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Вино</w:t>
      </w:r>
      <w:r>
        <w:rPr>
          <w:lang w:val="ru_RU" w:bidi="ru_RU"/>
        </w:rPr>
      </w:r>
    </w:p>
    <w:p>
      <w:pPr/>
      <w:r>
        <w:rPr>
          <w:lang w:val="ru_RU" w:bidi="ru_RU"/>
        </w:rPr>
      </w:r>
      <w:r>
        <w:rPr>
          <w:lang w:val="ru_RU" w:bidi="ru_RU"/>
        </w:rPr>
        <w:t>Напиток, приготовленный из перебродившего виноградного сока.</w:t>
      </w:r>
    </w:p>
    <w:p>
      <w:pPr>
        <w:pStyle w:val="Heading3"/>
      </w:pPr>
      <w:r>
        <w:rPr>
          <w:lang w:val="ru_RU" w:bidi="ru_RU"/>
        </w:rPr>
        <w:t>Происхождение</w:t>
      </w:r>
    </w:p>
    <w:p>
      <w:pPr/>
      <w:r>
        <w:rPr>
          <w:lang w:val="ru_RU" w:bidi="ru_RU"/>
        </w:rPr>
      </w:r>
      <w:r>
        <w:rPr>
          <w:lang w:val="ru_RU" w:bidi="ru_RU"/>
        </w:rPr>
        <w:t>Ной был одним из первых виноделов (</w:t>
      </w:r>
      <w:hyperlink r:id="rId13">
        <w:r>
          <w:rPr>
            <w:lang w:val="ru_RU" w:bidi="ru_RU"/>
          </w:rPr>
          <w:rPr>
            <w:color w:val="0000EE"/>
            <w:u w:val="single"/>
          </w:rPr>
          <w:t>Быт.9:21</w:t>
        </w:r>
      </w:hyperlink>
      <w:r>
        <w:rPr>
          <w:lang w:val="ru_RU" w:bidi="ru_RU"/>
        </w:rP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pPr/>
      <w:r>
        <w:rPr>
          <w:lang w:val="ru_RU" w:bidi="ru_RU"/>
        </w:rPr>
      </w:r>
      <w:r>
        <w:rPr>
          <w:lang w:val="ru_RU" w:bidi="ru_RU"/>
        </w:rP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rPr>
          <w:lang w:val="ru_RU" w:bidi="ru_RU"/>
        </w:rPr>
        <w:t>Производство вина</w:t>
      </w:r>
    </w:p>
    <w:p>
      <w:pPr/>
      <w:r>
        <w:rPr>
          <w:lang w:val="ru_RU" w:bidi="ru_RU"/>
        </w:rPr>
      </w:r>
      <w:r>
        <w:rPr>
          <w:lang w:val="ru_RU" w:bidi="ru_RU"/>
        </w:rP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lang w:val="ru_RU" w:bidi="ru_RU"/>
        </w:rPr>
        <w:t>«Естественная история растений»</w:t>
      </w:r>
      <w:r>
        <w:rPr>
          <w:lang w:val="ru_RU" w:bidi="ru_RU"/>
        </w:rPr>
        <w:t xml:space="preserve">, в которой описывался практический опыт и теория. Позже он опубликовал книгу </w:t>
      </w:r>
      <w:r>
        <w:rPr>
          <w:i/>
          <w:lang w:val="ru_RU" w:bidi="ru_RU"/>
        </w:rPr>
        <w:t>«О причинах растений»</w:t>
      </w:r>
      <w:r>
        <w:rPr>
          <w:lang w:val="ru_RU" w:bidi="ru_RU"/>
        </w:rP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pPr/>
      <w:r>
        <w:rPr>
          <w:lang w:val="ru_RU" w:bidi="ru_RU"/>
        </w:rPr>
      </w:r>
      <w:r>
        <w:rPr>
          <w:lang w:val="ru_RU" w:bidi="ru_RU"/>
        </w:rP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pPr/>
      <w:r>
        <w:rPr>
          <w:lang w:val="ru_RU" w:bidi="ru_RU"/>
        </w:rPr>
      </w:r>
      <w:r>
        <w:rPr>
          <w:lang w:val="ru_RU" w:bidi="ru_RU"/>
        </w:rP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lang w:val="ru_RU" w:bidi="ru_RU"/>
        </w:rPr>
        <w:t>муст</w:t>
      </w:r>
      <w:r>
        <w:rPr>
          <w:lang w:val="ru_RU" w:bidi="ru_RU"/>
        </w:rP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pPr/>
      <w:r>
        <w:rPr>
          <w:lang w:val="ru_RU" w:bidi="ru_RU"/>
        </w:rPr>
      </w:r>
      <w:r>
        <w:rPr>
          <w:lang w:val="ru_RU" w:bidi="ru_RU"/>
        </w:rP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pPr/>
      <w:r>
        <w:rPr>
          <w:lang w:val="ru_RU" w:bidi="ru_RU"/>
        </w:rPr>
      </w:r>
      <w:r>
        <w:rPr>
          <w:lang w:val="ru_RU" w:bidi="ru_RU"/>
        </w:rP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pPr/>
      <w:r>
        <w:rPr>
          <w:lang w:val="ru_RU" w:bidi="ru_RU"/>
        </w:rPr>
      </w:r>
      <w:r>
        <w:rPr>
          <w:lang w:val="ru_RU" w:bidi="ru_RU"/>
        </w:rP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rPr>
          <w:lang w:val="ru_RU" w:bidi="ru_RU"/>
        </w:rPr>
        <w:t>Сорта вин</w:t>
      </w:r>
    </w:p>
    <w:p>
      <w:pPr/>
      <w:r>
        <w:rPr>
          <w:lang w:val="ru_RU" w:bidi="ru_RU"/>
        </w:rPr>
      </w:r>
      <w:r>
        <w:rPr>
          <w:lang w:val="ru_RU" w:bidi="ru_RU"/>
        </w:rP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rPr>
          <w:lang w:val="ru_RU" w:bidi="ru_RU"/>
        </w:rPr>
        <w:t>Сущность вина</w:t>
      </w:r>
    </w:p>
    <w:p>
      <w:pPr/>
      <w:r>
        <w:rPr>
          <w:lang w:val="ru_RU" w:bidi="ru_RU"/>
        </w:rPr>
      </w:r>
      <w:r>
        <w:rPr>
          <w:lang w:val="ru_RU" w:bidi="ru_RU"/>
        </w:rP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hyperlink r:id="rId14">
        <w:r>
          <w:rPr>
            <w:lang w:val="ru_RU" w:bidi="ru_RU"/>
          </w:rPr>
          <w:rPr>
            <w:color w:val="0000EE"/>
            <w:u w:val="single"/>
          </w:rPr>
          <w:t>Пр.3:10</w:t>
        </w:r>
      </w:hyperlink>
      <w:r>
        <w:rPr>
          <w:lang w:val="ru_RU" w:bidi="ru_RU"/>
        </w:rPr>
        <w:t xml:space="preserve">; </w:t>
      </w:r>
      <w:hyperlink r:id="rId15">
        <w:r>
          <w:rPr>
            <w:lang w:val="ru_RU" w:bidi="ru_RU"/>
          </w:rPr>
          <w:rPr>
            <w:color w:val="0000EE"/>
            <w:u w:val="single"/>
          </w:rPr>
          <w:t>Ос.9:2</w:t>
        </w:r>
      </w:hyperlink>
      <w:r>
        <w:rPr>
          <w:lang w:val="ru_RU" w:bidi="ru_RU"/>
        </w:rPr>
        <w:t xml:space="preserve">; </w:t>
      </w:r>
      <w:hyperlink r:id="rId16">
        <w:r>
          <w:rPr>
            <w:lang w:val="ru_RU" w:bidi="ru_RU"/>
          </w:rPr>
          <w:rPr>
            <w:color w:val="0000EE"/>
            <w:u w:val="single"/>
          </w:rPr>
          <w:t>Иоил.2:24</w:t>
        </w:r>
      </w:hyperlink>
      <w:r>
        <w:rPr>
          <w:lang w:val="ru_RU" w:bidi="ru_RU"/>
        </w:rPr>
        <w:t xml:space="preserve">; </w:t>
      </w:r>
      <w:hyperlink r:id="rId17">
        <w:r>
          <w:rPr>
            <w:lang w:val="ru_RU" w:bidi="ru_RU"/>
          </w:rPr>
          <w:rPr>
            <w:color w:val="0000EE"/>
            <w:u w:val="single"/>
          </w:rPr>
          <w:t>Мих.6:15</w:t>
        </w:r>
      </w:hyperlink>
      <w:r>
        <w:rPr>
          <w:lang w:val="ru_RU" w:bidi="ru_RU"/>
        </w:rP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hyperlink r:id="rId18">
        <w:r>
          <w:rPr>
            <w:lang w:val="ru_RU" w:bidi="ru_RU"/>
          </w:rPr>
          <w:rPr>
            <w:color w:val="0000EE"/>
            <w:u w:val="single"/>
          </w:rPr>
          <w:t>Быт.27:28</w:t>
        </w:r>
      </w:hyperlink>
      <w:r>
        <w:rPr>
          <w:lang w:val="ru_RU" w:bidi="ru_RU"/>
        </w:rPr>
        <w:t xml:space="preserve">; </w:t>
      </w:r>
      <w:hyperlink r:id="rId19">
        <w:r>
          <w:rPr>
            <w:lang w:val="ru_RU" w:bidi="ru_RU"/>
          </w:rPr>
          <w:rPr>
            <w:color w:val="0000EE"/>
            <w:u w:val="single"/>
          </w:rPr>
          <w:t>Ос.4:11</w:t>
        </w:r>
      </w:hyperlink>
      <w:r>
        <w:rPr>
          <w:lang w:val="ru_RU" w:bidi="ru_RU"/>
        </w:rPr>
        <w:t xml:space="preserve">; </w:t>
      </w:r>
      <w:hyperlink r:id="rId17">
        <w:r>
          <w:rPr>
            <w:lang w:val="ru_RU" w:bidi="ru_RU"/>
          </w:rPr>
          <w:rPr>
            <w:color w:val="0000EE"/>
            <w:u w:val="single"/>
          </w:rPr>
          <w:t>Мих.6:15</w:t>
        </w:r>
      </w:hyperlink>
      <w:r>
        <w:rPr>
          <w:lang w:val="ru_RU" w:bidi="ru_RU"/>
        </w:rP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pPr/>
      <w:r>
        <w:rPr>
          <w:lang w:val="ru_RU" w:bidi="ru_RU"/>
        </w:rPr>
      </w:r>
      <w:r>
        <w:rPr>
          <w:lang w:val="ru_RU" w:bidi="ru_RU"/>
        </w:rP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lang w:val="ru_RU" w:bidi="ru_RU"/>
        </w:rPr>
        <w:t>амфорами</w:t>
      </w:r>
      <w:r>
        <w:rPr>
          <w:lang w:val="ru_RU" w:bidi="ru_RU"/>
        </w:rPr>
        <w:t xml:space="preserve">, из которых его переливали через сито в большую чашу для смешивания, называемую </w:t>
      </w:r>
      <w:r>
        <w:rPr>
          <w:i/>
          <w:lang w:val="ru_RU" w:bidi="ru_RU"/>
        </w:rPr>
        <w:t>кратер</w:t>
      </w:r>
      <w:r>
        <w:rPr>
          <w:lang w:val="ru_RU" w:bidi="ru_RU"/>
        </w:rPr>
        <w:t>. В кратере вино смешивали с водой. Затем наполнялись чаши для питья или кубки.</w:t>
      </w:r>
    </w:p>
    <w:p>
      <w:pPr/>
      <w:r>
        <w:rPr>
          <w:lang w:val="ru_RU" w:bidi="ru_RU"/>
        </w:rPr>
      </w:r>
      <w:r>
        <w:rPr>
          <w:lang w:val="ru_RU" w:bidi="ru_RU"/>
        </w:rP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lang w:val="ru_RU" w:bidi="ru_RU"/>
        </w:rPr>
        <w:t>Одиссея</w:t>
      </w:r>
      <w:r>
        <w:rPr>
          <w:lang w:val="ru_RU" w:bidi="ru_RU"/>
        </w:rPr>
        <w:t xml:space="preserve"> 10.208).</w:t>
      </w:r>
    </w:p>
    <w:p>
      <w:pPr/>
      <w:r>
        <w:rPr>
          <w:lang w:val="ru_RU" w:bidi="ru_RU"/>
        </w:rPr>
      </w:r>
      <w:r>
        <w:rPr>
          <w:lang w:val="ru_RU" w:bidi="ru_RU"/>
        </w:rP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hyperlink r:id="rId20">
        <w:r>
          <w:rPr>
            <w:lang w:val="ru_RU" w:bidi="ru_RU"/>
          </w:rPr>
          <w:rPr>
            <w:color w:val="0000EE"/>
            <w:u w:val="single"/>
          </w:rPr>
          <w:t>Ис.1:22</w:t>
        </w:r>
      </w:hyperlink>
      <w:r>
        <w:rPr>
          <w:lang w:val="ru_RU" w:bidi="ru_RU"/>
        </w:rP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pPr/>
      <w:r>
        <w:rPr>
          <w:lang w:val="ru_RU" w:bidi="ru_RU"/>
        </w:rPr>
      </w:r>
      <w:r>
        <w:rPr>
          <w:lang w:val="ru_RU" w:bidi="ru_RU"/>
        </w:rP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hyperlink r:id="rId21">
        <w:r>
          <w:rPr>
            <w:lang w:val="ru_RU" w:bidi="ru_RU"/>
          </w:rPr>
          <w:rPr>
            <w:color w:val="0000EE"/>
            <w:u w:val="single"/>
          </w:rPr>
          <w:t>Пс.74:9</w:t>
        </w:r>
      </w:hyperlink>
      <w:r>
        <w:rPr>
          <w:lang w:val="ru_RU" w:bidi="ru_RU"/>
        </w:rPr>
        <w:t xml:space="preserve">; </w:t>
      </w:r>
      <w:hyperlink r:id="rId22">
        <w:r>
          <w:rPr>
            <w:lang w:val="ru_RU" w:bidi="ru_RU"/>
          </w:rPr>
          <w:rPr>
            <w:color w:val="0000EE"/>
            <w:u w:val="single"/>
          </w:rPr>
          <w:t>Ис.5:22</w:t>
        </w:r>
      </w:hyperlink>
      <w:r>
        <w:rPr>
          <w:lang w:val="ru_RU" w:bidi="ru_RU"/>
        </w:rPr>
        <w:t xml:space="preserve">; </w:t>
      </w:r>
      <w:hyperlink r:id="rId23">
        <w:r>
          <w:rPr>
            <w:lang w:val="ru_RU" w:bidi="ru_RU"/>
          </w:rPr>
          <w:rPr>
            <w:color w:val="0000EE"/>
            <w:u w:val="single"/>
          </w:rPr>
          <w:t>Откр.18:6</w:t>
        </w:r>
      </w:hyperlink>
      <w:r>
        <w:rPr>
          <w:lang w:val="ru_RU" w:bidi="ru_RU"/>
        </w:rPr>
        <w:t xml:space="preserve">; </w:t>
      </w:r>
      <w:hyperlink r:id="rId24">
        <w:r>
          <w:rPr>
            <w:lang w:val="ru_RU" w:bidi="ru_RU"/>
          </w:rPr>
          <w:rPr>
            <w:color w:val="0000EE"/>
            <w:u w:val="single"/>
          </w:rPr>
          <w:t>Откр.19:13–15</w:t>
        </w:r>
      </w:hyperlink>
      <w:r>
        <w:rPr>
          <w:lang w:val="ru_RU" w:bidi="ru_RU"/>
        </w:rPr>
        <w:t xml:space="preserve">). Иногда молодое вино с высоким содержанием сахара выпаривали, и этот концентрированный </w:t>
      </w:r>
      <w:r>
        <w:rPr>
          <w:i/>
          <w:lang w:val="ru_RU" w:bidi="ru_RU"/>
        </w:rPr>
        <w:t>муст</w:t>
      </w:r>
      <w:r>
        <w:rPr>
          <w:lang w:val="ru_RU" w:bidi="ru_RU"/>
        </w:rPr>
        <w:t xml:space="preserve"> смешивали с вином, чтобы получить более высокий градус алкоголя.</w:t>
      </w:r>
    </w:p>
    <w:p>
      <w:pPr/>
      <w:r>
        <w:rPr>
          <w:lang w:val="ru_RU" w:bidi="ru_RU"/>
        </w:rPr>
      </w:r>
      <w:r>
        <w:rPr>
          <w:lang w:val="ru_RU" w:bidi="ru_RU"/>
        </w:rP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rPr>
          <w:lang w:val="ru_RU" w:bidi="ru_RU"/>
        </w:rPr>
        <w:t>Вино в Ветхом Завете</w:t>
      </w:r>
    </w:p>
    <w:p>
      <w:pPr/>
      <w:r>
        <w:rPr>
          <w:lang w:val="ru_RU" w:bidi="ru_RU"/>
        </w:rPr>
      </w:r>
      <w:r>
        <w:rPr>
          <w:lang w:val="ru_RU" w:bidi="ru_RU"/>
        </w:rP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hyperlink r:id="rId25">
        <w:r>
          <w:rPr>
            <w:lang w:val="ru_RU" w:bidi="ru_RU"/>
          </w:rPr>
          <w:rPr>
            <w:color w:val="0000EE"/>
            <w:u w:val="single"/>
          </w:rPr>
          <w:t>Судьи 9:13</w:t>
        </w:r>
      </w:hyperlink>
      <w:r>
        <w:rPr>
          <w:lang w:val="ru_RU" w:bidi="ru_RU"/>
        </w:rPr>
        <w:t xml:space="preserve"> вино описывается как «сок, который веселит богов и человеков». В </w:t>
      </w:r>
      <w:hyperlink r:id="rId26">
        <w:r>
          <w:rPr>
            <w:lang w:val="ru_RU" w:bidi="ru_RU"/>
          </w:rPr>
          <w:rPr>
            <w:color w:val="0000EE"/>
            <w:u w:val="single"/>
          </w:rPr>
          <w:t>Псалме 103:15</w:t>
        </w:r>
      </w:hyperlink>
      <w:r>
        <w:rPr>
          <w:lang w:val="ru_RU" w:bidi="ru_RU"/>
        </w:rPr>
        <w:t xml:space="preserve"> о вине также написано: «...вино, которое веселит сердце человека...» (см. также </w:t>
      </w:r>
      <w:hyperlink r:id="rId27">
        <w:r>
          <w:rPr>
            <w:lang w:val="ru_RU" w:bidi="ru_RU"/>
          </w:rPr>
          <w:rPr>
            <w:color w:val="0000EE"/>
            <w:u w:val="single"/>
          </w:rPr>
          <w:t>Есф.1:10</w:t>
        </w:r>
      </w:hyperlink>
      <w:r>
        <w:rPr>
          <w:lang w:val="ru_RU" w:bidi="ru_RU"/>
        </w:rPr>
        <w:t xml:space="preserve">; </w:t>
      </w:r>
      <w:hyperlink r:id="rId28">
        <w:r>
          <w:rPr>
            <w:lang w:val="ru_RU" w:bidi="ru_RU"/>
          </w:rPr>
          <w:rPr>
            <w:color w:val="0000EE"/>
            <w:u w:val="single"/>
          </w:rPr>
          <w:t>Еккл.10:19</w:t>
        </w:r>
      </w:hyperlink>
      <w:r>
        <w:rPr>
          <w:lang w:val="ru_RU" w:bidi="ru_RU"/>
        </w:rPr>
        <w:t xml:space="preserve">; </w:t>
      </w:r>
      <w:hyperlink r:id="rId29">
        <w:r>
          <w:rPr>
            <w:lang w:val="ru_RU" w:bidi="ru_RU"/>
          </w:rPr>
          <w:rPr>
            <w:color w:val="0000EE"/>
            <w:u w:val="single"/>
          </w:rPr>
          <w:t>Ис.55:1–2</w:t>
        </w:r>
      </w:hyperlink>
      <w:r>
        <w:rPr>
          <w:lang w:val="ru_RU" w:bidi="ru_RU"/>
        </w:rPr>
        <w:t xml:space="preserve">; </w:t>
      </w:r>
      <w:hyperlink r:id="rId30">
        <w:r>
          <w:rPr>
            <w:lang w:val="ru_RU" w:bidi="ru_RU"/>
          </w:rPr>
          <w:rPr>
            <w:color w:val="0000EE"/>
            <w:u w:val="single"/>
          </w:rPr>
          <w:t>Зах.10:7</w:t>
        </w:r>
      </w:hyperlink>
      <w:r>
        <w:rPr>
          <w:lang w:val="ru_RU" w:bidi="ru_RU"/>
        </w:rPr>
        <w:t>). Умеренное употребление вина было нормой жизни (</w:t>
      </w:r>
      <w:hyperlink r:id="rId31">
        <w:r>
          <w:rPr>
            <w:lang w:val="ru_RU" w:bidi="ru_RU"/>
          </w:rPr>
          <w:rPr>
            <w:color w:val="0000EE"/>
            <w:u w:val="single"/>
          </w:rPr>
          <w:t>Быт.14:18</w:t>
        </w:r>
      </w:hyperlink>
      <w:r>
        <w:rPr>
          <w:lang w:val="ru_RU" w:bidi="ru_RU"/>
        </w:rPr>
        <w:t xml:space="preserve">; </w:t>
      </w:r>
      <w:hyperlink r:id="rId32">
        <w:r>
          <w:rPr>
            <w:lang w:val="ru_RU" w:bidi="ru_RU"/>
          </w:rPr>
          <w:rPr>
            <w:color w:val="0000EE"/>
            <w:u w:val="single"/>
          </w:rPr>
          <w:t>Суд.19:19</w:t>
        </w:r>
      </w:hyperlink>
      <w:r>
        <w:rPr>
          <w:lang w:val="ru_RU" w:bidi="ru_RU"/>
        </w:rPr>
        <w:t xml:space="preserve">; </w:t>
      </w:r>
      <w:hyperlink r:id="rId33">
        <w:r>
          <w:rPr>
            <w:lang w:val="ru_RU" w:bidi="ru_RU"/>
          </w:rPr>
          <w:rPr>
            <w:color w:val="0000EE"/>
            <w:u w:val="single"/>
          </w:rPr>
          <w:t>1Цар.16:20</w:t>
        </w:r>
      </w:hyperlink>
      <w:r>
        <w:rPr>
          <w:lang w:val="ru_RU" w:bidi="ru_RU"/>
        </w:rPr>
        <w:t>). Священникам и левитам, служащим в храме (</w:t>
      </w:r>
      <w:hyperlink r:id="rId34">
        <w:r>
          <w:rPr>
            <w:lang w:val="ru_RU" w:bidi="ru_RU"/>
          </w:rPr>
          <w:rPr>
            <w:color w:val="0000EE"/>
            <w:u w:val="single"/>
          </w:rPr>
          <w:t>Лев.10:8–9</w:t>
        </w:r>
      </w:hyperlink>
      <w:r>
        <w:rPr>
          <w:lang w:val="ru_RU" w:bidi="ru_RU"/>
        </w:rPr>
        <w:t>), назареям (</w:t>
      </w:r>
      <w:hyperlink r:id="rId35">
        <w:r>
          <w:rPr>
            <w:lang w:val="ru_RU" w:bidi="ru_RU"/>
          </w:rPr>
          <w:rPr>
            <w:color w:val="0000EE"/>
            <w:u w:val="single"/>
          </w:rPr>
          <w:t>Чис.6:3</w:t>
        </w:r>
      </w:hyperlink>
      <w:r>
        <w:rPr>
          <w:lang w:val="ru_RU" w:bidi="ru_RU"/>
        </w:rPr>
        <w:t>) и Рехавитам (</w:t>
      </w:r>
      <w:hyperlink r:id="rId36">
        <w:r>
          <w:rPr>
            <w:lang w:val="ru_RU" w:bidi="ru_RU"/>
          </w:rPr>
          <w:rPr>
            <w:color w:val="0000EE"/>
            <w:u w:val="single"/>
          </w:rPr>
          <w:t>Иер.35:1–6</w:t>
        </w:r>
      </w:hyperlink>
      <w:r>
        <w:rPr>
          <w:lang w:val="ru_RU" w:bidi="ru_RU"/>
        </w:rPr>
        <w:t>) запрещалось пить вино.</w:t>
      </w:r>
    </w:p>
    <w:p>
      <w:pPr/>
      <w:r>
        <w:rPr>
          <w:lang w:val="ru_RU" w:bidi="ru_RU"/>
        </w:rPr>
      </w:r>
      <w:r>
        <w:rPr>
          <w:lang w:val="ru_RU" w:bidi="ru_RU"/>
        </w:rPr>
        <w:t>В Ветхом Завете вино использовалось для разных целей. Вино использовалось для «возлияния» (</w:t>
      </w:r>
      <w:hyperlink r:id="rId37">
        <w:r>
          <w:rPr>
            <w:lang w:val="ru_RU" w:bidi="ru_RU"/>
          </w:rPr>
          <w:rPr>
            <w:color w:val="0000EE"/>
            <w:u w:val="single"/>
          </w:rPr>
          <w:t>Исх.29:40</w:t>
        </w:r>
      </w:hyperlink>
      <w:r>
        <w:rPr>
          <w:lang w:val="ru_RU" w:bidi="ru_RU"/>
        </w:rPr>
        <w:t xml:space="preserve">; </w:t>
      </w:r>
      <w:hyperlink r:id="rId38">
        <w:r>
          <w:rPr>
            <w:lang w:val="ru_RU" w:bidi="ru_RU"/>
          </w:rPr>
          <w:rPr>
            <w:color w:val="0000EE"/>
            <w:u w:val="single"/>
          </w:rPr>
          <w:t>Лев.23:13</w:t>
        </w:r>
      </w:hyperlink>
      <w:r>
        <w:rPr>
          <w:lang w:val="ru_RU" w:bidi="ru_RU"/>
        </w:rPr>
        <w:t>), и верующие регулярно приносили вино, когда совершали жертвоприношения (</w:t>
      </w:r>
      <w:hyperlink r:id="rId39">
        <w:r>
          <w:rPr>
            <w:lang w:val="ru_RU" w:bidi="ru_RU"/>
          </w:rPr>
          <w:rPr>
            <w:color w:val="0000EE"/>
            <w:u w:val="single"/>
          </w:rPr>
          <w:t>1Цар.1:24</w:t>
        </w:r>
      </w:hyperlink>
      <w:r>
        <w:rPr>
          <w:lang w:val="ru_RU" w:bidi="ru_RU"/>
        </w:rPr>
        <w:t>). Кроме того, в храме имелся запас вина для жертвоприношений (</w:t>
      </w:r>
      <w:hyperlink r:id="rId40">
        <w:r>
          <w:rPr>
            <w:lang w:val="ru_RU" w:bidi="ru_RU"/>
          </w:rPr>
          <w:rPr>
            <w:color w:val="0000EE"/>
            <w:u w:val="single"/>
          </w:rPr>
          <w:t>1Пар.9:29</w:t>
        </w:r>
      </w:hyperlink>
      <w:r>
        <w:rPr>
          <w:lang w:val="ru_RU" w:bidi="ru_RU"/>
        </w:rPr>
        <w:t>). Иногда вино использовалось для лечения ослабевших и больных (</w:t>
      </w:r>
      <w:hyperlink r:id="rId41">
        <w:r>
          <w:rPr>
            <w:lang w:val="ru_RU" w:bidi="ru_RU"/>
          </w:rPr>
          <w:rPr>
            <w:color w:val="0000EE"/>
            <w:u w:val="single"/>
          </w:rPr>
          <w:t>2Цар.16:2</w:t>
        </w:r>
      </w:hyperlink>
      <w:r>
        <w:rPr>
          <w:lang w:val="ru_RU" w:bidi="ru_RU"/>
        </w:rPr>
        <w:t xml:space="preserve">; </w:t>
      </w:r>
      <w:hyperlink r:id="rId42">
        <w:r>
          <w:rPr>
            <w:lang w:val="ru_RU" w:bidi="ru_RU"/>
          </w:rPr>
          <w:rPr>
            <w:color w:val="0000EE"/>
            <w:u w:val="single"/>
          </w:rPr>
          <w:t>Пр.31:6</w:t>
        </w:r>
      </w:hyperlink>
      <w:r>
        <w:rPr>
          <w:lang w:val="ru_RU" w:bidi="ru_RU"/>
        </w:rPr>
        <w:t>).</w:t>
      </w:r>
    </w:p>
    <w:p>
      <w:pPr/>
      <w:r>
        <w:rPr>
          <w:lang w:val="ru_RU" w:bidi="ru_RU"/>
        </w:rPr>
      </w:r>
      <w:r>
        <w:rPr>
          <w:lang w:val="ru_RU" w:bidi="ru_RU"/>
        </w:rP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hyperlink r:id="rId43">
        <w:r>
          <w:rPr>
            <w:lang w:val="ru_RU" w:bidi="ru_RU"/>
          </w:rPr>
          <w:rPr>
            <w:color w:val="0000EE"/>
            <w:u w:val="single"/>
          </w:rPr>
          <w:t>Лев.10:9</w:t>
        </w:r>
      </w:hyperlink>
      <w:r>
        <w:rPr>
          <w:lang w:val="ru_RU" w:bidi="ru_RU"/>
        </w:rPr>
        <w:t xml:space="preserve">; </w:t>
      </w:r>
      <w:hyperlink r:id="rId44">
        <w:r>
          <w:rPr>
            <w:lang w:val="ru_RU" w:bidi="ru_RU"/>
          </w:rPr>
          <w:rPr>
            <w:color w:val="0000EE"/>
            <w:u w:val="single"/>
          </w:rPr>
          <w:t>Втор.29:6</w:t>
        </w:r>
      </w:hyperlink>
      <w:r>
        <w:rPr>
          <w:lang w:val="ru_RU" w:bidi="ru_RU"/>
        </w:rPr>
        <w:t xml:space="preserve">; </w:t>
      </w:r>
      <w:hyperlink r:id="rId45">
        <w:r>
          <w:rPr>
            <w:lang w:val="ru_RU" w:bidi="ru_RU"/>
          </w:rPr>
          <w:rPr>
            <w:color w:val="0000EE"/>
            <w:u w:val="single"/>
          </w:rPr>
          <w:t>1Цар.1:15</w:t>
        </w:r>
      </w:hyperlink>
      <w:r>
        <w:rPr>
          <w:lang w:val="ru_RU" w:bidi="ru_RU"/>
        </w:rPr>
        <w:t xml:space="preserve">; </w:t>
      </w:r>
      <w:hyperlink r:id="rId46">
        <w:r>
          <w:rPr>
            <w:lang w:val="ru_RU" w:bidi="ru_RU"/>
          </w:rPr>
          <w:rPr>
            <w:color w:val="0000EE"/>
            <w:u w:val="single"/>
          </w:rPr>
          <w:t>Пр.20:1</w:t>
        </w:r>
      </w:hyperlink>
      <w:r>
        <w:rPr>
          <w:lang w:val="ru_RU" w:bidi="ru_RU"/>
        </w:rPr>
        <w:t xml:space="preserve">; </w:t>
      </w:r>
      <w:hyperlink r:id="rId42">
        <w:r>
          <w:rPr>
            <w:lang w:val="ru_RU" w:bidi="ru_RU"/>
          </w:rPr>
          <w:rPr>
            <w:color w:val="0000EE"/>
            <w:u w:val="single"/>
          </w:rPr>
          <w:t>31:6</w:t>
        </w:r>
      </w:hyperlink>
      <w:r>
        <w:rPr>
          <w:lang w:val="ru_RU" w:bidi="ru_RU"/>
        </w:rPr>
        <w:t xml:space="preserve">; </w:t>
      </w:r>
      <w:hyperlink r:id="rId47">
        <w:r>
          <w:rPr>
            <w:lang w:val="ru_RU" w:bidi="ru_RU"/>
          </w:rPr>
          <w:rPr>
            <w:color w:val="0000EE"/>
            <w:u w:val="single"/>
          </w:rPr>
          <w:t>Ис.29:9</w:t>
        </w:r>
      </w:hyperlink>
      <w:r>
        <w:rPr>
          <w:lang w:val="ru_RU" w:bidi="ru_RU"/>
        </w:rPr>
        <w:t>). На угаритском языке есть соответствующее ему слово, которое переводится как «пьяный» и совпадает с общепринятым словом для обозначения вина.</w:t>
      </w:r>
    </w:p>
    <w:p>
      <w:pPr/>
      <w:r>
        <w:rPr>
          <w:lang w:val="ru_RU" w:bidi="ru_RU"/>
        </w:rPr>
      </w:r>
      <w:r>
        <w:rPr>
          <w:lang w:val="ru_RU" w:bidi="ru_RU"/>
        </w:rPr>
        <w:t>В Ветхом Завете часто даётся негативная оценка чрезмерному употреблению вина. Пророк Исаия осуждал тех, кто слишком много пил (</w:t>
      </w:r>
      <w:hyperlink r:id="rId48">
        <w:r>
          <w:rPr>
            <w:lang w:val="ru_RU" w:bidi="ru_RU"/>
          </w:rPr>
          <w:rPr>
            <w:color w:val="0000EE"/>
            <w:u w:val="single"/>
          </w:rPr>
          <w:t>Ис.28:1–8</w:t>
        </w:r>
      </w:hyperlink>
      <w:r>
        <w:rPr>
          <w:lang w:val="ru_RU" w:bidi="ru_RU"/>
        </w:rPr>
        <w:t>). В Писании много предостережений о чрезмерном потреблении вина (</w:t>
      </w:r>
      <w:hyperlink r:id="rId46">
        <w:r>
          <w:rPr>
            <w:lang w:val="ru_RU" w:bidi="ru_RU"/>
          </w:rPr>
          <w:rPr>
            <w:color w:val="0000EE"/>
            <w:u w:val="single"/>
          </w:rPr>
          <w:t>Пр.20:1</w:t>
        </w:r>
      </w:hyperlink>
      <w:r>
        <w:rPr>
          <w:lang w:val="ru_RU" w:bidi="ru_RU"/>
        </w:rPr>
        <w:t xml:space="preserve">; </w:t>
      </w:r>
      <w:hyperlink r:id="rId49">
        <w:r>
          <w:rPr>
            <w:lang w:val="ru_RU" w:bidi="ru_RU"/>
          </w:rPr>
          <w:rPr>
            <w:color w:val="0000EE"/>
            <w:u w:val="single"/>
          </w:rPr>
          <w:t>21:17</w:t>
        </w:r>
      </w:hyperlink>
      <w:r>
        <w:rPr>
          <w:lang w:val="ru_RU" w:bidi="ru_RU"/>
        </w:rPr>
        <w:t xml:space="preserve">; </w:t>
      </w:r>
      <w:hyperlink r:id="rId50">
        <w:r>
          <w:rPr>
            <w:lang w:val="ru_RU" w:bidi="ru_RU"/>
          </w:rPr>
          <w:rPr>
            <w:color w:val="0000EE"/>
            <w:u w:val="single"/>
          </w:rPr>
          <w:t>23:20–21</w:t>
        </w:r>
      </w:hyperlink>
      <w:r>
        <w:rPr>
          <w:lang w:val="ru_RU" w:bidi="ru_RU"/>
        </w:rPr>
        <w:t xml:space="preserve">; </w:t>
      </w:r>
      <w:hyperlink r:id="rId51">
        <w:r>
          <w:rPr>
            <w:lang w:val="ru_RU" w:bidi="ru_RU"/>
          </w:rPr>
          <w:rPr>
            <w:color w:val="0000EE"/>
            <w:u w:val="single"/>
          </w:rPr>
          <w:t>23:32–34</w:t>
        </w:r>
      </w:hyperlink>
      <w:r>
        <w:rPr>
          <w:lang w:val="ru_RU" w:bidi="ru_RU"/>
        </w:rPr>
        <w:t>).</w:t>
      </w:r>
    </w:p>
    <w:p>
      <w:pPr>
        <w:pStyle w:val="Heading3"/>
      </w:pPr>
      <w:r>
        <w:rPr>
          <w:lang w:val="ru_RU" w:bidi="ru_RU"/>
        </w:rPr>
        <w:t>Вино в Новом Завете</w:t>
      </w:r>
    </w:p>
    <w:p>
      <w:pPr/>
      <w:r>
        <w:rPr>
          <w:lang w:val="ru_RU" w:bidi="ru_RU"/>
        </w:rPr>
      </w:r>
      <w:r>
        <w:rPr>
          <w:lang w:val="ru_RU" w:bidi="ru_RU"/>
        </w:rPr>
        <w:t>В Новом Завете вино представляло собой перебродивший напиток, разбавленный различным количеством воды. Его также смешивали с желчью (</w:t>
      </w:r>
      <w:hyperlink r:id="rId52">
        <w:r>
          <w:rPr>
            <w:lang w:val="ru_RU" w:bidi="ru_RU"/>
          </w:rPr>
          <w:rPr>
            <w:color w:val="0000EE"/>
            <w:u w:val="single"/>
          </w:rPr>
          <w:t>Мф.27:34</w:t>
        </w:r>
      </w:hyperlink>
      <w:r>
        <w:rPr>
          <w:lang w:val="ru_RU" w:bidi="ru_RU"/>
        </w:rPr>
        <w:t>) и смирной (</w:t>
      </w:r>
      <w:hyperlink r:id="rId53">
        <w:r>
          <w:rPr>
            <w:lang w:val="ru_RU" w:bidi="ru_RU"/>
          </w:rPr>
          <w:rPr>
            <w:color w:val="0000EE"/>
            <w:u w:val="single"/>
          </w:rPr>
          <w:t>Мк.15:23</w:t>
        </w:r>
      </w:hyperlink>
      <w:r>
        <w:rPr>
          <w:lang w:val="ru_RU" w:bidi="ru_RU"/>
        </w:rP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hyperlink r:id="rId54">
        <w:r>
          <w:rPr>
            <w:lang w:val="ru_RU" w:bidi="ru_RU"/>
          </w:rPr>
          <w:rPr>
            <w:color w:val="0000EE"/>
            <w:u w:val="single"/>
          </w:rPr>
          <w:t>Мф.26:27–29</w:t>
        </w:r>
      </w:hyperlink>
      <w:r>
        <w:rPr>
          <w:lang w:val="ru_RU" w:bidi="ru_RU"/>
        </w:rPr>
        <w:t>) часто воспринимается как свежевыжатый виноградный сок. Однако свежевыжатый виноградный сок практически невозможно было достать.</w:t>
      </w:r>
    </w:p>
    <w:p>
      <w:pPr/>
      <w:r>
        <w:rPr>
          <w:lang w:val="ru_RU" w:bidi="ru_RU"/>
        </w:rPr>
      </w:r>
      <w:r>
        <w:rPr>
          <w:lang w:val="ru_RU" w:bidi="ru_RU"/>
        </w:rPr>
        <w:t>В Новом Завете, как и в Ветхом, осуждается чрезмерное потребление вина. Библия предупреждает о том, что не стоит упиваться вином (</w:t>
      </w:r>
      <w:hyperlink r:id="rId55">
        <w:r>
          <w:rPr>
            <w:lang w:val="ru_RU" w:bidi="ru_RU"/>
          </w:rPr>
          <w:rPr>
            <w:color w:val="0000EE"/>
            <w:u w:val="single"/>
          </w:rPr>
          <w:t>Еф.5:18</w:t>
        </w:r>
      </w:hyperlink>
      <w:r>
        <w:rPr>
          <w:lang w:val="ru_RU" w:bidi="ru_RU"/>
        </w:rPr>
        <w:t xml:space="preserve">; </w:t>
      </w:r>
      <w:hyperlink r:id="rId56">
        <w:r>
          <w:rPr>
            <w:lang w:val="ru_RU" w:bidi="ru_RU"/>
          </w:rPr>
          <w:rPr>
            <w:color w:val="0000EE"/>
            <w:u w:val="single"/>
          </w:rPr>
          <w:t>1Пет.4:3</w:t>
        </w:r>
      </w:hyperlink>
      <w:r>
        <w:rPr>
          <w:lang w:val="ru_RU" w:bidi="ru_RU"/>
        </w:rPr>
        <w:t>). Лидеры церкви должны были проявлять умеренность в потреблении вина (</w:t>
      </w:r>
      <w:hyperlink r:id="rId57">
        <w:r>
          <w:rPr>
            <w:lang w:val="ru_RU" w:bidi="ru_RU"/>
          </w:rPr>
          <w:rPr>
            <w:color w:val="0000EE"/>
            <w:u w:val="single"/>
          </w:rPr>
          <w:t>1Тим.3:3, 8</w:t>
        </w:r>
      </w:hyperlink>
      <w:r>
        <w:rPr>
          <w:lang w:val="ru_RU" w:bidi="ru_RU"/>
        </w:rPr>
        <w:t xml:space="preserve">; </w:t>
      </w:r>
      <w:hyperlink r:id="rId58">
        <w:r>
          <w:rPr>
            <w:lang w:val="ru_RU" w:bidi="ru_RU"/>
          </w:rPr>
          <w:rPr>
            <w:color w:val="0000EE"/>
            <w:u w:val="single"/>
          </w:rPr>
          <w:t>Тит.1:7</w:t>
        </w:r>
      </w:hyperlink>
      <w:r>
        <w:rPr>
          <w:lang w:val="ru_RU" w:bidi="ru_RU"/>
        </w:rPr>
        <w:t>); в переводе с греческого они «не должны быть зависимыми от вина».</w:t>
      </w:r>
    </w:p>
    <w:p>
      <w:pPr/>
      <w:r>
        <w:rPr>
          <w:lang w:val="ru_RU" w:bidi="ru_RU"/>
        </w:rPr>
      </w:r>
      <w:r>
        <w:rPr>
          <w:i/>
          <w:lang w:val="ru_RU" w:bidi="ru_RU"/>
        </w:rPr>
        <w:t>См. также</w:t>
      </w:r>
      <w:r>
        <w:rPr>
          <w:lang w:val="ru_RU" w:bidi="ru_RU"/>
        </w:rPr>
        <w:t xml:space="preserve"> </w:t>
      </w:r>
      <w:r>
        <w:rPr>
          <w:lang w:val="ru_RU" w:bidi="ru_RU"/>
        </w:rPr>
        <w:t>Виноградная лоза, виноградник</w:t>
      </w:r>
      <w:r>
        <w:rPr>
          <w:lang w:val="ru_RU" w:bidi="ru_RU"/>
        </w:rPr>
        <w:t xml:space="preserve">; </w:t>
      </w:r>
      <w:r>
        <w:rPr>
          <w:lang w:val="ru_RU" w:bidi="ru_RU"/>
        </w:rPr>
        <w:t>Точило</w:t>
      </w:r>
      <w:r>
        <w:rPr>
          <w:lang w:val="ru_RU" w:bidi="ru_RU"/>
        </w:rPr>
        <w:t>.</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pPr/>
      <w:r>
        <w:rPr>
          <w:lang w:val="ru_RU" w:bidi="ru_RU"/>
        </w:rPr>
      </w:r>
      <w:r>
        <w:rPr>
          <w:lang w:val="ru_RU" w:bidi="ru_RU"/>
        </w:rPr>
        <w:t>Вода покрывала землю с самого начала её сотворения, после чего Бог вывел из неё сушу (</w:t>
      </w:r>
      <w:hyperlink r:id="rId59">
        <w:r>
          <w:rPr>
            <w:lang w:val="ru_RU" w:bidi="ru_RU"/>
          </w:rPr>
          <w:rPr>
            <w:color w:val="0000EE"/>
            <w:u w:val="single"/>
          </w:rPr>
          <w:t>Быт.1:9–10</w:t>
        </w:r>
      </w:hyperlink>
      <w:r>
        <w:rPr>
          <w:lang w:val="ru_RU" w:bidi="ru_RU"/>
        </w:rPr>
        <w:t>), как сказал Пётр: «вначале словом Божиим небеса и земля составлены из воды и водою» (</w:t>
      </w:r>
      <w:hyperlink r:id="rId60">
        <w:r>
          <w:rPr>
            <w:lang w:val="ru_RU" w:bidi="ru_RU"/>
          </w:rPr>
          <w:rPr>
            <w:color w:val="0000EE"/>
            <w:u w:val="single"/>
          </w:rPr>
          <w:t>2Пет.3:5</w:t>
        </w:r>
      </w:hyperlink>
      <w:r>
        <w:rPr>
          <w:lang w:val="ru_RU" w:bidi="ru_RU"/>
        </w:rPr>
        <w:t>).</w:t>
      </w:r>
    </w:p>
    <w:p>
      <w:pPr/>
      <w:r>
        <w:rPr>
          <w:lang w:val="ru_RU" w:bidi="ru_RU"/>
        </w:rPr>
      </w:r>
      <w:r>
        <w:rPr>
          <w:lang w:val="ru_RU" w:bidi="ru_RU"/>
        </w:rP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hyperlink r:id="rId61">
        <w:r>
          <w:rPr>
            <w:lang w:val="ru_RU" w:bidi="ru_RU"/>
          </w:rPr>
          <w:rPr>
            <w:color w:val="0000EE"/>
            <w:u w:val="single"/>
          </w:rPr>
          <w:t>Быт.2:10–14</w:t>
        </w:r>
      </w:hyperlink>
      <w:r>
        <w:rPr>
          <w:lang w:val="ru_RU" w:bidi="ru_RU"/>
        </w:rPr>
        <w:t xml:space="preserve">). В библейском повествовании говорится, что на раннем этапе существования земли не было дождя и она орошалась паром (ст. </w:t>
      </w:r>
      <w:hyperlink r:id="rId62">
        <w:r>
          <w:rPr>
            <w:lang w:val="ru_RU" w:bidi="ru_RU"/>
          </w:rPr>
          <w:rPr>
            <w:color w:val="0000EE"/>
            <w:u w:val="single"/>
          </w:rPr>
          <w:t>5–6</w:t>
        </w:r>
      </w:hyperlink>
      <w:r>
        <w:rPr>
          <w:lang w:val="ru_RU" w:bidi="ru_RU"/>
        </w:rPr>
        <w:t>). Из-за грехов людей во времена Ноя Господь уничтожил «тогдашний мир» посредством огромных масс движущейся воды (</w:t>
      </w:r>
      <w:hyperlink r:id="rId63">
        <w:r>
          <w:rPr>
            <w:lang w:val="ru_RU" w:bidi="ru_RU"/>
          </w:rPr>
          <w:rPr>
            <w:color w:val="0000EE"/>
            <w:u w:val="single"/>
          </w:rPr>
          <w:t>2Пет.3:6</w:t>
        </w:r>
      </w:hyperlink>
      <w:r>
        <w:rPr>
          <w:lang w:val="ru_RU" w:bidi="ru_RU"/>
        </w:rPr>
        <w:t>).</w:t>
      </w:r>
    </w:p>
    <w:p>
      <w:pPr/>
      <w:r>
        <w:rPr>
          <w:lang w:val="ru_RU" w:bidi="ru_RU"/>
        </w:rPr>
      </w:r>
      <w:r>
        <w:rPr>
          <w:lang w:val="ru_RU" w:bidi="ru_RU"/>
        </w:rP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hyperlink r:id="rId64">
        <w:r>
          <w:rPr>
            <w:lang w:val="ru_RU" w:bidi="ru_RU"/>
          </w:rPr>
          <w:rPr>
            <w:color w:val="0000EE"/>
            <w:u w:val="single"/>
          </w:rPr>
          <w:t>Втор.11:10–11</w:t>
        </w:r>
      </w:hyperlink>
      <w:r>
        <w:rPr>
          <w:lang w:val="ru_RU" w:bidi="ru_RU"/>
        </w:rPr>
        <w:t>).</w:t>
      </w:r>
    </w:p>
    <w:p>
      <w:pPr/>
      <w:r>
        <w:rPr>
          <w:lang w:val="ru_RU" w:bidi="ru_RU"/>
        </w:rPr>
      </w:r>
      <w:r>
        <w:rPr>
          <w:lang w:val="ru_RU" w:bidi="ru_RU"/>
        </w:rPr>
        <w:t>В Писании вода имеет разные символические значения. Так, например, праведник подобен дереву, посаженному у потоков вод (</w:t>
      </w:r>
      <w:hyperlink r:id="rId65">
        <w:r>
          <w:rPr>
            <w:lang w:val="ru_RU" w:bidi="ru_RU"/>
          </w:rPr>
          <w:rPr>
            <w:color w:val="0000EE"/>
            <w:u w:val="single"/>
          </w:rPr>
          <w:t>Пс.1:3</w:t>
        </w:r>
      </w:hyperlink>
      <w:r>
        <w:rPr>
          <w:lang w:val="ru_RU" w:bidi="ru_RU"/>
        </w:rPr>
        <w:t xml:space="preserve">; </w:t>
      </w:r>
      <w:hyperlink r:id="rId66">
        <w:r>
          <w:rPr>
            <w:lang w:val="ru_RU" w:bidi="ru_RU"/>
          </w:rPr>
          <w:rPr>
            <w:color w:val="0000EE"/>
            <w:u w:val="single"/>
          </w:rPr>
          <w:t>Иер.17:8</w:t>
        </w:r>
      </w:hyperlink>
      <w:r>
        <w:rPr>
          <w:lang w:val="ru_RU" w:bidi="ru_RU"/>
        </w:rPr>
        <w:t>). Душа может жаждать Бога так же, как воды: «Тебя жаждет душа моя, по Тебе томится плоть моя в земле пустой, иссохшей и безводной» (</w:t>
      </w:r>
      <w:hyperlink r:id="rId67">
        <w:r>
          <w:rPr>
            <w:lang w:val="ru_RU" w:bidi="ru_RU"/>
          </w:rPr>
          <w:rPr>
            <w:color w:val="0000EE"/>
            <w:u w:val="single"/>
          </w:rPr>
          <w:t>Пс.62:2</w:t>
        </w:r>
      </w:hyperlink>
      <w:r>
        <w:rPr>
          <w:lang w:val="ru_RU" w:bidi="ru_RU"/>
        </w:rPr>
        <w:t>); «душа моя - к Тебе, как жаждущая земля» (</w:t>
      </w:r>
      <w:hyperlink r:id="rId68">
        <w:r>
          <w:rPr>
            <w:lang w:val="ru_RU" w:bidi="ru_RU"/>
          </w:rPr>
          <w:rPr>
            <w:color w:val="0000EE"/>
            <w:u w:val="single"/>
          </w:rPr>
          <w:t>Пс.142:6</w:t>
        </w:r>
      </w:hyperlink>
      <w:r>
        <w:rPr>
          <w:lang w:val="ru_RU" w:bidi="ru_RU"/>
        </w:rP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hyperlink r:id="rId69">
        <w:r>
          <w:rPr>
            <w:lang w:val="ru_RU" w:bidi="ru_RU"/>
          </w:rPr>
          <w:rPr>
            <w:color w:val="0000EE"/>
            <w:u w:val="single"/>
          </w:rPr>
          <w:t>Ин.7:37–38</w:t>
        </w:r>
      </w:hyperlink>
      <w:r>
        <w:rPr>
          <w:lang w:val="ru_RU" w:bidi="ru_RU"/>
        </w:rP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hyperlink r:id="rId70">
        <w:r>
          <w:rPr>
            <w:lang w:val="ru_RU" w:bidi="ru_RU"/>
          </w:rPr>
          <w:rPr>
            <w:color w:val="0000EE"/>
            <w:u w:val="single"/>
          </w:rPr>
          <w:t>4:14</w:t>
        </w:r>
      </w:hyperlink>
      <w:r>
        <w:rPr>
          <w:lang w:val="ru_RU" w:bidi="ru_RU"/>
        </w:rPr>
        <w:t>). Дух Иисуса - это духовная вода, способная утолить жажду человеческого духа (Ин.</w:t>
      </w:r>
      <w:hyperlink r:id="rId71">
        <w:r>
          <w:rPr>
            <w:lang w:val="ru_RU" w:bidi="ru_RU"/>
          </w:rPr>
          <w:rPr>
            <w:color w:val="0000EE"/>
            <w:u w:val="single"/>
          </w:rPr>
          <w:t>7:38–39</w:t>
        </w:r>
      </w:hyperlink>
      <w:r>
        <w:rPr>
          <w:lang w:val="ru_RU" w:bidi="ru_RU"/>
        </w:rP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hyperlink r:id="rId72">
        <w:r>
          <w:rPr>
            <w:lang w:val="ru_RU" w:bidi="ru_RU"/>
          </w:rPr>
          <w:rPr>
            <w:color w:val="0000EE"/>
            <w:u w:val="single"/>
          </w:rPr>
          <w:t>Еф.5:26</w:t>
        </w:r>
      </w:hyperlink>
      <w:r>
        <w:rPr>
          <w:lang w:val="ru_RU" w:bidi="ru_RU"/>
        </w:rPr>
        <w:t>). Павел пишет, что Бог спас нас Святым Духом «банею возрождения и обновления» (</w:t>
      </w:r>
      <w:hyperlink r:id="rId73">
        <w:r>
          <w:rPr>
            <w:lang w:val="ru_RU" w:bidi="ru_RU"/>
          </w:rPr>
          <w:rPr>
            <w:color w:val="0000EE"/>
            <w:u w:val="single"/>
          </w:rPr>
          <w:t>Тит.3:5</w:t>
        </w:r>
      </w:hyperlink>
      <w:r>
        <w:rPr>
          <w:lang w:val="ru_RU" w:bidi="ru_RU"/>
        </w:rPr>
        <w:t>).</w:t>
      </w:r>
    </w:p>
    <w:p>
      <w:pPr/>
      <w:r>
        <w:rPr>
          <w:lang w:val="ru_RU" w:bidi="ru_RU"/>
        </w:rPr>
      </w:r>
      <w:r>
        <w:rPr>
          <w:lang w:val="ru_RU" w:bidi="ru_RU"/>
        </w:rPr>
        <w:t>В одной из последних глав Писания Господь провозглашает: «Жаждущему дам даром от источника воды живой!» (</w:t>
      </w:r>
      <w:hyperlink r:id="rId74">
        <w:r>
          <w:rPr>
            <w:lang w:val="ru_RU" w:bidi="ru_RU"/>
          </w:rPr>
          <w:rPr>
            <w:color w:val="0000EE"/>
            <w:u w:val="single"/>
          </w:rPr>
          <w:t>Откр.21:6</w:t>
        </w:r>
      </w:hyperlink>
      <w:r>
        <w:rPr>
          <w:lang w:val="ru_RU" w:bidi="ru_RU"/>
        </w:rP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hyperlink r:id="rId75">
        <w:r>
          <w:rPr>
            <w:lang w:val="ru_RU" w:bidi="ru_RU"/>
          </w:rPr>
          <w:rPr>
            <w:color w:val="0000EE"/>
            <w:u w:val="single"/>
          </w:rPr>
          <w:t>22:1–2</w:t>
        </w:r>
      </w:hyperlink>
      <w:r>
        <w:rPr>
          <w:lang w:val="ru_RU" w:bidi="ru_RU"/>
        </w:rPr>
        <w:t>). Последний призыв в Писании звучит так: «Жаждущий пусть приходит, и желающий пусть берёт воду жизни даром» (Откр.22:</w:t>
      </w:r>
      <w:hyperlink r:id="rId76">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Возрождение*</w:t>
      </w:r>
      <w:r>
        <w:rPr>
          <w:lang w:val="ru_RU" w:bidi="ru_RU"/>
        </w:rPr>
      </w:r>
    </w:p>
    <w:p>
      <w:pPr/>
      <w:r>
        <w:rPr>
          <w:lang w:val="ru_RU" w:bidi="ru_RU"/>
        </w:rPr>
      </w:r>
      <w:r>
        <w:rPr>
          <w:lang w:val="ru_RU" w:bidi="ru_RU"/>
        </w:rPr>
        <w:t>Духовное перерождение, производящее новое начало. Имеется в виду новая жизнь, которую получает человек, принявший Христа (</w:t>
      </w:r>
      <w:hyperlink r:id="rId73">
        <w:r>
          <w:rPr>
            <w:lang w:val="ru_RU" w:bidi="ru_RU"/>
          </w:rPr>
          <w:rPr>
            <w:color w:val="0000EE"/>
            <w:u w:val="single"/>
          </w:rPr>
          <w:t>Тит.3:5</w:t>
        </w:r>
      </w:hyperlink>
      <w:r>
        <w:rPr>
          <w:lang w:val="ru_RU" w:bidi="ru_RU"/>
        </w:rPr>
        <w:t>), а также новый порядок, который будет установлен по возвращении Христа (</w:t>
      </w:r>
      <w:hyperlink r:id="rId77">
        <w:r>
          <w:rPr>
            <w:lang w:val="ru_RU" w:bidi="ru_RU"/>
          </w:rPr>
          <w:rPr>
            <w:color w:val="0000EE"/>
            <w:u w:val="single"/>
          </w:rPr>
          <w:t>Мф.19:28</w:t>
        </w:r>
      </w:hyperlink>
      <w:r>
        <w:rPr>
          <w:lang w:val="ru_RU" w:bidi="ru_RU"/>
        </w:rP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pPr/>
      <w:r>
        <w:rPr>
          <w:lang w:val="ru_RU" w:bidi="ru_RU"/>
        </w:rPr>
      </w:r>
      <w:r>
        <w:rPr>
          <w:lang w:val="ru_RU" w:bidi="ru_RU"/>
        </w:rP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hyperlink r:id="rId78">
        <w:r>
          <w:rPr>
            <w:lang w:val="ru_RU" w:bidi="ru_RU"/>
          </w:rPr>
          <w:rPr>
            <w:color w:val="0000EE"/>
            <w:u w:val="single"/>
          </w:rPr>
          <w:t>2Пет.3:13</w:t>
        </w:r>
      </w:hyperlink>
      <w:r>
        <w:rPr>
          <w:lang w:val="ru_RU" w:bidi="ru_RU"/>
        </w:rPr>
        <w:t>). Нынешняя работа Святого Духа в верующем является лишь предвкушением будущих глобальных преобразований (</w:t>
      </w:r>
      <w:hyperlink r:id="rId79">
        <w:r>
          <w:rPr>
            <w:lang w:val="ru_RU" w:bidi="ru_RU"/>
          </w:rPr>
          <w:rPr>
            <w:color w:val="0000EE"/>
            <w:u w:val="single"/>
          </w:rPr>
          <w:t>Еф.1:13–14</w:t>
        </w:r>
      </w:hyperlink>
      <w:r>
        <w:rPr>
          <w:lang w:val="ru_RU" w:bidi="ru_RU"/>
        </w:rP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hyperlink r:id="rId80">
        <w:r>
          <w:rPr>
            <w:lang w:val="ru_RU" w:bidi="ru_RU"/>
          </w:rPr>
          <w:rPr>
            <w:color w:val="0000EE"/>
            <w:u w:val="single"/>
          </w:rPr>
          <w:t>Ис.65:17</w:t>
        </w:r>
      </w:hyperlink>
      <w:r>
        <w:rPr>
          <w:lang w:val="ru_RU" w:bidi="ru_RU"/>
        </w:rPr>
        <w:t xml:space="preserve">; </w:t>
      </w:r>
      <w:hyperlink r:id="rId81">
        <w:r>
          <w:rPr>
            <w:lang w:val="ru_RU" w:bidi="ru_RU"/>
          </w:rPr>
          <w:rPr>
            <w:color w:val="0000EE"/>
            <w:u w:val="single"/>
          </w:rPr>
          <w:t>66:22</w:t>
        </w:r>
      </w:hyperlink>
      <w:r>
        <w:rPr>
          <w:lang w:val="ru_RU" w:bidi="ru_RU"/>
        </w:rPr>
        <w:t xml:space="preserve">; </w:t>
      </w:r>
      <w:hyperlink r:id="rId78">
        <w:r>
          <w:rPr>
            <w:lang w:val="ru_RU" w:bidi="ru_RU"/>
          </w:rPr>
          <w:rPr>
            <w:color w:val="0000EE"/>
            <w:u w:val="single"/>
          </w:rPr>
          <w:t>2Пет.3:13</w:t>
        </w:r>
      </w:hyperlink>
      <w:r>
        <w:rPr>
          <w:lang w:val="ru_RU" w:bidi="ru_RU"/>
        </w:rPr>
        <w:t xml:space="preserve">; </w:t>
      </w:r>
      <w:hyperlink r:id="rId82">
        <w:r>
          <w:rPr>
            <w:lang w:val="ru_RU" w:bidi="ru_RU"/>
          </w:rPr>
          <w:rPr>
            <w:color w:val="0000EE"/>
            <w:u w:val="single"/>
          </w:rPr>
          <w:t>Откр.21:1</w:t>
        </w:r>
      </w:hyperlink>
      <w:r>
        <w:rPr>
          <w:lang w:val="ru_RU" w:bidi="ru_RU"/>
        </w:rPr>
        <w:t>).</w:t>
      </w:r>
    </w:p>
    <w:p>
      <w:pPr/>
      <w:r>
        <w:rPr>
          <w:lang w:val="ru_RU" w:bidi="ru_RU"/>
        </w:rPr>
      </w:r>
      <w:r>
        <w:rPr>
          <w:lang w:val="ru_RU" w:bidi="ru_RU"/>
        </w:rPr>
        <w:t>Благодаря духовному перерождению верующий получает новую жизнь от Бога. Верующий человек рождается от Бога (</w:t>
      </w:r>
      <w:hyperlink r:id="rId83">
        <w:r>
          <w:rPr>
            <w:lang w:val="ru_RU" w:bidi="ru_RU"/>
          </w:rPr>
          <w:rPr>
            <w:color w:val="0000EE"/>
            <w:u w:val="single"/>
          </w:rPr>
          <w:t>Ин.1:12–13</w:t>
        </w:r>
      </w:hyperlink>
      <w:r>
        <w:rPr>
          <w:lang w:val="ru_RU" w:bidi="ru_RU"/>
        </w:rP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hyperlink r:id="rId84">
        <w:r>
          <w:rPr>
            <w:lang w:val="ru_RU" w:bidi="ru_RU"/>
          </w:rPr>
          <w:rPr>
            <w:color w:val="0000EE"/>
            <w:u w:val="single"/>
          </w:rPr>
          <w:t>1Ин.2:29</w:t>
        </w:r>
      </w:hyperlink>
      <w:r>
        <w:rPr>
          <w:lang w:val="ru_RU" w:bidi="ru_RU"/>
        </w:rPr>
        <w:t>). Такой человек получает освобождение от греховных привычек (</w:t>
      </w:r>
      <w:hyperlink r:id="rId85">
        <w:r>
          <w:rPr>
            <w:lang w:val="ru_RU" w:bidi="ru_RU"/>
          </w:rPr>
          <w:rPr>
            <w:color w:val="0000EE"/>
            <w:u w:val="single"/>
          </w:rPr>
          <w:t>3:9</w:t>
        </w:r>
      </w:hyperlink>
      <w:r>
        <w:rPr>
          <w:lang w:val="ru_RU" w:bidi="ru_RU"/>
        </w:rPr>
        <w:t xml:space="preserve">; </w:t>
      </w:r>
      <w:hyperlink r:id="rId86">
        <w:r>
          <w:rPr>
            <w:lang w:val="ru_RU" w:bidi="ru_RU"/>
          </w:rPr>
          <w:rPr>
            <w:color w:val="0000EE"/>
            <w:u w:val="single"/>
          </w:rPr>
          <w:t>5:18</w:t>
        </w:r>
      </w:hyperlink>
      <w:r>
        <w:rPr>
          <w:lang w:val="ru_RU" w:bidi="ru_RU"/>
        </w:rPr>
        <w:t xml:space="preserve">). Согласно Посланию </w:t>
      </w:r>
      <w:hyperlink r:id="rId87">
        <w:r>
          <w:rPr>
            <w:lang w:val="ru_RU" w:bidi="ru_RU"/>
          </w:rPr>
          <w:rPr>
            <w:color w:val="0000EE"/>
            <w:u w:val="single"/>
          </w:rPr>
          <w:t>Иакова 1:18</w:t>
        </w:r>
      </w:hyperlink>
      <w:r>
        <w:rPr>
          <w:lang w:val="ru_RU" w:bidi="ru_RU"/>
        </w:rPr>
        <w:t>, возрождение связано с проявленной силой Божьего Слова.</w:t>
      </w:r>
    </w:p>
    <w:p>
      <w:pPr/>
      <w:r>
        <w:rPr>
          <w:lang w:val="ru_RU" w:bidi="ru_RU"/>
        </w:rPr>
      </w:r>
      <w:r>
        <w:rPr>
          <w:lang w:val="ru_RU" w:bidi="ru_RU"/>
        </w:rP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hyperlink r:id="rId88">
        <w:r>
          <w:rPr>
            <w:lang w:val="ru_RU" w:bidi="ru_RU"/>
          </w:rPr>
          <w:rPr>
            <w:color w:val="0000EE"/>
            <w:u w:val="single"/>
          </w:rPr>
          <w:t>1Пет.1:3</w:t>
        </w:r>
      </w:hyperlink>
      <w:r>
        <w:rPr>
          <w:lang w:val="ru_RU" w:bidi="ru_RU"/>
        </w:rPr>
        <w:t xml:space="preserve">). И, как уже было сказано выше, это новое рождение происходит благодаря силе Божьего Слова (ст. </w:t>
      </w:r>
      <w:hyperlink r:id="rId89">
        <w:r>
          <w:rPr>
            <w:lang w:val="ru_RU" w:bidi="ru_RU"/>
          </w:rPr>
          <w:rPr>
            <w:color w:val="0000EE"/>
            <w:u w:val="single"/>
          </w:rPr>
          <w:t>23</w:t>
        </w:r>
      </w:hyperlink>
      <w:r>
        <w:rPr>
          <w:lang w:val="ru_RU" w:bidi="ru_RU"/>
        </w:rPr>
        <w:t>).</w:t>
      </w:r>
    </w:p>
    <w:p>
      <w:pPr/>
      <w:r>
        <w:rPr>
          <w:lang w:val="ru_RU" w:bidi="ru_RU"/>
        </w:rPr>
      </w:r>
      <w:r>
        <w:rPr>
          <w:lang w:val="ru_RU" w:bidi="ru_RU"/>
        </w:rP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hyperlink r:id="rId90">
        <w:r>
          <w:rPr>
            <w:lang w:val="ru_RU" w:bidi="ru_RU"/>
          </w:rPr>
          <w:rPr>
            <w:color w:val="0000EE"/>
            <w:u w:val="single"/>
          </w:rPr>
          <w:t>1Пет.2:2</w:t>
        </w:r>
      </w:hyperlink>
      <w:r>
        <w:rPr>
          <w:lang w:val="ru_RU" w:bidi="ru_RU"/>
        </w:rPr>
        <w:t>). Павел говорит верующим постоянно стремиться к преобразованию и обновлению ума (</w:t>
      </w:r>
      <w:hyperlink r:id="rId91">
        <w:r>
          <w:rPr>
            <w:lang w:val="ru_RU" w:bidi="ru_RU"/>
          </w:rPr>
          <w:rPr>
            <w:color w:val="0000EE"/>
            <w:u w:val="single"/>
          </w:rPr>
          <w:t>Рим.12:2</w:t>
        </w:r>
      </w:hyperlink>
      <w:r>
        <w:rPr>
          <w:lang w:val="ru_RU" w:bidi="ru_RU"/>
        </w:rPr>
        <w:t xml:space="preserve">; </w:t>
      </w:r>
      <w:hyperlink r:id="rId92">
        <w:r>
          <w:rPr>
            <w:lang w:val="ru_RU" w:bidi="ru_RU"/>
          </w:rPr>
          <w:rPr>
            <w:color w:val="0000EE"/>
            <w:u w:val="single"/>
          </w:rPr>
          <w:t>Еф.4:23</w:t>
        </w:r>
      </w:hyperlink>
      <w:r>
        <w:rPr>
          <w:lang w:val="ru_RU" w:bidi="ru_RU"/>
        </w:rPr>
        <w:t>). Новый человек находится в процессе регулярного обновления (</w:t>
      </w:r>
      <w:hyperlink r:id="rId93">
        <w:r>
          <w:rPr>
            <w:lang w:val="ru_RU" w:bidi="ru_RU"/>
          </w:rPr>
          <w:rPr>
            <w:color w:val="0000EE"/>
            <w:u w:val="single"/>
          </w:rPr>
          <w:t>Кол.3:10</w:t>
        </w:r>
      </w:hyperlink>
      <w:r>
        <w:rPr>
          <w:lang w:val="ru_RU" w:bidi="ru_RU"/>
        </w:rPr>
        <w:t>), когда внутреннее «я» преобразуется ежедневно (</w:t>
      </w:r>
      <w:hyperlink r:id="rId94">
        <w:r>
          <w:rPr>
            <w:lang w:val="ru_RU" w:bidi="ru_RU"/>
          </w:rPr>
          <w:rPr>
            <w:color w:val="0000EE"/>
            <w:u w:val="single"/>
          </w:rPr>
          <w:t>2Кор.4:16</w:t>
        </w:r>
      </w:hyperlink>
      <w:r>
        <w:rPr>
          <w:lang w:val="ru_RU" w:bidi="ru_RU"/>
        </w:rPr>
        <w:t>).</w:t>
      </w:r>
    </w:p>
    <w:p>
      <w:pPr/>
      <w:r>
        <w:rPr>
          <w:lang w:val="ru_RU" w:bidi="ru_RU"/>
        </w:rPr>
      </w:r>
      <w:r>
        <w:rPr>
          <w:lang w:val="ru_RU" w:bidi="ru_RU"/>
        </w:rPr>
        <w:t>Благодаря возрождению человек становится совершенно новой личностью или новым творением, для которого старое заменяется новым (</w:t>
      </w:r>
      <w:hyperlink r:id="rId95">
        <w:r>
          <w:rPr>
            <w:lang w:val="ru_RU" w:bidi="ru_RU"/>
          </w:rPr>
          <w:rPr>
            <w:color w:val="0000EE"/>
            <w:u w:val="single"/>
          </w:rPr>
          <w:t>2Кор.5:17</w:t>
        </w:r>
      </w:hyperlink>
      <w:r>
        <w:rPr>
          <w:lang w:val="ru_RU" w:bidi="ru_RU"/>
        </w:rPr>
        <w:t>). Поэтому цель жизни верующего заключается не в поверхностном участии в религиозных обрядах, но в том, чтобы становиться новым творением (</w:t>
      </w:r>
      <w:hyperlink r:id="rId96">
        <w:r>
          <w:rPr>
            <w:lang w:val="ru_RU" w:bidi="ru_RU"/>
          </w:rPr>
          <w:rPr>
            <w:color w:val="0000EE"/>
            <w:u w:val="single"/>
          </w:rPr>
          <w:t>Гал.6:15</w:t>
        </w:r>
      </w:hyperlink>
      <w:r>
        <w:rPr>
          <w:lang w:val="ru_RU" w:bidi="ru_RU"/>
        </w:rPr>
        <w:t>). Он должен научиться отвергать свою ветхую природу (</w:t>
      </w:r>
      <w:hyperlink r:id="rId97">
        <w:r>
          <w:rPr>
            <w:lang w:val="ru_RU" w:bidi="ru_RU"/>
          </w:rPr>
          <w:rPr>
            <w:color w:val="0000EE"/>
            <w:u w:val="single"/>
          </w:rPr>
          <w:t>Еф.4:22</w:t>
        </w:r>
      </w:hyperlink>
      <w:r>
        <w:rPr>
          <w:lang w:val="ru_RU" w:bidi="ru_RU"/>
        </w:rPr>
        <w:t xml:space="preserve">) и облекаться в нового человека (стих </w:t>
      </w:r>
      <w:hyperlink r:id="rId98">
        <w:r>
          <w:rPr>
            <w:lang w:val="ru_RU" w:bidi="ru_RU"/>
          </w:rPr>
          <w:rPr>
            <w:color w:val="0000EE"/>
            <w:u w:val="single"/>
          </w:rPr>
          <w:t>24</w:t>
        </w:r>
      </w:hyperlink>
      <w:r>
        <w:rPr>
          <w:lang w:val="ru_RU" w:bidi="ru_RU"/>
        </w:rPr>
        <w:t>). Это, конечно же, не происходит только посредством человеческих усилий. Именно Бог делает нас таковыми (</w:t>
      </w:r>
      <w:hyperlink r:id="rId99">
        <w:r>
          <w:rPr>
            <w:lang w:val="ru_RU" w:bidi="ru_RU"/>
          </w:rPr>
          <w:rPr>
            <w:color w:val="0000EE"/>
            <w:u w:val="single"/>
          </w:rPr>
          <w:t>2:10</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Обращение</w:t>
      </w:r>
      <w:r>
        <w:rPr>
          <w:lang w:val="ru_RU" w:bidi="ru_RU"/>
        </w:rPr>
        <w:t xml:space="preserve">; </w:t>
      </w:r>
      <w:r>
        <w:rPr>
          <w:lang w:val="ru_RU" w:bidi="ru_RU"/>
        </w:rPr>
        <w:t>Искупитель, Искупление</w:t>
      </w:r>
      <w:r>
        <w:rPr>
          <w:lang w:val="ru_RU" w:bidi="ru_RU"/>
        </w:rPr>
        <w:t xml:space="preserve">; </w:t>
      </w:r>
      <w:r>
        <w:rPr>
          <w:lang w:val="ru_RU" w:bidi="ru_RU"/>
        </w:rPr>
        <w:t>Покаяние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Второе Пришествие Христа*</w:t>
      </w:r>
      <w:r>
        <w:rPr>
          <w:lang w:val="ru_RU" w:bidi="ru_RU"/>
        </w:rPr>
      </w:r>
    </w:p>
    <w:p>
      <w:pPr/>
      <w:r>
        <w:rPr>
          <w:lang w:val="ru_RU" w:bidi="ru_RU"/>
        </w:rPr>
      </w:r>
      <w:r>
        <w:rPr>
          <w:lang w:val="ru_RU" w:bidi="ru_RU"/>
        </w:rPr>
        <w:t>Возвращение Иисуса Христа на землю, чтобы завершить дело спасения.</w:t>
      </w:r>
    </w:p>
    <w:p>
      <w:pPr>
        <w:pStyle w:val="Heading3"/>
      </w:pPr>
      <w:r>
        <w:rPr>
          <w:lang w:val="ru_RU" w:bidi="ru_RU"/>
        </w:rPr>
        <w:t>Используемые термины</w:t>
      </w:r>
    </w:p>
    <w:p>
      <w:pPr/>
      <w:r>
        <w:rPr>
          <w:lang w:val="ru_RU" w:bidi="ru_RU"/>
        </w:rPr>
      </w:r>
      <w:r>
        <w:rPr>
          <w:lang w:val="ru_RU" w:bidi="ru_RU"/>
        </w:rPr>
        <w:t xml:space="preserve">В учении о Втором пришествии Христа часто используются такие глаголы, как «приходить», «сходить», «являться», «открываться» (например, «[Я] приду опять», </w:t>
      </w:r>
      <w:hyperlink r:id="rId100">
        <w:r>
          <w:rPr>
            <w:lang w:val="ru_RU" w:bidi="ru_RU"/>
          </w:rPr>
          <w:rPr>
            <w:color w:val="0000EE"/>
            <w:u w:val="single"/>
          </w:rPr>
          <w:t>Ин.14:3</w:t>
        </w:r>
      </w:hyperlink>
      <w:r>
        <w:rPr>
          <w:lang w:val="ru_RU" w:bidi="ru_RU"/>
        </w:rPr>
        <w:t xml:space="preserve">; «Сам Господь сойдет с неба», </w:t>
      </w:r>
      <w:hyperlink r:id="rId101">
        <w:r>
          <w:rPr>
            <w:lang w:val="ru_RU" w:bidi="ru_RU"/>
          </w:rPr>
          <w:rPr>
            <w:color w:val="0000EE"/>
            <w:u w:val="single"/>
          </w:rPr>
          <w:t>1Фес.4:16</w:t>
        </w:r>
      </w:hyperlink>
      <w:r>
        <w:rPr>
          <w:lang w:val="ru_RU" w:bidi="ru_RU"/>
        </w:rPr>
        <w:t xml:space="preserve">; «когда Он явится», </w:t>
      </w:r>
      <w:hyperlink r:id="rId102">
        <w:r>
          <w:rPr>
            <w:lang w:val="ru_RU" w:bidi="ru_RU"/>
          </w:rPr>
          <w:rPr>
            <w:color w:val="0000EE"/>
            <w:u w:val="single"/>
          </w:rPr>
          <w:t>1Ин. 2:28</w:t>
        </w:r>
      </w:hyperlink>
      <w:r>
        <w:rPr>
          <w:lang w:val="ru_RU" w:bidi="ru_RU"/>
        </w:rPr>
        <w:t xml:space="preserve">; «когда [Он] откроется» </w:t>
      </w:r>
      <w:hyperlink r:id="rId103">
        <w:r>
          <w:rPr>
            <w:lang w:val="ru_RU" w:bidi="ru_RU"/>
          </w:rPr>
          <w:rPr>
            <w:color w:val="0000EE"/>
            <w:u w:val="single"/>
          </w:rPr>
          <w:t>3:2</w:t>
        </w:r>
      </w:hyperlink>
      <w:r>
        <w:rPr>
          <w:lang w:val="ru_RU" w:bidi="ru_RU"/>
        </w:rPr>
        <w:t xml:space="preserve">; «день, когда Сын Человеческий явится» </w:t>
      </w:r>
      <w:hyperlink r:id="rId104">
        <w:r>
          <w:rPr>
            <w:lang w:val="ru_RU" w:bidi="ru_RU"/>
          </w:rPr>
          <w:rPr>
            <w:color w:val="0000EE"/>
            <w:u w:val="single"/>
          </w:rPr>
          <w:t>Лк. 17:30</w:t>
        </w:r>
      </w:hyperlink>
      <w:r>
        <w:rPr>
          <w:lang w:val="ru_RU" w:bidi="ru_RU"/>
        </w:rPr>
        <w:t xml:space="preserve">; «в явление Господа Иисуса с неба» </w:t>
      </w:r>
      <w:hyperlink r:id="rId105">
        <w:r>
          <w:rPr>
            <w:lang w:val="ru_RU" w:bidi="ru_RU"/>
          </w:rPr>
          <w:rPr>
            <w:color w:val="0000EE"/>
            <w:u w:val="single"/>
          </w:rPr>
          <w:t>2Фес.1:7</w:t>
        </w:r>
      </w:hyperlink>
      <w:r>
        <w:rPr>
          <w:lang w:val="ru_RU" w:bidi="ru_RU"/>
        </w:rPr>
        <w:t xml:space="preserve">). Также используются следующие существительные: «пришествие» (которое обычно переводит греческое слово </w:t>
      </w:r>
      <w:r>
        <w:rPr>
          <w:i/>
          <w:lang w:val="ru_RU" w:bidi="ru_RU"/>
        </w:rPr>
        <w:t>парусия</w:t>
      </w:r>
      <w:r>
        <w:rPr>
          <w:lang w:val="ru_RU" w:bidi="ru_RU"/>
        </w:rPr>
        <w:t>, означающее «присутствие», «визит», «пришествие», «посещение», особенно в отношении царя или знаменитости), а также «явление» (</w:t>
      </w:r>
      <w:hyperlink r:id="rId106">
        <w:r>
          <w:rPr>
            <w:lang w:val="ru_RU" w:bidi="ru_RU"/>
          </w:rPr>
          <w:rPr>
            <w:color w:val="0000EE"/>
            <w:u w:val="single"/>
          </w:rPr>
          <w:t>2Тим.4:8</w:t>
        </w:r>
      </w:hyperlink>
      <w:r>
        <w:rPr>
          <w:lang w:val="ru_RU" w:bidi="ru_RU"/>
        </w:rPr>
        <w:t xml:space="preserve">; </w:t>
      </w:r>
      <w:hyperlink r:id="rId107">
        <w:r>
          <w:rPr>
            <w:lang w:val="ru_RU" w:bidi="ru_RU"/>
          </w:rPr>
          <w:rPr>
            <w:color w:val="0000EE"/>
            <w:u w:val="single"/>
          </w:rPr>
          <w:t>Тит.2:13</w:t>
        </w:r>
      </w:hyperlink>
      <w:r>
        <w:rPr>
          <w:lang w:val="ru_RU" w:bidi="ru_RU"/>
        </w:rPr>
        <w:t>;</w:t>
      </w:r>
      <w:hyperlink r:id="rId108">
        <w:r>
          <w:rPr>
            <w:lang w:val="ru_RU" w:bidi="ru_RU"/>
          </w:rPr>
          <w:rPr>
            <w:color w:val="0000EE"/>
            <w:u w:val="single"/>
          </w:rPr>
          <w:t>1Кор.1:7</w:t>
        </w:r>
      </w:hyperlink>
      <w:r>
        <w:rPr>
          <w:lang w:val="ru_RU" w:bidi="ru_RU"/>
        </w:rP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hyperlink r:id="rId109">
        <w:r>
          <w:rPr>
            <w:lang w:val="ru_RU" w:bidi="ru_RU"/>
          </w:rPr>
          <w:rPr>
            <w:color w:val="0000EE"/>
            <w:u w:val="single"/>
          </w:rPr>
          <w:t>Рим.13:12</w:t>
        </w:r>
      </w:hyperlink>
      <w:r>
        <w:rPr>
          <w:lang w:val="ru_RU" w:bidi="ru_RU"/>
        </w:rPr>
        <w:t xml:space="preserve">; </w:t>
      </w:r>
      <w:hyperlink r:id="rId110">
        <w:r>
          <w:rPr>
            <w:lang w:val="ru_RU" w:bidi="ru_RU"/>
          </w:rPr>
          <w:rPr>
            <w:color w:val="0000EE"/>
            <w:u w:val="single"/>
          </w:rPr>
          <w:t>1Кор.3:13</w:t>
        </w:r>
      </w:hyperlink>
      <w:r>
        <w:rPr>
          <w:lang w:val="ru_RU" w:bidi="ru_RU"/>
        </w:rPr>
        <w:t xml:space="preserve">; «день оный» </w:t>
      </w:r>
      <w:hyperlink r:id="rId111">
        <w:r>
          <w:rPr>
            <w:lang w:val="ru_RU" w:bidi="ru_RU"/>
          </w:rPr>
          <w:rPr>
            <w:color w:val="0000EE"/>
            <w:u w:val="single"/>
          </w:rPr>
          <w:t>Евр.10:25</w:t>
        </w:r>
      </w:hyperlink>
      <w:r>
        <w:rPr>
          <w:lang w:val="ru_RU" w:bidi="ru_RU"/>
        </w:rPr>
        <w:t>), но чаще с уточнением, например, «день Христов» (</w:t>
      </w:r>
      <w:hyperlink r:id="rId112">
        <w:r>
          <w:rPr>
            <w:lang w:val="ru_RU" w:bidi="ru_RU"/>
          </w:rPr>
          <w:rPr>
            <w:color w:val="0000EE"/>
            <w:u w:val="single"/>
          </w:rPr>
          <w:t>Флп.1:10</w:t>
        </w:r>
      </w:hyperlink>
      <w:r>
        <w:rPr>
          <w:lang w:val="ru_RU" w:bidi="ru_RU"/>
        </w:rPr>
        <w:t xml:space="preserve">; </w:t>
      </w:r>
      <w:hyperlink r:id="rId113">
        <w:r>
          <w:rPr>
            <w:lang w:val="ru_RU" w:bidi="ru_RU"/>
          </w:rPr>
          <w:rPr>
            <w:color w:val="0000EE"/>
            <w:u w:val="single"/>
          </w:rPr>
          <w:t>2:16</w:t>
        </w:r>
      </w:hyperlink>
      <w:r>
        <w:rPr>
          <w:lang w:val="ru_RU" w:bidi="ru_RU"/>
        </w:rPr>
        <w:t xml:space="preserve">; </w:t>
      </w:r>
      <w:hyperlink r:id="rId114">
        <w:r>
          <w:rPr>
            <w:lang w:val="ru_RU" w:bidi="ru_RU"/>
          </w:rPr>
          <w:rPr>
            <w:color w:val="0000EE"/>
            <w:u w:val="single"/>
          </w:rPr>
          <w:t>2Фес.2:2</w:t>
        </w:r>
      </w:hyperlink>
      <w:r>
        <w:rPr>
          <w:lang w:val="ru_RU" w:bidi="ru_RU"/>
        </w:rPr>
        <w:t>), «день Господень» (</w:t>
      </w:r>
      <w:hyperlink r:id="rId115">
        <w:r>
          <w:rPr>
            <w:lang w:val="ru_RU" w:bidi="ru_RU"/>
          </w:rPr>
          <w:rPr>
            <w:color w:val="0000EE"/>
            <w:u w:val="single"/>
          </w:rPr>
          <w:t>1Фес.5:2</w:t>
        </w:r>
      </w:hyperlink>
      <w:r>
        <w:rPr>
          <w:lang w:val="ru_RU" w:bidi="ru_RU"/>
        </w:rPr>
        <w:t>), «день Господа нашего Иисуса Христа» (</w:t>
      </w:r>
      <w:hyperlink r:id="rId116">
        <w:r>
          <w:rPr>
            <w:lang w:val="ru_RU" w:bidi="ru_RU"/>
          </w:rPr>
          <w:rPr>
            <w:color w:val="0000EE"/>
            <w:u w:val="single"/>
          </w:rPr>
          <w:t>1Кор.5:5</w:t>
        </w:r>
      </w:hyperlink>
      <w:r>
        <w:rPr>
          <w:lang w:val="ru_RU" w:bidi="ru_RU"/>
        </w:rPr>
        <w:t xml:space="preserve">; </w:t>
      </w:r>
      <w:hyperlink r:id="rId117">
        <w:r>
          <w:rPr>
            <w:lang w:val="ru_RU" w:bidi="ru_RU"/>
          </w:rPr>
          <w:rPr>
            <w:color w:val="0000EE"/>
            <w:u w:val="single"/>
          </w:rPr>
          <w:t>2Кор.1:14</w:t>
        </w:r>
      </w:hyperlink>
      <w:r>
        <w:rPr>
          <w:lang w:val="ru_RU" w:bidi="ru_RU"/>
        </w:rPr>
        <w:t>), «день Иисуса Христа» (</w:t>
      </w:r>
      <w:hyperlink r:id="rId118">
        <w:r>
          <w:rPr>
            <w:lang w:val="ru_RU" w:bidi="ru_RU"/>
          </w:rPr>
          <w:rPr>
            <w:color w:val="0000EE"/>
            <w:u w:val="single"/>
          </w:rPr>
          <w:t>Флп.1:6</w:t>
        </w:r>
      </w:hyperlink>
      <w:r>
        <w:rPr>
          <w:lang w:val="ru_RU" w:bidi="ru_RU"/>
        </w:rPr>
        <w:t>) и «день Господа нашего Иисуса Христа» (</w:t>
      </w:r>
      <w:hyperlink r:id="rId119">
        <w:r>
          <w:rPr>
            <w:lang w:val="ru_RU" w:bidi="ru_RU"/>
          </w:rPr>
          <w:rPr>
            <w:color w:val="0000EE"/>
            <w:u w:val="single"/>
          </w:rPr>
          <w:t>1Кор.1:8</w:t>
        </w:r>
      </w:hyperlink>
      <w:r>
        <w:rPr>
          <w:lang w:val="ru_RU" w:bidi="ru_RU"/>
        </w:rPr>
        <w:t>). Часто упоминается суд, который должен состояться в момент пришествия Христа: день Христов — это «день суда» (</w:t>
      </w:r>
      <w:hyperlink r:id="rId120">
        <w:r>
          <w:rPr>
            <w:lang w:val="ru_RU" w:bidi="ru_RU"/>
          </w:rPr>
          <w:rPr>
            <w:color w:val="0000EE"/>
            <w:u w:val="single"/>
          </w:rPr>
          <w:t>1Ин.4:17</w:t>
        </w:r>
      </w:hyperlink>
      <w:r>
        <w:rPr>
          <w:lang w:val="ru_RU" w:bidi="ru_RU"/>
        </w:rPr>
        <w:t>) или «день гнева» (</w:t>
      </w:r>
      <w:hyperlink r:id="rId121">
        <w:r>
          <w:rPr>
            <w:lang w:val="ru_RU" w:bidi="ru_RU"/>
          </w:rPr>
          <w:rPr>
            <w:color w:val="0000EE"/>
            <w:u w:val="single"/>
          </w:rPr>
          <w:t>Рим.2:5</w:t>
        </w:r>
      </w:hyperlink>
      <w:r>
        <w:rPr>
          <w:lang w:val="ru_RU" w:bidi="ru_RU"/>
        </w:rPr>
        <w:t>). Но для Божьего народа этот день — это «день искупления» (</w:t>
      </w:r>
      <w:hyperlink r:id="rId122">
        <w:r>
          <w:rPr>
            <w:lang w:val="ru_RU" w:bidi="ru_RU"/>
          </w:rPr>
          <w:rPr>
            <w:color w:val="0000EE"/>
            <w:u w:val="single"/>
          </w:rPr>
          <w:t>Еф.4:30</w:t>
        </w:r>
      </w:hyperlink>
      <w:r>
        <w:rPr>
          <w:lang w:val="ru_RU" w:bidi="ru_RU"/>
        </w:rPr>
        <w:t>).</w:t>
      </w:r>
    </w:p>
    <w:p>
      <w:pPr>
        <w:pStyle w:val="Heading3"/>
      </w:pPr>
      <w:r>
        <w:rPr>
          <w:lang w:val="ru_RU" w:bidi="ru_RU"/>
        </w:rPr>
        <w:t>Учение о втором пришествии в Новом Завете</w:t>
      </w:r>
    </w:p>
    <w:p>
      <w:pPr/>
      <w:r>
        <w:rPr>
          <w:lang w:val="ru_RU" w:bidi="ru_RU"/>
        </w:rPr>
      </w:r>
      <w:r>
        <w:rPr>
          <w:lang w:val="ru_RU" w:bidi="ru_RU"/>
        </w:rP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pPr/>
      <w:r>
        <w:rPr>
          <w:lang w:val="ru_RU" w:bidi="ru_RU"/>
        </w:rPr>
      </w:r>
      <w:r>
        <w:rPr>
          <w:lang w:val="ru_RU" w:bidi="ru_RU"/>
        </w:rP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hyperlink r:id="rId104">
        <w:r>
          <w:rPr>
            <w:lang w:val="ru_RU" w:bidi="ru_RU"/>
          </w:rPr>
          <w:rPr>
            <w:color w:val="0000EE"/>
            <w:u w:val="single"/>
          </w:rPr>
          <w:t>Лк.17:30</w:t>
        </w:r>
      </w:hyperlink>
      <w:r>
        <w:rPr>
          <w:lang w:val="ru_RU" w:bidi="ru_RU"/>
        </w:rPr>
        <w:t>), Он придёт «на облаках с силою многою и славою» (</w:t>
      </w:r>
      <w:hyperlink r:id="rId123">
        <w:r>
          <w:rPr>
            <w:lang w:val="ru_RU" w:bidi="ru_RU"/>
          </w:rPr>
          <w:rPr>
            <w:color w:val="0000EE"/>
            <w:u w:val="single"/>
          </w:rPr>
          <w:t>Мк.13:26</w:t>
        </w:r>
      </w:hyperlink>
      <w:r>
        <w:rPr>
          <w:lang w:val="ru_RU" w:bidi="ru_RU"/>
        </w:rP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hyperlink r:id="rId124">
        <w:r>
          <w:rPr>
            <w:lang w:val="ru_RU" w:bidi="ru_RU"/>
          </w:rPr>
          <w:rPr>
            <w:color w:val="0000EE"/>
            <w:u w:val="single"/>
          </w:rPr>
          <w:t>Дан.7:13–14</w:t>
        </w:r>
      </w:hyperlink>
      <w:r>
        <w:rPr>
          <w:lang w:val="ru_RU" w:bidi="ru_RU"/>
        </w:rPr>
        <w:t xml:space="preserve">). В Ветхом Завете облако или облака обычно окутывали божественную славу ( </w:t>
      </w:r>
      <w:hyperlink r:id="rId125">
        <w:r>
          <w:rPr>
            <w:lang w:val="ru_RU" w:bidi="ru_RU"/>
          </w:rPr>
          <w:rPr>
            <w:color w:val="0000EE"/>
            <w:u w:val="single"/>
          </w:rPr>
          <w:t>Исх.40:34</w:t>
        </w:r>
      </w:hyperlink>
      <w:r>
        <w:rPr>
          <w:lang w:val="ru_RU" w:bidi="ru_RU"/>
        </w:rPr>
        <w:t xml:space="preserve">; </w:t>
      </w:r>
      <w:hyperlink r:id="rId126">
        <w:r>
          <w:rPr>
            <w:lang w:val="ru_RU" w:bidi="ru_RU"/>
          </w:rPr>
          <w:rPr>
            <w:color w:val="0000EE"/>
            <w:u w:val="single"/>
          </w:rPr>
          <w:t>3Цар.8:10–11</w:t>
        </w:r>
      </w:hyperlink>
      <w:r>
        <w:rPr>
          <w:lang w:val="ru_RU" w:bidi="ru_RU"/>
        </w:rP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hyperlink r:id="rId127">
        <w:r>
          <w:rPr>
            <w:lang w:val="ru_RU" w:bidi="ru_RU"/>
          </w:rPr>
          <w:rPr>
            <w:color w:val="0000EE"/>
            <w:u w:val="single"/>
          </w:rPr>
          <w:t>Мк.14:61–62</w:t>
        </w:r>
      </w:hyperlink>
      <w:r>
        <w:rPr>
          <w:lang w:val="ru_RU" w:bidi="ru_RU"/>
        </w:rPr>
        <w:t>).</w:t>
      </w:r>
    </w:p>
    <w:p>
      <w:pPr/>
      <w:r>
        <w:rPr>
          <w:lang w:val="ru_RU" w:bidi="ru_RU"/>
        </w:rPr>
      </w:r>
      <w:r>
        <w:rPr>
          <w:lang w:val="ru_RU" w:bidi="ru_RU"/>
        </w:rP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hyperlink r:id="rId128">
        <w:r>
          <w:rPr>
            <w:lang w:val="ru_RU" w:bidi="ru_RU"/>
          </w:rPr>
          <w:rPr>
            <w:color w:val="0000EE"/>
            <w:u w:val="single"/>
          </w:rPr>
          <w:t>Деян.1:11</w:t>
        </w:r>
      </w:hyperlink>
      <w:r>
        <w:rPr>
          <w:lang w:val="ru_RU" w:bidi="ru_RU"/>
        </w:rP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hyperlink r:id="rId129">
        <w:r>
          <w:rPr>
            <w:lang w:val="ru_RU" w:bidi="ru_RU"/>
          </w:rPr>
          <w:rPr>
            <w:color w:val="0000EE"/>
            <w:u w:val="single"/>
          </w:rPr>
          <w:t>10:42</w:t>
        </w:r>
      </w:hyperlink>
      <w:r>
        <w:rPr>
          <w:lang w:val="ru_RU" w:bidi="ru_RU"/>
        </w:rPr>
        <w:t xml:space="preserve">; ср. </w:t>
      </w:r>
      <w:hyperlink r:id="rId130">
        <w:r>
          <w:rPr>
            <w:lang w:val="ru_RU" w:bidi="ru_RU"/>
          </w:rPr>
          <w:rPr>
            <w:color w:val="0000EE"/>
            <w:u w:val="single"/>
          </w:rPr>
          <w:t>17:31</w:t>
        </w:r>
      </w:hyperlink>
      <w:r>
        <w:rPr>
          <w:lang w:val="ru_RU" w:bidi="ru_RU"/>
        </w:rPr>
        <w:t>).</w:t>
      </w:r>
    </w:p>
    <w:p>
      <w:pPr/>
      <w:r>
        <w:rPr>
          <w:lang w:val="ru_RU" w:bidi="ru_RU"/>
        </w:rPr>
      </w:r>
      <w:r>
        <w:rPr>
          <w:lang w:val="ru_RU" w:bidi="ru_RU"/>
        </w:rP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hyperlink r:id="rId131">
        <w:r>
          <w:rPr>
            <w:lang w:val="ru_RU" w:bidi="ru_RU"/>
          </w:rPr>
          <w:rPr>
            <w:color w:val="0000EE"/>
            <w:u w:val="single"/>
          </w:rPr>
          <w:t>1Фес.1:9–10</w:t>
        </w:r>
      </w:hyperlink>
      <w:r>
        <w:rPr>
          <w:lang w:val="ru_RU" w:bidi="ru_RU"/>
        </w:rP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hyperlink r:id="rId132">
        <w:r>
          <w:rPr>
            <w:lang w:val="ru_RU" w:bidi="ru_RU"/>
          </w:rPr>
          <w:rPr>
            <w:color w:val="0000EE"/>
            <w:u w:val="single"/>
          </w:rPr>
          <w:t>Деян.18:1–18</w:t>
        </w:r>
      </w:hyperlink>
      <w:r>
        <w:rPr>
          <w:lang w:val="ru_RU" w:bidi="ru_RU"/>
        </w:rPr>
        <w:t>), он снова использует тот же язык: «вы не имеете недостатка ни в каком даровании, ожидая явления Господа нашего Иисуса Христа» (</w:t>
      </w:r>
      <w:hyperlink r:id="rId108">
        <w:r>
          <w:rPr>
            <w:lang w:val="ru_RU" w:bidi="ru_RU"/>
          </w:rPr>
          <w:rPr>
            <w:color w:val="0000EE"/>
            <w:u w:val="single"/>
          </w:rPr>
          <w:t>1Кор.1:7</w:t>
        </w:r>
      </w:hyperlink>
      <w:r>
        <w:rPr>
          <w:lang w:val="ru_RU" w:bidi="ru_RU"/>
        </w:rP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hyperlink r:id="rId106">
        <w:r>
          <w:rPr>
            <w:lang w:val="ru_RU" w:bidi="ru_RU"/>
          </w:rPr>
          <w:rPr>
            <w:color w:val="0000EE"/>
            <w:u w:val="single"/>
          </w:rPr>
          <w:t>2Тим.4:8</w:t>
        </w:r>
      </w:hyperlink>
      <w:r>
        <w:rPr>
          <w:lang w:val="ru_RU" w:bidi="ru_RU"/>
        </w:rPr>
        <w:t>). «Любить явление Его» и «ожидать Его» — это два разных способа сказать об одном и том же — о радостном ожидании возвращения Иисуса.</w:t>
      </w:r>
    </w:p>
    <w:p>
      <w:pPr/>
      <w:r>
        <w:rPr>
          <w:lang w:val="ru_RU" w:bidi="ru_RU"/>
        </w:rPr>
      </w:r>
      <w:r>
        <w:rPr>
          <w:lang w:val="ru_RU" w:bidi="ru_RU"/>
        </w:rPr>
        <w:t>Автор Послания к Евреям ободряет своих читателей, напоминая им, что «ещё немного, очень немного, и Грядущий придёт и не умедлит» (</w:t>
      </w:r>
      <w:hyperlink r:id="rId133">
        <w:r>
          <w:rPr>
            <w:lang w:val="ru_RU" w:bidi="ru_RU"/>
          </w:rPr>
          <w:rPr>
            <w:color w:val="0000EE"/>
            <w:u w:val="single"/>
          </w:rPr>
          <w:t>Евр.10:37</w:t>
        </w:r>
      </w:hyperlink>
      <w:r>
        <w:rPr>
          <w:lang w:val="ru_RU" w:bidi="ru_RU"/>
        </w:rPr>
        <w:t>). Иаков говорит: «пришествие Господне приближается» (</w:t>
      </w:r>
      <w:hyperlink r:id="rId134">
        <w:r>
          <w:rPr>
            <w:lang w:val="ru_RU" w:bidi="ru_RU"/>
          </w:rPr>
          <w:rPr>
            <w:color w:val="0000EE"/>
            <w:u w:val="single"/>
          </w:rPr>
          <w:t>Иак. 5:8</w:t>
        </w:r>
      </w:hyperlink>
      <w:r>
        <w:rPr>
          <w:lang w:val="ru_RU" w:bidi="ru_RU"/>
        </w:rPr>
        <w:t>). Пётр говорит о времени, «когда явится Пастыреначальник» (</w:t>
      </w:r>
      <w:hyperlink r:id="rId135">
        <w:r>
          <w:rPr>
            <w:lang w:val="ru_RU" w:bidi="ru_RU"/>
          </w:rPr>
          <w:rPr>
            <w:color w:val="0000EE"/>
            <w:u w:val="single"/>
          </w:rPr>
          <w:t>1Пет.5:4</w:t>
        </w:r>
      </w:hyperlink>
      <w:r>
        <w:rPr>
          <w:lang w:val="ru_RU" w:bidi="ru_RU"/>
        </w:rPr>
        <w:t>). Откровение Иоанна заканчивается обещанием воскресшего Господа: «ей, гряду скоро!» и ответом Церкви «Аминь. Ей, гряди, Господи Иисусе!» (</w:t>
      </w:r>
      <w:hyperlink r:id="rId136">
        <w:r>
          <w:rPr>
            <w:lang w:val="ru_RU" w:bidi="ru_RU"/>
          </w:rPr>
          <w:rPr>
            <w:color w:val="0000EE"/>
            <w:u w:val="single"/>
          </w:rPr>
          <w:t>Откр.22:20</w:t>
        </w:r>
      </w:hyperlink>
      <w:r>
        <w:rPr>
          <w:lang w:val="ru_RU" w:bidi="ru_RU"/>
        </w:rPr>
        <w:t>).</w:t>
      </w:r>
    </w:p>
    <w:p>
      <w:pPr>
        <w:pStyle w:val="Heading3"/>
      </w:pPr>
      <w:r>
        <w:rPr>
          <w:lang w:val="ru_RU" w:bidi="ru_RU"/>
        </w:rPr>
        <w:t>Второе пришествие и воскресение</w:t>
      </w:r>
    </w:p>
    <w:p>
      <w:pPr/>
      <w:r>
        <w:rPr>
          <w:lang w:val="ru_RU" w:bidi="ru_RU"/>
        </w:rPr>
      </w:r>
      <w:r>
        <w:rPr>
          <w:lang w:val="ru_RU" w:bidi="ru_RU"/>
        </w:rP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hyperlink r:id="rId137">
        <w:r>
          <w:rPr>
            <w:lang w:val="ru_RU" w:bidi="ru_RU"/>
          </w:rPr>
          <w:rPr>
            <w:color w:val="0000EE"/>
            <w:u w:val="single"/>
          </w:rPr>
          <w:t>1Фес.4:15–17</w:t>
        </w:r>
      </w:hyperlink>
      <w:r>
        <w:rPr>
          <w:lang w:val="ru_RU" w:bidi="ru_RU"/>
        </w:rP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hyperlink r:id="rId138">
        <w:r>
          <w:rPr>
            <w:lang w:val="ru_RU" w:bidi="ru_RU"/>
          </w:rPr>
          <w:rPr>
            <w:color w:val="0000EE"/>
            <w:u w:val="single"/>
          </w:rPr>
          <w:t>1Кор.15:23</w:t>
        </w:r>
      </w:hyperlink>
      <w:r>
        <w:rPr>
          <w:lang w:val="ru_RU" w:bidi="ru_RU"/>
        </w:rPr>
        <w:t xml:space="preserve">). Сообщается дополнительное откровение: не только каждый умерший верующий будет воскрешён в «духовном теле» (ст. </w:t>
      </w:r>
      <w:hyperlink r:id="rId139">
        <w:r>
          <w:rPr>
            <w:lang w:val="ru_RU" w:bidi="ru_RU"/>
          </w:rPr>
          <w:rPr>
            <w:color w:val="0000EE"/>
            <w:u w:val="single"/>
          </w:rPr>
          <w:t>44</w:t>
        </w:r>
      </w:hyperlink>
      <w:r>
        <w:rPr>
          <w:lang w:val="ru_RU" w:bidi="ru_RU"/>
        </w:rP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hyperlink r:id="rId140">
        <w:r>
          <w:rPr>
            <w:lang w:val="ru_RU" w:bidi="ru_RU"/>
          </w:rPr>
          <w:rPr>
            <w:color w:val="0000EE"/>
            <w:u w:val="single"/>
          </w:rPr>
          <w:t>Быт. 2:7</w:t>
        </w:r>
      </w:hyperlink>
      <w:r>
        <w:rPr>
          <w:lang w:val="ru_RU" w:bidi="ru_RU"/>
        </w:rPr>
        <w:t>], будем носить и образ небесного» (</w:t>
      </w:r>
      <w:hyperlink r:id="rId141">
        <w:r>
          <w:rPr>
            <w:lang w:val="ru_RU" w:bidi="ru_RU"/>
          </w:rPr>
          <w:rPr>
            <w:color w:val="0000EE"/>
            <w:u w:val="single"/>
          </w:rPr>
          <w:t>1Кор.15:49</w:t>
        </w:r>
      </w:hyperlink>
      <w:r>
        <w:rPr>
          <w:lang w:val="ru_RU" w:bidi="ru_RU"/>
        </w:rPr>
        <w:t xml:space="preserve">). О том же Павел пишет (несколько лет спустя) в </w:t>
      </w:r>
      <w:hyperlink r:id="rId142">
        <w:r>
          <w:rPr>
            <w:lang w:val="ru_RU" w:bidi="ru_RU"/>
          </w:rPr>
          <w:rPr>
            <w:color w:val="0000EE"/>
            <w:u w:val="single"/>
          </w:rPr>
          <w:t>Послании к Филиппийцам 3:20–21</w:t>
        </w:r>
      </w:hyperlink>
      <w:r>
        <w:rPr>
          <w:lang w:val="ru_RU" w:bidi="ru_RU"/>
        </w:rP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hyperlink r:id="rId143">
        <w:r>
          <w:rPr>
            <w:lang w:val="ru_RU" w:bidi="ru_RU"/>
          </w:rPr>
          <w:rPr>
            <w:color w:val="0000EE"/>
            <w:u w:val="single"/>
          </w:rPr>
          <w:t>Послании к Римлянам 8:18–23</w:t>
        </w:r>
      </w:hyperlink>
      <w:r>
        <w:rPr>
          <w:lang w:val="ru_RU" w:bidi="ru_RU"/>
        </w:rPr>
        <w:t>, где говорится, что воскресение народа Христа станет катализатором освобождения и славного обновления всего творения.</w:t>
      </w:r>
    </w:p>
    <w:p>
      <w:pPr>
        <w:pStyle w:val="Heading4"/>
      </w:pPr>
      <w:r>
        <w:rPr>
          <w:lang w:val="ru_RU" w:bidi="ru_RU"/>
        </w:rPr>
        <w:t>Второе пришествие и суд</w:t>
      </w:r>
    </w:p>
    <w:p>
      <w:pPr/>
      <w:r>
        <w:rPr>
          <w:lang w:val="ru_RU" w:bidi="ru_RU"/>
        </w:rPr>
      </w:r>
      <w:r>
        <w:rPr>
          <w:lang w:val="ru_RU" w:bidi="ru_RU"/>
        </w:rP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hyperlink r:id="rId144">
        <w:r>
          <w:rPr>
            <w:lang w:val="ru_RU" w:bidi="ru_RU"/>
          </w:rPr>
          <w:rPr>
            <w:color w:val="0000EE"/>
            <w:u w:val="single"/>
          </w:rPr>
          <w:t>1Кор.4:5</w:t>
        </w:r>
      </w:hyperlink>
      <w:r>
        <w:rPr>
          <w:lang w:val="ru_RU" w:bidi="ru_RU"/>
        </w:rPr>
        <w:t>). Господь рассудит всех и выявит скрытые побуждения сердца. Павел знал, что его апостольский труд также будет оцениваться в «день Христов» (</w:t>
      </w:r>
      <w:hyperlink r:id="rId113">
        <w:r>
          <w:rPr>
            <w:lang w:val="ru_RU" w:bidi="ru_RU"/>
          </w:rPr>
          <w:rPr>
            <w:color w:val="0000EE"/>
            <w:u w:val="single"/>
          </w:rPr>
          <w:t>Флп.2:16</w:t>
        </w:r>
      </w:hyperlink>
      <w:r>
        <w:rPr>
          <w:lang w:val="ru_RU" w:bidi="ru_RU"/>
        </w:rPr>
        <w:t xml:space="preserve">; </w:t>
      </w:r>
      <w:hyperlink r:id="rId145">
        <w:r>
          <w:rPr>
            <w:lang w:val="ru_RU" w:bidi="ru_RU"/>
          </w:rPr>
          <w:rPr>
            <w:color w:val="0000EE"/>
            <w:u w:val="single"/>
          </w:rPr>
          <w:t>1Фес.2:19</w:t>
        </w:r>
      </w:hyperlink>
      <w:r>
        <w:rPr>
          <w:lang w:val="ru_RU" w:bidi="ru_RU"/>
        </w:rP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hyperlink r:id="rId146">
        <w:r>
          <w:rPr>
            <w:lang w:val="ru_RU" w:bidi="ru_RU"/>
          </w:rPr>
          <w:rPr>
            <w:color w:val="0000EE"/>
            <w:u w:val="single"/>
          </w:rPr>
          <w:t>Рим.14:10–12</w:t>
        </w:r>
      </w:hyperlink>
      <w:r>
        <w:rPr>
          <w:lang w:val="ru_RU" w:bidi="ru_RU"/>
        </w:rPr>
        <w:t xml:space="preserve">) или «судилище Христово» (где каждый «получит соответственно тому, что он делал, живя в теле, — доброе или худое», </w:t>
      </w:r>
      <w:hyperlink r:id="rId147">
        <w:r>
          <w:rPr>
            <w:lang w:val="ru_RU" w:bidi="ru_RU"/>
          </w:rPr>
          <w:rPr>
            <w:color w:val="0000EE"/>
            <w:u w:val="single"/>
          </w:rPr>
          <w:t>2Кор.5:10</w:t>
        </w:r>
      </w:hyperlink>
      <w:r>
        <w:rPr>
          <w:lang w:val="ru_RU" w:bidi="ru_RU"/>
        </w:rPr>
        <w:t>). Кажется ясным, что этот суд должен состояться во время Второго пришествия Христа, Который затем «будет судить живых и мертвых» (</w:t>
      </w:r>
      <w:hyperlink r:id="rId148">
        <w:r>
          <w:rPr>
            <w:lang w:val="ru_RU" w:bidi="ru_RU"/>
          </w:rPr>
          <w:rPr>
            <w:color w:val="0000EE"/>
            <w:u w:val="single"/>
          </w:rPr>
          <w:t>2Тим.4:1</w:t>
        </w:r>
      </w:hyperlink>
      <w:r>
        <w:rPr>
          <w:lang w:val="ru_RU" w:bidi="ru_RU"/>
        </w:rP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hyperlink r:id="rId149">
        <w:r>
          <w:rPr>
            <w:lang w:val="ru_RU" w:bidi="ru_RU"/>
          </w:rPr>
          <w:rPr>
            <w:color w:val="0000EE"/>
            <w:u w:val="single"/>
          </w:rPr>
          <w:t>2Фес.1:6–10</w:t>
        </w:r>
      </w:hyperlink>
      <w:r>
        <w:rPr>
          <w:lang w:val="ru_RU" w:bidi="ru_RU"/>
        </w:rPr>
        <w:t xml:space="preserve">). Это ясно видно в </w:t>
      </w:r>
      <w:hyperlink r:id="rId130">
        <w:r>
          <w:rPr>
            <w:lang w:val="ru_RU" w:bidi="ru_RU"/>
          </w:rPr>
          <w:rPr>
            <w:color w:val="0000EE"/>
            <w:u w:val="single"/>
          </w:rPr>
          <w:t>Деян.17:31</w:t>
        </w:r>
      </w:hyperlink>
      <w:r>
        <w:rPr>
          <w:lang w:val="ru_RU" w:bidi="ru_RU"/>
        </w:rPr>
        <w:t>, где Павел сказал афинянам, что Бог «назначил день, в который будет праведно судить вселенную, посредством предопределенного Им Мужа».</w:t>
      </w:r>
    </w:p>
    <w:p>
      <w:pPr/>
      <w:r>
        <w:rPr>
          <w:lang w:val="ru_RU" w:bidi="ru_RU"/>
        </w:rPr>
      </w:r>
      <w:r>
        <w:rPr>
          <w:i/>
          <w:lang w:val="ru_RU" w:bidi="ru_RU"/>
        </w:rPr>
        <w:t>См. также</w:t>
      </w:r>
      <w:r>
        <w:rPr>
          <w:lang w:val="ru_RU" w:bidi="ru_RU"/>
        </w:rPr>
        <w:t xml:space="preserve"> </w:t>
      </w:r>
      <w:r>
        <w:rPr>
          <w:lang w:val="ru_RU" w:bidi="ru_RU"/>
        </w:rPr>
        <w:t>День Господень</w:t>
      </w:r>
      <w:r>
        <w:rPr>
          <w:lang w:val="ru_RU" w:bidi="ru_RU"/>
        </w:rPr>
        <w:t xml:space="preserve">; </w:t>
      </w:r>
      <w:r>
        <w:rPr>
          <w:lang w:val="ru_RU" w:bidi="ru_RU"/>
        </w:rPr>
        <w:t>Эсхатология</w:t>
      </w:r>
      <w:r>
        <w:rPr>
          <w:lang w:val="ru_RU" w:bidi="ru_RU"/>
        </w:rPr>
        <w:t xml:space="preserve">; </w:t>
      </w:r>
      <w:r>
        <w:rPr>
          <w:lang w:val="ru_RU" w:bidi="ru_RU"/>
        </w:rPr>
        <w:t>Суд</w:t>
      </w:r>
      <w:r>
        <w:rPr>
          <w:lang w:val="ru_RU" w:bidi="ru_RU"/>
        </w:rPr>
        <w:t xml:space="preserve">; </w:t>
      </w:r>
      <w:r>
        <w:rPr>
          <w:lang w:val="ru_RU" w:bidi="ru_RU"/>
        </w:rPr>
        <w:t>Престол суда</w:t>
      </w:r>
      <w:r>
        <w:rPr>
          <w:lang w:val="ru_RU" w:bidi="ru_RU"/>
        </w:rPr>
        <w:t xml:space="preserve">; </w:t>
      </w:r>
      <w:r>
        <w:rPr>
          <w:lang w:val="ru_RU" w:bidi="ru_RU"/>
        </w:rPr>
        <w:t>Последние дни</w:t>
      </w:r>
      <w:r>
        <w:rPr>
          <w:lang w:val="ru_RU" w:bidi="ru_RU"/>
        </w:rPr>
        <w:t xml:space="preserve">; </w:t>
      </w:r>
      <w:r>
        <w:rPr>
          <w:lang w:val="ru_RU" w:bidi="ru_RU"/>
        </w:rPr>
        <w:t>Восхищение</w:t>
      </w:r>
      <w:r>
        <w:rPr>
          <w:lang w:val="ru_RU" w:bidi="ru_RU"/>
        </w:rPr>
        <w:t xml:space="preserve">; </w:t>
      </w:r>
      <w:r>
        <w:rPr>
          <w:lang w:val="ru_RU" w:bidi="ru_RU"/>
        </w:rPr>
        <w:t>Воскресение</w:t>
      </w:r>
      <w:r>
        <w:rPr>
          <w:lang w:val="ru_RU" w:bidi="ru_RU"/>
        </w:rPr>
        <w:t xml:space="preserve">; </w:t>
      </w:r>
      <w:r>
        <w:rPr>
          <w:lang w:val="ru_RU" w:bidi="ru_RU"/>
        </w:rPr>
        <w:t>Откровение, книга</w:t>
      </w:r>
      <w:r>
        <w:rPr>
          <w:lang w:val="ru_RU" w:bidi="ru_RU"/>
        </w:rPr>
        <w:t xml:space="preserve">; </w:t>
      </w:r>
      <w:r>
        <w:rPr>
          <w:lang w:val="ru_RU" w:bidi="ru_RU"/>
        </w:rPr>
        <w:t>Скорбь</w:t>
      </w:r>
      <w:r>
        <w:rPr>
          <w:lang w:val="ru_RU" w:bidi="ru_RU"/>
        </w:rPr>
        <w:t>.</w:t>
      </w:r>
      <w:r>
        <w:rPr>
          <w:lang w:val="ru_RU" w:bidi="ru_RU"/>
        </w:rPr>
      </w:r>
      <w:r>
        <w:rPr>
          <w:lang w:val="ru_RU" w:bidi="ru_RU"/>
        </w:rPr>
      </w:r>
    </w:p>
    <w:p>
      <w:pPr/>
      <w:r>
        <w:rPr>
          <w:lang w:val="ru_RU" w:bidi="ru_RU"/>
        </w:rPr>
      </w:r>
    </w:p>
    <w:p>
      <w:pPr>
        <w:pStyle w:val="Heading2"/>
      </w:pPr>
      <w:r>
        <w:rPr>
          <w:lang w:val="ru_RU" w:bidi="ru_RU"/>
        </w:rPr>
        <w:t>Выкуп</w:t>
      </w:r>
      <w:r>
        <w:rPr>
          <w:lang w:val="ru_RU" w:bidi="ru_RU"/>
        </w:rPr>
      </w:r>
    </w:p>
    <w:p>
      <w:pPr/>
      <w:r>
        <w:rPr>
          <w:lang w:val="ru_RU" w:bidi="ru_RU"/>
        </w:rPr>
      </w:r>
      <w:r>
        <w:rPr>
          <w:lang w:val="ru_RU" w:bidi="ru_RU"/>
        </w:rP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Таким образом слово «выкуп» связано понятиями «освобождение» и «спасение». Это плата, которую Христос отдал за искупление грехов.</w:t>
      </w:r>
    </w:p>
    <w:p>
      <w:pPr>
        <w:pStyle w:val="Heading3"/>
      </w:pPr>
      <w:r>
        <w:rPr>
          <w:lang w:val="ru_RU" w:bidi="ru_RU"/>
        </w:rPr>
        <w:t>В Ветхом Завете</w:t>
      </w:r>
    </w:p>
    <w:p>
      <w:pPr/>
      <w:r>
        <w:rPr>
          <w:lang w:val="ru_RU" w:bidi="ru_RU"/>
        </w:rPr>
      </w:r>
      <w:r>
        <w:rPr>
          <w:lang w:val="ru_RU" w:bidi="ru_RU"/>
        </w:rP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hyperlink r:id="rId152">
        <w:r>
          <w:rPr>
            <w:lang w:val="ru_RU" w:bidi="ru_RU"/>
          </w:rPr>
          <w:rPr>
            <w:color w:val="0000EE"/>
            <w:u w:val="single"/>
          </w:rPr>
          <w:t>Лев.25–27</w:t>
        </w:r>
      </w:hyperlink>
      <w:r>
        <w:rPr>
          <w:lang w:val="ru_RU" w:bidi="ru_RU"/>
        </w:rPr>
        <w:t>). Выкуп давали в обмен на вещь или чью-то жизнь.</w:t>
      </w:r>
    </w:p>
    <w:p>
      <w:pPr/>
      <w:r>
        <w:rPr>
          <w:lang w:val="ru_RU" w:bidi="ru_RU"/>
        </w:rPr>
      </w:r>
      <w:r>
        <w:rPr>
          <w:lang w:val="ru_RU" w:bidi="ru_RU"/>
        </w:rP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pPr/>
      <w:r>
        <w:rPr>
          <w:lang w:val="ru_RU" w:bidi="ru_RU"/>
        </w:rPr>
      </w:r>
      <w:r>
        <w:rPr>
          <w:lang w:val="ru_RU" w:bidi="ru_RU"/>
        </w:rP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hyperlink r:id="rId153">
        <w:r>
          <w:rPr>
            <w:lang w:val="ru_RU" w:bidi="ru_RU"/>
          </w:rPr>
          <w:rPr>
            <w:color w:val="0000EE"/>
            <w:u w:val="single"/>
          </w:rPr>
          <w:t>Исх.21:30</w:t>
        </w:r>
      </w:hyperlink>
      <w:r>
        <w:rPr>
          <w:lang w:val="ru_RU" w:bidi="ru_RU"/>
        </w:rPr>
        <w:t>). Бог сказал, что во время переписи каждый израильтянин должен был заплатить выкуп в размере половины сикля, чтобы избежать губительной язвы (</w:t>
      </w:r>
      <w:hyperlink r:id="rId154">
        <w:r>
          <w:rPr>
            <w:lang w:val="ru_RU" w:bidi="ru_RU"/>
          </w:rPr>
          <w:rPr>
            <w:color w:val="0000EE"/>
            <w:u w:val="single"/>
          </w:rPr>
          <w:t>30:12</w:t>
        </w:r>
      </w:hyperlink>
      <w:r>
        <w:rPr>
          <w:lang w:val="ru_RU" w:bidi="ru_RU"/>
        </w:rP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hyperlink r:id="rId155">
        <w:r>
          <w:rPr>
            <w:lang w:val="ru_RU" w:bidi="ru_RU"/>
          </w:rPr>
          <w:rPr>
            <w:color w:val="0000EE"/>
            <w:u w:val="single"/>
          </w:rPr>
          <w:t>Чис.35:31–32</w:t>
        </w:r>
      </w:hyperlink>
      <w:r>
        <w:rPr>
          <w:lang w:val="ru_RU" w:bidi="ru_RU"/>
        </w:rPr>
        <w:t>). Также выкуп не мог избавить человека от смерти (</w:t>
      </w:r>
      <w:hyperlink r:id="rId156">
        <w:r>
          <w:rPr>
            <w:lang w:val="ru_RU" w:bidi="ru_RU"/>
          </w:rPr>
          <w:rPr>
            <w:color w:val="0000EE"/>
            <w:u w:val="single"/>
          </w:rPr>
          <w:t>Пс.48:7–9</w:t>
        </w:r>
      </w:hyperlink>
      <w:r>
        <w:rPr>
          <w:lang w:val="ru_RU" w:bidi="ru_RU"/>
        </w:rPr>
        <w:t>). Слово «kopher» могло употребляться в значении «дар» или «взятка» (</w:t>
      </w:r>
      <w:hyperlink r:id="rId157">
        <w:r>
          <w:rPr>
            <w:lang w:val="ru_RU" w:bidi="ru_RU"/>
          </w:rPr>
          <w:rPr>
            <w:color w:val="0000EE"/>
            <w:u w:val="single"/>
          </w:rPr>
          <w:t>1Цар.12:3</w:t>
        </w:r>
      </w:hyperlink>
      <w:r>
        <w:rPr>
          <w:lang w:val="ru_RU" w:bidi="ru_RU"/>
        </w:rPr>
        <w:t xml:space="preserve">; </w:t>
      </w:r>
      <w:hyperlink r:id="rId158">
        <w:r>
          <w:rPr>
            <w:lang w:val="ru_RU" w:bidi="ru_RU"/>
          </w:rPr>
          <w:rPr>
            <w:color w:val="0000EE"/>
            <w:u w:val="single"/>
          </w:rPr>
          <w:t>Пр.6:35</w:t>
        </w:r>
      </w:hyperlink>
      <w:r>
        <w:rPr>
          <w:lang w:val="ru_RU" w:bidi="ru_RU"/>
        </w:rPr>
        <w:t xml:space="preserve">; </w:t>
      </w:r>
      <w:hyperlink r:id="rId159">
        <w:r>
          <w:rPr>
            <w:lang w:val="ru_RU" w:bidi="ru_RU"/>
          </w:rPr>
          <w:rPr>
            <w:color w:val="0000EE"/>
            <w:u w:val="single"/>
          </w:rPr>
          <w:t>Ам.5:12</w:t>
        </w:r>
      </w:hyperlink>
      <w:r>
        <w:rPr>
          <w:lang w:val="ru_RU" w:bidi="ru_RU"/>
        </w:rPr>
        <w:t>).</w:t>
      </w:r>
    </w:p>
    <w:p>
      <w:pPr/>
      <w:r>
        <w:rPr>
          <w:lang w:val="ru_RU" w:bidi="ru_RU"/>
        </w:rPr>
      </w:r>
      <w:r>
        <w:rPr>
          <w:lang w:val="ru_RU" w:bidi="ru_RU"/>
        </w:rPr>
        <w:t xml:space="preserve">Второе еврейское слово, которое переводилось группой родственных слов, означавших «искупление», «избавление» – </w:t>
      </w:r>
      <w:r>
        <w:rPr>
          <w:i/>
          <w:lang w:val="ru_RU" w:bidi="ru_RU"/>
        </w:rPr>
        <w:t>«go’el»</w:t>
      </w:r>
      <w:r>
        <w:rPr>
          <w:lang w:val="ru_RU" w:bidi="ru_RU"/>
        </w:rPr>
        <w:t xml:space="preserve">. Слово </w:t>
      </w:r>
      <w:r>
        <w:rPr>
          <w:i/>
          <w:lang w:val="ru_RU" w:bidi="ru_RU"/>
        </w:rPr>
        <w:t>«go’el»</w:t>
      </w:r>
      <w:r>
        <w:rPr>
          <w:lang w:val="ru_RU" w:bidi="ru_RU"/>
        </w:rP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hyperlink r:id="rId160">
        <w:r>
          <w:rPr>
            <w:lang w:val="ru_RU" w:bidi="ru_RU"/>
          </w:rPr>
          <w:rPr>
            <w:color w:val="0000EE"/>
            <w:u w:val="single"/>
          </w:rPr>
          <w:t>Лев.25:25–55</w:t>
        </w:r>
      </w:hyperlink>
      <w:r>
        <w:rPr>
          <w:lang w:val="ru_RU" w:bidi="ru_RU"/>
        </w:rPr>
        <w:t>). Например, если человек продавал своё имущество, его родственник обладал правами и обязанностями выкупить это имущество (</w:t>
      </w:r>
      <w:hyperlink r:id="rId161">
        <w:r>
          <w:rPr>
            <w:lang w:val="ru_RU" w:bidi="ru_RU"/>
          </w:rPr>
          <w:rPr>
            <w:color w:val="0000EE"/>
            <w:u w:val="single"/>
          </w:rPr>
          <w:t>Лев.25:25–34</w:t>
        </w:r>
      </w:hyperlink>
      <w:r>
        <w:rPr>
          <w:lang w:val="ru_RU" w:bidi="ru_RU"/>
        </w:rPr>
        <w:t xml:space="preserve">; </w:t>
      </w:r>
      <w:hyperlink r:id="rId162">
        <w:r>
          <w:rPr>
            <w:lang w:val="ru_RU" w:bidi="ru_RU"/>
          </w:rPr>
          <w:rPr>
            <w:color w:val="0000EE"/>
            <w:u w:val="single"/>
          </w:rPr>
          <w:t>Руф.4:4–6</w:t>
        </w:r>
      </w:hyperlink>
      <w:r>
        <w:rPr>
          <w:lang w:val="ru_RU" w:bidi="ru_RU"/>
        </w:rPr>
        <w:t>); он также должен был выкупить своего собрата, продавшего себя по причине бедности во временное рабство незнакомцу или пришельцу (</w:t>
      </w:r>
      <w:hyperlink r:id="rId163">
        <w:r>
          <w:rPr>
            <w:lang w:val="ru_RU" w:bidi="ru_RU"/>
          </w:rPr>
          <w:rPr>
            <w:color w:val="0000EE"/>
            <w:u w:val="single"/>
          </w:rPr>
          <w:t>Лев.25:47–55</w:t>
        </w:r>
      </w:hyperlink>
      <w:r>
        <w:rPr>
          <w:lang w:val="ru_RU" w:bidi="ru_RU"/>
        </w:rPr>
        <w:t>); либо он мог отомстить за кровь погибшего родственника и добиться расплаты за пролитую кровь (</w:t>
      </w:r>
      <w:hyperlink r:id="rId164">
        <w:r>
          <w:rPr>
            <w:lang w:val="ru_RU" w:bidi="ru_RU"/>
          </w:rPr>
          <w:rPr>
            <w:color w:val="0000EE"/>
            <w:u w:val="single"/>
          </w:rPr>
          <w:t>Чис.35:19–27</w:t>
        </w:r>
      </w:hyperlink>
      <w:r>
        <w:rPr>
          <w:lang w:val="ru_RU" w:bidi="ru_RU"/>
        </w:rPr>
        <w:t xml:space="preserve">; </w:t>
      </w:r>
      <w:hyperlink r:id="rId165">
        <w:r>
          <w:rPr>
            <w:lang w:val="ru_RU" w:bidi="ru_RU"/>
          </w:rPr>
          <w:rPr>
            <w:color w:val="0000EE"/>
            <w:u w:val="single"/>
          </w:rPr>
          <w:t>Иис.Нав.20:3–5</w:t>
        </w:r>
      </w:hyperlink>
      <w:r>
        <w:rPr>
          <w:lang w:val="ru_RU" w:bidi="ru_RU"/>
        </w:rP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hyperlink r:id="rId166">
        <w:r>
          <w:rPr>
            <w:lang w:val="ru_RU" w:bidi="ru_RU"/>
          </w:rPr>
          <w:rPr>
            <w:color w:val="0000EE"/>
            <w:u w:val="single"/>
          </w:rPr>
          <w:t>Руф.3:9–13</w:t>
        </w:r>
      </w:hyperlink>
      <w:r>
        <w:rPr>
          <w:lang w:val="ru_RU" w:bidi="ru_RU"/>
        </w:rPr>
        <w:t xml:space="preserve">; </w:t>
      </w:r>
      <w:hyperlink r:id="rId167">
        <w:r>
          <w:rPr>
            <w:lang w:val="ru_RU" w:bidi="ru_RU"/>
          </w:rPr>
          <w:rPr>
            <w:color w:val="0000EE"/>
            <w:u w:val="single"/>
          </w:rPr>
          <w:t>4:1–12</w:t>
        </w:r>
      </w:hyperlink>
      <w:r>
        <w:rPr>
          <w:lang w:val="ru_RU" w:bidi="ru_RU"/>
        </w:rP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hyperlink r:id="rId168">
        <w:r>
          <w:rPr>
            <w:lang w:val="ru_RU" w:bidi="ru_RU"/>
          </w:rPr>
          <w:rPr>
            <w:color w:val="0000EE"/>
            <w:u w:val="single"/>
          </w:rPr>
          <w:t>Иов 19:25</w:t>
        </w:r>
      </w:hyperlink>
      <w:r>
        <w:rPr>
          <w:lang w:val="ru_RU" w:bidi="ru_RU"/>
        </w:rPr>
        <w:t>). Бог является искупителем и защитником («go’el») Израиля в высочайшем смысле этого слова: Он избавил Свой народ от египетского рабства (</w:t>
      </w:r>
      <w:hyperlink r:id="rId169">
        <w:r>
          <w:rPr>
            <w:lang w:val="ru_RU" w:bidi="ru_RU"/>
          </w:rPr>
          <w:rPr>
            <w:color w:val="0000EE"/>
            <w:u w:val="single"/>
          </w:rPr>
          <w:t>Исх.6:5–7</w:t>
        </w:r>
      </w:hyperlink>
      <w:r>
        <w:rPr>
          <w:lang w:val="ru_RU" w:bidi="ru_RU"/>
        </w:rPr>
        <w:t xml:space="preserve">), вавилонского плена и других страданий (в </w:t>
      </w:r>
      <w:hyperlink r:id="rId170">
        <w:r>
          <w:rPr>
            <w:lang w:val="ru_RU" w:bidi="ru_RU"/>
          </w:rPr>
          <w:rPr>
            <w:color w:val="0000EE"/>
            <w:u w:val="single"/>
          </w:rPr>
          <w:t>Ис.40–46</w:t>
        </w:r>
      </w:hyperlink>
      <w:r>
        <w:rPr>
          <w:lang w:val="ru_RU" w:bidi="ru_RU"/>
        </w:rPr>
        <w:t xml:space="preserve"> слово «go’el» встречается 13 раз). Об израильтянах сказано, что они «избавлены Господом» (</w:t>
      </w:r>
      <w:hyperlink r:id="rId171">
        <w:r>
          <w:rPr>
            <w:lang w:val="ru_RU" w:bidi="ru_RU"/>
          </w:rPr>
          <w:rPr>
            <w:color w:val="0000EE"/>
            <w:u w:val="single"/>
          </w:rPr>
          <w:t>Ис.35:10</w:t>
        </w:r>
      </w:hyperlink>
      <w:r>
        <w:rPr>
          <w:lang w:val="ru_RU" w:bidi="ru_RU"/>
        </w:rPr>
        <w:t>) и что они были «выкуплены без серебра» (</w:t>
      </w:r>
      <w:hyperlink r:id="rId172">
        <w:r>
          <w:rPr>
            <w:lang w:val="ru_RU" w:bidi="ru_RU"/>
          </w:rPr>
          <w:rPr>
            <w:color w:val="0000EE"/>
            <w:u w:val="single"/>
          </w:rPr>
          <w:t>52:3</w:t>
        </w:r>
      </w:hyperlink>
      <w:r>
        <w:rPr>
          <w:lang w:val="ru_RU" w:bidi="ru_RU"/>
        </w:rPr>
        <w:t>). В подобном контексте слово «go’el» указывает на Божье безграничное могущество и силу.</w:t>
      </w:r>
    </w:p>
    <w:p>
      <w:pPr/>
      <w:r>
        <w:rPr>
          <w:lang w:val="ru_RU" w:bidi="ru_RU"/>
        </w:rPr>
      </w:r>
      <w:r>
        <w:rPr>
          <w:lang w:val="ru_RU" w:bidi="ru_RU"/>
        </w:rP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hyperlink r:id="rId173">
        <w:r>
          <w:rPr>
            <w:lang w:val="ru_RU" w:bidi="ru_RU"/>
          </w:rPr>
          <w:rPr>
            <w:color w:val="0000EE"/>
            <w:u w:val="single"/>
          </w:rPr>
          <w:t>Исх.13:12–15</w:t>
        </w:r>
      </w:hyperlink>
      <w:r>
        <w:rPr>
          <w:lang w:val="ru_RU" w:bidi="ru_RU"/>
        </w:rPr>
        <w:t xml:space="preserve">; </w:t>
      </w:r>
      <w:hyperlink r:id="rId174">
        <w:r>
          <w:rPr>
            <w:lang w:val="ru_RU" w:bidi="ru_RU"/>
          </w:rPr>
          <w:rPr>
            <w:color w:val="0000EE"/>
            <w:u w:val="single"/>
          </w:rPr>
          <w:t>34:20</w:t>
        </w:r>
      </w:hyperlink>
      <w:r>
        <w:rPr>
          <w:lang w:val="ru_RU" w:bidi="ru_RU"/>
        </w:rPr>
        <w:t xml:space="preserve">; </w:t>
      </w:r>
      <w:hyperlink r:id="rId175">
        <w:r>
          <w:rPr>
            <w:lang w:val="ru_RU" w:bidi="ru_RU"/>
          </w:rPr>
          <w:rPr>
            <w:color w:val="0000EE"/>
            <w:u w:val="single"/>
          </w:rPr>
          <w:t>Лев.27:27</w:t>
        </w:r>
      </w:hyperlink>
      <w:r>
        <w:rPr>
          <w:lang w:val="ru_RU" w:bidi="ru_RU"/>
        </w:rPr>
        <w:t xml:space="preserve">; </w:t>
      </w:r>
      <w:hyperlink r:id="rId176">
        <w:r>
          <w:rPr>
            <w:lang w:val="ru_RU" w:bidi="ru_RU"/>
          </w:rPr>
          <w:rPr>
            <w:color w:val="0000EE"/>
            <w:u w:val="single"/>
          </w:rPr>
          <w:t>Чис.18:15–17</w:t>
        </w:r>
      </w:hyperlink>
      <w:r>
        <w:rPr>
          <w:lang w:val="ru_RU" w:bidi="ru_RU"/>
        </w:rP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hyperlink r:id="rId177">
        <w:r>
          <w:rPr>
            <w:lang w:val="ru_RU" w:bidi="ru_RU"/>
          </w:rPr>
          <w:rPr>
            <w:color w:val="0000EE"/>
            <w:u w:val="single"/>
          </w:rPr>
          <w:t>Чис.3:40–46</w:t>
        </w:r>
      </w:hyperlink>
      <w:r>
        <w:rPr>
          <w:lang w:val="ru_RU" w:bidi="ru_RU"/>
        </w:rPr>
        <w:t>). Слово «pidyon» также использовалось, когда речь шла о цене, уплаченной при выкупе раба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или наложницы-рабыни (</w:t>
      </w:r>
      <w:hyperlink r:id="rId180">
        <w:r>
          <w:rPr>
            <w:lang w:val="ru_RU" w:bidi="ru_RU"/>
          </w:rPr>
          <w:rPr>
            <w:color w:val="0000EE"/>
            <w:u w:val="single"/>
          </w:rPr>
          <w:t>Исх.21:8–11</w:t>
        </w:r>
      </w:hyperlink>
      <w:r>
        <w:rPr>
          <w:lang w:val="ru_RU" w:bidi="ru_RU"/>
        </w:rPr>
        <w:t xml:space="preserve">; </w:t>
      </w:r>
      <w:hyperlink r:id="rId181">
        <w:r>
          <w:rPr>
            <w:lang w:val="ru_RU" w:bidi="ru_RU"/>
          </w:rPr>
          <w:rPr>
            <w:color w:val="0000EE"/>
            <w:u w:val="single"/>
          </w:rPr>
          <w:t>Лев.19:20</w:t>
        </w:r>
      </w:hyperlink>
      <w:r>
        <w:rPr>
          <w:lang w:val="ru_RU" w:bidi="ru_RU"/>
        </w:rPr>
        <w:t>). Бог сравнивает такого рода избавление со спасением Израиля от египетского рабства (</w:t>
      </w:r>
      <w:hyperlink r:id="rId178">
        <w:r>
          <w:rPr>
            <w:lang w:val="ru_RU" w:bidi="ru_RU"/>
          </w:rPr>
          <w:rPr>
            <w:color w:val="0000EE"/>
            <w:u w:val="single"/>
          </w:rPr>
          <w:t>Втор.15:15</w:t>
        </w:r>
      </w:hyperlink>
      <w:r>
        <w:rPr>
          <w:lang w:val="ru_RU" w:bidi="ru_RU"/>
        </w:rPr>
        <w:t xml:space="preserve">; </w:t>
      </w:r>
      <w:hyperlink r:id="rId179">
        <w:r>
          <w:rPr>
            <w:lang w:val="ru_RU" w:bidi="ru_RU"/>
          </w:rPr>
          <w:rPr>
            <w:color w:val="0000EE"/>
            <w:u w:val="single"/>
          </w:rPr>
          <w:t>24:18</w:t>
        </w:r>
      </w:hyperlink>
      <w:r>
        <w:rPr>
          <w:lang w:val="ru_RU" w:bidi="ru_RU"/>
        </w:rPr>
        <w:t>). Еврейское слово «pidyon» употребляется, когда говорится о Божьем освобождении Израиля из Египта (</w:t>
      </w:r>
      <w:hyperlink r:id="rId182">
        <w:r>
          <w:rPr>
            <w:lang w:val="ru_RU" w:bidi="ru_RU"/>
          </w:rPr>
          <w:rPr>
            <w:color w:val="0000EE"/>
            <w:u w:val="single"/>
          </w:rPr>
          <w:t>Втор.7:8</w:t>
        </w:r>
      </w:hyperlink>
      <w:r>
        <w:rPr>
          <w:lang w:val="ru_RU" w:bidi="ru_RU"/>
        </w:rPr>
        <w:t xml:space="preserve">; </w:t>
      </w:r>
      <w:hyperlink r:id="rId183">
        <w:r>
          <w:rPr>
            <w:lang w:val="ru_RU" w:bidi="ru_RU"/>
          </w:rPr>
          <w:rPr>
            <w:color w:val="0000EE"/>
            <w:u w:val="single"/>
          </w:rPr>
          <w:t>9:26</w:t>
        </w:r>
      </w:hyperlink>
      <w:r>
        <w:rPr>
          <w:lang w:val="ru_RU" w:bidi="ru_RU"/>
        </w:rPr>
        <w:t xml:space="preserve">; </w:t>
      </w:r>
      <w:hyperlink r:id="rId184">
        <w:r>
          <w:rPr>
            <w:lang w:val="ru_RU" w:bidi="ru_RU"/>
          </w:rPr>
          <w:rPr>
            <w:color w:val="0000EE"/>
            <w:u w:val="single"/>
          </w:rPr>
          <w:t>13:5</w:t>
        </w:r>
      </w:hyperlink>
      <w:r>
        <w:rPr>
          <w:lang w:val="ru_RU" w:bidi="ru_RU"/>
        </w:rPr>
        <w:t xml:space="preserve">; </w:t>
      </w:r>
      <w:hyperlink r:id="rId185">
        <w:r>
          <w:rPr>
            <w:lang w:val="ru_RU" w:bidi="ru_RU"/>
          </w:rPr>
          <w:rPr>
            <w:color w:val="0000EE"/>
            <w:u w:val="single"/>
          </w:rPr>
          <w:t>2Цар.7:23</w:t>
        </w:r>
      </w:hyperlink>
      <w:r>
        <w:rPr>
          <w:lang w:val="ru_RU" w:bidi="ru_RU"/>
        </w:rPr>
        <w:t xml:space="preserve">; </w:t>
      </w:r>
      <w:hyperlink r:id="rId186">
        <w:r>
          <w:rPr>
            <w:lang w:val="ru_RU" w:bidi="ru_RU"/>
          </w:rPr>
          <w:rPr>
            <w:color w:val="0000EE"/>
            <w:u w:val="single"/>
          </w:rPr>
          <w:t>1Пар.17:21</w:t>
        </w:r>
      </w:hyperlink>
      <w:r>
        <w:rPr>
          <w:lang w:val="ru_RU" w:bidi="ru_RU"/>
        </w:rPr>
        <w:t xml:space="preserve">; </w:t>
      </w:r>
      <w:hyperlink r:id="rId187">
        <w:r>
          <w:rPr>
            <w:lang w:val="ru_RU" w:bidi="ru_RU"/>
          </w:rPr>
          <w:rPr>
            <w:color w:val="0000EE"/>
            <w:u w:val="single"/>
          </w:rPr>
          <w:t>Пс.77:42</w:t>
        </w:r>
      </w:hyperlink>
      <w:r>
        <w:rPr>
          <w:lang w:val="ru_RU" w:bidi="ru_RU"/>
        </w:rPr>
        <w:t>) и из вавилонского плена (</w:t>
      </w:r>
      <w:hyperlink r:id="rId171">
        <w:r>
          <w:rPr>
            <w:lang w:val="ru_RU" w:bidi="ru_RU"/>
          </w:rPr>
          <w:rPr>
            <w:color w:val="0000EE"/>
            <w:u w:val="single"/>
          </w:rPr>
          <w:t>Ис.35:10</w:t>
        </w:r>
      </w:hyperlink>
      <w:r>
        <w:rPr>
          <w:lang w:val="ru_RU" w:bidi="ru_RU"/>
        </w:rPr>
        <w:t xml:space="preserve">; </w:t>
      </w:r>
      <w:hyperlink r:id="rId188">
        <w:r>
          <w:rPr>
            <w:lang w:val="ru_RU" w:bidi="ru_RU"/>
          </w:rPr>
          <w:rPr>
            <w:color w:val="0000EE"/>
            <w:u w:val="single"/>
          </w:rPr>
          <w:t>51:11</w:t>
        </w:r>
      </w:hyperlink>
      <w:r>
        <w:rPr>
          <w:lang w:val="ru_RU" w:bidi="ru_RU"/>
        </w:rPr>
        <w:t>). Иногда Бог выкупает людей без объяснения конкретного случая (</w:t>
      </w:r>
      <w:hyperlink r:id="rId189">
        <w:r>
          <w:rPr>
            <w:lang w:val="ru_RU" w:bidi="ru_RU"/>
          </w:rPr>
          <w:rPr>
            <w:color w:val="0000EE"/>
            <w:u w:val="single"/>
          </w:rPr>
          <w:t>Ос.7:13</w:t>
        </w:r>
      </w:hyperlink>
      <w:r>
        <w:rPr>
          <w:lang w:val="ru_RU" w:bidi="ru_RU"/>
        </w:rPr>
        <w:t xml:space="preserve">; ср. </w:t>
      </w:r>
      <w:hyperlink r:id="rId190">
        <w:r>
          <w:rPr>
            <w:lang w:val="ru_RU" w:bidi="ru_RU"/>
          </w:rPr>
          <w:rPr>
            <w:color w:val="0000EE"/>
            <w:u w:val="single"/>
          </w:rPr>
          <w:t>Втор.21:8</w:t>
        </w:r>
      </w:hyperlink>
      <w:r>
        <w:rPr>
          <w:lang w:val="ru_RU" w:bidi="ru_RU"/>
        </w:rPr>
        <w:t xml:space="preserve">; </w:t>
      </w:r>
      <w:hyperlink r:id="rId191">
        <w:r>
          <w:rPr>
            <w:lang w:val="ru_RU" w:bidi="ru_RU"/>
          </w:rPr>
          <w:rPr>
            <w:color w:val="0000EE"/>
            <w:u w:val="single"/>
          </w:rPr>
          <w:t>Неем.1:10</w:t>
        </w:r>
      </w:hyperlink>
      <w:r>
        <w:rPr>
          <w:lang w:val="ru_RU" w:bidi="ru_RU"/>
        </w:rPr>
        <w:t xml:space="preserve">; </w:t>
      </w:r>
      <w:hyperlink r:id="rId192">
        <w:r>
          <w:rPr>
            <w:lang w:val="ru_RU" w:bidi="ru_RU"/>
          </w:rPr>
          <w:rPr>
            <w:color w:val="0000EE"/>
            <w:u w:val="single"/>
          </w:rPr>
          <w:t>Ис.1:27</w:t>
        </w:r>
      </w:hyperlink>
      <w:r>
        <w:rPr>
          <w:lang w:val="ru_RU" w:bidi="ru_RU"/>
        </w:rPr>
        <w:t xml:space="preserve">; </w:t>
      </w:r>
      <w:hyperlink r:id="rId193">
        <w:r>
          <w:rPr>
            <w:lang w:val="ru_RU" w:bidi="ru_RU"/>
          </w:rPr>
          <w:rPr>
            <w:color w:val="0000EE"/>
            <w:u w:val="single"/>
          </w:rPr>
          <w:t>Иер.31:11</w:t>
        </w:r>
      </w:hyperlink>
      <w:r>
        <w:rPr>
          <w:lang w:val="ru_RU" w:bidi="ru_RU"/>
        </w:rPr>
        <w:t>). Бог также избавляет от смерти (</w:t>
      </w:r>
      <w:hyperlink r:id="rId194">
        <w:r>
          <w:rPr>
            <w:lang w:val="ru_RU" w:bidi="ru_RU"/>
          </w:rPr>
          <w:rPr>
            <w:color w:val="0000EE"/>
            <w:u w:val="single"/>
          </w:rPr>
          <w:t>Ос.13:14</w:t>
        </w:r>
      </w:hyperlink>
      <w:r>
        <w:rPr>
          <w:lang w:val="ru_RU" w:bidi="ru_RU"/>
        </w:rPr>
        <w:t>), беззаконий (</w:t>
      </w:r>
      <w:hyperlink r:id="rId195">
        <w:r>
          <w:rPr>
            <w:lang w:val="ru_RU" w:bidi="ru_RU"/>
          </w:rPr>
          <w:rPr>
            <w:color w:val="0000EE"/>
            <w:u w:val="single"/>
          </w:rPr>
          <w:t>Пс.129:8</w:t>
        </w:r>
      </w:hyperlink>
      <w:r>
        <w:rPr>
          <w:lang w:val="ru_RU" w:bidi="ru_RU"/>
        </w:rPr>
        <w:t>) и бед (</w:t>
      </w:r>
      <w:hyperlink r:id="rId196">
        <w:r>
          <w:rPr>
            <w:lang w:val="ru_RU" w:bidi="ru_RU"/>
          </w:rPr>
          <w:rPr>
            <w:color w:val="0000EE"/>
            <w:u w:val="single"/>
          </w:rPr>
          <w:t>25:22</w:t>
        </w:r>
      </w:hyperlink>
      <w:r>
        <w:rPr>
          <w:lang w:val="ru_RU" w:bidi="ru_RU"/>
        </w:rP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rPr>
          <w:lang w:val="ru_RU" w:bidi="ru_RU"/>
        </w:rPr>
        <w:t>В Новом Завете</w:t>
      </w:r>
    </w:p>
    <w:p>
      <w:pPr/>
      <w:r>
        <w:rPr>
          <w:lang w:val="ru_RU" w:bidi="ru_RU"/>
        </w:rPr>
      </w:r>
      <w:r>
        <w:rPr>
          <w:lang w:val="ru_RU" w:bidi="ru_RU"/>
        </w:rP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pPr/>
      <w:r>
        <w:rPr>
          <w:lang w:val="ru_RU" w:bidi="ru_RU"/>
        </w:rPr>
      </w:r>
      <w:r>
        <w:rPr>
          <w:lang w:val="ru_RU" w:bidi="ru_RU"/>
        </w:rP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hyperlink r:id="rId150">
        <w:r>
          <w:rPr>
            <w:lang w:val="ru_RU" w:bidi="ru_RU"/>
          </w:rPr>
          <w:rPr>
            <w:color w:val="0000EE"/>
            <w:u w:val="single"/>
          </w:rPr>
          <w:t>Мф.20:28</w:t>
        </w:r>
      </w:hyperlink>
      <w:r>
        <w:rPr>
          <w:lang w:val="ru_RU" w:bidi="ru_RU"/>
        </w:rPr>
        <w:t xml:space="preserve">; </w:t>
      </w:r>
      <w:hyperlink r:id="rId151">
        <w:r>
          <w:rPr>
            <w:lang w:val="ru_RU" w:bidi="ru_RU"/>
          </w:rPr>
          <w:rPr>
            <w:color w:val="0000EE"/>
            <w:u w:val="single"/>
          </w:rPr>
          <w:t>Мк.10:45</w:t>
        </w:r>
      </w:hyperlink>
      <w:r>
        <w:rPr>
          <w:lang w:val="ru_RU" w:bidi="ru_RU"/>
        </w:rP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hyperlink r:id="rId197">
        <w:r>
          <w:rPr>
            <w:lang w:val="ru_RU" w:bidi="ru_RU"/>
          </w:rPr>
          <w:rPr>
            <w:color w:val="0000EE"/>
            <w:u w:val="single"/>
          </w:rPr>
          <w:t>1Тим.2:6</w:t>
        </w:r>
      </w:hyperlink>
      <w:r>
        <w:rPr>
          <w:lang w:val="ru_RU" w:bidi="ru_RU"/>
        </w:rPr>
        <w:t>). Он предал «Себя за нас, чтобы избавить нас от всякого беззакония» (</w:t>
      </w:r>
      <w:hyperlink r:id="rId198">
        <w:r>
          <w:rPr>
            <w:lang w:val="ru_RU" w:bidi="ru_RU"/>
          </w:rPr>
          <w:rPr>
            <w:color w:val="0000EE"/>
            <w:u w:val="single"/>
          </w:rPr>
          <w:t>Тит.2:14</w:t>
        </w:r>
      </w:hyperlink>
      <w:r>
        <w:rPr>
          <w:lang w:val="ru_RU" w:bidi="ru_RU"/>
        </w:rPr>
        <w:t>). «Драгоценная кровь Христа», непорочного Агнца стала ценой этого выкупа (</w:t>
      </w:r>
      <w:hyperlink r:id="rId199">
        <w:r>
          <w:rPr>
            <w:lang w:val="ru_RU" w:bidi="ru_RU"/>
          </w:rPr>
          <w:rPr>
            <w:color w:val="0000EE"/>
            <w:u w:val="single"/>
          </w:rPr>
          <w:t>1Пет.1:18–19</w:t>
        </w:r>
      </w:hyperlink>
      <w:r>
        <w:rPr>
          <w:lang w:val="ru_RU" w:bidi="ru_RU"/>
        </w:rP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hyperlink r:id="rId200">
        <w:r>
          <w:rPr>
            <w:lang w:val="ru_RU" w:bidi="ru_RU"/>
          </w:rPr>
          <w:rPr>
            <w:color w:val="0000EE"/>
            <w:u w:val="single"/>
          </w:rPr>
          <w:t>Евр.9:12</w:t>
        </w:r>
      </w:hyperlink>
      <w:r>
        <w:rPr>
          <w:lang w:val="ru_RU" w:bidi="ru_RU"/>
        </w:rPr>
        <w:t>). На небесах искупленные поют новую песнь Агнцу, Кровь Которого стала выкупом за каждого их них (</w:t>
      </w:r>
      <w:hyperlink r:id="rId201">
        <w:r>
          <w:rPr>
            <w:lang w:val="ru_RU" w:bidi="ru_RU"/>
          </w:rPr>
          <w:rPr>
            <w:color w:val="0000EE"/>
            <w:u w:val="single"/>
          </w:rPr>
          <w:t>Откр.5:9</w:t>
        </w:r>
      </w:hyperlink>
      <w:r>
        <w:rPr>
          <w:lang w:val="ru_RU" w:bidi="ru_RU"/>
        </w:rPr>
        <w:t xml:space="preserve">; ср. </w:t>
      </w:r>
      <w:hyperlink r:id="rId202">
        <w:r>
          <w:rPr>
            <w:lang w:val="ru_RU" w:bidi="ru_RU"/>
          </w:rPr>
          <w:rPr>
            <w:color w:val="0000EE"/>
            <w:u w:val="single"/>
          </w:rPr>
          <w:t>14:3–4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Избавитель, Избавление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21" TargetMode="External"/><Relationship Id="rId14" Type="http://schemas.openxmlformats.org/officeDocument/2006/relationships/hyperlink" Target="https://ref.ly/Prov3:10" TargetMode="External"/><Relationship Id="rId15" Type="http://schemas.openxmlformats.org/officeDocument/2006/relationships/hyperlink" Target="https://ref.ly/Hos9:2" TargetMode="External"/><Relationship Id="rId16" Type="http://schemas.openxmlformats.org/officeDocument/2006/relationships/hyperlink" Target="https://ref.ly/Joel2:24" TargetMode="External"/><Relationship Id="rId17" Type="http://schemas.openxmlformats.org/officeDocument/2006/relationships/hyperlink" Target="https://ref.ly/Mic6:15" TargetMode="External"/><Relationship Id="rId18" Type="http://schemas.openxmlformats.org/officeDocument/2006/relationships/hyperlink" Target="https://ref.ly/Gen27:28" TargetMode="External"/><Relationship Id="rId19" Type="http://schemas.openxmlformats.org/officeDocument/2006/relationships/hyperlink" Target="https://ref.ly/Hos4:11" TargetMode="External"/><Relationship Id="rId20" Type="http://schemas.openxmlformats.org/officeDocument/2006/relationships/hyperlink" Target="https://ref.ly/Isa1:22" TargetMode="External"/><Relationship Id="rId21" Type="http://schemas.openxmlformats.org/officeDocument/2006/relationships/hyperlink" Target="https://ref.ly/Ps75:8" TargetMode="External"/><Relationship Id="rId22" Type="http://schemas.openxmlformats.org/officeDocument/2006/relationships/hyperlink" Target="https://ref.ly/Isa5:22" TargetMode="External"/><Relationship Id="rId23" Type="http://schemas.openxmlformats.org/officeDocument/2006/relationships/hyperlink" Target="https://ref.ly/Rev18:6" TargetMode="External"/><Relationship Id="rId24" Type="http://schemas.openxmlformats.org/officeDocument/2006/relationships/hyperlink" Target="https://ref.ly/Rev19:13-Rev19:15" TargetMode="External"/><Relationship Id="rId25" Type="http://schemas.openxmlformats.org/officeDocument/2006/relationships/hyperlink" Target="https://ref.ly/Judg9:13" TargetMode="External"/><Relationship Id="rId26" Type="http://schemas.openxmlformats.org/officeDocument/2006/relationships/hyperlink" Target="https://ref.ly/Ps104:15" TargetMode="External"/><Relationship Id="rId27" Type="http://schemas.openxmlformats.org/officeDocument/2006/relationships/hyperlink" Target="https://ref.ly/Esth1:10" TargetMode="External"/><Relationship Id="rId28" Type="http://schemas.openxmlformats.org/officeDocument/2006/relationships/hyperlink" Target="https://ref.ly/Eccl10:19" TargetMode="External"/><Relationship Id="rId29" Type="http://schemas.openxmlformats.org/officeDocument/2006/relationships/hyperlink" Target="https://ref.ly/Isa55:1-Isa55:2" TargetMode="External"/><Relationship Id="rId30" Type="http://schemas.openxmlformats.org/officeDocument/2006/relationships/hyperlink" Target="https://ref.ly/Zech10:7" TargetMode="External"/><Relationship Id="rId31" Type="http://schemas.openxmlformats.org/officeDocument/2006/relationships/hyperlink" Target="https://ref.ly/Gen14:18" TargetMode="External"/><Relationship Id="rId32" Type="http://schemas.openxmlformats.org/officeDocument/2006/relationships/hyperlink" Target="https://ref.ly/Judg19:19" TargetMode="External"/><Relationship Id="rId33" Type="http://schemas.openxmlformats.org/officeDocument/2006/relationships/hyperlink" Target="https://ref.ly/1Sam16:20" TargetMode="External"/><Relationship Id="rId34" Type="http://schemas.openxmlformats.org/officeDocument/2006/relationships/hyperlink" Target="https://ref.ly/Lev10:8-Lev10:9" TargetMode="External"/><Relationship Id="rId35" Type="http://schemas.openxmlformats.org/officeDocument/2006/relationships/hyperlink" Target="https://ref.ly/Num6:3" TargetMode="External"/><Relationship Id="rId36" Type="http://schemas.openxmlformats.org/officeDocument/2006/relationships/hyperlink" Target="https://ref.ly/Jer35:1-Jer35:6" TargetMode="External"/><Relationship Id="rId37" Type="http://schemas.openxmlformats.org/officeDocument/2006/relationships/hyperlink" Target="https://ref.ly/Exod29:40" TargetMode="External"/><Relationship Id="rId38" Type="http://schemas.openxmlformats.org/officeDocument/2006/relationships/hyperlink" Target="https://ref.ly/Lev23:13" TargetMode="External"/><Relationship Id="rId39" Type="http://schemas.openxmlformats.org/officeDocument/2006/relationships/hyperlink" Target="https://ref.ly/1Sam1:24" TargetMode="External"/><Relationship Id="rId40" Type="http://schemas.openxmlformats.org/officeDocument/2006/relationships/hyperlink" Target="https://ref.ly/1Chr9:29" TargetMode="External"/><Relationship Id="rId41" Type="http://schemas.openxmlformats.org/officeDocument/2006/relationships/hyperlink" Target="https://ref.ly/2Sam16:2" TargetMode="External"/><Relationship Id="rId42" Type="http://schemas.openxmlformats.org/officeDocument/2006/relationships/hyperlink" Target="https://ref.ly/Prov31:6" TargetMode="External"/><Relationship Id="rId43" Type="http://schemas.openxmlformats.org/officeDocument/2006/relationships/hyperlink" Target="https://ref.ly/Lev10:9" TargetMode="External"/><Relationship Id="rId44" Type="http://schemas.openxmlformats.org/officeDocument/2006/relationships/hyperlink" Target="https://ref.ly/Deut29:6" TargetMode="External"/><Relationship Id="rId45" Type="http://schemas.openxmlformats.org/officeDocument/2006/relationships/hyperlink" Target="https://ref.ly/1Sam1:15" TargetMode="External"/><Relationship Id="rId46" Type="http://schemas.openxmlformats.org/officeDocument/2006/relationships/hyperlink" Target="https://ref.ly/Prov20:1" TargetMode="External"/><Relationship Id="rId47" Type="http://schemas.openxmlformats.org/officeDocument/2006/relationships/hyperlink" Target="https://ref.ly/Isa29:9" TargetMode="External"/><Relationship Id="rId48" Type="http://schemas.openxmlformats.org/officeDocument/2006/relationships/hyperlink" Target="https://ref.ly/Isa28:1-Isa28:8" TargetMode="External"/><Relationship Id="rId49" Type="http://schemas.openxmlformats.org/officeDocument/2006/relationships/hyperlink" Target="https://ref.ly/Prov21:17" TargetMode="External"/><Relationship Id="rId50" Type="http://schemas.openxmlformats.org/officeDocument/2006/relationships/hyperlink" Target="https://ref.ly/Prov23:20-Prov23:21" TargetMode="External"/><Relationship Id="rId51" Type="http://schemas.openxmlformats.org/officeDocument/2006/relationships/hyperlink" Target="https://ref.ly/Prov23:32-Prov23:34" TargetMode="External"/><Relationship Id="rId52" Type="http://schemas.openxmlformats.org/officeDocument/2006/relationships/hyperlink" Target="https://ref.ly/Matt27:34" TargetMode="External"/><Relationship Id="rId53" Type="http://schemas.openxmlformats.org/officeDocument/2006/relationships/hyperlink" Target="https://ref.ly/Mark15:23" TargetMode="External"/><Relationship Id="rId54" Type="http://schemas.openxmlformats.org/officeDocument/2006/relationships/hyperlink" Target="https://ref.ly/Matt26:27-Matt26:29" TargetMode="External"/><Relationship Id="rId55" Type="http://schemas.openxmlformats.org/officeDocument/2006/relationships/hyperlink" Target="https://ref.ly/Eph5:18" TargetMode="External"/><Relationship Id="rId56" Type="http://schemas.openxmlformats.org/officeDocument/2006/relationships/hyperlink" Target="https://ref.ly/1Pet4:3" TargetMode="External"/><Relationship Id="rId57" Type="http://schemas.openxmlformats.org/officeDocument/2006/relationships/hyperlink" Target="https://ref.ly/1Tim3:3" TargetMode="External"/><Relationship Id="rId58" Type="http://schemas.openxmlformats.org/officeDocument/2006/relationships/hyperlink" Target="https://ref.ly/Titus1:7" TargetMode="External"/><Relationship Id="rId59" Type="http://schemas.openxmlformats.org/officeDocument/2006/relationships/hyperlink" Target="https://ref.ly/Gen1:9-Gen1:10" TargetMode="External"/><Relationship Id="rId60" Type="http://schemas.openxmlformats.org/officeDocument/2006/relationships/hyperlink" Target="https://ref.ly/2Pet3:5" TargetMode="External"/><Relationship Id="rId61" Type="http://schemas.openxmlformats.org/officeDocument/2006/relationships/hyperlink" Target="https://ref.ly/Gen2:10-Gen2:14" TargetMode="External"/><Relationship Id="rId62" Type="http://schemas.openxmlformats.org/officeDocument/2006/relationships/hyperlink" Target="https://ref.ly/Gen2:5-Gen2:6" TargetMode="External"/><Relationship Id="rId63" Type="http://schemas.openxmlformats.org/officeDocument/2006/relationships/hyperlink" Target="https://ref.ly/2Pet3:6" TargetMode="External"/><Relationship Id="rId64" Type="http://schemas.openxmlformats.org/officeDocument/2006/relationships/hyperlink" Target="https://ref.ly/Deut11:10-Deut11:11" TargetMode="External"/><Relationship Id="rId65" Type="http://schemas.openxmlformats.org/officeDocument/2006/relationships/hyperlink" Target="https://ref.ly/Ps1:3" TargetMode="External"/><Relationship Id="rId66" Type="http://schemas.openxmlformats.org/officeDocument/2006/relationships/hyperlink" Target="https://ref.ly/Jer17:8" TargetMode="External"/><Relationship Id="rId67" Type="http://schemas.openxmlformats.org/officeDocument/2006/relationships/hyperlink" Target="https://ref.ly/Ps63:1" TargetMode="External"/><Relationship Id="rId68" Type="http://schemas.openxmlformats.org/officeDocument/2006/relationships/hyperlink" Target="https://ref.ly/Ps143:6" TargetMode="External"/><Relationship Id="rId69" Type="http://schemas.openxmlformats.org/officeDocument/2006/relationships/hyperlink" Target="https://ref.ly/John7:37-John7:38" TargetMode="External"/><Relationship Id="rId70" Type="http://schemas.openxmlformats.org/officeDocument/2006/relationships/hyperlink" Target="https://ref.ly/John4:14" TargetMode="External"/><Relationship Id="rId71" Type="http://schemas.openxmlformats.org/officeDocument/2006/relationships/hyperlink" Target="https://ref.ly/John7:38-John7:39" TargetMode="External"/><Relationship Id="rId72" Type="http://schemas.openxmlformats.org/officeDocument/2006/relationships/hyperlink" Target="https://ref.ly/Eph5:26" TargetMode="External"/><Relationship Id="rId73" Type="http://schemas.openxmlformats.org/officeDocument/2006/relationships/hyperlink" Target="https://ref.ly/Titus3:5" TargetMode="External"/><Relationship Id="rId74" Type="http://schemas.openxmlformats.org/officeDocument/2006/relationships/hyperlink" Target="https://ref.ly/Rev21:6" TargetMode="External"/><Relationship Id="rId75" Type="http://schemas.openxmlformats.org/officeDocument/2006/relationships/hyperlink" Target="https://ref.ly/Rev22:1-Rev22:2" TargetMode="External"/><Relationship Id="rId76" Type="http://schemas.openxmlformats.org/officeDocument/2006/relationships/hyperlink" Target="https://ref.ly/Rev22:17" TargetMode="External"/><Relationship Id="rId77" Type="http://schemas.openxmlformats.org/officeDocument/2006/relationships/hyperlink" Target="https://ref.ly/Matt19:28" TargetMode="External"/><Relationship Id="rId78" Type="http://schemas.openxmlformats.org/officeDocument/2006/relationships/hyperlink" Target="https://ref.ly/2Pet3:13" TargetMode="External"/><Relationship Id="rId79" Type="http://schemas.openxmlformats.org/officeDocument/2006/relationships/hyperlink" Target="https://ref.ly/Eph1:13-Eph1:14" TargetMode="External"/><Relationship Id="rId80" Type="http://schemas.openxmlformats.org/officeDocument/2006/relationships/hyperlink" Target="https://ref.ly/Isa65:17" TargetMode="External"/><Relationship Id="rId81" Type="http://schemas.openxmlformats.org/officeDocument/2006/relationships/hyperlink" Target="https://ref.ly/Isa66:22" TargetMode="External"/><Relationship Id="rId82" Type="http://schemas.openxmlformats.org/officeDocument/2006/relationships/hyperlink" Target="https://ref.ly/Rev21:1" TargetMode="External"/><Relationship Id="rId83" Type="http://schemas.openxmlformats.org/officeDocument/2006/relationships/hyperlink" Target="https://ref.ly/John1:12-John1:13" TargetMode="External"/><Relationship Id="rId84" Type="http://schemas.openxmlformats.org/officeDocument/2006/relationships/hyperlink" Target="https://ref.ly/1John2:29" TargetMode="External"/><Relationship Id="rId85" Type="http://schemas.openxmlformats.org/officeDocument/2006/relationships/hyperlink" Target="https://ref.ly/1John3:9" TargetMode="External"/><Relationship Id="rId86" Type="http://schemas.openxmlformats.org/officeDocument/2006/relationships/hyperlink" Target="https://ref.ly/1John5:18" TargetMode="External"/><Relationship Id="rId87" Type="http://schemas.openxmlformats.org/officeDocument/2006/relationships/hyperlink" Target="https://ref.ly/Jas1:18" TargetMode="External"/><Relationship Id="rId88" Type="http://schemas.openxmlformats.org/officeDocument/2006/relationships/hyperlink" Target="https://ref.ly/1Pet1:3" TargetMode="External"/><Relationship Id="rId89" Type="http://schemas.openxmlformats.org/officeDocument/2006/relationships/hyperlink" Target="https://ref.ly/1Pet1:23" TargetMode="External"/><Relationship Id="rId90" Type="http://schemas.openxmlformats.org/officeDocument/2006/relationships/hyperlink" Target="https://ref.ly/1Pet2:2" TargetMode="External"/><Relationship Id="rId91" Type="http://schemas.openxmlformats.org/officeDocument/2006/relationships/hyperlink" Target="https://ref.ly/Rom12:2" TargetMode="External"/><Relationship Id="rId92" Type="http://schemas.openxmlformats.org/officeDocument/2006/relationships/hyperlink" Target="https://ref.ly/Eph4:23" TargetMode="External"/><Relationship Id="rId93" Type="http://schemas.openxmlformats.org/officeDocument/2006/relationships/hyperlink" Target="https://ref.ly/Col3:10" TargetMode="External"/><Relationship Id="rId94" Type="http://schemas.openxmlformats.org/officeDocument/2006/relationships/hyperlink" Target="https://ref.ly/2Cor4:16" TargetMode="External"/><Relationship Id="rId95" Type="http://schemas.openxmlformats.org/officeDocument/2006/relationships/hyperlink" Target="https://ref.ly/2Cor5:17" TargetMode="External"/><Relationship Id="rId96" Type="http://schemas.openxmlformats.org/officeDocument/2006/relationships/hyperlink" Target="https://ref.ly/Gal6:15" TargetMode="External"/><Relationship Id="rId97" Type="http://schemas.openxmlformats.org/officeDocument/2006/relationships/hyperlink" Target="https://ref.ly/Eph4:22" TargetMode="External"/><Relationship Id="rId98" Type="http://schemas.openxmlformats.org/officeDocument/2006/relationships/hyperlink" Target="https://ref.ly/Eph4:24" TargetMode="External"/><Relationship Id="rId99" Type="http://schemas.openxmlformats.org/officeDocument/2006/relationships/hyperlink" Target="https://ref.ly/Eph2:10" TargetMode="External"/><Relationship Id="rId100" Type="http://schemas.openxmlformats.org/officeDocument/2006/relationships/hyperlink" Target="https://ref.ly/John14:3" TargetMode="External"/><Relationship Id="rId101" Type="http://schemas.openxmlformats.org/officeDocument/2006/relationships/hyperlink" Target="https://ref.ly/1Thess4:16" TargetMode="External"/><Relationship Id="rId102" Type="http://schemas.openxmlformats.org/officeDocument/2006/relationships/hyperlink" Target="https://ref.ly/1John2:28" TargetMode="External"/><Relationship Id="rId103" Type="http://schemas.openxmlformats.org/officeDocument/2006/relationships/hyperlink" Target="https://ref.ly/1John3:2" TargetMode="External"/><Relationship Id="rId104" Type="http://schemas.openxmlformats.org/officeDocument/2006/relationships/hyperlink" Target="https://ref.ly/Luke17:30" TargetMode="External"/><Relationship Id="rId105" Type="http://schemas.openxmlformats.org/officeDocument/2006/relationships/hyperlink" Target="https://ref.ly/2Thess1:7" TargetMode="External"/><Relationship Id="rId106" Type="http://schemas.openxmlformats.org/officeDocument/2006/relationships/hyperlink" Target="https://ref.ly/2Tim4:8" TargetMode="External"/><Relationship Id="rId107" Type="http://schemas.openxmlformats.org/officeDocument/2006/relationships/hyperlink" Target="https://ref.ly/Titus2:13" TargetMode="External"/><Relationship Id="rId108" Type="http://schemas.openxmlformats.org/officeDocument/2006/relationships/hyperlink" Target="https://ref.ly/1Cor1:7" TargetMode="External"/><Relationship Id="rId109" Type="http://schemas.openxmlformats.org/officeDocument/2006/relationships/hyperlink" Target="https://ref.ly/Rom13:12" TargetMode="External"/><Relationship Id="rId110" Type="http://schemas.openxmlformats.org/officeDocument/2006/relationships/hyperlink" Target="https://ref.ly/1Cor3:13" TargetMode="External"/><Relationship Id="rId111" Type="http://schemas.openxmlformats.org/officeDocument/2006/relationships/hyperlink" Target="https://ref.ly/Heb10:25" TargetMode="External"/><Relationship Id="rId112" Type="http://schemas.openxmlformats.org/officeDocument/2006/relationships/hyperlink" Target="https://ref.ly/Phil1:10" TargetMode="External"/><Relationship Id="rId113" Type="http://schemas.openxmlformats.org/officeDocument/2006/relationships/hyperlink" Target="https://ref.ly/Phil2:16" TargetMode="External"/><Relationship Id="rId114" Type="http://schemas.openxmlformats.org/officeDocument/2006/relationships/hyperlink" Target="https://ref.ly/2Thess2:2" TargetMode="External"/><Relationship Id="rId115" Type="http://schemas.openxmlformats.org/officeDocument/2006/relationships/hyperlink" Target="https://ref.ly/1Thess5:2" TargetMode="External"/><Relationship Id="rId116" Type="http://schemas.openxmlformats.org/officeDocument/2006/relationships/hyperlink" Target="https://ref.ly/1Cor5:5" TargetMode="External"/><Relationship Id="rId117" Type="http://schemas.openxmlformats.org/officeDocument/2006/relationships/hyperlink" Target="https://ref.ly/2Cor1:14" TargetMode="External"/><Relationship Id="rId118" Type="http://schemas.openxmlformats.org/officeDocument/2006/relationships/hyperlink" Target="https://ref.ly/Phil1:6" TargetMode="External"/><Relationship Id="rId119" Type="http://schemas.openxmlformats.org/officeDocument/2006/relationships/hyperlink" Target="https://ref.ly/1Cor1:8" TargetMode="External"/><Relationship Id="rId120" Type="http://schemas.openxmlformats.org/officeDocument/2006/relationships/hyperlink" Target="https://ref.ly/1John4:17" TargetMode="External"/><Relationship Id="rId121" Type="http://schemas.openxmlformats.org/officeDocument/2006/relationships/hyperlink" Target="https://ref.ly/Rom2:5" TargetMode="External"/><Relationship Id="rId122" Type="http://schemas.openxmlformats.org/officeDocument/2006/relationships/hyperlink" Target="https://ref.ly/Eph4:30" TargetMode="External"/><Relationship Id="rId123" Type="http://schemas.openxmlformats.org/officeDocument/2006/relationships/hyperlink" Target="https://ref.ly/Mark13:26" TargetMode="External"/><Relationship Id="rId124" Type="http://schemas.openxmlformats.org/officeDocument/2006/relationships/hyperlink" Target="https://ref.ly/Dan7:13-Dan7:14" TargetMode="External"/><Relationship Id="rId125" Type="http://schemas.openxmlformats.org/officeDocument/2006/relationships/hyperlink" Target="https://ref.ly/Exod40:34" TargetMode="External"/><Relationship Id="rId126" Type="http://schemas.openxmlformats.org/officeDocument/2006/relationships/hyperlink" Target="https://ref.ly/1Kgs8:10-1Kgs8:11" TargetMode="External"/><Relationship Id="rId127" Type="http://schemas.openxmlformats.org/officeDocument/2006/relationships/hyperlink" Target="https://ref.ly/Mark14:61-Mark14:62" TargetMode="External"/><Relationship Id="rId128" Type="http://schemas.openxmlformats.org/officeDocument/2006/relationships/hyperlink" Target="https://ref.ly/Acts1:11" TargetMode="External"/><Relationship Id="rId129" Type="http://schemas.openxmlformats.org/officeDocument/2006/relationships/hyperlink" Target="https://ref.ly/Acts10:42" TargetMode="External"/><Relationship Id="rId130" Type="http://schemas.openxmlformats.org/officeDocument/2006/relationships/hyperlink" Target="https://ref.ly/Acts17:31" TargetMode="External"/><Relationship Id="rId131" Type="http://schemas.openxmlformats.org/officeDocument/2006/relationships/hyperlink" Target="https://ref.ly/1Thess1:9-1Thess1:10" TargetMode="External"/><Relationship Id="rId132" Type="http://schemas.openxmlformats.org/officeDocument/2006/relationships/hyperlink" Target="https://ref.ly/Acts18:1-Acts18:18" TargetMode="External"/><Relationship Id="rId133" Type="http://schemas.openxmlformats.org/officeDocument/2006/relationships/hyperlink" Target="https://ref.ly/Heb10:37" TargetMode="External"/><Relationship Id="rId134" Type="http://schemas.openxmlformats.org/officeDocument/2006/relationships/hyperlink" Target="https://ref.ly/Jas5:8" TargetMode="External"/><Relationship Id="rId135" Type="http://schemas.openxmlformats.org/officeDocument/2006/relationships/hyperlink" Target="https://ref.ly/1Pet5:4" TargetMode="External"/><Relationship Id="rId136" Type="http://schemas.openxmlformats.org/officeDocument/2006/relationships/hyperlink" Target="https://ref.ly/Rev22:20" TargetMode="External"/><Relationship Id="rId137" Type="http://schemas.openxmlformats.org/officeDocument/2006/relationships/hyperlink" Target="https://ref.ly/1Thess4:15-1Thess4:17" TargetMode="External"/><Relationship Id="rId138" Type="http://schemas.openxmlformats.org/officeDocument/2006/relationships/hyperlink" Target="https://ref.ly/1Cor15:23" TargetMode="External"/><Relationship Id="rId139" Type="http://schemas.openxmlformats.org/officeDocument/2006/relationships/hyperlink" Target="https://ref.ly/1Cor15:44" TargetMode="External"/><Relationship Id="rId140" Type="http://schemas.openxmlformats.org/officeDocument/2006/relationships/hyperlink" Target="https://ref.ly/Gen2:7" TargetMode="External"/><Relationship Id="rId141" Type="http://schemas.openxmlformats.org/officeDocument/2006/relationships/hyperlink" Target="https://ref.ly/1Cor15:49" TargetMode="External"/><Relationship Id="rId142" Type="http://schemas.openxmlformats.org/officeDocument/2006/relationships/hyperlink" Target="https://ref.ly/Phil3:20-Phil3:21" TargetMode="External"/><Relationship Id="rId143" Type="http://schemas.openxmlformats.org/officeDocument/2006/relationships/hyperlink" Target="https://ref.ly/Rom8:18-Rom8:23" TargetMode="External"/><Relationship Id="rId144" Type="http://schemas.openxmlformats.org/officeDocument/2006/relationships/hyperlink" Target="https://ref.ly/1Cor4:5" TargetMode="External"/><Relationship Id="rId145" Type="http://schemas.openxmlformats.org/officeDocument/2006/relationships/hyperlink" Target="https://ref.ly/1Thess2:19" TargetMode="External"/><Relationship Id="rId146" Type="http://schemas.openxmlformats.org/officeDocument/2006/relationships/hyperlink" Target="https://ref.ly/Rom14:10-Rom14:12" TargetMode="External"/><Relationship Id="rId147" Type="http://schemas.openxmlformats.org/officeDocument/2006/relationships/hyperlink" Target="https://ref.ly/2Cor5:10" TargetMode="External"/><Relationship Id="rId148" Type="http://schemas.openxmlformats.org/officeDocument/2006/relationships/hyperlink" Target="https://ref.ly/2Tim4:1" TargetMode="External"/><Relationship Id="rId149" Type="http://schemas.openxmlformats.org/officeDocument/2006/relationships/hyperlink" Target="https://ref.ly/2Thess1:6-2Thess1:10" TargetMode="External"/><Relationship Id="rId150" Type="http://schemas.openxmlformats.org/officeDocument/2006/relationships/hyperlink" Target="https://ref.ly/Matt20:28" TargetMode="External"/><Relationship Id="rId151" Type="http://schemas.openxmlformats.org/officeDocument/2006/relationships/hyperlink" Target="https://ref.ly/Mark10:45" TargetMode="External"/><Relationship Id="rId152" Type="http://schemas.openxmlformats.org/officeDocument/2006/relationships/hyperlink" Target="https://ref.ly/Lev25:1-Lev27:34" TargetMode="External"/><Relationship Id="rId153" Type="http://schemas.openxmlformats.org/officeDocument/2006/relationships/hyperlink" Target="https://ref.ly/Exod21:30" TargetMode="External"/><Relationship Id="rId154" Type="http://schemas.openxmlformats.org/officeDocument/2006/relationships/hyperlink" Target="https://ref.ly/Exod30:12" TargetMode="External"/><Relationship Id="rId155" Type="http://schemas.openxmlformats.org/officeDocument/2006/relationships/hyperlink" Target="https://ref.ly/Num35:31-Num35:32" TargetMode="External"/><Relationship Id="rId156" Type="http://schemas.openxmlformats.org/officeDocument/2006/relationships/hyperlink" Target="https://ref.ly/Ps49:7-Ps49:9" TargetMode="External"/><Relationship Id="rId157" Type="http://schemas.openxmlformats.org/officeDocument/2006/relationships/hyperlink" Target="https://ref.ly/1Sam12:3" TargetMode="External"/><Relationship Id="rId158" Type="http://schemas.openxmlformats.org/officeDocument/2006/relationships/hyperlink" Target="https://ref.ly/Prov6:35" TargetMode="External"/><Relationship Id="rId159" Type="http://schemas.openxmlformats.org/officeDocument/2006/relationships/hyperlink" Target="https://ref.ly/Amos5:12" TargetMode="External"/><Relationship Id="rId160" Type="http://schemas.openxmlformats.org/officeDocument/2006/relationships/hyperlink" Target="https://ref.ly/Lev25:25-Lev25:55" TargetMode="External"/><Relationship Id="rId161" Type="http://schemas.openxmlformats.org/officeDocument/2006/relationships/hyperlink" Target="https://ref.ly/Lev25:25-Lev25:34" TargetMode="External"/><Relationship Id="rId162" Type="http://schemas.openxmlformats.org/officeDocument/2006/relationships/hyperlink" Target="https://ref.ly/Ruth4:4-Ruth4:6" TargetMode="External"/><Relationship Id="rId163" Type="http://schemas.openxmlformats.org/officeDocument/2006/relationships/hyperlink" Target="https://ref.ly/Lev25:47-Lev25:55" TargetMode="External"/><Relationship Id="rId164" Type="http://schemas.openxmlformats.org/officeDocument/2006/relationships/hyperlink" Target="https://ref.ly/Num35:19-Num35:27" TargetMode="External"/><Relationship Id="rId165" Type="http://schemas.openxmlformats.org/officeDocument/2006/relationships/hyperlink" Target="https://ref.ly/Josh20:3-Josh20:5" TargetMode="External"/><Relationship Id="rId166" Type="http://schemas.openxmlformats.org/officeDocument/2006/relationships/hyperlink" Target="https://ref.ly/Ruth3:9-Ruth3:13" TargetMode="External"/><Relationship Id="rId167" Type="http://schemas.openxmlformats.org/officeDocument/2006/relationships/hyperlink" Target="https://ref.ly/Ruth4:1-Ruth4:12" TargetMode="External"/><Relationship Id="rId168" Type="http://schemas.openxmlformats.org/officeDocument/2006/relationships/hyperlink" Target="https://ref.ly/Job19:25" TargetMode="External"/><Relationship Id="rId169" Type="http://schemas.openxmlformats.org/officeDocument/2006/relationships/hyperlink" Target="https://ref.ly/Exod6:5-Exod6:7" TargetMode="External"/><Relationship Id="rId170" Type="http://schemas.openxmlformats.org/officeDocument/2006/relationships/hyperlink" Target="https://ref.ly/Isa40:1-Isa46:13" TargetMode="External"/><Relationship Id="rId171" Type="http://schemas.openxmlformats.org/officeDocument/2006/relationships/hyperlink" Target="https://ref.ly/Isa35:10" TargetMode="External"/><Relationship Id="rId172" Type="http://schemas.openxmlformats.org/officeDocument/2006/relationships/hyperlink" Target="https://ref.ly/Isa52:3" TargetMode="External"/><Relationship Id="rId173" Type="http://schemas.openxmlformats.org/officeDocument/2006/relationships/hyperlink" Target="https://ref.ly/Exod13:12-Exod13:15" TargetMode="External"/><Relationship Id="rId174" Type="http://schemas.openxmlformats.org/officeDocument/2006/relationships/hyperlink" Target="https://ref.ly/Exod34:20" TargetMode="External"/><Relationship Id="rId175" Type="http://schemas.openxmlformats.org/officeDocument/2006/relationships/hyperlink" Target="https://ref.ly/Lev27:27" TargetMode="External"/><Relationship Id="rId176" Type="http://schemas.openxmlformats.org/officeDocument/2006/relationships/hyperlink" Target="https://ref.ly/Num18:15-Num18:17" TargetMode="External"/><Relationship Id="rId177" Type="http://schemas.openxmlformats.org/officeDocument/2006/relationships/hyperlink" Target="https://ref.ly/Num3:40-Num3:46" TargetMode="External"/><Relationship Id="rId178" Type="http://schemas.openxmlformats.org/officeDocument/2006/relationships/hyperlink" Target="https://ref.ly/Deut15:15" TargetMode="External"/><Relationship Id="rId179" Type="http://schemas.openxmlformats.org/officeDocument/2006/relationships/hyperlink" Target="https://ref.ly/Deut24:18" TargetMode="External"/><Relationship Id="rId180" Type="http://schemas.openxmlformats.org/officeDocument/2006/relationships/hyperlink" Target="https://ref.ly/Exod21:8-Exod21:11" TargetMode="External"/><Relationship Id="rId181" Type="http://schemas.openxmlformats.org/officeDocument/2006/relationships/hyperlink" Target="https://ref.ly/Lev19:20" TargetMode="External"/><Relationship Id="rId182" Type="http://schemas.openxmlformats.org/officeDocument/2006/relationships/hyperlink" Target="https://ref.ly/Deut7:8" TargetMode="External"/><Relationship Id="rId183" Type="http://schemas.openxmlformats.org/officeDocument/2006/relationships/hyperlink" Target="https://ref.ly/Deut9:26" TargetMode="External"/><Relationship Id="rId184" Type="http://schemas.openxmlformats.org/officeDocument/2006/relationships/hyperlink" Target="https://ref.ly/Deut13:5" TargetMode="External"/><Relationship Id="rId185" Type="http://schemas.openxmlformats.org/officeDocument/2006/relationships/hyperlink" Target="https://ref.ly/2Sam7:23" TargetMode="External"/><Relationship Id="rId186" Type="http://schemas.openxmlformats.org/officeDocument/2006/relationships/hyperlink" Target="https://ref.ly/1Chr17:21" TargetMode="External"/><Relationship Id="rId187" Type="http://schemas.openxmlformats.org/officeDocument/2006/relationships/hyperlink" Target="https://ref.ly/Ps78:42" TargetMode="External"/><Relationship Id="rId188" Type="http://schemas.openxmlformats.org/officeDocument/2006/relationships/hyperlink" Target="https://ref.ly/Isa51:11" TargetMode="External"/><Relationship Id="rId189" Type="http://schemas.openxmlformats.org/officeDocument/2006/relationships/hyperlink" Target="https://ref.ly/Hos7:13" TargetMode="External"/><Relationship Id="rId190" Type="http://schemas.openxmlformats.org/officeDocument/2006/relationships/hyperlink" Target="https://ref.ly/Deut21:8" TargetMode="External"/><Relationship Id="rId191" Type="http://schemas.openxmlformats.org/officeDocument/2006/relationships/hyperlink" Target="https://ref.ly/Neh1:10" TargetMode="External"/><Relationship Id="rId192" Type="http://schemas.openxmlformats.org/officeDocument/2006/relationships/hyperlink" Target="https://ref.ly/Isa1:27" TargetMode="External"/><Relationship Id="rId193" Type="http://schemas.openxmlformats.org/officeDocument/2006/relationships/hyperlink" Target="https://ref.ly/Jer31:11" TargetMode="External"/><Relationship Id="rId194" Type="http://schemas.openxmlformats.org/officeDocument/2006/relationships/hyperlink" Target="https://ref.ly/Hos13:14" TargetMode="External"/><Relationship Id="rId195" Type="http://schemas.openxmlformats.org/officeDocument/2006/relationships/hyperlink" Target="https://ref.ly/Ps130:8" TargetMode="External"/><Relationship Id="rId196" Type="http://schemas.openxmlformats.org/officeDocument/2006/relationships/hyperlink" Target="https://ref.ly/Ps25:22" TargetMode="External"/><Relationship Id="rId197" Type="http://schemas.openxmlformats.org/officeDocument/2006/relationships/hyperlink" Target="https://ref.ly/1Tim2:6" TargetMode="External"/><Relationship Id="rId198" Type="http://schemas.openxmlformats.org/officeDocument/2006/relationships/hyperlink" Target="https://ref.ly/Titus2:14" TargetMode="External"/><Relationship Id="rId199" Type="http://schemas.openxmlformats.org/officeDocument/2006/relationships/hyperlink" Target="https://ref.ly/1Pet1:18-1Pet1:19" TargetMode="External"/><Relationship Id="rId200" Type="http://schemas.openxmlformats.org/officeDocument/2006/relationships/hyperlink" Target="https://ref.ly/Heb9:12" TargetMode="External"/><Relationship Id="rId201" Type="http://schemas.openxmlformats.org/officeDocument/2006/relationships/hyperlink" Target="https://ref.ly/Rev5:9" TargetMode="External"/><Relationship Id="rId202" Type="http://schemas.openxmlformats.org/officeDocument/2006/relationships/hyperlink" Target="https://ref.ly/Rev14:3-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