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fei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非各</w:t>
      </w:r>
      <w:r>
        <w:rPr>
          <w:lang w:val="zh_TW" w:bidi="zh_TW"/>
        </w:rPr>
      </w:r>
    </w:p>
    <w:p>
      <w:pPr/>
      <w:r>
        <w:rPr>
          <w:lang w:val="zh_TW" w:bidi="zh_TW"/>
        </w:rPr>
      </w:r>
      <w:r>
        <w:rPr>
          <w:lang w:val="zh_TW" w:bidi="zh_TW"/>
        </w:rPr>
        <w:t>亞比米勒軍隊的軍長。他在亞比米勒先後與亞伯拉罕、以及後來與以撒立和平之約時都在場（</w:t>
      </w:r>
      <w:r>
        <w:rPr>
          <w:lang w:val="zh_TW" w:bidi="zh_TW"/>
        </w:rPr>
        <w:t>創21:22</w:t>
      </w:r>
      <w:r>
        <w:rPr>
          <w:lang w:val="zh_TW" w:bidi="zh_TW"/>
        </w:rPr>
        <w:t>、</w:t>
      </w:r>
      <w:r>
        <w:rPr>
          <w:lang w:val="zh_TW" w:bidi="zh_TW"/>
        </w:rPr>
        <w:t>32</w:t>
      </w:r>
      <w:r>
        <w:rPr>
          <w:lang w:val="zh_TW" w:bidi="zh_TW"/>
        </w:rPr>
        <w:t>，</w:t>
      </w:r>
      <w:r>
        <w:rPr>
          <w:lang w:val="zh_TW" w:bidi="zh_TW"/>
        </w:rPr>
        <w:t>26:26</w:t>
      </w:r>
      <w:r>
        <w:rPr>
          <w:lang w:val="zh_TW" w:bidi="zh_TW"/>
        </w:rPr>
        <w:t>）。當軍隊統帥出現時，本來應該顯示出亞伯拉罕處於弱勢的情況。然而，這些仇敵卻承認亞伯拉罕之神的大能超過一切，因此選擇與他和平共處。</w:t>
      </w:r>
      <w:r>
        <w:rPr>
          <w:lang w:val="zh_TW" w:bidi="zh_TW"/>
        </w:rPr>
      </w:r>
      <w:r>
        <w:rPr>
          <w:lang w:val="zh_TW" w:bidi="zh_TW"/>
        </w:rPr>
      </w:r>
    </w:p>
    <w:p>
      <w:pPr/>
      <w:r>
        <w:rPr>
          <w:lang w:val="zh_TW" w:bidi="zh_TW"/>
        </w:rPr>
      </w:r>
    </w:p>
    <w:p>
      <w:pPr>
        <w:pStyle w:val="Heading2"/>
      </w:pPr>
      <w:r>
        <w:rPr>
          <w:lang w:val="zh_TW" w:bidi="zh_TW"/>
        </w:rPr>
        <w:t>非利士, 非利士人</w:t>
      </w:r>
      <w:r>
        <w:rPr>
          <w:lang w:val="zh_TW" w:bidi="zh_TW"/>
        </w:rPr>
      </w:r>
    </w:p>
    <w:p>
      <w:pPr/>
      <w:r>
        <w:rPr>
          <w:lang w:val="zh_TW" w:bidi="zh_TW"/>
        </w:rPr>
      </w:r>
      <w:r>
        <w:rPr>
          <w:lang w:val="zh_TW" w:bidi="zh_TW"/>
        </w:rPr>
        <w:t>位於地中海沿岸（</w:t>
      </w:r>
      <w:r>
        <w:rPr>
          <w:lang w:val="zh_TW" w:bidi="zh_TW"/>
        </w:rPr>
        <w:t>出15:14</w:t>
      </w:r>
      <w:r>
        <w:rPr>
          <w:lang w:val="zh_TW" w:bidi="zh_TW"/>
        </w:rPr>
        <w:t>；</w:t>
      </w:r>
      <w:r>
        <w:rPr>
          <w:lang w:val="zh_TW" w:bidi="zh_TW"/>
        </w:rPr>
        <w:t>賽14:29–31</w:t>
      </w:r>
      <w:r>
        <w:rPr>
          <w:lang w:val="zh_TW" w:bidi="zh_TW"/>
        </w:rPr>
        <w:t>），巴勒斯坦西南的小國；居住在迦南海岸平原的愛琴海民族。</w:t>
      </w:r>
    </w:p>
    <w:p>
      <w:pPr/>
      <w:r>
        <w:rPr>
          <w:lang w:val="zh_TW" w:bidi="zh_TW"/>
        </w:rPr>
      </w:r>
      <w:r>
        <w:rPr>
          <w:lang w:val="zh_TW" w:bidi="zh_TW"/>
        </w:rPr>
        <w:t>概述</w:t>
      </w:r>
    </w:p>
    <w:p>
      <w:pPr/>
      <w:r>
        <w:rPr>
          <w:lang w:val="zh_TW" w:bidi="zh_TW"/>
        </w:rPr>
      </w:r>
      <w:r>
        <w:rPr>
          <w:lang w:val="zh_TW" w:bidi="zh_TW"/>
        </w:rPr>
        <w:t>• 領土範圍</w:t>
      </w:r>
    </w:p>
    <w:p>
      <w:pPr/>
      <w:r>
        <w:rPr>
          <w:lang w:val="zh_TW" w:bidi="zh_TW"/>
        </w:rPr>
      </w:r>
      <w:r>
        <w:rPr>
          <w:lang w:val="zh_TW" w:bidi="zh_TW"/>
        </w:rPr>
        <w:t>• 民族</w:t>
      </w:r>
    </w:p>
    <w:p>
      <w:pPr/>
      <w:r>
        <w:rPr>
          <w:lang w:val="zh_TW" w:bidi="zh_TW"/>
        </w:rPr>
      </w:r>
      <w:r>
        <w:rPr>
          <w:lang w:val="zh_TW" w:bidi="zh_TW"/>
        </w:rPr>
        <w:t>• 管治</w:t>
      </w:r>
    </w:p>
    <w:p>
      <w:pPr/>
      <w:r>
        <w:rPr>
          <w:lang w:val="zh_TW" w:bidi="zh_TW"/>
        </w:rPr>
      </w:r>
      <w:r>
        <w:rPr>
          <w:lang w:val="zh_TW" w:bidi="zh_TW"/>
        </w:rPr>
        <w:t>• 宗教與敬拜對象</w:t>
      </w:r>
    </w:p>
    <w:p>
      <w:pPr/>
      <w:r>
        <w:rPr>
          <w:lang w:val="zh_TW" w:bidi="zh_TW"/>
        </w:rPr>
      </w:r>
      <w:r>
        <w:rPr>
          <w:lang w:val="zh_TW" w:bidi="zh_TW"/>
        </w:rPr>
        <w:t>• 非利士人與以色列</w:t>
      </w:r>
    </w:p>
    <w:p>
      <w:pPr>
        <w:pStyle w:val="Heading3"/>
      </w:pPr>
      <w:r>
        <w:rPr>
          <w:lang w:val="zh_TW" w:bidi="zh_TW"/>
        </w:rPr>
        <w:t>領土範圍</w:t>
      </w:r>
    </w:p>
    <w:p>
      <w:pPr/>
      <w:r>
        <w:rPr>
          <w:lang w:val="zh_TW" w:bidi="zh_TW"/>
        </w:rPr>
      </w:r>
      <w:r>
        <w:rPr>
          <w:lang w:val="zh_TW" w:bidi="zh_TW"/>
        </w:rPr>
        <w:t>嚴格來說，非利士是指被稱為非利士平原的海岸平原，從南部的阿里什河谷（Wadi el-Arish，埃及河），向北延伸約70英里（112.6公里），直到位於約帕以北五英里（8公里）的奧耶河（Nahr el-Aujah）。在迦薩附近，平原的寬度最大，約30英里（48.3 公里）。靠近海岸有沙丘，但大部分地區非常肥沃，盛產穀物（參</w:t>
      </w:r>
      <w:r>
        <w:rPr>
          <w:lang w:val="zh_TW" w:bidi="zh_TW"/>
        </w:rPr>
        <w:t>士15:1–5</w:t>
      </w:r>
      <w:r>
        <w:rPr>
          <w:lang w:val="zh_TW" w:bidi="zh_TW"/>
        </w:rPr>
        <w:t>）和水果。</w:t>
      </w:r>
    </w:p>
    <w:p>
      <w:pPr/>
      <w:r>
        <w:rPr>
          <w:lang w:val="zh_TW" w:bidi="zh_TW"/>
        </w:rPr>
      </w:r>
      <w:r>
        <w:rPr>
          <w:lang w:val="zh_TW" w:bidi="zh_TW"/>
        </w:rPr>
        <w:t>東方和埃及之間的主要道路沿著海岸延伸，對非利士人來說是商業上的優勢，但也使他們容易受到外國入侵。神沒有帶領以色列從埃及經非利士人之地，採取最短路線到迦南，因為神不希望他們這麼快就遇到與非利士人（或是駐紮在那裡的埃及軍隊）的激烈戰鬥（</w:t>
      </w:r>
      <w:r>
        <w:rPr>
          <w:lang w:val="zh_TW" w:bidi="zh_TW"/>
        </w:rPr>
        <w:t>出13:17</w:t>
      </w:r>
      <w:r>
        <w:rPr>
          <w:lang w:val="zh_TW" w:bidi="zh_TW"/>
        </w:rPr>
        <w:t>）。顯然，埃及人對非利士人幾乎毫不懼怕，一些學者認為埃及人在安置非利士人到巴勒斯坦方面發揮作用。</w:t>
      </w:r>
    </w:p>
    <w:p>
      <w:pPr/>
      <w:r>
        <w:rPr>
          <w:lang w:val="zh_TW" w:bidi="zh_TW"/>
        </w:rPr>
      </w:r>
      <w:r>
        <w:rPr>
          <w:lang w:val="zh_TW" w:bidi="zh_TW"/>
        </w:rPr>
        <w:t>在這個狹窄的地區，非利士人很快感到擴張的必要性。經過謝非拉的通道，他們自然進入以色列的山地。他們在以色列人的領土上建立前哨站，並且在掃羅和他的兒子們被殺的戰役中，控制了</w:t>
      </w:r>
      <w:r>
        <w:rPr>
          <w:lang w:val="zh_TW" w:bidi="zh_TW"/>
        </w:rPr>
        <w:t>伯‧珊</w:t>
      </w:r>
      <w:r>
        <w:rPr>
          <w:lang w:val="zh_TW" w:bidi="zh_TW"/>
        </w:rPr>
        <w:t>（</w:t>
      </w:r>
      <w:r>
        <w:rPr>
          <w:lang w:val="zh_TW" w:bidi="zh_TW"/>
        </w:rPr>
        <w:t>撒上31:10</w:t>
      </w:r>
      <w:r>
        <w:rPr>
          <w:lang w:val="zh_TW" w:bidi="zh_TW"/>
        </w:rPr>
        <w:t>）。</w:t>
      </w:r>
    </w:p>
    <w:p>
      <w:pPr>
        <w:pStyle w:val="Heading3"/>
      </w:pPr>
      <w:r>
        <w:rPr>
          <w:lang w:val="zh_TW" w:bidi="zh_TW"/>
        </w:rPr>
        <w:t>民族</w:t>
      </w:r>
    </w:p>
    <w:p>
      <w:pPr/>
      <w:r>
        <w:rPr>
          <w:lang w:val="zh_TW" w:bidi="zh_TW"/>
        </w:rPr>
      </w:r>
      <w:r>
        <w:rPr>
          <w:lang w:val="zh_TW" w:bidi="zh_TW"/>
        </w:rPr>
        <w:t>聖經指出，非利士人來自迦斐託（</w:t>
      </w:r>
      <w:r>
        <w:rPr>
          <w:lang w:val="zh_TW" w:bidi="zh_TW"/>
        </w:rPr>
        <w:t>申2:23</w:t>
      </w:r>
      <w:r>
        <w:rPr>
          <w:lang w:val="zh_TW" w:bidi="zh_TW"/>
        </w:rPr>
        <w:t>；</w:t>
      </w:r>
      <w:r>
        <w:rPr>
          <w:lang w:val="zh_TW" w:bidi="zh_TW"/>
        </w:rPr>
        <w:t>耶47:4</w:t>
      </w:r>
      <w:r>
        <w:rPr>
          <w:lang w:val="zh_TW" w:bidi="zh_TW"/>
        </w:rPr>
        <w:t>；</w:t>
      </w:r>
      <w:r>
        <w:rPr>
          <w:lang w:val="zh_TW" w:bidi="zh_TW"/>
        </w:rPr>
        <w:t>摩9:7</w:t>
      </w:r>
      <w:r>
        <w:rPr>
          <w:lang w:val="zh_TW" w:bidi="zh_TW"/>
        </w:rPr>
        <w:t>），那裡通常被認為是克里特，但一些學者認為其位於小亞細亞。非利士人的服飾，如在哈布城（Medinet Habu）看到的一樣，與克里特人類似，尤其是頭飾。基利提人的名字與克里特人相同，因為這些名字有相同的輔音：</w:t>
      </w:r>
      <w:r>
        <w:rPr>
          <w:i/>
          <w:lang w:val="zh_TW" w:bidi="zh_TW"/>
        </w:rPr>
        <w:t>c、r、</w:t>
      </w:r>
      <w:r>
        <w:rPr>
          <w:lang w:val="zh_TW" w:bidi="zh_TW"/>
        </w:rPr>
        <w:t>和</w:t>
      </w:r>
      <w:r>
        <w:rPr>
          <w:i/>
          <w:lang w:val="zh_TW" w:bidi="zh_TW"/>
        </w:rPr>
        <w:t>t。</w:t>
      </w:r>
      <w:r>
        <w:rPr>
          <w:lang w:val="zh_TW" w:bidi="zh_TW"/>
        </w:rPr>
        <w:t xml:space="preserve"> 基利提人顯然是屬於非利士人的一個小群體，他們住在南地，不遠處是大衛在非利士人中的家，洗革拉（參</w:t>
      </w:r>
      <w:r>
        <w:rPr>
          <w:lang w:val="zh_TW" w:bidi="zh_TW"/>
        </w:rPr>
        <w:t>撒上30:14</w:t>
      </w:r>
      <w:r>
        <w:rPr>
          <w:lang w:val="zh_TW" w:bidi="zh_TW"/>
        </w:rPr>
        <w:t>）。基利提人和比利提人是大衛的護衛，大衛還有600名迦特人（來自迦特的男子）（參</w:t>
      </w:r>
      <w:r>
        <w:rPr>
          <w:lang w:val="zh_TW" w:bidi="zh_TW"/>
        </w:rPr>
        <w:t>撒下15:19</w:t>
      </w:r>
      <w:r>
        <w:rPr>
          <w:lang w:val="zh_TW" w:bidi="zh_TW"/>
        </w:rPr>
        <w:t>，</w:t>
      </w:r>
      <w:r>
        <w:rPr>
          <w:lang w:val="zh_TW" w:bidi="zh_TW"/>
        </w:rPr>
        <w:t>20:7、23</w:t>
      </w:r>
      <w:r>
        <w:rPr>
          <w:lang w:val="zh_TW" w:bidi="zh_TW"/>
        </w:rPr>
        <w:t>；</w:t>
      </w:r>
      <w:r>
        <w:rPr>
          <w:lang w:val="zh_TW" w:bidi="zh_TW"/>
        </w:rPr>
        <w:t>代上18:17</w:t>
      </w:r>
      <w:r>
        <w:rPr>
          <w:lang w:val="zh_TW" w:bidi="zh_TW"/>
        </w:rPr>
        <w:t>）。</w:t>
      </w:r>
    </w:p>
    <w:p>
      <w:pPr/>
      <w:r>
        <w:rPr>
          <w:lang w:val="zh_TW" w:bidi="zh_TW"/>
        </w:rPr>
      </w:r>
      <w:r>
        <w:rPr>
          <w:lang w:val="zh_TW" w:bidi="zh_TW"/>
        </w:rPr>
        <w:t>非利士人這個名字在多個語言中都能辨識出來。在希伯來語中，他們被稱為Pelishtim，翻譯過來即為「非利士人」。在埃及的資料中，他們屬於海上的民族之一，被稱為Peleset（非利塞特）或Peleste（非利斯特）。他們最為人知的是參與海上民族入侵埃及，這些海上民族被拉美西斯三世在三角洲的陸地和海上戰役中擊敗。這場戰鬥的詳細場景，雕刻在拉美西斯三世的哈布城神廟北部外牆的浮雕中，其位置在盧克索對面。這些雕刻讓我們初步認識非利士人的服飾和武器，他們的頭飾很容易辨識，由羽毛（或可能是蘆葦）製成。</w:t>
      </w:r>
    </w:p>
    <w:p>
      <w:pPr/>
      <w:r>
        <w:rPr>
          <w:lang w:val="zh_TW" w:bidi="zh_TW"/>
        </w:rPr>
      </w:r>
      <w:r>
        <w:rPr>
          <w:lang w:val="zh_TW" w:bidi="zh_TW"/>
        </w:rPr>
        <w:t>這些人被拉美西斯擊敗後，定居於巴勒斯坦沿海地區，但有些人可能在前往埃及途中留在迦南。可能在族長時代之前，已經曾遷徙到巴勒斯坦。</w:t>
      </w:r>
    </w:p>
    <w:p>
      <w:pPr>
        <w:pStyle w:val="Heading3"/>
      </w:pPr>
      <w:r>
        <w:rPr>
          <w:lang w:val="zh_TW" w:bidi="zh_TW"/>
        </w:rPr>
        <w:t>管治</w:t>
      </w:r>
    </w:p>
    <w:p>
      <w:pPr/>
      <w:r>
        <w:rPr>
          <w:lang w:val="zh_TW" w:bidi="zh_TW"/>
        </w:rPr>
      </w:r>
      <w:r>
        <w:rPr>
          <w:lang w:val="zh_TW" w:bidi="zh_TW"/>
        </w:rPr>
        <w:t>非利士人沒有統一的統治者治理整片土地；各個城市是獨立的，因此它們以城邦形式運作。這些城市的首領不是稱為王，在聖經中被稱為「首領」或「統治者」（例：</w:t>
      </w:r>
      <w:r>
        <w:rPr>
          <w:lang w:val="zh_TW" w:bidi="zh_TW"/>
        </w:rPr>
        <w:t>撒上5:11</w:t>
      </w:r>
      <w:r>
        <w:rPr>
          <w:lang w:val="zh_TW" w:bidi="zh_TW"/>
        </w:rPr>
        <w:t>、</w:t>
      </w:r>
      <w:r>
        <w:rPr>
          <w:lang w:val="zh_TW" w:bidi="zh_TW"/>
        </w:rPr>
        <w:t>6:12</w:t>
      </w:r>
      <w:r>
        <w:rPr>
          <w:lang w:val="zh_TW" w:bidi="zh_TW"/>
        </w:rPr>
        <w:t>、</w:t>
      </w:r>
      <w:r>
        <w:rPr>
          <w:lang w:val="zh_TW" w:bidi="zh_TW"/>
        </w:rPr>
        <w:t>29:2</w:t>
      </w:r>
      <w:r>
        <w:rPr>
          <w:lang w:val="zh_TW" w:bidi="zh_TW"/>
        </w:rPr>
        <w:t>）。他們共有五位首領，對應組成非利士五城聯邦的五個主要城市：迦薩、亞實基倫、亞實突、迦特和以革倫（</w:t>
      </w:r>
      <w:r>
        <w:rPr>
          <w:lang w:val="zh_TW" w:bidi="zh_TW"/>
        </w:rPr>
        <w:t>撒上6:17</w:t>
      </w:r>
      <w:r>
        <w:rPr>
          <w:lang w:val="zh_TW" w:bidi="zh_TW"/>
        </w:rPr>
        <w:t>；參</w:t>
      </w:r>
      <w:r>
        <w:rPr>
          <w:lang w:val="zh_TW" w:bidi="zh_TW"/>
        </w:rPr>
        <w:t>耶25:20</w:t>
      </w:r>
      <w:r>
        <w:rPr>
          <w:lang w:val="zh_TW" w:bidi="zh_TW"/>
        </w:rPr>
        <w:t>）。百姓在與他們相關的事務中有發言權，例如歸還事件（</w:t>
      </w:r>
      <w:r>
        <w:rPr>
          <w:lang w:val="zh_TW" w:bidi="zh_TW"/>
        </w:rPr>
        <w:t>撒上5:6–12</w:t>
      </w:r>
      <w:r>
        <w:rPr>
          <w:lang w:val="zh_TW" w:bidi="zh_TW"/>
        </w:rPr>
        <w:t>）；但重大決策由五位首領的多數投票決定，例如當大衛和他的部下住在洗革拉時，非利士人計劃對以色列發動大型軍事行動。大衛隸屬於迦特王亞吉，亞吉要求大衛與非利士人聯合對抗以色列。大衛同意，但當非利士其他首領發現大衛在場時，他們抱怨並決定讓他離開軍隊（</w:t>
      </w:r>
      <w:r>
        <w:rPr>
          <w:lang w:val="zh_TW" w:bidi="zh_TW"/>
        </w:rPr>
        <w:t>29</w:t>
      </w:r>
      <w:r>
        <w:rPr>
          <w:lang w:val="zh_TW" w:bidi="zh_TW"/>
        </w:rPr>
        <w:t>章）。</w:t>
      </w:r>
    </w:p>
    <w:p>
      <w:pPr>
        <w:pStyle w:val="Heading3"/>
      </w:pPr>
      <w:r>
        <w:rPr>
          <w:lang w:val="zh_TW" w:bidi="zh_TW"/>
        </w:rPr>
        <w:t>宗教與敬拜對象</w:t>
      </w:r>
    </w:p>
    <w:p>
      <w:pPr/>
      <w:r>
        <w:rPr>
          <w:lang w:val="zh_TW" w:bidi="zh_TW"/>
        </w:rPr>
      </w:r>
      <w:r>
        <w:rPr>
          <w:lang w:val="zh_TW" w:bidi="zh_TW"/>
        </w:rPr>
        <w:t>非利士人帶來的神明，似乎在較早期就被他們拋棄，他們轉而崇拜迦南的神明。聖經中提到非利士人主要的神是大袞，一位穀物神。在拉斯珊拉（Ras Shamra，烏加里特）和瑪里（Mari）發現了大袞的神廟。聖經提到在迦薩有一座大袞廟（</w:t>
      </w:r>
      <w:r>
        <w:rPr>
          <w:lang w:val="zh_TW" w:bidi="zh_TW"/>
        </w:rPr>
        <w:t>士16:23–30</w:t>
      </w:r>
      <w:r>
        <w:rPr>
          <w:lang w:val="zh_TW" w:bidi="zh_TW"/>
        </w:rPr>
        <w:t>），在亞實突有另一座（</w:t>
      </w:r>
      <w:r>
        <w:rPr>
          <w:lang w:val="zh_TW" w:bidi="zh_TW"/>
        </w:rPr>
        <w:t>撒上5:1–5</w:t>
      </w:r>
      <w:r>
        <w:rPr>
          <w:lang w:val="zh_TW" w:bidi="zh_TW"/>
        </w:rPr>
        <w:t>）。</w:t>
      </w:r>
    </w:p>
    <w:p>
      <w:pPr>
        <w:pStyle w:val="Heading3"/>
      </w:pPr>
      <w:r>
        <w:rPr>
          <w:lang w:val="zh_TW" w:bidi="zh_TW"/>
        </w:rPr>
        <w:t>非利士人與以色列</w:t>
      </w:r>
    </w:p>
    <w:p>
      <w:pPr/>
      <w:r>
        <w:rPr>
          <w:lang w:val="zh_TW" w:bidi="zh_TW"/>
        </w:rPr>
      </w:r>
      <w:r>
        <w:rPr>
          <w:lang w:val="zh_TW" w:bidi="zh_TW"/>
        </w:rPr>
        <w:t>不同形式的「非利士」一詞，在舊約中出現了將近300次，主要是在士師記和撒母耳記中。最早出現是在</w:t>
      </w:r>
      <w:r>
        <w:rPr>
          <w:lang w:val="zh_TW" w:bidi="zh_TW"/>
        </w:rPr>
        <w:t>創世記十章14節</w:t>
      </w:r>
      <w:r>
        <w:rPr>
          <w:lang w:val="zh_TW" w:bidi="zh_TW"/>
        </w:rPr>
        <w:t>，提到非利士人從</w:t>
      </w:r>
      <w:r>
        <w:rPr>
          <w:lang w:val="zh_TW" w:bidi="zh_TW"/>
        </w:rPr>
        <w:t>迦斯路希人出來</w:t>
      </w:r>
      <w:r>
        <w:rPr>
          <w:lang w:val="zh_TW" w:bidi="zh_TW"/>
        </w:rPr>
        <w:t>，是與迦斐託有關但未被識別的民族（參</w:t>
      </w:r>
      <w:r>
        <w:rPr>
          <w:lang w:val="zh_TW" w:bidi="zh_TW"/>
        </w:rPr>
        <w:t>歷上1:12</w:t>
      </w:r>
      <w:r>
        <w:rPr>
          <w:lang w:val="zh_TW" w:bidi="zh_TW"/>
        </w:rPr>
        <w:t>）。</w:t>
      </w:r>
    </w:p>
    <w:p>
      <w:pPr/>
      <w:r>
        <w:rPr>
          <w:lang w:val="zh_TW" w:bidi="zh_TW"/>
        </w:rPr>
      </w:r>
      <w:r>
        <w:rPr>
          <w:lang w:val="zh_TW" w:bidi="zh_TW"/>
        </w:rPr>
        <w:t>亞伯拉罕和以撒曾在基拉耳與非利士人接觸，這些事件與他們的妻子有關（</w:t>
      </w:r>
      <w:r>
        <w:rPr>
          <w:lang w:val="zh_TW" w:bidi="zh_TW"/>
        </w:rPr>
        <w:t>創20</w:t>
      </w:r>
      <w:r>
        <w:rPr>
          <w:lang w:val="zh_TW" w:bidi="zh_TW"/>
        </w:rPr>
        <w:t>，</w:t>
      </w:r>
      <w:r>
        <w:rPr>
          <w:lang w:val="zh_TW" w:bidi="zh_TW"/>
        </w:rPr>
        <w:t>26</w:t>
      </w:r>
      <w:r>
        <w:rPr>
          <w:lang w:val="zh_TW" w:bidi="zh_TW"/>
        </w:rPr>
        <w:t>）。然而，非利士人並不住在海岸，而是在基拉耳，甚至遠至東方的別是巴（</w:t>
      </w:r>
      <w:r>
        <w:rPr>
          <w:lang w:val="zh_TW" w:bidi="zh_TW"/>
        </w:rPr>
        <w:t>26:33</w:t>
      </w:r>
      <w:r>
        <w:rPr>
          <w:lang w:val="zh_TW" w:bidi="zh_TW"/>
        </w:rPr>
        <w:t>）。在這兩處經文中，基拉耳王都被稱為亞比米勒，這是個閃族名字。有人認為當時的非利士人祖先是從克里特遷移過來，但這尚未證實。</w:t>
      </w:r>
    </w:p>
    <w:p>
      <w:pPr/>
      <w:r>
        <w:rPr>
          <w:lang w:val="zh_TW" w:bidi="zh_TW"/>
        </w:rPr>
      </w:r>
      <w:r>
        <w:rPr>
          <w:lang w:val="zh_TW" w:bidi="zh_TW"/>
        </w:rPr>
        <w:t>在以色列人征服迦南之後，非利士人開始對以色列人顯出優勢。非利士人是好戰且具有侵略性的民族，他們武器精良，因為他們使用鐵並在該地區壟斷鐵的製造。他們控制以色列，禁止以色列人製造鐵器，迫使以色列人依靠非利士人，甚至磨器具也是如此（</w:t>
      </w:r>
      <w:r>
        <w:rPr>
          <w:lang w:val="zh_TW" w:bidi="zh_TW"/>
        </w:rPr>
        <w:t>撒上13:19–22</w:t>
      </w:r>
      <w:r>
        <w:rPr>
          <w:lang w:val="zh_TW" w:bidi="zh_TW"/>
        </w:rPr>
        <w:t>）。以色列人的武裝如此貧乏，以至於只有掃羅和約拿單</w:t>
      </w:r>
      <w:r>
        <w:rPr>
          <w:lang w:val="zh_TW" w:bidi="zh_TW"/>
        </w:rPr>
        <w:t>有刀有槍</w:t>
      </w:r>
      <w:r>
        <w:rPr>
          <w:lang w:val="zh_TW" w:bidi="zh_TW"/>
        </w:rPr>
        <w:t>（</w:t>
      </w:r>
      <w:r>
        <w:rPr>
          <w:lang w:val="zh_TW" w:bidi="zh_TW"/>
        </w:rPr>
        <w:t>22節</w:t>
      </w:r>
      <w:r>
        <w:rPr>
          <w:lang w:val="zh_TW" w:bidi="zh_TW"/>
        </w:rPr>
        <w:t>）。在亞實突、</w:t>
      </w:r>
      <w:r>
        <w:rPr>
          <w:lang w:val="zh_TW" w:bidi="zh_TW"/>
        </w:rPr>
        <w:t>奎西里廢丘（</w:t>
      </w:r>
      <w:r>
        <w:rPr>
          <w:lang w:val="zh_TW" w:bidi="zh_TW"/>
        </w:rPr>
        <w:t>Tell Qasile）、耶瑪廢丘（Tell Jemmeh） 和摩爾廢丘（Tel Mor） 發現鐵器的冶煉設施。</w:t>
      </w:r>
    </w:p>
    <w:p>
      <w:pPr/>
      <w:r>
        <w:rPr>
          <w:lang w:val="zh_TW" w:bidi="zh_TW"/>
        </w:rPr>
      </w:r>
      <w:r>
        <w:rPr>
          <w:lang w:val="zh_TW" w:bidi="zh_TW"/>
        </w:rPr>
        <w:t>哈布城的浮雕顯示，非利士人持有長矛和長劍，並用大型圓盾作為防器。他們擁有三人戰車，配有六輻輪，並使用由四頭牛拉動的實心雙輪車來運送人員。他們的船裝有方形帆，類似埃及人的船，並且有鴨形船首，可能用於撞擊敵方船隻。</w:t>
      </w:r>
    </w:p>
    <w:p>
      <w:pPr/>
      <w:r>
        <w:rPr>
          <w:lang w:val="zh_TW" w:bidi="zh_TW"/>
        </w:rPr>
      </w:r>
      <w:r>
        <w:rPr>
          <w:lang w:val="zh_TW" w:bidi="zh_TW"/>
        </w:rPr>
        <w:t>以色列很早就出現背道現象，耶和華使用非利士人來懲戒祂的百姓。珊迦用趕牛的棍子打了600名非利士人，救了以色列（</w:t>
      </w:r>
      <w:r>
        <w:rPr>
          <w:lang w:val="zh_TW" w:bidi="zh_TW"/>
        </w:rPr>
        <w:t>士3:31</w:t>
      </w:r>
      <w:r>
        <w:rPr>
          <w:lang w:val="zh_TW" w:bidi="zh_TW"/>
        </w:rPr>
        <w:t>）。參孫的記載有許多關於非利士人生活的細節（</w:t>
      </w:r>
      <w:r>
        <w:rPr>
          <w:lang w:val="zh_TW" w:bidi="zh_TW"/>
        </w:rPr>
        <w:t>13:1–16:31</w:t>
      </w:r>
      <w:r>
        <w:rPr>
          <w:lang w:val="zh_TW" w:bidi="zh_TW"/>
        </w:rPr>
        <w:t>）。這段記錄顯示以色列人和非利士人之間的通婚，此舉違反舊約律法。</w:t>
      </w:r>
    </w:p>
    <w:p>
      <w:pPr/>
      <w:r>
        <w:rPr>
          <w:lang w:val="zh_TW" w:bidi="zh_TW"/>
        </w:rPr>
      </w:r>
      <w:r>
        <w:rPr>
          <w:lang w:val="zh_TW" w:bidi="zh_TW"/>
        </w:rPr>
        <w:t>以色列和非利士人之間的戰爭記載在</w:t>
      </w:r>
      <w:r>
        <w:rPr>
          <w:lang w:val="zh_TW" w:bidi="zh_TW"/>
        </w:rPr>
        <w:t>撒母耳記上四章1節</w:t>
      </w:r>
      <w:r>
        <w:rPr>
          <w:lang w:val="zh_TW" w:bidi="zh_TW"/>
        </w:rPr>
        <w:t>，當時以色列人在以便以謝安營，非利士人在亞弗。非利士人贏得戰爭並奪走約櫃（</w:t>
      </w:r>
      <w:r>
        <w:rPr>
          <w:lang w:val="zh_TW" w:bidi="zh_TW"/>
        </w:rPr>
        <w:t>撒上4:17</w:t>
      </w:r>
      <w:r>
        <w:rPr>
          <w:lang w:val="zh_TW" w:bidi="zh_TW"/>
        </w:rPr>
        <w:t>）；但在七個月後他們歸還約櫃，因為耶和華降災於他們（</w:t>
      </w:r>
      <w:r>
        <w:rPr>
          <w:lang w:val="zh_TW" w:bidi="zh_TW"/>
        </w:rPr>
        <w:t>5:1–6:21</w:t>
      </w:r>
      <w:r>
        <w:rPr>
          <w:lang w:val="zh_TW" w:bidi="zh_TW"/>
        </w:rPr>
        <w:t>）。後來，當撒母耳成為領袖時，非利士人攻擊以色列的米斯巴，但神賜給以色列勝利。因此撒母耳立了一塊石頭紀念，起名為以便‧以謝（「幫助之石」，</w:t>
      </w:r>
      <w:r>
        <w:rPr>
          <w:lang w:val="zh_TW" w:bidi="zh_TW"/>
        </w:rPr>
        <w:t>7:12</w:t>
      </w:r>
      <w:r>
        <w:rPr>
          <w:lang w:val="zh_TW" w:bidi="zh_TW"/>
        </w:rPr>
        <w:t>）。撒母耳的一生中，非利士人再也沒有入侵以色列，而以色列收復被非利士人奪取的城市（</w:t>
      </w:r>
      <w:r>
        <w:rPr>
          <w:lang w:val="zh_TW" w:bidi="zh_TW"/>
        </w:rPr>
        <w:t>14節</w:t>
      </w:r>
      <w:r>
        <w:rPr>
          <w:lang w:val="zh_TW" w:bidi="zh_TW"/>
        </w:rPr>
        <w:t>）。</w:t>
      </w:r>
    </w:p>
    <w:p>
      <w:pPr/>
      <w:r>
        <w:rPr>
          <w:lang w:val="zh_TW" w:bidi="zh_TW"/>
        </w:rPr>
      </w:r>
      <w:r>
        <w:rPr>
          <w:lang w:val="zh_TW" w:bidi="zh_TW"/>
        </w:rPr>
        <w:t>非利士人在以色列領土上最活躍的時期，是掃羅統治期間，掃羅是以色列的第一位王。那個時期的經文，曾提及非利士人超過80次。非利士人在以色列各個地區建立防營或防兵（參</w:t>
      </w:r>
      <w:r>
        <w:rPr>
          <w:lang w:val="zh_TW" w:bidi="zh_TW"/>
        </w:rPr>
        <w:t>撒上10:5</w:t>
      </w:r>
      <w:r>
        <w:rPr>
          <w:lang w:val="zh_TW" w:bidi="zh_TW"/>
        </w:rPr>
        <w:t>，</w:t>
      </w:r>
      <w:r>
        <w:rPr>
          <w:lang w:val="zh_TW" w:bidi="zh_TW"/>
        </w:rPr>
        <w:t>13:3</w:t>
      </w:r>
      <w:r>
        <w:rPr>
          <w:lang w:val="zh_TW" w:bidi="zh_TW"/>
        </w:rPr>
        <w:t>）。約拿單在迦巴攻擊了</w:t>
      </w:r>
      <w:r>
        <w:rPr>
          <w:lang w:val="zh_TW" w:bidi="zh_TW"/>
        </w:rPr>
        <w:t>防營</w:t>
      </w:r>
      <w:r>
        <w:rPr>
          <w:lang w:val="zh_TW" w:bidi="zh_TW"/>
        </w:rPr>
        <w:t>（</w:t>
      </w:r>
      <w:r>
        <w:rPr>
          <w:lang w:val="zh_TW" w:bidi="zh_TW"/>
        </w:rPr>
        <w:t>13:3</w:t>
      </w:r>
      <w:r>
        <w:rPr>
          <w:lang w:val="zh_TW" w:bidi="zh_TW"/>
        </w:rPr>
        <w:t>）；他在</w:t>
      </w:r>
      <w:r>
        <w:rPr>
          <w:lang w:val="zh_TW" w:bidi="zh_TW"/>
        </w:rPr>
        <w:t>撒母耳記上十四章1至15節</w:t>
      </w:r>
      <w:r>
        <w:rPr>
          <w:lang w:val="zh_TW" w:bidi="zh_TW"/>
        </w:rPr>
        <w:t>中的壯舉，導致非利士人潰敗。</w:t>
      </w:r>
    </w:p>
    <w:p>
      <w:pPr/>
      <w:r>
        <w:rPr>
          <w:lang w:val="zh_TW" w:bidi="zh_TW"/>
        </w:rPr>
      </w:r>
      <w:r>
        <w:rPr>
          <w:lang w:val="zh_TW" w:bidi="zh_TW"/>
        </w:rPr>
        <w:t>非利士人和以色列軍隊在以拉谷對峙，非利士人要以色列揀選一名對手，與他們的勇士歌利亞戰鬥（</w:t>
      </w:r>
      <w:r>
        <w:rPr>
          <w:lang w:val="zh_TW" w:bidi="zh_TW"/>
        </w:rPr>
        <w:t>撒上17:1–11</w:t>
      </w:r>
      <w:r>
        <w:rPr>
          <w:lang w:val="zh_TW" w:bidi="zh_TW"/>
        </w:rPr>
        <w:t>）。年少的牧羊人大衛殺死了歌利亞；大衛成為英雄，但掃羅嫉妒，使大衛成為被追捕的人。在躲避掃羅軍隊的過程中，大衛的部下從非利士人手中拯救基伊拉城（</w:t>
      </w:r>
      <w:r>
        <w:rPr>
          <w:lang w:val="zh_TW" w:bidi="zh_TW"/>
        </w:rPr>
        <w:t>23:1–5</w:t>
      </w:r>
      <w:r>
        <w:rPr>
          <w:lang w:val="zh_TW" w:bidi="zh_TW"/>
        </w:rPr>
        <w:t>）。最終，大衛向迦特王亞吉尋求政治庇護，亞吉將洗革拉城給他，大衛從那裡突襲了南地（</w:t>
      </w:r>
      <w:r>
        <w:rPr>
          <w:lang w:val="zh_TW" w:bidi="zh_TW"/>
        </w:rPr>
        <w:t>27</w:t>
      </w:r>
      <w:r>
        <w:rPr>
          <w:lang w:val="zh_TW" w:bidi="zh_TW"/>
        </w:rPr>
        <w:t>章）。</w:t>
      </w:r>
    </w:p>
    <w:p>
      <w:pPr/>
      <w:r>
        <w:rPr>
          <w:lang w:val="zh_TW" w:bidi="zh_TW"/>
        </w:rPr>
      </w:r>
      <w:r>
        <w:rPr>
          <w:lang w:val="zh_TW" w:bidi="zh_TW"/>
        </w:rPr>
        <w:t>當非利士人準備與以色列開戰時，亞吉要求大衛加入非利士的軍隊，大衛沒有拒絕。非利士人的首領卻沒有同意，因為他們擔心大衛會反對他們（</w:t>
      </w:r>
      <w:r>
        <w:rPr>
          <w:lang w:val="zh_TW" w:bidi="zh_TW"/>
        </w:rPr>
        <w:t>撒上28:1–2</w:t>
      </w:r>
      <w:r>
        <w:rPr>
          <w:lang w:val="zh_TW" w:bidi="zh_TW"/>
        </w:rPr>
        <w:t>，</w:t>
      </w:r>
      <w:r>
        <w:rPr>
          <w:lang w:val="zh_TW" w:bidi="zh_TW"/>
        </w:rPr>
        <w:t>29</w:t>
      </w:r>
      <w:r>
        <w:rPr>
          <w:lang w:val="zh_TW" w:bidi="zh_TW"/>
        </w:rPr>
        <w:t>）。在隨後的戰鬥中，掃羅和他的兒子們在基利波山被非利士人殺死（</w:t>
      </w:r>
      <w:r>
        <w:rPr>
          <w:lang w:val="zh_TW" w:bidi="zh_TW"/>
        </w:rPr>
        <w:t>31:1–7</w:t>
      </w:r>
      <w:r>
        <w:rPr>
          <w:lang w:val="zh_TW" w:bidi="zh_TW"/>
        </w:rPr>
        <w:t>）。非利士人砍下掃羅的頭，將他的盔甲放在</w:t>
      </w:r>
      <w:r>
        <w:rPr>
          <w:lang w:val="zh_TW" w:bidi="zh_TW"/>
        </w:rPr>
        <w:t>伯‧珊</w:t>
      </w:r>
      <w:r>
        <w:rPr>
          <w:lang w:val="zh_TW" w:bidi="zh_TW"/>
        </w:rPr>
        <w:t>的</w:t>
      </w:r>
      <w:r>
        <w:rPr>
          <w:lang w:val="zh_TW" w:bidi="zh_TW"/>
        </w:rPr>
        <w:t>亞斯她錄廟裏</w:t>
      </w:r>
      <w:r>
        <w:rPr>
          <w:lang w:val="zh_TW" w:bidi="zh_TW"/>
        </w:rPr>
        <w:t>，並將他的屍體掛在城牆上（</w:t>
      </w:r>
      <w:r>
        <w:rPr>
          <w:lang w:val="zh_TW" w:bidi="zh_TW"/>
        </w:rPr>
        <w:t>8–11</w:t>
      </w:r>
      <w:r>
        <w:rPr>
          <w:lang w:val="zh_TW" w:bidi="zh_TW"/>
        </w:rPr>
        <w:t>）。</w:t>
      </w:r>
    </w:p>
    <w:p>
      <w:pPr/>
      <w:r>
        <w:rPr>
          <w:lang w:val="zh_TW" w:bidi="zh_TW"/>
        </w:rPr>
      </w:r>
      <w:r>
        <w:rPr>
          <w:lang w:val="zh_TW" w:bidi="zh_TW"/>
        </w:rPr>
        <w:t>當非利士人得知大衛作王時，他們試圖攻擊他，但大衛「從迦巴到基色」擊敗他們（</w:t>
      </w:r>
      <w:r>
        <w:rPr>
          <w:lang w:val="zh_TW" w:bidi="zh_TW"/>
        </w:rPr>
        <w:t>撒下5:17–25</w:t>
      </w:r>
      <w:r>
        <w:rPr>
          <w:lang w:val="zh_TW" w:bidi="zh_TW"/>
        </w:rPr>
        <w:t>）。大衛打破非利士的勢力，雖然他們再次試圖對以色列發動戰爭，但都未能成功（</w:t>
      </w:r>
      <w:r>
        <w:rPr>
          <w:lang w:val="zh_TW" w:bidi="zh_TW"/>
        </w:rPr>
        <w:t>21:15–21</w:t>
      </w:r>
      <w:r>
        <w:rPr>
          <w:lang w:val="zh_TW" w:bidi="zh_TW"/>
        </w:rPr>
        <w:t>）。</w:t>
      </w:r>
    </w:p>
    <w:p>
      <w:pPr/>
      <w:r>
        <w:rPr>
          <w:lang w:val="zh_TW" w:bidi="zh_TW"/>
        </w:rPr>
      </w:r>
      <w:r>
        <w:rPr>
          <w:lang w:val="zh_TW" w:bidi="zh_TW"/>
        </w:rPr>
        <w:t>烏西雅與非利士人作戰；他拆毀了迦特、雅比尼和亞實突的城牆，並在非利士地區建造城市（</w:t>
      </w:r>
      <w:r>
        <w:rPr>
          <w:lang w:val="zh_TW" w:bidi="zh_TW"/>
        </w:rPr>
        <w:t>代下26:6–7</w:t>
      </w:r>
      <w:r>
        <w:rPr>
          <w:lang w:val="zh_TW" w:bidi="zh_TW"/>
        </w:rPr>
        <w:t>）。在亞哈斯統治期間，非利士人入侵謝非拉和南地，並佔領多座城市（</w:t>
      </w:r>
      <w:r>
        <w:rPr>
          <w:lang w:val="zh_TW" w:bidi="zh_TW"/>
        </w:rPr>
        <w:t>28:18</w:t>
      </w:r>
      <w:r>
        <w:rPr>
          <w:lang w:val="zh_TW" w:bidi="zh_TW"/>
        </w:rPr>
        <w:t>）。希西家</w:t>
      </w:r>
      <w:r>
        <w:rPr>
          <w:lang w:val="zh_TW" w:bidi="zh_TW"/>
        </w:rPr>
        <w:t>攻擊</w:t>
      </w:r>
      <w:r>
        <w:rPr>
          <w:lang w:val="zh_TW" w:bidi="zh_TW"/>
        </w:rPr>
        <w:t>非利士人，直至迦薩（</w:t>
      </w:r>
      <w:r>
        <w:rPr>
          <w:lang w:val="zh_TW" w:bidi="zh_TW"/>
        </w:rPr>
        <w:t>王下18:8</w:t>
      </w:r>
      <w:r>
        <w:rPr>
          <w:lang w:val="zh_TW" w:bidi="zh_TW"/>
        </w:rPr>
        <w:t>）。</w:t>
      </w:r>
    </w:p>
    <w:p>
      <w:pPr/>
      <w:r>
        <w:rPr>
          <w:lang w:val="zh_TW" w:bidi="zh_TW"/>
        </w:rPr>
      </w:r>
      <w:r>
        <w:rPr>
          <w:lang w:val="zh_TW" w:bidi="zh_TW"/>
        </w:rPr>
        <w:t>先知書提到非利士人的次數相對較少，不過耶利米專門為非利士人撰寫了一個短的篇章（</w:t>
      </w:r>
      <w:r>
        <w:rPr>
          <w:lang w:val="zh_TW" w:bidi="zh_TW"/>
        </w:rPr>
        <w:t>耶47</w:t>
      </w:r>
      <w:r>
        <w:rPr>
          <w:lang w:val="zh_TW" w:bidi="zh_TW"/>
        </w:rPr>
        <w:t>）。非利士人逐漸被迦南文化同化，消失於聖經和世俗歷史的篇章，只留下名字巴勒斯坦作為他們存在的紀念。</w:t>
      </w:r>
      <w:r>
        <w:rPr>
          <w:lang w:val="zh_TW" w:bidi="zh_TW"/>
        </w:rPr>
      </w:r>
      <w:r>
        <w:rPr>
          <w:lang w:val="zh_TW" w:bidi="zh_TW"/>
        </w:rPr>
      </w:r>
    </w:p>
    <w:p>
      <w:pPr/>
      <w:r>
        <w:rPr>
          <w:lang w:val="zh_TW" w:bidi="zh_TW"/>
        </w:rPr>
      </w:r>
    </w:p>
    <w:p>
      <w:pPr>
        <w:pStyle w:val="Heading2"/>
      </w:pPr>
      <w:r>
        <w:rPr>
          <w:lang w:val="zh_TW" w:bidi="zh_TW"/>
        </w:rPr>
        <w:t>非尼哈</w:t>
      </w:r>
      <w:r>
        <w:rPr>
          <w:lang w:val="zh_TW" w:bidi="zh_TW"/>
        </w:rPr>
      </w:r>
    </w:p>
    <w:p>
      <w:pPr>
        <w:pStyle w:val="ListNumber"/>
        <w:numPr>
          <w:ilvl w:val="0"/>
          <w:numId w:val="14"/>
        </w:numPr>
        <w:spacing w:line="240" w:lineRule="auto"/>
        <w:ind w:left="720"/>
      </w:pPr>
      <w:r>
        <w:rPr>
          <w:lang w:val="zh_TW" w:bidi="zh_TW"/>
        </w:rPr>
      </w:r>
      <w:r>
        <w:rPr>
          <w:lang w:val="zh_TW" w:bidi="zh_TW"/>
        </w:rPr>
        <w:t>以利亞撒的兒子、亞倫的孫子（</w:t>
      </w:r>
      <w:r>
        <w:rPr>
          <w:lang w:val="zh_TW" w:bidi="zh_TW"/>
        </w:rPr>
        <w:t>出6:25</w:t>
      </w:r>
      <w:r>
        <w:rPr>
          <w:lang w:val="zh_TW" w:bidi="zh_TW"/>
        </w:rPr>
        <w:t>），也是亞比書的父親（</w:t>
      </w:r>
      <w:r>
        <w:rPr>
          <w:lang w:val="zh_TW" w:bidi="zh_TW"/>
        </w:rPr>
        <w:t>代上6:4</w:t>
      </w:r>
      <w:r>
        <w:rPr>
          <w:lang w:val="zh_TW" w:bidi="zh_TW"/>
        </w:rPr>
        <w:t>、</w:t>
      </w:r>
      <w:r>
        <w:rPr>
          <w:lang w:val="zh_TW" w:bidi="zh_TW"/>
        </w:rPr>
        <w:t>50</w:t>
      </w:r>
      <w:r>
        <w:rPr>
          <w:lang w:val="zh_TW" w:bidi="zh_TW"/>
        </w:rPr>
        <w:t>）。以利亞撒擔任大祭司期間，非尼哈負責管理會幕的守門人（</w:t>
      </w:r>
      <w:r>
        <w:rPr>
          <w:lang w:val="zh_TW" w:bidi="zh_TW"/>
        </w:rPr>
        <w:t>代上9:20</w:t>
      </w:r>
      <w:r>
        <w:rPr>
          <w:lang w:val="zh_TW" w:bidi="zh_TW"/>
        </w:rPr>
        <w:t>）。在亞倫擔任大祭司期間，他的父親以利亞撒負責管理守門人（參</w:t>
      </w:r>
      <w:r>
        <w:rPr>
          <w:lang w:val="zh_TW" w:bidi="zh_TW"/>
        </w:rPr>
        <w:t>民3:32</w:t>
      </w:r>
      <w:r>
        <w:rPr>
          <w:lang w:val="zh_TW" w:bidi="zh_TW"/>
        </w:rPr>
        <w:t>）。</w:t>
        <w:br/>
      </w:r>
      <w:r>
        <w:rPr>
          <w:lang w:val="zh_TW" w:bidi="zh_TW"/>
        </w:rPr>
        <w:t>以色列人在什亭敬拜巴力·毗珥而犯罪時，非尼哈非常憤怒。他因一名以色列男子和一名米甸女子淫亂的行為，便將兩人殺死（</w:t>
      </w:r>
      <w:r>
        <w:rPr>
          <w:lang w:val="zh_TW" w:bidi="zh_TW"/>
        </w:rPr>
        <w:t>民25:7</w:t>
      </w:r>
      <w:r>
        <w:rPr>
          <w:lang w:val="zh_TW" w:bidi="zh_TW"/>
        </w:rPr>
        <w:t>）。此後，神向以色列人的怒氣止息了。神與非尼哈立平安的約，應許他和他的後裔永遠擔任祭司（</w:t>
      </w:r>
      <w:r>
        <w:rPr>
          <w:lang w:val="zh_TW" w:bidi="zh_TW"/>
        </w:rPr>
        <w:t>民25:11–13</w:t>
      </w:r>
      <w:r>
        <w:rPr>
          <w:lang w:val="zh_TW" w:bidi="zh_TW"/>
        </w:rPr>
        <w:t>）。這件事世世代代都算為非尼哈的義（</w:t>
      </w:r>
      <w:r>
        <w:rPr>
          <w:lang w:val="zh_TW" w:bidi="zh_TW"/>
        </w:rPr>
        <w:t>詩106:30</w:t>
      </w:r>
      <w:r>
        <w:rPr>
          <w:lang w:val="zh_TW" w:bidi="zh_TW"/>
        </w:rPr>
        <w:t>）。除了以利短暫擔任大祭司的時期（參</w:t>
      </w:r>
      <w:r>
        <w:rPr>
          <w:lang w:val="zh_TW" w:bidi="zh_TW"/>
        </w:rPr>
        <w:t>撒上1–3章</w:t>
      </w:r>
      <w:r>
        <w:rPr>
          <w:lang w:val="zh_TW" w:bidi="zh_TW"/>
        </w:rPr>
        <w:t>，</w:t>
      </w:r>
      <w:r>
        <w:rPr>
          <w:lang w:val="zh_TW" w:bidi="zh_TW"/>
        </w:rPr>
        <w:t>14:3</w:t>
      </w:r>
      <w:r>
        <w:rPr>
          <w:lang w:val="zh_TW" w:bidi="zh_TW"/>
        </w:rPr>
        <w:t>）之外，非尼哈和他的後裔一直擔任大祭司，直到公元70年羅馬人毀滅耶路撒冷聖殿。</w:t>
        <w:br/>
      </w:r>
      <w:r>
        <w:rPr>
          <w:lang w:val="zh_TW" w:bidi="zh_TW"/>
        </w:rPr>
        <w:t>巴力·毗珥事件之後，非尼哈與以色列人一同攻打米甸人（</w:t>
      </w:r>
      <w:r>
        <w:rPr>
          <w:lang w:val="zh_TW" w:bidi="zh_TW"/>
        </w:rPr>
        <w:t>民31:6</w:t>
      </w:r>
      <w:r>
        <w:rPr>
          <w:lang w:val="zh_TW" w:bidi="zh_TW"/>
        </w:rPr>
        <w:t>）。以色列人取得迦南地之後，非尼哈承受了以法蓮山地的基比亞城作為產業（</w:t>
      </w:r>
      <w:r>
        <w:rPr>
          <w:lang w:val="zh_TW" w:bidi="zh_TW"/>
        </w:rPr>
        <w:t>書24:33</w:t>
      </w:r>
      <w:r>
        <w:rPr>
          <w:lang w:val="zh_TW" w:bidi="zh_TW"/>
        </w:rPr>
        <w:t>）。後來，以色列人派非尼哈和幾位首領前去查問約旦河東的以色列支派在約旦河西所築的祭壇（</w:t>
      </w:r>
      <w:r>
        <w:rPr>
          <w:lang w:val="zh_TW" w:bidi="zh_TW"/>
        </w:rPr>
        <w:t>書22:13</w:t>
      </w:r>
      <w:r>
        <w:rPr>
          <w:lang w:val="zh_TW" w:bidi="zh_TW"/>
        </w:rPr>
        <w:t>、</w:t>
      </w:r>
      <w:r>
        <w:rPr>
          <w:lang w:val="zh_TW" w:bidi="zh_TW"/>
        </w:rPr>
        <w:t>30–32</w:t>
      </w:r>
      <w:r>
        <w:rPr>
          <w:lang w:val="zh_TW" w:bidi="zh_TW"/>
        </w:rPr>
        <w:t>）。後來在伯特利，非尼哈向以色列人宣告，他們必戰勝便雅憫支派（</w:t>
      </w:r>
      <w:r>
        <w:rPr>
          <w:lang w:val="zh_TW" w:bidi="zh_TW"/>
        </w:rPr>
        <w:t>士20:28</w:t>
      </w:r>
      <w:r>
        <w:rPr>
          <w:lang w:val="zh_TW" w:bidi="zh_TW"/>
        </w:rPr>
        <w:t>）。他的後裔包括文士以斯拉和革順。他們從巴比倫被擄歸回後，各自帶著家人返回耶路撒冷（</w:t>
      </w:r>
      <w:r>
        <w:rPr>
          <w:lang w:val="zh_TW" w:bidi="zh_TW"/>
        </w:rPr>
        <w:t>拉7:5</w:t>
      </w:r>
      <w:r>
        <w:rPr>
          <w:lang w:val="zh_TW" w:bidi="zh_TW"/>
        </w:rPr>
        <w:t>，</w:t>
      </w:r>
      <w:r>
        <w:rPr>
          <w:lang w:val="zh_TW" w:bidi="zh_TW"/>
        </w:rPr>
        <w:t>8:2</w:t>
      </w:r>
      <w:r>
        <w:rPr>
          <w:lang w:val="zh_TW" w:bidi="zh_TW"/>
        </w:rPr>
        <w:t>）。</w:t>
      </w:r>
    </w:p>
    <w:p>
      <w:pPr>
        <w:pStyle w:val="ListNumber"/>
        <w:spacing w:line="240" w:lineRule="auto"/>
        <w:ind w:left="720"/>
      </w:pPr>
      <w:r>
        <w:rPr>
          <w:lang w:val="zh_TW" w:bidi="zh_TW"/>
        </w:rPr>
      </w:r>
      <w:r>
        <w:rPr>
          <w:lang w:val="zh_TW" w:bidi="zh_TW"/>
        </w:rPr>
        <w:t>以利的兩個兒子之一，在示羅擔任祭司（</w:t>
      </w:r>
      <w:r>
        <w:rPr>
          <w:lang w:val="zh_TW" w:bidi="zh_TW"/>
        </w:rPr>
        <w:t>撒上1:3</w:t>
      </w:r>
      <w:r>
        <w:rPr>
          <w:lang w:val="zh_TW" w:bidi="zh_TW"/>
        </w:rPr>
        <w:t>）。根據撒母耳記上的記載，這位非尼哈是一位邪惡的祭司。他和哥哥何弗尼濫用百姓獻上的祭物（</w:t>
      </w:r>
      <w:r>
        <w:rPr>
          <w:lang w:val="zh_TW" w:bidi="zh_TW"/>
        </w:rPr>
        <w:t>撒上2:12–17</w:t>
      </w:r>
      <w:r>
        <w:rPr>
          <w:lang w:val="zh_TW" w:bidi="zh_TW"/>
        </w:rPr>
        <w:t>），又藐視聖所（</w:t>
      </w:r>
      <w:r>
        <w:rPr>
          <w:lang w:val="zh_TW" w:bidi="zh_TW"/>
        </w:rPr>
        <w:t>撒上2:22</w:t>
      </w:r>
      <w:r>
        <w:rPr>
          <w:lang w:val="zh_TW" w:bidi="zh_TW"/>
        </w:rPr>
        <w:t>），也不聽從父親以利的警告（</w:t>
      </w:r>
      <w:r>
        <w:rPr>
          <w:lang w:val="zh_TW" w:bidi="zh_TW"/>
        </w:rPr>
        <w:t>撒上2:25</w:t>
      </w:r>
      <w:r>
        <w:rPr>
          <w:lang w:val="zh_TW" w:bidi="zh_TW"/>
        </w:rPr>
        <w:t>）。有一位神人告訴以利，他的兒子必死（</w:t>
      </w:r>
      <w:r>
        <w:rPr>
          <w:lang w:val="zh_TW" w:bidi="zh_TW"/>
        </w:rPr>
        <w:t>撒上2:34</w:t>
      </w:r>
      <w:r>
        <w:rPr>
          <w:lang w:val="zh_TW" w:bidi="zh_TW"/>
        </w:rPr>
        <w:t>）。後來，在與非利士人交戰時，非尼哈陣亡；就在同一天，非尼哈的妻子生下了一個兒子，給他起名叫以迦博（</w:t>
      </w:r>
      <w:r>
        <w:rPr>
          <w:lang w:val="zh_TW" w:bidi="zh_TW"/>
        </w:rPr>
        <w:t>撒上4:11</w:t>
      </w:r>
      <w:r>
        <w:rPr>
          <w:lang w:val="zh_TW" w:bidi="zh_TW"/>
        </w:rPr>
        <w:t>、</w:t>
      </w:r>
      <w:r>
        <w:rPr>
          <w:lang w:val="zh_TW" w:bidi="zh_TW"/>
        </w:rPr>
        <w:t>17–19</w:t>
      </w:r>
      <w:r>
        <w:rPr>
          <w:lang w:val="zh_TW" w:bidi="zh_TW"/>
        </w:rPr>
        <w:t>，</w:t>
      </w:r>
      <w:r>
        <w:rPr>
          <w:lang w:val="zh_TW" w:bidi="zh_TW"/>
        </w:rPr>
        <w:t>14:3</w:t>
      </w:r>
      <w:r>
        <w:rPr>
          <w:lang w:val="zh_TW" w:bidi="zh_TW"/>
        </w:rPr>
        <w:t>）。</w:t>
      </w:r>
    </w:p>
    <w:p>
      <w:pPr>
        <w:pStyle w:val="ListNumber"/>
        <w:spacing w:line="240" w:lineRule="auto"/>
        <w:ind w:left="720"/>
      </w:pPr>
      <w:r>
        <w:rPr>
          <w:lang w:val="zh_TW" w:bidi="zh_TW"/>
        </w:rPr>
      </w:r>
      <w:r>
        <w:rPr>
          <w:lang w:val="zh_TW" w:bidi="zh_TW"/>
        </w:rPr>
        <w:t>以利亞撒的父親。這位以利亞撒從巴比倫被擄歸回之後，與米利末以及利未人約撒拔和挪亞底，一同清點聖殿中的金銀和器皿（</w:t>
      </w:r>
      <w:r>
        <w:rPr>
          <w:lang w:val="zh_TW" w:bidi="zh_TW"/>
        </w:rPr>
        <w:t>拉8:33</w:t>
      </w:r>
      <w:r>
        <w:rPr>
          <w:lang w:val="zh_TW" w:bidi="zh_TW"/>
        </w:rPr>
        <w:t>）。</w:t>
      </w:r>
      <w:r>
        <w:rPr>
          <w:lang w:val="zh_TW" w:bidi="zh_TW"/>
        </w:rPr>
      </w:r>
      <w:r>
        <w:rPr>
          <w:lang w:val="zh_TW" w:bidi="zh_TW"/>
        </w:rPr>
      </w:r>
    </w:p>
    <w:p>
      <w:pPr/>
      <w:r>
        <w:rPr>
          <w:lang w:val="zh_TW" w:bidi="zh_TW"/>
        </w:rPr>
      </w:r>
    </w:p>
    <w:p>
      <w:pPr>
        <w:pStyle w:val="Heading2"/>
      </w:pPr>
      <w:r>
        <w:rPr>
          <w:lang w:val="zh_TW" w:bidi="zh_TW"/>
        </w:rPr>
        <w:t>腓力</w:t>
      </w:r>
      <w:r>
        <w:rPr>
          <w:lang w:val="zh_TW" w:bidi="zh_TW"/>
        </w:rPr>
      </w:r>
    </w:p>
    <w:p>
      <w:pPr>
        <w:pStyle w:val="ListNumber"/>
        <w:numPr>
          <w:ilvl w:val="0"/>
          <w:numId w:val="15"/>
        </w:numPr>
        <w:spacing w:line="240" w:lineRule="auto"/>
        <w:ind w:left="720"/>
      </w:pPr>
      <w:r>
        <w:rPr>
          <w:lang w:val="zh_TW" w:bidi="zh_TW"/>
        </w:rPr>
      </w:r>
      <w:r>
        <w:rPr>
          <w:lang w:val="zh_TW" w:bidi="zh_TW"/>
        </w:rPr>
        <w:t>耶穌的使徒。腓力的名字在十二使徒的名單中排在第五位，位於兩對兄弟西門彼得和安得烈、雅各和約翰之後（</w:t>
      </w:r>
      <w:r>
        <w:rPr>
          <w:lang w:val="zh_TW" w:bidi="zh_TW"/>
        </w:rPr>
        <w:t>太10:3</w:t>
      </w:r>
      <w:r>
        <w:rPr>
          <w:lang w:val="zh_TW" w:bidi="zh_TW"/>
        </w:rPr>
        <w:t>；</w:t>
      </w:r>
      <w:r>
        <w:rPr>
          <w:lang w:val="zh_TW" w:bidi="zh_TW"/>
        </w:rPr>
        <w:t>可3:18</w:t>
      </w:r>
      <w:r>
        <w:rPr>
          <w:lang w:val="zh_TW" w:bidi="zh_TW"/>
        </w:rPr>
        <w:t>；</w:t>
      </w:r>
      <w:r>
        <w:rPr>
          <w:lang w:val="zh_TW" w:bidi="zh_TW"/>
        </w:rPr>
        <w:t>路6:14</w:t>
      </w:r>
      <w:r>
        <w:rPr>
          <w:lang w:val="zh_TW" w:bidi="zh_TW"/>
        </w:rPr>
        <w:t>）。使徒約翰記載，當施洗約翰提到耶穌說「看哪，這是神的羔羊！」時，他的兩個門徒開始跟隨耶穌。其中一位是安得烈，他隨即對他哥哥西門彼得說：「我們遇見彌賽亞了」，並把他帶到耶穌面前。（另一位未提名的門徒很可能就是寫這段經文的約翰。）</w:t>
        <w:br/>
      </w:r>
      <w:r>
        <w:rPr>
          <w:lang w:val="zh_TW" w:bidi="zh_TW"/>
        </w:rPr>
        <w:t>第二天，耶穌去了加利利，找到腓力並呼召他：「來跟從我吧。」約翰補充說腓力是伯賽大的人。腓力隨即找到拿但業並告訴他：「摩西在律法上所寫的和眾先知所記的那一位，我們遇見了」，並邀請拿但業前來親自看看（</w:t>
      </w:r>
      <w:r>
        <w:rPr>
          <w:lang w:val="zh_TW" w:bidi="zh_TW"/>
        </w:rPr>
        <w:t>約1:35–51</w:t>
      </w:r>
      <w:r>
        <w:rPr>
          <w:lang w:val="zh_TW" w:bidi="zh_TW"/>
        </w:rPr>
        <w:t>）。這段記載顯示腓力是最早跟隨耶穌的人之一，並迅速地邀請其他人也來跟從耶穌。</w:t>
        <w:br/>
      </w:r>
      <w:r>
        <w:rPr>
          <w:lang w:val="zh_TW" w:bidi="zh_TW"/>
        </w:rPr>
        <w:t>腓力像其他使徒一樣，對基督的身分和大能仍有許多要學習的地方。在耶穌使五千人飽足的神蹟中，耶穌問腓力：「我們從哪裏買餅叫這些人吃呢？」腓力困惑地回答說，即使有二十兩銀子（相當於半年的工資）也買不到足夠的餅分給每個人（</w:t>
      </w:r>
      <w:r>
        <w:rPr>
          <w:lang w:val="zh_TW" w:bidi="zh_TW"/>
        </w:rPr>
        <w:t>約6:5–7</w:t>
      </w:r>
      <w:r>
        <w:rPr>
          <w:lang w:val="zh_TW" w:bidi="zh_TW"/>
        </w:rPr>
        <w:t>）。隨後的神蹟教導他，萬物的主能夠餵飽一大群人。</w:t>
        <w:br/>
      </w:r>
      <w:r>
        <w:rPr>
          <w:lang w:val="zh_TW" w:bidi="zh_TW"/>
        </w:rPr>
        <w:t>腓力下一次出現是在耶路撒冷，在基督榮耀進城後。「有幾個希臘人」（說希臘話的非猶太人）來見腓力，請求「先生，我們願意見耶穌。」腓力告訴安得烈，兩人一同去帶他們去見耶穌（</w:t>
      </w:r>
      <w:r>
        <w:rPr>
          <w:lang w:val="zh_TW" w:bidi="zh_TW"/>
        </w:rPr>
        <w:t>12:20–22</w:t>
      </w:r>
      <w:r>
        <w:rPr>
          <w:lang w:val="zh_TW" w:bidi="zh_TW"/>
        </w:rPr>
        <w:t>）。這顯示腓力是一個容易接近的人，且懂得希臘文。</w:t>
        <w:br/>
      </w:r>
      <w:r>
        <w:rPr>
          <w:lang w:val="zh_TW" w:bidi="zh_TW"/>
        </w:rPr>
        <w:t>在耶穌被捕的前一晚，耶穌與祂的跟隨者在樓房（即樓上的房間）裡會面。在這次會議中，腓力對耶穌說：「求主將父顯給我們看，我們就知足了。」耶穌利用這個時機教導腓力更多。腓力對神非常忠誠，或許他希望耶穌能顯示神的奇妙榮光，這類似於摩西在</w:t>
      </w:r>
      <w:r>
        <w:rPr>
          <w:lang w:val="zh_TW" w:bidi="zh_TW"/>
        </w:rPr>
        <w:t>出埃及記三十三章18節</w:t>
      </w:r>
      <w:r>
        <w:rPr>
          <w:lang w:val="zh_TW" w:bidi="zh_TW"/>
        </w:rPr>
        <w:t>中求見神的榮光。然而，耶穌教導他，祂自己就是父顯於人前的完全啟示（</w:t>
      </w:r>
      <w:r>
        <w:rPr>
          <w:lang w:val="zh_TW" w:bidi="zh_TW"/>
        </w:rPr>
        <w:t>約14:8–10</w:t>
      </w:r>
      <w:r>
        <w:rPr>
          <w:lang w:val="zh_TW" w:bidi="zh_TW"/>
        </w:rPr>
        <w:t>）。</w:t>
        <w:br/>
      </w:r>
      <w:r>
        <w:rPr>
          <w:lang w:val="zh_TW" w:bidi="zh_TW"/>
        </w:rPr>
        <w:t>常有人會混淆使徒腓力和傳福音的腓力（下文#2所提到的那一位）。腓力可能在多處傳道，最後定居於羅馬亞細亞省的希拉坡里，直至去世。他是死於自然原因還是殉道（因信仰而被殺）則無法確定。</w:t>
        <w:br/>
      </w:r>
      <w:r>
        <w:rPr>
          <w:i/>
          <w:lang w:val="zh_TW" w:bidi="zh_TW"/>
        </w:rPr>
        <w:t>另見</w:t>
      </w:r>
      <w:r>
        <w:rPr>
          <w:lang w:val="zh_TW" w:bidi="zh_TW"/>
        </w:rPr>
        <w:t xml:space="preserve"> </w:t>
      </w:r>
      <w:r>
        <w:rPr>
          <w:lang w:val="zh_TW" w:bidi="zh_TW"/>
        </w:rPr>
        <w:t>使徒、使徒職分</w:t>
      </w:r>
      <w:r>
        <w:rPr>
          <w:lang w:val="zh_TW" w:bidi="zh_TW"/>
        </w:rPr>
        <w:t>。</w:t>
      </w:r>
    </w:p>
    <w:p>
      <w:pPr>
        <w:pStyle w:val="ListNumber"/>
        <w:spacing w:line="240" w:lineRule="auto"/>
        <w:ind w:left="720"/>
      </w:pPr>
      <w:r>
        <w:rPr>
          <w:lang w:val="zh_TW" w:bidi="zh_TW"/>
        </w:rPr>
      </w:r>
      <w:r>
        <w:rPr>
          <w:lang w:val="zh_TW" w:bidi="zh_TW"/>
        </w:rPr>
        <w:t>一位希臘化的猶太人（說希臘話並遵循希臘習俗的人），他成為基督的跟隨者。腓利是七位被選派負責管理耶路撒冷基督徒群體中貧困寡婦事工的人之一。</w:t>
        <w:br/>
      </w:r>
      <w:r>
        <w:rPr>
          <w:lang w:val="zh_TW" w:bidi="zh_TW"/>
        </w:rPr>
        <w:t>包括腓利在內，這些人全都有希臘名字。其中一人叫尼哥拉，他是歸信猶太教的外邦人。儘管從記載中並不完全確定他們是否被視為正式的執事，但這事件通常被認為是教會中設立一特殊幫助群體的開始，這群體稱為執事（</w:t>
      </w:r>
      <w:r>
        <w:rPr>
          <w:lang w:val="zh_TW" w:bidi="zh_TW"/>
        </w:rPr>
        <w:t>徒6:1–7</w:t>
      </w:r>
      <w:r>
        <w:rPr>
          <w:lang w:val="zh_TW" w:bidi="zh_TW"/>
        </w:rPr>
        <w:t>）。在這七人中，新約中只記載了司提反和腓利更多的事蹟。他們被描述為有好名聲，滿有聖靈和智慧的人（</w:t>
      </w:r>
      <w:r>
        <w:rPr>
          <w:lang w:val="zh_TW" w:bidi="zh_TW"/>
        </w:rPr>
        <w:t>3</w:t>
      </w:r>
      <w:r>
        <w:rPr>
          <w:lang w:val="zh_TW" w:bidi="zh_TW"/>
        </w:rPr>
        <w:t>節）。</w:t>
        <w:br/>
      </w:r>
      <w:r>
        <w:rPr>
          <w:lang w:val="zh_TW" w:bidi="zh_TW"/>
        </w:rPr>
        <w:t>腓利被稱為「傳福音的腓利」，這是從</w:t>
      </w:r>
      <w:r>
        <w:rPr>
          <w:lang w:val="zh_TW" w:bidi="zh_TW"/>
        </w:rPr>
        <w:t>使徒行傳二十一章8節</w:t>
      </w:r>
      <w:r>
        <w:rPr>
          <w:lang w:val="zh_TW" w:bidi="zh_TW"/>
        </w:rPr>
        <w:t>中明確得知的。這個名號實至名歸，當掃羅逼迫耶路撒冷的基督徒時，腓利去了撒馬利亞並大有能力地宣講福音，結果許多人滿心歡喜地歸信基督（</w:t>
      </w:r>
      <w:r>
        <w:rPr>
          <w:lang w:val="zh_TW" w:bidi="zh_TW"/>
        </w:rPr>
        <w:t>徒8:1–8</w:t>
      </w:r>
      <w:r>
        <w:rPr>
          <w:lang w:val="zh_TW" w:bidi="zh_TW"/>
        </w:rPr>
        <w:t>）。</w:t>
        <w:br/>
      </w:r>
      <w:r>
        <w:rPr>
          <w:lang w:val="zh_TW" w:bidi="zh_TW"/>
        </w:rPr>
        <w:t>神呼召腓利離開撒馬利亞，前往南地的曠野。腓利的事工充滿能力且成功，因此，離開並前往其它地方似乎很奇怪且愚蠢。但腓利聽從並順服神。</w:t>
        <w:br/>
      </w:r>
      <w:r>
        <w:rPr>
          <w:lang w:val="zh_TW" w:bidi="zh_TW"/>
        </w:rPr>
        <w:t>在曠野中，雖然沒有群眾，卻遇見了一位重要的衣索匹亞的官員。這人剛從耶路撒冷拜訪完畢，正返回非洲。腓利意識到神有充分的理由派他到那裡。這位衣索匹亞人正在閱讀</w:t>
      </w:r>
      <w:r>
        <w:rPr>
          <w:lang w:val="zh_TW" w:bidi="zh_TW"/>
        </w:rPr>
        <w:t>以賽亞書五十三章</w:t>
      </w:r>
      <w:r>
        <w:rPr>
          <w:lang w:val="zh_TW" w:bidi="zh_TW"/>
        </w:rPr>
        <w:t>，這是舊約中重要的福音章節。</w:t>
        <w:br/>
      </w:r>
      <w:r>
        <w:rPr>
          <w:lang w:val="zh_TW" w:bidi="zh_TW"/>
        </w:rPr>
        <w:t>腓利告訴他這預言是關於耶穌基督的。這衣索匹亞人信了並受洗，滿心歡喜地繼續前行（</w:t>
      </w:r>
      <w:r>
        <w:rPr>
          <w:lang w:val="zh_TW" w:bidi="zh_TW"/>
        </w:rPr>
        <w:t>25–40</w:t>
      </w:r>
      <w:r>
        <w:rPr>
          <w:lang w:val="zh_TW" w:bidi="zh_TW"/>
        </w:rPr>
        <w:t>節）。這個人的歸信意味著腓利成為第一位向外邦人傳福音的人，且福音藉由這位衣索匹亞人傳到非洲大陸。</w:t>
        <w:br/>
      </w:r>
      <w:r>
        <w:rPr>
          <w:lang w:val="zh_TW" w:bidi="zh_TW"/>
        </w:rPr>
        <w:t>當時的猶太人為自己的民族感到驕傲，且視撒馬利亞人為不潔。撒馬利亞人是猶太人與非猶太人的混血族群。猶太人也認為非猶太人（稱為外邦人）不潔。然而腓利不同，他樂於向撒馬利亞人和這位衣索匹亞人傳講耶穌的事。腓利的行動顯示了耶穌的福音是為所有人預備的，無論他們的來歷或所屬的群體。腓利的工作證明了神的愛藉著耶穌白白賜給所有人。</w:t>
        <w:br/>
      </w:r>
      <w:r>
        <w:rPr>
          <w:lang w:val="zh_TW" w:bidi="zh_TW"/>
        </w:rPr>
        <w:t>腓利後來住在海岸邊的凱撒利亞，並在使徒保羅第三次宣教之旅結束時，接待了保羅和路加。路加記載腓力有四個未婚的女兒，她們都是女先知（</w:t>
      </w:r>
      <w:r>
        <w:rPr>
          <w:lang w:val="zh_TW" w:bidi="zh_TW"/>
        </w:rPr>
        <w:t>徒21:8–9</w:t>
      </w:r>
      <w:r>
        <w:rPr>
          <w:lang w:val="zh_TW" w:bidi="zh_TW"/>
        </w:rPr>
        <w:t>）。不久之後，保羅在凱撒利亞被拘留兩年，腓力的善意和友誼，對保羅應是莫大的安慰（</w:t>
      </w:r>
      <w:r>
        <w:rPr>
          <w:lang w:val="zh_TW" w:bidi="zh_TW"/>
        </w:rPr>
        <w:t>23:31–35，</w:t>
      </w:r>
      <w:r>
        <w:rPr>
          <w:lang w:val="zh_TW" w:bidi="zh_TW"/>
        </w:rPr>
        <w:t>24:23、27</w:t>
      </w:r>
      <w:r>
        <w:rPr>
          <w:lang w:val="zh_TW" w:bidi="zh_TW"/>
        </w:rPr>
        <w:t>）。</w:t>
      </w:r>
    </w:p>
    <w:p>
      <w:pPr>
        <w:pStyle w:val="ListNumber"/>
        <w:spacing w:line="240" w:lineRule="auto"/>
        <w:ind w:left="720"/>
      </w:pPr>
      <w:r>
        <w:rPr>
          <w:lang w:val="zh_TW" w:bidi="zh_TW"/>
        </w:rPr>
      </w:r>
      <w:r>
        <w:rPr>
          <w:lang w:val="zh_TW" w:bidi="zh_TW"/>
        </w:rPr>
        <w:t>另一位腓力是大希律與</w:t>
      </w:r>
      <w:r>
        <w:rPr>
          <w:lang w:val="zh_TW" w:bidi="zh_TW"/>
        </w:rPr>
        <w:t>克麗奧佩特拉（</w:t>
      </w:r>
      <w:r>
        <w:rPr>
          <w:lang w:val="zh_TW" w:bidi="zh_TW"/>
        </w:rPr>
        <w:t>Cleopatra</w:t>
      </w:r>
      <w:r>
        <w:rPr>
          <w:lang w:val="zh_TW" w:bidi="zh_TW"/>
        </w:rPr>
        <w:t>）</w:t>
      </w:r>
      <w:r>
        <w:rPr>
          <w:lang w:val="zh_TW" w:bidi="zh_TW"/>
        </w:rPr>
        <w:t>之子，安提帕的同父異母兄弟，安提帕的母親是馬爾他斯（Malthace）。他在</w:t>
      </w:r>
      <w:r>
        <w:rPr>
          <w:lang w:val="zh_TW" w:bidi="zh_TW"/>
        </w:rPr>
        <w:t>路加福音三章1節</w:t>
      </w:r>
      <w:r>
        <w:rPr>
          <w:lang w:val="zh_TW" w:bidi="zh_TW"/>
        </w:rPr>
        <w:t>中被稱為希律。安提帕在公元前4年到公元39年間擔任比利亞和加利利的分封王（巡撫），而腓力則在加利利東北部的以土利亞和特拉可尼地方及某些其它領地任分封王37年（從公元前4年到公元33年）。他的妻子是他的姪女撒羅米（Salome），她曾為希律跳舞，並要求得到施洗約翰的首級作為報酬（</w:t>
      </w:r>
      <w:r>
        <w:rPr>
          <w:lang w:val="zh_TW" w:bidi="zh_TW"/>
        </w:rPr>
        <w:t>太14:3–12</w:t>
      </w:r>
      <w:r>
        <w:rPr>
          <w:lang w:val="zh_TW" w:bidi="zh_TW"/>
        </w:rPr>
        <w:t>；</w:t>
      </w:r>
      <w:r>
        <w:rPr>
          <w:lang w:val="zh_TW" w:bidi="zh_TW"/>
        </w:rPr>
        <w:t>可6:17–29</w:t>
      </w:r>
      <w:r>
        <w:rPr>
          <w:lang w:val="zh_TW" w:bidi="zh_TW"/>
        </w:rPr>
        <w:t>）。</w:t>
        <w:br/>
      </w:r>
      <w:r>
        <w:rPr>
          <w:i/>
          <w:lang w:val="zh_TW" w:bidi="zh_TW"/>
        </w:rPr>
        <w:t>另見</w:t>
      </w:r>
      <w:r>
        <w:rPr>
          <w:lang w:val="zh_TW" w:bidi="zh_TW"/>
        </w:rPr>
        <w:t xml:space="preserve"> </w:t>
      </w:r>
      <w:r>
        <w:rPr>
          <w:lang w:val="zh_TW" w:bidi="zh_TW"/>
        </w:rPr>
        <w:t>希律、希律家族</w:t>
      </w:r>
      <w:r>
        <w:rPr>
          <w:lang w:val="zh_TW" w:bidi="zh_TW"/>
        </w:rPr>
        <w:t>。</w:t>
      </w:r>
    </w:p>
    <w:p>
      <w:pPr>
        <w:pStyle w:val="ListNumber"/>
        <w:spacing w:line="240" w:lineRule="auto"/>
        <w:ind w:left="720"/>
      </w:pPr>
      <w:r>
        <w:rPr>
          <w:lang w:val="zh_TW" w:bidi="zh_TW"/>
        </w:rPr>
      </w:r>
      <w:r>
        <w:rPr>
          <w:lang w:val="zh_TW" w:bidi="zh_TW"/>
        </w:rPr>
        <w:t>最後一位腓力是大希律和</w:t>
      </w:r>
      <w:r>
        <w:rPr>
          <w:lang w:val="zh_TW" w:bidi="zh_TW"/>
        </w:rPr>
        <w:t>瑪利暗（</w:t>
      </w:r>
      <w:r>
        <w:rPr>
          <w:lang w:val="zh_TW" w:bidi="zh_TW"/>
        </w:rPr>
        <w:t>Mariamne</w:t>
      </w:r>
      <w:r>
        <w:rPr>
          <w:lang w:val="zh_TW" w:bidi="zh_TW"/>
        </w:rPr>
        <w:t>）</w:t>
      </w:r>
      <w:r>
        <w:rPr>
          <w:lang w:val="zh_TW" w:bidi="zh_TW"/>
        </w:rPr>
        <w:t>的兒子，也是撒羅米的母親希羅底的丈夫。希羅底拋棄他，轉而成為他的同父異母兄弟希律安提帕的情婦。因這不道德的關係，施洗約翰責備希律，而施洗約翰後來也因此被囚，最後被斬首（</w:t>
      </w:r>
      <w:r>
        <w:rPr>
          <w:lang w:val="zh_TW" w:bidi="zh_TW"/>
        </w:rPr>
        <w:t>太14:3–12</w:t>
      </w:r>
      <w:r>
        <w:rPr>
          <w:lang w:val="zh_TW" w:bidi="zh_TW"/>
        </w:rPr>
        <w:t>；</w:t>
      </w:r>
      <w:r>
        <w:rPr>
          <w:lang w:val="zh_TW" w:bidi="zh_TW"/>
        </w:rPr>
        <w:t>可6:17–29</w:t>
      </w:r>
      <w:r>
        <w:rPr>
          <w:lang w:val="zh_TW" w:bidi="zh_TW"/>
        </w:rPr>
        <w:t>；</w:t>
      </w:r>
      <w:r>
        <w:rPr>
          <w:lang w:val="zh_TW" w:bidi="zh_TW"/>
        </w:rPr>
        <w:t>路3:19–20</w:t>
      </w:r>
      <w:r>
        <w:rPr>
          <w:lang w:val="zh_TW" w:bidi="zh_TW"/>
        </w:rPr>
        <w:t>）。</w:t>
      </w:r>
      <w:r>
        <w:rPr>
          <w:lang w:val="zh_TW" w:bidi="zh_TW"/>
        </w:rPr>
      </w:r>
      <w:r>
        <w:rPr>
          <w:lang w:val="zh_TW" w:bidi="zh_TW"/>
        </w:rPr>
      </w:r>
    </w:p>
    <w:p>
      <w:pPr/>
      <w:r>
        <w:rPr>
          <w:lang w:val="zh_TW" w:bidi="zh_TW"/>
        </w:rPr>
      </w:r>
    </w:p>
    <w:p>
      <w:pPr>
        <w:pStyle w:val="Heading2"/>
      </w:pPr>
      <w:r>
        <w:rPr>
          <w:lang w:val="zh_TW" w:bidi="zh_TW"/>
        </w:rPr>
        <w:t>腓利門書</w:t>
      </w:r>
      <w:r>
        <w:rPr>
          <w:lang w:val="zh_TW" w:bidi="zh_TW"/>
        </w:rPr>
      </w:r>
    </w:p>
    <w:p>
      <w:pPr/>
      <w:r>
        <w:rPr>
          <w:lang w:val="zh_TW" w:bidi="zh_TW"/>
        </w:rPr>
      </w:r>
      <w:r>
        <w:rPr>
          <w:lang w:val="zh_TW" w:bidi="zh_TW"/>
        </w:rPr>
        <w:t>保羅最短的監獄書信。</w:t>
      </w:r>
    </w:p>
    <w:p>
      <w:pPr/>
      <w:r>
        <w:rPr>
          <w:lang w:val="zh_TW" w:bidi="zh_TW"/>
        </w:rPr>
      </w:r>
      <w:r>
        <w:rPr>
          <w:lang w:val="zh_TW" w:bidi="zh_TW"/>
        </w:rPr>
        <w:t>概覽</w:t>
      </w:r>
    </w:p>
    <w:p>
      <w:pPr/>
      <w:r>
        <w:rPr>
          <w:lang w:val="zh_TW" w:bidi="zh_TW"/>
        </w:rPr>
      </w:r>
      <w:r>
        <w:rPr>
          <w:lang w:val="zh_TW" w:bidi="zh_TW"/>
        </w:rPr>
        <w:t>• 作者</w:t>
      </w:r>
    </w:p>
    <w:p>
      <w:pPr/>
      <w:r>
        <w:rPr>
          <w:lang w:val="zh_TW" w:bidi="zh_TW"/>
        </w:rPr>
      </w:r>
      <w:r>
        <w:rPr>
          <w:lang w:val="zh_TW" w:bidi="zh_TW"/>
        </w:rPr>
        <w:t>• 寫作地點</w:t>
      </w:r>
    </w:p>
    <w:p>
      <w:pPr/>
      <w:r>
        <w:rPr>
          <w:lang w:val="zh_TW" w:bidi="zh_TW"/>
        </w:rPr>
      </w:r>
      <w:r>
        <w:rPr>
          <w:lang w:val="zh_TW" w:bidi="zh_TW"/>
        </w:rPr>
        <w:t>• 收信人</w:t>
      </w:r>
    </w:p>
    <w:p>
      <w:pPr/>
      <w:r>
        <w:rPr>
          <w:lang w:val="zh_TW" w:bidi="zh_TW"/>
        </w:rPr>
      </w:r>
      <w:r>
        <w:rPr>
          <w:lang w:val="zh_TW" w:bidi="zh_TW"/>
        </w:rPr>
        <w:t>• 背景</w:t>
      </w:r>
    </w:p>
    <w:p>
      <w:pPr/>
      <w:r>
        <w:rPr>
          <w:lang w:val="zh_TW" w:bidi="zh_TW"/>
        </w:rPr>
      </w:r>
      <w:r>
        <w:rPr>
          <w:lang w:val="zh_TW" w:bidi="zh_TW"/>
        </w:rPr>
        <w:t>• 目的</w:t>
      </w:r>
    </w:p>
    <w:p>
      <w:pPr/>
      <w:r>
        <w:rPr>
          <w:lang w:val="zh_TW" w:bidi="zh_TW"/>
        </w:rPr>
      </w:r>
      <w:r>
        <w:rPr>
          <w:lang w:val="zh_TW" w:bidi="zh_TW"/>
        </w:rPr>
        <w:t>• 教導</w:t>
      </w:r>
    </w:p>
    <w:p>
      <w:pPr>
        <w:pStyle w:val="Heading3"/>
      </w:pPr>
      <w:r>
        <w:rPr>
          <w:lang w:val="zh_TW" w:bidi="zh_TW"/>
        </w:rPr>
        <w:t>作者</w:t>
      </w:r>
    </w:p>
    <w:p>
      <w:pPr/>
      <w:r>
        <w:rPr>
          <w:lang w:val="zh_TW" w:bidi="zh_TW"/>
        </w:rPr>
      </w:r>
      <w:r>
        <w:rPr>
          <w:lang w:val="zh_TW" w:bidi="zh_TW"/>
        </w:rPr>
        <w:t>使徒保羅照著他的書寫習慣和當時書信的規範，表明自己是這封信的作者。他說他在寫信時，因著為耶穌基督作見證而被囚（</w:t>
      </w:r>
      <w:r>
        <w:rPr>
          <w:lang w:val="zh_TW" w:bidi="zh_TW"/>
        </w:rPr>
        <w:t>門1:9–10、13、23</w:t>
      </w:r>
      <w:r>
        <w:rPr>
          <w:lang w:val="zh_TW" w:bidi="zh_TW"/>
        </w:rPr>
        <w:t>）。</w:t>
      </w:r>
    </w:p>
    <w:p>
      <w:pPr>
        <w:pStyle w:val="Heading3"/>
      </w:pPr>
      <w:r>
        <w:rPr>
          <w:lang w:val="zh_TW" w:bidi="zh_TW"/>
        </w:rPr>
        <w:t>寫作地點</w:t>
      </w:r>
    </w:p>
    <w:p>
      <w:pPr/>
      <w:r>
        <w:rPr>
          <w:lang w:val="zh_TW" w:bidi="zh_TW"/>
        </w:rPr>
      </w:r>
      <w:r>
        <w:rPr>
          <w:lang w:val="zh_TW" w:bidi="zh_TW"/>
        </w:rPr>
        <w:t>我們難以確定保羅寫信時的被囚地點。凱撒利亞、以弗所或羅馬這幾處地方之中，後兩者似乎都能對應這封書信，也符合歌羅西書提到的情形（歌羅西書與腓利門書密切相關，</w:t>
      </w:r>
      <w:r>
        <w:rPr>
          <w:lang w:val="zh_TW" w:bidi="zh_TW"/>
        </w:rPr>
        <w:t>西4:7–14</w:t>
      </w:r>
      <w:r>
        <w:rPr>
          <w:lang w:val="zh_TW" w:bidi="zh_TW"/>
        </w:rPr>
        <w:t>；參</w:t>
      </w:r>
      <w:r>
        <w:rPr>
          <w:lang w:val="zh_TW" w:bidi="zh_TW"/>
        </w:rPr>
        <w:t>門1:23–24</w:t>
      </w:r>
      <w:r>
        <w:rPr>
          <w:lang w:val="zh_TW" w:bidi="zh_TW"/>
        </w:rPr>
        <w:t>）。腓利門書提到馬可和路加與保羅同行，傾向支持這封書信在羅馬寫成（</w:t>
      </w:r>
      <w:r>
        <w:rPr>
          <w:lang w:val="zh_TW" w:bidi="zh_TW"/>
        </w:rPr>
        <w:t>門1:24</w:t>
      </w:r>
      <w:r>
        <w:rPr>
          <w:lang w:val="zh_TW" w:bidi="zh_TW"/>
        </w:rPr>
        <w:t>）。不過，相對而言，以弗所更靠近腓利門居住的地方歌羅西（約100英里，或160.9公里），以及保羅宣告會到歌羅西去（第</w:t>
      </w:r>
      <w:r>
        <w:rPr>
          <w:lang w:val="zh_TW" w:bidi="zh_TW"/>
        </w:rPr>
        <w:t>22</w:t>
      </w:r>
      <w:r>
        <w:rPr>
          <w:lang w:val="zh_TW" w:bidi="zh_TW"/>
        </w:rPr>
        <w:t>節），暗示以弗所是他被囚的地方。雖然使徒行傳沒有明確提到他被囚於以弗所，但保羅在那裡宣教的記錄，表明他遇到了相當大的反對（</w:t>
      </w:r>
      <w:r>
        <w:rPr>
          <w:lang w:val="zh_TW" w:bidi="zh_TW"/>
        </w:rPr>
        <w:t>徒20:19</w:t>
      </w:r>
      <w:r>
        <w:rPr>
          <w:lang w:val="zh_TW" w:bidi="zh_TW"/>
        </w:rPr>
        <w:t>），保羅的表述可能暗示他曾身陷囹圄中（</w:t>
      </w:r>
      <w:r>
        <w:rPr>
          <w:lang w:val="zh_TW" w:bidi="zh_TW"/>
        </w:rPr>
        <w:t>林前15:32</w:t>
      </w:r>
      <w:r>
        <w:rPr>
          <w:lang w:val="zh_TW" w:bidi="zh_TW"/>
        </w:rPr>
        <w:t>；</w:t>
      </w:r>
      <w:r>
        <w:rPr>
          <w:lang w:val="zh_TW" w:bidi="zh_TW"/>
        </w:rPr>
        <w:t>林後1:8–10</w:t>
      </w:r>
      <w:r>
        <w:rPr>
          <w:lang w:val="zh_TW" w:bidi="zh_TW"/>
        </w:rPr>
        <w:t>）。</w:t>
      </w:r>
    </w:p>
    <w:p>
      <w:pPr>
        <w:pStyle w:val="Heading3"/>
      </w:pPr>
      <w:r>
        <w:rPr>
          <w:lang w:val="zh_TW" w:bidi="zh_TW"/>
        </w:rPr>
        <w:t>收信人</w:t>
      </w:r>
    </w:p>
    <w:p>
      <w:pPr/>
      <w:r>
        <w:rPr>
          <w:lang w:val="zh_TW" w:bidi="zh_TW"/>
        </w:rPr>
      </w:r>
      <w:r>
        <w:rPr>
          <w:lang w:val="zh_TW" w:bidi="zh_TW"/>
        </w:rPr>
        <w:t>人們經常誤會這份文獻，是保羅寫給腓利門書的個人便條；腓利門由保羅帶領信主，是他的朋友，也是歌羅西的教會領袖及奴隸主人。事實上，這封書信是寫給腓利門、亞腓亞（可能是腓利門的妻子）、亞基布以及在腓利門家中聚會的信徒群體（</w:t>
      </w:r>
      <w:r>
        <w:rPr>
          <w:lang w:val="zh_TW" w:bidi="zh_TW"/>
        </w:rPr>
        <w:t>門1:1–2</w:t>
      </w:r>
      <w:r>
        <w:rPr>
          <w:lang w:val="zh_TW" w:bidi="zh_TW"/>
        </w:rPr>
        <w:t>）。書信的作者代表以巴弗、馬可、亞里達古、底馬和路加問安，他們共同代表一個令人印象深刻的教會領袖群體（第</w:t>
      </w:r>
      <w:r>
        <w:rPr>
          <w:lang w:val="zh_TW" w:bidi="zh_TW"/>
        </w:rPr>
        <w:t>23–24節</w:t>
      </w:r>
      <w:r>
        <w:rPr>
          <w:lang w:val="zh_TW" w:bidi="zh_TW"/>
        </w:rPr>
        <w:t>）。保羅提到他們的目的，是讓腓利門意識到，他對保羅請求的回應不會是一個私人決定，而要對他所屬的信徒群體負責。在基督的身體中，與信徒關係有關的事，是整個群體關心的問題。這些事不能視為私人問題，因為它們必然影響整體教會的福祉（</w:t>
      </w:r>
      <w:r>
        <w:rPr>
          <w:lang w:val="zh_TW" w:bidi="zh_TW"/>
        </w:rPr>
        <w:t>太18:15–20</w:t>
      </w:r>
      <w:r>
        <w:rPr>
          <w:lang w:val="zh_TW" w:bidi="zh_TW"/>
        </w:rPr>
        <w:t>）。</w:t>
      </w:r>
    </w:p>
    <w:p>
      <w:pPr/>
      <w:r>
        <w:rPr>
          <w:lang w:val="zh_TW" w:bidi="zh_TW"/>
        </w:rPr>
      </w:r>
      <w:r>
        <w:rPr>
          <w:lang w:val="zh_TW" w:bidi="zh_TW"/>
        </w:rPr>
        <w:t>這封書信清楚表明，保羅與腓利門之間存在溫馨的手足之情。使徒稱腓利門為他「親愛的同工」（</w:t>
      </w:r>
      <w:r>
        <w:rPr>
          <w:lang w:val="zh_TW" w:bidi="zh_TW"/>
        </w:rPr>
        <w:t>門1:1</w:t>
      </w:r>
      <w:r>
        <w:rPr>
          <w:lang w:val="zh_TW" w:bidi="zh_TW"/>
        </w:rPr>
        <w:t>）；他用熱烈讚揚腓利門在宣教事奉中的參與（第</w:t>
      </w:r>
      <w:r>
        <w:rPr>
          <w:lang w:val="zh_TW" w:bidi="zh_TW"/>
        </w:rPr>
        <w:t>5–7節</w:t>
      </w:r>
      <w:r>
        <w:rPr>
          <w:lang w:val="zh_TW" w:bidi="zh_TW"/>
        </w:rPr>
        <w:t>）；他憑著愛心向他請求（第</w:t>
      </w:r>
      <w:r>
        <w:rPr>
          <w:lang w:val="zh_TW" w:bidi="zh_TW"/>
        </w:rPr>
        <w:t>9節</w:t>
      </w:r>
      <w:r>
        <w:rPr>
          <w:lang w:val="zh_TW" w:bidi="zh_TW"/>
        </w:rPr>
        <w:t>）；他喚起他們的同伴關係（第</w:t>
      </w:r>
      <w:r>
        <w:rPr>
          <w:lang w:val="zh_TW" w:bidi="zh_TW"/>
        </w:rPr>
        <w:t>17節</w:t>
      </w:r>
      <w:r>
        <w:rPr>
          <w:lang w:val="zh_TW" w:bidi="zh_TW"/>
        </w:rPr>
        <w:t>）；保羅溫和提醒腓利門，他的救恩是與保羅有關（第</w:t>
      </w:r>
      <w:r>
        <w:rPr>
          <w:lang w:val="zh_TW" w:bidi="zh_TW"/>
        </w:rPr>
        <w:t>19節</w:t>
      </w:r>
      <w:r>
        <w:rPr>
          <w:lang w:val="zh_TW" w:bidi="zh_TW"/>
        </w:rPr>
        <w:t>），並且說他相信腓利門會照著他所求的而行，甚至過於所說的（第</w:t>
      </w:r>
      <w:r>
        <w:rPr>
          <w:lang w:val="zh_TW" w:bidi="zh_TW"/>
        </w:rPr>
        <w:t>21節</w:t>
      </w:r>
      <w:r>
        <w:rPr>
          <w:lang w:val="zh_TW" w:bidi="zh_TW"/>
        </w:rPr>
        <w:t>）。</w:t>
      </w:r>
    </w:p>
    <w:p>
      <w:pPr>
        <w:pStyle w:val="Heading3"/>
      </w:pPr>
      <w:r>
        <w:rPr>
          <w:lang w:val="zh_TW" w:bidi="zh_TW"/>
        </w:rPr>
        <w:t>背景</w:t>
      </w:r>
    </w:p>
    <w:p>
      <w:pPr/>
      <w:r>
        <w:rPr>
          <w:lang w:val="zh_TW" w:bidi="zh_TW"/>
        </w:rPr>
      </w:r>
      <w:r>
        <w:rPr>
          <w:lang w:val="zh_TW" w:bidi="zh_TW"/>
        </w:rPr>
        <w:t>保羅書信的對象涉及第三方——阿尼西謀，他是從腓利門手下逃跑的奴隸。這名奴隸做了信中未有提及的不當行為（第</w:t>
      </w:r>
      <w:r>
        <w:rPr>
          <w:lang w:val="zh_TW" w:bidi="zh_TW"/>
        </w:rPr>
        <w:t>18</w:t>
      </w:r>
      <w:r>
        <w:rPr>
          <w:lang w:val="zh_TW" w:bidi="zh_TW"/>
        </w:rPr>
        <w:t>節），之後逃跑到大城市，混跡於各種底層群體中，隱姓埋名。他因著神秘之中的境遇，受到保羅的影響，由保羅帶領信主（第</w:t>
      </w:r>
      <w:r>
        <w:rPr>
          <w:lang w:val="zh_TW" w:bidi="zh_TW"/>
        </w:rPr>
        <w:t>10</w:t>
      </w:r>
      <w:r>
        <w:rPr>
          <w:lang w:val="zh_TW" w:bidi="zh_TW"/>
        </w:rPr>
        <w:t>節），贏得保羅的心（第</w:t>
      </w:r>
      <w:r>
        <w:rPr>
          <w:lang w:val="zh_TW" w:bidi="zh_TW"/>
        </w:rPr>
        <w:t>12</w:t>
      </w:r>
      <w:r>
        <w:rPr>
          <w:lang w:val="zh_TW" w:bidi="zh_TW"/>
        </w:rPr>
        <w:t>節），並與保羅一起參與福音工作，以致保羅有意將這位忠心、親愛的弟兄（第</w:t>
      </w:r>
      <w:r>
        <w:rPr>
          <w:lang w:val="zh_TW" w:bidi="zh_TW"/>
        </w:rPr>
        <w:t>13</w:t>
      </w:r>
      <w:r>
        <w:rPr>
          <w:lang w:val="zh_TW" w:bidi="zh_TW"/>
        </w:rPr>
        <w:t>節；</w:t>
      </w:r>
      <w:r>
        <w:rPr>
          <w:lang w:val="zh_TW" w:bidi="zh_TW"/>
        </w:rPr>
        <w:t>西4:9</w:t>
      </w:r>
      <w:r>
        <w:rPr>
          <w:lang w:val="zh_TW" w:bidi="zh_TW"/>
        </w:rPr>
        <w:t>）留下伺候他。</w:t>
      </w:r>
    </w:p>
    <w:p>
      <w:pPr/>
      <w:r>
        <w:rPr>
          <w:lang w:val="zh_TW" w:bidi="zh_TW"/>
        </w:rPr>
      </w:r>
      <w:r>
        <w:rPr>
          <w:lang w:val="zh_TW" w:bidi="zh_TW"/>
        </w:rPr>
        <w:t>保羅知道，如果他讓阿尼西謀留在他身邊同工，腓利門會勉強同意他的決定（</w:t>
      </w:r>
      <w:r>
        <w:rPr>
          <w:lang w:val="zh_TW" w:bidi="zh_TW"/>
        </w:rPr>
        <w:t>門1:13–14</w:t>
      </w:r>
      <w:r>
        <w:rPr>
          <w:lang w:val="zh_TW" w:bidi="zh_TW"/>
        </w:rPr>
        <w:t>）。然而，保羅決定使用這個兩難的情況，讓腓利門思考他的信仰對奴隸制度的意義，並由此他釋放阿尼西謀；不僅在屬靈的意義上（「按主說」），也在他的社會身份上（「</w:t>
      </w:r>
      <w:r>
        <w:rPr>
          <w:lang w:val="zh_TW" w:bidi="zh_TW"/>
        </w:rPr>
        <w:t>按肉體說</w:t>
      </w:r>
      <w:r>
        <w:rPr>
          <w:lang w:val="zh_TW" w:bidi="zh_TW"/>
        </w:rPr>
        <w:t>」，第</w:t>
      </w:r>
      <w:r>
        <w:rPr>
          <w:lang w:val="zh_TW" w:bidi="zh_TW"/>
        </w:rPr>
        <w:t>16</w:t>
      </w:r>
      <w:r>
        <w:rPr>
          <w:lang w:val="zh_TW" w:bidi="zh_TW"/>
        </w:rPr>
        <w:t>節），使他有兄弟的地位。腓利門答應保羅的請求，並給阿尼西謀自由；這一點由這份文獻得以保存，便可以證實。假如腓利門拒絕保羅的請求，他很可能會銷毀這封書信，抹去他頑梗不化的罪證。</w:t>
      </w:r>
    </w:p>
    <w:p>
      <w:pPr/>
      <w:r>
        <w:rPr>
          <w:lang w:val="zh_TW" w:bidi="zh_TW"/>
        </w:rPr>
      </w:r>
      <w:r>
        <w:rPr>
          <w:lang w:val="zh_TW" w:bidi="zh_TW"/>
        </w:rPr>
        <w:t>這個故事另有一個有趣的後續，因為人們發現了一位名叫阿尼西謀的年長主教曾被多次提及。根據伊格那丟寫給以弗所的信，他在二世紀初期帶領以弗所教會。由於伊格那丟的信中，使用保羅在第</w:t>
      </w:r>
      <w:r>
        <w:rPr>
          <w:lang w:val="zh_TW" w:bidi="zh_TW"/>
        </w:rPr>
        <w:t>11</w:t>
      </w:r>
      <w:r>
        <w:rPr>
          <w:lang w:val="zh_TW" w:bidi="zh_TW"/>
        </w:rPr>
        <w:t>和</w:t>
      </w:r>
      <w:r>
        <w:rPr>
          <w:lang w:val="zh_TW" w:bidi="zh_TW"/>
        </w:rPr>
        <w:t>20</w:t>
      </w:r>
      <w:r>
        <w:rPr>
          <w:lang w:val="zh_TW" w:bidi="zh_TW"/>
        </w:rPr>
        <w:t>節中（阿尼西謀意為「有用的」或「有益的」）與阿尼西謀這個名字的雙關語，因此人們認為這位主教就是腓利門的奴僕。假若如此，這位以前的奴隸有可能就是收集保羅書信的人，這些書信（包括腓利門書）最終被納入新約正典。</w:t>
      </w:r>
    </w:p>
    <w:p>
      <w:pPr>
        <w:pStyle w:val="Heading3"/>
      </w:pPr>
      <w:r>
        <w:rPr>
          <w:lang w:val="zh_TW" w:bidi="zh_TW"/>
        </w:rPr>
        <w:t>目的</w:t>
      </w:r>
    </w:p>
    <w:p>
      <w:pPr/>
      <w:r>
        <w:rPr>
          <w:lang w:val="zh_TW" w:bidi="zh_TW"/>
        </w:rPr>
      </w:r>
      <w:r>
        <w:rPr>
          <w:lang w:val="zh_TW" w:bidi="zh_TW"/>
        </w:rPr>
        <w:t>保羅寫信給腓利門，目的是要具體說明奴隸制度與基督教不協調，從而使阿尼西謀得釋放。書信中沒有證據顯示，保羅擔心腓利門會對阿尼西謀施加羅馬法律對逃跑奴隸所規定的嚴厲懲罰。然而，保羅關心的是阿尼西謀不會再次成為奴隸，而是受接納為腓利門家中的正式成員，並且受到至少與保羅本人相同的尊重和尊嚴（第</w:t>
      </w:r>
      <w:r>
        <w:rPr>
          <w:lang w:val="zh_TW" w:bidi="zh_TW"/>
        </w:rPr>
        <w:t>17、21</w:t>
      </w:r>
      <w:r>
        <w:rPr>
          <w:lang w:val="zh_TW" w:bidi="zh_TW"/>
        </w:rPr>
        <w:t>節）。</w:t>
      </w:r>
    </w:p>
    <w:p>
      <w:pPr>
        <w:pStyle w:val="Heading3"/>
      </w:pPr>
      <w:r>
        <w:rPr>
          <w:lang w:val="zh_TW" w:bidi="zh_TW"/>
        </w:rPr>
        <w:t>教導</w:t>
      </w:r>
    </w:p>
    <w:p>
      <w:pPr/>
      <w:r>
        <w:rPr>
          <w:lang w:val="zh_TW" w:bidi="zh_TW"/>
        </w:rPr>
      </w:r>
      <w:r>
        <w:rPr>
          <w:lang w:val="zh_TW" w:bidi="zh_TW"/>
        </w:rPr>
        <w:t>這封短小書信包含許多教導，其中有三處特別值得提及。</w:t>
      </w:r>
    </w:p>
    <w:p>
      <w:pPr/>
      <w:r>
        <w:rPr>
          <w:lang w:val="zh_TW" w:bidi="zh_TW"/>
        </w:rPr>
      </w:r>
      <w:r>
        <w:rPr>
          <w:lang w:val="zh_TW" w:bidi="zh_TW"/>
        </w:rPr>
        <w:t>首先，這封書信見證福音徹底挑戰社會充滿罪惡的制度，譴責奴隸制的行為。耶穌否認祂的追隨者擁有或控制他人的權利；在基督徒群體中，主人或領袖的權柄應該從社會的最低層，以僕人的身份行使，而不是以權力的等級結構行使（</w:t>
      </w:r>
      <w:r>
        <w:rPr>
          <w:lang w:val="zh_TW" w:bidi="zh_TW"/>
        </w:rPr>
        <w:t>可10:42–45</w:t>
      </w:r>
      <w:r>
        <w:rPr>
          <w:lang w:val="zh_TW" w:bidi="zh_TW"/>
        </w:rPr>
        <w:t>）。因此，基督徒之間的階層差異已經變得無關緊要。在基督裡，既沒有奴隸也沒有自由人，因為所有人在祂裡面都是合一的（</w:t>
      </w:r>
      <w:r>
        <w:rPr>
          <w:lang w:val="zh_TW" w:bidi="zh_TW"/>
        </w:rPr>
        <w:t>加3:28</w:t>
      </w:r>
      <w:r>
        <w:rPr>
          <w:lang w:val="zh_TW" w:bidi="zh_TW"/>
        </w:rPr>
        <w:t>）。能夠獲得自由的基督徒奴僕應該抓住機會（</w:t>
      </w:r>
      <w:r>
        <w:rPr>
          <w:lang w:val="zh_TW" w:bidi="zh_TW"/>
        </w:rPr>
        <w:t>林前7:21</w:t>
      </w:r>
      <w:r>
        <w:rPr>
          <w:lang w:val="zh_TW" w:bidi="zh_TW"/>
        </w:rPr>
        <w:t>），而自由人亦應避免成為人的奴隸（</w:t>
      </w:r>
      <w:r>
        <w:rPr>
          <w:lang w:val="zh_TW" w:bidi="zh_TW"/>
        </w:rPr>
        <w:t>林前7:23</w:t>
      </w:r>
      <w:r>
        <w:rPr>
          <w:lang w:val="zh_TW" w:bidi="zh_TW"/>
        </w:rPr>
        <w:t>；</w:t>
      </w:r>
      <w:r>
        <w:rPr>
          <w:lang w:val="zh_TW" w:bidi="zh_TW"/>
        </w:rPr>
        <w:t>加5:1</w:t>
      </w:r>
      <w:r>
        <w:rPr>
          <w:lang w:val="zh_TW" w:bidi="zh_TW"/>
        </w:rPr>
        <w:t>）。相反，基督徒奴隸主應該像僕人一樣對待他們的奴隸（</w:t>
      </w:r>
      <w:r>
        <w:rPr>
          <w:lang w:val="zh_TW" w:bidi="zh_TW"/>
        </w:rPr>
        <w:t>弗6:9</w:t>
      </w:r>
      <w:r>
        <w:rPr>
          <w:lang w:val="zh_TW" w:bidi="zh_TW"/>
        </w:rPr>
        <w:t>），所有基督徒都應該</w:t>
      </w:r>
      <w:r>
        <w:rPr>
          <w:lang w:val="zh_TW" w:bidi="zh_TW"/>
        </w:rPr>
        <w:t>互相服事</w:t>
      </w:r>
      <w:r>
        <w:rPr>
          <w:lang w:val="zh_TW" w:bidi="zh_TW"/>
        </w:rPr>
        <w:t>（</w:t>
      </w:r>
      <w:r>
        <w:rPr>
          <w:lang w:val="zh_TW" w:bidi="zh_TW"/>
        </w:rPr>
        <w:t>加5:13</w:t>
      </w:r>
      <w:r>
        <w:rPr>
          <w:lang w:val="zh_TW" w:bidi="zh_TW"/>
        </w:rPr>
        <w:t>）。因此，腓利門應該接納阿尼西謀「不再是奴隸」（</w:t>
      </w:r>
      <w:r>
        <w:rPr>
          <w:lang w:val="zh_TW" w:bidi="zh_TW"/>
        </w:rPr>
        <w:t>門1:16</w:t>
      </w:r>
      <w:r>
        <w:rPr>
          <w:lang w:val="zh_TW" w:bidi="zh_TW"/>
        </w:rPr>
        <w:t>）。</w:t>
      </w:r>
    </w:p>
    <w:p>
      <w:pPr/>
      <w:r>
        <w:rPr>
          <w:lang w:val="zh_TW" w:bidi="zh_TW"/>
        </w:rPr>
      </w:r>
      <w:r>
        <w:rPr>
          <w:lang w:val="zh_TW" w:bidi="zh_TW"/>
        </w:rPr>
        <w:t>其次，如果持守福音，禁止人們以保守態度維持現狀，那亦同時排除以暴力改變現狀。福音的革命特性表現在僕人的姿態上，而不是在軍事敵意上。保羅建議阿尼西謀以順服的態度回到腓利門那裡，以展示這種帶來解放的神學，讓聖靈為他們的關係帶來根本的變化。用撒但的方法達成國度的結果，會排除神的干預，導致壓迫的增加。</w:t>
      </w:r>
    </w:p>
    <w:p>
      <w:pPr/>
      <w:r>
        <w:rPr>
          <w:lang w:val="zh_TW" w:bidi="zh_TW"/>
        </w:rPr>
      </w:r>
      <w:r>
        <w:rPr>
          <w:lang w:val="zh_TW" w:bidi="zh_TW"/>
        </w:rPr>
        <w:t>最後，這封書信提供了一個卓越教會領袖的典範。腓利門和阿尼西謀之間的情況，需要一位能贏得前者尊重的中介來調停，方能成功為後者說話。為了說服腓利門，保羅運用讚美心理（第</w:t>
      </w:r>
      <w:r>
        <w:rPr>
          <w:lang w:val="zh_TW" w:bidi="zh_TW"/>
        </w:rPr>
        <w:t>4–7</w:t>
      </w:r>
      <w:r>
        <w:rPr>
          <w:lang w:val="zh_TW" w:bidi="zh_TW"/>
        </w:rPr>
        <w:t>節）；他強調自己為了福音而犧牲自我的苦難（第</w:t>
      </w:r>
      <w:r>
        <w:rPr>
          <w:lang w:val="zh_TW" w:bidi="zh_TW"/>
        </w:rPr>
        <w:t>9</w:t>
      </w:r>
      <w:r>
        <w:rPr>
          <w:lang w:val="zh_TW" w:bidi="zh_TW"/>
        </w:rPr>
        <w:t>節）；他訴諸腓利門的善意（第</w:t>
      </w:r>
      <w:r>
        <w:rPr>
          <w:lang w:val="zh_TW" w:bidi="zh_TW"/>
        </w:rPr>
        <w:t>14</w:t>
      </w:r>
      <w:r>
        <w:rPr>
          <w:lang w:val="zh_TW" w:bidi="zh_TW"/>
        </w:rPr>
        <w:t>節）；他也訴諸個人友誼（第</w:t>
      </w:r>
      <w:r>
        <w:rPr>
          <w:lang w:val="zh_TW" w:bidi="zh_TW"/>
        </w:rPr>
        <w:t>17、20</w:t>
      </w:r>
      <w:r>
        <w:rPr>
          <w:lang w:val="zh_TW" w:bidi="zh_TW"/>
        </w:rPr>
        <w:t>節）；他提出承擔所產生損失的責任（第</w:t>
      </w:r>
      <w:r>
        <w:rPr>
          <w:lang w:val="zh_TW" w:bidi="zh_TW"/>
        </w:rPr>
        <w:t>18</w:t>
      </w:r>
      <w:r>
        <w:rPr>
          <w:lang w:val="zh_TW" w:bidi="zh_TW"/>
        </w:rPr>
        <w:t>節）；他提醒腓利門對保羅的虧欠（第</w:t>
      </w:r>
      <w:r>
        <w:rPr>
          <w:lang w:val="zh_TW" w:bidi="zh_TW"/>
        </w:rPr>
        <w:t>19</w:t>
      </w:r>
      <w:r>
        <w:rPr>
          <w:lang w:val="zh_TW" w:bidi="zh_TW"/>
        </w:rPr>
        <w:t>節）；並且他預告即將到來的會面，假如腓利門拒絕他的請求，就可能會帶來尷尬（第</w:t>
      </w:r>
      <w:r>
        <w:rPr>
          <w:lang w:val="zh_TW" w:bidi="zh_TW"/>
        </w:rPr>
        <w:t>22</w:t>
      </w:r>
      <w:r>
        <w:rPr>
          <w:lang w:val="zh_TW" w:bidi="zh_TW"/>
        </w:rPr>
        <w:t>節）。保羅個人和具牧養性質的方法，友好且充滿熱情，展現了堅定與靈巧之間完美的平衡，又展示了如何通過勸告和懇求，而不是通過強硬的權威壓制，行使真正的基督教領袖權柄。</w:t>
      </w:r>
    </w:p>
    <w:p>
      <w:pPr/>
      <w:r>
        <w:rPr>
          <w:lang w:val="zh_TW" w:bidi="zh_TW"/>
        </w:rPr>
      </w:r>
      <w:r>
        <w:rPr>
          <w:lang w:val="zh_TW" w:bidi="zh_TW"/>
        </w:rPr>
        <w:t>雖然這封書信是聖經最短的書卷之一，但腓利門書是一座永恆的紀念碑，彰顯基督賦予所有人的尊嚴和平等，無論其地位、性別、階級或身份如何。此書卷也為基督徒提供了一個追求有效社會改革的使命和方法。</w:t>
      </w:r>
    </w:p>
    <w:p>
      <w:pPr/>
      <w:r>
        <w:rPr>
          <w:lang w:val="zh_TW" w:bidi="zh_TW"/>
        </w:rPr>
      </w:r>
      <w:r>
        <w:rPr>
          <w:i/>
          <w:lang w:val="zh_TW" w:bidi="zh_TW"/>
        </w:rPr>
        <w:t>另見</w:t>
      </w:r>
      <w:r>
        <w:rPr>
          <w:lang w:val="zh_TW" w:bidi="zh_TW"/>
        </w:rPr>
        <w:t xml:space="preserve"> </w:t>
      </w:r>
      <w:r>
        <w:rPr>
          <w:lang w:val="zh_TW" w:bidi="zh_TW"/>
        </w:rPr>
        <w:t>使徒保羅</w:t>
      </w:r>
      <w:r>
        <w:rPr>
          <w:lang w:val="zh_TW" w:bidi="zh_TW"/>
        </w:rPr>
        <w:t>；</w:t>
      </w:r>
      <w:r>
        <w:rPr>
          <w:lang w:val="zh_TW" w:bidi="zh_TW"/>
        </w:rPr>
        <w:t>腓利門（人）</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