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i/>
          <w:lang w:val="ar_AE" w:bidi="ar_AE"/>
        </w:rPr>
        <w:t>الزَّحَّافَات, الزقاق المستقيم, الزِّكُّورة- زقّورة, الزنا, الزنا*, الزنك, الزَّوَان, الزوان (تاريس), الزيتون، شجرة الزيتون, زائر, زَابَاد, زَابود, زاحف، زواحف (حيوانات), زارا، زاراح (زارح), زَارَح, زَّارَحِيِّين, زَارَد, زَازَا, زَاكِرُ, زَاكِرُ, زانثيكوس, زَانُوحَ (اسم شخص), زانوح (اسم مكان), زَاهَمُ, زَبَاي, زَبَح وصَلْمنَّاع, زَبْدِي, زَبْدِي, زَبَدْيَا, زَبْدِيئِيل, زَبَرْجَد, زِبْلِ ٱلْحَمَامِ, زَبُولُ, زبولون (زابولون), زَبُولُون (شخص), زبولون، سبط, زَّبُولُونِيِّين, زبيب, زبيب، تمر, زَبِيدَةُ, زَبِينَا, زَتّو, زجاج, زراعة, زربابل, زَرُبابل (زُرُبابل), زَرَحْيَا, زَرَدِيَّة، سِترة, زَرَش, زعْفَرَان, زَعْوَان, زِفْرُون, زقاق الخمر, زكا, زَكَّايُ, زِكْرِي, زكريا, زكريا (زكرياس), زَكَرِيَّا (شخص), زَكَرِيَّا، سِفْر, زَكّور, زلزال, زِلْفَة, زِمَامَ ٱلْقَصَبَةِ ، مِثْغ-أُمَّةَ*, زِمَّة, زِمْرَان, زُمُرُّد, زِمْرِي (شخص), زِمْرِي (مكان), زمزميون, زَمِيرَةُ, زنبَق, زَنبَق, زنبور, زهرة, زهرة, زُهَرَة بِنْتَ ٱلصُّبْحِ, زواج الأخ بأرملة أخيه, زواج الأخ من أرملة أخيه, زواج مختلط, زواج، عادات الزواج, زواحف, زَوَان, زوايا الأرض/ أطراف الأرض, زَوبَعَة, زَوْج, زوجات، تعدد الـ, زُوحَيْت, زُّوزِيّم-زَمْزُمِيِّ, الزُّوزِيِّين, زوفا, زَيْت المَسحَة, زَيْتَان, زِيثار, زِيثَامُ, زيج، مطمار, زِيزَا, زِيع, زِيف (شخص), زِيف (مكان), زِيفَةُ, زِيفيّ, زِّيفِيُّون, زِينَا, زيناس, زيو, زِيُو, زيوس (زفس)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الزَّحَّافَات</w:t>
      </w:r>
      <w:r>
        <w:rPr>
          <w:lang w:val="ar_AE" w:bidi="ar_AE"/>
        </w:rPr>
      </w:r>
    </w:p>
    <w:p>
      <w:pPr>
        <w:pStyle w:val="Heading2"/>
        <w:bidi/>
      </w:pPr>
      <w:r>
        <w:rPr>
          <w:b/>
          <w:lang w:val="ar_AE" w:bidi="ar_AE"/>
        </w:rPr>
        <w:t>الزَّحَّافَات</w:t>
      </w:r>
    </w:p>
    <w:p>
      <w:pPr>
        <w:bidi/>
      </w:pPr>
      <w:r>
        <w:rPr>
          <w:lang w:val="ar_AE" w:bidi="ar_AE"/>
        </w:rPr>
      </w:r>
      <w:r>
        <w:rPr>
          <w:lang w:val="ar_AE" w:bidi="ar_AE"/>
        </w:rPr>
        <w:t xml:space="preserve">تُشير إلى الحشرات والزواحف وبعض الحيوانات الأخرى التي تزحف على البطن أو تزحف على أربع أو أكثر من الأقدام.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الزقاق المستقيم</w:t>
      </w:r>
      <w:r>
        <w:rPr>
          <w:lang w:val="ar_AE" w:bidi="ar_AE"/>
        </w:rPr>
      </w:r>
    </w:p>
    <w:p>
      <w:pPr>
        <w:bidi/>
      </w:pPr>
      <w:r>
        <w:rPr>
          <w:lang w:val="ar_AE" w:bidi="ar_AE"/>
        </w:rPr>
      </w:r>
      <w:r>
        <w:rPr>
          <w:lang w:val="ar_AE" w:bidi="ar_AE"/>
        </w:rPr>
        <w:t>زقاق (شارع) في دمشق أقام فيه بولس بعدما التقى بيسوع القائم من بين الأموات. وهناك، في بيت يهوذا، عمَّد حنانيا بولس، واستعاد بولس بصره (</w:t>
      </w:r>
      <w:hyperlink r:id="rId13">
        <w:r>
          <w:rPr>
            <w:lang w:val="ar_AE" w:bidi="ar_AE"/>
          </w:rPr>
          <w:rPr>
            <w:color w:val="0000EE"/>
            <w:u w:val="single"/>
          </w:rPr>
          <w:t>أعمال الرسل 9:11</w:t>
        </w:r>
      </w:hyperlink>
      <w:r>
        <w:rPr>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lang w:val="ar_AE" w:bidi="ar_AE"/>
        </w:rPr>
      </w:r>
      <w:r>
        <w:rPr>
          <w:lang w:val="ar_AE" w:bidi="ar_AE"/>
        </w:rPr>
        <w:t xml:space="preserve">انظر أيضًا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الزِّكُّورة- زقّورة</w:t>
      </w:r>
      <w:r>
        <w:rPr>
          <w:lang w:val="ar_AE" w:bidi="ar_AE"/>
        </w:rPr>
      </w:r>
    </w:p>
    <w:p>
      <w:pPr>
        <w:pStyle w:val="Heading2"/>
        <w:bidi/>
      </w:pPr>
      <w:r>
        <w:rPr>
          <w:b/>
          <w:lang w:val="ar_AE" w:bidi="ar_AE"/>
        </w:rPr>
        <w:t xml:space="preserve">الزِّكُّورة- زقّورة </w:t>
      </w:r>
    </w:p>
    <w:p>
      <w:pPr>
        <w:bidi/>
      </w:pPr>
      <w:r>
        <w:rPr>
          <w:lang w:val="ar_AE" w:bidi="ar_AE"/>
        </w:rPr>
      </w:r>
      <w:r>
        <w:rPr>
          <w:lang w:val="ar_AE" w:bidi="ar_AE"/>
        </w:rPr>
        <w:t>كلمة تعني "</w:t>
      </w:r>
      <w:r>
        <w:rPr>
          <w:lang w:val="ar_AE" w:bidi="ar_AE"/>
        </w:rPr>
        <w:t>معبد هرمي</w:t>
      </w:r>
      <w:r>
        <w:rPr>
          <w:lang w:val="ar_AE" w:bidi="ar_AE"/>
        </w:rPr>
        <w:t>". الزقّورة يشبه الهرم المدرج في مصر وكان يُستخدم للعبادة.</w:t>
      </w:r>
    </w:p>
    <w:p>
      <w:pPr>
        <w:bidi/>
      </w:pPr>
      <w:r>
        <w:rPr>
          <w:lang w:val="ar_AE" w:bidi="ar_AE"/>
        </w:rPr>
      </w:r>
      <w:r>
        <w:rPr>
          <w:lang w:val="ar_AE" w:bidi="ar_AE"/>
        </w:rPr>
        <w:t>غالبًا ما كانت الزقّورات تُبنى في المدن الكبرى في بلاد ما بين النهرين. يُعتقد أن برج بابل كان قد تأسس على هذا الطراز من المباني (</w:t>
      </w:r>
      <w:hyperlink r:id="rId14">
        <w:r>
          <w:rPr>
            <w:lang w:val="ar_AE" w:bidi="ar_AE"/>
          </w:rPr>
          <w:rPr>
            <w:color w:val="0000EE"/>
            <w:u w:val="single"/>
          </w:rPr>
          <w:t>تكوين 11:1</w:t>
        </w:r>
      </w:hyperlink>
      <w:r>
        <w:rPr>
          <w:lang w:val="ar_AE" w:bidi="ar_AE"/>
        </w:rPr>
        <w:t>–</w:t>
      </w:r>
      <w:hyperlink r:id="rId14">
        <w:r>
          <w:rPr>
            <w:lang w:val="ar_AE" w:bidi="ar_AE"/>
          </w:rPr>
          <w:rPr>
            <w:color w:val="0000EE"/>
            <w:u w:val="single"/>
          </w:rPr>
          <w:t>9</w:t>
        </w:r>
      </w:hyperlink>
      <w:r>
        <w:rPr>
          <w:lang w:val="ar_AE" w:bidi="ar_AE"/>
        </w:rPr>
        <w:t>).</w:t>
      </w:r>
    </w:p>
    <w:p>
      <w:pPr>
        <w:bidi/>
      </w:pPr>
      <w:r>
        <w:rPr>
          <w:lang w:val="ar_AE" w:bidi="ar_AE"/>
        </w:rPr>
      </w:r>
      <w:r>
        <w:rPr>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lang w:val="ar_AE" w:bidi="ar_AE"/>
        </w:rPr>
      </w:r>
      <w:r>
        <w:rPr>
          <w:lang w:val="ar_AE" w:bidi="ar_AE"/>
        </w:rPr>
        <w:t xml:space="preserve"> كانت هذه ال</w:t>
      </w:r>
      <w:r>
        <w:rPr>
          <w:lang w:val="ar_AE" w:bidi="ar_AE"/>
        </w:rPr>
        <w:t>معابد الهرمية</w:t>
      </w:r>
      <w:r>
        <w:rPr>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lang w:val="ar_AE" w:bidi="ar_AE"/>
        </w:rPr>
      </w:r>
      <w:r>
        <w:rPr>
          <w:lang w:val="ar_AE" w:bidi="ar_AE"/>
        </w:rPr>
        <w:t>في زمن العهد القديم، لم يكن تعدد الزوجات يُعد زنى (قارن</w:t>
      </w:r>
      <w:hyperlink r:id="rId15">
        <w:r>
          <w:rPr>
            <w:lang w:val="ar_AE" w:bidi="ar_AE"/>
          </w:rPr>
          <w:rPr>
            <w:color w:val="0000EE"/>
            <w:u w:val="single"/>
          </w:rPr>
          <w:t xml:space="preserve"> تثنية ٢١: ١٥</w:t>
        </w:r>
      </w:hyperlink>
      <w:r>
        <w:rPr>
          <w:lang w:val="ar_AE" w:bidi="ar_AE"/>
        </w:rPr>
        <w:t>). ولا يُوصف الزوج بأنه زاني إذا مارس الجنس مع جارية (</w:t>
      </w:r>
      <w:hyperlink r:id="rId16">
        <w:r>
          <w:rPr>
            <w:lang w:val="ar_AE" w:bidi="ar_AE"/>
          </w:rPr>
          <w:rPr>
            <w:color w:val="0000EE"/>
            <w:u w:val="single"/>
          </w:rPr>
          <w:t>تكوين 16: 1–4</w:t>
        </w:r>
      </w:hyperlink>
      <w:r>
        <w:rPr>
          <w:lang w:val="ar_AE" w:bidi="ar_AE"/>
        </w:rPr>
        <w:t xml:space="preserve">؛ </w:t>
      </w:r>
      <w:hyperlink r:id="rId17">
        <w:r>
          <w:rPr>
            <w:lang w:val="ar_AE" w:bidi="ar_AE"/>
          </w:rPr>
          <w:rPr>
            <w:color w:val="0000EE"/>
            <w:u w:val="single"/>
          </w:rPr>
          <w:t>30: 1–5</w:t>
        </w:r>
      </w:hyperlink>
      <w:r>
        <w:rPr>
          <w:lang w:val="ar_AE" w:bidi="ar_AE"/>
        </w:rPr>
        <w:t>).</w:t>
      </w:r>
    </w:p>
    <w:p>
      <w:pPr>
        <w:bidi/>
      </w:pPr>
      <w:r>
        <w:rPr>
          <w:lang w:val="ar_AE" w:bidi="ar_AE"/>
        </w:rPr>
      </w:r>
      <w:r>
        <w:rPr>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hyperlink r:id="rId18">
        <w:r>
          <w:rPr>
            <w:lang w:val="ar_AE" w:bidi="ar_AE"/>
          </w:rPr>
          <w:rPr>
            <w:color w:val="0000EE"/>
            <w:u w:val="single"/>
          </w:rPr>
          <w:t>متى 5: 32</w:t>
        </w:r>
      </w:hyperlink>
      <w:r>
        <w:rPr>
          <w:lang w:val="ar_AE" w:bidi="ar_AE"/>
        </w:rPr>
        <w:t xml:space="preserve">؛ </w:t>
      </w:r>
      <w:hyperlink r:id="rId19">
        <w:r>
          <w:rPr>
            <w:lang w:val="ar_AE" w:bidi="ar_AE"/>
          </w:rPr>
          <w:rPr>
            <w:color w:val="0000EE"/>
            <w:u w:val="single"/>
          </w:rPr>
          <w:t>19: 9</w:t>
        </w:r>
      </w:hyperlink>
      <w:r>
        <w:rPr>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hyperlink r:id="rId20">
        <w:r>
          <w:rPr>
            <w:lang w:val="ar_AE" w:bidi="ar_AE"/>
          </w:rPr>
          <w:rPr>
            <w:color w:val="0000EE"/>
            <w:u w:val="single"/>
          </w:rPr>
          <w:t>رومية ٧: ٢–٣</w:t>
        </w:r>
      </w:hyperlink>
      <w:r>
        <w:rPr>
          <w:lang w:val="ar_AE" w:bidi="ar_AE"/>
        </w:rPr>
        <w:t>).</w:t>
      </w:r>
    </w:p>
    <w:p>
      <w:pPr>
        <w:bidi/>
      </w:pPr>
      <w:r>
        <w:rPr>
          <w:lang w:val="ar_AE" w:bidi="ar_AE"/>
        </w:rPr>
      </w:r>
      <w:r>
        <w:rPr>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hyperlink r:id="rId21">
        <w:r>
          <w:rPr>
            <w:lang w:val="ar_AE" w:bidi="ar_AE"/>
          </w:rPr>
          <w:rPr>
            <w:color w:val="0000EE"/>
            <w:u w:val="single"/>
          </w:rPr>
          <w:t>متى ٥: ٢٧–٢٨</w:t>
        </w:r>
      </w:hyperlink>
      <w:r>
        <w:rPr>
          <w:lang w:val="ar_AE" w:bidi="ar_AE"/>
        </w:rPr>
        <w:t xml:space="preserve">؛ قارن مع </w:t>
      </w:r>
      <w:hyperlink r:id="rId22">
        <w:r>
          <w:rPr>
            <w:lang w:val="ar_AE" w:bidi="ar_AE"/>
          </w:rPr>
          <w:rPr>
            <w:color w:val="0000EE"/>
            <w:u w:val="single"/>
          </w:rPr>
          <w:t>أيوب ٣١: ١، ٩</w:t>
        </w:r>
      </w:hyperlink>
      <w:r>
        <w:rPr>
          <w:lang w:val="ar_AE" w:bidi="ar_AE"/>
        </w:rPr>
        <w:t>).</w:t>
      </w:r>
    </w:p>
    <w:p>
      <w:pPr>
        <w:bidi/>
      </w:pPr>
      <w:r>
        <w:rPr>
          <w:lang w:val="ar_AE" w:bidi="ar_AE"/>
        </w:rPr>
      </w:r>
      <w:r>
        <w:rPr>
          <w:lang w:val="ar_AE" w:bidi="ar_AE"/>
        </w:rPr>
        <w:t>إن دينونة الكتاب المقدس للزنا مكتوبة في قلب ناموس العهد القديم، وأسفار النبوة والحكمة. إن الوصايا العشر تحرمه بلفظ لا لبس فيه (</w:t>
      </w:r>
      <w:hyperlink r:id="rId23">
        <w:r>
          <w:rPr>
            <w:lang w:val="ar_AE" w:bidi="ar_AE"/>
          </w:rPr>
          <w:rPr>
            <w:color w:val="0000EE"/>
            <w:u w:val="single"/>
          </w:rPr>
          <w:t>خروج ٢٠: ١٤</w:t>
        </w:r>
      </w:hyperlink>
      <w:r>
        <w:rPr>
          <w:lang w:val="ar_AE" w:bidi="ar_AE"/>
        </w:rPr>
        <w:t xml:space="preserve">؛ </w:t>
      </w:r>
      <w:hyperlink r:id="rId24">
        <w:r>
          <w:rPr>
            <w:lang w:val="ar_AE" w:bidi="ar_AE"/>
          </w:rPr>
          <w:rPr>
            <w:color w:val="0000EE"/>
            <w:u w:val="single"/>
          </w:rPr>
          <w:t>تثنية ٥: ١٨</w:t>
        </w:r>
      </w:hyperlink>
      <w:r>
        <w:rPr>
          <w:lang w:val="ar_AE" w:bidi="ar_AE"/>
        </w:rPr>
        <w:t>). لقد سرد الأنبياء هذه الجرائم التي تُسكِب غضب الله ودينونته (</w:t>
      </w:r>
      <w:hyperlink r:id="rId25">
        <w:r>
          <w:rPr>
            <w:lang w:val="ar_AE" w:bidi="ar_AE"/>
          </w:rPr>
          <w:rPr>
            <w:color w:val="0000EE"/>
            <w:u w:val="single"/>
          </w:rPr>
          <w:t>إرميا ٢٣: ١١–١٤</w:t>
        </w:r>
      </w:hyperlink>
      <w:r>
        <w:rPr>
          <w:lang w:val="ar_AE" w:bidi="ar_AE"/>
        </w:rPr>
        <w:t xml:space="preserve">؛ </w:t>
      </w:r>
      <w:hyperlink r:id="rId26">
        <w:r>
          <w:rPr>
            <w:lang w:val="ar_AE" w:bidi="ar_AE"/>
          </w:rPr>
          <w:rPr>
            <w:color w:val="0000EE"/>
            <w:u w:val="single"/>
          </w:rPr>
          <w:t>حزقيال ٢٢: ١١</w:t>
        </w:r>
      </w:hyperlink>
      <w:r>
        <w:rPr>
          <w:lang w:val="ar_AE" w:bidi="ar_AE"/>
        </w:rPr>
        <w:t xml:space="preserve">؛ </w:t>
      </w:r>
      <w:hyperlink r:id="rId27">
        <w:r>
          <w:rPr>
            <w:lang w:val="ar_AE" w:bidi="ar_AE"/>
          </w:rPr>
          <w:rPr>
            <w:color w:val="0000EE"/>
            <w:u w:val="single"/>
          </w:rPr>
          <w:t>مﻻخي ٣: ٥</w:t>
        </w:r>
      </w:hyperlink>
      <w:r>
        <w:rPr>
          <w:lang w:val="ar_AE" w:bidi="ar_AE"/>
        </w:rPr>
        <w:t>). ويسخر سفر الأمثال منه بعده عملاً بلا معنى يُهلك به الإنسان نفسه (</w:t>
      </w:r>
      <w:hyperlink r:id="rId28">
        <w:r>
          <w:rPr>
            <w:lang w:val="ar_AE" w:bidi="ar_AE"/>
          </w:rPr>
          <w:rPr>
            <w:color w:val="0000EE"/>
            <w:u w:val="single"/>
          </w:rPr>
          <w:t>أمثال ٦: ٢٣–٣٥</w:t>
        </w:r>
      </w:hyperlink>
      <w:r>
        <w:rPr>
          <w:lang w:val="ar_AE" w:bidi="ar_AE"/>
        </w:rPr>
        <w:t xml:space="preserve">؛ قارن </w:t>
      </w:r>
      <w:hyperlink r:id="rId29">
        <w:r>
          <w:rPr>
            <w:lang w:val="ar_AE" w:bidi="ar_AE"/>
          </w:rPr>
          <w:rPr>
            <w:color w:val="0000EE"/>
            <w:u w:val="single"/>
          </w:rPr>
          <w:t>٧: ٦–٢٧</w:t>
        </w:r>
      </w:hyperlink>
      <w:r>
        <w:rPr>
          <w:lang w:val="ar_AE" w:bidi="ar_AE"/>
        </w:rPr>
        <w:t>).</w:t>
      </w:r>
    </w:p>
    <w:p>
      <w:pPr>
        <w:bidi/>
      </w:pPr>
      <w:r>
        <w:rPr>
          <w:lang w:val="ar_AE" w:bidi="ar_AE"/>
        </w:rPr>
      </w:r>
      <w:r>
        <w:rPr>
          <w:lang w:val="ar_AE" w:bidi="ar_AE"/>
        </w:rPr>
        <w:t>ويؤكد العهد الجديد تلك الدينونة الواضحة. فبلا توبة، فإن الزنا يطرد من يمارسه من ملكوت الله (</w:t>
      </w:r>
      <w:hyperlink r:id="rId30">
        <w:r>
          <w:rPr>
            <w:lang w:val="ar_AE" w:bidi="ar_AE"/>
          </w:rPr>
          <w:rPr>
            <w:color w:val="0000EE"/>
            <w:u w:val="single"/>
          </w:rPr>
          <w:t>١ كورنثوس ٦: ٩</w:t>
        </w:r>
      </w:hyperlink>
      <w:r>
        <w:rPr>
          <w:lang w:val="ar_AE" w:bidi="ar_AE"/>
        </w:rPr>
        <w:t>). إنه النقيض تمامًا لمحبة القريب (</w:t>
      </w:r>
      <w:hyperlink r:id="rId31">
        <w:r>
          <w:rPr>
            <w:lang w:val="ar_AE" w:bidi="ar_AE"/>
          </w:rPr>
          <w:rPr>
            <w:color w:val="0000EE"/>
            <w:u w:val="single"/>
          </w:rPr>
          <w:t>رومية ١٣: ٩–١٠</w:t>
        </w:r>
      </w:hyperlink>
      <w:r>
        <w:rPr>
          <w:lang w:val="ar_AE" w:bidi="ar_AE"/>
        </w:rPr>
        <w:t>)، ويقع تحت دينونة الله نفسه (</w:t>
      </w:r>
      <w:hyperlink r:id="rId32">
        <w:r>
          <w:rPr>
            <w:lang w:val="ar_AE" w:bidi="ar_AE"/>
          </w:rPr>
          <w:rPr>
            <w:color w:val="0000EE"/>
            <w:u w:val="single"/>
          </w:rPr>
          <w:t>عبرانيين ١٣: ٤</w:t>
        </w:r>
      </w:hyperlink>
      <w:r>
        <w:rPr>
          <w:lang w:val="ar_AE" w:bidi="ar_AE"/>
        </w:rPr>
        <w:t>).</w:t>
      </w:r>
    </w:p>
    <w:p>
      <w:pPr>
        <w:bidi/>
      </w:pPr>
      <w:r>
        <w:rPr>
          <w:lang w:val="ar_AE" w:bidi="ar_AE"/>
        </w:rPr>
      </w:r>
      <w:r>
        <w:rPr>
          <w:lang w:val="ar_AE" w:bidi="ar_AE"/>
        </w:rPr>
        <w:t>في العهد القديم، عقاب الزنا هو الموت، لكل من الرجل والمرأة (</w:t>
      </w:r>
      <w:hyperlink r:id="rId33">
        <w:r>
          <w:rPr>
            <w:lang w:val="ar_AE" w:bidi="ar_AE"/>
          </w:rPr>
          <w:rPr>
            <w:color w:val="0000EE"/>
            <w:u w:val="single"/>
          </w:rPr>
          <w:t>لاويين ٢٠: ١٠</w:t>
        </w:r>
      </w:hyperlink>
      <w:r>
        <w:rPr>
          <w:lang w:val="ar_AE" w:bidi="ar_AE"/>
        </w:rPr>
        <w:t xml:space="preserve">؛ </w:t>
      </w:r>
      <w:hyperlink r:id="rId34">
        <w:r>
          <w:rPr>
            <w:lang w:val="ar_AE" w:bidi="ar_AE"/>
          </w:rPr>
          <w:rPr>
            <w:color w:val="0000EE"/>
            <w:u w:val="single"/>
          </w:rPr>
          <w:t>تثنية ٢٢: ٢٢</w:t>
        </w:r>
      </w:hyperlink>
      <w:r>
        <w:rPr>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hyperlink r:id="rId35">
        <w:r>
          <w:rPr>
            <w:lang w:val="ar_AE" w:bidi="ar_AE"/>
          </w:rPr>
          <w:rPr>
            <w:color w:val="0000EE"/>
            <w:u w:val="single"/>
          </w:rPr>
          <w:t>تثنية ٢٢: ٢٣–٢٧</w:t>
        </w:r>
      </w:hyperlink>
      <w:r>
        <w:rPr>
          <w:lang w:val="ar_AE" w:bidi="ar_AE"/>
        </w:rPr>
        <w:t>). تُظهر العبارة "فَتَنْزِعُ ٱلشَّرَّ مِنْ وَسَطِكَ" (</w:t>
      </w:r>
      <w:hyperlink r:id="rId36">
        <w:r>
          <w:rPr>
            <w:lang w:val="ar_AE" w:bidi="ar_AE"/>
          </w:rPr>
          <w:rPr>
            <w:color w:val="0000EE"/>
            <w:u w:val="single"/>
          </w:rPr>
          <w:t>22: 24</w:t>
        </w:r>
      </w:hyperlink>
      <w:r>
        <w:rPr>
          <w:lang w:val="ar_AE" w:bidi="ar_AE"/>
        </w:rPr>
        <w:t>) أن الزنا كان يعتبر تهديدًا خطيرًا لصحة المجتمع، وليس مجرد هجوم على الحياة العائلية للشخصين المعنيين.</w:t>
      </w:r>
    </w:p>
    <w:p>
      <w:pPr>
        <w:bidi/>
      </w:pPr>
      <w:r>
        <w:rPr>
          <w:lang w:val="ar_AE" w:bidi="ar_AE"/>
        </w:rPr>
      </w:r>
      <w:r>
        <w:rPr>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hyperlink r:id="rId37">
        <w:r>
          <w:rPr>
            <w:lang w:val="ar_AE" w:bidi="ar_AE"/>
          </w:rPr>
          <w:rPr>
            <w:color w:val="0000EE"/>
            <w:u w:val="single"/>
          </w:rPr>
          <w:t>عدد ٥: ١١–٣١</w:t>
        </w:r>
      </w:hyperlink>
      <w:r>
        <w:rPr>
          <w:lang w:val="ar_AE" w:bidi="ar_AE"/>
        </w:rPr>
        <w:t>).</w:t>
      </w:r>
    </w:p>
    <w:p>
      <w:pPr>
        <w:bidi/>
      </w:pPr>
      <w:r>
        <w:rPr>
          <w:lang w:val="ar_AE" w:bidi="ar_AE"/>
        </w:rPr>
      </w:r>
      <w:r>
        <w:rPr>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hyperlink r:id="rId38">
        <w:r>
          <w:rPr>
            <w:lang w:val="ar_AE" w:bidi="ar_AE"/>
          </w:rPr>
          <w:rPr>
            <w:color w:val="0000EE"/>
            <w:u w:val="single"/>
          </w:rPr>
          <w:t>إشعياء 54: 5–8</w:t>
        </w:r>
      </w:hyperlink>
      <w:r>
        <w:rPr>
          <w:lang w:val="ar_AE" w:bidi="ar_AE"/>
        </w:rPr>
        <w:t xml:space="preserve">؛ راجع </w:t>
      </w:r>
      <w:hyperlink r:id="rId39">
        <w:r>
          <w:rPr>
            <w:lang w:val="ar_AE" w:bidi="ar_AE"/>
          </w:rPr>
          <w:rPr>
            <w:color w:val="0000EE"/>
            <w:u w:val="single"/>
          </w:rPr>
          <w:t>رؤيا 21: 2</w:t>
        </w:r>
      </w:hyperlink>
      <w:r>
        <w:rPr>
          <w:lang w:val="ar_AE" w:bidi="ar_AE"/>
        </w:rPr>
        <w:t>)، لذا فإن كسر تلك العلاقة، خاصة عن طريق عبادة الأوثان، كان في نظرهم يعادل الزنا الروحي (</w:t>
      </w:r>
      <w:hyperlink r:id="rId40">
        <w:r>
          <w:rPr>
            <w:lang w:val="ar_AE" w:bidi="ar_AE"/>
          </w:rPr>
          <w:rPr>
            <w:color w:val="0000EE"/>
            <w:u w:val="single"/>
          </w:rPr>
          <w:t>إرميا 5: 7–8</w:t>
        </w:r>
      </w:hyperlink>
      <w:r>
        <w:rPr>
          <w:lang w:val="ar_AE" w:bidi="ar_AE"/>
        </w:rPr>
        <w:t xml:space="preserve">؛ </w:t>
      </w:r>
      <w:hyperlink r:id="rId41">
        <w:r>
          <w:rPr>
            <w:lang w:val="ar_AE" w:bidi="ar_AE"/>
          </w:rPr>
          <w:rPr>
            <w:color w:val="0000EE"/>
            <w:u w:val="single"/>
          </w:rPr>
          <w:t>13: 22–27</w:t>
        </w:r>
      </w:hyperlink>
      <w:r>
        <w:rPr>
          <w:lang w:val="ar_AE" w:bidi="ar_AE"/>
        </w:rPr>
        <w:t xml:space="preserve">؛ </w:t>
      </w:r>
      <w:hyperlink r:id="rId42">
        <w:r>
          <w:rPr>
            <w:lang w:val="ar_AE" w:bidi="ar_AE"/>
          </w:rPr>
          <w:rPr>
            <w:color w:val="0000EE"/>
            <w:u w:val="single"/>
          </w:rPr>
          <w:t>حزقيال 23: 37</w:t>
        </w:r>
      </w:hyperlink>
      <w:r>
        <w:rPr>
          <w:lang w:val="ar_AE" w:bidi="ar_AE"/>
        </w:rPr>
        <w:t>).</w:t>
      </w:r>
    </w:p>
    <w:p>
      <w:pPr>
        <w:bidi/>
      </w:pPr>
      <w:r>
        <w:rPr>
          <w:lang w:val="ar_AE" w:bidi="ar_AE"/>
        </w:rPr>
      </w:r>
      <w:r>
        <w:rPr>
          <w:lang w:val="ar_AE" w:bidi="ar_AE"/>
        </w:rPr>
        <w:t>استخدم الرب يسوع هذه الصور نفسها ليوصف الذين رفضوا ادعاءاته أو أظهروا عدم إيمانهم به بمطالبة آيات إضافية غير ضرورية لألوهيته (</w:t>
      </w:r>
      <w:hyperlink r:id="rId43">
        <w:r>
          <w:rPr>
            <w:lang w:val="ar_AE" w:bidi="ar_AE"/>
          </w:rPr>
          <w:rPr>
            <w:color w:val="0000EE"/>
            <w:u w:val="single"/>
          </w:rPr>
          <w:t>متى ١٢: ٣٩</w:t>
        </w:r>
      </w:hyperlink>
      <w:r>
        <w:rPr>
          <w:lang w:val="ar_AE" w:bidi="ar_AE"/>
        </w:rPr>
        <w:t xml:space="preserve">؛ </w:t>
      </w:r>
      <w:hyperlink r:id="rId44">
        <w:r>
          <w:rPr>
            <w:lang w:val="ar_AE" w:bidi="ar_AE"/>
          </w:rPr>
          <w:rPr>
            <w:color w:val="0000EE"/>
            <w:u w:val="single"/>
          </w:rPr>
          <w:t>١٦: ٤</w:t>
        </w:r>
      </w:hyperlink>
      <w:r>
        <w:rPr>
          <w:lang w:val="ar_AE" w:bidi="ar_AE"/>
        </w:rPr>
        <w:t xml:space="preserve">؛ </w:t>
      </w:r>
      <w:hyperlink r:id="rId45">
        <w:r>
          <w:rPr>
            <w:lang w:val="ar_AE" w:bidi="ar_AE"/>
          </w:rPr>
          <w:rPr>
            <w:color w:val="0000EE"/>
            <w:u w:val="single"/>
          </w:rPr>
          <w:t>مرقس ٨: ٣٨</w:t>
        </w:r>
      </w:hyperlink>
      <w:r>
        <w:rPr>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hyperlink r:id="rId46">
        <w:r>
          <w:rPr>
            <w:lang w:val="ar_AE" w:bidi="ar_AE"/>
          </w:rPr>
          <w:rPr>
            <w:color w:val="0000EE"/>
            <w:u w:val="single"/>
          </w:rPr>
          <w:t>يعقوب ٤: ٤</w:t>
        </w:r>
      </w:hyperlink>
      <w:r>
        <w:rPr>
          <w:lang w:val="ar_AE" w:bidi="ar_AE"/>
        </w:rPr>
        <w:t>).</w:t>
      </w:r>
    </w:p>
    <w:p>
      <w:pPr>
        <w:bidi/>
      </w:pPr>
      <w:r>
        <w:rPr>
          <w:lang w:val="ar_AE" w:bidi="ar_AE"/>
        </w:rPr>
      </w:r>
      <w:r>
        <w:rPr>
          <w:lang w:val="ar_AE" w:bidi="ar_AE"/>
        </w:rPr>
        <w:t>هذا هو الموضوع الخاص للنبي هوشع. استخدم الله تجربة النبي الخاصة في زواجه الذي فسخه الزنا ليعلم خطورة خيانة شعبه له (</w:t>
      </w:r>
      <w:hyperlink r:id="rId47">
        <w:r>
          <w:rPr>
            <w:lang w:val="ar_AE" w:bidi="ar_AE"/>
          </w:rPr>
          <w:rPr>
            <w:color w:val="0000EE"/>
            <w:u w:val="single"/>
          </w:rPr>
          <w:t>هوشع 2: 2–6</w:t>
        </w:r>
      </w:hyperlink>
      <w:r>
        <w:rPr>
          <w:lang w:val="ar_AE" w:bidi="ar_AE"/>
        </w:rPr>
        <w:t>) وشوقه الشديد إلى المصالحة الكاملة (</w:t>
      </w:r>
      <w:hyperlink r:id="rId48">
        <w:r>
          <w:rPr>
            <w:lang w:val="ar_AE" w:bidi="ar_AE"/>
          </w:rPr>
          <w:rPr>
            <w:color w:val="0000EE"/>
            <w:u w:val="single"/>
          </w:rPr>
          <w:t>3: 1–5</w:t>
        </w:r>
      </w:hyperlink>
      <w:r>
        <w:rPr>
          <w:lang w:val="ar_AE" w:bidi="ar_AE"/>
        </w:rPr>
        <w:t>). إن الخيانة الروحية، مثل الزنا الجسدي، تأتي بدينونة الله. لكن في كلتا الحالتين رغبته الساحقة هي في علاقة مُصلحة بعد توبة صادقة (</w:t>
      </w:r>
      <w:hyperlink r:id="rId49">
        <w:r>
          <w:rPr>
            <w:lang w:val="ar_AE" w:bidi="ar_AE"/>
          </w:rPr>
          <w:rPr>
            <w:color w:val="0000EE"/>
            <w:u w:val="single"/>
          </w:rPr>
          <w:t>إرميا ٣: ١–١٤</w:t>
        </w:r>
      </w:hyperlink>
      <w:r>
        <w:rPr>
          <w:lang w:val="ar_AE" w:bidi="ar_AE"/>
        </w:rPr>
        <w:t xml:space="preserve">؛ </w:t>
      </w:r>
      <w:hyperlink r:id="rId50">
        <w:r>
          <w:rPr>
            <w:lang w:val="ar_AE" w:bidi="ar_AE"/>
          </w:rPr>
          <w:rPr>
            <w:color w:val="0000EE"/>
            <w:u w:val="single"/>
          </w:rPr>
          <w:t>حزقيال ١٦: ١–٦٣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الزواج، وعاداته</w:t>
      </w:r>
      <w:r>
        <w:rPr>
          <w:lang w:val="ar_AE" w:bidi="ar_AE"/>
        </w:rPr>
        <w:t xml:space="preserve">؛ </w:t>
      </w:r>
      <w:r>
        <w:rPr>
          <w:lang w:val="ar_AE" w:bidi="ar_AE"/>
        </w:rPr>
        <w:t>الزنا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رجاسة وفجور تُستخدَم كلمة "زنى" في الكتاب المقدس لتعني عدة أشياء مختلفة.</w:t>
      </w:r>
    </w:p>
    <w:p>
      <w:pPr>
        <w:bidi/>
      </w:pPr>
      <w:r>
        <w:rPr>
          <w:lang w:val="ar_AE" w:bidi="ar_AE"/>
        </w:rPr>
      </w:r>
      <w:r>
        <w:rPr>
          <w:lang w:val="ar_AE" w:bidi="ar_AE"/>
        </w:rPr>
        <w:t xml:space="preserve">ويشير معناها العام إلى كل نوع من أنواع الجماع غير المشروع، أي كل جماع باستثناء ما بين الزوج والزوجة. على سبيل المثال، في </w:t>
      </w:r>
      <w:hyperlink r:id="rId51">
        <w:r>
          <w:rPr>
            <w:lang w:val="ar_AE" w:bidi="ar_AE"/>
          </w:rPr>
          <w:rPr>
            <w:color w:val="0000EE"/>
            <w:u w:val="single"/>
          </w:rPr>
          <w:t>1 كورنثوس 5: 1</w:t>
        </w:r>
      </w:hyperlink>
      <w:r>
        <w:rPr>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hyperlink r:id="rId52">
        <w:r>
          <w:rPr>
            <w:lang w:val="ar_AE" w:bidi="ar_AE"/>
          </w:rPr>
          <w:rPr>
            <w:color w:val="0000EE"/>
            <w:u w:val="single"/>
          </w:rPr>
          <w:t>رومية 1: 29</w:t>
        </w:r>
      </w:hyperlink>
      <w:r>
        <w:rPr>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hyperlink r:id="rId53">
        <w:r>
          <w:rPr>
            <w:lang w:val="ar_AE" w:bidi="ar_AE"/>
          </w:rPr>
          <w:rPr>
            <w:color w:val="0000EE"/>
            <w:u w:val="single"/>
          </w:rPr>
          <w:t>٦: ١٣، ١٨</w:t>
        </w:r>
      </w:hyperlink>
      <w:r>
        <w:rPr>
          <w:lang w:val="ar_AE" w:bidi="ar_AE"/>
        </w:rPr>
        <w:t xml:space="preserve">). في </w:t>
      </w:r>
      <w:hyperlink r:id="rId54">
        <w:r>
          <w:rPr>
            <w:lang w:val="ar_AE" w:bidi="ar_AE"/>
          </w:rPr>
          <w:rPr>
            <w:color w:val="0000EE"/>
            <w:u w:val="single"/>
          </w:rPr>
          <w:t>١ كورنثوس ٧: ٢</w:t>
        </w:r>
      </w:hyperlink>
      <w:r>
        <w:rPr>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lang w:val="ar_AE" w:bidi="ar_AE"/>
        </w:rPr>
      </w:r>
      <w:r>
        <w:rPr>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hyperlink r:id="rId55">
        <w:r>
          <w:rPr>
            <w:lang w:val="ar_AE" w:bidi="ar_AE"/>
          </w:rPr>
          <w:rPr>
            <w:color w:val="0000EE"/>
            <w:u w:val="single"/>
          </w:rPr>
          <w:t>متى ١٥: ١٩</w:t>
        </w:r>
      </w:hyperlink>
      <w:r>
        <w:rPr>
          <w:lang w:val="ar_AE" w:bidi="ar_AE"/>
        </w:rPr>
        <w:t xml:space="preserve">؛ </w:t>
      </w:r>
      <w:hyperlink r:id="rId56">
        <w:r>
          <w:rPr>
            <w:lang w:val="ar_AE" w:bidi="ar_AE"/>
          </w:rPr>
          <w:rPr>
            <w:color w:val="0000EE"/>
            <w:u w:val="single"/>
          </w:rPr>
          <w:t>مرقس ٧: ٢١</w:t>
        </w:r>
      </w:hyperlink>
      <w:r>
        <w:rPr>
          <w:lang w:val="ar_AE" w:bidi="ar_AE"/>
        </w:rPr>
        <w:t>). كما تحتوي قائمة بولس بالخطاة الذين لن يرثوا ملكوت الله على الزناة والفاسقون (</w:t>
      </w:r>
      <w:hyperlink r:id="rId30">
        <w:r>
          <w:rPr>
            <w:lang w:val="ar_AE" w:bidi="ar_AE"/>
          </w:rPr>
          <w:rPr>
            <w:color w:val="0000EE"/>
            <w:u w:val="single"/>
          </w:rPr>
          <w:t>١ كورنثوس ٦: ٩</w:t>
        </w:r>
      </w:hyperlink>
      <w:r>
        <w:rPr>
          <w:lang w:val="ar_AE" w:bidi="ar_AE"/>
        </w:rPr>
        <w:t>).</w:t>
      </w:r>
    </w:p>
    <w:p>
      <w:pPr>
        <w:bidi/>
      </w:pPr>
      <w:r>
        <w:rPr>
          <w:lang w:val="ar_AE" w:bidi="ar_AE"/>
        </w:rPr>
      </w:r>
      <w:r>
        <w:rPr>
          <w:lang w:val="ar_AE" w:bidi="ar_AE"/>
        </w:rPr>
        <w:t xml:space="preserve">عادة ما يستخدم دارسو الكتاب المقدس اليوم كلمة "الزنا" في </w:t>
      </w:r>
      <w:hyperlink r:id="rId18">
        <w:r>
          <w:rPr>
            <w:lang w:val="ar_AE" w:bidi="ar_AE"/>
          </w:rPr>
          <w:rPr>
            <w:color w:val="0000EE"/>
            <w:u w:val="single"/>
          </w:rPr>
          <w:t>متى 5: 32</w:t>
        </w:r>
      </w:hyperlink>
      <w:r>
        <w:rPr>
          <w:lang w:val="ar_AE" w:bidi="ar_AE"/>
        </w:rPr>
        <w:t xml:space="preserve"> و</w:t>
      </w:r>
      <w:hyperlink r:id="rId19">
        <w:r>
          <w:rPr>
            <w:lang w:val="ar_AE" w:bidi="ar_AE"/>
          </w:rPr>
          <w:rPr>
            <w:color w:val="0000EE"/>
            <w:u w:val="single"/>
          </w:rPr>
          <w:t>19: 9</w:t>
        </w:r>
      </w:hyperlink>
      <w:r>
        <w:rPr>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lang w:val="ar_AE" w:bidi="ar_AE"/>
        </w:rPr>
      </w:r>
      <w:r>
        <w:rPr>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hyperlink r:id="rId57">
        <w:r>
          <w:rPr>
            <w:lang w:val="ar_AE" w:bidi="ar_AE"/>
          </w:rPr>
          <w:rPr>
            <w:color w:val="0000EE"/>
            <w:u w:val="single"/>
          </w:rPr>
          <w:t>إرميا ٢</w:t>
        </w:r>
      </w:hyperlink>
      <w:r>
        <w:rPr>
          <w:lang w:val="ar_AE" w:bidi="ar_AE"/>
        </w:rPr>
        <w:t xml:space="preserve">). يستخدم </w:t>
      </w:r>
      <w:hyperlink r:id="rId50">
        <w:r>
          <w:rPr>
            <w:lang w:val="ar_AE" w:bidi="ar_AE"/>
          </w:rPr>
          <w:rPr>
            <w:color w:val="0000EE"/>
            <w:u w:val="single"/>
          </w:rPr>
          <w:t>حزقيال ١٦</w:t>
        </w:r>
      </w:hyperlink>
      <w:r>
        <w:rPr>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hyperlink r:id="rId58">
        <w:r>
          <w:rPr>
            <w:lang w:val="ar_AE" w:bidi="ar_AE"/>
          </w:rPr>
          <w:rPr>
            <w:color w:val="0000EE"/>
            <w:u w:val="single"/>
          </w:rPr>
          <w:t>رؤيا ١٤: ٨</w:t>
        </w:r>
      </w:hyperlink>
      <w:r>
        <w:rPr>
          <w:lang w:val="ar_AE" w:bidi="ar_AE"/>
        </w:rPr>
        <w:t xml:space="preserve">؛ </w:t>
      </w:r>
      <w:hyperlink r:id="rId59">
        <w:r>
          <w:rPr>
            <w:lang w:val="ar_AE" w:bidi="ar_AE"/>
          </w:rPr>
          <w:rPr>
            <w:color w:val="0000EE"/>
            <w:u w:val="single"/>
          </w:rPr>
          <w:t>١٧: ٢–٤</w:t>
        </w:r>
      </w:hyperlink>
      <w:r>
        <w:rPr>
          <w:lang w:val="ar_AE" w:bidi="ar_AE"/>
        </w:rPr>
        <w:t xml:space="preserve">؛ </w:t>
      </w:r>
      <w:hyperlink r:id="rId60">
        <w:r>
          <w:rPr>
            <w:lang w:val="ar_AE" w:bidi="ar_AE"/>
          </w:rPr>
          <w:rPr>
            <w:color w:val="0000EE"/>
            <w:u w:val="single"/>
          </w:rPr>
          <w:t>١٨: ٣</w:t>
        </w:r>
      </w:hyperlink>
      <w:r>
        <w:rPr>
          <w:lang w:val="ar_AE" w:bidi="ar_AE"/>
        </w:rPr>
        <w:t xml:space="preserve">؛ </w:t>
      </w:r>
      <w:hyperlink r:id="rId61">
        <w:r>
          <w:rPr>
            <w:lang w:val="ar_AE" w:bidi="ar_AE"/>
          </w:rPr>
          <w:rPr>
            <w:color w:val="0000EE"/>
            <w:u w:val="single"/>
          </w:rPr>
          <w:t>١٩: 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الزنك</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w:t>
      </w:r>
      <w:r>
        <w:rPr>
          <w:lang w:val="ar_AE" w:bidi="ar_AE"/>
        </w:rPr>
      </w:r>
    </w:p>
    <w:p>
      <w:pPr>
        <w:pStyle w:val="Heading2"/>
        <w:bidi/>
      </w:pPr>
      <w:r>
        <w:rPr>
          <w:b/>
          <w:lang w:val="ar_AE" w:bidi="ar_AE"/>
        </w:rPr>
        <w:t>الزَّوَان</w:t>
      </w:r>
    </w:p>
    <w:p>
      <w:pPr>
        <w:bidi/>
      </w:pPr>
      <w:r>
        <w:rPr>
          <w:lang w:val="ar_AE" w:bidi="ar_AE"/>
        </w:rPr>
      </w:r>
      <w:r>
        <w:rPr>
          <w:lang w:val="ar_AE" w:bidi="ar_AE"/>
        </w:rPr>
        <w:t xml:space="preserve">انظر </w:t>
      </w:r>
      <w:r>
        <w:rPr>
          <w:lang w:val="ar_AE" w:bidi="ar_AE"/>
        </w:rPr>
        <w:t>النباتات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 (تاريس)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"الأعشاب الضارة" (الزوان) في </w:t>
      </w:r>
      <w:hyperlink r:id="rId62">
        <w:r>
          <w:rPr>
            <w:lang w:val="ar_AE" w:bidi="ar_AE"/>
          </w:rPr>
          <w:rPr>
            <w:color w:val="0000EE"/>
            <w:u w:val="single"/>
          </w:rPr>
          <w:t>متى 13:25–30</w:t>
        </w:r>
      </w:hyperlink>
      <w:r>
        <w:rPr>
          <w:lang w:val="ar_AE" w:bidi="ar_AE"/>
        </w:rPr>
        <w:t xml:space="preserve">. </w:t>
      </w:r>
      <w:r>
        <w:rPr>
          <w:i/>
          <w:lang w:val="ar_AE" w:bidi="ar_AE"/>
        </w:rPr>
        <w:t>انظر</w:t>
      </w:r>
      <w:r>
        <w:rPr>
          <w:lang w:val="ar_AE" w:bidi="ar_AE"/>
        </w:rPr>
        <w:t xml:space="preserve"> </w:t>
      </w:r>
      <w:r>
        <w:rPr>
          <w:lang w:val="ar_AE" w:bidi="ar_AE"/>
        </w:rPr>
        <w:t>النباتات (عشب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الزيتون، شجرة الزيتون</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زائر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زَابَاد</w:t>
      </w:r>
      <w:r>
        <w:rPr>
          <w:lang w:val="ar_AE" w:bidi="ar_AE"/>
        </w:rPr>
      </w:r>
    </w:p>
    <w:p>
      <w:pPr>
        <w:bidi/>
      </w:pPr>
      <w:r>
        <w:rPr>
          <w:lang w:val="ar_AE" w:bidi="ar_AE"/>
        </w:rPr>
      </w:r>
      <w:r>
        <w:rPr>
          <w:lang w:val="ar_AE" w:bidi="ar_AE"/>
        </w:rPr>
        <w:t>١. ابن نَاثَان (</w:t>
      </w:r>
      <w:hyperlink r:id="rId63">
        <w:r>
          <w:rPr>
            <w:lang w:val="ar_AE" w:bidi="ar_AE"/>
          </w:rPr>
          <w:rPr>
            <w:color w:val="0000EE"/>
            <w:u w:val="single"/>
          </w:rPr>
          <w:t>١ أخبار 2:36</w:t>
        </w:r>
      </w:hyperlink>
      <w:r>
        <w:rPr>
          <w:lang w:val="ar_AE" w:bidi="ar_AE"/>
        </w:rPr>
        <w:t xml:space="preserve">) ونسل أَحْلَاي ابنة شِيشَان (الآيات </w:t>
      </w:r>
      <w:hyperlink r:id="rId64">
        <w:r>
          <w:rPr>
            <w:lang w:val="ar_AE" w:bidi="ar_AE"/>
          </w:rPr>
          <w:rPr>
            <w:color w:val="0000EE"/>
            <w:u w:val="single"/>
          </w:rPr>
          <w:t>٣٠، ٣٤–٣٦</w:t>
        </w:r>
      </w:hyperlink>
      <w:r>
        <w:rPr>
          <w:lang w:val="ar_AE" w:bidi="ar_AE"/>
        </w:rPr>
        <w:t>).</w:t>
      </w:r>
    </w:p>
    <w:p>
      <w:pPr>
        <w:bidi/>
      </w:pPr>
      <w:r>
        <w:rPr>
          <w:lang w:val="ar_AE" w:bidi="ar_AE"/>
        </w:rPr>
      </w:r>
      <w:r>
        <w:rPr>
          <w:lang w:val="ar_AE" w:bidi="ar_AE"/>
        </w:rPr>
        <w:t>2. ابن تَحَث ووالد شوتَالَح من سبط أَفْرَايِم (</w:t>
      </w:r>
      <w:hyperlink r:id="rId65">
        <w:r>
          <w:rPr>
            <w:lang w:val="ar_AE" w:bidi="ar_AE"/>
          </w:rPr>
          <w:rPr>
            <w:color w:val="0000EE"/>
            <w:u w:val="single"/>
          </w:rPr>
          <w:t>1 أخبار 7:20–21</w:t>
        </w:r>
      </w:hyperlink>
      <w:r>
        <w:rPr>
          <w:lang w:val="ar_AE" w:bidi="ar_AE"/>
        </w:rPr>
        <w:t>).</w:t>
      </w:r>
    </w:p>
    <w:p>
      <w:pPr>
        <w:bidi/>
      </w:pPr>
      <w:r>
        <w:rPr>
          <w:lang w:val="ar_AE" w:bidi="ar_AE"/>
        </w:rPr>
      </w:r>
      <w:r>
        <w:rPr>
          <w:lang w:val="ar_AE" w:bidi="ar_AE"/>
        </w:rPr>
        <w:t>3. أحد رجال دَاود الأقوياء، ومذكور كابن أَحْلَاي (</w:t>
      </w:r>
      <w:hyperlink r:id="rId66">
        <w:r>
          <w:rPr>
            <w:lang w:val="ar_AE" w:bidi="ar_AE"/>
          </w:rPr>
          <w:rPr>
            <w:color w:val="0000EE"/>
            <w:u w:val="single"/>
          </w:rPr>
          <w:t>1 أخبار 11:41</w:t>
        </w:r>
      </w:hyperlink>
      <w:r>
        <w:rPr>
          <w:lang w:val="ar_AE" w:bidi="ar_AE"/>
        </w:rPr>
        <w:t>)؛ ربما يكون هو نفسه المذكور في النقطة #1 أعلاه.</w:t>
      </w:r>
    </w:p>
    <w:p>
      <w:pPr>
        <w:bidi/>
      </w:pPr>
      <w:r>
        <w:rPr>
          <w:lang w:val="ar_AE" w:bidi="ar_AE"/>
        </w:rPr>
      </w:r>
      <w:r>
        <w:rPr>
          <w:lang w:val="ar_AE" w:bidi="ar_AE"/>
        </w:rPr>
        <w:t xml:space="preserve">٤. أحد قتلة الملِك يوآش، يُذكر في </w:t>
      </w:r>
      <w:hyperlink r:id="rId67">
        <w:r>
          <w:rPr>
            <w:lang w:val="ar_AE" w:bidi="ar_AE"/>
          </w:rPr>
          <w:rPr>
            <w:color w:val="0000EE"/>
            <w:u w:val="single"/>
          </w:rPr>
          <w:t xml:space="preserve">٢ أخبار الأيام 24:26 </w:t>
        </w:r>
      </w:hyperlink>
      <w:r>
        <w:rPr>
          <w:lang w:val="ar_AE" w:bidi="ar_AE"/>
        </w:rPr>
        <w:t xml:space="preserve">بأنه ابن امرأة عمونية تُدعى شِمعَة. هو عينه </w:t>
      </w:r>
      <w:r>
        <w:rPr>
          <w:lang w:val="ar_AE" w:bidi="ar_AE"/>
        </w:rPr>
        <w:t>يُوزَاكَار</w:t>
      </w:r>
      <w:r>
        <w:rPr>
          <w:lang w:val="ar_AE" w:bidi="ar_AE"/>
        </w:rPr>
        <w:t xml:space="preserve"> المذكور في </w:t>
      </w:r>
      <w:hyperlink r:id="rId68">
        <w:r>
          <w:rPr>
            <w:lang w:val="ar_AE" w:bidi="ar_AE"/>
          </w:rPr>
          <w:rPr>
            <w:color w:val="0000EE"/>
            <w:u w:val="single"/>
          </w:rPr>
          <w:t>٢ ملوك 12:21</w:t>
        </w:r>
      </w:hyperlink>
      <w:r>
        <w:rPr>
          <w:lang w:val="ar_AE" w:bidi="ar_AE"/>
        </w:rPr>
        <w:t>. كان يعمل في القصر، وربما شارك في مؤامرة كبرى للإطاحة بالملك.</w:t>
      </w:r>
    </w:p>
    <w:p>
      <w:pPr>
        <w:bidi/>
      </w:pPr>
      <w:r>
        <w:rPr>
          <w:lang w:val="ar_AE" w:bidi="ar_AE"/>
        </w:rPr>
      </w:r>
      <w:r>
        <w:rPr>
          <w:i/>
          <w:lang w:val="ar_AE" w:bidi="ar_AE"/>
        </w:rPr>
        <w:t>انظر أيضًا</w:t>
      </w:r>
      <w:r>
        <w:rPr>
          <w:lang w:val="ar_AE" w:bidi="ar_AE"/>
        </w:rPr>
        <w:t xml:space="preserve"> </w:t>
      </w:r>
      <w:r>
        <w:rPr>
          <w:lang w:val="ar_AE" w:bidi="ar_AE"/>
        </w:rPr>
        <w:t>يوزاكار</w:t>
      </w:r>
      <w:r>
        <w:rPr>
          <w:lang w:val="ar_AE" w:bidi="ar_AE"/>
        </w:rPr>
        <w:t>.</w:t>
      </w:r>
    </w:p>
    <w:p>
      <w:pPr>
        <w:bidi/>
      </w:pPr>
      <w:r>
        <w:rPr>
          <w:lang w:val="ar_AE" w:bidi="ar_AE"/>
        </w:rPr>
      </w:r>
      <w:r>
        <w:rPr>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hyperlink r:id="rId69">
        <w:r>
          <w:rPr>
            <w:lang w:val="ar_AE" w:bidi="ar_AE"/>
          </w:rPr>
          <w:rPr>
            <w:color w:val="0000EE"/>
            <w:u w:val="single"/>
          </w:rPr>
          <w:t>عزرا ١٠: ٢٧، ٣٣،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زَابود</w:t>
      </w:r>
      <w:r>
        <w:rPr>
          <w:lang w:val="ar_AE" w:bidi="ar_AE"/>
        </w:rPr>
      </w:r>
    </w:p>
    <w:p>
      <w:pPr>
        <w:pStyle w:val="Heading2"/>
        <w:bidi/>
      </w:pPr>
      <w:r>
        <w:rPr>
          <w:lang w:val="ar_AE" w:bidi="ar_AE"/>
        </w:rPr>
        <w:t>زَابُودُ</w:t>
      </w:r>
    </w:p>
    <w:p>
      <w:pPr>
        <w:bidi/>
      </w:pPr>
      <w:r>
        <w:rPr>
          <w:lang w:val="ar_AE" w:bidi="ar_AE"/>
        </w:rPr>
      </w:r>
      <w:r>
        <w:rPr>
          <w:lang w:val="ar_AE" w:bidi="ar_AE"/>
        </w:rPr>
        <w:t>الكاهن في بلاط سلَيْمَانَ و"صديق الملك" (</w:t>
      </w:r>
      <w:hyperlink r:id="rId70">
        <w:r>
          <w:rPr>
            <w:lang w:val="ar_AE" w:bidi="ar_AE"/>
          </w:rPr>
          <w:rPr>
            <w:color w:val="0000EE"/>
            <w:u w:val="single"/>
          </w:rPr>
          <w:t>1 ملوك 4:5</w:t>
        </w:r>
      </w:hyperlink>
      <w:r>
        <w:rPr>
          <w:lang w:val="ar_AE" w:bidi="ar_AE"/>
        </w:rPr>
        <w:t>). قد تكون عبارة "</w:t>
      </w:r>
      <w:r>
        <w:rPr>
          <w:lang w:val="ar_AE" w:bidi="ar_AE"/>
        </w:rPr>
        <w:t>صَاحِبُ ٱلْمَلِكِ</w:t>
      </w:r>
      <w:r>
        <w:rPr>
          <w:lang w:val="ar_AE" w:bidi="ar_AE"/>
        </w:rPr>
        <w:t xml:space="preserve">" لقبًا رسميًا يُمنح لأحد مستشاري الملك. كان </w:t>
      </w:r>
      <w:r>
        <w:rPr>
          <w:lang w:val="ar_AE" w:bidi="ar_AE"/>
        </w:rPr>
        <w:t>حُوشَايُ ٱلْأَرْكِيُّ</w:t>
      </w:r>
      <w:r>
        <w:rPr>
          <w:lang w:val="ar_AE" w:bidi="ar_AE"/>
        </w:rPr>
        <w:t xml:space="preserve"> يحمل لقبًا مشابهًا في بلاط دَاودَ (</w:t>
      </w:r>
      <w:hyperlink r:id="rId71">
        <w:r>
          <w:rPr>
            <w:lang w:val="ar_AE" w:bidi="ar_AE"/>
          </w:rPr>
          <w:rPr>
            <w:color w:val="0000EE"/>
            <w:u w:val="single"/>
          </w:rPr>
          <w:t>2 صموئيل 15:37</w:t>
        </w:r>
      </w:hyperlink>
      <w:r>
        <w:rPr>
          <w:lang w:val="ar_AE" w:bidi="ar_AE"/>
        </w:rPr>
        <w:t xml:space="preserve">; </w:t>
      </w:r>
      <w:hyperlink r:id="rId72">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زاحف، زواحف (حيوانات)</w:t>
      </w:r>
      <w:r>
        <w:rPr>
          <w:lang w:val="ar_AE" w:bidi="ar_AE"/>
        </w:rPr>
      </w:r>
    </w:p>
    <w:p>
      <w:pPr>
        <w:bidi/>
      </w:pPr>
      <w:r>
        <w:rPr>
          <w:lang w:val="ar_AE" w:bidi="ar_AE"/>
        </w:rPr>
      </w:r>
      <w:r>
        <w:rPr>
          <w:lang w:val="ar_AE" w:bidi="ar_AE"/>
        </w:rPr>
        <w:t xml:space="preserve">انظر </w:t>
      </w:r>
      <w:r>
        <w:rPr>
          <w:lang w:val="ar_AE" w:bidi="ar_AE"/>
        </w:rPr>
        <w:t>الحيوانات (أُفعُوانٌ؛</w:t>
      </w:r>
      <w:r>
        <w:rPr>
          <w:lang w:val="ar_AE" w:bidi="ar_AE"/>
        </w:rPr>
        <w:t xml:space="preserve"> </w:t>
      </w:r>
      <w:r>
        <w:rPr>
          <w:lang w:val="ar_AE" w:bidi="ar_AE"/>
        </w:rPr>
        <w:t>صِّلٌِّ؛</w:t>
      </w:r>
      <w:r>
        <w:rPr>
          <w:lang w:val="ar_AE" w:bidi="ar_AE"/>
        </w:rPr>
        <w:t xml:space="preserve"> </w:t>
      </w:r>
      <w:r>
        <w:rPr>
          <w:lang w:val="ar_AE" w:bidi="ar_AE"/>
        </w:rPr>
        <w:t>حِرْذَوْنٌ؛</w:t>
      </w:r>
      <w:r>
        <w:rPr>
          <w:lang w:val="ar_AE" w:bidi="ar_AE"/>
        </w:rPr>
        <w:t xml:space="preserve"> </w:t>
      </w:r>
      <w:r>
        <w:rPr>
          <w:lang w:val="ar_AE" w:bidi="ar_AE"/>
        </w:rPr>
        <w:t>ضَّبٌّ؛</w:t>
      </w:r>
      <w:r>
        <w:rPr>
          <w:lang w:val="ar_AE" w:bidi="ar_AE"/>
        </w:rPr>
        <w:t xml:space="preserve"> </w:t>
      </w:r>
      <w:r>
        <w:rPr>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زارا، زاراح (زارح)</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زارح، ابن يهوذا، في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و</w:t>
      </w:r>
      <w:hyperlink r:id="rId75">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زارح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زَارَح</w:t>
      </w:r>
      <w:r>
        <w:rPr>
          <w:lang w:val="ar_AE" w:bidi="ar_AE"/>
        </w:rPr>
      </w:r>
    </w:p>
    <w:p>
      <w:pPr>
        <w:pStyle w:val="Heading2"/>
        <w:bidi/>
      </w:pPr>
      <w:r>
        <w:rPr>
          <w:lang w:val="ar_AE" w:bidi="ar_AE"/>
        </w:rPr>
        <w:t>زَارَح</w:t>
      </w:r>
    </w:p>
    <w:p>
      <w:pPr>
        <w:bidi/>
      </w:pPr>
      <w:r>
        <w:rPr>
          <w:lang w:val="ar_AE" w:bidi="ar_AE"/>
        </w:rPr>
      </w:r>
      <w:r>
        <w:rPr>
          <w:lang w:val="ar_AE" w:bidi="ar_AE"/>
        </w:rPr>
        <w:t>1. أحد رؤساء الأدوميين (</w:t>
      </w:r>
      <w:hyperlink r:id="rId76">
        <w:r>
          <w:rPr>
            <w:lang w:val="ar_AE" w:bidi="ar_AE"/>
          </w:rPr>
          <w:rPr>
            <w:color w:val="0000EE"/>
            <w:u w:val="single"/>
          </w:rPr>
          <w:t>تكوين 36:17</w:t>
        </w:r>
      </w:hyperlink>
      <w:r>
        <w:rPr>
          <w:lang w:val="ar_AE" w:bidi="ar_AE"/>
        </w:rPr>
        <w:t xml:space="preserve">؛ </w:t>
      </w:r>
      <w:hyperlink r:id="rId77">
        <w:r>
          <w:rPr>
            <w:lang w:val="ar_AE" w:bidi="ar_AE"/>
          </w:rPr>
          <w:rPr>
            <w:color w:val="0000EE"/>
            <w:u w:val="single"/>
          </w:rPr>
          <w:t>1 أخبار 1:37</w:t>
        </w:r>
      </w:hyperlink>
      <w:r>
        <w:rPr>
          <w:lang w:val="ar_AE" w:bidi="ar_AE"/>
        </w:rPr>
        <w:t>)، يرد ذكره ابنًا لرعوئيل، ابن عيسو من زوجته بسمة، ومن المحتمل أنه سلف يوباب، الذي تولى لاحقًا منصب ملك الأدوميين (</w:t>
      </w:r>
      <w:hyperlink r:id="rId78">
        <w:r>
          <w:rPr>
            <w:lang w:val="ar_AE" w:bidi="ar_AE"/>
          </w:rPr>
          <w:rPr>
            <w:color w:val="0000EE"/>
            <w:u w:val="single"/>
          </w:rPr>
          <w:t>تكوين 36:13، 33</w:t>
        </w:r>
      </w:hyperlink>
      <w:r>
        <w:rPr>
          <w:lang w:val="ar_AE" w:bidi="ar_AE"/>
        </w:rPr>
        <w:t>).</w:t>
      </w:r>
    </w:p>
    <w:p>
      <w:pPr>
        <w:bidi/>
      </w:pPr>
      <w:r>
        <w:rPr>
          <w:lang w:val="ar_AE" w:bidi="ar_AE"/>
        </w:rPr>
      </w:r>
      <w:r>
        <w:rPr>
          <w:lang w:val="ar_AE" w:bidi="ar_AE"/>
        </w:rPr>
        <w:t>2. أحد ابني يهوذا التوأمين من زوجة ابنه ثامار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xml:space="preserve">؛ </w:t>
      </w:r>
      <w:hyperlink r:id="rId75">
        <w:r>
          <w:rPr>
            <w:lang w:val="ar_AE" w:bidi="ar_AE"/>
          </w:rPr>
          <w:rPr>
            <w:color w:val="0000EE"/>
            <w:u w:val="single"/>
          </w:rPr>
          <w:t>متى 1:3</w:t>
        </w:r>
      </w:hyperlink>
      <w:r>
        <w:rPr>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hyperlink r:id="rId79">
        <w:r>
          <w:rPr>
            <w:lang w:val="ar_AE" w:bidi="ar_AE"/>
          </w:rPr>
          <w:rPr>
            <w:color w:val="0000EE"/>
            <w:u w:val="single"/>
          </w:rPr>
          <w:t>عدد 26:20</w:t>
        </w:r>
      </w:hyperlink>
      <w:r>
        <w:rPr>
          <w:lang w:val="ar_AE" w:bidi="ar_AE"/>
        </w:rPr>
        <w:t xml:space="preserve">؛ </w:t>
      </w:r>
      <w:hyperlink r:id="rId80">
        <w:r>
          <w:rPr>
            <w:lang w:val="ar_AE" w:bidi="ar_AE"/>
          </w:rPr>
          <w:rPr>
            <w:color w:val="0000EE"/>
            <w:u w:val="single"/>
          </w:rPr>
          <w:t>يشوع 7:1، 18</w:t>
        </w:r>
      </w:hyperlink>
      <w:r>
        <w:rPr>
          <w:lang w:val="ar_AE" w:bidi="ar_AE"/>
        </w:rPr>
        <w:t xml:space="preserve">؛ </w:t>
      </w:r>
      <w:hyperlink r:id="rId81">
        <w:r>
          <w:rPr>
            <w:lang w:val="ar_AE" w:bidi="ar_AE"/>
          </w:rPr>
          <w:rPr>
            <w:color w:val="0000EE"/>
            <w:u w:val="single"/>
          </w:rPr>
          <w:t>22:20</w:t>
        </w:r>
      </w:hyperlink>
      <w:r>
        <w:rPr>
          <w:lang w:val="ar_AE" w:bidi="ar_AE"/>
        </w:rPr>
        <w:t xml:space="preserve">؛ </w:t>
      </w:r>
      <w:hyperlink r:id="rId82">
        <w:r>
          <w:rPr>
            <w:lang w:val="ar_AE" w:bidi="ar_AE"/>
          </w:rPr>
          <w:rPr>
            <w:color w:val="0000EE"/>
            <w:u w:val="single"/>
          </w:rPr>
          <w:t>1 أخبار 2:4–6</w:t>
        </w:r>
      </w:hyperlink>
      <w:r>
        <w:rPr>
          <w:lang w:val="ar_AE" w:bidi="ar_AE"/>
        </w:rPr>
        <w:t xml:space="preserve">؛ </w:t>
      </w:r>
      <w:hyperlink r:id="rId83">
        <w:r>
          <w:rPr>
            <w:lang w:val="ar_AE" w:bidi="ar_AE"/>
          </w:rPr>
          <w:rPr>
            <w:color w:val="0000EE"/>
            <w:u w:val="single"/>
          </w:rPr>
          <w:t>9:6</w:t>
        </w:r>
      </w:hyperlink>
      <w:r>
        <w:rPr>
          <w:lang w:val="ar_AE" w:bidi="ar_AE"/>
        </w:rPr>
        <w:t xml:space="preserve">). نظرًا لأن </w:t>
      </w:r>
      <w:r>
        <w:rPr>
          <w:lang w:val="ar_AE" w:bidi="ar_AE"/>
        </w:rPr>
        <w:t>أَيْثَان وَهَيْمَان</w:t>
      </w:r>
      <w:r>
        <w:rPr>
          <w:lang w:val="ar_AE" w:bidi="ar_AE"/>
        </w:rPr>
        <w:t xml:space="preserve"> يرد ذكرهما أبنين لزارح في </w:t>
      </w:r>
      <w:hyperlink r:id="rId84">
        <w:r>
          <w:rPr>
            <w:lang w:val="ar_AE" w:bidi="ar_AE"/>
          </w:rPr>
          <w:rPr>
            <w:color w:val="0000EE"/>
            <w:u w:val="single"/>
          </w:rPr>
          <w:t>1أخبار 2:6</w:t>
        </w:r>
      </w:hyperlink>
      <w:r>
        <w:rPr>
          <w:lang w:val="ar_AE" w:bidi="ar_AE"/>
        </w:rPr>
        <w:t xml:space="preserve">، فإن الأزراحيين المذكورين في </w:t>
      </w:r>
      <w:hyperlink r:id="rId85">
        <w:r>
          <w:rPr>
            <w:lang w:val="ar_AE" w:bidi="ar_AE"/>
          </w:rPr>
          <w:rPr>
            <w:color w:val="0000EE"/>
            <w:u w:val="single"/>
          </w:rPr>
          <w:t>1ملوك 4:31</w:t>
        </w:r>
      </w:hyperlink>
      <w:r>
        <w:rPr>
          <w:lang w:val="ar_AE" w:bidi="ar_AE"/>
        </w:rPr>
        <w:t xml:space="preserve"> والذين يحمل اسمهم عنوان </w:t>
      </w:r>
      <w:hyperlink r:id="rId86">
        <w:r>
          <w:rPr>
            <w:lang w:val="ar_AE" w:bidi="ar_AE"/>
          </w:rPr>
          <w:rPr>
            <w:color w:val="0000EE"/>
            <w:u w:val="single"/>
          </w:rPr>
          <w:t>مزموري 88</w:t>
        </w:r>
      </w:hyperlink>
      <w:r>
        <w:rPr>
          <w:lang w:val="ar_AE" w:bidi="ar_AE"/>
        </w:rPr>
        <w:t xml:space="preserve"> و</w:t>
      </w:r>
      <w:hyperlink r:id="rId87">
        <w:r>
          <w:rPr>
            <w:lang w:val="ar_AE" w:bidi="ar_AE"/>
          </w:rPr>
          <w:rPr>
            <w:color w:val="0000EE"/>
            <w:u w:val="single"/>
          </w:rPr>
          <w:t>89</w:t>
        </w:r>
      </w:hyperlink>
      <w:r>
        <w:rPr>
          <w:lang w:val="ar_AE" w:bidi="ar_AE"/>
        </w:rPr>
        <w:t xml:space="preserve"> هم أيضًا من أبناء زراح. غير أن أَيْثَان وَهَيْمَان يرد ذكرهما كذلك كلاويين في </w:t>
      </w:r>
      <w:hyperlink r:id="rId88">
        <w:r>
          <w:rPr>
            <w:lang w:val="ar_AE" w:bidi="ar_AE"/>
          </w:rPr>
          <w:rPr>
            <w:color w:val="0000EE"/>
            <w:u w:val="single"/>
          </w:rPr>
          <w:t>1أخبار الأيام 15:17</w:t>
        </w:r>
      </w:hyperlink>
      <w:r>
        <w:rPr>
          <w:lang w:val="ar_AE" w:bidi="ar_AE"/>
        </w:rPr>
        <w:t>، مما يجعل من الأرجح أن الأزراحيين كانوا عشيرة من عشائر سبط لاوي.</w:t>
      </w:r>
    </w:p>
    <w:p>
      <w:pPr>
        <w:bidi/>
      </w:pPr>
      <w:r>
        <w:rPr>
          <w:lang w:val="ar_AE" w:bidi="ar_AE"/>
        </w:rPr>
      </w:r>
      <w:r>
        <w:rPr>
          <w:lang w:val="ar_AE" w:bidi="ar_AE"/>
        </w:rPr>
        <w:t xml:space="preserve">3. أحد أبناء شمعون الذي انحدرت منه </w:t>
      </w:r>
      <w:r>
        <w:rPr>
          <w:lang w:val="ar_AE" w:bidi="ar_AE"/>
        </w:rPr>
        <w:t>عَشِيرَة الزَّارَحِيِّينَ</w:t>
      </w:r>
      <w:r>
        <w:rPr>
          <w:lang w:val="ar_AE" w:bidi="ar_AE"/>
        </w:rPr>
        <w:t xml:space="preserve"> (</w:t>
      </w:r>
      <w:hyperlink r:id="rId89">
        <w:r>
          <w:rPr>
            <w:lang w:val="ar_AE" w:bidi="ar_AE"/>
          </w:rPr>
          <w:rPr>
            <w:color w:val="0000EE"/>
            <w:u w:val="single"/>
          </w:rPr>
          <w:t>عدد 26:13؛</w:t>
        </w:r>
      </w:hyperlink>
      <w:r>
        <w:rPr>
          <w:lang w:val="ar_AE" w:bidi="ar_AE"/>
        </w:rPr>
        <w:t xml:space="preserve"> </w:t>
      </w:r>
      <w:hyperlink r:id="rId90">
        <w:r>
          <w:rPr>
            <w:lang w:val="ar_AE" w:bidi="ar_AE"/>
          </w:rPr>
          <w:rPr>
            <w:color w:val="0000EE"/>
            <w:u w:val="single"/>
          </w:rPr>
          <w:t>1 أخبار 4:24</w:t>
        </w:r>
      </w:hyperlink>
      <w:r>
        <w:rPr>
          <w:lang w:val="ar_AE" w:bidi="ar_AE"/>
        </w:rPr>
        <w:t xml:space="preserve">) وكان يسمّى أحيانًا </w:t>
      </w:r>
      <w:r>
        <w:rPr>
          <w:lang w:val="ar_AE" w:bidi="ar_AE"/>
        </w:rPr>
        <w:t xml:space="preserve">صُوحَرُ </w:t>
      </w:r>
      <w:r>
        <w:rPr>
          <w:lang w:val="ar_AE" w:bidi="ar_AE"/>
        </w:rPr>
        <w:t xml:space="preserve">في </w:t>
      </w:r>
      <w:hyperlink r:id="rId91">
        <w:r>
          <w:rPr>
            <w:lang w:val="ar_AE" w:bidi="ar_AE"/>
          </w:rPr>
          <w:rPr>
            <w:color w:val="0000EE"/>
            <w:u w:val="single"/>
          </w:rPr>
          <w:t>تكوين 46:10</w:t>
        </w:r>
      </w:hyperlink>
      <w:r>
        <w:rPr>
          <w:lang w:val="ar_AE" w:bidi="ar_AE"/>
        </w:rPr>
        <w:t xml:space="preserve"> و</w:t>
      </w:r>
      <w:hyperlink r:id="rId92">
        <w:r>
          <w:rPr>
            <w:lang w:val="ar_AE" w:bidi="ar_AE"/>
          </w:rPr>
          <w:rPr>
            <w:color w:val="0000EE"/>
            <w:u w:val="single"/>
          </w:rPr>
          <w:t>خروج 6:15</w:t>
        </w:r>
      </w:hyperlink>
      <w:r>
        <w:rPr>
          <w:lang w:val="ar_AE" w:bidi="ar_AE"/>
        </w:rPr>
        <w:t>.</w:t>
      </w:r>
    </w:p>
    <w:p>
      <w:pPr>
        <w:bidi/>
      </w:pPr>
      <w:r>
        <w:rPr>
          <w:lang w:val="ar_AE" w:bidi="ar_AE"/>
        </w:rPr>
      </w:r>
      <w:r>
        <w:rPr>
          <w:lang w:val="ar_AE" w:bidi="ar_AE"/>
        </w:rPr>
        <w:t xml:space="preserve">٤. أحد أبناء </w:t>
      </w:r>
      <w:r>
        <w:rPr>
          <w:lang w:val="ar_AE" w:bidi="ar_AE"/>
        </w:rPr>
        <w:t>عِدُّو</w:t>
      </w:r>
      <w:r>
        <w:rPr>
          <w:lang w:val="ar_AE" w:bidi="ar_AE"/>
        </w:rPr>
        <w:t>، من فرع الجرشونيين من سبط لاوي (</w:t>
      </w:r>
      <w:hyperlink r:id="rId93">
        <w:r>
          <w:rPr>
            <w:lang w:val="ar_AE" w:bidi="ar_AE"/>
          </w:rPr>
          <w:rPr>
            <w:color w:val="0000EE"/>
            <w:u w:val="single"/>
          </w:rPr>
          <w:t>1أخبار 6:21</w:t>
        </w:r>
      </w:hyperlink>
      <w:r>
        <w:rPr>
          <w:lang w:val="ar_AE" w:bidi="ar_AE"/>
        </w:rPr>
        <w:t>).</w:t>
      </w:r>
    </w:p>
    <w:p>
      <w:pPr>
        <w:bidi/>
      </w:pPr>
      <w:r>
        <w:rPr>
          <w:lang w:val="ar_AE" w:bidi="ar_AE"/>
        </w:rPr>
      </w:r>
      <w:r>
        <w:rPr>
          <w:lang w:val="ar_AE" w:bidi="ar_AE"/>
        </w:rPr>
        <w:t>5. أحد أسلاف آساف من سبط لاوي، يرد ذكره ابنًا لعَدَايَا وأبًا لأَثْنَايَ (</w:t>
      </w:r>
      <w:hyperlink r:id="rId94">
        <w:r>
          <w:rPr>
            <w:lang w:val="ar_AE" w:bidi="ar_AE"/>
          </w:rPr>
          <w:rPr>
            <w:color w:val="0000EE"/>
            <w:u w:val="single"/>
          </w:rPr>
          <w:t>1 أخبار 6:41</w:t>
        </w:r>
      </w:hyperlink>
      <w:r>
        <w:rPr>
          <w:lang w:val="ar_AE" w:bidi="ar_AE"/>
        </w:rPr>
        <w:t>). يعتقد كثيرون أنه نفس الشخص المذكور في رقم 4 أعلاه.</w:t>
      </w:r>
    </w:p>
    <w:p>
      <w:pPr>
        <w:bidi/>
      </w:pPr>
      <w:r>
        <w:rPr>
          <w:lang w:val="ar_AE" w:bidi="ar_AE"/>
        </w:rPr>
      </w:r>
      <w:r>
        <w:rPr>
          <w:lang w:val="ar_AE" w:bidi="ar_AE"/>
        </w:rPr>
        <w:t>6. قائد الإثيوبيين (الكوشيين) الذين حاربوا ضد آسا، ملك يهوذا (</w:t>
      </w:r>
      <w:hyperlink r:id="rId95">
        <w:r>
          <w:rPr>
            <w:lang w:val="ar_AE" w:bidi="ar_AE"/>
          </w:rPr>
          <w:rPr>
            <w:color w:val="0000EE"/>
            <w:u w:val="single"/>
          </w:rPr>
          <w:t>2 أخبار 14:9</w:t>
        </w:r>
      </w:hyperlink>
      <w:r>
        <w:rPr>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lang w:val="ar_AE" w:bidi="ar_AE"/>
        </w:rPr>
      </w:r>
      <w:r>
        <w:rPr>
          <w:lang w:val="ar_AE" w:bidi="ar_AE"/>
        </w:rPr>
      </w:r>
    </w:p>
    <w:p>
      <w:pPr>
        <w:bidi/>
      </w:pPr>
      <w:r>
        <w:rPr>
          <w:lang w:val="ar_AE" w:bidi="ar_AE"/>
        </w:rPr>
      </w:r>
    </w:p>
    <w:p>
      <w:pPr>
        <w:pStyle w:val="Heading2"/>
        <w:bidi/>
      </w:pPr>
      <w:r>
        <w:rPr>
          <w:lang w:val="ar_AE" w:bidi="ar_AE"/>
        </w:rPr>
        <w:t>زَّارَحِيِّين</w:t>
      </w:r>
      <w:r>
        <w:rPr>
          <w:lang w:val="ar_AE" w:bidi="ar_AE"/>
        </w:rPr>
      </w:r>
    </w:p>
    <w:p>
      <w:pPr>
        <w:bidi/>
      </w:pPr>
      <w:r>
        <w:rPr>
          <w:lang w:val="ar_AE" w:bidi="ar_AE"/>
        </w:rPr>
      </w:r>
      <w:r>
        <w:rPr>
          <w:lang w:val="ar_AE" w:bidi="ar_AE"/>
        </w:rPr>
        <w:t xml:space="preserve">1. </w:t>
      </w:r>
      <w:r>
        <w:rPr>
          <w:lang w:val="ar_AE" w:bidi="ar_AE"/>
        </w:rPr>
        <w:t>من نسل زارح ابن شمعون</w:t>
      </w:r>
      <w:r>
        <w:rPr>
          <w:lang w:val="ar_AE" w:bidi="ar_AE"/>
        </w:rPr>
        <w:t xml:space="preserve"> (</w:t>
      </w:r>
      <w:hyperlink r:id="rId89">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زارح #3</w:t>
      </w:r>
      <w:r>
        <w:rPr>
          <w:lang w:val="ar_AE" w:bidi="ar_AE"/>
        </w:rPr>
        <w:t>.</w:t>
      </w:r>
    </w:p>
    <w:p>
      <w:pPr>
        <w:bidi/>
      </w:pPr>
      <w:r>
        <w:rPr>
          <w:lang w:val="ar_AE" w:bidi="ar_AE"/>
        </w:rPr>
      </w:r>
      <w:r>
        <w:rPr>
          <w:lang w:val="ar_AE" w:bidi="ar_AE"/>
        </w:rPr>
        <w:t>2. من نسل زارح بن يَهوذَا من ثَامَار (</w:t>
      </w:r>
      <w:hyperlink r:id="rId79">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زارح #2</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الإزراحي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زَارَد</w:t>
      </w:r>
      <w:r>
        <w:rPr>
          <w:lang w:val="ar_AE" w:bidi="ar_AE"/>
        </w:rPr>
      </w:r>
    </w:p>
    <w:p>
      <w:pPr>
        <w:bidi/>
      </w:pPr>
      <w:r>
        <w:rPr>
          <w:lang w:val="ar_AE" w:bidi="ar_AE"/>
        </w:rPr>
      </w:r>
      <w:r>
        <w:rPr>
          <w:lang w:val="ar_AE" w:bidi="ar_AE"/>
        </w:rPr>
        <w:t>وادٍ وسيل عسكر عنده بنو إسرائيل، وقد ورد ذكره بين</w:t>
      </w:r>
      <w:r>
        <w:rPr>
          <w:lang w:val="ar_AE" w:bidi="ar_AE"/>
        </w:rPr>
        <w:t xml:space="preserve"> </w:t>
      </w:r>
      <w:r>
        <w:rPr>
          <w:lang w:val="ar_AE" w:bidi="ar_AE"/>
        </w:rPr>
        <w:t>عيّي عباريم ومحطة قريبة من نهر أرنون</w:t>
      </w:r>
      <w:r>
        <w:rPr>
          <w:lang w:val="ar_AE" w:bidi="ar_AE"/>
        </w:rPr>
        <w:t xml:space="preserve"> (</w:t>
      </w:r>
      <w:hyperlink r:id="rId96">
        <w:r>
          <w:rPr>
            <w:lang w:val="ar_AE" w:bidi="ar_AE"/>
          </w:rPr>
          <w:rPr>
            <w:color w:val="0000EE"/>
            <w:u w:val="single"/>
          </w:rPr>
          <w:t>عدد 21:12</w:t>
        </w:r>
      </w:hyperlink>
      <w:r>
        <w:rPr>
          <w:lang w:val="ar_AE" w:bidi="ar_AE"/>
        </w:rPr>
        <w:t xml:space="preserve">). </w:t>
      </w:r>
      <w:r>
        <w:rPr>
          <w:lang w:val="ar_AE" w:bidi="ar_AE"/>
        </w:rPr>
        <w:t xml:space="preserve">وعلى الأرجح يُشير إلى وادي الحسا المعاصر، الذي كان يشكّل الحد الفاصل بين أراضي </w:t>
      </w:r>
      <w:r>
        <w:rPr>
          <w:lang w:val="ar_AE" w:bidi="ar_AE"/>
        </w:rPr>
        <w:t>موآب</w:t>
      </w:r>
      <w:r>
        <w:rPr>
          <w:lang w:val="ar_AE" w:bidi="ar_AE"/>
        </w:rPr>
        <w:t xml:space="preserve"> وأدوم، وكان يصبّ في الطرف الجنوبي من البحر الميت</w:t>
      </w:r>
      <w:r>
        <w:rPr>
          <w:lang w:val="ar_AE" w:bidi="ar_AE"/>
        </w:rPr>
        <w:t xml:space="preserve">. </w:t>
      </w:r>
      <w:r>
        <w:rPr>
          <w:lang w:val="ar_AE" w:bidi="ar_AE"/>
        </w:rPr>
        <w:t>ويُعتبر عبور هذا الوادي علامة فارقة وقعت بعد مرور 38 عامًا على رفض إسرائيل الدخول إلى الأرض في قادش برنيع</w:t>
      </w:r>
      <w:r>
        <w:rPr>
          <w:lang w:val="ar_AE" w:bidi="ar_AE"/>
        </w:rPr>
        <w:t xml:space="preserve"> (</w:t>
      </w:r>
      <w:hyperlink r:id="rId97">
        <w:r>
          <w:rPr>
            <w:lang w:val="ar_AE" w:bidi="ar_AE"/>
          </w:rPr>
          <w:rPr>
            <w:color w:val="0000EE"/>
            <w:u w:val="single"/>
          </w:rPr>
          <w:t>تثنية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زَازَا</w:t>
      </w:r>
      <w:r>
        <w:rPr>
          <w:lang w:val="ar_AE" w:bidi="ar_AE"/>
        </w:rPr>
      </w:r>
    </w:p>
    <w:p>
      <w:pPr>
        <w:pStyle w:val="Heading2"/>
        <w:bidi/>
      </w:pPr>
      <w:r>
        <w:rPr>
          <w:b/>
          <w:lang w:val="ar_AE" w:bidi="ar_AE"/>
        </w:rPr>
        <w:t>زَازَا</w:t>
      </w:r>
    </w:p>
    <w:p>
      <w:pPr>
        <w:bidi/>
      </w:pPr>
      <w:r>
        <w:rPr>
          <w:lang w:val="ar_AE" w:bidi="ar_AE"/>
        </w:rPr>
      </w:r>
      <w:r>
        <w:rPr>
          <w:lang w:val="ar_AE" w:bidi="ar_AE"/>
        </w:rPr>
        <w:t>ابن يُونَاثَانَ، من بني يَرْحَمْئِيلَ، وواحد من سبط يهوذا (</w:t>
      </w:r>
      <w:hyperlink r:id="rId98">
        <w:r>
          <w:rPr>
            <w:lang w:val="ar_AE" w:bidi="ar_AE"/>
          </w:rPr>
          <w:rPr>
            <w:color w:val="0000EE"/>
            <w:u w:val="single"/>
          </w:rPr>
          <w:t>1أخبار الأيام 2: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طريقة أخرى للاسم زَكَرِيَّا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كتابة بديلة لاسم زَكَرِيَّا، ابن جِبْعُونَ،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زانثيكوس</w:t>
      </w:r>
      <w:r>
        <w:rPr>
          <w:lang w:val="ar_AE" w:bidi="ar_AE"/>
        </w:rPr>
      </w:r>
    </w:p>
    <w:p>
      <w:pPr>
        <w:bidi/>
      </w:pPr>
      <w:r>
        <w:rPr>
          <w:lang w:val="ar_AE" w:bidi="ar_AE"/>
        </w:rPr>
      </w:r>
      <w:r>
        <w:rPr>
          <w:lang w:val="ar_AE" w:bidi="ar_AE"/>
        </w:rPr>
        <w:t xml:space="preserve">هو اسم شهر في التقويم المقدوني الذي يوافق شهر نيسان العبري (مارس-أبريل)، ومذكور في </w:t>
      </w:r>
      <w:hyperlink r:id="rId100">
        <w:r>
          <w:rPr>
            <w:lang w:val="ar_AE" w:bidi="ar_AE"/>
          </w:rPr>
          <w:rPr>
            <w:color w:val="0000EE"/>
            <w:u w:val="single"/>
          </w:rPr>
          <w:t>2 مكابيين 11:27–38</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زَانُوحَ (اسم شخص)</w:t>
      </w:r>
      <w:r>
        <w:rPr>
          <w:lang w:val="ar_AE" w:bidi="ar_AE"/>
        </w:rPr>
      </w:r>
    </w:p>
    <w:p>
      <w:pPr>
        <w:pStyle w:val="Heading2"/>
        <w:bidi/>
      </w:pPr>
      <w:r>
        <w:rPr>
          <w:lang w:val="ar_AE" w:bidi="ar_AE"/>
        </w:rPr>
        <w:t xml:space="preserve">زَانُوحَ </w:t>
      </w:r>
      <w:r>
        <w:rPr>
          <w:lang w:val="ar_AE" w:bidi="ar_AE"/>
        </w:rPr>
        <w:t>(اسم شخص)</w:t>
      </w:r>
    </w:p>
    <w:p>
      <w:pPr>
        <w:bidi/>
      </w:pPr>
      <w:r>
        <w:rPr>
          <w:lang w:val="ar_AE" w:bidi="ar_AE"/>
        </w:rPr>
      </w:r>
      <w:r>
        <w:rPr>
          <w:lang w:val="ar_AE" w:bidi="ar_AE"/>
        </w:rPr>
        <w:t>من نسل كالب من سبط يهوذا (</w:t>
      </w:r>
      <w:hyperlink r:id="rId101">
        <w:r>
          <w:rPr>
            <w:lang w:val="ar_AE" w:bidi="ar_AE"/>
          </w:rPr>
          <w:rPr>
            <w:color w:val="0000EE"/>
            <w:u w:val="single"/>
          </w:rPr>
          <w:t>1أخبار الأيام 4: 18</w:t>
        </w:r>
      </w:hyperlink>
      <w:r>
        <w:rPr>
          <w:lang w:val="ar_AE" w:bidi="ar_AE"/>
        </w:rPr>
        <w:t xml:space="preserve">). كان زَانوح هو ابن </w:t>
      </w:r>
      <w:r>
        <w:rPr>
          <w:lang w:val="ar_AE" w:bidi="ar_AE"/>
        </w:rPr>
        <w:t>يَقُوثِيئِيلَ</w:t>
      </w:r>
      <w:r>
        <w:rPr>
          <w:lang w:val="ar_AE" w:bidi="ar_AE"/>
        </w:rPr>
        <w:t>، وبناءً على ترجمة النص العبري، ربما كانت له علاقة ب</w:t>
      </w:r>
      <w:r>
        <w:rPr>
          <w:lang w:val="ar_AE" w:bidi="ar_AE"/>
        </w:rPr>
        <w:t>بِثْيَةَ</w:t>
      </w:r>
      <w:r>
        <w:rPr>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lang w:val="ar_AE" w:bidi="ar_AE"/>
        </w:rPr>
      </w:r>
      <w:r>
        <w:rPr>
          <w:lang w:val="ar_AE" w:bidi="ar_AE"/>
        </w:rPr>
      </w:r>
    </w:p>
    <w:p>
      <w:pPr>
        <w:bidi/>
      </w:pPr>
      <w:r>
        <w:rPr>
          <w:lang w:val="ar_AE" w:bidi="ar_AE"/>
        </w:rPr>
      </w:r>
    </w:p>
    <w:p>
      <w:pPr>
        <w:pStyle w:val="Heading2"/>
        <w:bidi/>
      </w:pPr>
      <w:r>
        <w:rPr>
          <w:lang w:val="ar_AE" w:bidi="ar_AE"/>
        </w:rPr>
        <w:t>زانوح (اسم مكان)</w:t>
      </w:r>
      <w:r>
        <w:rPr>
          <w:lang w:val="ar_AE" w:bidi="ar_AE"/>
        </w:rPr>
      </w:r>
    </w:p>
    <w:p>
      <w:pPr>
        <w:bidi/>
      </w:pPr>
      <w:r>
        <w:rPr>
          <w:lang w:val="ar_AE" w:bidi="ar_AE"/>
        </w:rPr>
      </w:r>
      <w:r>
        <w:rPr>
          <w:lang w:val="ar_AE" w:bidi="ar_AE"/>
        </w:rPr>
        <w:t>1. واحدة من المدن الواقعة "في السهل"، والتي كانت جزءًا من نصيب يهوذا (</w:t>
      </w:r>
      <w:hyperlink r:id="rId102">
        <w:r>
          <w:rPr>
            <w:lang w:val="ar_AE" w:bidi="ar_AE"/>
          </w:rPr>
          <w:rPr>
            <w:color w:val="0000EE"/>
            <w:u w:val="single"/>
          </w:rPr>
          <w:t>يشوع 15: 34</w:t>
        </w:r>
      </w:hyperlink>
      <w:r>
        <w:rPr>
          <w:lang w:val="ar_AE" w:bidi="ar_AE"/>
        </w:rPr>
        <w:t>). عمل سكان زانوح مع حانون على ترميم باب الوادي، بالإضافة إلى نحو 1,500 قدمًا (457.2 مترًا) من سور المدينة خلال إعادة بناء أورشليم (</w:t>
      </w:r>
      <w:hyperlink r:id="rId103">
        <w:r>
          <w:rPr>
            <w:lang w:val="ar_AE" w:bidi="ar_AE"/>
          </w:rPr>
          <w:rPr>
            <w:color w:val="0000EE"/>
            <w:u w:val="single"/>
          </w:rPr>
          <w:t>نحميا 3: 13؛</w:t>
        </w:r>
      </w:hyperlink>
      <w:r>
        <w:rPr>
          <w:lang w:val="ar_AE" w:bidi="ar_AE"/>
        </w:rPr>
        <w:t xml:space="preserve"> </w:t>
      </w:r>
      <w:hyperlink r:id="rId104">
        <w:r>
          <w:rPr>
            <w:lang w:val="ar_AE" w:bidi="ar_AE"/>
          </w:rPr>
          <w:rPr>
            <w:color w:val="0000EE"/>
            <w:u w:val="single"/>
          </w:rPr>
          <w:t>11: 30</w:t>
        </w:r>
      </w:hyperlink>
      <w:r>
        <w:rPr>
          <w:lang w:val="ar_AE" w:bidi="ar_AE"/>
        </w:rPr>
        <w:t>). ومن المحتمل أن تكون هذه المدينة هي مدينة زانو الحديثة، التي تقع على بعد نحو 10 أميال (16.1 كيلومترًا) غرب أورشليم.</w:t>
      </w:r>
    </w:p>
    <w:p>
      <w:pPr>
        <w:bidi/>
      </w:pPr>
      <w:r>
        <w:rPr>
          <w:lang w:val="ar_AE" w:bidi="ar_AE"/>
        </w:rPr>
      </w:r>
      <w:r>
        <w:rPr>
          <w:lang w:val="ar_AE" w:bidi="ar_AE"/>
        </w:rPr>
        <w:t>2. واحدة من المدن الواقعة في جبال يهوذا جنوب حبرون، وكانت جزءًا من نصيب يهوذا (</w:t>
      </w:r>
      <w:hyperlink r:id="rId105">
        <w:r>
          <w:rPr>
            <w:lang w:val="ar_AE" w:bidi="ar_AE"/>
          </w:rPr>
          <w:rPr>
            <w:color w:val="0000EE"/>
            <w:u w:val="single"/>
          </w:rPr>
          <w:t>يشوع 15: 56</w:t>
        </w:r>
      </w:hyperlink>
      <w:r>
        <w:rPr>
          <w:lang w:val="ar_AE" w:bidi="ar_AE"/>
        </w:rPr>
        <w:t xml:space="preserve">). وربما كان يسكنها نسل زانوح، ابن </w:t>
      </w:r>
      <w:r>
        <w:rPr>
          <w:lang w:val="ar_AE" w:bidi="ar_AE"/>
        </w:rPr>
        <w:t>يَقُوثِيئِيلَ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زَاهَمُ</w:t>
      </w:r>
      <w:r>
        <w:rPr>
          <w:lang w:val="ar_AE" w:bidi="ar_AE"/>
        </w:rPr>
      </w:r>
    </w:p>
    <w:p>
      <w:pPr>
        <w:pStyle w:val="Heading2"/>
        <w:bidi/>
      </w:pPr>
      <w:r>
        <w:rPr>
          <w:b/>
          <w:lang w:val="ar_AE" w:bidi="ar_AE"/>
        </w:rPr>
        <w:t>زَاهَمُ</w:t>
      </w:r>
    </w:p>
    <w:p>
      <w:pPr>
        <w:bidi/>
      </w:pPr>
      <w:r>
        <w:rPr>
          <w:lang w:val="ar_AE" w:bidi="ar_AE"/>
        </w:rPr>
      </w:r>
      <w:r>
        <w:rPr>
          <w:lang w:val="ar_AE" w:bidi="ar_AE"/>
        </w:rPr>
        <w:t>أحد أبناء رَحُبْعَامَ من مَحْلَةَ زوجته (</w:t>
      </w:r>
      <w:hyperlink r:id="rId106">
        <w:r>
          <w:rPr>
            <w:lang w:val="ar_AE" w:bidi="ar_AE"/>
          </w:rPr>
          <w:rPr>
            <w:color w:val="0000EE"/>
            <w:u w:val="single"/>
          </w:rPr>
          <w:t>2أخبار الأيام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زَبَاي</w:t>
      </w:r>
      <w:r>
        <w:rPr>
          <w:lang w:val="ar_AE" w:bidi="ar_AE"/>
        </w:rPr>
      </w:r>
    </w:p>
    <w:p>
      <w:pPr>
        <w:pStyle w:val="Heading2"/>
        <w:bidi/>
      </w:pPr>
      <w:r>
        <w:rPr>
          <w:lang w:val="ar_AE" w:bidi="ar_AE"/>
        </w:rPr>
        <w:t>زَبَايُ</w:t>
      </w:r>
    </w:p>
    <w:p>
      <w:pPr>
        <w:bidi/>
      </w:pPr>
      <w:r>
        <w:rPr>
          <w:lang w:val="ar_AE" w:bidi="ar_AE"/>
        </w:rPr>
      </w:r>
      <w:r>
        <w:rPr>
          <w:lang w:val="ar_AE" w:bidi="ar_AE"/>
        </w:rPr>
        <w:t>1. ابن بَابَايَ، وأحد الكهنة الذين طلقوا زوجاتهم الأجنبيات بأمر من عَزْرَا (</w:t>
      </w:r>
      <w:hyperlink r:id="rId107">
        <w:r>
          <w:rPr>
            <w:lang w:val="ar_AE" w:bidi="ar_AE"/>
          </w:rPr>
          <w:rPr>
            <w:color w:val="0000EE"/>
            <w:u w:val="single"/>
          </w:rPr>
          <w:t>عزرا 10:28</w:t>
        </w:r>
      </w:hyperlink>
      <w:r>
        <w:rPr>
          <w:lang w:val="ar_AE" w:bidi="ar_AE"/>
        </w:rPr>
        <w:t>).</w:t>
      </w:r>
    </w:p>
    <w:p>
      <w:pPr>
        <w:bidi/>
      </w:pPr>
      <w:r>
        <w:rPr>
          <w:lang w:val="ar_AE" w:bidi="ar_AE"/>
        </w:rPr>
      </w:r>
      <w:r>
        <w:rPr>
          <w:lang w:val="ar_AE" w:bidi="ar_AE"/>
        </w:rPr>
        <w:t>2. والد بَاروخَ. قام بَاروخَ بترميم جزء من سور أورشَلِيمَ في زمن نَحَمْيَا (</w:t>
      </w:r>
      <w:hyperlink r:id="rId108">
        <w:r>
          <w:rPr>
            <w:lang w:val="ar_AE" w:bidi="ar_AE"/>
          </w:rPr>
          <w:rPr>
            <w:color w:val="0000EE"/>
            <w:u w:val="single"/>
          </w:rPr>
          <w:t>نح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زَبَح وصَلْمنَّاع</w:t>
      </w:r>
      <w:r>
        <w:rPr>
          <w:lang w:val="ar_AE" w:bidi="ar_AE"/>
        </w:rPr>
      </w:r>
    </w:p>
    <w:p>
      <w:pPr>
        <w:bidi/>
      </w:pPr>
      <w:r>
        <w:rPr>
          <w:lang w:val="ar_AE" w:bidi="ar_AE"/>
        </w:rPr>
      </w:r>
      <w:r>
        <w:rPr>
          <w:lang w:val="ar_AE" w:bidi="ar_AE"/>
        </w:rPr>
        <w:t>ملكان مديانيان سفكا دماء إخوة جدعون في تابور، فحمل الأخير سيفه لا بدافع الحرب فقط، بل بروح الثأر، وانتقم لموت إخوته بقتلهم (</w:t>
      </w:r>
      <w:hyperlink r:id="rId109">
        <w:r>
          <w:rPr>
            <w:lang w:val="ar_AE" w:bidi="ar_AE"/>
          </w:rPr>
          <w:rPr>
            <w:color w:val="0000EE"/>
            <w:u w:val="single"/>
          </w:rPr>
          <w:t>قضاة 8:18–21</w:t>
        </w:r>
      </w:hyperlink>
      <w:r>
        <w:rPr>
          <w:lang w:val="ar_AE" w:bidi="ar_AE"/>
        </w:rPr>
        <w:t>).</w:t>
      </w:r>
    </w:p>
    <w:p>
      <w:pPr>
        <w:bidi/>
      </w:pPr>
      <w:r>
        <w:rPr>
          <w:lang w:val="ar_AE" w:bidi="ar_AE"/>
        </w:rPr>
      </w:r>
      <w:r>
        <w:rPr>
          <w:lang w:val="ar_AE" w:bidi="ar_AE"/>
        </w:rPr>
        <w:t>في زمن جدعون، اعتاد المديانيون أن يغيروا على أرض بني إسرائيل كل عام في وقت الحصاد، وكانوا ينهبون كل شيء من محاصيل وماشية (</w:t>
      </w:r>
      <w:hyperlink r:id="rId110">
        <w:r>
          <w:rPr>
            <w:lang w:val="ar_AE" w:bidi="ar_AE"/>
          </w:rPr>
          <w:rPr>
            <w:color w:val="0000EE"/>
            <w:u w:val="single"/>
          </w:rPr>
          <w:t>قضاة 6:3</w:t>
        </w:r>
      </w:hyperlink>
      <w:r>
        <w:rPr>
          <w:lang w:val="ar_AE" w:bidi="ar_AE"/>
        </w:rPr>
        <w:t>). وكان دمارهم شاملًا لدرجة أن الأرض كانت تُترك خاوية تمامًا، دون زرع أو غنم أو بقر أو حتى حمير.</w:t>
      </w:r>
    </w:p>
    <w:p>
      <w:pPr>
        <w:bidi/>
      </w:pPr>
      <w:r>
        <w:rPr>
          <w:lang w:val="ar_AE" w:bidi="ar_AE"/>
        </w:rPr>
      </w:r>
      <w:r>
        <w:rPr>
          <w:lang w:val="ar_AE" w:bidi="ar_AE"/>
        </w:rPr>
        <w:t>في ظل هذا الوضع، دعا الله جدعون ليخلّص شعب إسرائيل (</w:t>
      </w:r>
      <w:hyperlink r:id="rId111">
        <w:r>
          <w:rPr>
            <w:lang w:val="ar_AE" w:bidi="ar_AE"/>
          </w:rPr>
          <w:rPr>
            <w:color w:val="0000EE"/>
            <w:u w:val="single"/>
          </w:rPr>
          <w:t>قض 6:16</w:t>
        </w:r>
      </w:hyperlink>
      <w:r>
        <w:rPr>
          <w:lang w:val="ar_AE" w:bidi="ar_AE"/>
        </w:rPr>
        <w:t>). وقد حقق جدعون انتصارًا شهيرًا على المديانيين قرب جبل مُورة، وكان ذلك انتصارًا حاسمًا في طريق تنفيذ دعوته الإلهية (</w:t>
      </w:r>
      <w:hyperlink r:id="rId112">
        <w:r>
          <w:rPr>
            <w:lang w:val="ar_AE" w:bidi="ar_AE"/>
          </w:rPr>
          <w:rPr>
            <w:color w:val="0000EE"/>
            <w:u w:val="single"/>
          </w:rPr>
          <w:t>7:1–23</w:t>
        </w:r>
      </w:hyperlink>
      <w:r>
        <w:rPr>
          <w:lang w:val="ar_AE" w:bidi="ar_AE"/>
        </w:rPr>
        <w:t>). وبعد المعركة، شارك رجال من سبط أفرايم في ملاحقة المديانيين، وتمكنوا من القبض على اثنين من قادتهم، وهما ذئب وغُراب، ثم قتلوهما (</w:t>
      </w:r>
      <w:hyperlink r:id="rId113">
        <w:r>
          <w:rPr>
            <w:lang w:val="ar_AE" w:bidi="ar_AE"/>
          </w:rPr>
          <w:rPr>
            <w:color w:val="0000EE"/>
            <w:u w:val="single"/>
          </w:rPr>
          <w:t>7:24–8:3</w:t>
        </w:r>
      </w:hyperlink>
      <w:r>
        <w:rPr>
          <w:lang w:val="ar_AE" w:bidi="ar_AE"/>
        </w:rPr>
        <w:t>).</w:t>
      </w:r>
    </w:p>
    <w:p>
      <w:pPr>
        <w:bidi/>
      </w:pPr>
      <w:r>
        <w:rPr>
          <w:lang w:val="ar_AE" w:bidi="ar_AE"/>
        </w:rPr>
      </w:r>
      <w:r>
        <w:rPr>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lang w:val="ar_AE" w:bidi="ar_AE"/>
        </w:rPr>
      </w:r>
      <w:r>
        <w:rPr>
          <w:lang w:val="ar_AE" w:bidi="ar_AE"/>
        </w:rPr>
        <w:t>استطاع جدعون أن يهزم ما تبقّى من جيش المديانيين، وأسر الملكين زبَح وصلمناع (</w:t>
      </w:r>
      <w:hyperlink r:id="rId114">
        <w:r>
          <w:rPr>
            <w:lang w:val="ar_AE" w:bidi="ar_AE"/>
          </w:rPr>
          <w:rPr>
            <w:color w:val="0000EE"/>
            <w:u w:val="single"/>
          </w:rPr>
          <w:t>قضاة 8:12</w:t>
        </w:r>
      </w:hyperlink>
      <w:r>
        <w:rPr>
          <w:lang w:val="ar_AE" w:bidi="ar_AE"/>
        </w:rPr>
        <w:t xml:space="preserve">). ولأنهما كانا قد قتلا إخوة جدعون، قام هو بقتلهم بنفسه انتقامًا لعائلته (الآيات </w:t>
      </w:r>
      <w:hyperlink r:id="rId115">
        <w:r>
          <w:rPr>
            <w:lang w:val="ar_AE" w:bidi="ar_AE"/>
          </w:rPr>
          <w:rPr>
            <w:color w:val="0000EE"/>
            <w:u w:val="single"/>
          </w:rPr>
          <w:t>19–21</w:t>
        </w:r>
      </w:hyperlink>
      <w:r>
        <w:rPr>
          <w:lang w:val="ar_AE" w:bidi="ar_AE"/>
        </w:rPr>
        <w:t xml:space="preserve">). ويشير </w:t>
      </w:r>
      <w:hyperlink r:id="rId116">
        <w:r>
          <w:rPr>
            <w:lang w:val="ar_AE" w:bidi="ar_AE"/>
          </w:rPr>
          <w:rPr>
            <w:color w:val="0000EE"/>
            <w:u w:val="single"/>
          </w:rPr>
          <w:t>مزمور 83:11</w:t>
        </w:r>
      </w:hyperlink>
      <w:r>
        <w:rPr>
          <w:lang w:val="ar_AE" w:bidi="ar_AE"/>
        </w:rPr>
        <w:t xml:space="preserve"> إلى أن هؤلاء القادة المديانيين لم يكونوا خصومًا لإسرائيل فقط، بل كانوا أعداء لله نفسه.</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pStyle w:val="Heading2"/>
        <w:bidi/>
      </w:pPr>
      <w:r>
        <w:rPr>
          <w:lang w:val="ar_AE" w:bidi="ar_AE"/>
        </w:rPr>
        <w:t>زَبْدِي</w:t>
      </w:r>
    </w:p>
    <w:p>
      <w:pPr>
        <w:bidi/>
      </w:pPr>
      <w:r>
        <w:rPr>
          <w:lang w:val="ar_AE" w:bidi="ar_AE"/>
        </w:rPr>
      </w:r>
      <w:r>
        <w:rPr>
          <w:lang w:val="ar_AE" w:bidi="ar_AE"/>
        </w:rPr>
        <w:t>1. من نسل زارح من سبط يهوذا (</w:t>
      </w:r>
      <w:hyperlink r:id="rId117">
        <w:r>
          <w:rPr>
            <w:lang w:val="ar_AE" w:bidi="ar_AE"/>
          </w:rPr>
          <w:rPr>
            <w:color w:val="0000EE"/>
            <w:u w:val="single"/>
          </w:rPr>
          <w:t>يشوع 7: 1</w:t>
        </w:r>
      </w:hyperlink>
      <w:r>
        <w:rPr>
          <w:lang w:val="ar_AE" w:bidi="ar_AE"/>
        </w:rPr>
        <w:t>). كان عَخَان زارحيًّا من عشيرة زَبْدِي (</w:t>
      </w:r>
      <w:hyperlink r:id="rId118">
        <w:r>
          <w:rPr>
            <w:lang w:val="ar_AE" w:bidi="ar_AE"/>
          </w:rPr>
          <w:rPr>
            <w:color w:val="0000EE"/>
            <w:u w:val="single"/>
          </w:rPr>
          <w:t>يشوع 7: 17–18</w:t>
        </w:r>
      </w:hyperlink>
      <w:r>
        <w:rPr>
          <w:lang w:val="ar_AE" w:bidi="ar_AE"/>
        </w:rPr>
        <w:t xml:space="preserve">). وهو يُسمى أيضًا </w:t>
      </w:r>
      <w:r>
        <w:rPr>
          <w:lang w:val="ar_AE" w:bidi="ar_AE"/>
        </w:rPr>
        <w:t xml:space="preserve">زِمْرِي </w:t>
      </w:r>
      <w:r>
        <w:rPr>
          <w:lang w:val="ar_AE" w:bidi="ar_AE"/>
        </w:rPr>
        <w:t>(</w:t>
      </w:r>
      <w:hyperlink r:id="rId84">
        <w:r>
          <w:rPr>
            <w:lang w:val="ar_AE" w:bidi="ar_AE"/>
          </w:rPr>
          <w:rPr>
            <w:color w:val="0000EE"/>
            <w:u w:val="single"/>
          </w:rPr>
          <w:t>1أخبار الأيام 2: 6</w:t>
        </w:r>
      </w:hyperlink>
      <w:r>
        <w:rPr>
          <w:lang w:val="ar_AE" w:bidi="ar_AE"/>
        </w:rPr>
        <w:t>).</w:t>
      </w:r>
    </w:p>
    <w:p>
      <w:pPr>
        <w:bidi/>
      </w:pPr>
      <w:r>
        <w:rPr>
          <w:lang w:val="ar_AE" w:bidi="ar_AE"/>
        </w:rPr>
      </w:r>
      <w:r>
        <w:rPr>
          <w:lang w:val="ar_AE" w:bidi="ar_AE"/>
        </w:rPr>
        <w:t>2. ابن شمعي من نسل آحود من سبط بنيامين (</w:t>
      </w:r>
      <w:hyperlink r:id="rId119">
        <w:r>
          <w:rPr>
            <w:lang w:val="ar_AE" w:bidi="ar_AE"/>
          </w:rPr>
          <w:rPr>
            <w:color w:val="0000EE"/>
            <w:u w:val="single"/>
          </w:rPr>
          <w:t>1أخبار الأيام 8: 19</w:t>
        </w:r>
      </w:hyperlink>
      <w:r>
        <w:rPr>
          <w:lang w:val="ar_AE" w:bidi="ar_AE"/>
        </w:rPr>
        <w:t>).</w:t>
      </w:r>
    </w:p>
    <w:p>
      <w:pPr>
        <w:bidi/>
      </w:pPr>
      <w:r>
        <w:rPr>
          <w:lang w:val="ar_AE" w:bidi="ar_AE"/>
        </w:rPr>
      </w:r>
      <w:r>
        <w:rPr>
          <w:lang w:val="ar_AE" w:bidi="ar_AE"/>
        </w:rPr>
        <w:t>3. واحد من رجال داود، كان مسؤولاً عن إنتاج الكروم من خزائن الخمر (</w:t>
      </w:r>
      <w:hyperlink r:id="rId120">
        <w:r>
          <w:rPr>
            <w:lang w:val="ar_AE" w:bidi="ar_AE"/>
          </w:rPr>
          <w:rPr>
            <w:color w:val="0000EE"/>
            <w:u w:val="single"/>
          </w:rPr>
          <w:t>1أخبار الأيام 27: 27</w:t>
        </w:r>
      </w:hyperlink>
      <w:r>
        <w:rPr>
          <w:lang w:val="ar_AE" w:bidi="ar_AE"/>
        </w:rPr>
        <w:t xml:space="preserve">). وقد دُعي </w:t>
      </w:r>
      <w:r>
        <w:rPr>
          <w:lang w:val="ar_AE" w:bidi="ar_AE"/>
        </w:rPr>
        <w:t>ٱلشَّفْمِيُّ</w:t>
      </w:r>
      <w:r>
        <w:rPr>
          <w:lang w:val="ar_AE" w:bidi="ar_AE"/>
        </w:rPr>
        <w:t>، مما يعني على الأرجح أنه كان من شفام.</w:t>
      </w:r>
    </w:p>
    <w:p>
      <w:pPr>
        <w:bidi/>
      </w:pPr>
      <w:r>
        <w:rPr>
          <w:lang w:val="ar_AE" w:bidi="ar_AE"/>
        </w:rPr>
      </w:r>
      <w:r>
        <w:rPr>
          <w:lang w:val="ar_AE" w:bidi="ar_AE"/>
        </w:rPr>
        <w:t>4. أحد المغنين في الهيكل من رتبة آساف (</w:t>
      </w:r>
      <w:hyperlink r:id="rId121">
        <w:r>
          <w:rPr>
            <w:lang w:val="ar_AE" w:bidi="ar_AE"/>
          </w:rPr>
          <w:rPr>
            <w:color w:val="0000EE"/>
            <w:u w:val="single"/>
          </w:rPr>
          <w:t>نحميا 11: 17</w:t>
        </w:r>
      </w:hyperlink>
      <w:r>
        <w:rPr>
          <w:lang w:val="ar_AE" w:bidi="ar_AE"/>
        </w:rPr>
        <w:t>)؛ ويُسمَّى أيضًا زكري (</w:t>
      </w:r>
      <w:hyperlink r:id="rId122">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bidi/>
      </w:pPr>
      <w:r>
        <w:rPr>
          <w:lang w:val="ar_AE" w:bidi="ar_AE"/>
        </w:rPr>
      </w:r>
      <w:r>
        <w:rPr>
          <w:lang w:val="ar_AE" w:bidi="ar_AE"/>
        </w:rPr>
        <w:t>هو أبو التلميذين يعقوب ويوحنا (</w:t>
      </w:r>
      <w:hyperlink r:id="rId123">
        <w:r>
          <w:rPr>
            <w:lang w:val="ar_AE" w:bidi="ar_AE"/>
          </w:rPr>
          <w:rPr>
            <w:color w:val="0000EE"/>
            <w:u w:val="single"/>
          </w:rPr>
          <w:t>متى ٢٦: ٣٧</w:t>
        </w:r>
      </w:hyperlink>
      <w:r>
        <w:rPr>
          <w:lang w:val="ar_AE" w:bidi="ar_AE"/>
        </w:rPr>
        <w:t xml:space="preserve">؛ </w:t>
      </w:r>
      <w:hyperlink r:id="rId124">
        <w:r>
          <w:rPr>
            <w:lang w:val="ar_AE" w:bidi="ar_AE"/>
          </w:rPr>
          <w:rPr>
            <w:color w:val="0000EE"/>
            <w:u w:val="single"/>
          </w:rPr>
          <w:t>مرقس ٣: ١٧</w:t>
        </w:r>
      </w:hyperlink>
      <w:r>
        <w:rPr>
          <w:lang w:val="ar_AE" w:bidi="ar_AE"/>
        </w:rPr>
        <w:t xml:space="preserve">؛ </w:t>
      </w:r>
      <w:hyperlink r:id="rId125">
        <w:r>
          <w:rPr>
            <w:lang w:val="ar_AE" w:bidi="ar_AE"/>
          </w:rPr>
          <w:rPr>
            <w:color w:val="0000EE"/>
            <w:u w:val="single"/>
          </w:rPr>
          <w:t>١٠: ٣٥</w:t>
        </w:r>
      </w:hyperlink>
      <w:r>
        <w:rPr>
          <w:lang w:val="ar_AE" w:bidi="ar_AE"/>
        </w:rPr>
        <w:t>). كان زَبْدِي يعمل في مجال صيد السمك وربما كان غنيًا، باعتبار أن لديه خدمًا وعلاقات واضحة برئيس الكهنة (</w:t>
      </w:r>
      <w:hyperlink r:id="rId126">
        <w:r>
          <w:rPr>
            <w:lang w:val="ar_AE" w:bidi="ar_AE"/>
          </w:rPr>
          <w:rPr>
            <w:color w:val="0000EE"/>
            <w:u w:val="single"/>
          </w:rPr>
          <w:t>يوحنا ١٨: ١٥</w:t>
        </w:r>
      </w:hyperlink>
      <w:r>
        <w:rPr>
          <w:lang w:val="ar_AE" w:bidi="ar_AE"/>
        </w:rPr>
        <w:t>). وعلى الرغم من أنه لم شخصيًا بصورة شخصية إلا مرة واحدة في (</w:t>
      </w:r>
      <w:hyperlink r:id="rId127">
        <w:r>
          <w:rPr>
            <w:lang w:val="ar_AE" w:bidi="ar_AE"/>
          </w:rPr>
          <w:rPr>
            <w:color w:val="0000EE"/>
            <w:u w:val="single"/>
          </w:rPr>
          <w:t>متى ٤: ٢١</w:t>
        </w:r>
      </w:hyperlink>
      <w:r>
        <w:rPr>
          <w:lang w:val="ar_AE" w:bidi="ar_AE"/>
        </w:rPr>
        <w:t xml:space="preserve">؛ </w:t>
      </w:r>
      <w:hyperlink r:id="rId128">
        <w:r>
          <w:rPr>
            <w:lang w:val="ar_AE" w:bidi="ar_AE"/>
          </w:rPr>
          <w:rPr>
            <w:color w:val="0000EE"/>
            <w:u w:val="single"/>
          </w:rPr>
          <w:t>مرقس ١: ١٩–٢٠</w:t>
        </w:r>
      </w:hyperlink>
      <w:r>
        <w:rPr>
          <w:lang w:val="ar_AE" w:bidi="ar_AE"/>
        </w:rPr>
        <w:t>)، إلا أن زوجته سالومي تظهر كثيرًا كواحدة من النساء اللواتي اتبعن المسيح.</w:t>
      </w:r>
      <w:r>
        <w:rPr>
          <w:lang w:val="ar_AE" w:bidi="ar_AE"/>
        </w:rPr>
      </w:r>
      <w:r>
        <w:rPr>
          <w:lang w:val="ar_AE" w:bidi="ar_AE"/>
        </w:rPr>
      </w:r>
    </w:p>
    <w:p>
      <w:pPr>
        <w:bidi/>
      </w:pPr>
      <w:r>
        <w:rPr>
          <w:lang w:val="ar_AE" w:bidi="ar_AE"/>
        </w:rPr>
      </w:r>
    </w:p>
    <w:p>
      <w:pPr>
        <w:pStyle w:val="Heading2"/>
        <w:bidi/>
      </w:pPr>
      <w:r>
        <w:rPr>
          <w:lang w:val="ar_AE" w:bidi="ar_AE"/>
        </w:rPr>
        <w:t>زَبَدْيَا</w:t>
      </w:r>
      <w:r>
        <w:rPr>
          <w:lang w:val="ar_AE" w:bidi="ar_AE"/>
        </w:rPr>
      </w:r>
    </w:p>
    <w:p>
      <w:pPr>
        <w:bidi/>
      </w:pPr>
      <w:r>
        <w:rPr>
          <w:lang w:val="ar_AE" w:bidi="ar_AE"/>
        </w:rPr>
      </w:r>
      <w:r>
        <w:rPr>
          <w:lang w:val="ar_AE" w:bidi="ar_AE"/>
        </w:rPr>
        <w:t>1. أحد أبناء بَرِيعَة من سبط بَنْيَامِين (</w:t>
      </w:r>
      <w:hyperlink r:id="rId129">
        <w:r>
          <w:rPr>
            <w:lang w:val="ar_AE" w:bidi="ar_AE"/>
          </w:rPr>
          <w:rPr>
            <w:color w:val="0000EE"/>
            <w:u w:val="single"/>
          </w:rPr>
          <w:t>1 أخبار 8:15</w:t>
        </w:r>
      </w:hyperlink>
      <w:r>
        <w:rPr>
          <w:lang w:val="ar_AE" w:bidi="ar_AE"/>
        </w:rPr>
        <w:t>).</w:t>
      </w:r>
    </w:p>
    <w:p>
      <w:pPr>
        <w:bidi/>
      </w:pPr>
      <w:r>
        <w:rPr>
          <w:lang w:val="ar_AE" w:bidi="ar_AE"/>
        </w:rPr>
      </w:r>
      <w:r>
        <w:rPr>
          <w:lang w:val="ar_AE" w:bidi="ar_AE"/>
        </w:rPr>
        <w:t>2. أحد أبناء أَلْفَعَلَ من سِبط بَنْيَامِين (</w:t>
      </w:r>
      <w:hyperlink r:id="rId130">
        <w:r>
          <w:rPr>
            <w:lang w:val="ar_AE" w:bidi="ar_AE"/>
          </w:rPr>
          <w:rPr>
            <w:color w:val="0000EE"/>
            <w:u w:val="single"/>
          </w:rPr>
          <w:t>1 أخبار 8:17</w:t>
        </w:r>
      </w:hyperlink>
      <w:r>
        <w:rPr>
          <w:lang w:val="ar_AE" w:bidi="ar_AE"/>
        </w:rPr>
        <w:t>).</w:t>
      </w:r>
    </w:p>
    <w:p>
      <w:pPr>
        <w:bidi/>
      </w:pPr>
      <w:r>
        <w:rPr>
          <w:lang w:val="ar_AE" w:bidi="ar_AE"/>
        </w:rPr>
      </w:r>
      <w:r>
        <w:rPr>
          <w:lang w:val="ar_AE" w:bidi="ar_AE"/>
        </w:rPr>
        <w:t>3. أحد أبناء يَروحَام الذين ينتمون إلى جدور، وقد انضم إلى داود عندما كان في صِقلغ (</w:t>
      </w:r>
      <w:hyperlink r:id="rId131">
        <w:r>
          <w:rPr>
            <w:lang w:val="ar_AE" w:bidi="ar_AE"/>
          </w:rPr>
          <w:rPr>
            <w:color w:val="0000EE"/>
            <w:u w:val="single"/>
          </w:rPr>
          <w:t>1 أخبار 12:7</w:t>
        </w:r>
      </w:hyperlink>
      <w:r>
        <w:rPr>
          <w:lang w:val="ar_AE" w:bidi="ar_AE"/>
        </w:rPr>
        <w:t>).</w:t>
      </w:r>
    </w:p>
    <w:p>
      <w:pPr>
        <w:bidi/>
      </w:pPr>
      <w:r>
        <w:rPr>
          <w:lang w:val="ar_AE" w:bidi="ar_AE"/>
        </w:rPr>
      </w:r>
      <w:r>
        <w:rPr>
          <w:lang w:val="ar_AE" w:bidi="ar_AE"/>
        </w:rPr>
        <w:t>4. لاوي من نسل قورح، ومن سلالة آساف، وكان واحدًا من أبناء مشلِميا السبعة، وكان الابن الثالث، وقد خدم كأحد حرّاس أبواب الهيكل (</w:t>
      </w:r>
      <w:hyperlink r:id="rId132">
        <w:r>
          <w:rPr>
            <w:lang w:val="ar_AE" w:bidi="ar_AE"/>
          </w:rPr>
          <w:rPr>
            <w:color w:val="0000EE"/>
            <w:u w:val="single"/>
          </w:rPr>
          <w:t>1 أخبار 26:2</w:t>
        </w:r>
      </w:hyperlink>
      <w:r>
        <w:rPr>
          <w:lang w:val="ar_AE" w:bidi="ar_AE"/>
        </w:rPr>
        <w:t>).</w:t>
      </w:r>
    </w:p>
    <w:p>
      <w:pPr>
        <w:bidi/>
      </w:pPr>
      <w:r>
        <w:rPr>
          <w:lang w:val="ar_AE" w:bidi="ar_AE"/>
        </w:rPr>
      </w:r>
      <w:r>
        <w:rPr>
          <w:lang w:val="ar_AE" w:bidi="ar_AE"/>
        </w:rPr>
        <w:t>5. ابن عَسَائِيل، وكان شقيق القائد الشهير يوآب. وقد عيّنه داود قائدًا على الفرقة العسكرية الرابعة ضمن تنظيم جيشه (</w:t>
      </w:r>
      <w:hyperlink r:id="rId133">
        <w:r>
          <w:rPr>
            <w:lang w:val="ar_AE" w:bidi="ar_AE"/>
          </w:rPr>
          <w:rPr>
            <w:color w:val="0000EE"/>
            <w:u w:val="single"/>
          </w:rPr>
          <w:t>1 أخبار 27:7</w:t>
        </w:r>
      </w:hyperlink>
      <w:r>
        <w:rPr>
          <w:lang w:val="ar_AE" w:bidi="ar_AE"/>
        </w:rPr>
        <w:t>).</w:t>
      </w:r>
    </w:p>
    <w:p>
      <w:pPr>
        <w:bidi/>
      </w:pPr>
      <w:r>
        <w:rPr>
          <w:lang w:val="ar_AE" w:bidi="ar_AE"/>
        </w:rPr>
      </w:r>
      <w:r>
        <w:rPr>
          <w:lang w:val="ar_AE" w:bidi="ar_AE"/>
        </w:rPr>
        <w:t>٦. أحد اللاويين الذين أرسلهم يَهوشَافَاط إلى مدن يَهوذَا لتعليم الشريعة (</w:t>
      </w:r>
      <w:hyperlink r:id="rId134">
        <w:r>
          <w:rPr>
            <w:lang w:val="ar_AE" w:bidi="ar_AE"/>
          </w:rPr>
          <w:rPr>
            <w:color w:val="0000EE"/>
            <w:u w:val="single"/>
          </w:rPr>
          <w:t>٢ أخبار الأيام 17:8</w:t>
        </w:r>
      </w:hyperlink>
      <w:r>
        <w:rPr>
          <w:lang w:val="ar_AE" w:bidi="ar_AE"/>
        </w:rPr>
        <w:t>).</w:t>
      </w:r>
    </w:p>
    <w:p>
      <w:pPr>
        <w:bidi/>
      </w:pPr>
      <w:r>
        <w:rPr>
          <w:lang w:val="ar_AE" w:bidi="ar_AE"/>
        </w:rPr>
      </w:r>
      <w:r>
        <w:rPr>
          <w:lang w:val="ar_AE" w:bidi="ar_AE"/>
        </w:rPr>
        <w:t>7. ابن إِسْمَاعِيل وأحد قادة اللاويين الذين عيّنهم يَهوشَافَاط حاكمًا للشؤون المدنية لبيت يَهوذَا (</w:t>
      </w:r>
      <w:hyperlink r:id="rId135">
        <w:r>
          <w:rPr>
            <w:lang w:val="ar_AE" w:bidi="ar_AE"/>
          </w:rPr>
          <w:rPr>
            <w:color w:val="0000EE"/>
            <w:u w:val="single"/>
          </w:rPr>
          <w:t>2 أخبار الأيام 19:11</w:t>
        </w:r>
      </w:hyperlink>
      <w:r>
        <w:rPr>
          <w:lang w:val="ar_AE" w:bidi="ar_AE"/>
        </w:rPr>
        <w:t>).</w:t>
      </w:r>
    </w:p>
    <w:p>
      <w:pPr>
        <w:bidi/>
      </w:pPr>
      <w:r>
        <w:rPr>
          <w:lang w:val="ar_AE" w:bidi="ar_AE"/>
        </w:rPr>
      </w:r>
      <w:r>
        <w:rPr>
          <w:lang w:val="ar_AE" w:bidi="ar_AE"/>
        </w:rPr>
        <w:t>8. ابن مِيخَائِيل من بيت شَفَطْيَا، الذي عاد مع عَزْرَا إلى أورشَلِيم بعد السبي (</w:t>
      </w:r>
      <w:hyperlink r:id="rId136">
        <w:r>
          <w:rPr>
            <w:lang w:val="ar_AE" w:bidi="ar_AE"/>
          </w:rPr>
          <w:rPr>
            <w:color w:val="0000EE"/>
            <w:u w:val="single"/>
          </w:rPr>
          <w:t>عز 8:8</w:t>
        </w:r>
      </w:hyperlink>
      <w:r>
        <w:rPr>
          <w:lang w:val="ar_AE" w:bidi="ar_AE"/>
        </w:rPr>
        <w:t>).</w:t>
      </w:r>
    </w:p>
    <w:p>
      <w:pPr>
        <w:bidi/>
      </w:pPr>
      <w:r>
        <w:rPr>
          <w:lang w:val="ar_AE" w:bidi="ar_AE"/>
        </w:rPr>
      </w:r>
      <w:r>
        <w:rPr>
          <w:lang w:val="ar_AE" w:bidi="ar_AE"/>
        </w:rPr>
        <w:t xml:space="preserve">9. أحد أبناء </w:t>
      </w:r>
      <w:r>
        <w:rPr>
          <w:lang w:val="ar_AE" w:bidi="ar_AE"/>
        </w:rPr>
        <w:t>إِمِّير</w:t>
      </w:r>
      <w:r>
        <w:rPr>
          <w:lang w:val="ar_AE" w:bidi="ar_AE"/>
        </w:rPr>
        <w:t xml:space="preserve"> الذي تخلَّى عن زوجته الأجنبية بأمر من عَزْرَا (</w:t>
      </w:r>
      <w:hyperlink r:id="rId137">
        <w:r>
          <w:rPr>
            <w:lang w:val="ar_AE" w:bidi="ar_AE"/>
          </w:rPr>
          <w:rPr>
            <w:color w:val="0000EE"/>
            <w:u w:val="single"/>
          </w:rPr>
          <w:t>عزرا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زَبْدِيئِيل</w:t>
      </w:r>
      <w:r>
        <w:rPr>
          <w:lang w:val="ar_AE" w:bidi="ar_AE"/>
        </w:rPr>
      </w:r>
    </w:p>
    <w:p>
      <w:pPr>
        <w:pStyle w:val="Heading2"/>
        <w:bidi/>
      </w:pPr>
      <w:r>
        <w:rPr>
          <w:lang w:val="ar_AE" w:bidi="ar_AE"/>
        </w:rPr>
        <w:t>زَبْدِيئِيلَ</w:t>
      </w:r>
    </w:p>
    <w:p>
      <w:pPr>
        <w:bidi/>
      </w:pPr>
      <w:r>
        <w:rPr>
          <w:lang w:val="ar_AE" w:bidi="ar_AE"/>
        </w:rPr>
      </w:r>
      <w:r>
        <w:rPr>
          <w:lang w:val="ar_AE" w:bidi="ar_AE"/>
        </w:rPr>
        <w:t>1. والد يشبعام، قائد الفرقة الأولى من جيش داود (</w:t>
      </w:r>
      <w:hyperlink r:id="rId138">
        <w:r>
          <w:rPr>
            <w:lang w:val="ar_AE" w:bidi="ar_AE"/>
          </w:rPr>
          <w:rPr>
            <w:color w:val="0000EE"/>
            <w:u w:val="single"/>
          </w:rPr>
          <w:t>1 أخبار 27:2</w:t>
        </w:r>
      </w:hyperlink>
      <w:r>
        <w:rPr>
          <w:lang w:val="ar_AE" w:bidi="ar_AE"/>
        </w:rPr>
        <w:t>).</w:t>
      </w:r>
    </w:p>
    <w:p>
      <w:pPr>
        <w:bidi/>
      </w:pPr>
      <w:r>
        <w:rPr>
          <w:lang w:val="ar_AE" w:bidi="ar_AE"/>
        </w:rPr>
      </w:r>
      <w:r>
        <w:rPr>
          <w:lang w:val="ar_AE" w:bidi="ar_AE"/>
        </w:rPr>
        <w:t>2. كاهن ووكيل على 128 "</w:t>
      </w:r>
      <w:r>
        <w:rPr>
          <w:lang w:val="ar_AE" w:bidi="ar_AE"/>
        </w:rPr>
        <w:t>جَبَابِرَةُ بَأْسٍ</w:t>
      </w:r>
      <w:r>
        <w:rPr>
          <w:lang w:val="ar_AE" w:bidi="ar_AE"/>
        </w:rPr>
        <w:t>" (</w:t>
      </w:r>
      <w:hyperlink r:id="rId139">
        <w:r>
          <w:rPr>
            <w:lang w:val="ar_AE" w:bidi="ar_AE"/>
          </w:rPr>
          <w:rPr>
            <w:color w:val="0000EE"/>
            <w:u w:val="single"/>
          </w:rPr>
          <w:t>نح 11:14</w:t>
        </w:r>
      </w:hyperlink>
      <w:r>
        <w:rPr>
          <w:lang w:val="ar_AE" w:bidi="ar_AE"/>
        </w:rPr>
        <w:t>). قد تشير الملحوظة بأنه كان "</w:t>
      </w:r>
      <w:r>
        <w:rPr>
          <w:lang w:val="ar_AE" w:bidi="ar_AE"/>
        </w:rPr>
        <w:t>بْنُ هَجْدُولِيمَ</w:t>
      </w:r>
      <w:r>
        <w:rPr>
          <w:lang w:val="ar_AE" w:bidi="ar_AE"/>
        </w:rPr>
        <w:t>" إلى أنه كان "ابن جبابرة بأس".</w:t>
      </w:r>
    </w:p>
    <w:p>
      <w:pPr>
        <w:bidi/>
      </w:pPr>
      <w:r>
        <w:rPr>
          <w:lang w:val="ar_AE" w:bidi="ar_AE"/>
        </w:rPr>
      </w:r>
      <w:r>
        <w:rPr>
          <w:lang w:val="ar_AE" w:bidi="ar_AE"/>
        </w:rPr>
        <w:t>3. أَرَاب الذي قطع رأس ٱلْإِسْكَنْدَرِ (بالاس) إبيفانيس وأرسل الرأس إلى بطليموس (</w:t>
      </w:r>
      <w:hyperlink r:id="rId140">
        <w:r>
          <w:rPr>
            <w:lang w:val="ar_AE" w:bidi="ar_AE"/>
          </w:rPr>
          <w:rPr>
            <w:color w:val="0000EE"/>
            <w:u w:val="single"/>
          </w:rPr>
          <w:t>1 مكابيين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زَبَرْجَد</w:t>
      </w:r>
      <w:r>
        <w:rPr>
          <w:lang w:val="ar_AE" w:bidi="ar_AE"/>
        </w:rPr>
      </w:r>
    </w:p>
    <w:p>
      <w:pPr>
        <w:pStyle w:val="Heading2"/>
        <w:bidi/>
      </w:pPr>
      <w:r>
        <w:rPr>
          <w:lang w:val="ar_AE" w:bidi="ar_AE"/>
        </w:rPr>
        <w:t>زَبَرْجَد</w:t>
      </w:r>
    </w:p>
    <w:p>
      <w:pPr>
        <w:bidi/>
      </w:pPr>
      <w:r>
        <w:rPr>
          <w:lang w:val="ar_AE" w:bidi="ar_AE"/>
        </w:rPr>
      </w:r>
      <w:r>
        <w:rPr>
          <w:lang w:val="ar_AE" w:bidi="ar_AE"/>
        </w:rPr>
        <w:t>معدن صلب ولامع بألوان عديدة يسميه الكتاب المقدس حجر كريم (</w:t>
      </w:r>
      <w:hyperlink r:id="rId141">
        <w:r>
          <w:rPr>
            <w:lang w:val="ar_AE" w:bidi="ar_AE"/>
          </w:rPr>
          <w:rPr>
            <w:color w:val="0000EE"/>
            <w:u w:val="single"/>
          </w:rPr>
          <w:t>خروج 28:20</w:t>
        </w:r>
      </w:hyperlink>
      <w:r>
        <w:rPr>
          <w:lang w:val="ar_AE" w:bidi="ar_AE"/>
        </w:rPr>
        <w:t xml:space="preserve">؛ </w:t>
      </w:r>
      <w:hyperlink r:id="rId142">
        <w:r>
          <w:rPr>
            <w:lang w:val="ar_AE" w:bidi="ar_AE"/>
          </w:rPr>
          <w:rPr>
            <w:color w:val="0000EE"/>
            <w:u w:val="single"/>
          </w:rPr>
          <w:t>رؤيا 21:20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زِبْلِ ٱلْحَمَامِ</w:t>
      </w:r>
      <w:r>
        <w:rPr>
          <w:lang w:val="ar_AE" w:bidi="ar_AE"/>
        </w:rPr>
      </w:r>
    </w:p>
    <w:p>
      <w:pPr>
        <w:pStyle w:val="Heading2"/>
        <w:bidi/>
      </w:pPr>
      <w:r>
        <w:rPr>
          <w:lang w:val="ar_AE" w:bidi="ar_AE"/>
        </w:rPr>
        <w:t>زِبْلِ ٱلْحَمَامِ</w:t>
      </w:r>
    </w:p>
    <w:p>
      <w:pPr>
        <w:bidi/>
      </w:pPr>
      <w:r>
        <w:rPr>
          <w:lang w:val="ar_AE" w:bidi="ar_AE"/>
        </w:rPr>
      </w:r>
      <w:r>
        <w:rPr>
          <w:lang w:val="ar_AE" w:bidi="ar_AE"/>
        </w:rPr>
        <w:t>مصدر طعام أكله الشعب عندما كانت السامرة محاصرة من بنهدد ملك أرام (</w:t>
      </w:r>
      <w:hyperlink r:id="rId143">
        <w:r>
          <w:rPr>
            <w:lang w:val="ar_AE" w:bidi="ar_AE"/>
          </w:rPr>
          <w:rPr>
            <w:color w:val="0000EE"/>
            <w:u w:val="single"/>
          </w:rPr>
          <w:t>2ملوك 6: 25</w:t>
        </w:r>
      </w:hyperlink>
      <w:r>
        <w:rPr>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lang w:val="ar_AE" w:bidi="ar_AE"/>
        </w:rPr>
      </w:r>
      <w:r>
        <w:rPr>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hyperlink r:id="rId143">
        <w:r>
          <w:rPr>
            <w:lang w:val="ar_AE" w:bidi="ar_AE"/>
          </w:rPr>
          <w:rPr>
            <w:color w:val="0000EE"/>
            <w:u w:val="single"/>
          </w:rPr>
          <w:t>25</w:t>
        </w:r>
      </w:hyperlink>
      <w:r>
        <w:rPr>
          <w:lang w:val="ar_AE" w:bidi="ar_AE"/>
        </w:rPr>
        <w:t xml:space="preserve"> هو وحدة قياس تقارب 1.3 جالونًا (1.2 لترًا).</w:t>
      </w:r>
      <w:r>
        <w:rPr>
          <w:lang w:val="ar_AE" w:bidi="ar_AE"/>
        </w:rPr>
      </w:r>
      <w:r>
        <w:rPr>
          <w:lang w:val="ar_AE" w:bidi="ar_AE"/>
        </w:rPr>
      </w:r>
    </w:p>
    <w:p>
      <w:pPr>
        <w:bidi/>
      </w:pPr>
      <w:r>
        <w:rPr>
          <w:lang w:val="ar_AE" w:bidi="ar_AE"/>
        </w:rPr>
      </w:r>
    </w:p>
    <w:p>
      <w:pPr>
        <w:pStyle w:val="Heading2"/>
        <w:bidi/>
      </w:pPr>
      <w:r>
        <w:rPr>
          <w:lang w:val="ar_AE" w:bidi="ar_AE"/>
        </w:rPr>
        <w:t>زَبُولُ</w:t>
      </w:r>
      <w:r>
        <w:rPr>
          <w:lang w:val="ar_AE" w:bidi="ar_AE"/>
        </w:rPr>
      </w:r>
    </w:p>
    <w:p>
      <w:pPr>
        <w:pStyle w:val="Heading2"/>
        <w:bidi/>
      </w:pPr>
      <w:r>
        <w:rPr>
          <w:lang w:val="ar_AE" w:bidi="ar_AE"/>
        </w:rPr>
        <w:t>زَبُولُ</w:t>
      </w:r>
    </w:p>
    <w:p>
      <w:pPr>
        <w:bidi/>
      </w:pPr>
      <w:r>
        <w:rPr>
          <w:lang w:val="ar_AE" w:bidi="ar_AE"/>
        </w:rPr>
      </w:r>
      <w:r>
        <w:rPr>
          <w:lang w:val="ar_AE" w:bidi="ar_AE"/>
        </w:rPr>
        <w:t>رئيس مدينة شكيم، الذي كان وكيل أبيمالك (</w:t>
      </w:r>
      <w:hyperlink r:id="rId144">
        <w:r>
          <w:rPr>
            <w:lang w:val="ar_AE" w:bidi="ar_AE"/>
          </w:rPr>
          <w:rPr>
            <w:color w:val="0000EE"/>
            <w:u w:val="single"/>
          </w:rPr>
          <w:t>قضاة 9: 28–30</w:t>
        </w:r>
      </w:hyperlink>
      <w:r>
        <w:rPr>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lang w:val="ar_AE" w:bidi="ar_AE"/>
        </w:rPr>
      </w:r>
      <w:r>
        <w:rPr>
          <w:lang w:val="ar_AE" w:bidi="ar_AE"/>
        </w:rPr>
      </w:r>
    </w:p>
    <w:p>
      <w:pPr>
        <w:bidi/>
      </w:pPr>
      <w:r>
        <w:rPr>
          <w:lang w:val="ar_AE" w:bidi="ar_AE"/>
        </w:rPr>
      </w:r>
    </w:p>
    <w:p>
      <w:pPr>
        <w:pStyle w:val="Heading2"/>
        <w:bidi/>
      </w:pPr>
      <w:r>
        <w:rPr>
          <w:lang w:val="ar_AE" w:bidi="ar_AE"/>
        </w:rPr>
        <w:t>زبولون (زابولون)</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زبولون في </w:t>
      </w:r>
      <w:hyperlink r:id="rId145">
        <w:r>
          <w:rPr>
            <w:lang w:val="ar_AE" w:bidi="ar_AE"/>
          </w:rPr>
          <w:rPr>
            <w:color w:val="0000EE"/>
            <w:u w:val="single"/>
          </w:rPr>
          <w:t>متى 4: 13–15</w:t>
        </w:r>
      </w:hyperlink>
      <w:r>
        <w:rPr>
          <w:lang w:val="ar_AE" w:bidi="ar_AE"/>
        </w:rPr>
        <w:t xml:space="preserve"> و </w:t>
      </w:r>
      <w:hyperlink r:id="rId146">
        <w:r>
          <w:rPr>
            <w:lang w:val="ar_AE" w:bidi="ar_AE"/>
          </w:rPr>
          <w:rPr>
            <w:color w:val="0000EE"/>
            <w:u w:val="single"/>
          </w:rPr>
          <w:t>رؤيا 7: 8</w:t>
        </w:r>
      </w:hyperlink>
      <w:r>
        <w:rPr>
          <w:lang w:val="ar_AE" w:bidi="ar_AE"/>
        </w:rPr>
        <w:t xml:space="preserve">. </w:t>
      </w:r>
      <w:r>
        <w:rPr>
          <w:i/>
          <w:lang w:val="ar_AE" w:bidi="ar_AE"/>
        </w:rPr>
        <w:t>انظر</w:t>
      </w:r>
      <w:r>
        <w:rPr>
          <w:lang w:val="ar_AE" w:bidi="ar_AE"/>
        </w:rPr>
        <w:t xml:space="preserve"> </w:t>
      </w:r>
      <w:r>
        <w:rPr>
          <w:lang w:val="ar_AE" w:bidi="ar_AE"/>
        </w:rPr>
        <w:t>زبولون،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(شخص)</w:t>
      </w:r>
      <w:r>
        <w:rPr>
          <w:lang w:val="ar_AE" w:bidi="ar_AE"/>
        </w:rPr>
      </w:r>
    </w:p>
    <w:p>
      <w:pPr>
        <w:bidi/>
      </w:pPr>
      <w:r>
        <w:rPr>
          <w:lang w:val="ar_AE" w:bidi="ar_AE"/>
        </w:rPr>
      </w:r>
      <w:r>
        <w:rPr>
          <w:lang w:val="ar_AE" w:bidi="ar_AE"/>
        </w:rPr>
        <w:t>أحد أبناء يعقوب الاثني عشر (</w:t>
      </w:r>
      <w:hyperlink r:id="rId147">
        <w:r>
          <w:rPr>
            <w:lang w:val="ar_AE" w:bidi="ar_AE"/>
          </w:rPr>
          <w:rPr>
            <w:color w:val="0000EE"/>
            <w:u w:val="single"/>
          </w:rPr>
          <w:t>تكوين 35:23؛</w:t>
        </w:r>
      </w:hyperlink>
      <w:r>
        <w:rPr>
          <w:lang w:val="ar_AE" w:bidi="ar_AE"/>
        </w:rPr>
        <w:t xml:space="preserve"> </w:t>
      </w:r>
      <w:hyperlink r:id="rId148">
        <w:r>
          <w:rPr>
            <w:lang w:val="ar_AE" w:bidi="ar_AE"/>
          </w:rPr>
          <w:rPr>
            <w:color w:val="0000EE"/>
            <w:u w:val="single"/>
          </w:rPr>
          <w:t>1 أخبار 2:1</w:t>
        </w:r>
      </w:hyperlink>
      <w:r>
        <w:rPr>
          <w:lang w:val="ar_AE" w:bidi="ar_AE"/>
        </w:rPr>
        <w:t>). كان الابن السادس والأخير الذي ولدته ليئة ليعقوب، وأسمته زبولون، بمعنى "مأوى، سُكني"، لأنها قالت، "</w:t>
      </w:r>
      <w:r>
        <w:rPr>
          <w:lang w:val="ar_AE" w:bidi="ar_AE"/>
        </w:rPr>
        <w:t xml:space="preserve">ٱلْآنَ </w:t>
      </w:r>
      <w:hyperlink r:id="rId149">
        <w:r>
          <w:rPr>
            <w:lang w:val="ar_AE" w:bidi="ar_AE"/>
          </w:rPr>
          <w:rPr>
            <w:color w:val="0000EE"/>
            <w:u w:val="single"/>
          </w:rPr>
          <w:t>يساكنني رجلي</w:t>
        </w:r>
      </w:hyperlink>
      <w:r>
        <w:rPr>
          <w:lang w:val="ar_AE" w:bidi="ar_AE"/>
        </w:rPr>
        <w:t>، لِأَنِّي وَلَدْتُ لَهُ سِتَّةَ بَنِينَ."</w:t>
      </w:r>
      <w:r>
        <w:rPr>
          <w:lang w:val="ar_AE" w:bidi="ar_AE"/>
        </w:rPr>
        <w:t xml:space="preserve"> (</w:t>
      </w:r>
      <w:hyperlink r:id="rId149">
        <w:r>
          <w:rPr>
            <w:lang w:val="ar_AE" w:bidi="ar_AE"/>
          </w:rPr>
          <w:rPr>
            <w:color w:val="0000EE"/>
            <w:u w:val="single"/>
          </w:rPr>
          <w:t xml:space="preserve">تكوين 30:20 </w:t>
        </w:r>
      </w:hyperlink>
      <w:r>
        <w:rPr>
          <w:lang w:val="ar_AE" w:bidi="ar_AE"/>
        </w:rPr>
        <w:t>الخط المائل للتأكيد). لاحقًا، استقر زَبُولُون مع عائلته في مصر مع يعقوب وإخوته (</w:t>
      </w:r>
      <w:hyperlink r:id="rId150">
        <w:r>
          <w:rPr>
            <w:lang w:val="ar_AE" w:bidi="ar_AE"/>
          </w:rPr>
          <w:rPr>
            <w:color w:val="0000EE"/>
            <w:u w:val="single"/>
          </w:rPr>
          <w:t>خروج 1:3</w:t>
        </w:r>
      </w:hyperlink>
      <w:r>
        <w:rPr>
          <w:lang w:val="ar_AE" w:bidi="ar_AE"/>
        </w:rPr>
        <w:t>). تنبأ يعقوب بأن نسل زبولون سيصير شعبًا بحريًا، وأن حدودهم ستتاخم حدد صيدون (</w:t>
      </w:r>
      <w:hyperlink r:id="rId151">
        <w:r>
          <w:rPr>
            <w:lang w:val="ar_AE" w:bidi="ar_AE"/>
          </w:rPr>
          <w:rPr>
            <w:color w:val="0000EE"/>
            <w:u w:val="single"/>
          </w:rPr>
          <w:t>تكوين 49:13</w:t>
        </w:r>
      </w:hyperlink>
      <w:r>
        <w:rPr>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hyperlink r:id="rId152">
        <w:r>
          <w:rPr>
            <w:lang w:val="ar_AE" w:bidi="ar_AE"/>
          </w:rPr>
          <w:rPr>
            <w:color w:val="0000EE"/>
            <w:u w:val="single"/>
          </w:rPr>
          <w:t>تكوين 46:14</w:t>
        </w:r>
      </w:hyperlink>
      <w:r>
        <w:rPr>
          <w:lang w:val="ar_AE" w:bidi="ar_AE"/>
        </w:rPr>
        <w:t>) وأسس واحدة منأسباط إسرائيل الاثني عشر (</w:t>
      </w:r>
      <w:hyperlink r:id="rId153">
        <w:r>
          <w:rPr>
            <w:lang w:val="ar_AE" w:bidi="ar_AE"/>
          </w:rPr>
          <w:rPr>
            <w:color w:val="0000EE"/>
            <w:u w:val="single"/>
          </w:rPr>
          <w:t>عدد 1:30–31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سبط</w:t>
      </w:r>
      <w:r>
        <w:rPr>
          <w:lang w:val="ar_AE" w:bidi="ar_AE"/>
        </w:rPr>
      </w:r>
    </w:p>
    <w:p>
      <w:pPr>
        <w:pStyle w:val="Heading2"/>
        <w:bidi/>
      </w:pPr>
      <w:r>
        <w:rPr>
          <w:lang w:val="ar_AE" w:bidi="ar_AE"/>
        </w:rPr>
        <w:t>زَبُولُون</w:t>
      </w:r>
      <w:r>
        <w:rPr>
          <w:lang w:val="ar_AE" w:bidi="ar_AE"/>
        </w:rPr>
        <w:t>، سبط</w:t>
      </w:r>
    </w:p>
    <w:p>
      <w:pPr>
        <w:bidi/>
      </w:pPr>
      <w:r>
        <w:rPr>
          <w:lang w:val="ar_AE" w:bidi="ar_AE"/>
        </w:rPr>
      </w:r>
      <w:r>
        <w:rPr>
          <w:lang w:val="ar_AE" w:bidi="ar_AE"/>
        </w:rPr>
        <w:t>سبط منحدر من زَبُولُون، وهو الابن العاشر ليعقوب والسادس لليئة (</w:t>
      </w:r>
      <w:hyperlink r:id="rId154">
        <w:r>
          <w:rPr>
            <w:lang w:val="ar_AE" w:bidi="ar_AE"/>
          </w:rPr>
          <w:rPr>
            <w:color w:val="0000EE"/>
            <w:u w:val="single"/>
          </w:rPr>
          <w:t>تكوين 30:19–20</w:t>
        </w:r>
      </w:hyperlink>
      <w:r>
        <w:rPr>
          <w:lang w:val="ar_AE" w:bidi="ar_AE"/>
        </w:rPr>
        <w:t xml:space="preserve">). انقسم سبط زَبُولُون إلى ثلاث عشائر سُمّيت جميعها بأسماء أبنائه: </w:t>
      </w:r>
      <w:r>
        <w:rPr>
          <w:lang w:val="ar_AE" w:bidi="ar_AE"/>
        </w:rPr>
        <w:t>ٱلسَّارَدِيِّينَ</w:t>
      </w:r>
      <w:r>
        <w:rPr>
          <w:lang w:val="ar_AE" w:bidi="ar_AE"/>
        </w:rPr>
        <w:t xml:space="preserve">، </w:t>
      </w:r>
      <w:r>
        <w:rPr>
          <w:lang w:val="ar_AE" w:bidi="ar_AE"/>
        </w:rPr>
        <w:t>ٱلْإِيلُونِيِّينَ</w:t>
      </w:r>
      <w:r>
        <w:rPr>
          <w:lang w:val="ar_AE" w:bidi="ar_AE"/>
        </w:rPr>
        <w:t xml:space="preserve">، </w:t>
      </w:r>
      <w:r>
        <w:rPr>
          <w:lang w:val="ar_AE" w:bidi="ar_AE"/>
        </w:rPr>
        <w:t xml:space="preserve">ٱلْيَاحِلْئِيلِيِّينَ </w:t>
      </w:r>
      <w:r>
        <w:rPr>
          <w:lang w:val="ar_AE" w:bidi="ar_AE"/>
        </w:rPr>
        <w:t>(</w:t>
      </w:r>
      <w:hyperlink r:id="rId152">
        <w:r>
          <w:rPr>
            <w:lang w:val="ar_AE" w:bidi="ar_AE"/>
          </w:rPr>
          <w:rPr>
            <w:color w:val="0000EE"/>
            <w:u w:val="single"/>
          </w:rPr>
          <w:t>تكوين 46:14؛</w:t>
        </w:r>
      </w:hyperlink>
      <w:r>
        <w:rPr>
          <w:lang w:val="ar_AE" w:bidi="ar_AE"/>
        </w:rPr>
        <w:t xml:space="preserve"> </w:t>
      </w:r>
      <w:hyperlink r:id="rId155">
        <w:r>
          <w:rPr>
            <w:lang w:val="ar_AE" w:bidi="ar_AE"/>
          </w:rPr>
          <w:rPr>
            <w:color w:val="0000EE"/>
            <w:u w:val="single"/>
          </w:rPr>
          <w:t>عدد 26:27</w:t>
        </w:r>
      </w:hyperlink>
      <w:r>
        <w:rPr>
          <w:lang w:val="ar_AE" w:bidi="ar_AE"/>
        </w:rPr>
        <w:t>). وفي وقت التعداد في سهول موآب، كان لدى السبط 60,500 رجل ممن تتجاوز أعمارهم 20 عامًا، ومؤهلين للخدمة العسكرية (</w:t>
      </w:r>
      <w:hyperlink r:id="rId156">
        <w:r>
          <w:rPr>
            <w:lang w:val="ar_AE" w:bidi="ar_AE"/>
          </w:rPr>
          <w:rPr>
            <w:color w:val="0000EE"/>
            <w:u w:val="single"/>
          </w:rPr>
          <w:t>عدد 26:26–27</w:t>
        </w:r>
      </w:hyperlink>
      <w:r>
        <w:rPr>
          <w:lang w:val="ar_AE" w:bidi="ar_AE"/>
        </w:rPr>
        <w:t>).</w:t>
      </w:r>
    </w:p>
    <w:p>
      <w:pPr>
        <w:pStyle w:val="Heading3"/>
        <w:bidi/>
      </w:pPr>
      <w:r>
        <w:rPr>
          <w:lang w:val="ar_AE" w:bidi="ar_AE"/>
        </w:rPr>
        <w:t>الأرض والحدود</w:t>
      </w:r>
    </w:p>
    <w:p>
      <w:pPr>
        <w:bidi/>
      </w:pPr>
      <w:r>
        <w:rPr>
          <w:lang w:val="ar_AE" w:bidi="ar_AE"/>
        </w:rPr>
      </w:r>
      <w:r>
        <w:rPr>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hyperlink r:id="rId157">
        <w:r>
          <w:rPr>
            <w:lang w:val="ar_AE" w:bidi="ar_AE"/>
          </w:rPr>
          <w:rPr>
            <w:color w:val="0000EE"/>
            <w:u w:val="single"/>
          </w:rPr>
          <w:t xml:space="preserve"> 19:10–16</w:t>
        </w:r>
      </w:hyperlink>
      <w:r>
        <w:rPr>
          <w:lang w:val="ar_AE" w:bidi="ar_AE"/>
        </w:rPr>
        <w:t>. أما الحدود الغربية على طول البحر الأبيض المتوسط ليست محددة بوضوح. تشير بركة موسى إلى أن زَبُولُون ويساكر، سوف "</w:t>
      </w:r>
      <w:r>
        <w:rPr>
          <w:lang w:val="ar_AE" w:bidi="ar_AE"/>
        </w:rPr>
        <w:t>يَرْتَضِعَانِ مِنْ فَيْضِ ٱلْبِحَار</w:t>
      </w:r>
      <w:r>
        <w:rPr>
          <w:lang w:val="ar_AE" w:bidi="ar_AE"/>
        </w:rPr>
        <w:t>" (</w:t>
      </w:r>
      <w:hyperlink r:id="rId158">
        <w:r>
          <w:rPr>
            <w:lang w:val="ar_AE" w:bidi="ar_AE"/>
          </w:rPr>
          <w:rPr>
            <w:color w:val="0000EE"/>
            <w:u w:val="single"/>
          </w:rPr>
          <w:t>تثنية 33:18–19</w:t>
        </w:r>
      </w:hyperlink>
      <w:r>
        <w:rPr>
          <w:lang w:val="ar_AE" w:bidi="ar_AE"/>
        </w:rPr>
        <w:t>). وهذا يعني قدرتهم على الوصول للبحر الأبيض المتوسط والتمتع بتجارته البحرية.</w:t>
      </w:r>
    </w:p>
    <w:p>
      <w:pPr>
        <w:bidi/>
      </w:pPr>
      <w:r>
        <w:rPr>
          <w:lang w:val="ar_AE" w:bidi="ar_AE"/>
        </w:rPr>
      </w:r>
      <w:r>
        <w:rPr>
          <w:lang w:val="ar_AE" w:bidi="ar_AE"/>
        </w:rPr>
        <w:t xml:space="preserve">لكن يبدو أن أراضي زَبُولُون لا تُطل مباشرة على البحر، وأنها تختلف عن السرد الوارد في </w:t>
      </w:r>
      <w:hyperlink r:id="rId151">
        <w:r>
          <w:rPr>
            <w:lang w:val="ar_AE" w:bidi="ar_AE"/>
          </w:rPr>
          <w:rPr>
            <w:color w:val="0000EE"/>
            <w:u w:val="single"/>
          </w:rPr>
          <w:t>تكوين 49:13</w:t>
        </w:r>
      </w:hyperlink>
      <w:r>
        <w:rPr>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hyperlink r:id="rId159">
        <w:r>
          <w:rPr>
            <w:lang w:val="ar_AE" w:bidi="ar_AE"/>
          </w:rPr>
          <w:rPr>
            <w:color w:val="0000EE"/>
            <w:u w:val="single"/>
          </w:rPr>
          <w:t>1 أخبار الأيام 12:40</w:t>
        </w:r>
      </w:hyperlink>
      <w:r>
        <w:rPr>
          <w:lang w:val="ar_AE" w:bidi="ar_AE"/>
        </w:rPr>
        <w:t>، قدم السبط إمدادات سخيّة لداود.</w:t>
      </w:r>
    </w:p>
    <w:p>
      <w:pPr>
        <w:pStyle w:val="Heading3"/>
        <w:bidi/>
      </w:pPr>
      <w:r>
        <w:rPr>
          <w:lang w:val="ar_AE" w:bidi="ar_AE"/>
        </w:rPr>
        <w:t>القوة العسكرية</w:t>
      </w:r>
    </w:p>
    <w:p>
      <w:pPr>
        <w:bidi/>
      </w:pPr>
      <w:r>
        <w:rPr>
          <w:lang w:val="ar_AE" w:bidi="ar_AE"/>
        </w:rPr>
      </w:r>
      <w:r>
        <w:rPr>
          <w:lang w:val="ar_AE" w:bidi="ar_AE"/>
        </w:rPr>
        <w:t>حافظ زَبُولُون على مكانة قوية بين جيرانه. على عكس أشير ونفتالي، اللذين عاشا بين الكنعانيين (</w:t>
      </w:r>
      <w:hyperlink r:id="rId160">
        <w:r>
          <w:rPr>
            <w:lang w:val="ar_AE" w:bidi="ar_AE"/>
          </w:rPr>
          <w:rPr>
            <w:color w:val="0000EE"/>
            <w:u w:val="single"/>
          </w:rPr>
          <w:t>قضاة 1:32–33</w:t>
        </w:r>
      </w:hyperlink>
      <w:r>
        <w:rPr>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lang w:val="ar_AE" w:bidi="ar_AE"/>
        </w:rPr>
        <w:t xml:space="preserve">قِيشُونَ </w:t>
      </w:r>
      <w:r>
        <w:rPr>
          <w:lang w:val="ar_AE" w:bidi="ar_AE"/>
        </w:rPr>
        <w:t>(</w:t>
      </w:r>
      <w:hyperlink r:id="rId161">
        <w:r>
          <w:rPr>
            <w:lang w:val="ar_AE" w:bidi="ar_AE"/>
          </w:rPr>
          <w:rPr>
            <w:color w:val="0000EE"/>
            <w:u w:val="single"/>
          </w:rPr>
          <w:t>قضاة 4:6–10</w:t>
        </w:r>
      </w:hyperlink>
      <w:r>
        <w:rPr>
          <w:lang w:val="ar_AE" w:bidi="ar_AE"/>
        </w:rPr>
        <w:t>). كما أثنت أغنية دبورة على سبط زبولون، ومخاطرتهم بحياتهم (</w:t>
      </w:r>
      <w:hyperlink r:id="rId162">
        <w:r>
          <w:rPr>
            <w:lang w:val="ar_AE" w:bidi="ar_AE"/>
          </w:rPr>
          <w:rPr>
            <w:color w:val="0000EE"/>
            <w:u w:val="single"/>
          </w:rPr>
          <w:t>قضاة 5:18</w:t>
        </w:r>
      </w:hyperlink>
      <w:r>
        <w:rPr>
          <w:lang w:val="ar_AE" w:bidi="ar_AE"/>
        </w:rPr>
        <w:t>). وفقًا لـ</w:t>
      </w:r>
      <w:hyperlink r:id="rId163">
        <w:r>
          <w:rPr>
            <w:lang w:val="ar_AE" w:bidi="ar_AE"/>
          </w:rPr>
          <w:rPr>
            <w:color w:val="0000EE"/>
            <w:u w:val="single"/>
          </w:rPr>
          <w:t>قضاة 6:35</w:t>
        </w:r>
      </w:hyperlink>
      <w:r>
        <w:rPr>
          <w:lang w:val="ar_AE" w:bidi="ar_AE"/>
        </w:rPr>
        <w:t xml:space="preserve">، قاتل رجال زَبُولُون بشجاعة في صراع جدعون مع المديانيين في سهل يزرعيل. كان </w:t>
      </w:r>
      <w:r>
        <w:rPr>
          <w:lang w:val="ar_AE" w:bidi="ar_AE"/>
        </w:rPr>
        <w:t>إِيلُونُ ٱلزَّبُولُونِيُّ</w:t>
      </w:r>
      <w:r>
        <w:rPr>
          <w:lang w:val="ar_AE" w:bidi="ar_AE"/>
        </w:rPr>
        <w:t xml:space="preserve"> ينتمي إلى سبط زبولون (</w:t>
      </w:r>
      <w:hyperlink r:id="rId164">
        <w:r>
          <w:rPr>
            <w:lang w:val="ar_AE" w:bidi="ar_AE"/>
          </w:rPr>
          <w:rPr>
            <w:color w:val="0000EE"/>
            <w:u w:val="single"/>
          </w:rPr>
          <w:t>قضاة 12:11–12</w:t>
        </w:r>
      </w:hyperlink>
      <w:r>
        <w:rPr>
          <w:lang w:val="ar_AE" w:bidi="ar_AE"/>
        </w:rPr>
        <w:t>). وبما أن الجليل كان في أراضي زَبُولُون، فمن المحتمل أن يكون إِبْصَان من بيت لحم أيضًا من زَبُولُون (</w:t>
      </w:r>
      <w:hyperlink r:id="rId165">
        <w:r>
          <w:rPr>
            <w:lang w:val="ar_AE" w:bidi="ar_AE"/>
          </w:rPr>
          <w:rPr>
            <w:color w:val="0000EE"/>
            <w:u w:val="single"/>
          </w:rPr>
          <w:t>يشوع 19:15</w:t>
        </w:r>
      </w:hyperlink>
      <w:r>
        <w:rPr>
          <w:lang w:val="ar_AE" w:bidi="ar_AE"/>
        </w:rPr>
        <w:t>). وقوة زَبُولُون القتالية كانت من بين أكبر القوات في جيوش داود الغربية (</w:t>
      </w:r>
      <w:hyperlink r:id="rId166">
        <w:r>
          <w:rPr>
            <w:lang w:val="ar_AE" w:bidi="ar_AE"/>
          </w:rPr>
          <w:rPr>
            <w:color w:val="0000EE"/>
            <w:u w:val="single"/>
          </w:rPr>
          <w:t>1 أخبار الأيام 12:33</w:t>
        </w:r>
      </w:hyperlink>
      <w:r>
        <w:rPr>
          <w:lang w:val="ar_AE" w:bidi="ar_AE"/>
        </w:rPr>
        <w:t>). هذا دليل آخر على أن سبط زَبُولُون كان قويًا ومهمًا.</w:t>
      </w:r>
    </w:p>
    <w:p>
      <w:pPr>
        <w:pStyle w:val="Heading3"/>
        <w:bidi/>
      </w:pPr>
      <w:r>
        <w:rPr>
          <w:lang w:val="ar_AE" w:bidi="ar_AE"/>
        </w:rPr>
        <w:t>زَبُولُون في العهد الجديد</w:t>
      </w:r>
    </w:p>
    <w:p>
      <w:pPr>
        <w:bidi/>
      </w:pPr>
      <w:r>
        <w:rPr>
          <w:lang w:val="ar_AE" w:bidi="ar_AE"/>
        </w:rPr>
      </w:r>
      <w:r>
        <w:rPr>
          <w:lang w:val="ar_AE" w:bidi="ar_AE"/>
        </w:rPr>
        <w:t>في العهد الجديد، يُذكر زَبُولُون مرتين. ويُشار إليه كمنطقة ظهر فيها يسوع، ووصف بالنور العظيم (</w:t>
      </w:r>
      <w:hyperlink r:id="rId145">
        <w:r>
          <w:rPr>
            <w:lang w:val="ar_AE" w:bidi="ar_AE"/>
          </w:rPr>
          <w:rPr>
            <w:color w:val="0000EE"/>
            <w:u w:val="single"/>
          </w:rPr>
          <w:t>متى 4:13–15</w:t>
        </w:r>
      </w:hyperlink>
      <w:r>
        <w:rPr>
          <w:lang w:val="ar_AE" w:bidi="ar_AE"/>
        </w:rPr>
        <w:t xml:space="preserve">). كما يظهر زَبُولُون ضمن الأسباط الاثني عشر في </w:t>
      </w:r>
      <w:hyperlink r:id="rId146">
        <w:r>
          <w:rPr>
            <w:lang w:val="ar_AE" w:bidi="ar_AE"/>
          </w:rPr>
          <w:rPr>
            <w:color w:val="0000EE"/>
            <w:u w:val="single"/>
          </w:rPr>
          <w:t>رؤيا 7:8</w:t>
        </w:r>
      </w:hyperlink>
      <w:r>
        <w:rPr>
          <w:lang w:val="ar_AE" w:bidi="ar_AE"/>
        </w:rPr>
        <w:t xml:space="preserve"> بعد يساكر.</w:t>
      </w:r>
    </w:p>
    <w:p>
      <w:pPr>
        <w:bidi/>
      </w:pPr>
      <w:r>
        <w:rPr>
          <w:lang w:val="ar_AE" w:bidi="ar_AE"/>
        </w:rPr>
      </w:r>
      <w:r>
        <w:rPr>
          <w:i/>
          <w:lang w:val="ar_AE" w:bidi="ar_AE"/>
        </w:rPr>
        <w:t>انظر أيضًا</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زَّبُولُونِيِّين</w:t>
      </w:r>
      <w:r>
        <w:rPr>
          <w:lang w:val="ar_AE" w:bidi="ar_AE"/>
        </w:rPr>
      </w:r>
    </w:p>
    <w:p>
      <w:pPr>
        <w:bidi/>
      </w:pPr>
      <w:r>
        <w:rPr>
          <w:lang w:val="ar_AE" w:bidi="ar_AE"/>
        </w:rPr>
      </w:r>
      <w:r>
        <w:rPr>
          <w:lang w:val="ar_AE" w:bidi="ar_AE"/>
        </w:rPr>
        <w:t>من نسل زَبولون ابن يَعْقوب (</w:t>
      </w:r>
      <w:hyperlink r:id="rId155">
        <w:r>
          <w:rPr>
            <w:lang w:val="ar_AE" w:bidi="ar_AE"/>
          </w:rPr>
          <w:rPr>
            <w:color w:val="0000EE"/>
            <w:u w:val="single"/>
          </w:rPr>
          <w:t>عدد 26:27؛</w:t>
        </w:r>
      </w:hyperlink>
      <w:r>
        <w:rPr>
          <w:lang w:val="ar_AE" w:bidi="ar_AE"/>
        </w:rPr>
        <w:t xml:space="preserve"> </w:t>
      </w:r>
      <w:hyperlink r:id="rId164">
        <w:r>
          <w:rPr>
            <w:lang w:val="ar_AE" w:bidi="ar_AE"/>
          </w:rPr>
          <w:rPr>
            <w:color w:val="0000EE"/>
            <w:u w:val="single"/>
          </w:rPr>
          <w:t>قضاة 12:11–12</w:t>
        </w:r>
      </w:hyperlink>
      <w:r>
        <w:rPr>
          <w:lang w:val="ar_AE" w:bidi="ar_AE"/>
        </w:rPr>
        <w:t xml:space="preserve">). </w:t>
      </w:r>
      <w:r>
        <w:rPr>
          <w:b/>
          <w:lang w:val="ar_AE" w:bidi="ar_AE"/>
        </w:rPr>
        <w:t>انظر</w:t>
      </w:r>
      <w:r>
        <w:rPr>
          <w:lang w:val="ar_AE" w:bidi="ar_AE"/>
        </w:rPr>
        <w:t xml:space="preserve"> </w:t>
      </w:r>
      <w:r>
        <w:rPr>
          <w:lang w:val="ar_AE" w:bidi="ar_AE"/>
        </w:rPr>
        <w:t>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w:t>
      </w:r>
      <w:r>
        <w:rPr>
          <w:lang w:val="ar_AE" w:bidi="ar_AE"/>
        </w:rPr>
      </w:r>
    </w:p>
    <w:p>
      <w:pPr>
        <w:bidi/>
      </w:pPr>
      <w:r>
        <w:rPr>
          <w:lang w:val="ar_AE" w:bidi="ar_AE"/>
        </w:rPr>
      </w:r>
      <w:r>
        <w:rPr>
          <w:lang w:val="ar_AE" w:bidi="ar_AE"/>
        </w:rPr>
        <w:t>الطعام الأساسي في أراضي الكتاب المقدس، والمصنوع عن طريق تجفيف العنب على الأسطح. وكان الزبيب يُستخدم كهدايا (</w:t>
      </w:r>
      <w:hyperlink r:id="rId167">
        <w:r>
          <w:rPr>
            <w:lang w:val="ar_AE" w:bidi="ar_AE"/>
          </w:rPr>
          <w:rPr>
            <w:color w:val="0000EE"/>
            <w:u w:val="single"/>
          </w:rPr>
          <w:t>1 صم 25:18</w:t>
        </w:r>
      </w:hyperlink>
      <w:r>
        <w:rPr>
          <w:lang w:val="ar_AE" w:bidi="ar_AE"/>
        </w:rPr>
        <w:t xml:space="preserve">; </w:t>
      </w:r>
      <w:hyperlink r:id="rId168">
        <w:r>
          <w:rPr>
            <w:lang w:val="ar_AE" w:bidi="ar_AE"/>
          </w:rPr>
          <w:rPr>
            <w:color w:val="0000EE"/>
            <w:u w:val="single"/>
          </w:rPr>
          <w:t>2 صم 16:1–3</w:t>
        </w:r>
      </w:hyperlink>
      <w:r>
        <w:rPr>
          <w:lang w:val="ar_AE" w:bidi="ar_AE"/>
        </w:rPr>
        <w:t>)، ويُقدم أحيانًا تُقدم للأصنام (</w:t>
      </w:r>
      <w:hyperlink r:id="rId169">
        <w:r>
          <w:rPr>
            <w:lang w:val="ar_AE" w:bidi="ar_AE"/>
          </w:rPr>
          <w:rPr>
            <w:color w:val="0000EE"/>
            <w:u w:val="single"/>
          </w:rPr>
          <w:t>هو 3:1</w:t>
        </w:r>
      </w:hyperlink>
      <w:r>
        <w:rPr>
          <w:lang w:val="ar_AE" w:bidi="ar_AE"/>
        </w:rPr>
        <w:t>)، ويُعتبر مصدرًا للتغذية (</w:t>
      </w:r>
      <w:hyperlink r:id="rId170">
        <w:r>
          <w:rPr>
            <w:lang w:val="ar_AE" w:bidi="ar_AE"/>
          </w:rPr>
          <w:rPr>
            <w:color w:val="0000EE"/>
            <w:u w:val="single"/>
          </w:rPr>
          <w:t>1 صم 30:12</w:t>
        </w:r>
      </w:hyperlink>
      <w:r>
        <w:rPr>
          <w:lang w:val="ar_AE" w:bidi="ar_AE"/>
        </w:rPr>
        <w:t xml:space="preserve">; </w:t>
      </w:r>
      <w:hyperlink r:id="rId159">
        <w:r>
          <w:rPr>
            <w:lang w:val="ar_AE" w:bidi="ar_AE"/>
          </w:rPr>
          <w:rPr>
            <w:color w:val="0000EE"/>
            <w:u w:val="single"/>
          </w:rPr>
          <w:t>1 أخ 12:40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 تمر</w:t>
      </w:r>
      <w:r>
        <w:rPr>
          <w:lang w:val="ar_AE" w:bidi="ar_AE"/>
        </w:rPr>
      </w:r>
    </w:p>
    <w:p>
      <w:pPr>
        <w:bidi/>
      </w:pPr>
      <w:r>
        <w:rPr>
          <w:lang w:val="ar_AE" w:bidi="ar_AE"/>
        </w:rPr>
      </w:r>
      <w:r>
        <w:rPr>
          <w:lang w:val="ar_AE" w:bidi="ar_AE"/>
        </w:rPr>
        <w:t>فاكهة وشجرة ذُكرت بضع مرات فقط في الكتاب المقدس (</w:t>
      </w:r>
      <w:hyperlink r:id="rId171">
        <w:r>
          <w:rPr>
            <w:lang w:val="ar_AE" w:bidi="ar_AE"/>
          </w:rPr>
          <w:rPr>
            <w:color w:val="0000EE"/>
            <w:u w:val="single"/>
          </w:rPr>
          <w:t>2 صموئيل 6:19</w:t>
        </w:r>
      </w:hyperlink>
      <w:r>
        <w:rPr>
          <w:lang w:val="ar_AE" w:bidi="ar_AE"/>
        </w:rPr>
        <w:t xml:space="preserve">؛ </w:t>
      </w:r>
      <w:hyperlink r:id="rId172">
        <w:r>
          <w:rPr>
            <w:lang w:val="ar_AE" w:bidi="ar_AE"/>
          </w:rPr>
          <w:rPr>
            <w:color w:val="0000EE"/>
            <w:u w:val="single"/>
          </w:rPr>
          <w:t>1 أخبار الأيام 16:3</w:t>
        </w:r>
      </w:hyperlink>
      <w:r>
        <w:rPr>
          <w:lang w:val="ar_AE" w:bidi="ar_AE"/>
        </w:rPr>
        <w:t xml:space="preserve">؛ </w:t>
      </w:r>
      <w:hyperlink r:id="rId173">
        <w:r>
          <w:rPr>
            <w:lang w:val="ar_AE" w:bidi="ar_AE"/>
          </w:rPr>
          <w:rPr>
            <w:color w:val="0000EE"/>
            <w:u w:val="single"/>
          </w:rPr>
          <w:t>نشيد الأنشاد 7:7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(نخيل)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زَبِيدَةُ</w:t>
      </w:r>
      <w:r>
        <w:rPr>
          <w:lang w:val="ar_AE" w:bidi="ar_AE"/>
        </w:rPr>
      </w:r>
    </w:p>
    <w:p>
      <w:pPr>
        <w:pStyle w:val="Heading2"/>
        <w:bidi/>
      </w:pPr>
      <w:r>
        <w:rPr>
          <w:b/>
          <w:lang w:val="ar_AE" w:bidi="ar_AE"/>
        </w:rPr>
        <w:t>زَبِيدَةُ</w:t>
      </w:r>
    </w:p>
    <w:p>
      <w:pPr>
        <w:bidi/>
      </w:pPr>
      <w:r>
        <w:rPr>
          <w:lang w:val="ar_AE" w:bidi="ar_AE"/>
        </w:rPr>
      </w:r>
      <w:r>
        <w:rPr>
          <w:lang w:val="ar_AE" w:bidi="ar_AE"/>
        </w:rPr>
        <w:t>أم يَهويَاقِيمَ، ملك يهوذا، وزوجة يوشِيَّا وابنة فِدَايَةَ (</w:t>
      </w:r>
      <w:hyperlink r:id="rId174">
        <w:r>
          <w:rPr>
            <w:lang w:val="ar_AE" w:bidi="ar_AE"/>
          </w:rPr>
          <w:rPr>
            <w:color w:val="0000EE"/>
            <w:u w:val="single"/>
          </w:rPr>
          <w:t>2ملوك 23: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زَبِينَا</w:t>
      </w:r>
      <w:r>
        <w:rPr>
          <w:lang w:val="ar_AE" w:bidi="ar_AE"/>
        </w:rPr>
      </w:r>
    </w:p>
    <w:p>
      <w:pPr>
        <w:pStyle w:val="Heading2"/>
        <w:bidi/>
      </w:pPr>
      <w:r>
        <w:rPr>
          <w:b/>
          <w:lang w:val="ar_AE" w:bidi="ar_AE"/>
        </w:rPr>
        <w:t>زَبِينَا</w:t>
      </w:r>
    </w:p>
    <w:p>
      <w:pPr>
        <w:bidi/>
      </w:pPr>
      <w:r>
        <w:rPr>
          <w:lang w:val="ar_AE" w:bidi="ar_AE"/>
        </w:rPr>
      </w:r>
      <w:r>
        <w:rPr>
          <w:lang w:val="ar_AE" w:bidi="ar_AE"/>
        </w:rPr>
        <w:t>ابن نَبُو، الذي أطاع تعليمات عزرا بالانفصال عن زوجته الأجنبية بعد السبي (</w:t>
      </w:r>
      <w:hyperlink r:id="rId175">
        <w:r>
          <w:rPr>
            <w:lang w:val="ar_AE" w:bidi="ar_AE"/>
          </w:rPr>
          <w:rPr>
            <w:color w:val="0000EE"/>
            <w:u w:val="single"/>
          </w:rPr>
          <w:t>عزرا 10: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زَتّو</w:t>
      </w:r>
      <w:r>
        <w:rPr>
          <w:lang w:val="ar_AE" w:bidi="ar_AE"/>
        </w:rPr>
      </w:r>
    </w:p>
    <w:p>
      <w:pPr>
        <w:pStyle w:val="Heading2"/>
        <w:bidi/>
      </w:pPr>
      <w:r>
        <w:rPr>
          <w:lang w:val="ar_AE" w:bidi="ar_AE"/>
        </w:rPr>
        <w:t>زَتُّو</w:t>
      </w:r>
    </w:p>
    <w:p>
      <w:pPr>
        <w:bidi/>
      </w:pPr>
      <w:r>
        <w:rPr>
          <w:lang w:val="ar_AE" w:bidi="ar_AE"/>
        </w:rPr>
      </w:r>
      <w:r>
        <w:rPr>
          <w:lang w:val="ar_AE" w:bidi="ar_AE"/>
        </w:rPr>
        <w:t>١. رئيس العشيرة الذي عاد معه ٩٤٥ شخصًا عند عودته مع زَربَّابِل (</w:t>
      </w:r>
      <w:hyperlink r:id="rId176">
        <w:r>
          <w:rPr>
            <w:lang w:val="ar_AE" w:bidi="ar_AE"/>
          </w:rPr>
          <w:rPr>
            <w:color w:val="0000EE"/>
            <w:u w:val="single"/>
          </w:rPr>
          <w:t>عزرا ٢: ٨</w:t>
        </w:r>
      </w:hyperlink>
      <w:r>
        <w:rPr>
          <w:lang w:val="ar_AE" w:bidi="ar_AE"/>
        </w:rPr>
        <w:t xml:space="preserve">؛ </w:t>
      </w:r>
      <w:hyperlink r:id="rId177">
        <w:r>
          <w:rPr>
            <w:lang w:val="ar_AE" w:bidi="ar_AE"/>
          </w:rPr>
          <w:rPr>
            <w:color w:val="0000EE"/>
            <w:u w:val="single"/>
          </w:rPr>
          <w:t>نحميا ٧: ١٣</w:t>
        </w:r>
      </w:hyperlink>
      <w:r>
        <w:rPr>
          <w:lang w:val="ar_AE" w:bidi="ar_AE"/>
        </w:rPr>
        <w:t xml:space="preserve"> يذكر ٨٤٥ عائدًا). من الكهنة الذين تخلوا عن زوجاتهم الأجنبيات، ويُذكر أسماء ستة بصفتهم "أبناء" زَتّو (</w:t>
      </w:r>
      <w:hyperlink r:id="rId178">
        <w:r>
          <w:rPr>
            <w:lang w:val="ar_AE" w:bidi="ar_AE"/>
          </w:rPr>
          <w:rPr>
            <w:color w:val="0000EE"/>
            <w:u w:val="single"/>
          </w:rPr>
          <w:t>عزرا ١٠: ٢٧</w:t>
        </w:r>
      </w:hyperlink>
      <w:r>
        <w:rPr>
          <w:lang w:val="ar_AE" w:bidi="ar_AE"/>
        </w:rPr>
        <w:t>).</w:t>
      </w:r>
    </w:p>
    <w:p>
      <w:pPr>
        <w:bidi/>
      </w:pPr>
      <w:r>
        <w:rPr>
          <w:lang w:val="ar_AE" w:bidi="ar_AE"/>
        </w:rPr>
      </w:r>
      <w:r>
        <w:rPr>
          <w:lang w:val="ar_AE" w:bidi="ar_AE"/>
        </w:rPr>
        <w:t>2. أحد رؤساء الشعب الذين وقعوا على عهد نَحَمْيَا (</w:t>
      </w:r>
      <w:hyperlink r:id="rId179">
        <w:r>
          <w:rPr>
            <w:lang w:val="ar_AE" w:bidi="ar_AE"/>
          </w:rPr>
          <w:rPr>
            <w:color w:val="0000EE"/>
            <w:u w:val="single"/>
          </w:rPr>
          <w:t>نحميا 10:14</w:t>
        </w:r>
      </w:hyperlink>
      <w:r>
        <w:rPr>
          <w:lang w:val="ar_AE" w:bidi="ar_AE"/>
        </w:rPr>
        <w:t>)؛ ربما يكون نفس الشخص المذكور في النقطة رقم 1 أعلاه.</w:t>
      </w:r>
      <w:r>
        <w:rPr>
          <w:lang w:val="ar_AE" w:bidi="ar_AE"/>
        </w:rPr>
      </w:r>
      <w:r>
        <w:rPr>
          <w:lang w:val="ar_AE" w:bidi="ar_AE"/>
        </w:rPr>
      </w:r>
    </w:p>
    <w:p>
      <w:pPr>
        <w:bidi/>
      </w:pPr>
      <w:r>
        <w:rPr>
          <w:lang w:val="ar_AE" w:bidi="ar_AE"/>
        </w:rPr>
      </w:r>
    </w:p>
    <w:p>
      <w:pPr>
        <w:pStyle w:val="Heading2"/>
        <w:bidi/>
      </w:pPr>
      <w:r>
        <w:rPr>
          <w:lang w:val="ar_AE" w:bidi="ar_AE"/>
        </w:rPr>
        <w:t>زجاج</w:t>
      </w:r>
      <w:r>
        <w:rPr>
          <w:lang w:val="ar_AE" w:bidi="ar_AE"/>
        </w:rPr>
      </w:r>
    </w:p>
    <w:p>
      <w:pPr>
        <w:bidi/>
      </w:pPr>
      <w:r>
        <w:rPr>
          <w:lang w:val="ar_AE" w:bidi="ar_AE"/>
        </w:rPr>
      </w:r>
      <w:r>
        <w:rPr>
          <w:lang w:val="ar_AE" w:bidi="ar_AE"/>
        </w:rPr>
        <w:t xml:space="preserve">وردت كلمة زجاج في ترجمة الملك جيمس كبديل لكلمة "مرآة" في </w:t>
      </w:r>
      <w:hyperlink r:id="rId180">
        <w:r>
          <w:rPr>
            <w:lang w:val="ar_AE" w:bidi="ar_AE"/>
          </w:rPr>
          <w:rPr>
            <w:color w:val="0000EE"/>
            <w:u w:val="single"/>
          </w:rPr>
          <w:t>إِشَعْيَاء 3:23</w:t>
        </w:r>
      </w:hyperlink>
      <w:r>
        <w:rPr>
          <w:lang w:val="ar_AE" w:bidi="ar_AE"/>
        </w:rPr>
        <w:t xml:space="preserve">، </w:t>
      </w:r>
      <w:hyperlink r:id="rId181">
        <w:r>
          <w:rPr>
            <w:lang w:val="ar_AE" w:bidi="ar_AE"/>
          </w:rPr>
          <w:rPr>
            <w:color w:val="0000EE"/>
            <w:u w:val="single"/>
          </w:rPr>
          <w:t>1 كورنثوس 13:12</w:t>
        </w:r>
      </w:hyperlink>
      <w:r>
        <w:rPr>
          <w:lang w:val="ar_AE" w:bidi="ar_AE"/>
        </w:rPr>
        <w:t>، و</w:t>
      </w:r>
      <w:hyperlink r:id="rId182">
        <w:r>
          <w:rPr>
            <w:lang w:val="ar_AE" w:bidi="ar_AE"/>
          </w:rPr>
          <w:rPr>
            <w:color w:val="0000EE"/>
            <w:u w:val="single"/>
          </w:rPr>
          <w:t>يَعْقوبَ 1:23</w:t>
        </w:r>
      </w:hyperlink>
      <w:r>
        <w:rPr>
          <w:lang w:val="ar_AE" w:bidi="ar_AE"/>
        </w:rPr>
        <w:t xml:space="preserve">. نظراً لأن المرايا في زمن الكتاب المقدس كانت صفائح معدنية مصقولة، فإن كلمة "زجاج" غير صحيحة. </w:t>
      </w:r>
      <w:r>
        <w:rPr>
          <w:i/>
          <w:lang w:val="ar_AE" w:bidi="ar_AE"/>
        </w:rPr>
        <w:t>انظر</w:t>
      </w:r>
      <w:r>
        <w:rPr>
          <w:lang w:val="ar_AE" w:bidi="ar_AE"/>
        </w:rPr>
        <w:t xml:space="preserve"> </w:t>
      </w:r>
      <w:r>
        <w:rPr>
          <w:lang w:val="ar_AE" w:bidi="ar_AE"/>
        </w:rPr>
        <w:t>مرآة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زراعة</w:t>
      </w:r>
      <w:r>
        <w:rPr>
          <w:lang w:val="ar_AE" w:bidi="ar_AE"/>
        </w:rPr>
      </w:r>
    </w:p>
    <w:p>
      <w:pPr>
        <w:bidi/>
      </w:pPr>
      <w:r>
        <w:rPr>
          <w:lang w:val="ar_AE" w:bidi="ar_AE"/>
        </w:rPr>
      </w:r>
      <w:r>
        <w:rPr>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lang w:val="ar_AE" w:bidi="ar_AE"/>
        </w:rPr>
        <w:t>نظرة عامة</w:t>
      </w:r>
    </w:p>
    <w:p>
      <w:pPr>
        <w:bidi/>
      </w:pPr>
      <w:r>
        <w:rPr>
          <w:lang w:val="ar_AE" w:bidi="ar_AE"/>
        </w:rPr>
      </w:r>
      <w:r>
        <w:rPr>
          <w:lang w:val="ar_AE" w:bidi="ar_AE"/>
        </w:rPr>
        <w:t>• الرعي</w:t>
      </w:r>
    </w:p>
    <w:p>
      <w:pPr>
        <w:bidi/>
      </w:pPr>
      <w:r>
        <w:rPr>
          <w:lang w:val="ar_AE" w:bidi="ar_AE"/>
        </w:rPr>
      </w:r>
      <w:r>
        <w:rPr>
          <w:lang w:val="ar_AE" w:bidi="ar_AE"/>
        </w:rPr>
        <w:t>• زراعة الحقول</w:t>
      </w:r>
    </w:p>
    <w:p>
      <w:pPr>
        <w:bidi/>
      </w:pPr>
      <w:r>
        <w:rPr>
          <w:lang w:val="ar_AE" w:bidi="ar_AE"/>
        </w:rPr>
      </w:r>
      <w:r>
        <w:rPr>
          <w:lang w:val="ar_AE" w:bidi="ar_AE"/>
        </w:rPr>
        <w:t>• زراعة الفاكهة</w:t>
      </w:r>
    </w:p>
    <w:p>
      <w:pPr>
        <w:bidi/>
      </w:pPr>
      <w:r>
        <w:rPr>
          <w:lang w:val="ar_AE" w:bidi="ar_AE"/>
        </w:rPr>
      </w:r>
      <w:r>
        <w:rPr>
          <w:lang w:val="ar_AE" w:bidi="ar_AE"/>
        </w:rPr>
        <w:t>• عملية الزراعة</w:t>
      </w:r>
    </w:p>
    <w:p>
      <w:pPr>
        <w:bidi/>
      </w:pPr>
      <w:r>
        <w:rPr>
          <w:lang w:val="ar_AE" w:bidi="ar_AE"/>
        </w:rPr>
      </w:r>
      <w:r>
        <w:rPr>
          <w:lang w:val="ar_AE" w:bidi="ar_AE"/>
        </w:rPr>
        <w:t>• الحصاد</w:t>
      </w:r>
    </w:p>
    <w:p>
      <w:pPr>
        <w:pStyle w:val="Heading3"/>
        <w:bidi/>
      </w:pPr>
      <w:r>
        <w:rPr>
          <w:lang w:val="ar_AE" w:bidi="ar_AE"/>
        </w:rPr>
        <w:t>الرعي</w:t>
      </w:r>
    </w:p>
    <w:p>
      <w:pPr>
        <w:bidi/>
      </w:pPr>
      <w:r>
        <w:rPr>
          <w:lang w:val="ar_AE" w:bidi="ar_AE"/>
        </w:rPr>
      </w:r>
      <w:r>
        <w:rPr>
          <w:lang w:val="ar_AE" w:bidi="ar_AE"/>
        </w:rPr>
        <w:t>إن تربية الماشية هي واحدة من أقدم الوظائف المذكورة في الكتاب المُقدَّس. كان هابيل (</w:t>
      </w:r>
      <w:hyperlink r:id="rId183">
        <w:r>
          <w:rPr>
            <w:lang w:val="ar_AE" w:bidi="ar_AE"/>
          </w:rPr>
          <w:rPr>
            <w:color w:val="0000EE"/>
            <w:u w:val="single"/>
          </w:rPr>
          <w:t>تكوين ٤: ٢</w:t>
        </w:r>
      </w:hyperlink>
      <w:r>
        <w:rPr>
          <w:lang w:val="ar_AE" w:bidi="ar_AE"/>
        </w:rPr>
        <w:t>) ويابال (</w:t>
      </w:r>
      <w:hyperlink r:id="rId184">
        <w:r>
          <w:rPr>
            <w:lang w:val="ar_AE" w:bidi="ar_AE"/>
          </w:rPr>
          <w:rPr>
            <w:color w:val="0000EE"/>
            <w:u w:val="single"/>
          </w:rPr>
          <w:t>تكوين ٤: ٢٠</w:t>
        </w:r>
      </w:hyperlink>
      <w:r>
        <w:rPr>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lang w:val="ar_AE" w:bidi="ar_AE"/>
        </w:rPr>
      </w:r>
      <w:r>
        <w:rPr>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hyperlink r:id="rId185">
        <w:r>
          <w:rPr>
            <w:lang w:val="ar_AE" w:bidi="ar_AE"/>
          </w:rPr>
          <w:rPr>
            <w:color w:val="0000EE"/>
            <w:u w:val="single"/>
          </w:rPr>
          <w:t>تكوين ٤٧: ٣</w:t>
        </w:r>
      </w:hyperlink>
      <w:r>
        <w:rPr>
          <w:lang w:val="ar_AE" w:bidi="ar_AE"/>
        </w:rPr>
        <w:t>). لاحقًا، استمرَ هذا النمط من الحياة بين سبطي رأوبين وجاد ونصف سبط منسى في عبر الأردن (</w:t>
      </w:r>
      <w:hyperlink r:id="rId186">
        <w:r>
          <w:rPr>
            <w:lang w:val="ar_AE" w:bidi="ar_AE"/>
          </w:rPr>
          <w:rPr>
            <w:color w:val="0000EE"/>
            <w:u w:val="single"/>
          </w:rPr>
          <w:t>عدد ٣٢: ١</w:t>
        </w:r>
      </w:hyperlink>
      <w:r>
        <w:rPr>
          <w:lang w:val="ar_AE" w:bidi="ar_AE"/>
        </w:rPr>
        <w:t>) وكذلك في بعض الأسباط التي تعيش في التلال الغربية من فلسطين (</w:t>
      </w:r>
      <w:hyperlink r:id="rId187">
        <w:r>
          <w:rPr>
            <w:lang w:val="ar_AE" w:bidi="ar_AE"/>
          </w:rPr>
          <w:rPr>
            <w:color w:val="0000EE"/>
            <w:u w:val="single"/>
          </w:rPr>
          <w:t>١ صموئيل ٢٥: ٢</w:t>
        </w:r>
      </w:hyperlink>
      <w:r>
        <w:rPr>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lang w:val="ar_AE" w:bidi="ar_AE"/>
        </w:rPr>
        <w:t>زراعة الحقول</w:t>
      </w:r>
    </w:p>
    <w:p>
      <w:pPr>
        <w:bidi/>
      </w:pPr>
      <w:r>
        <w:rPr>
          <w:lang w:val="ar_AE" w:bidi="ar_AE"/>
        </w:rPr>
      </w:r>
      <w:r>
        <w:rPr>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lang w:val="ar_AE" w:bidi="ar_AE"/>
        </w:rPr>
        <w:t>عَامِلًا فِي الْأَرْضِ</w:t>
      </w:r>
      <w:r>
        <w:rPr>
          <w:lang w:val="ar_AE" w:bidi="ar_AE"/>
        </w:rPr>
        <w:t>" (</w:t>
      </w:r>
      <w:hyperlink r:id="rId183">
        <w:r>
          <w:rPr>
            <w:lang w:val="ar_AE" w:bidi="ar_AE"/>
          </w:rPr>
          <w:rPr>
            <w:color w:val="0000EE"/>
            <w:u w:val="single"/>
          </w:rPr>
          <w:t>تكوين ٤: ٢</w:t>
        </w:r>
      </w:hyperlink>
      <w:r>
        <w:rPr>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hyperlink r:id="rId188">
        <w:r>
          <w:rPr>
            <w:lang w:val="ar_AE" w:bidi="ar_AE"/>
          </w:rPr>
          <w:rPr>
            <w:color w:val="0000EE"/>
            <w:u w:val="single"/>
          </w:rPr>
          <w:t>تكوين ٢٦: ١٢</w:t>
        </w:r>
      </w:hyperlink>
      <w:r>
        <w:rPr>
          <w:lang w:val="ar_AE" w:bidi="ar_AE"/>
        </w:rPr>
        <w:t>)، وحَلُمَ يوسف بحُزمٍ من الحبوب (</w:t>
      </w:r>
      <w:hyperlink r:id="rId189">
        <w:r>
          <w:rPr>
            <w:lang w:val="ar_AE" w:bidi="ar_AE"/>
          </w:rPr>
          <w:rPr>
            <w:color w:val="0000EE"/>
            <w:u w:val="single"/>
          </w:rPr>
          <w:t>تكوين ٣٧: ٦، ٧</w:t>
        </w:r>
      </w:hyperlink>
      <w:r>
        <w:rPr>
          <w:lang w:val="ar_AE" w:bidi="ar_AE"/>
        </w:rPr>
        <w:t>). من المحتمل أن يوسف تَعلَّمَ المزيد عن زراعة الحبوب من المصريين الذين كانوا يزرعونها على التربة الغنية لنهر النيل.</w:t>
      </w:r>
    </w:p>
    <w:p>
      <w:pPr>
        <w:bidi/>
      </w:pPr>
      <w:r>
        <w:rPr>
          <w:lang w:val="ar_AE" w:bidi="ar_AE"/>
        </w:rPr>
      </w:r>
      <w:r>
        <w:rPr>
          <w:lang w:val="ar_AE" w:bidi="ar_AE"/>
        </w:rPr>
        <w:t>مع ذلك، كان الكنعانيون هم الذين علَّموا الإسرائيليين كيفية زراعة الحبوب. أبلغ يشوع وكالب عن إنتاجية كنعان في قادش برنيع (</w:t>
      </w:r>
      <w:hyperlink r:id="rId190">
        <w:r>
          <w:rPr>
            <w:lang w:val="ar_AE" w:bidi="ar_AE"/>
          </w:rPr>
          <w:rPr>
            <w:color w:val="0000EE"/>
            <w:u w:val="single"/>
          </w:rPr>
          <w:t>عدد ١٣: ٢٥</w:t>
        </w:r>
      </w:hyperlink>
      <w:r>
        <w:rPr>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hyperlink r:id="rId191">
        <w:r>
          <w:rPr>
            <w:lang w:val="ar_AE" w:bidi="ar_AE"/>
          </w:rPr>
          <w:rPr>
            <w:color w:val="0000EE"/>
            <w:u w:val="single"/>
          </w:rPr>
          <w:t>قضاة ٩: ٢٧</w:t>
        </w:r>
      </w:hyperlink>
      <w:r>
        <w:rPr>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hyperlink r:id="rId192">
        <w:r>
          <w:rPr>
            <w:lang w:val="ar_AE" w:bidi="ar_AE"/>
          </w:rPr>
          <w:rPr>
            <w:color w:val="0000EE"/>
            <w:u w:val="single"/>
          </w:rPr>
          <w:t>٢ صموئيل ١٤: ٣٠</w:t>
        </w:r>
      </w:hyperlink>
      <w:r>
        <w:rPr>
          <w:lang w:val="ar_AE" w:bidi="ar_AE"/>
        </w:rPr>
        <w:t>).</w:t>
      </w:r>
    </w:p>
    <w:p>
      <w:pPr>
        <w:bidi/>
      </w:pPr>
      <w:r>
        <w:rPr>
          <w:lang w:val="ar_AE" w:bidi="ar_AE"/>
        </w:rPr>
      </w:r>
      <w:r>
        <w:rPr>
          <w:lang w:val="ar_AE" w:bidi="ar_AE"/>
        </w:rPr>
        <w:t>كان القمح من أهم المحاصيل. أَرسلَ سليمان كميات كبيرة من القمح، إلى جانب الشعير والزيت، إلى حيرام (</w:t>
      </w:r>
      <w:hyperlink r:id="rId193">
        <w:r>
          <w:rPr>
            <w:lang w:val="ar_AE" w:bidi="ar_AE"/>
          </w:rPr>
          <w:rPr>
            <w:color w:val="0000EE"/>
            <w:u w:val="single"/>
          </w:rPr>
          <w:t>٢ أخبار الأيام ٢: ١٠</w:t>
        </w:r>
      </w:hyperlink>
      <w:r>
        <w:rPr>
          <w:lang w:val="ar_AE" w:bidi="ar_AE"/>
        </w:rPr>
        <w:t>)، واستمَرَ القمح في كونه مُنتَجًا تصديريًا رئيسيًا (</w:t>
      </w:r>
      <w:hyperlink r:id="rId194">
        <w:r>
          <w:rPr>
            <w:lang w:val="ar_AE" w:bidi="ar_AE"/>
          </w:rPr>
          <w:rPr>
            <w:color w:val="0000EE"/>
            <w:u w:val="single"/>
          </w:rPr>
          <w:t>حزقيال ٢٧: ١٧</w:t>
        </w:r>
      </w:hyperlink>
      <w:r>
        <w:rPr>
          <w:lang w:val="ar_AE" w:bidi="ar_AE"/>
        </w:rPr>
        <w:t>). كان الشعير ثاني أهم محصول. كان المكون الرئيسي في الخبز منذ البداية (</w:t>
      </w:r>
      <w:hyperlink r:id="rId195">
        <w:r>
          <w:rPr>
            <w:lang w:val="ar_AE" w:bidi="ar_AE"/>
          </w:rPr>
          <w:rPr>
            <w:color w:val="0000EE"/>
            <w:u w:val="single"/>
          </w:rPr>
          <w:t>قضاة ٧: ١٣</w:t>
        </w:r>
      </w:hyperlink>
      <w:r>
        <w:rPr>
          <w:lang w:val="ar_AE" w:bidi="ar_AE"/>
        </w:rPr>
        <w:t>). لاحقًا، أصبح الشعير غذاءً مهمًا للفقراء (</w:t>
      </w:r>
      <w:hyperlink r:id="rId196">
        <w:r>
          <w:rPr>
            <w:lang w:val="ar_AE" w:bidi="ar_AE"/>
          </w:rPr>
          <w:rPr>
            <w:color w:val="0000EE"/>
            <w:u w:val="single"/>
          </w:rPr>
          <w:t>يوحنا ٦: ٩، ١٥</w:t>
        </w:r>
      </w:hyperlink>
      <w:r>
        <w:rPr>
          <w:lang w:val="ar_AE" w:bidi="ar_AE"/>
        </w:rPr>
        <w:t>). كذلك كان يُستخدم علفًا للماشية.</w:t>
      </w:r>
    </w:p>
    <w:p>
      <w:pPr>
        <w:bidi/>
      </w:pPr>
      <w:r>
        <w:rPr>
          <w:lang w:val="ar_AE" w:bidi="ar_AE"/>
        </w:rPr>
      </w:r>
      <w:r>
        <w:rPr>
          <w:lang w:val="ar_AE" w:bidi="ar_AE"/>
        </w:rPr>
        <w:t>شملتْ المحاصيل الحقلية الأخرى الفول والعدس (</w:t>
      </w:r>
      <w:hyperlink r:id="rId197">
        <w:r>
          <w:rPr>
            <w:lang w:val="ar_AE" w:bidi="ar_AE"/>
          </w:rPr>
          <w:rPr>
            <w:color w:val="0000EE"/>
            <w:u w:val="single"/>
          </w:rPr>
          <w:t>٢ صموئيل ١٧: ٢٨</w:t>
        </w:r>
      </w:hyperlink>
      <w:r>
        <w:rPr>
          <w:lang w:val="ar_AE" w:bidi="ar_AE"/>
        </w:rPr>
        <w:t>)، والتي كانت تُطحن لتصير مثل الدقيق وأحيانًا تُستخدم لصنع الخبز (</w:t>
      </w:r>
      <w:hyperlink r:id="rId198">
        <w:r>
          <w:rPr>
            <w:lang w:val="ar_AE" w:bidi="ar_AE"/>
          </w:rPr>
          <w:rPr>
            <w:color w:val="0000EE"/>
            <w:u w:val="single"/>
          </w:rPr>
          <w:t>حزقيال ٤: ٩</w:t>
        </w:r>
      </w:hyperlink>
      <w:r>
        <w:rPr>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hyperlink r:id="rId199">
        <w:r>
          <w:rPr>
            <w:lang w:val="ar_AE" w:bidi="ar_AE"/>
          </w:rPr>
          <w:rPr>
            <w:color w:val="0000EE"/>
            <w:u w:val="single"/>
          </w:rPr>
          <w:t>يشوع ٢: ٦</w:t>
        </w:r>
      </w:hyperlink>
      <w:r>
        <w:rPr>
          <w:lang w:val="ar_AE" w:bidi="ar_AE"/>
        </w:rPr>
        <w:t>). كان يُزرع بعض القطن (</w:t>
      </w:r>
      <w:hyperlink r:id="rId200">
        <w:r>
          <w:rPr>
            <w:lang w:val="ar_AE" w:bidi="ar_AE"/>
          </w:rPr>
          <w:rPr>
            <w:color w:val="0000EE"/>
            <w:u w:val="single"/>
          </w:rPr>
          <w:t>إشعياء ١٩: ٩</w:t>
        </w:r>
      </w:hyperlink>
      <w:r>
        <w:rPr>
          <w:lang w:val="ar_AE" w:bidi="ar_AE"/>
        </w:rPr>
        <w:t>). كان الصوف يُستخدم لتكملة إمدادات الألياف. بحلول العصر الروماني، أصبحَ القطن أكثر أهمية من الكتان.</w:t>
      </w:r>
    </w:p>
    <w:p>
      <w:pPr>
        <w:pStyle w:val="Heading3"/>
        <w:bidi/>
      </w:pPr>
      <w:r>
        <w:rPr>
          <w:lang w:val="ar_AE" w:bidi="ar_AE"/>
        </w:rPr>
        <w:t>زراعة الفاكهة</w:t>
      </w:r>
    </w:p>
    <w:p>
      <w:pPr>
        <w:bidi/>
      </w:pPr>
      <w:r>
        <w:rPr>
          <w:lang w:val="ar_AE" w:bidi="ar_AE"/>
        </w:rPr>
      </w:r>
      <w:r>
        <w:rPr>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lang w:val="ar_AE" w:bidi="ar_AE"/>
        </w:rPr>
        <w:t>عملية الزراعة</w:t>
      </w:r>
    </w:p>
    <w:p>
      <w:pPr>
        <w:bidi/>
      </w:pPr>
      <w:r>
        <w:rPr>
          <w:lang w:val="ar_AE" w:bidi="ar_AE"/>
        </w:rPr>
      </w:r>
      <w:r>
        <w:rPr>
          <w:lang w:val="ar_AE" w:bidi="ar_AE"/>
        </w:rPr>
        <w:t>خلال العصور الكتابية، كان معظم العمل الزراعي يتم بواسطة المُزارعين أنفسهم. لبدء الزراعة، كان عليهم تنظيف الأرض من الغابات (</w:t>
      </w:r>
      <w:hyperlink r:id="rId201">
        <w:r>
          <w:rPr>
            <w:lang w:val="ar_AE" w:bidi="ar_AE"/>
          </w:rPr>
          <w:rPr>
            <w:color w:val="0000EE"/>
            <w:u w:val="single"/>
          </w:rPr>
          <w:t>يشوع ١٧: ١٨</w:t>
        </w:r>
      </w:hyperlink>
      <w:r>
        <w:rPr>
          <w:lang w:val="ar_AE" w:bidi="ar_AE"/>
        </w:rPr>
        <w:t>)، والحجارة (</w:t>
      </w:r>
      <w:hyperlink r:id="rId202">
        <w:r>
          <w:rPr>
            <w:lang w:val="ar_AE" w:bidi="ar_AE"/>
          </w:rPr>
          <w:rPr>
            <w:color w:val="0000EE"/>
            <w:u w:val="single"/>
          </w:rPr>
          <w:t>إشعياء ٥: ٢</w:t>
        </w:r>
      </w:hyperlink>
      <w:r>
        <w:rPr>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lang w:val="ar_AE" w:bidi="ar_AE"/>
        </w:rPr>
      </w:r>
      <w:r>
        <w:rPr>
          <w:lang w:val="ar_AE" w:bidi="ar_AE"/>
        </w:rPr>
        <w:t>لحرث الأرض، استخدمَ المُزارعون الثيران أو الأبقار لِجَر محاريث بسيطة جدًا (</w:t>
      </w:r>
      <w:hyperlink r:id="rId203">
        <w:r>
          <w:rPr>
            <w:lang w:val="ar_AE" w:bidi="ar_AE"/>
          </w:rPr>
          <w:rPr>
            <w:color w:val="0000EE"/>
            <w:u w:val="single"/>
          </w:rPr>
          <w:t>قضاة ١٤: ١٨</w:t>
        </w:r>
      </w:hyperlink>
      <w:r>
        <w:rPr>
          <w:lang w:val="ar_AE" w:bidi="ar_AE"/>
        </w:rPr>
        <w:t xml:space="preserve">؛ </w:t>
      </w:r>
      <w:hyperlink r:id="rId204">
        <w:r>
          <w:rPr>
            <w:lang w:val="ar_AE" w:bidi="ar_AE"/>
          </w:rPr>
          <w:rPr>
            <w:color w:val="0000EE"/>
            <w:u w:val="single"/>
          </w:rPr>
          <w:t>عاموس ٦: ١٢</w:t>
        </w:r>
      </w:hyperlink>
      <w:r>
        <w:rPr>
          <w:lang w:val="ar_AE" w:bidi="ar_AE"/>
        </w:rPr>
        <w:t>). أحيانًا كان يَستخدمون الحمير (</w:t>
      </w:r>
      <w:hyperlink r:id="rId205">
        <w:r>
          <w:rPr>
            <w:lang w:val="ar_AE" w:bidi="ar_AE"/>
          </w:rPr>
          <w:rPr>
            <w:color w:val="0000EE"/>
            <w:u w:val="single"/>
          </w:rPr>
          <w:t>تثنية ٢٢: ١٠</w:t>
        </w:r>
      </w:hyperlink>
      <w:r>
        <w:rPr>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lang w:val="ar_AE" w:bidi="ar_AE"/>
        </w:rPr>
      </w:r>
      <w:r>
        <w:rPr>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hyperlink r:id="rId206">
        <w:r>
          <w:rPr>
            <w:lang w:val="ar_AE" w:bidi="ar_AE"/>
          </w:rPr>
          <w:rPr>
            <w:color w:val="0000EE"/>
            <w:u w:val="single"/>
          </w:rPr>
          <w:t>١ صموئيل ١٣: ٢٠</w:t>
        </w:r>
      </w:hyperlink>
      <w:r>
        <w:rPr>
          <w:lang w:val="ar_AE" w:bidi="ar_AE"/>
        </w:rPr>
        <w:t>)، مما ساعد بشكل رئيسي على تقليل التآكل.</w:t>
      </w:r>
    </w:p>
    <w:p>
      <w:pPr>
        <w:bidi/>
      </w:pPr>
      <w:r>
        <w:rPr>
          <w:lang w:val="ar_AE" w:bidi="ar_AE"/>
        </w:rPr>
      </w:r>
      <w:r>
        <w:rPr>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hyperlink r:id="rId207">
        <w:r>
          <w:rPr>
            <w:lang w:val="ar_AE" w:bidi="ar_AE"/>
          </w:rPr>
          <w:rPr>
            <w:color w:val="0000EE"/>
            <w:u w:val="single"/>
          </w:rPr>
          <w:t>لوقا ١٣: ٨</w:t>
        </w:r>
      </w:hyperlink>
      <w:r>
        <w:rPr>
          <w:lang w:val="ar_AE" w:bidi="ar_AE"/>
        </w:rPr>
        <w:t>). تُشير المشناه (Mishnah) إلى استخدام رماد الخشب، والأوراق، ودماء الحيوانات، وزبد الزيت باعتبارها أسمدة.</w:t>
      </w:r>
    </w:p>
    <w:p>
      <w:pPr>
        <w:pStyle w:val="Heading3"/>
        <w:bidi/>
      </w:pPr>
      <w:r>
        <w:rPr>
          <w:lang w:val="ar_AE" w:bidi="ar_AE"/>
        </w:rPr>
        <w:t>الحصاد</w:t>
      </w:r>
    </w:p>
    <w:p>
      <w:pPr>
        <w:bidi/>
      </w:pPr>
      <w:r>
        <w:rPr>
          <w:lang w:val="ar_AE" w:bidi="ar_AE"/>
        </w:rPr>
      </w:r>
      <w:r>
        <w:rPr>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hyperlink r:id="rId208">
        <w:r>
          <w:rPr>
            <w:lang w:val="ar_AE" w:bidi="ar_AE"/>
          </w:rPr>
          <w:rPr>
            <w:color w:val="0000EE"/>
            <w:u w:val="single"/>
          </w:rPr>
          <w:t>مزمور ١٢٦: ٦</w:t>
        </w:r>
      </w:hyperlink>
      <w:r>
        <w:rPr>
          <w:lang w:val="ar_AE" w:bidi="ar_AE"/>
        </w:rPr>
        <w:t>) وتكديسها في أكوام ليتم نقلها إلى مكان الدرس. كان الشعير يُحصَد أولًا، ثُم يليه القمح.</w:t>
      </w:r>
    </w:p>
    <w:p>
      <w:pPr>
        <w:bidi/>
      </w:pPr>
      <w:r>
        <w:rPr>
          <w:lang w:val="ar_AE" w:bidi="ar_AE"/>
        </w:rPr>
      </w:r>
      <w:r>
        <w:rPr>
          <w:lang w:val="ar_AE" w:bidi="ar_AE"/>
        </w:rPr>
        <w:t>كانت كميات صغيرة من الحبوب والشبت والكمون والمحاصيل الصغيرة الأخرى تُضرَب باستخدام المِخباط (</w:t>
      </w:r>
      <w:hyperlink r:id="rId209">
        <w:r>
          <w:rPr>
            <w:lang w:val="ar_AE" w:bidi="ar_AE"/>
          </w:rPr>
          <w:rPr>
            <w:color w:val="0000EE"/>
            <w:u w:val="single"/>
          </w:rPr>
          <w:t>قضاة ٦: ١١</w:t>
        </w:r>
      </w:hyperlink>
      <w:r>
        <w:rPr>
          <w:lang w:val="ar_AE" w:bidi="ar_AE"/>
        </w:rPr>
        <w:t xml:space="preserve">؛ </w:t>
      </w:r>
      <w:hyperlink r:id="rId210">
        <w:r>
          <w:rPr>
            <w:lang w:val="ar_AE" w:bidi="ar_AE"/>
          </w:rPr>
          <w:rPr>
            <w:color w:val="0000EE"/>
            <w:u w:val="single"/>
          </w:rPr>
          <w:t>راعوث ٢: ١٧</w:t>
        </w:r>
      </w:hyperlink>
      <w:r>
        <w:rPr>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hyperlink r:id="rId211">
        <w:r>
          <w:rPr>
            <w:lang w:val="ar_AE" w:bidi="ar_AE"/>
          </w:rPr>
          <w:rPr>
            <w:color w:val="0000EE"/>
            <w:u w:val="single"/>
          </w:rPr>
          <w:t>إشعياء ٢٨: ٢٧</w:t>
        </w:r>
      </w:hyperlink>
      <w:r>
        <w:rPr>
          <w:lang w:val="ar_AE" w:bidi="ar_AE"/>
        </w:rPr>
        <w:t xml:space="preserve">؛ </w:t>
      </w:r>
      <w:hyperlink r:id="rId212">
        <w:r>
          <w:rPr>
            <w:lang w:val="ar_AE" w:bidi="ar_AE"/>
          </w:rPr>
          <w:rPr>
            <w:color w:val="0000EE"/>
            <w:u w:val="single"/>
          </w:rPr>
          <w:t>٤١: ١٥</w:t>
        </w:r>
      </w:hyperlink>
      <w:r>
        <w:rPr>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hyperlink r:id="rId213">
        <w:r>
          <w:rPr>
            <w:lang w:val="ar_AE" w:bidi="ar_AE"/>
          </w:rPr>
          <w:rPr>
            <w:color w:val="0000EE"/>
            <w:u w:val="single"/>
          </w:rPr>
          <w:t>إشعياء ٣٠: ٢٤</w:t>
        </w:r>
      </w:hyperlink>
      <w:r>
        <w:rPr>
          <w:lang w:val="ar_AE" w:bidi="ar_AE"/>
        </w:rPr>
        <w:t xml:space="preserve">؛ </w:t>
      </w:r>
      <w:hyperlink r:id="rId214">
        <w:r>
          <w:rPr>
            <w:lang w:val="ar_AE" w:bidi="ar_AE"/>
          </w:rPr>
          <w:rPr>
            <w:color w:val="0000EE"/>
            <w:u w:val="single"/>
          </w:rPr>
          <w:t>إرميا ١٥: ٧</w:t>
        </w:r>
      </w:hyperlink>
      <w:r>
        <w:rPr>
          <w:lang w:val="ar_AE" w:bidi="ar_AE"/>
        </w:rPr>
        <w:t>). كان القش الأخف يُنفخ بعيدًا، بينما كانت الحبوب الأثقل تَسقط على الأرض. كان القش إما يُحرَق أو يُستخدم علفًا للحيوانات. كانت الحبوب تُغربَل (</w:t>
      </w:r>
      <w:hyperlink r:id="rId215">
        <w:r>
          <w:rPr>
            <w:lang w:val="ar_AE" w:bidi="ar_AE"/>
          </w:rPr>
          <w:rPr>
            <w:color w:val="0000EE"/>
            <w:u w:val="single"/>
          </w:rPr>
          <w:t>عاموس ٩: ٩</w:t>
        </w:r>
      </w:hyperlink>
      <w:r>
        <w:rPr>
          <w:lang w:val="ar_AE" w:bidi="ar_AE"/>
        </w:rPr>
        <w:t>)، وتُجمع في أكوام، ثم تُخزن لاحقًا في حُفر مغطاة موجودة في الحقل (</w:t>
      </w:r>
      <w:hyperlink r:id="rId216">
        <w:r>
          <w:rPr>
            <w:lang w:val="ar_AE" w:bidi="ar_AE"/>
          </w:rPr>
          <w:rPr>
            <w:color w:val="0000EE"/>
            <w:u w:val="single"/>
          </w:rPr>
          <w:t>إرميا ٤١: ٨</w:t>
        </w:r>
      </w:hyperlink>
      <w:r>
        <w:rPr>
          <w:lang w:val="ar_AE" w:bidi="ar_AE"/>
        </w:rPr>
        <w:t>). كانت تُخزَّن أحيانًا في مخازن الحبوب (</w:t>
      </w:r>
      <w:hyperlink r:id="rId217">
        <w:r>
          <w:rPr>
            <w:lang w:val="ar_AE" w:bidi="ar_AE"/>
          </w:rPr>
          <w:rPr>
            <w:color w:val="0000EE"/>
            <w:u w:val="single"/>
          </w:rPr>
          <w:t>تثنية ٢٨: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نبات</w:t>
      </w:r>
      <w:r>
        <w:rPr>
          <w:lang w:val="ar_AE" w:bidi="ar_AE"/>
        </w:rPr>
        <w:t xml:space="preserve">؛ </w:t>
      </w:r>
      <w:r>
        <w:rPr>
          <w:lang w:val="ar_AE" w:bidi="ar_AE"/>
        </w:rPr>
        <w:t>حصاد</w:t>
      </w:r>
      <w:r>
        <w:rPr>
          <w:lang w:val="ar_AE" w:bidi="ar_AE"/>
        </w:rPr>
        <w:t xml:space="preserve">؛ </w:t>
      </w:r>
      <w:r>
        <w:rPr>
          <w:lang w:val="ar_AE" w:bidi="ar_AE"/>
        </w:rPr>
        <w:t>فلسطين</w:t>
      </w:r>
      <w:r>
        <w:rPr>
          <w:lang w:val="ar_AE" w:bidi="ar_AE"/>
        </w:rPr>
        <w:t xml:space="preserve">؛ </w:t>
      </w:r>
      <w:r>
        <w:rPr>
          <w:lang w:val="ar_AE" w:bidi="ar_AE"/>
        </w:rPr>
        <w:t>كروم، الكرمة</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lang w:val="ar_AE" w:bidi="ar_AE"/>
        </w:rPr>
      </w:r>
      <w:r>
        <w:rPr>
          <w:lang w:val="ar_AE" w:bidi="ar_AE"/>
        </w:rPr>
        <w:t>هُوِيَّة الأبُ البيولوجي لزربابل غير معروفة بالتحديد. وجميع الشواهد الكتابية باستثناء واحد، تذكر شألتئيل بصفته أبًا لزربابل (</w:t>
      </w:r>
      <w:hyperlink r:id="rId218">
        <w:r>
          <w:rPr>
            <w:lang w:val="ar_AE" w:bidi="ar_AE"/>
          </w:rPr>
          <w:rPr>
            <w:color w:val="0000EE"/>
            <w:u w:val="single"/>
          </w:rPr>
          <w:t>عزرا ٣: ٢، ٨؛</w:t>
        </w:r>
      </w:hyperlink>
      <w:r>
        <w:rPr>
          <w:lang w:val="ar_AE" w:bidi="ar_AE"/>
        </w:rPr>
        <w:t xml:space="preserve"> </w:t>
      </w:r>
      <w:hyperlink r:id="rId219">
        <w:r>
          <w:rPr>
            <w:lang w:val="ar_AE" w:bidi="ar_AE"/>
          </w:rPr>
          <w:rPr>
            <w:color w:val="0000EE"/>
            <w:u w:val="single"/>
          </w:rPr>
          <w:t>٥: ٢؛</w:t>
        </w:r>
      </w:hyperlink>
      <w:r>
        <w:rPr>
          <w:lang w:val="ar_AE" w:bidi="ar_AE"/>
        </w:rPr>
        <w:t xml:space="preserve"> </w:t>
      </w:r>
      <w:hyperlink r:id="rId220">
        <w:r>
          <w:rPr>
            <w:lang w:val="ar_AE" w:bidi="ar_AE"/>
          </w:rPr>
          <w:rPr>
            <w:color w:val="0000EE"/>
            <w:u w:val="single"/>
          </w:rPr>
          <w:t>نحميا ١٢: ١؛</w:t>
        </w:r>
      </w:hyperlink>
      <w:r>
        <w:rPr>
          <w:lang w:val="ar_AE" w:bidi="ar_AE"/>
        </w:rPr>
        <w:t xml:space="preserve"> </w:t>
      </w:r>
      <w:hyperlink r:id="rId221">
        <w:r>
          <w:rPr>
            <w:lang w:val="ar_AE" w:bidi="ar_AE"/>
          </w:rPr>
          <w:rPr>
            <w:color w:val="0000EE"/>
            <w:u w:val="single"/>
          </w:rPr>
          <w:t>حجّي ١: ١، ١٢–١٤؛</w:t>
        </w:r>
      </w:hyperlink>
      <w:r>
        <w:rPr>
          <w:lang w:val="ar_AE" w:bidi="ar_AE"/>
        </w:rPr>
        <w:t xml:space="preserve"> </w:t>
      </w:r>
      <w:hyperlink r:id="rId222">
        <w:r>
          <w:rPr>
            <w:lang w:val="ar_AE" w:bidi="ar_AE"/>
          </w:rPr>
          <w:rPr>
            <w:color w:val="0000EE"/>
            <w:u w:val="single"/>
          </w:rPr>
          <w:t>٢: ٢، ٢٣؛</w:t>
        </w:r>
      </w:hyperlink>
      <w:r>
        <w:rPr>
          <w:lang w:val="ar_AE" w:bidi="ar_AE"/>
        </w:rPr>
        <w:t xml:space="preserve"> </w:t>
      </w:r>
      <w:hyperlink r:id="rId223">
        <w:r>
          <w:rPr>
            <w:lang w:val="ar_AE" w:bidi="ar_AE"/>
          </w:rPr>
          <w:rPr>
            <w:color w:val="0000EE"/>
            <w:u w:val="single"/>
          </w:rPr>
          <w:t>متى ١: ١٢–١٣؛</w:t>
        </w:r>
      </w:hyperlink>
      <w:r>
        <w:rPr>
          <w:lang w:val="ar_AE" w:bidi="ar_AE"/>
        </w:rPr>
        <w:t xml:space="preserve"> </w:t>
      </w:r>
      <w:hyperlink r:id="rId224">
        <w:r>
          <w:rPr>
            <w:lang w:val="ar_AE" w:bidi="ar_AE"/>
          </w:rPr>
          <w:rPr>
            <w:color w:val="0000EE"/>
            <w:u w:val="single"/>
          </w:rPr>
          <w:t>لوقا ٣: ٢٧</w:t>
        </w:r>
      </w:hyperlink>
      <w:r>
        <w:rPr>
          <w:lang w:val="ar_AE" w:bidi="ar_AE"/>
        </w:rPr>
        <w:t xml:space="preserve">). وعلى أساس تلك الشواهد يكون </w:t>
      </w:r>
      <w:r>
        <w:rPr>
          <w:lang w:val="ar_AE" w:bidi="ar_AE"/>
        </w:rPr>
        <w:t>زربابل</w:t>
      </w:r>
      <w:r>
        <w:rPr>
          <w:lang w:val="ar_AE" w:bidi="ar_AE"/>
        </w:rPr>
        <w:t xml:space="preserve"> هو حفيد الملك يهوياكين الذي من النسل الداودي. أما، </w:t>
      </w:r>
      <w:hyperlink r:id="rId225">
        <w:r>
          <w:rPr>
            <w:lang w:val="ar_AE" w:bidi="ar_AE"/>
          </w:rPr>
          <w:rPr>
            <w:color w:val="0000EE"/>
            <w:u w:val="single"/>
          </w:rPr>
          <w:t>١ أخبار ٣: ١٩</w:t>
        </w:r>
      </w:hyperlink>
      <w:r>
        <w:rPr>
          <w:lang w:val="ar_AE" w:bidi="ar_AE"/>
        </w:rPr>
        <w:t xml:space="preserve"> يعرّف السفر فَدَايَا، شقيق شألتئيل، بصفته أبًا لزَرُبَّابِل.</w:t>
      </w:r>
    </w:p>
    <w:p>
      <w:pPr>
        <w:bidi/>
      </w:pPr>
      <w:r>
        <w:rPr>
          <w:lang w:val="ar_AE" w:bidi="ar_AE"/>
        </w:rPr>
      </w:r>
      <w:r>
        <w:rPr>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lang w:val="ar_AE" w:bidi="ar_AE"/>
        </w:rPr>
        <w:t xml:space="preserve">من </w:t>
      </w:r>
      <w:r>
        <w:rPr>
          <w:lang w:val="ar_AE" w:bidi="ar_AE"/>
        </w:rPr>
        <w:t>شقيقٍ زوجها المتوفى (</w:t>
      </w:r>
      <w:hyperlink r:id="rId226">
        <w:r>
          <w:rPr>
            <w:lang w:val="ar_AE" w:bidi="ar_AE"/>
          </w:rPr>
          <w:rPr>
            <w:color w:val="0000EE"/>
            <w:u w:val="single"/>
          </w:rPr>
          <w:t>تثنية 25:5–10</w:t>
        </w:r>
      </w:hyperlink>
      <w:r>
        <w:rPr>
          <w:lang w:val="ar_AE" w:bidi="ar_AE"/>
        </w:rPr>
        <w:t xml:space="preserve">). هذا الطرح ضعيف لانعدام نص داعم له؛ </w:t>
      </w:r>
      <w:r>
        <w:rPr>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lang w:val="ar_AE" w:bidi="ar_AE"/>
        </w:rPr>
      </w:r>
      <w:r>
        <w:rPr>
          <w:lang w:val="ar_AE" w:bidi="ar_AE"/>
        </w:rPr>
        <w:t xml:space="preserve">يمكن التوصل لطرح أبسط وذلك بقراءة نص التَّرْجَمَةً السبعينية لـ </w:t>
      </w:r>
      <w:hyperlink r:id="rId225">
        <w:r>
          <w:rPr>
            <w:lang w:val="ar_AE" w:bidi="ar_AE"/>
          </w:rPr>
          <w:rPr>
            <w:color w:val="0000EE"/>
            <w:u w:val="single"/>
          </w:rPr>
          <w:t>1 أخبار الأيام 3:19</w:t>
        </w:r>
      </w:hyperlink>
      <w:r>
        <w:rPr>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lang w:val="ar_AE" w:bidi="ar_AE"/>
        </w:rPr>
      </w:r>
      <w:r>
        <w:rPr>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lang w:val="ar_AE" w:bidi="ar_AE"/>
        </w:rPr>
      </w:r>
      <w:r>
        <w:rPr>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lang w:val="ar_AE" w:bidi="ar_AE"/>
        </w:rPr>
      </w:r>
      <w:r>
        <w:rPr>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hyperlink r:id="rId227">
        <w:r>
          <w:rPr>
            <w:lang w:val="ar_AE" w:bidi="ar_AE"/>
          </w:rPr>
          <w:rPr>
            <w:color w:val="0000EE"/>
            <w:u w:val="single"/>
          </w:rPr>
          <w:t>حجي 2:21–23؛</w:t>
        </w:r>
      </w:hyperlink>
      <w:r>
        <w:rPr>
          <w:lang w:val="ar_AE" w:bidi="ar_AE"/>
        </w:rPr>
        <w:t xml:space="preserve"> </w:t>
      </w:r>
      <w:hyperlink r:id="rId228">
        <w:r>
          <w:rPr>
            <w:lang w:val="ar_AE" w:bidi="ar_AE"/>
          </w:rPr>
          <w:rPr>
            <w:color w:val="0000EE"/>
            <w:u w:val="single"/>
          </w:rPr>
          <w:t>زكريا 3:8؛</w:t>
        </w:r>
      </w:hyperlink>
      <w:r>
        <w:rPr>
          <w:lang w:val="ar_AE" w:bidi="ar_AE"/>
        </w:rPr>
        <w:t xml:space="preserve"> </w:t>
      </w:r>
      <w:hyperlink r:id="rId229">
        <w:r>
          <w:rPr>
            <w:lang w:val="ar_AE" w:bidi="ar_AE"/>
          </w:rPr>
          <w:rPr>
            <w:color w:val="0000EE"/>
            <w:u w:val="single"/>
          </w:rPr>
          <w:t>4:6–7؛</w:t>
        </w:r>
      </w:hyperlink>
      <w:r>
        <w:rPr>
          <w:lang w:val="ar_AE" w:bidi="ar_AE"/>
        </w:rPr>
        <w:t xml:space="preserve"> </w:t>
      </w:r>
      <w:hyperlink r:id="rId230">
        <w:r>
          <w:rPr>
            <w:lang w:val="ar_AE" w:bidi="ar_AE"/>
          </w:rPr>
          <w:rPr>
            <w:color w:val="0000EE"/>
            <w:u w:val="single"/>
          </w:rPr>
          <w:t>6:12</w:t>
        </w:r>
      </w:hyperlink>
      <w:r>
        <w:rPr>
          <w:lang w:val="ar_AE" w:bidi="ar_AE"/>
        </w:rPr>
        <w:t>). واعتبر النبيان عمل يشوع وزربابل بأنه عمل مسياني. ويتضح هذا خاصة في رؤية زكريا (</w:t>
      </w:r>
      <w:hyperlink r:id="rId231">
        <w:r>
          <w:rPr>
            <w:lang w:val="ar_AE" w:bidi="ar_AE"/>
          </w:rPr>
          <w:rPr>
            <w:color w:val="0000EE"/>
            <w:u w:val="single"/>
          </w:rPr>
          <w:t>زكريا 4:11–14</w:t>
        </w:r>
      </w:hyperlink>
      <w:r>
        <w:rPr>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lang w:val="ar_AE" w:bidi="ar_AE"/>
        </w:rPr>
        <w:t>يَهُوشَعُ</w:t>
      </w:r>
      <w:r>
        <w:rPr>
          <w:lang w:val="ar_AE" w:bidi="ar_AE"/>
        </w:rPr>
        <w:t xml:space="preserve"> (أو يشوع؛ المذكور في </w:t>
      </w:r>
      <w:hyperlink r:id="rId232">
        <w:r>
          <w:rPr>
            <w:lang w:val="ar_AE" w:bidi="ar_AE"/>
          </w:rPr>
          <w:rPr>
            <w:color w:val="0000EE"/>
            <w:u w:val="single"/>
          </w:rPr>
          <w:t>3:1–9</w:t>
        </w:r>
      </w:hyperlink>
      <w:r>
        <w:rPr>
          <w:lang w:val="ar_AE" w:bidi="ar_AE"/>
        </w:rPr>
        <w:t>) و</w:t>
      </w:r>
      <w:r>
        <w:rPr>
          <w:lang w:val="ar_AE" w:bidi="ar_AE"/>
        </w:rPr>
        <w:t>زَرُبَّابِلَ</w:t>
      </w:r>
      <w:r>
        <w:rPr>
          <w:lang w:val="ar_AE" w:bidi="ar_AE"/>
        </w:rPr>
        <w:t xml:space="preserve"> (المذكور في </w:t>
      </w:r>
      <w:hyperlink r:id="rId233">
        <w:r>
          <w:rPr>
            <w:lang w:val="ar_AE" w:bidi="ar_AE"/>
          </w:rPr>
          <w:rPr>
            <w:color w:val="0000EE"/>
            <w:u w:val="single"/>
          </w:rPr>
          <w:t>4:6–10</w:t>
        </w:r>
      </w:hyperlink>
      <w:r>
        <w:rPr>
          <w:lang w:val="ar_AE" w:bidi="ar_AE"/>
        </w:rPr>
        <w:t>). بسبب ارتباط زَرُبَّابِلَ بإعادة بناء الهيكل في القدس، نال مكانة عظيمة في التقليد اليهودي.</w:t>
      </w:r>
    </w:p>
    <w:p>
      <w:pPr>
        <w:bidi/>
      </w:pPr>
      <w:r>
        <w:rPr>
          <w:lang w:val="ar_AE" w:bidi="ar_AE"/>
        </w:rPr>
      </w:r>
      <w:r>
        <w:rPr>
          <w:lang w:val="ar_AE" w:bidi="ar_AE"/>
        </w:rPr>
        <w:t xml:space="preserve">يعتقد البعض أن زَرُبَّابِلَ كان معروفًا لدى الفرس باسم شيشبصر. </w:t>
      </w:r>
      <w:r>
        <w:rPr>
          <w:i/>
          <w:lang w:val="ar_AE" w:bidi="ar_AE"/>
        </w:rPr>
        <w:t>انظر</w:t>
      </w:r>
      <w:r>
        <w:rPr>
          <w:lang w:val="ar_AE" w:bidi="ar_AE"/>
        </w:rPr>
        <w:t xml:space="preserve"> </w:t>
      </w:r>
      <w:r>
        <w:rPr>
          <w:lang w:val="ar_AE" w:bidi="ar_AE"/>
        </w:rPr>
        <w:t>شيشبصر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 (زُرُبابل)</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زَرُبابل، حاكم أورشليم بعد السبى، في </w:t>
      </w:r>
      <w:hyperlink r:id="rId223">
        <w:r>
          <w:rPr>
            <w:lang w:val="ar_AE" w:bidi="ar_AE"/>
          </w:rPr>
          <w:rPr>
            <w:color w:val="0000EE"/>
            <w:u w:val="single"/>
          </w:rPr>
          <w:t>متى 1:12–13</w:t>
        </w:r>
      </w:hyperlink>
      <w:r>
        <w:rPr>
          <w:lang w:val="ar_AE" w:bidi="ar_AE"/>
        </w:rPr>
        <w:t xml:space="preserve"> و </w:t>
      </w:r>
      <w:hyperlink r:id="rId224">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زَرُبابل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زَرَحْيَا</w:t>
      </w:r>
      <w:r>
        <w:rPr>
          <w:lang w:val="ar_AE" w:bidi="ar_AE"/>
        </w:rPr>
      </w:r>
    </w:p>
    <w:p>
      <w:pPr>
        <w:pStyle w:val="Heading2"/>
        <w:bidi/>
      </w:pPr>
      <w:r>
        <w:rPr>
          <w:lang w:val="ar_AE" w:bidi="ar_AE"/>
        </w:rPr>
        <w:t>زَرَحْيَا</w:t>
      </w:r>
    </w:p>
    <w:p>
      <w:pPr>
        <w:bidi/>
      </w:pPr>
      <w:r>
        <w:rPr>
          <w:lang w:val="ar_AE" w:bidi="ar_AE"/>
        </w:rPr>
      </w:r>
      <w:r>
        <w:rPr>
          <w:lang w:val="ar_AE" w:bidi="ar_AE"/>
        </w:rPr>
        <w:t xml:space="preserve">1. ابن </w:t>
      </w:r>
      <w:r>
        <w:rPr>
          <w:lang w:val="ar_AE" w:bidi="ar_AE"/>
        </w:rPr>
        <w:t>عُزِّي وجد</w:t>
      </w:r>
      <w:r>
        <w:rPr>
          <w:lang w:val="ar_AE" w:bidi="ar_AE"/>
        </w:rPr>
        <w:t xml:space="preserve"> عَزْرَا من النسل الكهنوتي لأَلِعَازَر (</w:t>
      </w:r>
      <w:hyperlink r:id="rId234">
        <w:r>
          <w:rPr>
            <w:lang w:val="ar_AE" w:bidi="ar_AE"/>
          </w:rPr>
          <w:rPr>
            <w:color w:val="0000EE"/>
            <w:u w:val="single"/>
          </w:rPr>
          <w:t>1 أخبار الأيام 6:6، 51</w:t>
        </w:r>
      </w:hyperlink>
      <w:r>
        <w:rPr>
          <w:lang w:val="ar_AE" w:bidi="ar_AE"/>
        </w:rPr>
        <w:t xml:space="preserve">؛ </w:t>
      </w:r>
      <w:hyperlink r:id="rId235">
        <w:r>
          <w:rPr>
            <w:lang w:val="ar_AE" w:bidi="ar_AE"/>
          </w:rPr>
          <w:rPr>
            <w:color w:val="0000EE"/>
            <w:u w:val="single"/>
          </w:rPr>
          <w:t>عزرا 7:4</w:t>
        </w:r>
      </w:hyperlink>
      <w:r>
        <w:rPr>
          <w:lang w:val="ar_AE" w:bidi="ar_AE"/>
        </w:rPr>
        <w:t>).</w:t>
      </w:r>
    </w:p>
    <w:p>
      <w:pPr>
        <w:bidi/>
      </w:pPr>
      <w:r>
        <w:rPr>
          <w:lang w:val="ar_AE" w:bidi="ar_AE"/>
        </w:rPr>
      </w:r>
      <w:r>
        <w:rPr>
          <w:lang w:val="ar_AE" w:bidi="ar_AE"/>
        </w:rPr>
        <w:t xml:space="preserve">2. والد </w:t>
      </w:r>
      <w:r>
        <w:rPr>
          <w:lang w:val="ar_AE" w:bidi="ar_AE"/>
        </w:rPr>
        <w:t>أَلِيهُوعِينَايُ</w:t>
      </w:r>
      <w:r>
        <w:rPr>
          <w:lang w:val="ar_AE" w:bidi="ar_AE"/>
        </w:rPr>
        <w:t>، الذي كان رئيس عائلة عادت إلى أورشَلِيمَ مع عَزْرَا (</w:t>
      </w:r>
      <w:hyperlink r:id="rId236">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زَرَدِيَّة، سِترة</w:t>
      </w:r>
      <w:r>
        <w:rPr>
          <w:lang w:val="ar_AE" w:bidi="ar_AE"/>
        </w:rPr>
      </w:r>
    </w:p>
    <w:p>
      <w:pPr>
        <w:bidi/>
      </w:pPr>
      <w:r>
        <w:rPr>
          <w:lang w:val="ar_AE" w:bidi="ar_AE"/>
        </w:rPr>
      </w:r>
      <w:r>
        <w:rPr>
          <w:lang w:val="ar_AE" w:bidi="ar_AE"/>
        </w:rPr>
        <w:t xml:space="preserve">دِرع يتكون من صفائح معدنية صغيرة متشابكة مُخيطة على سِترة جلدية. </w:t>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زَرَش</w:t>
      </w:r>
      <w:r>
        <w:rPr>
          <w:lang w:val="ar_AE" w:bidi="ar_AE"/>
        </w:rPr>
      </w:r>
    </w:p>
    <w:p>
      <w:pPr>
        <w:pStyle w:val="Heading2"/>
        <w:bidi/>
      </w:pPr>
      <w:r>
        <w:rPr>
          <w:lang w:val="ar_AE" w:bidi="ar_AE"/>
        </w:rPr>
        <w:t>زَرَشَ</w:t>
      </w:r>
    </w:p>
    <w:p>
      <w:pPr>
        <w:bidi/>
      </w:pPr>
      <w:r>
        <w:rPr>
          <w:lang w:val="ar_AE" w:bidi="ar_AE"/>
        </w:rPr>
      </w:r>
      <w:r>
        <w:rPr>
          <w:lang w:val="ar_AE" w:bidi="ar_AE"/>
        </w:rPr>
        <w:t>زوجة هامان الأجاجي التي نصحته ببناء المشنقة لشنق مردخاي (</w:t>
      </w:r>
      <w:hyperlink r:id="rId237">
        <w:r>
          <w:rPr>
            <w:lang w:val="ar_AE" w:bidi="ar_AE"/>
          </w:rPr>
          <w:rPr>
            <w:color w:val="0000EE"/>
            <w:u w:val="single"/>
          </w:rPr>
          <w:t>استير 5:10،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زعْفَرَان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زَعْوَان</w:t>
      </w:r>
      <w:r>
        <w:rPr>
          <w:lang w:val="ar_AE" w:bidi="ar_AE"/>
        </w:rPr>
      </w:r>
    </w:p>
    <w:p>
      <w:pPr>
        <w:pStyle w:val="Heading2"/>
        <w:bidi/>
      </w:pPr>
      <w:r>
        <w:rPr>
          <w:lang w:val="ar_AE" w:bidi="ar_AE"/>
        </w:rPr>
        <w:t>زَعْوَان</w:t>
      </w:r>
    </w:p>
    <w:p>
      <w:pPr>
        <w:bidi/>
      </w:pPr>
      <w:r>
        <w:rPr>
          <w:lang w:val="ar_AE" w:bidi="ar_AE"/>
        </w:rPr>
      </w:r>
      <w:r>
        <w:rPr>
          <w:lang w:val="ar_AE" w:bidi="ar_AE"/>
        </w:rPr>
        <w:t>الابن الثاني لإ</w:t>
      </w:r>
      <w:r>
        <w:rPr>
          <w:lang w:val="ar_AE" w:bidi="ar_AE"/>
        </w:rPr>
        <w:t>يصَرَ</w:t>
      </w:r>
      <w:r>
        <w:rPr>
          <w:lang w:val="ar_AE" w:bidi="ar_AE"/>
        </w:rPr>
        <w:t>، رئيس عشيرة الحوريين (</w:t>
      </w:r>
      <w:hyperlink r:id="rId238">
        <w:r>
          <w:rPr>
            <w:lang w:val="ar_AE" w:bidi="ar_AE"/>
          </w:rPr>
          <w:rPr>
            <w:color w:val="0000EE"/>
            <w:u w:val="single"/>
          </w:rPr>
          <w:t>تكوين 36:27</w:t>
        </w:r>
      </w:hyperlink>
      <w:r>
        <w:rPr>
          <w:lang w:val="ar_AE" w:bidi="ar_AE"/>
        </w:rPr>
        <w:t xml:space="preserve">؛ </w:t>
      </w:r>
      <w:hyperlink r:id="rId239">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زِفْرُون</w:t>
      </w:r>
      <w:r>
        <w:rPr>
          <w:lang w:val="ar_AE" w:bidi="ar_AE"/>
        </w:rPr>
      </w:r>
    </w:p>
    <w:p>
      <w:pPr>
        <w:pStyle w:val="Heading2"/>
        <w:bidi/>
      </w:pPr>
      <w:r>
        <w:rPr>
          <w:lang w:val="ar_AE" w:bidi="ar_AE"/>
        </w:rPr>
        <w:t>زِفْرُون</w:t>
      </w:r>
    </w:p>
    <w:p>
      <w:pPr>
        <w:bidi/>
      </w:pPr>
      <w:r>
        <w:rPr>
          <w:lang w:val="ar_AE" w:bidi="ar_AE"/>
        </w:rPr>
      </w:r>
      <w:r>
        <w:rPr>
          <w:lang w:val="ar_AE" w:bidi="ar_AE"/>
        </w:rPr>
        <w:t>المَعلَم الجغرافي الذي يحدد الحدود الشمالية لأرض كنعان التي ستملكها إِسْرَائِيلَ (</w:t>
      </w:r>
      <w:hyperlink r:id="rId240">
        <w:r>
          <w:rPr>
            <w:lang w:val="ar_AE" w:bidi="ar_AE"/>
          </w:rPr>
          <w:rPr>
            <w:color w:val="0000EE"/>
            <w:u w:val="single"/>
          </w:rPr>
          <w:t>عدد 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زقاق الخمر</w:t>
      </w:r>
      <w:r>
        <w:rPr>
          <w:lang w:val="ar_AE" w:bidi="ar_AE"/>
        </w:rPr>
      </w:r>
    </w:p>
    <w:p>
      <w:pPr>
        <w:bidi/>
      </w:pPr>
      <w:r>
        <w:rPr>
          <w:lang w:val="ar_AE" w:bidi="ar_AE"/>
        </w:rPr>
      </w:r>
      <w:r>
        <w:rPr>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bidi/>
      </w:pPr>
      <w:r>
        <w:rPr>
          <w:lang w:val="ar_AE" w:bidi="ar_AE"/>
        </w:rPr>
      </w:r>
      <w:r>
        <w:rPr>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lang w:val="ar_AE" w:bidi="ar_AE"/>
        </w:rPr>
      </w:r>
      <w:r>
        <w:rPr>
          <w:lang w:val="ar_AE" w:bidi="ar_AE"/>
        </w:rPr>
        <w:t>في إنجيله، يسجل لوقا لقاء زكا مع يسوع (</w:t>
      </w:r>
      <w:hyperlink r:id="rId241">
        <w:r>
          <w:rPr>
            <w:lang w:val="ar_AE" w:bidi="ar_AE"/>
          </w:rPr>
          <w:rPr>
            <w:color w:val="0000EE"/>
            <w:u w:val="single"/>
          </w:rPr>
          <w:t>لو 19:2–8</w:t>
        </w:r>
      </w:hyperlink>
      <w:r>
        <w:rPr>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lang w:val="ar_AE" w:bidi="ar_AE"/>
        </w:rPr>
        <w:t>العظة</w:t>
      </w:r>
      <w:r>
        <w:rPr>
          <w:lang w:val="ar_AE" w:bidi="ar_AE"/>
        </w:rPr>
        <w:t xml:space="preserve"> 63.3).</w:t>
      </w:r>
      <w:r>
        <w:rPr>
          <w:lang w:val="ar_AE" w:bidi="ar_AE"/>
        </w:rPr>
      </w:r>
      <w:r>
        <w:rPr>
          <w:lang w:val="ar_AE" w:bidi="ar_AE"/>
        </w:rPr>
      </w:r>
    </w:p>
    <w:p>
      <w:pPr>
        <w:bidi/>
      </w:pPr>
      <w:r>
        <w:rPr>
          <w:lang w:val="ar_AE" w:bidi="ar_AE"/>
        </w:rPr>
      </w:r>
    </w:p>
    <w:p>
      <w:pPr>
        <w:pStyle w:val="Heading2"/>
        <w:bidi/>
      </w:pPr>
      <w:r>
        <w:rPr>
          <w:lang w:val="ar_AE" w:bidi="ar_AE"/>
        </w:rPr>
        <w:t>زَكَّايُ</w:t>
      </w:r>
      <w:r>
        <w:rPr>
          <w:lang w:val="ar_AE" w:bidi="ar_AE"/>
        </w:rPr>
      </w:r>
    </w:p>
    <w:p>
      <w:pPr>
        <w:pStyle w:val="Heading2"/>
        <w:bidi/>
      </w:pPr>
      <w:r>
        <w:rPr>
          <w:b/>
          <w:lang w:val="ar_AE" w:bidi="ar_AE"/>
        </w:rPr>
        <w:t>زَكَّايُ</w:t>
      </w:r>
    </w:p>
    <w:p>
      <w:pPr>
        <w:bidi/>
      </w:pPr>
      <w:r>
        <w:rPr>
          <w:lang w:val="ar_AE" w:bidi="ar_AE"/>
        </w:rPr>
      </w:r>
      <w:r>
        <w:rPr>
          <w:lang w:val="ar_AE" w:bidi="ar_AE"/>
        </w:rPr>
        <w:t>الجد الأكبر لعائلة رجعت مع زَربَّابِل إلى يهوذا بعد السبي (</w:t>
      </w:r>
      <w:hyperlink r:id="rId242">
        <w:r>
          <w:rPr>
            <w:lang w:val="ar_AE" w:bidi="ar_AE"/>
          </w:rPr>
          <w:rPr>
            <w:color w:val="0000EE"/>
            <w:u w:val="single"/>
          </w:rPr>
          <w:t>عزرا 2: 9؛</w:t>
        </w:r>
      </w:hyperlink>
      <w:r>
        <w:rPr>
          <w:lang w:val="ar_AE" w:bidi="ar_AE"/>
        </w:rPr>
        <w:t xml:space="preserve"> </w:t>
      </w:r>
      <w:hyperlink r:id="rId243">
        <w:r>
          <w:rPr>
            <w:lang w:val="ar_AE" w:bidi="ar_AE"/>
          </w:rPr>
          <w:rPr>
            <w:color w:val="0000EE"/>
            <w:u w:val="single"/>
          </w:rPr>
          <w:t>نحميا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w:t>
      </w:r>
      <w:r>
        <w:rPr>
          <w:lang w:val="ar_AE" w:bidi="ar_AE"/>
        </w:rPr>
      </w:r>
    </w:p>
    <w:p>
      <w:pPr>
        <w:bidi/>
      </w:pPr>
      <w:r>
        <w:rPr>
          <w:lang w:val="ar_AE" w:bidi="ar_AE"/>
        </w:rPr>
      </w:r>
      <w:r>
        <w:rPr>
          <w:lang w:val="ar_AE" w:bidi="ar_AE"/>
        </w:rPr>
        <w:t>١. لاوي من القهاتيين ومن نسل ٱلْيِصْهَارِيِّين (</w:t>
      </w:r>
      <w:hyperlink r:id="rId244">
        <w:r>
          <w:rPr>
            <w:lang w:val="ar_AE" w:bidi="ar_AE"/>
          </w:rPr>
          <w:rPr>
            <w:color w:val="0000EE"/>
            <w:u w:val="single"/>
          </w:rPr>
          <w:t>خروج ٦:٢١</w:t>
        </w:r>
      </w:hyperlink>
      <w:r>
        <w:rPr>
          <w:lang w:val="ar_AE" w:bidi="ar_AE"/>
        </w:rPr>
        <w:t>).</w:t>
      </w:r>
    </w:p>
    <w:p>
      <w:pPr>
        <w:bidi/>
      </w:pPr>
      <w:r>
        <w:rPr>
          <w:lang w:val="ar_AE" w:bidi="ar_AE"/>
        </w:rPr>
      </w:r>
      <w:r>
        <w:rPr>
          <w:lang w:val="ar_AE" w:bidi="ar_AE"/>
        </w:rPr>
        <w:t>2. أحد أبناء شِمْعِي من سبط بَنْيَامِين (</w:t>
      </w:r>
      <w:hyperlink r:id="rId119">
        <w:r>
          <w:rPr>
            <w:lang w:val="ar_AE" w:bidi="ar_AE"/>
          </w:rPr>
          <w:rPr>
            <w:color w:val="0000EE"/>
            <w:u w:val="single"/>
          </w:rPr>
          <w:t>1 أخبار الأيام 8:19</w:t>
        </w:r>
      </w:hyperlink>
      <w:r>
        <w:rPr>
          <w:lang w:val="ar_AE" w:bidi="ar_AE"/>
        </w:rPr>
        <w:t>).</w:t>
      </w:r>
    </w:p>
    <w:p>
      <w:pPr>
        <w:bidi/>
      </w:pPr>
      <w:r>
        <w:rPr>
          <w:lang w:val="ar_AE" w:bidi="ar_AE"/>
        </w:rPr>
      </w:r>
      <w:r>
        <w:rPr>
          <w:lang w:val="ar_AE" w:bidi="ar_AE"/>
        </w:rPr>
        <w:t>3. أحد أبناء شَاشَق من سبط بَنْيَامِين (</w:t>
      </w:r>
      <w:hyperlink r:id="rId245">
        <w:r>
          <w:rPr>
            <w:lang w:val="ar_AE" w:bidi="ar_AE"/>
          </w:rPr>
          <w:rPr>
            <w:color w:val="0000EE"/>
            <w:u w:val="single"/>
          </w:rPr>
          <w:t>1 أخبار الأيام 8:23</w:t>
        </w:r>
      </w:hyperlink>
      <w:r>
        <w:rPr>
          <w:lang w:val="ar_AE" w:bidi="ar_AE"/>
        </w:rPr>
        <w:t>).</w:t>
      </w:r>
    </w:p>
    <w:p>
      <w:pPr>
        <w:bidi/>
      </w:pPr>
      <w:r>
        <w:rPr>
          <w:lang w:val="ar_AE" w:bidi="ar_AE"/>
        </w:rPr>
      </w:r>
      <w:r>
        <w:rPr>
          <w:lang w:val="ar_AE" w:bidi="ar_AE"/>
        </w:rPr>
        <w:t>٤. أحد أبناء يَروحَام من سبط بَنْيَامِين (</w:t>
      </w:r>
      <w:hyperlink r:id="rId246">
        <w:r>
          <w:rPr>
            <w:lang w:val="ar_AE" w:bidi="ar_AE"/>
          </w:rPr>
          <w:rPr>
            <w:color w:val="0000EE"/>
            <w:u w:val="single"/>
          </w:rPr>
          <w:t>١ أخبار الأيام ٨:٢٧</w:t>
        </w:r>
      </w:hyperlink>
      <w:r>
        <w:rPr>
          <w:lang w:val="ar_AE" w:bidi="ar_AE"/>
        </w:rPr>
        <w:t>).</w:t>
      </w:r>
    </w:p>
    <w:p>
      <w:pPr>
        <w:bidi/>
      </w:pPr>
      <w:r>
        <w:rPr>
          <w:lang w:val="ar_AE" w:bidi="ar_AE"/>
        </w:rPr>
      </w:r>
      <w:r>
        <w:rPr>
          <w:lang w:val="ar_AE" w:bidi="ar_AE"/>
        </w:rPr>
        <w:t>5. سلف مَتَّنْيَا. عاد مَتَّنْيَا مع زَربَّابِل إلى إِسْرَائِيل بعد السبي (</w:t>
      </w:r>
      <w:hyperlink r:id="rId122">
        <w:r>
          <w:rPr>
            <w:lang w:val="ar_AE" w:bidi="ar_AE"/>
          </w:rPr>
          <w:rPr>
            <w:color w:val="0000EE"/>
            <w:u w:val="single"/>
          </w:rPr>
          <w:t>1 أخبار الأيام 9:15</w:t>
        </w:r>
      </w:hyperlink>
      <w:r>
        <w:rPr>
          <w:lang w:val="ar_AE" w:bidi="ar_AE"/>
        </w:rPr>
        <w:t xml:space="preserve">)؛ من المحتمل أن يكون زكري هو زَبْدِي في </w:t>
      </w:r>
      <w:hyperlink r:id="rId121">
        <w:r>
          <w:rPr>
            <w:lang w:val="ar_AE" w:bidi="ar_AE"/>
          </w:rPr>
          <w:rPr>
            <w:color w:val="0000EE"/>
            <w:u w:val="single"/>
          </w:rPr>
          <w:t>نَحَمْيَا 11:17</w:t>
        </w:r>
      </w:hyperlink>
      <w:r>
        <w:rPr>
          <w:lang w:val="ar_AE" w:bidi="ar_AE"/>
        </w:rPr>
        <w:t>.</w:t>
      </w:r>
    </w:p>
    <w:p>
      <w:pPr>
        <w:bidi/>
      </w:pPr>
      <w:r>
        <w:rPr>
          <w:lang w:val="ar_AE" w:bidi="ar_AE"/>
        </w:rPr>
      </w:r>
      <w:r>
        <w:rPr>
          <w:lang w:val="ar_AE" w:bidi="ar_AE"/>
        </w:rPr>
        <w:t>٦. نسل أَلِيعَزَر، ابن موسَى. كان ابنه، شَلومِيث، مسؤولاً عن خزائن الهدايا المكرسة (</w:t>
      </w:r>
      <w:hyperlink r:id="rId247">
        <w:r>
          <w:rPr>
            <w:lang w:val="ar_AE" w:bidi="ar_AE"/>
          </w:rPr>
          <w:rPr>
            <w:color w:val="0000EE"/>
            <w:u w:val="single"/>
          </w:rPr>
          <w:t>١ أخبار الأيام ٢٦:٢٥</w:t>
        </w:r>
      </w:hyperlink>
      <w:r>
        <w:rPr>
          <w:lang w:val="ar_AE" w:bidi="ar_AE"/>
        </w:rPr>
        <w:t>).</w:t>
      </w:r>
    </w:p>
    <w:p>
      <w:pPr>
        <w:bidi/>
      </w:pPr>
      <w:r>
        <w:rPr>
          <w:lang w:val="ar_AE" w:bidi="ar_AE"/>
        </w:rPr>
      </w:r>
      <w:r>
        <w:rPr>
          <w:lang w:val="ar_AE" w:bidi="ar_AE"/>
        </w:rPr>
        <w:t>7. والد أَلِيعَزَر، الضابط تَرْتَان من سبط رأوبين خلال حكم دَاود (</w:t>
      </w:r>
      <w:hyperlink r:id="rId248">
        <w:r>
          <w:rPr>
            <w:lang w:val="ar_AE" w:bidi="ar_AE"/>
          </w:rPr>
          <w:rPr>
            <w:color w:val="0000EE"/>
            <w:u w:val="single"/>
          </w:rPr>
          <w:t>1 أخبار الأيام 27:16</w:t>
        </w:r>
      </w:hyperlink>
      <w:r>
        <w:rPr>
          <w:lang w:val="ar_AE" w:bidi="ar_AE"/>
        </w:rPr>
        <w:t>).</w:t>
      </w:r>
    </w:p>
    <w:p>
      <w:pPr>
        <w:bidi/>
      </w:pPr>
      <w:r>
        <w:rPr>
          <w:lang w:val="ar_AE" w:bidi="ar_AE"/>
        </w:rPr>
      </w:r>
      <w:r>
        <w:rPr>
          <w:lang w:val="ar_AE" w:bidi="ar_AE"/>
        </w:rPr>
        <w:t>8. والد عَمَسْيَا، متطوع مسؤول عن 200,000 رجل خلال حكم يَهوشَافَاط (</w:t>
      </w:r>
      <w:hyperlink r:id="rId249">
        <w:r>
          <w:rPr>
            <w:lang w:val="ar_AE" w:bidi="ar_AE"/>
          </w:rPr>
          <w:rPr>
            <w:color w:val="0000EE"/>
            <w:u w:val="single"/>
          </w:rPr>
          <w:t>2 أخبار الأيام 17:16</w:t>
        </w:r>
      </w:hyperlink>
      <w:r>
        <w:rPr>
          <w:lang w:val="ar_AE" w:bidi="ar_AE"/>
        </w:rPr>
        <w:t>).</w:t>
      </w:r>
    </w:p>
    <w:p>
      <w:pPr>
        <w:bidi/>
      </w:pPr>
      <w:r>
        <w:rPr>
          <w:lang w:val="ar_AE" w:bidi="ar_AE"/>
        </w:rPr>
      </w:r>
      <w:r>
        <w:rPr>
          <w:lang w:val="ar_AE" w:bidi="ar_AE"/>
        </w:rPr>
        <w:t>9. والد أَلِيشَافَاطَ، مشارك في المؤامرة ضد عَثَلْيَا بقيادة يَهويَادَاع (</w:t>
      </w:r>
      <w:hyperlink r:id="rId250">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10. رجل قوي من أَفْرَايِم الذي شارك في إخضاع فَقْح ليَهوذَا. زكري قتل ابن آحَاز مَعْسِيَّا، عَزْرِيقَام قائد القصر، وأَلْقَانَة نائب الملك (</w:t>
      </w:r>
      <w:hyperlink r:id="rId251">
        <w:r>
          <w:rPr>
            <w:lang w:val="ar_AE" w:bidi="ar_AE"/>
          </w:rPr>
          <w:rPr>
            <w:color w:val="0000EE"/>
            <w:u w:val="single"/>
          </w:rPr>
          <w:t>2 أخبار الأيام 28:7</w:t>
        </w:r>
      </w:hyperlink>
      <w:r>
        <w:rPr>
          <w:lang w:val="ar_AE" w:bidi="ar_AE"/>
        </w:rPr>
        <w:t>).</w:t>
      </w:r>
    </w:p>
    <w:p>
      <w:pPr>
        <w:bidi/>
      </w:pPr>
      <w:r>
        <w:rPr>
          <w:lang w:val="ar_AE" w:bidi="ar_AE"/>
        </w:rPr>
      </w:r>
      <w:r>
        <w:rPr>
          <w:lang w:val="ar_AE" w:bidi="ar_AE"/>
        </w:rPr>
        <w:t>11. والد يوئِيل، المشرف على البنيامينيين الذين عادوا إلى أورشليم بعد السبي (</w:t>
      </w:r>
      <w:hyperlink r:id="rId252">
        <w:r>
          <w:rPr>
            <w:lang w:val="ar_AE" w:bidi="ar_AE"/>
          </w:rPr>
          <w:rPr>
            <w:color w:val="0000EE"/>
            <w:u w:val="single"/>
          </w:rPr>
          <w:t>نحميا 11:9</w:t>
        </w:r>
      </w:hyperlink>
      <w:r>
        <w:rPr>
          <w:lang w:val="ar_AE" w:bidi="ar_AE"/>
        </w:rPr>
        <w:t>).</w:t>
      </w:r>
    </w:p>
    <w:p>
      <w:pPr>
        <w:bidi/>
      </w:pPr>
      <w:r>
        <w:rPr>
          <w:lang w:val="ar_AE" w:bidi="ar_AE"/>
        </w:rPr>
      </w:r>
      <w:r>
        <w:rPr>
          <w:lang w:val="ar_AE" w:bidi="ar_AE"/>
        </w:rPr>
        <w:t>12. اللاوي الذي خدم ككاهن ورئيس عشيرة أَبِيَّا خلال أيام يويَاقِيم رئيس الكهنة (</w:t>
      </w:r>
      <w:hyperlink r:id="rId253">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 xml:space="preserve">1. تهجئة ترجمة KJV لزَكَرِيَّا، ملك إِسْرَائِيلَ، في </w:t>
      </w:r>
      <w:hyperlink r:id="rId254">
        <w:r>
          <w:rPr>
            <w:lang w:val="ar_AE" w:bidi="ar_AE"/>
          </w:rPr>
          <w:rPr>
            <w:color w:val="0000EE"/>
            <w:u w:val="single"/>
          </w:rPr>
          <w:t>2 ملوك 14:29</w:t>
        </w:r>
      </w:hyperlink>
      <w:r>
        <w:rPr>
          <w:lang w:val="ar_AE" w:bidi="ar_AE"/>
        </w:rPr>
        <w:t xml:space="preserve"> و</w:t>
      </w:r>
      <w:hyperlink r:id="rId255">
        <w:r>
          <w:rPr>
            <w:lang w:val="ar_AE" w:bidi="ar_AE"/>
          </w:rPr>
          <w:rPr>
            <w:color w:val="0000EE"/>
            <w:u w:val="single"/>
          </w:rPr>
          <w:t>15:8، 11</w:t>
        </w:r>
      </w:hyperlink>
      <w:r>
        <w:rPr>
          <w:lang w:val="ar_AE" w:bidi="ar_AE"/>
        </w:rPr>
        <w:t xml:space="preserve">. </w:t>
      </w:r>
      <w:r>
        <w:rPr>
          <w:i/>
          <w:lang w:val="ar_AE" w:bidi="ar_AE"/>
        </w:rPr>
        <w:t>انظر</w:t>
      </w:r>
      <w:r>
        <w:rPr>
          <w:lang w:val="ar_AE" w:bidi="ar_AE"/>
        </w:rPr>
        <w:t xml:space="preserve"> </w:t>
      </w:r>
      <w:r>
        <w:rPr>
          <w:lang w:val="ar_AE" w:bidi="ar_AE"/>
        </w:rPr>
        <w:t>زَكَرِيَّا (شخص) #1</w:t>
      </w:r>
      <w:r>
        <w:rPr>
          <w:lang w:val="ar_AE" w:bidi="ar_AE"/>
        </w:rPr>
        <w:t>.</w:t>
      </w:r>
    </w:p>
    <w:p>
      <w:pPr>
        <w:bidi/>
      </w:pPr>
      <w:r>
        <w:rPr>
          <w:lang w:val="ar_AE" w:bidi="ar_AE"/>
        </w:rPr>
      </w:r>
      <w:r>
        <w:rPr>
          <w:lang w:val="ar_AE" w:bidi="ar_AE"/>
        </w:rPr>
        <w:t xml:space="preserve">2. تهجئة ترجمة KJV لزَكَرِيَّا، جد الملك حَزَقِيَّا من جهة الأم، في </w:t>
      </w:r>
      <w:hyperlink r:id="rId256">
        <w:r>
          <w:rPr>
            <w:lang w:val="ar_AE" w:bidi="ar_AE"/>
          </w:rPr>
          <w:rPr>
            <w:color w:val="0000EE"/>
            <w:u w:val="single"/>
          </w:rPr>
          <w:t>2 ملوك 18:2</w:t>
        </w:r>
      </w:hyperlink>
      <w:r>
        <w:rPr>
          <w:lang w:val="ar_AE" w:bidi="ar_AE"/>
        </w:rPr>
        <w:t xml:space="preserve">. </w:t>
      </w:r>
      <w:r>
        <w:rPr>
          <w:i/>
          <w:lang w:val="ar_AE" w:bidi="ar_AE"/>
        </w:rPr>
        <w:t>انظر</w:t>
      </w:r>
      <w:r>
        <w:rPr>
          <w:lang w:val="ar_AE" w:bidi="ar_AE"/>
        </w:rPr>
        <w:t xml:space="preserve"> </w:t>
      </w:r>
      <w:r>
        <w:rPr>
          <w:lang w:val="ar_AE" w:bidi="ar_AE"/>
        </w:rPr>
        <w:t>زَكَرِيَّا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(زكرياس)</w:t>
      </w:r>
      <w:r>
        <w:rPr>
          <w:lang w:val="ar_AE" w:bidi="ar_AE"/>
        </w:rPr>
      </w:r>
    </w:p>
    <w:p>
      <w:pPr>
        <w:bidi/>
      </w:pPr>
      <w:r>
        <w:rPr>
          <w:lang w:val="ar_AE" w:bidi="ar_AE"/>
        </w:rPr>
      </w:r>
      <w:r>
        <w:rPr>
          <w:lang w:val="ar_AE" w:bidi="ar_AE"/>
        </w:rPr>
        <w:t xml:space="preserve">1. </w:t>
      </w:r>
      <w:r>
        <w:rPr>
          <w:lang w:val="ar_AE" w:bidi="ar_AE"/>
        </w:rPr>
        <w:t>طريقة أخرى تستخدمها ترجمة الملك جيمس لكتابة اسم</w:t>
      </w:r>
      <w:r>
        <w:rPr>
          <w:lang w:val="ar_AE" w:bidi="ar_AE"/>
        </w:rPr>
        <w:t xml:space="preserve"> زكريا، ابن يهوياداع، في </w:t>
      </w:r>
      <w:hyperlink r:id="rId257">
        <w:r>
          <w:rPr>
            <w:lang w:val="ar_AE" w:bidi="ar_AE"/>
          </w:rPr>
          <w:rPr>
            <w:color w:val="0000EE"/>
            <w:u w:val="single"/>
          </w:rPr>
          <w:t>متى 23:35</w:t>
        </w:r>
      </w:hyperlink>
      <w:r>
        <w:rPr>
          <w:lang w:val="ar_AE" w:bidi="ar_AE"/>
        </w:rPr>
        <w:t xml:space="preserve"> و </w:t>
      </w:r>
      <w:hyperlink r:id="rId258">
        <w:r>
          <w:rPr>
            <w:lang w:val="ar_AE" w:bidi="ar_AE"/>
          </w:rPr>
          <w:rPr>
            <w:color w:val="0000EE"/>
            <w:u w:val="single"/>
          </w:rPr>
          <w:t>لوقا 11:51</w:t>
        </w:r>
      </w:hyperlink>
      <w:r>
        <w:rPr>
          <w:lang w:val="ar_AE" w:bidi="ar_AE"/>
        </w:rPr>
        <w:t xml:space="preserve">. </w:t>
      </w:r>
      <w:r>
        <w:rPr>
          <w:i/>
          <w:lang w:val="ar_AE" w:bidi="ar_AE"/>
        </w:rPr>
        <w:t>انظر</w:t>
      </w:r>
      <w:r>
        <w:rPr>
          <w:lang w:val="ar_AE" w:bidi="ar_AE"/>
        </w:rPr>
        <w:t xml:space="preserve"> </w:t>
      </w:r>
      <w:r>
        <w:rPr>
          <w:lang w:val="ar_AE" w:bidi="ar_AE"/>
        </w:rPr>
        <w:t>زكريا (الشخص) #14</w:t>
      </w:r>
      <w:r>
        <w:rPr>
          <w:lang w:val="ar_AE" w:bidi="ar_AE"/>
        </w:rPr>
        <w:t>.</w:t>
      </w:r>
    </w:p>
    <w:p>
      <w:pPr>
        <w:bidi/>
      </w:pPr>
      <w:r>
        <w:rPr>
          <w:lang w:val="ar_AE" w:bidi="ar_AE"/>
        </w:rPr>
      </w:r>
      <w:r>
        <w:rPr>
          <w:lang w:val="ar_AE" w:bidi="ar_AE"/>
        </w:rPr>
        <w:t>2.</w:t>
      </w:r>
      <w:r>
        <w:rPr>
          <w:lang w:val="ar_AE" w:bidi="ar_AE"/>
        </w:rPr>
        <w:t xml:space="preserve">طريقة أخرى تستخدمها ترجمة الملك جيمس لكتابة اسم </w:t>
      </w:r>
      <w:r>
        <w:rPr>
          <w:lang w:val="ar_AE" w:bidi="ar_AE"/>
        </w:rPr>
        <w:t xml:space="preserve">زكريا، والد يوحنا المعمدان، في </w:t>
      </w:r>
      <w:hyperlink r:id="rId259">
        <w:r>
          <w:rPr>
            <w:lang w:val="ar_AE" w:bidi="ar_AE"/>
          </w:rPr>
          <w:rPr>
            <w:color w:val="0000EE"/>
            <w:u w:val="single"/>
          </w:rPr>
          <w:t>لوقا 1:5–67</w:t>
        </w:r>
      </w:hyperlink>
      <w:r>
        <w:rPr>
          <w:lang w:val="ar_AE" w:bidi="ar_AE"/>
        </w:rPr>
        <w:t xml:space="preserve">. </w:t>
      </w:r>
      <w:r>
        <w:rPr>
          <w:i/>
          <w:lang w:val="ar_AE" w:bidi="ar_AE"/>
        </w:rPr>
        <w:t>انظر</w:t>
      </w:r>
      <w:r>
        <w:rPr>
          <w:lang w:val="ar_AE" w:bidi="ar_AE"/>
        </w:rPr>
        <w:t xml:space="preserve"> </w:t>
      </w:r>
      <w:r>
        <w:rPr>
          <w:lang w:val="ar_AE" w:bidi="ar_AE"/>
        </w:rPr>
        <w:t>زكريا (الشخص) #31</w:t>
      </w:r>
      <w:r>
        <w:rPr>
          <w:lang w:val="ar_AE" w:bidi="ar_AE"/>
        </w:rPr>
        <w:t>.</w:t>
      </w:r>
    </w:p>
    <w:p>
      <w:pPr>
        <w:bidi/>
      </w:pPr>
      <w:r>
        <w:rPr>
          <w:lang w:val="ar_AE" w:bidi="ar_AE"/>
        </w:rPr>
      </w:r>
      <w:r>
        <w:rPr>
          <w:lang w:val="ar_AE" w:bidi="ar_AE"/>
        </w:rPr>
        <w:t xml:space="preserve">3. </w:t>
      </w:r>
      <w:r>
        <w:rPr>
          <w:lang w:val="ar_AE" w:bidi="ar_AE"/>
        </w:rPr>
        <w:t>طريقة أخرى تستخدمها ترجمة الملك جيمس لكتابة اسم</w:t>
      </w:r>
      <w:r>
        <w:rPr>
          <w:lang w:val="ar_AE" w:bidi="ar_AE"/>
        </w:rPr>
        <w:t xml:space="preserve"> زكريا، الاسم المقترح ليوحنا المعمدان، في </w:t>
      </w:r>
      <w:hyperlink r:id="rId260">
        <w:r>
          <w:rPr>
            <w:lang w:val="ar_AE" w:bidi="ar_AE"/>
          </w:rPr>
          <w:rPr>
            <w:color w:val="0000EE"/>
            <w:u w:val="single"/>
          </w:rPr>
          <w:t>لوقا 1:59</w:t>
        </w:r>
      </w:hyperlink>
      <w:r>
        <w:rPr>
          <w:lang w:val="ar_AE" w:bidi="ar_AE"/>
        </w:rPr>
        <w:t xml:space="preserve">. </w:t>
      </w:r>
      <w:r>
        <w:rPr>
          <w:i/>
          <w:lang w:val="ar_AE" w:bidi="ar_AE"/>
        </w:rPr>
        <w:t>انظر</w:t>
      </w:r>
      <w:r>
        <w:rPr>
          <w:lang w:val="ar_AE" w:bidi="ar_AE"/>
        </w:rPr>
        <w:t xml:space="preserve"> </w:t>
      </w:r>
      <w:r>
        <w:rPr>
          <w:lang w:val="ar_AE" w:bidi="ar_AE"/>
        </w:rPr>
        <w:t>يوحنا المعمدان</w:t>
      </w:r>
      <w:r>
        <w:rPr>
          <w:lang w:val="ar_AE" w:bidi="ar_AE"/>
        </w:rPr>
        <w:t xml:space="preserve">; </w:t>
      </w:r>
      <w:r>
        <w:rPr>
          <w:lang w:val="ar_AE" w:bidi="ar_AE"/>
        </w:rPr>
        <w:t>زكريا (شخص)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(شخص)</w:t>
      </w:r>
      <w:r>
        <w:rPr>
          <w:lang w:val="ar_AE" w:bidi="ar_AE"/>
        </w:rPr>
      </w:r>
    </w:p>
    <w:p>
      <w:pPr>
        <w:pStyle w:val="Heading2"/>
        <w:bidi/>
      </w:pPr>
      <w:r>
        <w:rPr>
          <w:lang w:val="ar_AE" w:bidi="ar_AE"/>
        </w:rPr>
        <w:t xml:space="preserve">زَكَرِيَّا </w:t>
      </w:r>
      <w:r>
        <w:rPr>
          <w:lang w:val="ar_AE" w:bidi="ar_AE"/>
        </w:rPr>
        <w:t>(شخص)</w:t>
      </w:r>
    </w:p>
    <w:p>
      <w:pPr>
        <w:bidi/>
      </w:pPr>
      <w:r>
        <w:rPr>
          <w:lang w:val="ar_AE" w:bidi="ar_AE"/>
        </w:rPr>
      </w:r>
      <w:r>
        <w:rPr>
          <w:lang w:val="ar_AE" w:bidi="ar_AE"/>
        </w:rPr>
        <w:t>اسم شائع للغاية في الكتاب المقدس. "</w:t>
      </w:r>
      <w:r>
        <w:rPr>
          <w:lang w:val="ar_AE" w:bidi="ar_AE"/>
        </w:rPr>
        <w:t>زَكَرِيَّا</w:t>
      </w:r>
      <w:r>
        <w:rPr>
          <w:lang w:val="ar_AE" w:bidi="ar_AE"/>
        </w:rPr>
        <w:t>" يعني "الرَّبُّ يَتَذَكَّر".</w:t>
      </w:r>
    </w:p>
    <w:p>
      <w:pPr>
        <w:pStyle w:val="ListNumber"/>
        <w:numPr>
          <w:ilvl w:val="0"/>
          <w:numId w:val="14"/>
        </w:numPr>
        <w:bidi/>
        <w:spacing w:line="240" w:lineRule="auto"/>
        <w:ind w:left="720"/>
      </w:pPr>
      <w:r>
        <w:rPr>
          <w:lang w:val="ar_AE" w:bidi="ar_AE"/>
        </w:rPr>
      </w:r>
      <w:r>
        <w:rPr>
          <w:lang w:val="ar_AE" w:bidi="ar_AE"/>
        </w:rPr>
        <w:t xml:space="preserve">ابن المَلِك </w:t>
      </w:r>
      <w:r>
        <w:rPr>
          <w:lang w:val="ar_AE" w:bidi="ar_AE"/>
        </w:rPr>
        <w:t>يَرُبْعَام</w:t>
      </w:r>
      <w:r>
        <w:rPr>
          <w:lang w:val="ar_AE" w:bidi="ar_AE"/>
        </w:rPr>
        <w:t xml:space="preserve"> الثاني، والمَلِك الـ 15 لإسرائيل، وآخر مَلِك من سلالة ياهو. بدأ حُكْمه سنة 753 ق.م، السنة الـ 38 من مُلْك </w:t>
      </w:r>
      <w:r>
        <w:rPr>
          <w:lang w:val="ar_AE" w:bidi="ar_AE"/>
        </w:rPr>
        <w:t>عَزَرْيَا</w:t>
      </w:r>
      <w:r>
        <w:rPr>
          <w:lang w:val="ar_AE" w:bidi="ar_AE"/>
        </w:rPr>
        <w:t xml:space="preserve"> في يهوذا (792–740 ق.م). حَكَمَ </w:t>
      </w:r>
      <w:r>
        <w:rPr>
          <w:lang w:val="ar_AE" w:bidi="ar_AE"/>
        </w:rPr>
        <w:t xml:space="preserve">زَكَرِيَّا </w:t>
      </w:r>
      <w:r>
        <w:rPr>
          <w:lang w:val="ar_AE" w:bidi="ar_AE"/>
        </w:rPr>
        <w:t xml:space="preserve">في السامرة سِتَّة أشهر فقط قبل أن يُقتَل على يد </w:t>
      </w:r>
      <w:r>
        <w:rPr>
          <w:lang w:val="ar_AE" w:bidi="ar_AE"/>
        </w:rPr>
        <w:t xml:space="preserve">شَلُّوم </w:t>
      </w:r>
      <w:r>
        <w:rPr>
          <w:lang w:val="ar_AE" w:bidi="ar_AE"/>
        </w:rPr>
        <w:t>في يَبلعام (</w:t>
      </w:r>
      <w:hyperlink r:id="rId254">
        <w:r>
          <w:rPr>
            <w:lang w:val="ar_AE" w:bidi="ar_AE"/>
          </w:rPr>
          <w:rPr>
            <w:color w:val="0000EE"/>
            <w:u w:val="single"/>
          </w:rPr>
          <w:t>2 ملوك 14:29</w:t>
        </w:r>
      </w:hyperlink>
      <w:r>
        <w:rPr>
          <w:lang w:val="ar_AE" w:bidi="ar_AE"/>
        </w:rPr>
        <w:t xml:space="preserve">؛ </w:t>
      </w:r>
      <w:hyperlink r:id="rId261">
        <w:r>
          <w:rPr>
            <w:lang w:val="ar_AE" w:bidi="ar_AE"/>
          </w:rPr>
          <w:rPr>
            <w:color w:val="0000EE"/>
            <w:u w:val="single"/>
          </w:rPr>
          <w:t>15:8–11</w:t>
        </w:r>
      </w:hyperlink>
      <w:r>
        <w:rPr>
          <w:lang w:val="ar_AE" w:bidi="ar_AE"/>
        </w:rPr>
        <w:t>). وعد الرَّبُّ ياهو بأنَّ نسله سيحكُم إلى الجيل الرابع (</w:t>
      </w:r>
      <w:hyperlink r:id="rId262">
        <w:r>
          <w:rPr>
            <w:lang w:val="ar_AE" w:bidi="ar_AE"/>
          </w:rPr>
          <w:rPr>
            <w:color w:val="0000EE"/>
            <w:u w:val="single"/>
          </w:rPr>
          <w:t>2 ملوك 10:30</w:t>
        </w:r>
      </w:hyperlink>
      <w:r>
        <w:rPr>
          <w:lang w:val="ar_AE" w:bidi="ar_AE"/>
        </w:rPr>
        <w:t>)، وقد تَمَّ الوفاء بهذا الوعد بِمُلْك زَكَرِيَّا.</w:t>
      </w:r>
    </w:p>
    <w:p>
      <w:pPr>
        <w:pStyle w:val="ListNumber"/>
        <w:bidi/>
        <w:spacing w:line="240" w:lineRule="auto"/>
        <w:ind w:left="720"/>
      </w:pPr>
      <w:r>
        <w:rPr>
          <w:lang w:val="ar_AE" w:bidi="ar_AE"/>
        </w:rPr>
      </w:r>
      <w:r>
        <w:rPr>
          <w:lang w:val="ar_AE" w:bidi="ar_AE"/>
        </w:rPr>
        <w:t xml:space="preserve">أبو </w:t>
      </w:r>
      <w:r>
        <w:rPr>
          <w:lang w:val="ar_AE" w:bidi="ar_AE"/>
        </w:rPr>
        <w:t>أَبِي</w:t>
      </w:r>
      <w:r>
        <w:rPr>
          <w:lang w:val="ar_AE" w:bidi="ar_AE"/>
        </w:rPr>
        <w:t xml:space="preserve"> (أو </w:t>
      </w:r>
      <w:r>
        <w:rPr>
          <w:lang w:val="ar_AE" w:bidi="ar_AE"/>
        </w:rPr>
        <w:t>أَبِيَّة</w:t>
      </w:r>
      <w:r>
        <w:rPr>
          <w:lang w:val="ar_AE" w:bidi="ar_AE"/>
        </w:rPr>
        <w:t xml:space="preserve">، </w:t>
      </w:r>
      <w:hyperlink r:id="rId263">
        <w:r>
          <w:rPr>
            <w:lang w:val="ar_AE" w:bidi="ar_AE"/>
          </w:rPr>
          <w:rPr>
            <w:color w:val="0000EE"/>
            <w:u w:val="single"/>
          </w:rPr>
          <w:t>2 أخبار الأيام 29:1</w:t>
        </w:r>
      </w:hyperlink>
      <w:r>
        <w:rPr>
          <w:lang w:val="ar_AE" w:bidi="ar_AE"/>
        </w:rPr>
        <w:t xml:space="preserve">). كانت أَبِي أُمَّ </w:t>
      </w:r>
      <w:r>
        <w:rPr>
          <w:lang w:val="ar_AE" w:bidi="ar_AE"/>
        </w:rPr>
        <w:t>حَزَقِيَّا</w:t>
      </w:r>
      <w:r>
        <w:rPr>
          <w:lang w:val="ar_AE" w:bidi="ar_AE"/>
        </w:rPr>
        <w:t>، الذي حكم يهوذا لاحقًا لمُدَّة 29 سنةً (</w:t>
      </w:r>
      <w:hyperlink r:id="rId256">
        <w:r>
          <w:rPr>
            <w:lang w:val="ar_AE" w:bidi="ar_AE"/>
          </w:rPr>
          <w:rPr>
            <w:color w:val="0000EE"/>
            <w:u w:val="single"/>
          </w:rPr>
          <w:t>2 ملوك 18:2</w:t>
        </w:r>
      </w:hyperlink>
      <w:r>
        <w:rPr>
          <w:lang w:val="ar_AE" w:bidi="ar_AE"/>
        </w:rPr>
        <w:t>).</w:t>
      </w:r>
    </w:p>
    <w:p>
      <w:pPr>
        <w:pStyle w:val="ListNumber"/>
        <w:bidi/>
        <w:spacing w:line="240" w:lineRule="auto"/>
        <w:ind w:left="720"/>
      </w:pPr>
      <w:r>
        <w:rPr>
          <w:lang w:val="ar_AE" w:bidi="ar_AE"/>
        </w:rPr>
      </w:r>
      <w:r>
        <w:rPr>
          <w:lang w:val="ar_AE" w:bidi="ar_AE"/>
        </w:rPr>
        <w:t>رَأُوبَيْنيٌّ</w:t>
      </w:r>
      <w:r>
        <w:rPr>
          <w:lang w:val="ar_AE" w:bidi="ar_AE"/>
        </w:rPr>
        <w:t xml:space="preserve"> ورئيس سِبْطه (</w:t>
      </w:r>
      <w:hyperlink r:id="rId264">
        <w:r>
          <w:rPr>
            <w:lang w:val="ar_AE" w:bidi="ar_AE"/>
          </w:rPr>
          <w:rPr>
            <w:color w:val="0000EE"/>
            <w:u w:val="single"/>
          </w:rPr>
          <w:t>1 أخبار الأيام 5:7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 xml:space="preserve">قُورَحِيّ </w:t>
      </w:r>
      <w:r>
        <w:rPr>
          <w:lang w:val="ar_AE" w:bidi="ar_AE"/>
        </w:rPr>
        <w:t xml:space="preserve">والبكر بين أبناء </w:t>
      </w:r>
      <w:r>
        <w:rPr>
          <w:lang w:val="ar_AE" w:bidi="ar_AE"/>
        </w:rPr>
        <w:t>مَشَلْمِيَا</w:t>
      </w:r>
      <w:r>
        <w:rPr>
          <w:lang w:val="ar_AE" w:bidi="ar_AE"/>
        </w:rPr>
        <w:t xml:space="preserve"> السبعة ومُشير حكيم. اُخْتِيرَ بالقُرْعَة لإدارة بَوَّابِي المدخل الشمالي للمَقدِس في عهد داود (</w:t>
      </w:r>
      <w:hyperlink r:id="rId265">
        <w:r>
          <w:rPr>
            <w:lang w:val="ar_AE" w:bidi="ar_AE"/>
          </w:rPr>
          <w:rPr>
            <w:color w:val="0000EE"/>
            <w:u w:val="single"/>
          </w:rPr>
          <w:t>1 أخبار الأيام 9:21</w:t>
        </w:r>
      </w:hyperlink>
      <w:r>
        <w:rPr>
          <w:lang w:val="ar_AE" w:bidi="ar_AE"/>
        </w:rPr>
        <w:t xml:space="preserve">؛ </w:t>
      </w:r>
      <w:hyperlink r:id="rId266">
        <w:r>
          <w:rPr>
            <w:lang w:val="ar_AE" w:bidi="ar_AE"/>
          </w:rPr>
          <w:rPr>
            <w:color w:val="0000EE"/>
            <w:u w:val="single"/>
          </w:rPr>
          <w:t>26:2، 14</w:t>
        </w:r>
      </w:hyperlink>
      <w:r>
        <w:rPr>
          <w:lang w:val="ar_AE" w:bidi="ar_AE"/>
        </w:rPr>
        <w:t>).</w:t>
      </w:r>
    </w:p>
    <w:p>
      <w:pPr>
        <w:pStyle w:val="ListNumber"/>
        <w:bidi/>
        <w:spacing w:line="240" w:lineRule="auto"/>
        <w:ind w:left="720"/>
      </w:pPr>
      <w:r>
        <w:rPr>
          <w:lang w:val="ar_AE" w:bidi="ar_AE"/>
        </w:rPr>
      </w:r>
      <w:r>
        <w:rPr>
          <w:lang w:val="ar_AE" w:bidi="ar_AE"/>
        </w:rPr>
        <w:t xml:space="preserve">بنيامينيٌّ ومن نَسْل </w:t>
      </w:r>
      <w:r>
        <w:rPr>
          <w:lang w:val="ar_AE" w:bidi="ar_AE"/>
        </w:rPr>
        <w:t xml:space="preserve">يَعُوئِيل </w:t>
      </w:r>
      <w:r>
        <w:rPr>
          <w:lang w:val="ar_AE" w:bidi="ar_AE"/>
        </w:rPr>
        <w:t>(</w:t>
      </w:r>
      <w:hyperlink r:id="rId267">
        <w:r>
          <w:rPr>
            <w:lang w:val="ar_AE" w:bidi="ar_AE"/>
          </w:rPr>
          <w:rPr>
            <w:color w:val="0000EE"/>
            <w:u w:val="single"/>
          </w:rPr>
          <w:t>1 أخبار الأيام 9:37</w:t>
        </w:r>
      </w:hyperlink>
      <w:r>
        <w:rPr>
          <w:lang w:val="ar_AE" w:bidi="ar_AE"/>
        </w:rPr>
        <w:t xml:space="preserve">). يُسَمَّى أيضًا </w:t>
      </w:r>
      <w:r>
        <w:rPr>
          <w:lang w:val="ar_AE" w:bidi="ar_AE"/>
        </w:rPr>
        <w:t xml:space="preserve">زَاكِر </w:t>
      </w:r>
      <w:r>
        <w:rPr>
          <w:lang w:val="ar_AE" w:bidi="ar_AE"/>
        </w:rPr>
        <w:t xml:space="preserve">في </w:t>
      </w:r>
      <w:hyperlink r:id="rId99">
        <w:r>
          <w:rPr>
            <w:lang w:val="ar_AE" w:bidi="ar_AE"/>
          </w:rPr>
          <w:rPr>
            <w:color w:val="0000EE"/>
            <w:u w:val="single"/>
          </w:rPr>
          <w:t>1 أخبار الأيام 8:31</w:t>
        </w:r>
      </w:hyperlink>
      <w:r>
        <w:rPr>
          <w:lang w:val="ar_AE" w:bidi="ar_AE"/>
        </w:rPr>
        <w:t>، والذي قد يكون اختصارًا لزَكَرِيَّا.</w:t>
      </w:r>
    </w:p>
    <w:p>
      <w:pPr>
        <w:pStyle w:val="ListNumber"/>
        <w:bidi/>
        <w:spacing w:line="240" w:lineRule="auto"/>
        <w:ind w:left="720"/>
      </w:pPr>
      <w:r>
        <w:rPr>
          <w:lang w:val="ar_AE" w:bidi="ar_AE"/>
        </w:rPr>
      </w:r>
      <w:r>
        <w:rPr>
          <w:lang w:val="ar_AE" w:bidi="ar_AE"/>
        </w:rPr>
        <w:t xml:space="preserve">أحد اللاويِّين الثمانية الذين عزفوا على الرَّباب أمام تابوت الله في الموكب الذي قاده داود عند إحضار التابوت من </w:t>
      </w:r>
      <w:r>
        <w:rPr>
          <w:lang w:val="ar_AE" w:bidi="ar_AE"/>
        </w:rPr>
        <w:t>بَيْتِ عُوبِيدَ أَدُومَ</w:t>
      </w:r>
      <w:r>
        <w:rPr>
          <w:lang w:val="ar_AE" w:bidi="ar_AE"/>
        </w:rPr>
        <w:t xml:space="preserve"> إلى أورشليم (</w:t>
      </w:r>
      <w:hyperlink r:id="rId268">
        <w:r>
          <w:rPr>
            <w:lang w:val="ar_AE" w:bidi="ar_AE"/>
          </w:rPr>
          <w:rPr>
            <w:color w:val="0000EE"/>
            <w:u w:val="single"/>
          </w:rPr>
          <w:t>1 أخبار الأيام 15:18، 20</w:t>
        </w:r>
      </w:hyperlink>
      <w:r>
        <w:rPr>
          <w:lang w:val="ar_AE" w:bidi="ar_AE"/>
        </w:rPr>
        <w:t xml:space="preserve">؛ </w:t>
      </w:r>
      <w:hyperlink r:id="rId269">
        <w:r>
          <w:rPr>
            <w:lang w:val="ar_AE" w:bidi="ar_AE"/>
          </w:rPr>
          <w:rPr>
            <w:color w:val="0000EE"/>
            <w:u w:val="single"/>
          </w:rPr>
          <w:t>16:5</w:t>
        </w:r>
      </w:hyperlink>
      <w:r>
        <w:rPr>
          <w:lang w:val="ar_AE" w:bidi="ar_AE"/>
        </w:rPr>
        <w:t>).</w:t>
      </w:r>
    </w:p>
    <w:p>
      <w:pPr>
        <w:pStyle w:val="ListNumber"/>
        <w:bidi/>
        <w:spacing w:line="240" w:lineRule="auto"/>
        <w:ind w:left="720"/>
      </w:pPr>
      <w:r>
        <w:rPr>
          <w:lang w:val="ar_AE" w:bidi="ar_AE"/>
        </w:rPr>
      </w:r>
      <w:r>
        <w:rPr>
          <w:lang w:val="ar_AE" w:bidi="ar_AE"/>
        </w:rPr>
        <w:t>أحد الكهنة الذين نفخوا بالبوق في الموكب الذي قاده داود عند إحضار التابوت إلى أورشليم (</w:t>
      </w:r>
      <w:hyperlink r:id="rId270">
        <w:r>
          <w:rPr>
            <w:lang w:val="ar_AE" w:bidi="ar_AE"/>
          </w:rPr>
          <w:rPr>
            <w:color w:val="0000EE"/>
            <w:u w:val="single"/>
          </w:rPr>
          <w:t>1 أخبار الأيام 15:24</w:t>
        </w:r>
      </w:hyperlink>
      <w:r>
        <w:rPr>
          <w:lang w:val="ar_AE" w:bidi="ar_AE"/>
        </w:rPr>
        <w:t>).</w:t>
      </w:r>
    </w:p>
    <w:p>
      <w:pPr>
        <w:pStyle w:val="ListNumber"/>
        <w:bidi/>
        <w:spacing w:line="240" w:lineRule="auto"/>
        <w:ind w:left="720"/>
      </w:pPr>
      <w:r>
        <w:rPr>
          <w:lang w:val="ar_AE" w:bidi="ar_AE"/>
        </w:rPr>
      </w:r>
      <w:r>
        <w:rPr>
          <w:lang w:val="ar_AE" w:bidi="ar_AE"/>
        </w:rPr>
        <w:t xml:space="preserve">لاويٌّ ومن نَسْل </w:t>
      </w:r>
      <w:r>
        <w:rPr>
          <w:lang w:val="ar_AE" w:bidi="ar_AE"/>
        </w:rPr>
        <w:t>يِشِّيَّا،</w:t>
      </w:r>
      <w:r>
        <w:rPr>
          <w:lang w:val="ar_AE" w:bidi="ar_AE"/>
        </w:rPr>
        <w:t xml:space="preserve"> خَدَمَ في المَقدِس في عهد داود (</w:t>
      </w:r>
      <w:hyperlink r:id="rId271">
        <w:r>
          <w:rPr>
            <w:lang w:val="ar_AE" w:bidi="ar_AE"/>
          </w:rPr>
          <w:rPr>
            <w:color w:val="0000EE"/>
            <w:u w:val="single"/>
          </w:rPr>
          <w:t>1 أخبار الأيام 24:25</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مَرَارِيٌّ</w:t>
      </w:r>
      <w:r>
        <w:rPr>
          <w:lang w:val="ar_AE" w:bidi="ar_AE"/>
        </w:rPr>
        <w:t xml:space="preserve"> وابن </w:t>
      </w:r>
      <w:r>
        <w:rPr>
          <w:lang w:val="ar_AE" w:bidi="ar_AE"/>
        </w:rPr>
        <w:t>حُوسَة</w:t>
      </w:r>
      <w:r>
        <w:rPr>
          <w:lang w:val="ar_AE" w:bidi="ar_AE"/>
        </w:rPr>
        <w:t xml:space="preserve">. كان أحد بَوَّابِي المدخل الغربي للمَقدِس، عند باب </w:t>
      </w:r>
      <w:r>
        <w:rPr>
          <w:lang w:val="ar_AE" w:bidi="ar_AE"/>
        </w:rPr>
        <w:t>شَلَّكَةَ</w:t>
      </w:r>
      <w:r>
        <w:rPr>
          <w:lang w:val="ar_AE" w:bidi="ar_AE"/>
        </w:rPr>
        <w:t>، في عهد داود (</w:t>
      </w:r>
      <w:hyperlink r:id="rId272">
        <w:r>
          <w:rPr>
            <w:lang w:val="ar_AE" w:bidi="ar_AE"/>
          </w:rPr>
          <w:rPr>
            <w:color w:val="0000EE"/>
            <w:u w:val="single"/>
          </w:rPr>
          <w:t>1 أخبار الأيام 26:11</w:t>
        </w:r>
      </w:hyperlink>
      <w:hyperlink r:id="rId273">
        <w:r>
          <w:rPr>
            <w:lang w:val="ar_AE" w:bidi="ar_AE"/>
          </w:rPr>
          <w:rPr>
            <w:color w:val="0000EE"/>
            <w:u w:val="single"/>
          </w:rPr>
          <w:t>–</w:t>
        </w:r>
      </w:hyperlink>
      <w:hyperlink r:id="rId272">
        <w:r>
          <w:rPr>
            <w:lang w:val="ar_AE" w:bidi="ar_AE"/>
          </w:rPr>
          <w:rPr>
            <w:color w:val="0000EE"/>
            <w:u w:val="single"/>
          </w:rPr>
          <w:t>12، 16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يَدُّو</w:t>
      </w:r>
      <w:r>
        <w:rPr>
          <w:lang w:val="ar_AE" w:bidi="ar_AE"/>
        </w:rPr>
        <w:t xml:space="preserve">. كان </w:t>
      </w:r>
      <w:r>
        <w:rPr>
          <w:lang w:val="ar_AE" w:bidi="ar_AE"/>
        </w:rPr>
        <w:t>يَدُّو</w:t>
      </w:r>
      <w:r>
        <w:rPr>
          <w:lang w:val="ar_AE" w:bidi="ar_AE"/>
        </w:rPr>
        <w:t xml:space="preserve"> رئيس </w:t>
      </w:r>
      <w:r>
        <w:rPr>
          <w:lang w:val="ar_AE" w:bidi="ar_AE"/>
        </w:rPr>
        <w:t>نِصْفِ سِبْطِ مَنَسَّى فِي جِلْعَادَ</w:t>
      </w:r>
      <w:r>
        <w:rPr>
          <w:lang w:val="ar_AE" w:bidi="ar_AE"/>
        </w:rPr>
        <w:t xml:space="preserve"> في عهد داود (</w:t>
      </w:r>
      <w:hyperlink r:id="rId274">
        <w:r>
          <w:rPr>
            <w:lang w:val="ar_AE" w:bidi="ar_AE"/>
          </w:rPr>
          <w:rPr>
            <w:color w:val="0000EE"/>
            <w:u w:val="single"/>
          </w:rPr>
          <w:t>1 أخبار الأيام 27:21</w:t>
        </w:r>
      </w:hyperlink>
      <w:r>
        <w:rPr>
          <w:lang w:val="ar_AE" w:bidi="ar_AE"/>
        </w:rPr>
        <w:t>).</w:t>
      </w:r>
    </w:p>
    <w:p>
      <w:pPr>
        <w:pStyle w:val="ListNumber"/>
        <w:bidi/>
        <w:spacing w:line="240" w:lineRule="auto"/>
        <w:ind w:left="720"/>
      </w:pPr>
      <w:r>
        <w:rPr>
          <w:lang w:val="ar_AE" w:bidi="ar_AE"/>
        </w:rPr>
      </w:r>
      <w:r>
        <w:rPr>
          <w:lang w:val="ar_AE" w:bidi="ar_AE"/>
        </w:rPr>
        <w:t>أحد الرؤساء (المسؤولين) الذين أرسلهم المَلِك يهوشافاط (872–848 ق.م) لتعليم الشريعة في مُدُن يهوذا (</w:t>
      </w:r>
      <w:hyperlink r:id="rId275">
        <w:r>
          <w:rPr>
            <w:lang w:val="ar_AE" w:bidi="ar_AE"/>
          </w:rPr>
          <w:rPr>
            <w:color w:val="0000EE"/>
            <w:u w:val="single"/>
          </w:rPr>
          <w:t>2 أخبار الأيام 17:7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جِرْشُونِيٌّ</w:t>
      </w:r>
      <w:r>
        <w:rPr>
          <w:lang w:val="ar_AE" w:bidi="ar_AE"/>
        </w:rPr>
        <w:t xml:space="preserve"> وأبو </w:t>
      </w:r>
      <w:r>
        <w:rPr>
          <w:lang w:val="ar_AE" w:bidi="ar_AE"/>
        </w:rPr>
        <w:t xml:space="preserve">يَحْزَئِيلَ </w:t>
      </w:r>
      <w:r>
        <w:rPr>
          <w:lang w:val="ar_AE" w:bidi="ar_AE"/>
        </w:rPr>
        <w:t>(</w:t>
      </w:r>
      <w:hyperlink r:id="rId276">
        <w:r>
          <w:rPr>
            <w:lang w:val="ar_AE" w:bidi="ar_AE"/>
          </w:rPr>
          <w:rPr>
            <w:color w:val="0000EE"/>
            <w:u w:val="single"/>
          </w:rPr>
          <w:t>2 أخبار الأيام 20:14</w:t>
        </w:r>
      </w:hyperlink>
      <w:r>
        <w:rPr>
          <w:lang w:val="ar_AE" w:bidi="ar_AE"/>
        </w:rPr>
        <w:t>).</w:t>
      </w:r>
    </w:p>
    <w:p>
      <w:pPr>
        <w:pStyle w:val="ListNumber"/>
        <w:bidi/>
        <w:spacing w:line="240" w:lineRule="auto"/>
        <w:ind w:left="720"/>
      </w:pPr>
      <w:r>
        <w:rPr>
          <w:lang w:val="ar_AE" w:bidi="ar_AE"/>
        </w:rPr>
      </w:r>
      <w:r>
        <w:rPr>
          <w:lang w:val="ar_AE" w:bidi="ar_AE"/>
        </w:rPr>
        <w:t xml:space="preserve">أحد أبناء المَلِك يهوشافاط السبعة وأخو </w:t>
      </w:r>
      <w:r>
        <w:rPr>
          <w:lang w:val="ar_AE" w:bidi="ar_AE"/>
        </w:rPr>
        <w:t>يَهُورَام</w:t>
      </w:r>
      <w:r>
        <w:rPr>
          <w:lang w:val="ar_AE" w:bidi="ar_AE"/>
        </w:rPr>
        <w:t>. أصبح يَهُورَام الوَصِيّ (حاكم مُؤَقَّت) الوحيد على عرش يهوذا (848–841 ق.م) بعد موت أبيه (</w:t>
      </w:r>
      <w:hyperlink r:id="rId277">
        <w:r>
          <w:rPr>
            <w:lang w:val="ar_AE" w:bidi="ar_AE"/>
          </w:rPr>
          <w:rPr>
            <w:color w:val="0000EE"/>
            <w:u w:val="single"/>
          </w:rPr>
          <w:t>2 أخبار الأيام 21:2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يَهُويَادَاعَ </w:t>
      </w:r>
      <w:r>
        <w:rPr>
          <w:lang w:val="ar_AE" w:bidi="ar_AE"/>
        </w:rPr>
        <w:t xml:space="preserve">الكاهن. انتقد رؤساء يهوذا للانقلاب على الرَّبِّ وعبادة آلهة باطلة. لحَنَقِ هؤلاء الرؤساء بسبب توبيخ </w:t>
      </w:r>
      <w:r>
        <w:rPr>
          <w:lang w:val="ar_AE" w:bidi="ar_AE"/>
        </w:rPr>
        <w:t>زَكَرِيَّا</w:t>
      </w:r>
      <w:r>
        <w:rPr>
          <w:lang w:val="ar_AE" w:bidi="ar_AE"/>
        </w:rPr>
        <w:t>، تآمروا عليه، وبأمر المَلِك يُوآش، رجموه حتَّى الموت في دار (ساحة) المَقدِس (</w:t>
      </w:r>
      <w:hyperlink r:id="rId278">
        <w:r>
          <w:rPr>
            <w:lang w:val="ar_AE" w:bidi="ar_AE"/>
          </w:rPr>
          <w:rPr>
            <w:color w:val="0000EE"/>
            <w:u w:val="single"/>
          </w:rPr>
          <w:t>2 أخبار الأيام 24:20–22</w:t>
        </w:r>
      </w:hyperlink>
      <w:r>
        <w:rPr>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lang w:val="ar_AE" w:bidi="ar_AE"/>
        </w:rPr>
        <w:t>في انتقاده لجيله من القادة اليهود، لمَّح يسوع إلى مقتل زَكَرِيَّا في ساحة الهيكل: "</w:t>
      </w:r>
      <w:r>
        <w:rPr>
          <w:lang w:val="ar_AE" w:bidi="ar_AE"/>
        </w:rPr>
        <w:t>لِكَيْ يَأْتِيَ عَلَيْكُمْ كُلُّ دَمٍ زكِيٍّ سُفِكَ عَلَى الأَرْضِ، مِنْ دَمِ هَابِيلَ الصِّدِّيقِ إِلَى دَمِ زَكَرِيَّا بْنِ بَرَخِيَّا الَّذِي قَتَلْتُمُوهُ بَيْنَ الْهَيْكَلِ وَالْمَذْبَحِ</w:t>
      </w:r>
      <w:r>
        <w:rPr>
          <w:lang w:val="ar_AE" w:bidi="ar_AE"/>
        </w:rPr>
        <w:t>" (</w:t>
      </w:r>
      <w:hyperlink r:id="rId257">
        <w:r>
          <w:rPr>
            <w:lang w:val="ar_AE" w:bidi="ar_AE"/>
          </w:rPr>
          <w:rPr>
            <w:color w:val="0000EE"/>
            <w:u w:val="single"/>
          </w:rPr>
          <w:t>متَّى 23:35</w:t>
        </w:r>
      </w:hyperlink>
      <w:r>
        <w:rPr>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lang w:val="ar_AE" w:bidi="ar_AE"/>
        </w:rPr>
      </w:r>
      <w:r>
        <w:rPr>
          <w:lang w:val="ar_AE" w:bidi="ar_AE"/>
        </w:rPr>
        <w:t xml:space="preserve">رَجُلٌ أشار على </w:t>
      </w:r>
      <w:r>
        <w:rPr>
          <w:lang w:val="ar_AE" w:bidi="ar_AE"/>
        </w:rPr>
        <w:t>عُزِّيَّا</w:t>
      </w:r>
      <w:r>
        <w:rPr>
          <w:lang w:val="ar_AE" w:bidi="ar_AE"/>
        </w:rPr>
        <w:t xml:space="preserve"> مَلِك يهوذا بالسَّيْر في مخافة الله (</w:t>
      </w:r>
      <w:hyperlink r:id="rId279">
        <w:r>
          <w:rPr>
            <w:lang w:val="ar_AE" w:bidi="ar_AE"/>
          </w:rPr>
          <w:rPr>
            <w:color w:val="0000EE"/>
            <w:u w:val="single"/>
          </w:rPr>
          <w:t>2 أخبار الأيام 26:5</w:t>
        </w:r>
      </w:hyperlink>
      <w:r>
        <w:rPr>
          <w:lang w:val="ar_AE" w:bidi="ar_AE"/>
        </w:rPr>
        <w:t>).</w:t>
      </w:r>
    </w:p>
    <w:p>
      <w:pPr>
        <w:pStyle w:val="ListNumber"/>
        <w:bidi/>
        <w:spacing w:line="240" w:lineRule="auto"/>
        <w:ind w:left="720"/>
      </w:pPr>
      <w:r>
        <w:rPr>
          <w:lang w:val="ar_AE" w:bidi="ar_AE"/>
        </w:rPr>
      </w:r>
      <w:r>
        <w:rPr>
          <w:lang w:val="ar_AE" w:bidi="ar_AE"/>
        </w:rPr>
        <w:t xml:space="preserve">لاويٌّ جِرْشُونِيٌّ من نَسْل آساف. اختاره المَلِك حَزَقِيَّا هو </w:t>
      </w:r>
      <w:r>
        <w:rPr>
          <w:lang w:val="ar_AE" w:bidi="ar_AE"/>
        </w:rPr>
        <w:t>وَمَتَّنْيَا</w:t>
      </w:r>
      <w:r>
        <w:rPr>
          <w:lang w:val="ar_AE" w:bidi="ar_AE"/>
        </w:rPr>
        <w:t>، قريبه، للمساعدة في تطهير بيت الرَّبِّ (</w:t>
      </w:r>
      <w:hyperlink r:id="rId280">
        <w:r>
          <w:rPr>
            <w:lang w:val="ar_AE" w:bidi="ar_AE"/>
          </w:rPr>
          <w:rPr>
            <w:color w:val="0000EE"/>
            <w:u w:val="single"/>
          </w:rPr>
          <w:t>2 أخبار الأيام 29:13</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قَهَاتِيٌّ</w:t>
      </w:r>
      <w:r>
        <w:rPr>
          <w:lang w:val="ar_AE" w:bidi="ar_AE"/>
        </w:rPr>
        <w:t xml:space="preserve"> عُيِّنَ لإدارة إصلاح الهيكل في عهد المَلِك يُوشِيَّا (</w:t>
      </w:r>
      <w:hyperlink r:id="rId281">
        <w:r>
          <w:rPr>
            <w:lang w:val="ar_AE" w:bidi="ar_AE"/>
          </w:rPr>
          <w:rPr>
            <w:color w:val="0000EE"/>
            <w:u w:val="single"/>
          </w:rPr>
          <w:t>2 أخبار الأيام 34:12</w:t>
        </w:r>
      </w:hyperlink>
      <w:r>
        <w:rPr>
          <w:lang w:val="ar_AE" w:bidi="ar_AE"/>
        </w:rPr>
        <w:t>).</w:t>
      </w:r>
    </w:p>
    <w:p>
      <w:pPr>
        <w:pStyle w:val="ListNumber"/>
        <w:bidi/>
        <w:spacing w:line="240" w:lineRule="auto"/>
        <w:ind w:left="720"/>
      </w:pPr>
      <w:r>
        <w:rPr>
          <w:lang w:val="ar_AE" w:bidi="ar_AE"/>
        </w:rPr>
      </w:r>
      <w:r>
        <w:rPr>
          <w:lang w:val="ar_AE" w:bidi="ar_AE"/>
        </w:rPr>
        <w:t>أحد رؤساء بيت الله الذين أَعْطَوْا الكهنة حيوانات بسخاء للاحتفال بعيد الفِصْح في عهد المَلِك يُوشِيَّا (</w:t>
      </w:r>
      <w:hyperlink r:id="rId282">
        <w:r>
          <w:rPr>
            <w:lang w:val="ar_AE" w:bidi="ar_AE"/>
          </w:rPr>
          <w:rPr>
            <w:color w:val="0000EE"/>
            <w:u w:val="single"/>
          </w:rPr>
          <w:t>2 أخبار الأيام 35:8</w:t>
        </w:r>
      </w:hyperlink>
      <w:r>
        <w:rPr>
          <w:lang w:val="ar_AE" w:bidi="ar_AE"/>
        </w:rPr>
        <w:t>).</w:t>
      </w:r>
    </w:p>
    <w:p>
      <w:pPr>
        <w:pStyle w:val="ListNumber"/>
        <w:bidi/>
        <w:spacing w:line="240" w:lineRule="auto"/>
        <w:ind w:left="720"/>
      </w:pPr>
      <w:r>
        <w:rPr>
          <w:lang w:val="ar_AE" w:bidi="ar_AE"/>
        </w:rPr>
      </w:r>
      <w:r>
        <w:rPr>
          <w:lang w:val="ar_AE" w:bidi="ar_AE"/>
        </w:rPr>
        <w:t xml:space="preserve">نَبِيٌّ. </w:t>
      </w:r>
      <w:r>
        <w:rPr>
          <w:lang w:val="ar_AE" w:bidi="ar_AE"/>
        </w:rPr>
        <w:t>ابن بَرَخِيَّا وحفيد عِدُّو</w:t>
      </w:r>
      <w:r>
        <w:rPr>
          <w:lang w:val="ar_AE" w:bidi="ar_AE"/>
        </w:rPr>
        <w:t xml:space="preserve">. بدأ يتنبَّأ كشَابٍّ سنة 520 ق.م في عهد </w:t>
      </w:r>
      <w:r>
        <w:rPr>
          <w:lang w:val="ar_AE" w:bidi="ar_AE"/>
        </w:rPr>
        <w:t xml:space="preserve">دَارِيُوسَ </w:t>
      </w:r>
      <w:r>
        <w:rPr>
          <w:lang w:val="ar_AE" w:bidi="ar_AE"/>
        </w:rPr>
        <w:t>الأوَّل مَلِك فارس (</w:t>
      </w:r>
      <w:hyperlink r:id="rId283">
        <w:r>
          <w:rPr>
            <w:lang w:val="ar_AE" w:bidi="ar_AE"/>
          </w:rPr>
          <w:rPr>
            <w:color w:val="0000EE"/>
            <w:u w:val="single"/>
          </w:rPr>
          <w:t>زَكَرِيَّا 1:1</w:t>
        </w:r>
      </w:hyperlink>
      <w:r>
        <w:rPr>
          <w:lang w:val="ar_AE" w:bidi="ar_AE"/>
        </w:rPr>
        <w:t xml:space="preserve">؛ قارِنْ </w:t>
      </w:r>
      <w:hyperlink r:id="rId284">
        <w:r>
          <w:rPr>
            <w:lang w:val="ar_AE" w:bidi="ar_AE"/>
          </w:rPr>
          <w:rPr>
            <w:color w:val="0000EE"/>
            <w:u w:val="single"/>
          </w:rPr>
          <w:t>2:4</w:t>
        </w:r>
      </w:hyperlink>
      <w:r>
        <w:rPr>
          <w:lang w:val="ar_AE" w:bidi="ar_AE"/>
        </w:rPr>
        <w:t xml:space="preserve">). لا نعلم الكثير عنه، لكنَّنا نعلم أنَّه خَدَمَ مع </w:t>
      </w:r>
      <w:r>
        <w:rPr>
          <w:lang w:val="ar_AE" w:bidi="ar_AE"/>
        </w:rPr>
        <w:t xml:space="preserve">حَجَّي </w:t>
      </w:r>
      <w:r>
        <w:rPr>
          <w:lang w:val="ar_AE" w:bidi="ar_AE"/>
        </w:rPr>
        <w:t xml:space="preserve">في أورشليم في زَمَن </w:t>
      </w:r>
      <w:r>
        <w:rPr>
          <w:lang w:val="ar_AE" w:bidi="ar_AE"/>
        </w:rPr>
        <w:t>زَرُبَّابِل، ال</w:t>
      </w:r>
      <w:r>
        <w:rPr>
          <w:lang w:val="ar_AE" w:bidi="ar_AE"/>
        </w:rPr>
        <w:t xml:space="preserve">وَالِي، </w:t>
      </w:r>
      <w:r>
        <w:rPr>
          <w:lang w:val="ar_AE" w:bidi="ar_AE"/>
        </w:rPr>
        <w:t>وَيَشُوع</w:t>
      </w:r>
      <w:r>
        <w:rPr>
          <w:lang w:val="ar_AE" w:bidi="ar_AE"/>
        </w:rPr>
        <w:t xml:space="preserve">، </w:t>
      </w:r>
      <w:r>
        <w:rPr>
          <w:lang w:val="ar_AE" w:bidi="ar_AE"/>
        </w:rPr>
        <w:t xml:space="preserve">رئيس الكهنة </w:t>
      </w:r>
      <w:r>
        <w:rPr>
          <w:lang w:val="ar_AE" w:bidi="ar_AE"/>
        </w:rPr>
        <w:t>(</w:t>
      </w:r>
      <w:hyperlink r:id="rId285">
        <w:r>
          <w:rPr>
            <w:lang w:val="ar_AE" w:bidi="ar_AE"/>
          </w:rPr>
          <w:rPr>
            <w:color w:val="0000EE"/>
            <w:u w:val="single"/>
          </w:rPr>
          <w:t>عزرا 5:1</w:t>
        </w:r>
      </w:hyperlink>
      <w:r>
        <w:rPr>
          <w:lang w:val="ar_AE" w:bidi="ar_AE"/>
        </w:rPr>
        <w:t xml:space="preserve">). كان هذا بعد السَّبْي في بابل. حَثَّ </w:t>
      </w:r>
      <w:r>
        <w:rPr>
          <w:lang w:val="ar_AE" w:bidi="ar_AE"/>
        </w:rPr>
        <w:t xml:space="preserve">زَكَرِيَّا </w:t>
      </w:r>
      <w:r>
        <w:rPr>
          <w:lang w:val="ar_AE" w:bidi="ar_AE"/>
        </w:rPr>
        <w:t>اليهود على إكمال بناء الهيكل الثاني (</w:t>
      </w:r>
      <w:hyperlink r:id="rId286">
        <w:r>
          <w:rPr>
            <w:lang w:val="ar_AE" w:bidi="ar_AE"/>
          </w:rPr>
          <w:rPr>
            <w:color w:val="0000EE"/>
            <w:u w:val="single"/>
          </w:rPr>
          <w:t>عزرا 6:14</w:t>
        </w:r>
      </w:hyperlink>
      <w:r>
        <w:rPr>
          <w:lang w:val="ar_AE" w:bidi="ar_AE"/>
        </w:rPr>
        <w:t xml:space="preserve">) وكان رأس عائلة عِدُّو الكهنوتيَّة خلال فترة ولاية </w:t>
      </w:r>
      <w:r>
        <w:rPr>
          <w:lang w:val="ar_AE" w:bidi="ar_AE"/>
        </w:rPr>
        <w:t>يُويَاقِيمَ كرئيس كهنة</w:t>
      </w:r>
      <w:r>
        <w:rPr>
          <w:lang w:val="ar_AE" w:bidi="ar_AE"/>
        </w:rPr>
        <w:t xml:space="preserve"> (</w:t>
      </w:r>
      <w:hyperlink r:id="rId287">
        <w:r>
          <w:rPr>
            <w:lang w:val="ar_AE" w:bidi="ar_AE"/>
          </w:rPr>
          <w:rPr>
            <w:color w:val="0000EE"/>
            <w:u w:val="single"/>
          </w:rPr>
          <w:t>نحميا 12:16</w:t>
        </w:r>
      </w:hyperlink>
      <w:r>
        <w:rPr>
          <w:lang w:val="ar_AE" w:bidi="ar_AE"/>
        </w:rPr>
        <w:t>). مثل إرميا و</w:t>
      </w:r>
      <w:r>
        <w:rPr>
          <w:lang w:val="ar_AE" w:bidi="ar_AE"/>
        </w:rPr>
        <w:t>حِزْقِيَال</w:t>
      </w:r>
      <w:r>
        <w:rPr>
          <w:lang w:val="ar_AE" w:bidi="ar_AE"/>
        </w:rPr>
        <w:t>، كان زَكَرِيَّا كاهنًا ونَبِيًّا في آنٍ واحد (</w:t>
      </w:r>
      <w:hyperlink r:id="rId288">
        <w:r>
          <w:rPr>
            <w:lang w:val="ar_AE" w:bidi="ar_AE"/>
          </w:rPr>
          <w:rPr>
            <w:color w:val="0000EE"/>
            <w:u w:val="single"/>
          </w:rPr>
          <w:t>زَكَرِيَّا 1:1، 7</w:t>
        </w:r>
      </w:hyperlink>
      <w:r>
        <w:rPr>
          <w:lang w:val="ar_AE" w:bidi="ar_AE"/>
        </w:rPr>
        <w:t xml:space="preserve">؛ </w:t>
      </w:r>
      <w:hyperlink r:id="rId289">
        <w:r>
          <w:rPr>
            <w:lang w:val="ar_AE" w:bidi="ar_AE"/>
          </w:rPr>
          <w:rPr>
            <w:color w:val="0000EE"/>
            <w:u w:val="single"/>
          </w:rPr>
          <w:t>7:1، 8</w:t>
        </w:r>
      </w:hyperlink>
      <w:r>
        <w:rPr>
          <w:lang w:val="ar_AE" w:bidi="ar_AE"/>
        </w:rPr>
        <w:t>).</w:t>
        <w:br/>
      </w:r>
      <w:r>
        <w:rPr>
          <w:lang w:val="ar_AE" w:bidi="ar_AE"/>
        </w:rPr>
        <w:t xml:space="preserve">روايات تاريخ عائلة زَكَرِيَّا لا تتطابق بالضبط، ففي سِفْرَي عزرا ونحميا، يُدرَج </w:t>
      </w:r>
      <w:r>
        <w:rPr>
          <w:lang w:val="ar_AE" w:bidi="ar_AE"/>
        </w:rPr>
        <w:t xml:space="preserve">عِدُّو بصفته أبا </w:t>
      </w:r>
      <w:r>
        <w:rPr>
          <w:lang w:val="ar_AE" w:bidi="ar_AE"/>
        </w:rPr>
        <w:t xml:space="preserve">زَكَرِيَّا، بينما في سِفْر زَكَرِيَّا، يُذكَر </w:t>
      </w:r>
      <w:r>
        <w:rPr>
          <w:lang w:val="ar_AE" w:bidi="ar_AE"/>
        </w:rPr>
        <w:t>بَرَخِيَّا بصفته أباه</w:t>
      </w:r>
      <w:r>
        <w:rPr>
          <w:lang w:val="ar_AE" w:bidi="ar_AE"/>
        </w:rPr>
        <w:t>. يعتقد البعض أنَّ بَرَخِيَّا وعِدُّو قد يكونان اسمَيْن مختلفَيْن لنفس الشخص، أو أنَّ اسم بَرَخِيَّا (</w:t>
      </w:r>
      <w:hyperlink r:id="rId288">
        <w:r>
          <w:rPr>
            <w:lang w:val="ar_AE" w:bidi="ar_AE"/>
          </w:rPr>
          <w:rPr>
            <w:color w:val="0000EE"/>
            <w:u w:val="single"/>
          </w:rPr>
          <w:t>زَكَرِيَّا 1:1، 7</w:t>
        </w:r>
      </w:hyperlink>
      <w:r>
        <w:rPr>
          <w:lang w:val="ar_AE" w:bidi="ar_AE"/>
        </w:rPr>
        <w:t xml:space="preserve">) قد أُضِيف لاحقًا، مِمَّا أدَّى إلى الخلط بينه وبين ابن </w:t>
      </w:r>
      <w:r>
        <w:rPr>
          <w:lang w:val="ar_AE" w:bidi="ar_AE"/>
        </w:rPr>
        <w:t xml:space="preserve">يَبْرَخْيَا </w:t>
      </w:r>
      <w:r>
        <w:rPr>
          <w:lang w:val="ar_AE" w:bidi="ar_AE"/>
        </w:rPr>
        <w:t xml:space="preserve">(قارِنْ </w:t>
      </w:r>
      <w:hyperlink r:id="rId290">
        <w:r>
          <w:rPr>
            <w:lang w:val="ar_AE" w:bidi="ar_AE"/>
          </w:rPr>
          <w:rPr>
            <w:color w:val="0000EE"/>
            <w:u w:val="single"/>
          </w:rPr>
          <w:t>إشعياء 8:2</w:t>
        </w:r>
      </w:hyperlink>
      <w:r>
        <w:rPr>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lang w:val="ar_AE" w:bidi="ar_AE"/>
        </w:rPr>
        <w:t xml:space="preserve">اُنْظُرْ أيضًا </w:t>
      </w:r>
      <w:r>
        <w:rPr>
          <w:lang w:val="ar_AE" w:bidi="ar_AE"/>
        </w:rPr>
        <w:t>نَبِيٌّ، نَبِيَّة</w:t>
      </w:r>
      <w:r>
        <w:rPr>
          <w:lang w:val="ar_AE" w:bidi="ar_AE"/>
        </w:rPr>
        <w:t xml:space="preserve">؛ </w:t>
      </w:r>
      <w:r>
        <w:rPr>
          <w:lang w:val="ar_AE" w:bidi="ar_AE"/>
        </w:rPr>
        <w:t>سِفْر زَكَرِيَّا</w:t>
      </w:r>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فَرْعُوشَ </w:t>
      </w:r>
      <w:r>
        <w:rPr>
          <w:lang w:val="ar_AE" w:bidi="ar_AE"/>
        </w:rPr>
        <w:t xml:space="preserve">ورأس بيت أبيه. عاد مع عزرا إلى يهوذا بعد السَّبْي في بابل في عهد </w:t>
      </w:r>
      <w:r>
        <w:rPr>
          <w:lang w:val="ar_AE" w:bidi="ar_AE"/>
        </w:rPr>
        <w:t>أَرْتَحْشَشْتَا</w:t>
      </w:r>
      <w:r>
        <w:rPr>
          <w:lang w:val="ar_AE" w:bidi="ar_AE"/>
        </w:rPr>
        <w:t xml:space="preserve"> الأوَّل مَلِك فارس (</w:t>
      </w:r>
      <w:hyperlink r:id="rId291">
        <w:r>
          <w:rPr>
            <w:lang w:val="ar_AE" w:bidi="ar_AE"/>
          </w:rPr>
          <w:rPr>
            <w:color w:val="0000EE"/>
            <w:u w:val="single"/>
          </w:rPr>
          <w:t>عزرا 8:3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بَابَايَ </w:t>
      </w:r>
      <w:r>
        <w:rPr>
          <w:lang w:val="ar_AE" w:bidi="ar_AE"/>
        </w:rPr>
        <w:t>ورأس بيتٍ. عاد مع عزرا إلى يهوذا بعد السَّبْي في بابل في عهد أَرْتَحْشَشْتَا الأوَّل مَلِك فارس (</w:t>
      </w:r>
      <w:hyperlink r:id="rId292">
        <w:r>
          <w:rPr>
            <w:lang w:val="ar_AE" w:bidi="ar_AE"/>
          </w:rPr>
          <w:rPr>
            <w:color w:val="0000EE"/>
            <w:u w:val="single"/>
          </w:rPr>
          <w:t>عزرا 8:11</w:t>
        </w:r>
      </w:hyperlink>
      <w:r>
        <w:rPr>
          <w:lang w:val="ar_AE" w:bidi="ar_AE"/>
        </w:rPr>
        <w:t>).</w:t>
      </w:r>
    </w:p>
    <w:p>
      <w:pPr>
        <w:pStyle w:val="ListNumber"/>
        <w:bidi/>
        <w:spacing w:line="240" w:lineRule="auto"/>
        <w:ind w:left="720"/>
      </w:pPr>
      <w:r>
        <w:rPr>
          <w:lang w:val="ar_AE" w:bidi="ar_AE"/>
        </w:rPr>
      </w:r>
      <w:r>
        <w:rPr>
          <w:lang w:val="ar_AE" w:bidi="ar_AE"/>
        </w:rPr>
        <w:t xml:space="preserve">رئيسٌ يهودي. أرسله عزرا هو وآخرين إلى </w:t>
      </w:r>
      <w:r>
        <w:rPr>
          <w:lang w:val="ar_AE" w:bidi="ar_AE"/>
        </w:rPr>
        <w:t>إِدُّو، المسؤول فِي كَسِفْيَا</w:t>
      </w:r>
      <w:r>
        <w:rPr>
          <w:lang w:val="ar_AE" w:bidi="ar_AE"/>
        </w:rPr>
        <w:t>، لجمع لاويِّين وخُدَّام للهيكل لقافلة اليهود العائدين إلى فلسطين من بابل (</w:t>
      </w:r>
      <w:hyperlink r:id="rId293">
        <w:r>
          <w:rPr>
            <w:lang w:val="ar_AE" w:bidi="ar_AE"/>
          </w:rPr>
          <w:rPr>
            <w:color w:val="0000EE"/>
            <w:u w:val="single"/>
          </w:rPr>
          <w:t>عزرا 8:15–17</w:t>
        </w:r>
      </w:hyperlink>
      <w:r>
        <w:rPr>
          <w:lang w:val="ar_AE" w:bidi="ar_AE"/>
        </w:rPr>
        <w:t>).</w:t>
      </w:r>
    </w:p>
    <w:p>
      <w:pPr>
        <w:pStyle w:val="ListNumber"/>
        <w:bidi/>
        <w:spacing w:line="240" w:lineRule="auto"/>
        <w:ind w:left="720"/>
      </w:pPr>
      <w:r>
        <w:rPr>
          <w:lang w:val="ar_AE" w:bidi="ar_AE"/>
        </w:rPr>
      </w:r>
      <w:r>
        <w:rPr>
          <w:lang w:val="ar_AE" w:bidi="ar_AE"/>
        </w:rPr>
        <w:t>أحد السِّتَّة من نَسْل عِيلَام الذين شجَّعهم عزرا على تطليق زوجاتهم الأجنبيَّة بعد السَّبْي في بابل (</w:t>
      </w:r>
      <w:hyperlink r:id="rId294">
        <w:r>
          <w:rPr>
            <w:lang w:val="ar_AE" w:bidi="ar_AE"/>
          </w:rPr>
          <w:rPr>
            <w:color w:val="0000EE"/>
            <w:u w:val="single"/>
          </w:rPr>
          <w:t>عزرا 10:26</w:t>
        </w:r>
      </w:hyperlink>
      <w:r>
        <w:rPr>
          <w:lang w:val="ar_AE" w:bidi="ar_AE"/>
        </w:rPr>
        <w:t>).</w:t>
      </w:r>
    </w:p>
    <w:p>
      <w:pPr>
        <w:pStyle w:val="ListNumber"/>
        <w:bidi/>
        <w:spacing w:line="240" w:lineRule="auto"/>
        <w:ind w:left="720"/>
      </w:pPr>
      <w:r>
        <w:rPr>
          <w:lang w:val="ar_AE" w:bidi="ar_AE"/>
        </w:rPr>
      </w:r>
      <w:r>
        <w:rPr>
          <w:lang w:val="ar_AE" w:bidi="ar_AE"/>
        </w:rPr>
        <w:t>أحد الرجال الذين وقفوا عن يسار عزرا عندما قرأ الشريعة على الشعب (</w:t>
      </w:r>
      <w:hyperlink r:id="rId295">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فَارَصَ </w:t>
      </w:r>
      <w:r>
        <w:rPr>
          <w:lang w:val="ar_AE" w:bidi="ar_AE"/>
        </w:rPr>
        <w:t xml:space="preserve">ومن أسلاف عائلة (بيت) من بَنِي يهوذا يرأسها </w:t>
      </w:r>
      <w:r>
        <w:rPr>
          <w:lang w:val="ar_AE" w:bidi="ar_AE"/>
        </w:rPr>
        <w:t xml:space="preserve">عَثَايَا، </w:t>
      </w:r>
      <w:r>
        <w:rPr>
          <w:lang w:val="ar_AE" w:bidi="ar_AE"/>
        </w:rPr>
        <w:t>وسَكَنَتْ هذه العائلة في أورشليم بعد السَّبْي في بابل (</w:t>
      </w:r>
      <w:hyperlink r:id="rId296">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 xml:space="preserve">من نَسْل شِيلَة ومن أسلاف عائلة (بيت) من بَنِي يهوذا يرأسها </w:t>
      </w:r>
      <w:r>
        <w:rPr>
          <w:lang w:val="ar_AE" w:bidi="ar_AE"/>
        </w:rPr>
        <w:t xml:space="preserve">مَعْسِيَّا، </w:t>
      </w:r>
      <w:r>
        <w:rPr>
          <w:lang w:val="ar_AE" w:bidi="ar_AE"/>
        </w:rPr>
        <w:t>وسَكَنَتْ هذه العائلة في أورشليم بعد السَّبْي في بابل (</w:t>
      </w:r>
      <w:hyperlink r:id="rId297">
        <w:r>
          <w:rPr>
            <w:lang w:val="ar_AE" w:bidi="ar_AE"/>
          </w:rPr>
          <w:rPr>
            <w:color w:val="0000EE"/>
            <w:u w:val="single"/>
          </w:rPr>
          <w:t>نحميا 11:5</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 xml:space="preserve">مَلْكِيَّا </w:t>
      </w:r>
      <w:r>
        <w:rPr>
          <w:lang w:val="ar_AE" w:bidi="ar_AE"/>
        </w:rPr>
        <w:t xml:space="preserve">ومن أسلاف عائلة من الكهنة يرأسها </w:t>
      </w:r>
      <w:r>
        <w:rPr>
          <w:lang w:val="ar_AE" w:bidi="ar_AE"/>
        </w:rPr>
        <w:t>عَدَايَا،</w:t>
      </w:r>
      <w:r>
        <w:rPr>
          <w:lang w:val="ar_AE" w:bidi="ar_AE"/>
        </w:rPr>
        <w:t xml:space="preserve"> وسَكَنَتْ هذه العائلة في أورشليم بعد السَّبْي في بابل (</w:t>
      </w:r>
      <w:hyperlink r:id="rId298">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يُونَاثَانَ</w:t>
      </w:r>
      <w:r>
        <w:rPr>
          <w:lang w:val="ar_AE" w:bidi="ar_AE"/>
        </w:rPr>
        <w:t>، ومن نَسْل آساف. قاد مجموعة من الموسيقيِّين الكهنة الذين نفخوا بالأبواق في تدشين سور أورشليم في زمن نحميا (</w:t>
      </w:r>
      <w:hyperlink r:id="rId299">
        <w:r>
          <w:rPr>
            <w:lang w:val="ar_AE" w:bidi="ar_AE"/>
          </w:rPr>
          <w:rPr>
            <w:color w:val="0000EE"/>
            <w:u w:val="single"/>
          </w:rPr>
          <w:t>نحميا 12:35</w:t>
        </w:r>
      </w:hyperlink>
      <w:r>
        <w:rPr>
          <w:lang w:val="ar_AE" w:bidi="ar_AE"/>
        </w:rPr>
        <w:t>).</w:t>
      </w:r>
    </w:p>
    <w:p>
      <w:pPr>
        <w:pStyle w:val="ListNumber"/>
        <w:bidi/>
        <w:spacing w:line="240" w:lineRule="auto"/>
        <w:ind w:left="720"/>
      </w:pPr>
      <w:r>
        <w:rPr>
          <w:lang w:val="ar_AE" w:bidi="ar_AE"/>
        </w:rPr>
      </w:r>
      <w:r>
        <w:rPr>
          <w:lang w:val="ar_AE" w:bidi="ar_AE"/>
        </w:rPr>
        <w:t>كاهن نفخ بالبوق في تدشين سور أورشليم (</w:t>
      </w:r>
      <w:hyperlink r:id="rId300">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يَبْرَخْيَا </w:t>
      </w:r>
      <w:r>
        <w:rPr>
          <w:lang w:val="ar_AE" w:bidi="ar_AE"/>
        </w:rPr>
        <w:t xml:space="preserve">ورَجُلٌّ مُهِمٌّ كان، مع </w:t>
      </w:r>
      <w:r>
        <w:rPr>
          <w:lang w:val="ar_AE" w:bidi="ar_AE"/>
        </w:rPr>
        <w:t>أُورِيَّا الْكَاهِنَ،</w:t>
      </w:r>
      <w:r>
        <w:rPr>
          <w:lang w:val="ar_AE" w:bidi="ar_AE"/>
        </w:rPr>
        <w:t xml:space="preserve"> شاهدَيْن على كتابة إشعياء لعبارة "</w:t>
      </w:r>
      <w:r>
        <w:rPr>
          <w:lang w:val="ar_AE" w:bidi="ar_AE"/>
        </w:rPr>
        <w:t>مَهَيْرَ شَلاَلَ حَاشَ بَزَ</w:t>
      </w:r>
      <w:r>
        <w:rPr>
          <w:lang w:val="ar_AE" w:bidi="ar_AE"/>
        </w:rPr>
        <w:t>". أعلنت هذه العبارة لاحقًا دينونة الله المُنْتَوَاة على دمشق والسامرة (</w:t>
      </w:r>
      <w:hyperlink r:id="rId290">
        <w:r>
          <w:rPr>
            <w:lang w:val="ar_AE" w:bidi="ar_AE"/>
          </w:rPr>
          <w:rPr>
            <w:color w:val="0000EE"/>
            <w:u w:val="single"/>
          </w:rPr>
          <w:t>إشعياء 8:2</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يُوحَنَّا الْمَعْمَدَان</w:t>
      </w:r>
      <w:r>
        <w:rPr>
          <w:lang w:val="ar_AE" w:bidi="ar_AE"/>
        </w:rPr>
        <w:t xml:space="preserve">. </w:t>
      </w:r>
      <w:r>
        <w:rPr>
          <w:lang w:val="ar_AE" w:bidi="ar_AE"/>
        </w:rPr>
        <w:t>كَاهِنٌ مِنْ فِرْقَةِ أَبِيَّا،</w:t>
      </w:r>
      <w:r>
        <w:rPr>
          <w:lang w:val="ar_AE" w:bidi="ar_AE"/>
        </w:rPr>
        <w:t xml:space="preserve"> وزوج </w:t>
      </w:r>
      <w:r>
        <w:rPr>
          <w:lang w:val="ar_AE" w:bidi="ar_AE"/>
        </w:rPr>
        <w:t>أَلِيصَابَات</w:t>
      </w:r>
      <w:r>
        <w:rPr>
          <w:lang w:val="ar_AE" w:bidi="ar_AE"/>
        </w:rPr>
        <w:t xml:space="preserve">، امرأةٍ من نَسْل كهنوتي. تُروَى قِصَّته في </w:t>
      </w:r>
      <w:hyperlink r:id="rId301">
        <w:r>
          <w:rPr>
            <w:lang w:val="ar_AE" w:bidi="ar_AE"/>
          </w:rPr>
          <w:rPr>
            <w:color w:val="0000EE"/>
            <w:u w:val="single"/>
          </w:rPr>
          <w:t>لوقا 1</w:t>
        </w:r>
      </w:hyperlink>
      <w:r>
        <w:rPr>
          <w:lang w:val="ar_AE" w:bidi="ar_AE"/>
        </w:rPr>
        <w:t xml:space="preserve">. كانا يعيشان في جبال اليهوديَّة في عهد المَلِك هيرودس الكبير (37–4 ق.م؛ </w:t>
      </w:r>
      <w:hyperlink r:id="rId302">
        <w:r>
          <w:rPr>
            <w:lang w:val="ar_AE" w:bidi="ar_AE"/>
          </w:rPr>
          <w:rPr>
            <w:color w:val="0000EE"/>
            <w:u w:val="single"/>
          </w:rPr>
          <w:t>لوقا 1:5</w:t>
        </w:r>
      </w:hyperlink>
      <w:r>
        <w:rPr>
          <w:lang w:val="ar_AE" w:bidi="ar_AE"/>
        </w:rPr>
        <w:t>)، وكانا معروفَيْن بحياتهما البارَّة والتَّقِيَّة، مع أنَّه لم يَكُنْ لهما أولاد وكانا مُتَقَدِّمَيْن في أيامهما.</w:t>
        <w:br/>
      </w:r>
      <w:r>
        <w:rPr>
          <w:lang w:val="ar_AE" w:bidi="ar_AE"/>
        </w:rPr>
        <w:t xml:space="preserve">اُخْتِيرَ زَكَرِيَّا ليُمَثِّل </w:t>
      </w:r>
      <w:r>
        <w:rPr>
          <w:lang w:val="ar_AE" w:bidi="ar_AE"/>
        </w:rPr>
        <w:t xml:space="preserve">فِرْقَته </w:t>
      </w:r>
      <w:r>
        <w:rPr>
          <w:lang w:val="ar_AE" w:bidi="ar_AE"/>
        </w:rPr>
        <w:t xml:space="preserve">في خدمتهم السَّنَوِيَّة في هيكل أورشليم. قُسِّمَ كهنة إسرائيل إلى 24 فِرْقَة، تخدم كُلٌّ منها أسبوعَيْن سَنَوِيًّا. في أحد الأيام، </w:t>
      </w:r>
      <w:r>
        <w:rPr>
          <w:lang w:val="ar_AE" w:bidi="ar_AE"/>
        </w:rPr>
        <w:t xml:space="preserve">أَصَابَت الْقُرْعَةُ </w:t>
      </w:r>
      <w:r>
        <w:rPr>
          <w:lang w:val="ar_AE" w:bidi="ar_AE"/>
        </w:rPr>
        <w:t xml:space="preserve">زَكَرِيَّا </w:t>
      </w:r>
      <w:r>
        <w:rPr>
          <w:lang w:val="ar_AE" w:bidi="ar_AE"/>
        </w:rPr>
        <w:t>أَنْ يُبَخِّرَ</w:t>
      </w:r>
      <w:r>
        <w:rPr>
          <w:lang w:val="ar_AE" w:bidi="ar_AE"/>
        </w:rPr>
        <w:t xml:space="preserve"> في القُدْس في الهيكل، وهو شرف يُمنَح للكاهن مرَّة واحدة فقط في حياته، وبينما هو يُؤَدِّي هذا الواجب، ظهر الملاك </w:t>
      </w:r>
      <w:r>
        <w:rPr>
          <w:lang w:val="ar_AE" w:bidi="ar_AE"/>
        </w:rPr>
        <w:t xml:space="preserve">جِبْرَائِيل </w:t>
      </w:r>
      <w:r>
        <w:rPr>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lang w:val="ar_AE" w:bidi="ar_AE"/>
        </w:rPr>
        <w:t>حَبِلَتْ أَلِيصَابَاتُ</w:t>
      </w:r>
      <w:r>
        <w:rPr>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lang w:val="ar_AE" w:bidi="ar_AE"/>
        </w:rPr>
      </w:r>
      <w:r>
        <w:rPr>
          <w:lang w:val="ar_AE" w:bidi="ar_AE"/>
        </w:rPr>
        <w:t>الاسم الأصلي المُقتَرَح ليُوحَنَّا الْمَعْمَدَان، على اسم أبيه (</w:t>
      </w:r>
      <w:hyperlink r:id="rId260">
        <w:r>
          <w:rPr>
            <w:lang w:val="ar_AE" w:bidi="ar_AE"/>
          </w:rPr>
          <w:rPr>
            <w:color w:val="0000EE"/>
            <w:u w:val="single"/>
          </w:rPr>
          <w:t>لوقا 1:59</w:t>
        </w:r>
      </w:hyperlink>
      <w:r>
        <w:rPr>
          <w:lang w:val="ar_AE" w:bidi="ar_AE"/>
        </w:rPr>
        <w:t>).</w:t>
        <w:br/>
      </w:r>
      <w:r>
        <w:rPr>
          <w:lang w:val="ar_AE" w:bidi="ar_AE"/>
        </w:rPr>
        <w:t xml:space="preserve">اُنْظُرْ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سِفْر</w:t>
      </w:r>
      <w:r>
        <w:rPr>
          <w:lang w:val="ar_AE" w:bidi="ar_AE"/>
        </w:rPr>
      </w:r>
    </w:p>
    <w:p>
      <w:pPr>
        <w:bidi/>
      </w:pPr>
      <w:r>
        <w:rPr>
          <w:lang w:val="ar_AE" w:bidi="ar_AE"/>
        </w:rPr>
      </w:r>
      <w:r>
        <w:rPr>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hyperlink r:id="rId303">
        <w:r>
          <w:rPr>
            <w:lang w:val="ar_AE" w:bidi="ar_AE"/>
          </w:rPr>
          <w:rPr>
            <w:color w:val="0000EE"/>
            <w:u w:val="single"/>
          </w:rPr>
          <w:t>زَكَرِيَّا 1: 9–10، 19–20</w:t>
        </w:r>
      </w:hyperlink>
      <w:r>
        <w:rPr>
          <w:lang w:val="ar_AE" w:bidi="ar_AE"/>
        </w:rPr>
        <w:t xml:space="preserve">؛ </w:t>
      </w:r>
      <w:hyperlink r:id="rId304">
        <w:r>
          <w:rPr>
            <w:lang w:val="ar_AE" w:bidi="ar_AE"/>
          </w:rPr>
          <w:rPr>
            <w:color w:val="0000EE"/>
            <w:u w:val="single"/>
          </w:rPr>
          <w:t>4: 1–6</w:t>
        </w:r>
      </w:hyperlink>
      <w:r>
        <w:rPr>
          <w:lang w:val="ar_AE" w:bidi="ar_AE"/>
        </w:rPr>
        <w:t xml:space="preserve">؛ </w:t>
      </w:r>
      <w:hyperlink r:id="rId305">
        <w:r>
          <w:rPr>
            <w:lang w:val="ar_AE" w:bidi="ar_AE"/>
          </w:rPr>
          <w:rPr>
            <w:color w:val="0000EE"/>
            <w:u w:val="single"/>
          </w:rPr>
          <w:t>5: 5–6</w:t>
        </w:r>
      </w:hyperlink>
      <w:r>
        <w:rPr>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hyperlink r:id="rId306">
        <w:r>
          <w:rPr>
            <w:lang w:val="ar_AE" w:bidi="ar_AE"/>
          </w:rPr>
          <w:rPr>
            <w:color w:val="0000EE"/>
            <w:u w:val="single"/>
          </w:rPr>
          <w:t>9–14</w:t>
        </w:r>
      </w:hyperlink>
      <w:r>
        <w:rPr>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hyperlink r:id="rId283">
        <w:r>
          <w:rPr>
            <w:lang w:val="ar_AE" w:bidi="ar_AE"/>
          </w:rPr>
          <w:rPr>
            <w:color w:val="0000EE"/>
            <w:u w:val="single"/>
          </w:rPr>
          <w:t>زَكَرِيَّا 1: 1</w:t>
        </w:r>
      </w:hyperlink>
      <w:r>
        <w:rPr>
          <w:lang w:val="ar_AE" w:bidi="ar_AE"/>
        </w:rPr>
        <w:t xml:space="preserve"> و</w:t>
      </w:r>
      <w:hyperlink r:id="rId307">
        <w:r>
          <w:rPr>
            <w:lang w:val="ar_AE" w:bidi="ar_AE"/>
          </w:rPr>
          <w:rPr>
            <w:color w:val="0000EE"/>
            <w:u w:val="single"/>
          </w:rPr>
          <w:t>1: 7</w:t>
        </w:r>
      </w:hyperlink>
      <w:r>
        <w:rPr>
          <w:lang w:val="ar_AE" w:bidi="ar_AE"/>
        </w:rPr>
        <w:t xml:space="preserve">، يُدعَى النَّبِيُّ "بْنِ بَرَخِيَّا بْنِ عِدُّو"، لكن في </w:t>
      </w:r>
      <w:hyperlink r:id="rId285">
        <w:r>
          <w:rPr>
            <w:lang w:val="ar_AE" w:bidi="ar_AE"/>
          </w:rPr>
          <w:rPr>
            <w:color w:val="0000EE"/>
            <w:u w:val="single"/>
          </w:rPr>
          <w:t>عزرا 5: 1</w:t>
        </w:r>
      </w:hyperlink>
      <w:r>
        <w:rPr>
          <w:lang w:val="ar_AE" w:bidi="ar_AE"/>
        </w:rPr>
        <w:t xml:space="preserve"> و</w:t>
      </w:r>
      <w:hyperlink r:id="rId286">
        <w:r>
          <w:rPr>
            <w:lang w:val="ar_AE" w:bidi="ar_AE"/>
          </w:rPr>
          <w:rPr>
            <w:color w:val="0000EE"/>
            <w:u w:val="single"/>
          </w:rPr>
          <w:t>6: 14</w:t>
        </w:r>
      </w:hyperlink>
      <w:r>
        <w:rPr>
          <w:lang w:val="ar_AE" w:bidi="ar_AE"/>
        </w:rPr>
        <w:t xml:space="preserve"> يُدعَى ببساطة "بْنُ عِدُّوَ". كان هناك زَكَرِيَّا آخر في زمن إشعياء يُدعَى أبوه يَبْرَخْيَا (</w:t>
      </w:r>
      <w:hyperlink r:id="rId290">
        <w:r>
          <w:rPr>
            <w:lang w:val="ar_AE" w:bidi="ar_AE"/>
          </w:rPr>
          <w:rPr>
            <w:color w:val="0000EE"/>
            <w:u w:val="single"/>
          </w:rPr>
          <w:t>إشعياء 8: 2</w:t>
        </w:r>
      </w:hyperlink>
      <w:r>
        <w:rPr>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hyperlink r:id="rId278">
        <w:r>
          <w:rPr>
            <w:lang w:val="ar_AE" w:bidi="ar_AE"/>
          </w:rPr>
          <w:rPr>
            <w:color w:val="0000EE"/>
            <w:u w:val="single"/>
          </w:rPr>
          <w:t>2 أخبار الأيام 24: 20–22</w:t>
        </w:r>
      </w:hyperlink>
      <w:r>
        <w:rPr>
          <w:lang w:val="ar_AE" w:bidi="ar_AE"/>
        </w:rPr>
        <w:t>). يبدو أنَّ يسوع كان يُشير إلى هذه الحادثة أو حادثة مُمَاثِلَة غير مُسَجَّلة، لكنَّه يدعو النَّبِيَّ ابْن بَرَخِيَّا، آخِر الشهداء بين الأنبياء (</w:t>
      </w:r>
      <w:hyperlink r:id="rId257">
        <w:r>
          <w:rPr>
            <w:lang w:val="ar_AE" w:bidi="ar_AE"/>
          </w:rPr>
          <w:rPr>
            <w:color w:val="0000EE"/>
            <w:u w:val="single"/>
          </w:rPr>
          <w:t>مَتَّى 23: 35</w:t>
        </w:r>
      </w:hyperlink>
      <w:r>
        <w:rPr>
          <w:lang w:val="ar_AE" w:bidi="ar_AE"/>
        </w:rPr>
        <w:t>). إلَّا أنَّ رواية لوقا لِمَا قاله يسوع عن زَكَرِيَّا (</w:t>
      </w:r>
      <w:hyperlink r:id="rId258">
        <w:r>
          <w:rPr>
            <w:lang w:val="ar_AE" w:bidi="ar_AE"/>
          </w:rPr>
          <w:rPr>
            <w:color w:val="0000EE"/>
            <w:u w:val="single"/>
          </w:rPr>
          <w:t>لوقا 11: 51</w:t>
        </w:r>
      </w:hyperlink>
      <w:r>
        <w:rPr>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lang w:val="ar_AE" w:bidi="ar_AE"/>
        </w:rPr>
        <w:t>تاريخ الكتابة</w:t>
      </w:r>
    </w:p>
    <w:p>
      <w:pPr>
        <w:bidi/>
      </w:pPr>
      <w:r>
        <w:rPr>
          <w:lang w:val="ar_AE" w:bidi="ar_AE"/>
        </w:rPr>
      </w:r>
      <w:r>
        <w:rPr>
          <w:lang w:val="ar_AE" w:bidi="ar_AE"/>
        </w:rPr>
        <w:t xml:space="preserve">من السهل تأريخ الجزء الأوَّل من سِفْر زَكَرِيَّا (الإصحاحات </w:t>
      </w:r>
      <w:hyperlink r:id="rId308">
        <w:r>
          <w:rPr>
            <w:lang w:val="ar_AE" w:bidi="ar_AE"/>
          </w:rPr>
          <w:rPr>
            <w:color w:val="0000EE"/>
            <w:u w:val="single"/>
          </w:rPr>
          <w:t>1–8</w:t>
        </w:r>
      </w:hyperlink>
      <w:r>
        <w:rPr>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hyperlink r:id="rId307">
        <w:r>
          <w:rPr>
            <w:lang w:val="ar_AE" w:bidi="ar_AE"/>
          </w:rPr>
          <w:rPr>
            <w:color w:val="0000EE"/>
            <w:u w:val="single"/>
          </w:rPr>
          <w:t>1: 7</w:t>
        </w:r>
      </w:hyperlink>
      <w:r>
        <w:rPr>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hyperlink r:id="rId309">
        <w:r>
          <w:rPr>
            <w:lang w:val="ar_AE" w:bidi="ar_AE"/>
          </w:rPr>
          <w:rPr>
            <w:color w:val="0000EE"/>
            <w:u w:val="single"/>
          </w:rPr>
          <w:t>7: 1</w:t>
        </w:r>
      </w:hyperlink>
      <w:r>
        <w:rPr>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lang w:val="ar_AE" w:bidi="ar_AE"/>
        </w:rPr>
      </w:r>
      <w:r>
        <w:rPr>
          <w:lang w:val="ar_AE" w:bidi="ar_AE"/>
        </w:rPr>
        <w:t xml:space="preserve">لا توجد تواريخ في </w:t>
      </w:r>
      <w:hyperlink r:id="rId306">
        <w:r>
          <w:rPr>
            <w:lang w:val="ar_AE" w:bidi="ar_AE"/>
          </w:rPr>
          <w:rPr>
            <w:color w:val="0000EE"/>
            <w:u w:val="single"/>
          </w:rPr>
          <w:t>زَكَرِيَّا 9–14</w:t>
        </w:r>
      </w:hyperlink>
      <w:r>
        <w:rPr>
          <w:lang w:val="ar_AE" w:bidi="ar_AE"/>
        </w:rPr>
        <w:t>. لا يُذكَر أبدًا اسم زَكَرِيَّا، ولا يُذكَر كذلك دَارِيُوس أو أي مَلِك. تَعْقُبُ حَرْبٌ فترةً من السلام والاستقرار النِّسْبِيَّيْن. الهيكل قائم (</w:t>
      </w:r>
      <w:hyperlink r:id="rId310">
        <w:r>
          <w:rPr>
            <w:lang w:val="ar_AE" w:bidi="ar_AE"/>
          </w:rPr>
          <w:rPr>
            <w:color w:val="0000EE"/>
            <w:u w:val="single"/>
          </w:rPr>
          <w:t>11: 13</w:t>
        </w:r>
      </w:hyperlink>
      <w:r>
        <w:rPr>
          <w:lang w:val="ar_AE" w:bidi="ar_AE"/>
        </w:rPr>
        <w:t xml:space="preserve">؛ </w:t>
      </w:r>
      <w:hyperlink r:id="rId311">
        <w:r>
          <w:rPr>
            <w:lang w:val="ar_AE" w:bidi="ar_AE"/>
          </w:rPr>
          <w:rPr>
            <w:color w:val="0000EE"/>
            <w:u w:val="single"/>
          </w:rPr>
          <w:t>14: 20</w:t>
        </w:r>
      </w:hyperlink>
      <w:r>
        <w:rPr>
          <w:lang w:val="ar_AE" w:bidi="ar_AE"/>
        </w:rPr>
        <w:t>)، ومن الواضح أنَّ الجنود اليونانِيِّين حاضرون (</w:t>
      </w:r>
      <w:hyperlink r:id="rId312">
        <w:r>
          <w:rPr>
            <w:lang w:val="ar_AE" w:bidi="ar_AE"/>
          </w:rPr>
          <w:rPr>
            <w:color w:val="0000EE"/>
            <w:u w:val="single"/>
          </w:rPr>
          <w:t>9: 13</w:t>
        </w:r>
      </w:hyperlink>
      <w:r>
        <w:rPr>
          <w:lang w:val="ar_AE" w:bidi="ar_AE"/>
        </w:rPr>
        <w:t xml:space="preserve">). أي محاولة لتعيين تواريخ مُحَدَّدَة لـ </w:t>
      </w:r>
      <w:hyperlink r:id="rId306">
        <w:r>
          <w:rPr>
            <w:lang w:val="ar_AE" w:bidi="ar_AE"/>
          </w:rPr>
          <w:rPr>
            <w:color w:val="0000EE"/>
            <w:u w:val="single"/>
          </w:rPr>
          <w:t>زَكَرِيَّا 9–14</w:t>
        </w:r>
      </w:hyperlink>
      <w:r>
        <w:rPr>
          <w:lang w:val="ar_AE" w:bidi="ar_AE"/>
        </w:rPr>
        <w:t xml:space="preserve"> ستكون مُجَرَّد تخمينات.</w:t>
      </w:r>
    </w:p>
    <w:p>
      <w:pPr>
        <w:pStyle w:val="Heading3"/>
        <w:bidi/>
      </w:pPr>
      <w:r>
        <w:rPr>
          <w:lang w:val="ar_AE" w:bidi="ar_AE"/>
        </w:rPr>
        <w:t>الخلفيَّة</w:t>
      </w:r>
    </w:p>
    <w:p>
      <w:pPr>
        <w:bidi/>
      </w:pPr>
      <w:r>
        <w:rPr>
          <w:lang w:val="ar_AE" w:bidi="ar_AE"/>
        </w:rPr>
      </w:r>
      <w:r>
        <w:rPr>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hyperlink r:id="rId313">
        <w:r>
          <w:rPr>
            <w:lang w:val="ar_AE" w:bidi="ar_AE"/>
          </w:rPr>
          <w:rPr>
            <w:color w:val="0000EE"/>
            <w:u w:val="single"/>
          </w:rPr>
          <w:t>2 ملوك 24: 1–17</w:t>
        </w:r>
      </w:hyperlink>
      <w:r>
        <w:rPr>
          <w:lang w:val="ar_AE" w:bidi="ar_AE"/>
        </w:rPr>
        <w:t xml:space="preserve">؛ </w:t>
      </w:r>
      <w:hyperlink r:id="rId314">
        <w:r>
          <w:rPr>
            <w:lang w:val="ar_AE" w:bidi="ar_AE"/>
          </w:rPr>
          <w:rPr>
            <w:color w:val="0000EE"/>
            <w:u w:val="single"/>
          </w:rPr>
          <w:t>دَانِيآل 1: 1</w:t>
        </w:r>
      </w:hyperlink>
      <w:r>
        <w:rPr>
          <w:lang w:val="ar_AE" w:bidi="ar_AE"/>
        </w:rPr>
        <w:t>). في مناسبتَيْن، كان إرميا قد تَنَبَّأ بأنَّ السَّبْي سَيَسْتَمِرُّ 70 سَنَةً (</w:t>
      </w:r>
      <w:hyperlink r:id="rId315">
        <w:r>
          <w:rPr>
            <w:lang w:val="ar_AE" w:bidi="ar_AE"/>
          </w:rPr>
          <w:rPr>
            <w:color w:val="0000EE"/>
            <w:u w:val="single"/>
          </w:rPr>
          <w:t>إرميا 25: 11</w:t>
        </w:r>
      </w:hyperlink>
      <w:r>
        <w:rPr>
          <w:lang w:val="ar_AE" w:bidi="ar_AE"/>
        </w:rPr>
        <w:t xml:space="preserve">؛ </w:t>
      </w:r>
      <w:hyperlink r:id="rId316">
        <w:r>
          <w:rPr>
            <w:lang w:val="ar_AE" w:bidi="ar_AE"/>
          </w:rPr>
          <w:rPr>
            <w:color w:val="0000EE"/>
            <w:u w:val="single"/>
          </w:rPr>
          <w:t>29: 10</w:t>
        </w:r>
      </w:hyperlink>
      <w:r>
        <w:rPr>
          <w:lang w:val="ar_AE" w:bidi="ar_AE"/>
        </w:rPr>
        <w:t xml:space="preserve">؛ قارِنْ </w:t>
      </w:r>
      <w:hyperlink r:id="rId317">
        <w:r>
          <w:rPr>
            <w:lang w:val="ar_AE" w:bidi="ar_AE"/>
          </w:rPr>
          <w:rPr>
            <w:color w:val="0000EE"/>
            <w:u w:val="single"/>
          </w:rPr>
          <w:t>دَانِيآل 9: 2</w:t>
        </w:r>
      </w:hyperlink>
      <w:r>
        <w:rPr>
          <w:lang w:val="ar_AE" w:bidi="ar_AE"/>
        </w:rPr>
        <w:t>). في زَمَن زَكَرِيَّا، كانت فترة الـ 70 سَنَة منذ سقوط أورشليم تقترب من نهايتها (</w:t>
      </w:r>
      <w:hyperlink r:id="rId318">
        <w:r>
          <w:rPr>
            <w:lang w:val="ar_AE" w:bidi="ar_AE"/>
          </w:rPr>
          <w:rPr>
            <w:color w:val="0000EE"/>
            <w:u w:val="single"/>
          </w:rPr>
          <w:t>زَكَرِيَّا 1: 12</w:t>
        </w:r>
      </w:hyperlink>
      <w:r>
        <w:rPr>
          <w:lang w:val="ar_AE" w:bidi="ar_AE"/>
        </w:rPr>
        <w:t xml:space="preserve">؛ </w:t>
      </w:r>
      <w:hyperlink r:id="rId319">
        <w:r>
          <w:rPr>
            <w:lang w:val="ar_AE" w:bidi="ar_AE"/>
          </w:rPr>
          <w:rPr>
            <w:color w:val="0000EE"/>
            <w:u w:val="single"/>
          </w:rPr>
          <w:t>7: 5</w:t>
        </w:r>
      </w:hyperlink>
      <w:r>
        <w:rPr>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hyperlink r:id="rId320">
        <w:r>
          <w:rPr>
            <w:lang w:val="ar_AE" w:bidi="ar_AE"/>
          </w:rPr>
          <w:rPr>
            <w:color w:val="0000EE"/>
            <w:u w:val="single"/>
          </w:rPr>
          <w:t>2 أخبار الأيام 36: 23</w:t>
        </w:r>
      </w:hyperlink>
      <w:r>
        <w:rPr>
          <w:lang w:val="ar_AE" w:bidi="ar_AE"/>
        </w:rPr>
        <w:t xml:space="preserve">؛ </w:t>
      </w:r>
      <w:hyperlink r:id="rId321">
        <w:r>
          <w:rPr>
            <w:lang w:val="ar_AE" w:bidi="ar_AE"/>
          </w:rPr>
          <w:rPr>
            <w:color w:val="0000EE"/>
            <w:u w:val="single"/>
          </w:rPr>
          <w:t>عزرا 1: 1–4</w:t>
        </w:r>
      </w:hyperlink>
      <w:r>
        <w:rPr>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hyperlink r:id="rId322">
        <w:r>
          <w:rPr>
            <w:lang w:val="ar_AE" w:bidi="ar_AE"/>
          </w:rPr>
          <w:rPr>
            <w:color w:val="0000EE"/>
            <w:u w:val="single"/>
          </w:rPr>
          <w:t>عزرا 1: 3</w:t>
        </w:r>
      </w:hyperlink>
      <w:r>
        <w:rPr>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hyperlink r:id="rId285">
        <w:r>
          <w:rPr>
            <w:lang w:val="ar_AE" w:bidi="ar_AE"/>
          </w:rPr>
          <w:rPr>
            <w:color w:val="0000EE"/>
            <w:u w:val="single"/>
          </w:rPr>
          <w:t>عزرا 5: 1، 14–15</w:t>
        </w:r>
      </w:hyperlink>
      <w:r>
        <w:rPr>
          <w:lang w:val="ar_AE" w:bidi="ar_AE"/>
        </w:rPr>
        <w:t xml:space="preserve">؛ </w:t>
      </w:r>
      <w:hyperlink r:id="rId323">
        <w:r>
          <w:rPr>
            <w:lang w:val="ar_AE" w:bidi="ar_AE"/>
          </w:rPr>
          <w:rPr>
            <w:color w:val="0000EE"/>
            <w:u w:val="single"/>
          </w:rPr>
          <w:t>حَجَّي 1–2</w:t>
        </w:r>
      </w:hyperlink>
      <w:r>
        <w:rPr>
          <w:lang w:val="ar_AE" w:bidi="ar_AE"/>
        </w:rPr>
        <w:t xml:space="preserve">؛ </w:t>
      </w:r>
      <w:hyperlink r:id="rId324">
        <w:r>
          <w:rPr>
            <w:lang w:val="ar_AE" w:bidi="ar_AE"/>
          </w:rPr>
          <w:rPr>
            <w:color w:val="0000EE"/>
            <w:u w:val="single"/>
          </w:rPr>
          <w:t>زَكَرِيَّا1–8</w:t>
        </w:r>
      </w:hyperlink>
      <w:r>
        <w:rPr>
          <w:lang w:val="ar_AE" w:bidi="ar_AE"/>
        </w:rPr>
        <w:t>).</w:t>
      </w:r>
    </w:p>
    <w:p>
      <w:pPr>
        <w:bidi/>
      </w:pPr>
      <w:r>
        <w:rPr>
          <w:lang w:val="ar_AE" w:bidi="ar_AE"/>
        </w:rPr>
      </w:r>
      <w:r>
        <w:rPr>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hyperlink r:id="rId325">
        <w:r>
          <w:rPr>
            <w:lang w:val="ar_AE" w:bidi="ar_AE"/>
          </w:rPr>
          <w:rPr>
            <w:color w:val="0000EE"/>
            <w:u w:val="single"/>
          </w:rPr>
          <w:t>زَكَرِيَّا 1: 1–6</w:t>
        </w:r>
      </w:hyperlink>
      <w:r>
        <w:rPr>
          <w:lang w:val="ar_AE" w:bidi="ar_AE"/>
        </w:rPr>
        <w:t>). ثُمَّ تأتي بعد ذلك سلسلة من ثماني رُؤًى ليليَّة (</w:t>
      </w:r>
      <w:hyperlink r:id="rId326">
        <w:r>
          <w:rPr>
            <w:lang w:val="ar_AE" w:bidi="ar_AE"/>
          </w:rPr>
          <w:rPr>
            <w:color w:val="0000EE"/>
            <w:u w:val="single"/>
          </w:rPr>
          <w:t>1: 7–6: 8</w:t>
        </w:r>
      </w:hyperlink>
      <w:r>
        <w:rPr>
          <w:lang w:val="ar_AE" w:bidi="ar_AE"/>
        </w:rPr>
        <w:t>)، تُؤَكِّد للشعب أنَّ الهيكل سَيُعَاد بناؤه بواسطة زَرُبَّابِلَ (</w:t>
      </w:r>
      <w:hyperlink r:id="rId327">
        <w:r>
          <w:rPr>
            <w:lang w:val="ar_AE" w:bidi="ar_AE"/>
          </w:rPr>
          <w:rPr>
            <w:color w:val="0000EE"/>
            <w:u w:val="single"/>
          </w:rPr>
          <w:t>1: 16</w:t>
        </w:r>
      </w:hyperlink>
      <w:r>
        <w:rPr>
          <w:lang w:val="ar_AE" w:bidi="ar_AE"/>
        </w:rPr>
        <w:t xml:space="preserve">؛ </w:t>
      </w:r>
      <w:hyperlink r:id="rId328">
        <w:r>
          <w:rPr>
            <w:lang w:val="ar_AE" w:bidi="ar_AE"/>
          </w:rPr>
          <w:rPr>
            <w:color w:val="0000EE"/>
            <w:u w:val="single"/>
          </w:rPr>
          <w:t>4: 9</w:t>
        </w:r>
      </w:hyperlink>
      <w:r>
        <w:rPr>
          <w:lang w:val="ar_AE" w:bidi="ar_AE"/>
        </w:rPr>
        <w:t xml:space="preserve">؛ </w:t>
      </w:r>
      <w:hyperlink r:id="rId329">
        <w:r>
          <w:rPr>
            <w:lang w:val="ar_AE" w:bidi="ar_AE"/>
          </w:rPr>
          <w:rPr>
            <w:color w:val="0000EE"/>
            <w:u w:val="single"/>
          </w:rPr>
          <w:t>6: 15</w:t>
        </w:r>
      </w:hyperlink>
      <w:r>
        <w:rPr>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hyperlink r:id="rId330">
        <w:r>
          <w:rPr>
            <w:lang w:val="ar_AE" w:bidi="ar_AE"/>
          </w:rPr>
          <w:rPr>
            <w:color w:val="0000EE"/>
            <w:u w:val="single"/>
          </w:rPr>
          <w:t>8: 9–10</w:t>
        </w:r>
      </w:hyperlink>
      <w:r>
        <w:rPr>
          <w:lang w:val="ar_AE" w:bidi="ar_AE"/>
        </w:rPr>
        <w:t>).</w:t>
      </w:r>
    </w:p>
    <w:p>
      <w:pPr>
        <w:bidi/>
      </w:pPr>
      <w:r>
        <w:rPr>
          <w:lang w:val="ar_AE" w:bidi="ar_AE"/>
        </w:rPr>
      </w:r>
      <w:r>
        <w:rPr>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hyperlink r:id="rId331">
        <w:r>
          <w:rPr>
            <w:lang w:val="ar_AE" w:bidi="ar_AE"/>
          </w:rPr>
          <w:rPr>
            <w:color w:val="0000EE"/>
            <w:u w:val="single"/>
          </w:rPr>
          <w:t>9</w:t>
        </w:r>
      </w:hyperlink>
      <w:r>
        <w:rPr>
          <w:lang w:val="ar_AE" w:bidi="ar_AE"/>
        </w:rPr>
        <w:t xml:space="preserve">، تضيع المَرَاسِي التاريخيَّة. يبدأ الإصحاح </w:t>
      </w:r>
      <w:hyperlink r:id="rId331">
        <w:r>
          <w:rPr>
            <w:lang w:val="ar_AE" w:bidi="ar_AE"/>
          </w:rPr>
          <w:rPr>
            <w:color w:val="0000EE"/>
            <w:u w:val="single"/>
          </w:rPr>
          <w:t>9</w:t>
        </w:r>
      </w:hyperlink>
      <w:r>
        <w:rPr>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hyperlink r:id="rId332">
        <w:r>
          <w:rPr>
            <w:lang w:val="ar_AE" w:bidi="ar_AE"/>
          </w:rPr>
          <w:rPr>
            <w:color w:val="0000EE"/>
            <w:u w:val="single"/>
          </w:rPr>
          <w:t>زَكَرِيَّا 9–12</w:t>
        </w:r>
      </w:hyperlink>
      <w:r>
        <w:rPr>
          <w:lang w:val="ar_AE" w:bidi="ar_AE"/>
        </w:rPr>
        <w:t xml:space="preserve"> مُهتَمَّة بالكامل تقريبًا بالمستقبل. يدعو بعضُ العُلَمَاء هذا الجزء أَدَبًا رُؤيَوِيًّا. تُهاجِم الأُمَم أورشليم وتُهزَم (الإصحاحان </w:t>
      </w:r>
      <w:hyperlink r:id="rId333">
        <w:r>
          <w:rPr>
            <w:lang w:val="ar_AE" w:bidi="ar_AE"/>
          </w:rPr>
          <w:rPr>
            <w:color w:val="0000EE"/>
            <w:u w:val="single"/>
          </w:rPr>
          <w:t>12</w:t>
        </w:r>
      </w:hyperlink>
      <w:r>
        <w:rPr>
          <w:lang w:val="ar_AE" w:bidi="ar_AE"/>
        </w:rPr>
        <w:t xml:space="preserve">، </w:t>
      </w:r>
      <w:hyperlink r:id="rId334">
        <w:r>
          <w:rPr>
            <w:lang w:val="ar_AE" w:bidi="ar_AE"/>
          </w:rPr>
          <w:rPr>
            <w:color w:val="0000EE"/>
            <w:u w:val="single"/>
          </w:rPr>
          <w:t>14</w:t>
        </w:r>
      </w:hyperlink>
      <w:r>
        <w:rPr>
          <w:lang w:val="ar_AE" w:bidi="ar_AE"/>
        </w:rPr>
        <w:t>). الهيكل قائم (</w:t>
      </w:r>
      <w:hyperlink r:id="rId310">
        <w:r>
          <w:rPr>
            <w:lang w:val="ar_AE" w:bidi="ar_AE"/>
          </w:rPr>
          <w:rPr>
            <w:color w:val="0000EE"/>
            <w:u w:val="single"/>
          </w:rPr>
          <w:t>11: 13</w:t>
        </w:r>
      </w:hyperlink>
      <w:r>
        <w:rPr>
          <w:lang w:val="ar_AE" w:bidi="ar_AE"/>
        </w:rPr>
        <w:t>)، لكن لا يبدو أنَّه يَحْتَلُّ مكانًا بارزًا في أورشليم الجديدة وفي ملكوت الله (</w:t>
      </w:r>
      <w:hyperlink r:id="rId335">
        <w:r>
          <w:rPr>
            <w:lang w:val="ar_AE" w:bidi="ar_AE"/>
          </w:rPr>
          <w:rPr>
            <w:color w:val="0000EE"/>
            <w:u w:val="single"/>
          </w:rPr>
          <w:t>14: 6–9</w:t>
        </w:r>
      </w:hyperlink>
      <w:r>
        <w:rPr>
          <w:lang w:val="ar_AE" w:bidi="ar_AE"/>
        </w:rPr>
        <w:t>).</w:t>
      </w:r>
    </w:p>
    <w:p>
      <w:pPr>
        <w:pStyle w:val="Heading3"/>
        <w:bidi/>
      </w:pPr>
      <w:r>
        <w:rPr>
          <w:lang w:val="ar_AE" w:bidi="ar_AE"/>
        </w:rPr>
        <w:t>الغرض والرسالة</w:t>
      </w:r>
    </w:p>
    <w:p>
      <w:pPr>
        <w:bidi/>
      </w:pPr>
      <w:r>
        <w:rPr>
          <w:lang w:val="ar_AE" w:bidi="ar_AE"/>
        </w:rPr>
      </w:r>
      <w:r>
        <w:rPr>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hyperlink r:id="rId336">
        <w:r>
          <w:rPr>
            <w:lang w:val="ar_AE" w:bidi="ar_AE"/>
          </w:rPr>
          <w:rPr>
            <w:color w:val="0000EE"/>
            <w:u w:val="single"/>
          </w:rPr>
          <w:t>1: 1–5: 11</w:t>
        </w:r>
      </w:hyperlink>
      <w:r>
        <w:rPr>
          <w:lang w:val="ar_AE" w:bidi="ar_AE"/>
        </w:rPr>
        <w:t>)؛ الرُّؤَى الليليَّة الثماني (</w:t>
      </w:r>
      <w:hyperlink r:id="rId326">
        <w:r>
          <w:rPr>
            <w:lang w:val="ar_AE" w:bidi="ar_AE"/>
          </w:rPr>
          <w:rPr>
            <w:color w:val="0000EE"/>
            <w:u w:val="single"/>
          </w:rPr>
          <w:t>1: 7–6: 8</w:t>
        </w:r>
      </w:hyperlink>
      <w:r>
        <w:rPr>
          <w:lang w:val="ar_AE" w:bidi="ar_AE"/>
        </w:rPr>
        <w:t xml:space="preserve">) التي تُشير إلى أنَّ الهيكل سَيُعاد بناؤه وأنَّ مجد الله سيعود إلى أورشليم؛ ملكوت الله الآتي (الإصحاحات </w:t>
      </w:r>
      <w:hyperlink r:id="rId306">
        <w:r>
          <w:rPr>
            <w:lang w:val="ar_AE" w:bidi="ar_AE"/>
          </w:rPr>
          <w:rPr>
            <w:color w:val="0000EE"/>
            <w:u w:val="single"/>
          </w:rPr>
          <w:t>9–14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تقسيم سِفْر زَكَرِيَّا إلى جُزْءَيْن رئيسيَّيْن: الإصحاحات </w:t>
      </w:r>
      <w:hyperlink r:id="rId324">
        <w:r>
          <w:rPr>
            <w:lang w:val="ar_AE" w:bidi="ar_AE"/>
          </w:rPr>
          <w:rPr>
            <w:color w:val="0000EE"/>
            <w:u w:val="single"/>
          </w:rPr>
          <w:t>1–8</w:t>
        </w:r>
      </w:hyperlink>
      <w:r>
        <w:rPr>
          <w:lang w:val="ar_AE" w:bidi="ar_AE"/>
        </w:rPr>
        <w:t xml:space="preserve"> والإصحاحات </w:t>
      </w:r>
      <w:hyperlink r:id="rId306">
        <w:r>
          <w:rPr>
            <w:lang w:val="ar_AE" w:bidi="ar_AE"/>
          </w:rPr>
          <w:rPr>
            <w:color w:val="0000EE"/>
            <w:u w:val="single"/>
          </w:rPr>
          <w:t>9–14</w:t>
        </w:r>
      </w:hyperlink>
      <w:r>
        <w:rPr>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hyperlink r:id="rId306">
        <w:r>
          <w:rPr>
            <w:lang w:val="ar_AE" w:bidi="ar_AE"/>
          </w:rPr>
          <w:rPr>
            <w:color w:val="0000EE"/>
            <w:u w:val="single"/>
          </w:rPr>
          <w:t>9–14</w:t>
        </w:r>
      </w:hyperlink>
      <w:r>
        <w:rPr>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hyperlink r:id="rId337">
        <w:r>
          <w:rPr>
            <w:lang w:val="ar_AE" w:bidi="ar_AE"/>
          </w:rPr>
          <w:rPr>
            <w:color w:val="0000EE"/>
            <w:u w:val="single"/>
          </w:rPr>
          <w:t>9–11</w:t>
        </w:r>
      </w:hyperlink>
      <w:r>
        <w:rPr>
          <w:lang w:val="ar_AE" w:bidi="ar_AE"/>
        </w:rPr>
        <w:t xml:space="preserve"> والإصحاحات </w:t>
      </w:r>
      <w:hyperlink r:id="rId338">
        <w:r>
          <w:rPr>
            <w:lang w:val="ar_AE" w:bidi="ar_AE"/>
          </w:rPr>
          <w:rPr>
            <w:color w:val="0000EE"/>
            <w:u w:val="single"/>
          </w:rPr>
          <w:t>12–14</w:t>
        </w:r>
      </w:hyperlink>
      <w:r>
        <w:rPr>
          <w:lang w:val="ar_AE" w:bidi="ar_AE"/>
        </w:rPr>
        <w:t xml:space="preserve">. يبدأ الإصحاحان </w:t>
      </w:r>
      <w:hyperlink r:id="rId331">
        <w:r>
          <w:rPr>
            <w:lang w:val="ar_AE" w:bidi="ar_AE"/>
          </w:rPr>
          <w:rPr>
            <w:color w:val="0000EE"/>
            <w:u w:val="single"/>
          </w:rPr>
          <w:t>9</w:t>
        </w:r>
      </w:hyperlink>
      <w:r>
        <w:rPr>
          <w:lang w:val="ar_AE" w:bidi="ar_AE"/>
        </w:rPr>
        <w:t xml:space="preserve"> و</w:t>
      </w:r>
      <w:hyperlink r:id="rId333">
        <w:r>
          <w:rPr>
            <w:lang w:val="ar_AE" w:bidi="ar_AE"/>
          </w:rPr>
          <w:rPr>
            <w:color w:val="0000EE"/>
            <w:u w:val="single"/>
          </w:rPr>
          <w:t>12</w:t>
        </w:r>
      </w:hyperlink>
      <w:r>
        <w:rPr>
          <w:lang w:val="ar_AE" w:bidi="ar_AE"/>
        </w:rPr>
        <w:t xml:space="preserve"> بنفس الطريقة جوهريًّا: "وَحْيُ كَلِمَةِ الرَّبِّ".</w:t>
      </w:r>
    </w:p>
    <w:p>
      <w:pPr>
        <w:bidi/>
      </w:pPr>
      <w:r>
        <w:rPr>
          <w:lang w:val="ar_AE" w:bidi="ar_AE"/>
        </w:rPr>
      </w:r>
      <w:r>
        <w:rPr>
          <w:lang w:val="ar_AE" w:bidi="ar_AE"/>
        </w:rPr>
        <w:t xml:space="preserve">يتكوَّن الجزء الأوَّل من سِفْر زَكَرِيَّا (الإصحاحات </w:t>
      </w:r>
      <w:hyperlink r:id="rId324">
        <w:r>
          <w:rPr>
            <w:lang w:val="ar_AE" w:bidi="ar_AE"/>
          </w:rPr>
          <w:rPr>
            <w:color w:val="0000EE"/>
            <w:u w:val="single"/>
          </w:rPr>
          <w:t>1–8</w:t>
        </w:r>
      </w:hyperlink>
      <w:r>
        <w:rPr>
          <w:lang w:val="ar_AE" w:bidi="ar_AE"/>
        </w:rPr>
        <w:t>) من أربعة أقسام رئيسيَّة: عنوان السِّفْر والوَحْي الأوَّل (</w:t>
      </w:r>
      <w:hyperlink r:id="rId325">
        <w:r>
          <w:rPr>
            <w:lang w:val="ar_AE" w:bidi="ar_AE"/>
          </w:rPr>
          <w:rPr>
            <w:color w:val="0000EE"/>
            <w:u w:val="single"/>
          </w:rPr>
          <w:t>1: 1–6</w:t>
        </w:r>
      </w:hyperlink>
      <w:r>
        <w:rPr>
          <w:lang w:val="ar_AE" w:bidi="ar_AE"/>
        </w:rPr>
        <w:t>)؛ ثماني رُؤًى ليليَّة ووُحِيّ مرتبطة بها (</w:t>
      </w:r>
      <w:hyperlink r:id="rId326">
        <w:r>
          <w:rPr>
            <w:lang w:val="ar_AE" w:bidi="ar_AE"/>
          </w:rPr>
          <w:rPr>
            <w:color w:val="0000EE"/>
            <w:u w:val="single"/>
          </w:rPr>
          <w:t>1: 7–6: 8</w:t>
        </w:r>
      </w:hyperlink>
      <w:r>
        <w:rPr>
          <w:lang w:val="ar_AE" w:bidi="ar_AE"/>
        </w:rPr>
        <w:t>)؛ التتويج الرمزي ليَهُوشَعَ (</w:t>
      </w:r>
      <w:hyperlink r:id="rId339">
        <w:r>
          <w:rPr>
            <w:lang w:val="ar_AE" w:bidi="ar_AE"/>
          </w:rPr>
          <w:rPr>
            <w:color w:val="0000EE"/>
            <w:u w:val="single"/>
          </w:rPr>
          <w:t>6: 9–15</w:t>
        </w:r>
      </w:hyperlink>
      <w:r>
        <w:rPr>
          <w:lang w:val="ar_AE" w:bidi="ar_AE"/>
        </w:rPr>
        <w:t>)؛ السؤال عن الصوم والأخلاق (</w:t>
      </w:r>
      <w:hyperlink r:id="rId340">
        <w:r>
          <w:rPr>
            <w:lang w:val="ar_AE" w:bidi="ar_AE"/>
          </w:rPr>
          <w:rPr>
            <w:color w:val="0000EE"/>
            <w:u w:val="single"/>
          </w:rPr>
          <w:t>7: 1–8: 23</w:t>
        </w:r>
      </w:hyperlink>
      <w:r>
        <w:rPr>
          <w:lang w:val="ar_AE" w:bidi="ar_AE"/>
        </w:rPr>
        <w:t>).</w:t>
      </w:r>
    </w:p>
    <w:p>
      <w:pPr>
        <w:pStyle w:val="Heading4"/>
        <w:bidi/>
      </w:pPr>
      <w:r>
        <w:rPr>
          <w:lang w:val="ar_AE" w:bidi="ar_AE"/>
        </w:rPr>
        <w:t>عنوان السِّفْر (1: 1)</w:t>
      </w:r>
    </w:p>
    <w:p>
      <w:pPr>
        <w:bidi/>
      </w:pPr>
      <w:r>
        <w:rPr>
          <w:lang w:val="ar_AE" w:bidi="ar_AE"/>
        </w:rPr>
      </w:r>
      <w:r>
        <w:rPr>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hyperlink r:id="rId341">
        <w:r>
          <w:rPr>
            <w:lang w:val="ar_AE" w:bidi="ar_AE"/>
          </w:rPr>
          <w:rPr>
            <w:color w:val="0000EE"/>
            <w:u w:val="single"/>
          </w:rPr>
          <w:t>حَجَّي 1: 1، 15</w:t>
        </w:r>
      </w:hyperlink>
      <w:r>
        <w:rPr>
          <w:lang w:val="ar_AE" w:bidi="ar_AE"/>
        </w:rPr>
        <w:t xml:space="preserve">؛ </w:t>
      </w:r>
      <w:hyperlink r:id="rId342">
        <w:r>
          <w:rPr>
            <w:lang w:val="ar_AE" w:bidi="ar_AE"/>
          </w:rPr>
          <w:rPr>
            <w:color w:val="0000EE"/>
            <w:u w:val="single"/>
          </w:rPr>
          <w:t>2: 1، 10، 18–20</w:t>
        </w:r>
      </w:hyperlink>
      <w:r>
        <w:rPr>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hyperlink r:id="rId343">
        <w:r>
          <w:rPr>
            <w:lang w:val="ar_AE" w:bidi="ar_AE"/>
          </w:rPr>
          <w:rPr>
            <w:color w:val="0000EE"/>
            <w:u w:val="single"/>
          </w:rPr>
          <w:t>حَجَّي 1: 6–11</w:t>
        </w:r>
      </w:hyperlink>
      <w:r>
        <w:rPr>
          <w:lang w:val="ar_AE" w:bidi="ar_AE"/>
        </w:rPr>
        <w:t>). يُطالِب زَكَرِيَّا الشعب بالتوبة حتَّى يتمكَّنوا من المُثَابَرَة على العمل في الهيكل.</w:t>
      </w:r>
    </w:p>
    <w:p>
      <w:pPr>
        <w:pStyle w:val="Heading4"/>
        <w:bidi/>
      </w:pPr>
      <w:r>
        <w:rPr>
          <w:lang w:val="ar_AE" w:bidi="ar_AE"/>
        </w:rPr>
        <w:t>الرُّؤَى الليليَّة الثماني والوُحِيّ المرتبطة بها (1: 7–6: 8)</w:t>
      </w:r>
    </w:p>
    <w:p>
      <w:pPr>
        <w:bidi/>
      </w:pPr>
      <w:r>
        <w:rPr>
          <w:lang w:val="ar_AE" w:bidi="ar_AE"/>
        </w:rPr>
      </w:r>
      <w:r>
        <w:rPr>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hyperlink r:id="rId344">
        <w:r>
          <w:rPr>
            <w:lang w:val="ar_AE" w:bidi="ar_AE"/>
          </w:rPr>
          <w:rPr>
            <w:color w:val="0000EE"/>
            <w:u w:val="single"/>
          </w:rPr>
          <w:t>1: 18</w:t>
        </w:r>
      </w:hyperlink>
      <w:r>
        <w:rPr>
          <w:lang w:val="ar_AE" w:bidi="ar_AE"/>
        </w:rPr>
        <w:t xml:space="preserve">؛ </w:t>
      </w:r>
      <w:hyperlink r:id="rId345">
        <w:r>
          <w:rPr>
            <w:lang w:val="ar_AE" w:bidi="ar_AE"/>
          </w:rPr>
          <w:rPr>
            <w:color w:val="0000EE"/>
            <w:u w:val="single"/>
          </w:rPr>
          <w:t>2: 1</w:t>
        </w:r>
      </w:hyperlink>
      <w:r>
        <w:rPr>
          <w:lang w:val="ar_AE" w:bidi="ar_AE"/>
        </w:rPr>
        <w:t xml:space="preserve">؛ </w:t>
      </w:r>
      <w:hyperlink r:id="rId346">
        <w:r>
          <w:rPr>
            <w:lang w:val="ar_AE" w:bidi="ar_AE"/>
          </w:rPr>
          <w:rPr>
            <w:color w:val="0000EE"/>
            <w:u w:val="single"/>
          </w:rPr>
          <w:t>5: 1</w:t>
        </w:r>
      </w:hyperlink>
      <w:r>
        <w:rPr>
          <w:lang w:val="ar_AE" w:bidi="ar_AE"/>
        </w:rPr>
        <w:t xml:space="preserve">؛ </w:t>
      </w:r>
      <w:hyperlink r:id="rId347">
        <w:r>
          <w:rPr>
            <w:lang w:val="ar_AE" w:bidi="ar_AE"/>
          </w:rPr>
          <w:rPr>
            <w:color w:val="0000EE"/>
            <w:u w:val="single"/>
          </w:rPr>
          <w:t>6: 1</w:t>
        </w:r>
      </w:hyperlink>
      <w:r>
        <w:rPr>
          <w:lang w:val="ar_AE" w:bidi="ar_AE"/>
        </w:rPr>
        <w:t>)، وتبدأ واحدة بالقول: "رَأَيْتُ فِي اللَّيْلِ" (</w:t>
      </w:r>
      <w:hyperlink r:id="rId348">
        <w:r>
          <w:rPr>
            <w:lang w:val="ar_AE" w:bidi="ar_AE"/>
          </w:rPr>
          <w:rPr>
            <w:color w:val="0000EE"/>
            <w:u w:val="single"/>
          </w:rPr>
          <w:t>1: 8</w:t>
        </w:r>
      </w:hyperlink>
      <w:r>
        <w:rPr>
          <w:lang w:val="ar_AE" w:bidi="ar_AE"/>
        </w:rPr>
        <w:t>)، وتبدأ أخرى بالقول: "فَرَجَعَ الْمَلاَكُ الَّذِي كَلَّمَنِي وَأَيْقَظَنِي كَرَجُل أُوقِظَ مِنْ نَوْمِهِ. وَقَالَ لِي: «مَاذَا تَرَى؟»" (</w:t>
      </w:r>
      <w:hyperlink r:id="rId349">
        <w:r>
          <w:rPr>
            <w:lang w:val="ar_AE" w:bidi="ar_AE"/>
          </w:rPr>
          <w:rPr>
            <w:color w:val="0000EE"/>
            <w:u w:val="single"/>
          </w:rPr>
          <w:t>4: 1–2</w:t>
        </w:r>
      </w:hyperlink>
      <w:r>
        <w:rPr>
          <w:lang w:val="ar_AE" w:bidi="ar_AE"/>
        </w:rPr>
        <w:t>)، ورؤيا أخرى (السابعة) أيضًا تبدأ بالقول: "ثُمَّ خَرَجَ الْمَلاَكُ الَّذِي كَلَّمَنِي وَقَالَ لِي..." (</w:t>
      </w:r>
      <w:hyperlink r:id="rId350">
        <w:r>
          <w:rPr>
            <w:lang w:val="ar_AE" w:bidi="ar_AE"/>
          </w:rPr>
          <w:rPr>
            <w:color w:val="0000EE"/>
            <w:u w:val="single"/>
          </w:rPr>
          <w:t>5: 5</w:t>
        </w:r>
      </w:hyperlink>
      <w:r>
        <w:rPr>
          <w:lang w:val="ar_AE" w:bidi="ar_AE"/>
        </w:rPr>
        <w:t>). إلَّا أنَّ الرَّؤْيا الرابعة تختلف عن السَّبْع الأخرى. تبدأ هذه الرُّؤيا بالقول: "وَأَرَانِي" (</w:t>
      </w:r>
      <w:hyperlink r:id="rId351">
        <w:r>
          <w:rPr>
            <w:lang w:val="ar_AE" w:bidi="ar_AE"/>
          </w:rPr>
          <w:rPr>
            <w:color w:val="0000EE"/>
            <w:u w:val="single"/>
          </w:rPr>
          <w:t>3: 1</w:t>
        </w:r>
      </w:hyperlink>
      <w:r>
        <w:rPr>
          <w:lang w:val="ar_AE" w:bidi="ar_AE"/>
        </w:rPr>
        <w:t xml:space="preserve">، قارِنْ </w:t>
      </w:r>
      <w:hyperlink r:id="rId352">
        <w:r>
          <w:rPr>
            <w:lang w:val="ar_AE" w:bidi="ar_AE"/>
          </w:rPr>
          <w:rPr>
            <w:color w:val="0000EE"/>
            <w:u w:val="single"/>
          </w:rPr>
          <w:t>عاموس 7: 1، 4، 7</w:t>
        </w:r>
      </w:hyperlink>
      <w:r>
        <w:rPr>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lang w:val="ar_AE" w:bidi="ar_AE"/>
        </w:rPr>
      </w:r>
      <w:r>
        <w:rPr>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hyperlink r:id="rId353">
        <w:r>
          <w:rPr>
            <w:lang w:val="ar_AE" w:bidi="ar_AE"/>
          </w:rPr>
          <w:rPr>
            <w:color w:val="0000EE"/>
            <w:u w:val="single"/>
          </w:rPr>
          <w:t>1: 18–21</w:t>
        </w:r>
      </w:hyperlink>
      <w:r>
        <w:rPr>
          <w:lang w:val="ar_AE" w:bidi="ar_AE"/>
        </w:rPr>
        <w:t xml:space="preserve">؛ </w:t>
      </w:r>
      <w:hyperlink r:id="rId354">
        <w:r>
          <w:rPr>
            <w:lang w:val="ar_AE" w:bidi="ar_AE"/>
          </w:rPr>
          <w:rPr>
            <w:color w:val="0000EE"/>
            <w:u w:val="single"/>
          </w:rPr>
          <w:t>2: 1–5</w:t>
        </w:r>
      </w:hyperlink>
      <w:r>
        <w:rPr>
          <w:lang w:val="ar_AE" w:bidi="ar_AE"/>
        </w:rPr>
        <w:t>). تتعامل الرُّؤيتان الرابعة والخامسة مع مكان القائدَيْن في المجتمع المُستَرَدِّ: سَيُطَهَّر يَهُوشَع ويُستَرَدُّ كالكاهن العظيم (</w:t>
      </w:r>
      <w:hyperlink r:id="rId355">
        <w:r>
          <w:rPr>
            <w:lang w:val="ar_AE" w:bidi="ar_AE"/>
          </w:rPr>
          <w:rPr>
            <w:color w:val="0000EE"/>
            <w:u w:val="single"/>
          </w:rPr>
          <w:t>3: 1–5</w:t>
        </w:r>
      </w:hyperlink>
      <w:r>
        <w:rPr>
          <w:lang w:val="ar_AE" w:bidi="ar_AE"/>
        </w:rPr>
        <w:t>)، وسَيُتَمِّم زَرُبَّابِلُ الوَالِي الهيكلَ (</w:t>
      </w:r>
      <w:hyperlink r:id="rId356">
        <w:r>
          <w:rPr>
            <w:lang w:val="ar_AE" w:bidi="ar_AE"/>
          </w:rPr>
          <w:rPr>
            <w:color w:val="0000EE"/>
            <w:u w:val="single"/>
          </w:rPr>
          <w:t>4: 1–14</w:t>
        </w:r>
      </w:hyperlink>
      <w:r>
        <w:rPr>
          <w:lang w:val="ar_AE" w:bidi="ar_AE"/>
        </w:rPr>
        <w:t>). تتضمَّن الرُّؤيتان السادسة والسابعة تطهير الأرض. يَدْخُل دَرْجٌ طَائِرٌ بَيْتَ كُلِّ سَارِقٍ وشَاهِد زور وَيُفْنِيه (</w:t>
      </w:r>
      <w:hyperlink r:id="rId357">
        <w:r>
          <w:rPr>
            <w:lang w:val="ar_AE" w:bidi="ar_AE"/>
          </w:rPr>
          <w:rPr>
            <w:color w:val="0000EE"/>
            <w:u w:val="single"/>
          </w:rPr>
          <w:t>5: 1–4</w:t>
        </w:r>
      </w:hyperlink>
      <w:r>
        <w:rPr>
          <w:lang w:val="ar_AE" w:bidi="ar_AE"/>
        </w:rPr>
        <w:t xml:space="preserve">). الشَّرُّ المُشَخَّص في صورة امْرَأَةٍ سوف يُنقَل في إِيفَةٍ (قُفَّة/سَلَّة) إلى أَرْضِ شِنْعَارَ (الآيات </w:t>
      </w:r>
      <w:hyperlink r:id="rId358">
        <w:r>
          <w:rPr>
            <w:lang w:val="ar_AE" w:bidi="ar_AE"/>
          </w:rPr>
          <w:rPr>
            <w:color w:val="0000EE"/>
            <w:u w:val="single"/>
          </w:rPr>
          <w:t>5–11</w:t>
        </w:r>
      </w:hyperlink>
      <w:r>
        <w:rPr>
          <w:lang w:val="ar_AE" w:bidi="ar_AE"/>
        </w:rPr>
        <w:t>). تَتَخَلَّل روايات الرُّؤى أربعة وُحِيٍّ (</w:t>
      </w:r>
      <w:hyperlink r:id="rId359">
        <w:r>
          <w:rPr>
            <w:lang w:val="ar_AE" w:bidi="ar_AE"/>
          </w:rPr>
          <w:rPr>
            <w:color w:val="0000EE"/>
            <w:u w:val="single"/>
          </w:rPr>
          <w:t>1: 14–17</w:t>
        </w:r>
      </w:hyperlink>
      <w:r>
        <w:rPr>
          <w:lang w:val="ar_AE" w:bidi="ar_AE"/>
        </w:rPr>
        <w:t xml:space="preserve">؛ </w:t>
      </w:r>
      <w:hyperlink r:id="rId360">
        <w:r>
          <w:rPr>
            <w:lang w:val="ar_AE" w:bidi="ar_AE"/>
          </w:rPr>
          <w:rPr>
            <w:color w:val="0000EE"/>
            <w:u w:val="single"/>
          </w:rPr>
          <w:t>2: 8–13</w:t>
        </w:r>
      </w:hyperlink>
      <w:r>
        <w:rPr>
          <w:lang w:val="ar_AE" w:bidi="ar_AE"/>
        </w:rPr>
        <w:t xml:space="preserve">؛ </w:t>
      </w:r>
      <w:hyperlink r:id="rId361">
        <w:r>
          <w:rPr>
            <w:lang w:val="ar_AE" w:bidi="ar_AE"/>
          </w:rPr>
          <w:rPr>
            <w:color w:val="0000EE"/>
            <w:u w:val="single"/>
          </w:rPr>
          <w:t>3: 6–10</w:t>
        </w:r>
      </w:hyperlink>
      <w:r>
        <w:rPr>
          <w:lang w:val="ar_AE" w:bidi="ar_AE"/>
        </w:rPr>
        <w:t xml:space="preserve">؛ </w:t>
      </w:r>
      <w:hyperlink r:id="rId362">
        <w:r>
          <w:rPr>
            <w:lang w:val="ar_AE" w:bidi="ar_AE"/>
          </w:rPr>
          <w:rPr>
            <w:color w:val="0000EE"/>
            <w:u w:val="single"/>
          </w:rPr>
          <w:t>4: 8–14</w:t>
        </w:r>
      </w:hyperlink>
      <w:r>
        <w:rPr>
          <w:lang w:val="ar_AE" w:bidi="ar_AE"/>
        </w:rPr>
        <w:t>). يبدأ كُلٌّ من هذه المقاطع بصيغة الرَّسُول: "هكَذَا قَالَ الرَّبُّ"، أو بتعبير "نَادِ" (</w:t>
      </w:r>
      <w:hyperlink r:id="rId363">
        <w:r>
          <w:rPr>
            <w:lang w:val="ar_AE" w:bidi="ar_AE"/>
          </w:rPr>
          <w:rPr>
            <w:color w:val="0000EE"/>
            <w:u w:val="single"/>
          </w:rPr>
          <w:t>1: 14، 17</w:t>
        </w:r>
      </w:hyperlink>
      <w:r>
        <w:rPr>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hyperlink r:id="rId364">
        <w:r>
          <w:rPr>
            <w:lang w:val="ar_AE" w:bidi="ar_AE"/>
          </w:rPr>
          <w:rPr>
            <w:color w:val="0000EE"/>
            <w:u w:val="single"/>
          </w:rPr>
          <w:t>2: 7–12</w:t>
        </w:r>
      </w:hyperlink>
      <w:r>
        <w:rPr>
          <w:lang w:val="ar_AE" w:bidi="ar_AE"/>
        </w:rPr>
        <w:t xml:space="preserve">). </w:t>
      </w:r>
      <w:hyperlink r:id="rId365">
        <w:r>
          <w:rPr>
            <w:lang w:val="ar_AE" w:bidi="ar_AE"/>
          </w:rPr>
          <w:rPr>
            <w:color w:val="0000EE"/>
            <w:u w:val="single"/>
          </w:rPr>
          <w:t>زَكَرِيَّا 2: 12–13</w:t>
        </w:r>
      </w:hyperlink>
      <w:r>
        <w:rPr>
          <w:lang w:val="ar_AE" w:bidi="ar_AE"/>
        </w:rPr>
        <w:t xml:space="preserve"> مُثيرتان للاهتمام. الآية </w:t>
      </w:r>
      <w:hyperlink r:id="rId366">
        <w:r>
          <w:rPr>
            <w:lang w:val="ar_AE" w:bidi="ar_AE"/>
          </w:rPr>
          <w:rPr>
            <w:color w:val="0000EE"/>
            <w:u w:val="single"/>
          </w:rPr>
          <w:t>12</w:t>
        </w:r>
      </w:hyperlink>
      <w:r>
        <w:rPr>
          <w:lang w:val="ar_AE" w:bidi="ar_AE"/>
        </w:rPr>
        <w:t xml:space="preserve"> هي الإشارة الوحيدة في العهد القديم إلى فلسطين بصفتها "الأَرْضِ الْمُقَدَّسَةِ"، والآية </w:t>
      </w:r>
      <w:hyperlink r:id="rId367">
        <w:r>
          <w:rPr>
            <w:lang w:val="ar_AE" w:bidi="ar_AE"/>
          </w:rPr>
          <w:rPr>
            <w:color w:val="0000EE"/>
            <w:u w:val="single"/>
          </w:rPr>
          <w:t>13</w:t>
        </w:r>
      </w:hyperlink>
      <w:r>
        <w:rPr>
          <w:lang w:val="ar_AE" w:bidi="ar_AE"/>
        </w:rPr>
        <w:t xml:space="preserve"> تُشبِه الدعوة إلى العبادة في </w:t>
      </w:r>
      <w:hyperlink r:id="rId368">
        <w:r>
          <w:rPr>
            <w:lang w:val="ar_AE" w:bidi="ar_AE"/>
          </w:rPr>
          <w:rPr>
            <w:color w:val="0000EE"/>
            <w:u w:val="single"/>
          </w:rPr>
          <w:t>حَبَقُّوق 2: 20</w:t>
        </w:r>
      </w:hyperlink>
      <w:r>
        <w:rPr>
          <w:lang w:val="ar_AE" w:bidi="ar_AE"/>
        </w:rPr>
        <w:t>: "اُسْكُتُوا يَا كُلَّ الْبَشَرِ قُدَّامَ الرَّبِّ، لأَنَّهُ قَدِ اسْتَيْقَظَ مِنْ مَسْكَنِ قُدْسِهِ" (</w:t>
      </w:r>
      <w:hyperlink r:id="rId367">
        <w:r>
          <w:rPr>
            <w:lang w:val="ar_AE" w:bidi="ar_AE"/>
          </w:rPr>
          <w:rPr>
            <w:color w:val="0000EE"/>
            <w:u w:val="single"/>
          </w:rPr>
          <w:t>زَكَرِيَّا 2: 13</w:t>
        </w:r>
      </w:hyperlink>
      <w:r>
        <w:rPr>
          <w:lang w:val="ar_AE" w:bidi="ar_AE"/>
        </w:rPr>
        <w:t>). يَتَعَلَّق الوحي الثالث في روايات الرُّؤَى بيَهُوشَعَ الْكَاهِن الْعَظِيم كَآيَةٍ على مجيء عَبْد اللهِ، الْغُصْنِ الذي يُزِيلُ إِثْمَ (ذَنْب) الأَرْضِ فِي يَوْمٍ وَاحِدٍ (</w:t>
      </w:r>
      <w:hyperlink r:id="rId361">
        <w:r>
          <w:rPr>
            <w:lang w:val="ar_AE" w:bidi="ar_AE"/>
          </w:rPr>
          <w:rPr>
            <w:color w:val="0000EE"/>
            <w:u w:val="single"/>
          </w:rPr>
          <w:t>3: 6–10</w:t>
        </w:r>
      </w:hyperlink>
      <w:r>
        <w:rPr>
          <w:lang w:val="ar_AE" w:bidi="ar_AE"/>
        </w:rPr>
        <w:t>).</w:t>
      </w:r>
    </w:p>
    <w:p>
      <w:pPr>
        <w:pStyle w:val="Heading4"/>
        <w:bidi/>
      </w:pPr>
      <w:r>
        <w:rPr>
          <w:lang w:val="ar_AE" w:bidi="ar_AE"/>
        </w:rPr>
        <w:t>التتويج الرمزي ليَهُوشَعَ (6: 9–15)</w:t>
      </w:r>
    </w:p>
    <w:p>
      <w:pPr>
        <w:bidi/>
      </w:pPr>
      <w:r>
        <w:rPr>
          <w:lang w:val="ar_AE" w:bidi="ar_AE"/>
        </w:rPr>
      </w:r>
      <w:r>
        <w:rPr>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hyperlink r:id="rId329">
        <w:r>
          <w:rPr>
            <w:lang w:val="ar_AE" w:bidi="ar_AE"/>
          </w:rPr>
          <w:rPr>
            <w:color w:val="0000EE"/>
            <w:u w:val="single"/>
          </w:rPr>
          <w:t>6: 15</w:t>
        </w:r>
      </w:hyperlink>
      <w:r>
        <w:rPr>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lang w:val="ar_AE" w:bidi="ar_AE"/>
        </w:rPr>
        <w:t>السؤال عن الصوم والأخلاق (7: 1–8: 23)</w:t>
      </w:r>
    </w:p>
    <w:p>
      <w:pPr>
        <w:bidi/>
      </w:pPr>
      <w:r>
        <w:rPr>
          <w:lang w:val="ar_AE" w:bidi="ar_AE"/>
        </w:rPr>
      </w:r>
      <w:r>
        <w:rPr>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hyperlink r:id="rId369">
        <w:r>
          <w:rPr>
            <w:lang w:val="ar_AE" w:bidi="ar_AE"/>
          </w:rPr>
          <w:rPr>
            <w:color w:val="0000EE"/>
            <w:u w:val="single"/>
          </w:rPr>
          <w:t>7: 2</w:t>
        </w:r>
      </w:hyperlink>
      <w:r>
        <w:rPr>
          <w:lang w:val="ar_AE" w:bidi="ar_AE"/>
        </w:rPr>
        <w:t xml:space="preserve">) وسؤال الكهنة والأنبياء عمَّا إذا كان ينبغي عليهم الاستمرار في الصوم كما فعلوا منذ خراب الهيكل قبل 70 سَنَةً (الآية </w:t>
      </w:r>
      <w:hyperlink r:id="rId370">
        <w:r>
          <w:rPr>
            <w:lang w:val="ar_AE" w:bidi="ar_AE"/>
          </w:rPr>
          <w:rPr>
            <w:color w:val="0000EE"/>
            <w:u w:val="single"/>
          </w:rPr>
          <w:t>3</w:t>
        </w:r>
      </w:hyperlink>
      <w:r>
        <w:rPr>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hyperlink r:id="rId371">
        <w:r>
          <w:rPr>
            <w:lang w:val="ar_AE" w:bidi="ar_AE"/>
          </w:rPr>
          <w:rPr>
            <w:color w:val="0000EE"/>
            <w:u w:val="single"/>
          </w:rPr>
          <w:t>8: 1–23</w:t>
        </w:r>
      </w:hyperlink>
      <w:r>
        <w:rPr>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lang w:val="ar_AE" w:bidi="ar_AE"/>
        </w:rPr>
        <w:t>وُحِيُّ الرَّبِّ (الإصحاحات 9–14)</w:t>
      </w:r>
    </w:p>
    <w:p>
      <w:pPr>
        <w:bidi/>
      </w:pPr>
      <w:r>
        <w:rPr>
          <w:lang w:val="ar_AE" w:bidi="ar_AE"/>
        </w:rPr>
      </w:r>
      <w:r>
        <w:rPr>
          <w:lang w:val="ar_AE" w:bidi="ar_AE"/>
        </w:rPr>
        <w:t xml:space="preserve">ينقسم النصف الأخير من سِفْر زَكَرِيَّا (الإصحاحات </w:t>
      </w:r>
      <w:hyperlink r:id="rId306">
        <w:r>
          <w:rPr>
            <w:lang w:val="ar_AE" w:bidi="ar_AE"/>
          </w:rPr>
          <w:rPr>
            <w:color w:val="0000EE"/>
            <w:u w:val="single"/>
          </w:rPr>
          <w:t>9–14</w:t>
        </w:r>
      </w:hyperlink>
      <w:r>
        <w:rPr>
          <w:lang w:val="ar_AE" w:bidi="ar_AE"/>
        </w:rPr>
        <w:t xml:space="preserve">) إلى جُزْءَيْن متساويَيْن تقريبًا: الإصحاحات </w:t>
      </w:r>
      <w:hyperlink r:id="rId337">
        <w:r>
          <w:rPr>
            <w:lang w:val="ar_AE" w:bidi="ar_AE"/>
          </w:rPr>
          <w:rPr>
            <w:color w:val="0000EE"/>
            <w:u w:val="single"/>
          </w:rPr>
          <w:t>9–11</w:t>
        </w:r>
      </w:hyperlink>
      <w:r>
        <w:rPr>
          <w:lang w:val="ar_AE" w:bidi="ar_AE"/>
        </w:rPr>
        <w:t xml:space="preserve"> (46 آية) والإصحاحات </w:t>
      </w:r>
      <w:hyperlink r:id="rId338">
        <w:r>
          <w:rPr>
            <w:lang w:val="ar_AE" w:bidi="ar_AE"/>
          </w:rPr>
          <w:rPr>
            <w:color w:val="0000EE"/>
            <w:u w:val="single"/>
          </w:rPr>
          <w:t>12–14</w:t>
        </w:r>
      </w:hyperlink>
      <w:r>
        <w:rPr>
          <w:lang w:val="ar_AE" w:bidi="ar_AE"/>
        </w:rPr>
        <w:t xml:space="preserve"> (44 آية). يبدأ كُلُّ جزء بكلمة "وَحْيُ" (</w:t>
      </w:r>
      <w:hyperlink r:id="rId372">
        <w:r>
          <w:rPr>
            <w:lang w:val="ar_AE" w:bidi="ar_AE"/>
          </w:rPr>
          <w:rPr>
            <w:color w:val="0000EE"/>
            <w:u w:val="single"/>
          </w:rPr>
          <w:t>9: 1</w:t>
        </w:r>
      </w:hyperlink>
      <w:r>
        <w:rPr>
          <w:lang w:val="ar_AE" w:bidi="ar_AE"/>
        </w:rPr>
        <w:t xml:space="preserve">؛ </w:t>
      </w:r>
      <w:hyperlink r:id="rId373">
        <w:r>
          <w:rPr>
            <w:lang w:val="ar_AE" w:bidi="ar_AE"/>
          </w:rPr>
          <w:rPr>
            <w:color w:val="0000EE"/>
            <w:u w:val="single"/>
          </w:rPr>
          <w:t>12: 1</w:t>
        </w:r>
      </w:hyperlink>
      <w:r>
        <w:rPr>
          <w:lang w:val="ar_AE" w:bidi="ar_AE"/>
        </w:rPr>
        <w:t xml:space="preserve">). كلا "الوَحْيَيْن" إِسْخَاتُولُوچِيٌّ (أُخْرَوِيٌّ) في المقام الأوَّل. يَهْتَمُّ الجزء الأوَّل (الإصحاحات </w:t>
      </w:r>
      <w:hyperlink r:id="rId337">
        <w:r>
          <w:rPr>
            <w:lang w:val="ar_AE" w:bidi="ar_AE"/>
          </w:rPr>
          <w:rPr>
            <w:color w:val="0000EE"/>
            <w:u w:val="single"/>
          </w:rPr>
          <w:t>9–11</w:t>
        </w:r>
      </w:hyperlink>
      <w:r>
        <w:rPr>
          <w:lang w:val="ar_AE" w:bidi="ar_AE"/>
        </w:rPr>
        <w:t>) بِرَدِّ الأسباط إلى فلسطين (</w:t>
      </w:r>
      <w:hyperlink r:id="rId374">
        <w:r>
          <w:rPr>
            <w:lang w:val="ar_AE" w:bidi="ar_AE"/>
          </w:rPr>
          <w:rPr>
            <w:color w:val="0000EE"/>
            <w:u w:val="single"/>
          </w:rPr>
          <w:t>9: 11–17</w:t>
        </w:r>
      </w:hyperlink>
      <w:r>
        <w:rPr>
          <w:lang w:val="ar_AE" w:bidi="ar_AE"/>
        </w:rPr>
        <w:t xml:space="preserve">؛ </w:t>
      </w:r>
      <w:hyperlink r:id="rId375">
        <w:r>
          <w:rPr>
            <w:lang w:val="ar_AE" w:bidi="ar_AE"/>
          </w:rPr>
          <w:rPr>
            <w:color w:val="0000EE"/>
            <w:u w:val="single"/>
          </w:rPr>
          <w:t>10: 6–12</w:t>
        </w:r>
      </w:hyperlink>
      <w:r>
        <w:rPr>
          <w:lang w:val="ar_AE" w:bidi="ar_AE"/>
        </w:rPr>
        <w:t>). من أجل تتميم ذلك، سَيُخَلِّص الرَّبُّ فلسطين وأَرَام من المُعَارِضين لحُكْمه (</w:t>
      </w:r>
      <w:hyperlink r:id="rId376">
        <w:r>
          <w:rPr>
            <w:lang w:val="ar_AE" w:bidi="ar_AE"/>
          </w:rPr>
          <w:rPr>
            <w:color w:val="0000EE"/>
            <w:u w:val="single"/>
          </w:rPr>
          <w:t>9: 1–8</w:t>
        </w:r>
      </w:hyperlink>
      <w:r>
        <w:rPr>
          <w:lang w:val="ar_AE" w:bidi="ar_AE"/>
        </w:rPr>
        <w:t xml:space="preserve">؛ </w:t>
      </w:r>
      <w:hyperlink r:id="rId377">
        <w:r>
          <w:rPr>
            <w:lang w:val="ar_AE" w:bidi="ar_AE"/>
          </w:rPr>
          <w:rPr>
            <w:color w:val="0000EE"/>
            <w:u w:val="single"/>
          </w:rPr>
          <w:t>11: 1–3</w:t>
        </w:r>
      </w:hyperlink>
      <w:r>
        <w:rPr>
          <w:lang w:val="ar_AE" w:bidi="ar_AE"/>
        </w:rPr>
        <w:t xml:space="preserve">)، ويُزيل الرُّعاة الأشرار (الحُكَّام؛ </w:t>
      </w:r>
      <w:hyperlink r:id="rId378">
        <w:r>
          <w:rPr>
            <w:lang w:val="ar_AE" w:bidi="ar_AE"/>
          </w:rPr>
          <w:rPr>
            <w:color w:val="0000EE"/>
            <w:u w:val="single"/>
          </w:rPr>
          <w:t>10: 2ب-5</w:t>
        </w:r>
      </w:hyperlink>
      <w:r>
        <w:rPr>
          <w:lang w:val="ar_AE" w:bidi="ar_AE"/>
        </w:rPr>
        <w:t xml:space="preserve">؛ </w:t>
      </w:r>
      <w:hyperlink r:id="rId379">
        <w:r>
          <w:rPr>
            <w:lang w:val="ar_AE" w:bidi="ar_AE"/>
          </w:rPr>
          <w:rPr>
            <w:color w:val="0000EE"/>
            <w:u w:val="single"/>
          </w:rPr>
          <w:t>11: 4–17</w:t>
        </w:r>
      </w:hyperlink>
      <w:r>
        <w:rPr>
          <w:lang w:val="ar_AE" w:bidi="ar_AE"/>
        </w:rPr>
        <w:t>)، وسيأتي رئيس السلام (</w:t>
      </w:r>
      <w:hyperlink r:id="rId380">
        <w:r>
          <w:rPr>
            <w:lang w:val="ar_AE" w:bidi="ar_AE"/>
          </w:rPr>
          <w:rPr>
            <w:color w:val="0000EE"/>
            <w:u w:val="single"/>
          </w:rPr>
          <w:t>9: 9–10</w:t>
        </w:r>
      </w:hyperlink>
      <w:r>
        <w:rPr>
          <w:lang w:val="ar_AE" w:bidi="ar_AE"/>
        </w:rPr>
        <w:t>). "وَحْيُ" زَكَرِيَّا الأخير (</w:t>
      </w:r>
      <w:hyperlink r:id="rId338">
        <w:r>
          <w:rPr>
            <w:lang w:val="ar_AE" w:bidi="ar_AE"/>
          </w:rPr>
          <w:rPr>
            <w:color w:val="0000EE"/>
            <w:u w:val="single"/>
          </w:rPr>
          <w:t>12: 1–14: 21</w:t>
        </w:r>
      </w:hyperlink>
      <w:r>
        <w:rPr>
          <w:lang w:val="ar_AE" w:bidi="ar_AE"/>
        </w:rPr>
        <w:t>) إِسْخَاتُولُوچِيٌّ أيضًا. هذه المَرَّة، يَنْصَبُّ الاهتمام في المقام الأوَّل على أورشليم ويهوذا. تتعرَّض أورشليم للهجوم من الأُمَم مَرَّتَيْن (</w:t>
      </w:r>
      <w:hyperlink r:id="rId381">
        <w:r>
          <w:rPr>
            <w:lang w:val="ar_AE" w:bidi="ar_AE"/>
          </w:rPr>
          <w:rPr>
            <w:color w:val="0000EE"/>
            <w:u w:val="single"/>
          </w:rPr>
          <w:t>12: 1–8</w:t>
        </w:r>
      </w:hyperlink>
      <w:r>
        <w:rPr>
          <w:lang w:val="ar_AE" w:bidi="ar_AE"/>
        </w:rPr>
        <w:t xml:space="preserve">؛ </w:t>
      </w:r>
      <w:hyperlink r:id="rId382">
        <w:r>
          <w:rPr>
            <w:lang w:val="ar_AE" w:bidi="ar_AE"/>
          </w:rPr>
          <w:rPr>
            <w:color w:val="0000EE"/>
            <w:u w:val="single"/>
          </w:rPr>
          <w:t>14: 1–5</w:t>
        </w:r>
      </w:hyperlink>
      <w:r>
        <w:rPr>
          <w:lang w:val="ar_AE" w:bidi="ar_AE"/>
        </w:rPr>
        <w:t>)، وفي كُلِّ مَرَّةٍ يُقاتِل الرَّبُّ عن أورشليم ويهوذا وبيت داود. تبكي أورشليم وتنوح على شَهِيدٍ مجهول الْهُوِيَّةِ (</w:t>
      </w:r>
      <w:hyperlink r:id="rId383">
        <w:r>
          <w:rPr>
            <w:lang w:val="ar_AE" w:bidi="ar_AE"/>
          </w:rPr>
          <w:rPr>
            <w:color w:val="0000EE"/>
            <w:u w:val="single"/>
          </w:rPr>
          <w:t>12: 10–14</w:t>
        </w:r>
      </w:hyperlink>
      <w:r>
        <w:rPr>
          <w:lang w:val="ar_AE" w:bidi="ar_AE"/>
        </w:rPr>
        <w:t>). يمكن تسمية الشهيد بالرَّاعي "الصالح" الذي يُقتَل فَتَتَشَتَّت خرافه (</w:t>
      </w:r>
      <w:hyperlink r:id="rId384">
        <w:r>
          <w:rPr>
            <w:lang w:val="ar_AE" w:bidi="ar_AE"/>
          </w:rPr>
          <w:rPr>
            <w:color w:val="0000EE"/>
            <w:u w:val="single"/>
          </w:rPr>
          <w:t>13: 7–9</w:t>
        </w:r>
      </w:hyperlink>
      <w:r>
        <w:rPr>
          <w:lang w:val="ar_AE" w:bidi="ar_AE"/>
        </w:rPr>
        <w:t>). أشار يسوع إلى هذا المقطع فيما يتعلَّق بالقبض عليه (</w:t>
      </w:r>
      <w:hyperlink r:id="rId385">
        <w:r>
          <w:rPr>
            <w:lang w:val="ar_AE" w:bidi="ar_AE"/>
          </w:rPr>
          <w:rPr>
            <w:color w:val="0000EE"/>
            <w:u w:val="single"/>
          </w:rPr>
          <w:t>مَتَّى 26: 31</w:t>
        </w:r>
      </w:hyperlink>
      <w:r>
        <w:rPr>
          <w:lang w:val="ar_AE" w:bidi="ar_AE"/>
        </w:rPr>
        <w:t xml:space="preserve">؛ </w:t>
      </w:r>
      <w:hyperlink r:id="rId386">
        <w:r>
          <w:rPr>
            <w:lang w:val="ar_AE" w:bidi="ar_AE"/>
          </w:rPr>
          <w:rPr>
            <w:color w:val="0000EE"/>
            <w:u w:val="single"/>
          </w:rPr>
          <w:t>مَرْقُس 14: 27</w:t>
        </w:r>
      </w:hyperlink>
      <w:r>
        <w:rPr>
          <w:lang w:val="ar_AE" w:bidi="ar_AE"/>
        </w:rPr>
        <w:t>). سَيُفتَح ينبوعٌ لبيت داود، وسَيُطَهَّر سُكَّان أورشليم من الخطيَّة وعبادة الأصنام والأنبياء الكَذَبَة (</w:t>
      </w:r>
      <w:hyperlink r:id="rId387">
        <w:r>
          <w:rPr>
            <w:lang w:val="ar_AE" w:bidi="ar_AE"/>
          </w:rPr>
          <w:rPr>
            <w:color w:val="0000EE"/>
            <w:u w:val="single"/>
          </w:rPr>
          <w:t>زَكَرِيَّا 13: 1–6</w:t>
        </w:r>
      </w:hyperlink>
      <w:r>
        <w:rPr>
          <w:lang w:val="ar_AE" w:bidi="ar_AE"/>
        </w:rPr>
        <w:t>). ستبقى أورشليم الجديدة مرتفعة في مكانها، وسَتَتَحَوَّل الأرض المحيطة بها إلى سَهْلٍ (</w:t>
      </w:r>
      <w:hyperlink r:id="rId388">
        <w:r>
          <w:rPr>
            <w:lang w:val="ar_AE" w:bidi="ar_AE"/>
          </w:rPr>
          <w:rPr>
            <w:color w:val="0000EE"/>
            <w:u w:val="single"/>
          </w:rPr>
          <w:t>14: 10–11</w:t>
        </w:r>
      </w:hyperlink>
      <w:r>
        <w:rPr>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lang w:val="ar_AE" w:bidi="ar_AE"/>
        </w:rPr>
      </w:r>
      <w:r>
        <w:rPr>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زَكَرِيَّا (شخص)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زَكّور</w:t>
      </w:r>
      <w:r>
        <w:rPr>
          <w:lang w:val="ar_AE" w:bidi="ar_AE"/>
        </w:rPr>
      </w:r>
    </w:p>
    <w:p>
      <w:pPr>
        <w:bidi/>
      </w:pPr>
      <w:r>
        <w:rPr>
          <w:lang w:val="ar_AE" w:bidi="ar_AE"/>
        </w:rPr>
      </w:r>
      <w:r>
        <w:rPr>
          <w:lang w:val="ar_AE" w:bidi="ar_AE"/>
        </w:rPr>
        <w:t>١. رَأُوبَيْنِيّ ووالد شَمّوع، أحد الجواسيس الاثني عشر في تجسس أرض كَنْعَان (</w:t>
      </w:r>
      <w:hyperlink r:id="rId389">
        <w:r>
          <w:rPr>
            <w:lang w:val="ar_AE" w:bidi="ar_AE"/>
          </w:rPr>
          <w:rPr>
            <w:color w:val="0000EE"/>
            <w:u w:val="single"/>
          </w:rPr>
          <w:t>عدد 13: 4</w:t>
        </w:r>
      </w:hyperlink>
      <w:r>
        <w:rPr>
          <w:lang w:val="ar_AE" w:bidi="ar_AE"/>
        </w:rPr>
        <w:t>).</w:t>
      </w:r>
    </w:p>
    <w:p>
      <w:pPr>
        <w:bidi/>
      </w:pPr>
      <w:r>
        <w:rPr>
          <w:lang w:val="ar_AE" w:bidi="ar_AE"/>
        </w:rPr>
      </w:r>
      <w:r>
        <w:rPr>
          <w:lang w:val="ar_AE" w:bidi="ar_AE"/>
        </w:rPr>
        <w:t>٢. الشمعوني الذي كان ابن حَموئِيل ووالد شِمْعِي (</w:t>
      </w:r>
      <w:hyperlink r:id="rId390">
        <w:r>
          <w:rPr>
            <w:lang w:val="ar_AE" w:bidi="ar_AE"/>
          </w:rPr>
          <w:rPr>
            <w:color w:val="0000EE"/>
            <w:u w:val="single"/>
          </w:rPr>
          <w:t>١ أخبار الأيام 4: 26</w:t>
        </w:r>
      </w:hyperlink>
      <w:r>
        <w:rPr>
          <w:lang w:val="ar_AE" w:bidi="ar_AE"/>
        </w:rPr>
        <w:t>).</w:t>
      </w:r>
    </w:p>
    <w:p>
      <w:pPr>
        <w:bidi/>
      </w:pPr>
      <w:r>
        <w:rPr>
          <w:lang w:val="ar_AE" w:bidi="ar_AE"/>
        </w:rPr>
      </w:r>
      <w:r>
        <w:rPr>
          <w:lang w:val="ar_AE" w:bidi="ar_AE"/>
        </w:rPr>
        <w:t>3. أحد أحفاد مَرَارِي في سجل تقسيمات الكهنة (</w:t>
      </w:r>
      <w:hyperlink r:id="rId391">
        <w:r>
          <w:rPr>
            <w:lang w:val="ar_AE" w:bidi="ar_AE"/>
          </w:rPr>
          <w:rPr>
            <w:color w:val="0000EE"/>
            <w:u w:val="single"/>
          </w:rPr>
          <w:t>1 أخبار الأيام 24:27</w:t>
        </w:r>
      </w:hyperlink>
      <w:r>
        <w:rPr>
          <w:lang w:val="ar_AE" w:bidi="ar_AE"/>
        </w:rPr>
        <w:t>).</w:t>
      </w:r>
    </w:p>
    <w:p>
      <w:pPr>
        <w:bidi/>
      </w:pPr>
      <w:r>
        <w:rPr>
          <w:lang w:val="ar_AE" w:bidi="ar_AE"/>
        </w:rPr>
      </w:r>
      <w:r>
        <w:rPr>
          <w:lang w:val="ar_AE" w:bidi="ar_AE"/>
        </w:rPr>
        <w:t>4. أحد أبناء آسَاف الذي كُلَّف بمسؤولية خدمة الهيكل (</w:t>
      </w:r>
      <w:hyperlink r:id="rId392">
        <w:r>
          <w:rPr>
            <w:lang w:val="ar_AE" w:bidi="ar_AE"/>
          </w:rPr>
          <w:rPr>
            <w:color w:val="0000EE"/>
            <w:u w:val="single"/>
          </w:rPr>
          <w:t>1 أخبار الأيام 25:2</w:t>
        </w:r>
      </w:hyperlink>
      <w:r>
        <w:rPr>
          <w:lang w:val="ar_AE" w:bidi="ar_AE"/>
        </w:rPr>
        <w:t>). كلّف زَكّور وأبناؤه وإخوته بالقرعة الثالثة بين المهام المختلفة لعازفي الهيكل (</w:t>
      </w:r>
      <w:hyperlink r:id="rId393">
        <w:r>
          <w:rPr>
            <w:lang w:val="ar_AE" w:bidi="ar_AE"/>
          </w:rPr>
          <w:rPr>
            <w:color w:val="0000EE"/>
            <w:u w:val="single"/>
          </w:rPr>
          <w:t>1 أخبار الأيام 25:10</w:t>
        </w:r>
      </w:hyperlink>
      <w:r>
        <w:rPr>
          <w:lang w:val="ar_AE" w:bidi="ar_AE"/>
        </w:rPr>
        <w:t>). كان أحفاد زَكّور حاضرين في تدشين سور المدينة بعد السبي (</w:t>
      </w:r>
      <w:hyperlink r:id="rId299">
        <w:r>
          <w:rPr>
            <w:lang w:val="ar_AE" w:bidi="ar_AE"/>
          </w:rPr>
          <w:rPr>
            <w:color w:val="0000EE"/>
            <w:u w:val="single"/>
          </w:rPr>
          <w:t>نحميا 12:35</w:t>
        </w:r>
      </w:hyperlink>
      <w:r>
        <w:rPr>
          <w:lang w:val="ar_AE" w:bidi="ar_AE"/>
        </w:rPr>
        <w:t>).</w:t>
      </w:r>
    </w:p>
    <w:p>
      <w:pPr>
        <w:bidi/>
      </w:pPr>
      <w:r>
        <w:rPr>
          <w:lang w:val="ar_AE" w:bidi="ar_AE"/>
        </w:rPr>
      </w:r>
      <w:r>
        <w:rPr>
          <w:lang w:val="ar_AE" w:bidi="ar_AE"/>
        </w:rPr>
        <w:t>5. أحد أحفاد بِغْوَاي الذي عاد إلى أورشَلِيم مع عَزْرَا (</w:t>
      </w:r>
      <w:hyperlink r:id="rId394">
        <w:r>
          <w:rPr>
            <w:lang w:val="ar_AE" w:bidi="ar_AE"/>
          </w:rPr>
          <w:rPr>
            <w:color w:val="0000EE"/>
            <w:u w:val="single"/>
          </w:rPr>
          <w:t>عزرا 8:14</w:t>
        </w:r>
      </w:hyperlink>
      <w:r>
        <w:rPr>
          <w:lang w:val="ar_AE" w:bidi="ar_AE"/>
        </w:rPr>
        <w:t>).</w:t>
      </w:r>
    </w:p>
    <w:p>
      <w:pPr>
        <w:bidi/>
      </w:pPr>
      <w:r>
        <w:rPr>
          <w:lang w:val="ar_AE" w:bidi="ar_AE"/>
        </w:rPr>
      </w:r>
      <w:r>
        <w:rPr>
          <w:lang w:val="ar_AE" w:bidi="ar_AE"/>
        </w:rPr>
        <w:t>٦. ابن إِمْرِي الذي عمل على إصلاح سور أورشَلِيم في محيط ٱلضَّأْن (</w:t>
      </w:r>
      <w:hyperlink r:id="rId395">
        <w:r>
          <w:rPr>
            <w:lang w:val="ar_AE" w:bidi="ar_AE"/>
          </w:rPr>
          <w:rPr>
            <w:color w:val="0000EE"/>
            <w:u w:val="single"/>
          </w:rPr>
          <w:t>نحميا 3: 2</w:t>
        </w:r>
      </w:hyperlink>
      <w:r>
        <w:rPr>
          <w:lang w:val="ar_AE" w:bidi="ar_AE"/>
        </w:rPr>
        <w:t>).</w:t>
      </w:r>
    </w:p>
    <w:p>
      <w:pPr>
        <w:bidi/>
      </w:pPr>
      <w:r>
        <w:rPr>
          <w:lang w:val="ar_AE" w:bidi="ar_AE"/>
        </w:rPr>
      </w:r>
      <w:r>
        <w:rPr>
          <w:lang w:val="ar_AE" w:bidi="ar_AE"/>
        </w:rPr>
        <w:t>7. أحد اللاويين الذين وقعوا على عهد نَحَمْيَا لطاعة شريعة ٱللهِ (</w:t>
      </w:r>
      <w:hyperlink r:id="rId396">
        <w:r>
          <w:rPr>
            <w:lang w:val="ar_AE" w:bidi="ar_AE"/>
          </w:rPr>
          <w:rPr>
            <w:color w:val="0000EE"/>
            <w:u w:val="single"/>
          </w:rPr>
          <w:t>نحميا 10:12</w:t>
        </w:r>
      </w:hyperlink>
      <w:r>
        <w:rPr>
          <w:lang w:val="ar_AE" w:bidi="ar_AE"/>
        </w:rPr>
        <w:t>).</w:t>
      </w:r>
    </w:p>
    <w:p>
      <w:pPr>
        <w:bidi/>
      </w:pPr>
      <w:r>
        <w:rPr>
          <w:lang w:val="ar_AE" w:bidi="ar_AE"/>
        </w:rPr>
      </w:r>
      <w:r>
        <w:rPr>
          <w:lang w:val="ar_AE" w:bidi="ar_AE"/>
        </w:rPr>
        <w:t>٨. ابن مَتَّنْيَا وأب حَانَان، مساعد أمناء المخازن في زمن نَحَمْيَا (</w:t>
      </w:r>
      <w:hyperlink r:id="rId397">
        <w:r>
          <w:rPr>
            <w:lang w:val="ar_AE" w:bidi="ar_AE"/>
          </w:rPr>
          <w:rPr>
            <w:color w:val="0000EE"/>
            <w:u w:val="single"/>
          </w:rPr>
          <w:t>نحميا ١٣:١٣</w:t>
        </w:r>
      </w:hyperlink>
      <w:r>
        <w:rPr>
          <w:lang w:val="ar_AE" w:bidi="ar_AE"/>
        </w:rPr>
        <w:t>). اقترح البعض أنه الشخص عينه المذكور في الرقم ٧ أعلاه.</w:t>
      </w:r>
      <w:r>
        <w:rPr>
          <w:lang w:val="ar_AE" w:bidi="ar_AE"/>
        </w:rPr>
      </w:r>
      <w:r>
        <w:rPr>
          <w:lang w:val="ar_AE" w:bidi="ar_AE"/>
        </w:rPr>
      </w:r>
    </w:p>
    <w:p>
      <w:pPr>
        <w:bidi/>
      </w:pPr>
      <w:r>
        <w:rPr>
          <w:lang w:val="ar_AE" w:bidi="ar_AE"/>
        </w:rPr>
      </w:r>
    </w:p>
    <w:p>
      <w:pPr>
        <w:pStyle w:val="Heading2"/>
        <w:bidi/>
      </w:pPr>
      <w:r>
        <w:rPr>
          <w:lang w:val="ar_AE" w:bidi="ar_AE"/>
        </w:rPr>
        <w:t>زلزال</w:t>
      </w:r>
      <w:r>
        <w:rPr>
          <w:lang w:val="ar_AE" w:bidi="ar_AE"/>
        </w:rPr>
      </w:r>
    </w:p>
    <w:p>
      <w:pPr>
        <w:bidi/>
      </w:pPr>
      <w:r>
        <w:rPr>
          <w:lang w:val="ar_AE" w:bidi="ar_AE"/>
        </w:rPr>
      </w:r>
      <w:r>
        <w:rPr>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lang w:val="ar_AE" w:bidi="ar_AE"/>
        </w:rPr>
      </w:r>
      <w:r>
        <w:rPr>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lang w:val="ar_AE" w:bidi="ar_AE"/>
        </w:rPr>
      </w:r>
      <w:r>
        <w:rPr>
          <w:lang w:val="ar_AE" w:bidi="ar_AE"/>
        </w:rPr>
        <w:t>فيما يلي بعض حالات الزلازل: (1) عند جبل سيناء، بالارتباط بتسليم الله الشريعة لموسى (</w:t>
      </w:r>
      <w:hyperlink r:id="rId398">
        <w:r>
          <w:rPr>
            <w:lang w:val="ar_AE" w:bidi="ar_AE"/>
          </w:rPr>
          <w:rPr>
            <w:color w:val="0000EE"/>
            <w:u w:val="single"/>
          </w:rPr>
          <w:t>خروج 19:18</w:t>
        </w:r>
      </w:hyperlink>
      <w:r>
        <w:rPr>
          <w:lang w:val="ar_AE" w:bidi="ar_AE"/>
        </w:rPr>
        <w:t>); (2) خلال تجوال بني إسرائيل في البرية، عندما تمرد قورح وأتباعه على موسى، وقُضي عليهم كعقابٍ لهم على تمردهم (</w:t>
      </w:r>
      <w:hyperlink r:id="rId399">
        <w:r>
          <w:rPr>
            <w:lang w:val="ar_AE" w:bidi="ar_AE"/>
          </w:rPr>
          <w:rPr>
            <w:color w:val="0000EE"/>
            <w:u w:val="single"/>
          </w:rPr>
          <w:t>العدد 16:31–33</w:t>
        </w:r>
      </w:hyperlink>
      <w:r>
        <w:rPr>
          <w:lang w:val="ar_AE" w:bidi="ar_AE"/>
        </w:rPr>
        <w:t>); (3) بين الفلسطينيين عندما قاتل يوناثان والغلام حامل سلاحه حَفَظة الفلسطينيين (</w:t>
      </w:r>
      <w:hyperlink r:id="rId400">
        <w:r>
          <w:rPr>
            <w:lang w:val="ar_AE" w:bidi="ar_AE"/>
          </w:rPr>
          <w:rPr>
            <w:color w:val="0000EE"/>
            <w:u w:val="single"/>
          </w:rPr>
          <w:t>1صموئيل 14:15</w:t>
        </w:r>
      </w:hyperlink>
      <w:r>
        <w:rPr>
          <w:lang w:val="ar_AE" w:bidi="ar_AE"/>
        </w:rPr>
        <w:t>); (4) بعدما قتل إيليا أنبياء البعل، وهرب من غضب إيزابل، وجلس تحت رَتَمة يرثي لذاته (</w:t>
      </w:r>
      <w:hyperlink r:id="rId401">
        <w:r>
          <w:rPr>
            <w:lang w:val="ar_AE" w:bidi="ar_AE"/>
          </w:rPr>
          <w:rPr>
            <w:color w:val="0000EE"/>
            <w:u w:val="single"/>
          </w:rPr>
          <w:t>1ملوك 19:7–9، 11</w:t>
        </w:r>
      </w:hyperlink>
      <w:r>
        <w:rPr>
          <w:lang w:val="ar_AE" w:bidi="ar_AE"/>
        </w:rPr>
        <w:t>); (5) في أيام عزيا الملك (</w:t>
      </w:r>
      <w:hyperlink r:id="rId402">
        <w:r>
          <w:rPr>
            <w:lang w:val="ar_AE" w:bidi="ar_AE"/>
          </w:rPr>
          <w:rPr>
            <w:color w:val="0000EE"/>
            <w:u w:val="single"/>
          </w:rPr>
          <w:t>عاموس 1:1</w:t>
        </w:r>
      </w:hyperlink>
      <w:r>
        <w:rPr>
          <w:lang w:val="ar_AE" w:bidi="ar_AE"/>
        </w:rPr>
        <w:t>); (6) عند موت يسوع في الجلجثة (</w:t>
      </w:r>
      <w:hyperlink r:id="rId403">
        <w:r>
          <w:rPr>
            <w:lang w:val="ar_AE" w:bidi="ar_AE"/>
          </w:rPr>
          <w:rPr>
            <w:color w:val="0000EE"/>
            <w:u w:val="single"/>
          </w:rPr>
          <w:t>متى 27:51–54</w:t>
        </w:r>
      </w:hyperlink>
      <w:r>
        <w:rPr>
          <w:lang w:val="ar_AE" w:bidi="ar_AE"/>
        </w:rPr>
        <w:t>); (7) عند قيامة يسوع من بين الأموات (</w:t>
      </w:r>
      <w:hyperlink r:id="rId404">
        <w:r>
          <w:rPr>
            <w:lang w:val="ar_AE" w:bidi="ar_AE"/>
          </w:rPr>
          <w:rPr>
            <w:color w:val="0000EE"/>
            <w:u w:val="single"/>
          </w:rPr>
          <w:t>متى 28:2</w:t>
        </w:r>
      </w:hyperlink>
      <w:r>
        <w:rPr>
          <w:lang w:val="ar_AE" w:bidi="ar_AE"/>
        </w:rPr>
        <w:t>); و (8) في فيلبي بينما كان بولس وسيلا في السجن (</w:t>
      </w:r>
      <w:hyperlink r:id="rId405">
        <w:r>
          <w:rPr>
            <w:lang w:val="ar_AE" w:bidi="ar_AE"/>
          </w:rPr>
          <w:rPr>
            <w:color w:val="0000EE"/>
            <w:u w:val="single"/>
          </w:rPr>
          <w:t>أعمال الرسل 16:26</w:t>
        </w:r>
      </w:hyperlink>
      <w:r>
        <w:rPr>
          <w:lang w:val="ar_AE" w:bidi="ar_AE"/>
        </w:rPr>
        <w:t>). كذلك، يشار إلى الزلازل باعتبارها واحدة من ظواهر "يوم الرب" (</w:t>
      </w:r>
      <w:hyperlink r:id="rId406">
        <w:r>
          <w:rPr>
            <w:lang w:val="ar_AE" w:bidi="ar_AE"/>
          </w:rPr>
          <w:rPr>
            <w:color w:val="0000EE"/>
            <w:u w:val="single"/>
          </w:rPr>
          <w:t>زكريا 14:4–5</w:t>
        </w:r>
      </w:hyperlink>
      <w:r>
        <w:rPr>
          <w:lang w:val="ar_AE" w:bidi="ar_AE"/>
        </w:rPr>
        <w:t>) وانقضاء هذا الدهر (</w:t>
      </w:r>
      <w:hyperlink r:id="rId407">
        <w:r>
          <w:rPr>
            <w:lang w:val="ar_AE" w:bidi="ar_AE"/>
          </w:rPr>
          <w:rPr>
            <w:color w:val="0000EE"/>
            <w:u w:val="single"/>
          </w:rPr>
          <w:t>رؤيا 6:12–17؛</w:t>
        </w:r>
      </w:hyperlink>
      <w:r>
        <w:rPr>
          <w:lang w:val="ar_AE" w:bidi="ar_AE"/>
        </w:rPr>
        <w:t xml:space="preserve"> </w:t>
      </w:r>
      <w:hyperlink r:id="rId408">
        <w:r>
          <w:rPr>
            <w:lang w:val="ar_AE" w:bidi="ar_AE"/>
          </w:rPr>
          <w:rPr>
            <w:color w:val="0000EE"/>
            <w:u w:val="single"/>
          </w:rPr>
          <w:t>11:19؛</w:t>
        </w:r>
      </w:hyperlink>
      <w:r>
        <w:rPr>
          <w:lang w:val="ar_AE" w:bidi="ar_AE"/>
        </w:rPr>
        <w:t xml:space="preserve"> </w:t>
      </w:r>
      <w:hyperlink r:id="rId40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2"/>
        <w:bidi/>
      </w:pPr>
      <w:r>
        <w:rPr>
          <w:lang w:val="ar_AE" w:bidi="ar_AE"/>
        </w:rPr>
        <w:t>زِلْفَة</w:t>
      </w:r>
    </w:p>
    <w:p>
      <w:pPr>
        <w:bidi/>
      </w:pPr>
      <w:r>
        <w:rPr>
          <w:lang w:val="ar_AE" w:bidi="ar_AE"/>
        </w:rPr>
      </w:r>
      <w:r>
        <w:rPr>
          <w:lang w:val="ar_AE" w:bidi="ar_AE"/>
        </w:rPr>
        <w:t xml:space="preserve">أم أبني يعقوب جاد وأشير. وقد أعطاها لابان لابنته </w:t>
      </w:r>
      <w:r>
        <w:rPr>
          <w:lang w:val="ar_AE" w:bidi="ar_AE"/>
        </w:rPr>
        <w:t xml:space="preserve">ليْئَةَ </w:t>
      </w:r>
      <w:r>
        <w:rPr>
          <w:lang w:val="ar_AE" w:bidi="ar_AE"/>
        </w:rPr>
        <w:t>كجارية لها (</w:t>
      </w:r>
      <w:hyperlink r:id="rId410">
        <w:r>
          <w:rPr>
            <w:lang w:val="ar_AE" w:bidi="ar_AE"/>
          </w:rPr>
          <w:rPr>
            <w:color w:val="0000EE"/>
            <w:u w:val="single"/>
          </w:rPr>
          <w:t>تكوين 29:24</w:t>
        </w:r>
      </w:hyperlink>
      <w:r>
        <w:rPr>
          <w:lang w:val="ar_AE" w:bidi="ar_AE"/>
        </w:rPr>
        <w:t xml:space="preserve">; </w:t>
      </w:r>
      <w:hyperlink r:id="rId411">
        <w:r>
          <w:rPr>
            <w:lang w:val="ar_AE" w:bidi="ar_AE"/>
          </w:rPr>
          <w:rPr>
            <w:color w:val="0000EE"/>
            <w:u w:val="single"/>
          </w:rPr>
          <w:t>46:18</w:t>
        </w:r>
      </w:hyperlink>
      <w:r>
        <w:rPr>
          <w:lang w:val="ar_AE" w:bidi="ar_AE"/>
        </w:rPr>
        <w:t>). وبناءً على إصرار ليْئَةَ فيمَا بعد، أصبحت زِلْفَة سرية ليعقوب لغرض إنجاب الأبناء (</w:t>
      </w:r>
      <w:hyperlink r:id="rId412">
        <w:r>
          <w:rPr>
            <w:lang w:val="ar_AE" w:bidi="ar_AE"/>
          </w:rPr>
          <w:rPr>
            <w:color w:val="0000EE"/>
            <w:u w:val="single"/>
          </w:rPr>
          <w:t>30:9؛</w:t>
        </w:r>
      </w:hyperlink>
      <w:r>
        <w:rPr>
          <w:lang w:val="ar_AE" w:bidi="ar_AE"/>
        </w:rPr>
        <w:t xml:space="preserve"> </w:t>
      </w:r>
      <w:hyperlink r:id="rId413">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زِمَامَ ٱلْقَصَبَةِ ، مِثْغ-أُمَّةَ*</w:t>
      </w:r>
      <w:r>
        <w:rPr>
          <w:lang w:val="ar_AE" w:bidi="ar_AE"/>
        </w:rPr>
      </w:r>
    </w:p>
    <w:p>
      <w:pPr>
        <w:bidi/>
      </w:pPr>
      <w:r>
        <w:rPr>
          <w:lang w:val="ar_AE" w:bidi="ar_AE"/>
        </w:rPr>
      </w:r>
      <w:r>
        <w:rPr>
          <w:lang w:val="ar_AE" w:bidi="ar_AE"/>
        </w:rPr>
        <w:t>المكان (الذي يعني اسمه "زمام المدينة الأم")، والذي غزاه داود (</w:t>
      </w:r>
      <w:hyperlink r:id="rId414">
        <w:r>
          <w:rPr>
            <w:lang w:val="ar_AE" w:bidi="ar_AE"/>
          </w:rPr>
          <w:rPr>
            <w:color w:val="0000EE"/>
            <w:u w:val="single"/>
          </w:rPr>
          <w:t>2 صم 8:1</w:t>
        </w:r>
      </w:hyperlink>
      <w:r>
        <w:rPr>
          <w:lang w:val="ar_AE" w:bidi="ar_AE"/>
        </w:rPr>
        <w:t>). من المرجح أنه يشير إلى عاصمة الفلسطينيين، جت (</w:t>
      </w:r>
      <w:hyperlink r:id="rId415">
        <w:r>
          <w:rPr>
            <w:lang w:val="ar_AE" w:bidi="ar_AE"/>
          </w:rPr>
          <w:rPr>
            <w:color w:val="0000EE"/>
            <w:u w:val="single"/>
          </w:rPr>
          <w:t>1 أخ 18:1</w:t>
        </w:r>
      </w:hyperlink>
      <w:r>
        <w:rPr>
          <w:lang w:val="ar_AE" w:bidi="ar_AE"/>
        </w:rPr>
        <w:t>). كانت العاصمة تُعرف بالمدينة "الأم" في كثير من الأحيان، والمدن المحيطة بها تُعرف باسم "البنات"؛ وكان "الزمام" يمثل السيطرة أو السلطة.</w:t>
      </w:r>
      <w:r>
        <w:rPr>
          <w:lang w:val="ar_AE" w:bidi="ar_AE"/>
        </w:rPr>
      </w:r>
      <w:r>
        <w:rPr>
          <w:lang w:val="ar_AE" w:bidi="ar_AE"/>
        </w:rPr>
      </w:r>
    </w:p>
    <w:p>
      <w:pPr>
        <w:bidi/>
      </w:pPr>
      <w:r>
        <w:rPr>
          <w:lang w:val="ar_AE" w:bidi="ar_AE"/>
        </w:rPr>
      </w:r>
    </w:p>
    <w:p>
      <w:pPr>
        <w:pStyle w:val="Heading2"/>
        <w:bidi/>
      </w:pPr>
      <w:r>
        <w:rPr>
          <w:lang w:val="ar_AE" w:bidi="ar_AE"/>
        </w:rPr>
        <w:t>زِمَّة</w:t>
      </w:r>
      <w:r>
        <w:rPr>
          <w:lang w:val="ar_AE" w:bidi="ar_AE"/>
        </w:rPr>
      </w:r>
    </w:p>
    <w:p>
      <w:pPr>
        <w:pStyle w:val="Heading2"/>
        <w:bidi/>
      </w:pPr>
      <w:r>
        <w:rPr>
          <w:b/>
          <w:lang w:val="ar_AE" w:bidi="ar_AE"/>
        </w:rPr>
        <w:t>زِمَّة</w:t>
      </w:r>
    </w:p>
    <w:p>
      <w:pPr>
        <w:bidi/>
      </w:pPr>
      <w:r>
        <w:rPr>
          <w:lang w:val="ar_AE" w:bidi="ar_AE"/>
        </w:rPr>
      </w:r>
      <w:r>
        <w:rPr>
          <w:lang w:val="ar_AE" w:bidi="ar_AE"/>
        </w:rPr>
        <w:t>لاوي جرشونيٌّ وأحد أسلاف يوآخ (</w:t>
      </w:r>
      <w:hyperlink r:id="rId416">
        <w:r>
          <w:rPr>
            <w:lang w:val="ar_AE" w:bidi="ar_AE"/>
          </w:rPr>
          <w:rPr>
            <w:color w:val="0000EE"/>
            <w:u w:val="single"/>
          </w:rPr>
          <w:t>1أخبار الأيام 6: 20</w:t>
        </w:r>
      </w:hyperlink>
      <w:r>
        <w:rPr>
          <w:lang w:val="ar_AE" w:bidi="ar_AE"/>
        </w:rPr>
        <w:t>)؛ ربما كان هذا هو يوآخ نفسه الذي ساعد حزقيا (</w:t>
      </w:r>
      <w:hyperlink r:id="rId417">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زِمْرَان</w:t>
      </w:r>
      <w:r>
        <w:rPr>
          <w:lang w:val="ar_AE" w:bidi="ar_AE"/>
        </w:rPr>
      </w:r>
    </w:p>
    <w:p>
      <w:pPr>
        <w:pStyle w:val="Heading2"/>
        <w:bidi/>
      </w:pPr>
      <w:r>
        <w:rPr>
          <w:lang w:val="ar_AE" w:bidi="ar_AE"/>
        </w:rPr>
        <w:t>زِمْرَان</w:t>
      </w:r>
    </w:p>
    <w:p>
      <w:pPr>
        <w:bidi/>
      </w:pPr>
      <w:r>
        <w:rPr>
          <w:lang w:val="ar_AE" w:bidi="ar_AE"/>
        </w:rPr>
      </w:r>
      <w:r>
        <w:rPr>
          <w:lang w:val="ar_AE" w:bidi="ar_AE"/>
        </w:rPr>
        <w:t>أحد أبناء إبراهيم من قطورة (</w:t>
      </w:r>
      <w:hyperlink r:id="rId418">
        <w:r>
          <w:rPr>
            <w:lang w:val="ar_AE" w:bidi="ar_AE"/>
          </w:rPr>
          <w:rPr>
            <w:color w:val="0000EE"/>
            <w:u w:val="single"/>
          </w:rPr>
          <w:t>تكوين 25:2</w:t>
        </w:r>
      </w:hyperlink>
      <w:r>
        <w:rPr>
          <w:lang w:val="ar_AE" w:bidi="ar_AE"/>
        </w:rPr>
        <w:t xml:space="preserve">؛ </w:t>
      </w:r>
      <w:hyperlink r:id="rId419">
        <w:r>
          <w:rPr>
            <w:lang w:val="ar_AE" w:bidi="ar_AE"/>
          </w:rPr>
          <w:rPr>
            <w:color w:val="0000EE"/>
            <w:u w:val="single"/>
          </w:rPr>
          <w:t>1أخبار 1:32</w:t>
        </w:r>
      </w:hyperlink>
      <w:r>
        <w:rPr>
          <w:lang w:val="ar_AE" w:bidi="ar_AE"/>
        </w:rPr>
        <w:t>). على عكس أبناء إبراهيم الآخرين من قطورة، لا يوجد دليل واضح يشير إلى اقتران اسم زِمْرَان بأي مجموعة قبلية لاحقة.</w:t>
      </w:r>
      <w:r>
        <w:rPr>
          <w:lang w:val="ar_AE" w:bidi="ar_AE"/>
        </w:rPr>
      </w:r>
      <w:r>
        <w:rPr>
          <w:lang w:val="ar_AE" w:bidi="ar_AE"/>
        </w:rPr>
      </w:r>
    </w:p>
    <w:p>
      <w:pPr>
        <w:bidi/>
      </w:pPr>
      <w:r>
        <w:rPr>
          <w:lang w:val="ar_AE" w:bidi="ar_AE"/>
        </w:rPr>
      </w:r>
    </w:p>
    <w:p>
      <w:pPr>
        <w:pStyle w:val="Heading2"/>
        <w:bidi/>
      </w:pPr>
      <w:r>
        <w:rPr>
          <w:lang w:val="ar_AE" w:bidi="ar_AE"/>
        </w:rPr>
        <w:t>زُمُرُّد</w:t>
      </w:r>
      <w:r>
        <w:rPr>
          <w:lang w:val="ar_AE" w:bidi="ar_AE"/>
        </w:rPr>
      </w:r>
    </w:p>
    <w:p>
      <w:pPr>
        <w:pStyle w:val="Heading2"/>
        <w:bidi/>
      </w:pPr>
      <w:r>
        <w:rPr>
          <w:lang w:val="ar_AE" w:bidi="ar_AE"/>
        </w:rPr>
        <w:t>زُمُرُّد</w:t>
      </w:r>
      <w:r>
        <w:rPr>
          <w:lang w:val="ar_AE" w:bidi="ar_AE"/>
        </w:rPr>
        <w:t>*</w:t>
      </w:r>
    </w:p>
    <w:p>
      <w:pPr>
        <w:bidi/>
      </w:pPr>
      <w:r>
        <w:rPr>
          <w:lang w:val="ar_AE" w:bidi="ar_AE"/>
        </w:rPr>
      </w:r>
      <w:r>
        <w:rPr>
          <w:lang w:val="ar_AE" w:bidi="ar_AE"/>
        </w:rPr>
        <w:t>حجر ذو لون أحمر أو ناري مثل العقيق أو الياقوت؛ مذكور كواحد من الأحجار الكريمة في صدرة رئيس الكهنة (</w:t>
      </w:r>
      <w:hyperlink r:id="rId420">
        <w:r>
          <w:rPr>
            <w:lang w:val="ar_AE" w:bidi="ar_AE"/>
          </w:rPr>
          <w:rPr>
            <w:color w:val="0000EE"/>
            <w:u w:val="single"/>
          </w:rPr>
          <w:t>خروج 28:17</w:t>
        </w:r>
      </w:hyperlink>
      <w:r>
        <w:rPr>
          <w:lang w:val="ar_AE" w:bidi="ar_AE"/>
        </w:rPr>
        <w:t xml:space="preserve">). </w:t>
      </w:r>
      <w:r>
        <w:rPr>
          <w:b/>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(شخص)</w:t>
      </w:r>
      <w:r>
        <w:rPr>
          <w:lang w:val="ar_AE" w:bidi="ar_AE"/>
        </w:rPr>
      </w:r>
    </w:p>
    <w:p>
      <w:pPr>
        <w:bidi/>
      </w:pPr>
      <w:r>
        <w:rPr>
          <w:lang w:val="ar_AE" w:bidi="ar_AE"/>
        </w:rPr>
      </w:r>
      <w:r>
        <w:rPr>
          <w:lang w:val="ar_AE" w:bidi="ar_AE"/>
        </w:rPr>
        <w:t>1. رئيس إحدى عشائر سبط شِمْعون الذي قتله فِينَحَاس بسبب علاقته مع امرأة مديانية في فغور (</w:t>
      </w:r>
      <w:hyperlink r:id="rId421">
        <w:r>
          <w:rPr>
            <w:lang w:val="ar_AE" w:bidi="ar_AE"/>
          </w:rPr>
          <w:rPr>
            <w:color w:val="0000EE"/>
            <w:u w:val="single"/>
          </w:rPr>
          <w:t>عدد 25:14</w:t>
        </w:r>
      </w:hyperlink>
      <w:r>
        <w:rPr>
          <w:lang w:val="ar_AE" w:bidi="ar_AE"/>
        </w:rPr>
        <w:t>). خَطِية زِمْرِي كانت جسيمة بسبب أنه فعل ذلك علانية، وأنه كان قائدًا في سبطه، وأن المرأة كانت ابنة أمير مدياني مهم.</w:t>
      </w:r>
    </w:p>
    <w:p>
      <w:pPr>
        <w:bidi/>
      </w:pPr>
      <w:r>
        <w:rPr>
          <w:lang w:val="ar_AE" w:bidi="ar_AE"/>
        </w:rPr>
      </w:r>
      <w:r>
        <w:rPr>
          <w:lang w:val="ar_AE" w:bidi="ar_AE"/>
        </w:rPr>
        <w:t>2. ملك إِسْرَائِيل لمدة سبعة أيام (885 قبل الميلاد) بعد اغتياله لأَيْلَة وبقية عائلة بَعْشَا (</w:t>
      </w:r>
      <w:hyperlink r:id="rId422">
        <w:r>
          <w:rPr>
            <w:lang w:val="ar_AE" w:bidi="ar_AE"/>
          </w:rPr>
          <w:rPr>
            <w:color w:val="0000EE"/>
            <w:u w:val="single"/>
          </w:rPr>
          <w:t>1 ملوك 16:9–12</w:t>
        </w:r>
      </w:hyperlink>
      <w:r>
        <w:rPr>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hyperlink r:id="rId423">
        <w:r>
          <w:rPr>
            <w:lang w:val="ar_AE" w:bidi="ar_AE"/>
          </w:rPr>
          <w:rPr>
            <w:color w:val="0000EE"/>
            <w:u w:val="single"/>
          </w:rPr>
          <w:t>16:15–18</w:t>
        </w:r>
      </w:hyperlink>
      <w:r>
        <w:rPr>
          <w:lang w:val="ar_AE" w:bidi="ar_AE"/>
        </w:rPr>
        <w:t>). تعكس قسوة انقلاب زِمْرِي في تهكم إِيزَابَل لاحقًا ضد يَاهو، عندما قارنت خداعه بخداع زِمْرِي (</w:t>
      </w:r>
      <w:hyperlink r:id="rId424">
        <w:r>
          <w:rPr>
            <w:lang w:val="ar_AE" w:bidi="ar_AE"/>
          </w:rPr>
          <w:rPr>
            <w:color w:val="0000EE"/>
            <w:u w:val="single"/>
          </w:rPr>
          <w:t>2 ملوك 9:31</w:t>
        </w:r>
      </w:hyperlink>
      <w:r>
        <w:rPr>
          <w:lang w:val="ar_AE" w:bidi="ar_AE"/>
        </w:rPr>
        <w:t>).</w:t>
      </w:r>
    </w:p>
    <w:p>
      <w:pPr>
        <w:bidi/>
      </w:pPr>
      <w:r>
        <w:rPr>
          <w:lang w:val="ar_AE" w:bidi="ar_AE"/>
        </w:rPr>
      </w:r>
      <w:r>
        <w:rPr>
          <w:lang w:val="ar_AE" w:bidi="ar_AE"/>
        </w:rPr>
        <w:t>3. أحد أبناء ٱلزَّارَحِيِّين، ابن يَهوذَا من ثَامَار (</w:t>
      </w:r>
      <w:hyperlink r:id="rId84">
        <w:r>
          <w:rPr>
            <w:lang w:val="ar_AE" w:bidi="ar_AE"/>
          </w:rPr>
          <w:rPr>
            <w:color w:val="0000EE"/>
            <w:u w:val="single"/>
          </w:rPr>
          <w:t>1 أخبار 2:6</w:t>
        </w:r>
      </w:hyperlink>
      <w:r>
        <w:rPr>
          <w:lang w:val="ar_AE" w:bidi="ar_AE"/>
        </w:rPr>
        <w:t xml:space="preserve">); يُسمى أيضًا زَبْدِي في المقطع الموازي في </w:t>
      </w:r>
      <w:hyperlink r:id="rId425">
        <w:r>
          <w:rPr>
            <w:lang w:val="ar_AE" w:bidi="ar_AE"/>
          </w:rPr>
          <w:rPr>
            <w:color w:val="0000EE"/>
            <w:u w:val="single"/>
          </w:rPr>
          <w:t>يَشوع 7:1، 17</w:t>
        </w:r>
      </w:hyperlink>
      <w:r>
        <w:rPr>
          <w:lang w:val="ar_AE" w:bidi="ar_AE"/>
        </w:rPr>
        <w:t xml:space="preserve">. </w:t>
      </w:r>
      <w:r>
        <w:rPr>
          <w:b/>
          <w:lang w:val="ar_AE" w:bidi="ar_AE"/>
        </w:rPr>
        <w:t>انظر</w:t>
      </w:r>
      <w:r>
        <w:rPr>
          <w:lang w:val="ar_AE" w:bidi="ar_AE"/>
        </w:rPr>
        <w:t xml:space="preserve"> </w:t>
      </w:r>
      <w:r>
        <w:rPr>
          <w:lang w:val="ar_AE" w:bidi="ar_AE"/>
        </w:rPr>
        <w:t>زَبْدِي #1</w:t>
      </w:r>
      <w:r>
        <w:rPr>
          <w:lang w:val="ar_AE" w:bidi="ar_AE"/>
        </w:rPr>
        <w:t>.</w:t>
      </w:r>
    </w:p>
    <w:p>
      <w:pPr>
        <w:bidi/>
      </w:pPr>
      <w:r>
        <w:rPr>
          <w:lang w:val="ar_AE" w:bidi="ar_AE"/>
        </w:rPr>
      </w:r>
      <w:r>
        <w:rPr>
          <w:lang w:val="ar_AE" w:bidi="ar_AE"/>
        </w:rPr>
        <w:t>٤. نسل شَاول من سبط بَنْيَامِينَ، مذكور كابن يَهوعَدَّةَ وأب موصَا (</w:t>
      </w:r>
      <w:hyperlink r:id="rId426">
        <w:r>
          <w:rPr>
            <w:lang w:val="ar_AE" w:bidi="ar_AE"/>
          </w:rPr>
          <w:rPr>
            <w:color w:val="0000EE"/>
            <w:u w:val="single"/>
          </w:rPr>
          <w:t>١ أخبار الأيام 8: 36</w:t>
        </w:r>
      </w:hyperlink>
      <w:r>
        <w:rPr>
          <w:lang w:val="ar_AE" w:bidi="ar_AE"/>
        </w:rPr>
        <w:t>). من المحتمل أنه نفس الشخص زِمْرِي ابن يَدَع (</w:t>
      </w:r>
      <w:hyperlink r:id="rId427">
        <w:r>
          <w:rPr>
            <w:lang w:val="ar_AE" w:bidi="ar_AE"/>
          </w:rPr>
          <w:rPr>
            <w:color w:val="0000EE"/>
            <w:u w:val="single"/>
          </w:rPr>
          <w:t>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(مكان)</w:t>
      </w:r>
      <w:r>
        <w:rPr>
          <w:lang w:val="ar_AE" w:bidi="ar_AE"/>
        </w:rPr>
      </w:r>
    </w:p>
    <w:p>
      <w:pPr>
        <w:pStyle w:val="Heading2"/>
        <w:bidi/>
      </w:pPr>
      <w:r>
        <w:rPr>
          <w:lang w:val="ar_AE" w:bidi="ar_AE"/>
        </w:rPr>
        <w:t>زِمْرِي</w:t>
      </w:r>
      <w:r>
        <w:rPr>
          <w:lang w:val="ar_AE" w:bidi="ar_AE"/>
        </w:rPr>
        <w:t>(مكان)</w:t>
      </w:r>
    </w:p>
    <w:p>
      <w:pPr>
        <w:bidi/>
      </w:pPr>
      <w:r>
        <w:rPr>
          <w:lang w:val="ar_AE" w:bidi="ar_AE"/>
        </w:rPr>
      </w:r>
      <w:r>
        <w:rPr>
          <w:lang w:val="ar_AE" w:bidi="ar_AE"/>
        </w:rPr>
        <w:t>اسم يعبّر عن مكان وشعوب الشرق، المذكورة مع عِيلَام، ومَادِي، الذين سيقع عليهم غضب الله (</w:t>
      </w:r>
      <w:hyperlink r:id="rId428">
        <w:r>
          <w:rPr>
            <w:lang w:val="ar_AE" w:bidi="ar_AE"/>
          </w:rPr>
          <w:rPr>
            <w:color w:val="0000EE"/>
            <w:u w:val="single"/>
          </w:rPr>
          <w:t>إرميا 25:25</w:t>
        </w:r>
      </w:hyperlink>
      <w:r>
        <w:rPr>
          <w:lang w:val="ar_AE" w:bidi="ar_AE"/>
        </w:rPr>
        <w:t>). موقع زِمْرِي وتاريخها مجهولين؛ والبعض يربط مؤسس زِمْرِي أو الجِدّ الأكبر لهم ب</w:t>
      </w:r>
      <w:r>
        <w:rPr>
          <w:lang w:val="ar_AE" w:bidi="ar_AE"/>
        </w:rPr>
        <w:t>زِمْرَان</w:t>
      </w:r>
      <w:r>
        <w:rPr>
          <w:lang w:val="ar_AE" w:bidi="ar_AE"/>
        </w:rPr>
        <w:t>، ابن إبراهيم وقطورة (</w:t>
      </w:r>
      <w:hyperlink r:id="rId418">
        <w:r>
          <w:rPr>
            <w:lang w:val="ar_AE" w:bidi="ar_AE"/>
          </w:rPr>
          <w:rPr>
            <w:color w:val="0000EE"/>
            <w:u w:val="single"/>
          </w:rPr>
          <w:t>تكوين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زمزميون</w:t>
      </w:r>
      <w:r>
        <w:rPr>
          <w:lang w:val="ar_AE" w:bidi="ar_AE"/>
        </w:rPr>
      </w:r>
    </w:p>
    <w:p>
      <w:pPr>
        <w:bidi/>
      </w:pPr>
      <w:r>
        <w:rPr>
          <w:lang w:val="ar_AE" w:bidi="ar_AE"/>
        </w:rPr>
      </w:r>
      <w:r>
        <w:rPr>
          <w:lang w:val="ar_AE" w:bidi="ar_AE"/>
        </w:rPr>
        <w:t>الاسم الذي أطلقه العمونيون على الرفائيين، الذين وُصفوا</w:t>
      </w:r>
      <w:r>
        <w:rPr>
          <w:lang w:val="ar_AE" w:bidi="ar_AE"/>
        </w:rPr>
        <w:t xml:space="preserve"> بأنهم "شَعْبٌ كَبِيرٌ وَكَثِيرٌ وَطَوِيلٌ" (</w:t>
      </w:r>
      <w:hyperlink r:id="rId429">
        <w:r>
          <w:rPr>
            <w:lang w:val="ar_AE" w:bidi="ar_AE"/>
          </w:rPr>
          <w:rPr>
            <w:color w:val="0000EE"/>
            <w:u w:val="single"/>
          </w:rPr>
          <w:t>تثنية 2:20</w:t>
        </w:r>
      </w:hyperlink>
      <w:r>
        <w:rPr>
          <w:lang w:val="ar_AE" w:bidi="ar_AE"/>
        </w:rPr>
        <w:t xml:space="preserve">). </w:t>
      </w:r>
      <w:r>
        <w:rPr>
          <w:lang w:val="ar_AE" w:bidi="ar_AE"/>
        </w:rPr>
        <w:t>وقد قام العمونيون بإزاحتهم من أرضهم، مثلما فعل الأدوميون مع الحوريين، والكفتوريون مع العوّيم</w:t>
      </w:r>
      <w:r>
        <w:rPr>
          <w:lang w:val="ar_AE" w:bidi="ar_AE"/>
        </w:rPr>
        <w:t xml:space="preserve">. </w:t>
      </w:r>
      <w:r>
        <w:rPr>
          <w:lang w:val="ar_AE" w:bidi="ar_AE"/>
        </w:rPr>
        <w:t>و</w:t>
      </w:r>
      <w:r>
        <w:rPr>
          <w:lang w:val="ar_AE" w:bidi="ar_AE"/>
        </w:rPr>
        <w:t xml:space="preserve">يتضح </w:t>
      </w:r>
      <w:r>
        <w:rPr>
          <w:lang w:val="ar_AE" w:bidi="ar_AE"/>
        </w:rPr>
        <w:t xml:space="preserve">بمقارنة </w:t>
      </w:r>
      <w:r>
        <w:rPr>
          <w:lang w:val="ar_AE" w:bidi="ar_AE"/>
        </w:rPr>
        <w:t xml:space="preserve">الزمزميين </w:t>
      </w:r>
      <w:r>
        <w:rPr>
          <w:lang w:val="ar_AE" w:bidi="ar_AE"/>
        </w:rPr>
        <w:t>مع العناقيين</w:t>
      </w:r>
      <w:r>
        <w:rPr>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 xml:space="preserve"> </w:t>
      </w:r>
      <w:r>
        <w:rPr>
          <w:lang w:val="ar_AE" w:bidi="ar_AE"/>
        </w:rPr>
        <w:t>الرفائيون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زَمِيرَةُ</w:t>
      </w:r>
      <w:r>
        <w:rPr>
          <w:lang w:val="ar_AE" w:bidi="ar_AE"/>
        </w:rPr>
      </w:r>
    </w:p>
    <w:p>
      <w:pPr>
        <w:pStyle w:val="Heading2"/>
        <w:bidi/>
      </w:pPr>
      <w:r>
        <w:rPr>
          <w:b/>
          <w:lang w:val="ar_AE" w:bidi="ar_AE"/>
        </w:rPr>
        <w:t>زَمِيرَةُ</w:t>
      </w:r>
    </w:p>
    <w:p>
      <w:pPr>
        <w:bidi/>
      </w:pPr>
      <w:r>
        <w:rPr>
          <w:lang w:val="ar_AE" w:bidi="ar_AE"/>
        </w:rPr>
      </w:r>
      <w:r>
        <w:rPr>
          <w:lang w:val="ar_AE" w:bidi="ar_AE"/>
        </w:rPr>
        <w:t>الابن البكر لبَاكَرَ، من سبط بنيامين (</w:t>
      </w:r>
      <w:hyperlink r:id="rId43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زنبور</w:t>
      </w:r>
      <w:r>
        <w:rPr>
          <w:lang w:val="ar_AE" w:bidi="ar_AE"/>
        </w:rPr>
      </w:r>
    </w:p>
    <w:p>
      <w:pPr>
        <w:bidi/>
      </w:pPr>
      <w:r>
        <w:rPr>
          <w:lang w:val="ar_AE" w:bidi="ar_AE"/>
        </w:rPr>
      </w:r>
      <w:r>
        <w:rPr>
          <w:lang w:val="ar_AE" w:bidi="ar_AE"/>
        </w:rPr>
        <w:t xml:space="preserve">دبور كبير الحجم. انظر </w:t>
      </w:r>
      <w:r>
        <w:rPr>
          <w:lang w:val="ar_AE" w:bidi="ar_AE"/>
        </w:rPr>
        <w:t>الحيوانات (دبور)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lang w:val="ar_AE" w:bidi="ar_AE"/>
        </w:rPr>
        <w:t xml:space="preserve">انظر </w:t>
      </w:r>
      <w:r>
        <w:rPr>
          <w:lang w:val="ar_AE" w:bidi="ar_AE"/>
        </w:rPr>
        <w:t>النباتات (الوردُ؛ ال</w:t>
      </w:r>
      <w:r>
        <w:rPr>
          <w:lang w:val="ar_AE" w:bidi="ar_AE"/>
        </w:rPr>
        <w:t>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 بِنْتَ ٱلصُّبْحِ</w:t>
      </w:r>
      <w:r>
        <w:rPr>
          <w:lang w:val="ar_AE" w:bidi="ar_AE"/>
        </w:rPr>
      </w:r>
    </w:p>
    <w:p>
      <w:pPr>
        <w:pStyle w:val="Heading2"/>
        <w:bidi/>
      </w:pPr>
      <w:r>
        <w:rPr>
          <w:lang w:val="ar_AE" w:bidi="ar_AE"/>
        </w:rPr>
        <w:t xml:space="preserve">زُهَرَة </w:t>
      </w:r>
      <w:r>
        <w:rPr>
          <w:lang w:val="ar_AE" w:bidi="ar_AE"/>
        </w:rPr>
        <w:t>بِنْتَ ٱلصُّبْحِ-لوسيفر*</w:t>
      </w:r>
    </w:p>
    <w:p>
      <w:pPr>
        <w:bidi/>
      </w:pPr>
      <w:r>
        <w:rPr>
          <w:lang w:val="ar_AE" w:bidi="ar_AE"/>
        </w:rPr>
      </w:r>
      <w:r>
        <w:rPr>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lang w:val="ar_AE" w:bidi="ar_AE"/>
        </w:rPr>
        <w:t>هلال القمر</w:t>
      </w:r>
      <w:r>
        <w:rPr>
          <w:lang w:val="ar_AE" w:bidi="ar_AE"/>
        </w:rPr>
        <w:t xml:space="preserve">. وقيل أيضًا من البعض إنه كوكب المُشتري. المصطلح العبري، الذي اشتُق منه الاسم اللاتيني </w:t>
      </w:r>
      <w:r>
        <w:rPr>
          <w:i/>
          <w:lang w:val="ar_AE" w:bidi="ar_AE"/>
        </w:rPr>
        <w:t>لوسيفر</w:t>
      </w:r>
      <w:r>
        <w:rPr>
          <w:lang w:val="ar_AE" w:bidi="ar_AE"/>
        </w:rPr>
        <w:t xml:space="preserve">، يوجد في </w:t>
      </w:r>
      <w:hyperlink r:id="rId431">
        <w:r>
          <w:rPr>
            <w:lang w:val="ar_AE" w:bidi="ar_AE"/>
          </w:rPr>
          <w:rPr>
            <w:color w:val="0000EE"/>
            <w:u w:val="single"/>
          </w:rPr>
          <w:t>إشعياء 14: 12</w:t>
        </w:r>
      </w:hyperlink>
      <w:r>
        <w:rPr>
          <w:lang w:val="ar_AE" w:bidi="ar_AE"/>
        </w:rPr>
        <w:t>: "</w:t>
      </w:r>
      <w:r>
        <w:rPr>
          <w:lang w:val="ar_AE" w:bidi="ar_AE"/>
        </w:rPr>
        <w:t>كَيْفَ سَقَطْتِ مِنَ ٱلسَّمَاءِ يَا زُهَرَةُ، بِنْتَ ٱلصُّبْحِ؟ كَيْفَ قُطِعْتَ إِلَى ٱلْأَرْضِ يَا قَاهِرَ ٱلْأُمَمِ؟</w:t>
      </w:r>
      <w:r>
        <w:rPr>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lang w:val="ar_AE" w:bidi="ar_AE"/>
        </w:rPr>
      </w:r>
      <w:r>
        <w:rPr>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lang w:val="ar_AE" w:bidi="ar_AE"/>
        </w:rPr>
        <w:t>الفردوس المفقود</w:t>
      </w:r>
      <w:r>
        <w:rPr>
          <w:lang w:val="ar_AE" w:bidi="ar_AE"/>
        </w:rPr>
        <w:t xml:space="preserve"> لجون ميلتون.</w:t>
      </w:r>
    </w:p>
    <w:p>
      <w:pPr>
        <w:bidi/>
      </w:pPr>
      <w:r>
        <w:rPr>
          <w:lang w:val="ar_AE" w:bidi="ar_AE"/>
        </w:rPr>
      </w:r>
      <w:r>
        <w:rPr>
          <w:lang w:val="ar_AE" w:bidi="ar_AE"/>
        </w:rPr>
        <w:t xml:space="preserve">الحدث المسجل في </w:t>
      </w:r>
      <w:hyperlink r:id="rId431">
        <w:r>
          <w:rPr>
            <w:lang w:val="ar_AE" w:bidi="ar_AE"/>
          </w:rPr>
          <w:rPr>
            <w:color w:val="0000EE"/>
            <w:u w:val="single"/>
          </w:rPr>
          <w:t>إشعياء 14: 12</w:t>
        </w:r>
      </w:hyperlink>
      <w:r>
        <w:rPr>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hyperlink r:id="rId432">
        <w:r>
          <w:rPr>
            <w:lang w:val="ar_AE" w:bidi="ar_AE"/>
          </w:rPr>
          <w:rPr>
            <w:color w:val="0000EE"/>
            <w:u w:val="single"/>
          </w:rPr>
          <w:t>13</w:t>
        </w:r>
      </w:hyperlink>
      <w:r>
        <w:rPr>
          <w:lang w:val="ar_AE" w:bidi="ar_AE"/>
        </w:rPr>
        <w:t xml:space="preserve"> و</w:t>
      </w:r>
      <w:hyperlink r:id="rId433">
        <w:r>
          <w:rPr>
            <w:lang w:val="ar_AE" w:bidi="ar_AE"/>
          </w:rPr>
          <w:rPr>
            <w:color w:val="0000EE"/>
            <w:u w:val="single"/>
          </w:rPr>
          <w:t>14</w:t>
        </w:r>
      </w:hyperlink>
      <w:r>
        <w:rPr>
          <w:lang w:val="ar_AE" w:bidi="ar_AE"/>
        </w:rPr>
        <w:t>. يذكر إشعياء (</w:t>
      </w:r>
      <w:hyperlink r:id="rId434">
        <w:r>
          <w:rPr>
            <w:lang w:val="ar_AE" w:bidi="ar_AE"/>
          </w:rPr>
          <w:rPr>
            <w:color w:val="0000EE"/>
            <w:u w:val="single"/>
          </w:rPr>
          <w:t>14: 3–4</w:t>
        </w:r>
      </w:hyperlink>
      <w:r>
        <w:rPr>
          <w:lang w:val="ar_AE" w:bidi="ar_AE"/>
        </w:rPr>
        <w:t xml:space="preserve">) أنَّ يهوه، إله إسرائيل، سيريح الشعب من طغيان مُضطهديهم، وسيغنون </w:t>
      </w:r>
      <w:r>
        <w:rPr>
          <w:lang w:val="ar_AE" w:bidi="ar_AE"/>
        </w:rPr>
        <w:t>أغنية سخرية ضد الملك</w:t>
      </w:r>
      <w:r>
        <w:rPr>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lang w:val="ar_AE" w:bidi="ar_AE"/>
        </w:rPr>
      </w:r>
      <w:r>
        <w:rPr>
          <w:lang w:val="ar_AE" w:bidi="ar_AE"/>
        </w:rPr>
        <w:t xml:space="preserve">كثيرون يعتقدون أنَّ التعبير (والسياق المحيط) يشير إلى الشيطان. ويعتقدون أنَّ التشابه بين </w:t>
      </w:r>
      <w:hyperlink r:id="rId431">
        <w:r>
          <w:rPr>
            <w:lang w:val="ar_AE" w:bidi="ar_AE"/>
          </w:rPr>
          <w:rPr>
            <w:color w:val="0000EE"/>
            <w:u w:val="single"/>
          </w:rPr>
          <w:t>إشعياء 14: 12</w:t>
        </w:r>
      </w:hyperlink>
      <w:r>
        <w:rPr>
          <w:lang w:val="ar_AE" w:bidi="ar_AE"/>
        </w:rPr>
        <w:t xml:space="preserve">، </w:t>
      </w:r>
      <w:hyperlink r:id="rId435">
        <w:r>
          <w:rPr>
            <w:lang w:val="ar_AE" w:bidi="ar_AE"/>
          </w:rPr>
          <w:rPr>
            <w:color w:val="0000EE"/>
            <w:u w:val="single"/>
          </w:rPr>
          <w:t>لوقا 10: 18</w:t>
        </w:r>
      </w:hyperlink>
      <w:r>
        <w:rPr>
          <w:lang w:val="ar_AE" w:bidi="ar_AE"/>
        </w:rPr>
        <w:t>، و</w:t>
      </w:r>
      <w:hyperlink r:id="rId436">
        <w:r>
          <w:rPr>
            <w:lang w:val="ar_AE" w:bidi="ar_AE"/>
          </w:rPr>
          <w:rPr>
            <w:color w:val="0000EE"/>
            <w:u w:val="single"/>
          </w:rPr>
          <w:t>رؤيا 12: 7–10</w:t>
        </w:r>
      </w:hyperlink>
      <w:r>
        <w:rPr>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hyperlink r:id="rId437">
        <w:r>
          <w:rPr>
            <w:lang w:val="ar_AE" w:bidi="ar_AE"/>
          </w:rPr>
          <w:rPr>
            <w:color w:val="0000EE"/>
            <w:u w:val="single"/>
          </w:rPr>
          <w:t>رؤيا 12–20</w:t>
        </w:r>
      </w:hyperlink>
      <w:r>
        <w:rPr>
          <w:lang w:val="ar_AE" w:bidi="ar_AE"/>
        </w:rPr>
        <w:t xml:space="preserve">). إذن، فإشعياء لا يتكلم هنا عن الشيطان في </w:t>
      </w:r>
      <w:hyperlink r:id="rId431">
        <w:r>
          <w:rPr>
            <w:lang w:val="ar_AE" w:bidi="ar_AE"/>
          </w:rPr>
          <w:rPr>
            <w:color w:val="0000EE"/>
            <w:u w:val="single"/>
          </w:rPr>
          <w:t>14: 12</w:t>
        </w:r>
      </w:hyperlink>
      <w:r>
        <w:rPr>
          <w:lang w:val="ar_AE" w:bidi="ar_AE"/>
        </w:rPr>
        <w:t xml:space="preserve"> بل عن ملك بابل المتكبر الذي كان سيُذَّل قريبًا.</w:t>
      </w:r>
    </w:p>
    <w:p>
      <w:pPr>
        <w:bidi/>
      </w:pPr>
      <w:r>
        <w:rPr>
          <w:lang w:val="ar_AE" w:bidi="ar_AE"/>
        </w:rPr>
      </w:r>
      <w:r>
        <w:rPr>
          <w:i/>
          <w:lang w:val="ar_AE" w:bidi="ar_AE"/>
        </w:rPr>
        <w:t>انظر أيضًا</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بأرملة أخيه</w:t>
      </w:r>
      <w:r>
        <w:rPr>
          <w:lang w:val="ar_AE" w:bidi="ar_AE"/>
        </w:rPr>
      </w:r>
    </w:p>
    <w:p>
      <w:pPr>
        <w:bidi/>
      </w:pPr>
      <w:r>
        <w:rPr>
          <w:lang w:val="ar_AE" w:bidi="ar_AE"/>
        </w:rPr>
      </w:r>
      <w:r>
        <w:rPr>
          <w:lang w:val="ar_AE" w:bidi="ar_AE"/>
        </w:rPr>
        <w:t xml:space="preserve">انظر </w:t>
      </w:r>
      <w:r>
        <w:rPr>
          <w:lang w:val="ar_AE" w:bidi="ar_AE"/>
        </w:rPr>
        <w:t>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من أرملة أخيه</w:t>
      </w:r>
      <w:r>
        <w:rPr>
          <w:lang w:val="ar_AE" w:bidi="ar_AE"/>
        </w:rPr>
      </w:r>
    </w:p>
    <w:p>
      <w:pPr>
        <w:bidi/>
      </w:pPr>
      <w:r>
        <w:rPr>
          <w:lang w:val="ar_AE" w:bidi="ar_AE"/>
        </w:rPr>
      </w:r>
      <w:r>
        <w:rPr>
          <w:lang w:val="ar_AE" w:bidi="ar_AE"/>
        </w:rPr>
        <w:t xml:space="preserve">العرف الإسرائيلي الذي فيه يتزوج الرجل، عند وفاة أخيه، بأرملة أخيه وينجب أطفالًا لأخيه.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مختلط</w:t>
      </w:r>
      <w:r>
        <w:rPr>
          <w:lang w:val="ar_AE" w:bidi="ar_AE"/>
        </w:rPr>
      </w:r>
    </w:p>
    <w:p>
      <w:pPr>
        <w:bidi/>
      </w:pPr>
      <w:r>
        <w:rPr>
          <w:lang w:val="ar_AE" w:bidi="ar_AE"/>
        </w:rPr>
      </w:r>
      <w:r>
        <w:rPr>
          <w:lang w:val="ar_AE" w:bidi="ar_AE"/>
        </w:rPr>
        <w:t>الزواج بين اليهود والأمم. كان الزواج من السكان الأصليين في أرض كنعان محظورًا لئلا يعبد إِسْرَائِيل الأوثان (</w:t>
      </w:r>
      <w:hyperlink r:id="rId438">
        <w:r>
          <w:rPr>
            <w:lang w:val="ar_AE" w:bidi="ar_AE"/>
          </w:rPr>
          <w:rPr>
            <w:color w:val="0000EE"/>
            <w:u w:val="single"/>
          </w:rPr>
          <w:t>تثنية 7:1–5؛</w:t>
        </w:r>
      </w:hyperlink>
      <w:r>
        <w:rPr>
          <w:lang w:val="ar_AE" w:bidi="ar_AE"/>
        </w:rPr>
        <w:t xml:space="preserve"> قارن </w:t>
      </w:r>
      <w:hyperlink r:id="rId439">
        <w:r>
          <w:rPr>
            <w:lang w:val="ar_AE" w:bidi="ar_AE"/>
          </w:rPr>
          <w:rPr>
            <w:color w:val="0000EE"/>
            <w:u w:val="single"/>
          </w:rPr>
          <w:t>2 كورنثوس 6:14</w:t>
        </w:r>
      </w:hyperlink>
      <w:r>
        <w:rPr>
          <w:lang w:val="ar_AE" w:bidi="ar_AE"/>
        </w:rPr>
        <w:t>). ومع ذلك، قد تجاهلوا هذا الحظر في كثير من الأحيان في عصر القضاة (</w:t>
      </w:r>
      <w:hyperlink r:id="rId440">
        <w:r>
          <w:rPr>
            <w:lang w:val="ar_AE" w:bidi="ar_AE"/>
          </w:rPr>
          <w:rPr>
            <w:color w:val="0000EE"/>
            <w:u w:val="single"/>
          </w:rPr>
          <w:t>قضاة 3:6</w:t>
        </w:r>
      </w:hyperlink>
      <w:r>
        <w:rPr>
          <w:lang w:val="ar_AE" w:bidi="ar_AE"/>
        </w:rPr>
        <w:t>) وما بعده (</w:t>
      </w:r>
      <w:hyperlink r:id="rId441">
        <w:r>
          <w:rPr>
            <w:lang w:val="ar_AE" w:bidi="ar_AE"/>
          </w:rPr>
          <w:rPr>
            <w:color w:val="0000EE"/>
            <w:u w:val="single"/>
          </w:rPr>
          <w:t>2 صموئيل 11:3؛</w:t>
        </w:r>
      </w:hyperlink>
      <w:r>
        <w:rPr>
          <w:lang w:val="ar_AE" w:bidi="ar_AE"/>
        </w:rPr>
        <w:t xml:space="preserve"> </w:t>
      </w:r>
      <w:hyperlink r:id="rId442">
        <w:r>
          <w:rPr>
            <w:lang w:val="ar_AE" w:bidi="ar_AE"/>
          </w:rPr>
          <w:rPr>
            <w:color w:val="0000EE"/>
            <w:u w:val="single"/>
          </w:rPr>
          <w:t>1 ملوك 11:1–8</w:t>
        </w:r>
      </w:hyperlink>
      <w:r>
        <w:rPr>
          <w:lang w:val="ar_AE" w:bidi="ar_AE"/>
        </w:rPr>
        <w:t>). لم يُعطَ حظر صريح ضد الزواج من جنسيات أخرى (</w:t>
      </w:r>
      <w:hyperlink r:id="rId443">
        <w:r>
          <w:rPr>
            <w:lang w:val="ar_AE" w:bidi="ar_AE"/>
          </w:rPr>
          <w:rPr>
            <w:color w:val="0000EE"/>
            <w:u w:val="single"/>
          </w:rPr>
          <w:t>عدد 12:1؛</w:t>
        </w:r>
      </w:hyperlink>
      <w:r>
        <w:rPr>
          <w:lang w:val="ar_AE" w:bidi="ar_AE"/>
        </w:rPr>
        <w:t xml:space="preserve"> </w:t>
      </w:r>
      <w:hyperlink r:id="rId444">
        <w:r>
          <w:rPr>
            <w:lang w:val="ar_AE" w:bidi="ar_AE"/>
          </w:rPr>
          <w:rPr>
            <w:color w:val="0000EE"/>
            <w:u w:val="single"/>
          </w:rPr>
          <w:t>تثنية 23:7؛</w:t>
        </w:r>
      </w:hyperlink>
      <w:r>
        <w:rPr>
          <w:lang w:val="ar_AE" w:bidi="ar_AE"/>
        </w:rPr>
        <w:t xml:space="preserve"> </w:t>
      </w:r>
      <w:hyperlink r:id="rId445">
        <w:r>
          <w:rPr>
            <w:lang w:val="ar_AE" w:bidi="ar_AE"/>
          </w:rPr>
          <w:rPr>
            <w:color w:val="0000EE"/>
            <w:u w:val="single"/>
          </w:rPr>
          <w:t>راعوث 1:4</w:t>
        </w:r>
      </w:hyperlink>
      <w:r>
        <w:rPr>
          <w:lang w:val="ar_AE" w:bidi="ar_AE"/>
        </w:rPr>
        <w:t>). بعد السبي، نهى عزرا ونحميا الزواج من الأمم (</w:t>
      </w:r>
      <w:hyperlink r:id="rId446">
        <w:r>
          <w:rPr>
            <w:lang w:val="ar_AE" w:bidi="ar_AE"/>
          </w:rPr>
          <w:rPr>
            <w:color w:val="0000EE"/>
            <w:u w:val="single"/>
          </w:rPr>
          <w:t>عزرا 9:1–4؛</w:t>
        </w:r>
      </w:hyperlink>
      <w:r>
        <w:rPr>
          <w:lang w:val="ar_AE" w:bidi="ar_AE"/>
        </w:rPr>
        <w:t xml:space="preserve"> </w:t>
      </w:r>
      <w:hyperlink r:id="rId447">
        <w:r>
          <w:rPr>
            <w:lang w:val="ar_AE" w:bidi="ar_AE"/>
          </w:rPr>
          <w:rPr>
            <w:color w:val="0000EE"/>
            <w:u w:val="single"/>
          </w:rPr>
          <w:t>نحميا 13:23–27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الزواج، وأعرافه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عادات الزواج</w:t>
      </w:r>
      <w:r>
        <w:rPr>
          <w:lang w:val="ar_AE" w:bidi="ar_AE"/>
        </w:rPr>
      </w:r>
    </w:p>
    <w:p>
      <w:pPr>
        <w:bidi/>
      </w:pPr>
      <w:r>
        <w:rPr>
          <w:lang w:val="ar_AE" w:bidi="ar_AE"/>
        </w:rPr>
      </w:r>
      <w:r>
        <w:rPr>
          <w:lang w:val="ar_AE" w:bidi="ar_AE"/>
        </w:rPr>
        <w:t>اقتران الذَّكَر والأُنثَى في الزواج، كما هو مُتَّبَع في ثقافات مختلفة.</w:t>
      </w:r>
    </w:p>
    <w:p>
      <w:pPr>
        <w:bidi/>
      </w:pPr>
      <w:r>
        <w:rPr>
          <w:lang w:val="ar_AE" w:bidi="ar_AE"/>
        </w:rPr>
      </w:r>
      <w:r>
        <w:rPr>
          <w:lang w:val="ar_AE" w:bidi="ar_AE"/>
        </w:rPr>
        <w:t>عَيَّن الله فكرة الزواج في وصيَّته لآدم أن يترك الرَّجُل أباه وأُمَّه، وأن يكون هو وامرأته كجسدٍ واحدٍ (</w:t>
      </w:r>
      <w:hyperlink r:id="rId448">
        <w:r>
          <w:rPr>
            <w:lang w:val="ar_AE" w:bidi="ar_AE"/>
          </w:rPr>
          <w:rPr>
            <w:color w:val="0000EE"/>
            <w:u w:val="single"/>
          </w:rPr>
          <w:t>تكوين 2: 24</w:t>
        </w:r>
      </w:hyperlink>
      <w:r>
        <w:rPr>
          <w:lang w:val="ar_AE" w:bidi="ar_AE"/>
        </w:rPr>
        <w:t>).</w:t>
      </w:r>
    </w:p>
    <w:p>
      <w:pPr>
        <w:bidi/>
      </w:pPr>
      <w:r>
        <w:rPr>
          <w:lang w:val="ar_AE" w:bidi="ar_AE"/>
        </w:rPr>
      </w:r>
      <w:r>
        <w:rPr>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lang w:val="ar_AE" w:bidi="ar_AE"/>
        </w:rPr>
      </w:r>
      <w:r>
        <w:rPr>
          <w:lang w:val="ar_AE" w:bidi="ar_AE"/>
        </w:rPr>
        <w:t>بوجه عام، كانت العروس تترك والِدَيْها عندما تتزوَّج وتذهب لتعيش مع عشيرة زوجها، كما فعلت رِفْقَة (</w:t>
      </w:r>
      <w:hyperlink r:id="rId449">
        <w:r>
          <w:rPr>
            <w:lang w:val="ar_AE" w:bidi="ar_AE"/>
          </w:rPr>
          <w:rPr>
            <w:color w:val="0000EE"/>
            <w:u w:val="single"/>
          </w:rPr>
          <w:t>تكوين 24: 58–59</w:t>
        </w:r>
      </w:hyperlink>
      <w:r>
        <w:rPr>
          <w:lang w:val="ar_AE" w:bidi="ar_AE"/>
        </w:rPr>
        <w:t>). تأتي عبارة "يتزوَّج امرأة" من جِذْر معناه "يصير سَيِّدًا" (</w:t>
      </w:r>
      <w:hyperlink r:id="rId450">
        <w:r>
          <w:rPr>
            <w:lang w:val="ar_AE" w:bidi="ar_AE"/>
          </w:rPr>
          <w:rPr>
            <w:color w:val="0000EE"/>
            <w:u w:val="single"/>
          </w:rPr>
          <w:t>تثنية 21: 13</w:t>
        </w:r>
      </w:hyperlink>
      <w:r>
        <w:rPr>
          <w:lang w:val="ar_AE" w:bidi="ar_AE"/>
        </w:rPr>
        <w:t>)، وكثيرًا ما كانت الزوجة تُعامِل زوجها كَسَيِّدٍ وتدعوه بهذا اللَّقَب.</w:t>
      </w:r>
    </w:p>
    <w:p>
      <w:pPr>
        <w:bidi/>
      </w:pPr>
      <w:r>
        <w:rPr>
          <w:lang w:val="ar_AE" w:bidi="ar_AE"/>
        </w:rPr>
      </w:r>
      <w:r>
        <w:rPr>
          <w:lang w:val="ar_AE" w:bidi="ar_AE"/>
        </w:rPr>
        <w:t>تُبَيِّن قوائم الأنساب العبريَّة أنَّ النَّسَب كان يُحْسَب من خلال نسل الذَّكَر (</w:t>
      </w:r>
      <w:hyperlink r:id="rId451">
        <w:r>
          <w:rPr>
            <w:lang w:val="ar_AE" w:bidi="ar_AE"/>
          </w:rPr>
          <w:rPr>
            <w:color w:val="0000EE"/>
            <w:u w:val="single"/>
          </w:rPr>
          <w:t>تكوين 5: 10</w:t>
        </w:r>
      </w:hyperlink>
      <w:r>
        <w:rPr>
          <w:lang w:val="ar_AE" w:bidi="ar_AE"/>
        </w:rPr>
        <w:t xml:space="preserve">؛ </w:t>
      </w:r>
      <w:hyperlink r:id="rId452">
        <w:r>
          <w:rPr>
            <w:lang w:val="ar_AE" w:bidi="ar_AE"/>
          </w:rPr>
          <w:rPr>
            <w:color w:val="0000EE"/>
            <w:u w:val="single"/>
          </w:rPr>
          <w:t>36: 9–43</w:t>
        </w:r>
      </w:hyperlink>
      <w:r>
        <w:rPr>
          <w:lang w:val="ar_AE" w:bidi="ar_AE"/>
        </w:rPr>
        <w:t xml:space="preserve">؛ </w:t>
      </w:r>
      <w:hyperlink r:id="rId453">
        <w:r>
          <w:rPr>
            <w:lang w:val="ar_AE" w:bidi="ar_AE"/>
          </w:rPr>
          <w:rPr>
            <w:color w:val="0000EE"/>
            <w:u w:val="single"/>
          </w:rPr>
          <w:t>عدد 1: 1–15</w:t>
        </w:r>
      </w:hyperlink>
      <w:r>
        <w:rPr>
          <w:lang w:val="ar_AE" w:bidi="ar_AE"/>
        </w:rPr>
        <w:t xml:space="preserve">؛ </w:t>
      </w:r>
      <w:hyperlink r:id="rId454">
        <w:r>
          <w:rPr>
            <w:lang w:val="ar_AE" w:bidi="ar_AE"/>
          </w:rPr>
          <w:rPr>
            <w:color w:val="0000EE"/>
            <w:u w:val="single"/>
          </w:rPr>
          <w:t>راعوث 4: 18–22</w:t>
        </w:r>
      </w:hyperlink>
      <w:r>
        <w:rPr>
          <w:lang w:val="ar_AE" w:bidi="ar_AE"/>
        </w:rPr>
        <w:t xml:space="preserve">؛ </w:t>
      </w:r>
      <w:hyperlink r:id="rId455">
        <w:r>
          <w:rPr>
            <w:lang w:val="ar_AE" w:bidi="ar_AE"/>
          </w:rPr>
          <w:rPr>
            <w:color w:val="0000EE"/>
            <w:u w:val="single"/>
          </w:rPr>
          <w:t>1 أخبار الأيام 1: 1–9</w:t>
        </w:r>
      </w:hyperlink>
      <w:r>
        <w:rPr>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hyperlink r:id="rId456">
        <w:r>
          <w:rPr>
            <w:lang w:val="ar_AE" w:bidi="ar_AE"/>
          </w:rPr>
          <w:rPr>
            <w:color w:val="0000EE"/>
            <w:u w:val="single"/>
          </w:rPr>
          <w:t>تكوين 4: 1، 25–26</w:t>
        </w:r>
      </w:hyperlink>
      <w:r>
        <w:rPr>
          <w:lang w:val="ar_AE" w:bidi="ar_AE"/>
        </w:rPr>
        <w:t xml:space="preserve">؛ </w:t>
      </w:r>
      <w:hyperlink r:id="rId457">
        <w:r>
          <w:rPr>
            <w:lang w:val="ar_AE" w:bidi="ar_AE"/>
          </w:rPr>
          <w:rPr>
            <w:color w:val="0000EE"/>
            <w:u w:val="single"/>
          </w:rPr>
          <w:t>5: 29</w:t>
        </w:r>
      </w:hyperlink>
      <w:r>
        <w:rPr>
          <w:lang w:val="ar_AE" w:bidi="ar_AE"/>
        </w:rPr>
        <w:t xml:space="preserve">؛ </w:t>
      </w:r>
      <w:hyperlink r:id="rId458">
        <w:r>
          <w:rPr>
            <w:lang w:val="ar_AE" w:bidi="ar_AE"/>
          </w:rPr>
          <w:rPr>
            <w:color w:val="0000EE"/>
            <w:u w:val="single"/>
          </w:rPr>
          <w:t>35: 18</w:t>
        </w:r>
      </w:hyperlink>
      <w:r>
        <w:rPr>
          <w:lang w:val="ar_AE" w:bidi="ar_AE"/>
        </w:rPr>
        <w:t xml:space="preserve">؛ </w:t>
      </w:r>
      <w:hyperlink r:id="rId459">
        <w:r>
          <w:rPr>
            <w:lang w:val="ar_AE" w:bidi="ar_AE"/>
          </w:rPr>
          <w:rPr>
            <w:color w:val="0000EE"/>
            <w:u w:val="single"/>
          </w:rPr>
          <w:t>1 صموئيل 1: 20</w:t>
        </w:r>
      </w:hyperlink>
      <w:r>
        <w:rPr>
          <w:lang w:val="ar_AE" w:bidi="ar_AE"/>
        </w:rPr>
        <w:t xml:space="preserve">؛ </w:t>
      </w:r>
      <w:hyperlink r:id="rId460">
        <w:r>
          <w:rPr>
            <w:lang w:val="ar_AE" w:bidi="ar_AE"/>
          </w:rPr>
          <w:rPr>
            <w:color w:val="0000EE"/>
            <w:u w:val="single"/>
          </w:rPr>
          <w:t>4: 21</w:t>
        </w:r>
      </w:hyperlink>
      <w:r>
        <w:rPr>
          <w:lang w:val="ar_AE" w:bidi="ar_AE"/>
        </w:rPr>
        <w:t xml:space="preserve">؛ </w:t>
      </w:r>
      <w:hyperlink r:id="rId461">
        <w:r>
          <w:rPr>
            <w:lang w:val="ar_AE" w:bidi="ar_AE"/>
          </w:rPr>
          <w:rPr>
            <w:color w:val="0000EE"/>
            <w:u w:val="single"/>
          </w:rPr>
          <w:t>إشعياء 8: 3</w:t>
        </w:r>
      </w:hyperlink>
      <w:r>
        <w:rPr>
          <w:lang w:val="ar_AE" w:bidi="ar_AE"/>
        </w:rPr>
        <w:t xml:space="preserve">؛ </w:t>
      </w:r>
      <w:hyperlink r:id="rId462">
        <w:r>
          <w:rPr>
            <w:lang w:val="ar_AE" w:bidi="ar_AE"/>
          </w:rPr>
          <w:rPr>
            <w:color w:val="0000EE"/>
            <w:u w:val="single"/>
          </w:rPr>
          <w:t>هوشع 1: 4–9</w:t>
        </w:r>
      </w:hyperlink>
      <w:r>
        <w:rPr>
          <w:lang w:val="ar_AE" w:bidi="ar_AE"/>
        </w:rPr>
        <w:t>). كان الأبناء كثيرًا ما يُسَمَّوْنَ على اسم آبائهم، وكانت تَتِمُّ المطابقة بينهم.</w:t>
      </w:r>
    </w:p>
    <w:p>
      <w:pPr>
        <w:bidi/>
      </w:pPr>
      <w:r>
        <w:rPr>
          <w:lang w:val="ar_AE" w:bidi="ar_AE"/>
        </w:rPr>
      </w:r>
      <w:r>
        <w:rPr>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hyperlink r:id="rId463">
        <w:r>
          <w:rPr>
            <w:lang w:val="ar_AE" w:bidi="ar_AE"/>
          </w:rPr>
          <w:rPr>
            <w:color w:val="0000EE"/>
            <w:u w:val="single"/>
          </w:rPr>
          <w:t>خروج ٢٠: ١٧</w:t>
        </w:r>
      </w:hyperlink>
      <w:r>
        <w:rPr>
          <w:lang w:val="ar_AE" w:bidi="ar_AE"/>
        </w:rPr>
        <w:t xml:space="preserve">؛ </w:t>
      </w:r>
      <w:hyperlink r:id="rId464">
        <w:r>
          <w:rPr>
            <w:lang w:val="ar_AE" w:bidi="ar_AE"/>
          </w:rPr>
          <w:rPr>
            <w:color w:val="0000EE"/>
            <w:u w:val="single"/>
          </w:rPr>
          <w:t>تثنية ٥: ٢١</w:t>
        </w:r>
      </w:hyperlink>
      <w:r>
        <w:rPr>
          <w:lang w:val="ar_AE" w:bidi="ar_AE"/>
        </w:rPr>
        <w:t>). كان له الحَقُّ في بيع بناته (</w:t>
      </w:r>
      <w:hyperlink r:id="rId465">
        <w:r>
          <w:rPr>
            <w:lang w:val="ar_AE" w:bidi="ar_AE"/>
          </w:rPr>
          <w:rPr>
            <w:color w:val="0000EE"/>
            <w:u w:val="single"/>
          </w:rPr>
          <w:t>خروج ٢١: ٧</w:t>
        </w:r>
      </w:hyperlink>
      <w:r>
        <w:rPr>
          <w:lang w:val="ar_AE" w:bidi="ar_AE"/>
        </w:rPr>
        <w:t xml:space="preserve">؛ </w:t>
      </w:r>
      <w:hyperlink r:id="rId466">
        <w:r>
          <w:rPr>
            <w:lang w:val="ar_AE" w:bidi="ar_AE"/>
          </w:rPr>
          <w:rPr>
            <w:color w:val="0000EE"/>
            <w:u w:val="single"/>
          </w:rPr>
          <w:t>نحميا ٥: ٥</w:t>
        </w:r>
      </w:hyperlink>
      <w:r>
        <w:rPr>
          <w:lang w:val="ar_AE" w:bidi="ar_AE"/>
        </w:rPr>
        <w:t>)، بل وكان له سُلطان الحياة والموت على أبنائه.</w:t>
      </w:r>
    </w:p>
    <w:p>
      <w:pPr>
        <w:bidi/>
      </w:pPr>
      <w:r>
        <w:rPr>
          <w:lang w:val="ar_AE" w:bidi="ar_AE"/>
        </w:rPr>
      </w:r>
      <w:r>
        <w:rPr>
          <w:lang w:val="ar_AE" w:bidi="ar_AE"/>
        </w:rPr>
        <w:t>تُظهِر أيضًا السهولة التي يمكن بها للرَّجُل إنهاء الزواج بطلاق زوجته مقدار سُلطَته في الأُسرَة (</w:t>
      </w:r>
      <w:hyperlink r:id="rId467">
        <w:r>
          <w:rPr>
            <w:lang w:val="ar_AE" w:bidi="ar_AE"/>
          </w:rPr>
          <w:rPr>
            <w:color w:val="0000EE"/>
            <w:u w:val="single"/>
          </w:rPr>
          <w:t>تثنية ٢٤: ١–٤</w:t>
        </w:r>
      </w:hyperlink>
      <w:r>
        <w:rPr>
          <w:lang w:val="ar_AE" w:bidi="ar_AE"/>
        </w:rPr>
        <w:t xml:space="preserve">؛ قارِنْ </w:t>
      </w:r>
      <w:hyperlink r:id="rId468">
        <w:r>
          <w:rPr>
            <w:lang w:val="ar_AE" w:bidi="ar_AE"/>
          </w:rPr>
          <w:rPr>
            <w:color w:val="0000EE"/>
            <w:u w:val="single"/>
          </w:rPr>
          <w:t>٢٢: ١٣–٢١</w:t>
        </w:r>
      </w:hyperlink>
      <w:r>
        <w:rPr>
          <w:lang w:val="ar_AE" w:bidi="ar_AE"/>
        </w:rPr>
        <w:t>).</w:t>
      </w:r>
    </w:p>
    <w:p>
      <w:pPr>
        <w:bidi/>
      </w:pPr>
      <w:r>
        <w:rPr>
          <w:lang w:val="ar_AE" w:bidi="ar_AE"/>
        </w:rPr>
      </w:r>
      <w:r>
        <w:rPr>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hyperlink r:id="rId226">
        <w:r>
          <w:rPr>
            <w:lang w:val="ar_AE" w:bidi="ar_AE"/>
          </w:rPr>
          <w:rPr>
            <w:color w:val="0000EE"/>
            <w:u w:val="single"/>
          </w:rPr>
          <w:t>تثنية ٢٥: ٥–١٠</w:t>
        </w:r>
      </w:hyperlink>
      <w:r>
        <w:rPr>
          <w:lang w:val="ar_AE" w:bidi="ar_AE"/>
        </w:rPr>
        <w:t xml:space="preserve">. وكان </w:t>
      </w:r>
      <w:r>
        <w:rPr>
          <w:b/>
          <w:lang w:val="ar_AE" w:bidi="ar_AE"/>
        </w:rPr>
        <w:t>الابن الأول</w:t>
      </w:r>
      <w:r>
        <w:rPr>
          <w:lang w:val="ar_AE" w:bidi="ar_AE"/>
        </w:rPr>
        <w:t xml:space="preserve"> من هذا الزواج يُحسب </w:t>
      </w:r>
      <w:r>
        <w:rPr>
          <w:b/>
          <w:lang w:val="ar_AE" w:bidi="ar_AE"/>
        </w:rPr>
        <w:t>ابنًا للميت</w:t>
      </w:r>
      <w:r>
        <w:rPr>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lang w:val="ar_AE" w:bidi="ar_AE"/>
        </w:rPr>
      </w:r>
      <w:r>
        <w:rPr>
          <w:lang w:val="ar_AE" w:bidi="ar_AE"/>
        </w:rPr>
        <w:t xml:space="preserve">الموقف الأشهر في العهد القديم للزواج من أرملة الأخ، وإنْ كان غير ملتزم تمامًا بشريعة </w:t>
      </w:r>
      <w:hyperlink r:id="rId469">
        <w:r>
          <w:rPr>
            <w:lang w:val="ar_AE" w:bidi="ar_AE"/>
          </w:rPr>
          <w:rPr>
            <w:color w:val="0000EE"/>
            <w:u w:val="single"/>
          </w:rPr>
          <w:t>تثنية ٢٥</w:t>
        </w:r>
      </w:hyperlink>
      <w:r>
        <w:rPr>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hyperlink r:id="rId470">
        <w:r>
          <w:rPr>
            <w:lang w:val="ar_AE" w:bidi="ar_AE"/>
          </w:rPr>
          <w:rPr>
            <w:color w:val="0000EE"/>
            <w:u w:val="single"/>
          </w:rPr>
          <w:t>راعوث ٢: ٢٠–٤: ١٠</w:t>
        </w:r>
      </w:hyperlink>
      <w:r>
        <w:rPr>
          <w:lang w:val="ar_AE" w:bidi="ar_AE"/>
        </w:rPr>
        <w:t>).</w:t>
      </w:r>
    </w:p>
    <w:p>
      <w:pPr>
        <w:bidi/>
      </w:pPr>
      <w:r>
        <w:rPr>
          <w:lang w:val="ar_AE" w:bidi="ar_AE"/>
        </w:rPr>
      </w:r>
      <w:r>
        <w:rPr>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lang w:val="ar_AE" w:bidi="ar_AE"/>
        </w:rPr>
      </w:r>
      <w:r>
        <w:rPr>
          <w:lang w:val="ar_AE" w:bidi="ar_AE"/>
        </w:rPr>
        <w:t>كانت الوصيَّة الأصليَّة لآدم هي أنَّ "الرَّجُلُ... يَلْتَصِقُ بِامْرَأَتِهِ" (</w:t>
      </w:r>
      <w:hyperlink r:id="rId448">
        <w:r>
          <w:rPr>
            <w:lang w:val="ar_AE" w:bidi="ar_AE"/>
          </w:rPr>
          <w:rPr>
            <w:color w:val="0000EE"/>
            <w:u w:val="single"/>
          </w:rPr>
          <w:t>تكوين ٢: ٢٤</w:t>
        </w:r>
      </w:hyperlink>
      <w:r>
        <w:rPr>
          <w:lang w:val="ar_AE" w:bidi="ar_AE"/>
        </w:rPr>
        <w:t>). الشرائع العبريَّة تُشير عمومًا إلى أنَّ الزواج من زوجة واحدة هو أكثر أشكال الزواج قبولًا (</w:t>
      </w:r>
      <w:hyperlink r:id="rId463">
        <w:r>
          <w:rPr>
            <w:lang w:val="ar_AE" w:bidi="ar_AE"/>
          </w:rPr>
          <w:rPr>
            <w:color w:val="0000EE"/>
            <w:u w:val="single"/>
          </w:rPr>
          <w:t>خروج ٢٠: ١٧</w:t>
        </w:r>
      </w:hyperlink>
      <w:r>
        <w:rPr>
          <w:lang w:val="ar_AE" w:bidi="ar_AE"/>
        </w:rPr>
        <w:t xml:space="preserve">؛ </w:t>
      </w:r>
      <w:hyperlink r:id="rId471">
        <w:r>
          <w:rPr>
            <w:lang w:val="ar_AE" w:bidi="ar_AE"/>
          </w:rPr>
          <w:rPr>
            <w:color w:val="0000EE"/>
            <w:u w:val="single"/>
          </w:rPr>
          <w:t>٢١: ٥</w:t>
        </w:r>
      </w:hyperlink>
      <w:r>
        <w:rPr>
          <w:lang w:val="ar_AE" w:bidi="ar_AE"/>
        </w:rPr>
        <w:t xml:space="preserve">؛ </w:t>
      </w:r>
      <w:hyperlink r:id="rId472">
        <w:r>
          <w:rPr>
            <w:lang w:val="ar_AE" w:bidi="ar_AE"/>
          </w:rPr>
          <w:rPr>
            <w:color w:val="0000EE"/>
            <w:u w:val="single"/>
          </w:rPr>
          <w:t>ﻻويِّين ١٨: ٨، ١٦–٢٠</w:t>
        </w:r>
      </w:hyperlink>
      <w:r>
        <w:rPr>
          <w:lang w:val="ar_AE" w:bidi="ar_AE"/>
        </w:rPr>
        <w:t xml:space="preserve">؛ </w:t>
      </w:r>
      <w:hyperlink r:id="rId33">
        <w:r>
          <w:rPr>
            <w:lang w:val="ar_AE" w:bidi="ar_AE"/>
          </w:rPr>
          <w:rPr>
            <w:color w:val="0000EE"/>
            <w:u w:val="single"/>
          </w:rPr>
          <w:t>٢٠: ١٠</w:t>
        </w:r>
      </w:hyperlink>
      <w:r>
        <w:rPr>
          <w:lang w:val="ar_AE" w:bidi="ar_AE"/>
        </w:rPr>
        <w:t xml:space="preserve">؛ </w:t>
      </w:r>
      <w:hyperlink r:id="rId473">
        <w:r>
          <w:rPr>
            <w:lang w:val="ar_AE" w:bidi="ar_AE"/>
          </w:rPr>
          <w:rPr>
            <w:color w:val="0000EE"/>
            <w:u w:val="single"/>
          </w:rPr>
          <w:t>عدد ٥: ١٢</w:t>
        </w:r>
      </w:hyperlink>
      <w:r>
        <w:rPr>
          <w:lang w:val="ar_AE" w:bidi="ar_AE"/>
        </w:rPr>
        <w:t xml:space="preserve">؛ </w:t>
      </w:r>
      <w:hyperlink r:id="rId464">
        <w:r>
          <w:rPr>
            <w:lang w:val="ar_AE" w:bidi="ar_AE"/>
          </w:rPr>
          <w:rPr>
            <w:color w:val="0000EE"/>
            <w:u w:val="single"/>
          </w:rPr>
          <w:t>تثنية ٥: ٢١</w:t>
        </w:r>
      </w:hyperlink>
      <w:r>
        <w:rPr>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hyperlink r:id="rId474">
        <w:r>
          <w:rPr>
            <w:lang w:val="ar_AE" w:bidi="ar_AE"/>
          </w:rPr>
          <w:rPr>
            <w:color w:val="0000EE"/>
            <w:u w:val="single"/>
          </w:rPr>
          <w:t>متَّى ٥: ٣١–٣٢</w:t>
        </w:r>
      </w:hyperlink>
      <w:r>
        <w:rPr>
          <w:lang w:val="ar_AE" w:bidi="ar_AE"/>
        </w:rPr>
        <w:t>).</w:t>
      </w:r>
    </w:p>
    <w:p>
      <w:pPr>
        <w:bidi/>
      </w:pPr>
      <w:r>
        <w:rPr>
          <w:lang w:val="ar_AE" w:bidi="ar_AE"/>
        </w:rPr>
      </w:r>
      <w:r>
        <w:rPr>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hyperlink r:id="rId475">
        <w:r>
          <w:rPr>
            <w:lang w:val="ar_AE" w:bidi="ar_AE"/>
          </w:rPr>
          <w:rPr>
            <w:color w:val="0000EE"/>
            <w:u w:val="single"/>
          </w:rPr>
          <w:t>تكوين ٢٠: ١٢</w:t>
        </w:r>
      </w:hyperlink>
      <w:r>
        <w:rPr>
          <w:lang w:val="ar_AE" w:bidi="ar_AE"/>
        </w:rPr>
        <w:t>)، وظَلَّ هذا هو الحال حتَّى في عهد داود (</w:t>
      </w:r>
      <w:hyperlink r:id="rId476">
        <w:r>
          <w:rPr>
            <w:lang w:val="ar_AE" w:bidi="ar_AE"/>
          </w:rPr>
          <w:rPr>
            <w:color w:val="0000EE"/>
            <w:u w:val="single"/>
          </w:rPr>
          <w:t>٢ صموئيل ١٣: ١٣</w:t>
        </w:r>
      </w:hyperlink>
      <w:r>
        <w:rPr>
          <w:lang w:val="ar_AE" w:bidi="ar_AE"/>
        </w:rPr>
        <w:t xml:space="preserve">)، على الرَّغْم من حَظْر ذلك بشكل واضح في </w:t>
      </w:r>
      <w:hyperlink r:id="rId477">
        <w:r>
          <w:rPr>
            <w:lang w:val="ar_AE" w:bidi="ar_AE"/>
          </w:rPr>
          <w:rPr>
            <w:color w:val="0000EE"/>
            <w:u w:val="single"/>
          </w:rPr>
          <w:t>لاويِّين ٢٠: ١٧</w:t>
        </w:r>
      </w:hyperlink>
      <w:r>
        <w:rPr>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hyperlink r:id="rId478">
        <w:r>
          <w:rPr>
            <w:lang w:val="ar_AE" w:bidi="ar_AE"/>
          </w:rPr>
          <w:rPr>
            <w:color w:val="0000EE"/>
            <w:u w:val="single"/>
          </w:rPr>
          <w:t>تثنية 25: 5</w:t>
        </w:r>
      </w:hyperlink>
      <w:r>
        <w:rPr>
          <w:lang w:val="ar_AE" w:bidi="ar_AE"/>
        </w:rPr>
        <w:t xml:space="preserve">؛ </w:t>
      </w:r>
      <w:hyperlink r:id="rId479">
        <w:r>
          <w:rPr>
            <w:lang w:val="ar_AE" w:bidi="ar_AE"/>
          </w:rPr>
          <w:rPr>
            <w:color w:val="0000EE"/>
            <w:u w:val="single"/>
          </w:rPr>
          <w:t>لاويِّين 18: 16</w:t>
        </w:r>
      </w:hyperlink>
      <w:r>
        <w:rPr>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w:t>
      </w:r>
      <w:hyperlink r:id="rId480">
        <w:r>
          <w:rPr>
            <w:lang w:val="ar_AE" w:bidi="ar_AE"/>
          </w:rPr>
          <w:rPr>
            <w:color w:val="0000EE"/>
            <w:u w:val="single"/>
          </w:rPr>
          <w:t>طوبيا 6: 13</w:t>
        </w:r>
      </w:hyperlink>
      <w:r>
        <w:rPr>
          <w:lang w:val="ar_AE" w:bidi="ar_AE"/>
        </w:rPr>
        <w:t xml:space="preserve">؛ </w:t>
      </w:r>
      <w:hyperlink r:id="rId481">
        <w:r>
          <w:rPr>
            <w:lang w:val="ar_AE" w:bidi="ar_AE"/>
          </w:rPr>
          <w:rPr>
            <w:color w:val="0000EE"/>
            <w:u w:val="single"/>
          </w:rPr>
          <w:t>7: 11–12</w:t>
        </w:r>
      </w:hyperlink>
      <w:r>
        <w:rPr>
          <w:lang w:val="ar_AE" w:bidi="ar_AE"/>
        </w:rPr>
        <w:t>). كان موسى نتاج زواج بين ابن الأخ والعَمَّة (</w:t>
      </w:r>
      <w:hyperlink r:id="rId482">
        <w:r>
          <w:rPr>
            <w:lang w:val="ar_AE" w:bidi="ar_AE"/>
          </w:rPr>
          <w:rPr>
            <w:color w:val="0000EE"/>
            <w:u w:val="single"/>
          </w:rPr>
          <w:t>خروج 6: 20</w:t>
        </w:r>
      </w:hyperlink>
      <w:r>
        <w:rPr>
          <w:lang w:val="ar_AE" w:bidi="ar_AE"/>
        </w:rPr>
        <w:t xml:space="preserve">؛ </w:t>
      </w:r>
      <w:hyperlink r:id="rId483">
        <w:r>
          <w:rPr>
            <w:lang w:val="ar_AE" w:bidi="ar_AE"/>
          </w:rPr>
          <w:rPr>
            <w:color w:val="0000EE"/>
            <w:u w:val="single"/>
          </w:rPr>
          <w:t>عدد 26: 59</w:t>
        </w:r>
      </w:hyperlink>
      <w:r>
        <w:rPr>
          <w:lang w:val="ar_AE" w:bidi="ar_AE"/>
        </w:rPr>
        <w:t xml:space="preserve">)، الأمر الذي كان من شأنه أن يكون محظورًا في </w:t>
      </w:r>
      <w:hyperlink r:id="rId484">
        <w:r>
          <w:rPr>
            <w:lang w:val="ar_AE" w:bidi="ar_AE"/>
          </w:rPr>
          <w:rPr>
            <w:color w:val="0000EE"/>
            <w:u w:val="single"/>
          </w:rPr>
          <w:t>لاويِّين 18: 12–13</w:t>
        </w:r>
      </w:hyperlink>
      <w:r>
        <w:rPr>
          <w:lang w:val="ar_AE" w:bidi="ar_AE"/>
        </w:rPr>
        <w:t xml:space="preserve"> و</w:t>
      </w:r>
      <w:hyperlink r:id="rId485">
        <w:r>
          <w:rPr>
            <w:lang w:val="ar_AE" w:bidi="ar_AE"/>
          </w:rPr>
          <w:rPr>
            <w:color w:val="0000EE"/>
            <w:u w:val="single"/>
          </w:rPr>
          <w:t>20: 19</w:t>
        </w:r>
      </w:hyperlink>
      <w:r>
        <w:rPr>
          <w:lang w:val="ar_AE" w:bidi="ar_AE"/>
        </w:rPr>
        <w:t>، كما هو الحال مع زواج يعقوب من أختَيْن في نفس الوقت (</w:t>
      </w:r>
      <w:hyperlink r:id="rId486">
        <w:r>
          <w:rPr>
            <w:lang w:val="ar_AE" w:bidi="ar_AE"/>
          </w:rPr>
          <w:rPr>
            <w:color w:val="0000EE"/>
            <w:u w:val="single"/>
          </w:rPr>
          <w:t>تكوين 29: 30</w:t>
        </w:r>
      </w:hyperlink>
      <w:r>
        <w:rPr>
          <w:lang w:val="ar_AE" w:bidi="ar_AE"/>
        </w:rPr>
        <w:t>).</w:t>
      </w:r>
    </w:p>
    <w:p>
      <w:pPr>
        <w:bidi/>
      </w:pPr>
      <w:r>
        <w:rPr>
          <w:lang w:val="ar_AE" w:bidi="ar_AE"/>
        </w:rPr>
      </w:r>
      <w:r>
        <w:rPr>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hyperlink r:id="rId487">
        <w:r>
          <w:rPr>
            <w:lang w:val="ar_AE" w:bidi="ar_AE"/>
          </w:rPr>
          <w:rPr>
            <w:color w:val="0000EE"/>
            <w:u w:val="single"/>
          </w:rPr>
          <w:t>1 ملوك 11: 4</w:t>
        </w:r>
      </w:hyperlink>
      <w:r>
        <w:rPr>
          <w:lang w:val="ar_AE" w:bidi="ar_AE"/>
        </w:rPr>
        <w:t>). كان مثل هذا الزواج المُخْتَلِط محظورًا بمُوجِب الناموس الموسوي (</w:t>
      </w:r>
      <w:hyperlink r:id="rId488">
        <w:r>
          <w:rPr>
            <w:lang w:val="ar_AE" w:bidi="ar_AE"/>
          </w:rPr>
          <w:rPr>
            <w:color w:val="0000EE"/>
            <w:u w:val="single"/>
          </w:rPr>
          <w:t>خروج 34: 15–16</w:t>
        </w:r>
      </w:hyperlink>
      <w:r>
        <w:rPr>
          <w:lang w:val="ar_AE" w:bidi="ar_AE"/>
        </w:rPr>
        <w:t xml:space="preserve">؛ </w:t>
      </w:r>
      <w:hyperlink r:id="rId489">
        <w:r>
          <w:rPr>
            <w:lang w:val="ar_AE" w:bidi="ar_AE"/>
          </w:rPr>
          <w:rPr>
            <w:color w:val="0000EE"/>
            <w:u w:val="single"/>
          </w:rPr>
          <w:t>تثنية 7: 3–4</w:t>
        </w:r>
      </w:hyperlink>
      <w:r>
        <w:rPr>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hyperlink r:id="rId490">
        <w:r>
          <w:rPr>
            <w:lang w:val="ar_AE" w:bidi="ar_AE"/>
          </w:rPr>
          <w:rPr>
            <w:color w:val="0000EE"/>
            <w:u w:val="single"/>
          </w:rPr>
          <w:t>تثنية 21: 10–14</w:t>
        </w:r>
      </w:hyperlink>
      <w:r>
        <w:rPr>
          <w:lang w:val="ar_AE" w:bidi="ar_AE"/>
        </w:rPr>
        <w:t>). في المقابل، تزوَّج شمشون امرأة فلسطينيَّة بقيت مع شعبها لكنَّها تَلَقَّتْ زيارات زوجيَّة من زوجها بشكل دوري (</w:t>
      </w:r>
      <w:hyperlink r:id="rId491">
        <w:r>
          <w:rPr>
            <w:lang w:val="ar_AE" w:bidi="ar_AE"/>
          </w:rPr>
          <w:rPr>
            <w:color w:val="0000EE"/>
            <w:u w:val="single"/>
          </w:rPr>
          <w:t>قضاة 14: 8–15: 2</w:t>
        </w:r>
      </w:hyperlink>
      <w:r>
        <w:rPr>
          <w:lang w:val="ar_AE" w:bidi="ar_AE"/>
        </w:rPr>
        <w:t>).</w:t>
      </w:r>
    </w:p>
    <w:p>
      <w:pPr>
        <w:bidi/>
      </w:pPr>
      <w:r>
        <w:rPr>
          <w:lang w:val="ar_AE" w:bidi="ar_AE"/>
        </w:rPr>
      </w:r>
      <w:r>
        <w:rPr>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hyperlink r:id="rId492">
        <w:r>
          <w:rPr>
            <w:lang w:val="ar_AE" w:bidi="ar_AE"/>
          </w:rPr>
          <w:rPr>
            <w:color w:val="0000EE"/>
            <w:u w:val="single"/>
          </w:rPr>
          <w:t>عزرا 9: 2</w:t>
        </w:r>
      </w:hyperlink>
      <w:r>
        <w:rPr>
          <w:lang w:val="ar_AE" w:bidi="ar_AE"/>
        </w:rPr>
        <w:t xml:space="preserve">؛ </w:t>
      </w:r>
      <w:hyperlink r:id="rId493">
        <w:r>
          <w:rPr>
            <w:lang w:val="ar_AE" w:bidi="ar_AE"/>
          </w:rPr>
          <w:rPr>
            <w:color w:val="0000EE"/>
            <w:u w:val="single"/>
          </w:rPr>
          <w:t>10: 3، 16–17</w:t>
        </w:r>
      </w:hyperlink>
      <w:r>
        <w:rPr>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hyperlink r:id="rId494">
        <w:r>
          <w:rPr>
            <w:lang w:val="ar_AE" w:bidi="ar_AE"/>
          </w:rPr>
          <w:rPr>
            <w:color w:val="0000EE"/>
            <w:u w:val="single"/>
          </w:rPr>
          <w:t>2 كورنثوس 6: 14–15</w:t>
        </w:r>
      </w:hyperlink>
      <w:r>
        <w:rPr>
          <w:lang w:val="ar_AE" w:bidi="ar_AE"/>
        </w:rPr>
        <w:t>).</w:t>
      </w:r>
    </w:p>
    <w:p>
      <w:pPr>
        <w:bidi/>
      </w:pPr>
      <w:r>
        <w:rPr>
          <w:lang w:val="ar_AE" w:bidi="ar_AE"/>
        </w:rPr>
      </w:r>
      <w:r>
        <w:rPr>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lang w:val="ar_AE" w:bidi="ar_AE"/>
        </w:rPr>
      </w:r>
      <w:r>
        <w:rPr>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hyperlink r:id="rId495">
        <w:r>
          <w:rPr>
            <w:lang w:val="ar_AE" w:bidi="ar_AE"/>
          </w:rPr>
          <w:rPr>
            <w:color w:val="0000EE"/>
            <w:u w:val="single"/>
          </w:rPr>
          <w:t>تكوين 29: 26</w:t>
        </w:r>
      </w:hyperlink>
      <w:r>
        <w:rPr>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hyperlink r:id="rId496">
        <w:r>
          <w:rPr>
            <w:lang w:val="ar_AE" w:bidi="ar_AE"/>
          </w:rPr>
          <w:rPr>
            <w:color w:val="0000EE"/>
            <w:u w:val="single"/>
          </w:rPr>
          <w:t>24: 33–53</w:t>
        </w:r>
      </w:hyperlink>
      <w:r>
        <w:rPr>
          <w:lang w:val="ar_AE" w:bidi="ar_AE"/>
        </w:rPr>
        <w:t xml:space="preserve">)، وبعد ذلك فقط طُلِب من رفقة أن تُعطِي موافقتها (الآيتان </w:t>
      </w:r>
      <w:hyperlink r:id="rId497">
        <w:r>
          <w:rPr>
            <w:lang w:val="ar_AE" w:bidi="ar_AE"/>
          </w:rPr>
          <w:rPr>
            <w:color w:val="0000EE"/>
            <w:u w:val="single"/>
          </w:rPr>
          <w:t>57–58</w:t>
        </w:r>
      </w:hyperlink>
      <w:r>
        <w:rPr>
          <w:lang w:val="ar_AE" w:bidi="ar_AE"/>
        </w:rPr>
        <w:t>). رُبَّما كان والدها عاجزًا، وإلَّا لَكَان من المُستَبعَد أن تُطْلَب موافقتها على الإطلاق.</w:t>
      </w:r>
    </w:p>
    <w:p>
      <w:pPr>
        <w:bidi/>
      </w:pPr>
      <w:r>
        <w:rPr>
          <w:lang w:val="ar_AE" w:bidi="ar_AE"/>
        </w:rPr>
      </w:r>
      <w:r>
        <w:rPr>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hyperlink r:id="rId498">
        <w:r>
          <w:rPr>
            <w:lang w:val="ar_AE" w:bidi="ar_AE"/>
          </w:rPr>
          <w:rPr>
            <w:color w:val="0000EE"/>
            <w:u w:val="single"/>
          </w:rPr>
          <w:t>تكوين 29: 15–30</w:t>
        </w:r>
      </w:hyperlink>
      <w:r>
        <w:rPr>
          <w:lang w:val="ar_AE" w:bidi="ar_AE"/>
        </w:rPr>
        <w:t>)، أو ينفّذ مهمة يطلبها والد العروس (</w:t>
      </w:r>
      <w:hyperlink r:id="rId499">
        <w:r>
          <w:rPr>
            <w:lang w:val="ar_AE" w:bidi="ar_AE"/>
          </w:rPr>
          <w:rPr>
            <w:color w:val="0000EE"/>
            <w:u w:val="single"/>
          </w:rPr>
          <w:t>1 صموئيل 18: 25–27</w:t>
        </w:r>
      </w:hyperlink>
      <w:r>
        <w:rPr>
          <w:lang w:val="ar_AE" w:bidi="ar_AE"/>
        </w:rPr>
        <w:t>). وإذا اعتدى رجل على فتاة عذراء، فكان عليه أن يدفع غرامة مقدارها خمسون شاقلًا من الفضة ويتزوجها إذا سمح والدها بذلك (</w:t>
      </w:r>
      <w:hyperlink r:id="rId500">
        <w:r>
          <w:rPr>
            <w:lang w:val="ar_AE" w:bidi="ar_AE"/>
          </w:rPr>
          <w:rPr>
            <w:color w:val="0000EE"/>
            <w:u w:val="single"/>
          </w:rPr>
          <w:t>تثنية 28: 22–29</w:t>
        </w:r>
      </w:hyperlink>
      <w:r>
        <w:rPr>
          <w:lang w:val="ar_AE" w:bidi="ar_AE"/>
        </w:rPr>
        <w:t>). هذا الدفع كان عقوبة وتعويضًا، لا مهرًا عاديًا.</w:t>
      </w:r>
    </w:p>
    <w:p>
      <w:pPr>
        <w:bidi/>
      </w:pPr>
      <w:r>
        <w:rPr>
          <w:lang w:val="ar_AE" w:bidi="ar_AE"/>
        </w:rPr>
      </w:r>
      <w:r>
        <w:rPr>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lang w:val="ar_AE" w:bidi="ar_AE"/>
        </w:rPr>
      </w:r>
      <w:r>
        <w:rPr>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hyperlink r:id="rId501">
        <w:r>
          <w:rPr>
            <w:lang w:val="ar_AE" w:bidi="ar_AE"/>
          </w:rPr>
          <w:rPr>
            <w:color w:val="0000EE"/>
            <w:u w:val="single"/>
          </w:rPr>
          <w:t>1 ملوك 11: 1</w:t>
        </w:r>
      </w:hyperlink>
      <w:r>
        <w:rPr>
          <w:lang w:val="ar_AE" w:bidi="ar_AE"/>
        </w:rPr>
        <w:t>) أو أخآب ملك إسرائيل وإيزابل أميرة صُور (</w:t>
      </w:r>
      <w:hyperlink r:id="rId502">
        <w:r>
          <w:rPr>
            <w:lang w:val="ar_AE" w:bidi="ar_AE"/>
          </w:rPr>
          <w:rPr>
            <w:color w:val="0000EE"/>
            <w:u w:val="single"/>
          </w:rPr>
          <w:t>16: 31</w:t>
        </w:r>
      </w:hyperlink>
      <w:r>
        <w:rPr>
          <w:lang w:val="ar_AE" w:bidi="ar_AE"/>
        </w:rPr>
        <w:t>).</w:t>
      </w:r>
    </w:p>
    <w:p>
      <w:pPr>
        <w:bidi/>
      </w:pPr>
      <w:r>
        <w:rPr>
          <w:lang w:val="ar_AE" w:bidi="ar_AE"/>
        </w:rPr>
      </w:r>
      <w:r>
        <w:rPr>
          <w:lang w:val="ar_AE" w:bidi="ar_AE"/>
        </w:rPr>
        <w:t>شَمَلَ خَتْم العهد تقديم العطايا، الأمر الذي من شأنه أن يُحَدِّد ثروة ومكانة الواهِب والعروس (</w:t>
      </w:r>
      <w:hyperlink r:id="rId503">
        <w:r>
          <w:rPr>
            <w:lang w:val="ar_AE" w:bidi="ar_AE"/>
          </w:rPr>
          <w:rPr>
            <w:color w:val="0000EE"/>
            <w:u w:val="single"/>
          </w:rPr>
          <w:t>تكوين 34: 12</w:t>
        </w:r>
      </w:hyperlink>
      <w:r>
        <w:rPr>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lang w:val="ar_AE" w:bidi="ar_AE"/>
        </w:rPr>
      </w:r>
      <w:r>
        <w:rPr>
          <w:lang w:val="ar_AE" w:bidi="ar_AE"/>
        </w:rPr>
        <w:t xml:space="preserve">كانت المرحلة التالية في إجراءات الزواج هي الخطوبة. يُستَخدَم المُصطَلَح، المذكور لأوَّل مرَّة في </w:t>
      </w:r>
      <w:hyperlink r:id="rId504">
        <w:r>
          <w:rPr>
            <w:lang w:val="ar_AE" w:bidi="ar_AE"/>
          </w:rPr>
          <w:rPr>
            <w:color w:val="0000EE"/>
            <w:u w:val="single"/>
          </w:rPr>
          <w:t>خروج ٢٢: ١٦</w:t>
        </w:r>
      </w:hyperlink>
      <w:r>
        <w:rPr>
          <w:lang w:val="ar_AE" w:bidi="ar_AE"/>
        </w:rPr>
        <w:t>، عِدَّة مرَّات في سفر التثنية (</w:t>
      </w:r>
      <w:hyperlink r:id="rId505">
        <w:r>
          <w:rPr>
            <w:lang w:val="ar_AE" w:bidi="ar_AE"/>
          </w:rPr>
          <w:rPr>
            <w:color w:val="0000EE"/>
            <w:u w:val="single"/>
          </w:rPr>
          <w:t>تثنية ٢٠: ٧</w:t>
        </w:r>
      </w:hyperlink>
      <w:r>
        <w:rPr>
          <w:lang w:val="ar_AE" w:bidi="ar_AE"/>
        </w:rPr>
        <w:t xml:space="preserve">؛ </w:t>
      </w:r>
      <w:hyperlink r:id="rId506">
        <w:r>
          <w:rPr>
            <w:lang w:val="ar_AE" w:bidi="ar_AE"/>
          </w:rPr>
          <w:rPr>
            <w:color w:val="0000EE"/>
            <w:u w:val="single"/>
          </w:rPr>
          <w:t>٢٢: ٢٣–٢٤</w:t>
        </w:r>
      </w:hyperlink>
      <w:r>
        <w:rPr>
          <w:lang w:val="ar_AE" w:bidi="ar_AE"/>
        </w:rPr>
        <w:t>). كان للخطوبة الوضع القانوني الذي للزواج (</w:t>
      </w:r>
      <w:hyperlink r:id="rId507">
        <w:r>
          <w:rPr>
            <w:lang w:val="ar_AE" w:bidi="ar_AE"/>
          </w:rPr>
          <w:rPr>
            <w:color w:val="0000EE"/>
            <w:u w:val="single"/>
          </w:rPr>
          <w:t>تثنية ٢٨: ٣٠</w:t>
        </w:r>
      </w:hyperlink>
      <w:r>
        <w:rPr>
          <w:lang w:val="ar_AE" w:bidi="ar_AE"/>
        </w:rPr>
        <w:t xml:space="preserve">؛ </w:t>
      </w:r>
      <w:hyperlink r:id="rId508">
        <w:r>
          <w:rPr>
            <w:lang w:val="ar_AE" w:bidi="ar_AE"/>
          </w:rPr>
          <w:rPr>
            <w:color w:val="0000EE"/>
            <w:u w:val="single"/>
          </w:rPr>
          <w:t>٢ صموئيل ٣: ١٤</w:t>
        </w:r>
      </w:hyperlink>
      <w:r>
        <w:rPr>
          <w:lang w:val="ar_AE" w:bidi="ar_AE"/>
        </w:rPr>
        <w:t>)، وأي شخص يعتدي على عذراء مخطوبة يُرْجَم، وفقًا لشريعة التثنية، لاعتدائه على "امْرَأَة" صَاحِبِهِ (</w:t>
      </w:r>
      <w:hyperlink r:id="rId506">
        <w:r>
          <w:rPr>
            <w:lang w:val="ar_AE" w:bidi="ar_AE"/>
          </w:rPr>
          <w:rPr>
            <w:color w:val="0000EE"/>
            <w:u w:val="single"/>
          </w:rPr>
          <w:t>تثنية ٢٢: ٢٣–٢٤</w:t>
        </w:r>
      </w:hyperlink>
      <w:r>
        <w:rPr>
          <w:lang w:val="ar_AE" w:bidi="ar_AE"/>
        </w:rPr>
        <w:t>). تَضَمَّن معنى الخطوبة فكرة الحِيَازَة أو الامتلاك، بطريقة مشابهة لطريقة تَلَقِّي الجِزْيَة. مع ذلك، بَقِيَ هناك فرق بين خِطْبَةِ امرأةٍ واتِّخاذها زوجة (</w:t>
      </w:r>
      <w:hyperlink r:id="rId505">
        <w:r>
          <w:rPr>
            <w:lang w:val="ar_AE" w:bidi="ar_AE"/>
          </w:rPr>
          <w:rPr>
            <w:color w:val="0000EE"/>
            <w:u w:val="single"/>
          </w:rPr>
          <w:t>20: 7</w:t>
        </w:r>
      </w:hyperlink>
      <w:r>
        <w:rPr>
          <w:lang w:val="ar_AE" w:bidi="ar_AE"/>
        </w:rPr>
        <w:t>). خلال فترة الخطوبة، أُعْفِيَ العريس المُحتَمَل من الخدمة العسكريَّة. لقد افْتُرِضَ أنَّ الخطوبة جزء رسمي من علاقة دائمة (</w:t>
      </w:r>
      <w:hyperlink r:id="rId509">
        <w:r>
          <w:rPr>
            <w:lang w:val="ar_AE" w:bidi="ar_AE"/>
          </w:rPr>
          <w:rPr>
            <w:color w:val="0000EE"/>
            <w:u w:val="single"/>
          </w:rPr>
          <w:t>متَّى ١: ١٨</w:t>
        </w:r>
      </w:hyperlink>
      <w:r>
        <w:rPr>
          <w:lang w:val="ar_AE" w:bidi="ar_AE"/>
        </w:rPr>
        <w:t xml:space="preserve">؛ </w:t>
      </w:r>
      <w:hyperlink r:id="rId510">
        <w:r>
          <w:rPr>
            <w:lang w:val="ar_AE" w:bidi="ar_AE"/>
          </w:rPr>
          <w:rPr>
            <w:color w:val="0000EE"/>
            <w:u w:val="single"/>
          </w:rPr>
          <w:t>لوقا ١: ٢٧</w:t>
        </w:r>
      </w:hyperlink>
      <w:r>
        <w:rPr>
          <w:lang w:val="ar_AE" w:bidi="ar_AE"/>
        </w:rPr>
        <w:t xml:space="preserve">؛ </w:t>
      </w:r>
      <w:hyperlink r:id="rId511">
        <w:r>
          <w:rPr>
            <w:lang w:val="ar_AE" w:bidi="ar_AE"/>
          </w:rPr>
          <w:rPr>
            <w:color w:val="0000EE"/>
            <w:u w:val="single"/>
          </w:rPr>
          <w:t>٢: ٥</w:t>
        </w:r>
      </w:hyperlink>
      <w:r>
        <w:rPr>
          <w:lang w:val="ar_AE" w:bidi="ar_AE"/>
        </w:rPr>
        <w:t>).</w:t>
      </w:r>
    </w:p>
    <w:p>
      <w:pPr>
        <w:bidi/>
      </w:pPr>
      <w:r>
        <w:rPr>
          <w:lang w:val="ar_AE" w:bidi="ar_AE"/>
        </w:rPr>
      </w:r>
      <w:r>
        <w:rPr>
          <w:lang w:val="ar_AE" w:bidi="ar_AE"/>
        </w:rPr>
        <w:t>كان الرَّجُل الذي سيتزوَّج من ابنة آخر يُعتَبَر بالفعل صِهْرًا في وقت الخطوبة (</w:t>
      </w:r>
      <w:hyperlink r:id="rId512">
        <w:r>
          <w:rPr>
            <w:lang w:val="ar_AE" w:bidi="ar_AE"/>
          </w:rPr>
          <w:rPr>
            <w:color w:val="0000EE"/>
            <w:u w:val="single"/>
          </w:rPr>
          <w:t>تكوين ١٩: ١٤</w:t>
        </w:r>
      </w:hyperlink>
      <w:r>
        <w:rPr>
          <w:lang w:val="ar_AE" w:bidi="ar_AE"/>
        </w:rPr>
        <w:t>). كانت مريم، بصفتها خطيبة يوسف، تُعتَبَر فِعلِيًّا زوجته، مع أنَّه لم يدخل في علاقة جنسيَّة معها إلَّا بعد ولادة يسوع.</w:t>
      </w:r>
    </w:p>
    <w:p>
      <w:pPr>
        <w:bidi/>
      </w:pPr>
      <w:r>
        <w:rPr>
          <w:lang w:val="ar_AE" w:bidi="ar_AE"/>
        </w:rPr>
      </w:r>
      <w:r>
        <w:rPr>
          <w:lang w:val="ar_AE" w:bidi="ar_AE"/>
        </w:rPr>
        <w:t>أوَّل سِجِلِّ في الكتاب المقدس لزفاف يُحتَفَل به بوليمة موجود في قِصَّة يعقوب (</w:t>
      </w:r>
      <w:hyperlink r:id="rId513">
        <w:r>
          <w:rPr>
            <w:lang w:val="ar_AE" w:bidi="ar_AE"/>
          </w:rPr>
          <w:rPr>
            <w:color w:val="0000EE"/>
            <w:u w:val="single"/>
          </w:rPr>
          <w:t>تكوين ٢٩: ٢٢</w:t>
        </w:r>
      </w:hyperlink>
      <w:r>
        <w:rPr>
          <w:lang w:val="ar_AE" w:bidi="ar_AE"/>
        </w:rPr>
        <w:t>). لم يَكُنْ هناك أي عقد زواج فِعْلِي مُسَجَّل حتَّى ذِكْره في سفر طوبيا (</w:t>
      </w:r>
      <w:hyperlink r:id="rId514">
        <w:r>
          <w:rPr>
            <w:lang w:val="ar_AE" w:bidi="ar_AE"/>
          </w:rPr>
          <w:rPr>
            <w:color w:val="0000EE"/>
            <w:u w:val="single"/>
          </w:rPr>
          <w:t>طوبيا 7: 12</w:t>
        </w:r>
      </w:hyperlink>
      <w:r>
        <w:rPr>
          <w:lang w:val="ar_AE" w:bidi="ar_AE"/>
        </w:rPr>
        <w:t>). لم يُعتَبَر هذا العقد ساري المفعول إلَّا بعد تَعَاشُر الزوجَيْن لمُدَّة أسبوع (</w:t>
      </w:r>
      <w:hyperlink r:id="rId515">
        <w:r>
          <w:rPr>
            <w:lang w:val="ar_AE" w:bidi="ar_AE"/>
          </w:rPr>
          <w:rPr>
            <w:color w:val="0000EE"/>
            <w:u w:val="single"/>
          </w:rPr>
          <w:t>تكوين ٢٩: ٢٧</w:t>
        </w:r>
      </w:hyperlink>
      <w:r>
        <w:rPr>
          <w:lang w:val="ar_AE" w:bidi="ar_AE"/>
        </w:rPr>
        <w:t xml:space="preserve">؛ </w:t>
      </w:r>
      <w:hyperlink r:id="rId516">
        <w:r>
          <w:rPr>
            <w:lang w:val="ar_AE" w:bidi="ar_AE"/>
          </w:rPr>
          <w:rPr>
            <w:color w:val="0000EE"/>
            <w:u w:val="single"/>
          </w:rPr>
          <w:t>قضاة ١٤: ١٢، ١٨</w:t>
        </w:r>
      </w:hyperlink>
      <w:r>
        <w:rPr>
          <w:lang w:val="ar_AE" w:bidi="ar_AE"/>
        </w:rPr>
        <w:t>). عندما ترك شمشون عروسه قبل نهاية مُدَّة السبعة أيام، اعتبر والدا العروس الزواج باطلًا وأَعْطَيَاها لرَجُلٍ آخر (</w:t>
      </w:r>
      <w:hyperlink r:id="rId517">
        <w:r>
          <w:rPr>
            <w:lang w:val="ar_AE" w:bidi="ar_AE"/>
          </w:rPr>
          <w:rPr>
            <w:color w:val="0000EE"/>
            <w:u w:val="single"/>
          </w:rPr>
          <w:t>قضاة ١٤: ٢٠</w:t>
        </w:r>
      </w:hyperlink>
      <w:r>
        <w:rPr>
          <w:lang w:val="ar_AE" w:bidi="ar_AE"/>
        </w:rPr>
        <w:t>).</w:t>
      </w:r>
    </w:p>
    <w:p>
      <w:pPr>
        <w:bidi/>
      </w:pPr>
      <w:r>
        <w:rPr>
          <w:lang w:val="ar_AE" w:bidi="ar_AE"/>
        </w:rPr>
      </w:r>
      <w:r>
        <w:rPr>
          <w:lang w:val="ar_AE" w:bidi="ar_AE"/>
        </w:rPr>
        <w:t>كان الزفاف مناسبة فرح عائلي عظيم. كان اللِّبَاس الخاص للعروس والعريس (</w:t>
      </w:r>
      <w:hyperlink r:id="rId518">
        <w:r>
          <w:rPr>
            <w:lang w:val="ar_AE" w:bidi="ar_AE"/>
          </w:rPr>
          <w:rPr>
            <w:color w:val="0000EE"/>
            <w:u w:val="single"/>
          </w:rPr>
          <w:t>إشعياء ٦١: ١٠</w:t>
        </w:r>
      </w:hyperlink>
      <w:r>
        <w:rPr>
          <w:lang w:val="ar_AE" w:bidi="ar_AE"/>
        </w:rPr>
        <w:t xml:space="preserve">؛ </w:t>
      </w:r>
      <w:hyperlink r:id="rId519">
        <w:r>
          <w:rPr>
            <w:lang w:val="ar_AE" w:bidi="ar_AE"/>
          </w:rPr>
          <w:rPr>
            <w:color w:val="0000EE"/>
            <w:u w:val="single"/>
          </w:rPr>
          <w:t>حزقيال ١٦: ٩–١٣</w:t>
        </w:r>
      </w:hyperlink>
      <w:r>
        <w:rPr>
          <w:lang w:val="ar_AE" w:bidi="ar_AE"/>
        </w:rPr>
        <w:t>) يشمل بالنسبة للعروس فستانًا فاخرًا مُزَيَّنًا غالبًا بجواهر (</w:t>
      </w:r>
      <w:hyperlink r:id="rId520">
        <w:r>
          <w:rPr>
            <w:lang w:val="ar_AE" w:bidi="ar_AE"/>
          </w:rPr>
          <w:rPr>
            <w:color w:val="0000EE"/>
            <w:u w:val="single"/>
          </w:rPr>
          <w:t>مزمور ٤٥: ١٤–١٥</w:t>
        </w:r>
      </w:hyperlink>
      <w:r>
        <w:rPr>
          <w:lang w:val="ar_AE" w:bidi="ar_AE"/>
        </w:rPr>
        <w:t xml:space="preserve">؛ </w:t>
      </w:r>
      <w:hyperlink r:id="rId518">
        <w:r>
          <w:rPr>
            <w:lang w:val="ar_AE" w:bidi="ar_AE"/>
          </w:rPr>
          <w:rPr>
            <w:color w:val="0000EE"/>
            <w:u w:val="single"/>
          </w:rPr>
          <w:t>إشعياء ٦١: ١٠</w:t>
        </w:r>
      </w:hyperlink>
      <w:r>
        <w:rPr>
          <w:lang w:val="ar_AE" w:bidi="ar_AE"/>
        </w:rPr>
        <w:t>) وحُلِيّ أخرى، في حين كان العريس يرتدي لِبَاسًا فاخرًا ويضع إكليلًا (</w:t>
      </w:r>
      <w:hyperlink r:id="rId521">
        <w:r>
          <w:rPr>
            <w:lang w:val="ar_AE" w:bidi="ar_AE"/>
          </w:rPr>
          <w:rPr>
            <w:color w:val="0000EE"/>
            <w:u w:val="single"/>
          </w:rPr>
          <w:t>نشيد الأنشاد ٣: ١١</w:t>
        </w:r>
      </w:hyperlink>
      <w:r>
        <w:rPr>
          <w:lang w:val="ar_AE" w:bidi="ar_AE"/>
        </w:rPr>
        <w:t xml:space="preserve">؛ </w:t>
      </w:r>
      <w:hyperlink r:id="rId518">
        <w:r>
          <w:rPr>
            <w:lang w:val="ar_AE" w:bidi="ar_AE"/>
          </w:rPr>
          <w:rPr>
            <w:color w:val="0000EE"/>
            <w:u w:val="single"/>
          </w:rPr>
          <w:t>إشعياء ٦١: ١٠</w:t>
        </w:r>
      </w:hyperlink>
      <w:r>
        <w:rPr>
          <w:lang w:val="ar_AE" w:bidi="ar_AE"/>
        </w:rPr>
        <w:t>). كانت العروس ترتدي بُرْقُعًا أو نقَابًا (</w:t>
      </w:r>
      <w:hyperlink r:id="rId522">
        <w:r>
          <w:rPr>
            <w:lang w:val="ar_AE" w:bidi="ar_AE"/>
          </w:rPr>
          <w:rPr>
            <w:color w:val="0000EE"/>
            <w:u w:val="single"/>
          </w:rPr>
          <w:t>تكوين ٢٤: ٦٥</w:t>
        </w:r>
      </w:hyperlink>
      <w:r>
        <w:rPr>
          <w:lang w:val="ar_AE" w:bidi="ar_AE"/>
        </w:rPr>
        <w:t xml:space="preserve">؛ </w:t>
      </w:r>
      <w:hyperlink r:id="rId523">
        <w:r>
          <w:rPr>
            <w:lang w:val="ar_AE" w:bidi="ar_AE"/>
          </w:rPr>
          <w:rPr>
            <w:color w:val="0000EE"/>
            <w:u w:val="single"/>
          </w:rPr>
          <w:t>نشيد الأنشاد ٤: ٣</w:t>
        </w:r>
      </w:hyperlink>
      <w:r>
        <w:rPr>
          <w:lang w:val="ar_AE" w:bidi="ar_AE"/>
        </w:rPr>
        <w:t>) يُنزَع في غرفة الزفاف، وهذا من شأنه أن يُفَسِّر حاجة رفقة إلى بَرْقَعَة نفسها في حضور إسحاق، خطيبها (</w:t>
      </w:r>
      <w:hyperlink r:id="rId522">
        <w:r>
          <w:rPr>
            <w:lang w:val="ar_AE" w:bidi="ar_AE"/>
          </w:rPr>
          <w:rPr>
            <w:color w:val="0000EE"/>
            <w:u w:val="single"/>
          </w:rPr>
          <w:t>تكوين ٢٤: ٦٥</w:t>
        </w:r>
      </w:hyperlink>
      <w:r>
        <w:rPr>
          <w:lang w:val="ar_AE" w:bidi="ar_AE"/>
        </w:rPr>
        <w:t>)، وأن يُفَسِّر أيضًا السهولة التي تمكَّن بها لابان من استبدال راحيل بليئة في ليلة زفاف يعقوب (</w:t>
      </w:r>
      <w:hyperlink r:id="rId524">
        <w:r>
          <w:rPr>
            <w:lang w:val="ar_AE" w:bidi="ar_AE"/>
          </w:rPr>
          <w:rPr>
            <w:color w:val="0000EE"/>
            <w:u w:val="single"/>
          </w:rPr>
          <w:t>٢٩: ٢٣–٢٥</w:t>
        </w:r>
      </w:hyperlink>
      <w:r>
        <w:rPr>
          <w:lang w:val="ar_AE" w:bidi="ar_AE"/>
        </w:rPr>
        <w:t>).</w:t>
      </w:r>
    </w:p>
    <w:p>
      <w:pPr>
        <w:bidi/>
      </w:pPr>
      <w:r>
        <w:rPr>
          <w:lang w:val="ar_AE" w:bidi="ar_AE"/>
        </w:rPr>
      </w:r>
      <w:r>
        <w:rPr>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hyperlink r:id="rId525">
        <w:r>
          <w:rPr>
            <w:lang w:val="ar_AE" w:bidi="ar_AE"/>
          </w:rPr>
          <w:rPr>
            <w:color w:val="0000EE"/>
            <w:u w:val="single"/>
          </w:rPr>
          <w:t>راعوث ٣: ٩</w:t>
        </w:r>
      </w:hyperlink>
      <w:r>
        <w:rPr>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hyperlink r:id="rId526">
        <w:r>
          <w:rPr>
            <w:lang w:val="ar_AE" w:bidi="ar_AE"/>
          </w:rPr>
          <w:rPr>
            <w:color w:val="0000EE"/>
            <w:u w:val="single"/>
          </w:rPr>
          <w:t>تكوين ٢٩: ٢٣</w:t>
        </w:r>
      </w:hyperlink>
      <w:r>
        <w:rPr>
          <w:lang w:val="ar_AE" w:bidi="ar_AE"/>
        </w:rPr>
        <w:t xml:space="preserve">؛ </w:t>
      </w:r>
      <w:hyperlink r:id="rId527">
        <w:r>
          <w:rPr>
            <w:lang w:val="ar_AE" w:bidi="ar_AE"/>
          </w:rPr>
          <w:rPr>
            <w:color w:val="0000EE"/>
            <w:u w:val="single"/>
          </w:rPr>
          <w:t>طوبيا ٨: ١</w:t>
        </w:r>
      </w:hyperlink>
      <w:r>
        <w:rPr>
          <w:lang w:val="ar_AE" w:bidi="ar_AE"/>
        </w:rPr>
        <w:t>)، ويُحتَفَظ بالمُلَاءة المُلَطَّخة كدليل على عُذْرِيَّة العروس.</w:t>
      </w:r>
    </w:p>
    <w:p>
      <w:pPr>
        <w:bidi/>
      </w:pPr>
      <w:r>
        <w:rPr>
          <w:lang w:val="ar_AE" w:bidi="ar_AE"/>
        </w:rPr>
      </w:r>
      <w:r>
        <w:rPr>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lang w:val="ar_AE" w:bidi="ar_AE"/>
        </w:rPr>
      </w:r>
      <w:r>
        <w:rPr>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lang w:val="ar_AE" w:bidi="ar_AE"/>
        </w:rPr>
      </w:r>
      <w:r>
        <w:rPr>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lang w:val="ar_AE" w:bidi="ar_AE"/>
        </w:rPr>
      </w:r>
      <w:r>
        <w:rPr>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lang w:val="ar_AE" w:bidi="ar_AE"/>
        </w:rPr>
      </w:r>
      <w:r>
        <w:rPr>
          <w:lang w:val="ar_AE" w:bidi="ar_AE"/>
        </w:rPr>
        <w:t>في استخدامات الزواج المَجَازِيَّة الكثيرة في العهد القديم، يُشار إلى الشعب العبرانيّ والله على أنَّهما عروس وعريس (</w:t>
      </w:r>
      <w:hyperlink r:id="rId528">
        <w:r>
          <w:rPr>
            <w:lang w:val="ar_AE" w:bidi="ar_AE"/>
          </w:rPr>
          <w:rPr>
            <w:color w:val="0000EE"/>
            <w:u w:val="single"/>
          </w:rPr>
          <w:t>إشعياء ٦٢: ٤–٥</w:t>
        </w:r>
      </w:hyperlink>
      <w:r>
        <w:rPr>
          <w:lang w:val="ar_AE" w:bidi="ar_AE"/>
        </w:rPr>
        <w:t xml:space="preserve">؛ </w:t>
      </w:r>
      <w:hyperlink r:id="rId529">
        <w:r>
          <w:rPr>
            <w:lang w:val="ar_AE" w:bidi="ar_AE"/>
          </w:rPr>
          <w:rPr>
            <w:color w:val="0000EE"/>
            <w:u w:val="single"/>
          </w:rPr>
          <w:t>إرميا ٢: ٢</w:t>
        </w:r>
      </w:hyperlink>
      <w:r>
        <w:rPr>
          <w:lang w:val="ar_AE" w:bidi="ar_AE"/>
        </w:rPr>
        <w:t>). يُقابِل إرميا بين الخراب الذي على وشك أن يَحِلَّ بيهوذا والاحتفال بوليمة عُرْسٍ لإظهار تبايُنهما (</w:t>
      </w:r>
      <w:hyperlink r:id="rId530">
        <w:r>
          <w:rPr>
            <w:lang w:val="ar_AE" w:bidi="ar_AE"/>
          </w:rPr>
          <w:rPr>
            <w:color w:val="0000EE"/>
            <w:u w:val="single"/>
          </w:rPr>
          <w:t>إرميا ٧: ٣٤</w:t>
        </w:r>
      </w:hyperlink>
      <w:r>
        <w:rPr>
          <w:lang w:val="ar_AE" w:bidi="ar_AE"/>
        </w:rPr>
        <w:t xml:space="preserve">؛ </w:t>
      </w:r>
      <w:hyperlink r:id="rId531">
        <w:r>
          <w:rPr>
            <w:lang w:val="ar_AE" w:bidi="ar_AE"/>
          </w:rPr>
          <w:rPr>
            <w:color w:val="0000EE"/>
            <w:u w:val="single"/>
          </w:rPr>
          <w:t>١٦: ٩</w:t>
        </w:r>
      </w:hyperlink>
      <w:r>
        <w:rPr>
          <w:lang w:val="ar_AE" w:bidi="ar_AE"/>
        </w:rPr>
        <w:t xml:space="preserve">؛ </w:t>
      </w:r>
      <w:hyperlink r:id="rId532">
        <w:r>
          <w:rPr>
            <w:lang w:val="ar_AE" w:bidi="ar_AE"/>
          </w:rPr>
          <w:rPr>
            <w:color w:val="0000EE"/>
            <w:u w:val="single"/>
          </w:rPr>
          <w:t>٢٥: ١٠</w:t>
        </w:r>
      </w:hyperlink>
      <w:r>
        <w:rPr>
          <w:lang w:val="ar_AE" w:bidi="ar_AE"/>
        </w:rPr>
        <w:t>). تُستَخدَم الأشكال المجازيَّة مَرَّة أخرى في سفر هوشع الذي يرفض فيه الله العلاقة مع امرأته، إسرائيل (</w:t>
      </w:r>
      <w:hyperlink r:id="rId533">
        <w:r>
          <w:rPr>
            <w:lang w:val="ar_AE" w:bidi="ar_AE"/>
          </w:rPr>
          <w:rPr>
            <w:color w:val="0000EE"/>
            <w:u w:val="single"/>
          </w:rPr>
          <w:t>هوشع ٢: ٢</w:t>
        </w:r>
      </w:hyperlink>
      <w:r>
        <w:rPr>
          <w:lang w:val="ar_AE" w:bidi="ar_AE"/>
        </w:rPr>
        <w:t xml:space="preserve">)، ولكنَّه مُستَعِدٌّ لقبولها مَرَّة أخرى إذا اسْتَأْنَفَتْ ممارساتها الأمينة (الآيتان </w:t>
      </w:r>
      <w:hyperlink r:id="rId534">
        <w:r>
          <w:rPr>
            <w:lang w:val="ar_AE" w:bidi="ar_AE"/>
          </w:rPr>
          <w:rPr>
            <w:color w:val="0000EE"/>
            <w:u w:val="single"/>
          </w:rPr>
          <w:t>١٩–٢٠</w:t>
        </w:r>
      </w:hyperlink>
      <w:r>
        <w:rPr>
          <w:lang w:val="ar_AE" w:bidi="ar_AE"/>
        </w:rPr>
        <w:t>).</w:t>
      </w:r>
    </w:p>
    <w:p>
      <w:pPr>
        <w:bidi/>
      </w:pPr>
      <w:r>
        <w:rPr>
          <w:lang w:val="ar_AE" w:bidi="ar_AE"/>
        </w:rPr>
      </w:r>
      <w:r>
        <w:rPr>
          <w:lang w:val="ar_AE" w:bidi="ar_AE"/>
        </w:rPr>
        <w:t>في العهد الجديد، يقارن يُوحَنَّا الْمَعْمَدَانُ بين إحساسه بالفرح وإحساس صديق للعريس في عُرْسٍ (</w:t>
      </w:r>
      <w:hyperlink r:id="rId535">
        <w:r>
          <w:rPr>
            <w:lang w:val="ar_AE" w:bidi="ar_AE"/>
          </w:rPr>
          <w:rPr>
            <w:color w:val="0000EE"/>
            <w:u w:val="single"/>
          </w:rPr>
          <w:t>يوحنَّا ٣: ٢٩</w:t>
        </w:r>
      </w:hyperlink>
      <w:r>
        <w:rPr>
          <w:lang w:val="ar_AE" w:bidi="ar_AE"/>
        </w:rPr>
        <w:t>)، في حين أشار يسوع نفسه إلى استعدادات العُرْس في مَثَل العذارى الحكيمات والجاهلات (</w:t>
      </w:r>
      <w:hyperlink r:id="rId536">
        <w:r>
          <w:rPr>
            <w:lang w:val="ar_AE" w:bidi="ar_AE"/>
          </w:rPr>
          <w:rPr>
            <w:color w:val="0000EE"/>
            <w:u w:val="single"/>
          </w:rPr>
          <w:t>مَتَّى ٢٥: ١–١٢</w:t>
        </w:r>
      </w:hyperlink>
      <w:r>
        <w:rPr>
          <w:lang w:val="ar_AE" w:bidi="ar_AE"/>
        </w:rPr>
        <w:t>). في قصة وليمة العُرْس (</w:t>
      </w:r>
      <w:hyperlink r:id="rId537">
        <w:r>
          <w:rPr>
            <w:lang w:val="ar_AE" w:bidi="ar_AE"/>
          </w:rPr>
          <w:rPr>
            <w:color w:val="0000EE"/>
            <w:u w:val="single"/>
          </w:rPr>
          <w:t>٢٢: ١–١٤</w:t>
        </w:r>
      </w:hyperlink>
      <w:r>
        <w:rPr>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lang w:val="ar_AE" w:bidi="ar_AE"/>
        </w:rPr>
        <w:t>تعاليم يسوع عن الزواج والزِّنَى</w:t>
      </w:r>
    </w:p>
    <w:p>
      <w:pPr>
        <w:bidi/>
      </w:pPr>
      <w:r>
        <w:rPr>
          <w:lang w:val="ar_AE" w:bidi="ar_AE"/>
        </w:rPr>
      </w:r>
      <w:r>
        <w:rPr>
          <w:lang w:val="ar_AE" w:bidi="ar_AE"/>
        </w:rPr>
        <w:t xml:space="preserve">عندما يتحدث يسوع عن </w:t>
      </w:r>
      <w:r>
        <w:rPr>
          <w:b/>
          <w:lang w:val="ar_AE" w:bidi="ar_AE"/>
        </w:rPr>
        <w:t>القضايا المدنية</w:t>
      </w:r>
      <w:r>
        <w:rPr>
          <w:lang w:val="ar_AE" w:bidi="ar_AE"/>
        </w:rPr>
        <w:t xml:space="preserve">، فهو لا يلغي شريعة العهد القديم، بل يُعيد </w:t>
      </w:r>
      <w:r>
        <w:rPr>
          <w:b/>
          <w:lang w:val="ar_AE" w:bidi="ar_AE"/>
        </w:rPr>
        <w:t>توجيهها نحو مقاصد الله الأصلية</w:t>
      </w:r>
      <w:r>
        <w:rPr>
          <w:lang w:val="ar_AE" w:bidi="ar_AE"/>
        </w:rPr>
        <w:t xml:space="preserve">، بل ويُشددها أحيانًا. ففي العهد القديم، كان </w:t>
      </w:r>
      <w:r>
        <w:rPr>
          <w:b/>
          <w:lang w:val="ar_AE" w:bidi="ar_AE"/>
        </w:rPr>
        <w:t>الزنى</w:t>
      </w:r>
      <w:r>
        <w:rPr>
          <w:lang w:val="ar_AE" w:bidi="ar_AE"/>
        </w:rPr>
        <w:t xml:space="preserve"> يُنظر إليه غالبًا كأن </w:t>
      </w:r>
      <w:r>
        <w:rPr>
          <w:b/>
          <w:lang w:val="ar_AE" w:bidi="ar_AE"/>
        </w:rPr>
        <w:t>رجلاً انتهك زواج رجل آخر</w:t>
      </w:r>
      <w:r>
        <w:rPr>
          <w:lang w:val="ar_AE" w:bidi="ar_AE"/>
        </w:rPr>
        <w:t xml:space="preserve">، لا كخيانة متبادلة بين الزوجين. لكن يسوع، حين سأله الفريسيون عن الطلاق، رجع إلى </w:t>
      </w:r>
      <w:r>
        <w:rPr>
          <w:b/>
          <w:lang w:val="ar_AE" w:bidi="ar_AE"/>
        </w:rPr>
        <w:t>تصميم الله في الخليقة</w:t>
      </w:r>
      <w:r>
        <w:rPr>
          <w:lang w:val="ar_AE" w:bidi="ar_AE"/>
        </w:rPr>
        <w:t xml:space="preserve">: رجل وامرأة، في </w:t>
      </w:r>
      <w:r>
        <w:rPr>
          <w:b/>
          <w:lang w:val="ar_AE" w:bidi="ar_AE"/>
        </w:rPr>
        <w:t xml:space="preserve">عهد دائم لا ينفصم </w:t>
      </w:r>
      <w:r>
        <w:rPr>
          <w:lang w:val="ar_AE" w:bidi="ar_AE"/>
        </w:rPr>
        <w:t>(</w:t>
      </w:r>
      <w:hyperlink r:id="rId538">
        <w:r>
          <w:rPr>
            <w:lang w:val="ar_AE" w:bidi="ar_AE"/>
          </w:rPr>
          <w:rPr>
            <w:color w:val="0000EE"/>
            <w:u w:val="single"/>
          </w:rPr>
          <w:t>مرقس ١٠: ٢–٩</w:t>
        </w:r>
      </w:hyperlink>
      <w:r>
        <w:rPr>
          <w:lang w:val="ar_AE" w:bidi="ar_AE"/>
        </w:rPr>
        <w:t xml:space="preserve">). ثم أعلن بوضوح أن الرجل الذي يطلّق زوجته ويتزوج بأخرى "يَزْنِي عَلَيْهَا" (آية </w:t>
      </w:r>
      <w:hyperlink r:id="rId539">
        <w:r>
          <w:rPr>
            <w:lang w:val="ar_AE" w:bidi="ar_AE"/>
          </w:rPr>
          <w:rPr>
            <w:color w:val="0000EE"/>
            <w:u w:val="single"/>
          </w:rPr>
          <w:t>١١</w:t>
        </w:r>
      </w:hyperlink>
      <w:r>
        <w:rPr>
          <w:lang w:val="ar_AE" w:bidi="ar_AE"/>
        </w:rPr>
        <w:t xml:space="preserve">)، وهو ما </w:t>
      </w:r>
      <w:r>
        <w:rPr>
          <w:b/>
          <w:lang w:val="ar_AE" w:bidi="ar_AE"/>
        </w:rPr>
        <w:t>قلب المفهوم السائد</w:t>
      </w:r>
      <w:r>
        <w:rPr>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hyperlink r:id="rId540">
        <w:r>
          <w:rPr>
            <w:lang w:val="ar_AE" w:bidi="ar_AE"/>
          </w:rPr>
          <w:rPr>
            <w:color w:val="0000EE"/>
            <w:u w:val="single"/>
          </w:rPr>
          <w:t>متَّى ١٩: ١٠</w:t>
        </w:r>
      </w:hyperlink>
      <w:r>
        <w:rPr>
          <w:lang w:val="ar_AE" w:bidi="ar_AE"/>
        </w:rPr>
        <w:t>)، لكنه يوضح أن يسوع يطلب برًّا أعمق وأصلاً أنقى من ذلك الذي كان عند القادة اليهود في زمانه (</w:t>
      </w:r>
      <w:hyperlink r:id="rId541">
        <w:r>
          <w:rPr>
            <w:lang w:val="ar_AE" w:bidi="ar_AE"/>
          </w:rPr>
          <w:rPr>
            <w:color w:val="0000EE"/>
            <w:u w:val="single"/>
          </w:rPr>
          <w:t>٥: ٢٠</w:t>
        </w:r>
      </w:hyperlink>
      <w:r>
        <w:rPr>
          <w:lang w:val="ar_AE" w:bidi="ar_AE"/>
        </w:rPr>
        <w:t>).</w:t>
      </w:r>
    </w:p>
    <w:p>
      <w:pPr>
        <w:bidi/>
      </w:pPr>
      <w:r>
        <w:rPr>
          <w:lang w:val="ar_AE" w:bidi="ar_AE"/>
        </w:rPr>
      </w:r>
      <w:r>
        <w:rPr>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hyperlink r:id="rId19">
        <w:r>
          <w:rPr>
            <w:lang w:val="ar_AE" w:bidi="ar_AE"/>
          </w:rPr>
          <w:rPr>
            <w:color w:val="0000EE"/>
            <w:u w:val="single"/>
          </w:rPr>
          <w:t>مَتَّى ١٩: ٩</w:t>
        </w:r>
      </w:hyperlink>
      <w:r>
        <w:rPr>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hyperlink r:id="rId542">
        <w:r>
          <w:rPr>
            <w:lang w:val="ar_AE" w:bidi="ar_AE"/>
          </w:rPr>
          <w:rPr>
            <w:color w:val="0000EE"/>
            <w:u w:val="single"/>
          </w:rPr>
          <w:t>مَتَّى 19: 12</w:t>
        </w:r>
      </w:hyperlink>
      <w:r>
        <w:rPr>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hyperlink r:id="rId543">
        <w:r>
          <w:rPr>
            <w:lang w:val="ar_AE" w:bidi="ar_AE"/>
          </w:rPr>
          <w:rPr>
            <w:color w:val="0000EE"/>
            <w:u w:val="single"/>
          </w:rPr>
          <w:t>1 كورنثوس 7: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الزِّنَى</w:t>
      </w:r>
      <w:r>
        <w:rPr>
          <w:lang w:val="ar_AE" w:bidi="ar_AE"/>
        </w:rPr>
        <w:t xml:space="preserve">؛ </w:t>
      </w:r>
      <w:r>
        <w:rPr>
          <w:lang w:val="ar_AE" w:bidi="ar_AE"/>
        </w:rPr>
        <w:t>الناموس المَدَنِي والعدالة</w:t>
      </w:r>
      <w:r>
        <w:rPr>
          <w:lang w:val="ar_AE" w:bidi="ar_AE"/>
        </w:rPr>
        <w:t xml:space="preserve">؛ </w:t>
      </w:r>
      <w:r>
        <w:rPr>
          <w:lang w:val="ar_AE" w:bidi="ar_AE"/>
        </w:rPr>
        <w:t>التَّسَرِّي، السَّرَارِيّ</w:t>
      </w:r>
      <w:r>
        <w:rPr>
          <w:lang w:val="ar_AE" w:bidi="ar_AE"/>
        </w:rPr>
        <w:t xml:space="preserve">؛ </w:t>
      </w:r>
      <w:r>
        <w:rPr>
          <w:lang w:val="ar_AE" w:bidi="ar_AE"/>
        </w:rPr>
        <w:t>الطلاق</w:t>
      </w:r>
      <w:r>
        <w:rPr>
          <w:lang w:val="ar_AE" w:bidi="ar_AE"/>
        </w:rPr>
        <w:t xml:space="preserve">؛ </w:t>
      </w:r>
      <w:r>
        <w:rPr>
          <w:lang w:val="ar_AE" w:bidi="ar_AE"/>
        </w:rPr>
        <w:t>الحياة والعلاقات الأُسَرِيَّة</w:t>
      </w:r>
      <w:r>
        <w:rPr>
          <w:lang w:val="ar_AE" w:bidi="ar_AE"/>
        </w:rPr>
        <w:t xml:space="preserve">؛ </w:t>
      </w:r>
      <w:r>
        <w:rPr>
          <w:lang w:val="ar_AE" w:bidi="ar_AE"/>
        </w:rPr>
        <w:t>الجنس، الحياة الجنسيَّة</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زواحف</w:t>
      </w:r>
      <w:r>
        <w:rPr>
          <w:lang w:val="ar_AE" w:bidi="ar_AE"/>
        </w:rPr>
      </w:r>
    </w:p>
    <w:p>
      <w:pPr>
        <w:bidi/>
      </w:pPr>
      <w:r>
        <w:rPr>
          <w:lang w:val="ar_AE" w:bidi="ar_AE"/>
        </w:rPr>
      </w:r>
      <w:r>
        <w:rPr>
          <w:lang w:val="ar_AE" w:bidi="ar_AE"/>
        </w:rPr>
        <w:t xml:space="preserve">تَرْجَمَة كلمات عبرية مختلفة تشير بشكل أساسي إلى الزواحف. </w:t>
      </w:r>
      <w:r>
        <w:rPr>
          <w:i/>
          <w:lang w:val="ar_AE" w:bidi="ar_AE"/>
        </w:rPr>
        <w:t>انظر</w:t>
      </w:r>
      <w:r>
        <w:rPr>
          <w:lang w:val="ar_AE" w:bidi="ar_AE"/>
        </w:rPr>
        <w:t xml:space="preserve"> </w:t>
      </w:r>
      <w:r>
        <w:rPr>
          <w:lang w:val="ar_AE" w:bidi="ar_AE"/>
        </w:rPr>
        <w:t>الحيوانات (الأفعى؛</w:t>
      </w:r>
      <w:r>
        <w:rPr>
          <w:lang w:val="ar_AE" w:bidi="ar_AE"/>
        </w:rPr>
        <w:t xml:space="preserve"> </w:t>
      </w:r>
      <w:r>
        <w:rPr>
          <w:lang w:val="ar_AE" w:bidi="ar_AE"/>
        </w:rPr>
        <w:t>الأفعى السامة؛</w:t>
      </w:r>
      <w:r>
        <w:rPr>
          <w:lang w:val="ar_AE" w:bidi="ar_AE"/>
        </w:rPr>
        <w:t xml:space="preserve"> </w:t>
      </w:r>
      <w:r>
        <w:rPr>
          <w:lang w:val="ar_AE" w:bidi="ar_AE"/>
        </w:rPr>
        <w:t>الحرباء؛</w:t>
      </w:r>
      <w:r>
        <w:rPr>
          <w:lang w:val="ar_AE" w:bidi="ar_AE"/>
        </w:rPr>
        <w:t xml:space="preserve"> </w:t>
      </w:r>
      <w:r>
        <w:rPr>
          <w:lang w:val="ar_AE" w:bidi="ar_AE"/>
        </w:rPr>
        <w:t>الوَزَغة؛</w:t>
      </w:r>
      <w:r>
        <w:rPr>
          <w:lang w:val="ar_AE" w:bidi="ar_AE"/>
        </w:rPr>
        <w:t xml:space="preserve"> </w:t>
      </w:r>
      <w:r>
        <w:rPr>
          <w:lang w:val="ar_AE" w:bidi="ar_AE"/>
        </w:rPr>
        <w:t>السِحلية؛</w:t>
      </w:r>
      <w:r>
        <w:rPr>
          <w:lang w:val="ar_AE" w:bidi="ar_AE"/>
        </w:rPr>
        <w:t xml:space="preserve"> </w:t>
      </w:r>
      <w:r>
        <w:rPr>
          <w:lang w:val="ar_AE" w:bidi="ar_AE"/>
        </w:rPr>
        <w:t>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زَوَان</w:t>
      </w:r>
      <w:r>
        <w:rPr>
          <w:lang w:val="ar_AE" w:bidi="ar_AE"/>
        </w:rPr>
      </w:r>
    </w:p>
    <w:p>
      <w:pPr>
        <w:pStyle w:val="Heading2"/>
        <w:bidi/>
      </w:pPr>
      <w:r>
        <w:rPr>
          <w:lang w:val="ar_AE" w:bidi="ar_AE"/>
        </w:rPr>
        <w:t>زَوَان</w:t>
      </w:r>
      <w:r>
        <w:rPr>
          <w:lang w:val="ar_AE" w:bidi="ar_AE"/>
        </w:rPr>
        <w:t>*</w:t>
      </w:r>
    </w:p>
    <w:p>
      <w:pPr>
        <w:bidi/>
      </w:pPr>
      <w:r>
        <w:rPr>
          <w:lang w:val="ar_AE" w:bidi="ar_AE"/>
        </w:rPr>
      </w:r>
      <w:r>
        <w:rPr>
          <w:lang w:val="ar_AE" w:bidi="ar_AE"/>
        </w:rPr>
        <w:t xml:space="preserve">الكلمة التي استخدمتها الترجمة العربية البستاني-فاندايك لنص </w:t>
      </w:r>
      <w:hyperlink r:id="rId544">
        <w:r>
          <w:rPr>
            <w:lang w:val="ar_AE" w:bidi="ar_AE"/>
          </w:rPr>
          <w:rPr>
            <w:color w:val="0000EE"/>
            <w:u w:val="single"/>
          </w:rPr>
          <w:t xml:space="preserve">أيوب 31: 40 </w:t>
        </w:r>
      </w:hyperlink>
      <w:r>
        <w:rPr>
          <w:lang w:val="ar_AE" w:bidi="ar_AE"/>
        </w:rPr>
        <w:t xml:space="preserve">للإشارة إلى "الأعشاب الضارة". انظر </w:t>
      </w:r>
      <w:r>
        <w:rPr>
          <w:lang w:val="ar_AE" w:bidi="ar_AE"/>
        </w:rPr>
        <w:t>النباتات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زوايا الأرض/ أطراف الأرض</w:t>
      </w:r>
      <w:r>
        <w:rPr>
          <w:lang w:val="ar_AE" w:bidi="ar_AE"/>
        </w:rPr>
      </w:r>
    </w:p>
    <w:p>
      <w:pPr>
        <w:bidi/>
      </w:pPr>
      <w:r>
        <w:rPr>
          <w:lang w:val="ar_AE" w:bidi="ar_AE"/>
        </w:rPr>
      </w:r>
      <w:r>
        <w:rPr>
          <w:lang w:val="ar_AE" w:bidi="ar_AE"/>
        </w:rPr>
        <w:t>مصطلح مجازي يشير إلى حدود ونهايات الأرض (</w:t>
      </w:r>
      <w:hyperlink r:id="rId545">
        <w:r>
          <w:rPr>
            <w:lang w:val="ar_AE" w:bidi="ar_AE"/>
          </w:rPr>
          <w:rPr>
            <w:color w:val="0000EE"/>
            <w:u w:val="single"/>
          </w:rPr>
          <w:t>أيوب 37:3</w:t>
        </w:r>
      </w:hyperlink>
      <w:r>
        <w:rPr>
          <w:lang w:val="ar_AE" w:bidi="ar_AE"/>
        </w:rPr>
        <w:t xml:space="preserve">; </w:t>
      </w:r>
      <w:hyperlink r:id="rId546">
        <w:r>
          <w:rPr>
            <w:lang w:val="ar_AE" w:bidi="ar_AE"/>
          </w:rPr>
          <w:rPr>
            <w:color w:val="0000EE"/>
            <w:u w:val="single"/>
          </w:rPr>
          <w:t>إشعياء 11:12</w:t>
        </w:r>
      </w:hyperlink>
      <w:r>
        <w:rPr>
          <w:lang w:val="ar_AE" w:bidi="ar_AE"/>
        </w:rPr>
        <w:t xml:space="preserve">; </w:t>
      </w:r>
      <w:hyperlink r:id="rId547">
        <w:r>
          <w:rPr>
            <w:lang w:val="ar_AE" w:bidi="ar_AE"/>
          </w:rPr>
          <w:rPr>
            <w:color w:val="0000EE"/>
            <w:u w:val="single"/>
          </w:rPr>
          <w:t>إرميا 25:32</w:t>
        </w:r>
      </w:hyperlink>
      <w:r>
        <w:rPr>
          <w:lang w:val="ar_AE" w:bidi="ar_AE"/>
        </w:rPr>
        <w:t xml:space="preserve">; </w:t>
      </w:r>
      <w:hyperlink r:id="rId548">
        <w:r>
          <w:rPr>
            <w:lang w:val="ar_AE" w:bidi="ar_AE"/>
          </w:rPr>
          <w:rPr>
            <w:color w:val="0000EE"/>
            <w:u w:val="single"/>
          </w:rPr>
          <w:t>31:8</w:t>
        </w:r>
      </w:hyperlink>
      <w:r>
        <w:rPr>
          <w:lang w:val="ar_AE" w:bidi="ar_AE"/>
        </w:rPr>
        <w:t xml:space="preserve">; </w:t>
      </w:r>
      <w:hyperlink r:id="rId549">
        <w:r>
          <w:rPr>
            <w:lang w:val="ar_AE" w:bidi="ar_AE"/>
          </w:rPr>
          <w:rPr>
            <w:color w:val="0000EE"/>
            <w:u w:val="single"/>
          </w:rPr>
          <w:t>حزقيال 7:2</w:t>
        </w:r>
      </w:hyperlink>
      <w:r>
        <w:rPr>
          <w:lang w:val="ar_AE" w:bidi="ar_AE"/>
        </w:rPr>
        <w:t xml:space="preserve">; </w:t>
      </w:r>
      <w:hyperlink r:id="rId550">
        <w:r>
          <w:rPr>
            <w:lang w:val="ar_AE" w:bidi="ar_AE"/>
          </w:rPr>
          <w:rPr>
            <w:color w:val="0000EE"/>
            <w:u w:val="single"/>
          </w:rPr>
          <w:t>رؤيا 7:1</w:t>
        </w:r>
      </w:hyperlink>
      <w:r>
        <w:rPr>
          <w:lang w:val="ar_AE" w:bidi="ar_AE"/>
        </w:rPr>
        <w:t xml:space="preserve">; </w:t>
      </w:r>
      <w:hyperlink r:id="rId551">
        <w:r>
          <w:rPr>
            <w:lang w:val="ar_AE" w:bidi="ar_AE"/>
          </w:rPr>
          <w:rPr>
            <w:color w:val="0000EE"/>
            <w:u w:val="single"/>
          </w:rPr>
          <w:t>20:8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زَوبَعَة</w:t>
      </w:r>
      <w:r>
        <w:rPr>
          <w:lang w:val="ar_AE" w:bidi="ar_AE"/>
        </w:rPr>
      </w:r>
    </w:p>
    <w:p>
      <w:pPr>
        <w:bidi/>
      </w:pPr>
      <w:r>
        <w:rPr>
          <w:lang w:val="ar_AE" w:bidi="ar_AE"/>
        </w:rPr>
      </w:r>
      <w:r>
        <w:rPr>
          <w:lang w:val="ar_AE" w:bidi="ar_AE"/>
        </w:rPr>
        <w:t>مُصطلح وصفي لأي رياح قوية يُحتَمَل أنْ تكون مُدمِّرة (</w:t>
      </w:r>
      <w:hyperlink r:id="rId552">
        <w:r>
          <w:rPr>
            <w:lang w:val="ar_AE" w:bidi="ar_AE"/>
          </w:rPr>
          <w:rPr>
            <w:color w:val="0000EE"/>
            <w:u w:val="single"/>
          </w:rPr>
          <w:t>أيوب 27:20</w:t>
        </w:r>
      </w:hyperlink>
      <w:r>
        <w:rPr>
          <w:lang w:val="ar_AE" w:bidi="ar_AE"/>
        </w:rPr>
        <w:t xml:space="preserve">؛ </w:t>
      </w:r>
      <w:hyperlink r:id="rId553">
        <w:r>
          <w:rPr>
            <w:lang w:val="ar_AE" w:bidi="ar_AE"/>
          </w:rPr>
          <w:rPr>
            <w:color w:val="0000EE"/>
            <w:u w:val="single"/>
          </w:rPr>
          <w:t>مزمور 77:18</w:t>
        </w:r>
      </w:hyperlink>
      <w:r>
        <w:rPr>
          <w:lang w:val="ar_AE" w:bidi="ar_AE"/>
        </w:rPr>
        <w:t xml:space="preserve">؛ </w:t>
      </w:r>
      <w:hyperlink r:id="rId554">
        <w:r>
          <w:rPr>
            <w:lang w:val="ar_AE" w:bidi="ar_AE"/>
          </w:rPr>
          <w:rPr>
            <w:color w:val="0000EE"/>
            <w:u w:val="single"/>
          </w:rPr>
          <w:t>دانيال 11:40</w:t>
        </w:r>
      </w:hyperlink>
      <w:r>
        <w:rPr>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hyperlink r:id="rId555">
        <w:r>
          <w:rPr>
            <w:lang w:val="ar_AE" w:bidi="ar_AE"/>
          </w:rPr>
          <w:rPr>
            <w:color w:val="0000EE"/>
            <w:u w:val="single"/>
          </w:rPr>
          <w:t>عاموس 1:14</w:t>
        </w:r>
      </w:hyperlink>
      <w:r>
        <w:rPr>
          <w:lang w:val="ar_AE" w:bidi="ar_AE"/>
        </w:rPr>
        <w:t xml:space="preserve">؛ </w:t>
      </w:r>
      <w:hyperlink r:id="rId556">
        <w:r>
          <w:rPr>
            <w:lang w:val="ar_AE" w:bidi="ar_AE"/>
          </w:rPr>
          <w:rPr>
            <w:color w:val="0000EE"/>
            <w:u w:val="single"/>
          </w:rPr>
          <w:t>حبقوق 3:14</w:t>
        </w:r>
      </w:hyperlink>
      <w:r>
        <w:rPr>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lang w:val="ar_AE" w:bidi="ar_AE"/>
        </w:rPr>
      </w:r>
      <w:r>
        <w:rPr>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hyperlink r:id="rId557">
        <w:r>
          <w:rPr>
            <w:lang w:val="ar_AE" w:bidi="ar_AE"/>
          </w:rPr>
          <w:rPr>
            <w:color w:val="0000EE"/>
            <w:u w:val="single"/>
          </w:rPr>
          <w:t>2 ملوك 2:1، 11</w:t>
        </w:r>
      </w:hyperlink>
      <w:r>
        <w:rPr>
          <w:lang w:val="ar_AE" w:bidi="ar_AE"/>
        </w:rPr>
        <w:t>). كان ٱلله يتحدث كثيرًا من الزوبعة (</w:t>
      </w:r>
      <w:hyperlink r:id="rId558">
        <w:r>
          <w:rPr>
            <w:lang w:val="ar_AE" w:bidi="ar_AE"/>
          </w:rPr>
          <w:rPr>
            <w:color w:val="0000EE"/>
            <w:u w:val="single"/>
          </w:rPr>
          <w:t>أيوب 38:1؛</w:t>
        </w:r>
      </w:hyperlink>
      <w:r>
        <w:rPr>
          <w:lang w:val="ar_AE" w:bidi="ar_AE"/>
        </w:rPr>
        <w:t xml:space="preserve"> </w:t>
      </w:r>
      <w:hyperlink r:id="rId559">
        <w:r>
          <w:rPr>
            <w:lang w:val="ar_AE" w:bidi="ar_AE"/>
          </w:rPr>
          <w:rPr>
            <w:color w:val="0000EE"/>
            <w:u w:val="single"/>
          </w:rPr>
          <w:t>40:6؛</w:t>
        </w:r>
      </w:hyperlink>
      <w:r>
        <w:rPr>
          <w:lang w:val="ar_AE" w:bidi="ar_AE"/>
        </w:rPr>
        <w:t xml:space="preserve"> </w:t>
      </w:r>
      <w:hyperlink r:id="rId553">
        <w:r>
          <w:rPr>
            <w:lang w:val="ar_AE" w:bidi="ar_AE"/>
          </w:rPr>
          <w:rPr>
            <w:color w:val="0000EE"/>
            <w:u w:val="single"/>
          </w:rPr>
          <w:t>مزمور 77:18</w:t>
        </w:r>
      </w:hyperlink>
      <w:r>
        <w:rPr>
          <w:lang w:val="ar_AE" w:bidi="ar_AE"/>
        </w:rPr>
        <w:t>). كان وصف الدمار المفاجئ للحكم الإلهي مرتبطًا ارتباطًا متكررًا بالعواصف المعتادة منها والعاتية والزوابع (</w:t>
      </w:r>
      <w:hyperlink r:id="rId560">
        <w:r>
          <w:rPr>
            <w:lang w:val="ar_AE" w:bidi="ar_AE"/>
          </w:rPr>
          <w:rPr>
            <w:color w:val="0000EE"/>
            <w:u w:val="single"/>
          </w:rPr>
          <w:t>هوشع 8:7؛</w:t>
        </w:r>
      </w:hyperlink>
      <w:r>
        <w:rPr>
          <w:lang w:val="ar_AE" w:bidi="ar_AE"/>
        </w:rPr>
        <w:t xml:space="preserve"> </w:t>
      </w:r>
      <w:hyperlink r:id="rId555">
        <w:r>
          <w:rPr>
            <w:lang w:val="ar_AE" w:bidi="ar_AE"/>
          </w:rPr>
          <w:rPr>
            <w:color w:val="0000EE"/>
            <w:u w:val="single"/>
          </w:rPr>
          <w:t>عاموس 1:14؛</w:t>
        </w:r>
      </w:hyperlink>
      <w:r>
        <w:rPr>
          <w:lang w:val="ar_AE" w:bidi="ar_AE"/>
        </w:rPr>
        <w:t xml:space="preserve"> </w:t>
      </w:r>
      <w:hyperlink r:id="rId561">
        <w:r>
          <w:rPr>
            <w:lang w:val="ar_AE" w:bidi="ar_AE"/>
          </w:rPr>
          <w:rPr>
            <w:color w:val="0000EE"/>
            <w:u w:val="single"/>
          </w:rPr>
          <w:t>ناحوم 1:3؛</w:t>
        </w:r>
      </w:hyperlink>
      <w:r>
        <w:rPr>
          <w:lang w:val="ar_AE" w:bidi="ar_AE"/>
        </w:rPr>
        <w:t xml:space="preserve"> </w:t>
      </w:r>
      <w:hyperlink r:id="rId556">
        <w:r>
          <w:rPr>
            <w:lang w:val="ar_AE" w:bidi="ar_AE"/>
          </w:rPr>
          <w:rPr>
            <w:color w:val="0000EE"/>
            <w:u w:val="single"/>
          </w:rPr>
          <w:t>حبقوق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زوجات، تعدد الـ</w:t>
      </w:r>
      <w:r>
        <w:rPr>
          <w:lang w:val="ar_AE" w:bidi="ar_AE"/>
        </w:rPr>
      </w:r>
    </w:p>
    <w:p>
      <w:pPr>
        <w:bidi/>
      </w:pPr>
      <w:r>
        <w:rPr>
          <w:lang w:val="ar_AE" w:bidi="ar_AE"/>
        </w:rPr>
      </w:r>
      <w:r>
        <w:rPr>
          <w:lang w:val="ar_AE" w:bidi="ar_AE"/>
        </w:rPr>
        <w:t xml:space="preserve">زواج رجل من امرأة ثانية بينما لا يزال متزوجًا شرعيًّا من امرأة أخرى.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زُوحَيْت</w:t>
      </w:r>
      <w:r>
        <w:rPr>
          <w:lang w:val="ar_AE" w:bidi="ar_AE"/>
        </w:rPr>
      </w:r>
    </w:p>
    <w:p>
      <w:pPr>
        <w:pStyle w:val="Heading2"/>
        <w:bidi/>
      </w:pPr>
      <w:r>
        <w:rPr>
          <w:b/>
          <w:lang w:val="ar_AE" w:bidi="ar_AE"/>
        </w:rPr>
        <w:t>زُوحَيْت</w:t>
      </w:r>
    </w:p>
    <w:p>
      <w:pPr>
        <w:bidi/>
      </w:pPr>
      <w:r>
        <w:rPr>
          <w:lang w:val="ar_AE" w:bidi="ar_AE"/>
        </w:rPr>
      </w:r>
      <w:r>
        <w:rPr>
          <w:lang w:val="ar_AE" w:bidi="ar_AE"/>
        </w:rPr>
        <w:t>ابن يِشْعِي من سبط يهوذا (</w:t>
      </w:r>
      <w:hyperlink r:id="rId562">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زُّوزِيّم-زَمْزُمِيِّ, الزُّوزِيِّين</w:t>
      </w:r>
      <w:r>
        <w:rPr>
          <w:lang w:val="ar_AE" w:bidi="ar_AE"/>
        </w:rPr>
      </w:r>
    </w:p>
    <w:p>
      <w:pPr>
        <w:pStyle w:val="Heading2"/>
        <w:bidi/>
      </w:pPr>
      <w:r>
        <w:rPr>
          <w:lang w:val="ar_AE" w:bidi="ar_AE"/>
        </w:rPr>
        <w:t xml:space="preserve">زُّوزِيّم-زَمْزُمِيِّ*, </w:t>
      </w:r>
      <w:r>
        <w:rPr>
          <w:lang w:val="ar_AE" w:bidi="ar_AE"/>
        </w:rPr>
        <w:t>الزُّوزِيِّين</w:t>
      </w:r>
    </w:p>
    <w:p>
      <w:pPr>
        <w:bidi/>
      </w:pPr>
      <w:r>
        <w:rPr>
          <w:lang w:val="ar_AE" w:bidi="ar_AE"/>
        </w:rPr>
      </w:r>
      <w:r>
        <w:rPr>
          <w:lang w:val="ar_AE" w:bidi="ar_AE"/>
        </w:rPr>
        <w:t>إحدى الممالك التي هاجمها تحالف كدرلعومر، وهزمها (</w:t>
      </w:r>
      <w:hyperlink r:id="rId563">
        <w:r>
          <w:rPr>
            <w:lang w:val="ar_AE" w:bidi="ar_AE"/>
          </w:rPr>
          <w:rPr>
            <w:color w:val="0000EE"/>
            <w:u w:val="single"/>
          </w:rPr>
          <w:t>تكوين 14:5</w:t>
        </w:r>
      </w:hyperlink>
      <w:r>
        <w:rPr>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lang w:val="ar_AE" w:bidi="ar_AE"/>
        </w:rPr>
        <w:t xml:space="preserve">زمْزُمِيِّين </w:t>
      </w:r>
      <w:r>
        <w:rPr>
          <w:lang w:val="ar_AE" w:bidi="ar_AE"/>
        </w:rPr>
        <w:t xml:space="preserve">المذكورين في </w:t>
      </w:r>
      <w:hyperlink r:id="rId429">
        <w:r>
          <w:rPr>
            <w:lang w:val="ar_AE" w:bidi="ar_AE"/>
          </w:rPr>
          <w:rPr>
            <w:color w:val="0000EE"/>
            <w:u w:val="single"/>
          </w:rPr>
          <w:t>تثنية 2:20</w:t>
        </w:r>
      </w:hyperlink>
      <w:r>
        <w:rPr>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lang w:val="ar_AE" w:bidi="ar_AE"/>
        </w:rPr>
        <w:t>والإِيمِيِّين</w:t>
      </w:r>
      <w:r>
        <w:rPr>
          <w:lang w:val="ar_AE" w:bidi="ar_AE"/>
        </w:rPr>
        <w:t>، والرفائيين.</w:t>
      </w:r>
      <w:r>
        <w:rPr>
          <w:lang w:val="ar_AE" w:bidi="ar_AE"/>
        </w:rPr>
      </w:r>
      <w:r>
        <w:rPr>
          <w:lang w:val="ar_AE" w:bidi="ar_AE"/>
        </w:rPr>
      </w:r>
    </w:p>
    <w:p>
      <w:pPr>
        <w:bidi/>
      </w:pPr>
      <w:r>
        <w:rPr>
          <w:lang w:val="ar_AE" w:bidi="ar_AE"/>
        </w:rPr>
      </w:r>
    </w:p>
    <w:p>
      <w:pPr>
        <w:pStyle w:val="Heading2"/>
        <w:bidi/>
      </w:pPr>
      <w:r>
        <w:rPr>
          <w:lang w:val="ar_AE" w:bidi="ar_AE"/>
        </w:rPr>
        <w:t>زوفا</w:t>
      </w:r>
      <w:r>
        <w:rPr>
          <w:lang w:val="ar_AE" w:bidi="ar_AE"/>
        </w:rPr>
      </w:r>
    </w:p>
    <w:p>
      <w:pPr>
        <w:bidi/>
      </w:pPr>
      <w:r>
        <w:rPr>
          <w:lang w:val="ar_AE" w:bidi="ar_AE"/>
        </w:rPr>
      </w:r>
      <w:r>
        <w:rPr>
          <w:lang w:val="ar_AE" w:bidi="ar_AE"/>
        </w:rPr>
        <w:t>نبات المردقوش السوري أو المصري (</w:t>
      </w:r>
      <w:hyperlink r:id="rId564">
        <w:r>
          <w:rPr>
            <w:lang w:val="ar_AE" w:bidi="ar_AE"/>
          </w:rPr>
          <w:rPr>
            <w:color w:val="0000EE"/>
            <w:u w:val="single"/>
          </w:rPr>
          <w:t>خروج 12:22؛</w:t>
        </w:r>
      </w:hyperlink>
      <w:r>
        <w:rPr>
          <w:lang w:val="ar_AE" w:bidi="ar_AE"/>
        </w:rPr>
        <w:t xml:space="preserve"> </w:t>
      </w:r>
      <w:hyperlink r:id="rId565">
        <w:r>
          <w:rPr>
            <w:lang w:val="ar_AE" w:bidi="ar_AE"/>
          </w:rPr>
          <w:rPr>
            <w:color w:val="0000EE"/>
            <w:u w:val="single"/>
          </w:rPr>
          <w:t>لاويين 14:4</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 المَسحَة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يدهن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زَيْتَان</w:t>
      </w:r>
      <w:r>
        <w:rPr>
          <w:lang w:val="ar_AE" w:bidi="ar_AE"/>
        </w:rPr>
      </w:r>
    </w:p>
    <w:p>
      <w:pPr>
        <w:pStyle w:val="Heading2"/>
        <w:bidi/>
      </w:pPr>
      <w:r>
        <w:rPr>
          <w:b/>
          <w:lang w:val="ar_AE" w:bidi="ar_AE"/>
        </w:rPr>
        <w:t>زَيْتَان</w:t>
      </w:r>
    </w:p>
    <w:p>
      <w:pPr>
        <w:bidi/>
      </w:pPr>
      <w:r>
        <w:rPr>
          <w:lang w:val="ar_AE" w:bidi="ar_AE"/>
        </w:rPr>
      </w:r>
      <w:r>
        <w:rPr>
          <w:lang w:val="ar_AE" w:bidi="ar_AE"/>
        </w:rPr>
        <w:t>ابن بَلْهَانَ من سبط بنيامين (</w:t>
      </w:r>
      <w:hyperlink r:id="rId566">
        <w:r>
          <w:rPr>
            <w:lang w:val="ar_AE" w:bidi="ar_AE"/>
          </w:rPr>
          <w:rPr>
            <w:color w:val="0000EE"/>
            <w:u w:val="single"/>
          </w:rPr>
          <w:t>1أخبار الأيام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زِيثار</w:t>
      </w:r>
      <w:r>
        <w:rPr>
          <w:lang w:val="ar_AE" w:bidi="ar_AE"/>
        </w:rPr>
      </w:r>
    </w:p>
    <w:p>
      <w:pPr>
        <w:bidi/>
      </w:pPr>
      <w:r>
        <w:rPr>
          <w:lang w:val="ar_AE" w:bidi="ar_AE"/>
        </w:rPr>
      </w:r>
      <w:r>
        <w:rPr>
          <w:lang w:val="ar_AE" w:bidi="ar_AE"/>
        </w:rPr>
        <w:t>أحد خصيان الملك أحشويروش السبعة، والذي أُمر بإحضار الملكة وشتي أمام الملك لعرض جمالها على ضيوف الملك (</w:t>
      </w:r>
      <w:hyperlink r:id="rId567">
        <w:r>
          <w:rPr>
            <w:lang w:val="ar_AE" w:bidi="ar_AE"/>
          </w:rPr>
          <w:rPr>
            <w:color w:val="0000EE"/>
            <w:u w:val="single"/>
          </w:rPr>
          <w:t>استير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زِيثَامُ</w:t>
      </w:r>
      <w:r>
        <w:rPr>
          <w:lang w:val="ar_AE" w:bidi="ar_AE"/>
        </w:rPr>
      </w:r>
    </w:p>
    <w:p>
      <w:pPr>
        <w:pStyle w:val="Heading2"/>
        <w:bidi/>
      </w:pPr>
      <w:r>
        <w:rPr>
          <w:b/>
          <w:lang w:val="ar_AE" w:bidi="ar_AE"/>
        </w:rPr>
        <w:t>زِيثَام</w:t>
      </w:r>
    </w:p>
    <w:p>
      <w:pPr>
        <w:bidi/>
      </w:pPr>
      <w:r>
        <w:rPr>
          <w:lang w:val="ar_AE" w:bidi="ar_AE"/>
        </w:rPr>
      </w:r>
      <w:r>
        <w:rPr>
          <w:lang w:val="ar_AE" w:bidi="ar_AE"/>
        </w:rPr>
        <w:t>واحدٌ من بني لَعْدَانَ، وهو جرشونيٌّ، وكان مسؤولًا عن خزائن الهيكل (</w:t>
      </w:r>
      <w:hyperlink r:id="rId568">
        <w:r>
          <w:rPr>
            <w:lang w:val="ar_AE" w:bidi="ar_AE"/>
          </w:rPr>
          <w:rPr>
            <w:color w:val="0000EE"/>
            <w:u w:val="single"/>
          </w:rPr>
          <w:t>1أخبار الأيام 23: 8؛</w:t>
        </w:r>
      </w:hyperlink>
      <w:r>
        <w:rPr>
          <w:lang w:val="ar_AE" w:bidi="ar_AE"/>
        </w:rPr>
        <w:t xml:space="preserve"> </w:t>
      </w:r>
      <w:hyperlink r:id="rId569">
        <w:r>
          <w:rPr>
            <w:lang w:val="ar_AE" w:bidi="ar_AE"/>
          </w:rPr>
          <w:rPr>
            <w:color w:val="0000EE"/>
            <w:u w:val="single"/>
          </w:rPr>
          <w:t>26: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زيج، مطمار</w:t>
      </w:r>
      <w:r>
        <w:rPr>
          <w:lang w:val="ar_AE" w:bidi="ar_AE"/>
        </w:rPr>
      </w:r>
    </w:p>
    <w:p>
      <w:pPr>
        <w:bidi/>
      </w:pPr>
      <w:r>
        <w:rPr>
          <w:lang w:val="ar_AE" w:bidi="ar_AE"/>
        </w:rPr>
      </w:r>
      <w:r>
        <w:rPr>
          <w:lang w:val="ar_AE" w:bidi="ar_AE"/>
        </w:rPr>
        <w:t>حبل متصل بجسم ثقيل، يُستخدَم لضمان استقامة الجدار.</w:t>
      </w:r>
      <w:r>
        <w:rPr>
          <w:lang w:val="ar_AE" w:bidi="ar_AE"/>
        </w:rPr>
      </w:r>
      <w:r>
        <w:rPr>
          <w:lang w:val="ar_AE" w:bidi="ar_AE"/>
        </w:rPr>
      </w:r>
    </w:p>
    <w:p>
      <w:pPr>
        <w:bidi/>
      </w:pPr>
      <w:r>
        <w:rPr>
          <w:lang w:val="ar_AE" w:bidi="ar_AE"/>
        </w:rPr>
      </w:r>
    </w:p>
    <w:p>
      <w:pPr>
        <w:pStyle w:val="Heading2"/>
        <w:bidi/>
      </w:pPr>
      <w:r>
        <w:rPr>
          <w:lang w:val="ar_AE" w:bidi="ar_AE"/>
        </w:rPr>
        <w:t>زِيزَا</w:t>
      </w:r>
      <w:r>
        <w:rPr>
          <w:lang w:val="ar_AE" w:bidi="ar_AE"/>
        </w:rPr>
      </w:r>
    </w:p>
    <w:p>
      <w:pPr>
        <w:pStyle w:val="Heading2"/>
        <w:bidi/>
      </w:pPr>
      <w:r>
        <w:rPr>
          <w:lang w:val="ar_AE" w:bidi="ar_AE"/>
        </w:rPr>
        <w:t>زِيزَا</w:t>
      </w:r>
    </w:p>
    <w:p>
      <w:pPr>
        <w:bidi/>
      </w:pPr>
      <w:r>
        <w:rPr>
          <w:lang w:val="ar_AE" w:bidi="ar_AE"/>
        </w:rPr>
      </w:r>
      <w:r>
        <w:rPr>
          <w:lang w:val="ar_AE" w:bidi="ar_AE"/>
        </w:rPr>
        <w:t>١. رئيس سبط شمعون من أبناء من شمعي (</w:t>
      </w:r>
      <w:hyperlink r:id="rId570">
        <w:r>
          <w:rPr>
            <w:lang w:val="ar_AE" w:bidi="ar_AE"/>
          </w:rPr>
          <w:rPr>
            <w:color w:val="0000EE"/>
            <w:u w:val="single"/>
          </w:rPr>
          <w:t>١ أخبار ٤: ٣٧</w:t>
        </w:r>
      </w:hyperlink>
      <w:r>
        <w:rPr>
          <w:lang w:val="ar_AE" w:bidi="ar_AE"/>
        </w:rPr>
        <w:t>).</w:t>
      </w:r>
    </w:p>
    <w:p>
      <w:pPr>
        <w:bidi/>
      </w:pPr>
      <w:r>
        <w:rPr>
          <w:lang w:val="ar_AE" w:bidi="ar_AE"/>
        </w:rPr>
      </w:r>
      <w:r>
        <w:rPr>
          <w:lang w:val="ar_AE" w:bidi="ar_AE"/>
        </w:rPr>
        <w:t>2. ابن رَحبْعَامَ و مَعْكَة (</w:t>
      </w:r>
      <w:hyperlink r:id="rId571">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3. الثاني من أبناء شِمْعِي ورئيس عشيرة من فرع الجرشونيين من سبط لَّاوِي (</w:t>
      </w:r>
      <w:hyperlink r:id="rId572">
        <w:r>
          <w:rPr>
            <w:lang w:val="ar_AE" w:bidi="ar_AE"/>
          </w:rPr>
          <w:rPr>
            <w:color w:val="0000EE"/>
            <w:u w:val="single"/>
          </w:rPr>
          <w:t>1 أخبار الأيام 23:11</w:t>
        </w:r>
      </w:hyperlink>
      <w:r>
        <w:rPr>
          <w:lang w:val="ar_AE" w:bidi="ar_AE"/>
        </w:rPr>
        <w:t xml:space="preserve">). ربما يكون هو نفسه المذكور باسم زِينَا في </w:t>
      </w:r>
      <w:hyperlink r:id="rId573">
        <w:r>
          <w:rPr>
            <w:lang w:val="ar_AE" w:bidi="ar_AE"/>
          </w:rPr>
          <w:rPr>
            <w:color w:val="0000EE"/>
            <w:u w:val="single"/>
          </w:rPr>
          <w:t>1 أخبار الأيام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زِيع</w:t>
      </w:r>
      <w:r>
        <w:rPr>
          <w:lang w:val="ar_AE" w:bidi="ar_AE"/>
        </w:rPr>
      </w:r>
    </w:p>
    <w:p>
      <w:pPr>
        <w:pStyle w:val="Heading2"/>
        <w:bidi/>
      </w:pPr>
      <w:r>
        <w:rPr>
          <w:b/>
          <w:lang w:val="ar_AE" w:bidi="ar_AE"/>
        </w:rPr>
        <w:t>زِيع</w:t>
      </w:r>
    </w:p>
    <w:p>
      <w:pPr>
        <w:bidi/>
      </w:pPr>
      <w:r>
        <w:rPr>
          <w:lang w:val="ar_AE" w:bidi="ar_AE"/>
        </w:rPr>
      </w:r>
      <w:r>
        <w:rPr>
          <w:lang w:val="ar_AE" w:bidi="ar_AE"/>
        </w:rPr>
        <w:t>واحدٌ من رؤوس الآباء في سبط جاد الساكن في باشان (</w:t>
      </w:r>
      <w:hyperlink r:id="rId574">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(شخص)</w:t>
      </w:r>
      <w:r>
        <w:rPr>
          <w:lang w:val="ar_AE" w:bidi="ar_AE"/>
        </w:rPr>
      </w:r>
    </w:p>
    <w:p>
      <w:pPr>
        <w:bidi/>
      </w:pPr>
      <w:r>
        <w:rPr>
          <w:lang w:val="ar_AE" w:bidi="ar_AE"/>
        </w:rPr>
      </w:r>
      <w:r>
        <w:rPr>
          <w:lang w:val="ar_AE" w:bidi="ar_AE"/>
        </w:rPr>
        <w:t>١. من نسل كالب من سبط يهوذا (</w:t>
      </w:r>
      <w:hyperlink r:id="rId575">
        <w:r>
          <w:rPr>
            <w:lang w:val="ar_AE" w:bidi="ar_AE"/>
          </w:rPr>
          <w:rPr>
            <w:color w:val="0000EE"/>
            <w:u w:val="single"/>
          </w:rPr>
          <w:t>١ أخبار ٢:٤٢</w:t>
        </w:r>
      </w:hyperlink>
      <w:r>
        <w:rPr>
          <w:lang w:val="ar_AE" w:bidi="ar_AE"/>
        </w:rPr>
        <w:t>).</w:t>
      </w:r>
    </w:p>
    <w:p>
      <w:pPr>
        <w:bidi/>
      </w:pPr>
      <w:r>
        <w:rPr>
          <w:lang w:val="ar_AE" w:bidi="ar_AE"/>
        </w:rPr>
      </w:r>
      <w:r>
        <w:rPr>
          <w:lang w:val="ar_AE" w:bidi="ar_AE"/>
        </w:rPr>
        <w:t>2. أحد أبناء يهللئيل من سبط يهوذا (</w:t>
      </w:r>
      <w:hyperlink r:id="rId576">
        <w:r>
          <w:rPr>
            <w:lang w:val="ar_AE" w:bidi="ar_AE"/>
          </w:rPr>
          <w:rPr>
            <w:color w:val="0000EE"/>
            <w:u w:val="single"/>
          </w:rPr>
          <w:t>1 أخبار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(مكان)</w:t>
      </w:r>
      <w:r>
        <w:rPr>
          <w:lang w:val="ar_AE" w:bidi="ar_AE"/>
        </w:rPr>
      </w:r>
    </w:p>
    <w:p>
      <w:pPr>
        <w:bidi/>
      </w:pPr>
      <w:r>
        <w:rPr>
          <w:lang w:val="ar_AE" w:bidi="ar_AE"/>
        </w:rPr>
      </w:r>
      <w:r>
        <w:rPr>
          <w:lang w:val="ar_AE" w:bidi="ar_AE"/>
        </w:rPr>
        <w:t>1. واحدة من المدن في أقصى الجَنُوب والمخصصة لسِبط يهوذا ميراثًا (</w:t>
      </w:r>
      <w:hyperlink r:id="rId577">
        <w:r>
          <w:rPr>
            <w:lang w:val="ar_AE" w:bidi="ar_AE"/>
          </w:rPr>
          <w:rPr>
            <w:color w:val="0000EE"/>
            <w:u w:val="single"/>
          </w:rPr>
          <w:t>يشوع 15:24</w:t>
        </w:r>
      </w:hyperlink>
      <w:r>
        <w:rPr>
          <w:lang w:val="ar_AE" w:bidi="ar_AE"/>
        </w:rPr>
        <w:t>).</w:t>
      </w:r>
    </w:p>
    <w:p>
      <w:pPr>
        <w:bidi/>
      </w:pPr>
      <w:r>
        <w:rPr>
          <w:lang w:val="ar_AE" w:bidi="ar_AE"/>
        </w:rPr>
      </w:r>
      <w:r>
        <w:rPr>
          <w:lang w:val="ar_AE" w:bidi="ar_AE"/>
        </w:rPr>
        <w:t>2. إحدى مدن مرتفعات يهوذا (</w:t>
      </w:r>
      <w:hyperlink r:id="rId578">
        <w:r>
          <w:rPr>
            <w:lang w:val="ar_AE" w:bidi="ar_AE"/>
          </w:rPr>
          <w:rPr>
            <w:color w:val="0000EE"/>
            <w:u w:val="single"/>
          </w:rPr>
          <w:t>يش 15:55</w:t>
        </w:r>
      </w:hyperlink>
      <w:r>
        <w:rPr>
          <w:lang w:val="ar_AE" w:bidi="ar_AE"/>
        </w:rPr>
        <w:t xml:space="preserve">)، ذُكرت إلى جانب ماعون، والكرمل، ويزرعيل، وبشكل خاص مع حبرون (قارن </w:t>
      </w:r>
      <w:hyperlink r:id="rId575">
        <w:r>
          <w:rPr>
            <w:lang w:val="ar_AE" w:bidi="ar_AE"/>
          </w:rPr>
          <w:rPr>
            <w:color w:val="0000EE"/>
            <w:u w:val="single"/>
          </w:rPr>
          <w:t>1 أخ 2:42</w:t>
        </w:r>
      </w:hyperlink>
      <w:r>
        <w:rPr>
          <w:lang w:val="ar_AE" w:bidi="ar_AE"/>
        </w:rPr>
        <w:t>). موقعها الأثري يقع تقريبًا 3 أميال (4.8 كيلومترات) جنوب حبرون. المنطقة البرية المحيطة هي على الأرجح "زِيفٍ" حيث اختبأ دَاود من شَاول (</w:t>
      </w:r>
      <w:hyperlink r:id="rId579">
        <w:r>
          <w:rPr>
            <w:lang w:val="ar_AE" w:bidi="ar_AE"/>
          </w:rPr>
          <w:rPr>
            <w:color w:val="0000EE"/>
            <w:u w:val="single"/>
          </w:rPr>
          <w:t>1 صم 23:14–15</w:t>
        </w:r>
      </w:hyperlink>
      <w:r>
        <w:rPr>
          <w:lang w:val="ar_AE" w:bidi="ar_AE"/>
        </w:rPr>
        <w:t xml:space="preserve">; </w:t>
      </w:r>
      <w:hyperlink r:id="rId580">
        <w:r>
          <w:rPr>
            <w:lang w:val="ar_AE" w:bidi="ar_AE"/>
          </w:rPr>
          <w:rPr>
            <w:color w:val="0000EE"/>
            <w:u w:val="single"/>
          </w:rPr>
          <w:t>26:2</w:t>
        </w:r>
      </w:hyperlink>
      <w:r>
        <w:rPr>
          <w:lang w:val="ar_AE" w:bidi="ar_AE"/>
        </w:rPr>
        <w:t>). الزيفيون الذين خانوا داود وكشفوا مكانه لشاول كانوا من سكان هذه المدينة (</w:t>
      </w:r>
      <w:hyperlink r:id="rId581">
        <w:r>
          <w:rPr>
            <w:lang w:val="ar_AE" w:bidi="ar_AE"/>
          </w:rPr>
          <w:rPr>
            <w:color w:val="0000EE"/>
            <w:u w:val="single"/>
          </w:rPr>
          <w:t>1 صم 23:19</w:t>
        </w:r>
      </w:hyperlink>
      <w:r>
        <w:rPr>
          <w:lang w:val="ar_AE" w:bidi="ar_AE"/>
        </w:rPr>
        <w:t xml:space="preserve">; </w:t>
      </w:r>
      <w:hyperlink r:id="rId582">
        <w:r>
          <w:rPr>
            <w:lang w:val="ar_AE" w:bidi="ar_AE"/>
          </w:rPr>
          <w:rPr>
            <w:color w:val="0000EE"/>
            <w:u w:val="single"/>
          </w:rPr>
          <w:t>26:1</w:t>
        </w:r>
      </w:hyperlink>
      <w:r>
        <w:rPr>
          <w:lang w:val="ar_AE" w:bidi="ar_AE"/>
        </w:rPr>
        <w:t xml:space="preserve">; </w:t>
      </w:r>
      <w:hyperlink r:id="rId583">
        <w:r>
          <w:rPr>
            <w:lang w:val="ar_AE" w:bidi="ar_AE"/>
          </w:rPr>
          <w:rPr>
            <w:color w:val="0000EE"/>
            <w:u w:val="single"/>
          </w:rPr>
          <w:t>مز 54 عنوان</w:t>
        </w:r>
      </w:hyperlink>
      <w:r>
        <w:rPr>
          <w:lang w:val="ar_AE" w:bidi="ar_AE"/>
        </w:rPr>
        <w:t>). لاحقًا، شملها الملك رحبعام ضمن خطة تحصين مدن يهوذا (</w:t>
      </w:r>
      <w:hyperlink r:id="rId584">
        <w:r>
          <w:rPr>
            <w:lang w:val="ar_AE" w:bidi="ar_AE"/>
          </w:rPr>
          <w:rPr>
            <w:color w:val="0000EE"/>
            <w:u w:val="single"/>
          </w:rPr>
          <w:t>2 أخ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زِيفَةُ</w:t>
      </w:r>
      <w:r>
        <w:rPr>
          <w:lang w:val="ar_AE" w:bidi="ar_AE"/>
        </w:rPr>
      </w:r>
    </w:p>
    <w:p>
      <w:pPr>
        <w:pStyle w:val="Heading2"/>
        <w:bidi/>
      </w:pPr>
      <w:r>
        <w:rPr>
          <w:b/>
          <w:lang w:val="ar_AE" w:bidi="ar_AE"/>
        </w:rPr>
        <w:t>زِيفَةُ</w:t>
      </w:r>
    </w:p>
    <w:p>
      <w:pPr>
        <w:bidi/>
      </w:pPr>
      <w:r>
        <w:rPr>
          <w:lang w:val="ar_AE" w:bidi="ar_AE"/>
        </w:rPr>
      </w:r>
      <w:r>
        <w:rPr>
          <w:lang w:val="ar_AE" w:bidi="ar_AE"/>
        </w:rPr>
        <w:t>ثاني أبناء (أو ربما بنات، نظرًا لأن صيغة الاسم مؤنثة) يَهْلَلْئِيلَ، ورد ذكره في 1</w:t>
      </w:r>
      <w:hyperlink r:id="rId576">
        <w:r>
          <w:rPr>
            <w:lang w:val="ar_AE" w:bidi="ar_AE"/>
          </w:rPr>
          <w:rPr>
            <w:color w:val="0000EE"/>
            <w:u w:val="single"/>
          </w:rPr>
          <w:t>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w:t>
      </w:r>
      <w:r>
        <w:rPr>
          <w:lang w:val="ar_AE" w:bidi="ar_AE"/>
        </w:rPr>
      </w:r>
    </w:p>
    <w:p>
      <w:pPr>
        <w:pStyle w:val="Heading2"/>
        <w:bidi/>
      </w:pPr>
      <w:r>
        <w:rPr>
          <w:b/>
          <w:lang w:val="ar_AE" w:bidi="ar_AE"/>
        </w:rPr>
        <w:t>زِيفيّ</w:t>
      </w:r>
    </w:p>
    <w:p>
      <w:pPr>
        <w:bidi/>
      </w:pPr>
      <w:r>
        <w:rPr>
          <w:lang w:val="ar_AE" w:bidi="ar_AE"/>
        </w:rPr>
      </w:r>
      <w:r>
        <w:rPr>
          <w:lang w:val="ar_AE" w:bidi="ar_AE"/>
        </w:rPr>
        <w:t>من سكان زِيف (1</w:t>
      </w:r>
      <w:hyperlink r:id="rId581">
        <w:r>
          <w:rPr>
            <w:lang w:val="ar_AE" w:bidi="ar_AE"/>
          </w:rPr>
          <w:rPr>
            <w:color w:val="0000EE"/>
            <w:u w:val="single"/>
          </w:rPr>
          <w:t>صموئيل 23: 19؛</w:t>
        </w:r>
      </w:hyperlink>
      <w:r>
        <w:rPr>
          <w:lang w:val="ar_AE" w:bidi="ar_AE"/>
        </w:rPr>
        <w:t xml:space="preserve"> </w:t>
      </w:r>
      <w:hyperlink r:id="rId582">
        <w:r>
          <w:rPr>
            <w:lang w:val="ar_AE" w:bidi="ar_AE"/>
          </w:rPr>
          <w:rPr>
            <w:color w:val="0000EE"/>
            <w:u w:val="single"/>
          </w:rPr>
          <w:t>26: 1؛</w:t>
        </w:r>
      </w:hyperlink>
      <w:r>
        <w:rPr>
          <w:lang w:val="ar_AE" w:bidi="ar_AE"/>
        </w:rPr>
        <w:t xml:space="preserve"> </w:t>
      </w:r>
      <w:hyperlink r:id="rId583">
        <w:r>
          <w:rPr>
            <w:lang w:val="ar_AE" w:bidi="ar_AE"/>
          </w:rPr>
          <w:rPr>
            <w:color w:val="0000EE"/>
            <w:u w:val="single"/>
          </w:rPr>
          <w:t>مزمور 54 العنوان</w:t>
        </w:r>
      </w:hyperlink>
      <w:r>
        <w:rPr>
          <w:lang w:val="ar_AE" w:bidi="ar_AE"/>
        </w:rPr>
        <w:t xml:space="preserve">). انظر </w:t>
      </w:r>
      <w:r>
        <w:rPr>
          <w:lang w:val="ar_AE" w:bidi="ar_AE"/>
        </w:rPr>
        <w:t>زِيف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زِّيفِيُّون</w:t>
      </w:r>
      <w:r>
        <w:rPr>
          <w:lang w:val="ar_AE" w:bidi="ar_AE"/>
        </w:rPr>
      </w:r>
    </w:p>
    <w:p>
      <w:pPr>
        <w:pStyle w:val="Heading2"/>
        <w:bidi/>
      </w:pPr>
      <w:r>
        <w:rPr>
          <w:lang w:val="ar_AE" w:bidi="ar_AE"/>
        </w:rPr>
        <w:t>ٱلزِّيفِيُّون</w:t>
      </w:r>
      <w:r>
        <w:rPr>
          <w:lang w:val="ar_AE" w:bidi="ar_AE"/>
        </w:rPr>
        <w:t>*</w:t>
      </w:r>
    </w:p>
    <w:p>
      <w:pPr>
        <w:bidi/>
      </w:pPr>
      <w:r>
        <w:rPr>
          <w:lang w:val="ar_AE" w:bidi="ar_AE"/>
        </w:rPr>
      </w:r>
      <w:r>
        <w:rPr>
          <w:lang w:val="ar_AE" w:bidi="ar_AE"/>
        </w:rPr>
        <w:t xml:space="preserve">تَرْجَمَة فاندايك العربيّة للزيفيين، وهم سُكّان زِيف، في عنوان </w:t>
      </w:r>
      <w:hyperlink r:id="rId585">
        <w:r>
          <w:rPr>
            <w:lang w:val="ar_AE" w:bidi="ar_AE"/>
          </w:rPr>
          <w:rPr>
            <w:color w:val="0000EE"/>
            <w:u w:val="single"/>
          </w:rPr>
          <w:t>المزمور 54</w:t>
        </w:r>
      </w:hyperlink>
      <w:r>
        <w:rPr>
          <w:lang w:val="ar_AE" w:bidi="ar_AE"/>
        </w:rPr>
        <w:t xml:space="preserve">. </w:t>
      </w:r>
      <w:r>
        <w:rPr>
          <w:i/>
          <w:lang w:val="ar_AE" w:bidi="ar_AE"/>
        </w:rPr>
        <w:t>انظر</w:t>
      </w:r>
      <w:r>
        <w:rPr>
          <w:lang w:val="ar_AE" w:bidi="ar_AE"/>
        </w:rPr>
        <w:t xml:space="preserve"> </w:t>
      </w:r>
      <w:r>
        <w:rPr>
          <w:lang w:val="ar_AE" w:bidi="ar_AE"/>
        </w:rPr>
        <w:t>زِيف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w:t>
      </w:r>
      <w:r>
        <w:rPr>
          <w:lang w:val="ar_AE" w:bidi="ar_AE"/>
        </w:rPr>
      </w:r>
    </w:p>
    <w:p>
      <w:pPr>
        <w:pStyle w:val="Heading2"/>
        <w:bidi/>
      </w:pPr>
      <w:r>
        <w:rPr>
          <w:b/>
          <w:lang w:val="ar_AE" w:bidi="ar_AE"/>
        </w:rPr>
        <w:t>زِينَا</w:t>
      </w:r>
      <w:r>
        <w:rPr>
          <w:lang w:val="ar_AE" w:bidi="ar_AE"/>
        </w:rPr>
        <w:t>*</w:t>
      </w:r>
    </w:p>
    <w:p>
      <w:pPr>
        <w:bidi/>
      </w:pPr>
      <w:r>
        <w:rPr>
          <w:lang w:val="ar_AE" w:bidi="ar_AE"/>
        </w:rPr>
      </w:r>
      <w:r>
        <w:rPr>
          <w:lang w:val="ar_AE" w:bidi="ar_AE"/>
        </w:rPr>
        <w:t>كتابة بديلة للاسم زِيزَا، ابن شِمْعِي، في</w:t>
      </w:r>
      <w:hyperlink r:id="rId573">
        <w:r>
          <w:rPr>
            <w:lang w:val="ar_AE" w:bidi="ar_AE"/>
          </w:rPr>
          <w:rPr>
            <w:color w:val="0000EE"/>
            <w:u w:val="single"/>
          </w:rPr>
          <w:t xml:space="preserve"> 1أخبار الأيام 23: 10</w:t>
        </w:r>
      </w:hyperlink>
      <w:r>
        <w:rPr>
          <w:lang w:val="ar_AE" w:bidi="ar_AE"/>
        </w:rPr>
        <w:t xml:space="preserve">. انظر </w:t>
      </w:r>
      <w:r>
        <w:rPr>
          <w:lang w:val="ar_AE" w:bidi="ar_AE"/>
        </w:rPr>
        <w:t>زِيزَا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زيناس</w:t>
      </w:r>
      <w:r>
        <w:rPr>
          <w:lang w:val="ar_AE" w:bidi="ar_AE"/>
        </w:rPr>
      </w:r>
    </w:p>
    <w:p>
      <w:pPr>
        <w:bidi/>
      </w:pPr>
      <w:r>
        <w:rPr>
          <w:lang w:val="ar_AE" w:bidi="ar_AE"/>
        </w:rPr>
      </w:r>
      <w:r>
        <w:rPr>
          <w:lang w:val="ar_AE" w:bidi="ar_AE"/>
        </w:rPr>
        <w:t>هو مُحامي طلبَ بولسُ من تيطس أن يساعده في رحلاته في جزيرة كريت (</w:t>
      </w:r>
      <w:r>
        <w:rPr>
          <w:lang w:val="ar_AE" w:bidi="ar_AE"/>
        </w:rPr>
        <w:t>تيطس 3: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bidi/>
      </w:pPr>
      <w:r>
        <w:rPr>
          <w:lang w:val="ar_AE" w:bidi="ar_AE"/>
        </w:rPr>
      </w:r>
      <w:r>
        <w:rPr>
          <w:lang w:val="ar_AE" w:bidi="ar_AE"/>
        </w:rPr>
        <w:t>اسم شهر عبري وهو تقريباً يُقابل منتصف أبريل إلى منتصف مايو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pStyle w:val="Heading2"/>
        <w:bidi/>
      </w:pPr>
      <w:r>
        <w:rPr>
          <w:lang w:val="ar_AE" w:bidi="ar_AE"/>
        </w:rPr>
        <w:t>زِيُو</w:t>
      </w:r>
      <w:r>
        <w:rPr>
          <w:lang w:val="ar_AE" w:bidi="ar_AE"/>
        </w:rPr>
        <w:t>*</w:t>
      </w:r>
    </w:p>
    <w:p>
      <w:pPr>
        <w:bidi/>
      </w:pPr>
      <w:r>
        <w:rPr>
          <w:lang w:val="ar_AE" w:bidi="ar_AE"/>
        </w:rPr>
      </w:r>
      <w:r>
        <w:rPr>
          <w:lang w:val="ar_AE" w:bidi="ar_AE"/>
        </w:rPr>
        <w:t>اسم الشهر العِبري الذي يقابل منتصف أبريل إلى منتصف مايو تقريبًا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زيوس (زفس)</w:t>
      </w:r>
      <w:r>
        <w:rPr>
          <w:lang w:val="ar_AE" w:bidi="ar_AE"/>
        </w:rPr>
      </w:r>
    </w:p>
    <w:p>
      <w:pPr>
        <w:bidi/>
      </w:pPr>
      <w:r>
        <w:rPr>
          <w:lang w:val="ar_AE" w:bidi="ar_AE"/>
        </w:rPr>
      </w:r>
      <w:r>
        <w:rPr>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hyperlink r:id="rId587">
        <w:r>
          <w:rPr>
            <w:lang w:val="ar_AE" w:bidi="ar_AE"/>
          </w:rPr>
          <w:rPr>
            <w:color w:val="0000EE"/>
            <w:u w:val="single"/>
          </w:rPr>
          <w:t>أعمال الرسل 17:28</w:t>
        </w:r>
      </w:hyperlink>
      <w:r>
        <w:rPr>
          <w:lang w:val="ar_AE" w:bidi="ar_AE"/>
        </w:rPr>
        <w:t xml:space="preserve"> من كليانثس (و/أو أراتوس) كان يُنسَب في الأصل إلى زيوس ("</w:t>
      </w:r>
      <w:r>
        <w:rPr>
          <w:lang w:val="ar_AE" w:bidi="ar_AE"/>
        </w:rPr>
        <w:t>بِهِ نَحْيَا وَنَتَحَرَّكُ وَنُوجَدُ</w:t>
      </w:r>
      <w:r>
        <w:rPr>
          <w:lang w:val="ar_AE" w:bidi="ar_AE"/>
        </w:rPr>
        <w:t>").</w:t>
      </w:r>
    </w:p>
    <w:p>
      <w:pPr>
        <w:bidi/>
      </w:pPr>
      <w:r>
        <w:rPr>
          <w:lang w:val="ar_AE" w:bidi="ar_AE"/>
        </w:rPr>
      </w:r>
      <w:r>
        <w:rPr>
          <w:lang w:val="ar_AE" w:bidi="ar_AE"/>
        </w:rPr>
        <w:t>احتل زفس (زيوس) أهمية بارزة في الكتاب المقدس نتيجةً للقاء بولس وبرنابا بكاهن زفس (زيوس) في لسترة (</w:t>
      </w:r>
      <w:hyperlink r:id="rId588">
        <w:r>
          <w:rPr>
            <w:lang w:val="ar_AE" w:bidi="ar_AE"/>
          </w:rPr>
          <w:rPr>
            <w:color w:val="0000EE"/>
            <w:u w:val="single"/>
          </w:rPr>
          <w:t>أعمال الرسل 14:8–18</w:t>
        </w:r>
      </w:hyperlink>
      <w:r>
        <w:rPr>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11" TargetMode="External"/><Relationship Id="rId14" Type="http://schemas.openxmlformats.org/officeDocument/2006/relationships/hyperlink" Target="https://ref.ly/Gen11:1-Gen11:9"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Matt13:25-Matt13:30" TargetMode="External"/><Relationship Id="rId63" Type="http://schemas.openxmlformats.org/officeDocument/2006/relationships/hyperlink" Target="https://ref.ly/1Chr2:36" TargetMode="External"/><Relationship Id="rId64" Type="http://schemas.openxmlformats.org/officeDocument/2006/relationships/hyperlink" Target="https://ref.ly/1Chr2:30,1Chr2:34-1Chr2:36" TargetMode="External"/><Relationship Id="rId65" Type="http://schemas.openxmlformats.org/officeDocument/2006/relationships/hyperlink" Target="https://ref.ly/1Chr7:21" TargetMode="External"/><Relationship Id="rId66" Type="http://schemas.openxmlformats.org/officeDocument/2006/relationships/hyperlink" Target="https://ref.ly/1Chr11:41" TargetMode="External"/><Relationship Id="rId67" Type="http://schemas.openxmlformats.org/officeDocument/2006/relationships/hyperlink" Target="https://ref.ly/2Chr24:26" TargetMode="External"/><Relationship Id="rId68" Type="http://schemas.openxmlformats.org/officeDocument/2006/relationships/hyperlink" Target="https://ref.ly/2Kgs12:21" TargetMode="External"/><Relationship Id="rId69" Type="http://schemas.openxmlformats.org/officeDocument/2006/relationships/hyperlink" Target="https://ref.ly/Ezra10:27,Ezra10:33,Ezra10:43" TargetMode="External"/><Relationship Id="rId70" Type="http://schemas.openxmlformats.org/officeDocument/2006/relationships/hyperlink" Target="https://ref.ly/1Kgs4:5" TargetMode="External"/><Relationship Id="rId71" Type="http://schemas.openxmlformats.org/officeDocument/2006/relationships/hyperlink" Target="https://ref.ly/2Sam15:37" TargetMode="External"/><Relationship Id="rId72" Type="http://schemas.openxmlformats.org/officeDocument/2006/relationships/hyperlink" Target="https://ref.ly/2Sam16:16" TargetMode="External"/><Relationship Id="rId73" Type="http://schemas.openxmlformats.org/officeDocument/2006/relationships/hyperlink" Target="https://ref.ly/Gen38:30" TargetMode="External"/><Relationship Id="rId74" Type="http://schemas.openxmlformats.org/officeDocument/2006/relationships/hyperlink" Target="https://ref.ly/Gen46:12" TargetMode="External"/><Relationship Id="rId75" Type="http://schemas.openxmlformats.org/officeDocument/2006/relationships/hyperlink" Target="https://ref.ly/Matt1:3" TargetMode="External"/><Relationship Id="rId76" Type="http://schemas.openxmlformats.org/officeDocument/2006/relationships/hyperlink" Target="https://ref.ly/Gen36:17" TargetMode="External"/><Relationship Id="rId77" Type="http://schemas.openxmlformats.org/officeDocument/2006/relationships/hyperlink" Target="https://ref.ly/1Chr1:37" TargetMode="External"/><Relationship Id="rId78" Type="http://schemas.openxmlformats.org/officeDocument/2006/relationships/hyperlink" Target="https://ref.ly/Gen36:13,Gen36:33" TargetMode="External"/><Relationship Id="rId79" Type="http://schemas.openxmlformats.org/officeDocument/2006/relationships/hyperlink" Target="https://ref.ly/Num26:20" TargetMode="External"/><Relationship Id="rId80" Type="http://schemas.openxmlformats.org/officeDocument/2006/relationships/hyperlink" Target="https://ref.ly/Josh7:1,Josh7:18" TargetMode="External"/><Relationship Id="rId81" Type="http://schemas.openxmlformats.org/officeDocument/2006/relationships/hyperlink" Target="https://ref.ly/Josh22:20" TargetMode="External"/><Relationship Id="rId82" Type="http://schemas.openxmlformats.org/officeDocument/2006/relationships/hyperlink" Target="https://ref.ly/1Chr2:4-1Chr2:6" TargetMode="External"/><Relationship Id="rId83" Type="http://schemas.openxmlformats.org/officeDocument/2006/relationships/hyperlink" Target="https://ref.ly/1Chr9:6" TargetMode="External"/><Relationship Id="rId84" Type="http://schemas.openxmlformats.org/officeDocument/2006/relationships/hyperlink" Target="https://ref.ly/1Chr2:6" TargetMode="External"/><Relationship Id="rId85" Type="http://schemas.openxmlformats.org/officeDocument/2006/relationships/hyperlink" Target="https://ref.ly/1Kgs4:31" TargetMode="External"/><Relationship Id="rId86" Type="http://schemas.openxmlformats.org/officeDocument/2006/relationships/hyperlink" Target="https://ref.ly/Ps88:1-Ps88:18" TargetMode="External"/><Relationship Id="rId87" Type="http://schemas.openxmlformats.org/officeDocument/2006/relationships/hyperlink" Target="https://ref.ly/Ps89:1-Ps89:52" TargetMode="External"/><Relationship Id="rId88" Type="http://schemas.openxmlformats.org/officeDocument/2006/relationships/hyperlink" Target="https://ref.ly/1Chr15:17" TargetMode="External"/><Relationship Id="rId89" Type="http://schemas.openxmlformats.org/officeDocument/2006/relationships/hyperlink" Target="https://ref.ly/Num26:13" TargetMode="External"/><Relationship Id="rId90" Type="http://schemas.openxmlformats.org/officeDocument/2006/relationships/hyperlink" Target="https://ref.ly/1Chr4:24" TargetMode="External"/><Relationship Id="rId91" Type="http://schemas.openxmlformats.org/officeDocument/2006/relationships/hyperlink" Target="https://ref.ly/Gen46:10" TargetMode="External"/><Relationship Id="rId92" Type="http://schemas.openxmlformats.org/officeDocument/2006/relationships/hyperlink" Target="https://ref.ly/Exod6:15" TargetMode="External"/><Relationship Id="rId93" Type="http://schemas.openxmlformats.org/officeDocument/2006/relationships/hyperlink" Target="https://ref.ly/1Chr6:21" TargetMode="External"/><Relationship Id="rId94" Type="http://schemas.openxmlformats.org/officeDocument/2006/relationships/hyperlink" Target="https://ref.ly/1Chr6:41" TargetMode="External"/><Relationship Id="rId95" Type="http://schemas.openxmlformats.org/officeDocument/2006/relationships/hyperlink" Target="https://ref.ly/2Chr14:9" TargetMode="External"/><Relationship Id="rId96" Type="http://schemas.openxmlformats.org/officeDocument/2006/relationships/hyperlink" Target="https://ref.ly/Num21:12" TargetMode="External"/><Relationship Id="rId97" Type="http://schemas.openxmlformats.org/officeDocument/2006/relationships/hyperlink" Target="https://ref.ly/Deut2:13-Deut2:14" TargetMode="External"/><Relationship Id="rId98" Type="http://schemas.openxmlformats.org/officeDocument/2006/relationships/hyperlink" Target="https://ref.ly/1Chr2:33" TargetMode="External"/><Relationship Id="rId99" Type="http://schemas.openxmlformats.org/officeDocument/2006/relationships/hyperlink" Target="https://ref.ly/1Chr8:31" TargetMode="External"/><Relationship Id="rId100" Type="http://schemas.openxmlformats.org/officeDocument/2006/relationships/hyperlink" Target="https://ref.ly/2Macc11:27-2Macc11:38" TargetMode="External"/><Relationship Id="rId101" Type="http://schemas.openxmlformats.org/officeDocument/2006/relationships/hyperlink" Target="https://ref.ly/1Chr4:18" TargetMode="External"/><Relationship Id="rId102" Type="http://schemas.openxmlformats.org/officeDocument/2006/relationships/hyperlink" Target="https://ref.ly/Josh15:34" TargetMode="External"/><Relationship Id="rId103" Type="http://schemas.openxmlformats.org/officeDocument/2006/relationships/hyperlink" Target="https://ref.ly/Neh3:13" TargetMode="External"/><Relationship Id="rId104" Type="http://schemas.openxmlformats.org/officeDocument/2006/relationships/hyperlink" Target="https://ref.ly/Neh11:30" TargetMode="External"/><Relationship Id="rId105" Type="http://schemas.openxmlformats.org/officeDocument/2006/relationships/hyperlink" Target="https://ref.ly/Josh15:56" TargetMode="External"/><Relationship Id="rId106" Type="http://schemas.openxmlformats.org/officeDocument/2006/relationships/hyperlink" Target="https://ref.ly/2Chr11:19" TargetMode="External"/><Relationship Id="rId107" Type="http://schemas.openxmlformats.org/officeDocument/2006/relationships/hyperlink" Target="https://ref.ly/Ezra10:28" TargetMode="External"/><Relationship Id="rId108" Type="http://schemas.openxmlformats.org/officeDocument/2006/relationships/hyperlink" Target="https://ref.ly/Neh3:20" TargetMode="External"/><Relationship Id="rId109" Type="http://schemas.openxmlformats.org/officeDocument/2006/relationships/hyperlink" Target="https://ref.ly/Judg8:18-Judg8:21" TargetMode="External"/><Relationship Id="rId110" Type="http://schemas.openxmlformats.org/officeDocument/2006/relationships/hyperlink" Target="https://ref.ly/Judg6:3" TargetMode="External"/><Relationship Id="rId111" Type="http://schemas.openxmlformats.org/officeDocument/2006/relationships/hyperlink" Target="https://ref.ly/Judg6:16" TargetMode="External"/><Relationship Id="rId112" Type="http://schemas.openxmlformats.org/officeDocument/2006/relationships/hyperlink" Target="https://ref.ly/Judg7:1-Judg7:23" TargetMode="External"/><Relationship Id="rId113" Type="http://schemas.openxmlformats.org/officeDocument/2006/relationships/hyperlink" Target="https://ref.ly/Judg7:24-Judg8:3" TargetMode="External"/><Relationship Id="rId114" Type="http://schemas.openxmlformats.org/officeDocument/2006/relationships/hyperlink" Target="https://ref.ly/Judg8:12" TargetMode="External"/><Relationship Id="rId115" Type="http://schemas.openxmlformats.org/officeDocument/2006/relationships/hyperlink" Target="https://ref.ly/Judg8:19-Judg8:21" TargetMode="External"/><Relationship Id="rId116" Type="http://schemas.openxmlformats.org/officeDocument/2006/relationships/hyperlink" Target="https://ref.ly/Ps83:11" TargetMode="External"/><Relationship Id="rId117" Type="http://schemas.openxmlformats.org/officeDocument/2006/relationships/hyperlink" Target="https://ref.ly/Josh7:1" TargetMode="External"/><Relationship Id="rId118" Type="http://schemas.openxmlformats.org/officeDocument/2006/relationships/hyperlink" Target="https://ref.ly/Josh7:17-Josh7:18" TargetMode="External"/><Relationship Id="rId119" Type="http://schemas.openxmlformats.org/officeDocument/2006/relationships/hyperlink" Target="https://ref.ly/1Chr8:19" TargetMode="External"/><Relationship Id="rId120" Type="http://schemas.openxmlformats.org/officeDocument/2006/relationships/hyperlink" Target="https://ref.ly/1Chr27:27" TargetMode="External"/><Relationship Id="rId121" Type="http://schemas.openxmlformats.org/officeDocument/2006/relationships/hyperlink" Target="https://ref.ly/Neh11:17" TargetMode="External"/><Relationship Id="rId122" Type="http://schemas.openxmlformats.org/officeDocument/2006/relationships/hyperlink" Target="https://ref.ly/1Chr9:15" TargetMode="External"/><Relationship Id="rId123" Type="http://schemas.openxmlformats.org/officeDocument/2006/relationships/hyperlink" Target="https://ref.ly/Matt26:37" TargetMode="External"/><Relationship Id="rId124" Type="http://schemas.openxmlformats.org/officeDocument/2006/relationships/hyperlink" Target="https://ref.ly/Mark3:17" TargetMode="External"/><Relationship Id="rId125" Type="http://schemas.openxmlformats.org/officeDocument/2006/relationships/hyperlink" Target="https://ref.ly/Mark10:35" TargetMode="External"/><Relationship Id="rId126" Type="http://schemas.openxmlformats.org/officeDocument/2006/relationships/hyperlink" Target="https://ref.ly/John18:15" TargetMode="External"/><Relationship Id="rId127" Type="http://schemas.openxmlformats.org/officeDocument/2006/relationships/hyperlink" Target="https://ref.ly/Matt4:21" TargetMode="External"/><Relationship Id="rId128" Type="http://schemas.openxmlformats.org/officeDocument/2006/relationships/hyperlink" Target="https://ref.ly/Mark1:19-Mark1:20" TargetMode="External"/><Relationship Id="rId129" Type="http://schemas.openxmlformats.org/officeDocument/2006/relationships/hyperlink" Target="https://ref.ly/1Chr8:15" TargetMode="External"/><Relationship Id="rId130" Type="http://schemas.openxmlformats.org/officeDocument/2006/relationships/hyperlink" Target="https://ref.ly/1Chr8:17" TargetMode="External"/><Relationship Id="rId131" Type="http://schemas.openxmlformats.org/officeDocument/2006/relationships/hyperlink" Target="https://ref.ly/1Chr12:7" TargetMode="External"/><Relationship Id="rId132" Type="http://schemas.openxmlformats.org/officeDocument/2006/relationships/hyperlink" Target="https://ref.ly/1Chr26:2" TargetMode="External"/><Relationship Id="rId133" Type="http://schemas.openxmlformats.org/officeDocument/2006/relationships/hyperlink" Target="https://ref.ly/1Chr27:7" TargetMode="External"/><Relationship Id="rId134" Type="http://schemas.openxmlformats.org/officeDocument/2006/relationships/hyperlink" Target="https://ref.ly/2Chr17:8" TargetMode="External"/><Relationship Id="rId135" Type="http://schemas.openxmlformats.org/officeDocument/2006/relationships/hyperlink" Target="https://ref.ly/2Chr19:11" TargetMode="External"/><Relationship Id="rId136" Type="http://schemas.openxmlformats.org/officeDocument/2006/relationships/hyperlink" Target="https://ref.ly/Ezra8:8" TargetMode="External"/><Relationship Id="rId137" Type="http://schemas.openxmlformats.org/officeDocument/2006/relationships/hyperlink" Target="https://ref.ly/Ezra10:20" TargetMode="External"/><Relationship Id="rId138" Type="http://schemas.openxmlformats.org/officeDocument/2006/relationships/hyperlink" Target="https://ref.ly/1Chr27:2" TargetMode="External"/><Relationship Id="rId139" Type="http://schemas.openxmlformats.org/officeDocument/2006/relationships/hyperlink" Target="https://ref.ly/Neh11:14" TargetMode="External"/><Relationship Id="rId140" Type="http://schemas.openxmlformats.org/officeDocument/2006/relationships/hyperlink" Target="https://ref.ly/1Macc11:17" TargetMode="External"/><Relationship Id="rId141" Type="http://schemas.openxmlformats.org/officeDocument/2006/relationships/hyperlink" Target="https://ref.ly/Exod28:20" TargetMode="External"/><Relationship Id="rId142" Type="http://schemas.openxmlformats.org/officeDocument/2006/relationships/hyperlink" Target="https://ref.ly/Rev21:20" TargetMode="External"/><Relationship Id="rId143" Type="http://schemas.openxmlformats.org/officeDocument/2006/relationships/hyperlink" Target="https://ref.ly/2Kgs6:25" TargetMode="External"/><Relationship Id="rId144" Type="http://schemas.openxmlformats.org/officeDocument/2006/relationships/hyperlink" Target="https://ref.ly/Judg9:28-Judg9:30" TargetMode="External"/><Relationship Id="rId145" Type="http://schemas.openxmlformats.org/officeDocument/2006/relationships/hyperlink" Target="https://ref.ly/Matt4:13-Matt4:15" TargetMode="External"/><Relationship Id="rId146" Type="http://schemas.openxmlformats.org/officeDocument/2006/relationships/hyperlink" Target="https://ref.ly/Rev7:8" TargetMode="External"/><Relationship Id="rId147" Type="http://schemas.openxmlformats.org/officeDocument/2006/relationships/hyperlink" Target="https://ref.ly/Gen35:23" TargetMode="External"/><Relationship Id="rId148" Type="http://schemas.openxmlformats.org/officeDocument/2006/relationships/hyperlink" Target="https://ref.ly/1Chr2:1" TargetMode="External"/><Relationship Id="rId149" Type="http://schemas.openxmlformats.org/officeDocument/2006/relationships/hyperlink" Target="https://ref.ly/Gen30:20" TargetMode="External"/><Relationship Id="rId150" Type="http://schemas.openxmlformats.org/officeDocument/2006/relationships/hyperlink" Target="https://ref.ly/Exod1:3" TargetMode="External"/><Relationship Id="rId151" Type="http://schemas.openxmlformats.org/officeDocument/2006/relationships/hyperlink" Target="https://ref.ly/Gen49:13" TargetMode="External"/><Relationship Id="rId152" Type="http://schemas.openxmlformats.org/officeDocument/2006/relationships/hyperlink" Target="https://ref.ly/Gen46:14" TargetMode="External"/><Relationship Id="rId153" Type="http://schemas.openxmlformats.org/officeDocument/2006/relationships/hyperlink" Target="https://ref.ly/Num1:30-Num1:31" TargetMode="External"/><Relationship Id="rId154" Type="http://schemas.openxmlformats.org/officeDocument/2006/relationships/hyperlink" Target="https://ref.ly/Gen30:19-Gen30:20" TargetMode="External"/><Relationship Id="rId155" Type="http://schemas.openxmlformats.org/officeDocument/2006/relationships/hyperlink" Target="https://ref.ly/Num26:27" TargetMode="External"/><Relationship Id="rId156" Type="http://schemas.openxmlformats.org/officeDocument/2006/relationships/hyperlink" Target="https://ref.ly/Num26:26-Num26:27" TargetMode="External"/><Relationship Id="rId157" Type="http://schemas.openxmlformats.org/officeDocument/2006/relationships/hyperlink" Target="https://ref.ly/Josh19:10-Josh19:16" TargetMode="External"/><Relationship Id="rId158" Type="http://schemas.openxmlformats.org/officeDocument/2006/relationships/hyperlink" Target="https://ref.ly/Deut33:18-Deut33:19" TargetMode="External"/><Relationship Id="rId159" Type="http://schemas.openxmlformats.org/officeDocument/2006/relationships/hyperlink" Target="https://ref.ly/1Chr12:40" TargetMode="External"/><Relationship Id="rId160" Type="http://schemas.openxmlformats.org/officeDocument/2006/relationships/hyperlink" Target="https://ref.ly/Judg1:32-Judg1:33" TargetMode="External"/><Relationship Id="rId161" Type="http://schemas.openxmlformats.org/officeDocument/2006/relationships/hyperlink" Target="https://ref.ly/Judg4:6-Judg4:10" TargetMode="External"/><Relationship Id="rId162" Type="http://schemas.openxmlformats.org/officeDocument/2006/relationships/hyperlink" Target="https://ref.ly/Judg5:18" TargetMode="External"/><Relationship Id="rId163" Type="http://schemas.openxmlformats.org/officeDocument/2006/relationships/hyperlink" Target="https://ref.ly/Judg6:35" TargetMode="External"/><Relationship Id="rId164" Type="http://schemas.openxmlformats.org/officeDocument/2006/relationships/hyperlink" Target="https://ref.ly/Judg12:11-Judg12:12" TargetMode="External"/><Relationship Id="rId165" Type="http://schemas.openxmlformats.org/officeDocument/2006/relationships/hyperlink" Target="https://ref.ly/Josh19:15" TargetMode="External"/><Relationship Id="rId166" Type="http://schemas.openxmlformats.org/officeDocument/2006/relationships/hyperlink" Target="https://ref.ly/1Chr12:33" TargetMode="External"/><Relationship Id="rId167" Type="http://schemas.openxmlformats.org/officeDocument/2006/relationships/hyperlink" Target="https://ref.ly/1Sam25:18" TargetMode="External"/><Relationship Id="rId168" Type="http://schemas.openxmlformats.org/officeDocument/2006/relationships/hyperlink" Target="https://ref.ly/2Sam16:1-2Sam16:3" TargetMode="External"/><Relationship Id="rId169" Type="http://schemas.openxmlformats.org/officeDocument/2006/relationships/hyperlink" Target="https://ref.ly/Hos3:1" TargetMode="External"/><Relationship Id="rId170" Type="http://schemas.openxmlformats.org/officeDocument/2006/relationships/hyperlink" Target="https://ref.ly/1Sam30:12" TargetMode="External"/><Relationship Id="rId171" Type="http://schemas.openxmlformats.org/officeDocument/2006/relationships/hyperlink" Target="https://ref.ly/2Sam6:19" TargetMode="External"/><Relationship Id="rId172" Type="http://schemas.openxmlformats.org/officeDocument/2006/relationships/hyperlink" Target="https://ref.ly/1Chr16:3" TargetMode="External"/><Relationship Id="rId173" Type="http://schemas.openxmlformats.org/officeDocument/2006/relationships/hyperlink" Target="https://ref.ly/Song7:7" TargetMode="External"/><Relationship Id="rId174" Type="http://schemas.openxmlformats.org/officeDocument/2006/relationships/hyperlink" Target="https://ref.ly/2Kgs23:36" TargetMode="External"/><Relationship Id="rId175" Type="http://schemas.openxmlformats.org/officeDocument/2006/relationships/hyperlink" Target="https://ref.ly/Ezra10:43" TargetMode="External"/><Relationship Id="rId176" Type="http://schemas.openxmlformats.org/officeDocument/2006/relationships/hyperlink" Target="https://ref.ly/Ezra2:8" TargetMode="External"/><Relationship Id="rId177" Type="http://schemas.openxmlformats.org/officeDocument/2006/relationships/hyperlink" Target="https://ref.ly/Neh7:13" TargetMode="External"/><Relationship Id="rId178" Type="http://schemas.openxmlformats.org/officeDocument/2006/relationships/hyperlink" Target="https://ref.ly/Ezra10:27" TargetMode="External"/><Relationship Id="rId179" Type="http://schemas.openxmlformats.org/officeDocument/2006/relationships/hyperlink" Target="https://ref.ly/Neh10:14" TargetMode="External"/><Relationship Id="rId180" Type="http://schemas.openxmlformats.org/officeDocument/2006/relationships/hyperlink" Target="https://ref.ly/Isa3:23" TargetMode="External"/><Relationship Id="rId181" Type="http://schemas.openxmlformats.org/officeDocument/2006/relationships/hyperlink" Target="https://ref.ly/1Cor13:12" TargetMode="External"/><Relationship Id="rId182" Type="http://schemas.openxmlformats.org/officeDocument/2006/relationships/hyperlink" Target="https://ref.ly/Jas1:23" TargetMode="External"/><Relationship Id="rId183" Type="http://schemas.openxmlformats.org/officeDocument/2006/relationships/hyperlink" Target="https://ref.ly/Gen4:2" TargetMode="External"/><Relationship Id="rId184" Type="http://schemas.openxmlformats.org/officeDocument/2006/relationships/hyperlink" Target="https://ref.ly/Gen4:20" TargetMode="External"/><Relationship Id="rId185" Type="http://schemas.openxmlformats.org/officeDocument/2006/relationships/hyperlink" Target="https://ref.ly/Gen47:3" TargetMode="External"/><Relationship Id="rId186" Type="http://schemas.openxmlformats.org/officeDocument/2006/relationships/hyperlink" Target="https://ref.ly/Num32:1" TargetMode="External"/><Relationship Id="rId187" Type="http://schemas.openxmlformats.org/officeDocument/2006/relationships/hyperlink" Target="https://ref.ly/1Sam25:2" TargetMode="External"/><Relationship Id="rId188" Type="http://schemas.openxmlformats.org/officeDocument/2006/relationships/hyperlink" Target="https://ref.ly/Gen26:12" TargetMode="External"/><Relationship Id="rId189" Type="http://schemas.openxmlformats.org/officeDocument/2006/relationships/hyperlink" Target="https://ref.ly/Gen37:6-Gen37:7" TargetMode="External"/><Relationship Id="rId190" Type="http://schemas.openxmlformats.org/officeDocument/2006/relationships/hyperlink" Target="https://ref.ly/Num13:26" TargetMode="External"/><Relationship Id="rId191" Type="http://schemas.openxmlformats.org/officeDocument/2006/relationships/hyperlink" Target="https://ref.ly/Judg9:27" TargetMode="External"/><Relationship Id="rId192" Type="http://schemas.openxmlformats.org/officeDocument/2006/relationships/hyperlink" Target="https://ref.ly/2Sam14:30" TargetMode="External"/><Relationship Id="rId193" Type="http://schemas.openxmlformats.org/officeDocument/2006/relationships/hyperlink" Target="https://ref.ly/2Chr2:10" TargetMode="External"/><Relationship Id="rId194" Type="http://schemas.openxmlformats.org/officeDocument/2006/relationships/hyperlink" Target="https://ref.ly/Ezek27:17" TargetMode="External"/><Relationship Id="rId195" Type="http://schemas.openxmlformats.org/officeDocument/2006/relationships/hyperlink" Target="https://ref.ly/Judg7:13" TargetMode="External"/><Relationship Id="rId196" Type="http://schemas.openxmlformats.org/officeDocument/2006/relationships/hyperlink" Target="https://ref.ly/John6:9,John6:13" TargetMode="External"/><Relationship Id="rId197" Type="http://schemas.openxmlformats.org/officeDocument/2006/relationships/hyperlink" Target="https://ref.ly/2Sam17:28" TargetMode="External"/><Relationship Id="rId198" Type="http://schemas.openxmlformats.org/officeDocument/2006/relationships/hyperlink" Target="https://ref.ly/Ezek4:9" TargetMode="External"/><Relationship Id="rId199" Type="http://schemas.openxmlformats.org/officeDocument/2006/relationships/hyperlink" Target="https://ref.ly/Josh2:6" TargetMode="External"/><Relationship Id="rId200" Type="http://schemas.openxmlformats.org/officeDocument/2006/relationships/hyperlink" Target="https://ref.ly/Isa19:9" TargetMode="External"/><Relationship Id="rId201" Type="http://schemas.openxmlformats.org/officeDocument/2006/relationships/hyperlink" Target="https://ref.ly/Josh17:18" TargetMode="External"/><Relationship Id="rId202" Type="http://schemas.openxmlformats.org/officeDocument/2006/relationships/hyperlink" Target="https://ref.ly/Isa5:2" TargetMode="External"/><Relationship Id="rId203" Type="http://schemas.openxmlformats.org/officeDocument/2006/relationships/hyperlink" Target="https://ref.ly/Judg14:18" TargetMode="External"/><Relationship Id="rId204" Type="http://schemas.openxmlformats.org/officeDocument/2006/relationships/hyperlink" Target="https://ref.ly/Amos6:12" TargetMode="External"/><Relationship Id="rId205" Type="http://schemas.openxmlformats.org/officeDocument/2006/relationships/hyperlink" Target="https://ref.ly/Deut22:10" TargetMode="External"/><Relationship Id="rId206" Type="http://schemas.openxmlformats.org/officeDocument/2006/relationships/hyperlink" Target="https://ref.ly/1Sam13:20" TargetMode="External"/><Relationship Id="rId207" Type="http://schemas.openxmlformats.org/officeDocument/2006/relationships/hyperlink" Target="https://ref.ly/Luke13:8" TargetMode="External"/><Relationship Id="rId208" Type="http://schemas.openxmlformats.org/officeDocument/2006/relationships/hyperlink" Target="https://ref.ly/Ps126:6" TargetMode="External"/><Relationship Id="rId209" Type="http://schemas.openxmlformats.org/officeDocument/2006/relationships/hyperlink" Target="https://ref.ly/Judg6:11" TargetMode="External"/><Relationship Id="rId210" Type="http://schemas.openxmlformats.org/officeDocument/2006/relationships/hyperlink" Target="https://ref.ly/Ruth2:17" TargetMode="External"/><Relationship Id="rId211" Type="http://schemas.openxmlformats.org/officeDocument/2006/relationships/hyperlink" Target="https://ref.ly/Isa28:27" TargetMode="External"/><Relationship Id="rId212" Type="http://schemas.openxmlformats.org/officeDocument/2006/relationships/hyperlink" Target="https://ref.ly/Isa41:15" TargetMode="External"/><Relationship Id="rId213" Type="http://schemas.openxmlformats.org/officeDocument/2006/relationships/hyperlink" Target="https://ref.ly/Isa30:24" TargetMode="External"/><Relationship Id="rId214" Type="http://schemas.openxmlformats.org/officeDocument/2006/relationships/hyperlink" Target="https://ref.ly/Jer15:7" TargetMode="External"/><Relationship Id="rId215" Type="http://schemas.openxmlformats.org/officeDocument/2006/relationships/hyperlink" Target="https://ref.ly/Amos9:9" TargetMode="External"/><Relationship Id="rId216" Type="http://schemas.openxmlformats.org/officeDocument/2006/relationships/hyperlink" Target="https://ref.ly/Jer41:8" TargetMode="External"/><Relationship Id="rId217" Type="http://schemas.openxmlformats.org/officeDocument/2006/relationships/hyperlink" Target="https://ref.ly/Deut28:8" TargetMode="External"/><Relationship Id="rId218" Type="http://schemas.openxmlformats.org/officeDocument/2006/relationships/hyperlink" Target="https://ref.ly/Ezra3:2,Ezra3:8" TargetMode="External"/><Relationship Id="rId219" Type="http://schemas.openxmlformats.org/officeDocument/2006/relationships/hyperlink" Target="https://ref.ly/Ezra5:2" TargetMode="External"/><Relationship Id="rId220" Type="http://schemas.openxmlformats.org/officeDocument/2006/relationships/hyperlink" Target="https://ref.ly/Neh12:1" TargetMode="External"/><Relationship Id="rId221" Type="http://schemas.openxmlformats.org/officeDocument/2006/relationships/hyperlink" Target="https://ref.ly/Hag1:1,Hag1:12-Hag1:14" TargetMode="External"/><Relationship Id="rId222" Type="http://schemas.openxmlformats.org/officeDocument/2006/relationships/hyperlink" Target="https://ref.ly/Hag2:2,Hag2:23" TargetMode="External"/><Relationship Id="rId223" Type="http://schemas.openxmlformats.org/officeDocument/2006/relationships/hyperlink" Target="https://ref.ly/Matt1:12-Matt1:13" TargetMode="External"/><Relationship Id="rId224" Type="http://schemas.openxmlformats.org/officeDocument/2006/relationships/hyperlink" Target="https://ref.ly/Luke3:27" TargetMode="External"/><Relationship Id="rId225" Type="http://schemas.openxmlformats.org/officeDocument/2006/relationships/hyperlink" Target="https://ref.ly/1Chr3:19" TargetMode="External"/><Relationship Id="rId226" Type="http://schemas.openxmlformats.org/officeDocument/2006/relationships/hyperlink" Target="https://ref.ly/Deut25:5-Deut25:10" TargetMode="External"/><Relationship Id="rId227" Type="http://schemas.openxmlformats.org/officeDocument/2006/relationships/hyperlink" Target="https://ref.ly/Hag2:21-Hag2:23" TargetMode="External"/><Relationship Id="rId228" Type="http://schemas.openxmlformats.org/officeDocument/2006/relationships/hyperlink" Target="https://ref.ly/Zech3:8" TargetMode="External"/><Relationship Id="rId229" Type="http://schemas.openxmlformats.org/officeDocument/2006/relationships/hyperlink" Target="https://ref.ly/Zech4:6-Zech4:7" TargetMode="External"/><Relationship Id="rId230" Type="http://schemas.openxmlformats.org/officeDocument/2006/relationships/hyperlink" Target="https://ref.ly/Zech6:12" TargetMode="External"/><Relationship Id="rId231" Type="http://schemas.openxmlformats.org/officeDocument/2006/relationships/hyperlink" Target="https://ref.ly/Zech4:11-Zech4:14" TargetMode="External"/><Relationship Id="rId232" Type="http://schemas.openxmlformats.org/officeDocument/2006/relationships/hyperlink" Target="https://ref.ly/Zech3:1-Zech3:9" TargetMode="External"/><Relationship Id="rId233" Type="http://schemas.openxmlformats.org/officeDocument/2006/relationships/hyperlink" Target="https://ref.ly/Zech4:6-Zech4:10" TargetMode="External"/><Relationship Id="rId234" Type="http://schemas.openxmlformats.org/officeDocument/2006/relationships/hyperlink" Target="https://ref.ly/1Chr6:6,1Chr6:51" TargetMode="External"/><Relationship Id="rId235" Type="http://schemas.openxmlformats.org/officeDocument/2006/relationships/hyperlink" Target="https://ref.ly/Ezra7:4" TargetMode="External"/><Relationship Id="rId236" Type="http://schemas.openxmlformats.org/officeDocument/2006/relationships/hyperlink" Target="https://ref.ly/Ezra8:4" TargetMode="External"/><Relationship Id="rId237" Type="http://schemas.openxmlformats.org/officeDocument/2006/relationships/hyperlink" Target="https://ref.ly/Esth5:10,Esth5:14" TargetMode="External"/><Relationship Id="rId238" Type="http://schemas.openxmlformats.org/officeDocument/2006/relationships/hyperlink" Target="https://ref.ly/Gen36:27" TargetMode="External"/><Relationship Id="rId239" Type="http://schemas.openxmlformats.org/officeDocument/2006/relationships/hyperlink" Target="https://ref.ly/1Chr1:42" TargetMode="External"/><Relationship Id="rId240" Type="http://schemas.openxmlformats.org/officeDocument/2006/relationships/hyperlink" Target="https://ref.ly/Num34:9" TargetMode="External"/><Relationship Id="rId241" Type="http://schemas.openxmlformats.org/officeDocument/2006/relationships/hyperlink" Target="https://ref.ly/Luke19:2-Luke19:8" TargetMode="External"/><Relationship Id="rId242" Type="http://schemas.openxmlformats.org/officeDocument/2006/relationships/hyperlink" Target="https://ref.ly/Ezra2:9" TargetMode="External"/><Relationship Id="rId243" Type="http://schemas.openxmlformats.org/officeDocument/2006/relationships/hyperlink" Target="https://ref.ly/Neh7:14" TargetMode="External"/><Relationship Id="rId244" Type="http://schemas.openxmlformats.org/officeDocument/2006/relationships/hyperlink" Target="https://ref.ly/Exod6:21" TargetMode="External"/><Relationship Id="rId245" Type="http://schemas.openxmlformats.org/officeDocument/2006/relationships/hyperlink" Target="https://ref.ly/1Chr8:23" TargetMode="External"/><Relationship Id="rId246" Type="http://schemas.openxmlformats.org/officeDocument/2006/relationships/hyperlink" Target="https://ref.ly/1Chr8:27" TargetMode="External"/><Relationship Id="rId247" Type="http://schemas.openxmlformats.org/officeDocument/2006/relationships/hyperlink" Target="https://ref.ly/1Chr26:25" TargetMode="External"/><Relationship Id="rId248" Type="http://schemas.openxmlformats.org/officeDocument/2006/relationships/hyperlink" Target="https://ref.ly/1Chr27:16" TargetMode="External"/><Relationship Id="rId249" Type="http://schemas.openxmlformats.org/officeDocument/2006/relationships/hyperlink" Target="https://ref.ly/2Chr17:16" TargetMode="External"/><Relationship Id="rId250" Type="http://schemas.openxmlformats.org/officeDocument/2006/relationships/hyperlink" Target="https://ref.ly/2Chr23:1" TargetMode="External"/><Relationship Id="rId251" Type="http://schemas.openxmlformats.org/officeDocument/2006/relationships/hyperlink" Target="https://ref.ly/2Chr28:7" TargetMode="External"/><Relationship Id="rId252" Type="http://schemas.openxmlformats.org/officeDocument/2006/relationships/hyperlink" Target="https://ref.ly/Neh11:9" TargetMode="External"/><Relationship Id="rId253" Type="http://schemas.openxmlformats.org/officeDocument/2006/relationships/hyperlink" Target="https://ref.ly/Neh12:17" TargetMode="External"/><Relationship Id="rId254" Type="http://schemas.openxmlformats.org/officeDocument/2006/relationships/hyperlink" Target="https://ref.ly/2Kgs14:29" TargetMode="External"/><Relationship Id="rId255" Type="http://schemas.openxmlformats.org/officeDocument/2006/relationships/hyperlink" Target="https://ref.ly/2Kgs15:8,2Kgs15:11" TargetMode="External"/><Relationship Id="rId256" Type="http://schemas.openxmlformats.org/officeDocument/2006/relationships/hyperlink" Target="https://ref.ly/2Kgs18:2" TargetMode="External"/><Relationship Id="rId257" Type="http://schemas.openxmlformats.org/officeDocument/2006/relationships/hyperlink" Target="https://ref.ly/Matt23:35" TargetMode="External"/><Relationship Id="rId258" Type="http://schemas.openxmlformats.org/officeDocument/2006/relationships/hyperlink" Target="https://ref.ly/Luke11:51" TargetMode="External"/><Relationship Id="rId259" Type="http://schemas.openxmlformats.org/officeDocument/2006/relationships/hyperlink" Target="https://ref.ly/Luke1:5-Luke1:67" TargetMode="External"/><Relationship Id="rId260" Type="http://schemas.openxmlformats.org/officeDocument/2006/relationships/hyperlink" Target="https://ref.ly/Luke1:59" TargetMode="External"/><Relationship Id="rId261" Type="http://schemas.openxmlformats.org/officeDocument/2006/relationships/hyperlink" Target="https://ref.ly/2Kgs15:8-2Kgs15:11" TargetMode="External"/><Relationship Id="rId262" Type="http://schemas.openxmlformats.org/officeDocument/2006/relationships/hyperlink" Target="https://ref.ly/2Kgs10:30" TargetMode="External"/><Relationship Id="rId263" Type="http://schemas.openxmlformats.org/officeDocument/2006/relationships/hyperlink" Target="https://ref.ly/2Chr29:1" TargetMode="External"/><Relationship Id="rId264" Type="http://schemas.openxmlformats.org/officeDocument/2006/relationships/hyperlink" Target="https://ref.ly/1Chr5:7" TargetMode="External"/><Relationship Id="rId265" Type="http://schemas.openxmlformats.org/officeDocument/2006/relationships/hyperlink" Target="https://ref.ly/1Chr9:21" TargetMode="External"/><Relationship Id="rId266" Type="http://schemas.openxmlformats.org/officeDocument/2006/relationships/hyperlink" Target="https://ref.ly/1Chr26:2,1Chr26:14" TargetMode="External"/><Relationship Id="rId267" Type="http://schemas.openxmlformats.org/officeDocument/2006/relationships/hyperlink" Target="https://ref.ly/1Chr9:37" TargetMode="External"/><Relationship Id="rId268" Type="http://schemas.openxmlformats.org/officeDocument/2006/relationships/hyperlink" Target="https://ref.ly/1Chr15:18,1Chr15:20" TargetMode="External"/><Relationship Id="rId269" Type="http://schemas.openxmlformats.org/officeDocument/2006/relationships/hyperlink" Target="https://ref.ly/1Chr16:5" TargetMode="External"/><Relationship Id="rId270" Type="http://schemas.openxmlformats.org/officeDocument/2006/relationships/hyperlink" Target="https://ref.ly/1Chr15:24" TargetMode="External"/><Relationship Id="rId271" Type="http://schemas.openxmlformats.org/officeDocument/2006/relationships/hyperlink" Target="https://ref.ly/1Chr24:25" TargetMode="External"/><Relationship Id="rId272" Type="http://schemas.openxmlformats.org/officeDocument/2006/relationships/hyperlink" Target="https://ref.ly/1Chr26:11-1Chr26:12,1Chr26:16" TargetMode="External"/><Relationship Id="rId273" Type="http://schemas.openxmlformats.org/officeDocument/2006/relationships/hyperlink" Target="https://ref.ly/1Chr26:11-1Chr26:12" TargetMode="External"/><Relationship Id="rId274" Type="http://schemas.openxmlformats.org/officeDocument/2006/relationships/hyperlink" Target="https://ref.ly/1Chr27:21" TargetMode="External"/><Relationship Id="rId275" Type="http://schemas.openxmlformats.org/officeDocument/2006/relationships/hyperlink" Target="https://ref.ly/2Chr17:7" TargetMode="External"/><Relationship Id="rId276" Type="http://schemas.openxmlformats.org/officeDocument/2006/relationships/hyperlink" Target="https://ref.ly/2Chr20:14" TargetMode="External"/><Relationship Id="rId277" Type="http://schemas.openxmlformats.org/officeDocument/2006/relationships/hyperlink" Target="https://ref.ly/2Chr21:2" TargetMode="External"/><Relationship Id="rId278" Type="http://schemas.openxmlformats.org/officeDocument/2006/relationships/hyperlink" Target="https://ref.ly/2Chr24:20-2Chr24:22" TargetMode="External"/><Relationship Id="rId279" Type="http://schemas.openxmlformats.org/officeDocument/2006/relationships/hyperlink" Target="https://ref.ly/2Chr26:5" TargetMode="External"/><Relationship Id="rId280" Type="http://schemas.openxmlformats.org/officeDocument/2006/relationships/hyperlink" Target="https://ref.ly/2Chr29:13" TargetMode="External"/><Relationship Id="rId281" Type="http://schemas.openxmlformats.org/officeDocument/2006/relationships/hyperlink" Target="https://ref.ly/2Chr34:12" TargetMode="External"/><Relationship Id="rId282" Type="http://schemas.openxmlformats.org/officeDocument/2006/relationships/hyperlink" Target="https://ref.ly/2Chr35:8" TargetMode="External"/><Relationship Id="rId283" Type="http://schemas.openxmlformats.org/officeDocument/2006/relationships/hyperlink" Target="https://ref.ly/Zech1:1" TargetMode="External"/><Relationship Id="rId284" Type="http://schemas.openxmlformats.org/officeDocument/2006/relationships/hyperlink" Target="https://ref.ly/Zech2:4" TargetMode="External"/><Relationship Id="rId285" Type="http://schemas.openxmlformats.org/officeDocument/2006/relationships/hyperlink" Target="https://ref.ly/Ezra5:1" TargetMode="External"/><Relationship Id="rId286" Type="http://schemas.openxmlformats.org/officeDocument/2006/relationships/hyperlink" Target="https://ref.ly/Ezra6:14" TargetMode="External"/><Relationship Id="rId287" Type="http://schemas.openxmlformats.org/officeDocument/2006/relationships/hyperlink" Target="https://ref.ly/Neh12:16" TargetMode="External"/><Relationship Id="rId288" Type="http://schemas.openxmlformats.org/officeDocument/2006/relationships/hyperlink" Target="https://ref.ly/Zech1:1,Zech1:7" TargetMode="External"/><Relationship Id="rId289" Type="http://schemas.openxmlformats.org/officeDocument/2006/relationships/hyperlink" Target="https://ref.ly/Zech7:1,Zech7:8" TargetMode="External"/><Relationship Id="rId290" Type="http://schemas.openxmlformats.org/officeDocument/2006/relationships/hyperlink" Target="https://ref.ly/Isa8:2" TargetMode="External"/><Relationship Id="rId291" Type="http://schemas.openxmlformats.org/officeDocument/2006/relationships/hyperlink" Target="https://ref.ly/Ezra8:3" TargetMode="External"/><Relationship Id="rId292" Type="http://schemas.openxmlformats.org/officeDocument/2006/relationships/hyperlink" Target="https://ref.ly/Ezra8:11" TargetMode="External"/><Relationship Id="rId293" Type="http://schemas.openxmlformats.org/officeDocument/2006/relationships/hyperlink" Target="https://ref.ly/Ezra8:15-Ezra8:17" TargetMode="External"/><Relationship Id="rId294" Type="http://schemas.openxmlformats.org/officeDocument/2006/relationships/hyperlink" Target="https://ref.ly/Ezra10:26" TargetMode="External"/><Relationship Id="rId295" Type="http://schemas.openxmlformats.org/officeDocument/2006/relationships/hyperlink" Target="https://ref.ly/Neh8:4" TargetMode="External"/><Relationship Id="rId296" Type="http://schemas.openxmlformats.org/officeDocument/2006/relationships/hyperlink" Target="https://ref.ly/Neh11:4" TargetMode="External"/><Relationship Id="rId297" Type="http://schemas.openxmlformats.org/officeDocument/2006/relationships/hyperlink" Target="https://ref.ly/Neh11:5" TargetMode="External"/><Relationship Id="rId298" Type="http://schemas.openxmlformats.org/officeDocument/2006/relationships/hyperlink" Target="https://ref.ly/Neh11:12" TargetMode="External"/><Relationship Id="rId299" Type="http://schemas.openxmlformats.org/officeDocument/2006/relationships/hyperlink" Target="https://ref.ly/Neh12:35" TargetMode="External"/><Relationship Id="rId300" Type="http://schemas.openxmlformats.org/officeDocument/2006/relationships/hyperlink" Target="https://ref.ly/Neh12:41" TargetMode="External"/><Relationship Id="rId301" Type="http://schemas.openxmlformats.org/officeDocument/2006/relationships/hyperlink" Target="https://ref.ly/Luke1:1-Luke1:80" TargetMode="External"/><Relationship Id="rId302" Type="http://schemas.openxmlformats.org/officeDocument/2006/relationships/hyperlink" Target="https://ref.ly/Luke1:5" TargetMode="External"/><Relationship Id="rId303" Type="http://schemas.openxmlformats.org/officeDocument/2006/relationships/hyperlink" Target="https://ref.ly/Zech1:9-Zech1:10" TargetMode="External"/><Relationship Id="rId304" Type="http://schemas.openxmlformats.org/officeDocument/2006/relationships/hyperlink" Target="https://ref.ly/Zech4:1-Zech4:6" TargetMode="External"/><Relationship Id="rId305" Type="http://schemas.openxmlformats.org/officeDocument/2006/relationships/hyperlink" Target="https://ref.ly/Zech5:5-Zech5:6" TargetMode="External"/><Relationship Id="rId306" Type="http://schemas.openxmlformats.org/officeDocument/2006/relationships/hyperlink" Target="https://ref.ly/Zech9:1-Zech14:21" TargetMode="External"/><Relationship Id="rId307" Type="http://schemas.openxmlformats.org/officeDocument/2006/relationships/hyperlink" Target="https://ref.ly/Zech1:7" TargetMode="External"/><Relationship Id="rId308" Type="http://schemas.openxmlformats.org/officeDocument/2006/relationships/hyperlink" Target="https://ref.ly/Zech1:1-Zech8:56" TargetMode="External"/><Relationship Id="rId309" Type="http://schemas.openxmlformats.org/officeDocument/2006/relationships/hyperlink" Target="https://ref.ly/Zech7:1" TargetMode="External"/><Relationship Id="rId310" Type="http://schemas.openxmlformats.org/officeDocument/2006/relationships/hyperlink" Target="https://ref.ly/Zech11:13" TargetMode="External"/><Relationship Id="rId311" Type="http://schemas.openxmlformats.org/officeDocument/2006/relationships/hyperlink" Target="https://ref.ly/Zech14:20" TargetMode="External"/><Relationship Id="rId312" Type="http://schemas.openxmlformats.org/officeDocument/2006/relationships/hyperlink" Target="https://ref.ly/Zech9:13" TargetMode="External"/><Relationship Id="rId313" Type="http://schemas.openxmlformats.org/officeDocument/2006/relationships/hyperlink" Target="https://ref.ly/2Kgs24:1-2Kgs24:17" TargetMode="External"/><Relationship Id="rId314" Type="http://schemas.openxmlformats.org/officeDocument/2006/relationships/hyperlink" Target="https://ref.ly/Dan1:1" TargetMode="External"/><Relationship Id="rId315" Type="http://schemas.openxmlformats.org/officeDocument/2006/relationships/hyperlink" Target="https://ref.ly/Jer25:11" TargetMode="External"/><Relationship Id="rId316" Type="http://schemas.openxmlformats.org/officeDocument/2006/relationships/hyperlink" Target="https://ref.ly/Jer29:10" TargetMode="External"/><Relationship Id="rId317" Type="http://schemas.openxmlformats.org/officeDocument/2006/relationships/hyperlink" Target="https://ref.ly/Dan9:2" TargetMode="External"/><Relationship Id="rId318" Type="http://schemas.openxmlformats.org/officeDocument/2006/relationships/hyperlink" Target="https://ref.ly/Zech1:12" TargetMode="External"/><Relationship Id="rId319" Type="http://schemas.openxmlformats.org/officeDocument/2006/relationships/hyperlink" Target="https://ref.ly/Zech7:5" TargetMode="External"/><Relationship Id="rId320" Type="http://schemas.openxmlformats.org/officeDocument/2006/relationships/hyperlink" Target="https://ref.ly/2Chr36:23" TargetMode="External"/><Relationship Id="rId321" Type="http://schemas.openxmlformats.org/officeDocument/2006/relationships/hyperlink" Target="https://ref.ly/Ezra1:1-Ezra1:4" TargetMode="External"/><Relationship Id="rId322" Type="http://schemas.openxmlformats.org/officeDocument/2006/relationships/hyperlink" Target="https://ref.ly/Ezra1:3" TargetMode="External"/><Relationship Id="rId323" Type="http://schemas.openxmlformats.org/officeDocument/2006/relationships/hyperlink" Target="https://ref.ly/Hag1:1-Hag2:23" TargetMode="External"/><Relationship Id="rId324" Type="http://schemas.openxmlformats.org/officeDocument/2006/relationships/hyperlink" Target="https://ref.ly/Zech1:1-Zech8:23" TargetMode="External"/><Relationship Id="rId325" Type="http://schemas.openxmlformats.org/officeDocument/2006/relationships/hyperlink" Target="https://ref.ly/Zech1:1-Zech1:6" TargetMode="External"/><Relationship Id="rId326" Type="http://schemas.openxmlformats.org/officeDocument/2006/relationships/hyperlink" Target="https://ref.ly/Zech1:7-Zech6:8" TargetMode="External"/><Relationship Id="rId327" Type="http://schemas.openxmlformats.org/officeDocument/2006/relationships/hyperlink" Target="https://ref.ly/Zech1:16" TargetMode="External"/><Relationship Id="rId328" Type="http://schemas.openxmlformats.org/officeDocument/2006/relationships/hyperlink" Target="https://ref.ly/Zech4:9" TargetMode="External"/><Relationship Id="rId329" Type="http://schemas.openxmlformats.org/officeDocument/2006/relationships/hyperlink" Target="https://ref.ly/Zech6:15" TargetMode="External"/><Relationship Id="rId330" Type="http://schemas.openxmlformats.org/officeDocument/2006/relationships/hyperlink" Target="https://ref.ly/Zech8:9-Zech8:10" TargetMode="External"/><Relationship Id="rId331" Type="http://schemas.openxmlformats.org/officeDocument/2006/relationships/hyperlink" Target="https://ref.ly/Zech9:1-Zech9:17" TargetMode="External"/><Relationship Id="rId332" Type="http://schemas.openxmlformats.org/officeDocument/2006/relationships/hyperlink" Target="https://ref.ly/Zech9:1-Zech12:14" TargetMode="External"/><Relationship Id="rId333" Type="http://schemas.openxmlformats.org/officeDocument/2006/relationships/hyperlink" Target="https://ref.ly/Zech12:1-Zech12:14" TargetMode="External"/><Relationship Id="rId334" Type="http://schemas.openxmlformats.org/officeDocument/2006/relationships/hyperlink" Target="https://ref.ly/Zech14:1-Zech14:21" TargetMode="External"/><Relationship Id="rId335" Type="http://schemas.openxmlformats.org/officeDocument/2006/relationships/hyperlink" Target="https://ref.ly/Zech14:6-Zech14:9" TargetMode="External"/><Relationship Id="rId336" Type="http://schemas.openxmlformats.org/officeDocument/2006/relationships/hyperlink" Target="https://ref.ly/Zech1:1-Zech5:11" TargetMode="External"/><Relationship Id="rId337" Type="http://schemas.openxmlformats.org/officeDocument/2006/relationships/hyperlink" Target="https://ref.ly/Zech9:1-Zech11:17" TargetMode="External"/><Relationship Id="rId338" Type="http://schemas.openxmlformats.org/officeDocument/2006/relationships/hyperlink" Target="https://ref.ly/Zech12:1-Zech14:21" TargetMode="External"/><Relationship Id="rId339" Type="http://schemas.openxmlformats.org/officeDocument/2006/relationships/hyperlink" Target="https://ref.ly/Zech6:9-Zech6:15" TargetMode="External"/><Relationship Id="rId340" Type="http://schemas.openxmlformats.org/officeDocument/2006/relationships/hyperlink" Target="https://ref.ly/Zech7:1-Zech8:23" TargetMode="External"/><Relationship Id="rId341" Type="http://schemas.openxmlformats.org/officeDocument/2006/relationships/hyperlink" Target="https://ref.ly/Hag1:1" TargetMode="External"/><Relationship Id="rId342" Type="http://schemas.openxmlformats.org/officeDocument/2006/relationships/hyperlink" Target="https://ref.ly/Hag2:1" TargetMode="External"/><Relationship Id="rId343" Type="http://schemas.openxmlformats.org/officeDocument/2006/relationships/hyperlink" Target="https://ref.ly/Hag1:6-Hag1:11" TargetMode="External"/><Relationship Id="rId344" Type="http://schemas.openxmlformats.org/officeDocument/2006/relationships/hyperlink" Target="https://ref.ly/Zech1:18" TargetMode="External"/><Relationship Id="rId345" Type="http://schemas.openxmlformats.org/officeDocument/2006/relationships/hyperlink" Target="https://ref.ly/Zech2:1" TargetMode="External"/><Relationship Id="rId346" Type="http://schemas.openxmlformats.org/officeDocument/2006/relationships/hyperlink" Target="https://ref.ly/Zech5:1" TargetMode="External"/><Relationship Id="rId347" Type="http://schemas.openxmlformats.org/officeDocument/2006/relationships/hyperlink" Target="https://ref.ly/Zech6:1" TargetMode="External"/><Relationship Id="rId348" Type="http://schemas.openxmlformats.org/officeDocument/2006/relationships/hyperlink" Target="https://ref.ly/Zech1:8" TargetMode="External"/><Relationship Id="rId349" Type="http://schemas.openxmlformats.org/officeDocument/2006/relationships/hyperlink" Target="https://ref.ly/Zech4:1-Zech4:2" TargetMode="External"/><Relationship Id="rId350" Type="http://schemas.openxmlformats.org/officeDocument/2006/relationships/hyperlink" Target="https://ref.ly/Zech5:5" TargetMode="External"/><Relationship Id="rId351" Type="http://schemas.openxmlformats.org/officeDocument/2006/relationships/hyperlink" Target="https://ref.ly/Zech3:1" TargetMode="External"/><Relationship Id="rId352" Type="http://schemas.openxmlformats.org/officeDocument/2006/relationships/hyperlink" Target="https://ref.ly/Amos7:1" TargetMode="External"/><Relationship Id="rId353" Type="http://schemas.openxmlformats.org/officeDocument/2006/relationships/hyperlink" Target="https://ref.ly/Zech1:18-Zech1:21" TargetMode="External"/><Relationship Id="rId354" Type="http://schemas.openxmlformats.org/officeDocument/2006/relationships/hyperlink" Target="https://ref.ly/Zech2:1-Zech2:5" TargetMode="External"/><Relationship Id="rId355" Type="http://schemas.openxmlformats.org/officeDocument/2006/relationships/hyperlink" Target="https://ref.ly/Zech3:1-Zech3:5" TargetMode="External"/><Relationship Id="rId356" Type="http://schemas.openxmlformats.org/officeDocument/2006/relationships/hyperlink" Target="https://ref.ly/Zech4:1-Zech4:14" TargetMode="External"/><Relationship Id="rId357" Type="http://schemas.openxmlformats.org/officeDocument/2006/relationships/hyperlink" Target="https://ref.ly/Zech5:1-Zech5:4" TargetMode="External"/><Relationship Id="rId358" Type="http://schemas.openxmlformats.org/officeDocument/2006/relationships/hyperlink" Target="https://ref.ly/Zech5:5-Zech5:11" TargetMode="External"/><Relationship Id="rId359" Type="http://schemas.openxmlformats.org/officeDocument/2006/relationships/hyperlink" Target="https://ref.ly/Zech1:14-Zech1:17" TargetMode="External"/><Relationship Id="rId360" Type="http://schemas.openxmlformats.org/officeDocument/2006/relationships/hyperlink" Target="https://ref.ly/Zech2:8-Zech2:13" TargetMode="External"/><Relationship Id="rId361" Type="http://schemas.openxmlformats.org/officeDocument/2006/relationships/hyperlink" Target="https://ref.ly/Zech3:6-Zech3:10" TargetMode="External"/><Relationship Id="rId362" Type="http://schemas.openxmlformats.org/officeDocument/2006/relationships/hyperlink" Target="https://ref.ly/Zech4:8-Zech4:14" TargetMode="External"/><Relationship Id="rId363" Type="http://schemas.openxmlformats.org/officeDocument/2006/relationships/hyperlink" Target="https://ref.ly/Zech1:14" TargetMode="External"/><Relationship Id="rId364" Type="http://schemas.openxmlformats.org/officeDocument/2006/relationships/hyperlink" Target="https://ref.ly/Zech2:7-Zech2:12" TargetMode="External"/><Relationship Id="rId365" Type="http://schemas.openxmlformats.org/officeDocument/2006/relationships/hyperlink" Target="https://ref.ly/Zech2:12-Zech2:13" TargetMode="External"/><Relationship Id="rId366" Type="http://schemas.openxmlformats.org/officeDocument/2006/relationships/hyperlink" Target="https://ref.ly/Zech2:12" TargetMode="External"/><Relationship Id="rId367" Type="http://schemas.openxmlformats.org/officeDocument/2006/relationships/hyperlink" Target="https://ref.ly/Zech2:13" TargetMode="External"/><Relationship Id="rId368" Type="http://schemas.openxmlformats.org/officeDocument/2006/relationships/hyperlink" Target="https://ref.ly/Hab2:20" TargetMode="External"/><Relationship Id="rId369" Type="http://schemas.openxmlformats.org/officeDocument/2006/relationships/hyperlink" Target="https://ref.ly/Zech7:2" TargetMode="External"/><Relationship Id="rId370" Type="http://schemas.openxmlformats.org/officeDocument/2006/relationships/hyperlink" Target="https://ref.ly/Zech7:3" TargetMode="External"/><Relationship Id="rId371" Type="http://schemas.openxmlformats.org/officeDocument/2006/relationships/hyperlink" Target="https://ref.ly/Zech8:1-Zech8:23" TargetMode="External"/><Relationship Id="rId372" Type="http://schemas.openxmlformats.org/officeDocument/2006/relationships/hyperlink" Target="https://ref.ly/Zech9:1" TargetMode="External"/><Relationship Id="rId373" Type="http://schemas.openxmlformats.org/officeDocument/2006/relationships/hyperlink" Target="https://ref.ly/Zech12:1" TargetMode="External"/><Relationship Id="rId374" Type="http://schemas.openxmlformats.org/officeDocument/2006/relationships/hyperlink" Target="https://ref.ly/Zech9:11-Zech9:17" TargetMode="External"/><Relationship Id="rId375" Type="http://schemas.openxmlformats.org/officeDocument/2006/relationships/hyperlink" Target="https://ref.ly/Zech10:6-Zech10:12" TargetMode="External"/><Relationship Id="rId376" Type="http://schemas.openxmlformats.org/officeDocument/2006/relationships/hyperlink" Target="https://ref.ly/Zech9:1-Zech9:8" TargetMode="External"/><Relationship Id="rId377" Type="http://schemas.openxmlformats.org/officeDocument/2006/relationships/hyperlink" Target="https://ref.ly/Zech11:1-Zech11:3" TargetMode="External"/><Relationship Id="rId378" Type="http://schemas.openxmlformats.org/officeDocument/2006/relationships/hyperlink" Target="https://ref.ly/Zech10:2-Zech10:5" TargetMode="External"/><Relationship Id="rId379" Type="http://schemas.openxmlformats.org/officeDocument/2006/relationships/hyperlink" Target="https://ref.ly/Zech11:4-Zech11:17" TargetMode="External"/><Relationship Id="rId380" Type="http://schemas.openxmlformats.org/officeDocument/2006/relationships/hyperlink" Target="https://ref.ly/Zech9:9-Zech9:10" TargetMode="External"/><Relationship Id="rId381" Type="http://schemas.openxmlformats.org/officeDocument/2006/relationships/hyperlink" Target="https://ref.ly/Zech12:1-Zech12:8" TargetMode="External"/><Relationship Id="rId382" Type="http://schemas.openxmlformats.org/officeDocument/2006/relationships/hyperlink" Target="https://ref.ly/Zech14:1-Zech14:5" TargetMode="External"/><Relationship Id="rId383" Type="http://schemas.openxmlformats.org/officeDocument/2006/relationships/hyperlink" Target="https://ref.ly/Zech12:10-Zech12:14" TargetMode="External"/><Relationship Id="rId384" Type="http://schemas.openxmlformats.org/officeDocument/2006/relationships/hyperlink" Target="https://ref.ly/Zech13:7-Zech13:9" TargetMode="External"/><Relationship Id="rId385" Type="http://schemas.openxmlformats.org/officeDocument/2006/relationships/hyperlink" Target="https://ref.ly/Matt26:31" TargetMode="External"/><Relationship Id="rId386" Type="http://schemas.openxmlformats.org/officeDocument/2006/relationships/hyperlink" Target="https://ref.ly/Mark14:27" TargetMode="External"/><Relationship Id="rId387" Type="http://schemas.openxmlformats.org/officeDocument/2006/relationships/hyperlink" Target="https://ref.ly/Zech13:1-Zech13:6" TargetMode="External"/><Relationship Id="rId388" Type="http://schemas.openxmlformats.org/officeDocument/2006/relationships/hyperlink" Target="https://ref.ly/Zech14:10-Zech14:11" TargetMode="External"/><Relationship Id="rId389" Type="http://schemas.openxmlformats.org/officeDocument/2006/relationships/hyperlink" Target="https://ref.ly/Num13:4" TargetMode="External"/><Relationship Id="rId390" Type="http://schemas.openxmlformats.org/officeDocument/2006/relationships/hyperlink" Target="https://ref.ly/1Chr4:26" TargetMode="External"/><Relationship Id="rId391" Type="http://schemas.openxmlformats.org/officeDocument/2006/relationships/hyperlink" Target="https://ref.ly/1Chr24:27" TargetMode="External"/><Relationship Id="rId392" Type="http://schemas.openxmlformats.org/officeDocument/2006/relationships/hyperlink" Target="https://ref.ly/1Chr25:2" TargetMode="External"/><Relationship Id="rId393" Type="http://schemas.openxmlformats.org/officeDocument/2006/relationships/hyperlink" Target="https://ref.ly/1Chr25:10" TargetMode="External"/><Relationship Id="rId394" Type="http://schemas.openxmlformats.org/officeDocument/2006/relationships/hyperlink" Target="https://ref.ly/Ezra8:14" TargetMode="External"/><Relationship Id="rId395" Type="http://schemas.openxmlformats.org/officeDocument/2006/relationships/hyperlink" Target="https://ref.ly/Neh3:2" TargetMode="External"/><Relationship Id="rId396" Type="http://schemas.openxmlformats.org/officeDocument/2006/relationships/hyperlink" Target="https://ref.ly/Neh10:12" TargetMode="External"/><Relationship Id="rId397" Type="http://schemas.openxmlformats.org/officeDocument/2006/relationships/hyperlink" Target="https://ref.ly/Neh13:13" TargetMode="External"/><Relationship Id="rId398" Type="http://schemas.openxmlformats.org/officeDocument/2006/relationships/hyperlink" Target="https://ref.ly/Exod19:18" TargetMode="External"/><Relationship Id="rId399" Type="http://schemas.openxmlformats.org/officeDocument/2006/relationships/hyperlink" Target="https://ref.ly/Num16:31-Num16:33" TargetMode="External"/><Relationship Id="rId400" Type="http://schemas.openxmlformats.org/officeDocument/2006/relationships/hyperlink" Target="https://ref.ly/1Sam14:15" TargetMode="External"/><Relationship Id="rId401" Type="http://schemas.openxmlformats.org/officeDocument/2006/relationships/hyperlink" Target="https://ref.ly/1Kgs19:7-1Kgs19:9,1Kgs19:11" TargetMode="External"/><Relationship Id="rId402" Type="http://schemas.openxmlformats.org/officeDocument/2006/relationships/hyperlink" Target="https://ref.ly/Amos1:1" TargetMode="External"/><Relationship Id="rId403" Type="http://schemas.openxmlformats.org/officeDocument/2006/relationships/hyperlink" Target="https://ref.ly/Matt27:51-Matt27:54" TargetMode="External"/><Relationship Id="rId404" Type="http://schemas.openxmlformats.org/officeDocument/2006/relationships/hyperlink" Target="https://ref.ly/Matt28:2" TargetMode="External"/><Relationship Id="rId405" Type="http://schemas.openxmlformats.org/officeDocument/2006/relationships/hyperlink" Target="https://ref.ly/Acts16:26" TargetMode="External"/><Relationship Id="rId406" Type="http://schemas.openxmlformats.org/officeDocument/2006/relationships/hyperlink" Target="https://ref.ly/Zech14:4-Zech14:5" TargetMode="External"/><Relationship Id="rId407" Type="http://schemas.openxmlformats.org/officeDocument/2006/relationships/hyperlink" Target="https://ref.ly/Rev6:12-Rev6:24" TargetMode="External"/><Relationship Id="rId408" Type="http://schemas.openxmlformats.org/officeDocument/2006/relationships/hyperlink" Target="https://ref.ly/Rev11:19" TargetMode="External"/><Relationship Id="rId409" Type="http://schemas.openxmlformats.org/officeDocument/2006/relationships/hyperlink" Target="https://ref.ly/Rev16:18" TargetMode="External"/><Relationship Id="rId410" Type="http://schemas.openxmlformats.org/officeDocument/2006/relationships/hyperlink" Target="https://ref.ly/Gen29:24" TargetMode="External"/><Relationship Id="rId411" Type="http://schemas.openxmlformats.org/officeDocument/2006/relationships/hyperlink" Target="https://ref.ly/Gen46:18" TargetMode="External"/><Relationship Id="rId412" Type="http://schemas.openxmlformats.org/officeDocument/2006/relationships/hyperlink" Target="https://ref.ly/Gen30:9" TargetMode="External"/><Relationship Id="rId413" Type="http://schemas.openxmlformats.org/officeDocument/2006/relationships/hyperlink" Target="https://ref.ly/Gen37:2" TargetMode="External"/><Relationship Id="rId414" Type="http://schemas.openxmlformats.org/officeDocument/2006/relationships/hyperlink" Target="https://ref.ly/2Sam8:1" TargetMode="External"/><Relationship Id="rId415" Type="http://schemas.openxmlformats.org/officeDocument/2006/relationships/hyperlink" Target="https://ref.ly/1Chr18:1" TargetMode="External"/><Relationship Id="rId416" Type="http://schemas.openxmlformats.org/officeDocument/2006/relationships/hyperlink" Target="https://ref.ly/1Chr6:20" TargetMode="External"/><Relationship Id="rId417" Type="http://schemas.openxmlformats.org/officeDocument/2006/relationships/hyperlink" Target="https://ref.ly/2Chr29:12" TargetMode="External"/><Relationship Id="rId418" Type="http://schemas.openxmlformats.org/officeDocument/2006/relationships/hyperlink" Target="https://ref.ly/Gen25:2" TargetMode="External"/><Relationship Id="rId419" Type="http://schemas.openxmlformats.org/officeDocument/2006/relationships/hyperlink" Target="https://ref.ly/1Chr1:32" TargetMode="External"/><Relationship Id="rId420" Type="http://schemas.openxmlformats.org/officeDocument/2006/relationships/hyperlink" Target="https://ref.ly/Exod28:17" TargetMode="External"/><Relationship Id="rId421" Type="http://schemas.openxmlformats.org/officeDocument/2006/relationships/hyperlink" Target="https://ref.ly/Num25:14" TargetMode="External"/><Relationship Id="rId422" Type="http://schemas.openxmlformats.org/officeDocument/2006/relationships/hyperlink" Target="https://ref.ly/1Kgs16:9-1Kgs16:12" TargetMode="External"/><Relationship Id="rId423" Type="http://schemas.openxmlformats.org/officeDocument/2006/relationships/hyperlink" Target="https://ref.ly/1Kgs16:15-1Kgs16:18" TargetMode="External"/><Relationship Id="rId424" Type="http://schemas.openxmlformats.org/officeDocument/2006/relationships/hyperlink" Target="https://ref.ly/2Kgs9:31" TargetMode="External"/><Relationship Id="rId425" Type="http://schemas.openxmlformats.org/officeDocument/2006/relationships/hyperlink" Target="https://ref.ly/Josh7:1,Josh7:17" TargetMode="External"/><Relationship Id="rId426" Type="http://schemas.openxmlformats.org/officeDocument/2006/relationships/hyperlink" Target="https://ref.ly/1Chr8:36" TargetMode="External"/><Relationship Id="rId427" Type="http://schemas.openxmlformats.org/officeDocument/2006/relationships/hyperlink" Target="https://ref.ly/1Chr9:42" TargetMode="External"/><Relationship Id="rId428" Type="http://schemas.openxmlformats.org/officeDocument/2006/relationships/hyperlink" Target="https://ref.ly/Jer25:25" TargetMode="External"/><Relationship Id="rId429" Type="http://schemas.openxmlformats.org/officeDocument/2006/relationships/hyperlink" Target="https://ref.ly/Deut2:20" TargetMode="External"/><Relationship Id="rId430" Type="http://schemas.openxmlformats.org/officeDocument/2006/relationships/hyperlink" Target="https://ref.ly/1Chr7:8" TargetMode="External"/><Relationship Id="rId431" Type="http://schemas.openxmlformats.org/officeDocument/2006/relationships/hyperlink" Target="https://ref.ly/Isa14:12" TargetMode="External"/><Relationship Id="rId432" Type="http://schemas.openxmlformats.org/officeDocument/2006/relationships/hyperlink" Target="https://ref.ly/Isa13:1-Isa13:22" TargetMode="External"/><Relationship Id="rId433" Type="http://schemas.openxmlformats.org/officeDocument/2006/relationships/hyperlink" Target="https://ref.ly/Isa14:1-Isa14:32" TargetMode="External"/><Relationship Id="rId434" Type="http://schemas.openxmlformats.org/officeDocument/2006/relationships/hyperlink" Target="https://ref.ly/Isa14:3-Isa14:4" TargetMode="External"/><Relationship Id="rId435" Type="http://schemas.openxmlformats.org/officeDocument/2006/relationships/hyperlink" Target="https://ref.ly/Luke10:18" TargetMode="External"/><Relationship Id="rId436" Type="http://schemas.openxmlformats.org/officeDocument/2006/relationships/hyperlink" Target="https://ref.ly/Rev12:7-Rev12:10" TargetMode="External"/><Relationship Id="rId437" Type="http://schemas.openxmlformats.org/officeDocument/2006/relationships/hyperlink" Target="https://ref.ly/Rev12:1-Rev20:15" TargetMode="External"/><Relationship Id="rId438" Type="http://schemas.openxmlformats.org/officeDocument/2006/relationships/hyperlink" Target="https://ref.ly/Deut7:1-Deut7:5" TargetMode="External"/><Relationship Id="rId439" Type="http://schemas.openxmlformats.org/officeDocument/2006/relationships/hyperlink" Target="https://ref.ly/2Cor6:14" TargetMode="External"/><Relationship Id="rId440" Type="http://schemas.openxmlformats.org/officeDocument/2006/relationships/hyperlink" Target="https://ref.ly/Judg3:6" TargetMode="External"/><Relationship Id="rId441" Type="http://schemas.openxmlformats.org/officeDocument/2006/relationships/hyperlink" Target="https://ref.ly/2Sam11:3" TargetMode="External"/><Relationship Id="rId442" Type="http://schemas.openxmlformats.org/officeDocument/2006/relationships/hyperlink" Target="https://ref.ly/1Kgs11:1-1Kgs11:8" TargetMode="External"/><Relationship Id="rId443" Type="http://schemas.openxmlformats.org/officeDocument/2006/relationships/hyperlink" Target="https://ref.ly/Num12:1" TargetMode="External"/><Relationship Id="rId444" Type="http://schemas.openxmlformats.org/officeDocument/2006/relationships/hyperlink" Target="https://ref.ly/Deut23:7" TargetMode="External"/><Relationship Id="rId445" Type="http://schemas.openxmlformats.org/officeDocument/2006/relationships/hyperlink" Target="https://ref.ly/Ruth1:4" TargetMode="External"/><Relationship Id="rId446" Type="http://schemas.openxmlformats.org/officeDocument/2006/relationships/hyperlink" Target="https://ref.ly/Ezra9:1-Ezra9:4" TargetMode="External"/><Relationship Id="rId447" Type="http://schemas.openxmlformats.org/officeDocument/2006/relationships/hyperlink" Target="https://ref.ly/Neh13:23-Neh13:27" TargetMode="External"/><Relationship Id="rId448" Type="http://schemas.openxmlformats.org/officeDocument/2006/relationships/hyperlink" Target="https://ref.ly/Gen2:24" TargetMode="External"/><Relationship Id="rId449" Type="http://schemas.openxmlformats.org/officeDocument/2006/relationships/hyperlink" Target="https://ref.ly/Gen24:58-Gen24:59" TargetMode="External"/><Relationship Id="rId450" Type="http://schemas.openxmlformats.org/officeDocument/2006/relationships/hyperlink" Target="https://ref.ly/Deut21:13" TargetMode="External"/><Relationship Id="rId451" Type="http://schemas.openxmlformats.org/officeDocument/2006/relationships/hyperlink" Target="https://ref.ly/Gen5:10" TargetMode="External"/><Relationship Id="rId452" Type="http://schemas.openxmlformats.org/officeDocument/2006/relationships/hyperlink" Target="https://ref.ly/Gen36:9-Gen36:43" TargetMode="External"/><Relationship Id="rId453" Type="http://schemas.openxmlformats.org/officeDocument/2006/relationships/hyperlink" Target="https://ref.ly/Num1:1-Num1:15" TargetMode="External"/><Relationship Id="rId454" Type="http://schemas.openxmlformats.org/officeDocument/2006/relationships/hyperlink" Target="https://ref.ly/Ruth4:18-Ruth4:22" TargetMode="External"/><Relationship Id="rId455" Type="http://schemas.openxmlformats.org/officeDocument/2006/relationships/hyperlink" Target="https://ref.ly/1Chr1:1-1Chr1:9" TargetMode="External"/><Relationship Id="rId456" Type="http://schemas.openxmlformats.org/officeDocument/2006/relationships/hyperlink" Target="https://ref.ly/Gen4:1" TargetMode="External"/><Relationship Id="rId457" Type="http://schemas.openxmlformats.org/officeDocument/2006/relationships/hyperlink" Target="https://ref.ly/Gen5:29" TargetMode="External"/><Relationship Id="rId458" Type="http://schemas.openxmlformats.org/officeDocument/2006/relationships/hyperlink" Target="https://ref.ly/Gen35:18" TargetMode="External"/><Relationship Id="rId459" Type="http://schemas.openxmlformats.org/officeDocument/2006/relationships/hyperlink" Target="https://ref.ly/1Sam1:20" TargetMode="External"/><Relationship Id="rId460" Type="http://schemas.openxmlformats.org/officeDocument/2006/relationships/hyperlink" Target="https://ref.ly/1Sam4:21" TargetMode="External"/><Relationship Id="rId461" Type="http://schemas.openxmlformats.org/officeDocument/2006/relationships/hyperlink" Target="https://ref.ly/Isa8:3" TargetMode="External"/><Relationship Id="rId462" Type="http://schemas.openxmlformats.org/officeDocument/2006/relationships/hyperlink" Target="https://ref.ly/Hos1:4-Hos1:9" TargetMode="External"/><Relationship Id="rId463" Type="http://schemas.openxmlformats.org/officeDocument/2006/relationships/hyperlink" Target="https://ref.ly/Exod20:17" TargetMode="External"/><Relationship Id="rId464" Type="http://schemas.openxmlformats.org/officeDocument/2006/relationships/hyperlink" Target="https://ref.ly/Deut5:21" TargetMode="External"/><Relationship Id="rId465" Type="http://schemas.openxmlformats.org/officeDocument/2006/relationships/hyperlink" Target="https://ref.ly/Exod21:7" TargetMode="External"/><Relationship Id="rId466" Type="http://schemas.openxmlformats.org/officeDocument/2006/relationships/hyperlink" Target="https://ref.ly/Neh5:5" TargetMode="External"/><Relationship Id="rId467" Type="http://schemas.openxmlformats.org/officeDocument/2006/relationships/hyperlink" Target="https://ref.ly/Deut24:1-Deut24:4" TargetMode="External"/><Relationship Id="rId468" Type="http://schemas.openxmlformats.org/officeDocument/2006/relationships/hyperlink" Target="https://ref.ly/Deut22:13-Deut22:21" TargetMode="External"/><Relationship Id="rId469" Type="http://schemas.openxmlformats.org/officeDocument/2006/relationships/hyperlink" Target="https://ref.ly/Deut25:1-Deut25:19" TargetMode="External"/><Relationship Id="rId470" Type="http://schemas.openxmlformats.org/officeDocument/2006/relationships/hyperlink" Target="https://ref.ly/Ruth2:20-Ruth4:10" TargetMode="External"/><Relationship Id="rId471" Type="http://schemas.openxmlformats.org/officeDocument/2006/relationships/hyperlink" Target="https://ref.ly/Exod21:5" TargetMode="External"/><Relationship Id="rId472" Type="http://schemas.openxmlformats.org/officeDocument/2006/relationships/hyperlink" Target="https://ref.ly/Lev18:8" TargetMode="External"/><Relationship Id="rId473" Type="http://schemas.openxmlformats.org/officeDocument/2006/relationships/hyperlink" Target="https://ref.ly/Num5:12" TargetMode="External"/><Relationship Id="rId474" Type="http://schemas.openxmlformats.org/officeDocument/2006/relationships/hyperlink" Target="https://ref.ly/Matt5:31-Matt5:32" TargetMode="External"/><Relationship Id="rId475" Type="http://schemas.openxmlformats.org/officeDocument/2006/relationships/hyperlink" Target="https://ref.ly/Gen20:12" TargetMode="External"/><Relationship Id="rId476" Type="http://schemas.openxmlformats.org/officeDocument/2006/relationships/hyperlink" Target="https://ref.ly/2Sam13:13" TargetMode="External"/><Relationship Id="rId477" Type="http://schemas.openxmlformats.org/officeDocument/2006/relationships/hyperlink" Target="https://ref.ly/Lev20:17" TargetMode="External"/><Relationship Id="rId478" Type="http://schemas.openxmlformats.org/officeDocument/2006/relationships/hyperlink" Target="https://ref.ly/Deut25:5" TargetMode="External"/><Relationship Id="rId479" Type="http://schemas.openxmlformats.org/officeDocument/2006/relationships/hyperlink" Target="https://ref.ly/Lev18:16" TargetMode="External"/><Relationship Id="rId480" Type="http://schemas.openxmlformats.org/officeDocument/2006/relationships/hyperlink" Target="https://ref.ly/Tob6:13" TargetMode="External"/><Relationship Id="rId481" Type="http://schemas.openxmlformats.org/officeDocument/2006/relationships/hyperlink" Target="https://ref.ly/Tob7:11-Tob7:12" TargetMode="External"/><Relationship Id="rId482" Type="http://schemas.openxmlformats.org/officeDocument/2006/relationships/hyperlink" Target="https://ref.ly/Exod6:20" TargetMode="External"/><Relationship Id="rId483" Type="http://schemas.openxmlformats.org/officeDocument/2006/relationships/hyperlink" Target="https://ref.ly/Num26:59" TargetMode="External"/><Relationship Id="rId484" Type="http://schemas.openxmlformats.org/officeDocument/2006/relationships/hyperlink" Target="https://ref.ly/Lev18:12-Lev18:13" TargetMode="External"/><Relationship Id="rId485" Type="http://schemas.openxmlformats.org/officeDocument/2006/relationships/hyperlink" Target="https://ref.ly/Lev20:19" TargetMode="External"/><Relationship Id="rId486" Type="http://schemas.openxmlformats.org/officeDocument/2006/relationships/hyperlink" Target="https://ref.ly/Gen29:30" TargetMode="External"/><Relationship Id="rId487" Type="http://schemas.openxmlformats.org/officeDocument/2006/relationships/hyperlink" Target="https://ref.ly/1Kgs11:4" TargetMode="External"/><Relationship Id="rId488" Type="http://schemas.openxmlformats.org/officeDocument/2006/relationships/hyperlink" Target="https://ref.ly/Exod34:15-Exod34:16" TargetMode="External"/><Relationship Id="rId489" Type="http://schemas.openxmlformats.org/officeDocument/2006/relationships/hyperlink" Target="https://ref.ly/Deut7:3-Deut7:4" TargetMode="External"/><Relationship Id="rId490" Type="http://schemas.openxmlformats.org/officeDocument/2006/relationships/hyperlink" Target="https://ref.ly/Deut21:10-Deut21:14" TargetMode="External"/><Relationship Id="rId491" Type="http://schemas.openxmlformats.org/officeDocument/2006/relationships/hyperlink" Target="https://ref.ly/Judg14:8-Judg15:2" TargetMode="External"/><Relationship Id="rId492" Type="http://schemas.openxmlformats.org/officeDocument/2006/relationships/hyperlink" Target="https://ref.ly/Ezra9:2" TargetMode="External"/><Relationship Id="rId493" Type="http://schemas.openxmlformats.org/officeDocument/2006/relationships/hyperlink" Target="https://ref.ly/Ezra10:3" TargetMode="External"/><Relationship Id="rId494" Type="http://schemas.openxmlformats.org/officeDocument/2006/relationships/hyperlink" Target="https://ref.ly/2Cor6:14-2Cor6:15" TargetMode="External"/><Relationship Id="rId495" Type="http://schemas.openxmlformats.org/officeDocument/2006/relationships/hyperlink" Target="https://ref.ly/Gen29:26" TargetMode="External"/><Relationship Id="rId496" Type="http://schemas.openxmlformats.org/officeDocument/2006/relationships/hyperlink" Target="https://ref.ly/Gen24:33-Gen24:53" TargetMode="External"/><Relationship Id="rId497" Type="http://schemas.openxmlformats.org/officeDocument/2006/relationships/hyperlink" Target="https://ref.ly/Gen24:57-Gen24:58" TargetMode="External"/><Relationship Id="rId498" Type="http://schemas.openxmlformats.org/officeDocument/2006/relationships/hyperlink" Target="https://ref.ly/Gen29:15-Gen29:30" TargetMode="External"/><Relationship Id="rId499" Type="http://schemas.openxmlformats.org/officeDocument/2006/relationships/hyperlink" Target="https://ref.ly/1Sam18:25-1Sam18:27" TargetMode="External"/><Relationship Id="rId500" Type="http://schemas.openxmlformats.org/officeDocument/2006/relationships/hyperlink" Target="https://ref.ly/Deut22:28-Deut22:29" TargetMode="External"/><Relationship Id="rId501" Type="http://schemas.openxmlformats.org/officeDocument/2006/relationships/hyperlink" Target="https://ref.ly/1Kgs11:1" TargetMode="External"/><Relationship Id="rId502" Type="http://schemas.openxmlformats.org/officeDocument/2006/relationships/hyperlink" Target="https://ref.ly/1Kgs16:31"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Deut20:7" TargetMode="External"/><Relationship Id="rId506" Type="http://schemas.openxmlformats.org/officeDocument/2006/relationships/hyperlink" Target="https://ref.ly/Deut22:23-Deut22:24" TargetMode="External"/><Relationship Id="rId507" Type="http://schemas.openxmlformats.org/officeDocument/2006/relationships/hyperlink" Target="https://ref.ly/Deut28:30" TargetMode="External"/><Relationship Id="rId508" Type="http://schemas.openxmlformats.org/officeDocument/2006/relationships/hyperlink" Target="https://ref.ly/2Sam3:14" TargetMode="External"/><Relationship Id="rId509" Type="http://schemas.openxmlformats.org/officeDocument/2006/relationships/hyperlink" Target="https://ref.ly/Matt1:18" TargetMode="External"/><Relationship Id="rId510" Type="http://schemas.openxmlformats.org/officeDocument/2006/relationships/hyperlink" Target="https://ref.ly/Luke1:27" TargetMode="External"/><Relationship Id="rId511" Type="http://schemas.openxmlformats.org/officeDocument/2006/relationships/hyperlink" Target="https://ref.ly/Luke2:5" TargetMode="External"/><Relationship Id="rId512" Type="http://schemas.openxmlformats.org/officeDocument/2006/relationships/hyperlink" Target="https://ref.ly/Gen19:14" TargetMode="External"/><Relationship Id="rId513" Type="http://schemas.openxmlformats.org/officeDocument/2006/relationships/hyperlink" Target="https://ref.ly/Gen29:22" TargetMode="External"/><Relationship Id="rId514" Type="http://schemas.openxmlformats.org/officeDocument/2006/relationships/hyperlink" Target="https://ref.ly/Tob7:12" TargetMode="External"/><Relationship Id="rId515" Type="http://schemas.openxmlformats.org/officeDocument/2006/relationships/hyperlink" Target="https://ref.ly/Gen29:27" TargetMode="External"/><Relationship Id="rId516" Type="http://schemas.openxmlformats.org/officeDocument/2006/relationships/hyperlink" Target="https://ref.ly/Judg14:12" TargetMode="External"/><Relationship Id="rId517" Type="http://schemas.openxmlformats.org/officeDocument/2006/relationships/hyperlink" Target="https://ref.ly/Judg14:20" TargetMode="External"/><Relationship Id="rId518" Type="http://schemas.openxmlformats.org/officeDocument/2006/relationships/hyperlink" Target="https://ref.ly/Isa61:10" TargetMode="External"/><Relationship Id="rId519" Type="http://schemas.openxmlformats.org/officeDocument/2006/relationships/hyperlink" Target="https://ref.ly/Ezek16:9-Ezek16:13" TargetMode="External"/><Relationship Id="rId520" Type="http://schemas.openxmlformats.org/officeDocument/2006/relationships/hyperlink" Target="https://ref.ly/Ps45:14-Ps45:15" TargetMode="External"/><Relationship Id="rId521" Type="http://schemas.openxmlformats.org/officeDocument/2006/relationships/hyperlink" Target="https://ref.ly/Song3:11" TargetMode="External"/><Relationship Id="rId522" Type="http://schemas.openxmlformats.org/officeDocument/2006/relationships/hyperlink" Target="https://ref.ly/Gen24:65" TargetMode="External"/><Relationship Id="rId523" Type="http://schemas.openxmlformats.org/officeDocument/2006/relationships/hyperlink" Target="https://ref.ly/Song4:3" TargetMode="External"/><Relationship Id="rId524" Type="http://schemas.openxmlformats.org/officeDocument/2006/relationships/hyperlink" Target="https://ref.ly/Gen29:23-Gen29:25" TargetMode="External"/><Relationship Id="rId525" Type="http://schemas.openxmlformats.org/officeDocument/2006/relationships/hyperlink" Target="https://ref.ly/Ruth3:9" TargetMode="External"/><Relationship Id="rId526" Type="http://schemas.openxmlformats.org/officeDocument/2006/relationships/hyperlink" Target="https://ref.ly/Gen29:23" TargetMode="External"/><Relationship Id="rId527" Type="http://schemas.openxmlformats.org/officeDocument/2006/relationships/hyperlink" Target="https://ref.ly/Tob8:1" TargetMode="External"/><Relationship Id="rId528" Type="http://schemas.openxmlformats.org/officeDocument/2006/relationships/hyperlink" Target="https://ref.ly/Isa62:4-Isa62:5" TargetMode="External"/><Relationship Id="rId529" Type="http://schemas.openxmlformats.org/officeDocument/2006/relationships/hyperlink" Target="https://ref.ly/Jer2:2" TargetMode="External"/><Relationship Id="rId530" Type="http://schemas.openxmlformats.org/officeDocument/2006/relationships/hyperlink" Target="https://ref.ly/Jer7:34" TargetMode="External"/><Relationship Id="rId531" Type="http://schemas.openxmlformats.org/officeDocument/2006/relationships/hyperlink" Target="https://ref.ly/Jer16:9" TargetMode="External"/><Relationship Id="rId532" Type="http://schemas.openxmlformats.org/officeDocument/2006/relationships/hyperlink" Target="https://ref.ly/Jer25:10" TargetMode="External"/><Relationship Id="rId533" Type="http://schemas.openxmlformats.org/officeDocument/2006/relationships/hyperlink" Target="https://ref.ly/Hos2:2" TargetMode="External"/><Relationship Id="rId534" Type="http://schemas.openxmlformats.org/officeDocument/2006/relationships/hyperlink" Target="https://ref.ly/Hos2:19-Hos2:20" TargetMode="External"/><Relationship Id="rId535" Type="http://schemas.openxmlformats.org/officeDocument/2006/relationships/hyperlink" Target="https://ref.ly/John3:29" TargetMode="External"/><Relationship Id="rId536" Type="http://schemas.openxmlformats.org/officeDocument/2006/relationships/hyperlink" Target="https://ref.ly/Matt25:1-Matt25:12" TargetMode="External"/><Relationship Id="rId537" Type="http://schemas.openxmlformats.org/officeDocument/2006/relationships/hyperlink" Target="https://ref.ly/Matt22:1-Matt22:14" TargetMode="External"/><Relationship Id="rId538" Type="http://schemas.openxmlformats.org/officeDocument/2006/relationships/hyperlink" Target="https://ref.ly/Mark10:2-Mark10:9" TargetMode="External"/><Relationship Id="rId539" Type="http://schemas.openxmlformats.org/officeDocument/2006/relationships/hyperlink" Target="https://ref.ly/Mark10:11" TargetMode="External"/><Relationship Id="rId540" Type="http://schemas.openxmlformats.org/officeDocument/2006/relationships/hyperlink" Target="https://ref.ly/Matt19:10" TargetMode="External"/><Relationship Id="rId541" Type="http://schemas.openxmlformats.org/officeDocument/2006/relationships/hyperlink" Target="https://ref.ly/Matt5:20" TargetMode="External"/><Relationship Id="rId542" Type="http://schemas.openxmlformats.org/officeDocument/2006/relationships/hyperlink" Target="https://ref.ly/Matt19:12" TargetMode="External"/><Relationship Id="rId543" Type="http://schemas.openxmlformats.org/officeDocument/2006/relationships/hyperlink" Target="https://ref.ly/1Cor7:11" TargetMode="External"/><Relationship Id="rId544" Type="http://schemas.openxmlformats.org/officeDocument/2006/relationships/hyperlink" Target="https://ref.ly/Job31:40" TargetMode="External"/><Relationship Id="rId545" Type="http://schemas.openxmlformats.org/officeDocument/2006/relationships/hyperlink" Target="https://ref.ly/Job37:3" TargetMode="External"/><Relationship Id="rId546" Type="http://schemas.openxmlformats.org/officeDocument/2006/relationships/hyperlink" Target="https://ref.ly/Isa11:12" TargetMode="External"/><Relationship Id="rId547" Type="http://schemas.openxmlformats.org/officeDocument/2006/relationships/hyperlink" Target="https://ref.ly/Jer25:32" TargetMode="External"/><Relationship Id="rId548" Type="http://schemas.openxmlformats.org/officeDocument/2006/relationships/hyperlink" Target="https://ref.ly/Jer31:8" TargetMode="External"/><Relationship Id="rId549" Type="http://schemas.openxmlformats.org/officeDocument/2006/relationships/hyperlink" Target="https://ref.ly/Ezek7:2" TargetMode="External"/><Relationship Id="rId550" Type="http://schemas.openxmlformats.org/officeDocument/2006/relationships/hyperlink" Target="https://ref.ly/Rev7:1" TargetMode="External"/><Relationship Id="rId551" Type="http://schemas.openxmlformats.org/officeDocument/2006/relationships/hyperlink" Target="https://ref.ly/Rev20:8" TargetMode="External"/><Relationship Id="rId552" Type="http://schemas.openxmlformats.org/officeDocument/2006/relationships/hyperlink" Target="https://ref.ly/Job27:20" TargetMode="External"/><Relationship Id="rId553" Type="http://schemas.openxmlformats.org/officeDocument/2006/relationships/hyperlink" Target="https://ref.ly/Ps77:18" TargetMode="External"/><Relationship Id="rId554" Type="http://schemas.openxmlformats.org/officeDocument/2006/relationships/hyperlink" Target="https://ref.ly/Dan11:40" TargetMode="External"/><Relationship Id="rId555" Type="http://schemas.openxmlformats.org/officeDocument/2006/relationships/hyperlink" Target="https://ref.ly/Amos1:14" TargetMode="External"/><Relationship Id="rId556" Type="http://schemas.openxmlformats.org/officeDocument/2006/relationships/hyperlink" Target="https://ref.ly/Hab3:14" TargetMode="External"/><Relationship Id="rId557" Type="http://schemas.openxmlformats.org/officeDocument/2006/relationships/hyperlink" Target="https://ref.ly/2Kgs2:1,2Kgs2:11" TargetMode="External"/><Relationship Id="rId558" Type="http://schemas.openxmlformats.org/officeDocument/2006/relationships/hyperlink" Target="https://ref.ly/Job38:1" TargetMode="External"/><Relationship Id="rId559" Type="http://schemas.openxmlformats.org/officeDocument/2006/relationships/hyperlink" Target="https://ref.ly/Job40:6" TargetMode="External"/><Relationship Id="rId560" Type="http://schemas.openxmlformats.org/officeDocument/2006/relationships/hyperlink" Target="https://ref.ly/Hos8:7" TargetMode="External"/><Relationship Id="rId561" Type="http://schemas.openxmlformats.org/officeDocument/2006/relationships/hyperlink" Target="https://ref.ly/Nah1:3" TargetMode="External"/><Relationship Id="rId562" Type="http://schemas.openxmlformats.org/officeDocument/2006/relationships/hyperlink" Target="https://ref.ly/1Chr4:20" TargetMode="External"/><Relationship Id="rId563" Type="http://schemas.openxmlformats.org/officeDocument/2006/relationships/hyperlink" Target="https://ref.ly/Gen14:5" TargetMode="External"/><Relationship Id="rId564" Type="http://schemas.openxmlformats.org/officeDocument/2006/relationships/hyperlink" Target="https://ref.ly/Exod12:22" TargetMode="External"/><Relationship Id="rId565" Type="http://schemas.openxmlformats.org/officeDocument/2006/relationships/hyperlink" Target="https://ref.ly/Lev14:4" TargetMode="External"/><Relationship Id="rId566" Type="http://schemas.openxmlformats.org/officeDocument/2006/relationships/hyperlink" Target="https://ref.ly/1Chr7:10" TargetMode="External"/><Relationship Id="rId567" Type="http://schemas.openxmlformats.org/officeDocument/2006/relationships/hyperlink" Target="https://ref.ly/Esth1:10" TargetMode="External"/><Relationship Id="rId568" Type="http://schemas.openxmlformats.org/officeDocument/2006/relationships/hyperlink" Target="https://ref.ly/1Chr23:8" TargetMode="External"/><Relationship Id="rId569" Type="http://schemas.openxmlformats.org/officeDocument/2006/relationships/hyperlink" Target="https://ref.ly/1Chr26:22" TargetMode="External"/><Relationship Id="rId570" Type="http://schemas.openxmlformats.org/officeDocument/2006/relationships/hyperlink" Target="https://ref.ly/1Chr4:37" TargetMode="External"/><Relationship Id="rId571" Type="http://schemas.openxmlformats.org/officeDocument/2006/relationships/hyperlink" Target="https://ref.ly/2Chr11:20" TargetMode="External"/><Relationship Id="rId572" Type="http://schemas.openxmlformats.org/officeDocument/2006/relationships/hyperlink" Target="https://ref.ly/1Chr23:11" TargetMode="External"/><Relationship Id="rId573" Type="http://schemas.openxmlformats.org/officeDocument/2006/relationships/hyperlink" Target="https://ref.ly/1Chr23:10" TargetMode="External"/><Relationship Id="rId574" Type="http://schemas.openxmlformats.org/officeDocument/2006/relationships/hyperlink" Target="https://ref.ly/1Chr5:13" TargetMode="External"/><Relationship Id="rId575" Type="http://schemas.openxmlformats.org/officeDocument/2006/relationships/hyperlink" Target="https://ref.ly/1Chr2:42" TargetMode="External"/><Relationship Id="rId576" Type="http://schemas.openxmlformats.org/officeDocument/2006/relationships/hyperlink" Target="https://ref.ly/1Chr4:16" TargetMode="External"/><Relationship Id="rId577" Type="http://schemas.openxmlformats.org/officeDocument/2006/relationships/hyperlink" Target="https://ref.ly/Josh15:24" TargetMode="External"/><Relationship Id="rId578" Type="http://schemas.openxmlformats.org/officeDocument/2006/relationships/hyperlink" Target="https://ref.ly/Josh15:55" TargetMode="External"/><Relationship Id="rId579" Type="http://schemas.openxmlformats.org/officeDocument/2006/relationships/hyperlink" Target="https://ref.ly/1Sam23:14-1Sam23:15" TargetMode="External"/><Relationship Id="rId580" Type="http://schemas.openxmlformats.org/officeDocument/2006/relationships/hyperlink" Target="https://ref.ly/1Sam26:2" TargetMode="External"/><Relationship Id="rId581" Type="http://schemas.openxmlformats.org/officeDocument/2006/relationships/hyperlink" Target="https://ref.ly/1Sam23:19" TargetMode="External"/><Relationship Id="rId582" Type="http://schemas.openxmlformats.org/officeDocument/2006/relationships/hyperlink" Target="https://ref.ly/1Sam26:1" TargetMode="External"/><Relationship Id="rId583" Type="http://schemas.openxmlformats.org/officeDocument/2006/relationships/hyperlink" Target="https://ref.ly/Ps54:1" TargetMode="External"/><Relationship Id="rId584" Type="http://schemas.openxmlformats.org/officeDocument/2006/relationships/hyperlink" Target="https://ref.ly/2Chr11:8" TargetMode="External"/><Relationship Id="rId585" Type="http://schemas.openxmlformats.org/officeDocument/2006/relationships/hyperlink" Target="https://ref.ly/Ps54:1-Ps54:7" TargetMode="External"/><Relationship Id="rId586" Type="http://schemas.openxmlformats.org/officeDocument/2006/relationships/hyperlink" Target="https://ref.ly/1Kgs6:1,1Kgs6:37" TargetMode="External"/><Relationship Id="rId587" Type="http://schemas.openxmlformats.org/officeDocument/2006/relationships/hyperlink" Target="https://ref.ly/Acts17:28" TargetMode="External"/><Relationship Id="rId588" Type="http://schemas.openxmlformats.org/officeDocument/2006/relationships/hyperlink" Target="https://ref.ly/Acts14:8-Acts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