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Esaú e filho de Ezer, o horita (</w:t>
      </w:r>
      <w:r>
        <w:rPr>
          <w:lang w:val="pt_PT" w:bidi="pt_PT"/>
        </w:rPr>
        <w:t>1Cr 1.42</w:t>
      </w:r>
      <w:r>
        <w:rPr>
          <w:lang w:val="pt_PT" w:bidi="pt_PT"/>
        </w:rPr>
        <w:t xml:space="preserve">); alternativamente chamado de Acã em </w:t>
      </w:r>
      <w:r>
        <w:rPr>
          <w:lang w:val="pt_PT" w:bidi="pt_PT"/>
        </w:rPr>
        <w:t>Gênesis 36.27</w:t>
      </w:r>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r>
        <w:rPr>
          <w:lang w:val="pt_PT" w:bidi="pt_PT"/>
        </w:rPr>
        <w:t>1Cr 4.36</w:t>
      </w:r>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r>
        <w:rPr>
          <w:lang w:val="pt_PT" w:bidi="pt_PT"/>
        </w:rPr>
        <w:t>Ed 2.56</w:t>
      </w:r>
      <w:r>
        <w:rPr>
          <w:lang w:val="pt_PT" w:bidi="pt_PT"/>
        </w:rPr>
        <w:t xml:space="preserve">; </w:t>
      </w:r>
      <w:r>
        <w:rPr>
          <w:lang w:val="pt_PT" w:bidi="pt_PT"/>
        </w:rPr>
        <w:t>Ne 7.58</w:t>
      </w:r>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r>
        <w:rPr>
          <w:lang w:val="pt_PT" w:bidi="pt_PT"/>
        </w:rPr>
        <w:t>Is 10.18</w:t>
      </w:r>
      <w:r>
        <w:rPr>
          <w:lang w:val="pt_PT" w:bidi="pt_PT"/>
        </w:rPr>
        <w:t>). Também se refere a florestas específicas, como a "floresta de Efraim" (</w:t>
      </w:r>
      <w:r>
        <w:rPr>
          <w:lang w:val="pt_PT" w:bidi="pt_PT"/>
        </w:rPr>
        <w:t>2Sm 18.6</w:t>
      </w:r>
      <w:r>
        <w:rPr>
          <w:lang w:val="pt_PT" w:bidi="pt_PT"/>
        </w:rPr>
        <w:t>) e a "floresta de Herete" (</w:t>
      </w:r>
      <w:r>
        <w:rPr>
          <w:lang w:val="pt_PT" w:bidi="pt_PT"/>
        </w:rPr>
        <w:t>1Sm 22.5</w:t>
      </w:r>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r>
        <w:rPr>
          <w:lang w:val="pt_PT" w:bidi="pt_PT"/>
        </w:rPr>
        <w:t>1Rs 7.2</w:t>
      </w:r>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r>
        <w:rPr>
          <w:lang w:val="pt_PT" w:bidi="pt_PT"/>
        </w:rPr>
        <w:t>Salmo 132.6</w:t>
      </w:r>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r>
        <w:rPr>
          <w:lang w:val="pt_PT" w:bidi="pt_PT"/>
        </w:rPr>
        <w:t>2 Samuel 21.19</w:t>
      </w:r>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r>
        <w:rPr>
          <w:lang w:val="pt_PT" w:bidi="pt_PT"/>
        </w:rPr>
        <w:t>1 Crônicas 20.5</w:t>
      </w:r>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r>
        <w:rPr>
          <w:lang w:val="pt_PT" w:bidi="pt_PT"/>
        </w:rPr>
        <w:t>1Cr 8.27</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r>
        <w:rPr>
          <w:lang w:val="pt_PT" w:bidi="pt_PT"/>
        </w:rPr>
        <w:t>Esdras 10.37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r>
        <w:rPr>
          <w:lang w:val="pt_PT" w:bidi="pt_PT"/>
        </w:rPr>
        <w:t>Ed 10.37</w:t>
      </w:r>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r>
        <w:rPr>
          <w:lang w:val="pt_PT" w:bidi="pt_PT"/>
        </w:rPr>
        <w:t>1Cr 4.2</w:t>
      </w:r>
      <w:r>
        <w:rPr>
          <w:lang w:val="pt_PT" w:bidi="pt_PT"/>
        </w:rPr>
        <w:t>).</w:t>
      </w:r>
    </w:p>
    <w:p>
      <w:pPr/>
      <w:r>
        <w:rPr>
          <w:lang w:val="pt_PT" w:bidi="pt_PT"/>
        </w:rPr>
      </w:r>
      <w:r>
        <w:rPr>
          <w:lang w:val="pt_PT" w:bidi="pt_PT"/>
        </w:rPr>
        <w:t>2. Levita gersonita (</w:t>
      </w:r>
      <w:r>
        <w:rPr>
          <w:lang w:val="pt_PT" w:bidi="pt_PT"/>
        </w:rPr>
        <w:t>1Cr 6.20</w:t>
      </w:r>
      <w:r>
        <w:rPr>
          <w:lang w:val="pt_PT" w:bidi="pt_PT"/>
        </w:rPr>
        <w:t xml:space="preserve">), cujo descendente Asafe foi nomeado pelo Rei Davi para servir como músico no templo (v. </w:t>
      </w:r>
      <w:r>
        <w:rPr>
          <w:lang w:val="pt_PT" w:bidi="pt_PT"/>
        </w:rPr>
        <w:t>43</w:t>
      </w:r>
      <w:r>
        <w:rPr>
          <w:lang w:val="pt_PT" w:bidi="pt_PT"/>
        </w:rPr>
        <w:t>).</w:t>
      </w:r>
    </w:p>
    <w:p>
      <w:pPr/>
      <w:r>
        <w:rPr>
          <w:lang w:val="pt_PT" w:bidi="pt_PT"/>
        </w:rPr>
      </w:r>
      <w:r>
        <w:rPr>
          <w:lang w:val="pt_PT" w:bidi="pt_PT"/>
        </w:rPr>
        <w:t>3. Um descendente de Simei, que era da linhagem de Gérson, da tribo de Levi (</w:t>
      </w:r>
      <w:r>
        <w:rPr>
          <w:lang w:val="pt_PT" w:bidi="pt_PT"/>
        </w:rPr>
        <w:t>1Cr 23.10–11</w:t>
      </w:r>
      <w:r>
        <w:rPr>
          <w:lang w:val="pt_PT" w:bidi="pt_PT"/>
        </w:rPr>
        <w:t>).</w:t>
      </w:r>
    </w:p>
    <w:p>
      <w:pPr/>
      <w:r>
        <w:rPr>
          <w:lang w:val="pt_PT" w:bidi="pt_PT"/>
        </w:rPr>
      </w:r>
      <w:r>
        <w:rPr>
          <w:lang w:val="pt_PT" w:bidi="pt_PT"/>
        </w:rPr>
        <w:t>4. Filho de Selomite da tribo de Levi (</w:t>
      </w:r>
      <w:r>
        <w:rPr>
          <w:lang w:val="pt_PT" w:bidi="pt_PT"/>
        </w:rPr>
        <w:t>1Cr 24.22</w:t>
      </w:r>
      <w:r>
        <w:rPr>
          <w:lang w:val="pt_PT" w:bidi="pt_PT"/>
        </w:rPr>
        <w:t>).</w:t>
      </w:r>
    </w:p>
    <w:p>
      <w:pPr/>
      <w:r>
        <w:rPr>
          <w:lang w:val="pt_PT" w:bidi="pt_PT"/>
        </w:rPr>
      </w:r>
      <w:r>
        <w:rPr>
          <w:lang w:val="pt_PT" w:bidi="pt_PT"/>
        </w:rPr>
        <w:t>5. Levita merarita, que foi um dos supervisores das reformas do templo sob Josias (</w:t>
      </w:r>
      <w:r>
        <w:rPr>
          <w:lang w:val="pt_PT" w:bidi="pt_PT"/>
        </w:rPr>
        <w:t>2Cr 34.12</w:t>
      </w:r>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r>
        <w:rPr>
          <w:lang w:val="pt_PT" w:bidi="pt_PT"/>
        </w:rPr>
        <w:t>1Cr 24.26–27</w:t>
      </w:r>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r>
        <w:rPr>
          <w:lang w:val="pt_PT" w:bidi="pt_PT"/>
        </w:rPr>
        <w:t>1Cr 11.47</w:t>
      </w:r>
      <w:r>
        <w:rPr>
          <w:lang w:val="pt_PT" w:bidi="pt_PT"/>
        </w:rPr>
        <w:t>).</w:t>
      </w:r>
    </w:p>
    <w:p>
      <w:pPr/>
      <w:r>
        <w:rPr>
          <w:lang w:val="pt_PT" w:bidi="pt_PT"/>
        </w:rPr>
      </w:r>
      <w:r>
        <w:rPr>
          <w:lang w:val="pt_PT" w:bidi="pt_PT"/>
        </w:rPr>
        <w:t>2. Filho de Abner e líder da tribo de Benjamim durante o reinado de Davi (</w:t>
      </w:r>
      <w:r>
        <w:rPr>
          <w:lang w:val="pt_PT" w:bidi="pt_PT"/>
        </w:rPr>
        <w:t>1Cr 27.21</w:t>
      </w:r>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r>
        <w:rPr>
          <w:lang w:val="pt_PT" w:bidi="pt_PT"/>
        </w:rPr>
        <w:t>1Cr 15.18–20</w:t>
      </w:r>
      <w:r>
        <w:rPr>
          <w:lang w:val="pt_PT" w:bidi="pt_PT"/>
        </w:rPr>
        <w:t xml:space="preserve">, NTLH). Ele provavelmente é também a pessoa chamada Jeiel em </w:t>
      </w:r>
      <w:r>
        <w:rPr>
          <w:lang w:val="pt_PT" w:bidi="pt_PT"/>
        </w:rPr>
        <w:t>1 Crônicas 16.5</w:t>
      </w:r>
      <w:r>
        <w:rPr>
          <w:lang w:val="pt_PT" w:bidi="pt_PT"/>
        </w:rPr>
        <w:t xml:space="preserve">. Esse nome pode ser um erro de copista. Em </w:t>
      </w:r>
      <w:r>
        <w:rPr>
          <w:lang w:val="pt_PT" w:bidi="pt_PT"/>
        </w:rPr>
        <w:t xml:space="preserve">1 Crônicas 15.20 </w:t>
      </w:r>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r>
        <w:rPr>
          <w:lang w:val="pt_PT" w:bidi="pt_PT"/>
        </w:rPr>
        <w:t>1Cr 12.4</w:t>
      </w:r>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r>
        <w:rPr>
          <w:lang w:val="pt_PT" w:bidi="pt_PT"/>
        </w:rPr>
        <w:t>1Cr 16.6</w:t>
      </w:r>
      <w:r>
        <w:rPr>
          <w:lang w:val="pt_PT" w:bidi="pt_PT"/>
        </w:rPr>
        <w:t>).</w:t>
      </w:r>
    </w:p>
    <w:p>
      <w:pPr/>
      <w:r>
        <w:rPr>
          <w:lang w:val="pt_PT" w:bidi="pt_PT"/>
        </w:rPr>
      </w:r>
      <w:r>
        <w:rPr>
          <w:lang w:val="pt_PT" w:bidi="pt_PT"/>
        </w:rPr>
        <w:t>3. Levita pertencente à divisão dos coatitas, designado por Davi para as funções do Templo (</w:t>
      </w:r>
      <w:r>
        <w:rPr>
          <w:lang w:val="pt_PT" w:bidi="pt_PT"/>
        </w:rPr>
        <w:t>1Cr 23.19</w:t>
      </w:r>
      <w:r>
        <w:rPr>
          <w:lang w:val="pt_PT" w:bidi="pt_PT"/>
        </w:rPr>
        <w:t xml:space="preserve">; </w:t>
      </w:r>
      <w:r>
        <w:rPr>
          <w:lang w:val="pt_PT" w:bidi="pt_PT"/>
        </w:rPr>
        <w:t>24.23</w:t>
      </w:r>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r>
        <w:rPr>
          <w:lang w:val="pt_PT" w:bidi="pt_PT"/>
        </w:rPr>
        <w:t>2Cr 20.14</w:t>
      </w:r>
      <w:r>
        <w:rPr>
          <w:lang w:val="pt_PT" w:bidi="pt_PT"/>
        </w:rPr>
        <w:t xml:space="preserve">). A resposta de Josafá exemplificou um rei piedoso encorajando seu povo a ter fé no Senhor seu Deus (vv. </w:t>
      </w:r>
      <w:r>
        <w:rPr>
          <w:lang w:val="pt_PT" w:bidi="pt_PT"/>
        </w:rPr>
        <w:t>18–21</w:t>
      </w:r>
      <w:r>
        <w:rPr>
          <w:lang w:val="pt_PT" w:bidi="pt_PT"/>
        </w:rPr>
        <w:t>).</w:t>
      </w:r>
    </w:p>
    <w:p>
      <w:pPr/>
      <w:r>
        <w:rPr>
          <w:lang w:val="pt_PT" w:bidi="pt_PT"/>
        </w:rPr>
      </w:r>
      <w:r>
        <w:rPr>
          <w:lang w:val="pt_PT" w:bidi="pt_PT"/>
        </w:rPr>
        <w:t>5. Pai de Secanias. Secanias retornou a Jerusalém com Esdras após o exílio (</w:t>
      </w:r>
      <w:r>
        <w:rPr>
          <w:lang w:val="pt_PT" w:bidi="pt_PT"/>
        </w:rPr>
        <w:t>Ed 8.5</w:t>
      </w:r>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r>
        <w:rPr>
          <w:lang w:val="pt_PT" w:bidi="pt_PT"/>
        </w:rPr>
        <w:t>Gn 4.20</w:t>
      </w:r>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r>
        <w:rPr>
          <w:lang w:val="pt_PT" w:bidi="pt_PT"/>
        </w:rPr>
        <w:t>19–21</w:t>
      </w:r>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r>
        <w:rPr>
          <w:lang w:val="pt_PT" w:bidi="pt_PT"/>
        </w:rPr>
        <w:t>1 Samuel 11</w:t>
      </w:r>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r>
        <w:rPr>
          <w:lang w:val="pt_PT" w:bidi="pt_PT"/>
        </w:rPr>
        <w:t>1Sm 31.8–13</w:t>
      </w:r>
      <w:r>
        <w:rPr>
          <w:lang w:val="pt_PT" w:bidi="pt_PT"/>
        </w:rPr>
        <w:t xml:space="preserve">; </w:t>
      </w:r>
      <w:r>
        <w:rPr>
          <w:lang w:val="pt_PT" w:bidi="pt_PT"/>
        </w:rPr>
        <w:t>1Cr 10.8–12</w:t>
      </w:r>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r>
        <w:rPr>
          <w:lang w:val="pt_PT" w:bidi="pt_PT"/>
        </w:rPr>
        <w:t>2Rs 15.10–14</w:t>
      </w:r>
      <w:r>
        <w:rPr>
          <w:lang w:val="pt_PT" w:bidi="pt_PT"/>
        </w:rPr>
        <w:t>).</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r>
        <w:rPr>
          <w:lang w:val="pt_PT" w:bidi="pt_PT"/>
        </w:rPr>
        <w:t>1Cr 2.55</w:t>
      </w:r>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r>
        <w:rPr>
          <w:lang w:val="pt_PT" w:bidi="pt_PT"/>
        </w:rPr>
        <w:t>1Cr 4.9–10</w:t>
      </w:r>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r>
        <w:rPr>
          <w:lang w:val="pt_PT" w:bidi="pt_PT"/>
        </w:rPr>
        <w:t>Js 11.1–14</w:t>
      </w:r>
      <w:r>
        <w:rPr>
          <w:lang w:val="pt_PT" w:bidi="pt_PT"/>
        </w:rPr>
        <w:t>).</w:t>
      </w:r>
    </w:p>
    <w:p>
      <w:pPr/>
      <w:r>
        <w:rPr>
          <w:lang w:val="pt_PT" w:bidi="pt_PT"/>
        </w:rPr>
      </w:r>
      <w:r>
        <w:rPr>
          <w:lang w:val="pt_PT" w:bidi="pt_PT"/>
        </w:rPr>
        <w:t>2. Rei de Hazor durante o período dos juízes (</w:t>
      </w:r>
      <w:r>
        <w:rPr>
          <w:lang w:val="pt_PT" w:bidi="pt_PT"/>
        </w:rPr>
        <w:t>Jz 4</w:t>
      </w:r>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r>
        <w:rPr>
          <w:lang w:val="pt_PT" w:bidi="pt_PT"/>
        </w:rPr>
        <w:t>Jz 4.24</w:t>
      </w:r>
      <w:r>
        <w:rPr>
          <w:lang w:val="pt_PT" w:bidi="pt_PT"/>
        </w:rPr>
        <w:t xml:space="preserve">; </w:t>
      </w:r>
      <w:r>
        <w:rPr>
          <w:lang w:val="pt_PT" w:bidi="pt_PT"/>
        </w:rPr>
        <w:t>Sl 83.9</w:t>
      </w:r>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r>
        <w:rPr>
          <w:lang w:val="pt_PT" w:bidi="pt_PT"/>
        </w:rPr>
        <w:t>Js 15.11</w:t>
      </w:r>
      <w:r>
        <w:rPr>
          <w:lang w:val="pt_PT" w:bidi="pt_PT"/>
        </w:rPr>
        <w:t>). É mencionada junto com as cidades filisteias Gate e Asdode, cujas muralhas foram rompidas por Uzias, rei de Judá (</w:t>
      </w:r>
      <w:r>
        <w:rPr>
          <w:lang w:val="pt_PT" w:bidi="pt_PT"/>
        </w:rPr>
        <w:t>2Cr 26.6</w:t>
      </w:r>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r>
        <w:rPr>
          <w:lang w:val="pt_PT" w:bidi="pt_PT"/>
        </w:rPr>
        <w:t>Js 15.11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r>
        <w:rPr>
          <w:lang w:val="pt_PT" w:bidi="pt_PT"/>
        </w:rPr>
        <w:t>Js 19.33</w:t>
      </w:r>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r>
        <w:rPr>
          <w:lang w:val="pt_PT" w:bidi="pt_PT"/>
        </w:rPr>
        <w:t>Nm 21.24</w:t>
      </w:r>
      <w:r>
        <w:rPr>
          <w:lang w:val="pt_PT" w:bidi="pt_PT"/>
        </w:rPr>
        <w:t>). O rio separava os reinos de Seom e Ogue (</w:t>
      </w:r>
      <w:r>
        <w:rPr>
          <w:lang w:val="pt_PT" w:bidi="pt_PT"/>
        </w:rPr>
        <w:t>Jz 11.19–22</w:t>
      </w:r>
      <w:r>
        <w:rPr>
          <w:lang w:val="pt_PT" w:bidi="pt_PT"/>
        </w:rPr>
        <w:t xml:space="preserve">; cf. </w:t>
      </w:r>
      <w:r>
        <w:rPr>
          <w:lang w:val="pt_PT" w:bidi="pt_PT"/>
        </w:rPr>
        <w:t>Dt 3.1–2,8–10</w:t>
      </w:r>
      <w:r>
        <w:rPr>
          <w:lang w:val="pt_PT" w:bidi="pt_PT"/>
        </w:rPr>
        <w:t>), terras em Gileade que mais tarde foram divididas entre as tribos de Gade, Rúben e a meia tribo de Manassés (</w:t>
      </w:r>
      <w:r>
        <w:rPr>
          <w:lang w:val="pt_PT" w:bidi="pt_PT"/>
        </w:rPr>
        <w:t>Dt 3.12,16</w:t>
      </w:r>
      <w:r>
        <w:rPr>
          <w:lang w:val="pt_PT" w:bidi="pt_PT"/>
        </w:rPr>
        <w:t xml:space="preserve">; </w:t>
      </w:r>
      <w:r>
        <w:rPr>
          <w:lang w:val="pt_PT" w:bidi="pt_PT"/>
        </w:rPr>
        <w:t>Js 12.2–6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r>
        <w:rPr>
          <w:lang w:val="pt_PT" w:bidi="pt_PT"/>
        </w:rPr>
        <w:t>1Cr 5.13</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r>
        <w:rPr>
          <w:lang w:val="pt_PT" w:bidi="pt_PT"/>
        </w:rPr>
        <w:t>2.1–2,16</w:t>
      </w:r>
      <w:r>
        <w:rPr>
          <w:lang w:val="pt_PT" w:bidi="pt_PT"/>
        </w:rPr>
        <w:t xml:space="preserve">; </w:t>
      </w:r>
      <w:r>
        <w:rPr>
          <w:lang w:val="pt_PT" w:bidi="pt_PT"/>
        </w:rPr>
        <w:t>4.5</w:t>
      </w:r>
      <w:r>
        <w:rPr>
          <w:lang w:val="pt_PT" w:bidi="pt_PT"/>
        </w:rPr>
        <w:t xml:space="preserve">; e </w:t>
      </w:r>
      <w:r>
        <w:rPr>
          <w:lang w:val="pt_PT" w:bidi="pt_PT"/>
        </w:rPr>
        <w:t>6.2–4</w:t>
      </w:r>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r>
        <w:rPr>
          <w:lang w:val="pt_PT" w:bidi="pt_PT"/>
        </w:rPr>
        <w:t>Apocalipse 21.20</w:t>
      </w:r>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r>
        <w:rPr>
          <w:lang w:val="pt_PT" w:bidi="pt_PT"/>
        </w:rPr>
        <w:t>Gn 25.24–26</w:t>
      </w:r>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r>
        <w:rPr>
          <w:lang w:val="pt_PT" w:bidi="pt_PT"/>
        </w:rPr>
        <w:t>23</w:t>
      </w:r>
      <w:r>
        <w:rPr>
          <w:lang w:val="pt_PT" w:bidi="pt_PT"/>
        </w:rPr>
        <w:t xml:space="preserve">). Esaú era peludo e vermelho (mais tarde ele foi chamado de Edom, “vermelho”, </w:t>
      </w:r>
      <w:r>
        <w:rPr>
          <w:lang w:val="pt_PT" w:bidi="pt_PT"/>
        </w:rPr>
        <w:t>25.30</w:t>
      </w:r>
      <w:r>
        <w:rPr>
          <w:lang w:val="pt_PT" w:bidi="pt_PT"/>
        </w:rPr>
        <w:t xml:space="preserve">; </w:t>
      </w:r>
      <w:r>
        <w:rPr>
          <w:lang w:val="pt_PT" w:bidi="pt_PT"/>
        </w:rPr>
        <w:t>36.1</w:t>
      </w:r>
      <w:r>
        <w:rPr>
          <w:lang w:val="pt_PT" w:bidi="pt_PT"/>
        </w:rPr>
        <w:t xml:space="preserve">), mas Jacó nasceu segurando o calcanhar de seu irmão, por isso foi chamado de Jacó, “ele agarra pelo calcanhar” (cf. </w:t>
      </w:r>
      <w:r>
        <w:rPr>
          <w:lang w:val="pt_PT" w:bidi="pt_PT"/>
        </w:rPr>
        <w:t>Os 12.3</w:t>
      </w:r>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r>
        <w:rPr>
          <w:lang w:val="pt_PT" w:bidi="pt_PT"/>
        </w:rPr>
        <w:t>Hb 12.16</w:t>
      </w:r>
      <w:r>
        <w:rPr>
          <w:lang w:val="pt_PT" w:bidi="pt_PT"/>
        </w:rPr>
        <w:t>). O significado deste episódio do guisado vermelho é demonstrado por sua associação com o segundo nome de Esaú, Edom (“vermelho”) (</w:t>
      </w:r>
      <w:r>
        <w:rPr>
          <w:lang w:val="pt_PT" w:bidi="pt_PT"/>
        </w:rPr>
        <w:t>Gn 25.30</w:t>
      </w:r>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r>
        <w:rPr>
          <w:lang w:val="pt_PT" w:bidi="pt_PT"/>
        </w:rPr>
        <w:t>Gn 27.6–7</w:t>
      </w:r>
      <w:r>
        <w:rPr>
          <w:lang w:val="pt_PT" w:bidi="pt_PT"/>
        </w:rPr>
        <w:t xml:space="preserve">; cf </w:t>
      </w:r>
      <w:r>
        <w:rPr>
          <w:lang w:val="pt_PT" w:bidi="pt_PT"/>
        </w:rPr>
        <w:t>25.28</w:t>
      </w:r>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r>
        <w:rPr>
          <w:lang w:val="pt_PT" w:bidi="pt_PT"/>
        </w:rPr>
        <w:t>27.16</w:t>
      </w:r>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r>
        <w:rPr>
          <w:lang w:val="pt_PT" w:bidi="pt_PT"/>
        </w:rPr>
        <w:t>27–29</w:t>
      </w:r>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r>
        <w:rPr>
          <w:lang w:val="pt_PT" w:bidi="pt_PT"/>
        </w:rPr>
        <w:t>Gn 27.33</w:t>
      </w:r>
      <w:r>
        <w:rPr>
          <w:lang w:val="pt_PT" w:bidi="pt_PT"/>
        </w:rPr>
        <w:t xml:space="preserve">), pois, como mostram as tábuas de Nuzi, uma bênção oral tinha validade legal e não podia ser revogada. Esaú ficou desolado (cf. </w:t>
      </w:r>
      <w:r>
        <w:rPr>
          <w:lang w:val="pt_PT" w:bidi="pt_PT"/>
        </w:rPr>
        <w:t>Hb 12.17</w:t>
      </w:r>
      <w:r>
        <w:rPr>
          <w:lang w:val="pt_PT" w:bidi="pt_PT"/>
        </w:rPr>
        <w:t>). Isaque deu-lhe uma bênção inferior à que foi dada a Jacó (</w:t>
      </w:r>
      <w:r>
        <w:rPr>
          <w:lang w:val="pt_PT" w:bidi="pt_PT"/>
        </w:rPr>
        <w:t>Gn 27.39–40</w:t>
      </w:r>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r>
        <w:rPr>
          <w:lang w:val="pt_PT" w:bidi="pt_PT"/>
        </w:rPr>
        <w:t>Gn 27.42–45</w:t>
      </w:r>
      <w:r>
        <w:rPr>
          <w:lang w:val="pt_PT" w:bidi="pt_PT"/>
        </w:rPr>
        <w:t>). Enquanto isso, as esposas hititas de Esaú estavam tornando a vida de Rebeca miserável; ela reclamou com Isaque, que chamou Jacó e o enviou a Labão para se casar com uma das filhas de seu tio (</w:t>
      </w:r>
      <w:r>
        <w:rPr>
          <w:lang w:val="pt_PT" w:bidi="pt_PT"/>
        </w:rPr>
        <w:t>27.46–28.4</w:t>
      </w:r>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r>
        <w:rPr>
          <w:lang w:val="pt_PT" w:bidi="pt_PT"/>
        </w:rPr>
        <w:t>Gn 28.10–22</w:t>
      </w:r>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r>
        <w:rPr>
          <w:lang w:val="pt_PT" w:bidi="pt_PT"/>
        </w:rPr>
        <w:t>Gn 29.1–10</w:t>
      </w:r>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r>
        <w:rPr>
          <w:lang w:val="pt_PT" w:bidi="pt_PT"/>
        </w:rPr>
        <w:t>15–20</w:t>
      </w:r>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r>
        <w:rPr>
          <w:lang w:val="pt_PT" w:bidi="pt_PT"/>
        </w:rPr>
        <w:t>Gn 29.21–30</w:t>
      </w:r>
      <w:r>
        <w:rPr>
          <w:lang w:val="pt_PT" w:bidi="pt_PT"/>
        </w:rPr>
        <w:t>).</w:t>
      </w:r>
    </w:p>
    <w:p>
      <w:pPr/>
      <w:r>
        <w:rPr>
          <w:lang w:val="pt_PT" w:bidi="pt_PT"/>
        </w:rPr>
      </w:r>
      <w:r>
        <w:rPr>
          <w:lang w:val="pt_PT" w:bidi="pt_PT"/>
        </w:rPr>
        <w:t>Gênesis 29</w:t>
      </w:r>
      <w:r>
        <w:rPr>
          <w:lang w:val="pt_PT" w:bidi="pt_PT"/>
        </w:rPr>
        <w:t xml:space="preserve"> e </w:t>
      </w:r>
      <w:r>
        <w:rPr>
          <w:lang w:val="pt_PT" w:bidi="pt_PT"/>
        </w:rPr>
        <w:t>30</w:t>
      </w:r>
      <w:r>
        <w:rPr>
          <w:lang w:val="pt_PT" w:bidi="pt_PT"/>
        </w:rPr>
        <w:t xml:space="preserve"> relatam os nascimentos da maioria dos filhos de Jacó. Lia deu a Jacó quatro filhos: Rúben, Simeão, Levi e Judá (</w:t>
      </w:r>
      <w:r>
        <w:rPr>
          <w:lang w:val="pt_PT" w:bidi="pt_PT"/>
        </w:rPr>
        <w:t>Gn 29.31–35</w:t>
      </w:r>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r>
        <w:rPr>
          <w:lang w:val="pt_PT" w:bidi="pt_PT"/>
        </w:rPr>
        <w:t>Gn 30.1–8</w:t>
      </w:r>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r>
        <w:rPr>
          <w:lang w:val="pt_PT" w:bidi="pt_PT"/>
        </w:rPr>
        <w:t>Gn 30.11</w:t>
      </w:r>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r>
        <w:rPr>
          <w:lang w:val="pt_PT" w:bidi="pt_PT"/>
        </w:rPr>
        <w:t>Gn 30.14–21</w:t>
      </w:r>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r>
        <w:rPr>
          <w:lang w:val="pt_PT" w:bidi="pt_PT"/>
        </w:rPr>
        <w:t>Gn 30.27</w:t>
      </w:r>
      <w:r>
        <w:rPr>
          <w:lang w:val="pt_PT" w:bidi="pt_PT"/>
        </w:rPr>
        <w:t xml:space="preserve">). Eles discutiram a questão dos salários, e Jacó propôs que todas as ovelhas e cabras malhadas e salpicadas, além de todos os cordeiros pretos, se tornassem dele (vv. </w:t>
      </w:r>
      <w:r>
        <w:rPr>
          <w:lang w:val="pt_PT" w:bidi="pt_PT"/>
        </w:rPr>
        <w:t>32–33</w:t>
      </w:r>
      <w:r>
        <w:rPr>
          <w:lang w:val="pt_PT" w:bidi="pt_PT"/>
        </w:rPr>
        <w:t xml:space="preserve">). Labão concordou com isso, mas rapidamente removeu todos os animais marcados dessa forma e os colocou sob os cuidados de seus filhos, a uma distância de três dias do restante dos rebanhos (vv. </w:t>
      </w:r>
      <w:r>
        <w:rPr>
          <w:lang w:val="pt_PT" w:bidi="pt_PT"/>
        </w:rPr>
        <w:t>35–36</w:t>
      </w:r>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r>
        <w:rPr>
          <w:lang w:val="pt_PT" w:bidi="pt_PT"/>
        </w:rPr>
        <w:t>Gn 30.37–43</w:t>
      </w:r>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r>
        <w:rPr>
          <w:lang w:val="pt_PT" w:bidi="pt_PT"/>
        </w:rPr>
        <w:t>Gn 31.3–16</w:t>
      </w:r>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r>
        <w:rPr>
          <w:lang w:val="pt_PT" w:bidi="pt_PT"/>
        </w:rPr>
        <w:t>Gn 31.32</w:t>
      </w:r>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r>
        <w:rPr>
          <w:lang w:val="pt_PT" w:bidi="pt_PT"/>
        </w:rPr>
        <w:t>Gn 32.2</w:t>
      </w:r>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r>
        <w:rPr>
          <w:lang w:val="pt_PT" w:bidi="pt_PT"/>
        </w:rPr>
        <w:t>Gn 32.30</w:t>
      </w:r>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r>
        <w:rPr>
          <w:lang w:val="pt_PT" w:bidi="pt_PT"/>
        </w:rPr>
        <w:t>Gn 33.4</w:t>
      </w:r>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r>
        <w:rPr>
          <w:lang w:val="pt_PT" w:bidi="pt_PT"/>
        </w:rPr>
        <w:t>20</w:t>
      </w:r>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r>
        <w:rPr>
          <w:lang w:val="pt_PT" w:bidi="pt_PT"/>
        </w:rPr>
        <w:t>Gn 35.9–15</w:t>
      </w:r>
      <w:r>
        <w:rPr>
          <w:lang w:val="pt_PT" w:bidi="pt_PT"/>
        </w:rPr>
        <w:t>). Enquanto viajavam para o sul, Raquel morreu ao dar à luz seu segundo filho (</w:t>
      </w:r>
      <w:r>
        <w:rPr>
          <w:lang w:val="pt_PT" w:bidi="pt_PT"/>
        </w:rPr>
        <w:t>vv. 16–20</w:t>
      </w:r>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r>
        <w:rPr>
          <w:lang w:val="pt_PT" w:bidi="pt_PT"/>
        </w:rPr>
        <w:t>37–50</w:t>
      </w:r>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r>
        <w:rPr>
          <w:lang w:val="pt_PT" w:bidi="pt_PT"/>
        </w:rPr>
        <w:t>Gn 37.9–28</w:t>
      </w:r>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r>
        <w:rPr>
          <w:lang w:val="pt_PT" w:bidi="pt_PT"/>
        </w:rPr>
        <w:t>Gn 42.1–5</w:t>
      </w:r>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r>
        <w:rPr>
          <w:lang w:val="pt_PT" w:bidi="pt_PT"/>
        </w:rPr>
        <w:t>Gn 43.11–14</w:t>
      </w:r>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r>
        <w:rPr>
          <w:lang w:val="pt_PT" w:bidi="pt_PT"/>
        </w:rPr>
        <w:t>Gn 45.21–28</w:t>
      </w:r>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r>
        <w:rPr>
          <w:lang w:val="pt_PT" w:bidi="pt_PT"/>
        </w:rPr>
        <w:t>Gn 46.28–30</w:t>
      </w:r>
      <w:r>
        <w:rPr>
          <w:lang w:val="pt_PT" w:bidi="pt_PT"/>
        </w:rPr>
        <w:t>). José relatou a chegada de seu pai e irmãos ao Faraó (</w:t>
      </w:r>
      <w:r>
        <w:rPr>
          <w:lang w:val="pt_PT" w:bidi="pt_PT"/>
        </w:rPr>
        <w:t>47.1</w:t>
      </w:r>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r>
        <w:rPr>
          <w:lang w:val="pt_PT" w:bidi="pt_PT"/>
        </w:rPr>
        <w:t>48.13–20</w:t>
      </w:r>
      <w:r>
        <w:rPr>
          <w:lang w:val="pt_PT" w:bidi="pt_PT"/>
        </w:rPr>
        <w:t>). Jacó profetizou que seu povo retornaria a Canaã e deu a José uma porção dupla da terra. Então Jacó chamou todos os seus filhos e deu a cada um deles uma bênção (</w:t>
      </w:r>
      <w:r>
        <w:rPr>
          <w:lang w:val="pt_PT" w:bidi="pt_PT"/>
        </w:rPr>
        <w:t>49.1–28</w:t>
      </w:r>
      <w:r>
        <w:rPr>
          <w:lang w:val="pt_PT" w:bidi="pt_PT"/>
        </w:rPr>
        <w:t xml:space="preserve">). Judá recebeu o lugar de preeminência, e é ele quem aparece nas genealogias de Jesus (vv. </w:t>
      </w:r>
      <w:r>
        <w:rPr>
          <w:lang w:val="pt_PT" w:bidi="pt_PT"/>
        </w:rPr>
        <w:t>8–12</w:t>
      </w:r>
      <w:r>
        <w:rPr>
          <w:lang w:val="pt_PT" w:bidi="pt_PT"/>
        </w:rPr>
        <w:t xml:space="preserve">). A bênção de José mostra os marcos de favor especial (vv. </w:t>
      </w:r>
      <w:r>
        <w:rPr>
          <w:lang w:val="pt_PT" w:bidi="pt_PT"/>
        </w:rPr>
        <w:t>22–26</w:t>
      </w:r>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r>
        <w:rPr>
          <w:lang w:val="pt_PT" w:bidi="pt_PT"/>
        </w:rPr>
        <w:t>Gn 50.1–3</w:t>
      </w:r>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r>
        <w:rPr>
          <w:lang w:val="pt_PT" w:bidi="pt_PT"/>
        </w:rPr>
        <w:t>15–21</w:t>
      </w:r>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r>
        <w:rPr>
          <w:lang w:val="pt_PT" w:bidi="pt_PT"/>
        </w:rPr>
        <w:t>Nm 24.5,19</w:t>
      </w:r>
      <w:r>
        <w:rPr>
          <w:lang w:val="pt_PT" w:bidi="pt_PT"/>
        </w:rPr>
        <w:t xml:space="preserve">; </w:t>
      </w:r>
      <w:r>
        <w:rPr>
          <w:lang w:val="pt_PT" w:bidi="pt_PT"/>
        </w:rPr>
        <w:t>Dt 32.9</w:t>
      </w:r>
      <w:r>
        <w:rPr>
          <w:lang w:val="pt_PT" w:bidi="pt_PT"/>
        </w:rPr>
        <w:t xml:space="preserve">; </w:t>
      </w:r>
      <w:r>
        <w:rPr>
          <w:lang w:val="pt_PT" w:bidi="pt_PT"/>
        </w:rPr>
        <w:t>Sl 59.13</w:t>
      </w:r>
      <w:r>
        <w:rPr>
          <w:lang w:val="pt_PT" w:bidi="pt_PT"/>
        </w:rPr>
        <w:t xml:space="preserve">). Muitas vezes é encontrado como um paralelo a Israel (e.g., </w:t>
      </w:r>
      <w:r>
        <w:rPr>
          <w:lang w:val="pt_PT" w:bidi="pt_PT"/>
        </w:rPr>
        <w:t>Nm 23.7</w:t>
      </w:r>
      <w:r>
        <w:rPr>
          <w:lang w:val="pt_PT" w:bidi="pt_PT"/>
        </w:rPr>
        <w:t xml:space="preserve">; </w:t>
      </w:r>
      <w:r>
        <w:rPr>
          <w:lang w:val="pt_PT" w:bidi="pt_PT"/>
        </w:rPr>
        <w:t>Dt 33.10</w:t>
      </w:r>
      <w:r>
        <w:rPr>
          <w:lang w:val="pt_PT" w:bidi="pt_PT"/>
        </w:rPr>
        <w:t xml:space="preserve">; </w:t>
      </w:r>
      <w:r>
        <w:rPr>
          <w:lang w:val="pt_PT" w:bidi="pt_PT"/>
        </w:rPr>
        <w:t>Is 14.1</w:t>
      </w:r>
      <w:r>
        <w:rPr>
          <w:lang w:val="pt_PT" w:bidi="pt_PT"/>
        </w:rPr>
        <w:t>). “Jacó” também é usado especificamente para o reino do norte de Israel (</w:t>
      </w:r>
      <w:r>
        <w:rPr>
          <w:lang w:val="pt_PT" w:bidi="pt_PT"/>
        </w:rPr>
        <w:t>Am 7.2,5</w:t>
      </w:r>
      <w:r>
        <w:rPr>
          <w:lang w:val="pt_PT" w:bidi="pt_PT"/>
        </w:rPr>
        <w:t xml:space="preserve">). Em </w:t>
      </w:r>
      <w:r>
        <w:rPr>
          <w:lang w:val="pt_PT" w:bidi="pt_PT"/>
        </w:rPr>
        <w:t>Isaías 41.21</w:t>
      </w:r>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r>
        <w:rPr>
          <w:lang w:val="pt_PT" w:bidi="pt_PT"/>
        </w:rPr>
        <w:t>Mt 1.16</w:t>
      </w:r>
      <w:r>
        <w:rPr>
          <w:lang w:val="pt_PT" w:bidi="pt_PT"/>
        </w:rPr>
        <w:t>). Lucas, no entanto, nomeia Eli como pai de José (</w:t>
      </w:r>
      <w:r>
        <w:rPr>
          <w:lang w:val="pt_PT" w:bidi="pt_PT"/>
        </w:rPr>
        <w:t>Lc 3.24</w:t>
      </w:r>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r>
        <w:rPr>
          <w:lang w:val="pt_PT" w:bidi="pt_PT"/>
        </w:rPr>
        <w:t>1Cr 2.28,32</w:t>
      </w:r>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r>
        <w:rPr>
          <w:lang w:val="pt_PT" w:bidi="pt_PT"/>
        </w:rPr>
        <w:t>1Cr 8.36</w:t>
      </w:r>
      <w:r>
        <w:rPr>
          <w:lang w:val="pt_PT" w:bidi="pt_PT"/>
        </w:rPr>
        <w:t>) e Jaerá (</w:t>
      </w:r>
      <w:r>
        <w:rPr>
          <w:lang w:val="pt_PT" w:bidi="pt_PT"/>
        </w:rPr>
        <w:t>1Cr 9.42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r>
        <w:rPr>
          <w:lang w:val="pt_PT" w:bidi="pt_PT"/>
        </w:rPr>
        <w:t>Ed 10.43</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r>
        <w:rPr>
          <w:lang w:val="pt_PT" w:bidi="pt_PT"/>
        </w:rPr>
        <w:t>1Cr 5.24</w:t>
      </w:r>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r>
        <w:rPr>
          <w:lang w:val="pt_PT" w:bidi="pt_PT"/>
        </w:rPr>
        <w:t>Ne 10.21</w:t>
      </w:r>
      <w:r>
        <w:rPr>
          <w:lang w:val="pt_PT" w:bidi="pt_PT"/>
        </w:rPr>
        <w:t>).</w:t>
      </w:r>
    </w:p>
    <w:p>
      <w:pPr/>
      <w:r>
        <w:rPr>
          <w:lang w:val="pt_PT" w:bidi="pt_PT"/>
        </w:rPr>
      </w:r>
      <w:r>
        <w:rPr>
          <w:lang w:val="pt_PT" w:bidi="pt_PT"/>
        </w:rPr>
        <w:t>2. Descendente de Eliasibe e contemporâneo de Neemias (</w:t>
      </w:r>
      <w:r>
        <w:rPr>
          <w:lang w:val="pt_PT" w:bidi="pt_PT"/>
        </w:rPr>
        <w:t>Ne 12.11,22</w:t>
      </w:r>
      <w:r>
        <w:rPr>
          <w:lang w:val="pt_PT" w:bidi="pt_PT"/>
        </w:rPr>
        <w:t xml:space="preserve">). O pai de Jadua, Jônatas (v. </w:t>
      </w:r>
      <w:r>
        <w:rPr>
          <w:lang w:val="pt_PT" w:bidi="pt_PT"/>
        </w:rPr>
        <w:t>11</w:t>
      </w:r>
      <w:r>
        <w:rPr>
          <w:lang w:val="pt_PT" w:bidi="pt_PT"/>
        </w:rPr>
        <w:t xml:space="preserve">), é mencionado nos papiros de Elefantina como Joanã (veja também v. </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r>
        <w:rPr>
          <w:lang w:val="pt_PT" w:bidi="pt_PT"/>
        </w:rPr>
        <w:t>Jz 4.17–18,21–22</w:t>
      </w:r>
      <w:r>
        <w:rPr>
          <w:lang w:val="pt_PT" w:bidi="pt_PT"/>
        </w:rPr>
        <w:t>). Débora, a poetisa inspirada, refletindo sobre a vitória dada por Deus sobre os cananeus, elogia Jael por este feito (</w:t>
      </w:r>
      <w:r>
        <w:rPr>
          <w:lang w:val="pt_PT" w:bidi="pt_PT"/>
        </w:rPr>
        <w:t>5.6,24–31</w:t>
      </w:r>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r>
        <w:rPr>
          <w:lang w:val="pt_PT" w:bidi="pt_PT"/>
        </w:rPr>
        <w:t>1Cr 9.42</w:t>
      </w:r>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r>
        <w:rPr>
          <w:lang w:val="pt_PT" w:bidi="pt_PT"/>
        </w:rPr>
        <w:t>Gn 5.32</w:t>
      </w:r>
      <w:r>
        <w:rPr>
          <w:lang w:val="pt_PT" w:bidi="pt_PT"/>
        </w:rPr>
        <w:t xml:space="preserve">; </w:t>
      </w:r>
      <w:r>
        <w:rPr>
          <w:lang w:val="pt_PT" w:bidi="pt_PT"/>
        </w:rPr>
        <w:t>7.13</w:t>
      </w:r>
      <w:r>
        <w:rPr>
          <w:lang w:val="pt_PT" w:bidi="pt_PT"/>
        </w:rPr>
        <w:t xml:space="preserve">; </w:t>
      </w:r>
      <w:r>
        <w:rPr>
          <w:lang w:val="pt_PT" w:bidi="pt_PT"/>
        </w:rPr>
        <w:t>9.18,23,27</w:t>
      </w:r>
      <w:r>
        <w:rPr>
          <w:lang w:val="pt_PT" w:bidi="pt_PT"/>
        </w:rPr>
        <w:t xml:space="preserve">; </w:t>
      </w:r>
      <w:r>
        <w:rPr>
          <w:lang w:val="pt_PT" w:bidi="pt_PT"/>
        </w:rPr>
        <w:t>10.1–5</w:t>
      </w:r>
      <w:r>
        <w:rPr>
          <w:lang w:val="pt_PT" w:bidi="pt_PT"/>
        </w:rPr>
        <w:t xml:space="preserve">; </w:t>
      </w:r>
      <w:r>
        <w:rPr>
          <w:lang w:val="pt_PT" w:bidi="pt_PT"/>
        </w:rPr>
        <w:t>1Cr 1.4–5</w:t>
      </w:r>
      <w:r>
        <w:rPr>
          <w:lang w:val="pt_PT" w:bidi="pt_PT"/>
        </w:rPr>
        <w:t>) que, junto com sua esposa, estava entre os oito sobreviventes humanos do grande Dilúvio. Como Jafé e seu irmão Sem agiram com respeito e modéstia ao cobrir a nudez de seu pai enquanto ele estava embriagado (</w:t>
      </w:r>
      <w:r>
        <w:rPr>
          <w:lang w:val="pt_PT" w:bidi="pt_PT"/>
        </w:rPr>
        <w:t>Gn 9.20–23</w:t>
      </w:r>
      <w:r>
        <w:rPr>
          <w:lang w:val="pt_PT" w:bidi="pt_PT"/>
        </w:rPr>
        <w:t xml:space="preserve">), ambos foram abençoados na declaração profética de Noé em </w:t>
      </w:r>
      <w:r>
        <w:rPr>
          <w:lang w:val="pt_PT" w:bidi="pt_PT"/>
        </w:rPr>
        <w:t>Gênesis 9.26–27</w:t>
      </w:r>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r>
        <w:rPr>
          <w:lang w:val="pt_PT" w:bidi="pt_PT"/>
        </w:rPr>
        <w:t>Gênesis 10.2</w:t>
      </w:r>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r>
        <w:rPr>
          <w:lang w:val="pt_PT" w:bidi="pt_PT"/>
        </w:rPr>
        <w:t>Js 19.12</w:t>
      </w:r>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r>
        <w:rPr>
          <w:lang w:val="pt_PT" w:bidi="pt_PT"/>
        </w:rPr>
        <w:t>Js 10.3–27</w:t>
      </w:r>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r>
        <w:rPr>
          <w:lang w:val="pt_PT" w:bidi="pt_PT"/>
        </w:rPr>
        <w:t>2Sm 5.15</w:t>
      </w:r>
      <w:r>
        <w:rPr>
          <w:lang w:val="pt_PT" w:bidi="pt_PT"/>
        </w:rPr>
        <w:t xml:space="preserve">; </w:t>
      </w:r>
      <w:r>
        <w:rPr>
          <w:lang w:val="pt_PT" w:bidi="pt_PT"/>
        </w:rPr>
        <w:t>1Cr 3.7</w:t>
      </w:r>
      <w:r>
        <w:rPr>
          <w:lang w:val="pt_PT" w:bidi="pt_PT"/>
        </w:rPr>
        <w:t xml:space="preserve">; </w:t>
      </w:r>
      <w:r>
        <w:rPr>
          <w:lang w:val="pt_PT" w:bidi="pt_PT"/>
        </w:rPr>
        <w:t>14.6</w:t>
      </w:r>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r>
        <w:rPr>
          <w:lang w:val="pt_PT" w:bidi="pt_PT"/>
        </w:rPr>
        <w:t>1Cr 7.32–33</w:t>
      </w:r>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r>
        <w:rPr>
          <w:lang w:val="pt_PT" w:bidi="pt_PT"/>
        </w:rPr>
        <w:t>Js 16.3</w:t>
      </w:r>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r>
        <w:rPr>
          <w:lang w:val="pt_PT" w:bidi="pt_PT"/>
        </w:rPr>
        <w:t>Josué 19.46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r>
        <w:rPr>
          <w:lang w:val="pt_PT" w:bidi="pt_PT"/>
        </w:rPr>
        <w:t>Js 15.21</w:t>
      </w:r>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r>
        <w:rPr>
          <w:lang w:val="pt_PT" w:bidi="pt_PT"/>
        </w:rPr>
        <w:t>NM 32.41</w:t>
      </w:r>
      <w:r>
        <w:rPr>
          <w:lang w:val="pt_PT" w:bidi="pt_PT"/>
        </w:rPr>
        <w:t>). Na época da Conquista, ele tomou várias aldeias na região de Argobe, em Basã e Gileade, e as chamou com seu próprio nome, Havote-Jair, que significa "Cidades de Jair" (</w:t>
      </w:r>
      <w:r>
        <w:rPr>
          <w:lang w:val="pt_PT" w:bidi="pt_PT"/>
        </w:rPr>
        <w:t>Dt 3.14</w:t>
      </w:r>
      <w:r>
        <w:rPr>
          <w:lang w:val="pt_PT" w:bidi="pt_PT"/>
        </w:rPr>
        <w:t xml:space="preserve">; compare </w:t>
      </w:r>
      <w:r>
        <w:rPr>
          <w:lang w:val="pt_PT" w:bidi="pt_PT"/>
        </w:rPr>
        <w:t>Js 13.30</w:t>
      </w:r>
      <w:r>
        <w:rPr>
          <w:lang w:val="pt_PT" w:bidi="pt_PT"/>
        </w:rPr>
        <w:t xml:space="preserve">; </w:t>
      </w:r>
      <w:r>
        <w:rPr>
          <w:lang w:val="pt_PT" w:bidi="pt_PT"/>
        </w:rPr>
        <w:t>1Rs 4.13</w:t>
      </w:r>
      <w:r>
        <w:rPr>
          <w:lang w:val="pt_PT" w:bidi="pt_PT"/>
        </w:rPr>
        <w:t xml:space="preserve">; </w:t>
      </w:r>
      <w:r>
        <w:rPr>
          <w:lang w:val="pt_PT" w:bidi="pt_PT"/>
        </w:rPr>
        <w:t>1Cr 2.23</w:t>
      </w:r>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r>
        <w:rPr>
          <w:lang w:val="pt_PT" w:bidi="pt_PT"/>
        </w:rPr>
        <w:t>Jz 10.3–5</w:t>
      </w:r>
      <w:r>
        <w:rPr>
          <w:lang w:val="pt_PT" w:bidi="pt_PT"/>
        </w:rPr>
        <w:t>).</w:t>
      </w:r>
    </w:p>
    <w:p>
      <w:pPr>
        <w:pStyle w:val="ListNumber"/>
        <w:spacing w:line="240" w:lineRule="auto"/>
        <w:ind w:left="720"/>
      </w:pPr>
      <w:r>
        <w:rPr>
          <w:lang w:val="pt_PT" w:bidi="pt_PT"/>
        </w:rPr>
      </w:r>
      <w:r>
        <w:rPr>
          <w:lang w:val="pt_PT" w:bidi="pt_PT"/>
        </w:rPr>
        <w:t>Pai de Elanã, que matou Lami, irmão de Golias (</w:t>
      </w:r>
      <w:r>
        <w:rPr>
          <w:lang w:val="pt_PT" w:bidi="pt_PT"/>
        </w:rPr>
        <w:t>1Cr 20.5</w:t>
      </w:r>
      <w:r>
        <w:rPr>
          <w:lang w:val="pt_PT" w:bidi="pt_PT"/>
        </w:rPr>
        <w:t xml:space="preserve">). Em </w:t>
      </w:r>
      <w:r>
        <w:rPr>
          <w:lang w:val="pt_PT" w:bidi="pt_PT"/>
        </w:rPr>
        <w:t>2 Samuel 21.19</w:t>
      </w:r>
      <w:r>
        <w:rPr>
          <w:lang w:val="pt_PT" w:bidi="pt_PT"/>
        </w:rPr>
        <w:t>, ele é chamado Jaaré-Oregim.</w:t>
      </w:r>
    </w:p>
    <w:p>
      <w:pPr>
        <w:pStyle w:val="ListNumber"/>
        <w:spacing w:line="240" w:lineRule="auto"/>
        <w:ind w:left="720"/>
      </w:pPr>
      <w:r>
        <w:rPr>
          <w:lang w:val="pt_PT" w:bidi="pt_PT"/>
        </w:rPr>
      </w:r>
      <w:r>
        <w:rPr>
          <w:lang w:val="pt_PT" w:bidi="pt_PT"/>
        </w:rPr>
        <w:t>Pai de Mordecai (</w:t>
      </w:r>
      <w:r>
        <w:rPr>
          <w:lang w:val="pt_PT" w:bidi="pt_PT"/>
        </w:rPr>
        <w:t>Et 2.5</w:t>
      </w:r>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r>
        <w:rPr>
          <w:lang w:val="pt_PT" w:bidi="pt_PT"/>
        </w:rPr>
        <w:t>2Sm 20.26</w:t>
      </w:r>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r>
        <w:rPr>
          <w:lang w:val="pt_PT" w:bidi="pt_PT"/>
        </w:rPr>
        <w:t>Mc 5.22,35–42</w:t>
      </w:r>
      <w:r>
        <w:rPr>
          <w:lang w:val="pt_PT" w:bidi="pt_PT"/>
        </w:rPr>
        <w:t xml:space="preserve">; </w:t>
      </w:r>
      <w:r>
        <w:rPr>
          <w:lang w:val="pt_PT" w:bidi="pt_PT"/>
        </w:rPr>
        <w:t>Lc 8.41,49–55</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r>
        <w:rPr>
          <w:lang w:val="pt_PT" w:bidi="pt_PT"/>
        </w:rPr>
        <w:t>Gênesis 36.5,14,18</w:t>
      </w:r>
      <w:r>
        <w:rPr>
          <w:lang w:val="pt_PT" w:bidi="pt_PT"/>
        </w:rPr>
        <w:t xml:space="preserve"> e </w:t>
      </w:r>
      <w:r>
        <w:rPr>
          <w:lang w:val="pt_PT" w:bidi="pt_PT"/>
        </w:rPr>
        <w:t>1 Crônicas 1.35</w:t>
      </w:r>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r>
        <w:rPr>
          <w:lang w:val="pt_PT" w:bidi="pt_PT"/>
        </w:rPr>
        <w:t>Gn 36.5,14,18</w:t>
      </w:r>
      <w:r>
        <w:rPr>
          <w:lang w:val="pt_PT" w:bidi="pt_PT"/>
        </w:rPr>
        <w:t xml:space="preserve">; </w:t>
      </w:r>
      <w:r>
        <w:rPr>
          <w:lang w:val="pt_PT" w:bidi="pt_PT"/>
        </w:rPr>
        <w:t>1Cr 1.35</w:t>
      </w:r>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r>
        <w:rPr>
          <w:lang w:val="pt_PT" w:bidi="pt_PT"/>
        </w:rPr>
        <w:t>Gn 46.14</w:t>
      </w:r>
      <w:r>
        <w:rPr>
          <w:lang w:val="pt_PT" w:bidi="pt_PT"/>
        </w:rPr>
        <w:t>) e fundador da família Jaleelita (</w:t>
      </w:r>
      <w:r>
        <w:rPr>
          <w:lang w:val="pt_PT" w:bidi="pt_PT"/>
        </w:rPr>
        <w:t>Nm 26.26</w:t>
      </w:r>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r>
        <w:rPr>
          <w:lang w:val="pt_PT" w:bidi="pt_PT"/>
        </w:rPr>
        <w:t>1Cr 7.2</w:t>
      </w:r>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r>
        <w:rPr>
          <w:lang w:val="pt_PT" w:bidi="pt_PT"/>
        </w:rPr>
        <w:t>2Tm 3.8–9</w:t>
      </w:r>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(1Mc 9.36).</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1Cr 4.24</w:t>
      </w:r>
      <w:r>
        <w:rPr>
          <w:lang w:val="pt_PT" w:bidi="pt_PT"/>
        </w:rPr>
        <w:t>) e fundador da família jaminita (</w:t>
      </w:r>
      <w:r>
        <w:rPr>
          <w:lang w:val="pt_PT" w:bidi="pt_PT"/>
        </w:rPr>
        <w:t>Nm 26.12</w:t>
      </w:r>
      <w:r>
        <w:rPr>
          <w:lang w:val="pt_PT" w:bidi="pt_PT"/>
        </w:rPr>
        <w:t>).</w:t>
      </w:r>
    </w:p>
    <w:p>
      <w:pPr>
        <w:pStyle w:val="ListNumber"/>
        <w:spacing w:line="240" w:lineRule="auto"/>
        <w:ind w:left="720"/>
      </w:pPr>
      <w:r>
        <w:rPr>
          <w:lang w:val="pt_PT" w:bidi="pt_PT"/>
        </w:rPr>
      </w:r>
      <w:r>
        <w:rPr>
          <w:lang w:val="pt_PT" w:bidi="pt_PT"/>
        </w:rPr>
        <w:t>Filho de Rão da tribo de Judá (</w:t>
      </w:r>
      <w:r>
        <w:rPr>
          <w:lang w:val="pt_PT" w:bidi="pt_PT"/>
        </w:rPr>
        <w:t>1Cr 2.27</w:t>
      </w:r>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r>
        <w:rPr>
          <w:lang w:val="pt_PT" w:bidi="pt_PT"/>
        </w:rPr>
        <w:t>Ne 8.7</w:t>
      </w:r>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r>
        <w:rPr>
          <w:lang w:val="pt_PT" w:bidi="pt_PT"/>
        </w:rPr>
        <w:t>Nm 26.12</w:t>
      </w:r>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Judite 2.28.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r>
        <w:rPr>
          <w:lang w:val="pt_PT" w:bidi="pt_PT"/>
        </w:rPr>
        <w:t>1Cr 5.12</w:t>
      </w:r>
      <w:r>
        <w:rPr>
          <w:lang w:val="pt_PT" w:bidi="pt_PT"/>
        </w:rPr>
        <w:t>).</w:t>
      </w:r>
    </w:p>
    <w:p>
      <w:pPr>
        <w:pStyle w:val="ListNumber"/>
        <w:spacing w:line="240" w:lineRule="auto"/>
        <w:ind w:left="720"/>
      </w:pPr>
      <w:r>
        <w:rPr>
          <w:lang w:val="pt_PT" w:bidi="pt_PT"/>
        </w:rPr>
      </w:r>
      <w:r>
        <w:rPr>
          <w:lang w:val="pt_PT" w:bidi="pt_PT"/>
        </w:rPr>
        <w:t xml:space="preserve">Um ancestral de Jesus mencionado em </w:t>
      </w:r>
      <w:r>
        <w:rPr>
          <w:lang w:val="pt_PT" w:bidi="pt_PT"/>
        </w:rPr>
        <w:t>Lucas 3.24</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r>
        <w:rPr>
          <w:lang w:val="pt_PT" w:bidi="pt_PT"/>
        </w:rPr>
        <w:t>Êxodo 7–9</w:t>
      </w:r>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r>
        <w:rPr>
          <w:lang w:val="pt_PT" w:bidi="pt_PT"/>
        </w:rPr>
        <w:t>Números 22–24</w:t>
      </w:r>
      <w:r>
        <w:rPr>
          <w:lang w:val="pt_PT" w:bidi="pt_PT"/>
        </w:rPr>
        <w:t>). A única vez que a Bíblia menciona seus nomes é no Novo Testamento, onde o apóstolo Paulo escreve sobre eles. Paulo comparou Janes e Jambres a falsos mestres de seu tempo que se opunham à verdade (</w:t>
      </w:r>
      <w:r>
        <w:rPr>
          <w:lang w:val="pt_PT" w:bidi="pt_PT"/>
        </w:rPr>
        <w:t>2Tm 3.6–8</w:t>
      </w:r>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r>
        <w:rPr>
          <w:lang w:val="pt_PT" w:bidi="pt_PT"/>
        </w:rPr>
        <w:t>2 Timóteo 3.8</w:t>
      </w:r>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r>
        <w:rPr>
          <w:lang w:val="pt_PT" w:bidi="pt_PT"/>
        </w:rPr>
        <w:t>Js 15.53</w:t>
      </w:r>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r>
        <w:rPr>
          <w:lang w:val="pt_PT" w:bidi="pt_PT"/>
        </w:rPr>
        <w:t>1Cr 4.34</w:t>
      </w:r>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r>
        <w:rPr>
          <w:lang w:val="pt_PT" w:bidi="pt_PT"/>
        </w:rPr>
        <w:t>Js 16.6–7</w:t>
      </w:r>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r>
        <w:rPr>
          <w:lang w:val="pt_PT" w:bidi="pt_PT"/>
        </w:rPr>
        <w:t>2Rs 15.29</w:t>
      </w:r>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r>
        <w:rPr>
          <w:lang w:val="pt_PT" w:bidi="pt_PT"/>
        </w:rPr>
        <w:t>Pv 30.1</w:t>
      </w:r>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Nm 26.12</w:t>
      </w:r>
      <w:r>
        <w:rPr>
          <w:lang w:val="pt_PT" w:bidi="pt_PT"/>
        </w:rPr>
        <w:t xml:space="preserve">). Ele é chamado de Jaribe em </w:t>
      </w:r>
      <w:r>
        <w:rPr>
          <w:lang w:val="pt_PT" w:bidi="pt_PT"/>
        </w:rPr>
        <w:t>1Cr 4.24</w:t>
      </w:r>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r>
        <w:rPr>
          <w:lang w:val="pt_PT" w:bidi="pt_PT"/>
        </w:rPr>
        <w:t>1Cr 9.10</w:t>
      </w:r>
      <w:r>
        <w:rPr>
          <w:lang w:val="pt_PT" w:bidi="pt_PT"/>
        </w:rPr>
        <w:t xml:space="preserve">; </w:t>
      </w:r>
      <w:r>
        <w:rPr>
          <w:lang w:val="pt_PT" w:bidi="pt_PT"/>
        </w:rPr>
        <w:t>Ne 11.10</w:t>
      </w:r>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r>
        <w:rPr>
          <w:lang w:val="pt_PT" w:bidi="pt_PT"/>
        </w:rPr>
        <w:t>1Cr 24.17</w:t>
      </w:r>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r>
        <w:rPr>
          <w:lang w:val="pt_PT" w:bidi="pt_PT"/>
        </w:rPr>
        <w:t>1Cr 8.19</w:t>
      </w:r>
      <w:r>
        <w:rPr>
          <w:lang w:val="pt_PT" w:bidi="pt_PT"/>
        </w:rPr>
        <w:t>).</w:t>
      </w:r>
    </w:p>
    <w:p>
      <w:pPr/>
      <w:r>
        <w:rPr>
          <w:lang w:val="pt_PT" w:bidi="pt_PT"/>
        </w:rPr>
      </w:r>
      <w:r>
        <w:rPr>
          <w:lang w:val="pt_PT" w:bidi="pt_PT"/>
        </w:rPr>
        <w:t>2. Líder da família do 12º grupo dos descendentes de Arão designado para o serviço do Templo no tempo de Davi (</w:t>
      </w:r>
      <w:r>
        <w:rPr>
          <w:lang w:val="pt_PT" w:bidi="pt_PT"/>
        </w:rPr>
        <w:t>1Cr 24.12</w:t>
      </w:r>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r>
        <w:rPr>
          <w:lang w:val="pt_PT" w:bidi="pt_PT"/>
        </w:rPr>
        <w:t>1Rs 7.21</w:t>
      </w:r>
      <w:r>
        <w:rPr>
          <w:lang w:val="pt_PT" w:bidi="pt_PT"/>
        </w:rPr>
        <w:t xml:space="preserve">; </w:t>
      </w:r>
      <w:r>
        <w:rPr>
          <w:lang w:val="pt_PT" w:bidi="pt_PT"/>
        </w:rPr>
        <w:t>2Cr 3.17</w:t>
      </w:r>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r>
        <w:rPr>
          <w:lang w:val="pt_PT" w:bidi="pt_PT"/>
        </w:rPr>
        <w:t>1Rs 7.15–20</w:t>
      </w:r>
      <w:r>
        <w:rPr>
          <w:lang w:val="pt_PT" w:bidi="pt_PT"/>
        </w:rPr>
        <w:t xml:space="preserve">; </w:t>
      </w:r>
      <w:r>
        <w:rPr>
          <w:lang w:val="pt_PT" w:bidi="pt_PT"/>
        </w:rPr>
        <w:t>2Cr 3.15–16</w:t>
      </w:r>
      <w:r>
        <w:rPr>
          <w:lang w:val="pt_PT" w:bidi="pt_PT"/>
        </w:rPr>
        <w:t xml:space="preserve">;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r>
        <w:rPr>
          <w:lang w:val="pt_PT" w:bidi="pt_PT"/>
        </w:rPr>
        <w:t>Nm 26.12</w:t>
      </w:r>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r>
        <w:rPr>
          <w:lang w:val="pt_PT" w:bidi="pt_PT"/>
        </w:rPr>
        <w:t>1Cr 2.34–35</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r>
        <w:rPr>
          <w:lang w:val="pt_PT" w:bidi="pt_PT"/>
        </w:rPr>
        <w:t>Gn 2.8</w:t>
      </w:r>
      <w:r>
        <w:rPr>
          <w:lang w:val="pt_PT" w:bidi="pt_PT"/>
        </w:rPr>
        <w:t xml:space="preserve">) na área do Tigre-Eufrates da Mesopotâmia, referida 14 vezes no AT. A informação em </w:t>
      </w:r>
      <w:r>
        <w:rPr>
          <w:lang w:val="pt_PT" w:bidi="pt_PT"/>
        </w:rPr>
        <w:t>Gênesis 2.8–10</w:t>
      </w:r>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r>
        <w:rPr>
          <w:lang w:val="pt_PT" w:bidi="pt_PT"/>
        </w:rPr>
        <w:t>Ap 22.14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r>
        <w:rPr>
          <w:lang w:val="pt_PT" w:bidi="pt_PT"/>
        </w:rPr>
        <w:t>2Rs 25.4</w:t>
      </w:r>
      <w:r>
        <w:rPr>
          <w:lang w:val="pt_PT" w:bidi="pt_PT"/>
        </w:rPr>
        <w:t xml:space="preserve">; </w:t>
      </w:r>
      <w:r>
        <w:rPr>
          <w:lang w:val="pt_PT" w:bidi="pt_PT"/>
        </w:rPr>
        <w:t>Jr 39.4</w:t>
      </w:r>
      <w:r>
        <w:rPr>
          <w:lang w:val="pt_PT" w:bidi="pt_PT"/>
        </w:rPr>
        <w:t xml:space="preserve">; </w:t>
      </w:r>
      <w:r>
        <w:rPr>
          <w:lang w:val="pt_PT" w:bidi="pt_PT"/>
        </w:rPr>
        <w:t>52.7</w:t>
      </w:r>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r>
        <w:rPr>
          <w:lang w:val="pt_PT" w:bidi="pt_PT"/>
        </w:rPr>
        <w:t>Ne 3.15</w:t>
      </w:r>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r>
        <w:rPr>
          <w:lang w:val="pt_PT" w:bidi="pt_PT"/>
        </w:rPr>
        <w:t>Os 5.13</w:t>
      </w:r>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r>
        <w:rPr>
          <w:lang w:val="pt_PT" w:bidi="pt_PT"/>
        </w:rPr>
        <w:t>10.6</w:t>
      </w:r>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r>
        <w:rPr>
          <w:lang w:val="pt_PT" w:bidi="pt_PT"/>
        </w:rPr>
        <w:t>Gn 5.15–20</w:t>
      </w:r>
      <w:r>
        <w:rPr>
          <w:lang w:val="pt_PT" w:bidi="pt_PT"/>
        </w:rPr>
        <w:t xml:space="preserve">; </w:t>
      </w:r>
      <w:r>
        <w:rPr>
          <w:lang w:val="pt_PT" w:bidi="pt_PT"/>
        </w:rPr>
        <w:t>1Cr 1.2</w:t>
      </w:r>
      <w:r>
        <w:rPr>
          <w:lang w:val="pt_PT" w:bidi="pt_PT"/>
        </w:rPr>
        <w:t xml:space="preserve">; </w:t>
      </w:r>
      <w:r>
        <w:rPr>
          <w:lang w:val="pt_PT" w:bidi="pt_PT"/>
        </w:rPr>
        <w:t>Lc 3.37</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r>
        <w:rPr>
          <w:lang w:val="pt_PT" w:bidi="pt_PT"/>
        </w:rPr>
        <w:t>1 Crônicas 4.24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r>
        <w:rPr>
          <w:lang w:val="pt_PT" w:bidi="pt_PT"/>
        </w:rPr>
        <w:t>Ed 8.16</w:t>
      </w:r>
      <w:r>
        <w:rPr>
          <w:lang w:val="pt_PT" w:bidi="pt_PT"/>
        </w:rPr>
        <w:t>).</w:t>
      </w:r>
    </w:p>
    <w:p>
      <w:pPr/>
      <w:r>
        <w:rPr>
          <w:lang w:val="pt_PT" w:bidi="pt_PT"/>
        </w:rPr>
      </w:r>
      <w:r>
        <w:rPr>
          <w:lang w:val="pt_PT" w:bidi="pt_PT"/>
        </w:rPr>
        <w:t>3. Da família de Jesua, um sacerdote que atendeu à exortação de Esdras para se divorciar de sua esposa pagã após o exílio (</w:t>
      </w:r>
      <w:r>
        <w:rPr>
          <w:lang w:val="pt_PT" w:bidi="pt_PT"/>
        </w:rPr>
        <w:t>Ed 10.18</w:t>
      </w:r>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r>
        <w:rPr>
          <w:lang w:val="pt_PT" w:bidi="pt_PT"/>
        </w:rPr>
        <w:t>Js 15.35</w:t>
      </w:r>
      <w:r>
        <w:rPr>
          <w:lang w:val="pt_PT" w:bidi="pt_PT"/>
        </w:rPr>
        <w:t>). Foi uma das cinco cidades amoritas que se uniram para atacar Gibeão após terem feito paz com Josué e Israel (</w:t>
      </w:r>
      <w:r>
        <w:rPr>
          <w:lang w:val="pt_PT" w:bidi="pt_PT"/>
        </w:rPr>
        <w:t>10.3–5</w:t>
      </w:r>
      <w:r>
        <w:rPr>
          <w:lang w:val="pt_PT" w:bidi="pt_PT"/>
        </w:rPr>
        <w:t>). Jarmute foi reabitada após o exílio por pessoas de Judá (</w:t>
      </w:r>
      <w:r>
        <w:rPr>
          <w:lang w:val="pt_PT" w:bidi="pt_PT"/>
        </w:rPr>
        <w:t>Ne 11.29</w:t>
      </w:r>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r>
        <w:rPr>
          <w:lang w:val="pt_PT" w:bidi="pt_PT"/>
        </w:rPr>
        <w:t>Js 21.28–29</w:t>
      </w:r>
      <w:r>
        <w:rPr>
          <w:lang w:val="pt_PT" w:bidi="pt_PT"/>
        </w:rPr>
        <w:t xml:space="preserve">). É aparentemente identificável com Ramote em </w:t>
      </w:r>
      <w:r>
        <w:rPr>
          <w:lang w:val="pt_PT" w:bidi="pt_PT"/>
        </w:rPr>
        <w:t>1 Crônicas 6.73</w:t>
      </w:r>
      <w:r>
        <w:rPr>
          <w:lang w:val="pt_PT" w:bidi="pt_PT"/>
        </w:rPr>
        <w:t xml:space="preserve"> e Remete em </w:t>
      </w:r>
      <w:r>
        <w:rPr>
          <w:lang w:val="pt_PT" w:bidi="pt_PT"/>
        </w:rPr>
        <w:t>Josué 19.21</w:t>
      </w:r>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r>
        <w:rPr>
          <w:lang w:val="pt_PT" w:bidi="pt_PT"/>
        </w:rPr>
        <w:t>1 Crônicas 6.78</w:t>
      </w:r>
      <w:r>
        <w:rPr>
          <w:lang w:val="pt_PT" w:bidi="pt_PT"/>
        </w:rPr>
        <w:t xml:space="preserve"> (NTLH) e </w:t>
      </w:r>
      <w:r>
        <w:rPr>
          <w:lang w:val="pt_PT" w:bidi="pt_PT"/>
        </w:rPr>
        <w:t>Jeremias 48.21</w:t>
      </w:r>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(2Mc 4.9ss.).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(5.10).</w:t>
      </w:r>
    </w:p>
    <w:p>
      <w:pPr/>
      <w:r>
        <w:rPr>
          <w:lang w:val="pt_PT" w:bidi="pt_PT"/>
        </w:rPr>
      </w:r>
      <w:r>
        <w:rPr>
          <w:lang w:val="pt_PT" w:bidi="pt_PT"/>
        </w:rPr>
        <w:t>2. Judeu cristão em Tessalônica que hospedou Paulo e Silas (</w:t>
      </w:r>
      <w:r>
        <w:rPr>
          <w:lang w:val="pt_PT" w:bidi="pt_PT"/>
        </w:rPr>
        <w:t>At 17.1,5–9</w:t>
      </w:r>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r>
        <w:rPr>
          <w:lang w:val="pt_PT" w:bidi="pt_PT"/>
        </w:rPr>
        <w:t>Rm 16.21</w:t>
      </w:r>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r>
        <w:rPr>
          <w:lang w:val="pt_PT" w:bidi="pt_PT"/>
        </w:rPr>
        <w:t>2Sm 23.32</w:t>
      </w:r>
      <w:r>
        <w:rPr>
          <w:lang w:val="pt_PT" w:bidi="pt_PT"/>
        </w:rPr>
        <w:t xml:space="preserve">). O texto hebraico é traduzido como “os filhos de Jasém”. Em </w:t>
      </w:r>
      <w:r>
        <w:rPr>
          <w:lang w:val="pt_PT" w:bidi="pt_PT"/>
        </w:rPr>
        <w:t>1 Crônicas 11.34</w:t>
      </w:r>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r>
        <w:rPr>
          <w:lang w:val="pt_PT" w:bidi="pt_PT"/>
        </w:rPr>
        <w:t>1Cr 11.11</w:t>
      </w:r>
      <w:r>
        <w:rPr>
          <w:lang w:val="pt_PT" w:bidi="pt_PT"/>
        </w:rPr>
        <w:t>). Ele também foi nomeado chefe de uma divisão de 24.000 soldados que serviram durante o primeiro mês do ano (</w:t>
      </w:r>
      <w:r>
        <w:rPr>
          <w:lang w:val="pt_PT" w:bidi="pt_PT"/>
        </w:rPr>
        <w:t>1Cr 27.2</w:t>
      </w:r>
      <w:r>
        <w:rPr>
          <w:lang w:val="pt_PT" w:bidi="pt_PT"/>
        </w:rPr>
        <w:t>). Ele é a mesma pessoa que Josebe-Bassebete, o taquemomita (</w:t>
      </w:r>
      <w:r>
        <w:rPr>
          <w:lang w:val="pt_PT" w:bidi="pt_PT"/>
        </w:rPr>
        <w:t>2Sm 23.8</w:t>
      </w:r>
      <w:r>
        <w:rPr>
          <w:lang w:val="pt_PT" w:bidi="pt_PT"/>
        </w:rPr>
        <w:t>). Jasobeão tornou-se famoso por matar 300 homens (</w:t>
      </w:r>
      <w:r>
        <w:rPr>
          <w:lang w:val="pt_PT" w:bidi="pt_PT"/>
        </w:rPr>
        <w:t>1Cr 11.11)</w:t>
      </w:r>
      <w:r>
        <w:rPr>
          <w:lang w:val="pt_PT" w:bidi="pt_PT"/>
        </w:rPr>
        <w:t xml:space="preserve">. </w:t>
      </w:r>
      <w:r>
        <w:rPr>
          <w:lang w:val="pt_PT" w:bidi="pt_PT"/>
        </w:rPr>
        <w:t xml:space="preserve">2 Samuel 23.8 </w:t>
      </w:r>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r>
        <w:rPr>
          <w:lang w:val="pt_PT" w:bidi="pt_PT"/>
        </w:rPr>
        <w:t>1Cr 12.6</w:t>
      </w:r>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r>
        <w:rPr>
          <w:lang w:val="pt_PT" w:bidi="pt_PT"/>
        </w:rPr>
        <w:t>1Cr 7.1</w:t>
      </w:r>
      <w:r>
        <w:rPr>
          <w:lang w:val="pt_PT" w:bidi="pt_PT"/>
        </w:rPr>
        <w:t xml:space="preserve">; também chamado de Jó em </w:t>
      </w:r>
      <w:r>
        <w:rPr>
          <w:lang w:val="pt_PT" w:bidi="pt_PT"/>
        </w:rPr>
        <w:t>Gn 46.13</w:t>
      </w:r>
      <w:r>
        <w:rPr>
          <w:lang w:val="pt_PT" w:bidi="pt_PT"/>
        </w:rPr>
        <w:t>), e fundador da família dos jasubitas (</w:t>
      </w:r>
      <w:r>
        <w:rPr>
          <w:lang w:val="pt_PT" w:bidi="pt_PT"/>
        </w:rPr>
        <w:t>Nm 26.24</w:t>
      </w:r>
      <w:r>
        <w:rPr>
          <w:lang w:val="pt_PT" w:bidi="pt_PT"/>
        </w:rPr>
        <w:t>).</w:t>
      </w:r>
    </w:p>
    <w:p>
      <w:pPr/>
      <w:r>
        <w:rPr>
          <w:lang w:val="pt_PT" w:bidi="pt_PT"/>
        </w:rPr>
      </w:r>
      <w:r>
        <w:rPr>
          <w:lang w:val="pt_PT" w:bidi="pt_PT"/>
        </w:rPr>
        <w:t>2. Descendente de Bani, que atendeu à exortação de Esdras para se divorciar de sua esposa pagã após o exílio (</w:t>
      </w:r>
      <w:r>
        <w:rPr>
          <w:lang w:val="pt_PT" w:bidi="pt_PT"/>
        </w:rPr>
        <w:t>Ed 10.29</w:t>
      </w:r>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r>
        <w:rPr>
          <w:lang w:val="pt_PT" w:bidi="pt_PT"/>
        </w:rPr>
        <w:t>1 Crônicas 4.22</w:t>
      </w:r>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r>
        <w:rPr>
          <w:lang w:val="pt_PT" w:bidi="pt_PT"/>
        </w:rPr>
        <w:t>Nm 26.24</w:t>
      </w:r>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(Tb 5.14).</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r>
        <w:rPr>
          <w:lang w:val="pt_PT" w:bidi="pt_PT"/>
        </w:rPr>
        <w:t>Js 15.48</w:t>
      </w:r>
      <w:r>
        <w:rPr>
          <w:lang w:val="pt_PT" w:bidi="pt_PT"/>
        </w:rPr>
        <w:t xml:space="preserve">; </w:t>
      </w:r>
      <w:r>
        <w:rPr>
          <w:lang w:val="pt_PT" w:bidi="pt_PT"/>
        </w:rPr>
        <w:t>21.14</w:t>
      </w:r>
      <w:r>
        <w:rPr>
          <w:lang w:val="pt_PT" w:bidi="pt_PT"/>
        </w:rPr>
        <w:t xml:space="preserve">; </w:t>
      </w:r>
      <w:r>
        <w:rPr>
          <w:lang w:val="pt_PT" w:bidi="pt_PT"/>
        </w:rPr>
        <w:t>1Cr 6.57</w:t>
      </w:r>
      <w:r>
        <w:rPr>
          <w:lang w:val="pt_PT" w:bidi="pt_PT"/>
        </w:rPr>
        <w:t>). Davi enviou despojos de sua vitória sobre os amalequitas para Jatir (</w:t>
      </w:r>
      <w:r>
        <w:rPr>
          <w:lang w:val="pt_PT" w:bidi="pt_PT"/>
        </w:rPr>
        <w:t>1Sm 30.27</w:t>
      </w:r>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r>
        <w:rPr>
          <w:lang w:val="pt_PT" w:bidi="pt_PT"/>
        </w:rPr>
        <w:t>1Cr 26.2</w:t>
      </w:r>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r>
        <w:rPr>
          <w:lang w:val="pt_PT" w:bidi="pt_PT"/>
        </w:rPr>
        <w:t>Gn 10.2</w:t>
      </w:r>
      <w:r>
        <w:rPr>
          <w:lang w:val="pt_PT" w:bidi="pt_PT"/>
        </w:rPr>
        <w:t xml:space="preserve">; compare </w:t>
      </w:r>
      <w:r>
        <w:rPr>
          <w:lang w:val="pt_PT" w:bidi="pt_PT"/>
        </w:rPr>
        <w:t>1Cr 1.5</w:t>
      </w:r>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r>
        <w:rPr>
          <w:lang w:val="pt_PT" w:bidi="pt_PT"/>
        </w:rPr>
        <w:t>Gn 10.4</w:t>
      </w:r>
      <w:r>
        <w:rPr>
          <w:lang w:val="pt_PT" w:bidi="pt_PT"/>
        </w:rPr>
        <w:t xml:space="preserve">; </w:t>
      </w:r>
      <w:r>
        <w:rPr>
          <w:lang w:val="pt_PT" w:bidi="pt_PT"/>
        </w:rPr>
        <w:t>1Cr 1.7</w:t>
      </w:r>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r>
        <w:rPr>
          <w:lang w:val="pt_PT" w:bidi="pt_PT"/>
        </w:rPr>
        <w:t>Isaías 66.19</w:t>
      </w:r>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r>
        <w:rPr>
          <w:lang w:val="pt_PT" w:bidi="pt_PT"/>
        </w:rPr>
        <w:t>Ez 27.13</w:t>
      </w:r>
      <w:r>
        <w:rPr>
          <w:lang w:val="pt_PT" w:bidi="pt_PT"/>
        </w:rPr>
        <w:t xml:space="preserve">). </w:t>
      </w:r>
      <w:r>
        <w:rPr>
          <w:lang w:val="pt_PT" w:bidi="pt_PT"/>
        </w:rPr>
        <w:t>Joel 3.6</w:t>
      </w:r>
      <w:r>
        <w:rPr>
          <w:lang w:val="pt_PT" w:bidi="pt_PT"/>
        </w:rPr>
        <w:t xml:space="preserve"> condena Tiro por vender o povo de Judá e Jerusalém aos gregos.</w:t>
      </w:r>
    </w:p>
    <w:p>
      <w:pPr/>
      <w:r>
        <w:rPr>
          <w:lang w:val="pt_PT" w:bidi="pt_PT"/>
        </w:rPr>
      </w:r>
      <w:r>
        <w:rPr>
          <w:lang w:val="pt_PT" w:bidi="pt_PT"/>
        </w:rPr>
        <w:t>Ezequiel 27.19</w:t>
      </w:r>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r>
        <w:rPr>
          <w:lang w:val="pt_PT" w:bidi="pt_PT"/>
        </w:rPr>
        <w:t>Dn 8.21</w:t>
      </w:r>
      <w:r>
        <w:rPr>
          <w:lang w:val="pt_PT" w:bidi="pt_PT"/>
        </w:rPr>
        <w:t xml:space="preserve">) é Alexandre, o Grande. Seu império foi dividido entre seus quatro generais após sua morte. O príncipe da Grécia em </w:t>
      </w:r>
      <w:r>
        <w:rPr>
          <w:lang w:val="pt_PT" w:bidi="pt_PT"/>
        </w:rPr>
        <w:t>Daniel 10.20</w:t>
      </w:r>
      <w:r>
        <w:rPr>
          <w:lang w:val="pt_PT" w:bidi="pt_PT"/>
        </w:rPr>
        <w:t xml:space="preserve"> é comparado ao príncipe da Pérsia em </w:t>
      </w:r>
      <w:r>
        <w:rPr>
          <w:lang w:val="pt_PT" w:bidi="pt_PT"/>
        </w:rPr>
        <w:t>Daniel 10.13,20</w:t>
      </w:r>
      <w:r>
        <w:rPr>
          <w:lang w:val="pt_PT" w:bidi="pt_PT"/>
        </w:rPr>
        <w:t xml:space="preserve">. Foi sugerido que "príncipe" significa anjo guardião. No entanto, a oposição do príncipe da Pérsia ao arcanjo Miguel mostra que "príncipe" é um espírito demoníaco de alta patente (compare </w:t>
      </w:r>
      <w:r>
        <w:rPr>
          <w:lang w:val="pt_PT" w:bidi="pt_PT"/>
        </w:rPr>
        <w:t>Ef 6.12</w:t>
      </w:r>
      <w:r>
        <w:rPr>
          <w:lang w:val="pt_PT" w:bidi="pt_PT"/>
        </w:rPr>
        <w:t xml:space="preserve">). </w:t>
      </w:r>
      <w:r>
        <w:rPr>
          <w:lang w:val="pt_PT" w:bidi="pt_PT"/>
        </w:rPr>
        <w:t>Daniel 11.2</w:t>
      </w:r>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r>
        <w:rPr>
          <w:lang w:val="pt_PT" w:bidi="pt_PT"/>
        </w:rPr>
        <w:t>Gn 10.2–4</w:t>
      </w:r>
      <w:r>
        <w:rPr>
          <w:lang w:val="pt_PT" w:bidi="pt_PT"/>
        </w:rPr>
        <w:t xml:space="preserve">; </w:t>
      </w:r>
      <w:r>
        <w:rPr>
          <w:lang w:val="pt_PT" w:bidi="pt_PT"/>
        </w:rPr>
        <w:t>1Cr 1.5–7</w:t>
      </w:r>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r>
        <w:rPr>
          <w:lang w:val="pt_PT" w:bidi="pt_PT"/>
        </w:rPr>
        <w:t>Salmo 80.13</w:t>
      </w:r>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r>
        <w:rPr>
          <w:lang w:val="pt_PT" w:bidi="pt_PT"/>
        </w:rPr>
        <w:t>Nm 21.23</w:t>
      </w:r>
      <w:r>
        <w:rPr>
          <w:lang w:val="pt_PT" w:bidi="pt_PT"/>
        </w:rPr>
        <w:t xml:space="preserve">; </w:t>
      </w:r>
      <w:r>
        <w:rPr>
          <w:lang w:val="pt_PT" w:bidi="pt_PT"/>
        </w:rPr>
        <w:t>Dt 2.32</w:t>
      </w:r>
      <w:r>
        <w:rPr>
          <w:lang w:val="pt_PT" w:bidi="pt_PT"/>
        </w:rPr>
        <w:t xml:space="preserve">; </w:t>
      </w:r>
      <w:r>
        <w:rPr>
          <w:lang w:val="pt_PT" w:bidi="pt_PT"/>
        </w:rPr>
        <w:t>Jz 11.20</w:t>
      </w:r>
      <w:r>
        <w:rPr>
          <w:lang w:val="pt_PT" w:bidi="pt_PT"/>
        </w:rPr>
        <w:t xml:space="preserve">). De acordo com </w:t>
      </w:r>
      <w:r>
        <w:rPr>
          <w:lang w:val="pt_PT" w:bidi="pt_PT"/>
        </w:rPr>
        <w:t>Josué 13.18</w:t>
      </w:r>
      <w:r>
        <w:rPr>
          <w:lang w:val="pt_PT" w:bidi="pt_PT"/>
        </w:rPr>
        <w:t>, Moisés deu a cidade à tribo de Rúben como parte de sua herança. A cidade com suas pastagens circundantes foi dada aos levitas meraritas (</w:t>
      </w:r>
      <w:r>
        <w:rPr>
          <w:lang w:val="pt_PT" w:bidi="pt_PT"/>
        </w:rPr>
        <w:t>Js 21.36</w:t>
      </w:r>
      <w:r>
        <w:rPr>
          <w:lang w:val="pt_PT" w:bidi="pt_PT"/>
        </w:rPr>
        <w:t xml:space="preserve">; </w:t>
      </w:r>
      <w:r>
        <w:rPr>
          <w:lang w:val="pt_PT" w:bidi="pt_PT"/>
        </w:rPr>
        <w:t>1Cr 6.78</w:t>
      </w:r>
      <w:r>
        <w:rPr>
          <w:lang w:val="pt_PT" w:bidi="pt_PT"/>
        </w:rPr>
        <w:t>).</w:t>
      </w:r>
    </w:p>
    <w:p>
      <w:pPr/>
      <w:r>
        <w:rPr>
          <w:lang w:val="pt_PT" w:bidi="pt_PT"/>
        </w:rPr>
      </w:r>
      <w:r>
        <w:rPr>
          <w:lang w:val="pt_PT" w:bidi="pt_PT"/>
        </w:rPr>
        <w:t>Em tempos posteriores, em oráculos proféticos tanto por Isaías (</w:t>
      </w:r>
      <w:r>
        <w:rPr>
          <w:lang w:val="pt_PT" w:bidi="pt_PT"/>
        </w:rPr>
        <w:t>Is 15.4</w:t>
      </w:r>
      <w:r>
        <w:rPr>
          <w:lang w:val="pt_PT" w:bidi="pt_PT"/>
        </w:rPr>
        <w:t>) quanto por Jeremias (</w:t>
      </w:r>
      <w:r>
        <w:rPr>
          <w:lang w:val="pt_PT" w:bidi="pt_PT"/>
        </w:rPr>
        <w:t>Jr 48.21</w:t>
      </w:r>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r>
        <w:rPr>
          <w:lang w:val="pt_PT" w:bidi="pt_PT"/>
        </w:rPr>
        <w:t>2Rs 25.23</w:t>
      </w:r>
      <w:r>
        <w:rPr>
          <w:lang w:val="pt_PT" w:bidi="pt_PT"/>
        </w:rPr>
        <w:t xml:space="preserve">). Jazanias é alternadamente chamado de Jezanias em </w:t>
      </w:r>
      <w:r>
        <w:rPr>
          <w:lang w:val="pt_PT" w:bidi="pt_PT"/>
        </w:rPr>
        <w:t>Jeremias 40.8</w:t>
      </w:r>
      <w:r>
        <w:rPr>
          <w:lang w:val="pt_PT" w:bidi="pt_PT"/>
        </w:rPr>
        <w:t xml:space="preserve"> e Azarias em </w:t>
      </w:r>
      <w:r>
        <w:rPr>
          <w:lang w:val="pt_PT" w:bidi="pt_PT"/>
        </w:rPr>
        <w:t>Jeremias 42.1</w:t>
      </w:r>
      <w:r>
        <w:rPr>
          <w:lang w:val="pt_PT" w:bidi="pt_PT"/>
        </w:rPr>
        <w:t xml:space="preserve"> (NTLH) e </w:t>
      </w:r>
      <w:r>
        <w:rPr>
          <w:lang w:val="pt_PT" w:bidi="pt_PT"/>
        </w:rPr>
        <w:t>43.2</w:t>
      </w:r>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r>
        <w:rPr>
          <w:lang w:val="pt_PT" w:bidi="pt_PT"/>
        </w:rPr>
        <w:t>Jr 35.3–11</w:t>
      </w:r>
      <w:r>
        <w:rPr>
          <w:lang w:val="pt_PT" w:bidi="pt_PT"/>
        </w:rPr>
        <w:t>).</w:t>
      </w:r>
    </w:p>
    <w:p>
      <w:pPr/>
      <w:r>
        <w:rPr>
          <w:lang w:val="pt_PT" w:bidi="pt_PT"/>
        </w:rPr>
      </w:r>
      <w:r>
        <w:rPr>
          <w:lang w:val="pt_PT" w:bidi="pt_PT"/>
        </w:rPr>
        <w:t>3. O filho de Safã, que liderou um grupo de anciãos na adoração de ídolos no templo (</w:t>
      </w:r>
      <w:r>
        <w:rPr>
          <w:lang w:val="pt_PT" w:bidi="pt_PT"/>
        </w:rPr>
        <w:t>Ez 8.11</w:t>
      </w:r>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r>
        <w:rPr>
          <w:lang w:val="pt_PT" w:bidi="pt_PT"/>
        </w:rPr>
        <w:t>Ez 11.1</w:t>
      </w:r>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r>
        <w:rPr>
          <w:lang w:val="pt_PT" w:bidi="pt_PT"/>
        </w:rPr>
        <w:t>Jr 40.8</w:t>
      </w:r>
      <w:r>
        <w:rPr>
          <w:lang w:val="pt_PT" w:bidi="pt_PT"/>
        </w:rPr>
        <w:t xml:space="preserve">; </w:t>
      </w:r>
      <w:r>
        <w:rPr>
          <w:lang w:val="pt_PT" w:bidi="pt_PT"/>
        </w:rPr>
        <w:t>42.1</w:t>
      </w:r>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r>
        <w:rPr>
          <w:lang w:val="pt_PT" w:bidi="pt_PT"/>
        </w:rPr>
        <w:t>Gn 46.24</w:t>
      </w:r>
      <w:r>
        <w:rPr>
          <w:lang w:val="pt_PT" w:bidi="pt_PT"/>
        </w:rPr>
        <w:t xml:space="preserve">; </w:t>
      </w:r>
      <w:r>
        <w:rPr>
          <w:lang w:val="pt_PT" w:bidi="pt_PT"/>
        </w:rPr>
        <w:t>1Cr 7.13</w:t>
      </w:r>
      <w:r>
        <w:rPr>
          <w:lang w:val="pt_PT" w:bidi="pt_PT"/>
        </w:rPr>
        <w:t>) e fundador da família jazeelita (</w:t>
      </w:r>
      <w:r>
        <w:rPr>
          <w:lang w:val="pt_PT" w:bidi="pt_PT"/>
        </w:rPr>
        <w:t>Nm 26.48</w:t>
      </w:r>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r>
        <w:rPr>
          <w:lang w:val="pt_PT" w:bidi="pt_PT"/>
        </w:rPr>
        <w:t>Ed 10.15</w:t>
      </w:r>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r>
        <w:rPr>
          <w:lang w:val="pt_PT" w:bidi="pt_PT"/>
        </w:rPr>
        <w:t>Nm 21.32</w:t>
      </w:r>
      <w:r>
        <w:rPr>
          <w:lang w:val="pt_PT" w:bidi="pt_PT"/>
        </w:rPr>
        <w:t>). As tribos de Gade e Rúben pediram as terras de Jazer e Gileade. Eles tinham grandes rebanhos e manadas e viram que o lado leste do Jordão era fértil e mais adequado para pastagem de gado (</w:t>
      </w:r>
      <w:r>
        <w:rPr>
          <w:lang w:val="pt_PT" w:bidi="pt_PT"/>
        </w:rPr>
        <w:t>32.1–5</w:t>
      </w:r>
      <w:r>
        <w:rPr>
          <w:lang w:val="pt_PT" w:bidi="pt_PT"/>
        </w:rPr>
        <w:t xml:space="preserve">). Eles prometeram construir proteção para suas mulheres e crianças, depois ir com as outras tribos lutar em Canaã (vv. </w:t>
      </w:r>
      <w:r>
        <w:rPr>
          <w:lang w:val="pt_PT" w:bidi="pt_PT"/>
        </w:rPr>
        <w:t>6–27</w:t>
      </w:r>
      <w:r>
        <w:rPr>
          <w:lang w:val="pt_PT" w:bidi="pt_PT"/>
        </w:rPr>
        <w:t>). Jazer tornou-se uma cidade de fronteira, marcando os limites da herança da tribo de Gade (</w:t>
      </w:r>
      <w:r>
        <w:rPr>
          <w:lang w:val="pt_PT" w:bidi="pt_PT"/>
        </w:rPr>
        <w:t>Js 13.25</w:t>
      </w:r>
      <w:r>
        <w:rPr>
          <w:lang w:val="pt_PT" w:bidi="pt_PT"/>
        </w:rPr>
        <w:t>) e foi dada aos levitas (</w:t>
      </w:r>
      <w:r>
        <w:rPr>
          <w:lang w:val="pt_PT" w:bidi="pt_PT"/>
        </w:rPr>
        <w:t>Js 21.39</w:t>
      </w:r>
      <w:r>
        <w:rPr>
          <w:lang w:val="pt_PT" w:bidi="pt_PT"/>
        </w:rPr>
        <w:t xml:space="preserve">; </w:t>
      </w:r>
      <w:r>
        <w:rPr>
          <w:lang w:val="pt_PT" w:bidi="pt_PT"/>
        </w:rPr>
        <w:t>1Cr 6.81</w:t>
      </w:r>
      <w:r>
        <w:rPr>
          <w:lang w:val="pt_PT" w:bidi="pt_PT"/>
        </w:rPr>
        <w:t>). Quando Joabe foi encarregado de realizar o censo do povo, ele chegou até a cidade de Jazer, no território de Gade (</w:t>
      </w:r>
      <w:r>
        <w:rPr>
          <w:lang w:val="pt_PT" w:bidi="pt_PT"/>
        </w:rPr>
        <w:t>2Sm 24.5</w:t>
      </w:r>
      <w:r>
        <w:rPr>
          <w:lang w:val="pt_PT" w:bidi="pt_PT"/>
        </w:rPr>
        <w:t>). Esta cidade foi posteriormente reconhecida durante uma busca por “homens capazes” sob o rei Davi (</w:t>
      </w:r>
      <w:r>
        <w:rPr>
          <w:lang w:val="pt_PT" w:bidi="pt_PT"/>
        </w:rPr>
        <w:t>1Cr 26.31</w:t>
      </w:r>
      <w:r>
        <w:rPr>
          <w:lang w:val="pt_PT" w:bidi="pt_PT"/>
        </w:rPr>
        <w:t>). Pouco mais de 200 anos depois, no entanto, foi ocupada por Moabe (</w:t>
      </w:r>
      <w:r>
        <w:rPr>
          <w:lang w:val="pt_PT" w:bidi="pt_PT"/>
        </w:rPr>
        <w:t>Is 16.6–9</w:t>
      </w:r>
      <w:r>
        <w:rPr>
          <w:lang w:val="pt_PT" w:bidi="pt_PT"/>
        </w:rPr>
        <w:t xml:space="preserve">; </w:t>
      </w:r>
      <w:r>
        <w:rPr>
          <w:lang w:val="pt_PT" w:bidi="pt_PT"/>
        </w:rPr>
        <w:t>Jr 48.32</w:t>
      </w:r>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r>
        <w:rPr>
          <w:lang w:val="pt_PT" w:bidi="pt_PT"/>
        </w:rPr>
        <w:t>1Cr 9.12</w:t>
      </w:r>
      <w:r>
        <w:rPr>
          <w:lang w:val="pt_PT" w:bidi="pt_PT"/>
        </w:rPr>
        <w:t xml:space="preserve">). Ele é chamado de Azai em </w:t>
      </w:r>
      <w:r>
        <w:rPr>
          <w:lang w:val="pt_PT" w:bidi="pt_PT"/>
        </w:rPr>
        <w:t>Neemias 11.13</w:t>
      </w:r>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r>
        <w:rPr>
          <w:lang w:val="pt_PT" w:bidi="pt_PT"/>
        </w:rPr>
        <w:t>1 Crônicas 7.13</w:t>
      </w:r>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r>
        <w:rPr>
          <w:lang w:val="pt_PT" w:bidi="pt_PT"/>
        </w:rPr>
        <w:t>1Cr 27.30–31</w:t>
      </w:r>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r>
        <w:rPr>
          <w:lang w:val="pt_PT" w:bidi="pt_PT"/>
        </w:rPr>
        <w:t>1Cr 4.16</w:t>
      </w:r>
      <w:r>
        <w:rPr>
          <w:lang w:val="pt_PT" w:bidi="pt_PT"/>
        </w:rPr>
        <w:t>).</w:t>
      </w:r>
    </w:p>
    <w:p>
      <w:pPr/>
      <w:r>
        <w:rPr>
          <w:lang w:val="pt_PT" w:bidi="pt_PT"/>
        </w:rPr>
      </w:r>
      <w:r>
        <w:rPr>
          <w:lang w:val="pt_PT" w:bidi="pt_PT"/>
        </w:rPr>
        <w:t>2. Levita da família de Merari, cujo filho Azarias participou da purificação do Templo na época de Ezequias (</w:t>
      </w:r>
      <w:r>
        <w:rPr>
          <w:lang w:val="pt_PT" w:bidi="pt_PT"/>
        </w:rPr>
        <w:t>2Cr 29.12</w:t>
      </w:r>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r>
        <w:rPr>
          <w:lang w:val="pt_PT" w:bidi="pt_PT"/>
        </w:rPr>
        <w:t>Js 15.10</w:t>
      </w:r>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r>
        <w:rPr>
          <w:lang w:val="pt_PT" w:bidi="pt_PT"/>
        </w:rPr>
        <w:t>1Cr 6.21</w:t>
      </w:r>
      <w:r>
        <w:rPr>
          <w:lang w:val="pt_PT" w:bidi="pt_PT"/>
        </w:rPr>
        <w:t xml:space="preserve">), chamado Etni em </w:t>
      </w:r>
      <w:r>
        <w:rPr>
          <w:lang w:val="pt_PT" w:bidi="pt_PT"/>
        </w:rPr>
        <w:t>1 Crônicas 6.41</w:t>
      </w:r>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r>
        <w:rPr>
          <w:lang w:val="pt_PT" w:bidi="pt_PT"/>
        </w:rPr>
        <w:t>Is 8.2</w:t>
      </w:r>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r>
        <w:rPr>
          <w:lang w:val="pt_PT" w:bidi="pt_PT"/>
        </w:rPr>
        <w:t>Js 18.16</w:t>
      </w:r>
      <w:r>
        <w:rPr>
          <w:lang w:val="pt_PT" w:bidi="pt_PT"/>
        </w:rPr>
        <w:t>). Eles eram um dos vários clãs ou tribos coletivamente conhecidos como cananeus (</w:t>
      </w:r>
      <w:r>
        <w:rPr>
          <w:lang w:val="pt_PT" w:bidi="pt_PT"/>
        </w:rPr>
        <w:t>Gn 10.15–16</w:t>
      </w:r>
      <w:r>
        <w:rPr>
          <w:lang w:val="pt_PT" w:bidi="pt_PT"/>
        </w:rPr>
        <w:t>). Sua terra, junto com a de seus vizinhos, foi repetidamente prometida aos israelitas (</w:t>
      </w:r>
      <w:r>
        <w:rPr>
          <w:lang w:val="pt_PT" w:bidi="pt_PT"/>
        </w:rPr>
        <w:t>Êx 3.8</w:t>
      </w:r>
      <w:r>
        <w:rPr>
          <w:lang w:val="pt_PT" w:bidi="pt_PT"/>
        </w:rPr>
        <w:t xml:space="preserve">; </w:t>
      </w:r>
      <w:r>
        <w:rPr>
          <w:lang w:val="pt_PT" w:bidi="pt_PT"/>
        </w:rPr>
        <w:t>13.5</w:t>
      </w:r>
      <w:r>
        <w:rPr>
          <w:lang w:val="pt_PT" w:bidi="pt_PT"/>
        </w:rPr>
        <w:t xml:space="preserve">; </w:t>
      </w:r>
      <w:r>
        <w:rPr>
          <w:lang w:val="pt_PT" w:bidi="pt_PT"/>
        </w:rPr>
        <w:t>23.23</w:t>
      </w:r>
      <w:r>
        <w:rPr>
          <w:lang w:val="pt_PT" w:bidi="pt_PT"/>
        </w:rPr>
        <w:t xml:space="preserve">; </w:t>
      </w:r>
      <w:r>
        <w:rPr>
          <w:lang w:val="pt_PT" w:bidi="pt_PT"/>
        </w:rPr>
        <w:t>33.2</w:t>
      </w:r>
      <w:r>
        <w:rPr>
          <w:lang w:val="pt_PT" w:bidi="pt_PT"/>
        </w:rPr>
        <w:t xml:space="preserve">; </w:t>
      </w:r>
      <w:r>
        <w:rPr>
          <w:lang w:val="pt_PT" w:bidi="pt_PT"/>
        </w:rPr>
        <w:t>34.11</w:t>
      </w:r>
      <w:r>
        <w:rPr>
          <w:lang w:val="pt_PT" w:bidi="pt_PT"/>
        </w:rPr>
        <w:t xml:space="preserve">; </w:t>
      </w:r>
      <w:r>
        <w:rPr>
          <w:lang w:val="pt_PT" w:bidi="pt_PT"/>
        </w:rPr>
        <w:t>Nm 13.29</w:t>
      </w:r>
      <w:r>
        <w:rPr>
          <w:lang w:val="pt_PT" w:bidi="pt_PT"/>
        </w:rPr>
        <w:t xml:space="preserve">; </w:t>
      </w:r>
      <w:r>
        <w:rPr>
          <w:lang w:val="pt_PT" w:bidi="pt_PT"/>
        </w:rPr>
        <w:t>Dt 7.1</w:t>
      </w:r>
      <w:r>
        <w:rPr>
          <w:lang w:val="pt_PT" w:bidi="pt_PT"/>
        </w:rPr>
        <w:t xml:space="preserve">; </w:t>
      </w:r>
      <w:r>
        <w:rPr>
          <w:lang w:val="pt_PT" w:bidi="pt_PT"/>
        </w:rPr>
        <w:t>20.17</w:t>
      </w:r>
      <w:r>
        <w:rPr>
          <w:lang w:val="pt_PT" w:bidi="pt_PT"/>
        </w:rPr>
        <w:t>). Essa promessa foi parcialmente cumprida no início da campanha sob Josué (</w:t>
      </w:r>
      <w:r>
        <w:rPr>
          <w:lang w:val="pt_PT" w:bidi="pt_PT"/>
        </w:rPr>
        <w:t>Js 3.10</w:t>
      </w:r>
      <w:r>
        <w:rPr>
          <w:lang w:val="pt_PT" w:bidi="pt_PT"/>
        </w:rPr>
        <w:t xml:space="preserve">; </w:t>
      </w:r>
      <w:r>
        <w:rPr>
          <w:lang w:val="pt_PT" w:bidi="pt_PT"/>
        </w:rPr>
        <w:t>12.8</w:t>
      </w:r>
      <w:r>
        <w:rPr>
          <w:lang w:val="pt_PT" w:bidi="pt_PT"/>
        </w:rPr>
        <w:t xml:space="preserve">; </w:t>
      </w:r>
      <w:r>
        <w:rPr>
          <w:lang w:val="pt_PT" w:bidi="pt_PT"/>
        </w:rPr>
        <w:t>18.16</w:t>
      </w:r>
      <w:r>
        <w:rPr>
          <w:lang w:val="pt_PT" w:bidi="pt_PT"/>
        </w:rPr>
        <w:t xml:space="preserve">; cf. </w:t>
      </w:r>
      <w:r>
        <w:rPr>
          <w:lang w:val="pt_PT" w:bidi="pt_PT"/>
        </w:rPr>
        <w:t>24.11</w:t>
      </w:r>
      <w:r>
        <w:rPr>
          <w:lang w:val="pt_PT" w:bidi="pt_PT"/>
        </w:rPr>
        <w:t>). Diz-se que os homens de Judá lutaram contra Jerusalém e a tomaram (</w:t>
      </w:r>
      <w:r>
        <w:rPr>
          <w:lang w:val="pt_PT" w:bidi="pt_PT"/>
        </w:rPr>
        <w:t>18.28</w:t>
      </w:r>
      <w:r>
        <w:rPr>
          <w:lang w:val="pt_PT" w:bidi="pt_PT"/>
        </w:rPr>
        <w:t>). “Mas o povo da tribo de Benjamim não expulsou os jebuseus que moravam na cidade de Jerusalém. E os jebuseus dali vivem com o povo de Benjamim até hoje” (</w:t>
      </w:r>
      <w:r>
        <w:rPr>
          <w:lang w:val="pt_PT" w:bidi="pt_PT"/>
        </w:rPr>
        <w:t>Jz 1.21</w:t>
      </w:r>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r>
        <w:rPr>
          <w:lang w:val="pt_PT" w:bidi="pt_PT"/>
        </w:rPr>
        <w:t>Js 15.8</w:t>
      </w:r>
      <w:r>
        <w:rPr>
          <w:lang w:val="pt_PT" w:bidi="pt_PT"/>
        </w:rPr>
        <w:t>, NTLH); “A divisa seguia para o sul pelo vale de Hinom, no sul da subida dos jebuseus, até a fonte de Rogel” (</w:t>
      </w:r>
      <w:r>
        <w:rPr>
          <w:lang w:val="pt_PT" w:bidi="pt_PT"/>
        </w:rPr>
        <w:t>Js 18.16</w:t>
      </w:r>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r>
        <w:rPr>
          <w:lang w:val="pt_PT" w:bidi="pt_PT"/>
        </w:rPr>
        <w:t>2Sm 5.6</w:t>
      </w:r>
      <w:r>
        <w:rPr>
          <w:lang w:val="pt_PT" w:bidi="pt_PT"/>
        </w:rPr>
        <w:t xml:space="preserve">; cf. </w:t>
      </w:r>
      <w:r>
        <w:rPr>
          <w:lang w:val="pt_PT" w:bidi="pt_PT"/>
        </w:rPr>
        <w:t>1Cr 11.5</w:t>
      </w:r>
      <w:r>
        <w:rPr>
          <w:lang w:val="pt_PT" w:bidi="pt_PT"/>
        </w:rPr>
        <w:t>). Como a última fortaleza cananeia remanescente na área, apresentava um desafio único. Joabe aparentemente liderou o ataque pelo canal de água e teve sucesso onde tentativas anteriores falharam (</w:t>
      </w:r>
      <w:r>
        <w:rPr>
          <w:lang w:val="pt_PT" w:bidi="pt_PT"/>
        </w:rPr>
        <w:t>2Sm 5.8</w:t>
      </w:r>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r>
        <w:rPr>
          <w:lang w:val="pt_PT" w:bidi="pt_PT"/>
        </w:rPr>
        <w:t>Ne 11.25</w:t>
      </w:r>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r>
        <w:rPr>
          <w:lang w:val="pt_PT" w:bidi="pt_PT"/>
        </w:rPr>
        <w:t>1Cr 23.19</w:t>
      </w:r>
      <w:r>
        <w:rPr>
          <w:lang w:val="pt_PT" w:bidi="pt_PT"/>
        </w:rPr>
        <w:t xml:space="preserve">; </w:t>
      </w:r>
      <w:r>
        <w:rPr>
          <w:lang w:val="pt_PT" w:bidi="pt_PT"/>
        </w:rPr>
        <w:t>24.23</w:t>
      </w:r>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r>
        <w:rPr>
          <w:lang w:val="pt_PT" w:bidi="pt_PT"/>
        </w:rPr>
        <w:t>1Cr 2.41</w:t>
      </w:r>
      <w:r>
        <w:rPr>
          <w:lang w:val="pt_PT" w:bidi="pt_PT"/>
        </w:rPr>
        <w:t>).</w:t>
      </w:r>
    </w:p>
    <w:p>
      <w:pPr/>
      <w:r>
        <w:rPr>
          <w:lang w:val="pt_PT" w:bidi="pt_PT"/>
        </w:rPr>
      </w:r>
      <w:r>
        <w:rPr>
          <w:lang w:val="pt_PT" w:bidi="pt_PT"/>
        </w:rPr>
        <w:t>2. Um dos filhos do Rei Jeoaquim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r>
        <w:rPr>
          <w:lang w:val="pt_PT" w:bidi="pt_PT"/>
        </w:rPr>
        <w:t>2Rs 15.2</w:t>
      </w:r>
      <w:r>
        <w:rPr>
          <w:lang w:val="pt_PT" w:bidi="pt_PT"/>
        </w:rPr>
        <w:t xml:space="preserve">; </w:t>
      </w:r>
      <w:r>
        <w:rPr>
          <w:lang w:val="pt_PT" w:bidi="pt_PT"/>
        </w:rPr>
        <w:t>2Cr 26.3</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r>
        <w:rPr>
          <w:lang w:val="pt_PT" w:bidi="pt_PT"/>
        </w:rPr>
        <w:t>Jeremias 22.24,28</w:t>
      </w:r>
      <w:r>
        <w:rPr>
          <w:lang w:val="pt_PT" w:bidi="pt_PT"/>
        </w:rPr>
        <w:t xml:space="preserve">; </w:t>
      </w:r>
      <w:r>
        <w:rPr>
          <w:lang w:val="pt_PT" w:bidi="pt_PT"/>
        </w:rPr>
        <w:t>37.1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r>
        <w:rPr>
          <w:lang w:val="pt_PT" w:bidi="pt_PT"/>
        </w:rPr>
        <w:t>Mateus 1.11–12</w:t>
      </w:r>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r>
        <w:rPr>
          <w:lang w:val="pt_PT" w:bidi="pt_PT"/>
        </w:rPr>
        <w:t>1Cr 3.16–17</w:t>
      </w:r>
      <w:r>
        <w:rPr>
          <w:lang w:val="pt_PT" w:bidi="pt_PT"/>
        </w:rPr>
        <w:t xml:space="preserve">; </w:t>
      </w:r>
      <w:r>
        <w:rPr>
          <w:lang w:val="pt_PT" w:bidi="pt_PT"/>
        </w:rPr>
        <w:t>Jr 24.1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r>
        <w:rPr>
          <w:lang w:val="pt_PT" w:bidi="pt_PT"/>
        </w:rPr>
        <w:t>1Cr 4.18</w:t>
      </w:r>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r>
        <w:rPr>
          <w:lang w:val="pt_PT" w:bidi="pt_PT"/>
        </w:rPr>
        <w:t>1Cr 4.37</w:t>
      </w:r>
      <w:r>
        <w:rPr>
          <w:lang w:val="pt_PT" w:bidi="pt_PT"/>
        </w:rPr>
        <w:t>).</w:t>
      </w:r>
    </w:p>
    <w:p>
      <w:pPr/>
      <w:r>
        <w:rPr>
          <w:lang w:val="pt_PT" w:bidi="pt_PT"/>
        </w:rPr>
      </w:r>
      <w:r>
        <w:rPr>
          <w:lang w:val="pt_PT" w:bidi="pt_PT"/>
        </w:rPr>
        <w:t>2. O filho de Harumafe, que ajudou a reparar o muro de Jerusalém após o exílio (</w:t>
      </w:r>
      <w:r>
        <w:rPr>
          <w:lang w:val="pt_PT" w:bidi="pt_PT"/>
        </w:rPr>
        <w:t>Ne 3.10</w:t>
      </w:r>
      <w:r>
        <w:rPr>
          <w:lang w:val="pt_PT" w:bidi="pt_PT"/>
        </w:rPr>
        <w:t>).</w:t>
      </w:r>
    </w:p>
    <w:p>
      <w:pPr/>
      <w:r>
        <w:rPr>
          <w:lang w:val="pt_PT" w:bidi="pt_PT"/>
        </w:rPr>
      </w:r>
      <w:r>
        <w:rPr>
          <w:lang w:val="pt_PT" w:bidi="pt_PT"/>
        </w:rPr>
        <w:t>3. Descendente de Arão e chefe da segunda das 24 divisões sacerdotais para o serviço do Templo na época de Davi (</w:t>
      </w:r>
      <w:r>
        <w:rPr>
          <w:lang w:val="pt_PT" w:bidi="pt_PT"/>
        </w:rPr>
        <w:t>1Cr 24.7</w:t>
      </w:r>
      <w:r>
        <w:rPr>
          <w:lang w:val="pt_PT" w:bidi="pt_PT"/>
        </w:rPr>
        <w:t>). Seus descendentes estão listados entre os exilados que retornaram (</w:t>
      </w:r>
      <w:r>
        <w:rPr>
          <w:lang w:val="pt_PT" w:bidi="pt_PT"/>
        </w:rPr>
        <w:t>1Cr 9.10</w:t>
      </w:r>
      <w:r>
        <w:rPr>
          <w:lang w:val="pt_PT" w:bidi="pt_PT"/>
        </w:rPr>
        <w:t xml:space="preserve">; </w:t>
      </w:r>
      <w:r>
        <w:rPr>
          <w:lang w:val="pt_PT" w:bidi="pt_PT"/>
        </w:rPr>
        <w:t>Ed 2.36</w:t>
      </w:r>
      <w:r>
        <w:rPr>
          <w:lang w:val="pt_PT" w:bidi="pt_PT"/>
        </w:rPr>
        <w:t xml:space="preserve">; </w:t>
      </w:r>
      <w:r>
        <w:rPr>
          <w:lang w:val="pt_PT" w:bidi="pt_PT"/>
        </w:rPr>
        <w:t>Ne 7.39</w:t>
      </w:r>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r>
        <w:rPr>
          <w:lang w:val="pt_PT" w:bidi="pt_PT"/>
        </w:rPr>
        <w:t>Ne 11.10</w:t>
      </w:r>
      <w:r>
        <w:rPr>
          <w:lang w:val="pt_PT" w:bidi="pt_PT"/>
        </w:rPr>
        <w:t xml:space="preserve">; cf. v. </w:t>
      </w:r>
      <w:r>
        <w:rPr>
          <w:lang w:val="pt_PT" w:bidi="pt_PT"/>
        </w:rPr>
        <w:t>2</w:t>
      </w:r>
      <w:r>
        <w:rPr>
          <w:lang w:val="pt_PT" w:bidi="pt_PT"/>
        </w:rPr>
        <w:t>).</w:t>
      </w:r>
    </w:p>
    <w:p>
      <w:pPr/>
      <w:r>
        <w:rPr>
          <w:lang w:val="pt_PT" w:bidi="pt_PT"/>
        </w:rPr>
      </w:r>
      <w:r>
        <w:rPr>
          <w:lang w:val="pt_PT" w:bidi="pt_PT"/>
        </w:rPr>
        <w:t>5. Sacerdote que retornou com Zorobabel após o exílio (</w:t>
      </w:r>
      <w:r>
        <w:rPr>
          <w:lang w:val="pt_PT" w:bidi="pt_PT"/>
        </w:rPr>
        <w:t>Ne 12.6–7</w:t>
      </w:r>
      <w:r>
        <w:rPr>
          <w:lang w:val="pt_PT" w:bidi="pt_PT"/>
        </w:rPr>
        <w:t xml:space="preserve">). Na geração seguinte, este foi o nome de uma família (v. </w:t>
      </w:r>
      <w:r>
        <w:rPr>
          <w:lang w:val="pt_PT" w:bidi="pt_PT"/>
        </w:rPr>
        <w:t>21</w:t>
      </w:r>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r>
        <w:rPr>
          <w:lang w:val="pt_PT" w:bidi="pt_PT"/>
        </w:rPr>
        <w:t>1Cr 7.6,10–11</w:t>
      </w:r>
      <w:r>
        <w:rPr>
          <w:lang w:val="pt_PT" w:bidi="pt_PT"/>
        </w:rPr>
        <w:t>), cujos descendentes eram guerreiros, totalizando 17.200 na época de Davi. Alguns sugerem que ele pode ser identificado com Asbel, também filho de Benjamim (</w:t>
      </w:r>
      <w:r>
        <w:rPr>
          <w:lang w:val="pt_PT" w:bidi="pt_PT"/>
        </w:rPr>
        <w:t>Gn 46.21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r>
        <w:rPr>
          <w:lang w:val="pt_PT" w:bidi="pt_PT"/>
        </w:rPr>
        <w:t>1Cr 11.45</w:t>
      </w:r>
      <w:r>
        <w:rPr>
          <w:lang w:val="pt_PT" w:bidi="pt_PT"/>
        </w:rPr>
        <w:t>).</w:t>
      </w:r>
    </w:p>
    <w:p>
      <w:pPr/>
      <w:r>
        <w:rPr>
          <w:lang w:val="pt_PT" w:bidi="pt_PT"/>
        </w:rPr>
      </w:r>
      <w:r>
        <w:rPr>
          <w:lang w:val="pt_PT" w:bidi="pt_PT"/>
        </w:rPr>
        <w:t>3. Um que desertou Saul para se juntar a Davi em Ziclague (</w:t>
      </w:r>
      <w:r>
        <w:rPr>
          <w:lang w:val="pt_PT" w:bidi="pt_PT"/>
        </w:rPr>
        <w:t>1Cr 12.20</w:t>
      </w:r>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r>
        <w:rPr>
          <w:lang w:val="pt_PT" w:bidi="pt_PT"/>
        </w:rPr>
        <w:t>1Cr 26.2</w:t>
      </w:r>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r>
        <w:rPr>
          <w:lang w:val="pt_PT" w:bidi="pt_PT"/>
        </w:rPr>
        <w:t>1Cr 24.20</w:t>
      </w:r>
      <w:r>
        <w:rPr>
          <w:lang w:val="pt_PT" w:bidi="pt_PT"/>
        </w:rPr>
        <w:t>).</w:t>
      </w:r>
    </w:p>
    <w:p>
      <w:pPr/>
      <w:r>
        <w:rPr>
          <w:lang w:val="pt_PT" w:bidi="pt_PT"/>
        </w:rPr>
      </w:r>
      <w:r>
        <w:rPr>
          <w:lang w:val="pt_PT" w:bidi="pt_PT"/>
        </w:rPr>
        <w:t>2. Mordomo real de Meronote que estava encarregado dos jumentos de Davi (</w:t>
      </w:r>
      <w:r>
        <w:rPr>
          <w:lang w:val="pt_PT" w:bidi="pt_PT"/>
        </w:rPr>
        <w:t>1Cr 27.30</w:t>
      </w:r>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r>
        <w:rPr>
          <w:lang w:val="pt_PT" w:bidi="pt_PT"/>
        </w:rPr>
        <w:t>2Rs 22.1</w:t>
      </w:r>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r>
        <w:rPr>
          <w:lang w:val="pt_PT" w:bidi="pt_PT"/>
        </w:rPr>
        <w:t>2Sm 12.24–25</w:t>
      </w:r>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r>
        <w:rPr>
          <w:lang w:val="pt_PT" w:bidi="pt_PT"/>
        </w:rPr>
        <w:t>1Cr 25.1</w:t>
      </w:r>
      <w:r>
        <w:rPr>
          <w:lang w:val="pt_PT" w:bidi="pt_PT"/>
        </w:rPr>
        <w:t xml:space="preserve">; </w:t>
      </w:r>
      <w:r>
        <w:rPr>
          <w:lang w:val="pt_PT" w:bidi="pt_PT"/>
        </w:rPr>
        <w:t>2Cr 5.12</w:t>
      </w:r>
      <w:r>
        <w:rPr>
          <w:lang w:val="pt_PT" w:bidi="pt_PT"/>
        </w:rPr>
        <w:t xml:space="preserve">; chamado de “Etã” em </w:t>
      </w:r>
      <w:r>
        <w:rPr>
          <w:lang w:val="pt_PT" w:bidi="pt_PT"/>
        </w:rPr>
        <w:t>1Cr 6.44</w:t>
      </w:r>
      <w:r>
        <w:rPr>
          <w:lang w:val="pt_PT" w:bidi="pt_PT"/>
        </w:rPr>
        <w:t xml:space="preserve">; </w:t>
      </w:r>
      <w:r>
        <w:rPr>
          <w:lang w:val="pt_PT" w:bidi="pt_PT"/>
        </w:rPr>
        <w:t>15.17</w:t>
      </w:r>
      <w:r>
        <w:rPr>
          <w:lang w:val="pt_PT" w:bidi="pt_PT"/>
        </w:rPr>
        <w:t xml:space="preserve">). Jedutum é mencionado nos títulos dos </w:t>
      </w:r>
      <w:r>
        <w:rPr>
          <w:lang w:val="pt_PT" w:bidi="pt_PT"/>
        </w:rPr>
        <w:t>Salmos 39</w:t>
      </w:r>
      <w:r>
        <w:rPr>
          <w:lang w:val="pt_PT" w:bidi="pt_PT"/>
        </w:rPr>
        <w:t xml:space="preserve">, </w:t>
      </w:r>
      <w:r>
        <w:rPr>
          <w:lang w:val="pt_PT" w:bidi="pt_PT"/>
        </w:rPr>
        <w:t>62</w:t>
      </w:r>
      <w:r>
        <w:rPr>
          <w:lang w:val="pt_PT" w:bidi="pt_PT"/>
        </w:rPr>
        <w:t xml:space="preserve"> e </w:t>
      </w:r>
      <w:r>
        <w:rPr>
          <w:lang w:val="pt_PT" w:bidi="pt_PT"/>
        </w:rPr>
        <w:t>77</w:t>
      </w:r>
      <w:r>
        <w:rPr>
          <w:lang w:val="pt_PT" w:bidi="pt_PT"/>
        </w:rPr>
        <w:t>. Alguns de seus filhos foram designados para profetizar com liras, harpas e címbalos (</w:t>
      </w:r>
      <w:r>
        <w:rPr>
          <w:lang w:val="pt_PT" w:bidi="pt_PT"/>
        </w:rPr>
        <w:t>1Cr 25.1–3</w:t>
      </w:r>
      <w:r>
        <w:rPr>
          <w:lang w:val="pt_PT" w:bidi="pt_PT"/>
        </w:rPr>
        <w:t>), seguindo aparentemente o exemplo de seu pai, que foi chamado de “vidente do rei” (</w:t>
      </w:r>
      <w:r>
        <w:rPr>
          <w:lang w:val="pt_PT" w:bidi="pt_PT"/>
        </w:rPr>
        <w:t>2Cr 35.15</w:t>
      </w:r>
      <w:r>
        <w:rPr>
          <w:lang w:val="pt_PT" w:bidi="pt_PT"/>
        </w:rPr>
        <w:t xml:space="preserve">). Em </w:t>
      </w:r>
      <w:r>
        <w:rPr>
          <w:lang w:val="pt_PT" w:bidi="pt_PT"/>
        </w:rPr>
        <w:t>1 Crônicas 16.38</w:t>
      </w:r>
      <w:r>
        <w:rPr>
          <w:lang w:val="pt_PT" w:bidi="pt_PT"/>
        </w:rPr>
        <w:t xml:space="preserve"> e </w:t>
      </w:r>
      <w:r>
        <w:rPr>
          <w:lang w:val="pt_PT" w:bidi="pt_PT"/>
        </w:rPr>
        <w:t>42</w:t>
      </w:r>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r>
        <w:rPr>
          <w:lang w:val="pt_PT" w:bidi="pt_PT"/>
        </w:rPr>
        <w:t>1Cr 24.16</w:t>
      </w:r>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r>
        <w:rPr>
          <w:lang w:val="pt_PT" w:bidi="pt_PT"/>
        </w:rPr>
        <w:t>Nm 13.6</w:t>
      </w:r>
      <w:r>
        <w:rPr>
          <w:lang w:val="pt_PT" w:bidi="pt_PT"/>
        </w:rPr>
        <w:t xml:space="preserve">; </w:t>
      </w:r>
      <w:r>
        <w:rPr>
          <w:lang w:val="pt_PT" w:bidi="pt_PT"/>
        </w:rPr>
        <w:t>14.6</w:t>
      </w:r>
      <w:r>
        <w:rPr>
          <w:lang w:val="pt_PT" w:bidi="pt_PT"/>
        </w:rPr>
        <w:t xml:space="preserve">; </w:t>
      </w:r>
      <w:r>
        <w:rPr>
          <w:lang w:val="pt_PT" w:bidi="pt_PT"/>
        </w:rPr>
        <w:t>26.65</w:t>
      </w:r>
      <w:r>
        <w:rPr>
          <w:lang w:val="pt_PT" w:bidi="pt_PT"/>
        </w:rPr>
        <w:t xml:space="preserve">; </w:t>
      </w:r>
      <w:r>
        <w:rPr>
          <w:lang w:val="pt_PT" w:bidi="pt_PT"/>
        </w:rPr>
        <w:t>1Cr 4.15</w:t>
      </w:r>
      <w:r>
        <w:rPr>
          <w:lang w:val="pt_PT" w:bidi="pt_PT"/>
        </w:rPr>
        <w:t xml:space="preserve">; </w:t>
      </w:r>
      <w:r>
        <w:rPr>
          <w:lang w:val="pt_PT" w:bidi="pt_PT"/>
        </w:rPr>
        <w:t>6.56</w:t>
      </w:r>
      <w:r>
        <w:rPr>
          <w:lang w:val="pt_PT" w:bidi="pt_PT"/>
        </w:rPr>
        <w:t>). A Bíblia se refere a Jefoné como um judaíta e um quenezeu (</w:t>
      </w:r>
      <w:r>
        <w:rPr>
          <w:lang w:val="pt_PT" w:bidi="pt_PT"/>
        </w:rPr>
        <w:t>Js 14.6</w:t>
      </w:r>
      <w:r>
        <w:rPr>
          <w:lang w:val="pt_PT" w:bidi="pt_PT"/>
        </w:rPr>
        <w:t>).</w:t>
      </w:r>
    </w:p>
    <w:p>
      <w:pPr>
        <w:pStyle w:val="ListNumber"/>
        <w:spacing w:line="240" w:lineRule="auto"/>
        <w:ind w:left="720"/>
      </w:pPr>
      <w:r>
        <w:rPr>
          <w:lang w:val="pt_PT" w:bidi="pt_PT"/>
        </w:rPr>
      </w:r>
      <w:r>
        <w:rPr>
          <w:lang w:val="pt_PT" w:bidi="pt_PT"/>
        </w:rPr>
        <w:t>Um filho de Jéter da tribo de Aser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r>
        <w:rPr>
          <w:lang w:val="pt_PT" w:bidi="pt_PT"/>
        </w:rPr>
        <w:t>Jz 11.1</w:t>
      </w:r>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r>
        <w:rPr>
          <w:lang w:val="pt_PT" w:bidi="pt_PT"/>
        </w:rPr>
        <w:t>Jz 11.3–5</w:t>
      </w:r>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r>
        <w:rPr>
          <w:lang w:val="pt_PT" w:bidi="pt_PT"/>
        </w:rPr>
        <w:t>Jz 11.4–10</w:t>
      </w:r>
      <w:r>
        <w:rPr>
          <w:lang w:val="pt_PT" w:bidi="pt_PT"/>
        </w:rPr>
        <w:t>). O acordo foi ratificado perante o Senhor em uma assembleia geral do povo em Mispa (</w:t>
      </w:r>
      <w:r>
        <w:rPr>
          <w:lang w:val="pt_PT" w:bidi="pt_PT"/>
        </w:rPr>
        <w:t>v. 11</w:t>
      </w:r>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r>
        <w:rPr>
          <w:lang w:val="pt_PT" w:bidi="pt_PT"/>
        </w:rPr>
        <w:t>Jz 11.29–33</w:t>
      </w:r>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r>
        <w:rPr>
          <w:lang w:val="pt_PT" w:bidi="pt_PT"/>
        </w:rPr>
        <w:t>Jz 11.35</w:t>
      </w:r>
      <w:r>
        <w:rPr>
          <w:lang w:val="pt_PT" w:bidi="pt_PT"/>
        </w:rPr>
        <w:t xml:space="preserve">, NTLH). Ela aceitou seu destino, mas pediu que fosse adiado por dois meses para que ela e suas companheiras pudessem se retirar para as montanhas e lamentar que ela morreria virgem (vv. </w:t>
      </w:r>
      <w:r>
        <w:rPr>
          <w:lang w:val="pt_PT" w:bidi="pt_PT"/>
        </w:rPr>
        <w:t>34–38</w:t>
      </w:r>
      <w:r>
        <w:rPr>
          <w:lang w:val="pt_PT" w:bidi="pt_PT"/>
        </w:rPr>
        <w:t xml:space="preserve">). Uma mulher no antigo Israel não poderia sofrer maior desgraça do que morrer solteira e sem filhos. Quando ela voltou, seu pai cumpriu seu voto (vv. </w:t>
      </w:r>
      <w:r>
        <w:rPr>
          <w:lang w:val="pt_PT" w:bidi="pt_PT"/>
        </w:rPr>
        <w:t>38–39</w:t>
      </w:r>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r>
        <w:rPr>
          <w:lang w:val="pt_PT" w:bidi="pt_PT"/>
        </w:rPr>
        <w:t>Jz 12.1–6</w:t>
      </w:r>
      <w:r>
        <w:rPr>
          <w:lang w:val="pt_PT" w:bidi="pt_PT"/>
        </w:rPr>
        <w:t>).</w:t>
      </w:r>
    </w:p>
    <w:p>
      <w:pPr/>
      <w:r>
        <w:rPr>
          <w:lang w:val="pt_PT" w:bidi="pt_PT"/>
        </w:rPr>
      </w:r>
      <w:r>
        <w:rPr>
          <w:lang w:val="pt_PT" w:bidi="pt_PT"/>
        </w:rPr>
        <w:t>Jefté foi juiz sobre Gileade por seis anos (</w:t>
      </w:r>
      <w:r>
        <w:rPr>
          <w:lang w:val="pt_PT" w:bidi="pt_PT"/>
        </w:rPr>
        <w:t>Jz 12.7</w:t>
      </w:r>
      <w:r>
        <w:rPr>
          <w:lang w:val="pt_PT" w:bidi="pt_PT"/>
        </w:rPr>
        <w:t>), e quando morreu, foi sepultado em uma das cidades de Gileade. Na Carta aos Hebreus, Jefté é mencionado junto com Gideão, Baraque e outros como um herói da fé (</w:t>
      </w:r>
      <w:r>
        <w:rPr>
          <w:lang w:val="pt_PT" w:bidi="pt_PT"/>
        </w:rPr>
        <w:t>Hb 11.32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r>
        <w:rPr>
          <w:lang w:val="pt_PT" w:bidi="pt_PT"/>
        </w:rPr>
        <w:t>Gn 31.47</w:t>
      </w:r>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r>
        <w:rPr>
          <w:lang w:val="pt_PT" w:bidi="pt_PT"/>
        </w:rPr>
        <w:t>1Cr 15.24</w:t>
      </w:r>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r>
        <w:rPr>
          <w:lang w:val="pt_PT" w:bidi="pt_PT"/>
        </w:rPr>
        <w:t>1Cr 5.7</w:t>
      </w:r>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r>
        <w:rPr>
          <w:lang w:val="pt_PT" w:bidi="pt_PT"/>
        </w:rPr>
        <w:t>1Cr 8.29</w:t>
      </w:r>
      <w:r>
        <w:rPr>
          <w:lang w:val="pt_PT" w:bidi="pt_PT"/>
        </w:rPr>
        <w:t xml:space="preserve">; </w:t>
      </w:r>
      <w:r>
        <w:rPr>
          <w:lang w:val="pt_PT" w:bidi="pt_PT"/>
        </w:rPr>
        <w:t>9.35</w:t>
      </w:r>
      <w:r>
        <w:rPr>
          <w:lang w:val="pt_PT" w:bidi="pt_PT"/>
        </w:rPr>
        <w:t>).</w:t>
      </w:r>
    </w:p>
    <w:p>
      <w:pPr>
        <w:pStyle w:val="ListNumber"/>
        <w:spacing w:line="240" w:lineRule="auto"/>
        <w:ind w:left="720"/>
      </w:pPr>
      <w:r>
        <w:rPr>
          <w:lang w:val="pt_PT" w:bidi="pt_PT"/>
        </w:rPr>
      </w:r>
      <w:r>
        <w:rPr>
          <w:lang w:val="pt_PT" w:bidi="pt_PT"/>
        </w:rPr>
        <w:t>Um dos valentes de Davi (</w:t>
      </w:r>
      <w:r>
        <w:rPr>
          <w:lang w:val="pt_PT" w:bidi="pt_PT"/>
        </w:rPr>
        <w:t>1Cr 11.44</w:t>
      </w:r>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r>
        <w:rPr>
          <w:lang w:val="pt_PT" w:bidi="pt_PT"/>
        </w:rPr>
        <w:t>1Cr 15.18,21</w:t>
      </w:r>
      <w:r>
        <w:rPr>
          <w:lang w:val="pt_PT" w:bidi="pt_PT"/>
        </w:rPr>
        <w:t xml:space="preserve">; </w:t>
      </w:r>
      <w:r>
        <w:rPr>
          <w:lang w:val="pt_PT" w:bidi="pt_PT"/>
        </w:rPr>
        <w:t>16.5b</w:t>
      </w:r>
      <w:r>
        <w:rPr>
          <w:lang w:val="pt_PT" w:bidi="pt_PT"/>
        </w:rPr>
        <w:t>). Depois, ele foi nomeado para um ministério permanente de música no santuário (</w:t>
      </w:r>
      <w:r>
        <w:rPr>
          <w:lang w:val="pt_PT" w:bidi="pt_PT"/>
        </w:rPr>
        <w:t>1Cr 16.5</w:t>
      </w:r>
      <w:r>
        <w:rPr>
          <w:lang w:val="pt_PT" w:bidi="pt_PT"/>
        </w:rPr>
        <w:t xml:space="preserve">), ou o Jeiel de </w:t>
      </w:r>
      <w:r>
        <w:rPr>
          <w:lang w:val="pt_PT" w:bidi="pt_PT"/>
        </w:rPr>
        <w:t>1 Crônicas 16.5a</w:t>
      </w:r>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r>
        <w:rPr>
          <w:lang w:val="pt_PT" w:bidi="pt_PT"/>
        </w:rPr>
        <w:t>1Cr 23.8</w:t>
      </w:r>
      <w:r>
        <w:rPr>
          <w:lang w:val="pt_PT" w:bidi="pt_PT"/>
        </w:rPr>
        <w:t>, AVM). Ele estava encarregado do Tesouro do Templo durante o reinado de Davi — um cargo que parece ter continuado na família (</w:t>
      </w:r>
      <w:r>
        <w:rPr>
          <w:lang w:val="pt_PT" w:bidi="pt_PT"/>
        </w:rPr>
        <w:t>29.8</w:t>
      </w:r>
      <w:r>
        <w:rPr>
          <w:lang w:val="pt_PT" w:bidi="pt_PT"/>
        </w:rPr>
        <w:t>) — e fundador de uma família sacerdotal chamada Jeieli ou jeielitas (</w:t>
      </w:r>
      <w:r>
        <w:rPr>
          <w:lang w:val="pt_PT" w:bidi="pt_PT"/>
        </w:rPr>
        <w:t>26.21–22</w:t>
      </w:r>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r>
        <w:rPr>
          <w:lang w:val="pt_PT" w:bidi="pt_PT"/>
        </w:rPr>
        <w:t>1Cr 27.32</w:t>
      </w:r>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r>
        <w:rPr>
          <w:lang w:val="pt_PT" w:bidi="pt_PT"/>
        </w:rPr>
        <w:t>2Cr 21.2</w:t>
      </w:r>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r>
        <w:rPr>
          <w:lang w:val="pt_PT" w:bidi="pt_PT"/>
        </w:rPr>
        <w:t>2Cr 20.14</w:t>
      </w:r>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r>
        <w:rPr>
          <w:lang w:val="pt_PT" w:bidi="pt_PT"/>
        </w:rPr>
        <w:t>2Cr 26.11</w:t>
      </w:r>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r>
        <w:rPr>
          <w:lang w:val="pt_PT" w:bidi="pt_PT"/>
        </w:rPr>
        <w:t>2 Crônicas 29.13</w:t>
      </w:r>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r>
        <w:rPr>
          <w:lang w:val="pt_PT" w:bidi="pt_PT"/>
        </w:rPr>
        <w:t>2Cr 29.14</w:t>
      </w:r>
      <w:r>
        <w:rPr>
          <w:lang w:val="pt_PT" w:bidi="pt_PT"/>
        </w:rPr>
        <w:t>, NTLH “Jeuel”). Ele pode ser o mesmo levita designado para supervisionar o recebimento e a distribuição das ofertas sagradas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r>
        <w:rPr>
          <w:lang w:val="pt_PT" w:bidi="pt_PT"/>
        </w:rPr>
        <w:t>2Cr 35.8</w:t>
      </w:r>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r>
        <w:rPr>
          <w:lang w:val="pt_PT" w:bidi="pt_PT"/>
        </w:rPr>
        <w:t>Ed 8.9</w:t>
      </w:r>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r>
        <w:rPr>
          <w:lang w:val="pt_PT" w:bidi="pt_PT"/>
        </w:rPr>
        <w:t>2Cr 35.8–9</w:t>
      </w:r>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r>
        <w:rPr>
          <w:lang w:val="pt_PT" w:bidi="pt_PT"/>
        </w:rPr>
        <w:t>Ed 10.2</w:t>
      </w:r>
      <w:r>
        <w:rPr>
          <w:lang w:val="pt_PT" w:bidi="pt_PT"/>
        </w:rPr>
        <w:t xml:space="preserve">) e talvez fosse o mesmo Jeiel que estava entre aqueles que se divorciaram de suas esposas estrangeiras (v. </w:t>
      </w:r>
      <w:r>
        <w:rPr>
          <w:lang w:val="pt_PT" w:bidi="pt_PT"/>
        </w:rPr>
        <w:t>26</w:t>
      </w:r>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r>
        <w:rPr>
          <w:lang w:val="pt_PT" w:bidi="pt_PT"/>
        </w:rPr>
        <w:t>Ed 10.21</w:t>
      </w:r>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r>
        <w:rPr>
          <w:lang w:val="pt_PT" w:bidi="pt_PT"/>
        </w:rPr>
        <w:t>Ed 10.43</w:t>
      </w:r>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r>
        <w:rPr>
          <w:lang w:val="pt_PT" w:bidi="pt_PT"/>
        </w:rPr>
        <w:t>1 Crônicas 26.21–22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r>
        <w:rPr>
          <w:lang w:val="pt_PT" w:bidi="pt_PT"/>
        </w:rPr>
        <w:t>2Cr 28.12</w:t>
      </w:r>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r>
        <w:rPr>
          <w:lang w:val="pt_PT" w:bidi="pt_PT"/>
        </w:rPr>
        <w:t>Jó 42.14</w:t>
      </w:r>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r>
        <w:rPr>
          <w:lang w:val="pt_PT" w:bidi="pt_PT"/>
        </w:rPr>
        <w:t>Gn 46.10</w:t>
      </w:r>
      <w:r>
        <w:rPr>
          <w:lang w:val="pt_PT" w:bidi="pt_PT"/>
        </w:rPr>
        <w:t xml:space="preserve">; </w:t>
      </w:r>
      <w:r>
        <w:rPr>
          <w:lang w:val="pt_PT" w:bidi="pt_PT"/>
        </w:rPr>
        <w:t>Êx 6.15</w:t>
      </w:r>
      <w:r>
        <w:rPr>
          <w:lang w:val="pt_PT" w:bidi="pt_PT"/>
        </w:rPr>
        <w:t xml:space="preserve">). Ele é chamado de Nemuel em </w:t>
      </w:r>
      <w:r>
        <w:rPr>
          <w:lang w:val="pt_PT" w:bidi="pt_PT"/>
        </w:rPr>
        <w:t>1 Crônicas 4.24</w:t>
      </w:r>
      <w:r>
        <w:rPr>
          <w:lang w:val="pt_PT" w:bidi="pt_PT"/>
        </w:rPr>
        <w:t xml:space="preserve"> e é o fundador da família nemuelita (</w:t>
      </w:r>
      <w:r>
        <w:rPr>
          <w:lang w:val="pt_PT" w:bidi="pt_PT"/>
        </w:rPr>
        <w:t>Nm 26.12</w:t>
      </w:r>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r>
        <w:rPr>
          <w:lang w:val="pt_PT" w:bidi="pt_PT"/>
        </w:rPr>
        <w:t>2Rs 14.2</w:t>
      </w:r>
      <w:r>
        <w:rPr>
          <w:lang w:val="pt_PT" w:bidi="pt_PT"/>
        </w:rPr>
        <w:t xml:space="preserve">; </w:t>
      </w:r>
      <w:r>
        <w:rPr>
          <w:lang w:val="pt_PT" w:bidi="pt_PT"/>
        </w:rPr>
        <w:t>2Cr 25.1</w:t>
      </w:r>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r>
        <w:rPr>
          <w:lang w:val="pt_PT" w:bidi="pt_PT"/>
        </w:rPr>
        <w:t>1Cr 8.36</w:t>
      </w:r>
      <w:r>
        <w:rPr>
          <w:lang w:val="pt_PT" w:bidi="pt_PT"/>
        </w:rPr>
        <w:t xml:space="preserve">); alternativamente chamado de Jaerá em </w:t>
      </w:r>
      <w:r>
        <w:rPr>
          <w:lang w:val="pt_PT" w:bidi="pt_PT"/>
        </w:rPr>
        <w:t>1Cr 9.42</w:t>
      </w:r>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r>
        <w:rPr>
          <w:lang w:val="pt_PT" w:bidi="pt_PT"/>
        </w:rPr>
        <w:t>2Rs 23.36</w:t>
      </w:r>
      <w:r>
        <w:rPr>
          <w:lang w:val="pt_PT" w:bidi="pt_PT"/>
        </w:rPr>
        <w:t xml:space="preserve">; </w:t>
      </w:r>
      <w:r>
        <w:rPr>
          <w:lang w:val="pt_PT" w:bidi="pt_PT"/>
        </w:rPr>
        <w:t>1Cr 3.15</w:t>
      </w:r>
      <w:r>
        <w:rPr>
          <w:lang w:val="pt_PT" w:bidi="pt_PT"/>
        </w:rPr>
        <w:t xml:space="preserve">; </w:t>
      </w:r>
      <w:r>
        <w:rPr>
          <w:lang w:val="pt_PT" w:bidi="pt_PT"/>
        </w:rPr>
        <w:t>2Cr 36.4</w:t>
      </w:r>
      <w:r>
        <w:rPr>
          <w:lang w:val="pt_PT" w:bidi="pt_PT"/>
        </w:rPr>
        <w:t>), tornou-se rei de Judá em 609 a.C. Ele substituiu seu irmão mais novo, Jeoás, como rei quando este foi deposto e exilado pelo Faraó Neco após um reinado de três meses (</w:t>
      </w:r>
      <w:r>
        <w:rPr>
          <w:lang w:val="pt_PT" w:bidi="pt_PT"/>
        </w:rPr>
        <w:t>2Rs 23.31–35</w:t>
      </w:r>
      <w:r>
        <w:rPr>
          <w:lang w:val="pt_PT" w:bidi="pt_PT"/>
        </w:rPr>
        <w:t>). Jeoaquim foi instalado como rei aos 25 anos e governou por 11 anos em Jerusalém. Seu nome de batismo, Eliaquim, significa “Deus estabelecerá”. Ao entronizá-lo, Neco mudou seu nome para Jeoaquim, que significa “Yahweh estabelecerá” (</w:t>
      </w:r>
      <w:r>
        <w:rPr>
          <w:lang w:val="pt_PT" w:bidi="pt_PT"/>
        </w:rPr>
        <w:t>2Rs 23.34</w:t>
      </w:r>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r>
        <w:rPr>
          <w:lang w:val="pt_PT" w:bidi="pt_PT"/>
        </w:rPr>
        <w:t>2Rs 23.35</w:t>
      </w:r>
      <w:r>
        <w:rPr>
          <w:lang w:val="pt_PT" w:bidi="pt_PT"/>
        </w:rPr>
        <w:t xml:space="preserve">; cf. </w:t>
      </w:r>
      <w:r>
        <w:rPr>
          <w:lang w:val="pt_PT" w:bidi="pt_PT"/>
        </w:rPr>
        <w:t>Jr 22.13–17</w:t>
      </w:r>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r>
        <w:rPr>
          <w:lang w:val="pt_PT" w:bidi="pt_PT"/>
        </w:rPr>
        <w:t>2Rs 24.1–2</w:t>
      </w:r>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r>
        <w:rPr>
          <w:lang w:val="pt_PT" w:bidi="pt_PT"/>
        </w:rPr>
        <w:t>2Rs 24.3–7</w:t>
      </w:r>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r>
        <w:rPr>
          <w:lang w:val="pt_PT" w:bidi="pt_PT"/>
        </w:rPr>
        <w:t>2Rs 23.37</w:t>
      </w:r>
      <w:r>
        <w:rPr>
          <w:lang w:val="pt_PT" w:bidi="pt_PT"/>
        </w:rPr>
        <w:t xml:space="preserve">; </w:t>
      </w:r>
      <w:r>
        <w:rPr>
          <w:lang w:val="pt_PT" w:bidi="pt_PT"/>
        </w:rPr>
        <w:t>2Cr 36.5,8</w:t>
      </w:r>
      <w:r>
        <w:rPr>
          <w:lang w:val="pt_PT" w:bidi="pt_PT"/>
        </w:rPr>
        <w:t xml:space="preserve">; cf. </w:t>
      </w:r>
      <w:r>
        <w:rPr>
          <w:lang w:val="pt_PT" w:bidi="pt_PT"/>
        </w:rPr>
        <w:t>Jr 22.18–19</w:t>
      </w:r>
      <w:r>
        <w:rPr>
          <w:lang w:val="pt_PT" w:bidi="pt_PT"/>
        </w:rPr>
        <w:t xml:space="preserve"> e </w:t>
      </w:r>
      <w:r>
        <w:rPr>
          <w:lang w:val="pt_PT" w:bidi="pt_PT"/>
        </w:rPr>
        <w:t>36.27–32</w:t>
      </w:r>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r>
        <w:rPr>
          <w:lang w:val="pt_PT" w:bidi="pt_PT"/>
        </w:rPr>
        <w:t>Jr 22.1–17</w:t>
      </w:r>
      <w:r>
        <w:rPr>
          <w:lang w:val="pt_PT" w:bidi="pt_PT"/>
        </w:rPr>
        <w:t xml:space="preserve">). Apesar da extensa atividade de Jeremias durante seu reinado (caps. </w:t>
      </w:r>
      <w:r>
        <w:rPr>
          <w:lang w:val="pt_PT" w:bidi="pt_PT"/>
        </w:rPr>
        <w:t>25–26</w:t>
      </w:r>
      <w:r>
        <w:rPr>
          <w:lang w:val="pt_PT" w:bidi="pt_PT"/>
        </w:rPr>
        <w:t>,</w:t>
      </w:r>
      <w:r>
        <w:rPr>
          <w:lang w:val="pt_PT" w:bidi="pt_PT"/>
        </w:rPr>
        <w:t>36</w:t>
      </w:r>
      <w:r>
        <w:rPr>
          <w:lang w:val="pt_PT" w:bidi="pt_PT"/>
        </w:rPr>
        <w:t>), Jeoaquim permaneceu desobediente, não arrependido, presunçoso e autossuficiente em sua prosperidade mal adquirida (</w:t>
      </w:r>
      <w:r>
        <w:rPr>
          <w:lang w:val="pt_PT" w:bidi="pt_PT"/>
        </w:rPr>
        <w:t>22.18–23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r>
        <w:rPr>
          <w:lang w:val="pt_PT" w:bidi="pt_PT"/>
        </w:rPr>
        <w:t>2Rs 13.2–7,25</w:t>
      </w:r>
      <w:r>
        <w:rPr>
          <w:lang w:val="pt_PT" w:bidi="pt_PT"/>
        </w:rPr>
        <w:t>). Durante o reinado de Jeoás, as relações entre Judá e Israel parecem ter sido bastante boas, já que Jeoás (</w:t>
      </w:r>
      <w:r>
        <w:rPr>
          <w:lang w:val="pt_PT" w:bidi="pt_PT"/>
        </w:rPr>
        <w:t>14.1</w:t>
      </w:r>
      <w:r>
        <w:rPr>
          <w:lang w:val="pt_PT" w:bidi="pt_PT"/>
        </w:rPr>
        <w:t>) nomeou seu filho Joás em homenagem ao seu contemporâneo, Joás rei de Judá (</w:t>
      </w:r>
      <w:r>
        <w:rPr>
          <w:lang w:val="pt_PT" w:bidi="pt_PT"/>
        </w:rPr>
        <w:t>2Rs 13.1,9</w:t>
      </w:r>
      <w:r>
        <w:rPr>
          <w:lang w:val="pt_PT" w:bidi="pt_PT"/>
        </w:rPr>
        <w:t xml:space="preserve">; </w:t>
      </w:r>
      <w:r>
        <w:rPr>
          <w:lang w:val="pt_PT" w:bidi="pt_PT"/>
        </w:rPr>
        <w:t>14.1</w:t>
      </w:r>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r>
        <w:rPr>
          <w:lang w:val="pt_PT" w:bidi="pt_PT"/>
        </w:rPr>
        <w:t>1Cr 3.15</w:t>
      </w:r>
      <w:r>
        <w:rPr>
          <w:lang w:val="pt_PT" w:bidi="pt_PT"/>
        </w:rPr>
        <w:t>), e Jeoás pode muito bem ser um nome de trono. Ele é caracterizado como um rei mau diante de Deus. Seu reinado terminou quando o Faraó Neco o prendeu em Ribla, em Hamate. Mais tarde, ele foi levado para o Egito, onde morreu (</w:t>
      </w:r>
      <w:r>
        <w:rPr>
          <w:lang w:val="pt_PT" w:bidi="pt_PT"/>
        </w:rPr>
        <w:t>2Rs 23.30–34</w:t>
      </w:r>
      <w:r>
        <w:rPr>
          <w:lang w:val="pt_PT" w:bidi="pt_PT"/>
        </w:rPr>
        <w:t>). Jeremias profetizou que Jeoás nunca retornaria a Israel, mas morreria na terra de seu cativeiro (</w:t>
      </w:r>
      <w:r>
        <w:rPr>
          <w:lang w:val="pt_PT" w:bidi="pt_PT"/>
        </w:rPr>
        <w:t>Jr 22.11–12</w:t>
      </w:r>
      <w:r>
        <w:rPr>
          <w:lang w:val="pt_PT" w:bidi="pt_PT"/>
        </w:rPr>
        <w:t>).</w:t>
      </w:r>
    </w:p>
    <w:p>
      <w:pPr/>
      <w:r>
        <w:rPr>
          <w:lang w:val="pt_PT" w:bidi="pt_PT"/>
        </w:rPr>
      </w:r>
      <w:r>
        <w:rPr>
          <w:lang w:val="pt_PT" w:bidi="pt_PT"/>
        </w:rPr>
        <w:t>3. Outra forma do nome de Acazias, o sexto rei de Judá, que governou em 841 a.C. (</w:t>
      </w:r>
      <w:r>
        <w:rPr>
          <w:lang w:val="pt_PT" w:bidi="pt_PT"/>
        </w:rPr>
        <w:t>2Cr 21.17</w:t>
      </w:r>
      <w:r>
        <w:rPr>
          <w:lang w:val="pt_PT" w:bidi="pt_PT"/>
        </w:rPr>
        <w:t xml:space="preserve">; cf. </w:t>
      </w:r>
      <w:r>
        <w:rPr>
          <w:lang w:val="pt_PT" w:bidi="pt_PT"/>
        </w:rPr>
        <w:t>22.1</w:t>
      </w:r>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r>
        <w:rPr>
          <w:lang w:val="pt_PT" w:bidi="pt_PT"/>
        </w:rPr>
        <w:t>1 Crônicas 9.10</w:t>
      </w:r>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r>
        <w:rPr>
          <w:lang w:val="pt_PT" w:bidi="pt_PT"/>
        </w:rPr>
        <w:t>2Cr 12</w:t>
      </w:r>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r>
        <w:rPr>
          <w:lang w:val="pt_PT" w:bidi="pt_PT"/>
        </w:rPr>
        <w:t>10</w:t>
      </w:r>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r>
        <w:rPr>
          <w:lang w:val="pt_PT" w:bidi="pt_PT"/>
        </w:rPr>
        <w:t>12.15</w:t>
      </w:r>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r>
        <w:rPr>
          <w:lang w:val="pt_PT" w:bidi="pt_PT"/>
        </w:rPr>
        <w:t>13.1–22</w:t>
      </w:r>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r>
        <w:rPr>
          <w:lang w:val="pt_PT" w:bidi="pt_PT"/>
        </w:rPr>
        <w:t>16.1–4</w:t>
      </w:r>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r>
        <w:rPr>
          <w:lang w:val="pt_PT" w:bidi="pt_PT"/>
        </w:rPr>
        <w:t>1Rs 16.31</w:t>
      </w:r>
      <w:r>
        <w:rPr>
          <w:lang w:val="pt_PT" w:bidi="pt_PT"/>
        </w:rPr>
        <w:t xml:space="preserve">; </w:t>
      </w:r>
      <w:r>
        <w:rPr>
          <w:lang w:val="pt_PT" w:bidi="pt_PT"/>
        </w:rPr>
        <w:t>22.4</w:t>
      </w:r>
      <w:r>
        <w:rPr>
          <w:lang w:val="pt_PT" w:bidi="pt_PT"/>
        </w:rPr>
        <w:t>). Durante esse período, Israel e Judá frequentemente se uniam para campanhas militares (</w:t>
      </w:r>
      <w:r>
        <w:rPr>
          <w:lang w:val="pt_PT" w:bidi="pt_PT"/>
        </w:rPr>
        <w:t>1Rs 22</w:t>
      </w:r>
      <w:r>
        <w:rPr>
          <w:lang w:val="pt_PT" w:bidi="pt_PT"/>
        </w:rPr>
        <w:t xml:space="preserve">; </w:t>
      </w:r>
      <w:r>
        <w:rPr>
          <w:lang w:val="pt_PT" w:bidi="pt_PT"/>
        </w:rPr>
        <w:t>2Rs 3</w:t>
      </w:r>
      <w:r>
        <w:rPr>
          <w:lang w:val="pt_PT" w:bidi="pt_PT"/>
        </w:rPr>
        <w:t xml:space="preserve">; </w:t>
      </w:r>
      <w:r>
        <w:rPr>
          <w:lang w:val="pt_PT" w:bidi="pt_PT"/>
        </w:rPr>
        <w:t>8.28</w:t>
      </w:r>
      <w:r>
        <w:rPr>
          <w:lang w:val="pt_PT" w:bidi="pt_PT"/>
        </w:rPr>
        <w:t>). No entanto, essas alianças políticas também causaram problemas. A adoração a Baal e Aserá (falsos deuses) se espalhou em Judá e Israel, afastando muitas pessoas da adoração ao verdadeiro Deus (</w:t>
      </w:r>
      <w:r>
        <w:rPr>
          <w:lang w:val="pt_PT" w:bidi="pt_PT"/>
        </w:rPr>
        <w:t>1Rs 16.31–33</w:t>
      </w:r>
      <w:r>
        <w:rPr>
          <w:lang w:val="pt_PT" w:bidi="pt_PT"/>
        </w:rPr>
        <w:t xml:space="preserve">; </w:t>
      </w:r>
      <w:r>
        <w:rPr>
          <w:lang w:val="pt_PT" w:bidi="pt_PT"/>
        </w:rPr>
        <w:t>2Rs 3.2</w:t>
      </w:r>
      <w:r>
        <w:rPr>
          <w:lang w:val="pt_PT" w:bidi="pt_PT"/>
        </w:rPr>
        <w:t xml:space="preserve">; </w:t>
      </w:r>
      <w:r>
        <w:rPr>
          <w:lang w:val="pt_PT" w:bidi="pt_PT"/>
        </w:rPr>
        <w:t>2Cr 21.11</w:t>
      </w:r>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r>
        <w:rPr>
          <w:lang w:val="pt_PT" w:bidi="pt_PT"/>
        </w:rPr>
        <w:t>2Cr 21.2–3</w:t>
      </w:r>
      <w:r>
        <w:rPr>
          <w:lang w:val="pt_PT" w:bidi="pt_PT"/>
        </w:rPr>
        <w:t xml:space="preserve">). Ele não apenas ordenou a morte de seus irmãos, mas também de vários príncipes israelitas, eliminando assim qualquer um que pudesse desafiar seu poder (v. </w:t>
      </w:r>
      <w:r>
        <w:rPr>
          <w:lang w:val="pt_PT" w:bidi="pt_PT"/>
        </w:rPr>
        <w:t>4</w:t>
      </w:r>
      <w:r>
        <w:rPr>
          <w:lang w:val="pt_PT" w:bidi="pt_PT"/>
        </w:rPr>
        <w:t xml:space="preserve">). Ele também reintroduziu a adoração de ídolos que seu pai havia tentado interromper, reconstruindo os locais de adoração proibidos chamados "os altos" (v. </w:t>
      </w:r>
      <w:r>
        <w:rPr>
          <w:lang w:val="pt_PT" w:bidi="pt_PT"/>
        </w:rPr>
        <w:t>11</w:t>
      </w:r>
      <w:r>
        <w:rPr>
          <w:lang w:val="pt_PT" w:bidi="pt_PT"/>
        </w:rPr>
        <w:t>).</w:t>
      </w:r>
    </w:p>
    <w:p>
      <w:pPr/>
      <w:r>
        <w:rPr>
          <w:lang w:val="pt_PT" w:bidi="pt_PT"/>
        </w:rPr>
      </w:r>
      <w:r>
        <w:rPr>
          <w:lang w:val="pt_PT" w:bidi="pt_PT"/>
        </w:rPr>
        <w:t>Jeorão provavelmente foi influenciado por sua esposa, Atalia, que era filha de Jezabel (</w:t>
      </w:r>
      <w:r>
        <w:rPr>
          <w:lang w:val="pt_PT" w:bidi="pt_PT"/>
        </w:rPr>
        <w:t>2Rs 8.18</w:t>
      </w:r>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r>
        <w:rPr>
          <w:lang w:val="pt_PT" w:bidi="pt_PT"/>
        </w:rPr>
        <w:t>2Rs 8.19</w:t>
      </w:r>
      <w:r>
        <w:rPr>
          <w:lang w:val="pt_PT" w:bidi="pt_PT"/>
        </w:rPr>
        <w:t xml:space="preserve">; cp. </w:t>
      </w:r>
      <w:r>
        <w:rPr>
          <w:lang w:val="pt_PT" w:bidi="pt_PT"/>
        </w:rPr>
        <w:t>2Sm 7.12–16</w:t>
      </w:r>
      <w:r>
        <w:rPr>
          <w:lang w:val="pt_PT" w:bidi="pt_PT"/>
        </w:rPr>
        <w:t>).</w:t>
      </w:r>
    </w:p>
    <w:p>
      <w:pPr/>
      <w:r>
        <w:rPr>
          <w:lang w:val="pt_PT" w:bidi="pt_PT"/>
        </w:rPr>
      </w:r>
      <w:r>
        <w:rPr>
          <w:lang w:val="pt_PT" w:bidi="pt_PT"/>
        </w:rPr>
        <w:t>Politicamente, Judá tornou-se fraco durante o governo de Jeorão. O reino perdeu o controle de Edom (</w:t>
      </w:r>
      <w:r>
        <w:rPr>
          <w:lang w:val="pt_PT" w:bidi="pt_PT"/>
        </w:rPr>
        <w:t>2Cr 21.9</w:t>
      </w:r>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r>
        <w:rPr>
          <w:lang w:val="pt_PT" w:bidi="pt_PT"/>
        </w:rPr>
        <w:t>16–17</w:t>
      </w:r>
      <w:r>
        <w:rPr>
          <w:lang w:val="pt_PT" w:bidi="pt_PT"/>
        </w:rPr>
        <w:t xml:space="preserve">). Quando Jeorão morreu, o povo não o honrou. Ele não foi sepultado no túmulo real na cidade de Davi, onde os outros reis foram enterrados (vv. </w:t>
      </w:r>
      <w:r>
        <w:rPr>
          <w:lang w:val="pt_PT" w:bidi="pt_PT"/>
        </w:rPr>
        <w:t>19–20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r>
        <w:rPr>
          <w:lang w:val="pt_PT" w:bidi="pt_PT"/>
        </w:rPr>
        <w:t>2Rs 1.2,17</w:t>
      </w:r>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r>
        <w:rPr>
          <w:lang w:val="pt_PT" w:bidi="pt_PT"/>
        </w:rPr>
        <w:t>2Rs 3.4–27</w:t>
      </w:r>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r>
        <w:rPr>
          <w:lang w:val="pt_PT" w:bidi="pt_PT"/>
        </w:rPr>
        <w:t>2Rs 8.29</w:t>
      </w:r>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r>
        <w:rPr>
          <w:lang w:val="pt_PT" w:bidi="pt_PT"/>
        </w:rPr>
        <w:t>2Rs 9.14–24,27</w:t>
      </w:r>
      <w:r>
        <w:rPr>
          <w:lang w:val="pt_PT" w:bidi="pt_PT"/>
        </w:rPr>
        <w:t>).</w:t>
        <w:br/>
      </w:r>
      <w:r>
        <w:rPr>
          <w:lang w:val="pt_PT" w:bidi="pt_PT"/>
        </w:rPr>
        <w:t xml:space="preserve">Acazias foi sepultado no túmulo dos reis em Jerusalém (v. </w:t>
      </w:r>
      <w:r>
        <w:rPr>
          <w:lang w:val="pt_PT" w:bidi="pt_PT"/>
        </w:rPr>
        <w:t>28</w:t>
      </w:r>
      <w:r>
        <w:rPr>
          <w:lang w:val="pt_PT" w:bidi="pt_PT"/>
        </w:rPr>
        <w:t xml:space="preserve">). Mas o corpo de Jeorão foi jogado no campo de Nabote fora da cidade de Jezreel. Este foi o julgamento apropriado contra o último rei da perversa dinastia de Onri (vv. </w:t>
      </w:r>
      <w:r>
        <w:rPr>
          <w:lang w:val="pt_PT" w:bidi="pt_PT"/>
        </w:rPr>
        <w:t>25–26</w:t>
      </w:r>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r>
        <w:rPr>
          <w:lang w:val="pt_PT" w:bidi="pt_PT"/>
        </w:rPr>
        <w:t>2Cr 17.7–9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r>
        <w:rPr>
          <w:lang w:val="pt_PT" w:bidi="pt_PT"/>
        </w:rPr>
        <w:t>2 Crônicas 22.11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r>
        <w:rPr>
          <w:lang w:val="pt_PT" w:bidi="pt_PT"/>
        </w:rPr>
        <w:t>2Rs 11.2</w:t>
      </w:r>
      <w:r>
        <w:rPr>
          <w:lang w:val="pt_PT" w:bidi="pt_PT"/>
        </w:rPr>
        <w:t xml:space="preserve">). Jeoseba é alternativamente escrita como Jeosabeate em </w:t>
      </w:r>
      <w:r>
        <w:rPr>
          <w:lang w:val="pt_PT" w:bidi="pt_PT"/>
        </w:rPr>
        <w:t>2 Crônicas 22.11</w:t>
      </w:r>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r>
        <w:rPr>
          <w:lang w:val="pt_PT" w:bidi="pt_PT"/>
        </w:rPr>
        <w:t>Jr 23.5–6</w:t>
      </w:r>
      <w:r>
        <w:rPr>
          <w:lang w:val="pt_PT" w:bidi="pt_PT"/>
        </w:rPr>
        <w:t>). Este mesmo nome também foi usado para descrever o povo que viveria sob o governo deste rei (</w:t>
      </w:r>
      <w:r>
        <w:rPr>
          <w:lang w:val="pt_PT" w:bidi="pt_PT"/>
        </w:rPr>
        <w:t>33.16</w:t>
      </w:r>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r>
        <w:rPr>
          <w:lang w:val="pt_PT" w:bidi="pt_PT"/>
        </w:rPr>
        <w:t>Gn 10.25–26</w:t>
      </w:r>
      <w:r>
        <w:rPr>
          <w:lang w:val="pt_PT" w:bidi="pt_PT"/>
        </w:rPr>
        <w:t xml:space="preserve">; </w:t>
      </w:r>
      <w:r>
        <w:rPr>
          <w:lang w:val="pt_PT" w:bidi="pt_PT"/>
        </w:rPr>
        <w:t>1Cr 1.20</w:t>
      </w:r>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r>
        <w:rPr>
          <w:lang w:val="pt_PT" w:bidi="pt_PT"/>
        </w:rPr>
        <w:t>1Cr 2.9–42</w:t>
      </w:r>
      <w:r>
        <w:rPr>
          <w:lang w:val="pt_PT" w:bidi="pt_PT"/>
        </w:rPr>
        <w:t>). Ele foi o fundador da família dos jerameelitas, que no tempo de Davi vivia na região do Neguebe e ocupava várias cidades (</w:t>
      </w:r>
      <w:r>
        <w:rPr>
          <w:lang w:val="pt_PT" w:bidi="pt_PT"/>
        </w:rPr>
        <w:t>1Sm 27.10</w:t>
      </w:r>
      <w:r>
        <w:rPr>
          <w:lang w:val="pt_PT" w:bidi="pt_PT"/>
        </w:rPr>
        <w:t xml:space="preserve">; </w:t>
      </w:r>
      <w:r>
        <w:rPr>
          <w:lang w:val="pt_PT" w:bidi="pt_PT"/>
        </w:rPr>
        <w:t>30.29</w:t>
      </w:r>
      <w:r>
        <w:rPr>
          <w:lang w:val="pt_PT" w:bidi="pt_PT"/>
        </w:rPr>
        <w:t>).</w:t>
      </w:r>
    </w:p>
    <w:p>
      <w:pPr/>
      <w:r>
        <w:rPr>
          <w:lang w:val="pt_PT" w:bidi="pt_PT"/>
        </w:rPr>
      </w:r>
      <w:r>
        <w:rPr>
          <w:lang w:val="pt_PT" w:bidi="pt_PT"/>
        </w:rPr>
        <w:t>2. Filho de Quis e líder de uma família levita que serviu no santuário durante o reinado de Davi (</w:t>
      </w:r>
      <w:r>
        <w:rPr>
          <w:lang w:val="pt_PT" w:bidi="pt_PT"/>
        </w:rPr>
        <w:t>1Cr 24.29</w:t>
      </w:r>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r>
        <w:rPr>
          <w:lang w:val="pt_PT" w:bidi="pt_PT"/>
        </w:rPr>
        <w:t>Jr 36.26</w:t>
      </w:r>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r>
        <w:rPr>
          <w:lang w:val="pt_PT" w:bidi="pt_PT"/>
        </w:rPr>
        <w:t>1Sm 27.10</w:t>
      </w:r>
      <w:r>
        <w:rPr>
          <w:lang w:val="pt_PT" w:bidi="pt_PT"/>
        </w:rPr>
        <w:t xml:space="preserve">; </w:t>
      </w:r>
      <w:r>
        <w:rPr>
          <w:lang w:val="pt_PT" w:bidi="pt_PT"/>
        </w:rPr>
        <w:t>30.29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r>
        <w:rPr>
          <w:lang w:val="pt_PT" w:bidi="pt_PT"/>
        </w:rPr>
        <w:t>1Cr 4.18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r>
        <w:rPr>
          <w:lang w:val="pt_PT" w:bidi="pt_PT"/>
        </w:rPr>
        <w:t>Jr 1.6</w:t>
      </w:r>
      <w:r>
        <w:rPr>
          <w:lang w:val="pt_PT" w:bidi="pt_PT"/>
        </w:rPr>
        <w:t xml:space="preserve">), mas a palavra hebraica não é a mesma usada em </w:t>
      </w:r>
      <w:r>
        <w:rPr>
          <w:lang w:val="pt_PT" w:bidi="pt_PT"/>
        </w:rPr>
        <w:t>Jeremias 30.6</w:t>
      </w:r>
      <w:r>
        <w:rPr>
          <w:lang w:val="pt_PT" w:bidi="pt_PT"/>
        </w:rPr>
        <w:t xml:space="preserve"> e </w:t>
      </w:r>
      <w:r>
        <w:rPr>
          <w:lang w:val="pt_PT" w:bidi="pt_PT"/>
        </w:rPr>
        <w:t>31.8</w:t>
      </w:r>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r>
        <w:rPr>
          <w:lang w:val="pt_PT" w:bidi="pt_PT"/>
        </w:rPr>
        <w:t>Jr 1.4–5</w:t>
      </w:r>
      <w:r>
        <w:rPr>
          <w:lang w:val="pt_PT" w:bidi="pt_PT"/>
        </w:rPr>
        <w:t xml:space="preserve">). Jeremias inicialmente recuou com um sentimento de inadequação e medo: “Ó SENHOR, meu Deus, eu não sei como falar, pois sou muito jovem!” (v. </w:t>
      </w:r>
      <w:r>
        <w:rPr>
          <w:lang w:val="pt_PT" w:bidi="pt_PT"/>
        </w:rPr>
        <w:t>6</w:t>
      </w:r>
      <w:r>
        <w:rPr>
          <w:lang w:val="pt_PT" w:bidi="pt_PT"/>
        </w:rPr>
        <w:t xml:space="preserve">, NTLH). Deus não permitiu que Jeremias se desculpasse. Ele foi assegurado de que palavras lhe seriam dadas para falar e que teria orientação para o caminho (v. </w:t>
      </w:r>
      <w:r>
        <w:rPr>
          <w:lang w:val="pt_PT" w:bidi="pt_PT"/>
        </w:rPr>
        <w:t>7</w:t>
      </w:r>
      <w:r>
        <w:rPr>
          <w:lang w:val="pt_PT" w:bidi="pt_PT"/>
        </w:rPr>
        <w:t xml:space="preserve">). Ele recebeu a promessa de proteção (v. </w:t>
      </w:r>
      <w:r>
        <w:rPr>
          <w:lang w:val="pt_PT" w:bidi="pt_PT"/>
        </w:rPr>
        <w:t>18</w:t>
      </w:r>
      <w:r>
        <w:rPr>
          <w:lang w:val="pt_PT" w:bidi="pt_PT"/>
        </w:rPr>
        <w:t xml:space="preserve">) e livramento (v. </w:t>
      </w:r>
      <w:r>
        <w:rPr>
          <w:lang w:val="pt_PT" w:bidi="pt_PT"/>
        </w:rPr>
        <w:t>8</w:t>
      </w:r>
      <w:r>
        <w:rPr>
          <w:lang w:val="pt_PT" w:bidi="pt_PT"/>
        </w:rPr>
        <w:t xml:space="preserve">) apesar da oposição (v. </w:t>
      </w:r>
      <w:r>
        <w:rPr>
          <w:lang w:val="pt_PT" w:bidi="pt_PT"/>
        </w:rPr>
        <w:t>19</w:t>
      </w:r>
      <w:r>
        <w:rPr>
          <w:lang w:val="pt_PT" w:bidi="pt_PT"/>
        </w:rPr>
        <w:t xml:space="preserve">). Deus tocou sua boca, significando a inspiração divina de suas palavras, e deu o sinal de um ramo de amendoeira, explicando que o Senhor está vigiando. O terceiro sinal foi a panela fervente (v. </w:t>
      </w:r>
      <w:r>
        <w:rPr>
          <w:lang w:val="pt_PT" w:bidi="pt_PT"/>
        </w:rPr>
        <w:t>13</w:t>
      </w:r>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r>
        <w:rPr>
          <w:lang w:val="pt_PT" w:bidi="pt_PT"/>
        </w:rPr>
        <w:t>Jr 26.24</w:t>
      </w:r>
      <w:r>
        <w:rPr>
          <w:lang w:val="pt_PT" w:bidi="pt_PT"/>
        </w:rPr>
        <w:t>); Gedalias, filho de Aicã (</w:t>
      </w:r>
      <w:r>
        <w:rPr>
          <w:lang w:val="pt_PT" w:bidi="pt_PT"/>
        </w:rPr>
        <w:t>39.14</w:t>
      </w:r>
      <w:r>
        <w:rPr>
          <w:lang w:val="pt_PT" w:bidi="pt_PT"/>
        </w:rPr>
        <w:t>), que mais tarde se tornou governador; Acbor, filho de Micaías, também chamado Abdom, cujo filho Elnatã juntou-se à oposição (</w:t>
      </w:r>
      <w:r>
        <w:rPr>
          <w:lang w:val="pt_PT" w:bidi="pt_PT"/>
        </w:rPr>
        <w:t>26.22</w:t>
      </w:r>
      <w:r>
        <w:rPr>
          <w:lang w:val="pt_PT" w:bidi="pt_PT"/>
        </w:rPr>
        <w:t>), mas depois se arrependeu (</w:t>
      </w:r>
      <w:r>
        <w:rPr>
          <w:lang w:val="pt_PT" w:bidi="pt_PT"/>
        </w:rPr>
        <w:t>36.25</w:t>
      </w:r>
      <w:r>
        <w:rPr>
          <w:lang w:val="pt_PT" w:bidi="pt_PT"/>
        </w:rPr>
        <w:t>); e Asaías (</w:t>
      </w:r>
      <w:r>
        <w:rPr>
          <w:lang w:val="pt_PT" w:bidi="pt_PT"/>
        </w:rPr>
        <w:t>2Cr 34.20</w:t>
      </w:r>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r>
        <w:rPr>
          <w:lang w:val="pt_PT" w:bidi="pt_PT"/>
        </w:rPr>
        <w:t>1–19</w:t>
      </w:r>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r>
        <w:rPr>
          <w:lang w:val="pt_PT" w:bidi="pt_PT"/>
        </w:rPr>
        <w:t>Jeremias 15.16</w:t>
      </w:r>
      <w:r>
        <w:rPr>
          <w:lang w:val="pt_PT" w:bidi="pt_PT"/>
        </w:rPr>
        <w:t>: “Tu falaste comigo, e eu prestei atenção em cada palavra. Ó SENHOR, Deus Todo-Poderoso, eu sou teu, e por isso as suas palavras encheram o meu coração de alegria e de felicidade” (NTLH). As palavras “É verdade, ó Senhor” (</w:t>
      </w:r>
      <w:r>
        <w:rPr>
          <w:lang w:val="pt_PT" w:bidi="pt_PT"/>
        </w:rPr>
        <w:t>Jr 11.5</w:t>
      </w:r>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r>
        <w:rPr>
          <w:lang w:val="pt_PT" w:bidi="pt_PT"/>
        </w:rPr>
        <w:t>11.21</w:t>
      </w:r>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r>
        <w:rPr>
          <w:lang w:val="pt_PT" w:bidi="pt_PT"/>
        </w:rPr>
        <w:t>7–10</w:t>
      </w:r>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r>
        <w:rPr>
          <w:lang w:val="pt_PT" w:bidi="pt_PT"/>
        </w:rPr>
        <w:t>2Cr 35.21</w:t>
      </w:r>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r>
        <w:rPr>
          <w:lang w:val="pt_PT" w:bidi="pt_PT"/>
        </w:rPr>
        <w:t>2Rs 23.31–33</w:t>
      </w:r>
      <w:r>
        <w:rPr>
          <w:lang w:val="pt_PT" w:bidi="pt_PT"/>
        </w:rPr>
        <w:t>).</w:t>
      </w:r>
    </w:p>
    <w:p>
      <w:pPr/>
      <w:r>
        <w:rPr>
          <w:lang w:val="pt_PT" w:bidi="pt_PT"/>
        </w:rPr>
      </w:r>
      <w:r>
        <w:rPr>
          <w:lang w:val="pt_PT" w:bidi="pt_PT"/>
        </w:rPr>
        <w:t>No início do reinado de Jeoaquim, Jeremias, movido pelo Espírito de Deus, proferiu seu terceiro discurso no Templo (</w:t>
      </w:r>
      <w:r>
        <w:rPr>
          <w:lang w:val="pt_PT" w:bidi="pt_PT"/>
        </w:rPr>
        <w:t>Jr 26</w:t>
      </w:r>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r>
        <w:rPr>
          <w:lang w:val="pt_PT" w:bidi="pt_PT"/>
        </w:rPr>
        <w:t>26.4–6</w:t>
      </w:r>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r>
        <w:rPr>
          <w:lang w:val="pt_PT" w:bidi="pt_PT"/>
        </w:rPr>
        <w:t>Jr 22.21</w:t>
      </w:r>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r>
        <w:rPr>
          <w:lang w:val="pt_PT" w:bidi="pt_PT"/>
        </w:rPr>
        <w:t>Jr 20</w:t>
      </w:r>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r>
        <w:rPr>
          <w:lang w:val="pt_PT" w:bidi="pt_PT"/>
        </w:rPr>
        <w:t>Jr 44.26–27</w:t>
      </w:r>
      <w:r>
        <w:rPr>
          <w:lang w:val="pt_PT" w:bidi="pt_PT"/>
        </w:rPr>
        <w:t xml:space="preserve">). A ode e profecia de Jeremias no capítulo </w:t>
      </w:r>
      <w:r>
        <w:rPr>
          <w:lang w:val="pt_PT" w:bidi="pt_PT"/>
        </w:rPr>
        <w:t>46</w:t>
      </w:r>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r>
        <w:rPr>
          <w:lang w:val="pt_PT" w:bidi="pt_PT"/>
        </w:rPr>
        <w:t>Jr 25.11–12</w:t>
      </w:r>
      <w:r>
        <w:rPr>
          <w:lang w:val="pt_PT" w:bidi="pt_PT"/>
        </w:rPr>
        <w:t xml:space="preserve">), que se tornou a base de </w:t>
      </w:r>
      <w:r>
        <w:rPr>
          <w:lang w:val="pt_PT" w:bidi="pt_PT"/>
        </w:rPr>
        <w:t>Daniel 9.2,24–27</w:t>
      </w:r>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r>
        <w:rPr>
          <w:lang w:val="pt_PT" w:bidi="pt_PT"/>
        </w:rPr>
        <w:t>Jr 36.23–25</w:t>
      </w:r>
      <w:r>
        <w:rPr>
          <w:lang w:val="pt_PT" w:bidi="pt_PT"/>
        </w:rPr>
        <w:t xml:space="preserve">). A mensagem de Deus, logo reescrita, acrescentou uma promessa de julgamento terrível sobre Jeoaquim (vv. </w:t>
      </w:r>
      <w:r>
        <w:rPr>
          <w:lang w:val="pt_PT" w:bidi="pt_PT"/>
        </w:rPr>
        <w:t>27–31</w:t>
      </w:r>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r>
        <w:rPr>
          <w:lang w:val="pt_PT" w:bidi="pt_PT"/>
        </w:rPr>
        <w:t>2Rs 24.1</w:t>
      </w:r>
      <w:r>
        <w:rPr>
          <w:lang w:val="pt_PT" w:bidi="pt_PT"/>
        </w:rPr>
        <w:t xml:space="preserve">). Mas a ajuda do Egito não veio (v. </w:t>
      </w:r>
      <w:r>
        <w:rPr>
          <w:lang w:val="pt_PT" w:bidi="pt_PT"/>
        </w:rPr>
        <w:t>7</w:t>
      </w:r>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r>
        <w:rPr>
          <w:lang w:val="pt_PT" w:bidi="pt_PT"/>
        </w:rPr>
        <w:t>2Rs 24.2</w:t>
      </w:r>
      <w:r>
        <w:rPr>
          <w:lang w:val="pt_PT" w:bidi="pt_PT"/>
        </w:rPr>
        <w:t>). Evidentemente, Jeoaquim perdeu a vida em uma dessas incursões. Como o povo o desprezava, seu corpo foi jogado fora sem sepultamento honroso, como Jeremias havia predito (</w:t>
      </w:r>
      <w:r>
        <w:rPr>
          <w:lang w:val="pt_PT" w:bidi="pt_PT"/>
        </w:rPr>
        <w:t>Jr 22.19</w:t>
      </w:r>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r>
        <w:rPr>
          <w:lang w:val="pt_PT" w:bidi="pt_PT"/>
        </w:rPr>
        <w:t>2Rs 24.16</w:t>
      </w:r>
      <w:r>
        <w:rPr>
          <w:lang w:val="pt_PT" w:bidi="pt_PT"/>
        </w:rPr>
        <w:t xml:space="preserve">; cf. v. </w:t>
      </w:r>
      <w:r>
        <w:rPr>
          <w:lang w:val="pt_PT" w:bidi="pt_PT"/>
        </w:rPr>
        <w:t>14</w:t>
      </w:r>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r>
        <w:rPr>
          <w:lang w:val="pt_PT" w:bidi="pt_PT"/>
        </w:rPr>
        <w:t>Jr 37.1–2</w:t>
      </w:r>
      <w:r>
        <w:rPr>
          <w:lang w:val="pt_PT" w:bidi="pt_PT"/>
        </w:rPr>
        <w:t>). Durante o primeiro ano do reinado de Zedequias, Jeremias recebeu a visão dos dois cestos de figos. Os judeus levados para Babilônia eram como figos bons, enquanto Zedequias e aqueles que confiavam no Egito eram como figos podres (</w:t>
      </w:r>
      <w:r>
        <w:rPr>
          <w:lang w:val="pt_PT" w:bidi="pt_PT"/>
        </w:rPr>
        <w:t>24.1–8</w:t>
      </w:r>
      <w:r>
        <w:rPr>
          <w:lang w:val="pt_PT" w:bidi="pt_PT"/>
        </w:rPr>
        <w:t>). A razão para essa descrição repreensiva era que os judeus começaram a tramar uma rebelião contra Babilônia junto com Edom, Moabe, Amom, Tiro e Sidom desde o início do reinado de Zedequias (</w:t>
      </w:r>
      <w:r>
        <w:rPr>
          <w:lang w:val="pt_PT" w:bidi="pt_PT"/>
        </w:rPr>
        <w:t>27.1–3</w:t>
      </w:r>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r>
        <w:rPr>
          <w:lang w:val="pt_PT" w:bidi="pt_PT"/>
        </w:rPr>
        <w:t>44</w:t>
      </w:r>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r>
        <w:rPr>
          <w:lang w:val="pt_PT" w:bidi="pt_PT"/>
        </w:rPr>
        <w:t>37.5</w:t>
      </w:r>
      <w:r>
        <w:rPr>
          <w:lang w:val="pt_PT" w:bidi="pt_PT"/>
        </w:rPr>
        <w:t xml:space="preserve">). A liberação deu a Jeremias a oportunidade de viajar para Anatote para garantir alguma propriedade da família (v. </w:t>
      </w:r>
      <w:r>
        <w:rPr>
          <w:lang w:val="pt_PT" w:bidi="pt_PT"/>
        </w:rPr>
        <w:t>12</w:t>
      </w:r>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r>
        <w:rPr>
          <w:lang w:val="pt_PT" w:bidi="pt_PT"/>
        </w:rPr>
        <w:t>39.1</w:t>
      </w:r>
      <w:r>
        <w:rPr>
          <w:lang w:val="pt_PT" w:bidi="pt_PT"/>
        </w:rPr>
        <w:t>). Durante esse tempo, o Senhor deu a Jeremias o conhecimento prévio de uma visita de um primo que desejava vender um campo perto de Anatote (</w:t>
      </w:r>
      <w:r>
        <w:rPr>
          <w:lang w:val="pt_PT" w:bidi="pt_PT"/>
        </w:rPr>
        <w:t>32.7–9</w:t>
      </w:r>
      <w:r>
        <w:rPr>
          <w:lang w:val="pt_PT" w:bidi="pt_PT"/>
        </w:rPr>
        <w:t xml:space="preserve">; cf. </w:t>
      </w:r>
      <w:r>
        <w:rPr>
          <w:lang w:val="pt_PT" w:bidi="pt_PT"/>
        </w:rPr>
        <w:t>37.12</w:t>
      </w:r>
      <w:r>
        <w:rPr>
          <w:lang w:val="pt_PT" w:bidi="pt_PT"/>
        </w:rPr>
        <w:t>). Jeremias comprou o campo como uma lição objetiva para confirmar a mensagem de restauração após um cativeiro de 70 anos (</w:t>
      </w:r>
      <w:r>
        <w:rPr>
          <w:lang w:val="pt_PT" w:bidi="pt_PT"/>
        </w:rPr>
        <w:t>29.10</w:t>
      </w:r>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r>
        <w:rPr>
          <w:lang w:val="pt_PT" w:bidi="pt_PT"/>
        </w:rPr>
        <w:t>34.7</w:t>
      </w:r>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r>
        <w:rPr>
          <w:lang w:val="pt_PT" w:bidi="pt_PT"/>
        </w:rPr>
        <w:t>39.6–7</w:t>
      </w:r>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r>
        <w:rPr>
          <w:lang w:val="pt_PT" w:bidi="pt_PT"/>
        </w:rPr>
        <w:t>40.13</w:t>
      </w:r>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r>
        <w:rPr>
          <w:lang w:val="pt_PT" w:bidi="pt_PT"/>
        </w:rPr>
        <w:t>41.16–43.7</w:t>
      </w:r>
      <w:r>
        <w:rPr>
          <w:lang w:val="pt_PT" w:bidi="pt_PT"/>
        </w:rPr>
        <w:t>).</w:t>
      </w:r>
    </w:p>
    <w:p>
      <w:pPr/>
      <w:r>
        <w:rPr>
          <w:lang w:val="pt_PT" w:bidi="pt_PT"/>
        </w:rPr>
      </w:r>
      <w:r>
        <w:rPr>
          <w:lang w:val="pt_PT" w:bidi="pt_PT"/>
        </w:rPr>
        <w:t>Jeremias não interrompeu seu ministério no Egito. Sua mensagem em Tafnes (</w:t>
      </w:r>
      <w:r>
        <w:rPr>
          <w:lang w:val="pt_PT" w:bidi="pt_PT"/>
        </w:rPr>
        <w:t>43.8–12</w:t>
      </w:r>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r>
        <w:rPr>
          <w:lang w:val="pt_PT" w:bidi="pt_PT"/>
        </w:rPr>
        <w:t>44.30</w:t>
      </w:r>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r>
        <w:rPr>
          <w:lang w:val="pt_PT" w:bidi="pt_PT"/>
        </w:rPr>
        <w:t>Mt 23.29–31</w:t>
      </w:r>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r>
        <w:rPr>
          <w:lang w:val="pt_PT" w:bidi="pt_PT"/>
        </w:rPr>
        <w:t>1Cr 5.23–26</w:t>
      </w:r>
      <w:r>
        <w:rPr>
          <w:lang w:val="pt_PT" w:bidi="pt_PT"/>
        </w:rPr>
        <w:t xml:space="preserve">; cf. </w:t>
      </w:r>
      <w:r>
        <w:rPr>
          <w:lang w:val="pt_PT" w:bidi="pt_PT"/>
        </w:rPr>
        <w:t>2Rs 15.29</w:t>
      </w:r>
      <w:r>
        <w:rPr>
          <w:lang w:val="pt_PT" w:bidi="pt_PT"/>
        </w:rPr>
        <w:t>).</w:t>
      </w:r>
    </w:p>
    <w:p>
      <w:pPr/>
      <w:r>
        <w:rPr>
          <w:lang w:val="pt_PT" w:bidi="pt_PT"/>
        </w:rPr>
      </w:r>
      <w:r>
        <w:rPr>
          <w:lang w:val="pt_PT" w:bidi="pt_PT"/>
        </w:rPr>
        <w:t>3. Pai de Hamutal, uma esposa do Rei Josias (</w:t>
      </w:r>
      <w:r>
        <w:rPr>
          <w:lang w:val="pt_PT" w:bidi="pt_PT"/>
        </w:rPr>
        <w:t>2Rs 23.31</w:t>
      </w:r>
      <w:r>
        <w:rPr>
          <w:lang w:val="pt_PT" w:bidi="pt_PT"/>
        </w:rPr>
        <w:t xml:space="preserve">; </w:t>
      </w:r>
      <w:r>
        <w:rPr>
          <w:lang w:val="pt_PT" w:bidi="pt_PT"/>
        </w:rPr>
        <w:t>24.18</w:t>
      </w:r>
      <w:r>
        <w:rPr>
          <w:lang w:val="pt_PT" w:bidi="pt_PT"/>
        </w:rPr>
        <w:t>).</w:t>
      </w:r>
    </w:p>
    <w:p>
      <w:pPr/>
      <w:r>
        <w:rPr>
          <w:lang w:val="pt_PT" w:bidi="pt_PT"/>
        </w:rPr>
      </w:r>
      <w:r>
        <w:rPr>
          <w:lang w:val="pt_PT" w:bidi="pt_PT"/>
        </w:rPr>
        <w:t>4. Arqueiro e atirador de funda benjamita ambidestro que se juntou a Davi em Ziclague (</w:t>
      </w:r>
      <w:r>
        <w:rPr>
          <w:lang w:val="pt_PT" w:bidi="pt_PT"/>
        </w:rPr>
        <w:t>1Cr 12.4</w:t>
      </w:r>
      <w:r>
        <w:rPr>
          <w:lang w:val="pt_PT" w:bidi="pt_PT"/>
        </w:rPr>
        <w:t>).</w:t>
      </w:r>
    </w:p>
    <w:p>
      <w:pPr/>
      <w:r>
        <w:rPr>
          <w:lang w:val="pt_PT" w:bidi="pt_PT"/>
        </w:rPr>
      </w:r>
      <w:r>
        <w:rPr>
          <w:lang w:val="pt_PT" w:bidi="pt_PT"/>
        </w:rPr>
        <w:t>5, 6. Dois soldados gaditas que se juntaram ao exército de Davi (</w:t>
      </w:r>
      <w:r>
        <w:rPr>
          <w:lang w:val="pt_PT" w:bidi="pt_PT"/>
        </w:rPr>
        <w:t>1Cr 12.10,13</w:t>
      </w:r>
      <w:r>
        <w:rPr>
          <w:lang w:val="pt_PT" w:bidi="pt_PT"/>
        </w:rPr>
        <w:t>).</w:t>
      </w:r>
    </w:p>
    <w:p>
      <w:pPr/>
      <w:r>
        <w:rPr>
          <w:lang w:val="pt_PT" w:bidi="pt_PT"/>
        </w:rPr>
      </w:r>
      <w:r>
        <w:rPr>
          <w:lang w:val="pt_PT" w:bidi="pt_PT"/>
        </w:rPr>
        <w:t>7. Sacerdote pós-exílico que, junto com Neemias, selou o pacto, renovando a promessa do povo de obedecer às leis de Deus (</w:t>
      </w:r>
      <w:r>
        <w:rPr>
          <w:lang w:val="pt_PT" w:bidi="pt_PT"/>
        </w:rPr>
        <w:t>Ne 10.2</w:t>
      </w:r>
      <w:r>
        <w:rPr>
          <w:lang w:val="pt_PT" w:bidi="pt_PT"/>
        </w:rPr>
        <w:t>). Ele é mencionado novamente (</w:t>
      </w:r>
      <w:r>
        <w:rPr>
          <w:lang w:val="pt_PT" w:bidi="pt_PT"/>
        </w:rPr>
        <w:t>12.34</w:t>
      </w:r>
      <w:r>
        <w:rPr>
          <w:lang w:val="pt_PT" w:bidi="pt_PT"/>
        </w:rPr>
        <w:t>) como parte da procissão para a dedicação do novo muro de Jerusalém.</w:t>
      </w:r>
    </w:p>
    <w:p>
      <w:pPr/>
      <w:r>
        <w:rPr>
          <w:lang w:val="pt_PT" w:bidi="pt_PT"/>
        </w:rPr>
      </w:r>
      <w:r>
        <w:rPr>
          <w:lang w:val="pt_PT" w:bidi="pt_PT"/>
        </w:rPr>
        <w:t>8. Sacerdote que voltou do exílio com Zorobabel (</w:t>
      </w:r>
      <w:r>
        <w:rPr>
          <w:lang w:val="pt_PT" w:bidi="pt_PT"/>
        </w:rPr>
        <w:t>Ne 12.1</w:t>
      </w:r>
      <w:r>
        <w:rPr>
          <w:lang w:val="pt_PT" w:bidi="pt_PT"/>
        </w:rPr>
        <w:t xml:space="preserve">) e tornou-se chefe de uma família de sacerdotes (v. </w:t>
      </w:r>
      <w:r>
        <w:rPr>
          <w:lang w:val="pt_PT" w:bidi="pt_PT"/>
        </w:rPr>
        <w:t>12</w:t>
      </w:r>
      <w:r>
        <w:rPr>
          <w:lang w:val="pt_PT" w:bidi="pt_PT"/>
        </w:rPr>
        <w:t>).</w:t>
      </w:r>
    </w:p>
    <w:p>
      <w:pPr/>
      <w:r>
        <w:rPr>
          <w:lang w:val="pt_PT" w:bidi="pt_PT"/>
        </w:rPr>
      </w:r>
      <w:r>
        <w:rPr>
          <w:lang w:val="pt_PT" w:bidi="pt_PT"/>
        </w:rPr>
        <w:t>9. Pai de Jazanias, um recabita que se recusou a beber vinho (</w:t>
      </w:r>
      <w:r>
        <w:rPr>
          <w:lang w:val="pt_PT" w:bidi="pt_PT"/>
        </w:rPr>
        <w:t>Jr 35.3</w:t>
      </w:r>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r>
        <w:rPr>
          <w:lang w:val="pt_PT" w:bidi="pt_PT"/>
        </w:rPr>
        <w:t>1Cr 7.8</w:t>
      </w:r>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r>
        <w:rPr>
          <w:lang w:val="pt_PT" w:bidi="pt_PT"/>
        </w:rPr>
        <w:t>1Cr 8.14</w:t>
      </w:r>
      <w:r>
        <w:rPr>
          <w:lang w:val="pt_PT" w:bidi="pt_PT"/>
        </w:rPr>
        <w:t>).</w:t>
      </w:r>
    </w:p>
    <w:p>
      <w:pPr/>
      <w:r>
        <w:rPr>
          <w:lang w:val="pt_PT" w:bidi="pt_PT"/>
        </w:rPr>
      </w:r>
      <w:r>
        <w:rPr>
          <w:lang w:val="pt_PT" w:bidi="pt_PT"/>
        </w:rPr>
        <w:t>3. Levita da família de Merari e um dos três filhos de Musi registrados durante o reinado de Davi (</w:t>
      </w:r>
      <w:r>
        <w:rPr>
          <w:lang w:val="pt_PT" w:bidi="pt_PT"/>
        </w:rPr>
        <w:t>1Cr 23.23</w:t>
      </w:r>
      <w:r>
        <w:rPr>
          <w:lang w:val="pt_PT" w:bidi="pt_PT"/>
        </w:rPr>
        <w:t xml:space="preserve">). Seu nome é alternadamente escrito Jerimote em </w:t>
      </w:r>
      <w:r>
        <w:rPr>
          <w:lang w:val="pt_PT" w:bidi="pt_PT"/>
        </w:rPr>
        <w:t>1 Crônicas 24.30</w:t>
      </w:r>
      <w:r>
        <w:rPr>
          <w:lang w:val="pt_PT" w:bidi="pt_PT"/>
        </w:rPr>
        <w:t>.</w:t>
      </w:r>
    </w:p>
    <w:p>
      <w:pPr/>
      <w:r>
        <w:rPr>
          <w:lang w:val="pt_PT" w:bidi="pt_PT"/>
        </w:rPr>
      </w:r>
      <w:r>
        <w:rPr>
          <w:lang w:val="pt_PT" w:bidi="pt_PT"/>
        </w:rPr>
        <w:t>4. O filho de Hemã e o líder da 15° das 24 divisões de músicos treinados para o serviço na casa do Senhor (</w:t>
      </w:r>
      <w:r>
        <w:rPr>
          <w:lang w:val="pt_PT" w:bidi="pt_PT"/>
        </w:rPr>
        <w:t>1Cr 25.22</w:t>
      </w:r>
      <w:r>
        <w:rPr>
          <w:lang w:val="pt_PT" w:bidi="pt_PT"/>
        </w:rPr>
        <w:t xml:space="preserve">). Aqui e também em </w:t>
      </w:r>
      <w:r>
        <w:rPr>
          <w:lang w:val="pt_PT" w:bidi="pt_PT"/>
        </w:rPr>
        <w:t>1 Crônicas 25.4</w:t>
      </w:r>
      <w:r>
        <w:rPr>
          <w:lang w:val="pt_PT" w:bidi="pt_PT"/>
        </w:rPr>
        <w:t xml:space="preserve"> seu nome é escrito Jerimote.</w:t>
      </w:r>
    </w:p>
    <w:p>
      <w:pPr/>
      <w:r>
        <w:rPr>
          <w:lang w:val="pt_PT" w:bidi="pt_PT"/>
        </w:rPr>
      </w:r>
      <w:r>
        <w:rPr>
          <w:lang w:val="pt_PT" w:bidi="pt_PT"/>
        </w:rPr>
        <w:t>5. Filho de Azriel e oficial-chefe da tribo de Naftali durante o reinado de Davi (</w:t>
      </w:r>
      <w:r>
        <w:rPr>
          <w:lang w:val="pt_PT" w:bidi="pt_PT"/>
        </w:rPr>
        <w:t>1Cr 27.19</w:t>
      </w:r>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r>
        <w:rPr>
          <w:lang w:val="pt_PT" w:bidi="pt_PT"/>
        </w:rPr>
        <w:t>Ed 10.26</w:t>
      </w:r>
      <w:r>
        <w:rPr>
          <w:lang w:val="pt_PT" w:bidi="pt_PT"/>
        </w:rPr>
        <w:t>).</w:t>
      </w:r>
    </w:p>
    <w:p>
      <w:pPr/>
      <w:r>
        <w:rPr>
          <w:lang w:val="pt_PT" w:bidi="pt_PT"/>
        </w:rPr>
      </w:r>
      <w:r>
        <w:rPr>
          <w:lang w:val="pt_PT" w:bidi="pt_PT"/>
        </w:rPr>
        <w:t>7. Um dos descendentes de Zatu que foi incentivado por Esdras a se divorciar de sua esposa estrangeira (</w:t>
      </w:r>
      <w:r>
        <w:rPr>
          <w:lang w:val="pt_PT" w:bidi="pt_PT"/>
        </w:rPr>
        <w:t>Ed 10.27</w:t>
      </w:r>
      <w:r>
        <w:rPr>
          <w:lang w:val="pt_PT" w:bidi="pt_PT"/>
        </w:rPr>
        <w:t>).</w:t>
      </w:r>
    </w:p>
    <w:p>
      <w:pPr/>
      <w:r>
        <w:rPr>
          <w:lang w:val="pt_PT" w:bidi="pt_PT"/>
        </w:rPr>
      </w:r>
      <w:r>
        <w:rPr>
          <w:lang w:val="pt_PT" w:bidi="pt_PT"/>
        </w:rPr>
        <w:t>8. Um dos descendentes de Bani que foi encorajado por Esdras a se divorciar de sua esposa estrangeira (</w:t>
      </w:r>
      <w:r>
        <w:rPr>
          <w:lang w:val="pt_PT" w:bidi="pt_PT"/>
        </w:rPr>
        <w:t>Ed 10.29</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r>
        <w:rPr>
          <w:lang w:val="pt_PT" w:bidi="pt_PT"/>
        </w:rPr>
        <w:t>Jr 32.6–7</w:t>
      </w:r>
      <w:r>
        <w:rPr>
          <w:lang w:val="pt_PT" w:bidi="pt_PT"/>
        </w:rPr>
        <w:t>). Jerias acusou Jeremias de tentar se juntar ao exército babilônico. Por causa dessa acusação falsa, os oficiais mandaram espancar Jeremias e colocá-lo na prisão (</w:t>
      </w:r>
      <w:r>
        <w:rPr>
          <w:lang w:val="pt_PT" w:bidi="pt_PT"/>
        </w:rPr>
        <w:t>37.13–14</w:t>
      </w:r>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r>
        <w:rPr>
          <w:lang w:val="pt_PT" w:bidi="pt_PT"/>
        </w:rPr>
        <w:t>1Cr 23.19</w:t>
      </w:r>
      <w:r>
        <w:rPr>
          <w:lang w:val="pt_PT" w:bidi="pt_PT"/>
        </w:rPr>
        <w:t xml:space="preserve">; </w:t>
      </w:r>
      <w:r>
        <w:rPr>
          <w:lang w:val="pt_PT" w:bidi="pt_PT"/>
        </w:rPr>
        <w:t>24.23</w:t>
      </w:r>
      <w:r>
        <w:rPr>
          <w:lang w:val="pt_PT" w:bidi="pt_PT"/>
        </w:rPr>
        <w:t>). Davi colocou Jerias e outros levitas para gerenciar os assuntos religiosos e civis do reino (</w:t>
      </w:r>
      <w:r>
        <w:rPr>
          <w:lang w:val="pt_PT" w:bidi="pt_PT"/>
        </w:rPr>
        <w:t>26.31</w:t>
      </w:r>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r>
        <w:rPr>
          <w:lang w:val="pt_PT" w:bidi="pt_PT"/>
        </w:rPr>
        <w:t>Dt 34.3</w:t>
      </w:r>
      <w:r>
        <w:rPr>
          <w:lang w:val="pt_PT" w:bidi="pt_PT"/>
        </w:rPr>
        <w:t xml:space="preserve">; </w:t>
      </w:r>
      <w:r>
        <w:rPr>
          <w:lang w:val="pt_PT" w:bidi="pt_PT"/>
        </w:rPr>
        <w:t>2Cr 28.15</w:t>
      </w:r>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r>
        <w:rPr>
          <w:lang w:val="pt_PT" w:bidi="pt_PT"/>
        </w:rPr>
        <w:t>Lc 10.30</w:t>
      </w:r>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r>
        <w:rPr>
          <w:lang w:val="pt_PT" w:bidi="pt_PT"/>
        </w:rPr>
        <w:t>2Rs 2.18–22</w:t>
      </w:r>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r>
        <w:rPr>
          <w:lang w:val="pt_PT" w:bidi="pt_PT"/>
        </w:rPr>
        <w:t>Números 13.29</w:t>
      </w:r>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r>
        <w:rPr>
          <w:lang w:val="pt_PT" w:bidi="pt_PT"/>
        </w:rPr>
        <w:t>Nm 22.1</w:t>
      </w:r>
      <w:r>
        <w:rPr>
          <w:lang w:val="pt_PT" w:bidi="pt_PT"/>
        </w:rPr>
        <w:t xml:space="preserve">; </w:t>
      </w:r>
      <w:r>
        <w:rPr>
          <w:lang w:val="pt_PT" w:bidi="pt_PT"/>
        </w:rPr>
        <w:t>26.3,63</w:t>
      </w:r>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r>
        <w:rPr>
          <w:lang w:val="pt_PT" w:bidi="pt_PT"/>
        </w:rPr>
        <w:t>Js 2</w:t>
      </w:r>
      <w:r>
        <w:rPr>
          <w:lang w:val="pt_PT" w:bidi="pt_PT"/>
        </w:rPr>
        <w:t xml:space="preserve">, </w:t>
      </w:r>
      <w:r>
        <w:rPr>
          <w:lang w:val="pt_PT" w:bidi="pt_PT"/>
        </w:rPr>
        <w:t>6</w:t>
      </w:r>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r>
        <w:rPr>
          <w:lang w:val="pt_PT" w:bidi="pt_PT"/>
        </w:rPr>
        <w:t>Js 6.26</w:t>
      </w:r>
      <w:r>
        <w:rPr>
          <w:lang w:val="pt_PT" w:bidi="pt_PT"/>
        </w:rPr>
        <w:t>). A maldição foi cumprida cerca de 500 anos depois, quando Hiel reconstruiu a cidade ao preço de dois de seus filhos (</w:t>
      </w:r>
      <w:r>
        <w:rPr>
          <w:lang w:val="pt_PT" w:bidi="pt_PT"/>
        </w:rPr>
        <w:t>1Rs 16.34</w:t>
      </w:r>
      <w:r>
        <w:rPr>
          <w:lang w:val="pt_PT" w:bidi="pt_PT"/>
        </w:rPr>
        <w:t>).</w:t>
      </w:r>
    </w:p>
    <w:p>
      <w:pPr/>
      <w:r>
        <w:rPr>
          <w:lang w:val="pt_PT" w:bidi="pt_PT"/>
        </w:rPr>
      </w:r>
      <w:r>
        <w:rPr>
          <w:lang w:val="pt_PT" w:bidi="pt_PT"/>
        </w:rPr>
        <w:t>Jericó ficava no território de Benjamim, mas bem na fronteira com o território de Efraim ao norte (</w:t>
      </w:r>
      <w:r>
        <w:rPr>
          <w:lang w:val="pt_PT" w:bidi="pt_PT"/>
        </w:rPr>
        <w:t>Js 16.1,7</w:t>
      </w:r>
      <w:r>
        <w:rPr>
          <w:lang w:val="pt_PT" w:bidi="pt_PT"/>
        </w:rPr>
        <w:t xml:space="preserve">; </w:t>
      </w:r>
      <w:r>
        <w:rPr>
          <w:lang w:val="pt_PT" w:bidi="pt_PT"/>
        </w:rPr>
        <w:t>18.12,21</w:t>
      </w:r>
      <w:r>
        <w:rPr>
          <w:lang w:val="pt_PT" w:bidi="pt_PT"/>
        </w:rPr>
        <w:t xml:space="preserve">) e aparece em incidentes espalhados no resto do AT. Em </w:t>
      </w:r>
      <w:r>
        <w:rPr>
          <w:lang w:val="pt_PT" w:bidi="pt_PT"/>
        </w:rPr>
        <w:t>2 Samuel 10.5</w:t>
      </w:r>
      <w:r>
        <w:rPr>
          <w:lang w:val="pt_PT" w:bidi="pt_PT"/>
        </w:rPr>
        <w:t xml:space="preserve"> (veja também </w:t>
      </w:r>
      <w:r>
        <w:rPr>
          <w:lang w:val="pt_PT" w:bidi="pt_PT"/>
        </w:rPr>
        <w:t>1Cr 19.5</w:t>
      </w:r>
      <w:r>
        <w:rPr>
          <w:lang w:val="pt_PT" w:bidi="pt_PT"/>
        </w:rPr>
        <w:t>) Davi fez com que seus representantes humilhados esperassem lá até que suas barbas voltassem a crescer. Serviu como uma espécie de sede para Eliseu e aparentemente era onde uma “companhia dos profetas” vivia (</w:t>
      </w:r>
      <w:r>
        <w:rPr>
          <w:lang w:val="pt_PT" w:bidi="pt_PT"/>
        </w:rPr>
        <w:t>2Rs 2.5</w:t>
      </w:r>
      <w:r>
        <w:rPr>
          <w:lang w:val="pt_PT" w:bidi="pt_PT"/>
        </w:rPr>
        <w:t xml:space="preserve">; cf. </w:t>
      </w:r>
      <w:r>
        <w:rPr>
          <w:lang w:val="pt_PT" w:bidi="pt_PT"/>
        </w:rPr>
        <w:t>1Sm 10.5</w:t>
      </w:r>
      <w:r>
        <w:rPr>
          <w:lang w:val="pt_PT" w:bidi="pt_PT"/>
        </w:rPr>
        <w:t>). Durante o tempo de Acaz, um retorno de prisioneiros ocorreu lá (</w:t>
      </w:r>
      <w:r>
        <w:rPr>
          <w:lang w:val="pt_PT" w:bidi="pt_PT"/>
        </w:rPr>
        <w:t>2Cr 28.15</w:t>
      </w:r>
      <w:r>
        <w:rPr>
          <w:lang w:val="pt_PT" w:bidi="pt_PT"/>
        </w:rPr>
        <w:t>). Quando Jerusalém caiu em 586 a.C., o rei em exercício, Zedequias, fugiu para perto de Jericó, mas foi pego pelos babilônios, que mais tarde furaram seus olhos em Ribla, na Síria (</w:t>
      </w:r>
      <w:r>
        <w:rPr>
          <w:lang w:val="pt_PT" w:bidi="pt_PT"/>
        </w:rPr>
        <w:t>2Rs 25.5</w:t>
      </w:r>
      <w:r>
        <w:rPr>
          <w:lang w:val="pt_PT" w:bidi="pt_PT"/>
        </w:rPr>
        <w:t xml:space="preserve">; </w:t>
      </w:r>
      <w:r>
        <w:rPr>
          <w:lang w:val="pt_PT" w:bidi="pt_PT"/>
        </w:rPr>
        <w:t>Jr 39.5</w:t>
      </w:r>
      <w:r>
        <w:rPr>
          <w:lang w:val="pt_PT" w:bidi="pt_PT"/>
        </w:rPr>
        <w:t xml:space="preserve">; </w:t>
      </w:r>
      <w:r>
        <w:rPr>
          <w:lang w:val="pt_PT" w:bidi="pt_PT"/>
        </w:rPr>
        <w:t>52.8</w:t>
      </w:r>
      <w:r>
        <w:rPr>
          <w:lang w:val="pt_PT" w:bidi="pt_PT"/>
        </w:rPr>
        <w:t>). As últimas referências do AT a Jericó estão nas listas do censo de Esdras (</w:t>
      </w:r>
      <w:r>
        <w:rPr>
          <w:lang w:val="pt_PT" w:bidi="pt_PT"/>
        </w:rPr>
        <w:t>Ed 2.34</w:t>
      </w:r>
      <w:r>
        <w:rPr>
          <w:lang w:val="pt_PT" w:bidi="pt_PT"/>
        </w:rPr>
        <w:t>) e Neemias (</w:t>
      </w:r>
      <w:r>
        <w:rPr>
          <w:lang w:val="pt_PT" w:bidi="pt_PT"/>
        </w:rPr>
        <w:t>Ne 7.36</w:t>
      </w:r>
      <w:r>
        <w:rPr>
          <w:lang w:val="pt_PT" w:bidi="pt_PT"/>
        </w:rPr>
        <w:t>). Os homens de Jericó também ajudaram a reconstruir o muro de Jerusalém (</w:t>
      </w:r>
      <w:r>
        <w:rPr>
          <w:lang w:val="pt_PT" w:bidi="pt_PT"/>
        </w:rPr>
        <w:t>3.2</w:t>
      </w:r>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r>
        <w:rPr>
          <w:lang w:val="pt_PT" w:bidi="pt_PT"/>
        </w:rPr>
        <w:t>Mt 20.29</w:t>
      </w:r>
      <w:r>
        <w:rPr>
          <w:lang w:val="pt_PT" w:bidi="pt_PT"/>
        </w:rPr>
        <w:t xml:space="preserve">; </w:t>
      </w:r>
      <w:r>
        <w:rPr>
          <w:lang w:val="pt_PT" w:bidi="pt_PT"/>
        </w:rPr>
        <w:t>Mc 10.46</w:t>
      </w:r>
      <w:r>
        <w:rPr>
          <w:lang w:val="pt_PT" w:bidi="pt_PT"/>
        </w:rPr>
        <w:t>) e se aproximando da Jericó herodiana (</w:t>
      </w:r>
      <w:r>
        <w:rPr>
          <w:lang w:val="pt_PT" w:bidi="pt_PT"/>
        </w:rPr>
        <w:t>Lc 18.35</w:t>
      </w:r>
      <w:r>
        <w:rPr>
          <w:lang w:val="pt_PT" w:bidi="pt_PT"/>
        </w:rPr>
        <w:t>). A cidade moderna de Jericó inclui ambos esses locais. Passando por Jericó (</w:t>
      </w:r>
      <w:r>
        <w:rPr>
          <w:lang w:val="pt_PT" w:bidi="pt_PT"/>
        </w:rPr>
        <w:t>19.1</w:t>
      </w:r>
      <w:r>
        <w:rPr>
          <w:lang w:val="pt_PT" w:bidi="pt_PT"/>
        </w:rPr>
        <w:t>), Jesus encontrou e comeu com Zaqueu, o rico chefe dos cobradores de impostos da nova Jericó romana. A cidade também figura na parábola do bom samaritano (</w:t>
      </w:r>
      <w:r>
        <w:rPr>
          <w:lang w:val="pt_PT" w:bidi="pt_PT"/>
        </w:rPr>
        <w:t>10.30–37</w:t>
      </w:r>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r>
        <w:rPr>
          <w:lang w:val="pt_PT" w:bidi="pt_PT"/>
        </w:rPr>
        <w:t>1Cr 7.2</w:t>
      </w:r>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r>
        <w:rPr>
          <w:lang w:val="pt_PT" w:bidi="pt_PT"/>
        </w:rPr>
        <w:t>1 Crônicas 26.31</w:t>
      </w:r>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r>
        <w:rPr>
          <w:lang w:val="pt_PT" w:bidi="pt_PT"/>
        </w:rPr>
        <w:t>1Cr 7.7</w:t>
      </w:r>
      <w:r>
        <w:rPr>
          <w:lang w:val="pt_PT" w:bidi="pt_PT"/>
        </w:rPr>
        <w:t>).</w:t>
      </w:r>
    </w:p>
    <w:p>
      <w:pPr/>
      <w:r>
        <w:rPr>
          <w:lang w:val="pt_PT" w:bidi="pt_PT"/>
        </w:rPr>
      </w:r>
      <w:r>
        <w:rPr>
          <w:lang w:val="pt_PT" w:bidi="pt_PT"/>
        </w:rPr>
        <w:t xml:space="preserve">2. Ortografia alternativa de Jeremote, filho de Bequer, em </w:t>
      </w:r>
      <w:r>
        <w:rPr>
          <w:lang w:val="pt_PT" w:bidi="pt_PT"/>
        </w:rPr>
        <w:t>1 Crônicas 7.8</w:t>
      </w:r>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r>
        <w:rPr>
          <w:lang w:val="pt_PT" w:bidi="pt_PT"/>
        </w:rPr>
        <w:t>1Cr 12.5</w:t>
      </w:r>
      <w:r>
        <w:rPr>
          <w:lang w:val="pt_PT" w:bidi="pt_PT"/>
        </w:rPr>
        <w:t>).</w:t>
      </w:r>
    </w:p>
    <w:p>
      <w:pPr/>
      <w:r>
        <w:rPr>
          <w:lang w:val="pt_PT" w:bidi="pt_PT"/>
        </w:rPr>
      </w:r>
      <w:r>
        <w:rPr>
          <w:lang w:val="pt_PT" w:bidi="pt_PT"/>
        </w:rPr>
        <w:t xml:space="preserve">4. Ortografia alternativa de Jeremote, filho de Musi, em </w:t>
      </w:r>
      <w:r>
        <w:rPr>
          <w:lang w:val="pt_PT" w:bidi="pt_PT"/>
        </w:rPr>
        <w:t>1 Crônicas 23.23</w:t>
      </w:r>
      <w:r>
        <w:rPr>
          <w:lang w:val="pt_PT" w:bidi="pt_PT"/>
        </w:rPr>
        <w:t xml:space="preserve"> e </w:t>
      </w:r>
      <w:r>
        <w:rPr>
          <w:lang w:val="pt_PT" w:bidi="pt_PT"/>
        </w:rPr>
        <w:t>24.30</w:t>
      </w:r>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r>
        <w:rPr>
          <w:lang w:val="pt_PT" w:bidi="pt_PT"/>
        </w:rPr>
        <w:t>1 Crônicas 25.4</w:t>
      </w:r>
      <w:r>
        <w:rPr>
          <w:lang w:val="pt_PT" w:bidi="pt_PT"/>
        </w:rPr>
        <w:t xml:space="preserve"> e </w:t>
      </w:r>
      <w:r>
        <w:rPr>
          <w:lang w:val="pt_PT" w:bidi="pt_PT"/>
        </w:rPr>
        <w:t>25.22</w:t>
      </w:r>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r>
        <w:rPr>
          <w:lang w:val="pt_PT" w:bidi="pt_PT"/>
        </w:rPr>
        <w:t>1 Crônicas 27.19</w:t>
      </w:r>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r>
        <w:rPr>
          <w:lang w:val="pt_PT" w:bidi="pt_PT"/>
        </w:rPr>
        <w:t>2Cr 11.18</w:t>
      </w:r>
      <w:r>
        <w:rPr>
          <w:lang w:val="pt_PT" w:bidi="pt_PT"/>
        </w:rPr>
        <w:t>).</w:t>
      </w:r>
    </w:p>
    <w:p>
      <w:pPr/>
      <w:r>
        <w:rPr>
          <w:lang w:val="pt_PT" w:bidi="pt_PT"/>
        </w:rPr>
      </w:r>
      <w:r>
        <w:rPr>
          <w:lang w:val="pt_PT" w:bidi="pt_PT"/>
        </w:rPr>
        <w:t>8. Um dos levitas que ajudou na administração das contribuições do templo durante o reinado do rei Ezequias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r>
        <w:rPr>
          <w:lang w:val="pt_PT" w:bidi="pt_PT"/>
        </w:rPr>
        <w:t>1 Crônicas 2.18</w:t>
      </w:r>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r>
        <w:rPr>
          <w:lang w:val="pt_PT" w:bidi="pt_PT"/>
        </w:rPr>
        <w:t>1Sm 1.1</w:t>
      </w:r>
      <w:r>
        <w:rPr>
          <w:lang w:val="pt_PT" w:bidi="pt_PT"/>
        </w:rPr>
        <w:t xml:space="preserve">; </w:t>
      </w:r>
      <w:r>
        <w:rPr>
          <w:lang w:val="pt_PT" w:bidi="pt_PT"/>
        </w:rPr>
        <w:t>1Cr 6.27,34</w:t>
      </w:r>
      <w:r>
        <w:rPr>
          <w:lang w:val="pt_PT" w:bidi="pt_PT"/>
        </w:rPr>
        <w:t>).</w:t>
      </w:r>
    </w:p>
    <w:p>
      <w:pPr/>
      <w:r>
        <w:rPr>
          <w:lang w:val="pt_PT" w:bidi="pt_PT"/>
        </w:rPr>
      </w:r>
      <w:r>
        <w:rPr>
          <w:lang w:val="pt_PT" w:bidi="pt_PT"/>
        </w:rPr>
        <w:t>2. Benjamita cujos filhos viviam em Jerusalém e eram líderes entre seu povo (</w:t>
      </w:r>
      <w:r>
        <w:rPr>
          <w:lang w:val="pt_PT" w:bidi="pt_PT"/>
        </w:rPr>
        <w:t>1Cr 8.27</w:t>
      </w:r>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r>
        <w:rPr>
          <w:lang w:val="pt_PT" w:bidi="pt_PT"/>
        </w:rPr>
        <w:t>1Cr 9.8</w:t>
      </w:r>
      <w:r>
        <w:rPr>
          <w:lang w:val="pt_PT" w:bidi="pt_PT"/>
        </w:rPr>
        <w:t>).</w:t>
      </w:r>
    </w:p>
    <w:p>
      <w:pPr/>
      <w:r>
        <w:rPr>
          <w:lang w:val="pt_PT" w:bidi="pt_PT"/>
        </w:rPr>
      </w:r>
      <w:r>
        <w:rPr>
          <w:lang w:val="pt_PT" w:bidi="pt_PT"/>
        </w:rPr>
        <w:t>4. Descendente de Pasur e pai de Adaías, o sacerdote. Adaías retornou a Jerusalém após o exílio (</w:t>
      </w:r>
      <w:r>
        <w:rPr>
          <w:lang w:val="pt_PT" w:bidi="pt_PT"/>
        </w:rPr>
        <w:t>1Cr 9.12</w:t>
      </w:r>
      <w:r>
        <w:rPr>
          <w:lang w:val="pt_PT" w:bidi="pt_PT"/>
        </w:rPr>
        <w:t xml:space="preserve">; </w:t>
      </w:r>
      <w:r>
        <w:rPr>
          <w:lang w:val="pt_PT" w:bidi="pt_PT"/>
        </w:rPr>
        <w:t>Ne 11.12</w:t>
      </w:r>
      <w:r>
        <w:rPr>
          <w:lang w:val="pt_PT" w:bidi="pt_PT"/>
        </w:rPr>
        <w:t>).</w:t>
      </w:r>
    </w:p>
    <w:p>
      <w:pPr/>
      <w:r>
        <w:rPr>
          <w:lang w:val="pt_PT" w:bidi="pt_PT"/>
        </w:rPr>
      </w:r>
      <w:r>
        <w:rPr>
          <w:lang w:val="pt_PT" w:bidi="pt_PT"/>
        </w:rPr>
        <w:t>5. Benjamita de Gedor, cujos dois filhos, Joela e Zabadias, apoiaram Davi em Ziclague (</w:t>
      </w:r>
      <w:r>
        <w:rPr>
          <w:lang w:val="pt_PT" w:bidi="pt_PT"/>
        </w:rPr>
        <w:t>1Cr 12.7</w:t>
      </w:r>
      <w:r>
        <w:rPr>
          <w:lang w:val="pt_PT" w:bidi="pt_PT"/>
        </w:rPr>
        <w:t>).</w:t>
      </w:r>
    </w:p>
    <w:p>
      <w:pPr/>
      <w:r>
        <w:rPr>
          <w:lang w:val="pt_PT" w:bidi="pt_PT"/>
        </w:rPr>
      </w:r>
      <w:r>
        <w:rPr>
          <w:lang w:val="pt_PT" w:bidi="pt_PT"/>
        </w:rPr>
        <w:t>6. Pai de Azarel, o principal oficial dos danitas durante o reinado de Davi (</w:t>
      </w:r>
      <w:r>
        <w:rPr>
          <w:lang w:val="pt_PT" w:bidi="pt_PT"/>
        </w:rPr>
        <w:t>1Cr 27.22</w:t>
      </w:r>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r>
        <w:rPr>
          <w:lang w:val="pt_PT" w:bidi="pt_PT"/>
        </w:rPr>
        <w:t>2Cr 23.1</w:t>
      </w:r>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r>
        <w:rPr>
          <w:lang w:val="pt_PT" w:bidi="pt_PT"/>
        </w:rPr>
        <w:t>1Rs 11.26</w:t>
      </w:r>
      <w:r>
        <w:rPr>
          <w:lang w:val="pt_PT" w:bidi="pt_PT"/>
        </w:rPr>
        <w:t xml:space="preserve">) e seus esforços foram recompensados com sua nomeação como supervisor de uma força de trabalho efraimita. Jeroboão, portanto, ajudou a reconstruir uma seção importante das defesas de Jerusalém (vv. </w:t>
      </w:r>
      <w:r>
        <w:rPr>
          <w:lang w:val="pt_PT" w:bidi="pt_PT"/>
        </w:rPr>
        <w:t>27–28</w:t>
      </w:r>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r>
        <w:rPr>
          <w:lang w:val="pt_PT" w:bidi="pt_PT"/>
        </w:rPr>
        <w:t>1Rs 11.29–30</w:t>
      </w:r>
      <w:r>
        <w:rPr>
          <w:lang w:val="pt_PT" w:bidi="pt_PT"/>
        </w:rPr>
        <w:t xml:space="preserve">). O silonita simbolicamente mostrou a Jeroboão que Deus lhe daria 10 tribos e deixaria a linha davídica intacta (vv. </w:t>
      </w:r>
      <w:r>
        <w:rPr>
          <w:lang w:val="pt_PT" w:bidi="pt_PT"/>
        </w:rPr>
        <w:t>31–39</w:t>
      </w:r>
      <w:r>
        <w:rPr>
          <w:lang w:val="pt_PT" w:bidi="pt_PT"/>
        </w:rPr>
        <w:t xml:space="preserve">). A idolatria de Salomão trouxe este julgamento sobre a linha davídica (v. </w:t>
      </w:r>
      <w:r>
        <w:rPr>
          <w:lang w:val="pt_PT" w:bidi="pt_PT"/>
        </w:rPr>
        <w:t>33</w:t>
      </w:r>
      <w:r>
        <w:rPr>
          <w:lang w:val="pt_PT" w:bidi="pt_PT"/>
        </w:rPr>
        <w:t xml:space="preserve">). Embora detalhes precisos de uma revolta não sejam dados (v. </w:t>
      </w:r>
      <w:r>
        <w:rPr>
          <w:lang w:val="pt_PT" w:bidi="pt_PT"/>
        </w:rPr>
        <w:t>7</w:t>
      </w:r>
      <w:r>
        <w:rPr>
          <w:lang w:val="pt_PT" w:bidi="pt_PT"/>
        </w:rPr>
        <w:t xml:space="preserve">), Jeroboão fugiu para o Egito para salvar sua vida (v. </w:t>
      </w:r>
      <w:r>
        <w:rPr>
          <w:lang w:val="pt_PT" w:bidi="pt_PT"/>
        </w:rPr>
        <w:t>40</w:t>
      </w:r>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r>
        <w:rPr>
          <w:lang w:val="pt_PT" w:bidi="pt_PT"/>
        </w:rPr>
        <w:t>1Rs 12.1–4</w:t>
      </w:r>
      <w:r>
        <w:rPr>
          <w:lang w:val="pt_PT" w:bidi="pt_PT"/>
        </w:rPr>
        <w:t xml:space="preserve">). Roboão pediu três dias para consultar seus conselheiros antes de responder (vv. </w:t>
      </w:r>
      <w:r>
        <w:rPr>
          <w:lang w:val="pt_PT" w:bidi="pt_PT"/>
        </w:rPr>
        <w:t>5–11</w:t>
      </w:r>
      <w:r>
        <w:rPr>
          <w:lang w:val="pt_PT" w:bidi="pt_PT"/>
        </w:rPr>
        <w:t xml:space="preserve">). O conselho dos conselheiros mais velhos foi em direção à clemência, mas os jovens impetuosos prevaleceram com seu conselho de aumento de impostos e trabalho forçado (vv. </w:t>
      </w:r>
      <w:r>
        <w:rPr>
          <w:lang w:val="pt_PT" w:bidi="pt_PT"/>
        </w:rPr>
        <w:t>12–14</w:t>
      </w:r>
      <w:r>
        <w:rPr>
          <w:lang w:val="pt_PT" w:bidi="pt_PT"/>
        </w:rPr>
        <w:t>).</w:t>
      </w:r>
    </w:p>
    <w:p>
      <w:pPr/>
      <w:r>
        <w:rPr>
          <w:lang w:val="pt_PT" w:bidi="pt_PT"/>
        </w:rPr>
      </w:r>
      <w:r>
        <w:rPr>
          <w:lang w:val="pt_PT" w:bidi="pt_PT"/>
        </w:rPr>
        <w:t>Os israelitas responderam rejeitando Roboão. Jeroboão foi rapidamente eleito rei das tribos do norte (</w:t>
      </w:r>
      <w:r>
        <w:rPr>
          <w:lang w:val="pt_PT" w:bidi="pt_PT"/>
        </w:rPr>
        <w:t>1Rs 12.20</w:t>
      </w:r>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r>
        <w:rPr>
          <w:lang w:val="pt_PT" w:bidi="pt_PT"/>
        </w:rPr>
        <w:t>Gn 12.6–8</w:t>
      </w:r>
      <w:r>
        <w:rPr>
          <w:lang w:val="pt_PT" w:bidi="pt_PT"/>
        </w:rPr>
        <w:t xml:space="preserve">; </w:t>
      </w:r>
      <w:r>
        <w:rPr>
          <w:lang w:val="pt_PT" w:bidi="pt_PT"/>
        </w:rPr>
        <w:t>Js 8.30–35</w:t>
      </w:r>
      <w:r>
        <w:rPr>
          <w:lang w:val="pt_PT" w:bidi="pt_PT"/>
        </w:rPr>
        <w:t xml:space="preserve">), no território a oeste do Jordão, e outra em Penuel (cf. </w:t>
      </w:r>
      <w:r>
        <w:rPr>
          <w:lang w:val="pt_PT" w:bidi="pt_PT"/>
        </w:rPr>
        <w:t>Gn 32.30</w:t>
      </w:r>
      <w:r>
        <w:rPr>
          <w:lang w:val="pt_PT" w:bidi="pt_PT"/>
        </w:rPr>
        <w:t xml:space="preserve">; </w:t>
      </w:r>
      <w:r>
        <w:rPr>
          <w:lang w:val="pt_PT" w:bidi="pt_PT"/>
        </w:rPr>
        <w:t>Jz 8.17</w:t>
      </w:r>
      <w:r>
        <w:rPr>
          <w:lang w:val="pt_PT" w:bidi="pt_PT"/>
        </w:rPr>
        <w:t>), a leste do Jordão (</w:t>
      </w:r>
      <w:r>
        <w:rPr>
          <w:lang w:val="pt_PT" w:bidi="pt_PT"/>
        </w:rPr>
        <w:t>1Rs 12.25</w:t>
      </w:r>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r>
        <w:rPr>
          <w:lang w:val="pt_PT" w:bidi="pt_PT"/>
        </w:rPr>
        <w:t>29</w:t>
      </w:r>
      <w:r>
        <w:rPr>
          <w:lang w:val="pt_PT" w:bidi="pt_PT"/>
        </w:rPr>
        <w:t>); Betel era um lugar de adoração patriarcal (</w:t>
      </w:r>
      <w:r>
        <w:rPr>
          <w:lang w:val="pt_PT" w:bidi="pt_PT"/>
        </w:rPr>
        <w:t>Gn 28.10–22</w:t>
      </w:r>
      <w:r>
        <w:rPr>
          <w:lang w:val="pt_PT" w:bidi="pt_PT"/>
        </w:rPr>
        <w:t xml:space="preserve">; </w:t>
      </w:r>
      <w:r>
        <w:rPr>
          <w:lang w:val="pt_PT" w:bidi="pt_PT"/>
        </w:rPr>
        <w:t>31.13</w:t>
      </w:r>
      <w:r>
        <w:rPr>
          <w:lang w:val="pt_PT" w:bidi="pt_PT"/>
        </w:rPr>
        <w:t xml:space="preserve">; </w:t>
      </w:r>
      <w:r>
        <w:rPr>
          <w:lang w:val="pt_PT" w:bidi="pt_PT"/>
        </w:rPr>
        <w:t>35.1–7</w:t>
      </w:r>
      <w:r>
        <w:rPr>
          <w:lang w:val="pt_PT" w:bidi="pt_PT"/>
        </w:rPr>
        <w:t>), e Dã era o local de uma adoração levítica renegada estabelecida para a tribo de Dã nos dias dos juízes (</w:t>
      </w:r>
      <w:r>
        <w:rPr>
          <w:lang w:val="pt_PT" w:bidi="pt_PT"/>
        </w:rPr>
        <w:t>Jz 18</w:t>
      </w:r>
      <w:r>
        <w:rPr>
          <w:lang w:val="pt_PT" w:bidi="pt_PT"/>
        </w:rPr>
        <w:t>).</w:t>
      </w:r>
    </w:p>
    <w:p>
      <w:pPr/>
      <w:r>
        <w:rPr>
          <w:lang w:val="pt_PT" w:bidi="pt_PT"/>
        </w:rPr>
      </w:r>
      <w:r>
        <w:rPr>
          <w:lang w:val="pt_PT" w:bidi="pt_PT"/>
        </w:rPr>
        <w:t>O objeto de adoração tornou-se o bezerro ídolo (</w:t>
      </w:r>
      <w:r>
        <w:rPr>
          <w:lang w:val="pt_PT" w:bidi="pt_PT"/>
        </w:rPr>
        <w:t>1Rs 12.28</w:t>
      </w:r>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r>
        <w:rPr>
          <w:lang w:val="pt_PT" w:bidi="pt_PT"/>
        </w:rPr>
        <w:t>Êx 32.4–5</w:t>
      </w:r>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r>
        <w:rPr>
          <w:lang w:val="pt_PT" w:bidi="pt_PT"/>
        </w:rPr>
        <w:t>1Rs 13.33–34</w:t>
      </w:r>
      <w:r>
        <w:rPr>
          <w:lang w:val="pt_PT" w:bidi="pt_PT"/>
        </w:rPr>
        <w:t>). Um resultado imediato foi a morte de seu filho Abias (</w:t>
      </w:r>
      <w:r>
        <w:rPr>
          <w:lang w:val="pt_PT" w:bidi="pt_PT"/>
        </w:rPr>
        <w:t>14.1–18</w:t>
      </w:r>
      <w:r>
        <w:rPr>
          <w:lang w:val="pt_PT" w:bidi="pt_PT"/>
        </w:rPr>
        <w:t xml:space="preserve">). O plano de Jeroboão para enganar o profeta silonita falhou e se tornou o meio de pronunciar julgamento sobre a casa de Jeroboão e o reino do norte (vv. </w:t>
      </w:r>
      <w:r>
        <w:rPr>
          <w:lang w:val="pt_PT" w:bidi="pt_PT"/>
        </w:rPr>
        <w:t>7–16</w:t>
      </w:r>
      <w:r>
        <w:rPr>
          <w:lang w:val="pt_PT" w:bidi="pt_PT"/>
        </w:rPr>
        <w:t>). Uma manifestação do declínio gradual de Israel foi a derrota que Jeroboão sofreu nas mãos de Abias de Judá (</w:t>
      </w:r>
      <w:r>
        <w:rPr>
          <w:lang w:val="pt_PT" w:bidi="pt_PT"/>
        </w:rPr>
        <w:t>2Cr 13.1–20</w:t>
      </w:r>
      <w:r>
        <w:rPr>
          <w:lang w:val="pt_PT" w:bidi="pt_PT"/>
        </w:rPr>
        <w:t>).</w:t>
      </w:r>
    </w:p>
    <w:p>
      <w:pPr/>
      <w:r>
        <w:rPr>
          <w:lang w:val="pt_PT" w:bidi="pt_PT"/>
        </w:rPr>
      </w:r>
      <w:r>
        <w:rPr>
          <w:lang w:val="pt_PT" w:bidi="pt_PT"/>
        </w:rPr>
        <w:t>Jeroboão I morreu após reinar 22 anos sobre Israel (</w:t>
      </w:r>
      <w:r>
        <w:rPr>
          <w:lang w:val="pt_PT" w:bidi="pt_PT"/>
        </w:rPr>
        <w:t>1Rs 14.19–20</w:t>
      </w:r>
      <w:r>
        <w:rPr>
          <w:lang w:val="pt_PT" w:bidi="pt_PT"/>
        </w:rPr>
        <w:t>). Seu único filho restante, Nadabe, governou por apenas dois anos antes de ser assassinado por Baasa da tribo de Issacar (</w:t>
      </w:r>
      <w:r>
        <w:rPr>
          <w:lang w:val="pt_PT" w:bidi="pt_PT"/>
        </w:rPr>
        <w:t>1Rs 14.20</w:t>
      </w:r>
      <w:r>
        <w:rPr>
          <w:lang w:val="pt_PT" w:bidi="pt_PT"/>
        </w:rPr>
        <w:t xml:space="preserve">; </w:t>
      </w:r>
      <w:r>
        <w:rPr>
          <w:lang w:val="pt_PT" w:bidi="pt_PT"/>
        </w:rPr>
        <w:t>15.25–31</w:t>
      </w:r>
      <w:r>
        <w:rPr>
          <w:lang w:val="pt_PT" w:bidi="pt_PT"/>
        </w:rPr>
        <w:t>). Toda a casa de Jeroboão foi então exterminada por Baasa, cumprindo a profecia do silonita sobre o fim da dinastia de Jeroboão. No entanto, até mesmo Baasa seguiu os passos da apostasia de Jeroboão (</w:t>
      </w:r>
      <w:r>
        <w:rPr>
          <w:lang w:val="pt_PT" w:bidi="pt_PT"/>
        </w:rPr>
        <w:t>1Rs 15.34</w:t>
      </w:r>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r>
        <w:rPr>
          <w:lang w:val="pt_PT" w:bidi="pt_PT"/>
        </w:rPr>
        <w:t>2Rs 14.23–24</w:t>
      </w:r>
      <w:r>
        <w:rPr>
          <w:lang w:val="pt_PT" w:bidi="pt_PT"/>
        </w:rPr>
        <w:t>). Seu reinado de 41 anos incluiu uma corregência de 11 anos com seu pai. Evidentemente, Joás tomou medidas para garantir a estabilidade de seu reino antes de enfrentar Amazias de Judá em batalha (</w:t>
      </w:r>
      <w:r>
        <w:rPr>
          <w:lang w:val="pt_PT" w:bidi="pt_PT"/>
        </w:rPr>
        <w:t>2Rs 14.8–14</w:t>
      </w:r>
      <w:r>
        <w:rPr>
          <w:lang w:val="pt_PT" w:bidi="pt_PT"/>
        </w:rPr>
        <w:t xml:space="preserve">; </w:t>
      </w:r>
      <w:r>
        <w:rPr>
          <w:lang w:val="pt_PT" w:bidi="pt_PT"/>
        </w:rPr>
        <w:t>2Cr 25.5–24</w:t>
      </w:r>
      <w:r>
        <w:rPr>
          <w:lang w:val="pt_PT" w:bidi="pt_PT"/>
        </w:rPr>
        <w:t>).</w:t>
      </w:r>
    </w:p>
    <w:p>
      <w:pPr/>
      <w:r>
        <w:rPr>
          <w:lang w:val="pt_PT" w:bidi="pt_PT"/>
        </w:rPr>
      </w:r>
      <w:r>
        <w:rPr>
          <w:lang w:val="pt_PT" w:bidi="pt_PT"/>
        </w:rPr>
        <w:t>Jeroboão II governou na cidade de Samaria (</w:t>
      </w:r>
      <w:r>
        <w:rPr>
          <w:lang w:val="pt_PT" w:bidi="pt_PT"/>
        </w:rPr>
        <w:t>2Rs 14.23</w:t>
      </w:r>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r>
        <w:rPr>
          <w:lang w:val="pt_PT" w:bidi="pt_PT"/>
        </w:rPr>
        <w:t>2Rs 14.25</w:t>
      </w:r>
      <w:r>
        <w:rPr>
          <w:lang w:val="pt_PT" w:bidi="pt_PT"/>
        </w:rPr>
        <w:t xml:space="preserve">). Embora o reinado de Jeroboão tenha ocorrido tardiamente na história do reino do norte, Deus ainda desejava demonstrar sua paciência e amor fiel em manter a aliança, oferecendo arrependimento a Israel (vv. </w:t>
      </w:r>
      <w:r>
        <w:rPr>
          <w:lang w:val="pt_PT" w:bidi="pt_PT"/>
        </w:rPr>
        <w:t>26–28</w:t>
      </w:r>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r>
        <w:rPr>
          <w:lang w:val="pt_PT" w:bidi="pt_PT"/>
        </w:rPr>
        <w:t>Am 7.8–17</w:t>
      </w:r>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r>
        <w:rPr>
          <w:lang w:val="pt_PT" w:bidi="pt_PT"/>
        </w:rPr>
        <w:t>2Rs 14.29</w:t>
      </w:r>
      <w:r>
        <w:rPr>
          <w:lang w:val="pt_PT" w:bidi="pt_PT"/>
        </w:rPr>
        <w:t xml:space="preserve">; </w:t>
      </w:r>
      <w:r>
        <w:rPr>
          <w:lang w:val="pt_PT" w:bidi="pt_PT"/>
        </w:rPr>
        <w:t>15.8–12</w:t>
      </w:r>
      <w:r>
        <w:rPr>
          <w:lang w:val="pt_PT" w:bidi="pt_PT"/>
        </w:rPr>
        <w:t xml:space="preserve">; cf. </w:t>
      </w:r>
      <w:r>
        <w:rPr>
          <w:lang w:val="pt_PT" w:bidi="pt_PT"/>
        </w:rPr>
        <w:t>10.12–31</w:t>
      </w:r>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r>
        <w:rPr>
          <w:lang w:val="pt_PT" w:bidi="pt_PT"/>
        </w:rPr>
        <w:t>2Rs 17.5–41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r>
        <w:rPr>
          <w:lang w:val="pt_PT" w:bidi="pt_PT"/>
        </w:rPr>
        <w:t>Jz 6.32</w:t>
      </w:r>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r>
        <w:rPr>
          <w:lang w:val="pt_PT" w:bidi="pt_PT"/>
        </w:rPr>
        <w:t>2Sm 11.21</w:t>
      </w:r>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r>
        <w:rPr>
          <w:lang w:val="pt_PT" w:bidi="pt_PT"/>
        </w:rPr>
        <w:t>2Cr 20.16</w:t>
      </w:r>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r>
        <w:rPr>
          <w:lang w:val="pt_PT" w:bidi="pt_PT"/>
        </w:rPr>
        <w:t>2Rs 15.33</w:t>
      </w:r>
      <w:r>
        <w:rPr>
          <w:lang w:val="pt_PT" w:bidi="pt_PT"/>
        </w:rPr>
        <w:t xml:space="preserve">; </w:t>
      </w:r>
      <w:r>
        <w:rPr>
          <w:lang w:val="pt_PT" w:bidi="pt_PT"/>
        </w:rPr>
        <w:t>2Cr 27.1</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r>
        <w:rPr>
          <w:lang w:val="pt_PT" w:bidi="pt_PT"/>
        </w:rPr>
        <w:t>Ez 16.3</w:t>
      </w:r>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r>
        <w:rPr>
          <w:lang w:val="pt_PT" w:bidi="pt_PT"/>
        </w:rPr>
        <w:t>Jó 38.6</w:t>
      </w:r>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r>
        <w:rPr>
          <w:lang w:val="pt_PT" w:bidi="pt_PT"/>
        </w:rPr>
        <w:t>Ed 10.9</w:t>
      </w:r>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r>
        <w:rPr>
          <w:lang w:val="pt_PT" w:bidi="pt_PT"/>
        </w:rPr>
        <w:t>Gn 14.17–20</w:t>
      </w:r>
      <w:r>
        <w:rPr>
          <w:lang w:val="pt_PT" w:bidi="pt_PT"/>
        </w:rPr>
        <w:t>). Mais tarde (</w:t>
      </w:r>
      <w:r>
        <w:rPr>
          <w:lang w:val="pt_PT" w:bidi="pt_PT"/>
        </w:rPr>
        <w:t>Gn 22</w:t>
      </w:r>
      <w:r>
        <w:rPr>
          <w:lang w:val="pt_PT" w:bidi="pt_PT"/>
        </w:rPr>
        <w:t xml:space="preserve">), o grande patriarca visita uma área que se torna parte de Jerusalém, o Monte Moriá, onde Isaque quase foi sacrificado. </w:t>
      </w:r>
      <w:r>
        <w:rPr>
          <w:lang w:val="pt_PT" w:bidi="pt_PT"/>
        </w:rPr>
        <w:t>Segundo Crônicas 3.1</w:t>
      </w:r>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r>
        <w:rPr>
          <w:lang w:val="pt_PT" w:bidi="pt_PT"/>
        </w:rPr>
        <w:t>Js 9</w:t>
      </w:r>
      <w:r>
        <w:rPr>
          <w:lang w:val="pt_PT" w:bidi="pt_PT"/>
        </w:rPr>
        <w:t>), Adoni-Zedeque, o rei de Jerusalém, aliou-se com os reis de Hebrom, Jarmute, Laquis e Eglom para atacar Gibeão. Josué então reuniu suas forças e derrotou a coalizão, matando todos os cinco reis em Maquedá (</w:t>
      </w:r>
      <w:r>
        <w:rPr>
          <w:lang w:val="pt_PT" w:bidi="pt_PT"/>
        </w:rPr>
        <w:t>Js 10.16–27</w:t>
      </w:r>
      <w:r>
        <w:rPr>
          <w:lang w:val="pt_PT" w:bidi="pt_PT"/>
        </w:rPr>
        <w:t>).</w:t>
      </w:r>
    </w:p>
    <w:p>
      <w:pPr/>
      <w:r>
        <w:rPr>
          <w:lang w:val="pt_PT" w:bidi="pt_PT"/>
        </w:rPr>
      </w:r>
      <w:r>
        <w:rPr>
          <w:lang w:val="pt_PT" w:bidi="pt_PT"/>
        </w:rPr>
        <w:t>A tribo de Judá temporariamente assumiu o controle de Jerusalém e a incendiou após essa vitória (</w:t>
      </w:r>
      <w:r>
        <w:rPr>
          <w:lang w:val="pt_PT" w:bidi="pt_PT"/>
        </w:rPr>
        <w:t>Jz 1.8</w:t>
      </w:r>
      <w:r>
        <w:rPr>
          <w:lang w:val="pt_PT" w:bidi="pt_PT"/>
        </w:rPr>
        <w:t>). No entanto, os jebuseus retornaram à cidade (</w:t>
      </w:r>
      <w:r>
        <w:rPr>
          <w:lang w:val="pt_PT" w:bidi="pt_PT"/>
        </w:rPr>
        <w:t>Js 15.63</w:t>
      </w:r>
      <w:r>
        <w:rPr>
          <w:lang w:val="pt_PT" w:bidi="pt_PT"/>
        </w:rPr>
        <w:t xml:space="preserve">; </w:t>
      </w:r>
      <w:r>
        <w:rPr>
          <w:lang w:val="pt_PT" w:bidi="pt_PT"/>
        </w:rPr>
        <w:t>1Cr 11.4–5</w:t>
      </w:r>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r>
        <w:rPr>
          <w:lang w:val="pt_PT" w:bidi="pt_PT"/>
        </w:rPr>
        <w:t>Js 15.8</w:t>
      </w:r>
      <w:r>
        <w:rPr>
          <w:lang w:val="pt_PT" w:bidi="pt_PT"/>
        </w:rPr>
        <w:t xml:space="preserve">; </w:t>
      </w:r>
      <w:r>
        <w:rPr>
          <w:lang w:val="pt_PT" w:bidi="pt_PT"/>
        </w:rPr>
        <w:t>18.16</w:t>
      </w:r>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r>
        <w:rPr>
          <w:lang w:val="pt_PT" w:bidi="pt_PT"/>
        </w:rPr>
        <w:t>1Sm 31</w:t>
      </w:r>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r>
        <w:rPr>
          <w:lang w:val="pt_PT" w:bidi="pt_PT"/>
        </w:rPr>
        <w:t>2Sm 3.1</w:t>
      </w:r>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r>
        <w:rPr>
          <w:lang w:val="pt_PT" w:bidi="pt_PT"/>
        </w:rPr>
        <w:t>2Sm 5.11</w:t>
      </w:r>
      <w:r>
        <w:rPr>
          <w:lang w:val="pt_PT" w:bidi="pt_PT"/>
        </w:rPr>
        <w:t xml:space="preserve">). </w:t>
      </w:r>
      <w:r>
        <w:rPr>
          <w:lang w:val="pt_PT" w:bidi="pt_PT"/>
        </w:rPr>
        <w:t>Neemias 12.37</w:t>
      </w:r>
      <w:r>
        <w:rPr>
          <w:lang w:val="pt_PT" w:bidi="pt_PT"/>
        </w:rPr>
        <w:t xml:space="preserve"> sugere que este palácio pode ter sido próximo ao lado leste da colina sudeste. De uma janela desta casa, Mical viu Davi dançando de uma maneira que ela considerou vergonhosa (</w:t>
      </w:r>
      <w:r>
        <w:rPr>
          <w:lang w:val="pt_PT" w:bidi="pt_PT"/>
        </w:rPr>
        <w:t>2Sm 6.16–23</w:t>
      </w:r>
      <w:r>
        <w:rPr>
          <w:lang w:val="pt_PT" w:bidi="pt_PT"/>
        </w:rPr>
        <w:t>). Do telhado deste palácio, Davi viu Bate-Seba tomando banho (</w:t>
      </w:r>
      <w:r>
        <w:rPr>
          <w:lang w:val="pt_PT" w:bidi="pt_PT"/>
        </w:rPr>
        <w:t>2Sm 11.2–5</w:t>
      </w:r>
      <w:r>
        <w:rPr>
          <w:lang w:val="pt_PT" w:bidi="pt_PT"/>
        </w:rPr>
        <w:t>), e desta residência, ele planejou o assassinato do marido dela, Urias (</w:t>
      </w:r>
      <w:r>
        <w:rPr>
          <w:lang w:val="pt_PT" w:bidi="pt_PT"/>
        </w:rPr>
        <w:t>2Sm 11.14–25</w:t>
      </w:r>
      <w:r>
        <w:rPr>
          <w:lang w:val="pt_PT" w:bidi="pt_PT"/>
        </w:rPr>
        <w:t>).</w:t>
      </w:r>
    </w:p>
    <w:p>
      <w:pPr/>
      <w:r>
        <w:rPr>
          <w:lang w:val="pt_PT" w:bidi="pt_PT"/>
        </w:rPr>
      </w:r>
      <w:r>
        <w:rPr>
          <w:lang w:val="pt_PT" w:bidi="pt_PT"/>
        </w:rPr>
        <w:t>Ao trazer a arca de Deus para Jerusalém, Davi demonstrou grande liderança (</w:t>
      </w:r>
      <w:r>
        <w:rPr>
          <w:lang w:val="pt_PT" w:bidi="pt_PT"/>
        </w:rPr>
        <w:t>2Sm 6.1–15</w:t>
      </w:r>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r>
        <w:rPr>
          <w:lang w:val="pt_PT" w:bidi="pt_PT"/>
        </w:rPr>
        <w:t>2Sm 5.7</w:t>
      </w:r>
      <w:r>
        <w:rPr>
          <w:lang w:val="pt_PT" w:bidi="pt_PT"/>
        </w:rPr>
        <w:t>) e "Cidade de Deus" (</w:t>
      </w:r>
      <w:r>
        <w:rPr>
          <w:lang w:val="pt_PT" w:bidi="pt_PT"/>
        </w:rPr>
        <w:t>Sl 46.4</w:t>
      </w:r>
      <w:r>
        <w:rPr>
          <w:lang w:val="pt_PT" w:bidi="pt_PT"/>
        </w:rPr>
        <w:t>). Judeus adultos do sexo masculino viajavam para Jerusalém para festas e ofertas. Davi precisava tornar esse arranjo permanente construindo um templo para Yahweh. Davi desejava fazer isso (</w:t>
      </w:r>
      <w:r>
        <w:rPr>
          <w:lang w:val="pt_PT" w:bidi="pt_PT"/>
        </w:rPr>
        <w:t>2Sm 7</w:t>
      </w:r>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r>
        <w:rPr>
          <w:lang w:val="pt_PT" w:bidi="pt_PT"/>
        </w:rPr>
        <w:t>1Rs 10</w:t>
      </w:r>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r>
        <w:rPr>
          <w:lang w:val="pt_PT" w:bidi="pt_PT"/>
        </w:rPr>
        <w:t>1Rs 6.1</w:t>
      </w:r>
      <w:r>
        <w:rPr>
          <w:lang w:val="pt_PT" w:bidi="pt_PT"/>
        </w:rPr>
        <w:t xml:space="preserve">; </w:t>
      </w:r>
      <w:r>
        <w:rPr>
          <w:lang w:val="pt_PT" w:bidi="pt_PT"/>
        </w:rPr>
        <w:t>38</w:t>
      </w:r>
      <w:r>
        <w:rPr>
          <w:lang w:val="pt_PT" w:bidi="pt_PT"/>
        </w:rPr>
        <w:t>). Hirão forneceu tanto a tecnologia quanto as vigas de cedro.</w:t>
      </w:r>
    </w:p>
    <w:p>
      <w:pPr/>
      <w:r>
        <w:rPr>
          <w:lang w:val="pt_PT" w:bidi="pt_PT"/>
        </w:rPr>
      </w:r>
      <w:r>
        <w:rPr>
          <w:lang w:val="pt_PT" w:bidi="pt_PT"/>
        </w:rPr>
        <w:t xml:space="preserve">Em </w:t>
      </w:r>
      <w:r>
        <w:rPr>
          <w:lang w:val="pt_PT" w:bidi="pt_PT"/>
        </w:rPr>
        <w:t>1 Reis 10.27</w:t>
      </w:r>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r>
        <w:rPr>
          <w:lang w:val="pt_PT" w:bidi="pt_PT"/>
        </w:rPr>
        <w:t>1Rs 4.7–19</w:t>
      </w:r>
      <w:r>
        <w:rPr>
          <w:lang w:val="pt_PT" w:bidi="pt_PT"/>
        </w:rPr>
        <w:t>;</w:t>
      </w:r>
      <w:r>
        <w:rPr>
          <w:lang w:val="pt_PT" w:bidi="pt_PT"/>
        </w:rPr>
        <w:t xml:space="preserve"> 5.13–18</w:t>
      </w:r>
      <w:r>
        <w:rPr>
          <w:lang w:val="pt_PT" w:bidi="pt_PT"/>
        </w:rPr>
        <w:t xml:space="preserve">; veja também </w:t>
      </w:r>
      <w:r>
        <w:rPr>
          <w:lang w:val="pt_PT" w:bidi="pt_PT"/>
        </w:rPr>
        <w:t>1Rs 9.20–23</w:t>
      </w:r>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r>
        <w:rPr>
          <w:lang w:val="pt_PT" w:bidi="pt_PT"/>
        </w:rPr>
        <w:t>Jr 25.11</w:t>
      </w:r>
      <w:r>
        <w:rPr>
          <w:lang w:val="pt_PT" w:bidi="pt_PT"/>
        </w:rPr>
        <w:t xml:space="preserve">; </w:t>
      </w:r>
      <w:r>
        <w:rPr>
          <w:lang w:val="pt_PT" w:bidi="pt_PT"/>
        </w:rPr>
        <w:t>29.10</w:t>
      </w:r>
      <w:r>
        <w:rPr>
          <w:lang w:val="pt_PT" w:bidi="pt_PT"/>
        </w:rPr>
        <w:t xml:space="preserve">; veja também </w:t>
      </w:r>
      <w:r>
        <w:rPr>
          <w:lang w:val="pt_PT" w:bidi="pt_PT"/>
        </w:rPr>
        <w:t>2Cr 36.21</w:t>
      </w:r>
      <w:r>
        <w:rPr>
          <w:lang w:val="pt_PT" w:bidi="pt_PT"/>
        </w:rPr>
        <w:t xml:space="preserve">; </w:t>
      </w:r>
      <w:r>
        <w:rPr>
          <w:lang w:val="pt_PT" w:bidi="pt_PT"/>
        </w:rPr>
        <w:t>Dn 9.2</w:t>
      </w:r>
      <w:r>
        <w:rPr>
          <w:lang w:val="pt_PT" w:bidi="pt_PT"/>
        </w:rPr>
        <w:t>). Em 538 a.C., após a queda da Babilônia, Ciro, rei da Pérsia, fez um famoso decreto (</w:t>
      </w:r>
      <w:r>
        <w:rPr>
          <w:lang w:val="pt_PT" w:bidi="pt_PT"/>
        </w:rPr>
        <w:t>2Cr 36.22–23</w:t>
      </w:r>
      <w:r>
        <w:rPr>
          <w:lang w:val="pt_PT" w:bidi="pt_PT"/>
        </w:rPr>
        <w:t xml:space="preserve">; </w:t>
      </w:r>
      <w:r>
        <w:rPr>
          <w:lang w:val="pt_PT" w:bidi="pt_PT"/>
        </w:rPr>
        <w:t>Ed 1.1–4</w:t>
      </w:r>
      <w:r>
        <w:rPr>
          <w:lang w:val="pt_PT" w:bidi="pt_PT"/>
        </w:rPr>
        <w:t xml:space="preserve">; veja também </w:t>
      </w:r>
      <w:r>
        <w:rPr>
          <w:lang w:val="pt_PT" w:bidi="pt_PT"/>
        </w:rPr>
        <w:t>Is 44.28</w:t>
      </w:r>
      <w:r>
        <w:rPr>
          <w:lang w:val="pt_PT" w:bidi="pt_PT"/>
        </w:rPr>
        <w:t xml:space="preserve">; </w:t>
      </w:r>
      <w:r>
        <w:rPr>
          <w:lang w:val="pt_PT" w:bidi="pt_PT"/>
        </w:rPr>
        <w:t>45.1</w:t>
      </w:r>
      <w:r>
        <w:rPr>
          <w:lang w:val="pt_PT" w:bidi="pt_PT"/>
        </w:rPr>
        <w:t>).</w:t>
      </w:r>
    </w:p>
    <w:p>
      <w:pPr/>
      <w:r>
        <w:rPr>
          <w:lang w:val="pt_PT" w:bidi="pt_PT"/>
        </w:rPr>
      </w:r>
      <w:r>
        <w:rPr>
          <w:lang w:val="pt_PT" w:bidi="pt_PT"/>
        </w:rPr>
        <w:t>Um pequeno grupo de judeus então retornou a Jerusalém com Sesbazar, um príncipe de Judá, e Zorobabel (</w:t>
      </w:r>
      <w:r>
        <w:rPr>
          <w:lang w:val="pt_PT" w:bidi="pt_PT"/>
        </w:rPr>
        <w:t>Ed 1.8–11</w:t>
      </w:r>
      <w:r>
        <w:rPr>
          <w:lang w:val="pt_PT" w:bidi="pt_PT"/>
        </w:rPr>
        <w:t xml:space="preserve">; </w:t>
      </w:r>
      <w:r>
        <w:rPr>
          <w:lang w:val="pt_PT" w:bidi="pt_PT"/>
        </w:rPr>
        <w:t>2.2</w:t>
      </w:r>
      <w:r>
        <w:rPr>
          <w:lang w:val="pt_PT" w:bidi="pt_PT"/>
        </w:rPr>
        <w:t>). Em 515 a.C., o Segundo Templo foi oficialmente inaugurado, e a festa da Páscoa foi celebrada novamente em Jerusalém (</w:t>
      </w:r>
      <w:r>
        <w:rPr>
          <w:lang w:val="pt_PT" w:bidi="pt_PT"/>
        </w:rPr>
        <w:t>Ed 6.15–18</w:t>
      </w:r>
      <w:r>
        <w:rPr>
          <w:lang w:val="pt_PT" w:bidi="pt_PT"/>
        </w:rPr>
        <w:t>).</w:t>
      </w:r>
    </w:p>
    <w:p>
      <w:pPr/>
      <w:r>
        <w:rPr>
          <w:lang w:val="pt_PT" w:bidi="pt_PT"/>
        </w:rPr>
      </w:r>
      <w:r>
        <w:rPr>
          <w:lang w:val="pt_PT" w:bidi="pt_PT"/>
        </w:rPr>
        <w:t>Esdras chegou a Jerusalém no sétimo ano de Artaxerxes (</w:t>
      </w:r>
      <w:r>
        <w:rPr>
          <w:lang w:val="pt_PT" w:bidi="pt_PT"/>
        </w:rPr>
        <w:t>Ed 7.7</w:t>
      </w:r>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r>
        <w:rPr>
          <w:lang w:val="pt_PT" w:bidi="pt_PT"/>
        </w:rPr>
        <w:t>Ne 1.3–4</w:t>
      </w:r>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r>
        <w:rPr>
          <w:lang w:val="pt_PT" w:bidi="pt_PT"/>
        </w:rPr>
        <w:t>Ne 2.11–16</w:t>
      </w:r>
      <w:r>
        <w:rPr>
          <w:lang w:val="pt_PT" w:bidi="pt_PT"/>
        </w:rPr>
        <w:t>). Impulsionado por seu entusiasmo e energia, o povo reconstruiu as muralhas em 52 dias (</w:t>
      </w:r>
      <w:r>
        <w:rPr>
          <w:lang w:val="pt_PT" w:bidi="pt_PT"/>
        </w:rPr>
        <w:t>Ne 6.15</w:t>
      </w:r>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r>
        <w:rPr>
          <w:lang w:val="pt_PT" w:bidi="pt_PT"/>
        </w:rPr>
        <w:t>Mt 2.1</w:t>
      </w:r>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r>
        <w:rPr>
          <w:lang w:val="pt_PT" w:bidi="pt_PT"/>
        </w:rPr>
        <w:t>Jo 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r>
        <w:rPr>
          <w:lang w:val="pt_PT" w:bidi="pt_PT"/>
        </w:rPr>
        <w:t>Ap 3.12</w:t>
      </w:r>
      <w:r>
        <w:rPr>
          <w:lang w:val="pt_PT" w:bidi="pt_PT"/>
        </w:rPr>
        <w:t xml:space="preserve">; </w:t>
      </w:r>
      <w:r>
        <w:rPr>
          <w:lang w:val="pt_PT" w:bidi="pt_PT"/>
        </w:rPr>
        <w:t>21.2</w:t>
      </w:r>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r>
        <w:rPr>
          <w:lang w:val="pt_PT" w:bidi="pt_PT"/>
        </w:rPr>
        <w:t>Ap 21.10–22.5</w:t>
      </w:r>
      <w:r>
        <w:rPr>
          <w:lang w:val="pt_PT" w:bidi="pt_PT"/>
        </w:rPr>
        <w:t xml:space="preserve">), a primeira coisa que João nota é a luz, como uma grande lâmpada semelhante a uma joia, que ilumina a cidade (“a glória de Deus”, </w:t>
      </w:r>
      <w:r>
        <w:rPr>
          <w:lang w:val="pt_PT" w:bidi="pt_PT"/>
        </w:rPr>
        <w:t>21.11</w:t>
      </w:r>
      <w:r>
        <w:rPr>
          <w:lang w:val="pt_PT" w:bidi="pt_PT"/>
        </w:rPr>
        <w:t>). Em seguida, ele descreve suas muralhas e portões (</w:t>
      </w:r>
      <w:r>
        <w:rPr>
          <w:lang w:val="pt_PT" w:bidi="pt_PT"/>
        </w:rPr>
        <w:t>21.12–14</w:t>
      </w:r>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r>
        <w:rPr>
          <w:lang w:val="pt_PT" w:bidi="pt_PT"/>
        </w:rPr>
        <w:t>15–17</w:t>
      </w:r>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r>
        <w:rPr>
          <w:lang w:val="pt_PT" w:bidi="pt_PT"/>
        </w:rPr>
        <w:t>7.4–8</w:t>
      </w:r>
      <w:r>
        <w:rPr>
          <w:lang w:val="pt_PT" w:bidi="pt_PT"/>
        </w:rPr>
        <w:t>).</w:t>
      </w:r>
    </w:p>
    <w:p>
      <w:pPr/>
      <w:r>
        <w:rPr>
          <w:lang w:val="pt_PT" w:bidi="pt_PT"/>
        </w:rPr>
      </w:r>
      <w:r>
        <w:rPr>
          <w:lang w:val="pt_PT" w:bidi="pt_PT"/>
        </w:rPr>
        <w:t>Depois disso, João descreve os materiais dos quais a nova Jerusalém é construída (</w:t>
      </w:r>
      <w:r>
        <w:rPr>
          <w:lang w:val="pt_PT" w:bidi="pt_PT"/>
        </w:rPr>
        <w:t>21.18–21</w:t>
      </w:r>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r>
        <w:rPr>
          <w:lang w:val="pt_PT" w:bidi="pt_PT"/>
        </w:rPr>
        <w:t>22–27</w:t>
      </w:r>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r>
        <w:rPr>
          <w:lang w:val="pt_PT" w:bidi="pt_PT"/>
        </w:rPr>
        <w:t>22.1–5</w:t>
      </w:r>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r>
        <w:rPr>
          <w:lang w:val="pt_PT" w:bidi="pt_PT"/>
        </w:rPr>
        <w:t>40–48</w:t>
      </w:r>
      <w:r>
        <w:rPr>
          <w:lang w:val="pt_PT" w:bidi="pt_PT"/>
        </w:rPr>
        <w:t xml:space="preserve">) previu a cidade e seu templo reconstruídos em detalhes; Isaías (caps. </w:t>
      </w:r>
      <w:r>
        <w:rPr>
          <w:lang w:val="pt_PT" w:bidi="pt_PT"/>
        </w:rPr>
        <w:t>52</w:t>
      </w:r>
      <w:r>
        <w:rPr>
          <w:lang w:val="pt_PT" w:bidi="pt_PT"/>
        </w:rPr>
        <w:t xml:space="preserve">, </w:t>
      </w:r>
      <w:r>
        <w:rPr>
          <w:lang w:val="pt_PT" w:bidi="pt_PT"/>
        </w:rPr>
        <w:t>60–66</w:t>
      </w:r>
      <w:r>
        <w:rPr>
          <w:lang w:val="pt_PT" w:bidi="pt_PT"/>
        </w:rPr>
        <w:t xml:space="preserve">) descreveu essa Jerusalém dos últimos dias em termos ainda mais brilhantes. A visão de ambos os profetas está intimamente ligada à visão que João registra em </w:t>
      </w:r>
      <w:r>
        <w:rPr>
          <w:lang w:val="pt_PT" w:bidi="pt_PT"/>
        </w:rPr>
        <w:t>Apocalipse 21–22</w:t>
      </w:r>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r>
        <w:rPr>
          <w:lang w:val="pt_PT" w:bidi="pt_PT"/>
        </w:rPr>
        <w:t>Mc 13</w:t>
      </w:r>
      <w:r>
        <w:rPr>
          <w:lang w:val="pt_PT" w:bidi="pt_PT"/>
        </w:rPr>
        <w:t xml:space="preserve">; </w:t>
      </w:r>
      <w:r>
        <w:rPr>
          <w:lang w:val="pt_PT" w:bidi="pt_PT"/>
        </w:rPr>
        <w:t>Lc 19.41–44</w:t>
      </w:r>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Jesus responde que, desde a Encarnação (quando Deus se tornou humano), Deus agora reina por meio dele, e a presença de Deus é vista nele (</w:t>
      </w:r>
      <w:r>
        <w:rPr>
          <w:lang w:val="pt_PT" w:bidi="pt_PT"/>
        </w:rPr>
        <w:t>Mt 28.18</w:t>
      </w:r>
      <w:r>
        <w:rPr>
          <w:lang w:val="pt_PT" w:bidi="pt_PT"/>
        </w:rPr>
        <w:t xml:space="preserve">; </w:t>
      </w:r>
      <w:r>
        <w:rPr>
          <w:lang w:val="pt_PT" w:bidi="pt_PT"/>
        </w:rPr>
        <w:t>Jo 14.9</w:t>
      </w:r>
      <w:r>
        <w:rPr>
          <w:lang w:val="pt_PT" w:bidi="pt_PT"/>
        </w:rPr>
        <w:t>). Em Jesus, Deus está presente com o seu povo de uma nova maneira. Por isso, alguns cristãos entendem Jesus como o cumprimento do que Jerusalém e o templo outrora representavam. João usa uma palavra para “novo” no Apocalipse que corrobora essa interpretação.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r>
        <w:rPr>
          <w:lang w:val="pt_PT" w:bidi="pt_PT"/>
        </w:rPr>
        <w:t>Jo 13.34</w:t>
      </w:r>
      <w:r>
        <w:rPr>
          <w:lang w:val="pt_PT" w:bidi="pt_PT"/>
        </w:rPr>
        <w:t xml:space="preserve">; </w:t>
      </w:r>
      <w:r>
        <w:rPr>
          <w:lang w:val="pt_PT" w:bidi="pt_PT"/>
        </w:rPr>
        <w:t>Hb 8.8</w:t>
      </w:r>
      <w:r>
        <w:rPr>
          <w:lang w:val="pt_PT" w:bidi="pt_PT"/>
        </w:rPr>
        <w:t>), da nova criação e do novo homem (</w:t>
      </w:r>
      <w:r>
        <w:rPr>
          <w:lang w:val="pt_PT" w:bidi="pt_PT"/>
        </w:rPr>
        <w:t>2Co 5.17</w:t>
      </w:r>
      <w:r>
        <w:rPr>
          <w:lang w:val="pt_PT" w:bidi="pt_PT"/>
        </w:rPr>
        <w:t xml:space="preserve">; </w:t>
      </w:r>
      <w:r>
        <w:rPr>
          <w:lang w:val="pt_PT" w:bidi="pt_PT"/>
        </w:rPr>
        <w:t>Ef 2.15</w:t>
      </w:r>
      <w:r>
        <w:rPr>
          <w:lang w:val="pt_PT" w:bidi="pt_PT"/>
        </w:rPr>
        <w:t>). A visão de João destaca a mesma verdade ao falar de sete coisas que não existirão “mais” no novo céu e terra: não mais mar, morte, tristeza, choro, dor, maldição ou noite (</w:t>
      </w:r>
      <w:r>
        <w:rPr>
          <w:lang w:val="pt_PT" w:bidi="pt_PT"/>
        </w:rPr>
        <w:t>Ap 21.1,4</w:t>
      </w:r>
      <w:r>
        <w:rPr>
          <w:lang w:val="pt_PT" w:bidi="pt_PT"/>
        </w:rPr>
        <w:t xml:space="preserve">; </w:t>
      </w:r>
      <w:r>
        <w:rPr>
          <w:lang w:val="pt_PT" w:bidi="pt_PT"/>
        </w:rPr>
        <w:t>22.3–5</w:t>
      </w:r>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r>
        <w:rPr>
          <w:lang w:val="pt_PT" w:bidi="pt_PT"/>
        </w:rPr>
        <w:t>Apocalipse 21</w:t>
      </w:r>
      <w:r>
        <w:rPr>
          <w:lang w:val="pt_PT" w:bidi="pt_PT"/>
        </w:rPr>
        <w:t xml:space="preserve">. Em </w:t>
      </w:r>
      <w:r>
        <w:rPr>
          <w:lang w:val="pt_PT" w:bidi="pt_PT"/>
        </w:rPr>
        <w:t>Gálatas 4.26</w:t>
      </w:r>
      <w:r>
        <w:rPr>
          <w:lang w:val="pt_PT" w:bidi="pt_PT"/>
        </w:rPr>
        <w:t xml:space="preserve">, Paulo fala da “Jerusalém de cima”, a cidade-mãe de todos que recebem a salvação pela fé, em oposição à velha Jerusalém, onde pertencem aqueles que buscam agradar a Deus tentando obedecer à lei (v. </w:t>
      </w:r>
      <w:r>
        <w:rPr>
          <w:lang w:val="pt_PT" w:bidi="pt_PT"/>
        </w:rPr>
        <w:t>25</w:t>
      </w:r>
      <w:r>
        <w:rPr>
          <w:lang w:val="pt_PT" w:bidi="pt_PT"/>
        </w:rPr>
        <w:t xml:space="preserve">). Em </w:t>
      </w:r>
      <w:r>
        <w:rPr>
          <w:lang w:val="pt_PT" w:bidi="pt_PT"/>
        </w:rPr>
        <w:t>Efésios 5.25–32</w:t>
      </w:r>
      <w:r>
        <w:rPr>
          <w:lang w:val="pt_PT" w:bidi="pt_PT"/>
        </w:rPr>
        <w:t>, ele fala da noiva de Cristo, referindo-se à igreja; na visão de João, a “noiva” é a “cidade” (</w:t>
      </w:r>
      <w:r>
        <w:rPr>
          <w:lang w:val="pt_PT" w:bidi="pt_PT"/>
        </w:rPr>
        <w:t>Ap 21.9–10</w:t>
      </w:r>
      <w:r>
        <w:rPr>
          <w:lang w:val="pt_PT" w:bidi="pt_PT"/>
        </w:rPr>
        <w:t xml:space="preserve">). Em </w:t>
      </w:r>
      <w:r>
        <w:rPr>
          <w:lang w:val="pt_PT" w:bidi="pt_PT"/>
        </w:rPr>
        <w:t>Filipenses 3.20</w:t>
      </w:r>
      <w:r>
        <w:rPr>
          <w:lang w:val="pt_PT" w:bidi="pt_PT"/>
        </w:rPr>
        <w:t xml:space="preserve">, somos informados de que a cidade celestial não é apenas o futuro lar dos crentes, mas também o lugar de sua “cidadania” presente. </w:t>
      </w:r>
      <w:r>
        <w:rPr>
          <w:lang w:val="pt_PT" w:bidi="pt_PT"/>
        </w:rPr>
        <w:t>Hebreus 12.22</w:t>
      </w:r>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r>
        <w:rPr>
          <w:lang w:val="pt_PT" w:bidi="pt_PT"/>
        </w:rPr>
        <w:t>Ap 21.24–26</w:t>
      </w:r>
      <w:r>
        <w:rPr>
          <w:lang w:val="pt_PT" w:bidi="pt_PT"/>
        </w:rPr>
        <w:t xml:space="preserve">; </w:t>
      </w:r>
      <w:r>
        <w:rPr>
          <w:lang w:val="pt_PT" w:bidi="pt_PT"/>
        </w:rPr>
        <w:t>22.2</w:t>
      </w:r>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“descendo... do céu” precisamente porque vem aos homens “de Deus” (</w:t>
      </w:r>
      <w:r>
        <w:rPr>
          <w:lang w:val="pt_PT" w:bidi="pt_PT"/>
        </w:rPr>
        <w:t>21.2</w:t>
      </w:r>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r>
        <w:rPr>
          <w:lang w:val="pt_PT" w:bidi="pt_PT"/>
        </w:rPr>
        <w:t>1Cr 3.21</w:t>
      </w:r>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r>
        <w:rPr>
          <w:lang w:val="pt_PT" w:bidi="pt_PT"/>
        </w:rPr>
        <w:t>1Cr 25.3,15</w:t>
      </w:r>
      <w:r>
        <w:rPr>
          <w:lang w:val="pt_PT" w:bidi="pt_PT"/>
        </w:rPr>
        <w:t>).</w:t>
      </w:r>
    </w:p>
    <w:p>
      <w:pPr/>
      <w:r>
        <w:rPr>
          <w:lang w:val="pt_PT" w:bidi="pt_PT"/>
        </w:rPr>
      </w:r>
      <w:r>
        <w:rPr>
          <w:lang w:val="pt_PT" w:bidi="pt_PT"/>
        </w:rPr>
        <w:t>3. O filho de Reabias era um dos levitas responsáveis pelo Tesouro do templo durante o reinado de Davi (</w:t>
      </w:r>
      <w:r>
        <w:rPr>
          <w:lang w:val="pt_PT" w:bidi="pt_PT"/>
        </w:rPr>
        <w:t>1Cr 26.25</w:t>
      </w:r>
      <w:r>
        <w:rPr>
          <w:lang w:val="pt_PT" w:bidi="pt_PT"/>
        </w:rPr>
        <w:t>).</w:t>
      </w:r>
    </w:p>
    <w:p>
      <w:pPr/>
      <w:r>
        <w:rPr>
          <w:lang w:val="pt_PT" w:bidi="pt_PT"/>
        </w:rPr>
      </w:r>
      <w:r>
        <w:rPr>
          <w:lang w:val="pt_PT" w:bidi="pt_PT"/>
        </w:rPr>
        <w:t>4. Filho de Atalia, da casa de Elão, que voltou com Esdras para Judá após o cativeiro babilônico (</w:t>
      </w:r>
      <w:r>
        <w:rPr>
          <w:lang w:val="pt_PT" w:bidi="pt_PT"/>
        </w:rPr>
        <w:t>Ed 8.7</w:t>
      </w:r>
      <w:r>
        <w:rPr>
          <w:lang w:val="pt_PT" w:bidi="pt_PT"/>
        </w:rPr>
        <w:t>).</w:t>
      </w:r>
    </w:p>
    <w:p>
      <w:pPr/>
      <w:r>
        <w:rPr>
          <w:lang w:val="pt_PT" w:bidi="pt_PT"/>
        </w:rPr>
      </w:r>
      <w:r>
        <w:rPr>
          <w:lang w:val="pt_PT" w:bidi="pt_PT"/>
        </w:rPr>
        <w:t>5. Levita da família de Merari, que retornou com Esdras a Jerusalém após o exílio (</w:t>
      </w:r>
      <w:r>
        <w:rPr>
          <w:lang w:val="pt_PT" w:bidi="pt_PT"/>
        </w:rPr>
        <w:t>Ed 8.19</w:t>
      </w:r>
      <w:r>
        <w:rPr>
          <w:lang w:val="pt_PT" w:bidi="pt_PT"/>
        </w:rPr>
        <w:t>).</w:t>
      </w:r>
    </w:p>
    <w:p>
      <w:pPr/>
      <w:r>
        <w:rPr>
          <w:lang w:val="pt_PT" w:bidi="pt_PT"/>
        </w:rPr>
      </w:r>
      <w:r>
        <w:rPr>
          <w:lang w:val="pt_PT" w:bidi="pt_PT"/>
        </w:rPr>
        <w:t>6. Benjamita, pai de Itiel e ancestral de Salu. Salu se restabeleceu em Jerusalém durante a era pós-exílica (</w:t>
      </w:r>
      <w:r>
        <w:rPr>
          <w:lang w:val="pt_PT" w:bidi="pt_PT"/>
        </w:rPr>
        <w:t>Ne 11.7</w:t>
      </w:r>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r>
        <w:rPr>
          <w:lang w:val="pt_PT" w:bidi="pt_PT"/>
        </w:rPr>
        <w:t>2Cr 13.19</w:t>
      </w:r>
      <w:r>
        <w:rPr>
          <w:lang w:val="pt_PT" w:bidi="pt_PT"/>
        </w:rPr>
        <w:t xml:space="preserve">). A leitura grega e siríaca de “Jesana” como uma das cidades entre as quais Samuel ergueu a pedra Ebenézer pode ser preferida ao hebraico “Sem” em </w:t>
      </w:r>
      <w:r>
        <w:rPr>
          <w:lang w:val="pt_PT" w:bidi="pt_PT"/>
        </w:rPr>
        <w:t>1 Samuel 7.12</w:t>
      </w:r>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r>
        <w:rPr>
          <w:lang w:val="pt_PT" w:bidi="pt_PT"/>
        </w:rPr>
        <w:t>1 Crônicas 25.14</w:t>
      </w:r>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r>
        <w:rPr>
          <w:lang w:val="pt_PT" w:bidi="pt_PT"/>
        </w:rPr>
        <w:t>1Cr 24.13</w:t>
      </w:r>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r>
        <w:rPr>
          <w:lang w:val="pt_PT" w:bidi="pt_PT"/>
        </w:rPr>
        <w:t>1Cr 2.18</w:t>
      </w:r>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r>
        <w:rPr>
          <w:lang w:val="pt_PT" w:bidi="pt_PT"/>
        </w:rPr>
        <w:t>1Cr 4.36</w:t>
      </w:r>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r>
        <w:rPr>
          <w:lang w:val="pt_PT" w:bidi="pt_PT"/>
        </w:rPr>
        <w:t>Nm 21.20</w:t>
      </w:r>
      <w:r>
        <w:rPr>
          <w:lang w:val="pt_PT" w:bidi="pt_PT"/>
        </w:rPr>
        <w:t xml:space="preserve">; </w:t>
      </w:r>
      <w:r>
        <w:rPr>
          <w:lang w:val="pt_PT" w:bidi="pt_PT"/>
        </w:rPr>
        <w:t>23.28</w:t>
      </w:r>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r>
        <w:rPr>
          <w:lang w:val="pt_PT" w:bidi="pt_PT"/>
        </w:rPr>
        <w:t>1Sm 23.19,24</w:t>
      </w:r>
      <w:r>
        <w:rPr>
          <w:lang w:val="pt_PT" w:bidi="pt_PT"/>
        </w:rPr>
        <w:t xml:space="preserve">; </w:t>
      </w:r>
      <w:r>
        <w:rPr>
          <w:lang w:val="pt_PT" w:bidi="pt_PT"/>
        </w:rPr>
        <w:t>26.1–3</w:t>
      </w:r>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r>
        <w:rPr>
          <w:lang w:val="pt_PT" w:bidi="pt_PT"/>
        </w:rPr>
        <w:t>1Cr 4.36</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r>
        <w:rPr>
          <w:lang w:val="pt_PT" w:bidi="pt_PT"/>
        </w:rPr>
        <w:t>Rt 4.17,22</w:t>
      </w:r>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r>
        <w:rPr>
          <w:lang w:val="pt_PT" w:bidi="pt_PT"/>
        </w:rPr>
        <w:t>1Sm 16.11</w:t>
      </w:r>
      <w:r>
        <w:rPr>
          <w:lang w:val="pt_PT" w:bidi="pt_PT"/>
        </w:rPr>
        <w:t xml:space="preserve">). Mais tarde, ele enviou Davi para tocar lira para Saul (vv. </w:t>
      </w:r>
      <w:r>
        <w:rPr>
          <w:lang w:val="pt_PT" w:bidi="pt_PT"/>
        </w:rPr>
        <w:t>19–21</w:t>
      </w:r>
      <w:r>
        <w:rPr>
          <w:lang w:val="pt_PT" w:bidi="pt_PT"/>
        </w:rPr>
        <w:t>). Depois que Davi se tornou um fugitivo de Saul, Jessé e outros membros da família foram até Davi na caverna de Adulão. Davi então levou seu pai e sua mãe para Mispa em Moabe (</w:t>
      </w:r>
      <w:r>
        <w:rPr>
          <w:lang w:val="pt_PT" w:bidi="pt_PT"/>
        </w:rPr>
        <w:t>22.3</w:t>
      </w:r>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r>
        <w:rPr>
          <w:lang w:val="pt_PT" w:bidi="pt_PT"/>
        </w:rPr>
        <w:t>1Sm 20.31</w:t>
      </w:r>
      <w:r>
        <w:rPr>
          <w:lang w:val="pt_PT" w:bidi="pt_PT"/>
        </w:rPr>
        <w:t xml:space="preserve">; </w:t>
      </w:r>
      <w:r>
        <w:rPr>
          <w:lang w:val="pt_PT" w:bidi="pt_PT"/>
        </w:rPr>
        <w:t>22.7</w:t>
      </w:r>
      <w:r>
        <w:rPr>
          <w:lang w:val="pt_PT" w:bidi="pt_PT"/>
        </w:rPr>
        <w:t xml:space="preserve">). Essa mesma ênfase na posição modesta de Jessé na vida é encontrada em referências messiânicas como </w:t>
      </w:r>
      <w:r>
        <w:rPr>
          <w:lang w:val="pt_PT" w:bidi="pt_PT"/>
        </w:rPr>
        <w:t>Isaías 11.1</w:t>
      </w:r>
      <w:r>
        <w:rPr>
          <w:lang w:val="pt_PT" w:bidi="pt_PT"/>
        </w:rPr>
        <w:t xml:space="preserve"> e </w:t>
      </w:r>
      <w:r>
        <w:rPr>
          <w:lang w:val="pt_PT" w:bidi="pt_PT"/>
        </w:rPr>
        <w:t>11.10</w:t>
      </w:r>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r>
        <w:rPr>
          <w:lang w:val="pt_PT" w:bidi="pt_PT"/>
        </w:rPr>
        <w:t>Is 11.10</w:t>
      </w:r>
      <w:r>
        <w:rPr>
          <w:lang w:val="pt_PT" w:bidi="pt_PT"/>
        </w:rPr>
        <w:t>) para expressar a esperança de um rei messiânico da linhagem de Davi. A “raiz” de uma família é seu primeiro membro. Jessé, pai de Davi, é um ancestral do Messias (</w:t>
      </w:r>
      <w:r>
        <w:rPr>
          <w:lang w:val="pt_PT" w:bidi="pt_PT"/>
        </w:rPr>
        <w:t>Is 11.1,10</w:t>
      </w:r>
      <w:r>
        <w:rPr>
          <w:lang w:val="pt_PT" w:bidi="pt_PT"/>
        </w:rPr>
        <w:t xml:space="preserve">; </w:t>
      </w:r>
      <w:r>
        <w:rPr>
          <w:lang w:val="pt_PT" w:bidi="pt_PT"/>
        </w:rPr>
        <w:t>Mt 1.5–6</w:t>
      </w:r>
      <w:r>
        <w:rPr>
          <w:lang w:val="pt_PT" w:bidi="pt_PT"/>
        </w:rPr>
        <w:t xml:space="preserve">; </w:t>
      </w:r>
      <w:r>
        <w:rPr>
          <w:lang w:val="pt_PT" w:bidi="pt_PT"/>
        </w:rPr>
        <w:t>Lc 3.32</w:t>
      </w:r>
      <w:r>
        <w:rPr>
          <w:lang w:val="pt_PT" w:bidi="pt_PT"/>
        </w:rPr>
        <w:t xml:space="preserve">; </w:t>
      </w:r>
      <w:r>
        <w:rPr>
          <w:lang w:val="pt_PT" w:bidi="pt_PT"/>
        </w:rPr>
        <w:t>At 13.22–23</w:t>
      </w:r>
      <w:r>
        <w:rPr>
          <w:lang w:val="pt_PT" w:bidi="pt_PT"/>
        </w:rPr>
        <w:t>). Isaías descreve o julgamento de Deus sobre a Assíria como o corte de uma floresta (</w:t>
      </w:r>
      <w:r>
        <w:rPr>
          <w:lang w:val="pt_PT" w:bidi="pt_PT"/>
        </w:rPr>
        <w:t>Is 10.33–34</w:t>
      </w:r>
      <w:r>
        <w:rPr>
          <w:lang w:val="pt_PT" w:bidi="pt_PT"/>
        </w:rPr>
        <w:t>). Judá também será cortada e a orgulhosa "árvore" da realeza de Davi cairá. Mas, um pequeno pedaço permanecerá, que Isaías descreve como um broto de um toco (</w:t>
      </w:r>
      <w:r>
        <w:rPr>
          <w:lang w:val="pt_PT" w:bidi="pt_PT"/>
        </w:rPr>
        <w:t>Is 6.13</w:t>
      </w:r>
      <w:r>
        <w:rPr>
          <w:lang w:val="pt_PT" w:bidi="pt_PT"/>
        </w:rPr>
        <w:t>). O broto messiânico crescerá do toco de Jessé como um ramo de suas raízes. O Espírito do Senhor habitará neste que será um sinal para o povo, para que todos busquem a glória do Senhor (</w:t>
      </w:r>
      <w:r>
        <w:rPr>
          <w:lang w:val="pt_PT" w:bidi="pt_PT"/>
        </w:rPr>
        <w:t>Is 11.1–10</w:t>
      </w:r>
      <w:r>
        <w:rPr>
          <w:lang w:val="pt_PT" w:bidi="pt_PT"/>
        </w:rPr>
        <w:t xml:space="preserve">; veja </w:t>
      </w:r>
      <w:r>
        <w:rPr>
          <w:lang w:val="pt_PT" w:bidi="pt_PT"/>
        </w:rPr>
        <w:t>Is 53.2</w:t>
      </w:r>
      <w:r>
        <w:rPr>
          <w:lang w:val="pt_PT" w:bidi="pt_PT"/>
        </w:rPr>
        <w:t xml:space="preserve">; </w:t>
      </w:r>
      <w:r>
        <w:rPr>
          <w:lang w:val="pt_PT" w:bidi="pt_PT"/>
        </w:rPr>
        <w:t>Jr 23.5</w:t>
      </w:r>
      <w:r>
        <w:rPr>
          <w:lang w:val="pt_PT" w:bidi="pt_PT"/>
        </w:rPr>
        <w:t xml:space="preserve">; </w:t>
      </w:r>
      <w:r>
        <w:rPr>
          <w:lang w:val="pt_PT" w:bidi="pt_PT"/>
        </w:rPr>
        <w:t>33.15</w:t>
      </w:r>
      <w:r>
        <w:rPr>
          <w:lang w:val="pt_PT" w:bidi="pt_PT"/>
        </w:rPr>
        <w:t xml:space="preserve">; </w:t>
      </w:r>
      <w:r>
        <w:rPr>
          <w:lang w:val="pt_PT" w:bidi="pt_PT"/>
        </w:rPr>
        <w:t>Ez 17.22–23</w:t>
      </w:r>
      <w:r>
        <w:rPr>
          <w:lang w:val="pt_PT" w:bidi="pt_PT"/>
        </w:rPr>
        <w:t xml:space="preserve">; </w:t>
      </w:r>
      <w:r>
        <w:rPr>
          <w:lang w:val="pt_PT" w:bidi="pt_PT"/>
        </w:rPr>
        <w:t>Zc 3.8</w:t>
      </w:r>
      <w:r>
        <w:rPr>
          <w:lang w:val="pt_PT" w:bidi="pt_PT"/>
        </w:rPr>
        <w:t xml:space="preserve">; </w:t>
      </w:r>
      <w:r>
        <w:rPr>
          <w:lang w:val="pt_PT" w:bidi="pt_PT"/>
        </w:rPr>
        <w:t>6.12</w:t>
      </w:r>
      <w:r>
        <w:rPr>
          <w:lang w:val="pt_PT" w:bidi="pt_PT"/>
        </w:rPr>
        <w:t>).</w:t>
      </w:r>
    </w:p>
    <w:p>
      <w:pPr/>
      <w:r>
        <w:rPr>
          <w:lang w:val="pt_PT" w:bidi="pt_PT"/>
        </w:rPr>
      </w:r>
      <w:r>
        <w:rPr>
          <w:lang w:val="pt_PT" w:bidi="pt_PT"/>
        </w:rPr>
        <w:t>O apóstolo Paulo citou a profecia de Isaías e afirmou que Jesus era “a raiz de Jessé” em quem os gentios têm esperança (</w:t>
      </w:r>
      <w:r>
        <w:rPr>
          <w:lang w:val="pt_PT" w:bidi="pt_PT"/>
        </w:rPr>
        <w:t>Rm 15.12</w:t>
      </w:r>
      <w:r>
        <w:rPr>
          <w:lang w:val="pt_PT" w:bidi="pt_PT"/>
        </w:rPr>
        <w:t>). Cristo não é apenas “um rebento do tronco de Jessé” (</w:t>
      </w:r>
      <w:r>
        <w:rPr>
          <w:lang w:val="pt_PT" w:bidi="pt_PT"/>
        </w:rPr>
        <w:t>Is 11.1</w:t>
      </w:r>
      <w:r>
        <w:rPr>
          <w:lang w:val="pt_PT" w:bidi="pt_PT"/>
        </w:rPr>
        <w:t>), mas é ele mesmo a “raiz de Jessé” (</w:t>
      </w:r>
      <w:r>
        <w:rPr>
          <w:lang w:val="pt_PT" w:bidi="pt_PT"/>
        </w:rPr>
        <w:t>Is 11.10</w:t>
      </w:r>
      <w:r>
        <w:rPr>
          <w:lang w:val="pt_PT" w:bidi="pt_PT"/>
        </w:rPr>
        <w:t xml:space="preserve">; </w:t>
      </w:r>
      <w:r>
        <w:rPr>
          <w:lang w:val="pt_PT" w:bidi="pt_PT"/>
        </w:rPr>
        <w:t>Rm 15.12</w:t>
      </w:r>
      <w:r>
        <w:rPr>
          <w:lang w:val="pt_PT" w:bidi="pt_PT"/>
        </w:rPr>
        <w:t xml:space="preserve">; veja </w:t>
      </w:r>
      <w:r>
        <w:rPr>
          <w:lang w:val="pt_PT" w:bidi="pt_PT"/>
        </w:rPr>
        <w:t>Ap 5.5</w:t>
      </w:r>
      <w:r>
        <w:rPr>
          <w:lang w:val="pt_PT" w:bidi="pt_PT"/>
        </w:rPr>
        <w:t xml:space="preserve">; </w:t>
      </w:r>
      <w:r>
        <w:rPr>
          <w:lang w:val="pt_PT" w:bidi="pt_PT"/>
        </w:rPr>
        <w:t>22.16</w:t>
      </w:r>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r>
        <w:rPr>
          <w:lang w:val="pt_PT" w:bidi="pt_PT"/>
        </w:rPr>
        <w:t>Mateus 22.42–45</w:t>
      </w:r>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r>
        <w:rPr>
          <w:lang w:val="pt_PT" w:bidi="pt_PT"/>
        </w:rPr>
        <w:t>Ne 11.26</w:t>
      </w:r>
      <w:r>
        <w:rPr>
          <w:lang w:val="pt_PT" w:bidi="pt_PT"/>
        </w:rPr>
        <w:t xml:space="preserve">; cf. v. </w:t>
      </w:r>
      <w:r>
        <w:rPr>
          <w:lang w:val="pt_PT" w:bidi="pt_PT"/>
        </w:rPr>
        <w:t>20</w:t>
      </w:r>
      <w:r>
        <w:rPr>
          <w:lang w:val="pt_PT" w:bidi="pt_PT"/>
        </w:rPr>
        <w:t xml:space="preserve">). Pode ser idêntica à Sema mencionada ao lado de Molada em </w:t>
      </w:r>
      <w:r>
        <w:rPr>
          <w:lang w:val="pt_PT" w:bidi="pt_PT"/>
        </w:rPr>
        <w:t>Josué 15.26</w:t>
      </w:r>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r>
        <w:rPr>
          <w:lang w:val="pt_PT" w:bidi="pt_PT"/>
        </w:rPr>
        <w:t>1Cr 24.11</w:t>
      </w:r>
      <w:r>
        <w:rPr>
          <w:lang w:val="pt_PT" w:bidi="pt_PT"/>
        </w:rPr>
        <w:t>). Ele foi possivelmente o antepassado de 973 descendentes que retornaram com Zorobabel a Judá após o exílio (</w:t>
      </w:r>
      <w:r>
        <w:rPr>
          <w:lang w:val="pt_PT" w:bidi="pt_PT"/>
        </w:rPr>
        <w:t>Ed 2.36</w:t>
      </w:r>
      <w:r>
        <w:rPr>
          <w:lang w:val="pt_PT" w:bidi="pt_PT"/>
        </w:rPr>
        <w:t xml:space="preserve">; </w:t>
      </w:r>
      <w:r>
        <w:rPr>
          <w:lang w:val="pt_PT" w:bidi="pt_PT"/>
        </w:rPr>
        <w:t>Ne 7.39</w:t>
      </w:r>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r>
        <w:rPr>
          <w:lang w:val="pt_PT" w:bidi="pt_PT"/>
        </w:rPr>
        <w:t>2Cr 31.15</w:t>
      </w:r>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r>
        <w:rPr>
          <w:lang w:val="pt_PT" w:bidi="pt_PT"/>
        </w:rPr>
        <w:t>1Cr 6.14–15</w:t>
      </w:r>
      <w:r>
        <w:rPr>
          <w:lang w:val="pt_PT" w:bidi="pt_PT"/>
        </w:rPr>
        <w:t>). Jesua, sucessor de Josadaque como sumo sacerdote, retornou com Zorobabel para Jerusalém após o exílio (</w:t>
      </w:r>
      <w:r>
        <w:rPr>
          <w:lang w:val="pt_PT" w:bidi="pt_PT"/>
        </w:rPr>
        <w:t>Ed 2.2</w:t>
      </w:r>
      <w:r>
        <w:rPr>
          <w:lang w:val="pt_PT" w:bidi="pt_PT"/>
        </w:rPr>
        <w:t xml:space="preserve">; </w:t>
      </w:r>
      <w:r>
        <w:rPr>
          <w:lang w:val="pt_PT" w:bidi="pt_PT"/>
        </w:rPr>
        <w:t>Ne 7.7</w:t>
      </w:r>
      <w:r>
        <w:rPr>
          <w:lang w:val="pt_PT" w:bidi="pt_PT"/>
        </w:rPr>
        <w:t xml:space="preserve">; </w:t>
      </w:r>
      <w:r>
        <w:rPr>
          <w:lang w:val="pt_PT" w:bidi="pt_PT"/>
        </w:rPr>
        <w:t>12.1</w:t>
      </w:r>
      <w:r>
        <w:rPr>
          <w:lang w:val="pt_PT" w:bidi="pt_PT"/>
        </w:rPr>
        <w:t>). Ao chegar, ele liderou seus companheiros sacerdotes na construção do altar de Deus (</w:t>
      </w:r>
      <w:r>
        <w:rPr>
          <w:lang w:val="pt_PT" w:bidi="pt_PT"/>
        </w:rPr>
        <w:t>Ed 3.2</w:t>
      </w:r>
      <w:r>
        <w:rPr>
          <w:lang w:val="pt_PT" w:bidi="pt_PT"/>
        </w:rPr>
        <w:t xml:space="preserve">; </w:t>
      </w:r>
      <w:r>
        <w:rPr>
          <w:lang w:val="pt_PT" w:bidi="pt_PT"/>
        </w:rPr>
        <w:t>5.2</w:t>
      </w:r>
      <w:r>
        <w:rPr>
          <w:lang w:val="pt_PT" w:bidi="pt_PT"/>
        </w:rPr>
        <w:t>) e eventualmente liderou um programa de construção para reconstruir o templo (</w:t>
      </w:r>
      <w:r>
        <w:rPr>
          <w:lang w:val="pt_PT" w:bidi="pt_PT"/>
        </w:rPr>
        <w:t>3.8</w:t>
      </w:r>
      <w:r>
        <w:rPr>
          <w:lang w:val="pt_PT" w:bidi="pt_PT"/>
        </w:rPr>
        <w:t>). Confirmado como líder de Deus por Ageu e Zacarias (</w:t>
      </w:r>
      <w:r>
        <w:rPr>
          <w:lang w:val="pt_PT" w:bidi="pt_PT"/>
        </w:rPr>
        <w:t>Ag 1.1–14</w:t>
      </w:r>
      <w:r>
        <w:rPr>
          <w:lang w:val="pt_PT" w:bidi="pt_PT"/>
        </w:rPr>
        <w:t xml:space="preserve">; </w:t>
      </w:r>
      <w:r>
        <w:rPr>
          <w:lang w:val="pt_PT" w:bidi="pt_PT"/>
        </w:rPr>
        <w:t>2.2,4</w:t>
      </w:r>
      <w:r>
        <w:rPr>
          <w:lang w:val="pt_PT" w:bidi="pt_PT"/>
        </w:rPr>
        <w:t xml:space="preserve">; </w:t>
      </w:r>
      <w:r>
        <w:rPr>
          <w:lang w:val="pt_PT" w:bidi="pt_PT"/>
        </w:rPr>
        <w:t>Zc 3.1–9</w:t>
      </w:r>
      <w:r>
        <w:rPr>
          <w:lang w:val="pt_PT" w:bidi="pt_PT"/>
        </w:rPr>
        <w:t xml:space="preserve">; </w:t>
      </w:r>
      <w:r>
        <w:rPr>
          <w:lang w:val="pt_PT" w:bidi="pt_PT"/>
        </w:rPr>
        <w:t>6.11</w:t>
      </w:r>
      <w:r>
        <w:rPr>
          <w:lang w:val="pt_PT" w:bidi="pt_PT"/>
        </w:rPr>
        <w:t>), Jesua (também chamado de “Josué” nestas passagens) resistiu firmemente às tentativas dos adversários de infiltrar seu povo e impedir o trabalho no templo (</w:t>
      </w:r>
      <w:r>
        <w:rPr>
          <w:lang w:val="pt_PT" w:bidi="pt_PT"/>
        </w:rPr>
        <w:t>Ed 4.3</w:t>
      </w:r>
      <w:r>
        <w:rPr>
          <w:lang w:val="pt_PT" w:bidi="pt_PT"/>
        </w:rPr>
        <w:t>). Joaquim foi filho de Jesua e seu sucessor como sumo sacerdote, servindo nos dias de Neemias e Esdras (</w:t>
      </w:r>
      <w:r>
        <w:rPr>
          <w:lang w:val="pt_PT" w:bidi="pt_PT"/>
        </w:rPr>
        <w:t>Ne 12.12,26</w:t>
      </w:r>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r>
        <w:rPr>
          <w:lang w:val="pt_PT" w:bidi="pt_PT"/>
        </w:rPr>
        <w:t>Ed 2.6</w:t>
      </w:r>
      <w:r>
        <w:rPr>
          <w:lang w:val="pt_PT" w:bidi="pt_PT"/>
        </w:rPr>
        <w:t xml:space="preserve">; </w:t>
      </w:r>
      <w:r>
        <w:rPr>
          <w:lang w:val="pt_PT" w:bidi="pt_PT"/>
        </w:rPr>
        <w:t>Ne 7.11</w:t>
      </w:r>
      <w:r>
        <w:rPr>
          <w:lang w:val="pt_PT" w:bidi="pt_PT"/>
        </w:rPr>
        <w:t>).</w:t>
      </w:r>
    </w:p>
    <w:p>
      <w:pPr/>
      <w:r>
        <w:rPr>
          <w:lang w:val="pt_PT" w:bidi="pt_PT"/>
        </w:rPr>
      </w:r>
      <w:r>
        <w:rPr>
          <w:lang w:val="pt_PT" w:bidi="pt_PT"/>
        </w:rPr>
        <w:t>5. Pai de uma família de levitas que retornou a Jerusalém com Zorobabel (</w:t>
      </w:r>
      <w:r>
        <w:rPr>
          <w:lang w:val="pt_PT" w:bidi="pt_PT"/>
        </w:rPr>
        <w:t>Ed 2.40</w:t>
      </w:r>
      <w:r>
        <w:rPr>
          <w:lang w:val="pt_PT" w:bidi="pt_PT"/>
        </w:rPr>
        <w:t xml:space="preserve">; </w:t>
      </w:r>
      <w:r>
        <w:rPr>
          <w:lang w:val="pt_PT" w:bidi="pt_PT"/>
        </w:rPr>
        <w:t>Ne 7.43</w:t>
      </w:r>
      <w:r>
        <w:rPr>
          <w:lang w:val="pt_PT" w:bidi="pt_PT"/>
        </w:rPr>
        <w:t xml:space="preserve">; </w:t>
      </w:r>
      <w:r>
        <w:rPr>
          <w:lang w:val="pt_PT" w:bidi="pt_PT"/>
        </w:rPr>
        <w:t>12.8</w:t>
      </w:r>
      <w:r>
        <w:rPr>
          <w:lang w:val="pt_PT" w:bidi="pt_PT"/>
        </w:rPr>
        <w:t>). Ele e seus filhos eram responsáveis por supervisionar os trabalhadores que construíam o templo (</w:t>
      </w:r>
      <w:r>
        <w:rPr>
          <w:lang w:val="pt_PT" w:bidi="pt_PT"/>
        </w:rPr>
        <w:t>Ed 3.9</w:t>
      </w:r>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r>
        <w:rPr>
          <w:lang w:val="pt_PT" w:bidi="pt_PT"/>
        </w:rPr>
        <w:t>Ed 8.33</w:t>
      </w:r>
      <w:r>
        <w:rPr>
          <w:lang w:val="pt_PT" w:bidi="pt_PT"/>
        </w:rPr>
        <w:t>).</w:t>
      </w:r>
    </w:p>
    <w:p>
      <w:pPr/>
      <w:r>
        <w:rPr>
          <w:lang w:val="pt_PT" w:bidi="pt_PT"/>
        </w:rPr>
      </w:r>
      <w:r>
        <w:rPr>
          <w:lang w:val="pt_PT" w:bidi="pt_PT"/>
        </w:rPr>
        <w:t>7. Pai de Ezer. Ezer era governante de Mispa, que reparou uma seção do muro de Jerusalém durante os dias de Neemias (</w:t>
      </w:r>
      <w:r>
        <w:rPr>
          <w:lang w:val="pt_PT" w:bidi="pt_PT"/>
        </w:rPr>
        <w:t>Ne 3.19</w:t>
      </w:r>
      <w:r>
        <w:rPr>
          <w:lang w:val="pt_PT" w:bidi="pt_PT"/>
        </w:rPr>
        <w:t>).</w:t>
      </w:r>
    </w:p>
    <w:p>
      <w:pPr/>
      <w:r>
        <w:rPr>
          <w:lang w:val="pt_PT" w:bidi="pt_PT"/>
        </w:rPr>
      </w:r>
      <w:r>
        <w:rPr>
          <w:lang w:val="pt_PT" w:bidi="pt_PT"/>
        </w:rPr>
        <w:t>8. O filho de Azanias e um líder dos levitas nos dias de Esdras e Neemias. Jesua ajudou Esdras a ensinar a lei ao povo (</w:t>
      </w:r>
      <w:r>
        <w:rPr>
          <w:lang w:val="pt_PT" w:bidi="pt_PT"/>
        </w:rPr>
        <w:t>Ne 8.7</w:t>
      </w:r>
      <w:r>
        <w:rPr>
          <w:lang w:val="pt_PT" w:bidi="pt_PT"/>
        </w:rPr>
        <w:t>) e mais tarde colocou seu selo no pacto de Esdras (</w:t>
      </w:r>
      <w:r>
        <w:rPr>
          <w:lang w:val="pt_PT" w:bidi="pt_PT"/>
        </w:rPr>
        <w:t>10.9</w:t>
      </w:r>
      <w:r>
        <w:rPr>
          <w:lang w:val="pt_PT" w:bidi="pt_PT"/>
        </w:rPr>
        <w:t>).</w:t>
      </w:r>
    </w:p>
    <w:p>
      <w:pPr/>
      <w:r>
        <w:rPr>
          <w:lang w:val="pt_PT" w:bidi="pt_PT"/>
        </w:rPr>
      </w:r>
      <w:r>
        <w:rPr>
          <w:lang w:val="pt_PT" w:bidi="pt_PT"/>
        </w:rPr>
        <w:t xml:space="preserve">9. Ortografia alternativa de Josué, filho de Num, em </w:t>
      </w:r>
      <w:r>
        <w:rPr>
          <w:lang w:val="pt_PT" w:bidi="pt_PT"/>
        </w:rPr>
        <w:t>Neemias 8.17</w:t>
      </w:r>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r>
        <w:rPr>
          <w:lang w:val="pt_PT" w:bidi="pt_PT"/>
        </w:rPr>
        <w:t>Deuteronômio 32.15</w:t>
      </w:r>
      <w:r>
        <w:rPr>
          <w:lang w:val="pt_PT" w:bidi="pt_PT"/>
        </w:rPr>
        <w:t xml:space="preserve"> e </w:t>
      </w:r>
      <w:r>
        <w:rPr>
          <w:lang w:val="pt_PT" w:bidi="pt_PT"/>
        </w:rPr>
        <w:t>33.5,26</w:t>
      </w:r>
      <w:r>
        <w:rPr>
          <w:lang w:val="pt_PT" w:bidi="pt_PT"/>
        </w:rPr>
        <w:t xml:space="preserve"> (veja NVT mg). Na Septuaginta, a palavra não é traduzida como um nome próprio, mas como um adjetivo, “amado”. Em </w:t>
      </w:r>
      <w:r>
        <w:rPr>
          <w:lang w:val="pt_PT" w:bidi="pt_PT"/>
        </w:rPr>
        <w:t>Isaías 44.2</w:t>
      </w:r>
      <w:r>
        <w:rPr>
          <w:lang w:val="pt_PT" w:bidi="pt_PT"/>
        </w:rPr>
        <w:t xml:space="preserve"> Jacó é descrito como “Israel, meu escolhido” (com nota de margem dizendo “Jesurum”, veja NVT), ligando assim o nome com a ideia de eleição. Em </w:t>
      </w:r>
      <w:r>
        <w:rPr>
          <w:lang w:val="pt_PT" w:bidi="pt_PT"/>
        </w:rPr>
        <w:t>Deuteronômio 33.5</w:t>
      </w:r>
      <w:r>
        <w:rPr>
          <w:lang w:val="pt_PT" w:bidi="pt_PT"/>
        </w:rPr>
        <w:t xml:space="preserve"> Israel é lembrado de que “o Senhor se tornou rei em Jesurum” (ARC), e no verso </w:t>
      </w:r>
      <w:r>
        <w:rPr>
          <w:lang w:val="pt_PT" w:bidi="pt_PT"/>
        </w:rPr>
        <w:t>26</w:t>
      </w:r>
      <w:r>
        <w:rPr>
          <w:lang w:val="pt_PT" w:bidi="pt_PT"/>
        </w:rPr>
        <w:t xml:space="preserve"> é dito que não há ninguém como Deus. Se seguirmos a Septuaginta, há uma ligação com o termo “amado” usado para Cristo (</w:t>
      </w:r>
      <w:r>
        <w:rPr>
          <w:lang w:val="pt_PT" w:bidi="pt_PT"/>
        </w:rPr>
        <w:t>Mt 3.17</w:t>
      </w:r>
      <w:r>
        <w:rPr>
          <w:lang w:val="pt_PT" w:bidi="pt_PT"/>
        </w:rPr>
        <w:t xml:space="preserve">; </w:t>
      </w:r>
      <w:r>
        <w:rPr>
          <w:lang w:val="pt_PT" w:bidi="pt_PT"/>
        </w:rPr>
        <w:t>Mc 1.11</w:t>
      </w:r>
      <w:r>
        <w:rPr>
          <w:lang w:val="pt_PT" w:bidi="pt_PT"/>
        </w:rPr>
        <w:t xml:space="preserve">; </w:t>
      </w:r>
      <w:r>
        <w:rPr>
          <w:lang w:val="pt_PT" w:bidi="pt_PT"/>
        </w:rPr>
        <w:t>Ef 1.6</w:t>
      </w:r>
      <w:r>
        <w:rPr>
          <w:lang w:val="pt_PT" w:bidi="pt_PT"/>
        </w:rPr>
        <w:t>) e para a igreja (</w:t>
      </w:r>
      <w:r>
        <w:rPr>
          <w:lang w:val="pt_PT" w:bidi="pt_PT"/>
        </w:rPr>
        <w:t>Cl 3.12</w:t>
      </w:r>
      <w:r>
        <w:rPr>
          <w:lang w:val="pt_PT" w:bidi="pt_PT"/>
        </w:rPr>
        <w:t xml:space="preserve">; </w:t>
      </w:r>
      <w:r>
        <w:rPr>
          <w:lang w:val="pt_PT" w:bidi="pt_PT"/>
        </w:rPr>
        <w:t>1Ts 1.4</w:t>
      </w:r>
      <w:r>
        <w:rPr>
          <w:lang w:val="pt_PT" w:bidi="pt_PT"/>
        </w:rPr>
        <w:t xml:space="preserve">; </w:t>
      </w:r>
      <w:r>
        <w:rPr>
          <w:lang w:val="pt_PT" w:bidi="pt_PT"/>
        </w:rPr>
        <w:t>2Ts 2.13</w:t>
      </w:r>
      <w:r>
        <w:rPr>
          <w:lang w:val="pt_PT" w:bidi="pt_PT"/>
        </w:rPr>
        <w:t xml:space="preserve">; </w:t>
      </w:r>
      <w:r>
        <w:rPr>
          <w:lang w:val="pt_PT" w:bidi="pt_PT"/>
        </w:rPr>
        <w:t>Judas 1.1</w:t>
      </w:r>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r>
        <w:rPr>
          <w:lang w:val="pt_PT" w:bidi="pt_PT"/>
        </w:rPr>
        <w:t>Cl 4.11</w:t>
      </w:r>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r>
        <w:rPr>
          <w:lang w:val="pt_PT" w:bidi="pt_PT"/>
        </w:rPr>
        <w:t>João 1.1</w:t>
      </w:r>
      <w:r>
        <w:rPr>
          <w:lang w:val="pt_PT" w:bidi="pt_PT"/>
        </w:rPr>
        <w:t xml:space="preserve">), mas fornece ao leitor uma visão exaltada de Jesus. João viu Jesus como existente mesmo antes da criação do mundo (versículo </w:t>
      </w:r>
      <w:r>
        <w:rPr>
          <w:lang w:val="pt_PT" w:bidi="pt_PT"/>
        </w:rPr>
        <w:t>2</w:t>
      </w:r>
      <w:r>
        <w:rPr>
          <w:lang w:val="pt_PT" w:bidi="pt_PT"/>
        </w:rPr>
        <w:t xml:space="preserve">). Na verdade, ele o viu como tendo uma parte no ato da criação (versículo </w:t>
      </w:r>
      <w:r>
        <w:rPr>
          <w:lang w:val="pt_PT" w:bidi="pt_PT"/>
        </w:rPr>
        <w:t>3</w:t>
      </w:r>
      <w:r>
        <w:rPr>
          <w:lang w:val="pt_PT" w:bidi="pt_PT"/>
        </w:rPr>
        <w:t xml:space="preserve">). Portanto, quando Jesus nasceu, foi tanto um ato de humilhação quanto um ato de iluminação. A luz brilhou, mas o mundo preferiu permanecer nas trevas (versículos </w:t>
      </w:r>
      <w:r>
        <w:rPr>
          <w:lang w:val="pt_PT" w:bidi="pt_PT"/>
        </w:rPr>
        <w:t>4–5</w:t>
      </w:r>
      <w:r>
        <w:rPr>
          <w:lang w:val="pt_PT" w:bidi="pt_PT"/>
        </w:rPr>
        <w:t xml:space="preserve">, </w:t>
      </w:r>
      <w:r>
        <w:rPr>
          <w:lang w:val="pt_PT" w:bidi="pt_PT"/>
        </w:rPr>
        <w:t>10</w:t>
      </w:r>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r>
        <w:rPr>
          <w:lang w:val="pt_PT" w:bidi="pt_PT"/>
        </w:rPr>
        <w:t>Mateus 1.20</w:t>
      </w:r>
      <w:r>
        <w:rPr>
          <w:lang w:val="pt_PT" w:bidi="pt_PT"/>
        </w:rPr>
        <w:t>–</w:t>
      </w:r>
      <w:r>
        <w:rPr>
          <w:lang w:val="pt_PT" w:bidi="pt_PT"/>
        </w:rPr>
        <w:t>21</w:t>
      </w:r>
      <w:r>
        <w:rPr>
          <w:lang w:val="pt_PT" w:bidi="pt_PT"/>
        </w:rPr>
        <w:t>) e através de um anjo a Maria no relato de Lucas (</w:t>
      </w:r>
      <w:r>
        <w:rPr>
          <w:lang w:val="pt_PT" w:bidi="pt_PT"/>
        </w:rPr>
        <w:t>Lucas 1.26</w:t>
      </w:r>
      <w:r>
        <w:rPr>
          <w:lang w:val="pt_PT" w:bidi="pt_PT"/>
        </w:rPr>
        <w:t>–</w:t>
      </w:r>
      <w:r>
        <w:rPr>
          <w:lang w:val="pt_PT" w:bidi="pt_PT"/>
        </w:rPr>
        <w:t>33</w:t>
      </w:r>
      <w:r>
        <w:rPr>
          <w:lang w:val="pt_PT" w:bidi="pt_PT"/>
        </w:rPr>
        <w:t>). Mateus não deixa seus leitores em dúvida de que aquele que nasceria tinha uma missão a realizar — salvar as pessoas de seus pecados (</w:t>
      </w:r>
      <w:r>
        <w:rPr>
          <w:lang w:val="pt_PT" w:bidi="pt_PT"/>
        </w:rPr>
        <w:t>Mateus 1.21</w:t>
      </w:r>
      <w:r>
        <w:rPr>
          <w:lang w:val="pt_PT" w:bidi="pt_PT"/>
        </w:rPr>
        <w:t>). Lucas posiciona sua história da vinda de Jesus em uma atmosfera de grande alegria. (</w:t>
      </w:r>
      <w:r>
        <w:rPr>
          <w:lang w:val="pt_PT" w:bidi="pt_PT"/>
        </w:rPr>
        <w:t>Lucas 1.46</w:t>
      </w:r>
      <w:r>
        <w:rPr>
          <w:lang w:val="pt_PT" w:bidi="pt_PT"/>
        </w:rPr>
        <w:t>–</w:t>
      </w:r>
      <w:r>
        <w:rPr>
          <w:lang w:val="pt_PT" w:bidi="pt_PT"/>
        </w:rPr>
        <w:t>55,68</w:t>
      </w:r>
      <w:r>
        <w:rPr>
          <w:lang w:val="pt_PT" w:bidi="pt_PT"/>
        </w:rPr>
        <w:t>–</w:t>
      </w:r>
      <w:r>
        <w:rPr>
          <w:lang w:val="pt_PT" w:bidi="pt_PT"/>
        </w:rPr>
        <w:t>79</w:t>
      </w:r>
      <w:r>
        <w:rPr>
          <w:lang w:val="pt_PT" w:bidi="pt_PT"/>
        </w:rPr>
        <w:t xml:space="preserve">). A adoração dos homens sábios em </w:t>
      </w:r>
      <w:r>
        <w:rPr>
          <w:lang w:val="pt_PT" w:bidi="pt_PT"/>
        </w:rPr>
        <w:t>Mateus 2.1</w:t>
      </w:r>
      <w:r>
        <w:rPr>
          <w:lang w:val="pt_PT" w:bidi="pt_PT"/>
        </w:rPr>
        <w:t>–</w:t>
      </w:r>
      <w:r>
        <w:rPr>
          <w:lang w:val="pt_PT" w:bidi="pt_PT"/>
        </w:rPr>
        <w:t>12</w:t>
      </w:r>
      <w:r>
        <w:rPr>
          <w:lang w:val="pt_PT" w:bidi="pt_PT"/>
        </w:rPr>
        <w:t xml:space="preserve"> é significativa porque liga o início do Evangelho ao seu final, mostrando que a salvação é para todas as nações (compare </w:t>
      </w:r>
      <w:r>
        <w:rPr>
          <w:lang w:val="pt_PT" w:bidi="pt_PT"/>
        </w:rPr>
        <w:t>Mateus 28.19</w:t>
      </w:r>
      <w:r>
        <w:rPr>
          <w:lang w:val="pt_PT" w:bidi="pt_PT"/>
        </w:rPr>
        <w:t>–</w:t>
      </w:r>
      <w:r>
        <w:rPr>
          <w:lang w:val="pt_PT" w:bidi="pt_PT"/>
        </w:rPr>
        <w:t>20</w:t>
      </w:r>
      <w:r>
        <w:rPr>
          <w:lang w:val="pt_PT" w:bidi="pt_PT"/>
        </w:rPr>
        <w:t xml:space="preserve">). Uma ênfase semelhante é introduzida no anúncio do anjo aos pastores em </w:t>
      </w:r>
      <w:r>
        <w:rPr>
          <w:lang w:val="pt_PT" w:bidi="pt_PT"/>
        </w:rPr>
        <w:t>Lucas 2.14</w:t>
      </w:r>
      <w:r>
        <w:rPr>
          <w:lang w:val="pt_PT" w:bidi="pt_PT"/>
        </w:rPr>
        <w:t xml:space="preserve"> e no cântico de Simeão (</w:t>
      </w:r>
      <w:r>
        <w:rPr>
          <w:lang w:val="pt_PT" w:bidi="pt_PT"/>
        </w:rPr>
        <w:t>Lucas 2.32</w:t>
      </w:r>
      <w:r>
        <w:rPr>
          <w:lang w:val="pt_PT" w:bidi="pt_PT"/>
        </w:rPr>
        <w:t>), onde ele prevê que Jesus seria uma luz para os gentios, bem como uma glória para Israel. A fuga para o Egito por segurança (</w:t>
      </w:r>
      <w:r>
        <w:rPr>
          <w:lang w:val="pt_PT" w:bidi="pt_PT"/>
        </w:rPr>
        <w:t>Mateus 2.13</w:t>
      </w:r>
      <w:r>
        <w:rPr>
          <w:lang w:val="pt_PT" w:bidi="pt_PT"/>
        </w:rPr>
        <w:t>–</w:t>
      </w:r>
      <w:r>
        <w:rPr>
          <w:lang w:val="pt_PT" w:bidi="pt_PT"/>
        </w:rPr>
        <w:t>15</w:t>
      </w:r>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r>
        <w:rPr>
          <w:lang w:val="pt_PT" w:bidi="pt_PT"/>
        </w:rPr>
        <w:t>Lucas 2.1</w:t>
      </w:r>
      <w:r>
        <w:rPr>
          <w:lang w:val="pt_PT" w:bidi="pt_PT"/>
        </w:rPr>
        <w:t>–</w:t>
      </w:r>
      <w:r>
        <w:rPr>
          <w:lang w:val="pt_PT" w:bidi="pt_PT"/>
        </w:rPr>
        <w:t>2</w:t>
      </w:r>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r>
        <w:rPr>
          <w:lang w:val="pt_PT" w:bidi="pt_PT"/>
        </w:rPr>
        <w:t>Lc 2.41</w:t>
      </w:r>
      <w:r>
        <w:rPr>
          <w:lang w:val="pt_PT" w:bidi="pt_PT"/>
        </w:rPr>
        <w:t>–</w:t>
      </w:r>
      <w:r>
        <w:rPr>
          <w:lang w:val="pt_PT" w:bidi="pt_PT"/>
        </w:rPr>
        <w:t>50</w:t>
      </w:r>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r>
        <w:rPr>
          <w:lang w:val="pt_PT" w:bidi="pt_PT"/>
        </w:rPr>
        <w:t>51</w:t>
      </w:r>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r>
        <w:rPr>
          <w:lang w:val="pt_PT" w:bidi="pt_PT"/>
        </w:rPr>
        <w:t>Mateus 3.1</w:t>
      </w:r>
      <w:r>
        <w:rPr>
          <w:lang w:val="pt_PT" w:bidi="pt_PT"/>
        </w:rPr>
        <w:t>–</w:t>
      </w:r>
      <w:r>
        <w:rPr>
          <w:lang w:val="pt_PT" w:bidi="pt_PT"/>
        </w:rPr>
        <w:t>6</w:t>
      </w:r>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r>
        <w:rPr>
          <w:lang w:val="pt_PT" w:bidi="pt_PT"/>
        </w:rPr>
        <w:t>Lucas 3.4</w:t>
      </w:r>
      <w:r>
        <w:rPr>
          <w:lang w:val="pt_PT" w:bidi="pt_PT"/>
        </w:rPr>
        <w:t>-</w:t>
      </w:r>
      <w:r>
        <w:rPr>
          <w:lang w:val="pt_PT" w:bidi="pt_PT"/>
        </w:rPr>
        <w:t>6</w:t>
      </w:r>
      <w:r>
        <w:rPr>
          <w:lang w:val="pt_PT" w:bidi="pt_PT"/>
        </w:rPr>
        <w:t>). É importante notar que Jesus começou seu ministério com a mesma mensagem do reino que João Batista anunciou (</w:t>
      </w:r>
      <w:r>
        <w:rPr>
          <w:lang w:val="pt_PT" w:bidi="pt_PT"/>
        </w:rPr>
        <w:t>Mateus 3.2</w:t>
      </w:r>
      <w:r>
        <w:rPr>
          <w:lang w:val="pt_PT" w:bidi="pt_PT"/>
        </w:rPr>
        <w:t xml:space="preserve">; </w:t>
      </w:r>
      <w:r>
        <w:rPr>
          <w:lang w:val="pt_PT" w:bidi="pt_PT"/>
        </w:rPr>
        <w:t>4.17</w:t>
      </w:r>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r>
        <w:rPr>
          <w:lang w:val="pt_PT" w:bidi="pt_PT"/>
        </w:rPr>
        <w:t>3.11</w:t>
      </w:r>
      <w:r>
        <w:rPr>
          <w:lang w:val="pt_PT" w:bidi="pt_PT"/>
        </w:rPr>
        <w:t xml:space="preserve">). Como o precursor de Jesus Cristo, João proclamou que aquele a seguir não apenas seria maior do que ele, mas também viria com altos padrões de julgamento (versículo </w:t>
      </w:r>
      <w:r>
        <w:rPr>
          <w:lang w:val="pt_PT" w:bidi="pt_PT"/>
        </w:rPr>
        <w:t>12</w:t>
      </w:r>
      <w:r>
        <w:rPr>
          <w:lang w:val="pt_PT" w:bidi="pt_PT"/>
        </w:rPr>
        <w:t>). O cenário foi, portanto, definido em termos severos para o ato público inicial de Jesus — sua disposição de ser batizado (</w:t>
      </w:r>
      <w:r>
        <w:rPr>
          <w:lang w:val="pt_PT" w:bidi="pt_PT"/>
        </w:rPr>
        <w:t>Mateus 3.13</w:t>
      </w:r>
      <w:r>
        <w:rPr>
          <w:lang w:val="pt_PT" w:bidi="pt_PT"/>
        </w:rPr>
        <w:t>–</w:t>
      </w:r>
      <w:r>
        <w:rPr>
          <w:lang w:val="pt_PT" w:bidi="pt_PT"/>
        </w:rPr>
        <w:t>15</w:t>
      </w:r>
      <w:r>
        <w:rPr>
          <w:lang w:val="pt_PT" w:bidi="pt_PT"/>
        </w:rPr>
        <w:t xml:space="preserve">; </w:t>
      </w:r>
      <w:r>
        <w:rPr>
          <w:lang w:val="pt_PT" w:bidi="pt_PT"/>
        </w:rPr>
        <w:t>Lucas 3.21</w:t>
      </w:r>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r>
        <w:rPr>
          <w:lang w:val="pt_PT" w:bidi="pt_PT"/>
        </w:rPr>
        <w:t>2 Coríntios 5.21</w:t>
      </w:r>
      <w:r>
        <w:rPr>
          <w:lang w:val="pt_PT" w:bidi="pt_PT"/>
        </w:rPr>
        <w:t>). Mateus é o único Evangelista que registra a hesitação de João em batizar Jesus (</w:t>
      </w:r>
      <w:r>
        <w:rPr>
          <w:lang w:val="pt_PT" w:bidi="pt_PT"/>
        </w:rPr>
        <w:t>Mateus 3.14</w:t>
      </w:r>
      <w:r>
        <w:rPr>
          <w:lang w:val="pt_PT" w:bidi="pt_PT"/>
        </w:rPr>
        <w:t>–</w:t>
      </w:r>
      <w:r>
        <w:rPr>
          <w:lang w:val="pt_PT" w:bidi="pt_PT"/>
        </w:rPr>
        <w:t>15</w:t>
      </w:r>
      <w:r>
        <w:rPr>
          <w:lang w:val="pt_PT" w:bidi="pt_PT"/>
        </w:rPr>
        <w:t>).</w:t>
      </w:r>
    </w:p>
    <w:p>
      <w:pPr/>
      <w:r>
        <w:rPr>
          <w:lang w:val="pt_PT" w:bidi="pt_PT"/>
        </w:rPr>
      </w:r>
      <w:r>
        <w:rPr>
          <w:lang w:val="pt_PT" w:bidi="pt_PT"/>
        </w:rPr>
        <w:t>A parte mais importante do batismo de Jesus foi a voz que veio do céu, que declarou prazer no Filho amado (</w:t>
      </w:r>
      <w:r>
        <w:rPr>
          <w:lang w:val="pt_PT" w:bidi="pt_PT"/>
        </w:rPr>
        <w:t>Mateus 3.17</w:t>
      </w:r>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r>
        <w:rPr>
          <w:lang w:val="pt_PT" w:bidi="pt_PT"/>
        </w:rPr>
        <w:t>16</w:t>
      </w:r>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r>
        <w:rPr>
          <w:lang w:val="pt_PT" w:bidi="pt_PT"/>
        </w:rPr>
        <w:t>Mateus 4.1</w:t>
      </w:r>
      <w:r>
        <w:rPr>
          <w:lang w:val="pt_PT" w:bidi="pt_PT"/>
        </w:rPr>
        <w:t xml:space="preserve">; </w:t>
      </w:r>
      <w:r>
        <w:rPr>
          <w:lang w:val="pt_PT" w:bidi="pt_PT"/>
        </w:rPr>
        <w:t>Lucas 4.1</w:t>
      </w:r>
      <w:r>
        <w:rPr>
          <w:lang w:val="pt_PT" w:bidi="pt_PT"/>
        </w:rPr>
        <w:t>–</w:t>
      </w:r>
      <w:r>
        <w:rPr>
          <w:lang w:val="pt_PT" w:bidi="pt_PT"/>
        </w:rPr>
        <w:t>2</w:t>
      </w:r>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r>
        <w:rPr>
          <w:lang w:val="pt_PT" w:bidi="pt_PT"/>
        </w:rPr>
        <w:t>Hebreus 2.18</w:t>
      </w:r>
      <w:r>
        <w:rPr>
          <w:lang w:val="pt_PT" w:bidi="pt_PT"/>
        </w:rPr>
        <w:t xml:space="preserve">; </w:t>
      </w:r>
      <w:r>
        <w:rPr>
          <w:lang w:val="pt_PT" w:bidi="pt_PT"/>
        </w:rPr>
        <w:t>4.15</w:t>
      </w:r>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r>
        <w:rPr>
          <w:lang w:val="pt_PT" w:bidi="pt_PT"/>
        </w:rPr>
        <w:t>João 1.35</w:t>
      </w:r>
      <w:r>
        <w:rPr>
          <w:lang w:val="pt_PT" w:bidi="pt_PT"/>
        </w:rPr>
        <w:t>–</w:t>
      </w:r>
      <w:r>
        <w:rPr>
          <w:lang w:val="pt_PT" w:bidi="pt_PT"/>
        </w:rPr>
        <w:t>39</w:t>
      </w:r>
      <w:r>
        <w:rPr>
          <w:lang w:val="pt_PT" w:bidi="pt_PT"/>
        </w:rPr>
        <w:t xml:space="preserve">). O contexto para isso era o anúncio de João Batista de Jesus como o Cordeiro de Deus que tiraria o pecado do mundo (versículo </w:t>
      </w:r>
      <w:r>
        <w:rPr>
          <w:lang w:val="pt_PT" w:bidi="pt_PT"/>
        </w:rPr>
        <w:t>29</w:t>
      </w:r>
      <w:r>
        <w:rPr>
          <w:lang w:val="pt_PT" w:bidi="pt_PT"/>
        </w:rPr>
        <w:t xml:space="preserve">). Esses dois primeiros discípulos logo foram unidos a três outros: Pedro, Filipe e Natanael (versículos </w:t>
      </w:r>
      <w:r>
        <w:rPr>
          <w:lang w:val="pt_PT" w:bidi="pt_PT"/>
        </w:rPr>
        <w:t>41</w:t>
      </w:r>
      <w:r>
        <w:rPr>
          <w:lang w:val="pt_PT" w:bidi="pt_PT"/>
        </w:rPr>
        <w:t>–</w:t>
      </w:r>
      <w:r>
        <w:rPr>
          <w:lang w:val="pt_PT" w:bidi="pt_PT"/>
        </w:rPr>
        <w:t>51</w:t>
      </w:r>
      <w:r>
        <w:rPr>
          <w:lang w:val="pt_PT" w:bidi="pt_PT"/>
        </w:rPr>
        <w:t>). Esses cinco faziam parte do núcleo dos seguidores de Jesus que vieram a ser conhecidos como os Doze. Uma característica do relato de João é o reconhecimento inicial pelos discípulos de Jesus como Messias (</w:t>
      </w:r>
      <w:r>
        <w:rPr>
          <w:lang w:val="pt_PT" w:bidi="pt_PT"/>
        </w:rPr>
        <w:t>João 1.41</w:t>
      </w:r>
      <w:r>
        <w:rPr>
          <w:lang w:val="pt_PT" w:bidi="pt_PT"/>
        </w:rPr>
        <w:t xml:space="preserve">) e Filho de Deus (versículo </w:t>
      </w:r>
      <w:r>
        <w:rPr>
          <w:lang w:val="pt_PT" w:bidi="pt_PT"/>
        </w:rPr>
        <w:t>49</w:t>
      </w:r>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r>
        <w:rPr>
          <w:lang w:val="pt_PT" w:bidi="pt_PT"/>
        </w:rPr>
        <w:t>João 2.1</w:t>
      </w:r>
      <w:r>
        <w:rPr>
          <w:lang w:val="pt_PT" w:bidi="pt_PT"/>
        </w:rPr>
        <w:t>–</w:t>
      </w:r>
      <w:r>
        <w:rPr>
          <w:lang w:val="pt_PT" w:bidi="pt_PT"/>
        </w:rPr>
        <w:t>10</w:t>
      </w:r>
      <w:r>
        <w:rPr>
          <w:lang w:val="pt_PT" w:bidi="pt_PT"/>
        </w:rPr>
        <w:t xml:space="preserve">). Este evento é importante no relato de João, porque é o primeiro dos sinais que ele registra (versículo </w:t>
      </w:r>
      <w:r>
        <w:rPr>
          <w:lang w:val="pt_PT" w:bidi="pt_PT"/>
        </w:rPr>
        <w:t>11</w:t>
      </w:r>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r>
        <w:rPr>
          <w:lang w:val="pt_PT" w:bidi="pt_PT"/>
        </w:rPr>
        <w:t>João 2.13</w:t>
      </w:r>
      <w:r>
        <w:rPr>
          <w:lang w:val="pt_PT" w:bidi="pt_PT"/>
        </w:rPr>
        <w:t>–</w:t>
      </w:r>
      <w:r>
        <w:rPr>
          <w:lang w:val="pt_PT" w:bidi="pt_PT"/>
        </w:rPr>
        <w:t>16</w:t>
      </w:r>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r>
        <w:rPr>
          <w:lang w:val="pt_PT" w:bidi="pt_PT"/>
        </w:rPr>
        <w:t>João 3</w:t>
      </w:r>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r>
        <w:rPr>
          <w:lang w:val="pt_PT" w:bidi="pt_PT"/>
        </w:rPr>
        <w:t>João 4.1</w:t>
      </w:r>
      <w:r>
        <w:rPr>
          <w:lang w:val="pt_PT" w:bidi="pt_PT"/>
        </w:rPr>
        <w:t>–</w:t>
      </w:r>
      <w:r>
        <w:rPr>
          <w:lang w:val="pt_PT" w:bidi="pt_PT"/>
        </w:rPr>
        <w:t>42</w:t>
      </w:r>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r>
        <w:rPr>
          <w:lang w:val="pt_PT" w:bidi="pt_PT"/>
        </w:rPr>
        <w:t>42</w:t>
      </w:r>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r>
        <w:rPr>
          <w:lang w:val="pt_PT" w:bidi="pt_PT"/>
        </w:rPr>
        <w:t>João 4.54</w:t>
      </w:r>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r>
        <w:rPr>
          <w:lang w:val="pt_PT" w:bidi="pt_PT"/>
        </w:rPr>
        <w:t>Mateus 4.18</w:t>
      </w:r>
      <w:r>
        <w:rPr>
          <w:lang w:val="pt_PT" w:bidi="pt_PT"/>
        </w:rPr>
        <w:t>–</w:t>
      </w:r>
      <w:r>
        <w:rPr>
          <w:lang w:val="pt_PT" w:bidi="pt_PT"/>
        </w:rPr>
        <w:t>22</w:t>
      </w:r>
      <w:r>
        <w:rPr>
          <w:lang w:val="pt_PT" w:bidi="pt_PT"/>
        </w:rPr>
        <w:t xml:space="preserve">; </w:t>
      </w:r>
      <w:r>
        <w:rPr>
          <w:lang w:val="pt_PT" w:bidi="pt_PT"/>
        </w:rPr>
        <w:t>Marcos 1.16</w:t>
      </w:r>
      <w:r>
        <w:rPr>
          <w:lang w:val="pt_PT" w:bidi="pt_PT"/>
        </w:rPr>
        <w:t>–</w:t>
      </w:r>
      <w:r>
        <w:rPr>
          <w:lang w:val="pt_PT" w:bidi="pt_PT"/>
        </w:rPr>
        <w:t>20</w:t>
      </w:r>
      <w:r>
        <w:rPr>
          <w:lang w:val="pt_PT" w:bidi="pt_PT"/>
        </w:rPr>
        <w:t xml:space="preserve">; </w:t>
      </w:r>
      <w:r>
        <w:rPr>
          <w:lang w:val="pt_PT" w:bidi="pt_PT"/>
        </w:rPr>
        <w:t>Lucas 5.1</w:t>
      </w:r>
      <w:r>
        <w:rPr>
          <w:lang w:val="pt_PT" w:bidi="pt_PT"/>
        </w:rPr>
        <w:t>–</w:t>
      </w:r>
      <w:r>
        <w:rPr>
          <w:lang w:val="pt_PT" w:bidi="pt_PT"/>
        </w:rPr>
        <w:t>11</w:t>
      </w:r>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r>
        <w:rPr>
          <w:lang w:val="pt_PT" w:bidi="pt_PT"/>
        </w:rPr>
        <w:t>Mateus 9.9</w:t>
      </w:r>
      <w:r>
        <w:rPr>
          <w:lang w:val="pt_PT" w:bidi="pt_PT"/>
        </w:rPr>
        <w:t xml:space="preserve">; </w:t>
      </w:r>
      <w:r>
        <w:rPr>
          <w:lang w:val="pt_PT" w:bidi="pt_PT"/>
        </w:rPr>
        <w:t>Marcos 2.13</w:t>
      </w:r>
      <w:r>
        <w:rPr>
          <w:lang w:val="pt_PT" w:bidi="pt_PT"/>
        </w:rPr>
        <w:t>–</w:t>
      </w:r>
      <w:r>
        <w:rPr>
          <w:lang w:val="pt_PT" w:bidi="pt_PT"/>
        </w:rPr>
        <w:t>14</w:t>
      </w:r>
      <w:r>
        <w:rPr>
          <w:lang w:val="pt_PT" w:bidi="pt_PT"/>
        </w:rPr>
        <w:t xml:space="preserve">; </w:t>
      </w:r>
      <w:r>
        <w:rPr>
          <w:lang w:val="pt_PT" w:bidi="pt_PT"/>
        </w:rPr>
        <w:t>Lucas 5.27</w:t>
      </w:r>
      <w:r>
        <w:rPr>
          <w:lang w:val="pt_PT" w:bidi="pt_PT"/>
        </w:rPr>
        <w:t>–</w:t>
      </w:r>
      <w:r>
        <w:rPr>
          <w:lang w:val="pt_PT" w:bidi="pt_PT"/>
        </w:rPr>
        <w:t>28</w:t>
      </w:r>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r>
        <w:rPr>
          <w:lang w:val="pt_PT" w:bidi="pt_PT"/>
        </w:rPr>
        <w:t>Mateus 5.1–7.29</w:t>
      </w:r>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r>
        <w:rPr>
          <w:lang w:val="pt_PT" w:bidi="pt_PT"/>
        </w:rPr>
        <w:t>5.3</w:t>
      </w:r>
      <w:r>
        <w:rPr>
          <w:lang w:val="pt_PT" w:bidi="pt_PT"/>
        </w:rPr>
        <w:t>–</w:t>
      </w:r>
      <w:r>
        <w:rPr>
          <w:lang w:val="pt_PT" w:bidi="pt_PT"/>
        </w:rPr>
        <w:t>12</w:t>
      </w:r>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r>
        <w:rPr>
          <w:lang w:val="pt_PT" w:bidi="pt_PT"/>
        </w:rPr>
        <w:t>Mateus 8.1–9.34</w:t>
      </w:r>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r>
        <w:rPr>
          <w:lang w:val="pt_PT" w:bidi="pt_PT"/>
        </w:rPr>
        <w:t>8.10</w:t>
      </w:r>
      <w:r>
        <w:rPr>
          <w:lang w:val="pt_PT" w:bidi="pt_PT"/>
        </w:rPr>
        <w:t xml:space="preserve">; </w:t>
      </w:r>
      <w:r>
        <w:rPr>
          <w:lang w:val="pt_PT" w:bidi="pt_PT"/>
        </w:rPr>
        <w:t>9.22</w:t>
      </w:r>
      <w:r>
        <w:rPr>
          <w:lang w:val="pt_PT" w:bidi="pt_PT"/>
        </w:rPr>
        <w:t>). Em pelo menos um incidente, a cura foi acompanhada por um anúncio do perdão dos pecados do curado (</w:t>
      </w:r>
      <w:r>
        <w:rPr>
          <w:lang w:val="pt_PT" w:bidi="pt_PT"/>
        </w:rPr>
        <w:t>Mateus 9.2</w:t>
      </w:r>
      <w:r>
        <w:rPr>
          <w:lang w:val="pt_PT" w:bidi="pt_PT"/>
        </w:rPr>
        <w:t xml:space="preserve">; </w:t>
      </w:r>
      <w:r>
        <w:rPr>
          <w:lang w:val="pt_PT" w:bidi="pt_PT"/>
        </w:rPr>
        <w:t>Marcos 2.5</w:t>
      </w:r>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r>
        <w:rPr>
          <w:lang w:val="pt_PT" w:bidi="pt_PT"/>
        </w:rPr>
        <w:t>Mateus 8.23</w:t>
      </w:r>
      <w:r>
        <w:rPr>
          <w:lang w:val="pt_PT" w:bidi="pt_PT"/>
        </w:rPr>
        <w:t>–</w:t>
      </w:r>
      <w:r>
        <w:rPr>
          <w:lang w:val="pt_PT" w:bidi="pt_PT"/>
        </w:rPr>
        <w:t>27</w:t>
      </w:r>
      <w:r>
        <w:rPr>
          <w:lang w:val="pt_PT" w:bidi="pt_PT"/>
        </w:rPr>
        <w:t xml:space="preserve">; </w:t>
      </w:r>
      <w:r>
        <w:rPr>
          <w:lang w:val="pt_PT" w:bidi="pt_PT"/>
        </w:rPr>
        <w:t>Marcos 4.35</w:t>
      </w:r>
      <w:r>
        <w:rPr>
          <w:lang w:val="pt_PT" w:bidi="pt_PT"/>
        </w:rPr>
        <w:t>–</w:t>
      </w:r>
      <w:r>
        <w:rPr>
          <w:lang w:val="pt_PT" w:bidi="pt_PT"/>
        </w:rPr>
        <w:t>41</w:t>
      </w:r>
      <w:r>
        <w:rPr>
          <w:lang w:val="pt_PT" w:bidi="pt_PT"/>
        </w:rPr>
        <w:t xml:space="preserve">; </w:t>
      </w:r>
      <w:r>
        <w:rPr>
          <w:lang w:val="pt_PT" w:bidi="pt_PT"/>
        </w:rPr>
        <w:t>Lucas 8.22</w:t>
      </w:r>
      <w:r>
        <w:rPr>
          <w:lang w:val="pt_PT" w:bidi="pt_PT"/>
        </w:rPr>
        <w:t>–</w:t>
      </w:r>
      <w:r>
        <w:rPr>
          <w:lang w:val="pt_PT" w:bidi="pt_PT"/>
        </w:rPr>
        <w:t>25</w:t>
      </w:r>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r>
        <w:rPr>
          <w:lang w:val="pt_PT" w:bidi="pt_PT"/>
        </w:rPr>
        <w:t>Mateus 4.23</w:t>
      </w:r>
      <w:r>
        <w:rPr>
          <w:lang w:val="pt_PT" w:bidi="pt_PT"/>
        </w:rPr>
        <w:t>–</w:t>
      </w:r>
      <w:r>
        <w:rPr>
          <w:lang w:val="pt_PT" w:bidi="pt_PT"/>
        </w:rPr>
        <w:t>25</w:t>
      </w:r>
      <w:r>
        <w:rPr>
          <w:lang w:val="pt_PT" w:bidi="pt_PT"/>
        </w:rPr>
        <w:t xml:space="preserve">; </w:t>
      </w:r>
      <w:r>
        <w:rPr>
          <w:lang w:val="pt_PT" w:bidi="pt_PT"/>
        </w:rPr>
        <w:t>Marcos 3.7</w:t>
      </w:r>
      <w:r>
        <w:rPr>
          <w:lang w:val="pt_PT" w:bidi="pt_PT"/>
        </w:rPr>
        <w:t>–</w:t>
      </w:r>
      <w:r>
        <w:rPr>
          <w:lang w:val="pt_PT" w:bidi="pt_PT"/>
        </w:rPr>
        <w:t>8</w:t>
      </w:r>
      <w:r>
        <w:rPr>
          <w:lang w:val="pt_PT" w:bidi="pt_PT"/>
        </w:rPr>
        <w:t>). No entanto, essas pessoas não compreenderam o propósito espiritual da missão de Jesus (</w:t>
      </w:r>
      <w:r>
        <w:rPr>
          <w:lang w:val="pt_PT" w:bidi="pt_PT"/>
        </w:rPr>
        <w:t>Lucas 13.17</w:t>
      </w:r>
      <w:r>
        <w:rPr>
          <w:lang w:val="pt_PT" w:bidi="pt_PT"/>
        </w:rPr>
        <w:t>). Porém, está em forte contraste com a oposição dos líderes religiosos, que até conspiraram para matar Jesus no período inicial de seu ministério (</w:t>
      </w:r>
      <w:r>
        <w:rPr>
          <w:lang w:val="pt_PT" w:bidi="pt_PT"/>
        </w:rPr>
        <w:t>Marcos 3.6</w:t>
      </w:r>
      <w:r>
        <w:rPr>
          <w:lang w:val="pt_PT" w:bidi="pt_PT"/>
        </w:rPr>
        <w:t>).</w:t>
      </w:r>
    </w:p>
    <w:p>
      <w:pPr/>
      <w:r>
        <w:rPr>
          <w:lang w:val="pt_PT" w:bidi="pt_PT"/>
        </w:rPr>
      </w:r>
      <w:r>
        <w:rPr>
          <w:lang w:val="pt_PT" w:bidi="pt_PT"/>
        </w:rPr>
        <w:t>Jesus e os líderes religiosos muitas vezes entraram em conflito sobre a observância do sábado (</w:t>
      </w:r>
      <w:r>
        <w:rPr>
          <w:lang w:val="pt_PT" w:bidi="pt_PT"/>
        </w:rPr>
        <w:t>Mateus 12.1</w:t>
      </w:r>
      <w:r>
        <w:rPr>
          <w:lang w:val="pt_PT" w:bidi="pt_PT"/>
        </w:rPr>
        <w:t>–</w:t>
      </w:r>
      <w:r>
        <w:rPr>
          <w:lang w:val="pt_PT" w:bidi="pt_PT"/>
        </w:rPr>
        <w:t>14</w:t>
      </w:r>
      <w:r>
        <w:rPr>
          <w:lang w:val="pt_PT" w:bidi="pt_PT"/>
        </w:rPr>
        <w:t xml:space="preserve">; </w:t>
      </w:r>
      <w:r>
        <w:rPr>
          <w:lang w:val="pt_PT" w:bidi="pt_PT"/>
        </w:rPr>
        <w:t>Lucas 13.10</w:t>
      </w:r>
      <w:r>
        <w:rPr>
          <w:lang w:val="pt_PT" w:bidi="pt_PT"/>
        </w:rPr>
        <w:t>–</w:t>
      </w:r>
      <w:r>
        <w:rPr>
          <w:lang w:val="pt_PT" w:bidi="pt_PT"/>
        </w:rPr>
        <w:t>17</w:t>
      </w:r>
      <w:r>
        <w:rPr>
          <w:lang w:val="pt_PT" w:bidi="pt_PT"/>
        </w:rPr>
        <w:t xml:space="preserve">; </w:t>
      </w:r>
      <w:r>
        <w:rPr>
          <w:lang w:val="pt_PT" w:bidi="pt_PT"/>
        </w:rPr>
        <w:t>João 5.9</w:t>
      </w:r>
      <w:r>
        <w:rPr>
          <w:lang w:val="pt_PT" w:bidi="pt_PT"/>
        </w:rPr>
        <w:t>–</w:t>
      </w:r>
      <w:r>
        <w:rPr>
          <w:lang w:val="pt_PT" w:bidi="pt_PT"/>
        </w:rPr>
        <w:t>18</w:t>
      </w:r>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r>
        <w:rPr>
          <w:lang w:val="pt_PT" w:bidi="pt_PT"/>
        </w:rPr>
        <w:t>Mateus 12.11</w:t>
      </w:r>
      <w:r>
        <w:rPr>
          <w:lang w:val="pt_PT" w:bidi="pt_PT"/>
        </w:rPr>
        <w:t xml:space="preserve">; </w:t>
      </w:r>
      <w:r>
        <w:rPr>
          <w:lang w:val="pt_PT" w:bidi="pt_PT"/>
        </w:rPr>
        <w:t>Lucas 13.15</w:t>
      </w:r>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r>
        <w:rPr>
          <w:lang w:val="pt_PT" w:bidi="pt_PT"/>
        </w:rPr>
        <w:t>Mateus 10.2</w:t>
      </w:r>
      <w:r>
        <w:rPr>
          <w:lang w:val="pt_PT" w:bidi="pt_PT"/>
        </w:rPr>
        <w:t>–</w:t>
      </w:r>
      <w:r>
        <w:rPr>
          <w:lang w:val="pt_PT" w:bidi="pt_PT"/>
        </w:rPr>
        <w:t>4</w:t>
      </w:r>
      <w:r>
        <w:rPr>
          <w:lang w:val="pt_PT" w:bidi="pt_PT"/>
        </w:rPr>
        <w:t xml:space="preserve">; </w:t>
      </w:r>
      <w:r>
        <w:rPr>
          <w:lang w:val="pt_PT" w:bidi="pt_PT"/>
        </w:rPr>
        <w:t>Marcos 3.16</w:t>
      </w:r>
      <w:r>
        <w:rPr>
          <w:lang w:val="pt_PT" w:bidi="pt_PT"/>
        </w:rPr>
        <w:t>–</w:t>
      </w:r>
      <w:r>
        <w:rPr>
          <w:lang w:val="pt_PT" w:bidi="pt_PT"/>
        </w:rPr>
        <w:t>19</w:t>
      </w:r>
      <w:r>
        <w:rPr>
          <w:lang w:val="pt_PT" w:bidi="pt_PT"/>
        </w:rPr>
        <w:t xml:space="preserve">; </w:t>
      </w:r>
      <w:r>
        <w:rPr>
          <w:lang w:val="pt_PT" w:bidi="pt_PT"/>
        </w:rPr>
        <w:t>Lucas 6.14</w:t>
      </w:r>
      <w:r>
        <w:rPr>
          <w:lang w:val="pt_PT" w:bidi="pt_PT"/>
        </w:rPr>
        <w:t>–</w:t>
      </w:r>
      <w:r>
        <w:rPr>
          <w:lang w:val="pt_PT" w:bidi="pt_PT"/>
        </w:rPr>
        <w:t>16</w:t>
      </w:r>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r>
        <w:rPr>
          <w:lang w:val="pt_PT" w:bidi="pt_PT"/>
        </w:rPr>
        <w:t>Mateus 10.5</w:t>
      </w:r>
      <w:r>
        <w:rPr>
          <w:lang w:val="pt_PT" w:bidi="pt_PT"/>
        </w:rPr>
        <w:t>–</w:t>
      </w:r>
      <w:r>
        <w:rPr>
          <w:lang w:val="pt_PT" w:bidi="pt_PT"/>
        </w:rPr>
        <w:t>42</w:t>
      </w:r>
      <w:r>
        <w:rPr>
          <w:lang w:val="pt_PT" w:bidi="pt_PT"/>
        </w:rPr>
        <w:t xml:space="preserve">; </w:t>
      </w:r>
      <w:r>
        <w:rPr>
          <w:lang w:val="pt_PT" w:bidi="pt_PT"/>
        </w:rPr>
        <w:t>Marcos 6.7</w:t>
      </w:r>
      <w:r>
        <w:rPr>
          <w:lang w:val="pt_PT" w:bidi="pt_PT"/>
        </w:rPr>
        <w:t>–</w:t>
      </w:r>
      <w:r>
        <w:rPr>
          <w:lang w:val="pt_PT" w:bidi="pt_PT"/>
        </w:rPr>
        <w:t>13</w:t>
      </w:r>
      <w:r>
        <w:rPr>
          <w:lang w:val="pt_PT" w:bidi="pt_PT"/>
        </w:rPr>
        <w:t xml:space="preserve">; </w:t>
      </w:r>
      <w:r>
        <w:rPr>
          <w:lang w:val="pt_PT" w:bidi="pt_PT"/>
        </w:rPr>
        <w:t>Lucas 9.1</w:t>
      </w:r>
      <w:r>
        <w:rPr>
          <w:lang w:val="pt_PT" w:bidi="pt_PT"/>
        </w:rPr>
        <w:t>–</w:t>
      </w:r>
      <w:r>
        <w:rPr>
          <w:lang w:val="pt_PT" w:bidi="pt_PT"/>
        </w:rPr>
        <w:t>6</w:t>
      </w:r>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r>
        <w:rPr>
          <w:lang w:val="pt_PT" w:bidi="pt_PT"/>
        </w:rPr>
        <w:t>João 4.1</w:t>
      </w:r>
      <w:r>
        <w:rPr>
          <w:lang w:val="pt_PT" w:bidi="pt_PT"/>
        </w:rPr>
        <w:t>–</w:t>
      </w:r>
      <w:r>
        <w:rPr>
          <w:lang w:val="pt_PT" w:bidi="pt_PT"/>
        </w:rPr>
        <w:t>2</w:t>
      </w:r>
      <w:r>
        <w:rPr>
          <w:lang w:val="pt_PT" w:bidi="pt_PT"/>
        </w:rPr>
        <w:t>). João Batista foi preso por Herodes por causa de sua condenação rigorosa do casamento de Herodes com Herodias, a esposa de seu irmão (</w:t>
      </w:r>
      <w:r>
        <w:rPr>
          <w:lang w:val="pt_PT" w:bidi="pt_PT"/>
        </w:rPr>
        <w:t>Mateus 14.3</w:t>
      </w:r>
      <w:r>
        <w:rPr>
          <w:lang w:val="pt_PT" w:bidi="pt_PT"/>
        </w:rPr>
        <w:t>–</w:t>
      </w:r>
      <w:r>
        <w:rPr>
          <w:lang w:val="pt_PT" w:bidi="pt_PT"/>
        </w:rPr>
        <w:t>4</w:t>
      </w:r>
      <w:r>
        <w:rPr>
          <w:lang w:val="pt_PT" w:bidi="pt_PT"/>
        </w:rPr>
        <w:t>). Na prisão, João começou a ter dúvidas sobre Jesus (</w:t>
      </w:r>
      <w:r>
        <w:rPr>
          <w:lang w:val="pt_PT" w:bidi="pt_PT"/>
        </w:rPr>
        <w:t>Mateus 11.1</w:t>
      </w:r>
      <w:r>
        <w:rPr>
          <w:lang w:val="pt_PT" w:bidi="pt_PT"/>
        </w:rPr>
        <w:t>–</w:t>
      </w:r>
      <w:r>
        <w:rPr>
          <w:lang w:val="pt_PT" w:bidi="pt_PT"/>
        </w:rPr>
        <w:t>19</w:t>
      </w:r>
      <w:r>
        <w:rPr>
          <w:lang w:val="pt_PT" w:bidi="pt_PT"/>
        </w:rPr>
        <w:t xml:space="preserve">; </w:t>
      </w:r>
      <w:r>
        <w:rPr>
          <w:lang w:val="pt_PT" w:bidi="pt_PT"/>
        </w:rPr>
        <w:t>Lucas 7.18</w:t>
      </w:r>
      <w:r>
        <w:rPr>
          <w:lang w:val="pt_PT" w:bidi="pt_PT"/>
        </w:rPr>
        <w:t>–</w:t>
      </w:r>
      <w:r>
        <w:rPr>
          <w:lang w:val="pt_PT" w:bidi="pt_PT"/>
        </w:rPr>
        <w:t>35</w:t>
      </w:r>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r>
        <w:rPr>
          <w:lang w:val="pt_PT" w:bidi="pt_PT"/>
        </w:rPr>
        <w:t>João 5.1</w:t>
      </w:r>
      <w:r>
        <w:rPr>
          <w:lang w:val="pt_PT" w:bidi="pt_PT"/>
        </w:rPr>
        <w:t>–</w:t>
      </w:r>
      <w:r>
        <w:rPr>
          <w:lang w:val="pt_PT" w:bidi="pt_PT"/>
        </w:rPr>
        <w:t>18</w:t>
      </w:r>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r>
        <w:rPr>
          <w:lang w:val="pt_PT" w:bidi="pt_PT"/>
        </w:rPr>
        <w:t>Mateus 12.1</w:t>
      </w:r>
      <w:r>
        <w:rPr>
          <w:lang w:val="pt_PT" w:bidi="pt_PT"/>
        </w:rPr>
        <w:t>–</w:t>
      </w:r>
      <w:r>
        <w:rPr>
          <w:lang w:val="pt_PT" w:bidi="pt_PT"/>
        </w:rPr>
        <w:t>8</w:t>
      </w:r>
      <w:r>
        <w:rPr>
          <w:lang w:val="pt_PT" w:bidi="pt_PT"/>
        </w:rPr>
        <w:t xml:space="preserve">). Os fariseus assumiram que este ato constituía em trabalho e o viam como uma razão suficiente para tramar como destruir Jesus. Após este evento, ele curou um paralítico no mesmo dia de sábado (versículos </w:t>
      </w:r>
      <w:r>
        <w:rPr>
          <w:lang w:val="pt_PT" w:bidi="pt_PT"/>
        </w:rPr>
        <w:t>9</w:t>
      </w:r>
      <w:r>
        <w:rPr>
          <w:lang w:val="pt_PT" w:bidi="pt_PT"/>
        </w:rPr>
        <w:t>–</w:t>
      </w:r>
      <w:r>
        <w:rPr>
          <w:lang w:val="pt_PT" w:bidi="pt_PT"/>
        </w:rPr>
        <w:t>14</w:t>
      </w:r>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r>
        <w:rPr>
          <w:lang w:val="pt_PT" w:bidi="pt_PT"/>
        </w:rPr>
        <w:t>Mateus 12.15–32</w:t>
      </w:r>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r>
        <w:rPr>
          <w:lang w:val="pt_PT" w:bidi="pt_PT"/>
        </w:rPr>
        <w:t>Lucas 7.1</w:t>
      </w:r>
      <w:r>
        <w:rPr>
          <w:lang w:val="pt_PT" w:bidi="pt_PT"/>
        </w:rPr>
        <w:t>–</w:t>
      </w:r>
      <w:r>
        <w:rPr>
          <w:lang w:val="pt_PT" w:bidi="pt_PT"/>
        </w:rPr>
        <w:t>10</w:t>
      </w:r>
      <w:r>
        <w:rPr>
          <w:lang w:val="pt_PT" w:bidi="pt_PT"/>
        </w:rPr>
        <w:t xml:space="preserve">), e a ressurreição do filho da viúva em Naim (versículos </w:t>
      </w:r>
      <w:r>
        <w:rPr>
          <w:lang w:val="pt_PT" w:bidi="pt_PT"/>
        </w:rPr>
        <w:t>11</w:t>
      </w:r>
      <w:r>
        <w:rPr>
          <w:lang w:val="pt_PT" w:bidi="pt_PT"/>
        </w:rPr>
        <w:t>–</w:t>
      </w:r>
      <w:r>
        <w:rPr>
          <w:lang w:val="pt_PT" w:bidi="pt_PT"/>
        </w:rPr>
        <w:t>17</w:t>
      </w:r>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r>
        <w:rPr>
          <w:lang w:val="pt_PT" w:bidi="pt_PT"/>
        </w:rPr>
        <w:t>Lucas 7.36</w:t>
      </w:r>
      <w:r>
        <w:rPr>
          <w:lang w:val="pt_PT" w:bidi="pt_PT"/>
        </w:rPr>
        <w:t>–</w:t>
      </w:r>
      <w:r>
        <w:rPr>
          <w:lang w:val="pt_PT" w:bidi="pt_PT"/>
        </w:rPr>
        <w:t>50</w:t>
      </w:r>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r>
        <w:rPr>
          <w:lang w:val="pt_PT" w:bidi="pt_PT"/>
        </w:rPr>
        <w:t>João 7.2</w:t>
      </w:r>
      <w:r>
        <w:rPr>
          <w:lang w:val="pt_PT" w:bidi="pt_PT"/>
        </w:rPr>
        <w:t>) e da Festa da Dedicação (</w:t>
      </w:r>
      <w:r>
        <w:rPr>
          <w:lang w:val="pt_PT" w:bidi="pt_PT"/>
        </w:rPr>
        <w:t>10.22</w:t>
      </w:r>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r>
        <w:rPr>
          <w:lang w:val="pt_PT" w:bidi="pt_PT"/>
        </w:rPr>
        <w:t>7.32</w:t>
      </w:r>
      <w:r>
        <w:rPr>
          <w:lang w:val="pt_PT" w:bidi="pt_PT"/>
        </w:rPr>
        <w:t>), mas os oficiais não o prenderam. Eles ficaram maravilhados com seus ensinamentos. Mais debates se seguiram, e os líderes judeus alegaram que Jesus estava possuído por demônios (</w:t>
      </w:r>
      <w:r>
        <w:rPr>
          <w:lang w:val="pt_PT" w:bidi="pt_PT"/>
        </w:rPr>
        <w:t>8.48</w:t>
      </w:r>
      <w:r>
        <w:rPr>
          <w:lang w:val="pt_PT" w:bidi="pt_PT"/>
        </w:rPr>
        <w:t xml:space="preserve">). Tanto neste caso quanto quando Jesus curou o homem cego, sua hostilidade cresceu (capítulo </w:t>
      </w:r>
      <w:r>
        <w:rPr>
          <w:lang w:val="pt_PT" w:bidi="pt_PT"/>
        </w:rPr>
        <w:t>9</w:t>
      </w:r>
      <w:r>
        <w:rPr>
          <w:lang w:val="pt_PT" w:bidi="pt_PT"/>
        </w:rPr>
        <w:t>). Quando Jesus falou de si mesmo como sendo o Pastor, eles ficaram muito enraivecidos, e pegaram pedras para matá-lo (</w:t>
      </w:r>
      <w:r>
        <w:rPr>
          <w:lang w:val="pt_PT" w:bidi="pt_PT"/>
        </w:rPr>
        <w:t>10.31</w:t>
      </w:r>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r>
        <w:rPr>
          <w:lang w:val="pt_PT" w:bidi="pt_PT"/>
        </w:rPr>
        <w:t>Mateus 5.1–7.29</w:t>
      </w:r>
      <w:r>
        <w:rPr>
          <w:lang w:val="pt_PT" w:bidi="pt_PT"/>
        </w:rPr>
        <w:t xml:space="preserve">), mas Jesus falava mais frequentemente em parábolas. Mateus agrupou algumas das parábolas que dizem respeito ao tema do reino (capítulo </w:t>
      </w:r>
      <w:r>
        <w:rPr>
          <w:lang w:val="pt_PT" w:bidi="pt_PT"/>
        </w:rPr>
        <w:t>13</w:t>
      </w:r>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r>
        <w:rPr>
          <w:lang w:val="pt_PT" w:bidi="pt_PT"/>
        </w:rPr>
        <w:t>Mateus 13.53</w:t>
      </w:r>
      <w:r>
        <w:rPr>
          <w:lang w:val="pt_PT" w:bidi="pt_PT"/>
        </w:rPr>
        <w:t>–</w:t>
      </w:r>
      <w:r>
        <w:rPr>
          <w:lang w:val="pt_PT" w:bidi="pt_PT"/>
        </w:rPr>
        <w:t>58</w:t>
      </w:r>
      <w:r>
        <w:rPr>
          <w:lang w:val="pt_PT" w:bidi="pt_PT"/>
        </w:rPr>
        <w:t xml:space="preserve">; </w:t>
      </w:r>
      <w:r>
        <w:rPr>
          <w:lang w:val="pt_PT" w:bidi="pt_PT"/>
        </w:rPr>
        <w:t>Marcos 6.1</w:t>
      </w:r>
      <w:r>
        <w:rPr>
          <w:lang w:val="pt_PT" w:bidi="pt_PT"/>
        </w:rPr>
        <w:t>–</w:t>
      </w:r>
      <w:r>
        <w:rPr>
          <w:lang w:val="pt_PT" w:bidi="pt_PT"/>
        </w:rPr>
        <w:t>6</w:t>
      </w:r>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r>
        <w:rPr>
          <w:lang w:val="pt_PT" w:bidi="pt_PT"/>
        </w:rPr>
        <w:t>Mateus 14.13</w:t>
      </w:r>
      <w:r>
        <w:rPr>
          <w:lang w:val="pt_PT" w:bidi="pt_PT"/>
        </w:rPr>
        <w:t>–</w:t>
      </w:r>
      <w:r>
        <w:rPr>
          <w:lang w:val="pt_PT" w:bidi="pt_PT"/>
        </w:rPr>
        <w:t>21</w:t>
      </w:r>
      <w:r>
        <w:rPr>
          <w:lang w:val="pt_PT" w:bidi="pt_PT"/>
        </w:rPr>
        <w:t xml:space="preserve">; </w:t>
      </w:r>
      <w:r>
        <w:rPr>
          <w:lang w:val="pt_PT" w:bidi="pt_PT"/>
        </w:rPr>
        <w:t>Marcos 6.30</w:t>
      </w:r>
      <w:r>
        <w:rPr>
          <w:lang w:val="pt_PT" w:bidi="pt_PT"/>
        </w:rPr>
        <w:t>–</w:t>
      </w:r>
      <w:r>
        <w:rPr>
          <w:lang w:val="pt_PT" w:bidi="pt_PT"/>
        </w:rPr>
        <w:t>44</w:t>
      </w:r>
      <w:r>
        <w:rPr>
          <w:lang w:val="pt_PT" w:bidi="pt_PT"/>
        </w:rPr>
        <w:t xml:space="preserve">; </w:t>
      </w:r>
      <w:r>
        <w:rPr>
          <w:lang w:val="pt_PT" w:bidi="pt_PT"/>
        </w:rPr>
        <w:t>Lucas 9.10</w:t>
      </w:r>
      <w:r>
        <w:rPr>
          <w:lang w:val="pt_PT" w:bidi="pt_PT"/>
        </w:rPr>
        <w:t>–</w:t>
      </w:r>
      <w:r>
        <w:rPr>
          <w:lang w:val="pt_PT" w:bidi="pt_PT"/>
        </w:rPr>
        <w:t>17</w:t>
      </w:r>
      <w:r>
        <w:rPr>
          <w:lang w:val="pt_PT" w:bidi="pt_PT"/>
        </w:rPr>
        <w:t xml:space="preserve">; </w:t>
      </w:r>
      <w:r>
        <w:rPr>
          <w:lang w:val="pt_PT" w:bidi="pt_PT"/>
        </w:rPr>
        <w:t>João 6.1</w:t>
      </w:r>
      <w:r>
        <w:rPr>
          <w:lang w:val="pt_PT" w:bidi="pt_PT"/>
        </w:rPr>
        <w:t>–</w:t>
      </w:r>
      <w:r>
        <w:rPr>
          <w:lang w:val="pt_PT" w:bidi="pt_PT"/>
        </w:rPr>
        <w:t>15</w:t>
      </w:r>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r>
        <w:rPr>
          <w:lang w:val="pt_PT" w:bidi="pt_PT"/>
        </w:rPr>
        <w:t>João 6.25</w:t>
      </w:r>
      <w:r>
        <w:rPr>
          <w:lang w:val="pt_PT" w:bidi="pt_PT"/>
        </w:rPr>
        <w:t>–</w:t>
      </w:r>
      <w:r>
        <w:rPr>
          <w:lang w:val="pt_PT" w:bidi="pt_PT"/>
        </w:rPr>
        <w:t>40</w:t>
      </w:r>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r>
        <w:rPr>
          <w:lang w:val="pt_PT" w:bidi="pt_PT"/>
        </w:rPr>
        <w:t>João 6.51</w:t>
      </w:r>
      <w:r>
        <w:rPr>
          <w:lang w:val="pt_PT" w:bidi="pt_PT"/>
        </w:rPr>
        <w:t>–</w:t>
      </w:r>
      <w:r>
        <w:rPr>
          <w:lang w:val="pt_PT" w:bidi="pt_PT"/>
        </w:rPr>
        <w:t>52,60,66</w:t>
      </w:r>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r>
        <w:rPr>
          <w:lang w:val="pt_PT" w:bidi="pt_PT"/>
        </w:rPr>
        <w:t>Mateus 15.21</w:t>
      </w:r>
      <w:r>
        <w:rPr>
          <w:lang w:val="pt_PT" w:bidi="pt_PT"/>
        </w:rPr>
        <w:t>–</w:t>
      </w:r>
      <w:r>
        <w:rPr>
          <w:lang w:val="pt_PT" w:bidi="pt_PT"/>
        </w:rPr>
        <w:t>28</w:t>
      </w:r>
      <w:r>
        <w:rPr>
          <w:lang w:val="pt_PT" w:bidi="pt_PT"/>
        </w:rPr>
        <w:t>). Ele então mudou-se para Cesareia de Filipe; este foi o ponto de virada de seu ministério (</w:t>
      </w:r>
      <w:r>
        <w:rPr>
          <w:lang w:val="pt_PT" w:bidi="pt_PT"/>
        </w:rPr>
        <w:t>Mateus 16.13</w:t>
      </w:r>
      <w:r>
        <w:rPr>
          <w:lang w:val="pt_PT" w:bidi="pt_PT"/>
        </w:rPr>
        <w:t>–</w:t>
      </w:r>
      <w:r>
        <w:rPr>
          <w:lang w:val="pt_PT" w:bidi="pt_PT"/>
        </w:rPr>
        <w:t>20</w:t>
      </w:r>
      <w:r>
        <w:rPr>
          <w:lang w:val="pt_PT" w:bidi="pt_PT"/>
        </w:rPr>
        <w:t xml:space="preserve">; </w:t>
      </w:r>
      <w:r>
        <w:rPr>
          <w:lang w:val="pt_PT" w:bidi="pt_PT"/>
        </w:rPr>
        <w:t>Marcos 8.27</w:t>
      </w:r>
      <w:r>
        <w:rPr>
          <w:lang w:val="pt_PT" w:bidi="pt_PT"/>
        </w:rPr>
        <w:t>–</w:t>
      </w:r>
      <w:r>
        <w:rPr>
          <w:lang w:val="pt_PT" w:bidi="pt_PT"/>
        </w:rPr>
        <w:t>38</w:t>
      </w:r>
      <w:r>
        <w:rPr>
          <w:lang w:val="pt_PT" w:bidi="pt_PT"/>
        </w:rPr>
        <w:t xml:space="preserve">; </w:t>
      </w:r>
      <w:r>
        <w:rPr>
          <w:lang w:val="pt_PT" w:bidi="pt_PT"/>
        </w:rPr>
        <w:t>Lucas 9.18</w:t>
      </w:r>
      <w:r>
        <w:rPr>
          <w:lang w:val="pt_PT" w:bidi="pt_PT"/>
        </w:rPr>
        <w:t>–</w:t>
      </w:r>
      <w:r>
        <w:rPr>
          <w:lang w:val="pt_PT" w:bidi="pt_PT"/>
        </w:rPr>
        <w:t>27</w:t>
      </w:r>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r>
        <w:rPr>
          <w:lang w:val="pt_PT" w:bidi="pt_PT"/>
        </w:rPr>
        <w:t>Atos 2</w:t>
      </w:r>
      <w:r>
        <w:rPr>
          <w:lang w:val="pt_PT" w:bidi="pt_PT"/>
        </w:rPr>
        <w:t xml:space="preserve">, </w:t>
      </w:r>
      <w:r>
        <w:rPr>
          <w:lang w:val="pt_PT" w:bidi="pt_PT"/>
        </w:rPr>
        <w:t>10</w:t>
      </w:r>
      <w:r>
        <w:rPr>
          <w:lang w:val="pt_PT" w:bidi="pt_PT"/>
        </w:rPr>
        <w:t xml:space="preserve">). Não há dúvida sobre a intenção de Jesus de fundar uma igreja, uma vez que a palavra ocorre novamente em </w:t>
      </w:r>
      <w:r>
        <w:rPr>
          <w:lang w:val="pt_PT" w:bidi="pt_PT"/>
        </w:rPr>
        <w:t>Mateus 18.17</w:t>
      </w:r>
      <w:r>
        <w:rPr>
          <w:lang w:val="pt_PT" w:bidi="pt_PT"/>
        </w:rPr>
        <w:t>. Apesar da revelação gloriosa de Jesus nesta ocasião, ele aproveitou como uma oportunidade para começar a informar seus discípulos de sua morte e ressurreição (</w:t>
      </w:r>
      <w:r>
        <w:rPr>
          <w:lang w:val="pt_PT" w:bidi="pt_PT"/>
        </w:rPr>
        <w:t>Mateus 16.21</w:t>
      </w:r>
      <w:r>
        <w:rPr>
          <w:lang w:val="pt_PT" w:bidi="pt_PT"/>
        </w:rPr>
        <w:t>–</w:t>
      </w:r>
      <w:r>
        <w:rPr>
          <w:lang w:val="pt_PT" w:bidi="pt_PT"/>
        </w:rPr>
        <w:t>23</w:t>
      </w:r>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r>
        <w:rPr>
          <w:lang w:val="pt_PT" w:bidi="pt_PT"/>
        </w:rPr>
        <w:t>Mateus 17.1</w:t>
      </w:r>
      <w:r>
        <w:rPr>
          <w:lang w:val="pt_PT" w:bidi="pt_PT"/>
        </w:rPr>
        <w:t>–</w:t>
      </w:r>
      <w:r>
        <w:rPr>
          <w:lang w:val="pt_PT" w:bidi="pt_PT"/>
        </w:rPr>
        <w:t>8</w:t>
      </w:r>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r>
        <w:rPr>
          <w:lang w:val="pt_PT" w:bidi="pt_PT"/>
        </w:rPr>
        <w:t>Mateus 16</w:t>
      </w:r>
      <w:r>
        <w:rPr>
          <w:lang w:val="pt_PT" w:bidi="pt_PT"/>
        </w:rPr>
        <w:t xml:space="preserve">, quando Jesus mencionou sua morte, Pedro tentou repreendê-lo e foi repreendido por Jesus. Quando Jesus mencionou sua morte novamente no capítulo </w:t>
      </w:r>
      <w:r>
        <w:rPr>
          <w:lang w:val="pt_PT" w:bidi="pt_PT"/>
        </w:rPr>
        <w:t>17</w:t>
      </w:r>
      <w:r>
        <w:rPr>
          <w:lang w:val="pt_PT" w:bidi="pt_PT"/>
        </w:rPr>
        <w:t>, Mateus observou que os discípulos estavam muito angustiados (</w:t>
      </w:r>
      <w:r>
        <w:rPr>
          <w:lang w:val="pt_PT" w:bidi="pt_PT"/>
        </w:rPr>
        <w:t>Mateus 17.23</w:t>
      </w:r>
      <w:r>
        <w:rPr>
          <w:lang w:val="pt_PT" w:bidi="pt_PT"/>
        </w:rPr>
        <w:t>), enquanto Marcos e Lucas mencionaram a falta de entendimento dos discípulos (</w:t>
      </w:r>
      <w:r>
        <w:rPr>
          <w:lang w:val="pt_PT" w:bidi="pt_PT"/>
        </w:rPr>
        <w:t>Marcos 9.32</w:t>
      </w:r>
      <w:r>
        <w:rPr>
          <w:lang w:val="pt_PT" w:bidi="pt_PT"/>
        </w:rPr>
        <w:t xml:space="preserve">; </w:t>
      </w:r>
      <w:r>
        <w:rPr>
          <w:lang w:val="pt_PT" w:bidi="pt_PT"/>
        </w:rPr>
        <w:t>Lucas 9.45</w:t>
      </w:r>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r>
        <w:rPr>
          <w:lang w:val="pt_PT" w:bidi="pt_PT"/>
        </w:rPr>
        <w:t>Mateus 17.24</w:t>
      </w:r>
      <w:r>
        <w:rPr>
          <w:lang w:val="pt_PT" w:bidi="pt_PT"/>
        </w:rPr>
        <w:t>–</w:t>
      </w:r>
      <w:r>
        <w:rPr>
          <w:lang w:val="pt_PT" w:bidi="pt_PT"/>
        </w:rPr>
        <w:t>27</w:t>
      </w:r>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r>
        <w:rPr>
          <w:lang w:val="pt_PT" w:bidi="pt_PT"/>
        </w:rPr>
        <w:t>Lucas 10.17</w:t>
      </w:r>
      <w:r>
        <w:rPr>
          <w:lang w:val="pt_PT" w:bidi="pt_PT"/>
        </w:rPr>
        <w:t>–</w:t>
      </w:r>
      <w:r>
        <w:rPr>
          <w:lang w:val="pt_PT" w:bidi="pt_PT"/>
        </w:rPr>
        <w:t>20</w:t>
      </w:r>
      <w:r>
        <w:rPr>
          <w:lang w:val="pt_PT" w:bidi="pt_PT"/>
        </w:rPr>
        <w:t xml:space="preserve">). Parábolas especiais são registradas por Lucas nesta seção — o bom samaritano (versículos </w:t>
      </w:r>
      <w:r>
        <w:rPr>
          <w:lang w:val="pt_PT" w:bidi="pt_PT"/>
        </w:rPr>
        <w:t>29</w:t>
      </w:r>
      <w:r>
        <w:rPr>
          <w:lang w:val="pt_PT" w:bidi="pt_PT"/>
        </w:rPr>
        <w:t>–</w:t>
      </w:r>
      <w:r>
        <w:rPr>
          <w:lang w:val="pt_PT" w:bidi="pt_PT"/>
        </w:rPr>
        <w:t>37</w:t>
      </w:r>
      <w:r>
        <w:rPr>
          <w:lang w:val="pt_PT" w:bidi="pt_PT"/>
        </w:rPr>
        <w:t>), a ovelha perdida (</w:t>
      </w:r>
      <w:r>
        <w:rPr>
          <w:lang w:val="pt_PT" w:bidi="pt_PT"/>
        </w:rPr>
        <w:t>15.3</w:t>
      </w:r>
      <w:r>
        <w:rPr>
          <w:lang w:val="pt_PT" w:bidi="pt_PT"/>
        </w:rPr>
        <w:t>–</w:t>
      </w:r>
      <w:r>
        <w:rPr>
          <w:lang w:val="pt_PT" w:bidi="pt_PT"/>
        </w:rPr>
        <w:t>7</w:t>
      </w:r>
      <w:r>
        <w:rPr>
          <w:lang w:val="pt_PT" w:bidi="pt_PT"/>
        </w:rPr>
        <w:t xml:space="preserve">), a moeda perdida (versículos </w:t>
      </w:r>
      <w:r>
        <w:rPr>
          <w:lang w:val="pt_PT" w:bidi="pt_PT"/>
        </w:rPr>
        <w:t>8</w:t>
      </w:r>
      <w:r>
        <w:rPr>
          <w:lang w:val="pt_PT" w:bidi="pt_PT"/>
        </w:rPr>
        <w:t>–</w:t>
      </w:r>
      <w:r>
        <w:rPr>
          <w:lang w:val="pt_PT" w:bidi="pt_PT"/>
        </w:rPr>
        <w:t>10</w:t>
      </w:r>
      <w:r>
        <w:rPr>
          <w:lang w:val="pt_PT" w:bidi="pt_PT"/>
        </w:rPr>
        <w:t xml:space="preserve">) e o filho pródigo (versículos </w:t>
      </w:r>
      <w:r>
        <w:rPr>
          <w:lang w:val="pt_PT" w:bidi="pt_PT"/>
        </w:rPr>
        <w:t>11</w:t>
      </w:r>
      <w:r>
        <w:rPr>
          <w:lang w:val="pt_PT" w:bidi="pt_PT"/>
        </w:rPr>
        <w:t>–</w:t>
      </w:r>
      <w:r>
        <w:rPr>
          <w:lang w:val="pt_PT" w:bidi="pt_PT"/>
        </w:rPr>
        <w:t>32</w:t>
      </w:r>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r>
        <w:rPr>
          <w:lang w:val="pt_PT" w:bidi="pt_PT"/>
        </w:rPr>
        <w:t>11.1</w:t>
      </w:r>
      <w:r>
        <w:rPr>
          <w:lang w:val="pt_PT" w:bidi="pt_PT"/>
        </w:rPr>
        <w:t>–</w:t>
      </w:r>
      <w:r>
        <w:rPr>
          <w:lang w:val="pt_PT" w:bidi="pt_PT"/>
        </w:rPr>
        <w:t>13</w:t>
      </w:r>
      <w:r>
        <w:rPr>
          <w:lang w:val="pt_PT" w:bidi="pt_PT"/>
        </w:rPr>
        <w:t>), o cuidado do Pai por eles (</w:t>
      </w:r>
      <w:r>
        <w:rPr>
          <w:lang w:val="pt_PT" w:bidi="pt_PT"/>
        </w:rPr>
        <w:t>12.13</w:t>
      </w:r>
      <w:r>
        <w:rPr>
          <w:lang w:val="pt_PT" w:bidi="pt_PT"/>
        </w:rPr>
        <w:t>–</w:t>
      </w:r>
      <w:r>
        <w:rPr>
          <w:lang w:val="pt_PT" w:bidi="pt_PT"/>
        </w:rPr>
        <w:t>34</w:t>
      </w:r>
      <w:r>
        <w:rPr>
          <w:lang w:val="pt_PT" w:bidi="pt_PT"/>
        </w:rPr>
        <w:t xml:space="preserve">) e a preparação para a vinda do Filho do Homem (versículos </w:t>
      </w:r>
      <w:r>
        <w:rPr>
          <w:lang w:val="pt_PT" w:bidi="pt_PT"/>
        </w:rPr>
        <w:t>35</w:t>
      </w:r>
      <w:r>
        <w:rPr>
          <w:lang w:val="pt_PT" w:bidi="pt_PT"/>
        </w:rPr>
        <w:t>–</w:t>
      </w:r>
      <w:r>
        <w:rPr>
          <w:lang w:val="pt_PT" w:bidi="pt_PT"/>
        </w:rPr>
        <w:t>56</w:t>
      </w:r>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r>
        <w:rPr>
          <w:lang w:val="pt_PT" w:bidi="pt_PT"/>
        </w:rPr>
        <w:t>Lucas 18:35</w:t>
      </w:r>
      <w:r>
        <w:rPr>
          <w:lang w:val="pt_PT" w:bidi="pt_PT"/>
        </w:rPr>
        <w:t>–</w:t>
      </w:r>
      <w:r>
        <w:rPr>
          <w:lang w:val="pt_PT" w:bidi="pt_PT"/>
        </w:rPr>
        <w:t>43</w:t>
      </w:r>
      <w:r>
        <w:rPr>
          <w:lang w:val="pt_PT" w:bidi="pt_PT"/>
        </w:rPr>
        <w:t>) e conheceu Zaqueu, que corrigiu seus caminhos como cobrador de impostos (</w:t>
      </w:r>
      <w:r>
        <w:rPr>
          <w:lang w:val="pt_PT" w:bidi="pt_PT"/>
        </w:rPr>
        <w:t>19.1</w:t>
      </w:r>
      <w:r>
        <w:rPr>
          <w:lang w:val="pt_PT" w:bidi="pt_PT"/>
        </w:rPr>
        <w:t>–</w:t>
      </w:r>
      <w:r>
        <w:rPr>
          <w:lang w:val="pt_PT" w:bidi="pt_PT"/>
        </w:rPr>
        <w:t>10</w:t>
      </w:r>
      <w:r>
        <w:rPr>
          <w:lang w:val="pt_PT" w:bidi="pt_PT"/>
        </w:rPr>
        <w:t>). Betânia era a casa de Maria, Marta e seu irmão, Lázaro, a quem Jesus havia ressuscitado dos mortos (</w:t>
      </w:r>
      <w:r>
        <w:rPr>
          <w:lang w:val="pt_PT" w:bidi="pt_PT"/>
        </w:rPr>
        <w:t>João 11</w:t>
      </w:r>
      <w:r>
        <w:rPr>
          <w:lang w:val="pt_PT" w:bidi="pt_PT"/>
        </w:rPr>
        <w:t>). Jesus passou seus últimos dias em Jerusalém, mas ficou todas as noites na casa de Simão, o leproso, em Betânia, com aqueles que o amavam (</w:t>
      </w:r>
      <w:r>
        <w:rPr>
          <w:lang w:val="pt_PT" w:bidi="pt_PT"/>
        </w:rPr>
        <w:t>Mateus 26.6</w:t>
      </w:r>
      <w:r>
        <w:rPr>
          <w:lang w:val="pt_PT" w:bidi="pt_PT"/>
        </w:rPr>
        <w:t xml:space="preserve">). Lá, uma mulher o ungiu com um perfume caro. Isso foi controverso e profético, preparando Jesus para seu sepultamento e aprimorando o evangelho com dedicação amorosa (versículos </w:t>
      </w:r>
      <w:r>
        <w:rPr>
          <w:lang w:val="pt_PT" w:bidi="pt_PT"/>
        </w:rPr>
        <w:t>6</w:t>
      </w:r>
      <w:r>
        <w:rPr>
          <w:lang w:val="pt_PT" w:bidi="pt_PT"/>
        </w:rPr>
        <w:t>–</w:t>
      </w:r>
      <w:r>
        <w:rPr>
          <w:lang w:val="pt_PT" w:bidi="pt_PT"/>
        </w:rPr>
        <w:t>13</w:t>
      </w:r>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r>
        <w:rPr>
          <w:lang w:val="pt_PT" w:bidi="pt_PT"/>
        </w:rPr>
        <w:t>Mateus 21.1</w:t>
      </w:r>
      <w:r>
        <w:rPr>
          <w:lang w:val="pt_PT" w:bidi="pt_PT"/>
        </w:rPr>
        <w:t>–</w:t>
      </w:r>
      <w:r>
        <w:rPr>
          <w:lang w:val="pt_PT" w:bidi="pt_PT"/>
        </w:rPr>
        <w:t>11</w:t>
      </w:r>
      <w:r>
        <w:rPr>
          <w:lang w:val="pt_PT" w:bidi="pt_PT"/>
        </w:rPr>
        <w:t xml:space="preserve">; </w:t>
      </w:r>
      <w:r>
        <w:rPr>
          <w:lang w:val="pt_PT" w:bidi="pt_PT"/>
        </w:rPr>
        <w:t>Marcos 11.1</w:t>
      </w:r>
      <w:r>
        <w:rPr>
          <w:lang w:val="pt_PT" w:bidi="pt_PT"/>
        </w:rPr>
        <w:t>–</w:t>
      </w:r>
      <w:r>
        <w:rPr>
          <w:lang w:val="pt_PT" w:bidi="pt_PT"/>
        </w:rPr>
        <w:t>10</w:t>
      </w:r>
      <w:r>
        <w:rPr>
          <w:lang w:val="pt_PT" w:bidi="pt_PT"/>
        </w:rPr>
        <w:t xml:space="preserve">; </w:t>
      </w:r>
      <w:r>
        <w:rPr>
          <w:lang w:val="pt_PT" w:bidi="pt_PT"/>
        </w:rPr>
        <w:t>Lucas 19.29</w:t>
      </w:r>
      <w:r>
        <w:rPr>
          <w:lang w:val="pt_PT" w:bidi="pt_PT"/>
        </w:rPr>
        <w:t>–</w:t>
      </w:r>
      <w:r>
        <w:rPr>
          <w:lang w:val="pt_PT" w:bidi="pt_PT"/>
        </w:rPr>
        <w:t>38</w:t>
      </w:r>
      <w:r>
        <w:rPr>
          <w:lang w:val="pt_PT" w:bidi="pt_PT"/>
        </w:rPr>
        <w:t xml:space="preserve">; </w:t>
      </w:r>
      <w:r>
        <w:rPr>
          <w:lang w:val="pt_PT" w:bidi="pt_PT"/>
        </w:rPr>
        <w:t>João 12.12</w:t>
      </w:r>
      <w:r>
        <w:rPr>
          <w:lang w:val="pt_PT" w:bidi="pt_PT"/>
        </w:rPr>
        <w:t>–</w:t>
      </w:r>
      <w:r>
        <w:rPr>
          <w:lang w:val="pt_PT" w:bidi="pt_PT"/>
        </w:rPr>
        <w:t>15</w:t>
      </w:r>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r>
        <w:rPr>
          <w:lang w:val="pt_PT" w:bidi="pt_PT"/>
        </w:rPr>
        <w:t>Mateus 21.12</w:t>
      </w:r>
      <w:r>
        <w:rPr>
          <w:lang w:val="pt_PT" w:bidi="pt_PT"/>
        </w:rPr>
        <w:t>–</w:t>
      </w:r>
      <w:r>
        <w:rPr>
          <w:lang w:val="pt_PT" w:bidi="pt_PT"/>
        </w:rPr>
        <w:t>13</w:t>
      </w:r>
      <w:r>
        <w:rPr>
          <w:lang w:val="pt_PT" w:bidi="pt_PT"/>
        </w:rPr>
        <w:t xml:space="preserve">; </w:t>
      </w:r>
      <w:r>
        <w:rPr>
          <w:lang w:val="pt_PT" w:bidi="pt_PT"/>
        </w:rPr>
        <w:t>Marcos 11.15</w:t>
      </w:r>
      <w:r>
        <w:rPr>
          <w:lang w:val="pt_PT" w:bidi="pt_PT"/>
        </w:rPr>
        <w:t>–</w:t>
      </w:r>
      <w:r>
        <w:rPr>
          <w:lang w:val="pt_PT" w:bidi="pt_PT"/>
        </w:rPr>
        <w:t>17</w:t>
      </w:r>
      <w:r>
        <w:rPr>
          <w:lang w:val="pt_PT" w:bidi="pt_PT"/>
        </w:rPr>
        <w:t xml:space="preserve">; </w:t>
      </w:r>
      <w:r>
        <w:rPr>
          <w:lang w:val="pt_PT" w:bidi="pt_PT"/>
        </w:rPr>
        <w:t>Lucas 19.45</w:t>
      </w:r>
      <w:r>
        <w:rPr>
          <w:lang w:val="pt_PT" w:bidi="pt_PT"/>
        </w:rPr>
        <w:t>–</w:t>
      </w:r>
      <w:r>
        <w:rPr>
          <w:lang w:val="pt_PT" w:bidi="pt_PT"/>
        </w:rPr>
        <w:t>46</w:t>
      </w:r>
      <w:r>
        <w:rPr>
          <w:lang w:val="pt_PT" w:bidi="pt_PT"/>
        </w:rPr>
        <w:t>). A audácia de Jesus ao remover os cambistas da área do templo foi demais para as autoridades (</w:t>
      </w:r>
      <w:r>
        <w:rPr>
          <w:lang w:val="pt_PT" w:bidi="pt_PT"/>
        </w:rPr>
        <w:t>Marcos 11.18</w:t>
      </w:r>
      <w:r>
        <w:rPr>
          <w:lang w:val="pt_PT" w:bidi="pt_PT"/>
        </w:rPr>
        <w:t xml:space="preserve">; </w:t>
      </w:r>
      <w:r>
        <w:rPr>
          <w:lang w:val="pt_PT" w:bidi="pt_PT"/>
        </w:rPr>
        <w:t>Lucas 19.47</w:t>
      </w:r>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r>
        <w:rPr>
          <w:lang w:val="pt_PT" w:bidi="pt_PT"/>
        </w:rPr>
        <w:t>Mateus 21.23–22.45</w:t>
      </w:r>
      <w:r>
        <w:rPr>
          <w:lang w:val="pt_PT" w:bidi="pt_PT"/>
        </w:rPr>
        <w:t>). Eles tentaram enganar Jesus com várias perguntas, mas ele muito habilmente virou suas perguntas contra eles. No final, ninguém se atreveu a fazer mais perguntas a ele (</w:t>
      </w:r>
      <w:r>
        <w:rPr>
          <w:lang w:val="pt_PT" w:bidi="pt_PT"/>
        </w:rPr>
        <w:t>22.46</w:t>
      </w:r>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r>
        <w:rPr>
          <w:lang w:val="pt_PT" w:bidi="pt_PT"/>
        </w:rPr>
        <w:t>Mateus 24–25</w:t>
      </w:r>
      <w:r>
        <w:rPr>
          <w:lang w:val="pt_PT" w:bidi="pt_PT"/>
        </w:rPr>
        <w:t xml:space="preserve">; </w:t>
      </w:r>
      <w:r>
        <w:rPr>
          <w:lang w:val="pt_PT" w:bidi="pt_PT"/>
        </w:rPr>
        <w:t>Marcos 13</w:t>
      </w:r>
      <w:r>
        <w:rPr>
          <w:lang w:val="pt_PT" w:bidi="pt_PT"/>
        </w:rPr>
        <w:t xml:space="preserve">; </w:t>
      </w:r>
      <w:r>
        <w:rPr>
          <w:lang w:val="pt_PT" w:bidi="pt_PT"/>
        </w:rPr>
        <w:t>Lucas 21</w:t>
      </w:r>
      <w:r>
        <w:rPr>
          <w:lang w:val="pt_PT" w:bidi="pt_PT"/>
        </w:rPr>
        <w:t>). Seu objetivo era desafiar os discípulos a serem vigilantes (</w:t>
      </w:r>
      <w:r>
        <w:rPr>
          <w:lang w:val="pt_PT" w:bidi="pt_PT"/>
        </w:rPr>
        <w:t>Mateus 25.13</w:t>
      </w:r>
      <w:r>
        <w:rPr>
          <w:lang w:val="pt_PT" w:bidi="pt_PT"/>
        </w:rPr>
        <w:t xml:space="preserve">) e diligentes (versículos </w:t>
      </w:r>
      <w:r>
        <w:rPr>
          <w:lang w:val="pt_PT" w:bidi="pt_PT"/>
        </w:rPr>
        <w:t>14</w:t>
      </w:r>
      <w:r>
        <w:rPr>
          <w:lang w:val="pt_PT" w:bidi="pt_PT"/>
        </w:rPr>
        <w:t>–</w:t>
      </w:r>
      <w:r>
        <w:rPr>
          <w:lang w:val="pt_PT" w:bidi="pt_PT"/>
        </w:rPr>
        <w:t>30</w:t>
      </w:r>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r>
        <w:rPr>
          <w:lang w:val="pt_PT" w:bidi="pt_PT"/>
        </w:rPr>
        <w:t>Mateus 26.26</w:t>
      </w:r>
      <w:r>
        <w:rPr>
          <w:lang w:val="pt_PT" w:bidi="pt_PT"/>
        </w:rPr>
        <w:t>–</w:t>
      </w:r>
      <w:r>
        <w:rPr>
          <w:lang w:val="pt_PT" w:bidi="pt_PT"/>
        </w:rPr>
        <w:t>30</w:t>
      </w:r>
      <w:r>
        <w:rPr>
          <w:lang w:val="pt_PT" w:bidi="pt_PT"/>
        </w:rPr>
        <w:t xml:space="preserve">; </w:t>
      </w:r>
      <w:r>
        <w:rPr>
          <w:lang w:val="pt_PT" w:bidi="pt_PT"/>
        </w:rPr>
        <w:t>Marcos 14.22</w:t>
      </w:r>
      <w:r>
        <w:rPr>
          <w:lang w:val="pt_PT" w:bidi="pt_PT"/>
        </w:rPr>
        <w:t>–</w:t>
      </w:r>
      <w:r>
        <w:rPr>
          <w:lang w:val="pt_PT" w:bidi="pt_PT"/>
        </w:rPr>
        <w:t>25</w:t>
      </w:r>
      <w:r>
        <w:rPr>
          <w:lang w:val="pt_PT" w:bidi="pt_PT"/>
        </w:rPr>
        <w:t xml:space="preserve">; </w:t>
      </w:r>
      <w:r>
        <w:rPr>
          <w:lang w:val="pt_PT" w:bidi="pt_PT"/>
        </w:rPr>
        <w:t>Lucas 22.19</w:t>
      </w:r>
      <w:r>
        <w:rPr>
          <w:lang w:val="pt_PT" w:bidi="pt_PT"/>
        </w:rPr>
        <w:t>–</w:t>
      </w:r>
      <w:r>
        <w:rPr>
          <w:lang w:val="pt_PT" w:bidi="pt_PT"/>
        </w:rPr>
        <w:t>20</w:t>
      </w:r>
      <w:r>
        <w:rPr>
          <w:lang w:val="pt_PT" w:bidi="pt_PT"/>
        </w:rPr>
        <w:t xml:space="preserve">; </w:t>
      </w:r>
      <w:r>
        <w:rPr>
          <w:lang w:val="pt_PT" w:bidi="pt_PT"/>
        </w:rPr>
        <w:t>1 Coríntios 11.23</w:t>
      </w:r>
      <w:r>
        <w:rPr>
          <w:lang w:val="pt_PT" w:bidi="pt_PT"/>
        </w:rPr>
        <w:t>–</w:t>
      </w:r>
      <w:r>
        <w:rPr>
          <w:lang w:val="pt_PT" w:bidi="pt_PT"/>
        </w:rPr>
        <w:t>26</w:t>
      </w:r>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r>
        <w:rPr>
          <w:lang w:val="pt_PT" w:bidi="pt_PT"/>
        </w:rPr>
        <w:t>João 13.1</w:t>
      </w:r>
      <w:r>
        <w:rPr>
          <w:lang w:val="pt_PT" w:bidi="pt_PT"/>
        </w:rPr>
        <w:t>–</w:t>
      </w:r>
      <w:r>
        <w:rPr>
          <w:lang w:val="pt_PT" w:bidi="pt_PT"/>
        </w:rPr>
        <w:t>20</w:t>
      </w:r>
      <w:r>
        <w:rPr>
          <w:lang w:val="pt_PT" w:bidi="pt_PT"/>
        </w:rPr>
        <w:t xml:space="preserve">). Ele enfatizou aos discípulos o princípio de serviço aos outros. João continua com uma série de ensinamentos que Jesus deu na véspera da Paixão (capítulos </w:t>
      </w:r>
      <w:r>
        <w:rPr>
          <w:lang w:val="pt_PT" w:bidi="pt_PT"/>
        </w:rPr>
        <w:t>14–16</w:t>
      </w:r>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r>
        <w:rPr>
          <w:lang w:val="pt_PT" w:bidi="pt_PT"/>
        </w:rPr>
        <w:t>João 17</w:t>
      </w:r>
      <w:r>
        <w:rPr>
          <w:lang w:val="pt_PT" w:bidi="pt_PT"/>
        </w:rPr>
        <w:t>. Todos os Evangelistas se referem com antecedência à traição de Judas (</w:t>
      </w:r>
      <w:r>
        <w:rPr>
          <w:lang w:val="pt_PT" w:bidi="pt_PT"/>
        </w:rPr>
        <w:t>Mateus 26.21</w:t>
      </w:r>
      <w:r>
        <w:rPr>
          <w:lang w:val="pt_PT" w:bidi="pt_PT"/>
        </w:rPr>
        <w:t>–</w:t>
      </w:r>
      <w:r>
        <w:rPr>
          <w:lang w:val="pt_PT" w:bidi="pt_PT"/>
        </w:rPr>
        <w:t>25</w:t>
      </w:r>
      <w:r>
        <w:rPr>
          <w:lang w:val="pt_PT" w:bidi="pt_PT"/>
        </w:rPr>
        <w:t xml:space="preserve">; </w:t>
      </w:r>
      <w:r>
        <w:rPr>
          <w:lang w:val="pt_PT" w:bidi="pt_PT"/>
        </w:rPr>
        <w:t>Marcos 14.18</w:t>
      </w:r>
      <w:r>
        <w:rPr>
          <w:lang w:val="pt_PT" w:bidi="pt_PT"/>
        </w:rPr>
        <w:t>–</w:t>
      </w:r>
      <w:r>
        <w:rPr>
          <w:lang w:val="pt_PT" w:bidi="pt_PT"/>
        </w:rPr>
        <w:t>21</w:t>
      </w:r>
      <w:r>
        <w:rPr>
          <w:lang w:val="pt_PT" w:bidi="pt_PT"/>
        </w:rPr>
        <w:t xml:space="preserve">; </w:t>
      </w:r>
      <w:r>
        <w:rPr>
          <w:lang w:val="pt_PT" w:bidi="pt_PT"/>
        </w:rPr>
        <w:t>Lucas 22.21</w:t>
      </w:r>
      <w:r>
        <w:rPr>
          <w:lang w:val="pt_PT" w:bidi="pt_PT"/>
        </w:rPr>
        <w:t>–</w:t>
      </w:r>
      <w:r>
        <w:rPr>
          <w:lang w:val="pt_PT" w:bidi="pt_PT"/>
        </w:rPr>
        <w:t>23</w:t>
      </w:r>
      <w:r>
        <w:rPr>
          <w:lang w:val="pt_PT" w:bidi="pt_PT"/>
        </w:rPr>
        <w:t xml:space="preserve">; </w:t>
      </w:r>
      <w:r>
        <w:rPr>
          <w:lang w:val="pt_PT" w:bidi="pt_PT"/>
        </w:rPr>
        <w:t>João 13.21</w:t>
      </w:r>
      <w:r>
        <w:rPr>
          <w:lang w:val="pt_PT" w:bidi="pt_PT"/>
        </w:rPr>
        <w:t>–</w:t>
      </w:r>
      <w:r>
        <w:rPr>
          <w:lang w:val="pt_PT" w:bidi="pt_PT"/>
        </w:rPr>
        <w:t>30</w:t>
      </w:r>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r>
        <w:rPr>
          <w:lang w:val="pt_PT" w:bidi="pt_PT"/>
        </w:rPr>
        <w:t>João 13.1</w:t>
      </w:r>
      <w:r>
        <w:rPr>
          <w:lang w:val="pt_PT" w:bidi="pt_PT"/>
        </w:rPr>
        <w:t>). A traição e prisão fazem parte de um plano maior. Após a Última Ceia, Jesus foi direto da sala superior para o Jardim do Getsêmani (</w:t>
      </w:r>
      <w:r>
        <w:rPr>
          <w:lang w:val="pt_PT" w:bidi="pt_PT"/>
        </w:rPr>
        <w:t>Mateus 26.36</w:t>
      </w:r>
      <w:r>
        <w:rPr>
          <w:lang w:val="pt_PT" w:bidi="pt_PT"/>
        </w:rPr>
        <w:t>–</w:t>
      </w:r>
      <w:r>
        <w:rPr>
          <w:lang w:val="pt_PT" w:bidi="pt_PT"/>
        </w:rPr>
        <w:t>46</w:t>
      </w:r>
      <w:r>
        <w:rPr>
          <w:lang w:val="pt_PT" w:bidi="pt_PT"/>
        </w:rPr>
        <w:t xml:space="preserve">; </w:t>
      </w:r>
      <w:r>
        <w:rPr>
          <w:lang w:val="pt_PT" w:bidi="pt_PT"/>
        </w:rPr>
        <w:t>Marcos 14.32</w:t>
      </w:r>
      <w:r>
        <w:rPr>
          <w:lang w:val="pt_PT" w:bidi="pt_PT"/>
        </w:rPr>
        <w:t>–</w:t>
      </w:r>
      <w:r>
        <w:rPr>
          <w:lang w:val="pt_PT" w:bidi="pt_PT"/>
        </w:rPr>
        <w:t>42</w:t>
      </w:r>
      <w:r>
        <w:rPr>
          <w:lang w:val="pt_PT" w:bidi="pt_PT"/>
        </w:rPr>
        <w:t xml:space="preserve">; </w:t>
      </w:r>
      <w:r>
        <w:rPr>
          <w:lang w:val="pt_PT" w:bidi="pt_PT"/>
        </w:rPr>
        <w:t>Lucas 22.40</w:t>
      </w:r>
      <w:r>
        <w:rPr>
          <w:lang w:val="pt_PT" w:bidi="pt_PT"/>
        </w:rPr>
        <w:t>–</w:t>
      </w:r>
      <w:r>
        <w:rPr>
          <w:lang w:val="pt_PT" w:bidi="pt_PT"/>
        </w:rPr>
        <w:t>46</w:t>
      </w:r>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r>
        <w:rPr>
          <w:lang w:val="pt_PT" w:bidi="pt_PT"/>
        </w:rPr>
        <w:t>Mateus 26.50</w:t>
      </w:r>
      <w:r>
        <w:rPr>
          <w:lang w:val="pt_PT" w:bidi="pt_PT"/>
        </w:rPr>
        <w:t xml:space="preserve">). Jesus não resistiu à sua prisão, e repreendeu a multidão por causa de suas espadas e porretes (versículo </w:t>
      </w:r>
      <w:r>
        <w:rPr>
          <w:lang w:val="pt_PT" w:bidi="pt_PT"/>
        </w:rPr>
        <w:t>55</w:t>
      </w:r>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r>
        <w:rPr>
          <w:lang w:val="pt_PT" w:bidi="pt_PT"/>
        </w:rPr>
        <w:t>João 18.13</w:t>
      </w:r>
      <w:r>
        <w:rPr>
          <w:lang w:val="pt_PT" w:bidi="pt_PT"/>
        </w:rPr>
        <w:t>). Durante seu julgamento, ele foi zombado por seus inimigos. Seu discípulo Pedro o negou três vezes (</w:t>
      </w:r>
      <w:r>
        <w:rPr>
          <w:lang w:val="pt_PT" w:bidi="pt_PT"/>
        </w:rPr>
        <w:t>Mateus 26.69</w:t>
      </w:r>
      <w:r>
        <w:rPr>
          <w:lang w:val="pt_PT" w:bidi="pt_PT"/>
        </w:rPr>
        <w:t>–</w:t>
      </w:r>
      <w:r>
        <w:rPr>
          <w:lang w:val="pt_PT" w:bidi="pt_PT"/>
        </w:rPr>
        <w:t>75</w:t>
      </w:r>
      <w:r>
        <w:rPr>
          <w:lang w:val="pt_PT" w:bidi="pt_PT"/>
        </w:rPr>
        <w:t xml:space="preserve">; </w:t>
      </w:r>
      <w:r>
        <w:rPr>
          <w:lang w:val="pt_PT" w:bidi="pt_PT"/>
        </w:rPr>
        <w:t>Marcos 14.66</w:t>
      </w:r>
      <w:r>
        <w:rPr>
          <w:lang w:val="pt_PT" w:bidi="pt_PT"/>
        </w:rPr>
        <w:t>–</w:t>
      </w:r>
      <w:r>
        <w:rPr>
          <w:lang w:val="pt_PT" w:bidi="pt_PT"/>
        </w:rPr>
        <w:t>72</w:t>
      </w:r>
      <w:r>
        <w:rPr>
          <w:lang w:val="pt_PT" w:bidi="pt_PT"/>
        </w:rPr>
        <w:t xml:space="preserve">; </w:t>
      </w:r>
      <w:r>
        <w:rPr>
          <w:lang w:val="pt_PT" w:bidi="pt_PT"/>
        </w:rPr>
        <w:t>Lucas 22.54</w:t>
      </w:r>
      <w:r>
        <w:rPr>
          <w:lang w:val="pt_PT" w:bidi="pt_PT"/>
        </w:rPr>
        <w:t>–</w:t>
      </w:r>
      <w:r>
        <w:rPr>
          <w:lang w:val="pt_PT" w:bidi="pt_PT"/>
        </w:rPr>
        <w:t>62</w:t>
      </w:r>
      <w:r>
        <w:rPr>
          <w:lang w:val="pt_PT" w:bidi="pt_PT"/>
        </w:rPr>
        <w:t xml:space="preserve">; </w:t>
      </w:r>
      <w:r>
        <w:rPr>
          <w:lang w:val="pt_PT" w:bidi="pt_PT"/>
        </w:rPr>
        <w:t>João 18.15</w:t>
      </w:r>
      <w:r>
        <w:rPr>
          <w:lang w:val="pt_PT" w:bidi="pt_PT"/>
        </w:rPr>
        <w:t>–</w:t>
      </w:r>
      <w:r>
        <w:rPr>
          <w:lang w:val="pt_PT" w:bidi="pt_PT"/>
        </w:rPr>
        <w:t>27</w:t>
      </w:r>
      <w:r>
        <w:rPr>
          <w:lang w:val="pt_PT" w:bidi="pt_PT"/>
        </w:rPr>
        <w:t>), como Jesus previu que ele faria (</w:t>
      </w:r>
      <w:r>
        <w:rPr>
          <w:lang w:val="pt_PT" w:bidi="pt_PT"/>
        </w:rPr>
        <w:t>Mateus 26.34</w:t>
      </w:r>
      <w:r>
        <w:rPr>
          <w:lang w:val="pt_PT" w:bidi="pt_PT"/>
        </w:rPr>
        <w:t xml:space="preserve">; </w:t>
      </w:r>
      <w:r>
        <w:rPr>
          <w:lang w:val="pt_PT" w:bidi="pt_PT"/>
        </w:rPr>
        <w:t>Marcos 14.30</w:t>
      </w:r>
      <w:r>
        <w:rPr>
          <w:lang w:val="pt_PT" w:bidi="pt_PT"/>
        </w:rPr>
        <w:t xml:space="preserve">; </w:t>
      </w:r>
      <w:r>
        <w:rPr>
          <w:lang w:val="pt_PT" w:bidi="pt_PT"/>
        </w:rPr>
        <w:t>João 13.38</w:t>
      </w:r>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r>
        <w:rPr>
          <w:lang w:val="pt_PT" w:bidi="pt_PT"/>
        </w:rPr>
        <w:t>Marcos 14.62</w:t>
      </w:r>
      <w:r>
        <w:rPr>
          <w:lang w:val="pt_PT" w:bidi="pt_PT"/>
        </w:rPr>
        <w:t>–</w:t>
      </w:r>
      <w:r>
        <w:rPr>
          <w:lang w:val="pt_PT" w:bidi="pt_PT"/>
        </w:rPr>
        <w:t>64</w:t>
      </w:r>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r>
        <w:rPr>
          <w:lang w:val="pt_PT" w:bidi="pt_PT"/>
        </w:rPr>
        <w:t>Mateus 27.1</w:t>
      </w:r>
      <w:r>
        <w:rPr>
          <w:lang w:val="pt_PT" w:bidi="pt_PT"/>
        </w:rPr>
        <w:t>–</w:t>
      </w:r>
      <w:r>
        <w:rPr>
          <w:lang w:val="pt_PT" w:bidi="pt_PT"/>
        </w:rPr>
        <w:t>2</w:t>
      </w:r>
      <w:r>
        <w:rPr>
          <w:lang w:val="pt_PT" w:bidi="pt_PT"/>
        </w:rPr>
        <w:t xml:space="preserve">; </w:t>
      </w:r>
      <w:r>
        <w:rPr>
          <w:lang w:val="pt_PT" w:bidi="pt_PT"/>
        </w:rPr>
        <w:t>Marcos 15.1</w:t>
      </w:r>
      <w:r>
        <w:rPr>
          <w:lang w:val="pt_PT" w:bidi="pt_PT"/>
        </w:rPr>
        <w:t xml:space="preserve">; </w:t>
      </w:r>
      <w:r>
        <w:rPr>
          <w:lang w:val="pt_PT" w:bidi="pt_PT"/>
        </w:rPr>
        <w:t>Lucas 23.1</w:t>
      </w:r>
      <w:r>
        <w:rPr>
          <w:lang w:val="pt_PT" w:bidi="pt_PT"/>
        </w:rPr>
        <w:t xml:space="preserve">; </w:t>
      </w:r>
      <w:r>
        <w:rPr>
          <w:lang w:val="pt_PT" w:bidi="pt_PT"/>
        </w:rPr>
        <w:t>João 18.28</w:t>
      </w:r>
      <w:r>
        <w:rPr>
          <w:lang w:val="pt_PT" w:bidi="pt_PT"/>
        </w:rPr>
        <w:t>) e Herodes (</w:t>
      </w:r>
      <w:r>
        <w:rPr>
          <w:lang w:val="pt_PT" w:bidi="pt_PT"/>
        </w:rPr>
        <w:t>Lucas 23.7</w:t>
      </w:r>
      <w:r>
        <w:rPr>
          <w:lang w:val="pt_PT" w:bidi="pt_PT"/>
        </w:rPr>
        <w:t>–</w:t>
      </w:r>
      <w:r>
        <w:rPr>
          <w:lang w:val="pt_PT" w:bidi="pt_PT"/>
        </w:rPr>
        <w:t>12</w:t>
      </w:r>
      <w:r>
        <w:rPr>
          <w:lang w:val="pt_PT" w:bidi="pt_PT"/>
        </w:rPr>
        <w:t>) também foram exemplos de justiça desleal. Jesus não respondeu quando perguntado sobre as acusações perante Pilatos (</w:t>
      </w:r>
      <w:r>
        <w:rPr>
          <w:lang w:val="pt_PT" w:bidi="pt_PT"/>
        </w:rPr>
        <w:t>Mateus 27.14</w:t>
      </w:r>
      <w:r>
        <w:rPr>
          <w:lang w:val="pt_PT" w:bidi="pt_PT"/>
        </w:rPr>
        <w:t>) ou Herodes (</w:t>
      </w:r>
      <w:r>
        <w:rPr>
          <w:lang w:val="pt_PT" w:bidi="pt_PT"/>
        </w:rPr>
        <w:t>Lucas 23.9</w:t>
      </w:r>
      <w:r>
        <w:rPr>
          <w:lang w:val="pt_PT" w:bidi="pt_PT"/>
        </w:rPr>
        <w:t>). Ele permaneceu majestosamente em silêncio, exceto para fazer um comentário a Pilatos sobre a verdadeira natureza de seu reinado (</w:t>
      </w:r>
      <w:r>
        <w:rPr>
          <w:lang w:val="pt_PT" w:bidi="pt_PT"/>
        </w:rPr>
        <w:t>João 18.33</w:t>
      </w:r>
      <w:r>
        <w:rPr>
          <w:lang w:val="pt_PT" w:bidi="pt_PT"/>
        </w:rPr>
        <w:t>–</w:t>
      </w:r>
      <w:r>
        <w:rPr>
          <w:lang w:val="pt_PT" w:bidi="pt_PT"/>
        </w:rPr>
        <w:t>38</w:t>
      </w:r>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r>
        <w:rPr>
          <w:lang w:val="pt_PT" w:bidi="pt_PT"/>
        </w:rPr>
        <w:t>Mateus 27.27</w:t>
      </w:r>
      <w:r>
        <w:rPr>
          <w:lang w:val="pt_PT" w:bidi="pt_PT"/>
        </w:rPr>
        <w:t>–</w:t>
      </w:r>
      <w:r>
        <w:rPr>
          <w:lang w:val="pt_PT" w:bidi="pt_PT"/>
        </w:rPr>
        <w:t>30</w:t>
      </w:r>
      <w:r>
        <w:rPr>
          <w:lang w:val="pt_PT" w:bidi="pt_PT"/>
        </w:rPr>
        <w:t>), e trouxeram um manto real com uma coroa de espinhos dolorosa (</w:t>
      </w:r>
      <w:r>
        <w:rPr>
          <w:lang w:val="pt_PT" w:bidi="pt_PT"/>
        </w:rPr>
        <w:t>Marcos 15.17</w:t>
      </w:r>
      <w:r>
        <w:rPr>
          <w:lang w:val="pt_PT" w:bidi="pt_PT"/>
        </w:rPr>
        <w:t>). Eles forçaram um homem que passava a carregar a cruz (</w:t>
      </w:r>
      <w:r>
        <w:rPr>
          <w:lang w:val="pt_PT" w:bidi="pt_PT"/>
        </w:rPr>
        <w:t>Lucas 23.26</w:t>
      </w:r>
      <w:r>
        <w:rPr>
          <w:lang w:val="pt_PT" w:bidi="pt_PT"/>
        </w:rPr>
        <w:t>) e então cruelmente pregaram Jesus na cruz. Os soldados lançaram sortes por suas roupas (</w:t>
      </w:r>
      <w:r>
        <w:rPr>
          <w:lang w:val="pt_PT" w:bidi="pt_PT"/>
        </w:rPr>
        <w:t>João 19.23</w:t>
      </w:r>
      <w:r>
        <w:rPr>
          <w:lang w:val="pt_PT" w:bidi="pt_PT"/>
        </w:rPr>
        <w:t>–</w:t>
      </w:r>
      <w:r>
        <w:rPr>
          <w:lang w:val="pt_PT" w:bidi="pt_PT"/>
        </w:rPr>
        <w:t>24</w:t>
      </w:r>
      <w:r>
        <w:rPr>
          <w:lang w:val="pt_PT" w:bidi="pt_PT"/>
        </w:rPr>
        <w:t>), e arrogantemente desafiaram Jesus a usar seu poder para escapar (</w:t>
      </w:r>
      <w:r>
        <w:rPr>
          <w:lang w:val="pt_PT" w:bidi="pt_PT"/>
        </w:rPr>
        <w:t>Mateus 27.40</w:t>
      </w:r>
      <w:r>
        <w:rPr>
          <w:lang w:val="pt_PT" w:bidi="pt_PT"/>
        </w:rPr>
        <w:t>–</w:t>
      </w:r>
      <w:r>
        <w:rPr>
          <w:lang w:val="pt_PT" w:bidi="pt_PT"/>
        </w:rPr>
        <w:t>44</w:t>
      </w:r>
      <w:r>
        <w:rPr>
          <w:lang w:val="pt_PT" w:bidi="pt_PT"/>
        </w:rPr>
        <w:t>). Todas essas ações expõem a crueldade dos oponentes de Jesus. No entanto, Jesus está interessado no criminoso arrependido que foi crucificado com ele (</w:t>
      </w:r>
      <w:r>
        <w:rPr>
          <w:lang w:val="pt_PT" w:bidi="pt_PT"/>
        </w:rPr>
        <w:t>Lucas 23.39</w:t>
      </w:r>
      <w:r>
        <w:rPr>
          <w:lang w:val="pt_PT" w:bidi="pt_PT"/>
        </w:rPr>
        <w:t>–</w:t>
      </w:r>
      <w:r>
        <w:rPr>
          <w:lang w:val="pt_PT" w:bidi="pt_PT"/>
        </w:rPr>
        <w:t>43</w:t>
      </w:r>
      <w:r>
        <w:rPr>
          <w:lang w:val="pt_PT" w:bidi="pt_PT"/>
        </w:rPr>
        <w:t>), em sua mãe (</w:t>
      </w:r>
      <w:r>
        <w:rPr>
          <w:lang w:val="pt_PT" w:bidi="pt_PT"/>
        </w:rPr>
        <w:t>João 19.25</w:t>
      </w:r>
      <w:r>
        <w:rPr>
          <w:lang w:val="pt_PT" w:bidi="pt_PT"/>
        </w:rPr>
        <w:t>–</w:t>
      </w:r>
      <w:r>
        <w:rPr>
          <w:lang w:val="pt_PT" w:bidi="pt_PT"/>
        </w:rPr>
        <w:t>27</w:t>
      </w:r>
      <w:r>
        <w:rPr>
          <w:lang w:val="pt_PT" w:bidi="pt_PT"/>
        </w:rPr>
        <w:t>), nos responsáveis pela crucificação enquanto ele ora por seu perdão (</w:t>
      </w:r>
      <w:r>
        <w:rPr>
          <w:lang w:val="pt_PT" w:bidi="pt_PT"/>
        </w:rPr>
        <w:t>Lucas 23.34</w:t>
      </w:r>
      <w:r>
        <w:rPr>
          <w:lang w:val="pt_PT" w:bidi="pt_PT"/>
        </w:rPr>
        <w:t>) e clama seu clamor final triunfante (</w:t>
      </w:r>
      <w:r>
        <w:rPr>
          <w:lang w:val="pt_PT" w:bidi="pt_PT"/>
        </w:rPr>
        <w:t>Marcos 15.37</w:t>
      </w:r>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r>
        <w:rPr>
          <w:lang w:val="pt_PT" w:bidi="pt_PT"/>
        </w:rPr>
        <w:t>Marcos 15.39</w:t>
      </w:r>
      <w:r>
        <w:rPr>
          <w:lang w:val="pt_PT" w:bidi="pt_PT"/>
        </w:rPr>
        <w:t>), ou como as mulheres que o seguiram e ficaram de pé à distância (</w:t>
      </w:r>
      <w:r>
        <w:rPr>
          <w:lang w:val="pt_PT" w:bidi="pt_PT"/>
        </w:rPr>
        <w:t>Mateus 27.55</w:t>
      </w:r>
      <w:r>
        <w:rPr>
          <w:lang w:val="pt_PT" w:bidi="pt_PT"/>
        </w:rPr>
        <w:t>–</w:t>
      </w:r>
      <w:r>
        <w:rPr>
          <w:lang w:val="pt_PT" w:bidi="pt_PT"/>
        </w:rPr>
        <w:t>56</w:t>
      </w:r>
      <w:r>
        <w:rPr>
          <w:lang w:val="pt_PT" w:bidi="pt_PT"/>
        </w:rPr>
        <w:t>). Houve um momento sombrio para Jesus quando ele clamou sobre como ele se sentiu abandonado (</w:t>
      </w:r>
      <w:r>
        <w:rPr>
          <w:lang w:val="pt_PT" w:bidi="pt_PT"/>
        </w:rPr>
        <w:t>Marcos 15.34</w:t>
      </w:r>
      <w:r>
        <w:rPr>
          <w:lang w:val="pt_PT" w:bidi="pt_PT"/>
        </w:rPr>
        <w:t>). E houve trevas e um terremoto, como se a própria natureza reconhecesse o significado do evento. Até o véu do templo foi rasgado em dois, como se não tivesse mais nenhum direito de bloquear o caminho para o santo dos santos (</w:t>
      </w:r>
      <w:r>
        <w:rPr>
          <w:lang w:val="pt_PT" w:bidi="pt_PT"/>
        </w:rPr>
        <w:t>Mateus 27.51</w:t>
      </w:r>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r>
        <w:rPr>
          <w:lang w:val="pt_PT" w:bidi="pt_PT"/>
        </w:rPr>
        <w:t>Mateus 27.57</w:t>
      </w:r>
      <w:r>
        <w:rPr>
          <w:lang w:val="pt_PT" w:bidi="pt_PT"/>
        </w:rPr>
        <w:t>–</w:t>
      </w:r>
      <w:r>
        <w:rPr>
          <w:lang w:val="pt_PT" w:bidi="pt_PT"/>
        </w:rPr>
        <w:t>60</w:t>
      </w:r>
      <w:r>
        <w:rPr>
          <w:lang w:val="pt_PT" w:bidi="pt_PT"/>
        </w:rPr>
        <w:t xml:space="preserve">; </w:t>
      </w:r>
      <w:r>
        <w:rPr>
          <w:lang w:val="pt_PT" w:bidi="pt_PT"/>
        </w:rPr>
        <w:t>João 19.39</w:t>
      </w:r>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r>
        <w:rPr>
          <w:lang w:val="pt_PT" w:bidi="pt_PT"/>
        </w:rPr>
        <w:t>João 20.24</w:t>
      </w:r>
      <w:r>
        <w:rPr>
          <w:lang w:val="pt_PT" w:bidi="pt_PT"/>
        </w:rPr>
        <w:t>–</w:t>
      </w:r>
      <w:r>
        <w:rPr>
          <w:lang w:val="pt_PT" w:bidi="pt_PT"/>
        </w:rPr>
        <w:t>29</w:t>
      </w:r>
      <w:r>
        <w:rPr>
          <w:lang w:val="pt_PT" w:bidi="pt_PT"/>
        </w:rPr>
        <w:t xml:space="preserve">). Outros, como João, estavam mais prontos para acreditar quando viram o túmulo vazio (versículos </w:t>
      </w:r>
      <w:r>
        <w:rPr>
          <w:lang w:val="pt_PT" w:bidi="pt_PT"/>
        </w:rPr>
        <w:t>2</w:t>
      </w:r>
      <w:r>
        <w:rPr>
          <w:lang w:val="pt_PT" w:bidi="pt_PT"/>
        </w:rPr>
        <w:t>–</w:t>
      </w:r>
      <w:r>
        <w:rPr>
          <w:lang w:val="pt_PT" w:bidi="pt_PT"/>
        </w:rPr>
        <w:t>10</w:t>
      </w:r>
      <w:r>
        <w:rPr>
          <w:lang w:val="pt_PT" w:bidi="pt_PT"/>
        </w:rPr>
        <w:t>). O fato de que a primeira a ver o Senhor ressuscitado foi uma mulher, Maria Madalena, é significativo (</w:t>
      </w:r>
      <w:r>
        <w:rPr>
          <w:lang w:val="pt_PT" w:bidi="pt_PT"/>
        </w:rPr>
        <w:t>Mateus 27.61</w:t>
      </w:r>
      <w:r>
        <w:rPr>
          <w:lang w:val="pt_PT" w:bidi="pt_PT"/>
        </w:rPr>
        <w:t xml:space="preserve">; </w:t>
      </w:r>
      <w:r>
        <w:rPr>
          <w:lang w:val="pt_PT" w:bidi="pt_PT"/>
        </w:rPr>
        <w:t>28:1,5</w:t>
      </w:r>
      <w:r>
        <w:rPr>
          <w:lang w:val="pt_PT" w:bidi="pt_PT"/>
        </w:rPr>
        <w:t>–</w:t>
      </w:r>
      <w:r>
        <w:rPr>
          <w:lang w:val="pt_PT" w:bidi="pt_PT"/>
        </w:rPr>
        <w:t>9</w:t>
      </w:r>
      <w:r>
        <w:rPr>
          <w:lang w:val="pt_PT" w:bidi="pt_PT"/>
        </w:rPr>
        <w:t>). Sua presença na cruz trouxe vergonha para aqueles discípulos que haviam fugido (</w:t>
      </w:r>
      <w:r>
        <w:rPr>
          <w:lang w:val="pt_PT" w:bidi="pt_PT"/>
        </w:rPr>
        <w:t>Mateus 26.56</w:t>
      </w:r>
      <w:r>
        <w:rPr>
          <w:lang w:val="pt_PT" w:bidi="pt_PT"/>
        </w:rPr>
        <w:t xml:space="preserve">; </w:t>
      </w:r>
      <w:r>
        <w:rPr>
          <w:lang w:val="pt_PT" w:bidi="pt_PT"/>
        </w:rPr>
        <w:t>João 19.25</w:t>
      </w:r>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r>
        <w:rPr>
          <w:lang w:val="pt_PT" w:bidi="pt_PT"/>
        </w:rPr>
        <w:t>João 20.15</w:t>
      </w:r>
      <w:r>
        <w:rPr>
          <w:lang w:val="pt_PT" w:bidi="pt_PT"/>
        </w:rPr>
        <w:t>–</w:t>
      </w:r>
      <w:r>
        <w:rPr>
          <w:lang w:val="pt_PT" w:bidi="pt_PT"/>
        </w:rPr>
        <w:t>16</w:t>
      </w:r>
      <w:r>
        <w:rPr>
          <w:lang w:val="pt_PT" w:bidi="pt_PT"/>
        </w:rPr>
        <w:t xml:space="preserve">). Os discípulos eventualmente foram capazes de reconhecer Jesus ressuscitado como o homem que haviam conhecido antes. Suas aparições eram ocasiões de alegria e instrução (compare </w:t>
      </w:r>
      <w:r>
        <w:rPr>
          <w:lang w:val="pt_PT" w:bidi="pt_PT"/>
        </w:rPr>
        <w:t>Lucas 24.44</w:t>
      </w:r>
      <w:r>
        <w:rPr>
          <w:lang w:val="pt_PT" w:bidi="pt_PT"/>
        </w:rPr>
        <w:t xml:space="preserve"> e </w:t>
      </w:r>
      <w:r>
        <w:rPr>
          <w:lang w:val="pt_PT" w:bidi="pt_PT"/>
        </w:rPr>
        <w:t>Atos 1.3</w:t>
      </w:r>
      <w:r>
        <w:rPr>
          <w:lang w:val="pt_PT" w:bidi="pt_PT"/>
        </w:rPr>
        <w:t>). A ressurreição, de fato, havia transformado a crucificação de uma tragédia para um triunfo. Quarenta dias após sua ressurreição, Jesus subiu ao céu para se juntar a seu Pai em glória (</w:t>
      </w:r>
      <w:r>
        <w:rPr>
          <w:lang w:val="pt_PT" w:bidi="pt_PT"/>
        </w:rPr>
        <w:t>Lucas 24.51</w:t>
      </w:r>
      <w:r>
        <w:rPr>
          <w:lang w:val="pt_PT" w:bidi="pt_PT"/>
        </w:rPr>
        <w:t xml:space="preserve">; </w:t>
      </w:r>
      <w:r>
        <w:rPr>
          <w:lang w:val="pt_PT" w:bidi="pt_PT"/>
        </w:rPr>
        <w:t>João 20.17</w:t>
      </w:r>
      <w:r>
        <w:rPr>
          <w:lang w:val="pt_PT" w:bidi="pt_PT"/>
        </w:rPr>
        <w:t xml:space="preserve">; </w:t>
      </w:r>
      <w:r>
        <w:rPr>
          <w:lang w:val="pt_PT" w:bidi="pt_PT"/>
        </w:rPr>
        <w:t>Atos 1.9</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r>
        <w:rPr>
          <w:lang w:val="pt_PT" w:bidi="pt_PT"/>
        </w:rPr>
        <w:t>Mateus 10.29</w:t>
      </w:r>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r>
        <w:rPr>
          <w:lang w:val="pt_PT" w:bidi="pt_PT"/>
        </w:rPr>
        <w:t>João 17</w:t>
      </w:r>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r>
        <w:rPr>
          <w:lang w:val="pt_PT" w:bidi="pt_PT"/>
        </w:rPr>
        <w:t>Mateus 6.9</w:t>
      </w:r>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r>
        <w:rPr>
          <w:lang w:val="pt_PT" w:bidi="pt_PT"/>
        </w:rPr>
        <w:t>João 20.17</w:t>
      </w:r>
      <w:r>
        <w:rPr>
          <w:lang w:val="pt_PT" w:bidi="pt_PT"/>
        </w:rPr>
        <w:t>), mas ele não disse “nosso Pai”. Sua filiação era única porque ele alegava que ele e o Pai eram um (</w:t>
      </w:r>
      <w:r>
        <w:rPr>
          <w:lang w:val="pt_PT" w:bidi="pt_PT"/>
        </w:rPr>
        <w:t>João 10.30</w:t>
      </w:r>
      <w:r>
        <w:rPr>
          <w:lang w:val="pt_PT" w:bidi="pt_PT"/>
        </w:rPr>
        <w:t>).</w:t>
      </w:r>
    </w:p>
    <w:p>
      <w:pPr/>
      <w:r>
        <w:rPr>
          <w:lang w:val="pt_PT" w:bidi="pt_PT"/>
        </w:rPr>
      </w:r>
      <w:r>
        <w:rPr>
          <w:lang w:val="pt_PT" w:bidi="pt_PT"/>
        </w:rPr>
        <w:t>No Sermão do Monte, Jesus assegurou aos seus seguidores que seu Pai celestial conhece suas necessidades (</w:t>
      </w:r>
      <w:r>
        <w:rPr>
          <w:lang w:val="pt_PT" w:bidi="pt_PT"/>
        </w:rPr>
        <w:t>Mateus 6.32</w:t>
      </w:r>
      <w:r>
        <w:rPr>
          <w:lang w:val="pt_PT" w:bidi="pt_PT"/>
        </w:rPr>
        <w:t xml:space="preserve">; </w:t>
      </w:r>
      <w:r>
        <w:rPr>
          <w:lang w:val="pt_PT" w:bidi="pt_PT"/>
        </w:rPr>
        <w:t>Lucas 12.30</w:t>
      </w:r>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r>
        <w:rPr>
          <w:lang w:val="pt_PT" w:bidi="pt_PT"/>
        </w:rPr>
        <w:t>Marcos 2.28</w:t>
      </w:r>
      <w:r>
        <w:rPr>
          <w:lang w:val="pt_PT" w:bidi="pt_PT"/>
        </w:rPr>
        <w:t xml:space="preserve">), ou que o Filho do Homem tinha autoridade para perdoar pecados (versículo </w:t>
      </w:r>
      <w:r>
        <w:rPr>
          <w:lang w:val="pt_PT" w:bidi="pt_PT"/>
        </w:rPr>
        <w:t>10</w:t>
      </w:r>
      <w:r>
        <w:rPr>
          <w:lang w:val="pt_PT" w:bidi="pt_PT"/>
        </w:rPr>
        <w:t>). Às vezes, as declarações tinham uma relação direta com seu sofrimento vindouro, como quando Jesus disse que o Filho do Homem deveria sofrer muitas coisas (</w:t>
      </w:r>
      <w:r>
        <w:rPr>
          <w:lang w:val="pt_PT" w:bidi="pt_PT"/>
        </w:rPr>
        <w:t>Marcos 8.31</w:t>
      </w:r>
      <w:r>
        <w:rPr>
          <w:lang w:val="pt_PT" w:bidi="pt_PT"/>
        </w:rPr>
        <w:t xml:space="preserve">; observe que </w:t>
      </w:r>
      <w:r>
        <w:rPr>
          <w:lang w:val="pt_PT" w:bidi="pt_PT"/>
        </w:rPr>
        <w:t>Mateus 16.21</w:t>
      </w:r>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r>
        <w:rPr>
          <w:lang w:val="pt_PT" w:bidi="pt_PT"/>
        </w:rPr>
        <w:t>Marcos 14.62</w:t>
      </w:r>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r>
        <w:rPr>
          <w:lang w:val="pt_PT" w:bidi="pt_PT"/>
        </w:rPr>
        <w:t>Salmo 8.4</w:t>
      </w:r>
      <w:r>
        <w:rPr>
          <w:lang w:val="pt_PT" w:bidi="pt_PT"/>
        </w:rPr>
        <w:t xml:space="preserve">, onde se refere ao homem ou humanos. Novamente, a expressão é usada muitas vezes em Ezequiel como um modo de se dirigir ao profeta, mas aqui também significa homem. Um uso bastante diferente ocorre em </w:t>
      </w:r>
      <w:r>
        <w:rPr>
          <w:lang w:val="pt_PT" w:bidi="pt_PT"/>
        </w:rPr>
        <w:t>Daniel 7.13</w:t>
      </w:r>
      <w:r>
        <w:rPr>
          <w:lang w:val="pt_PT" w:bidi="pt_PT"/>
        </w:rPr>
        <w:t xml:space="preserve">, onde alguém como um filho do homem vem com as nuvens diante do Ancião de Dias. Há uma forte semelhança entre esta passagem e as palavras de Jesus em </w:t>
      </w:r>
      <w:r>
        <w:rPr>
          <w:lang w:val="pt_PT" w:bidi="pt_PT"/>
        </w:rPr>
        <w:t>Marcos 14.62</w:t>
      </w:r>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r>
        <w:rPr>
          <w:lang w:val="pt_PT" w:bidi="pt_PT"/>
        </w:rPr>
        <w:t>Atos 7.56</w:t>
      </w:r>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r>
        <w:rPr>
          <w:lang w:val="pt_PT" w:bidi="pt_PT"/>
        </w:rPr>
        <w:t>Isaías 53</w:t>
      </w:r>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r>
        <w:rPr>
          <w:lang w:val="pt_PT" w:bidi="pt_PT"/>
        </w:rPr>
        <w:t>Mateus 16.17</w:t>
      </w:r>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r>
        <w:rPr>
          <w:lang w:val="pt_PT" w:bidi="pt_PT"/>
        </w:rPr>
        <w:t>Marcos 14.61</w:t>
      </w:r>
      <w:r>
        <w:rPr>
          <w:lang w:val="pt_PT" w:bidi="pt_PT"/>
        </w:rPr>
        <w:t>).</w:t>
      </w:r>
    </w:p>
    <w:p>
      <w:pPr/>
      <w:r>
        <w:rPr>
          <w:lang w:val="pt_PT" w:bidi="pt_PT"/>
        </w:rPr>
      </w:r>
      <w:r>
        <w:rPr>
          <w:lang w:val="pt_PT" w:bidi="pt_PT"/>
        </w:rPr>
        <w:t>No Evangelho de João, André diz a Pedro que ele havia encontrado o Messias (</w:t>
      </w:r>
      <w:r>
        <w:rPr>
          <w:lang w:val="pt_PT" w:bidi="pt_PT"/>
        </w:rPr>
        <w:t>João 1.41</w:t>
      </w:r>
      <w:r>
        <w:rPr>
          <w:lang w:val="pt_PT" w:bidi="pt_PT"/>
        </w:rPr>
        <w:t>). A mulher em Samaria fala com Jesus, e ele revela que é o Messias (</w:t>
      </w:r>
      <w:r>
        <w:rPr>
          <w:lang w:val="pt_PT" w:bidi="pt_PT"/>
        </w:rPr>
        <w:t>4.25–26</w:t>
      </w:r>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r>
        <w:rPr>
          <w:lang w:val="pt_PT" w:bidi="pt_PT"/>
        </w:rPr>
        <w:t>Marcos 1.1</w:t>
      </w:r>
      <w:r>
        <w:rPr>
          <w:lang w:val="pt_PT" w:bidi="pt_PT"/>
        </w:rPr>
        <w:t xml:space="preserve">; </w:t>
      </w:r>
      <w:r>
        <w:rPr>
          <w:lang w:val="pt_PT" w:bidi="pt_PT"/>
        </w:rPr>
        <w:t>João 20.30–31</w:t>
      </w:r>
      <w:r>
        <w:rPr>
          <w:lang w:val="pt_PT" w:bidi="pt_PT"/>
        </w:rPr>
        <w:t xml:space="preserve">). Certamente há passagens onde o Messias está ligado com o Filho de Deus, e onde Jesus não rejeita nenhum dos títulos (compare </w:t>
      </w:r>
      <w:r>
        <w:rPr>
          <w:lang w:val="pt_PT" w:bidi="pt_PT"/>
        </w:rPr>
        <w:t>Mateus 16.16</w:t>
      </w:r>
      <w:r>
        <w:rPr>
          <w:lang w:val="pt_PT" w:bidi="pt_PT"/>
        </w:rPr>
        <w:t xml:space="preserve">). Mas nos ensinamentos de Jesus, uma passagem deixa abundantemente claro o relacionamento especial que Jesus tinha com Deus como Filho — ou seja, </w:t>
      </w:r>
      <w:r>
        <w:rPr>
          <w:lang w:val="pt_PT" w:bidi="pt_PT"/>
        </w:rPr>
        <w:t>Mateus 11.27</w:t>
      </w:r>
      <w:r>
        <w:rPr>
          <w:lang w:val="pt_PT" w:bidi="pt_PT"/>
        </w:rPr>
        <w:t xml:space="preserve"> (também </w:t>
      </w:r>
      <w:r>
        <w:rPr>
          <w:lang w:val="pt_PT" w:bidi="pt_PT"/>
        </w:rPr>
        <w:t>Lucas 10.22</w:t>
      </w:r>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r>
        <w:rPr>
          <w:lang w:val="pt_PT" w:bidi="pt_PT"/>
        </w:rPr>
        <w:t>Lucas 17.20–21</w:t>
      </w:r>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r>
        <w:rPr>
          <w:lang w:val="pt_PT" w:bidi="pt_PT"/>
        </w:rPr>
        <w:t>Mateus 12.28</w:t>
      </w:r>
      <w:r>
        <w:rPr>
          <w:lang w:val="pt_PT" w:bidi="pt_PT"/>
        </w:rPr>
        <w:t xml:space="preserve">; </w:t>
      </w:r>
      <w:r>
        <w:rPr>
          <w:lang w:val="pt_PT" w:bidi="pt_PT"/>
        </w:rPr>
        <w:t>Lucas 11.20</w:t>
      </w:r>
      <w:r>
        <w:rPr>
          <w:lang w:val="pt_PT" w:bidi="pt_PT"/>
        </w:rPr>
        <w:t>). Além disso, Jesus mencionou que o reino tem avançado com força (</w:t>
      </w:r>
      <w:r>
        <w:rPr>
          <w:lang w:val="pt_PT" w:bidi="pt_PT"/>
        </w:rPr>
        <w:t>Mateus 11.12</w:t>
      </w:r>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r>
        <w:rPr>
          <w:lang w:val="pt_PT" w:bidi="pt_PT"/>
        </w:rPr>
        <w:t>Lucas 11.21–22</w:t>
      </w:r>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r>
        <w:rPr>
          <w:lang w:val="pt_PT" w:bidi="pt_PT"/>
        </w:rPr>
        <w:t>Mateus 13</w:t>
      </w:r>
      <w:r>
        <w:rPr>
          <w:lang w:val="pt_PT" w:bidi="pt_PT"/>
        </w:rPr>
        <w:t>) e no sermão sobre o Monte das Oliveiras (</w:t>
      </w:r>
      <w:r>
        <w:rPr>
          <w:lang w:val="pt_PT" w:bidi="pt_PT"/>
        </w:rPr>
        <w:t>Mateus 24–25</w:t>
      </w:r>
      <w:r>
        <w:rPr>
          <w:lang w:val="pt_PT" w:bidi="pt_PT"/>
        </w:rPr>
        <w:t xml:space="preserve">; </w:t>
      </w:r>
      <w:r>
        <w:rPr>
          <w:lang w:val="pt_PT" w:bidi="pt_PT"/>
        </w:rPr>
        <w:t>Marcos 13</w:t>
      </w:r>
      <w:r>
        <w:rPr>
          <w:lang w:val="pt_PT" w:bidi="pt_PT"/>
        </w:rPr>
        <w:t xml:space="preserve">; </w:t>
      </w:r>
      <w:r>
        <w:rPr>
          <w:lang w:val="pt_PT" w:bidi="pt_PT"/>
        </w:rPr>
        <w:t>Lucas 21</w:t>
      </w:r>
      <w:r>
        <w:rPr>
          <w:lang w:val="pt_PT" w:bidi="pt_PT"/>
        </w:rPr>
        <w:t>). Neste último, Jesus falou do futuro usando imagens da literatura judaica, como as referências a nuvens, à glória e aos anjos em relação à vinda do Filho do Homem (</w:t>
      </w:r>
      <w:r>
        <w:rPr>
          <w:lang w:val="pt_PT" w:bidi="pt_PT"/>
        </w:rPr>
        <w:t>Marcos 13.26–27</w:t>
      </w:r>
      <w:r>
        <w:rPr>
          <w:lang w:val="pt_PT" w:bidi="pt_PT"/>
        </w:rPr>
        <w:t>). No relato de Mateus, há referência ao soar de uma trombeta, outra característica familiar (</w:t>
      </w:r>
      <w:r>
        <w:rPr>
          <w:lang w:val="pt_PT" w:bidi="pt_PT"/>
        </w:rPr>
        <w:t>Mateus 24.31</w:t>
      </w:r>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r>
        <w:rPr>
          <w:lang w:val="pt_PT" w:bidi="pt_PT"/>
        </w:rPr>
        <w:t>Mateus 13.23</w:t>
      </w:r>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r>
        <w:rPr>
          <w:lang w:val="pt_PT" w:bidi="pt_PT"/>
        </w:rPr>
        <w:t>Mateus 21.43</w:t>
      </w:r>
      <w:r>
        <w:rPr>
          <w:lang w:val="pt_PT" w:bidi="pt_PT"/>
        </w:rPr>
        <w:t>). Isso está de acordo com a Grande Comissão que Jesus deu aos seus discípulos para pregar a todas as nações (</w:t>
      </w:r>
      <w:r>
        <w:rPr>
          <w:lang w:val="pt_PT" w:bidi="pt_PT"/>
        </w:rPr>
        <w:t>28.19</w:t>
      </w:r>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r>
        <w:rPr>
          <w:lang w:val="pt_PT" w:bidi="pt_PT"/>
        </w:rPr>
        <w:t>Mateus 26.24,56</w:t>
      </w:r>
      <w:r>
        <w:rPr>
          <w:lang w:val="pt_PT" w:bidi="pt_PT"/>
        </w:rPr>
        <w:t xml:space="preserve">; </w:t>
      </w:r>
      <w:r>
        <w:rPr>
          <w:lang w:val="pt_PT" w:bidi="pt_PT"/>
        </w:rPr>
        <w:t>Marcos 9.12</w:t>
      </w:r>
      <w:r>
        <w:rPr>
          <w:lang w:val="pt_PT" w:bidi="pt_PT"/>
        </w:rPr>
        <w:t xml:space="preserve">; </w:t>
      </w:r>
      <w:r>
        <w:rPr>
          <w:lang w:val="pt_PT" w:bidi="pt_PT"/>
        </w:rPr>
        <w:t>Lucas 18.31</w:t>
      </w:r>
      <w:r>
        <w:rPr>
          <w:lang w:val="pt_PT" w:bidi="pt_PT"/>
        </w:rPr>
        <w:t xml:space="preserve">; </w:t>
      </w:r>
      <w:r>
        <w:rPr>
          <w:lang w:val="pt_PT" w:bidi="pt_PT"/>
        </w:rPr>
        <w:t>24.25–27,44–45</w:t>
      </w:r>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r>
        <w:rPr>
          <w:lang w:val="pt_PT" w:bidi="pt_PT"/>
        </w:rPr>
        <w:t>João 3.14</w:t>
      </w:r>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r>
        <w:rPr>
          <w:lang w:val="pt_PT" w:bidi="pt_PT"/>
        </w:rPr>
        <w:t>João 17.1</w:t>
      </w:r>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r>
        <w:rPr>
          <w:lang w:val="pt_PT" w:bidi="pt_PT"/>
        </w:rPr>
        <w:t>Mateus 26.26–28</w:t>
      </w:r>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r>
        <w:rPr>
          <w:lang w:val="pt_PT" w:bidi="pt_PT"/>
        </w:rPr>
        <w:t>1 Coríntios 15.3</w:t>
      </w:r>
      <w:r>
        <w:rPr>
          <w:lang w:val="pt_PT" w:bidi="pt_PT"/>
        </w:rPr>
        <w:t xml:space="preserve">) mostra que eles claramente entenderam a importância do que Jesus disse. A ideia da nova aliança é paralela à antiga aliança, que de acordo com </w:t>
      </w:r>
      <w:r>
        <w:rPr>
          <w:lang w:val="pt_PT" w:bidi="pt_PT"/>
        </w:rPr>
        <w:t>Êxodo 24</w:t>
      </w:r>
      <w:r>
        <w:rPr>
          <w:lang w:val="pt_PT" w:bidi="pt_PT"/>
        </w:rPr>
        <w:t xml:space="preserve"> foi selada com sangue sacrificial. Pode haver pouca dúvida de que Jesus tinha isso em mente quando ele falou sobre a nova aliança. Também era semelhante às ideias expressas em </w:t>
      </w:r>
      <w:r>
        <w:rPr>
          <w:lang w:val="pt_PT" w:bidi="pt_PT"/>
        </w:rPr>
        <w:t>Jeremias 31</w:t>
      </w:r>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r>
        <w:rPr>
          <w:lang w:val="pt_PT" w:bidi="pt_PT"/>
        </w:rPr>
        <w:t>João 17</w:t>
      </w:r>
      <w:r>
        <w:rPr>
          <w:lang w:val="pt_PT" w:bidi="pt_PT"/>
        </w:rPr>
        <w:t>, quando ele enfrenta a cruz, ele declara que terminou a obra que o Pai lhe havia dado para fazer (</w:t>
      </w:r>
      <w:r>
        <w:rPr>
          <w:lang w:val="pt_PT" w:bidi="pt_PT"/>
        </w:rPr>
        <w:t>João 17.4</w:t>
      </w:r>
      <w:r>
        <w:rPr>
          <w:lang w:val="pt_PT" w:bidi="pt_PT"/>
        </w:rPr>
        <w:t>). Isso é reforçado pelo brado na cruz: “Está consumado”, que apenas João registra (</w:t>
      </w:r>
      <w:r>
        <w:rPr>
          <w:lang w:val="pt_PT" w:bidi="pt_PT"/>
        </w:rPr>
        <w:t>19.30</w:t>
      </w:r>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r>
        <w:rPr>
          <w:lang w:val="pt_PT" w:bidi="pt_PT"/>
        </w:rPr>
        <w:t>Isaías 61.1–2</w:t>
      </w:r>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r>
        <w:rPr>
          <w:lang w:val="pt_PT" w:bidi="pt_PT"/>
        </w:rPr>
        <w:t>Mateus 12.28</w:t>
      </w:r>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r>
        <w:rPr>
          <w:lang w:val="pt_PT" w:bidi="pt_PT"/>
        </w:rPr>
        <w:t>Mateus 10.19–20</w:t>
      </w:r>
      <w:r>
        <w:rPr>
          <w:lang w:val="pt_PT" w:bidi="pt_PT"/>
        </w:rPr>
        <w:t xml:space="preserve">; </w:t>
      </w:r>
      <w:r>
        <w:rPr>
          <w:lang w:val="pt_PT" w:bidi="pt_PT"/>
        </w:rPr>
        <w:t>Marcos 13.11</w:t>
      </w:r>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r>
        <w:rPr>
          <w:lang w:val="pt_PT" w:bidi="pt_PT"/>
        </w:rPr>
        <w:t>Lucas 11.13</w:t>
      </w:r>
      <w:r>
        <w:rPr>
          <w:lang w:val="pt_PT" w:bidi="pt_PT"/>
        </w:rPr>
        <w:t xml:space="preserve">). A conclusão é que Deus considera o Espírito Santo como o melhor presente para dar aos seus filhos. Em ainda outra ocasião, Jesus reconheceu que Davi foi inspirado pelo Espírito Santo quando ele escreveu o </w:t>
      </w:r>
      <w:r>
        <w:rPr>
          <w:lang w:val="pt_PT" w:bidi="pt_PT"/>
        </w:rPr>
        <w:t>Salmo 110</w:t>
      </w:r>
      <w:r>
        <w:rPr>
          <w:lang w:val="pt_PT" w:bidi="pt_PT"/>
        </w:rPr>
        <w:t xml:space="preserve"> (</w:t>
      </w:r>
      <w:r>
        <w:rPr>
          <w:lang w:val="pt_PT" w:bidi="pt_PT"/>
        </w:rPr>
        <w:t>Marcos 12.36</w:t>
      </w:r>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r>
        <w:rPr>
          <w:lang w:val="pt_PT" w:bidi="pt_PT"/>
        </w:rPr>
        <w:t>João 3.3–8,15–16</w:t>
      </w:r>
      <w:r>
        <w:rPr>
          <w:lang w:val="pt_PT" w:bidi="pt_PT"/>
        </w:rPr>
        <w:t>). Quando ele falou sobre a água da vida à mulher samaritana, ele também falou do Espírito Santo (</w:t>
      </w:r>
      <w:r>
        <w:rPr>
          <w:lang w:val="pt_PT" w:bidi="pt_PT"/>
        </w:rPr>
        <w:t>4.14,23–24</w:t>
      </w:r>
      <w:r>
        <w:rPr>
          <w:lang w:val="pt_PT" w:bidi="pt_PT"/>
        </w:rPr>
        <w:t>). O mesmo é verdadeiro para os discursos sobre o pão da vida (</w:t>
      </w:r>
      <w:r>
        <w:rPr>
          <w:lang w:val="pt_PT" w:bidi="pt_PT"/>
        </w:rPr>
        <w:t>6.48–63</w:t>
      </w:r>
      <w:r>
        <w:rPr>
          <w:lang w:val="pt_PT" w:bidi="pt_PT"/>
        </w:rPr>
        <w:t>) e os rios de água viva (</w:t>
      </w:r>
      <w:r>
        <w:rPr>
          <w:lang w:val="pt_PT" w:bidi="pt_PT"/>
        </w:rPr>
        <w:t>7.37–39</w:t>
      </w:r>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r>
        <w:rPr>
          <w:lang w:val="pt_PT" w:bidi="pt_PT"/>
        </w:rPr>
        <w:t>6.63</w:t>
      </w:r>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r>
        <w:rPr>
          <w:lang w:val="pt_PT" w:bidi="pt_PT"/>
        </w:rPr>
        <w:t>João 6</w:t>
      </w:r>
      <w:r>
        <w:rPr>
          <w:lang w:val="pt_PT" w:bidi="pt_PT"/>
        </w:rPr>
        <w:t xml:space="preserve"> (um sermão que foi muito perturbador e ofensivo para a maioria de seus discípulos), Jesus disse: “O Espírito dá vida” (</w:t>
      </w:r>
      <w:r>
        <w:rPr>
          <w:lang w:val="pt_PT" w:bidi="pt_PT"/>
        </w:rPr>
        <w:t>6.63</w:t>
      </w:r>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r>
        <w:rPr>
          <w:lang w:val="pt_PT" w:bidi="pt_PT"/>
        </w:rPr>
        <w:t>7.39</w:t>
      </w:r>
      <w:r>
        <w:rPr>
          <w:lang w:val="pt_PT" w:bidi="pt_PT"/>
        </w:rPr>
        <w:t xml:space="preserve">). Uma vez que Jesus seria glorificado através da ressurreição, o Espírito de Jesus glorificado estaria disponível para os homens beberem. Em </w:t>
      </w:r>
      <w:r>
        <w:rPr>
          <w:lang w:val="pt_PT" w:bidi="pt_PT"/>
        </w:rPr>
        <w:t>João 6</w:t>
      </w:r>
      <w:r>
        <w:rPr>
          <w:lang w:val="pt_PT" w:bidi="pt_PT"/>
        </w:rPr>
        <w:t xml:space="preserve">, Jesus se ofereceu como o pão da vida para ser comido pelos homens. E em </w:t>
      </w:r>
      <w:r>
        <w:rPr>
          <w:lang w:val="pt_PT" w:bidi="pt_PT"/>
        </w:rPr>
        <w:t>João 7</w:t>
      </w:r>
      <w:r>
        <w:rPr>
          <w:lang w:val="pt_PT" w:bidi="pt_PT"/>
        </w:rPr>
        <w:t xml:space="preserve">, ele se ofereceu como a água viva para revigorar os homens. Mas ninguém poderia comer ou beber dele até que o Espírito do Jesus glorificado fosse disponibilizado, como foi indiretamente dito em </w:t>
      </w:r>
      <w:r>
        <w:rPr>
          <w:lang w:val="pt_PT" w:bidi="pt_PT"/>
        </w:rPr>
        <w:t>João 6.63</w:t>
      </w:r>
      <w:r>
        <w:rPr>
          <w:lang w:val="pt_PT" w:bidi="pt_PT"/>
        </w:rPr>
        <w:t xml:space="preserve"> e então declarado claramente em </w:t>
      </w:r>
      <w:r>
        <w:rPr>
          <w:lang w:val="pt_PT" w:bidi="pt_PT"/>
        </w:rPr>
        <w:t>João 7.39</w:t>
      </w:r>
      <w:r>
        <w:rPr>
          <w:lang w:val="pt_PT" w:bidi="pt_PT"/>
        </w:rPr>
        <w:t>.</w:t>
      </w:r>
    </w:p>
    <w:p>
      <w:pPr/>
      <w:r>
        <w:rPr>
          <w:lang w:val="pt_PT" w:bidi="pt_PT"/>
        </w:rPr>
      </w:r>
      <w:r>
        <w:rPr>
          <w:lang w:val="pt_PT" w:bidi="pt_PT"/>
        </w:rPr>
        <w:t xml:space="preserve">Em </w:t>
      </w:r>
      <w:r>
        <w:rPr>
          <w:lang w:val="pt_PT" w:bidi="pt_PT"/>
        </w:rPr>
        <w:t>João 14.16–18</w:t>
      </w:r>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r>
        <w:rPr>
          <w:lang w:val="pt_PT" w:bidi="pt_PT"/>
        </w:rPr>
        <w:t>14.20</w:t>
      </w:r>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r>
        <w:rPr>
          <w:lang w:val="pt_PT" w:bidi="pt_PT"/>
        </w:rPr>
        <w:t>Gênesis 2.7</w:t>
      </w:r>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r>
        <w:rPr>
          <w:lang w:val="pt_PT" w:bidi="pt_PT"/>
        </w:rPr>
        <w:t>1 João 3.24</w:t>
      </w:r>
      <w:r>
        <w:rPr>
          <w:lang w:val="pt_PT" w:bidi="pt_PT"/>
        </w:rPr>
        <w:t>).</w:t>
      </w:r>
    </w:p>
    <w:p>
      <w:pPr/>
      <w:r>
        <w:rPr>
          <w:lang w:val="pt_PT" w:bidi="pt_PT"/>
        </w:rPr>
      </w:r>
      <w:r>
        <w:rPr>
          <w:lang w:val="pt_PT" w:bidi="pt_PT"/>
        </w:rPr>
        <w:t>A habitação do Espírito Santo ajudou os discípulos a se lembrar das palavras e ações de Jesus (</w:t>
      </w:r>
      <w:r>
        <w:rPr>
          <w:lang w:val="pt_PT" w:bidi="pt_PT"/>
        </w:rPr>
        <w:t>João 14.26</w:t>
      </w:r>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r>
        <w:rPr>
          <w:lang w:val="pt_PT" w:bidi="pt_PT"/>
        </w:rPr>
        <w:t>João 16.8</w:t>
      </w:r>
      <w:r>
        <w:rPr>
          <w:lang w:val="pt_PT" w:bidi="pt_PT"/>
        </w:rPr>
        <w:t>). Sem a ação do Espírito Santo, não haveria possibilidade dos discípulos causarem qualquer impacto no mundo. No entanto, Jesus advertiu que o mundo não poderia receber o Espírito Santo porque não o conhecia (</w:t>
      </w:r>
      <w:r>
        <w:rPr>
          <w:lang w:val="pt_PT" w:bidi="pt_PT"/>
        </w:rPr>
        <w:t>14.17</w:t>
      </w:r>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r>
        <w:rPr>
          <w:lang w:val="pt_PT" w:bidi="pt_PT"/>
        </w:rPr>
        <w:t>Mateus 10:30</w:t>
      </w:r>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r>
        <w:rPr>
          <w:lang w:val="pt_PT" w:bidi="pt_PT"/>
        </w:rPr>
        <w:t>Mateus 16.26</w:t>
      </w:r>
      <w:r>
        <w:rPr>
          <w:lang w:val="pt_PT" w:bidi="pt_PT"/>
        </w:rPr>
        <w:t xml:space="preserve">; </w:t>
      </w:r>
      <w:r>
        <w:rPr>
          <w:lang w:val="pt_PT" w:bidi="pt_PT"/>
        </w:rPr>
        <w:t>Marcos 8.36</w:t>
      </w:r>
      <w:r>
        <w:rPr>
          <w:lang w:val="pt_PT" w:bidi="pt_PT"/>
        </w:rPr>
        <w:t xml:space="preserve">; </w:t>
      </w:r>
      <w:r>
        <w:rPr>
          <w:lang w:val="pt_PT" w:bidi="pt_PT"/>
        </w:rPr>
        <w:t>Lucas 9.25</w:t>
      </w:r>
      <w:r>
        <w:rPr>
          <w:lang w:val="pt_PT" w:bidi="pt_PT"/>
        </w:rPr>
        <w:t>). O foco recai sobre o que uma pessoa é e não o que ela tem. Jesus até disse que um corpo mutilado era preferível a uma vida perdida (</w:t>
      </w:r>
      <w:r>
        <w:rPr>
          <w:lang w:val="pt_PT" w:bidi="pt_PT"/>
        </w:rPr>
        <w:t>Marcos 9.43–47</w:t>
      </w:r>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r>
        <w:rPr>
          <w:lang w:val="pt_PT" w:bidi="pt_PT"/>
        </w:rPr>
        <w:t>Mateus 5.7</w:t>
      </w:r>
      <w:r>
        <w:rPr>
          <w:lang w:val="pt_PT" w:bidi="pt_PT"/>
        </w:rPr>
        <w:t xml:space="preserve">). Há louvor especial para os pacificadores (verso </w:t>
      </w:r>
      <w:r>
        <w:rPr>
          <w:lang w:val="pt_PT" w:bidi="pt_PT"/>
        </w:rPr>
        <w:t>9</w:t>
      </w:r>
      <w:r>
        <w:rPr>
          <w:lang w:val="pt_PT" w:bidi="pt_PT"/>
        </w:rPr>
        <w:t xml:space="preserve">). Espera-se que os discípulos de Jesus tragam luz para os outros (versículo </w:t>
      </w:r>
      <w:r>
        <w:rPr>
          <w:lang w:val="pt_PT" w:bidi="pt_PT"/>
        </w:rPr>
        <w:t>16</w:t>
      </w:r>
      <w:r>
        <w:rPr>
          <w:lang w:val="pt_PT" w:bidi="pt_PT"/>
        </w:rPr>
        <w:t xml:space="preserve">). Espera-se que eles deem mais do que o esperado (versículo </w:t>
      </w:r>
      <w:r>
        <w:rPr>
          <w:lang w:val="pt_PT" w:bidi="pt_PT"/>
        </w:rPr>
        <w:t>40</w:t>
      </w:r>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r>
        <w:rPr>
          <w:lang w:val="pt_PT" w:bidi="pt_PT"/>
        </w:rPr>
        <w:t>Mateus 6.11</w:t>
      </w:r>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r>
        <w:rPr>
          <w:lang w:val="pt_PT" w:bidi="pt_PT"/>
        </w:rPr>
        <w:t>Mateus 5.31–32</w:t>
      </w:r>
      <w:r>
        <w:rPr>
          <w:lang w:val="pt_PT" w:bidi="pt_PT"/>
        </w:rPr>
        <w:t xml:space="preserve">; compare </w:t>
      </w:r>
      <w:r>
        <w:rPr>
          <w:lang w:val="pt_PT" w:bidi="pt_PT"/>
        </w:rPr>
        <w:t>19.3–9</w:t>
      </w:r>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r>
        <w:rPr>
          <w:lang w:val="pt_PT" w:bidi="pt_PT"/>
        </w:rPr>
        <w:t>Mateus 4.17</w:t>
      </w:r>
      <w:r>
        <w:rPr>
          <w:lang w:val="pt_PT" w:bidi="pt_PT"/>
        </w:rPr>
        <w:t xml:space="preserve">) mostra uma pecaminosidade da qual as pessoas precisam se arrepender. Este senso de necessidade está implícito nos casos em que Jesus pronuncia perdão (por exemplo, para o paralítico, </w:t>
      </w:r>
      <w:r>
        <w:rPr>
          <w:lang w:val="pt_PT" w:bidi="pt_PT"/>
        </w:rPr>
        <w:t>Mateus 9.1–8</w:t>
      </w:r>
      <w:r>
        <w:rPr>
          <w:lang w:val="pt_PT" w:bidi="pt_PT"/>
        </w:rPr>
        <w:t xml:space="preserve">; e para a mulher que o ungiu, </w:t>
      </w:r>
      <w:r>
        <w:rPr>
          <w:lang w:val="pt_PT" w:bidi="pt_PT"/>
        </w:rPr>
        <w:t>Lucas 7.47–48</w:t>
      </w:r>
      <w:r>
        <w:rPr>
          <w:lang w:val="pt_PT" w:bidi="pt_PT"/>
        </w:rPr>
        <w:t>). Na Oração Senhor, Jesus instrui seus discípulos a orar por perdão (</w:t>
      </w:r>
      <w:r>
        <w:rPr>
          <w:lang w:val="pt_PT" w:bidi="pt_PT"/>
        </w:rPr>
        <w:t>Mateus 6.12</w:t>
      </w:r>
      <w:r>
        <w:rPr>
          <w:lang w:val="pt_PT" w:bidi="pt_PT"/>
        </w:rPr>
        <w:t xml:space="preserve">; </w:t>
      </w:r>
      <w:r>
        <w:rPr>
          <w:lang w:val="pt_PT" w:bidi="pt_PT"/>
        </w:rPr>
        <w:t>Lucas 11.4</w:t>
      </w:r>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r>
        <w:rPr>
          <w:lang w:val="pt_PT" w:bidi="pt_PT"/>
        </w:rPr>
        <w:t>Mateus 23</w:t>
      </w:r>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r>
        <w:rPr>
          <w:lang w:val="pt_PT" w:bidi="pt_PT"/>
        </w:rPr>
        <w:t>Lucas 18.10–14</w:t>
      </w:r>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r>
        <w:rPr>
          <w:lang w:val="pt_PT" w:bidi="pt_PT"/>
        </w:rPr>
        <w:t>João 5.24</w:t>
      </w:r>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r>
        <w:rPr>
          <w:lang w:val="pt_PT" w:bidi="pt_PT"/>
        </w:rPr>
        <w:t>João 8.44</w:t>
      </w:r>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r>
        <w:rPr>
          <w:lang w:val="pt_PT" w:bidi="pt_PT"/>
        </w:rPr>
        <w:t>verso 21</w:t>
      </w:r>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r>
        <w:rPr>
          <w:lang w:val="pt_PT" w:bidi="pt_PT"/>
        </w:rPr>
        <w:t>João 3.18</w:t>
      </w:r>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r>
        <w:rPr>
          <w:lang w:val="pt_PT" w:bidi="pt_PT"/>
        </w:rPr>
        <w:t>João 3.16</w:t>
      </w:r>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r>
        <w:rPr>
          <w:lang w:val="pt_PT" w:bidi="pt_PT"/>
        </w:rPr>
        <w:t>Mateus 16.16–19</w:t>
      </w:r>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r>
        <w:rPr>
          <w:lang w:val="pt_PT" w:bidi="pt_PT"/>
        </w:rPr>
        <w:t>Mateus 18.18</w:t>
      </w:r>
      <w:r>
        <w:rPr>
          <w:lang w:val="pt_PT" w:bidi="pt_PT"/>
        </w:rPr>
        <w:t xml:space="preserve">, onde palavras semelhantes foram dirigidas a todos os discípulos. A igreja, de acordo com </w:t>
      </w:r>
      <w:r>
        <w:rPr>
          <w:lang w:val="pt_PT" w:bidi="pt_PT"/>
        </w:rPr>
        <w:t>Mateus 18.17</w:t>
      </w:r>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r>
        <w:rPr>
          <w:lang w:val="pt_PT" w:bidi="pt_PT"/>
        </w:rPr>
        <w:t>Mateus 18.19–20</w:t>
      </w:r>
      <w:r>
        <w:rPr>
          <w:lang w:val="pt_PT" w:bidi="pt_PT"/>
        </w:rPr>
        <w:t>). Em suas palavras finais no relato de Mateus, ele os comissionou para ensinar o que ele havia ensinado a eles e batizar novos discípulos (</w:t>
      </w:r>
      <w:r>
        <w:rPr>
          <w:lang w:val="pt_PT" w:bidi="pt_PT"/>
        </w:rPr>
        <w:t>Mateus 28.19–20</w:t>
      </w:r>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r>
        <w:rPr>
          <w:lang w:val="pt_PT" w:bidi="pt_PT"/>
        </w:rPr>
        <w:t>João 10.16</w:t>
      </w:r>
      <w:r>
        <w:rPr>
          <w:lang w:val="pt_PT" w:bidi="pt_PT"/>
        </w:rPr>
        <w:t>). As imagens das ovelhas ocorrem novamente neste evangelho quando Pedro é instruído três vezes pelo Senhor ressuscitado para alimentar as ovelhas (</w:t>
      </w:r>
      <w:r>
        <w:rPr>
          <w:lang w:val="pt_PT" w:bidi="pt_PT"/>
        </w:rPr>
        <w:t>João 21.15–17</w:t>
      </w:r>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r>
        <w:rPr>
          <w:lang w:val="pt_PT" w:bidi="pt_PT"/>
        </w:rPr>
        <w:t>Mateus 16.27</w:t>
      </w:r>
      <w:r>
        <w:rPr>
          <w:lang w:val="pt_PT" w:bidi="pt_PT"/>
        </w:rPr>
        <w:t>). No sermão em que ele responde à pergunta dos discípulos sobre o fim do mundo, ele fala novamente do Filho do Homem vindo em nuvens com poder e glória (</w:t>
      </w:r>
      <w:r>
        <w:rPr>
          <w:lang w:val="pt_PT" w:bidi="pt_PT"/>
        </w:rPr>
        <w:t>Marcos 13.26</w:t>
      </w:r>
      <w:r>
        <w:rPr>
          <w:lang w:val="pt_PT" w:bidi="pt_PT"/>
        </w:rPr>
        <w:t xml:space="preserve">), provavelmente extraído da linguagem familiar de </w:t>
      </w:r>
      <w:r>
        <w:rPr>
          <w:lang w:val="pt_PT" w:bidi="pt_PT"/>
        </w:rPr>
        <w:t>Daniel 7</w:t>
      </w:r>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r>
        <w:rPr>
          <w:lang w:val="pt_PT" w:bidi="pt_PT"/>
        </w:rPr>
        <w:t>Marcos 13.32</w:t>
      </w:r>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r>
        <w:rPr>
          <w:lang w:val="pt_PT" w:bidi="pt_PT"/>
        </w:rPr>
        <w:t>Marcos 12.18–27</w:t>
      </w:r>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r>
        <w:rPr>
          <w:lang w:val="pt_PT" w:bidi="pt_PT"/>
        </w:rPr>
        <w:t>Lucas 16.19–31</w:t>
      </w:r>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r>
        <w:rPr>
          <w:lang w:val="pt_PT" w:bidi="pt_PT"/>
        </w:rPr>
        <w:t>Lucas 23.42–43</w:t>
      </w:r>
      <w:r>
        <w:rPr>
          <w:lang w:val="pt_PT" w:bidi="pt_PT"/>
        </w:rPr>
        <w:t>).</w:t>
      </w:r>
    </w:p>
    <w:p>
      <w:pPr/>
      <w:r>
        <w:rPr>
          <w:lang w:val="pt_PT" w:bidi="pt_PT"/>
        </w:rPr>
      </w:r>
      <w:r>
        <w:rPr>
          <w:lang w:val="pt_PT" w:bidi="pt_PT"/>
        </w:rPr>
        <w:t xml:space="preserve">O tema de recompensas e punição ocorre em muitas passagens. Em </w:t>
      </w:r>
      <w:r>
        <w:rPr>
          <w:lang w:val="pt_PT" w:bidi="pt_PT"/>
        </w:rPr>
        <w:t>Mateus 16.27</w:t>
      </w:r>
      <w:r>
        <w:rPr>
          <w:lang w:val="pt_PT" w:bidi="pt_PT"/>
        </w:rPr>
        <w:t xml:space="preserve"> Jesus diz que o Filho do Homem recompensará a todos de acordo com o que ele ou ela fez. Aqueles que são inúteis são prometidos de castigo nas trevas (</w:t>
      </w:r>
      <w:r>
        <w:rPr>
          <w:lang w:val="pt_PT" w:bidi="pt_PT"/>
        </w:rPr>
        <w:t>Mateus 25.30</w:t>
      </w:r>
      <w:r>
        <w:rPr>
          <w:lang w:val="pt_PT" w:bidi="pt_PT"/>
        </w:rPr>
        <w:t>). Além disso, Jesus falou de um dia de julgamento no qual homens e mulheres devem prestar conta, até mesmo de todas as suas palavras negligentes (</w:t>
      </w:r>
      <w:r>
        <w:rPr>
          <w:lang w:val="pt_PT" w:bidi="pt_PT"/>
        </w:rPr>
        <w:t>12.36–37</w:t>
      </w:r>
      <w:r>
        <w:rPr>
          <w:lang w:val="pt_PT" w:bidi="pt_PT"/>
        </w:rPr>
        <w:t>). Na parábola das ovelhas e dos cabritos, ele falou de uma separação que o Filho do Homem fará quando ele vier. Aqueles que mostraram cuidado pelos crentes são louvados (</w:t>
      </w:r>
      <w:r>
        <w:rPr>
          <w:lang w:val="pt_PT" w:bidi="pt_PT"/>
        </w:rPr>
        <w:t>25.31–46</w:t>
      </w:r>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r>
        <w:rPr>
          <w:lang w:val="pt_PT" w:bidi="pt_PT"/>
        </w:rPr>
        <w:t>Mateus 25.41,46</w:t>
      </w:r>
      <w:r>
        <w:rPr>
          <w:lang w:val="pt_PT" w:bidi="pt_PT"/>
        </w:rPr>
        <w:t>), que é oposto à vida eterna prometida aos justos. Ele ensinou que seus discípulos teriam um lugar preparado para eles no céu (</w:t>
      </w:r>
      <w:r>
        <w:rPr>
          <w:lang w:val="pt_PT" w:bidi="pt_PT"/>
        </w:rPr>
        <w:t>João 14.2</w:t>
      </w:r>
      <w:r>
        <w:rPr>
          <w:lang w:val="pt_PT" w:bidi="pt_PT"/>
        </w:rPr>
        <w:t>), e falou de um Livro da Vida no qual os nomes de seus discípulos foram escritos (</w:t>
      </w:r>
      <w:r>
        <w:rPr>
          <w:lang w:val="pt_PT" w:bidi="pt_PT"/>
        </w:rPr>
        <w:t>Lucas 10.20</w:t>
      </w:r>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r>
        <w:rPr>
          <w:lang w:val="pt_PT" w:bidi="pt_PT"/>
        </w:rPr>
        <w:t>Mateus 5.21–22,27–28,31–32</w:t>
      </w:r>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r>
        <w:rPr>
          <w:lang w:val="pt_PT" w:bidi="pt_PT"/>
        </w:rPr>
        <w:t>Mateus 5.48</w:t>
      </w:r>
      <w:r>
        <w:rPr>
          <w:lang w:val="pt_PT" w:bidi="pt_PT"/>
        </w:rPr>
        <w:t>). No entanto, ele chamou seu jugo de fácil e seu fardo de leve (</w:t>
      </w:r>
      <w:r>
        <w:rPr>
          <w:lang w:val="pt_PT" w:bidi="pt_PT"/>
        </w:rPr>
        <w:t>11.29–30</w:t>
      </w:r>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r>
        <w:rPr>
          <w:lang w:val="pt_PT" w:bidi="pt_PT"/>
        </w:rPr>
        <w:t>2 Coríntios 10.1</w:t>
      </w:r>
      <w:r>
        <w:rPr>
          <w:lang w:val="pt_PT" w:bidi="pt_PT"/>
        </w:rPr>
        <w:t>), sugerindo que ele sabia que Jesus havia dito de si mesmo que ele era manso e humilde de coração (</w:t>
      </w:r>
      <w:r>
        <w:rPr>
          <w:lang w:val="pt_PT" w:bidi="pt_PT"/>
        </w:rPr>
        <w:t>Mateus 11.29</w:t>
      </w:r>
      <w:r>
        <w:rPr>
          <w:lang w:val="pt_PT" w:bidi="pt_PT"/>
        </w:rPr>
        <w:t>). Além disso, Paulo fala da pobreza de Cristo (</w:t>
      </w:r>
      <w:r>
        <w:rPr>
          <w:lang w:val="pt_PT" w:bidi="pt_PT"/>
        </w:rPr>
        <w:t>2 Coríntios 8.9</w:t>
      </w:r>
      <w:r>
        <w:rPr>
          <w:lang w:val="pt_PT" w:bidi="pt_PT"/>
        </w:rPr>
        <w:t>) e deve ter sabido que o Filho do Homem não tinha lugar para reclinar a cabeça. Ele certamente conhece os detalhes de como Jesus instituiu a Ceia do Senhor (</w:t>
      </w:r>
      <w:r>
        <w:rPr>
          <w:lang w:val="pt_PT" w:bidi="pt_PT"/>
        </w:rPr>
        <w:t>1 Coríntios 11.23–26</w:t>
      </w:r>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r>
        <w:rPr>
          <w:lang w:val="pt_PT" w:bidi="pt_PT"/>
        </w:rPr>
        <w:t>Atos 10.36–38</w:t>
      </w:r>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r>
        <w:rPr>
          <w:lang w:val="pt_PT" w:bidi="pt_PT"/>
        </w:rPr>
        <w:t>1 Pedro 2.21</w:t>
      </w:r>
      <w:r>
        <w:rPr>
          <w:lang w:val="pt_PT" w:bidi="pt_PT"/>
        </w:rPr>
        <w:t>). Paulo também conhece o valor da imitação (</w:t>
      </w:r>
      <w:r>
        <w:rPr>
          <w:lang w:val="pt_PT" w:bidi="pt_PT"/>
        </w:rPr>
        <w:t>1 Coríntios 11.1</w:t>
      </w:r>
      <w:r>
        <w:rPr>
          <w:lang w:val="pt_PT" w:bidi="pt_PT"/>
        </w:rPr>
        <w:t xml:space="preserve">; </w:t>
      </w:r>
      <w:r>
        <w:rPr>
          <w:lang w:val="pt_PT" w:bidi="pt_PT"/>
        </w:rPr>
        <w:t>1 Tessalonicenses 1.6</w:t>
      </w:r>
      <w:r>
        <w:rPr>
          <w:lang w:val="pt_PT" w:bidi="pt_PT"/>
        </w:rPr>
        <w:t xml:space="preserve">). Uma vez que Jesus foi reconhecido como um homem que não pecou (compare </w:t>
      </w:r>
      <w:r>
        <w:rPr>
          <w:lang w:val="pt_PT" w:bidi="pt_PT"/>
        </w:rPr>
        <w:t>2 Coríntios 5.21</w:t>
      </w:r>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r>
        <w:rPr>
          <w:lang w:val="pt_PT" w:bidi="pt_PT"/>
        </w:rPr>
        <w:t>Jz 8.20</w:t>
      </w:r>
      <w:r>
        <w:rPr>
          <w:lang w:val="pt_PT" w:bidi="pt_PT"/>
        </w:rPr>
        <w:t>).</w:t>
      </w:r>
    </w:p>
    <w:p>
      <w:pPr>
        <w:pStyle w:val="ListNumber"/>
        <w:spacing w:line="240" w:lineRule="auto"/>
        <w:ind w:left="720"/>
      </w:pPr>
      <w:r>
        <w:rPr>
          <w:lang w:val="pt_PT" w:bidi="pt_PT"/>
        </w:rPr>
      </w:r>
      <w:r>
        <w:rPr>
          <w:lang w:val="pt_PT" w:bidi="pt_PT"/>
        </w:rPr>
        <w:t>Um ismaelita e pai do comandante Amasa (</w:t>
      </w:r>
      <w:r>
        <w:rPr>
          <w:lang w:val="pt_PT" w:bidi="pt_PT"/>
        </w:rPr>
        <w:t>1Rs 2.5,32</w:t>
      </w:r>
      <w:r>
        <w:rPr>
          <w:lang w:val="pt_PT" w:bidi="pt_PT"/>
        </w:rPr>
        <w:t xml:space="preserve">; </w:t>
      </w:r>
      <w:r>
        <w:rPr>
          <w:lang w:val="pt_PT" w:bidi="pt_PT"/>
        </w:rPr>
        <w:t>1Cr 2.17</w:t>
      </w:r>
      <w:r>
        <w:rPr>
          <w:lang w:val="pt_PT" w:bidi="pt_PT"/>
        </w:rPr>
        <w:t>). Outro nome para ele é "Itra" (</w:t>
      </w:r>
      <w:r>
        <w:rPr>
          <w:lang w:val="pt_PT" w:bidi="pt_PT"/>
        </w:rPr>
        <w:t>2Sm 17.25</w:t>
      </w:r>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r>
        <w:rPr>
          <w:lang w:val="pt_PT" w:bidi="pt_PT"/>
        </w:rPr>
        <w:t>1Cr 2.32</w:t>
      </w:r>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r>
        <w:rPr>
          <w:lang w:val="pt_PT" w:bidi="pt_PT"/>
        </w:rPr>
        <w:t>1Cr 4.17</w:t>
      </w:r>
      <w:r>
        <w:rPr>
          <w:lang w:val="pt_PT" w:bidi="pt_PT"/>
        </w:rPr>
        <w:t>).</w:t>
      </w:r>
    </w:p>
    <w:p>
      <w:pPr>
        <w:pStyle w:val="ListNumber"/>
        <w:spacing w:line="240" w:lineRule="auto"/>
        <w:ind w:left="720"/>
      </w:pPr>
      <w:r>
        <w:rPr>
          <w:lang w:val="pt_PT" w:bidi="pt_PT"/>
        </w:rPr>
      </w:r>
      <w:r>
        <w:rPr>
          <w:lang w:val="pt_PT" w:bidi="pt_PT"/>
        </w:rPr>
        <w:t>Um aserita, pai de três filhos (</w:t>
      </w:r>
      <w:r>
        <w:rPr>
          <w:lang w:val="pt_PT" w:bidi="pt_PT"/>
        </w:rPr>
        <w:t>1Cr 7.38</w:t>
      </w:r>
      <w:r>
        <w:rPr>
          <w:lang w:val="pt_PT" w:bidi="pt_PT"/>
        </w:rPr>
        <w:t>). Ele provavelmente era a mesma pessoa que Itrã, filho de Zofá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r>
        <w:rPr>
          <w:lang w:val="pt_PT" w:bidi="pt_PT"/>
        </w:rPr>
        <w:t>Gn 36.40</w:t>
      </w:r>
      <w:r>
        <w:rPr>
          <w:lang w:val="pt_PT" w:bidi="pt_PT"/>
        </w:rPr>
        <w:t xml:space="preserve">; </w:t>
      </w:r>
      <w:r>
        <w:rPr>
          <w:lang w:val="pt_PT" w:bidi="pt_PT"/>
        </w:rPr>
        <w:t>1Cr 1.51</w:t>
      </w:r>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r>
        <w:rPr>
          <w:lang w:val="pt_PT" w:bidi="pt_PT"/>
        </w:rPr>
        <w:t>Êx 2.21</w:t>
      </w:r>
      <w:r>
        <w:rPr>
          <w:lang w:val="pt_PT" w:bidi="pt_PT"/>
        </w:rPr>
        <w:t>). Quando Moisés partiu para o Egito, ele levou Zípora e seus filhos com ele (</w:t>
      </w:r>
      <w:r>
        <w:rPr>
          <w:lang w:val="pt_PT" w:bidi="pt_PT"/>
        </w:rPr>
        <w:t>4.20</w:t>
      </w:r>
      <w:r>
        <w:rPr>
          <w:lang w:val="pt_PT" w:bidi="pt_PT"/>
        </w:rPr>
        <w:t>), mas deve tê-los mandado de volta. Jetro os trouxe para Moisés depois que os israelitas chegaram ao Sinai (</w:t>
      </w:r>
      <w:r>
        <w:rPr>
          <w:lang w:val="pt_PT" w:bidi="pt_PT"/>
        </w:rPr>
        <w:t>18.1–7</w:t>
      </w:r>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r>
        <w:rPr>
          <w:lang w:val="pt_PT" w:bidi="pt_PT"/>
        </w:rPr>
        <w:t>Êx 2.16</w:t>
      </w:r>
      <w:r>
        <w:rPr>
          <w:lang w:val="pt_PT" w:bidi="pt_PT"/>
        </w:rPr>
        <w:t xml:space="preserve">; </w:t>
      </w:r>
      <w:r>
        <w:rPr>
          <w:lang w:val="pt_PT" w:bidi="pt_PT"/>
        </w:rPr>
        <w:t>3.1</w:t>
      </w:r>
      <w:r>
        <w:rPr>
          <w:lang w:val="pt_PT" w:bidi="pt_PT"/>
        </w:rPr>
        <w:t>). Não se sabe com certeza qual era a religião dos midianitas, mas alguns estudiosos sugeriram que os queneus, uma tribo incluída na nação dos midianitas (</w:t>
      </w:r>
      <w:r>
        <w:rPr>
          <w:lang w:val="pt_PT" w:bidi="pt_PT"/>
        </w:rPr>
        <w:t>Jz 1.16</w:t>
      </w:r>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r>
        <w:rPr>
          <w:lang w:val="pt_PT" w:bidi="pt_PT"/>
        </w:rPr>
        <w:t>Gn 25.2</w:t>
      </w:r>
      <w:r>
        <w:rPr>
          <w:lang w:val="pt_PT" w:bidi="pt_PT"/>
        </w:rPr>
        <w:t>). Tendo ouvido sobre a libertação de seu povo do Egito por Yahweh, Jetro o reconheceu como Deus, o maior de todos os deuses. Ele também trouxe uma oferta queimada e sacrifícios, adorando assim Yahweh e se identificando com Israel (</w:t>
      </w:r>
      <w:r>
        <w:rPr>
          <w:lang w:val="pt_PT" w:bidi="pt_PT"/>
        </w:rPr>
        <w:t>Êx 18.11</w:t>
      </w:r>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r>
        <w:rPr>
          <w:lang w:val="pt_PT" w:bidi="pt_PT"/>
        </w:rPr>
        <w:t>13–27</w:t>
      </w:r>
      <w:r>
        <w:rPr>
          <w:lang w:val="pt_PT" w:bidi="pt_PT"/>
        </w:rPr>
        <w:t>). Jetro partiu para sua própria terra e parece não ter tido mais interação com Israel, mas seu filho (</w:t>
      </w:r>
      <w:r>
        <w:rPr>
          <w:lang w:val="pt_PT" w:bidi="pt_PT"/>
        </w:rPr>
        <w:t>Nm 10.29–33</w:t>
      </w:r>
      <w:r>
        <w:rPr>
          <w:lang w:val="pt_PT" w:bidi="pt_PT"/>
        </w:rPr>
        <w:t>) e outros descendentes mais tarde se tornaram parte de Israel (</w:t>
      </w:r>
      <w:r>
        <w:rPr>
          <w:lang w:val="pt_PT" w:bidi="pt_PT"/>
        </w:rPr>
        <w:t>Jz 1.16</w:t>
      </w:r>
      <w:r>
        <w:rPr>
          <w:lang w:val="pt_PT" w:bidi="pt_PT"/>
        </w:rPr>
        <w:t xml:space="preserve">; </w:t>
      </w:r>
      <w:r>
        <w:rPr>
          <w:lang w:val="pt_PT" w:bidi="pt_PT"/>
        </w:rPr>
        <w:t>4.11</w:t>
      </w:r>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r>
        <w:rPr>
          <w:lang w:val="pt_PT" w:bidi="pt_PT"/>
        </w:rPr>
        <w:t>Êx 2.16–18</w:t>
      </w:r>
      <w:r>
        <w:rPr>
          <w:lang w:val="pt_PT" w:bidi="pt_PT"/>
        </w:rPr>
        <w:t xml:space="preserve">; </w:t>
      </w:r>
      <w:r>
        <w:rPr>
          <w:lang w:val="pt_PT" w:bidi="pt_PT"/>
        </w:rPr>
        <w:t>Nm 10.29</w:t>
      </w:r>
      <w:r>
        <w:rPr>
          <w:lang w:val="pt_PT" w:bidi="pt_PT"/>
        </w:rPr>
        <w:t>). Ele também é referido pelo nome de Hobabe (</w:t>
      </w:r>
      <w:r>
        <w:rPr>
          <w:lang w:val="pt_PT" w:bidi="pt_PT"/>
        </w:rPr>
        <w:t>Jz 4.11</w:t>
      </w:r>
      <w:r>
        <w:rPr>
          <w:lang w:val="pt_PT" w:bidi="pt_PT"/>
        </w:rPr>
        <w:t>); e é dito ser filho de Reuel (</w:t>
      </w:r>
      <w:r>
        <w:rPr>
          <w:lang w:val="pt_PT" w:bidi="pt_PT"/>
        </w:rPr>
        <w:t>Nm 10.29</w:t>
      </w:r>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r>
        <w:rPr>
          <w:lang w:val="pt_PT" w:bidi="pt_PT"/>
        </w:rPr>
        <w:t>Êxodo 2.18</w:t>
      </w:r>
      <w:r>
        <w:rPr>
          <w:lang w:val="pt_PT" w:bidi="pt_PT"/>
        </w:rPr>
        <w:t xml:space="preserve"> e </w:t>
      </w:r>
      <w:r>
        <w:rPr>
          <w:lang w:val="pt_PT" w:bidi="pt_PT"/>
        </w:rPr>
        <w:t>Juízes 4.11</w:t>
      </w:r>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r>
        <w:rPr>
          <w:lang w:val="pt_PT" w:bidi="pt_PT"/>
        </w:rPr>
        <w:t>Gn 25.15</w:t>
      </w:r>
      <w:r>
        <w:rPr>
          <w:lang w:val="pt_PT" w:bidi="pt_PT"/>
        </w:rPr>
        <w:t xml:space="preserve">; </w:t>
      </w:r>
      <w:r>
        <w:rPr>
          <w:lang w:val="pt_PT" w:bidi="pt_PT"/>
        </w:rPr>
        <w:t>1Cr 1.31</w:t>
      </w:r>
      <w:r>
        <w:rPr>
          <w:lang w:val="pt_PT" w:bidi="pt_PT"/>
        </w:rPr>
        <w:t>).</w:t>
      </w:r>
    </w:p>
    <w:p>
      <w:pPr/>
      <w:r>
        <w:rPr>
          <w:lang w:val="pt_PT" w:bidi="pt_PT"/>
        </w:rPr>
      </w:r>
      <w:r>
        <w:rPr>
          <w:lang w:val="pt_PT" w:bidi="pt_PT"/>
        </w:rPr>
        <w:t>As tribos israelitas que se estabeleceram a leste do Jordão tiveram que lutar contra eles (</w:t>
      </w:r>
      <w:r>
        <w:rPr>
          <w:lang w:val="pt_PT" w:bidi="pt_PT"/>
        </w:rPr>
        <w:t>1Cr 5.19</w:t>
      </w:r>
      <w:r>
        <w:rPr>
          <w:lang w:val="pt_PT" w:bidi="pt_PT"/>
        </w:rPr>
        <w:t>). Eles também são chamados de itureus. Os jeturitas continuaram a viver até os tempos do Novo Testamento. A região de Itureia foi nomeada em homenagem a eles. Era uma área a nordeste da Galileia (</w:t>
      </w:r>
      <w:r>
        <w:rPr>
          <w:lang w:val="pt_PT" w:bidi="pt_PT"/>
        </w:rPr>
        <w:t>Lc 3.1</w:t>
      </w:r>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r>
        <w:rPr>
          <w:lang w:val="pt_PT" w:bidi="pt_PT"/>
        </w:rPr>
        <w:t>2Cr 16.7</w:t>
      </w:r>
      <w:r>
        <w:rPr>
          <w:lang w:val="pt_PT" w:bidi="pt_PT"/>
        </w:rPr>
        <w:t>), que denunciou Baasa por seguir os caminhos de Jeroboão (</w:t>
      </w:r>
      <w:r>
        <w:rPr>
          <w:lang w:val="pt_PT" w:bidi="pt_PT"/>
        </w:rPr>
        <w:t>1Rs 16.1–7</w:t>
      </w:r>
      <w:r>
        <w:rPr>
          <w:lang w:val="pt_PT" w:bidi="pt_PT"/>
        </w:rPr>
        <w:t>). Além de continuar a adoração herética dos bezerros de ouro em Betel e Dã, Baasa também assassinou Nadabe, o filho de Jeroboão (</w:t>
      </w:r>
      <w:r>
        <w:rPr>
          <w:lang w:val="pt_PT" w:bidi="pt_PT"/>
        </w:rPr>
        <w:t>15.25–32</w:t>
      </w:r>
      <w:r>
        <w:rPr>
          <w:lang w:val="pt_PT" w:bidi="pt_PT"/>
        </w:rPr>
        <w:t>).</w:t>
      </w:r>
    </w:p>
    <w:p>
      <w:pPr/>
      <w:r>
        <w:rPr>
          <w:lang w:val="pt_PT" w:bidi="pt_PT"/>
        </w:rPr>
      </w:r>
      <w:r>
        <w:rPr>
          <w:lang w:val="pt_PT" w:bidi="pt_PT"/>
        </w:rPr>
        <w:t>Jeú mais tarde repreendeu Josafá, rei de Judá, por ajudar Acabe, o rei de Israel, em suas guerras contra os arameus (</w:t>
      </w:r>
      <w:r>
        <w:rPr>
          <w:lang w:val="pt_PT" w:bidi="pt_PT"/>
        </w:rPr>
        <w:t>2Cr 19.1–2</w:t>
      </w:r>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r>
        <w:rPr>
          <w:lang w:val="pt_PT" w:bidi="pt_PT"/>
        </w:rPr>
        <w:t>2Cr 20.34</w:t>
      </w:r>
      <w:r>
        <w:rPr>
          <w:lang w:val="pt_PT" w:bidi="pt_PT"/>
        </w:rPr>
        <w:t>).</w:t>
      </w:r>
    </w:p>
    <w:p>
      <w:pPr/>
      <w:r>
        <w:rPr>
          <w:lang w:val="pt_PT" w:bidi="pt_PT"/>
        </w:rPr>
      </w:r>
      <w:r>
        <w:rPr>
          <w:lang w:val="pt_PT" w:bidi="pt_PT"/>
        </w:rPr>
        <w:t>2. Importante oficial do exército durante os reinados de Acabe e Jeorão (</w:t>
      </w:r>
      <w:r>
        <w:rPr>
          <w:lang w:val="pt_PT" w:bidi="pt_PT"/>
        </w:rPr>
        <w:t>2Rs 9.25</w:t>
      </w:r>
      <w:r>
        <w:rPr>
          <w:lang w:val="pt_PT" w:bidi="pt_PT"/>
        </w:rPr>
        <w:t>), que, em reação aos abusos econômicos e religiosos da casa de Onri, foi ungido como rei do reino do norte de Israel (</w:t>
      </w:r>
      <w:r>
        <w:rPr>
          <w:lang w:val="pt_PT" w:bidi="pt_PT"/>
        </w:rPr>
        <w:t>1Rs 19.16–17</w:t>
      </w:r>
      <w:r>
        <w:rPr>
          <w:lang w:val="pt_PT" w:bidi="pt_PT"/>
        </w:rPr>
        <w:t>). Na revolução seguinte, exterminou a casa real de Israel, o rei de Judá e um grupo real do sul (</w:t>
      </w:r>
      <w:r>
        <w:rPr>
          <w:lang w:val="pt_PT" w:bidi="pt_PT"/>
        </w:rPr>
        <w:t>2Rs 9–10</w:t>
      </w:r>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r>
        <w:rPr>
          <w:lang w:val="pt_PT" w:bidi="pt_PT"/>
        </w:rPr>
        <w:t>1Rs 18.17–40</w:t>
      </w:r>
      <w:r>
        <w:rPr>
          <w:lang w:val="pt_PT" w:bidi="pt_PT"/>
        </w:rPr>
        <w:t>). Mais tarde, ele e depois Eliseu foram comissionados para ungir Jeú como rei. Os profetas esperaram até que o momento fosse apropriado (</w:t>
      </w:r>
      <w:r>
        <w:rPr>
          <w:lang w:val="pt_PT" w:bidi="pt_PT"/>
        </w:rPr>
        <w:t>2Rs 9.1–10</w:t>
      </w:r>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r>
        <w:rPr>
          <w:lang w:val="pt_PT" w:bidi="pt_PT"/>
        </w:rPr>
        <w:t>2Rs 9.17–28</w:t>
      </w:r>
      <w:r>
        <w:rPr>
          <w:lang w:val="pt_PT" w:bidi="pt_PT"/>
        </w:rPr>
        <w:t>). Seus caminhos sangrentos continuaram enquanto ele exterminava a casa real de Acabe (</w:t>
      </w:r>
      <w:r>
        <w:rPr>
          <w:lang w:val="pt_PT" w:bidi="pt_PT"/>
        </w:rPr>
        <w:t>10.1–17</w:t>
      </w:r>
      <w:r>
        <w:rPr>
          <w:lang w:val="pt_PT" w:bidi="pt_PT"/>
        </w:rPr>
        <w:t xml:space="preserve">) e 42 embaixadores de boa vontade de Judá (aparentemente sem provocação, vv. </w:t>
      </w:r>
      <w:r>
        <w:rPr>
          <w:lang w:val="pt_PT" w:bidi="pt_PT"/>
        </w:rPr>
        <w:t>12–14</w:t>
      </w:r>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r>
        <w:rPr>
          <w:lang w:val="pt_PT" w:bidi="pt_PT"/>
        </w:rPr>
        <w:t>18–27</w:t>
      </w:r>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r>
        <w:rPr>
          <w:lang w:val="pt_PT" w:bidi="pt_PT"/>
        </w:rPr>
        <w:t>1Rs 18.5–6</w:t>
      </w:r>
      <w:r>
        <w:rPr>
          <w:lang w:val="pt_PT" w:bidi="pt_PT"/>
        </w:rPr>
        <w:t>). Jeú jogou o corpo de Jeorão no campo de Nabote, o jezreelita (</w:t>
      </w:r>
      <w:r>
        <w:rPr>
          <w:lang w:val="pt_PT" w:bidi="pt_PT"/>
        </w:rPr>
        <w:t>2Rs 9.25–26</w:t>
      </w:r>
      <w:r>
        <w:rPr>
          <w:lang w:val="pt_PT" w:bidi="pt_PT"/>
        </w:rPr>
        <w:t>) como justiça pelo crime de Acabe e Jezabel (</w:t>
      </w:r>
      <w:r>
        <w:rPr>
          <w:lang w:val="pt_PT" w:bidi="pt_PT"/>
        </w:rPr>
        <w:t>1Rs 21.19</w:t>
      </w:r>
      <w:r>
        <w:rPr>
          <w:lang w:val="pt_PT" w:bidi="pt_PT"/>
        </w:rPr>
        <w:t xml:space="preserve">; cf. v. </w:t>
      </w:r>
      <w:r>
        <w:rPr>
          <w:lang w:val="pt_PT" w:bidi="pt_PT"/>
        </w:rPr>
        <w:t>13</w:t>
      </w:r>
      <w:r>
        <w:rPr>
          <w:lang w:val="pt_PT" w:bidi="pt_PT"/>
        </w:rPr>
        <w:t>). No entanto, as paixões religiosas dominaram a causa. Jeú chamou seu massacre da casa de Onri de seu “zelo pelo Senhor”. Jonadabe, um recabita, juntou-se a Jeú enquanto ele viajava em direção a Samaria (</w:t>
      </w:r>
      <w:r>
        <w:rPr>
          <w:lang w:val="pt_PT" w:bidi="pt_PT"/>
        </w:rPr>
        <w:t>2Rs 10.15–17</w:t>
      </w:r>
      <w:r>
        <w:rPr>
          <w:lang w:val="pt_PT" w:bidi="pt_PT"/>
        </w:rPr>
        <w:t>). Os recabitas se opuseram aos desenvolvimentos sociais e econômicos que ocorreram no reino do norte sob Acabe. Eles seguiam um código moral estrito e viviam uma vida simples (</w:t>
      </w:r>
      <w:r>
        <w:rPr>
          <w:lang w:val="pt_PT" w:bidi="pt_PT"/>
        </w:rPr>
        <w:t>Jr 35</w:t>
      </w:r>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r>
        <w:rPr>
          <w:lang w:val="pt_PT" w:bidi="pt_PT"/>
        </w:rPr>
        <w:t>2Rs 10.28</w:t>
      </w:r>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r>
        <w:rPr>
          <w:lang w:val="pt_PT" w:bidi="pt_PT"/>
        </w:rPr>
        <w:t>2Rs 10.32–33</w:t>
      </w:r>
      <w:r>
        <w:rPr>
          <w:lang w:val="pt_PT" w:bidi="pt_PT"/>
        </w:rPr>
        <w:t>). Em uma segunda campanha em 815 a.C., Hazael atravessou o rio Jordão pela planície de Jezreel e desceu pela costa, conquistando a terra até Gate na Sefelá do norte. Lá, o filho de Jeú, Jeoás, pagou tributo a Hazael (</w:t>
      </w:r>
      <w:r>
        <w:rPr>
          <w:lang w:val="pt_PT" w:bidi="pt_PT"/>
        </w:rPr>
        <w:t>12.18</w:t>
      </w:r>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r>
        <w:rPr>
          <w:lang w:val="pt_PT" w:bidi="pt_PT"/>
        </w:rPr>
        <w:t>Os 1.4</w:t>
      </w:r>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r>
        <w:rPr>
          <w:lang w:val="pt_PT" w:bidi="pt_PT"/>
        </w:rPr>
        <w:t>1Cr 2.38</w:t>
      </w:r>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r>
        <w:rPr>
          <w:lang w:val="pt_PT" w:bidi="pt_PT"/>
        </w:rPr>
        <w:t>1Cr 4.35</w:t>
      </w:r>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r>
        <w:rPr>
          <w:lang w:val="pt_PT" w:bidi="pt_PT"/>
        </w:rPr>
        <w:t>1Cr 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r>
        <w:rPr>
          <w:lang w:val="pt_PT" w:bidi="pt_PT"/>
        </w:rPr>
        <w:t>Js 19.45</w:t>
      </w:r>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r>
        <w:rPr>
          <w:lang w:val="pt_PT" w:bidi="pt_PT"/>
        </w:rPr>
        <w:t>Jr 36.14–23</w:t>
      </w:r>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r>
        <w:rPr>
          <w:lang w:val="pt_PT" w:bidi="pt_PT"/>
        </w:rPr>
        <w:t>1Cr 9.6</w:t>
      </w:r>
      <w:r>
        <w:rPr>
          <w:lang w:val="pt_PT" w:bidi="pt_PT"/>
        </w:rPr>
        <w:t>).</w:t>
      </w:r>
    </w:p>
    <w:p>
      <w:pPr/>
      <w:r>
        <w:rPr>
          <w:lang w:val="pt_PT" w:bidi="pt_PT"/>
        </w:rPr>
      </w:r>
      <w:r>
        <w:rPr>
          <w:lang w:val="pt_PT" w:bidi="pt_PT"/>
        </w:rPr>
        <w:t>2. Levita que participou das reformas de Ezequias (</w:t>
      </w:r>
      <w:r>
        <w:rPr>
          <w:lang w:val="pt_PT" w:bidi="pt_PT"/>
        </w:rPr>
        <w:t>2Cr 29.13</w:t>
      </w:r>
      <w:r>
        <w:rPr>
          <w:lang w:val="pt_PT" w:bidi="pt_PT"/>
        </w:rPr>
        <w:t>).</w:t>
      </w:r>
    </w:p>
    <w:p>
      <w:pPr/>
      <w:r>
        <w:rPr>
          <w:lang w:val="pt_PT" w:bidi="pt_PT"/>
        </w:rPr>
      </w:r>
      <w:r>
        <w:rPr>
          <w:lang w:val="pt_PT" w:bidi="pt_PT"/>
        </w:rPr>
        <w:t>3. Líder de uma família que retornou a Jerusalém com Esdras após o exílio (</w:t>
      </w:r>
      <w:r>
        <w:rPr>
          <w:lang w:val="pt_PT" w:bidi="pt_PT"/>
        </w:rPr>
        <w:t>Ed 8.13</w:t>
      </w:r>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r>
        <w:rPr>
          <w:lang w:val="pt_PT" w:bidi="pt_PT"/>
        </w:rPr>
        <w:t>Gn 36.5–18</w:t>
      </w:r>
      <w:r>
        <w:rPr>
          <w:lang w:val="pt_PT" w:bidi="pt_PT"/>
        </w:rPr>
        <w:t xml:space="preserve">; </w:t>
      </w:r>
      <w:r>
        <w:rPr>
          <w:lang w:val="pt_PT" w:bidi="pt_PT"/>
        </w:rPr>
        <w:t>1Cr 1.35</w:t>
      </w:r>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r>
        <w:rPr>
          <w:lang w:val="pt_PT" w:bidi="pt_PT"/>
        </w:rPr>
        <w:t>1Cr 7.10</w:t>
      </w:r>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r>
        <w:rPr>
          <w:lang w:val="pt_PT" w:bidi="pt_PT"/>
        </w:rPr>
        <w:t>1Cr 8.39</w:t>
      </w:r>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r>
        <w:rPr>
          <w:lang w:val="pt_PT" w:bidi="pt_PT"/>
        </w:rPr>
        <w:t>1Cr 23.10–11</w:t>
      </w:r>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r>
        <w:rPr>
          <w:lang w:val="pt_PT" w:bidi="pt_PT"/>
        </w:rPr>
        <w:t>2Cr 11.19</w:t>
      </w:r>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r>
        <w:rPr>
          <w:lang w:val="pt_PT" w:bidi="pt_PT"/>
        </w:rPr>
        <w:t>1Cr 8.10</w:t>
      </w:r>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r>
        <w:rPr>
          <w:lang w:val="pt_PT" w:bidi="pt_PT"/>
        </w:rPr>
        <w:t>1Rs 16.31</w:t>
      </w:r>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r>
        <w:rPr>
          <w:lang w:val="pt_PT" w:bidi="pt_PT"/>
        </w:rPr>
        <w:t>30–33</w:t>
      </w:r>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r>
        <w:rPr>
          <w:lang w:val="pt_PT" w:bidi="pt_PT"/>
        </w:rPr>
        <w:t>1Rs 16.31</w:t>
      </w:r>
      <w:r>
        <w:rPr>
          <w:lang w:val="pt_PT" w:bidi="pt_PT"/>
        </w:rPr>
        <w:t>). Acabe seguiu as práticas de Jezabel, construindo uma casa de adoração e um altar para Baal em Samaria, e erigindo um poste para adoração da Aserá. Uma campanha foi então conduzida para exterminar os profetas de Deus (</w:t>
      </w:r>
      <w:r>
        <w:rPr>
          <w:lang w:val="pt_PT" w:bidi="pt_PT"/>
        </w:rPr>
        <w:t>18.4</w:t>
      </w:r>
      <w:r>
        <w:rPr>
          <w:lang w:val="pt_PT" w:bidi="pt_PT"/>
        </w:rPr>
        <w:t xml:space="preserve">), enquanto Jezabel organizava e apoiava grandes grupos de profetas de Baal, abrigando e alimentando um grande número deles no palácio real (v. </w:t>
      </w:r>
      <w:r>
        <w:rPr>
          <w:lang w:val="pt_PT" w:bidi="pt_PT"/>
        </w:rPr>
        <w:t>19</w:t>
      </w:r>
      <w:r>
        <w:rPr>
          <w:lang w:val="pt_PT" w:bidi="pt_PT"/>
        </w:rPr>
        <w:t>). Para enfrentar esse desafio, Deus enviou Elias para profetizar uma seca que durou três anos (</w:t>
      </w:r>
      <w:r>
        <w:rPr>
          <w:lang w:val="pt_PT" w:bidi="pt_PT"/>
        </w:rPr>
        <w:t>17.1</w:t>
      </w:r>
      <w:r>
        <w:rPr>
          <w:lang w:val="pt_PT" w:bidi="pt_PT"/>
        </w:rPr>
        <w:t xml:space="preserve">; </w:t>
      </w:r>
      <w:r>
        <w:rPr>
          <w:lang w:val="pt_PT" w:bidi="pt_PT"/>
        </w:rPr>
        <w:t>18.1</w:t>
      </w:r>
      <w:r>
        <w:rPr>
          <w:lang w:val="pt_PT" w:bidi="pt_PT"/>
        </w:rPr>
        <w:t>).</w:t>
      </w:r>
    </w:p>
    <w:p>
      <w:pPr/>
      <w:r>
        <w:rPr>
          <w:lang w:val="pt_PT" w:bidi="pt_PT"/>
        </w:rPr>
      </w:r>
      <w:r>
        <w:rPr>
          <w:lang w:val="pt_PT" w:bidi="pt_PT"/>
        </w:rPr>
        <w:t>O confronto de Elias com Jezabel e Acabe culminou no Monte Carmelo, onde Elias exigiu que os profetas de Baal o encontrassem (</w:t>
      </w:r>
      <w:r>
        <w:rPr>
          <w:lang w:val="pt_PT" w:bidi="pt_PT"/>
        </w:rPr>
        <w:t>1Rs 18.19–40</w:t>
      </w:r>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r>
        <w:rPr>
          <w:lang w:val="pt_PT" w:bidi="pt_PT"/>
        </w:rPr>
        <w:t>1Rs 21.1–16</w:t>
      </w:r>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r>
        <w:rPr>
          <w:lang w:val="pt_PT" w:bidi="pt_PT"/>
        </w:rPr>
        <w:t>21.20–24</w:t>
      </w:r>
      <w:r>
        <w:rPr>
          <w:lang w:val="pt_PT" w:bidi="pt_PT"/>
        </w:rPr>
        <w:t>), uma profecia que foi cumprida em última instância (</w:t>
      </w:r>
      <w:r>
        <w:rPr>
          <w:lang w:val="pt_PT" w:bidi="pt_PT"/>
        </w:rPr>
        <w:t>1Rs 22.29–40</w:t>
      </w:r>
      <w:r>
        <w:rPr>
          <w:lang w:val="pt_PT" w:bidi="pt_PT"/>
        </w:rPr>
        <w:t xml:space="preserve">; </w:t>
      </w:r>
      <w:r>
        <w:rPr>
          <w:lang w:val="pt_PT" w:bidi="pt_PT"/>
        </w:rPr>
        <w:t>2Rs 9.1–37</w:t>
      </w:r>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r>
        <w:rPr>
          <w:lang w:val="pt_PT" w:bidi="pt_PT"/>
        </w:rPr>
        <w:t>Apocalipse 2.20</w:t>
      </w:r>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r>
        <w:rPr>
          <w:lang w:val="pt_PT" w:bidi="pt_PT"/>
        </w:rPr>
        <w:t>Gn 46.24</w:t>
      </w:r>
      <w:r>
        <w:rPr>
          <w:lang w:val="pt_PT" w:bidi="pt_PT"/>
        </w:rPr>
        <w:t xml:space="preserve">; </w:t>
      </w:r>
      <w:r>
        <w:rPr>
          <w:lang w:val="pt_PT" w:bidi="pt_PT"/>
        </w:rPr>
        <w:t>Nm 26.49</w:t>
      </w:r>
      <w:r>
        <w:rPr>
          <w:lang w:val="pt_PT" w:bidi="pt_PT"/>
        </w:rPr>
        <w:t xml:space="preserve">; </w:t>
      </w:r>
      <w:r>
        <w:rPr>
          <w:lang w:val="pt_PT" w:bidi="pt_PT"/>
        </w:rPr>
        <w:t>1Cr 7.13</w:t>
      </w:r>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r>
        <w:rPr>
          <w:lang w:val="pt_PT" w:bidi="pt_PT"/>
        </w:rPr>
        <w:t>Nm 26.30</w:t>
      </w:r>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r>
        <w:rPr>
          <w:lang w:val="pt_PT" w:bidi="pt_PT"/>
        </w:rPr>
        <w:t>Ed 10.25</w:t>
      </w:r>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r>
        <w:rPr>
          <w:lang w:val="pt_PT" w:bidi="pt_PT"/>
        </w:rPr>
        <w:t>Ne 12.42</w:t>
      </w:r>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r>
        <w:rPr>
          <w:lang w:val="pt_PT" w:bidi="pt_PT"/>
        </w:rPr>
        <w:t>Js 19.18</w:t>
      </w:r>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r>
        <w:rPr>
          <w:lang w:val="pt_PT" w:bidi="pt_PT"/>
        </w:rPr>
        <w:t>2Sm 2.9</w:t>
      </w:r>
      <w:r>
        <w:rPr>
          <w:lang w:val="pt_PT" w:bidi="pt_PT"/>
        </w:rPr>
        <w:t>). Uma fonte perto da cidade tornou-se um ponto de encontro para o exército de Saul antes de lutarem contra os filisteus no Monte Gilboa (</w:t>
      </w:r>
      <w:r>
        <w:rPr>
          <w:lang w:val="pt_PT" w:bidi="pt_PT"/>
        </w:rPr>
        <w:t>1Sm 29.1</w:t>
      </w:r>
      <w:r>
        <w:rPr>
          <w:lang w:val="pt_PT" w:bidi="pt_PT"/>
        </w:rPr>
        <w:t>).</w:t>
        <w:br/>
      </w:r>
      <w:r>
        <w:rPr>
          <w:lang w:val="pt_PT" w:bidi="pt_PT"/>
        </w:rPr>
        <w:t>Após a morte de Saul, a cidade fez parte do reino de Isbosete por um curto período (</w:t>
      </w:r>
      <w:r>
        <w:rPr>
          <w:lang w:val="pt_PT" w:bidi="pt_PT"/>
        </w:rPr>
        <w:t>2Sm 2.8–11</w:t>
      </w:r>
      <w:r>
        <w:rPr>
          <w:lang w:val="pt_PT" w:bidi="pt_PT"/>
        </w:rPr>
        <w:t>). Durante o reinado do rei Salomão, Jezreel fazia parte de um distrito na tribo de Issacar, mas não fazia parte do principal Vale de Jizreel. Josafá, filho de Parua, era o líder deste distrito (</w:t>
      </w:r>
      <w:r>
        <w:rPr>
          <w:lang w:val="pt_PT" w:bidi="pt_PT"/>
        </w:rPr>
        <w:t>1Rs 4.17</w:t>
      </w:r>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r>
        <w:rPr>
          <w:lang w:val="pt_PT" w:bidi="pt_PT"/>
        </w:rPr>
        <w:t>2Rs 8.29</w:t>
      </w:r>
      <w:r>
        <w:rPr>
          <w:lang w:val="pt_PT" w:bidi="pt_PT"/>
        </w:rPr>
        <w:t>).</w:t>
        <w:br/>
      </w:r>
      <w:r>
        <w:rPr>
          <w:lang w:val="pt_PT" w:bidi="pt_PT"/>
        </w:rPr>
        <w:t>Jezreel tinha uma muralha, um portão principal e uma torre para observar a terra ao redor (</w:t>
      </w:r>
      <w:r>
        <w:rPr>
          <w:lang w:val="pt_PT" w:bidi="pt_PT"/>
        </w:rPr>
        <w:t>9.17</w:t>
      </w:r>
      <w:r>
        <w:rPr>
          <w:lang w:val="pt_PT" w:bidi="pt_PT"/>
        </w:rPr>
        <w:t>). Um conselho de anciãos e nobres a administrava (</w:t>
      </w:r>
      <w:r>
        <w:rPr>
          <w:lang w:val="pt_PT" w:bidi="pt_PT"/>
        </w:rPr>
        <w:t>10.1</w:t>
      </w:r>
      <w:r>
        <w:rPr>
          <w:lang w:val="pt_PT" w:bidi="pt_PT"/>
        </w:rPr>
        <w:t>). O palácio real ficava ao lado de uma vinha pertencente a Nabote, um homem de Jizreel. O rei Acabe tomou essa terra de maneira injusta (</w:t>
      </w:r>
      <w:r>
        <w:rPr>
          <w:lang w:val="pt_PT" w:bidi="pt_PT"/>
        </w:rPr>
        <w:t>1Rs 21</w:t>
      </w:r>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r>
        <w:rPr>
          <w:lang w:val="pt_PT" w:bidi="pt_PT"/>
        </w:rPr>
        <w:t>2Rs 9.24–26</w:t>
      </w:r>
      <w:r>
        <w:rPr>
          <w:lang w:val="pt_PT" w:bidi="pt_PT"/>
        </w:rPr>
        <w:t>). Jeú então matou o restante da família de Acabe (</w:t>
      </w:r>
      <w:r>
        <w:rPr>
          <w:lang w:val="pt_PT" w:bidi="pt_PT"/>
        </w:rPr>
        <w:t>10.1–11</w:t>
      </w:r>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r>
        <w:rPr>
          <w:lang w:val="pt_PT" w:bidi="pt_PT"/>
        </w:rPr>
        <w:t>Js 15.56</w:t>
      </w:r>
      <w:r>
        <w:rPr>
          <w:lang w:val="pt_PT" w:bidi="pt_PT"/>
        </w:rPr>
        <w:t>). Era a cidade natal de Ainoã, uma das esposas do rei Davi (</w:t>
      </w:r>
      <w:r>
        <w:rPr>
          <w:lang w:val="pt_PT" w:bidi="pt_PT"/>
        </w:rPr>
        <w:t>1Sm 25.43</w:t>
      </w:r>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r>
        <w:rPr>
          <w:lang w:val="pt_PT" w:bidi="pt_PT"/>
        </w:rPr>
        <w:t>1Cr 4.3</w:t>
      </w:r>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r>
        <w:rPr>
          <w:lang w:val="pt_PT" w:bidi="pt_PT"/>
        </w:rPr>
        <w:t>Os 1.4–5</w:t>
      </w:r>
      <w:r>
        <w:rPr>
          <w:lang w:val="pt_PT" w:bidi="pt_PT"/>
        </w:rPr>
        <w:t>) e a restauração final (</w:t>
      </w:r>
      <w:r>
        <w:rPr>
          <w:lang w:val="pt_PT" w:bidi="pt_PT"/>
        </w:rPr>
        <w:t>2.21–22</w:t>
      </w:r>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r>
        <w:rPr>
          <w:lang w:val="pt_PT" w:bidi="pt_PT"/>
        </w:rPr>
        <w:t>1Rs 21.1–16</w:t>
      </w:r>
      <w:r>
        <w:rPr>
          <w:lang w:val="pt_PT" w:bidi="pt_PT"/>
        </w:rPr>
        <w:t xml:space="preserve">; </w:t>
      </w:r>
      <w:r>
        <w:rPr>
          <w:lang w:val="pt_PT" w:bidi="pt_PT"/>
        </w:rPr>
        <w:t>2Rs 9.21,25</w:t>
      </w:r>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r>
        <w:rPr>
          <w:lang w:val="pt_PT" w:bidi="pt_PT"/>
        </w:rPr>
        <w:t>1Cr 3.1</w:t>
      </w:r>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r>
        <w:rPr>
          <w:lang w:val="pt_PT" w:bidi="pt_PT"/>
        </w:rPr>
        <w:t>Gn 22.22</w:t>
      </w:r>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r>
        <w:rPr>
          <w:lang w:val="pt_PT" w:bidi="pt_PT"/>
        </w:rPr>
        <w:t>Jr 35.4</w:t>
      </w:r>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r>
        <w:rPr>
          <w:lang w:val="pt_PT" w:bidi="pt_PT"/>
        </w:rPr>
        <w:t>Gênesis 46.13</w:t>
      </w:r>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r>
        <w:rPr>
          <w:lang w:val="pt_PT" w:bidi="pt_PT"/>
        </w:rPr>
        <w:t>Gênesis 46.13</w:t>
      </w:r>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r>
        <w:rPr>
          <w:lang w:val="pt_PT" w:bidi="pt_PT"/>
        </w:rPr>
        <w:t>Ezequiel 14.14,20</w:t>
      </w:r>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r>
        <w:rPr>
          <w:lang w:val="pt_PT" w:bidi="pt_PT"/>
        </w:rPr>
        <w:t>2Rs 18.18,26</w:t>
      </w:r>
      <w:r>
        <w:rPr>
          <w:lang w:val="pt_PT" w:bidi="pt_PT"/>
        </w:rPr>
        <w:t xml:space="preserve">; </w:t>
      </w:r>
      <w:r>
        <w:rPr>
          <w:lang w:val="pt_PT" w:bidi="pt_PT"/>
        </w:rPr>
        <w:t>Is 36.3,11,22</w:t>
      </w:r>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r>
        <w:rPr>
          <w:lang w:val="pt_PT" w:bidi="pt_PT"/>
        </w:rPr>
        <w:t>1Cr 6.21</w:t>
      </w:r>
      <w:r>
        <w:rPr>
          <w:lang w:val="pt_PT" w:bidi="pt_PT"/>
        </w:rPr>
        <w:t>).</w:t>
      </w:r>
    </w:p>
    <w:p>
      <w:pPr/>
      <w:r>
        <w:rPr>
          <w:lang w:val="pt_PT" w:bidi="pt_PT"/>
        </w:rPr>
      </w:r>
      <w:r>
        <w:rPr>
          <w:lang w:val="pt_PT" w:bidi="pt_PT"/>
        </w:rPr>
        <w:t>3. Levita, filho de Obede-Edom e porteiro do santuário no tempo de Davi (</w:t>
      </w:r>
      <w:r>
        <w:rPr>
          <w:lang w:val="pt_PT" w:bidi="pt_PT"/>
        </w:rPr>
        <w:t>1Cr 26.4</w:t>
      </w:r>
      <w:r>
        <w:rPr>
          <w:lang w:val="pt_PT" w:bidi="pt_PT"/>
        </w:rPr>
        <w:t>).</w:t>
      </w:r>
    </w:p>
    <w:p>
      <w:pPr/>
      <w:r>
        <w:rPr>
          <w:lang w:val="pt_PT" w:bidi="pt_PT"/>
        </w:rPr>
      </w:r>
      <w:r>
        <w:rPr>
          <w:lang w:val="pt_PT" w:bidi="pt_PT"/>
        </w:rPr>
        <w:t>4. O filho de Joacaz é um escriba sob o rei Josias; ele foi um dos responsáveis por supervisionar os reparos do templo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r>
        <w:rPr>
          <w:lang w:val="pt_PT" w:bidi="pt_PT"/>
        </w:rPr>
        <w:t>1Cr 8.16</w:t>
      </w:r>
      <w:r>
        <w:rPr>
          <w:lang w:val="pt_PT" w:bidi="pt_PT"/>
        </w:rPr>
        <w:t>).</w:t>
      </w:r>
    </w:p>
    <w:p>
      <w:pPr/>
      <w:r>
        <w:rPr>
          <w:lang w:val="pt_PT" w:bidi="pt_PT"/>
        </w:rPr>
      </w:r>
      <w:r>
        <w:rPr>
          <w:lang w:val="pt_PT" w:bidi="pt_PT"/>
        </w:rPr>
        <w:t>2. Tizita, o irmão de Jediael e um dos valentes de Davi (</w:t>
      </w:r>
      <w:r>
        <w:rPr>
          <w:lang w:val="pt_PT" w:bidi="pt_PT"/>
        </w:rPr>
        <w:t>1Cr 11.45</w:t>
      </w:r>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r>
        <w:rPr>
          <w:lang w:val="pt_PT" w:bidi="pt_PT"/>
        </w:rPr>
        <w:t>1Cr 2.16</w:t>
      </w:r>
      <w:r>
        <w:rPr>
          <w:lang w:val="pt_PT" w:bidi="pt_PT"/>
        </w:rPr>
        <w:t>). Junto com seus irmãos Abisai e Asael, Joabe era bem conhecido por sua coragem na guerra enquanto servia a Judá (</w:t>
      </w:r>
      <w:r>
        <w:rPr>
          <w:lang w:val="pt_PT" w:bidi="pt_PT"/>
        </w:rPr>
        <w:t>2Sm 2.18</w:t>
      </w:r>
      <w:r>
        <w:rPr>
          <w:lang w:val="pt_PT" w:bidi="pt_PT"/>
        </w:rPr>
        <w:t xml:space="preserve">; cp. </w:t>
      </w:r>
      <w:r>
        <w:rPr>
          <w:lang w:val="pt_PT" w:bidi="pt_PT"/>
        </w:rPr>
        <w:t>1Sm 26.6</w:t>
      </w:r>
      <w:r>
        <w:rPr>
          <w:lang w:val="pt_PT" w:bidi="pt_PT"/>
        </w:rPr>
        <w:t>).</w:t>
        <w:br/>
      </w:r>
      <w:r>
        <w:rPr>
          <w:lang w:val="pt_PT" w:bidi="pt_PT"/>
        </w:rPr>
        <w:t>Joabe tornou-se importante durante a batalha de Gibeão. Naquela época, o exército de Saul era liderado por Abner. O exército de Davi derrotou as forças de Abner (</w:t>
      </w:r>
      <w:r>
        <w:rPr>
          <w:lang w:val="pt_PT" w:bidi="pt_PT"/>
        </w:rPr>
        <w:t>2Sm 2.8–32</w:t>
      </w:r>
      <w:r>
        <w:rPr>
          <w:lang w:val="pt_PT" w:bidi="pt_PT"/>
        </w:rPr>
        <w:t xml:space="preserve">). Durante a batalha, Abner matou Asael, irmão de Joabe (v. </w:t>
      </w:r>
      <w:r>
        <w:rPr>
          <w:lang w:val="pt_PT" w:bidi="pt_PT"/>
        </w:rPr>
        <w:t>23</w:t>
      </w:r>
      <w:r>
        <w:rPr>
          <w:lang w:val="pt_PT" w:bidi="pt_PT"/>
        </w:rPr>
        <w:t>). Mais tarde, Joabe matou Abner para se vingar (</w:t>
      </w:r>
      <w:r>
        <w:rPr>
          <w:lang w:val="pt_PT" w:bidi="pt_PT"/>
        </w:rPr>
        <w:t>3.26–30</w:t>
      </w:r>
      <w:r>
        <w:rPr>
          <w:lang w:val="pt_PT" w:bidi="pt_PT"/>
        </w:rPr>
        <w:t xml:space="preserve">). Abner havia acabado de se juntar ao lado de Davi (vv. </w:t>
      </w:r>
      <w:r>
        <w:rPr>
          <w:lang w:val="pt_PT" w:bidi="pt_PT"/>
        </w:rPr>
        <w:t>12–19</w:t>
      </w:r>
      <w:r>
        <w:rPr>
          <w:lang w:val="pt_PT" w:bidi="pt_PT"/>
        </w:rPr>
        <w:t>). É possível que Joabe pensasse que Abner seria seu rival político.</w:t>
        <w:br/>
      </w:r>
      <w:r>
        <w:rPr>
          <w:lang w:val="pt_PT" w:bidi="pt_PT"/>
        </w:rPr>
        <w:t xml:space="preserve">Mas estava zangado com a morte de Abner. Ele honrou Abner como um grande homem (vv. </w:t>
      </w:r>
      <w:r>
        <w:rPr>
          <w:lang w:val="pt_PT" w:bidi="pt_PT"/>
        </w:rPr>
        <w:t>31–39</w:t>
      </w:r>
      <w:r>
        <w:rPr>
          <w:lang w:val="pt_PT" w:bidi="pt_PT"/>
        </w:rPr>
        <w:t xml:space="preserve">). Ele também amaldiçoou a família de Joabe por desobedecê-lo (vv. </w:t>
      </w:r>
      <w:r>
        <w:rPr>
          <w:lang w:val="pt_PT" w:bidi="pt_PT"/>
        </w:rPr>
        <w:t>26–29,39</w:t>
      </w:r>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r>
        <w:rPr>
          <w:lang w:val="pt_PT" w:bidi="pt_PT"/>
        </w:rPr>
        <w:t>2Sm 8.16</w:t>
      </w:r>
      <w:r>
        <w:rPr>
          <w:lang w:val="pt_PT" w:bidi="pt_PT"/>
        </w:rPr>
        <w:t xml:space="preserve">; </w:t>
      </w:r>
      <w:r>
        <w:rPr>
          <w:lang w:val="pt_PT" w:bidi="pt_PT"/>
        </w:rPr>
        <w:t>11.1</w:t>
      </w:r>
      <w:r>
        <w:rPr>
          <w:lang w:val="pt_PT" w:bidi="pt_PT"/>
        </w:rPr>
        <w:t xml:space="preserve">; cp. </w:t>
      </w:r>
      <w:r>
        <w:rPr>
          <w:lang w:val="pt_PT" w:bidi="pt_PT"/>
        </w:rPr>
        <w:t>1Cr 11.6–8</w:t>
      </w:r>
      <w:r>
        <w:rPr>
          <w:lang w:val="pt_PT" w:bidi="pt_PT"/>
        </w:rPr>
        <w:t xml:space="preserve">; </w:t>
      </w:r>
      <w:r>
        <w:rPr>
          <w:lang w:val="pt_PT" w:bidi="pt_PT"/>
        </w:rPr>
        <w:t>18.15</w:t>
      </w:r>
      <w:r>
        <w:rPr>
          <w:lang w:val="pt_PT" w:bidi="pt_PT"/>
        </w:rPr>
        <w:t>). Joabe também interrompeu uma rebelião dos sírios e amonitas (</w:t>
      </w:r>
      <w:r>
        <w:rPr>
          <w:lang w:val="pt_PT" w:bidi="pt_PT"/>
        </w:rPr>
        <w:t>2Sm 10.7–14</w:t>
      </w:r>
      <w:r>
        <w:rPr>
          <w:lang w:val="pt_PT" w:bidi="pt_PT"/>
        </w:rPr>
        <w:t xml:space="preserve">; </w:t>
      </w:r>
      <w:r>
        <w:rPr>
          <w:lang w:val="pt_PT" w:bidi="pt_PT"/>
        </w:rPr>
        <w:t>1Cr 19.8–15</w:t>
      </w:r>
      <w:r>
        <w:rPr>
          <w:lang w:val="pt_PT" w:bidi="pt_PT"/>
        </w:rPr>
        <w:t>). Ele capturou a cidade de Rabá (</w:t>
      </w:r>
      <w:r>
        <w:rPr>
          <w:lang w:val="pt_PT" w:bidi="pt_PT"/>
        </w:rPr>
        <w:t>2Sm 11–12</w:t>
      </w:r>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r>
        <w:rPr>
          <w:lang w:val="pt_PT" w:bidi="pt_PT"/>
        </w:rPr>
        <w:t>2Sm 15</w:t>
      </w:r>
      <w:r>
        <w:rPr>
          <w:lang w:val="pt_PT" w:bidi="pt_PT"/>
        </w:rPr>
        <w:t xml:space="preserve">). Joabe derrotou os rebeldes (cap. </w:t>
      </w:r>
      <w:r>
        <w:rPr>
          <w:lang w:val="pt_PT" w:bidi="pt_PT"/>
        </w:rPr>
        <w:t>18</w:t>
      </w:r>
      <w:r>
        <w:rPr>
          <w:lang w:val="pt_PT" w:bidi="pt_PT"/>
        </w:rPr>
        <w:t>). No entanto, ele ignorou uma ordem direta de Davi para não matar Absalão (</w:t>
      </w:r>
      <w:r>
        <w:rPr>
          <w:lang w:val="pt_PT" w:bidi="pt_PT"/>
        </w:rPr>
        <w:t>18.5</w:t>
      </w:r>
      <w:r>
        <w:rPr>
          <w:lang w:val="pt_PT" w:bidi="pt_PT"/>
        </w:rPr>
        <w:t xml:space="preserve">). Joabe matou Absalão de qualquer forma e o fez de maneira violenta (vv. </w:t>
      </w:r>
      <w:r>
        <w:rPr>
          <w:lang w:val="pt_PT" w:bidi="pt_PT"/>
        </w:rPr>
        <w:t>10–17</w:t>
      </w:r>
      <w:r>
        <w:rPr>
          <w:lang w:val="pt_PT" w:bidi="pt_PT"/>
        </w:rPr>
        <w:t>).</w:t>
        <w:br/>
      </w:r>
      <w:r>
        <w:rPr>
          <w:lang w:val="pt_PT" w:bidi="pt_PT"/>
        </w:rPr>
        <w:t>Quando Davi lamentou por Absalão, Joabe o advertiu de que o exército poderia se voltar contra ele se não falasse com eles (</w:t>
      </w:r>
      <w:r>
        <w:rPr>
          <w:lang w:val="pt_PT" w:bidi="pt_PT"/>
        </w:rPr>
        <w:t>2Sm 19.5–7</w:t>
      </w:r>
      <w:r>
        <w:rPr>
          <w:lang w:val="pt_PT" w:bidi="pt_PT"/>
        </w:rPr>
        <w:t xml:space="preserve">). Como Joabe desobedeceu, Davi o substituiu por Amasa como comandante (v. </w:t>
      </w:r>
      <w:r>
        <w:rPr>
          <w:lang w:val="pt_PT" w:bidi="pt_PT"/>
        </w:rPr>
        <w:t>13</w:t>
      </w:r>
      <w:r>
        <w:rPr>
          <w:lang w:val="pt_PT" w:bidi="pt_PT"/>
        </w:rPr>
        <w:t>). Mas mais tarde em Gibeão, Joabe também matou Amasa de maneira desonrosa (</w:t>
      </w:r>
      <w:r>
        <w:rPr>
          <w:lang w:val="pt_PT" w:bidi="pt_PT"/>
        </w:rPr>
        <w:t>20.8–10</w:t>
      </w:r>
      <w:r>
        <w:rPr>
          <w:lang w:val="pt_PT" w:bidi="pt_PT"/>
        </w:rPr>
        <w:t>). Joabe ainda tinha forte apoio do exército. Ele voltou à sua posição como comandante (</w:t>
      </w:r>
      <w:r>
        <w:rPr>
          <w:lang w:val="pt_PT" w:bidi="pt_PT"/>
        </w:rPr>
        <w:t>2Sm 20.23,24.2</w:t>
      </w:r>
      <w:r>
        <w:rPr>
          <w:lang w:val="pt_PT" w:bidi="pt_PT"/>
        </w:rPr>
        <w:t xml:space="preserve">; </w:t>
      </w:r>
      <w:r>
        <w:rPr>
          <w:lang w:val="pt_PT" w:bidi="pt_PT"/>
        </w:rPr>
        <w:t>1Rs 1.19</w:t>
      </w:r>
      <w:r>
        <w:rPr>
          <w:lang w:val="pt_PT" w:bidi="pt_PT"/>
        </w:rPr>
        <w:t>).</w:t>
        <w:br/>
      </w:r>
      <w:r>
        <w:rPr>
          <w:lang w:val="pt_PT" w:bidi="pt_PT"/>
        </w:rPr>
        <w:t>No final da vida de Davi, Joabe se juntou a uma conspiração com Adonias e Abiatar para tomar o controle do reino (</w:t>
      </w:r>
      <w:r>
        <w:rPr>
          <w:lang w:val="pt_PT" w:bidi="pt_PT"/>
        </w:rPr>
        <w:t>1Rs 1.7</w:t>
      </w:r>
      <w:r>
        <w:rPr>
          <w:lang w:val="pt_PT" w:bidi="pt_PT"/>
        </w:rPr>
        <w:t>). Davi não confiava mais em Joabe. Antes de morrer, Davi alertou seu filho Salomão sobre os muitos atos de traição de Joabe (</w:t>
      </w:r>
      <w:r>
        <w:rPr>
          <w:lang w:val="pt_PT" w:bidi="pt_PT"/>
        </w:rPr>
        <w:t>2.5–9</w:t>
      </w:r>
      <w:r>
        <w:rPr>
          <w:lang w:val="pt_PT" w:bidi="pt_PT"/>
        </w:rPr>
        <w:t>).</w:t>
        <w:br/>
      </w:r>
      <w:r>
        <w:rPr>
          <w:lang w:val="pt_PT" w:bidi="pt_PT"/>
        </w:rPr>
        <w:t xml:space="preserve">Salomão precisava lidar com essas ameaças ao seu governo. Após a morte de Davi, Salomão puniu Adonias (v. </w:t>
      </w:r>
      <w:r>
        <w:rPr>
          <w:lang w:val="pt_PT" w:bidi="pt_PT"/>
        </w:rPr>
        <w:t>23</w:t>
      </w:r>
      <w:r>
        <w:rPr>
          <w:lang w:val="pt_PT" w:bidi="pt_PT"/>
        </w:rPr>
        <w:t xml:space="preserve">), removeu Abiatar (v. </w:t>
      </w:r>
      <w:r>
        <w:rPr>
          <w:lang w:val="pt_PT" w:bidi="pt_PT"/>
        </w:rPr>
        <w:t>26</w:t>
      </w:r>
      <w:r>
        <w:rPr>
          <w:lang w:val="pt_PT" w:bidi="pt_PT"/>
        </w:rPr>
        <w:t xml:space="preserve">) e foi atrás de Joabe (v. </w:t>
      </w:r>
      <w:r>
        <w:rPr>
          <w:lang w:val="pt_PT" w:bidi="pt_PT"/>
        </w:rPr>
        <w:t>28</w:t>
      </w:r>
      <w:r>
        <w:rPr>
          <w:lang w:val="pt_PT" w:bidi="pt_PT"/>
        </w:rPr>
        <w:t xml:space="preserve">). Joabe correu para o altar em busca de segurança, mas o oficial de Salomão, Benaia, o encontrou lá e o matou (vv. </w:t>
      </w:r>
      <w:r>
        <w:rPr>
          <w:lang w:val="pt_PT" w:bidi="pt_PT"/>
        </w:rPr>
        <w:t>28–35</w:t>
      </w:r>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r>
        <w:rPr>
          <w:lang w:val="pt_PT" w:bidi="pt_PT"/>
        </w:rPr>
        <w:t>1Cr 2.54</w:t>
      </w:r>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r>
        <w:rPr>
          <w:lang w:val="pt_PT" w:bidi="pt_PT"/>
        </w:rPr>
        <w:t>1Cr 4.14</w:t>
      </w:r>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r>
        <w:rPr>
          <w:lang w:val="pt_PT" w:bidi="pt_PT"/>
        </w:rPr>
        <w:t>Ed 2.6</w:t>
      </w:r>
      <w:r>
        <w:rPr>
          <w:lang w:val="pt_PT" w:bidi="pt_PT"/>
        </w:rPr>
        <w:t xml:space="preserve">; </w:t>
      </w:r>
      <w:r>
        <w:rPr>
          <w:lang w:val="pt_PT" w:bidi="pt_PT"/>
        </w:rPr>
        <w:t>Ne 7.11</w:t>
      </w:r>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r>
        <w:rPr>
          <w:lang w:val="pt_PT" w:bidi="pt_PT"/>
        </w:rPr>
        <w:t>Esdras 8.9</w:t>
      </w:r>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r>
        <w:rPr>
          <w:lang w:val="pt_PT" w:bidi="pt_PT"/>
        </w:rPr>
        <w:t>2 Reis 14.1</w:t>
      </w:r>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r>
        <w:rPr>
          <w:lang w:val="pt_PT" w:bidi="pt_PT"/>
        </w:rPr>
        <w:t>Lucas 8.2–3</w:t>
      </w:r>
      <w:r>
        <w:rPr>
          <w:lang w:val="pt_PT" w:bidi="pt_PT"/>
        </w:rPr>
        <w:t>). Provavelmente, ela testemunhou a morte de Jesus na cruz e preparou especiarias para o corpo. Mais tarde, encontrou o túmulo de Jesus vazio (</w:t>
      </w:r>
      <w:r>
        <w:rPr>
          <w:lang w:val="pt_PT" w:bidi="pt_PT"/>
        </w:rPr>
        <w:t>Lucas 23.55–24.10</w:t>
      </w:r>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r>
        <w:rPr>
          <w:lang w:val="pt_PT" w:bidi="pt_PT"/>
        </w:rPr>
        <w:t>1Cr 26.3</w:t>
      </w:r>
      <w:r>
        <w:rPr>
          <w:lang w:val="pt_PT" w:bidi="pt_PT"/>
        </w:rPr>
        <w:t>).</w:t>
      </w:r>
    </w:p>
    <w:p>
      <w:pPr>
        <w:pStyle w:val="ListNumber"/>
        <w:spacing w:line="240" w:lineRule="auto"/>
        <w:ind w:left="720"/>
      </w:pPr>
      <w:r>
        <w:rPr>
          <w:lang w:val="pt_PT" w:bidi="pt_PT"/>
        </w:rPr>
      </w:r>
      <w:r>
        <w:rPr>
          <w:lang w:val="pt_PT" w:bidi="pt_PT"/>
        </w:rPr>
        <w:t>Comandante de milhares no exército do rei Josafá (</w:t>
      </w:r>
      <w:r>
        <w:rPr>
          <w:lang w:val="pt_PT" w:bidi="pt_PT"/>
        </w:rPr>
        <w:t>2Cr 17.15</w:t>
      </w:r>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r>
        <w:rPr>
          <w:lang w:val="pt_PT" w:bidi="pt_PT"/>
        </w:rPr>
        <w:t>Ed 10.6</w:t>
      </w:r>
      <w:r>
        <w:rPr>
          <w:lang w:val="pt_PT" w:bidi="pt_PT"/>
        </w:rPr>
        <w:t>). Ele é possivelmente o mesmo que Joanã, neto de Eliasibe, o sumo sacerdote (</w:t>
      </w:r>
      <w:r>
        <w:rPr>
          <w:lang w:val="pt_PT" w:bidi="pt_PT"/>
        </w:rPr>
        <w:t>Ne 12.22–23</w:t>
      </w:r>
      <w:r>
        <w:rPr>
          <w:lang w:val="pt_PT" w:bidi="pt_PT"/>
        </w:rPr>
        <w:t xml:space="preserve">), e Jônatas (uma variante textual), filho de Joiada, em </w:t>
      </w:r>
      <w:r>
        <w:rPr>
          <w:lang w:val="pt_PT" w:bidi="pt_PT"/>
        </w:rPr>
        <w:t>Neemias 12.11</w:t>
      </w:r>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r>
        <w:rPr>
          <w:lang w:val="pt_PT" w:bidi="pt_PT"/>
        </w:rPr>
        <w:t>Esdras 10.28</w:t>
      </w:r>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r>
        <w:rPr>
          <w:lang w:val="pt_PT" w:bidi="pt_PT"/>
        </w:rPr>
        <w:t>Ne 6.18</w:t>
      </w:r>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r>
        <w:rPr>
          <w:lang w:val="pt_PT" w:bidi="pt_PT"/>
        </w:rPr>
        <w:t>Ne 12.13</w:t>
      </w:r>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r>
        <w:rPr>
          <w:lang w:val="pt_PT" w:bidi="pt_PT"/>
        </w:rPr>
        <w:t>Ne 12.42</w:t>
      </w:r>
      <w:r>
        <w:rPr>
          <w:lang w:val="pt_PT" w:bidi="pt_PT"/>
        </w:rPr>
        <w:t>).</w:t>
      </w:r>
    </w:p>
    <w:p>
      <w:pPr>
        <w:pStyle w:val="ListNumber"/>
        <w:spacing w:line="240" w:lineRule="auto"/>
        <w:ind w:left="720"/>
      </w:pPr>
      <w:r>
        <w:rPr>
          <w:lang w:val="pt_PT" w:bidi="pt_PT"/>
        </w:rPr>
      </w:r>
      <w:r>
        <w:rPr>
          <w:lang w:val="pt_PT" w:bidi="pt_PT"/>
        </w:rPr>
        <w:t xml:space="preserve">Um ancestral de Jesus mencionado em </w:t>
      </w:r>
      <w:r>
        <w:rPr>
          <w:lang w:val="pt_PT" w:bidi="pt_PT"/>
        </w:rPr>
        <w:t>Lucas 3.27</w:t>
      </w:r>
      <w:r>
        <w:rPr>
          <w:lang w:val="pt_PT" w:bidi="pt_PT"/>
        </w:rPr>
        <w:t>.</w:t>
      </w:r>
    </w:p>
    <w:p>
      <w:pPr>
        <w:pStyle w:val="ListNumber"/>
        <w:spacing w:line="240" w:lineRule="auto"/>
        <w:ind w:left="720"/>
      </w:pPr>
      <w:r>
        <w:rPr>
          <w:lang w:val="pt_PT" w:bidi="pt_PT"/>
        </w:rPr>
      </w:r>
      <w:r>
        <w:rPr>
          <w:lang w:val="pt_PT" w:bidi="pt_PT"/>
        </w:rPr>
        <w:t>Filho de Careá (</w:t>
      </w:r>
      <w:r>
        <w:rPr>
          <w:lang w:val="pt_PT" w:bidi="pt_PT"/>
        </w:rPr>
        <w:t>2Rs 25.23</w:t>
      </w:r>
      <w:r>
        <w:rPr>
          <w:lang w:val="pt_PT" w:bidi="pt_PT"/>
        </w:rPr>
        <w:t>). Joanã foi um líder judeu, contemporâneo de Jeremias, e apoiador de Gedalias, o governador de Judá após a queda de Jerusalém (</w:t>
      </w:r>
      <w:r>
        <w:rPr>
          <w:lang w:val="pt_PT" w:bidi="pt_PT"/>
        </w:rPr>
        <w:t>Jr 40.8,13</w:t>
      </w:r>
      <w:r>
        <w:rPr>
          <w:lang w:val="pt_PT" w:bidi="pt_PT"/>
        </w:rPr>
        <w:t xml:space="preserve">). Ele avisou Gedalias sobre o plano de Ismael para assassiná-lo (vv. </w:t>
      </w:r>
      <w:r>
        <w:rPr>
          <w:lang w:val="pt_PT" w:bidi="pt_PT"/>
        </w:rPr>
        <w:t>13–16</w:t>
      </w:r>
      <w:r>
        <w:rPr>
          <w:lang w:val="pt_PT" w:bidi="pt_PT"/>
        </w:rPr>
        <w:t>). Quando o aviso foi ignorado e Joanã não recebeu permissão para executar o potencial assassino, Gedalias foi assassinado. Joanã vingou-se de Ismael e resgatou aqueles que haviam sido capturados (</w:t>
      </w:r>
      <w:r>
        <w:rPr>
          <w:lang w:val="pt_PT" w:bidi="pt_PT"/>
        </w:rPr>
        <w:t>41.14–18</w:t>
      </w:r>
      <w:r>
        <w:rPr>
          <w:lang w:val="pt_PT" w:bidi="pt_PT"/>
        </w:rPr>
        <w:t>), mas não conseguiu perseguir Ismael. Com medo de uma represália babilônica, ele planejou buscar asilo no Egito. Jeremias, a quem ele consultou, deu a palavra de Deus contra essa ação (</w:t>
      </w:r>
      <w:r>
        <w:rPr>
          <w:lang w:val="pt_PT" w:bidi="pt_PT"/>
        </w:rPr>
        <w:t>42.1–22</w:t>
      </w:r>
      <w:r>
        <w:rPr>
          <w:lang w:val="pt_PT" w:bidi="pt_PT"/>
        </w:rPr>
        <w:t>), mas Joanã não quis seguir o conselho (</w:t>
      </w:r>
      <w:r>
        <w:rPr>
          <w:lang w:val="pt_PT" w:bidi="pt_PT"/>
        </w:rPr>
        <w:t>43.2–3</w:t>
      </w:r>
      <w:r>
        <w:rPr>
          <w:lang w:val="pt_PT" w:bidi="pt_PT"/>
        </w:rPr>
        <w:t xml:space="preserve">). Ele liderou os judeus, incluindo Jeremias e Baruque, para o Egito (vv. </w:t>
      </w:r>
      <w:r>
        <w:rPr>
          <w:lang w:val="pt_PT" w:bidi="pt_PT"/>
        </w:rPr>
        <w:t>5–7</w:t>
      </w:r>
      <w:r>
        <w:rPr>
          <w:lang w:val="pt_PT" w:bidi="pt_PT"/>
        </w:rPr>
        <w:t>).</w:t>
      </w:r>
    </w:p>
    <w:p>
      <w:pPr>
        <w:pStyle w:val="ListNumber"/>
        <w:spacing w:line="240" w:lineRule="auto"/>
        <w:ind w:left="720"/>
      </w:pPr>
      <w:r>
        <w:rPr>
          <w:lang w:val="pt_PT" w:bidi="pt_PT"/>
        </w:rPr>
      </w:r>
      <w:r>
        <w:rPr>
          <w:lang w:val="pt_PT" w:bidi="pt_PT"/>
        </w:rPr>
        <w:t>Filho mais velho de Josias, rei de Judá (</w:t>
      </w:r>
      <w:r>
        <w:rPr>
          <w:lang w:val="pt_PT" w:bidi="pt_PT"/>
        </w:rPr>
        <w:t>1Cr 3.15</w:t>
      </w:r>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r>
        <w:rPr>
          <w:lang w:val="pt_PT" w:bidi="pt_PT"/>
        </w:rPr>
        <w:t>1Cr 3.24</w:t>
      </w:r>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r>
        <w:rPr>
          <w:lang w:val="pt_PT" w:bidi="pt_PT"/>
        </w:rPr>
        <w:t>1Cr 6.9–10</w:t>
      </w:r>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r>
        <w:rPr>
          <w:lang w:val="pt_PT" w:bidi="pt_PT"/>
        </w:rPr>
        <w:t>1Cr 12.4</w:t>
      </w:r>
      <w:r>
        <w:rPr>
          <w:lang w:val="pt_PT" w:bidi="pt_PT"/>
        </w:rPr>
        <w:t xml:space="preserve">). As forças especiais podiam atirar flechas e lançar pedras com as duas mãos (v. </w:t>
      </w:r>
      <w:r>
        <w:rPr>
          <w:lang w:val="pt_PT" w:bidi="pt_PT"/>
        </w:rPr>
        <w:t>2</w:t>
      </w:r>
      <w:r>
        <w:rPr>
          <w:lang w:val="pt_PT" w:bidi="pt_PT"/>
        </w:rPr>
        <w:t>).</w:t>
      </w:r>
    </w:p>
    <w:p>
      <w:pPr>
        <w:pStyle w:val="ListNumber"/>
        <w:spacing w:line="240" w:lineRule="auto"/>
        <w:ind w:left="720"/>
      </w:pPr>
      <w:r>
        <w:rPr>
          <w:lang w:val="pt_PT" w:bidi="pt_PT"/>
        </w:rPr>
      </w:r>
      <w:r>
        <w:rPr>
          <w:lang w:val="pt_PT" w:bidi="pt_PT"/>
        </w:rPr>
        <w:t>Gadita que se juntou a Davi no deserto (</w:t>
      </w:r>
      <w:r>
        <w:rPr>
          <w:lang w:val="pt_PT" w:bidi="pt_PT"/>
        </w:rPr>
        <w:t>1Cr 12.8–12</w:t>
      </w:r>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r>
        <w:rPr>
          <w:lang w:val="pt_PT" w:bidi="pt_PT"/>
        </w:rPr>
        <w:t>2Cr 28.12</w:t>
      </w:r>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r>
        <w:rPr>
          <w:lang w:val="pt_PT" w:bidi="pt_PT"/>
        </w:rPr>
        <w:t>Ed 8.12</w:t>
      </w:r>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r>
        <w:rPr>
          <w:lang w:val="pt_PT" w:bidi="pt_PT"/>
        </w:rPr>
        <w:t>Lc 1.39</w:t>
      </w:r>
      <w:r>
        <w:rPr>
          <w:lang w:val="pt_PT" w:bidi="pt_PT"/>
        </w:rPr>
        <w:t xml:space="preserve">) de descendência sacerdotal, sendo filho de Zacarias, um sacerdote da ordem de Abias, e Isabel, uma descendente de Arão (v. </w:t>
      </w:r>
      <w:r>
        <w:rPr>
          <w:lang w:val="pt_PT" w:bidi="pt_PT"/>
        </w:rPr>
        <w:t>5</w:t>
      </w:r>
      <w:r>
        <w:rPr>
          <w:lang w:val="pt_PT" w:bidi="pt_PT"/>
        </w:rPr>
        <w:t xml:space="preserve">). Ambos os pais eram justos aos olhos de Deus, seguindo todos os mandamentos de perto (v. </w:t>
      </w:r>
      <w:r>
        <w:rPr>
          <w:lang w:val="pt_PT" w:bidi="pt_PT"/>
        </w:rPr>
        <w:t>6</w:t>
      </w:r>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r>
        <w:rPr>
          <w:lang w:val="pt_PT" w:bidi="pt_PT"/>
        </w:rPr>
        <w:t>8–13</w:t>
      </w:r>
      <w:r>
        <w:rPr>
          <w:lang w:val="pt_PT" w:bidi="pt_PT"/>
        </w:rPr>
        <w:t xml:space="preserve">). O nome de João é anunciado a Zacarias pelo anjo, mesmo quando seu propósito de precursor é revelado antes do nascimento (vv. </w:t>
      </w:r>
      <w:r>
        <w:rPr>
          <w:lang w:val="pt_PT" w:bidi="pt_PT"/>
        </w:rPr>
        <w:t>13–17</w:t>
      </w:r>
      <w:r>
        <w:rPr>
          <w:lang w:val="pt_PT" w:bidi="pt_PT"/>
        </w:rPr>
        <w:t xml:space="preserve">). Tal consagração desde o nascimento é uma reminiscência do chamado do profeta do AT, Jeremias (cf. </w:t>
      </w:r>
      <w:r>
        <w:rPr>
          <w:lang w:val="pt_PT" w:bidi="pt_PT"/>
        </w:rPr>
        <w:t>Jr 1.5</w:t>
      </w:r>
      <w:r>
        <w:rPr>
          <w:lang w:val="pt_PT" w:bidi="pt_PT"/>
        </w:rPr>
        <w:t>).</w:t>
      </w:r>
    </w:p>
    <w:p>
      <w:pPr/>
      <w:r>
        <w:rPr>
          <w:lang w:val="pt_PT" w:bidi="pt_PT"/>
        </w:rPr>
      </w:r>
      <w:r>
        <w:rPr>
          <w:lang w:val="pt_PT" w:bidi="pt_PT"/>
        </w:rPr>
        <w:t>Existia certo relacionamento familiar entre as famílias de João e Jesus. Isabel é descrita como uma parente de Maria (</w:t>
      </w:r>
      <w:r>
        <w:rPr>
          <w:lang w:val="pt_PT" w:bidi="pt_PT"/>
        </w:rPr>
        <w:t>Lc 1.36</w:t>
      </w:r>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r>
        <w:rPr>
          <w:lang w:val="pt_PT" w:bidi="pt_PT"/>
        </w:rPr>
        <w:t>Lc 1.80</w:t>
      </w:r>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r>
        <w:rPr>
          <w:lang w:val="pt_PT" w:bidi="pt_PT"/>
        </w:rPr>
        <w:t>Mc 1.4</w:t>
      </w:r>
      <w:r>
        <w:rPr>
          <w:lang w:val="pt_PT" w:bidi="pt_PT"/>
        </w:rPr>
        <w:t>, NTLH). Um rico contexto do AT está por trás da associação de João com o deserto, neste caso o deserto da Judeia. Foi no deserto que Deus se revelou a Moisés (</w:t>
      </w:r>
      <w:r>
        <w:rPr>
          <w:lang w:val="pt_PT" w:bidi="pt_PT"/>
        </w:rPr>
        <w:t>Êx 3</w:t>
      </w:r>
      <w:r>
        <w:rPr>
          <w:lang w:val="pt_PT" w:bidi="pt_PT"/>
        </w:rPr>
        <w:t xml:space="preserve">), deu a lei e entrou na aliança com Israel (capítulo </w:t>
      </w:r>
      <w:r>
        <w:rPr>
          <w:lang w:val="pt_PT" w:bidi="pt_PT"/>
        </w:rPr>
        <w:t>19</w:t>
      </w:r>
      <w:r>
        <w:rPr>
          <w:lang w:val="pt_PT" w:bidi="pt_PT"/>
        </w:rPr>
        <w:t>). Também foi o local de refúgio para Davi (</w:t>
      </w:r>
      <w:r>
        <w:rPr>
          <w:lang w:val="pt_PT" w:bidi="pt_PT"/>
        </w:rPr>
        <w:t>1Sm 23–26</w:t>
      </w:r>
      <w:r>
        <w:rPr>
          <w:lang w:val="pt_PT" w:bidi="pt_PT"/>
        </w:rPr>
        <w:t xml:space="preserve">; </w:t>
      </w:r>
      <w:r>
        <w:rPr>
          <w:lang w:val="pt_PT" w:bidi="pt_PT"/>
        </w:rPr>
        <w:t>Sl 63</w:t>
      </w:r>
      <w:r>
        <w:rPr>
          <w:lang w:val="pt_PT" w:bidi="pt_PT"/>
        </w:rPr>
        <w:t>) e Elias (</w:t>
      </w:r>
      <w:r>
        <w:rPr>
          <w:lang w:val="pt_PT" w:bidi="pt_PT"/>
        </w:rPr>
        <w:t>1Rs 19</w:t>
      </w:r>
      <w:r>
        <w:rPr>
          <w:lang w:val="pt_PT" w:bidi="pt_PT"/>
        </w:rPr>
        <w:t>), e a luz disso se tornou o local antecipado da futura libertação de Deus (</w:t>
      </w:r>
      <w:r>
        <w:rPr>
          <w:lang w:val="pt_PT" w:bidi="pt_PT"/>
        </w:rPr>
        <w:t>Is 40.3–5</w:t>
      </w:r>
      <w:r>
        <w:rPr>
          <w:lang w:val="pt_PT" w:bidi="pt_PT"/>
        </w:rPr>
        <w:t xml:space="preserve">; </w:t>
      </w:r>
      <w:r>
        <w:rPr>
          <w:lang w:val="pt_PT" w:bidi="pt_PT"/>
        </w:rPr>
        <w:t>Ez 47.1–12</w:t>
      </w:r>
      <w:r>
        <w:rPr>
          <w:lang w:val="pt_PT" w:bidi="pt_PT"/>
        </w:rPr>
        <w:t xml:space="preserve">; </w:t>
      </w:r>
      <w:r>
        <w:rPr>
          <w:lang w:val="pt_PT" w:bidi="pt_PT"/>
        </w:rPr>
        <w:t>Os 2.14–15</w:t>
      </w:r>
      <w:r>
        <w:rPr>
          <w:lang w:val="pt_PT" w:bidi="pt_PT"/>
        </w:rPr>
        <w:t>).</w:t>
      </w:r>
    </w:p>
    <w:p>
      <w:pPr/>
      <w:r>
        <w:rPr>
          <w:lang w:val="pt_PT" w:bidi="pt_PT"/>
        </w:rPr>
      </w:r>
      <w:r>
        <w:rPr>
          <w:lang w:val="pt_PT" w:bidi="pt_PT"/>
        </w:rPr>
        <w:t>A vestimenta incomum de João Batista — “roupa feita de pêlos de camelo e um cinto de couro” (</w:t>
      </w:r>
      <w:r>
        <w:rPr>
          <w:lang w:val="pt_PT" w:bidi="pt_PT"/>
        </w:rPr>
        <w:t>Mc 1.6</w:t>
      </w:r>
      <w:r>
        <w:rPr>
          <w:lang w:val="pt_PT" w:bidi="pt_PT"/>
        </w:rPr>
        <w:t>, NTLH) — pode ter sugerido ao seu público uma associação com Elias em especial (</w:t>
      </w:r>
      <w:r>
        <w:rPr>
          <w:lang w:val="pt_PT" w:bidi="pt_PT"/>
        </w:rPr>
        <w:t>2Rs 1.8</w:t>
      </w:r>
      <w:r>
        <w:rPr>
          <w:lang w:val="pt_PT" w:bidi="pt_PT"/>
        </w:rPr>
        <w:t>) ou com os profetas em geral (</w:t>
      </w:r>
      <w:r>
        <w:rPr>
          <w:lang w:val="pt_PT" w:bidi="pt_PT"/>
        </w:rPr>
        <w:t>Zc 13.4</w:t>
      </w:r>
      <w:r>
        <w:rPr>
          <w:lang w:val="pt_PT" w:bidi="pt_PT"/>
        </w:rPr>
        <w:t>). Sua dieta, “gafanhotos e mel selvagem” (</w:t>
      </w:r>
      <w:r>
        <w:rPr>
          <w:lang w:val="pt_PT" w:bidi="pt_PT"/>
        </w:rPr>
        <w:t>Mc 1.6</w:t>
      </w:r>
      <w:r>
        <w:rPr>
          <w:lang w:val="pt_PT" w:bidi="pt_PT"/>
        </w:rPr>
        <w:t>), era leviticamente limpa, refletindo alguém que vivia do deserto (tal comida também era comida em Qumran) e fazia parte do ascetismo mais amplo praticado por João e seus discípulos (</w:t>
      </w:r>
      <w:r>
        <w:rPr>
          <w:lang w:val="pt_PT" w:bidi="pt_PT"/>
        </w:rPr>
        <w:t>Mt 9.14</w:t>
      </w:r>
      <w:r>
        <w:rPr>
          <w:lang w:val="pt_PT" w:bidi="pt_PT"/>
        </w:rPr>
        <w:t xml:space="preserve">; </w:t>
      </w:r>
      <w:r>
        <w:rPr>
          <w:lang w:val="pt_PT" w:bidi="pt_PT"/>
        </w:rPr>
        <w:t>11.18</w:t>
      </w:r>
      <w:r>
        <w:rPr>
          <w:lang w:val="pt_PT" w:bidi="pt_PT"/>
        </w:rPr>
        <w:t>).</w:t>
      </w:r>
    </w:p>
    <w:p>
      <w:pPr/>
      <w:r>
        <w:rPr>
          <w:lang w:val="pt_PT" w:bidi="pt_PT"/>
        </w:rPr>
      </w:r>
      <w:r>
        <w:rPr>
          <w:lang w:val="pt_PT" w:bidi="pt_PT"/>
        </w:rPr>
        <w:t>Quem João entendia ser? Em resposta às perguntas feitas pela multidão se ele era o Messias, Elias ou o profeta esperado (</w:t>
      </w:r>
      <w:r>
        <w:rPr>
          <w:lang w:val="pt_PT" w:bidi="pt_PT"/>
        </w:rPr>
        <w:t>Jo 1.20–23</w:t>
      </w:r>
      <w:r>
        <w:rPr>
          <w:lang w:val="pt_PT" w:bidi="pt_PT"/>
        </w:rPr>
        <w:t>), João apenas se identificou como “uma voz que clama no deserto: ‘Preparai o caminho do Senhor’" (</w:t>
      </w:r>
      <w:r>
        <w:rPr>
          <w:lang w:val="pt_PT" w:bidi="pt_PT"/>
        </w:rPr>
        <w:t>Is 40.3</w:t>
      </w:r>
      <w:r>
        <w:rPr>
          <w:lang w:val="pt_PT" w:bidi="pt_PT"/>
        </w:rPr>
        <w:t>). O contexto para a pergunta está no final do período do AT. As profecias, por um lado, eram consideradas como tendo sido cessadas (</w:t>
      </w:r>
      <w:r>
        <w:rPr>
          <w:lang w:val="pt_PT" w:bidi="pt_PT"/>
        </w:rPr>
        <w:t>Zc 13.2–6</w:t>
      </w:r>
      <w:r>
        <w:rPr>
          <w:lang w:val="pt_PT" w:bidi="pt_PT"/>
        </w:rPr>
        <w:t xml:space="preserve">); no entanto, por outro lado, esperava-se que aparecessem novamente antes da vinda do reino messiânico (veja </w:t>
      </w:r>
      <w:r>
        <w:rPr>
          <w:lang w:val="pt_PT" w:bidi="pt_PT"/>
        </w:rPr>
        <w:t>Jl 2.28–29</w:t>
      </w:r>
      <w:r>
        <w:rPr>
          <w:lang w:val="pt_PT" w:bidi="pt_PT"/>
        </w:rPr>
        <w:t xml:space="preserve">; </w:t>
      </w:r>
      <w:r>
        <w:rPr>
          <w:lang w:val="pt_PT" w:bidi="pt_PT"/>
        </w:rPr>
        <w:t>Ml 3.1–4</w:t>
      </w:r>
      <w:r>
        <w:rPr>
          <w:lang w:val="pt_PT" w:bidi="pt_PT"/>
        </w:rPr>
        <w:t>). Alguns anteciparam este profeta final como sendo alguém que era como Moisés (</w:t>
      </w:r>
      <w:r>
        <w:rPr>
          <w:lang w:val="pt_PT" w:bidi="pt_PT"/>
        </w:rPr>
        <w:t>Dt 18.15</w:t>
      </w:r>
      <w:r>
        <w:rPr>
          <w:lang w:val="pt_PT" w:bidi="pt_PT"/>
        </w:rPr>
        <w:t xml:space="preserve">), outros como Elias que retornou como predito em </w:t>
      </w:r>
      <w:r>
        <w:rPr>
          <w:lang w:val="pt_PT" w:bidi="pt_PT"/>
        </w:rPr>
        <w:t>Malaquias 4.5–6</w:t>
      </w:r>
      <w:r>
        <w:rPr>
          <w:lang w:val="pt_PT" w:bidi="pt_PT"/>
        </w:rPr>
        <w:t>. Enquanto João pessoalmente se absteve de se identificar com essas expectativas específicas (</w:t>
      </w:r>
      <w:r>
        <w:rPr>
          <w:lang w:val="pt_PT" w:bidi="pt_PT"/>
        </w:rPr>
        <w:t>Jo 1.20–23</w:t>
      </w:r>
      <w:r>
        <w:rPr>
          <w:lang w:val="pt_PT" w:bidi="pt_PT"/>
        </w:rPr>
        <w:t>), fica claro que sua vestimenta, estilo de vida e mensagem fizeram com que as pessoas o identificassem com este profeta do fim dos tempos (</w:t>
      </w:r>
      <w:r>
        <w:rPr>
          <w:lang w:val="pt_PT" w:bidi="pt_PT"/>
        </w:rPr>
        <w:t>Mt 14.5</w:t>
      </w:r>
      <w:r>
        <w:rPr>
          <w:lang w:val="pt_PT" w:bidi="pt_PT"/>
        </w:rPr>
        <w:t xml:space="preserve">; </w:t>
      </w:r>
      <w:r>
        <w:rPr>
          <w:lang w:val="pt_PT" w:bidi="pt_PT"/>
        </w:rPr>
        <w:t>Mc 11.32</w:t>
      </w:r>
      <w:r>
        <w:rPr>
          <w:lang w:val="pt_PT" w:bidi="pt_PT"/>
        </w:rPr>
        <w:t>). Jesus também viu João como este profeta final “semelhante a Elias” (</w:t>
      </w:r>
      <w:r>
        <w:rPr>
          <w:lang w:val="pt_PT" w:bidi="pt_PT"/>
        </w:rPr>
        <w:t>Mt 11.7–15</w:t>
      </w:r>
      <w:r>
        <w:rPr>
          <w:lang w:val="pt_PT" w:bidi="pt_PT"/>
        </w:rPr>
        <w:t>), que da profecia de Malaquias deveria ser um antecessor da vinda do Senhor (</w:t>
      </w:r>
      <w:r>
        <w:rPr>
          <w:lang w:val="pt_PT" w:bidi="pt_PT"/>
        </w:rPr>
        <w:t>Ml 3.1–4</w:t>
      </w:r>
      <w:r>
        <w:rPr>
          <w:lang w:val="pt_PT" w:bidi="pt_PT"/>
        </w:rPr>
        <w:t xml:space="preserve">; </w:t>
      </w:r>
      <w:r>
        <w:rPr>
          <w:lang w:val="pt_PT" w:bidi="pt_PT"/>
        </w:rPr>
        <w:t>4.5–6</w:t>
      </w:r>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r>
        <w:rPr>
          <w:lang w:val="pt_PT" w:bidi="pt_PT"/>
        </w:rPr>
        <w:t>Lc 3.8</w:t>
      </w:r>
      <w:r>
        <w:rPr>
          <w:lang w:val="pt_PT" w:bidi="pt_PT"/>
        </w:rPr>
        <w:t>); o verdadeiro arrependimento era o único meio de escapar da destruição (</w:t>
      </w:r>
      <w:r>
        <w:rPr>
          <w:lang w:val="pt_PT" w:bidi="pt_PT"/>
        </w:rPr>
        <w:t>Mt 3.2</w:t>
      </w:r>
      <w:r>
        <w:rPr>
          <w:lang w:val="pt_PT" w:bidi="pt_PT"/>
        </w:rPr>
        <w:t>). João antecipou este julgamento nas mãos do que viria, que batizaria a nação com “o Espírito Santo e com fogo” (</w:t>
      </w:r>
      <w:r>
        <w:rPr>
          <w:lang w:val="pt_PT" w:bidi="pt_PT"/>
        </w:rPr>
        <w:t>Lc 3.16</w:t>
      </w:r>
      <w:r>
        <w:rPr>
          <w:lang w:val="pt_PT" w:bidi="pt_PT"/>
        </w:rPr>
        <w:t>). O fogo representava os meios de destruição do AT no fim dos tempos (</w:t>
      </w:r>
      <w:r>
        <w:rPr>
          <w:lang w:val="pt_PT" w:bidi="pt_PT"/>
        </w:rPr>
        <w:t>Ml 4.1</w:t>
      </w:r>
      <w:r>
        <w:rPr>
          <w:lang w:val="pt_PT" w:bidi="pt_PT"/>
        </w:rPr>
        <w:t>), bem como purificação (</w:t>
      </w:r>
      <w:r>
        <w:rPr>
          <w:lang w:val="pt_PT" w:bidi="pt_PT"/>
        </w:rPr>
        <w:t>Ml 3.1–4</w:t>
      </w:r>
      <w:r>
        <w:rPr>
          <w:lang w:val="pt_PT" w:bidi="pt_PT"/>
        </w:rPr>
        <w:t>), enquanto o derramamento do Espírito Santo no fim dos tempos conotava bênção (</w:t>
      </w:r>
      <w:r>
        <w:rPr>
          <w:lang w:val="pt_PT" w:bidi="pt_PT"/>
        </w:rPr>
        <w:t>Is 32.15</w:t>
      </w:r>
      <w:r>
        <w:rPr>
          <w:lang w:val="pt_PT" w:bidi="pt_PT"/>
        </w:rPr>
        <w:t xml:space="preserve">; </w:t>
      </w:r>
      <w:r>
        <w:rPr>
          <w:lang w:val="pt_PT" w:bidi="pt_PT"/>
        </w:rPr>
        <w:t>Ez 39.29</w:t>
      </w:r>
      <w:r>
        <w:rPr>
          <w:lang w:val="pt_PT" w:bidi="pt_PT"/>
        </w:rPr>
        <w:t xml:space="preserve">; </w:t>
      </w:r>
      <w:r>
        <w:rPr>
          <w:lang w:val="pt_PT" w:bidi="pt_PT"/>
        </w:rPr>
        <w:t>Jl 2.28</w:t>
      </w:r>
      <w:r>
        <w:rPr>
          <w:lang w:val="pt_PT" w:bidi="pt_PT"/>
        </w:rPr>
        <w:t>) e purificação (</w:t>
      </w:r>
      <w:r>
        <w:rPr>
          <w:lang w:val="pt_PT" w:bidi="pt_PT"/>
        </w:rPr>
        <w:t>Is 4.2–4</w:t>
      </w:r>
      <w:r>
        <w:rPr>
          <w:lang w:val="pt_PT" w:bidi="pt_PT"/>
        </w:rPr>
        <w:t>). O julgamento antecipado por João era, portanto, duplo: destruição para os impenitentes e bênção para os penitentes e justos (</w:t>
      </w:r>
      <w:r>
        <w:rPr>
          <w:lang w:val="pt_PT" w:bidi="pt_PT"/>
        </w:rPr>
        <w:t>Mt 3.12</w:t>
      </w:r>
      <w:r>
        <w:rPr>
          <w:lang w:val="pt_PT" w:bidi="pt_PT"/>
        </w:rPr>
        <w:t>).</w:t>
      </w:r>
    </w:p>
    <w:p>
      <w:pPr/>
      <w:r>
        <w:rPr>
          <w:lang w:val="pt_PT" w:bidi="pt_PT"/>
        </w:rPr>
      </w:r>
      <w:r>
        <w:rPr>
          <w:lang w:val="pt_PT" w:bidi="pt_PT"/>
        </w:rPr>
        <w:t>À luz deste evento iminente, João chamou ao arrependimento por parte de seus ouvintes (</w:t>
      </w:r>
      <w:r>
        <w:rPr>
          <w:lang w:val="pt_PT" w:bidi="pt_PT"/>
        </w:rPr>
        <w:t>Mt 3.2</w:t>
      </w:r>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r>
        <w:rPr>
          <w:lang w:val="pt_PT" w:bidi="pt_PT"/>
        </w:rPr>
        <w:t>Lc 3.12–13</w:t>
      </w:r>
      <w:r>
        <w:rPr>
          <w:lang w:val="pt_PT" w:bidi="pt_PT"/>
        </w:rPr>
        <w:t xml:space="preserve">) e soldados (v. </w:t>
      </w:r>
      <w:r>
        <w:rPr>
          <w:lang w:val="pt_PT" w:bidi="pt_PT"/>
        </w:rPr>
        <w:t>14</w:t>
      </w:r>
      <w:r>
        <w:rPr>
          <w:lang w:val="pt_PT" w:bidi="pt_PT"/>
        </w:rPr>
        <w:t xml:space="preserve">), e a exigência geral de compaixão pelos pobres (v. </w:t>
      </w:r>
      <w:r>
        <w:rPr>
          <w:lang w:val="pt_PT" w:bidi="pt_PT"/>
        </w:rPr>
        <w:t>10–11</w:t>
      </w:r>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r>
        <w:rPr>
          <w:lang w:val="pt_PT" w:bidi="pt_PT"/>
        </w:rPr>
        <w:t>Mc 1.5</w:t>
      </w:r>
      <w:r>
        <w:rPr>
          <w:lang w:val="pt_PT" w:bidi="pt_PT"/>
        </w:rPr>
        <w:t>), Betânia além do Jordão (</w:t>
      </w:r>
      <w:r>
        <w:rPr>
          <w:lang w:val="pt_PT" w:bidi="pt_PT"/>
        </w:rPr>
        <w:t>Jo 1.28</w:t>
      </w:r>
      <w:r>
        <w:rPr>
          <w:lang w:val="pt_PT" w:bidi="pt_PT"/>
        </w:rPr>
        <w:t>) e Enom perto de Salim (</w:t>
      </w:r>
      <w:r>
        <w:rPr>
          <w:lang w:val="pt_PT" w:bidi="pt_PT"/>
        </w:rPr>
        <w:t>Jo 3.23</w:t>
      </w:r>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r>
        <w:rPr>
          <w:lang w:val="pt_PT" w:bidi="pt_PT"/>
        </w:rPr>
        <w:t>Lv 14–15</w:t>
      </w:r>
      <w:r>
        <w:rPr>
          <w:lang w:val="pt_PT" w:bidi="pt_PT"/>
        </w:rPr>
        <w:t xml:space="preserve">; </w:t>
      </w:r>
      <w:r>
        <w:rPr>
          <w:lang w:val="pt_PT" w:bidi="pt_PT"/>
        </w:rPr>
        <w:t>Nm 19</w:t>
      </w:r>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r>
        <w:rPr>
          <w:lang w:val="pt_PT" w:bidi="pt_PT"/>
        </w:rPr>
        <w:t>Is 1.16–18</w:t>
      </w:r>
      <w:r>
        <w:rPr>
          <w:lang w:val="pt_PT" w:bidi="pt_PT"/>
        </w:rPr>
        <w:t xml:space="preserve">; </w:t>
      </w:r>
      <w:r>
        <w:rPr>
          <w:lang w:val="pt_PT" w:bidi="pt_PT"/>
        </w:rPr>
        <w:t>Jr 4.14</w:t>
      </w:r>
      <w:r>
        <w:rPr>
          <w:lang w:val="pt_PT" w:bidi="pt_PT"/>
        </w:rPr>
        <w:t>). De forma mais significativa, os profetas anteciparam uma purificação de Deus no fim dos tempos que precedem o Dia do Julgamento (</w:t>
      </w:r>
      <w:r>
        <w:rPr>
          <w:lang w:val="pt_PT" w:bidi="pt_PT"/>
        </w:rPr>
        <w:t>Ez 36.25</w:t>
      </w:r>
      <w:r>
        <w:rPr>
          <w:lang w:val="pt_PT" w:bidi="pt_PT"/>
        </w:rPr>
        <w:t xml:space="preserve">; </w:t>
      </w:r>
      <w:r>
        <w:rPr>
          <w:lang w:val="pt_PT" w:bidi="pt_PT"/>
        </w:rPr>
        <w:t>Zc 13.1</w:t>
      </w:r>
      <w:r>
        <w:rPr>
          <w:lang w:val="pt_PT" w:bidi="pt_PT"/>
        </w:rPr>
        <w:t xml:space="preserve">; cf. </w:t>
      </w:r>
      <w:r>
        <w:rPr>
          <w:lang w:val="pt_PT" w:bidi="pt_PT"/>
        </w:rPr>
        <w:t>Is 44.3</w:t>
      </w:r>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r>
        <w:rPr>
          <w:lang w:val="pt_PT" w:bidi="pt_PT"/>
        </w:rPr>
        <w:t>Mt 3.7–10</w:t>
      </w:r>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r>
        <w:rPr>
          <w:lang w:val="pt_PT" w:bidi="pt_PT"/>
        </w:rPr>
        <w:t>Mt 3.14</w:t>
      </w:r>
      <w:r>
        <w:rPr>
          <w:lang w:val="pt_PT" w:bidi="pt_PT"/>
        </w:rPr>
        <w:t xml:space="preserve">), à qual Jesus responde: “Deixe que seja assim agora, pois é dessa maneira que faremos tudo o que Deus quer.” (v. </w:t>
      </w:r>
      <w:r>
        <w:rPr>
          <w:lang w:val="pt_PT" w:bidi="pt_PT"/>
        </w:rPr>
        <w:t>15</w:t>
      </w:r>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r>
        <w:rPr>
          <w:lang w:val="pt_PT" w:bidi="pt_PT"/>
        </w:rPr>
        <w:t>Lc 7.29–30</w:t>
      </w:r>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r>
        <w:rPr>
          <w:lang w:val="pt_PT" w:bidi="pt_PT"/>
        </w:rPr>
        <w:t>Mc 1.11</w:t>
      </w:r>
      <w:r>
        <w:rPr>
          <w:lang w:val="pt_PT" w:bidi="pt_PT"/>
        </w:rPr>
        <w:t>) e a descida do Espírito (</w:t>
      </w:r>
      <w:r>
        <w:rPr>
          <w:lang w:val="pt_PT" w:bidi="pt_PT"/>
        </w:rPr>
        <w:t>Lc 3.21–22</w:t>
      </w:r>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r>
        <w:rPr>
          <w:lang w:val="pt_PT" w:bidi="pt_PT"/>
        </w:rPr>
        <w:t>Mc 1.7</w:t>
      </w:r>
      <w:r>
        <w:rPr>
          <w:lang w:val="pt_PT" w:bidi="pt_PT"/>
        </w:rPr>
        <w:t xml:space="preserve">). Seu autoentendimento aparentemente surgiu da aplicação de </w:t>
      </w:r>
      <w:r>
        <w:rPr>
          <w:lang w:val="pt_PT" w:bidi="pt_PT"/>
        </w:rPr>
        <w:t>Isaías 40.3</w:t>
      </w:r>
      <w:r>
        <w:rPr>
          <w:lang w:val="pt_PT" w:bidi="pt_PT"/>
        </w:rPr>
        <w:t xml:space="preserve"> a si mesmo, que ele era o preparador ou precursor para a atividade que viria de Deus através do Messias (</w:t>
      </w:r>
      <w:r>
        <w:rPr>
          <w:lang w:val="pt_PT" w:bidi="pt_PT"/>
        </w:rPr>
        <w:t>Lc 3.4–6</w:t>
      </w:r>
      <w:r>
        <w:rPr>
          <w:lang w:val="pt_PT" w:bidi="pt_PT"/>
        </w:rPr>
        <w:t>). Quando questionado por espectadores curiosos, João negou firmemente que ele era o Messias, e de acordo com os relatos dos Evangelhos, se subordinou a Aquele que viria (</w:t>
      </w:r>
      <w:r>
        <w:rPr>
          <w:lang w:val="pt_PT" w:bidi="pt_PT"/>
        </w:rPr>
        <w:t>Mc 1.7–8</w:t>
      </w:r>
      <w:r>
        <w:rPr>
          <w:lang w:val="pt_PT" w:bidi="pt_PT"/>
        </w:rPr>
        <w:t xml:space="preserve">; </w:t>
      </w:r>
      <w:r>
        <w:rPr>
          <w:lang w:val="pt_PT" w:bidi="pt_PT"/>
        </w:rPr>
        <w:t>Jo 1.26–28</w:t>
      </w:r>
      <w:r>
        <w:rPr>
          <w:lang w:val="pt_PT" w:bidi="pt_PT"/>
        </w:rPr>
        <w:t xml:space="preserve">; </w:t>
      </w:r>
      <w:r>
        <w:rPr>
          <w:lang w:val="pt_PT" w:bidi="pt_PT"/>
        </w:rPr>
        <w:t>3.28–31</w:t>
      </w:r>
      <w:r>
        <w:rPr>
          <w:lang w:val="pt_PT" w:bidi="pt_PT"/>
        </w:rPr>
        <w:t>). A vinda de Jesus ao batismo parece representar a primeira vez que João identificou essas expectativas com o próprio Jesus (</w:t>
      </w:r>
      <w:r>
        <w:rPr>
          <w:lang w:val="pt_PT" w:bidi="pt_PT"/>
        </w:rPr>
        <w:t>Jo 1.35–36</w:t>
      </w:r>
      <w:r>
        <w:rPr>
          <w:lang w:val="pt_PT" w:bidi="pt_PT"/>
        </w:rPr>
        <w:t>). Seu reconhecimento de Jesus como o Messias antes do batismo (</w:t>
      </w:r>
      <w:r>
        <w:rPr>
          <w:lang w:val="pt_PT" w:bidi="pt_PT"/>
        </w:rPr>
        <w:t>Mt 3.14</w:t>
      </w:r>
      <w:r>
        <w:rPr>
          <w:lang w:val="pt_PT" w:bidi="pt_PT"/>
        </w:rPr>
        <w:t>) foi confirmado pela descida do Espírito Santo como uma pomba e a voz do céu citando uma frase de um salmo messiânico do AT (</w:t>
      </w:r>
      <w:r>
        <w:rPr>
          <w:lang w:val="pt_PT" w:bidi="pt_PT"/>
        </w:rPr>
        <w:t>Mc 1.11a</w:t>
      </w:r>
      <w:r>
        <w:rPr>
          <w:lang w:val="pt_PT" w:bidi="pt_PT"/>
        </w:rPr>
        <w:t xml:space="preserve">, de </w:t>
      </w:r>
      <w:r>
        <w:rPr>
          <w:lang w:val="pt_PT" w:bidi="pt_PT"/>
        </w:rPr>
        <w:t>Sl 2.7</w:t>
      </w:r>
      <w:r>
        <w:rPr>
          <w:lang w:val="pt_PT" w:bidi="pt_PT"/>
        </w:rPr>
        <w:t>), juntamente com uma frase de um canto do Servo Sofredor de Isaías (</w:t>
      </w:r>
      <w:r>
        <w:rPr>
          <w:lang w:val="pt_PT" w:bidi="pt_PT"/>
        </w:rPr>
        <w:t>Mc 1.11b</w:t>
      </w:r>
      <w:r>
        <w:rPr>
          <w:lang w:val="pt_PT" w:bidi="pt_PT"/>
        </w:rPr>
        <w:t xml:space="preserve">, de </w:t>
      </w:r>
      <w:r>
        <w:rPr>
          <w:lang w:val="pt_PT" w:bidi="pt_PT"/>
        </w:rPr>
        <w:t>Is 42.1</w:t>
      </w:r>
      <w:r>
        <w:rPr>
          <w:lang w:val="pt_PT" w:bidi="pt_PT"/>
        </w:rPr>
        <w:t>). No quarto Evangelho, João Batista vai ainda mais longe ao reconhecer que Jesus é o “Cordeiro de Deus” (</w:t>
      </w:r>
      <w:r>
        <w:rPr>
          <w:lang w:val="pt_PT" w:bidi="pt_PT"/>
        </w:rPr>
        <w:t>Jo 1.29</w:t>
      </w:r>
      <w:r>
        <w:rPr>
          <w:lang w:val="pt_PT" w:bidi="pt_PT"/>
        </w:rPr>
        <w:t xml:space="preserve">), em antecipação ao papel sacrificial de Jesus na cruz. E João o reconheceu como “o Escolhido de Deus” (v. </w:t>
      </w:r>
      <w:r>
        <w:rPr>
          <w:lang w:val="pt_PT" w:bidi="pt_PT"/>
        </w:rPr>
        <w:t>34</w:t>
      </w:r>
      <w:r>
        <w:rPr>
          <w:lang w:val="pt_PT" w:bidi="pt_PT"/>
        </w:rPr>
        <w:t xml:space="preserve"> — outro termo para o Messias; </w:t>
      </w:r>
      <w:r>
        <w:rPr>
          <w:lang w:val="pt_PT" w:bidi="pt_PT"/>
        </w:rPr>
        <w:t>Sl 2.7</w:t>
      </w:r>
      <w:r>
        <w:rPr>
          <w:lang w:val="pt_PT" w:bidi="pt_PT"/>
        </w:rPr>
        <w:t xml:space="preserve">, veja </w:t>
      </w:r>
      <w:r>
        <w:rPr>
          <w:lang w:val="pt_PT" w:bidi="pt_PT"/>
        </w:rPr>
        <w:t>Mc 1.11</w:t>
      </w:r>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r>
        <w:rPr>
          <w:lang w:val="pt_PT" w:bidi="pt_PT"/>
        </w:rPr>
        <w:t>Mt 11.3</w:t>
      </w:r>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r>
        <w:rPr>
          <w:lang w:val="pt_PT" w:bidi="pt_PT"/>
        </w:rPr>
        <w:t>Lc 3.16</w:t>
      </w:r>
      <w:r>
        <w:rPr>
          <w:lang w:val="pt_PT" w:bidi="pt_PT"/>
        </w:rPr>
        <w:t>). Pode ter sido difícil para ele entender as diferentes ênfases de Jesus sobre o perdão e aceitação dos pecadores (</w:t>
      </w:r>
      <w:r>
        <w:rPr>
          <w:lang w:val="pt_PT" w:bidi="pt_PT"/>
        </w:rPr>
        <w:t>Mt 9.9–13</w:t>
      </w:r>
      <w:r>
        <w:rPr>
          <w:lang w:val="pt_PT" w:bidi="pt_PT"/>
        </w:rPr>
        <w:t>) e sua cura dos doentes (</w:t>
      </w:r>
      <w:r>
        <w:rPr>
          <w:lang w:val="pt_PT" w:bidi="pt_PT"/>
        </w:rPr>
        <w:t>Mt 8–9</w:t>
      </w:r>
      <w:r>
        <w:rPr>
          <w:lang w:val="pt_PT" w:bidi="pt_PT"/>
        </w:rPr>
        <w:t xml:space="preserve">). Quando os discípulos de João trouxeram a pergunta de seu mestre a Jesus, perguntando se ele era ou não o Messias, Jesus respondeu citando </w:t>
      </w:r>
      <w:r>
        <w:rPr>
          <w:lang w:val="pt_PT" w:bidi="pt_PT"/>
        </w:rPr>
        <w:t>Isaías 35.5–6</w:t>
      </w:r>
      <w:r>
        <w:rPr>
          <w:lang w:val="pt_PT" w:bidi="pt_PT"/>
        </w:rPr>
        <w:t xml:space="preserve"> (veja também </w:t>
      </w:r>
      <w:r>
        <w:rPr>
          <w:lang w:val="pt_PT" w:bidi="pt_PT"/>
        </w:rPr>
        <w:t>Is 61.1</w:t>
      </w:r>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r>
        <w:rPr>
          <w:lang w:val="pt_PT" w:bidi="pt_PT"/>
        </w:rPr>
        <w:t>Lc 7.28</w:t>
      </w:r>
      <w:r>
        <w:rPr>
          <w:lang w:val="pt_PT" w:bidi="pt_PT"/>
        </w:rPr>
        <w:t>). (É claro, ele não era tão grande quanto Jesus, o Deus-homem). Jesus também disse que João era uma lâmpada acesa e que brilhava (</w:t>
      </w:r>
      <w:r>
        <w:rPr>
          <w:lang w:val="pt_PT" w:bidi="pt_PT"/>
        </w:rPr>
        <w:t>Jo 5.33–35</w:t>
      </w:r>
      <w:r>
        <w:rPr>
          <w:lang w:val="pt_PT" w:bidi="pt_PT"/>
        </w:rPr>
        <w:t>) e que ele praticava um batismo divinamente ordenado (</w:t>
      </w:r>
      <w:r>
        <w:rPr>
          <w:lang w:val="pt_PT" w:bidi="pt_PT"/>
        </w:rPr>
        <w:t>Lc 20.1–8</w:t>
      </w:r>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r>
        <w:rPr>
          <w:lang w:val="pt_PT" w:bidi="pt_PT"/>
        </w:rPr>
        <w:t>Lc 16.16</w:t>
      </w:r>
      <w:r>
        <w:rPr>
          <w:lang w:val="pt_PT" w:bidi="pt_PT"/>
        </w:rPr>
        <w:t>), que deveria preceder a vinda da era messiânica (o reino de Deus). João era o último dos profetas, o maior deles, a figura de Elias que prepararia o caminho para o julgamento de Deus (</w:t>
      </w:r>
      <w:r>
        <w:rPr>
          <w:lang w:val="pt_PT" w:bidi="pt_PT"/>
        </w:rPr>
        <w:t>Mt 11.13–15</w:t>
      </w:r>
      <w:r>
        <w:rPr>
          <w:lang w:val="pt_PT" w:bidi="pt_PT"/>
        </w:rPr>
        <w:t xml:space="preserve">; </w:t>
      </w:r>
      <w:r>
        <w:rPr>
          <w:lang w:val="pt_PT" w:bidi="pt_PT"/>
        </w:rPr>
        <w:t>Lc 1.17</w:t>
      </w:r>
      <w:r>
        <w:rPr>
          <w:lang w:val="pt_PT" w:bidi="pt_PT"/>
        </w:rPr>
        <w:t>). Porque João pertencia à era da lei e dos profetas, no entanto, ele não era tão grande quanto o “menor” já no reino de Deus (</w:t>
      </w:r>
      <w:r>
        <w:rPr>
          <w:lang w:val="pt_PT" w:bidi="pt_PT"/>
        </w:rPr>
        <w:t>Mt 11.11</w:t>
      </w:r>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r>
        <w:rPr>
          <w:lang w:val="pt_PT" w:bidi="pt_PT"/>
        </w:rPr>
        <w:t>Lc 3.15–18</w:t>
      </w:r>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r>
        <w:rPr>
          <w:lang w:val="pt_PT" w:bidi="pt_PT"/>
        </w:rPr>
        <w:t>Mt 14.3–12</w:t>
      </w:r>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r>
        <w:rPr>
          <w:lang w:val="pt_PT" w:bidi="pt_PT"/>
        </w:rPr>
        <w:t>Mc 6.2</w:t>
      </w:r>
      <w:r>
        <w:rPr>
          <w:lang w:val="pt_PT" w:bidi="pt_PT"/>
        </w:rPr>
        <w:t>) e da reação do povo (</w:t>
      </w:r>
      <w:r>
        <w:rPr>
          <w:lang w:val="pt_PT" w:bidi="pt_PT"/>
        </w:rPr>
        <w:t>Mt 14.5</w:t>
      </w:r>
      <w:r>
        <w:rPr>
          <w:lang w:val="pt_PT" w:bidi="pt_PT"/>
        </w:rPr>
        <w:t>). Em um ponto sobre o qual Josefo fica em silêncio, os Evangelhos registram quais foram os sentimentos de Herodias contra João (</w:t>
      </w:r>
      <w:r>
        <w:rPr>
          <w:lang w:val="pt_PT" w:bidi="pt_PT"/>
        </w:rPr>
        <w:t>Mc 6.17</w:t>
      </w:r>
      <w:r>
        <w:rPr>
          <w:lang w:val="pt_PT" w:bidi="pt_PT"/>
        </w:rPr>
        <w:t xml:space="preserve">) e sua trama, através da dança de sua filha, que trouxe a decapitação de João (vv. </w:t>
      </w:r>
      <w:r>
        <w:rPr>
          <w:lang w:val="pt_PT" w:bidi="pt_PT"/>
        </w:rPr>
        <w:t>21–29</w:t>
      </w:r>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r>
        <w:rPr>
          <w:lang w:val="pt_PT" w:bidi="pt_PT"/>
        </w:rPr>
        <w:t>Jo 1.35</w:t>
      </w:r>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r>
        <w:rPr>
          <w:lang w:val="pt_PT" w:bidi="pt_PT"/>
        </w:rPr>
        <w:t>Jo 1.37</w:t>
      </w:r>
      <w:r>
        <w:rPr>
          <w:lang w:val="pt_PT" w:bidi="pt_PT"/>
        </w:rPr>
        <w:t>). Outros, no entanto, aparentemente permaneceram com seu mestre, comunicando-se com João preso sobre as atividades de Jesus (</w:t>
      </w:r>
      <w:r>
        <w:rPr>
          <w:lang w:val="pt_PT" w:bidi="pt_PT"/>
        </w:rPr>
        <w:t>Lc 7.18–23</w:t>
      </w:r>
      <w:r>
        <w:rPr>
          <w:lang w:val="pt_PT" w:bidi="pt_PT"/>
        </w:rPr>
        <w:t>) e, após sua morte, levando o corpo para o sepultamento (</w:t>
      </w:r>
      <w:r>
        <w:rPr>
          <w:lang w:val="pt_PT" w:bidi="pt_PT"/>
        </w:rPr>
        <w:t>Mc 6.29</w:t>
      </w:r>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r>
        <w:rPr>
          <w:lang w:val="pt_PT" w:bidi="pt_PT"/>
        </w:rPr>
        <w:t>Mt 9.14</w:t>
      </w:r>
      <w:r>
        <w:rPr>
          <w:lang w:val="pt_PT" w:bidi="pt_PT"/>
        </w:rPr>
        <w:t>). Nesta prática, eles, sem dúvida, seguiram o exemplo do próprio João (</w:t>
      </w:r>
      <w:r>
        <w:rPr>
          <w:lang w:val="pt_PT" w:bidi="pt_PT"/>
        </w:rPr>
        <w:t>Lc 7.33</w:t>
      </w:r>
      <w:r>
        <w:rPr>
          <w:lang w:val="pt_PT" w:bidi="pt_PT"/>
        </w:rPr>
        <w:t>). Oração e jejum estavam muitas vezes ligados no judaísmo tardio. Os discípulos de João também eram conhecidos pelas orações ensinadas por seu mestre (</w:t>
      </w:r>
      <w:r>
        <w:rPr>
          <w:lang w:val="pt_PT" w:bidi="pt_PT"/>
        </w:rPr>
        <w:t>11.1</w:t>
      </w:r>
      <w:r>
        <w:rPr>
          <w:lang w:val="pt_PT" w:bidi="pt_PT"/>
        </w:rPr>
        <w:t xml:space="preserve">). Vendo esta prática, os discípulos de Jesus pediram ao Senhor para ensiná-los a orar, ao que Jesus respondeu com a Oração do Senhor (vv. </w:t>
      </w:r>
      <w:r>
        <w:rPr>
          <w:lang w:val="pt_PT" w:bidi="pt_PT"/>
        </w:rPr>
        <w:t>2–4</w:t>
      </w:r>
      <w:r>
        <w:rPr>
          <w:lang w:val="pt_PT" w:bidi="pt_PT"/>
        </w:rPr>
        <w:t>).</w:t>
      </w:r>
    </w:p>
    <w:p>
      <w:pPr/>
      <w:r>
        <w:rPr>
          <w:lang w:val="pt_PT" w:bidi="pt_PT"/>
        </w:rPr>
      </w:r>
      <w:r>
        <w:rPr>
          <w:lang w:val="pt_PT" w:bidi="pt_PT"/>
        </w:rPr>
        <w:t xml:space="preserve">Após sua morte, é provável que outros discípulos de João se juntaram aos seguidores de Jesus (ver </w:t>
      </w:r>
      <w:r>
        <w:rPr>
          <w:lang w:val="pt_PT" w:bidi="pt_PT"/>
        </w:rPr>
        <w:t>Lc 7.29–30</w:t>
      </w:r>
      <w:r>
        <w:rPr>
          <w:lang w:val="pt_PT" w:bidi="pt_PT"/>
        </w:rPr>
        <w:t>). Nem todos o fizeram, no entanto, pois os discípulos de João foram encontrados por Paulo e outros cristãos aproximadamente 25 anos depois em Éfeso (</w:t>
      </w:r>
      <w:r>
        <w:rPr>
          <w:lang w:val="pt_PT" w:bidi="pt_PT"/>
        </w:rPr>
        <w:t>Atos 18.24–29.7</w:t>
      </w:r>
      <w:r>
        <w:rPr>
          <w:lang w:val="pt_PT" w:bidi="pt_PT"/>
        </w:rPr>
        <w:t>). Ao ouvir testemunho de Jesus, esses seguidores de João proclamaram Jesus como Messias. Quando Paulo os batizou em nome de Jesus, eles receberam o Espírito Santo (</w:t>
      </w:r>
      <w:r>
        <w:rPr>
          <w:lang w:val="pt_PT" w:bidi="pt_PT"/>
        </w:rPr>
        <w:t>19.4–7</w:t>
      </w:r>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Cartas de</w:t>
      </w:r>
      <w:r>
        <w:rPr>
          <w:lang w:val="pt_PT" w:bidi="pt_PT"/>
        </w:rPr>
      </w:r>
    </w:p>
    <w:p>
      <w:pPr/>
      <w:r>
        <w:rPr>
          <w:lang w:val="pt_PT" w:bidi="pt_PT"/>
        </w:rPr>
      </w:r>
      <w:r>
        <w:rPr>
          <w:lang w:val="pt_PT" w:bidi="pt_PT"/>
        </w:rPr>
        <w:t>Três breves epístolas são atribuídas a João. Sua brevidade é enganosa, pois abordam questões profundas e críticas sobre a natureza básica da experiência espiritual cristã. As cartas joaninas também oferecem uma visão interessante sobre a condição da igreja no final do primeiro século. A heresia está surgindo. A autonomia e a organização da igreja são refletidas. A natureza genuína de um relacionamento comprometido e obediente com Deus através de Cristo é poderosamente e calorosamente retratada e ordenada.</w:t>
      </w:r>
    </w:p>
    <w:p>
      <w:pPr/>
      <w:r>
        <w:rPr>
          <w:lang w:val="pt_PT" w:bidi="pt_PT"/>
        </w:rPr>
      </w:r>
      <w:r>
        <w:rPr>
          <w:lang w:val="pt_PT" w:bidi="pt_PT"/>
        </w:rPr>
        <w:t>Resumo</w:t>
      </w:r>
    </w:p>
    <w:p>
      <w:pPr/>
      <w:r>
        <w:rPr>
          <w:lang w:val="pt_PT" w:bidi="pt_PT"/>
        </w:rPr>
      </w:r>
      <w:r>
        <w:rPr>
          <w:lang w:val="pt_PT" w:bidi="pt_PT"/>
        </w:rPr>
        <w:t>• A primeira carta de João</w:t>
      </w:r>
    </w:p>
    <w:p>
      <w:pPr/>
      <w:r>
        <w:rPr>
          <w:lang w:val="pt_PT" w:bidi="pt_PT"/>
        </w:rPr>
      </w:r>
      <w:r>
        <w:rPr>
          <w:lang w:val="pt_PT" w:bidi="pt_PT"/>
        </w:rPr>
        <w:t>• A segunda carta de João</w:t>
      </w:r>
    </w:p>
    <w:p>
      <w:pPr/>
      <w:r>
        <w:rPr>
          <w:lang w:val="pt_PT" w:bidi="pt_PT"/>
        </w:rPr>
      </w:r>
      <w:r>
        <w:rPr>
          <w:lang w:val="pt_PT" w:bidi="pt_PT"/>
        </w:rPr>
        <w:t>• A terceira carta de João</w:t>
      </w:r>
    </w:p>
    <w:p>
      <w:pPr>
        <w:pStyle w:val="Heading3"/>
      </w:pPr>
      <w:r>
        <w:rPr>
          <w:lang w:val="pt_PT" w:bidi="pt_PT"/>
        </w:rPr>
        <w:t>A primeira carta de João</w:t>
      </w:r>
    </w:p>
    <w:p>
      <w:pPr>
        <w:pStyle w:val="Heading4"/>
      </w:pPr>
      <w:r>
        <w:rPr>
          <w:lang w:val="pt_PT" w:bidi="pt_PT"/>
        </w:rPr>
        <w:t>Ocasião e propósito</w:t>
      </w:r>
    </w:p>
    <w:p>
      <w:pPr/>
      <w:r>
        <w:rPr>
          <w:lang w:val="pt_PT" w:bidi="pt_PT"/>
        </w:rPr>
      </w:r>
      <w:r>
        <w:rPr>
          <w:lang w:val="pt_PT" w:bidi="pt_PT"/>
        </w:rPr>
        <w:t>Primeira João é uma resposta simples, mas profunda, a uma heresia que ameaça a igreja. A metodologia utilizada é uma delimitação cuidadosa e clara da verdade conforme encontrada em Cristo. As duas posições diferentes — a correta e a incorreta — são claramente contrastadas. As linhas de demarcação são traçadas de forma definitiva.</w:t>
      </w:r>
    </w:p>
    <w:p>
      <w:pPr/>
      <w:r>
        <w:rPr>
          <w:lang w:val="pt_PT" w:bidi="pt_PT"/>
        </w:rPr>
      </w:r>
      <w:r>
        <w:rPr>
          <w:lang w:val="pt_PT" w:bidi="pt_PT"/>
        </w:rPr>
        <w:t>No entanto, a carta também tem um propósito positivo. O autor deseja que seus “filhos” conheçam a verdade e respondam em relação a Deus, que foi revelado em Cristo: “Estamos escrevendo estas coisas para que nossa alegria seja completa. Esta é a mensagem que ele nos deu para anunciar a vocês: Deus é luz e não há trevas nele” (</w:t>
      </w:r>
      <w:r>
        <w:rPr>
          <w:lang w:val="pt_PT" w:bidi="pt_PT"/>
        </w:rPr>
        <w:t>1Jo 1.4–5</w:t>
      </w:r>
      <w:r>
        <w:rPr>
          <w:lang w:val="pt_PT" w:bidi="pt_PT"/>
        </w:rPr>
        <w:t xml:space="preserve">). O propósito positivo é ainda mais destacado em </w:t>
      </w:r>
      <w:r>
        <w:rPr>
          <w:lang w:val="pt_PT" w:bidi="pt_PT"/>
        </w:rPr>
        <w:t>5.20</w:t>
      </w:r>
      <w:r>
        <w:rPr>
          <w:lang w:val="pt_PT" w:bidi="pt_PT"/>
        </w:rPr>
        <w:t>: “E sabemos que o Filho de Deus veio, e ele nos deu entendimento para que possamos conhecer o verdadeiro Deus. E agora estamos em Deus porque estamos em seu Filho, Jesus Cristo. Ele é o único Deus verdadeiro, e ele é a vida eterna”. A compreensão clara de Cristo — como sendo tanto Deus quanto homem — é de máxima importância para o autor. Os crentes precisam saber disso e permanecer nessa verdade, para que possam continuar a habitar no Filho de Deus e não serem afastados dele por ensinamentos heréticos.</w:t>
      </w:r>
    </w:p>
    <w:p>
      <w:pPr>
        <w:pStyle w:val="Heading4"/>
      </w:pPr>
      <w:r>
        <w:rPr>
          <w:lang w:val="pt_PT" w:bidi="pt_PT"/>
        </w:rPr>
        <w:t>A natureza da resistência</w:t>
      </w:r>
    </w:p>
    <w:p>
      <w:pPr/>
      <w:r>
        <w:rPr>
          <w:lang w:val="pt_PT" w:bidi="pt_PT"/>
        </w:rPr>
      </w:r>
      <w:r>
        <w:rPr>
          <w:lang w:val="pt_PT" w:bidi="pt_PT"/>
        </w:rPr>
        <w:t xml:space="preserve">Assumir que a carta foi escrita para contestar as alegações dos hereges fornece insights interessantes sobre sua identidade. De acordo com </w:t>
      </w:r>
      <w:r>
        <w:rPr>
          <w:lang w:val="pt_PT" w:bidi="pt_PT"/>
        </w:rPr>
        <w:t>2.19</w:t>
      </w:r>
      <w:r>
        <w:rPr>
          <w:lang w:val="pt_PT" w:bidi="pt_PT"/>
        </w:rPr>
        <w:t>, os oponentes tinham sido membros da comunidade cristã, mas posteriormente se retiraram para propagar suas próprias crenças.</w:t>
      </w:r>
    </w:p>
    <w:p>
      <w:pPr/>
      <w:r>
        <w:rPr>
          <w:lang w:val="pt_PT" w:bidi="pt_PT"/>
        </w:rPr>
      </w:r>
      <w:r>
        <w:rPr>
          <w:lang w:val="pt_PT" w:bidi="pt_PT"/>
        </w:rPr>
        <w:t>O principal erro cristológico dos hereges foi a negação da humanidade de Jesus, implicando que ele não era o Messias. Os falsos profetas no mundo podem ser identificados por sua confissão de Jesus: “Esta é a maneira de descobrir se eles têm o Espírito de Deus: Se um profeta reconhece que Jesus Cristo se tornou um ser humano, essa pessoa tem o Espírito de Deus” (</w:t>
      </w:r>
      <w:r>
        <w:rPr>
          <w:lang w:val="pt_PT" w:bidi="pt_PT"/>
        </w:rPr>
        <w:t>4.2</w:t>
      </w:r>
      <w:r>
        <w:rPr>
          <w:lang w:val="pt_PT" w:bidi="pt_PT"/>
        </w:rPr>
        <w:t xml:space="preserve">). O versículo de abertura da carta contesta fortemente a negação da humanidade de Jesus. O mentiroso é identificado em </w:t>
      </w:r>
      <w:r>
        <w:rPr>
          <w:lang w:val="pt_PT" w:bidi="pt_PT"/>
        </w:rPr>
        <w:t>2.22</w:t>
      </w:r>
      <w:r>
        <w:rPr>
          <w:lang w:val="pt_PT" w:bidi="pt_PT"/>
        </w:rPr>
        <w:t xml:space="preserve"> como aquele “que diz que Jesus não é o Cristo. Tais pessoas são anticristos, pois negaram o Pai e o Filho”.</w:t>
      </w:r>
    </w:p>
    <w:p>
      <w:pPr/>
      <w:r>
        <w:rPr>
          <w:lang w:val="pt_PT" w:bidi="pt_PT"/>
        </w:rPr>
      </w:r>
      <w:r>
        <w:rPr>
          <w:lang w:val="pt_PT" w:bidi="pt_PT"/>
        </w:rPr>
        <w:t>O resultado prático dessas posições foi uma irresponsabilidade moral que promovia uma vida de pecado e desrespeito pelos outros. João, portanto, precisa chamar esses apóstatas de volta a uma vida de ética e amor fraternal em Cristo.</w:t>
      </w:r>
    </w:p>
    <w:p>
      <w:pPr/>
      <w:r>
        <w:rPr>
          <w:lang w:val="pt_PT" w:bidi="pt_PT"/>
        </w:rPr>
      </w:r>
      <w:r>
        <w:rPr>
          <w:lang w:val="pt_PT" w:bidi="pt_PT"/>
        </w:rPr>
        <w:t>A oposição foi identificada de várias maneiras. A ênfase no conhecimento secreto e esotérico sugere uma heresia do tipo gnóstico. A negação da humanidade de Jesus indica a heresia docética. Cerinto da Ásia Menor (mencionado por Irineu) tem sido frequentemente associado à oposição em 1 João.</w:t>
      </w:r>
    </w:p>
    <w:p>
      <w:pPr>
        <w:pStyle w:val="Heading4"/>
      </w:pPr>
      <w:r>
        <w:rPr>
          <w:lang w:val="pt_PT" w:bidi="pt_PT"/>
        </w:rPr>
        <w:t>Autor</w:t>
      </w:r>
    </w:p>
    <w:p>
      <w:pPr/>
      <w:r>
        <w:rPr>
          <w:lang w:val="pt_PT" w:bidi="pt_PT"/>
        </w:rPr>
      </w:r>
      <w:r>
        <w:rPr>
          <w:lang w:val="pt_PT" w:bidi="pt_PT"/>
        </w:rPr>
        <w:t>Uma comparação cuidadosa de 1 João com o quarto Evangelho revela uma semelhança notável em vocabulário, estilo e pensamento. Palavras características usadas em ambas as obras incluem “amor”, “vida”, “verdade”, “luz”, “Filho”, “Espírito”, “Advogado”, “manifestar”, “pecado”, “mundo”, “carne”, “permanecer”, “conhecer”, “andar” e “mandamentos”. Combinações de palavras como “Espírito da verdade”, “nascido de Deus”, “filhos de Deus” e “vencer o mundo” também sugerem um único autor. Há também semelhanças no uso gramatical e nos padrões de expressão. Existem semelhanças notáveis na perspectiva teológica também.</w:t>
      </w:r>
    </w:p>
    <w:p>
      <w:pPr/>
      <w:r>
        <w:rPr>
          <w:lang w:val="pt_PT" w:bidi="pt_PT"/>
        </w:rPr>
      </w:r>
      <w:r>
        <w:rPr>
          <w:lang w:val="pt_PT" w:bidi="pt_PT"/>
        </w:rPr>
        <w:t>É difícil negar a estreita relação entre os dois escritos. Aqueles que tentaram distinguir entre eles tiveram que admitir que as variações de estilo e método teológico devem ter vindo de alguém intimamente relacionado e profundamente influenciado pelo autor do outro.</w:t>
      </w:r>
    </w:p>
    <w:p>
      <w:pPr/>
      <w:r>
        <w:rPr>
          <w:lang w:val="pt_PT" w:bidi="pt_PT"/>
        </w:rPr>
      </w:r>
      <w:r>
        <w:rPr>
          <w:lang w:val="pt_PT" w:bidi="pt_PT"/>
        </w:rPr>
        <w:t>A posição tradicional sobre a autoria é que o apóstolo João foi o autor tanto do Evangelho quanto da carta. As palavras iniciais de 1 João apontam claramente nessa direção: “Aquele que existia desde o princípio é aquele que ouvimos e vimos. Nós o vimos com nossos próprios olhos e o tocamos com nossas próprias mãos. Ele é Jesus Cristo, a Palavra da vida” (</w:t>
      </w:r>
      <w:r>
        <w:rPr>
          <w:lang w:val="pt_PT" w:bidi="pt_PT"/>
        </w:rPr>
        <w:t>1.1</w:t>
      </w:r>
      <w:r>
        <w:rPr>
          <w:lang w:val="pt_PT" w:bidi="pt_PT"/>
        </w:rPr>
        <w:t>). Isso é claramente destinado a informar aos leitores que o autor foi uma testemunha ocular dos eventos.</w:t>
      </w:r>
    </w:p>
    <w:p>
      <w:pPr/>
      <w:r>
        <w:rPr>
          <w:lang w:val="pt_PT" w:bidi="pt_PT"/>
        </w:rPr>
      </w:r>
      <w:r>
        <w:rPr>
          <w:lang w:val="pt_PT" w:bidi="pt_PT"/>
        </w:rPr>
        <w:t xml:space="preserve">A posição tradicional foi questionada com base em uma citação de Papias, que foi bispo de Hierápolis na Ásia Menor (100–140 d.C.). Seu comentário, transmitido por Eusébio via Irineu, é: “Se em algum lugar eu encontrasse alguém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dizem”. Vários comentaristas importantes argumentaram pela existência de um ancião ou presbítero João na Ásia Menor distinto do apóstolo João. Irineu, em </w:t>
      </w:r>
      <w:r>
        <w:rPr>
          <w:i/>
          <w:lang w:val="pt_PT" w:bidi="pt_PT"/>
        </w:rPr>
        <w:t>Contra as Heresias,</w:t>
      </w:r>
      <w:r>
        <w:rPr>
          <w:lang w:val="pt_PT" w:bidi="pt_PT"/>
        </w:rPr>
        <w:t xml:space="preserve"> e o Fragmento Muratoriano (ambos do final do segundo século), no entanto, atribuem 1 João ao apóstolo João.</w:t>
      </w:r>
    </w:p>
    <w:p>
      <w:pPr/>
      <w:r>
        <w:rPr>
          <w:lang w:val="pt_PT" w:bidi="pt_PT"/>
        </w:rPr>
      </w:r>
      <w:r>
        <w:rPr>
          <w:lang w:val="pt_PT" w:bidi="pt_PT"/>
        </w:rPr>
        <w:t>Sua alegação de ser uma testemunha ocular e seu ar de autoridade definitivamente indicam o apóstolo João como o autor da primeira carta. A tradição menciona a idade avançada do apóstolo enquanto ele ensinava em Éfeso e sua ênfase no amor entre os cristãos até o fim de sua vida. A primeira carta de João reflete exatamente essa situação.</w:t>
      </w:r>
    </w:p>
    <w:p>
      <w:pPr>
        <w:pStyle w:val="Heading4"/>
      </w:pPr>
      <w:r>
        <w:rPr>
          <w:lang w:val="pt_PT" w:bidi="pt_PT"/>
        </w:rPr>
        <w:t>Data</w:t>
      </w:r>
    </w:p>
    <w:p>
      <w:pPr/>
      <w:r>
        <w:rPr>
          <w:lang w:val="pt_PT" w:bidi="pt_PT"/>
        </w:rPr>
      </w:r>
      <w:r>
        <w:rPr>
          <w:lang w:val="pt_PT" w:bidi="pt_PT"/>
        </w:rPr>
        <w:t>A data para a composição de 1 João é geralmente situada perto do final do primeiro século. Esta data é confirmada pela natureza da heresia condenada e pelas referências a ela em Policarpo e Irineu. Maior precisão na determinação da data não é possível com as evidências disponíveis.</w:t>
      </w:r>
    </w:p>
    <w:p>
      <w:pPr>
        <w:pStyle w:val="Heading4"/>
      </w:pPr>
      <w:r>
        <w:rPr>
          <w:lang w:val="pt_PT" w:bidi="pt_PT"/>
        </w:rPr>
        <w:t>Texto</w:t>
      </w:r>
    </w:p>
    <w:p>
      <w:pPr/>
      <w:r>
        <w:rPr>
          <w:lang w:val="pt_PT" w:bidi="pt_PT"/>
        </w:rPr>
      </w:r>
      <w:r>
        <w:rPr>
          <w:lang w:val="pt_PT" w:bidi="pt_PT"/>
        </w:rPr>
        <w:t>O texto de 1 João foi preservado de maneira bastante eficaz. A simplicidade da terminologia e a clareza do pensamento contribuíram para essa preservação. Três passagens merecem destaque na discussão do texto.</w:t>
      </w:r>
    </w:p>
    <w:p>
      <w:pPr/>
      <w:r>
        <w:rPr>
          <w:lang w:val="pt_PT" w:bidi="pt_PT"/>
        </w:rPr>
      </w:r>
      <w:r>
        <w:rPr>
          <w:lang w:val="pt_PT" w:bidi="pt_PT"/>
        </w:rPr>
        <w:t>As palavras “todas as coisas” (</w:t>
      </w:r>
      <w:r>
        <w:rPr>
          <w:lang w:val="pt_PT" w:bidi="pt_PT"/>
        </w:rPr>
        <w:t>2.20</w:t>
      </w:r>
      <w:r>
        <w:rPr>
          <w:lang w:val="pt_PT" w:bidi="pt_PT"/>
        </w:rPr>
        <w:t>) aparecem no caso nominativo em alguns manuscritos e no caso acusativo ou objetivo em outros. A ARC traduz esse parte como "e sabeis tudo". O uso do caso nominativo, que então modifica “vós [vocês]” — “vocês têm conhecimento” — é talvez uma tradução melhor. A ênfase está na amplitude da distribuição do conhecimento e não na sua completude.</w:t>
      </w:r>
    </w:p>
    <w:p>
      <w:pPr/>
      <w:r>
        <w:rPr>
          <w:lang w:val="pt_PT" w:bidi="pt_PT"/>
        </w:rPr>
      </w:r>
      <w:r>
        <w:rPr>
          <w:lang w:val="pt_PT" w:bidi="pt_PT"/>
        </w:rPr>
        <w:t xml:space="preserve">Em </w:t>
      </w:r>
      <w:r>
        <w:rPr>
          <w:lang w:val="pt_PT" w:bidi="pt_PT"/>
        </w:rPr>
        <w:t>4.19</w:t>
      </w:r>
      <w:r>
        <w:rPr>
          <w:lang w:val="pt_PT" w:bidi="pt_PT"/>
        </w:rPr>
        <w:t>, não há um objeto para o verbo “amar” nos manuscritos mais antigos. Alguns manuscritos posteriores inseriram “ele” ou “Deus” nesta frase.</w:t>
      </w:r>
    </w:p>
    <w:p>
      <w:pPr/>
      <w:r>
        <w:rPr>
          <w:lang w:val="pt_PT" w:bidi="pt_PT"/>
        </w:rPr>
      </w:r>
      <w:r>
        <w:rPr>
          <w:lang w:val="pt_PT" w:bidi="pt_PT"/>
        </w:rPr>
        <w:t xml:space="preserve">A variante mais famosa em 1 João é encontrada em </w:t>
      </w:r>
      <w:r>
        <w:rPr>
          <w:lang w:val="pt_PT" w:bidi="pt_PT"/>
        </w:rPr>
        <w:t>5.7–8</w:t>
      </w:r>
      <w:r>
        <w:rPr>
          <w:lang w:val="pt_PT" w:bidi="pt_PT"/>
        </w:rPr>
        <w:t>. “Estes três concordam no céu: o Pai, a Palavra e o Espírito Santo...” é claramente uma interpolação adicionada ao texto em uma data bastante tardia. A referência mais antiga vem do herege espanhol Prisciliano, que morreu em 385 d.C. Em uma data posterior, foi aceita na Vulgata. Erasmo, que editou o primeiro Testamento Grego já publicado, não incluiu as palavras com base na sua ausência nos manuscritos gregos. Os únicos dois manuscritos gregos que contêm as palavras foram produzidos após essa data. Assim, traduções modernas eliminaram este versículo.</w:t>
      </w:r>
    </w:p>
    <w:p>
      <w:pPr>
        <w:pStyle w:val="Heading4"/>
      </w:pPr>
      <w:r>
        <w:rPr>
          <w:lang w:val="pt_PT" w:bidi="pt_PT"/>
        </w:rPr>
        <w:t>Conteúdo</w:t>
      </w:r>
    </w:p>
    <w:p>
      <w:pPr/>
      <w:r>
        <w:rPr>
          <w:lang w:val="pt_PT" w:bidi="pt_PT"/>
        </w:rPr>
      </w:r>
      <w:r>
        <w:rPr>
          <w:lang w:val="pt_PT" w:bidi="pt_PT"/>
        </w:rPr>
        <w:t>Os comentaristas não conseguem concordar sobre o plano e a estrutura específicos da primeira carta. A terminologia simples, o alcance limitado do vocabulário, a repetição de ideias e a construção gramatical quase monótona desafiam a análise lógica em termos de esboço e estrutura. Os comentaristas descreveram o argumento da epístola como "espiral". A imagem é a de um ancião venerável e respeitado na comunidade compartilhando sua sabedoria sem tentar fornecer um argumento rigorosamente fundamentado.</w:t>
      </w:r>
    </w:p>
    <w:p>
      <w:pPr/>
      <w:r>
        <w:rPr>
          <w:lang w:val="pt_PT" w:bidi="pt_PT"/>
        </w:rPr>
      </w:r>
      <w:r>
        <w:rPr>
          <w:lang w:val="pt_PT" w:bidi="pt_PT"/>
        </w:rPr>
        <w:t>Embora as designações de capítulos não tenham sido introduzidas no texto do NT até 1228 d.C. e muitas vezes sejam divisões enganosas de pensamento, elas oferecem um método conveniente para examinar o conteúdo da carta. Deve-se notar que a carta também se desvia do estilo comum de carta do primeiro século, tão vividamente representado nas cartas paulinas.</w:t>
      </w:r>
    </w:p>
    <w:p>
      <w:pPr/>
      <w:r>
        <w:rPr>
          <w:lang w:val="pt_PT" w:bidi="pt_PT"/>
        </w:rPr>
      </w:r>
      <w:r>
        <w:rPr>
          <w:lang w:val="pt_PT" w:bidi="pt_PT"/>
        </w:rPr>
        <w:t>O primeiro capítulo é composto por uma introdução e uma discussão sobre caminhar na luz. A natureza de Deus e do homem em relação a isso ganha um foco nítido.</w:t>
      </w:r>
    </w:p>
    <w:p>
      <w:pPr/>
      <w:r>
        <w:rPr>
          <w:lang w:val="pt_PT" w:bidi="pt_PT"/>
        </w:rPr>
      </w:r>
      <w:r>
        <w:rPr>
          <w:lang w:val="pt_PT" w:bidi="pt_PT"/>
        </w:rPr>
        <w:t>A introdução está na nobre tradição do prólogo do quarto Evangelho e do prólogo da Carta aos Hebreus. Com majestosa profundidade, a confiabilidade básica da mensagem do evangelho é declarada. O autor reivindica seu status como testemunha ocular daquele por meio de quem o Pai se manifestou. Ele afirma que está simplesmente proclamando os eventos dos quais ele próprio participou. A ênfase em ouvir, ver e tocar (o uso frequente do tempo perfeito enfatiza os resultados contínuos) retira a manifestação do reino etéreo e especulativo e a coloca diretamente no mundo da experiência.</w:t>
      </w:r>
    </w:p>
    <w:p>
      <w:pPr/>
      <w:r>
        <w:rPr>
          <w:lang w:val="pt_PT" w:bidi="pt_PT"/>
        </w:rPr>
      </w:r>
      <w:r>
        <w:rPr>
          <w:lang w:val="pt_PT" w:bidi="pt_PT"/>
        </w:rPr>
        <w:t>O propósito da proclamação é a comunhão (a palavra grega é koinonia). Esta comunhão opera tanto no plano horizontal entre os crentes quanto no plano vertical entre os crentes e tanto o Pai quanto o Filho (</w:t>
      </w:r>
      <w:r>
        <w:rPr>
          <w:lang w:val="pt_PT" w:bidi="pt_PT"/>
        </w:rPr>
        <w:t>1.3</w:t>
      </w:r>
      <w:r>
        <w:rPr>
          <w:lang w:val="pt_PT" w:bidi="pt_PT"/>
        </w:rPr>
        <w:t xml:space="preserve">). O segundo elemento do propósito é “tornar a nossa alegria completa” (v. </w:t>
      </w:r>
      <w:r>
        <w:rPr>
          <w:lang w:val="pt_PT" w:bidi="pt_PT"/>
        </w:rPr>
        <w:t>4</w:t>
      </w:r>
      <w:r>
        <w:rPr>
          <w:lang w:val="pt_PT" w:bidi="pt_PT"/>
        </w:rPr>
        <w:t>).</w:t>
      </w:r>
    </w:p>
    <w:p>
      <w:pPr/>
      <w:r>
        <w:rPr>
          <w:lang w:val="pt_PT" w:bidi="pt_PT"/>
        </w:rPr>
      </w:r>
      <w:r>
        <w:rPr>
          <w:lang w:val="pt_PT" w:bidi="pt_PT"/>
        </w:rPr>
        <w:t>No corpo da carta, o autor aborda imediatamente (</w:t>
      </w:r>
      <w:r>
        <w:rPr>
          <w:lang w:val="pt_PT" w:bidi="pt_PT"/>
        </w:rPr>
        <w:t>1.5–10</w:t>
      </w:r>
      <w:r>
        <w:rPr>
          <w:lang w:val="pt_PT" w:bidi="pt_PT"/>
        </w:rPr>
        <w:t xml:space="preserve">) a natureza definitiva de Deus como luz. A natureza de Deus como luz tem várias implicações significativas. Primeiro, a escuridão não tem lugar em Deus de forma alguma (v. </w:t>
      </w:r>
      <w:r>
        <w:rPr>
          <w:lang w:val="pt_PT" w:bidi="pt_PT"/>
        </w:rPr>
        <w:t>5</w:t>
      </w:r>
      <w:r>
        <w:rPr>
          <w:lang w:val="pt_PT" w:bidi="pt_PT"/>
        </w:rPr>
        <w:t xml:space="preserve">). Segundo, aqueles que andam (vivem, se conduzem) na escuridão não podem estar em comunhão com Deus (v. </w:t>
      </w:r>
      <w:r>
        <w:rPr>
          <w:lang w:val="pt_PT" w:bidi="pt_PT"/>
        </w:rPr>
        <w:t>6</w:t>
      </w:r>
      <w:r>
        <w:rPr>
          <w:lang w:val="pt_PT" w:bidi="pt_PT"/>
        </w:rPr>
        <w:t xml:space="preserve">). Terceiro, um relacionamento com Deus (andar na luz) resulta em comunhão com outros crentes e purificação de todo pecado por Jesus, seu Filho (v. </w:t>
      </w:r>
      <w:r>
        <w:rPr>
          <w:lang w:val="pt_PT" w:bidi="pt_PT"/>
        </w:rPr>
        <w:t>7</w:t>
      </w:r>
      <w:r>
        <w:rPr>
          <w:lang w:val="pt_PT" w:bidi="pt_PT"/>
        </w:rPr>
        <w:t xml:space="preserve">). Quarto, todos pecaram, e a negação desse fato não altera a verdade (v. </w:t>
      </w:r>
      <w:r>
        <w:rPr>
          <w:lang w:val="pt_PT" w:bidi="pt_PT"/>
        </w:rPr>
        <w:t>8</w:t>
      </w:r>
      <w:r>
        <w:rPr>
          <w:lang w:val="pt_PT" w:bidi="pt_PT"/>
        </w:rPr>
        <w:t xml:space="preserve">). Quinto, o reconhecimento do pecado traz perdão e purificação do Deus fiel e justo (v. </w:t>
      </w:r>
      <w:r>
        <w:rPr>
          <w:lang w:val="pt_PT" w:bidi="pt_PT"/>
        </w:rPr>
        <w:t>9</w:t>
      </w:r>
      <w:r>
        <w:rPr>
          <w:lang w:val="pt_PT" w:bidi="pt_PT"/>
        </w:rPr>
        <w:t xml:space="preserve">). Finalmente, a negação de ter pecado alguma vez reflete sobre Deus e prova que sua palavra não está presente (v. </w:t>
      </w:r>
      <w:r>
        <w:rPr>
          <w:lang w:val="pt_PT" w:bidi="pt_PT"/>
        </w:rPr>
        <w:t>10</w:t>
      </w:r>
      <w:r>
        <w:rPr>
          <w:lang w:val="pt_PT" w:bidi="pt_PT"/>
        </w:rPr>
        <w:t>).</w:t>
      </w:r>
    </w:p>
    <w:p>
      <w:pPr/>
      <w:r>
        <w:rPr>
          <w:lang w:val="pt_PT" w:bidi="pt_PT"/>
        </w:rPr>
      </w:r>
      <w:r>
        <w:rPr>
          <w:lang w:val="pt_PT" w:bidi="pt_PT"/>
        </w:rPr>
        <w:t>A alegria e a comunhão estão disponíveis apenas para aqueles que caminham na luz da presença de Deus. Deus — que é luz através de seu Filho, Jesus Cristo (somos lembrados no prólogo do quarto Evangelho, que a Palavra manifestou luz a todos os homens) — resolve o problema do pecado e da injustiça através do perdão e da purificação.</w:t>
      </w:r>
    </w:p>
    <w:p>
      <w:pPr/>
      <w:r>
        <w:rPr>
          <w:lang w:val="pt_PT" w:bidi="pt_PT"/>
        </w:rPr>
      </w:r>
      <w:r>
        <w:rPr>
          <w:lang w:val="pt_PT" w:bidi="pt_PT"/>
        </w:rPr>
        <w:t xml:space="preserve">O segundo capítulo continua o pensamento do parágrafo final do capítulo </w:t>
      </w:r>
      <w:r>
        <w:rPr>
          <w:lang w:val="pt_PT" w:bidi="pt_PT"/>
        </w:rPr>
        <w:t xml:space="preserve">1 </w:t>
      </w:r>
      <w:r>
        <w:rPr>
          <w:lang w:val="pt_PT" w:bidi="pt_PT"/>
        </w:rPr>
        <w:t>— a solução para o problema do pecado — e então se volta para uma discussão sobre o novo mandamento e a ameaça do Anticristo.</w:t>
      </w:r>
    </w:p>
    <w:p>
      <w:pPr/>
      <w:r>
        <w:rPr>
          <w:lang w:val="pt_PT" w:bidi="pt_PT"/>
        </w:rPr>
      </w:r>
      <w:r>
        <w:rPr>
          <w:lang w:val="pt_PT" w:bidi="pt_PT"/>
        </w:rPr>
        <w:t xml:space="preserve">Em </w:t>
      </w:r>
      <w:r>
        <w:rPr>
          <w:lang w:val="pt_PT" w:bidi="pt_PT"/>
        </w:rPr>
        <w:t>2.1–6</w:t>
      </w:r>
      <w:r>
        <w:rPr>
          <w:lang w:val="pt_PT" w:bidi="pt_PT"/>
        </w:rPr>
        <w:t xml:space="preserve">, a solução para o problema do pecado na presença de um Deus puro é ampliada. Jesus Cristo não apenas perdoa o pecado e purifica a injustiça, mas também é nosso Advogado (a mesma palavra usada em </w:t>
      </w:r>
      <w:r>
        <w:rPr>
          <w:lang w:val="pt_PT" w:bidi="pt_PT"/>
        </w:rPr>
        <w:t>João 14–16</w:t>
      </w:r>
      <w:r>
        <w:rPr>
          <w:lang w:val="pt_PT" w:bidi="pt_PT"/>
        </w:rPr>
        <w:t xml:space="preserve"> e transliterada como "Parácleto") diante de Deus. Jesus satisfez os requisitos para a reconciliação completa entre Deus e a humanidade.</w:t>
      </w:r>
    </w:p>
    <w:p>
      <w:pPr/>
      <w:r>
        <w:rPr>
          <w:lang w:val="pt_PT" w:bidi="pt_PT"/>
        </w:rPr>
      </w:r>
      <w:r>
        <w:rPr>
          <w:lang w:val="pt_PT" w:bidi="pt_PT"/>
        </w:rPr>
        <w:t xml:space="preserve">Em resposta, o crente deve guardar seus mandamentos. O terceiro versículo é o primeiro de uma série de versículos que respondem a uma pergunta: Como o crente pode saber que tudo isso é verdade? O primeiro teste é o da obediência. As implicações do teste de obediência são afirmadas positivamente nos versículos </w:t>
      </w:r>
      <w:r>
        <w:rPr>
          <w:lang w:val="pt_PT" w:bidi="pt_PT"/>
        </w:rPr>
        <w:t>3</w:t>
      </w:r>
      <w:r>
        <w:rPr>
          <w:lang w:val="pt_PT" w:bidi="pt_PT"/>
        </w:rPr>
        <w:t xml:space="preserve"> e </w:t>
      </w:r>
      <w:r>
        <w:rPr>
          <w:lang w:val="pt_PT" w:bidi="pt_PT"/>
        </w:rPr>
        <w:t>5</w:t>
      </w:r>
      <w:r>
        <w:rPr>
          <w:lang w:val="pt_PT" w:bidi="pt_PT"/>
        </w:rPr>
        <w:t xml:space="preserve"> e negativamente no versículo </w:t>
      </w:r>
      <w:r>
        <w:rPr>
          <w:lang w:val="pt_PT" w:bidi="pt_PT"/>
        </w:rPr>
        <w:t>4</w:t>
      </w:r>
      <w:r>
        <w:rPr>
          <w:lang w:val="pt_PT" w:bidi="pt_PT"/>
        </w:rPr>
        <w:t xml:space="preserve">. O versículo </w:t>
      </w:r>
      <w:r>
        <w:rPr>
          <w:lang w:val="pt_PT" w:bidi="pt_PT"/>
        </w:rPr>
        <w:t>6</w:t>
      </w:r>
      <w:r>
        <w:rPr>
          <w:lang w:val="pt_PT" w:bidi="pt_PT"/>
        </w:rPr>
        <w:t xml:space="preserve"> indica claramente que o modelo para o estilo de vida do crente deve ser encontrado em Jesus.</w:t>
      </w:r>
    </w:p>
    <w:p>
      <w:pPr/>
      <w:r>
        <w:rPr>
          <w:lang w:val="pt_PT" w:bidi="pt_PT"/>
        </w:rPr>
      </w:r>
      <w:r>
        <w:rPr>
          <w:lang w:val="pt_PT" w:bidi="pt_PT"/>
        </w:rPr>
        <w:t xml:space="preserve">O segundo teste de crença ("permanecer nele") é delineado nos versículos </w:t>
      </w:r>
      <w:r>
        <w:rPr>
          <w:lang w:val="pt_PT" w:bidi="pt_PT"/>
        </w:rPr>
        <w:t>7–17</w:t>
      </w:r>
      <w:r>
        <w:rPr>
          <w:lang w:val="pt_PT" w:bidi="pt_PT"/>
        </w:rPr>
        <w:t>. A segunda autenticação é o amor pelos irmãos e irmãs na comunidade cristã. O autor afirma claramente que é impossível caminhar na luz de Deus e, ao mesmo tempo, odiar seu irmão ou irmã cristã. Esta é uma expansão da ideia de comunhão na luz encontrada nos versículos iniciais.</w:t>
      </w:r>
    </w:p>
    <w:p>
      <w:pPr/>
      <w:r>
        <w:rPr>
          <w:lang w:val="pt_PT" w:bidi="pt_PT"/>
        </w:rPr>
      </w:r>
      <w:r>
        <w:rPr>
          <w:lang w:val="pt_PT" w:bidi="pt_PT"/>
        </w:rPr>
        <w:t>Depois de encorajar três grupos etários diferentes (</w:t>
      </w:r>
      <w:r>
        <w:rPr>
          <w:lang w:val="pt_PT" w:bidi="pt_PT"/>
        </w:rPr>
        <w:t xml:space="preserve">2.12–14 </w:t>
      </w:r>
      <w:r>
        <w:rPr>
          <w:lang w:val="pt_PT" w:bidi="pt_PT"/>
        </w:rPr>
        <w:t xml:space="preserve">— a referência pode muito bem ser a estágios na vida cristã em vez de grupos etários cronológicos), ele os adverte sobre a tolice de amar o mundo (vv. </w:t>
      </w:r>
      <w:r>
        <w:rPr>
          <w:lang w:val="pt_PT" w:bidi="pt_PT"/>
        </w:rPr>
        <w:t>15–17</w:t>
      </w:r>
      <w:r>
        <w:rPr>
          <w:lang w:val="pt_PT" w:bidi="pt_PT"/>
        </w:rPr>
        <w:t>). O mundo consiste em desejos transitórios e orgulho e não faz parte do Pai, que é luz. O único que sobrevive é aquele que é obediente à vontade total de Deus.</w:t>
      </w:r>
    </w:p>
    <w:p>
      <w:pPr/>
      <w:r>
        <w:rPr>
          <w:lang w:val="pt_PT" w:bidi="pt_PT"/>
        </w:rPr>
      </w:r>
      <w:r>
        <w:rPr>
          <w:lang w:val="pt_PT" w:bidi="pt_PT"/>
        </w:rPr>
        <w:t>Então, o autor se volta para o problema dos tempos finais com a manifestação do Anticristo (</w:t>
      </w:r>
      <w:r>
        <w:rPr>
          <w:lang w:val="pt_PT" w:bidi="pt_PT"/>
        </w:rPr>
        <w:t>2.18–27</w:t>
      </w:r>
      <w:r>
        <w:rPr>
          <w:lang w:val="pt_PT" w:bidi="pt_PT"/>
        </w:rPr>
        <w:t xml:space="preserve">). Os anticristos (note o uso do plural) foram, em algum momento, membros da comunhão (v. </w:t>
      </w:r>
      <w:r>
        <w:rPr>
          <w:lang w:val="pt_PT" w:bidi="pt_PT"/>
        </w:rPr>
        <w:t>19</w:t>
      </w:r>
      <w:r>
        <w:rPr>
          <w:lang w:val="pt_PT" w:bidi="pt_PT"/>
        </w:rPr>
        <w:t xml:space="preserve">). Qualquer um que nega que Jesus é o Messias se enquadra nessa categoria. O autor declara ainda que é impossível negar Cristo e abraçar Deus (v. </w:t>
      </w:r>
      <w:r>
        <w:rPr>
          <w:lang w:val="pt_PT" w:bidi="pt_PT"/>
        </w:rPr>
        <w:t>23</w:t>
      </w:r>
      <w:r>
        <w:rPr>
          <w:lang w:val="pt_PT" w:bidi="pt_PT"/>
        </w:rPr>
        <w:t xml:space="preserve">). Aqueles que são nascidos de Deus têm uma unção dele que os capacita a reconhecer as mentiras do Anticristo (v. </w:t>
      </w:r>
      <w:r>
        <w:rPr>
          <w:lang w:val="pt_PT" w:bidi="pt_PT"/>
        </w:rPr>
        <w:t>27</w:t>
      </w:r>
      <w:r>
        <w:rPr>
          <w:lang w:val="pt_PT" w:bidi="pt_PT"/>
        </w:rPr>
        <w:t>).</w:t>
      </w:r>
    </w:p>
    <w:p>
      <w:pPr/>
      <w:r>
        <w:rPr>
          <w:lang w:val="pt_PT" w:bidi="pt_PT"/>
        </w:rPr>
      </w:r>
      <w:r>
        <w:rPr>
          <w:lang w:val="pt_PT" w:bidi="pt_PT"/>
        </w:rPr>
        <w:t>Até este ponto, toda a epístola tem se concentrado nas implicações de caminhar com Deus, que é luz. A revelação de Deus em Jesus oferece direção clara e entendimento para reconhecer o verdadeiro e identificar o falso.</w:t>
      </w:r>
    </w:p>
    <w:p>
      <w:pPr/>
      <w:r>
        <w:rPr>
          <w:lang w:val="pt_PT" w:bidi="pt_PT"/>
        </w:rPr>
      </w:r>
      <w:r>
        <w:rPr>
          <w:lang w:val="pt_PT" w:bidi="pt_PT"/>
        </w:rPr>
        <w:t xml:space="preserve">Os dois últimos versos do capítulo </w:t>
      </w:r>
      <w:r>
        <w:rPr>
          <w:lang w:val="pt_PT" w:bidi="pt_PT"/>
        </w:rPr>
        <w:t>2</w:t>
      </w:r>
      <w:r>
        <w:rPr>
          <w:lang w:val="pt_PT" w:bidi="pt_PT"/>
        </w:rPr>
        <w:t xml:space="preserve"> introduzem o novo tópico para o capítulo 3, que é “nascido de Deus” (</w:t>
      </w:r>
      <w:r>
        <w:rPr>
          <w:lang w:val="pt_PT" w:bidi="pt_PT"/>
        </w:rPr>
        <w:t>2.29</w:t>
      </w:r>
      <w:r>
        <w:rPr>
          <w:lang w:val="pt_PT" w:bidi="pt_PT"/>
        </w:rPr>
        <w:t>). Os filhos de Deus não temem a revelação final de Deus na Segunda Vinda. Em vez disso, eles a antecipam, pois a plena qualidade de seu novo nascimento será tornada visível (</w:t>
      </w:r>
      <w:r>
        <w:rPr>
          <w:lang w:val="pt_PT" w:bidi="pt_PT"/>
        </w:rPr>
        <w:t>3.2</w:t>
      </w:r>
      <w:r>
        <w:rPr>
          <w:lang w:val="pt_PT" w:bidi="pt_PT"/>
        </w:rPr>
        <w:t xml:space="preserve">). O autor faz uma pausa para se deleitar na função do amor de Deus em nossas vidas como seus filhos (v. </w:t>
      </w:r>
      <w:r>
        <w:rPr>
          <w:lang w:val="pt_PT" w:bidi="pt_PT"/>
        </w:rPr>
        <w:t>1</w:t>
      </w:r>
      <w:r>
        <w:rPr>
          <w:lang w:val="pt_PT" w:bidi="pt_PT"/>
        </w:rPr>
        <w:t>).</w:t>
      </w:r>
    </w:p>
    <w:p>
      <w:pPr/>
      <w:r>
        <w:rPr>
          <w:lang w:val="pt_PT" w:bidi="pt_PT"/>
        </w:rPr>
      </w:r>
      <w:r>
        <w:rPr>
          <w:lang w:val="pt_PT" w:bidi="pt_PT"/>
        </w:rPr>
        <w:t>O autor rapidamente retorna da alegria de contemplar nosso status como filhos de Deus para as duras realidades do mundo em que devemos viver. O mundo ao nosso redor é caracterizado pelo pecado, que agora é definido como transgressão da lei (</w:t>
      </w:r>
      <w:r>
        <w:rPr>
          <w:lang w:val="pt_PT" w:bidi="pt_PT"/>
        </w:rPr>
        <w:t>3.4</w:t>
      </w:r>
      <w:r>
        <w:rPr>
          <w:lang w:val="pt_PT" w:bidi="pt_PT"/>
        </w:rPr>
        <w:t xml:space="preserve">). O pecado encontra sua origem no diabo, que “peca desde o princípio” (v. </w:t>
      </w:r>
      <w:r>
        <w:rPr>
          <w:lang w:val="pt_PT" w:bidi="pt_PT"/>
        </w:rPr>
        <w:t>8</w:t>
      </w:r>
      <w:r>
        <w:rPr>
          <w:lang w:val="pt_PT" w:bidi="pt_PT"/>
        </w:rPr>
        <w:t xml:space="preserve">). Os filhos do diabo revelam sua natureza essencial vivendo vidas sem lei — Caim é usado como modelo (vv. </w:t>
      </w:r>
      <w:r>
        <w:rPr>
          <w:lang w:val="pt_PT" w:bidi="pt_PT"/>
        </w:rPr>
        <w:t>10–12</w:t>
      </w:r>
      <w:r>
        <w:rPr>
          <w:lang w:val="pt_PT" w:bidi="pt_PT"/>
        </w:rPr>
        <w:t>).</w:t>
      </w:r>
    </w:p>
    <w:p>
      <w:pPr/>
      <w:r>
        <w:rPr>
          <w:lang w:val="pt_PT" w:bidi="pt_PT"/>
        </w:rPr>
      </w:r>
      <w:r>
        <w:rPr>
          <w:lang w:val="pt_PT" w:bidi="pt_PT"/>
        </w:rPr>
        <w:t>Jesus, cuja segunda aparição é mencionada nos versos de abertura, veio pela primeira vez para tirar os pecados (</w:t>
      </w:r>
      <w:r>
        <w:rPr>
          <w:lang w:val="pt_PT" w:bidi="pt_PT"/>
        </w:rPr>
        <w:t>3.5</w:t>
      </w:r>
      <w:r>
        <w:rPr>
          <w:lang w:val="pt_PT" w:bidi="pt_PT"/>
        </w:rPr>
        <w:t xml:space="preserve">) e destruir as obras do diabo (v. </w:t>
      </w:r>
      <w:r>
        <w:rPr>
          <w:lang w:val="pt_PT" w:bidi="pt_PT"/>
        </w:rPr>
        <w:t>8</w:t>
      </w:r>
      <w:r>
        <w:rPr>
          <w:lang w:val="pt_PT" w:bidi="pt_PT"/>
        </w:rPr>
        <w:t xml:space="preserve">). Aqueles que vivem em Jesus devem viver de acordo com o padrão de seu Pai, que é justo (v. </w:t>
      </w:r>
      <w:r>
        <w:rPr>
          <w:lang w:val="pt_PT" w:bidi="pt_PT"/>
        </w:rPr>
        <w:t>7</w:t>
      </w:r>
      <w:r>
        <w:rPr>
          <w:lang w:val="pt_PT" w:bidi="pt_PT"/>
        </w:rPr>
        <w:t xml:space="preserve">). O estilo de vida justo é caracterizado pela pureza (v. </w:t>
      </w:r>
      <w:r>
        <w:rPr>
          <w:lang w:val="pt_PT" w:bidi="pt_PT"/>
        </w:rPr>
        <w:t>3</w:t>
      </w:r>
      <w:r>
        <w:rPr>
          <w:lang w:val="pt_PT" w:bidi="pt_PT"/>
        </w:rPr>
        <w:t xml:space="preserve">) e pela cessação do pecado (vv. </w:t>
      </w:r>
      <w:r>
        <w:rPr>
          <w:lang w:val="pt_PT" w:bidi="pt_PT"/>
        </w:rPr>
        <w:t>7–9</w:t>
      </w:r>
      <w:r>
        <w:rPr>
          <w:lang w:val="pt_PT" w:bidi="pt_PT"/>
        </w:rPr>
        <w:t xml:space="preserve">). O contraste entre os dois estilos de vida é evidente (v. </w:t>
      </w:r>
      <w:r>
        <w:rPr>
          <w:lang w:val="pt_PT" w:bidi="pt_PT"/>
        </w:rPr>
        <w:t>10</w:t>
      </w:r>
      <w:r>
        <w:rPr>
          <w:lang w:val="pt_PT" w:bidi="pt_PT"/>
        </w:rPr>
        <w:t>).</w:t>
      </w:r>
    </w:p>
    <w:p>
      <w:pPr/>
      <w:r>
        <w:rPr>
          <w:lang w:val="pt_PT" w:bidi="pt_PT"/>
        </w:rPr>
      </w:r>
      <w:r>
        <w:rPr>
          <w:lang w:val="pt_PT" w:bidi="pt_PT"/>
        </w:rPr>
        <w:t xml:space="preserve">A última metade do capítulo </w:t>
      </w:r>
      <w:r>
        <w:rPr>
          <w:lang w:val="pt_PT" w:bidi="pt_PT"/>
        </w:rPr>
        <w:t>3</w:t>
      </w:r>
      <w:r>
        <w:rPr>
          <w:lang w:val="pt_PT" w:bidi="pt_PT"/>
        </w:rPr>
        <w:t xml:space="preserve"> aborda uma das expressões da retidão — o amor pelos outros na comunidade cristã. O aspecto negativo já foi introduzido no versículo </w:t>
      </w:r>
      <w:r>
        <w:rPr>
          <w:lang w:val="pt_PT" w:bidi="pt_PT"/>
        </w:rPr>
        <w:t>12</w:t>
      </w:r>
      <w:r>
        <w:rPr>
          <w:lang w:val="pt_PT" w:bidi="pt_PT"/>
        </w:rPr>
        <w:t xml:space="preserve"> (Caim). O ódio ao irmão é equivalente ao assassinato (</w:t>
      </w:r>
      <w:r>
        <w:rPr>
          <w:lang w:val="pt_PT" w:bidi="pt_PT"/>
        </w:rPr>
        <w:t>3.15</w:t>
      </w:r>
      <w:r>
        <w:rPr>
          <w:lang w:val="pt_PT" w:bidi="pt_PT"/>
        </w:rPr>
        <w:t xml:space="preserve">). A indiferença à necessidade de um irmão ou irmã também é condenada (vv. </w:t>
      </w:r>
      <w:r>
        <w:rPr>
          <w:lang w:val="pt_PT" w:bidi="pt_PT"/>
        </w:rPr>
        <w:t>17–18</w:t>
      </w:r>
      <w:r>
        <w:rPr>
          <w:lang w:val="pt_PT" w:bidi="pt_PT"/>
        </w:rPr>
        <w:t xml:space="preserve">). O modelo para o amor ao irmão é Jesus, que deu sua vida por nós (v. </w:t>
      </w:r>
      <w:r>
        <w:rPr>
          <w:lang w:val="pt_PT" w:bidi="pt_PT"/>
        </w:rPr>
        <w:t>16</w:t>
      </w:r>
      <w:r>
        <w:rPr>
          <w:lang w:val="pt_PT" w:bidi="pt_PT"/>
        </w:rPr>
        <w:t xml:space="preserve">). A nota positiva é que o amor pelos irmãos e irmãs é evidência de ser nascido de Deus — de passar da morte para a vida (v. </w:t>
      </w:r>
      <w:r>
        <w:rPr>
          <w:lang w:val="pt_PT" w:bidi="pt_PT"/>
        </w:rPr>
        <w:t>14</w:t>
      </w:r>
      <w:r>
        <w:rPr>
          <w:lang w:val="pt_PT" w:bidi="pt_PT"/>
        </w:rPr>
        <w:t>). Novamente, o contraste entre os filhos de Deus e os filhos do diabo é evidente.</w:t>
      </w:r>
    </w:p>
    <w:p>
      <w:pPr/>
      <w:r>
        <w:rPr>
          <w:lang w:val="pt_PT" w:bidi="pt_PT"/>
        </w:rPr>
      </w:r>
      <w:r>
        <w:rPr>
          <w:lang w:val="pt_PT" w:bidi="pt_PT"/>
        </w:rPr>
        <w:t xml:space="preserve">A última metade do capítulo </w:t>
      </w:r>
      <w:r>
        <w:rPr>
          <w:lang w:val="pt_PT" w:bidi="pt_PT"/>
        </w:rPr>
        <w:t>3</w:t>
      </w:r>
      <w:r>
        <w:rPr>
          <w:lang w:val="pt_PT" w:bidi="pt_PT"/>
        </w:rPr>
        <w:t xml:space="preserve"> destaca uma das ênfases favoritas de João. "Nós sabemos" é repetido nos versículos </w:t>
      </w:r>
      <w:r>
        <w:rPr>
          <w:lang w:val="pt_PT" w:bidi="pt_PT"/>
        </w:rPr>
        <w:t>14,16,19 e 24</w:t>
      </w:r>
      <w:r>
        <w:rPr>
          <w:lang w:val="pt_PT" w:bidi="pt_PT"/>
        </w:rPr>
        <w:t>. Em um mundo cheio de incertezas, João reconhece a grande necessidade de segurança. Assim, ele delineia uma variedade de testes para estabelecer e manter a segurança para os filhos de Deus.</w:t>
      </w:r>
    </w:p>
    <w:p>
      <w:pPr/>
      <w:r>
        <w:rPr>
          <w:lang w:val="pt_PT" w:bidi="pt_PT"/>
        </w:rPr>
      </w:r>
      <w:r>
        <w:rPr>
          <w:lang w:val="pt_PT" w:bidi="pt_PT"/>
        </w:rPr>
        <w:t xml:space="preserve">A transição para o capítulo </w:t>
      </w:r>
      <w:r>
        <w:rPr>
          <w:lang w:val="pt_PT" w:bidi="pt_PT"/>
        </w:rPr>
        <w:t>4</w:t>
      </w:r>
      <w:r>
        <w:rPr>
          <w:lang w:val="pt_PT" w:bidi="pt_PT"/>
        </w:rPr>
        <w:t xml:space="preserve"> ocorre no final do capítulo 3: “Sabemos que ele vive em nós porque o Espírito Santo vive em nós” (v. </w:t>
      </w:r>
      <w:r>
        <w:rPr>
          <w:lang w:val="pt_PT" w:bidi="pt_PT"/>
        </w:rPr>
        <w:t>24</w:t>
      </w:r>
      <w:r>
        <w:rPr>
          <w:lang w:val="pt_PT" w:bidi="pt_PT"/>
        </w:rPr>
        <w:t>). Aqueles que têm o Espírito Santo precisam distinguir entre o Espírito da verdade e o espírito do erro. O teste doutrinário é então delineado. Aqueles que têm o Espírito de Deus reconhecem que Jesus é Deus vindo em carne (</w:t>
      </w:r>
      <w:r>
        <w:rPr>
          <w:lang w:val="pt_PT" w:bidi="pt_PT"/>
        </w:rPr>
        <w:t>4.2–3</w:t>
      </w:r>
      <w:r>
        <w:rPr>
          <w:lang w:val="pt_PT" w:bidi="pt_PT"/>
        </w:rPr>
        <w:t xml:space="preserve">). Falsos profetas que negam isso têm o espírito do Anticristo (v. </w:t>
      </w:r>
      <w:r>
        <w:rPr>
          <w:lang w:val="pt_PT" w:bidi="pt_PT"/>
        </w:rPr>
        <w:t>3</w:t>
      </w:r>
      <w:r>
        <w:rPr>
          <w:lang w:val="pt_PT" w:bidi="pt_PT"/>
        </w:rPr>
        <w:t xml:space="preserve">). A obediência a Deus permite que os filhos de Deus reconheçam e respondam à linguagem de Deus (vv. </w:t>
      </w:r>
      <w:r>
        <w:rPr>
          <w:lang w:val="pt_PT" w:bidi="pt_PT"/>
        </w:rPr>
        <w:t>4–6</w:t>
      </w:r>
      <w:r>
        <w:rPr>
          <w:lang w:val="pt_PT" w:bidi="pt_PT"/>
        </w:rPr>
        <w:t>).</w:t>
      </w:r>
    </w:p>
    <w:p>
      <w:pPr/>
      <w:r>
        <w:rPr>
          <w:lang w:val="pt_PT" w:bidi="pt_PT"/>
        </w:rPr>
      </w:r>
      <w:r>
        <w:rPr>
          <w:lang w:val="pt_PT" w:bidi="pt_PT"/>
        </w:rPr>
        <w:t xml:space="preserve">Nos versículos </w:t>
      </w:r>
      <w:r>
        <w:rPr>
          <w:lang w:val="pt_PT" w:bidi="pt_PT"/>
        </w:rPr>
        <w:t>7–12</w:t>
      </w:r>
      <w:r>
        <w:rPr>
          <w:lang w:val="pt_PT" w:bidi="pt_PT"/>
        </w:rPr>
        <w:t>, João fala sobre a origem do amor como vindo de Deus, que é amor (</w:t>
      </w:r>
      <w:r>
        <w:rPr>
          <w:lang w:val="pt_PT" w:bidi="pt_PT"/>
        </w:rPr>
        <w:t>4.8</w:t>
      </w:r>
      <w:r>
        <w:rPr>
          <w:lang w:val="pt_PT" w:bidi="pt_PT"/>
        </w:rPr>
        <w:t xml:space="preserve">). Esse amor foi demonstrado de forma inconfundível em Jesus (vv. </w:t>
      </w:r>
      <w:r>
        <w:rPr>
          <w:lang w:val="pt_PT" w:bidi="pt_PT"/>
        </w:rPr>
        <w:t>9–10</w:t>
      </w:r>
      <w:r>
        <w:rPr>
          <w:lang w:val="pt_PT" w:bidi="pt_PT"/>
        </w:rPr>
        <w:t xml:space="preserve">) para resolver o problema do pecado. A resposta natural dos filhos de Deus, então, é amar uns aos outros (v. </w:t>
      </w:r>
      <w:r>
        <w:rPr>
          <w:lang w:val="pt_PT" w:bidi="pt_PT"/>
        </w:rPr>
        <w:t>11</w:t>
      </w:r>
      <w:r>
        <w:rPr>
          <w:lang w:val="pt_PT" w:bidi="pt_PT"/>
        </w:rPr>
        <w:t xml:space="preserve">), para que o amor de Deus possa ser aperfeiçoado (alcançar seu objetivo designado) em nós (v. </w:t>
      </w:r>
      <w:r>
        <w:rPr>
          <w:lang w:val="pt_PT" w:bidi="pt_PT"/>
        </w:rPr>
        <w:t>12</w:t>
      </w:r>
      <w:r>
        <w:rPr>
          <w:lang w:val="pt_PT" w:bidi="pt_PT"/>
        </w:rPr>
        <w:t>). Neste parágrafo, nascer de Deus, amar a Deus e conhecer a Deus estão inextricavelmente entrelaçados.</w:t>
      </w:r>
    </w:p>
    <w:p>
      <w:pPr/>
      <w:r>
        <w:rPr>
          <w:lang w:val="pt_PT" w:bidi="pt_PT"/>
        </w:rPr>
      </w:r>
      <w:r>
        <w:rPr>
          <w:lang w:val="pt_PT" w:bidi="pt_PT"/>
        </w:rPr>
        <w:t xml:space="preserve">O versículo </w:t>
      </w:r>
      <w:r>
        <w:rPr>
          <w:lang w:val="pt_PT" w:bidi="pt_PT"/>
        </w:rPr>
        <w:t>13</w:t>
      </w:r>
      <w:r>
        <w:rPr>
          <w:lang w:val="pt_PT" w:bidi="pt_PT"/>
        </w:rPr>
        <w:t xml:space="preserve"> retoma a nota de segurança de </w:t>
      </w:r>
      <w:r>
        <w:rPr>
          <w:lang w:val="pt_PT" w:bidi="pt_PT"/>
        </w:rPr>
        <w:t>3.1</w:t>
      </w:r>
      <w:r>
        <w:rPr>
          <w:lang w:val="pt_PT" w:bidi="pt_PT"/>
        </w:rPr>
        <w:t>: “Deus nos deu seu Espírito como prova de que vivemos nele e ele em nós”. Mais segurança é dada àqueles que reconhecem que Jesus é o Filho de Deus e o Salvador do mundo, o que nos leva a conhecer o amor de Deus. O amor de Deus flui através de nós para os outros e é uma evidência de nosso relacionamento com Deus (</w:t>
      </w:r>
      <w:r>
        <w:rPr>
          <w:lang w:val="pt_PT" w:bidi="pt_PT"/>
        </w:rPr>
        <w:t>4.14–21</w:t>
      </w:r>
      <w:r>
        <w:rPr>
          <w:lang w:val="pt_PT" w:bidi="pt_PT"/>
        </w:rPr>
        <w:t xml:space="preserve">). A segurança presente é tão clara que até mesmo o medo do Dia do Julgamento é eliminado (vv. </w:t>
      </w:r>
      <w:r>
        <w:rPr>
          <w:lang w:val="pt_PT" w:bidi="pt_PT"/>
        </w:rPr>
        <w:t>17–18</w:t>
      </w:r>
      <w:r>
        <w:rPr>
          <w:lang w:val="pt_PT" w:bidi="pt_PT"/>
        </w:rPr>
        <w:t>).</w:t>
      </w:r>
    </w:p>
    <w:p>
      <w:pPr/>
      <w:r>
        <w:rPr>
          <w:lang w:val="pt_PT" w:bidi="pt_PT"/>
        </w:rPr>
      </w:r>
      <w:r>
        <w:rPr>
          <w:lang w:val="pt_PT" w:bidi="pt_PT"/>
        </w:rPr>
        <w:t>No capítulo final, João aborda a inter-relação entre amor e justiça. Aqueles que são nascidos de Deus não consideram os mandamentos de Deus pesados (</w:t>
      </w:r>
      <w:r>
        <w:rPr>
          <w:lang w:val="pt_PT" w:bidi="pt_PT"/>
        </w:rPr>
        <w:t>5.3</w:t>
      </w:r>
      <w:r>
        <w:rPr>
          <w:lang w:val="pt_PT" w:bidi="pt_PT"/>
        </w:rPr>
        <w:t xml:space="preserve">). A fé dos filhos de Deus lhes permite alcançar vitória sobre o mundo que impediria o cumprimento dos mandamentos (v. </w:t>
      </w:r>
      <w:r>
        <w:rPr>
          <w:lang w:val="pt_PT" w:bidi="pt_PT"/>
        </w:rPr>
        <w:t>4</w:t>
      </w:r>
      <w:r>
        <w:rPr>
          <w:lang w:val="pt_PT" w:bidi="pt_PT"/>
        </w:rPr>
        <w:t xml:space="preserve">). Essa fé está fundamentada em Jesus como o Filho de Deus (v. </w:t>
      </w:r>
      <w:r>
        <w:rPr>
          <w:lang w:val="pt_PT" w:bidi="pt_PT"/>
        </w:rPr>
        <w:t>5</w:t>
      </w:r>
      <w:r>
        <w:rPr>
          <w:lang w:val="pt_PT" w:bidi="pt_PT"/>
        </w:rPr>
        <w:t xml:space="preserve">). Novamente, a crença correta é destacada: Jesus era totalmente humano (v. </w:t>
      </w:r>
      <w:r>
        <w:rPr>
          <w:lang w:val="pt_PT" w:bidi="pt_PT"/>
        </w:rPr>
        <w:t>6</w:t>
      </w:r>
      <w:r>
        <w:rPr>
          <w:lang w:val="pt_PT" w:bidi="pt_PT"/>
        </w:rPr>
        <w:t xml:space="preserve">), e o Espírito dá testemunho da realidade de Jesus (vv. </w:t>
      </w:r>
      <w:r>
        <w:rPr>
          <w:lang w:val="pt_PT" w:bidi="pt_PT"/>
        </w:rPr>
        <w:t>7–8</w:t>
      </w:r>
      <w:r>
        <w:rPr>
          <w:lang w:val="pt_PT" w:bidi="pt_PT"/>
        </w:rPr>
        <w:t xml:space="preserve">). O resultado é uma grande certeza interior de que Deus “nos deu a vida eterna, e essa vida está em seu Filho” (v. </w:t>
      </w:r>
      <w:r>
        <w:rPr>
          <w:lang w:val="pt_PT" w:bidi="pt_PT"/>
        </w:rPr>
        <w:t>11</w:t>
      </w:r>
      <w:r>
        <w:rPr>
          <w:lang w:val="pt_PT" w:bidi="pt_PT"/>
        </w:rPr>
        <w:t xml:space="preserve">). Novamente, a linha de demarcação entre aquele que tem vida e aquele que não tem é tornada cristalina (v. </w:t>
      </w:r>
      <w:r>
        <w:rPr>
          <w:lang w:val="pt_PT" w:bidi="pt_PT"/>
        </w:rPr>
        <w:t>12</w:t>
      </w:r>
      <w:r>
        <w:rPr>
          <w:lang w:val="pt_PT" w:bidi="pt_PT"/>
        </w:rPr>
        <w:t>).</w:t>
      </w:r>
    </w:p>
    <w:p>
      <w:pPr/>
      <w:r>
        <w:rPr>
          <w:lang w:val="pt_PT" w:bidi="pt_PT"/>
        </w:rPr>
      </w:r>
      <w:r>
        <w:rPr>
          <w:lang w:val="pt_PT" w:bidi="pt_PT"/>
        </w:rPr>
        <w:t xml:space="preserve">Os versículos </w:t>
      </w:r>
      <w:r>
        <w:rPr>
          <w:lang w:val="pt_PT" w:bidi="pt_PT"/>
        </w:rPr>
        <w:t>13–16</w:t>
      </w:r>
      <w:r>
        <w:rPr>
          <w:lang w:val="pt_PT" w:bidi="pt_PT"/>
        </w:rPr>
        <w:t xml:space="preserve"> passam da posse da vida eterna para a certeza na oração. Uma confiança sólida em Deus traz respostas à oração (vv. </w:t>
      </w:r>
      <w:r>
        <w:rPr>
          <w:lang w:val="pt_PT" w:bidi="pt_PT"/>
        </w:rPr>
        <w:t>14–15</w:t>
      </w:r>
      <w:r>
        <w:rPr>
          <w:lang w:val="pt_PT" w:bidi="pt_PT"/>
        </w:rPr>
        <w:t xml:space="preserve">). A confiança também se estende à oração em favor de outros que estão cometendo pecado (agora João define pecado como injustiça em vez do pecado que leva à morte, v. </w:t>
      </w:r>
      <w:r>
        <w:rPr>
          <w:lang w:val="pt_PT" w:bidi="pt_PT"/>
        </w:rPr>
        <w:t>12</w:t>
      </w:r>
      <w:r>
        <w:rPr>
          <w:lang w:val="pt_PT" w:bidi="pt_PT"/>
        </w:rPr>
        <w:t xml:space="preserve">); Deus honrará essa oração dando vida ao pecador (v. </w:t>
      </w:r>
      <w:r>
        <w:rPr>
          <w:lang w:val="pt_PT" w:bidi="pt_PT"/>
        </w:rPr>
        <w:t>16</w:t>
      </w:r>
      <w:r>
        <w:rPr>
          <w:lang w:val="pt_PT" w:bidi="pt_PT"/>
        </w:rPr>
        <w:t>).</w:t>
      </w:r>
    </w:p>
    <w:p>
      <w:pPr/>
      <w:r>
        <w:rPr>
          <w:lang w:val="pt_PT" w:bidi="pt_PT"/>
        </w:rPr>
      </w:r>
      <w:r>
        <w:rPr>
          <w:lang w:val="pt_PT" w:bidi="pt_PT"/>
        </w:rPr>
        <w:t>Os versos finais reafirmam os principais temas da carta. A vitória daquele que é nascido de Deus, através do verdadeiro Deus que veio até nós em Jesus, claramente diferencia o filho de Deus da vida do mundo sob o poder do maligno. A nota brilhante de segurança persiste até o final da carta.</w:t>
      </w:r>
    </w:p>
    <w:p>
      <w:pPr>
        <w:pStyle w:val="Heading3"/>
      </w:pPr>
      <w:r>
        <w:rPr>
          <w:lang w:val="pt_PT" w:bidi="pt_PT"/>
        </w:rPr>
        <w:t>A Segunda Carta de João</w:t>
      </w:r>
    </w:p>
    <w:p>
      <w:pPr>
        <w:pStyle w:val="Heading4"/>
      </w:pPr>
      <w:r>
        <w:rPr>
          <w:lang w:val="pt_PT" w:bidi="pt_PT"/>
        </w:rPr>
        <w:t>Autor, contexto e data</w:t>
      </w:r>
    </w:p>
    <w:p>
      <w:pPr/>
      <w:r>
        <w:rPr>
          <w:lang w:val="pt_PT" w:bidi="pt_PT"/>
        </w:rPr>
      </w:r>
      <w:r>
        <w:rPr>
          <w:lang w:val="pt_PT" w:bidi="pt_PT"/>
        </w:rPr>
        <w:t>Segundo João foi escrito em um cenário semelhante ao de 1 João. O autor se identifica como “o ancião” e designa seu público como “a senhora eleita e seus filhos” (</w:t>
      </w:r>
      <w:r>
        <w:rPr>
          <w:lang w:val="pt_PT" w:bidi="pt_PT"/>
        </w:rPr>
        <w:t>2Jo 1.1</w:t>
      </w:r>
      <w:r>
        <w:rPr>
          <w:lang w:val="pt_PT" w:bidi="pt_PT"/>
        </w:rPr>
        <w:t xml:space="preserve">). A “senhora eleita” provavelmente é uma igreja e os “filhos” são os membros dela. A saudação final da “sua irmã eleita” (v. </w:t>
      </w:r>
      <w:r>
        <w:rPr>
          <w:lang w:val="pt_PT" w:bidi="pt_PT"/>
        </w:rPr>
        <w:t>13</w:t>
      </w:r>
      <w:r>
        <w:rPr>
          <w:lang w:val="pt_PT" w:bidi="pt_PT"/>
        </w:rPr>
        <w:t>) confirma esta análise. Esta igreja foi assediada pelas mesmas heresias que foram atacadas em 1 João. As heresias são denunciadas, e a igreja é advertida a não acolher os mensageiros da heresia.</w:t>
      </w:r>
    </w:p>
    <w:p>
      <w:pPr/>
      <w:r>
        <w:rPr>
          <w:lang w:val="pt_PT" w:bidi="pt_PT"/>
        </w:rPr>
      </w:r>
      <w:r>
        <w:rPr>
          <w:lang w:val="pt_PT" w:bidi="pt_PT"/>
        </w:rPr>
        <w:t>A gramática, o estilo e o vocabulário de 2 João se comparam muito de perto com 1 João. Oito dos 13 versículos da segunda carta são quase idênticos aos versículos de 1 João.</w:t>
      </w:r>
    </w:p>
    <w:p>
      <w:pPr/>
      <w:r>
        <w:rPr>
          <w:lang w:val="pt_PT" w:bidi="pt_PT"/>
        </w:rPr>
      </w:r>
      <w:r>
        <w:rPr>
          <w:lang w:val="pt_PT" w:bidi="pt_PT"/>
        </w:rPr>
        <w:t>As informações sobre a data de escrita são insuficientes para tomar qualquer decisão. A semelhança com 1 João sugere uma época semelhante.</w:t>
      </w:r>
    </w:p>
    <w:p>
      <w:pPr>
        <w:pStyle w:val="Heading4"/>
      </w:pPr>
      <w:r>
        <w:rPr>
          <w:lang w:val="pt_PT" w:bidi="pt_PT"/>
        </w:rPr>
        <w:t>A mensagem</w:t>
      </w:r>
    </w:p>
    <w:p>
      <w:pPr/>
      <w:r>
        <w:rPr>
          <w:lang w:val="pt_PT" w:bidi="pt_PT"/>
        </w:rPr>
      </w:r>
      <w:r>
        <w:rPr>
          <w:lang w:val="pt_PT" w:bidi="pt_PT"/>
        </w:rPr>
        <w:t xml:space="preserve">A mensagem da carta é dupla. Em primeiro lugar, os membros da comunidade cristã são instados a amar uns aos outros (v. </w:t>
      </w:r>
      <w:r>
        <w:rPr>
          <w:lang w:val="pt_PT" w:bidi="pt_PT"/>
        </w:rPr>
        <w:t>5</w:t>
      </w:r>
      <w:r>
        <w:rPr>
          <w:lang w:val="pt_PT" w:bidi="pt_PT"/>
        </w:rPr>
        <w:t xml:space="preserve">). A natureza do amor é então definida como seguir seus mandamentos (v. </w:t>
      </w:r>
      <w:r>
        <w:rPr>
          <w:lang w:val="pt_PT" w:bidi="pt_PT"/>
        </w:rPr>
        <w:t>6</w:t>
      </w:r>
      <w:r>
        <w:rPr>
          <w:lang w:val="pt_PT" w:bidi="pt_PT"/>
        </w:rPr>
        <w:t xml:space="preserve">). O segundo, e mais convincente, elemento é o aviso contra os enganadores que se recusam a reconhecer Cristo e persuadem outros a fazer o mesmo. O amor, de fato, tem seus limites quando se trata de até mesmo abrigar aqueles que se recusam a reconhecer Cristo (vv. </w:t>
      </w:r>
      <w:r>
        <w:rPr>
          <w:lang w:val="pt_PT" w:bidi="pt_PT"/>
        </w:rPr>
        <w:t>8–11</w:t>
      </w:r>
      <w:r>
        <w:rPr>
          <w:lang w:val="pt_PT" w:bidi="pt_PT"/>
        </w:rPr>
        <w:t>). Os enganadores são provavelmente os mesmos hereges identificados na primeira carta.</w:t>
      </w:r>
    </w:p>
    <w:p>
      <w:pPr/>
      <w:r>
        <w:rPr>
          <w:lang w:val="pt_PT" w:bidi="pt_PT"/>
        </w:rPr>
      </w:r>
      <w:r>
        <w:rPr>
          <w:lang w:val="pt_PT" w:bidi="pt_PT"/>
        </w:rPr>
        <w:t xml:space="preserve">A carta se encerra com a promessa de mais comunicação pessoalmente. O propósito da visita será completar a alegria um do outro (cf. </w:t>
      </w:r>
      <w:r>
        <w:rPr>
          <w:lang w:val="pt_PT" w:bidi="pt_PT"/>
        </w:rPr>
        <w:t>1Jo 1.4</w:t>
      </w:r>
      <w:r>
        <w:rPr>
          <w:lang w:val="pt_PT" w:bidi="pt_PT"/>
        </w:rPr>
        <w:t>).</w:t>
      </w:r>
    </w:p>
    <w:p>
      <w:pPr>
        <w:pStyle w:val="Heading3"/>
      </w:pPr>
      <w:r>
        <w:rPr>
          <w:lang w:val="pt_PT" w:bidi="pt_PT"/>
        </w:rPr>
        <w:t>A Terceira Carta de João</w:t>
      </w:r>
    </w:p>
    <w:p>
      <w:pPr>
        <w:pStyle w:val="Heading4"/>
      </w:pPr>
      <w:r>
        <w:rPr>
          <w:lang w:val="pt_PT" w:bidi="pt_PT"/>
        </w:rPr>
        <w:t>Autor, contexto e data</w:t>
      </w:r>
    </w:p>
    <w:p>
      <w:pPr/>
      <w:r>
        <w:rPr>
          <w:lang w:val="pt_PT" w:bidi="pt_PT"/>
        </w:rPr>
      </w:r>
      <w:r>
        <w:rPr>
          <w:lang w:val="pt_PT" w:bidi="pt_PT"/>
        </w:rPr>
        <w:t>Terceira João também é escrita em um cenário semelhante. A ocasião, no entanto, não é a ameaça de heresia. O problema agora é um certo Diótrefes, que está rejeitando a autoridade do “ancião” e tentando frustrar sua liderança. A carta é endereçada a Gaio, que ainda é leal ao ancião. O ancião pede a Gaio que ofereça apoio aos missionários genuínos que estão de passagem. Na seção de agradecimento, Gaio é elogiado por sua fidelidade à verdade, especialmente como um “filho” do ancião.</w:t>
      </w:r>
    </w:p>
    <w:p>
      <w:pPr/>
      <w:r>
        <w:rPr>
          <w:lang w:val="pt_PT" w:bidi="pt_PT"/>
        </w:rPr>
      </w:r>
      <w:r>
        <w:rPr>
          <w:lang w:val="pt_PT" w:bidi="pt_PT"/>
        </w:rPr>
        <w:t>Novamente, temos informações insuficientes para estabelecer a data ou o contexto adicional. A terminologia familiar e o estilo de escrita o conectam intimamente às outras duas cartas; assim, o autor provavelmente foi João, o apóstolo.</w:t>
      </w:r>
    </w:p>
    <w:p>
      <w:pPr>
        <w:pStyle w:val="Heading4"/>
      </w:pPr>
      <w:r>
        <w:rPr>
          <w:lang w:val="pt_PT" w:bidi="pt_PT"/>
        </w:rPr>
        <w:t>Mensagem</w:t>
      </w:r>
    </w:p>
    <w:p>
      <w:pPr/>
      <w:r>
        <w:rPr>
          <w:lang w:val="pt_PT" w:bidi="pt_PT"/>
        </w:rPr>
      </w:r>
      <w:r>
        <w:rPr>
          <w:lang w:val="pt_PT" w:bidi="pt_PT"/>
        </w:rPr>
        <w:t>O peso da carta também é duplo. O primeiro parágrafo (</w:t>
      </w:r>
      <w:r>
        <w:rPr>
          <w:lang w:val="pt_PT" w:bidi="pt_PT"/>
        </w:rPr>
        <w:t>3Jo 1.5–8</w:t>
      </w:r>
      <w:r>
        <w:rPr>
          <w:lang w:val="pt_PT" w:bidi="pt_PT"/>
        </w:rPr>
        <w:t xml:space="preserve">) elogia Gaio por sua hospitalidade aos missionários itinerantes que estão viajando “por causa do Nome” (v. </w:t>
      </w:r>
      <w:r>
        <w:rPr>
          <w:lang w:val="pt_PT" w:bidi="pt_PT"/>
        </w:rPr>
        <w:t>7</w:t>
      </w:r>
      <w:r>
        <w:rPr>
          <w:lang w:val="pt_PT" w:bidi="pt_PT"/>
        </w:rPr>
        <w:t>), ou seja, o Senhor Jesus Cristo. Os missionários falaram bem do amor de Gaio pela igreja.</w:t>
      </w:r>
    </w:p>
    <w:p>
      <w:pPr/>
      <w:r>
        <w:rPr>
          <w:lang w:val="pt_PT" w:bidi="pt_PT"/>
        </w:rPr>
      </w:r>
      <w:r>
        <w:rPr>
          <w:lang w:val="pt_PT" w:bidi="pt_PT"/>
        </w:rPr>
        <w:t>O corpo principal da carta adverte contra a insubordinação de um certo Diótrefes. Seu amor pelo poder e autoridade o levou não apenas a desafiar a autoridade do ancião, mas também a convencer outros a seguir sua rebeldia ou serem excomungados. Ele se recusou a receber os verdadeiros pregadores itinerantes. Gaio é aconselhado a não se deixar influenciar pelo exemplo de Diótrefes.</w:t>
      </w:r>
    </w:p>
    <w:p>
      <w:pPr/>
      <w:r>
        <w:rPr>
          <w:lang w:val="pt_PT" w:bidi="pt_PT"/>
        </w:rPr>
      </w:r>
      <w:r>
        <w:rPr>
          <w:lang w:val="pt_PT" w:bidi="pt_PT"/>
        </w:rPr>
        <w:t>A conclusão reflete a expectativa de uma visita pessoal em breve. Saudações habituais encerram a breve carta.</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Evangelho de</w:t>
      </w:r>
      <w:r>
        <w:rPr>
          <w:lang w:val="pt_PT" w:bidi="pt_PT"/>
        </w:rPr>
      </w:r>
    </w:p>
    <w:p>
      <w:pPr/>
      <w:r>
        <w:rPr>
          <w:lang w:val="pt_PT" w:bidi="pt_PT"/>
        </w:rPr>
      </w:r>
      <w:r>
        <w:rPr>
          <w:lang w:val="pt_PT" w:bidi="pt_PT"/>
        </w:rPr>
        <w:t>O quarto Evangelho.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No final deste Evangelho, somos informados de que foi escrito pelo “discípulo a quem Jesus amava” (</w:t>
      </w:r>
      <w:r>
        <w:rPr>
          <w:lang w:val="pt_PT" w:bidi="pt_PT"/>
        </w:rPr>
        <w:t>Jo 21.20,24</w:t>
      </w:r>
      <w:r>
        <w:rPr>
          <w:lang w:val="pt_PT" w:bidi="pt_PT"/>
        </w:rPr>
        <w:t xml:space="preserve">), mas infelizmente o livro não nos revela quem era esse discípulo. As evidências indicam que a identificação mais provável é com o apóstolo João. Ele ocupa o lugar que esperaríamos que João ocupasse, com base no que sabemos dos outros Evangelhos. (Veja a discussão acima sobre </w:t>
      </w:r>
      <w:r>
        <w:rPr>
          <w:lang w:val="pt_PT" w:bidi="pt_PT"/>
        </w:rPr>
        <w:t>João, o Apóstolo</w:t>
      </w:r>
      <w:r>
        <w:rPr>
          <w:lang w:val="pt_PT" w:bidi="pt_PT"/>
        </w:rPr>
        <w:t>).</w:t>
      </w:r>
    </w:p>
    <w:p>
      <w:pPr/>
      <w:r>
        <w:rPr>
          <w:lang w:val="pt_PT" w:bidi="pt_PT"/>
        </w:rPr>
      </w:r>
      <w:r>
        <w:rPr>
          <w:lang w:val="pt_PT" w:bidi="pt_PT"/>
        </w:rPr>
        <w:t xml:space="preserve">O Evangelho parece ter sido escrito por alguém que conhecia bem os judeus e a Palestina dos dias de Jesus. Ele estava familiarizado com as expectativas messiânicas judaicas (e.g., </w:t>
      </w:r>
      <w:r>
        <w:rPr>
          <w:lang w:val="pt_PT" w:bidi="pt_PT"/>
        </w:rPr>
        <w:t>Jo 1.20–21</w:t>
      </w:r>
      <w:r>
        <w:rPr>
          <w:lang w:val="pt_PT" w:bidi="pt_PT"/>
        </w:rPr>
        <w:t xml:space="preserve">; </w:t>
      </w:r>
      <w:r>
        <w:rPr>
          <w:lang w:val="pt_PT" w:bidi="pt_PT"/>
        </w:rPr>
        <w:t>4.25</w:t>
      </w:r>
      <w:r>
        <w:rPr>
          <w:lang w:val="pt_PT" w:bidi="pt_PT"/>
        </w:rPr>
        <w:t xml:space="preserve">; </w:t>
      </w:r>
      <w:r>
        <w:rPr>
          <w:lang w:val="pt_PT" w:bidi="pt_PT"/>
        </w:rPr>
        <w:t>7.40–42</w:t>
      </w:r>
      <w:r>
        <w:rPr>
          <w:lang w:val="pt_PT" w:bidi="pt_PT"/>
        </w:rPr>
        <w:t xml:space="preserve">; </w:t>
      </w:r>
      <w:r>
        <w:rPr>
          <w:lang w:val="pt_PT" w:bidi="pt_PT"/>
        </w:rPr>
        <w:t>12.34</w:t>
      </w:r>
      <w:r>
        <w:rPr>
          <w:lang w:val="pt_PT" w:bidi="pt_PT"/>
        </w:rPr>
        <w:t>). Ele conhecia a hostilidade entre judeus e samaritanos (</w:t>
      </w:r>
      <w:r>
        <w:rPr>
          <w:lang w:val="pt_PT" w:bidi="pt_PT"/>
        </w:rPr>
        <w:t>4.9</w:t>
      </w:r>
      <w:r>
        <w:rPr>
          <w:lang w:val="pt_PT" w:bidi="pt_PT"/>
        </w:rPr>
        <w:t>) e o desprezo que os fariseus tinham pelo “povo da terra” (</w:t>
      </w:r>
      <w:r>
        <w:rPr>
          <w:lang w:val="pt_PT" w:bidi="pt_PT"/>
        </w:rPr>
        <w:t>7.49</w:t>
      </w:r>
      <w:r>
        <w:rPr>
          <w:lang w:val="pt_PT" w:bidi="pt_PT"/>
        </w:rPr>
        <w:t xml:space="preserve">). Ele sabia da importância atribuída às escolas religiosas (v. </w:t>
      </w:r>
      <w:r>
        <w:rPr>
          <w:lang w:val="pt_PT" w:bidi="pt_PT"/>
        </w:rPr>
        <w:t>15</w:t>
      </w:r>
      <w:r>
        <w:rPr>
          <w:lang w:val="pt_PT" w:bidi="pt_PT"/>
        </w:rPr>
        <w:t xml:space="preserve">). Ele conhecia a forma como o sábado era observado e estava ciente da provisão de que a obrigação de circuncidar no oitavo dia prevalece sobre as regulamentações do sábado (vv. </w:t>
      </w:r>
      <w:r>
        <w:rPr>
          <w:lang w:val="pt_PT" w:bidi="pt_PT"/>
        </w:rPr>
        <w:t>22–23</w:t>
      </w:r>
      <w:r>
        <w:rPr>
          <w:lang w:val="pt_PT" w:bidi="pt_PT"/>
        </w:rPr>
        <w:t>). Ao longo do Evangelho, ele se movia com segurança na vasta gama de ideias e costumes judaicos.</w:t>
      </w:r>
    </w:p>
    <w:p>
      <w:pPr/>
      <w:r>
        <w:rPr>
          <w:lang w:val="pt_PT" w:bidi="pt_PT"/>
        </w:rPr>
      </w:r>
      <w:r>
        <w:rPr>
          <w:lang w:val="pt_PT" w:bidi="pt_PT"/>
        </w:rPr>
        <w:t xml:space="preserve">O mesmo ocorre com a topografia. O escritor mencionou muitos lugares, e todos os nomes parecem ser usados corretamente. Ele se referiu a Caná, uma aldeia não mencionada em nenhuma literatura anterior conhecida por nós, o que significa que a referência quase certamente veio de alguém que realmente conhecia o lugar. Ele localizou Betânia com precisão a cerca de 15 estádios de Jerusalém (cerca de 3,2 quilômetros, </w:t>
      </w:r>
      <w:r>
        <w:rPr>
          <w:lang w:val="pt_PT" w:bidi="pt_PT"/>
        </w:rPr>
        <w:t>11.18</w:t>
      </w:r>
      <w:r>
        <w:rPr>
          <w:lang w:val="pt_PT" w:bidi="pt_PT"/>
        </w:rPr>
        <w:t>). Ele fez várias referências a lugares em, ou perto de Jerusalém, como Betesda (</w:t>
      </w:r>
      <w:r>
        <w:rPr>
          <w:lang w:val="pt_PT" w:bidi="pt_PT"/>
        </w:rPr>
        <w:t>5.2</w:t>
      </w:r>
      <w:r>
        <w:rPr>
          <w:lang w:val="pt_PT" w:bidi="pt_PT"/>
        </w:rPr>
        <w:t>), Siloé (</w:t>
      </w:r>
      <w:r>
        <w:rPr>
          <w:lang w:val="pt_PT" w:bidi="pt_PT"/>
        </w:rPr>
        <w:t>9.7</w:t>
      </w:r>
      <w:r>
        <w:rPr>
          <w:lang w:val="pt_PT" w:bidi="pt_PT"/>
        </w:rPr>
        <w:t>) e o Vale do Cedrom (</w:t>
      </w:r>
      <w:r>
        <w:rPr>
          <w:lang w:val="pt_PT" w:bidi="pt_PT"/>
        </w:rPr>
        <w:t>18.1</w:t>
      </w:r>
      <w:r>
        <w:rPr>
          <w:lang w:val="pt_PT" w:bidi="pt_PT"/>
        </w:rPr>
        <w:t>). Claro, isso não descarta algum contemporâneo de João, mas torna difícil pensar no autor como um indivíduo muito posterior escrevendo à distância da Palestina. As evidências que temos indicam que o escritor era um judeu na Palestina dos dias de Jesus.</w:t>
      </w:r>
    </w:p>
    <w:p>
      <w:pPr/>
      <w:r>
        <w:rPr>
          <w:lang w:val="pt_PT" w:bidi="pt_PT"/>
        </w:rPr>
      </w:r>
      <w:r>
        <w:rPr>
          <w:lang w:val="pt_PT" w:bidi="pt_PT"/>
        </w:rPr>
        <w:t>Para muitos leitores cuidadosos, parece que o Evangelho carrega a marca de uma testemunha ocular. Por exemplo, Jesus estava ensinando “na Tesouraria” (</w:t>
      </w:r>
      <w:r>
        <w:rPr>
          <w:lang w:val="pt_PT" w:bidi="pt_PT"/>
        </w:rPr>
        <w:t xml:space="preserve">8.20 </w:t>
      </w:r>
      <w:r>
        <w:rPr>
          <w:lang w:val="pt_PT" w:bidi="pt_PT"/>
        </w:rPr>
        <w:t>"caixa de ofertas", ou "gazofilácio", ou "coletoria"). Nada é feito desse ponto; o incidente poderia facilmente ter sido contado sem ele. Parece uma reminiscência de alguém que vê a cena em sua mente enquanto escreve. O fato de que a casa estava cheia de fragrância quando a mulher quebrou o frasco de perfume (</w:t>
      </w:r>
      <w:r>
        <w:rPr>
          <w:lang w:val="pt_PT" w:bidi="pt_PT"/>
        </w:rPr>
        <w:t>12.3</w:t>
      </w:r>
      <w:r>
        <w:rPr>
          <w:lang w:val="pt_PT" w:bidi="pt_PT"/>
        </w:rPr>
        <w:t>) não afeta materialmente o relato, mas é o tipo de detalhe que alguém que estava lá lembraria. O autor observou que os pães usados na alimentação da multidão eram pães de cevada (</w:t>
      </w:r>
      <w:r>
        <w:rPr>
          <w:lang w:val="pt_PT" w:bidi="pt_PT"/>
        </w:rPr>
        <w:t>6.9</w:t>
      </w:r>
      <w:r>
        <w:rPr>
          <w:lang w:val="pt_PT" w:bidi="pt_PT"/>
        </w:rPr>
        <w:t>) e que a túnica de Jesus era sem costura, tecida de uma só peça de cima a baixo (</w:t>
      </w:r>
      <w:r>
        <w:rPr>
          <w:lang w:val="pt_PT" w:bidi="pt_PT"/>
        </w:rPr>
        <w:t>19.23</w:t>
      </w:r>
      <w:r>
        <w:rPr>
          <w:lang w:val="pt_PT" w:bidi="pt_PT"/>
        </w:rPr>
        <w:t>). Ele nos contou que os ramos com os quais Jesus foi saudado eram ramos de palmeira (</w:t>
      </w:r>
      <w:r>
        <w:rPr>
          <w:lang w:val="pt_PT" w:bidi="pt_PT"/>
        </w:rPr>
        <w:t>12.13</w:t>
      </w:r>
      <w:r>
        <w:rPr>
          <w:lang w:val="pt_PT" w:bidi="pt_PT"/>
        </w:rPr>
        <w:t>), e que era noite quando Judas saiu (</w:t>
      </w:r>
      <w:r>
        <w:rPr>
          <w:lang w:val="pt_PT" w:bidi="pt_PT"/>
        </w:rPr>
        <w:t>13.30</w:t>
      </w:r>
      <w:r>
        <w:rPr>
          <w:lang w:val="pt_PT" w:bidi="pt_PT"/>
        </w:rPr>
        <w:t>). Tais detalhes são encontrados ao longo do Evangelho, e parece injustificado tratá-los como nada mais do que uma tentativa de criar verossimilhança. Eles parecem muito mais como indicações de que o autor estava escrevendo sobre eventos dos quais ele mesmo participou.</w:t>
      </w:r>
    </w:p>
    <w:p>
      <w:pPr/>
      <w:r>
        <w:rPr>
          <w:lang w:val="pt_PT" w:bidi="pt_PT"/>
        </w:rPr>
      </w:r>
      <w:r>
        <w:rPr>
          <w:lang w:val="pt_PT" w:bidi="pt_PT"/>
        </w:rPr>
        <w:t>A igreja primitiva aceitou a autoria joanina sem questionar. Irineu, Clemente de Alexandria e Tertuliano consideravam o apóstolo como o autor. O primeiro a citar este Evangelho pelo nome foi Teófilo de Antioquia, por volta de 180 d.C.</w:t>
      </w:r>
    </w:p>
    <w:p>
      <w:pPr/>
      <w:r>
        <w:rPr>
          <w:lang w:val="pt_PT" w:bidi="pt_PT"/>
        </w:rPr>
      </w:r>
      <w:r>
        <w:rPr>
          <w:lang w:val="pt_PT" w:bidi="pt_PT"/>
        </w:rPr>
        <w:t>Aqueles que se opõem à autoria joanina destacam as diferenças entre este Evangelho e os Sinópticos. O argumento é que, se Jesus fosse como o Cristo retratado por Mateus, Marcos e Lucas, ele não poderia ser como o Cristo do quarto Evangelho. Este é um argumento completamente subjetivo, ignorando o fato de que qualquer grande homem parecerá diferente para pessoas diferentes. O julgamento da igreja ao longo dos séculos tem sido que Jesus era grande o suficiente para inspirar ambos os retratos. Colocando o mesmo ponto de outra forma, não temos razão para acreditar que os três primeiros evangelistas nos contam tudo o que há para saber sobre Jesus. Não há contradição. João simplesmente destaca outros aspectos da vida e dos ensinamentos de Jesus.</w:t>
      </w:r>
    </w:p>
    <w:p>
      <w:pPr/>
      <w:r>
        <w:rPr>
          <w:lang w:val="pt_PT" w:bidi="pt_PT"/>
        </w:rPr>
      </w:r>
      <w:r>
        <w:rPr>
          <w:lang w:val="pt_PT" w:bidi="pt_PT"/>
        </w:rPr>
        <w:t>Embora não possamos provar além de qualquer dúvida que João, o apóstolo, foi o autor, podemos dizer que há mais razões para apoiar essa visão do que qualquer outra.</w:t>
      </w:r>
    </w:p>
    <w:p>
      <w:pPr>
        <w:pStyle w:val="Heading3"/>
      </w:pPr>
      <w:r>
        <w:rPr>
          <w:lang w:val="pt_PT" w:bidi="pt_PT"/>
        </w:rPr>
        <w:t>Data, origem e destino</w:t>
      </w:r>
    </w:p>
    <w:p>
      <w:pPr/>
      <w:r>
        <w:rPr>
          <w:lang w:val="pt_PT" w:bidi="pt_PT"/>
        </w:rPr>
      </w:r>
      <w:r>
        <w:rPr>
          <w:lang w:val="pt_PT" w:bidi="pt_PT"/>
        </w:rPr>
        <w:t>É comum entre conservadores e liberais datar este escrito na última década do primeiro século ou no início do segundo. Alguns estudiosos liberais o situaram bem no segundo século, mas isso não é comum, e é notável que haja um acordo tão considerável.</w:t>
      </w:r>
    </w:p>
    <w:p>
      <w:pPr/>
      <w:r>
        <w:rPr>
          <w:lang w:val="pt_PT" w:bidi="pt_PT"/>
        </w:rPr>
      </w:r>
      <w:r>
        <w:rPr>
          <w:lang w:val="pt_PT" w:bidi="pt_PT"/>
        </w:rPr>
        <w:t>Afirma-se que este Evangelho depende dos Sinópticos, o que significa que deve ser datado algum tempo depois deles. No entanto, esse argumento foi amplamente abandonado recentemente. Há tanto em João que não tem paralelo nos outros três Evangelhos e, inversamente, tanto nos outros três que João poderia ter usado se os conhecesse, que é realmente muito difícil sustentar que este escritor tinha algum dos outros Evangelhos diante dele quando escreveu, ou mesmo que os tivesse lido. As semelhanças que existem parecem ser melhor explicadas pelo uso comum da tradição oral.</w:t>
      </w:r>
    </w:p>
    <w:p>
      <w:pPr/>
      <w:r>
        <w:rPr>
          <w:lang w:val="pt_PT" w:bidi="pt_PT"/>
        </w:rPr>
      </w:r>
      <w:r>
        <w:rPr>
          <w:lang w:val="pt_PT" w:bidi="pt_PT"/>
        </w:rPr>
        <w:t>Argumenta-se também que há uma teologia muito desenvolvida em João e que devemos permitir tempo para seu desenvolvimento. De fato, a teologia deste Evangelho é profunda, mas isso não exige que devamos esperar por ela até o final do primeiro século. A teologia da Carta aos Romanos também é profunda, e não há razão para datar esse escrito depois dos anos 50. Com base no desenvolvimento, então, não há razão para colocar João depois de Romanos. O desenvolvimento é um argumento frágil na melhor das hipóteses, pois geralmente ocorre em ritmos desiguais, e não temos meios de saber quão rápido ocorreu na área onde o autor vivia.</w:t>
      </w:r>
    </w:p>
    <w:p>
      <w:pPr/>
      <w:r>
        <w:rPr>
          <w:lang w:val="pt_PT" w:bidi="pt_PT"/>
        </w:rPr>
      </w:r>
      <w:r>
        <w:rPr>
          <w:lang w:val="pt_PT" w:bidi="pt_PT"/>
        </w:rPr>
        <w:t xml:space="preserve">Outros argumentos para uma data tardia não são mais conclusivos. Por exemplo, argumenta-se que o sistema eclesiástico pressuposto pelo Evangelho é muito tardio para a época do apóstolo João, e que o sistema sacramental dos capítulos </w:t>
      </w:r>
      <w:r>
        <w:rPr>
          <w:lang w:val="pt_PT" w:bidi="pt_PT"/>
        </w:rPr>
        <w:t>3</w:t>
      </w:r>
      <w:r>
        <w:rPr>
          <w:lang w:val="pt_PT" w:bidi="pt_PT"/>
        </w:rPr>
        <w:t xml:space="preserve"> e </w:t>
      </w:r>
      <w:r>
        <w:rPr>
          <w:lang w:val="pt_PT" w:bidi="pt_PT"/>
        </w:rPr>
        <w:t>6</w:t>
      </w:r>
      <w:r>
        <w:rPr>
          <w:lang w:val="pt_PT" w:bidi="pt_PT"/>
        </w:rPr>
        <w:t xml:space="preserve"> deve ter levado tempo para se desenvolver. No entanto, João não menciona nenhum sacramento. É verdade que muitos estudiosos pensam que esses capítulos se referem ao batismo e à Ceia do Senhor, mas o fato é que João não menciona nenhum dos dois.</w:t>
      </w:r>
    </w:p>
    <w:p>
      <w:pPr/>
      <w:r>
        <w:rPr>
          <w:lang w:val="pt_PT" w:bidi="pt_PT"/>
        </w:rPr>
      </w:r>
      <w:r>
        <w:rPr>
          <w:lang w:val="pt_PT" w:bidi="pt_PT"/>
        </w:rPr>
        <w:t xml:space="preserve">Não é surpreendente, considerando como os argumentos tradicionais se desintegraram, que muitos, nos tempos recentes, estejam argumentando que João deve ter sido escrito antes da queda de Jerusalém em 70 d.C. Se fosse mais tarde, por que João não faz alguma referência a isso? Parte de sua linguagem parece ser anterior. Em </w:t>
      </w:r>
      <w:r>
        <w:rPr>
          <w:lang w:val="pt_PT" w:bidi="pt_PT"/>
        </w:rPr>
        <w:t>5.2</w:t>
      </w:r>
      <w:r>
        <w:rPr>
          <w:lang w:val="pt_PT" w:bidi="pt_PT"/>
        </w:rPr>
        <w:t>, ele diz que há (não "havia") um tanque chamado Betesda. E ele frequentemente se refere aos Doze como discípulos de Jesus, ou "seus" discípulos, ou algo semelhante. Em tempos posteriores, os cristãos geralmente diziam "os" discípulos, pois não viam necessidade de dizer de quem eram os discípulos. Mas nos primeiros dias, quando os cristãos estavam em contato com rabinos (cada um dos quais tinha seus discípulos), era importante mostrar que os discípulos de Jesus estavam em mente. É importante também que João não faça referência a nenhum dos Evangelhos sinóticos. A explicação mais simples é que ele não os tinha visto. Eles ainda não estavam amplamente circulados.</w:t>
      </w:r>
    </w:p>
    <w:p>
      <w:pPr/>
      <w:r>
        <w:rPr>
          <w:lang w:val="pt_PT" w:bidi="pt_PT"/>
        </w:rPr>
      </w:r>
      <w:r>
        <w:rPr>
          <w:lang w:val="pt_PT" w:bidi="pt_PT"/>
        </w:rPr>
        <w:t>Nada disso nos permite datar este Evangelho com precisão. No entanto, o peso das evidências sugere uma datação anterior a 70 d.C.</w:t>
      </w:r>
    </w:p>
    <w:p>
      <w:pPr/>
      <w:r>
        <w:rPr>
          <w:lang w:val="pt_PT" w:bidi="pt_PT"/>
        </w:rPr>
      </w:r>
      <w:r>
        <w:rPr>
          <w:lang w:val="pt_PT" w:bidi="pt_PT"/>
        </w:rPr>
        <w:t xml:space="preserve">O autor foi João, o apóstolo, um judeu. No entanto, a escrita dá evidências de contato com o pensamento grego, por exemplo, na referência a Cristo como “o Verbo” no capítulo </w:t>
      </w:r>
      <w:r>
        <w:rPr>
          <w:lang w:val="pt_PT" w:bidi="pt_PT"/>
        </w:rPr>
        <w:t>1</w:t>
      </w:r>
      <w:r>
        <w:rPr>
          <w:lang w:val="pt_PT" w:bidi="pt_PT"/>
        </w:rPr>
        <w:t xml:space="preserve"> e na tradução de palavras como “rabi” (</w:t>
      </w:r>
      <w:r>
        <w:rPr>
          <w:lang w:val="pt_PT" w:bidi="pt_PT"/>
        </w:rPr>
        <w:t>1.38</w:t>
      </w:r>
      <w:r>
        <w:rPr>
          <w:lang w:val="pt_PT" w:bidi="pt_PT"/>
        </w:rPr>
        <w:t>). É quase universalmente aceito que tais considerações nos obrigam a ver a obra como originária de um centro de cultura grega, e Éfeso tem sido tradicionalmente favorecida. Antes do final do segundo século, temos Irineu escrevendo que João publicou o Evangelho durante sua residência em Éfeso.</w:t>
      </w:r>
    </w:p>
    <w:p>
      <w:pPr/>
      <w:r>
        <w:rPr>
          <w:lang w:val="pt_PT" w:bidi="pt_PT"/>
        </w:rPr>
      </w:r>
      <w:r>
        <w:rPr>
          <w:lang w:val="pt_PT" w:bidi="pt_PT"/>
        </w:rPr>
        <w:t>Alguns estudiosos apontam semelhanças entre João e as Odes de Salomão, que acreditam terem vindo da Síria. Como também há algumas semelhanças na linguagem de Inácio, bispo de Antioquia no início do segundo século, isso é considerado uma indicação de que João foi escrito na Síria, provavelmente em Antioquia. Outros, por sua vez, pensam que o Egito foi o local, sustentando isso ao apontar que o fragmento mais antigo de um manuscrito deste Evangelho foi encontrado lá. Não há evidências concretas, e ficamos com probabilidades. Há muito a ser dito a favor de aceitar a evidência de Irineu e ver Éfeso como o local de origem, mas dificilmente podemos afirmar mais do que isso.</w:t>
      </w:r>
    </w:p>
    <w:p>
      <w:pPr/>
      <w:r>
        <w:rPr>
          <w:lang w:val="pt_PT" w:bidi="pt_PT"/>
        </w:rPr>
      </w:r>
      <w:r>
        <w:rPr>
          <w:lang w:val="pt_PT" w:bidi="pt_PT"/>
        </w:rPr>
        <w:t xml:space="preserve">Não há uma indicação clara do destino pretendido. A partir de </w:t>
      </w:r>
      <w:r>
        <w:rPr>
          <w:lang w:val="pt_PT" w:bidi="pt_PT"/>
        </w:rPr>
        <w:t>20.31</w:t>
      </w:r>
      <w:r>
        <w:rPr>
          <w:lang w:val="pt_PT" w:bidi="pt_PT"/>
        </w:rPr>
        <w:t>, aprendemos que o livro foi escrito para que os leitores possam acreditar que Jesus é o Messias, o Filho de Deus, e que, acreditando, possam ter vida. O Evangelho, então, tem um objetivo evangelístico. Mas também é possível que "acreditar" signifique "continuar acreditando" — "prosseguir na fé", em vez de "começar a acreditar". Ou seja, o livro pode ter sido destinado desde o início a fortalecer as pessoas na fé. Provavelmente, não devemos distinguir esses objetivos de forma muito rígida. Ambos podem muito bem estar em mente.</w:t>
      </w:r>
    </w:p>
    <w:p>
      <w:pPr>
        <w:pStyle w:val="Heading3"/>
      </w:pPr>
      <w:r>
        <w:rPr>
          <w:lang w:val="pt_PT" w:bidi="pt_PT"/>
        </w:rPr>
        <w:t>Contexto</w:t>
      </w:r>
    </w:p>
    <w:p>
      <w:pPr/>
      <w:r>
        <w:rPr>
          <w:lang w:val="pt_PT" w:bidi="pt_PT"/>
        </w:rPr>
      </w:r>
      <w:r>
        <w:rPr>
          <w:lang w:val="pt_PT" w:bidi="pt_PT"/>
        </w:rPr>
        <w:t>Vários contextos possíveis para o Evangelho foram sugeridos. O interesse grego é evidente, e este escrito às vezes foi chamado de Evangelho dos Helenistas. A sugestão é que devemos examinar os escritos gregos, talvez as obras dos filósofos ou de Filo de Alexandria, para encontrar o contexto adequado para entender o que João escreveu. Essa abordagem pode ser vista no trabalho de Rudolf Bultmann, que pensava especificamente no gnosticismo. De fato, para Bultmann, uma das fontes deste Evangelho era um discurso que ele acreditava ter sido retirado do gnosticismo não cristão. Poucos estiveram dispostos a seguir Bultmann, mas vários comentaristas recentes identificaram alguma forma de gnosticismo como pano de fundo para João.</w:t>
      </w:r>
    </w:p>
    <w:p>
      <w:pPr/>
      <w:r>
        <w:rPr>
          <w:lang w:val="pt_PT" w:bidi="pt_PT"/>
        </w:rPr>
      </w:r>
      <w:r>
        <w:rPr>
          <w:lang w:val="pt_PT" w:bidi="pt_PT"/>
        </w:rPr>
        <w:t>Embora tais visões sejam apresentadas seriamente, há algumas objeções substanciais. Uma é que, apesar das afirmações confiantes de alguns estudiosos, nunca foi demonstrado que o gnosticismo seja anterior ao cristianismo. Na forma em que nos aparece na história, é uma heresia cristã e, claro, a fé cristã deve surgir antes que uma heresia cristã seja possível. Outra objeção é que há uma diferença básica entre os dois sistemas. O gnosticismo está preocupado com o conhecimento (a própria palavra é derivada da palavra grega gnosis</w:t>
      </w:r>
      <w:r>
        <w:rPr>
          <w:i/>
          <w:lang w:val="pt_PT" w:bidi="pt_PT"/>
        </w:rPr>
        <w:t>,</w:t>
      </w:r>
      <w:r>
        <w:rPr>
          <w:lang w:val="pt_PT" w:bidi="pt_PT"/>
        </w:rPr>
        <w:t xml:space="preserve"> “conhecimento”). Seu “redentor” é alguém que vem do céu com conhecimento. Mas João não subscreve a visão de que o homem é salvo pelo conhecimento. O redentor vem para tirar o pecado do mundo (</w:t>
      </w:r>
      <w:r>
        <w:rPr>
          <w:lang w:val="pt_PT" w:bidi="pt_PT"/>
        </w:rPr>
        <w:t>1.29</w:t>
      </w:r>
      <w:r>
        <w:rPr>
          <w:lang w:val="pt_PT" w:bidi="pt_PT"/>
        </w:rPr>
        <w:t>). O gnosticismo diz às pessoas que a vida é uma luta ascendente; o cristianismo fala de um Salvador que desceu para elevá-las. Não é fácil ver qualquer forma de gnosticismo como o pano de fundo essencial para o cristianismo.</w:t>
      </w:r>
    </w:p>
    <w:p>
      <w:pPr/>
      <w:r>
        <w:rPr>
          <w:lang w:val="pt_PT" w:bidi="pt_PT"/>
        </w:rPr>
      </w:r>
      <w:r>
        <w:rPr>
          <w:lang w:val="pt_PT" w:bidi="pt_PT"/>
        </w:rPr>
        <w:t>O background semítico de João é ainda mais significativo. O Antigo Testamento, aceito como Escritura Sagrada por judeus e cristãos, é especialmente importante aqui. Ele está constantemente por trás das declarações de João e deve ser estudado cuidadosamente para entendermos João. É evidente que João conhecia e apreciava a Septuaginta, a tradução do Antigo Testamento hebraico para o grego. Repetidamente, pode-se demonstrar que a Septuaginta influencia o que João diz.</w:t>
      </w:r>
    </w:p>
    <w:p>
      <w:pPr/>
      <w:r>
        <w:rPr>
          <w:lang w:val="pt_PT" w:bidi="pt_PT"/>
        </w:rPr>
      </w:r>
      <w:r>
        <w:rPr>
          <w:lang w:val="pt_PT" w:bidi="pt_PT"/>
        </w:rPr>
        <w:t>Nos tempos modernos, descobertas importantes foram feitas em Qumran, nas proximidades do Mar Morto. Entre os pergaminhos desenterrados nas cavernas desta área, há vários que têm afinidades com João. De fato, um dos aspectos interessantes sobre os pergaminhos é que eles têm mais paralelos com João do que com qualquer outra parte do NT, um fato difícil de explicar se João foi escrito tardiamente e à distância da Palestina. As semelhanças com os escritos de Qumran devem ser analisadas com cuidado, pois muitas vezes há uma semelhança linguística onde o pensamento é bastante diferente. Por exemplo, ambos usam a expressão incomum “o Espírito da verdade”. Mas onde João se refere a uma das pessoas da Trindade, os pergaminhos falam de “um espírito de verdade” e “um espírito de erro” lutando nas almas das pessoas. A conexão é real, mas João claramente não depende dos pergaminhos para seu pensamento. A contribuição dos Rolos do Mar Morto é que eles fornecem evidências adicionais de que este Evangelho é basicamente palestino e deve ser entendido em um contexto da Palestina do primeiro século.</w:t>
      </w:r>
    </w:p>
    <w:p>
      <w:pPr/>
      <w:r>
        <w:rPr>
          <w:lang w:val="pt_PT" w:bidi="pt_PT"/>
        </w:rPr>
      </w:r>
      <w:r>
        <w:rPr>
          <w:lang w:val="pt_PT" w:bidi="pt_PT"/>
        </w:rPr>
        <w:t>Outras origens foram sugeridas, como a literatura Hermética. Este é um grupo de escritos atribuídos a Hermes Trismegisto ("Hermes Três Vezes Grande"), uma designação do deus egípcio Thoth. De fato, existem alguns pontos de contato com João, mas são poucos em comparação com aqueles de escritos enraizados na Palestina. É difícil levar tais sugestões a sério. João é essencialmente palestino.</w:t>
      </w:r>
    </w:p>
    <w:p>
      <w:pPr>
        <w:pStyle w:val="Heading3"/>
      </w:pPr>
      <w:r>
        <w:rPr>
          <w:lang w:val="pt_PT" w:bidi="pt_PT"/>
        </w:rPr>
        <w:t>Propósito e ensino teológico</w:t>
      </w:r>
    </w:p>
    <w:p>
      <w:pPr/>
      <w:r>
        <w:rPr>
          <w:lang w:val="pt_PT" w:bidi="pt_PT"/>
        </w:rPr>
      </w:r>
      <w:r>
        <w:rPr>
          <w:lang w:val="pt_PT" w:bidi="pt_PT"/>
        </w:rPr>
        <w:t>O escritor nos informou que Jesus realizou muitos "sinais" (ou milagres) que ele não registrou, mas "estes foram escritos para que vocês creiam que Jesus é o Messias, o Filho de Deus, e para que, crendo nele, vocês tenham vida" (</w:t>
      </w:r>
      <w:r>
        <w:rPr>
          <w:lang w:val="pt_PT" w:bidi="pt_PT"/>
        </w:rPr>
        <w:t>Jo 20.31</w:t>
      </w:r>
      <w:r>
        <w:rPr>
          <w:lang w:val="pt_PT" w:bidi="pt_PT"/>
        </w:rPr>
        <w:t>). João escreveu para mostrar que Jesus é o Messias, mas não fez isso apenas para transmitir informações interessantes. Ele queria que seus leitores vissem esse conhecimento como um desafio à fé; ao acreditarem, teriam vida. João buscou levar homens e mulheres a Cristo; ele tinha um objetivo evangelístico. Isso não esgota o que ele estava tentando fazer, pois suas palavras têm significado para os crentes. É importante que os crentes tenham um conhecimento correto de Jesus e que continuem a acreditar.</w:t>
      </w:r>
    </w:p>
    <w:p>
      <w:pPr/>
      <w:r>
        <w:rPr>
          <w:lang w:val="pt_PT" w:bidi="pt_PT"/>
        </w:rPr>
      </w:r>
      <w:r>
        <w:rPr>
          <w:lang w:val="pt_PT" w:bidi="pt_PT"/>
        </w:rPr>
        <w:t>O principal ensinamento teológico deste Evangelho é que Deus enviou seu Messias, Jesus. Ele é o próprio Filho de Deus e vem para trazer vida (</w:t>
      </w:r>
      <w:r>
        <w:rPr>
          <w:lang w:val="pt_PT" w:bidi="pt_PT"/>
        </w:rPr>
        <w:t>3.16</w:t>
      </w:r>
      <w:r>
        <w:rPr>
          <w:lang w:val="pt_PT" w:bidi="pt_PT"/>
        </w:rPr>
        <w:t xml:space="preserve">). Embora Jesus tenha dito à mulher no poço que ele era o Messias, isso não é afirmado com tanta frequência de forma específica. A intenção de evitar do termo pode ser devido às conotações políticas que ele havia adquirido entre os judeus em geral. Eles procuravam um Messias que lutasse contra os romanos, os derrotasse e estabelecesse um poderoso império mundial com sua capital em Jerusalém. Jesus não tinha esse objetivo, e era importante que ele evitasse a linguagem que pudesse dar essa impressão. Mas, embora a terminologia messiânica convencional seja evitada, João não deixou dúvidas de que Jesus era o escolhido de Deus. Repetidamente, ele retratou Jesus como cumprindo funções messiânicas. Por exemplo, no longo discurso no capítulo </w:t>
      </w:r>
      <w:r>
        <w:rPr>
          <w:lang w:val="pt_PT" w:bidi="pt_PT"/>
        </w:rPr>
        <w:t>6</w:t>
      </w:r>
      <w:r>
        <w:rPr>
          <w:lang w:val="pt_PT" w:bidi="pt_PT"/>
        </w:rPr>
        <w:t xml:space="preserve">, vemos Jesus como o pão do céu, cumprindo a expectativa de que quando o Messias viesse, ele renovaria o maná; e ao dar visão ao homem cego (cap. </w:t>
      </w:r>
      <w:r>
        <w:rPr>
          <w:lang w:val="pt_PT" w:bidi="pt_PT"/>
        </w:rPr>
        <w:t>9</w:t>
      </w:r>
      <w:r>
        <w:rPr>
          <w:lang w:val="pt_PT" w:bidi="pt_PT"/>
        </w:rPr>
        <w:t xml:space="preserve">), temos outra função messiânica (cf. </w:t>
      </w:r>
      <w:r>
        <w:rPr>
          <w:lang w:val="pt_PT" w:bidi="pt_PT"/>
        </w:rPr>
        <w:t>Is 35.5</w:t>
      </w:r>
      <w:r>
        <w:rPr>
          <w:lang w:val="pt_PT" w:bidi="pt_PT"/>
        </w:rPr>
        <w:t>).</w:t>
      </w:r>
    </w:p>
    <w:p>
      <w:pPr/>
      <w:r>
        <w:rPr>
          <w:lang w:val="pt_PT" w:bidi="pt_PT"/>
        </w:rPr>
      </w:r>
      <w:r>
        <w:rPr>
          <w:lang w:val="pt_PT" w:bidi="pt_PT"/>
        </w:rPr>
        <w:t>Com essa grandeza de Jesus, João também combinou o ensino sobre sua humildade. Um fio contínuo, embora discreto, do ensino joanino é que Jesus depende do Pai para tudo. Sem o Pai, Jesus disse, ele não poderia fazer nada (</w:t>
      </w:r>
      <w:r>
        <w:rPr>
          <w:lang w:val="pt_PT" w:bidi="pt_PT"/>
        </w:rPr>
        <w:t>Jo 5.30</w:t>
      </w:r>
      <w:r>
        <w:rPr>
          <w:lang w:val="pt_PT" w:bidi="pt_PT"/>
        </w:rPr>
        <w:t>). Seu próprio alimento é fazer a vontade do Pai (</w:t>
      </w:r>
      <w:r>
        <w:rPr>
          <w:lang w:val="pt_PT" w:bidi="pt_PT"/>
        </w:rPr>
        <w:t>4.34</w:t>
      </w:r>
      <w:r>
        <w:rPr>
          <w:lang w:val="pt_PT" w:bidi="pt_PT"/>
        </w:rPr>
        <w:t>). Ele vive através do Pai (</w:t>
      </w:r>
      <w:r>
        <w:rPr>
          <w:lang w:val="pt_PT" w:bidi="pt_PT"/>
        </w:rPr>
        <w:t>6.57</w:t>
      </w:r>
      <w:r>
        <w:rPr>
          <w:lang w:val="pt_PT" w:bidi="pt_PT"/>
        </w:rPr>
        <w:t>). É o Pai quem lhe dá seus discípulos (</w:t>
      </w:r>
      <w:r>
        <w:rPr>
          <w:lang w:val="pt_PT" w:bidi="pt_PT"/>
        </w:rPr>
        <w:t>6.37,44</w:t>
      </w:r>
      <w:r>
        <w:rPr>
          <w:lang w:val="pt_PT" w:bidi="pt_PT"/>
        </w:rPr>
        <w:t xml:space="preserve">; </w:t>
      </w:r>
      <w:r>
        <w:rPr>
          <w:lang w:val="pt_PT" w:bidi="pt_PT"/>
        </w:rPr>
        <w:t>17.6</w:t>
      </w:r>
      <w:r>
        <w:rPr>
          <w:lang w:val="pt_PT" w:bidi="pt_PT"/>
        </w:rPr>
        <w:t>). É o Pai quem dá testemunho dele (</w:t>
      </w:r>
      <w:r>
        <w:rPr>
          <w:lang w:val="pt_PT" w:bidi="pt_PT"/>
        </w:rPr>
        <w:t>5.32,37</w:t>
      </w:r>
      <w:r>
        <w:rPr>
          <w:lang w:val="pt_PT" w:bidi="pt_PT"/>
        </w:rPr>
        <w:t>). João insiste que Jesus não é, de forma alguma, independente do Pai. Na missão de Jesus, João vê a realização do propósito do Pai.</w:t>
      </w:r>
    </w:p>
    <w:p>
      <w:pPr>
        <w:pStyle w:val="Heading3"/>
      </w:pPr>
      <w:r>
        <w:rPr>
          <w:lang w:val="pt_PT" w:bidi="pt_PT"/>
        </w:rPr>
        <w:t>Conteúdo</w:t>
      </w:r>
    </w:p>
    <w:p>
      <w:pPr>
        <w:pStyle w:val="Heading4"/>
      </w:pPr>
      <w:r>
        <w:rPr>
          <w:lang w:val="pt_PT" w:bidi="pt_PT"/>
        </w:rPr>
        <w:t xml:space="preserve">Prólogo e capítulo </w:t>
      </w:r>
      <w:r>
        <w:rPr>
          <w:lang w:val="pt_PT" w:bidi="pt_PT"/>
        </w:rPr>
        <w:t>1</w:t>
      </w:r>
    </w:p>
    <w:p>
      <w:pPr/>
      <w:r>
        <w:rPr>
          <w:lang w:val="pt_PT" w:bidi="pt_PT"/>
        </w:rPr>
      </w:r>
      <w:r>
        <w:rPr>
          <w:lang w:val="pt_PT" w:bidi="pt_PT"/>
        </w:rPr>
        <w:t>João começa com um prólogo (</w:t>
      </w:r>
      <w:r>
        <w:rPr>
          <w:lang w:val="pt_PT" w:bidi="pt_PT"/>
        </w:rPr>
        <w:t>1.1–18</w:t>
      </w:r>
      <w:r>
        <w:rPr>
          <w:lang w:val="pt_PT" w:bidi="pt_PT"/>
        </w:rPr>
        <w:t>) que é diferente de qualquer coisa nos outros Evangelhos. Nele, ele se refere a Jesus como "o Verbo", um termo que tem pontos de contato tanto com o pensamento grego quanto com o hebraico. Como João o usa, transmite a ideia de que Jesus é a expressão da mente do Pai. João fala do Verbo como Deus (</w:t>
      </w:r>
      <w:r>
        <w:rPr>
          <w:lang w:val="pt_PT" w:bidi="pt_PT"/>
        </w:rPr>
        <w:t>1.1</w:t>
      </w:r>
      <w:r>
        <w:rPr>
          <w:lang w:val="pt_PT" w:bidi="pt_PT"/>
        </w:rPr>
        <w:t>), vê-o como ativo na criação (</w:t>
      </w:r>
      <w:r>
        <w:rPr>
          <w:lang w:val="pt_PT" w:bidi="pt_PT"/>
        </w:rPr>
        <w:t>1.3–5</w:t>
      </w:r>
      <w:r>
        <w:rPr>
          <w:lang w:val="pt_PT" w:bidi="pt_PT"/>
        </w:rPr>
        <w:t>), continua com o testemunho dado por João Batista (</w:t>
      </w:r>
      <w:r>
        <w:rPr>
          <w:lang w:val="pt_PT" w:bidi="pt_PT"/>
        </w:rPr>
        <w:t>1.6–8</w:t>
      </w:r>
      <w:r>
        <w:rPr>
          <w:lang w:val="pt_PT" w:bidi="pt_PT"/>
        </w:rPr>
        <w:t>), fala da vinda do Verbo ao mundo (</w:t>
      </w:r>
      <w:r>
        <w:rPr>
          <w:lang w:val="pt_PT" w:bidi="pt_PT"/>
        </w:rPr>
        <w:t>1.9–14</w:t>
      </w:r>
      <w:r>
        <w:rPr>
          <w:lang w:val="pt_PT" w:bidi="pt_PT"/>
        </w:rPr>
        <w:t>) e termina com uma seção sobre a grandeza do Verbo (</w:t>
      </w:r>
      <w:r>
        <w:rPr>
          <w:lang w:val="pt_PT" w:bidi="pt_PT"/>
        </w:rPr>
        <w:t>1.15–18</w:t>
      </w:r>
      <w:r>
        <w:rPr>
          <w:lang w:val="pt_PT" w:bidi="pt_PT"/>
        </w:rPr>
        <w:t>). Neste prólogo, ele introduz brevemente alguns dos grandes temas que serão desenvolvidos ao longo do Evangelho. É uma introdução majestosa para o todo.</w:t>
      </w:r>
    </w:p>
    <w:p>
      <w:pPr/>
      <w:r>
        <w:rPr>
          <w:lang w:val="pt_PT" w:bidi="pt_PT"/>
        </w:rPr>
      </w:r>
      <w:r>
        <w:rPr>
          <w:lang w:val="pt_PT" w:bidi="pt_PT"/>
        </w:rPr>
        <w:t>Em seguida, temos o início do ministério público de Jesus (</w:t>
      </w:r>
      <w:r>
        <w:rPr>
          <w:lang w:val="pt_PT" w:bidi="pt_PT"/>
        </w:rPr>
        <w:t>1.19–51</w:t>
      </w:r>
      <w:r>
        <w:rPr>
          <w:lang w:val="pt_PT" w:bidi="pt_PT"/>
        </w:rPr>
        <w:t>). O trabalho de Jesus foi precedido pelo de João Batista, e o Evangelista nos conta primeiro sobre o tipo de testemunho que o Batista deu a Jesus. Testemunho é um de seus conceitos importantes, e testemunho é tudo o que João Batista faz neste Evangelho. A partir deste testemunho, passamos para a maneira como os primeiros discípulos vieram a Jesus. Aprendemos algo sobre como André e Pedro vieram a conhecer o Senhor. Lemos também sobre Filipe e Natanael, dos quais aprendemos pouco ou nada nos outros Evangelhos.</w:t>
      </w:r>
    </w:p>
    <w:p>
      <w:pPr>
        <w:pStyle w:val="Heading4"/>
      </w:pPr>
      <w:r>
        <w:rPr>
          <w:lang w:val="pt_PT" w:bidi="pt_PT"/>
        </w:rPr>
        <w:t>Os sinais e discursos (</w:t>
      </w:r>
      <w:r>
        <w:rPr>
          <w:lang w:val="pt_PT" w:bidi="pt_PT"/>
        </w:rPr>
        <w:t>2.1–12.50</w:t>
      </w:r>
      <w:r>
        <w:rPr>
          <w:lang w:val="pt_PT" w:bidi="pt_PT"/>
        </w:rPr>
        <w:t>)</w:t>
      </w:r>
    </w:p>
    <w:p>
      <w:pPr/>
      <w:r>
        <w:rPr>
          <w:lang w:val="pt_PT" w:bidi="pt_PT"/>
        </w:rPr>
      </w:r>
      <w:r>
        <w:rPr>
          <w:lang w:val="pt_PT" w:bidi="pt_PT"/>
        </w:rPr>
        <w:t xml:space="preserve">O ministério público de Jesus é descrito de maneira muito distintiva neste Evangelho. João apresenta uma longa seção (caps. </w:t>
      </w:r>
      <w:r>
        <w:rPr>
          <w:lang w:val="pt_PT" w:bidi="pt_PT"/>
        </w:rPr>
        <w:t>2–12</w:t>
      </w:r>
      <w:r>
        <w:rPr>
          <w:lang w:val="pt_PT" w:bidi="pt_PT"/>
        </w:rPr>
        <w:t>) na qual relata uma série de milagres realizados por Jesus, entrelaçando em seu relato uma série de discursos. Às vezes, são discursos dados a grupos de pessoas, e outras vezes são conversas com indivíduos. Alguns estudiosos chamam essa seção do Evangelho de Livro dos Sinais, enfatizando assim o lugar proeminente dado a sete milagres. Para João, eles não são simplesmente maravilhas. Eles são significativos; no sentido literal do termo.</w:t>
      </w:r>
    </w:p>
    <w:p>
      <w:pPr/>
      <w:r>
        <w:rPr>
          <w:lang w:val="pt_PT" w:bidi="pt_PT"/>
        </w:rPr>
      </w:r>
      <w:r>
        <w:rPr>
          <w:lang w:val="pt_PT" w:bidi="pt_PT"/>
        </w:rPr>
        <w:t>O primeiro deles é a transformação da água em vinho em um casamento em Caná da Galileia (</w:t>
      </w:r>
      <w:r>
        <w:rPr>
          <w:lang w:val="pt_PT" w:bidi="pt_PT"/>
        </w:rPr>
        <w:t>2.1–11</w:t>
      </w:r>
      <w:r>
        <w:rPr>
          <w:lang w:val="pt_PT" w:bidi="pt_PT"/>
        </w:rPr>
        <w:t xml:space="preserve">). A água em questão está ligada aos ritos judaicos de purificação (v. </w:t>
      </w:r>
      <w:r>
        <w:rPr>
          <w:lang w:val="pt_PT" w:bidi="pt_PT"/>
        </w:rPr>
        <w:t>6</w:t>
      </w:r>
      <w:r>
        <w:rPr>
          <w:lang w:val="pt_PT" w:bidi="pt_PT"/>
        </w:rPr>
        <w:t xml:space="preserve">), e a história certamente nos ensina que Jesus transforma a vida. Ele muda a água da lei no vinho do evangelho. Como resultado deste “sinal”, seus discípulos creram nele (v. </w:t>
      </w:r>
      <w:r>
        <w:rPr>
          <w:lang w:val="pt_PT" w:bidi="pt_PT"/>
        </w:rPr>
        <w:t>11</w:t>
      </w:r>
      <w:r>
        <w:rPr>
          <w:lang w:val="pt_PT" w:bidi="pt_PT"/>
        </w:rPr>
        <w:t>). João continuou a contar como Jesus subiu a Jerusalém e expulsou os comerciantes do templo. Eles estavam vendendo animais para sacrifício e trocando dinheiro. Mas seus negócios estavam sendo feitos no Pátio dos Gentios, o único lugar no templo onde um gentio poderia vir para meditar e orar.</w:t>
      </w:r>
    </w:p>
    <w:p>
      <w:pPr/>
      <w:r>
        <w:rPr>
          <w:lang w:val="pt_PT" w:bidi="pt_PT"/>
        </w:rPr>
      </w:r>
      <w:r>
        <w:rPr>
          <w:lang w:val="pt_PT" w:bidi="pt_PT"/>
        </w:rPr>
        <w:t>O primeiro discurso é sobre o novo nascimento (</w:t>
      </w:r>
      <w:r>
        <w:rPr>
          <w:lang w:val="pt_PT" w:bidi="pt_PT"/>
        </w:rPr>
        <w:t>3.1–21</w:t>
      </w:r>
      <w:r>
        <w:rPr>
          <w:lang w:val="pt_PT" w:bidi="pt_PT"/>
        </w:rPr>
        <w:t>). Jesus conversou com Nicodemos, um importante fariseu, sobre a necessidade de uma renovação radical para entrar no reino. Jesus estava falando da atividade regeneradora de Deus, não de alguma reforma humana. Após isso, João registra uma disputa entre alguns dos discípulos de João e um judeu sobre o tema da purificação. Isso abre caminho para uma seção que mostra a superioridade de Jesus sobre João Batista — pela própria confissão do Batista (</w:t>
      </w:r>
      <w:r>
        <w:rPr>
          <w:lang w:val="pt_PT" w:bidi="pt_PT"/>
        </w:rPr>
        <w:t>3.22–36</w:t>
      </w:r>
      <w:r>
        <w:rPr>
          <w:lang w:val="pt_PT" w:bidi="pt_PT"/>
        </w:rPr>
        <w:t>).</w:t>
      </w:r>
    </w:p>
    <w:p>
      <w:pPr/>
      <w:r>
        <w:rPr>
          <w:lang w:val="pt_PT" w:bidi="pt_PT"/>
        </w:rPr>
      </w:r>
      <w:r>
        <w:rPr>
          <w:lang w:val="pt_PT" w:bidi="pt_PT"/>
        </w:rPr>
        <w:t>O segundo discurso é realmente uma longa conversa que Jesus teve com a mulher da Samaria, que ele encontrou junto a um poço (</w:t>
      </w:r>
      <w:r>
        <w:rPr>
          <w:lang w:val="pt_PT" w:bidi="pt_PT"/>
        </w:rPr>
        <w:t>4.1–42</w:t>
      </w:r>
      <w:r>
        <w:rPr>
          <w:lang w:val="pt_PT" w:bidi="pt_PT"/>
        </w:rPr>
        <w:t>). Gira em torno da “água da vida”, um termo que não é totalmente explicado neste capítulo, mas que mais tarde descobrimos que aponta para o Espírito vivificante (</w:t>
      </w:r>
      <w:r>
        <w:rPr>
          <w:lang w:val="pt_PT" w:bidi="pt_PT"/>
        </w:rPr>
        <w:t>7.38–39</w:t>
      </w:r>
      <w:r>
        <w:rPr>
          <w:lang w:val="pt_PT" w:bidi="pt_PT"/>
        </w:rPr>
        <w:t>). Isso leva à história do segundo sinal, a cura do filho do nobre (</w:t>
      </w:r>
      <w:r>
        <w:rPr>
          <w:lang w:val="pt_PT" w:bidi="pt_PT"/>
        </w:rPr>
        <w:t>4.46–54</w:t>
      </w:r>
      <w:r>
        <w:rPr>
          <w:lang w:val="pt_PT" w:bidi="pt_PT"/>
        </w:rPr>
        <w:t>), notável pelo fato de que Jesus curou à distância.</w:t>
      </w:r>
    </w:p>
    <w:p>
      <w:pPr/>
      <w:r>
        <w:rPr>
          <w:lang w:val="pt_PT" w:bidi="pt_PT"/>
        </w:rPr>
      </w:r>
      <w:r>
        <w:rPr>
          <w:lang w:val="pt_PT" w:bidi="pt_PT"/>
        </w:rPr>
        <w:t>O terceiro sinal é a cura do homem coxo junto ao tanque de Betesda (</w:t>
      </w:r>
      <w:r>
        <w:rPr>
          <w:lang w:val="pt_PT" w:bidi="pt_PT"/>
        </w:rPr>
        <w:t>5.1–18</w:t>
      </w:r>
      <w:r>
        <w:rPr>
          <w:lang w:val="pt_PT" w:bidi="pt_PT"/>
        </w:rPr>
        <w:t>). Este homem passou muitos anos esperando por cura no movimento da água. Jesus disse-lhe para se levantar e andar, e ele o fez. Como isso foi feito em um sábado, os fariseus objetaram. Isso leva ao terceiro discurso de Jesus, sobre o Filho divino (</w:t>
      </w:r>
      <w:r>
        <w:rPr>
          <w:lang w:val="pt_PT" w:bidi="pt_PT"/>
        </w:rPr>
        <w:t>5.19–47</w:t>
      </w:r>
      <w:r>
        <w:rPr>
          <w:lang w:val="pt_PT" w:bidi="pt_PT"/>
        </w:rPr>
        <w:t>). Aqui, a proximidade do relacionamento de Jesus com o Pai é enfatizada, e seu papel no julgamento é destacado. Há também uma ênfase na variedade de testemunhas que encontraram Jesus, o que mostra quão razoável é aceitá-lo como o próprio Filho de Deus.</w:t>
      </w:r>
    </w:p>
    <w:p>
      <w:pPr/>
      <w:r>
        <w:rPr>
          <w:lang w:val="pt_PT" w:bidi="pt_PT"/>
        </w:rPr>
      </w:r>
      <w:r>
        <w:rPr>
          <w:lang w:val="pt_PT" w:bidi="pt_PT"/>
        </w:rPr>
        <w:t xml:space="preserve">O quarto sinal de João é o único milagre (além da ressurreição) encontrado em todos os quatro Evangelhos: a multiplicação dos pães para alimentar 5.000 homens (além de mulheres e crianças, </w:t>
      </w:r>
      <w:r>
        <w:rPr>
          <w:lang w:val="pt_PT" w:bidi="pt_PT"/>
        </w:rPr>
        <w:t>6.1–15</w:t>
      </w:r>
      <w:r>
        <w:rPr>
          <w:lang w:val="pt_PT" w:bidi="pt_PT"/>
        </w:rPr>
        <w:t xml:space="preserve">). Esse evento é seguido por Jesus andando sobre as águas (vv. </w:t>
      </w:r>
      <w:r>
        <w:rPr>
          <w:lang w:val="pt_PT" w:bidi="pt_PT"/>
        </w:rPr>
        <w:t>16–21</w:t>
      </w:r>
      <w:r>
        <w:rPr>
          <w:lang w:val="pt_PT" w:bidi="pt_PT"/>
        </w:rPr>
        <w:t xml:space="preserve">), que parece ser o quinto sinal (embora alguns estudiosos pensem que não; se estiverem certos, há apenas seis sinais). Em seguida vem o quarto discurso, o Grande sermão sobre o pão da vida (vv. </w:t>
      </w:r>
      <w:r>
        <w:rPr>
          <w:lang w:val="pt_PT" w:bidi="pt_PT"/>
        </w:rPr>
        <w:t>22–59</w:t>
      </w:r>
      <w:r>
        <w:rPr>
          <w:lang w:val="pt_PT" w:bidi="pt_PT"/>
        </w:rPr>
        <w:t xml:space="preserve">). Jesus é este pão, que ele dá a todos os homens e mulheres que acreditam nele. Há referências a comer sua carne e beber seu sangue (vv. </w:t>
      </w:r>
      <w:r>
        <w:rPr>
          <w:lang w:val="pt_PT" w:bidi="pt_PT"/>
        </w:rPr>
        <w:t>50–58</w:t>
      </w:r>
      <w:r>
        <w:rPr>
          <w:lang w:val="pt_PT" w:bidi="pt_PT"/>
        </w:rPr>
        <w:t xml:space="preserve">), que apontam para sua morte. Alguns viram nelas uma referência à Comunhão, mas é difícil entender por que Jesus se referiria dessa forma a um sacramento ainda inexistente. Além disso, o mesmo efeito é atribuído no mesmo discurso como o ato de acreditar (vv. </w:t>
      </w:r>
      <w:r>
        <w:rPr>
          <w:lang w:val="pt_PT" w:bidi="pt_PT"/>
        </w:rPr>
        <w:t>35,47</w:t>
      </w:r>
      <w:r>
        <w:rPr>
          <w:lang w:val="pt_PT" w:bidi="pt_PT"/>
        </w:rPr>
        <w:t>). Parece melhor entender que Jesus quer dizer que as pessoas devem acreditar nele como aquele que morreria por elas para que possam ter vida.</w:t>
      </w:r>
    </w:p>
    <w:p>
      <w:pPr/>
      <w:r>
        <w:rPr>
          <w:lang w:val="pt_PT" w:bidi="pt_PT"/>
        </w:rPr>
      </w:r>
      <w:r>
        <w:rPr>
          <w:lang w:val="pt_PT" w:bidi="pt_PT"/>
        </w:rPr>
        <w:t>Há uma seção detalhando a afirmação de lealdade de Pedro diante de alguns que se afastaram do Mestre (</w:t>
      </w:r>
      <w:r>
        <w:rPr>
          <w:lang w:val="pt_PT" w:bidi="pt_PT"/>
        </w:rPr>
        <w:t>6.67–71</w:t>
      </w:r>
      <w:r>
        <w:rPr>
          <w:lang w:val="pt_PT" w:bidi="pt_PT"/>
        </w:rPr>
        <w:t>). Então chegamos ao quinto discurso, sobre o Espírito que dá vida (</w:t>
      </w:r>
      <w:r>
        <w:rPr>
          <w:lang w:val="pt_PT" w:bidi="pt_PT"/>
        </w:rPr>
        <w:t>7.1–52</w:t>
      </w:r>
      <w:r>
        <w:rPr>
          <w:lang w:val="pt_PT" w:bidi="pt_PT"/>
        </w:rPr>
        <w:t xml:space="preserve">). João faz uma observação importante ao nos dizer que na época o Espírito ainda não havia sido dado porque Jesus ainda não havia sido glorificado (v. </w:t>
      </w:r>
      <w:r>
        <w:rPr>
          <w:lang w:val="pt_PT" w:bidi="pt_PT"/>
        </w:rPr>
        <w:t>39</w:t>
      </w:r>
      <w:r>
        <w:rPr>
          <w:lang w:val="pt_PT" w:bidi="pt_PT"/>
        </w:rPr>
        <w:t>). A plenitude do Espírito depende da conclusão da obra de Cristo em sua morte e ressurreição.</w:t>
      </w:r>
    </w:p>
    <w:p>
      <w:pPr/>
      <w:r>
        <w:rPr>
          <w:lang w:val="pt_PT" w:bidi="pt_PT"/>
        </w:rPr>
      </w:r>
      <w:r>
        <w:rPr>
          <w:lang w:val="pt_PT" w:bidi="pt_PT"/>
        </w:rPr>
        <w:t>O sexto discurso fala sobre a luz do mundo (</w:t>
      </w:r>
      <w:r>
        <w:rPr>
          <w:lang w:val="pt_PT" w:bidi="pt_PT"/>
        </w:rPr>
        <w:t>8.12–59</w:t>
      </w:r>
      <w:r>
        <w:rPr>
          <w:lang w:val="pt_PT" w:bidi="pt_PT"/>
        </w:rPr>
        <w:t xml:space="preserve">). Este aspecto da pessoa e do ministério de Jesus é dramaticamente destacado no sexto sinal, a cura do homem nascido cego (cap. </w:t>
      </w:r>
      <w:r>
        <w:rPr>
          <w:lang w:val="pt_PT" w:bidi="pt_PT"/>
        </w:rPr>
        <w:t>9</w:t>
      </w:r>
      <w:r>
        <w:rPr>
          <w:lang w:val="pt_PT" w:bidi="pt_PT"/>
        </w:rPr>
        <w:t>). É uma narrativa animada, onde o homem curado faz uma defesa vigorosa contra os fariseus que menosprezaram Jesus.</w:t>
      </w:r>
    </w:p>
    <w:p>
      <w:pPr/>
      <w:r>
        <w:rPr>
          <w:lang w:val="pt_PT" w:bidi="pt_PT"/>
        </w:rPr>
      </w:r>
      <w:r>
        <w:rPr>
          <w:lang w:val="pt_PT" w:bidi="pt_PT"/>
        </w:rPr>
        <w:t xml:space="preserve">Uma das mais belas ilustrações das relações de Jesus com seu povo é aquela sobre a qual ele discorre no sétimo discurso, onde se refere a si mesmo como o Bom Pastor (cap. </w:t>
      </w:r>
      <w:r>
        <w:rPr>
          <w:lang w:val="pt_PT" w:bidi="pt_PT"/>
        </w:rPr>
        <w:t>10</w:t>
      </w:r>
      <w:r>
        <w:rPr>
          <w:lang w:val="pt_PT" w:bidi="pt_PT"/>
        </w:rPr>
        <w:t>). Existe a verdade óbvia de que as ovelhas dependem inteiramente de seu pastor, mas Jesus diz algo mais. Enquanto os pastores terrenos vivem para suprir as necessidades de suas ovelhas, Jesus deu sua vida por elas.</w:t>
      </w:r>
    </w:p>
    <w:p>
      <w:pPr/>
      <w:r>
        <w:rPr>
          <w:lang w:val="pt_PT" w:bidi="pt_PT"/>
        </w:rPr>
      </w:r>
      <w:r>
        <w:rPr>
          <w:lang w:val="pt_PT" w:bidi="pt_PT"/>
        </w:rPr>
        <w:t>O sinal final é a ressurreição de Lázaro (</w:t>
      </w:r>
      <w:r>
        <w:rPr>
          <w:lang w:val="pt_PT" w:bidi="pt_PT"/>
        </w:rPr>
        <w:t>11.1–44</w:t>
      </w:r>
      <w:r>
        <w:rPr>
          <w:lang w:val="pt_PT" w:bidi="pt_PT"/>
        </w:rPr>
        <w:t xml:space="preserve">), um homem que estava morto há quatro dias. A história destaca claramente o poder de Jesus sobre a morte e sua disposição em conceder o dom da vida. Jesus se refere a si mesmo como "a ressurreição e a vida" (v. </w:t>
      </w:r>
      <w:r>
        <w:rPr>
          <w:lang w:val="pt_PT" w:bidi="pt_PT"/>
        </w:rPr>
        <w:t>25</w:t>
      </w:r>
      <w:r>
        <w:rPr>
          <w:lang w:val="pt_PT" w:bidi="pt_PT"/>
        </w:rPr>
        <w:t xml:space="preserve">); a morte não pode derrotá-lo. Ele traz vida aos mortos, tanto aos espiritualmente mortos quanto ao fisicamente morto Lázaro. João continua a notar a reação a este milagre: alguns acreditaram, mas outros se opuseram a Jesus (vv. </w:t>
      </w:r>
      <w:r>
        <w:rPr>
          <w:lang w:val="pt_PT" w:bidi="pt_PT"/>
        </w:rPr>
        <w:t>45–57</w:t>
      </w:r>
      <w:r>
        <w:rPr>
          <w:lang w:val="pt_PT" w:bidi="pt_PT"/>
        </w:rPr>
        <w:t xml:space="preserve">). Ele inclui uma declaração notável de Caifás, o sumo sacerdote, de que um homem deveria morrer pelo povo (vv. </w:t>
      </w:r>
      <w:r>
        <w:rPr>
          <w:lang w:val="pt_PT" w:bidi="pt_PT"/>
        </w:rPr>
        <w:t>50–52</w:t>
      </w:r>
      <w:r>
        <w:rPr>
          <w:lang w:val="pt_PT" w:bidi="pt_PT"/>
        </w:rPr>
        <w:t>). Caifás estava falando como um político cínico (melhor um morto, embora inocente, do que toda a nação ser perturbada). Mas João viu nas palavras o significado mais profundo de que a morte de Jesus traria salvação a muitos.</w:t>
      </w:r>
    </w:p>
    <w:p>
      <w:pPr/>
      <w:r>
        <w:rPr>
          <w:lang w:val="pt_PT" w:bidi="pt_PT"/>
        </w:rPr>
      </w:r>
      <w:r>
        <w:rPr>
          <w:lang w:val="pt_PT" w:bidi="pt_PT"/>
        </w:rPr>
        <w:t xml:space="preserve">João conclui seu relato do ministério com a história da unção de Jesus por uma mulher em Betânia, a entrada triunfal em Jerusalém, a chegada de alguns gregos a Jesus e seu resumo final do que ele havia ensinado (cap. </w:t>
      </w:r>
      <w:r>
        <w:rPr>
          <w:lang w:val="pt_PT" w:bidi="pt_PT"/>
        </w:rPr>
        <w:t>12</w:t>
      </w:r>
      <w:r>
        <w:rPr>
          <w:lang w:val="pt_PT" w:bidi="pt_PT"/>
        </w:rPr>
        <w:t>).</w:t>
      </w:r>
    </w:p>
    <w:p>
      <w:pPr>
        <w:pStyle w:val="Heading4"/>
      </w:pPr>
      <w:r>
        <w:rPr>
          <w:lang w:val="pt_PT" w:bidi="pt_PT"/>
        </w:rPr>
        <w:t>A ceia do Senhor</w:t>
      </w:r>
    </w:p>
    <w:p>
      <w:pPr/>
      <w:r>
        <w:rPr>
          <w:lang w:val="pt_PT" w:bidi="pt_PT"/>
        </w:rPr>
      </w:r>
      <w:r>
        <w:rPr>
          <w:lang w:val="pt_PT" w:bidi="pt_PT"/>
        </w:rPr>
        <w:t>O relato do que aconteceu no cenáculo na noite antes da Crucificação é o mais completo de todos os quatro Evangelhos. Curiosamente, João não menciona nada sobre a instituição da Comunhão, um fato que nunca foi satisfatoriamente explicado. Mas ele nos conta como Jesus lavou os pés dos discípulos (</w:t>
      </w:r>
      <w:r>
        <w:rPr>
          <w:lang w:val="pt_PT" w:bidi="pt_PT"/>
        </w:rPr>
        <w:t>13.1–17</w:t>
      </w:r>
      <w:r>
        <w:rPr>
          <w:lang w:val="pt_PT" w:bidi="pt_PT"/>
        </w:rPr>
        <w:t xml:space="preserve">), uma ação que exemplifica esplendidamente o espírito de serviço humilde que em breve seria mostrado na cruz. Em seguida, vem a profecia da traição, uma ação que desencadeou os eventos que levariam à cruz (vv. </w:t>
      </w:r>
      <w:r>
        <w:rPr>
          <w:lang w:val="pt_PT" w:bidi="pt_PT"/>
        </w:rPr>
        <w:t>18–30</w:t>
      </w:r>
      <w:r>
        <w:rPr>
          <w:lang w:val="pt_PT" w:bidi="pt_PT"/>
        </w:rPr>
        <w:t>).</w:t>
      </w:r>
    </w:p>
    <w:p>
      <w:pPr/>
      <w:r>
        <w:rPr>
          <w:lang w:val="pt_PT" w:bidi="pt_PT"/>
        </w:rPr>
      </w:r>
      <w:r>
        <w:rPr>
          <w:lang w:val="pt_PT" w:bidi="pt_PT"/>
        </w:rPr>
        <w:t>No longo discurso que se segue, Jesus respondeu a algumas perguntas feitas por seus seguidores e continuou a ensinar-lhes verdades importantes, como o fato de que ele é o caminho, a verdade e a vida (</w:t>
      </w:r>
      <w:r>
        <w:rPr>
          <w:lang w:val="pt_PT" w:bidi="pt_PT"/>
        </w:rPr>
        <w:t>14.6</w:t>
      </w:r>
      <w:r>
        <w:rPr>
          <w:lang w:val="pt_PT" w:bidi="pt_PT"/>
        </w:rPr>
        <w:t>). Ele desenvolve a ideia de que ele é a videira verdadeira, com os discípulos estando vitalmente ligados a ele como ramos à videira. É essencial que os ramos permaneçam na videira se quiserem ter vida (</w:t>
      </w:r>
      <w:r>
        <w:rPr>
          <w:lang w:val="pt_PT" w:bidi="pt_PT"/>
        </w:rPr>
        <w:t>15.1–16</w:t>
      </w:r>
      <w:r>
        <w:rPr>
          <w:lang w:val="pt_PT" w:bidi="pt_PT"/>
        </w:rPr>
        <w:t xml:space="preserve">). Em seguida, ele fala sobre o sofrimento, oferecendo palavras que seriam de ajuda para eles em tempos de perseguição (vv. </w:t>
      </w:r>
      <w:r>
        <w:rPr>
          <w:lang w:val="pt_PT" w:bidi="pt_PT"/>
        </w:rPr>
        <w:t>17–25</w:t>
      </w:r>
      <w:r>
        <w:rPr>
          <w:lang w:val="pt_PT" w:bidi="pt_PT"/>
        </w:rPr>
        <w:t>). Jesus continua a falar sobre o Espírito Santo (</w:t>
      </w:r>
      <w:r>
        <w:rPr>
          <w:lang w:val="pt_PT" w:bidi="pt_PT"/>
        </w:rPr>
        <w:t>15.26–16.15</w:t>
      </w:r>
      <w:r>
        <w:rPr>
          <w:lang w:val="pt_PT" w:bidi="pt_PT"/>
        </w:rPr>
        <w:t>). Esta é uma passagem muito importante, pois contém muito mais sobre o Espírito do que encontramos em outros lugares nas palavras de Jesus. Jesus chama o Espírito de "Paráclito", um título que não é fácil de entender. Originalmente, é um termo legal, e pelo menos podemos dizer que indica que o Espírito traz amizade, encorajamento e ajuda. Jesus continuou a falar de sua partida iminente dos discípulos e a prepará-los para o tempo difícil que se aproximava (</w:t>
      </w:r>
      <w:r>
        <w:rPr>
          <w:lang w:val="pt_PT" w:bidi="pt_PT"/>
        </w:rPr>
        <w:t>16.16–33</w:t>
      </w:r>
      <w:r>
        <w:rPr>
          <w:lang w:val="pt_PT" w:bidi="pt_PT"/>
        </w:rPr>
        <w:t xml:space="preserve">). Esta parte do Evangelho conclui com a Grande Oração Sacerdotal de Jesus. Ele orou para que os discípulos fossem um, enquanto os recomendava aos cuidados do Pai celestial (cap. </w:t>
      </w:r>
      <w:r>
        <w:rPr>
          <w:lang w:val="pt_PT" w:bidi="pt_PT"/>
        </w:rPr>
        <w:t>17</w:t>
      </w:r>
      <w:r>
        <w:rPr>
          <w:lang w:val="pt_PT" w:bidi="pt_PT"/>
        </w:rPr>
        <w:t>).</w:t>
      </w:r>
    </w:p>
    <w:p>
      <w:pPr>
        <w:pStyle w:val="Heading4"/>
      </w:pPr>
      <w:r>
        <w:rPr>
          <w:lang w:val="pt_PT" w:bidi="pt_PT"/>
        </w:rPr>
        <w:t>A cruz e a ressurreição</w:t>
      </w:r>
    </w:p>
    <w:p>
      <w:pPr/>
      <w:r>
        <w:rPr>
          <w:lang w:val="pt_PT" w:bidi="pt_PT"/>
        </w:rPr>
      </w:r>
      <w:r>
        <w:rPr>
          <w:lang w:val="pt_PT" w:bidi="pt_PT"/>
        </w:rPr>
        <w:t>Quando os soldados vieram prender Jesus, ele avançou para encontrá-los e eles caíram no chão (</w:t>
      </w:r>
      <w:r>
        <w:rPr>
          <w:lang w:val="pt_PT" w:bidi="pt_PT"/>
        </w:rPr>
        <w:t>18.1–11</w:t>
      </w:r>
      <w:r>
        <w:rPr>
          <w:lang w:val="pt_PT" w:bidi="pt_PT"/>
        </w:rPr>
        <w:t>). Ele se entregou a eles; eles não o dominaram. No início de sua narrativa da paixão, João destacava que Jesus é soberano. Ele não estava sendo derrotado pelo curso dos eventos, mas estava soberanamente cumprindo a vontade do Pai. João é o único a nos contar que Jesus foi levado perante Anás, sogro de Caifás, o sumo sacerdote em exercício (</w:t>
      </w:r>
      <w:r>
        <w:rPr>
          <w:lang w:val="pt_PT" w:bidi="pt_PT"/>
        </w:rPr>
        <w:t>18.12–14,19–24</w:t>
      </w:r>
      <w:r>
        <w:rPr>
          <w:lang w:val="pt_PT" w:bidi="pt_PT"/>
        </w:rPr>
        <w:t xml:space="preserve">). Ele também relata as três negações de Pedro a Jesus (vv. </w:t>
      </w:r>
      <w:r>
        <w:rPr>
          <w:lang w:val="pt_PT" w:bidi="pt_PT"/>
        </w:rPr>
        <w:t>15–27</w:t>
      </w:r>
      <w:r>
        <w:rPr>
          <w:lang w:val="pt_PT" w:bidi="pt_PT"/>
        </w:rPr>
        <w:t xml:space="preserve">). Ele não dedicou muito tempo ao julgamento judaico, mas foi muito mais explícito do que os outros Evangelistas em seu relato do julgamento romano. Claramente, ele tinha algum conhecimento especial sobre o que aconteceu diante de Pilatos. Ele apresenta uma magnífica imagem de Jesus conversando com Pilatos sobre a realeza — o Filho de Deus discutindo com o representante de César o significado da soberania (vv. </w:t>
      </w:r>
      <w:r>
        <w:rPr>
          <w:lang w:val="pt_PT" w:bidi="pt_PT"/>
        </w:rPr>
        <w:t>33–40</w:t>
      </w:r>
      <w:r>
        <w:rPr>
          <w:lang w:val="pt_PT" w:bidi="pt_PT"/>
        </w:rPr>
        <w:t>).</w:t>
      </w:r>
    </w:p>
    <w:p>
      <w:pPr/>
      <w:r>
        <w:rPr>
          <w:lang w:val="pt_PT" w:bidi="pt_PT"/>
        </w:rPr>
      </w:r>
      <w:r>
        <w:rPr>
          <w:lang w:val="pt_PT" w:bidi="pt_PT"/>
        </w:rPr>
        <w:t>Em seu relato da Crucificação, João apresenta uma série de detalhes próprios, notadamente a maneira como Jesus confiou Maria aos cuidados do discípulo amado (</w:t>
      </w:r>
      <w:r>
        <w:rPr>
          <w:lang w:val="pt_PT" w:bidi="pt_PT"/>
        </w:rPr>
        <w:t>19.26–27</w:t>
      </w:r>
      <w:r>
        <w:rPr>
          <w:lang w:val="pt_PT" w:bidi="pt_PT"/>
        </w:rPr>
        <w:t xml:space="preserve">), o fato de que o grito que Jesus proferiu ao morrer foi "Está consumado" (v. </w:t>
      </w:r>
      <w:r>
        <w:rPr>
          <w:lang w:val="pt_PT" w:bidi="pt_PT"/>
        </w:rPr>
        <w:t>30</w:t>
      </w:r>
      <w:r>
        <w:rPr>
          <w:lang w:val="pt_PT" w:bidi="pt_PT"/>
        </w:rPr>
        <w:t xml:space="preserve">), e o fato de seu lado ter sido perfurado pela lança de um soldado (vv. </w:t>
      </w:r>
      <w:r>
        <w:rPr>
          <w:lang w:val="pt_PT" w:bidi="pt_PT"/>
        </w:rPr>
        <w:t>31–37</w:t>
      </w:r>
      <w:r>
        <w:rPr>
          <w:lang w:val="pt_PT" w:bidi="pt_PT"/>
        </w:rPr>
        <w:t>).</w:t>
      </w:r>
    </w:p>
    <w:p>
      <w:pPr/>
      <w:r>
        <w:rPr>
          <w:lang w:val="pt_PT" w:bidi="pt_PT"/>
        </w:rPr>
      </w:r>
      <w:r>
        <w:rPr>
          <w:lang w:val="pt_PT" w:bidi="pt_PT"/>
        </w:rPr>
        <w:t xml:space="preserve">João continua com a narrativa do sepultamento (vv. </w:t>
      </w:r>
      <w:r>
        <w:rPr>
          <w:lang w:val="pt_PT" w:bidi="pt_PT"/>
        </w:rPr>
        <w:t>38–42</w:t>
      </w:r>
      <w:r>
        <w:rPr>
          <w:lang w:val="pt_PT" w:bidi="pt_PT"/>
        </w:rPr>
        <w:t>) e do túmulo vazio (</w:t>
      </w:r>
      <w:r>
        <w:rPr>
          <w:lang w:val="pt_PT" w:bidi="pt_PT"/>
        </w:rPr>
        <w:t>20.1–10</w:t>
      </w:r>
      <w:r>
        <w:rPr>
          <w:lang w:val="pt_PT" w:bidi="pt_PT"/>
        </w:rPr>
        <w:t xml:space="preserve">). Ele relata as aparições do Senhor ressuscitado a Maria Madalena (vv. </w:t>
      </w:r>
      <w:r>
        <w:rPr>
          <w:lang w:val="pt_PT" w:bidi="pt_PT"/>
        </w:rPr>
        <w:t>11–18</w:t>
      </w:r>
      <w:r>
        <w:rPr>
          <w:lang w:val="pt_PT" w:bidi="pt_PT"/>
        </w:rPr>
        <w:t xml:space="preserve">) e aos discípulos — tanto sem (vv. </w:t>
      </w:r>
      <w:r>
        <w:rPr>
          <w:lang w:val="pt_PT" w:bidi="pt_PT"/>
        </w:rPr>
        <w:t>19–23</w:t>
      </w:r>
      <w:r>
        <w:rPr>
          <w:lang w:val="pt_PT" w:bidi="pt_PT"/>
        </w:rPr>
        <w:t xml:space="preserve">) quanto com Tomé (vv. </w:t>
      </w:r>
      <w:r>
        <w:rPr>
          <w:lang w:val="pt_PT" w:bidi="pt_PT"/>
        </w:rPr>
        <w:t>24–29</w:t>
      </w:r>
      <w:r>
        <w:rPr>
          <w:lang w:val="pt_PT" w:bidi="pt_PT"/>
        </w:rPr>
        <w:t>).</w:t>
      </w:r>
    </w:p>
    <w:p>
      <w:pPr/>
      <w:r>
        <w:rPr>
          <w:lang w:val="pt_PT" w:bidi="pt_PT"/>
        </w:rPr>
      </w:r>
      <w:r>
        <w:rPr>
          <w:lang w:val="pt_PT" w:bidi="pt_PT"/>
        </w:rPr>
        <w:t>O capítulo final, um epílogo, fala de uma pesca milagrosa (</w:t>
      </w:r>
      <w:r>
        <w:rPr>
          <w:lang w:val="pt_PT" w:bidi="pt_PT"/>
        </w:rPr>
        <w:t>21.1–14</w:t>
      </w:r>
      <w:r>
        <w:rPr>
          <w:lang w:val="pt_PT" w:bidi="pt_PT"/>
        </w:rPr>
        <w:t>) e segue para o emocionante relato da tríplice declaração de amor de Pedro a Jesus e sua restauração.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r>
        <w:rPr>
          <w:lang w:val="pt_PT" w:bidi="pt_PT"/>
        </w:rPr>
        <w:t>At 12.25</w:t>
      </w:r>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r>
        <w:rPr>
          <w:lang w:val="pt_PT" w:bidi="pt_PT"/>
        </w:rPr>
        <w:t>12</w:t>
      </w:r>
      <w:r>
        <w:rPr>
          <w:lang w:val="pt_PT" w:bidi="pt_PT"/>
        </w:rPr>
        <w:t xml:space="preserve">). Esta casa tinha um portão externo e era grande o suficiente para que um grande grupo de crentes se reunisse lá. Uma serva chamada Rode trabalhava ali (vv. </w:t>
      </w:r>
      <w:r>
        <w:rPr>
          <w:lang w:val="pt_PT" w:bidi="pt_PT"/>
        </w:rPr>
        <w:t>12–13</w:t>
      </w:r>
      <w:r>
        <w:rPr>
          <w:lang w:val="pt_PT" w:bidi="pt_PT"/>
        </w:rPr>
        <w:t>), indicando que uma família rica vivia ali. Na época deste evento (por volta de 44 d.C.), Pedro pode ter influenciado Marcos a se tornar um seguidor de Jesus (</w:t>
      </w:r>
      <w:r>
        <w:rPr>
          <w:lang w:val="pt_PT" w:bidi="pt_PT"/>
        </w:rPr>
        <w:t>1Pe 5.13</w:t>
      </w:r>
      <w:r>
        <w:rPr>
          <w:lang w:val="pt_PT" w:bidi="pt_PT"/>
        </w:rPr>
        <w:t>). Barnabé e Saulo (também conhecido como Paulo) escolheram Marcos para ir com eles a Antioquia, o que sugere que a igreja em Jerusalém tinha grande respeito por Marcos (</w:t>
      </w:r>
      <w:r>
        <w:rPr>
          <w:lang w:val="pt_PT" w:bidi="pt_PT"/>
        </w:rPr>
        <w:t>At 12.25</w:t>
      </w:r>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r>
        <w:rPr>
          <w:lang w:val="pt_PT" w:bidi="pt_PT"/>
        </w:rPr>
        <w:t>At 13.5</w:t>
      </w:r>
      <w:r>
        <w:rPr>
          <w:lang w:val="pt_PT" w:bidi="pt_PT"/>
        </w:rPr>
        <w:t xml:space="preserve">). No entanto, ele logo deixou os apóstolos e voltou para Jerusalém (v. </w:t>
      </w:r>
      <w:r>
        <w:rPr>
          <w:lang w:val="pt_PT" w:bidi="pt_PT"/>
        </w:rPr>
        <w:t>13</w:t>
      </w:r>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r>
        <w:rPr>
          <w:lang w:val="pt_PT" w:bidi="pt_PT"/>
        </w:rPr>
        <w:t>13</w:t>
      </w:r>
      <w:r>
        <w:rPr>
          <w:lang w:val="pt_PT" w:bidi="pt_PT"/>
        </w:rPr>
        <w:t xml:space="preserve">). A partir deste ponto, Atos menciona "Paulo e Barnabé" em vez de "Barnabé e Paulo" (exceto pelos versículos </w:t>
      </w:r>
      <w:r>
        <w:rPr>
          <w:lang w:val="pt_PT" w:bidi="pt_PT"/>
        </w:rPr>
        <w:t>12</w:t>
      </w:r>
      <w:r>
        <w:rPr>
          <w:lang w:val="pt_PT" w:bidi="pt_PT"/>
        </w:rPr>
        <w:t xml:space="preserve"> e </w:t>
      </w:r>
      <w:r>
        <w:rPr>
          <w:lang w:val="pt_PT" w:bidi="pt_PT"/>
        </w:rPr>
        <w:t>25</w:t>
      </w:r>
      <w:r>
        <w:rPr>
          <w:lang w:val="pt_PT" w:bidi="pt_PT"/>
        </w:rPr>
        <w:t>). Marcos pode não ter gostado do modo como Paulo liderava. Ou, ele pode não ter ficado satisfeito que seu parente Barnabé fosse secundário a Paulo na obra do evangelho. Barnabé foi um seguidor de Jesus antes de Paulo (</w:t>
      </w:r>
      <w:r>
        <w:rPr>
          <w:lang w:val="pt_PT" w:bidi="pt_PT"/>
        </w:rPr>
        <w:t>4.36–37</w:t>
      </w:r>
      <w:r>
        <w:rPr>
          <w:lang w:val="pt_PT" w:bidi="pt_PT"/>
        </w:rPr>
        <w:t>). Foi Barnabé quem apresentou Paulo aos apóstolos (</w:t>
      </w:r>
      <w:r>
        <w:rPr>
          <w:lang w:val="pt_PT" w:bidi="pt_PT"/>
        </w:rPr>
        <w:t>9.27</w:t>
      </w:r>
      <w:r>
        <w:rPr>
          <w:lang w:val="pt_PT" w:bidi="pt_PT"/>
        </w:rPr>
        <w:t>).</w:t>
      </w:r>
    </w:p>
    <w:p>
      <w:pPr/>
      <w:r>
        <w:rPr>
          <w:lang w:val="pt_PT" w:bidi="pt_PT"/>
        </w:rPr>
      </w:r>
      <w:r>
        <w:rPr>
          <w:lang w:val="pt_PT" w:bidi="pt_PT"/>
        </w:rPr>
        <w:t>Mas pode ter havido uma razão mais importante para Marcos partir. Assim como Paulo, Marcos era “um hebreu de hebreus” (</w:t>
      </w:r>
      <w:r>
        <w:rPr>
          <w:lang w:val="pt_PT" w:bidi="pt_PT"/>
        </w:rPr>
        <w:t>Fp 3.5</w:t>
      </w:r>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r>
        <w:rPr>
          <w:lang w:val="pt_PT" w:bidi="pt_PT"/>
        </w:rPr>
        <w:t>At 13.5</w:t>
      </w:r>
      <w:r>
        <w:rPr>
          <w:lang w:val="pt_PT" w:bidi="pt_PT"/>
        </w:rPr>
        <w:t xml:space="preserve">). "João" também é usado quando ele os deixou em Perge, na Panfília (versículo </w:t>
      </w:r>
      <w:r>
        <w:rPr>
          <w:lang w:val="pt_PT" w:bidi="pt_PT"/>
        </w:rPr>
        <w:t>13</w:t>
      </w:r>
      <w:r>
        <w:rPr>
          <w:lang w:val="pt_PT" w:bidi="pt_PT"/>
        </w:rPr>
        <w:t xml:space="preserve">). Também é importante que João Marcos tenha retornado ao lugar onde serviu pela primeira vez. Esta era a igreja judaica em Jerusalém, não a igreja gentia em Antioquia (v. </w:t>
      </w:r>
      <w:r>
        <w:rPr>
          <w:lang w:val="pt_PT" w:bidi="pt_PT"/>
        </w:rPr>
        <w:t>13</w:t>
      </w:r>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r>
        <w:rPr>
          <w:lang w:val="pt_PT" w:bidi="pt_PT"/>
        </w:rPr>
        <w:t>At 15.39</w:t>
      </w:r>
      <w:r>
        <w:rPr>
          <w:lang w:val="pt_PT" w:bidi="pt_PT"/>
        </w:rPr>
        <w:t>). Paulo era extremamente dedicado a ensinar a justificação pela fé. Barnabé já havia demonstrado sua incerteza sobre esse ensinamento (</w:t>
      </w:r>
      <w:r>
        <w:rPr>
          <w:lang w:val="pt_PT" w:bidi="pt_PT"/>
        </w:rPr>
        <w:t>Gl 2.13</w:t>
      </w:r>
      <w:r>
        <w:rPr>
          <w:lang w:val="pt_PT" w:bidi="pt_PT"/>
        </w:rPr>
        <w:t>). Essa diferença de crenças pode ter levado à separação deles. Barnabé levou Marcos para Chipre, enquanto Paulo escolheu Silas como seu novo parceiro e foi para a Ásia Menor para fortalecer as novas igrejas lá (</w:t>
      </w:r>
      <w:r>
        <w:rPr>
          <w:lang w:val="pt_PT" w:bidi="pt_PT"/>
        </w:rPr>
        <w:t>At 15.39–41</w:t>
      </w:r>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r>
        <w:rPr>
          <w:lang w:val="pt_PT" w:bidi="pt_PT"/>
        </w:rPr>
        <w:t>Colossenses 4.10</w:t>
      </w:r>
      <w:r>
        <w:rPr>
          <w:lang w:val="pt_PT" w:bidi="pt_PT"/>
        </w:rPr>
        <w:t xml:space="preserve"> e </w:t>
      </w:r>
      <w:r>
        <w:rPr>
          <w:lang w:val="pt_PT" w:bidi="pt_PT"/>
        </w:rPr>
        <w:t>Filemom 1.24</w:t>
      </w:r>
      <w:r>
        <w:rPr>
          <w:lang w:val="pt_PT" w:bidi="pt_PT"/>
        </w:rPr>
        <w:t>, ele está em Roma com Paulo, que agora é um homem idoso e “um prisioneiro por causa de Jesus Cristo” (</w:t>
      </w:r>
      <w:r>
        <w:rPr>
          <w:lang w:val="pt_PT" w:bidi="pt_PT"/>
        </w:rPr>
        <w:t>1.1</w:t>
      </w:r>
      <w:r>
        <w:rPr>
          <w:lang w:val="pt_PT" w:bidi="pt_PT"/>
        </w:rPr>
        <w:t>). Paulo e Marcos haviam se reconciliado. Paulo diz que Marcos e outros são “os únicos judeus convertidos que trabalham comigo para o Reino de Deus” (</w:t>
      </w:r>
      <w:r>
        <w:rPr>
          <w:lang w:val="pt_PT" w:bidi="pt_PT"/>
        </w:rPr>
        <w:t>Cl 4.11</w:t>
      </w:r>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r>
        <w:rPr>
          <w:lang w:val="pt_PT" w:bidi="pt_PT"/>
        </w:rPr>
        <w:t>2Tm 4.9,11</w:t>
      </w:r>
      <w:r>
        <w:rPr>
          <w:lang w:val="pt_PT" w:bidi="pt_PT"/>
        </w:rPr>
        <w:t xml:space="preserve">). Todos os outros haviam abandonado Paulo durante seu julgamento perante César Nero (v. </w:t>
      </w:r>
      <w:r>
        <w:rPr>
          <w:lang w:val="pt_PT" w:bidi="pt_PT"/>
        </w:rPr>
        <w:t>16</w:t>
      </w:r>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r>
        <w:rPr>
          <w:lang w:val="pt_PT" w:bidi="pt_PT"/>
        </w:rPr>
        <w:t>1 Pedro 5.13</w:t>
      </w:r>
      <w:r>
        <w:rPr>
          <w:lang w:val="pt_PT" w:bidi="pt_PT"/>
        </w:rPr>
        <w:t>, Pedro enviou uma saudação a Marcos e à igreja em "Babilônia". Aqui, "Babilônia" simboliza Roma. Pedro chama Marcos de "meu filho". Isso mostra que Marcos tinha um relacionamento próximo com Pedro (</w:t>
      </w:r>
      <w:r>
        <w:rPr>
          <w:lang w:val="pt_PT" w:bidi="pt_PT"/>
        </w:rPr>
        <w:t>Gl 2.9</w:t>
      </w:r>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r>
        <w:rPr>
          <w:lang w:val="pt_PT" w:bidi="pt_PT"/>
        </w:rPr>
        <w:t>Mt 4.21</w:t>
      </w:r>
      <w:r>
        <w:rPr>
          <w:lang w:val="pt_PT" w:bidi="pt_PT"/>
        </w:rPr>
        <w:t>). Entre as mulheres na cruz, Mateus nomeia Maria Madalena, Maria, a mãe de Tiago e José, e “a mãe dos filhos de Zebedeu” (</w:t>
      </w:r>
      <w:r>
        <w:rPr>
          <w:lang w:val="pt_PT" w:bidi="pt_PT"/>
        </w:rPr>
        <w:t>27.56</w:t>
      </w:r>
      <w:r>
        <w:rPr>
          <w:lang w:val="pt_PT" w:bidi="pt_PT"/>
        </w:rPr>
        <w:t>). Marcos nomeia as duas Marias e acrescenta Salomé (</w:t>
      </w:r>
      <w:r>
        <w:rPr>
          <w:lang w:val="pt_PT" w:bidi="pt_PT"/>
        </w:rPr>
        <w:t>Mc 15:40</w:t>
      </w:r>
      <w:r>
        <w:rPr>
          <w:lang w:val="pt_PT" w:bidi="pt_PT"/>
        </w:rPr>
        <w:t>). Isso indica que Salomé pode ser o nome da mãe de João. Se Mateus e Marcos estão nomeando as mesmas mulheres que João, então Salomé era a “irmã da mãe” de Jesus (</w:t>
      </w:r>
      <w:r>
        <w:rPr>
          <w:lang w:val="pt_PT" w:bidi="pt_PT"/>
        </w:rPr>
        <w:t>Jo 19.25</w:t>
      </w:r>
      <w:r>
        <w:rPr>
          <w:lang w:val="pt_PT" w:bidi="pt_PT"/>
        </w:rPr>
        <w:t>). Isso tornaria João um primo de Jesus. Não podemos ter certeza disso, pois havia muitas mulheres lá (</w:t>
      </w:r>
      <w:r>
        <w:rPr>
          <w:lang w:val="pt_PT" w:bidi="pt_PT"/>
        </w:rPr>
        <w:t>Mt 27.55</w:t>
      </w:r>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r>
        <w:rPr>
          <w:lang w:val="pt_PT" w:bidi="pt_PT"/>
        </w:rPr>
        <w:t>Mt 4.21–22</w:t>
      </w:r>
      <w:r>
        <w:rPr>
          <w:lang w:val="pt_PT" w:bidi="pt_PT"/>
        </w:rPr>
        <w:t xml:space="preserve">; </w:t>
      </w:r>
      <w:r>
        <w:rPr>
          <w:lang w:val="pt_PT" w:bidi="pt_PT"/>
        </w:rPr>
        <w:t>Mc 1.19–20</w:t>
      </w:r>
      <w:r>
        <w:rPr>
          <w:lang w:val="pt_PT" w:bidi="pt_PT"/>
        </w:rPr>
        <w:t>). Isso o torna um dos primeiros discípulos. Também é possível que ele fosse o companheiro sem nome de André quando aquele apóstolo seguiu Jesus pela primeira vez (</w:t>
      </w:r>
      <w:r>
        <w:rPr>
          <w:lang w:val="pt_PT" w:bidi="pt_PT"/>
        </w:rPr>
        <w:t>Jo 1.35–37</w:t>
      </w:r>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r>
        <w:rPr>
          <w:lang w:val="pt_PT" w:bidi="pt_PT"/>
        </w:rPr>
        <w:t>Mt 17.1–2</w:t>
      </w:r>
      <w:r>
        <w:rPr>
          <w:lang w:val="pt_PT" w:bidi="pt_PT"/>
        </w:rPr>
        <w:t xml:space="preserve">; </w:t>
      </w:r>
      <w:r>
        <w:rPr>
          <w:lang w:val="pt_PT" w:bidi="pt_PT"/>
        </w:rPr>
        <w:t>Mc 9.2</w:t>
      </w:r>
      <w:r>
        <w:rPr>
          <w:lang w:val="pt_PT" w:bidi="pt_PT"/>
        </w:rPr>
        <w:t xml:space="preserve">; </w:t>
      </w:r>
      <w:r>
        <w:rPr>
          <w:lang w:val="pt_PT" w:bidi="pt_PT"/>
        </w:rPr>
        <w:t>Lc 9.28–29</w:t>
      </w:r>
      <w:r>
        <w:rPr>
          <w:lang w:val="pt_PT" w:bidi="pt_PT"/>
        </w:rPr>
        <w:t>). Jesus também levou apenas esses três para a casa de Jairo quando ele trouxe a filha daquele homem de volta à vida (</w:t>
      </w:r>
      <w:r>
        <w:rPr>
          <w:lang w:val="pt_PT" w:bidi="pt_PT"/>
        </w:rPr>
        <w:t>Mc 5.37</w:t>
      </w:r>
      <w:r>
        <w:rPr>
          <w:lang w:val="pt_PT" w:bidi="pt_PT"/>
        </w:rPr>
        <w:t xml:space="preserve">; </w:t>
      </w:r>
      <w:r>
        <w:rPr>
          <w:lang w:val="pt_PT" w:bidi="pt_PT"/>
        </w:rPr>
        <w:t>Lc 8.51</w:t>
      </w:r>
      <w:r>
        <w:rPr>
          <w:lang w:val="pt_PT" w:bidi="pt_PT"/>
        </w:rPr>
        <w:t>). Antes da prisão de Jesus, foi este trio que ele levou para orar com ele no Jardim do Getsêmani (</w:t>
      </w:r>
      <w:r>
        <w:rPr>
          <w:lang w:val="pt_PT" w:bidi="pt_PT"/>
        </w:rPr>
        <w:t>Mt 26.37</w:t>
      </w:r>
      <w:r>
        <w:rPr>
          <w:lang w:val="pt_PT" w:bidi="pt_PT"/>
        </w:rPr>
        <w:t xml:space="preserve">; </w:t>
      </w:r>
      <w:r>
        <w:rPr>
          <w:lang w:val="pt_PT" w:bidi="pt_PT"/>
        </w:rPr>
        <w:t>Mc 14.33</w:t>
      </w:r>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r>
        <w:rPr>
          <w:lang w:val="pt_PT" w:bidi="pt_PT"/>
        </w:rPr>
        <w:t>Lc 5.9–10</w:t>
      </w:r>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r>
        <w:rPr>
          <w:lang w:val="pt_PT" w:bidi="pt_PT"/>
        </w:rPr>
        <w:t>Mc 13.3–4</w:t>
      </w:r>
      <w:r>
        <w:rPr>
          <w:lang w:val="pt_PT" w:bidi="pt_PT"/>
        </w:rPr>
        <w:t>). E na última noite, Jesus enviou Pedro e João para preparar a refeição da Páscoa (</w:t>
      </w:r>
      <w:r>
        <w:rPr>
          <w:lang w:val="pt_PT" w:bidi="pt_PT"/>
        </w:rPr>
        <w:t>Lc 22.8</w:t>
      </w:r>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r>
        <w:rPr>
          <w:lang w:val="pt_PT" w:bidi="pt_PT"/>
        </w:rPr>
        <w:t>Mc 3.17</w:t>
      </w:r>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r>
        <w:rPr>
          <w:lang w:val="pt_PT" w:bidi="pt_PT"/>
        </w:rPr>
        <w:t>Mc 9.38</w:t>
      </w:r>
      <w:r>
        <w:rPr>
          <w:lang w:val="pt_PT" w:bidi="pt_PT"/>
        </w:rPr>
        <w:t xml:space="preserve">; </w:t>
      </w:r>
      <w:r>
        <w:rPr>
          <w:lang w:val="pt_PT" w:bidi="pt_PT"/>
        </w:rPr>
        <w:t>Lc 9.49</w:t>
      </w:r>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r>
        <w:rPr>
          <w:lang w:val="pt_PT" w:bidi="pt_PT"/>
        </w:rPr>
        <w:t>Mc 10.35–40</w:t>
      </w:r>
      <w:r>
        <w:rPr>
          <w:lang w:val="pt_PT" w:bidi="pt_PT"/>
        </w:rPr>
        <w:t>). Mateus acrescenta o ponto de que as palavras foram ditas pela mãe dos homens, mas ele não nos deixa dúvida de que Tiago e João estavam envolvidos nisso (</w:t>
      </w:r>
      <w:r>
        <w:rPr>
          <w:lang w:val="pt_PT" w:bidi="pt_PT"/>
        </w:rPr>
        <w:t>Mt 20.20–22</w:t>
      </w:r>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r>
        <w:rPr>
          <w:lang w:val="pt_PT" w:bidi="pt_PT"/>
        </w:rPr>
        <w:t>Lc 9.54</w:t>
      </w:r>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r>
        <w:rPr>
          <w:lang w:val="pt_PT" w:bidi="pt_PT"/>
        </w:rPr>
        <w:t>Jo 13.23</w:t>
      </w:r>
      <w:r>
        <w:rPr>
          <w:lang w:val="pt_PT" w:bidi="pt_PT"/>
        </w:rPr>
        <w:t xml:space="preserve">; </w:t>
      </w:r>
      <w:r>
        <w:rPr>
          <w:lang w:val="pt_PT" w:bidi="pt_PT"/>
        </w:rPr>
        <w:t>19.26</w:t>
      </w:r>
      <w:r>
        <w:rPr>
          <w:lang w:val="pt_PT" w:bidi="pt_PT"/>
        </w:rPr>
        <w:t xml:space="preserve">; </w:t>
      </w:r>
      <w:r>
        <w:rPr>
          <w:lang w:val="pt_PT" w:bidi="pt_PT"/>
        </w:rPr>
        <w:t>20.2</w:t>
      </w:r>
      <w:r>
        <w:rPr>
          <w:lang w:val="pt_PT" w:bidi="pt_PT"/>
        </w:rPr>
        <w:t xml:space="preserve">; </w:t>
      </w:r>
      <w:r>
        <w:rPr>
          <w:lang w:val="pt_PT" w:bidi="pt_PT"/>
        </w:rPr>
        <w:t>21.7, 20</w:t>
      </w:r>
      <w:r>
        <w:rPr>
          <w:lang w:val="pt_PT" w:bidi="pt_PT"/>
        </w:rPr>
        <w:t xml:space="preserve">). Não somos informados sobre quem foi este, mas a evidência parece indicar que era o apóstolo João. Por exemplo, há um relato de uma viagem de pesca no capítulo </w:t>
      </w:r>
      <w:r>
        <w:rPr>
          <w:lang w:val="pt_PT" w:bidi="pt_PT"/>
        </w:rPr>
        <w:t>21</w:t>
      </w:r>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r>
        <w:rPr>
          <w:lang w:val="pt_PT" w:bidi="pt_PT"/>
        </w:rPr>
        <w:t>Atos 12.2</w:t>
      </w:r>
      <w:r>
        <w:rPr>
          <w:lang w:val="pt_PT" w:bidi="pt_PT"/>
        </w:rPr>
        <w:t>). Isso nos deixa com João ou um dos homens sem nome. João é favorecido pelo fato de que o discípulo amado está ligado a Pedro em várias ocasiões (</w:t>
      </w:r>
      <w:r>
        <w:rPr>
          <w:lang w:val="pt_PT" w:bidi="pt_PT"/>
        </w:rPr>
        <w:t>Jo 13.23–24</w:t>
      </w:r>
      <w:r>
        <w:rPr>
          <w:lang w:val="pt_PT" w:bidi="pt_PT"/>
        </w:rPr>
        <w:t xml:space="preserve">; </w:t>
      </w:r>
      <w:r>
        <w:rPr>
          <w:lang w:val="pt_PT" w:bidi="pt_PT"/>
        </w:rPr>
        <w:t>20.2</w:t>
      </w:r>
      <w:r>
        <w:rPr>
          <w:lang w:val="pt_PT" w:bidi="pt_PT"/>
        </w:rPr>
        <w:t xml:space="preserve">; </w:t>
      </w:r>
      <w:r>
        <w:rPr>
          <w:lang w:val="pt_PT" w:bidi="pt_PT"/>
        </w:rPr>
        <w:t>21.7</w:t>
      </w:r>
      <w:r>
        <w:rPr>
          <w:lang w:val="pt_PT" w:bidi="pt_PT"/>
        </w:rPr>
        <w:t xml:space="preserve">). Sabemos dos outros Evangelhos que Pedro e João (juntamente com Tiago) eram especialmente próximos (veja também </w:t>
      </w:r>
      <w:r>
        <w:rPr>
          <w:lang w:val="pt_PT" w:bidi="pt_PT"/>
        </w:rPr>
        <w:t>Atos 3</w:t>
      </w:r>
      <w:r>
        <w:rPr>
          <w:lang w:val="pt_PT" w:bidi="pt_PT"/>
        </w:rPr>
        <w:t xml:space="preserve">; </w:t>
      </w:r>
      <w:r>
        <w:rPr>
          <w:lang w:val="pt_PT" w:bidi="pt_PT"/>
        </w:rPr>
        <w:t>8.14</w:t>
      </w:r>
      <w:r>
        <w:rPr>
          <w:lang w:val="pt_PT" w:bidi="pt_PT"/>
        </w:rPr>
        <w:t xml:space="preserve">; </w:t>
      </w:r>
      <w:r>
        <w:rPr>
          <w:lang w:val="pt_PT" w:bidi="pt_PT"/>
        </w:rPr>
        <w:t>Gl 2.9</w:t>
      </w:r>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r>
        <w:rPr>
          <w:lang w:val="pt_PT" w:bidi="pt_PT"/>
        </w:rPr>
        <w:t>Jo 13.23</w:t>
      </w:r>
      <w:r>
        <w:rPr>
          <w:lang w:val="pt_PT" w:bidi="pt_PT"/>
        </w:rPr>
        <w:t>). Isto também nos diz algo de seu relacionamento com o Mestre que ele estava na cruz quando Cristo foi crucificado e que foi a ele que Jesus deu a ordem para tomar conta de sua mãe (</w:t>
      </w:r>
      <w:r>
        <w:rPr>
          <w:lang w:val="pt_PT" w:bidi="pt_PT"/>
        </w:rPr>
        <w:t>19.26–27</w:t>
      </w:r>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r>
        <w:rPr>
          <w:lang w:val="pt_PT" w:bidi="pt_PT"/>
        </w:rPr>
        <w:t>Jo 20.8</w:t>
      </w:r>
      <w:r>
        <w:rPr>
          <w:lang w:val="pt_PT" w:bidi="pt_PT"/>
        </w:rPr>
        <w:t xml:space="preserve">). Então no capítulo </w:t>
      </w:r>
      <w:r>
        <w:rPr>
          <w:lang w:val="pt_PT" w:bidi="pt_PT"/>
        </w:rPr>
        <w:t>21</w:t>
      </w:r>
      <w:r>
        <w:rPr>
          <w:lang w:val="pt_PT" w:bidi="pt_PT"/>
        </w:rPr>
        <w:t>, lemos sobre o discípulo amado pescando com os outros. Significativamente, foi ele quem reconheceu que era Jesus que ficou na margem e lhes disse onde lançar a rede (</w:t>
      </w:r>
      <w:r>
        <w:rPr>
          <w:lang w:val="pt_PT" w:bidi="pt_PT"/>
        </w:rPr>
        <w:t>21.7</w:t>
      </w:r>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r>
        <w:rPr>
          <w:lang w:val="pt_PT" w:bidi="pt_PT"/>
        </w:rPr>
        <w:t>Atos 1.13</w:t>
      </w:r>
      <w:r>
        <w:rPr>
          <w:lang w:val="pt_PT" w:bidi="pt_PT"/>
        </w:rPr>
        <w:t>); e mais tarde, quando somos informados da morte de Tiago, nota-se que ele era o irmão de João (</w:t>
      </w:r>
      <w:r>
        <w:rPr>
          <w:lang w:val="pt_PT" w:bidi="pt_PT"/>
        </w:rPr>
        <w:t>12.2</w:t>
      </w:r>
      <w:r>
        <w:rPr>
          <w:lang w:val="pt_PT" w:bidi="pt_PT"/>
        </w:rPr>
        <w:t xml:space="preserve">). Em todas as outras referências a João, ele está na companhia de Pedro. Esses dois eram os instrumentos que Deus usou para trazer cura a um homem aleijado (capítulo </w:t>
      </w:r>
      <w:r>
        <w:rPr>
          <w:lang w:val="pt_PT" w:bidi="pt_PT"/>
        </w:rPr>
        <w:t>3</w:t>
      </w:r>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r>
        <w:rPr>
          <w:lang w:val="pt_PT" w:bidi="pt_PT"/>
        </w:rPr>
        <w:t>4.1–3</w:t>
      </w:r>
      <w:r>
        <w:rPr>
          <w:lang w:val="pt_PT" w:bidi="pt_PT"/>
        </w:rPr>
        <w:t xml:space="preserve">). Eles foram trazidos perante o concílio, onde Pedro falou por eles. O conselho viu que esses dois homens eram “homens simples e sem instrução” (v. </w:t>
      </w:r>
      <w:r>
        <w:rPr>
          <w:lang w:val="pt_PT" w:bidi="pt_PT"/>
        </w:rPr>
        <w:t>13</w:t>
      </w:r>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r>
        <w:rPr>
          <w:lang w:val="pt_PT" w:bidi="pt_PT"/>
        </w:rPr>
        <w:t>19–20</w:t>
      </w:r>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r>
        <w:rPr>
          <w:lang w:val="pt_PT" w:bidi="pt_PT"/>
        </w:rPr>
        <w:t>Atos 8.15</w:t>
      </w:r>
      <w:r>
        <w:rPr>
          <w:lang w:val="pt_PT" w:bidi="pt_PT"/>
        </w:rPr>
        <w:t>, NTLH), uma ilustração reveladora das prioridades apostólicas. No devido tempo, eles impuseram suas mãos sobre os novos crentes e eles receberam o Espírito Santo (</w:t>
      </w:r>
      <w:r>
        <w:rPr>
          <w:lang w:val="pt_PT" w:bidi="pt_PT"/>
        </w:rPr>
        <w:t>8.17</w:t>
      </w:r>
      <w:r>
        <w:rPr>
          <w:lang w:val="pt_PT" w:bidi="pt_PT"/>
        </w:rPr>
        <w:t>). João não é especificamente mencionado, mas ele, sem dúvida, estava incluído nos “apóstolos” que foram detidos e presos por causa do ciúme dos judeus proeminentes (</w:t>
      </w:r>
      <w:r>
        <w:rPr>
          <w:lang w:val="pt_PT" w:bidi="pt_PT"/>
        </w:rPr>
        <w:t>5.17–18</w:t>
      </w:r>
      <w:r>
        <w:rPr>
          <w:lang w:val="pt_PT" w:bidi="pt_PT"/>
        </w:rPr>
        <w:t xml:space="preserve">). Mas essa prisão não durou muito, pois um anjo os libertou à noite, de modo que eles retomaram sua pregação no início da manhã (v. </w:t>
      </w:r>
      <w:r>
        <w:rPr>
          <w:lang w:val="pt_PT" w:bidi="pt_PT"/>
        </w:rPr>
        <w:t>21</w:t>
      </w:r>
      <w:r>
        <w:rPr>
          <w:lang w:val="pt_PT" w:bidi="pt_PT"/>
        </w:rPr>
        <w:t xml:space="preserve">). João é mencionado pelo nome em </w:t>
      </w:r>
      <w:r>
        <w:rPr>
          <w:lang w:val="pt_PT" w:bidi="pt_PT"/>
        </w:rPr>
        <w:t>Gálatas 2.9</w:t>
      </w:r>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r>
        <w:rPr>
          <w:lang w:val="pt_PT" w:bidi="pt_PT"/>
        </w:rPr>
        <w:t>Ap 1:1</w:t>
      </w:r>
      <w:r>
        <w:rPr>
          <w:lang w:val="pt_PT" w:bidi="pt_PT"/>
        </w:rPr>
        <w:t xml:space="preserve">), embora não fique claro se este é o apóstolo ou outro João. A tradição identificou João do Apocalipse (veja </w:t>
      </w:r>
      <w:r>
        <w:rPr>
          <w:lang w:val="pt_PT" w:bidi="pt_PT"/>
        </w:rPr>
        <w:t>Ap 11,9</w:t>
      </w:r>
      <w:r>
        <w:rPr>
          <w:lang w:val="pt_PT" w:bidi="pt_PT"/>
        </w:rPr>
        <w:t xml:space="preserve">; </w:t>
      </w:r>
      <w:r>
        <w:rPr>
          <w:lang w:val="pt_PT" w:bidi="pt_PT"/>
        </w:rPr>
        <w:t>22.8</w:t>
      </w:r>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r>
        <w:rPr>
          <w:lang w:val="pt_PT" w:bidi="pt_PT"/>
        </w:rPr>
        <w:t>Ap 1.9</w:t>
      </w:r>
      <w:r>
        <w:rPr>
          <w:lang w:val="pt_PT" w:bidi="pt_PT"/>
        </w:rPr>
        <w:t xml:space="preserve">). Mas a data disso é incerta. Algumas evidências provavelmente não confiáveis do final do quinto século sugerem que João foi martirizado aproximadamente ao mesmo tempo que seu irmão Tiago (ca. 44; veja também </w:t>
      </w:r>
      <w:r>
        <w:rPr>
          <w:lang w:val="pt_PT" w:bidi="pt_PT"/>
        </w:rPr>
        <w:t>Atos 12.2</w:t>
      </w:r>
      <w:r>
        <w:rPr>
          <w:lang w:val="pt_PT" w:bidi="pt_PT"/>
        </w:rPr>
        <w:t xml:space="preserve">). A profecia de Jesus em </w:t>
      </w:r>
      <w:r>
        <w:rPr>
          <w:lang w:val="pt_PT" w:bidi="pt_PT"/>
        </w:rPr>
        <w:t>Mc 10.39</w:t>
      </w:r>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r>
        <w:rPr>
          <w:lang w:val="pt_PT" w:bidi="pt_PT"/>
        </w:rPr>
        <w:t>Jo 1.40–42</w:t>
      </w:r>
      <w:r>
        <w:rPr>
          <w:lang w:val="pt_PT" w:bidi="pt_PT"/>
        </w:rPr>
        <w:t xml:space="preserve">; </w:t>
      </w:r>
      <w:r>
        <w:rPr>
          <w:lang w:val="pt_PT" w:bidi="pt_PT"/>
        </w:rPr>
        <w:t>21.15–17</w:t>
      </w:r>
      <w:r>
        <w:rPr>
          <w:lang w:val="pt_PT" w:bidi="pt_PT"/>
        </w:rPr>
        <w:t xml:space="preserve">). De acordo com </w:t>
      </w:r>
      <w:r>
        <w:rPr>
          <w:lang w:val="pt_PT" w:bidi="pt_PT"/>
        </w:rPr>
        <w:t>Mateus 16.17</w:t>
      </w:r>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r>
        <w:rPr>
          <w:lang w:val="pt_PT" w:bidi="pt_PT"/>
        </w:rPr>
        <w:t>At 4.6</w:t>
      </w:r>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r>
        <w:rPr>
          <w:lang w:val="pt_PT" w:bidi="pt_PT"/>
        </w:rPr>
        <w:t>Lc 10.1</w:t>
      </w:r>
      <w:r>
        <w:rPr>
          <w:lang w:val="pt_PT" w:bidi="pt_PT"/>
        </w:rPr>
        <w:t>). Conhecido como “João o ancião", ele é frequentemente mencionado como o autor de 2 e 3 João (</w:t>
      </w:r>
      <w:r>
        <w:rPr>
          <w:lang w:val="pt_PT" w:bidi="pt_PT"/>
        </w:rPr>
        <w:t>2Jo 1.1</w:t>
      </w:r>
      <w:r>
        <w:rPr>
          <w:lang w:val="pt_PT" w:bidi="pt_PT"/>
        </w:rPr>
        <w:t xml:space="preserve">; </w:t>
      </w:r>
      <w:r>
        <w:rPr>
          <w:lang w:val="pt_PT" w:bidi="pt_PT"/>
        </w:rPr>
        <w:t>3Jo 1.1</w:t>
      </w:r>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r>
        <w:rPr>
          <w:lang w:val="pt_PT" w:bidi="pt_PT"/>
        </w:rPr>
        <w:t>Ne 12.10–12,26</w:t>
      </w:r>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r>
        <w:rPr>
          <w:lang w:val="pt_PT" w:bidi="pt_PT"/>
        </w:rPr>
        <w:t>Jr 26.22</w:t>
      </w:r>
      <w:r>
        <w:rPr>
          <w:lang w:val="pt_PT" w:bidi="pt_PT"/>
        </w:rPr>
        <w:t xml:space="preserve">; </w:t>
      </w:r>
      <w:r>
        <w:rPr>
          <w:lang w:val="pt_PT" w:bidi="pt_PT"/>
        </w:rPr>
        <w:t>36.12,2</w:t>
      </w:r>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r>
        <w:rPr>
          <w:lang w:val="pt_PT" w:bidi="pt_PT"/>
        </w:rPr>
        <w:t>Jr 22.24,28</w:t>
      </w:r>
      <w:r>
        <w:rPr>
          <w:lang w:val="pt_PT" w:bidi="pt_PT"/>
        </w:rPr>
        <w:t xml:space="preserve">; </w:t>
      </w:r>
      <w:r>
        <w:rPr>
          <w:lang w:val="pt_PT" w:bidi="pt_PT"/>
        </w:rPr>
        <w:t>37.1</w:t>
      </w:r>
      <w:r>
        <w:rPr>
          <w:lang w:val="pt_PT" w:bidi="pt_PT"/>
        </w:rPr>
        <w:t>)</w:t>
      </w:r>
    </w:p>
    <w:p>
      <w:pPr>
        <w:pStyle w:val="ListBullet"/>
        <w:spacing w:line="240" w:lineRule="auto"/>
        <w:ind w:left="720"/>
      </w:pPr>
      <w:r>
        <w:rPr>
          <w:lang w:val="pt_PT" w:bidi="pt_PT"/>
        </w:rPr>
      </w:r>
      <w:r>
        <w:rPr>
          <w:lang w:val="pt_PT" w:bidi="pt_PT"/>
        </w:rPr>
        <w:t>Jeconias (</w:t>
      </w:r>
      <w:r>
        <w:rPr>
          <w:lang w:val="pt_PT" w:bidi="pt_PT"/>
        </w:rPr>
        <w:t>1Cr 3.16–17</w:t>
      </w:r>
      <w:r>
        <w:rPr>
          <w:lang w:val="pt_PT" w:bidi="pt_PT"/>
        </w:rPr>
        <w:t xml:space="preserve">; </w:t>
      </w:r>
      <w:r>
        <w:rPr>
          <w:lang w:val="pt_PT" w:bidi="pt_PT"/>
        </w:rPr>
        <w:t>Et 2.6</w:t>
      </w:r>
      <w:r>
        <w:rPr>
          <w:lang w:val="pt_PT" w:bidi="pt_PT"/>
        </w:rPr>
        <w:t xml:space="preserve">; </w:t>
      </w:r>
      <w:r>
        <w:rPr>
          <w:lang w:val="pt_PT" w:bidi="pt_PT"/>
        </w:rPr>
        <w:t>Jr 24.1</w:t>
      </w:r>
      <w:r>
        <w:rPr>
          <w:lang w:val="pt_PT" w:bidi="pt_PT"/>
        </w:rPr>
        <w:t xml:space="preserve">; </w:t>
      </w:r>
      <w:r>
        <w:rPr>
          <w:lang w:val="pt_PT" w:bidi="pt_PT"/>
        </w:rPr>
        <w:t>27.20</w:t>
      </w:r>
      <w:r>
        <w:rPr>
          <w:lang w:val="pt_PT" w:bidi="pt_PT"/>
        </w:rPr>
        <w:t xml:space="preserve">; </w:t>
      </w:r>
      <w:r>
        <w:rPr>
          <w:lang w:val="pt_PT" w:bidi="pt_PT"/>
        </w:rPr>
        <w:t>28.4</w:t>
      </w:r>
      <w:r>
        <w:rPr>
          <w:lang w:val="pt_PT" w:bidi="pt_PT"/>
        </w:rPr>
        <w:t xml:space="preserve">; </w:t>
      </w:r>
      <w:r>
        <w:rPr>
          <w:lang w:val="pt_PT" w:bidi="pt_PT"/>
        </w:rPr>
        <w:t xml:space="preserve">29.2, </w:t>
      </w:r>
      <w:r>
        <w:rPr>
          <w:lang w:val="pt_PT" w:bidi="pt_PT"/>
        </w:rPr>
        <w:t>Mt 1.11–12</w:t>
      </w:r>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r>
        <w:rPr>
          <w:lang w:val="pt_PT" w:bidi="pt_PT"/>
        </w:rPr>
        <w:t>2Rs 24.8</w:t>
      </w:r>
      <w:r>
        <w:rPr>
          <w:lang w:val="pt_PT" w:bidi="pt_PT"/>
        </w:rPr>
        <w:t xml:space="preserve">; cp. </w:t>
      </w:r>
      <w:r>
        <w:rPr>
          <w:lang w:val="pt_PT" w:bidi="pt_PT"/>
        </w:rPr>
        <w:t>2Cr 36.9</w:t>
      </w:r>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r>
        <w:rPr>
          <w:lang w:val="pt_PT" w:bidi="pt_PT"/>
        </w:rPr>
        <w:t>2Rs 24.12–17</w:t>
      </w:r>
      <w:r>
        <w:rPr>
          <w:lang w:val="pt_PT" w:bidi="pt_PT"/>
        </w:rPr>
        <w:t xml:space="preserve">; cp. </w:t>
      </w:r>
      <w:r>
        <w:rPr>
          <w:lang w:val="pt_PT" w:bidi="pt_PT"/>
        </w:rPr>
        <w:t>2Cr 36.10</w:t>
      </w:r>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r>
        <w:rPr>
          <w:lang w:val="pt_PT" w:bidi="pt_PT"/>
        </w:rPr>
        <w:t>Jr 37–38</w:t>
      </w:r>
      <w:r>
        <w:rPr>
          <w:lang w:val="pt_PT" w:bidi="pt_PT"/>
        </w:rPr>
        <w:t>). Jeremias também previu que Joaquim iria para o exílio e que nenhum de seus descendentes o sucederia como rei (</w:t>
      </w:r>
      <w:r>
        <w:rPr>
          <w:lang w:val="pt_PT" w:bidi="pt_PT"/>
        </w:rPr>
        <w:t>Jr 22.24–30</w:t>
      </w:r>
      <w:r>
        <w:rPr>
          <w:lang w:val="pt_PT" w:bidi="pt_PT"/>
        </w:rPr>
        <w:t>). Em contraste, um falso profeta chamado Hananias previu que Joaquim seria restaurado ao trono dentro de dois anos (</w:t>
      </w:r>
      <w:r>
        <w:rPr>
          <w:lang w:val="pt_PT" w:bidi="pt_PT"/>
        </w:rPr>
        <w:t>Jr 28.3–4,11</w:t>
      </w:r>
      <w:r>
        <w:rPr>
          <w:lang w:val="pt_PT" w:bidi="pt_PT"/>
        </w:rPr>
        <w:t xml:space="preserve">; cp. com os versículos </w:t>
      </w:r>
      <w:r>
        <w:rPr>
          <w:lang w:val="pt_PT" w:bidi="pt_PT"/>
        </w:rPr>
        <w:t>12–17</w:t>
      </w:r>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r>
        <w:rPr>
          <w:lang w:val="pt_PT" w:bidi="pt_PT"/>
        </w:rPr>
        <w:t>Ez 1.2</w:t>
      </w:r>
      <w:r>
        <w:rPr>
          <w:lang w:val="pt_PT" w:bidi="pt_PT"/>
        </w:rPr>
        <w:t xml:space="preserve">; </w:t>
      </w:r>
      <w:r>
        <w:rPr>
          <w:lang w:val="pt_PT" w:bidi="pt_PT"/>
        </w:rPr>
        <w:t>8.1</w:t>
      </w:r>
      <w:r>
        <w:rPr>
          <w:lang w:val="pt_PT" w:bidi="pt_PT"/>
        </w:rPr>
        <w:t xml:space="preserve">; </w:t>
      </w:r>
      <w:r>
        <w:rPr>
          <w:lang w:val="pt_PT" w:bidi="pt_PT"/>
        </w:rPr>
        <w:t>20.1</w:t>
      </w:r>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r>
        <w:rPr>
          <w:lang w:val="pt_PT" w:bidi="pt_PT"/>
        </w:rPr>
        <w:t>2Rs 25.27–30</w:t>
      </w:r>
      <w:r>
        <w:rPr>
          <w:lang w:val="pt_PT" w:bidi="pt_PT"/>
        </w:rPr>
        <w:t xml:space="preserve">; </w:t>
      </w:r>
      <w:r>
        <w:rPr>
          <w:lang w:val="pt_PT" w:bidi="pt_PT"/>
        </w:rPr>
        <w:t>Jr 52.31–34</w:t>
      </w:r>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r>
        <w:rPr>
          <w:lang w:val="pt_PT" w:bidi="pt_PT"/>
        </w:rPr>
        <w:t>Mateus 1.11–12</w:t>
      </w:r>
      <w:r>
        <w:rPr>
          <w:lang w:val="pt_PT" w:bidi="pt_PT"/>
        </w:rPr>
        <w:t>). Algumas pessoas acreditam que isso contradiz a profecia de Jeremias de que nenhum dos descendentes de Joaquim se sentaria no trono (</w:t>
      </w:r>
      <w:r>
        <w:rPr>
          <w:lang w:val="pt_PT" w:bidi="pt_PT"/>
        </w:rPr>
        <w:t>Jr 22.30</w:t>
      </w:r>
      <w:r>
        <w:rPr>
          <w:lang w:val="pt_PT" w:bidi="pt_PT"/>
        </w:rPr>
        <w:t>). No entanto, outros sugerem que a bênção de Zorobabel (um descendente de Joaquim) pelo profeta Ageu (</w:t>
      </w:r>
      <w:r>
        <w:rPr>
          <w:lang w:val="pt_PT" w:bidi="pt_PT"/>
        </w:rPr>
        <w:t>Ag 2.20–23</w:t>
      </w:r>
      <w:r>
        <w:rPr>
          <w:lang w:val="pt_PT" w:bidi="pt_PT"/>
        </w:rPr>
        <w:t xml:space="preserve">) reverteu a maldição de Jeremias e reintroduziu a linhagem de Joaquim na linha davídica e, em última análise, messiânica (veja </w:t>
      </w:r>
      <w:r>
        <w:rPr>
          <w:lang w:val="pt_PT" w:bidi="pt_PT"/>
        </w:rPr>
        <w:t>Is 56.3–5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r>
        <w:rPr>
          <w:lang w:val="pt_PT" w:bidi="pt_PT"/>
        </w:rPr>
        <w:t>2Rs 11.1–3</w:t>
      </w:r>
      <w:r>
        <w:rPr>
          <w:lang w:val="pt_PT" w:bidi="pt_PT"/>
        </w:rPr>
        <w:t xml:space="preserve">; </w:t>
      </w:r>
      <w:r>
        <w:rPr>
          <w:lang w:val="pt_PT" w:bidi="pt_PT"/>
        </w:rPr>
        <w:t>2Cr 23.10–12</w:t>
      </w:r>
      <w:r>
        <w:rPr>
          <w:lang w:val="pt_PT" w:bidi="pt_PT"/>
        </w:rPr>
        <w:t>). Após permanecer seis anos dentro do recinto do templo, Joás foi declarado rei aos sete anos de idade e governou por 40 anos (</w:t>
      </w:r>
      <w:r>
        <w:rPr>
          <w:lang w:val="pt_PT" w:bidi="pt_PT"/>
        </w:rPr>
        <w:t>2Rs 11.21–12.1</w:t>
      </w:r>
      <w:r>
        <w:rPr>
          <w:lang w:val="pt_PT" w:bidi="pt_PT"/>
        </w:rPr>
        <w:t xml:space="preserve">; </w:t>
      </w:r>
      <w:r>
        <w:rPr>
          <w:lang w:val="pt_PT" w:bidi="pt_PT"/>
        </w:rPr>
        <w:t>2Cr 24.1–3</w:t>
      </w:r>
      <w:r>
        <w:rPr>
          <w:lang w:val="pt_PT" w:bidi="pt_PT"/>
        </w:rPr>
        <w:t>).</w:t>
        <w:br/>
      </w:r>
      <w:r>
        <w:rPr>
          <w:lang w:val="pt_PT" w:bidi="pt_PT"/>
        </w:rPr>
        <w:t>Sua principal atividade durante seu reinado foi a renovação do Templo (</w:t>
      </w:r>
      <w:r>
        <w:rPr>
          <w:lang w:val="pt_PT" w:bidi="pt_PT"/>
        </w:rPr>
        <w:t>2Rs 12.4–5</w:t>
      </w:r>
      <w:r>
        <w:rPr>
          <w:lang w:val="pt_PT" w:bidi="pt_PT"/>
        </w:rPr>
        <w:t xml:space="preserve">; </w:t>
      </w:r>
      <w:r>
        <w:rPr>
          <w:lang w:val="pt_PT" w:bidi="pt_PT"/>
        </w:rPr>
        <w:t>2Cr 24.4–5</w:t>
      </w:r>
      <w:r>
        <w:rPr>
          <w:lang w:val="pt_PT" w:bidi="pt_PT"/>
        </w:rPr>
        <w:t>). Quando, em seu 23º ano, pouco progresso havia sido feito (</w:t>
      </w:r>
      <w:r>
        <w:rPr>
          <w:lang w:val="pt_PT" w:bidi="pt_PT"/>
        </w:rPr>
        <w:t>2Rs 12.6</w:t>
      </w:r>
      <w:r>
        <w:rPr>
          <w:lang w:val="pt_PT" w:bidi="pt_PT"/>
        </w:rPr>
        <w:t>), ele revisou o cronograma de tributação, ordenou ao povo de Judá que levasse suas contribuições diretamente ao Templo de Jerusalém, e logo restaurou a casa do Senhor à sua condição adequada (</w:t>
      </w:r>
      <w:r>
        <w:rPr>
          <w:lang w:val="pt_PT" w:bidi="pt_PT"/>
        </w:rPr>
        <w:t>2Cr 24.13</w:t>
      </w:r>
      <w:r>
        <w:rPr>
          <w:lang w:val="pt_PT" w:bidi="pt_PT"/>
        </w:rPr>
        <w:t>).</w:t>
        <w:br/>
      </w:r>
      <w:r>
        <w:rPr>
          <w:lang w:val="pt_PT" w:bidi="pt_PT"/>
        </w:rPr>
        <w:t>Após a morte do sacerdote Joiada, Joás e Judá abandonaram o Senhor e serviram aos Asherim e aos ídolos (</w:t>
      </w:r>
      <w:r>
        <w:rPr>
          <w:lang w:val="pt_PT" w:bidi="pt_PT"/>
        </w:rPr>
        <w:t>2Cr 24.15–18</w:t>
      </w:r>
      <w:r>
        <w:rPr>
          <w:lang w:val="pt_PT" w:bidi="pt_PT"/>
        </w:rPr>
        <w:t xml:space="preserve">). Ignorando o aviso profético de julgamento divino (v. </w:t>
      </w:r>
      <w:r>
        <w:rPr>
          <w:lang w:val="pt_PT" w:bidi="pt_PT"/>
        </w:rPr>
        <w:t>20</w:t>
      </w:r>
      <w:r>
        <w:rPr>
          <w:lang w:val="pt_PT" w:bidi="pt_PT"/>
        </w:rPr>
        <w:t>), Joás e seu povo foram conquistados pelos arameus. Embora Joás tivesse conseguido evitar um cerco a Judá pagando tributo a Hazael (</w:t>
      </w:r>
      <w:r>
        <w:rPr>
          <w:lang w:val="pt_PT" w:bidi="pt_PT"/>
        </w:rPr>
        <w:t>2Rs 12.17–18</w:t>
      </w:r>
      <w:r>
        <w:rPr>
          <w:lang w:val="pt_PT" w:bidi="pt_PT"/>
        </w:rPr>
        <w:t>), a mesma estratégia não funcionou uma segunda vez. Os arameus saquearam Judá e Jerusalém, enviando o despojo para Hazael em Damasco (</w:t>
      </w:r>
      <w:r>
        <w:rPr>
          <w:lang w:val="pt_PT" w:bidi="pt_PT"/>
        </w:rPr>
        <w:t>2Cr 24.23–24</w:t>
      </w:r>
      <w:r>
        <w:rPr>
          <w:lang w:val="pt_PT" w:bidi="pt_PT"/>
        </w:rPr>
        <w:t>). Joás foi assassinado por seus servos Jozacar (Jozabade/Zabade) e Jeozabade enquanto se recuperava de ferimentos sofridos em batalha com os arameus (</w:t>
      </w:r>
      <w:r>
        <w:rPr>
          <w:lang w:val="pt_PT" w:bidi="pt_PT"/>
        </w:rPr>
        <w:t>2Rs 12.20–21</w:t>
      </w:r>
      <w:r>
        <w:rPr>
          <w:lang w:val="pt_PT" w:bidi="pt_PT"/>
        </w:rPr>
        <w:t xml:space="preserve">; </w:t>
      </w:r>
      <w:r>
        <w:rPr>
          <w:lang w:val="pt_PT" w:bidi="pt_PT"/>
        </w:rPr>
        <w:t>2Cr 24.25–26</w:t>
      </w:r>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r>
        <w:rPr>
          <w:lang w:val="pt_PT" w:bidi="pt_PT"/>
        </w:rPr>
        <w:t>2Cr 25.17–19</w:t>
      </w:r>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r>
        <w:rPr>
          <w:lang w:val="pt_PT" w:bidi="pt_PT"/>
        </w:rPr>
        <w:t>21–24</w:t>
      </w:r>
      <w:r>
        <w:rPr>
          <w:lang w:val="pt_PT" w:bidi="pt_PT"/>
        </w:rPr>
        <w:t xml:space="preserve">). Ele aparentemente foi usado como um instrumento do Senhor para subjugar Judá (v. </w:t>
      </w:r>
      <w:r>
        <w:rPr>
          <w:lang w:val="pt_PT" w:bidi="pt_PT"/>
        </w:rPr>
        <w:t>20</w:t>
      </w:r>
      <w:r>
        <w:rPr>
          <w:lang w:val="pt_PT" w:bidi="pt_PT"/>
        </w:rPr>
        <w:t>).</w:t>
        <w:br/>
      </w:r>
      <w:r>
        <w:rPr>
          <w:lang w:val="pt_PT" w:bidi="pt_PT"/>
        </w:rPr>
        <w:t>Um contemporâneo de Joás foi Eliseu, o profeta. Apesar da maldade generalizada em Israel e da apostasia do próprio rei (</w:t>
      </w:r>
      <w:r>
        <w:rPr>
          <w:lang w:val="pt_PT" w:bidi="pt_PT"/>
        </w:rPr>
        <w:t>2Rs 13.10–11</w:t>
      </w:r>
      <w:r>
        <w:rPr>
          <w:lang w:val="pt_PT" w:bidi="pt_PT"/>
        </w:rPr>
        <w:t xml:space="preserve">), Joás ainda buscou o conselho deste profeta do Senhor. Enquanto Eliseu estava em seu leito de morte, Joás procurou a bênção do profeta (v. </w:t>
      </w:r>
      <w:r>
        <w:rPr>
          <w:lang w:val="pt_PT" w:bidi="pt_PT"/>
        </w:rPr>
        <w:t>14</w:t>
      </w:r>
      <w:r>
        <w:rPr>
          <w:lang w:val="pt_PT" w:bidi="pt_PT"/>
        </w:rPr>
        <w:t xml:space="preserve">). Eliseu assegurou ao rei que os arameus seriam derrotados por Israel em Afeca e que Israel desfrutaria de três vitórias decisivas sobre esse mesmo inimigo (vv. </w:t>
      </w:r>
      <w:r>
        <w:rPr>
          <w:lang w:val="pt_PT" w:bidi="pt_PT"/>
        </w:rPr>
        <w:t>15–19</w:t>
      </w:r>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r>
        <w:rPr>
          <w:lang w:val="pt_PT" w:bidi="pt_PT"/>
        </w:rPr>
        <w:t>Jz 6.11–31</w:t>
      </w:r>
      <w:r>
        <w:rPr>
          <w:lang w:val="pt_PT" w:bidi="pt_PT"/>
        </w:rPr>
        <w:t xml:space="preserve">; </w:t>
      </w:r>
      <w:r>
        <w:rPr>
          <w:lang w:val="pt_PT" w:bidi="pt_PT"/>
        </w:rPr>
        <w:t>7.14</w:t>
      </w:r>
      <w:r>
        <w:rPr>
          <w:lang w:val="pt_PT" w:bidi="pt_PT"/>
        </w:rPr>
        <w:t xml:space="preserve">; </w:t>
      </w:r>
      <w:r>
        <w:rPr>
          <w:lang w:val="pt_PT" w:bidi="pt_PT"/>
        </w:rPr>
        <w:t>8.13,29–32</w:t>
      </w:r>
      <w:r>
        <w:rPr>
          <w:lang w:val="pt_PT" w:bidi="pt_PT"/>
        </w:rPr>
        <w:t>).</w:t>
      </w:r>
    </w:p>
    <w:p>
      <w:pPr>
        <w:pStyle w:val="ListNumber"/>
        <w:spacing w:line="240" w:lineRule="auto"/>
        <w:ind w:left="720"/>
      </w:pPr>
      <w:r>
        <w:rPr>
          <w:lang w:val="pt_PT" w:bidi="pt_PT"/>
        </w:rPr>
      </w:r>
      <w:r>
        <w:rPr>
          <w:lang w:val="pt_PT" w:bidi="pt_PT"/>
        </w:rPr>
        <w:t>Filho do rei Acabe de Israel (</w:t>
      </w:r>
      <w:r>
        <w:rPr>
          <w:lang w:val="pt_PT" w:bidi="pt_PT"/>
        </w:rPr>
        <w:t>1Rs 22.26</w:t>
      </w:r>
      <w:r>
        <w:rPr>
          <w:lang w:val="pt_PT" w:bidi="pt_PT"/>
        </w:rPr>
        <w:t xml:space="preserve">; </w:t>
      </w:r>
      <w:r>
        <w:rPr>
          <w:lang w:val="pt_PT" w:bidi="pt_PT"/>
        </w:rPr>
        <w:t>2Cr 18.25</w:t>
      </w:r>
      <w:r>
        <w:rPr>
          <w:lang w:val="pt_PT" w:bidi="pt_PT"/>
        </w:rPr>
        <w:t>).</w:t>
      </w:r>
    </w:p>
    <w:p>
      <w:pPr>
        <w:pStyle w:val="ListNumber"/>
        <w:spacing w:line="240" w:lineRule="auto"/>
        <w:ind w:left="720"/>
      </w:pPr>
      <w:r>
        <w:rPr>
          <w:lang w:val="pt_PT" w:bidi="pt_PT"/>
        </w:rPr>
      </w:r>
      <w:r>
        <w:rPr>
          <w:lang w:val="pt_PT" w:bidi="pt_PT"/>
        </w:rPr>
        <w:t>Judaíta da casa de Selá (</w:t>
      </w:r>
      <w:r>
        <w:rPr>
          <w:lang w:val="pt_PT" w:bidi="pt_PT"/>
        </w:rPr>
        <w:t>1Cr 4.22</w:t>
      </w:r>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Guerreiro benjamita que apoiou Davi em Ziclague (</w:t>
      </w:r>
      <w:r>
        <w:rPr>
          <w:lang w:val="pt_PT" w:bidi="pt_PT"/>
        </w:rPr>
        <w:t>1Cr 12.3</w:t>
      </w:r>
      <w:r>
        <w:rPr>
          <w:lang w:val="pt_PT" w:bidi="pt_PT"/>
        </w:rPr>
        <w:t>).</w:t>
      </w:r>
    </w:p>
    <w:p>
      <w:pPr>
        <w:pStyle w:val="ListNumber"/>
        <w:spacing w:line="240" w:lineRule="auto"/>
        <w:ind w:left="720"/>
      </w:pPr>
      <w:r>
        <w:rPr>
          <w:lang w:val="pt_PT" w:bidi="pt_PT"/>
        </w:rPr>
      </w:r>
      <w:r>
        <w:rPr>
          <w:lang w:val="pt_PT" w:bidi="pt_PT"/>
        </w:rPr>
        <w:t>Um dos oficiais de Davi (</w:t>
      </w:r>
      <w:r>
        <w:rPr>
          <w:lang w:val="pt_PT" w:bidi="pt_PT"/>
        </w:rPr>
        <w:t>1Cr 27.28</w:t>
      </w:r>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r>
        <w:rPr>
          <w:lang w:val="pt_PT" w:bidi="pt_PT"/>
        </w:rPr>
        <w:t>Gn 10.29</w:t>
      </w:r>
      <w:r>
        <w:rPr>
          <w:lang w:val="pt_PT" w:bidi="pt_PT"/>
        </w:rPr>
        <w:t xml:space="preserve">; </w:t>
      </w:r>
      <w:r>
        <w:rPr>
          <w:lang w:val="pt_PT" w:bidi="pt_PT"/>
        </w:rPr>
        <w:t>1Cr 1.23</w:t>
      </w:r>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r>
        <w:rPr>
          <w:lang w:val="pt_PT" w:bidi="pt_PT"/>
        </w:rPr>
        <w:t>Gn 36.33–34</w:t>
      </w:r>
      <w:r>
        <w:rPr>
          <w:lang w:val="pt_PT" w:bidi="pt_PT"/>
        </w:rPr>
        <w:t xml:space="preserve">; </w:t>
      </w:r>
      <w:r>
        <w:rPr>
          <w:lang w:val="pt_PT" w:bidi="pt_PT"/>
        </w:rPr>
        <w:t>1Cr 1.44–45</w:t>
      </w:r>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r>
        <w:rPr>
          <w:lang w:val="pt_PT" w:bidi="pt_PT"/>
        </w:rPr>
        <w:t>Js 11.1</w:t>
      </w:r>
      <w:r>
        <w:rPr>
          <w:lang w:val="pt_PT" w:bidi="pt_PT"/>
        </w:rPr>
        <w:t xml:space="preserve">; </w:t>
      </w:r>
      <w:r>
        <w:rPr>
          <w:lang w:val="pt_PT" w:bidi="pt_PT"/>
        </w:rPr>
        <w:t>12.19</w:t>
      </w:r>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r>
        <w:rPr>
          <w:lang w:val="pt_PT" w:bidi="pt_PT"/>
        </w:rPr>
        <w:t>1Cr 8.9</w:t>
      </w:r>
      <w:r>
        <w:rPr>
          <w:lang w:val="pt_PT" w:bidi="pt_PT"/>
        </w:rPr>
        <w:t>).</w:t>
      </w:r>
    </w:p>
    <w:p>
      <w:pPr>
        <w:pStyle w:val="ListNumber"/>
        <w:spacing w:line="240" w:lineRule="auto"/>
        <w:ind w:left="720"/>
      </w:pPr>
      <w:r>
        <w:rPr>
          <w:lang w:val="pt_PT" w:bidi="pt_PT"/>
        </w:rPr>
      </w:r>
      <w:r>
        <w:rPr>
          <w:lang w:val="pt_PT" w:bidi="pt_PT"/>
        </w:rPr>
        <w:t>Um filho de Elpaal da tribo de Benjamim (</w:t>
      </w:r>
      <w:r>
        <w:rPr>
          <w:lang w:val="pt_PT" w:bidi="pt_PT"/>
        </w:rPr>
        <w:t>1Cr 8.18</w:t>
      </w:r>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r>
        <w:rPr>
          <w:lang w:val="pt_PT" w:bidi="pt_PT"/>
        </w:rPr>
        <w:t>Js 15.56</w:t>
      </w:r>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r>
        <w:rPr>
          <w:lang w:val="pt_PT" w:bidi="pt_PT"/>
        </w:rPr>
        <w:t>1 Reis 4.12</w:t>
      </w:r>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r>
        <w:rPr>
          <w:lang w:val="pt_PT" w:bidi="pt_PT"/>
        </w:rPr>
        <w:t>1Cr 6.68</w:t>
      </w:r>
      <w:r>
        <w:rPr>
          <w:lang w:val="pt_PT" w:bidi="pt_PT"/>
        </w:rPr>
        <w:t xml:space="preserve">). Uma passagem paralela em </w:t>
      </w:r>
      <w:r>
        <w:rPr>
          <w:lang w:val="pt_PT" w:bidi="pt_PT"/>
        </w:rPr>
        <w:t>Josué 21.22</w:t>
      </w:r>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r>
        <w:rPr>
          <w:lang w:val="pt_PT" w:bidi="pt_PT"/>
        </w:rPr>
        <w:t>Js 12.22</w:t>
      </w:r>
      <w:r>
        <w:rPr>
          <w:lang w:val="pt_PT" w:bidi="pt_PT"/>
        </w:rPr>
        <w:t>), mencionada também por Tutmés III como "o Poço de Q." A fronteira de Zebulom tocava o riacho perto de Jocneão (</w:t>
      </w:r>
      <w:r>
        <w:rPr>
          <w:lang w:val="pt_PT" w:bidi="pt_PT"/>
        </w:rPr>
        <w:t>19.11</w:t>
      </w:r>
      <w:r>
        <w:rPr>
          <w:lang w:val="pt_PT" w:bidi="pt_PT"/>
        </w:rPr>
        <w:t>); a cidade tornou-se uma cidade levítica em Zebulom (</w:t>
      </w:r>
      <w:r>
        <w:rPr>
          <w:lang w:val="pt_PT" w:bidi="pt_PT"/>
        </w:rPr>
        <w:t>21.34</w:t>
      </w:r>
      <w:r>
        <w:rPr>
          <w:lang w:val="pt_PT" w:bidi="pt_PT"/>
        </w:rPr>
        <w:t xml:space="preserve">). Alguns acreditam que Jocmeão de </w:t>
      </w:r>
      <w:r>
        <w:rPr>
          <w:lang w:val="pt_PT" w:bidi="pt_PT"/>
        </w:rPr>
        <w:t>1Rs 4.12</w:t>
      </w:r>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r>
        <w:rPr>
          <w:lang w:val="pt_PT" w:bidi="pt_PT"/>
        </w:rPr>
        <w:t>Gn 25.2–3</w:t>
      </w:r>
      <w:r>
        <w:rPr>
          <w:lang w:val="pt_PT" w:bidi="pt_PT"/>
        </w:rPr>
        <w:t xml:space="preserve">; </w:t>
      </w:r>
      <w:r>
        <w:rPr>
          <w:lang w:val="pt_PT" w:bidi="pt_PT"/>
        </w:rPr>
        <w:t>1Cr 1.32</w:t>
      </w:r>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r>
        <w:rPr>
          <w:lang w:val="pt_PT" w:bidi="pt_PT"/>
        </w:rPr>
        <w:t>Gn 10.25–29</w:t>
      </w:r>
      <w:r>
        <w:rPr>
          <w:lang w:val="pt_PT" w:bidi="pt_PT"/>
        </w:rPr>
        <w:t xml:space="preserve">; </w:t>
      </w:r>
      <w:r>
        <w:rPr>
          <w:lang w:val="pt_PT" w:bidi="pt_PT"/>
        </w:rPr>
        <w:t>1Cr 1.19–23</w:t>
      </w:r>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r>
        <w:rPr>
          <w:lang w:val="pt_PT" w:bidi="pt_PT"/>
        </w:rPr>
        <w:t>Js 15.38</w:t>
      </w:r>
      <w:r>
        <w:rPr>
          <w:lang w:val="pt_PT" w:bidi="pt_PT"/>
        </w:rPr>
        <w:t>).</w:t>
      </w:r>
    </w:p>
    <w:p>
      <w:pPr/>
      <w:r>
        <w:rPr>
          <w:lang w:val="pt_PT" w:bidi="pt_PT"/>
        </w:rPr>
      </w:r>
      <w:r>
        <w:rPr>
          <w:lang w:val="pt_PT" w:bidi="pt_PT"/>
        </w:rPr>
        <w:t>2. Antiga fortaleza edomita originalmente chamada Sela. Amazias mudou seu nome para Jocteel após derrotar os edomitas (</w:t>
      </w:r>
      <w:r>
        <w:rPr>
          <w:lang w:val="pt_PT" w:bidi="pt_PT"/>
        </w:rPr>
        <w:t>2Rs 14.7</w:t>
      </w:r>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r>
        <w:rPr>
          <w:lang w:val="pt_PT" w:bidi="pt_PT"/>
        </w:rPr>
        <w:t>Lc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r>
        <w:rPr>
          <w:lang w:val="pt_PT" w:bidi="pt_PT"/>
        </w:rPr>
        <w:t>Ne 11.7</w:t>
      </w:r>
      <w:r>
        <w:rPr>
          <w:lang w:val="pt_PT" w:bidi="pt_PT"/>
        </w:rPr>
        <w:t xml:space="preserve">). Seu nome, que significa "Yahweh é testemunha", não aparece em uma lista paralela em </w:t>
      </w:r>
      <w:r>
        <w:rPr>
          <w:lang w:val="pt_PT" w:bidi="pt_PT"/>
        </w:rPr>
        <w:t>1 Crônicas 9.7</w:t>
      </w:r>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r>
        <w:rPr>
          <w:lang w:val="pt_PT" w:bidi="pt_PT"/>
        </w:rPr>
        <w:t>1Sm 1.1</w:t>
      </w:r>
      <w:r>
        <w:rPr>
          <w:lang w:val="pt_PT" w:bidi="pt_PT"/>
        </w:rPr>
        <w:t xml:space="preserve">; </w:t>
      </w:r>
      <w:r>
        <w:rPr>
          <w:lang w:val="pt_PT" w:bidi="pt_PT"/>
        </w:rPr>
        <w:t>1Cr 6.36</w:t>
      </w:r>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r>
        <w:rPr>
          <w:lang w:val="pt_PT" w:bidi="pt_PT"/>
        </w:rPr>
        <w:t>1Sm 8.2–5</w:t>
      </w:r>
      <w:r>
        <w:rPr>
          <w:lang w:val="pt_PT" w:bidi="pt_PT"/>
        </w:rPr>
        <w:t>). Ele foi o pai de Hemã, o cantor (</w:t>
      </w:r>
      <w:r>
        <w:rPr>
          <w:lang w:val="pt_PT" w:bidi="pt_PT"/>
        </w:rPr>
        <w:t>1Cr 6.33</w:t>
      </w:r>
      <w:r>
        <w:rPr>
          <w:lang w:val="pt_PT" w:bidi="pt_PT"/>
        </w:rPr>
        <w:t xml:space="preserve">; </w:t>
      </w:r>
      <w:r>
        <w:rPr>
          <w:lang w:val="pt_PT" w:bidi="pt_PT"/>
        </w:rPr>
        <w:t>15.17</w:t>
      </w:r>
      <w:r>
        <w:rPr>
          <w:lang w:val="pt_PT" w:bidi="pt_PT"/>
        </w:rPr>
        <w:t>);</w:t>
      </w:r>
    </w:p>
    <w:p>
      <w:pPr/>
      <w:r>
        <w:rPr>
          <w:lang w:val="pt_PT" w:bidi="pt_PT"/>
        </w:rPr>
      </w:r>
      <w:r>
        <w:rPr>
          <w:lang w:val="pt_PT" w:bidi="pt_PT"/>
        </w:rPr>
        <w:t>3. Príncipe de uma das famílias simeonitas que emigraram para o vale de Gedor (</w:t>
      </w:r>
      <w:r>
        <w:rPr>
          <w:lang w:val="pt_PT" w:bidi="pt_PT"/>
        </w:rPr>
        <w:t>1Cr 4.35</w:t>
      </w:r>
      <w:r>
        <w:rPr>
          <w:lang w:val="pt_PT" w:bidi="pt_PT"/>
        </w:rPr>
        <w:t>);</w:t>
      </w:r>
    </w:p>
    <w:p>
      <w:pPr/>
      <w:r>
        <w:rPr>
          <w:lang w:val="pt_PT" w:bidi="pt_PT"/>
        </w:rPr>
      </w:r>
      <w:r>
        <w:rPr>
          <w:lang w:val="pt_PT" w:bidi="pt_PT"/>
        </w:rPr>
        <w:t>4. Membro da tribo de Rúben (</w:t>
      </w:r>
      <w:r>
        <w:rPr>
          <w:lang w:val="pt_PT" w:bidi="pt_PT"/>
        </w:rPr>
        <w:t>1Cr 5.4,8</w:t>
      </w:r>
      <w:r>
        <w:rPr>
          <w:lang w:val="pt_PT" w:bidi="pt_PT"/>
        </w:rPr>
        <w:t>);</w:t>
      </w:r>
    </w:p>
    <w:p>
      <w:pPr/>
      <w:r>
        <w:rPr>
          <w:lang w:val="pt_PT" w:bidi="pt_PT"/>
        </w:rPr>
      </w:r>
      <w:r>
        <w:rPr>
          <w:lang w:val="pt_PT" w:bidi="pt_PT"/>
        </w:rPr>
        <w:t>5. Chefe da tribo de Gade residente em Basã (</w:t>
      </w:r>
      <w:r>
        <w:rPr>
          <w:lang w:val="pt_PT" w:bidi="pt_PT"/>
        </w:rPr>
        <w:t>1Cr 5.12</w:t>
      </w:r>
      <w:r>
        <w:rPr>
          <w:lang w:val="pt_PT" w:bidi="pt_PT"/>
        </w:rPr>
        <w:t>);</w:t>
      </w:r>
    </w:p>
    <w:p>
      <w:pPr/>
      <w:r>
        <w:rPr>
          <w:lang w:val="pt_PT" w:bidi="pt_PT"/>
        </w:rPr>
      </w:r>
      <w:r>
        <w:rPr>
          <w:lang w:val="pt_PT" w:bidi="pt_PT"/>
        </w:rPr>
        <w:t>6. Terceiro dos quatro filhos nomeados de Izraías e um chefe da tribo de Issacar no tempo de Davi (</w:t>
      </w:r>
      <w:r>
        <w:rPr>
          <w:lang w:val="pt_PT" w:bidi="pt_PT"/>
        </w:rPr>
        <w:t>1Cr 7.3</w:t>
      </w:r>
      <w:r>
        <w:rPr>
          <w:lang w:val="pt_PT" w:bidi="pt_PT"/>
        </w:rPr>
        <w:t>);</w:t>
      </w:r>
    </w:p>
    <w:p>
      <w:pPr/>
      <w:r>
        <w:rPr>
          <w:lang w:val="pt_PT" w:bidi="pt_PT"/>
        </w:rPr>
      </w:r>
      <w:r>
        <w:rPr>
          <w:lang w:val="pt_PT" w:bidi="pt_PT"/>
        </w:rPr>
        <w:t>7. Irmão de Natã e um dos valentes de Davi (</w:t>
      </w:r>
      <w:r>
        <w:rPr>
          <w:lang w:val="pt_PT" w:bidi="pt_PT"/>
        </w:rPr>
        <w:t>1Cr 11.38</w:t>
      </w:r>
      <w:r>
        <w:rPr>
          <w:lang w:val="pt_PT" w:bidi="pt_PT"/>
        </w:rPr>
        <w:t xml:space="preserve">). Ele é alternativamente chamado de Igal, filho de Natã em </w:t>
      </w:r>
      <w:r>
        <w:rPr>
          <w:lang w:val="pt_PT" w:bidi="pt_PT"/>
        </w:rPr>
        <w:t>2 Samuel 23.36</w:t>
      </w:r>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r>
        <w:rPr>
          <w:lang w:val="pt_PT" w:bidi="pt_PT"/>
        </w:rPr>
        <w:t>1Cr 15.7–11</w:t>
      </w:r>
      <w:r>
        <w:rPr>
          <w:lang w:val="pt_PT" w:bidi="pt_PT"/>
        </w:rPr>
        <w:t>). Ele pode ter gerenciado os tesouros do templo em Jerusalém (</w:t>
      </w:r>
      <w:r>
        <w:rPr>
          <w:lang w:val="pt_PT" w:bidi="pt_PT"/>
        </w:rPr>
        <w:t>1Cr 26.22</w:t>
      </w:r>
      <w:r>
        <w:rPr>
          <w:lang w:val="pt_PT" w:bidi="pt_PT"/>
        </w:rPr>
        <w:t>);</w:t>
      </w:r>
    </w:p>
    <w:p>
      <w:pPr/>
      <w:r>
        <w:rPr>
          <w:lang w:val="pt_PT" w:bidi="pt_PT"/>
        </w:rPr>
      </w:r>
      <w:r>
        <w:rPr>
          <w:lang w:val="pt_PT" w:bidi="pt_PT"/>
        </w:rPr>
        <w:t>9. O filho de Pedaías, que serviu como líder da metade oeste da tribo de Manassés durante o reinado de Davi (</w:t>
      </w:r>
      <w:r>
        <w:rPr>
          <w:lang w:val="pt_PT" w:bidi="pt_PT"/>
        </w:rPr>
        <w:t>1Cr 27.20</w:t>
      </w:r>
      <w:r>
        <w:rPr>
          <w:lang w:val="pt_PT" w:bidi="pt_PT"/>
        </w:rPr>
        <w:t>);</w:t>
      </w:r>
    </w:p>
    <w:p>
      <w:pPr/>
      <w:r>
        <w:rPr>
          <w:lang w:val="pt_PT" w:bidi="pt_PT"/>
        </w:rPr>
      </w:r>
      <w:r>
        <w:rPr>
          <w:lang w:val="pt_PT" w:bidi="pt_PT"/>
        </w:rPr>
        <w:t>10. Levita da família de Coate que ajudou na reforma do templo em Jerusalém sob o rei Ezequias (</w:t>
      </w:r>
      <w:r>
        <w:rPr>
          <w:lang w:val="pt_PT" w:bidi="pt_PT"/>
        </w:rPr>
        <w:t>2Cr 29.12</w:t>
      </w:r>
      <w:r>
        <w:rPr>
          <w:lang w:val="pt_PT" w:bidi="pt_PT"/>
        </w:rPr>
        <w:t>);</w:t>
      </w:r>
    </w:p>
    <w:p>
      <w:pPr/>
      <w:r>
        <w:rPr>
          <w:lang w:val="pt_PT" w:bidi="pt_PT"/>
        </w:rPr>
      </w:r>
      <w:r>
        <w:rPr>
          <w:lang w:val="pt_PT" w:bidi="pt_PT"/>
        </w:rPr>
        <w:t>11. O filho de Nebo, que foi encorajado por Esdras a se divorciar de sua esposa estrangeira durante o período pós-exílico (</w:t>
      </w:r>
      <w:r>
        <w:rPr>
          <w:lang w:val="pt_PT" w:bidi="pt_PT"/>
        </w:rPr>
        <w:t>Ed 10.43</w:t>
      </w:r>
      <w:r>
        <w:rPr>
          <w:lang w:val="pt_PT" w:bidi="pt_PT"/>
        </w:rPr>
        <w:t>);</w:t>
      </w:r>
    </w:p>
    <w:p>
      <w:pPr/>
      <w:r>
        <w:rPr>
          <w:lang w:val="pt_PT" w:bidi="pt_PT"/>
        </w:rPr>
      </w:r>
      <w:r>
        <w:rPr>
          <w:lang w:val="pt_PT" w:bidi="pt_PT"/>
        </w:rPr>
        <w:t>12. O filho de Zicri era o supervisor de 128 benjaminitas que se mudaram para Jerusalém após o exílio (</w:t>
      </w:r>
      <w:r>
        <w:rPr>
          <w:lang w:val="pt_PT" w:bidi="pt_PT"/>
        </w:rPr>
        <w:t>Ne 11.9</w:t>
      </w:r>
      <w:r>
        <w:rPr>
          <w:lang w:val="pt_PT" w:bidi="pt_PT"/>
        </w:rPr>
        <w:t>);</w:t>
      </w:r>
    </w:p>
    <w:p>
      <w:pPr/>
      <w:r>
        <w:rPr>
          <w:lang w:val="pt_PT" w:bidi="pt_PT"/>
        </w:rPr>
      </w:r>
      <w:r>
        <w:rPr>
          <w:lang w:val="pt_PT" w:bidi="pt_PT"/>
        </w:rPr>
        <w:t>13. Profeta que escreveu o segundo livro dos Profetas Menores. Pouco se sabe sobre ele, exceto que era filho de Petuel (</w:t>
      </w:r>
      <w:r>
        <w:rPr>
          <w:lang w:val="pt_PT" w:bidi="pt_PT"/>
        </w:rPr>
        <w:t>Jl 1.1</w:t>
      </w:r>
      <w:r>
        <w:rPr>
          <w:lang w:val="pt_PT" w:bidi="pt_PT"/>
        </w:rPr>
        <w:t xml:space="preserve">; </w:t>
      </w:r>
      <w:r>
        <w:rPr>
          <w:lang w:val="pt_PT" w:bidi="pt_PT"/>
        </w:rPr>
        <w:t>At 2.16</w:t>
      </w:r>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r>
        <w:rPr>
          <w:lang w:val="pt_PT" w:bidi="pt_PT"/>
        </w:rPr>
        <w:t>1Cr 12.7</w:t>
      </w:r>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r>
        <w:rPr>
          <w:lang w:val="pt_PT" w:bidi="pt_PT"/>
        </w:rPr>
        <w:t>1Cr 12.6</w:t>
      </w:r>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r>
        <w:rPr>
          <w:lang w:val="pt_PT" w:bidi="pt_PT"/>
        </w:rPr>
        <w:t>Nm 32.35</w:t>
      </w:r>
      <w:r>
        <w:rPr>
          <w:lang w:val="pt_PT" w:bidi="pt_PT"/>
        </w:rPr>
        <w:t>). Durante o tempo dos juízes, quando Gideão estava perseguindo os midianitas, ele viajou para o leste de Jogbeá. Isso permitiu que ele atacasse o acampamento midianita em Carcor quando eles não estavam esperando (</w:t>
      </w:r>
      <w:r>
        <w:rPr>
          <w:lang w:val="pt_PT" w:bidi="pt_PT"/>
        </w:rPr>
        <w:t>Jz 8.11</w:t>
      </w:r>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r>
        <w:rPr>
          <w:lang w:val="pt_PT" w:bidi="pt_PT"/>
        </w:rPr>
        <w:t>Nm 34.22</w:t>
      </w:r>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r>
        <w:rPr>
          <w:lang w:val="pt_PT" w:bidi="pt_PT"/>
        </w:rPr>
        <w:t>1Cr 27.5</w:t>
      </w:r>
      <w:r>
        <w:rPr>
          <w:lang w:val="pt_PT" w:bidi="pt_PT"/>
        </w:rPr>
        <w:t>) que se juntou a Davi em Hebrom e foi identificado com a casa de Arão (</w:t>
      </w:r>
      <w:r>
        <w:rPr>
          <w:lang w:val="pt_PT" w:bidi="pt_PT"/>
        </w:rPr>
        <w:t>12.27</w:t>
      </w:r>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r>
        <w:rPr>
          <w:lang w:val="pt_PT" w:bidi="pt_PT"/>
        </w:rPr>
        <w:t>2Rs 11.4–21</w:t>
      </w:r>
      <w:r>
        <w:rPr>
          <w:lang w:val="pt_PT" w:bidi="pt_PT"/>
        </w:rPr>
        <w:t xml:space="preserve">; </w:t>
      </w:r>
      <w:r>
        <w:rPr>
          <w:lang w:val="pt_PT" w:bidi="pt_PT"/>
        </w:rPr>
        <w:t>2Cr 23.1–15</w:t>
      </w:r>
      <w:r>
        <w:rPr>
          <w:lang w:val="pt_PT" w:bidi="pt_PT"/>
        </w:rPr>
        <w:t>). Enquanto viveu, Joiada manteve o rei fiel ao Senhor (</w:t>
      </w:r>
      <w:r>
        <w:rPr>
          <w:lang w:val="pt_PT" w:bidi="pt_PT"/>
        </w:rPr>
        <w:t>2Rs 12.1–16</w:t>
      </w:r>
      <w:r>
        <w:rPr>
          <w:lang w:val="pt_PT" w:bidi="pt_PT"/>
        </w:rPr>
        <w:t xml:space="preserve">; </w:t>
      </w:r>
      <w:r>
        <w:rPr>
          <w:lang w:val="pt_PT" w:bidi="pt_PT"/>
        </w:rPr>
        <w:t>2Cr 23.16–24.14</w:t>
      </w:r>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r>
        <w:rPr>
          <w:lang w:val="pt_PT" w:bidi="pt_PT"/>
        </w:rPr>
        <w:t>1Cr 27.33–34</w:t>
      </w:r>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r>
        <w:rPr>
          <w:lang w:val="pt_PT" w:bidi="pt_PT"/>
        </w:rPr>
        <w:t>Ne 3.6</w:t>
      </w:r>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r>
        <w:rPr>
          <w:lang w:val="pt_PT" w:bidi="pt_PT"/>
        </w:rPr>
        <w:t>Ne 12.10–11,22</w:t>
      </w:r>
      <w:r>
        <w:rPr>
          <w:lang w:val="pt_PT" w:bidi="pt_PT"/>
        </w:rPr>
        <w:t xml:space="preserve">). Ele é chamado de Joiada em </w:t>
      </w:r>
      <w:r>
        <w:rPr>
          <w:lang w:val="pt_PT" w:bidi="pt_PT"/>
        </w:rPr>
        <w:t>Neemias 13.28</w:t>
      </w:r>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r>
        <w:rPr>
          <w:lang w:val="pt_PT" w:bidi="pt_PT"/>
        </w:rPr>
        <w:t>Jr 29.26</w:t>
      </w:r>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 xml:space="preserve">Antepassado de Matatias (1Mc 2.1; 14.29), e de acordo com </w:t>
      </w:r>
      <w:r>
        <w:rPr>
          <w:lang w:val="pt_PT" w:bidi="pt_PT"/>
        </w:rPr>
        <w:t>1 Crônicas 24.7</w:t>
      </w:r>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r>
        <w:rPr>
          <w:lang w:val="pt_PT" w:bidi="pt_PT"/>
        </w:rPr>
        <w:t>Ed 8.16</w:t>
      </w:r>
      <w:r>
        <w:rPr>
          <w:lang w:val="pt_PT" w:bidi="pt_PT"/>
        </w:rPr>
        <w:t xml:space="preserve">). Ele é alternadamente chamado de Jeoiaribe em </w:t>
      </w:r>
      <w:r>
        <w:rPr>
          <w:lang w:val="pt_PT" w:bidi="pt_PT"/>
        </w:rPr>
        <w:t>1 Crônicas 9.10</w:t>
      </w:r>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r>
        <w:rPr>
          <w:lang w:val="pt_PT" w:bidi="pt_PT"/>
        </w:rPr>
        <w:t>Ne 11.5</w:t>
      </w:r>
      <w:r>
        <w:rPr>
          <w:lang w:val="pt_PT" w:bidi="pt_PT"/>
        </w:rPr>
        <w:t>).</w:t>
      </w:r>
    </w:p>
    <w:p>
      <w:pPr/>
      <w:r>
        <w:rPr>
          <w:lang w:val="pt_PT" w:bidi="pt_PT"/>
        </w:rPr>
      </w:r>
      <w:r>
        <w:rPr>
          <w:lang w:val="pt_PT" w:bidi="pt_PT"/>
        </w:rPr>
        <w:t>3. Pai de Jedaías, um sacerdote que serviu no templo durante os dias de Neemias (</w:t>
      </w:r>
      <w:r>
        <w:rPr>
          <w:lang w:val="pt_PT" w:bidi="pt_PT"/>
        </w:rPr>
        <w:t>Ne 11.10</w:t>
      </w:r>
      <w:r>
        <w:rPr>
          <w:lang w:val="pt_PT" w:bidi="pt_PT"/>
        </w:rPr>
        <w:t>). Talvez o antepassado de Joiaribe fosse Jeoiaribe, que era o chefe do primeiro turno de sacerdotes ministrando no santuário durante o reinado de Davi (</w:t>
      </w:r>
      <w:r>
        <w:rPr>
          <w:lang w:val="pt_PT" w:bidi="pt_PT"/>
        </w:rPr>
        <w:t>1Cr 24.7</w:t>
      </w:r>
      <w:r>
        <w:rPr>
          <w:lang w:val="pt_PT" w:bidi="pt_PT"/>
        </w:rPr>
        <w:t xml:space="preserve">; cf. </w:t>
      </w:r>
      <w:r>
        <w:rPr>
          <w:lang w:val="pt_PT" w:bidi="pt_PT"/>
        </w:rPr>
        <w:t>9.10</w:t>
      </w:r>
      <w:r>
        <w:rPr>
          <w:lang w:val="pt_PT" w:bidi="pt_PT"/>
        </w:rPr>
        <w:t>).</w:t>
      </w:r>
    </w:p>
    <w:p>
      <w:pPr/>
      <w:r>
        <w:rPr>
          <w:lang w:val="pt_PT" w:bidi="pt_PT"/>
        </w:rPr>
      </w:r>
      <w:r>
        <w:rPr>
          <w:lang w:val="pt_PT" w:bidi="pt_PT"/>
        </w:rPr>
        <w:t>4. Um dos líderes dos sacerdotes que retornaram com Zorobabel e Jesua para Judá após o exílio (</w:t>
      </w:r>
      <w:r>
        <w:rPr>
          <w:lang w:val="pt_PT" w:bidi="pt_PT"/>
        </w:rPr>
        <w:t>Ne 12.6</w:t>
      </w:r>
      <w:r>
        <w:rPr>
          <w:lang w:val="pt_PT" w:bidi="pt_PT"/>
        </w:rPr>
        <w:t xml:space="preserve">). Sua família na geração seguinte foi liderada por Matenai (v.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r>
        <w:rPr>
          <w:lang w:val="pt_PT" w:bidi="pt_PT"/>
        </w:rPr>
        <w:t>Êx 11.2</w:t>
      </w:r>
      <w:r>
        <w:rPr>
          <w:lang w:val="pt_PT" w:bidi="pt_PT"/>
        </w:rPr>
        <w:t xml:space="preserve">; </w:t>
      </w:r>
      <w:r>
        <w:rPr>
          <w:lang w:val="pt_PT" w:bidi="pt_PT"/>
        </w:rPr>
        <w:t>Is 3.18</w:t>
      </w:r>
      <w:r>
        <w:rPr>
          <w:lang w:val="pt_PT" w:bidi="pt_PT"/>
        </w:rPr>
        <w:t>–</w:t>
      </w:r>
      <w:r>
        <w:rPr>
          <w:lang w:val="pt_PT" w:bidi="pt_PT"/>
        </w:rPr>
        <w:t>21</w:t>
      </w:r>
      <w:r>
        <w:rPr>
          <w:lang w:val="pt_PT" w:bidi="pt_PT"/>
        </w:rPr>
        <w:t>). As pessoas davam joias como presentes (</w:t>
      </w:r>
      <w:r>
        <w:rPr>
          <w:lang w:val="pt_PT" w:bidi="pt_PT"/>
        </w:rPr>
        <w:t>Gn 24.22,53</w:t>
      </w:r>
      <w:r>
        <w:rPr>
          <w:lang w:val="pt_PT" w:bidi="pt_PT"/>
        </w:rPr>
        <w:t>). Joias eram frequentemente roubadas em guerras (</w:t>
      </w:r>
      <w:r>
        <w:rPr>
          <w:lang w:val="pt_PT" w:bidi="pt_PT"/>
        </w:rPr>
        <w:t>2Cr 20.25</w:t>
      </w:r>
      <w:r>
        <w:rPr>
          <w:lang w:val="pt_PT" w:bidi="pt_PT"/>
        </w:rPr>
        <w:t>). Antes de existirem moedas, joias de ouro eram um sinal de riqueza (</w:t>
      </w:r>
      <w:r>
        <w:rPr>
          <w:lang w:val="pt_PT" w:bidi="pt_PT"/>
        </w:rPr>
        <w:t>2Cr 21.3</w:t>
      </w:r>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r>
        <w:rPr>
          <w:lang w:val="pt_PT" w:bidi="pt_PT"/>
        </w:rPr>
        <w:t>Gn 24.22,30,47</w:t>
      </w:r>
      <w:r>
        <w:rPr>
          <w:lang w:val="pt_PT" w:bidi="pt_PT"/>
        </w:rPr>
        <w:t xml:space="preserve">; </w:t>
      </w:r>
      <w:r>
        <w:rPr>
          <w:lang w:val="pt_PT" w:bidi="pt_PT"/>
        </w:rPr>
        <w:t>Ez 16.11</w:t>
      </w:r>
      <w:r>
        <w:rPr>
          <w:lang w:val="pt_PT" w:bidi="pt_PT"/>
        </w:rPr>
        <w:t>)</w:t>
      </w:r>
    </w:p>
    <w:p>
      <w:pPr>
        <w:pStyle w:val="ListBullet"/>
        <w:spacing w:line="240" w:lineRule="auto"/>
        <w:ind w:left="720"/>
      </w:pPr>
      <w:r>
        <w:rPr>
          <w:lang w:val="pt_PT" w:bidi="pt_PT"/>
        </w:rPr>
      </w:r>
      <w:r>
        <w:rPr>
          <w:lang w:val="pt_PT" w:bidi="pt_PT"/>
        </w:rPr>
        <w:t>Ornamentos de tornozelo (</w:t>
      </w:r>
      <w:r>
        <w:rPr>
          <w:lang w:val="pt_PT" w:bidi="pt_PT"/>
        </w:rPr>
        <w:t>Is 3.18</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lang w:val="pt_PT" w:bidi="pt_PT"/>
        </w:rPr>
        <w:t>Colares (</w:t>
      </w:r>
      <w:r>
        <w:rPr>
          <w:lang w:val="pt_PT" w:bidi="pt_PT"/>
        </w:rPr>
        <w:t>Gn 41.42</w:t>
      </w:r>
      <w:r>
        <w:rPr>
          <w:lang w:val="pt_PT" w:bidi="pt_PT"/>
        </w:rPr>
        <w:t>)</w:t>
      </w:r>
    </w:p>
    <w:p>
      <w:pPr>
        <w:pStyle w:val="ListBullet"/>
        <w:spacing w:line="240" w:lineRule="auto"/>
        <w:ind w:left="720"/>
      </w:pPr>
      <w:r>
        <w:rPr>
          <w:lang w:val="pt_PT" w:bidi="pt_PT"/>
        </w:rPr>
      </w:r>
      <w:r>
        <w:rPr>
          <w:lang w:val="pt_PT" w:bidi="pt_PT"/>
        </w:rPr>
        <w:t>Coroas (</w:t>
      </w:r>
      <w:r>
        <w:rPr>
          <w:lang w:val="pt_PT" w:bidi="pt_PT"/>
        </w:rPr>
        <w:t>Zc 9.16</w:t>
      </w:r>
      <w:r>
        <w:rPr>
          <w:lang w:val="pt_PT" w:bidi="pt_PT"/>
        </w:rPr>
        <w:t>)</w:t>
      </w:r>
    </w:p>
    <w:p>
      <w:pPr>
        <w:pStyle w:val="ListBullet"/>
        <w:spacing w:line="240" w:lineRule="auto"/>
        <w:ind w:left="720"/>
      </w:pPr>
      <w:r>
        <w:rPr>
          <w:lang w:val="pt_PT" w:bidi="pt_PT"/>
        </w:rPr>
      </w:r>
      <w:r>
        <w:rPr>
          <w:lang w:val="pt_PT" w:bidi="pt_PT"/>
        </w:rPr>
        <w:t>Brincos (</w:t>
      </w:r>
      <w:r>
        <w:rPr>
          <w:lang w:val="pt_PT" w:bidi="pt_PT"/>
        </w:rPr>
        <w:t>Gn 24.22</w:t>
      </w:r>
      <w:r>
        <w:rPr>
          <w:lang w:val="pt_PT" w:bidi="pt_PT"/>
        </w:rPr>
        <w:t>)</w:t>
      </w:r>
    </w:p>
    <w:p>
      <w:pPr>
        <w:pStyle w:val="ListBullet"/>
        <w:spacing w:line="240" w:lineRule="auto"/>
        <w:ind w:left="720"/>
      </w:pPr>
      <w:r>
        <w:rPr>
          <w:lang w:val="pt_PT" w:bidi="pt_PT"/>
        </w:rPr>
      </w:r>
      <w:r>
        <w:rPr>
          <w:lang w:val="pt_PT" w:bidi="pt_PT"/>
        </w:rPr>
        <w:t>Anéis de nariz (</w:t>
      </w:r>
      <w:r>
        <w:rPr>
          <w:lang w:val="pt_PT" w:bidi="pt_PT"/>
        </w:rPr>
        <w:t>Is 3.21</w:t>
      </w:r>
      <w:r>
        <w:rPr>
          <w:lang w:val="pt_PT" w:bidi="pt_PT"/>
        </w:rPr>
        <w:t>)</w:t>
      </w:r>
    </w:p>
    <w:p>
      <w:pPr>
        <w:pStyle w:val="ListBullet"/>
        <w:spacing w:line="240" w:lineRule="auto"/>
        <w:ind w:left="720"/>
      </w:pPr>
      <w:r>
        <w:rPr>
          <w:lang w:val="pt_PT" w:bidi="pt_PT"/>
        </w:rPr>
      </w:r>
      <w:r>
        <w:rPr>
          <w:lang w:val="pt_PT" w:bidi="pt_PT"/>
        </w:rPr>
        <w:t>Anéis de dedo (</w:t>
      </w:r>
      <w:r>
        <w:rPr>
          <w:lang w:val="pt_PT" w:bidi="pt_PT"/>
        </w:rPr>
        <w:t>Gn 41.42</w:t>
      </w:r>
      <w:r>
        <w:rPr>
          <w:lang w:val="pt_PT" w:bidi="pt_PT"/>
        </w:rPr>
        <w:t xml:space="preserve">; </w:t>
      </w:r>
      <w:r>
        <w:rPr>
          <w:lang w:val="pt_PT" w:bidi="pt_PT"/>
        </w:rPr>
        <w:t>Et 3.10</w:t>
      </w:r>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r>
        <w:rPr>
          <w:lang w:val="pt_PT" w:bidi="pt_PT"/>
        </w:rPr>
        <w:t>Gn 24.47</w:t>
      </w:r>
      <w:r>
        <w:rPr>
          <w:lang w:val="pt_PT" w:bidi="pt_PT"/>
        </w:rPr>
        <w:t>). Correntes finas de ouro eram frequentemente usadas. Anéis de sinete e correntes pesadas de ouro eram símbolos de ofício (</w:t>
      </w:r>
      <w:r>
        <w:rPr>
          <w:lang w:val="pt_PT" w:bidi="pt_PT"/>
        </w:rPr>
        <w:t>G 41.42</w:t>
      </w:r>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r>
        <w:rPr>
          <w:lang w:val="pt_PT" w:bidi="pt_PT"/>
        </w:rPr>
        <w:t>Isaías 3.18</w:t>
      </w:r>
      <w:r>
        <w:rPr>
          <w:lang w:val="pt_PT" w:bidi="pt_PT"/>
        </w:rPr>
        <w:t>–</w:t>
      </w:r>
      <w:r>
        <w:rPr>
          <w:lang w:val="pt_PT" w:bidi="pt_PT"/>
        </w:rPr>
        <w:t>23</w:t>
      </w:r>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r>
        <w:rPr>
          <w:lang w:val="pt_PT" w:bidi="pt_PT"/>
        </w:rPr>
        <w:t>Jó 31.40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r>
        <w:rPr>
          <w:lang w:val="pt_PT" w:bidi="pt_PT"/>
        </w:rPr>
        <w:t>Lucas 3.30</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r>
        <w:rPr>
          <w:lang w:val="pt_PT" w:bidi="pt_PT"/>
        </w:rPr>
        <w:t>2Sm 13.3–5</w:t>
      </w:r>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r>
        <w:rPr>
          <w:lang w:val="pt_PT" w:bidi="pt_PT"/>
        </w:rPr>
        <w:t>1Cr 2.55</w:t>
      </w:r>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r>
        <w:rPr>
          <w:lang w:val="pt_PT" w:bidi="pt_PT"/>
        </w:rPr>
        <w:t>2Rs 10.15,23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r>
        <w:rPr>
          <w:lang w:val="pt_PT" w:bidi="pt_PT"/>
        </w:rPr>
        <w:t>Jn 1.1</w:t>
      </w:r>
      <w:r>
        <w:rPr>
          <w:lang w:val="pt_PT" w:bidi="pt_PT"/>
        </w:rPr>
        <w:t>) da cidade zebulunita de Gate-Hefer (</w:t>
      </w:r>
      <w:r>
        <w:rPr>
          <w:lang w:val="pt_PT" w:bidi="pt_PT"/>
        </w:rPr>
        <w:t>2Rs 14.25</w:t>
      </w:r>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r>
        <w:rPr>
          <w:lang w:val="pt_PT" w:bidi="pt_PT"/>
        </w:rPr>
        <w:t>Jn 1.9</w:t>
      </w:r>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r>
        <w:rPr>
          <w:lang w:val="pt_PT" w:bidi="pt_PT"/>
        </w:rPr>
        <w:t>Jn 3.4b</w:t>
      </w:r>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r>
        <w:rPr>
          <w:lang w:val="pt_PT" w:bidi="pt_PT"/>
        </w:rPr>
        <w:t xml:space="preserve">João 1.42; </w:t>
      </w:r>
      <w:r>
        <w:rPr>
          <w:lang w:val="pt_PT" w:bidi="pt_PT"/>
        </w:rPr>
        <w:t xml:space="preserve"> 21.15–17</w:t>
      </w:r>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r>
        <w:rPr>
          <w:lang w:val="pt_PT" w:bidi="pt_PT"/>
        </w:rPr>
        <w:t>1Cr 23.14–15</w:t>
      </w:r>
      <w:r>
        <w:rPr>
          <w:lang w:val="pt_PT" w:bidi="pt_PT"/>
        </w:rPr>
        <w:t>). Ele serviu como sacerdote primeiro para Miquéias em Efraim e depois para a tribo de Dã durante o tempo dos juízes (</w:t>
      </w:r>
      <w:r>
        <w:rPr>
          <w:lang w:val="pt_PT" w:bidi="pt_PT"/>
        </w:rPr>
        <w:t>Jz 17.7–10</w:t>
      </w:r>
      <w:r>
        <w:rPr>
          <w:lang w:val="pt_PT" w:bidi="pt_PT"/>
        </w:rPr>
        <w:t xml:space="preserve">; </w:t>
      </w:r>
      <w:r>
        <w:rPr>
          <w:lang w:val="pt_PT" w:bidi="pt_PT"/>
        </w:rPr>
        <w:t>18.30</w:t>
      </w:r>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r>
        <w:rPr>
          <w:lang w:val="pt_PT" w:bidi="pt_PT"/>
        </w:rPr>
        <w:t>1Sm 14.49</w:t>
      </w:r>
      <w:r>
        <w:rPr>
          <w:lang w:val="pt_PT" w:bidi="pt_PT"/>
        </w:rPr>
        <w:t xml:space="preserve">; </w:t>
      </w:r>
      <w:r>
        <w:rPr>
          <w:lang w:val="pt_PT" w:bidi="pt_PT"/>
        </w:rPr>
        <w:t>1Cr 8.33–34</w:t>
      </w:r>
      <w:r>
        <w:rPr>
          <w:lang w:val="pt_PT" w:bidi="pt_PT"/>
        </w:rPr>
        <w:t>). Jônatas foi um guerreiro valente (</w:t>
      </w:r>
      <w:r>
        <w:rPr>
          <w:lang w:val="pt_PT" w:bidi="pt_PT"/>
        </w:rPr>
        <w:t>1Sm 13.2–4</w:t>
      </w:r>
      <w:r>
        <w:rPr>
          <w:lang w:val="pt_PT" w:bidi="pt_PT"/>
        </w:rPr>
        <w:t xml:space="preserve">; </w:t>
      </w:r>
      <w:r>
        <w:rPr>
          <w:lang w:val="pt_PT" w:bidi="pt_PT"/>
        </w:rPr>
        <w:t>14.1–15</w:t>
      </w:r>
      <w:r>
        <w:rPr>
          <w:lang w:val="pt_PT" w:bidi="pt_PT"/>
        </w:rPr>
        <w:t xml:space="preserve">; </w:t>
      </w:r>
      <w:r>
        <w:rPr>
          <w:lang w:val="pt_PT" w:bidi="pt_PT"/>
        </w:rPr>
        <w:t>2Sm 1.22</w:t>
      </w:r>
      <w:r>
        <w:rPr>
          <w:lang w:val="pt_PT" w:bidi="pt_PT"/>
        </w:rPr>
        <w:t>) e um amigo leal de Davi (</w:t>
      </w:r>
      <w:r>
        <w:rPr>
          <w:lang w:val="pt_PT" w:bidi="pt_PT"/>
        </w:rPr>
        <w:t>1Sm 18.1–5</w:t>
      </w:r>
      <w:r>
        <w:rPr>
          <w:lang w:val="pt_PT" w:bidi="pt_PT"/>
        </w:rPr>
        <w:t xml:space="preserve">; </w:t>
      </w:r>
      <w:r>
        <w:rPr>
          <w:lang w:val="pt_PT" w:bidi="pt_PT"/>
        </w:rPr>
        <w:t>19.1–7</w:t>
      </w:r>
      <w:r>
        <w:rPr>
          <w:lang w:val="pt_PT" w:bidi="pt_PT"/>
        </w:rPr>
        <w:t>). Os filisteus eventualmente o mataram e a seus irmãos no Monte de Gilboa (</w:t>
      </w:r>
      <w:r>
        <w:rPr>
          <w:lang w:val="pt_PT" w:bidi="pt_PT"/>
        </w:rPr>
        <w:t>1Sm 31.2</w:t>
      </w:r>
      <w:r>
        <w:rPr>
          <w:lang w:val="pt_PT" w:bidi="pt_PT"/>
        </w:rPr>
        <w:t xml:space="preserve">; </w:t>
      </w:r>
      <w:r>
        <w:rPr>
          <w:lang w:val="pt_PT" w:bidi="pt_PT"/>
        </w:rPr>
        <w:t>1Cr 10.2</w:t>
      </w:r>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r>
        <w:rPr>
          <w:lang w:val="pt_PT" w:bidi="pt_PT"/>
        </w:rPr>
        <w:t>2Sm 15.27,36</w:t>
      </w:r>
      <w:r>
        <w:rPr>
          <w:lang w:val="pt_PT" w:bidi="pt_PT"/>
        </w:rPr>
        <w:t xml:space="preserve">; </w:t>
      </w:r>
      <w:r>
        <w:rPr>
          <w:lang w:val="pt_PT" w:bidi="pt_PT"/>
        </w:rPr>
        <w:t>17.17,20</w:t>
      </w:r>
      <w:r>
        <w:rPr>
          <w:lang w:val="pt_PT" w:bidi="pt_PT"/>
        </w:rPr>
        <w:t xml:space="preserve">; </w:t>
      </w:r>
      <w:r>
        <w:rPr>
          <w:lang w:val="pt_PT" w:bidi="pt_PT"/>
        </w:rPr>
        <w:t>1Rs 1.42–43</w:t>
      </w:r>
      <w:r>
        <w:rPr>
          <w:lang w:val="pt_PT" w:bidi="pt_PT"/>
        </w:rPr>
        <w:t>).</w:t>
      </w:r>
    </w:p>
    <w:p>
      <w:pPr>
        <w:pStyle w:val="ListNumber"/>
        <w:spacing w:line="240" w:lineRule="auto"/>
        <w:ind w:left="720"/>
      </w:pPr>
      <w:r>
        <w:rPr>
          <w:lang w:val="pt_PT" w:bidi="pt_PT"/>
        </w:rPr>
      </w:r>
      <w:r>
        <w:rPr>
          <w:lang w:val="pt_PT" w:bidi="pt_PT"/>
        </w:rPr>
        <w:t>Filho de Simei e sobrinho de Davi (</w:t>
      </w:r>
      <w:r>
        <w:rPr>
          <w:lang w:val="pt_PT" w:bidi="pt_PT"/>
        </w:rPr>
        <w:t>2Sm 21.21</w:t>
      </w:r>
      <w:r>
        <w:rPr>
          <w:lang w:val="pt_PT" w:bidi="pt_PT"/>
        </w:rPr>
        <w:t xml:space="preserve">; </w:t>
      </w:r>
      <w:r>
        <w:rPr>
          <w:lang w:val="pt_PT" w:bidi="pt_PT"/>
        </w:rPr>
        <w:t>1Cr 20.7</w:t>
      </w:r>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r>
        <w:rPr>
          <w:lang w:val="pt_PT" w:bidi="pt_PT"/>
        </w:rPr>
        <w:t>2Sm 23.33</w:t>
      </w:r>
      <w:r>
        <w:rPr>
          <w:lang w:val="pt_PT" w:bidi="pt_PT"/>
        </w:rPr>
        <w:t xml:space="preserve">; </w:t>
      </w:r>
      <w:r>
        <w:rPr>
          <w:lang w:val="pt_PT" w:bidi="pt_PT"/>
        </w:rPr>
        <w:t>1Cr 11.34</w:t>
      </w:r>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r>
        <w:rPr>
          <w:lang w:val="pt_PT" w:bidi="pt_PT"/>
        </w:rPr>
        <w:t>1Cr 2.32–33</w:t>
      </w:r>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r>
        <w:rPr>
          <w:lang w:val="pt_PT" w:bidi="pt_PT"/>
        </w:rPr>
        <w:t>1Cr 27.25</w:t>
      </w:r>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r>
        <w:rPr>
          <w:lang w:val="pt_PT" w:bidi="pt_PT"/>
        </w:rPr>
        <w:t>1Cr 27.32</w:t>
      </w:r>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r>
        <w:rPr>
          <w:lang w:val="pt_PT" w:bidi="pt_PT"/>
        </w:rPr>
        <w:t>2Cr 17.8</w:t>
      </w:r>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r>
        <w:rPr>
          <w:lang w:val="pt_PT" w:bidi="pt_PT"/>
        </w:rPr>
        <w:t>Ed 8.6</w:t>
      </w:r>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r>
        <w:rPr>
          <w:lang w:val="pt_PT" w:bidi="pt_PT"/>
        </w:rPr>
        <w:t>Ed 10.15</w:t>
      </w:r>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r>
        <w:rPr>
          <w:lang w:val="pt_PT" w:bidi="pt_PT"/>
        </w:rPr>
        <w:t>Ne 12.11</w:t>
      </w:r>
      <w:r>
        <w:rPr>
          <w:lang w:val="pt_PT" w:bidi="pt_PT"/>
        </w:rPr>
        <w:t xml:space="preserve">). Ele pode ser a mesma pessoa que Joanã, neto de Eliasibe, mencionado em </w:t>
      </w:r>
      <w:r>
        <w:rPr>
          <w:lang w:val="pt_PT" w:bidi="pt_PT"/>
        </w:rPr>
        <w:t>Esdras 10.6</w:t>
      </w:r>
      <w:r>
        <w:rPr>
          <w:lang w:val="pt_PT" w:bidi="pt_PT"/>
        </w:rPr>
        <w:t xml:space="preserve"> (veja também </w:t>
      </w:r>
      <w:r>
        <w:rPr>
          <w:lang w:val="pt_PT" w:bidi="pt_PT"/>
        </w:rPr>
        <w:t>Ne 12.23</w:t>
      </w:r>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r>
        <w:rPr>
          <w:lang w:val="pt_PT" w:bidi="pt_PT"/>
        </w:rPr>
        <w:t>Ne 12.14</w:t>
      </w:r>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r>
        <w:rPr>
          <w:lang w:val="pt_PT" w:bidi="pt_PT"/>
        </w:rPr>
        <w:t>Ne 12.18</w:t>
      </w:r>
      <w:r>
        <w:rPr>
          <w:lang w:val="pt_PT" w:bidi="pt_PT"/>
        </w:rPr>
        <w:t>).</w:t>
      </w:r>
    </w:p>
    <w:p>
      <w:pPr>
        <w:pStyle w:val="ListNumber"/>
        <w:spacing w:line="240" w:lineRule="auto"/>
        <w:ind w:left="720"/>
      </w:pPr>
      <w:r>
        <w:rPr>
          <w:lang w:val="pt_PT" w:bidi="pt_PT"/>
        </w:rPr>
      </w:r>
      <w:r>
        <w:rPr>
          <w:lang w:val="pt_PT" w:bidi="pt_PT"/>
        </w:rPr>
        <w:t>Um sacerdote, pai de Zacarias, e descendente de Asafe (</w:t>
      </w:r>
      <w:r>
        <w:rPr>
          <w:lang w:val="pt_PT" w:bidi="pt_PT"/>
        </w:rPr>
        <w:t>Ne 12.35</w:t>
      </w:r>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r>
        <w:rPr>
          <w:lang w:val="pt_PT" w:bidi="pt_PT"/>
        </w:rPr>
        <w:t>Jr 37.15,20</w:t>
      </w:r>
      <w:r>
        <w:rPr>
          <w:lang w:val="pt_PT" w:bidi="pt_PT"/>
        </w:rPr>
        <w:t xml:space="preserve">; </w:t>
      </w:r>
      <w:r>
        <w:rPr>
          <w:lang w:val="pt_PT" w:bidi="pt_PT"/>
        </w:rPr>
        <w:t>38.26</w:t>
      </w:r>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r>
        <w:rPr>
          <w:lang w:val="pt_PT" w:bidi="pt_PT"/>
        </w:rPr>
        <w:t>Jr 40.8</w:t>
      </w:r>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(1Mc 9.18), Jônatas assumiu seu lugar (9.28–31).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(1Mc 10.1–11).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(1Mc 10.12–13).</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r>
        <w:rPr>
          <w:lang w:val="pt_PT" w:bidi="pt_PT"/>
        </w:rPr>
        <w:t>Salmo 56</w:t>
      </w:r>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r>
        <w:rPr>
          <w:lang w:val="pt_PT" w:bidi="pt_PT"/>
        </w:rPr>
        <w:t>Js 19.46</w:t>
      </w:r>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r>
        <w:rPr>
          <w:lang w:val="pt_PT" w:bidi="pt_PT"/>
        </w:rPr>
        <w:t>2Cr 2.16</w:t>
      </w:r>
      <w:r>
        <w:rPr>
          <w:lang w:val="pt_PT" w:bidi="pt_PT"/>
        </w:rPr>
        <w:t>).</w:t>
      </w:r>
    </w:p>
    <w:p>
      <w:pPr/>
      <w:r>
        <w:rPr>
          <w:lang w:val="pt_PT" w:bidi="pt_PT"/>
        </w:rPr>
      </w:r>
      <w:r>
        <w:rPr>
          <w:lang w:val="pt_PT" w:bidi="pt_PT"/>
        </w:rPr>
        <w:t>Jope é o porto marítimo para onde Jonas foi quando tentou fugir de Deus (</w:t>
      </w:r>
      <w:r>
        <w:rPr>
          <w:lang w:val="pt_PT" w:bidi="pt_PT"/>
        </w:rPr>
        <w:t>Jn 1.3</w:t>
      </w:r>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r>
        <w:rPr>
          <w:lang w:val="pt_PT" w:bidi="pt_PT"/>
        </w:rPr>
        <w:t>Ed 3.7</w:t>
      </w:r>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(2Mc 12.3–9).</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(1Mc 10.74–86).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r>
        <w:rPr>
          <w:lang w:val="pt_PT" w:bidi="pt_PT"/>
        </w:rPr>
        <w:t>At 9.36–41</w:t>
      </w:r>
      <w:r>
        <w:rPr>
          <w:lang w:val="pt_PT" w:bidi="pt_PT"/>
        </w:rPr>
        <w:t>);</w:t>
      </w:r>
    </w:p>
    <w:p>
      <w:pPr>
        <w:pStyle w:val="ListBullet"/>
        <w:spacing w:line="240" w:lineRule="auto"/>
        <w:ind w:left="720"/>
      </w:pPr>
      <w:r>
        <w:rPr>
          <w:lang w:val="pt_PT" w:bidi="pt_PT"/>
        </w:rPr>
      </w:r>
      <w:r>
        <w:rPr>
          <w:lang w:val="pt_PT" w:bidi="pt_PT"/>
        </w:rPr>
        <w:t xml:space="preserve">Simão, o curtidor (v. </w:t>
      </w:r>
      <w:r>
        <w:rPr>
          <w:lang w:val="pt_PT" w:bidi="pt_PT"/>
        </w:rPr>
        <w:t>43</w:t>
      </w:r>
      <w:r>
        <w:rPr>
          <w:lang w:val="pt_PT" w:bidi="pt_PT"/>
        </w:rPr>
        <w:t>).</w:t>
      </w:r>
    </w:p>
    <w:p>
      <w:pPr/>
      <w:r>
        <w:rPr>
          <w:lang w:val="pt_PT" w:bidi="pt_PT"/>
        </w:rPr>
      </w:r>
      <w:r>
        <w:rPr>
          <w:lang w:val="pt_PT" w:bidi="pt_PT"/>
        </w:rPr>
        <w:t>De Jope, Deus chamou Pedro para Cesareia para compartilhar as boas-novas sobre Jesus com o centurião romano Cornélio (</w:t>
      </w:r>
      <w:r>
        <w:rPr>
          <w:lang w:val="pt_PT" w:bidi="pt_PT"/>
        </w:rPr>
        <w:t>10.1–48</w:t>
      </w:r>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r>
        <w:rPr>
          <w:lang w:val="pt_PT" w:bidi="pt_PT"/>
        </w:rPr>
        <w:t>Êx 6.20</w:t>
      </w:r>
      <w:r>
        <w:rPr>
          <w:lang w:val="pt_PT" w:bidi="pt_PT"/>
        </w:rPr>
        <w:t xml:space="preserve">; </w:t>
      </w:r>
      <w:r>
        <w:rPr>
          <w:lang w:val="pt_PT" w:bidi="pt_PT"/>
        </w:rPr>
        <w:t>Nm 26.59</w:t>
      </w:r>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r>
        <w:rPr>
          <w:lang w:val="pt_PT" w:bidi="pt_PT"/>
        </w:rPr>
        <w:t>1Cr 4.22</w:t>
      </w:r>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r>
        <w:rPr>
          <w:lang w:val="pt_PT" w:bidi="pt_PT"/>
        </w:rPr>
        <w:t>Neemias 7.24</w:t>
      </w:r>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r>
        <w:rPr>
          <w:lang w:val="pt_PT" w:bidi="pt_PT"/>
        </w:rPr>
        <w:t>1Cr 5.13</w:t>
      </w:r>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r>
        <w:rPr>
          <w:lang w:val="pt_PT" w:bidi="pt_PT"/>
        </w:rPr>
        <w:t>2Sm 8.9–12</w:t>
      </w:r>
      <w:r>
        <w:rPr>
          <w:lang w:val="pt_PT" w:bidi="pt_PT"/>
        </w:rPr>
        <w:t xml:space="preserve">). Ele também é chamado de Hadorão em </w:t>
      </w:r>
      <w:r>
        <w:rPr>
          <w:lang w:val="pt_PT" w:bidi="pt_PT"/>
        </w:rPr>
        <w:t>1 Crônicas 18.10</w:t>
      </w:r>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r>
        <w:rPr>
          <w:lang w:val="pt_PT" w:bidi="pt_PT"/>
        </w:rPr>
        <w:t>1Cr 26.25</w:t>
      </w:r>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r>
        <w:rPr>
          <w:lang w:val="pt_PT" w:bidi="pt_PT"/>
        </w:rPr>
        <w:t>Lucas 3.29</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r>
        <w:rPr>
          <w:lang w:val="pt_PT" w:bidi="pt_PT"/>
        </w:rPr>
        <w:t>Êxodo 3.18</w:t>
      </w:r>
      <w:r>
        <w:rPr>
          <w:lang w:val="pt_PT" w:bidi="pt_PT"/>
        </w:rPr>
        <w:t xml:space="preserve">, </w:t>
      </w:r>
      <w:r>
        <w:rPr>
          <w:lang w:val="pt_PT" w:bidi="pt_PT"/>
        </w:rPr>
        <w:t>Números 11.31</w:t>
      </w:r>
      <w:r>
        <w:rPr>
          <w:lang w:val="pt_PT" w:bidi="pt_PT"/>
        </w:rPr>
        <w:t xml:space="preserve">, </w:t>
      </w:r>
      <w:r>
        <w:rPr>
          <w:lang w:val="pt_PT" w:bidi="pt_PT"/>
        </w:rPr>
        <w:t>1Rs 19.4</w:t>
      </w:r>
      <w:r>
        <w:rPr>
          <w:lang w:val="pt_PT" w:bidi="pt_PT"/>
        </w:rPr>
        <w:t xml:space="preserve"> e </w:t>
      </w:r>
      <w:r>
        <w:rPr>
          <w:lang w:val="pt_PT" w:bidi="pt_PT"/>
        </w:rPr>
        <w:t>Lucas 2.44</w:t>
      </w:r>
      <w:r>
        <w:rPr>
          <w:lang w:val="pt_PT" w:bidi="pt_PT"/>
        </w:rPr>
        <w:t xml:space="preserve"> todos mencionam uma jornada de um dia.</w:t>
      </w:r>
    </w:p>
    <w:p>
      <w:pPr/>
      <w:r>
        <w:rPr>
          <w:lang w:val="pt_PT" w:bidi="pt_PT"/>
        </w:rPr>
      </w:r>
      <w:r>
        <w:rPr>
          <w:lang w:val="pt_PT" w:bidi="pt_PT"/>
        </w:rPr>
        <w:t>As escrituras também se referem a uma jornada de um dia de sábado (</w:t>
      </w:r>
      <w:r>
        <w:rPr>
          <w:lang w:val="pt_PT" w:bidi="pt_PT"/>
        </w:rPr>
        <w:t>At 1.12</w:t>
      </w:r>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r>
        <w:rPr>
          <w:lang w:val="pt_PT" w:bidi="pt_PT"/>
        </w:rPr>
        <w:t>Êx 16.27–30</w:t>
      </w:r>
      <w:r>
        <w:rPr>
          <w:lang w:val="pt_PT" w:bidi="pt_PT"/>
        </w:rPr>
        <w:t xml:space="preserve">). Uma pessoa podia viajar 2.000 côvados, o que equivale a cerca de meia milha ou 900 metros, mas não mais do que isso (veja </w:t>
      </w:r>
      <w:r>
        <w:rPr>
          <w:lang w:val="pt_PT" w:bidi="pt_PT"/>
        </w:rPr>
        <w:t>Js 3.4</w:t>
      </w:r>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r>
        <w:rPr>
          <w:lang w:val="pt_PT" w:bidi="pt_PT"/>
        </w:rPr>
        <w:t>Js 3.4</w:t>
      </w:r>
      <w:r>
        <w:rPr>
          <w:lang w:val="pt_PT" w:bidi="pt_PT"/>
        </w:rPr>
        <w:t>), ou;</w:t>
      </w:r>
    </w:p>
    <w:p>
      <w:pPr>
        <w:pStyle w:val="ListBullet"/>
        <w:spacing w:line="240" w:lineRule="auto"/>
        <w:ind w:left="720"/>
      </w:pPr>
      <w:r>
        <w:rPr>
          <w:lang w:val="pt_PT" w:bidi="pt_PT"/>
        </w:rPr>
      </w:r>
      <w:r>
        <w:rPr>
          <w:lang w:val="pt_PT" w:bidi="pt_PT"/>
        </w:rPr>
        <w:t>das pastagens para as cidades levíticas (</w:t>
      </w:r>
      <w:r>
        <w:rPr>
          <w:lang w:val="pt_PT" w:bidi="pt_PT"/>
        </w:rPr>
        <w:t>Nm 35.4–5</w:t>
      </w:r>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r>
        <w:rPr>
          <w:lang w:val="pt_PT" w:bidi="pt_PT"/>
        </w:rPr>
        <w:t>At 1.12</w:t>
      </w:r>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r>
        <w:rPr>
          <w:lang w:val="pt_PT" w:bidi="pt_PT"/>
        </w:rPr>
        <w:t>1Cr 2.44</w:t>
      </w:r>
      <w:r>
        <w:rPr>
          <w:lang w:val="pt_PT" w:bidi="pt_PT"/>
        </w:rPr>
        <w:t>), o nome talvez deva ser entendido como um nome de lugar e ser identificado com Jocdeão (</w:t>
      </w:r>
      <w:r>
        <w:rPr>
          <w:lang w:val="pt_PT" w:bidi="pt_PT"/>
        </w:rPr>
        <w:t>Js 15.56</w:t>
      </w:r>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r>
        <w:rPr>
          <w:lang w:val="pt_PT" w:bidi="pt_PT"/>
        </w:rPr>
        <w:t>1Cr 4.34</w:t>
      </w:r>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r>
        <w:rPr>
          <w:lang w:val="pt_PT" w:bidi="pt_PT"/>
        </w:rPr>
        <w:t>1Cr 11.43</w:t>
      </w:r>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r>
        <w:rPr>
          <w:lang w:val="pt_PT" w:bidi="pt_PT"/>
        </w:rPr>
        <w:t>1Cr 15.24</w:t>
      </w:r>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r>
        <w:rPr>
          <w:lang w:val="pt_PT" w:bidi="pt_PT"/>
        </w:rPr>
        <w:t>1Rs 22.41–42</w:t>
      </w:r>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r>
        <w:rPr>
          <w:lang w:val="pt_PT" w:bidi="pt_PT"/>
        </w:rPr>
        <w:t>2Rs 1.17</w:t>
      </w:r>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r>
        <w:rPr>
          <w:lang w:val="pt_PT" w:bidi="pt_PT"/>
        </w:rPr>
        <w:t>2Cr 17.1–5</w:t>
      </w:r>
      <w:r>
        <w:rPr>
          <w:lang w:val="pt_PT" w:bidi="pt_PT"/>
        </w:rPr>
        <w:t>). O Cronista também elogiou a coragem de Josafá por remover os altos (locais de adoração pagã) e os Asherim (símbolos de madeira da deusa cananeia Aserá) de Judá (</w:t>
      </w:r>
      <w:r>
        <w:rPr>
          <w:lang w:val="pt_PT" w:bidi="pt_PT"/>
        </w:rPr>
        <w:t>2Cr 17.6</w:t>
      </w:r>
      <w:r>
        <w:rPr>
          <w:lang w:val="pt_PT" w:bidi="pt_PT"/>
        </w:rPr>
        <w:t>). Além disso, Josafá fechou todos os templos usados para prostituição (</w:t>
      </w:r>
      <w:r>
        <w:rPr>
          <w:lang w:val="pt_PT" w:bidi="pt_PT"/>
        </w:rPr>
        <w:t>1Rs 22.46</w:t>
      </w:r>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r>
        <w:rPr>
          <w:lang w:val="pt_PT" w:bidi="pt_PT"/>
        </w:rPr>
        <w:t>1Rs 22.2</w:t>
      </w:r>
      <w:r>
        <w:rPr>
          <w:lang w:val="pt_PT" w:bidi="pt_PT"/>
        </w:rPr>
        <w:t>). Para assegurar essa paz, ele se aliou a Acabe, o rei de Israel, arranjando o casamento de seu filho, Jeorão, com a filha de Acabe, Atalia (</w:t>
      </w:r>
      <w:r>
        <w:rPr>
          <w:lang w:val="pt_PT" w:bidi="pt_PT"/>
        </w:rPr>
        <w:t>2Rs 8.18</w:t>
      </w:r>
      <w:r>
        <w:rPr>
          <w:lang w:val="pt_PT" w:bidi="pt_PT"/>
        </w:rPr>
        <w:t xml:space="preserve">; </w:t>
      </w:r>
      <w:r>
        <w:rPr>
          <w:lang w:val="pt_PT" w:bidi="pt_PT"/>
        </w:rPr>
        <w:t>2Cr 18.1–2</w:t>
      </w:r>
      <w:r>
        <w:rPr>
          <w:lang w:val="pt_PT" w:bidi="pt_PT"/>
        </w:rPr>
        <w:t>). Devido a essa aliança, Josafá se juntou a Acabe na batalha contra Aram em Ramote-Gileade (</w:t>
      </w:r>
      <w:r>
        <w:rPr>
          <w:lang w:val="pt_PT" w:bidi="pt_PT"/>
        </w:rPr>
        <w:t>1Rs 22</w:t>
      </w:r>
      <w:r>
        <w:rPr>
          <w:lang w:val="pt_PT" w:bidi="pt_PT"/>
        </w:rPr>
        <w:t xml:space="preserve">; </w:t>
      </w:r>
      <w:r>
        <w:rPr>
          <w:lang w:val="pt_PT" w:bidi="pt_PT"/>
        </w:rPr>
        <w:t>2Cr 18</w:t>
      </w:r>
      <w:r>
        <w:rPr>
          <w:lang w:val="pt_PT" w:bidi="pt_PT"/>
        </w:rPr>
        <w:t>). Ele também se aliou ao filho mais novo de Acabe, Jeorão, em uma campanha contra Messa, o rei de Moabe (</w:t>
      </w:r>
      <w:r>
        <w:rPr>
          <w:lang w:val="pt_PT" w:bidi="pt_PT"/>
        </w:rPr>
        <w:t>2Rs 3.4–27</w:t>
      </w:r>
      <w:r>
        <w:rPr>
          <w:lang w:val="pt_PT" w:bidi="pt_PT"/>
        </w:rPr>
        <w:t>).</w:t>
        <w:br/>
      </w:r>
      <w:r>
        <w:rPr>
          <w:lang w:val="pt_PT" w:bidi="pt_PT"/>
        </w:rPr>
        <w:t>Josafá também realizou reformas internas. Ele enviou oficiais — Ben-Hail, Obadias, Zacarias, Natanael e Micaías — para ensinar a lei nas cidades de Judá (</w:t>
      </w:r>
      <w:r>
        <w:rPr>
          <w:lang w:val="pt_PT" w:bidi="pt_PT"/>
        </w:rPr>
        <w:t>2Cr 17.7–9</w:t>
      </w:r>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r>
        <w:rPr>
          <w:lang w:val="pt_PT" w:bidi="pt_PT"/>
        </w:rPr>
        <w:t>2Cr 17.10–13</w:t>
      </w:r>
      <w:r>
        <w:rPr>
          <w:lang w:val="pt_PT" w:bidi="pt_PT"/>
        </w:rPr>
        <w:t>). Josafá também reorganizou o exército e fez planos para defender o reino. Ele mantinha um exército permanente na capital e colocou soldados nas cidades fortificadas. Sua organização focava nas tribos de Judá e Benjamim (</w:t>
      </w:r>
      <w:r>
        <w:rPr>
          <w:lang w:val="pt_PT" w:bidi="pt_PT"/>
        </w:rPr>
        <w:t>2Cr 17.14–19</w:t>
      </w:r>
      <w:r>
        <w:rPr>
          <w:lang w:val="pt_PT" w:bidi="pt_PT"/>
        </w:rPr>
        <w:t>).</w:t>
        <w:br/>
      </w:r>
      <w:r>
        <w:rPr>
          <w:lang w:val="pt_PT" w:bidi="pt_PT"/>
        </w:rPr>
        <w:t>Um profeta chamado Jeú criticou Josafá por fazer alianças com Acabe (</w:t>
      </w:r>
      <w:r>
        <w:rPr>
          <w:lang w:val="pt_PT" w:bidi="pt_PT"/>
        </w:rPr>
        <w:t>2Cr 19.1–3</w:t>
      </w:r>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r>
        <w:rPr>
          <w:lang w:val="pt_PT" w:bidi="pt_PT"/>
        </w:rPr>
        <w:t>2Cr 19.4–11</w:t>
      </w:r>
      <w:r>
        <w:rPr>
          <w:lang w:val="pt_PT" w:bidi="pt_PT"/>
        </w:rPr>
        <w:t>).</w:t>
        <w:br/>
      </w:r>
      <w:r>
        <w:rPr>
          <w:lang w:val="pt_PT" w:bidi="pt_PT"/>
        </w:rPr>
        <w:t>Josafá posicionou forças militares nas cidades de Efraim que seu pai Asa havia capturado (</w:t>
      </w:r>
      <w:r>
        <w:rPr>
          <w:lang w:val="pt_PT" w:bidi="pt_PT"/>
        </w:rPr>
        <w:t>2Cr 17.1–2</w:t>
      </w:r>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r>
        <w:rPr>
          <w:lang w:val="pt_PT" w:bidi="pt_PT"/>
        </w:rPr>
        <w:t>2Cr 17.10–13</w:t>
      </w:r>
      <w:r>
        <w:rPr>
          <w:lang w:val="pt_PT" w:bidi="pt_PT"/>
        </w:rPr>
        <w:t>), e a nação de Edom também se submeteu a ele. Ele obteve uma vitória significativa sobre os moabitas, amonitas e meunitas em En-Gedi (</w:t>
      </w:r>
      <w:r>
        <w:rPr>
          <w:lang w:val="pt_PT" w:bidi="pt_PT"/>
        </w:rPr>
        <w:t>2Cr 20.1–30</w:t>
      </w:r>
      <w:r>
        <w:rPr>
          <w:lang w:val="pt_PT" w:bidi="pt_PT"/>
        </w:rPr>
        <w:t>). Em uma tentativa de ser como Salomão, Josafá construiu navios em Eziom-Geber para comerciar com Társis, mas essa empreitada não foi bem-sucedida (</w:t>
      </w:r>
      <w:r>
        <w:rPr>
          <w:lang w:val="pt_PT" w:bidi="pt_PT"/>
        </w:rPr>
        <w:t>2Cr 20.35–37</w:t>
      </w:r>
      <w:r>
        <w:rPr>
          <w:lang w:val="pt_PT" w:bidi="pt_PT"/>
        </w:rPr>
        <w:t>).</w:t>
        <w:br/>
      </w:r>
      <w:r>
        <w:rPr>
          <w:lang w:val="pt_PT" w:bidi="pt_PT"/>
        </w:rPr>
        <w:t>Josafá morreu com cerca de 60 anos e foi sepultado com seus antepassados na cidade de Davi. Seu filho Jeorão tornou-se rei após ele (</w:t>
      </w:r>
      <w:r>
        <w:rPr>
          <w:lang w:val="pt_PT" w:bidi="pt_PT"/>
        </w:rPr>
        <w:t>2Cr 21.1</w:t>
      </w:r>
      <w:r>
        <w:rPr>
          <w:lang w:val="pt_PT" w:bidi="pt_PT"/>
        </w:rPr>
        <w:t>). O nome de Josafá está listado na genealogia de Jesus Cristo no Evangelho de Mateus (</w:t>
      </w:r>
      <w:r>
        <w:rPr>
          <w:lang w:val="pt_PT" w:bidi="pt_PT"/>
        </w:rPr>
        <w:t>Mt 1.8</w:t>
      </w:r>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r>
        <w:rPr>
          <w:lang w:val="pt_PT" w:bidi="pt_PT"/>
        </w:rPr>
        <w:t>2Sm 8.16</w:t>
      </w:r>
      <w:r>
        <w:rPr>
          <w:lang w:val="pt_PT" w:bidi="pt_PT"/>
        </w:rPr>
        <w:t xml:space="preserve">; </w:t>
      </w:r>
      <w:r>
        <w:rPr>
          <w:lang w:val="pt_PT" w:bidi="pt_PT"/>
        </w:rPr>
        <w:t>20.24</w:t>
      </w:r>
      <w:r>
        <w:rPr>
          <w:lang w:val="pt_PT" w:bidi="pt_PT"/>
        </w:rPr>
        <w:t xml:space="preserve">; </w:t>
      </w:r>
      <w:r>
        <w:rPr>
          <w:lang w:val="pt_PT" w:bidi="pt_PT"/>
        </w:rPr>
        <w:t>1Rs 4.3</w:t>
      </w:r>
      <w:r>
        <w:rPr>
          <w:lang w:val="pt_PT" w:bidi="pt_PT"/>
        </w:rPr>
        <w:t xml:space="preserve">; </w:t>
      </w:r>
      <w:r>
        <w:rPr>
          <w:lang w:val="pt_PT" w:bidi="pt_PT"/>
        </w:rPr>
        <w:t>1Cr 18.15</w:t>
      </w:r>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r>
        <w:rPr>
          <w:lang w:val="pt_PT" w:bidi="pt_PT"/>
        </w:rPr>
        <w:t>1Rs 4.7,17</w:t>
      </w:r>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r>
        <w:rPr>
          <w:lang w:val="pt_PT" w:bidi="pt_PT"/>
        </w:rPr>
        <w:t>2Rs 9.2,14</w:t>
      </w:r>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r>
        <w:rPr>
          <w:lang w:val="pt_PT" w:bidi="pt_PT"/>
        </w:rPr>
        <w:t>Jl 3.2,12</w:t>
      </w:r>
      <w:r>
        <w:rPr>
          <w:lang w:val="pt_PT" w:bidi="pt_PT"/>
        </w:rPr>
        <w:t>). Às vezes, é chamado de vale da decisão (</w:t>
      </w:r>
      <w:r>
        <w:rPr>
          <w:lang w:val="pt_PT" w:bidi="pt_PT"/>
        </w:rPr>
        <w:t>Jl 3.14</w:t>
      </w:r>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r>
        <w:rPr>
          <w:lang w:val="pt_PT" w:bidi="pt_PT"/>
        </w:rPr>
        <w:t>1Cr 25.4,24</w:t>
      </w:r>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r>
        <w:rPr>
          <w:lang w:val="pt_PT" w:bidi="pt_PT"/>
        </w:rPr>
        <w:t>Gn 30.24</w:t>
      </w:r>
      <w:r>
        <w:rPr>
          <w:lang w:val="pt_PT" w:bidi="pt_PT"/>
        </w:rPr>
        <w:t>).</w:t>
      </w:r>
    </w:p>
    <w:p>
      <w:pPr/>
      <w:r>
        <w:rPr>
          <w:lang w:val="pt_PT" w:bidi="pt_PT"/>
        </w:rPr>
      </w:r>
      <w:r>
        <w:rPr>
          <w:lang w:val="pt_PT" w:bidi="pt_PT"/>
        </w:rPr>
        <w:t>Nada mais é dito sobre José até que, aos 17 anos, ele é visto apascentando os rebanhos de seu pai com seus irmãos (</w:t>
      </w:r>
      <w:r>
        <w:rPr>
          <w:lang w:val="pt_PT" w:bidi="pt_PT"/>
        </w:rPr>
        <w:t>Gn 37.2</w:t>
      </w:r>
      <w:r>
        <w:rPr>
          <w:lang w:val="pt_PT" w:bidi="pt_PT"/>
        </w:rPr>
        <w:t xml:space="preserve">). José era o favorito de seu pai, uma vez que ele era o filho de sua velhice (v. </w:t>
      </w:r>
      <w:r>
        <w:rPr>
          <w:lang w:val="pt_PT" w:bidi="pt_PT"/>
        </w:rPr>
        <w:t>3</w:t>
      </w:r>
      <w:r>
        <w:rPr>
          <w:lang w:val="pt_PT" w:bidi="pt_PT"/>
        </w:rPr>
        <w:t xml:space="preserve">) e o filho primogênito de sua esposa favorita. Por causa disso, seus irmãos odiavam José. Esta inveja foi ampliada quando Jacó deu a José um manto multicolorido que ia até o chão com mangas compridas (vv. </w:t>
      </w:r>
      <w:r>
        <w:rPr>
          <w:lang w:val="pt_PT" w:bidi="pt_PT"/>
        </w:rPr>
        <w:t>3–4</w:t>
      </w:r>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r>
        <w:rPr>
          <w:lang w:val="pt_PT" w:bidi="pt_PT"/>
        </w:rPr>
        <w:t>5–11</w:t>
      </w:r>
      <w:r>
        <w:rPr>
          <w:lang w:val="pt_PT" w:bidi="pt_PT"/>
        </w:rPr>
        <w:t xml:space="preserve">). Posteriormente, quando José foi enviado para verificar seus irmãos e os rebanhos perto de Siquém, seus irmãos o venderam para uma caravana de mercadores que descia para o Egito (vv. </w:t>
      </w:r>
      <w:r>
        <w:rPr>
          <w:lang w:val="pt_PT" w:bidi="pt_PT"/>
        </w:rPr>
        <w:t>25–28</w:t>
      </w:r>
      <w:r>
        <w:rPr>
          <w:lang w:val="pt_PT" w:bidi="pt_PT"/>
        </w:rPr>
        <w:t xml:space="preserve">). Seus irmãos então tomaram seu manto, mergulharam-no no sangue de cabra, e o trouxeram para Jacó, que concluiu que José havia sido morto por animais selvagens (vv. </w:t>
      </w:r>
      <w:r>
        <w:rPr>
          <w:lang w:val="pt_PT" w:bidi="pt_PT"/>
        </w:rPr>
        <w:t>31–33</w:t>
      </w:r>
      <w:r>
        <w:rPr>
          <w:lang w:val="pt_PT" w:bidi="pt_PT"/>
        </w:rPr>
        <w:t xml:space="preserve">); Jacó ficou sobrecarregado de tristeza (vv. </w:t>
      </w:r>
      <w:r>
        <w:rPr>
          <w:lang w:val="pt_PT" w:bidi="pt_PT"/>
        </w:rPr>
        <w:t>34–35</w:t>
      </w:r>
      <w:r>
        <w:rPr>
          <w:lang w:val="pt_PT" w:bidi="pt_PT"/>
        </w:rPr>
        <w:t>).</w:t>
      </w:r>
    </w:p>
    <w:p>
      <w:pPr/>
      <w:r>
        <w:rPr>
          <w:lang w:val="pt_PT" w:bidi="pt_PT"/>
        </w:rPr>
      </w:r>
      <w:r>
        <w:rPr>
          <w:lang w:val="pt_PT" w:bidi="pt_PT"/>
        </w:rPr>
        <w:t>No Egito, José foi vendido a Potifar, um oficial egípcio da guarda (</w:t>
      </w:r>
      <w:r>
        <w:rPr>
          <w:lang w:val="pt_PT" w:bidi="pt_PT"/>
        </w:rPr>
        <w:t>Gn 37.36</w:t>
      </w:r>
      <w:r>
        <w:rPr>
          <w:lang w:val="pt_PT" w:bidi="pt_PT"/>
        </w:rPr>
        <w:t xml:space="preserve">; </w:t>
      </w:r>
      <w:r>
        <w:rPr>
          <w:lang w:val="pt_PT" w:bidi="pt_PT"/>
        </w:rPr>
        <w:t>39.1</w:t>
      </w:r>
      <w:r>
        <w:rPr>
          <w:lang w:val="pt_PT" w:bidi="pt_PT"/>
        </w:rPr>
        <w:t>), que eventualmente colocou José no comando de toda sua casa. No entanto, surgiram problemas com a esposa de Potifar, que foi atraída pelo jovem hebreu e tentou seduzi-lo (</w:t>
      </w:r>
      <w:r>
        <w:rPr>
          <w:lang w:val="pt_PT" w:bidi="pt_PT"/>
        </w:rPr>
        <w:t>39.6–10</w:t>
      </w:r>
      <w:r>
        <w:rPr>
          <w:lang w:val="pt_PT" w:bidi="pt_PT"/>
        </w:rPr>
        <w:t xml:space="preserve">). Ele resistiu firmemente às tentativas dela, protestando que obedecer aos desejos dela seria um desserviço a seu mestre e um pecado contra Deus (v. </w:t>
      </w:r>
      <w:r>
        <w:rPr>
          <w:lang w:val="pt_PT" w:bidi="pt_PT"/>
        </w:rPr>
        <w:t>9</w:t>
      </w:r>
      <w:r>
        <w:rPr>
          <w:lang w:val="pt_PT" w:bidi="pt_PT"/>
        </w:rPr>
        <w:t xml:space="preserve">). Um dia, ela agarrou sua roupa, mas ele deixou a roupa para trás e fugiu. A esposa de Potifar acusou José de tentar estuprá-la; seu relato foi levado em conta, e José foi colocado na prisão do rei (v. </w:t>
      </w:r>
      <w:r>
        <w:rPr>
          <w:lang w:val="pt_PT" w:bidi="pt_PT"/>
        </w:rPr>
        <w:t>20</w:t>
      </w:r>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r>
        <w:rPr>
          <w:lang w:val="pt_PT" w:bidi="pt_PT"/>
        </w:rPr>
        <w:t>40</w:t>
      </w:r>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r>
        <w:rPr>
          <w:lang w:val="pt_PT" w:bidi="pt_PT"/>
        </w:rPr>
        <w:t>Gn 41.25–36</w:t>
      </w:r>
      <w:r>
        <w:rPr>
          <w:lang w:val="pt_PT" w:bidi="pt_PT"/>
        </w:rPr>
        <w:t xml:space="preserve">). Faraó, impressionado com a interpretação de José, o fez governante do Egito, abaixo apenas de si mesmo (vv. </w:t>
      </w:r>
      <w:r>
        <w:rPr>
          <w:lang w:val="pt_PT" w:bidi="pt_PT"/>
        </w:rPr>
        <w:t>39–44</w:t>
      </w:r>
      <w:r>
        <w:rPr>
          <w:lang w:val="pt_PT" w:bidi="pt_PT"/>
        </w:rPr>
        <w:t xml:space="preserve">). José recebeu um novo nome, Zafenate Paneia, e uma esposa, Asenate, a filha de Potífera (v. </w:t>
      </w:r>
      <w:r>
        <w:rPr>
          <w:lang w:val="pt_PT" w:bidi="pt_PT"/>
        </w:rPr>
        <w:t>45</w:t>
      </w:r>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r>
        <w:rPr>
          <w:lang w:val="pt_PT" w:bidi="pt_PT"/>
        </w:rPr>
        <w:t>Gn 41.53–56</w:t>
      </w:r>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r>
        <w:rPr>
          <w:lang w:val="pt_PT" w:bidi="pt_PT"/>
        </w:rPr>
        <w:t>42.8–9</w:t>
      </w:r>
      <w:r>
        <w:rPr>
          <w:lang w:val="pt_PT" w:bidi="pt_PT"/>
        </w:rPr>
        <w:t xml:space="preserve">). Depois de ouvir o relatório de sua família, ele os acusou de serem espiões (vv. </w:t>
      </w:r>
      <w:r>
        <w:rPr>
          <w:lang w:val="pt_PT" w:bidi="pt_PT"/>
        </w:rPr>
        <w:t>9–14</w:t>
      </w:r>
      <w:r>
        <w:rPr>
          <w:lang w:val="pt_PT" w:bidi="pt_PT"/>
        </w:rPr>
        <w:t xml:space="preserve">) e insistiu que eles deixassem um de seus irmãos como refém e voltassem com Benjamim para verificar a veracidade de seu relato (vv. </w:t>
      </w:r>
      <w:r>
        <w:rPr>
          <w:lang w:val="pt_PT" w:bidi="pt_PT"/>
        </w:rPr>
        <w:t>19–20</w:t>
      </w:r>
      <w:r>
        <w:rPr>
          <w:lang w:val="pt_PT" w:bidi="pt_PT"/>
        </w:rPr>
        <w:t xml:space="preserve">). Assim Simeão foi amarrado e deixado no Egito (v. </w:t>
      </w:r>
      <w:r>
        <w:rPr>
          <w:lang w:val="pt_PT" w:bidi="pt_PT"/>
        </w:rPr>
        <w:t>24</w:t>
      </w:r>
      <w:r>
        <w:rPr>
          <w:lang w:val="pt_PT" w:bidi="pt_PT"/>
        </w:rPr>
        <w:t>).</w:t>
      </w:r>
    </w:p>
    <w:p>
      <w:pPr/>
      <w:r>
        <w:rPr>
          <w:lang w:val="pt_PT" w:bidi="pt_PT"/>
        </w:rPr>
      </w:r>
      <w:r>
        <w:rPr>
          <w:lang w:val="pt_PT" w:bidi="pt_PT"/>
        </w:rPr>
        <w:t>Após a fome se agravar na Palestina, Jacó pediu aos seus filhos que voltassem para o Egito para comprar mais grãos (</w:t>
      </w:r>
      <w:r>
        <w:rPr>
          <w:lang w:val="pt_PT" w:bidi="pt_PT"/>
        </w:rPr>
        <w:t>Gn 43.1–2</w:t>
      </w:r>
      <w:r>
        <w:rPr>
          <w:lang w:val="pt_PT" w:bidi="pt_PT"/>
        </w:rPr>
        <w:t xml:space="preserve">); concordando relutantemente com as condições que o administrador egípcio havia colocado sobre eles, Jacó permitiu que Benjamim fosse com eles (vv. </w:t>
      </w:r>
      <w:r>
        <w:rPr>
          <w:lang w:val="pt_PT" w:bidi="pt_PT"/>
        </w:rPr>
        <w:t>11–13</w:t>
      </w:r>
      <w:r>
        <w:rPr>
          <w:lang w:val="pt_PT" w:bidi="pt_PT"/>
        </w:rPr>
        <w:t xml:space="preserve">). Quando eles chegaram ao Egito, eles foram levados para a casa de José, onde Simeão foi devolvido a eles (v. </w:t>
      </w:r>
      <w:r>
        <w:rPr>
          <w:lang w:val="pt_PT" w:bidi="pt_PT"/>
        </w:rPr>
        <w:t>23</w:t>
      </w:r>
      <w:r>
        <w:rPr>
          <w:lang w:val="pt_PT" w:bidi="pt_PT"/>
        </w:rPr>
        <w:t xml:space="preserve">) e uma refeição foi preparada (v. </w:t>
      </w:r>
      <w:r>
        <w:rPr>
          <w:lang w:val="pt_PT" w:bidi="pt_PT"/>
        </w:rPr>
        <w:t>33</w:t>
      </w:r>
      <w:r>
        <w:rPr>
          <w:lang w:val="pt_PT" w:bidi="pt_PT"/>
        </w:rPr>
        <w:t>). José finalmente revelou sua identidade e declarou que Deus o havia enviado diante deles para preservar suas vidas (</w:t>
      </w:r>
      <w:r>
        <w:rPr>
          <w:lang w:val="pt_PT" w:bidi="pt_PT"/>
        </w:rPr>
        <w:t>45.4–8</w:t>
      </w:r>
      <w:r>
        <w:rPr>
          <w:lang w:val="pt_PT" w:bidi="pt_PT"/>
        </w:rPr>
        <w:t xml:space="preserve">). Os arranjos foram então feitos para enviar a Jacó; carruagens foram fornecidos, juntamente com provisões para a jornada (v. </w:t>
      </w:r>
      <w:r>
        <w:rPr>
          <w:lang w:val="pt_PT" w:bidi="pt_PT"/>
        </w:rPr>
        <w:t>21</w:t>
      </w:r>
      <w:r>
        <w:rPr>
          <w:lang w:val="pt_PT" w:bidi="pt_PT"/>
        </w:rPr>
        <w:t>). Quando Jacó veio a Gósen no Delta do Nilo, José saiu ao seu encontro, e outra grande reunião aconteceu (</w:t>
      </w:r>
      <w:r>
        <w:rPr>
          <w:lang w:val="pt_PT" w:bidi="pt_PT"/>
        </w:rPr>
        <w:t>46.28–29</w:t>
      </w:r>
      <w:r>
        <w:rPr>
          <w:lang w:val="pt_PT" w:bidi="pt_PT"/>
        </w:rPr>
        <w:t>). Ele também apresentou seu pai e irmãos a Faraó, que os deixou viver na terra de Gósen (</w:t>
      </w:r>
      <w:r>
        <w:rPr>
          <w:lang w:val="pt_PT" w:bidi="pt_PT"/>
        </w:rPr>
        <w:t>47.6</w:t>
      </w:r>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r>
        <w:rPr>
          <w:lang w:val="pt_PT" w:bidi="pt_PT"/>
        </w:rPr>
        <w:t>Gn 48.14–20</w:t>
      </w:r>
      <w:r>
        <w:rPr>
          <w:lang w:val="pt_PT" w:bidi="pt_PT"/>
        </w:rPr>
        <w:t xml:space="preserve">). Ele também deu a José a terra que ele havia tomado dos amorreus (v. </w:t>
      </w:r>
      <w:r>
        <w:rPr>
          <w:lang w:val="pt_PT" w:bidi="pt_PT"/>
        </w:rPr>
        <w:t>22</w:t>
      </w:r>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r>
        <w:rPr>
          <w:lang w:val="pt_PT" w:bidi="pt_PT"/>
        </w:rPr>
        <w:t>50.1–12</w:t>
      </w:r>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r>
        <w:rPr>
          <w:lang w:val="pt_PT" w:bidi="pt_PT"/>
        </w:rPr>
        <w:t>Gn 50.26</w:t>
      </w:r>
      <w:r>
        <w:rPr>
          <w:lang w:val="pt_PT" w:bidi="pt_PT"/>
        </w:rPr>
        <w:t>). Muitos anos depois, durante o Êxodo, Moisés levou os ossos de José com ele do Egito (</w:t>
      </w:r>
      <w:r>
        <w:rPr>
          <w:lang w:val="pt_PT" w:bidi="pt_PT"/>
        </w:rPr>
        <w:t>Êx 13.19</w:t>
      </w:r>
      <w:r>
        <w:rPr>
          <w:lang w:val="pt_PT" w:bidi="pt_PT"/>
        </w:rPr>
        <w:t>). Os restos mortais de José foram eventualmente enterrados em Siquém no pedaço de terra que Jacó havia comprado de Hamor, o pai de Siquém (</w:t>
      </w:r>
      <w:r>
        <w:rPr>
          <w:lang w:val="pt_PT" w:bidi="pt_PT"/>
        </w:rPr>
        <w:t>Gn 33.18–20</w:t>
      </w:r>
      <w:r>
        <w:rPr>
          <w:lang w:val="pt_PT" w:bidi="pt_PT"/>
        </w:rPr>
        <w:t xml:space="preserve">; </w:t>
      </w:r>
      <w:r>
        <w:rPr>
          <w:lang w:val="pt_PT" w:bidi="pt_PT"/>
        </w:rPr>
        <w:t>Js 24.32</w:t>
      </w:r>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r>
        <w:rPr>
          <w:lang w:val="pt_PT" w:bidi="pt_PT"/>
        </w:rPr>
        <w:t>Nm 13.7</w:t>
      </w:r>
      <w:r>
        <w:rPr>
          <w:lang w:val="pt_PT" w:bidi="pt_PT"/>
        </w:rPr>
        <w:t>).</w:t>
      </w:r>
    </w:p>
    <w:p>
      <w:pPr/>
      <w:r>
        <w:rPr>
          <w:lang w:val="pt_PT" w:bidi="pt_PT"/>
        </w:rPr>
      </w:r>
      <w:r>
        <w:rPr>
          <w:lang w:val="pt_PT" w:bidi="pt_PT"/>
        </w:rPr>
        <w:t>3. O segundo filho de Asafe, e o líder da primeira classe de sacerdotes que servia no santuário durante o reinado de Davi (</w:t>
      </w:r>
      <w:r>
        <w:rPr>
          <w:lang w:val="pt_PT" w:bidi="pt_PT"/>
        </w:rPr>
        <w:t>1Cr 25.2,9</w:t>
      </w:r>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r>
        <w:rPr>
          <w:lang w:val="pt_PT" w:bidi="pt_PT"/>
        </w:rPr>
        <w:t>Ed 10.42</w:t>
      </w:r>
      <w:r>
        <w:rPr>
          <w:lang w:val="pt_PT" w:bidi="pt_PT"/>
        </w:rPr>
        <w:t>).</w:t>
      </w:r>
    </w:p>
    <w:p>
      <w:pPr/>
      <w:r>
        <w:rPr>
          <w:lang w:val="pt_PT" w:bidi="pt_PT"/>
        </w:rPr>
      </w:r>
      <w:r>
        <w:rPr>
          <w:lang w:val="pt_PT" w:bidi="pt_PT"/>
        </w:rPr>
        <w:t>5. Sacerdote e líder da família da linhagem de Sebanias durante os dias de Joiaquim, o sumo sacerdote (</w:t>
      </w:r>
      <w:r>
        <w:rPr>
          <w:lang w:val="pt_PT" w:bidi="pt_PT"/>
        </w:rPr>
        <w:t>Ne 12.14</w:t>
      </w:r>
      <w:r>
        <w:rPr>
          <w:lang w:val="pt_PT" w:bidi="pt_PT"/>
        </w:rPr>
        <w:t>).</w:t>
      </w:r>
    </w:p>
    <w:p>
      <w:pPr/>
      <w:r>
        <w:rPr>
          <w:lang w:val="pt_PT" w:bidi="pt_PT"/>
        </w:rPr>
      </w:r>
      <w:r>
        <w:rPr>
          <w:lang w:val="pt_PT" w:bidi="pt_PT"/>
        </w:rPr>
        <w:t>6. Descendente de Davi (</w:t>
      </w:r>
      <w:r>
        <w:rPr>
          <w:lang w:val="pt_PT" w:bidi="pt_PT"/>
        </w:rPr>
        <w:t>Mt 1.16</w:t>
      </w:r>
      <w:r>
        <w:rPr>
          <w:lang w:val="pt_PT" w:bidi="pt_PT"/>
        </w:rPr>
        <w:t xml:space="preserve">; </w:t>
      </w:r>
      <w:r>
        <w:rPr>
          <w:lang w:val="pt_PT" w:bidi="pt_PT"/>
        </w:rPr>
        <w:t>Lc 3.23</w:t>
      </w:r>
      <w:r>
        <w:rPr>
          <w:lang w:val="pt_PT" w:bidi="pt_PT"/>
        </w:rPr>
        <w:t>) e o marido de Maria, a mãe de Jesus. José foi prometido a Maria, uma jovem mulher da cidade de Nazaré. Maria havia ouvido do anjo Gabriel que ela teria o Filho de Deus, a quem ela deveria nomear Jesus (</w:t>
      </w:r>
      <w:r>
        <w:rPr>
          <w:lang w:val="pt_PT" w:bidi="pt_PT"/>
        </w:rPr>
        <w:t>Lc 1.31</w:t>
      </w:r>
      <w:r>
        <w:rPr>
          <w:lang w:val="pt_PT" w:bidi="pt_PT"/>
        </w:rPr>
        <w:t xml:space="preserve">) e que esta concepção seria uma obra do Espírito Santo (v. </w:t>
      </w:r>
      <w:r>
        <w:rPr>
          <w:lang w:val="pt_PT" w:bidi="pt_PT"/>
        </w:rPr>
        <w:t>35</w:t>
      </w:r>
      <w:r>
        <w:rPr>
          <w:lang w:val="pt_PT" w:bidi="pt_PT"/>
        </w:rPr>
        <w:t>). José não estava ciente disso, então quando ele soube que Maria estava grávida, decidiu se divorciar dela em silêncio, pois ele era um homem justo e não queria humilhá-la publicamente (</w:t>
      </w:r>
      <w:r>
        <w:rPr>
          <w:lang w:val="pt_PT" w:bidi="pt_PT"/>
        </w:rPr>
        <w:t>Mt 1.19</w:t>
      </w:r>
      <w:r>
        <w:rPr>
          <w:lang w:val="pt_PT" w:bidi="pt_PT"/>
        </w:rPr>
        <w:t>). Um anjo então apareceu a ele em um sonho para dizer-lhe o que estava acontecendo (</w:t>
      </w:r>
      <w:r>
        <w:rPr>
          <w:lang w:val="pt_PT" w:bidi="pt_PT"/>
        </w:rPr>
        <w:t>Mt 1.21</w:t>
      </w:r>
      <w:r>
        <w:rPr>
          <w:lang w:val="pt_PT" w:bidi="pt_PT"/>
        </w:rPr>
        <w:t xml:space="preserve">; cf. </w:t>
      </w:r>
      <w:r>
        <w:rPr>
          <w:lang w:val="pt_PT" w:bidi="pt_PT"/>
        </w:rPr>
        <w:t>Is 7.14</w:t>
      </w:r>
      <w:r>
        <w:rPr>
          <w:lang w:val="pt_PT" w:bidi="pt_PT"/>
        </w:rPr>
        <w:t>). O texto de Mateus deixa claro que não houve união sexual entre José e Maria até depois que Jesus nasceu (</w:t>
      </w:r>
      <w:r>
        <w:rPr>
          <w:lang w:val="pt_PT" w:bidi="pt_PT"/>
        </w:rPr>
        <w:t>Mt 1.18,25</w:t>
      </w:r>
      <w:r>
        <w:rPr>
          <w:lang w:val="pt_PT" w:bidi="pt_PT"/>
        </w:rPr>
        <w:t xml:space="preserve">; veja também </w:t>
      </w:r>
      <w:r>
        <w:rPr>
          <w:lang w:val="pt_PT" w:bidi="pt_PT"/>
        </w:rPr>
        <w:t>Lc 1.34–37</w:t>
      </w:r>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r>
        <w:rPr>
          <w:lang w:val="pt_PT" w:bidi="pt_PT"/>
        </w:rPr>
        <w:t>Lc 2.1–6</w:t>
      </w:r>
      <w:r>
        <w:rPr>
          <w:lang w:val="pt_PT" w:bidi="pt_PT"/>
        </w:rPr>
        <w:t xml:space="preserve">). Mais tarde, José e Maria levaram o menino Jesus para o templo para apresentá-lo ao Senhor (vv. </w:t>
      </w:r>
      <w:r>
        <w:rPr>
          <w:lang w:val="pt_PT" w:bidi="pt_PT"/>
        </w:rPr>
        <w:t>22,33</w:t>
      </w:r>
      <w:r>
        <w:rPr>
          <w:lang w:val="pt_PT" w:bidi="pt_PT"/>
        </w:rPr>
        <w:t>). Após a visita dos homens sábios, um anjo apareceu a José em um sonho e o instruiu a levar Jesus e Maria para o Egito para proteger a criança do rei Herodes (</w:t>
      </w:r>
      <w:r>
        <w:rPr>
          <w:lang w:val="pt_PT" w:bidi="pt_PT"/>
        </w:rPr>
        <w:t>Mt 2.13</w:t>
      </w:r>
      <w:r>
        <w:rPr>
          <w:lang w:val="pt_PT" w:bidi="pt_PT"/>
        </w:rPr>
        <w:t>). Após a morte de Herodes, um anjo o aconselhou a voltar para Israel, então a família foi morar em Nazaré. O último evento registrado que envolve José é o incidente de Jesus no templo aos 12 anos de idade (</w:t>
      </w:r>
      <w:r>
        <w:rPr>
          <w:lang w:val="pt_PT" w:bidi="pt_PT"/>
        </w:rPr>
        <w:t>Lc 2.41–51</w:t>
      </w:r>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r>
        <w:rPr>
          <w:lang w:val="pt_PT" w:bidi="pt_PT"/>
        </w:rPr>
        <w:t>Lc 4.22</w:t>
      </w:r>
      <w:r>
        <w:rPr>
          <w:lang w:val="pt_PT" w:bidi="pt_PT"/>
        </w:rPr>
        <w:t xml:space="preserve">; </w:t>
      </w:r>
      <w:r>
        <w:rPr>
          <w:lang w:val="pt_PT" w:bidi="pt_PT"/>
        </w:rPr>
        <w:t>Jo 1.45</w:t>
      </w:r>
      <w:r>
        <w:rPr>
          <w:lang w:val="pt_PT" w:bidi="pt_PT"/>
        </w:rPr>
        <w:t xml:space="preserve">; </w:t>
      </w:r>
      <w:r>
        <w:rPr>
          <w:lang w:val="pt_PT" w:bidi="pt_PT"/>
        </w:rPr>
        <w:t>6.42</w:t>
      </w:r>
      <w:r>
        <w:rPr>
          <w:lang w:val="pt_PT" w:bidi="pt_PT"/>
        </w:rPr>
        <w:t>). É apenas através de referências que identificam Jesus que aprendemos sobre o ofício de José. Por duas vezes Jesus é referido como “o filho do carpinteiro” (</w:t>
      </w:r>
      <w:r>
        <w:rPr>
          <w:lang w:val="pt_PT" w:bidi="pt_PT"/>
        </w:rPr>
        <w:t>Mt 13.55</w:t>
      </w:r>
      <w:r>
        <w:rPr>
          <w:lang w:val="pt_PT" w:bidi="pt_PT"/>
        </w:rPr>
        <w:t xml:space="preserve">; </w:t>
      </w:r>
      <w:r>
        <w:rPr>
          <w:lang w:val="pt_PT" w:bidi="pt_PT"/>
        </w:rPr>
        <w:t>Mc 6.3</w:t>
      </w:r>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r>
        <w:rPr>
          <w:lang w:val="pt_PT" w:bidi="pt_PT"/>
        </w:rPr>
        <w:t>Mt 12.46–50</w:t>
      </w:r>
      <w:r>
        <w:rPr>
          <w:lang w:val="pt_PT" w:bidi="pt_PT"/>
        </w:rPr>
        <w:t xml:space="preserve">; </w:t>
      </w:r>
      <w:r>
        <w:rPr>
          <w:lang w:val="pt_PT" w:bidi="pt_PT"/>
        </w:rPr>
        <w:t>Mc 3.31–35</w:t>
      </w:r>
      <w:r>
        <w:rPr>
          <w:lang w:val="pt_PT" w:bidi="pt_PT"/>
        </w:rPr>
        <w:t>), por isso é assumido que por esta época José estava morto. José era provavelmente o pai de Tiago, José, Simão, Judas e das irmãs sem nome (</w:t>
      </w:r>
      <w:r>
        <w:rPr>
          <w:lang w:val="pt_PT" w:bidi="pt_PT"/>
        </w:rPr>
        <w:t>Mt 13.55</w:t>
      </w:r>
      <w:r>
        <w:rPr>
          <w:lang w:val="pt_PT" w:bidi="pt_PT"/>
        </w:rPr>
        <w:t xml:space="preserve">; </w:t>
      </w:r>
      <w:r>
        <w:rPr>
          <w:lang w:val="pt_PT" w:bidi="pt_PT"/>
        </w:rPr>
        <w:t>Mc 6.3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r>
        <w:rPr>
          <w:lang w:val="pt_PT" w:bidi="pt_PT"/>
        </w:rPr>
        <w:t>Mt 13.55</w:t>
      </w:r>
      <w:r>
        <w:rPr>
          <w:lang w:val="pt_PT" w:bidi="pt_PT"/>
        </w:rPr>
        <w:t xml:space="preserve">); alternadamente chamado de José em </w:t>
      </w:r>
      <w:r>
        <w:rPr>
          <w:lang w:val="pt_PT" w:bidi="pt_PT"/>
        </w:rPr>
        <w:t>Marcos 6:3</w:t>
      </w:r>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r>
        <w:rPr>
          <w:lang w:val="pt_PT" w:bidi="pt_PT"/>
        </w:rPr>
        <w:t>Mc 15.43</w:t>
      </w:r>
      <w:r>
        <w:rPr>
          <w:lang w:val="pt_PT" w:bidi="pt_PT"/>
        </w:rPr>
        <w:t>). Ele era um homem bom e justo e não concordou com a decisão de crucificar Jesus (</w:t>
      </w:r>
      <w:r>
        <w:rPr>
          <w:lang w:val="pt_PT" w:bidi="pt_PT"/>
        </w:rPr>
        <w:t>Lc 23.50–51</w:t>
      </w:r>
      <w:r>
        <w:rPr>
          <w:lang w:val="pt_PT" w:bidi="pt_PT"/>
        </w:rPr>
        <w:t>). José havia sido um seguidor secreto de Jesus porque ele tinha medo dos judeus (</w:t>
      </w:r>
      <w:r>
        <w:rPr>
          <w:lang w:val="pt_PT" w:bidi="pt_PT"/>
        </w:rPr>
        <w:t>Jo 19.38</w:t>
      </w:r>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r>
        <w:rPr>
          <w:lang w:val="pt_PT" w:bidi="pt_PT"/>
        </w:rPr>
        <w:t>Lc 3.25</w:t>
      </w:r>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r>
        <w:rPr>
          <w:lang w:val="pt_PT" w:bidi="pt_PT"/>
        </w:rPr>
        <w:t>Lucas 3.26</w:t>
      </w:r>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r>
        <w:rPr>
          <w:lang w:val="pt_PT" w:bidi="pt_PT"/>
        </w:rPr>
        <w:t>Lc 3.30</w:t>
      </w:r>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r>
        <w:rPr>
          <w:lang w:val="pt_PT" w:bidi="pt_PT"/>
        </w:rPr>
        <w:t>Atos 1.23</w:t>
      </w:r>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r>
        <w:rPr>
          <w:lang w:val="pt_PT" w:bidi="pt_PT"/>
        </w:rPr>
        <w:t>Atos 4.36</w:t>
      </w:r>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José e Asenate</w:t>
      </w:r>
      <w:r>
        <w:rPr>
          <w:lang w:val="pt_PT" w:bidi="pt_PT"/>
        </w:rPr>
      </w:r>
    </w:p>
    <w:p>
      <w:pPr/>
      <w:r>
        <w:rPr>
          <w:lang w:val="pt_PT" w:bidi="pt_PT"/>
        </w:rPr>
      </w:r>
      <w:r>
        <w:rPr>
          <w:lang w:val="pt_PT" w:bidi="pt_PT"/>
        </w:rPr>
        <w:t>Esta história é sobre Asenate, a esposa do patriarca José. A história se passa durante a estadia de José no Egito (</w:t>
      </w:r>
      <w:r>
        <w:rPr>
          <w:lang w:val="pt_PT" w:bidi="pt_PT"/>
        </w:rPr>
        <w:t>Gn 41.45</w:t>
      </w:r>
      <w:r>
        <w:rPr>
          <w:lang w:val="pt_PT" w:bidi="pt_PT"/>
        </w:rPr>
        <w:t>). É conhecida por vários outros títulos, incluindo A Vida e Confissão de Asenate, O Livro de José e Asenate, e variações desses nomes. Existem manuscritos antigos dela em latim, siríaco, eslavônico, romeno, etíope e armênio (cerca de 40 cópias em armênio).</w:t>
      </w:r>
    </w:p>
    <w:p>
      <w:pPr/>
      <w:r>
        <w:rPr>
          <w:lang w:val="pt_PT" w:bidi="pt_PT"/>
        </w:rPr>
      </w:r>
      <w:r>
        <w:rPr>
          <w:lang w:val="pt_PT" w:bidi="pt_PT"/>
        </w:rPr>
        <w:t>A maioria dos estudiosos acredita que a história foi escrita por autores judeus no Egito entre 100 a.C. e 100 d.C. Provavelmente, ela se origina do judaísmo helenístico, uma mistura de cultura judaica e grega comum no Egito naquela época. Nesta história, Asenate serve como exemplo de alguém que se afasta da idolatria e adota a fé no verdadeiro Deus. Alguns acreditam que ela representa pessoas que se converteram ao judaísmo. Se isso for verdade, a história demonstra que nem todos os grupos judeus antes de Cristo estavam focados em leis rígidas. Também enfatiza como as pessoas devem reconhecer seu pecado e depender da misericórdia de Deus.</w:t>
      </w:r>
    </w:p>
    <w:p>
      <w:pPr/>
      <w:r>
        <w:rPr>
          <w:lang w:val="pt_PT" w:bidi="pt_PT"/>
        </w:rPr>
      </w:r>
      <w:r>
        <w:rPr>
          <w:lang w:val="pt_PT" w:bidi="pt_PT"/>
        </w:rPr>
        <w:t>O texto original da história provavelmente estava em grego. Ele possui duas partes principais:</w:t>
      </w:r>
    </w:p>
    <w:p>
      <w:pPr>
        <w:pStyle w:val="ListBullet"/>
        <w:spacing w:line="240" w:lineRule="auto"/>
        <w:ind w:left="720"/>
      </w:pPr>
      <w:r>
        <w:rPr>
          <w:lang w:val="pt_PT" w:bidi="pt_PT"/>
        </w:rPr>
      </w:r>
      <w:r>
        <w:rPr>
          <w:lang w:val="pt_PT" w:bidi="pt_PT"/>
        </w:rPr>
        <w:t>A primeira parte descreve a vida privilegiada de Asenate antes de conhecer José. Inicialmente, José se recusa a se casar com ela porque ela adora ídolos. Asenate se arrepende em cinzas e ora a Deus, que envia um anjo para dizer que a perdoa e que seu nome agora está no Livro da Vida. José retorna, maravilhado com a nova beleza de Asenate, e se alegra por ela ter se convertido. Com a aprovação do Faraó, eles se casam no dia seguinte.</w:t>
      </w:r>
    </w:p>
    <w:p>
      <w:pPr>
        <w:pStyle w:val="ListBullet"/>
        <w:spacing w:line="240" w:lineRule="auto"/>
        <w:ind w:left="720"/>
      </w:pPr>
      <w:r>
        <w:rPr>
          <w:lang w:val="pt_PT" w:bidi="pt_PT"/>
        </w:rPr>
      </w:r>
      <w:r>
        <w:rPr>
          <w:lang w:val="pt_PT" w:bidi="pt_PT"/>
        </w:rPr>
        <w:t>A segunda parte descreve quando o pai de José, Jacó, e sua família chegaram ao Egito. O filho mais velho do Faraó deseja Asenate e, portanto, tenta convencer os irmãos de José, Dã e Gade, a ajudá-lo a sequestrá-la. Os outros irmãos de José impedem o plano e querem matar Dã e Gade. No entanto, Asenate consegue implorar por suas vidas. O Faraó dá sua coroa real a José, que governa o Egito por 40 anos. Quando José termina seu governo, ele devolve a liderança ao filho mais novo do Faraó, que se torna o novo rei.</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Asenate</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r>
        <w:rPr>
          <w:lang w:val="pt_PT" w:bidi="pt_PT"/>
        </w:rPr>
        <w:t>2Sm 23.8</w:t>
      </w:r>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r>
        <w:rPr>
          <w:lang w:val="pt_PT" w:bidi="pt_PT"/>
        </w:rPr>
        <w:t>Lucas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r>
        <w:rPr>
          <w:lang w:val="pt_PT" w:bidi="pt_PT"/>
        </w:rPr>
        <w:t>Marcos 6.3</w:t>
      </w:r>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r>
        <w:rPr>
          <w:lang w:val="pt_PT" w:bidi="pt_PT"/>
        </w:rPr>
        <w:t>Atos 4.36</w:t>
      </w:r>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1. Décimo sexto rei do reino do sul de Judá (640–609 a.C.). Um homem piedoso, ele se destacou em marcado contraste com seu avô Manassés e seu pai, Amom. De fato, as Escrituras declaram que não houve rei antes ou depois dele que fosse tão obediente à lei de Moisés (</w:t>
      </w:r>
      <w:r>
        <w:rPr>
          <w:lang w:val="pt_PT" w:bidi="pt_PT"/>
        </w:rPr>
        <w:t>2Rs 23.25</w:t>
      </w:r>
      <w:r>
        <w:rPr>
          <w:lang w:val="pt_PT" w:bidi="pt_PT"/>
        </w:rPr>
        <w:t xml:space="preserve">). </w:t>
      </w:r>
    </w:p>
    <w:p>
      <w:pPr>
        <w:pStyle w:val="Heading3"/>
      </w:pPr>
      <w:r>
        <w:rPr>
          <w:lang w:val="pt_PT" w:bidi="pt_PT"/>
        </w:rPr>
        <w:t>A era de Josias</w:t>
      </w:r>
    </w:p>
    <w:p>
      <w:pPr/>
      <w:r>
        <w:rPr>
          <w:lang w:val="pt_PT" w:bidi="pt_PT"/>
        </w:rPr>
      </w:r>
      <w:r>
        <w:rPr>
          <w:lang w:val="pt_PT" w:bidi="pt_PT"/>
        </w:rPr>
        <w:t>Quando Josias ascendeu ao trono em 640 a.C., o mundo estava prestes a mudar. Após a morte do grande rei assírio Assurbanípal em 633 a.C., governantes mais fracos assumiram o poder. Por conta disso, o império tornou-se instável. Em 626 a.C., Nabopolassar, pai de Nabucodonosor, tomou o controle da Babilônia e iniciou a ascensão do Império Neobabilônico.</w:t>
      </w:r>
    </w:p>
    <w:p>
      <w:pPr/>
      <w:r>
        <w:rPr>
          <w:lang w:val="pt_PT" w:bidi="pt_PT"/>
        </w:rPr>
      </w:r>
      <w:r>
        <w:rPr>
          <w:lang w:val="pt_PT" w:bidi="pt_PT"/>
        </w:rPr>
        <w:t>Os babilônios logo formaram uma aliança com os medos. Juntos, atacaram o Império Assírio e destruíram a cidade de Nínive em 612 a.C. À medida que a Babilônia ganhava poder, a Assíria perdia o controle sobre a região que outrora fora o reino do norte de Israel. Sua pressão sobre Judá também diminuiu nesse período.</w:t>
      </w:r>
    </w:p>
    <w:p>
      <w:pPr/>
      <w:r>
        <w:rPr>
          <w:lang w:val="pt_PT" w:bidi="pt_PT"/>
        </w:rPr>
      </w:r>
      <w:r>
        <w:rPr>
          <w:lang w:val="pt_PT" w:bidi="pt_PT"/>
        </w:rPr>
        <w:t>Após a queda de Nínive, os assírios transferiram sua capital para Harã. Em 610 a.C., as forças babilônicas e citas os derrotaram ali. O faraó Neco II do Egito, então, optou por apoiar os assírios enfraquecidos. No final da primavera de 609 a.C., ele marchou por Judá. Josias tentou impedi-lo, mas Neco o derrotou e o matou antes de continuar sua campanha militar na Síria.</w:t>
      </w:r>
    </w:p>
    <w:p>
      <w:pPr/>
      <w:r>
        <w:rPr>
          <w:lang w:val="pt_PT" w:bidi="pt_PT"/>
        </w:rPr>
      </w:r>
      <w:r>
        <w:rPr>
          <w:lang w:val="pt_PT" w:bidi="pt_PT"/>
        </w:rPr>
        <w:t>Antes de Josias se tornar rei, Judá havia se entregue à idolatria durante o reinado de Manassés, de 697 a 642 a.C. O povo adorava Baal, Moloque e outros deuses pagãos. Práticas ligadas à magia e à astrologia também se espalharam por toda a região. Um altar falso chegou a ser erguido no templo de Jerusalém, e algumas pessoas ofereciam sacrifícios humanos a essas divindades perto da cidade. A nação havia se corrompido profundamente.</w:t>
      </w:r>
    </w:p>
    <w:p>
      <w:pPr/>
      <w:r>
        <w:rPr>
          <w:lang w:val="pt_PT" w:bidi="pt_PT"/>
        </w:rPr>
      </w:r>
      <w:r>
        <w:rPr>
          <w:lang w:val="pt_PT" w:bidi="pt_PT"/>
        </w:rPr>
        <w:t>Manassés mudou algumas dessas práticas no final de sua vida, mas o povo retornou ao comportamento anterior quando seu filho Amom governou, de 642 a 640 a.C. Em 640 a.C., oficiais da casa de Amom o assassinaram. O “povo da terra” então fez de Josias rei (</w:t>
      </w:r>
      <w:r>
        <w:rPr>
          <w:lang w:val="pt_PT" w:bidi="pt_PT"/>
        </w:rPr>
        <w:t>2Rs 21.26</w:t>
      </w:r>
      <w:r>
        <w:rPr>
          <w:lang w:val="pt_PT" w:bidi="pt_PT"/>
        </w:rPr>
        <w:t xml:space="preserve">; </w:t>
      </w:r>
      <w:r>
        <w:rPr>
          <w:lang w:val="pt_PT" w:bidi="pt_PT"/>
        </w:rPr>
        <w:t>22.1</w:t>
      </w:r>
      <w:r>
        <w:rPr>
          <w:lang w:val="pt_PT" w:bidi="pt_PT"/>
        </w:rPr>
        <w:t xml:space="preserve">; </w:t>
      </w:r>
      <w:r>
        <w:rPr>
          <w:lang w:val="pt_PT" w:bidi="pt_PT"/>
        </w:rPr>
        <w:t>2Cr 33.25–34.1</w:t>
      </w:r>
      <w:r>
        <w:rPr>
          <w:lang w:val="pt_PT" w:bidi="pt_PT"/>
        </w:rPr>
        <w:t>).</w:t>
      </w:r>
    </w:p>
    <w:p>
      <w:pPr>
        <w:pStyle w:val="Heading3"/>
      </w:pPr>
      <w:r>
        <w:rPr>
          <w:lang w:val="pt_PT" w:bidi="pt_PT"/>
        </w:rPr>
        <w:t>Esforços de reforma de Josias</w:t>
      </w:r>
    </w:p>
    <w:p>
      <w:pPr/>
      <w:r>
        <w:rPr>
          <w:lang w:val="pt_PT" w:bidi="pt_PT"/>
        </w:rPr>
      </w:r>
      <w:r>
        <w:rPr>
          <w:lang w:val="pt_PT" w:bidi="pt_PT"/>
        </w:rPr>
        <w:t>Josias tinha apenas oito anos quando se tornou rei. Evidentemente, ele tinha conselheiros ou regentes espiritualmente motivados; quando tinha 16 anos, começou por conta própria a buscar o Deus de seu antepassado Davi (</w:t>
      </w:r>
      <w:r>
        <w:rPr>
          <w:lang w:val="pt_PT" w:bidi="pt_PT"/>
        </w:rPr>
        <w:t>2Cr 34.3</w:t>
      </w:r>
      <w:r>
        <w:rPr>
          <w:lang w:val="pt_PT" w:bidi="pt_PT"/>
        </w:rPr>
        <w:t>). Aos 20 anos, ficou profundamente preocupado com a idolatria da terra e lançou um grande esforço para erradicar os altos pagãos, bosques e imagens de Judá e Jerusalém. Tão intensa era a aversão de Josias à idolatria que ele até abriu os túmulos dos sacerdotes pagãos e queimou seus ossos em altares pagãos antes que os altares fossem destruídos. Josias tinha apenas oito anos quando se tornou rei. Acredita-se que ele tinha conselheiros ou regentes motivados pela fé. Aos 16 anos, começou a buscar o Deus de seu antepassado Davi por conta própria. Aos 20 anos, ficou muito preocupado com a idolatria na terra e fez um grande esforço para remover os altos pagãos, bosques e imagens de Judá e Jerusalém. Josias tinha uma aversão tão forte à idolatria que ele até abriu os túmulos dos sacerdotes pagãos e queimou seus ossos em altares pagãos antes de destruir os altares.</w:t>
      </w:r>
    </w:p>
    <w:p>
      <w:pPr/>
      <w:r>
        <w:rPr>
          <w:lang w:val="pt_PT" w:bidi="pt_PT"/>
        </w:rPr>
      </w:r>
      <w:r>
        <w:rPr>
          <w:lang w:val="pt_PT" w:bidi="pt_PT"/>
        </w:rPr>
        <w:t>Josias realizou sua reforma além das fronteiras de Judá. Ele focou especialmente no centro de culto em Betel, onde Jeroboão havia estabelecido seu falso culto. Josias destruiu o altar e o lugar alto e queimou os ossos dos sacerdotes oficiantes para profanar o local (</w:t>
      </w:r>
      <w:r>
        <w:rPr>
          <w:lang w:val="pt_PT" w:bidi="pt_PT"/>
        </w:rPr>
        <w:t>2Rs 23.15–18</w:t>
      </w:r>
      <w:r>
        <w:rPr>
          <w:lang w:val="pt_PT" w:bidi="pt_PT"/>
        </w:rPr>
        <w:t xml:space="preserve">). Isso foi o cumprimento da profecia em </w:t>
      </w:r>
      <w:r>
        <w:rPr>
          <w:lang w:val="pt_PT" w:bidi="pt_PT"/>
        </w:rPr>
        <w:t>1 Reis 13.1–3</w:t>
      </w:r>
      <w:r>
        <w:rPr>
          <w:lang w:val="pt_PT" w:bidi="pt_PT"/>
        </w:rPr>
        <w:t xml:space="preserve">. Ele fez o mesmo no restante do reino de Samaria (vv. </w:t>
      </w:r>
      <w:r>
        <w:rPr>
          <w:lang w:val="pt_PT" w:bidi="pt_PT"/>
        </w:rPr>
        <w:t>2Rs 23:19–20</w:t>
      </w:r>
      <w:r>
        <w:rPr>
          <w:lang w:val="pt_PT" w:bidi="pt_PT"/>
        </w:rPr>
        <w:t>).</w:t>
      </w:r>
    </w:p>
    <w:p>
      <w:pPr/>
      <w:r>
        <w:rPr>
          <w:lang w:val="pt_PT" w:bidi="pt_PT"/>
        </w:rPr>
      </w:r>
      <w:r>
        <w:rPr>
          <w:lang w:val="pt_PT" w:bidi="pt_PT"/>
        </w:rPr>
        <w:t>Quando Josias tinha 26 anos, iniciou um projeto para purificar e restaurar o templo em Jerusalém (</w:t>
      </w:r>
      <w:r>
        <w:rPr>
          <w:lang w:val="pt_PT" w:bidi="pt_PT"/>
        </w:rPr>
        <w:t>2Rs 22.3</w:t>
      </w:r>
      <w:r>
        <w:rPr>
          <w:lang w:val="pt_PT" w:bidi="pt_PT"/>
        </w:rPr>
        <w:t>). Safã, o assistente administrativo do rei, organizou a obra, e o sacerdote Hilquias supervisionou os reparos. Durante a restauração, Hilquias encontrou o Livro da Lei. Sua forma e conteúdo exatos são desconhecidos até hoje. É possível que, durante os anos difíceis sob o reinado de Manassés, alguém tenha tentado destruir a palavra de Deus. De qualquer forma, pouquíssimas pessoas em Judá conheciam as Escrituras naquela época.</w:t>
      </w:r>
    </w:p>
    <w:p>
      <w:pPr/>
      <w:r>
        <w:rPr>
          <w:lang w:val="pt_PT" w:bidi="pt_PT"/>
        </w:rPr>
      </w:r>
      <w:r>
        <w:rPr>
          <w:lang w:val="pt_PT" w:bidi="pt_PT"/>
        </w:rPr>
        <w:t>Quando Safã leu o Livro da Lei para Josias, o rei ficou profundamente perturbado com as advertências de punição por se afastarem de Deus. Ele enviou um grupo de oficiais para perguntar à profetisa Hulda o que essas advertências significavam para Judá. Hulda respondeu que o julgamento de Deus certamente viria sobre a terra por causa dos pecados do povo. Contudo, ela também disse a Josias que, por ele ter um coração humilde e devoto, a punição não aconteceria durante sua vida.</w:t>
      </w:r>
    </w:p>
    <w:p>
      <w:pPr/>
      <w:r>
        <w:rPr>
          <w:lang w:val="pt_PT" w:bidi="pt_PT"/>
        </w:rPr>
      </w:r>
      <w:r>
        <w:rPr>
          <w:lang w:val="pt_PT" w:bidi="pt_PT"/>
        </w:rPr>
        <w:t>O governante reuniu um grande grupo de líderes e pessoas para que pudessem ouvir a leitura pública do Livro da Lei. Essas partes da lei explicavam suas responsabilidades para com Deus. Então, o governante e o povo fizeram um acordo perante Deus de que obedeceriam aos seus mandamentos.</w:t>
      </w:r>
    </w:p>
    <w:p>
      <w:pPr/>
      <w:r>
        <w:rPr>
          <w:lang w:val="pt_PT" w:bidi="pt_PT"/>
        </w:rPr>
      </w:r>
      <w:r>
        <w:rPr>
          <w:lang w:val="pt_PT" w:bidi="pt_PT"/>
        </w:rPr>
        <w:t>O rei compreendeu a importância de preservar a verdadeira adoração ao único Deus. Isso o inspirou a empreender esforços ainda mais sérios para purificar o templo e a cidade de Jerusalém. Ele removeu os objetos usados ​​na adoração a Baal, os cavalos e carros que os reis anteriores de Judá haviam dedicado ao sol, e o grupo de homens que participava de atos sexuais como parte da adoração pagã perto do templo. Ele também destruiu os santuários que haviam sido construídos nos dias de Salomão. Além disso, trabalhou arduamente para remover os santuários pagãos e os altares idólatras em todas as cidades de Judá (</w:t>
      </w:r>
      <w:r>
        <w:rPr>
          <w:lang w:val="pt_PT" w:bidi="pt_PT"/>
        </w:rPr>
        <w:t>2Rs 23.4–14</w:t>
      </w:r>
      <w:r>
        <w:rPr>
          <w:lang w:val="pt_PT" w:bidi="pt_PT"/>
        </w:rPr>
        <w:t>).</w:t>
      </w:r>
    </w:p>
    <w:p>
      <w:pPr>
        <w:pStyle w:val="Heading3"/>
      </w:pPr>
      <w:r>
        <w:rPr>
          <w:lang w:val="pt_PT" w:bidi="pt_PT"/>
        </w:rPr>
        <w:t>A Morte de Josias</w:t>
      </w:r>
    </w:p>
    <w:p>
      <w:pPr/>
      <w:r>
        <w:rPr>
          <w:lang w:val="pt_PT" w:bidi="pt_PT"/>
        </w:rPr>
      </w:r>
      <w:r>
        <w:rPr>
          <w:lang w:val="pt_PT" w:bidi="pt_PT"/>
        </w:rPr>
        <w:t>O motivo exato pelo qual Josias se opôs à marcha do faraó Neco por Judá não é conhecido. Ele pode ter desejado impedir Neco de ajudar os assírios, ou pode ter desejado proteger a independência de Judá. Durante a batalha, Josias foi gravemente ferido e morreu posteriormente. Jeremias e todo o povo o lamentaram (</w:t>
      </w:r>
      <w:r>
        <w:rPr>
          <w:lang w:val="pt_PT" w:bidi="pt_PT"/>
        </w:rPr>
        <w:t>2Cr 35.25</w:t>
      </w:r>
      <w:r>
        <w:rPr>
          <w:lang w:val="pt_PT" w:bidi="pt_PT"/>
        </w:rPr>
        <w:t>). Sua dor era imensa, pois haviam perdido um rei piedoso, e o julgamento que Deus havia adiado durante sua vida recairia sobre a nação apenas alguns anos depois.</w:t>
      </w:r>
    </w:p>
    <w:p>
      <w:pPr/>
      <w:r>
        <w:rPr>
          <w:lang w:val="pt_PT" w:bidi="pt_PT"/>
        </w:rPr>
      </w:r>
      <w:r>
        <w:rPr>
          <w:lang w:val="pt_PT" w:bidi="pt_PT"/>
        </w:rPr>
        <w:t xml:space="preserve">Veja também </w:t>
      </w:r>
      <w:r>
        <w:rPr>
          <w:lang w:val="pt_PT" w:bidi="pt_PT"/>
        </w:rPr>
        <w:t>Cronologia da Bíblia (Antigo Testamento)</w:t>
      </w:r>
      <w:r>
        <w:rPr>
          <w:lang w:val="pt_PT" w:bidi="pt_PT"/>
        </w:rPr>
        <w:t xml:space="preserve">; </w:t>
      </w:r>
      <w:r>
        <w:rPr>
          <w:lang w:val="pt_PT" w:bidi="pt_PT"/>
        </w:rPr>
        <w:t>História de Israel</w:t>
      </w:r>
      <w:r>
        <w:rPr>
          <w:lang w:val="pt_PT" w:bidi="pt_PT"/>
        </w:rPr>
        <w:t>.</w:t>
      </w:r>
    </w:p>
    <w:p>
      <w:pPr/>
      <w:r>
        <w:rPr>
          <w:lang w:val="pt_PT" w:bidi="pt_PT"/>
        </w:rPr>
      </w:r>
      <w:r>
        <w:rPr>
          <w:lang w:val="pt_PT" w:bidi="pt_PT"/>
        </w:rPr>
        <w:t xml:space="preserve">2. Filho de Sofonias, que retornou a Jerusalém com outros judeus após o cativeiro. Seu nome em hebraico é </w:t>
      </w:r>
      <w:r>
        <w:rPr>
          <w:i/>
          <w:lang w:val="pt_PT" w:bidi="pt_PT"/>
        </w:rPr>
        <w:t>Hen</w:t>
      </w:r>
      <w:r>
        <w:rPr>
          <w:lang w:val="pt_PT" w:bidi="pt_PT"/>
        </w:rPr>
        <w:t xml:space="preserve">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r>
        <w:rPr>
          <w:lang w:val="pt_PT" w:bidi="pt_PT"/>
        </w:rPr>
        <w:t>1Cr 4.35</w:t>
      </w:r>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r>
        <w:rPr>
          <w:lang w:val="pt_PT" w:bidi="pt_PT"/>
        </w:rPr>
        <w:t>Ed 8.10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r>
        <w:rPr>
          <w:lang w:val="pt_PT" w:bidi="pt_PT"/>
        </w:rPr>
        <w:t>Js 1.1–9</w:t>
      </w:r>
      <w:r>
        <w:rPr>
          <w:lang w:val="pt_PT" w:bidi="pt_PT"/>
        </w:rPr>
        <w:t>) e conclui com o sepultamento de Josué, Eleazar e os ossos de José (</w:t>
      </w:r>
      <w:r>
        <w:rPr>
          <w:lang w:val="pt_PT" w:bidi="pt_PT"/>
        </w:rPr>
        <w:t>24.29–33</w:t>
      </w:r>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r>
        <w:rPr>
          <w:lang w:val="pt_PT" w:bidi="pt_PT"/>
        </w:rPr>
        <w:t>24.26</w:t>
      </w:r>
      <w:r>
        <w:rPr>
          <w:lang w:val="pt_PT" w:bidi="pt_PT"/>
        </w:rPr>
        <w:t xml:space="preserve">, NTLH). No entanto, isso se aplica apenas à renovação da aliança (cap. </w:t>
      </w:r>
      <w:r>
        <w:rPr>
          <w:lang w:val="pt_PT" w:bidi="pt_PT"/>
        </w:rPr>
        <w:t>24</w:t>
      </w:r>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r>
        <w:rPr>
          <w:lang w:val="pt_PT" w:bidi="pt_PT"/>
        </w:rPr>
        <w:t>19.47</w:t>
      </w:r>
      <w:r>
        <w:rPr>
          <w:lang w:val="pt_PT" w:bidi="pt_PT"/>
        </w:rPr>
        <w:t xml:space="preserve">; cf. </w:t>
      </w:r>
      <w:r>
        <w:rPr>
          <w:lang w:val="pt_PT" w:bidi="pt_PT"/>
        </w:rPr>
        <w:t>Jz 18.27–31</w:t>
      </w:r>
      <w:r>
        <w:rPr>
          <w:lang w:val="pt_PT" w:bidi="pt_PT"/>
        </w:rPr>
        <w:t>), a Jerusalém como uma cidade dos jebuseus (</w:t>
      </w:r>
      <w:r>
        <w:rPr>
          <w:lang w:val="pt_PT" w:bidi="pt_PT"/>
        </w:rPr>
        <w:t>Js 15.8,63</w:t>
      </w:r>
      <w:r>
        <w:rPr>
          <w:lang w:val="pt_PT" w:bidi="pt_PT"/>
        </w:rPr>
        <w:t xml:space="preserve">; </w:t>
      </w:r>
      <w:r>
        <w:rPr>
          <w:lang w:val="pt_PT" w:bidi="pt_PT"/>
        </w:rPr>
        <w:t>18.16,28</w:t>
      </w:r>
      <w:r>
        <w:rPr>
          <w:lang w:val="pt_PT" w:bidi="pt_PT"/>
        </w:rPr>
        <w:t>), a Sidom em vez de Tiro como a cidade fenícia proeminente (</w:t>
      </w:r>
      <w:r>
        <w:rPr>
          <w:lang w:val="pt_PT" w:bidi="pt_PT"/>
        </w:rPr>
        <w:t>11.8</w:t>
      </w:r>
      <w:r>
        <w:rPr>
          <w:lang w:val="pt_PT" w:bidi="pt_PT"/>
        </w:rPr>
        <w:t xml:space="preserve">; </w:t>
      </w:r>
      <w:r>
        <w:rPr>
          <w:lang w:val="pt_PT" w:bidi="pt_PT"/>
        </w:rPr>
        <w:t>13.4–6</w:t>
      </w:r>
      <w:r>
        <w:rPr>
          <w:lang w:val="pt_PT" w:bidi="pt_PT"/>
        </w:rPr>
        <w:t xml:space="preserve">; </w:t>
      </w:r>
      <w:r>
        <w:rPr>
          <w:lang w:val="pt_PT" w:bidi="pt_PT"/>
        </w:rPr>
        <w:t>19.28</w:t>
      </w:r>
      <w:r>
        <w:rPr>
          <w:lang w:val="pt_PT" w:bidi="pt_PT"/>
        </w:rPr>
        <w:t>), e também no estilo de testemunha ocular (</w:t>
      </w:r>
      <w:r>
        <w:rPr>
          <w:lang w:val="pt_PT" w:bidi="pt_PT"/>
        </w:rPr>
        <w:t xml:space="preserve">5.1,6 </w:t>
      </w:r>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r>
        <w:rPr>
          <w:lang w:val="pt_PT" w:bidi="pt_PT"/>
        </w:rPr>
        <w:t>Dt 7.16</w:t>
      </w:r>
      <w:r>
        <w:rPr>
          <w:lang w:val="pt_PT" w:bidi="pt_PT"/>
        </w:rPr>
        <w:t xml:space="preserve">; </w:t>
      </w:r>
      <w:r>
        <w:rPr>
          <w:lang w:val="pt_PT" w:bidi="pt_PT"/>
        </w:rPr>
        <w:t>20.16–18</w:t>
      </w:r>
      <w:r>
        <w:rPr>
          <w:lang w:val="pt_PT" w:bidi="pt_PT"/>
        </w:rPr>
        <w:t xml:space="preserve">; </w:t>
      </w:r>
      <w:r>
        <w:rPr>
          <w:lang w:val="pt_PT" w:bidi="pt_PT"/>
        </w:rPr>
        <w:t>Js 6.21</w:t>
      </w:r>
      <w:r>
        <w:rPr>
          <w:lang w:val="pt_PT" w:bidi="pt_PT"/>
        </w:rPr>
        <w:t xml:space="preserve">; </w:t>
      </w:r>
      <w:r>
        <w:rPr>
          <w:lang w:val="pt_PT" w:bidi="pt_PT"/>
        </w:rPr>
        <w:t>8.24–26</w:t>
      </w:r>
      <w:r>
        <w:rPr>
          <w:lang w:val="pt_PT" w:bidi="pt_PT"/>
        </w:rPr>
        <w:t xml:space="preserve">; </w:t>
      </w:r>
      <w:r>
        <w:rPr>
          <w:lang w:val="pt_PT" w:bidi="pt_PT"/>
        </w:rPr>
        <w:t>10.10,28–30,35–42</w:t>
      </w:r>
      <w:r>
        <w:rPr>
          <w:lang w:val="pt_PT" w:bidi="pt_PT"/>
        </w:rPr>
        <w:t xml:space="preserve">; </w:t>
      </w:r>
      <w:r>
        <w:rPr>
          <w:lang w:val="pt_PT" w:bidi="pt_PT"/>
        </w:rPr>
        <w:t>11.11</w:t>
      </w:r>
      <w:r>
        <w:rPr>
          <w:lang w:val="pt_PT" w:bidi="pt_PT"/>
        </w:rPr>
        <w:t>). A justificativa pode residir no conceito de que Israel era o instrumento de julgamento de Deus sobre as nações cananeias. Este argumento está relacionado à menção da maldade dos cananeus (</w:t>
      </w:r>
      <w:r>
        <w:rPr>
          <w:lang w:val="pt_PT" w:bidi="pt_PT"/>
        </w:rPr>
        <w:t>Gn 15.16</w:t>
      </w:r>
      <w:r>
        <w:rPr>
          <w:lang w:val="pt_PT" w:bidi="pt_PT"/>
        </w:rPr>
        <w:t xml:space="preserve">; </w:t>
      </w:r>
      <w:r>
        <w:rPr>
          <w:lang w:val="pt_PT" w:bidi="pt_PT"/>
        </w:rPr>
        <w:t>Dt 7.2–5,25–26</w:t>
      </w:r>
      <w:r>
        <w:rPr>
          <w:lang w:val="pt_PT" w:bidi="pt_PT"/>
        </w:rPr>
        <w:t xml:space="preserve">; </w:t>
      </w:r>
      <w:r>
        <w:rPr>
          <w:lang w:val="pt_PT" w:bidi="pt_PT"/>
        </w:rPr>
        <w:t>12.30–31</w:t>
      </w:r>
      <w:r>
        <w:rPr>
          <w:lang w:val="pt_PT" w:bidi="pt_PT"/>
        </w:rPr>
        <w:t xml:space="preserve">; </w:t>
      </w:r>
      <w:r>
        <w:rPr>
          <w:lang w:val="pt_PT" w:bidi="pt_PT"/>
        </w:rPr>
        <w:t>Js 23.7</w:t>
      </w:r>
      <w:r>
        <w:rPr>
          <w:lang w:val="pt_PT" w:bidi="pt_PT"/>
        </w:rPr>
        <w:t xml:space="preserve">; </w:t>
      </w:r>
      <w:r>
        <w:rPr>
          <w:lang w:val="pt_PT" w:bidi="pt_PT"/>
        </w:rPr>
        <w:t>Jz 2.11</w:t>
      </w:r>
      <w:r>
        <w:rPr>
          <w:lang w:val="pt_PT" w:bidi="pt_PT"/>
        </w:rPr>
        <w:t>). No entanto, a narrativa canônica da progressão da Conquista coloca a responsabilidade nos cananeus. Eles marcharam e lutaram contra Israel (</w:t>
      </w:r>
      <w:r>
        <w:rPr>
          <w:lang w:val="pt_PT" w:bidi="pt_PT"/>
        </w:rPr>
        <w:t>Nm 21.21–35</w:t>
      </w:r>
      <w:r>
        <w:rPr>
          <w:lang w:val="pt_PT" w:bidi="pt_PT"/>
        </w:rPr>
        <w:t xml:space="preserve">; </w:t>
      </w:r>
      <w:r>
        <w:rPr>
          <w:lang w:val="pt_PT" w:bidi="pt_PT"/>
        </w:rPr>
        <w:t>Js 7.4–5</w:t>
      </w:r>
      <w:r>
        <w:rPr>
          <w:lang w:val="pt_PT" w:bidi="pt_PT"/>
        </w:rPr>
        <w:t xml:space="preserve">; </w:t>
      </w:r>
      <w:r>
        <w:rPr>
          <w:lang w:val="pt_PT" w:bidi="pt_PT"/>
        </w:rPr>
        <w:t>8.5,16–17</w:t>
      </w:r>
      <w:r>
        <w:rPr>
          <w:lang w:val="pt_PT" w:bidi="pt_PT"/>
        </w:rPr>
        <w:t xml:space="preserve">; </w:t>
      </w:r>
      <w:r>
        <w:rPr>
          <w:lang w:val="pt_PT" w:bidi="pt_PT"/>
        </w:rPr>
        <w:t>9.1–2</w:t>
      </w:r>
      <w:r>
        <w:rPr>
          <w:lang w:val="pt_PT" w:bidi="pt_PT"/>
        </w:rPr>
        <w:t xml:space="preserve">; </w:t>
      </w:r>
      <w:r>
        <w:rPr>
          <w:lang w:val="pt_PT" w:bidi="pt_PT"/>
        </w:rPr>
        <w:t>10.1–6</w:t>
      </w:r>
      <w:r>
        <w:rPr>
          <w:lang w:val="pt_PT" w:bidi="pt_PT"/>
        </w:rPr>
        <w:t xml:space="preserve">; </w:t>
      </w:r>
      <w:r>
        <w:rPr>
          <w:lang w:val="pt_PT" w:bidi="pt_PT"/>
        </w:rPr>
        <w:t>11.1–5</w:t>
      </w:r>
      <w:r>
        <w:rPr>
          <w:lang w:val="pt_PT" w:bidi="pt_PT"/>
        </w:rPr>
        <w:t xml:space="preserve">; </w:t>
      </w:r>
      <w:r>
        <w:rPr>
          <w:lang w:val="pt_PT" w:bidi="pt_PT"/>
        </w:rPr>
        <w:t>24.11</w:t>
      </w:r>
      <w:r>
        <w:rPr>
          <w:lang w:val="pt_PT" w:bidi="pt_PT"/>
        </w:rPr>
        <w:t xml:space="preserve">). Portanto, pode-se argumentar que, no processo de guerra, foi feito um convite sincero para fazer paz aos reis (cf. </w:t>
      </w:r>
      <w:r>
        <w:rPr>
          <w:lang w:val="pt_PT" w:bidi="pt_PT"/>
        </w:rPr>
        <w:t>Nm 21.21–22</w:t>
      </w:r>
      <w:r>
        <w:rPr>
          <w:lang w:val="pt_PT" w:bidi="pt_PT"/>
        </w:rPr>
        <w:t xml:space="preserve">; </w:t>
      </w:r>
      <w:r>
        <w:rPr>
          <w:lang w:val="pt_PT" w:bidi="pt_PT"/>
        </w:rPr>
        <w:t>Dt 20.10–11</w:t>
      </w:r>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r>
        <w:rPr>
          <w:lang w:val="pt_PT" w:bidi="pt_PT"/>
        </w:rPr>
        <w:t>Js 11.20</w:t>
      </w:r>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r>
        <w:rPr>
          <w:lang w:val="pt_PT" w:bidi="pt_PT"/>
        </w:rPr>
        <w:t>Js 10.40</w:t>
      </w:r>
      <w:r>
        <w:rPr>
          <w:lang w:val="pt_PT" w:bidi="pt_PT"/>
        </w:rPr>
        <w:t xml:space="preserve">; </w:t>
      </w:r>
      <w:r>
        <w:rPr>
          <w:lang w:val="pt_PT" w:bidi="pt_PT"/>
        </w:rPr>
        <w:t>11.1–3,16–19</w:t>
      </w:r>
      <w:r>
        <w:rPr>
          <w:lang w:val="pt_PT" w:bidi="pt_PT"/>
        </w:rPr>
        <w:t>), não se encaixa no quadro geral do livro. O livro apresenta uma descrição realista das áreas que ainda precisavam ser conquistadas (</w:t>
      </w:r>
      <w:r>
        <w:rPr>
          <w:lang w:val="pt_PT" w:bidi="pt_PT"/>
        </w:rPr>
        <w:t>13.1–7</w:t>
      </w:r>
      <w:r>
        <w:rPr>
          <w:lang w:val="pt_PT" w:bidi="pt_PT"/>
        </w:rPr>
        <w:t xml:space="preserve">) e da força militar da população indígena (cf. </w:t>
      </w:r>
      <w:r>
        <w:rPr>
          <w:lang w:val="pt_PT" w:bidi="pt_PT"/>
        </w:rPr>
        <w:t>13.13</w:t>
      </w:r>
      <w:r>
        <w:rPr>
          <w:lang w:val="pt_PT" w:bidi="pt_PT"/>
        </w:rPr>
        <w:t xml:space="preserve">; </w:t>
      </w:r>
      <w:r>
        <w:rPr>
          <w:lang w:val="pt_PT" w:bidi="pt_PT"/>
        </w:rPr>
        <w:t>15.63</w:t>
      </w:r>
      <w:r>
        <w:rPr>
          <w:lang w:val="pt_PT" w:bidi="pt_PT"/>
        </w:rPr>
        <w:t xml:space="preserve">; </w:t>
      </w:r>
      <w:r>
        <w:rPr>
          <w:lang w:val="pt_PT" w:bidi="pt_PT"/>
        </w:rPr>
        <w:t>16.10</w:t>
      </w:r>
      <w:r>
        <w:rPr>
          <w:lang w:val="pt_PT" w:bidi="pt_PT"/>
        </w:rPr>
        <w:t xml:space="preserve">; </w:t>
      </w:r>
      <w:r>
        <w:rPr>
          <w:lang w:val="pt_PT" w:bidi="pt_PT"/>
        </w:rPr>
        <w:t>17.12–18</w:t>
      </w:r>
      <w:r>
        <w:rPr>
          <w:lang w:val="pt_PT" w:bidi="pt_PT"/>
        </w:rPr>
        <w:t xml:space="preserve">; </w:t>
      </w:r>
      <w:r>
        <w:rPr>
          <w:lang w:val="pt_PT" w:bidi="pt_PT"/>
        </w:rPr>
        <w:t>19.47</w:t>
      </w:r>
      <w:r>
        <w:rPr>
          <w:lang w:val="pt_PT" w:bidi="pt_PT"/>
        </w:rPr>
        <w:t>). Além disso, Josué prometeu que o Senhor continuaria a ajudar Israel a ocupar a terra, à medida que sua população e necessidades se desenvolvessem (</w:t>
      </w:r>
      <w:r>
        <w:rPr>
          <w:lang w:val="pt_PT" w:bidi="pt_PT"/>
        </w:rPr>
        <w:t>23.5</w:t>
      </w:r>
      <w:r>
        <w:rPr>
          <w:lang w:val="pt_PT" w:bidi="pt_PT"/>
        </w:rPr>
        <w:t xml:space="preserve">). A ocupação de Canaã ocorreu em duas etapas: conquista e ocupação gradual (cf. </w:t>
      </w:r>
      <w:r>
        <w:rPr>
          <w:lang w:val="pt_PT" w:bidi="pt_PT"/>
        </w:rPr>
        <w:t>Ex 23.29–30</w:t>
      </w:r>
      <w:r>
        <w:rPr>
          <w:lang w:val="pt_PT" w:bidi="pt_PT"/>
        </w:rPr>
        <w:t xml:space="preserve">; </w:t>
      </w:r>
      <w:r>
        <w:rPr>
          <w:lang w:val="pt_PT" w:bidi="pt_PT"/>
        </w:rPr>
        <w:t>Dt 7.22</w:t>
      </w:r>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r>
        <w:rPr>
          <w:lang w:val="pt_PT" w:bidi="pt_PT"/>
        </w:rPr>
        <w:t>1.1–12.24</w:t>
      </w:r>
    </w:p>
    <w:p>
      <w:pPr/>
      <w:r>
        <w:rPr>
          <w:lang w:val="pt_PT" w:bidi="pt_PT"/>
        </w:rPr>
      </w:r>
      <w:r>
        <w:rPr>
          <w:lang w:val="pt_PT" w:bidi="pt_PT"/>
        </w:rPr>
        <w:t xml:space="preserve">A comissão do Senhor a Josué, </w:t>
      </w:r>
      <w:r>
        <w:rPr>
          <w:lang w:val="pt_PT" w:bidi="pt_PT"/>
        </w:rPr>
        <w:t>1.1–9</w:t>
      </w:r>
    </w:p>
    <w:p>
      <w:pPr/>
      <w:r>
        <w:rPr>
          <w:lang w:val="pt_PT" w:bidi="pt_PT"/>
        </w:rPr>
      </w:r>
      <w:r>
        <w:rPr>
          <w:lang w:val="pt_PT" w:bidi="pt_PT"/>
        </w:rPr>
        <w:t>Com a morte de Moisés (</w:t>
      </w:r>
      <w:r>
        <w:rPr>
          <w:lang w:val="pt_PT" w:bidi="pt_PT"/>
        </w:rPr>
        <w:t>Js 1.1</w:t>
      </w:r>
      <w:r>
        <w:rPr>
          <w:lang w:val="pt_PT" w:bidi="pt_PT"/>
        </w:rPr>
        <w:t>), o Senhor confirma a ordenação de Josué por Moisés (</w:t>
      </w:r>
      <w:r>
        <w:rPr>
          <w:lang w:val="pt_PT" w:bidi="pt_PT"/>
        </w:rPr>
        <w:t>Dt 34.9</w:t>
      </w:r>
      <w:r>
        <w:rPr>
          <w:lang w:val="pt_PT" w:bidi="pt_PT"/>
        </w:rPr>
        <w:t>). Ele encarrega Josué da liderança na conquista de Canaã (</w:t>
      </w:r>
      <w:r>
        <w:rPr>
          <w:lang w:val="pt_PT" w:bidi="pt_PT"/>
        </w:rPr>
        <w:t>Js 1.2–3</w:t>
      </w:r>
      <w:r>
        <w:rPr>
          <w:lang w:val="pt_PT" w:bidi="pt_PT"/>
        </w:rPr>
        <w:t xml:space="preserve">), define os limites geográficos da terra (v. </w:t>
      </w:r>
      <w:r>
        <w:rPr>
          <w:lang w:val="pt_PT" w:bidi="pt_PT"/>
        </w:rPr>
        <w:t>4</w:t>
      </w:r>
      <w:r>
        <w:rPr>
          <w:lang w:val="pt_PT" w:bidi="pt_PT"/>
        </w:rPr>
        <w:t xml:space="preserve">), encoraja-o com sua presença contínua (vv. </w:t>
      </w:r>
      <w:r>
        <w:rPr>
          <w:lang w:val="pt_PT" w:bidi="pt_PT"/>
        </w:rPr>
        <w:t>5,9</w:t>
      </w:r>
      <w:r>
        <w:rPr>
          <w:lang w:val="pt_PT" w:bidi="pt_PT"/>
        </w:rPr>
        <w:t xml:space="preserve">) e espera que ele siga devotamente "a lei de Moisés" (ou seja, a lei dada em Dt; cf. </w:t>
      </w:r>
      <w:r>
        <w:rPr>
          <w:lang w:val="pt_PT" w:bidi="pt_PT"/>
        </w:rPr>
        <w:t>Dt 31.9,24–26</w:t>
      </w:r>
      <w:r>
        <w:rPr>
          <w:lang w:val="pt_PT" w:bidi="pt_PT"/>
        </w:rPr>
        <w:t xml:space="preserve">; </w:t>
      </w:r>
      <w:r>
        <w:rPr>
          <w:lang w:val="pt_PT" w:bidi="pt_PT"/>
        </w:rPr>
        <w:t>Js 23.6</w:t>
      </w:r>
      <w:r>
        <w:rPr>
          <w:lang w:val="pt_PT" w:bidi="pt_PT"/>
        </w:rPr>
        <w:t>), para que possa ter sucesso em sua missão (</w:t>
      </w:r>
      <w:r>
        <w:rPr>
          <w:lang w:val="pt_PT" w:bidi="pt_PT"/>
        </w:rPr>
        <w:t>1.7–8</w:t>
      </w:r>
      <w:r>
        <w:rPr>
          <w:lang w:val="pt_PT" w:bidi="pt_PT"/>
        </w:rPr>
        <w:t>). A missão original, assim como o ministério de Moisés, encontra sua continuidade em Josué.</w:t>
      </w:r>
    </w:p>
    <w:p>
      <w:pPr/>
      <w:r>
        <w:rPr>
          <w:lang w:val="pt_PT" w:bidi="pt_PT"/>
        </w:rPr>
      </w:r>
      <w:r>
        <w:rPr>
          <w:lang w:val="pt_PT" w:bidi="pt_PT"/>
        </w:rPr>
        <w:t xml:space="preserve">Cruzando o Jordão, </w:t>
      </w:r>
      <w:r>
        <w:rPr>
          <w:lang w:val="pt_PT" w:bidi="pt_PT"/>
        </w:rPr>
        <w:t>1.10–5.12</w:t>
      </w:r>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r>
        <w:rPr>
          <w:lang w:val="pt_PT" w:bidi="pt_PT"/>
        </w:rPr>
        <w:t>1.13–15</w:t>
      </w:r>
      <w:r>
        <w:rPr>
          <w:lang w:val="pt_PT" w:bidi="pt_PT"/>
        </w:rPr>
        <w:t xml:space="preserve">; cf. </w:t>
      </w:r>
      <w:r>
        <w:rPr>
          <w:lang w:val="pt_PT" w:bidi="pt_PT"/>
        </w:rPr>
        <w:t>Nm 32.20–27</w:t>
      </w:r>
      <w:r>
        <w:rPr>
          <w:lang w:val="pt_PT" w:bidi="pt_PT"/>
        </w:rPr>
        <w:t>). Elas se submeteram à autoridade de Josué como a de Moisés (</w:t>
      </w:r>
      <w:r>
        <w:rPr>
          <w:lang w:val="pt_PT" w:bidi="pt_PT"/>
        </w:rPr>
        <w:t>Js 1.16–18</w:t>
      </w:r>
      <w:r>
        <w:rPr>
          <w:lang w:val="pt_PT" w:bidi="pt_PT"/>
        </w:rPr>
        <w:t xml:space="preserve">). Ele demonstra sua liderança militar ao enviar os dois espiões a Jericó (cap. </w:t>
      </w:r>
      <w:r>
        <w:rPr>
          <w:lang w:val="pt_PT" w:bidi="pt_PT"/>
        </w:rPr>
        <w:t>2</w:t>
      </w:r>
      <w:r>
        <w:rPr>
          <w:lang w:val="pt_PT" w:bidi="pt_PT"/>
        </w:rPr>
        <w:t>). Sua autoridade é aceita por sacerdotes (</w:t>
      </w:r>
      <w:r>
        <w:rPr>
          <w:lang w:val="pt_PT" w:bidi="pt_PT"/>
        </w:rPr>
        <w:t>3.6</w:t>
      </w:r>
      <w:r>
        <w:rPr>
          <w:lang w:val="pt_PT" w:bidi="pt_PT"/>
        </w:rPr>
        <w:t xml:space="preserve">; </w:t>
      </w:r>
      <w:r>
        <w:rPr>
          <w:lang w:val="pt_PT" w:bidi="pt_PT"/>
        </w:rPr>
        <w:t>4.10</w:t>
      </w:r>
      <w:r>
        <w:rPr>
          <w:lang w:val="pt_PT" w:bidi="pt_PT"/>
        </w:rPr>
        <w:t>) e pelo povo (</w:t>
      </w:r>
      <w:r>
        <w:rPr>
          <w:lang w:val="pt_PT" w:bidi="pt_PT"/>
        </w:rPr>
        <w:t>3.5–9</w:t>
      </w:r>
      <w:r>
        <w:rPr>
          <w:lang w:val="pt_PT" w:bidi="pt_PT"/>
        </w:rPr>
        <w:t>) enquanto atravessam o Jordão. A travessia do Jordão marca o reconhecimento público de Josué como um líder semelhante a Moisés (</w:t>
      </w:r>
      <w:r>
        <w:rPr>
          <w:lang w:val="pt_PT" w:bidi="pt_PT"/>
        </w:rPr>
        <w:t>4.14</w:t>
      </w:r>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r>
        <w:rPr>
          <w:lang w:val="pt_PT" w:bidi="pt_PT"/>
        </w:rPr>
        <w:t>2.10–11</w:t>
      </w:r>
      <w:r>
        <w:rPr>
          <w:lang w:val="pt_PT" w:bidi="pt_PT"/>
        </w:rPr>
        <w:t xml:space="preserve">) e reagiram com grande medo (cf. </w:t>
      </w:r>
      <w:r>
        <w:rPr>
          <w:lang w:val="pt_PT" w:bidi="pt_PT"/>
        </w:rPr>
        <w:t>Êx 15.15</w:t>
      </w:r>
      <w:r>
        <w:rPr>
          <w:lang w:val="pt_PT" w:bidi="pt_PT"/>
        </w:rPr>
        <w:t xml:space="preserve">; </w:t>
      </w:r>
      <w:r>
        <w:rPr>
          <w:lang w:val="pt_PT" w:bidi="pt_PT"/>
        </w:rPr>
        <w:t>23.27–28</w:t>
      </w:r>
      <w:r>
        <w:rPr>
          <w:lang w:val="pt_PT" w:bidi="pt_PT"/>
        </w:rPr>
        <w:t xml:space="preserve">; </w:t>
      </w:r>
      <w:r>
        <w:rPr>
          <w:lang w:val="pt_PT" w:bidi="pt_PT"/>
        </w:rPr>
        <w:t>Dt 2.25</w:t>
      </w:r>
      <w:r>
        <w:rPr>
          <w:lang w:val="pt_PT" w:bidi="pt_PT"/>
        </w:rPr>
        <w:t xml:space="preserve">; </w:t>
      </w:r>
      <w:r>
        <w:rPr>
          <w:lang w:val="pt_PT" w:bidi="pt_PT"/>
        </w:rPr>
        <w:t>7.23</w:t>
      </w:r>
      <w:r>
        <w:rPr>
          <w:lang w:val="pt_PT" w:bidi="pt_PT"/>
        </w:rPr>
        <w:t xml:space="preserve">; </w:t>
      </w:r>
      <w:r>
        <w:rPr>
          <w:lang w:val="pt_PT" w:bidi="pt_PT"/>
        </w:rPr>
        <w:t>11.25</w:t>
      </w:r>
      <w:r>
        <w:rPr>
          <w:lang w:val="pt_PT" w:bidi="pt_PT"/>
        </w:rPr>
        <w:t xml:space="preserve">; </w:t>
      </w:r>
      <w:r>
        <w:rPr>
          <w:lang w:val="pt_PT" w:bidi="pt_PT"/>
        </w:rPr>
        <w:t>32.30</w:t>
      </w:r>
      <w:r>
        <w:rPr>
          <w:lang w:val="pt_PT" w:bidi="pt_PT"/>
        </w:rPr>
        <w:t>). A expressão de fé de Raabe no Deus de Israel (</w:t>
      </w:r>
      <w:r>
        <w:rPr>
          <w:lang w:val="pt_PT" w:bidi="pt_PT"/>
        </w:rPr>
        <w:t>2.11</w:t>
      </w:r>
      <w:r>
        <w:rPr>
          <w:lang w:val="pt_PT" w:bidi="pt_PT"/>
        </w:rPr>
        <w:t>) antecipa a inclusão dos gentios na comunidade da aliança, conforme prometido aos patriarcas (</w:t>
      </w:r>
      <w:r>
        <w:rPr>
          <w:lang w:val="pt_PT" w:bidi="pt_PT"/>
        </w:rPr>
        <w:t>Gn 12.3</w:t>
      </w:r>
      <w:r>
        <w:rPr>
          <w:lang w:val="pt_PT" w:bidi="pt_PT"/>
        </w:rPr>
        <w:t>). Pela fé, Raabe foi incluída na aliança e foi ricamente recompensada com a inclusão de seu nome na linhagem de Jesus (</w:t>
      </w:r>
      <w:r>
        <w:rPr>
          <w:lang w:val="pt_PT" w:bidi="pt_PT"/>
        </w:rPr>
        <w:t>Mt 1.5</w:t>
      </w:r>
      <w:r>
        <w:rPr>
          <w:lang w:val="pt_PT" w:bidi="pt_PT"/>
        </w:rPr>
        <w:t>).</w:t>
      </w:r>
    </w:p>
    <w:p>
      <w:pPr/>
      <w:r>
        <w:rPr>
          <w:lang w:val="pt_PT" w:bidi="pt_PT"/>
        </w:rPr>
      </w:r>
      <w:r>
        <w:rPr>
          <w:lang w:val="pt_PT" w:bidi="pt_PT"/>
        </w:rPr>
        <w:t>Os israelitas cruzaram o Jordão sabendo que o temor de Deus havia caído sobre os cananeus (</w:t>
      </w:r>
      <w:r>
        <w:rPr>
          <w:lang w:val="pt_PT" w:bidi="pt_PT"/>
        </w:rPr>
        <w:t>Js 2.24</w:t>
      </w:r>
      <w:r>
        <w:rPr>
          <w:lang w:val="pt_PT" w:bidi="pt_PT"/>
        </w:rPr>
        <w:t>). No entanto, eles também foram instruídos a mostrar reverência ao Senhor mantendo uma distância segura entre eles e a Arca da Aliança (</w:t>
      </w:r>
      <w:r>
        <w:rPr>
          <w:lang w:val="pt_PT" w:bidi="pt_PT"/>
        </w:rPr>
        <w:t>3.4</w:t>
      </w:r>
      <w:r>
        <w:rPr>
          <w:lang w:val="pt_PT" w:bidi="pt_PT"/>
        </w:rPr>
        <w:t xml:space="preserve">) e consagrando-se (v. </w:t>
      </w:r>
      <w:r>
        <w:rPr>
          <w:lang w:val="pt_PT" w:bidi="pt_PT"/>
        </w:rPr>
        <w:t>5</w:t>
      </w:r>
      <w:r>
        <w:rPr>
          <w:lang w:val="pt_PT" w:bidi="pt_PT"/>
        </w:rPr>
        <w:t xml:space="preserve">). O “Deus vivo” estava entre eles e exigia santidade e reverência de seu povo (v. </w:t>
      </w:r>
      <w:r>
        <w:rPr>
          <w:lang w:val="pt_PT" w:bidi="pt_PT"/>
        </w:rPr>
        <w:t>10</w:t>
      </w:r>
      <w:r>
        <w:rPr>
          <w:lang w:val="pt_PT" w:bidi="pt_PT"/>
        </w:rPr>
        <w:t xml:space="preserve">). Ele, por sua vez, demonstraria sua lealdade na passagem maravilhosa pelo Rio Jordão (v. </w:t>
      </w:r>
      <w:r>
        <w:rPr>
          <w:lang w:val="pt_PT" w:bidi="pt_PT"/>
        </w:rPr>
        <w:t>13</w:t>
      </w:r>
      <w:r>
        <w:rPr>
          <w:lang w:val="pt_PT" w:bidi="pt_PT"/>
        </w:rPr>
        <w:t>) e na conquista da terra (</w:t>
      </w:r>
      <w:r>
        <w:rPr>
          <w:lang w:val="pt_PT" w:bidi="pt_PT"/>
        </w:rPr>
        <w:t>3.10</w:t>
      </w:r>
      <w:r>
        <w:rPr>
          <w:lang w:val="pt_PT" w:bidi="pt_PT"/>
        </w:rPr>
        <w:t>). Depois que as tribos cruzaram o rio (</w:t>
      </w:r>
      <w:r>
        <w:rPr>
          <w:lang w:val="pt_PT" w:bidi="pt_PT"/>
        </w:rPr>
        <w:t>4.1</w:t>
      </w:r>
      <w:r>
        <w:rPr>
          <w:lang w:val="pt_PT" w:bidi="pt_PT"/>
        </w:rPr>
        <w:t xml:space="preserve">), cada líder das 12 tribos pegou uma pedra do leito seco do rio e ergueu um memorial em Gilgal (vv. </w:t>
      </w:r>
      <w:r>
        <w:rPr>
          <w:lang w:val="pt_PT" w:bidi="pt_PT"/>
        </w:rPr>
        <w:t>1–9,20</w:t>
      </w:r>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r>
        <w:rPr>
          <w:lang w:val="pt_PT" w:bidi="pt_PT"/>
        </w:rPr>
        <w:t>21–24</w:t>
      </w:r>
      <w:r>
        <w:rPr>
          <w:lang w:val="pt_PT" w:bidi="pt_PT"/>
        </w:rPr>
        <w:t xml:space="preserve">) seriam encorajadas porque o temor de Deus cairia sobre todos os povos da terra (v. </w:t>
      </w:r>
      <w:r>
        <w:rPr>
          <w:lang w:val="pt_PT" w:bidi="pt_PT"/>
        </w:rPr>
        <w:t>24</w:t>
      </w:r>
      <w:r>
        <w:rPr>
          <w:lang w:val="pt_PT" w:bidi="pt_PT"/>
        </w:rPr>
        <w:t>).</w:t>
      </w:r>
    </w:p>
    <w:p>
      <w:pPr/>
      <w:r>
        <w:rPr>
          <w:lang w:val="pt_PT" w:bidi="pt_PT"/>
        </w:rPr>
      </w:r>
      <w:r>
        <w:rPr>
          <w:lang w:val="pt_PT" w:bidi="pt_PT"/>
        </w:rPr>
        <w:t>A consagração antes da conquista de Jericó é simbolizada pelo ato da circuncisão (</w:t>
      </w:r>
      <w:r>
        <w:rPr>
          <w:lang w:val="pt_PT" w:bidi="pt_PT"/>
        </w:rPr>
        <w:t>5.1–9</w:t>
      </w:r>
      <w:r>
        <w:rPr>
          <w:lang w:val="pt_PT" w:bidi="pt_PT"/>
        </w:rPr>
        <w:t xml:space="preserve">) e pela celebração da Páscoa (vv. </w:t>
      </w:r>
      <w:r>
        <w:rPr>
          <w:lang w:val="pt_PT" w:bidi="pt_PT"/>
        </w:rPr>
        <w:t>10–12</w:t>
      </w:r>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r>
        <w:rPr>
          <w:lang w:val="pt_PT" w:bidi="pt_PT"/>
        </w:rPr>
        <w:t>Dt 4.4–14</w:t>
      </w:r>
      <w:r>
        <w:rPr>
          <w:lang w:val="pt_PT" w:bidi="pt_PT"/>
        </w:rPr>
        <w:t xml:space="preserve">; </w:t>
      </w:r>
      <w:r>
        <w:rPr>
          <w:lang w:val="pt_PT" w:bidi="pt_PT"/>
        </w:rPr>
        <w:t>6.1–5</w:t>
      </w:r>
      <w:r>
        <w:rPr>
          <w:lang w:val="pt_PT" w:bidi="pt_PT"/>
        </w:rPr>
        <w:t>). A nova geração serviu ao Senhor enquanto Josué e os anciãos estavam vivos (</w:t>
      </w:r>
      <w:r>
        <w:rPr>
          <w:lang w:val="pt_PT" w:bidi="pt_PT"/>
        </w:rPr>
        <w:t>Js 24.31</w:t>
      </w:r>
      <w:r>
        <w:rPr>
          <w:lang w:val="pt_PT" w:bidi="pt_PT"/>
        </w:rPr>
        <w:t>). A circuncisão física, negligenciada durante a jornada no deserto (</w:t>
      </w:r>
      <w:r>
        <w:rPr>
          <w:lang w:val="pt_PT" w:bidi="pt_PT"/>
        </w:rPr>
        <w:t>5.5</w:t>
      </w:r>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r>
        <w:rPr>
          <w:lang w:val="pt_PT" w:bidi="pt_PT"/>
        </w:rPr>
        <w:t>9</w:t>
      </w:r>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r>
        <w:rPr>
          <w:lang w:val="pt_PT" w:bidi="pt_PT"/>
        </w:rPr>
        <w:t>11–12</w:t>
      </w:r>
      <w:r>
        <w:rPr>
          <w:lang w:val="pt_PT" w:bidi="pt_PT"/>
        </w:rPr>
        <w:t>).</w:t>
      </w:r>
    </w:p>
    <w:p>
      <w:pPr/>
      <w:r>
        <w:rPr>
          <w:lang w:val="pt_PT" w:bidi="pt_PT"/>
        </w:rPr>
      </w:r>
      <w:r>
        <w:rPr>
          <w:lang w:val="pt_PT" w:bidi="pt_PT"/>
        </w:rPr>
        <w:t xml:space="preserve">Conquista de Jericó, </w:t>
      </w:r>
      <w:r>
        <w:rPr>
          <w:lang w:val="pt_PT" w:bidi="pt_PT"/>
        </w:rPr>
        <w:t>5.13–6.27</w:t>
      </w:r>
    </w:p>
    <w:p>
      <w:pPr/>
      <w:r>
        <w:rPr>
          <w:lang w:val="pt_PT" w:bidi="pt_PT"/>
        </w:rPr>
      </w:r>
      <w:r>
        <w:rPr>
          <w:lang w:val="pt_PT" w:bidi="pt_PT"/>
        </w:rPr>
        <w:t>A vitória pertence ao Senhor. Esta é a mensagem que inicia a batalha de Jericó. O Deus santo que apareceu a Moisés na sarça ardente (</w:t>
      </w:r>
      <w:r>
        <w:rPr>
          <w:lang w:val="pt_PT" w:bidi="pt_PT"/>
        </w:rPr>
        <w:t>Êx 3.2–4.17</w:t>
      </w:r>
      <w:r>
        <w:rPr>
          <w:lang w:val="pt_PT" w:bidi="pt_PT"/>
        </w:rPr>
        <w:t>) apareceu a Josué como o comandante do exército do Senhor (</w:t>
      </w:r>
      <w:r>
        <w:rPr>
          <w:lang w:val="pt_PT" w:bidi="pt_PT"/>
        </w:rPr>
        <w:t>Js 5.14–15</w:t>
      </w:r>
      <w:r>
        <w:rPr>
          <w:lang w:val="pt_PT" w:bidi="pt_PT"/>
        </w:rPr>
        <w:t>) com uma mensagem do Senhor (</w:t>
      </w:r>
      <w:r>
        <w:rPr>
          <w:lang w:val="pt_PT" w:bidi="pt_PT"/>
        </w:rPr>
        <w:t>6.2</w:t>
      </w:r>
      <w:r>
        <w:rPr>
          <w:lang w:val="pt_PT" w:bidi="pt_PT"/>
        </w:rPr>
        <w:t xml:space="preserve">). A cidade de Jericó cairia sem um cerco e batalha subsequente. A resposta de Israel à preparação de Jericó para a guerra (cf. </w:t>
      </w:r>
      <w:r>
        <w:rPr>
          <w:lang w:val="pt_PT" w:bidi="pt_PT"/>
        </w:rPr>
        <w:t>24.11</w:t>
      </w:r>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r>
        <w:rPr>
          <w:lang w:val="pt_PT" w:bidi="pt_PT"/>
        </w:rPr>
        <w:t>6.17</w:t>
      </w:r>
      <w:r>
        <w:rPr>
          <w:lang w:val="pt_PT" w:bidi="pt_PT"/>
        </w:rPr>
        <w:t xml:space="preserve">). O Senhor honrou o voto a Raabe, feito pelos espiões, para que ela e sua família fossem mantidas vivas (vv. </w:t>
      </w:r>
      <w:r>
        <w:rPr>
          <w:lang w:val="pt_PT" w:bidi="pt_PT"/>
        </w:rPr>
        <w:t>17,25</w:t>
      </w:r>
      <w:r>
        <w:rPr>
          <w:lang w:val="pt_PT" w:bidi="pt_PT"/>
        </w:rPr>
        <w:t xml:space="preserve">), mas foram temporariamente colocadas fora do acampamento (v. </w:t>
      </w:r>
      <w:r>
        <w:rPr>
          <w:lang w:val="pt_PT" w:bidi="pt_PT"/>
        </w:rPr>
        <w:t>23</w:t>
      </w:r>
      <w:r>
        <w:rPr>
          <w:lang w:val="pt_PT" w:bidi="pt_PT"/>
        </w:rPr>
        <w:t xml:space="preserve">). Os metais valiosos foram colocados na Tesouraria (vv. </w:t>
      </w:r>
      <w:r>
        <w:rPr>
          <w:lang w:val="pt_PT" w:bidi="pt_PT"/>
        </w:rPr>
        <w:t>19,24</w:t>
      </w:r>
      <w:r>
        <w:rPr>
          <w:lang w:val="pt_PT" w:bidi="pt_PT"/>
        </w:rPr>
        <w:t xml:space="preserve">), enquanto todo o resto foi queimado pelo fogo (v. </w:t>
      </w:r>
      <w:r>
        <w:rPr>
          <w:lang w:val="pt_PT" w:bidi="pt_PT"/>
        </w:rPr>
        <w:t>24</w:t>
      </w:r>
      <w:r>
        <w:rPr>
          <w:lang w:val="pt_PT" w:bidi="pt_PT"/>
        </w:rPr>
        <w:t xml:space="preserve">). Nada deveria ser tomado para ganho pessoal; caso contrário, o julgamento de Deus recairia sobre Israel (v. </w:t>
      </w:r>
      <w:r>
        <w:rPr>
          <w:lang w:val="pt_PT" w:bidi="pt_PT"/>
        </w:rPr>
        <w:t>18</w:t>
      </w:r>
      <w:r>
        <w:rPr>
          <w:lang w:val="pt_PT" w:bidi="pt_PT"/>
        </w:rPr>
        <w:t>). Para enfatizar a posse absoluta de Deus sobre Jericó, Josué colocou uma maldição sobre qualquer um que tentasse reconstruir a cidade (</w:t>
      </w:r>
      <w:r>
        <w:rPr>
          <w:lang w:val="pt_PT" w:bidi="pt_PT"/>
        </w:rPr>
        <w:t>6.26</w:t>
      </w:r>
      <w:r>
        <w:rPr>
          <w:lang w:val="pt_PT" w:bidi="pt_PT"/>
        </w:rPr>
        <w:t xml:space="preserve">; cf. </w:t>
      </w:r>
      <w:r>
        <w:rPr>
          <w:lang w:val="pt_PT" w:bidi="pt_PT"/>
        </w:rPr>
        <w:t>1Rs 16.34</w:t>
      </w:r>
      <w:r>
        <w:rPr>
          <w:lang w:val="pt_PT" w:bidi="pt_PT"/>
        </w:rPr>
        <w:t>). Os rumores da destruição de Jericó se espalharam, e os povos de Canaã souberam que o Senhor estava com Josué (</w:t>
      </w:r>
      <w:r>
        <w:rPr>
          <w:lang w:val="pt_PT" w:bidi="pt_PT"/>
        </w:rPr>
        <w:t>Js 6.27</w:t>
      </w:r>
      <w:r>
        <w:rPr>
          <w:lang w:val="pt_PT" w:bidi="pt_PT"/>
        </w:rPr>
        <w:t xml:space="preserve">; cf. </w:t>
      </w:r>
      <w:r>
        <w:rPr>
          <w:lang w:val="pt_PT" w:bidi="pt_PT"/>
        </w:rPr>
        <w:t>1.5,9</w:t>
      </w:r>
      <w:r>
        <w:rPr>
          <w:lang w:val="pt_PT" w:bidi="pt_PT"/>
        </w:rPr>
        <w:t>).</w:t>
      </w:r>
    </w:p>
    <w:p>
      <w:pPr/>
      <w:r>
        <w:rPr>
          <w:lang w:val="pt_PT" w:bidi="pt_PT"/>
        </w:rPr>
      </w:r>
      <w:r>
        <w:rPr>
          <w:lang w:val="pt_PT" w:bidi="pt_PT"/>
        </w:rPr>
        <w:t xml:space="preserve">Tragédia e triunfo em Ai, </w:t>
      </w:r>
      <w:r>
        <w:rPr>
          <w:lang w:val="pt_PT" w:bidi="pt_PT"/>
        </w:rPr>
        <w:t>7.1–8.29</w:t>
      </w:r>
    </w:p>
    <w:p>
      <w:pPr/>
      <w:r>
        <w:rPr>
          <w:lang w:val="pt_PT" w:bidi="pt_PT"/>
        </w:rPr>
      </w:r>
      <w:r>
        <w:rPr>
          <w:lang w:val="pt_PT" w:bidi="pt_PT"/>
        </w:rPr>
        <w:t>A vitória foi breve porque Acã desafiou a "proibição" de Deus, pegou alguns dos objetos, escondeu-os no chão sob sua tenda (</w:t>
      </w:r>
      <w:r>
        <w:rPr>
          <w:lang w:val="pt_PT" w:bidi="pt_PT"/>
        </w:rPr>
        <w:t>7.21</w:t>
      </w:r>
      <w:r>
        <w:rPr>
          <w:lang w:val="pt_PT" w:bidi="pt_PT"/>
        </w:rPr>
        <w:t xml:space="preserve">) e trouxe a ira de Deus sobre todo o Israel (v. </w:t>
      </w:r>
      <w:r>
        <w:rPr>
          <w:lang w:val="pt_PT" w:bidi="pt_PT"/>
        </w:rPr>
        <w:t>1</w:t>
      </w:r>
      <w:r>
        <w:rPr>
          <w:lang w:val="pt_PT" w:bidi="pt_PT"/>
        </w:rPr>
        <w:t xml:space="preserve">). Israel ficou atônito com sua derrota em Ai (vv. </w:t>
      </w:r>
      <w:r>
        <w:rPr>
          <w:lang w:val="pt_PT" w:bidi="pt_PT"/>
        </w:rPr>
        <w:t>2–5</w:t>
      </w:r>
      <w:r>
        <w:rPr>
          <w:lang w:val="pt_PT" w:bidi="pt_PT"/>
        </w:rPr>
        <w:t xml:space="preserve">). Josué e os anciãos responderam ao desastre jejuando e lamentando (vv. </w:t>
      </w:r>
      <w:r>
        <w:rPr>
          <w:lang w:val="pt_PT" w:bidi="pt_PT"/>
        </w:rPr>
        <w:t>6–9</w:t>
      </w:r>
      <w:r>
        <w:rPr>
          <w:lang w:val="pt_PT" w:bidi="pt_PT"/>
        </w:rPr>
        <w:t xml:space="preserve">). Que contraste entre os relatos de vitória espalhados pela terra e o grito angustiado do servo de Deus, temeroso de que os cananeus reunissem forças e exterminassem Israel (v. </w:t>
      </w:r>
      <w:r>
        <w:rPr>
          <w:lang w:val="pt_PT" w:bidi="pt_PT"/>
        </w:rPr>
        <w:t>9</w:t>
      </w:r>
      <w:r>
        <w:rPr>
          <w:lang w:val="pt_PT" w:bidi="pt_PT"/>
        </w:rPr>
        <w:t xml:space="preserve">). Somente depois que o povo se consagrou (v. </w:t>
      </w:r>
      <w:r>
        <w:rPr>
          <w:lang w:val="pt_PT" w:bidi="pt_PT"/>
        </w:rPr>
        <w:t>13</w:t>
      </w:r>
      <w:r>
        <w:rPr>
          <w:lang w:val="pt_PT" w:bidi="pt_PT"/>
        </w:rPr>
        <w:t xml:space="preserve">) e Acã foi exposto e sua memória removida (vv. </w:t>
      </w:r>
      <w:r>
        <w:rPr>
          <w:lang w:val="pt_PT" w:bidi="pt_PT"/>
        </w:rPr>
        <w:t>25b-26</w:t>
      </w:r>
      <w:r>
        <w:rPr>
          <w:lang w:val="pt_PT" w:bidi="pt_PT"/>
        </w:rPr>
        <w:t>) eles puderam renovar o ataque a Ai com a promissora presença e vitória de Deus (</w:t>
      </w:r>
      <w:r>
        <w:rPr>
          <w:lang w:val="pt_PT" w:bidi="pt_PT"/>
        </w:rPr>
        <w:t>8.1–2</w:t>
      </w:r>
      <w:r>
        <w:rPr>
          <w:lang w:val="pt_PT" w:bidi="pt_PT"/>
        </w:rPr>
        <w:t xml:space="preserve">). Ai também foi tomada (vv. </w:t>
      </w:r>
      <w:r>
        <w:rPr>
          <w:lang w:val="pt_PT" w:bidi="pt_PT"/>
        </w:rPr>
        <w:t>3–19</w:t>
      </w:r>
      <w:r>
        <w:rPr>
          <w:lang w:val="pt_PT" w:bidi="pt_PT"/>
        </w:rPr>
        <w:t xml:space="preserve">) e a população exterminada (vv. </w:t>
      </w:r>
      <w:r>
        <w:rPr>
          <w:lang w:val="pt_PT" w:bidi="pt_PT"/>
        </w:rPr>
        <w:t>20–26</w:t>
      </w:r>
      <w:r>
        <w:rPr>
          <w:lang w:val="pt_PT" w:bidi="pt_PT"/>
        </w:rPr>
        <w:t xml:space="preserve">), mas Israel desfrutou dos despojos por permissão direta do Senhor (v. </w:t>
      </w:r>
      <w:r>
        <w:rPr>
          <w:lang w:val="pt_PT" w:bidi="pt_PT"/>
        </w:rPr>
        <w:t>27</w:t>
      </w:r>
      <w:r>
        <w:rPr>
          <w:lang w:val="pt_PT" w:bidi="pt_PT"/>
        </w:rPr>
        <w:t xml:space="preserve">). As ruínas de Ai, o monte de pedras cobrindo o corpo do rei de Ai (vv. </w:t>
      </w:r>
      <w:r>
        <w:rPr>
          <w:lang w:val="pt_PT" w:bidi="pt_PT"/>
        </w:rPr>
        <w:t>28–29</w:t>
      </w:r>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r>
        <w:rPr>
          <w:lang w:val="pt_PT" w:bidi="pt_PT"/>
        </w:rPr>
        <w:t>8.30–35</w:t>
      </w:r>
    </w:p>
    <w:p>
      <w:pPr/>
      <w:r>
        <w:rPr>
          <w:lang w:val="pt_PT" w:bidi="pt_PT"/>
        </w:rPr>
      </w:r>
      <w:r>
        <w:rPr>
          <w:lang w:val="pt_PT" w:bidi="pt_PT"/>
        </w:rPr>
        <w:t>Josué liderou Israel em uma renovação cerimonial da aliança em Siquém, conforme Moisés havia instruído (</w:t>
      </w:r>
      <w:r>
        <w:rPr>
          <w:lang w:val="pt_PT" w:bidi="pt_PT"/>
        </w:rPr>
        <w:t>Js 8.31</w:t>
      </w:r>
      <w:r>
        <w:rPr>
          <w:lang w:val="pt_PT" w:bidi="pt_PT"/>
        </w:rPr>
        <w:t xml:space="preserve">; cf. </w:t>
      </w:r>
      <w:r>
        <w:rPr>
          <w:lang w:val="pt_PT" w:bidi="pt_PT"/>
        </w:rPr>
        <w:t>Dt 11.29</w:t>
      </w:r>
      <w:r>
        <w:rPr>
          <w:lang w:val="pt_PT" w:bidi="pt_PT"/>
        </w:rPr>
        <w:t xml:space="preserve">; </w:t>
      </w:r>
      <w:r>
        <w:rPr>
          <w:lang w:val="pt_PT" w:bidi="pt_PT"/>
        </w:rPr>
        <w:t>27</w:t>
      </w:r>
      <w:r>
        <w:rPr>
          <w:lang w:val="pt_PT" w:bidi="pt_PT"/>
        </w:rPr>
        <w:t xml:space="preserve">). Josué cuidou da preparação adequada do altar (cf. </w:t>
      </w:r>
      <w:r>
        <w:rPr>
          <w:lang w:val="pt_PT" w:bidi="pt_PT"/>
        </w:rPr>
        <w:t>Ex 20.25</w:t>
      </w:r>
      <w:r>
        <w:rPr>
          <w:lang w:val="pt_PT" w:bidi="pt_PT"/>
        </w:rPr>
        <w:t>) sobre o qual foram apresentadas ofertas dedicatórias e comunitárias. Ele copiou a lei como símbolo de sua liderança real e sua devoção ao Senhor (</w:t>
      </w:r>
      <w:r>
        <w:rPr>
          <w:lang w:val="pt_PT" w:bidi="pt_PT"/>
        </w:rPr>
        <w:t>Js 8.32</w:t>
      </w:r>
      <w:r>
        <w:rPr>
          <w:lang w:val="pt_PT" w:bidi="pt_PT"/>
        </w:rPr>
        <w:t xml:space="preserve">; cf. </w:t>
      </w:r>
      <w:r>
        <w:rPr>
          <w:lang w:val="pt_PT" w:bidi="pt_PT"/>
        </w:rPr>
        <w:t>Dt 17.18</w:t>
      </w:r>
      <w:r>
        <w:rPr>
          <w:lang w:val="pt_PT" w:bidi="pt_PT"/>
        </w:rPr>
        <w:t>). Todo Israel (oficiais e povo, estrangeiros e israelitas nativos) se apresentou para a leitura das bênçãos e das maldições (</w:t>
      </w:r>
      <w:r>
        <w:rPr>
          <w:lang w:val="pt_PT" w:bidi="pt_PT"/>
        </w:rPr>
        <w:t>Js 8.33–35</w:t>
      </w:r>
      <w:r>
        <w:rPr>
          <w:lang w:val="pt_PT" w:bidi="pt_PT"/>
        </w:rPr>
        <w:t xml:space="preserve">). Todo o livro de Deuteronômio (ou seja, “o Livro da Lei”, cf. </w:t>
      </w:r>
      <w:r>
        <w:rPr>
          <w:lang w:val="pt_PT" w:bidi="pt_PT"/>
        </w:rPr>
        <w:t>Dt 31.26</w:t>
      </w:r>
      <w:r>
        <w:rPr>
          <w:lang w:val="pt_PT" w:bidi="pt_PT"/>
        </w:rPr>
        <w:t xml:space="preserve">) foi lido na presença deles. Metade das tribos ficou no Monte Gerizim e disse “Amém” às bênçãos, e as outras seis ficaram no Monte Ebal, dizendo “Amém” às maldições (cf. </w:t>
      </w:r>
      <w:r>
        <w:rPr>
          <w:lang w:val="pt_PT" w:bidi="pt_PT"/>
        </w:rPr>
        <w:t>Dt 27.9–26</w:t>
      </w:r>
      <w:r>
        <w:rPr>
          <w:lang w:val="pt_PT" w:bidi="pt_PT"/>
        </w:rPr>
        <w:t>).</w:t>
      </w:r>
    </w:p>
    <w:p>
      <w:pPr/>
      <w:r>
        <w:rPr>
          <w:lang w:val="pt_PT" w:bidi="pt_PT"/>
        </w:rPr>
      </w:r>
      <w:r>
        <w:rPr>
          <w:lang w:val="pt_PT" w:bidi="pt_PT"/>
        </w:rPr>
        <w:t xml:space="preserve">Aliança com os gibeonitas, </w:t>
      </w:r>
      <w:r>
        <w:rPr>
          <w:lang w:val="pt_PT" w:bidi="pt_PT"/>
        </w:rPr>
        <w:t>9.1–27</w:t>
      </w:r>
    </w:p>
    <w:p>
      <w:pPr/>
      <w:r>
        <w:rPr>
          <w:lang w:val="pt_PT" w:bidi="pt_PT"/>
        </w:rPr>
      </w:r>
      <w:r>
        <w:rPr>
          <w:lang w:val="pt_PT" w:bidi="pt_PT"/>
        </w:rPr>
        <w:t xml:space="preserve">Os rumores dos atos poderosos de Deus haviam trazido medo aos reis cananeus (cf. </w:t>
      </w:r>
      <w:r>
        <w:rPr>
          <w:lang w:val="pt_PT" w:bidi="pt_PT"/>
        </w:rPr>
        <w:t>Js 2.8–11,24</w:t>
      </w:r>
      <w:r>
        <w:rPr>
          <w:lang w:val="pt_PT" w:bidi="pt_PT"/>
        </w:rPr>
        <w:t xml:space="preserve">; </w:t>
      </w:r>
      <w:r>
        <w:rPr>
          <w:lang w:val="pt_PT" w:bidi="pt_PT"/>
        </w:rPr>
        <w:t>5.1</w:t>
      </w:r>
      <w:r>
        <w:rPr>
          <w:lang w:val="pt_PT" w:bidi="pt_PT"/>
        </w:rPr>
        <w:t xml:space="preserve">; </w:t>
      </w:r>
      <w:r>
        <w:rPr>
          <w:lang w:val="pt_PT" w:bidi="pt_PT"/>
        </w:rPr>
        <w:t>6.27</w:t>
      </w:r>
      <w:r>
        <w:rPr>
          <w:lang w:val="pt_PT" w:bidi="pt_PT"/>
        </w:rPr>
        <w:t>). A primeira derrota em Ai lhes deu esperança de que Israel poderia ser derrotado. Em vez de se submeterem a Israel e sofrerem a humilhação como servos de Israel, eles se uniram contra Josué e Israel (</w:t>
      </w:r>
      <w:r>
        <w:rPr>
          <w:lang w:val="pt_PT" w:bidi="pt_PT"/>
        </w:rPr>
        <w:t>9.1–2</w:t>
      </w:r>
      <w:r>
        <w:rPr>
          <w:lang w:val="pt_PT" w:bidi="pt_PT"/>
        </w:rPr>
        <w:t>).</w:t>
      </w:r>
    </w:p>
    <w:p>
      <w:pPr/>
      <w:r>
        <w:rPr>
          <w:lang w:val="pt_PT" w:bidi="pt_PT"/>
        </w:rPr>
      </w:r>
      <w:r>
        <w:rPr>
          <w:lang w:val="pt_PT" w:bidi="pt_PT"/>
        </w:rPr>
        <w:t>Os heveus de Gibeão, Quefira, Beerote e Quiriate-Jearim (</w:t>
      </w:r>
      <w:r>
        <w:rPr>
          <w:lang w:val="pt_PT" w:bidi="pt_PT"/>
        </w:rPr>
        <w:t>9.7,17</w:t>
      </w:r>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r>
        <w:rPr>
          <w:lang w:val="pt_PT" w:bidi="pt_PT"/>
        </w:rPr>
        <w:t>15,24</w:t>
      </w:r>
      <w:r>
        <w:rPr>
          <w:lang w:val="pt_PT" w:bidi="pt_PT"/>
        </w:rPr>
        <w:t xml:space="preserve">). Sua enganação incluía um estratagema sobre a grande distância que haviam viajado (vv. </w:t>
      </w:r>
      <w:r>
        <w:rPr>
          <w:lang w:val="pt_PT" w:bidi="pt_PT"/>
        </w:rPr>
        <w:t>11–14</w:t>
      </w:r>
      <w:r>
        <w:rPr>
          <w:lang w:val="pt_PT" w:bidi="pt_PT"/>
        </w:rPr>
        <w:t>) e um falso relato das vitórias de Israel em Transjordânia sem mencionar a travessia do Jordão (</w:t>
      </w:r>
      <w:r>
        <w:rPr>
          <w:lang w:val="pt_PT" w:bidi="pt_PT"/>
        </w:rPr>
        <w:t>9.9–10</w:t>
      </w:r>
      <w:r>
        <w:rPr>
          <w:lang w:val="pt_PT" w:bidi="pt_PT"/>
        </w:rPr>
        <w:t xml:space="preserve">; cf. </w:t>
      </w:r>
      <w:r>
        <w:rPr>
          <w:lang w:val="pt_PT" w:bidi="pt_PT"/>
        </w:rPr>
        <w:t>5.1</w:t>
      </w:r>
      <w:r>
        <w:rPr>
          <w:lang w:val="pt_PT" w:bidi="pt_PT"/>
        </w:rPr>
        <w:t>). A lei permitia que a cidade submissa sujeitasse sua população a um tipo de tratado de suserania, no qual Israel definia os termos e esperava que a população subjugada servisse como seus trabalhadores forçados (</w:t>
      </w:r>
      <w:r>
        <w:rPr>
          <w:lang w:val="pt_PT" w:bidi="pt_PT"/>
        </w:rPr>
        <w:t>Dt 20.11</w:t>
      </w:r>
      <w:r>
        <w:rPr>
          <w:lang w:val="pt_PT" w:bidi="pt_PT"/>
        </w:rPr>
        <w:t xml:space="preserve">; cf. </w:t>
      </w:r>
      <w:r>
        <w:rPr>
          <w:lang w:val="pt_PT" w:bidi="pt_PT"/>
        </w:rPr>
        <w:t>Jz 1.28–35</w:t>
      </w:r>
      <w:r>
        <w:rPr>
          <w:lang w:val="pt_PT" w:bidi="pt_PT"/>
        </w:rPr>
        <w:t xml:space="preserve">; </w:t>
      </w:r>
      <w:r>
        <w:rPr>
          <w:lang w:val="pt_PT" w:bidi="pt_PT"/>
        </w:rPr>
        <w:t>1Rs 9.15–21</w:t>
      </w:r>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r>
        <w:rPr>
          <w:lang w:val="pt_PT" w:bidi="pt_PT"/>
        </w:rPr>
        <w:t>10.1–43</w:t>
      </w:r>
    </w:p>
    <w:p>
      <w:pPr/>
      <w:r>
        <w:rPr>
          <w:lang w:val="pt_PT" w:bidi="pt_PT"/>
        </w:rPr>
      </w:r>
      <w:r>
        <w:rPr>
          <w:lang w:val="pt_PT" w:bidi="pt_PT"/>
        </w:rPr>
        <w:t>O rei de Jerusalém, Adoni-Zedeque, liderou as cidades de Hebrom, Jarmute, Laquis e Eglom em uma aliança contra Gibeão como uma estratégia militar para se opor a Israel (</w:t>
      </w:r>
      <w:r>
        <w:rPr>
          <w:lang w:val="pt_PT" w:bidi="pt_PT"/>
        </w:rPr>
        <w:t>Js 10.1–5</w:t>
      </w:r>
      <w:r>
        <w:rPr>
          <w:lang w:val="pt_PT" w:bidi="pt_PT"/>
        </w:rPr>
        <w:t xml:space="preserve">). Os gibeonitas apelaram a Israel por ajuda com base em sua relação de aliança (v. </w:t>
      </w:r>
      <w:r>
        <w:rPr>
          <w:lang w:val="pt_PT" w:bidi="pt_PT"/>
        </w:rPr>
        <w:t>6</w:t>
      </w:r>
      <w:r>
        <w:rPr>
          <w:lang w:val="pt_PT" w:bidi="pt_PT"/>
        </w:rPr>
        <w:t xml:space="preserve">). Josué liderou Israel em uma caminhada de 40 quilômetros pelo deserto de Gilgal até Gibeão durante uma noite (vv. </w:t>
      </w:r>
      <w:r>
        <w:rPr>
          <w:lang w:val="pt_PT" w:bidi="pt_PT"/>
        </w:rPr>
        <w:t>7–9</w:t>
      </w:r>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r>
        <w:rPr>
          <w:lang w:val="pt_PT" w:bidi="pt_PT"/>
        </w:rPr>
        <w:t>10</w:t>
      </w:r>
      <w:r>
        <w:rPr>
          <w:lang w:val="pt_PT" w:bidi="pt_PT"/>
        </w:rPr>
        <w:t xml:space="preserve">). Mas, enquanto corriam, foram atormentados por grandes pedras de granizo (v. </w:t>
      </w:r>
      <w:r>
        <w:rPr>
          <w:lang w:val="pt_PT" w:bidi="pt_PT"/>
        </w:rPr>
        <w:t>11</w:t>
      </w:r>
      <w:r>
        <w:rPr>
          <w:lang w:val="pt_PT" w:bidi="pt_PT"/>
        </w:rPr>
        <w:t xml:space="preserve">). A vitória foi do Senhor. Milagrosamente, Israel conseguiu empurrar os cananeus ainda mais longe da região montanhosa por causa do longo dia (vv. </w:t>
      </w:r>
      <w:r>
        <w:rPr>
          <w:lang w:val="pt_PT" w:bidi="pt_PT"/>
        </w:rPr>
        <w:t>12–14</w:t>
      </w:r>
      <w:r>
        <w:rPr>
          <w:lang w:val="pt_PT" w:bidi="pt_PT"/>
        </w:rPr>
        <w:t xml:space="preserve">). A maravilha desse dia foi longamente lembrada no Livro de Jasar (cf. </w:t>
      </w:r>
      <w:r>
        <w:rPr>
          <w:lang w:val="pt_PT" w:bidi="pt_PT"/>
        </w:rPr>
        <w:t>2Sm 1.18</w:t>
      </w:r>
      <w:r>
        <w:rPr>
          <w:lang w:val="pt_PT" w:bidi="pt_PT"/>
        </w:rPr>
        <w:t>), porque nele o Senhor ouviu um homem, a saber, Josué (</w:t>
      </w:r>
      <w:r>
        <w:rPr>
          <w:lang w:val="pt_PT" w:bidi="pt_PT"/>
        </w:rPr>
        <w:t>Js 10.14</w:t>
      </w:r>
      <w:r>
        <w:rPr>
          <w:lang w:val="pt_PT" w:bidi="pt_PT"/>
        </w:rPr>
        <w:t>).</w:t>
      </w:r>
    </w:p>
    <w:p>
      <w:pPr/>
      <w:r>
        <w:rPr>
          <w:lang w:val="pt_PT" w:bidi="pt_PT"/>
        </w:rPr>
      </w:r>
      <w:r>
        <w:rPr>
          <w:lang w:val="pt_PT" w:bidi="pt_PT"/>
        </w:rPr>
        <w:t>Os cinco reis escondidos em uma caverna em Maquedá foram descobertos, mortos, enforcados em árvores e enterrados na caverna (</w:t>
      </w:r>
      <w:r>
        <w:rPr>
          <w:lang w:val="pt_PT" w:bidi="pt_PT"/>
        </w:rPr>
        <w:t>10.16–27</w:t>
      </w:r>
      <w:r>
        <w:rPr>
          <w:lang w:val="pt_PT" w:bidi="pt_PT"/>
        </w:rPr>
        <w:t xml:space="preserve">). Sua tentativa imprudente de fazer guerra contra Israel chegou a um rápido fim. Com a derrubada da coalizão de grandes cidades, Josué liderou Israel em uma campanha rápida contra as outras cidades do sul (vv. </w:t>
      </w:r>
      <w:r>
        <w:rPr>
          <w:lang w:val="pt_PT" w:bidi="pt_PT"/>
        </w:rPr>
        <w:t>29–43</w:t>
      </w:r>
      <w:r>
        <w:rPr>
          <w:lang w:val="pt_PT" w:bidi="pt_PT"/>
        </w:rPr>
        <w:t xml:space="preserve">). A região foi conquistada em uma campanha com a ajuda do Senhor (v. </w:t>
      </w:r>
      <w:r>
        <w:rPr>
          <w:lang w:val="pt_PT" w:bidi="pt_PT"/>
        </w:rPr>
        <w:t>42</w:t>
      </w:r>
      <w:r>
        <w:rPr>
          <w:lang w:val="pt_PT" w:bidi="pt_PT"/>
        </w:rPr>
        <w:t>).</w:t>
      </w:r>
    </w:p>
    <w:p>
      <w:pPr/>
      <w:r>
        <w:rPr>
          <w:lang w:val="pt_PT" w:bidi="pt_PT"/>
        </w:rPr>
      </w:r>
      <w:r>
        <w:rPr>
          <w:lang w:val="pt_PT" w:bidi="pt_PT"/>
        </w:rPr>
        <w:t xml:space="preserve">A campanha do norte, </w:t>
      </w:r>
      <w:r>
        <w:rPr>
          <w:lang w:val="pt_PT" w:bidi="pt_PT"/>
        </w:rPr>
        <w:t>11.1–15</w:t>
      </w:r>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r>
        <w:rPr>
          <w:lang w:val="pt_PT" w:bidi="pt_PT"/>
        </w:rPr>
        <w:t>11.1–5</w:t>
      </w:r>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r>
        <w:rPr>
          <w:lang w:val="pt_PT" w:bidi="pt_PT"/>
        </w:rPr>
        <w:t>8</w:t>
      </w:r>
      <w:r>
        <w:rPr>
          <w:lang w:val="pt_PT" w:bidi="pt_PT"/>
        </w:rPr>
        <w:t xml:space="preserve">). Seus cavalos foram aleijados e seus carros queimados (v. </w:t>
      </w:r>
      <w:r>
        <w:rPr>
          <w:lang w:val="pt_PT" w:bidi="pt_PT"/>
        </w:rPr>
        <w:t>9</w:t>
      </w:r>
      <w:r>
        <w:rPr>
          <w:lang w:val="pt_PT" w:bidi="pt_PT"/>
        </w:rPr>
        <w:t xml:space="preserve">), conforme o Senhor havia instruído (v. </w:t>
      </w:r>
      <w:r>
        <w:rPr>
          <w:lang w:val="pt_PT" w:bidi="pt_PT"/>
        </w:rPr>
        <w:t>6</w:t>
      </w:r>
      <w:r>
        <w:rPr>
          <w:lang w:val="pt_PT" w:bidi="pt_PT"/>
        </w:rPr>
        <w:t xml:space="preserve">). Israel deveria depender do Senhor (cf. </w:t>
      </w:r>
      <w:r>
        <w:rPr>
          <w:lang w:val="pt_PT" w:bidi="pt_PT"/>
        </w:rPr>
        <w:t>Sl 20.7</w:t>
      </w:r>
      <w:r>
        <w:rPr>
          <w:lang w:val="pt_PT" w:bidi="pt_PT"/>
        </w:rPr>
        <w:t>). Hazor, a grande e antiga cidade, o centro do poder cananeu no norte, foi completamente destruída (</w:t>
      </w:r>
      <w:r>
        <w:rPr>
          <w:lang w:val="pt_PT" w:bidi="pt_PT"/>
        </w:rPr>
        <w:t>Js 11.10–13</w:t>
      </w:r>
      <w:r>
        <w:rPr>
          <w:lang w:val="pt_PT" w:bidi="pt_PT"/>
        </w:rPr>
        <w:t>). A queima de Jericó, Ai e Hazor foram exceções, porque Israel havia sido prometido casas, poços e cidades cananeias (</w:t>
      </w:r>
      <w:r>
        <w:rPr>
          <w:lang w:val="pt_PT" w:bidi="pt_PT"/>
        </w:rPr>
        <w:t>Dt 6.10–11</w:t>
      </w:r>
      <w:r>
        <w:rPr>
          <w:lang w:val="pt_PT" w:bidi="pt_PT"/>
        </w:rPr>
        <w:t xml:space="preserve">; cf. </w:t>
      </w:r>
      <w:r>
        <w:rPr>
          <w:lang w:val="pt_PT" w:bidi="pt_PT"/>
        </w:rPr>
        <w:t>Js 24.13</w:t>
      </w:r>
      <w:r>
        <w:rPr>
          <w:lang w:val="pt_PT" w:bidi="pt_PT"/>
        </w:rPr>
        <w:t>). A narrativa da campanha enfatiza novamente a lealdade absoluta de Josué ao Senhor e a Moisés, o servo do Senhor (</w:t>
      </w:r>
      <w:r>
        <w:rPr>
          <w:lang w:val="pt_PT" w:bidi="pt_PT"/>
        </w:rPr>
        <w:t>Js 11.9–15</w:t>
      </w:r>
      <w:r>
        <w:rPr>
          <w:lang w:val="pt_PT" w:bidi="pt_PT"/>
        </w:rPr>
        <w:t>).</w:t>
      </w:r>
    </w:p>
    <w:p>
      <w:pPr/>
      <w:r>
        <w:rPr>
          <w:lang w:val="pt_PT" w:bidi="pt_PT"/>
        </w:rPr>
      </w:r>
      <w:r>
        <w:rPr>
          <w:lang w:val="pt_PT" w:bidi="pt_PT"/>
        </w:rPr>
        <w:t xml:space="preserve">Resumo das campanhas, </w:t>
      </w:r>
      <w:r>
        <w:rPr>
          <w:lang w:val="pt_PT" w:bidi="pt_PT"/>
        </w:rPr>
        <w:t>11.16–12.24</w:t>
      </w:r>
    </w:p>
    <w:p>
      <w:pPr/>
      <w:r>
        <w:rPr>
          <w:lang w:val="pt_PT" w:bidi="pt_PT"/>
        </w:rPr>
      </w:r>
      <w:r>
        <w:rPr>
          <w:lang w:val="pt_PT" w:bidi="pt_PT"/>
        </w:rPr>
        <w:t>Josué liderou Israel em vitória e descanso devido à sua cuidadosa adesão às direções do Senhor a Moisés. Moisés havia descrito a terra a ser conquistada em detalhes (</w:t>
      </w:r>
      <w:r>
        <w:rPr>
          <w:lang w:val="pt_PT" w:bidi="pt_PT"/>
        </w:rPr>
        <w:t>Dt 1.7</w:t>
      </w:r>
      <w:r>
        <w:rPr>
          <w:lang w:val="pt_PT" w:bidi="pt_PT"/>
        </w:rPr>
        <w:t>), e Josué tomou as regiões das quais Moisés havia falado. Embora as cidades pudessem ter buscado um acordo pacífico sob o qual teriam sido trabalhadores forçados (</w:t>
      </w:r>
      <w:r>
        <w:rPr>
          <w:lang w:val="pt_PT" w:bidi="pt_PT"/>
        </w:rPr>
        <w:t>Dt 20.11</w:t>
      </w:r>
      <w:r>
        <w:rPr>
          <w:lang w:val="pt_PT" w:bidi="pt_PT"/>
        </w:rPr>
        <w:t>), nenhuma das cidades reconheceu Israel. Com medo, elas tramaram e planejaram como destruir Israel. Elas foram os agressores. Deus havia endurecido seus corações (</w:t>
      </w:r>
      <w:r>
        <w:rPr>
          <w:lang w:val="pt_PT" w:bidi="pt_PT"/>
        </w:rPr>
        <w:t>Js 11.20</w:t>
      </w:r>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r>
        <w:rPr>
          <w:lang w:val="pt_PT" w:bidi="pt_PT"/>
        </w:rPr>
        <w:t>19–20</w:t>
      </w:r>
      <w:r>
        <w:rPr>
          <w:lang w:val="pt_PT" w:bidi="pt_PT"/>
        </w:rPr>
        <w:t>). Até mesmo os anaquins, que haviam trazido medo a Israel cerca de 40 anos antes (</w:t>
      </w:r>
      <w:r>
        <w:rPr>
          <w:lang w:val="pt_PT" w:bidi="pt_PT"/>
        </w:rPr>
        <w:t>Nm 13.33</w:t>
      </w:r>
      <w:r>
        <w:rPr>
          <w:lang w:val="pt_PT" w:bidi="pt_PT"/>
        </w:rPr>
        <w:t xml:space="preserve">; cf. </w:t>
      </w:r>
      <w:r>
        <w:rPr>
          <w:lang w:val="pt_PT" w:bidi="pt_PT"/>
        </w:rPr>
        <w:t>Dt 2.10,21</w:t>
      </w:r>
      <w:r>
        <w:rPr>
          <w:lang w:val="pt_PT" w:bidi="pt_PT"/>
        </w:rPr>
        <w:t>), foram exterminados (</w:t>
      </w:r>
      <w:r>
        <w:rPr>
          <w:lang w:val="pt_PT" w:bidi="pt_PT"/>
        </w:rPr>
        <w:t>Js 11.21</w:t>
      </w:r>
      <w:r>
        <w:rPr>
          <w:lang w:val="pt_PT" w:bidi="pt_PT"/>
        </w:rPr>
        <w:t xml:space="preserve">). No entanto, já é aparente que nem cada quilômetro quadrado de terra foi tomado (v. </w:t>
      </w:r>
      <w:r>
        <w:rPr>
          <w:lang w:val="pt_PT" w:bidi="pt_PT"/>
        </w:rPr>
        <w:t>22</w:t>
      </w:r>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r>
        <w:rPr>
          <w:lang w:val="pt_PT" w:bidi="pt_PT"/>
        </w:rPr>
        <w:t>12</w:t>
      </w:r>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r>
        <w:rPr>
          <w:lang w:val="pt_PT" w:bidi="pt_PT"/>
        </w:rPr>
        <w:t>2–5</w:t>
      </w:r>
      <w:r>
        <w:rPr>
          <w:lang w:val="pt_PT" w:bidi="pt_PT"/>
        </w:rPr>
        <w:t xml:space="preserve">). Em Canaã, a fronteira se estende da região ao sul de Sidom até o Neguebe (vv. </w:t>
      </w:r>
      <w:r>
        <w:rPr>
          <w:lang w:val="pt_PT" w:bidi="pt_PT"/>
        </w:rPr>
        <w:t>7–8</w:t>
      </w:r>
      <w:r>
        <w:rPr>
          <w:lang w:val="pt_PT" w:bidi="pt_PT"/>
        </w:rPr>
        <w:t>).</w:t>
      </w:r>
    </w:p>
    <w:p>
      <w:pPr>
        <w:pStyle w:val="Heading4"/>
      </w:pPr>
      <w:r>
        <w:rPr>
          <w:lang w:val="pt_PT" w:bidi="pt_PT"/>
        </w:rPr>
        <w:t xml:space="preserve">A divisão da terra, </w:t>
      </w:r>
      <w:r>
        <w:rPr>
          <w:lang w:val="pt_PT" w:bidi="pt_PT"/>
        </w:rPr>
        <w:t>13.1–22.34</w:t>
      </w:r>
    </w:p>
    <w:p>
      <w:pPr/>
      <w:r>
        <w:rPr>
          <w:lang w:val="pt_PT" w:bidi="pt_PT"/>
        </w:rPr>
      </w:r>
      <w:r>
        <w:rPr>
          <w:lang w:val="pt_PT" w:bidi="pt_PT"/>
        </w:rPr>
        <w:t xml:space="preserve">O comando para dividir a terra, </w:t>
      </w:r>
      <w:r>
        <w:rPr>
          <w:lang w:val="pt_PT" w:bidi="pt_PT"/>
        </w:rPr>
        <w:t>13.1–7</w:t>
      </w:r>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r>
        <w:rPr>
          <w:lang w:val="pt_PT" w:bidi="pt_PT"/>
        </w:rPr>
        <w:t>Êx 23.29–30</w:t>
      </w:r>
      <w:r>
        <w:rPr>
          <w:lang w:val="pt_PT" w:bidi="pt_PT"/>
        </w:rPr>
        <w:t xml:space="preserve">; </w:t>
      </w:r>
      <w:r>
        <w:rPr>
          <w:lang w:val="pt_PT" w:bidi="pt_PT"/>
        </w:rPr>
        <w:t>Dt 7.22</w:t>
      </w:r>
      <w:r>
        <w:rPr>
          <w:lang w:val="pt_PT" w:bidi="pt_PT"/>
        </w:rPr>
        <w:t>). As áreas ainda a serem ocupadas eram: a região ao norte da Galileia, o Monte Hermon (a leste do Mar da Galileia), a área ocupada pelos filisteus e enclaves regionais cananeus (</w:t>
      </w:r>
      <w:r>
        <w:rPr>
          <w:lang w:val="pt_PT" w:bidi="pt_PT"/>
        </w:rPr>
        <w:t>Js 13.2–7</w:t>
      </w:r>
      <w:r>
        <w:rPr>
          <w:lang w:val="pt_PT" w:bidi="pt_PT"/>
        </w:rPr>
        <w:t xml:space="preserve">; cf. </w:t>
      </w:r>
      <w:r>
        <w:rPr>
          <w:lang w:val="pt_PT" w:bidi="pt_PT"/>
        </w:rPr>
        <w:t>Jz 1</w:t>
      </w:r>
      <w:r>
        <w:rPr>
          <w:lang w:val="pt_PT" w:bidi="pt_PT"/>
        </w:rPr>
        <w:t>). Israel não deveria se preocupar com os direitos futuros de ocupação, porque o Senhor prometeu ajudá-los (</w:t>
      </w:r>
      <w:r>
        <w:rPr>
          <w:lang w:val="pt_PT" w:bidi="pt_PT"/>
        </w:rPr>
        <w:t>Js 13.6</w:t>
      </w:r>
      <w:r>
        <w:rPr>
          <w:lang w:val="pt_PT" w:bidi="pt_PT"/>
        </w:rPr>
        <w:t>).</w:t>
      </w:r>
    </w:p>
    <w:p>
      <w:pPr/>
      <w:r>
        <w:rPr>
          <w:lang w:val="pt_PT" w:bidi="pt_PT"/>
        </w:rPr>
      </w:r>
      <w:r>
        <w:rPr>
          <w:lang w:val="pt_PT" w:bidi="pt_PT"/>
        </w:rPr>
        <w:t xml:space="preserve">Divisão de Transjordânia, </w:t>
      </w:r>
      <w:r>
        <w:rPr>
          <w:lang w:val="pt_PT" w:bidi="pt_PT"/>
        </w:rPr>
        <w:t>13.8–33</w:t>
      </w:r>
    </w:p>
    <w:p>
      <w:pPr/>
      <w:r>
        <w:rPr>
          <w:lang w:val="pt_PT" w:bidi="pt_PT"/>
        </w:rPr>
      </w:r>
      <w:r>
        <w:rPr>
          <w:lang w:val="pt_PT" w:bidi="pt_PT"/>
        </w:rPr>
        <w:t>Josué não alterou a disposição mosaica referente às lotações para as tribos de Manassés, Rúben e Gade (</w:t>
      </w:r>
      <w:r>
        <w:rPr>
          <w:lang w:val="pt_PT" w:bidi="pt_PT"/>
        </w:rPr>
        <w:t>Jos 13.8,32–33</w:t>
      </w:r>
      <w:r>
        <w:rPr>
          <w:lang w:val="pt_PT" w:bidi="pt_PT"/>
        </w:rPr>
        <w:t xml:space="preserve">; cf. </w:t>
      </w:r>
      <w:r>
        <w:rPr>
          <w:lang w:val="pt_PT" w:bidi="pt_PT"/>
        </w:rPr>
        <w:t>Nm 32</w:t>
      </w:r>
      <w:r>
        <w:rPr>
          <w:lang w:val="pt_PT" w:bidi="pt_PT"/>
        </w:rPr>
        <w:t xml:space="preserve">; </w:t>
      </w:r>
      <w:r>
        <w:rPr>
          <w:lang w:val="pt_PT" w:bidi="pt_PT"/>
        </w:rPr>
        <w:t>Dt 3.12–17</w:t>
      </w:r>
      <w:r>
        <w:rPr>
          <w:lang w:val="pt_PT" w:bidi="pt_PT"/>
        </w:rPr>
        <w:t>). O território deles também excluía certas regiões ainda ocupadas por cananeus (</w:t>
      </w:r>
      <w:r>
        <w:rPr>
          <w:lang w:val="pt_PT" w:bidi="pt_PT"/>
        </w:rPr>
        <w:t>Js 13.13</w:t>
      </w:r>
      <w:r>
        <w:rPr>
          <w:lang w:val="pt_PT" w:bidi="pt_PT"/>
        </w:rPr>
        <w:t xml:space="preserve">). Os clãs de Rúben haviam recebido o território desde o rio Arnom ao norte até Hesbom (vv. </w:t>
      </w:r>
      <w:r>
        <w:rPr>
          <w:lang w:val="pt_PT" w:bidi="pt_PT"/>
        </w:rPr>
        <w:t>15–23</w:t>
      </w:r>
      <w:r>
        <w:rPr>
          <w:lang w:val="pt_PT" w:bidi="pt_PT"/>
        </w:rPr>
        <w:t xml:space="preserve">). Os clãs de Gade haviam recebido o território de Gileade, ao sul do rio Jaboque até Hesbom (vv. </w:t>
      </w:r>
      <w:r>
        <w:rPr>
          <w:lang w:val="pt_PT" w:bidi="pt_PT"/>
        </w:rPr>
        <w:t>24–28</w:t>
      </w:r>
      <w:r>
        <w:rPr>
          <w:lang w:val="pt_PT" w:bidi="pt_PT"/>
        </w:rPr>
        <w:t xml:space="preserve">). Vários clãs de Manassés receberam a região ao sul do Wadi Yarmuk até o Jaboque (vv. </w:t>
      </w:r>
      <w:r>
        <w:rPr>
          <w:lang w:val="pt_PT" w:bidi="pt_PT"/>
        </w:rPr>
        <w:t>29–31</w:t>
      </w:r>
      <w:r>
        <w:rPr>
          <w:lang w:val="pt_PT" w:bidi="pt_PT"/>
        </w:rPr>
        <w:t>). As cidades levíticas não estão listadas aqui, mas é feita uma referência a eles como não recebendo uma herança porque deveriam viver das ofertas e sacrifícios feitos ao Senhor (</w:t>
      </w:r>
      <w:r>
        <w:rPr>
          <w:lang w:val="pt_PT" w:bidi="pt_PT"/>
        </w:rPr>
        <w:t>Js 13.14</w:t>
      </w:r>
      <w:r>
        <w:rPr>
          <w:lang w:val="pt_PT" w:bidi="pt_PT"/>
        </w:rPr>
        <w:t xml:space="preserve">; cf. </w:t>
      </w:r>
      <w:r>
        <w:rPr>
          <w:lang w:val="pt_PT" w:bidi="pt_PT"/>
        </w:rPr>
        <w:t>Nm 18.20–24</w:t>
      </w:r>
      <w:r>
        <w:rPr>
          <w:lang w:val="pt_PT" w:bidi="pt_PT"/>
        </w:rPr>
        <w:t xml:space="preserve">; </w:t>
      </w:r>
      <w:r>
        <w:rPr>
          <w:lang w:val="pt_PT" w:bidi="pt_PT"/>
        </w:rPr>
        <w:t>35.1–8</w:t>
      </w:r>
      <w:r>
        <w:rPr>
          <w:lang w:val="pt_PT" w:bidi="pt_PT"/>
        </w:rPr>
        <w:t>).</w:t>
      </w:r>
    </w:p>
    <w:p>
      <w:pPr/>
      <w:r>
        <w:rPr>
          <w:lang w:val="pt_PT" w:bidi="pt_PT"/>
        </w:rPr>
      </w:r>
      <w:r>
        <w:rPr>
          <w:lang w:val="pt_PT" w:bidi="pt_PT"/>
        </w:rPr>
        <w:t xml:space="preserve">As divisões tribais em Canaã, </w:t>
      </w:r>
      <w:r>
        <w:rPr>
          <w:lang w:val="pt_PT" w:bidi="pt_PT"/>
        </w:rPr>
        <w:t>14.1–19.51</w:t>
      </w:r>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r>
        <w:rPr>
          <w:lang w:val="pt_PT" w:bidi="pt_PT"/>
        </w:rPr>
        <w:t>Js 14.4</w:t>
      </w:r>
      <w:r>
        <w:rPr>
          <w:lang w:val="pt_PT" w:bidi="pt_PT"/>
        </w:rPr>
        <w:t xml:space="preserve">), porque suas cidades serão tratadas nos capítulos </w:t>
      </w:r>
      <w:r>
        <w:rPr>
          <w:lang w:val="pt_PT" w:bidi="pt_PT"/>
        </w:rPr>
        <w:t>20–21</w:t>
      </w:r>
      <w:r>
        <w:rPr>
          <w:lang w:val="pt_PT" w:bidi="pt_PT"/>
        </w:rPr>
        <w:t>. Outro recurso literário é a menção especial da herança de Calebe no início (</w:t>
      </w:r>
      <w:r>
        <w:rPr>
          <w:lang w:val="pt_PT" w:bidi="pt_PT"/>
        </w:rPr>
        <w:t>14.6–15</w:t>
      </w:r>
      <w:r>
        <w:rPr>
          <w:lang w:val="pt_PT" w:bidi="pt_PT"/>
        </w:rPr>
        <w:t>) e de Josué na conclusão (</w:t>
      </w:r>
      <w:r>
        <w:rPr>
          <w:lang w:val="pt_PT" w:bidi="pt_PT"/>
        </w:rPr>
        <w:t>19.49–50</w:t>
      </w:r>
      <w:r>
        <w:rPr>
          <w:lang w:val="pt_PT" w:bidi="pt_PT"/>
        </w:rPr>
        <w:t>). Esses dois foram os únicos que haviam saído do Egito como adultos, foram espiões fiéis e entraram na Terra Prometida (</w:t>
      </w:r>
      <w:r>
        <w:rPr>
          <w:lang w:val="pt_PT" w:bidi="pt_PT"/>
        </w:rPr>
        <w:t>Nm 14.24,30</w:t>
      </w:r>
      <w:r>
        <w:rPr>
          <w:lang w:val="pt_PT" w:bidi="pt_PT"/>
        </w:rPr>
        <w:t xml:space="preserve">; </w:t>
      </w:r>
      <w:r>
        <w:rPr>
          <w:lang w:val="pt_PT" w:bidi="pt_PT"/>
        </w:rPr>
        <w:t>Dt 1.36–38</w:t>
      </w:r>
      <w:r>
        <w:rPr>
          <w:lang w:val="pt_PT" w:bidi="pt_PT"/>
        </w:rPr>
        <w:t>).</w:t>
      </w:r>
    </w:p>
    <w:p>
      <w:pPr/>
      <w:r>
        <w:rPr>
          <w:lang w:val="pt_PT" w:bidi="pt_PT"/>
        </w:rPr>
      </w:r>
      <w:r>
        <w:rPr>
          <w:lang w:val="pt_PT" w:bidi="pt_PT"/>
        </w:rPr>
        <w:t xml:space="preserve">Judá, </w:t>
      </w:r>
      <w:r>
        <w:rPr>
          <w:lang w:val="pt_PT" w:bidi="pt_PT"/>
        </w:rPr>
        <w:t>15.1–63</w:t>
      </w:r>
      <w:r>
        <w:rPr>
          <w:lang w:val="pt_PT" w:bidi="pt_PT"/>
        </w:rPr>
        <w:t xml:space="preserve"> (cf. </w:t>
      </w:r>
      <w:r>
        <w:rPr>
          <w:lang w:val="pt_PT" w:bidi="pt_PT"/>
        </w:rPr>
        <w:t>Jz 1.10–15,20</w:t>
      </w:r>
      <w:r>
        <w:rPr>
          <w:lang w:val="pt_PT" w:bidi="pt_PT"/>
        </w:rPr>
        <w:t>)</w:t>
      </w:r>
    </w:p>
    <w:p>
      <w:pPr/>
      <w:r>
        <w:rPr>
          <w:lang w:val="pt_PT" w:bidi="pt_PT"/>
        </w:rPr>
      </w:r>
      <w:r>
        <w:rPr>
          <w:lang w:val="pt_PT" w:bidi="pt_PT"/>
        </w:rPr>
        <w:t>Os limites de Judá se estendiam do Mar Morto a oeste até o Mediterrâneo (</w:t>
      </w:r>
      <w:r>
        <w:rPr>
          <w:lang w:val="pt_PT" w:bidi="pt_PT"/>
        </w:rPr>
        <w:t>Js 15.2–12</w:t>
      </w:r>
      <w:r>
        <w:rPr>
          <w:lang w:val="pt_PT" w:bidi="pt_PT"/>
        </w:rPr>
        <w:t xml:space="preserve">). As cidades de Judá estão listadas em suas quatro regiões: 29 no Neguebe (vv. </w:t>
      </w:r>
      <w:r>
        <w:rPr>
          <w:lang w:val="pt_PT" w:bidi="pt_PT"/>
        </w:rPr>
        <w:t>21–32</w:t>
      </w:r>
      <w:r>
        <w:rPr>
          <w:lang w:val="pt_PT" w:bidi="pt_PT"/>
        </w:rPr>
        <w:t xml:space="preserve">), 42 cidades na Sefelá (ou encostas ocidentais) e planícies costeiras (vv. </w:t>
      </w:r>
      <w:r>
        <w:rPr>
          <w:lang w:val="pt_PT" w:bidi="pt_PT"/>
        </w:rPr>
        <w:t>33–47</w:t>
      </w:r>
      <w:r>
        <w:rPr>
          <w:lang w:val="pt_PT" w:bidi="pt_PT"/>
        </w:rPr>
        <w:t>), 38 cidades na região montanhosa (</w:t>
      </w:r>
      <w:r>
        <w:rPr>
          <w:lang w:val="pt_PT" w:bidi="pt_PT"/>
        </w:rPr>
        <w:t>15.48–60</w:t>
      </w:r>
      <w:r>
        <w:rPr>
          <w:lang w:val="pt_PT" w:bidi="pt_PT"/>
        </w:rPr>
        <w:t xml:space="preserve">), e 6 cidades no deserto (vv. </w:t>
      </w:r>
      <w:r>
        <w:rPr>
          <w:lang w:val="pt_PT" w:bidi="pt_PT"/>
        </w:rPr>
        <w:t>61–62</w:t>
      </w:r>
      <w:r>
        <w:rPr>
          <w:lang w:val="pt_PT" w:bidi="pt_PT"/>
        </w:rPr>
        <w:t xml:space="preserve">). Judá não conseguiu tomar Jerusalém (v. </w:t>
      </w:r>
      <w:r>
        <w:rPr>
          <w:lang w:val="pt_PT" w:bidi="pt_PT"/>
        </w:rPr>
        <w:t>63</w:t>
      </w:r>
      <w:r>
        <w:rPr>
          <w:lang w:val="pt_PT" w:bidi="pt_PT"/>
        </w:rPr>
        <w:t xml:space="preserve">) até que Davi a fez sua capital (cf. </w:t>
      </w:r>
      <w:r>
        <w:rPr>
          <w:lang w:val="pt_PT" w:bidi="pt_PT"/>
        </w:rPr>
        <w:t>Jz 1.21</w:t>
      </w:r>
      <w:r>
        <w:rPr>
          <w:lang w:val="pt_PT" w:bidi="pt_PT"/>
        </w:rPr>
        <w:t xml:space="preserve">; </w:t>
      </w:r>
      <w:r>
        <w:rPr>
          <w:lang w:val="pt_PT" w:bidi="pt_PT"/>
        </w:rPr>
        <w:t>2Sm 5.6–16</w:t>
      </w:r>
      <w:r>
        <w:rPr>
          <w:lang w:val="pt_PT" w:bidi="pt_PT"/>
        </w:rPr>
        <w:t>).</w:t>
      </w:r>
    </w:p>
    <w:p>
      <w:pPr/>
      <w:r>
        <w:rPr>
          <w:lang w:val="pt_PT" w:bidi="pt_PT"/>
        </w:rPr>
      </w:r>
      <w:r>
        <w:rPr>
          <w:lang w:val="pt_PT" w:bidi="pt_PT"/>
        </w:rPr>
        <w:t xml:space="preserve">Efraim e Manassés, </w:t>
      </w:r>
      <w:r>
        <w:rPr>
          <w:lang w:val="pt_PT" w:bidi="pt_PT"/>
        </w:rPr>
        <w:t>16.1–17.18</w:t>
      </w:r>
    </w:p>
    <w:p>
      <w:pPr/>
      <w:r>
        <w:rPr>
          <w:lang w:val="pt_PT" w:bidi="pt_PT"/>
        </w:rPr>
      </w:r>
      <w:r>
        <w:rPr>
          <w:lang w:val="pt_PT" w:bidi="pt_PT"/>
        </w:rPr>
        <w:t xml:space="preserve">Essas duas tribos, descendentes de José, foram ricamente abençoadas (cf. </w:t>
      </w:r>
      <w:r>
        <w:rPr>
          <w:lang w:val="pt_PT" w:bidi="pt_PT"/>
        </w:rPr>
        <w:t>Gn 48</w:t>
      </w:r>
      <w:r>
        <w:rPr>
          <w:lang w:val="pt_PT" w:bidi="pt_PT"/>
        </w:rPr>
        <w:t xml:space="preserve">; </w:t>
      </w:r>
      <w:r>
        <w:rPr>
          <w:lang w:val="pt_PT" w:bidi="pt_PT"/>
        </w:rPr>
        <w:t>49.22–26</w:t>
      </w:r>
      <w:r>
        <w:rPr>
          <w:lang w:val="pt_PT" w:bidi="pt_PT"/>
        </w:rPr>
        <w:t xml:space="preserve">; </w:t>
      </w:r>
      <w:r>
        <w:rPr>
          <w:lang w:val="pt_PT" w:bidi="pt_PT"/>
        </w:rPr>
        <w:t>Dt 33.13–17</w:t>
      </w:r>
      <w:r>
        <w:rPr>
          <w:lang w:val="pt_PT" w:bidi="pt_PT"/>
        </w:rPr>
        <w:t>) e alcançaram destaque entre as tribos. Elas receberam uma porção como "a porção de José" (</w:t>
      </w:r>
      <w:r>
        <w:rPr>
          <w:lang w:val="pt_PT" w:bidi="pt_PT"/>
        </w:rPr>
        <w:t>Js 16.1</w:t>
      </w:r>
      <w:r>
        <w:rPr>
          <w:lang w:val="pt_PT" w:bidi="pt_PT"/>
        </w:rPr>
        <w:t>). Parte de Manassés já havia recebido um patrimônio a leste do Jordão (</w:t>
      </w:r>
      <w:r>
        <w:rPr>
          <w:lang w:val="pt_PT" w:bidi="pt_PT"/>
        </w:rPr>
        <w:t>13.29–31</w:t>
      </w:r>
      <w:r>
        <w:rPr>
          <w:lang w:val="pt_PT" w:bidi="pt_PT"/>
        </w:rPr>
        <w:t>). Os limites para Efraim e a metade oeste de Manassés eram de Betel ao Monte Gilboa no norte e do Jordão ao Mediterrâneo (</w:t>
      </w:r>
      <w:r>
        <w:rPr>
          <w:lang w:val="pt_PT" w:bidi="pt_PT"/>
        </w:rPr>
        <w:t>16.1–3</w:t>
      </w:r>
      <w:r>
        <w:rPr>
          <w:lang w:val="pt_PT" w:bidi="pt_PT"/>
        </w:rPr>
        <w:t xml:space="preserve">). Efraim recebeu a porção menor no sul (vv. </w:t>
      </w:r>
      <w:r>
        <w:rPr>
          <w:lang w:val="pt_PT" w:bidi="pt_PT"/>
        </w:rPr>
        <w:t>5–9</w:t>
      </w:r>
      <w:r>
        <w:rPr>
          <w:lang w:val="pt_PT" w:bidi="pt_PT"/>
        </w:rPr>
        <w:t>), mas não conseguiu expulsar os cananeus de Gezer. As clãs de Manassés são mencionadas, incluindo Zelofeade (</w:t>
      </w:r>
      <w:r>
        <w:rPr>
          <w:lang w:val="pt_PT" w:bidi="pt_PT"/>
        </w:rPr>
        <w:t>17.3–6</w:t>
      </w:r>
      <w:r>
        <w:rPr>
          <w:lang w:val="pt_PT" w:bidi="pt_PT"/>
        </w:rPr>
        <w:t xml:space="preserve">; cf. </w:t>
      </w:r>
      <w:r>
        <w:rPr>
          <w:lang w:val="pt_PT" w:bidi="pt_PT"/>
        </w:rPr>
        <w:t>Nm 27.1–11</w:t>
      </w:r>
      <w:r>
        <w:rPr>
          <w:lang w:val="pt_PT" w:bidi="pt_PT"/>
        </w:rPr>
        <w:t xml:space="preserve">; </w:t>
      </w:r>
      <w:r>
        <w:rPr>
          <w:lang w:val="pt_PT" w:bidi="pt_PT"/>
        </w:rPr>
        <w:t>36.1–12</w:t>
      </w:r>
      <w:r>
        <w:rPr>
          <w:lang w:val="pt_PT" w:bidi="pt_PT"/>
        </w:rPr>
        <w:t>), para distingui-las claramente das clãs de Manassés na Transjordânia. A região de Manassés oeste se estendia de Siquém ao Monte Gilboa (</w:t>
      </w:r>
      <w:r>
        <w:rPr>
          <w:lang w:val="pt_PT" w:bidi="pt_PT"/>
        </w:rPr>
        <w:t>Js 17.7–11</w:t>
      </w:r>
      <w:r>
        <w:rPr>
          <w:lang w:val="pt_PT" w:bidi="pt_PT"/>
        </w:rPr>
        <w:t xml:space="preserve">); mas Manassés, também, foi incapaz de expulsar completamente os cananeus (vv. </w:t>
      </w:r>
      <w:r>
        <w:rPr>
          <w:lang w:val="pt_PT" w:bidi="pt_PT"/>
        </w:rPr>
        <w:t>12–13</w:t>
      </w:r>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r>
        <w:rPr>
          <w:lang w:val="pt_PT" w:bidi="pt_PT"/>
        </w:rPr>
        <w:t>17.14</w:t>
      </w:r>
      <w:r>
        <w:rPr>
          <w:lang w:val="pt_PT" w:bidi="pt_PT"/>
        </w:rPr>
        <w:t xml:space="preserve">) e esperavam obter mais terras cultiváveis. Mas Josué os incentivou a usar a terra disponível cortando as florestas (vv. </w:t>
      </w:r>
      <w:r>
        <w:rPr>
          <w:lang w:val="pt_PT" w:bidi="pt_PT"/>
        </w:rPr>
        <w:t>15–18</w:t>
      </w:r>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r>
        <w:rPr>
          <w:lang w:val="pt_PT" w:bidi="pt_PT"/>
        </w:rPr>
        <w:t>18.1–19.51</w:t>
      </w:r>
    </w:p>
    <w:p>
      <w:pPr/>
      <w:r>
        <w:rPr>
          <w:lang w:val="pt_PT" w:bidi="pt_PT"/>
        </w:rPr>
      </w:r>
      <w:r>
        <w:rPr>
          <w:lang w:val="pt_PT" w:bidi="pt_PT"/>
        </w:rPr>
        <w:t xml:space="preserve">Os israelitas se reuniram em Siló para montar o tabernáculo (cf. </w:t>
      </w:r>
      <w:r>
        <w:rPr>
          <w:lang w:val="pt_PT" w:bidi="pt_PT"/>
        </w:rPr>
        <w:t>1Sm 1</w:t>
      </w:r>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r>
        <w:rPr>
          <w:lang w:val="pt_PT" w:bidi="pt_PT"/>
        </w:rPr>
        <w:t>Js 18.3–10</w:t>
      </w:r>
      <w:r>
        <w:rPr>
          <w:lang w:val="pt_PT" w:bidi="pt_PT"/>
        </w:rPr>
        <w:t xml:space="preserve">). O território de Benjamim ficava entre Judá e Efraim (vv. </w:t>
      </w:r>
      <w:r>
        <w:rPr>
          <w:lang w:val="pt_PT" w:bidi="pt_PT"/>
        </w:rPr>
        <w:t>11–28</w:t>
      </w:r>
      <w:r>
        <w:rPr>
          <w:lang w:val="pt_PT" w:bidi="pt_PT"/>
        </w:rPr>
        <w:t>). A porção de Simeão estava no sul de Judá (</w:t>
      </w:r>
      <w:r>
        <w:rPr>
          <w:lang w:val="pt_PT" w:bidi="pt_PT"/>
        </w:rPr>
        <w:t>19.1–9</w:t>
      </w:r>
      <w:r>
        <w:rPr>
          <w:lang w:val="pt_PT" w:bidi="pt_PT"/>
        </w:rPr>
        <w:t xml:space="preserve">), resultando em sua absorção por Judá (cf. </w:t>
      </w:r>
      <w:r>
        <w:rPr>
          <w:lang w:val="pt_PT" w:bidi="pt_PT"/>
        </w:rPr>
        <w:t>Gn 49.7</w:t>
      </w:r>
      <w:r>
        <w:rPr>
          <w:lang w:val="pt_PT" w:bidi="pt_PT"/>
        </w:rPr>
        <w:t>). Zebulom (</w:t>
      </w:r>
      <w:r>
        <w:rPr>
          <w:lang w:val="pt_PT" w:bidi="pt_PT"/>
        </w:rPr>
        <w:t>Js 19.10–16</w:t>
      </w:r>
      <w:r>
        <w:rPr>
          <w:lang w:val="pt_PT" w:bidi="pt_PT"/>
        </w:rPr>
        <w:t xml:space="preserve">), Issacar (vv. </w:t>
      </w:r>
      <w:r>
        <w:rPr>
          <w:lang w:val="pt_PT" w:bidi="pt_PT"/>
        </w:rPr>
        <w:t>17–23</w:t>
      </w:r>
      <w:r>
        <w:rPr>
          <w:lang w:val="pt_PT" w:bidi="pt_PT"/>
        </w:rPr>
        <w:t xml:space="preserve">), Aser (vv. </w:t>
      </w:r>
      <w:r>
        <w:rPr>
          <w:lang w:val="pt_PT" w:bidi="pt_PT"/>
        </w:rPr>
        <w:t>24–31</w:t>
      </w:r>
      <w:r>
        <w:rPr>
          <w:lang w:val="pt_PT" w:bidi="pt_PT"/>
        </w:rPr>
        <w:t xml:space="preserve">) e Naftali (vv. </w:t>
      </w:r>
      <w:r>
        <w:rPr>
          <w:lang w:val="pt_PT" w:bidi="pt_PT"/>
        </w:rPr>
        <w:t>32–39</w:t>
      </w:r>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r>
        <w:rPr>
          <w:lang w:val="pt_PT" w:bidi="pt_PT"/>
        </w:rPr>
        <w:t>40–48</w:t>
      </w:r>
      <w:r>
        <w:rPr>
          <w:lang w:val="pt_PT" w:bidi="pt_PT"/>
        </w:rPr>
        <w:t>). Eles migraram para o norte e encontraram as fontes do Jordão como uma região fértil (</w:t>
      </w:r>
      <w:r>
        <w:rPr>
          <w:lang w:val="pt_PT" w:bidi="pt_PT"/>
        </w:rPr>
        <w:t>Js 19.47</w:t>
      </w:r>
      <w:r>
        <w:rPr>
          <w:lang w:val="pt_PT" w:bidi="pt_PT"/>
        </w:rPr>
        <w:t xml:space="preserve">; cf. </w:t>
      </w:r>
      <w:r>
        <w:rPr>
          <w:lang w:val="pt_PT" w:bidi="pt_PT"/>
        </w:rPr>
        <w:t>Jz 18</w:t>
      </w:r>
      <w:r>
        <w:rPr>
          <w:lang w:val="pt_PT" w:bidi="pt_PT"/>
        </w:rPr>
        <w:t>).</w:t>
      </w:r>
    </w:p>
    <w:p>
      <w:pPr/>
      <w:r>
        <w:rPr>
          <w:lang w:val="pt_PT" w:bidi="pt_PT"/>
        </w:rPr>
      </w:r>
      <w:r>
        <w:rPr>
          <w:lang w:val="pt_PT" w:bidi="pt_PT"/>
        </w:rPr>
        <w:t xml:space="preserve">Conclusão, </w:t>
      </w:r>
      <w:r>
        <w:rPr>
          <w:lang w:val="pt_PT" w:bidi="pt_PT"/>
        </w:rPr>
        <w:t>19.49–51</w:t>
      </w:r>
    </w:p>
    <w:p>
      <w:pPr/>
      <w:r>
        <w:rPr>
          <w:lang w:val="pt_PT" w:bidi="pt_PT"/>
        </w:rPr>
      </w:r>
      <w:r>
        <w:rPr>
          <w:lang w:val="pt_PT" w:bidi="pt_PT"/>
        </w:rPr>
        <w:t>A conclusão é simétrica com o início (</w:t>
      </w:r>
      <w:r>
        <w:rPr>
          <w:lang w:val="pt_PT" w:bidi="pt_PT"/>
        </w:rPr>
        <w:t>Js 14.1–14</w:t>
      </w:r>
      <w:r>
        <w:rPr>
          <w:lang w:val="pt_PT" w:bidi="pt_PT"/>
        </w:rPr>
        <w:t>) no sentido de que Josué também recebeu um presente. Novamente, é mencionado que todas as divisões ocorreram na presença do Senhor, testemunhadas e executadas pelo sumo sacerdote Eleazar e Josué (</w:t>
      </w:r>
      <w:r>
        <w:rPr>
          <w:lang w:val="pt_PT" w:bidi="pt_PT"/>
        </w:rPr>
        <w:t>19.51</w:t>
      </w:r>
      <w:r>
        <w:rPr>
          <w:lang w:val="pt_PT" w:bidi="pt_PT"/>
        </w:rPr>
        <w:t xml:space="preserve">; cf. </w:t>
      </w:r>
      <w:r>
        <w:rPr>
          <w:lang w:val="pt_PT" w:bidi="pt_PT"/>
        </w:rPr>
        <w:t>14.1</w:t>
      </w:r>
      <w:r>
        <w:rPr>
          <w:lang w:val="pt_PT" w:bidi="pt_PT"/>
        </w:rPr>
        <w:t>).</w:t>
      </w:r>
    </w:p>
    <w:p>
      <w:pPr/>
      <w:r>
        <w:rPr>
          <w:lang w:val="pt_PT" w:bidi="pt_PT"/>
        </w:rPr>
      </w:r>
      <w:r>
        <w:rPr>
          <w:lang w:val="pt_PT" w:bidi="pt_PT"/>
        </w:rPr>
        <w:t xml:space="preserve">Cidades de refúgio e as cidades levíticas, </w:t>
      </w:r>
      <w:r>
        <w:rPr>
          <w:lang w:val="pt_PT" w:bidi="pt_PT"/>
        </w:rPr>
        <w:t>20.1–21.45</w:t>
      </w:r>
    </w:p>
    <w:p>
      <w:pPr/>
      <w:r>
        <w:rPr>
          <w:lang w:val="pt_PT" w:bidi="pt_PT"/>
        </w:rPr>
      </w:r>
      <w:r>
        <w:rPr>
          <w:lang w:val="pt_PT" w:bidi="pt_PT"/>
        </w:rPr>
        <w:t>De acordo com as instruções de Moisés, seis cidades levíticas foram designadas, três de cada lado do Jordão, como cidades de refúgio (</w:t>
      </w:r>
      <w:r>
        <w:rPr>
          <w:lang w:val="pt_PT" w:bidi="pt_PT"/>
        </w:rPr>
        <w:t>Nm 35.9–34</w:t>
      </w:r>
      <w:r>
        <w:rPr>
          <w:lang w:val="pt_PT" w:bidi="pt_PT"/>
        </w:rPr>
        <w:t xml:space="preserve">; </w:t>
      </w:r>
      <w:r>
        <w:rPr>
          <w:lang w:val="pt_PT" w:bidi="pt_PT"/>
        </w:rPr>
        <w:t>Dt 4.41–43</w:t>
      </w:r>
      <w:r>
        <w:rPr>
          <w:lang w:val="pt_PT" w:bidi="pt_PT"/>
        </w:rPr>
        <w:t xml:space="preserve">; </w:t>
      </w:r>
      <w:r>
        <w:rPr>
          <w:lang w:val="pt_PT" w:bidi="pt_PT"/>
        </w:rPr>
        <w:t>19.1–10</w:t>
      </w:r>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r>
        <w:rPr>
          <w:lang w:val="pt_PT" w:bidi="pt_PT"/>
        </w:rPr>
        <w:t>Js 20</w:t>
      </w:r>
      <w:r>
        <w:rPr>
          <w:lang w:val="pt_PT" w:bidi="pt_PT"/>
        </w:rPr>
        <w:t>).</w:t>
      </w:r>
    </w:p>
    <w:p>
      <w:pPr/>
      <w:r>
        <w:rPr>
          <w:lang w:val="pt_PT" w:bidi="pt_PT"/>
        </w:rPr>
      </w:r>
      <w:r>
        <w:rPr>
          <w:lang w:val="pt_PT" w:bidi="pt_PT"/>
        </w:rPr>
        <w:t>Os levitas receberam por clã um total de 48 cidades, seis das quais também serviam como cidades de refúgio (</w:t>
      </w:r>
      <w:r>
        <w:rPr>
          <w:lang w:val="pt_PT" w:bidi="pt_PT"/>
        </w:rPr>
        <w:t>21.1–42</w:t>
      </w:r>
      <w:r>
        <w:rPr>
          <w:lang w:val="pt_PT" w:bidi="pt_PT"/>
        </w:rPr>
        <w:t>). Os levitas não podiam cultivar a terra porque dependiam dos dízimos do povo (</w:t>
      </w:r>
      <w:r>
        <w:rPr>
          <w:lang w:val="pt_PT" w:bidi="pt_PT"/>
        </w:rPr>
        <w:t>Nm 18.21–24</w:t>
      </w:r>
      <w:r>
        <w:rPr>
          <w:lang w:val="pt_PT" w:bidi="pt_PT"/>
        </w:rPr>
        <w:t xml:space="preserve">), mas tinham permissão para ter terras para pastagem. As dimensões da terra são dadas em </w:t>
      </w:r>
      <w:r>
        <w:rPr>
          <w:lang w:val="pt_PT" w:bidi="pt_PT"/>
        </w:rPr>
        <w:t>Números 35.4–5</w:t>
      </w:r>
      <w:r>
        <w:rPr>
          <w:lang w:val="pt_PT" w:bidi="pt_PT"/>
        </w:rPr>
        <w:t>. Uma alocação especial é feita para os descendentes de Arão (</w:t>
      </w:r>
      <w:r>
        <w:rPr>
          <w:lang w:val="pt_PT" w:bidi="pt_PT"/>
        </w:rPr>
        <w:t>Js 21.9–19</w:t>
      </w:r>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r>
        <w:rPr>
          <w:lang w:val="pt_PT" w:bidi="pt_PT"/>
        </w:rPr>
        <w:t>21.43–45</w:t>
      </w:r>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r>
        <w:rPr>
          <w:lang w:val="pt_PT" w:bidi="pt_PT"/>
        </w:rPr>
        <w:t>Sl 95.11</w:t>
      </w:r>
      <w:r>
        <w:rPr>
          <w:lang w:val="pt_PT" w:bidi="pt_PT"/>
        </w:rPr>
        <w:t xml:space="preserve">; </w:t>
      </w:r>
      <w:r>
        <w:rPr>
          <w:lang w:val="pt_PT" w:bidi="pt_PT"/>
        </w:rPr>
        <w:t>Hb 3.7–11</w:t>
      </w:r>
      <w:r>
        <w:rPr>
          <w:lang w:val="pt_PT" w:bidi="pt_PT"/>
        </w:rPr>
        <w:t>).</w:t>
      </w:r>
    </w:p>
    <w:p>
      <w:pPr/>
      <w:r>
        <w:rPr>
          <w:lang w:val="pt_PT" w:bidi="pt_PT"/>
        </w:rPr>
      </w:r>
      <w:r>
        <w:rPr>
          <w:lang w:val="pt_PT" w:bidi="pt_PT"/>
        </w:rPr>
        <w:t xml:space="preserve">Retorno das tribos da Transjordânia, </w:t>
      </w:r>
      <w:r>
        <w:rPr>
          <w:lang w:val="pt_PT" w:bidi="pt_PT"/>
        </w:rPr>
        <w:t>22.1–34</w:t>
      </w:r>
    </w:p>
    <w:p>
      <w:pPr/>
      <w:r>
        <w:rPr>
          <w:lang w:val="pt_PT" w:bidi="pt_PT"/>
        </w:rPr>
      </w:r>
      <w:r>
        <w:rPr>
          <w:lang w:val="pt_PT" w:bidi="pt_PT"/>
        </w:rPr>
        <w:t>Josué despediu as duas tribos e meia com uma recomendação por sua lealdade às outras tribos e ao Senhor (</w:t>
      </w:r>
      <w:r>
        <w:rPr>
          <w:lang w:val="pt_PT" w:bidi="pt_PT"/>
        </w:rPr>
        <w:t>Js 22.1–4</w:t>
      </w:r>
      <w:r>
        <w:rPr>
          <w:lang w:val="pt_PT" w:bidi="pt_PT"/>
        </w:rPr>
        <w:t xml:space="preserve">), com um aviso para não sucumbirem à idolatria, mas para amarem o Senhor de acordo com a lei Deuteronômica, e com uma bênção (vv. </w:t>
      </w:r>
      <w:r>
        <w:rPr>
          <w:lang w:val="pt_PT" w:bidi="pt_PT"/>
        </w:rPr>
        <w:t>5–8</w:t>
      </w:r>
      <w:r>
        <w:rPr>
          <w:lang w:val="pt_PT" w:bidi="pt_PT"/>
        </w:rPr>
        <w:t xml:space="preserve">). No entanto, ao retornarem, eles ergueram um grande altar junto ao Jordão no lado ocidental. As outras tribos ouviram sobre isso e se reuniram em Siló (v. </w:t>
      </w:r>
      <w:r>
        <w:rPr>
          <w:lang w:val="pt_PT" w:bidi="pt_PT"/>
        </w:rPr>
        <w:t>12</w:t>
      </w:r>
      <w:r>
        <w:rPr>
          <w:lang w:val="pt_PT" w:bidi="pt_PT"/>
        </w:rPr>
        <w:t>). Eles sabiamente comissionaram Fineias, o filho do sumo sacerdote, com dez representantes das tribos, para investigar o assunto. A comissão acusou as tribos da Transjordânia de traição (</w:t>
      </w:r>
      <w:r>
        <w:rPr>
          <w:lang w:val="pt_PT" w:bidi="pt_PT"/>
        </w:rPr>
        <w:t>Js 22.15–20</w:t>
      </w:r>
      <w:r>
        <w:rPr>
          <w:lang w:val="pt_PT" w:bidi="pt_PT"/>
        </w:rPr>
        <w:t xml:space="preserve">; cf. </w:t>
      </w:r>
      <w:r>
        <w:rPr>
          <w:lang w:val="pt_PT" w:bidi="pt_PT"/>
        </w:rPr>
        <w:t>Nm 25</w:t>
      </w:r>
      <w:r>
        <w:rPr>
          <w:lang w:val="pt_PT" w:bidi="pt_PT"/>
        </w:rPr>
        <w:t xml:space="preserve">; </w:t>
      </w:r>
      <w:r>
        <w:rPr>
          <w:lang w:val="pt_PT" w:bidi="pt_PT"/>
        </w:rPr>
        <w:t>Js 7</w:t>
      </w:r>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r>
        <w:rPr>
          <w:lang w:val="pt_PT" w:bidi="pt_PT"/>
        </w:rPr>
        <w:t>Js 22.21–30</w:t>
      </w:r>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r>
        <w:rPr>
          <w:lang w:val="pt_PT" w:bidi="pt_PT"/>
        </w:rPr>
        <w:t>22.30–31</w:t>
      </w:r>
      <w:r>
        <w:rPr>
          <w:lang w:val="pt_PT" w:bidi="pt_PT"/>
        </w:rPr>
        <w:t xml:space="preserve">). O relatório deles para as tribos levou à reconciliação de todas as tribos sobre este assunto. A narrativa conclui com uma menção ao nome dado ao altar: “É uma testemunha entre nós de que o SENHOR é Deus” (v. </w:t>
      </w:r>
      <w:r>
        <w:rPr>
          <w:lang w:val="pt_PT" w:bidi="pt_PT"/>
        </w:rPr>
        <w:t>34</w:t>
      </w:r>
      <w:r>
        <w:rPr>
          <w:lang w:val="pt_PT" w:bidi="pt_PT"/>
        </w:rPr>
        <w:t>, NTLH).</w:t>
      </w:r>
    </w:p>
    <w:p>
      <w:pPr>
        <w:pStyle w:val="Heading4"/>
      </w:pPr>
      <w:r>
        <w:rPr>
          <w:lang w:val="pt_PT" w:bidi="pt_PT"/>
        </w:rPr>
        <w:t xml:space="preserve">Epílogo: A terra é um legado sagrado, </w:t>
      </w:r>
      <w:r>
        <w:rPr>
          <w:lang w:val="pt_PT" w:bidi="pt_PT"/>
        </w:rPr>
        <w:t>23.1–24.33</w:t>
      </w:r>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r>
        <w:rPr>
          <w:lang w:val="pt_PT" w:bidi="pt_PT"/>
        </w:rPr>
        <w:t>23.1–16</w:t>
      </w:r>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r>
        <w:rPr>
          <w:lang w:val="pt_PT" w:bidi="pt_PT"/>
        </w:rPr>
        <w:t>24.1–28</w:t>
      </w:r>
    </w:p>
    <w:p>
      <w:pPr/>
      <w:r>
        <w:rPr>
          <w:lang w:val="pt_PT" w:bidi="pt_PT"/>
        </w:rPr>
      </w:r>
      <w:r>
        <w:rPr>
          <w:lang w:val="pt_PT" w:bidi="pt_PT"/>
        </w:rPr>
        <w:t>A exortação termina com uma renovação da aliança em Siquém (</w:t>
      </w:r>
      <w:r>
        <w:rPr>
          <w:lang w:val="pt_PT" w:bidi="pt_PT"/>
        </w:rPr>
        <w:t>Js 24.1,25–28</w:t>
      </w:r>
      <w:r>
        <w:rPr>
          <w:lang w:val="pt_PT" w:bidi="pt_PT"/>
        </w:rPr>
        <w:t xml:space="preserve">; cf. </w:t>
      </w:r>
      <w:r>
        <w:rPr>
          <w:lang w:val="pt_PT" w:bidi="pt_PT"/>
        </w:rPr>
        <w:t>8.30–35</w:t>
      </w:r>
      <w:r>
        <w:rPr>
          <w:lang w:val="pt_PT" w:bidi="pt_PT"/>
        </w:rPr>
        <w:t>). No antigo Oriente Próximo, era comum ao fazer um tratado (aliança) dar um breve resumo histórico do relacionamento das partes envolvidas. Josué revisou a história de Israel desde os patriarcas até a geração deles: patriarcas (</w:t>
      </w:r>
      <w:r>
        <w:rPr>
          <w:lang w:val="pt_PT" w:bidi="pt_PT"/>
        </w:rPr>
        <w:t>24.2–4</w:t>
      </w:r>
      <w:r>
        <w:rPr>
          <w:lang w:val="pt_PT" w:bidi="pt_PT"/>
        </w:rPr>
        <w:t xml:space="preserve">), Êxodo (vv. </w:t>
      </w:r>
      <w:r>
        <w:rPr>
          <w:lang w:val="pt_PT" w:bidi="pt_PT"/>
        </w:rPr>
        <w:t>5–7</w:t>
      </w:r>
      <w:r>
        <w:rPr>
          <w:lang w:val="pt_PT" w:bidi="pt_PT"/>
        </w:rPr>
        <w:t xml:space="preserve">) e conquista (vv. </w:t>
      </w:r>
      <w:r>
        <w:rPr>
          <w:lang w:val="pt_PT" w:bidi="pt_PT"/>
        </w:rPr>
        <w:t>8–13</w:t>
      </w:r>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r>
        <w:rPr>
          <w:lang w:val="pt_PT" w:bidi="pt_PT"/>
        </w:rPr>
        <w:t>Js 24.14–15</w:t>
      </w:r>
      <w:r>
        <w:rPr>
          <w:lang w:val="pt_PT" w:bidi="pt_PT"/>
        </w:rPr>
        <w:t xml:space="preserve">). Como chefe de sua família, Josué prometeu ser leal (v. </w:t>
      </w:r>
      <w:r>
        <w:rPr>
          <w:lang w:val="pt_PT" w:bidi="pt_PT"/>
        </w:rPr>
        <w:t>15</w:t>
      </w:r>
      <w:r>
        <w:rPr>
          <w:lang w:val="pt_PT" w:bidi="pt_PT"/>
        </w:rPr>
        <w:t xml:space="preserve">). O povo respondeu dando razões para serem leais ao Senhor (vv. </w:t>
      </w:r>
      <w:r>
        <w:rPr>
          <w:lang w:val="pt_PT" w:bidi="pt_PT"/>
        </w:rPr>
        <w:t>16–18</w:t>
      </w:r>
      <w:r>
        <w:rPr>
          <w:lang w:val="pt_PT" w:bidi="pt_PT"/>
        </w:rPr>
        <w:t xml:space="preserve">). Mas Josué os levou a um compromisso mais profundo, desafiando sua profissão de fé (vv. </w:t>
      </w:r>
      <w:r>
        <w:rPr>
          <w:lang w:val="pt_PT" w:bidi="pt_PT"/>
        </w:rPr>
        <w:t>19–20</w:t>
      </w:r>
      <w:r>
        <w:rPr>
          <w:lang w:val="pt_PT" w:bidi="pt_PT"/>
        </w:rPr>
        <w:t xml:space="preserve">), então registrando seu voto e erguendo uma pedra de testemunho contra eles (vv. </w:t>
      </w:r>
      <w:r>
        <w:rPr>
          <w:lang w:val="pt_PT" w:bidi="pt_PT"/>
        </w:rPr>
        <w:t>25–27</w:t>
      </w:r>
      <w:r>
        <w:rPr>
          <w:lang w:val="pt_PT" w:bidi="pt_PT"/>
        </w:rPr>
        <w:t>).</w:t>
      </w:r>
    </w:p>
    <w:p>
      <w:pPr/>
      <w:r>
        <w:rPr>
          <w:lang w:val="pt_PT" w:bidi="pt_PT"/>
        </w:rPr>
      </w:r>
      <w:r>
        <w:rPr>
          <w:lang w:val="pt_PT" w:bidi="pt_PT"/>
        </w:rPr>
        <w:t xml:space="preserve">Fim de uma era, </w:t>
      </w:r>
      <w:r>
        <w:rPr>
          <w:lang w:val="pt_PT" w:bidi="pt_PT"/>
        </w:rPr>
        <w:t>24.29–33</w:t>
      </w:r>
    </w:p>
    <w:p>
      <w:pPr/>
      <w:r>
        <w:rPr>
          <w:lang w:val="pt_PT" w:bidi="pt_PT"/>
        </w:rPr>
      </w:r>
      <w:r>
        <w:rPr>
          <w:lang w:val="pt_PT" w:bidi="pt_PT"/>
        </w:rPr>
        <w:t>O livro começou com uma referência à morte de Moisés (</w:t>
      </w:r>
      <w:r>
        <w:rPr>
          <w:lang w:val="pt_PT" w:bidi="pt_PT"/>
        </w:rPr>
        <w:t>1.1–2</w:t>
      </w:r>
      <w:r>
        <w:rPr>
          <w:lang w:val="pt_PT" w:bidi="pt_PT"/>
        </w:rPr>
        <w:t>) e conclui com a morte e sepultamento de Josué (</w:t>
      </w:r>
      <w:r>
        <w:rPr>
          <w:lang w:val="pt_PT" w:bidi="pt_PT"/>
        </w:rPr>
        <w:t>24.29–30</w:t>
      </w:r>
      <w:r>
        <w:rPr>
          <w:lang w:val="pt_PT" w:bidi="pt_PT"/>
        </w:rPr>
        <w:t xml:space="preserve">) e de Eleazar, o sumo sacerdote (v. </w:t>
      </w:r>
      <w:r>
        <w:rPr>
          <w:lang w:val="pt_PT" w:bidi="pt_PT"/>
        </w:rPr>
        <w:t>33</w:t>
      </w:r>
      <w:r>
        <w:rPr>
          <w:lang w:val="pt_PT" w:bidi="pt_PT"/>
        </w:rPr>
        <w:t>). Isso marca o fim de uma era. O sepultamento dos ossos de José (</w:t>
      </w:r>
      <w:r>
        <w:rPr>
          <w:lang w:val="pt_PT" w:bidi="pt_PT"/>
        </w:rPr>
        <w:t>Js 24.32</w:t>
      </w:r>
      <w:r>
        <w:rPr>
          <w:lang w:val="pt_PT" w:bidi="pt_PT"/>
        </w:rPr>
        <w:t xml:space="preserve">; cf. </w:t>
      </w:r>
      <w:r>
        <w:rPr>
          <w:lang w:val="pt_PT" w:bidi="pt_PT"/>
        </w:rPr>
        <w:t>Gn 50.25</w:t>
      </w:r>
      <w:r>
        <w:rPr>
          <w:lang w:val="pt_PT" w:bidi="pt_PT"/>
        </w:rPr>
        <w:t xml:space="preserve">; </w:t>
      </w:r>
      <w:r>
        <w:rPr>
          <w:lang w:val="pt_PT" w:bidi="pt_PT"/>
        </w:rPr>
        <w:t>Êx 13.19</w:t>
      </w:r>
      <w:r>
        <w:rPr>
          <w:lang w:val="pt_PT" w:bidi="pt_PT"/>
        </w:rPr>
        <w:t>) em um terreno comprado por Jacó (</w:t>
      </w:r>
      <w:r>
        <w:rPr>
          <w:lang w:val="pt_PT" w:bidi="pt_PT"/>
        </w:rPr>
        <w:t>Gn 33.19</w:t>
      </w:r>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r>
        <w:rPr>
          <w:lang w:val="pt_PT" w:bidi="pt_PT"/>
        </w:rPr>
        <w:t>Êx 17.8–15</w:t>
      </w:r>
      <w:r>
        <w:rPr>
          <w:lang w:val="pt_PT" w:bidi="pt_PT"/>
        </w:rPr>
        <w:t>). Josué derrotou Amaleque, e Moisés escreveu sobre o evento e construiu um altar que ele chamou de "O Senhor é minha bandeira" (</w:t>
      </w:r>
      <w:r>
        <w:rPr>
          <w:lang w:val="pt_PT" w:bidi="pt_PT"/>
        </w:rPr>
        <w:t>Êx 17.15</w:t>
      </w:r>
      <w:r>
        <w:rPr>
          <w:lang w:val="pt_PT" w:bidi="pt_PT"/>
        </w:rPr>
        <w:t>).</w:t>
        <w:br/>
      </w:r>
      <w:r>
        <w:rPr>
          <w:lang w:val="pt_PT" w:bidi="pt_PT"/>
        </w:rPr>
        <w:t>Josué foi um dos 12 homens que Moisés enviou de Cades-Barneia para observar Canaã. Ele representava a tribo de Efraim (</w:t>
      </w:r>
      <w:r>
        <w:rPr>
          <w:lang w:val="pt_PT" w:bidi="pt_PT"/>
        </w:rPr>
        <w:t>Nm 13.8</w:t>
      </w:r>
      <w:r>
        <w:rPr>
          <w:lang w:val="pt_PT" w:bidi="pt_PT"/>
        </w:rPr>
        <w:t>). Naquela época, Josué era chamado de Oséias, mas Moisés mudou seu nome para Josué (</w:t>
      </w:r>
      <w:r>
        <w:rPr>
          <w:lang w:val="pt_PT" w:bidi="pt_PT"/>
        </w:rPr>
        <w:t>Nm 13.8,16</w:t>
      </w:r>
      <w:r>
        <w:rPr>
          <w:lang w:val="pt_PT" w:bidi="pt_PT"/>
        </w:rPr>
        <w:t>). Josué e Calebe foram os únicos dois espiões a trazer de volta um relatório positivo sobre uma invasão israelita da terra (</w:t>
      </w:r>
      <w:r>
        <w:rPr>
          <w:lang w:val="pt_PT" w:bidi="pt_PT"/>
        </w:rPr>
        <w:t>Js 14.6–9</w:t>
      </w:r>
      <w:r>
        <w:rPr>
          <w:lang w:val="pt_PT" w:bidi="pt_PT"/>
        </w:rPr>
        <w:t>). Esses dois homens também foram os únicos homens israelitas adultos que saíram do Egito e mais tarde entraram na terra Prometida do outro lado do Rio Jordão (</w:t>
      </w:r>
      <w:r>
        <w:rPr>
          <w:lang w:val="pt_PT" w:bidi="pt_PT"/>
        </w:rPr>
        <w:t>Nm 14.30</w:t>
      </w:r>
      <w:r>
        <w:rPr>
          <w:lang w:val="pt_PT" w:bidi="pt_PT"/>
        </w:rPr>
        <w:t>).</w:t>
        <w:br/>
      </w:r>
      <w:r>
        <w:rPr>
          <w:lang w:val="pt_PT" w:bidi="pt_PT"/>
        </w:rPr>
        <w:t>O Senhor disse a Moisés que ele morreria em breve. Moisés então perguntou quem lideraria após ele. O Senhor escolheu Josué para ser o novo líder (</w:t>
      </w:r>
      <w:r>
        <w:rPr>
          <w:lang w:val="pt_PT" w:bidi="pt_PT"/>
        </w:rPr>
        <w:t>Nm 27.12–23</w:t>
      </w:r>
      <w:r>
        <w:rPr>
          <w:lang w:val="pt_PT" w:bidi="pt_PT"/>
        </w:rPr>
        <w:t>). Após a morte de Moisés no monte Nebo, a liderança de Josué foi confirmada (</w:t>
      </w:r>
      <w:r>
        <w:rPr>
          <w:lang w:val="pt_PT" w:bidi="pt_PT"/>
        </w:rPr>
        <w:t>Nm 34.17</w:t>
      </w:r>
      <w:r>
        <w:rPr>
          <w:lang w:val="pt_PT" w:bidi="pt_PT"/>
        </w:rPr>
        <w:t>). O Senhor então disse a Josué para atravessar o Jordão e tomar a terra (</w:t>
      </w:r>
      <w:r>
        <w:rPr>
          <w:lang w:val="pt_PT" w:bidi="pt_PT"/>
        </w:rPr>
        <w:t>Js 1.1–2</w:t>
      </w:r>
      <w:r>
        <w:rPr>
          <w:lang w:val="pt_PT" w:bidi="pt_PT"/>
        </w:rPr>
        <w:t>).</w:t>
        <w:br/>
      </w:r>
      <w:r>
        <w:rPr>
          <w:lang w:val="pt_PT" w:bidi="pt_PT"/>
        </w:rPr>
        <w:t>Da transjordânia, Josué enviou dois homens para atravessar o rio e explorar Jericó (</w:t>
      </w:r>
      <w:r>
        <w:rPr>
          <w:lang w:val="pt_PT" w:bidi="pt_PT"/>
        </w:rPr>
        <w:t>Josué 2</w:t>
      </w:r>
      <w:r>
        <w:rPr>
          <w:lang w:val="pt_PT" w:bidi="pt_PT"/>
        </w:rPr>
        <w:t>). Raabe os escondeu em Jericó e, mais tarde, eles retornaram em segurança para Josué para informá-lo de que o povo da terra estava com medo por causa dos israelitas (</w:t>
      </w:r>
      <w:r>
        <w:rPr>
          <w:lang w:val="pt_PT" w:bidi="pt_PT"/>
        </w:rPr>
        <w:t>Js 2.23–24</w:t>
      </w:r>
      <w:r>
        <w:rPr>
          <w:lang w:val="pt_PT" w:bidi="pt_PT"/>
        </w:rPr>
        <w:t>).</w:t>
        <w:br/>
      </w:r>
      <w:r>
        <w:rPr>
          <w:lang w:val="pt_PT" w:bidi="pt_PT"/>
        </w:rPr>
        <w:t>Depois de atravessar o rio, o Senhor disse a Josué para montar um círculo de 12 pedras em Gilgal para marcar o evento (</w:t>
      </w:r>
      <w:r>
        <w:rPr>
          <w:lang w:val="pt_PT" w:bidi="pt_PT"/>
        </w:rPr>
        <w:t>Js 4.1–7</w:t>
      </w:r>
      <w:r>
        <w:rPr>
          <w:lang w:val="pt_PT" w:bidi="pt_PT"/>
        </w:rPr>
        <w:t>). O Senhor então ordenou que todos os homens que nasceram durante o Êxodo fossem circuncidados (</w:t>
      </w:r>
      <w:r>
        <w:rPr>
          <w:lang w:val="pt_PT" w:bidi="pt_PT"/>
        </w:rPr>
        <w:t>Js 5.2–9</w:t>
      </w:r>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r>
        <w:rPr>
          <w:lang w:val="pt_PT" w:bidi="pt_PT"/>
        </w:rPr>
        <w:t>Js 5.13–15</w:t>
      </w:r>
      <w:r>
        <w:rPr>
          <w:lang w:val="pt_PT" w:bidi="pt_PT"/>
        </w:rPr>
        <w:t>). O Senhor deu a Josué instruções para a destruição de Jericó. Josué e os israelitas seguiram as instruções de Deus e a cidade caiu (</w:t>
      </w:r>
      <w:r>
        <w:rPr>
          <w:lang w:val="pt_PT" w:bidi="pt_PT"/>
        </w:rPr>
        <w:t>Josué 6</w:t>
      </w:r>
      <w:r>
        <w:rPr>
          <w:lang w:val="pt_PT" w:bidi="pt_PT"/>
        </w:rPr>
        <w:t>). O ataque a Ai terminou em derrota temporária até que o pecado de Acã foi descoberto e julgado (</w:t>
      </w:r>
      <w:r>
        <w:rPr>
          <w:lang w:val="pt_PT" w:bidi="pt_PT"/>
        </w:rPr>
        <w:t>Js 7.10–26</w:t>
      </w:r>
      <w:r>
        <w:rPr>
          <w:lang w:val="pt_PT" w:bidi="pt_PT"/>
        </w:rPr>
        <w:t>). Então Ai foi tomada e destruída.</w:t>
        <w:br/>
      </w:r>
      <w:r>
        <w:rPr>
          <w:lang w:val="pt_PT" w:bidi="pt_PT"/>
        </w:rPr>
        <w:t>Josué construiu um altar no Monte Ebal (</w:t>
      </w:r>
      <w:r>
        <w:rPr>
          <w:lang w:val="pt_PT" w:bidi="pt_PT"/>
        </w:rPr>
        <w:t>Js 8.30–32</w:t>
      </w:r>
      <w:r>
        <w:rPr>
          <w:lang w:val="pt_PT" w:bidi="pt_PT"/>
        </w:rPr>
        <w:t>). As bênçãos e maldições foram lidas, conforme ordenado por Deus através de Moisés (</w:t>
      </w:r>
      <w:r>
        <w:rPr>
          <w:lang w:val="pt_PT" w:bidi="pt_PT"/>
        </w:rPr>
        <w:t>Js 8.33–35</w:t>
      </w:r>
      <w:r>
        <w:rPr>
          <w:lang w:val="pt_PT" w:bidi="pt_PT"/>
        </w:rPr>
        <w:t xml:space="preserve">; compare com </w:t>
      </w:r>
      <w:r>
        <w:rPr>
          <w:lang w:val="pt_PT" w:bidi="pt_PT"/>
        </w:rPr>
        <w:t>Dt 27–28</w:t>
      </w:r>
      <w:r>
        <w:rPr>
          <w:lang w:val="pt_PT" w:bidi="pt_PT"/>
        </w:rPr>
        <w:t>).</w:t>
        <w:br/>
      </w:r>
      <w:r>
        <w:rPr>
          <w:lang w:val="pt_PT" w:bidi="pt_PT"/>
        </w:rPr>
        <w:t>Porque os israelitas não pediram orientação ao Senhor, Josué foi enganado a fazer uma aliança de paz com os heveus de Gibeão (</w:t>
      </w:r>
      <w:r>
        <w:rPr>
          <w:lang w:val="pt_PT" w:bidi="pt_PT"/>
        </w:rPr>
        <w:t>Js 9.14</w:t>
      </w:r>
      <w:r>
        <w:rPr>
          <w:lang w:val="pt_PT" w:bidi="pt_PT"/>
        </w:rPr>
        <w:t>). Josué então os reduziu a realizar tarefas triviais em Israel (</w:t>
      </w:r>
      <w:r>
        <w:rPr>
          <w:lang w:val="pt_PT" w:bidi="pt_PT"/>
        </w:rPr>
        <w:t>Js 9.21–27</w:t>
      </w:r>
      <w:r>
        <w:rPr>
          <w:lang w:val="pt_PT" w:bidi="pt_PT"/>
        </w:rPr>
        <w:t>).</w:t>
        <w:br/>
      </w:r>
      <w:r>
        <w:rPr>
          <w:lang w:val="pt_PT" w:bidi="pt_PT"/>
        </w:rPr>
        <w:t>Os reis das várias cidades cananeias se aliaram contra a ameaça israelita (</w:t>
      </w:r>
      <w:r>
        <w:rPr>
          <w:lang w:val="pt_PT" w:bidi="pt_PT"/>
        </w:rPr>
        <w:t>Js 9.1–2</w:t>
      </w:r>
      <w:r>
        <w:rPr>
          <w:lang w:val="pt_PT" w:bidi="pt_PT"/>
        </w:rPr>
        <w:t>). Uma aliança de cinco cidades amoritas (Jerusalém, Hebrom, Jarmute, Laquis e Eglom) atacou Gibeão (</w:t>
      </w:r>
      <w:r>
        <w:rPr>
          <w:lang w:val="pt_PT" w:bidi="pt_PT"/>
        </w:rPr>
        <w:t>Js 10.1–5</w:t>
      </w:r>
      <w:r>
        <w:rPr>
          <w:lang w:val="pt_PT" w:bidi="pt_PT"/>
        </w:rPr>
        <w:t>). Os gibeonitas pediram ajuda a Josué, que rapidamente derrotou as forças amoritas. Foi nessa ocasião que Josué ordenou que o sol e a lua parassem para que Israel pudesse ter mais tempo para derrotar esses adversários (</w:t>
      </w:r>
      <w:r>
        <w:rPr>
          <w:lang w:val="pt_PT" w:bidi="pt_PT"/>
        </w:rPr>
        <w:t>Js 10.12–14</w:t>
      </w:r>
      <w:r>
        <w:rPr>
          <w:lang w:val="pt_PT" w:bidi="pt_PT"/>
        </w:rPr>
        <w:t>). Esta vitória foi seguida por uma série de ataques bem-sucedidos a cidades inimigas (</w:t>
      </w:r>
      <w:r>
        <w:rPr>
          <w:lang w:val="pt_PT" w:bidi="pt_PT"/>
        </w:rPr>
        <w:t>Js 10.28–43</w:t>
      </w:r>
      <w:r>
        <w:rPr>
          <w:lang w:val="pt_PT" w:bidi="pt_PT"/>
        </w:rPr>
        <w:t>).</w:t>
        <w:br/>
      </w:r>
      <w:r>
        <w:rPr>
          <w:lang w:val="pt_PT" w:bidi="pt_PT"/>
        </w:rPr>
        <w:t>Em seguida, Josué enfrentou um grupo de inimigos do norte, liderado por Jabim, o rei de Hazor (</w:t>
      </w:r>
      <w:r>
        <w:rPr>
          <w:lang w:val="pt_PT" w:bidi="pt_PT"/>
        </w:rPr>
        <w:t>Js 11.1–5</w:t>
      </w:r>
      <w:r>
        <w:rPr>
          <w:lang w:val="pt_PT" w:bidi="pt_PT"/>
        </w:rPr>
        <w:t>). O Senhor disse a Josué que ele teria sucesso, e a cidade de Hazor foi tomada e destruída pelo fogo (</w:t>
      </w:r>
      <w:r>
        <w:rPr>
          <w:lang w:val="pt_PT" w:bidi="pt_PT"/>
        </w:rPr>
        <w:t>Js 11.6–15</w:t>
      </w:r>
      <w:r>
        <w:rPr>
          <w:lang w:val="pt_PT" w:bidi="pt_PT"/>
        </w:rPr>
        <w:t xml:space="preserve">). </w:t>
      </w:r>
      <w:r>
        <w:rPr>
          <w:lang w:val="pt_PT" w:bidi="pt_PT"/>
        </w:rPr>
        <w:t>Js 11.23</w:t>
      </w:r>
      <w:r>
        <w:rPr>
          <w:lang w:val="pt_PT" w:bidi="pt_PT"/>
        </w:rPr>
        <w:t xml:space="preserve"> resume a conquista da terra. </w:t>
      </w:r>
      <w:r>
        <w:rPr>
          <w:lang w:val="pt_PT" w:bidi="pt_PT"/>
        </w:rPr>
        <w:t>Capítulo 12</w:t>
      </w:r>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r>
        <w:rPr>
          <w:lang w:val="pt_PT" w:bidi="pt_PT"/>
        </w:rPr>
        <w:t>Js 13.7</w:t>
      </w:r>
      <w:r>
        <w:rPr>
          <w:lang w:val="pt_PT" w:bidi="pt_PT"/>
        </w:rPr>
        <w:t xml:space="preserve">; compare </w:t>
      </w:r>
      <w:r>
        <w:rPr>
          <w:lang w:val="pt_PT" w:bidi="pt_PT"/>
        </w:rPr>
        <w:t>Js 13.8–18.28</w:t>
      </w:r>
      <w:r>
        <w:rPr>
          <w:lang w:val="pt_PT" w:bidi="pt_PT"/>
        </w:rPr>
        <w:t>). O próprio Josué recebeu a cidade que pediu, Timnate-Sera, na região montanhosa de Efraim. Ele reconstruiu essa cidade e se estabeleceu lá (</w:t>
      </w:r>
      <w:r>
        <w:rPr>
          <w:lang w:val="pt_PT" w:bidi="pt_PT"/>
        </w:rPr>
        <w:t>Js 19.49–50</w:t>
      </w:r>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r>
        <w:rPr>
          <w:lang w:val="pt_PT" w:bidi="pt_PT"/>
        </w:rPr>
        <w:t>Josué 20</w:t>
      </w:r>
      <w:r>
        <w:rPr>
          <w:lang w:val="pt_PT" w:bidi="pt_PT"/>
        </w:rPr>
        <w:t>). Então os levitas vieram a Eleazar, o sacerdote, e a Josué. Eles solicitaram suas cidades, como o Senhor havia ordenado através de Moisés (</w:t>
      </w:r>
      <w:r>
        <w:rPr>
          <w:lang w:val="pt_PT" w:bidi="pt_PT"/>
        </w:rPr>
        <w:t>Js 21.1–42</w:t>
      </w:r>
      <w:r>
        <w:rPr>
          <w:lang w:val="pt_PT" w:bidi="pt_PT"/>
        </w:rPr>
        <w:t>).</w:t>
        <w:br/>
      </w:r>
      <w:r>
        <w:rPr>
          <w:lang w:val="pt_PT" w:bidi="pt_PT"/>
        </w:rPr>
        <w:t>Quando ele estava idoso, Josué convocou todo o Israel. Ele os incumbiu de serem fiéis ao Senhor (</w:t>
      </w:r>
      <w:r>
        <w:rPr>
          <w:lang w:val="pt_PT" w:bidi="pt_PT"/>
        </w:rPr>
        <w:t>Josué 23</w:t>
      </w:r>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r>
        <w:rPr>
          <w:lang w:val="pt_PT" w:bidi="pt_PT"/>
        </w:rPr>
        <w:t>Js 24.15</w:t>
      </w:r>
      <w:r>
        <w:rPr>
          <w:lang w:val="pt_PT" w:bidi="pt_PT"/>
        </w:rPr>
        <w:t>).</w:t>
        <w:br/>
      </w:r>
      <w:r>
        <w:rPr>
          <w:lang w:val="pt_PT" w:bidi="pt_PT"/>
        </w:rPr>
        <w:t>Josué morreu aos 110 anos e foi sepultado na terra de sua herança em Timnate-Sera (</w:t>
      </w:r>
      <w:r>
        <w:rPr>
          <w:lang w:val="pt_PT" w:bidi="pt_PT"/>
        </w:rPr>
        <w:t>Js 24.29–30</w:t>
      </w:r>
      <w:r>
        <w:rPr>
          <w:lang w:val="pt_PT" w:bidi="pt_PT"/>
        </w:rPr>
        <w:t xml:space="preserve">; outro relato em </w:t>
      </w:r>
      <w:r>
        <w:rPr>
          <w:lang w:val="pt_PT" w:bidi="pt_PT"/>
        </w:rPr>
        <w:t>Jz 2.8–9</w:t>
      </w:r>
      <w:r>
        <w:rPr>
          <w:lang w:val="pt_PT" w:bidi="pt_PT"/>
        </w:rPr>
        <w:t xml:space="preserve"> menciona "Timnate-Heres"). Israel serviu ao Senhor durante todos os dias de Josué e dos anciãos que o sobreviveram (</w:t>
      </w:r>
      <w:r>
        <w:rPr>
          <w:lang w:val="pt_PT" w:bidi="pt_PT"/>
        </w:rPr>
        <w:t>Js 24.31</w:t>
      </w:r>
      <w:r>
        <w:rPr>
          <w:lang w:val="pt_PT" w:bidi="pt_PT"/>
        </w:rPr>
        <w:t xml:space="preserve">; </w:t>
      </w:r>
      <w:r>
        <w:rPr>
          <w:lang w:val="pt_PT" w:bidi="pt_PT"/>
        </w:rPr>
        <w:t>Jz 2.7</w:t>
      </w:r>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r>
        <w:rPr>
          <w:lang w:val="pt_PT" w:bidi="pt_PT"/>
        </w:rPr>
        <w:t>1Sm 6.14,18</w:t>
      </w:r>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r>
        <w:rPr>
          <w:lang w:val="pt_PT" w:bidi="pt_PT"/>
        </w:rPr>
        <w:t>2Rs 23.8</w:t>
      </w:r>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r>
        <w:rPr>
          <w:lang w:val="pt_PT" w:bidi="pt_PT"/>
        </w:rPr>
        <w:t>Ag 1.1–14</w:t>
      </w:r>
      <w:r>
        <w:rPr>
          <w:lang w:val="pt_PT" w:bidi="pt_PT"/>
        </w:rPr>
        <w:t xml:space="preserve">; </w:t>
      </w:r>
      <w:r>
        <w:rPr>
          <w:lang w:val="pt_PT" w:bidi="pt_PT"/>
        </w:rPr>
        <w:t>2.2–4</w:t>
      </w:r>
      <w:r>
        <w:rPr>
          <w:lang w:val="pt_PT" w:bidi="pt_PT"/>
        </w:rPr>
        <w:t xml:space="preserve">; </w:t>
      </w:r>
      <w:r>
        <w:rPr>
          <w:lang w:val="pt_PT" w:bidi="pt_PT"/>
        </w:rPr>
        <w:t>Zc 3.1–9</w:t>
      </w:r>
      <w:r>
        <w:rPr>
          <w:lang w:val="pt_PT" w:bidi="pt_PT"/>
        </w:rPr>
        <w:t xml:space="preserve">; </w:t>
      </w:r>
      <w:r>
        <w:rPr>
          <w:lang w:val="pt_PT" w:bidi="pt_PT"/>
        </w:rPr>
        <w:t>6.11</w:t>
      </w:r>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r>
        <w:rPr>
          <w:lang w:val="pt_PT" w:bidi="pt_PT"/>
        </w:rPr>
        <w:t>Lc 3.29</w:t>
      </w:r>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r>
        <w:rPr>
          <w:lang w:val="pt_PT" w:bidi="pt_PT"/>
        </w:rPr>
        <w:t>Mateus 5.18</w:t>
      </w:r>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r>
        <w:rPr>
          <w:lang w:val="pt_PT" w:bidi="pt_PT"/>
        </w:rPr>
        <w:t>Jz 9.5</w:t>
      </w:r>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r>
        <w:rPr>
          <w:lang w:val="pt_PT" w:bidi="pt_PT"/>
        </w:rPr>
        <w:t>Jz 8.31</w:t>
      </w:r>
      <w:r>
        <w:rPr>
          <w:lang w:val="pt_PT" w:bidi="pt_PT"/>
        </w:rPr>
        <w:t>) e o povo desleal de Siquém (</w:t>
      </w:r>
      <w:r>
        <w:rPr>
          <w:lang w:val="pt_PT" w:bidi="pt_PT"/>
        </w:rPr>
        <w:t>Jz 9.7</w:t>
      </w:r>
      <w:r>
        <w:rPr>
          <w:lang w:val="pt_PT" w:bidi="pt_PT"/>
        </w:rPr>
        <w:t>). Jotão então fugiu para Beer por temer a vingança de Abimeleque (</w:t>
      </w:r>
      <w:r>
        <w:rPr>
          <w:lang w:val="pt_PT" w:bidi="pt_PT"/>
        </w:rPr>
        <w:t>Jz 9.21</w:t>
      </w:r>
      <w:r>
        <w:rPr>
          <w:lang w:val="pt_PT" w:bidi="pt_PT"/>
        </w:rPr>
        <w:t>). Mais tarde, Deus cumpriu a maldição de Jotão. O povo de Siquém foi morto em uma revolta, e Abimeleque foi derrubado por uma mulher (</w:t>
      </w:r>
      <w:r>
        <w:rPr>
          <w:lang w:val="pt_PT" w:bidi="pt_PT"/>
        </w:rPr>
        <w:t>Jz 9.57</w:t>
      </w:r>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r>
        <w:rPr>
          <w:lang w:val="pt_PT" w:bidi="pt_PT"/>
        </w:rPr>
        <w:t>2Rs 15.7</w:t>
      </w:r>
      <w:r>
        <w:rPr>
          <w:lang w:val="pt_PT" w:bidi="pt_PT"/>
        </w:rPr>
        <w:t xml:space="preserve">; </w:t>
      </w:r>
      <w:r>
        <w:rPr>
          <w:lang w:val="pt_PT" w:bidi="pt_PT"/>
        </w:rPr>
        <w:t>2Cr 26.21</w:t>
      </w:r>
      <w:r>
        <w:rPr>
          <w:lang w:val="pt_PT" w:bidi="pt_PT"/>
        </w:rPr>
        <w:t xml:space="preserve">; </w:t>
      </w:r>
      <w:r>
        <w:rPr>
          <w:lang w:val="pt_PT" w:bidi="pt_PT"/>
        </w:rPr>
        <w:t>27.1</w:t>
      </w:r>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r>
        <w:rPr>
          <w:lang w:val="pt_PT" w:bidi="pt_PT"/>
        </w:rPr>
        <w:t>2Rs 15.5</w:t>
      </w:r>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r>
        <w:rPr>
          <w:lang w:val="pt_PT" w:bidi="pt_PT"/>
        </w:rPr>
        <w:t>2Cr 27.2–6</w:t>
      </w:r>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r>
        <w:rPr>
          <w:lang w:val="pt_PT" w:bidi="pt_PT"/>
        </w:rPr>
        <w:t>2Cr 27.3–4</w:t>
      </w:r>
      <w:r>
        <w:rPr>
          <w:lang w:val="pt_PT" w:bidi="pt_PT"/>
        </w:rPr>
        <w:t>)</w:t>
      </w:r>
    </w:p>
    <w:p>
      <w:pPr/>
      <w:r>
        <w:rPr>
          <w:lang w:val="pt_PT" w:bidi="pt_PT"/>
        </w:rPr>
      </w:r>
      <w:r>
        <w:rPr>
          <w:lang w:val="pt_PT" w:bidi="pt_PT"/>
        </w:rPr>
        <w:t xml:space="preserve">Jotão também derrotou os problemáticos amonitas em batalha (v. </w:t>
      </w:r>
      <w:r>
        <w:rPr>
          <w:lang w:val="pt_PT" w:bidi="pt_PT"/>
        </w:rPr>
        <w:t>5</w:t>
      </w:r>
      <w:r>
        <w:rPr>
          <w:lang w:val="pt_PT" w:bidi="pt_PT"/>
        </w:rPr>
        <w:t>) e listou as famílias de Gade vivendo a leste do Jordão de acordo com suas famílias (</w:t>
      </w:r>
      <w:r>
        <w:rPr>
          <w:lang w:val="pt_PT" w:bidi="pt_PT"/>
        </w:rPr>
        <w:t>1Cr 5.17</w:t>
      </w:r>
      <w:r>
        <w:rPr>
          <w:lang w:val="pt_PT" w:bidi="pt_PT"/>
        </w:rPr>
        <w:t>). Ele foi sepultado em Jerusalém após sua morte (</w:t>
      </w:r>
      <w:r>
        <w:rPr>
          <w:lang w:val="pt_PT" w:bidi="pt_PT"/>
        </w:rPr>
        <w:t>2Cr 27.9</w:t>
      </w:r>
      <w:r>
        <w:rPr>
          <w:lang w:val="pt_PT" w:bidi="pt_PT"/>
        </w:rPr>
        <w:t>). Os profetas Isaías, Miquéias e Oseias estavam todos ativos durante seu reinado. Jotão é listado como um antepassado de Jesus Cristo na genealogia de Mateus (</w:t>
      </w:r>
      <w:r>
        <w:rPr>
          <w:lang w:val="pt_PT" w:bidi="pt_PT"/>
        </w:rPr>
        <w:t>Mt 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r>
        <w:rPr>
          <w:lang w:val="pt_PT" w:bidi="pt_PT"/>
        </w:rPr>
        <w:t>2Rs 21.19</w:t>
      </w:r>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r>
        <w:rPr>
          <w:lang w:val="pt_PT" w:bidi="pt_PT"/>
        </w:rPr>
        <w:t>Nm 33.33–34</w:t>
      </w:r>
      <w:r>
        <w:rPr>
          <w:lang w:val="pt_PT" w:bidi="pt_PT"/>
        </w:rPr>
        <w:t>). Mais tarde, após a morte de Arão, Israel viajou de Gudgodá para este lugar, conhecido por seus riachos de água (</w:t>
      </w:r>
      <w:r>
        <w:rPr>
          <w:lang w:val="pt_PT" w:bidi="pt_PT"/>
        </w:rPr>
        <w:t>Dt 10.7</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r>
        <w:rPr>
          <w:lang w:val="pt_PT" w:bidi="pt_PT"/>
        </w:rPr>
        <w:t>1Cr 12.4</w:t>
      </w:r>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r>
        <w:rPr>
          <w:lang w:val="pt_PT" w:bidi="pt_PT"/>
        </w:rPr>
        <w:t>2Cr 35.9</w:t>
      </w:r>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r>
        <w:rPr>
          <w:lang w:val="pt_PT" w:bidi="pt_PT"/>
        </w:rPr>
        <w:t>Ed 8.33</w:t>
      </w:r>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r>
        <w:rPr>
          <w:lang w:val="pt_PT" w:bidi="pt_PT"/>
        </w:rPr>
        <w:t>Ed 10.22</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r>
        <w:rPr>
          <w:lang w:val="pt_PT" w:bidi="pt_PT"/>
        </w:rPr>
        <w:t>Ed 10.23</w:t>
      </w:r>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r>
        <w:rPr>
          <w:lang w:val="pt_PT" w:bidi="pt_PT"/>
        </w:rPr>
        <w:t>Ne 11.16</w:t>
      </w:r>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r>
        <w:rPr>
          <w:lang w:val="pt_PT" w:bidi="pt_PT"/>
        </w:rPr>
        <w:t>2 Reis 12.21</w:t>
      </w:r>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r>
        <w:rPr>
          <w:lang w:val="pt_PT" w:bidi="pt_PT"/>
        </w:rPr>
        <w:t>2Rs 12.21</w:t>
      </w:r>
      <w:r>
        <w:rPr>
          <w:lang w:val="pt_PT" w:bidi="pt_PT"/>
        </w:rPr>
        <w:t>). Em uma passagem paralela, Jozabade é chamado de filho de Sinrite, a moabita (</w:t>
      </w:r>
      <w:r>
        <w:rPr>
          <w:lang w:val="pt_PT" w:bidi="pt_PT"/>
        </w:rPr>
        <w:t>2Cr 24.26</w:t>
      </w:r>
      <w:r>
        <w:rPr>
          <w:lang w:val="pt_PT" w:bidi="pt_PT"/>
        </w:rPr>
        <w:t>). O Rei Amazias, filho de Joás, eventualmente executou Jozabade pelo assassinato (</w:t>
      </w:r>
      <w:r>
        <w:rPr>
          <w:lang w:val="pt_PT" w:bidi="pt_PT"/>
        </w:rPr>
        <w:t>25.3</w:t>
      </w:r>
      <w:r>
        <w:rPr>
          <w:lang w:val="pt_PT" w:bidi="pt_PT"/>
        </w:rPr>
        <w:t>).</w:t>
      </w:r>
    </w:p>
    <w:p>
      <w:pPr/>
      <w:r>
        <w:rPr>
          <w:lang w:val="pt_PT" w:bidi="pt_PT"/>
        </w:rPr>
      </w:r>
      <w:r>
        <w:rPr>
          <w:lang w:val="pt_PT" w:bidi="pt_PT"/>
        </w:rPr>
        <w:t>2. O segundo filho de Obede-Edom e membro de uma família levítica coraíta nomeada pelo Rei Davi para ser porteiro no Templo (</w:t>
      </w:r>
      <w:r>
        <w:rPr>
          <w:lang w:val="pt_PT" w:bidi="pt_PT"/>
        </w:rPr>
        <w:t>1Cr 26.4</w:t>
      </w:r>
      <w:r>
        <w:rPr>
          <w:lang w:val="pt_PT" w:bidi="pt_PT"/>
        </w:rPr>
        <w:t>).</w:t>
      </w:r>
    </w:p>
    <w:p>
      <w:pPr/>
      <w:r>
        <w:rPr>
          <w:lang w:val="pt_PT" w:bidi="pt_PT"/>
        </w:rPr>
      </w:r>
      <w:r>
        <w:rPr>
          <w:lang w:val="pt_PT" w:bidi="pt_PT"/>
        </w:rPr>
        <w:t>3. Comandante militar benjamita que serviu sob o rei Josafá de Judá e comandou 180.000 homens em seu exército (</w:t>
      </w:r>
      <w:r>
        <w:rPr>
          <w:lang w:val="pt_PT" w:bidi="pt_PT"/>
        </w:rPr>
        <w:t>2Cr 17.18</w:t>
      </w:r>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r>
        <w:rPr>
          <w:lang w:val="pt_PT" w:bidi="pt_PT"/>
        </w:rPr>
        <w:t>2Rs 12.21</w:t>
      </w:r>
      <w:r>
        <w:rPr>
          <w:lang w:val="pt_PT" w:bidi="pt_PT"/>
        </w:rPr>
        <w:t xml:space="preserve">). Ele também é chamado de Zabade em </w:t>
      </w:r>
      <w:r>
        <w:rPr>
          <w:lang w:val="pt_PT" w:bidi="pt_PT"/>
        </w:rPr>
        <w:t>2 Crônicas 24.26</w:t>
      </w:r>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r>
        <w:rPr>
          <w:lang w:val="pt_PT" w:bidi="pt_PT"/>
        </w:rPr>
        <w:t>1Cr 6.14–15</w:t>
      </w:r>
      <w:r>
        <w:rPr>
          <w:lang w:val="pt_PT" w:bidi="pt_PT"/>
        </w:rPr>
        <w:t>). Ele foi o pai de Jesua (também chamado Josué), o sumo sacerdote na Jerusalém pós-exílica durante os dias de Zorobabel (</w:t>
      </w:r>
      <w:r>
        <w:rPr>
          <w:lang w:val="pt_PT" w:bidi="pt_PT"/>
        </w:rPr>
        <w:t>Ed 3.2,8</w:t>
      </w:r>
      <w:r>
        <w:rPr>
          <w:lang w:val="pt_PT" w:bidi="pt_PT"/>
        </w:rPr>
        <w:t xml:space="preserve">; </w:t>
      </w:r>
      <w:r>
        <w:rPr>
          <w:lang w:val="pt_PT" w:bidi="pt_PT"/>
        </w:rPr>
        <w:t>5.2</w:t>
      </w:r>
      <w:r>
        <w:rPr>
          <w:lang w:val="pt_PT" w:bidi="pt_PT"/>
        </w:rPr>
        <w:t xml:space="preserve">; </w:t>
      </w:r>
      <w:r>
        <w:rPr>
          <w:lang w:val="pt_PT" w:bidi="pt_PT"/>
        </w:rPr>
        <w:t>10.18</w:t>
      </w:r>
      <w:r>
        <w:rPr>
          <w:lang w:val="pt_PT" w:bidi="pt_PT"/>
        </w:rPr>
        <w:t xml:space="preserve">; </w:t>
      </w:r>
      <w:r>
        <w:rPr>
          <w:lang w:val="pt_PT" w:bidi="pt_PT"/>
        </w:rPr>
        <w:t>Ne 12.26</w:t>
      </w:r>
      <w:r>
        <w:rPr>
          <w:lang w:val="pt_PT" w:bidi="pt_PT"/>
        </w:rPr>
        <w:t xml:space="preserve">; </w:t>
      </w:r>
      <w:r>
        <w:rPr>
          <w:lang w:val="pt_PT" w:bidi="pt_PT"/>
        </w:rPr>
        <w:t>Ag 1.1–14</w:t>
      </w:r>
      <w:r>
        <w:rPr>
          <w:lang w:val="pt_PT" w:bidi="pt_PT"/>
        </w:rPr>
        <w:t xml:space="preserve">; </w:t>
      </w:r>
      <w:r>
        <w:rPr>
          <w:lang w:val="pt_PT" w:bidi="pt_PT"/>
        </w:rPr>
        <w:t>2.2–4</w:t>
      </w:r>
      <w:r>
        <w:rPr>
          <w:lang w:val="pt_PT" w:bidi="pt_PT"/>
        </w:rPr>
        <w:t xml:space="preserve">; </w:t>
      </w:r>
      <w:r>
        <w:rPr>
          <w:lang w:val="pt_PT" w:bidi="pt_PT"/>
        </w:rPr>
        <w:t>Zc 6.11</w:t>
      </w:r>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r>
        <w:rPr>
          <w:lang w:val="pt_PT" w:bidi="pt_PT"/>
        </w:rPr>
        <w:t>Gn 4.19–21</w:t>
      </w:r>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r>
        <w:rPr>
          <w:lang w:val="pt_PT" w:bidi="pt_PT"/>
        </w:rPr>
        <w:t>Jr 37.3</w:t>
      </w:r>
      <w:r>
        <w:rPr>
          <w:lang w:val="pt_PT" w:bidi="pt_PT"/>
        </w:rPr>
        <w:t xml:space="preserve">; </w:t>
      </w:r>
      <w:r>
        <w:rPr>
          <w:lang w:val="pt_PT" w:bidi="pt_PT"/>
        </w:rPr>
        <w:t>38.1</w:t>
      </w:r>
      <w:r>
        <w:rPr>
          <w:lang w:val="pt_PT" w:bidi="pt_PT"/>
        </w:rPr>
        <w:t>). Mais tarde, ele tentou matar Jeremias. Isso ocorreu porque Jeremias continuava a profetizar que os babilônios invadiriam Jerusalém. Jucal achava que as profecias de Jeremias desanimavam o povo e o exército (</w:t>
      </w:r>
      <w:r>
        <w:rPr>
          <w:lang w:val="pt_PT" w:bidi="pt_PT"/>
        </w:rPr>
        <w:t>38.1–6</w:t>
      </w:r>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r>
        <w:rPr>
          <w:lang w:val="pt_PT" w:bidi="pt_PT"/>
        </w:rPr>
        <w:t>Marcos 6.3</w:t>
      </w:r>
      <w:r>
        <w:rPr>
          <w:lang w:val="pt_PT" w:bidi="pt_PT"/>
        </w:rPr>
        <w:t xml:space="preserve">. Judas também é chamado de Jude (na KJV) em </w:t>
      </w:r>
      <w:r>
        <w:rPr>
          <w:lang w:val="pt_PT" w:bidi="pt_PT"/>
        </w:rPr>
        <w:t>Judas 1</w:t>
      </w:r>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r>
        <w:rPr>
          <w:lang w:val="pt_PT" w:bidi="pt_PT"/>
        </w:rPr>
        <w:t>Lucas 3.26</w:t>
      </w:r>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r>
        <w:rPr>
          <w:lang w:val="pt_PT" w:bidi="pt_PT"/>
        </w:rPr>
        <w:t>Lucas 3.30</w:t>
      </w:r>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r>
        <w:rPr>
          <w:lang w:val="pt_PT" w:bidi="pt_PT"/>
        </w:rPr>
        <w:t>Lucas 3.33</w:t>
      </w:r>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r>
        <w:rPr>
          <w:lang w:val="pt_PT" w:bidi="pt_PT"/>
        </w:rPr>
        <w:t>Hb 7.14</w:t>
      </w:r>
      <w:r>
        <w:rPr>
          <w:lang w:val="pt_PT" w:bidi="pt_PT"/>
        </w:rPr>
        <w:t xml:space="preserve">; </w:t>
      </w:r>
      <w:r>
        <w:rPr>
          <w:lang w:val="pt_PT" w:bidi="pt_PT"/>
        </w:rPr>
        <w:t>Ap 5.5</w:t>
      </w:r>
      <w:r>
        <w:rPr>
          <w:lang w:val="pt_PT" w:bidi="pt_PT"/>
        </w:rPr>
        <w:t xml:space="preserve">; </w:t>
      </w:r>
      <w:r>
        <w:rPr>
          <w:lang w:val="pt_PT" w:bidi="pt_PT"/>
        </w:rPr>
        <w:t>7.5</w:t>
      </w:r>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r>
        <w:rPr>
          <w:lang w:val="pt_PT" w:bidi="pt_PT"/>
        </w:rPr>
        <w:t>Gn 35.23</w:t>
      </w:r>
      <w:r>
        <w:rPr>
          <w:lang w:val="pt_PT" w:bidi="pt_PT"/>
        </w:rPr>
        <w:t xml:space="preserve">; </w:t>
      </w:r>
      <w:r>
        <w:rPr>
          <w:lang w:val="pt_PT" w:bidi="pt_PT"/>
        </w:rPr>
        <w:t>1Cr 2.1</w:t>
      </w:r>
      <w:r>
        <w:rPr>
          <w:lang w:val="pt_PT" w:bidi="pt_PT"/>
        </w:rPr>
        <w:t>) e o quarto filho de Lia e Jacó. Lia o chamou de Judá, que significa "louvor", porque estava animada por dar a Jacó outro filho (</w:t>
      </w:r>
      <w:r>
        <w:rPr>
          <w:lang w:val="pt_PT" w:bidi="pt_PT"/>
        </w:rPr>
        <w:t>Gn 29.35</w:t>
      </w:r>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r>
        <w:rPr>
          <w:lang w:val="pt_PT" w:bidi="pt_PT"/>
        </w:rPr>
        <w:t>Gn 38.3–5</w:t>
      </w:r>
      <w:r>
        <w:rPr>
          <w:lang w:val="pt_PT" w:bidi="pt_PT"/>
        </w:rPr>
        <w:t xml:space="preserve">; </w:t>
      </w:r>
      <w:r>
        <w:rPr>
          <w:lang w:val="pt_PT" w:bidi="pt_PT"/>
        </w:rPr>
        <w:t>1Cr 2.3</w:t>
      </w:r>
      <w:r>
        <w:rPr>
          <w:lang w:val="pt_PT" w:bidi="pt_PT"/>
        </w:rPr>
        <w:t>)</w:t>
      </w:r>
    </w:p>
    <w:p>
      <w:pPr>
        <w:pStyle w:val="ListNumber"/>
        <w:spacing w:line="240" w:lineRule="auto"/>
        <w:ind w:left="1440"/>
      </w:pPr>
      <w:r>
        <w:rPr>
          <w:lang w:val="pt_PT" w:bidi="pt_PT"/>
        </w:rPr>
      </w:r>
      <w:r>
        <w:rPr>
          <w:lang w:val="pt_PT" w:bidi="pt_PT"/>
        </w:rPr>
        <w:t>Os gêmeos Perez e Zerá por Tamar, sua nora (</w:t>
      </w:r>
      <w:r>
        <w:rPr>
          <w:lang w:val="pt_PT" w:bidi="pt_PT"/>
        </w:rPr>
        <w:t>Gn 38.29–30</w:t>
      </w:r>
      <w:r>
        <w:rPr>
          <w:lang w:val="pt_PT" w:bidi="pt_PT"/>
        </w:rPr>
        <w:t xml:space="preserve">; </w:t>
      </w:r>
      <w:r>
        <w:rPr>
          <w:lang w:val="pt_PT" w:bidi="pt_PT"/>
        </w:rPr>
        <w:t>1Cr 2.4</w:t>
      </w:r>
      <w:r>
        <w:rPr>
          <w:lang w:val="pt_PT" w:bidi="pt_PT"/>
        </w:rPr>
        <w:t>)</w:t>
      </w:r>
    </w:p>
    <w:p>
      <w:pPr/>
      <w:r>
        <w:rPr>
          <w:lang w:val="pt_PT" w:bidi="pt_PT"/>
        </w:rPr>
      </w:r>
      <w:r>
        <w:rPr>
          <w:lang w:val="pt_PT" w:bidi="pt_PT"/>
        </w:rPr>
        <w:t>Ele finalmente estabeleceu sua família no Egito com seu pai e irmãos (</w:t>
      </w:r>
      <w:r>
        <w:rPr>
          <w:lang w:val="pt_PT" w:bidi="pt_PT"/>
        </w:rPr>
        <w:t>Êx 1.2</w:t>
      </w:r>
      <w:r>
        <w:rPr>
          <w:lang w:val="pt_PT" w:bidi="pt_PT"/>
        </w:rPr>
        <w:t>). Deus matou seus dois primeiros filhos, Er e Onã, em Canaã por causa de sua desobediência (</w:t>
      </w:r>
      <w:r>
        <w:rPr>
          <w:lang w:val="pt_PT" w:bidi="pt_PT"/>
        </w:rPr>
        <w:t>Gn 46.12</w:t>
      </w:r>
      <w:r>
        <w:rPr>
          <w:lang w:val="pt_PT" w:bidi="pt_PT"/>
        </w:rPr>
        <w:t>). Judá tornou-se o fundador de uma das 12 tribos de Israel (</w:t>
      </w:r>
      <w:r>
        <w:rPr>
          <w:lang w:val="pt_PT" w:bidi="pt_PT"/>
        </w:rPr>
        <w:t>Nm 1.26–27</w:t>
      </w:r>
      <w:r>
        <w:rPr>
          <w:lang w:val="pt_PT" w:bidi="pt_PT"/>
        </w:rPr>
        <w:t>).</w:t>
      </w:r>
    </w:p>
    <w:p>
      <w:pPr/>
      <w:r>
        <w:rPr>
          <w:lang w:val="pt_PT" w:bidi="pt_PT"/>
        </w:rPr>
      </w:r>
      <w:r>
        <w:rPr>
          <w:lang w:val="pt_PT" w:bidi="pt_PT"/>
        </w:rPr>
        <w:t>Judá foi imprudente com Tamar (</w:t>
      </w:r>
      <w:r>
        <w:rPr>
          <w:lang w:val="pt_PT" w:bidi="pt_PT"/>
        </w:rPr>
        <w:t>Gn 38.6–30</w:t>
      </w:r>
      <w:r>
        <w:rPr>
          <w:lang w:val="pt_PT" w:bidi="pt_PT"/>
        </w:rPr>
        <w:t>). No entanto, ele demonstrou forte capacidade de decisão ao assumir a responsabilidade pessoal pela segurança de Benjamim no Egito e ao falar em nome de seus irmãos diante de José (</w:t>
      </w:r>
      <w:r>
        <w:rPr>
          <w:lang w:val="pt_PT" w:bidi="pt_PT"/>
        </w:rPr>
        <w:t>Gn 44.14–18</w:t>
      </w:r>
      <w:r>
        <w:rPr>
          <w:lang w:val="pt_PT" w:bidi="pt_PT"/>
        </w:rPr>
        <w:t>). No momento da bênção de Jacó, Judá recebeu privilégios de primogenitura. A família de Judá lideraria a família de Jacó, e o Messias prometido da aliança de Abraão seria um judaíta (</w:t>
      </w:r>
      <w:r>
        <w:rPr>
          <w:lang w:val="pt_PT" w:bidi="pt_PT"/>
        </w:rPr>
        <w:t>Gn 49.8–12</w:t>
      </w:r>
      <w:r>
        <w:rPr>
          <w:lang w:val="pt_PT" w:bidi="pt_PT"/>
        </w:rPr>
        <w:t>). Mais tarde, a família de Judá foi elogiada na época do noivado de Rute com Boaz (</w:t>
      </w:r>
      <w:r>
        <w:rPr>
          <w:lang w:val="pt_PT" w:bidi="pt_PT"/>
        </w:rPr>
        <w:t>Rt 4.12</w:t>
      </w:r>
      <w:r>
        <w:rPr>
          <w:lang w:val="pt_PT" w:bidi="pt_PT"/>
        </w:rPr>
        <w:t>), e tanto as linhas davídicas de reis (</w:t>
      </w:r>
      <w:r>
        <w:rPr>
          <w:lang w:val="pt_PT" w:bidi="pt_PT"/>
        </w:rPr>
        <w:t>1Cr 2.1–15</w:t>
      </w:r>
      <w:r>
        <w:rPr>
          <w:lang w:val="pt_PT" w:bidi="pt_PT"/>
        </w:rPr>
        <w:t xml:space="preserve">; </w:t>
      </w:r>
      <w:r>
        <w:rPr>
          <w:lang w:val="pt_PT" w:bidi="pt_PT"/>
        </w:rPr>
        <w:t>3.1–24</w:t>
      </w:r>
      <w:r>
        <w:rPr>
          <w:lang w:val="pt_PT" w:bidi="pt_PT"/>
        </w:rPr>
        <w:t>) quanto Jesus Cristo eram judaítas (</w:t>
      </w:r>
      <w:r>
        <w:rPr>
          <w:lang w:val="pt_PT" w:bidi="pt_PT"/>
        </w:rPr>
        <w:t>Mt 1.2–3</w:t>
      </w:r>
      <w:r>
        <w:rPr>
          <w:lang w:val="pt_PT" w:bidi="pt_PT"/>
        </w:rPr>
        <w:t xml:space="preserve">; </w:t>
      </w:r>
      <w:r>
        <w:rPr>
          <w:lang w:val="pt_PT" w:bidi="pt_PT"/>
        </w:rPr>
        <w:t>Lc 3.33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r>
        <w:rPr>
          <w:lang w:val="pt_PT" w:bidi="pt_PT"/>
        </w:rPr>
        <w:t>Ed 3.9</w:t>
      </w:r>
      <w:r>
        <w:rPr>
          <w:lang w:val="pt_PT" w:bidi="pt_PT"/>
        </w:rPr>
        <w:t xml:space="preserve">). Ele também é chamado de Hodavias em </w:t>
      </w:r>
      <w:r>
        <w:rPr>
          <w:lang w:val="pt_PT" w:bidi="pt_PT"/>
        </w:rPr>
        <w:t>Esdras 2.40</w:t>
      </w:r>
      <w:r>
        <w:rPr>
          <w:lang w:val="pt_PT" w:bidi="pt_PT"/>
        </w:rPr>
        <w:t xml:space="preserve"> e Hodeva em </w:t>
      </w:r>
      <w:r>
        <w:rPr>
          <w:lang w:val="pt_PT" w:bidi="pt_PT"/>
        </w:rPr>
        <w:t>Neemias 7.43</w:t>
      </w:r>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r>
        <w:rPr>
          <w:lang w:val="pt_PT" w:bidi="pt_PT"/>
        </w:rPr>
        <w:t>Ed 10.23</w:t>
      </w:r>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r>
        <w:rPr>
          <w:lang w:val="pt_PT" w:bidi="pt_PT"/>
        </w:rPr>
        <w:t>Ne 11.9</w:t>
      </w:r>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r>
        <w:rPr>
          <w:lang w:val="pt_PT" w:bidi="pt_PT"/>
        </w:rPr>
        <w:t>Ne 12.8</w:t>
      </w:r>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r>
        <w:rPr>
          <w:lang w:val="pt_PT" w:bidi="pt_PT"/>
        </w:rPr>
        <w:t>Ne 12.34</w:t>
      </w:r>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r>
        <w:rPr>
          <w:lang w:val="pt_PT" w:bidi="pt_PT"/>
        </w:rPr>
        <w:t>Ne 12.36</w:t>
      </w:r>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r>
        <w:rPr>
          <w:lang w:val="pt_PT" w:bidi="pt_PT"/>
        </w:rPr>
        <w:t>Lc 3.30</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r>
        <w:rPr>
          <w:lang w:val="pt_PT" w:bidi="pt_PT"/>
        </w:rPr>
        <w:t>Josué 15</w:t>
      </w:r>
      <w:r>
        <w:rPr>
          <w:lang w:val="pt_PT" w:bidi="pt_PT"/>
        </w:rPr>
        <w:t xml:space="preserve">, que descreve a herança da tribo após a Conquista. </w:t>
      </w:r>
      <w:r>
        <w:rPr>
          <w:lang w:val="pt_PT" w:bidi="pt_PT"/>
        </w:rPr>
        <w:t>2Rs 23.8</w:t>
      </w:r>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r>
        <w:rPr>
          <w:lang w:val="pt_PT" w:bidi="pt_PT"/>
        </w:rPr>
        <w:t>Js 10.9</w:t>
      </w:r>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r>
        <w:rPr>
          <w:lang w:val="pt_PT" w:bidi="pt_PT"/>
        </w:rPr>
        <w:t>Nm 13.27</w:t>
      </w:r>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r>
        <w:rPr>
          <w:lang w:val="pt_PT" w:bidi="pt_PT"/>
        </w:rPr>
        <w:t>Nm 32.1</w:t>
      </w:r>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r>
        <w:rPr>
          <w:lang w:val="pt_PT" w:bidi="pt_PT"/>
        </w:rPr>
        <w:t>Jz 6.38</w:t>
      </w:r>
      <w:r>
        <w:rPr>
          <w:lang w:val="pt_PT" w:bidi="pt_PT"/>
        </w:rPr>
        <w:t>), e a preciosa água da chuva era conservada em cisternas escavadas na rocha (</w:t>
      </w:r>
      <w:r>
        <w:rPr>
          <w:lang w:val="pt_PT" w:bidi="pt_PT"/>
        </w:rPr>
        <w:t>Jr 2.13</w:t>
      </w:r>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r>
        <w:rPr>
          <w:lang w:val="pt_PT" w:bidi="pt_PT"/>
        </w:rPr>
        <w:t>Gn 49.8–12</w:t>
      </w:r>
      <w:r>
        <w:rPr>
          <w:lang w:val="pt_PT" w:bidi="pt_PT"/>
        </w:rPr>
        <w:t xml:space="preserve"> e </w:t>
      </w:r>
      <w:r>
        <w:rPr>
          <w:lang w:val="pt_PT" w:bidi="pt_PT"/>
        </w:rPr>
        <w:t>Dt 33.7</w:t>
      </w:r>
      <w:r>
        <w:rPr>
          <w:lang w:val="pt_PT" w:bidi="pt_PT"/>
        </w:rPr>
        <w:t>. Após o êxodo, a tribo de Judá ocupou o primeiro lugar no arranjo de acampamento no deserto (</w:t>
      </w:r>
      <w:r>
        <w:rPr>
          <w:lang w:val="pt_PT" w:bidi="pt_PT"/>
        </w:rPr>
        <w:t>Nm 2.3</w:t>
      </w:r>
      <w:r>
        <w:rPr>
          <w:lang w:val="pt_PT" w:bidi="pt_PT"/>
        </w:rPr>
        <w:t>). Calebe, um dos dois espiões fiéis, era um chefe tribal de Judá (</w:t>
      </w:r>
      <w:r>
        <w:rPr>
          <w:lang w:val="pt_PT" w:bidi="pt_PT"/>
        </w:rPr>
        <w:t>Nm 13.6</w:t>
      </w:r>
      <w:r>
        <w:rPr>
          <w:lang w:val="pt_PT" w:bidi="pt_PT"/>
        </w:rPr>
        <w:t>). Na invasão de Josué à Palestina, as terras altas atribuídas a Judá foram as primeiras a serem limpas dos cananeus, após os combates iniciais em torno de Jericó e Ai (</w:t>
      </w:r>
      <w:r>
        <w:rPr>
          <w:lang w:val="pt_PT" w:bidi="pt_PT"/>
        </w:rPr>
        <w:t>Js 6</w:t>
      </w:r>
      <w:r>
        <w:rPr>
          <w:lang w:val="pt_PT" w:bidi="pt_PT"/>
        </w:rPr>
        <w:t xml:space="preserve">; </w:t>
      </w:r>
      <w:r>
        <w:rPr>
          <w:lang w:val="pt_PT" w:bidi="pt_PT"/>
        </w:rPr>
        <w:t>8</w:t>
      </w:r>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r>
        <w:rPr>
          <w:lang w:val="pt_PT" w:bidi="pt_PT"/>
        </w:rPr>
        <w:t>Jz 1.8</w:t>
      </w:r>
      <w:r>
        <w:rPr>
          <w:lang w:val="pt_PT" w:bidi="pt_PT"/>
        </w:rPr>
        <w:t xml:space="preserve">), mas os jebuseus continuaram a ocupar a área até os dias de Davi (v </w:t>
      </w:r>
      <w:r>
        <w:rPr>
          <w:lang w:val="pt_PT" w:bidi="pt_PT"/>
        </w:rPr>
        <w:t>21</w:t>
      </w:r>
      <w:r>
        <w:rPr>
          <w:lang w:val="pt_PT" w:bidi="pt_PT"/>
        </w:rPr>
        <w:t xml:space="preserve">). Os homens de Judá, como outros israelitas, podiam queimar cidades cananeias, mas geralmente não ocupavam os antigos locais. Sob os juízes, a tribo de Judá ainda estava isolada, embora Otniel fosse de Judá (cap </w:t>
      </w:r>
      <w:r>
        <w:rPr>
          <w:lang w:val="pt_PT" w:bidi="pt_PT"/>
        </w:rPr>
        <w:t>3</w:t>
      </w:r>
      <w:r>
        <w:rPr>
          <w:lang w:val="pt_PT" w:bidi="pt_PT"/>
        </w:rPr>
        <w:t xml:space="preserve">). Na grande batalha contra Sísera, Judá nem sequer é mencionado (cap </w:t>
      </w:r>
      <w:r>
        <w:rPr>
          <w:lang w:val="pt_PT" w:bidi="pt_PT"/>
        </w:rPr>
        <w:t>5</w:t>
      </w:r>
      <w:r>
        <w:rPr>
          <w:lang w:val="pt_PT" w:bidi="pt_PT"/>
        </w:rPr>
        <w:t xml:space="preserve">). Esse isolamento tribal logo foi perdido, primeiro através das invasões filisteias do oeste, e depois pela captura de Jerusalém por Davi e a colocação da capital nacional e religiosa ali. Embora em </w:t>
      </w:r>
      <w:r>
        <w:rPr>
          <w:lang w:val="pt_PT" w:bidi="pt_PT"/>
        </w:rPr>
        <w:t>Jz 15.11</w:t>
      </w:r>
      <w:r>
        <w:rPr>
          <w:lang w:val="pt_PT" w:bidi="pt_PT"/>
        </w:rPr>
        <w:t xml:space="preserve"> os homens de Judá estejam preparados até mesmo para entregar Sansão aos filisteus, com Samuel como juiz, tudo muda. A arca retorna (</w:t>
      </w:r>
      <w:r>
        <w:rPr>
          <w:lang w:val="pt_PT" w:bidi="pt_PT"/>
        </w:rPr>
        <w:t>1Sm 7.1</w:t>
      </w:r>
      <w:r>
        <w:rPr>
          <w:lang w:val="pt_PT" w:bidi="pt_PT"/>
        </w:rPr>
        <w:t xml:space="preserve">); o território perdido é recuperado (v </w:t>
      </w:r>
      <w:r>
        <w:rPr>
          <w:lang w:val="pt_PT" w:bidi="pt_PT"/>
        </w:rPr>
        <w:t>14</w:t>
      </w:r>
      <w:r>
        <w:rPr>
          <w:lang w:val="pt_PT" w:bidi="pt_PT"/>
        </w:rPr>
        <w:t>). De fato, os filhos de Samuel atuam como juízes em Berseba (</w:t>
      </w:r>
      <w:r>
        <w:rPr>
          <w:lang w:val="pt_PT" w:bidi="pt_PT"/>
        </w:rPr>
        <w:t>8.2</w:t>
      </w:r>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r>
        <w:rPr>
          <w:lang w:val="pt_PT" w:bidi="pt_PT"/>
        </w:rPr>
        <w:t>2Sm 2.1–4</w:t>
      </w:r>
      <w:r>
        <w:rPr>
          <w:lang w:val="pt_PT" w:bidi="pt_PT"/>
        </w:rPr>
        <w:t>). Quando ele é coroado rei de todo Israel, no entanto, ele move a capital para a recém-conquistada Jerusalém, na fronteira norte da tribo de Judá (</w:t>
      </w:r>
      <w:r>
        <w:rPr>
          <w:lang w:val="pt_PT" w:bidi="pt_PT"/>
        </w:rPr>
        <w:t>5.6–10</w:t>
      </w:r>
      <w:r>
        <w:rPr>
          <w:lang w:val="pt_PT" w:bidi="pt_PT"/>
        </w:rPr>
        <w:t xml:space="preserve">). Aqui a arca seria trazida (cap </w:t>
      </w:r>
      <w:r>
        <w:rPr>
          <w:lang w:val="pt_PT" w:bidi="pt_PT"/>
        </w:rPr>
        <w:t>6</w:t>
      </w:r>
      <w:r>
        <w:rPr>
          <w:lang w:val="pt_PT" w:bidi="pt_PT"/>
        </w:rPr>
        <w:t>), e aqui Salomão construiria o templo (</w:t>
      </w:r>
      <w:r>
        <w:rPr>
          <w:lang w:val="pt_PT" w:bidi="pt_PT"/>
        </w:rPr>
        <w:t>7.13</w:t>
      </w:r>
      <w:r>
        <w:rPr>
          <w:lang w:val="pt_PT" w:bidi="pt_PT"/>
        </w:rPr>
        <w:t>). Todas as promessas de Deus a seguir se concentrarão em Jerusalém, no templo e na linhagem de Davi. Mais importante, o Messias viria de Judá (</w:t>
      </w:r>
      <w:r>
        <w:rPr>
          <w:lang w:val="pt_PT" w:bidi="pt_PT"/>
        </w:rPr>
        <w:t>Gn 49.10</w:t>
      </w:r>
      <w:r>
        <w:rPr>
          <w:lang w:val="pt_PT" w:bidi="pt_PT"/>
        </w:rPr>
        <w:t>).</w:t>
      </w:r>
    </w:p>
    <w:p>
      <w:pPr/>
      <w:r>
        <w:rPr>
          <w:lang w:val="pt_PT" w:bidi="pt_PT"/>
        </w:rPr>
      </w:r>
      <w:r>
        <w:rPr>
          <w:lang w:val="pt_PT" w:bidi="pt_PT"/>
        </w:rPr>
        <w:t>A divisão entre as tribos do norte e do sul começou na vida de Davi, após a revolta de Absalão (</w:t>
      </w:r>
      <w:r>
        <w:rPr>
          <w:lang w:val="pt_PT" w:bidi="pt_PT"/>
        </w:rPr>
        <w:t>2Sm 20.1</w:t>
      </w:r>
      <w:r>
        <w:rPr>
          <w:lang w:val="pt_PT" w:bidi="pt_PT"/>
        </w:rPr>
        <w:t>); após a morte de Salomão, a ruptura tornou-se completa (</w:t>
      </w:r>
      <w:r>
        <w:rPr>
          <w:lang w:val="pt_PT" w:bidi="pt_PT"/>
        </w:rPr>
        <w:t>1Rs 12.16</w:t>
      </w:r>
      <w:r>
        <w:rPr>
          <w:lang w:val="pt_PT" w:bidi="pt_PT"/>
        </w:rPr>
        <w:t xml:space="preserve">). Daí em diante, por 200 anos, até a queda do reino do norte em 722 a.C., havia dois pequenos reinos lado a lado: um maior no norte e leste, chamado Israel (as “dez tribos” de </w:t>
      </w:r>
      <w:r>
        <w:rPr>
          <w:lang w:val="pt_PT" w:bidi="pt_PT"/>
        </w:rPr>
        <w:t>1Rs 11.35</w:t>
      </w:r>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r>
        <w:rPr>
          <w:lang w:val="pt_PT" w:bidi="pt_PT"/>
        </w:rPr>
        <w:t>2Cr 11.14</w:t>
      </w:r>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r>
        <w:rPr>
          <w:lang w:val="pt_PT" w:bidi="pt_PT"/>
        </w:rPr>
        <w:t>Ne 1.2–3</w:t>
      </w:r>
      <w:r>
        <w:rPr>
          <w:lang w:val="pt_PT" w:bidi="pt_PT"/>
        </w:rPr>
        <w:t>), e a Judeia ainda permaneceu como um distrito nos dias do NT (</w:t>
      </w:r>
      <w:r>
        <w:rPr>
          <w:lang w:val="pt_PT" w:bidi="pt_PT"/>
        </w:rPr>
        <w:t>Lc 3.1</w:t>
      </w:r>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r>
        <w:rPr>
          <w:lang w:val="pt_PT" w:bidi="pt_PT"/>
        </w:rPr>
        <w:t>Ap 7.5</w:t>
      </w:r>
      <w:r>
        <w:rPr>
          <w:lang w:val="pt_PT" w:bidi="pt_PT"/>
        </w:rPr>
        <w:t>, quando 12.000 são selados de cada tribo, Judá tem lugar de destaque na lista, como tinha em Números (</w:t>
      </w:r>
      <w:r>
        <w:rPr>
          <w:lang w:val="pt_PT" w:bidi="pt_PT"/>
        </w:rPr>
        <w:t>Nm 2.3</w:t>
      </w:r>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r>
        <w:rPr>
          <w:lang w:val="pt_PT" w:bidi="pt_PT"/>
        </w:rPr>
        <w:t>1Rs 12</w:t>
      </w:r>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r>
        <w:rPr>
          <w:lang w:val="pt_PT" w:bidi="pt_PT"/>
        </w:rPr>
        <w:t>2Cr 36.22–23</w:t>
      </w:r>
      <w:r>
        <w:rPr>
          <w:lang w:val="pt_PT" w:bidi="pt_PT"/>
        </w:rPr>
        <w:t xml:space="preserve">; </w:t>
      </w:r>
      <w:r>
        <w:rPr>
          <w:lang w:val="pt_PT" w:bidi="pt_PT"/>
        </w:rPr>
        <w:t>Ed 1</w:t>
      </w:r>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r>
        <w:rPr>
          <w:lang w:val="pt_PT" w:bidi="pt_PT"/>
        </w:rPr>
        <w:t>Jr 29.10</w:t>
      </w:r>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r>
        <w:rPr>
          <w:lang w:val="pt_PT" w:bidi="pt_PT"/>
        </w:rPr>
        <w:t>Ag 1:1</w:t>
      </w:r>
      <w:r>
        <w:rPr>
          <w:lang w:val="pt_PT" w:bidi="pt_PT"/>
        </w:rPr>
        <w:t xml:space="preserve">; </w:t>
      </w:r>
      <w:r>
        <w:rPr>
          <w:lang w:val="pt_PT" w:bidi="pt_PT"/>
        </w:rPr>
        <w:t>2.1–2</w:t>
      </w:r>
      <w:r>
        <w:rPr>
          <w:lang w:val="pt_PT" w:bidi="pt_PT"/>
        </w:rPr>
        <w:t>), um descendente de Davi (</w:t>
      </w:r>
      <w:r>
        <w:rPr>
          <w:lang w:val="pt_PT" w:bidi="pt_PT"/>
        </w:rPr>
        <w:t>1Cr 3.10–19</w:t>
      </w:r>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r>
        <w:rPr>
          <w:lang w:val="pt_PT" w:bidi="pt_PT"/>
        </w:rPr>
        <w:t>Atos 12.20–23</w:t>
      </w:r>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r>
        <w:rPr>
          <w:lang w:val="pt_PT" w:bidi="pt_PT"/>
        </w:rPr>
        <w:t>Lucas 4.16–30</w:t>
      </w:r>
      <w:r>
        <w:rPr>
          <w:lang w:val="pt_PT" w:bidi="pt_PT"/>
        </w:rPr>
        <w:t xml:space="preserve"> e </w:t>
      </w:r>
      <w:r>
        <w:rPr>
          <w:lang w:val="pt_PT" w:bidi="pt_PT"/>
        </w:rPr>
        <w:t>Atos 13.13–42</w:t>
      </w:r>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r>
        <w:rPr>
          <w:lang w:val="pt_PT" w:bidi="pt_PT"/>
        </w:rPr>
        <w:t>Deuteronômio 6.4–9</w:t>
      </w:r>
      <w:r>
        <w:rPr>
          <w:lang w:val="pt_PT" w:bidi="pt_PT"/>
        </w:rPr>
        <w:t xml:space="preserve">; </w:t>
      </w:r>
      <w:r>
        <w:rPr>
          <w:lang w:val="pt_PT" w:bidi="pt_PT"/>
        </w:rPr>
        <w:t>11.13–21</w:t>
      </w:r>
      <w:r>
        <w:rPr>
          <w:lang w:val="pt_PT" w:bidi="pt_PT"/>
        </w:rPr>
        <w:t xml:space="preserve"> e </w:t>
      </w:r>
      <w:r>
        <w:rPr>
          <w:lang w:val="pt_PT" w:bidi="pt_PT"/>
        </w:rPr>
        <w:t>Números 15.37–41</w:t>
      </w:r>
      <w:r>
        <w:rPr>
          <w:lang w:val="pt_PT" w:bidi="pt_PT"/>
        </w:rPr>
        <w:t xml:space="preserve">, e a Shemoneh Esreh (Dezoito Bênçãos) chamada Amidah (“em pé”) porque era recitada em pé. Os judeus também usavam franjas em suas roupas em obediência a </w:t>
      </w:r>
      <w:r>
        <w:rPr>
          <w:lang w:val="pt_PT" w:bidi="pt_PT"/>
        </w:rPr>
        <w:t>Números 15.38–39</w:t>
      </w:r>
      <w:r>
        <w:rPr>
          <w:lang w:val="pt_PT" w:bidi="pt_PT"/>
        </w:rPr>
        <w:t xml:space="preserve"> (</w:t>
      </w:r>
      <w:r>
        <w:rPr>
          <w:lang w:val="pt_PT" w:bidi="pt_PT"/>
        </w:rPr>
        <w:t>Mt 23.5</w:t>
      </w:r>
      <w:r>
        <w:rPr>
          <w:lang w:val="pt_PT" w:bidi="pt_PT"/>
        </w:rPr>
        <w:t xml:space="preserve">), e filactérios em suas testas e braços esquerdos. Os filactérios são pequenas caixas contendo as porções das Escrituras recitadas em Shema; eles eram usados na realização literal do comando em </w:t>
      </w:r>
      <w:r>
        <w:rPr>
          <w:lang w:val="pt_PT" w:bidi="pt_PT"/>
        </w:rPr>
        <w:t>Deuteronômio 6.8</w:t>
      </w:r>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 xml:space="preserve">Durante o segundo século a.C., a maioria das principais seitas dentro do judaísmo palestino surgiu. Os chassídicos (“piedosos”) eram membros de uma associação religiosa que ajudaram os asmoneus na revolta contra os selêucidas (1Mc 2.42; 7.13),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r>
        <w:rPr>
          <w:lang w:val="pt_PT" w:bidi="pt_PT"/>
        </w:rPr>
        <w:t>Ezequiel 40–48</w:t>
      </w:r>
      <w:r>
        <w:rPr>
          <w:lang w:val="pt_PT" w:bidi="pt_PT"/>
        </w:rPr>
        <w:t>. Os saduceus eram uma classe rica e aristocrática que monopolizava o alto sacerdócio. Eles não acreditavam em anjos, espíritos, vida após a morte ou a ressurreição (</w:t>
      </w:r>
      <w:r>
        <w:rPr>
          <w:lang w:val="pt_PT" w:bidi="pt_PT"/>
        </w:rPr>
        <w:t>Atos 23.8</w:t>
      </w:r>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r>
        <w:rPr>
          <w:lang w:val="pt_PT" w:bidi="pt_PT"/>
        </w:rPr>
        <w:t>Atos 22.3</w:t>
      </w:r>
      <w:r>
        <w:rPr>
          <w:lang w:val="pt_PT" w:bidi="pt_PT"/>
        </w:rPr>
        <w:t xml:space="preserve">; </w:t>
      </w:r>
      <w:r>
        <w:rPr>
          <w:lang w:val="pt_PT" w:bidi="pt_PT"/>
        </w:rPr>
        <w:t>23.6</w:t>
      </w:r>
      <w:r>
        <w:rPr>
          <w:lang w:val="pt_PT" w:bidi="pt_PT"/>
        </w:rPr>
        <w:t xml:space="preserve">; </w:t>
      </w:r>
      <w:r>
        <w:rPr>
          <w:lang w:val="pt_PT" w:bidi="pt_PT"/>
        </w:rPr>
        <w:t>26.5</w:t>
      </w:r>
      <w:r>
        <w:rPr>
          <w:lang w:val="pt_PT" w:bidi="pt_PT"/>
        </w:rPr>
        <w:t xml:space="preserve">; </w:t>
      </w:r>
      <w:r>
        <w:rPr>
          <w:lang w:val="pt_PT" w:bidi="pt_PT"/>
        </w:rPr>
        <w:t>Fp 3.5</w:t>
      </w:r>
      <w:r>
        <w:rPr>
          <w:lang w:val="pt_PT" w:bidi="pt_PT"/>
        </w:rPr>
        <w:t>) e muitos outros cristãos primitivos foram convertidos do farisaísmo (</w:t>
      </w:r>
      <w:r>
        <w:rPr>
          <w:lang w:val="pt_PT" w:bidi="pt_PT"/>
        </w:rPr>
        <w:t>Atos 15.5</w:t>
      </w:r>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r>
        <w:rPr>
          <w:lang w:val="pt_PT" w:bidi="pt_PT"/>
        </w:rPr>
        <w:t>João 7.49</w:t>
      </w:r>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r>
        <w:rPr>
          <w:lang w:val="pt_PT" w:bidi="pt_PT"/>
        </w:rPr>
        <w:t>Lc 15.11–32</w:t>
      </w:r>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r>
        <w:rPr>
          <w:lang w:val="pt_PT" w:bidi="pt_PT"/>
        </w:rPr>
        <w:t>Mc 2.15–17</w:t>
      </w:r>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r>
        <w:rPr>
          <w:lang w:val="pt_PT" w:bidi="pt_PT"/>
        </w:rPr>
        <w:t>Jo 1.46</w:t>
      </w:r>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r>
        <w:rPr>
          <w:lang w:val="pt_PT" w:bidi="pt_PT"/>
        </w:rPr>
        <w:t>Jo 2.20</w:t>
      </w:r>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r>
        <w:rPr>
          <w:lang w:val="pt_PT" w:bidi="pt_PT"/>
        </w:rPr>
        <w:t>Mc 15.26</w:t>
      </w:r>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r>
        <w:rPr>
          <w:lang w:val="pt_PT" w:bidi="pt_PT"/>
        </w:rPr>
        <w:t>2Rs 22</w:t>
      </w:r>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r>
        <w:rPr>
          <w:lang w:val="pt_PT" w:bidi="pt_PT"/>
        </w:rPr>
        <w:t>Números 24.17</w:t>
      </w:r>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r>
        <w:rPr>
          <w:lang w:val="pt_PT" w:bidi="pt_PT"/>
        </w:rPr>
        <w:t xml:space="preserve">Gl 2.14 </w:t>
      </w:r>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r>
        <w:rPr>
          <w:lang w:val="pt_PT" w:bidi="pt_PT"/>
        </w:rPr>
        <w:t>At 6.5</w:t>
      </w:r>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r>
        <w:rPr>
          <w:lang w:val="pt_PT" w:bidi="pt_PT"/>
        </w:rPr>
        <w:t>At 3.1</w:t>
      </w:r>
      <w:r>
        <w:rPr>
          <w:lang w:val="pt_PT" w:bidi="pt_PT"/>
        </w:rPr>
        <w:t xml:space="preserve">; </w:t>
      </w:r>
      <w:r>
        <w:rPr>
          <w:lang w:val="pt_PT" w:bidi="pt_PT"/>
        </w:rPr>
        <w:t>21.26</w:t>
      </w:r>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r>
        <w:rPr>
          <w:lang w:val="pt_PT" w:bidi="pt_PT"/>
        </w:rPr>
        <w:t>Tg 2.2</w:t>
      </w:r>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r>
        <w:rPr>
          <w:lang w:val="pt_PT" w:bidi="pt_PT"/>
        </w:rPr>
        <w:t>At 8.1</w:t>
      </w:r>
      <w:r>
        <w:rPr>
          <w:lang w:val="pt_PT" w:bidi="pt_PT"/>
        </w:rPr>
        <w:t xml:space="preserve">; </w:t>
      </w:r>
      <w:r>
        <w:rPr>
          <w:lang w:val="pt_PT" w:bidi="pt_PT"/>
        </w:rPr>
        <w:t>11.19–24</w:t>
      </w:r>
      <w:r>
        <w:rPr>
          <w:lang w:val="pt_PT" w:bidi="pt_PT"/>
        </w:rPr>
        <w:t>). À medida que viajavam para novos lugares, compartilhavam o evangelho (as boas novas sobre Jesus). Filipe levou o evangelho para Samaria, onde muitos samaritanos se tornaram cristãos (</w:t>
      </w:r>
      <w:r>
        <w:rPr>
          <w:lang w:val="pt_PT" w:bidi="pt_PT"/>
        </w:rPr>
        <w:t>8.4</w:t>
      </w:r>
      <w:r>
        <w:rPr>
          <w:lang w:val="pt_PT" w:bidi="pt_PT"/>
        </w:rPr>
        <w:t>–</w:t>
      </w:r>
      <w:r>
        <w:rPr>
          <w:lang w:val="pt_PT" w:bidi="pt_PT"/>
        </w:rPr>
        <w:t>25</w:t>
      </w:r>
      <w:r>
        <w:rPr>
          <w:lang w:val="pt_PT" w:bidi="pt_PT"/>
        </w:rPr>
        <w:t>). No Dia de Pentecostes, muitos judeus de diferentes partes do mundo romano se tornaram cristãos (</w:t>
      </w:r>
      <w:r>
        <w:rPr>
          <w:lang w:val="pt_PT" w:bidi="pt_PT"/>
        </w:rPr>
        <w:t>2.5</w:t>
      </w:r>
      <w:r>
        <w:rPr>
          <w:lang w:val="pt_PT" w:bidi="pt_PT"/>
        </w:rPr>
        <w:t>–</w:t>
      </w:r>
      <w:r>
        <w:rPr>
          <w:lang w:val="pt_PT" w:bidi="pt_PT"/>
        </w:rPr>
        <w:t>11</w:t>
      </w:r>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r>
        <w:rPr>
          <w:lang w:val="pt_PT" w:bidi="pt_PT"/>
        </w:rPr>
        <w:t>Atos 10.</w:t>
      </w:r>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r>
        <w:rPr>
          <w:lang w:val="pt_PT" w:bidi="pt_PT"/>
        </w:rPr>
        <w:t>At 10.45</w:t>
      </w:r>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r>
        <w:rPr>
          <w:lang w:val="pt_PT" w:bidi="pt_PT"/>
        </w:rPr>
        <w:t>At 11.2</w:t>
      </w:r>
      <w:r>
        <w:rPr>
          <w:lang w:val="pt_PT" w:bidi="pt_PT"/>
        </w:rPr>
        <w:t xml:space="preserve">; </w:t>
      </w:r>
      <w:r>
        <w:rPr>
          <w:lang w:val="pt_PT" w:bidi="pt_PT"/>
        </w:rPr>
        <w:t>Gl 2.12</w:t>
      </w:r>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r>
        <w:rPr>
          <w:lang w:val="pt_PT" w:bidi="pt_PT"/>
        </w:rPr>
        <w:t>At 13.1;14.28</w:t>
      </w:r>
      <w:r>
        <w:rPr>
          <w:lang w:val="pt_PT" w:bidi="pt_PT"/>
        </w:rPr>
        <w:t>). Quando retornaram à igreja em Antioquia, relataram como Deus havia possibilitado que pessoas não judaicas acreditassem em Jesus (</w:t>
      </w:r>
      <w:r>
        <w:rPr>
          <w:lang w:val="pt_PT" w:bidi="pt_PT"/>
        </w:rPr>
        <w:t>At 14.27</w:t>
      </w:r>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r>
        <w:rPr>
          <w:lang w:val="pt_PT" w:bidi="pt_PT"/>
        </w:rPr>
        <w:t>15.1</w:t>
      </w:r>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r>
        <w:rPr>
          <w:lang w:val="pt_PT" w:bidi="pt_PT"/>
        </w:rPr>
        <w:t>5</w:t>
      </w:r>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r>
        <w:rPr>
          <w:lang w:val="pt_PT" w:bidi="pt_PT"/>
        </w:rPr>
        <w:t>At 15.4–12</w:t>
      </w:r>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r>
        <w:rPr>
          <w:lang w:val="pt_PT" w:bidi="pt_PT"/>
        </w:rPr>
        <w:t>23–29</w:t>
      </w:r>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r>
        <w:rPr>
          <w:lang w:val="pt_PT" w:bidi="pt_PT"/>
        </w:rPr>
        <w:t>Gl 2.1–10</w:t>
      </w:r>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r>
        <w:rPr>
          <w:lang w:val="pt_PT" w:bidi="pt_PT"/>
        </w:rPr>
        <w:t>Gl 5.12</w:t>
      </w:r>
      <w:r>
        <w:rPr>
          <w:lang w:val="pt_PT" w:bidi="pt_PT"/>
        </w:rPr>
        <w:t xml:space="preserve">; </w:t>
      </w:r>
      <w:r>
        <w:rPr>
          <w:lang w:val="pt_PT" w:bidi="pt_PT"/>
        </w:rPr>
        <w:t>6.13</w:t>
      </w:r>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r>
        <w:rPr>
          <w:lang w:val="pt_PT" w:bidi="pt_PT"/>
        </w:rPr>
        <w:t>2Co 11.12–15,22</w:t>
      </w:r>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r>
        <w:rPr>
          <w:lang w:val="pt_PT" w:bidi="pt_PT"/>
        </w:rPr>
        <w:t>Fp 3.2,3</w:t>
      </w:r>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r>
        <w:rPr>
          <w:lang w:val="pt_PT" w:bidi="pt_PT"/>
        </w:rPr>
        <w:t>Colossenses 2.16,17</w:t>
      </w:r>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r>
        <w:rPr>
          <w:lang w:val="pt_PT" w:bidi="pt_PT"/>
        </w:rPr>
        <w:t>9.1–9</w:t>
      </w:r>
      <w:r>
        <w:rPr>
          <w:lang w:val="pt_PT" w:bidi="pt_PT"/>
        </w:rPr>
        <w:t xml:space="preserve">; </w:t>
      </w:r>
      <w:r>
        <w:rPr>
          <w:lang w:val="pt_PT" w:bidi="pt_PT"/>
        </w:rPr>
        <w:t>22.6</w:t>
      </w:r>
      <w:r>
        <w:rPr>
          <w:lang w:val="pt_PT" w:bidi="pt_PT"/>
        </w:rPr>
        <w:t>–</w:t>
      </w:r>
      <w:r>
        <w:rPr>
          <w:lang w:val="pt_PT" w:bidi="pt_PT"/>
        </w:rPr>
        <w:t>16</w:t>
      </w:r>
      <w:r>
        <w:rPr>
          <w:lang w:val="pt_PT" w:bidi="pt_PT"/>
        </w:rPr>
        <w:t xml:space="preserve">; </w:t>
      </w:r>
      <w:r>
        <w:rPr>
          <w:lang w:val="pt_PT" w:bidi="pt_PT"/>
        </w:rPr>
        <w:t>26.12</w:t>
      </w:r>
      <w:r>
        <w:rPr>
          <w:lang w:val="pt_PT" w:bidi="pt_PT"/>
        </w:rPr>
        <w:t>–</w:t>
      </w:r>
      <w:r>
        <w:rPr>
          <w:lang w:val="pt_PT" w:bidi="pt_PT"/>
        </w:rPr>
        <w:t>23</w:t>
      </w:r>
      <w:r>
        <w:rPr>
          <w:lang w:val="pt_PT" w:bidi="pt_PT"/>
        </w:rPr>
        <w:t>). Paulo ocasionalmente mencionou isso em suas cartas (</w:t>
      </w:r>
      <w:r>
        <w:rPr>
          <w:lang w:val="pt_PT" w:bidi="pt_PT"/>
        </w:rPr>
        <w:t>1Co 9.1</w:t>
      </w:r>
      <w:r>
        <w:rPr>
          <w:lang w:val="pt_PT" w:bidi="pt_PT"/>
        </w:rPr>
        <w:t xml:space="preserve">; </w:t>
      </w:r>
      <w:r>
        <w:rPr>
          <w:lang w:val="pt_PT" w:bidi="pt_PT"/>
        </w:rPr>
        <w:t>15.8</w:t>
      </w:r>
      <w:r>
        <w:rPr>
          <w:lang w:val="pt_PT" w:bidi="pt_PT"/>
        </w:rPr>
        <w:t xml:space="preserve">; </w:t>
      </w:r>
      <w:r>
        <w:rPr>
          <w:lang w:val="pt_PT" w:bidi="pt_PT"/>
        </w:rPr>
        <w:t>Gl 1.11</w:t>
      </w:r>
      <w:r>
        <w:rPr>
          <w:lang w:val="pt_PT" w:bidi="pt_PT"/>
        </w:rPr>
        <w:t>–</w:t>
      </w:r>
      <w:r>
        <w:rPr>
          <w:lang w:val="pt_PT" w:bidi="pt_PT"/>
        </w:rPr>
        <w:t>17</w:t>
      </w:r>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r>
        <w:rPr>
          <w:lang w:val="pt_PT" w:bidi="pt_PT"/>
        </w:rPr>
        <w:t>Fp 3.2</w:t>
      </w:r>
      <w:r>
        <w:rPr>
          <w:lang w:val="pt_PT" w:bidi="pt_PT"/>
        </w:rPr>
        <w:t>–</w:t>
      </w:r>
      <w:r>
        <w:rPr>
          <w:lang w:val="pt_PT" w:bidi="pt_PT"/>
        </w:rPr>
        <w:t>11</w:t>
      </w:r>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r>
        <w:rPr>
          <w:lang w:val="pt_PT" w:bidi="pt_PT"/>
        </w:rPr>
        <w:t>Jr 48.24</w:t>
      </w:r>
      <w:r>
        <w:rPr>
          <w:lang w:val="pt_PT" w:bidi="pt_PT"/>
        </w:rPr>
        <w:t xml:space="preserve">; </w:t>
      </w:r>
      <w:r>
        <w:rPr>
          <w:lang w:val="pt_PT" w:bidi="pt_PT"/>
        </w:rPr>
        <w:t>Am 2.2</w:t>
      </w:r>
      <w:r>
        <w:rPr>
          <w:lang w:val="pt_PT" w:bidi="pt_PT"/>
        </w:rPr>
        <w:t>), ou Queriote-Hezrom do sul de Judá, também conhecido como Hazor (</w:t>
      </w:r>
      <w:r>
        <w:rPr>
          <w:lang w:val="pt_PT" w:bidi="pt_PT"/>
        </w:rPr>
        <w:t>Js 15.25</w:t>
      </w:r>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r>
        <w:rPr>
          <w:lang w:val="pt_PT" w:bidi="pt_PT"/>
        </w:rPr>
        <w:t>Mt 10.4</w:t>
      </w:r>
      <w:r>
        <w:rPr>
          <w:lang w:val="pt_PT" w:bidi="pt_PT"/>
        </w:rPr>
        <w:t xml:space="preserve">; </w:t>
      </w:r>
      <w:r>
        <w:rPr>
          <w:lang w:val="pt_PT" w:bidi="pt_PT"/>
        </w:rPr>
        <w:t>Mc 3.19</w:t>
      </w:r>
      <w:r>
        <w:rPr>
          <w:lang w:val="pt_PT" w:bidi="pt_PT"/>
        </w:rPr>
        <w:t xml:space="preserve">; </w:t>
      </w:r>
      <w:r>
        <w:rPr>
          <w:lang w:val="pt_PT" w:bidi="pt_PT"/>
        </w:rPr>
        <w:t>Lc 6.16</w:t>
      </w:r>
      <w:r>
        <w:rPr>
          <w:lang w:val="pt_PT" w:bidi="pt_PT"/>
        </w:rPr>
        <w:t>), talvez indicando sua desonra nas mentes dos crentes posteriores, em vez de sua importância original entre os Doze. Durante o ministério público de Jesus, Judas administrava a tesouraria do grupo (</w:t>
      </w:r>
      <w:r>
        <w:rPr>
          <w:lang w:val="pt_PT" w:bidi="pt_PT"/>
        </w:rPr>
        <w:t>Jo 13.29</w:t>
      </w:r>
      <w:r>
        <w:rPr>
          <w:lang w:val="pt_PT" w:bidi="pt_PT"/>
        </w:rPr>
        <w:t>), do qual ele era conhecido por roubar dinheiro (</w:t>
      </w:r>
      <w:r>
        <w:rPr>
          <w:lang w:val="pt_PT" w:bidi="pt_PT"/>
        </w:rPr>
        <w:t>12.6</w:t>
      </w:r>
      <w:r>
        <w:rPr>
          <w:lang w:val="pt_PT" w:bidi="pt_PT"/>
        </w:rPr>
        <w:t>). Como um traidor, Judas foi contratado para entregar Jesus aos principais sacerdotes por 30 moedas de prata. Ele realizou este ato de traição identificando Jesus com um beijo no Jardim do Getsêmani (</w:t>
      </w:r>
      <w:r>
        <w:rPr>
          <w:lang w:val="pt_PT" w:bidi="pt_PT"/>
        </w:rPr>
        <w:t>Mt 26.14–47</w:t>
      </w:r>
      <w:r>
        <w:rPr>
          <w:lang w:val="pt_PT" w:bidi="pt_PT"/>
        </w:rPr>
        <w:t xml:space="preserve">; </w:t>
      </w:r>
      <w:r>
        <w:rPr>
          <w:lang w:val="pt_PT" w:bidi="pt_PT"/>
        </w:rPr>
        <w:t>Mc 14.10–46</w:t>
      </w:r>
      <w:r>
        <w:rPr>
          <w:lang w:val="pt_PT" w:bidi="pt_PT"/>
        </w:rPr>
        <w:t xml:space="preserve">; </w:t>
      </w:r>
      <w:r>
        <w:rPr>
          <w:lang w:val="pt_PT" w:bidi="pt_PT"/>
        </w:rPr>
        <w:t>Lc 22.3–48</w:t>
      </w:r>
      <w:r>
        <w:rPr>
          <w:lang w:val="pt_PT" w:bidi="pt_PT"/>
        </w:rPr>
        <w:t xml:space="preserve">; </w:t>
      </w:r>
      <w:r>
        <w:rPr>
          <w:lang w:val="pt_PT" w:bidi="pt_PT"/>
        </w:rPr>
        <w:t>Jo 18.2–5</w:t>
      </w:r>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r>
        <w:rPr>
          <w:lang w:val="pt_PT" w:bidi="pt_PT"/>
        </w:rPr>
        <w:t>Mt 27.3–10</w:t>
      </w:r>
      <w:r>
        <w:rPr>
          <w:lang w:val="pt_PT" w:bidi="pt_PT"/>
        </w:rPr>
        <w:t xml:space="preserve">). </w:t>
      </w:r>
      <w:r>
        <w:rPr>
          <w:lang w:val="pt_PT" w:bidi="pt_PT"/>
        </w:rPr>
        <w:t>Atos 1.18</w:t>
      </w:r>
      <w:r>
        <w:rPr>
          <w:lang w:val="pt_PT" w:bidi="pt_PT"/>
        </w:rPr>
        <w:t xml:space="preserve"> acrescenta horrivelmente que seu corpo se arrebentou, cuspindo seus intestinos; por esta razão, o campo foi chamado de “Campo de Sangue” (</w:t>
      </w:r>
      <w:r>
        <w:rPr>
          <w:lang w:val="pt_PT" w:bidi="pt_PT"/>
        </w:rPr>
        <w:t>Atos 1.19</w:t>
      </w:r>
      <w:r>
        <w:rPr>
          <w:lang w:val="pt_PT" w:bidi="pt_PT"/>
        </w:rPr>
        <w:t xml:space="preserve">). Matias mais tarde tomou o lugar de Judas Iscariotes, entre os Doze (v. </w:t>
      </w:r>
      <w:r>
        <w:rPr>
          <w:lang w:val="pt_PT" w:bidi="pt_PT"/>
        </w:rPr>
        <w:t>26</w:t>
      </w:r>
      <w:r>
        <w:rPr>
          <w:lang w:val="pt_PT" w:bidi="pt_PT"/>
        </w:rPr>
        <w:t>).</w:t>
      </w:r>
    </w:p>
    <w:p>
      <w:pPr/>
      <w:r>
        <w:rPr>
          <w:lang w:val="pt_PT" w:bidi="pt_PT"/>
        </w:rPr>
      </w:r>
      <w:r>
        <w:rPr>
          <w:lang w:val="pt_PT" w:bidi="pt_PT"/>
        </w:rPr>
        <w:t>2. Filho de José e Maria, e o irmão de Jesus, Tiago, José e Simão (</w:t>
      </w:r>
      <w:r>
        <w:rPr>
          <w:lang w:val="pt_PT" w:bidi="pt_PT"/>
        </w:rPr>
        <w:t>Mt 13.55</w:t>
      </w:r>
      <w:r>
        <w:rPr>
          <w:lang w:val="pt_PT" w:bidi="pt_PT"/>
        </w:rPr>
        <w:t xml:space="preserve">; </w:t>
      </w:r>
      <w:r>
        <w:rPr>
          <w:lang w:val="pt_PT" w:bidi="pt_PT"/>
        </w:rPr>
        <w:t>Mc 6.3</w:t>
      </w:r>
      <w:r>
        <w:rPr>
          <w:lang w:val="pt_PT" w:bidi="pt_PT"/>
        </w:rPr>
        <w:t>). Evidentemente, Judas e seus irmãos rejeitaram Jesus como Messias (</w:t>
      </w:r>
      <w:r>
        <w:rPr>
          <w:lang w:val="pt_PT" w:bidi="pt_PT"/>
        </w:rPr>
        <w:t>Jo 7.5</w:t>
      </w:r>
      <w:r>
        <w:rPr>
          <w:lang w:val="pt_PT" w:bidi="pt_PT"/>
        </w:rPr>
        <w:t>) até após sua ressurreição (</w:t>
      </w:r>
      <w:r>
        <w:rPr>
          <w:lang w:val="pt_PT" w:bidi="pt_PT"/>
        </w:rPr>
        <w:t>Atos 1.14</w:t>
      </w:r>
      <w:r>
        <w:rPr>
          <w:lang w:val="pt_PT" w:bidi="pt_PT"/>
        </w:rPr>
        <w:t>). Mais tarde, pensa-se, Judas escreveu a epístola chamada Judas.</w:t>
      </w:r>
    </w:p>
    <w:p>
      <w:pPr/>
      <w:r>
        <w:rPr>
          <w:lang w:val="pt_PT" w:bidi="pt_PT"/>
        </w:rPr>
      </w:r>
      <w:r>
        <w:rPr>
          <w:lang w:val="pt_PT" w:bidi="pt_PT"/>
        </w:rPr>
        <w:t>3. Filho de Tiago e um dos 12 discípulos (</w:t>
      </w:r>
      <w:r>
        <w:rPr>
          <w:lang w:val="pt_PT" w:bidi="pt_PT"/>
        </w:rPr>
        <w:t>Lc 6.16</w:t>
      </w:r>
      <w:r>
        <w:rPr>
          <w:lang w:val="pt_PT" w:bidi="pt_PT"/>
        </w:rPr>
        <w:t xml:space="preserve">; </w:t>
      </w:r>
      <w:r>
        <w:rPr>
          <w:lang w:val="pt_PT" w:bidi="pt_PT"/>
        </w:rPr>
        <w:t>Jo 14.22</w:t>
      </w:r>
      <w:r>
        <w:rPr>
          <w:lang w:val="pt_PT" w:bidi="pt_PT"/>
        </w:rPr>
        <w:t xml:space="preserve">; </w:t>
      </w:r>
      <w:r>
        <w:rPr>
          <w:lang w:val="pt_PT" w:bidi="pt_PT"/>
        </w:rPr>
        <w:t>Atos 1.13</w:t>
      </w:r>
      <w:r>
        <w:rPr>
          <w:lang w:val="pt_PT" w:bidi="pt_PT"/>
        </w:rPr>
        <w:t xml:space="preserve">). Ele é identificável com Tadeu em </w:t>
      </w:r>
      <w:r>
        <w:rPr>
          <w:lang w:val="pt_PT" w:bidi="pt_PT"/>
        </w:rPr>
        <w:t>Mateus 10.3</w:t>
      </w:r>
      <w:r>
        <w:rPr>
          <w:lang w:val="pt_PT" w:bidi="pt_PT"/>
        </w:rPr>
        <w:t xml:space="preserve"> e </w:t>
      </w:r>
      <w:r>
        <w:rPr>
          <w:lang w:val="pt_PT" w:bidi="pt_PT"/>
        </w:rPr>
        <w:t>Marcos 3.18</w:t>
      </w:r>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r>
        <w:rPr>
          <w:lang w:val="pt_PT" w:bidi="pt_PT"/>
        </w:rPr>
        <w:t>Atos 5.37</w:t>
      </w:r>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r>
        <w:rPr>
          <w:lang w:val="pt_PT" w:bidi="pt_PT"/>
        </w:rPr>
        <w:t>Atos 9.11</w:t>
      </w:r>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r>
        <w:rPr>
          <w:lang w:val="pt_PT" w:bidi="pt_PT"/>
        </w:rPr>
        <w:t>Atos 15.22–32</w:t>
      </w:r>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r>
        <w:rPr>
          <w:lang w:val="pt_PT" w:bidi="pt_PT"/>
        </w:rPr>
        <w:t>Mt 1.2–3</w:t>
      </w:r>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r>
        <w:rPr>
          <w:lang w:val="pt_PT" w:bidi="pt_PT"/>
        </w:rPr>
        <w:t>1.1</w:t>
      </w:r>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r>
        <w:rPr>
          <w:lang w:val="pt_PT" w:bidi="pt_PT"/>
        </w:rPr>
        <w:t>Lc 6.16</w:t>
      </w:r>
      <w:r>
        <w:rPr>
          <w:lang w:val="pt_PT" w:bidi="pt_PT"/>
        </w:rPr>
        <w:t xml:space="preserve">; </w:t>
      </w:r>
      <w:r>
        <w:rPr>
          <w:lang w:val="pt_PT" w:bidi="pt_PT"/>
        </w:rPr>
        <w:t>At 1.13</w:t>
      </w:r>
      <w:r>
        <w:rPr>
          <w:lang w:val="pt_PT" w:bidi="pt_PT"/>
        </w:rPr>
        <w:t xml:space="preserve">) é o filho de um certo Tiago, não um irmão de Tiago; além disso, </w:t>
      </w:r>
      <w:r>
        <w:rPr>
          <w:lang w:val="pt_PT" w:bidi="pt_PT"/>
        </w:rPr>
        <w:t>Jd 1.17</w:t>
      </w:r>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r>
        <w:rPr>
          <w:lang w:val="pt_PT" w:bidi="pt_PT"/>
        </w:rPr>
        <w:t>Judas 1.3</w:t>
      </w:r>
      <w:r>
        <w:rPr>
          <w:lang w:val="pt_PT" w:bidi="pt_PT"/>
        </w:rPr>
        <w:t xml:space="preserve">) e os destinatários ouviram pessoalmente os apóstolos (que poderiam já ter morrido, v. </w:t>
      </w:r>
      <w:r>
        <w:rPr>
          <w:lang w:val="pt_PT" w:bidi="pt_PT"/>
        </w:rPr>
        <w:t>17</w:t>
      </w:r>
      <w:r>
        <w:rPr>
          <w:lang w:val="pt_PT" w:bidi="pt_PT"/>
        </w:rPr>
        <w:t>), a data provavelmente está entre 60 e 100 d.C.</w:t>
      </w:r>
    </w:p>
    <w:p>
      <w:pPr/>
      <w:r>
        <w:rPr>
          <w:lang w:val="pt_PT" w:bidi="pt_PT"/>
        </w:rPr>
      </w:r>
      <w:r>
        <w:rPr>
          <w:lang w:val="pt_PT" w:bidi="pt_PT"/>
        </w:rPr>
        <w:t>Presumivelmente, Judas viajou (com sua esposa e família) para difundir a fé (</w:t>
      </w:r>
      <w:r>
        <w:rPr>
          <w:lang w:val="pt_PT" w:bidi="pt_PT"/>
        </w:rPr>
        <w:t>1Co 9.5</w:t>
      </w:r>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r>
        <w:rPr>
          <w:lang w:val="pt_PT" w:bidi="pt_PT"/>
        </w:rPr>
        <w:t>Judas 1.4</w:t>
      </w:r>
      <w:r>
        <w:rPr>
          <w:lang w:val="pt_PT" w:bidi="pt_PT"/>
        </w:rPr>
        <w:t xml:space="preserve">). Isso pode explicar o interesse em anjos e demônios (v. </w:t>
      </w:r>
      <w:r>
        <w:rPr>
          <w:lang w:val="pt_PT" w:bidi="pt_PT"/>
        </w:rPr>
        <w:t>8</w:t>
      </w:r>
      <w:r>
        <w:rPr>
          <w:lang w:val="pt_PT" w:bidi="pt_PT"/>
        </w:rPr>
        <w:t xml:space="preserve">) e a ênfase sobre a unidade de Deus (v. </w:t>
      </w:r>
      <w:r>
        <w:rPr>
          <w:lang w:val="pt_PT" w:bidi="pt_PT"/>
        </w:rPr>
        <w:t>25</w:t>
      </w:r>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r>
        <w:rPr>
          <w:lang w:val="pt_PT" w:bidi="pt_PT"/>
        </w:rPr>
        <w:t>Rm 6</w:t>
      </w:r>
      <w:r>
        <w:rPr>
          <w:lang w:val="pt_PT" w:bidi="pt_PT"/>
        </w:rPr>
        <w:t xml:space="preserve">; </w:t>
      </w:r>
      <w:r>
        <w:rPr>
          <w:lang w:val="pt_PT" w:bidi="pt_PT"/>
        </w:rPr>
        <w:t>1Co 5–6</w:t>
      </w:r>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r>
        <w:rPr>
          <w:lang w:val="pt_PT" w:bidi="pt_PT"/>
        </w:rPr>
        <w:t>Judas 1.4</w:t>
      </w:r>
      <w:r>
        <w:rPr>
          <w:lang w:val="pt_PT" w:bidi="pt_PT"/>
        </w:rPr>
        <w:t>) e 1 Enoque (</w:t>
      </w:r>
      <w:r>
        <w:rPr>
          <w:lang w:val="pt_PT" w:bidi="pt_PT"/>
        </w:rPr>
        <w:t>Judas 1.14–15</w:t>
      </w:r>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r>
        <w:rPr>
          <w:lang w:val="pt_PT" w:bidi="pt_PT"/>
        </w:rPr>
        <w:t>Judas 1.8</w:t>
      </w:r>
      <w:r>
        <w:rPr>
          <w:lang w:val="pt_PT" w:bidi="pt_PT"/>
        </w:rPr>
        <w:t xml:space="preserve">) e o que Deus fará com os ímpios (v. </w:t>
      </w:r>
      <w:r>
        <w:rPr>
          <w:lang w:val="pt_PT" w:bidi="pt_PT"/>
        </w:rPr>
        <w:t>13</w:t>
      </w:r>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r>
        <w:rPr>
          <w:lang w:val="pt_PT" w:bidi="pt_PT"/>
        </w:rPr>
        <w:t>At 17</w:t>
      </w:r>
      <w:r>
        <w:rPr>
          <w:lang w:val="pt_PT" w:bidi="pt_PT"/>
        </w:rPr>
        <w:t xml:space="preserve">; </w:t>
      </w:r>
      <w:r>
        <w:rPr>
          <w:lang w:val="pt_PT" w:bidi="pt_PT"/>
        </w:rPr>
        <w:t>Tt 1.12</w:t>
      </w:r>
      <w:r>
        <w:rPr>
          <w:lang w:val="pt_PT" w:bidi="pt_PT"/>
        </w:rPr>
        <w:t xml:space="preserve">; </w:t>
      </w:r>
      <w:r>
        <w:rPr>
          <w:lang w:val="pt_PT" w:bidi="pt_PT"/>
        </w:rPr>
        <w:t>Hb 11.35</w:t>
      </w:r>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r>
        <w:rPr>
          <w:lang w:val="pt_PT" w:bidi="pt_PT"/>
        </w:rPr>
        <w:t>2 Pedro 2</w:t>
      </w:r>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r>
        <w:rPr>
          <w:lang w:val="pt_PT" w:bidi="pt_PT"/>
        </w:rPr>
        <w:t>Sl 18</w:t>
      </w:r>
      <w:r>
        <w:rPr>
          <w:lang w:val="pt_PT" w:bidi="pt_PT"/>
        </w:rPr>
        <w:t xml:space="preserve"> e </w:t>
      </w:r>
      <w:r>
        <w:rPr>
          <w:lang w:val="pt_PT" w:bidi="pt_PT"/>
        </w:rPr>
        <w:t>2Sm 22</w:t>
      </w:r>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r>
        <w:rPr>
          <w:lang w:val="pt_PT" w:bidi="pt_PT"/>
        </w:rPr>
        <w:t>Judas 1.3</w:t>
      </w:r>
      <w:r>
        <w:rPr>
          <w:lang w:val="pt_PT" w:bidi="pt_PT"/>
        </w:rPr>
        <w:t xml:space="preserve">). Obviamente, ele queria fortalecer as igrejas contra os falsos mestres que estavam pervertendo o evangelho. Assim, ele repetidamente exortou os crentes a se apegarem ou guardarem sua pureza e o evangelho (vv. </w:t>
      </w:r>
      <w:r>
        <w:rPr>
          <w:lang w:val="pt_PT" w:bidi="pt_PT"/>
        </w:rPr>
        <w:t>3,20–21,24</w:t>
      </w:r>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r>
        <w:rPr>
          <w:lang w:val="pt_PT" w:bidi="pt_PT"/>
        </w:rPr>
        <w:t>23</w:t>
      </w:r>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r>
        <w:rPr>
          <w:lang w:val="pt_PT" w:bidi="pt_PT"/>
        </w:rPr>
        <w:t>8–11</w:t>
      </w:r>
      <w:r>
        <w:rPr>
          <w:lang w:val="pt_PT" w:bidi="pt_PT"/>
        </w:rPr>
        <w:t xml:space="preserve">). (4) Ele tinha uma crença apocalíptica clara, enfatizando o julgamento final que se aproximava (vv. </w:t>
      </w:r>
      <w:r>
        <w:rPr>
          <w:lang w:val="pt_PT" w:bidi="pt_PT"/>
        </w:rPr>
        <w:t>14–15</w:t>
      </w:r>
      <w:r>
        <w:rPr>
          <w:lang w:val="pt_PT" w:bidi="pt_PT"/>
        </w:rPr>
        <w:t xml:space="preserve">) e afirmando que os últimos dias já haviam chegado (v. </w:t>
      </w:r>
      <w:r>
        <w:rPr>
          <w:lang w:val="pt_PT" w:bidi="pt_PT"/>
        </w:rPr>
        <w:t>18</w:t>
      </w:r>
      <w:r>
        <w:rPr>
          <w:lang w:val="pt_PT" w:bidi="pt_PT"/>
        </w:rPr>
        <w:t xml:space="preserve">). (5) Ele advertiu sobre a necessidade de perseverar na fé tanto doutrinária quanto eticamente (vv. </w:t>
      </w:r>
      <w:r>
        <w:rPr>
          <w:lang w:val="pt_PT" w:bidi="pt_PT"/>
        </w:rPr>
        <w:t>19–21</w:t>
      </w:r>
      <w:r>
        <w:rPr>
          <w:lang w:val="pt_PT" w:bidi="pt_PT"/>
        </w:rPr>
        <w:t xml:space="preserve">). (6) Ele demonstrou zelo para recuperar aqueles que haviam errado, pois eles estavam fora da graça de Deus (v. </w:t>
      </w:r>
      <w:r>
        <w:rPr>
          <w:lang w:val="pt_PT" w:bidi="pt_PT"/>
        </w:rPr>
        <w:t>23</w:t>
      </w:r>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r>
        <w:rPr>
          <w:lang w:val="pt_PT" w:bidi="pt_PT"/>
        </w:rPr>
        <w:t>3</w:t>
      </w:r>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r>
        <w:rPr>
          <w:lang w:val="pt_PT" w:bidi="pt_PT"/>
        </w:rPr>
        <w:t>Rm 6</w:t>
      </w:r>
      <w:r>
        <w:rPr>
          <w:lang w:val="pt_PT" w:bidi="pt_PT"/>
        </w:rPr>
        <w:t xml:space="preserve">; </w:t>
      </w:r>
      <w:r>
        <w:rPr>
          <w:lang w:val="pt_PT" w:bidi="pt_PT"/>
        </w:rPr>
        <w:t>1Co 5–6</w:t>
      </w:r>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r>
        <w:rPr>
          <w:lang w:val="pt_PT" w:bidi="pt_PT"/>
        </w:rPr>
        <w:t>Êx 32.28</w:t>
      </w:r>
      <w:r>
        <w:rPr>
          <w:lang w:val="pt_PT" w:bidi="pt_PT"/>
        </w:rPr>
        <w:t xml:space="preserve">; </w:t>
      </w:r>
      <w:r>
        <w:rPr>
          <w:lang w:val="pt_PT" w:bidi="pt_PT"/>
        </w:rPr>
        <w:t>Nm 11.33–34</w:t>
      </w:r>
      <w:r>
        <w:rPr>
          <w:lang w:val="pt_PT" w:bidi="pt_PT"/>
        </w:rPr>
        <w:t xml:space="preserve">; </w:t>
      </w:r>
      <w:r>
        <w:rPr>
          <w:lang w:val="pt_PT" w:bidi="pt_PT"/>
        </w:rPr>
        <w:t>14.29–35</w:t>
      </w:r>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r>
        <w:rPr>
          <w:lang w:val="pt_PT" w:bidi="pt_PT"/>
        </w:rPr>
        <w:t>Gn 19</w:t>
      </w:r>
      <w:r>
        <w:rPr>
          <w:lang w:val="pt_PT" w:bidi="pt_PT"/>
        </w:rPr>
        <w:t xml:space="preserve">; </w:t>
      </w:r>
      <w:r>
        <w:rPr>
          <w:lang w:val="pt_PT" w:bidi="pt_PT"/>
        </w:rPr>
        <w:t>2Pe 2.4–6</w:t>
      </w:r>
      <w:r>
        <w:rPr>
          <w:lang w:val="pt_PT" w:bidi="pt_PT"/>
        </w:rPr>
        <w:t xml:space="preserve">). O autor enfatizou a homossexualidade de Sodoma em vez de sua injustiça, que </w:t>
      </w:r>
      <w:r>
        <w:rPr>
          <w:lang w:val="pt_PT" w:bidi="pt_PT"/>
        </w:rPr>
        <w:t>Ezequiel 16.49</w:t>
      </w:r>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r>
        <w:rPr>
          <w:lang w:val="pt_PT" w:bidi="pt_PT"/>
        </w:rPr>
        <w:t>1Co 2.7–16</w:t>
      </w:r>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r>
        <w:rPr>
          <w:lang w:val="pt_PT" w:bidi="pt_PT"/>
        </w:rPr>
        <w:t>Nm 31.16</w:t>
      </w:r>
      <w:r>
        <w:rPr>
          <w:lang w:val="pt_PT" w:bidi="pt_PT"/>
        </w:rPr>
        <w:t xml:space="preserve">; </w:t>
      </w:r>
      <w:r>
        <w:rPr>
          <w:lang w:val="pt_PT" w:bidi="pt_PT"/>
        </w:rPr>
        <w:t>Dt 23.4</w:t>
      </w:r>
      <w:r>
        <w:rPr>
          <w:lang w:val="pt_PT" w:bidi="pt_PT"/>
        </w:rPr>
        <w:t xml:space="preserve">) e Corá (que se rebelou contra a autoridade de Deus em Moisés — </w:t>
      </w:r>
      <w:r>
        <w:rPr>
          <w:lang w:val="pt_PT" w:bidi="pt_PT"/>
        </w:rPr>
        <w:t>Nm 16</w:t>
      </w:r>
      <w:r>
        <w:rPr>
          <w:lang w:val="pt_PT" w:bidi="pt_PT"/>
        </w:rPr>
        <w:t xml:space="preserve">). Eles também eram perigosos para os crentes, pois estavam transformando a refeição, que fazia parte da festa de amor e da Mesa do Senhor (Eucaristia), em uma orgia (cf. </w:t>
      </w:r>
      <w:r>
        <w:rPr>
          <w:lang w:val="pt_PT" w:bidi="pt_PT"/>
        </w:rPr>
        <w:t>1Co 11.20–22</w:t>
      </w:r>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r>
        <w:rPr>
          <w:lang w:val="pt_PT" w:bidi="pt_PT"/>
        </w:rPr>
        <w:t>Lc 13.6–9</w:t>
      </w:r>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r>
        <w:rPr>
          <w:lang w:val="pt_PT" w:bidi="pt_PT"/>
        </w:rPr>
        <w:t>Mt 25.31</w:t>
      </w:r>
      <w:r>
        <w:rPr>
          <w:lang w:val="pt_PT" w:bidi="pt_PT"/>
        </w:rPr>
        <w:t>). Cristo virá com as hostes angélicas e fará justiça aos pecadores por seus pecados (tanto ações quanto palavras malignas). Essa profecia diz respeito às pessoas que resmungam ou culpam Deus, como Israel fez (</w:t>
      </w:r>
      <w:r>
        <w:rPr>
          <w:lang w:val="pt_PT" w:bidi="pt_PT"/>
        </w:rPr>
        <w:t>Êx 16.7–12</w:t>
      </w:r>
      <w:r>
        <w:rPr>
          <w:lang w:val="pt_PT" w:bidi="pt_PT"/>
        </w:rPr>
        <w:t xml:space="preserve">; </w:t>
      </w:r>
      <w:r>
        <w:rPr>
          <w:lang w:val="pt_PT" w:bidi="pt_PT"/>
        </w:rPr>
        <w:t>17.3</w:t>
      </w:r>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r>
        <w:rPr>
          <w:lang w:val="pt_PT" w:bidi="pt_PT"/>
        </w:rPr>
        <w:t>2Pe 3.3</w:t>
      </w:r>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r>
        <w:rPr>
          <w:lang w:val="pt_PT" w:bidi="pt_PT"/>
        </w:rPr>
        <w:t>Ef 6.18</w:t>
      </w:r>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r>
        <w:rPr>
          <w:lang w:val="pt_PT" w:bidi="pt_PT"/>
        </w:rPr>
        <w:t>Romanos 16.25–27</w:t>
      </w:r>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lang w:val="pt_PT" w:bidi="pt_PT"/>
        </w:rPr>
        <w:t>Judas Macabeu foi o terceiro filho de Matatias. Ele liderou uma revolta judaica (uma luta pela liberdade) contra governantes estrangeiros em 166 a.C.</w:t>
      </w:r>
    </w:p>
    <w:p>
      <w:pPr/>
      <w:r>
        <w:rPr>
          <w:lang w:val="pt_PT" w:bidi="pt_PT"/>
        </w:rPr>
      </w:r>
      <w:r>
        <w:rPr>
          <w:lang w:val="pt_PT" w:bidi="pt_PT"/>
        </w:rPr>
        <w:t>Seu sobrenome, Macabeu, pode vir de uma palavra aramaica que significa "o Martelador". Mais tarde, as pessoas usaram esse nome para toda a sua família. Sua família também é chamada de Hasmoneus. Eles ajudaram a liderar o povo judeu durante esse período.</w:t>
      </w:r>
    </w:p>
    <w:p>
      <w:pPr>
        <w:pStyle w:val="Heading3"/>
      </w:pPr>
      <w:r>
        <w:rPr>
          <w:b/>
          <w:lang w:val="pt_PT" w:bidi="pt_PT"/>
        </w:rPr>
        <w:t>Um líder forte contra a Síria</w:t>
      </w:r>
    </w:p>
    <w:p>
      <w:pPr/>
      <w:r>
        <w:rPr>
          <w:lang w:val="pt_PT" w:bidi="pt_PT"/>
        </w:rPr>
      </w:r>
      <w:r>
        <w:rPr>
          <w:lang w:val="pt_PT" w:bidi="pt_PT"/>
        </w:rPr>
        <w:t>Judas Macabeu foi um dos grandes líderes militares na história judaica. Ele tinha apenas alguns milhares de seguidores, mas eles lutaram contra um exército muito maior da Síria. Esses exércitos foram enviados por um governante chamado Lísias, sob o comando dos generais Ptolemeu, Nicanor e Górgias. Eles seguiam ordens de Antíoco IV Epifânio. Ele ordenou "eliminar e destruir a força de Israel e o remanescente de Jerusalém; ...banir a memória deles do lugar, assentar estrangeiros em todo o seu território e distribuir sua terra" (1Mc 3.35–36).</w:t>
      </w:r>
    </w:p>
    <w:p>
      <w:pPr/>
      <w:r>
        <w:rPr>
          <w:lang w:val="pt_PT" w:bidi="pt_PT"/>
        </w:rPr>
      </w:r>
      <w:r>
        <w:rPr>
          <w:lang w:val="pt_PT" w:bidi="pt_PT"/>
        </w:rPr>
        <w:t>Mesmo que os sírios tivessem mais de 40.000 soldados de infantaria e 7.000 cavaleiros, os combatentes judeus não desistiram. Eles disseram: “É melhor para nós morrer em batalha do que ver as desgraças de nossa nação e do santuário. Mas como for a vontade dele no céu, assim ele fará” (vv. 59–60). Primeiro Macabeus 4.1–25 registra sua vitória decisiva sobre Górgias, “Israel teve um grande livramento naquele dia” (v. 25).</w:t>
      </w:r>
    </w:p>
    <w:p>
      <w:pPr>
        <w:pStyle w:val="Heading3"/>
      </w:pPr>
      <w:r>
        <w:rPr>
          <w:b/>
          <w:lang w:val="pt_PT" w:bidi="pt_PT"/>
        </w:rPr>
        <w:t>Purificação do templo e honra a Deus</w:t>
      </w:r>
    </w:p>
    <w:p>
      <w:pPr/>
      <w:r>
        <w:rPr>
          <w:lang w:val="pt_PT" w:bidi="pt_PT"/>
        </w:rPr>
      </w:r>
      <w:r>
        <w:rPr>
          <w:lang w:val="pt_PT" w:bidi="pt_PT"/>
        </w:rPr>
        <w:t>Judas conquistou a paz de Lísias em 165 a.C. Em 164 a.C., seu exército tomou o controle de Jerusalém. Eles limparam o templo, removendo tudo que era usado para o culto a Zeus. Eles também reiniciaram os sacrifícios diários judaicos. Este evento importante é lembrado durante o festival judaico chamado Hanucá, também conhecido como a Festa da Dedicação (</w:t>
      </w:r>
      <w:r>
        <w:rPr>
          <w:lang w:val="pt_PT" w:bidi="pt_PT"/>
        </w:rPr>
        <w:t>Jo 10.22</w:t>
      </w:r>
      <w:r>
        <w:rPr>
          <w:lang w:val="pt_PT" w:bidi="pt_PT"/>
        </w:rPr>
        <w:t>).</w:t>
      </w:r>
    </w:p>
    <w:p>
      <w:pPr/>
      <w:r>
        <w:rPr>
          <w:lang w:val="pt_PT" w:bidi="pt_PT"/>
        </w:rPr>
      </w:r>
      <w:r>
        <w:rPr>
          <w:lang w:val="pt_PT" w:bidi="pt_PT"/>
        </w:rPr>
        <w:t>Judas não parou de lutar. Ele protegeu a Judeia de inimigos próximos e se tornou um líder mais forte. Ele também estendeu o controle judeu ao norte até a Galileia e ao leste até Gileade. Em 163 a.C., a Síria deu reconhecimento oficial à liberdade religiosa dos judeus. Como diz 1 Macabeus, Lísias disse ao seu povo: “Vamos chegar a um acordo com esses homens, ...e concordar em deixá-los viver de acordo com suas leis como faziam antes; pois foi por causa das leis que abolimos que eles ficaram irritados e fizeram todas essas coisas” (1Mc 6.58–59).</w:t>
      </w:r>
    </w:p>
    <w:p>
      <w:pPr>
        <w:pStyle w:val="Heading3"/>
      </w:pPr>
      <w:r>
        <w:rPr>
          <w:b/>
          <w:lang w:val="pt_PT" w:bidi="pt_PT"/>
        </w:rPr>
        <w:t>Da liberdade religiosa à independência política</w:t>
      </w:r>
    </w:p>
    <w:p>
      <w:pPr/>
      <w:r>
        <w:rPr>
          <w:lang w:val="pt_PT" w:bidi="pt_PT"/>
        </w:rPr>
      </w:r>
      <w:r>
        <w:rPr>
          <w:lang w:val="pt_PT" w:bidi="pt_PT"/>
        </w:rPr>
        <w:t>A luta que começou com o pai de Judas, Matias, iniciou-se como um protesto contra a opressão religiosa. Com o tempo, tornou-se uma guerra por liberdade política. Para ajudar sua causa, Judas fez um acordo de amizade com Roma (1Mc 8.1 e seguintes).</w:t>
      </w:r>
    </w:p>
    <w:p>
      <w:pPr/>
      <w:r>
        <w:rPr>
          <w:lang w:val="pt_PT" w:bidi="pt_PT"/>
        </w:rPr>
      </w:r>
      <w:r>
        <w:rPr>
          <w:lang w:val="pt_PT" w:bidi="pt_PT"/>
        </w:rPr>
        <w:t xml:space="preserve">Mas as coisas mudaram quando </w:t>
      </w:r>
      <w:r>
        <w:rPr>
          <w:b/>
          <w:lang w:val="pt_PT" w:bidi="pt_PT"/>
        </w:rPr>
        <w:t>Demétrio I</w:t>
      </w:r>
      <w:r>
        <w:rPr>
          <w:lang w:val="pt_PT" w:bidi="pt_PT"/>
        </w:rPr>
        <w:t xml:space="preserve"> se tornou o novo rei da Síria. Um judeu chamado </w:t>
      </w:r>
      <w:r>
        <w:rPr>
          <w:b/>
          <w:lang w:val="pt_PT" w:bidi="pt_PT"/>
        </w:rPr>
        <w:t>Alcimo</w:t>
      </w:r>
      <w:r>
        <w:rPr>
          <w:lang w:val="pt_PT" w:bidi="pt_PT"/>
        </w:rPr>
        <w:t xml:space="preserve"> queria se tornar sumo sacerdote. Ele não apoiava Judas e apresentou falsas acusações contra ele a Demétrio.</w:t>
      </w:r>
    </w:p>
    <w:p>
      <w:pPr/>
      <w:r>
        <w:rPr>
          <w:lang w:val="pt_PT" w:bidi="pt_PT"/>
        </w:rPr>
      </w:r>
      <w:r>
        <w:rPr>
          <w:lang w:val="pt_PT" w:bidi="pt_PT"/>
        </w:rPr>
        <w:t>Em resposta, Demétrio enviou Báquides e Alcimo com um exército para atacar Judas (7.1 e seguintes). Eles tentaram enganar Judas e seus apoiadores, mas o plano falhou. Em vez disso, mataram 60 homens inocentes de um grupo fiel chamado Hasidim.</w:t>
      </w:r>
    </w:p>
    <w:p>
      <w:pPr>
        <w:pStyle w:val="Heading3"/>
      </w:pPr>
      <w:r>
        <w:rPr>
          <w:b/>
          <w:lang w:val="pt_PT" w:bidi="pt_PT"/>
        </w:rPr>
        <w:t>As últimas batalhas de Judas e sua morte</w:t>
      </w:r>
    </w:p>
    <w:p>
      <w:pPr/>
      <w:r>
        <w:rPr>
          <w:lang w:val="pt_PT" w:bidi="pt_PT"/>
        </w:rPr>
      </w:r>
      <w:r>
        <w:rPr>
          <w:lang w:val="pt_PT" w:bidi="pt_PT"/>
        </w:rPr>
        <w:t>Então enviaram Nicanor, “que odiava e detestava Israel” (1Mc 7.26), com outro exército sírio. Judas também derrotou Nicanor e seu exército em 161 a.C. e “a terra de Judá teve descanso por alguns dias” (1Mc 7.50).</w:t>
      </w:r>
    </w:p>
    <w:p>
      <w:pPr/>
      <w:r>
        <w:rPr>
          <w:lang w:val="pt_PT" w:bidi="pt_PT"/>
        </w:rPr>
      </w:r>
      <w:r>
        <w:rPr>
          <w:lang w:val="pt_PT" w:bidi="pt_PT"/>
        </w:rPr>
        <w:t>Mais tarde, Báquides e Alcimo retornaram com outro exército sírio. Judas e seus homens lutaram contra eles novamente. Mas desta vez, a maior parte de seu exército o havia deixado. Os judeus estavam em desvantagem numérica de 20 para 1. Judas foi morto na batalha em Alasa (9.1 e seguintes). Israel ficou profundamente triste. O povo chorou: “Como caíram os poderosos, o salvador de Israel!” (v. 21). Após a morte de Judas, seus irmãos Jônatas e Simão se tornaram os novos líderes dos Macabeus.</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r>
        <w:rPr>
          <w:lang w:val="pt_PT" w:bidi="pt_PT"/>
        </w:rPr>
        <w:t>Esdras 5.8</w:t>
      </w:r>
      <w:r>
        <w:rPr>
          <w:lang w:val="pt_PT" w:bidi="pt_PT"/>
        </w:rPr>
        <w:t>. Naquela época, a Judeia fazia parte do Império Persa. Mais tarde, quando os gregos tomaram o controle dos persas, a Judeia é mencionada no livro de 1 Macabeus (1Mc 5.45; 7.10).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r>
        <w:rPr>
          <w:lang w:val="pt_PT" w:bidi="pt_PT"/>
        </w:rPr>
        <w:t>Lc 23.5</w:t>
      </w:r>
      <w:r>
        <w:rPr>
          <w:lang w:val="pt_PT" w:bidi="pt_PT"/>
        </w:rPr>
        <w:t xml:space="preserve">; </w:t>
      </w:r>
      <w:r>
        <w:rPr>
          <w:lang w:val="pt_PT" w:bidi="pt_PT"/>
        </w:rPr>
        <w:t>At 10.37</w:t>
      </w:r>
      <w:r>
        <w:rPr>
          <w:lang w:val="pt_PT" w:bidi="pt_PT"/>
        </w:rPr>
        <w:t xml:space="preserve">; </w:t>
      </w:r>
      <w:r>
        <w:rPr>
          <w:lang w:val="pt_PT" w:bidi="pt_PT"/>
        </w:rPr>
        <w:t>26.20</w:t>
      </w:r>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r>
        <w:rPr>
          <w:lang w:val="pt_PT" w:bidi="pt_PT"/>
        </w:rPr>
        <w:t>Jz 20.1</w:t>
      </w:r>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r>
        <w:rPr>
          <w:lang w:val="pt_PT" w:bidi="pt_PT"/>
        </w:rPr>
        <w:t>2 Reis 16.6</w:t>
      </w:r>
      <w:r>
        <w:rPr>
          <w:lang w:val="pt_PT" w:bidi="pt_PT"/>
        </w:rPr>
        <w:t xml:space="preserve"> como um termo nacional, ou seja, cidadãos de Judá. Entrou em uso geral no período de Jeremias, pouco antes do exílio (final do sexto século a.C; veja </w:t>
      </w:r>
      <w:r>
        <w:rPr>
          <w:lang w:val="pt_PT" w:bidi="pt_PT"/>
        </w:rPr>
        <w:t>Jr 32.12</w:t>
      </w:r>
      <w:r>
        <w:rPr>
          <w:lang w:val="pt_PT" w:bidi="pt_PT"/>
        </w:rPr>
        <w:t xml:space="preserve">). Reflete um crescente senso de identificação nacional entre nações estrangeiras em um mundo internacional. Em </w:t>
      </w:r>
      <w:r>
        <w:rPr>
          <w:lang w:val="pt_PT" w:bidi="pt_PT"/>
        </w:rPr>
        <w:t>Jeremias 34.9</w:t>
      </w:r>
      <w:r>
        <w:rPr>
          <w:lang w:val="pt_PT" w:bidi="pt_PT"/>
        </w:rPr>
        <w:t xml:space="preserve">, uma declaração sobre o princípio nacional de que um cidadão individual tinha o direito à liberdade da escravidão usa o termo “judeu”. Em </w:t>
      </w:r>
      <w:r>
        <w:rPr>
          <w:lang w:val="pt_PT" w:bidi="pt_PT"/>
        </w:rPr>
        <w:t>Jeremias 52.28</w:t>
      </w:r>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r>
        <w:rPr>
          <w:lang w:val="pt_PT" w:bidi="pt_PT"/>
        </w:rPr>
        <w:t>Daniel 3.8–12</w:t>
      </w:r>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r>
        <w:rPr>
          <w:lang w:val="pt_PT" w:bidi="pt_PT"/>
        </w:rPr>
        <w:t>Ester 8.17</w:t>
      </w:r>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r>
        <w:rPr>
          <w:lang w:val="pt_PT" w:bidi="pt_PT"/>
        </w:rPr>
        <w:t>Zacarias 8.23</w:t>
      </w:r>
      <w:r>
        <w:rPr>
          <w:lang w:val="pt_PT" w:bidi="pt_PT"/>
        </w:rPr>
        <w:t xml:space="preserve"> de que o judeu seria cortejado pelos gentios porque Deus estava com ele. Em </w:t>
      </w:r>
      <w:r>
        <w:rPr>
          <w:lang w:val="pt_PT" w:bidi="pt_PT"/>
        </w:rPr>
        <w:t>Esdras 4.12</w:t>
      </w:r>
      <w:r>
        <w:rPr>
          <w:lang w:val="pt_PT" w:bidi="pt_PT"/>
        </w:rPr>
        <w:t xml:space="preserve">, o termo “judeus” é a designação nacional dos exilados que retornaram, como está no livro de Neemias (p. ex., </w:t>
      </w:r>
      <w:r>
        <w:rPr>
          <w:lang w:val="pt_PT" w:bidi="pt_PT"/>
        </w:rPr>
        <w:t>Ne 1.2</w:t>
      </w:r>
      <w:r>
        <w:rPr>
          <w:lang w:val="pt_PT" w:bidi="pt_PT"/>
        </w:rPr>
        <w:t xml:space="preserve">; </w:t>
      </w:r>
      <w:r>
        <w:rPr>
          <w:lang w:val="pt_PT" w:bidi="pt_PT"/>
        </w:rPr>
        <w:t>4.2</w:t>
      </w:r>
      <w:r>
        <w:rPr>
          <w:lang w:val="pt_PT" w:bidi="pt_PT"/>
        </w:rPr>
        <w:t xml:space="preserve">). Em </w:t>
      </w:r>
      <w:r>
        <w:rPr>
          <w:lang w:val="pt_PT" w:bidi="pt_PT"/>
        </w:rPr>
        <w:t>Neemias 13.24</w:t>
      </w:r>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r>
        <w:rPr>
          <w:lang w:val="pt_PT" w:bidi="pt_PT"/>
        </w:rPr>
        <w:t>Mc 7.3</w:t>
      </w:r>
      <w:r>
        <w:rPr>
          <w:lang w:val="pt_PT" w:bidi="pt_PT"/>
        </w:rPr>
        <w:t xml:space="preserve">; </w:t>
      </w:r>
      <w:r>
        <w:rPr>
          <w:lang w:val="pt_PT" w:bidi="pt_PT"/>
        </w:rPr>
        <w:t>Jo 5.1</w:t>
      </w:r>
      <w:r>
        <w:rPr>
          <w:lang w:val="pt_PT" w:bidi="pt_PT"/>
        </w:rPr>
        <w:t xml:space="preserve">; </w:t>
      </w:r>
      <w:r>
        <w:rPr>
          <w:lang w:val="pt_PT" w:bidi="pt_PT"/>
        </w:rPr>
        <w:t>19.40</w:t>
      </w:r>
      <w:r>
        <w:rPr>
          <w:lang w:val="pt_PT" w:bidi="pt_PT"/>
        </w:rPr>
        <w:t>). Os judeus são contrastados com gentios (</w:t>
      </w:r>
      <w:r>
        <w:rPr>
          <w:lang w:val="pt_PT" w:bidi="pt_PT"/>
        </w:rPr>
        <w:t>At 11.19</w:t>
      </w:r>
      <w:r>
        <w:rPr>
          <w:lang w:val="pt_PT" w:bidi="pt_PT"/>
        </w:rPr>
        <w:t>), samaritanos (</w:t>
      </w:r>
      <w:r>
        <w:rPr>
          <w:lang w:val="pt_PT" w:bidi="pt_PT"/>
        </w:rPr>
        <w:t>Jo 4.9,22</w:t>
      </w:r>
      <w:r>
        <w:rPr>
          <w:lang w:val="pt_PT" w:bidi="pt_PT"/>
        </w:rPr>
        <w:t>) e prosélitos (</w:t>
      </w:r>
      <w:r>
        <w:rPr>
          <w:lang w:val="pt_PT" w:bidi="pt_PT"/>
        </w:rPr>
        <w:t>At 2.10</w:t>
      </w:r>
      <w:r>
        <w:rPr>
          <w:lang w:val="pt_PT" w:bidi="pt_PT"/>
        </w:rPr>
        <w:t>). Os cristãos judeus podem ser chamados de “judeus” (</w:t>
      </w:r>
      <w:r>
        <w:rPr>
          <w:lang w:val="pt_PT" w:bidi="pt_PT"/>
        </w:rPr>
        <w:t>Gl 2.13</w:t>
      </w:r>
      <w:r>
        <w:rPr>
          <w:lang w:val="pt_PT" w:bidi="pt_PT"/>
        </w:rPr>
        <w:t xml:space="preserve">), mas há uma ênfase crescente nas distinções religiosas entre judeu e cristão. Em </w:t>
      </w:r>
      <w:r>
        <w:rPr>
          <w:lang w:val="pt_PT" w:bidi="pt_PT"/>
        </w:rPr>
        <w:t>Romanos 2.17–29</w:t>
      </w:r>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r>
        <w:rPr>
          <w:lang w:val="pt_PT" w:bidi="pt_PT"/>
        </w:rPr>
        <w:t>Fp 3.3–6</w:t>
      </w:r>
      <w:r>
        <w:rPr>
          <w:lang w:val="pt_PT" w:bidi="pt_PT"/>
        </w:rPr>
        <w:t xml:space="preserve">). Sua menção de “louvor” em </w:t>
      </w:r>
      <w:r>
        <w:rPr>
          <w:lang w:val="pt_PT" w:bidi="pt_PT"/>
        </w:rPr>
        <w:t>Romanos 2.29</w:t>
      </w:r>
      <w:r>
        <w:rPr>
          <w:lang w:val="pt_PT" w:bidi="pt_PT"/>
        </w:rPr>
        <w:t xml:space="preserve"> é o clímax da passagem. É um jogo de palavras contundente: em hebraico, Judá significa louvor (</w:t>
      </w:r>
      <w:r>
        <w:rPr>
          <w:lang w:val="pt_PT" w:bidi="pt_PT"/>
        </w:rPr>
        <w:t>Gn 29.35</w:t>
      </w:r>
      <w:r>
        <w:rPr>
          <w:lang w:val="pt_PT" w:bidi="pt_PT"/>
        </w:rPr>
        <w:t xml:space="preserve">; cf. </w:t>
      </w:r>
      <w:r>
        <w:rPr>
          <w:lang w:val="pt_PT" w:bidi="pt_PT"/>
        </w:rPr>
        <w:t>49.8</w:t>
      </w:r>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r>
        <w:rPr>
          <w:lang w:val="pt_PT" w:bidi="pt_PT"/>
        </w:rPr>
        <w:t>Apocalipse 2.9</w:t>
      </w:r>
      <w:r>
        <w:rPr>
          <w:lang w:val="pt_PT" w:bidi="pt_PT"/>
        </w:rPr>
        <w:t xml:space="preserve"> e </w:t>
      </w:r>
      <w:r>
        <w:rPr>
          <w:lang w:val="pt_PT" w:bidi="pt_PT"/>
        </w:rPr>
        <w:t>3.9</w:t>
      </w:r>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r>
        <w:rPr>
          <w:lang w:val="pt_PT" w:bidi="pt_PT"/>
        </w:rPr>
        <w:t>Rm 9.3–5</w:t>
      </w:r>
      <w:r>
        <w:rPr>
          <w:lang w:val="pt_PT" w:bidi="pt_PT"/>
        </w:rPr>
        <w:t xml:space="preserve">; </w:t>
      </w:r>
      <w:r>
        <w:rPr>
          <w:lang w:val="pt_PT" w:bidi="pt_PT"/>
        </w:rPr>
        <w:t>10.1–4</w:t>
      </w:r>
      <w:r>
        <w:rPr>
          <w:lang w:val="pt_PT" w:bidi="pt_PT"/>
        </w:rPr>
        <w:t>). O NT dá um triste testemunho da oposição dos judeus à mensagem cristã. O evangelho provou ser uma causa de ofensa aos judeus (</w:t>
      </w:r>
      <w:r>
        <w:rPr>
          <w:lang w:val="pt_PT" w:bidi="pt_PT"/>
        </w:rPr>
        <w:t>1Co 1.23</w:t>
      </w:r>
      <w:r>
        <w:rPr>
          <w:lang w:val="pt_PT" w:bidi="pt_PT"/>
        </w:rPr>
        <w:t>). O próprio Paulo, apesar de sua alegação de credenciais judaicas impecáveis (</w:t>
      </w:r>
      <w:r>
        <w:rPr>
          <w:lang w:val="pt_PT" w:bidi="pt_PT"/>
        </w:rPr>
        <w:t>Atos 26.4–7</w:t>
      </w:r>
      <w:r>
        <w:rPr>
          <w:lang w:val="pt_PT" w:bidi="pt_PT"/>
        </w:rPr>
        <w:t>), encontrou-se como o objeto de ataques judeus amargos (</w:t>
      </w:r>
      <w:r>
        <w:rPr>
          <w:lang w:val="pt_PT" w:bidi="pt_PT"/>
        </w:rPr>
        <w:t>21.11</w:t>
      </w:r>
      <w:r>
        <w:rPr>
          <w:lang w:val="pt_PT" w:bidi="pt_PT"/>
        </w:rPr>
        <w:t xml:space="preserve">; </w:t>
      </w:r>
      <w:r>
        <w:rPr>
          <w:lang w:val="pt_PT" w:bidi="pt_PT"/>
        </w:rPr>
        <w:t>23.12,27</w:t>
      </w:r>
      <w:r>
        <w:rPr>
          <w:lang w:val="pt_PT" w:bidi="pt_PT"/>
        </w:rPr>
        <w:t xml:space="preserve">). </w:t>
      </w:r>
      <w:r>
        <w:rPr>
          <w:lang w:val="pt_PT" w:bidi="pt_PT"/>
        </w:rPr>
        <w:t>Apocalipse 2.9</w:t>
      </w:r>
      <w:r>
        <w:rPr>
          <w:lang w:val="pt_PT" w:bidi="pt_PT"/>
        </w:rPr>
        <w:t xml:space="preserve"> e </w:t>
      </w:r>
      <w:r>
        <w:rPr>
          <w:lang w:val="pt_PT" w:bidi="pt_PT"/>
        </w:rPr>
        <w:t>3.9</w:t>
      </w:r>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r>
        <w:rPr>
          <w:lang w:val="pt_PT" w:bidi="pt_PT"/>
        </w:rPr>
        <w:t>Jo 5.18</w:t>
      </w:r>
      <w:r>
        <w:rPr>
          <w:lang w:val="pt_PT" w:bidi="pt_PT"/>
        </w:rPr>
        <w:t xml:space="preserve">; </w:t>
      </w:r>
      <w:r>
        <w:rPr>
          <w:lang w:val="pt_PT" w:bidi="pt_PT"/>
        </w:rPr>
        <w:t>9.18</w:t>
      </w:r>
      <w:r>
        <w:rPr>
          <w:lang w:val="pt_PT" w:bidi="pt_PT"/>
        </w:rPr>
        <w:t xml:space="preserve">; </w:t>
      </w:r>
      <w:r>
        <w:rPr>
          <w:lang w:val="pt_PT" w:bidi="pt_PT"/>
        </w:rPr>
        <w:t>11.8</w:t>
      </w:r>
      <w:r>
        <w:rPr>
          <w:lang w:val="pt_PT" w:bidi="pt_PT"/>
        </w:rPr>
        <w:t xml:space="preserve">; </w:t>
      </w:r>
      <w:r>
        <w:rPr>
          <w:lang w:val="pt_PT" w:bidi="pt_PT"/>
        </w:rPr>
        <w:t>18.36</w:t>
      </w:r>
      <w:r>
        <w:rPr>
          <w:lang w:val="pt_PT" w:bidi="pt_PT"/>
        </w:rPr>
        <w:t xml:space="preserve">). Vale ressaltar que em </w:t>
      </w:r>
      <w:r>
        <w:rPr>
          <w:lang w:val="pt_PT" w:bidi="pt_PT"/>
        </w:rPr>
        <w:t>9.22</w:t>
      </w:r>
      <w:r>
        <w:rPr>
          <w:lang w:val="pt_PT" w:bidi="pt_PT"/>
        </w:rPr>
        <w:t xml:space="preserve">, os pais do homem cego, claramente judeus, são descritos, literalmente, como tendo medo dos judeus que investigam. Em </w:t>
      </w:r>
      <w:r>
        <w:rPr>
          <w:lang w:val="pt_PT" w:bidi="pt_PT"/>
        </w:rPr>
        <w:t>18.14</w:t>
      </w:r>
      <w:r>
        <w:rPr>
          <w:lang w:val="pt_PT" w:bidi="pt_PT"/>
        </w:rPr>
        <w:t xml:space="preserve">, “judeus” significa os principais sacerdotes e fariseus de </w:t>
      </w:r>
      <w:r>
        <w:rPr>
          <w:lang w:val="pt_PT" w:bidi="pt_PT"/>
        </w:rPr>
        <w:t>18.3</w:t>
      </w:r>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r>
        <w:rPr>
          <w:lang w:val="pt_PT" w:bidi="pt_PT"/>
        </w:rPr>
        <w:t>8.31</w:t>
      </w:r>
      <w:r>
        <w:rPr>
          <w:lang w:val="pt_PT" w:bidi="pt_PT"/>
        </w:rPr>
        <w:t xml:space="preserve">; </w:t>
      </w:r>
      <w:r>
        <w:rPr>
          <w:lang w:val="pt_PT" w:bidi="pt_PT"/>
        </w:rPr>
        <w:t>11.45</w:t>
      </w:r>
      <w:r>
        <w:rPr>
          <w:lang w:val="pt_PT" w:bidi="pt_PT"/>
        </w:rPr>
        <w:t xml:space="preserve">: </w:t>
      </w:r>
      <w:r>
        <w:rPr>
          <w:lang w:val="pt_PT" w:bidi="pt_PT"/>
        </w:rPr>
        <w:t>12.11</w:t>
      </w:r>
      <w:r>
        <w:rPr>
          <w:lang w:val="pt_PT" w:bidi="pt_PT"/>
        </w:rPr>
        <w:t>). Natanael é apresentado como um tipo de judeu cristão, um verdadeiro israelita “em quem não há dolo” (</w:t>
      </w:r>
      <w:r>
        <w:rPr>
          <w:lang w:val="pt_PT" w:bidi="pt_PT"/>
        </w:rPr>
        <w:t>1.47</w:t>
      </w:r>
      <w:r>
        <w:rPr>
          <w:lang w:val="pt_PT" w:bidi="pt_PT"/>
        </w:rPr>
        <w:t xml:space="preserve">; cf. v. </w:t>
      </w:r>
      <w:r>
        <w:rPr>
          <w:lang w:val="pt_PT" w:bidi="pt_PT"/>
        </w:rPr>
        <w:t>31</w:t>
      </w:r>
      <w:r>
        <w:rPr>
          <w:lang w:val="pt_PT" w:bidi="pt_PT"/>
        </w:rPr>
        <w:t xml:space="preserve">; veja </w:t>
      </w:r>
      <w:r>
        <w:rPr>
          <w:lang w:val="pt_PT" w:bidi="pt_PT"/>
        </w:rPr>
        <w:t>Gn 27.35</w:t>
      </w:r>
      <w:r>
        <w:rPr>
          <w:lang w:val="pt_PT" w:bidi="pt_PT"/>
        </w:rPr>
        <w:t xml:space="preserve">; </w:t>
      </w:r>
      <w:r>
        <w:rPr>
          <w:lang w:val="pt_PT" w:bidi="pt_PT"/>
        </w:rPr>
        <w:t>32.28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Livro de</w:t>
      </w:r>
      <w:r>
        <w:rPr>
          <w:lang w:val="pt_PT" w:bidi="pt_PT"/>
        </w:rPr>
      </w:r>
    </w:p>
    <w:p>
      <w:pPr/>
      <w:r>
        <w:rPr>
          <w:lang w:val="pt_PT" w:bidi="pt_PT"/>
        </w:rPr>
      </w:r>
      <w:r>
        <w:rPr>
          <w:lang w:val="pt_PT" w:bidi="pt_PT"/>
        </w:rPr>
        <w:t>O Livro de Judite é uma história religiosa nomeada em homenagem à sua personagem principal, Judite. É considerado deuterocanônico (um livro aceito como parte da Bíblia por alguns grupos cristãos, mas não por todos).</w:t>
      </w:r>
    </w:p>
    <w:p>
      <w:pPr/>
      <w:r>
        <w:rPr>
          <w:lang w:val="pt_PT" w:bidi="pt_PT"/>
        </w:rPr>
      </w:r>
      <w:r>
        <w:rPr>
          <w:lang w:val="pt_PT" w:bidi="pt_PT"/>
        </w:rPr>
        <w:t>A maioria dos estudiosos concorda que o livro foi originalmente escrito em hebraico. No entanto, ele nunca foi incluído na Bíblia Hebraica (o livro sagrado do povo judeu).</w:t>
      </w:r>
    </w:p>
    <w:p>
      <w:pPr/>
      <w:r>
        <w:rPr>
          <w:lang w:val="pt_PT" w:bidi="pt_PT"/>
        </w:rPr>
      </w:r>
      <w:r>
        <w:rPr>
          <w:lang w:val="pt_PT" w:bidi="pt_PT"/>
        </w:rPr>
        <w:t>Alguns grupos cristãos mais tarde aceitaram o livro de Judite como parte de sua Bíblia. Por exemplo:</w:t>
      </w:r>
    </w:p>
    <w:p>
      <w:pPr>
        <w:pStyle w:val="ListBullet"/>
        <w:spacing w:line="240" w:lineRule="auto"/>
        <w:ind w:left="720"/>
      </w:pPr>
      <w:r>
        <w:rPr>
          <w:lang w:val="pt_PT" w:bidi="pt_PT"/>
        </w:rPr>
      </w:r>
      <w:r>
        <w:rPr>
          <w:lang w:val="pt_PT" w:bidi="pt_PT"/>
        </w:rPr>
        <w:t>O terceiro Concílio de Cartago em 397 d.C. (uma reunião de líderes cristãos) o aceitou como parte da Bíblia.</w:t>
      </w:r>
    </w:p>
    <w:p>
      <w:pPr>
        <w:pStyle w:val="ListBullet"/>
        <w:spacing w:line="240" w:lineRule="auto"/>
        <w:ind w:left="720"/>
      </w:pPr>
      <w:r>
        <w:rPr>
          <w:lang w:val="pt_PT" w:bidi="pt_PT"/>
        </w:rPr>
      </w:r>
      <w:r>
        <w:rPr>
          <w:lang w:val="pt_PT" w:bidi="pt_PT"/>
        </w:rPr>
        <w:t>O Concílio de Trento em 1545 d.C. (outra reunião importante de líderes cristãos) também o aceitou como parte da Bíblia.</w:t>
      </w:r>
    </w:p>
    <w:p>
      <w:pPr/>
      <w:r>
        <w:rPr>
          <w:lang w:val="pt_PT" w:bidi="pt_PT"/>
        </w:rPr>
      </w:r>
      <w:r>
        <w:rPr>
          <w:lang w:val="pt_PT" w:bidi="pt_PT"/>
        </w:rPr>
        <w:t>Essas decisões significam que alguns grupos cristãos consideram o livro de Judite como parte oficial de sua Bíblia, enquanto outros não.</w:t>
      </w:r>
    </w:p>
    <w:p>
      <w:pPr>
        <w:pStyle w:val="Heading4"/>
      </w:pPr>
      <w:r>
        <w:rPr>
          <w:lang w:val="pt_PT" w:bidi="pt_PT"/>
        </w:rPr>
        <w:t>Contexto histórico</w:t>
      </w:r>
    </w:p>
    <w:p>
      <w:pPr/>
      <w:r>
        <w:rPr>
          <w:lang w:val="pt_PT" w:bidi="pt_PT"/>
        </w:rPr>
      </w:r>
      <w:r>
        <w:rPr>
          <w:lang w:val="pt_PT" w:bidi="pt_PT"/>
        </w:rPr>
        <w:t>O livro de Judite foi provavelmente escrito durante um período difícil para o povo judeu. Muitos estudiosos acreditam que foi escrito durante o período dos Macabeus (um período da história judaica de cerca de 167 a 63 a.C.). Mais especificamente, eles acreditam que pode ter sido escrito durante o governo de Antíoco Epifânio, de 175 a 164 a.C. Antíoco Epifânio foi um governante estrangeiro que tratou muito mal o povo judeu. Ele tentou impedi-los de seguir suas leis e tradições religiosas.</w:t>
      </w:r>
    </w:p>
    <w:p>
      <w:pPr/>
      <w:r>
        <w:rPr>
          <w:lang w:val="pt_PT" w:bidi="pt_PT"/>
        </w:rPr>
      </w:r>
      <w:r>
        <w:rPr>
          <w:lang w:val="pt_PT" w:bidi="pt_PT"/>
        </w:rPr>
        <w:t>Provavelmente, uma pessoa judia vivendo na Palestina (o nome antigo para a terra de Israel) escreveu este livro. O autor desejava encorajar outros judeus a se manterem firmes contra seus inimigos e a continuarem seguindo as leis de Deus.</w:t>
      </w:r>
    </w:p>
    <w:p>
      <w:pPr/>
      <w:r>
        <w:rPr>
          <w:lang w:val="pt_PT" w:bidi="pt_PT"/>
        </w:rPr>
      </w:r>
      <w:r>
        <w:rPr>
          <w:lang w:val="pt_PT" w:bidi="pt_PT"/>
        </w:rPr>
        <w:t>A personagem principal do livro é Judite. Ela é retratada como uma heroína que segue as leis de Deus com muito cuidado, sendo corajosa e inteligente ao enfrentar grandes perigos.</w:t>
      </w:r>
    </w:p>
    <w:p>
      <w:pPr>
        <w:pStyle w:val="Heading4"/>
      </w:pPr>
      <w:r>
        <w:rPr>
          <w:lang w:val="pt_PT" w:bidi="pt_PT"/>
        </w:rPr>
        <w:t>Sumário</w:t>
      </w:r>
    </w:p>
    <w:p>
      <w:pPr/>
      <w:r>
        <w:rPr>
          <w:lang w:val="pt_PT" w:bidi="pt_PT"/>
        </w:rPr>
      </w:r>
      <w:r>
        <w:rPr>
          <w:lang w:val="pt_PT" w:bidi="pt_PT"/>
        </w:rPr>
        <w:t>Nabucodonosor, o rei da Assíria, procurou ajuda de várias nações para uma guerra contra os Medos, incluindo a Palestina. No entanto, todos se recusaram a ajudar (Jt 1.7–11). Como resultado, ele jurou vingança contra todo o território (Jt 1.12). Após derrotar os Medos e conquistar suas terras, ele retornou à sua capital por quatro meses para fortalecer seu exército (Jt 1.12–16).</w:t>
      </w:r>
    </w:p>
    <w:p>
      <w:pPr/>
      <w:r>
        <w:rPr>
          <w:lang w:val="pt_PT" w:bidi="pt_PT"/>
        </w:rPr>
      </w:r>
      <w:r>
        <w:rPr>
          <w:lang w:val="pt_PT" w:bidi="pt_PT"/>
        </w:rPr>
        <w:t>Nabucodonosor enviou um grande exército contra as nações desobedientes (Jt 2). As cidades ao longo da costa se renderam imediatamente, e os assírios destruíram os santuários locais. Eles forçaram as pessoas a adorar Nabucodonosor (Jt 3). O povo na Judeia ouviu sobre essa destruição e decidiu deter seu avanço através de táticas inteligentes e buscando favor divino (Jt 4.1–15).</w:t>
      </w:r>
    </w:p>
    <w:p>
      <w:pPr/>
      <w:r>
        <w:rPr>
          <w:lang w:val="pt_PT" w:bidi="pt_PT"/>
        </w:rPr>
      </w:r>
      <w:r>
        <w:rPr>
          <w:lang w:val="pt_PT" w:bidi="pt_PT"/>
        </w:rPr>
        <w:t>O general de Nabucodonosor, Holofernes, estava irritado. Enquanto se preparava para lutar contra eles, foi informado de que Israel não poderia ser derrotado se Deus estivesse do lado deles (Jt 5.5–21). Holofernes continuou, cortando o abastecimento de água para a Judeia e esperando pela rendição deles (Jt 7.1–18). Os líderes de Israel imploraram ao seu rei, Uzias, para se render aos assírios, mas ele os convenceu a esperar mais cinco dias (Jt 7.19–32).</w:t>
      </w:r>
    </w:p>
    <w:p>
      <w:pPr/>
      <w:r>
        <w:rPr>
          <w:lang w:val="pt_PT" w:bidi="pt_PT"/>
        </w:rPr>
      </w:r>
      <w:r>
        <w:rPr>
          <w:lang w:val="pt_PT" w:bidi="pt_PT"/>
        </w:rPr>
        <w:t>Judite era uma viúva piedosa, rica e bela. Ela criticou os líderes por duvidarem de Deus e os convenceu de que Deus os livraria por meio dela (Jt 8.2–36). Judite orou, vestiu suas melhores roupas e foi para o vale em direção ao acampamento inimigo.</w:t>
      </w:r>
    </w:p>
    <w:p>
      <w:pPr/>
      <w:r>
        <w:rPr>
          <w:lang w:val="pt_PT" w:bidi="pt_PT"/>
        </w:rPr>
      </w:r>
      <w:r>
        <w:rPr>
          <w:lang w:val="pt_PT" w:bidi="pt_PT"/>
        </w:rPr>
        <w:t>Ela disse aos assírios que estava fugindo da cidade e que queria mostrar a Holofernes como derrotar os israelitas (Jt 10.11–13). Holofernes acolheu Judite e começou a ouvi-la (Jt 10.14–11.4). Astutamente, ela insinuou que o cerco estava prestes a fazer os israelitas pecarem. Ela prometeu contar a Holofernes quando o povo pecasse para que ele pudesse derrotá-los (Jt 11.11–19).</w:t>
      </w:r>
    </w:p>
    <w:p>
      <w:pPr/>
      <w:r>
        <w:rPr>
          <w:lang w:val="pt_PT" w:bidi="pt_PT"/>
        </w:rPr>
      </w:r>
      <w:r>
        <w:rPr>
          <w:lang w:val="pt_PT" w:bidi="pt_PT"/>
        </w:rPr>
        <w:t>Quando Holofernes ordenou sua comida, ela recusou. Na quarta noite, Holofernes ficou bêbado e Judite cortou sua cabeça (Jt 12.5–13.2). Ela colocou a cabeça dele em sua bolsa e a levou para o povo (Jt 13.3–11).</w:t>
      </w:r>
    </w:p>
    <w:p>
      <w:pPr/>
      <w:r>
        <w:rPr>
          <w:lang w:val="pt_PT" w:bidi="pt_PT"/>
        </w:rPr>
      </w:r>
      <w:r>
        <w:rPr>
          <w:lang w:val="pt_PT" w:bidi="pt_PT"/>
        </w:rPr>
        <w:t>Quando o povo soube do que ela fez, ficaram cheios de alegria. O rei e o povo deram graças a Deus e louvaram Judite pelo que ela fez (Jt 13.12–20). Israel planejou um ataque para o dia seguinte (Jt 14.1–4). Os assírios fugiram em terror e confusão, e Israel os perseguiu até Damasco (Jt 14.11–15.7).</w:t>
      </w:r>
    </w:p>
    <w:p>
      <w:pPr/>
      <w:r>
        <w:rPr>
          <w:lang w:val="pt_PT" w:bidi="pt_PT"/>
        </w:rPr>
      </w:r>
      <w:r>
        <w:rPr>
          <w:lang w:val="pt_PT" w:bidi="pt_PT"/>
        </w:rPr>
        <w:t>Os sacerdotes vieram de Jerusalém para honrar Judite por sua bravura, e todos a louvaram (Jt 15.8–13). Judite cantou um hino de louvor a Deus por protegê-los (Jt 16.1–17). Depois, todos foram a Jerusalém para adorar o Senhor por três meses (Jt 16.18–20).</w:t>
      </w:r>
    </w:p>
    <w:p>
      <w:pPr/>
      <w:r>
        <w:rPr>
          <w:lang w:val="pt_PT" w:bidi="pt_PT"/>
        </w:rPr>
      </w:r>
      <w:r>
        <w:rPr>
          <w:lang w:val="pt_PT" w:bidi="pt_PT"/>
        </w:rPr>
        <w:t>O livro termina com o retorno de Judite a Betúlia, onde ela morreu aos 105 anos e foi enterrada com seu marido, sendo lamentada por sete dias (Jt 16.21–25).</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r>
        <w:rPr>
          <w:lang w:val="pt_PT" w:bidi="pt_PT"/>
        </w:rPr>
        <w:t>Gn 26.34</w:t>
      </w:r>
      <w:r>
        <w:rPr>
          <w:lang w:val="pt_PT" w:bidi="pt_PT"/>
        </w:rPr>
        <w:t xml:space="preserve">). </w:t>
      </w:r>
      <w:r>
        <w:rPr>
          <w:lang w:val="pt_PT" w:bidi="pt_PT"/>
        </w:rPr>
        <w:t>Gênesis 36.2</w:t>
      </w:r>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r>
        <w:rPr>
          <w:lang w:val="pt_PT" w:bidi="pt_PT"/>
        </w:rPr>
        <w:t>Nm 19.2</w:t>
      </w:r>
      <w:r>
        <w:rPr>
          <w:lang w:val="pt_PT" w:bidi="pt_PT"/>
        </w:rPr>
        <w:t xml:space="preserve">; </w:t>
      </w:r>
      <w:r>
        <w:rPr>
          <w:lang w:val="pt_PT" w:bidi="pt_PT"/>
        </w:rPr>
        <w:t>1Rs 19.19</w:t>
      </w:r>
      <w:r>
        <w:rPr>
          <w:lang w:val="pt_PT" w:bidi="pt_PT"/>
        </w:rPr>
        <w:t xml:space="preserve">; </w:t>
      </w:r>
      <w:r>
        <w:rPr>
          <w:lang w:val="pt_PT" w:bidi="pt_PT"/>
        </w:rPr>
        <w:t>Jó 1.3</w:t>
      </w:r>
      <w:r>
        <w:rPr>
          <w:lang w:val="pt_PT" w:bidi="pt_PT"/>
        </w:rPr>
        <w:t>). Além de seu uso literal, a Bíblia frequentemente utiliza o termo de forma metafórica. Refere-se ao trabalho ou à escravidão (</w:t>
      </w:r>
      <w:r>
        <w:rPr>
          <w:lang w:val="pt_PT" w:bidi="pt_PT"/>
        </w:rPr>
        <w:t>Lv 26.13</w:t>
      </w:r>
      <w:r>
        <w:rPr>
          <w:lang w:val="pt_PT" w:bidi="pt_PT"/>
        </w:rPr>
        <w:t>). Os próprios reis de Israel, não apenas opressores estrangeiros, impuseram o jugo da escravidão (</w:t>
      </w:r>
      <w:r>
        <w:rPr>
          <w:lang w:val="pt_PT" w:bidi="pt_PT"/>
        </w:rPr>
        <w:t>1Rs 12.4–14</w:t>
      </w:r>
      <w:r>
        <w:rPr>
          <w:lang w:val="pt_PT" w:bidi="pt_PT"/>
        </w:rPr>
        <w:t xml:space="preserve">; </w:t>
      </w:r>
      <w:r>
        <w:rPr>
          <w:lang w:val="pt_PT" w:bidi="pt_PT"/>
        </w:rPr>
        <w:t>2Cr 10.4–14</w:t>
      </w:r>
      <w:r>
        <w:rPr>
          <w:lang w:val="pt_PT" w:bidi="pt_PT"/>
        </w:rPr>
        <w:t>). Nos escritos proféticos, o jugo da escravidão estava associado ao julgamento divino (</w:t>
      </w:r>
      <w:r>
        <w:rPr>
          <w:lang w:val="pt_PT" w:bidi="pt_PT"/>
        </w:rPr>
        <w:t>Lm 1.14</w:t>
      </w:r>
      <w:r>
        <w:rPr>
          <w:lang w:val="pt_PT" w:bidi="pt_PT"/>
        </w:rPr>
        <w:t>). Assim, a libertação era vista como Deus quebrando o jugo que havia escravizado Israel (</w:t>
      </w:r>
      <w:r>
        <w:rPr>
          <w:lang w:val="pt_PT" w:bidi="pt_PT"/>
        </w:rPr>
        <w:t>Is 9.4</w:t>
      </w:r>
      <w:r>
        <w:rPr>
          <w:lang w:val="pt_PT" w:bidi="pt_PT"/>
        </w:rPr>
        <w:t xml:space="preserve">; </w:t>
      </w:r>
      <w:r>
        <w:rPr>
          <w:lang w:val="pt_PT" w:bidi="pt_PT"/>
        </w:rPr>
        <w:t>10.27</w:t>
      </w:r>
      <w:r>
        <w:rPr>
          <w:lang w:val="pt_PT" w:bidi="pt_PT"/>
        </w:rPr>
        <w:t xml:space="preserve">; </w:t>
      </w:r>
      <w:r>
        <w:rPr>
          <w:lang w:val="pt_PT" w:bidi="pt_PT"/>
        </w:rPr>
        <w:t>14.25</w:t>
      </w:r>
      <w:r>
        <w:rPr>
          <w:lang w:val="pt_PT" w:bidi="pt_PT"/>
        </w:rPr>
        <w:t xml:space="preserve">; </w:t>
      </w:r>
      <w:r>
        <w:rPr>
          <w:lang w:val="pt_PT" w:bidi="pt_PT"/>
        </w:rPr>
        <w:t>58.6</w:t>
      </w:r>
      <w:r>
        <w:rPr>
          <w:lang w:val="pt_PT" w:bidi="pt_PT"/>
        </w:rPr>
        <w:t xml:space="preserve">; </w:t>
      </w:r>
      <w:r>
        <w:rPr>
          <w:lang w:val="pt_PT" w:bidi="pt_PT"/>
        </w:rPr>
        <w:t>Jr 2.20</w:t>
      </w:r>
      <w:r>
        <w:rPr>
          <w:lang w:val="pt_PT" w:bidi="pt_PT"/>
        </w:rPr>
        <w:t xml:space="preserve">; </w:t>
      </w:r>
      <w:r>
        <w:rPr>
          <w:lang w:val="pt_PT" w:bidi="pt_PT"/>
        </w:rPr>
        <w:t>5.5</w:t>
      </w:r>
      <w:r>
        <w:rPr>
          <w:lang w:val="pt_PT" w:bidi="pt_PT"/>
        </w:rPr>
        <w:t>). A disputa de Jeremias com a profecia de Hananias era sobre o jugo da escravidão. Hananias afirmou que Judá em breve seria libertado do cativeiro babilônico (</w:t>
      </w:r>
      <w:r>
        <w:rPr>
          <w:lang w:val="pt_PT" w:bidi="pt_PT"/>
        </w:rPr>
        <w:t>Jr 27.8–11</w:t>
      </w:r>
      <w:r>
        <w:rPr>
          <w:lang w:val="pt_PT" w:bidi="pt_PT"/>
        </w:rPr>
        <w:t xml:space="preserve">; </w:t>
      </w:r>
      <w:r>
        <w:rPr>
          <w:lang w:val="pt_PT" w:bidi="pt_PT"/>
        </w:rPr>
        <w:t>28.1–17</w:t>
      </w:r>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r>
        <w:rPr>
          <w:lang w:val="pt_PT" w:bidi="pt_PT"/>
        </w:rPr>
        <w:t>Mt 11.29–30</w:t>
      </w:r>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juiz é um oficial com autoridade para decidir sobre assuntos levados a um tribunal. Aqui, o termo se refere a autoridades legais ou magistrados. Na Bíblia, o termo também pode se referir a líderes escolhidos por Deus para guiar e libertar Israel. Para esse significado, veja o Livro dos Juízes.</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r>
        <w:rPr>
          <w:lang w:val="pt_PT" w:bidi="pt_PT"/>
        </w:rPr>
        <w:t>Êx 18.13–26</w:t>
      </w:r>
      <w:r>
        <w:rPr>
          <w:lang w:val="pt_PT" w:bidi="pt_PT"/>
        </w:rPr>
        <w:t xml:space="preserve">; </w:t>
      </w:r>
      <w:r>
        <w:rPr>
          <w:lang w:val="pt_PT" w:bidi="pt_PT"/>
        </w:rPr>
        <w:t>Dt 1.9–17</w:t>
      </w:r>
      <w:r>
        <w:rPr>
          <w:lang w:val="pt_PT" w:bidi="pt_PT"/>
        </w:rPr>
        <w:t>). Samuel viajava para diferentes lugares para julgar casos (</w:t>
      </w:r>
      <w:r>
        <w:rPr>
          <w:lang w:val="pt_PT" w:bidi="pt_PT"/>
        </w:rPr>
        <w:t>1Sm 7.16–17</w:t>
      </w:r>
      <w:r>
        <w:rPr>
          <w:lang w:val="pt_PT" w:bidi="pt_PT"/>
        </w:rPr>
        <w:t>). Seus filhos também se tornaram juízes (</w:t>
      </w:r>
      <w:r>
        <w:rPr>
          <w:lang w:val="pt_PT" w:bidi="pt_PT"/>
        </w:rPr>
        <w:t>8.1</w:t>
      </w:r>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r>
        <w:rPr>
          <w:lang w:val="pt_PT" w:bidi="pt_PT"/>
        </w:rPr>
        <w:t>Mt 18.16</w:t>
      </w:r>
      <w:r>
        <w:rPr>
          <w:lang w:val="pt_PT" w:bidi="pt_PT"/>
        </w:rPr>
        <w:t xml:space="preserve">; </w:t>
      </w:r>
      <w:r>
        <w:rPr>
          <w:lang w:val="pt_PT" w:bidi="pt_PT"/>
        </w:rPr>
        <w:t>2Co 13.1</w:t>
      </w:r>
      <w:r>
        <w:rPr>
          <w:lang w:val="pt_PT" w:bidi="pt_PT"/>
        </w:rPr>
        <w:t xml:space="preserve">; </w:t>
      </w:r>
      <w:r>
        <w:rPr>
          <w:lang w:val="pt_PT" w:bidi="pt_PT"/>
        </w:rPr>
        <w:t>1Tm 5.19</w:t>
      </w:r>
      <w:r>
        <w:rPr>
          <w:lang w:val="pt_PT" w:bidi="pt_PT"/>
        </w:rPr>
        <w:t>). Jesus foi julgado perante Pôncio Pilatos, que era o governador romano (</w:t>
      </w:r>
      <w:r>
        <w:rPr>
          <w:lang w:val="pt_PT" w:bidi="pt_PT"/>
        </w:rPr>
        <w:t>Mt 27.11–25</w:t>
      </w:r>
      <w:r>
        <w:rPr>
          <w:lang w:val="pt_PT" w:bidi="pt_PT"/>
        </w:rPr>
        <w:t xml:space="preserve">; </w:t>
      </w:r>
      <w:r>
        <w:rPr>
          <w:lang w:val="pt_PT" w:bidi="pt_PT"/>
        </w:rPr>
        <w:t>Mc 15.2–5</w:t>
      </w:r>
      <w:r>
        <w:rPr>
          <w:lang w:val="pt_PT" w:bidi="pt_PT"/>
        </w:rPr>
        <w:t xml:space="preserve">; </w:t>
      </w:r>
      <w:r>
        <w:rPr>
          <w:lang w:val="pt_PT" w:bidi="pt_PT"/>
        </w:rPr>
        <w:t>Lc 23.2–3</w:t>
      </w:r>
      <w:r>
        <w:rPr>
          <w:lang w:val="pt_PT" w:bidi="pt_PT"/>
        </w:rPr>
        <w:t xml:space="preserve">; </w:t>
      </w:r>
      <w:r>
        <w:rPr>
          <w:lang w:val="pt_PT" w:bidi="pt_PT"/>
        </w:rPr>
        <w:t>Jo 18.29–40</w:t>
      </w:r>
      <w:r>
        <w:rPr>
          <w:lang w:val="pt_PT" w:bidi="pt_PT"/>
        </w:rPr>
        <w:t>). Paulo também foi julgado perante dois governadores romanos: Félix e Festo (</w:t>
      </w:r>
      <w:r>
        <w:rPr>
          <w:lang w:val="pt_PT" w:bidi="pt_PT"/>
        </w:rPr>
        <w:t>At 24.1–26</w:t>
      </w:r>
      <w:r>
        <w:rPr>
          <w:lang w:val="pt_PT" w:bidi="pt_PT"/>
        </w:rPr>
        <w:t xml:space="preserve">; </w:t>
      </w:r>
      <w:r>
        <w:rPr>
          <w:lang w:val="pt_PT" w:bidi="pt_PT"/>
        </w:rPr>
        <w:t>25.1–26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r>
        <w:rPr>
          <w:lang w:val="pt_PT" w:bidi="pt_PT"/>
        </w:rPr>
        <w:t>Jz 5</w:t>
      </w:r>
      <w:r>
        <w:rPr>
          <w:lang w:val="pt_PT" w:bidi="pt_PT"/>
        </w:rPr>
        <w:t>) é muito comovente, e a fábula de Jotão (</w:t>
      </w:r>
      <w:r>
        <w:rPr>
          <w:lang w:val="pt_PT" w:bidi="pt_PT"/>
        </w:rPr>
        <w:t>9.8–15</w:t>
      </w:r>
      <w:r>
        <w:rPr>
          <w:lang w:val="pt_PT" w:bidi="pt_PT"/>
        </w:rPr>
        <w:t>) é um excelente exemplo de linguagem figurativa. O cuidado dado às histórias também se reflete na construção do livro. Existem duas introduções: uma política (</w:t>
      </w:r>
      <w:r>
        <w:rPr>
          <w:lang w:val="pt_PT" w:bidi="pt_PT"/>
        </w:rPr>
        <w:t>Jz 1.1–2.5</w:t>
      </w:r>
      <w:r>
        <w:rPr>
          <w:lang w:val="pt_PT" w:bidi="pt_PT"/>
        </w:rPr>
        <w:t>) e uma socioreligiosa (</w:t>
      </w:r>
      <w:r>
        <w:rPr>
          <w:lang w:val="pt_PT" w:bidi="pt_PT"/>
        </w:rPr>
        <w:t>2.6–3.6</w:t>
      </w:r>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r>
        <w:rPr>
          <w:lang w:val="pt_PT" w:bidi="pt_PT"/>
        </w:rPr>
        <w:t>3.7–16.31</w:t>
      </w:r>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r>
        <w:rPr>
          <w:lang w:val="pt_PT" w:bidi="pt_PT"/>
        </w:rPr>
        <w:t>17–21</w:t>
      </w:r>
      <w:r>
        <w:rPr>
          <w:lang w:val="pt_PT" w:bidi="pt_PT"/>
        </w:rPr>
        <w:t>), juntamente com as duas introduções, formam a estrutura do livro. Os problemas políticos e socioreligiosos (</w:t>
      </w:r>
      <w:r>
        <w:rPr>
          <w:lang w:val="pt_PT" w:bidi="pt_PT"/>
        </w:rPr>
        <w:t>1.1–3.6</w:t>
      </w:r>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r>
        <w:rPr>
          <w:lang w:val="pt_PT" w:bidi="pt_PT"/>
        </w:rPr>
        <w:t>1.1–3.6</w:t>
      </w:r>
      <w:r>
        <w:rPr>
          <w:lang w:val="pt_PT" w:bidi="pt_PT"/>
        </w:rPr>
        <w:t>. Os apêndices descrevem os problemas de Israel representativos do período dos juízes, quando “não havia rei em Israel” (</w:t>
      </w:r>
      <w:r>
        <w:rPr>
          <w:lang w:val="pt_PT" w:bidi="pt_PT"/>
        </w:rPr>
        <w:t>17.6</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xml:space="preserve">; </w:t>
      </w:r>
      <w:r>
        <w:rPr>
          <w:lang w:val="pt_PT" w:bidi="pt_PT"/>
        </w:rPr>
        <w:t>21.25</w:t>
      </w:r>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r>
        <w:rPr>
          <w:lang w:val="pt_PT" w:bidi="pt_PT"/>
        </w:rPr>
        <w:t>1.1–2.5</w:t>
      </w:r>
      <w:r>
        <w:rPr>
          <w:lang w:val="pt_PT" w:bidi="pt_PT"/>
        </w:rPr>
        <w:t>)</w:t>
      </w:r>
    </w:p>
    <w:p>
      <w:pPr/>
      <w:r>
        <w:rPr>
          <w:lang w:val="pt_PT" w:bidi="pt_PT"/>
        </w:rPr>
      </w:r>
      <w:r>
        <w:rPr>
          <w:lang w:val="pt_PT" w:bidi="pt_PT"/>
        </w:rPr>
        <w:t xml:space="preserve">Em </w:t>
      </w:r>
      <w:r>
        <w:rPr>
          <w:lang w:val="pt_PT" w:bidi="pt_PT"/>
        </w:rPr>
        <w:t>Josué 1–12</w:t>
      </w:r>
      <w:r>
        <w:rPr>
          <w:lang w:val="pt_PT" w:bidi="pt_PT"/>
        </w:rPr>
        <w:t xml:space="preserve">, a guerra sob Josué é retratada como uma mobilização das forças cananeias contra Israel. Pela intervenção do Senhor, a resistência cananeia foi abatida e a terra foi ocupada pelas tribos (caps. </w:t>
      </w:r>
      <w:r>
        <w:rPr>
          <w:lang w:val="pt_PT" w:bidi="pt_PT"/>
        </w:rPr>
        <w:t>13–21</w:t>
      </w:r>
      <w:r>
        <w:rPr>
          <w:lang w:val="pt_PT" w:bidi="pt_PT"/>
        </w:rPr>
        <w:t xml:space="preserve">). </w:t>
      </w:r>
      <w:r>
        <w:rPr>
          <w:lang w:val="pt_PT" w:bidi="pt_PT"/>
        </w:rPr>
        <w:t>Josué 13–21</w:t>
      </w:r>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r>
        <w:rPr>
          <w:lang w:val="pt_PT" w:bidi="pt_PT"/>
        </w:rPr>
        <w:t>13.2–6,13</w:t>
      </w:r>
      <w:r>
        <w:rPr>
          <w:lang w:val="pt_PT" w:bidi="pt_PT"/>
        </w:rPr>
        <w:t xml:space="preserve">; </w:t>
      </w:r>
      <w:r>
        <w:rPr>
          <w:lang w:val="pt_PT" w:bidi="pt_PT"/>
        </w:rPr>
        <w:t>15.63</w:t>
      </w:r>
      <w:r>
        <w:rPr>
          <w:lang w:val="pt_PT" w:bidi="pt_PT"/>
        </w:rPr>
        <w:t xml:space="preserve">; </w:t>
      </w:r>
      <w:r>
        <w:rPr>
          <w:lang w:val="pt_PT" w:bidi="pt_PT"/>
        </w:rPr>
        <w:t>16.10</w:t>
      </w:r>
      <w:r>
        <w:rPr>
          <w:lang w:val="pt_PT" w:bidi="pt_PT"/>
        </w:rPr>
        <w:t xml:space="preserve">; </w:t>
      </w:r>
      <w:r>
        <w:rPr>
          <w:lang w:val="pt_PT" w:bidi="pt_PT"/>
        </w:rPr>
        <w:t>17.12–18</w:t>
      </w:r>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r>
        <w:rPr>
          <w:lang w:val="pt_PT" w:bidi="pt_PT"/>
        </w:rPr>
        <w:t>Jz 1.1</w:t>
      </w:r>
      <w:r>
        <w:rPr>
          <w:lang w:val="pt_PT" w:bidi="pt_PT"/>
        </w:rPr>
        <w:t xml:space="preserve">; </w:t>
      </w:r>
      <w:r>
        <w:rPr>
          <w:lang w:val="pt_PT" w:bidi="pt_PT"/>
        </w:rPr>
        <w:t>2.8–9</w:t>
      </w:r>
      <w:r>
        <w:rPr>
          <w:lang w:val="pt_PT" w:bidi="pt_PT"/>
        </w:rPr>
        <w:t>). Os israelitas herdaram um legado de Josué: a lei do Senhor (</w:t>
      </w:r>
      <w:r>
        <w:rPr>
          <w:lang w:val="pt_PT" w:bidi="pt_PT"/>
        </w:rPr>
        <w:t>Js 23.6</w:t>
      </w:r>
      <w:r>
        <w:rPr>
          <w:lang w:val="pt_PT" w:bidi="pt_PT"/>
        </w:rPr>
        <w:t xml:space="preserve">; </w:t>
      </w:r>
      <w:r>
        <w:rPr>
          <w:lang w:val="pt_PT" w:bidi="pt_PT"/>
        </w:rPr>
        <w:t>24.26</w:t>
      </w:r>
      <w:r>
        <w:rPr>
          <w:lang w:val="pt_PT" w:bidi="pt_PT"/>
        </w:rPr>
        <w:t>), a terra, um desafio para obedecer ao Senhor (</w:t>
      </w:r>
      <w:r>
        <w:rPr>
          <w:lang w:val="pt_PT" w:bidi="pt_PT"/>
        </w:rPr>
        <w:t>24.14–27</w:t>
      </w:r>
      <w:r>
        <w:rPr>
          <w:lang w:val="pt_PT" w:bidi="pt_PT"/>
        </w:rPr>
        <w:t>), e uma promessa da presença e ajuda de Deus em subjugar os cananeus (</w:t>
      </w:r>
      <w:r>
        <w:rPr>
          <w:lang w:val="pt_PT" w:bidi="pt_PT"/>
        </w:rPr>
        <w:t>23.5,10</w:t>
      </w:r>
      <w:r>
        <w:rPr>
          <w:lang w:val="pt_PT" w:bidi="pt_PT"/>
        </w:rPr>
        <w:t>).</w:t>
      </w:r>
    </w:p>
    <w:p>
      <w:pPr/>
      <w:r>
        <w:rPr>
          <w:lang w:val="pt_PT" w:bidi="pt_PT"/>
        </w:rPr>
      </w:r>
      <w:r>
        <w:rPr>
          <w:lang w:val="pt_PT" w:bidi="pt_PT"/>
        </w:rPr>
        <w:t>Judá e Simeão (</w:t>
      </w:r>
      <w:r>
        <w:rPr>
          <w:lang w:val="pt_PT" w:bidi="pt_PT"/>
        </w:rPr>
        <w:t>Jz 1.2–20</w:t>
      </w:r>
      <w:r>
        <w:rPr>
          <w:lang w:val="pt_PT" w:bidi="pt_PT"/>
        </w:rPr>
        <w:t>)</w:t>
      </w:r>
    </w:p>
    <w:p>
      <w:pPr/>
      <w:r>
        <w:rPr>
          <w:lang w:val="pt_PT" w:bidi="pt_PT"/>
        </w:rPr>
      </w:r>
      <w:r>
        <w:rPr>
          <w:lang w:val="pt_PT" w:bidi="pt_PT"/>
        </w:rPr>
        <w:t>A proeminência de Judá e Calebe é comparável à posição de Judá em Josué (</w:t>
      </w:r>
      <w:r>
        <w:rPr>
          <w:lang w:val="pt_PT" w:bidi="pt_PT"/>
        </w:rPr>
        <w:t>Js 14.6–15.63</w:t>
      </w:r>
      <w:r>
        <w:rPr>
          <w:lang w:val="pt_PT" w:bidi="pt_PT"/>
        </w:rPr>
        <w:t xml:space="preserve">; cf. também a casa de José, </w:t>
      </w:r>
      <w:r>
        <w:rPr>
          <w:lang w:val="pt_PT" w:bidi="pt_PT"/>
        </w:rPr>
        <w:t>Jz 1.22–29</w:t>
      </w:r>
      <w:r>
        <w:rPr>
          <w:lang w:val="pt_PT" w:bidi="pt_PT"/>
        </w:rPr>
        <w:t xml:space="preserve">; cf. </w:t>
      </w:r>
      <w:r>
        <w:rPr>
          <w:lang w:val="pt_PT" w:bidi="pt_PT"/>
        </w:rPr>
        <w:t>Js 16–17</w:t>
      </w:r>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r>
        <w:rPr>
          <w:lang w:val="pt_PT" w:bidi="pt_PT"/>
        </w:rPr>
        <w:t>Jz 1.8</w:t>
      </w:r>
      <w:r>
        <w:rPr>
          <w:lang w:val="pt_PT" w:bidi="pt_PT"/>
        </w:rPr>
        <w:t xml:space="preserve">), mas não conseguiram manter o controle lá (v. </w:t>
      </w:r>
      <w:r>
        <w:rPr>
          <w:lang w:val="pt_PT" w:bidi="pt_PT"/>
        </w:rPr>
        <w:t>21</w:t>
      </w:r>
      <w:r>
        <w:rPr>
          <w:lang w:val="pt_PT" w:bidi="pt_PT"/>
        </w:rPr>
        <w:t>) até a conquista da cidade por Davi (</w:t>
      </w:r>
      <w:r>
        <w:rPr>
          <w:lang w:val="pt_PT" w:bidi="pt_PT"/>
        </w:rPr>
        <w:t>2Sm 5.6–9</w:t>
      </w:r>
      <w:r>
        <w:rPr>
          <w:lang w:val="pt_PT" w:bidi="pt_PT"/>
        </w:rPr>
        <w:t>). Judá foi vitorioso sobre os cananeus na região de Hebrom, já conquistada sob Josué (</w:t>
      </w:r>
      <w:r>
        <w:rPr>
          <w:lang w:val="pt_PT" w:bidi="pt_PT"/>
        </w:rPr>
        <w:t>Js 10.36</w:t>
      </w:r>
      <w:r>
        <w:rPr>
          <w:lang w:val="pt_PT" w:bidi="pt_PT"/>
        </w:rPr>
        <w:t xml:space="preserve">). Hebrom, também conhecida como Quiriate-Arba (“cidade dos quatro” ou “tetrápolis”), era uma aliada poderosa de Jerusalém (v. </w:t>
      </w:r>
      <w:r>
        <w:rPr>
          <w:lang w:val="pt_PT" w:bidi="pt_PT"/>
        </w:rPr>
        <w:t>3</w:t>
      </w:r>
      <w:r>
        <w:rPr>
          <w:lang w:val="pt_PT" w:bidi="pt_PT"/>
        </w:rPr>
        <w:t>) e conseguiu reunir apoio militar para um novo ataque a Israel, mesmo após sua primeira derrota. Calebe recebeu Hebrom, como Moisés havia prometido (</w:t>
      </w:r>
      <w:r>
        <w:rPr>
          <w:lang w:val="pt_PT" w:bidi="pt_PT"/>
        </w:rPr>
        <w:t>Jz 1.20</w:t>
      </w:r>
      <w:r>
        <w:rPr>
          <w:lang w:val="pt_PT" w:bidi="pt_PT"/>
        </w:rPr>
        <w:t xml:space="preserve">; cf. </w:t>
      </w:r>
      <w:r>
        <w:rPr>
          <w:lang w:val="pt_PT" w:bidi="pt_PT"/>
        </w:rPr>
        <w:t>Js 15.13</w:t>
      </w:r>
      <w:r>
        <w:rPr>
          <w:lang w:val="pt_PT" w:bidi="pt_PT"/>
        </w:rPr>
        <w:t>). Após a vitória sobre Hebrom, Judá estendeu seu controle sobre a região montanhosa do sul com um ataque a Debir (</w:t>
      </w:r>
      <w:r>
        <w:rPr>
          <w:lang w:val="pt_PT" w:bidi="pt_PT"/>
        </w:rPr>
        <w:t>Jz 1.11–15</w:t>
      </w:r>
      <w:r>
        <w:rPr>
          <w:lang w:val="pt_PT" w:bidi="pt_PT"/>
        </w:rPr>
        <w:t xml:space="preserve">; cf. </w:t>
      </w:r>
      <w:r>
        <w:rPr>
          <w:lang w:val="pt_PT" w:bidi="pt_PT"/>
        </w:rPr>
        <w:t>Js 15.14–19</w:t>
      </w:r>
      <w:r>
        <w:rPr>
          <w:lang w:val="pt_PT" w:bidi="pt_PT"/>
        </w:rPr>
        <w:t>).</w:t>
      </w:r>
    </w:p>
    <w:p>
      <w:pPr/>
      <w:r>
        <w:rPr>
          <w:lang w:val="pt_PT" w:bidi="pt_PT"/>
        </w:rPr>
      </w:r>
      <w:r>
        <w:rPr>
          <w:lang w:val="pt_PT" w:bidi="pt_PT"/>
        </w:rPr>
        <w:t>Os queneus (</w:t>
      </w:r>
      <w:r>
        <w:rPr>
          <w:lang w:val="pt_PT" w:bidi="pt_PT"/>
        </w:rPr>
        <w:t>Jz 1.16</w:t>
      </w:r>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r>
        <w:rPr>
          <w:lang w:val="pt_PT" w:bidi="pt_PT"/>
        </w:rPr>
        <w:t>Jz 1.17</w:t>
      </w:r>
      <w:r>
        <w:rPr>
          <w:lang w:val="pt_PT" w:bidi="pt_PT"/>
        </w:rPr>
        <w:t xml:space="preserve">; cf. </w:t>
      </w:r>
      <w:r>
        <w:rPr>
          <w:lang w:val="pt_PT" w:bidi="pt_PT"/>
        </w:rPr>
        <w:t>Nm 14.45</w:t>
      </w:r>
      <w:r>
        <w:rPr>
          <w:lang w:val="pt_PT" w:bidi="pt_PT"/>
        </w:rPr>
        <w:t xml:space="preserve">; </w:t>
      </w:r>
      <w:r>
        <w:rPr>
          <w:lang w:val="pt_PT" w:bidi="pt_PT"/>
        </w:rPr>
        <w:t>21.3</w:t>
      </w:r>
      <w:r>
        <w:rPr>
          <w:lang w:val="pt_PT" w:bidi="pt_PT"/>
        </w:rPr>
        <w:t xml:space="preserve">; </w:t>
      </w:r>
      <w:r>
        <w:rPr>
          <w:lang w:val="pt_PT" w:bidi="pt_PT"/>
        </w:rPr>
        <w:t>Dt 1.44</w:t>
      </w:r>
      <w:r>
        <w:rPr>
          <w:lang w:val="pt_PT" w:bidi="pt_PT"/>
        </w:rPr>
        <w:t>) e a planície costeira com vitórias em Gaza, Asquelom e Ecrom. No entanto, os sucessos de Judá na planície costeira foram resistidos por uma força cananeia bem armada (</w:t>
      </w:r>
      <w:r>
        <w:rPr>
          <w:lang w:val="pt_PT" w:bidi="pt_PT"/>
        </w:rPr>
        <w:t>Jz 1.18–19</w:t>
      </w:r>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r>
        <w:rPr>
          <w:lang w:val="pt_PT" w:bidi="pt_PT"/>
        </w:rPr>
        <w:t>1.21</w:t>
      </w:r>
      <w:r>
        <w:rPr>
          <w:lang w:val="pt_PT" w:bidi="pt_PT"/>
        </w:rPr>
        <w:t>)</w:t>
      </w:r>
    </w:p>
    <w:p>
      <w:pPr/>
      <w:r>
        <w:rPr>
          <w:lang w:val="pt_PT" w:bidi="pt_PT"/>
        </w:rPr>
      </w:r>
      <w:r>
        <w:rPr>
          <w:lang w:val="pt_PT" w:bidi="pt_PT"/>
        </w:rPr>
        <w:t>Jerusalém estava situada na fronteira entre Judá e Benjamim. Judá tomou a cidade ou um subúrbio (</w:t>
      </w:r>
      <w:r>
        <w:rPr>
          <w:lang w:val="pt_PT" w:bidi="pt_PT"/>
        </w:rPr>
        <w:t>Jz 1.8</w:t>
      </w:r>
      <w:r>
        <w:rPr>
          <w:lang w:val="pt_PT" w:bidi="pt_PT"/>
        </w:rPr>
        <w:t>), mas estava muito distante para manter o controle sobre ela. Benjamim era muito fraco para subjugar os jebuseus. Somente Davi conseguiu isso (</w:t>
      </w:r>
      <w:r>
        <w:rPr>
          <w:lang w:val="pt_PT" w:bidi="pt_PT"/>
        </w:rPr>
        <w:t>2Sm 5.6–9</w:t>
      </w:r>
      <w:r>
        <w:rPr>
          <w:lang w:val="pt_PT" w:bidi="pt_PT"/>
        </w:rPr>
        <w:t xml:space="preserve">); ele a incorporou a Judá (cf. </w:t>
      </w:r>
      <w:r>
        <w:rPr>
          <w:lang w:val="pt_PT" w:bidi="pt_PT"/>
        </w:rPr>
        <w:t>Js 15.63</w:t>
      </w:r>
      <w:r>
        <w:rPr>
          <w:lang w:val="pt_PT" w:bidi="pt_PT"/>
        </w:rPr>
        <w:t>), embora originalmente tenha sido destinada a Benjamim (</w:t>
      </w:r>
      <w:r>
        <w:rPr>
          <w:lang w:val="pt_PT" w:bidi="pt_PT"/>
        </w:rPr>
        <w:t>Js 18.28</w:t>
      </w:r>
      <w:r>
        <w:rPr>
          <w:lang w:val="pt_PT" w:bidi="pt_PT"/>
        </w:rPr>
        <w:t>).</w:t>
      </w:r>
    </w:p>
    <w:p>
      <w:pPr/>
      <w:r>
        <w:rPr>
          <w:lang w:val="pt_PT" w:bidi="pt_PT"/>
        </w:rPr>
      </w:r>
      <w:r>
        <w:rPr>
          <w:lang w:val="pt_PT" w:bidi="pt_PT"/>
        </w:rPr>
        <w:t>José: Efraim e Manassés (</w:t>
      </w:r>
      <w:r>
        <w:rPr>
          <w:lang w:val="pt_PT" w:bidi="pt_PT"/>
        </w:rPr>
        <w:t>1.22–29</w:t>
      </w:r>
      <w:r>
        <w:rPr>
          <w:lang w:val="pt_PT" w:bidi="pt_PT"/>
        </w:rPr>
        <w:t>)</w:t>
      </w:r>
    </w:p>
    <w:p>
      <w:pPr/>
      <w:r>
        <w:rPr>
          <w:lang w:val="pt_PT" w:bidi="pt_PT"/>
        </w:rPr>
      </w:r>
      <w:r>
        <w:rPr>
          <w:lang w:val="pt_PT" w:bidi="pt_PT"/>
        </w:rPr>
        <w:t>Efraim conquistou Betel, conhecida nas histórias patriarcais como um importante local de culto (</w:t>
      </w:r>
      <w:r>
        <w:rPr>
          <w:lang w:val="pt_PT" w:bidi="pt_PT"/>
        </w:rPr>
        <w:t>Gn 12.8</w:t>
      </w:r>
      <w:r>
        <w:rPr>
          <w:lang w:val="pt_PT" w:bidi="pt_PT"/>
        </w:rPr>
        <w:t xml:space="preserve">; </w:t>
      </w:r>
      <w:r>
        <w:rPr>
          <w:lang w:val="pt_PT" w:bidi="pt_PT"/>
        </w:rPr>
        <w:t>13.3–4</w:t>
      </w:r>
      <w:r>
        <w:rPr>
          <w:lang w:val="pt_PT" w:bidi="pt_PT"/>
        </w:rPr>
        <w:t xml:space="preserve">; </w:t>
      </w:r>
      <w:r>
        <w:rPr>
          <w:lang w:val="pt_PT" w:bidi="pt_PT"/>
        </w:rPr>
        <w:t>28.19</w:t>
      </w:r>
      <w:r>
        <w:rPr>
          <w:lang w:val="pt_PT" w:bidi="pt_PT"/>
        </w:rPr>
        <w:t xml:space="preserve">; </w:t>
      </w:r>
      <w:r>
        <w:rPr>
          <w:lang w:val="pt_PT" w:bidi="pt_PT"/>
        </w:rPr>
        <w:t>31.13</w:t>
      </w:r>
      <w:r>
        <w:rPr>
          <w:lang w:val="pt_PT" w:bidi="pt_PT"/>
        </w:rPr>
        <w:t xml:space="preserve">; </w:t>
      </w:r>
      <w:r>
        <w:rPr>
          <w:lang w:val="pt_PT" w:bidi="pt_PT"/>
        </w:rPr>
        <w:t>35.1–15</w:t>
      </w:r>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r>
        <w:rPr>
          <w:lang w:val="pt_PT" w:bidi="pt_PT"/>
        </w:rPr>
        <w:t>1.30–36</w:t>
      </w:r>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r>
        <w:rPr>
          <w:lang w:val="pt_PT" w:bidi="pt_PT"/>
        </w:rPr>
        <w:t>2.1–5</w:t>
      </w:r>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r>
        <w:rPr>
          <w:lang w:val="pt_PT" w:bidi="pt_PT"/>
        </w:rPr>
        <w:t>Êx 23.33</w:t>
      </w:r>
      <w:r>
        <w:rPr>
          <w:lang w:val="pt_PT" w:bidi="pt_PT"/>
        </w:rPr>
        <w:t xml:space="preserve">; </w:t>
      </w:r>
      <w:r>
        <w:rPr>
          <w:lang w:val="pt_PT" w:bidi="pt_PT"/>
        </w:rPr>
        <w:t>34.12–16</w:t>
      </w:r>
      <w:r>
        <w:rPr>
          <w:lang w:val="pt_PT" w:bidi="pt_PT"/>
        </w:rPr>
        <w:t xml:space="preserve">; </w:t>
      </w:r>
      <w:r>
        <w:rPr>
          <w:lang w:val="pt_PT" w:bidi="pt_PT"/>
        </w:rPr>
        <w:t>Nm 33.55</w:t>
      </w:r>
      <w:r>
        <w:rPr>
          <w:lang w:val="pt_PT" w:bidi="pt_PT"/>
        </w:rPr>
        <w:t xml:space="preserve">; </w:t>
      </w:r>
      <w:r>
        <w:rPr>
          <w:lang w:val="pt_PT" w:bidi="pt_PT"/>
        </w:rPr>
        <w:t>Dt 7.2–5,16</w:t>
      </w:r>
      <w:r>
        <w:rPr>
          <w:lang w:val="pt_PT" w:bidi="pt_PT"/>
        </w:rPr>
        <w:t xml:space="preserve">; </w:t>
      </w:r>
      <w:r>
        <w:rPr>
          <w:lang w:val="pt_PT" w:bidi="pt_PT"/>
        </w:rPr>
        <w:t>Js 23.7,12</w:t>
      </w:r>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r>
        <w:rPr>
          <w:lang w:val="pt_PT" w:bidi="pt_PT"/>
        </w:rPr>
        <w:t>Jz 6.8</w:t>
      </w:r>
      <w:r>
        <w:rPr>
          <w:lang w:val="pt_PT" w:bidi="pt_PT"/>
        </w:rPr>
        <w:t>). Ele repreendeu o povo com espírito profético e pronunciou o julgamento de Deus como uma forma de confronto contínuo entre Israel e os cananeus (</w:t>
      </w:r>
      <w:r>
        <w:rPr>
          <w:lang w:val="pt_PT" w:bidi="pt_PT"/>
        </w:rPr>
        <w:t>2.3</w:t>
      </w:r>
      <w:r>
        <w:rPr>
          <w:lang w:val="pt_PT" w:bidi="pt_PT"/>
        </w:rPr>
        <w:t>). Seu choro e sacrifício não tiveram efeito (</w:t>
      </w:r>
      <w:r>
        <w:rPr>
          <w:lang w:val="pt_PT" w:bidi="pt_PT"/>
        </w:rPr>
        <w:t>2.4–5</w:t>
      </w:r>
      <w:r>
        <w:rPr>
          <w:lang w:val="pt_PT" w:bidi="pt_PT"/>
        </w:rPr>
        <w:t xml:space="preserve">; cf. </w:t>
      </w:r>
      <w:r>
        <w:rPr>
          <w:lang w:val="pt_PT" w:bidi="pt_PT"/>
        </w:rPr>
        <w:t>Ml 2.13</w:t>
      </w:r>
      <w:r>
        <w:rPr>
          <w:lang w:val="pt_PT" w:bidi="pt_PT"/>
        </w:rPr>
        <w:t>). Israel foi condenado dentro de uma geração após a morte de Josué.</w:t>
      </w:r>
    </w:p>
    <w:p>
      <w:pPr>
        <w:pStyle w:val="Heading4"/>
      </w:pPr>
      <w:r>
        <w:rPr>
          <w:lang w:val="pt_PT" w:bidi="pt_PT"/>
        </w:rPr>
        <w:t>A introdução teológica (</w:t>
      </w:r>
      <w:r>
        <w:rPr>
          <w:lang w:val="pt_PT" w:bidi="pt_PT"/>
        </w:rPr>
        <w:t>2.6–3.6</w:t>
      </w:r>
      <w:r>
        <w:rPr>
          <w:lang w:val="pt_PT" w:bidi="pt_PT"/>
        </w:rPr>
        <w:t>)</w:t>
      </w:r>
    </w:p>
    <w:p>
      <w:pPr/>
      <w:r>
        <w:rPr>
          <w:lang w:val="pt_PT" w:bidi="pt_PT"/>
        </w:rPr>
      </w:r>
      <w:r>
        <w:rPr>
          <w:lang w:val="pt_PT" w:bidi="pt_PT"/>
        </w:rPr>
        <w:t>A introdução teológica começa onde Josué parou (</w:t>
      </w:r>
      <w:r>
        <w:rPr>
          <w:lang w:val="pt_PT" w:bidi="pt_PT"/>
        </w:rPr>
        <w:t>Js 24.28–31</w:t>
      </w:r>
      <w:r>
        <w:rPr>
          <w:lang w:val="pt_PT" w:bidi="pt_PT"/>
        </w:rPr>
        <w:t>). A geração de Josué foi caracterizada pela lealdade, mas essa lealdade ao Senhor não durou muito após a empolgação da Conquista e a demonstração da presença de Deus (</w:t>
      </w:r>
      <w:r>
        <w:rPr>
          <w:lang w:val="pt_PT" w:bidi="pt_PT"/>
        </w:rPr>
        <w:t>Jz 2.10</w:t>
      </w:r>
      <w:r>
        <w:rPr>
          <w:lang w:val="pt_PT" w:bidi="pt_PT"/>
        </w:rPr>
        <w:t xml:space="preserve">). Israel serviu aos deuses cananeus (Baal e Astarte) em vez disso. Baal era o deus da tempestade, simbolizando a chuva e a fertilidade, e Astarte era sua consorte. O plural (Baalins e Astarotes, </w:t>
      </w:r>
      <w:r>
        <w:rPr>
          <w:lang w:val="pt_PT" w:bidi="pt_PT"/>
        </w:rPr>
        <w:t>2.11–13</w:t>
      </w:r>
      <w:r>
        <w:rPr>
          <w:lang w:val="pt_PT" w:bidi="pt_PT"/>
        </w:rPr>
        <w:t xml:space="preserve">) refere-se às muitas maneiras locais em que os deuses cananeus eram adorados. A unidade religiosa foi fragmentada em uma grande diversidade. Assim, Israel irritou o Senhor (vv. </w:t>
      </w:r>
      <w:r>
        <w:rPr>
          <w:lang w:val="pt_PT" w:bidi="pt_PT"/>
        </w:rPr>
        <w:t>12–14</w:t>
      </w:r>
      <w:r>
        <w:rPr>
          <w:lang w:val="pt_PT" w:bidi="pt_PT"/>
        </w:rPr>
        <w:t>), que enviou inimigos e saqueadores contra eles. Israel não teve sucesso em lidar com eles, como Moisés e Josué haviam advertido (</w:t>
      </w:r>
      <w:r>
        <w:rPr>
          <w:lang w:val="pt_PT" w:bidi="pt_PT"/>
        </w:rPr>
        <w:t>Dt 28.25,33</w:t>
      </w:r>
      <w:r>
        <w:rPr>
          <w:lang w:val="pt_PT" w:bidi="pt_PT"/>
        </w:rPr>
        <w:t xml:space="preserve">; </w:t>
      </w:r>
      <w:r>
        <w:rPr>
          <w:lang w:val="pt_PT" w:bidi="pt_PT"/>
        </w:rPr>
        <w:t>Js 23.13,16</w:t>
      </w:r>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r>
        <w:rPr>
          <w:lang w:val="pt_PT" w:bidi="pt_PT"/>
        </w:rPr>
        <w:t>Jz 3.1–4</w:t>
      </w:r>
      <w:r>
        <w:rPr>
          <w:lang w:val="pt_PT" w:bidi="pt_PT"/>
        </w:rPr>
        <w:t>), para que pudessem aprender a responder aos desafios de um mundo real.</w:t>
      </w:r>
    </w:p>
    <w:p>
      <w:pPr>
        <w:pStyle w:val="Heading4"/>
      </w:pPr>
      <w:r>
        <w:rPr>
          <w:lang w:val="pt_PT" w:bidi="pt_PT"/>
        </w:rPr>
        <w:t>Os juízes de Israel (</w:t>
      </w:r>
      <w:r>
        <w:rPr>
          <w:lang w:val="pt_PT" w:bidi="pt_PT"/>
        </w:rPr>
        <w:t>3.7–16.31</w:t>
      </w:r>
      <w:r>
        <w:rPr>
          <w:lang w:val="pt_PT" w:bidi="pt_PT"/>
        </w:rPr>
        <w:t>)</w:t>
      </w:r>
    </w:p>
    <w:p>
      <w:pPr/>
      <w:r>
        <w:rPr>
          <w:lang w:val="pt_PT" w:bidi="pt_PT"/>
        </w:rPr>
      </w:r>
      <w:r>
        <w:rPr>
          <w:lang w:val="pt_PT" w:bidi="pt_PT"/>
        </w:rPr>
        <w:t>Otniel (</w:t>
      </w:r>
      <w:r>
        <w:rPr>
          <w:lang w:val="pt_PT" w:bidi="pt_PT"/>
        </w:rPr>
        <w:t>3.7–11</w:t>
      </w:r>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r>
        <w:rPr>
          <w:lang w:val="pt_PT" w:bidi="pt_PT"/>
        </w:rPr>
        <w:t>1.13</w:t>
      </w:r>
      <w:r>
        <w:rPr>
          <w:lang w:val="pt_PT" w:bidi="pt_PT"/>
        </w:rPr>
        <w:t>). Ele repeliu os arameus liderados por Cusã-Risataim, de modo que a terra desfrutou de paz por cerca de 40 anos.</w:t>
      </w:r>
    </w:p>
    <w:p>
      <w:pPr/>
      <w:r>
        <w:rPr>
          <w:lang w:val="pt_PT" w:bidi="pt_PT"/>
        </w:rPr>
      </w:r>
      <w:r>
        <w:rPr>
          <w:lang w:val="pt_PT" w:bidi="pt_PT"/>
        </w:rPr>
        <w:t>Eúde (</w:t>
      </w:r>
      <w:r>
        <w:rPr>
          <w:lang w:val="pt_PT" w:bidi="pt_PT"/>
        </w:rPr>
        <w:t>3.12–30</w:t>
      </w:r>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r>
        <w:rPr>
          <w:lang w:val="pt_PT" w:bidi="pt_PT"/>
        </w:rPr>
        <w:t>3.31</w:t>
      </w:r>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r>
        <w:rPr>
          <w:lang w:val="pt_PT" w:bidi="pt_PT"/>
        </w:rPr>
        <w:t>5.6</w:t>
      </w:r>
      <w:r>
        <w:rPr>
          <w:lang w:val="pt_PT" w:bidi="pt_PT"/>
        </w:rPr>
        <w:t>).</w:t>
      </w:r>
    </w:p>
    <w:p>
      <w:pPr/>
      <w:r>
        <w:rPr>
          <w:lang w:val="pt_PT" w:bidi="pt_PT"/>
        </w:rPr>
      </w:r>
      <w:r>
        <w:rPr>
          <w:lang w:val="pt_PT" w:bidi="pt_PT"/>
        </w:rPr>
        <w:t>Débora e Baraque (</w:t>
      </w:r>
      <w:r>
        <w:rPr>
          <w:lang w:val="pt_PT" w:bidi="pt_PT"/>
        </w:rPr>
        <w:t>4.1–5.31</w:t>
      </w:r>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r>
        <w:rPr>
          <w:lang w:val="pt_PT" w:bidi="pt_PT"/>
        </w:rPr>
        <w:t>4.1–3</w:t>
      </w:r>
      <w:r>
        <w:rPr>
          <w:lang w:val="pt_PT" w:bidi="pt_PT"/>
        </w:rPr>
        <w:t>). As ruínas de Hazor (</w:t>
      </w:r>
      <w:r>
        <w:rPr>
          <w:lang w:val="pt_PT" w:bidi="pt_PT"/>
        </w:rPr>
        <w:t>Js 11.13</w:t>
      </w:r>
      <w:r>
        <w:rPr>
          <w:lang w:val="pt_PT" w:bidi="pt_PT"/>
        </w:rPr>
        <w:t xml:space="preserve">) haviam sido reconstruídas, e outro Jabim (cf. v. </w:t>
      </w:r>
      <w:r>
        <w:rPr>
          <w:lang w:val="pt_PT" w:bidi="pt_PT"/>
        </w:rPr>
        <w:t>1</w:t>
      </w:r>
      <w:r>
        <w:rPr>
          <w:lang w:val="pt_PT" w:bidi="pt_PT"/>
        </w:rPr>
        <w:t>) governava a região. Ele havia recuperado seu poder militar, pois tinha até 900 carros de ferro. Ele oprimiu Israel por 20 anos (</w:t>
      </w:r>
      <w:r>
        <w:rPr>
          <w:lang w:val="pt_PT" w:bidi="pt_PT"/>
        </w:rPr>
        <w:t>Jz 4.3</w:t>
      </w:r>
      <w:r>
        <w:rPr>
          <w:lang w:val="pt_PT" w:bidi="pt_PT"/>
        </w:rPr>
        <w:t>).</w:t>
      </w:r>
    </w:p>
    <w:p>
      <w:pPr/>
      <w:r>
        <w:rPr>
          <w:lang w:val="pt_PT" w:bidi="pt_PT"/>
        </w:rPr>
      </w:r>
      <w:r>
        <w:rPr>
          <w:lang w:val="pt_PT" w:bidi="pt_PT"/>
        </w:rPr>
        <w:t>Deus tinha uma profetisa em Israel que liderou seu povo durante esse período sombrio (</w:t>
      </w:r>
      <w:r>
        <w:rPr>
          <w:lang w:val="pt_PT" w:bidi="pt_PT"/>
        </w:rPr>
        <w:t>4.4</w:t>
      </w:r>
      <w:r>
        <w:rPr>
          <w:lang w:val="pt_PT" w:bidi="pt_PT"/>
        </w:rPr>
        <w:t xml:space="preserve">). Ela proferia julgamentos sob uma palmeira no sul de Efraim, perto de Benjamim (v. </w:t>
      </w:r>
      <w:r>
        <w:rPr>
          <w:lang w:val="pt_PT" w:bidi="pt_PT"/>
        </w:rPr>
        <w:t>5</w:t>
      </w:r>
      <w:r>
        <w:rPr>
          <w:lang w:val="pt_PT" w:bidi="pt_PT"/>
        </w:rPr>
        <w:t xml:space="preserve">). Ela convocou Baraque para reunir os exércitos de Naftali e Zebulom, as tribos afetadas pelos ataques dos cananeus, e enfrentar Sísera em um ataque surpresa pelo rio Quisom (vv. </w:t>
      </w:r>
      <w:r>
        <w:rPr>
          <w:lang w:val="pt_PT" w:bidi="pt_PT"/>
        </w:rPr>
        <w:t>6–7</w:t>
      </w:r>
      <w:r>
        <w:rPr>
          <w:lang w:val="pt_PT" w:bidi="pt_PT"/>
        </w:rPr>
        <w:t xml:space="preserve">). A hesitação de Baraque levou-o a solicitar a presença de Débora, o que resultou na perda da honra de matar Sísera, o comandante das forças dos cananeus (vv. </w:t>
      </w:r>
      <w:r>
        <w:rPr>
          <w:lang w:val="pt_PT" w:bidi="pt_PT"/>
        </w:rPr>
        <w:t>8–10</w:t>
      </w:r>
      <w:r>
        <w:rPr>
          <w:lang w:val="pt_PT" w:bidi="pt_PT"/>
        </w:rPr>
        <w:t>). O Senhor deu sucesso ao ataque surpresa do Monte Tabor, de modo que os cananeus foram derrotados, incapazes de usar seus pesados carros de guerra, que ficaram atolados nos pântanos do Vale de Jezreel (</w:t>
      </w:r>
      <w:r>
        <w:rPr>
          <w:lang w:val="pt_PT" w:bidi="pt_PT"/>
        </w:rPr>
        <w:t>5.20–22</w:t>
      </w:r>
      <w:r>
        <w:rPr>
          <w:lang w:val="pt_PT" w:bidi="pt_PT"/>
        </w:rPr>
        <w:t>). Os cananeus foram derrotados, e Sísera foi morto por Jael, a esposa de Héber, um queneu que se separou dos queneus ao redor de Arade (</w:t>
      </w:r>
      <w:r>
        <w:rPr>
          <w:lang w:val="pt_PT" w:bidi="pt_PT"/>
        </w:rPr>
        <w:t>4.17–18</w:t>
      </w:r>
      <w:r>
        <w:rPr>
          <w:lang w:val="pt_PT" w:bidi="pt_PT"/>
        </w:rPr>
        <w:t xml:space="preserve">; cf. </w:t>
      </w:r>
      <w:r>
        <w:rPr>
          <w:lang w:val="pt_PT" w:bidi="pt_PT"/>
        </w:rPr>
        <w:t>1.16</w:t>
      </w:r>
      <w:r>
        <w:rPr>
          <w:lang w:val="pt_PT" w:bidi="pt_PT"/>
        </w:rPr>
        <w:t>). Ela ofereceu-lhe hospitalidade, já que sua família tinha relações amigáveis com os cananeus, mas heroicamente o matou com uma estaca de tenda (</w:t>
      </w:r>
      <w:r>
        <w:rPr>
          <w:lang w:val="pt_PT" w:bidi="pt_PT"/>
        </w:rPr>
        <w:t>4.18–21</w:t>
      </w:r>
      <w:r>
        <w:rPr>
          <w:lang w:val="pt_PT" w:bidi="pt_PT"/>
        </w:rPr>
        <w:t xml:space="preserve">; </w:t>
      </w:r>
      <w:r>
        <w:rPr>
          <w:lang w:val="pt_PT" w:bidi="pt_PT"/>
        </w:rPr>
        <w:t>5.26–27</w:t>
      </w:r>
      <w:r>
        <w:rPr>
          <w:lang w:val="pt_PT" w:bidi="pt_PT"/>
        </w:rPr>
        <w:t>). Em campanhas sucessivas, os israelitas se libertaram de Jabim, até destruírem seu poder (</w:t>
      </w:r>
      <w:r>
        <w:rPr>
          <w:lang w:val="pt_PT" w:bidi="pt_PT"/>
        </w:rPr>
        <w:t>4.24</w:t>
      </w:r>
      <w:r>
        <w:rPr>
          <w:lang w:val="pt_PT" w:bidi="pt_PT"/>
        </w:rPr>
        <w:t>).</w:t>
      </w:r>
    </w:p>
    <w:p>
      <w:pPr/>
      <w:r>
        <w:rPr>
          <w:lang w:val="pt_PT" w:bidi="pt_PT"/>
        </w:rPr>
      </w:r>
      <w:r>
        <w:rPr>
          <w:lang w:val="pt_PT" w:bidi="pt_PT"/>
        </w:rPr>
        <w:t xml:space="preserve">A canção de Débora (cap. </w:t>
      </w:r>
      <w:r>
        <w:rPr>
          <w:lang w:val="pt_PT" w:bidi="pt_PT"/>
        </w:rPr>
        <w:t>5</w:t>
      </w:r>
      <w:r>
        <w:rPr>
          <w:lang w:val="pt_PT" w:bidi="pt_PT"/>
        </w:rPr>
        <w:t>) celebra poeticamente a vitória sobre Jabim. É um dos poemas mais antigos da Bíblia. Louva o Deus de Israel como o Rei que vem proteger seu povo da aliança, diante de quem as montanhas se movem (</w:t>
      </w:r>
      <w:r>
        <w:rPr>
          <w:lang w:val="pt_PT" w:bidi="pt_PT"/>
        </w:rPr>
        <w:t>5.2–3</w:t>
      </w:r>
      <w:r>
        <w:rPr>
          <w:lang w:val="pt_PT" w:bidi="pt_PT"/>
        </w:rPr>
        <w:t>). Ele é o Deus do Monte Sinai (</w:t>
      </w:r>
      <w:r>
        <w:rPr>
          <w:lang w:val="pt_PT" w:bidi="pt_PT"/>
        </w:rPr>
        <w:t>Jz 5.4–5</w:t>
      </w:r>
      <w:r>
        <w:rPr>
          <w:lang w:val="pt_PT" w:bidi="pt_PT"/>
        </w:rPr>
        <w:t xml:space="preserve">; cf. </w:t>
      </w:r>
      <w:r>
        <w:rPr>
          <w:lang w:val="pt_PT" w:bidi="pt_PT"/>
        </w:rPr>
        <w:t>Dt 33.2</w:t>
      </w:r>
      <w:r>
        <w:rPr>
          <w:lang w:val="pt_PT" w:bidi="pt_PT"/>
        </w:rPr>
        <w:t xml:space="preserve">; </w:t>
      </w:r>
      <w:r>
        <w:rPr>
          <w:lang w:val="pt_PT" w:bidi="pt_PT"/>
        </w:rPr>
        <w:t>Sl 68.7–8</w:t>
      </w:r>
      <w:r>
        <w:rPr>
          <w:lang w:val="pt_PT" w:bidi="pt_PT"/>
        </w:rPr>
        <w:t xml:space="preserve">; </w:t>
      </w:r>
      <w:r>
        <w:rPr>
          <w:lang w:val="pt_PT" w:bidi="pt_PT"/>
        </w:rPr>
        <w:t>Hb 3.3–4</w:t>
      </w:r>
      <w:r>
        <w:rPr>
          <w:lang w:val="pt_PT" w:bidi="pt_PT"/>
        </w:rPr>
        <w:t>). Embora os opressores tivessem saqueado Israel e tornado as estradas inseguras para viajar, e Israel fosse incapaz de se defender (</w:t>
      </w:r>
      <w:r>
        <w:rPr>
          <w:lang w:val="pt_PT" w:bidi="pt_PT"/>
        </w:rPr>
        <w:t>Jz 5.6–8</w:t>
      </w:r>
      <w:r>
        <w:rPr>
          <w:lang w:val="pt_PT" w:bidi="pt_PT"/>
        </w:rPr>
        <w:t xml:space="preserve">), o Senhor levantou Débora e Baraque para liderar os nobres à guerra (vv. </w:t>
      </w:r>
      <w:r>
        <w:rPr>
          <w:lang w:val="pt_PT" w:bidi="pt_PT"/>
        </w:rPr>
        <w:t>9–13</w:t>
      </w:r>
      <w:r>
        <w:rPr>
          <w:lang w:val="pt_PT" w:bidi="pt_PT"/>
        </w:rPr>
        <w:t xml:space="preserve">). Eles vieram de Efraim, Benjamim, Zebulom, Issacar e Naftali (vv. </w:t>
      </w:r>
      <w:r>
        <w:rPr>
          <w:lang w:val="pt_PT" w:bidi="pt_PT"/>
        </w:rPr>
        <w:t>14–15a,18</w:t>
      </w:r>
      <w:r>
        <w:rPr>
          <w:lang w:val="pt_PT" w:bidi="pt_PT"/>
        </w:rPr>
        <w:t xml:space="preserve">), mas as tribos da Transjordânia e Aser não quiseram se envolver (vv. </w:t>
      </w:r>
      <w:r>
        <w:rPr>
          <w:lang w:val="pt_PT" w:bidi="pt_PT"/>
        </w:rPr>
        <w:t>15b-17</w:t>
      </w:r>
      <w:r>
        <w:rPr>
          <w:lang w:val="pt_PT" w:bidi="pt_PT"/>
        </w:rPr>
        <w:t xml:space="preserve">). A canção então se move para a cena da batalha, onde chuvas torrenciais atolam os carros (vv. </w:t>
      </w:r>
      <w:r>
        <w:rPr>
          <w:lang w:val="pt_PT" w:bidi="pt_PT"/>
        </w:rPr>
        <w:t>19–23</w:t>
      </w:r>
      <w:r>
        <w:rPr>
          <w:lang w:val="pt_PT" w:bidi="pt_PT"/>
        </w:rPr>
        <w:t xml:space="preserve">). Jael é celebrada como “a mais abençoada das mulheres”, que usou seu modo de vida simples para pôr fim a Sísera (vv. </w:t>
      </w:r>
      <w:r>
        <w:rPr>
          <w:lang w:val="pt_PT" w:bidi="pt_PT"/>
        </w:rPr>
        <w:t>24–27</w:t>
      </w:r>
      <w:r>
        <w:rPr>
          <w:lang w:val="pt_PT" w:bidi="pt_PT"/>
        </w:rPr>
        <w:t xml:space="preserve">). Ela contrasta com a mãe de Sísera, que é retratada com toda sua cultura esperando em vão pelo retorno de Sísera com todos os seus despojos (vv. </w:t>
      </w:r>
      <w:r>
        <w:rPr>
          <w:lang w:val="pt_PT" w:bidi="pt_PT"/>
        </w:rPr>
        <w:t>28–30</w:t>
      </w:r>
      <w:r>
        <w:rPr>
          <w:lang w:val="pt_PT" w:bidi="pt_PT"/>
        </w:rPr>
        <w:t>). O Senhor usou o simples para confundir os poderosos. A conclusão é uma oração pelo julgamento de Deus sobre todos os inimigos de Israel (</w:t>
      </w:r>
      <w:r>
        <w:rPr>
          <w:lang w:val="pt_PT" w:bidi="pt_PT"/>
        </w:rPr>
        <w:t>Jz 5.31a</w:t>
      </w:r>
      <w:r>
        <w:rPr>
          <w:lang w:val="pt_PT" w:bidi="pt_PT"/>
        </w:rPr>
        <w:t xml:space="preserve">; cf. </w:t>
      </w:r>
      <w:r>
        <w:rPr>
          <w:lang w:val="pt_PT" w:bidi="pt_PT"/>
        </w:rPr>
        <w:t>Sl 68.1–3</w:t>
      </w:r>
      <w:r>
        <w:rPr>
          <w:lang w:val="pt_PT" w:bidi="pt_PT"/>
        </w:rPr>
        <w:t>).</w:t>
      </w:r>
    </w:p>
    <w:p>
      <w:pPr/>
      <w:r>
        <w:rPr>
          <w:lang w:val="pt_PT" w:bidi="pt_PT"/>
        </w:rPr>
      </w:r>
      <w:r>
        <w:rPr>
          <w:lang w:val="pt_PT" w:bidi="pt_PT"/>
        </w:rPr>
        <w:t>Gideão (</w:t>
      </w:r>
      <w:r>
        <w:rPr>
          <w:lang w:val="pt_PT" w:bidi="pt_PT"/>
        </w:rPr>
        <w:t>6.1–8.35</w:t>
      </w:r>
      <w:r>
        <w:rPr>
          <w:lang w:val="pt_PT" w:bidi="pt_PT"/>
        </w:rPr>
        <w:t>)</w:t>
      </w:r>
    </w:p>
    <w:p>
      <w:pPr/>
      <w:r>
        <w:rPr>
          <w:lang w:val="pt_PT" w:bidi="pt_PT"/>
        </w:rPr>
      </w:r>
      <w:r>
        <w:rPr>
          <w:lang w:val="pt_PT" w:bidi="pt_PT"/>
        </w:rPr>
        <w:t>O descanso de Israel por 40 anos (</w:t>
      </w:r>
      <w:r>
        <w:rPr>
          <w:lang w:val="pt_PT" w:bidi="pt_PT"/>
        </w:rPr>
        <w:t>Jz 5.31b</w:t>
      </w:r>
      <w:r>
        <w:rPr>
          <w:lang w:val="pt_PT" w:bidi="pt_PT"/>
        </w:rPr>
        <w:t>) foi interrompido pela invasão dos midianitas e amalequitas do Leste (</w:t>
      </w:r>
      <w:r>
        <w:rPr>
          <w:lang w:val="pt_PT" w:bidi="pt_PT"/>
        </w:rPr>
        <w:t>6.1–3</w:t>
      </w:r>
      <w:r>
        <w:rPr>
          <w:lang w:val="pt_PT" w:bidi="pt_PT"/>
        </w:rPr>
        <w:t xml:space="preserve">). Eles destruíram a economia ao invadir o país na época da colheita (vv. </w:t>
      </w:r>
      <w:r>
        <w:rPr>
          <w:lang w:val="pt_PT" w:bidi="pt_PT"/>
        </w:rPr>
        <w:t>4–6</w:t>
      </w:r>
      <w:r>
        <w:rPr>
          <w:lang w:val="pt_PT" w:bidi="pt_PT"/>
        </w:rPr>
        <w:t>). Em resposta ao clamor de Israel, Deus enviou um profeta com uma mensagem semelhante à do anjo do Senhor (</w:t>
      </w:r>
      <w:r>
        <w:rPr>
          <w:lang w:val="pt_PT" w:bidi="pt_PT"/>
        </w:rPr>
        <w:t>2.1–5</w:t>
      </w:r>
      <w:r>
        <w:rPr>
          <w:lang w:val="pt_PT" w:bidi="pt_PT"/>
        </w:rPr>
        <w:t>). Então, um anjo apareceu a Gideão e o chamou para liderar o povo na batalha (</w:t>
      </w:r>
      <w:r>
        <w:rPr>
          <w:lang w:val="pt_PT" w:bidi="pt_PT"/>
        </w:rPr>
        <w:t>6.11–14</w:t>
      </w:r>
      <w:r>
        <w:rPr>
          <w:lang w:val="pt_PT" w:bidi="pt_PT"/>
        </w:rPr>
        <w:t xml:space="preserve">). O Senhor assegurou-lhe sua presença (v. </w:t>
      </w:r>
      <w:r>
        <w:rPr>
          <w:lang w:val="pt_PT" w:bidi="pt_PT"/>
        </w:rPr>
        <w:t>16</w:t>
      </w:r>
      <w:r>
        <w:rPr>
          <w:lang w:val="pt_PT" w:bidi="pt_PT"/>
        </w:rPr>
        <w:t xml:space="preserve">) por meio de um sinal (vv. </w:t>
      </w:r>
      <w:r>
        <w:rPr>
          <w:lang w:val="pt_PT" w:bidi="pt_PT"/>
        </w:rPr>
        <w:t>17–22</w:t>
      </w:r>
      <w:r>
        <w:rPr>
          <w:lang w:val="pt_PT" w:bidi="pt_PT"/>
        </w:rPr>
        <w:t xml:space="preserve">). Gideão soube que havia sido visitado pelo Senhor e construiu um altar chamado "O Senhor É Paz" em Ofra (v. </w:t>
      </w:r>
      <w:r>
        <w:rPr>
          <w:lang w:val="pt_PT" w:bidi="pt_PT"/>
        </w:rPr>
        <w:t>24</w:t>
      </w:r>
      <w:r>
        <w:rPr>
          <w:lang w:val="pt_PT" w:bidi="pt_PT"/>
        </w:rPr>
        <w:t xml:space="preserve">). Ele respondeu destruindo o local de culto dedicado a Baal e Aserá em Ofra (vv. </w:t>
      </w:r>
      <w:r>
        <w:rPr>
          <w:lang w:val="pt_PT" w:bidi="pt_PT"/>
        </w:rPr>
        <w:t>25–28</w:t>
      </w:r>
      <w:r>
        <w:rPr>
          <w:lang w:val="pt_PT" w:bidi="pt_PT"/>
        </w:rPr>
        <w:t xml:space="preserve">) e iniciando a adoração no novo altar (v. </w:t>
      </w:r>
      <w:r>
        <w:rPr>
          <w:lang w:val="pt_PT" w:bidi="pt_PT"/>
        </w:rPr>
        <w:t>28</w:t>
      </w:r>
      <w:r>
        <w:rPr>
          <w:lang w:val="pt_PT" w:bidi="pt_PT"/>
        </w:rPr>
        <w:t xml:space="preserve">). Baal não protegeu seu próprio altar (vv. </w:t>
      </w:r>
      <w:r>
        <w:rPr>
          <w:lang w:val="pt_PT" w:bidi="pt_PT"/>
        </w:rPr>
        <w:t>29–32</w:t>
      </w:r>
      <w:r>
        <w:rPr>
          <w:lang w:val="pt_PT" w:bidi="pt_PT"/>
        </w:rPr>
        <w:t xml:space="preserve">), mesmo quando desafiado pelo pai de Gideão (v. </w:t>
      </w:r>
      <w:r>
        <w:rPr>
          <w:lang w:val="pt_PT" w:bidi="pt_PT"/>
        </w:rPr>
        <w:t>31</w:t>
      </w:r>
      <w:r>
        <w:rPr>
          <w:lang w:val="pt_PT" w:bidi="pt_PT"/>
        </w:rPr>
        <w:t xml:space="preserve">). Consequentemente, Gideão ficou conhecido como Jerubaal (que significa "que Baal contenda com ele", v. </w:t>
      </w:r>
      <w:r>
        <w:rPr>
          <w:lang w:val="pt_PT" w:bidi="pt_PT"/>
        </w:rPr>
        <w:t>32</w:t>
      </w:r>
      <w:r>
        <w:rPr>
          <w:lang w:val="pt_PT" w:bidi="pt_PT"/>
        </w:rPr>
        <w:t>).</w:t>
      </w:r>
    </w:p>
    <w:p>
      <w:pPr/>
      <w:r>
        <w:rPr>
          <w:lang w:val="pt_PT" w:bidi="pt_PT"/>
        </w:rPr>
      </w:r>
      <w:r>
        <w:rPr>
          <w:lang w:val="pt_PT" w:bidi="pt_PT"/>
        </w:rPr>
        <w:t>Em seguida, Gideão reuniu um exército de 32.000 homens de Aser, Zebulom e Naftali (</w:t>
      </w:r>
      <w:r>
        <w:rPr>
          <w:lang w:val="pt_PT" w:bidi="pt_PT"/>
        </w:rPr>
        <w:t>6.35</w:t>
      </w:r>
      <w:r>
        <w:rPr>
          <w:lang w:val="pt_PT" w:bidi="pt_PT"/>
        </w:rPr>
        <w:t xml:space="preserve">; cf. </w:t>
      </w:r>
      <w:r>
        <w:rPr>
          <w:lang w:val="pt_PT" w:bidi="pt_PT"/>
        </w:rPr>
        <w:t>7.3b</w:t>
      </w:r>
      <w:r>
        <w:rPr>
          <w:lang w:val="pt_PT" w:bidi="pt_PT"/>
        </w:rPr>
        <w:t>). Para assegurar-se da presença do Senhor, ele pediu outro sinal: o sinal da lã (</w:t>
      </w:r>
      <w:r>
        <w:rPr>
          <w:lang w:val="pt_PT" w:bidi="pt_PT"/>
        </w:rPr>
        <w:t>6.36–40</w:t>
      </w:r>
      <w:r>
        <w:rPr>
          <w:lang w:val="pt_PT" w:bidi="pt_PT"/>
        </w:rPr>
        <w:t>). Deve-se ter em mente que Gideão vivia em uma área onde as maravilhas de Deus eram escassas (v.</w:t>
      </w:r>
      <w:r>
        <w:rPr>
          <w:lang w:val="pt_PT" w:bidi="pt_PT"/>
        </w:rPr>
        <w:t>13</w:t>
      </w:r>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r>
        <w:rPr>
          <w:lang w:val="pt_PT" w:bidi="pt_PT"/>
        </w:rPr>
        <w:t>7.2–3</w:t>
      </w:r>
      <w:r>
        <w:rPr>
          <w:lang w:val="pt_PT" w:bidi="pt_PT"/>
        </w:rPr>
        <w:t xml:space="preserve">; cf. </w:t>
      </w:r>
      <w:r>
        <w:rPr>
          <w:lang w:val="pt_PT" w:bidi="pt_PT"/>
        </w:rPr>
        <w:t>Dt 20.8</w:t>
      </w:r>
      <w:r>
        <w:rPr>
          <w:lang w:val="pt_PT" w:bidi="pt_PT"/>
        </w:rPr>
        <w:t>). Outros 9.700 foram mandados para casa, embora fossem homens valentes (</w:t>
      </w:r>
      <w:r>
        <w:rPr>
          <w:lang w:val="pt_PT" w:bidi="pt_PT"/>
        </w:rPr>
        <w:t>7.4–8</w:t>
      </w:r>
      <w:r>
        <w:rPr>
          <w:lang w:val="pt_PT" w:bidi="pt_PT"/>
        </w:rPr>
        <w:t xml:space="preserve">). Após assegurar Gideão por meio de um sonho de um soldado inimigo, Deus usou os 300 de uma maneira maravilhosa para confundir os midianitas (vv. </w:t>
      </w:r>
      <w:r>
        <w:rPr>
          <w:lang w:val="pt_PT" w:bidi="pt_PT"/>
        </w:rPr>
        <w:t>9–15</w:t>
      </w:r>
      <w:r>
        <w:rPr>
          <w:lang w:val="pt_PT" w:bidi="pt_PT"/>
        </w:rPr>
        <w:t>). Deus deu a Israel vitória sobre os líderes midianitas Orebe, Zeebe, Zeba e Salmuna (</w:t>
      </w:r>
      <w:r>
        <w:rPr>
          <w:lang w:val="pt_PT" w:bidi="pt_PT"/>
        </w:rPr>
        <w:t>7.16–8.21</w:t>
      </w:r>
      <w:r>
        <w:rPr>
          <w:lang w:val="pt_PT" w:bidi="pt_PT"/>
        </w:rPr>
        <w:t>). Gideão sabiamente evitou uma possível confrontação militar com Efraim (</w:t>
      </w:r>
      <w:r>
        <w:rPr>
          <w:lang w:val="pt_PT" w:bidi="pt_PT"/>
        </w:rPr>
        <w:t>8.1–3</w:t>
      </w:r>
      <w:r>
        <w:rPr>
          <w:lang w:val="pt_PT" w:bidi="pt_PT"/>
        </w:rPr>
        <w:t xml:space="preserve">), perseguiu o inimigo até bem dentro da Transjordânia e puniu os líderes de Sucote e Penuel, que não o ajudaram (vv. </w:t>
      </w:r>
      <w:r>
        <w:rPr>
          <w:lang w:val="pt_PT" w:bidi="pt_PT"/>
        </w:rPr>
        <w:t>4–9,13–16</w:t>
      </w:r>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r>
        <w:rPr>
          <w:lang w:val="pt_PT" w:bidi="pt_PT"/>
        </w:rPr>
        <w:t>8.22</w:t>
      </w:r>
      <w:r>
        <w:rPr>
          <w:lang w:val="pt_PT" w:bidi="pt_PT"/>
        </w:rPr>
        <w:t xml:space="preserve">). Gideão recusou e, em vez disso, erroneamente estabeleceu um éfode, fundido a partir do ouro tomado na batalha (vv. </w:t>
      </w:r>
      <w:r>
        <w:rPr>
          <w:lang w:val="pt_PT" w:bidi="pt_PT"/>
        </w:rPr>
        <w:t>23–27</w:t>
      </w:r>
      <w:r>
        <w:rPr>
          <w:lang w:val="pt_PT" w:bidi="pt_PT"/>
        </w:rPr>
        <w:t xml:space="preserve">). O éfode provavelmente foi usado para práticas cultuais, possivelmente adivinhação (cf. </w:t>
      </w:r>
      <w:r>
        <w:rPr>
          <w:lang w:val="pt_PT" w:bidi="pt_PT"/>
        </w:rPr>
        <w:t>17.5</w:t>
      </w:r>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r>
        <w:rPr>
          <w:lang w:val="pt_PT" w:bidi="pt_PT"/>
        </w:rPr>
        <w:t>8.33–35</w:t>
      </w:r>
      <w:r>
        <w:rPr>
          <w:lang w:val="pt_PT" w:bidi="pt_PT"/>
        </w:rPr>
        <w:t>).</w:t>
      </w:r>
    </w:p>
    <w:p>
      <w:pPr/>
      <w:r>
        <w:rPr>
          <w:lang w:val="pt_PT" w:bidi="pt_PT"/>
        </w:rPr>
      </w:r>
      <w:r>
        <w:rPr>
          <w:lang w:val="pt_PT" w:bidi="pt_PT"/>
        </w:rPr>
        <w:t>Após a era de Gideão, seu filho Abimeleque tentou estabelecer uma continuidade dinástica ao se proclamar rei em Siquém (</w:t>
      </w:r>
      <w:r>
        <w:rPr>
          <w:lang w:val="pt_PT" w:bidi="pt_PT"/>
        </w:rPr>
        <w:t>9.1–6</w:t>
      </w:r>
      <w:r>
        <w:rPr>
          <w:lang w:val="pt_PT" w:bidi="pt_PT"/>
        </w:rPr>
        <w:t xml:space="preserve">). Com o apoio de seus parentes em Siquém, Abimeleque mandou matar todos os seus irmãos, exceto Jotão (vv. </w:t>
      </w:r>
      <w:r>
        <w:rPr>
          <w:lang w:val="pt_PT" w:bidi="pt_PT"/>
        </w:rPr>
        <w:t>4–5</w:t>
      </w:r>
      <w:r>
        <w:rPr>
          <w:lang w:val="pt_PT" w:bidi="pt_PT"/>
        </w:rPr>
        <w:t xml:space="preserve">). Após a coroação de Abimeleque, Jotão manifestou sua oposição ao irmão de forma proverbial (vv. </w:t>
      </w:r>
      <w:r>
        <w:rPr>
          <w:lang w:val="pt_PT" w:bidi="pt_PT"/>
        </w:rPr>
        <w:t>7–20</w:t>
      </w:r>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r>
        <w:rPr>
          <w:lang w:val="pt_PT" w:bidi="pt_PT"/>
        </w:rPr>
        <w:t>10.1–2</w:t>
      </w:r>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r>
        <w:rPr>
          <w:lang w:val="pt_PT" w:bidi="pt_PT"/>
        </w:rPr>
        <w:t>10.3–5</w:t>
      </w:r>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r>
        <w:rPr>
          <w:lang w:val="pt_PT" w:bidi="pt_PT"/>
        </w:rPr>
        <w:t>10.6–12.7</w:t>
      </w:r>
      <w:r>
        <w:rPr>
          <w:lang w:val="pt_PT" w:bidi="pt_PT"/>
        </w:rPr>
        <w:t>)</w:t>
      </w:r>
    </w:p>
    <w:p>
      <w:pPr/>
      <w:r>
        <w:rPr>
          <w:lang w:val="pt_PT" w:bidi="pt_PT"/>
        </w:rPr>
      </w:r>
      <w:r>
        <w:rPr>
          <w:lang w:val="pt_PT" w:bidi="pt_PT"/>
        </w:rPr>
        <w:t>Uma recapitulação (</w:t>
      </w:r>
      <w:r>
        <w:rPr>
          <w:lang w:val="pt_PT" w:bidi="pt_PT"/>
        </w:rPr>
        <w:t>10.6–16</w:t>
      </w:r>
      <w:r>
        <w:rPr>
          <w:lang w:val="pt_PT" w:bidi="pt_PT"/>
        </w:rPr>
        <w:t>) do ciclo (idolatria, inimigos, clamor por ajuda, arrependimento momentâneo) estabelece a introdução à narrativa de Jefté. Sob ataque dos amonitas, os anciãos de Gileade pediram ajuda a Jefté (</w:t>
      </w:r>
      <w:r>
        <w:rPr>
          <w:lang w:val="pt_PT" w:bidi="pt_PT"/>
        </w:rPr>
        <w:t>10.17–11.8</w:t>
      </w:r>
      <w:r>
        <w:rPr>
          <w:lang w:val="pt_PT" w:bidi="pt_PT"/>
        </w:rPr>
        <w:t xml:space="preserve">), que prometeu ajudá-los com a condição de que ele permanecesse como líder mesmo após a guerra (vv. </w:t>
      </w:r>
      <w:r>
        <w:rPr>
          <w:lang w:val="pt_PT" w:bidi="pt_PT"/>
        </w:rPr>
        <w:t>9–10</w:t>
      </w:r>
      <w:r>
        <w:rPr>
          <w:lang w:val="pt_PT" w:bidi="pt_PT"/>
        </w:rPr>
        <w:t>). Em uma cerimônia solene, ele se torna seu "chefe" em Mispa (v.</w:t>
      </w:r>
      <w:r>
        <w:rPr>
          <w:lang w:val="pt_PT" w:bidi="pt_PT"/>
        </w:rPr>
        <w:t>11</w:t>
      </w:r>
      <w:r>
        <w:rPr>
          <w:lang w:val="pt_PT" w:bidi="pt_PT"/>
        </w:rPr>
        <w:t xml:space="preserve">). Jefté iniciou uma correspondência com o rei amonita, na qual argumentou pelos direitos de Israel com base na reivindicação histórica dos israelitas à terra, conforme concedida a eles pelo Senhor (vv. </w:t>
      </w:r>
      <w:r>
        <w:rPr>
          <w:lang w:val="pt_PT" w:bidi="pt_PT"/>
        </w:rPr>
        <w:t>12–27</w:t>
      </w:r>
      <w:r>
        <w:rPr>
          <w:lang w:val="pt_PT" w:bidi="pt_PT"/>
        </w:rPr>
        <w:t xml:space="preserve">). Em vez de ir imediatamente à guerra, ele esperava que "o Senhor, o Juiz" resolvesse a disputa (v. </w:t>
      </w:r>
      <w:r>
        <w:rPr>
          <w:lang w:val="pt_PT" w:bidi="pt_PT"/>
        </w:rPr>
        <w:t>27</w:t>
      </w:r>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r>
        <w:rPr>
          <w:lang w:val="pt_PT" w:bidi="pt_PT"/>
        </w:rPr>
        <w:t>8.1–3</w:t>
      </w:r>
      <w:r>
        <w:rPr>
          <w:lang w:val="pt_PT" w:bidi="pt_PT"/>
        </w:rPr>
        <w:t>). Jefté, no entanto, lutou contra eles porque os israelitas que viviam na Transjordânia foram insultados como “renegados” (</w:t>
      </w:r>
      <w:r>
        <w:rPr>
          <w:lang w:val="pt_PT" w:bidi="pt_PT"/>
        </w:rPr>
        <w:t>12.1–4</w:t>
      </w:r>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r>
        <w:rPr>
          <w:lang w:val="pt_PT" w:bidi="pt_PT"/>
        </w:rPr>
        <w:t>12.8–10</w:t>
      </w:r>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r>
        <w:rPr>
          <w:lang w:val="pt_PT" w:bidi="pt_PT"/>
        </w:rPr>
        <w:t>12.11</w:t>
      </w:r>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r>
        <w:rPr>
          <w:lang w:val="pt_PT" w:bidi="pt_PT"/>
        </w:rPr>
        <w:t>12.13–15</w:t>
      </w:r>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r>
        <w:rPr>
          <w:lang w:val="pt_PT" w:bidi="pt_PT"/>
        </w:rPr>
        <w:t>13.1–16.31</w:t>
      </w:r>
      <w:r>
        <w:rPr>
          <w:lang w:val="pt_PT" w:bidi="pt_PT"/>
        </w:rPr>
        <w:t>)</w:t>
      </w:r>
    </w:p>
    <w:p>
      <w:pPr/>
      <w:r>
        <w:rPr>
          <w:lang w:val="pt_PT" w:bidi="pt_PT"/>
        </w:rPr>
      </w:r>
      <w:r>
        <w:rPr>
          <w:lang w:val="pt_PT" w:bidi="pt_PT"/>
        </w:rPr>
        <w:t>A grandeza de Sansão na história da redenção se deve ao seu nascimento milagroso (</w:t>
      </w:r>
      <w:r>
        <w:rPr>
          <w:lang w:val="pt_PT" w:bidi="pt_PT"/>
        </w:rPr>
        <w:t>13.1–24</w:t>
      </w:r>
      <w:r>
        <w:rPr>
          <w:lang w:val="pt_PT" w:bidi="pt_PT"/>
        </w:rPr>
        <w:t>), seu serviço como nazireu (</w:t>
      </w:r>
      <w:r>
        <w:rPr>
          <w:lang w:val="pt_PT" w:bidi="pt_PT"/>
        </w:rPr>
        <w:t>13.7</w:t>
      </w:r>
      <w:r>
        <w:rPr>
          <w:lang w:val="pt_PT" w:bidi="pt_PT"/>
        </w:rPr>
        <w:t xml:space="preserve">; cf. </w:t>
      </w:r>
      <w:r>
        <w:rPr>
          <w:lang w:val="pt_PT" w:bidi="pt_PT"/>
        </w:rPr>
        <w:t>Nm 6.1–21</w:t>
      </w:r>
      <w:r>
        <w:rPr>
          <w:lang w:val="pt_PT" w:bidi="pt_PT"/>
        </w:rPr>
        <w:t>), as repetidas vezes que foi dominado pelo Espírito do Senhor (</w:t>
      </w:r>
      <w:r>
        <w:rPr>
          <w:lang w:val="pt_PT" w:bidi="pt_PT"/>
        </w:rPr>
        <w:t>Jz 13.25</w:t>
      </w:r>
      <w:r>
        <w:rPr>
          <w:lang w:val="pt_PT" w:bidi="pt_PT"/>
        </w:rPr>
        <w:t xml:space="preserve">; </w:t>
      </w:r>
      <w:r>
        <w:rPr>
          <w:lang w:val="pt_PT" w:bidi="pt_PT"/>
        </w:rPr>
        <w:t>14.6,19</w:t>
      </w:r>
      <w:r>
        <w:rPr>
          <w:lang w:val="pt_PT" w:bidi="pt_PT"/>
        </w:rPr>
        <w:t xml:space="preserve">; </w:t>
      </w:r>
      <w:r>
        <w:rPr>
          <w:lang w:val="pt_PT" w:bidi="pt_PT"/>
        </w:rPr>
        <w:t>15.14</w:t>
      </w:r>
      <w:r>
        <w:rPr>
          <w:lang w:val="pt_PT" w:bidi="pt_PT"/>
        </w:rPr>
        <w:t xml:space="preserve">), as façanhas realizadas sozinho contra os filisteus (Asquelom, </w:t>
      </w:r>
      <w:r>
        <w:rPr>
          <w:lang w:val="pt_PT" w:bidi="pt_PT"/>
        </w:rPr>
        <w:t>14.19</w:t>
      </w:r>
      <w:r>
        <w:rPr>
          <w:lang w:val="pt_PT" w:bidi="pt_PT"/>
        </w:rPr>
        <w:t xml:space="preserve">; os campos, </w:t>
      </w:r>
      <w:r>
        <w:rPr>
          <w:lang w:val="pt_PT" w:bidi="pt_PT"/>
        </w:rPr>
        <w:t>15.1–6</w:t>
      </w:r>
      <w:r>
        <w:rPr>
          <w:lang w:val="pt_PT" w:bidi="pt_PT"/>
        </w:rPr>
        <w:t xml:space="preserve">; Ramate Etã, </w:t>
      </w:r>
      <w:r>
        <w:rPr>
          <w:lang w:val="pt_PT" w:bidi="pt_PT"/>
        </w:rPr>
        <w:t>15.7–17</w:t>
      </w:r>
      <w:r>
        <w:rPr>
          <w:lang w:val="pt_PT" w:bidi="pt_PT"/>
        </w:rPr>
        <w:t xml:space="preserve">; Gaza, </w:t>
      </w:r>
      <w:r>
        <w:rPr>
          <w:lang w:val="pt_PT" w:bidi="pt_PT"/>
        </w:rPr>
        <w:t>16.1–3,23–30</w:t>
      </w:r>
      <w:r>
        <w:rPr>
          <w:lang w:val="pt_PT" w:bidi="pt_PT"/>
        </w:rPr>
        <w:t>), e sua ocasional dependência do Senhor (</w:t>
      </w:r>
      <w:r>
        <w:rPr>
          <w:lang w:val="pt_PT" w:bidi="pt_PT"/>
        </w:rPr>
        <w:t>15.18–19</w:t>
      </w:r>
      <w:r>
        <w:rPr>
          <w:lang w:val="pt_PT" w:bidi="pt_PT"/>
        </w:rPr>
        <w:t xml:space="preserve">; </w:t>
      </w:r>
      <w:r>
        <w:rPr>
          <w:lang w:val="pt_PT" w:bidi="pt_PT"/>
        </w:rPr>
        <w:t>16.28–30</w:t>
      </w:r>
      <w:r>
        <w:rPr>
          <w:lang w:val="pt_PT" w:bidi="pt_PT"/>
        </w:rPr>
        <w:t xml:space="preserve">). No entanto, sua vida pessoal foi falha devido à sua fraqueza por mulheres filisteias (caps. </w:t>
      </w:r>
      <w:r>
        <w:rPr>
          <w:lang w:val="pt_PT" w:bidi="pt_PT"/>
        </w:rPr>
        <w:t>14</w:t>
      </w:r>
      <w:r>
        <w:rPr>
          <w:lang w:val="pt_PT" w:bidi="pt_PT"/>
        </w:rPr>
        <w:t xml:space="preserve">, </w:t>
      </w:r>
      <w:r>
        <w:rPr>
          <w:lang w:val="pt_PT" w:bidi="pt_PT"/>
        </w:rPr>
        <w:t>16</w:t>
      </w:r>
      <w:r>
        <w:rPr>
          <w:lang w:val="pt_PT" w:bidi="pt_PT"/>
        </w:rPr>
        <w:t>). Tendo sido seduzido por Dalila, ele foi preso em Gaza. Ele morreu no colapso do templo de Dagom, orando para que o Senhor lhe permitisse se vingar (</w:t>
      </w:r>
      <w:r>
        <w:rPr>
          <w:lang w:val="pt_PT" w:bidi="pt_PT"/>
        </w:rPr>
        <w:t>16.28–30</w:t>
      </w:r>
      <w:r>
        <w:rPr>
          <w:lang w:val="pt_PT" w:bidi="pt_PT"/>
        </w:rPr>
        <w:t>). Ele foi enterrado no túmulo de seu pai no território de Dã (</w:t>
      </w:r>
      <w:r>
        <w:rPr>
          <w:lang w:val="pt_PT" w:bidi="pt_PT"/>
        </w:rPr>
        <w:t>16.31</w:t>
      </w:r>
      <w:r>
        <w:rPr>
          <w:lang w:val="pt_PT" w:bidi="pt_PT"/>
        </w:rPr>
        <w:t>).</w:t>
      </w:r>
    </w:p>
    <w:p>
      <w:pPr>
        <w:pStyle w:val="Heading4"/>
      </w:pPr>
      <w:r>
        <w:rPr>
          <w:lang w:val="pt_PT" w:bidi="pt_PT"/>
        </w:rPr>
        <w:t>Epílogo (</w:t>
      </w:r>
      <w:r>
        <w:rPr>
          <w:lang w:val="pt_PT" w:bidi="pt_PT"/>
        </w:rPr>
        <w:t>17–21</w:t>
      </w:r>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r>
        <w:rPr>
          <w:lang w:val="pt_PT" w:bidi="pt_PT"/>
        </w:rPr>
        <w:t>17–18</w:t>
      </w:r>
      <w:r>
        <w:rPr>
          <w:lang w:val="pt_PT" w:bidi="pt_PT"/>
        </w:rPr>
        <w:t xml:space="preserve">) e a guerra civil (caps. </w:t>
      </w:r>
      <w:r>
        <w:rPr>
          <w:lang w:val="pt_PT" w:bidi="pt_PT"/>
        </w:rPr>
        <w:t>19–21</w:t>
      </w:r>
      <w:r>
        <w:rPr>
          <w:lang w:val="pt_PT" w:bidi="pt_PT"/>
        </w:rPr>
        <w:t>). O epílogo é unido pela frase “Naquele tempo não havia rei em Israel, e cada um fazia o que bem queria” (</w:t>
      </w:r>
      <w:r>
        <w:rPr>
          <w:lang w:val="pt_PT" w:bidi="pt_PT"/>
        </w:rPr>
        <w:t>17.6</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xml:space="preserve">; </w:t>
      </w:r>
      <w:r>
        <w:rPr>
          <w:lang w:val="pt_PT" w:bidi="pt_PT"/>
        </w:rPr>
        <w:t>21.25, NTLH</w:t>
      </w:r>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r>
        <w:rPr>
          <w:lang w:val="pt_PT" w:bidi="pt_PT"/>
        </w:rPr>
        <w:t>17–18</w:t>
      </w:r>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r>
        <w:rPr>
          <w:lang w:val="pt_PT" w:bidi="pt_PT"/>
        </w:rPr>
        <w:t>17</w:t>
      </w:r>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r>
        <w:rPr>
          <w:lang w:val="pt_PT" w:bidi="pt_PT"/>
        </w:rPr>
        <w:t>18</w:t>
      </w:r>
      <w:r>
        <w:rPr>
          <w:lang w:val="pt_PT" w:bidi="pt_PT"/>
        </w:rPr>
        <w:t>). Assim, eles estabeleceram um centro cultual que rivalizava com o tabernáculo em Siló (</w:t>
      </w:r>
      <w:r>
        <w:rPr>
          <w:lang w:val="pt_PT" w:bidi="pt_PT"/>
        </w:rPr>
        <w:t>18.31</w:t>
      </w:r>
      <w:r>
        <w:rPr>
          <w:lang w:val="pt_PT" w:bidi="pt_PT"/>
        </w:rPr>
        <w:t>).</w:t>
      </w:r>
    </w:p>
    <w:p>
      <w:pPr/>
      <w:r>
        <w:rPr>
          <w:lang w:val="pt_PT" w:bidi="pt_PT"/>
        </w:rPr>
      </w:r>
      <w:r>
        <w:rPr>
          <w:lang w:val="pt_PT" w:bidi="pt_PT"/>
        </w:rPr>
        <w:t>A guerra civil (</w:t>
      </w:r>
      <w:r>
        <w:rPr>
          <w:lang w:val="pt_PT" w:bidi="pt_PT"/>
        </w:rPr>
        <w:t>19–21</w:t>
      </w:r>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r>
        <w:rPr>
          <w:lang w:val="pt_PT" w:bidi="pt_PT"/>
        </w:rPr>
        <w:t>17</w:t>
      </w:r>
      <w:r>
        <w:rPr>
          <w:lang w:val="pt_PT" w:bidi="pt_PT"/>
        </w:rPr>
        <w:t xml:space="preserve"> e </w:t>
      </w:r>
      <w:r>
        <w:rPr>
          <w:lang w:val="pt_PT" w:bidi="pt_PT"/>
        </w:rPr>
        <w:t>18</w:t>
      </w:r>
      <w:r>
        <w:rPr>
          <w:lang w:val="pt_PT" w:bidi="pt_PT"/>
        </w:rPr>
        <w:t>, ela era de Belém (</w:t>
      </w:r>
      <w:r>
        <w:rPr>
          <w:lang w:val="pt_PT" w:bidi="pt_PT"/>
        </w:rPr>
        <w:t>19.1</w:t>
      </w:r>
      <w:r>
        <w:rPr>
          <w:lang w:val="pt_PT" w:bidi="pt_PT"/>
        </w:rPr>
        <w:t>). Dramaticamente, o levita enviou pedaços de seu cadáver a todas as tribos, que se reuniram contra os benjamitas porque protegeram os criminosos de Gibeá (</w:t>
      </w:r>
      <w:r>
        <w:rPr>
          <w:lang w:val="pt_PT" w:bidi="pt_PT"/>
        </w:rPr>
        <w:t>19.29–20.19</w:t>
      </w:r>
      <w:r>
        <w:rPr>
          <w:lang w:val="pt_PT" w:bidi="pt_PT"/>
        </w:rPr>
        <w:t>). Na batalha que se seguiu, a população de Benjamim foi dizimada (</w:t>
      </w:r>
      <w:r>
        <w:rPr>
          <w:lang w:val="pt_PT" w:bidi="pt_PT"/>
        </w:rPr>
        <w:t>20.20–48</w:t>
      </w:r>
      <w:r>
        <w:rPr>
          <w:lang w:val="pt_PT" w:bidi="pt_PT"/>
        </w:rPr>
        <w:t>). As 11 tribos deram a eles 400 virgens tomadas em uma guerra civil contra Jabes-Gileade (</w:t>
      </w:r>
      <w:r>
        <w:rPr>
          <w:lang w:val="pt_PT" w:bidi="pt_PT"/>
        </w:rPr>
        <w:t>21.6–15</w:t>
      </w:r>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r>
        <w:rPr>
          <w:lang w:val="pt_PT" w:bidi="pt_PT"/>
        </w:rPr>
        <w:t>Is 4.2</w:t>
      </w:r>
      <w:r>
        <w:rPr>
          <w:lang w:val="pt_PT" w:bidi="pt_PT"/>
        </w:rPr>
        <w:t xml:space="preserve">; </w:t>
      </w:r>
      <w:r>
        <w:rPr>
          <w:lang w:val="pt_PT" w:bidi="pt_PT"/>
        </w:rPr>
        <w:t>11.10</w:t>
      </w:r>
      <w:r>
        <w:rPr>
          <w:lang w:val="pt_PT" w:bidi="pt_PT"/>
        </w:rPr>
        <w:t xml:space="preserve">; </w:t>
      </w:r>
      <w:r>
        <w:rPr>
          <w:lang w:val="pt_PT" w:bidi="pt_PT"/>
        </w:rPr>
        <w:t>Jr 50.3–32</w:t>
      </w:r>
      <w:r>
        <w:rPr>
          <w:lang w:val="pt_PT" w:bidi="pt_PT"/>
        </w:rPr>
        <w:t xml:space="preserve">; </w:t>
      </w:r>
      <w:r>
        <w:rPr>
          <w:lang w:val="pt_PT" w:bidi="pt_PT"/>
        </w:rPr>
        <w:t>Jl 2.1–3</w:t>
      </w:r>
      <w:r>
        <w:rPr>
          <w:lang w:val="pt_PT" w:bidi="pt_PT"/>
        </w:rPr>
        <w:t xml:space="preserve">; </w:t>
      </w:r>
      <w:r>
        <w:rPr>
          <w:lang w:val="pt_PT" w:bidi="pt_PT"/>
        </w:rPr>
        <w:t>3.9–16</w:t>
      </w:r>
      <w:r>
        <w:rPr>
          <w:lang w:val="pt_PT" w:bidi="pt_PT"/>
        </w:rPr>
        <w:t xml:space="preserve">; </w:t>
      </w:r>
      <w:r>
        <w:rPr>
          <w:lang w:val="pt_PT" w:bidi="pt_PT"/>
        </w:rPr>
        <w:t>Am 5.18–20</w:t>
      </w:r>
      <w:r>
        <w:rPr>
          <w:lang w:val="pt_PT" w:bidi="pt_PT"/>
        </w:rPr>
        <w:t xml:space="preserve">; </w:t>
      </w:r>
      <w:r>
        <w:rPr>
          <w:lang w:val="pt_PT" w:bidi="pt_PT"/>
        </w:rPr>
        <w:t>9.11</w:t>
      </w:r>
      <w:r>
        <w:rPr>
          <w:lang w:val="pt_PT" w:bidi="pt_PT"/>
        </w:rPr>
        <w:t xml:space="preserve">; </w:t>
      </w:r>
      <w:r>
        <w:rPr>
          <w:lang w:val="pt_PT" w:bidi="pt_PT"/>
        </w:rPr>
        <w:t>Sf 1.7–18</w:t>
      </w:r>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r>
        <w:rPr>
          <w:lang w:val="pt_PT" w:bidi="pt_PT"/>
        </w:rPr>
        <w:t>At 10.42</w:t>
      </w:r>
      <w:r>
        <w:rPr>
          <w:lang w:val="pt_PT" w:bidi="pt_PT"/>
        </w:rPr>
        <w:t xml:space="preserve">; </w:t>
      </w:r>
      <w:r>
        <w:rPr>
          <w:lang w:val="pt_PT" w:bidi="pt_PT"/>
        </w:rPr>
        <w:t>17.31</w:t>
      </w:r>
      <w:r>
        <w:rPr>
          <w:lang w:val="pt_PT" w:bidi="pt_PT"/>
        </w:rPr>
        <w:t>). Todos (tanto os que acreditam em Jesus quanto os que não acreditam) estarão diante do tribunal de juízo de Jesus. Ele os julgará com base em como viveram suas vidas (</w:t>
      </w:r>
      <w:r>
        <w:rPr>
          <w:lang w:val="pt_PT" w:bidi="pt_PT"/>
        </w:rPr>
        <w:t>2Co 5.10</w:t>
      </w:r>
      <w:r>
        <w:rPr>
          <w:lang w:val="pt_PT" w:bidi="pt_PT"/>
        </w:rPr>
        <w:t xml:space="preserve">; compare </w:t>
      </w:r>
      <w:r>
        <w:rPr>
          <w:lang w:val="pt_PT" w:bidi="pt_PT"/>
        </w:rPr>
        <w:t>Rm 14.10</w:t>
      </w:r>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r>
        <w:rPr>
          <w:lang w:val="pt_PT" w:bidi="pt_PT"/>
        </w:rPr>
        <w:t>Hc 2.4</w:t>
      </w:r>
      <w:r>
        <w:rPr>
          <w:lang w:val="pt_PT" w:bidi="pt_PT"/>
        </w:rPr>
        <w:t>). Os escritores do Novo Testamento dizem que Deus julgará as pessoas observando se suas ações o honraram (</w:t>
      </w:r>
      <w:r>
        <w:rPr>
          <w:lang w:val="pt_PT" w:bidi="pt_PT"/>
        </w:rPr>
        <w:t>2Co 5.10</w:t>
      </w:r>
      <w:r>
        <w:rPr>
          <w:lang w:val="pt_PT" w:bidi="pt_PT"/>
        </w:rPr>
        <w:t xml:space="preserve">; </w:t>
      </w:r>
      <w:r>
        <w:rPr>
          <w:lang w:val="pt_PT" w:bidi="pt_PT"/>
        </w:rPr>
        <w:t>Ap 20.12</w:t>
      </w:r>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r>
        <w:rPr>
          <w:lang w:val="pt_PT" w:bidi="pt_PT"/>
        </w:rPr>
        <w:t>Rm 3.9,23</w:t>
      </w:r>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r>
        <w:rPr>
          <w:lang w:val="pt_PT" w:bidi="pt_PT"/>
        </w:rPr>
        <w:t>Rm 3.21–28</w:t>
      </w:r>
      <w:r>
        <w:rPr>
          <w:lang w:val="pt_PT" w:bidi="pt_PT"/>
        </w:rPr>
        <w:t xml:space="preserve">; </w:t>
      </w:r>
      <w:r>
        <w:rPr>
          <w:lang w:val="pt_PT" w:bidi="pt_PT"/>
        </w:rPr>
        <w:t>5.1–21</w:t>
      </w:r>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r>
        <w:rPr>
          <w:lang w:val="pt_PT" w:bidi="pt_PT"/>
        </w:rPr>
        <w:t>Rm 5.18</w:t>
      </w:r>
      <w:r>
        <w:rPr>
          <w:lang w:val="pt_PT" w:bidi="pt_PT"/>
        </w:rPr>
        <w:t>).</w:t>
      </w:r>
    </w:p>
    <w:p>
      <w:pPr/>
      <w:r>
        <w:rPr>
          <w:lang w:val="pt_PT" w:bidi="pt_PT"/>
        </w:rPr>
      </w:r>
      <w:r>
        <w:rPr>
          <w:lang w:val="pt_PT" w:bidi="pt_PT"/>
        </w:rPr>
        <w:t>As pessoas que confiam em Jesus não serão condenadas (</w:t>
      </w:r>
      <w:r>
        <w:rPr>
          <w:lang w:val="pt_PT" w:bidi="pt_PT"/>
        </w:rPr>
        <w:t>Jó 3.16–18</w:t>
      </w:r>
      <w:r>
        <w:rPr>
          <w:lang w:val="pt_PT" w:bidi="pt_PT"/>
        </w:rPr>
        <w:t>). Elas podem enfrentar o dia do juízosem medo (</w:t>
      </w:r>
      <w:r>
        <w:rPr>
          <w:lang w:val="pt_PT" w:bidi="pt_PT"/>
        </w:rPr>
        <w:t>1Jo 4.17</w:t>
      </w:r>
      <w:r>
        <w:rPr>
          <w:lang w:val="pt_PT" w:bidi="pt_PT"/>
        </w:rPr>
        <w:t>). Seus nomes estão escritos em um livro especial, chamado o Livro da Vida, o qual pertence ao Cordeiro (</w:t>
      </w:r>
      <w:r>
        <w:rPr>
          <w:lang w:val="pt_PT" w:bidi="pt_PT"/>
        </w:rPr>
        <w:t>Ap 21.27</w:t>
      </w:r>
      <w:r>
        <w:rPr>
          <w:lang w:val="pt_PT" w:bidi="pt_PT"/>
        </w:rPr>
        <w:t>). Mas as pessoas que não acreditam em Jesus estarão diante dele sozinhas quando forem julgadas. Jesus as julgará com base no que fizeram, o que está registrado em seus livros (</w:t>
      </w:r>
      <w:r>
        <w:rPr>
          <w:lang w:val="pt_PT" w:bidi="pt_PT"/>
        </w:rPr>
        <w:t>Ap 20.11,12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r>
        <w:rPr>
          <w:lang w:val="pt_PT" w:bidi="pt_PT"/>
        </w:rPr>
        <w:t>Gn 2.16–17</w:t>
      </w:r>
      <w:r>
        <w:rPr>
          <w:lang w:val="pt_PT" w:bidi="pt_PT"/>
        </w:rPr>
        <w:t xml:space="preserve">). </w:t>
      </w:r>
      <w:r>
        <w:rPr>
          <w:lang w:val="pt_PT" w:bidi="pt_PT"/>
        </w:rPr>
        <w:t>Gênesis 3</w:t>
      </w:r>
      <w:r>
        <w:rPr>
          <w:lang w:val="pt_PT" w:bidi="pt_PT"/>
        </w:rPr>
        <w:t xml:space="preserve"> contém o relato do primeiro julgamento de Deus, aquele contra Adão. Ele foi punido com a morte, pois não viveu dentro das regulamentações morais estabelecidas por Deus (</w:t>
      </w:r>
      <w:r>
        <w:rPr>
          <w:lang w:val="pt_PT" w:bidi="pt_PT"/>
        </w:rPr>
        <w:t>3.17–19</w:t>
      </w:r>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r>
        <w:rPr>
          <w:lang w:val="pt_PT" w:bidi="pt_PT"/>
        </w:rPr>
        <w:t>Rm 2.12</w:t>
      </w:r>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r>
        <w:rPr>
          <w:lang w:val="pt_PT" w:bidi="pt_PT"/>
        </w:rPr>
        <w:t>Gl 3.13</w:t>
      </w:r>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r>
        <w:rPr>
          <w:lang w:val="pt_PT" w:bidi="pt_PT"/>
        </w:rPr>
        <w:t>Rm 3.22</w:t>
      </w:r>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r>
        <w:rPr>
          <w:lang w:val="pt_PT" w:bidi="pt_PT"/>
        </w:rPr>
        <w:t>Jo 5.24</w:t>
      </w:r>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r>
        <w:rPr>
          <w:lang w:val="pt_PT" w:bidi="pt_PT"/>
        </w:rPr>
        <w:t>Rm 2.6</w:t>
      </w:r>
      <w:r>
        <w:rPr>
          <w:lang w:val="pt_PT" w:bidi="pt_PT"/>
        </w:rPr>
        <w:t xml:space="preserve">). Paulo fala sobre a consciência, que manifesta uma série de julgamentos mesmo sobre as ações daqueles que não conhecem o verdadeiro Deus (v. </w:t>
      </w:r>
      <w:r>
        <w:rPr>
          <w:lang w:val="pt_PT" w:bidi="pt_PT"/>
        </w:rPr>
        <w:t>15</w:t>
      </w:r>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r>
        <w:rPr>
          <w:lang w:val="pt_PT" w:bidi="pt_PT"/>
        </w:rPr>
        <w:t>Rm 13.1–2</w:t>
      </w:r>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r>
        <w:rPr>
          <w:lang w:val="pt_PT" w:bidi="pt_PT"/>
        </w:rPr>
        <w:t>Gl 6.7–8</w:t>
      </w:r>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r>
        <w:rPr>
          <w:lang w:val="pt_PT" w:bidi="pt_PT"/>
        </w:rPr>
        <w:t>1Pe 4.12–13</w:t>
      </w:r>
      <w:r>
        <w:rPr>
          <w:lang w:val="pt_PT" w:bidi="pt_PT"/>
        </w:rPr>
        <w:t>).</w:t>
      </w:r>
    </w:p>
    <w:p>
      <w:pPr/>
      <w:r>
        <w:rPr>
          <w:lang w:val="pt_PT" w:bidi="pt_PT"/>
        </w:rPr>
      </w:r>
      <w:r>
        <w:rPr>
          <w:lang w:val="pt_PT" w:bidi="pt_PT"/>
        </w:rPr>
        <w:t>Por causa do pecado de Adão, a criação foi sujeita a um julgamento de corrupção (</w:t>
      </w:r>
      <w:r>
        <w:rPr>
          <w:lang w:val="pt_PT" w:bidi="pt_PT"/>
        </w:rPr>
        <w:t>Gn 3.17</w:t>
      </w:r>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r>
        <w:rPr>
          <w:lang w:val="pt_PT" w:bidi="pt_PT"/>
        </w:rPr>
        <w:t>Rm 8.20</w:t>
      </w:r>
      <w:r>
        <w:rPr>
          <w:lang w:val="pt_PT" w:bidi="pt_PT"/>
        </w:rPr>
        <w:t xml:space="preserve">). Assim, ele pode usar calamidades para o benefício da vida do cristão (v. </w:t>
      </w:r>
      <w:r>
        <w:rPr>
          <w:lang w:val="pt_PT" w:bidi="pt_PT"/>
        </w:rPr>
        <w:t>28</w:t>
      </w:r>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r>
        <w:rPr>
          <w:lang w:val="pt_PT" w:bidi="pt_PT"/>
        </w:rPr>
        <w:t>Êx 10.20</w:t>
      </w:r>
      <w:r>
        <w:rPr>
          <w:lang w:val="pt_PT" w:bidi="pt_PT"/>
        </w:rPr>
        <w:t>). Os judeus que viram os milagres de Jesus e rejeitaram suas reivindicações de ser o Messias também estão entre aqueles que receberam o julgamento de Deus enquanto viviam (</w:t>
      </w:r>
      <w:r>
        <w:rPr>
          <w:lang w:val="pt_PT" w:bidi="pt_PT"/>
        </w:rPr>
        <w:t>Mt 12.22–32</w:t>
      </w:r>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r>
        <w:rPr>
          <w:lang w:val="pt_PT" w:bidi="pt_PT"/>
        </w:rPr>
        <w:t>Jd 1.7</w:t>
      </w:r>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r>
        <w:rPr>
          <w:lang w:val="pt_PT" w:bidi="pt_PT"/>
        </w:rPr>
        <w:t>Mt 12.32</w:t>
      </w:r>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r>
        <w:rPr>
          <w:lang w:val="pt_PT" w:bidi="pt_PT"/>
        </w:rPr>
        <w:t>Mt 25.31–32</w:t>
      </w:r>
      <w:r>
        <w:rPr>
          <w:lang w:val="pt_PT" w:bidi="pt_PT"/>
        </w:rPr>
        <w:t xml:space="preserve">). O destino de todos aqueles que aparecem diante do Juiz já foi selado. As Escrituras ensinam que há um julgamento naquele último dia que será feito com base nas obras (v. </w:t>
      </w:r>
      <w:r>
        <w:rPr>
          <w:lang w:val="pt_PT" w:bidi="pt_PT"/>
        </w:rPr>
        <w:t>31–46</w:t>
      </w:r>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r>
        <w:rPr>
          <w:lang w:val="pt_PT" w:bidi="pt_PT"/>
        </w:rPr>
        <w:t>34</w:t>
      </w:r>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r>
        <w:rPr>
          <w:lang w:val="pt_PT" w:bidi="pt_PT"/>
        </w:rPr>
        <w:t>2Pe 3.9</w:t>
      </w:r>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r>
        <w:rPr>
          <w:lang w:val="pt_PT" w:bidi="pt_PT"/>
        </w:rPr>
        <w:t>João 18.28,33</w:t>
      </w:r>
      <w:r>
        <w:rPr>
          <w:lang w:val="pt_PT" w:bidi="pt_PT"/>
        </w:rPr>
        <w:t xml:space="preserve">; </w:t>
      </w:r>
      <w:r>
        <w:rPr>
          <w:lang w:val="pt_PT" w:bidi="pt_PT"/>
        </w:rPr>
        <w:t>19.9</w:t>
      </w:r>
      <w:r>
        <w:rPr>
          <w:lang w:val="pt_PT" w:bidi="pt_PT"/>
        </w:rPr>
        <w:t xml:space="preserve">; </w:t>
      </w:r>
      <w:r>
        <w:rPr>
          <w:lang w:val="pt_PT" w:bidi="pt_PT"/>
        </w:rPr>
        <w:t>Atos 23.35</w:t>
      </w:r>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r>
        <w:rPr>
          <w:lang w:val="pt_PT" w:bidi="pt_PT"/>
        </w:rPr>
        <w:t>Jo 18.28</w:t>
      </w:r>
      <w:r>
        <w:rPr>
          <w:lang w:val="pt_PT" w:bidi="pt_PT"/>
        </w:rPr>
        <w:t xml:space="preserve">; </w:t>
      </w:r>
      <w:r>
        <w:rPr>
          <w:lang w:val="pt_PT" w:bidi="pt_PT"/>
        </w:rPr>
        <w:t>19.9</w:t>
      </w:r>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r>
        <w:rPr>
          <w:lang w:val="pt_PT" w:bidi="pt_PT"/>
        </w:rPr>
        <w:t>Rm 16.15</w:t>
      </w:r>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r>
        <w:rPr>
          <w:lang w:val="pt_PT" w:bidi="pt_PT"/>
        </w:rPr>
        <w:t>Rm 16.7</w:t>
      </w:r>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r>
        <w:rPr>
          <w:lang w:val="pt_PT" w:bidi="pt_PT"/>
        </w:rPr>
        <w:t>At 27.1</w:t>
      </w:r>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r>
        <w:rPr>
          <w:lang w:val="pt_PT" w:bidi="pt_PT"/>
        </w:rPr>
        <w:t>3</w:t>
      </w:r>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r>
        <w:rPr>
          <w:lang w:val="pt_PT" w:bidi="pt_PT"/>
        </w:rPr>
        <w:t>9–12</w:t>
      </w:r>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r>
        <w:rPr>
          <w:lang w:val="pt_PT" w:bidi="pt_PT"/>
        </w:rPr>
        <w:t>42–44</w:t>
      </w:r>
      <w:r>
        <w:rPr>
          <w:lang w:val="pt_PT" w:bidi="pt_PT"/>
        </w:rPr>
        <w:t>). Alguns estudiosos conjecturam que Júlio foi o soldado que ficou com Paulo em Roma (</w:t>
      </w:r>
      <w:r>
        <w:rPr>
          <w:lang w:val="pt_PT" w:bidi="pt_PT"/>
        </w:rPr>
        <w:t>28.16</w:t>
      </w:r>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r>
        <w:rPr>
          <w:lang w:val="pt_PT" w:bidi="pt_PT"/>
        </w:rPr>
        <w:t>Gn 12.16</w:t>
      </w:r>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r>
        <w:rPr>
          <w:lang w:val="pt_PT" w:bidi="pt_PT"/>
        </w:rPr>
        <w:t>Dt 22.10</w:t>
      </w:r>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r>
        <w:rPr>
          <w:lang w:val="pt_PT" w:bidi="pt_PT"/>
        </w:rPr>
        <w:t>Jó 24.3</w:t>
      </w:r>
      <w:r>
        <w:rPr>
          <w:lang w:val="pt_PT" w:bidi="pt_PT"/>
        </w:rPr>
        <w:t>). As pessoas frequentemente mediam a riqueza de alguém contando quantos jumentos possuíam (</w:t>
      </w:r>
      <w:r>
        <w:rPr>
          <w:lang w:val="pt_PT" w:bidi="pt_PT"/>
        </w:rPr>
        <w:t>Gn 12.16</w:t>
      </w:r>
      <w:r>
        <w:rPr>
          <w:lang w:val="pt_PT" w:bidi="pt_PT"/>
        </w:rPr>
        <w:t xml:space="preserve">; </w:t>
      </w:r>
      <w:r>
        <w:rPr>
          <w:lang w:val="pt_PT" w:bidi="pt_PT"/>
        </w:rPr>
        <w:t>24.35</w:t>
      </w:r>
      <w:r>
        <w:rPr>
          <w:lang w:val="pt_PT" w:bidi="pt_PT"/>
        </w:rPr>
        <w:t>). Os jumentos também eram considerados bons presentes para dar a outros (</w:t>
      </w:r>
      <w:r>
        <w:rPr>
          <w:lang w:val="pt_PT" w:bidi="pt_PT"/>
        </w:rPr>
        <w:t>Gn 32.13–15</w:t>
      </w:r>
      <w:r>
        <w:rPr>
          <w:lang w:val="pt_PT" w:bidi="pt_PT"/>
        </w:rPr>
        <w:t>). Era permitido descansar no sábado (</w:t>
      </w:r>
      <w:r>
        <w:rPr>
          <w:lang w:val="pt_PT" w:bidi="pt_PT"/>
        </w:rPr>
        <w:t>Dt 5.14</w:t>
      </w:r>
      <w:r>
        <w:rPr>
          <w:lang w:val="pt_PT" w:bidi="pt_PT"/>
        </w:rPr>
        <w:t>).</w:t>
      </w:r>
    </w:p>
    <w:p>
      <w:pPr/>
      <w:r>
        <w:rPr>
          <w:lang w:val="pt_PT" w:bidi="pt_PT"/>
        </w:rPr>
      </w:r>
      <w:r>
        <w:rPr>
          <w:lang w:val="pt_PT" w:bidi="pt_PT"/>
        </w:rPr>
        <w:t>Nos tempos bíblicos, as mulheres frequentemente montavam em jumentos (</w:t>
      </w:r>
      <w:r>
        <w:rPr>
          <w:lang w:val="pt_PT" w:bidi="pt_PT"/>
        </w:rPr>
        <w:t>Js 15.18</w:t>
      </w:r>
      <w:r>
        <w:rPr>
          <w:lang w:val="pt_PT" w:bidi="pt_PT"/>
        </w:rPr>
        <w:t xml:space="preserve">; </w:t>
      </w:r>
      <w:r>
        <w:rPr>
          <w:lang w:val="pt_PT" w:bidi="pt_PT"/>
        </w:rPr>
        <w:t>1Sm 25.23</w:t>
      </w:r>
      <w:r>
        <w:rPr>
          <w:lang w:val="pt_PT" w:bidi="pt_PT"/>
        </w:rPr>
        <w:t xml:space="preserve">; </w:t>
      </w:r>
      <w:r>
        <w:rPr>
          <w:lang w:val="pt_PT" w:bidi="pt_PT"/>
        </w:rPr>
        <w:t>2Rs 4.24</w:t>
      </w:r>
      <w:r>
        <w:rPr>
          <w:lang w:val="pt_PT" w:bidi="pt_PT"/>
        </w:rPr>
        <w:t>). Um condutor especial frequentemente ajudava a guiar o animal, correndo ao lado dele. Se um casal casado possuía apenas um jumento, o marido geralmente caminhava ao lado enquanto a esposa montava (</w:t>
      </w:r>
      <w:r>
        <w:rPr>
          <w:lang w:val="pt_PT" w:bidi="pt_PT"/>
        </w:rPr>
        <w:t>Êx 4.20</w:t>
      </w:r>
      <w:r>
        <w:rPr>
          <w:lang w:val="pt_PT" w:bidi="pt_PT"/>
        </w:rPr>
        <w:t>).</w:t>
      </w:r>
    </w:p>
    <w:p>
      <w:pPr/>
      <w:r>
        <w:rPr>
          <w:lang w:val="pt_PT" w:bidi="pt_PT"/>
        </w:rPr>
      </w:r>
      <w:r>
        <w:rPr>
          <w:lang w:val="pt_PT" w:bidi="pt_PT"/>
        </w:rPr>
        <w:t>O povo de Israel, retornando da Babilônia, tinha dez vezes mais jumentos do que cavalos e camelos (</w:t>
      </w:r>
      <w:r>
        <w:rPr>
          <w:lang w:val="pt_PT" w:bidi="pt_PT"/>
        </w:rPr>
        <w:t>Ed 2.66–67</w:t>
      </w:r>
      <w:r>
        <w:rPr>
          <w:lang w:val="pt_PT" w:bidi="pt_PT"/>
        </w:rPr>
        <w:t xml:space="preserve">; </w:t>
      </w:r>
      <w:r>
        <w:rPr>
          <w:lang w:val="pt_PT" w:bidi="pt_PT"/>
        </w:rPr>
        <w:t>Ne 7.68–69</w:t>
      </w:r>
      <w:r>
        <w:rPr>
          <w:lang w:val="pt_PT" w:bidi="pt_PT"/>
        </w:rPr>
        <w:t>). As 500 jumentas que Jó possuía antes do desastre eram um sinal de sua riqueza (</w:t>
      </w:r>
      <w:r>
        <w:rPr>
          <w:lang w:val="pt_PT" w:bidi="pt_PT"/>
        </w:rPr>
        <w:t>Jó 1.3</w:t>
      </w:r>
      <w:r>
        <w:rPr>
          <w:lang w:val="pt_PT" w:bidi="pt_PT"/>
        </w:rPr>
        <w:t>). Depois de se recuperar, ele tinha 1.000 jumentos (</w:t>
      </w:r>
      <w:r>
        <w:rPr>
          <w:lang w:val="pt_PT" w:bidi="pt_PT"/>
        </w:rPr>
        <w:t>Jó 42.12</w:t>
      </w:r>
      <w:r>
        <w:rPr>
          <w:lang w:val="pt_PT" w:bidi="pt_PT"/>
        </w:rPr>
        <w:t>). Os irmãos de José usaram jumentos para transportar o grão que compraram no Egito (</w:t>
      </w:r>
      <w:r>
        <w:rPr>
          <w:lang w:val="pt_PT" w:bidi="pt_PT"/>
        </w:rPr>
        <w:t>Gn 42.26</w:t>
      </w:r>
      <w:r>
        <w:rPr>
          <w:lang w:val="pt_PT" w:bidi="pt_PT"/>
        </w:rPr>
        <w:t xml:space="preserve">; </w:t>
      </w:r>
      <w:r>
        <w:rPr>
          <w:lang w:val="pt_PT" w:bidi="pt_PT"/>
        </w:rPr>
        <w:t>43.24</w:t>
      </w:r>
      <w:r>
        <w:rPr>
          <w:lang w:val="pt_PT" w:bidi="pt_PT"/>
        </w:rPr>
        <w:t>). Abigail transportou comida em jumentos para Davi e suas tropas durante o conflito com Saul (</w:t>
      </w:r>
      <w:r>
        <w:rPr>
          <w:lang w:val="pt_PT" w:bidi="pt_PT"/>
        </w:rPr>
        <w:t>1Sm 25.18</w:t>
      </w:r>
      <w:r>
        <w:rPr>
          <w:lang w:val="pt_PT" w:bidi="pt_PT"/>
        </w:rPr>
        <w:t>). Davi designou um de seus 12 gerentes de propriedades reais para cuidar de seus jumentos (</w:t>
      </w:r>
      <w:r>
        <w:rPr>
          <w:lang w:val="pt_PT" w:bidi="pt_PT"/>
        </w:rPr>
        <w:t>1Cr 27.30</w:t>
      </w:r>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r>
        <w:rPr>
          <w:lang w:val="pt_PT" w:bidi="pt_PT"/>
        </w:rPr>
        <w:t>Jó 24.5</w:t>
      </w:r>
      <w:r>
        <w:rPr>
          <w:lang w:val="pt_PT" w:bidi="pt_PT"/>
        </w:rPr>
        <w:t xml:space="preserve">; </w:t>
      </w:r>
      <w:r>
        <w:rPr>
          <w:lang w:val="pt_PT" w:bidi="pt_PT"/>
        </w:rPr>
        <w:t>39.5–8</w:t>
      </w:r>
      <w:r>
        <w:rPr>
          <w:lang w:val="pt_PT" w:bidi="pt_PT"/>
        </w:rPr>
        <w:t xml:space="preserve">; </w:t>
      </w:r>
      <w:r>
        <w:rPr>
          <w:lang w:val="pt_PT" w:bidi="pt_PT"/>
        </w:rPr>
        <w:t>Sl 104.11</w:t>
      </w:r>
      <w:r>
        <w:rPr>
          <w:lang w:val="pt_PT" w:bidi="pt_PT"/>
        </w:rPr>
        <w:t xml:space="preserve">; </w:t>
      </w:r>
      <w:r>
        <w:rPr>
          <w:lang w:val="pt_PT" w:bidi="pt_PT"/>
        </w:rPr>
        <w:t>Is 32.14</w:t>
      </w:r>
      <w:r>
        <w:rPr>
          <w:lang w:val="pt_PT" w:bidi="pt_PT"/>
        </w:rPr>
        <w:t xml:space="preserve">; </w:t>
      </w:r>
      <w:r>
        <w:rPr>
          <w:lang w:val="pt_PT" w:bidi="pt_PT"/>
        </w:rPr>
        <w:t>Jr 2.24</w:t>
      </w:r>
      <w:r>
        <w:rPr>
          <w:lang w:val="pt_PT" w:bidi="pt_PT"/>
        </w:rPr>
        <w:t xml:space="preserve">; </w:t>
      </w:r>
      <w:r>
        <w:rPr>
          <w:lang w:val="pt_PT" w:bidi="pt_PT"/>
        </w:rPr>
        <w:t>Os 8.9</w:t>
      </w:r>
      <w:r>
        <w:rPr>
          <w:lang w:val="pt_PT" w:bidi="pt_PT"/>
        </w:rPr>
        <w:t>). Ismael foi descrito como um “jumento selvagem” (</w:t>
      </w:r>
      <w:r>
        <w:rPr>
          <w:lang w:val="pt_PT" w:bidi="pt_PT"/>
        </w:rPr>
        <w:t>Gn 16.12</w:t>
      </w:r>
      <w:r>
        <w:rPr>
          <w:lang w:val="pt_PT" w:bidi="pt_PT"/>
        </w:rPr>
        <w:t>), o que significa que ele não podia ser domado. A seca provavelmente causou o declínio do onagro nos tempos bíblicos (</w:t>
      </w:r>
      <w:r>
        <w:rPr>
          <w:lang w:val="pt_PT" w:bidi="pt_PT"/>
        </w:rPr>
        <w:t>Jr 14.6</w:t>
      </w:r>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r>
        <w:rPr>
          <w:lang w:val="pt_PT" w:bidi="pt_PT"/>
        </w:rPr>
      </w:r>
      <w:r>
        <w:rPr>
          <w:lang w:val="pt_PT" w:bidi="pt_PT"/>
        </w:rPr>
        <w:t xml:space="preserve">Grama alta que cresce em locais úmidos e ao lado de corpos d'água. Numerosas espécies de junco e junco-do-pântano crescem na região da Palestina. Existem pelo menos 21 variedades de juncos. O junco comum ou junco-do-pântano </w:t>
      </w:r>
      <w:r>
        <w:rPr>
          <w:i/>
          <w:lang w:val="pt_PT" w:bidi="pt_PT"/>
        </w:rPr>
        <w:t>(Juncus effusus)</w:t>
      </w:r>
      <w:r>
        <w:rPr>
          <w:lang w:val="pt_PT" w:bidi="pt_PT"/>
        </w:rPr>
        <w:t xml:space="preserve"> é encontrado em locais úmidos, até mesmo no Sinai e em outros desertos. O junco-do-mar ou junco-duro </w:t>
      </w:r>
      <w:r>
        <w:rPr>
          <w:i/>
          <w:lang w:val="pt_PT" w:bidi="pt_PT"/>
        </w:rPr>
        <w:t>(Juncus maritimus)</w:t>
      </w:r>
      <w:r>
        <w:rPr>
          <w:lang w:val="pt_PT" w:bidi="pt_PT"/>
        </w:rPr>
        <w:t xml:space="preserve"> é encontrado em locais úmidos por toda a região da Palestina e até mesmo no Sinai.</w:t>
      </w:r>
    </w:p>
    <w:p>
      <w:pPr/>
      <w:r>
        <w:rPr>
          <w:lang w:val="pt_PT" w:bidi="pt_PT"/>
        </w:rPr>
      </w:r>
      <w:r>
        <w:rPr>
          <w:lang w:val="pt_PT" w:bidi="pt_PT"/>
        </w:rPr>
        <w:t xml:space="preserve">Pelo menos 15 tipos de junco </w:t>
      </w:r>
      <w:r>
        <w:rPr>
          <w:i/>
          <w:lang w:val="pt_PT" w:bidi="pt_PT"/>
        </w:rPr>
        <w:t>(Scirpus)</w:t>
      </w:r>
      <w:r>
        <w:rPr>
          <w:lang w:val="pt_PT" w:bidi="pt_PT"/>
        </w:rPr>
        <w:t xml:space="preserve"> são conhecidos na região da Palestina. O junco-de-cabeça-agrupada </w:t>
      </w:r>
      <w:r>
        <w:rPr>
          <w:i/>
          <w:lang w:val="pt_PT" w:bidi="pt_PT"/>
        </w:rPr>
        <w:t>(Scirpus holoschoenus)</w:t>
      </w:r>
      <w:r>
        <w:rPr>
          <w:lang w:val="pt_PT" w:bidi="pt_PT"/>
        </w:rPr>
        <w:t xml:space="preserve"> é comum em locais úmidos por toda a região da Palestina até o Sinai. O junco-lacustre ou junco-alto </w:t>
      </w:r>
      <w:r>
        <w:rPr>
          <w:i/>
          <w:lang w:val="pt_PT" w:bidi="pt_PT"/>
        </w:rPr>
        <w:t>(Scirpus lacustris)</w:t>
      </w:r>
      <w:r>
        <w:rPr>
          <w:lang w:val="pt_PT" w:bidi="pt_PT"/>
        </w:rPr>
        <w:t xml:space="preserve"> é encontrado em pântanos e valas por todo o norte da África até o Mar Morto. O junco do mar ou junco de pântano salgado </w:t>
      </w:r>
      <w:r>
        <w:rPr>
          <w:i/>
          <w:lang w:val="pt_PT" w:bidi="pt_PT"/>
        </w:rPr>
        <w:t>(Scirpus maritimus)</w:t>
      </w:r>
      <w:r>
        <w:rPr>
          <w:lang w:val="pt_PT" w:bidi="pt_PT"/>
        </w:rPr>
        <w:t xml:space="preserve"> é encontrado em valas e pântanos em muitos lugares da região da Palestina. Qualquer uma dessas espécies pode ser a mencionada em </w:t>
      </w:r>
      <w:r>
        <w:rPr>
          <w:lang w:val="pt_PT" w:bidi="pt_PT"/>
        </w:rPr>
        <w:t>Jó 8.11</w:t>
      </w:r>
      <w:r>
        <w:rPr>
          <w:lang w:val="pt_PT" w:bidi="pt_PT"/>
        </w:rPr>
        <w:t xml:space="preserve">; </w:t>
      </w:r>
      <w:r>
        <w:rPr>
          <w:lang w:val="pt_PT" w:bidi="pt_PT"/>
        </w:rPr>
        <w:t>Isaías 9.14</w:t>
      </w:r>
      <w:r>
        <w:rPr>
          <w:lang w:val="pt_PT" w:bidi="pt_PT"/>
        </w:rPr>
        <w:t xml:space="preserve">; </w:t>
      </w:r>
      <w:r>
        <w:rPr>
          <w:lang w:val="pt_PT" w:bidi="pt_PT"/>
        </w:rPr>
        <w:t>19.6,15</w:t>
      </w:r>
      <w:r>
        <w:rPr>
          <w:lang w:val="pt_PT" w:bidi="pt_PT"/>
        </w:rPr>
        <w:t>.</w:t>
      </w:r>
    </w:p>
    <w:p>
      <w:pPr/>
      <w:r>
        <w:rPr>
          <w:lang w:val="pt_PT" w:bidi="pt_PT"/>
        </w:rPr>
      </w:r>
      <w:r>
        <w:rPr>
          <w:lang w:val="pt_PT" w:bidi="pt_PT"/>
        </w:rPr>
        <w:t xml:space="preserve">A referência em </w:t>
      </w:r>
      <w:r>
        <w:rPr>
          <w:lang w:val="pt_PT" w:bidi="pt_PT"/>
        </w:rPr>
        <w:t>Gênesis 41.2</w:t>
      </w:r>
      <w:r>
        <w:rPr>
          <w:lang w:val="pt_PT" w:bidi="pt_PT"/>
        </w:rPr>
        <w:t xml:space="preserve"> à alimentação de gado no prado parece ser ao junco-alto </w:t>
      </w:r>
      <w:r>
        <w:rPr>
          <w:i/>
          <w:lang w:val="pt_PT" w:bidi="pt_PT"/>
        </w:rPr>
        <w:t>(Arundo donax)</w:t>
      </w:r>
      <w:r>
        <w:rPr>
          <w:lang w:val="pt_PT" w:bidi="pt_PT"/>
        </w:rPr>
        <w:t>, que cresce até 5 metros ou mais de altura. Esta planta também é conhecida como junco persa e é comum em toda a região da Palestina, Síria e península do Sinai. É uma grama gigante que pode ter um diâmetro de caule de 5 a 7 centímetros na base. No topo, possui uma pluma de flores brancas semelhantes às da cana-de-açúcar ou da erva-dos-pampas.</w:t>
      </w:r>
    </w:p>
    <w:p>
      <w:pPr/>
      <w:r>
        <w:rPr>
          <w:lang w:val="pt_PT" w:bidi="pt_PT"/>
        </w:rPr>
      </w:r>
      <w:r>
        <w:rPr>
          <w:lang w:val="pt_PT" w:bidi="pt_PT"/>
        </w:rPr>
        <w:t>Povos antigos usavam esta planta para muitos propósitos, incluindo:</w:t>
      </w:r>
    </w:p>
    <w:p>
      <w:pPr>
        <w:pStyle w:val="ListBullet"/>
        <w:spacing w:line="240" w:lineRule="auto"/>
        <w:ind w:left="720"/>
      </w:pPr>
      <w:r>
        <w:rPr>
          <w:lang w:val="pt_PT" w:bidi="pt_PT"/>
        </w:rPr>
      </w:r>
      <w:r>
        <w:rPr>
          <w:lang w:val="pt_PT" w:bidi="pt_PT"/>
        </w:rPr>
        <w:t>bengalas,</w:t>
      </w:r>
    </w:p>
    <w:p>
      <w:pPr>
        <w:pStyle w:val="ListBullet"/>
        <w:spacing w:line="240" w:lineRule="auto"/>
        <w:ind w:left="720"/>
      </w:pPr>
      <w:r>
        <w:rPr>
          <w:lang w:val="pt_PT" w:bidi="pt_PT"/>
        </w:rPr>
      </w:r>
      <w:r>
        <w:rPr>
          <w:lang w:val="pt_PT" w:bidi="pt_PT"/>
        </w:rPr>
        <w:t>varas de pescar,</w:t>
      </w:r>
    </w:p>
    <w:p>
      <w:pPr>
        <w:pStyle w:val="ListBullet"/>
        <w:spacing w:line="240" w:lineRule="auto"/>
        <w:ind w:left="720"/>
      </w:pPr>
      <w:r>
        <w:rPr>
          <w:lang w:val="pt_PT" w:bidi="pt_PT"/>
        </w:rPr>
      </w:r>
      <w:r>
        <w:rPr>
          <w:lang w:val="pt_PT" w:bidi="pt_PT"/>
        </w:rPr>
        <w:t>varas de medição, e</w:t>
      </w:r>
    </w:p>
    <w:p>
      <w:pPr>
        <w:pStyle w:val="ListBullet"/>
        <w:spacing w:line="240" w:lineRule="auto"/>
        <w:ind w:left="720"/>
      </w:pPr>
      <w:r>
        <w:rPr>
          <w:lang w:val="pt_PT" w:bidi="pt_PT"/>
        </w:rPr>
      </w:r>
      <w:r>
        <w:rPr>
          <w:lang w:val="pt_PT" w:bidi="pt_PT"/>
        </w:rPr>
        <w:t>flautas.</w:t>
      </w:r>
    </w:p>
    <w:p>
      <w:pPr/>
      <w:r>
        <w:rPr>
          <w:lang w:val="pt_PT" w:bidi="pt_PT"/>
        </w:rPr>
      </w:r>
      <w:r>
        <w:rPr>
          <w:lang w:val="pt_PT" w:bidi="pt_PT"/>
        </w:rPr>
        <w:t xml:space="preserve">É, portanto, bastante possível que a "cana" mencionada em </w:t>
      </w:r>
      <w:r>
        <w:rPr>
          <w:lang w:val="pt_PT" w:bidi="pt_PT"/>
        </w:rPr>
        <w:t>Mateus 27.48</w:t>
      </w:r>
      <w:r>
        <w:rPr>
          <w:lang w:val="pt_PT" w:bidi="pt_PT"/>
        </w:rPr>
        <w:t xml:space="preserve"> e </w:t>
      </w:r>
      <w:r>
        <w:rPr>
          <w:lang w:val="pt_PT" w:bidi="pt_PT"/>
        </w:rPr>
        <w:t>Marcos 15.36</w:t>
      </w:r>
      <w:r>
        <w:rPr>
          <w:lang w:val="pt_PT" w:bidi="pt_PT"/>
        </w:rPr>
        <w:t xml:space="preserve"> fosse uma vara de carpinteiro ou vara de medir.</w:t>
      </w:r>
    </w:p>
    <w:p>
      <w:pPr/>
      <w:r>
        <w:rPr>
          <w:lang w:val="pt_PT" w:bidi="pt_PT"/>
        </w:rPr>
      </w:r>
      <w:r>
        <w:rPr>
          <w:i/>
          <w:lang w:val="pt_PT" w:bidi="pt_PT"/>
        </w:rPr>
        <w:t>Veja também</w:t>
      </w:r>
      <w:r>
        <w:rPr>
          <w:lang w:val="pt_PT" w:bidi="pt_PT"/>
        </w:rPr>
        <w:t xml:space="preserve"> </w:t>
      </w:r>
      <w:r>
        <w:rPr>
          <w:lang w:val="pt_PT" w:bidi="pt_PT"/>
        </w:rPr>
        <w:t>Papiro</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Juncos, Mar de</w:t>
      </w:r>
      <w:r>
        <w:rPr>
          <w:lang w:val="pt_PT" w:bidi="pt_PT"/>
        </w:rPr>
      </w:r>
    </w:p>
    <w:p>
      <w:pPr/>
      <w:r>
        <w:rPr>
          <w:lang w:val="pt_PT" w:bidi="pt_PT"/>
        </w:rPr>
      </w:r>
      <w:r>
        <w:rPr>
          <w:lang w:val="pt_PT" w:bidi="pt_PT"/>
        </w:rPr>
        <w:t xml:space="preserve">Designação hebraica para o corpo de água atravessado pelos israelitas durante o êxodo do Egito. </w:t>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r>
        <w:rPr>
          <w:lang w:val="pt_PT" w:bidi="pt_PT"/>
        </w:rPr>
        <w:t>Rm 16.7</w:t>
      </w:r>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r>
        <w:rPr>
          <w:lang w:val="pt_PT" w:bidi="pt_PT"/>
        </w:rPr>
        <w:t>At 14.12,13</w:t>
      </w:r>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r>
        <w:rPr>
          <w:lang w:val="pt_PT" w:bidi="pt_PT"/>
        </w:rPr>
        <w:t>Gn 21.22–31</w:t>
      </w:r>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r>
        <w:rPr>
          <w:lang w:val="pt_PT" w:bidi="pt_PT"/>
        </w:rPr>
        <w:t>Nm 5.21</w:t>
      </w:r>
      <w:r>
        <w:rPr>
          <w:lang w:val="pt_PT" w:bidi="pt_PT"/>
        </w:rPr>
        <w:t xml:space="preserve">; </w:t>
      </w:r>
      <w:r>
        <w:rPr>
          <w:lang w:val="pt_PT" w:bidi="pt_PT"/>
        </w:rPr>
        <w:t>Ne 10.29</w:t>
      </w:r>
      <w:r>
        <w:rPr>
          <w:lang w:val="pt_PT" w:bidi="pt_PT"/>
        </w:rPr>
        <w:t xml:space="preserve">; </w:t>
      </w:r>
      <w:r>
        <w:rPr>
          <w:lang w:val="pt_PT" w:bidi="pt_PT"/>
        </w:rPr>
        <w:t>Dn 9.11</w:t>
      </w:r>
      <w:r>
        <w:rPr>
          <w:lang w:val="pt_PT" w:bidi="pt_PT"/>
        </w:rPr>
        <w:t>). Qualquer violação do juramento resultaria em uma maldição. O Senhor disse que ele havia feito uma aliança e uma "maldição" com Israel — ou seja, quebrar a aliança seria seguido por uma maldição (</w:t>
      </w:r>
      <w:r>
        <w:rPr>
          <w:lang w:val="pt_PT" w:bidi="pt_PT"/>
        </w:rPr>
        <w:t>Dt 29.14</w:t>
      </w:r>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r>
        <w:rPr>
          <w:lang w:val="pt_PT" w:bidi="pt_PT"/>
        </w:rPr>
        <w:t>Gn 31.53</w:t>
      </w:r>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r>
        <w:rPr>
          <w:lang w:val="pt_PT" w:bidi="pt_PT"/>
        </w:rPr>
        <w:t>Êx 20.7</w:t>
      </w:r>
      <w:r>
        <w:rPr>
          <w:lang w:val="pt_PT" w:bidi="pt_PT"/>
        </w:rPr>
        <w:t>). O povo de Israel era proibido de jurar seus votos por falsos deuses (</w:t>
      </w:r>
      <w:r>
        <w:rPr>
          <w:lang w:val="pt_PT" w:bidi="pt_PT"/>
        </w:rPr>
        <w:t>Jr 12.16</w:t>
      </w:r>
      <w:r>
        <w:rPr>
          <w:lang w:val="pt_PT" w:bidi="pt_PT"/>
        </w:rPr>
        <w:t xml:space="preserve">; </w:t>
      </w:r>
      <w:r>
        <w:rPr>
          <w:lang w:val="pt_PT" w:bidi="pt_PT"/>
        </w:rPr>
        <w:t>Am 8.14</w:t>
      </w:r>
      <w:r>
        <w:rPr>
          <w:lang w:val="pt_PT" w:bidi="pt_PT"/>
        </w:rPr>
        <w:t>). Quebrar um tratado internacional, onde o juramento era feito em nome do Senhor, merecia a morte (</w:t>
      </w:r>
      <w:r>
        <w:rPr>
          <w:lang w:val="pt_PT" w:bidi="pt_PT"/>
        </w:rPr>
        <w:t>Ez 17.16–17</w:t>
      </w:r>
      <w:r>
        <w:rPr>
          <w:lang w:val="pt_PT" w:bidi="pt_PT"/>
        </w:rPr>
        <w:t>). Era uma das queixas de Oseias que o povo de sua época jurava falsamente quando fazia um pacto (</w:t>
      </w:r>
      <w:r>
        <w:rPr>
          <w:lang w:val="pt_PT" w:bidi="pt_PT"/>
        </w:rPr>
        <w:t>Os 10.4</w:t>
      </w:r>
      <w:r>
        <w:rPr>
          <w:lang w:val="pt_PT" w:bidi="pt_PT"/>
        </w:rPr>
        <w:t>). O julgamento acompanharia tal desrespeito imprudente à solenidade de um juramento. Certas situações civis em Israel exigiam um juramento (</w:t>
      </w:r>
      <w:r>
        <w:rPr>
          <w:lang w:val="pt_PT" w:bidi="pt_PT"/>
        </w:rPr>
        <w:t>Êx 22.10–11</w:t>
      </w:r>
      <w:r>
        <w:rPr>
          <w:lang w:val="pt_PT" w:bidi="pt_PT"/>
        </w:rPr>
        <w:t xml:space="preserve">; </w:t>
      </w:r>
      <w:r>
        <w:rPr>
          <w:lang w:val="pt_PT" w:bidi="pt_PT"/>
        </w:rPr>
        <w:t>Lv 5.1</w:t>
      </w:r>
      <w:r>
        <w:rPr>
          <w:lang w:val="pt_PT" w:bidi="pt_PT"/>
        </w:rPr>
        <w:t xml:space="preserve">; </w:t>
      </w:r>
      <w:r>
        <w:rPr>
          <w:lang w:val="pt_PT" w:bidi="pt_PT"/>
        </w:rPr>
        <w:t>6.3</w:t>
      </w:r>
      <w:r>
        <w:rPr>
          <w:lang w:val="pt_PT" w:bidi="pt_PT"/>
        </w:rPr>
        <w:t xml:space="preserve">; </w:t>
      </w:r>
      <w:r>
        <w:rPr>
          <w:lang w:val="pt_PT" w:bidi="pt_PT"/>
        </w:rPr>
        <w:t>Nm 5.11–28</w:t>
      </w:r>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r>
        <w:rPr>
          <w:lang w:val="pt_PT" w:bidi="pt_PT"/>
        </w:rPr>
        <w:t>Mt 5.33</w:t>
      </w:r>
      <w:r>
        <w:rPr>
          <w:lang w:val="pt_PT" w:bidi="pt_PT"/>
        </w:rPr>
        <w:t>). No reino de Deus, os juramentos se tornariam desnecessários (</w:t>
      </w:r>
      <w:r>
        <w:rPr>
          <w:lang w:val="pt_PT" w:bidi="pt_PT"/>
        </w:rPr>
        <w:t>Mt 5.34–37</w:t>
      </w:r>
      <w:r>
        <w:rPr>
          <w:lang w:val="pt_PT" w:bidi="pt_PT"/>
        </w:rPr>
        <w:t>). Durante seu julgamento perante Caifás, Jesus ouviu um juramento do sumo sacerdote (</w:t>
      </w:r>
      <w:r>
        <w:rPr>
          <w:lang w:val="pt_PT" w:bidi="pt_PT"/>
        </w:rPr>
        <w:t>Mt 26.63–65</w:t>
      </w:r>
      <w:r>
        <w:rPr>
          <w:lang w:val="pt_PT" w:bidi="pt_PT"/>
        </w:rPr>
        <w:t>). Paulo fez um juramento em algumas ocasiões (</w:t>
      </w:r>
      <w:r>
        <w:rPr>
          <w:lang w:val="pt_PT" w:bidi="pt_PT"/>
        </w:rPr>
        <w:t>2Co 1.23</w:t>
      </w:r>
      <w:r>
        <w:rPr>
          <w:lang w:val="pt_PT" w:bidi="pt_PT"/>
        </w:rPr>
        <w:t xml:space="preserve">; </w:t>
      </w:r>
      <w:r>
        <w:rPr>
          <w:lang w:val="pt_PT" w:bidi="pt_PT"/>
        </w:rPr>
        <w:t>Gl 1.20</w:t>
      </w:r>
      <w:r>
        <w:rPr>
          <w:lang w:val="pt_PT" w:bidi="pt_PT"/>
        </w:rPr>
        <w:t>). O próprio Deus estava vinculado por seu próprio juramento (</w:t>
      </w:r>
      <w:r>
        <w:rPr>
          <w:lang w:val="pt_PT" w:bidi="pt_PT"/>
        </w:rPr>
        <w:t>Hb 6.13–18</w:t>
      </w:r>
      <w:r>
        <w:rPr>
          <w:lang w:val="pt_PT" w:bidi="pt_PT"/>
        </w:rPr>
        <w:t>) para manter sua promessa aos patriarcas (</w:t>
      </w:r>
      <w:r>
        <w:rPr>
          <w:lang w:val="pt_PT" w:bidi="pt_PT"/>
        </w:rPr>
        <w:t>Gn 50.24</w:t>
      </w:r>
      <w:r>
        <w:rPr>
          <w:lang w:val="pt_PT" w:bidi="pt_PT"/>
        </w:rPr>
        <w:t xml:space="preserve">; </w:t>
      </w:r>
      <w:r>
        <w:rPr>
          <w:lang w:val="pt_PT" w:bidi="pt_PT"/>
        </w:rPr>
        <w:t>Sl 89.19–37,49</w:t>
      </w:r>
      <w:r>
        <w:rPr>
          <w:lang w:val="pt_PT" w:bidi="pt_PT"/>
        </w:rPr>
        <w:t xml:space="preserve">; </w:t>
      </w:r>
      <w:r>
        <w:rPr>
          <w:lang w:val="pt_PT" w:bidi="pt_PT"/>
        </w:rPr>
        <w:t>110.1–4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Jurar</w:t>
      </w:r>
      <w:r>
        <w:rPr>
          <w:lang w:val="pt_PT" w:bidi="pt_PT"/>
        </w:rPr>
      </w:r>
    </w:p>
    <w:p>
      <w:pPr/>
      <w:r>
        <w:rPr>
          <w:lang w:val="pt_PT" w:bidi="pt_PT"/>
        </w:rPr>
      </w:r>
      <w:r>
        <w:rPr>
          <w:lang w:val="pt_PT" w:bidi="pt_PT"/>
        </w:rPr>
        <w:t>Jurar é fazer uma declaração enfática em nome de Deus. É um tipo de juramento.</w:t>
      </w:r>
    </w:p>
    <w:p>
      <w:pPr/>
      <w:r>
        <w:rPr>
          <w:lang w:val="pt_PT" w:bidi="pt_PT"/>
        </w:rPr>
      </w:r>
      <w:r>
        <w:rPr>
          <w:lang w:val="pt_PT" w:bidi="pt_PT"/>
        </w:rPr>
        <w:t xml:space="preserve">Veja: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r>
        <w:rPr>
          <w:lang w:val="pt_PT" w:bidi="pt_PT"/>
        </w:rPr>
        <w:t>1Cr 3.20</w:t>
      </w:r>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r>
        <w:rPr>
          <w:lang w:val="pt_PT" w:bidi="pt_PT"/>
        </w:rPr>
        <w:t>Gn 38.26</w:t>
      </w:r>
      <w:r>
        <w:rPr>
          <w:lang w:val="pt_PT" w:bidi="pt_PT"/>
        </w:rPr>
        <w:t>). Mais importante ainda, esses termos são frequentemente usados para descrever Deus, que é visto como justo. Deus governa com justiça (</w:t>
      </w:r>
      <w:r>
        <w:rPr>
          <w:lang w:val="pt_PT" w:bidi="pt_PT"/>
        </w:rPr>
        <w:t>Gn 18.25</w:t>
      </w:r>
      <w:r>
        <w:rPr>
          <w:lang w:val="pt_PT" w:bidi="pt_PT"/>
        </w:rPr>
        <w:t>), e Seus julgamentos são verdadeiros e justos (</w:t>
      </w:r>
      <w:r>
        <w:rPr>
          <w:lang w:val="pt_PT" w:bidi="pt_PT"/>
        </w:rPr>
        <w:t>Sl 19.9</w:t>
      </w:r>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r>
        <w:rPr>
          <w:lang w:val="pt_PT" w:bidi="pt_PT"/>
        </w:rPr>
        <w:t>Gn 15.6</w:t>
      </w:r>
      <w:r>
        <w:rPr>
          <w:lang w:val="pt_PT" w:bidi="pt_PT"/>
        </w:rPr>
        <w:t>). Abraão não podia se tornar justo por si mesmo; Deus o fez justo com base na aliança. Todas as pessoas estão sem esperança própria tanto quanto Abraão. Aos olhos de Deus, ninguém pode ser justificado por conta própria (</w:t>
      </w:r>
      <w:r>
        <w:rPr>
          <w:lang w:val="pt_PT" w:bidi="pt_PT"/>
        </w:rPr>
        <w:t>Sl 143.2</w:t>
      </w:r>
      <w:r>
        <w:rPr>
          <w:lang w:val="pt_PT" w:bidi="pt_PT"/>
        </w:rPr>
        <w:t>). A esperança da humanidade está em Deus lembrar-se de Sua aliança. A justiça vem da misericórdia ou graça de Deus, pois Ele lida com Seu povo de acordo com Sua bondade amorosa (</w:t>
      </w:r>
      <w:r>
        <w:rPr>
          <w:lang w:val="pt_PT" w:bidi="pt_PT"/>
        </w:rPr>
        <w:t>Is 63.7</w:t>
      </w:r>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r>
        <w:rPr>
          <w:lang w:val="pt_PT" w:bidi="pt_PT"/>
        </w:rPr>
        <w:t>Gl 1.6–9</w:t>
      </w:r>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r>
        <w:rPr>
          <w:lang w:val="pt_PT" w:bidi="pt_PT"/>
        </w:rPr>
        <w:t>Hb 13.20</w:t>
      </w:r>
      <w:r>
        <w:rPr>
          <w:lang w:val="pt_PT" w:bidi="pt_PT"/>
        </w:rPr>
        <w:t>), não algo alcançado através da lei (</w:t>
      </w:r>
      <w:r>
        <w:rPr>
          <w:lang w:val="pt_PT" w:bidi="pt_PT"/>
        </w:rPr>
        <w:t>Rm 3.21</w:t>
      </w:r>
      <w:r>
        <w:rPr>
          <w:lang w:val="pt_PT" w:bidi="pt_PT"/>
        </w:rPr>
        <w:t>). A lei não pode levar à justiça e não foi destinada a fazê-lo.</w:t>
      </w:r>
    </w:p>
    <w:p>
      <w:pPr/>
      <w:r>
        <w:rPr>
          <w:lang w:val="pt_PT" w:bidi="pt_PT"/>
        </w:rPr>
      </w:r>
      <w:r>
        <w:rPr>
          <w:lang w:val="pt_PT" w:bidi="pt_PT"/>
        </w:rPr>
        <w:t>Gálatas 3.15–25</w:t>
      </w:r>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r>
        <w:rPr>
          <w:lang w:val="pt_PT" w:bidi="pt_PT"/>
        </w:rPr>
        <w:t>Gl 3.21</w:t>
      </w:r>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r>
        <w:rPr>
          <w:lang w:val="pt_PT" w:bidi="pt_PT"/>
        </w:rPr>
        <w:t>At 13.39</w:t>
      </w:r>
      <w:r>
        <w:rPr>
          <w:lang w:val="pt_PT" w:bidi="pt_PT"/>
        </w:rPr>
        <w:t xml:space="preserve">; </w:t>
      </w:r>
      <w:r>
        <w:rPr>
          <w:lang w:val="pt_PT" w:bidi="pt_PT"/>
        </w:rPr>
        <w:t>Rm 8.3</w:t>
      </w:r>
      <w:r>
        <w:rPr>
          <w:lang w:val="pt_PT" w:bidi="pt_PT"/>
        </w:rPr>
        <w:t>). A justificação, no entanto, aborda o problema do pecado e da culpa, oferecendo salvação. O crente é libertado da condenação (</w:t>
      </w:r>
      <w:r>
        <w:rPr>
          <w:lang w:val="pt_PT" w:bidi="pt_PT"/>
        </w:rPr>
        <w:t>Rm 8.1</w:t>
      </w:r>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r>
        <w:rPr>
          <w:lang w:val="pt_PT" w:bidi="pt_PT"/>
        </w:rPr>
        <w:t>Rm 3.21–26</w:t>
      </w:r>
      <w:r>
        <w:rPr>
          <w:lang w:val="pt_PT" w:bidi="pt_PT"/>
        </w:rPr>
        <w:t>). O pecado foi tratado na morte de Jesus, que assumiu o pecado para que Nele pudéssemos nos tornar a justiça de Deus (</w:t>
      </w:r>
      <w:r>
        <w:rPr>
          <w:lang w:val="pt_PT" w:bidi="pt_PT"/>
        </w:rPr>
        <w:t>2Co 5.2</w:t>
      </w:r>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r>
        <w:rPr>
          <w:lang w:val="pt_PT" w:bidi="pt_PT"/>
        </w:rPr>
        <w:t>Rm 5.8</w:t>
      </w:r>
      <w:r>
        <w:rPr>
          <w:lang w:val="pt_PT" w:bidi="pt_PT"/>
        </w:rPr>
        <w:t xml:space="preserve">; </w:t>
      </w:r>
      <w:r>
        <w:rPr>
          <w:lang w:val="pt_PT" w:bidi="pt_PT"/>
        </w:rPr>
        <w:t>1Ts 5.10</w:t>
      </w:r>
      <w:r>
        <w:rPr>
          <w:lang w:val="pt_PT" w:bidi="pt_PT"/>
        </w:rPr>
        <w:t>) ou "pelos nossos pecados" (</w:t>
      </w:r>
      <w:r>
        <w:rPr>
          <w:lang w:val="pt_PT" w:bidi="pt_PT"/>
        </w:rPr>
        <w:t>1Co 15.3</w:t>
      </w:r>
      <w:r>
        <w:rPr>
          <w:lang w:val="pt_PT" w:bidi="pt_PT"/>
        </w:rPr>
        <w:t>). A maneira de receber este presente é pela fé e somente pela fé (</w:t>
      </w:r>
      <w:r>
        <w:rPr>
          <w:lang w:val="pt_PT" w:bidi="pt_PT"/>
        </w:rPr>
        <w:t>Rm 3.22</w:t>
      </w:r>
      <w:r>
        <w:rPr>
          <w:lang w:val="pt_PT" w:bidi="pt_PT"/>
        </w:rPr>
        <w:t xml:space="preserve">; </w:t>
      </w:r>
      <w:r>
        <w:rPr>
          <w:lang w:val="pt_PT" w:bidi="pt_PT"/>
        </w:rPr>
        <w:t>5.1</w:t>
      </w:r>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r>
        <w:rPr>
          <w:lang w:val="pt_PT" w:bidi="pt_PT"/>
        </w:rPr>
        <w:t>Rm 1.17</w:t>
      </w:r>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r>
        <w:rPr>
          <w:lang w:val="pt_PT" w:bidi="pt_PT"/>
        </w:rPr>
        <w:t>Lc 18.14</w:t>
      </w:r>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r>
        <w:rPr>
          <w:lang w:val="pt_PT" w:bidi="pt_PT"/>
        </w:rPr>
        <w:t>Lc 7.36–50</w:t>
      </w:r>
      <w:r>
        <w:rPr>
          <w:lang w:val="pt_PT" w:bidi="pt_PT"/>
        </w:rPr>
        <w:t>). Jesus abordou a mesma questão que Paulo mais tarde enfrentou. Somente aqueles que se humilham diante de Deus serão exaltados (</w:t>
      </w:r>
      <w:r>
        <w:rPr>
          <w:lang w:val="pt_PT" w:bidi="pt_PT"/>
        </w:rPr>
        <w:t>Mt 18.4</w:t>
      </w:r>
      <w:r>
        <w:rPr>
          <w:lang w:val="pt_PT" w:bidi="pt_PT"/>
        </w:rPr>
        <w:t xml:space="preserve">; </w:t>
      </w:r>
      <w:r>
        <w:rPr>
          <w:lang w:val="pt_PT" w:bidi="pt_PT"/>
        </w:rPr>
        <w:t>23.12</w:t>
      </w:r>
      <w:r>
        <w:rPr>
          <w:lang w:val="pt_PT" w:bidi="pt_PT"/>
        </w:rPr>
        <w:t>). Somente os pecadores ouvem a mensagem de graça (</w:t>
      </w:r>
      <w:r>
        <w:rPr>
          <w:lang w:val="pt_PT" w:bidi="pt_PT"/>
        </w:rPr>
        <w:t>Lc 5.32</w:t>
      </w:r>
      <w:r>
        <w:rPr>
          <w:lang w:val="pt_PT" w:bidi="pt_PT"/>
        </w:rPr>
        <w:t xml:space="preserve">; </w:t>
      </w:r>
      <w:r>
        <w:rPr>
          <w:lang w:val="pt_PT" w:bidi="pt_PT"/>
        </w:rPr>
        <w:t>15.7,10</w:t>
      </w:r>
      <w:r>
        <w:rPr>
          <w:lang w:val="pt_PT" w:bidi="pt_PT"/>
        </w:rPr>
        <w:t xml:space="preserve">; </w:t>
      </w:r>
      <w:r>
        <w:rPr>
          <w:lang w:val="pt_PT" w:bidi="pt_PT"/>
        </w:rPr>
        <w:t>19.7</w:t>
      </w:r>
      <w:r>
        <w:rPr>
          <w:lang w:val="pt_PT" w:bidi="pt_PT"/>
        </w:rPr>
        <w:t>). Os indignos são os que encontram cura (</w:t>
      </w:r>
      <w:r>
        <w:rPr>
          <w:lang w:val="pt_PT" w:bidi="pt_PT"/>
        </w:rPr>
        <w:t>Mt 8.8</w:t>
      </w:r>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r>
        <w:rPr>
          <w:lang w:val="pt_PT" w:bidi="pt_PT"/>
        </w:rPr>
        <w:t>Rm 1.17</w:t>
      </w:r>
      <w:r>
        <w:rPr>
          <w:lang w:val="pt_PT" w:bidi="pt_PT"/>
        </w:rPr>
        <w:t xml:space="preserve">; </w:t>
      </w:r>
      <w:r>
        <w:rPr>
          <w:lang w:val="pt_PT" w:bidi="pt_PT"/>
        </w:rPr>
        <w:t>Hb 10.38</w:t>
      </w:r>
      <w:r>
        <w:rPr>
          <w:lang w:val="pt_PT" w:bidi="pt_PT"/>
        </w:rPr>
        <w:t xml:space="preserve">; </w:t>
      </w:r>
      <w:r>
        <w:rPr>
          <w:lang w:val="pt_PT" w:bidi="pt_PT"/>
        </w:rPr>
        <w:t>11.7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r>
        <w:rPr>
          <w:lang w:val="pt_PT" w:bidi="pt_PT"/>
        </w:rPr>
        <w:t>At 1.23</w:t>
      </w:r>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r>
        <w:rPr>
          <w:lang w:val="pt_PT" w:bidi="pt_PT"/>
        </w:rPr>
        <w:t>At 18.7</w:t>
      </w:r>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r>
        <w:rPr>
          <w:lang w:val="pt_PT" w:bidi="pt_PT"/>
        </w:rPr>
        <w:t>Romanos 16.23;</w:t>
      </w:r>
    </w:p>
    <w:p>
      <w:pPr>
        <w:pStyle w:val="ListNumber"/>
        <w:spacing w:line="240" w:lineRule="auto"/>
        <w:ind w:left="720"/>
      </w:pPr>
      <w:r>
        <w:rPr>
          <w:lang w:val="pt_PT" w:bidi="pt_PT"/>
        </w:rPr>
      </w:r>
      <w:r>
        <w:rPr>
          <w:lang w:val="pt_PT" w:bidi="pt_PT"/>
        </w:rPr>
        <w:t>Um apelido de um crente chamado Josué, um cristão judeu (</w:t>
      </w:r>
      <w:r>
        <w:rPr>
          <w:lang w:val="pt_PT" w:bidi="pt_PT"/>
        </w:rPr>
        <w:t>Cl 4.11</w:t>
      </w:r>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r>
        <w:rPr>
          <w:lang w:val="pt_PT" w:bidi="pt_PT"/>
        </w:rPr>
        <w:t>Js 21.16</w:t>
      </w:r>
      <w:r>
        <w:rPr>
          <w:lang w:val="pt_PT" w:bidi="pt_PT"/>
        </w:rPr>
        <w:t>). Ficava na região montanhosa do território de Judá e no distrito de Maom (</w:t>
      </w:r>
      <w:r>
        <w:rPr>
          <w:lang w:val="pt_PT" w:bidi="pt_PT"/>
        </w:rPr>
        <w:t>15.55</w:t>
      </w:r>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