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ز</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الزَّحَّافَات</w:t>
      </w:r>
      <w:r>
        <w:rPr>
          <w:rtl/>
          <w:cs/>
          <w:lang w:val="ar_AE" w:bidi="ar_AE"/>
        </w:rPr>
      </w:r>
    </w:p>
    <w:p>
      <w:pPr>
        <w:pStyle w:val="Heading2"/>
        <w:bidi/>
      </w:pPr>
      <w:r>
        <w:rPr>
          <w:b/>
          <w:rtl/>
          <w:cs/>
          <w:lang w:val="ar_AE" w:bidi="ar_AE"/>
        </w:rPr>
        <w:t>الزَّحَّافَات</w:t>
      </w:r>
    </w:p>
    <w:p>
      <w:pPr>
        <w:bidi/>
      </w:pPr>
      <w:r>
        <w:rPr>
          <w:rtl/>
          <w:cs/>
          <w:lang w:val="ar_AE" w:bidi="ar_AE"/>
        </w:rPr>
      </w:r>
      <w:r>
        <w:rPr>
          <w:rtl/>
          <w:cs/>
          <w:lang w:val="ar_AE" w:bidi="ar_AE"/>
        </w:rPr>
        <w:t xml:space="preserve">تُشير إلى الحشرات والزواحف وبعض الحيوانات الأخرى التي تزحف على البطن أو تزحف على أربع أو أكثر من الأقدام. </w:t>
      </w:r>
      <w:r>
        <w:rPr>
          <w:i/>
          <w:rtl/>
          <w:cs/>
          <w:lang w:val="ar_AE" w:bidi="ar_AE"/>
        </w:rPr>
        <w:t>انظر</w:t>
      </w:r>
      <w:r>
        <w:rPr>
          <w:rtl/>
          <w:cs/>
          <w:lang w:val="ar_AE" w:bidi="ar_AE"/>
        </w:rPr>
        <w:t xml:space="preserve">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الزقاق المستقيم</w:t>
      </w:r>
      <w:r>
        <w:rPr>
          <w:rtl/>
          <w:cs/>
          <w:lang w:val="ar_AE" w:bidi="ar_AE"/>
        </w:rPr>
      </w:r>
    </w:p>
    <w:p>
      <w:pPr>
        <w:bidi/>
      </w:pPr>
      <w:r>
        <w:rPr>
          <w:rtl/>
          <w:cs/>
          <w:lang w:val="ar_AE" w:bidi="ar_AE"/>
        </w:rPr>
      </w:r>
      <w:r>
        <w:rPr>
          <w:rtl/>
          <w:cs/>
          <w:lang w:val="ar_AE" w:bidi="ar_AE"/>
        </w:rPr>
        <w:t>زقاق (شارع) في دمشق أقام فيه بولس بعدما التقى بيسوع القائم من بين الأموات. وهناك، في بيت يهوذا، عمَّد حنانيا بولس، واستعاد بولس بصره (</w:t>
      </w:r>
      <w:r>
        <w:rPr>
          <w:rtl/>
          <w:cs/>
          <w:lang w:val="ar_AE" w:bidi="ar_AE"/>
        </w:rPr>
        <w:t>أعمال الرسل 9:11</w:t>
      </w:r>
      <w:r>
        <w:rPr>
          <w:rtl/>
          <w:cs/>
          <w:lang w:val="ar_AE" w:bidi="ar_AE"/>
        </w:rPr>
        <w:t>). يُطلَق على هذا الزقاق (الشارع) اسم "المستقيم" لأنه كان مستقيمًا، على عكس الكثير من الشوارع الأخرى. وهو لا يزال مستقيمًا، مع أنه يقع على ارتفاع نحو 15 قدمًا (4.6 مترًا) من الطريق الأصلي. وهو يُدعَى اليوم بهذا الاسم نفسه (Rue Droite)، ويمتد شرقًا وغربًا على الحدود الجنوبية للحي المسيحي. لم يَعُد "بيت يهوذا" موجودًا هناك، لكن "بيت حنانيا" موجود في عطفة على الطرف الشرقي من الزقاق المستقيم.</w:t>
      </w:r>
    </w:p>
    <w:p>
      <w:pPr>
        <w:bidi/>
      </w:pPr>
      <w:r>
        <w:rPr>
          <w:rtl/>
          <w:cs/>
          <w:lang w:val="ar_AE" w:bidi="ar_AE"/>
        </w:rPr>
      </w:r>
      <w:r>
        <w:rPr>
          <w:rtl/>
          <w:cs/>
          <w:lang w:val="ar_AE" w:bidi="ar_AE"/>
        </w:rPr>
        <w:t xml:space="preserve">انظر أيضًا </w:t>
      </w:r>
      <w:r>
        <w:rPr>
          <w:rtl/>
          <w:cs/>
          <w:lang w:val="ar_AE" w:bidi="ar_AE"/>
        </w:rPr>
        <w:t>دمشق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الزِّكُّورة- زقّورة</w:t>
      </w:r>
      <w:r>
        <w:rPr>
          <w:rtl/>
          <w:cs/>
          <w:lang w:val="ar_AE" w:bidi="ar_AE"/>
        </w:rPr>
      </w:r>
    </w:p>
    <w:p>
      <w:pPr>
        <w:pStyle w:val="Heading2"/>
        <w:bidi/>
      </w:pPr>
      <w:r>
        <w:rPr>
          <w:b/>
          <w:rtl/>
          <w:cs/>
          <w:lang w:val="ar_AE" w:bidi="ar_AE"/>
        </w:rPr>
        <w:t xml:space="preserve">الزِّكُّورة- زقّورة </w:t>
      </w:r>
    </w:p>
    <w:p>
      <w:pPr>
        <w:bidi/>
      </w:pPr>
      <w:r>
        <w:rPr>
          <w:rtl/>
          <w:cs/>
          <w:lang w:val="ar_AE" w:bidi="ar_AE"/>
        </w:rPr>
      </w:r>
      <w:r>
        <w:rPr>
          <w:rtl/>
          <w:cs/>
          <w:lang w:val="ar_AE" w:bidi="ar_AE"/>
        </w:rPr>
        <w:t>كلمة تعني "</w:t>
      </w:r>
      <w:r>
        <w:rPr>
          <w:rtl/>
          <w:cs/>
          <w:lang w:val="ar_AE" w:bidi="ar_AE"/>
        </w:rPr>
        <w:t>معبد هرمي</w:t>
      </w:r>
      <w:r>
        <w:rPr>
          <w:rtl/>
          <w:cs/>
          <w:lang w:val="ar_AE" w:bidi="ar_AE"/>
        </w:rPr>
        <w:t>". الزقّورة يشبه الهرم المدرج في مصر وكان يُستخدم للعبادة.</w:t>
      </w:r>
    </w:p>
    <w:p>
      <w:pPr>
        <w:bidi/>
      </w:pPr>
      <w:r>
        <w:rPr>
          <w:rtl/>
          <w:cs/>
          <w:lang w:val="ar_AE" w:bidi="ar_AE"/>
        </w:rPr>
      </w:r>
      <w:r>
        <w:rPr>
          <w:rtl/>
          <w:cs/>
          <w:lang w:val="ar_AE" w:bidi="ar_AE"/>
        </w:rPr>
        <w:t>غالبًا ما كانت الزقّورات تُبنى في المدن الكبرى في بلاد ما بين النهرين. يُعتقد أن برج بابل كان قد تأسس على هذا الطراز من المباني (</w:t>
      </w:r>
      <w:r>
        <w:rPr>
          <w:rtl/>
          <w:cs/>
          <w:lang w:val="ar_AE" w:bidi="ar_AE"/>
        </w:rPr>
        <w:t>تكوين 11:1</w:t>
      </w:r>
      <w:r>
        <w:rPr>
          <w:rtl/>
          <w:cs/>
          <w:lang w:val="ar_AE" w:bidi="ar_AE"/>
        </w:rPr>
        <w:t>–</w:t>
      </w:r>
      <w:r>
        <w:rPr>
          <w:rtl/>
          <w:cs/>
          <w:lang w:val="ar_AE" w:bidi="ar_AE"/>
        </w:rPr>
        <w:t>9</w:t>
      </w:r>
      <w:r>
        <w:rPr>
          <w:rtl/>
          <w:cs/>
          <w:lang w:val="ar_AE" w:bidi="ar_AE"/>
        </w:rPr>
        <w:t>).</w:t>
      </w:r>
    </w:p>
    <w:p>
      <w:pPr>
        <w:bidi/>
      </w:pPr>
      <w:r>
        <w:rPr>
          <w:rtl/>
          <w:cs/>
          <w:lang w:val="ar_AE" w:bidi="ar_AE"/>
        </w:rPr>
      </w:r>
      <w:r>
        <w:rPr>
          <w:rtl/>
          <w:cs/>
          <w:lang w:val="ar_AE" w:bidi="ar_AE"/>
        </w:rPr>
        <w:t>كان يُعتقد على نطاق واسع أن الآلهة تعيش في الأماكن المرتفعة. لذلك، كانت العبادة أكثر ملاءمة على التلال أو الجبال. ولكن لم تكن هناك تلال أو أحجار بناء مناسبة في بلاد ما بين النهرين، لذا بنى السومريون بالطوب اللبن. بنيت الزقورات من الطوب اللبن لتكون كالتلال حيث يمكن للعابد أو الكاهن الاقتراب من الآلهة.</w:t>
      </w:r>
    </w:p>
    <w:p>
      <w:pPr>
        <w:bidi/>
      </w:pPr>
      <w:r>
        <w:rPr>
          <w:rtl/>
          <w:cs/>
          <w:lang w:val="ar_AE" w:bidi="ar_AE"/>
        </w:rPr>
      </w:r>
      <w:r>
        <w:rPr>
          <w:rtl/>
          <w:cs/>
          <w:lang w:val="ar_AE" w:bidi="ar_AE"/>
        </w:rPr>
        <w:t xml:space="preserve"> كانت هذه ال</w:t>
      </w:r>
      <w:r>
        <w:rPr>
          <w:rtl/>
          <w:cs/>
          <w:lang w:val="ar_AE" w:bidi="ar_AE"/>
        </w:rPr>
        <w:t>معابد الهرمية</w:t>
      </w:r>
      <w:r>
        <w:rPr>
          <w:rtl/>
          <w:cs/>
          <w:lang w:val="ar_AE" w:bidi="ar_AE"/>
        </w:rPr>
        <w:t xml:space="preserve"> مربعة كأهرامات مصر. لكن عِوَض أن تكون لها جوانب مائلة، كان لها سلسلة من المدرجات التي تتقلص في الحجم صعودًا. أتاح وجود السلالم أو الممرات المنحدرة الوصول إلى كل مستوى، وكان المستوى العلوي ينطوى على مزار أو مذبح حيث كان الكهنة يأدون الشعائر الدينية. يبلغ طول الزقّورة العظيمة المكونة من (سبعة) طوابق في بابل ما يقرب من 300 قدم (91.4 متر) على إحدى جوانبها من القاعدة، ولها نفس الارتفاع تقريبًا.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الزنا</w:t>
      </w:r>
      <w:r>
        <w:rPr>
          <w:rtl/>
          <w:cs/>
          <w:lang w:val="ar_AE" w:bidi="ar_AE"/>
        </w:rPr>
      </w:r>
    </w:p>
    <w:p>
      <w:pPr>
        <w:bidi/>
      </w:pPr>
      <w:r>
        <w:rPr>
          <w:rtl/>
          <w:cs/>
          <w:lang w:val="ar_AE" w:bidi="ar_AE"/>
        </w:rPr>
      </w:r>
      <w:r>
        <w:rPr>
          <w:rtl/>
          <w:cs/>
          <w:lang w:val="ar_AE" w:bidi="ar_AE"/>
        </w:rPr>
        <w:t>إنه انتهاك لوحدة الزواج. ويصف أي فعل جنسي بين امرأة متزوجة ورجل غير زوجها، وكل اتصال جنسي بين رجل متزوج وامرأة غير زوجته.</w:t>
      </w:r>
    </w:p>
    <w:p>
      <w:pPr>
        <w:bidi/>
      </w:pPr>
      <w:r>
        <w:rPr>
          <w:rtl/>
          <w:cs/>
          <w:lang w:val="ar_AE" w:bidi="ar_AE"/>
        </w:rPr>
      </w:r>
      <w:r>
        <w:rPr>
          <w:rtl/>
          <w:cs/>
          <w:lang w:val="ar_AE" w:bidi="ar_AE"/>
        </w:rPr>
        <w:t>في زمن العهد القديم، لم يكن تعدد الزوجات يُعد زنى (قارن</w:t>
      </w:r>
      <w:r>
        <w:rPr>
          <w:rtl/>
          <w:cs/>
          <w:lang w:val="ar_AE" w:bidi="ar_AE"/>
        </w:rPr>
        <w:t xml:space="preserve"> تثنية ٢١: ١٥</w:t>
      </w:r>
      <w:r>
        <w:rPr>
          <w:rtl/>
          <w:cs/>
          <w:lang w:val="ar_AE" w:bidi="ar_AE"/>
        </w:rPr>
        <w:t>). ولا يُوصف الزوج بأنه زاني إذا مارس الجنس مع جارية (</w:t>
      </w:r>
      <w:r>
        <w:rPr>
          <w:rtl/>
          <w:cs/>
          <w:lang w:val="ar_AE" w:bidi="ar_AE"/>
        </w:rPr>
        <w:t>تكوين 16: 1–4</w:t>
      </w:r>
      <w:r>
        <w:rPr>
          <w:rtl/>
          <w:cs/>
          <w:lang w:val="ar_AE" w:bidi="ar_AE"/>
        </w:rPr>
        <w:t xml:space="preserve">؛ </w:t>
      </w:r>
      <w:r>
        <w:rPr>
          <w:rtl/>
          <w:cs/>
          <w:lang w:val="ar_AE" w:bidi="ar_AE"/>
        </w:rPr>
        <w:t>30: 1–5</w:t>
      </w:r>
      <w:r>
        <w:rPr>
          <w:rtl/>
          <w:cs/>
          <w:lang w:val="ar_AE" w:bidi="ar_AE"/>
        </w:rPr>
        <w:t>).</w:t>
      </w:r>
    </w:p>
    <w:p>
      <w:pPr>
        <w:bidi/>
      </w:pPr>
      <w:r>
        <w:rPr>
          <w:rtl/>
          <w:cs/>
          <w:lang w:val="ar_AE" w:bidi="ar_AE"/>
        </w:rPr>
      </w:r>
      <w:r>
        <w:rPr>
          <w:rtl/>
          <w:cs/>
          <w:lang w:val="ar_AE" w:bidi="ar_AE"/>
        </w:rPr>
        <w:t>لقد تبدَّد أي اختلال بين الزوجين في تعاليم الرب يسوع عن الطلاق والزواج ثانية. وفي حين أنه لم يستبعد إمكانية الطلاق في حالات الخيانة الجنسية (</w:t>
      </w:r>
      <w:r>
        <w:rPr>
          <w:rtl/>
          <w:cs/>
          <w:lang w:val="ar_AE" w:bidi="ar_AE"/>
        </w:rPr>
        <w:t>متى 5: 32</w:t>
      </w:r>
      <w:r>
        <w:rPr>
          <w:rtl/>
          <w:cs/>
          <w:lang w:val="ar_AE" w:bidi="ar_AE"/>
        </w:rPr>
        <w:t xml:space="preserve">؛ </w:t>
      </w:r>
      <w:r>
        <w:rPr>
          <w:rtl/>
          <w:cs/>
          <w:lang w:val="ar_AE" w:bidi="ar_AE"/>
        </w:rPr>
        <w:t>19: 9</w:t>
      </w:r>
      <w:r>
        <w:rPr>
          <w:rtl/>
          <w:cs/>
          <w:lang w:val="ar_AE" w:bidi="ar_AE"/>
        </w:rPr>
        <w:t>)، إلا أنه حذر من أنه في جميع الظروف الأخرى، فإن الزواج مرة أخرى يشمل كلا من الزوج (السابق) والزوجة (السابقة) في الزنا. أضاف بولس أن تهمة الزنا لا تنطبق إلا إذا كان الشريك الأصلي للشخص المتزوج من جديد لا يزال على قيد الحياة (</w:t>
      </w:r>
      <w:r>
        <w:rPr>
          <w:rtl/>
          <w:cs/>
          <w:lang w:val="ar_AE" w:bidi="ar_AE"/>
        </w:rPr>
        <w:t>رومية ٧: ٢–٣</w:t>
      </w:r>
      <w:r>
        <w:rPr>
          <w:rtl/>
          <w:cs/>
          <w:lang w:val="ar_AE" w:bidi="ar_AE"/>
        </w:rPr>
        <w:t>).</w:t>
      </w:r>
    </w:p>
    <w:p>
      <w:pPr>
        <w:bidi/>
      </w:pPr>
      <w:r>
        <w:rPr>
          <w:rtl/>
          <w:cs/>
          <w:lang w:val="ar_AE" w:bidi="ar_AE"/>
        </w:rPr>
      </w:r>
      <w:r>
        <w:rPr>
          <w:rtl/>
          <w:cs/>
          <w:lang w:val="ar_AE" w:bidi="ar_AE"/>
        </w:rPr>
        <w:t>كما وضَّح الرب يسوع تعريف العهد القديم للزنا بتطبيقه على فكر الإنسان. إن أي رجل يشتهي (وهو أمر مختلف عن مجرد الفعل) قد ارتكب الزنا في ذهنه ونيته، حتى وإن لم يكن هناك اتصال جسدي (</w:t>
      </w:r>
      <w:r>
        <w:rPr>
          <w:rtl/>
          <w:cs/>
          <w:lang w:val="ar_AE" w:bidi="ar_AE"/>
        </w:rPr>
        <w:t>متى ٥: ٢٧–٢٨</w:t>
      </w:r>
      <w:r>
        <w:rPr>
          <w:rtl/>
          <w:cs/>
          <w:lang w:val="ar_AE" w:bidi="ar_AE"/>
        </w:rPr>
        <w:t xml:space="preserve">؛ قارن مع </w:t>
      </w:r>
      <w:r>
        <w:rPr>
          <w:rtl/>
          <w:cs/>
          <w:lang w:val="ar_AE" w:bidi="ar_AE"/>
        </w:rPr>
        <w:t>أيوب ٣١: ١، ٩</w:t>
      </w:r>
      <w:r>
        <w:rPr>
          <w:rtl/>
          <w:cs/>
          <w:lang w:val="ar_AE" w:bidi="ar_AE"/>
        </w:rPr>
        <w:t>).</w:t>
      </w:r>
    </w:p>
    <w:p>
      <w:pPr>
        <w:bidi/>
      </w:pPr>
      <w:r>
        <w:rPr>
          <w:rtl/>
          <w:cs/>
          <w:lang w:val="ar_AE" w:bidi="ar_AE"/>
        </w:rPr>
      </w:r>
      <w:r>
        <w:rPr>
          <w:rtl/>
          <w:cs/>
          <w:lang w:val="ar_AE" w:bidi="ar_AE"/>
        </w:rPr>
        <w:t>إن دينونة الكتاب المقدس للزنا مكتوبة في قلب ناموس العهد القديم، وأسفار النبوة والحكمة. إن الوصايا العشر تحرمه بلفظ لا لبس فيه (</w:t>
      </w:r>
      <w:r>
        <w:rPr>
          <w:rtl/>
          <w:cs/>
          <w:lang w:val="ar_AE" w:bidi="ar_AE"/>
        </w:rPr>
        <w:t>خروج ٢٠: ١٤</w:t>
      </w:r>
      <w:r>
        <w:rPr>
          <w:rtl/>
          <w:cs/>
          <w:lang w:val="ar_AE" w:bidi="ar_AE"/>
        </w:rPr>
        <w:t xml:space="preserve">؛ </w:t>
      </w:r>
      <w:r>
        <w:rPr>
          <w:rtl/>
          <w:cs/>
          <w:lang w:val="ar_AE" w:bidi="ar_AE"/>
        </w:rPr>
        <w:t>تثنية ٥: ١٨</w:t>
      </w:r>
      <w:r>
        <w:rPr>
          <w:rtl/>
          <w:cs/>
          <w:lang w:val="ar_AE" w:bidi="ar_AE"/>
        </w:rPr>
        <w:t>). لقد سرد الأنبياء هذه الجرائم التي تُسكِب غضب الله ودينونته (</w:t>
      </w:r>
      <w:r>
        <w:rPr>
          <w:rtl/>
          <w:cs/>
          <w:lang w:val="ar_AE" w:bidi="ar_AE"/>
        </w:rPr>
        <w:t>إرميا ٢٣: ١١–١٤</w:t>
      </w:r>
      <w:r>
        <w:rPr>
          <w:rtl/>
          <w:cs/>
          <w:lang w:val="ar_AE" w:bidi="ar_AE"/>
        </w:rPr>
        <w:t xml:space="preserve">؛ </w:t>
      </w:r>
      <w:r>
        <w:rPr>
          <w:rtl/>
          <w:cs/>
          <w:lang w:val="ar_AE" w:bidi="ar_AE"/>
        </w:rPr>
        <w:t>حزقيال ٢٢: ١١</w:t>
      </w:r>
      <w:r>
        <w:rPr>
          <w:rtl/>
          <w:cs/>
          <w:lang w:val="ar_AE" w:bidi="ar_AE"/>
        </w:rPr>
        <w:t xml:space="preserve">؛ </w:t>
      </w:r>
      <w:r>
        <w:rPr>
          <w:rtl/>
          <w:cs/>
          <w:lang w:val="ar_AE" w:bidi="ar_AE"/>
        </w:rPr>
        <w:t>مﻻخي ٣: ٥</w:t>
      </w:r>
      <w:r>
        <w:rPr>
          <w:rtl/>
          <w:cs/>
          <w:lang w:val="ar_AE" w:bidi="ar_AE"/>
        </w:rPr>
        <w:t>). ويسخر سفر الأمثال منه بعده عملاً بلا معنى يُهلك به الإنسان نفسه (</w:t>
      </w:r>
      <w:r>
        <w:rPr>
          <w:rtl/>
          <w:cs/>
          <w:lang w:val="ar_AE" w:bidi="ar_AE"/>
        </w:rPr>
        <w:t>أمثال ٦: ٢٣–٣٥</w:t>
      </w:r>
      <w:r>
        <w:rPr>
          <w:rtl/>
          <w:cs/>
          <w:lang w:val="ar_AE" w:bidi="ar_AE"/>
        </w:rPr>
        <w:t xml:space="preserve">؛ قارن </w:t>
      </w:r>
      <w:r>
        <w:rPr>
          <w:rtl/>
          <w:cs/>
          <w:lang w:val="ar_AE" w:bidi="ar_AE"/>
        </w:rPr>
        <w:t>٧: ٦–٢٧</w:t>
      </w:r>
      <w:r>
        <w:rPr>
          <w:rtl/>
          <w:cs/>
          <w:lang w:val="ar_AE" w:bidi="ar_AE"/>
        </w:rPr>
        <w:t>).</w:t>
      </w:r>
    </w:p>
    <w:p>
      <w:pPr>
        <w:bidi/>
      </w:pPr>
      <w:r>
        <w:rPr>
          <w:rtl/>
          <w:cs/>
          <w:lang w:val="ar_AE" w:bidi="ar_AE"/>
        </w:rPr>
      </w:r>
      <w:r>
        <w:rPr>
          <w:rtl/>
          <w:cs/>
          <w:lang w:val="ar_AE" w:bidi="ar_AE"/>
        </w:rPr>
        <w:t>ويؤكد العهد الجديد تلك الدينونة الواضحة. فبلا توبة، فإن الزنا يطرد من يمارسه من ملكوت الله (</w:t>
      </w:r>
      <w:r>
        <w:rPr>
          <w:rtl/>
          <w:cs/>
          <w:lang w:val="ar_AE" w:bidi="ar_AE"/>
        </w:rPr>
        <w:t>١ كورنثوس ٦: ٩</w:t>
      </w:r>
      <w:r>
        <w:rPr>
          <w:rtl/>
          <w:cs/>
          <w:lang w:val="ar_AE" w:bidi="ar_AE"/>
        </w:rPr>
        <w:t>). إنه النقيض تمامًا لمحبة القريب (</w:t>
      </w:r>
      <w:r>
        <w:rPr>
          <w:rtl/>
          <w:cs/>
          <w:lang w:val="ar_AE" w:bidi="ar_AE"/>
        </w:rPr>
        <w:t>رومية ١٣: ٩–١٠</w:t>
      </w:r>
      <w:r>
        <w:rPr>
          <w:rtl/>
          <w:cs/>
          <w:lang w:val="ar_AE" w:bidi="ar_AE"/>
        </w:rPr>
        <w:t>)، ويقع تحت دينونة الله نفسه (</w:t>
      </w:r>
      <w:r>
        <w:rPr>
          <w:rtl/>
          <w:cs/>
          <w:lang w:val="ar_AE" w:bidi="ar_AE"/>
        </w:rPr>
        <w:t>عبرانيين ١٣: ٤</w:t>
      </w:r>
      <w:r>
        <w:rPr>
          <w:rtl/>
          <w:cs/>
          <w:lang w:val="ar_AE" w:bidi="ar_AE"/>
        </w:rPr>
        <w:t>).</w:t>
      </w:r>
    </w:p>
    <w:p>
      <w:pPr>
        <w:bidi/>
      </w:pPr>
      <w:r>
        <w:rPr>
          <w:rtl/>
          <w:cs/>
          <w:lang w:val="ar_AE" w:bidi="ar_AE"/>
        </w:rPr>
      </w:r>
      <w:r>
        <w:rPr>
          <w:rtl/>
          <w:cs/>
          <w:lang w:val="ar_AE" w:bidi="ar_AE"/>
        </w:rPr>
        <w:t>في العهد القديم، عقاب الزنا هو الموت، لكل من الرجل والمرأة (</w:t>
      </w:r>
      <w:r>
        <w:rPr>
          <w:rtl/>
          <w:cs/>
          <w:lang w:val="ar_AE" w:bidi="ar_AE"/>
        </w:rPr>
        <w:t>لاويين ٢٠: ١٠</w:t>
      </w:r>
      <w:r>
        <w:rPr>
          <w:rtl/>
          <w:cs/>
          <w:lang w:val="ar_AE" w:bidi="ar_AE"/>
        </w:rPr>
        <w:t xml:space="preserve">؛ </w:t>
      </w:r>
      <w:r>
        <w:rPr>
          <w:rtl/>
          <w:cs/>
          <w:lang w:val="ar_AE" w:bidi="ar_AE"/>
        </w:rPr>
        <w:t>تثنية ٢٢: ٢٢</w:t>
      </w:r>
      <w:r>
        <w:rPr>
          <w:rtl/>
          <w:cs/>
          <w:lang w:val="ar_AE" w:bidi="ar_AE"/>
        </w:rPr>
        <w:t xml:space="preserve">). وينطبق الشيء نفسه إذا كانت المرأة عازبة ولكنها مخطوبة لرجل آخر، على افتراض أنها لم تتعرض للاغتصاب (وفي هذه الحالة يُعدم الرجل فحسب - </w:t>
      </w:r>
      <w:r>
        <w:rPr>
          <w:rtl/>
          <w:cs/>
          <w:lang w:val="ar_AE" w:bidi="ar_AE"/>
        </w:rPr>
        <w:t>تثنية ٢٢: ٢٣–٢٧</w:t>
      </w:r>
      <w:r>
        <w:rPr>
          <w:rtl/>
          <w:cs/>
          <w:lang w:val="ar_AE" w:bidi="ar_AE"/>
        </w:rPr>
        <w:t>). تُظهر العبارة "فَتَنْزِعُ ٱلشَّرَّ مِنْ وَسَطِكَ" (</w:t>
      </w:r>
      <w:r>
        <w:rPr>
          <w:rtl/>
          <w:cs/>
          <w:lang w:val="ar_AE" w:bidi="ar_AE"/>
        </w:rPr>
        <w:t>22: 24</w:t>
      </w:r>
      <w:r>
        <w:rPr>
          <w:rtl/>
          <w:cs/>
          <w:lang w:val="ar_AE" w:bidi="ar_AE"/>
        </w:rPr>
        <w:t>) أن الزنا كان يعتبر تهديدًا خطيرًا لصحة المجتمع، وليس مجرد هجوم على الحياة العائلية للشخصين المعنيين.</w:t>
      </w:r>
    </w:p>
    <w:p>
      <w:pPr>
        <w:bidi/>
      </w:pPr>
      <w:r>
        <w:rPr>
          <w:rtl/>
          <w:cs/>
          <w:lang w:val="ar_AE" w:bidi="ar_AE"/>
        </w:rPr>
      </w:r>
      <w:r>
        <w:rPr>
          <w:rtl/>
          <w:cs/>
          <w:lang w:val="ar_AE" w:bidi="ar_AE"/>
        </w:rPr>
        <w:t>مع هذه العواقب الوخيمة، كان من المهم إثبات الذنب بلا شك. وفي حالات الشك الجدي ولكن الأدلة غير كافية، كانت تُخضَع الزوجة المعنية لاختبار طقسي متقن يشمل أداء القسم وشرب الماء المر. ولم تكن النتيجة مسألة صدفة لأنها وقفت في حضرة الرب (</w:t>
      </w:r>
      <w:r>
        <w:rPr>
          <w:rtl/>
          <w:cs/>
          <w:lang w:val="ar_AE" w:bidi="ar_AE"/>
        </w:rPr>
        <w:t>عدد ٥: ١١–٣١</w:t>
      </w:r>
      <w:r>
        <w:rPr>
          <w:rtl/>
          <w:cs/>
          <w:lang w:val="ar_AE" w:bidi="ar_AE"/>
        </w:rPr>
        <w:t>).</w:t>
      </w:r>
    </w:p>
    <w:p>
      <w:pPr>
        <w:bidi/>
      </w:pPr>
      <w:r>
        <w:rPr>
          <w:rtl/>
          <w:cs/>
          <w:lang w:val="ar_AE" w:bidi="ar_AE"/>
        </w:rPr>
      </w:r>
      <w:r>
        <w:rPr>
          <w:rtl/>
          <w:cs/>
          <w:lang w:val="ar_AE" w:bidi="ar_AE"/>
        </w:rPr>
        <w:t>في كل من العهد القديم والعهد الجديد، تُستخدَم لغة الزنا مجازيًا لوصف الخيانة البشرية لله. لقد شبّه أنبياء العهد القديم علاقة عهد الله مع شعبه بالزواج (</w:t>
      </w:r>
      <w:r>
        <w:rPr>
          <w:rtl/>
          <w:cs/>
          <w:lang w:val="ar_AE" w:bidi="ar_AE"/>
        </w:rPr>
        <w:t>إشعياء 54: 5–8</w:t>
      </w:r>
      <w:r>
        <w:rPr>
          <w:rtl/>
          <w:cs/>
          <w:lang w:val="ar_AE" w:bidi="ar_AE"/>
        </w:rPr>
        <w:t xml:space="preserve">؛ راجع </w:t>
      </w:r>
      <w:r>
        <w:rPr>
          <w:rtl/>
          <w:cs/>
          <w:lang w:val="ar_AE" w:bidi="ar_AE"/>
        </w:rPr>
        <w:t>رؤيا 21: 2</w:t>
      </w:r>
      <w:r>
        <w:rPr>
          <w:rtl/>
          <w:cs/>
          <w:lang w:val="ar_AE" w:bidi="ar_AE"/>
        </w:rPr>
        <w:t>)، لذا فإن كسر تلك العلاقة، خاصة عن طريق عبادة الأوثان، كان في نظرهم يعادل الزنا الروحي (</w:t>
      </w:r>
      <w:r>
        <w:rPr>
          <w:rtl/>
          <w:cs/>
          <w:lang w:val="ar_AE" w:bidi="ar_AE"/>
        </w:rPr>
        <w:t>إرميا 5: 7–8</w:t>
      </w:r>
      <w:r>
        <w:rPr>
          <w:rtl/>
          <w:cs/>
          <w:lang w:val="ar_AE" w:bidi="ar_AE"/>
        </w:rPr>
        <w:t xml:space="preserve">؛ </w:t>
      </w:r>
      <w:r>
        <w:rPr>
          <w:rtl/>
          <w:cs/>
          <w:lang w:val="ar_AE" w:bidi="ar_AE"/>
        </w:rPr>
        <w:t>13: 22–27</w:t>
      </w:r>
      <w:r>
        <w:rPr>
          <w:rtl/>
          <w:cs/>
          <w:lang w:val="ar_AE" w:bidi="ar_AE"/>
        </w:rPr>
        <w:t xml:space="preserve">؛ </w:t>
      </w:r>
      <w:r>
        <w:rPr>
          <w:rtl/>
          <w:cs/>
          <w:lang w:val="ar_AE" w:bidi="ar_AE"/>
        </w:rPr>
        <w:t>حزقيال 23: 37</w:t>
      </w:r>
      <w:r>
        <w:rPr>
          <w:rtl/>
          <w:cs/>
          <w:lang w:val="ar_AE" w:bidi="ar_AE"/>
        </w:rPr>
        <w:t>).</w:t>
      </w:r>
    </w:p>
    <w:p>
      <w:pPr>
        <w:bidi/>
      </w:pPr>
      <w:r>
        <w:rPr>
          <w:rtl/>
          <w:cs/>
          <w:lang w:val="ar_AE" w:bidi="ar_AE"/>
        </w:rPr>
      </w:r>
      <w:r>
        <w:rPr>
          <w:rtl/>
          <w:cs/>
          <w:lang w:val="ar_AE" w:bidi="ar_AE"/>
        </w:rPr>
        <w:t>استخدم الرب يسوع هذه الصور نفسها ليوصف الذين رفضوا ادعاءاته أو أظهروا عدم إيمانهم به بمطالبة آيات إضافية غير ضرورية لألوهيته (</w:t>
      </w:r>
      <w:r>
        <w:rPr>
          <w:rtl/>
          <w:cs/>
          <w:lang w:val="ar_AE" w:bidi="ar_AE"/>
        </w:rPr>
        <w:t>متى ١٢: ٣٩</w:t>
      </w:r>
      <w:r>
        <w:rPr>
          <w:rtl/>
          <w:cs/>
          <w:lang w:val="ar_AE" w:bidi="ar_AE"/>
        </w:rPr>
        <w:t xml:space="preserve">؛ </w:t>
      </w:r>
      <w:r>
        <w:rPr>
          <w:rtl/>
          <w:cs/>
          <w:lang w:val="ar_AE" w:bidi="ar_AE"/>
        </w:rPr>
        <w:t>١٦: ٤</w:t>
      </w:r>
      <w:r>
        <w:rPr>
          <w:rtl/>
          <w:cs/>
          <w:lang w:val="ar_AE" w:bidi="ar_AE"/>
        </w:rPr>
        <w:t xml:space="preserve">؛ </w:t>
      </w:r>
      <w:r>
        <w:rPr>
          <w:rtl/>
          <w:cs/>
          <w:lang w:val="ar_AE" w:bidi="ar_AE"/>
        </w:rPr>
        <w:t>مرقس ٨: ٣٨</w:t>
      </w:r>
      <w:r>
        <w:rPr>
          <w:rtl/>
          <w:cs/>
          <w:lang w:val="ar_AE" w:bidi="ar_AE"/>
        </w:rPr>
        <w:t>). وفي مقطع آخر حي من العهد الجديد، يصف يعقوب الله بأنه كان زوجًا مُحَبًّا غيورًا يأتي ليتعامل مع شعبه الزاني الذي صاحب العالم ومعاييره الباطلة (</w:t>
      </w:r>
      <w:r>
        <w:rPr>
          <w:rtl/>
          <w:cs/>
          <w:lang w:val="ar_AE" w:bidi="ar_AE"/>
        </w:rPr>
        <w:t>يعقوب ٤: ٤</w:t>
      </w:r>
      <w:r>
        <w:rPr>
          <w:rtl/>
          <w:cs/>
          <w:lang w:val="ar_AE" w:bidi="ar_AE"/>
        </w:rPr>
        <w:t>).</w:t>
      </w:r>
    </w:p>
    <w:p>
      <w:pPr>
        <w:bidi/>
      </w:pPr>
      <w:r>
        <w:rPr>
          <w:rtl/>
          <w:cs/>
          <w:lang w:val="ar_AE" w:bidi="ar_AE"/>
        </w:rPr>
      </w:r>
      <w:r>
        <w:rPr>
          <w:rtl/>
          <w:cs/>
          <w:lang w:val="ar_AE" w:bidi="ar_AE"/>
        </w:rPr>
        <w:t>هذا هو الموضوع الخاص للنبي هوشع. استخدم الله تجربة النبي الخاصة في زواجه الذي فسخه الزنا ليعلم خطورة خيانة شعبه له (</w:t>
      </w:r>
      <w:r>
        <w:rPr>
          <w:rtl/>
          <w:cs/>
          <w:lang w:val="ar_AE" w:bidi="ar_AE"/>
        </w:rPr>
        <w:t>هوشع 2: 2–6</w:t>
      </w:r>
      <w:r>
        <w:rPr>
          <w:rtl/>
          <w:cs/>
          <w:lang w:val="ar_AE" w:bidi="ar_AE"/>
        </w:rPr>
        <w:t>) وشوقه الشديد إلى المصالحة الكاملة (</w:t>
      </w:r>
      <w:r>
        <w:rPr>
          <w:rtl/>
          <w:cs/>
          <w:lang w:val="ar_AE" w:bidi="ar_AE"/>
        </w:rPr>
        <w:t>3: 1–5</w:t>
      </w:r>
      <w:r>
        <w:rPr>
          <w:rtl/>
          <w:cs/>
          <w:lang w:val="ar_AE" w:bidi="ar_AE"/>
        </w:rPr>
        <w:t>). إن الخيانة الروحية، مثل الزنا الجسدي، تأتي بدينونة الله. لكن في كلتا الحالتين رغبته الساحقة هي في علاقة مُصلحة بعد توبة صادقة (</w:t>
      </w:r>
      <w:r>
        <w:rPr>
          <w:rtl/>
          <w:cs/>
          <w:lang w:val="ar_AE" w:bidi="ar_AE"/>
        </w:rPr>
        <w:t>إرميا ٣: ١–١٤</w:t>
      </w:r>
      <w:r>
        <w:rPr>
          <w:rtl/>
          <w:cs/>
          <w:lang w:val="ar_AE" w:bidi="ar_AE"/>
        </w:rPr>
        <w:t xml:space="preserve">؛ </w:t>
      </w:r>
      <w:r>
        <w:rPr>
          <w:rtl/>
          <w:cs/>
          <w:lang w:val="ar_AE" w:bidi="ar_AE"/>
        </w:rPr>
        <w:t>حزقيال ١٦: ١–٦٣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الطلاق</w:t>
      </w:r>
      <w:r>
        <w:rPr>
          <w:rtl/>
          <w:cs/>
          <w:lang w:val="ar_AE" w:bidi="ar_AE"/>
        </w:rPr>
        <w:t xml:space="preserve">؛ </w:t>
      </w:r>
      <w:r>
        <w:rPr>
          <w:rtl/>
          <w:cs/>
          <w:lang w:val="ar_AE" w:bidi="ar_AE"/>
        </w:rPr>
        <w:t>الزواج، وعاداته</w:t>
      </w:r>
      <w:r>
        <w:rPr>
          <w:rtl/>
          <w:cs/>
          <w:lang w:val="ar_AE" w:bidi="ar_AE"/>
        </w:rPr>
        <w:t xml:space="preserve">؛ </w:t>
      </w:r>
      <w:r>
        <w:rPr>
          <w:rtl/>
          <w:cs/>
          <w:lang w:val="ar_AE" w:bidi="ar_AE"/>
        </w:rPr>
        <w:t>الزنا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الزنا*</w:t>
      </w:r>
      <w:r>
        <w:rPr>
          <w:rtl/>
          <w:cs/>
          <w:lang w:val="ar_AE" w:bidi="ar_AE"/>
        </w:rPr>
      </w:r>
    </w:p>
    <w:p>
      <w:pPr>
        <w:bidi/>
      </w:pPr>
      <w:r>
        <w:rPr>
          <w:rtl/>
          <w:cs/>
          <w:lang w:val="ar_AE" w:bidi="ar_AE"/>
        </w:rPr>
      </w:r>
      <w:r>
        <w:rPr>
          <w:rtl/>
          <w:cs/>
          <w:lang w:val="ar_AE" w:bidi="ar_AE"/>
        </w:rPr>
        <w:t>رجاسة وفجور تُستخدَم كلمة "زنى" في الكتاب المقدس لتعني عدة أشياء مختلفة.</w:t>
      </w:r>
    </w:p>
    <w:p>
      <w:pPr>
        <w:bidi/>
      </w:pPr>
      <w:r>
        <w:rPr>
          <w:rtl/>
          <w:cs/>
          <w:lang w:val="ar_AE" w:bidi="ar_AE"/>
        </w:rPr>
      </w:r>
      <w:r>
        <w:rPr>
          <w:rtl/>
          <w:cs/>
          <w:lang w:val="ar_AE" w:bidi="ar_AE"/>
        </w:rPr>
        <w:t xml:space="preserve">ويشير معناها العام إلى كل نوع من أنواع الجماع غير المشروع، أي كل جماع باستثناء ما بين الزوج والزوجة. على سبيل المثال، في </w:t>
      </w:r>
      <w:r>
        <w:rPr>
          <w:rtl/>
          <w:cs/>
          <w:lang w:val="ar_AE" w:bidi="ar_AE"/>
        </w:rPr>
        <w:t>1 كورنثوس 5: 1</w:t>
      </w:r>
      <w:r>
        <w:rPr>
          <w:rtl/>
          <w:cs/>
          <w:lang w:val="ar_AE" w:bidi="ar_AE"/>
        </w:rPr>
        <w:t xml:space="preserve">، تُستخدم الكلمة مرتين للإشارة إلى الخطية التي كانت الكنيسة تتسامح معها: من الواضح أن الرجل كان يعيش مع زوجة أبيه. في قائمة الخطايا الرهيبة في </w:t>
      </w:r>
      <w:r>
        <w:rPr>
          <w:rtl/>
          <w:cs/>
          <w:lang w:val="ar_AE" w:bidi="ar_AE"/>
        </w:rPr>
        <w:t>رومية 1: 29</w:t>
      </w:r>
      <w:r>
        <w:rPr>
          <w:rtl/>
          <w:cs/>
          <w:lang w:val="ar_AE" w:bidi="ar_AE"/>
        </w:rPr>
        <w:t>، أدرج الرسول بولس الزنا، ويبدو أنه كان يقصد أن المصطلح يعني جميع أعمال الزنا الجنسي. في ١ كورنثوس، يُشير السياق إلى أن بولس استخدم الكلمة للإشارة إلى كل أنواع النشاط الجنسي غير المشروع (</w:t>
      </w:r>
      <w:r>
        <w:rPr>
          <w:rtl/>
          <w:cs/>
          <w:lang w:val="ar_AE" w:bidi="ar_AE"/>
        </w:rPr>
        <w:t>٦: ١٣، ١٨</w:t>
      </w:r>
      <w:r>
        <w:rPr>
          <w:rtl/>
          <w:cs/>
          <w:lang w:val="ar_AE" w:bidi="ar_AE"/>
        </w:rPr>
        <w:t xml:space="preserve">). في </w:t>
      </w:r>
      <w:r>
        <w:rPr>
          <w:rtl/>
          <w:cs/>
          <w:lang w:val="ar_AE" w:bidi="ar_AE"/>
        </w:rPr>
        <w:t>١ كورنثوس ٧: ٢</w:t>
      </w:r>
      <w:r>
        <w:rPr>
          <w:rtl/>
          <w:cs/>
          <w:lang w:val="ar_AE" w:bidi="ar_AE"/>
        </w:rPr>
        <w:t xml:space="preserve"> استخدم بولس الكلمة اليونانيَّة بجمعها والتي تعني "فجور ورجاسات" للإشارة إلى الطرائق المختلفة التي تَظهر بها الخطيَّة نفسها. وهكذا أعطى سببًا في أن يتزوَّج شعب كنيسة كورنثوس ويعيشون معًا بلياقة. أحد الخطايا المُدرجة في معنى الكلمة العام هو العهارة.</w:t>
      </w:r>
    </w:p>
    <w:p>
      <w:pPr>
        <w:bidi/>
      </w:pPr>
      <w:r>
        <w:rPr>
          <w:rtl/>
          <w:cs/>
          <w:lang w:val="ar_AE" w:bidi="ar_AE"/>
        </w:rPr>
      </w:r>
      <w:r>
        <w:rPr>
          <w:rtl/>
          <w:cs/>
          <w:lang w:val="ar_AE" w:bidi="ar_AE"/>
        </w:rPr>
        <w:t>كما أن لفظة "الزنا" لتحمل معنًى محدودًا بالممارسة الجنسية بين غير المتزوجين. مثل هذا المعنى مُتضمَّن في تلك القوائم الكتابيَّة التي يَلتقي فيها الزنا والعهارة معًا. إن قائمة الرب يسوع للخطايا النجسة التي تخرج من قلب الإنسان تشمل «الزنا» و«العهارة» (</w:t>
      </w:r>
      <w:r>
        <w:rPr>
          <w:rtl/>
          <w:cs/>
          <w:lang w:val="ar_AE" w:bidi="ar_AE"/>
        </w:rPr>
        <w:t>متى ١٥: ١٩</w:t>
      </w:r>
      <w:r>
        <w:rPr>
          <w:rtl/>
          <w:cs/>
          <w:lang w:val="ar_AE" w:bidi="ar_AE"/>
        </w:rPr>
        <w:t xml:space="preserve">؛ </w:t>
      </w:r>
      <w:r>
        <w:rPr>
          <w:rtl/>
          <w:cs/>
          <w:lang w:val="ar_AE" w:bidi="ar_AE"/>
        </w:rPr>
        <w:t>مرقس ٧: ٢١</w:t>
      </w:r>
      <w:r>
        <w:rPr>
          <w:rtl/>
          <w:cs/>
          <w:lang w:val="ar_AE" w:bidi="ar_AE"/>
        </w:rPr>
        <w:t>). كما تحتوي قائمة بولس بالخطاة الذين لن يرثوا ملكوت الله على الزناة والفاسقون (</w:t>
      </w:r>
      <w:r>
        <w:rPr>
          <w:rtl/>
          <w:cs/>
          <w:lang w:val="ar_AE" w:bidi="ar_AE"/>
        </w:rPr>
        <w:t>١ كورنثوس ٦: ٩</w:t>
      </w:r>
      <w:r>
        <w:rPr>
          <w:rtl/>
          <w:cs/>
          <w:lang w:val="ar_AE" w:bidi="ar_AE"/>
        </w:rPr>
        <w:t>).</w:t>
      </w:r>
    </w:p>
    <w:p>
      <w:pPr>
        <w:bidi/>
      </w:pPr>
      <w:r>
        <w:rPr>
          <w:rtl/>
          <w:cs/>
          <w:lang w:val="ar_AE" w:bidi="ar_AE"/>
        </w:rPr>
      </w:r>
      <w:r>
        <w:rPr>
          <w:rtl/>
          <w:cs/>
          <w:lang w:val="ar_AE" w:bidi="ar_AE"/>
        </w:rPr>
        <w:t xml:space="preserve">عادة ما يستخدم دارسو الكتاب المقدس اليوم كلمة "الزنا" في </w:t>
      </w:r>
      <w:r>
        <w:rPr>
          <w:rtl/>
          <w:cs/>
          <w:lang w:val="ar_AE" w:bidi="ar_AE"/>
        </w:rPr>
        <w:t>متى 5: 32</w:t>
      </w:r>
      <w:r>
        <w:rPr>
          <w:rtl/>
          <w:cs/>
          <w:lang w:val="ar_AE" w:bidi="ar_AE"/>
        </w:rPr>
        <w:t xml:space="preserve"> و</w:t>
      </w:r>
      <w:r>
        <w:rPr>
          <w:rtl/>
          <w:cs/>
          <w:lang w:val="ar_AE" w:bidi="ar_AE"/>
        </w:rPr>
        <w:t>19: 9</w:t>
      </w:r>
      <w:r>
        <w:rPr>
          <w:rtl/>
          <w:cs/>
          <w:lang w:val="ar_AE" w:bidi="ar_AE"/>
        </w:rPr>
        <w:t xml:space="preserve"> للإشارة على وجه التحديد إلى العهارة. ترجمة الإباحية مرتبطة بالتفسير وليس الترجمة. يَختلف العلماء حول ما إذا كانت عبارة الرب يسوع الاستثنائية المتعلقة بالطلاق تتعلق بالزنا بالمعنى العام أم معنى محدد. ربما كان يقصد العهارة وحدها، أو ربما كان يدرجه عمومًا مع خطايا جنسيَّة أخرى.</w:t>
      </w:r>
    </w:p>
    <w:p>
      <w:pPr>
        <w:bidi/>
      </w:pPr>
      <w:r>
        <w:rPr>
          <w:rtl/>
          <w:cs/>
          <w:lang w:val="ar_AE" w:bidi="ar_AE"/>
        </w:rPr>
      </w:r>
      <w:r>
        <w:rPr>
          <w:rtl/>
          <w:cs/>
          <w:lang w:val="ar_AE" w:bidi="ar_AE"/>
        </w:rPr>
        <w:t xml:space="preserve">يظهر الاستخدام المجازي لكلمة "زنى" في كل من العهد القديم والعهد الجديد. بسبب وصف إسرائيل والكنيسة كزوجة الرب أو العروس، يُطلق على الارتداد عن الله وعبادة الأوثان اسم الزنا (انظر، على سبيل المثال، </w:t>
      </w:r>
      <w:r>
        <w:rPr>
          <w:rtl/>
          <w:cs/>
          <w:lang w:val="ar_AE" w:bidi="ar_AE"/>
        </w:rPr>
        <w:t>إرميا ٢</w:t>
      </w:r>
      <w:r>
        <w:rPr>
          <w:rtl/>
          <w:cs/>
          <w:lang w:val="ar_AE" w:bidi="ar_AE"/>
        </w:rPr>
        <w:t xml:space="preserve">). يستخدم </w:t>
      </w:r>
      <w:r>
        <w:rPr>
          <w:rtl/>
          <w:cs/>
          <w:lang w:val="ar_AE" w:bidi="ar_AE"/>
        </w:rPr>
        <w:t>حزقيال ١٦</w:t>
      </w:r>
      <w:r>
        <w:rPr>
          <w:rtl/>
          <w:cs/>
          <w:lang w:val="ar_AE" w:bidi="ar_AE"/>
        </w:rPr>
        <w:t xml:space="preserve"> الخيانة في عهود الزواج كرمز لعلاقة أورشليم الضالة مع الله. أصبحت أورشليم "زوجة خائنة" له. تستخدم الأصحاحات الثلاثة الأولى من هوشع علاقة النبي هوشع وزوجته الخائنة جومر، كمثال يوضح كيف أصبحت أمة إسرائيل مذنبة بالزنا ضد "زوجها"، الرب، باتباع آلهة أخرى. في سفر الرؤيا، يُنسب الاستخدام المجازي لعبارة "الزنا" و"رجاسات ونجاسات" إلى بابل العظيمة، الزانية العظيمة (</w:t>
      </w:r>
      <w:r>
        <w:rPr>
          <w:rtl/>
          <w:cs/>
          <w:lang w:val="ar_AE" w:bidi="ar_AE"/>
        </w:rPr>
        <w:t>رؤيا ١٤: ٨</w:t>
      </w:r>
      <w:r>
        <w:rPr>
          <w:rtl/>
          <w:cs/>
          <w:lang w:val="ar_AE" w:bidi="ar_AE"/>
        </w:rPr>
        <w:t xml:space="preserve">؛ </w:t>
      </w:r>
      <w:r>
        <w:rPr>
          <w:rtl/>
          <w:cs/>
          <w:lang w:val="ar_AE" w:bidi="ar_AE"/>
        </w:rPr>
        <w:t>١٧: ٢–٤</w:t>
      </w:r>
      <w:r>
        <w:rPr>
          <w:rtl/>
          <w:cs/>
          <w:lang w:val="ar_AE" w:bidi="ar_AE"/>
        </w:rPr>
        <w:t xml:space="preserve">؛ </w:t>
      </w:r>
      <w:r>
        <w:rPr>
          <w:rtl/>
          <w:cs/>
          <w:lang w:val="ar_AE" w:bidi="ar_AE"/>
        </w:rPr>
        <w:t>١٨: ٣</w:t>
      </w:r>
      <w:r>
        <w:rPr>
          <w:rtl/>
          <w:cs/>
          <w:lang w:val="ar_AE" w:bidi="ar_AE"/>
        </w:rPr>
        <w:t xml:space="preserve">؛ </w:t>
      </w:r>
      <w:r>
        <w:rPr>
          <w:rtl/>
          <w:cs/>
          <w:lang w:val="ar_AE" w:bidi="ar_AE"/>
        </w:rPr>
        <w:t>١٩: ٢</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العهارة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الزنك</w:t>
      </w:r>
      <w:r>
        <w:rPr>
          <w:rtl/>
          <w:cs/>
          <w:lang w:val="ar_AE" w:bidi="ar_AE"/>
        </w:rPr>
      </w:r>
    </w:p>
    <w:p>
      <w:pPr>
        <w:bidi/>
      </w:pPr>
      <w:r>
        <w:rPr>
          <w:rtl/>
          <w:cs/>
          <w:lang w:val="ar_AE" w:bidi="ar_AE"/>
        </w:rPr>
      </w:r>
      <w:r>
        <w:rPr>
          <w:rtl/>
          <w:cs/>
          <w:lang w:val="ar_AE" w:bidi="ar_AE"/>
        </w:rPr>
        <w:t xml:space="preserve">انظر </w:t>
      </w:r>
      <w:r>
        <w:rPr>
          <w:rtl/>
          <w:cs/>
          <w:lang w:val="ar_AE" w:bidi="ar_AE"/>
        </w:rPr>
        <w:t>المعادن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الزَّوَان</w:t>
      </w:r>
      <w:r>
        <w:rPr>
          <w:rtl/>
          <w:cs/>
          <w:lang w:val="ar_AE" w:bidi="ar_AE"/>
        </w:rPr>
      </w:r>
    </w:p>
    <w:p>
      <w:pPr>
        <w:pStyle w:val="Heading2"/>
        <w:bidi/>
      </w:pPr>
      <w:r>
        <w:rPr>
          <w:b/>
          <w:rtl/>
          <w:cs/>
          <w:lang w:val="ar_AE" w:bidi="ar_AE"/>
        </w:rPr>
        <w:t>الزَّوَان</w:t>
      </w:r>
    </w:p>
    <w:p>
      <w:pPr>
        <w:bidi/>
      </w:pPr>
      <w:r>
        <w:rPr>
          <w:rtl/>
          <w:cs/>
          <w:lang w:val="ar_AE" w:bidi="ar_AE"/>
        </w:rPr>
      </w:r>
      <w:r>
        <w:rPr>
          <w:rtl/>
          <w:cs/>
          <w:lang w:val="ar_AE" w:bidi="ar_AE"/>
        </w:rPr>
        <w:t xml:space="preserve">انظر </w:t>
      </w:r>
      <w:r>
        <w:rPr>
          <w:rtl/>
          <w:cs/>
          <w:lang w:val="ar_AE" w:bidi="ar_AE"/>
        </w:rPr>
        <w:t>النباتات (الزوان)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الزوان (تاريس)</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"الأعشاب الضارة" (الزوان) في </w:t>
      </w:r>
      <w:r>
        <w:rPr>
          <w:rtl/>
          <w:cs/>
          <w:lang w:val="ar_AE" w:bidi="ar_AE"/>
        </w:rPr>
        <w:t>متى 13:25–30</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 (عشب الزوان)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الزيتون، شجرة الزيتون</w:t>
      </w:r>
      <w:r>
        <w:rPr>
          <w:rtl/>
          <w:cs/>
          <w:lang w:val="ar_AE" w:bidi="ar_AE"/>
        </w:rPr>
      </w:r>
    </w:p>
    <w:p>
      <w:pPr>
        <w:bidi/>
      </w:pPr>
      <w:r>
        <w:rPr>
          <w:rtl/>
          <w:cs/>
          <w:lang w:val="ar_AE" w:bidi="ar_AE"/>
        </w:rPr>
      </w:r>
      <w:r>
        <w:rPr>
          <w:rtl/>
          <w:cs/>
          <w:lang w:val="ar_AE" w:bidi="ar_AE"/>
        </w:rPr>
        <w:t xml:space="preserve">انظر </w:t>
      </w:r>
      <w:r>
        <w:rPr>
          <w:rtl/>
          <w:cs/>
          <w:lang w:val="ar_AE" w:bidi="ar_AE"/>
        </w:rPr>
        <w:t>الزراعة</w:t>
      </w:r>
      <w:r>
        <w:rPr>
          <w:rtl/>
          <w:cs/>
          <w:lang w:val="ar_AE" w:bidi="ar_AE"/>
        </w:rPr>
        <w:t xml:space="preserve">؛ </w:t>
      </w:r>
      <w:r>
        <w:rPr>
          <w:rtl/>
          <w:cs/>
          <w:lang w:val="ar_AE" w:bidi="ar_AE"/>
        </w:rPr>
        <w:t>الطعام وإعداد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زائر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الأجنبي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زَابَاد</w:t>
      </w:r>
      <w:r>
        <w:rPr>
          <w:rtl/>
          <w:cs/>
          <w:lang w:val="ar_AE" w:bidi="ar_AE"/>
        </w:rPr>
      </w:r>
    </w:p>
    <w:p>
      <w:pPr>
        <w:bidi/>
      </w:pPr>
      <w:r>
        <w:rPr>
          <w:rtl/>
          <w:cs/>
          <w:lang w:val="ar_AE" w:bidi="ar_AE"/>
        </w:rPr>
      </w:r>
      <w:r>
        <w:rPr>
          <w:rtl/>
          <w:cs/>
          <w:lang w:val="ar_AE" w:bidi="ar_AE"/>
        </w:rPr>
        <w:t>١. ابن نَاثَان (</w:t>
      </w:r>
      <w:r>
        <w:rPr>
          <w:rtl/>
          <w:cs/>
          <w:lang w:val="ar_AE" w:bidi="ar_AE"/>
        </w:rPr>
        <w:t>١ أخبار 2:36</w:t>
      </w:r>
      <w:r>
        <w:rPr>
          <w:rtl/>
          <w:cs/>
          <w:lang w:val="ar_AE" w:bidi="ar_AE"/>
        </w:rPr>
        <w:t xml:space="preserve">) ونسل أَحْلَاي ابنة شِيشَان (الآيات </w:t>
      </w:r>
      <w:r>
        <w:rPr>
          <w:rtl/>
          <w:cs/>
          <w:lang w:val="ar_AE" w:bidi="ar_AE"/>
        </w:rPr>
        <w:t>٣٠، ٣٤–٣٦</w:t>
      </w:r>
      <w:r>
        <w:rPr>
          <w:rtl/>
          <w:cs/>
          <w:lang w:val="ar_AE" w:bidi="ar_AE"/>
        </w:rPr>
        <w:t>).</w:t>
      </w:r>
    </w:p>
    <w:p>
      <w:pPr>
        <w:bidi/>
      </w:pPr>
      <w:r>
        <w:rPr>
          <w:rtl/>
          <w:cs/>
          <w:lang w:val="ar_AE" w:bidi="ar_AE"/>
        </w:rPr>
      </w:r>
      <w:r>
        <w:rPr>
          <w:rtl/>
          <w:cs/>
          <w:lang w:val="ar_AE" w:bidi="ar_AE"/>
        </w:rPr>
        <w:t>2. ابن تَحَث ووالد شوتَالَح من سبط أَفْرَايِم (</w:t>
      </w:r>
      <w:r>
        <w:rPr>
          <w:rtl/>
          <w:cs/>
          <w:lang w:val="ar_AE" w:bidi="ar_AE"/>
        </w:rPr>
        <w:t>1 أخبار 7:20–21</w:t>
      </w:r>
      <w:r>
        <w:rPr>
          <w:rtl/>
          <w:cs/>
          <w:lang w:val="ar_AE" w:bidi="ar_AE"/>
        </w:rPr>
        <w:t>).</w:t>
      </w:r>
    </w:p>
    <w:p>
      <w:pPr>
        <w:bidi/>
      </w:pPr>
      <w:r>
        <w:rPr>
          <w:rtl/>
          <w:cs/>
          <w:lang w:val="ar_AE" w:bidi="ar_AE"/>
        </w:rPr>
      </w:r>
      <w:r>
        <w:rPr>
          <w:rtl/>
          <w:cs/>
          <w:lang w:val="ar_AE" w:bidi="ar_AE"/>
        </w:rPr>
        <w:t>3. أحد رجال دَاود الأقوياء، ومذكور كابن أَحْلَاي (</w:t>
      </w:r>
      <w:r>
        <w:rPr>
          <w:rtl/>
          <w:cs/>
          <w:lang w:val="ar_AE" w:bidi="ar_AE"/>
        </w:rPr>
        <w:t>1 أخبار 11:41</w:t>
      </w:r>
      <w:r>
        <w:rPr>
          <w:rtl/>
          <w:cs/>
          <w:lang w:val="ar_AE" w:bidi="ar_AE"/>
        </w:rPr>
        <w:t>)؛ ربما يكون هو نفسه المذكور في النقطة #1 أعلاه.</w:t>
      </w:r>
    </w:p>
    <w:p>
      <w:pPr>
        <w:bidi/>
      </w:pPr>
      <w:r>
        <w:rPr>
          <w:rtl/>
          <w:cs/>
          <w:lang w:val="ar_AE" w:bidi="ar_AE"/>
        </w:rPr>
      </w:r>
      <w:r>
        <w:rPr>
          <w:rtl/>
          <w:cs/>
          <w:lang w:val="ar_AE" w:bidi="ar_AE"/>
        </w:rPr>
        <w:t xml:space="preserve">٤. أحد قتلة الملِك يوآش، يُذكر في </w:t>
      </w:r>
      <w:r>
        <w:rPr>
          <w:rtl/>
          <w:cs/>
          <w:lang w:val="ar_AE" w:bidi="ar_AE"/>
        </w:rPr>
        <w:t xml:space="preserve">٢ أخبار الأيام 24:26 </w:t>
      </w:r>
      <w:r>
        <w:rPr>
          <w:rtl/>
          <w:cs/>
          <w:lang w:val="ar_AE" w:bidi="ar_AE"/>
        </w:rPr>
        <w:t xml:space="preserve">بأنه ابن امرأة عمونية تُدعى شِمعَة. هو عينه </w:t>
      </w:r>
      <w:r>
        <w:rPr>
          <w:rtl/>
          <w:cs/>
          <w:lang w:val="ar_AE" w:bidi="ar_AE"/>
        </w:rPr>
        <w:t>يُوزَاكَار</w:t>
      </w:r>
      <w:r>
        <w:rPr>
          <w:rtl/>
          <w:cs/>
          <w:lang w:val="ar_AE" w:bidi="ar_AE"/>
        </w:rPr>
        <w:t xml:space="preserve"> المذكور في </w:t>
      </w:r>
      <w:r>
        <w:rPr>
          <w:rtl/>
          <w:cs/>
          <w:lang w:val="ar_AE" w:bidi="ar_AE"/>
        </w:rPr>
        <w:t>٢ ملوك 12:21</w:t>
      </w:r>
      <w:r>
        <w:rPr>
          <w:rtl/>
          <w:cs/>
          <w:lang w:val="ar_AE" w:bidi="ar_AE"/>
        </w:rPr>
        <w:t>. كان يعمل في القصر، وربما شارك في مؤامرة كبرى للإطاحة بالملك.</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يوزاكار</w:t>
      </w:r>
      <w:r>
        <w:rPr>
          <w:rtl/>
          <w:cs/>
          <w:lang w:val="ar_AE" w:bidi="ar_AE"/>
        </w:rPr>
        <w:t>.</w:t>
      </w:r>
    </w:p>
    <w:p>
      <w:pPr>
        <w:bidi/>
      </w:pPr>
      <w:r>
        <w:rPr>
          <w:rtl/>
          <w:cs/>
          <w:lang w:val="ar_AE" w:bidi="ar_AE"/>
        </w:rPr>
      </w:r>
      <w:r>
        <w:rPr>
          <w:rtl/>
          <w:cs/>
          <w:lang w:val="ar_AE" w:bidi="ar_AE"/>
        </w:rPr>
        <w:t>٥–٧. ثلاثة كهنة، كانوا ينحدرون من العائلات الكهنوتية المرتبطة بزَتّو، حَشوم، ونَبو، الذين تخلُّوا عن زوجاتهم الأجنبيات بناءً على طلب عَزْرَا بعد العودة من السبيّ (</w:t>
      </w:r>
      <w:r>
        <w:rPr>
          <w:rtl/>
          <w:cs/>
          <w:lang w:val="ar_AE" w:bidi="ar_AE"/>
        </w:rPr>
        <w:t>عزرا ١٠: ٢٧، ٣٣، ٤٣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زَابود</w:t>
      </w:r>
      <w:r>
        <w:rPr>
          <w:rtl/>
          <w:cs/>
          <w:lang w:val="ar_AE" w:bidi="ar_AE"/>
        </w:rPr>
      </w:r>
    </w:p>
    <w:p>
      <w:pPr>
        <w:pStyle w:val="Heading2"/>
        <w:bidi/>
      </w:pPr>
      <w:r>
        <w:rPr>
          <w:rtl/>
          <w:cs/>
          <w:lang w:val="ar_AE" w:bidi="ar_AE"/>
        </w:rPr>
        <w:t>زَابُودُ</w:t>
      </w:r>
    </w:p>
    <w:p>
      <w:pPr>
        <w:bidi/>
      </w:pPr>
      <w:r>
        <w:rPr>
          <w:rtl/>
          <w:cs/>
          <w:lang w:val="ar_AE" w:bidi="ar_AE"/>
        </w:rPr>
      </w:r>
      <w:r>
        <w:rPr>
          <w:rtl/>
          <w:cs/>
          <w:lang w:val="ar_AE" w:bidi="ar_AE"/>
        </w:rPr>
        <w:t>الكاهن في بلاط سلَيْمَانَ و"صديق الملك" (</w:t>
      </w:r>
      <w:r>
        <w:rPr>
          <w:rtl/>
          <w:cs/>
          <w:lang w:val="ar_AE" w:bidi="ar_AE"/>
        </w:rPr>
        <w:t>1 ملوك 4:5</w:t>
      </w:r>
      <w:r>
        <w:rPr>
          <w:rtl/>
          <w:cs/>
          <w:lang w:val="ar_AE" w:bidi="ar_AE"/>
        </w:rPr>
        <w:t>). قد تكون عبارة "</w:t>
      </w:r>
      <w:r>
        <w:rPr>
          <w:rtl/>
          <w:cs/>
          <w:lang w:val="ar_AE" w:bidi="ar_AE"/>
        </w:rPr>
        <w:t>صَاحِبُ ٱلْمَلِكِ</w:t>
      </w:r>
      <w:r>
        <w:rPr>
          <w:rtl/>
          <w:cs/>
          <w:lang w:val="ar_AE" w:bidi="ar_AE"/>
        </w:rPr>
        <w:t xml:space="preserve">" لقبًا رسميًا يُمنح لأحد مستشاري الملك. كان </w:t>
      </w:r>
      <w:r>
        <w:rPr>
          <w:rtl/>
          <w:cs/>
          <w:lang w:val="ar_AE" w:bidi="ar_AE"/>
        </w:rPr>
        <w:t>حُوشَايُ ٱلْأَرْكِيُّ</w:t>
      </w:r>
      <w:r>
        <w:rPr>
          <w:rtl/>
          <w:cs/>
          <w:lang w:val="ar_AE" w:bidi="ar_AE"/>
        </w:rPr>
        <w:t xml:space="preserve"> يحمل لقبًا مشابهًا في بلاط دَاودَ (</w:t>
      </w:r>
      <w:r>
        <w:rPr>
          <w:rtl/>
          <w:cs/>
          <w:lang w:val="ar_AE" w:bidi="ar_AE"/>
        </w:rPr>
        <w:t>2 صموئيل 15:37</w:t>
      </w:r>
      <w:r>
        <w:rPr>
          <w:rtl/>
          <w:cs/>
          <w:lang w:val="ar_AE" w:bidi="ar_AE"/>
        </w:rPr>
        <w:t xml:space="preserve">; </w:t>
      </w:r>
      <w:r>
        <w:rPr>
          <w:rtl/>
          <w:cs/>
          <w:lang w:val="ar_AE" w:bidi="ar_AE"/>
        </w:rPr>
        <w:t>16:16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زاحف، زواحف (حيوانات)</w:t>
      </w:r>
      <w:r>
        <w:rPr>
          <w:rtl/>
          <w:cs/>
          <w:lang w:val="ar_AE" w:bidi="ar_AE"/>
        </w:rPr>
      </w:r>
    </w:p>
    <w:p>
      <w:pPr>
        <w:bidi/>
      </w:pPr>
      <w:r>
        <w:rPr>
          <w:rtl/>
          <w:cs/>
          <w:lang w:val="ar_AE" w:bidi="ar_AE"/>
        </w:rPr>
      </w:r>
      <w:r>
        <w:rPr>
          <w:rtl/>
          <w:cs/>
          <w:lang w:val="ar_AE" w:bidi="ar_AE"/>
        </w:rPr>
        <w:t xml:space="preserve">انظر </w:t>
      </w:r>
      <w:r>
        <w:rPr>
          <w:rtl/>
          <w:cs/>
          <w:lang w:val="ar_AE" w:bidi="ar_AE"/>
        </w:rPr>
        <w:t>الحيوانات (أُفعُوانٌ؛</w:t>
      </w:r>
      <w:r>
        <w:rPr>
          <w:rtl/>
          <w:cs/>
          <w:lang w:val="ar_AE" w:bidi="ar_AE"/>
        </w:rPr>
        <w:t xml:space="preserve"> </w:t>
      </w:r>
      <w:r>
        <w:rPr>
          <w:rtl/>
          <w:cs/>
          <w:lang w:val="ar_AE" w:bidi="ar_AE"/>
        </w:rPr>
        <w:t>صِّلٌِّ؛</w:t>
      </w:r>
      <w:r>
        <w:rPr>
          <w:rtl/>
          <w:cs/>
          <w:lang w:val="ar_AE" w:bidi="ar_AE"/>
        </w:rPr>
        <w:t xml:space="preserve"> </w:t>
      </w:r>
      <w:r>
        <w:rPr>
          <w:rtl/>
          <w:cs/>
          <w:lang w:val="ar_AE" w:bidi="ar_AE"/>
        </w:rPr>
        <w:t>حِرْذَوْنٌ؛</w:t>
      </w:r>
      <w:r>
        <w:rPr>
          <w:rtl/>
          <w:cs/>
          <w:lang w:val="ar_AE" w:bidi="ar_AE"/>
        </w:rPr>
        <w:t xml:space="preserve"> </w:t>
      </w:r>
      <w:r>
        <w:rPr>
          <w:rtl/>
          <w:cs/>
          <w:lang w:val="ar_AE" w:bidi="ar_AE"/>
        </w:rPr>
        <w:t>ضَّبٌّ؛</w:t>
      </w:r>
      <w:r>
        <w:rPr>
          <w:rtl/>
          <w:cs/>
          <w:lang w:val="ar_AE" w:bidi="ar_AE"/>
        </w:rPr>
        <w:t xml:space="preserve"> </w:t>
      </w:r>
      <w:r>
        <w:rPr>
          <w:rtl/>
          <w:cs/>
          <w:lang w:val="ar_AE" w:bidi="ar_AE"/>
        </w:rPr>
        <w:t>ثُعبانٌ)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زارا، زاراح (زارح)</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زارح، ابن يهوذا، في </w:t>
      </w:r>
      <w:r>
        <w:rPr>
          <w:rtl/>
          <w:cs/>
          <w:lang w:val="ar_AE" w:bidi="ar_AE"/>
        </w:rPr>
        <w:t>تكوين 38:30</w:t>
      </w:r>
      <w:r>
        <w:rPr>
          <w:rtl/>
          <w:cs/>
          <w:lang w:val="ar_AE" w:bidi="ar_AE"/>
        </w:rPr>
        <w:t xml:space="preserve">، </w:t>
      </w:r>
      <w:r>
        <w:rPr>
          <w:rtl/>
          <w:cs/>
          <w:lang w:val="ar_AE" w:bidi="ar_AE"/>
        </w:rPr>
        <w:t>46:12</w:t>
      </w:r>
      <w:r>
        <w:rPr>
          <w:rtl/>
          <w:cs/>
          <w:lang w:val="ar_AE" w:bidi="ar_AE"/>
        </w:rPr>
        <w:t>، و</w:t>
      </w:r>
      <w:r>
        <w:rPr>
          <w:rtl/>
          <w:cs/>
          <w:lang w:val="ar_AE" w:bidi="ar_AE"/>
        </w:rPr>
        <w:t>متى 1:3</w:t>
      </w:r>
      <w:r>
        <w:rPr>
          <w:rtl/>
          <w:cs/>
          <w:lang w:val="ar_AE" w:bidi="ar_AE"/>
        </w:rPr>
        <w:t xml:space="preserve">. </w:t>
      </w:r>
      <w:r>
        <w:rPr>
          <w:i/>
          <w:rtl/>
          <w:cs/>
          <w:lang w:val="ar_AE" w:bidi="ar_AE"/>
        </w:rPr>
        <w:t>انظر</w:t>
      </w:r>
      <w:r>
        <w:rPr>
          <w:rtl/>
          <w:cs/>
          <w:lang w:val="ar_AE" w:bidi="ar_AE"/>
        </w:rPr>
        <w:t xml:space="preserve"> </w:t>
      </w:r>
      <w:r>
        <w:rPr>
          <w:rtl/>
          <w:cs/>
          <w:lang w:val="ar_AE" w:bidi="ar_AE"/>
        </w:rPr>
        <w:t>زارح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زَارَح</w:t>
      </w:r>
      <w:r>
        <w:rPr>
          <w:rtl/>
          <w:cs/>
          <w:lang w:val="ar_AE" w:bidi="ar_AE"/>
        </w:rPr>
      </w:r>
    </w:p>
    <w:p>
      <w:pPr>
        <w:pStyle w:val="Heading2"/>
        <w:bidi/>
      </w:pPr>
      <w:r>
        <w:rPr>
          <w:rtl/>
          <w:cs/>
          <w:lang w:val="ar_AE" w:bidi="ar_AE"/>
        </w:rPr>
        <w:t>زَارَح</w:t>
      </w:r>
    </w:p>
    <w:p>
      <w:pPr>
        <w:bidi/>
      </w:pPr>
      <w:r>
        <w:rPr>
          <w:rtl/>
          <w:cs/>
          <w:lang w:val="ar_AE" w:bidi="ar_AE"/>
        </w:rPr>
      </w:r>
      <w:r>
        <w:rPr>
          <w:rtl/>
          <w:cs/>
          <w:lang w:val="ar_AE" w:bidi="ar_AE"/>
        </w:rPr>
        <w:t>1. أحد رؤساء الأدوميين (</w:t>
      </w:r>
      <w:r>
        <w:rPr>
          <w:rtl/>
          <w:cs/>
          <w:lang w:val="ar_AE" w:bidi="ar_AE"/>
        </w:rPr>
        <w:t>تكوين 36:17</w:t>
      </w:r>
      <w:r>
        <w:rPr>
          <w:rtl/>
          <w:cs/>
          <w:lang w:val="ar_AE" w:bidi="ar_AE"/>
        </w:rPr>
        <w:t xml:space="preserve">؛ </w:t>
      </w:r>
      <w:r>
        <w:rPr>
          <w:rtl/>
          <w:cs/>
          <w:lang w:val="ar_AE" w:bidi="ar_AE"/>
        </w:rPr>
        <w:t>1 أخبار 1:37</w:t>
      </w:r>
      <w:r>
        <w:rPr>
          <w:rtl/>
          <w:cs/>
          <w:lang w:val="ar_AE" w:bidi="ar_AE"/>
        </w:rPr>
        <w:t>)، يرد ذكره ابنًا لرعوئيل، ابن عيسو من زوجته بسمة، ومن المحتمل أنه سلف يوباب، الذي تولى لاحقًا منصب ملك الأدوميين (</w:t>
      </w:r>
      <w:r>
        <w:rPr>
          <w:rtl/>
          <w:cs/>
          <w:lang w:val="ar_AE" w:bidi="ar_AE"/>
        </w:rPr>
        <w:t>تكوين 36:13، 33</w:t>
      </w:r>
      <w:r>
        <w:rPr>
          <w:rtl/>
          <w:cs/>
          <w:lang w:val="ar_AE" w:bidi="ar_AE"/>
        </w:rPr>
        <w:t>).</w:t>
      </w:r>
    </w:p>
    <w:p>
      <w:pPr>
        <w:bidi/>
      </w:pPr>
      <w:r>
        <w:rPr>
          <w:rtl/>
          <w:cs/>
          <w:lang w:val="ar_AE" w:bidi="ar_AE"/>
        </w:rPr>
      </w:r>
      <w:r>
        <w:rPr>
          <w:rtl/>
          <w:cs/>
          <w:lang w:val="ar_AE" w:bidi="ar_AE"/>
        </w:rPr>
        <w:t>2. أحد ابني يهوذا التوأمين من زوجة ابنه ثامار (</w:t>
      </w:r>
      <w:r>
        <w:rPr>
          <w:rtl/>
          <w:cs/>
          <w:lang w:val="ar_AE" w:bidi="ar_AE"/>
        </w:rPr>
        <w:t>تكوين 38:30</w:t>
      </w:r>
      <w:r>
        <w:rPr>
          <w:rtl/>
          <w:cs/>
          <w:lang w:val="ar_AE" w:bidi="ar_AE"/>
        </w:rPr>
        <w:t xml:space="preserve">؛ </w:t>
      </w:r>
      <w:r>
        <w:rPr>
          <w:rtl/>
          <w:cs/>
          <w:lang w:val="ar_AE" w:bidi="ar_AE"/>
        </w:rPr>
        <w:t>46:12</w:t>
      </w:r>
      <w:r>
        <w:rPr>
          <w:rtl/>
          <w:cs/>
          <w:lang w:val="ar_AE" w:bidi="ar_AE"/>
        </w:rPr>
        <w:t xml:space="preserve">؛ </w:t>
      </w:r>
      <w:r>
        <w:rPr>
          <w:rtl/>
          <w:cs/>
          <w:lang w:val="ar_AE" w:bidi="ar_AE"/>
        </w:rPr>
        <w:t>متى 1:3</w:t>
      </w:r>
      <w:r>
        <w:rPr>
          <w:rtl/>
          <w:cs/>
          <w:lang w:val="ar_AE" w:bidi="ar_AE"/>
        </w:rPr>
        <w:t>). مع أنّ زارح أخرج يده أولًا، إلا أنه عاد فردّها للداخل، مما سمح لأخيه فارص أن يولد أولًا. أصبح نسل زارح (أبناء زراح) من أكثر العشائر نفوذًا في يهوذا (</w:t>
      </w:r>
      <w:r>
        <w:rPr>
          <w:rtl/>
          <w:cs/>
          <w:lang w:val="ar_AE" w:bidi="ar_AE"/>
        </w:rPr>
        <w:t>عدد 26:20</w:t>
      </w:r>
      <w:r>
        <w:rPr>
          <w:rtl/>
          <w:cs/>
          <w:lang w:val="ar_AE" w:bidi="ar_AE"/>
        </w:rPr>
        <w:t xml:space="preserve">؛ </w:t>
      </w:r>
      <w:r>
        <w:rPr>
          <w:rtl/>
          <w:cs/>
          <w:lang w:val="ar_AE" w:bidi="ar_AE"/>
        </w:rPr>
        <w:t>يشوع 7:1، 18</w:t>
      </w:r>
      <w:r>
        <w:rPr>
          <w:rtl/>
          <w:cs/>
          <w:lang w:val="ar_AE" w:bidi="ar_AE"/>
        </w:rPr>
        <w:t xml:space="preserve">؛ </w:t>
      </w:r>
      <w:r>
        <w:rPr>
          <w:rtl/>
          <w:cs/>
          <w:lang w:val="ar_AE" w:bidi="ar_AE"/>
        </w:rPr>
        <w:t>22:20</w:t>
      </w:r>
      <w:r>
        <w:rPr>
          <w:rtl/>
          <w:cs/>
          <w:lang w:val="ar_AE" w:bidi="ar_AE"/>
        </w:rPr>
        <w:t xml:space="preserve">؛ </w:t>
      </w:r>
      <w:r>
        <w:rPr>
          <w:rtl/>
          <w:cs/>
          <w:lang w:val="ar_AE" w:bidi="ar_AE"/>
        </w:rPr>
        <w:t>1 أخبار 2:4–6</w:t>
      </w:r>
      <w:r>
        <w:rPr>
          <w:rtl/>
          <w:cs/>
          <w:lang w:val="ar_AE" w:bidi="ar_AE"/>
        </w:rPr>
        <w:t xml:space="preserve">؛ </w:t>
      </w:r>
      <w:r>
        <w:rPr>
          <w:rtl/>
          <w:cs/>
          <w:lang w:val="ar_AE" w:bidi="ar_AE"/>
        </w:rPr>
        <w:t>9:6</w:t>
      </w:r>
      <w:r>
        <w:rPr>
          <w:rtl/>
          <w:cs/>
          <w:lang w:val="ar_AE" w:bidi="ar_AE"/>
        </w:rPr>
        <w:t xml:space="preserve">). نظرًا لأن </w:t>
      </w:r>
      <w:r>
        <w:rPr>
          <w:rtl/>
          <w:cs/>
          <w:lang w:val="ar_AE" w:bidi="ar_AE"/>
        </w:rPr>
        <w:t>أَيْثَان وَهَيْمَان</w:t>
      </w:r>
      <w:r>
        <w:rPr>
          <w:rtl/>
          <w:cs/>
          <w:lang w:val="ar_AE" w:bidi="ar_AE"/>
        </w:rPr>
        <w:t xml:space="preserve"> يرد ذكرهما أبنين لزارح في </w:t>
      </w:r>
      <w:r>
        <w:rPr>
          <w:rtl/>
          <w:cs/>
          <w:lang w:val="ar_AE" w:bidi="ar_AE"/>
        </w:rPr>
        <w:t>1أخبار 2:6</w:t>
      </w:r>
      <w:r>
        <w:rPr>
          <w:rtl/>
          <w:cs/>
          <w:lang w:val="ar_AE" w:bidi="ar_AE"/>
        </w:rPr>
        <w:t xml:space="preserve">، فإن الأزراحيين المذكورين في </w:t>
      </w:r>
      <w:r>
        <w:rPr>
          <w:rtl/>
          <w:cs/>
          <w:lang w:val="ar_AE" w:bidi="ar_AE"/>
        </w:rPr>
        <w:t>1ملوك 4:31</w:t>
      </w:r>
      <w:r>
        <w:rPr>
          <w:rtl/>
          <w:cs/>
          <w:lang w:val="ar_AE" w:bidi="ar_AE"/>
        </w:rPr>
        <w:t xml:space="preserve"> والذين يحمل اسمهم عنوان </w:t>
      </w:r>
      <w:r>
        <w:rPr>
          <w:rtl/>
          <w:cs/>
          <w:lang w:val="ar_AE" w:bidi="ar_AE"/>
        </w:rPr>
        <w:t>مزموري 88</w:t>
      </w:r>
      <w:r>
        <w:rPr>
          <w:rtl/>
          <w:cs/>
          <w:lang w:val="ar_AE" w:bidi="ar_AE"/>
        </w:rPr>
        <w:t xml:space="preserve"> و</w:t>
      </w:r>
      <w:r>
        <w:rPr>
          <w:rtl/>
          <w:cs/>
          <w:lang w:val="ar_AE" w:bidi="ar_AE"/>
        </w:rPr>
        <w:t>89</w:t>
      </w:r>
      <w:r>
        <w:rPr>
          <w:rtl/>
          <w:cs/>
          <w:lang w:val="ar_AE" w:bidi="ar_AE"/>
        </w:rPr>
        <w:t xml:space="preserve"> هم أيضًا من أبناء زراح. غير أن أَيْثَان وَهَيْمَان يرد ذكرهما كذلك كلاويين في </w:t>
      </w:r>
      <w:r>
        <w:rPr>
          <w:rtl/>
          <w:cs/>
          <w:lang w:val="ar_AE" w:bidi="ar_AE"/>
        </w:rPr>
        <w:t>1أخبار الأيام 15:17</w:t>
      </w:r>
      <w:r>
        <w:rPr>
          <w:rtl/>
          <w:cs/>
          <w:lang w:val="ar_AE" w:bidi="ar_AE"/>
        </w:rPr>
        <w:t>، مما يجعل من الأرجح أن الأزراحيين كانوا عشيرة من عشائر سبط لاوي.</w:t>
      </w:r>
    </w:p>
    <w:p>
      <w:pPr>
        <w:bidi/>
      </w:pPr>
      <w:r>
        <w:rPr>
          <w:rtl/>
          <w:cs/>
          <w:lang w:val="ar_AE" w:bidi="ar_AE"/>
        </w:rPr>
      </w:r>
      <w:r>
        <w:rPr>
          <w:rtl/>
          <w:cs/>
          <w:lang w:val="ar_AE" w:bidi="ar_AE"/>
        </w:rPr>
        <w:t xml:space="preserve">3. أحد أبناء شمعون الذي انحدرت منه </w:t>
      </w:r>
      <w:r>
        <w:rPr>
          <w:rtl/>
          <w:cs/>
          <w:lang w:val="ar_AE" w:bidi="ar_AE"/>
        </w:rPr>
        <w:t>عَشِيرَة الزَّارَحِيِّينَ</w:t>
      </w:r>
      <w:r>
        <w:rPr>
          <w:rtl/>
          <w:cs/>
          <w:lang w:val="ar_AE" w:bidi="ar_AE"/>
        </w:rPr>
        <w:t xml:space="preserve"> (</w:t>
      </w:r>
      <w:r>
        <w:rPr>
          <w:rtl/>
          <w:cs/>
          <w:lang w:val="ar_AE" w:bidi="ar_AE"/>
        </w:rPr>
        <w:t>عدد 26:13؛</w:t>
      </w:r>
      <w:r>
        <w:rPr>
          <w:rtl/>
          <w:cs/>
          <w:lang w:val="ar_AE" w:bidi="ar_AE"/>
        </w:rPr>
        <w:t xml:space="preserve"> </w:t>
      </w:r>
      <w:r>
        <w:rPr>
          <w:rtl/>
          <w:cs/>
          <w:lang w:val="ar_AE" w:bidi="ar_AE"/>
        </w:rPr>
        <w:t>1 أخبار 4:24</w:t>
      </w:r>
      <w:r>
        <w:rPr>
          <w:rtl/>
          <w:cs/>
          <w:lang w:val="ar_AE" w:bidi="ar_AE"/>
        </w:rPr>
        <w:t xml:space="preserve">) وكان يسمّى أحيانًا </w:t>
      </w:r>
      <w:r>
        <w:rPr>
          <w:rtl/>
          <w:cs/>
          <w:lang w:val="ar_AE" w:bidi="ar_AE"/>
        </w:rPr>
        <w:t xml:space="preserve">صُوحَرُ </w:t>
      </w:r>
      <w:r>
        <w:rPr>
          <w:rtl/>
          <w:cs/>
          <w:lang w:val="ar_AE" w:bidi="ar_AE"/>
        </w:rPr>
        <w:t xml:space="preserve">في </w:t>
      </w:r>
      <w:r>
        <w:rPr>
          <w:rtl/>
          <w:cs/>
          <w:lang w:val="ar_AE" w:bidi="ar_AE"/>
        </w:rPr>
        <w:t>تكوين 46:10</w:t>
      </w:r>
      <w:r>
        <w:rPr>
          <w:rtl/>
          <w:cs/>
          <w:lang w:val="ar_AE" w:bidi="ar_AE"/>
        </w:rPr>
        <w:t xml:space="preserve"> و</w:t>
      </w:r>
      <w:r>
        <w:rPr>
          <w:rtl/>
          <w:cs/>
          <w:lang w:val="ar_AE" w:bidi="ar_AE"/>
        </w:rPr>
        <w:t>خروج 6:15</w:t>
      </w:r>
      <w:r>
        <w:rPr>
          <w:rtl/>
          <w:cs/>
          <w:lang w:val="ar_AE" w:bidi="ar_AE"/>
        </w:rPr>
        <w:t>.</w:t>
      </w:r>
    </w:p>
    <w:p>
      <w:pPr>
        <w:bidi/>
      </w:pPr>
      <w:r>
        <w:rPr>
          <w:rtl/>
          <w:cs/>
          <w:lang w:val="ar_AE" w:bidi="ar_AE"/>
        </w:rPr>
      </w:r>
      <w:r>
        <w:rPr>
          <w:rtl/>
          <w:cs/>
          <w:lang w:val="ar_AE" w:bidi="ar_AE"/>
        </w:rPr>
        <w:t xml:space="preserve">٤. أحد أبناء </w:t>
      </w:r>
      <w:r>
        <w:rPr>
          <w:rtl/>
          <w:cs/>
          <w:lang w:val="ar_AE" w:bidi="ar_AE"/>
        </w:rPr>
        <w:t>عِدُّو</w:t>
      </w:r>
      <w:r>
        <w:rPr>
          <w:rtl/>
          <w:cs/>
          <w:lang w:val="ar_AE" w:bidi="ar_AE"/>
        </w:rPr>
        <w:t>، من فرع الجرشونيين من سبط لاوي (</w:t>
      </w:r>
      <w:r>
        <w:rPr>
          <w:rtl/>
          <w:cs/>
          <w:lang w:val="ar_AE" w:bidi="ar_AE"/>
        </w:rPr>
        <w:t>1أخبار 6:21</w:t>
      </w:r>
      <w:r>
        <w:rPr>
          <w:rtl/>
          <w:cs/>
          <w:lang w:val="ar_AE" w:bidi="ar_AE"/>
        </w:rPr>
        <w:t>).</w:t>
      </w:r>
    </w:p>
    <w:p>
      <w:pPr>
        <w:bidi/>
      </w:pPr>
      <w:r>
        <w:rPr>
          <w:rtl/>
          <w:cs/>
          <w:lang w:val="ar_AE" w:bidi="ar_AE"/>
        </w:rPr>
      </w:r>
      <w:r>
        <w:rPr>
          <w:rtl/>
          <w:cs/>
          <w:lang w:val="ar_AE" w:bidi="ar_AE"/>
        </w:rPr>
        <w:t>5. أحد أسلاف آساف من سبط لاوي، يرد ذكره ابنًا لعَدَايَا وأبًا لأَثْنَايَ (</w:t>
      </w:r>
      <w:r>
        <w:rPr>
          <w:rtl/>
          <w:cs/>
          <w:lang w:val="ar_AE" w:bidi="ar_AE"/>
        </w:rPr>
        <w:t>1 أخبار 6:41</w:t>
      </w:r>
      <w:r>
        <w:rPr>
          <w:rtl/>
          <w:cs/>
          <w:lang w:val="ar_AE" w:bidi="ar_AE"/>
        </w:rPr>
        <w:t>). يعتقد كثيرون أنه نفس الشخص المذكور في رقم 4 أعلاه.</w:t>
      </w:r>
    </w:p>
    <w:p>
      <w:pPr>
        <w:bidi/>
      </w:pPr>
      <w:r>
        <w:rPr>
          <w:rtl/>
          <w:cs/>
          <w:lang w:val="ar_AE" w:bidi="ar_AE"/>
        </w:rPr>
      </w:r>
      <w:r>
        <w:rPr>
          <w:rtl/>
          <w:cs/>
          <w:lang w:val="ar_AE" w:bidi="ar_AE"/>
        </w:rPr>
        <w:t>6. قائد الإثيوبيين (الكوشيين) الذين حاربوا ضد آسا، ملك يهوذا (</w:t>
      </w:r>
      <w:r>
        <w:rPr>
          <w:rtl/>
          <w:cs/>
          <w:lang w:val="ar_AE" w:bidi="ar_AE"/>
        </w:rPr>
        <w:t>2 أخبار 14:9</w:t>
      </w:r>
      <w:r>
        <w:rPr>
          <w:rtl/>
          <w:cs/>
          <w:lang w:val="ar_AE" w:bidi="ar_AE"/>
        </w:rPr>
        <w:t>). من الصعب التحقق من هذا الشخص أو الحدث التاريخي على وجه اليقين. إنما التحديد الأكثر شيوعًا لهويته بواسطة اقترانه باوسركون الثاني من مصر. يتفق سرد المعركة مع التسلسل الزمني لحكم اوسركون في مصر، وكذلك عدد القوات المشاركة في الصراع وجنسياتها المختلفة.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زَّارَحِيِّين</w:t>
      </w:r>
      <w:r>
        <w:rPr>
          <w:rtl/>
          <w:cs/>
          <w:lang w:val="ar_AE" w:bidi="ar_AE"/>
        </w:rPr>
      </w:r>
    </w:p>
    <w:p>
      <w:pPr>
        <w:bidi/>
      </w:pPr>
      <w:r>
        <w:rPr>
          <w:rtl/>
          <w:cs/>
          <w:lang w:val="ar_AE" w:bidi="ar_AE"/>
        </w:rPr>
      </w:r>
      <w:r>
        <w:rPr>
          <w:rtl/>
          <w:cs/>
          <w:lang w:val="ar_AE" w:bidi="ar_AE"/>
        </w:rPr>
        <w:t xml:space="preserve">1. </w:t>
      </w:r>
      <w:r>
        <w:rPr>
          <w:rtl/>
          <w:cs/>
          <w:lang w:val="ar_AE" w:bidi="ar_AE"/>
        </w:rPr>
        <w:t>من نسل زارح ابن شمعون</w:t>
      </w:r>
      <w:r>
        <w:rPr>
          <w:rtl/>
          <w:cs/>
          <w:lang w:val="ar_AE" w:bidi="ar_AE"/>
        </w:rPr>
        <w:t xml:space="preserve"> (</w:t>
      </w:r>
      <w:r>
        <w:rPr>
          <w:rtl/>
          <w:cs/>
          <w:lang w:val="ar_AE" w:bidi="ar_AE"/>
        </w:rPr>
        <w:t>عدد 26:13</w:t>
      </w:r>
      <w:r>
        <w:rPr>
          <w:rtl/>
          <w:cs/>
          <w:lang w:val="ar_AE" w:bidi="ar_AE"/>
        </w:rPr>
        <w:t xml:space="preserve">). </w:t>
      </w:r>
      <w:r>
        <w:rPr>
          <w:b/>
          <w:rtl/>
          <w:cs/>
          <w:lang w:val="ar_AE" w:bidi="ar_AE"/>
        </w:rPr>
        <w:t>انظر</w:t>
      </w:r>
      <w:r>
        <w:rPr>
          <w:rtl/>
          <w:cs/>
          <w:lang w:val="ar_AE" w:bidi="ar_AE"/>
        </w:rPr>
        <w:t xml:space="preserve"> </w:t>
      </w:r>
      <w:r>
        <w:rPr>
          <w:rtl/>
          <w:cs/>
          <w:lang w:val="ar_AE" w:bidi="ar_AE"/>
        </w:rPr>
        <w:t>زارح #3</w:t>
      </w:r>
      <w:r>
        <w:rPr>
          <w:rtl/>
          <w:cs/>
          <w:lang w:val="ar_AE" w:bidi="ar_AE"/>
        </w:rPr>
        <w:t>.</w:t>
      </w:r>
    </w:p>
    <w:p>
      <w:pPr>
        <w:bidi/>
      </w:pPr>
      <w:r>
        <w:rPr>
          <w:rtl/>
          <w:cs/>
          <w:lang w:val="ar_AE" w:bidi="ar_AE"/>
        </w:rPr>
      </w:r>
      <w:r>
        <w:rPr>
          <w:rtl/>
          <w:cs/>
          <w:lang w:val="ar_AE" w:bidi="ar_AE"/>
        </w:rPr>
        <w:t>2. من نسل زارح بن يَهوذَا من ثَامَار (</w:t>
      </w:r>
      <w:r>
        <w:rPr>
          <w:rtl/>
          <w:cs/>
          <w:lang w:val="ar_AE" w:bidi="ar_AE"/>
        </w:rPr>
        <w:t>عدد 26:20</w:t>
      </w:r>
      <w:r>
        <w:rPr>
          <w:rtl/>
          <w:cs/>
          <w:lang w:val="ar_AE" w:bidi="ar_AE"/>
        </w:rPr>
        <w:t xml:space="preserve">). </w:t>
      </w:r>
      <w:r>
        <w:rPr>
          <w:b/>
          <w:rtl/>
          <w:cs/>
          <w:lang w:val="ar_AE" w:bidi="ar_AE"/>
        </w:rPr>
        <w:t>انظر</w:t>
      </w:r>
      <w:r>
        <w:rPr>
          <w:rtl/>
          <w:cs/>
          <w:lang w:val="ar_AE" w:bidi="ar_AE"/>
        </w:rPr>
        <w:t xml:space="preserve"> </w:t>
      </w:r>
      <w:r>
        <w:rPr>
          <w:rtl/>
          <w:cs/>
          <w:lang w:val="ar_AE" w:bidi="ar_AE"/>
        </w:rPr>
        <w:t>زارح #2</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الإزراحي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زَارَد</w:t>
      </w:r>
      <w:r>
        <w:rPr>
          <w:rtl/>
          <w:cs/>
          <w:lang w:val="ar_AE" w:bidi="ar_AE"/>
        </w:rPr>
      </w:r>
    </w:p>
    <w:p>
      <w:pPr>
        <w:bidi/>
      </w:pPr>
      <w:r>
        <w:rPr>
          <w:rtl/>
          <w:cs/>
          <w:lang w:val="ar_AE" w:bidi="ar_AE"/>
        </w:rPr>
      </w:r>
      <w:r>
        <w:rPr>
          <w:rtl/>
          <w:cs/>
          <w:lang w:val="ar_AE" w:bidi="ar_AE"/>
        </w:rPr>
        <w:t>وادٍ وسيل عسكر عنده بنو إسرائيل، وقد ورد ذكره بين</w:t>
      </w:r>
      <w:r>
        <w:rPr>
          <w:rtl/>
          <w:cs/>
          <w:lang w:val="ar_AE" w:bidi="ar_AE"/>
        </w:rPr>
        <w:t xml:space="preserve"> </w:t>
      </w:r>
      <w:r>
        <w:rPr>
          <w:rtl/>
          <w:cs/>
          <w:lang w:val="ar_AE" w:bidi="ar_AE"/>
        </w:rPr>
        <w:t>عيّي عباريم ومحطة قريبة من نهر أرنون</w:t>
      </w:r>
      <w:r>
        <w:rPr>
          <w:rtl/>
          <w:cs/>
          <w:lang w:val="ar_AE" w:bidi="ar_AE"/>
        </w:rPr>
        <w:t xml:space="preserve"> (</w:t>
      </w:r>
      <w:r>
        <w:rPr>
          <w:rtl/>
          <w:cs/>
          <w:lang w:val="ar_AE" w:bidi="ar_AE"/>
        </w:rPr>
        <w:t>عدد 21:12</w:t>
      </w:r>
      <w:r>
        <w:rPr>
          <w:rtl/>
          <w:cs/>
          <w:lang w:val="ar_AE" w:bidi="ar_AE"/>
        </w:rPr>
        <w:t xml:space="preserve">). </w:t>
      </w:r>
      <w:r>
        <w:rPr>
          <w:rtl/>
          <w:cs/>
          <w:lang w:val="ar_AE" w:bidi="ar_AE"/>
        </w:rPr>
        <w:t xml:space="preserve">وعلى الأرجح يُشير إلى وادي الحسا المعاصر، الذي كان يشكّل الحد الفاصل بين أراضي </w:t>
      </w:r>
      <w:r>
        <w:rPr>
          <w:rtl/>
          <w:cs/>
          <w:lang w:val="ar_AE" w:bidi="ar_AE"/>
        </w:rPr>
        <w:t>موآب</w:t>
      </w:r>
      <w:r>
        <w:rPr>
          <w:rtl/>
          <w:cs/>
          <w:lang w:val="ar_AE" w:bidi="ar_AE"/>
        </w:rPr>
        <w:t xml:space="preserve"> وأدوم، وكان يصبّ في الطرف الجنوبي من البحر الميت</w:t>
      </w:r>
      <w:r>
        <w:rPr>
          <w:rtl/>
          <w:cs/>
          <w:lang w:val="ar_AE" w:bidi="ar_AE"/>
        </w:rPr>
        <w:t xml:space="preserve">. </w:t>
      </w:r>
      <w:r>
        <w:rPr>
          <w:rtl/>
          <w:cs/>
          <w:lang w:val="ar_AE" w:bidi="ar_AE"/>
        </w:rPr>
        <w:t>ويُعتبر عبور هذا الوادي علامة فارقة وقعت بعد مرور 38 عامًا على رفض إسرائيل الدخول إلى الأرض في قادش برنيع</w:t>
      </w:r>
      <w:r>
        <w:rPr>
          <w:rtl/>
          <w:cs/>
          <w:lang w:val="ar_AE" w:bidi="ar_AE"/>
        </w:rPr>
        <w:t xml:space="preserve"> (</w:t>
      </w:r>
      <w:r>
        <w:rPr>
          <w:rtl/>
          <w:cs/>
          <w:lang w:val="ar_AE" w:bidi="ar_AE"/>
        </w:rPr>
        <w:t>تثنية 2:13–14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زَازَا</w:t>
      </w:r>
      <w:r>
        <w:rPr>
          <w:rtl/>
          <w:cs/>
          <w:lang w:val="ar_AE" w:bidi="ar_AE"/>
        </w:rPr>
      </w:r>
    </w:p>
    <w:p>
      <w:pPr>
        <w:pStyle w:val="Heading2"/>
        <w:bidi/>
      </w:pPr>
      <w:r>
        <w:rPr>
          <w:b/>
          <w:rtl/>
          <w:cs/>
          <w:lang w:val="ar_AE" w:bidi="ar_AE"/>
        </w:rPr>
        <w:t>زَازَا</w:t>
      </w:r>
    </w:p>
    <w:p>
      <w:pPr>
        <w:bidi/>
      </w:pPr>
      <w:r>
        <w:rPr>
          <w:rtl/>
          <w:cs/>
          <w:lang w:val="ar_AE" w:bidi="ar_AE"/>
        </w:rPr>
      </w:r>
      <w:r>
        <w:rPr>
          <w:rtl/>
          <w:cs/>
          <w:lang w:val="ar_AE" w:bidi="ar_AE"/>
        </w:rPr>
        <w:t>ابن يُونَاثَانَ، من بني يَرْحَمْئِيلَ، وواحد من سبط يهوذا (</w:t>
      </w:r>
      <w:r>
        <w:rPr>
          <w:rtl/>
          <w:cs/>
          <w:lang w:val="ar_AE" w:bidi="ar_AE"/>
        </w:rPr>
        <w:t>1أخبار الأيام 2: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زَاكِرُ</w:t>
      </w:r>
      <w:r>
        <w:rPr>
          <w:rtl/>
          <w:cs/>
          <w:lang w:val="ar_AE" w:bidi="ar_AE"/>
        </w:rPr>
      </w:r>
    </w:p>
    <w:p>
      <w:pPr>
        <w:pStyle w:val="Heading2"/>
        <w:bidi/>
      </w:pPr>
      <w:r>
        <w:rPr>
          <w:b/>
          <w:rtl/>
          <w:cs/>
          <w:lang w:val="ar_AE" w:bidi="ar_AE"/>
        </w:rPr>
        <w:t>زَاكِرُ</w:t>
      </w:r>
      <w:r>
        <w:rPr>
          <w:rtl/>
          <w:cs/>
          <w:lang w:val="ar_AE" w:bidi="ar_AE"/>
        </w:rPr>
        <w:t>*</w:t>
      </w:r>
    </w:p>
    <w:p>
      <w:pPr>
        <w:bidi/>
      </w:pPr>
      <w:r>
        <w:rPr>
          <w:rtl/>
          <w:cs/>
          <w:lang w:val="ar_AE" w:bidi="ar_AE"/>
        </w:rPr>
      </w:r>
      <w:r>
        <w:rPr>
          <w:rtl/>
          <w:cs/>
          <w:lang w:val="ar_AE" w:bidi="ar_AE"/>
        </w:rPr>
        <w:t>طريقة أخرى للاسم زَكَرِيَّا في</w:t>
      </w:r>
      <w:r>
        <w:rPr>
          <w:rtl/>
          <w:cs/>
          <w:lang w:val="ar_AE" w:bidi="ar_AE"/>
        </w:rPr>
        <w:t xml:space="preserve"> 1أخبار الأيام 8: 31</w:t>
      </w:r>
      <w:r>
        <w:rPr>
          <w:rtl/>
          <w:cs/>
          <w:lang w:val="ar_AE" w:bidi="ar_AE"/>
        </w:rPr>
        <w:t xml:space="preserve">. انظر </w:t>
      </w:r>
      <w:r>
        <w:rPr>
          <w:rtl/>
          <w:cs/>
          <w:lang w:val="ar_AE" w:bidi="ar_AE"/>
        </w:rPr>
        <w:t>زَكَرِيَّا (شخص)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زَاكِرُ</w:t>
      </w:r>
      <w:r>
        <w:rPr>
          <w:rtl/>
          <w:cs/>
          <w:lang w:val="ar_AE" w:bidi="ar_AE"/>
        </w:rPr>
      </w:r>
    </w:p>
    <w:p>
      <w:pPr>
        <w:pStyle w:val="Heading2"/>
        <w:bidi/>
      </w:pPr>
      <w:r>
        <w:rPr>
          <w:b/>
          <w:rtl/>
          <w:cs/>
          <w:lang w:val="ar_AE" w:bidi="ar_AE"/>
        </w:rPr>
        <w:t>زَاكِرُ</w:t>
      </w:r>
      <w:r>
        <w:rPr>
          <w:rtl/>
          <w:cs/>
          <w:lang w:val="ar_AE" w:bidi="ar_AE"/>
        </w:rPr>
        <w:t>*</w:t>
      </w:r>
    </w:p>
    <w:p>
      <w:pPr>
        <w:bidi/>
      </w:pPr>
      <w:r>
        <w:rPr>
          <w:rtl/>
          <w:cs/>
          <w:lang w:val="ar_AE" w:bidi="ar_AE"/>
        </w:rPr>
      </w:r>
      <w:r>
        <w:rPr>
          <w:rtl/>
          <w:cs/>
          <w:lang w:val="ar_AE" w:bidi="ar_AE"/>
        </w:rPr>
        <w:t>كتابة بديلة لاسم زَكَرِيَّا، ابن جِبْعُونَ، في</w:t>
      </w:r>
      <w:r>
        <w:rPr>
          <w:rtl/>
          <w:cs/>
          <w:lang w:val="ar_AE" w:bidi="ar_AE"/>
        </w:rPr>
        <w:t xml:space="preserve"> 1أخبار الأيام 8: 31</w:t>
      </w:r>
      <w:r>
        <w:rPr>
          <w:rtl/>
          <w:cs/>
          <w:lang w:val="ar_AE" w:bidi="ar_AE"/>
        </w:rPr>
        <w:t xml:space="preserve">. انظر </w:t>
      </w:r>
      <w:r>
        <w:rPr>
          <w:rtl/>
          <w:cs/>
          <w:lang w:val="ar_AE" w:bidi="ar_AE"/>
        </w:rPr>
        <w:t>زَكَرِيَّا (شخص)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زانثيكوس</w:t>
      </w:r>
      <w:r>
        <w:rPr>
          <w:rtl/>
          <w:cs/>
          <w:lang w:val="ar_AE" w:bidi="ar_AE"/>
        </w:rPr>
      </w:r>
    </w:p>
    <w:p>
      <w:pPr>
        <w:bidi/>
      </w:pPr>
      <w:r>
        <w:rPr>
          <w:rtl/>
          <w:cs/>
          <w:lang w:val="ar_AE" w:bidi="ar_AE"/>
        </w:rPr>
      </w:r>
      <w:r>
        <w:rPr>
          <w:rtl/>
          <w:cs/>
          <w:lang w:val="ar_AE" w:bidi="ar_AE"/>
        </w:rPr>
        <w:t xml:space="preserve">هو اسم شهر في التقويم المقدوني الذي يوافق شهر نيسان العبري (مارس-أبريل)، ومذكور في 2 مكابيين 11:27–38.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زَانُوحَ (اسم شخص)</w:t>
      </w:r>
      <w:r>
        <w:rPr>
          <w:rtl/>
          <w:cs/>
          <w:lang w:val="ar_AE" w:bidi="ar_AE"/>
        </w:rPr>
      </w:r>
    </w:p>
    <w:p>
      <w:pPr>
        <w:pStyle w:val="Heading2"/>
        <w:bidi/>
      </w:pPr>
      <w:r>
        <w:rPr>
          <w:rtl/>
          <w:cs/>
          <w:lang w:val="ar_AE" w:bidi="ar_AE"/>
        </w:rPr>
        <w:t xml:space="preserve">زَانُوحَ </w:t>
      </w:r>
      <w:r>
        <w:rPr>
          <w:rtl/>
          <w:cs/>
          <w:lang w:val="ar_AE" w:bidi="ar_AE"/>
        </w:rPr>
        <w:t>(اسم شخص)</w:t>
      </w:r>
    </w:p>
    <w:p>
      <w:pPr>
        <w:bidi/>
      </w:pPr>
      <w:r>
        <w:rPr>
          <w:rtl/>
          <w:cs/>
          <w:lang w:val="ar_AE" w:bidi="ar_AE"/>
        </w:rPr>
      </w:r>
      <w:r>
        <w:rPr>
          <w:rtl/>
          <w:cs/>
          <w:lang w:val="ar_AE" w:bidi="ar_AE"/>
        </w:rPr>
        <w:t>من نسل كالب من سبط يهوذا (</w:t>
      </w:r>
      <w:r>
        <w:rPr>
          <w:rtl/>
          <w:cs/>
          <w:lang w:val="ar_AE" w:bidi="ar_AE"/>
        </w:rPr>
        <w:t>1أخبار الأيام 4: 18</w:t>
      </w:r>
      <w:r>
        <w:rPr>
          <w:rtl/>
          <w:cs/>
          <w:lang w:val="ar_AE" w:bidi="ar_AE"/>
        </w:rPr>
        <w:t xml:space="preserve">). كان زَانوح هو ابن </w:t>
      </w:r>
      <w:r>
        <w:rPr>
          <w:rtl/>
          <w:cs/>
          <w:lang w:val="ar_AE" w:bidi="ar_AE"/>
        </w:rPr>
        <w:t>يَقُوثِيئِيلَ</w:t>
      </w:r>
      <w:r>
        <w:rPr>
          <w:rtl/>
          <w:cs/>
          <w:lang w:val="ar_AE" w:bidi="ar_AE"/>
        </w:rPr>
        <w:t>، وبناءً على ترجمة النص العبري، ربما كانت له علاقة ب</w:t>
      </w:r>
      <w:r>
        <w:rPr>
          <w:rtl/>
          <w:cs/>
          <w:lang w:val="ar_AE" w:bidi="ar_AE"/>
        </w:rPr>
        <w:t>بِثْيَةَ</w:t>
      </w:r>
      <w:r>
        <w:rPr>
          <w:rtl/>
          <w:cs/>
          <w:lang w:val="ar_AE" w:bidi="ar_AE"/>
        </w:rPr>
        <w:t>، بنت فرعون. وقد فسر البعض النص بأن يَقُوثِيئِيلَ كان المؤسس أو المستوطن الرئيسي للمدينة التي تُدعَى زانوح. على أي حال، ربما كان نسل زانوح يمتُّون بصلة للمدينة التي تحمل هذا الاسم.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زانوح (اسم مكان)</w:t>
      </w:r>
      <w:r>
        <w:rPr>
          <w:rtl/>
          <w:cs/>
          <w:lang w:val="ar_AE" w:bidi="ar_AE"/>
        </w:rPr>
      </w:r>
    </w:p>
    <w:p>
      <w:pPr>
        <w:bidi/>
      </w:pPr>
      <w:r>
        <w:rPr>
          <w:rtl/>
          <w:cs/>
          <w:lang w:val="ar_AE" w:bidi="ar_AE"/>
        </w:rPr>
      </w:r>
      <w:r>
        <w:rPr>
          <w:rtl/>
          <w:cs/>
          <w:lang w:val="ar_AE" w:bidi="ar_AE"/>
        </w:rPr>
        <w:t>1. واحدة من المدن الواقعة "في السهل"، والتي كانت جزءًا من نصيب يهوذا (</w:t>
      </w:r>
      <w:r>
        <w:rPr>
          <w:rtl/>
          <w:cs/>
          <w:lang w:val="ar_AE" w:bidi="ar_AE"/>
        </w:rPr>
        <w:t>يشوع 15: 34</w:t>
      </w:r>
      <w:r>
        <w:rPr>
          <w:rtl/>
          <w:cs/>
          <w:lang w:val="ar_AE" w:bidi="ar_AE"/>
        </w:rPr>
        <w:t>). عمل سكان زانوح مع حانون على ترميم باب الوادي، بالإضافة إلى نحو 1,500 قدمًا (457.2 مترًا) من سور المدينة خلال إعادة بناء أورشليم (</w:t>
      </w:r>
      <w:r>
        <w:rPr>
          <w:rtl/>
          <w:cs/>
          <w:lang w:val="ar_AE" w:bidi="ar_AE"/>
        </w:rPr>
        <w:t>نحميا 3: 13؛</w:t>
      </w:r>
      <w:r>
        <w:rPr>
          <w:rtl/>
          <w:cs/>
          <w:lang w:val="ar_AE" w:bidi="ar_AE"/>
        </w:rPr>
        <w:t xml:space="preserve"> </w:t>
      </w:r>
      <w:r>
        <w:rPr>
          <w:rtl/>
          <w:cs/>
          <w:lang w:val="ar_AE" w:bidi="ar_AE"/>
        </w:rPr>
        <w:t>11: 30</w:t>
      </w:r>
      <w:r>
        <w:rPr>
          <w:rtl/>
          <w:cs/>
          <w:lang w:val="ar_AE" w:bidi="ar_AE"/>
        </w:rPr>
        <w:t>). ومن المحتمل أن تكون هذه المدينة هي مدينة زانو الحديثة، التي تقع على بعد نحو 10 أميال (16.1 كيلومترًا) غرب أورشليم.</w:t>
      </w:r>
    </w:p>
    <w:p>
      <w:pPr>
        <w:bidi/>
      </w:pPr>
      <w:r>
        <w:rPr>
          <w:rtl/>
          <w:cs/>
          <w:lang w:val="ar_AE" w:bidi="ar_AE"/>
        </w:rPr>
      </w:r>
      <w:r>
        <w:rPr>
          <w:rtl/>
          <w:cs/>
          <w:lang w:val="ar_AE" w:bidi="ar_AE"/>
        </w:rPr>
        <w:t>2. واحدة من المدن الواقعة في جبال يهوذا جنوب حبرون، وكانت جزءًا من نصيب يهوذا (</w:t>
      </w:r>
      <w:r>
        <w:rPr>
          <w:rtl/>
          <w:cs/>
          <w:lang w:val="ar_AE" w:bidi="ar_AE"/>
        </w:rPr>
        <w:t>يشوع 15: 56</w:t>
      </w:r>
      <w:r>
        <w:rPr>
          <w:rtl/>
          <w:cs/>
          <w:lang w:val="ar_AE" w:bidi="ar_AE"/>
        </w:rPr>
        <w:t xml:space="preserve">). وربما كان يسكنها نسل زانوح، ابن </w:t>
      </w:r>
      <w:r>
        <w:rPr>
          <w:rtl/>
          <w:cs/>
          <w:lang w:val="ar_AE" w:bidi="ar_AE"/>
        </w:rPr>
        <w:t>يَقُوثِيئِيلَ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زَاهَمُ</w:t>
      </w:r>
      <w:r>
        <w:rPr>
          <w:rtl/>
          <w:cs/>
          <w:lang w:val="ar_AE" w:bidi="ar_AE"/>
        </w:rPr>
      </w:r>
    </w:p>
    <w:p>
      <w:pPr>
        <w:pStyle w:val="Heading2"/>
        <w:bidi/>
      </w:pPr>
      <w:r>
        <w:rPr>
          <w:b/>
          <w:rtl/>
          <w:cs/>
          <w:lang w:val="ar_AE" w:bidi="ar_AE"/>
        </w:rPr>
        <w:t>زَاهَمُ</w:t>
      </w:r>
    </w:p>
    <w:p>
      <w:pPr>
        <w:bidi/>
      </w:pPr>
      <w:r>
        <w:rPr>
          <w:rtl/>
          <w:cs/>
          <w:lang w:val="ar_AE" w:bidi="ar_AE"/>
        </w:rPr>
      </w:r>
      <w:r>
        <w:rPr>
          <w:rtl/>
          <w:cs/>
          <w:lang w:val="ar_AE" w:bidi="ar_AE"/>
        </w:rPr>
        <w:t>أحد أبناء رَحُبْعَامَ من مَحْلَةَ زوجته (</w:t>
      </w:r>
      <w:r>
        <w:rPr>
          <w:rtl/>
          <w:cs/>
          <w:lang w:val="ar_AE" w:bidi="ar_AE"/>
        </w:rPr>
        <w:t>2أخبار الأيام 11: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زَبَاي</w:t>
      </w:r>
      <w:r>
        <w:rPr>
          <w:rtl/>
          <w:cs/>
          <w:lang w:val="ar_AE" w:bidi="ar_AE"/>
        </w:rPr>
      </w:r>
    </w:p>
    <w:p>
      <w:pPr>
        <w:pStyle w:val="Heading2"/>
        <w:bidi/>
      </w:pPr>
      <w:r>
        <w:rPr>
          <w:rtl/>
          <w:cs/>
          <w:lang w:val="ar_AE" w:bidi="ar_AE"/>
        </w:rPr>
        <w:t>زَبَايُ</w:t>
      </w:r>
    </w:p>
    <w:p>
      <w:pPr>
        <w:bidi/>
      </w:pPr>
      <w:r>
        <w:rPr>
          <w:rtl/>
          <w:cs/>
          <w:lang w:val="ar_AE" w:bidi="ar_AE"/>
        </w:rPr>
      </w:r>
      <w:r>
        <w:rPr>
          <w:rtl/>
          <w:cs/>
          <w:lang w:val="ar_AE" w:bidi="ar_AE"/>
        </w:rPr>
        <w:t>1. ابن بَابَايَ، وأحد الكهنة الذين طلقوا زوجاتهم الأجنبيات بأمر من عَزْرَا (</w:t>
      </w:r>
      <w:r>
        <w:rPr>
          <w:rtl/>
          <w:cs/>
          <w:lang w:val="ar_AE" w:bidi="ar_AE"/>
        </w:rPr>
        <w:t>عزرا 10:28</w:t>
      </w:r>
      <w:r>
        <w:rPr>
          <w:rtl/>
          <w:cs/>
          <w:lang w:val="ar_AE" w:bidi="ar_AE"/>
        </w:rPr>
        <w:t>).</w:t>
      </w:r>
    </w:p>
    <w:p>
      <w:pPr>
        <w:bidi/>
      </w:pPr>
      <w:r>
        <w:rPr>
          <w:rtl/>
          <w:cs/>
          <w:lang w:val="ar_AE" w:bidi="ar_AE"/>
        </w:rPr>
      </w:r>
      <w:r>
        <w:rPr>
          <w:rtl/>
          <w:cs/>
          <w:lang w:val="ar_AE" w:bidi="ar_AE"/>
        </w:rPr>
        <w:t>2. والد بَاروخَ. قام بَاروخَ بترميم جزء من سور أورشَلِيمَ في زمن نَحَمْيَا (</w:t>
      </w:r>
      <w:r>
        <w:rPr>
          <w:rtl/>
          <w:cs/>
          <w:lang w:val="ar_AE" w:bidi="ar_AE"/>
        </w:rPr>
        <w:t>نح 3:20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زَبَح وصَلْمنَّاع</w:t>
      </w:r>
      <w:r>
        <w:rPr>
          <w:rtl/>
          <w:cs/>
          <w:lang w:val="ar_AE" w:bidi="ar_AE"/>
        </w:rPr>
      </w:r>
    </w:p>
    <w:p>
      <w:pPr>
        <w:bidi/>
      </w:pPr>
      <w:r>
        <w:rPr>
          <w:rtl/>
          <w:cs/>
          <w:lang w:val="ar_AE" w:bidi="ar_AE"/>
        </w:rPr>
      </w:r>
      <w:r>
        <w:rPr>
          <w:rtl/>
          <w:cs/>
          <w:lang w:val="ar_AE" w:bidi="ar_AE"/>
        </w:rPr>
        <w:t>ملكان مديانيان سفكا دماء إخوة جدعون في تابور، فحمل الأخير سيفه لا بدافع الحرب فقط، بل بروح الثأر، وانتقم لموت إخوته بقتلهم (</w:t>
      </w:r>
      <w:r>
        <w:rPr>
          <w:rtl/>
          <w:cs/>
          <w:lang w:val="ar_AE" w:bidi="ar_AE"/>
        </w:rPr>
        <w:t>قضاة 8:18–21</w:t>
      </w:r>
      <w:r>
        <w:rPr>
          <w:rtl/>
          <w:cs/>
          <w:lang w:val="ar_AE" w:bidi="ar_AE"/>
        </w:rPr>
        <w:t>).</w:t>
      </w:r>
    </w:p>
    <w:p>
      <w:pPr>
        <w:bidi/>
      </w:pPr>
      <w:r>
        <w:rPr>
          <w:rtl/>
          <w:cs/>
          <w:lang w:val="ar_AE" w:bidi="ar_AE"/>
        </w:rPr>
      </w:r>
      <w:r>
        <w:rPr>
          <w:rtl/>
          <w:cs/>
          <w:lang w:val="ar_AE" w:bidi="ar_AE"/>
        </w:rPr>
        <w:t>في زمن جدعون، اعتاد المديانيون أن يغيروا على أرض بني إسرائيل كل عام في وقت الحصاد، وكانوا ينهبون كل شيء من محاصيل وماشية (</w:t>
      </w:r>
      <w:r>
        <w:rPr>
          <w:rtl/>
          <w:cs/>
          <w:lang w:val="ar_AE" w:bidi="ar_AE"/>
        </w:rPr>
        <w:t>قضاة 6:3</w:t>
      </w:r>
      <w:r>
        <w:rPr>
          <w:rtl/>
          <w:cs/>
          <w:lang w:val="ar_AE" w:bidi="ar_AE"/>
        </w:rPr>
        <w:t>). وكان دمارهم شاملًا لدرجة أن الأرض كانت تُترك خاوية تمامًا، دون زرع أو غنم أو بقر أو حتى حمير.</w:t>
      </w:r>
    </w:p>
    <w:p>
      <w:pPr>
        <w:bidi/>
      </w:pPr>
      <w:r>
        <w:rPr>
          <w:rtl/>
          <w:cs/>
          <w:lang w:val="ar_AE" w:bidi="ar_AE"/>
        </w:rPr>
      </w:r>
      <w:r>
        <w:rPr>
          <w:rtl/>
          <w:cs/>
          <w:lang w:val="ar_AE" w:bidi="ar_AE"/>
        </w:rPr>
        <w:t>في ظل هذا الوضع، دعا الله جدعون ليخلّص شعب إسرائيل (</w:t>
      </w:r>
      <w:r>
        <w:rPr>
          <w:rtl/>
          <w:cs/>
          <w:lang w:val="ar_AE" w:bidi="ar_AE"/>
        </w:rPr>
        <w:t>قض 6:16</w:t>
      </w:r>
      <w:r>
        <w:rPr>
          <w:rtl/>
          <w:cs/>
          <w:lang w:val="ar_AE" w:bidi="ar_AE"/>
        </w:rPr>
        <w:t>). وقد حقق جدعون انتصارًا شهيرًا على المديانيين قرب جبل مُورة، وكان ذلك انتصارًا حاسمًا في طريق تنفيذ دعوته الإلهية (</w:t>
      </w:r>
      <w:r>
        <w:rPr>
          <w:rtl/>
          <w:cs/>
          <w:lang w:val="ar_AE" w:bidi="ar_AE"/>
        </w:rPr>
        <w:t>7:1–23</w:t>
      </w:r>
      <w:r>
        <w:rPr>
          <w:rtl/>
          <w:cs/>
          <w:lang w:val="ar_AE" w:bidi="ar_AE"/>
        </w:rPr>
        <w:t>). وبعد المعركة، شارك رجال من سبط أفرايم في ملاحقة المديانيين، وتمكنوا من القبض على اثنين من قادتهم، وهما ذئب وغُراب، ثم قتلوهما (</w:t>
      </w:r>
      <w:r>
        <w:rPr>
          <w:rtl/>
          <w:cs/>
          <w:lang w:val="ar_AE" w:bidi="ar_AE"/>
        </w:rPr>
        <w:t>7:24–8:3</w:t>
      </w:r>
      <w:r>
        <w:rPr>
          <w:rtl/>
          <w:cs/>
          <w:lang w:val="ar_AE" w:bidi="ar_AE"/>
        </w:rPr>
        <w:t>).</w:t>
      </w:r>
    </w:p>
    <w:p>
      <w:pPr>
        <w:bidi/>
      </w:pPr>
      <w:r>
        <w:rPr>
          <w:rtl/>
          <w:cs/>
          <w:lang w:val="ar_AE" w:bidi="ar_AE"/>
        </w:rPr>
      </w:r>
      <w:r>
        <w:rPr>
          <w:rtl/>
          <w:cs/>
          <w:lang w:val="ar_AE" w:bidi="ar_AE"/>
        </w:rPr>
        <w:t>وقد عزَم جِدْعونَ على القبض على زَبَح وصَلْمنَّاعَ ملِكَي جيش المديانيين، وقطع وراءهم مسافة تزيد عن 160 كيلومترًا من موقع المعركة. وأثناء رحلته، مرّ بمدينتي سُكّوت وفنوئيل، لكن السكان هناك رفضوا تقديم الدعم له ولجنوده، خوفًا من أن ينتقم منهم المديانيون إن فشل جدعون في القضاء عليهم.</w:t>
      </w:r>
    </w:p>
    <w:p>
      <w:pPr>
        <w:bidi/>
      </w:pPr>
      <w:r>
        <w:rPr>
          <w:rtl/>
          <w:cs/>
          <w:lang w:val="ar_AE" w:bidi="ar_AE"/>
        </w:rPr>
      </w:r>
      <w:r>
        <w:rPr>
          <w:rtl/>
          <w:cs/>
          <w:lang w:val="ar_AE" w:bidi="ar_AE"/>
        </w:rPr>
        <w:t>استطاع جدعون أن يهزم ما تبقّى من جيش المديانيين، وأسر الملكين زبَح وصلمناع (</w:t>
      </w:r>
      <w:r>
        <w:rPr>
          <w:rtl/>
          <w:cs/>
          <w:lang w:val="ar_AE" w:bidi="ar_AE"/>
        </w:rPr>
        <w:t>قضاة 8:12</w:t>
      </w:r>
      <w:r>
        <w:rPr>
          <w:rtl/>
          <w:cs/>
          <w:lang w:val="ar_AE" w:bidi="ar_AE"/>
        </w:rPr>
        <w:t xml:space="preserve">). ولأنهما كانا قد قتلا إخوة جدعون، قام هو بقتلهم بنفسه انتقامًا لعائلته (الآيات </w:t>
      </w:r>
      <w:r>
        <w:rPr>
          <w:rtl/>
          <w:cs/>
          <w:lang w:val="ar_AE" w:bidi="ar_AE"/>
        </w:rPr>
        <w:t>19–21</w:t>
      </w:r>
      <w:r>
        <w:rPr>
          <w:rtl/>
          <w:cs/>
          <w:lang w:val="ar_AE" w:bidi="ar_AE"/>
        </w:rPr>
        <w:t xml:space="preserve">). ويشير </w:t>
      </w:r>
      <w:r>
        <w:rPr>
          <w:rtl/>
          <w:cs/>
          <w:lang w:val="ar_AE" w:bidi="ar_AE"/>
        </w:rPr>
        <w:t>مزمور 83:11</w:t>
      </w:r>
      <w:r>
        <w:rPr>
          <w:rtl/>
          <w:cs/>
          <w:lang w:val="ar_AE" w:bidi="ar_AE"/>
        </w:rPr>
        <w:t xml:space="preserve"> إلى أن هؤلاء القادة المديانيين لم يكونوا خصومًا لإسرائيل فقط، بل كانوا أعداء لله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زَبْدِي</w:t>
      </w:r>
      <w:r>
        <w:rPr>
          <w:rtl/>
          <w:cs/>
          <w:lang w:val="ar_AE" w:bidi="ar_AE"/>
        </w:rPr>
      </w:r>
    </w:p>
    <w:p>
      <w:pPr>
        <w:pStyle w:val="Heading2"/>
        <w:bidi/>
      </w:pPr>
      <w:r>
        <w:rPr>
          <w:rtl/>
          <w:cs/>
          <w:lang w:val="ar_AE" w:bidi="ar_AE"/>
        </w:rPr>
        <w:t>زَبْدِي</w:t>
      </w:r>
    </w:p>
    <w:p>
      <w:pPr>
        <w:bidi/>
      </w:pPr>
      <w:r>
        <w:rPr>
          <w:rtl/>
          <w:cs/>
          <w:lang w:val="ar_AE" w:bidi="ar_AE"/>
        </w:rPr>
      </w:r>
      <w:r>
        <w:rPr>
          <w:rtl/>
          <w:cs/>
          <w:lang w:val="ar_AE" w:bidi="ar_AE"/>
        </w:rPr>
        <w:t>1. من نسل زارح من سبط يهوذا (</w:t>
      </w:r>
      <w:r>
        <w:rPr>
          <w:rtl/>
          <w:cs/>
          <w:lang w:val="ar_AE" w:bidi="ar_AE"/>
        </w:rPr>
        <w:t>يشوع 7: 1</w:t>
      </w:r>
      <w:r>
        <w:rPr>
          <w:rtl/>
          <w:cs/>
          <w:lang w:val="ar_AE" w:bidi="ar_AE"/>
        </w:rPr>
        <w:t>). كان عَخَان زارحيًّا من عشيرة زَبْدِي (</w:t>
      </w:r>
      <w:r>
        <w:rPr>
          <w:rtl/>
          <w:cs/>
          <w:lang w:val="ar_AE" w:bidi="ar_AE"/>
        </w:rPr>
        <w:t>يشوع 7: 17–18</w:t>
      </w:r>
      <w:r>
        <w:rPr>
          <w:rtl/>
          <w:cs/>
          <w:lang w:val="ar_AE" w:bidi="ar_AE"/>
        </w:rPr>
        <w:t xml:space="preserve">). وهو يُسمى أيضًا </w:t>
      </w:r>
      <w:r>
        <w:rPr>
          <w:rtl/>
          <w:cs/>
          <w:lang w:val="ar_AE" w:bidi="ar_AE"/>
        </w:rPr>
        <w:t xml:space="preserve">زِمْرِي </w:t>
      </w:r>
      <w:r>
        <w:rPr>
          <w:rtl/>
          <w:cs/>
          <w:lang w:val="ar_AE" w:bidi="ar_AE"/>
        </w:rPr>
        <w:t>(</w:t>
      </w:r>
      <w:r>
        <w:rPr>
          <w:rtl/>
          <w:cs/>
          <w:lang w:val="ar_AE" w:bidi="ar_AE"/>
        </w:rPr>
        <w:t>1أخبار الأيام 2: 6</w:t>
      </w:r>
      <w:r>
        <w:rPr>
          <w:rtl/>
          <w:cs/>
          <w:lang w:val="ar_AE" w:bidi="ar_AE"/>
        </w:rPr>
        <w:t>).</w:t>
      </w:r>
    </w:p>
    <w:p>
      <w:pPr>
        <w:bidi/>
      </w:pPr>
      <w:r>
        <w:rPr>
          <w:rtl/>
          <w:cs/>
          <w:lang w:val="ar_AE" w:bidi="ar_AE"/>
        </w:rPr>
      </w:r>
      <w:r>
        <w:rPr>
          <w:rtl/>
          <w:cs/>
          <w:lang w:val="ar_AE" w:bidi="ar_AE"/>
        </w:rPr>
        <w:t>2. ابن شمعي من نسل آحود من سبط بنيامين (</w:t>
      </w:r>
      <w:r>
        <w:rPr>
          <w:rtl/>
          <w:cs/>
          <w:lang w:val="ar_AE" w:bidi="ar_AE"/>
        </w:rPr>
        <w:t>1أخبار الأيام 8: 19</w:t>
      </w:r>
      <w:r>
        <w:rPr>
          <w:rtl/>
          <w:cs/>
          <w:lang w:val="ar_AE" w:bidi="ar_AE"/>
        </w:rPr>
        <w:t>).</w:t>
      </w:r>
    </w:p>
    <w:p>
      <w:pPr>
        <w:bidi/>
      </w:pPr>
      <w:r>
        <w:rPr>
          <w:rtl/>
          <w:cs/>
          <w:lang w:val="ar_AE" w:bidi="ar_AE"/>
        </w:rPr>
      </w:r>
      <w:r>
        <w:rPr>
          <w:rtl/>
          <w:cs/>
          <w:lang w:val="ar_AE" w:bidi="ar_AE"/>
        </w:rPr>
        <w:t>3. واحد من رجال داود، كان مسؤولاً عن إنتاج الكروم من خزائن الخمر (</w:t>
      </w:r>
      <w:r>
        <w:rPr>
          <w:rtl/>
          <w:cs/>
          <w:lang w:val="ar_AE" w:bidi="ar_AE"/>
        </w:rPr>
        <w:t>1أخبار الأيام 27: 27</w:t>
      </w:r>
      <w:r>
        <w:rPr>
          <w:rtl/>
          <w:cs/>
          <w:lang w:val="ar_AE" w:bidi="ar_AE"/>
        </w:rPr>
        <w:t xml:space="preserve">). وقد دُعي </w:t>
      </w:r>
      <w:r>
        <w:rPr>
          <w:rtl/>
          <w:cs/>
          <w:lang w:val="ar_AE" w:bidi="ar_AE"/>
        </w:rPr>
        <w:t>ٱلشَّفْمِيُّ</w:t>
      </w:r>
      <w:r>
        <w:rPr>
          <w:rtl/>
          <w:cs/>
          <w:lang w:val="ar_AE" w:bidi="ar_AE"/>
        </w:rPr>
        <w:t>، مما يعني على الأرجح أنه كان من شفام.</w:t>
      </w:r>
    </w:p>
    <w:p>
      <w:pPr>
        <w:bidi/>
      </w:pPr>
      <w:r>
        <w:rPr>
          <w:rtl/>
          <w:cs/>
          <w:lang w:val="ar_AE" w:bidi="ar_AE"/>
        </w:rPr>
      </w:r>
      <w:r>
        <w:rPr>
          <w:rtl/>
          <w:cs/>
          <w:lang w:val="ar_AE" w:bidi="ar_AE"/>
        </w:rPr>
        <w:t>4. أحد المغنين في الهيكل من رتبة آساف (</w:t>
      </w:r>
      <w:r>
        <w:rPr>
          <w:rtl/>
          <w:cs/>
          <w:lang w:val="ar_AE" w:bidi="ar_AE"/>
        </w:rPr>
        <w:t>نحميا 11: 17</w:t>
      </w:r>
      <w:r>
        <w:rPr>
          <w:rtl/>
          <w:cs/>
          <w:lang w:val="ar_AE" w:bidi="ar_AE"/>
        </w:rPr>
        <w:t>)؛ ويُسمَّى أيضًا زكري (</w:t>
      </w:r>
      <w:r>
        <w:rPr>
          <w:rtl/>
          <w:cs/>
          <w:lang w:val="ar_AE" w:bidi="ar_AE"/>
        </w:rPr>
        <w:t>1أخبار الأيام 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زَبْدِي</w:t>
      </w:r>
      <w:r>
        <w:rPr>
          <w:rtl/>
          <w:cs/>
          <w:lang w:val="ar_AE" w:bidi="ar_AE"/>
        </w:rPr>
      </w:r>
    </w:p>
    <w:p>
      <w:pPr>
        <w:bidi/>
      </w:pPr>
      <w:r>
        <w:rPr>
          <w:rtl/>
          <w:cs/>
          <w:lang w:val="ar_AE" w:bidi="ar_AE"/>
        </w:rPr>
      </w:r>
      <w:r>
        <w:rPr>
          <w:rtl/>
          <w:cs/>
          <w:lang w:val="ar_AE" w:bidi="ar_AE"/>
        </w:rPr>
        <w:t>هو أبو التلميذين يعقوب ويوحنا (</w:t>
      </w:r>
      <w:r>
        <w:rPr>
          <w:rtl/>
          <w:cs/>
          <w:lang w:val="ar_AE" w:bidi="ar_AE"/>
        </w:rPr>
        <w:t>متى ٢٦: ٣٧</w:t>
      </w:r>
      <w:r>
        <w:rPr>
          <w:rtl/>
          <w:cs/>
          <w:lang w:val="ar_AE" w:bidi="ar_AE"/>
        </w:rPr>
        <w:t xml:space="preserve">؛ </w:t>
      </w:r>
      <w:r>
        <w:rPr>
          <w:rtl/>
          <w:cs/>
          <w:lang w:val="ar_AE" w:bidi="ar_AE"/>
        </w:rPr>
        <w:t>مرقس ٣: ١٧</w:t>
      </w:r>
      <w:r>
        <w:rPr>
          <w:rtl/>
          <w:cs/>
          <w:lang w:val="ar_AE" w:bidi="ar_AE"/>
        </w:rPr>
        <w:t xml:space="preserve">؛ </w:t>
      </w:r>
      <w:r>
        <w:rPr>
          <w:rtl/>
          <w:cs/>
          <w:lang w:val="ar_AE" w:bidi="ar_AE"/>
        </w:rPr>
        <w:t>١٠: ٣٥</w:t>
      </w:r>
      <w:r>
        <w:rPr>
          <w:rtl/>
          <w:cs/>
          <w:lang w:val="ar_AE" w:bidi="ar_AE"/>
        </w:rPr>
        <w:t>). كان زَبْدِي يعمل في مجال صيد السمك وربما كان غنيًا، باعتبار أن لديه خدمًا وعلاقات واضحة برئيس الكهنة (</w:t>
      </w:r>
      <w:r>
        <w:rPr>
          <w:rtl/>
          <w:cs/>
          <w:lang w:val="ar_AE" w:bidi="ar_AE"/>
        </w:rPr>
        <w:t>يوحنا ١٨: ١٥</w:t>
      </w:r>
      <w:r>
        <w:rPr>
          <w:rtl/>
          <w:cs/>
          <w:lang w:val="ar_AE" w:bidi="ar_AE"/>
        </w:rPr>
        <w:t>). وعلى الرغم من أنه لم شخصيًا بصورة شخصية إلا مرة واحدة في (</w:t>
      </w:r>
      <w:r>
        <w:rPr>
          <w:rtl/>
          <w:cs/>
          <w:lang w:val="ar_AE" w:bidi="ar_AE"/>
        </w:rPr>
        <w:t>متى ٤: ٢١</w:t>
      </w:r>
      <w:r>
        <w:rPr>
          <w:rtl/>
          <w:cs/>
          <w:lang w:val="ar_AE" w:bidi="ar_AE"/>
        </w:rPr>
        <w:t xml:space="preserve">؛ </w:t>
      </w:r>
      <w:r>
        <w:rPr>
          <w:rtl/>
          <w:cs/>
          <w:lang w:val="ar_AE" w:bidi="ar_AE"/>
        </w:rPr>
        <w:t>مرقس ١: ١٩–٢٠</w:t>
      </w:r>
      <w:r>
        <w:rPr>
          <w:rtl/>
          <w:cs/>
          <w:lang w:val="ar_AE" w:bidi="ar_AE"/>
        </w:rPr>
        <w:t>)، إلا أن زوجته سالومي تظهر كثيرًا كواحدة من النساء اللواتي اتبعن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زَبَدْيَا</w:t>
      </w:r>
      <w:r>
        <w:rPr>
          <w:rtl/>
          <w:cs/>
          <w:lang w:val="ar_AE" w:bidi="ar_AE"/>
        </w:rPr>
      </w:r>
    </w:p>
    <w:p>
      <w:pPr>
        <w:bidi/>
      </w:pPr>
      <w:r>
        <w:rPr>
          <w:rtl/>
          <w:cs/>
          <w:lang w:val="ar_AE" w:bidi="ar_AE"/>
        </w:rPr>
      </w:r>
      <w:r>
        <w:rPr>
          <w:rtl/>
          <w:cs/>
          <w:lang w:val="ar_AE" w:bidi="ar_AE"/>
        </w:rPr>
        <w:t>1. أحد أبناء بَرِيعَة من سبط بَنْيَامِين (</w:t>
      </w:r>
      <w:r>
        <w:rPr>
          <w:rtl/>
          <w:cs/>
          <w:lang w:val="ar_AE" w:bidi="ar_AE"/>
        </w:rPr>
        <w:t>1 أخبار 8:15</w:t>
      </w:r>
      <w:r>
        <w:rPr>
          <w:rtl/>
          <w:cs/>
          <w:lang w:val="ar_AE" w:bidi="ar_AE"/>
        </w:rPr>
        <w:t>).</w:t>
      </w:r>
    </w:p>
    <w:p>
      <w:pPr>
        <w:bidi/>
      </w:pPr>
      <w:r>
        <w:rPr>
          <w:rtl/>
          <w:cs/>
          <w:lang w:val="ar_AE" w:bidi="ar_AE"/>
        </w:rPr>
      </w:r>
      <w:r>
        <w:rPr>
          <w:rtl/>
          <w:cs/>
          <w:lang w:val="ar_AE" w:bidi="ar_AE"/>
        </w:rPr>
        <w:t>2. أحد أبناء أَلْفَعَلَ من سِبط بَنْيَامِين (</w:t>
      </w:r>
      <w:r>
        <w:rPr>
          <w:rtl/>
          <w:cs/>
          <w:lang w:val="ar_AE" w:bidi="ar_AE"/>
        </w:rPr>
        <w:t>1 أخبار 8:17</w:t>
      </w:r>
      <w:r>
        <w:rPr>
          <w:rtl/>
          <w:cs/>
          <w:lang w:val="ar_AE" w:bidi="ar_AE"/>
        </w:rPr>
        <w:t>).</w:t>
      </w:r>
    </w:p>
    <w:p>
      <w:pPr>
        <w:bidi/>
      </w:pPr>
      <w:r>
        <w:rPr>
          <w:rtl/>
          <w:cs/>
          <w:lang w:val="ar_AE" w:bidi="ar_AE"/>
        </w:rPr>
      </w:r>
      <w:r>
        <w:rPr>
          <w:rtl/>
          <w:cs/>
          <w:lang w:val="ar_AE" w:bidi="ar_AE"/>
        </w:rPr>
        <w:t>3. أحد أبناء يَروحَام الذين ينتمون إلى جدور، وقد انضم إلى داود عندما كان في صِقلغ (</w:t>
      </w:r>
      <w:r>
        <w:rPr>
          <w:rtl/>
          <w:cs/>
          <w:lang w:val="ar_AE" w:bidi="ar_AE"/>
        </w:rPr>
        <w:t>1 أخبار 12:7</w:t>
      </w:r>
      <w:r>
        <w:rPr>
          <w:rtl/>
          <w:cs/>
          <w:lang w:val="ar_AE" w:bidi="ar_AE"/>
        </w:rPr>
        <w:t>).</w:t>
      </w:r>
    </w:p>
    <w:p>
      <w:pPr>
        <w:bidi/>
      </w:pPr>
      <w:r>
        <w:rPr>
          <w:rtl/>
          <w:cs/>
          <w:lang w:val="ar_AE" w:bidi="ar_AE"/>
        </w:rPr>
      </w:r>
      <w:r>
        <w:rPr>
          <w:rtl/>
          <w:cs/>
          <w:lang w:val="ar_AE" w:bidi="ar_AE"/>
        </w:rPr>
        <w:t>4. لاوي من نسل قورح، ومن سلالة آساف، وكان واحدًا من أبناء مشلِميا السبعة، وكان الابن الثالث، وقد خدم كأحد حرّاس أبواب الهيكل (</w:t>
      </w:r>
      <w:r>
        <w:rPr>
          <w:rtl/>
          <w:cs/>
          <w:lang w:val="ar_AE" w:bidi="ar_AE"/>
        </w:rPr>
        <w:t>1 أخبار 26:2</w:t>
      </w:r>
      <w:r>
        <w:rPr>
          <w:rtl/>
          <w:cs/>
          <w:lang w:val="ar_AE" w:bidi="ar_AE"/>
        </w:rPr>
        <w:t>).</w:t>
      </w:r>
    </w:p>
    <w:p>
      <w:pPr>
        <w:bidi/>
      </w:pPr>
      <w:r>
        <w:rPr>
          <w:rtl/>
          <w:cs/>
          <w:lang w:val="ar_AE" w:bidi="ar_AE"/>
        </w:rPr>
      </w:r>
      <w:r>
        <w:rPr>
          <w:rtl/>
          <w:cs/>
          <w:lang w:val="ar_AE" w:bidi="ar_AE"/>
        </w:rPr>
        <w:t>5. ابن عَسَائِيل، وكان شقيق القائد الشهير يوآب. وقد عيّنه داود قائدًا على الفرقة العسكرية الرابعة ضمن تنظيم جيشه (</w:t>
      </w:r>
      <w:r>
        <w:rPr>
          <w:rtl/>
          <w:cs/>
          <w:lang w:val="ar_AE" w:bidi="ar_AE"/>
        </w:rPr>
        <w:t>1 أخبار 27:7</w:t>
      </w:r>
      <w:r>
        <w:rPr>
          <w:rtl/>
          <w:cs/>
          <w:lang w:val="ar_AE" w:bidi="ar_AE"/>
        </w:rPr>
        <w:t>).</w:t>
      </w:r>
    </w:p>
    <w:p>
      <w:pPr>
        <w:bidi/>
      </w:pPr>
      <w:r>
        <w:rPr>
          <w:rtl/>
          <w:cs/>
          <w:lang w:val="ar_AE" w:bidi="ar_AE"/>
        </w:rPr>
      </w:r>
      <w:r>
        <w:rPr>
          <w:rtl/>
          <w:cs/>
          <w:lang w:val="ar_AE" w:bidi="ar_AE"/>
        </w:rPr>
        <w:t>٦. أحد اللاويين الذين أرسلهم يَهوشَافَاط إلى مدن يَهوذَا لتعليم الشريعة (</w:t>
      </w:r>
      <w:r>
        <w:rPr>
          <w:rtl/>
          <w:cs/>
          <w:lang w:val="ar_AE" w:bidi="ar_AE"/>
        </w:rPr>
        <w:t>٢ أخبار الأيام 17:8</w:t>
      </w:r>
      <w:r>
        <w:rPr>
          <w:rtl/>
          <w:cs/>
          <w:lang w:val="ar_AE" w:bidi="ar_AE"/>
        </w:rPr>
        <w:t>).</w:t>
      </w:r>
    </w:p>
    <w:p>
      <w:pPr>
        <w:bidi/>
      </w:pPr>
      <w:r>
        <w:rPr>
          <w:rtl/>
          <w:cs/>
          <w:lang w:val="ar_AE" w:bidi="ar_AE"/>
        </w:rPr>
      </w:r>
      <w:r>
        <w:rPr>
          <w:rtl/>
          <w:cs/>
          <w:lang w:val="ar_AE" w:bidi="ar_AE"/>
        </w:rPr>
        <w:t>7. ابن إِسْمَاعِيل وأحد قادة اللاويين الذين عيّنهم يَهوشَافَاط حاكمًا للشؤون المدنية لبيت يَهوذَا (</w:t>
      </w:r>
      <w:r>
        <w:rPr>
          <w:rtl/>
          <w:cs/>
          <w:lang w:val="ar_AE" w:bidi="ar_AE"/>
        </w:rPr>
        <w:t>2 أخبار الأيام 19:11</w:t>
      </w:r>
      <w:r>
        <w:rPr>
          <w:rtl/>
          <w:cs/>
          <w:lang w:val="ar_AE" w:bidi="ar_AE"/>
        </w:rPr>
        <w:t>).</w:t>
      </w:r>
    </w:p>
    <w:p>
      <w:pPr>
        <w:bidi/>
      </w:pPr>
      <w:r>
        <w:rPr>
          <w:rtl/>
          <w:cs/>
          <w:lang w:val="ar_AE" w:bidi="ar_AE"/>
        </w:rPr>
      </w:r>
      <w:r>
        <w:rPr>
          <w:rtl/>
          <w:cs/>
          <w:lang w:val="ar_AE" w:bidi="ar_AE"/>
        </w:rPr>
        <w:t>8. ابن مِيخَائِيل من بيت شَفَطْيَا، الذي عاد مع عَزْرَا إلى أورشَلِيم بعد السبي (</w:t>
      </w:r>
      <w:r>
        <w:rPr>
          <w:rtl/>
          <w:cs/>
          <w:lang w:val="ar_AE" w:bidi="ar_AE"/>
        </w:rPr>
        <w:t>عز 8:8</w:t>
      </w:r>
      <w:r>
        <w:rPr>
          <w:rtl/>
          <w:cs/>
          <w:lang w:val="ar_AE" w:bidi="ar_AE"/>
        </w:rPr>
        <w:t>).</w:t>
      </w:r>
    </w:p>
    <w:p>
      <w:pPr>
        <w:bidi/>
      </w:pPr>
      <w:r>
        <w:rPr>
          <w:rtl/>
          <w:cs/>
          <w:lang w:val="ar_AE" w:bidi="ar_AE"/>
        </w:rPr>
      </w:r>
      <w:r>
        <w:rPr>
          <w:rtl/>
          <w:cs/>
          <w:lang w:val="ar_AE" w:bidi="ar_AE"/>
        </w:rPr>
        <w:t xml:space="preserve">9. أحد أبناء </w:t>
      </w:r>
      <w:r>
        <w:rPr>
          <w:rtl/>
          <w:cs/>
          <w:lang w:val="ar_AE" w:bidi="ar_AE"/>
        </w:rPr>
        <w:t>إِمِّير</w:t>
      </w:r>
      <w:r>
        <w:rPr>
          <w:rtl/>
          <w:cs/>
          <w:lang w:val="ar_AE" w:bidi="ar_AE"/>
        </w:rPr>
        <w:t xml:space="preserve"> الذي تخلَّى عن زوجته الأجنبية بأمر من عَزْرَا (</w:t>
      </w:r>
      <w:r>
        <w:rPr>
          <w:rtl/>
          <w:cs/>
          <w:lang w:val="ar_AE" w:bidi="ar_AE"/>
        </w:rPr>
        <w:t>عزرا 10:20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زَبْدِيئِيل</w:t>
      </w:r>
      <w:r>
        <w:rPr>
          <w:rtl/>
          <w:cs/>
          <w:lang w:val="ar_AE" w:bidi="ar_AE"/>
        </w:rPr>
      </w:r>
    </w:p>
    <w:p>
      <w:pPr>
        <w:pStyle w:val="Heading2"/>
        <w:bidi/>
      </w:pPr>
      <w:r>
        <w:rPr>
          <w:rtl/>
          <w:cs/>
          <w:lang w:val="ar_AE" w:bidi="ar_AE"/>
        </w:rPr>
        <w:t>زَبْدِيئِيلَ</w:t>
      </w:r>
    </w:p>
    <w:p>
      <w:pPr>
        <w:bidi/>
      </w:pPr>
      <w:r>
        <w:rPr>
          <w:rtl/>
          <w:cs/>
          <w:lang w:val="ar_AE" w:bidi="ar_AE"/>
        </w:rPr>
      </w:r>
      <w:r>
        <w:rPr>
          <w:rtl/>
          <w:cs/>
          <w:lang w:val="ar_AE" w:bidi="ar_AE"/>
        </w:rPr>
        <w:t>1. والد يشبعام، قائد الفرقة الأولى من جيش داود (</w:t>
      </w:r>
      <w:r>
        <w:rPr>
          <w:rtl/>
          <w:cs/>
          <w:lang w:val="ar_AE" w:bidi="ar_AE"/>
        </w:rPr>
        <w:t>1 أخبار 27:2</w:t>
      </w:r>
      <w:r>
        <w:rPr>
          <w:rtl/>
          <w:cs/>
          <w:lang w:val="ar_AE" w:bidi="ar_AE"/>
        </w:rPr>
        <w:t>).</w:t>
      </w:r>
    </w:p>
    <w:p>
      <w:pPr>
        <w:bidi/>
      </w:pPr>
      <w:r>
        <w:rPr>
          <w:rtl/>
          <w:cs/>
          <w:lang w:val="ar_AE" w:bidi="ar_AE"/>
        </w:rPr>
      </w:r>
      <w:r>
        <w:rPr>
          <w:rtl/>
          <w:cs/>
          <w:lang w:val="ar_AE" w:bidi="ar_AE"/>
        </w:rPr>
        <w:t>2. كاهن ووكيل على 128 "</w:t>
      </w:r>
      <w:r>
        <w:rPr>
          <w:rtl/>
          <w:cs/>
          <w:lang w:val="ar_AE" w:bidi="ar_AE"/>
        </w:rPr>
        <w:t>جَبَابِرَةُ بَأْسٍ</w:t>
      </w:r>
      <w:r>
        <w:rPr>
          <w:rtl/>
          <w:cs/>
          <w:lang w:val="ar_AE" w:bidi="ar_AE"/>
        </w:rPr>
        <w:t>" (</w:t>
      </w:r>
      <w:r>
        <w:rPr>
          <w:rtl/>
          <w:cs/>
          <w:lang w:val="ar_AE" w:bidi="ar_AE"/>
        </w:rPr>
        <w:t>نح 11:14</w:t>
      </w:r>
      <w:r>
        <w:rPr>
          <w:rtl/>
          <w:cs/>
          <w:lang w:val="ar_AE" w:bidi="ar_AE"/>
        </w:rPr>
        <w:t>). قد تشير الملحوظة بأنه كان "</w:t>
      </w:r>
      <w:r>
        <w:rPr>
          <w:rtl/>
          <w:cs/>
          <w:lang w:val="ar_AE" w:bidi="ar_AE"/>
        </w:rPr>
        <w:t>بْنُ هَجْدُولِيمَ</w:t>
      </w:r>
      <w:r>
        <w:rPr>
          <w:rtl/>
          <w:cs/>
          <w:lang w:val="ar_AE" w:bidi="ar_AE"/>
        </w:rPr>
        <w:t>" إلى أنه كان "ابن جبابرة بأس".</w:t>
      </w:r>
    </w:p>
    <w:p>
      <w:pPr>
        <w:bidi/>
      </w:pPr>
      <w:r>
        <w:rPr>
          <w:rtl/>
          <w:cs/>
          <w:lang w:val="ar_AE" w:bidi="ar_AE"/>
        </w:rPr>
      </w:r>
      <w:r>
        <w:rPr>
          <w:rtl/>
          <w:cs/>
          <w:lang w:val="ar_AE" w:bidi="ar_AE"/>
        </w:rPr>
        <w:t>3. أَرَاب الذي قطع رأس ٱلْإِسْكَنْدَرِ (بالاس) إبيفانيس وأرسل الرأس إلى بطليموس (1 مكابيين 11:17).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زَبَرْجَد</w:t>
      </w:r>
      <w:r>
        <w:rPr>
          <w:rtl/>
          <w:cs/>
          <w:lang w:val="ar_AE" w:bidi="ar_AE"/>
        </w:rPr>
      </w:r>
    </w:p>
    <w:p>
      <w:pPr>
        <w:pStyle w:val="Heading2"/>
        <w:bidi/>
      </w:pPr>
      <w:r>
        <w:rPr>
          <w:rtl/>
          <w:cs/>
          <w:lang w:val="ar_AE" w:bidi="ar_AE"/>
        </w:rPr>
        <w:t>زَبَرْجَد</w:t>
      </w:r>
    </w:p>
    <w:p>
      <w:pPr>
        <w:bidi/>
      </w:pPr>
      <w:r>
        <w:rPr>
          <w:rtl/>
          <w:cs/>
          <w:lang w:val="ar_AE" w:bidi="ar_AE"/>
        </w:rPr>
      </w:r>
      <w:r>
        <w:rPr>
          <w:rtl/>
          <w:cs/>
          <w:lang w:val="ar_AE" w:bidi="ar_AE"/>
        </w:rPr>
        <w:t>معدن صلب ولامع بألوان عديدة يسميه الكتاب المقدس حجر كريم (</w:t>
      </w:r>
      <w:r>
        <w:rPr>
          <w:rtl/>
          <w:cs/>
          <w:lang w:val="ar_AE" w:bidi="ar_AE"/>
        </w:rPr>
        <w:t>خروج 28:20</w:t>
      </w:r>
      <w:r>
        <w:rPr>
          <w:rtl/>
          <w:cs/>
          <w:lang w:val="ar_AE" w:bidi="ar_AE"/>
        </w:rPr>
        <w:t xml:space="preserve">؛ </w:t>
      </w:r>
      <w:r>
        <w:rPr>
          <w:rtl/>
          <w:cs/>
          <w:lang w:val="ar_AE" w:bidi="ar_AE"/>
        </w:rPr>
        <w:t>رؤيا 21:20</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زِبْلِ ٱلْحَمَامِ</w:t>
      </w:r>
      <w:r>
        <w:rPr>
          <w:rtl/>
          <w:cs/>
          <w:lang w:val="ar_AE" w:bidi="ar_AE"/>
        </w:rPr>
      </w:r>
    </w:p>
    <w:p>
      <w:pPr>
        <w:pStyle w:val="Heading2"/>
        <w:bidi/>
      </w:pPr>
      <w:r>
        <w:rPr>
          <w:rtl/>
          <w:cs/>
          <w:lang w:val="ar_AE" w:bidi="ar_AE"/>
        </w:rPr>
        <w:t>زِبْلِ ٱلْحَمَامِ</w:t>
      </w:r>
    </w:p>
    <w:p>
      <w:pPr>
        <w:bidi/>
      </w:pPr>
      <w:r>
        <w:rPr>
          <w:rtl/>
          <w:cs/>
          <w:lang w:val="ar_AE" w:bidi="ar_AE"/>
        </w:rPr>
      </w:r>
      <w:r>
        <w:rPr>
          <w:rtl/>
          <w:cs/>
          <w:lang w:val="ar_AE" w:bidi="ar_AE"/>
        </w:rPr>
        <w:t>مصدر طعام أكله الشعب عندما كانت السامرة محاصرة من بنهدد ملك أرام (</w:t>
      </w:r>
      <w:r>
        <w:rPr>
          <w:rtl/>
          <w:cs/>
          <w:lang w:val="ar_AE" w:bidi="ar_AE"/>
        </w:rPr>
        <w:t>2ملوك 6: 25</w:t>
      </w:r>
      <w:r>
        <w:rPr>
          <w:rtl/>
          <w:cs/>
          <w:lang w:val="ar_AE" w:bidi="ar_AE"/>
        </w:rPr>
        <w:t>). وإذا فهمنا هذا التعبير حرفيًّا، على أنه يشير إلى فضلات الحمام، فسيوضح ذلك مدى سوء الأحوال في هذه المدينة المتضورة جوعًا.</w:t>
      </w:r>
    </w:p>
    <w:p>
      <w:pPr>
        <w:bidi/>
      </w:pPr>
      <w:r>
        <w:rPr>
          <w:rtl/>
          <w:cs/>
          <w:lang w:val="ar_AE" w:bidi="ar_AE"/>
        </w:rPr>
      </w:r>
      <w:r>
        <w:rPr>
          <w:rtl/>
          <w:cs/>
          <w:lang w:val="ar_AE" w:bidi="ar_AE"/>
        </w:rPr>
        <w:t xml:space="preserve">افترض بعض الباحثين أن زبل الحمام يشير إلى البصلة الصغيرة الصالحة للأكل في نبات نجمة بيت لحم، المعروف أيضًا باسم لبن الطير. يمكن غلي هذه البصلة أو تحميصها لعمل الدقيق للخبز. كان "القاب" في الآية </w:t>
      </w:r>
      <w:r>
        <w:rPr>
          <w:rtl/>
          <w:cs/>
          <w:lang w:val="ar_AE" w:bidi="ar_AE"/>
        </w:rPr>
        <w:t>25</w:t>
      </w:r>
      <w:r>
        <w:rPr>
          <w:rtl/>
          <w:cs/>
          <w:lang w:val="ar_AE" w:bidi="ar_AE"/>
        </w:rPr>
        <w:t xml:space="preserve"> هو وحدة قياس تقارب 1.3 جالونًا (1.2 لترًا).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زَبُولُ</w:t>
      </w:r>
      <w:r>
        <w:rPr>
          <w:rtl/>
          <w:cs/>
          <w:lang w:val="ar_AE" w:bidi="ar_AE"/>
        </w:rPr>
      </w:r>
    </w:p>
    <w:p>
      <w:pPr>
        <w:pStyle w:val="Heading2"/>
        <w:bidi/>
      </w:pPr>
      <w:r>
        <w:rPr>
          <w:rtl/>
          <w:cs/>
          <w:lang w:val="ar_AE" w:bidi="ar_AE"/>
        </w:rPr>
        <w:t>زَبُولُ</w:t>
      </w:r>
    </w:p>
    <w:p>
      <w:pPr>
        <w:bidi/>
      </w:pPr>
      <w:r>
        <w:rPr>
          <w:rtl/>
          <w:cs/>
          <w:lang w:val="ar_AE" w:bidi="ar_AE"/>
        </w:rPr>
      </w:r>
      <w:r>
        <w:rPr>
          <w:rtl/>
          <w:cs/>
          <w:lang w:val="ar_AE" w:bidi="ar_AE"/>
        </w:rPr>
        <w:t>رئيس مدينة شكيم، الذي كان وكيل أبيمالك (</w:t>
      </w:r>
      <w:r>
        <w:rPr>
          <w:rtl/>
          <w:cs/>
          <w:lang w:val="ar_AE" w:bidi="ar_AE"/>
        </w:rPr>
        <w:t>قضاة 9: 28–30</w:t>
      </w:r>
      <w:r>
        <w:rPr>
          <w:rtl/>
          <w:cs/>
          <w:lang w:val="ar_AE" w:bidi="ar_AE"/>
        </w:rPr>
        <w:t>). يبدو أن زبول حصل على منصبه هذا عندما نُصب أبيمالك ملكًا في شكيم. وعندما حرَّض جعل بن عابد أهل شكيم على التمرد على أبيمالك، لعب زبول دورًا أساسيًّا في انتصار أبيمالك. فبعدما استدرج زبول جعل بن عابد للهجوم على أبيمالك خارج المدينة، أبقاه زبول خارج المدينة، مانعًا أي تقهقر إلى داخلها. من الصعب تحديد مصير زبول، عندما هاجم أبيمالك المدينة لاحقًا وأخربها، لكن من المحتمَل أنه واجه هو أيضًا مصيرًا غادرًا.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زبولون (زابولون)</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زبولون في </w:t>
      </w:r>
      <w:r>
        <w:rPr>
          <w:rtl/>
          <w:cs/>
          <w:lang w:val="ar_AE" w:bidi="ar_AE"/>
        </w:rPr>
        <w:t>متى 4: 13–15</w:t>
      </w:r>
      <w:r>
        <w:rPr>
          <w:rtl/>
          <w:cs/>
          <w:lang w:val="ar_AE" w:bidi="ar_AE"/>
        </w:rPr>
        <w:t xml:space="preserve"> و </w:t>
      </w:r>
      <w:r>
        <w:rPr>
          <w:rtl/>
          <w:cs/>
          <w:lang w:val="ar_AE" w:bidi="ar_AE"/>
        </w:rPr>
        <w:t>رؤيا 7: 8</w:t>
      </w:r>
      <w:r>
        <w:rPr>
          <w:rtl/>
          <w:cs/>
          <w:lang w:val="ar_AE" w:bidi="ar_AE"/>
        </w:rPr>
        <w:t xml:space="preserve">. </w:t>
      </w:r>
      <w:r>
        <w:rPr>
          <w:i/>
          <w:rtl/>
          <w:cs/>
          <w:lang w:val="ar_AE" w:bidi="ar_AE"/>
        </w:rPr>
        <w:t>انظر</w:t>
      </w:r>
      <w:r>
        <w:rPr>
          <w:rtl/>
          <w:cs/>
          <w:lang w:val="ar_AE" w:bidi="ar_AE"/>
        </w:rPr>
        <w:t xml:space="preserve"> </w:t>
      </w:r>
      <w:r>
        <w:rPr>
          <w:rtl/>
          <w:cs/>
          <w:lang w:val="ar_AE" w:bidi="ar_AE"/>
        </w:rPr>
        <w:t>زبولون، سبط</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زبولون، سبط</w:t>
      </w:r>
      <w:r>
        <w:rPr>
          <w:rtl/>
          <w:cs/>
          <w:lang w:val="ar_AE" w:bidi="ar_AE"/>
        </w:rPr>
      </w:r>
    </w:p>
    <w:p>
      <w:pPr>
        <w:pStyle w:val="Heading2"/>
        <w:bidi/>
      </w:pPr>
      <w:r>
        <w:rPr>
          <w:rtl/>
          <w:cs/>
          <w:lang w:val="ar_AE" w:bidi="ar_AE"/>
        </w:rPr>
        <w:t>زَبُولُون</w:t>
      </w:r>
      <w:r>
        <w:rPr>
          <w:rtl/>
          <w:cs/>
          <w:lang w:val="ar_AE" w:bidi="ar_AE"/>
        </w:rPr>
        <w:t>، سبط</w:t>
      </w:r>
    </w:p>
    <w:p>
      <w:pPr>
        <w:bidi/>
      </w:pPr>
      <w:r>
        <w:rPr>
          <w:rtl/>
          <w:cs/>
          <w:lang w:val="ar_AE" w:bidi="ar_AE"/>
        </w:rPr>
      </w:r>
      <w:r>
        <w:rPr>
          <w:rtl/>
          <w:cs/>
          <w:lang w:val="ar_AE" w:bidi="ar_AE"/>
        </w:rPr>
        <w:t>سبط منحدر من زَبُولُون، وهو الابن العاشر ليعقوب والسادس لليئة (</w:t>
      </w:r>
      <w:r>
        <w:rPr>
          <w:rtl/>
          <w:cs/>
          <w:lang w:val="ar_AE" w:bidi="ar_AE"/>
        </w:rPr>
        <w:t>تكوين 30:19–20</w:t>
      </w:r>
      <w:r>
        <w:rPr>
          <w:rtl/>
          <w:cs/>
          <w:lang w:val="ar_AE" w:bidi="ar_AE"/>
        </w:rPr>
        <w:t xml:space="preserve">). انقسم سبط زَبُولُون إلى ثلاث عشائر سُمّيت جميعها بأسماء أبنائه: </w:t>
      </w:r>
      <w:r>
        <w:rPr>
          <w:rtl/>
          <w:cs/>
          <w:lang w:val="ar_AE" w:bidi="ar_AE"/>
        </w:rPr>
        <w:t>ٱلسَّارَدِيِّينَ</w:t>
      </w:r>
      <w:r>
        <w:rPr>
          <w:rtl/>
          <w:cs/>
          <w:lang w:val="ar_AE" w:bidi="ar_AE"/>
        </w:rPr>
        <w:t xml:space="preserve">، </w:t>
      </w:r>
      <w:r>
        <w:rPr>
          <w:rtl/>
          <w:cs/>
          <w:lang w:val="ar_AE" w:bidi="ar_AE"/>
        </w:rPr>
        <w:t>ٱلْإِيلُونِيِّينَ</w:t>
      </w:r>
      <w:r>
        <w:rPr>
          <w:rtl/>
          <w:cs/>
          <w:lang w:val="ar_AE" w:bidi="ar_AE"/>
        </w:rPr>
        <w:t xml:space="preserve">، </w:t>
      </w:r>
      <w:r>
        <w:rPr>
          <w:rtl/>
          <w:cs/>
          <w:lang w:val="ar_AE" w:bidi="ar_AE"/>
        </w:rPr>
        <w:t xml:space="preserve">ٱلْيَاحِلْئِيلِيِّينَ </w:t>
      </w:r>
      <w:r>
        <w:rPr>
          <w:rtl/>
          <w:cs/>
          <w:lang w:val="ar_AE" w:bidi="ar_AE"/>
        </w:rPr>
        <w:t>(</w:t>
      </w:r>
      <w:r>
        <w:rPr>
          <w:rtl/>
          <w:cs/>
          <w:lang w:val="ar_AE" w:bidi="ar_AE"/>
        </w:rPr>
        <w:t>تكوين 46:14؛</w:t>
      </w:r>
      <w:r>
        <w:rPr>
          <w:rtl/>
          <w:cs/>
          <w:lang w:val="ar_AE" w:bidi="ar_AE"/>
        </w:rPr>
        <w:t xml:space="preserve"> </w:t>
      </w:r>
      <w:r>
        <w:rPr>
          <w:rtl/>
          <w:cs/>
          <w:lang w:val="ar_AE" w:bidi="ar_AE"/>
        </w:rPr>
        <w:t>عدد 26:27</w:t>
      </w:r>
      <w:r>
        <w:rPr>
          <w:rtl/>
          <w:cs/>
          <w:lang w:val="ar_AE" w:bidi="ar_AE"/>
        </w:rPr>
        <w:t>). وفي وقت التعداد في سهول موآب، كان لدى السبط 60,500 رجل ممن تتجاوز أعمارهم 20 عامًا، ومؤهلين للخدمة العسكرية (</w:t>
      </w:r>
      <w:r>
        <w:rPr>
          <w:rtl/>
          <w:cs/>
          <w:lang w:val="ar_AE" w:bidi="ar_AE"/>
        </w:rPr>
        <w:t>عدد 26:26–27</w:t>
      </w:r>
      <w:r>
        <w:rPr>
          <w:rtl/>
          <w:cs/>
          <w:lang w:val="ar_AE" w:bidi="ar_AE"/>
        </w:rPr>
        <w:t>).</w:t>
      </w:r>
    </w:p>
    <w:p>
      <w:pPr>
        <w:pStyle w:val="Heading3"/>
        <w:bidi/>
      </w:pPr>
      <w:r>
        <w:rPr>
          <w:rtl/>
          <w:cs/>
          <w:lang w:val="ar_AE" w:bidi="ar_AE"/>
        </w:rPr>
        <w:t>الأرض والحدود</w:t>
      </w:r>
    </w:p>
    <w:p>
      <w:pPr>
        <w:bidi/>
      </w:pPr>
      <w:r>
        <w:rPr>
          <w:rtl/>
          <w:cs/>
          <w:lang w:val="ar_AE" w:bidi="ar_AE"/>
        </w:rPr>
      </w:r>
      <w:r>
        <w:rPr>
          <w:rtl/>
          <w:cs/>
          <w:lang w:val="ar_AE" w:bidi="ar_AE"/>
        </w:rPr>
        <w:t>كانت أرض زَبُولُون في وسط أرض كنعان وكانت تضم وادي يزرعيل. ومع ذلك، فمن الصعب تحديد الحدود بدقة، إذ لم يرد ذكر أي حدود سوى الحدود الجنوبية الشرقية، والحدود الشرقية في يشوع</w:t>
      </w:r>
      <w:r>
        <w:rPr>
          <w:rtl/>
          <w:cs/>
          <w:lang w:val="ar_AE" w:bidi="ar_AE"/>
        </w:rPr>
        <w:t xml:space="preserve"> 19:10–16</w:t>
      </w:r>
      <w:r>
        <w:rPr>
          <w:rtl/>
          <w:cs/>
          <w:lang w:val="ar_AE" w:bidi="ar_AE"/>
        </w:rPr>
        <w:t>. أما الحدود الغربية على طول البحر الأبيض المتوسط ليست محددة بوضوح. تشير بركة موسى إلى أن زَبُولُون ويساكر، سوف "</w:t>
      </w:r>
      <w:r>
        <w:rPr>
          <w:rtl/>
          <w:cs/>
          <w:lang w:val="ar_AE" w:bidi="ar_AE"/>
        </w:rPr>
        <w:t>يَرْتَضِعَانِ مِنْ فَيْضِ ٱلْبِحَار</w:t>
      </w:r>
      <w:r>
        <w:rPr>
          <w:rtl/>
          <w:cs/>
          <w:lang w:val="ar_AE" w:bidi="ar_AE"/>
        </w:rPr>
        <w:t>" (</w:t>
      </w:r>
      <w:r>
        <w:rPr>
          <w:rtl/>
          <w:cs/>
          <w:lang w:val="ar_AE" w:bidi="ar_AE"/>
        </w:rPr>
        <w:t>تثنية 33:18–19</w:t>
      </w:r>
      <w:r>
        <w:rPr>
          <w:rtl/>
          <w:cs/>
          <w:lang w:val="ar_AE" w:bidi="ar_AE"/>
        </w:rPr>
        <w:t>). وهذا يعني قدرتهم على الوصول للبحر الأبيض المتوسط والتمتع بتجارته البحرية.</w:t>
      </w:r>
    </w:p>
    <w:p>
      <w:pPr>
        <w:bidi/>
      </w:pPr>
      <w:r>
        <w:rPr>
          <w:rtl/>
          <w:cs/>
          <w:lang w:val="ar_AE" w:bidi="ar_AE"/>
        </w:rPr>
      </w:r>
      <w:r>
        <w:rPr>
          <w:rtl/>
          <w:cs/>
          <w:lang w:val="ar_AE" w:bidi="ar_AE"/>
        </w:rPr>
        <w:t xml:space="preserve">لكن يبدو أن أراضي زَبُولُون لا تُطل مباشرة على البحر، وأنها تختلف عن السرد الوارد في </w:t>
      </w:r>
      <w:r>
        <w:rPr>
          <w:rtl/>
          <w:cs/>
          <w:lang w:val="ar_AE" w:bidi="ar_AE"/>
        </w:rPr>
        <w:t>تكوين 49:13</w:t>
      </w:r>
      <w:r>
        <w:rPr>
          <w:rtl/>
          <w:cs/>
          <w:lang w:val="ar_AE" w:bidi="ar_AE"/>
        </w:rPr>
        <w:t xml:space="preserve">. ومع ذلك، كان زَبُولُون في موقع جيد على طول طرق التجارة الرئيسية المؤدية إلى البحر. فأتاح لهم الاستفادة من التجارة عن طريق البحر، حتى لو لم يطلوا مباشرة على الساحل. كانت أرض زَبُولُون جيدة وصالحة لزراعة المحاصيل، فأنتجت أشجار الزيتون وكروم العنب وحصاد وفير. وفي </w:t>
      </w:r>
      <w:r>
        <w:rPr>
          <w:rtl/>
          <w:cs/>
          <w:lang w:val="ar_AE" w:bidi="ar_AE"/>
        </w:rPr>
        <w:t>1 أخبار الأيام 12:40</w:t>
      </w:r>
      <w:r>
        <w:rPr>
          <w:rtl/>
          <w:cs/>
          <w:lang w:val="ar_AE" w:bidi="ar_AE"/>
        </w:rPr>
        <w:t>، قدم السبط إمدادات سخيّة لداود.</w:t>
      </w:r>
    </w:p>
    <w:p>
      <w:pPr>
        <w:pStyle w:val="Heading3"/>
        <w:bidi/>
      </w:pPr>
      <w:r>
        <w:rPr>
          <w:rtl/>
          <w:cs/>
          <w:lang w:val="ar_AE" w:bidi="ar_AE"/>
        </w:rPr>
        <w:t>القوة العسكرية</w:t>
      </w:r>
    </w:p>
    <w:p>
      <w:pPr>
        <w:bidi/>
      </w:pPr>
      <w:r>
        <w:rPr>
          <w:rtl/>
          <w:cs/>
          <w:lang w:val="ar_AE" w:bidi="ar_AE"/>
        </w:rPr>
      </w:r>
      <w:r>
        <w:rPr>
          <w:rtl/>
          <w:cs/>
          <w:lang w:val="ar_AE" w:bidi="ar_AE"/>
        </w:rPr>
        <w:t>حافظ زَبُولُون على مكانة قوية بين جيرانه. على عكس أشير ونفتالي، اللذين عاشا بين الكنعانيين (</w:t>
      </w:r>
      <w:r>
        <w:rPr>
          <w:rtl/>
          <w:cs/>
          <w:lang w:val="ar_AE" w:bidi="ar_AE"/>
        </w:rPr>
        <w:t>قضاة 1:32–33</w:t>
      </w:r>
      <w:r>
        <w:rPr>
          <w:rtl/>
          <w:cs/>
          <w:lang w:val="ar_AE" w:bidi="ar_AE"/>
        </w:rPr>
        <w:t xml:space="preserve">)، كان لدى زَبُولُون عدد أقل من الكنعانيين في أرضهم. في أثناء حِقْبَة القضاة، كان زَبُولُون نشطًا جدًا. على سبيل المثال، كان جنود زَبُولُون ونفتالي مفتاح الانتصار في معركة </w:t>
      </w:r>
      <w:r>
        <w:rPr>
          <w:rtl/>
          <w:cs/>
          <w:lang w:val="ar_AE" w:bidi="ar_AE"/>
        </w:rPr>
        <w:t xml:space="preserve">قِيشُونَ </w:t>
      </w:r>
      <w:r>
        <w:rPr>
          <w:rtl/>
          <w:cs/>
          <w:lang w:val="ar_AE" w:bidi="ar_AE"/>
        </w:rPr>
        <w:t>(</w:t>
      </w:r>
      <w:r>
        <w:rPr>
          <w:rtl/>
          <w:cs/>
          <w:lang w:val="ar_AE" w:bidi="ar_AE"/>
        </w:rPr>
        <w:t>قضاة 4:6–10</w:t>
      </w:r>
      <w:r>
        <w:rPr>
          <w:rtl/>
          <w:cs/>
          <w:lang w:val="ar_AE" w:bidi="ar_AE"/>
        </w:rPr>
        <w:t>). كما أثنت أغنية دبورة على سبط زبولون، ومخاطرتهم بحياتهم (</w:t>
      </w:r>
      <w:r>
        <w:rPr>
          <w:rtl/>
          <w:cs/>
          <w:lang w:val="ar_AE" w:bidi="ar_AE"/>
        </w:rPr>
        <w:t>قضاة 5:18</w:t>
      </w:r>
      <w:r>
        <w:rPr>
          <w:rtl/>
          <w:cs/>
          <w:lang w:val="ar_AE" w:bidi="ar_AE"/>
        </w:rPr>
        <w:t>). وفقًا لـ</w:t>
      </w:r>
      <w:r>
        <w:rPr>
          <w:rtl/>
          <w:cs/>
          <w:lang w:val="ar_AE" w:bidi="ar_AE"/>
        </w:rPr>
        <w:t>قضاة 6:35</w:t>
      </w:r>
      <w:r>
        <w:rPr>
          <w:rtl/>
          <w:cs/>
          <w:lang w:val="ar_AE" w:bidi="ar_AE"/>
        </w:rPr>
        <w:t xml:space="preserve">، قاتل رجال زَبُولُون بشجاعة في صراع جدعون مع المديانيين في سهل يزرعيل. كان </w:t>
      </w:r>
      <w:r>
        <w:rPr>
          <w:rtl/>
          <w:cs/>
          <w:lang w:val="ar_AE" w:bidi="ar_AE"/>
        </w:rPr>
        <w:t>إِيلُونُ ٱلزَّبُولُونِيُّ</w:t>
      </w:r>
      <w:r>
        <w:rPr>
          <w:rtl/>
          <w:cs/>
          <w:lang w:val="ar_AE" w:bidi="ar_AE"/>
        </w:rPr>
        <w:t xml:space="preserve"> ينتمي إلى سبط زبولون (</w:t>
      </w:r>
      <w:r>
        <w:rPr>
          <w:rtl/>
          <w:cs/>
          <w:lang w:val="ar_AE" w:bidi="ar_AE"/>
        </w:rPr>
        <w:t>قضاة 12:11–12</w:t>
      </w:r>
      <w:r>
        <w:rPr>
          <w:rtl/>
          <w:cs/>
          <w:lang w:val="ar_AE" w:bidi="ar_AE"/>
        </w:rPr>
        <w:t>). وبما أن الجليل كان في أراضي زَبُولُون، فمن المحتمل أن يكون إِبْصَان من بيت لحم أيضًا من زَبُولُون (</w:t>
      </w:r>
      <w:r>
        <w:rPr>
          <w:rtl/>
          <w:cs/>
          <w:lang w:val="ar_AE" w:bidi="ar_AE"/>
        </w:rPr>
        <w:t>يشوع 19:15</w:t>
      </w:r>
      <w:r>
        <w:rPr>
          <w:rtl/>
          <w:cs/>
          <w:lang w:val="ar_AE" w:bidi="ar_AE"/>
        </w:rPr>
        <w:t>). وقوة زَبُولُون القتالية كانت من بين أكبر القوات في جيوش داود الغربية (</w:t>
      </w:r>
      <w:r>
        <w:rPr>
          <w:rtl/>
          <w:cs/>
          <w:lang w:val="ar_AE" w:bidi="ar_AE"/>
        </w:rPr>
        <w:t>1 أخبار الأيام 12:33</w:t>
      </w:r>
      <w:r>
        <w:rPr>
          <w:rtl/>
          <w:cs/>
          <w:lang w:val="ar_AE" w:bidi="ar_AE"/>
        </w:rPr>
        <w:t>). هذا دليل آخر على أن سبط زَبُولُون كان قويًا ومهمًا.</w:t>
      </w:r>
    </w:p>
    <w:p>
      <w:pPr>
        <w:pStyle w:val="Heading3"/>
        <w:bidi/>
      </w:pPr>
      <w:r>
        <w:rPr>
          <w:rtl/>
          <w:cs/>
          <w:lang w:val="ar_AE" w:bidi="ar_AE"/>
        </w:rPr>
        <w:t>زَبُولُون في العهد الجديد</w:t>
      </w:r>
    </w:p>
    <w:p>
      <w:pPr>
        <w:bidi/>
      </w:pPr>
      <w:r>
        <w:rPr>
          <w:rtl/>
          <w:cs/>
          <w:lang w:val="ar_AE" w:bidi="ar_AE"/>
        </w:rPr>
      </w:r>
      <w:r>
        <w:rPr>
          <w:rtl/>
          <w:cs/>
          <w:lang w:val="ar_AE" w:bidi="ar_AE"/>
        </w:rPr>
        <w:t>في العهد الجديد، يُذكر زَبُولُون مرتين. ويُشار إليه كمنطقة ظهر فيها يسوع، ووصف بالنور العظيم (</w:t>
      </w:r>
      <w:r>
        <w:rPr>
          <w:rtl/>
          <w:cs/>
          <w:lang w:val="ar_AE" w:bidi="ar_AE"/>
        </w:rPr>
        <w:t>متى 4:13–15</w:t>
      </w:r>
      <w:r>
        <w:rPr>
          <w:rtl/>
          <w:cs/>
          <w:lang w:val="ar_AE" w:bidi="ar_AE"/>
        </w:rPr>
        <w:t xml:space="preserve">). كما يظهر زَبُولُون ضمن الأسباط الاثني عشر في </w:t>
      </w:r>
      <w:r>
        <w:rPr>
          <w:rtl/>
          <w:cs/>
          <w:lang w:val="ar_AE" w:bidi="ar_AE"/>
        </w:rPr>
        <w:t>رؤيا 7:8</w:t>
      </w:r>
      <w:r>
        <w:rPr>
          <w:rtl/>
          <w:cs/>
          <w:lang w:val="ar_AE" w:bidi="ar_AE"/>
        </w:rPr>
        <w:t xml:space="preserve"> بعد يساكر.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زبولون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زَبُولُون (شخص)</w:t>
      </w:r>
      <w:r>
        <w:rPr>
          <w:rtl/>
          <w:cs/>
          <w:lang w:val="ar_AE" w:bidi="ar_AE"/>
        </w:rPr>
      </w:r>
    </w:p>
    <w:p>
      <w:pPr>
        <w:bidi/>
      </w:pPr>
      <w:r>
        <w:rPr>
          <w:rtl/>
          <w:cs/>
          <w:lang w:val="ar_AE" w:bidi="ar_AE"/>
        </w:rPr>
      </w:r>
      <w:r>
        <w:rPr>
          <w:rtl/>
          <w:cs/>
          <w:lang w:val="ar_AE" w:bidi="ar_AE"/>
        </w:rPr>
        <w:t>أحد أبناء يعقوب الاثني عشر (</w:t>
      </w:r>
      <w:r>
        <w:rPr>
          <w:rtl/>
          <w:cs/>
          <w:lang w:val="ar_AE" w:bidi="ar_AE"/>
        </w:rPr>
        <w:t>تكوين 35:23؛</w:t>
      </w:r>
      <w:r>
        <w:rPr>
          <w:rtl/>
          <w:cs/>
          <w:lang w:val="ar_AE" w:bidi="ar_AE"/>
        </w:rPr>
        <w:t xml:space="preserve"> </w:t>
      </w:r>
      <w:r>
        <w:rPr>
          <w:rtl/>
          <w:cs/>
          <w:lang w:val="ar_AE" w:bidi="ar_AE"/>
        </w:rPr>
        <w:t>1 أخبار 2:1</w:t>
      </w:r>
      <w:r>
        <w:rPr>
          <w:rtl/>
          <w:cs/>
          <w:lang w:val="ar_AE" w:bidi="ar_AE"/>
        </w:rPr>
        <w:t>). كان الابن السادس والأخير الذي ولدته ليئة ليعقوب، وأسمته زبولون، بمعنى "مأوى، سُكني"، لأنها قالت، "</w:t>
      </w:r>
      <w:r>
        <w:rPr>
          <w:rtl/>
          <w:cs/>
          <w:lang w:val="ar_AE" w:bidi="ar_AE"/>
        </w:rPr>
        <w:t xml:space="preserve">ٱلْآنَ </w:t>
      </w:r>
      <w:r>
        <w:rPr>
          <w:i/>
          <w:rtl/>
          <w:cs/>
          <w:lang w:val="ar_AE" w:bidi="ar_AE"/>
        </w:rPr>
        <w:t>يساكنني رجلي</w:t>
      </w:r>
      <w:r>
        <w:rPr>
          <w:rtl/>
          <w:cs/>
          <w:lang w:val="ar_AE" w:bidi="ar_AE"/>
        </w:rPr>
        <w:t>، لِأَنِّي وَلَدْتُ لَهُ سِتَّةَ بَنِينَ."</w:t>
      </w:r>
      <w:r>
        <w:rPr>
          <w:rtl/>
          <w:cs/>
          <w:lang w:val="ar_AE" w:bidi="ar_AE"/>
        </w:rPr>
        <w:t xml:space="preserve"> (</w:t>
      </w:r>
      <w:r>
        <w:rPr>
          <w:rtl/>
          <w:cs/>
          <w:lang w:val="ar_AE" w:bidi="ar_AE"/>
        </w:rPr>
        <w:t xml:space="preserve">تكوين 30:20 </w:t>
      </w:r>
      <w:r>
        <w:rPr>
          <w:rtl/>
          <w:cs/>
          <w:lang w:val="ar_AE" w:bidi="ar_AE"/>
        </w:rPr>
        <w:t>الخط المائل للتأكيد). لاحقًا، استقر زَبُولُون مع عائلته في مصر مع يعقوب وإخوته (</w:t>
      </w:r>
      <w:r>
        <w:rPr>
          <w:rtl/>
          <w:cs/>
          <w:lang w:val="ar_AE" w:bidi="ar_AE"/>
        </w:rPr>
        <w:t>خروج 1:3</w:t>
      </w:r>
      <w:r>
        <w:rPr>
          <w:rtl/>
          <w:cs/>
          <w:lang w:val="ar_AE" w:bidi="ar_AE"/>
        </w:rPr>
        <w:t>). تنبأ يعقوب بأن نسل زبولون سيصير شعبًا بحريًا، وأن حدودهم ستتاخم حدد صيدون (</w:t>
      </w:r>
      <w:r>
        <w:rPr>
          <w:rtl/>
          <w:cs/>
          <w:lang w:val="ar_AE" w:bidi="ar_AE"/>
        </w:rPr>
        <w:t>تكوين 49:13</w:t>
      </w:r>
      <w:r>
        <w:rPr>
          <w:rtl/>
          <w:cs/>
          <w:lang w:val="ar_AE" w:bidi="ar_AE"/>
        </w:rPr>
        <w:t>). مع أنّ سبط زبولون كان منفصلًا عن البحر الأبيض المتوسط بوجود سبط أشير، وعن بحر الجليل بوجود سبط نفتالي، فإنه ازدهر ازدهارًا كبيرًا في التجارة مع المدن الكنعانية في السهول الساحلية. أنجب زبولون ثلاثة أبناء (</w:t>
      </w:r>
      <w:r>
        <w:rPr>
          <w:rtl/>
          <w:cs/>
          <w:lang w:val="ar_AE" w:bidi="ar_AE"/>
        </w:rPr>
        <w:t>تكوين 46:14</w:t>
      </w:r>
      <w:r>
        <w:rPr>
          <w:rtl/>
          <w:cs/>
          <w:lang w:val="ar_AE" w:bidi="ar_AE"/>
        </w:rPr>
        <w:t>) وأسس واحدة منأسباط إسرائيل الاثني عشر (</w:t>
      </w:r>
      <w:r>
        <w:rPr>
          <w:rtl/>
          <w:cs/>
          <w:lang w:val="ar_AE" w:bidi="ar_AE"/>
        </w:rPr>
        <w:t>عدد 1:30–31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 سبط زبولون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زَّبُولُونِيِّين</w:t>
      </w:r>
      <w:r>
        <w:rPr>
          <w:rtl/>
          <w:cs/>
          <w:lang w:val="ar_AE" w:bidi="ar_AE"/>
        </w:rPr>
      </w:r>
    </w:p>
    <w:p>
      <w:pPr>
        <w:bidi/>
      </w:pPr>
      <w:r>
        <w:rPr>
          <w:rtl/>
          <w:cs/>
          <w:lang w:val="ar_AE" w:bidi="ar_AE"/>
        </w:rPr>
      </w:r>
      <w:r>
        <w:rPr>
          <w:rtl/>
          <w:cs/>
          <w:lang w:val="ar_AE" w:bidi="ar_AE"/>
        </w:rPr>
        <w:t>من نسل زَبولون ابن يَعْقوب (</w:t>
      </w:r>
      <w:r>
        <w:rPr>
          <w:rtl/>
          <w:cs/>
          <w:lang w:val="ar_AE" w:bidi="ar_AE"/>
        </w:rPr>
        <w:t>عدد 26:27؛</w:t>
      </w:r>
      <w:r>
        <w:rPr>
          <w:rtl/>
          <w:cs/>
          <w:lang w:val="ar_AE" w:bidi="ar_AE"/>
        </w:rPr>
        <w:t xml:space="preserve"> </w:t>
      </w:r>
      <w:r>
        <w:rPr>
          <w:rtl/>
          <w:cs/>
          <w:lang w:val="ar_AE" w:bidi="ar_AE"/>
        </w:rPr>
        <w:t>قضاة 12:11–12</w:t>
      </w:r>
      <w:r>
        <w:rPr>
          <w:rtl/>
          <w:cs/>
          <w:lang w:val="ar_AE" w:bidi="ar_AE"/>
        </w:rPr>
        <w:t xml:space="preserve">). </w:t>
      </w:r>
      <w:r>
        <w:rPr>
          <w:b/>
          <w:rtl/>
          <w:cs/>
          <w:lang w:val="ar_AE" w:bidi="ar_AE"/>
        </w:rPr>
        <w:t>انظر</w:t>
      </w:r>
      <w:r>
        <w:rPr>
          <w:rtl/>
          <w:cs/>
          <w:lang w:val="ar_AE" w:bidi="ar_AE"/>
        </w:rPr>
        <w:t xml:space="preserve"> </w:t>
      </w:r>
      <w:r>
        <w:rPr>
          <w:rtl/>
          <w:cs/>
          <w:lang w:val="ar_AE" w:bidi="ar_AE"/>
        </w:rPr>
        <w:t>سبط زَبولون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زبيب</w:t>
      </w:r>
      <w:r>
        <w:rPr>
          <w:rtl/>
          <w:cs/>
          <w:lang w:val="ar_AE" w:bidi="ar_AE"/>
        </w:rPr>
      </w:r>
    </w:p>
    <w:p>
      <w:pPr>
        <w:bidi/>
      </w:pPr>
      <w:r>
        <w:rPr>
          <w:rtl/>
          <w:cs/>
          <w:lang w:val="ar_AE" w:bidi="ar_AE"/>
        </w:rPr>
      </w:r>
      <w:r>
        <w:rPr>
          <w:rtl/>
          <w:cs/>
          <w:lang w:val="ar_AE" w:bidi="ar_AE"/>
        </w:rPr>
        <w:t>الطعام الأساسي في أراضي الكتاب المقدس، والمصنوع عن طريق تجفيف العنب على الأسطح. وكان الزبيب يُستخدم كهدايا (</w:t>
      </w:r>
      <w:r>
        <w:rPr>
          <w:rtl/>
          <w:cs/>
          <w:lang w:val="ar_AE" w:bidi="ar_AE"/>
        </w:rPr>
        <w:t>1 صم 25:18</w:t>
      </w:r>
      <w:r>
        <w:rPr>
          <w:rtl/>
          <w:cs/>
          <w:lang w:val="ar_AE" w:bidi="ar_AE"/>
        </w:rPr>
        <w:t xml:space="preserve">; </w:t>
      </w:r>
      <w:r>
        <w:rPr>
          <w:rtl/>
          <w:cs/>
          <w:lang w:val="ar_AE" w:bidi="ar_AE"/>
        </w:rPr>
        <w:t>2 صم 16:1–3</w:t>
      </w:r>
      <w:r>
        <w:rPr>
          <w:rtl/>
          <w:cs/>
          <w:lang w:val="ar_AE" w:bidi="ar_AE"/>
        </w:rPr>
        <w:t>)، ويُقدم أحيانًا تُقدم للأصنام (</w:t>
      </w:r>
      <w:r>
        <w:rPr>
          <w:rtl/>
          <w:cs/>
          <w:lang w:val="ar_AE" w:bidi="ar_AE"/>
        </w:rPr>
        <w:t>هو 3:1</w:t>
      </w:r>
      <w:r>
        <w:rPr>
          <w:rtl/>
          <w:cs/>
          <w:lang w:val="ar_AE" w:bidi="ar_AE"/>
        </w:rPr>
        <w:t>)، ويُعتبر مصدرًا للتغذية (</w:t>
      </w:r>
      <w:r>
        <w:rPr>
          <w:rtl/>
          <w:cs/>
          <w:lang w:val="ar_AE" w:bidi="ar_AE"/>
        </w:rPr>
        <w:t>1 صم 30:12</w:t>
      </w:r>
      <w:r>
        <w:rPr>
          <w:rtl/>
          <w:cs/>
          <w:lang w:val="ar_AE" w:bidi="ar_AE"/>
        </w:rPr>
        <w:t xml:space="preserve">; </w:t>
      </w:r>
      <w:r>
        <w:rPr>
          <w:rtl/>
          <w:cs/>
          <w:lang w:val="ar_AE" w:bidi="ar_AE"/>
        </w:rPr>
        <w:t>1 أخ 12:40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الطعام وتحضير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زبيب، تمر</w:t>
      </w:r>
      <w:r>
        <w:rPr>
          <w:rtl/>
          <w:cs/>
          <w:lang w:val="ar_AE" w:bidi="ar_AE"/>
        </w:rPr>
      </w:r>
    </w:p>
    <w:p>
      <w:pPr>
        <w:bidi/>
      </w:pPr>
      <w:r>
        <w:rPr>
          <w:rtl/>
          <w:cs/>
          <w:lang w:val="ar_AE" w:bidi="ar_AE"/>
        </w:rPr>
      </w:r>
      <w:r>
        <w:rPr>
          <w:rtl/>
          <w:cs/>
          <w:lang w:val="ar_AE" w:bidi="ar_AE"/>
        </w:rPr>
        <w:t>فاكهة وشجرة ذُكرت بضع مرات فقط في الكتاب المقدس (</w:t>
      </w:r>
      <w:r>
        <w:rPr>
          <w:rtl/>
          <w:cs/>
          <w:lang w:val="ar_AE" w:bidi="ar_AE"/>
        </w:rPr>
        <w:t>2 صموئيل 6:19</w:t>
      </w:r>
      <w:r>
        <w:rPr>
          <w:rtl/>
          <w:cs/>
          <w:lang w:val="ar_AE" w:bidi="ar_AE"/>
        </w:rPr>
        <w:t xml:space="preserve">؛ </w:t>
      </w:r>
      <w:r>
        <w:rPr>
          <w:rtl/>
          <w:cs/>
          <w:lang w:val="ar_AE" w:bidi="ar_AE"/>
        </w:rPr>
        <w:t>1 أخبار الأيام 16:3</w:t>
      </w:r>
      <w:r>
        <w:rPr>
          <w:rtl/>
          <w:cs/>
          <w:lang w:val="ar_AE" w:bidi="ar_AE"/>
        </w:rPr>
        <w:t xml:space="preserve">؛ </w:t>
      </w:r>
      <w:r>
        <w:rPr>
          <w:rtl/>
          <w:cs/>
          <w:lang w:val="ar_AE" w:bidi="ar_AE"/>
        </w:rPr>
        <w:t>نشيد الأنشاد 7:7</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 (نخيل)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زَبِيدَةُ</w:t>
      </w:r>
      <w:r>
        <w:rPr>
          <w:rtl/>
          <w:cs/>
          <w:lang w:val="ar_AE" w:bidi="ar_AE"/>
        </w:rPr>
      </w:r>
    </w:p>
    <w:p>
      <w:pPr>
        <w:pStyle w:val="Heading2"/>
        <w:bidi/>
      </w:pPr>
      <w:r>
        <w:rPr>
          <w:b/>
          <w:rtl/>
          <w:cs/>
          <w:lang w:val="ar_AE" w:bidi="ar_AE"/>
        </w:rPr>
        <w:t>زَبِيدَةُ</w:t>
      </w:r>
    </w:p>
    <w:p>
      <w:pPr>
        <w:bidi/>
      </w:pPr>
      <w:r>
        <w:rPr>
          <w:rtl/>
          <w:cs/>
          <w:lang w:val="ar_AE" w:bidi="ar_AE"/>
        </w:rPr>
      </w:r>
      <w:r>
        <w:rPr>
          <w:rtl/>
          <w:cs/>
          <w:lang w:val="ar_AE" w:bidi="ar_AE"/>
        </w:rPr>
        <w:t>أم يَهويَاقِيمَ، ملك يهوذا، وزوجة يوشِيَّا وابنة فِدَايَةَ (</w:t>
      </w:r>
      <w:r>
        <w:rPr>
          <w:rtl/>
          <w:cs/>
          <w:lang w:val="ar_AE" w:bidi="ar_AE"/>
        </w:rPr>
        <w:t>2ملوك 23: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زَبِينَا</w:t>
      </w:r>
      <w:r>
        <w:rPr>
          <w:rtl/>
          <w:cs/>
          <w:lang w:val="ar_AE" w:bidi="ar_AE"/>
        </w:rPr>
      </w:r>
    </w:p>
    <w:p>
      <w:pPr>
        <w:pStyle w:val="Heading2"/>
        <w:bidi/>
      </w:pPr>
      <w:r>
        <w:rPr>
          <w:b/>
          <w:rtl/>
          <w:cs/>
          <w:lang w:val="ar_AE" w:bidi="ar_AE"/>
        </w:rPr>
        <w:t>زَبِينَا</w:t>
      </w:r>
    </w:p>
    <w:p>
      <w:pPr>
        <w:bidi/>
      </w:pPr>
      <w:r>
        <w:rPr>
          <w:rtl/>
          <w:cs/>
          <w:lang w:val="ar_AE" w:bidi="ar_AE"/>
        </w:rPr>
      </w:r>
      <w:r>
        <w:rPr>
          <w:rtl/>
          <w:cs/>
          <w:lang w:val="ar_AE" w:bidi="ar_AE"/>
        </w:rPr>
        <w:t>ابن نَبُو، الذي أطاع تعليمات عزرا بالانفصال عن زوجته الأجنبية بعد السبي (</w:t>
      </w:r>
      <w:r>
        <w:rPr>
          <w:rtl/>
          <w:cs/>
          <w:lang w:val="ar_AE" w:bidi="ar_AE"/>
        </w:rPr>
        <w:t>عزرا 10: 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زَتّو</w:t>
      </w:r>
      <w:r>
        <w:rPr>
          <w:rtl/>
          <w:cs/>
          <w:lang w:val="ar_AE" w:bidi="ar_AE"/>
        </w:rPr>
      </w:r>
    </w:p>
    <w:p>
      <w:pPr>
        <w:pStyle w:val="Heading2"/>
        <w:bidi/>
      </w:pPr>
      <w:r>
        <w:rPr>
          <w:rtl/>
          <w:cs/>
          <w:lang w:val="ar_AE" w:bidi="ar_AE"/>
        </w:rPr>
        <w:t>زَتُّو</w:t>
      </w:r>
    </w:p>
    <w:p>
      <w:pPr>
        <w:bidi/>
      </w:pPr>
      <w:r>
        <w:rPr>
          <w:rtl/>
          <w:cs/>
          <w:lang w:val="ar_AE" w:bidi="ar_AE"/>
        </w:rPr>
      </w:r>
      <w:r>
        <w:rPr>
          <w:rtl/>
          <w:cs/>
          <w:lang w:val="ar_AE" w:bidi="ar_AE"/>
        </w:rPr>
        <w:t>١. رئيس العشيرة الذي عاد معه ٩٤٥ شخصًا عند عودته مع زَربَّابِل (</w:t>
      </w:r>
      <w:r>
        <w:rPr>
          <w:rtl/>
          <w:cs/>
          <w:lang w:val="ar_AE" w:bidi="ar_AE"/>
        </w:rPr>
        <w:t>عزرا ٢: ٨</w:t>
      </w:r>
      <w:r>
        <w:rPr>
          <w:rtl/>
          <w:cs/>
          <w:lang w:val="ar_AE" w:bidi="ar_AE"/>
        </w:rPr>
        <w:t xml:space="preserve">؛ </w:t>
      </w:r>
      <w:r>
        <w:rPr>
          <w:rtl/>
          <w:cs/>
          <w:lang w:val="ar_AE" w:bidi="ar_AE"/>
        </w:rPr>
        <w:t>نحميا ٧: ١٣</w:t>
      </w:r>
      <w:r>
        <w:rPr>
          <w:rtl/>
          <w:cs/>
          <w:lang w:val="ar_AE" w:bidi="ar_AE"/>
        </w:rPr>
        <w:t xml:space="preserve"> يذكر ٨٤٥ عائدًا). من الكهنة الذين تخلوا عن زوجاتهم الأجنبيات، ويُذكر أسماء ستة بصفتهم "أبناء" زَتّو (</w:t>
      </w:r>
      <w:r>
        <w:rPr>
          <w:rtl/>
          <w:cs/>
          <w:lang w:val="ar_AE" w:bidi="ar_AE"/>
        </w:rPr>
        <w:t>عزرا ١٠: ٢٧</w:t>
      </w:r>
      <w:r>
        <w:rPr>
          <w:rtl/>
          <w:cs/>
          <w:lang w:val="ar_AE" w:bidi="ar_AE"/>
        </w:rPr>
        <w:t>).</w:t>
      </w:r>
    </w:p>
    <w:p>
      <w:pPr>
        <w:bidi/>
      </w:pPr>
      <w:r>
        <w:rPr>
          <w:rtl/>
          <w:cs/>
          <w:lang w:val="ar_AE" w:bidi="ar_AE"/>
        </w:rPr>
      </w:r>
      <w:r>
        <w:rPr>
          <w:rtl/>
          <w:cs/>
          <w:lang w:val="ar_AE" w:bidi="ar_AE"/>
        </w:rPr>
        <w:t>2. أحد رؤساء الشعب الذين وقعوا على عهد نَحَمْيَا (</w:t>
      </w:r>
      <w:r>
        <w:rPr>
          <w:rtl/>
          <w:cs/>
          <w:lang w:val="ar_AE" w:bidi="ar_AE"/>
        </w:rPr>
        <w:t>نحميا 10:14</w:t>
      </w:r>
      <w:r>
        <w:rPr>
          <w:rtl/>
          <w:cs/>
          <w:lang w:val="ar_AE" w:bidi="ar_AE"/>
        </w:rPr>
        <w:t>)؛ ربما يكون نفس الشخص المذكور في النقطة رقم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زجاج</w:t>
      </w:r>
      <w:r>
        <w:rPr>
          <w:rtl/>
          <w:cs/>
          <w:lang w:val="ar_AE" w:bidi="ar_AE"/>
        </w:rPr>
      </w:r>
    </w:p>
    <w:p>
      <w:pPr>
        <w:bidi/>
      </w:pPr>
      <w:r>
        <w:rPr>
          <w:rtl/>
          <w:cs/>
          <w:lang w:val="ar_AE" w:bidi="ar_AE"/>
        </w:rPr>
      </w:r>
      <w:r>
        <w:rPr>
          <w:rtl/>
          <w:cs/>
          <w:lang w:val="ar_AE" w:bidi="ar_AE"/>
        </w:rPr>
        <w:t xml:space="preserve">وردت كلمة زجاج في ترجمة الملك جيمس كبديل لكلمة "مرآة" في </w:t>
      </w:r>
      <w:r>
        <w:rPr>
          <w:rtl/>
          <w:cs/>
          <w:lang w:val="ar_AE" w:bidi="ar_AE"/>
        </w:rPr>
        <w:t>إِشَعْيَاء 3:23</w:t>
      </w:r>
      <w:r>
        <w:rPr>
          <w:rtl/>
          <w:cs/>
          <w:lang w:val="ar_AE" w:bidi="ar_AE"/>
        </w:rPr>
        <w:t xml:space="preserve">، </w:t>
      </w:r>
      <w:r>
        <w:rPr>
          <w:rtl/>
          <w:cs/>
          <w:lang w:val="ar_AE" w:bidi="ar_AE"/>
        </w:rPr>
        <w:t>1 كورنثوس 13:12</w:t>
      </w:r>
      <w:r>
        <w:rPr>
          <w:rtl/>
          <w:cs/>
          <w:lang w:val="ar_AE" w:bidi="ar_AE"/>
        </w:rPr>
        <w:t>، و</w:t>
      </w:r>
      <w:r>
        <w:rPr>
          <w:rtl/>
          <w:cs/>
          <w:lang w:val="ar_AE" w:bidi="ar_AE"/>
        </w:rPr>
        <w:t>يَعْقوبَ 1:23</w:t>
      </w:r>
      <w:r>
        <w:rPr>
          <w:rtl/>
          <w:cs/>
          <w:lang w:val="ar_AE" w:bidi="ar_AE"/>
        </w:rPr>
        <w:t xml:space="preserve">. نظراً لأن المرايا في زمن الكتاب المقدس كانت صفائح معدنية مصقولة، فإن كلمة "زجاج" غير صحيحة. </w:t>
      </w:r>
      <w:r>
        <w:rPr>
          <w:i/>
          <w:rtl/>
          <w:cs/>
          <w:lang w:val="ar_AE" w:bidi="ar_AE"/>
        </w:rPr>
        <w:t>انظر</w:t>
      </w:r>
      <w:r>
        <w:rPr>
          <w:rtl/>
          <w:cs/>
          <w:lang w:val="ar_AE" w:bidi="ar_AE"/>
        </w:rPr>
        <w:t xml:space="preserve"> </w:t>
      </w:r>
      <w:r>
        <w:rPr>
          <w:rtl/>
          <w:cs/>
          <w:lang w:val="ar_AE" w:bidi="ar_AE"/>
        </w:rPr>
        <w:t>مرآة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زراعة</w:t>
      </w:r>
      <w:r>
        <w:rPr>
          <w:rtl/>
          <w:cs/>
          <w:lang w:val="ar_AE" w:bidi="ar_AE"/>
        </w:rPr>
      </w:r>
    </w:p>
    <w:p>
      <w:pPr>
        <w:bidi/>
      </w:pPr>
      <w:r>
        <w:rPr>
          <w:rtl/>
          <w:cs/>
          <w:lang w:val="ar_AE" w:bidi="ar_AE"/>
        </w:rPr>
      </w:r>
      <w:r>
        <w:rPr>
          <w:rtl/>
          <w:cs/>
          <w:lang w:val="ar_AE" w:bidi="ar_AE"/>
        </w:rPr>
        <w:t>في العصور الكتابية، كانت الزراعة في فلسطين مُنظَّمة في ثلاث أشكال رئيسية، مشابهة لما هي عليه اليوم. كان التركيز على كل نوعٍ من الزراعة يَختلف بُناءً على التطور الاجتماعي والتكنولوجي للمجتمع.</w:t>
      </w:r>
    </w:p>
    <w:p>
      <w:pPr>
        <w:pStyle w:val="Heading3"/>
        <w:bidi/>
      </w:pPr>
      <w:r>
        <w:rPr>
          <w:rtl/>
          <w:cs/>
          <w:lang w:val="ar_AE" w:bidi="ar_AE"/>
        </w:rPr>
        <w:t>نظرة عامة</w:t>
      </w:r>
    </w:p>
    <w:p>
      <w:pPr>
        <w:bidi/>
      </w:pPr>
      <w:r>
        <w:rPr>
          <w:rtl/>
          <w:cs/>
          <w:lang w:val="ar_AE" w:bidi="ar_AE"/>
        </w:rPr>
      </w:r>
      <w:r>
        <w:rPr>
          <w:rtl/>
          <w:cs/>
          <w:lang w:val="ar_AE" w:bidi="ar_AE"/>
        </w:rPr>
        <w:t>• الرعي</w:t>
      </w:r>
    </w:p>
    <w:p>
      <w:pPr>
        <w:bidi/>
      </w:pPr>
      <w:r>
        <w:rPr>
          <w:rtl/>
          <w:cs/>
          <w:lang w:val="ar_AE" w:bidi="ar_AE"/>
        </w:rPr>
      </w:r>
      <w:r>
        <w:rPr>
          <w:rtl/>
          <w:cs/>
          <w:lang w:val="ar_AE" w:bidi="ar_AE"/>
        </w:rPr>
        <w:t>• زراعة الحقول</w:t>
      </w:r>
    </w:p>
    <w:p>
      <w:pPr>
        <w:bidi/>
      </w:pPr>
      <w:r>
        <w:rPr>
          <w:rtl/>
          <w:cs/>
          <w:lang w:val="ar_AE" w:bidi="ar_AE"/>
        </w:rPr>
      </w:r>
      <w:r>
        <w:rPr>
          <w:rtl/>
          <w:cs/>
          <w:lang w:val="ar_AE" w:bidi="ar_AE"/>
        </w:rPr>
        <w:t>• زراعة الفاكهة</w:t>
      </w:r>
    </w:p>
    <w:p>
      <w:pPr>
        <w:bidi/>
      </w:pPr>
      <w:r>
        <w:rPr>
          <w:rtl/>
          <w:cs/>
          <w:lang w:val="ar_AE" w:bidi="ar_AE"/>
        </w:rPr>
      </w:r>
      <w:r>
        <w:rPr>
          <w:rtl/>
          <w:cs/>
          <w:lang w:val="ar_AE" w:bidi="ar_AE"/>
        </w:rPr>
        <w:t>• عملية الزراعة</w:t>
      </w:r>
    </w:p>
    <w:p>
      <w:pPr>
        <w:bidi/>
      </w:pPr>
      <w:r>
        <w:rPr>
          <w:rtl/>
          <w:cs/>
          <w:lang w:val="ar_AE" w:bidi="ar_AE"/>
        </w:rPr>
      </w:r>
      <w:r>
        <w:rPr>
          <w:rtl/>
          <w:cs/>
          <w:lang w:val="ar_AE" w:bidi="ar_AE"/>
        </w:rPr>
        <w:t>• الحصاد</w:t>
      </w:r>
    </w:p>
    <w:p>
      <w:pPr>
        <w:pStyle w:val="Heading3"/>
        <w:bidi/>
      </w:pPr>
      <w:r>
        <w:rPr>
          <w:rtl/>
          <w:cs/>
          <w:lang w:val="ar_AE" w:bidi="ar_AE"/>
        </w:rPr>
        <w:t>الرعي</w:t>
      </w:r>
    </w:p>
    <w:p>
      <w:pPr>
        <w:bidi/>
      </w:pPr>
      <w:r>
        <w:rPr>
          <w:rtl/>
          <w:cs/>
          <w:lang w:val="ar_AE" w:bidi="ar_AE"/>
        </w:rPr>
      </w:r>
      <w:r>
        <w:rPr>
          <w:rtl/>
          <w:cs/>
          <w:lang w:val="ar_AE" w:bidi="ar_AE"/>
        </w:rPr>
        <w:t>إن تربية الماشية هي واحدة من أقدم الوظائف المذكورة في الكتاب المُقدَّس. كان هابيل (</w:t>
      </w:r>
      <w:r>
        <w:rPr>
          <w:rtl/>
          <w:cs/>
          <w:lang w:val="ar_AE" w:bidi="ar_AE"/>
        </w:rPr>
        <w:t>تكوين ٤: ٢</w:t>
      </w:r>
      <w:r>
        <w:rPr>
          <w:rtl/>
          <w:cs/>
          <w:lang w:val="ar_AE" w:bidi="ar_AE"/>
        </w:rPr>
        <w:t>) ويابال (</w:t>
      </w:r>
      <w:r>
        <w:rPr>
          <w:rtl/>
          <w:cs/>
          <w:lang w:val="ar_AE" w:bidi="ar_AE"/>
        </w:rPr>
        <w:t>تكوين ٤: ٢٠</w:t>
      </w:r>
      <w:r>
        <w:rPr>
          <w:rtl/>
          <w:cs/>
          <w:lang w:val="ar_AE" w:bidi="ar_AE"/>
        </w:rPr>
        <w:t>) من الرُعاة أو لديهم ماشية. كانت هذه الوظيفة تُناسب نمط حياتهم شِبه البَدوي (الانتقال من مكان إلى آخر)، حيث توفر تربية الماشية الطعامَ والملابس باستخدام تقنيات ومعدات بسيطة فقط.</w:t>
      </w:r>
    </w:p>
    <w:p>
      <w:pPr>
        <w:bidi/>
      </w:pPr>
      <w:r>
        <w:rPr>
          <w:rtl/>
          <w:cs/>
          <w:lang w:val="ar_AE" w:bidi="ar_AE"/>
        </w:rPr>
      </w:r>
      <w:r>
        <w:rPr>
          <w:rtl/>
          <w:cs/>
          <w:lang w:val="ar_AE" w:bidi="ar_AE"/>
        </w:rPr>
        <w:t>كان الآباء إبراهيم وإسحاق ويعقوب في الأساس من الرُعاة، كانوا يرعون أغنامهم وماشيتهم على الأراضي العامة ولا يزرعون التربةَ عامةً. جاء يعقوب وأبناؤه إلى مصر بصفتهم رُعاة (</w:t>
      </w:r>
      <w:r>
        <w:rPr>
          <w:rtl/>
          <w:cs/>
          <w:lang w:val="ar_AE" w:bidi="ar_AE"/>
        </w:rPr>
        <w:t>تكوين ٤٧: ٣</w:t>
      </w:r>
      <w:r>
        <w:rPr>
          <w:rtl/>
          <w:cs/>
          <w:lang w:val="ar_AE" w:bidi="ar_AE"/>
        </w:rPr>
        <w:t>). لاحقًا، استمرَ هذا النمط من الحياة بين سبطي رأوبين وجاد ونصف سبط منسى في عبر الأردن (</w:t>
      </w:r>
      <w:r>
        <w:rPr>
          <w:rtl/>
          <w:cs/>
          <w:lang w:val="ar_AE" w:bidi="ar_AE"/>
        </w:rPr>
        <w:t>عدد ٣٢: ١</w:t>
      </w:r>
      <w:r>
        <w:rPr>
          <w:rtl/>
          <w:cs/>
          <w:lang w:val="ar_AE" w:bidi="ar_AE"/>
        </w:rPr>
        <w:t>) وكذلك في بعض الأسباط التي تعيش في التلال الغربية من فلسطين (</w:t>
      </w:r>
      <w:r>
        <w:rPr>
          <w:rtl/>
          <w:cs/>
          <w:lang w:val="ar_AE" w:bidi="ar_AE"/>
        </w:rPr>
        <w:t>١ صموئيل ٢٥: ٢</w:t>
      </w:r>
      <w:r>
        <w:rPr>
          <w:rtl/>
          <w:cs/>
          <w:lang w:val="ar_AE" w:bidi="ar_AE"/>
        </w:rPr>
        <w:t>). حتى بعد الاستقرار، ظَلَّ الرعي جُزءًا من حياة العبرانيين لأن الحيوانات يُمكنها أن تتغذى على الأراضي الأقل إنتاجية وبسبب الممارسات التقليدية، بما في ذلك الذبائح المُقدَّمة في الهيكل.</w:t>
      </w:r>
    </w:p>
    <w:p>
      <w:pPr>
        <w:pStyle w:val="Heading3"/>
        <w:bidi/>
      </w:pPr>
      <w:r>
        <w:rPr>
          <w:rtl/>
          <w:cs/>
          <w:lang w:val="ar_AE" w:bidi="ar_AE"/>
        </w:rPr>
        <w:t>زراعة الحقول</w:t>
      </w:r>
    </w:p>
    <w:p>
      <w:pPr>
        <w:bidi/>
      </w:pPr>
      <w:r>
        <w:rPr>
          <w:rtl/>
          <w:cs/>
          <w:lang w:val="ar_AE" w:bidi="ar_AE"/>
        </w:rPr>
      </w:r>
      <w:r>
        <w:rPr>
          <w:rtl/>
          <w:cs/>
          <w:lang w:val="ar_AE" w:bidi="ar_AE"/>
        </w:rPr>
        <w:t>يعتقد معظم الخبراء أن الإسرائيليين تعلموا الزراعة من الكنعانيين لأنهم كانوا على اتصال بهم عندما استقروا في الأرض الموعودة. على الرغم من أن زراعة الحبوب كانت معروفة قبل ذلك، حيث كان قايين مزارعًا أو "</w:t>
      </w:r>
      <w:r>
        <w:rPr>
          <w:rtl/>
          <w:cs/>
          <w:lang w:val="ar_AE" w:bidi="ar_AE"/>
        </w:rPr>
        <w:t>عَامِلًا فِي الْأَرْضِ</w:t>
      </w:r>
      <w:r>
        <w:rPr>
          <w:rtl/>
          <w:cs/>
          <w:lang w:val="ar_AE" w:bidi="ar_AE"/>
        </w:rPr>
        <w:t>" (</w:t>
      </w:r>
      <w:r>
        <w:rPr>
          <w:rtl/>
          <w:cs/>
          <w:lang w:val="ar_AE" w:bidi="ar_AE"/>
        </w:rPr>
        <w:t>تكوين ٤: ٢</w:t>
      </w:r>
      <w:r>
        <w:rPr>
          <w:rtl/>
          <w:cs/>
          <w:lang w:val="ar_AE" w:bidi="ar_AE"/>
        </w:rPr>
        <w:t>)، إلا أنه من غير الواضح ما الذي كان يزرعه بالضبط. وَجَدَ علماء الآثار أدلةً على زراعة الحبوب تعود إلى حوالي عام ٦٨٠٠ قبل الميلاد في الشرق الأدنى. زرعَ إسحاق الحبوبَ في جرار (</w:t>
      </w:r>
      <w:r>
        <w:rPr>
          <w:rtl/>
          <w:cs/>
          <w:lang w:val="ar_AE" w:bidi="ar_AE"/>
        </w:rPr>
        <w:t>تكوين ٢٦: ١٢</w:t>
      </w:r>
      <w:r>
        <w:rPr>
          <w:rtl/>
          <w:cs/>
          <w:lang w:val="ar_AE" w:bidi="ar_AE"/>
        </w:rPr>
        <w:t>)، وحَلُمَ يوسف بحُزمٍ من الحبوب (</w:t>
      </w:r>
      <w:r>
        <w:rPr>
          <w:rtl/>
          <w:cs/>
          <w:lang w:val="ar_AE" w:bidi="ar_AE"/>
        </w:rPr>
        <w:t>تكوين ٣٧: ٦، ٧</w:t>
      </w:r>
      <w:r>
        <w:rPr>
          <w:rtl/>
          <w:cs/>
          <w:lang w:val="ar_AE" w:bidi="ar_AE"/>
        </w:rPr>
        <w:t>). من المحتمل أن يوسف تَعلَّمَ المزيد عن زراعة الحبوب من المصريين الذين كانوا يزرعونها على التربة الغنية لنهر النيل.</w:t>
      </w:r>
    </w:p>
    <w:p>
      <w:pPr>
        <w:bidi/>
      </w:pPr>
      <w:r>
        <w:rPr>
          <w:rtl/>
          <w:cs/>
          <w:lang w:val="ar_AE" w:bidi="ar_AE"/>
        </w:rPr>
      </w:r>
      <w:r>
        <w:rPr>
          <w:rtl/>
          <w:cs/>
          <w:lang w:val="ar_AE" w:bidi="ar_AE"/>
        </w:rPr>
        <w:t>مع ذلك، كان الكنعانيون هم الذين علَّموا الإسرائيليين كيفية زراعة الحبوب. أبلغ يشوع وكالب عن إنتاجية كنعان في قادش برنيع (</w:t>
      </w:r>
      <w:r>
        <w:rPr>
          <w:rtl/>
          <w:cs/>
          <w:lang w:val="ar_AE" w:bidi="ar_AE"/>
        </w:rPr>
        <w:t>عدد ١٣: ٢٥</w:t>
      </w:r>
      <w:r>
        <w:rPr>
          <w:rtl/>
          <w:cs/>
          <w:lang w:val="ar_AE" w:bidi="ar_AE"/>
        </w:rPr>
        <w:t>)، وربما ساعَدَ الكنعانيون المهزومون المُلاكَ الجُدد للأرض على تَعلُّم تقنيات الزراعة. ربما ساهَمَتْ هذه التفاعلات أيضًا في انغماس الإسرائيليين المُتكرِّر في عبادة الأوثان (</w:t>
      </w:r>
      <w:r>
        <w:rPr>
          <w:rtl/>
          <w:cs/>
          <w:lang w:val="ar_AE" w:bidi="ar_AE"/>
        </w:rPr>
        <w:t>قضاة ٩: ٢٧</w:t>
      </w:r>
      <w:r>
        <w:rPr>
          <w:rtl/>
          <w:cs/>
          <w:lang w:val="ar_AE" w:bidi="ar_AE"/>
        </w:rPr>
        <w:t>). إن السرعة التي انتقلوا بها من نمط الحياة البَدوية ليست واضحة. ظلَّتْ بعض القبائل بَدوية، ولكن بحلول زمن الملوك، كان العديد من الإسرائيليين يزرعون الأرض (</w:t>
      </w:r>
      <w:r>
        <w:rPr>
          <w:rtl/>
          <w:cs/>
          <w:lang w:val="ar_AE" w:bidi="ar_AE"/>
        </w:rPr>
        <w:t>٢ صموئيل ١٤: ٣٠</w:t>
      </w:r>
      <w:r>
        <w:rPr>
          <w:rtl/>
          <w:cs/>
          <w:lang w:val="ar_AE" w:bidi="ar_AE"/>
        </w:rPr>
        <w:t>).</w:t>
      </w:r>
    </w:p>
    <w:p>
      <w:pPr>
        <w:bidi/>
      </w:pPr>
      <w:r>
        <w:rPr>
          <w:rtl/>
          <w:cs/>
          <w:lang w:val="ar_AE" w:bidi="ar_AE"/>
        </w:rPr>
      </w:r>
      <w:r>
        <w:rPr>
          <w:rtl/>
          <w:cs/>
          <w:lang w:val="ar_AE" w:bidi="ar_AE"/>
        </w:rPr>
        <w:t>كان القمح من أهم المحاصيل. أَرسلَ سليمان كميات كبيرة من القمح، إلى جانب الشعير والزيت، إلى حيرام (</w:t>
      </w:r>
      <w:r>
        <w:rPr>
          <w:rtl/>
          <w:cs/>
          <w:lang w:val="ar_AE" w:bidi="ar_AE"/>
        </w:rPr>
        <w:t>٢ أخبار الأيام ٢: ١٠</w:t>
      </w:r>
      <w:r>
        <w:rPr>
          <w:rtl/>
          <w:cs/>
          <w:lang w:val="ar_AE" w:bidi="ar_AE"/>
        </w:rPr>
        <w:t>)، واستمَرَ القمح في كونه مُنتَجًا تصديريًا رئيسيًا (</w:t>
      </w:r>
      <w:r>
        <w:rPr>
          <w:rtl/>
          <w:cs/>
          <w:lang w:val="ar_AE" w:bidi="ar_AE"/>
        </w:rPr>
        <w:t>حزقيال ٢٧: ١٧</w:t>
      </w:r>
      <w:r>
        <w:rPr>
          <w:rtl/>
          <w:cs/>
          <w:lang w:val="ar_AE" w:bidi="ar_AE"/>
        </w:rPr>
        <w:t>). كان الشعير ثاني أهم محصول. كان المكون الرئيسي في الخبز منذ البداية (</w:t>
      </w:r>
      <w:r>
        <w:rPr>
          <w:rtl/>
          <w:cs/>
          <w:lang w:val="ar_AE" w:bidi="ar_AE"/>
        </w:rPr>
        <w:t>قضاة ٧: ١٣</w:t>
      </w:r>
      <w:r>
        <w:rPr>
          <w:rtl/>
          <w:cs/>
          <w:lang w:val="ar_AE" w:bidi="ar_AE"/>
        </w:rPr>
        <w:t>). لاحقًا، أصبح الشعير غذاءً مهمًا للفقراء (</w:t>
      </w:r>
      <w:r>
        <w:rPr>
          <w:rtl/>
          <w:cs/>
          <w:lang w:val="ar_AE" w:bidi="ar_AE"/>
        </w:rPr>
        <w:t>يوحنا ٦: ٩، ١٥</w:t>
      </w:r>
      <w:r>
        <w:rPr>
          <w:rtl/>
          <w:cs/>
          <w:lang w:val="ar_AE" w:bidi="ar_AE"/>
        </w:rPr>
        <w:t>). كذلك كان يُستخدم علفًا للماشية.</w:t>
      </w:r>
    </w:p>
    <w:p>
      <w:pPr>
        <w:bidi/>
      </w:pPr>
      <w:r>
        <w:rPr>
          <w:rtl/>
          <w:cs/>
          <w:lang w:val="ar_AE" w:bidi="ar_AE"/>
        </w:rPr>
      </w:r>
      <w:r>
        <w:rPr>
          <w:rtl/>
          <w:cs/>
          <w:lang w:val="ar_AE" w:bidi="ar_AE"/>
        </w:rPr>
        <w:t>شملتْ المحاصيل الحقلية الأخرى الفول والعدس (</w:t>
      </w:r>
      <w:r>
        <w:rPr>
          <w:rtl/>
          <w:cs/>
          <w:lang w:val="ar_AE" w:bidi="ar_AE"/>
        </w:rPr>
        <w:t>٢ صموئيل ١٧: ٢٨</w:t>
      </w:r>
      <w:r>
        <w:rPr>
          <w:rtl/>
          <w:cs/>
          <w:lang w:val="ar_AE" w:bidi="ar_AE"/>
        </w:rPr>
        <w:t>)، والتي كانت تُطحن لتصير مثل الدقيق وأحيانًا تُستخدم لصنع الخبز (</w:t>
      </w:r>
      <w:r>
        <w:rPr>
          <w:rtl/>
          <w:cs/>
          <w:lang w:val="ar_AE" w:bidi="ar_AE"/>
        </w:rPr>
        <w:t>حزقيال ٤: ٩</w:t>
      </w:r>
      <w:r>
        <w:rPr>
          <w:rtl/>
          <w:cs/>
          <w:lang w:val="ar_AE" w:bidi="ar_AE"/>
        </w:rPr>
        <w:t>). كانت محاصيل الكراث، والثوم، والبصل تُزرَع لإضافة النكهة، بينما كانت محاصيل الكمون، والكزبرة، والشبث، والنعناع، والسذاب، والخردل تُستخدَم بصفتها توابل. كان الكتان مهمًا (</w:t>
      </w:r>
      <w:r>
        <w:rPr>
          <w:rtl/>
          <w:cs/>
          <w:lang w:val="ar_AE" w:bidi="ar_AE"/>
        </w:rPr>
        <w:t>يشوع ٢: ٦</w:t>
      </w:r>
      <w:r>
        <w:rPr>
          <w:rtl/>
          <w:cs/>
          <w:lang w:val="ar_AE" w:bidi="ar_AE"/>
        </w:rPr>
        <w:t>). كان يُزرع بعض القطن (</w:t>
      </w:r>
      <w:r>
        <w:rPr>
          <w:rtl/>
          <w:cs/>
          <w:lang w:val="ar_AE" w:bidi="ar_AE"/>
        </w:rPr>
        <w:t>إشعياء ١٩: ٩</w:t>
      </w:r>
      <w:r>
        <w:rPr>
          <w:rtl/>
          <w:cs/>
          <w:lang w:val="ar_AE" w:bidi="ar_AE"/>
        </w:rPr>
        <w:t>). كان الصوف يُستخدم لتكملة إمدادات الألياف. بحلول العصر الروماني، أصبحَ القطن أكثر أهمية من الكتان.</w:t>
      </w:r>
    </w:p>
    <w:p>
      <w:pPr>
        <w:pStyle w:val="Heading3"/>
        <w:bidi/>
      </w:pPr>
      <w:r>
        <w:rPr>
          <w:rtl/>
          <w:cs/>
          <w:lang w:val="ar_AE" w:bidi="ar_AE"/>
        </w:rPr>
        <w:t>زراعة الفاكهة</w:t>
      </w:r>
    </w:p>
    <w:p>
      <w:pPr>
        <w:bidi/>
      </w:pPr>
      <w:r>
        <w:rPr>
          <w:rtl/>
          <w:cs/>
          <w:lang w:val="ar_AE" w:bidi="ar_AE"/>
        </w:rPr>
      </w:r>
      <w:r>
        <w:rPr>
          <w:rtl/>
          <w:cs/>
          <w:lang w:val="ar_AE" w:bidi="ar_AE"/>
        </w:rPr>
        <w:t>بمجرد أن استقر الإسرائيليون، بدأوا في زراعة البساتين والكروم، التي أصبحتْ رموزًا للرخاء. أنتجتْ الكروم النبيذ للشُرب، بينما وفرتْ بساتين الزيتون الزيتَ المستخدم في الطهي، ومستحضرات التجميل، والطب. كذلك زرعوا التين والرمان. كانت زراعة هذه المحاصيل تَتطلب مهارات ومعدات أكثر مقارنةً بالممارسات الزراعية السابقة.</w:t>
      </w:r>
    </w:p>
    <w:p>
      <w:pPr>
        <w:pStyle w:val="Heading3"/>
        <w:bidi/>
      </w:pPr>
      <w:r>
        <w:rPr>
          <w:rtl/>
          <w:cs/>
          <w:lang w:val="ar_AE" w:bidi="ar_AE"/>
        </w:rPr>
        <w:t>عملية الزراعة</w:t>
      </w:r>
    </w:p>
    <w:p>
      <w:pPr>
        <w:bidi/>
      </w:pPr>
      <w:r>
        <w:rPr>
          <w:rtl/>
          <w:cs/>
          <w:lang w:val="ar_AE" w:bidi="ar_AE"/>
        </w:rPr>
      </w:r>
      <w:r>
        <w:rPr>
          <w:rtl/>
          <w:cs/>
          <w:lang w:val="ar_AE" w:bidi="ar_AE"/>
        </w:rPr>
        <w:t>خلال العصور الكتابية، كان معظم العمل الزراعي يتم بواسطة المُزارعين أنفسهم. لبدء الزراعة، كان عليهم تنظيف الأرض من الغابات (</w:t>
      </w:r>
      <w:r>
        <w:rPr>
          <w:rtl/>
          <w:cs/>
          <w:lang w:val="ar_AE" w:bidi="ar_AE"/>
        </w:rPr>
        <w:t>يشوع ١٧: ١٨</w:t>
      </w:r>
      <w:r>
        <w:rPr>
          <w:rtl/>
          <w:cs/>
          <w:lang w:val="ar_AE" w:bidi="ar_AE"/>
        </w:rPr>
        <w:t>)، والحجارة (</w:t>
      </w:r>
      <w:r>
        <w:rPr>
          <w:rtl/>
          <w:cs/>
          <w:lang w:val="ar_AE" w:bidi="ar_AE"/>
        </w:rPr>
        <w:t>إشعياء ٥: ٢</w:t>
      </w:r>
      <w:r>
        <w:rPr>
          <w:rtl/>
          <w:cs/>
          <w:lang w:val="ar_AE" w:bidi="ar_AE"/>
        </w:rPr>
        <w:t>)، والأعشاب الضارة، والشوك. أحيانًا كانوا يقومون بتدريج الأراضي الجبلية أو يستخدمون الري. كانت هذه المهام تَحِد من حجم المَزَارع، لذلك كان بإمكان الأفراد الأثرياء مثل أيوب وبوعز فقط أن يَمتلكوا مَزَارع كبيرة.</w:t>
      </w:r>
    </w:p>
    <w:p>
      <w:pPr>
        <w:bidi/>
      </w:pPr>
      <w:r>
        <w:rPr>
          <w:rtl/>
          <w:cs/>
          <w:lang w:val="ar_AE" w:bidi="ar_AE"/>
        </w:rPr>
      </w:r>
      <w:r>
        <w:rPr>
          <w:rtl/>
          <w:cs/>
          <w:lang w:val="ar_AE" w:bidi="ar_AE"/>
        </w:rPr>
        <w:t>لحرث الأرض، استخدمَ المُزارعون الثيران أو الأبقار لِجَر محاريث بسيطة جدًا (</w:t>
      </w:r>
      <w:r>
        <w:rPr>
          <w:rtl/>
          <w:cs/>
          <w:lang w:val="ar_AE" w:bidi="ar_AE"/>
        </w:rPr>
        <w:t>قضاة ١٤: ١٨</w:t>
      </w:r>
      <w:r>
        <w:rPr>
          <w:rtl/>
          <w:cs/>
          <w:lang w:val="ar_AE" w:bidi="ar_AE"/>
        </w:rPr>
        <w:t xml:space="preserve">؛ </w:t>
      </w:r>
      <w:r>
        <w:rPr>
          <w:rtl/>
          <w:cs/>
          <w:lang w:val="ar_AE" w:bidi="ar_AE"/>
        </w:rPr>
        <w:t>عاموس ٦: ١٢</w:t>
      </w:r>
      <w:r>
        <w:rPr>
          <w:rtl/>
          <w:cs/>
          <w:lang w:val="ar_AE" w:bidi="ar_AE"/>
        </w:rPr>
        <w:t>). أحيانًا كان يَستخدمون الحمير (</w:t>
      </w:r>
      <w:r>
        <w:rPr>
          <w:rtl/>
          <w:cs/>
          <w:lang w:val="ar_AE" w:bidi="ar_AE"/>
        </w:rPr>
        <w:t>تثنية ٢٢: ١٠</w:t>
      </w:r>
      <w:r>
        <w:rPr>
          <w:rtl/>
          <w:cs/>
          <w:lang w:val="ar_AE" w:bidi="ar_AE"/>
        </w:rPr>
        <w:t>). كانوا يكسرون الكُتل باستخدام المَجرفة أو العصا، ويَجعلون السطح مُمهَّدًا بِسحب محراثٍ بسيط، والذي قد يكون شجيرة شوكية أو مزلجة حجرية. كانت البذور تُزرع يدويًا، إما بعناية في الأخاديد أو تُنثر على السطح ثم تُغطى بخفة بالمحراث أو المزلجة الحجرية. كان يُسيطَر على انتشار الأعشاب الضارة باستخدام المحراث أو المشط الزراعي أو المَجرفة.</w:t>
      </w:r>
    </w:p>
    <w:p>
      <w:pPr>
        <w:bidi/>
      </w:pPr>
      <w:r>
        <w:rPr>
          <w:rtl/>
          <w:cs/>
          <w:lang w:val="ar_AE" w:bidi="ar_AE"/>
        </w:rPr>
      </w:r>
      <w:r>
        <w:rPr>
          <w:rtl/>
          <w:cs/>
          <w:lang w:val="ar_AE" w:bidi="ar_AE"/>
        </w:rPr>
        <w:t>لم تتغير أدوات الزراعة كثيرًا خلال الأوقات الكتابية. كان المحراث عبارة عن قطعة بسيطة على شكل حرف لام (ل) من الخشب الصلب متصلة بالثيران من جهة ويُمسكها السائق من الجهة الأخرى. كان بإمكان هذه الأداة الأساسية تفتيت التربة فقط بعمق أربعة إلى خمس بوصات (١٠ إلى ١٣ سنتيمترًا). بعد الخروج، تم استخدام الحديد في طرف المحراث (</w:t>
      </w:r>
      <w:r>
        <w:rPr>
          <w:rtl/>
          <w:cs/>
          <w:lang w:val="ar_AE" w:bidi="ar_AE"/>
        </w:rPr>
        <w:t>١ صموئيل ١٣: ٢٠</w:t>
      </w:r>
      <w:r>
        <w:rPr>
          <w:rtl/>
          <w:cs/>
          <w:lang w:val="ar_AE" w:bidi="ar_AE"/>
        </w:rPr>
        <w:t>)، مما ساعد بشكل رئيسي على تقليل التآكل.</w:t>
      </w:r>
    </w:p>
    <w:p>
      <w:pPr>
        <w:bidi/>
      </w:pPr>
      <w:r>
        <w:rPr>
          <w:rtl/>
          <w:cs/>
          <w:lang w:val="ar_AE" w:bidi="ar_AE"/>
        </w:rPr>
      </w:r>
      <w:r>
        <w:rPr>
          <w:rtl/>
          <w:cs/>
          <w:lang w:val="ar_AE" w:bidi="ar_AE"/>
        </w:rPr>
        <w:t>كان استخدام الأسمدة محدودًا جدًا في المزارع الفلسطينية. كان الناموس يُطالِب بِتَرك الحقول بورًا كل سنة سابعة للمساعدة في تجديد رطوبة التُربة والعناصر الغذائية التي فيها. كان تسميد الحقول غير شائع لأن الروث كان يُستخدم بشكل أساسي كوقود. مع ذلك، يَذكُر الكتاب المُقدَّس بعض استخدام الروث حول الأشجار (</w:t>
      </w:r>
      <w:r>
        <w:rPr>
          <w:rtl/>
          <w:cs/>
          <w:lang w:val="ar_AE" w:bidi="ar_AE"/>
        </w:rPr>
        <w:t>لوقا ١٣: ٨</w:t>
      </w:r>
      <w:r>
        <w:rPr>
          <w:rtl/>
          <w:cs/>
          <w:lang w:val="ar_AE" w:bidi="ar_AE"/>
        </w:rPr>
        <w:t>). تُشير المشناه (Mishnah) إلى استخدام رماد الخشب، والأوراق، ودماء الحيوانات، وزبد الزيت باعتبارها أسمدة.</w:t>
      </w:r>
    </w:p>
    <w:p>
      <w:pPr>
        <w:pStyle w:val="Heading3"/>
        <w:bidi/>
      </w:pPr>
      <w:r>
        <w:rPr>
          <w:rtl/>
          <w:cs/>
          <w:lang w:val="ar_AE" w:bidi="ar_AE"/>
        </w:rPr>
        <w:t>الحصاد</w:t>
      </w:r>
    </w:p>
    <w:p>
      <w:pPr>
        <w:bidi/>
      </w:pPr>
      <w:r>
        <w:rPr>
          <w:rtl/>
          <w:cs/>
          <w:lang w:val="ar_AE" w:bidi="ar_AE"/>
        </w:rPr>
      </w:r>
      <w:r>
        <w:rPr>
          <w:rtl/>
          <w:cs/>
          <w:lang w:val="ar_AE" w:bidi="ar_AE"/>
        </w:rPr>
        <w:t>كانت الزراعة تَتم في بداية موسم الأمطار، ويبدأ الحصاد في نهايته. عادةً ما استمر الحصاد لمدة لا تقل عن سبعة أسابيع. بعض المحاصيل، مثل البقوليات، كانت تُقتلع من الجذور، بينما كانت محاصيل أخرى، مثل بعض الحبوب، تُحفر باستخدام المَعَاوِل. مع ذلك، كانت معظم المحاصيل تُقطع بِالمِنْجَل. وقد وَجَدَ علماء الآثار مناجل حديدية، بعضها يحتوي على شرائح من الصوان مُثبَّتة على الحواف شفرة المِنْجَل. كان يتم ربط الحبوب المحصودة في حُزَم (</w:t>
      </w:r>
      <w:r>
        <w:rPr>
          <w:rtl/>
          <w:cs/>
          <w:lang w:val="ar_AE" w:bidi="ar_AE"/>
        </w:rPr>
        <w:t>مزمور ١٢٦: ٦</w:t>
      </w:r>
      <w:r>
        <w:rPr>
          <w:rtl/>
          <w:cs/>
          <w:lang w:val="ar_AE" w:bidi="ar_AE"/>
        </w:rPr>
        <w:t>) وتكديسها في أكوام ليتم نقلها إلى مكان الدرس. كان الشعير يُحصَد أولًا، ثُم يليه القمح.</w:t>
      </w:r>
    </w:p>
    <w:p>
      <w:pPr>
        <w:bidi/>
      </w:pPr>
      <w:r>
        <w:rPr>
          <w:rtl/>
          <w:cs/>
          <w:lang w:val="ar_AE" w:bidi="ar_AE"/>
        </w:rPr>
      </w:r>
      <w:r>
        <w:rPr>
          <w:rtl/>
          <w:cs/>
          <w:lang w:val="ar_AE" w:bidi="ar_AE"/>
        </w:rPr>
        <w:t>كانت كميات صغيرة من الحبوب والشبت والكمون والمحاصيل الصغيرة الأخرى تُضرَب باستخدام المِخباط (</w:t>
      </w:r>
      <w:r>
        <w:rPr>
          <w:rtl/>
          <w:cs/>
          <w:lang w:val="ar_AE" w:bidi="ar_AE"/>
        </w:rPr>
        <w:t>قضاة ٦: ١١</w:t>
      </w:r>
      <w:r>
        <w:rPr>
          <w:rtl/>
          <w:cs/>
          <w:lang w:val="ar_AE" w:bidi="ar_AE"/>
        </w:rPr>
        <w:t xml:space="preserve">؛ </w:t>
      </w:r>
      <w:r>
        <w:rPr>
          <w:rtl/>
          <w:cs/>
          <w:lang w:val="ar_AE" w:bidi="ar_AE"/>
        </w:rPr>
        <w:t>راعوث ٢: ١٧</w:t>
      </w:r>
      <w:r>
        <w:rPr>
          <w:rtl/>
          <w:cs/>
          <w:lang w:val="ar_AE" w:bidi="ar_AE"/>
        </w:rPr>
        <w:t>). كانت معظم الحبوب تُدرَس على أرض مرتفعة للسماح للرياح بإزالة القشور. تَضمَّنتْ الطريقة الشائعة نَشر القش المفكك على الأرض وقيادة الثيران فوقه لِفصل الحبوب عن القشرة. كانت تُجَر أحيانًا أدوات ثقيلة مثقلة بالحجارة فوق القش (</w:t>
      </w:r>
      <w:r>
        <w:rPr>
          <w:rtl/>
          <w:cs/>
          <w:lang w:val="ar_AE" w:bidi="ar_AE"/>
        </w:rPr>
        <w:t>إشعياء ٢٨: ٢٧</w:t>
      </w:r>
      <w:r>
        <w:rPr>
          <w:rtl/>
          <w:cs/>
          <w:lang w:val="ar_AE" w:bidi="ar_AE"/>
        </w:rPr>
        <w:t xml:space="preserve">؛ </w:t>
      </w:r>
      <w:r>
        <w:rPr>
          <w:rtl/>
          <w:cs/>
          <w:lang w:val="ar_AE" w:bidi="ar_AE"/>
        </w:rPr>
        <w:t>٤١: ١٥</w:t>
      </w:r>
      <w:r>
        <w:rPr>
          <w:rtl/>
          <w:cs/>
          <w:lang w:val="ar_AE" w:bidi="ar_AE"/>
        </w:rPr>
        <w:t>). وكان سائقٌ يَركب فوق هذه الأدوات. كان القش الناتج يُفصَل عن الحبوب من خلال عملية تُسمى التَذرية، حيث كان يُلقى الخليط في الهواء باستخدام شوكة أو مَجرفة (</w:t>
      </w:r>
      <w:r>
        <w:rPr>
          <w:rtl/>
          <w:cs/>
          <w:lang w:val="ar_AE" w:bidi="ar_AE"/>
        </w:rPr>
        <w:t>إشعياء ٣٠: ٢٤</w:t>
      </w:r>
      <w:r>
        <w:rPr>
          <w:rtl/>
          <w:cs/>
          <w:lang w:val="ar_AE" w:bidi="ar_AE"/>
        </w:rPr>
        <w:t xml:space="preserve">؛ </w:t>
      </w:r>
      <w:r>
        <w:rPr>
          <w:rtl/>
          <w:cs/>
          <w:lang w:val="ar_AE" w:bidi="ar_AE"/>
        </w:rPr>
        <w:t>إرميا ١٥: ٧</w:t>
      </w:r>
      <w:r>
        <w:rPr>
          <w:rtl/>
          <w:cs/>
          <w:lang w:val="ar_AE" w:bidi="ar_AE"/>
        </w:rPr>
        <w:t>). كان القش الأخف يُنفخ بعيدًا، بينما كانت الحبوب الأثقل تَسقط على الأرض. كان القش إما يُحرَق أو يُستخدم علفًا للحيوانات. كانت الحبوب تُغربَل (</w:t>
      </w:r>
      <w:r>
        <w:rPr>
          <w:rtl/>
          <w:cs/>
          <w:lang w:val="ar_AE" w:bidi="ar_AE"/>
        </w:rPr>
        <w:t>عاموس ٩: ٩</w:t>
      </w:r>
      <w:r>
        <w:rPr>
          <w:rtl/>
          <w:cs/>
          <w:lang w:val="ar_AE" w:bidi="ar_AE"/>
        </w:rPr>
        <w:t>)، وتُجمع في أكوام، ثم تُخزن لاحقًا في حُفر مغطاة موجودة في الحقل (</w:t>
      </w:r>
      <w:r>
        <w:rPr>
          <w:rtl/>
          <w:cs/>
          <w:lang w:val="ar_AE" w:bidi="ar_AE"/>
        </w:rPr>
        <w:t>إرميا ٤١: ٨</w:t>
      </w:r>
      <w:r>
        <w:rPr>
          <w:rtl/>
          <w:cs/>
          <w:lang w:val="ar_AE" w:bidi="ar_AE"/>
        </w:rPr>
        <w:t>). كانت تُخزَّن أحيانًا في مخازن الحبوب (</w:t>
      </w:r>
      <w:r>
        <w:rPr>
          <w:rtl/>
          <w:cs/>
          <w:lang w:val="ar_AE" w:bidi="ar_AE"/>
        </w:rPr>
        <w:t>تثنية ٢٨: ٨</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نبات</w:t>
      </w:r>
      <w:r>
        <w:rPr>
          <w:rtl/>
          <w:cs/>
          <w:lang w:val="ar_AE" w:bidi="ar_AE"/>
        </w:rPr>
        <w:t xml:space="preserve">؛ </w:t>
      </w:r>
      <w:r>
        <w:rPr>
          <w:rtl/>
          <w:cs/>
          <w:lang w:val="ar_AE" w:bidi="ar_AE"/>
        </w:rPr>
        <w:t>حصاد</w:t>
      </w:r>
      <w:r>
        <w:rPr>
          <w:rtl/>
          <w:cs/>
          <w:lang w:val="ar_AE" w:bidi="ar_AE"/>
        </w:rPr>
        <w:t xml:space="preserve">؛ </w:t>
      </w:r>
      <w:r>
        <w:rPr>
          <w:rtl/>
          <w:cs/>
          <w:lang w:val="ar_AE" w:bidi="ar_AE"/>
        </w:rPr>
        <w:t>فلسطين</w:t>
      </w:r>
      <w:r>
        <w:rPr>
          <w:rtl/>
          <w:cs/>
          <w:lang w:val="ar_AE" w:bidi="ar_AE"/>
        </w:rPr>
        <w:t xml:space="preserve">؛ </w:t>
      </w:r>
      <w:r>
        <w:rPr>
          <w:rtl/>
          <w:cs/>
          <w:lang w:val="ar_AE" w:bidi="ar_AE"/>
        </w:rPr>
        <w:t>كروم، الكرمة</w:t>
      </w:r>
      <w:r>
        <w:rPr>
          <w:rtl/>
          <w:cs/>
          <w:lang w:val="ar_AE" w:bidi="ar_AE"/>
        </w:rPr>
        <w:t xml:space="preserve">؛ </w:t>
      </w:r>
      <w:r>
        <w:rPr>
          <w:rtl/>
          <w:cs/>
          <w:lang w:val="ar_AE" w:bidi="ar_AE"/>
        </w:rPr>
        <w:t>الطعام وتحضير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زربابل</w:t>
      </w:r>
      <w:r>
        <w:rPr>
          <w:rtl/>
          <w:cs/>
          <w:lang w:val="ar_AE" w:bidi="ar_AE"/>
        </w:rPr>
      </w:r>
    </w:p>
    <w:p>
      <w:pPr>
        <w:bidi/>
      </w:pPr>
      <w:r>
        <w:rPr>
          <w:rtl/>
          <w:cs/>
          <w:lang w:val="ar_AE" w:bidi="ar_AE"/>
        </w:rPr>
      </w:r>
      <w:r>
        <w:rPr>
          <w:rtl/>
          <w:cs/>
          <w:lang w:val="ar_AE" w:bidi="ar_AE"/>
        </w:rPr>
        <w:t>رجل يهودي ولد في بابل وعاد إلى فلسطين في عام 538 قبل الميلاد ليعمل حاكمًا لأورشليم تحت الحكم الفارسي. الاسم يعني على الأرجح "ذرية بابل،"في إشارة إلى المولدين في بابل.</w:t>
      </w:r>
    </w:p>
    <w:p>
      <w:pPr>
        <w:bidi/>
      </w:pPr>
      <w:r>
        <w:rPr>
          <w:rtl/>
          <w:cs/>
          <w:lang w:val="ar_AE" w:bidi="ar_AE"/>
        </w:rPr>
      </w:r>
      <w:r>
        <w:rPr>
          <w:rtl/>
          <w:cs/>
          <w:lang w:val="ar_AE" w:bidi="ar_AE"/>
        </w:rPr>
        <w:t>هُوِيَّة الأبُ البيولوجي لزربابل غير معروفة بالتحديد. وجميع الشواهد الكتابية باستثناء واحد، تذكر شألتئيل بصفته أبًا لزربابل (</w:t>
      </w:r>
      <w:r>
        <w:rPr>
          <w:rtl/>
          <w:cs/>
          <w:lang w:val="ar_AE" w:bidi="ar_AE"/>
        </w:rPr>
        <w:t>عزرا ٣: ٢، ٨؛</w:t>
      </w:r>
      <w:r>
        <w:rPr>
          <w:rtl/>
          <w:cs/>
          <w:lang w:val="ar_AE" w:bidi="ar_AE"/>
        </w:rPr>
        <w:t xml:space="preserve"> </w:t>
      </w:r>
      <w:r>
        <w:rPr>
          <w:rtl/>
          <w:cs/>
          <w:lang w:val="ar_AE" w:bidi="ar_AE"/>
        </w:rPr>
        <w:t>٥: ٢؛</w:t>
      </w:r>
      <w:r>
        <w:rPr>
          <w:rtl/>
          <w:cs/>
          <w:lang w:val="ar_AE" w:bidi="ar_AE"/>
        </w:rPr>
        <w:t xml:space="preserve"> </w:t>
      </w:r>
      <w:r>
        <w:rPr>
          <w:rtl/>
          <w:cs/>
          <w:lang w:val="ar_AE" w:bidi="ar_AE"/>
        </w:rPr>
        <w:t>نحميا ١٢: ١؛</w:t>
      </w:r>
      <w:r>
        <w:rPr>
          <w:rtl/>
          <w:cs/>
          <w:lang w:val="ar_AE" w:bidi="ar_AE"/>
        </w:rPr>
        <w:t xml:space="preserve"> </w:t>
      </w:r>
      <w:r>
        <w:rPr>
          <w:rtl/>
          <w:cs/>
          <w:lang w:val="ar_AE" w:bidi="ar_AE"/>
        </w:rPr>
        <w:t>حجّي ١: ١، ١٢–١٤؛</w:t>
      </w:r>
      <w:r>
        <w:rPr>
          <w:rtl/>
          <w:cs/>
          <w:lang w:val="ar_AE" w:bidi="ar_AE"/>
        </w:rPr>
        <w:t xml:space="preserve"> </w:t>
      </w:r>
      <w:r>
        <w:rPr>
          <w:rtl/>
          <w:cs/>
          <w:lang w:val="ar_AE" w:bidi="ar_AE"/>
        </w:rPr>
        <w:t>٢: ٢، ٢٣؛</w:t>
      </w:r>
      <w:r>
        <w:rPr>
          <w:rtl/>
          <w:cs/>
          <w:lang w:val="ar_AE" w:bidi="ar_AE"/>
        </w:rPr>
        <w:t xml:space="preserve"> </w:t>
      </w:r>
      <w:r>
        <w:rPr>
          <w:rtl/>
          <w:cs/>
          <w:lang w:val="ar_AE" w:bidi="ar_AE"/>
        </w:rPr>
        <w:t>متى ١: ١٢–١٣؛</w:t>
      </w:r>
      <w:r>
        <w:rPr>
          <w:rtl/>
          <w:cs/>
          <w:lang w:val="ar_AE" w:bidi="ar_AE"/>
        </w:rPr>
        <w:t xml:space="preserve"> </w:t>
      </w:r>
      <w:r>
        <w:rPr>
          <w:rtl/>
          <w:cs/>
          <w:lang w:val="ar_AE" w:bidi="ar_AE"/>
        </w:rPr>
        <w:t>لوقا ٣: ٢٧</w:t>
      </w:r>
      <w:r>
        <w:rPr>
          <w:rtl/>
          <w:cs/>
          <w:lang w:val="ar_AE" w:bidi="ar_AE"/>
        </w:rPr>
        <w:t xml:space="preserve">). وعلى أساس تلك الشواهد يكون </w:t>
      </w:r>
      <w:r>
        <w:rPr>
          <w:rtl/>
          <w:cs/>
          <w:lang w:val="ar_AE" w:bidi="ar_AE"/>
        </w:rPr>
        <w:t>زربابل</w:t>
      </w:r>
      <w:r>
        <w:rPr>
          <w:rtl/>
          <w:cs/>
          <w:lang w:val="ar_AE" w:bidi="ar_AE"/>
        </w:rPr>
        <w:t xml:space="preserve"> هو حفيد الملك يهوياكين الذي من النسل الداودي. أما، </w:t>
      </w:r>
      <w:r>
        <w:rPr>
          <w:rtl/>
          <w:cs/>
          <w:lang w:val="ar_AE" w:bidi="ar_AE"/>
        </w:rPr>
        <w:t>١ أخبار ٣: ١٩</w:t>
      </w:r>
      <w:r>
        <w:rPr>
          <w:rtl/>
          <w:cs/>
          <w:lang w:val="ar_AE" w:bidi="ar_AE"/>
        </w:rPr>
        <w:t xml:space="preserve"> يعرّف السفر فَدَايَا، شقيق شألتئيل، بصفته أبًا لزَرُبَّابِل.</w:t>
      </w:r>
    </w:p>
    <w:p>
      <w:pPr>
        <w:bidi/>
      </w:pPr>
      <w:r>
        <w:rPr>
          <w:rtl/>
          <w:cs/>
          <w:lang w:val="ar_AE" w:bidi="ar_AE"/>
        </w:rPr>
      </w:r>
      <w:r>
        <w:rPr>
          <w:rtl/>
          <w:cs/>
          <w:lang w:val="ar_AE" w:bidi="ar_AE"/>
        </w:rPr>
        <w:t xml:space="preserve">هناك طرحان لمعالجة هذا الأمر. الأول، افترض كثيرون من العلماء أن شألتئيل توفي قبل أن ينجب وريثًا له من صلبه. ثم أنجب شقيقه فَدَايَا زربابل من أرملة شألتئيل. ومن ثم، كان زربابل ليحتفظ باسم شألتئيل وليس اسم فدايا وفقًا لـِشريعة زواج الأرملة </w:t>
      </w:r>
      <w:r>
        <w:rPr>
          <w:rtl/>
          <w:cs/>
          <w:lang w:val="ar_AE" w:bidi="ar_AE"/>
        </w:rPr>
        <w:t xml:space="preserve">من </w:t>
      </w:r>
      <w:r>
        <w:rPr>
          <w:rtl/>
          <w:cs/>
          <w:lang w:val="ar_AE" w:bidi="ar_AE"/>
        </w:rPr>
        <w:t>شقيقٍ زوجها المتوفى (</w:t>
      </w:r>
      <w:r>
        <w:rPr>
          <w:rtl/>
          <w:cs/>
          <w:lang w:val="ar_AE" w:bidi="ar_AE"/>
        </w:rPr>
        <w:t>تثنية 25:5–10</w:t>
      </w:r>
      <w:r>
        <w:rPr>
          <w:rtl/>
          <w:cs/>
          <w:lang w:val="ar_AE" w:bidi="ar_AE"/>
        </w:rPr>
        <w:t xml:space="preserve">). هذا الطرح ضعيف لانعدام نص داعم له؛ </w:t>
      </w:r>
      <w:r>
        <w:rPr>
          <w:rtl/>
          <w:cs/>
          <w:lang w:val="ar_AE" w:bidi="ar_AE"/>
        </w:rPr>
        <w:t>وعلى نحو مشابه، لا يُعقل أن المؤرخ كان لديه الرغبة في "تصحيح" خطأ يتعلق بنسب زربابل، لكنه أخفق في ذكر مثل هذه المعلومة المهمة.</w:t>
      </w:r>
    </w:p>
    <w:p>
      <w:pPr>
        <w:bidi/>
      </w:pPr>
      <w:r>
        <w:rPr>
          <w:rtl/>
          <w:cs/>
          <w:lang w:val="ar_AE" w:bidi="ar_AE"/>
        </w:rPr>
      </w:r>
      <w:r>
        <w:rPr>
          <w:rtl/>
          <w:cs/>
          <w:lang w:val="ar_AE" w:bidi="ar_AE"/>
        </w:rPr>
        <w:t xml:space="preserve">يمكن التوصل لطرح أبسط وذلك بقراءة نص التَّرْجَمَةً السبعينية لـ </w:t>
      </w:r>
      <w:r>
        <w:rPr>
          <w:rtl/>
          <w:cs/>
          <w:lang w:val="ar_AE" w:bidi="ar_AE"/>
        </w:rPr>
        <w:t>1 أخبار الأيام 3:19</w:t>
      </w:r>
      <w:r>
        <w:rPr>
          <w:rtl/>
          <w:cs/>
          <w:lang w:val="ar_AE" w:bidi="ar_AE"/>
        </w:rPr>
        <w:t>، الذي يذكر سالاثيئيل (شألتئيل) بصفته أب لزربابل. بهذه الطريقة، يتسق الشاهد الكتابي الوحيد في 1 أخبار الأيام مع الآيات الأخرى المذكورة أعلاه.</w:t>
      </w:r>
    </w:p>
    <w:p>
      <w:pPr>
        <w:bidi/>
      </w:pPr>
      <w:r>
        <w:rPr>
          <w:rtl/>
          <w:cs/>
          <w:lang w:val="ar_AE" w:bidi="ar_AE"/>
        </w:rPr>
      </w:r>
      <w:r>
        <w:rPr>
          <w:rtl/>
          <w:cs/>
          <w:lang w:val="ar_AE" w:bidi="ar_AE"/>
        </w:rPr>
        <w:t>في كلتا الحالتين، سواء كان شألتئيل أو فدايا هو الأبُ البيولوجي لزربابل، فمن الواضح أن زربابل كان من سلالة داود وكان أعضاء المجتمع الإسرائيلي يُنظرون إليه باعتباره مرشحًا قويًا لقيادتهم للعودة إلى موقع القوة.</w:t>
      </w:r>
    </w:p>
    <w:p>
      <w:pPr>
        <w:bidi/>
      </w:pPr>
      <w:r>
        <w:rPr>
          <w:rtl/>
          <w:cs/>
          <w:lang w:val="ar_AE" w:bidi="ar_AE"/>
        </w:rPr>
      </w:r>
      <w:r>
        <w:rPr>
          <w:rtl/>
          <w:cs/>
          <w:lang w:val="ar_AE" w:bidi="ar_AE"/>
        </w:rPr>
        <w:t>بعد مرسوم كورش في عام 538 قبل الميلاد، سُمح لليهود بالعودة إلى فلسطين واستعادة وطنهم السابق. وتعيّن زربابل حاكمًا، وعلى الأرجح بدأ العمل على إعادة بناء هيكل أورشليم في هذا العِقد ما بين 529–520. ومع ذلك، بسبب تعدد الأحداث المحبطة، لم يتحقق الكثير حتى عام 520 قبل الميلاد.</w:t>
      </w:r>
    </w:p>
    <w:p>
      <w:pPr>
        <w:bidi/>
      </w:pPr>
      <w:r>
        <w:rPr>
          <w:rtl/>
          <w:cs/>
          <w:lang w:val="ar_AE" w:bidi="ar_AE"/>
        </w:rPr>
      </w:r>
      <w:r>
        <w:rPr>
          <w:rtl/>
          <w:cs/>
          <w:lang w:val="ar_AE" w:bidi="ar_AE"/>
        </w:rPr>
        <w:t xml:space="preserve">توضح كتابات حجي وزكريا معلومات كثيرة عن مكانة زربابل في المجتمع. يبدو أن هذين النبيين اعتبرا يشوع وزربابل هما الرجلين المختارين من الله لهذه المهمة. وبالتبعية، تضمنت نبوءاتهم في كثير منها، تصريحًا علنيًا بدعم أحد الرجلين أو كليهما (على سبيل المثال، </w:t>
      </w:r>
      <w:r>
        <w:rPr>
          <w:rtl/>
          <w:cs/>
          <w:lang w:val="ar_AE" w:bidi="ar_AE"/>
        </w:rPr>
        <w:t>حجي 2:21–23؛</w:t>
      </w:r>
      <w:r>
        <w:rPr>
          <w:rtl/>
          <w:cs/>
          <w:lang w:val="ar_AE" w:bidi="ar_AE"/>
        </w:rPr>
        <w:t xml:space="preserve"> </w:t>
      </w:r>
      <w:r>
        <w:rPr>
          <w:rtl/>
          <w:cs/>
          <w:lang w:val="ar_AE" w:bidi="ar_AE"/>
        </w:rPr>
        <w:t>زكريا 3:8؛</w:t>
      </w:r>
      <w:r>
        <w:rPr>
          <w:rtl/>
          <w:cs/>
          <w:lang w:val="ar_AE" w:bidi="ar_AE"/>
        </w:rPr>
        <w:t xml:space="preserve"> </w:t>
      </w:r>
      <w:r>
        <w:rPr>
          <w:rtl/>
          <w:cs/>
          <w:lang w:val="ar_AE" w:bidi="ar_AE"/>
        </w:rPr>
        <w:t>4:6–7؛</w:t>
      </w:r>
      <w:r>
        <w:rPr>
          <w:rtl/>
          <w:cs/>
          <w:lang w:val="ar_AE" w:bidi="ar_AE"/>
        </w:rPr>
        <w:t xml:space="preserve"> </w:t>
      </w:r>
      <w:r>
        <w:rPr>
          <w:rtl/>
          <w:cs/>
          <w:lang w:val="ar_AE" w:bidi="ar_AE"/>
        </w:rPr>
        <w:t>6:12</w:t>
      </w:r>
      <w:r>
        <w:rPr>
          <w:rtl/>
          <w:cs/>
          <w:lang w:val="ar_AE" w:bidi="ar_AE"/>
        </w:rPr>
        <w:t>). واعتبر النبيان عمل يشوع وزربابل بأنه عمل مسياني. ويتضح هذا خاصة في رؤية زكريا (</w:t>
      </w:r>
      <w:r>
        <w:rPr>
          <w:rtl/>
          <w:cs/>
          <w:lang w:val="ar_AE" w:bidi="ar_AE"/>
        </w:rPr>
        <w:t>زكريا 4:11–14</w:t>
      </w:r>
      <w:r>
        <w:rPr>
          <w:rtl/>
          <w:cs/>
          <w:lang w:val="ar_AE" w:bidi="ar_AE"/>
        </w:rPr>
        <w:t xml:space="preserve">). في الرؤية، يتم تحديد فرعين من الزيتون، واحد على كل جانب من المنارة، على أنهما "الممسوحان اللذان يقفان بجانب رب الأرض كلها." ثم أن السياق يظهر بوضوح، أن لا يقصد أحدًا سوى </w:t>
      </w:r>
      <w:r>
        <w:rPr>
          <w:rtl/>
          <w:cs/>
          <w:lang w:val="ar_AE" w:bidi="ar_AE"/>
        </w:rPr>
        <w:t>يَهُوشَعُ</w:t>
      </w:r>
      <w:r>
        <w:rPr>
          <w:rtl/>
          <w:cs/>
          <w:lang w:val="ar_AE" w:bidi="ar_AE"/>
        </w:rPr>
        <w:t xml:space="preserve"> (أو يشوع؛ المذكور في </w:t>
      </w:r>
      <w:r>
        <w:rPr>
          <w:rtl/>
          <w:cs/>
          <w:lang w:val="ar_AE" w:bidi="ar_AE"/>
        </w:rPr>
        <w:t>3:1–9</w:t>
      </w:r>
      <w:r>
        <w:rPr>
          <w:rtl/>
          <w:cs/>
          <w:lang w:val="ar_AE" w:bidi="ar_AE"/>
        </w:rPr>
        <w:t>) و</w:t>
      </w:r>
      <w:r>
        <w:rPr>
          <w:rtl/>
          <w:cs/>
          <w:lang w:val="ar_AE" w:bidi="ar_AE"/>
        </w:rPr>
        <w:t>زَرُبَّابِلَ</w:t>
      </w:r>
      <w:r>
        <w:rPr>
          <w:rtl/>
          <w:cs/>
          <w:lang w:val="ar_AE" w:bidi="ar_AE"/>
        </w:rPr>
        <w:t xml:space="preserve"> (المذكور في </w:t>
      </w:r>
      <w:r>
        <w:rPr>
          <w:rtl/>
          <w:cs/>
          <w:lang w:val="ar_AE" w:bidi="ar_AE"/>
        </w:rPr>
        <w:t>4:6–10</w:t>
      </w:r>
      <w:r>
        <w:rPr>
          <w:rtl/>
          <w:cs/>
          <w:lang w:val="ar_AE" w:bidi="ar_AE"/>
        </w:rPr>
        <w:t>). بسبب ارتباط زَرُبَّابِلَ بإعادة بناء الهيكل في القدس، نال مكانة عظيمة في التقليد اليهودي.</w:t>
      </w:r>
    </w:p>
    <w:p>
      <w:pPr>
        <w:bidi/>
      </w:pPr>
      <w:r>
        <w:rPr>
          <w:rtl/>
          <w:cs/>
          <w:lang w:val="ar_AE" w:bidi="ar_AE"/>
        </w:rPr>
      </w:r>
      <w:r>
        <w:rPr>
          <w:rtl/>
          <w:cs/>
          <w:lang w:val="ar_AE" w:bidi="ar_AE"/>
        </w:rPr>
        <w:t xml:space="preserve">يعتقد البعض أن زَرُبَّابِلَ كان معروفًا لدى الفرس باسم شيشبصر. </w:t>
      </w:r>
      <w:r>
        <w:rPr>
          <w:i/>
          <w:rtl/>
          <w:cs/>
          <w:lang w:val="ar_AE" w:bidi="ar_AE"/>
        </w:rPr>
        <w:t>انظر</w:t>
      </w:r>
      <w:r>
        <w:rPr>
          <w:rtl/>
          <w:cs/>
          <w:lang w:val="ar_AE" w:bidi="ar_AE"/>
        </w:rPr>
        <w:t xml:space="preserve"> </w:t>
      </w:r>
      <w:r>
        <w:rPr>
          <w:rtl/>
          <w:cs/>
          <w:lang w:val="ar_AE" w:bidi="ar_AE"/>
        </w:rPr>
        <w:t>شيشبصر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زَرُبابل (زُرُبابل)</w:t>
      </w:r>
      <w:r>
        <w:rPr>
          <w:rtl/>
          <w:cs/>
          <w:lang w:val="ar_AE" w:bidi="ar_AE"/>
        </w:rPr>
      </w:r>
    </w:p>
    <w:p>
      <w:pPr>
        <w:bidi/>
      </w:pPr>
      <w:r>
        <w:rPr>
          <w:rtl/>
          <w:cs/>
          <w:lang w:val="ar_AE" w:bidi="ar_AE"/>
        </w:rPr>
      </w:r>
      <w:r>
        <w:rPr>
          <w:rtl/>
          <w:cs/>
          <w:lang w:val="ar_AE" w:bidi="ar_AE"/>
        </w:rPr>
        <w:t>طريقة أخرى تستخدمها ترجمة الملك جيمس لكتابة اسم</w:t>
      </w:r>
      <w:r>
        <w:rPr>
          <w:rtl/>
          <w:cs/>
          <w:lang w:val="ar_AE" w:bidi="ar_AE"/>
        </w:rPr>
        <w:t xml:space="preserve"> زَرُبابل، حاكم أورشليم بعد السبى، في </w:t>
      </w:r>
      <w:r>
        <w:rPr>
          <w:rtl/>
          <w:cs/>
          <w:lang w:val="ar_AE" w:bidi="ar_AE"/>
        </w:rPr>
        <w:t>متى 1:12–13</w:t>
      </w:r>
      <w:r>
        <w:rPr>
          <w:rtl/>
          <w:cs/>
          <w:lang w:val="ar_AE" w:bidi="ar_AE"/>
        </w:rPr>
        <w:t xml:space="preserve"> و </w:t>
      </w:r>
      <w:r>
        <w:rPr>
          <w:rtl/>
          <w:cs/>
          <w:lang w:val="ar_AE" w:bidi="ar_AE"/>
        </w:rPr>
        <w:t>لوقا 3:27</w:t>
      </w:r>
      <w:r>
        <w:rPr>
          <w:rtl/>
          <w:cs/>
          <w:lang w:val="ar_AE" w:bidi="ar_AE"/>
        </w:rPr>
        <w:t xml:space="preserve">. </w:t>
      </w:r>
      <w:r>
        <w:rPr>
          <w:i/>
          <w:rtl/>
          <w:cs/>
          <w:lang w:val="ar_AE" w:bidi="ar_AE"/>
        </w:rPr>
        <w:t>انظر</w:t>
      </w:r>
      <w:r>
        <w:rPr>
          <w:rtl/>
          <w:cs/>
          <w:lang w:val="ar_AE" w:bidi="ar_AE"/>
        </w:rPr>
        <w:t xml:space="preserve"> </w:t>
      </w:r>
      <w:r>
        <w:rPr>
          <w:rtl/>
          <w:cs/>
          <w:lang w:val="ar_AE" w:bidi="ar_AE"/>
        </w:rPr>
        <w:t>زَرُبابل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زَرَحْيَا</w:t>
      </w:r>
      <w:r>
        <w:rPr>
          <w:rtl/>
          <w:cs/>
          <w:lang w:val="ar_AE" w:bidi="ar_AE"/>
        </w:rPr>
      </w:r>
    </w:p>
    <w:p>
      <w:pPr>
        <w:pStyle w:val="Heading2"/>
        <w:bidi/>
      </w:pPr>
      <w:r>
        <w:rPr>
          <w:rtl/>
          <w:cs/>
          <w:lang w:val="ar_AE" w:bidi="ar_AE"/>
        </w:rPr>
        <w:t>زَرَحْيَا</w:t>
      </w:r>
    </w:p>
    <w:p>
      <w:pPr>
        <w:bidi/>
      </w:pPr>
      <w:r>
        <w:rPr>
          <w:rtl/>
          <w:cs/>
          <w:lang w:val="ar_AE" w:bidi="ar_AE"/>
        </w:rPr>
      </w:r>
      <w:r>
        <w:rPr>
          <w:rtl/>
          <w:cs/>
          <w:lang w:val="ar_AE" w:bidi="ar_AE"/>
        </w:rPr>
        <w:t xml:space="preserve">1. ابن </w:t>
      </w:r>
      <w:r>
        <w:rPr>
          <w:rtl/>
          <w:cs/>
          <w:lang w:val="ar_AE" w:bidi="ar_AE"/>
        </w:rPr>
        <w:t>عُزِّي وجد</w:t>
      </w:r>
      <w:r>
        <w:rPr>
          <w:rtl/>
          <w:cs/>
          <w:lang w:val="ar_AE" w:bidi="ar_AE"/>
        </w:rPr>
        <w:t xml:space="preserve"> عَزْرَا من النسل الكهنوتي لأَلِعَازَر (</w:t>
      </w:r>
      <w:r>
        <w:rPr>
          <w:rtl/>
          <w:cs/>
          <w:lang w:val="ar_AE" w:bidi="ar_AE"/>
        </w:rPr>
        <w:t>1 أخبار الأيام 6:6، 51</w:t>
      </w:r>
      <w:r>
        <w:rPr>
          <w:rtl/>
          <w:cs/>
          <w:lang w:val="ar_AE" w:bidi="ar_AE"/>
        </w:rPr>
        <w:t xml:space="preserve">؛ </w:t>
      </w:r>
      <w:r>
        <w:rPr>
          <w:rtl/>
          <w:cs/>
          <w:lang w:val="ar_AE" w:bidi="ar_AE"/>
        </w:rPr>
        <w:t>عزرا 7:4</w:t>
      </w:r>
      <w:r>
        <w:rPr>
          <w:rtl/>
          <w:cs/>
          <w:lang w:val="ar_AE" w:bidi="ar_AE"/>
        </w:rPr>
        <w:t>).</w:t>
      </w:r>
    </w:p>
    <w:p>
      <w:pPr>
        <w:bidi/>
      </w:pPr>
      <w:r>
        <w:rPr>
          <w:rtl/>
          <w:cs/>
          <w:lang w:val="ar_AE" w:bidi="ar_AE"/>
        </w:rPr>
      </w:r>
      <w:r>
        <w:rPr>
          <w:rtl/>
          <w:cs/>
          <w:lang w:val="ar_AE" w:bidi="ar_AE"/>
        </w:rPr>
        <w:t xml:space="preserve">2. والد </w:t>
      </w:r>
      <w:r>
        <w:rPr>
          <w:rtl/>
          <w:cs/>
          <w:lang w:val="ar_AE" w:bidi="ar_AE"/>
        </w:rPr>
        <w:t>أَلِيهُوعِينَايُ</w:t>
      </w:r>
      <w:r>
        <w:rPr>
          <w:rtl/>
          <w:cs/>
          <w:lang w:val="ar_AE" w:bidi="ar_AE"/>
        </w:rPr>
        <w:t>، الذي كان رئيس عائلة عادت إلى أورشَلِيمَ مع عَزْرَا (</w:t>
      </w:r>
      <w:r>
        <w:rPr>
          <w:rtl/>
          <w:cs/>
          <w:lang w:val="ar_AE" w:bidi="ar_AE"/>
        </w:rPr>
        <w:t>عز 8:4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زَرَدِيَّة، سِترة</w:t>
      </w:r>
      <w:r>
        <w:rPr>
          <w:rtl/>
          <w:cs/>
          <w:lang w:val="ar_AE" w:bidi="ar_AE"/>
        </w:rPr>
      </w:r>
    </w:p>
    <w:p>
      <w:pPr>
        <w:bidi/>
      </w:pPr>
      <w:r>
        <w:rPr>
          <w:rtl/>
          <w:cs/>
          <w:lang w:val="ar_AE" w:bidi="ar_AE"/>
        </w:rPr>
      </w:r>
      <w:r>
        <w:rPr>
          <w:rtl/>
          <w:cs/>
          <w:lang w:val="ar_AE" w:bidi="ar_AE"/>
        </w:rPr>
        <w:t xml:space="preserve">دِرع يتكون من صفائح معدنية صغيرة متشابكة مُخيطة على سِترة جلدية. </w:t>
      </w:r>
      <w:r>
        <w:rPr>
          <w:i/>
          <w:rtl/>
          <w:cs/>
          <w:lang w:val="ar_AE" w:bidi="ar_AE"/>
        </w:rPr>
        <w:t>انظر</w:t>
      </w:r>
      <w:r>
        <w:rPr>
          <w:rtl/>
          <w:cs/>
          <w:lang w:val="ar_AE" w:bidi="ar_AE"/>
        </w:rPr>
        <w:t xml:space="preserve"> </w:t>
      </w:r>
      <w:r>
        <w:rPr>
          <w:rtl/>
          <w:cs/>
          <w:lang w:val="ar_AE" w:bidi="ar_AE"/>
        </w:rPr>
        <w:t>الدِرع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زَرَش</w:t>
      </w:r>
      <w:r>
        <w:rPr>
          <w:rtl/>
          <w:cs/>
          <w:lang w:val="ar_AE" w:bidi="ar_AE"/>
        </w:rPr>
      </w:r>
    </w:p>
    <w:p>
      <w:pPr>
        <w:pStyle w:val="Heading2"/>
        <w:bidi/>
      </w:pPr>
      <w:r>
        <w:rPr>
          <w:rtl/>
          <w:cs/>
          <w:lang w:val="ar_AE" w:bidi="ar_AE"/>
        </w:rPr>
        <w:t>زَرَشَ</w:t>
      </w:r>
    </w:p>
    <w:p>
      <w:pPr>
        <w:bidi/>
      </w:pPr>
      <w:r>
        <w:rPr>
          <w:rtl/>
          <w:cs/>
          <w:lang w:val="ar_AE" w:bidi="ar_AE"/>
        </w:rPr>
      </w:r>
      <w:r>
        <w:rPr>
          <w:rtl/>
          <w:cs/>
          <w:lang w:val="ar_AE" w:bidi="ar_AE"/>
        </w:rPr>
        <w:t>زوجة هامان الأجاجي التي نصحته ببناء المشنقة لشنق مردخاي (</w:t>
      </w:r>
      <w:r>
        <w:rPr>
          <w:rtl/>
          <w:cs/>
          <w:lang w:val="ar_AE" w:bidi="ar_AE"/>
        </w:rPr>
        <w:t>استير 5:10،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زعْفَرَان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زَعْوَان</w:t>
      </w:r>
      <w:r>
        <w:rPr>
          <w:rtl/>
          <w:cs/>
          <w:lang w:val="ar_AE" w:bidi="ar_AE"/>
        </w:rPr>
      </w:r>
    </w:p>
    <w:p>
      <w:pPr>
        <w:pStyle w:val="Heading2"/>
        <w:bidi/>
      </w:pPr>
      <w:r>
        <w:rPr>
          <w:rtl/>
          <w:cs/>
          <w:lang w:val="ar_AE" w:bidi="ar_AE"/>
        </w:rPr>
        <w:t>زَعْوَان</w:t>
      </w:r>
    </w:p>
    <w:p>
      <w:pPr>
        <w:bidi/>
      </w:pPr>
      <w:r>
        <w:rPr>
          <w:rtl/>
          <w:cs/>
          <w:lang w:val="ar_AE" w:bidi="ar_AE"/>
        </w:rPr>
      </w:r>
      <w:r>
        <w:rPr>
          <w:rtl/>
          <w:cs/>
          <w:lang w:val="ar_AE" w:bidi="ar_AE"/>
        </w:rPr>
        <w:t>الابن الثاني لإ</w:t>
      </w:r>
      <w:r>
        <w:rPr>
          <w:rtl/>
          <w:cs/>
          <w:lang w:val="ar_AE" w:bidi="ar_AE"/>
        </w:rPr>
        <w:t>يصَرَ</w:t>
      </w:r>
      <w:r>
        <w:rPr>
          <w:rtl/>
          <w:cs/>
          <w:lang w:val="ar_AE" w:bidi="ar_AE"/>
        </w:rPr>
        <w:t>، رئيس عشيرة الحوريين (</w:t>
      </w:r>
      <w:r>
        <w:rPr>
          <w:rtl/>
          <w:cs/>
          <w:lang w:val="ar_AE" w:bidi="ar_AE"/>
        </w:rPr>
        <w:t>تكوين 36:27</w:t>
      </w:r>
      <w:r>
        <w:rPr>
          <w:rtl/>
          <w:cs/>
          <w:lang w:val="ar_AE" w:bidi="ar_AE"/>
        </w:rPr>
        <w:t xml:space="preserve">؛ </w:t>
      </w:r>
      <w:r>
        <w:rPr>
          <w:rtl/>
          <w:cs/>
          <w:lang w:val="ar_AE" w:bidi="ar_AE"/>
        </w:rPr>
        <w:t>1أخبار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زِفْرُون</w:t>
      </w:r>
      <w:r>
        <w:rPr>
          <w:rtl/>
          <w:cs/>
          <w:lang w:val="ar_AE" w:bidi="ar_AE"/>
        </w:rPr>
      </w:r>
    </w:p>
    <w:p>
      <w:pPr>
        <w:pStyle w:val="Heading2"/>
        <w:bidi/>
      </w:pPr>
      <w:r>
        <w:rPr>
          <w:rtl/>
          <w:cs/>
          <w:lang w:val="ar_AE" w:bidi="ar_AE"/>
        </w:rPr>
        <w:t>زِفْرُون</w:t>
      </w:r>
    </w:p>
    <w:p>
      <w:pPr>
        <w:bidi/>
      </w:pPr>
      <w:r>
        <w:rPr>
          <w:rtl/>
          <w:cs/>
          <w:lang w:val="ar_AE" w:bidi="ar_AE"/>
        </w:rPr>
      </w:r>
      <w:r>
        <w:rPr>
          <w:rtl/>
          <w:cs/>
          <w:lang w:val="ar_AE" w:bidi="ar_AE"/>
        </w:rPr>
        <w:t>المَعلَم الجغرافي الذي يحدد الحدود الشمالية لأرض كنعان التي ستملكها إِسْرَائِيلَ (</w:t>
      </w:r>
      <w:r>
        <w:rPr>
          <w:rtl/>
          <w:cs/>
          <w:lang w:val="ar_AE" w:bidi="ar_AE"/>
        </w:rPr>
        <w:t>عدد 34:9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زقاق الخمر</w:t>
      </w:r>
      <w:r>
        <w:rPr>
          <w:rtl/>
          <w:cs/>
          <w:lang w:val="ar_AE" w:bidi="ar_AE"/>
        </w:rPr>
      </w:r>
    </w:p>
    <w:p>
      <w:pPr>
        <w:bidi/>
      </w:pPr>
      <w:r>
        <w:rPr>
          <w:rtl/>
          <w:cs/>
          <w:lang w:val="ar_AE" w:bidi="ar_AE"/>
        </w:rPr>
      </w:r>
      <w:r>
        <w:rPr>
          <w:rtl/>
          <w:cs/>
          <w:lang w:val="ar_AE" w:bidi="ar_AE"/>
        </w:rPr>
        <w:t>آنية مصنوعة من جلود الحيوانات لحفظ الخمر. هذا المصطلح كان بارزًا في مَثَل يسوع القائل إن الخمر الجديدة لا يمكن أن توضع في زقاق عتيقة، بل في زقاق جديدة، لأنه عندما تختمر الخمر الجديدة وتتمدد، ستشق الزقاق العتيقة وتُهرَق. فينبغي أن توضَع الخمر الجديدة في زقاق جديدة، من أجل الحفاظ على كليهما. هذه الصورة تشير إلى أن تعاليم يسوع الجديدة ونوع الحياة الروحية الجديدة لا يمكن أن تُوضَع في زقاق الديانة اليهودية القديمة، لكنها كانت تستلزم إناءً جديدًا، وهو الكنيسة الحية.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زكا</w:t>
      </w:r>
      <w:r>
        <w:rPr>
          <w:rtl/>
          <w:cs/>
          <w:lang w:val="ar_AE" w:bidi="ar_AE"/>
        </w:rPr>
      </w:r>
    </w:p>
    <w:p>
      <w:pPr>
        <w:bidi/>
      </w:pPr>
      <w:r>
        <w:rPr>
          <w:rtl/>
          <w:cs/>
          <w:lang w:val="ar_AE" w:bidi="ar_AE"/>
        </w:rPr>
      </w:r>
      <w:r>
        <w:rPr>
          <w:rtl/>
          <w:cs/>
          <w:lang w:val="ar_AE" w:bidi="ar_AE"/>
        </w:rPr>
        <w:t>هو جامع ضرائب يهودي كان يجمع الضرائب للرومان في أريحا. ربما كان قد حصل على هذا المنصب بشراء الحق الحصري لجمع الإيرادات في تلك المنطقة أو بالعمل نيابة عن مسؤول ثري آخر. في كلتا الحالتين، فقد جمع زكا نفسه ثروة كبيرة (بوسائل غير مشروعة إلى حد بعيد) من عوائد جمع الضرائب. كانت أريحا، وهي مركز تجاري مهم، تقع على طول طريق تجاري رئيسي يربط أورشليم مع محيطها من الأراضي الواقعة شرق الأردن.</w:t>
      </w:r>
    </w:p>
    <w:p>
      <w:pPr>
        <w:bidi/>
      </w:pPr>
      <w:r>
        <w:rPr>
          <w:rtl/>
          <w:cs/>
          <w:lang w:val="ar_AE" w:bidi="ar_AE"/>
        </w:rPr>
      </w:r>
      <w:r>
        <w:rPr>
          <w:rtl/>
          <w:cs/>
          <w:lang w:val="ar_AE" w:bidi="ar_AE"/>
        </w:rPr>
        <w:t>في إنجيله، يسجل لوقا لقاء زكا مع يسوع (</w:t>
      </w:r>
      <w:r>
        <w:rPr>
          <w:rtl/>
          <w:cs/>
          <w:lang w:val="ar_AE" w:bidi="ar_AE"/>
        </w:rPr>
        <w:t>لو 19:2–8</w:t>
      </w:r>
      <w:r>
        <w:rPr>
          <w:rtl/>
          <w:cs/>
          <w:lang w:val="ar_AE" w:bidi="ar_AE"/>
        </w:rPr>
        <w:t>). لقد كان زكا يبحث عن يسوع، ولكنه لم يستطع رؤيته بسبب قصر قامته، فصعد إلى شجرة جميز ليحصل على رؤية أفضل حين كان يسوع مزمعًا أن يمر من هناك. ولدهشته، فلقد توقف يسوع تحت الشجرة ثم دعاه للنزول، وبعد ذلك دعا يسوع نفسه إلى بيت العشار لقضاء الليلة. بعد ذلك، تاب زكا وتبع يسوع، واعدًا برد أربعة أضعاف لمن استغلهم ظلمًا وأن يُعطي نصف أمواله للفقراء. وفقًا لكليمنت السكندري، فقد أصبح زكا فيما بعد أسقف قيصرية (</w:t>
      </w:r>
      <w:r>
        <w:rPr>
          <w:i/>
          <w:rtl/>
          <w:cs/>
          <w:lang w:val="ar_AE" w:bidi="ar_AE"/>
        </w:rPr>
        <w:t>العظة</w:t>
      </w:r>
      <w:r>
        <w:rPr>
          <w:rtl/>
          <w:cs/>
          <w:lang w:val="ar_AE" w:bidi="ar_AE"/>
        </w:rPr>
        <w:t xml:space="preserve"> 63.3).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زَكَّايُ</w:t>
      </w:r>
      <w:r>
        <w:rPr>
          <w:rtl/>
          <w:cs/>
          <w:lang w:val="ar_AE" w:bidi="ar_AE"/>
        </w:rPr>
      </w:r>
    </w:p>
    <w:p>
      <w:pPr>
        <w:pStyle w:val="Heading2"/>
        <w:bidi/>
      </w:pPr>
      <w:r>
        <w:rPr>
          <w:b/>
          <w:rtl/>
          <w:cs/>
          <w:lang w:val="ar_AE" w:bidi="ar_AE"/>
        </w:rPr>
        <w:t>زَكَّايُ</w:t>
      </w:r>
    </w:p>
    <w:p>
      <w:pPr>
        <w:bidi/>
      </w:pPr>
      <w:r>
        <w:rPr>
          <w:rtl/>
          <w:cs/>
          <w:lang w:val="ar_AE" w:bidi="ar_AE"/>
        </w:rPr>
      </w:r>
      <w:r>
        <w:rPr>
          <w:rtl/>
          <w:cs/>
          <w:lang w:val="ar_AE" w:bidi="ar_AE"/>
        </w:rPr>
        <w:t>الجد الأكبر لعائلة رجعت مع زَربَّابِل إلى يهوذا بعد السبي (</w:t>
      </w:r>
      <w:r>
        <w:rPr>
          <w:rtl/>
          <w:cs/>
          <w:lang w:val="ar_AE" w:bidi="ar_AE"/>
        </w:rPr>
        <w:t>عزرا 2: 9؛</w:t>
      </w:r>
      <w:r>
        <w:rPr>
          <w:rtl/>
          <w:cs/>
          <w:lang w:val="ar_AE" w:bidi="ar_AE"/>
        </w:rPr>
        <w:t xml:space="preserve"> </w:t>
      </w:r>
      <w:r>
        <w:rPr>
          <w:rtl/>
          <w:cs/>
          <w:lang w:val="ar_AE" w:bidi="ar_AE"/>
        </w:rPr>
        <w:t>نحميا 7: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w:t>
      </w:r>
      <w:r>
        <w:rPr>
          <w:rtl/>
          <w:cs/>
          <w:lang w:val="ar_AE" w:bidi="ar_AE"/>
        </w:rPr>
      </w:r>
    </w:p>
    <w:p>
      <w:pPr>
        <w:bidi/>
      </w:pPr>
      <w:r>
        <w:rPr>
          <w:rtl/>
          <w:cs/>
          <w:lang w:val="ar_AE" w:bidi="ar_AE"/>
        </w:rPr>
      </w:r>
      <w:r>
        <w:rPr>
          <w:rtl/>
          <w:cs/>
          <w:lang w:val="ar_AE" w:bidi="ar_AE"/>
        </w:rPr>
        <w:t>١. لاوي من القهاتيين ومن نسل ٱلْيِصْهَارِيِّين (</w:t>
      </w:r>
      <w:r>
        <w:rPr>
          <w:rtl/>
          <w:cs/>
          <w:lang w:val="ar_AE" w:bidi="ar_AE"/>
        </w:rPr>
        <w:t>خروج ٦:٢١</w:t>
      </w:r>
      <w:r>
        <w:rPr>
          <w:rtl/>
          <w:cs/>
          <w:lang w:val="ar_AE" w:bidi="ar_AE"/>
        </w:rPr>
        <w:t>).</w:t>
      </w:r>
    </w:p>
    <w:p>
      <w:pPr>
        <w:bidi/>
      </w:pPr>
      <w:r>
        <w:rPr>
          <w:rtl/>
          <w:cs/>
          <w:lang w:val="ar_AE" w:bidi="ar_AE"/>
        </w:rPr>
      </w:r>
      <w:r>
        <w:rPr>
          <w:rtl/>
          <w:cs/>
          <w:lang w:val="ar_AE" w:bidi="ar_AE"/>
        </w:rPr>
        <w:t>2. أحد أبناء شِمْعِي من سبط بَنْيَامِين (</w:t>
      </w:r>
      <w:r>
        <w:rPr>
          <w:rtl/>
          <w:cs/>
          <w:lang w:val="ar_AE" w:bidi="ar_AE"/>
        </w:rPr>
        <w:t>1 أخبار الأيام 8:19</w:t>
      </w:r>
      <w:r>
        <w:rPr>
          <w:rtl/>
          <w:cs/>
          <w:lang w:val="ar_AE" w:bidi="ar_AE"/>
        </w:rPr>
        <w:t>).</w:t>
      </w:r>
    </w:p>
    <w:p>
      <w:pPr>
        <w:bidi/>
      </w:pPr>
      <w:r>
        <w:rPr>
          <w:rtl/>
          <w:cs/>
          <w:lang w:val="ar_AE" w:bidi="ar_AE"/>
        </w:rPr>
      </w:r>
      <w:r>
        <w:rPr>
          <w:rtl/>
          <w:cs/>
          <w:lang w:val="ar_AE" w:bidi="ar_AE"/>
        </w:rPr>
        <w:t>3. أحد أبناء شَاشَق من سبط بَنْيَامِين (</w:t>
      </w:r>
      <w:r>
        <w:rPr>
          <w:rtl/>
          <w:cs/>
          <w:lang w:val="ar_AE" w:bidi="ar_AE"/>
        </w:rPr>
        <w:t>1 أخبار الأيام 8:23</w:t>
      </w:r>
      <w:r>
        <w:rPr>
          <w:rtl/>
          <w:cs/>
          <w:lang w:val="ar_AE" w:bidi="ar_AE"/>
        </w:rPr>
        <w:t>).</w:t>
      </w:r>
    </w:p>
    <w:p>
      <w:pPr>
        <w:bidi/>
      </w:pPr>
      <w:r>
        <w:rPr>
          <w:rtl/>
          <w:cs/>
          <w:lang w:val="ar_AE" w:bidi="ar_AE"/>
        </w:rPr>
      </w:r>
      <w:r>
        <w:rPr>
          <w:rtl/>
          <w:cs/>
          <w:lang w:val="ar_AE" w:bidi="ar_AE"/>
        </w:rPr>
        <w:t>٤. أحد أبناء يَروحَام من سبط بَنْيَامِين (</w:t>
      </w:r>
      <w:r>
        <w:rPr>
          <w:rtl/>
          <w:cs/>
          <w:lang w:val="ar_AE" w:bidi="ar_AE"/>
        </w:rPr>
        <w:t>١ أخبار الأيام ٨:٢٧</w:t>
      </w:r>
      <w:r>
        <w:rPr>
          <w:rtl/>
          <w:cs/>
          <w:lang w:val="ar_AE" w:bidi="ar_AE"/>
        </w:rPr>
        <w:t>).</w:t>
      </w:r>
    </w:p>
    <w:p>
      <w:pPr>
        <w:bidi/>
      </w:pPr>
      <w:r>
        <w:rPr>
          <w:rtl/>
          <w:cs/>
          <w:lang w:val="ar_AE" w:bidi="ar_AE"/>
        </w:rPr>
      </w:r>
      <w:r>
        <w:rPr>
          <w:rtl/>
          <w:cs/>
          <w:lang w:val="ar_AE" w:bidi="ar_AE"/>
        </w:rPr>
        <w:t>5. سلف مَتَّنْيَا. عاد مَتَّنْيَا مع زَربَّابِل إلى إِسْرَائِيل بعد السبي (</w:t>
      </w:r>
      <w:r>
        <w:rPr>
          <w:rtl/>
          <w:cs/>
          <w:lang w:val="ar_AE" w:bidi="ar_AE"/>
        </w:rPr>
        <w:t>1 أخبار الأيام 9:15</w:t>
      </w:r>
      <w:r>
        <w:rPr>
          <w:rtl/>
          <w:cs/>
          <w:lang w:val="ar_AE" w:bidi="ar_AE"/>
        </w:rPr>
        <w:t xml:space="preserve">)؛ من المحتمل أن يكون زكري هو زَبْدِي في </w:t>
      </w:r>
      <w:r>
        <w:rPr>
          <w:rtl/>
          <w:cs/>
          <w:lang w:val="ar_AE" w:bidi="ar_AE"/>
        </w:rPr>
        <w:t>نَحَمْيَا 11:17</w:t>
      </w:r>
      <w:r>
        <w:rPr>
          <w:rtl/>
          <w:cs/>
          <w:lang w:val="ar_AE" w:bidi="ar_AE"/>
        </w:rPr>
        <w:t>.</w:t>
      </w:r>
    </w:p>
    <w:p>
      <w:pPr>
        <w:bidi/>
      </w:pPr>
      <w:r>
        <w:rPr>
          <w:rtl/>
          <w:cs/>
          <w:lang w:val="ar_AE" w:bidi="ar_AE"/>
        </w:rPr>
      </w:r>
      <w:r>
        <w:rPr>
          <w:rtl/>
          <w:cs/>
          <w:lang w:val="ar_AE" w:bidi="ar_AE"/>
        </w:rPr>
        <w:t>٦. نسل أَلِيعَزَر، ابن موسَى. كان ابنه، شَلومِيث، مسؤولاً عن خزائن الهدايا المكرسة (</w:t>
      </w:r>
      <w:r>
        <w:rPr>
          <w:rtl/>
          <w:cs/>
          <w:lang w:val="ar_AE" w:bidi="ar_AE"/>
        </w:rPr>
        <w:t>١ أخبار الأيام ٢٦:٢٥</w:t>
      </w:r>
      <w:r>
        <w:rPr>
          <w:rtl/>
          <w:cs/>
          <w:lang w:val="ar_AE" w:bidi="ar_AE"/>
        </w:rPr>
        <w:t>).</w:t>
      </w:r>
    </w:p>
    <w:p>
      <w:pPr>
        <w:bidi/>
      </w:pPr>
      <w:r>
        <w:rPr>
          <w:rtl/>
          <w:cs/>
          <w:lang w:val="ar_AE" w:bidi="ar_AE"/>
        </w:rPr>
      </w:r>
      <w:r>
        <w:rPr>
          <w:rtl/>
          <w:cs/>
          <w:lang w:val="ar_AE" w:bidi="ar_AE"/>
        </w:rPr>
        <w:t>7. والد أَلِيعَزَر، الضابط تَرْتَان من سبط رأوبين خلال حكم دَاود (</w:t>
      </w:r>
      <w:r>
        <w:rPr>
          <w:rtl/>
          <w:cs/>
          <w:lang w:val="ar_AE" w:bidi="ar_AE"/>
        </w:rPr>
        <w:t>1 أخبار الأيام 27:16</w:t>
      </w:r>
      <w:r>
        <w:rPr>
          <w:rtl/>
          <w:cs/>
          <w:lang w:val="ar_AE" w:bidi="ar_AE"/>
        </w:rPr>
        <w:t>).</w:t>
      </w:r>
    </w:p>
    <w:p>
      <w:pPr>
        <w:bidi/>
      </w:pPr>
      <w:r>
        <w:rPr>
          <w:rtl/>
          <w:cs/>
          <w:lang w:val="ar_AE" w:bidi="ar_AE"/>
        </w:rPr>
      </w:r>
      <w:r>
        <w:rPr>
          <w:rtl/>
          <w:cs/>
          <w:lang w:val="ar_AE" w:bidi="ar_AE"/>
        </w:rPr>
        <w:t>8. والد عَمَسْيَا، متطوع مسؤول عن 200,000 رجل خلال حكم يَهوشَافَاط (</w:t>
      </w:r>
      <w:r>
        <w:rPr>
          <w:rtl/>
          <w:cs/>
          <w:lang w:val="ar_AE" w:bidi="ar_AE"/>
        </w:rPr>
        <w:t>2 أخبار الأيام 17:16</w:t>
      </w:r>
      <w:r>
        <w:rPr>
          <w:rtl/>
          <w:cs/>
          <w:lang w:val="ar_AE" w:bidi="ar_AE"/>
        </w:rPr>
        <w:t>).</w:t>
      </w:r>
    </w:p>
    <w:p>
      <w:pPr>
        <w:bidi/>
      </w:pPr>
      <w:r>
        <w:rPr>
          <w:rtl/>
          <w:cs/>
          <w:lang w:val="ar_AE" w:bidi="ar_AE"/>
        </w:rPr>
      </w:r>
      <w:r>
        <w:rPr>
          <w:rtl/>
          <w:cs/>
          <w:lang w:val="ar_AE" w:bidi="ar_AE"/>
        </w:rPr>
        <w:t>9. والد أَلِيشَافَاطَ، مشارك في المؤامرة ضد عَثَلْيَا بقيادة يَهويَادَاع (</w:t>
      </w:r>
      <w:r>
        <w:rPr>
          <w:rtl/>
          <w:cs/>
          <w:lang w:val="ar_AE" w:bidi="ar_AE"/>
        </w:rPr>
        <w:t>2 أخبار الأيام 23:1</w:t>
      </w:r>
      <w:r>
        <w:rPr>
          <w:rtl/>
          <w:cs/>
          <w:lang w:val="ar_AE" w:bidi="ar_AE"/>
        </w:rPr>
        <w:t>).</w:t>
      </w:r>
    </w:p>
    <w:p>
      <w:pPr>
        <w:bidi/>
      </w:pPr>
      <w:r>
        <w:rPr>
          <w:rtl/>
          <w:cs/>
          <w:lang w:val="ar_AE" w:bidi="ar_AE"/>
        </w:rPr>
      </w:r>
      <w:r>
        <w:rPr>
          <w:rtl/>
          <w:cs/>
          <w:lang w:val="ar_AE" w:bidi="ar_AE"/>
        </w:rPr>
        <w:t>10. رجل قوي من أَفْرَايِم الذي شارك في إخضاع فَقْح ليَهوذَا. زكري قتل ابن آحَاز مَعْسِيَّا، عَزْرِيقَام قائد القصر، وأَلْقَانَة نائب الملك (</w:t>
      </w:r>
      <w:r>
        <w:rPr>
          <w:rtl/>
          <w:cs/>
          <w:lang w:val="ar_AE" w:bidi="ar_AE"/>
        </w:rPr>
        <w:t>2 أخبار الأيام 28:7</w:t>
      </w:r>
      <w:r>
        <w:rPr>
          <w:rtl/>
          <w:cs/>
          <w:lang w:val="ar_AE" w:bidi="ar_AE"/>
        </w:rPr>
        <w:t>).</w:t>
      </w:r>
    </w:p>
    <w:p>
      <w:pPr>
        <w:bidi/>
      </w:pPr>
      <w:r>
        <w:rPr>
          <w:rtl/>
          <w:cs/>
          <w:lang w:val="ar_AE" w:bidi="ar_AE"/>
        </w:rPr>
      </w:r>
      <w:r>
        <w:rPr>
          <w:rtl/>
          <w:cs/>
          <w:lang w:val="ar_AE" w:bidi="ar_AE"/>
        </w:rPr>
        <w:t>11. والد يوئِيل، المشرف على البنيامينيين الذين عادوا إلى أورشليم بعد السبي (</w:t>
      </w:r>
      <w:r>
        <w:rPr>
          <w:rtl/>
          <w:cs/>
          <w:lang w:val="ar_AE" w:bidi="ar_AE"/>
        </w:rPr>
        <w:t>نحميا 11:9</w:t>
      </w:r>
      <w:r>
        <w:rPr>
          <w:rtl/>
          <w:cs/>
          <w:lang w:val="ar_AE" w:bidi="ar_AE"/>
        </w:rPr>
        <w:t>).</w:t>
      </w:r>
    </w:p>
    <w:p>
      <w:pPr>
        <w:bidi/>
      </w:pPr>
      <w:r>
        <w:rPr>
          <w:rtl/>
          <w:cs/>
          <w:lang w:val="ar_AE" w:bidi="ar_AE"/>
        </w:rPr>
      </w:r>
      <w:r>
        <w:rPr>
          <w:rtl/>
          <w:cs/>
          <w:lang w:val="ar_AE" w:bidi="ar_AE"/>
        </w:rPr>
        <w:t>12. اللاوي الذي خدم ككاهن ورئيس عشيرة أَبِيَّا خلال أيام يويَاقِيم رئيس الكهنة (</w:t>
      </w:r>
      <w:r>
        <w:rPr>
          <w:rtl/>
          <w:cs/>
          <w:lang w:val="ar_AE" w:bidi="ar_AE"/>
        </w:rPr>
        <w:t>نحميا 12:17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w:t>
      </w:r>
      <w:r>
        <w:rPr>
          <w:rtl/>
          <w:cs/>
          <w:lang w:val="ar_AE" w:bidi="ar_AE"/>
        </w:rPr>
      </w:r>
    </w:p>
    <w:p>
      <w:pPr>
        <w:bidi/>
      </w:pPr>
      <w:r>
        <w:rPr>
          <w:rtl/>
          <w:cs/>
          <w:lang w:val="ar_AE" w:bidi="ar_AE"/>
        </w:rPr>
      </w:r>
      <w:r>
        <w:rPr>
          <w:rtl/>
          <w:cs/>
          <w:lang w:val="ar_AE" w:bidi="ar_AE"/>
        </w:rPr>
        <w:t xml:space="preserve">1. تهجئة ترجمة KJV لزَكَرِيَّا، ملك إِسْرَائِيلَ، في </w:t>
      </w:r>
      <w:r>
        <w:rPr>
          <w:rtl/>
          <w:cs/>
          <w:lang w:val="ar_AE" w:bidi="ar_AE"/>
        </w:rPr>
        <w:t>2 ملوك 14:29</w:t>
      </w:r>
      <w:r>
        <w:rPr>
          <w:rtl/>
          <w:cs/>
          <w:lang w:val="ar_AE" w:bidi="ar_AE"/>
        </w:rPr>
        <w:t xml:space="preserve"> و</w:t>
      </w:r>
      <w:r>
        <w:rPr>
          <w:rtl/>
          <w:cs/>
          <w:lang w:val="ar_AE" w:bidi="ar_AE"/>
        </w:rPr>
        <w:t>15:8، 11</w:t>
      </w:r>
      <w:r>
        <w:rPr>
          <w:rtl/>
          <w:cs/>
          <w:lang w:val="ar_AE" w:bidi="ar_AE"/>
        </w:rPr>
        <w:t xml:space="preserve">. </w:t>
      </w:r>
      <w:r>
        <w:rPr>
          <w:i/>
          <w:rtl/>
          <w:cs/>
          <w:lang w:val="ar_AE" w:bidi="ar_AE"/>
        </w:rPr>
        <w:t>انظر</w:t>
      </w:r>
      <w:r>
        <w:rPr>
          <w:rtl/>
          <w:cs/>
          <w:lang w:val="ar_AE" w:bidi="ar_AE"/>
        </w:rPr>
        <w:t xml:space="preserve"> </w:t>
      </w:r>
      <w:r>
        <w:rPr>
          <w:rtl/>
          <w:cs/>
          <w:lang w:val="ar_AE" w:bidi="ar_AE"/>
        </w:rPr>
        <w:t>زَكَرِيَّا (شخص) #1</w:t>
      </w:r>
      <w:r>
        <w:rPr>
          <w:rtl/>
          <w:cs/>
          <w:lang w:val="ar_AE" w:bidi="ar_AE"/>
        </w:rPr>
        <w:t>.</w:t>
      </w:r>
    </w:p>
    <w:p>
      <w:pPr>
        <w:bidi/>
      </w:pPr>
      <w:r>
        <w:rPr>
          <w:rtl/>
          <w:cs/>
          <w:lang w:val="ar_AE" w:bidi="ar_AE"/>
        </w:rPr>
      </w:r>
      <w:r>
        <w:rPr>
          <w:rtl/>
          <w:cs/>
          <w:lang w:val="ar_AE" w:bidi="ar_AE"/>
        </w:rPr>
        <w:t xml:space="preserve">2. تهجئة ترجمة KJV لزَكَرِيَّا، جد الملك حَزَقِيَّا من جهة الأم، في </w:t>
      </w:r>
      <w:r>
        <w:rPr>
          <w:rtl/>
          <w:cs/>
          <w:lang w:val="ar_AE" w:bidi="ar_AE"/>
        </w:rPr>
        <w:t>2 ملوك 18:2</w:t>
      </w:r>
      <w:r>
        <w:rPr>
          <w:rtl/>
          <w:cs/>
          <w:lang w:val="ar_AE" w:bidi="ar_AE"/>
        </w:rPr>
        <w:t xml:space="preserve">. </w:t>
      </w:r>
      <w:r>
        <w:rPr>
          <w:i/>
          <w:rtl/>
          <w:cs/>
          <w:lang w:val="ar_AE" w:bidi="ar_AE"/>
        </w:rPr>
        <w:t>انظر</w:t>
      </w:r>
      <w:r>
        <w:rPr>
          <w:rtl/>
          <w:cs/>
          <w:lang w:val="ar_AE" w:bidi="ar_AE"/>
        </w:rPr>
        <w:t xml:space="preserve"> </w:t>
      </w:r>
      <w:r>
        <w:rPr>
          <w:rtl/>
          <w:cs/>
          <w:lang w:val="ar_AE" w:bidi="ar_AE"/>
        </w:rPr>
        <w:t>زَكَرِيَّا (الشخص)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(زكرياس)</w:t>
      </w:r>
      <w:r>
        <w:rPr>
          <w:rtl/>
          <w:cs/>
          <w:lang w:val="ar_AE" w:bidi="ar_AE"/>
        </w:rPr>
      </w:r>
    </w:p>
    <w:p>
      <w:pPr>
        <w:bidi/>
      </w:pPr>
      <w:r>
        <w:rPr>
          <w:rtl/>
          <w:cs/>
          <w:lang w:val="ar_AE" w:bidi="ar_AE"/>
        </w:rPr>
      </w:r>
      <w:r>
        <w:rPr>
          <w:rtl/>
          <w:cs/>
          <w:lang w:val="ar_AE" w:bidi="ar_AE"/>
        </w:rPr>
        <w:t xml:space="preserve">1. </w:t>
      </w:r>
      <w:r>
        <w:rPr>
          <w:rtl/>
          <w:cs/>
          <w:lang w:val="ar_AE" w:bidi="ar_AE"/>
        </w:rPr>
        <w:t>طريقة أخرى تستخدمها ترجمة الملك جيمس لكتابة اسم</w:t>
      </w:r>
      <w:r>
        <w:rPr>
          <w:rtl/>
          <w:cs/>
          <w:lang w:val="ar_AE" w:bidi="ar_AE"/>
        </w:rPr>
        <w:t xml:space="preserve"> زكريا، ابن يهوياداع، في </w:t>
      </w:r>
      <w:r>
        <w:rPr>
          <w:rtl/>
          <w:cs/>
          <w:lang w:val="ar_AE" w:bidi="ar_AE"/>
        </w:rPr>
        <w:t>متى 23:35</w:t>
      </w:r>
      <w:r>
        <w:rPr>
          <w:rtl/>
          <w:cs/>
          <w:lang w:val="ar_AE" w:bidi="ar_AE"/>
        </w:rPr>
        <w:t xml:space="preserve"> و </w:t>
      </w:r>
      <w:r>
        <w:rPr>
          <w:rtl/>
          <w:cs/>
          <w:lang w:val="ar_AE" w:bidi="ar_AE"/>
        </w:rPr>
        <w:t>لوقا 11:51</w:t>
      </w:r>
      <w:r>
        <w:rPr>
          <w:rtl/>
          <w:cs/>
          <w:lang w:val="ar_AE" w:bidi="ar_AE"/>
        </w:rPr>
        <w:t xml:space="preserve">. </w:t>
      </w:r>
      <w:r>
        <w:rPr>
          <w:i/>
          <w:rtl/>
          <w:cs/>
          <w:lang w:val="ar_AE" w:bidi="ar_AE"/>
        </w:rPr>
        <w:t>انظر</w:t>
      </w:r>
      <w:r>
        <w:rPr>
          <w:rtl/>
          <w:cs/>
          <w:lang w:val="ar_AE" w:bidi="ar_AE"/>
        </w:rPr>
        <w:t xml:space="preserve"> </w:t>
      </w:r>
      <w:r>
        <w:rPr>
          <w:rtl/>
          <w:cs/>
          <w:lang w:val="ar_AE" w:bidi="ar_AE"/>
        </w:rPr>
        <w:t>زكريا (الشخص) #14</w:t>
      </w:r>
      <w:r>
        <w:rPr>
          <w:rtl/>
          <w:cs/>
          <w:lang w:val="ar_AE" w:bidi="ar_AE"/>
        </w:rPr>
        <w:t>.</w:t>
      </w:r>
    </w:p>
    <w:p>
      <w:pPr>
        <w:bidi/>
      </w:pPr>
      <w:r>
        <w:rPr>
          <w:rtl/>
          <w:cs/>
          <w:lang w:val="ar_AE" w:bidi="ar_AE"/>
        </w:rPr>
      </w:r>
      <w:r>
        <w:rPr>
          <w:rtl/>
          <w:cs/>
          <w:lang w:val="ar_AE" w:bidi="ar_AE"/>
        </w:rPr>
        <w:t>2.</w:t>
      </w:r>
      <w:r>
        <w:rPr>
          <w:rtl/>
          <w:cs/>
          <w:lang w:val="ar_AE" w:bidi="ar_AE"/>
        </w:rPr>
        <w:t xml:space="preserve">طريقة أخرى تستخدمها ترجمة الملك جيمس لكتابة اسم </w:t>
      </w:r>
      <w:r>
        <w:rPr>
          <w:rtl/>
          <w:cs/>
          <w:lang w:val="ar_AE" w:bidi="ar_AE"/>
        </w:rPr>
        <w:t xml:space="preserve">زكريا، والد يوحنا المعمدان، في </w:t>
      </w:r>
      <w:r>
        <w:rPr>
          <w:rtl/>
          <w:cs/>
          <w:lang w:val="ar_AE" w:bidi="ar_AE"/>
        </w:rPr>
        <w:t>لوقا 1:5–67</w:t>
      </w:r>
      <w:r>
        <w:rPr>
          <w:rtl/>
          <w:cs/>
          <w:lang w:val="ar_AE" w:bidi="ar_AE"/>
        </w:rPr>
        <w:t xml:space="preserve">. </w:t>
      </w:r>
      <w:r>
        <w:rPr>
          <w:i/>
          <w:rtl/>
          <w:cs/>
          <w:lang w:val="ar_AE" w:bidi="ar_AE"/>
        </w:rPr>
        <w:t>انظر</w:t>
      </w:r>
      <w:r>
        <w:rPr>
          <w:rtl/>
          <w:cs/>
          <w:lang w:val="ar_AE" w:bidi="ar_AE"/>
        </w:rPr>
        <w:t xml:space="preserve"> </w:t>
      </w:r>
      <w:r>
        <w:rPr>
          <w:rtl/>
          <w:cs/>
          <w:lang w:val="ar_AE" w:bidi="ar_AE"/>
        </w:rPr>
        <w:t>زكريا (الشخص) #31</w:t>
      </w:r>
      <w:r>
        <w:rPr>
          <w:rtl/>
          <w:cs/>
          <w:lang w:val="ar_AE" w:bidi="ar_AE"/>
        </w:rPr>
        <w:t>.</w:t>
      </w:r>
    </w:p>
    <w:p>
      <w:pPr>
        <w:bidi/>
      </w:pPr>
      <w:r>
        <w:rPr>
          <w:rtl/>
          <w:cs/>
          <w:lang w:val="ar_AE" w:bidi="ar_AE"/>
        </w:rPr>
      </w:r>
      <w:r>
        <w:rPr>
          <w:rtl/>
          <w:cs/>
          <w:lang w:val="ar_AE" w:bidi="ar_AE"/>
        </w:rPr>
        <w:t xml:space="preserve">3. </w:t>
      </w:r>
      <w:r>
        <w:rPr>
          <w:rtl/>
          <w:cs/>
          <w:lang w:val="ar_AE" w:bidi="ar_AE"/>
        </w:rPr>
        <w:t>طريقة أخرى تستخدمها ترجمة الملك جيمس لكتابة اسم</w:t>
      </w:r>
      <w:r>
        <w:rPr>
          <w:rtl/>
          <w:cs/>
          <w:lang w:val="ar_AE" w:bidi="ar_AE"/>
        </w:rPr>
        <w:t xml:space="preserve"> زكريا، الاسم المقترح ليوحنا المعمدان، في </w:t>
      </w:r>
      <w:r>
        <w:rPr>
          <w:rtl/>
          <w:cs/>
          <w:lang w:val="ar_AE" w:bidi="ar_AE"/>
        </w:rPr>
        <w:t>لوقا 1:59</w:t>
      </w:r>
      <w:r>
        <w:rPr>
          <w:rtl/>
          <w:cs/>
          <w:lang w:val="ar_AE" w:bidi="ar_AE"/>
        </w:rPr>
        <w:t xml:space="preserve">. </w:t>
      </w:r>
      <w:r>
        <w:rPr>
          <w:i/>
          <w:rtl/>
          <w:cs/>
          <w:lang w:val="ar_AE" w:bidi="ar_AE"/>
        </w:rPr>
        <w:t>انظر</w:t>
      </w:r>
      <w:r>
        <w:rPr>
          <w:rtl/>
          <w:cs/>
          <w:lang w:val="ar_AE" w:bidi="ar_AE"/>
        </w:rPr>
        <w:t xml:space="preserve"> </w:t>
      </w:r>
      <w:r>
        <w:rPr>
          <w:rtl/>
          <w:cs/>
          <w:lang w:val="ar_AE" w:bidi="ar_AE"/>
        </w:rPr>
        <w:t>يوحنا المعمدان</w:t>
      </w:r>
      <w:r>
        <w:rPr>
          <w:rtl/>
          <w:cs/>
          <w:lang w:val="ar_AE" w:bidi="ar_AE"/>
        </w:rPr>
        <w:t xml:space="preserve">; </w:t>
      </w:r>
      <w:r>
        <w:rPr>
          <w:rtl/>
          <w:cs/>
          <w:lang w:val="ar_AE" w:bidi="ar_AE"/>
        </w:rPr>
        <w:t>زكريا (شخص)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سِفْر</w:t>
      </w:r>
      <w:r>
        <w:rPr>
          <w:rtl/>
          <w:cs/>
          <w:lang w:val="ar_AE" w:bidi="ar_AE"/>
        </w:rPr>
      </w:r>
    </w:p>
    <w:p>
      <w:pPr>
        <w:bidi/>
      </w:pPr>
      <w:r>
        <w:rPr>
          <w:rtl/>
          <w:cs/>
          <w:lang w:val="ar_AE" w:bidi="ar_AE"/>
        </w:rPr>
      </w:r>
      <w:r>
        <w:rPr>
          <w:rtl/>
          <w:cs/>
          <w:lang w:val="ar_AE" w:bidi="ar_AE"/>
        </w:rPr>
        <w:t>أطول أسفار الأنبياء الصغار وأكثرها صعوبةً في الفهم. أحد أسباب هذه الصعوبة هو الرؤى العديدة التي تستدعي مُفَسِّرًا. في بعض الأحيان يكون هناك ملاك مُفَسِّر ليُخبِر بمعنى الرؤيا (</w:t>
      </w:r>
      <w:r>
        <w:rPr>
          <w:rtl/>
          <w:cs/>
          <w:lang w:val="ar_AE" w:bidi="ar_AE"/>
        </w:rPr>
        <w:t>زَكَرِيَّا 1: 9–10، 19–20</w:t>
      </w:r>
      <w:r>
        <w:rPr>
          <w:rtl/>
          <w:cs/>
          <w:lang w:val="ar_AE" w:bidi="ar_AE"/>
        </w:rPr>
        <w:t xml:space="preserve">؛ </w:t>
      </w:r>
      <w:r>
        <w:rPr>
          <w:rtl/>
          <w:cs/>
          <w:lang w:val="ar_AE" w:bidi="ar_AE"/>
        </w:rPr>
        <w:t>4: 1–6</w:t>
      </w:r>
      <w:r>
        <w:rPr>
          <w:rtl/>
          <w:cs/>
          <w:lang w:val="ar_AE" w:bidi="ar_AE"/>
        </w:rPr>
        <w:t xml:space="preserve">؛ </w:t>
      </w:r>
      <w:r>
        <w:rPr>
          <w:rtl/>
          <w:cs/>
          <w:lang w:val="ar_AE" w:bidi="ar_AE"/>
        </w:rPr>
        <w:t>5: 5–6</w:t>
      </w:r>
      <w:r>
        <w:rPr>
          <w:rtl/>
          <w:cs/>
          <w:lang w:val="ar_AE" w:bidi="ar_AE"/>
        </w:rPr>
        <w:t xml:space="preserve">)، لكن في أحيان أخرى، عندما تكون هناك حاجة ماسَّة إلى تفسير، لا يوجد ملاك ليُقَدِّمه. أنتج المعنى الغامض للكثير من المقاطع نظريَّات عديدة حول تاريخ هذا السِّفْر وكاتبه ووحدته وتفسيره. أحد الأمور التي تجعل سِفْر زَكَرِيَّا مُهِمًّا بالنسبة للمسيحي هو استخدامه في العهد الجديد. الجزء الأخير من سِفْر زَكَرِيَّا (الإصحاحات </w:t>
      </w:r>
      <w:r>
        <w:rPr>
          <w:rtl/>
          <w:cs/>
          <w:lang w:val="ar_AE" w:bidi="ar_AE"/>
        </w:rPr>
        <w:t>9–14</w:t>
      </w:r>
      <w:r>
        <w:rPr>
          <w:rtl/>
          <w:cs/>
          <w:lang w:val="ar_AE" w:bidi="ar_AE"/>
        </w:rPr>
        <w:t>) هو القسم الأكثر اقتباسًا من الأنبياء في سَرْدِيَّات آلام المسيح في الأناجيل، وبخلاف سِفْر حِزْقِيَال، أَثَّر سِفْر زَكَرِيَّا في سِفْر الرُّؤْيا أكثر من أي سِفْر آخر في العهد القديم.</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الكاتب</w:t>
      </w:r>
    </w:p>
    <w:p>
      <w:pPr>
        <w:bidi/>
      </w:pPr>
      <w:r>
        <w:rPr>
          <w:rtl/>
          <w:cs/>
          <w:lang w:val="ar_AE" w:bidi="ar_AE"/>
        </w:rPr>
      </w:r>
      <w:r>
        <w:rPr>
          <w:rtl/>
          <w:cs/>
          <w:lang w:val="ar_AE" w:bidi="ar_AE"/>
        </w:rPr>
        <w:t>• تاريخ الكتابة</w:t>
      </w:r>
    </w:p>
    <w:p>
      <w:pPr>
        <w:bidi/>
      </w:pPr>
      <w:r>
        <w:rPr>
          <w:rtl/>
          <w:cs/>
          <w:lang w:val="ar_AE" w:bidi="ar_AE"/>
        </w:rPr>
      </w:r>
      <w:r>
        <w:rPr>
          <w:rtl/>
          <w:cs/>
          <w:lang w:val="ar_AE" w:bidi="ar_AE"/>
        </w:rPr>
        <w:t>• الخلفيَّة</w:t>
      </w:r>
    </w:p>
    <w:p>
      <w:pPr>
        <w:bidi/>
      </w:pPr>
      <w:r>
        <w:rPr>
          <w:rtl/>
          <w:cs/>
          <w:lang w:val="ar_AE" w:bidi="ar_AE"/>
        </w:rPr>
      </w:r>
      <w:r>
        <w:rPr>
          <w:rtl/>
          <w:cs/>
          <w:lang w:val="ar_AE" w:bidi="ar_AE"/>
        </w:rPr>
        <w:t>• الغرض والرسالة</w:t>
      </w:r>
    </w:p>
    <w:p>
      <w:pPr>
        <w:bidi/>
      </w:pPr>
      <w:r>
        <w:rPr>
          <w:rtl/>
          <w:cs/>
          <w:lang w:val="ar_AE" w:bidi="ar_AE"/>
        </w:rPr>
      </w:r>
      <w:r>
        <w:rPr>
          <w:rtl/>
          <w:cs/>
          <w:lang w:val="ar_AE" w:bidi="ar_AE"/>
        </w:rPr>
        <w:t>• المُحتَوَى</w:t>
      </w:r>
    </w:p>
    <w:p>
      <w:pPr>
        <w:pStyle w:val="Heading3"/>
        <w:bidi/>
      </w:pPr>
      <w:r>
        <w:rPr>
          <w:rtl/>
          <w:cs/>
          <w:lang w:val="ar_AE" w:bidi="ar_AE"/>
        </w:rPr>
        <w:t>الكاتب</w:t>
      </w:r>
    </w:p>
    <w:p>
      <w:pPr>
        <w:bidi/>
      </w:pPr>
      <w:r>
        <w:rPr>
          <w:rtl/>
          <w:cs/>
          <w:lang w:val="ar_AE" w:bidi="ar_AE"/>
        </w:rPr>
      </w:r>
      <w:r>
        <w:rPr>
          <w:rtl/>
          <w:cs/>
          <w:lang w:val="ar_AE" w:bidi="ar_AE"/>
        </w:rPr>
        <w:t xml:space="preserve">يعني اسم زَكَرِيَّا على الأرجح "الرَّبُّ يَذْكُرُ" أو "الرَّبُّ مَعْرُوفٌ". زَكَرِيَّا اسمٌ شائع في العهد القديم والعهد الجديد. يوجد ما لا يقل عن 30 شخصًا مختلفًا في العهد القديم يحملون اسم زَكَرِيَّا. هناك مشكلة في تحديد والد النَّبِيّ. في </w:t>
      </w:r>
      <w:r>
        <w:rPr>
          <w:rtl/>
          <w:cs/>
          <w:lang w:val="ar_AE" w:bidi="ar_AE"/>
        </w:rPr>
        <w:t>زَكَرِيَّا 1: 1</w:t>
      </w:r>
      <w:r>
        <w:rPr>
          <w:rtl/>
          <w:cs/>
          <w:lang w:val="ar_AE" w:bidi="ar_AE"/>
        </w:rPr>
        <w:t xml:space="preserve"> و</w:t>
      </w:r>
      <w:r>
        <w:rPr>
          <w:rtl/>
          <w:cs/>
          <w:lang w:val="ar_AE" w:bidi="ar_AE"/>
        </w:rPr>
        <w:t>1: 7</w:t>
      </w:r>
      <w:r>
        <w:rPr>
          <w:rtl/>
          <w:cs/>
          <w:lang w:val="ar_AE" w:bidi="ar_AE"/>
        </w:rPr>
        <w:t xml:space="preserve">، يُدعَى النَّبِيُّ "بْنِ بَرَخِيَّا بْنِ عِدُّو"، لكن في </w:t>
      </w:r>
      <w:r>
        <w:rPr>
          <w:rtl/>
          <w:cs/>
          <w:lang w:val="ar_AE" w:bidi="ar_AE"/>
        </w:rPr>
        <w:t>عزرا 5: 1</w:t>
      </w:r>
      <w:r>
        <w:rPr>
          <w:rtl/>
          <w:cs/>
          <w:lang w:val="ar_AE" w:bidi="ar_AE"/>
        </w:rPr>
        <w:t xml:space="preserve"> و</w:t>
      </w:r>
      <w:r>
        <w:rPr>
          <w:rtl/>
          <w:cs/>
          <w:lang w:val="ar_AE" w:bidi="ar_AE"/>
        </w:rPr>
        <w:t>6: 14</w:t>
      </w:r>
      <w:r>
        <w:rPr>
          <w:rtl/>
          <w:cs/>
          <w:lang w:val="ar_AE" w:bidi="ar_AE"/>
        </w:rPr>
        <w:t xml:space="preserve"> يُدعَى ببساطة "بْنُ عِدُّوَ". كان هناك زَكَرِيَّا آخر في زمن إشعياء يُدعَى أبوه يَبْرَخْيَا (</w:t>
      </w:r>
      <w:r>
        <w:rPr>
          <w:rtl/>
          <w:cs/>
          <w:lang w:val="ar_AE" w:bidi="ar_AE"/>
        </w:rPr>
        <w:t>إشعياء 8: 2</w:t>
      </w:r>
      <w:r>
        <w:rPr>
          <w:rtl/>
          <w:cs/>
          <w:lang w:val="ar_AE" w:bidi="ar_AE"/>
        </w:rPr>
        <w:t>). عاش نَبِيٌّ آخر اسمه زَكَرِيَّا بْن يَهُويَادَاعَ الْكَاهِنَ قبل ذلك بكثير خلال عهد يُوآش، مَلِك يهوذا (835–796 ق.م). رُجِمَ هذا النَّبِيُّ حتَّى الموت لأنَّه أعلن أنَّ الرَّبَّ تَرَكَ شعبه بسبب خطاياهم (</w:t>
      </w:r>
      <w:r>
        <w:rPr>
          <w:rtl/>
          <w:cs/>
          <w:lang w:val="ar_AE" w:bidi="ar_AE"/>
        </w:rPr>
        <w:t>2 أخبار الأيام 24: 20–22</w:t>
      </w:r>
      <w:r>
        <w:rPr>
          <w:rtl/>
          <w:cs/>
          <w:lang w:val="ar_AE" w:bidi="ar_AE"/>
        </w:rPr>
        <w:t>). يبدو أنَّ يسوع كان يُشير إلى هذه الحادثة أو حادثة مُمَاثِلَة غير مُسَجَّلة، لكنَّه يدعو النَّبِيَّ ابْن بَرَخِيَّا، آخِر الشهداء بين الأنبياء (</w:t>
      </w:r>
      <w:r>
        <w:rPr>
          <w:rtl/>
          <w:cs/>
          <w:lang w:val="ar_AE" w:bidi="ar_AE"/>
        </w:rPr>
        <w:t>مَتَّى 23: 35</w:t>
      </w:r>
      <w:r>
        <w:rPr>
          <w:rtl/>
          <w:cs/>
          <w:lang w:val="ar_AE" w:bidi="ar_AE"/>
        </w:rPr>
        <w:t>). إلَّا أنَّ رواية لوقا لِمَا قاله يسوع عن زَكَرِيَّا (</w:t>
      </w:r>
      <w:r>
        <w:rPr>
          <w:rtl/>
          <w:cs/>
          <w:lang w:val="ar_AE" w:bidi="ar_AE"/>
        </w:rPr>
        <w:t>لوقا 11: 51</w:t>
      </w:r>
      <w:r>
        <w:rPr>
          <w:rtl/>
          <w:cs/>
          <w:lang w:val="ar_AE" w:bidi="ar_AE"/>
        </w:rPr>
        <w:t>) لا تشمل عبارة "بْنِ بَرَخِيَّا". بالنظر إلى أنَّ يسوع كان يقتبس من سِفْر أخبار الأيام الثاني، وهو آخر سِفْر في الكتاب المقدس العبري؛ فَقَدْ كان يُشير ببساطة إلى المدى الزمني من جريمة القتل الأولى (هابيل) إلى الأخيرة (زَكَرِيَّا بْن يَهُويَادَاعَ). لا يوجد دليل على استشهاد نَبِيِّ سِفْر زَكَرِيَّا؛ لذلك فإنَّ الحلَّ الأمثل للمشكلة هو اعتبار بَرَخِيَّا أبا هذا النَّبِيِّ وعِدُّو جَدَّهُ.</w:t>
      </w:r>
    </w:p>
    <w:p>
      <w:pPr>
        <w:pStyle w:val="Heading3"/>
        <w:bidi/>
      </w:pPr>
      <w:r>
        <w:rPr>
          <w:rtl/>
          <w:cs/>
          <w:lang w:val="ar_AE" w:bidi="ar_AE"/>
        </w:rPr>
        <w:t>تاريخ الكتابة</w:t>
      </w:r>
    </w:p>
    <w:p>
      <w:pPr>
        <w:bidi/>
      </w:pPr>
      <w:r>
        <w:rPr>
          <w:rtl/>
          <w:cs/>
          <w:lang w:val="ar_AE" w:bidi="ar_AE"/>
        </w:rPr>
      </w:r>
      <w:r>
        <w:rPr>
          <w:rtl/>
          <w:cs/>
          <w:lang w:val="ar_AE" w:bidi="ar_AE"/>
        </w:rPr>
        <w:t xml:space="preserve">من السهل تأريخ الجزء الأوَّل من سِفْر زَكَرِيَّا (الإصحاحات </w:t>
      </w:r>
      <w:r>
        <w:rPr>
          <w:rtl/>
          <w:cs/>
          <w:lang w:val="ar_AE" w:bidi="ar_AE"/>
        </w:rPr>
        <w:t>1–8</w:t>
      </w:r>
      <w:r>
        <w:rPr>
          <w:rtl/>
          <w:cs/>
          <w:lang w:val="ar_AE" w:bidi="ar_AE"/>
        </w:rPr>
        <w:t xml:space="preserve">). التاريخ الأوَّل موجود في الآية الأولى: "الشَّهْرِ الثَّامِنِ مِنَ السَّنَةِ الثَّانِيَةِ لِحُكْمِ دَارْيُوسَ" (التَّرْجَمَةُ العَرَبِيَّةُ المُبَسَّطَةُ، ت ع م). كان هذا دَارِيُوس، مَلِك فارس (521–486 ق.م). الشَّهْر الثَّامِن من السَّنَةِ الثَّانِيَةِ لِدَارِيُوسَ سيكون أكتوبر، 520 ق.م. يبدو أنَّ هذا التاريخ هو المَرَّة الأولى التي كانت فيها "كَلِمَةُ الرَّبِّ" إلى زَكَرِيَّا. التاريخ الثاني في سِفْر زَكَرِيَّا موجود في </w:t>
      </w:r>
      <w:r>
        <w:rPr>
          <w:rtl/>
          <w:cs/>
          <w:lang w:val="ar_AE" w:bidi="ar_AE"/>
        </w:rPr>
        <w:t>1: 7</w:t>
      </w:r>
      <w:r>
        <w:rPr>
          <w:rtl/>
          <w:cs/>
          <w:lang w:val="ar_AE" w:bidi="ar_AE"/>
        </w:rPr>
        <w:t xml:space="preserve">: "فِي الْيَوْمِ الرَّابعِ وَالْعِشْرِينَ مِنَ الشَّهْرِ الْحَادِي عَشَرَ، هُوَ شَهْرُ شَبَاطَ. فِي السَّنَةِ الثَّانِيَةِ لِدَارِيُوسَ...". سيكون هذا التاريخ هو 15 فبراير، 519 ق.م. يبدو أنَّ كَلِمَة الرَّبِّ التي كانت إلى زَكَرِيَّا في هذا التاريخ تشمل رواية ثماني رُؤًى ليليَّة، مع بعض الوُحِيِّ (الأقوال الإلهيَّة)، من ملاكٍ كَلَّمَهُ. التاريخ الثالث في سِفْر زَكَرِيَّا موجود في </w:t>
      </w:r>
      <w:r>
        <w:rPr>
          <w:rtl/>
          <w:cs/>
          <w:lang w:val="ar_AE" w:bidi="ar_AE"/>
        </w:rPr>
        <w:t>7: 1</w:t>
      </w:r>
      <w:r>
        <w:rPr>
          <w:rtl/>
          <w:cs/>
          <w:lang w:val="ar_AE" w:bidi="ar_AE"/>
        </w:rPr>
        <w:t>: "فِي السَّنَةِ الرَّابِعَةِ مِنْ حُكْمِ دَاريُوسَ مَلِكِ فَارِسَ، فِي اليَوْمِ الرَّابِعِ مِنَ الشَّهْرِ التَّاسِعِ – شَهْرِ كِسلُو..." (التَّرْجَمَةُ العَرَبِيَّةُ المُبَسَّطَةُ، ت ع م). سيكون هذا التاريخ هو ما يُعادِل 7 ديسمبر، 518 ق.م.</w:t>
      </w:r>
    </w:p>
    <w:p>
      <w:pPr>
        <w:bidi/>
      </w:pPr>
      <w:r>
        <w:rPr>
          <w:rtl/>
          <w:cs/>
          <w:lang w:val="ar_AE" w:bidi="ar_AE"/>
        </w:rPr>
      </w:r>
      <w:r>
        <w:rPr>
          <w:rtl/>
          <w:cs/>
          <w:lang w:val="ar_AE" w:bidi="ar_AE"/>
        </w:rPr>
        <w:t xml:space="preserve">لا توجد تواريخ في </w:t>
      </w:r>
      <w:r>
        <w:rPr>
          <w:rtl/>
          <w:cs/>
          <w:lang w:val="ar_AE" w:bidi="ar_AE"/>
        </w:rPr>
        <w:t>زَكَرِيَّا 9–14</w:t>
      </w:r>
      <w:r>
        <w:rPr>
          <w:rtl/>
          <w:cs/>
          <w:lang w:val="ar_AE" w:bidi="ar_AE"/>
        </w:rPr>
        <w:t>. لا يُذكَر أبدًا اسم زَكَرِيَّا، ولا يُذكَر كذلك دَارِيُوس أو أي مَلِك. تَعْقُبُ حَرْبٌ فترةً من السلام والاستقرار النِّسْبِيَّيْن. الهيكل قائم (</w:t>
      </w:r>
      <w:r>
        <w:rPr>
          <w:rtl/>
          <w:cs/>
          <w:lang w:val="ar_AE" w:bidi="ar_AE"/>
        </w:rPr>
        <w:t>11: 13</w:t>
      </w:r>
      <w:r>
        <w:rPr>
          <w:rtl/>
          <w:cs/>
          <w:lang w:val="ar_AE" w:bidi="ar_AE"/>
        </w:rPr>
        <w:t xml:space="preserve">؛ </w:t>
      </w:r>
      <w:r>
        <w:rPr>
          <w:rtl/>
          <w:cs/>
          <w:lang w:val="ar_AE" w:bidi="ar_AE"/>
        </w:rPr>
        <w:t>14: 20</w:t>
      </w:r>
      <w:r>
        <w:rPr>
          <w:rtl/>
          <w:cs/>
          <w:lang w:val="ar_AE" w:bidi="ar_AE"/>
        </w:rPr>
        <w:t>)، ومن الواضح أنَّ الجنود اليونانِيِّين حاضرون (</w:t>
      </w:r>
      <w:r>
        <w:rPr>
          <w:rtl/>
          <w:cs/>
          <w:lang w:val="ar_AE" w:bidi="ar_AE"/>
        </w:rPr>
        <w:t>9: 13</w:t>
      </w:r>
      <w:r>
        <w:rPr>
          <w:rtl/>
          <w:cs/>
          <w:lang w:val="ar_AE" w:bidi="ar_AE"/>
        </w:rPr>
        <w:t xml:space="preserve">). أي محاولة لتعيين تواريخ مُحَدَّدَة لـ </w:t>
      </w:r>
      <w:r>
        <w:rPr>
          <w:rtl/>
          <w:cs/>
          <w:lang w:val="ar_AE" w:bidi="ar_AE"/>
        </w:rPr>
        <w:t>زَكَرِيَّا 9–14</w:t>
      </w:r>
      <w:r>
        <w:rPr>
          <w:rtl/>
          <w:cs/>
          <w:lang w:val="ar_AE" w:bidi="ar_AE"/>
        </w:rPr>
        <w:t xml:space="preserve"> ستكون مُجَرَّد تخمينات.</w:t>
      </w:r>
    </w:p>
    <w:p>
      <w:pPr>
        <w:pStyle w:val="Heading3"/>
        <w:bidi/>
      </w:pPr>
      <w:r>
        <w:rPr>
          <w:rtl/>
          <w:cs/>
          <w:lang w:val="ar_AE" w:bidi="ar_AE"/>
        </w:rPr>
        <w:t>الخلفيَّة</w:t>
      </w:r>
    </w:p>
    <w:p>
      <w:pPr>
        <w:bidi/>
      </w:pPr>
      <w:r>
        <w:rPr>
          <w:rtl/>
          <w:cs/>
          <w:lang w:val="ar_AE" w:bidi="ar_AE"/>
        </w:rPr>
      </w:r>
      <w:r>
        <w:rPr>
          <w:rtl/>
          <w:cs/>
          <w:lang w:val="ar_AE" w:bidi="ar_AE"/>
        </w:rPr>
        <w:t xml:space="preserve">دُمِّر الهيكل في أورشليم على يد نَبُوخَذْنَاصَّر، مَلِك بابل، عام 586 ق.م. قام نَبُوخَذْنَاصَّرُ بِعِدَّة غارات على أورشليم قبل وبعد سقوطها، وسَبَى كثيرين إلى بابل (قارِنْ </w:t>
      </w:r>
      <w:r>
        <w:rPr>
          <w:rtl/>
          <w:cs/>
          <w:lang w:val="ar_AE" w:bidi="ar_AE"/>
        </w:rPr>
        <w:t>2 ملوك 24: 1–17</w:t>
      </w:r>
      <w:r>
        <w:rPr>
          <w:rtl/>
          <w:cs/>
          <w:lang w:val="ar_AE" w:bidi="ar_AE"/>
        </w:rPr>
        <w:t xml:space="preserve">؛ </w:t>
      </w:r>
      <w:r>
        <w:rPr>
          <w:rtl/>
          <w:cs/>
          <w:lang w:val="ar_AE" w:bidi="ar_AE"/>
        </w:rPr>
        <w:t>دَانِيآل 1: 1</w:t>
      </w:r>
      <w:r>
        <w:rPr>
          <w:rtl/>
          <w:cs/>
          <w:lang w:val="ar_AE" w:bidi="ar_AE"/>
        </w:rPr>
        <w:t>). في مناسبتَيْن، كان إرميا قد تَنَبَّأ بأنَّ السَّبْي سَيَسْتَمِرُّ 70 سَنَةً (</w:t>
      </w:r>
      <w:r>
        <w:rPr>
          <w:rtl/>
          <w:cs/>
          <w:lang w:val="ar_AE" w:bidi="ar_AE"/>
        </w:rPr>
        <w:t>إرميا 25: 11</w:t>
      </w:r>
      <w:r>
        <w:rPr>
          <w:rtl/>
          <w:cs/>
          <w:lang w:val="ar_AE" w:bidi="ar_AE"/>
        </w:rPr>
        <w:t xml:space="preserve">؛ </w:t>
      </w:r>
      <w:r>
        <w:rPr>
          <w:rtl/>
          <w:cs/>
          <w:lang w:val="ar_AE" w:bidi="ar_AE"/>
        </w:rPr>
        <w:t>29: 10</w:t>
      </w:r>
      <w:r>
        <w:rPr>
          <w:rtl/>
          <w:cs/>
          <w:lang w:val="ar_AE" w:bidi="ar_AE"/>
        </w:rPr>
        <w:t xml:space="preserve">؛ قارِنْ </w:t>
      </w:r>
      <w:r>
        <w:rPr>
          <w:rtl/>
          <w:cs/>
          <w:lang w:val="ar_AE" w:bidi="ar_AE"/>
        </w:rPr>
        <w:t>دَانِيآل 9: 2</w:t>
      </w:r>
      <w:r>
        <w:rPr>
          <w:rtl/>
          <w:cs/>
          <w:lang w:val="ar_AE" w:bidi="ar_AE"/>
        </w:rPr>
        <w:t>). في زَمَن زَكَرِيَّا، كانت فترة الـ 70 سَنَة منذ سقوط أورشليم تقترب من نهايتها (</w:t>
      </w:r>
      <w:r>
        <w:rPr>
          <w:rtl/>
          <w:cs/>
          <w:lang w:val="ar_AE" w:bidi="ar_AE"/>
        </w:rPr>
        <w:t>زَكَرِيَّا 1: 12</w:t>
      </w:r>
      <w:r>
        <w:rPr>
          <w:rtl/>
          <w:cs/>
          <w:lang w:val="ar_AE" w:bidi="ar_AE"/>
        </w:rPr>
        <w:t xml:space="preserve">؛ </w:t>
      </w:r>
      <w:r>
        <w:rPr>
          <w:rtl/>
          <w:cs/>
          <w:lang w:val="ar_AE" w:bidi="ar_AE"/>
        </w:rPr>
        <w:t>7: 5</w:t>
      </w:r>
      <w:r>
        <w:rPr>
          <w:rtl/>
          <w:cs/>
          <w:lang w:val="ar_AE" w:bidi="ar_AE"/>
        </w:rPr>
        <w:t>). كان قد مَرَّ 66 سَنَةً على سقوط أورشليم عندما كانت "كَلِمَةُ الرَّبِّ" الأولى إلى زَكَرِيَّا فِي السَّنَةِ الثَّانِيَةِ لِدَارِيُوسَ (520 ق.م). كانت الإمبراطوريَّة البابليَّة قد سقطت في يد الفُرْس عام 538 ق.م، ووَقَّع كورش، أوَّل ملوك فارس، مرسومًا يسمح لكُلِّ المسبيِّين بالعودة إلى ديارهم (</w:t>
      </w:r>
      <w:r>
        <w:rPr>
          <w:rtl/>
          <w:cs/>
          <w:lang w:val="ar_AE" w:bidi="ar_AE"/>
        </w:rPr>
        <w:t>2 أخبار الأيام 36: 23</w:t>
      </w:r>
      <w:r>
        <w:rPr>
          <w:rtl/>
          <w:cs/>
          <w:lang w:val="ar_AE" w:bidi="ar_AE"/>
        </w:rPr>
        <w:t xml:space="preserve">؛ </w:t>
      </w:r>
      <w:r>
        <w:rPr>
          <w:rtl/>
          <w:cs/>
          <w:lang w:val="ar_AE" w:bidi="ar_AE"/>
        </w:rPr>
        <w:t>عزرا 1: 1–4</w:t>
      </w:r>
      <w:r>
        <w:rPr>
          <w:rtl/>
          <w:cs/>
          <w:lang w:val="ar_AE" w:bidi="ar_AE"/>
        </w:rPr>
        <w:t>). من الواضح أنَّ الفريق الأوَّل من المسبيِّين اليهود عاد إلى أورشليم مع زَرُبَّابِلَ ويَهُوشَعَ (يشوع) الْكَاهِنِ حوالي عام 536 ق.م. كان أحد أوَّل أهداف العائدين هو إعادة بناء الهيكل (</w:t>
      </w:r>
      <w:r>
        <w:rPr>
          <w:rtl/>
          <w:cs/>
          <w:lang w:val="ar_AE" w:bidi="ar_AE"/>
        </w:rPr>
        <w:t>عزرا 1: 3</w:t>
      </w:r>
      <w:r>
        <w:rPr>
          <w:rtl/>
          <w:cs/>
          <w:lang w:val="ar_AE" w:bidi="ar_AE"/>
        </w:rPr>
        <w:t>)، لكنَّ النزاع الداخلي والمقاومة الخارجيَّة من السامريِّين حَالَا دون إعادة بناء الهيكل الفوريَّة. بعد أن أصبح دَارِيُوس الأوَّل مَلِكًا على بلاد فارس عام 521 ق.م، اجتاحت موجةٌ من التَّرَقُّب والحماس المجتمعات اليهوديَّة في أورشليم وبابل. بدأ اثنان من الأنبياء، رُبَّما من المسبيِّين البابليِّين، حَجَّي وَزَكَرِيَّا، في الكرازة بِقُوَّةٍ حَتَّى أنَّ العمل في الهيكل الثاني بدأ عام 520 ق.م وانتهى عام 516 ق.م (</w:t>
      </w:r>
      <w:r>
        <w:rPr>
          <w:rtl/>
          <w:cs/>
          <w:lang w:val="ar_AE" w:bidi="ar_AE"/>
        </w:rPr>
        <w:t>عزرا 5: 1، 14–15</w:t>
      </w:r>
      <w:r>
        <w:rPr>
          <w:rtl/>
          <w:cs/>
          <w:lang w:val="ar_AE" w:bidi="ar_AE"/>
        </w:rPr>
        <w:t xml:space="preserve">؛ </w:t>
      </w:r>
      <w:r>
        <w:rPr>
          <w:rtl/>
          <w:cs/>
          <w:lang w:val="ar_AE" w:bidi="ar_AE"/>
        </w:rPr>
        <w:t>حَجَّي 1–2</w:t>
      </w:r>
      <w:r>
        <w:rPr>
          <w:rtl/>
          <w:cs/>
          <w:lang w:val="ar_AE" w:bidi="ar_AE"/>
        </w:rPr>
        <w:t xml:space="preserve">؛ </w:t>
      </w:r>
      <w:r>
        <w:rPr>
          <w:rtl/>
          <w:cs/>
          <w:lang w:val="ar_AE" w:bidi="ar_AE"/>
        </w:rPr>
        <w:t>زَكَرِيَّا1–8</w:t>
      </w:r>
      <w:r>
        <w:rPr>
          <w:rtl/>
          <w:cs/>
          <w:lang w:val="ar_AE" w:bidi="ar_AE"/>
        </w:rPr>
        <w:t>).</w:t>
      </w:r>
    </w:p>
    <w:p>
      <w:pPr>
        <w:bidi/>
      </w:pPr>
      <w:r>
        <w:rPr>
          <w:rtl/>
          <w:cs/>
          <w:lang w:val="ar_AE" w:bidi="ar_AE"/>
        </w:rPr>
      </w:r>
      <w:r>
        <w:rPr>
          <w:rtl/>
          <w:cs/>
          <w:lang w:val="ar_AE" w:bidi="ar_AE"/>
        </w:rPr>
        <w:t>يبدأ سِفْر زَكَرِيَّا في السَّنَةِ الثَّانِيَة لِدَارِيُوسَ (520 ق.م). كان بعض المسبيِّين قد عادوا إلى أورشليم منذ 16 عامًا، لكن لم يَكُنْ هناك شيء يُعْمَل بشأن إعادة بناء الهيكل. طَالَبَتْ رسالةُ زَكَرِيَّا الأولى الشعبَ بالتوبة وعدم تكرار خطإ آبائهم الذين أدَّت خطاياهم ورفضهم التوبة إلى السَّبْي وخراب الهيكل (</w:t>
      </w:r>
      <w:r>
        <w:rPr>
          <w:rtl/>
          <w:cs/>
          <w:lang w:val="ar_AE" w:bidi="ar_AE"/>
        </w:rPr>
        <w:t>زَكَرِيَّا 1: 1–6</w:t>
      </w:r>
      <w:r>
        <w:rPr>
          <w:rtl/>
          <w:cs/>
          <w:lang w:val="ar_AE" w:bidi="ar_AE"/>
        </w:rPr>
        <w:t>). ثُمَّ تأتي بعد ذلك سلسلة من ثماني رُؤًى ليليَّة (</w:t>
      </w:r>
      <w:r>
        <w:rPr>
          <w:rtl/>
          <w:cs/>
          <w:lang w:val="ar_AE" w:bidi="ar_AE"/>
        </w:rPr>
        <w:t>1: 7–6: 8</w:t>
      </w:r>
      <w:r>
        <w:rPr>
          <w:rtl/>
          <w:cs/>
          <w:lang w:val="ar_AE" w:bidi="ar_AE"/>
        </w:rPr>
        <w:t>)، تُؤَكِّد للشعب أنَّ الهيكل سَيُعَاد بناؤه بواسطة زَرُبَّابِلَ (</w:t>
      </w:r>
      <w:r>
        <w:rPr>
          <w:rtl/>
          <w:cs/>
          <w:lang w:val="ar_AE" w:bidi="ar_AE"/>
        </w:rPr>
        <w:t>1: 16</w:t>
      </w:r>
      <w:r>
        <w:rPr>
          <w:rtl/>
          <w:cs/>
          <w:lang w:val="ar_AE" w:bidi="ar_AE"/>
        </w:rPr>
        <w:t xml:space="preserve">؛ </w:t>
      </w:r>
      <w:r>
        <w:rPr>
          <w:rtl/>
          <w:cs/>
          <w:lang w:val="ar_AE" w:bidi="ar_AE"/>
        </w:rPr>
        <w:t>4: 9</w:t>
      </w:r>
      <w:r>
        <w:rPr>
          <w:rtl/>
          <w:cs/>
          <w:lang w:val="ar_AE" w:bidi="ar_AE"/>
        </w:rPr>
        <w:t xml:space="preserve">؛ </w:t>
      </w:r>
      <w:r>
        <w:rPr>
          <w:rtl/>
          <w:cs/>
          <w:lang w:val="ar_AE" w:bidi="ar_AE"/>
        </w:rPr>
        <w:t>6: 15</w:t>
      </w:r>
      <w:r>
        <w:rPr>
          <w:rtl/>
          <w:cs/>
          <w:lang w:val="ar_AE" w:bidi="ar_AE"/>
        </w:rPr>
        <w:t>). تُخبِرنا آيتان في سِفْر زَكَرِيَّا الكثير عن المَشَاقِّ والصعوبات في أورشليم قبل إعادة بناء الهيكل: "«هكَذَا قَالَ رَبُّ الْجُنُودِ: لِتَتَشَدَّدْ أَيْدِيكُمْ، أَيُّهَا السَّامِعُونَ فِي هذِهِ الأَيَّامِ هذَا الْكَلاَمَ مِنْ أَفْوَاهِ الأَنْبِيَاءِ الَّذِي كَانَ يَوْمَ أُسِّسَ بَيْتُ رَبِّ الْجُنُودِ لِبِنَاءِ الْهَيْكَلِ. لأَنَّهُ قَبْلَ هذِهِ الأَيَّامِ لَمْ تَكُنْ لِلإِنْسَانِ أُجْرَةٌ وَلاَ لِلْبَهِيمَةِ أُجْرَةٌ، وَلاَ سَلاَمٌ لِمَنْ خَرَجَ أَوْ دَخَلَ مِنْ قِبَلِ الضِّيقِ [أو العَدُوِّ]. وَأَطْلَقْتُ كُلَّ إِنْسَانٍ، الرَّجُلَ عَلَى قَرِيبِهِ" (</w:t>
      </w:r>
      <w:r>
        <w:rPr>
          <w:rtl/>
          <w:cs/>
          <w:lang w:val="ar_AE" w:bidi="ar_AE"/>
        </w:rPr>
        <w:t>8: 9–10</w:t>
      </w:r>
      <w:r>
        <w:rPr>
          <w:rtl/>
          <w:cs/>
          <w:lang w:val="ar_AE" w:bidi="ar_AE"/>
        </w:rPr>
        <w:t>).</w:t>
      </w:r>
    </w:p>
    <w:p>
      <w:pPr>
        <w:bidi/>
      </w:pPr>
      <w:r>
        <w:rPr>
          <w:rtl/>
          <w:cs/>
          <w:lang w:val="ar_AE" w:bidi="ar_AE"/>
        </w:rPr>
      </w:r>
      <w:r>
        <w:rPr>
          <w:rtl/>
          <w:cs/>
          <w:lang w:val="ar_AE" w:bidi="ar_AE"/>
        </w:rPr>
        <w:t xml:space="preserve">تدور الإصحاحات الثمانية الأولى من سِفْر زَكَرِيَّا في ضوء الأوضاع الاجتماعيَّة والسياسيَّة والدينيَّة في أورشليم من 520 إلى 518 ق.م، لكن بدءًا من الإصحاح </w:t>
      </w:r>
      <w:r>
        <w:rPr>
          <w:rtl/>
          <w:cs/>
          <w:lang w:val="ar_AE" w:bidi="ar_AE"/>
        </w:rPr>
        <w:t>9</w:t>
      </w:r>
      <w:r>
        <w:rPr>
          <w:rtl/>
          <w:cs/>
          <w:lang w:val="ar_AE" w:bidi="ar_AE"/>
        </w:rPr>
        <w:t xml:space="preserve">، تضيع المَرَاسِي التاريخيَّة. يبدأ الإصحاح </w:t>
      </w:r>
      <w:r>
        <w:rPr>
          <w:rtl/>
          <w:cs/>
          <w:lang w:val="ar_AE" w:bidi="ar_AE"/>
        </w:rPr>
        <w:t>9</w:t>
      </w:r>
      <w:r>
        <w:rPr>
          <w:rtl/>
          <w:cs/>
          <w:lang w:val="ar_AE" w:bidi="ar_AE"/>
        </w:rPr>
        <w:t xml:space="preserve"> بِوَحْي ضِدّ أَرَام، بما في ذلك دمشق وصُور وصَيْدُون، وضِدّ فلسطين. سَتَتَعَرَّض كُلٌّ من هذه الأماكن للغَزْو والتطهير، وستصير كعشيرة (أمير) في يهوذا. هناك الوعد بمَلِك جديد يأتي مُنتَصِرًا إلى أورشليم، ومع ذلك بوداعةٍ يركب على حِمَارٍ. سيكون حُكْمُهُ سِلْمِيًّا وعَالَمِيًّا. يتحدَّث الوحي التالي عن إطلاق الأسرى، لكنَّ هذا قد لا يُشير إلى الأسرى البابليِّين؛ بسبب الإشارة إلى اليونانيِّين. </w:t>
      </w:r>
      <w:r>
        <w:rPr>
          <w:rtl/>
          <w:cs/>
          <w:lang w:val="ar_AE" w:bidi="ar_AE"/>
        </w:rPr>
        <w:t>زَكَرِيَّا 9–12</w:t>
      </w:r>
      <w:r>
        <w:rPr>
          <w:rtl/>
          <w:cs/>
          <w:lang w:val="ar_AE" w:bidi="ar_AE"/>
        </w:rPr>
        <w:t xml:space="preserve"> مُهتَمَّة بالكامل تقريبًا بالمستقبل. يدعو بعضُ العُلَمَاء هذا الجزء أَدَبًا رُؤيَوِيًّا. تُهاجِم الأُمَم أورشليم وتُهزَم (الإصحاحان </w:t>
      </w:r>
      <w:r>
        <w:rPr>
          <w:rtl/>
          <w:cs/>
          <w:lang w:val="ar_AE" w:bidi="ar_AE"/>
        </w:rPr>
        <w:t>12</w:t>
      </w:r>
      <w:r>
        <w:rPr>
          <w:rtl/>
          <w:cs/>
          <w:lang w:val="ar_AE" w:bidi="ar_AE"/>
        </w:rPr>
        <w:t xml:space="preserve">، </w:t>
      </w:r>
      <w:r>
        <w:rPr>
          <w:rtl/>
          <w:cs/>
          <w:lang w:val="ar_AE" w:bidi="ar_AE"/>
        </w:rPr>
        <w:t>14</w:t>
      </w:r>
      <w:r>
        <w:rPr>
          <w:rtl/>
          <w:cs/>
          <w:lang w:val="ar_AE" w:bidi="ar_AE"/>
        </w:rPr>
        <w:t>). الهيكل قائم (</w:t>
      </w:r>
      <w:r>
        <w:rPr>
          <w:rtl/>
          <w:cs/>
          <w:lang w:val="ar_AE" w:bidi="ar_AE"/>
        </w:rPr>
        <w:t>11: 13</w:t>
      </w:r>
      <w:r>
        <w:rPr>
          <w:rtl/>
          <w:cs/>
          <w:lang w:val="ar_AE" w:bidi="ar_AE"/>
        </w:rPr>
        <w:t>)، لكن لا يبدو أنَّه يَحْتَلُّ مكانًا بارزًا في أورشليم الجديدة وفي ملكوت الله (</w:t>
      </w:r>
      <w:r>
        <w:rPr>
          <w:rtl/>
          <w:cs/>
          <w:lang w:val="ar_AE" w:bidi="ar_AE"/>
        </w:rPr>
        <w:t>14: 6–9</w:t>
      </w:r>
      <w:r>
        <w:rPr>
          <w:rtl/>
          <w:cs/>
          <w:lang w:val="ar_AE" w:bidi="ar_AE"/>
        </w:rPr>
        <w:t>).</w:t>
      </w:r>
    </w:p>
    <w:p>
      <w:pPr>
        <w:pStyle w:val="Heading3"/>
        <w:bidi/>
      </w:pPr>
      <w:r>
        <w:rPr>
          <w:rtl/>
          <w:cs/>
          <w:lang w:val="ar_AE" w:bidi="ar_AE"/>
        </w:rPr>
        <w:t>الغرض والرسالة</w:t>
      </w:r>
    </w:p>
    <w:p>
      <w:pPr>
        <w:bidi/>
      </w:pPr>
      <w:r>
        <w:rPr>
          <w:rtl/>
          <w:cs/>
          <w:lang w:val="ar_AE" w:bidi="ar_AE"/>
        </w:rPr>
      </w:r>
      <w:r>
        <w:rPr>
          <w:rtl/>
          <w:cs/>
          <w:lang w:val="ar_AE" w:bidi="ar_AE"/>
        </w:rPr>
        <w:t>غرض السِّفْر هو الطَّمْأَنَة والتشجيع. احتاج المجتمع اليهودي المُستَرَدُّ الموجود عام 520 ق.م إلى تأكيد أنَّ الهيكل سَيُعَاد بناؤه، واحتاجت مجموعات لاحقة من شعب الله إلى معرفة أنَّ ملكوت الله سيأتي في مِلْئِهِ في النهاية. هناك ثلاث رسائل في سِفْر زَكَرِيَّا: الحاجة إلى التوبة (</w:t>
      </w:r>
      <w:r>
        <w:rPr>
          <w:rtl/>
          <w:cs/>
          <w:lang w:val="ar_AE" w:bidi="ar_AE"/>
        </w:rPr>
        <w:t>1: 1–5: 11</w:t>
      </w:r>
      <w:r>
        <w:rPr>
          <w:rtl/>
          <w:cs/>
          <w:lang w:val="ar_AE" w:bidi="ar_AE"/>
        </w:rPr>
        <w:t>)؛ الرُّؤَى الليليَّة الثماني (</w:t>
      </w:r>
      <w:r>
        <w:rPr>
          <w:rtl/>
          <w:cs/>
          <w:lang w:val="ar_AE" w:bidi="ar_AE"/>
        </w:rPr>
        <w:t>1: 7–6: 8</w:t>
      </w:r>
      <w:r>
        <w:rPr>
          <w:rtl/>
          <w:cs/>
          <w:lang w:val="ar_AE" w:bidi="ar_AE"/>
        </w:rPr>
        <w:t xml:space="preserve">) التي تُشير إلى أنَّ الهيكل سَيُعاد بناؤه وأنَّ مجد الله سيعود إلى أورشليم؛ ملكوت الله الآتي (الإصحاحات </w:t>
      </w:r>
      <w:r>
        <w:rPr>
          <w:rtl/>
          <w:cs/>
          <w:lang w:val="ar_AE" w:bidi="ar_AE"/>
        </w:rPr>
        <w:t>9–14</w:t>
      </w:r>
      <w:r>
        <w:rPr>
          <w:rtl/>
          <w:cs/>
          <w:lang w:val="ar_AE" w:bidi="ar_AE"/>
        </w:rPr>
        <w:t>).</w:t>
      </w:r>
    </w:p>
    <w:p>
      <w:pPr>
        <w:pStyle w:val="Heading3"/>
        <w:bidi/>
      </w:pPr>
      <w:r>
        <w:rPr>
          <w:rtl/>
          <w:cs/>
          <w:lang w:val="ar_AE" w:bidi="ar_AE"/>
        </w:rPr>
        <w:t>المُحتَوَى</w:t>
      </w:r>
    </w:p>
    <w:p>
      <w:pPr>
        <w:bidi/>
      </w:pPr>
      <w:r>
        <w:rPr>
          <w:rtl/>
          <w:cs/>
          <w:lang w:val="ar_AE" w:bidi="ar_AE"/>
        </w:rPr>
      </w:r>
      <w:r>
        <w:rPr>
          <w:rtl/>
          <w:cs/>
          <w:lang w:val="ar_AE" w:bidi="ar_AE"/>
        </w:rPr>
        <w:t xml:space="preserve">يمكن تقسيم سِفْر زَكَرِيَّا إلى جُزْءَيْن رئيسيَّيْن: الإصحاحات </w:t>
      </w:r>
      <w:r>
        <w:rPr>
          <w:rtl/>
          <w:cs/>
          <w:lang w:val="ar_AE" w:bidi="ar_AE"/>
        </w:rPr>
        <w:t>1–8</w:t>
      </w:r>
      <w:r>
        <w:rPr>
          <w:rtl/>
          <w:cs/>
          <w:lang w:val="ar_AE" w:bidi="ar_AE"/>
        </w:rPr>
        <w:t xml:space="preserve"> والإصحاحات </w:t>
      </w:r>
      <w:r>
        <w:rPr>
          <w:rtl/>
          <w:cs/>
          <w:lang w:val="ar_AE" w:bidi="ar_AE"/>
        </w:rPr>
        <w:t>9–14</w:t>
      </w:r>
      <w:r>
        <w:rPr>
          <w:rtl/>
          <w:cs/>
          <w:lang w:val="ar_AE" w:bidi="ar_AE"/>
        </w:rPr>
        <w:t xml:space="preserve">. يعود تاريخ الجزء الأوَّل إلى ما بين 520 ق.م و518 ق.م، ويَتَكَوَّن من وُحِيٍّ ورُؤًى لزَكَرِيَّا بْنِ بَرَخِيَّا. الهَمُّ الأساسي لهذا الجزء، المكتوب بشكل رئيسي في صيغة نَثْرِيَّة، هو التأكيد للمجتمع اليهودي المُستَرَدِّ أنَّ الهيكل سَيُعاد بناؤه. الجزء الثاني (الإصحاحات </w:t>
      </w:r>
      <w:r>
        <w:rPr>
          <w:rtl/>
          <w:cs/>
          <w:lang w:val="ar_AE" w:bidi="ar_AE"/>
        </w:rPr>
        <w:t>9–14</w:t>
      </w:r>
      <w:r>
        <w:rPr>
          <w:rtl/>
          <w:cs/>
          <w:lang w:val="ar_AE" w:bidi="ar_AE"/>
        </w:rPr>
        <w:t xml:space="preserve">) غير مُؤَرَّخ. لا توجد إشارات إلى زَكَرِيَّا. الهيكلُ قائمٌ، والكثيرُ من اللُّغَةِ إِسْخَاتُولُوچِيٌّ (أُخْرَوِيٌّ) ورُؤْيَوِيٌّ. يتكوَّن الجزء الثاني نفسه من جُزْءَيْن: الإصحاحات </w:t>
      </w:r>
      <w:r>
        <w:rPr>
          <w:rtl/>
          <w:cs/>
          <w:lang w:val="ar_AE" w:bidi="ar_AE"/>
        </w:rPr>
        <w:t>9–11</w:t>
      </w:r>
      <w:r>
        <w:rPr>
          <w:rtl/>
          <w:cs/>
          <w:lang w:val="ar_AE" w:bidi="ar_AE"/>
        </w:rPr>
        <w:t xml:space="preserve"> والإصحاحات </w:t>
      </w:r>
      <w:r>
        <w:rPr>
          <w:rtl/>
          <w:cs/>
          <w:lang w:val="ar_AE" w:bidi="ar_AE"/>
        </w:rPr>
        <w:t>12–14</w:t>
      </w:r>
      <w:r>
        <w:rPr>
          <w:rtl/>
          <w:cs/>
          <w:lang w:val="ar_AE" w:bidi="ar_AE"/>
        </w:rPr>
        <w:t xml:space="preserve">. يبدأ الإصحاحان </w:t>
      </w:r>
      <w:r>
        <w:rPr>
          <w:rtl/>
          <w:cs/>
          <w:lang w:val="ar_AE" w:bidi="ar_AE"/>
        </w:rPr>
        <w:t>9</w:t>
      </w:r>
      <w:r>
        <w:rPr>
          <w:rtl/>
          <w:cs/>
          <w:lang w:val="ar_AE" w:bidi="ar_AE"/>
        </w:rPr>
        <w:t xml:space="preserve"> و</w:t>
      </w:r>
      <w:r>
        <w:rPr>
          <w:rtl/>
          <w:cs/>
          <w:lang w:val="ar_AE" w:bidi="ar_AE"/>
        </w:rPr>
        <w:t>12</w:t>
      </w:r>
      <w:r>
        <w:rPr>
          <w:rtl/>
          <w:cs/>
          <w:lang w:val="ar_AE" w:bidi="ar_AE"/>
        </w:rPr>
        <w:t xml:space="preserve"> بنفس الطريقة جوهريًّا: "وَحْيُ كَلِمَةِ الرَّبِّ".</w:t>
      </w:r>
    </w:p>
    <w:p>
      <w:pPr>
        <w:bidi/>
      </w:pPr>
      <w:r>
        <w:rPr>
          <w:rtl/>
          <w:cs/>
          <w:lang w:val="ar_AE" w:bidi="ar_AE"/>
        </w:rPr>
      </w:r>
      <w:r>
        <w:rPr>
          <w:rtl/>
          <w:cs/>
          <w:lang w:val="ar_AE" w:bidi="ar_AE"/>
        </w:rPr>
        <w:t xml:space="preserve">يتكوَّن الجزء الأوَّل من سِفْر زَكَرِيَّا (الإصحاحات </w:t>
      </w:r>
      <w:r>
        <w:rPr>
          <w:rtl/>
          <w:cs/>
          <w:lang w:val="ar_AE" w:bidi="ar_AE"/>
        </w:rPr>
        <w:t>1–8</w:t>
      </w:r>
      <w:r>
        <w:rPr>
          <w:rtl/>
          <w:cs/>
          <w:lang w:val="ar_AE" w:bidi="ar_AE"/>
        </w:rPr>
        <w:t>) من أربعة أقسام رئيسيَّة: عنوان السِّفْر والوَحْي الأوَّل (</w:t>
      </w:r>
      <w:r>
        <w:rPr>
          <w:rtl/>
          <w:cs/>
          <w:lang w:val="ar_AE" w:bidi="ar_AE"/>
        </w:rPr>
        <w:t>1: 1–6</w:t>
      </w:r>
      <w:r>
        <w:rPr>
          <w:rtl/>
          <w:cs/>
          <w:lang w:val="ar_AE" w:bidi="ar_AE"/>
        </w:rPr>
        <w:t>)؛ ثماني رُؤًى ليليَّة ووُحِيّ مرتبطة بها (</w:t>
      </w:r>
      <w:r>
        <w:rPr>
          <w:rtl/>
          <w:cs/>
          <w:lang w:val="ar_AE" w:bidi="ar_AE"/>
        </w:rPr>
        <w:t>1: 7–6: 8</w:t>
      </w:r>
      <w:r>
        <w:rPr>
          <w:rtl/>
          <w:cs/>
          <w:lang w:val="ar_AE" w:bidi="ar_AE"/>
        </w:rPr>
        <w:t>)؛ التتويج الرمزي ليَهُوشَعَ (</w:t>
      </w:r>
      <w:r>
        <w:rPr>
          <w:rtl/>
          <w:cs/>
          <w:lang w:val="ar_AE" w:bidi="ar_AE"/>
        </w:rPr>
        <w:t>6: 9–15</w:t>
      </w:r>
      <w:r>
        <w:rPr>
          <w:rtl/>
          <w:cs/>
          <w:lang w:val="ar_AE" w:bidi="ar_AE"/>
        </w:rPr>
        <w:t>)؛ السؤال عن الصوم والأخلاق (</w:t>
      </w:r>
      <w:r>
        <w:rPr>
          <w:rtl/>
          <w:cs/>
          <w:lang w:val="ar_AE" w:bidi="ar_AE"/>
        </w:rPr>
        <w:t>7: 1–8: 23</w:t>
      </w:r>
      <w:r>
        <w:rPr>
          <w:rtl/>
          <w:cs/>
          <w:lang w:val="ar_AE" w:bidi="ar_AE"/>
        </w:rPr>
        <w:t>).</w:t>
      </w:r>
    </w:p>
    <w:p>
      <w:pPr>
        <w:pStyle w:val="Heading4"/>
        <w:bidi/>
      </w:pPr>
      <w:r>
        <w:rPr>
          <w:rtl/>
          <w:cs/>
          <w:lang w:val="ar_AE" w:bidi="ar_AE"/>
        </w:rPr>
        <w:t>عنوان السِّفْر (1: 1)</w:t>
      </w:r>
    </w:p>
    <w:p>
      <w:pPr>
        <w:bidi/>
      </w:pPr>
      <w:r>
        <w:rPr>
          <w:rtl/>
          <w:cs/>
          <w:lang w:val="ar_AE" w:bidi="ar_AE"/>
        </w:rPr>
      </w:r>
      <w:r>
        <w:rPr>
          <w:rtl/>
          <w:cs/>
          <w:lang w:val="ar_AE" w:bidi="ar_AE"/>
        </w:rPr>
        <w:t xml:space="preserve">يُؤَرَّخ هذا القسم "فِي الشَّهْرِ الثَّامِنِ" تحديدًا من التقويم البابلي، والذي كان من منتصف أكتوبر إلى منتصف نوفمبر. كانت السَّنَة الثَّانِيَة لِدَارِيُوسَ، مَلِك فارس، هي سَنَة 520 ق.م. هذا التاريخ مُهِمٌّ في رَبْط عَمَل زَكَرِيَّا بِعَمَل حَجَّي (قارِنْ </w:t>
      </w:r>
      <w:r>
        <w:rPr>
          <w:rtl/>
          <w:cs/>
          <w:lang w:val="ar_AE" w:bidi="ar_AE"/>
        </w:rPr>
        <w:t>حَجَّي 1: 1، 15</w:t>
      </w:r>
      <w:r>
        <w:rPr>
          <w:rtl/>
          <w:cs/>
          <w:lang w:val="ar_AE" w:bidi="ar_AE"/>
        </w:rPr>
        <w:t xml:space="preserve">؛ </w:t>
      </w:r>
      <w:r>
        <w:rPr>
          <w:rtl/>
          <w:cs/>
          <w:lang w:val="ar_AE" w:bidi="ar_AE"/>
        </w:rPr>
        <w:t>2: 1، 10، 18–20</w:t>
      </w:r>
      <w:r>
        <w:rPr>
          <w:rtl/>
          <w:cs/>
          <w:lang w:val="ar_AE" w:bidi="ar_AE"/>
        </w:rPr>
        <w:t xml:space="preserve">) وبإعادة بناء الهيكل في عهد زَرُبَّابِلَ. يَتَعَلَّق الوَحْي الأوَّل بالحاجة إلى التوبة. جاءت رسالة زَكَرِيَّا الأولى بين رسالة حَجَّي الثانية والثالثة. على الأرجح، عَزَا زَكَرِيَّا، مثل حَجَّي، فشل المحاصيل والمَشَاقَّ الأخرى إلى الفشل في إعادة بناء الهيكل (قارِنْ </w:t>
      </w:r>
      <w:r>
        <w:rPr>
          <w:rtl/>
          <w:cs/>
          <w:lang w:val="ar_AE" w:bidi="ar_AE"/>
        </w:rPr>
        <w:t>حَجَّي 1: 6–11</w:t>
      </w:r>
      <w:r>
        <w:rPr>
          <w:rtl/>
          <w:cs/>
          <w:lang w:val="ar_AE" w:bidi="ar_AE"/>
        </w:rPr>
        <w:t>). يُطالِب زَكَرِيَّا الشعب بالتوبة حتَّى يتمكَّنوا من المُثَابَرَة على العمل في الهيكل.</w:t>
      </w:r>
    </w:p>
    <w:p>
      <w:pPr>
        <w:pStyle w:val="Heading4"/>
        <w:bidi/>
      </w:pPr>
      <w:r>
        <w:rPr>
          <w:rtl/>
          <w:cs/>
          <w:lang w:val="ar_AE" w:bidi="ar_AE"/>
        </w:rPr>
        <w:t>الرُّؤَى الليليَّة الثماني والوُحِيّ المرتبطة بها (1: 7–6: 8)</w:t>
      </w:r>
    </w:p>
    <w:p>
      <w:pPr>
        <w:bidi/>
      </w:pPr>
      <w:r>
        <w:rPr>
          <w:rtl/>
          <w:cs/>
          <w:lang w:val="ar_AE" w:bidi="ar_AE"/>
        </w:rPr>
      </w:r>
      <w:r>
        <w:rPr>
          <w:rtl/>
          <w:cs/>
          <w:lang w:val="ar_AE" w:bidi="ar_AE"/>
        </w:rPr>
        <w:t>يبدو أنَّ هذه الرُّؤَى التي رآها زَكَرِيَّا في أورشليم قد أُعْطِيَتْ جميعها في ليلة اليوم الـ 24 من الشهر الـ 11 (شَبَاطَ) فِي السَّنَةِ الثَّانِيَةِ لِدَارِيُوسَ (منتصف يناير إلى منتصف فبراير عام 519 ق.م). تتمتَّع سَبْعٌ من الرُّؤَى الثماني بنفس الشكل جوهريًّا. تبدأ أَرْبَعٌ من الرُّؤَى بالكلمات: "فَرَفَعْتُ عَيْنَيَّ وَنَظَرْتُ" (</w:t>
      </w:r>
      <w:r>
        <w:rPr>
          <w:rtl/>
          <w:cs/>
          <w:lang w:val="ar_AE" w:bidi="ar_AE"/>
        </w:rPr>
        <w:t>1: 18</w:t>
      </w:r>
      <w:r>
        <w:rPr>
          <w:rtl/>
          <w:cs/>
          <w:lang w:val="ar_AE" w:bidi="ar_AE"/>
        </w:rPr>
        <w:t xml:space="preserve">؛ </w:t>
      </w:r>
      <w:r>
        <w:rPr>
          <w:rtl/>
          <w:cs/>
          <w:lang w:val="ar_AE" w:bidi="ar_AE"/>
        </w:rPr>
        <w:t>2: 1</w:t>
      </w:r>
      <w:r>
        <w:rPr>
          <w:rtl/>
          <w:cs/>
          <w:lang w:val="ar_AE" w:bidi="ar_AE"/>
        </w:rPr>
        <w:t xml:space="preserve">؛ </w:t>
      </w:r>
      <w:r>
        <w:rPr>
          <w:rtl/>
          <w:cs/>
          <w:lang w:val="ar_AE" w:bidi="ar_AE"/>
        </w:rPr>
        <w:t>5: 1</w:t>
      </w:r>
      <w:r>
        <w:rPr>
          <w:rtl/>
          <w:cs/>
          <w:lang w:val="ar_AE" w:bidi="ar_AE"/>
        </w:rPr>
        <w:t xml:space="preserve">؛ </w:t>
      </w:r>
      <w:r>
        <w:rPr>
          <w:rtl/>
          <w:cs/>
          <w:lang w:val="ar_AE" w:bidi="ar_AE"/>
        </w:rPr>
        <w:t>6: 1</w:t>
      </w:r>
      <w:r>
        <w:rPr>
          <w:rtl/>
          <w:cs/>
          <w:lang w:val="ar_AE" w:bidi="ar_AE"/>
        </w:rPr>
        <w:t>)، وتبدأ واحدة بالقول: "رَأَيْتُ فِي اللَّيْلِ" (</w:t>
      </w:r>
      <w:r>
        <w:rPr>
          <w:rtl/>
          <w:cs/>
          <w:lang w:val="ar_AE" w:bidi="ar_AE"/>
        </w:rPr>
        <w:t>1: 8</w:t>
      </w:r>
      <w:r>
        <w:rPr>
          <w:rtl/>
          <w:cs/>
          <w:lang w:val="ar_AE" w:bidi="ar_AE"/>
        </w:rPr>
        <w:t>)، وتبدأ أخرى بالقول: "فَرَجَعَ الْمَلاَكُ الَّذِي كَلَّمَنِي وَأَيْقَظَنِي كَرَجُل أُوقِظَ مِنْ نَوْمِهِ. وَقَالَ لِي: «مَاذَا تَرَى؟»" (</w:t>
      </w:r>
      <w:r>
        <w:rPr>
          <w:rtl/>
          <w:cs/>
          <w:lang w:val="ar_AE" w:bidi="ar_AE"/>
        </w:rPr>
        <w:t>4: 1–2</w:t>
      </w:r>
      <w:r>
        <w:rPr>
          <w:rtl/>
          <w:cs/>
          <w:lang w:val="ar_AE" w:bidi="ar_AE"/>
        </w:rPr>
        <w:t>)، ورؤيا أخرى (السابعة) أيضًا تبدأ بالقول: "ثُمَّ خَرَجَ الْمَلاَكُ الَّذِي كَلَّمَنِي وَقَالَ لِي..." (</w:t>
      </w:r>
      <w:r>
        <w:rPr>
          <w:rtl/>
          <w:cs/>
          <w:lang w:val="ar_AE" w:bidi="ar_AE"/>
        </w:rPr>
        <w:t>5: 5</w:t>
      </w:r>
      <w:r>
        <w:rPr>
          <w:rtl/>
          <w:cs/>
          <w:lang w:val="ar_AE" w:bidi="ar_AE"/>
        </w:rPr>
        <w:t>). إلَّا أنَّ الرَّؤْيا الرابعة تختلف عن السَّبْع الأخرى. تبدأ هذه الرُّؤيا بالقول: "وَأَرَانِي" (</w:t>
      </w:r>
      <w:r>
        <w:rPr>
          <w:rtl/>
          <w:cs/>
          <w:lang w:val="ar_AE" w:bidi="ar_AE"/>
        </w:rPr>
        <w:t>3: 1</w:t>
      </w:r>
      <w:r>
        <w:rPr>
          <w:rtl/>
          <w:cs/>
          <w:lang w:val="ar_AE" w:bidi="ar_AE"/>
        </w:rPr>
        <w:t xml:space="preserve">، قارِنْ </w:t>
      </w:r>
      <w:r>
        <w:rPr>
          <w:rtl/>
          <w:cs/>
          <w:lang w:val="ar_AE" w:bidi="ar_AE"/>
        </w:rPr>
        <w:t>عاموس 7: 1، 4، 7</w:t>
      </w:r>
      <w:r>
        <w:rPr>
          <w:rtl/>
          <w:cs/>
          <w:lang w:val="ar_AE" w:bidi="ar_AE"/>
        </w:rPr>
        <w:t>). لا تحتوي هذه الرسالة المَصُوغَة في ضمير الغائب على أي ملاك مُفَسِّر أو أي رسالة مباشرة إلى زَكَرِيَّا، كما لو كان مُجَرَّد مُرَاقِب. تختلف هذه الرؤيا الرابعة كثيرًا عن السَّبْع الأخرى لدرجة أنَّها لم تَكُنْ جزءًا من السلسلة الأصليَّة المُكَوَّنة من ثماني رُؤًى.</w:t>
      </w:r>
    </w:p>
    <w:p>
      <w:pPr>
        <w:bidi/>
      </w:pPr>
      <w:r>
        <w:rPr>
          <w:rtl/>
          <w:cs/>
          <w:lang w:val="ar_AE" w:bidi="ar_AE"/>
        </w:rPr>
      </w:r>
      <w:r>
        <w:rPr>
          <w:rtl/>
          <w:cs/>
          <w:lang w:val="ar_AE" w:bidi="ar_AE"/>
        </w:rPr>
        <w:t>ليس من الواضح وجود نَمَط عام للرُّؤَى الثماني. رأى بعض العلماء دَلَالَةً في حقيقة انتقال الرُّؤَى من المساء أو الليل في الرُّؤيا الأولى إلى طلوع الشمس في الرُّؤيا الأخيرة، واكتشف آخرون بعض العلاقات في أزواج من الرُّؤَى. تتضمَّن الرُّؤيتان الأولى والأخيرة خَيْلًا وفُرْسَانًا أو مَرْكَبَات. تتضمَّن الرُّؤيتان الثانية والثالثة استرداد يهوذا وأورشليم (</w:t>
      </w:r>
      <w:r>
        <w:rPr>
          <w:rtl/>
          <w:cs/>
          <w:lang w:val="ar_AE" w:bidi="ar_AE"/>
        </w:rPr>
        <w:t>1: 18–21</w:t>
      </w:r>
      <w:r>
        <w:rPr>
          <w:rtl/>
          <w:cs/>
          <w:lang w:val="ar_AE" w:bidi="ar_AE"/>
        </w:rPr>
        <w:t xml:space="preserve">؛ </w:t>
      </w:r>
      <w:r>
        <w:rPr>
          <w:rtl/>
          <w:cs/>
          <w:lang w:val="ar_AE" w:bidi="ar_AE"/>
        </w:rPr>
        <w:t>2: 1–5</w:t>
      </w:r>
      <w:r>
        <w:rPr>
          <w:rtl/>
          <w:cs/>
          <w:lang w:val="ar_AE" w:bidi="ar_AE"/>
        </w:rPr>
        <w:t>). تتعامل الرُّؤيتان الرابعة والخامسة مع مكان القائدَيْن في المجتمع المُستَرَدِّ: سَيُطَهَّر يَهُوشَع ويُستَرَدُّ كالكاهن العظيم (</w:t>
      </w:r>
      <w:r>
        <w:rPr>
          <w:rtl/>
          <w:cs/>
          <w:lang w:val="ar_AE" w:bidi="ar_AE"/>
        </w:rPr>
        <w:t>3: 1–5</w:t>
      </w:r>
      <w:r>
        <w:rPr>
          <w:rtl/>
          <w:cs/>
          <w:lang w:val="ar_AE" w:bidi="ar_AE"/>
        </w:rPr>
        <w:t>)، وسَيُتَمِّم زَرُبَّابِلُ الوَالِي الهيكلَ (</w:t>
      </w:r>
      <w:r>
        <w:rPr>
          <w:rtl/>
          <w:cs/>
          <w:lang w:val="ar_AE" w:bidi="ar_AE"/>
        </w:rPr>
        <w:t>4: 1–14</w:t>
      </w:r>
      <w:r>
        <w:rPr>
          <w:rtl/>
          <w:cs/>
          <w:lang w:val="ar_AE" w:bidi="ar_AE"/>
        </w:rPr>
        <w:t>). تتضمَّن الرُّؤيتان السادسة والسابعة تطهير الأرض. يَدْخُل دَرْجٌ طَائِرٌ بَيْتَ كُلِّ سَارِقٍ وشَاهِد زور وَيُفْنِيه (</w:t>
      </w:r>
      <w:r>
        <w:rPr>
          <w:rtl/>
          <w:cs/>
          <w:lang w:val="ar_AE" w:bidi="ar_AE"/>
        </w:rPr>
        <w:t>5: 1–4</w:t>
      </w:r>
      <w:r>
        <w:rPr>
          <w:rtl/>
          <w:cs/>
          <w:lang w:val="ar_AE" w:bidi="ar_AE"/>
        </w:rPr>
        <w:t xml:space="preserve">). الشَّرُّ المُشَخَّص في صورة امْرَأَةٍ سوف يُنقَل في إِيفَةٍ (قُفَّة/سَلَّة) إلى أَرْضِ شِنْعَارَ (الآيات </w:t>
      </w:r>
      <w:r>
        <w:rPr>
          <w:rtl/>
          <w:cs/>
          <w:lang w:val="ar_AE" w:bidi="ar_AE"/>
        </w:rPr>
        <w:t>5–11</w:t>
      </w:r>
      <w:r>
        <w:rPr>
          <w:rtl/>
          <w:cs/>
          <w:lang w:val="ar_AE" w:bidi="ar_AE"/>
        </w:rPr>
        <w:t>). تَتَخَلَّل روايات الرُّؤى أربعة وُحِيٍّ (</w:t>
      </w:r>
      <w:r>
        <w:rPr>
          <w:rtl/>
          <w:cs/>
          <w:lang w:val="ar_AE" w:bidi="ar_AE"/>
        </w:rPr>
        <w:t>1: 14–17</w:t>
      </w:r>
      <w:r>
        <w:rPr>
          <w:rtl/>
          <w:cs/>
          <w:lang w:val="ar_AE" w:bidi="ar_AE"/>
        </w:rPr>
        <w:t xml:space="preserve">؛ </w:t>
      </w:r>
      <w:r>
        <w:rPr>
          <w:rtl/>
          <w:cs/>
          <w:lang w:val="ar_AE" w:bidi="ar_AE"/>
        </w:rPr>
        <w:t>2: 8–13</w:t>
      </w:r>
      <w:r>
        <w:rPr>
          <w:rtl/>
          <w:cs/>
          <w:lang w:val="ar_AE" w:bidi="ar_AE"/>
        </w:rPr>
        <w:t xml:space="preserve">؛ </w:t>
      </w:r>
      <w:r>
        <w:rPr>
          <w:rtl/>
          <w:cs/>
          <w:lang w:val="ar_AE" w:bidi="ar_AE"/>
        </w:rPr>
        <w:t>3: 6–10</w:t>
      </w:r>
      <w:r>
        <w:rPr>
          <w:rtl/>
          <w:cs/>
          <w:lang w:val="ar_AE" w:bidi="ar_AE"/>
        </w:rPr>
        <w:t xml:space="preserve">؛ </w:t>
      </w:r>
      <w:r>
        <w:rPr>
          <w:rtl/>
          <w:cs/>
          <w:lang w:val="ar_AE" w:bidi="ar_AE"/>
        </w:rPr>
        <w:t>4: 8–14</w:t>
      </w:r>
      <w:r>
        <w:rPr>
          <w:rtl/>
          <w:cs/>
          <w:lang w:val="ar_AE" w:bidi="ar_AE"/>
        </w:rPr>
        <w:t>). يبدأ كُلٌّ من هذه المقاطع بصيغة الرَّسُول: "هكَذَا قَالَ الرَّبُّ"، أو بتعبير "نَادِ" (</w:t>
      </w:r>
      <w:r>
        <w:rPr>
          <w:rtl/>
          <w:cs/>
          <w:lang w:val="ar_AE" w:bidi="ar_AE"/>
        </w:rPr>
        <w:t>1: 14، 17</w:t>
      </w:r>
      <w:r>
        <w:rPr>
          <w:rtl/>
          <w:cs/>
          <w:lang w:val="ar_AE" w:bidi="ar_AE"/>
        </w:rPr>
        <w:t>). يُؤَكِّد الوحي الأوَّل للشعب أنَّ الهيكل والمُدُن واختيار أورشليم سَيُجَدَّدُون. يَحُضُّ الوحي الثاني أي مسبيِّين باقين في بابل على العودة إلى يهوذا وأورشليم (</w:t>
      </w:r>
      <w:r>
        <w:rPr>
          <w:rtl/>
          <w:cs/>
          <w:lang w:val="ar_AE" w:bidi="ar_AE"/>
        </w:rPr>
        <w:t>2: 7–12</w:t>
      </w:r>
      <w:r>
        <w:rPr>
          <w:rtl/>
          <w:cs/>
          <w:lang w:val="ar_AE" w:bidi="ar_AE"/>
        </w:rPr>
        <w:t xml:space="preserve">). </w:t>
      </w:r>
      <w:r>
        <w:rPr>
          <w:rtl/>
          <w:cs/>
          <w:lang w:val="ar_AE" w:bidi="ar_AE"/>
        </w:rPr>
        <w:t>زَكَرِيَّا 2: 12–13</w:t>
      </w:r>
      <w:r>
        <w:rPr>
          <w:rtl/>
          <w:cs/>
          <w:lang w:val="ar_AE" w:bidi="ar_AE"/>
        </w:rPr>
        <w:t xml:space="preserve"> مُثيرتان للاهتمام. الآية </w:t>
      </w:r>
      <w:r>
        <w:rPr>
          <w:rtl/>
          <w:cs/>
          <w:lang w:val="ar_AE" w:bidi="ar_AE"/>
        </w:rPr>
        <w:t>12</w:t>
      </w:r>
      <w:r>
        <w:rPr>
          <w:rtl/>
          <w:cs/>
          <w:lang w:val="ar_AE" w:bidi="ar_AE"/>
        </w:rPr>
        <w:t xml:space="preserve"> هي الإشارة الوحيدة في العهد القديم إلى فلسطين بصفتها "الأَرْضِ الْمُقَدَّسَةِ"، والآية </w:t>
      </w:r>
      <w:r>
        <w:rPr>
          <w:rtl/>
          <w:cs/>
          <w:lang w:val="ar_AE" w:bidi="ar_AE"/>
        </w:rPr>
        <w:t>13</w:t>
      </w:r>
      <w:r>
        <w:rPr>
          <w:rtl/>
          <w:cs/>
          <w:lang w:val="ar_AE" w:bidi="ar_AE"/>
        </w:rPr>
        <w:t xml:space="preserve"> تُشبِه الدعوة إلى العبادة في </w:t>
      </w:r>
      <w:r>
        <w:rPr>
          <w:rtl/>
          <w:cs/>
          <w:lang w:val="ar_AE" w:bidi="ar_AE"/>
        </w:rPr>
        <w:t>حَبَقُّوق 2: 20</w:t>
      </w:r>
      <w:r>
        <w:rPr>
          <w:rtl/>
          <w:cs/>
          <w:lang w:val="ar_AE" w:bidi="ar_AE"/>
        </w:rPr>
        <w:t>: "اُسْكُتُوا يَا كُلَّ الْبَشَرِ قُدَّامَ الرَّبِّ، لأَنَّهُ قَدِ اسْتَيْقَظَ مِنْ مَسْكَنِ قُدْسِهِ" (</w:t>
      </w:r>
      <w:r>
        <w:rPr>
          <w:rtl/>
          <w:cs/>
          <w:lang w:val="ar_AE" w:bidi="ar_AE"/>
        </w:rPr>
        <w:t>زَكَرِيَّا 2: 13</w:t>
      </w:r>
      <w:r>
        <w:rPr>
          <w:rtl/>
          <w:cs/>
          <w:lang w:val="ar_AE" w:bidi="ar_AE"/>
        </w:rPr>
        <w:t>). يَتَعَلَّق الوحي الثالث في روايات الرُّؤَى بيَهُوشَعَ الْكَاهِن الْعَظِيم كَآيَةٍ على مجيء عَبْد اللهِ، الْغُصْنِ الذي يُزِيلُ إِثْمَ (ذَنْب) الأَرْضِ فِي يَوْمٍ وَاحِدٍ (</w:t>
      </w:r>
      <w:r>
        <w:rPr>
          <w:rtl/>
          <w:cs/>
          <w:lang w:val="ar_AE" w:bidi="ar_AE"/>
        </w:rPr>
        <w:t>3: 6–10</w:t>
      </w:r>
      <w:r>
        <w:rPr>
          <w:rtl/>
          <w:cs/>
          <w:lang w:val="ar_AE" w:bidi="ar_AE"/>
        </w:rPr>
        <w:t>).</w:t>
      </w:r>
    </w:p>
    <w:p>
      <w:pPr>
        <w:pStyle w:val="Heading4"/>
        <w:bidi/>
      </w:pPr>
      <w:r>
        <w:rPr>
          <w:rtl/>
          <w:cs/>
          <w:lang w:val="ar_AE" w:bidi="ar_AE"/>
        </w:rPr>
        <w:t>التتويج الرمزي ليَهُوشَعَ (6: 9–15)</w:t>
      </w:r>
    </w:p>
    <w:p>
      <w:pPr>
        <w:bidi/>
      </w:pPr>
      <w:r>
        <w:rPr>
          <w:rtl/>
          <w:cs/>
          <w:lang w:val="ar_AE" w:bidi="ar_AE"/>
        </w:rPr>
      </w:r>
      <w:r>
        <w:rPr>
          <w:rtl/>
          <w:cs/>
          <w:lang w:val="ar_AE" w:bidi="ar_AE"/>
        </w:rPr>
        <w:t>يُؤْمَرُ زَكَرِيَّا بأن يَدْخُل إِلَى بَيْتِ يُوشِيَّا بْنِ صَفَنْيَا ويأخذ فِضَّةً وَذَهَبًا من بعض العائدين من بابل ويعمل تاجًا ويضعه عَلَى رَأْسِ يَهُوشَعَ الْكَاهِنِ كَرَمزٍ للمَلِكِ الذي يحمل المُلْك والكهنوت، الغُصْنِ، باني الهيكل. بعد هذه المراسم يُعَلَّق التاج في الهيكل تَذْكَارًا لمَنْ أَعْطَوْا الفِضَّة والذَّهَب. يبدو أنَّ الآية الأخيرة (</w:t>
      </w:r>
      <w:r>
        <w:rPr>
          <w:rtl/>
          <w:cs/>
          <w:lang w:val="ar_AE" w:bidi="ar_AE"/>
        </w:rPr>
        <w:t>6: 15</w:t>
      </w:r>
      <w:r>
        <w:rPr>
          <w:rtl/>
          <w:cs/>
          <w:lang w:val="ar_AE" w:bidi="ar_AE"/>
        </w:rPr>
        <w:t>) تقول إنَّه كما اسْتُخْدِمَ الذهب والفضة المأخوذان من المسبيِّين ليَرْمُزا إلى تتويج المَلِك القادم للملكوت، كذلك سَيُشارِك المسبيُّون، "الْبَعِيدُونَ"، أيضًا في تتميم الهيكل. سَيَعلَم سامعو زَكَرِيَّا عِندَئِذٍ أنَّ الله أرسله ليَتَنَبَّأ. يَكُونُ هذا كُلُّه مَتَى وإِذَا سَمِعوا سَمَعًا صَوْتَ الرَّبِّ.</w:t>
      </w:r>
    </w:p>
    <w:p>
      <w:pPr>
        <w:pStyle w:val="Heading4"/>
        <w:bidi/>
      </w:pPr>
      <w:r>
        <w:rPr>
          <w:rtl/>
          <w:cs/>
          <w:lang w:val="ar_AE" w:bidi="ar_AE"/>
        </w:rPr>
        <w:t>السؤال عن الصوم والأخلاق (7: 1–8: 23)</w:t>
      </w:r>
    </w:p>
    <w:p>
      <w:pPr>
        <w:bidi/>
      </w:pPr>
      <w:r>
        <w:rPr>
          <w:rtl/>
          <w:cs/>
          <w:lang w:val="ar_AE" w:bidi="ar_AE"/>
        </w:rPr>
      </w:r>
      <w:r>
        <w:rPr>
          <w:rtl/>
          <w:cs/>
          <w:lang w:val="ar_AE" w:bidi="ar_AE"/>
        </w:rPr>
        <w:t>جاء وَفْدٌ من بَيْتِ إِيلَ (10 أميال أو 16.1 كيلومترًا شمال أورشليم) إلى أورشليم فِي السَّنَةِ الرَّابِعَةِ لِدَارِيُوسَ (518 ق.م). كان العمل في الهيكل مُسْتَمِرًّا لمُدَّة سَنَتَيْن. كان غرض هذه الزيارة هو استرضاء وجه الرَّبِّ ["يُصَلُّوا قُدَّامَ الرَّبِّ" في ترجمة البستاني ڤاندايك] (</w:t>
      </w:r>
      <w:r>
        <w:rPr>
          <w:rtl/>
          <w:cs/>
          <w:lang w:val="ar_AE" w:bidi="ar_AE"/>
        </w:rPr>
        <w:t>7: 2</w:t>
      </w:r>
      <w:r>
        <w:rPr>
          <w:rtl/>
          <w:cs/>
          <w:lang w:val="ar_AE" w:bidi="ar_AE"/>
        </w:rPr>
        <w:t xml:space="preserve">) وسؤال الكهنة والأنبياء عمَّا إذا كان ينبغي عليهم الاستمرار في الصوم كما فعلوا منذ خراب الهيكل قبل 70 سَنَةً (الآية </w:t>
      </w:r>
      <w:r>
        <w:rPr>
          <w:rtl/>
          <w:cs/>
          <w:lang w:val="ar_AE" w:bidi="ar_AE"/>
        </w:rPr>
        <w:t>3</w:t>
      </w:r>
      <w:r>
        <w:rPr>
          <w:rtl/>
          <w:cs/>
          <w:lang w:val="ar_AE" w:bidi="ar_AE"/>
        </w:rPr>
        <w:t>). أَمَرَ الرَّبُّ زَكَرِيَّا بأن يسأل لماذا كانوا يصومون، هل للرَّبِّ أم لدوافع أنانيَّة؟ يبدو أنَّ جواب سؤال الصوم هو أنَّ الله يُريد الحَقَّ والعدل والمحبَّة العهديَّة أكثر من الصوم. يُكَرِّر زَكَرِيَّا الرسالة التي سَبَقَ أن أعطى الرَّبُّ شعبه إيَّاها من خلال الأنبياء السابقين. القسم الأخير في الجزء الأوَّل من سِفْر زَكَرِيَّا عبارة عن كلماتٍ عَشْرٍ [المقصود: مثل الكلمات/الوصايا العَشْر] من الوعود (</w:t>
      </w:r>
      <w:r>
        <w:rPr>
          <w:rtl/>
          <w:cs/>
          <w:lang w:val="ar_AE" w:bidi="ar_AE"/>
        </w:rPr>
        <w:t>8: 1–23</w:t>
      </w:r>
      <w:r>
        <w:rPr>
          <w:rtl/>
          <w:cs/>
          <w:lang w:val="ar_AE" w:bidi="ar_AE"/>
        </w:rPr>
        <w:t>). تبدأ الوعود العَشَرَة بالكلمات "هكَذَا قَالَ الرَّبُّ" أو "كَانَ إِلَيَّ كَلاَمُ الرَّبِّ". كلمة الله الأخيرة ليست دينونةً، بل وعدًا ورجاءً ومغفرةً واستردادًا.</w:t>
      </w:r>
    </w:p>
    <w:p>
      <w:pPr>
        <w:pStyle w:val="Heading4"/>
        <w:bidi/>
      </w:pPr>
      <w:r>
        <w:rPr>
          <w:rtl/>
          <w:cs/>
          <w:lang w:val="ar_AE" w:bidi="ar_AE"/>
        </w:rPr>
        <w:t>وُحِيُّ الرَّبِّ (الإصحاحات 9–14)</w:t>
      </w:r>
    </w:p>
    <w:p>
      <w:pPr>
        <w:bidi/>
      </w:pPr>
      <w:r>
        <w:rPr>
          <w:rtl/>
          <w:cs/>
          <w:lang w:val="ar_AE" w:bidi="ar_AE"/>
        </w:rPr>
      </w:r>
      <w:r>
        <w:rPr>
          <w:rtl/>
          <w:cs/>
          <w:lang w:val="ar_AE" w:bidi="ar_AE"/>
        </w:rPr>
        <w:t xml:space="preserve">ينقسم النصف الأخير من سِفْر زَكَرِيَّا (الإصحاحات </w:t>
      </w:r>
      <w:r>
        <w:rPr>
          <w:rtl/>
          <w:cs/>
          <w:lang w:val="ar_AE" w:bidi="ar_AE"/>
        </w:rPr>
        <w:t>9–14</w:t>
      </w:r>
      <w:r>
        <w:rPr>
          <w:rtl/>
          <w:cs/>
          <w:lang w:val="ar_AE" w:bidi="ar_AE"/>
        </w:rPr>
        <w:t xml:space="preserve">) إلى جُزْءَيْن متساويَيْن تقريبًا: الإصحاحات </w:t>
      </w:r>
      <w:r>
        <w:rPr>
          <w:rtl/>
          <w:cs/>
          <w:lang w:val="ar_AE" w:bidi="ar_AE"/>
        </w:rPr>
        <w:t>9–11</w:t>
      </w:r>
      <w:r>
        <w:rPr>
          <w:rtl/>
          <w:cs/>
          <w:lang w:val="ar_AE" w:bidi="ar_AE"/>
        </w:rPr>
        <w:t xml:space="preserve"> (46 آية) والإصحاحات </w:t>
      </w:r>
      <w:r>
        <w:rPr>
          <w:rtl/>
          <w:cs/>
          <w:lang w:val="ar_AE" w:bidi="ar_AE"/>
        </w:rPr>
        <w:t>12–14</w:t>
      </w:r>
      <w:r>
        <w:rPr>
          <w:rtl/>
          <w:cs/>
          <w:lang w:val="ar_AE" w:bidi="ar_AE"/>
        </w:rPr>
        <w:t xml:space="preserve"> (44 آية). يبدأ كُلُّ جزء بكلمة "وَحْيُ" (</w:t>
      </w:r>
      <w:r>
        <w:rPr>
          <w:rtl/>
          <w:cs/>
          <w:lang w:val="ar_AE" w:bidi="ar_AE"/>
        </w:rPr>
        <w:t>9: 1</w:t>
      </w:r>
      <w:r>
        <w:rPr>
          <w:rtl/>
          <w:cs/>
          <w:lang w:val="ar_AE" w:bidi="ar_AE"/>
        </w:rPr>
        <w:t xml:space="preserve">؛ </w:t>
      </w:r>
      <w:r>
        <w:rPr>
          <w:rtl/>
          <w:cs/>
          <w:lang w:val="ar_AE" w:bidi="ar_AE"/>
        </w:rPr>
        <w:t>12: 1</w:t>
      </w:r>
      <w:r>
        <w:rPr>
          <w:rtl/>
          <w:cs/>
          <w:lang w:val="ar_AE" w:bidi="ar_AE"/>
        </w:rPr>
        <w:t xml:space="preserve">). كلا "الوَحْيَيْن" إِسْخَاتُولُوچِيٌّ (أُخْرَوِيٌّ) في المقام الأوَّل. يَهْتَمُّ الجزء الأوَّل (الإصحاحات </w:t>
      </w:r>
      <w:r>
        <w:rPr>
          <w:rtl/>
          <w:cs/>
          <w:lang w:val="ar_AE" w:bidi="ar_AE"/>
        </w:rPr>
        <w:t>9–11</w:t>
      </w:r>
      <w:r>
        <w:rPr>
          <w:rtl/>
          <w:cs/>
          <w:lang w:val="ar_AE" w:bidi="ar_AE"/>
        </w:rPr>
        <w:t>) بِرَدِّ الأسباط إلى فلسطين (</w:t>
      </w:r>
      <w:r>
        <w:rPr>
          <w:rtl/>
          <w:cs/>
          <w:lang w:val="ar_AE" w:bidi="ar_AE"/>
        </w:rPr>
        <w:t>9: 11–17</w:t>
      </w:r>
      <w:r>
        <w:rPr>
          <w:rtl/>
          <w:cs/>
          <w:lang w:val="ar_AE" w:bidi="ar_AE"/>
        </w:rPr>
        <w:t xml:space="preserve">؛ </w:t>
      </w:r>
      <w:r>
        <w:rPr>
          <w:rtl/>
          <w:cs/>
          <w:lang w:val="ar_AE" w:bidi="ar_AE"/>
        </w:rPr>
        <w:t>10: 6–12</w:t>
      </w:r>
      <w:r>
        <w:rPr>
          <w:rtl/>
          <w:cs/>
          <w:lang w:val="ar_AE" w:bidi="ar_AE"/>
        </w:rPr>
        <w:t>). من أجل تتميم ذلك، سَيُخَلِّص الرَّبُّ فلسطين وأَرَام من المُعَارِضين لحُكْمه (</w:t>
      </w:r>
      <w:r>
        <w:rPr>
          <w:rtl/>
          <w:cs/>
          <w:lang w:val="ar_AE" w:bidi="ar_AE"/>
        </w:rPr>
        <w:t>9: 1–8</w:t>
      </w:r>
      <w:r>
        <w:rPr>
          <w:rtl/>
          <w:cs/>
          <w:lang w:val="ar_AE" w:bidi="ar_AE"/>
        </w:rPr>
        <w:t xml:space="preserve">؛ </w:t>
      </w:r>
      <w:r>
        <w:rPr>
          <w:rtl/>
          <w:cs/>
          <w:lang w:val="ar_AE" w:bidi="ar_AE"/>
        </w:rPr>
        <w:t>11: 1–3</w:t>
      </w:r>
      <w:r>
        <w:rPr>
          <w:rtl/>
          <w:cs/>
          <w:lang w:val="ar_AE" w:bidi="ar_AE"/>
        </w:rPr>
        <w:t xml:space="preserve">)، ويُزيل الرُّعاة الأشرار (الحُكَّام؛ </w:t>
      </w:r>
      <w:r>
        <w:rPr>
          <w:rtl/>
          <w:cs/>
          <w:lang w:val="ar_AE" w:bidi="ar_AE"/>
        </w:rPr>
        <w:t>10: 2ب-5</w:t>
      </w:r>
      <w:r>
        <w:rPr>
          <w:rtl/>
          <w:cs/>
          <w:lang w:val="ar_AE" w:bidi="ar_AE"/>
        </w:rPr>
        <w:t xml:space="preserve">؛ </w:t>
      </w:r>
      <w:r>
        <w:rPr>
          <w:rtl/>
          <w:cs/>
          <w:lang w:val="ar_AE" w:bidi="ar_AE"/>
        </w:rPr>
        <w:t>11: 4–17</w:t>
      </w:r>
      <w:r>
        <w:rPr>
          <w:rtl/>
          <w:cs/>
          <w:lang w:val="ar_AE" w:bidi="ar_AE"/>
        </w:rPr>
        <w:t>)، وسيأتي رئيس السلام (</w:t>
      </w:r>
      <w:r>
        <w:rPr>
          <w:rtl/>
          <w:cs/>
          <w:lang w:val="ar_AE" w:bidi="ar_AE"/>
        </w:rPr>
        <w:t>9: 9–10</w:t>
      </w:r>
      <w:r>
        <w:rPr>
          <w:rtl/>
          <w:cs/>
          <w:lang w:val="ar_AE" w:bidi="ar_AE"/>
        </w:rPr>
        <w:t>). "وَحْيُ" زَكَرِيَّا الأخير (</w:t>
      </w:r>
      <w:r>
        <w:rPr>
          <w:rtl/>
          <w:cs/>
          <w:lang w:val="ar_AE" w:bidi="ar_AE"/>
        </w:rPr>
        <w:t>12: 1–14: 21</w:t>
      </w:r>
      <w:r>
        <w:rPr>
          <w:rtl/>
          <w:cs/>
          <w:lang w:val="ar_AE" w:bidi="ar_AE"/>
        </w:rPr>
        <w:t>) إِسْخَاتُولُوچِيٌّ أيضًا. هذه المَرَّة، يَنْصَبُّ الاهتمام في المقام الأوَّل على أورشليم ويهوذا. تتعرَّض أورشليم للهجوم من الأُمَم مَرَّتَيْن (</w:t>
      </w:r>
      <w:r>
        <w:rPr>
          <w:rtl/>
          <w:cs/>
          <w:lang w:val="ar_AE" w:bidi="ar_AE"/>
        </w:rPr>
        <w:t>12: 1–8</w:t>
      </w:r>
      <w:r>
        <w:rPr>
          <w:rtl/>
          <w:cs/>
          <w:lang w:val="ar_AE" w:bidi="ar_AE"/>
        </w:rPr>
        <w:t xml:space="preserve">؛ </w:t>
      </w:r>
      <w:r>
        <w:rPr>
          <w:rtl/>
          <w:cs/>
          <w:lang w:val="ar_AE" w:bidi="ar_AE"/>
        </w:rPr>
        <w:t>14: 1–5</w:t>
      </w:r>
      <w:r>
        <w:rPr>
          <w:rtl/>
          <w:cs/>
          <w:lang w:val="ar_AE" w:bidi="ar_AE"/>
        </w:rPr>
        <w:t>)، وفي كُلِّ مَرَّةٍ يُقاتِل الرَّبُّ عن أورشليم ويهوذا وبيت داود. تبكي أورشليم وتنوح على شَهِيدٍ مجهول الْهُوِيَّةِ (</w:t>
      </w:r>
      <w:r>
        <w:rPr>
          <w:rtl/>
          <w:cs/>
          <w:lang w:val="ar_AE" w:bidi="ar_AE"/>
        </w:rPr>
        <w:t>12: 10–14</w:t>
      </w:r>
      <w:r>
        <w:rPr>
          <w:rtl/>
          <w:cs/>
          <w:lang w:val="ar_AE" w:bidi="ar_AE"/>
        </w:rPr>
        <w:t>). يمكن تسمية الشهيد بالرَّاعي "الصالح" الذي يُقتَل فَتَتَشَتَّت خرافه (</w:t>
      </w:r>
      <w:r>
        <w:rPr>
          <w:rtl/>
          <w:cs/>
          <w:lang w:val="ar_AE" w:bidi="ar_AE"/>
        </w:rPr>
        <w:t>13: 7–9</w:t>
      </w:r>
      <w:r>
        <w:rPr>
          <w:rtl/>
          <w:cs/>
          <w:lang w:val="ar_AE" w:bidi="ar_AE"/>
        </w:rPr>
        <w:t>). أشار يسوع إلى هذا المقطع فيما يتعلَّق بالقبض عليه (</w:t>
      </w:r>
      <w:r>
        <w:rPr>
          <w:rtl/>
          <w:cs/>
          <w:lang w:val="ar_AE" w:bidi="ar_AE"/>
        </w:rPr>
        <w:t>مَتَّى 26: 31</w:t>
      </w:r>
      <w:r>
        <w:rPr>
          <w:rtl/>
          <w:cs/>
          <w:lang w:val="ar_AE" w:bidi="ar_AE"/>
        </w:rPr>
        <w:t xml:space="preserve">؛ </w:t>
      </w:r>
      <w:r>
        <w:rPr>
          <w:rtl/>
          <w:cs/>
          <w:lang w:val="ar_AE" w:bidi="ar_AE"/>
        </w:rPr>
        <w:t>مَرْقُس 14: 27</w:t>
      </w:r>
      <w:r>
        <w:rPr>
          <w:rtl/>
          <w:cs/>
          <w:lang w:val="ar_AE" w:bidi="ar_AE"/>
        </w:rPr>
        <w:t>). سَيُفتَح ينبوعٌ لبيت داود، وسَيُطَهَّر سُكَّان أورشليم من الخطيَّة وعبادة الأصنام والأنبياء الكَذَبَة (</w:t>
      </w:r>
      <w:r>
        <w:rPr>
          <w:rtl/>
          <w:cs/>
          <w:lang w:val="ar_AE" w:bidi="ar_AE"/>
        </w:rPr>
        <w:t>زَكَرِيَّا 13: 1–6</w:t>
      </w:r>
      <w:r>
        <w:rPr>
          <w:rtl/>
          <w:cs/>
          <w:lang w:val="ar_AE" w:bidi="ar_AE"/>
        </w:rPr>
        <w:t>). ستبقى أورشليم الجديدة مرتفعة في مكانها، وسَتَتَحَوَّل الأرض المحيطة بها إلى سَهْلٍ (</w:t>
      </w:r>
      <w:r>
        <w:rPr>
          <w:rtl/>
          <w:cs/>
          <w:lang w:val="ar_AE" w:bidi="ar_AE"/>
        </w:rPr>
        <w:t>14: 10–11</w:t>
      </w:r>
      <w:r>
        <w:rPr>
          <w:rtl/>
          <w:cs/>
          <w:lang w:val="ar_AE" w:bidi="ar_AE"/>
        </w:rPr>
        <w:t>). لن يَكُونَ هناك لَيْلٌ ولا درجات حرارة مُتَطَرِّفَة في أورشليم الجديدة. ستجري مياه حيَّة من أورشليم، وسَيَكُونُ الرَّبُّ مَلِك كُلِّ الأَرْضِ. سَيَهلك مَنْ يُحارِبون أورشليم، أمَّا النَّاجُون [الباقون] فَسَيَعبُدُون الرَّبَّ مِنْ سَنَةٍ إِلَى سَنَةٍ بأن يُعَيِّدُوا عِيدَ الْمَظَالِّ.</w:t>
      </w:r>
    </w:p>
    <w:p>
      <w:pPr>
        <w:bidi/>
      </w:pPr>
      <w:r>
        <w:rPr>
          <w:rtl/>
          <w:cs/>
          <w:lang w:val="ar_AE" w:bidi="ar_AE"/>
        </w:rPr>
      </w:r>
      <w:r>
        <w:rPr>
          <w:rtl/>
          <w:cs/>
          <w:lang w:val="ar_AE" w:bidi="ar_AE"/>
        </w:rPr>
        <w:t>المشهد الأخير في سِفْر زَكَرِيَّا هو صورة للعالم بعد هَرْمَجَدُّونَ، عَالَم جديد مُطَهَّر من الخطيَّة. سيكون هذا الوقت وَقْتَ سلامٍ وأمان. عندما يأتي الله ليَمْلِك، سَيُصبِح كُلُّ شيءٍ مُقَدَّسًا. سَتُصبِح خَيْل الحرب مُقَدَّسة كَعِمَامَة الكاهن، وسَيَكُونُ إناء الطبخ العاديّ كآنية الهيكل. سَيُسْتَبْعَدُ الكَنْعَانِيُّ أو التَّاجر. لن يَكُونَ هناك فرق بين يهوديّ وأُمَمِيّ ما دام الشخص يَعبُد رَبَّ الجنود كَمَلِكٍ.</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تاريخ إسرائيل</w:t>
      </w:r>
      <w:r>
        <w:rPr>
          <w:rtl/>
          <w:cs/>
          <w:lang w:val="ar_AE" w:bidi="ar_AE"/>
        </w:rPr>
        <w:t xml:space="preserve">؛ </w:t>
      </w:r>
      <w:r>
        <w:rPr>
          <w:rtl/>
          <w:cs/>
          <w:lang w:val="ar_AE" w:bidi="ar_AE"/>
        </w:rPr>
        <w:t>فترة ما بعد السَّبْي</w:t>
      </w:r>
      <w:r>
        <w:rPr>
          <w:rtl/>
          <w:cs/>
          <w:lang w:val="ar_AE" w:bidi="ar_AE"/>
        </w:rPr>
        <w:t xml:space="preserve">؛ </w:t>
      </w:r>
      <w:r>
        <w:rPr>
          <w:rtl/>
          <w:cs/>
          <w:lang w:val="ar_AE" w:bidi="ar_AE"/>
        </w:rPr>
        <w:t>نُبُوَّة</w:t>
      </w:r>
      <w:r>
        <w:rPr>
          <w:rtl/>
          <w:cs/>
          <w:lang w:val="ar_AE" w:bidi="ar_AE"/>
        </w:rPr>
        <w:t xml:space="preserve">؛ </w:t>
      </w:r>
      <w:r>
        <w:rPr>
          <w:rtl/>
          <w:cs/>
          <w:lang w:val="ar_AE" w:bidi="ar_AE"/>
        </w:rPr>
        <w:t>نَبِيٌّ، نَبِيَّة</w:t>
      </w:r>
      <w:r>
        <w:rPr>
          <w:rtl/>
          <w:cs/>
          <w:lang w:val="ar_AE" w:bidi="ar_AE"/>
        </w:rPr>
        <w:t xml:space="preserve">؛ </w:t>
      </w:r>
      <w:r>
        <w:rPr>
          <w:rtl/>
          <w:cs/>
          <w:lang w:val="ar_AE" w:bidi="ar_AE"/>
        </w:rPr>
        <w:t>زَكَرِيَّا (شخص)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زَكَرِيَّا (شخص)</w:t>
      </w:r>
      <w:r>
        <w:rPr>
          <w:rtl/>
          <w:cs/>
          <w:lang w:val="ar_AE" w:bidi="ar_AE"/>
        </w:rPr>
      </w:r>
    </w:p>
    <w:p>
      <w:pPr>
        <w:pStyle w:val="Heading2"/>
        <w:bidi/>
      </w:pPr>
      <w:r>
        <w:rPr>
          <w:rtl/>
          <w:cs/>
          <w:lang w:val="ar_AE" w:bidi="ar_AE"/>
        </w:rPr>
        <w:t xml:space="preserve">زَكَرِيَّا </w:t>
      </w:r>
      <w:r>
        <w:rPr>
          <w:rtl/>
          <w:cs/>
          <w:lang w:val="ar_AE" w:bidi="ar_AE"/>
        </w:rPr>
        <w:t>(شخص)</w:t>
      </w:r>
    </w:p>
    <w:p>
      <w:pPr>
        <w:bidi/>
      </w:pPr>
      <w:r>
        <w:rPr>
          <w:rtl/>
          <w:cs/>
          <w:lang w:val="ar_AE" w:bidi="ar_AE"/>
        </w:rPr>
      </w:r>
      <w:r>
        <w:rPr>
          <w:rtl/>
          <w:cs/>
          <w:lang w:val="ar_AE" w:bidi="ar_AE"/>
        </w:rPr>
        <w:t>اسم شائع للغاية في الكتاب المقدس. "</w:t>
      </w:r>
      <w:r>
        <w:rPr>
          <w:rtl/>
          <w:cs/>
          <w:lang w:val="ar_AE" w:bidi="ar_AE"/>
        </w:rPr>
        <w:t>زَكَرِيَّا</w:t>
      </w:r>
      <w:r>
        <w:rPr>
          <w:rtl/>
          <w:cs/>
          <w:lang w:val="ar_AE" w:bidi="ar_AE"/>
        </w:rPr>
        <w:t>" يعني "الرَّبُّ يَتَذَكَّر".</w:t>
      </w:r>
    </w:p>
    <w:p>
      <w:pPr>
        <w:pStyle w:val="ListNumber"/>
        <w:numPr>
          <w:ilvl w:val="0"/>
          <w:numId w:val="14"/>
        </w:numPr>
        <w:bidi/>
        <w:spacing w:line="240" w:lineRule="auto"/>
        <w:ind w:left="720"/>
      </w:pPr>
      <w:r>
        <w:rPr>
          <w:rtl/>
          <w:cs/>
          <w:lang w:val="ar_AE" w:bidi="ar_AE"/>
        </w:rPr>
      </w:r>
      <w:r>
        <w:rPr>
          <w:rtl/>
          <w:cs/>
          <w:lang w:val="ar_AE" w:bidi="ar_AE"/>
        </w:rPr>
        <w:t xml:space="preserve">ابن المَلِك </w:t>
      </w:r>
      <w:r>
        <w:rPr>
          <w:rtl/>
          <w:cs/>
          <w:lang w:val="ar_AE" w:bidi="ar_AE"/>
        </w:rPr>
        <w:t>يَرُبْعَام</w:t>
      </w:r>
      <w:r>
        <w:rPr>
          <w:rtl/>
          <w:cs/>
          <w:lang w:val="ar_AE" w:bidi="ar_AE"/>
        </w:rPr>
        <w:t xml:space="preserve"> الثاني، والمَلِك الـ 15 لإسرائيل، وآخر مَلِك من سلالة ياهو. بدأ حُكْمه سنة 753 ق.م، السنة الـ 38 من مُلْك </w:t>
      </w:r>
      <w:r>
        <w:rPr>
          <w:rtl/>
          <w:cs/>
          <w:lang w:val="ar_AE" w:bidi="ar_AE"/>
        </w:rPr>
        <w:t>عَزَرْيَا</w:t>
      </w:r>
      <w:r>
        <w:rPr>
          <w:rtl/>
          <w:cs/>
          <w:lang w:val="ar_AE" w:bidi="ar_AE"/>
        </w:rPr>
        <w:t xml:space="preserve"> في يهوذا (792–740 ق.م). حَكَمَ </w:t>
      </w:r>
      <w:r>
        <w:rPr>
          <w:rtl/>
          <w:cs/>
          <w:lang w:val="ar_AE" w:bidi="ar_AE"/>
        </w:rPr>
        <w:t xml:space="preserve">زَكَرِيَّا </w:t>
      </w:r>
      <w:r>
        <w:rPr>
          <w:rtl/>
          <w:cs/>
          <w:lang w:val="ar_AE" w:bidi="ar_AE"/>
        </w:rPr>
        <w:t xml:space="preserve">في السامرة سِتَّة أشهر فقط قبل أن يُقتَل على يد </w:t>
      </w:r>
      <w:r>
        <w:rPr>
          <w:rtl/>
          <w:cs/>
          <w:lang w:val="ar_AE" w:bidi="ar_AE"/>
        </w:rPr>
        <w:t xml:space="preserve">شَلُّوم </w:t>
      </w:r>
      <w:r>
        <w:rPr>
          <w:rtl/>
          <w:cs/>
          <w:lang w:val="ar_AE" w:bidi="ar_AE"/>
        </w:rPr>
        <w:t>في يَبلعام (</w:t>
      </w:r>
      <w:r>
        <w:rPr>
          <w:rtl/>
          <w:cs/>
          <w:lang w:val="ar_AE" w:bidi="ar_AE"/>
        </w:rPr>
        <w:t>2 ملوك 14:29</w:t>
      </w:r>
      <w:r>
        <w:rPr>
          <w:rtl/>
          <w:cs/>
          <w:lang w:val="ar_AE" w:bidi="ar_AE"/>
        </w:rPr>
        <w:t xml:space="preserve">؛ </w:t>
      </w:r>
      <w:r>
        <w:rPr>
          <w:rtl/>
          <w:cs/>
          <w:lang w:val="ar_AE" w:bidi="ar_AE"/>
        </w:rPr>
        <w:t>15:8–11</w:t>
      </w:r>
      <w:r>
        <w:rPr>
          <w:rtl/>
          <w:cs/>
          <w:lang w:val="ar_AE" w:bidi="ar_AE"/>
        </w:rPr>
        <w:t>). وعد الرَّبُّ ياهو بأنَّ نسله سيحكُم إلى الجيل الرابع (</w:t>
      </w:r>
      <w:r>
        <w:rPr>
          <w:rtl/>
          <w:cs/>
          <w:lang w:val="ar_AE" w:bidi="ar_AE"/>
        </w:rPr>
        <w:t>2 ملوك 10:30</w:t>
      </w:r>
      <w:r>
        <w:rPr>
          <w:rtl/>
          <w:cs/>
          <w:lang w:val="ar_AE" w:bidi="ar_AE"/>
        </w:rPr>
        <w:t>)، وقد تَمَّ الوفاء بهذا الوعد بِمُلْك زَكَرِيَّا.</w:t>
      </w:r>
    </w:p>
    <w:p>
      <w:pPr>
        <w:pStyle w:val="ListNumber"/>
        <w:bidi/>
        <w:spacing w:line="240" w:lineRule="auto"/>
        <w:ind w:left="720"/>
      </w:pPr>
      <w:r>
        <w:rPr>
          <w:rtl/>
          <w:cs/>
          <w:lang w:val="ar_AE" w:bidi="ar_AE"/>
        </w:rPr>
      </w:r>
      <w:r>
        <w:rPr>
          <w:rtl/>
          <w:cs/>
          <w:lang w:val="ar_AE" w:bidi="ar_AE"/>
        </w:rPr>
        <w:t xml:space="preserve">أبو </w:t>
      </w:r>
      <w:r>
        <w:rPr>
          <w:rtl/>
          <w:cs/>
          <w:lang w:val="ar_AE" w:bidi="ar_AE"/>
        </w:rPr>
        <w:t>أَبِي</w:t>
      </w:r>
      <w:r>
        <w:rPr>
          <w:rtl/>
          <w:cs/>
          <w:lang w:val="ar_AE" w:bidi="ar_AE"/>
        </w:rPr>
        <w:t xml:space="preserve"> (أو </w:t>
      </w:r>
      <w:r>
        <w:rPr>
          <w:rtl/>
          <w:cs/>
          <w:lang w:val="ar_AE" w:bidi="ar_AE"/>
        </w:rPr>
        <w:t>أَبِيَّة</w:t>
      </w:r>
      <w:r>
        <w:rPr>
          <w:rtl/>
          <w:cs/>
          <w:lang w:val="ar_AE" w:bidi="ar_AE"/>
        </w:rPr>
        <w:t xml:space="preserve">، </w:t>
      </w:r>
      <w:r>
        <w:rPr>
          <w:rtl/>
          <w:cs/>
          <w:lang w:val="ar_AE" w:bidi="ar_AE"/>
        </w:rPr>
        <w:t>2 أخبار الأيام 29:1</w:t>
      </w:r>
      <w:r>
        <w:rPr>
          <w:rtl/>
          <w:cs/>
          <w:lang w:val="ar_AE" w:bidi="ar_AE"/>
        </w:rPr>
        <w:t xml:space="preserve">). كانت أَبِي أُمَّ </w:t>
      </w:r>
      <w:r>
        <w:rPr>
          <w:rtl/>
          <w:cs/>
          <w:lang w:val="ar_AE" w:bidi="ar_AE"/>
        </w:rPr>
        <w:t>حَزَقِيَّا</w:t>
      </w:r>
      <w:r>
        <w:rPr>
          <w:rtl/>
          <w:cs/>
          <w:lang w:val="ar_AE" w:bidi="ar_AE"/>
        </w:rPr>
        <w:t>، الذي حكم يهوذا لاحقًا لمُدَّة 29 سنةً (</w:t>
      </w:r>
      <w:r>
        <w:rPr>
          <w:rtl/>
          <w:cs/>
          <w:lang w:val="ar_AE" w:bidi="ar_AE"/>
        </w:rPr>
        <w:t>2 ملوك 18:2</w:t>
      </w:r>
      <w:r>
        <w:rPr>
          <w:rtl/>
          <w:cs/>
          <w:lang w:val="ar_AE" w:bidi="ar_AE"/>
        </w:rPr>
        <w:t>).</w:t>
      </w:r>
    </w:p>
    <w:p>
      <w:pPr>
        <w:pStyle w:val="ListNumber"/>
        <w:bidi/>
        <w:spacing w:line="240" w:lineRule="auto"/>
        <w:ind w:left="720"/>
      </w:pPr>
      <w:r>
        <w:rPr>
          <w:rtl/>
          <w:cs/>
          <w:lang w:val="ar_AE" w:bidi="ar_AE"/>
        </w:rPr>
      </w:r>
      <w:r>
        <w:rPr>
          <w:rtl/>
          <w:cs/>
          <w:lang w:val="ar_AE" w:bidi="ar_AE"/>
        </w:rPr>
        <w:t>رَأُوبَيْنيٌّ</w:t>
      </w:r>
      <w:r>
        <w:rPr>
          <w:rtl/>
          <w:cs/>
          <w:lang w:val="ar_AE" w:bidi="ar_AE"/>
        </w:rPr>
        <w:t xml:space="preserve"> ورئيس سِبْطه (</w:t>
      </w:r>
      <w:r>
        <w:rPr>
          <w:rtl/>
          <w:cs/>
          <w:lang w:val="ar_AE" w:bidi="ar_AE"/>
        </w:rPr>
        <w:t>1 أخبار الأيام 5:7</w:t>
      </w:r>
      <w:r>
        <w:rPr>
          <w:rtl/>
          <w:cs/>
          <w:lang w:val="ar_AE" w:bidi="ar_AE"/>
        </w:rPr>
        <w:t>).</w:t>
      </w:r>
    </w:p>
    <w:p>
      <w:pPr>
        <w:pStyle w:val="ListNumber"/>
        <w:bidi/>
        <w:spacing w:line="240" w:lineRule="auto"/>
        <w:ind w:left="720"/>
      </w:pPr>
      <w:r>
        <w:rPr>
          <w:rtl/>
          <w:cs/>
          <w:lang w:val="ar_AE" w:bidi="ar_AE"/>
        </w:rPr>
      </w:r>
      <w:r>
        <w:rPr>
          <w:rtl/>
          <w:cs/>
          <w:lang w:val="ar_AE" w:bidi="ar_AE"/>
        </w:rPr>
        <w:t xml:space="preserve">لاويٌّ </w:t>
      </w:r>
      <w:r>
        <w:rPr>
          <w:rtl/>
          <w:cs/>
          <w:lang w:val="ar_AE" w:bidi="ar_AE"/>
        </w:rPr>
        <w:t xml:space="preserve">قُورَحِيّ </w:t>
      </w:r>
      <w:r>
        <w:rPr>
          <w:rtl/>
          <w:cs/>
          <w:lang w:val="ar_AE" w:bidi="ar_AE"/>
        </w:rPr>
        <w:t xml:space="preserve">والبكر بين أبناء </w:t>
      </w:r>
      <w:r>
        <w:rPr>
          <w:rtl/>
          <w:cs/>
          <w:lang w:val="ar_AE" w:bidi="ar_AE"/>
        </w:rPr>
        <w:t>مَشَلْمِيَا</w:t>
      </w:r>
      <w:r>
        <w:rPr>
          <w:rtl/>
          <w:cs/>
          <w:lang w:val="ar_AE" w:bidi="ar_AE"/>
        </w:rPr>
        <w:t xml:space="preserve"> السبعة ومُشير حكيم. اُخْتِيرَ بالقُرْعَة لإدارة بَوَّابِي المدخل الشمالي للمَقدِس في عهد داود (</w:t>
      </w:r>
      <w:r>
        <w:rPr>
          <w:rtl/>
          <w:cs/>
          <w:lang w:val="ar_AE" w:bidi="ar_AE"/>
        </w:rPr>
        <w:t>1 أخبار الأيام 9:21</w:t>
      </w:r>
      <w:r>
        <w:rPr>
          <w:rtl/>
          <w:cs/>
          <w:lang w:val="ar_AE" w:bidi="ar_AE"/>
        </w:rPr>
        <w:t xml:space="preserve">؛ </w:t>
      </w:r>
      <w:r>
        <w:rPr>
          <w:rtl/>
          <w:cs/>
          <w:lang w:val="ar_AE" w:bidi="ar_AE"/>
        </w:rPr>
        <w:t>26:2، 14</w:t>
      </w:r>
      <w:r>
        <w:rPr>
          <w:rtl/>
          <w:cs/>
          <w:lang w:val="ar_AE" w:bidi="ar_AE"/>
        </w:rPr>
        <w:t>).</w:t>
      </w:r>
    </w:p>
    <w:p>
      <w:pPr>
        <w:pStyle w:val="ListNumber"/>
        <w:bidi/>
        <w:spacing w:line="240" w:lineRule="auto"/>
        <w:ind w:left="720"/>
      </w:pPr>
      <w:r>
        <w:rPr>
          <w:rtl/>
          <w:cs/>
          <w:lang w:val="ar_AE" w:bidi="ar_AE"/>
        </w:rPr>
      </w:r>
      <w:r>
        <w:rPr>
          <w:rtl/>
          <w:cs/>
          <w:lang w:val="ar_AE" w:bidi="ar_AE"/>
        </w:rPr>
        <w:t xml:space="preserve">بنيامينيٌّ ومن نَسْل </w:t>
      </w:r>
      <w:r>
        <w:rPr>
          <w:rtl/>
          <w:cs/>
          <w:lang w:val="ar_AE" w:bidi="ar_AE"/>
        </w:rPr>
        <w:t xml:space="preserve">يَعُوئِيل </w:t>
      </w:r>
      <w:r>
        <w:rPr>
          <w:rtl/>
          <w:cs/>
          <w:lang w:val="ar_AE" w:bidi="ar_AE"/>
        </w:rPr>
        <w:t>(</w:t>
      </w:r>
      <w:r>
        <w:rPr>
          <w:rtl/>
          <w:cs/>
          <w:lang w:val="ar_AE" w:bidi="ar_AE"/>
        </w:rPr>
        <w:t>1 أخبار الأيام 9:37</w:t>
      </w:r>
      <w:r>
        <w:rPr>
          <w:rtl/>
          <w:cs/>
          <w:lang w:val="ar_AE" w:bidi="ar_AE"/>
        </w:rPr>
        <w:t xml:space="preserve">). يُسَمَّى أيضًا </w:t>
      </w:r>
      <w:r>
        <w:rPr>
          <w:rtl/>
          <w:cs/>
          <w:lang w:val="ar_AE" w:bidi="ar_AE"/>
        </w:rPr>
        <w:t xml:space="preserve">زَاكِر </w:t>
      </w:r>
      <w:r>
        <w:rPr>
          <w:rtl/>
          <w:cs/>
          <w:lang w:val="ar_AE" w:bidi="ar_AE"/>
        </w:rPr>
        <w:t xml:space="preserve">في </w:t>
      </w:r>
      <w:r>
        <w:rPr>
          <w:rtl/>
          <w:cs/>
          <w:lang w:val="ar_AE" w:bidi="ar_AE"/>
        </w:rPr>
        <w:t>1 أخبار الأيام 8:31</w:t>
      </w:r>
      <w:r>
        <w:rPr>
          <w:rtl/>
          <w:cs/>
          <w:lang w:val="ar_AE" w:bidi="ar_AE"/>
        </w:rPr>
        <w:t>، والذي قد يكون اختصارًا لزَكَرِيَّا.</w:t>
      </w:r>
    </w:p>
    <w:p>
      <w:pPr>
        <w:pStyle w:val="ListNumber"/>
        <w:bidi/>
        <w:spacing w:line="240" w:lineRule="auto"/>
        <w:ind w:left="720"/>
      </w:pPr>
      <w:r>
        <w:rPr>
          <w:rtl/>
          <w:cs/>
          <w:lang w:val="ar_AE" w:bidi="ar_AE"/>
        </w:rPr>
      </w:r>
      <w:r>
        <w:rPr>
          <w:rtl/>
          <w:cs/>
          <w:lang w:val="ar_AE" w:bidi="ar_AE"/>
        </w:rPr>
        <w:t xml:space="preserve">أحد اللاويِّين الثمانية الذين عزفوا على الرَّباب أمام تابوت الله في الموكب الذي قاده داود عند إحضار التابوت من </w:t>
      </w:r>
      <w:r>
        <w:rPr>
          <w:rtl/>
          <w:cs/>
          <w:lang w:val="ar_AE" w:bidi="ar_AE"/>
        </w:rPr>
        <w:t>بَيْتِ عُوبِيدَ أَدُومَ</w:t>
      </w:r>
      <w:r>
        <w:rPr>
          <w:rtl/>
          <w:cs/>
          <w:lang w:val="ar_AE" w:bidi="ar_AE"/>
        </w:rPr>
        <w:t xml:space="preserve"> إلى أورشليم (</w:t>
      </w:r>
      <w:r>
        <w:rPr>
          <w:rtl/>
          <w:cs/>
          <w:lang w:val="ar_AE" w:bidi="ar_AE"/>
        </w:rPr>
        <w:t>1 أخبار الأيام 15:18، 20</w:t>
      </w:r>
      <w:r>
        <w:rPr>
          <w:rtl/>
          <w:cs/>
          <w:lang w:val="ar_AE" w:bidi="ar_AE"/>
        </w:rPr>
        <w:t xml:space="preserve">؛ </w:t>
      </w:r>
      <w:r>
        <w:rPr>
          <w:rtl/>
          <w:cs/>
          <w:lang w:val="ar_AE" w:bidi="ar_AE"/>
        </w:rPr>
        <w:t>16:5</w:t>
      </w:r>
      <w:r>
        <w:rPr>
          <w:rtl/>
          <w:cs/>
          <w:lang w:val="ar_AE" w:bidi="ar_AE"/>
        </w:rPr>
        <w:t>).</w:t>
      </w:r>
    </w:p>
    <w:p>
      <w:pPr>
        <w:pStyle w:val="ListNumber"/>
        <w:bidi/>
        <w:spacing w:line="240" w:lineRule="auto"/>
        <w:ind w:left="720"/>
      </w:pPr>
      <w:r>
        <w:rPr>
          <w:rtl/>
          <w:cs/>
          <w:lang w:val="ar_AE" w:bidi="ar_AE"/>
        </w:rPr>
      </w:r>
      <w:r>
        <w:rPr>
          <w:rtl/>
          <w:cs/>
          <w:lang w:val="ar_AE" w:bidi="ar_AE"/>
        </w:rPr>
        <w:t>أحد الكهنة الذين نفخوا بالبوق في الموكب الذي قاده داود عند إحضار التابوت إلى أورشليم (</w:t>
      </w:r>
      <w:r>
        <w:rPr>
          <w:rtl/>
          <w:cs/>
          <w:lang w:val="ar_AE" w:bidi="ar_AE"/>
        </w:rPr>
        <w:t>1 أخبار الأيام 15:24</w:t>
      </w:r>
      <w:r>
        <w:rPr>
          <w:rtl/>
          <w:cs/>
          <w:lang w:val="ar_AE" w:bidi="ar_AE"/>
        </w:rPr>
        <w:t>).</w:t>
      </w:r>
    </w:p>
    <w:p>
      <w:pPr>
        <w:pStyle w:val="ListNumber"/>
        <w:bidi/>
        <w:spacing w:line="240" w:lineRule="auto"/>
        <w:ind w:left="720"/>
      </w:pPr>
      <w:r>
        <w:rPr>
          <w:rtl/>
          <w:cs/>
          <w:lang w:val="ar_AE" w:bidi="ar_AE"/>
        </w:rPr>
      </w:r>
      <w:r>
        <w:rPr>
          <w:rtl/>
          <w:cs/>
          <w:lang w:val="ar_AE" w:bidi="ar_AE"/>
        </w:rPr>
        <w:t xml:space="preserve">لاويٌّ ومن نَسْل </w:t>
      </w:r>
      <w:r>
        <w:rPr>
          <w:rtl/>
          <w:cs/>
          <w:lang w:val="ar_AE" w:bidi="ar_AE"/>
        </w:rPr>
        <w:t>يِشِّيَّا،</w:t>
      </w:r>
      <w:r>
        <w:rPr>
          <w:rtl/>
          <w:cs/>
          <w:lang w:val="ar_AE" w:bidi="ar_AE"/>
        </w:rPr>
        <w:t xml:space="preserve"> خَدَمَ في المَقدِس في عهد داود (</w:t>
      </w:r>
      <w:r>
        <w:rPr>
          <w:rtl/>
          <w:cs/>
          <w:lang w:val="ar_AE" w:bidi="ar_AE"/>
        </w:rPr>
        <w:t>1 أخبار الأيام 24:25</w:t>
      </w:r>
      <w:r>
        <w:rPr>
          <w:rtl/>
          <w:cs/>
          <w:lang w:val="ar_AE" w:bidi="ar_AE"/>
        </w:rPr>
        <w:t>).</w:t>
      </w:r>
    </w:p>
    <w:p>
      <w:pPr>
        <w:pStyle w:val="ListNumber"/>
        <w:bidi/>
        <w:spacing w:line="240" w:lineRule="auto"/>
        <w:ind w:left="720"/>
      </w:pPr>
      <w:r>
        <w:rPr>
          <w:rtl/>
          <w:cs/>
          <w:lang w:val="ar_AE" w:bidi="ar_AE"/>
        </w:rPr>
      </w:r>
      <w:r>
        <w:rPr>
          <w:rtl/>
          <w:cs/>
          <w:lang w:val="ar_AE" w:bidi="ar_AE"/>
        </w:rPr>
        <w:t xml:space="preserve">لاويٌّ </w:t>
      </w:r>
      <w:r>
        <w:rPr>
          <w:rtl/>
          <w:cs/>
          <w:lang w:val="ar_AE" w:bidi="ar_AE"/>
        </w:rPr>
        <w:t>مَرَارِيٌّ</w:t>
      </w:r>
      <w:r>
        <w:rPr>
          <w:rtl/>
          <w:cs/>
          <w:lang w:val="ar_AE" w:bidi="ar_AE"/>
        </w:rPr>
        <w:t xml:space="preserve"> وابن </w:t>
      </w:r>
      <w:r>
        <w:rPr>
          <w:rtl/>
          <w:cs/>
          <w:lang w:val="ar_AE" w:bidi="ar_AE"/>
        </w:rPr>
        <w:t>حُوسَة</w:t>
      </w:r>
      <w:r>
        <w:rPr>
          <w:rtl/>
          <w:cs/>
          <w:lang w:val="ar_AE" w:bidi="ar_AE"/>
        </w:rPr>
        <w:t xml:space="preserve">. كان أحد بَوَّابِي المدخل الغربي للمَقدِس، عند باب </w:t>
      </w:r>
      <w:r>
        <w:rPr>
          <w:rtl/>
          <w:cs/>
          <w:lang w:val="ar_AE" w:bidi="ar_AE"/>
        </w:rPr>
        <w:t>شَلَّكَةَ</w:t>
      </w:r>
      <w:r>
        <w:rPr>
          <w:rtl/>
          <w:cs/>
          <w:lang w:val="ar_AE" w:bidi="ar_AE"/>
        </w:rPr>
        <w:t>، في عهد داود (</w:t>
      </w:r>
      <w:r>
        <w:rPr>
          <w:rtl/>
          <w:cs/>
          <w:lang w:val="ar_AE" w:bidi="ar_AE"/>
        </w:rPr>
        <w:t>1 أخبار الأيام 26:11</w:t>
      </w:r>
      <w:r>
        <w:rPr>
          <w:rtl/>
          <w:cs/>
          <w:lang w:val="ar_AE" w:bidi="ar_AE"/>
        </w:rPr>
        <w:t>–</w:t>
      </w:r>
      <w:r>
        <w:rPr>
          <w:rtl/>
          <w:cs/>
          <w:lang w:val="ar_AE" w:bidi="ar_AE"/>
        </w:rPr>
        <w:t>12، 16</w:t>
      </w:r>
      <w:r>
        <w:rPr>
          <w:rtl/>
          <w:cs/>
          <w:lang w:val="ar_AE" w:bidi="ar_AE"/>
        </w:rPr>
        <w:t>).</w:t>
      </w:r>
    </w:p>
    <w:p>
      <w:pPr>
        <w:pStyle w:val="ListNumber"/>
        <w:bidi/>
        <w:spacing w:line="240" w:lineRule="auto"/>
        <w:ind w:left="720"/>
      </w:pPr>
      <w:r>
        <w:rPr>
          <w:rtl/>
          <w:cs/>
          <w:lang w:val="ar_AE" w:bidi="ar_AE"/>
        </w:rPr>
      </w:r>
      <w:r>
        <w:rPr>
          <w:rtl/>
          <w:cs/>
          <w:lang w:val="ar_AE" w:bidi="ar_AE"/>
        </w:rPr>
        <w:t xml:space="preserve">أبو </w:t>
      </w:r>
      <w:r>
        <w:rPr>
          <w:rtl/>
          <w:cs/>
          <w:lang w:val="ar_AE" w:bidi="ar_AE"/>
        </w:rPr>
        <w:t>يَدُّو</w:t>
      </w:r>
      <w:r>
        <w:rPr>
          <w:rtl/>
          <w:cs/>
          <w:lang w:val="ar_AE" w:bidi="ar_AE"/>
        </w:rPr>
        <w:t xml:space="preserve">. كان </w:t>
      </w:r>
      <w:r>
        <w:rPr>
          <w:rtl/>
          <w:cs/>
          <w:lang w:val="ar_AE" w:bidi="ar_AE"/>
        </w:rPr>
        <w:t>يَدُّو</w:t>
      </w:r>
      <w:r>
        <w:rPr>
          <w:rtl/>
          <w:cs/>
          <w:lang w:val="ar_AE" w:bidi="ar_AE"/>
        </w:rPr>
        <w:t xml:space="preserve"> رئيس </w:t>
      </w:r>
      <w:r>
        <w:rPr>
          <w:rtl/>
          <w:cs/>
          <w:lang w:val="ar_AE" w:bidi="ar_AE"/>
        </w:rPr>
        <w:t>نِصْفِ سِبْطِ مَنَسَّى فِي جِلْعَادَ</w:t>
      </w:r>
      <w:r>
        <w:rPr>
          <w:rtl/>
          <w:cs/>
          <w:lang w:val="ar_AE" w:bidi="ar_AE"/>
        </w:rPr>
        <w:t xml:space="preserve"> في عهد داود (</w:t>
      </w:r>
      <w:r>
        <w:rPr>
          <w:rtl/>
          <w:cs/>
          <w:lang w:val="ar_AE" w:bidi="ar_AE"/>
        </w:rPr>
        <w:t>1 أخبار الأيام 27:21</w:t>
      </w:r>
      <w:r>
        <w:rPr>
          <w:rtl/>
          <w:cs/>
          <w:lang w:val="ar_AE" w:bidi="ar_AE"/>
        </w:rPr>
        <w:t>).</w:t>
      </w:r>
    </w:p>
    <w:p>
      <w:pPr>
        <w:pStyle w:val="ListNumber"/>
        <w:bidi/>
        <w:spacing w:line="240" w:lineRule="auto"/>
        <w:ind w:left="720"/>
      </w:pPr>
      <w:r>
        <w:rPr>
          <w:rtl/>
          <w:cs/>
          <w:lang w:val="ar_AE" w:bidi="ar_AE"/>
        </w:rPr>
      </w:r>
      <w:r>
        <w:rPr>
          <w:rtl/>
          <w:cs/>
          <w:lang w:val="ar_AE" w:bidi="ar_AE"/>
        </w:rPr>
        <w:t>أحد الرؤساء (المسؤولين) الذين أرسلهم المَلِك يهوشافاط (872–848 ق.م) لتعليم الشريعة في مُدُن يهوذا (</w:t>
      </w:r>
      <w:r>
        <w:rPr>
          <w:rtl/>
          <w:cs/>
          <w:lang w:val="ar_AE" w:bidi="ar_AE"/>
        </w:rPr>
        <w:t>2 أخبار الأيام 17:7</w:t>
      </w:r>
      <w:r>
        <w:rPr>
          <w:rtl/>
          <w:cs/>
          <w:lang w:val="ar_AE" w:bidi="ar_AE"/>
        </w:rPr>
        <w:t>).</w:t>
      </w:r>
    </w:p>
    <w:p>
      <w:pPr>
        <w:pStyle w:val="ListNumber"/>
        <w:bidi/>
        <w:spacing w:line="240" w:lineRule="auto"/>
        <w:ind w:left="720"/>
      </w:pPr>
      <w:r>
        <w:rPr>
          <w:rtl/>
          <w:cs/>
          <w:lang w:val="ar_AE" w:bidi="ar_AE"/>
        </w:rPr>
      </w:r>
      <w:r>
        <w:rPr>
          <w:rtl/>
          <w:cs/>
          <w:lang w:val="ar_AE" w:bidi="ar_AE"/>
        </w:rPr>
        <w:t xml:space="preserve">لاويٌّ </w:t>
      </w:r>
      <w:r>
        <w:rPr>
          <w:rtl/>
          <w:cs/>
          <w:lang w:val="ar_AE" w:bidi="ar_AE"/>
        </w:rPr>
        <w:t>جِرْشُونِيٌّ</w:t>
      </w:r>
      <w:r>
        <w:rPr>
          <w:rtl/>
          <w:cs/>
          <w:lang w:val="ar_AE" w:bidi="ar_AE"/>
        </w:rPr>
        <w:t xml:space="preserve"> وأبو </w:t>
      </w:r>
      <w:r>
        <w:rPr>
          <w:rtl/>
          <w:cs/>
          <w:lang w:val="ar_AE" w:bidi="ar_AE"/>
        </w:rPr>
        <w:t xml:space="preserve">يَحْزَئِيلَ </w:t>
      </w:r>
      <w:r>
        <w:rPr>
          <w:rtl/>
          <w:cs/>
          <w:lang w:val="ar_AE" w:bidi="ar_AE"/>
        </w:rPr>
        <w:t>(</w:t>
      </w:r>
      <w:r>
        <w:rPr>
          <w:rtl/>
          <w:cs/>
          <w:lang w:val="ar_AE" w:bidi="ar_AE"/>
        </w:rPr>
        <w:t>2 أخبار الأيام 20:14</w:t>
      </w:r>
      <w:r>
        <w:rPr>
          <w:rtl/>
          <w:cs/>
          <w:lang w:val="ar_AE" w:bidi="ar_AE"/>
        </w:rPr>
        <w:t>).</w:t>
      </w:r>
    </w:p>
    <w:p>
      <w:pPr>
        <w:pStyle w:val="ListNumber"/>
        <w:bidi/>
        <w:spacing w:line="240" w:lineRule="auto"/>
        <w:ind w:left="720"/>
      </w:pPr>
      <w:r>
        <w:rPr>
          <w:rtl/>
          <w:cs/>
          <w:lang w:val="ar_AE" w:bidi="ar_AE"/>
        </w:rPr>
      </w:r>
      <w:r>
        <w:rPr>
          <w:rtl/>
          <w:cs/>
          <w:lang w:val="ar_AE" w:bidi="ar_AE"/>
        </w:rPr>
        <w:t xml:space="preserve">أحد أبناء المَلِك يهوشافاط السبعة وأخو </w:t>
      </w:r>
      <w:r>
        <w:rPr>
          <w:rtl/>
          <w:cs/>
          <w:lang w:val="ar_AE" w:bidi="ar_AE"/>
        </w:rPr>
        <w:t>يَهُورَام</w:t>
      </w:r>
      <w:r>
        <w:rPr>
          <w:rtl/>
          <w:cs/>
          <w:lang w:val="ar_AE" w:bidi="ar_AE"/>
        </w:rPr>
        <w:t xml:space="preserve"> (</w:t>
      </w:r>
      <w:r>
        <w:rPr>
          <w:rtl/>
          <w:cs/>
          <w:lang w:val="ar_AE" w:bidi="ar_AE"/>
        </w:rPr>
        <w:t>2 أخبار الأيام 21:2</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 xml:space="preserve">يَهُويَادَاعَ </w:t>
      </w:r>
      <w:r>
        <w:rPr>
          <w:rtl/>
          <w:cs/>
          <w:lang w:val="ar_AE" w:bidi="ar_AE"/>
        </w:rPr>
        <w:t xml:space="preserve">الكاهن. انتقد رؤساء يهوذا للانقلاب على الرَّبِّ وعبادة آلهة باطلة. لحَنَقِ هؤلاء الرؤساء بسبب توبيخ </w:t>
      </w:r>
      <w:r>
        <w:rPr>
          <w:rtl/>
          <w:cs/>
          <w:lang w:val="ar_AE" w:bidi="ar_AE"/>
        </w:rPr>
        <w:t>زَكَرِيَّا</w:t>
      </w:r>
      <w:r>
        <w:rPr>
          <w:rtl/>
          <w:cs/>
          <w:lang w:val="ar_AE" w:bidi="ar_AE"/>
        </w:rPr>
        <w:t>، تآمروا عليه، وبأمر المَلِك يُوآش، رجموه حتَّى الموت في دار (ساحة) المَقدِس (</w:t>
      </w:r>
      <w:r>
        <w:rPr>
          <w:rtl/>
          <w:cs/>
          <w:lang w:val="ar_AE" w:bidi="ar_AE"/>
        </w:rPr>
        <w:t>2 أخبار الأيام 24:20–22</w:t>
      </w:r>
      <w:r>
        <w:rPr>
          <w:rtl/>
          <w:cs/>
          <w:lang w:val="ar_AE" w:bidi="ar_AE"/>
        </w:rPr>
        <w:t>). انتقم الرَّبُّ لموت زَكَرِيَّا بالسماح للأراميِّين بهزيمة يهوذا وقتل الرؤساء وإصابة يوآش بجروح بالغة، والذي قُتِل بعد ذلك على يد اثنَيْن من عبيده.</w:t>
        <w:br/>
      </w:r>
      <w:r>
        <w:rPr>
          <w:rtl/>
          <w:cs/>
          <w:lang w:val="ar_AE" w:bidi="ar_AE"/>
        </w:rPr>
        <w:t>في انتقاده لجيله من القادة اليهود، لمَّح يسوع إلى مقتل زَكَرِيَّا في ساحة الهيكل: "</w:t>
      </w:r>
      <w:r>
        <w:rPr>
          <w:rtl/>
          <w:cs/>
          <w:lang w:val="ar_AE" w:bidi="ar_AE"/>
        </w:rPr>
        <w:t>لِكَيْ يَأْتِيَ عَلَيْكُمْ كُلُّ دَمٍ زكِيٍّ سُفِكَ عَلَى الأَرْضِ، مِنْ دَمِ هَابِيلَ الصِّدِّيقِ إِلَى دَمِ زَكَرِيَّا بْنِ بَرَخِيَّا الَّذِي قَتَلْتُمُوهُ بَيْنَ الْهَيْكَلِ وَالْمَذْبَحِ</w:t>
      </w:r>
      <w:r>
        <w:rPr>
          <w:rtl/>
          <w:cs/>
          <w:lang w:val="ar_AE" w:bidi="ar_AE"/>
        </w:rPr>
        <w:t>" (</w:t>
      </w:r>
      <w:r>
        <w:rPr>
          <w:rtl/>
          <w:cs/>
          <w:lang w:val="ar_AE" w:bidi="ar_AE"/>
        </w:rPr>
        <w:t>متَّى 23:35</w:t>
      </w:r>
      <w:r>
        <w:rPr>
          <w:rtl/>
          <w:cs/>
          <w:lang w:val="ar_AE" w:bidi="ar_AE"/>
        </w:rPr>
        <w:t>). كان هابيل وزَكَرِيَّا هما أوَّل وآخر أنبياء الله المقتولين ظُلْمًا المُسَجَّلين، بِحَسَبِ العهد القديم.</w:t>
      </w:r>
    </w:p>
    <w:p>
      <w:pPr>
        <w:pStyle w:val="ListNumber"/>
        <w:bidi/>
        <w:spacing w:line="240" w:lineRule="auto"/>
        <w:ind w:left="720"/>
      </w:pPr>
      <w:r>
        <w:rPr>
          <w:rtl/>
          <w:cs/>
          <w:lang w:val="ar_AE" w:bidi="ar_AE"/>
        </w:rPr>
      </w:r>
      <w:r>
        <w:rPr>
          <w:rtl/>
          <w:cs/>
          <w:lang w:val="ar_AE" w:bidi="ar_AE"/>
        </w:rPr>
        <w:t xml:space="preserve">رَجُلٌ أشار على </w:t>
      </w:r>
      <w:r>
        <w:rPr>
          <w:rtl/>
          <w:cs/>
          <w:lang w:val="ar_AE" w:bidi="ar_AE"/>
        </w:rPr>
        <w:t>عُزِّيَّا</w:t>
      </w:r>
      <w:r>
        <w:rPr>
          <w:rtl/>
          <w:cs/>
          <w:lang w:val="ar_AE" w:bidi="ar_AE"/>
        </w:rPr>
        <w:t xml:space="preserve"> مَلِك يهوذا بالسَّيْر في مخافة الله (</w:t>
      </w:r>
      <w:r>
        <w:rPr>
          <w:rtl/>
          <w:cs/>
          <w:lang w:val="ar_AE" w:bidi="ar_AE"/>
        </w:rPr>
        <w:t>2 أخبار الأيام 26:5</w:t>
      </w:r>
      <w:r>
        <w:rPr>
          <w:rtl/>
          <w:cs/>
          <w:lang w:val="ar_AE" w:bidi="ar_AE"/>
        </w:rPr>
        <w:t>).</w:t>
      </w:r>
    </w:p>
    <w:p>
      <w:pPr>
        <w:pStyle w:val="ListNumber"/>
        <w:bidi/>
        <w:spacing w:line="240" w:lineRule="auto"/>
        <w:ind w:left="720"/>
      </w:pPr>
      <w:r>
        <w:rPr>
          <w:rtl/>
          <w:cs/>
          <w:lang w:val="ar_AE" w:bidi="ar_AE"/>
        </w:rPr>
      </w:r>
      <w:r>
        <w:rPr>
          <w:rtl/>
          <w:cs/>
          <w:lang w:val="ar_AE" w:bidi="ar_AE"/>
        </w:rPr>
        <w:t xml:space="preserve">لاويٌّ جِرْشُونِيٌّ من نَسْل آساف. اختاره المَلِك حَزَقِيَّا هو </w:t>
      </w:r>
      <w:r>
        <w:rPr>
          <w:rtl/>
          <w:cs/>
          <w:lang w:val="ar_AE" w:bidi="ar_AE"/>
        </w:rPr>
        <w:t>وَمَتَّنْيَا</w:t>
      </w:r>
      <w:r>
        <w:rPr>
          <w:rtl/>
          <w:cs/>
          <w:lang w:val="ar_AE" w:bidi="ar_AE"/>
        </w:rPr>
        <w:t>، قريبه، للمساعدة في تطهير بيت الرَّبِّ (</w:t>
      </w:r>
      <w:r>
        <w:rPr>
          <w:rtl/>
          <w:cs/>
          <w:lang w:val="ar_AE" w:bidi="ar_AE"/>
        </w:rPr>
        <w:t>2 أخبار الأيام 29:13</w:t>
      </w:r>
      <w:r>
        <w:rPr>
          <w:rtl/>
          <w:cs/>
          <w:lang w:val="ar_AE" w:bidi="ar_AE"/>
        </w:rPr>
        <w:t>).</w:t>
      </w:r>
    </w:p>
    <w:p>
      <w:pPr>
        <w:pStyle w:val="ListNumber"/>
        <w:bidi/>
        <w:spacing w:line="240" w:lineRule="auto"/>
        <w:ind w:left="720"/>
      </w:pPr>
      <w:r>
        <w:rPr>
          <w:rtl/>
          <w:cs/>
          <w:lang w:val="ar_AE" w:bidi="ar_AE"/>
        </w:rPr>
      </w:r>
      <w:r>
        <w:rPr>
          <w:rtl/>
          <w:cs/>
          <w:lang w:val="ar_AE" w:bidi="ar_AE"/>
        </w:rPr>
        <w:t xml:space="preserve">لاويٌّ </w:t>
      </w:r>
      <w:r>
        <w:rPr>
          <w:rtl/>
          <w:cs/>
          <w:lang w:val="ar_AE" w:bidi="ar_AE"/>
        </w:rPr>
        <w:t>قَهَاتِيٌّ</w:t>
      </w:r>
      <w:r>
        <w:rPr>
          <w:rtl/>
          <w:cs/>
          <w:lang w:val="ar_AE" w:bidi="ar_AE"/>
        </w:rPr>
        <w:t xml:space="preserve"> عُيِّنَ لإدارة إصلاح الهيكل في عهد المَلِك يُوشِيَّا (</w:t>
      </w:r>
      <w:r>
        <w:rPr>
          <w:rtl/>
          <w:cs/>
          <w:lang w:val="ar_AE" w:bidi="ar_AE"/>
        </w:rPr>
        <w:t>2 أخبار الأيام 34:12</w:t>
      </w:r>
      <w:r>
        <w:rPr>
          <w:rtl/>
          <w:cs/>
          <w:lang w:val="ar_AE" w:bidi="ar_AE"/>
        </w:rPr>
        <w:t>).</w:t>
      </w:r>
    </w:p>
    <w:p>
      <w:pPr>
        <w:pStyle w:val="ListNumber"/>
        <w:bidi/>
        <w:spacing w:line="240" w:lineRule="auto"/>
        <w:ind w:left="720"/>
      </w:pPr>
      <w:r>
        <w:rPr>
          <w:rtl/>
          <w:cs/>
          <w:lang w:val="ar_AE" w:bidi="ar_AE"/>
        </w:rPr>
      </w:r>
      <w:r>
        <w:rPr>
          <w:rtl/>
          <w:cs/>
          <w:lang w:val="ar_AE" w:bidi="ar_AE"/>
        </w:rPr>
        <w:t>أحد رؤساء بيت الله الذين أَعْطَوْا الكهنة حيوانات بسخاء للاحتفال بعيد الفِصْح في عهد المَلِك يُوشِيَّا (</w:t>
      </w:r>
      <w:r>
        <w:rPr>
          <w:rtl/>
          <w:cs/>
          <w:lang w:val="ar_AE" w:bidi="ar_AE"/>
        </w:rPr>
        <w:t>2 أخبار الأيام 35:8</w:t>
      </w:r>
      <w:r>
        <w:rPr>
          <w:rtl/>
          <w:cs/>
          <w:lang w:val="ar_AE" w:bidi="ar_AE"/>
        </w:rPr>
        <w:t>).</w:t>
      </w:r>
    </w:p>
    <w:p>
      <w:pPr>
        <w:pStyle w:val="ListNumber"/>
        <w:bidi/>
        <w:spacing w:line="240" w:lineRule="auto"/>
        <w:ind w:left="720"/>
      </w:pPr>
      <w:r>
        <w:rPr>
          <w:rtl/>
          <w:cs/>
          <w:lang w:val="ar_AE" w:bidi="ar_AE"/>
        </w:rPr>
      </w:r>
      <w:r>
        <w:rPr>
          <w:rtl/>
          <w:cs/>
          <w:lang w:val="ar_AE" w:bidi="ar_AE"/>
        </w:rPr>
        <w:t xml:space="preserve">نَبِيٌّ. </w:t>
      </w:r>
      <w:r>
        <w:rPr>
          <w:rtl/>
          <w:cs/>
          <w:lang w:val="ar_AE" w:bidi="ar_AE"/>
        </w:rPr>
        <w:t>ابن بَرَخِيَّا وحفيد عِدُّو</w:t>
      </w:r>
      <w:r>
        <w:rPr>
          <w:rtl/>
          <w:cs/>
          <w:lang w:val="ar_AE" w:bidi="ar_AE"/>
        </w:rPr>
        <w:t xml:space="preserve">. بدأ يتنبَّأ كشَابٍّ سنة 520 ق.م في عهد </w:t>
      </w:r>
      <w:r>
        <w:rPr>
          <w:rtl/>
          <w:cs/>
          <w:lang w:val="ar_AE" w:bidi="ar_AE"/>
        </w:rPr>
        <w:t xml:space="preserve">دَارِيُوسَ </w:t>
      </w:r>
      <w:r>
        <w:rPr>
          <w:rtl/>
          <w:cs/>
          <w:lang w:val="ar_AE" w:bidi="ar_AE"/>
        </w:rPr>
        <w:t>الأوَّل مَلِك فارس (</w:t>
      </w:r>
      <w:r>
        <w:rPr>
          <w:rtl/>
          <w:cs/>
          <w:lang w:val="ar_AE" w:bidi="ar_AE"/>
        </w:rPr>
        <w:t>زَكَرِيَّا 1:1</w:t>
      </w:r>
      <w:r>
        <w:rPr>
          <w:rtl/>
          <w:cs/>
          <w:lang w:val="ar_AE" w:bidi="ar_AE"/>
        </w:rPr>
        <w:t xml:space="preserve">؛ قارِنْ </w:t>
      </w:r>
      <w:r>
        <w:rPr>
          <w:rtl/>
          <w:cs/>
          <w:lang w:val="ar_AE" w:bidi="ar_AE"/>
        </w:rPr>
        <w:t>2:4</w:t>
      </w:r>
      <w:r>
        <w:rPr>
          <w:rtl/>
          <w:cs/>
          <w:lang w:val="ar_AE" w:bidi="ar_AE"/>
        </w:rPr>
        <w:t xml:space="preserve">). لا نعلم الكثير عنه، لكنَّنا نعلم أنَّه خَدَمَ مع </w:t>
      </w:r>
      <w:r>
        <w:rPr>
          <w:rtl/>
          <w:cs/>
          <w:lang w:val="ar_AE" w:bidi="ar_AE"/>
        </w:rPr>
        <w:t xml:space="preserve">حَجَّي </w:t>
      </w:r>
      <w:r>
        <w:rPr>
          <w:rtl/>
          <w:cs/>
          <w:lang w:val="ar_AE" w:bidi="ar_AE"/>
        </w:rPr>
        <w:t xml:space="preserve">في أورشليم في زَمَن </w:t>
      </w:r>
      <w:r>
        <w:rPr>
          <w:rtl/>
          <w:cs/>
          <w:lang w:val="ar_AE" w:bidi="ar_AE"/>
        </w:rPr>
        <w:t>زَرُبَّابِل، ال</w:t>
      </w:r>
      <w:r>
        <w:rPr>
          <w:rtl/>
          <w:cs/>
          <w:lang w:val="ar_AE" w:bidi="ar_AE"/>
        </w:rPr>
        <w:t xml:space="preserve">وَالِي، </w:t>
      </w:r>
      <w:r>
        <w:rPr>
          <w:rtl/>
          <w:cs/>
          <w:lang w:val="ar_AE" w:bidi="ar_AE"/>
        </w:rPr>
        <w:t>وَيَشُوع</w:t>
      </w:r>
      <w:r>
        <w:rPr>
          <w:rtl/>
          <w:cs/>
          <w:lang w:val="ar_AE" w:bidi="ar_AE"/>
        </w:rPr>
        <w:t xml:space="preserve">، </w:t>
      </w:r>
      <w:r>
        <w:rPr>
          <w:rtl/>
          <w:cs/>
          <w:lang w:val="ar_AE" w:bidi="ar_AE"/>
        </w:rPr>
        <w:t xml:space="preserve">رئيس الكهنة </w:t>
      </w:r>
      <w:r>
        <w:rPr>
          <w:rtl/>
          <w:cs/>
          <w:lang w:val="ar_AE" w:bidi="ar_AE"/>
        </w:rPr>
        <w:t>(</w:t>
      </w:r>
      <w:r>
        <w:rPr>
          <w:rtl/>
          <w:cs/>
          <w:lang w:val="ar_AE" w:bidi="ar_AE"/>
        </w:rPr>
        <w:t>عزرا 5:1</w:t>
      </w:r>
      <w:r>
        <w:rPr>
          <w:rtl/>
          <w:cs/>
          <w:lang w:val="ar_AE" w:bidi="ar_AE"/>
        </w:rPr>
        <w:t xml:space="preserve">). كان هذا بعد السَّبْي في بابل. حَثَّ </w:t>
      </w:r>
      <w:r>
        <w:rPr>
          <w:rtl/>
          <w:cs/>
          <w:lang w:val="ar_AE" w:bidi="ar_AE"/>
        </w:rPr>
        <w:t xml:space="preserve">زَكَرِيَّا </w:t>
      </w:r>
      <w:r>
        <w:rPr>
          <w:rtl/>
          <w:cs/>
          <w:lang w:val="ar_AE" w:bidi="ar_AE"/>
        </w:rPr>
        <w:t>اليهود على إكمال بناء الهيكل الثاني (</w:t>
      </w:r>
      <w:r>
        <w:rPr>
          <w:rtl/>
          <w:cs/>
          <w:lang w:val="ar_AE" w:bidi="ar_AE"/>
        </w:rPr>
        <w:t>عزرا 6:14</w:t>
      </w:r>
      <w:r>
        <w:rPr>
          <w:rtl/>
          <w:cs/>
          <w:lang w:val="ar_AE" w:bidi="ar_AE"/>
        </w:rPr>
        <w:t xml:space="preserve">) وكان رأس عائلة عِدُّو الكهنوتيَّة خلال فترة ولاية </w:t>
      </w:r>
      <w:r>
        <w:rPr>
          <w:rtl/>
          <w:cs/>
          <w:lang w:val="ar_AE" w:bidi="ar_AE"/>
        </w:rPr>
        <w:t>يُويَاقِيمَ كرئيس كهنة</w:t>
      </w:r>
      <w:r>
        <w:rPr>
          <w:rtl/>
          <w:cs/>
          <w:lang w:val="ar_AE" w:bidi="ar_AE"/>
        </w:rPr>
        <w:t xml:space="preserve"> (</w:t>
      </w:r>
      <w:r>
        <w:rPr>
          <w:rtl/>
          <w:cs/>
          <w:lang w:val="ar_AE" w:bidi="ar_AE"/>
        </w:rPr>
        <w:t>نحميا 12:16</w:t>
      </w:r>
      <w:r>
        <w:rPr>
          <w:rtl/>
          <w:cs/>
          <w:lang w:val="ar_AE" w:bidi="ar_AE"/>
        </w:rPr>
        <w:t>). مثل إرميا و</w:t>
      </w:r>
      <w:r>
        <w:rPr>
          <w:rtl/>
          <w:cs/>
          <w:lang w:val="ar_AE" w:bidi="ar_AE"/>
        </w:rPr>
        <w:t>حِزْقِيَال</w:t>
      </w:r>
      <w:r>
        <w:rPr>
          <w:rtl/>
          <w:cs/>
          <w:lang w:val="ar_AE" w:bidi="ar_AE"/>
        </w:rPr>
        <w:t>، كان زَكَرِيَّا كاهنًا ونَبِيًّا في آنٍ واحد (</w:t>
      </w:r>
      <w:r>
        <w:rPr>
          <w:rtl/>
          <w:cs/>
          <w:lang w:val="ar_AE" w:bidi="ar_AE"/>
        </w:rPr>
        <w:t>زَكَرِيَّا 1:1، 7</w:t>
      </w:r>
      <w:r>
        <w:rPr>
          <w:rtl/>
          <w:cs/>
          <w:lang w:val="ar_AE" w:bidi="ar_AE"/>
        </w:rPr>
        <w:t xml:space="preserve">؛ </w:t>
      </w:r>
      <w:r>
        <w:rPr>
          <w:rtl/>
          <w:cs/>
          <w:lang w:val="ar_AE" w:bidi="ar_AE"/>
        </w:rPr>
        <w:t>7:1، 8</w:t>
      </w:r>
      <w:r>
        <w:rPr>
          <w:rtl/>
          <w:cs/>
          <w:lang w:val="ar_AE" w:bidi="ar_AE"/>
        </w:rPr>
        <w:t>).</w:t>
        <w:br/>
      </w:r>
      <w:r>
        <w:rPr>
          <w:rtl/>
          <w:cs/>
          <w:lang w:val="ar_AE" w:bidi="ar_AE"/>
        </w:rPr>
        <w:t xml:space="preserve">روايات تاريخ عائلة زَكَرِيَّا لا تتطابق بالضبط، ففي سِفْرَي عزرا ونحميا، يُدرَج </w:t>
      </w:r>
      <w:r>
        <w:rPr>
          <w:rtl/>
          <w:cs/>
          <w:lang w:val="ar_AE" w:bidi="ar_AE"/>
        </w:rPr>
        <w:t xml:space="preserve">عِدُّو بصفته أبا </w:t>
      </w:r>
      <w:r>
        <w:rPr>
          <w:rtl/>
          <w:cs/>
          <w:lang w:val="ar_AE" w:bidi="ar_AE"/>
        </w:rPr>
        <w:t xml:space="preserve">زَكَرِيَّا، بينما في سِفْر زَكَرِيَّا، يُذكَر </w:t>
      </w:r>
      <w:r>
        <w:rPr>
          <w:rtl/>
          <w:cs/>
          <w:lang w:val="ar_AE" w:bidi="ar_AE"/>
        </w:rPr>
        <w:t>بَرَخِيَّا بصفته أباه</w:t>
      </w:r>
      <w:r>
        <w:rPr>
          <w:rtl/>
          <w:cs/>
          <w:lang w:val="ar_AE" w:bidi="ar_AE"/>
        </w:rPr>
        <w:t>. يعتقد البعض أنَّ بَرَخِيَّا وعِدُّو قد يكونان اسمَيْن مختلفَيْن لنفس الشخص، أو أنَّ اسم بَرَخِيَّا (</w:t>
      </w:r>
      <w:r>
        <w:rPr>
          <w:rtl/>
          <w:cs/>
          <w:lang w:val="ar_AE" w:bidi="ar_AE"/>
        </w:rPr>
        <w:t>زَكَرِيَّا 1:1، 7</w:t>
      </w:r>
      <w:r>
        <w:rPr>
          <w:rtl/>
          <w:cs/>
          <w:lang w:val="ar_AE" w:bidi="ar_AE"/>
        </w:rPr>
        <w:t xml:space="preserve">) قد أُضِيف لاحقًا، مِمَّا أدَّى إلى الخلط بينه وبين ابن </w:t>
      </w:r>
      <w:r>
        <w:rPr>
          <w:rtl/>
          <w:cs/>
          <w:lang w:val="ar_AE" w:bidi="ar_AE"/>
        </w:rPr>
        <w:t xml:space="preserve">يَبْرَخْيَا </w:t>
      </w:r>
      <w:r>
        <w:rPr>
          <w:rtl/>
          <w:cs/>
          <w:lang w:val="ar_AE" w:bidi="ar_AE"/>
        </w:rPr>
        <w:t xml:space="preserve">(قارِنْ </w:t>
      </w:r>
      <w:r>
        <w:rPr>
          <w:rtl/>
          <w:cs/>
          <w:lang w:val="ar_AE" w:bidi="ar_AE"/>
        </w:rPr>
        <w:t>إشعياء 8:2</w:t>
      </w:r>
      <w:r>
        <w:rPr>
          <w:rtl/>
          <w:cs/>
          <w:lang w:val="ar_AE" w:bidi="ar_AE"/>
        </w:rPr>
        <w:t>). النظريَّة الأكثر احتمالًا هي أنَّ عِدُّو كان جَدَّ زَكَرِيَّا. عاد عِدُّو إلى أورشليم من السَّبْي سنة 538 ق.م، ورُبَّما اعْتُبِرَ زَكَرِيَّا خليفة عِدُّو بسبب موت بَرَخِيَّا المُبَكِّر أو بسبب شُهْرَة عِدُّو.</w:t>
        <w:br/>
      </w:r>
      <w:r>
        <w:rPr>
          <w:rtl/>
          <w:cs/>
          <w:lang w:val="ar_AE" w:bidi="ar_AE"/>
        </w:rPr>
        <w:t xml:space="preserve">اُنْظُرْ أيضًا </w:t>
      </w:r>
      <w:r>
        <w:rPr>
          <w:rtl/>
          <w:cs/>
          <w:lang w:val="ar_AE" w:bidi="ar_AE"/>
        </w:rPr>
        <w:t>نَبِيٌّ، نَبِيَّة</w:t>
      </w:r>
      <w:r>
        <w:rPr>
          <w:rtl/>
          <w:cs/>
          <w:lang w:val="ar_AE" w:bidi="ar_AE"/>
        </w:rPr>
        <w:t xml:space="preserve">؛ </w:t>
      </w:r>
      <w:r>
        <w:rPr>
          <w:rtl/>
          <w:cs/>
          <w:lang w:val="ar_AE" w:bidi="ar_AE"/>
        </w:rPr>
        <w:t>سِفْر زَكَرِيَّا</w:t>
      </w:r>
      <w:r>
        <w:rPr>
          <w:rtl/>
          <w:cs/>
          <w:lang w:val="ar_AE" w:bidi="ar_AE"/>
        </w:rPr>
        <w:t>.</w:t>
      </w:r>
    </w:p>
    <w:p>
      <w:pPr>
        <w:pStyle w:val="ListNumber"/>
        <w:bidi/>
        <w:spacing w:line="240" w:lineRule="auto"/>
        <w:ind w:left="720"/>
      </w:pPr>
      <w:r>
        <w:rPr>
          <w:rtl/>
          <w:cs/>
          <w:lang w:val="ar_AE" w:bidi="ar_AE"/>
        </w:rPr>
      </w:r>
      <w:r>
        <w:rPr>
          <w:rtl/>
          <w:cs/>
          <w:lang w:val="ar_AE" w:bidi="ar_AE"/>
        </w:rPr>
        <w:t xml:space="preserve">من نَسْل </w:t>
      </w:r>
      <w:r>
        <w:rPr>
          <w:rtl/>
          <w:cs/>
          <w:lang w:val="ar_AE" w:bidi="ar_AE"/>
        </w:rPr>
        <w:t xml:space="preserve">فَرْعُوشَ </w:t>
      </w:r>
      <w:r>
        <w:rPr>
          <w:rtl/>
          <w:cs/>
          <w:lang w:val="ar_AE" w:bidi="ar_AE"/>
        </w:rPr>
        <w:t xml:space="preserve">ورأس بيت أبيه. عاد مع عزرا إلى يهوذا بعد السَّبْي في بابل في عهد </w:t>
      </w:r>
      <w:r>
        <w:rPr>
          <w:rtl/>
          <w:cs/>
          <w:lang w:val="ar_AE" w:bidi="ar_AE"/>
        </w:rPr>
        <w:t>أَرْتَحْشَشْتَا</w:t>
      </w:r>
      <w:r>
        <w:rPr>
          <w:rtl/>
          <w:cs/>
          <w:lang w:val="ar_AE" w:bidi="ar_AE"/>
        </w:rPr>
        <w:t xml:space="preserve"> الأوَّل مَلِك فارس (</w:t>
      </w:r>
      <w:r>
        <w:rPr>
          <w:rtl/>
          <w:cs/>
          <w:lang w:val="ar_AE" w:bidi="ar_AE"/>
        </w:rPr>
        <w:t>عزرا 8:3</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 xml:space="preserve">بَابَايَ </w:t>
      </w:r>
      <w:r>
        <w:rPr>
          <w:rtl/>
          <w:cs/>
          <w:lang w:val="ar_AE" w:bidi="ar_AE"/>
        </w:rPr>
        <w:t>ورأس بيتٍ. عاد مع عزرا إلى يهوذا بعد السَّبْي في بابل في عهد أَرْتَحْشَشْتَا الأوَّل مَلِك فارس (</w:t>
      </w:r>
      <w:r>
        <w:rPr>
          <w:rtl/>
          <w:cs/>
          <w:lang w:val="ar_AE" w:bidi="ar_AE"/>
        </w:rPr>
        <w:t>عزرا 8:11</w:t>
      </w:r>
      <w:r>
        <w:rPr>
          <w:rtl/>
          <w:cs/>
          <w:lang w:val="ar_AE" w:bidi="ar_AE"/>
        </w:rPr>
        <w:t>).</w:t>
      </w:r>
    </w:p>
    <w:p>
      <w:pPr>
        <w:pStyle w:val="ListNumber"/>
        <w:bidi/>
        <w:spacing w:line="240" w:lineRule="auto"/>
        <w:ind w:left="720"/>
      </w:pPr>
      <w:r>
        <w:rPr>
          <w:rtl/>
          <w:cs/>
          <w:lang w:val="ar_AE" w:bidi="ar_AE"/>
        </w:rPr>
      </w:r>
      <w:r>
        <w:rPr>
          <w:rtl/>
          <w:cs/>
          <w:lang w:val="ar_AE" w:bidi="ar_AE"/>
        </w:rPr>
        <w:t xml:space="preserve">رئيسٌ يهودي. أرسله عزرا هو وآخرين إلى </w:t>
      </w:r>
      <w:r>
        <w:rPr>
          <w:rtl/>
          <w:cs/>
          <w:lang w:val="ar_AE" w:bidi="ar_AE"/>
        </w:rPr>
        <w:t>إِدُّو، المسؤول فِي كَسِفْيَا</w:t>
      </w:r>
      <w:r>
        <w:rPr>
          <w:rtl/>
          <w:cs/>
          <w:lang w:val="ar_AE" w:bidi="ar_AE"/>
        </w:rPr>
        <w:t>، لجمع لاويِّين وخُدَّام للهيكل لقافلة اليهود العائدين إلى فلسطين من بابل (</w:t>
      </w:r>
      <w:r>
        <w:rPr>
          <w:rtl/>
          <w:cs/>
          <w:lang w:val="ar_AE" w:bidi="ar_AE"/>
        </w:rPr>
        <w:t>عزرا 8:15–17</w:t>
      </w:r>
      <w:r>
        <w:rPr>
          <w:rtl/>
          <w:cs/>
          <w:lang w:val="ar_AE" w:bidi="ar_AE"/>
        </w:rPr>
        <w:t>).</w:t>
      </w:r>
    </w:p>
    <w:p>
      <w:pPr>
        <w:pStyle w:val="ListNumber"/>
        <w:bidi/>
        <w:spacing w:line="240" w:lineRule="auto"/>
        <w:ind w:left="720"/>
      </w:pPr>
      <w:r>
        <w:rPr>
          <w:rtl/>
          <w:cs/>
          <w:lang w:val="ar_AE" w:bidi="ar_AE"/>
        </w:rPr>
      </w:r>
      <w:r>
        <w:rPr>
          <w:rtl/>
          <w:cs/>
          <w:lang w:val="ar_AE" w:bidi="ar_AE"/>
        </w:rPr>
        <w:t>أحد السِّتَّة من نَسْل عِيلَام الذين شجَّعهم عزرا على تطليق زوجاتهم الأجنبيَّة بعد السَّبْي في بابل (</w:t>
      </w:r>
      <w:r>
        <w:rPr>
          <w:rtl/>
          <w:cs/>
          <w:lang w:val="ar_AE" w:bidi="ar_AE"/>
        </w:rPr>
        <w:t>عزرا 10:26</w:t>
      </w:r>
      <w:r>
        <w:rPr>
          <w:rtl/>
          <w:cs/>
          <w:lang w:val="ar_AE" w:bidi="ar_AE"/>
        </w:rPr>
        <w:t>).</w:t>
      </w:r>
    </w:p>
    <w:p>
      <w:pPr>
        <w:pStyle w:val="ListNumber"/>
        <w:bidi/>
        <w:spacing w:line="240" w:lineRule="auto"/>
        <w:ind w:left="720"/>
      </w:pPr>
      <w:r>
        <w:rPr>
          <w:rtl/>
          <w:cs/>
          <w:lang w:val="ar_AE" w:bidi="ar_AE"/>
        </w:rPr>
      </w:r>
      <w:r>
        <w:rPr>
          <w:rtl/>
          <w:cs/>
          <w:lang w:val="ar_AE" w:bidi="ar_AE"/>
        </w:rPr>
        <w:t>أحد الرجال الذين وقفوا عن يسار عزرا عندما قرأ الشريعة على الشعب (</w:t>
      </w:r>
      <w:r>
        <w:rPr>
          <w:rtl/>
          <w:cs/>
          <w:lang w:val="ar_AE" w:bidi="ar_AE"/>
        </w:rPr>
        <w:t>نحميا 8:4</w:t>
      </w:r>
      <w:r>
        <w:rPr>
          <w:rtl/>
          <w:cs/>
          <w:lang w:val="ar_AE" w:bidi="ar_AE"/>
        </w:rPr>
        <w:t>).</w:t>
      </w:r>
    </w:p>
    <w:p>
      <w:pPr>
        <w:pStyle w:val="ListNumber"/>
        <w:bidi/>
        <w:spacing w:line="240" w:lineRule="auto"/>
        <w:ind w:left="720"/>
      </w:pPr>
      <w:r>
        <w:rPr>
          <w:rtl/>
          <w:cs/>
          <w:lang w:val="ar_AE" w:bidi="ar_AE"/>
        </w:rPr>
      </w:r>
      <w:r>
        <w:rPr>
          <w:rtl/>
          <w:cs/>
          <w:lang w:val="ar_AE" w:bidi="ar_AE"/>
        </w:rPr>
        <w:t xml:space="preserve">من نَسْل </w:t>
      </w:r>
      <w:r>
        <w:rPr>
          <w:rtl/>
          <w:cs/>
          <w:lang w:val="ar_AE" w:bidi="ar_AE"/>
        </w:rPr>
        <w:t xml:space="preserve">فَارَصَ </w:t>
      </w:r>
      <w:r>
        <w:rPr>
          <w:rtl/>
          <w:cs/>
          <w:lang w:val="ar_AE" w:bidi="ar_AE"/>
        </w:rPr>
        <w:t xml:space="preserve">ومن أسلاف عائلة (بيت) من بَنِي يهوذا يرأسها </w:t>
      </w:r>
      <w:r>
        <w:rPr>
          <w:rtl/>
          <w:cs/>
          <w:lang w:val="ar_AE" w:bidi="ar_AE"/>
        </w:rPr>
        <w:t xml:space="preserve">عَثَايَا، </w:t>
      </w:r>
      <w:r>
        <w:rPr>
          <w:rtl/>
          <w:cs/>
          <w:lang w:val="ar_AE" w:bidi="ar_AE"/>
        </w:rPr>
        <w:t>وسَكَنَتْ هذه العائلة في أورشليم بعد السَّبْي في بابل (</w:t>
      </w:r>
      <w:r>
        <w:rPr>
          <w:rtl/>
          <w:cs/>
          <w:lang w:val="ar_AE" w:bidi="ar_AE"/>
        </w:rPr>
        <w:t>نحميا 11:4</w:t>
      </w:r>
      <w:r>
        <w:rPr>
          <w:rtl/>
          <w:cs/>
          <w:lang w:val="ar_AE" w:bidi="ar_AE"/>
        </w:rPr>
        <w:t>).</w:t>
      </w:r>
    </w:p>
    <w:p>
      <w:pPr>
        <w:pStyle w:val="ListNumber"/>
        <w:bidi/>
        <w:spacing w:line="240" w:lineRule="auto"/>
        <w:ind w:left="720"/>
      </w:pPr>
      <w:r>
        <w:rPr>
          <w:rtl/>
          <w:cs/>
          <w:lang w:val="ar_AE" w:bidi="ar_AE"/>
        </w:rPr>
      </w:r>
      <w:r>
        <w:rPr>
          <w:rtl/>
          <w:cs/>
          <w:lang w:val="ar_AE" w:bidi="ar_AE"/>
        </w:rPr>
        <w:t xml:space="preserve">من نَسْل شِيلَة ومن أسلاف عائلة (بيت) من بَنِي يهوذا يرأسها </w:t>
      </w:r>
      <w:r>
        <w:rPr>
          <w:rtl/>
          <w:cs/>
          <w:lang w:val="ar_AE" w:bidi="ar_AE"/>
        </w:rPr>
        <w:t xml:space="preserve">مَعْسِيَّا، </w:t>
      </w:r>
      <w:r>
        <w:rPr>
          <w:rtl/>
          <w:cs/>
          <w:lang w:val="ar_AE" w:bidi="ar_AE"/>
        </w:rPr>
        <w:t>وسَكَنَتْ هذه العائلة في أورشليم بعد السَّبْي في بابل (</w:t>
      </w:r>
      <w:r>
        <w:rPr>
          <w:rtl/>
          <w:cs/>
          <w:lang w:val="ar_AE" w:bidi="ar_AE"/>
        </w:rPr>
        <w:t>نحميا 11:5</w:t>
      </w:r>
      <w:r>
        <w:rPr>
          <w:rtl/>
          <w:cs/>
          <w:lang w:val="ar_AE" w:bidi="ar_AE"/>
        </w:rPr>
        <w:t>).</w:t>
      </w:r>
    </w:p>
    <w:p>
      <w:pPr>
        <w:pStyle w:val="ListNumber"/>
        <w:bidi/>
        <w:spacing w:line="240" w:lineRule="auto"/>
        <w:ind w:left="720"/>
      </w:pPr>
      <w:r>
        <w:rPr>
          <w:rtl/>
          <w:cs/>
          <w:lang w:val="ar_AE" w:bidi="ar_AE"/>
        </w:rPr>
      </w:r>
      <w:r>
        <w:rPr>
          <w:rtl/>
          <w:cs/>
          <w:lang w:val="ar_AE" w:bidi="ar_AE"/>
        </w:rPr>
        <w:t xml:space="preserve">كاهن. من نَسْل </w:t>
      </w:r>
      <w:r>
        <w:rPr>
          <w:rtl/>
          <w:cs/>
          <w:lang w:val="ar_AE" w:bidi="ar_AE"/>
        </w:rPr>
        <w:t xml:space="preserve">مَلْكِيَّا </w:t>
      </w:r>
      <w:r>
        <w:rPr>
          <w:rtl/>
          <w:cs/>
          <w:lang w:val="ar_AE" w:bidi="ar_AE"/>
        </w:rPr>
        <w:t xml:space="preserve">ومن أسلاف عائلة من الكهنة يرأسها </w:t>
      </w:r>
      <w:r>
        <w:rPr>
          <w:rtl/>
          <w:cs/>
          <w:lang w:val="ar_AE" w:bidi="ar_AE"/>
        </w:rPr>
        <w:t>عَدَايَا،</w:t>
      </w:r>
      <w:r>
        <w:rPr>
          <w:rtl/>
          <w:cs/>
          <w:lang w:val="ar_AE" w:bidi="ar_AE"/>
        </w:rPr>
        <w:t xml:space="preserve"> وسَكَنَتْ هذه العائلة في أورشليم بعد السَّبْي في بابل (</w:t>
      </w:r>
      <w:r>
        <w:rPr>
          <w:rtl/>
          <w:cs/>
          <w:lang w:val="ar_AE" w:bidi="ar_AE"/>
        </w:rPr>
        <w:t>نحميا 11:12</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يُونَاثَانَ</w:t>
      </w:r>
      <w:r>
        <w:rPr>
          <w:rtl/>
          <w:cs/>
          <w:lang w:val="ar_AE" w:bidi="ar_AE"/>
        </w:rPr>
        <w:t>، ومن نَسْل آساف. قاد مجموعة من الموسيقيِّين الكهنة الذين نفخوا بالأبواق في تدشين سور أورشليم في زمن نحميا (</w:t>
      </w:r>
      <w:r>
        <w:rPr>
          <w:rtl/>
          <w:cs/>
          <w:lang w:val="ar_AE" w:bidi="ar_AE"/>
        </w:rPr>
        <w:t>نحميا 12:35</w:t>
      </w:r>
      <w:r>
        <w:rPr>
          <w:rtl/>
          <w:cs/>
          <w:lang w:val="ar_AE" w:bidi="ar_AE"/>
        </w:rPr>
        <w:t>).</w:t>
      </w:r>
    </w:p>
    <w:p>
      <w:pPr>
        <w:pStyle w:val="ListNumber"/>
        <w:bidi/>
        <w:spacing w:line="240" w:lineRule="auto"/>
        <w:ind w:left="720"/>
      </w:pPr>
      <w:r>
        <w:rPr>
          <w:rtl/>
          <w:cs/>
          <w:lang w:val="ar_AE" w:bidi="ar_AE"/>
        </w:rPr>
      </w:r>
      <w:r>
        <w:rPr>
          <w:rtl/>
          <w:cs/>
          <w:lang w:val="ar_AE" w:bidi="ar_AE"/>
        </w:rPr>
        <w:t>كاهن نفخ بالبوق في تدشين سور أورشليم (</w:t>
      </w:r>
      <w:r>
        <w:rPr>
          <w:rtl/>
          <w:cs/>
          <w:lang w:val="ar_AE" w:bidi="ar_AE"/>
        </w:rPr>
        <w:t>نحميا 12:41</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w:t>
      </w:r>
      <w:r>
        <w:rPr>
          <w:rtl/>
          <w:cs/>
          <w:lang w:val="ar_AE" w:bidi="ar_AE"/>
        </w:rPr>
        <w:t xml:space="preserve">يَبْرَخْيَا </w:t>
      </w:r>
      <w:r>
        <w:rPr>
          <w:rtl/>
          <w:cs/>
          <w:lang w:val="ar_AE" w:bidi="ar_AE"/>
        </w:rPr>
        <w:t xml:space="preserve">ورَجُلٌّ مُهِمٌّ كان، مع </w:t>
      </w:r>
      <w:r>
        <w:rPr>
          <w:rtl/>
          <w:cs/>
          <w:lang w:val="ar_AE" w:bidi="ar_AE"/>
        </w:rPr>
        <w:t>أُورِيَّا الْكَاهِنَ،</w:t>
      </w:r>
      <w:r>
        <w:rPr>
          <w:rtl/>
          <w:cs/>
          <w:lang w:val="ar_AE" w:bidi="ar_AE"/>
        </w:rPr>
        <w:t xml:space="preserve"> شاهدَيْن على كتابة إشعياء لعبارة "</w:t>
      </w:r>
      <w:r>
        <w:rPr>
          <w:rtl/>
          <w:cs/>
          <w:lang w:val="ar_AE" w:bidi="ar_AE"/>
        </w:rPr>
        <w:t>مَهَيْرَ شَلاَلَ حَاشَ بَزَ</w:t>
      </w:r>
      <w:r>
        <w:rPr>
          <w:rtl/>
          <w:cs/>
          <w:lang w:val="ar_AE" w:bidi="ar_AE"/>
        </w:rPr>
        <w:t>". أعلنت هذه العبارة لاحقًا دينونة الله المُنْتَوَاة على دمشق والسامرة (</w:t>
      </w:r>
      <w:r>
        <w:rPr>
          <w:rtl/>
          <w:cs/>
          <w:lang w:val="ar_AE" w:bidi="ar_AE"/>
        </w:rPr>
        <w:t>إشعياء 8:2</w:t>
      </w:r>
      <w:r>
        <w:rPr>
          <w:rtl/>
          <w:cs/>
          <w:lang w:val="ar_AE" w:bidi="ar_AE"/>
        </w:rPr>
        <w:t>).</w:t>
      </w:r>
    </w:p>
    <w:p>
      <w:pPr>
        <w:pStyle w:val="ListNumber"/>
        <w:bidi/>
        <w:spacing w:line="240" w:lineRule="auto"/>
        <w:ind w:left="720"/>
      </w:pPr>
      <w:r>
        <w:rPr>
          <w:rtl/>
          <w:cs/>
          <w:lang w:val="ar_AE" w:bidi="ar_AE"/>
        </w:rPr>
      </w:r>
      <w:r>
        <w:rPr>
          <w:rtl/>
          <w:cs/>
          <w:lang w:val="ar_AE" w:bidi="ar_AE"/>
        </w:rPr>
        <w:t xml:space="preserve">أبو </w:t>
      </w:r>
      <w:r>
        <w:rPr>
          <w:rtl/>
          <w:cs/>
          <w:lang w:val="ar_AE" w:bidi="ar_AE"/>
        </w:rPr>
        <w:t>يُوحَنَّا الْمَعْمَدَان</w:t>
      </w:r>
      <w:r>
        <w:rPr>
          <w:rtl/>
          <w:cs/>
          <w:lang w:val="ar_AE" w:bidi="ar_AE"/>
        </w:rPr>
        <w:t xml:space="preserve">. </w:t>
      </w:r>
      <w:r>
        <w:rPr>
          <w:rtl/>
          <w:cs/>
          <w:lang w:val="ar_AE" w:bidi="ar_AE"/>
        </w:rPr>
        <w:t>كَاهِنٌ مِنْ فِرْقَةِ أَبِيَّا،</w:t>
      </w:r>
      <w:r>
        <w:rPr>
          <w:rtl/>
          <w:cs/>
          <w:lang w:val="ar_AE" w:bidi="ar_AE"/>
        </w:rPr>
        <w:t xml:space="preserve"> وزوج </w:t>
      </w:r>
      <w:r>
        <w:rPr>
          <w:rtl/>
          <w:cs/>
          <w:lang w:val="ar_AE" w:bidi="ar_AE"/>
        </w:rPr>
        <w:t>أَلِيصَابَات</w:t>
      </w:r>
      <w:r>
        <w:rPr>
          <w:rtl/>
          <w:cs/>
          <w:lang w:val="ar_AE" w:bidi="ar_AE"/>
        </w:rPr>
        <w:t xml:space="preserve">، امرأةٍ من نَسْل كهنوتي. تُروَى قِصَّته في </w:t>
      </w:r>
      <w:r>
        <w:rPr>
          <w:rtl/>
          <w:cs/>
          <w:lang w:val="ar_AE" w:bidi="ar_AE"/>
        </w:rPr>
        <w:t>لوقا 1</w:t>
      </w:r>
      <w:r>
        <w:rPr>
          <w:rtl/>
          <w:cs/>
          <w:lang w:val="ar_AE" w:bidi="ar_AE"/>
        </w:rPr>
        <w:t xml:space="preserve">. كانا يعيشان في جبال اليهوديَّة في عهد المَلِك هيرودس الكبير (37–4 ق.م؛ </w:t>
      </w:r>
      <w:r>
        <w:rPr>
          <w:rtl/>
          <w:cs/>
          <w:lang w:val="ar_AE" w:bidi="ar_AE"/>
        </w:rPr>
        <w:t>لوقا 1:5</w:t>
      </w:r>
      <w:r>
        <w:rPr>
          <w:rtl/>
          <w:cs/>
          <w:lang w:val="ar_AE" w:bidi="ar_AE"/>
        </w:rPr>
        <w:t>)، وكانا معروفَيْن بحياتهما البارَّة والتَّقِيَّة، مع أنَّه لم يَكُنْ لهما أولاد وكانا مُتَقَدِّمَيْن في أيامهما.</w:t>
        <w:br/>
      </w:r>
      <w:r>
        <w:rPr>
          <w:rtl/>
          <w:cs/>
          <w:lang w:val="ar_AE" w:bidi="ar_AE"/>
        </w:rPr>
        <w:t xml:space="preserve">اُخْتِيرَ زَكَرِيَّا ليُمَثِّل </w:t>
      </w:r>
      <w:r>
        <w:rPr>
          <w:rtl/>
          <w:cs/>
          <w:lang w:val="ar_AE" w:bidi="ar_AE"/>
        </w:rPr>
        <w:t xml:space="preserve">فِرْقَته </w:t>
      </w:r>
      <w:r>
        <w:rPr>
          <w:rtl/>
          <w:cs/>
          <w:lang w:val="ar_AE" w:bidi="ar_AE"/>
        </w:rPr>
        <w:t xml:space="preserve">في خدمتهم السَّنَوِيَّة في هيكل أورشليم. قُسِّمَ كهنة إسرائيل إلى 24 فِرْقَة، تخدم كُلٌّ منها أسبوعَيْن سَنَوِيًّا. في أحد الأيام، </w:t>
      </w:r>
      <w:r>
        <w:rPr>
          <w:rtl/>
          <w:cs/>
          <w:lang w:val="ar_AE" w:bidi="ar_AE"/>
        </w:rPr>
        <w:t xml:space="preserve">أَصَابَت الْقُرْعَةُ </w:t>
      </w:r>
      <w:r>
        <w:rPr>
          <w:rtl/>
          <w:cs/>
          <w:lang w:val="ar_AE" w:bidi="ar_AE"/>
        </w:rPr>
        <w:t xml:space="preserve">زَكَرِيَّا </w:t>
      </w:r>
      <w:r>
        <w:rPr>
          <w:rtl/>
          <w:cs/>
          <w:lang w:val="ar_AE" w:bidi="ar_AE"/>
        </w:rPr>
        <w:t>أَنْ يُبَخِّرَ</w:t>
      </w:r>
      <w:r>
        <w:rPr>
          <w:rtl/>
          <w:cs/>
          <w:lang w:val="ar_AE" w:bidi="ar_AE"/>
        </w:rPr>
        <w:t xml:space="preserve"> في القُدْس في الهيكل، وهو شرف يُمنَح للكاهن مرَّة واحدة فقط في حياته، وبينما هو يُؤَدِّي هذا الواجب، ظهر الملاك </w:t>
      </w:r>
      <w:r>
        <w:rPr>
          <w:rtl/>
          <w:cs/>
          <w:lang w:val="ar_AE" w:bidi="ar_AE"/>
        </w:rPr>
        <w:t xml:space="preserve">جِبْرَائِيل </w:t>
      </w:r>
      <w:r>
        <w:rPr>
          <w:rtl/>
          <w:cs/>
          <w:lang w:val="ar_AE" w:bidi="ar_AE"/>
        </w:rPr>
        <w:t>وأخبره أنَّ زوجته أَلِيصَابَات سَتَلِد ابنًا اسمه يوحنَّا سَيُعِدُّ الطريق للمَسِيَّا، لكنَّ زَكَرِيَّا شَكَّ في ذلك بسبب كِبَر سِنِّهما، ونتيجةً لذلك، صار صامتًا (غير قادر على الكلام) حتَّى تَمَّت النُّبُوَّة. عندما عاد زَكَرِيَّا إلى ساحة الهيكل، جعلت إيماءاته الشعب يُدرِكون أنَّه رأى رؤيا.</w:t>
        <w:br/>
      </w:r>
      <w:r>
        <w:rPr>
          <w:rtl/>
          <w:cs/>
          <w:lang w:val="ar_AE" w:bidi="ar_AE"/>
        </w:rPr>
        <w:t>حَبِلَتْ أَلِيصَابَاتُ</w:t>
      </w:r>
      <w:r>
        <w:rPr>
          <w:rtl/>
          <w:cs/>
          <w:lang w:val="ar_AE" w:bidi="ar_AE"/>
        </w:rPr>
        <w:t xml:space="preserve"> كما وعد الملاك. في شهرها السادس، زارتها مريم قريبتها، التي كانت تنتظر طفلًا أيضًا. بعد ولادة ابنهما، أكَّد زَكَرِيَّا أنَّ اسم الطفل سيكون يوحنَّا، وفي تلك اللحظة، استعاد قدرته على الكلام، وامتلأ من الروح القدس، وبدأ يُسَبِّح الله ويتنبَّأ عن العمل العظيم الذي كان الله على وشك القيام به في إسرائيل.</w:t>
      </w:r>
    </w:p>
    <w:p>
      <w:pPr>
        <w:pStyle w:val="ListNumber"/>
        <w:bidi/>
        <w:spacing w:line="240" w:lineRule="auto"/>
        <w:ind w:left="720"/>
      </w:pPr>
      <w:r>
        <w:rPr>
          <w:rtl/>
          <w:cs/>
          <w:lang w:val="ar_AE" w:bidi="ar_AE"/>
        </w:rPr>
      </w:r>
      <w:r>
        <w:rPr>
          <w:rtl/>
          <w:cs/>
          <w:lang w:val="ar_AE" w:bidi="ar_AE"/>
        </w:rPr>
        <w:t>الاسم الأصلي المُقتَرَح ليُوحَنَّا الْمَعْمَدَان، على اسم أبيه (</w:t>
      </w:r>
      <w:r>
        <w:rPr>
          <w:rtl/>
          <w:cs/>
          <w:lang w:val="ar_AE" w:bidi="ar_AE"/>
        </w:rPr>
        <w:t>لوقا 1:59</w:t>
      </w:r>
      <w:r>
        <w:rPr>
          <w:rtl/>
          <w:cs/>
          <w:lang w:val="ar_AE" w:bidi="ar_AE"/>
        </w:rPr>
        <w:t>).</w:t>
        <w:br/>
      </w:r>
      <w:r>
        <w:rPr>
          <w:rtl/>
          <w:cs/>
          <w:lang w:val="ar_AE" w:bidi="ar_AE"/>
        </w:rPr>
        <w:t xml:space="preserve">اُنْظُرْ </w:t>
      </w:r>
      <w:r>
        <w:rPr>
          <w:rtl/>
          <w:cs/>
          <w:lang w:val="ar_AE" w:bidi="ar_AE"/>
        </w:rPr>
        <w:t>يُوحَنَّا المَعْمَدَان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زَكّور</w:t>
      </w:r>
      <w:r>
        <w:rPr>
          <w:rtl/>
          <w:cs/>
          <w:lang w:val="ar_AE" w:bidi="ar_AE"/>
        </w:rPr>
      </w:r>
    </w:p>
    <w:p>
      <w:pPr>
        <w:bidi/>
      </w:pPr>
      <w:r>
        <w:rPr>
          <w:rtl/>
          <w:cs/>
          <w:lang w:val="ar_AE" w:bidi="ar_AE"/>
        </w:rPr>
      </w:r>
      <w:r>
        <w:rPr>
          <w:rtl/>
          <w:cs/>
          <w:lang w:val="ar_AE" w:bidi="ar_AE"/>
        </w:rPr>
        <w:t>١. رَأُوبَيْنِيّ ووالد شَمّوع، أحد الجواسيس الاثني عشر في تجسس أرض كَنْعَان (</w:t>
      </w:r>
      <w:r>
        <w:rPr>
          <w:rtl/>
          <w:cs/>
          <w:lang w:val="ar_AE" w:bidi="ar_AE"/>
        </w:rPr>
        <w:t>عدد 13: 4</w:t>
      </w:r>
      <w:r>
        <w:rPr>
          <w:rtl/>
          <w:cs/>
          <w:lang w:val="ar_AE" w:bidi="ar_AE"/>
        </w:rPr>
        <w:t>).</w:t>
      </w:r>
    </w:p>
    <w:p>
      <w:pPr>
        <w:bidi/>
      </w:pPr>
      <w:r>
        <w:rPr>
          <w:rtl/>
          <w:cs/>
          <w:lang w:val="ar_AE" w:bidi="ar_AE"/>
        </w:rPr>
      </w:r>
      <w:r>
        <w:rPr>
          <w:rtl/>
          <w:cs/>
          <w:lang w:val="ar_AE" w:bidi="ar_AE"/>
        </w:rPr>
        <w:t>٢. الشمعوني الذي كان ابن حَموئِيل ووالد شِمْعِي (</w:t>
      </w:r>
      <w:r>
        <w:rPr>
          <w:rtl/>
          <w:cs/>
          <w:lang w:val="ar_AE" w:bidi="ar_AE"/>
        </w:rPr>
        <w:t>١ أخبار الأيام 4: 26</w:t>
      </w:r>
      <w:r>
        <w:rPr>
          <w:rtl/>
          <w:cs/>
          <w:lang w:val="ar_AE" w:bidi="ar_AE"/>
        </w:rPr>
        <w:t>).</w:t>
      </w:r>
    </w:p>
    <w:p>
      <w:pPr>
        <w:bidi/>
      </w:pPr>
      <w:r>
        <w:rPr>
          <w:rtl/>
          <w:cs/>
          <w:lang w:val="ar_AE" w:bidi="ar_AE"/>
        </w:rPr>
      </w:r>
      <w:r>
        <w:rPr>
          <w:rtl/>
          <w:cs/>
          <w:lang w:val="ar_AE" w:bidi="ar_AE"/>
        </w:rPr>
        <w:t>3. أحد أحفاد مَرَارِي في سجل تقسيمات الكهنة (</w:t>
      </w:r>
      <w:r>
        <w:rPr>
          <w:rtl/>
          <w:cs/>
          <w:lang w:val="ar_AE" w:bidi="ar_AE"/>
        </w:rPr>
        <w:t>1 أخبار الأيام 24:27</w:t>
      </w:r>
      <w:r>
        <w:rPr>
          <w:rtl/>
          <w:cs/>
          <w:lang w:val="ar_AE" w:bidi="ar_AE"/>
        </w:rPr>
        <w:t>).</w:t>
      </w:r>
    </w:p>
    <w:p>
      <w:pPr>
        <w:bidi/>
      </w:pPr>
      <w:r>
        <w:rPr>
          <w:rtl/>
          <w:cs/>
          <w:lang w:val="ar_AE" w:bidi="ar_AE"/>
        </w:rPr>
      </w:r>
      <w:r>
        <w:rPr>
          <w:rtl/>
          <w:cs/>
          <w:lang w:val="ar_AE" w:bidi="ar_AE"/>
        </w:rPr>
        <w:t>4. أحد أبناء آسَاف الذي كُلَّف بمسؤولية خدمة الهيكل (</w:t>
      </w:r>
      <w:r>
        <w:rPr>
          <w:rtl/>
          <w:cs/>
          <w:lang w:val="ar_AE" w:bidi="ar_AE"/>
        </w:rPr>
        <w:t>1 أخبار الأيام 25:2</w:t>
      </w:r>
      <w:r>
        <w:rPr>
          <w:rtl/>
          <w:cs/>
          <w:lang w:val="ar_AE" w:bidi="ar_AE"/>
        </w:rPr>
        <w:t>). كلّف زَكّور وأبناؤه وإخوته بالقرعة الثالثة بين المهام المختلفة لعازفي الهيكل (</w:t>
      </w:r>
      <w:r>
        <w:rPr>
          <w:rtl/>
          <w:cs/>
          <w:lang w:val="ar_AE" w:bidi="ar_AE"/>
        </w:rPr>
        <w:t>1 أخبار الأيام 25:10</w:t>
      </w:r>
      <w:r>
        <w:rPr>
          <w:rtl/>
          <w:cs/>
          <w:lang w:val="ar_AE" w:bidi="ar_AE"/>
        </w:rPr>
        <w:t>). كان أحفاد زَكّور حاضرين في تدشين سور المدينة بعد السبي (</w:t>
      </w:r>
      <w:r>
        <w:rPr>
          <w:rtl/>
          <w:cs/>
          <w:lang w:val="ar_AE" w:bidi="ar_AE"/>
        </w:rPr>
        <w:t>نحميا 12:35</w:t>
      </w:r>
      <w:r>
        <w:rPr>
          <w:rtl/>
          <w:cs/>
          <w:lang w:val="ar_AE" w:bidi="ar_AE"/>
        </w:rPr>
        <w:t>).</w:t>
      </w:r>
    </w:p>
    <w:p>
      <w:pPr>
        <w:bidi/>
      </w:pPr>
      <w:r>
        <w:rPr>
          <w:rtl/>
          <w:cs/>
          <w:lang w:val="ar_AE" w:bidi="ar_AE"/>
        </w:rPr>
      </w:r>
      <w:r>
        <w:rPr>
          <w:rtl/>
          <w:cs/>
          <w:lang w:val="ar_AE" w:bidi="ar_AE"/>
        </w:rPr>
        <w:t>5. أحد أحفاد بِغْوَاي الذي عاد إلى أورشَلِيم مع عَزْرَا (</w:t>
      </w:r>
      <w:r>
        <w:rPr>
          <w:rtl/>
          <w:cs/>
          <w:lang w:val="ar_AE" w:bidi="ar_AE"/>
        </w:rPr>
        <w:t>عزرا 8:14</w:t>
      </w:r>
      <w:r>
        <w:rPr>
          <w:rtl/>
          <w:cs/>
          <w:lang w:val="ar_AE" w:bidi="ar_AE"/>
        </w:rPr>
        <w:t>).</w:t>
      </w:r>
    </w:p>
    <w:p>
      <w:pPr>
        <w:bidi/>
      </w:pPr>
      <w:r>
        <w:rPr>
          <w:rtl/>
          <w:cs/>
          <w:lang w:val="ar_AE" w:bidi="ar_AE"/>
        </w:rPr>
      </w:r>
      <w:r>
        <w:rPr>
          <w:rtl/>
          <w:cs/>
          <w:lang w:val="ar_AE" w:bidi="ar_AE"/>
        </w:rPr>
        <w:t>٦. ابن إِمْرِي الذي عمل على إصلاح سور أورشَلِيم في محيط ٱلضَّأْن (</w:t>
      </w:r>
      <w:r>
        <w:rPr>
          <w:rtl/>
          <w:cs/>
          <w:lang w:val="ar_AE" w:bidi="ar_AE"/>
        </w:rPr>
        <w:t>نحميا 3: 2</w:t>
      </w:r>
      <w:r>
        <w:rPr>
          <w:rtl/>
          <w:cs/>
          <w:lang w:val="ar_AE" w:bidi="ar_AE"/>
        </w:rPr>
        <w:t>).</w:t>
      </w:r>
    </w:p>
    <w:p>
      <w:pPr>
        <w:bidi/>
      </w:pPr>
      <w:r>
        <w:rPr>
          <w:rtl/>
          <w:cs/>
          <w:lang w:val="ar_AE" w:bidi="ar_AE"/>
        </w:rPr>
      </w:r>
      <w:r>
        <w:rPr>
          <w:rtl/>
          <w:cs/>
          <w:lang w:val="ar_AE" w:bidi="ar_AE"/>
        </w:rPr>
        <w:t>7. أحد اللاويين الذين وقعوا على عهد نَحَمْيَا لطاعة شريعة ٱللهِ (</w:t>
      </w:r>
      <w:r>
        <w:rPr>
          <w:rtl/>
          <w:cs/>
          <w:lang w:val="ar_AE" w:bidi="ar_AE"/>
        </w:rPr>
        <w:t>نحميا 10:12</w:t>
      </w:r>
      <w:r>
        <w:rPr>
          <w:rtl/>
          <w:cs/>
          <w:lang w:val="ar_AE" w:bidi="ar_AE"/>
        </w:rPr>
        <w:t>).</w:t>
      </w:r>
    </w:p>
    <w:p>
      <w:pPr>
        <w:bidi/>
      </w:pPr>
      <w:r>
        <w:rPr>
          <w:rtl/>
          <w:cs/>
          <w:lang w:val="ar_AE" w:bidi="ar_AE"/>
        </w:rPr>
      </w:r>
      <w:r>
        <w:rPr>
          <w:rtl/>
          <w:cs/>
          <w:lang w:val="ar_AE" w:bidi="ar_AE"/>
        </w:rPr>
        <w:t>٨. ابن مَتَّنْيَا وأب حَانَان، مساعد أمناء المخازن في زمن نَحَمْيَا (</w:t>
      </w:r>
      <w:r>
        <w:rPr>
          <w:rtl/>
          <w:cs/>
          <w:lang w:val="ar_AE" w:bidi="ar_AE"/>
        </w:rPr>
        <w:t>نحميا ١٣:١٣</w:t>
      </w:r>
      <w:r>
        <w:rPr>
          <w:rtl/>
          <w:cs/>
          <w:lang w:val="ar_AE" w:bidi="ar_AE"/>
        </w:rPr>
        <w:t>). اقترح البعض أنه الشخص عينه المذكور في الرقم ٧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زلزال</w:t>
      </w:r>
      <w:r>
        <w:rPr>
          <w:rtl/>
          <w:cs/>
          <w:lang w:val="ar_AE" w:bidi="ar_AE"/>
        </w:rPr>
      </w:r>
    </w:p>
    <w:p>
      <w:pPr>
        <w:bidi/>
      </w:pPr>
      <w:r>
        <w:rPr>
          <w:rtl/>
          <w:cs/>
          <w:lang w:val="ar_AE" w:bidi="ar_AE"/>
        </w:rPr>
      </w:r>
      <w:r>
        <w:rPr>
          <w:rtl/>
          <w:cs/>
          <w:lang w:val="ar_AE" w:bidi="ar_AE"/>
        </w:rPr>
        <w:t>اهتزاز أو ارتعاد الأرض الناجم عن نشاط بركاني أو تكتوني. تحدث الزلازل بصورة متكررة في فلسطين، بسبب الطبيعة البركانية للمناطق المحيطة بالبحر الميت وبحر الجليل. وإن المراكز الرئيسية للزلازل في فلسطين هي الجليل العليا، ومنطقة السامرة قريبًا من شكيم، والحافة الغربية من جبال اليهودية قريبًا من لدة.</w:t>
      </w:r>
    </w:p>
    <w:p>
      <w:pPr>
        <w:bidi/>
      </w:pPr>
      <w:r>
        <w:rPr>
          <w:rtl/>
          <w:cs/>
          <w:lang w:val="ar_AE" w:bidi="ar_AE"/>
        </w:rPr>
      </w:r>
      <w:r>
        <w:rPr>
          <w:rtl/>
          <w:cs/>
          <w:lang w:val="ar_AE" w:bidi="ar_AE"/>
        </w:rPr>
        <w:t>الكلمة العبرية التي تترجَم إلى "زلزال" تشير إلى ضوضاء شديدة أو صوت مدوٍّ، مما يوحي بأن بني إسرائيل كانوا يُذهَلون ويرتعبون من الصوت المدوي المرتبط بالزلازل.</w:t>
      </w:r>
    </w:p>
    <w:p>
      <w:pPr>
        <w:bidi/>
      </w:pPr>
      <w:r>
        <w:rPr>
          <w:rtl/>
          <w:cs/>
          <w:lang w:val="ar_AE" w:bidi="ar_AE"/>
        </w:rPr>
      </w:r>
      <w:r>
        <w:rPr>
          <w:rtl/>
          <w:cs/>
          <w:lang w:val="ar_AE" w:bidi="ar_AE"/>
        </w:rPr>
        <w:t>فيما يلي بعض حالات الزلازل: (1) عند جبل سيناء، بالارتباط بتسليم الله الشريعة لموسى (</w:t>
      </w:r>
      <w:r>
        <w:rPr>
          <w:rtl/>
          <w:cs/>
          <w:lang w:val="ar_AE" w:bidi="ar_AE"/>
        </w:rPr>
        <w:t>خروج 19:18</w:t>
      </w:r>
      <w:r>
        <w:rPr>
          <w:rtl/>
          <w:cs/>
          <w:lang w:val="ar_AE" w:bidi="ar_AE"/>
        </w:rPr>
        <w:t>); (2) خلال تجوال بني إسرائيل في البرية، عندما تمرد قورح وأتباعه على موسى، وقُضي عليهم كعقابٍ لهم على تمردهم (</w:t>
      </w:r>
      <w:r>
        <w:rPr>
          <w:rtl/>
          <w:cs/>
          <w:lang w:val="ar_AE" w:bidi="ar_AE"/>
        </w:rPr>
        <w:t>العدد 16:31–33</w:t>
      </w:r>
      <w:r>
        <w:rPr>
          <w:rtl/>
          <w:cs/>
          <w:lang w:val="ar_AE" w:bidi="ar_AE"/>
        </w:rPr>
        <w:t>); (3) بين الفلسطينيين عندما قاتل يوناثان والغلام حامل سلاحه حَفَظة الفلسطينيين (</w:t>
      </w:r>
      <w:r>
        <w:rPr>
          <w:rtl/>
          <w:cs/>
          <w:lang w:val="ar_AE" w:bidi="ar_AE"/>
        </w:rPr>
        <w:t>1صموئيل 14:15</w:t>
      </w:r>
      <w:r>
        <w:rPr>
          <w:rtl/>
          <w:cs/>
          <w:lang w:val="ar_AE" w:bidi="ar_AE"/>
        </w:rPr>
        <w:t>); (4) بعدما قتل إيليا أنبياء البعل، وهرب من غضب إيزابل، وجلس تحت رَتَمة يرثي لذاته (</w:t>
      </w:r>
      <w:r>
        <w:rPr>
          <w:rtl/>
          <w:cs/>
          <w:lang w:val="ar_AE" w:bidi="ar_AE"/>
        </w:rPr>
        <w:t>1ملوك 19:7–9، 11</w:t>
      </w:r>
      <w:r>
        <w:rPr>
          <w:rtl/>
          <w:cs/>
          <w:lang w:val="ar_AE" w:bidi="ar_AE"/>
        </w:rPr>
        <w:t>); (5) في أيام عزيا الملك (</w:t>
      </w:r>
      <w:r>
        <w:rPr>
          <w:rtl/>
          <w:cs/>
          <w:lang w:val="ar_AE" w:bidi="ar_AE"/>
        </w:rPr>
        <w:t>عاموس 1:1</w:t>
      </w:r>
      <w:r>
        <w:rPr>
          <w:rtl/>
          <w:cs/>
          <w:lang w:val="ar_AE" w:bidi="ar_AE"/>
        </w:rPr>
        <w:t>); (6) عند موت يسوع في الجلجثة (</w:t>
      </w:r>
      <w:r>
        <w:rPr>
          <w:rtl/>
          <w:cs/>
          <w:lang w:val="ar_AE" w:bidi="ar_AE"/>
        </w:rPr>
        <w:t>متى 27:51–54</w:t>
      </w:r>
      <w:r>
        <w:rPr>
          <w:rtl/>
          <w:cs/>
          <w:lang w:val="ar_AE" w:bidi="ar_AE"/>
        </w:rPr>
        <w:t>); (7) عند قيامة يسوع من بين الأموات (</w:t>
      </w:r>
      <w:r>
        <w:rPr>
          <w:rtl/>
          <w:cs/>
          <w:lang w:val="ar_AE" w:bidi="ar_AE"/>
        </w:rPr>
        <w:t>متى 28:2</w:t>
      </w:r>
      <w:r>
        <w:rPr>
          <w:rtl/>
          <w:cs/>
          <w:lang w:val="ar_AE" w:bidi="ar_AE"/>
        </w:rPr>
        <w:t>); و (8) في فيلبي بينما كان بولس وسيلا في السجن (</w:t>
      </w:r>
      <w:r>
        <w:rPr>
          <w:rtl/>
          <w:cs/>
          <w:lang w:val="ar_AE" w:bidi="ar_AE"/>
        </w:rPr>
        <w:t>أعمال الرسل 16:26</w:t>
      </w:r>
      <w:r>
        <w:rPr>
          <w:rtl/>
          <w:cs/>
          <w:lang w:val="ar_AE" w:bidi="ar_AE"/>
        </w:rPr>
        <w:t>). كذلك، يشار إلى الزلازل باعتبارها واحدة من ظواهر "يوم الرب" (</w:t>
      </w:r>
      <w:r>
        <w:rPr>
          <w:rtl/>
          <w:cs/>
          <w:lang w:val="ar_AE" w:bidi="ar_AE"/>
        </w:rPr>
        <w:t>زكريا 14:4–5</w:t>
      </w:r>
      <w:r>
        <w:rPr>
          <w:rtl/>
          <w:cs/>
          <w:lang w:val="ar_AE" w:bidi="ar_AE"/>
        </w:rPr>
        <w:t>) وانقضاء هذا الدهر (</w:t>
      </w:r>
      <w:r>
        <w:rPr>
          <w:rtl/>
          <w:cs/>
          <w:lang w:val="ar_AE" w:bidi="ar_AE"/>
        </w:rPr>
        <w:t>رؤيا 6:12–17؛</w:t>
      </w:r>
      <w:r>
        <w:rPr>
          <w:rtl/>
          <w:cs/>
          <w:lang w:val="ar_AE" w:bidi="ar_AE"/>
        </w:rPr>
        <w:t xml:space="preserve"> </w:t>
      </w:r>
      <w:r>
        <w:rPr>
          <w:rtl/>
          <w:cs/>
          <w:lang w:val="ar_AE" w:bidi="ar_AE"/>
        </w:rPr>
        <w:t>11:19؛</w:t>
      </w:r>
      <w:r>
        <w:rPr>
          <w:rtl/>
          <w:cs/>
          <w:lang w:val="ar_AE" w:bidi="ar_AE"/>
        </w:rPr>
        <w:t xml:space="preserve"> </w:t>
      </w:r>
      <w:r>
        <w:rPr>
          <w:rtl/>
          <w:cs/>
          <w:lang w:val="ar_AE" w:bidi="ar_AE"/>
        </w:rPr>
        <w:t>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زِلْفَة</w:t>
      </w:r>
      <w:r>
        <w:rPr>
          <w:rtl/>
          <w:cs/>
          <w:lang w:val="ar_AE" w:bidi="ar_AE"/>
        </w:rPr>
      </w:r>
    </w:p>
    <w:p>
      <w:pPr>
        <w:pStyle w:val="Heading2"/>
        <w:bidi/>
      </w:pPr>
      <w:r>
        <w:rPr>
          <w:rtl/>
          <w:cs/>
          <w:lang w:val="ar_AE" w:bidi="ar_AE"/>
        </w:rPr>
        <w:t>زِلْفَة</w:t>
      </w:r>
    </w:p>
    <w:p>
      <w:pPr>
        <w:bidi/>
      </w:pPr>
      <w:r>
        <w:rPr>
          <w:rtl/>
          <w:cs/>
          <w:lang w:val="ar_AE" w:bidi="ar_AE"/>
        </w:rPr>
      </w:r>
      <w:r>
        <w:rPr>
          <w:rtl/>
          <w:cs/>
          <w:lang w:val="ar_AE" w:bidi="ar_AE"/>
        </w:rPr>
        <w:t xml:space="preserve">أم أبني يعقوب جاد وأشير. وقد أعطاها لابان لابنته </w:t>
      </w:r>
      <w:r>
        <w:rPr>
          <w:rtl/>
          <w:cs/>
          <w:lang w:val="ar_AE" w:bidi="ar_AE"/>
        </w:rPr>
        <w:t xml:space="preserve">ليْئَةَ </w:t>
      </w:r>
      <w:r>
        <w:rPr>
          <w:rtl/>
          <w:cs/>
          <w:lang w:val="ar_AE" w:bidi="ar_AE"/>
        </w:rPr>
        <w:t>كجارية لها (</w:t>
      </w:r>
      <w:r>
        <w:rPr>
          <w:rtl/>
          <w:cs/>
          <w:lang w:val="ar_AE" w:bidi="ar_AE"/>
        </w:rPr>
        <w:t>تكوين 29:24</w:t>
      </w:r>
      <w:r>
        <w:rPr>
          <w:rtl/>
          <w:cs/>
          <w:lang w:val="ar_AE" w:bidi="ar_AE"/>
        </w:rPr>
        <w:t xml:space="preserve">; </w:t>
      </w:r>
      <w:r>
        <w:rPr>
          <w:rtl/>
          <w:cs/>
          <w:lang w:val="ar_AE" w:bidi="ar_AE"/>
        </w:rPr>
        <w:t>46:18</w:t>
      </w:r>
      <w:r>
        <w:rPr>
          <w:rtl/>
          <w:cs/>
          <w:lang w:val="ar_AE" w:bidi="ar_AE"/>
        </w:rPr>
        <w:t>). وبناءً على إصرار ليْئَةَ فيمَا بعد، أصبحت زِلْفَة سرية ليعقوب لغرض إنجاب الأبناء (</w:t>
      </w:r>
      <w:r>
        <w:rPr>
          <w:rtl/>
          <w:cs/>
          <w:lang w:val="ar_AE" w:bidi="ar_AE"/>
        </w:rPr>
        <w:t>30:9؛</w:t>
      </w:r>
      <w:r>
        <w:rPr>
          <w:rtl/>
          <w:cs/>
          <w:lang w:val="ar_AE" w:bidi="ar_AE"/>
        </w:rPr>
        <w:t xml:space="preserve"> </w:t>
      </w:r>
      <w:r>
        <w:rPr>
          <w:rtl/>
          <w:cs/>
          <w:lang w:val="ar_AE" w:bidi="ar_AE"/>
        </w:rPr>
        <w:t>37:2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زِمَامَ ٱلْقَصَبَةِ ، مِثْغ-أُمَّةَ*</w:t>
      </w:r>
      <w:r>
        <w:rPr>
          <w:rtl/>
          <w:cs/>
          <w:lang w:val="ar_AE" w:bidi="ar_AE"/>
        </w:rPr>
      </w:r>
    </w:p>
    <w:p>
      <w:pPr>
        <w:bidi/>
      </w:pPr>
      <w:r>
        <w:rPr>
          <w:rtl/>
          <w:cs/>
          <w:lang w:val="ar_AE" w:bidi="ar_AE"/>
        </w:rPr>
      </w:r>
      <w:r>
        <w:rPr>
          <w:rtl/>
          <w:cs/>
          <w:lang w:val="ar_AE" w:bidi="ar_AE"/>
        </w:rPr>
        <w:t>المكان (الذي يعني اسمه "زمام المدينة الأم")، والذي غزاه داود (</w:t>
      </w:r>
      <w:r>
        <w:rPr>
          <w:rtl/>
          <w:cs/>
          <w:lang w:val="ar_AE" w:bidi="ar_AE"/>
        </w:rPr>
        <w:t>2 صم 8:1</w:t>
      </w:r>
      <w:r>
        <w:rPr>
          <w:rtl/>
          <w:cs/>
          <w:lang w:val="ar_AE" w:bidi="ar_AE"/>
        </w:rPr>
        <w:t>). من المرجح أنه يشير إلى عاصمة الفلسطينيين، جت (</w:t>
      </w:r>
      <w:r>
        <w:rPr>
          <w:rtl/>
          <w:cs/>
          <w:lang w:val="ar_AE" w:bidi="ar_AE"/>
        </w:rPr>
        <w:t>1 أخ 18:1</w:t>
      </w:r>
      <w:r>
        <w:rPr>
          <w:rtl/>
          <w:cs/>
          <w:lang w:val="ar_AE" w:bidi="ar_AE"/>
        </w:rPr>
        <w:t>). كانت العاصمة تُعرف بالمدينة "الأم" في كثير من الأحيان، والمدن المحيطة بها تُعرف باسم "البنات"؛ وكان "الزمام" يمثل السيطرة أو السلطة.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زِمَّة</w:t>
      </w:r>
      <w:r>
        <w:rPr>
          <w:rtl/>
          <w:cs/>
          <w:lang w:val="ar_AE" w:bidi="ar_AE"/>
        </w:rPr>
      </w:r>
    </w:p>
    <w:p>
      <w:pPr>
        <w:pStyle w:val="Heading2"/>
        <w:bidi/>
      </w:pPr>
      <w:r>
        <w:rPr>
          <w:b/>
          <w:rtl/>
          <w:cs/>
          <w:lang w:val="ar_AE" w:bidi="ar_AE"/>
        </w:rPr>
        <w:t>زِمَّة</w:t>
      </w:r>
    </w:p>
    <w:p>
      <w:pPr>
        <w:bidi/>
      </w:pPr>
      <w:r>
        <w:rPr>
          <w:rtl/>
          <w:cs/>
          <w:lang w:val="ar_AE" w:bidi="ar_AE"/>
        </w:rPr>
      </w:r>
      <w:r>
        <w:rPr>
          <w:rtl/>
          <w:cs/>
          <w:lang w:val="ar_AE" w:bidi="ar_AE"/>
        </w:rPr>
        <w:t>لاوي جرشونيٌّ وأحد أسلاف يوآخ (</w:t>
      </w:r>
      <w:r>
        <w:rPr>
          <w:rtl/>
          <w:cs/>
          <w:lang w:val="ar_AE" w:bidi="ar_AE"/>
        </w:rPr>
        <w:t>1أخبار الأيام 6: 20</w:t>
      </w:r>
      <w:r>
        <w:rPr>
          <w:rtl/>
          <w:cs/>
          <w:lang w:val="ar_AE" w:bidi="ar_AE"/>
        </w:rPr>
        <w:t>)؛ ربما كان هذا هو يوآخ نفسه الذي ساعد حزقيا (</w:t>
      </w:r>
      <w:r>
        <w:rPr>
          <w:rtl/>
          <w:cs/>
          <w:lang w:val="ar_AE" w:bidi="ar_AE"/>
        </w:rPr>
        <w:t>2أخبار الأيام 29: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زِمْرَان</w:t>
      </w:r>
      <w:r>
        <w:rPr>
          <w:rtl/>
          <w:cs/>
          <w:lang w:val="ar_AE" w:bidi="ar_AE"/>
        </w:rPr>
      </w:r>
    </w:p>
    <w:p>
      <w:pPr>
        <w:pStyle w:val="Heading2"/>
        <w:bidi/>
      </w:pPr>
      <w:r>
        <w:rPr>
          <w:rtl/>
          <w:cs/>
          <w:lang w:val="ar_AE" w:bidi="ar_AE"/>
        </w:rPr>
        <w:t>زِمْرَان</w:t>
      </w:r>
    </w:p>
    <w:p>
      <w:pPr>
        <w:bidi/>
      </w:pPr>
      <w:r>
        <w:rPr>
          <w:rtl/>
          <w:cs/>
          <w:lang w:val="ar_AE" w:bidi="ar_AE"/>
        </w:rPr>
      </w:r>
      <w:r>
        <w:rPr>
          <w:rtl/>
          <w:cs/>
          <w:lang w:val="ar_AE" w:bidi="ar_AE"/>
        </w:rPr>
        <w:t>أحد أبناء إبراهيم من قطورة (</w:t>
      </w:r>
      <w:r>
        <w:rPr>
          <w:rtl/>
          <w:cs/>
          <w:lang w:val="ar_AE" w:bidi="ar_AE"/>
        </w:rPr>
        <w:t>تكوين 25:2</w:t>
      </w:r>
      <w:r>
        <w:rPr>
          <w:rtl/>
          <w:cs/>
          <w:lang w:val="ar_AE" w:bidi="ar_AE"/>
        </w:rPr>
        <w:t xml:space="preserve">؛ </w:t>
      </w:r>
      <w:r>
        <w:rPr>
          <w:rtl/>
          <w:cs/>
          <w:lang w:val="ar_AE" w:bidi="ar_AE"/>
        </w:rPr>
        <w:t>1أخبار 1:32</w:t>
      </w:r>
      <w:r>
        <w:rPr>
          <w:rtl/>
          <w:cs/>
          <w:lang w:val="ar_AE" w:bidi="ar_AE"/>
        </w:rPr>
        <w:t>). على عكس أبناء إبراهيم الآخرين من قطورة، لا يوجد دليل واضح يشير إلى اقتران اسم زِمْرَان بأي مجموعة قبلية لاحقة.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زُمُرُّد</w:t>
      </w:r>
      <w:r>
        <w:rPr>
          <w:rtl/>
          <w:cs/>
          <w:lang w:val="ar_AE" w:bidi="ar_AE"/>
        </w:rPr>
      </w:r>
    </w:p>
    <w:p>
      <w:pPr>
        <w:pStyle w:val="Heading2"/>
        <w:bidi/>
      </w:pPr>
      <w:r>
        <w:rPr>
          <w:rtl/>
          <w:cs/>
          <w:lang w:val="ar_AE" w:bidi="ar_AE"/>
        </w:rPr>
        <w:t>زُمُرُّد</w:t>
      </w:r>
      <w:r>
        <w:rPr>
          <w:rtl/>
          <w:cs/>
          <w:lang w:val="ar_AE" w:bidi="ar_AE"/>
        </w:rPr>
        <w:t>*</w:t>
      </w:r>
    </w:p>
    <w:p>
      <w:pPr>
        <w:bidi/>
      </w:pPr>
      <w:r>
        <w:rPr>
          <w:rtl/>
          <w:cs/>
          <w:lang w:val="ar_AE" w:bidi="ar_AE"/>
        </w:rPr>
      </w:r>
      <w:r>
        <w:rPr>
          <w:rtl/>
          <w:cs/>
          <w:lang w:val="ar_AE" w:bidi="ar_AE"/>
        </w:rPr>
        <w:t>حجر ذو لون أحمر أو ناري مثل العقيق أو الياقوت؛ مذكور كواحد من الأحجار الكريمة في صدرة رئيس الكهنة (</w:t>
      </w:r>
      <w:r>
        <w:rPr>
          <w:rtl/>
          <w:cs/>
          <w:lang w:val="ar_AE" w:bidi="ar_AE"/>
        </w:rPr>
        <w:t>خروج 28:17</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زِمْرِي (شخص)</w:t>
      </w:r>
      <w:r>
        <w:rPr>
          <w:rtl/>
          <w:cs/>
          <w:lang w:val="ar_AE" w:bidi="ar_AE"/>
        </w:rPr>
      </w:r>
    </w:p>
    <w:p>
      <w:pPr>
        <w:bidi/>
      </w:pPr>
      <w:r>
        <w:rPr>
          <w:rtl/>
          <w:cs/>
          <w:lang w:val="ar_AE" w:bidi="ar_AE"/>
        </w:rPr>
      </w:r>
      <w:r>
        <w:rPr>
          <w:rtl/>
          <w:cs/>
          <w:lang w:val="ar_AE" w:bidi="ar_AE"/>
        </w:rPr>
        <w:t>1. رئيس إحدى عشائر سبط شِمْعون الذي قتله فِينَحَاس بسبب علاقته مع امرأة مديانية في فغور (</w:t>
      </w:r>
      <w:r>
        <w:rPr>
          <w:rtl/>
          <w:cs/>
          <w:lang w:val="ar_AE" w:bidi="ar_AE"/>
        </w:rPr>
        <w:t>عدد 25:14</w:t>
      </w:r>
      <w:r>
        <w:rPr>
          <w:rtl/>
          <w:cs/>
          <w:lang w:val="ar_AE" w:bidi="ar_AE"/>
        </w:rPr>
        <w:t>). خَطِية زِمْرِي كانت جسيمة بسبب أنه فعل ذلك علانية، وأنه كان قائدًا في سبطه، وأن المرأة كانت ابنة أمير مدياني مهم.</w:t>
      </w:r>
    </w:p>
    <w:p>
      <w:pPr>
        <w:bidi/>
      </w:pPr>
      <w:r>
        <w:rPr>
          <w:rtl/>
          <w:cs/>
          <w:lang w:val="ar_AE" w:bidi="ar_AE"/>
        </w:rPr>
      </w:r>
      <w:r>
        <w:rPr>
          <w:rtl/>
          <w:cs/>
          <w:lang w:val="ar_AE" w:bidi="ar_AE"/>
        </w:rPr>
        <w:t>2. ملك إِسْرَائِيل لمدة سبعة أيام (885 قبل الميلاد) بعد اغتياله لأَيْلَة وبقية عائلة بَعْشَا (</w:t>
      </w:r>
      <w:r>
        <w:rPr>
          <w:rtl/>
          <w:cs/>
          <w:lang w:val="ar_AE" w:bidi="ar_AE"/>
        </w:rPr>
        <w:t>1 ملوك 16:9–12</w:t>
      </w:r>
      <w:r>
        <w:rPr>
          <w:rtl/>
          <w:cs/>
          <w:lang w:val="ar_AE" w:bidi="ar_AE"/>
        </w:rPr>
        <w:t>). فشل زِمْرِي حين كان قائد نصف قوات المركبات، في الحصول على دعم الشعب، الذين دعموا عمْرِي قائد الجيش. عندما سار عمْرِي ضد زِمْرِي في تِرْصَةَ، انتحر زِمْرِي بحرق قصره (</w:t>
      </w:r>
      <w:r>
        <w:rPr>
          <w:rtl/>
          <w:cs/>
          <w:lang w:val="ar_AE" w:bidi="ar_AE"/>
        </w:rPr>
        <w:t>16:15–18</w:t>
      </w:r>
      <w:r>
        <w:rPr>
          <w:rtl/>
          <w:cs/>
          <w:lang w:val="ar_AE" w:bidi="ar_AE"/>
        </w:rPr>
        <w:t>). تعكس قسوة انقلاب زِمْرِي في تهكم إِيزَابَل لاحقًا ضد يَاهو، عندما قارنت خداعه بخداع زِمْرِي (</w:t>
      </w:r>
      <w:r>
        <w:rPr>
          <w:rtl/>
          <w:cs/>
          <w:lang w:val="ar_AE" w:bidi="ar_AE"/>
        </w:rPr>
        <w:t>2 ملوك 9:31</w:t>
      </w:r>
      <w:r>
        <w:rPr>
          <w:rtl/>
          <w:cs/>
          <w:lang w:val="ar_AE" w:bidi="ar_AE"/>
        </w:rPr>
        <w:t>).</w:t>
      </w:r>
    </w:p>
    <w:p>
      <w:pPr>
        <w:bidi/>
      </w:pPr>
      <w:r>
        <w:rPr>
          <w:rtl/>
          <w:cs/>
          <w:lang w:val="ar_AE" w:bidi="ar_AE"/>
        </w:rPr>
      </w:r>
      <w:r>
        <w:rPr>
          <w:rtl/>
          <w:cs/>
          <w:lang w:val="ar_AE" w:bidi="ar_AE"/>
        </w:rPr>
        <w:t>3. أحد أبناء ٱلزَّارَحِيِّين، ابن يَهوذَا من ثَامَار (</w:t>
      </w:r>
      <w:r>
        <w:rPr>
          <w:rtl/>
          <w:cs/>
          <w:lang w:val="ar_AE" w:bidi="ar_AE"/>
        </w:rPr>
        <w:t>1 أخبار 2:6</w:t>
      </w:r>
      <w:r>
        <w:rPr>
          <w:rtl/>
          <w:cs/>
          <w:lang w:val="ar_AE" w:bidi="ar_AE"/>
        </w:rPr>
        <w:t xml:space="preserve">); يُسمى أيضًا زَبْدِي في المقطع الموازي في </w:t>
      </w:r>
      <w:r>
        <w:rPr>
          <w:rtl/>
          <w:cs/>
          <w:lang w:val="ar_AE" w:bidi="ar_AE"/>
        </w:rPr>
        <w:t>يَشوع 7:1، 17</w:t>
      </w:r>
      <w:r>
        <w:rPr>
          <w:rtl/>
          <w:cs/>
          <w:lang w:val="ar_AE" w:bidi="ar_AE"/>
        </w:rPr>
        <w:t xml:space="preserve">. </w:t>
      </w:r>
      <w:r>
        <w:rPr>
          <w:b/>
          <w:rtl/>
          <w:cs/>
          <w:lang w:val="ar_AE" w:bidi="ar_AE"/>
        </w:rPr>
        <w:t>انظر</w:t>
      </w:r>
      <w:r>
        <w:rPr>
          <w:rtl/>
          <w:cs/>
          <w:lang w:val="ar_AE" w:bidi="ar_AE"/>
        </w:rPr>
        <w:t xml:space="preserve"> </w:t>
      </w:r>
      <w:r>
        <w:rPr>
          <w:rtl/>
          <w:cs/>
          <w:lang w:val="ar_AE" w:bidi="ar_AE"/>
        </w:rPr>
        <w:t>زَبْدِي #1</w:t>
      </w:r>
      <w:r>
        <w:rPr>
          <w:rtl/>
          <w:cs/>
          <w:lang w:val="ar_AE" w:bidi="ar_AE"/>
        </w:rPr>
        <w:t>.</w:t>
      </w:r>
    </w:p>
    <w:p>
      <w:pPr>
        <w:bidi/>
      </w:pPr>
      <w:r>
        <w:rPr>
          <w:rtl/>
          <w:cs/>
          <w:lang w:val="ar_AE" w:bidi="ar_AE"/>
        </w:rPr>
      </w:r>
      <w:r>
        <w:rPr>
          <w:rtl/>
          <w:cs/>
          <w:lang w:val="ar_AE" w:bidi="ar_AE"/>
        </w:rPr>
        <w:t>٤. نسل شَاول من سبط بَنْيَامِينَ، مذكور كابن يَهوعَدَّةَ وأب موصَا (</w:t>
      </w:r>
      <w:r>
        <w:rPr>
          <w:rtl/>
          <w:cs/>
          <w:lang w:val="ar_AE" w:bidi="ar_AE"/>
        </w:rPr>
        <w:t>١ أخبار الأيام 8: 36</w:t>
      </w:r>
      <w:r>
        <w:rPr>
          <w:rtl/>
          <w:cs/>
          <w:lang w:val="ar_AE" w:bidi="ar_AE"/>
        </w:rPr>
        <w:t>). من المحتمل أنه نفس الشخص زِمْرِي ابن يَدَع (</w:t>
      </w:r>
      <w:r>
        <w:rPr>
          <w:rtl/>
          <w:cs/>
          <w:lang w:val="ar_AE" w:bidi="ar_AE"/>
        </w:rPr>
        <w:t>9: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زِمْرِي (مكان)</w:t>
      </w:r>
      <w:r>
        <w:rPr>
          <w:rtl/>
          <w:cs/>
          <w:lang w:val="ar_AE" w:bidi="ar_AE"/>
        </w:rPr>
      </w:r>
    </w:p>
    <w:p>
      <w:pPr>
        <w:pStyle w:val="Heading2"/>
        <w:bidi/>
      </w:pPr>
      <w:r>
        <w:rPr>
          <w:rtl/>
          <w:cs/>
          <w:lang w:val="ar_AE" w:bidi="ar_AE"/>
        </w:rPr>
        <w:t>زِمْرِي</w:t>
      </w:r>
      <w:r>
        <w:rPr>
          <w:rtl/>
          <w:cs/>
          <w:lang w:val="ar_AE" w:bidi="ar_AE"/>
        </w:rPr>
        <w:t>(مكان)</w:t>
      </w:r>
    </w:p>
    <w:p>
      <w:pPr>
        <w:bidi/>
      </w:pPr>
      <w:r>
        <w:rPr>
          <w:rtl/>
          <w:cs/>
          <w:lang w:val="ar_AE" w:bidi="ar_AE"/>
        </w:rPr>
      </w:r>
      <w:r>
        <w:rPr>
          <w:rtl/>
          <w:cs/>
          <w:lang w:val="ar_AE" w:bidi="ar_AE"/>
        </w:rPr>
        <w:t>اسم يعبّر عن مكان وشعوب الشرق، المذكورة مع عِيلَام، ومَادِي، الذين سيقع عليهم غضب الله (</w:t>
      </w:r>
      <w:r>
        <w:rPr>
          <w:rtl/>
          <w:cs/>
          <w:lang w:val="ar_AE" w:bidi="ar_AE"/>
        </w:rPr>
        <w:t>إرميا 25:25</w:t>
      </w:r>
      <w:r>
        <w:rPr>
          <w:rtl/>
          <w:cs/>
          <w:lang w:val="ar_AE" w:bidi="ar_AE"/>
        </w:rPr>
        <w:t>). موقع زِمْرِي وتاريخها مجهولين؛ والبعض يربط مؤسس زِمْرِي أو الجِدّ الأكبر لهم ب</w:t>
      </w:r>
      <w:r>
        <w:rPr>
          <w:rtl/>
          <w:cs/>
          <w:lang w:val="ar_AE" w:bidi="ar_AE"/>
        </w:rPr>
        <w:t>زِمْرَان</w:t>
      </w:r>
      <w:r>
        <w:rPr>
          <w:rtl/>
          <w:cs/>
          <w:lang w:val="ar_AE" w:bidi="ar_AE"/>
        </w:rPr>
        <w:t>، ابن إبراهيم وقطورة (</w:t>
      </w:r>
      <w:r>
        <w:rPr>
          <w:rtl/>
          <w:cs/>
          <w:lang w:val="ar_AE" w:bidi="ar_AE"/>
        </w:rPr>
        <w:t>تكوين 25:2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زمزميون</w:t>
      </w:r>
      <w:r>
        <w:rPr>
          <w:rtl/>
          <w:cs/>
          <w:lang w:val="ar_AE" w:bidi="ar_AE"/>
        </w:rPr>
      </w:r>
    </w:p>
    <w:p>
      <w:pPr>
        <w:bidi/>
      </w:pPr>
      <w:r>
        <w:rPr>
          <w:rtl/>
          <w:cs/>
          <w:lang w:val="ar_AE" w:bidi="ar_AE"/>
        </w:rPr>
      </w:r>
      <w:r>
        <w:rPr>
          <w:rtl/>
          <w:cs/>
          <w:lang w:val="ar_AE" w:bidi="ar_AE"/>
        </w:rPr>
        <w:t>الاسم الذي أطلقه العمونيون على الرفائيين، الذين وُصفوا</w:t>
      </w:r>
      <w:r>
        <w:rPr>
          <w:rtl/>
          <w:cs/>
          <w:lang w:val="ar_AE" w:bidi="ar_AE"/>
        </w:rPr>
        <w:t xml:space="preserve"> بأنهم "شَعْبٌ كَبِيرٌ وَكَثِيرٌ وَطَوِيلٌ" (</w:t>
      </w:r>
      <w:r>
        <w:rPr>
          <w:rtl/>
          <w:cs/>
          <w:lang w:val="ar_AE" w:bidi="ar_AE"/>
        </w:rPr>
        <w:t>تثنية 2:20</w:t>
      </w:r>
      <w:r>
        <w:rPr>
          <w:rtl/>
          <w:cs/>
          <w:lang w:val="ar_AE" w:bidi="ar_AE"/>
        </w:rPr>
        <w:t xml:space="preserve">). </w:t>
      </w:r>
      <w:r>
        <w:rPr>
          <w:rtl/>
          <w:cs/>
          <w:lang w:val="ar_AE" w:bidi="ar_AE"/>
        </w:rPr>
        <w:t>وقد قام العمونيون بإزاحتهم من أرضهم، مثلما فعل الأدوميون مع الحوريين، والكفتوريون مع العوّيم</w:t>
      </w:r>
      <w:r>
        <w:rPr>
          <w:rtl/>
          <w:cs/>
          <w:lang w:val="ar_AE" w:bidi="ar_AE"/>
        </w:rPr>
        <w:t xml:space="preserve">. </w:t>
      </w:r>
      <w:r>
        <w:rPr>
          <w:rtl/>
          <w:cs/>
          <w:lang w:val="ar_AE" w:bidi="ar_AE"/>
        </w:rPr>
        <w:t>و</w:t>
      </w:r>
      <w:r>
        <w:rPr>
          <w:rtl/>
          <w:cs/>
          <w:lang w:val="ar_AE" w:bidi="ar_AE"/>
        </w:rPr>
        <w:t xml:space="preserve">يتضح </w:t>
      </w:r>
      <w:r>
        <w:rPr>
          <w:rtl/>
          <w:cs/>
          <w:lang w:val="ar_AE" w:bidi="ar_AE"/>
        </w:rPr>
        <w:t xml:space="preserve">بمقارنة </w:t>
      </w:r>
      <w:r>
        <w:rPr>
          <w:rtl/>
          <w:cs/>
          <w:lang w:val="ar_AE" w:bidi="ar_AE"/>
        </w:rPr>
        <w:t xml:space="preserve">الزمزميين </w:t>
      </w:r>
      <w:r>
        <w:rPr>
          <w:rtl/>
          <w:cs/>
          <w:lang w:val="ar_AE" w:bidi="ar_AE"/>
        </w:rPr>
        <w:t>مع العناقيين</w:t>
      </w:r>
      <w:r>
        <w:rPr>
          <w:rtl/>
          <w:cs/>
          <w:lang w:val="ar_AE" w:bidi="ar_AE"/>
        </w:rPr>
        <w:t xml:space="preserve"> والرفائيين أنهم كانوا عرقًا من العمالقة الذين عاشوا في عبر الأردن. بينما أصلهم الدقيق غير معروف، فمن المحتمل أنهم أقاموا في محيط ربة العمونيين.</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العمالقة؛</w:t>
      </w:r>
      <w:r>
        <w:rPr>
          <w:rtl/>
          <w:cs/>
          <w:lang w:val="ar_AE" w:bidi="ar_AE"/>
        </w:rPr>
        <w:t xml:space="preserve"> </w:t>
      </w:r>
      <w:r>
        <w:rPr>
          <w:rtl/>
          <w:cs/>
          <w:lang w:val="ar_AE" w:bidi="ar_AE"/>
        </w:rPr>
        <w:t>الرفائيون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زَمِيرَةُ</w:t>
      </w:r>
      <w:r>
        <w:rPr>
          <w:rtl/>
          <w:cs/>
          <w:lang w:val="ar_AE" w:bidi="ar_AE"/>
        </w:rPr>
      </w:r>
    </w:p>
    <w:p>
      <w:pPr>
        <w:pStyle w:val="Heading2"/>
        <w:bidi/>
      </w:pPr>
      <w:r>
        <w:rPr>
          <w:b/>
          <w:rtl/>
          <w:cs/>
          <w:lang w:val="ar_AE" w:bidi="ar_AE"/>
        </w:rPr>
        <w:t>زَمِيرَةُ</w:t>
      </w:r>
    </w:p>
    <w:p>
      <w:pPr>
        <w:bidi/>
      </w:pPr>
      <w:r>
        <w:rPr>
          <w:rtl/>
          <w:cs/>
          <w:lang w:val="ar_AE" w:bidi="ar_AE"/>
        </w:rPr>
      </w:r>
      <w:r>
        <w:rPr>
          <w:rtl/>
          <w:cs/>
          <w:lang w:val="ar_AE" w:bidi="ar_AE"/>
        </w:rPr>
        <w:t>الابن البكر لبَاكَرَ، من سبط بنيامين (</w:t>
      </w:r>
      <w:r>
        <w:rPr>
          <w:rtl/>
          <w:cs/>
          <w:lang w:val="ar_AE" w:bidi="ar_AE"/>
        </w:rPr>
        <w:t>1أخبار الأيام 7: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زنبَق</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زَنبَق</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زنبور</w:t>
      </w:r>
      <w:r>
        <w:rPr>
          <w:rtl/>
          <w:cs/>
          <w:lang w:val="ar_AE" w:bidi="ar_AE"/>
        </w:rPr>
      </w:r>
    </w:p>
    <w:p>
      <w:pPr>
        <w:bidi/>
      </w:pPr>
      <w:r>
        <w:rPr>
          <w:rtl/>
          <w:cs/>
          <w:lang w:val="ar_AE" w:bidi="ar_AE"/>
        </w:rPr>
      </w:r>
      <w:r>
        <w:rPr>
          <w:rtl/>
          <w:cs/>
          <w:lang w:val="ar_AE" w:bidi="ar_AE"/>
        </w:rPr>
        <w:t xml:space="preserve">دبور كبير الحجم. انظر </w:t>
      </w:r>
      <w:r>
        <w:rPr>
          <w:rtl/>
          <w:cs/>
          <w:lang w:val="ar_AE" w:bidi="ar_AE"/>
        </w:rPr>
        <w:t>الحيوانات (دبور)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زهرة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زهرة</w:t>
      </w:r>
      <w:r>
        <w:rPr>
          <w:rtl/>
          <w:cs/>
          <w:lang w:val="ar_AE" w:bidi="ar_AE"/>
        </w:rPr>
      </w:r>
    </w:p>
    <w:p>
      <w:pPr>
        <w:bidi/>
      </w:pPr>
      <w:r>
        <w:rPr>
          <w:rtl/>
          <w:cs/>
          <w:lang w:val="ar_AE" w:bidi="ar_AE"/>
        </w:rPr>
      </w:r>
      <w:r>
        <w:rPr>
          <w:rtl/>
          <w:cs/>
          <w:lang w:val="ar_AE" w:bidi="ar_AE"/>
        </w:rPr>
        <w:t xml:space="preserve">انظر </w:t>
      </w:r>
      <w:r>
        <w:rPr>
          <w:rtl/>
          <w:cs/>
          <w:lang w:val="ar_AE" w:bidi="ar_AE"/>
        </w:rPr>
        <w:t>النباتات (الوردُ؛ ال</w:t>
      </w:r>
      <w:r>
        <w:rPr>
          <w:rtl/>
          <w:cs/>
          <w:lang w:val="ar_AE" w:bidi="ar_AE"/>
        </w:rPr>
        <w:t>زنبق)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زُهَرَة بِنْتَ ٱلصُّبْحِ</w:t>
      </w:r>
      <w:r>
        <w:rPr>
          <w:rtl/>
          <w:cs/>
          <w:lang w:val="ar_AE" w:bidi="ar_AE"/>
        </w:rPr>
      </w:r>
    </w:p>
    <w:p>
      <w:pPr>
        <w:pStyle w:val="Heading2"/>
        <w:bidi/>
      </w:pPr>
      <w:r>
        <w:rPr>
          <w:rtl/>
          <w:cs/>
          <w:lang w:val="ar_AE" w:bidi="ar_AE"/>
        </w:rPr>
        <w:t xml:space="preserve">زُهَرَة </w:t>
      </w:r>
      <w:r>
        <w:rPr>
          <w:rtl/>
          <w:cs/>
          <w:lang w:val="ar_AE" w:bidi="ar_AE"/>
        </w:rPr>
        <w:t>بِنْتَ ٱلصُّبْحِ-لوسيفر*</w:t>
      </w:r>
    </w:p>
    <w:p>
      <w:pPr>
        <w:bidi/>
      </w:pPr>
      <w:r>
        <w:rPr>
          <w:rtl/>
          <w:cs/>
          <w:lang w:val="ar_AE" w:bidi="ar_AE"/>
        </w:rPr>
      </w:r>
      <w:r>
        <w:rPr>
          <w:rtl/>
          <w:cs/>
          <w:lang w:val="ar_AE" w:bidi="ar_AE"/>
        </w:rPr>
        <w:t xml:space="preserve">الاسم مشتق من كلمة لاتينية تعني "حامل النور". يشير المصطلح اللاتيني إلى كوكب الزُهرة الذي يظهر في المساء والصباح، وهو ألمع جسم في السماء بخلاف الشمس والقمر. وقد عرّفه آخرون على أنه </w:t>
      </w:r>
      <w:r>
        <w:rPr>
          <w:rtl/>
          <w:cs/>
          <w:lang w:val="ar_AE" w:bidi="ar_AE"/>
        </w:rPr>
        <w:t>هلال القمر</w:t>
      </w:r>
      <w:r>
        <w:rPr>
          <w:rtl/>
          <w:cs/>
          <w:lang w:val="ar_AE" w:bidi="ar_AE"/>
        </w:rPr>
        <w:t xml:space="preserve">. وقيل أيضًا من البعض إنه كوكب المُشتري. المصطلح العبري، الذي اشتُق منه الاسم اللاتيني </w:t>
      </w:r>
      <w:r>
        <w:rPr>
          <w:i/>
          <w:rtl/>
          <w:cs/>
          <w:lang w:val="ar_AE" w:bidi="ar_AE"/>
        </w:rPr>
        <w:t>لوسيفر</w:t>
      </w:r>
      <w:r>
        <w:rPr>
          <w:rtl/>
          <w:cs/>
          <w:lang w:val="ar_AE" w:bidi="ar_AE"/>
        </w:rPr>
        <w:t xml:space="preserve">، يوجد في </w:t>
      </w:r>
      <w:r>
        <w:rPr>
          <w:rtl/>
          <w:cs/>
          <w:lang w:val="ar_AE" w:bidi="ar_AE"/>
        </w:rPr>
        <w:t>إشعياء 14: 12</w:t>
      </w:r>
      <w:r>
        <w:rPr>
          <w:rtl/>
          <w:cs/>
          <w:lang w:val="ar_AE" w:bidi="ar_AE"/>
        </w:rPr>
        <w:t>: "</w:t>
      </w:r>
      <w:r>
        <w:rPr>
          <w:rtl/>
          <w:cs/>
          <w:lang w:val="ar_AE" w:bidi="ar_AE"/>
        </w:rPr>
        <w:t>كَيْفَ سَقَطْتِ مِنَ ٱلسَّمَاءِ يَا زُهَرَةُ، بِنْتَ ٱلصُّبْحِ؟ كَيْفَ قُطِعْتَ إِلَى ٱلْأَرْضِ يَا قَاهِرَ ٱلْأُمَمِ؟</w:t>
      </w:r>
      <w:r>
        <w:rPr>
          <w:rtl/>
          <w:cs/>
          <w:lang w:val="ar_AE" w:bidi="ar_AE"/>
        </w:rPr>
        <w:t>" الكلمة العبرية تعني "الساطع". والكلمة لها مترادفات لغوية في الأكادية، والأوغاريتية، والعربية. وتترجمها السبعينية، والترجوم، والفولجاتا إلى "نجم الصباح"، وهو مناسب جدًا في ضوء التعبير البديل "ابن الفجر".</w:t>
      </w:r>
    </w:p>
    <w:p>
      <w:pPr>
        <w:bidi/>
      </w:pPr>
      <w:r>
        <w:rPr>
          <w:rtl/>
          <w:cs/>
          <w:lang w:val="ar_AE" w:bidi="ar_AE"/>
        </w:rPr>
      </w:r>
      <w:r>
        <w:rPr>
          <w:rtl/>
          <w:cs/>
          <w:lang w:val="ar_AE" w:bidi="ar_AE"/>
        </w:rPr>
        <w:t xml:space="preserve">ربما لم يكن التعبير العبري يُقصد به أن يكون اسمًا، لكنه أصبح يُستخدم بهذه الطريقة لأن الآية التي يظهر فيها تنطبق على الشيطان. ربما تداول الاسم بهذه الطريقة كان قد ظهر أولًا من اثنين آباء الكنيسة، ترتليان وأوريجانوس. ومع ذلك، يمكن أن يُعزى انتشار اسم لوسيفر اسم للشيطان إلى استخدامه في الملحمة الشعرية </w:t>
      </w:r>
      <w:r>
        <w:rPr>
          <w:i/>
          <w:rtl/>
          <w:cs/>
          <w:lang w:val="ar_AE" w:bidi="ar_AE"/>
        </w:rPr>
        <w:t>الفردوس المفقود</w:t>
      </w:r>
      <w:r>
        <w:rPr>
          <w:rtl/>
          <w:cs/>
          <w:lang w:val="ar_AE" w:bidi="ar_AE"/>
        </w:rPr>
        <w:t xml:space="preserve"> لجون ميلتون.</w:t>
      </w:r>
    </w:p>
    <w:p>
      <w:pPr>
        <w:bidi/>
      </w:pPr>
      <w:r>
        <w:rPr>
          <w:rtl/>
          <w:cs/>
          <w:lang w:val="ar_AE" w:bidi="ar_AE"/>
        </w:rPr>
      </w:r>
      <w:r>
        <w:rPr>
          <w:rtl/>
          <w:cs/>
          <w:lang w:val="ar_AE" w:bidi="ar_AE"/>
        </w:rPr>
        <w:t xml:space="preserve">الحدث المسجل في </w:t>
      </w:r>
      <w:r>
        <w:rPr>
          <w:rtl/>
          <w:cs/>
          <w:lang w:val="ar_AE" w:bidi="ar_AE"/>
        </w:rPr>
        <w:t>إشعياء 14: 12</w:t>
      </w:r>
      <w:r>
        <w:rPr>
          <w:rtl/>
          <w:cs/>
          <w:lang w:val="ar_AE" w:bidi="ar_AE"/>
        </w:rPr>
        <w:t xml:space="preserve"> قد يكون مثالًا على قصة كانت معروفة عمومًا في زمن إشعياء. هذه القصة الكنعانية القديمة عن نجم الصباح، الذي حاول أن يرتفع عاليًا فوق السحب ويثبِّت نفسه على الجبل حيث كان الآلهة يجتمعون، في أقصى الشمال. لقد رغب في أن يأخذ مكان الإله الأعلى، ليصبح حاكم العالم. أُحبِطت محاولاته، وأُلقي به في العالم السفلي. هذه القصة عن ألوهية النجم الصغير الذي يطمح للصعود فوق عرش الإله الأعلى كانت خير تشبيه لدى إشعياء يصف به كبرياء ملك بابل وطموحات، الشخص الذي يتحدث عنه الأصحاحان </w:t>
      </w:r>
      <w:r>
        <w:rPr>
          <w:rtl/>
          <w:cs/>
          <w:lang w:val="ar_AE" w:bidi="ar_AE"/>
        </w:rPr>
        <w:t>13</w:t>
      </w:r>
      <w:r>
        <w:rPr>
          <w:rtl/>
          <w:cs/>
          <w:lang w:val="ar_AE" w:bidi="ar_AE"/>
        </w:rPr>
        <w:t xml:space="preserve"> و</w:t>
      </w:r>
      <w:r>
        <w:rPr>
          <w:rtl/>
          <w:cs/>
          <w:lang w:val="ar_AE" w:bidi="ar_AE"/>
        </w:rPr>
        <w:t>14</w:t>
      </w:r>
      <w:r>
        <w:rPr>
          <w:rtl/>
          <w:cs/>
          <w:lang w:val="ar_AE" w:bidi="ar_AE"/>
        </w:rPr>
        <w:t>. يذكر إشعياء (</w:t>
      </w:r>
      <w:r>
        <w:rPr>
          <w:rtl/>
          <w:cs/>
          <w:lang w:val="ar_AE" w:bidi="ar_AE"/>
        </w:rPr>
        <w:t>14: 3–4</w:t>
      </w:r>
      <w:r>
        <w:rPr>
          <w:rtl/>
          <w:cs/>
          <w:lang w:val="ar_AE" w:bidi="ar_AE"/>
        </w:rPr>
        <w:t xml:space="preserve">) أنَّ يهوه، إله إسرائيل، سيريح الشعب من طغيان مُضطهديهم، وسيغنون </w:t>
      </w:r>
      <w:r>
        <w:rPr>
          <w:rtl/>
          <w:cs/>
          <w:lang w:val="ar_AE" w:bidi="ar_AE"/>
        </w:rPr>
        <w:t>أغنية سخرية ضد الملك</w:t>
      </w:r>
      <w:r>
        <w:rPr>
          <w:rtl/>
          <w:cs/>
          <w:lang w:val="ar_AE" w:bidi="ar_AE"/>
        </w:rPr>
        <w:t>. بالرغْم من سعيه ليكون عظيمًا، سيُحط من قدره؛ ومن يسعى ليكون إلهًا، سيُمحى وجوده هو وذريته من على الأرض. مع أنَّ العبرانيين لم يكن لديهم أساطير، إلا أن الرسوم التوضيحية من الأساطير الوثنية المألوفة غالبًا ما كانت تستخدم للتعبير عن حقيقة روحية.</w:t>
      </w:r>
    </w:p>
    <w:p>
      <w:pPr>
        <w:bidi/>
      </w:pPr>
      <w:r>
        <w:rPr>
          <w:rtl/>
          <w:cs/>
          <w:lang w:val="ar_AE" w:bidi="ar_AE"/>
        </w:rPr>
      </w:r>
      <w:r>
        <w:rPr>
          <w:rtl/>
          <w:cs/>
          <w:lang w:val="ar_AE" w:bidi="ar_AE"/>
        </w:rPr>
        <w:t xml:space="preserve">كثيرون يعتقدون أنَّ التعبير (والسياق المحيط) يشير إلى الشيطان. ويعتقدون أنَّ التشابه بين </w:t>
      </w:r>
      <w:r>
        <w:rPr>
          <w:rtl/>
          <w:cs/>
          <w:lang w:val="ar_AE" w:bidi="ar_AE"/>
        </w:rPr>
        <w:t>إشعياء 14: 12</w:t>
      </w:r>
      <w:r>
        <w:rPr>
          <w:rtl/>
          <w:cs/>
          <w:lang w:val="ar_AE" w:bidi="ar_AE"/>
        </w:rPr>
        <w:t xml:space="preserve">، </w:t>
      </w:r>
      <w:r>
        <w:rPr>
          <w:rtl/>
          <w:cs/>
          <w:lang w:val="ar_AE" w:bidi="ar_AE"/>
        </w:rPr>
        <w:t>لوقا 10: 18</w:t>
      </w:r>
      <w:r>
        <w:rPr>
          <w:rtl/>
          <w:cs/>
          <w:lang w:val="ar_AE" w:bidi="ar_AE"/>
        </w:rPr>
        <w:t>، و</w:t>
      </w:r>
      <w:r>
        <w:rPr>
          <w:rtl/>
          <w:cs/>
          <w:lang w:val="ar_AE" w:bidi="ar_AE"/>
        </w:rPr>
        <w:t>رؤيا 12: 7–10</w:t>
      </w:r>
      <w:r>
        <w:rPr>
          <w:rtl/>
          <w:cs/>
          <w:lang w:val="ar_AE" w:bidi="ar_AE"/>
        </w:rPr>
        <w:t xml:space="preserve"> يبرر هذا الاستنتاج. ومع ذلك، مع أنّ نصوص العهد الجديد تتحدث عن سقوط الشيطان، فإن سياق مقطع إشعياء يصف ملك بابل المهزوم. كان ملك بابل قد رغب في أن يكون فوق الله فسقط من السماء. وجرى تصوير مصيره على أنه قد تحقق فعلًا. ورغم هزيمة الشيطان المؤكدة، فإنه لا يزال يواصل أفعاله الشريرة ضد شعب الله. لن تُحسم نهايته وإيقاف نشاطه حتى الدينونة الأخيرة (</w:t>
      </w:r>
      <w:r>
        <w:rPr>
          <w:rtl/>
          <w:cs/>
          <w:lang w:val="ar_AE" w:bidi="ar_AE"/>
        </w:rPr>
        <w:t>رؤيا 12–20</w:t>
      </w:r>
      <w:r>
        <w:rPr>
          <w:rtl/>
          <w:cs/>
          <w:lang w:val="ar_AE" w:bidi="ar_AE"/>
        </w:rPr>
        <w:t xml:space="preserve">). إذن، فإشعياء لا يتكلم هنا عن الشيطان في </w:t>
      </w:r>
      <w:r>
        <w:rPr>
          <w:rtl/>
          <w:cs/>
          <w:lang w:val="ar_AE" w:bidi="ar_AE"/>
        </w:rPr>
        <w:t>14: 12</w:t>
      </w:r>
      <w:r>
        <w:rPr>
          <w:rtl/>
          <w:cs/>
          <w:lang w:val="ar_AE" w:bidi="ar_AE"/>
        </w:rPr>
        <w:t xml:space="preserve"> بل عن ملك بابل المتكبر الذي كان سيُذَّل قريبًا.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الشيطان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زواج الأخ بأرملة أخيه</w:t>
      </w:r>
      <w:r>
        <w:rPr>
          <w:rtl/>
          <w:cs/>
          <w:lang w:val="ar_AE" w:bidi="ar_AE"/>
        </w:rPr>
      </w:r>
    </w:p>
    <w:p>
      <w:pPr>
        <w:bidi/>
      </w:pPr>
      <w:r>
        <w:rPr>
          <w:rtl/>
          <w:cs/>
          <w:lang w:val="ar_AE" w:bidi="ar_AE"/>
        </w:rPr>
      </w:r>
      <w:r>
        <w:rPr>
          <w:rtl/>
          <w:cs/>
          <w:lang w:val="ar_AE" w:bidi="ar_AE"/>
        </w:rPr>
        <w:t xml:space="preserve">انظر </w:t>
      </w:r>
      <w:r>
        <w:rPr>
          <w:rtl/>
          <w:cs/>
          <w:lang w:val="ar_AE" w:bidi="ar_AE"/>
        </w:rPr>
        <w:t>زواج، أعراف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زواج الأخ من أرملة أخيه</w:t>
      </w:r>
      <w:r>
        <w:rPr>
          <w:rtl/>
          <w:cs/>
          <w:lang w:val="ar_AE" w:bidi="ar_AE"/>
        </w:rPr>
      </w:r>
    </w:p>
    <w:p>
      <w:pPr>
        <w:bidi/>
      </w:pPr>
      <w:r>
        <w:rPr>
          <w:rtl/>
          <w:cs/>
          <w:lang w:val="ar_AE" w:bidi="ar_AE"/>
        </w:rPr>
      </w:r>
      <w:r>
        <w:rPr>
          <w:rtl/>
          <w:cs/>
          <w:lang w:val="ar_AE" w:bidi="ar_AE"/>
        </w:rPr>
        <w:t xml:space="preserve">العرف الإسرائيلي الذي فيه يتزوج الرجل، عند وفاة أخيه، بأرملة أخيه وينجب أطفالًا لأخيه. </w:t>
      </w:r>
      <w:r>
        <w:rPr>
          <w:i/>
          <w:rtl/>
          <w:cs/>
          <w:lang w:val="ar_AE" w:bidi="ar_AE"/>
        </w:rPr>
        <w:t>انظر</w:t>
      </w:r>
      <w:r>
        <w:rPr>
          <w:rtl/>
          <w:cs/>
          <w:lang w:val="ar_AE" w:bidi="ar_AE"/>
        </w:rPr>
        <w:t xml:space="preserve"> </w:t>
      </w:r>
      <w:r>
        <w:rPr>
          <w:rtl/>
          <w:cs/>
          <w:lang w:val="ar_AE" w:bidi="ar_AE"/>
        </w:rPr>
        <w:t>الزواج،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زواج، عادات الزواج</w:t>
      </w:r>
      <w:r>
        <w:rPr>
          <w:rtl/>
          <w:cs/>
          <w:lang w:val="ar_AE" w:bidi="ar_AE"/>
        </w:rPr>
      </w:r>
    </w:p>
    <w:p>
      <w:pPr>
        <w:bidi/>
      </w:pPr>
      <w:r>
        <w:rPr>
          <w:rtl/>
          <w:cs/>
          <w:lang w:val="ar_AE" w:bidi="ar_AE"/>
        </w:rPr>
      </w:r>
      <w:r>
        <w:rPr>
          <w:rtl/>
          <w:cs/>
          <w:lang w:val="ar_AE" w:bidi="ar_AE"/>
        </w:rPr>
        <w:t>اقتران الذَّكَر والأُنثَى في الزواج، كما هو مُتَّبَع في ثقافات مختلفة.</w:t>
      </w:r>
    </w:p>
    <w:p>
      <w:pPr>
        <w:bidi/>
      </w:pPr>
      <w:r>
        <w:rPr>
          <w:rtl/>
          <w:cs/>
          <w:lang w:val="ar_AE" w:bidi="ar_AE"/>
        </w:rPr>
      </w:r>
      <w:r>
        <w:rPr>
          <w:rtl/>
          <w:cs/>
          <w:lang w:val="ar_AE" w:bidi="ar_AE"/>
        </w:rPr>
        <w:t>عَيَّن الله فكرة الزواج في وصيَّته لآدم أن يترك الرَّجُل أباه وأُمَّه، وأن يكون هو وامرأته كجسدٍ واحدٍ (</w:t>
      </w:r>
      <w:r>
        <w:rPr>
          <w:rtl/>
          <w:cs/>
          <w:lang w:val="ar_AE" w:bidi="ar_AE"/>
        </w:rPr>
        <w:t>تكوين 2: 24</w:t>
      </w:r>
      <w:r>
        <w:rPr>
          <w:rtl/>
          <w:cs/>
          <w:lang w:val="ar_AE" w:bidi="ar_AE"/>
        </w:rPr>
        <w:t>).</w:t>
      </w:r>
    </w:p>
    <w:p>
      <w:pPr>
        <w:bidi/>
      </w:pPr>
      <w:r>
        <w:rPr>
          <w:rtl/>
          <w:cs/>
          <w:lang w:val="ar_AE" w:bidi="ar_AE"/>
        </w:rPr>
      </w:r>
      <w:r>
        <w:rPr>
          <w:rtl/>
          <w:cs/>
          <w:lang w:val="ar_AE" w:bidi="ar_AE"/>
        </w:rPr>
        <w:t>يُشار في العهد القديم إلى عِدَّة أشكال من الزواج، ويبدو أنَّ أقدمها مبني على مبدأ نَسَبٍ أُمُومِيٍّ (تحديد النَّسَب من خلال الأُم). مع أنَّه يبدو أنَّ هناك بعض الأَدِلَّة على هذا الأمر في العصر البرونزي المُتَوَسِّط وفي النظام المَلَكِي المُبَكِّر، فمن الصعب التَّيَقُّن بشأن الأمر، على الرَّغْم من أهميَّة دور الأُم في تحديد النَّسَب في مصر، ورُبَّما في أماكن أخرى.</w:t>
      </w:r>
    </w:p>
    <w:p>
      <w:pPr>
        <w:bidi/>
      </w:pPr>
      <w:r>
        <w:rPr>
          <w:rtl/>
          <w:cs/>
          <w:lang w:val="ar_AE" w:bidi="ar_AE"/>
        </w:rPr>
      </w:r>
      <w:r>
        <w:rPr>
          <w:rtl/>
          <w:cs/>
          <w:lang w:val="ar_AE" w:bidi="ar_AE"/>
        </w:rPr>
        <w:t>بوجه عام، كانت العروس تترك والِدَيْها عندما تتزوَّج وتذهب لتعيش مع عشيرة زوجها، كما فعلت رِفْقَة (</w:t>
      </w:r>
      <w:r>
        <w:rPr>
          <w:rtl/>
          <w:cs/>
          <w:lang w:val="ar_AE" w:bidi="ar_AE"/>
        </w:rPr>
        <w:t>تكوين 24: 58–59</w:t>
      </w:r>
      <w:r>
        <w:rPr>
          <w:rtl/>
          <w:cs/>
          <w:lang w:val="ar_AE" w:bidi="ar_AE"/>
        </w:rPr>
        <w:t>). تأتي عبارة "يتزوَّج امرأة" من جِذْر معناه "يصير سَيِّدًا" (</w:t>
      </w:r>
      <w:r>
        <w:rPr>
          <w:rtl/>
          <w:cs/>
          <w:lang w:val="ar_AE" w:bidi="ar_AE"/>
        </w:rPr>
        <w:t>تثنية 21: 13</w:t>
      </w:r>
      <w:r>
        <w:rPr>
          <w:rtl/>
          <w:cs/>
          <w:lang w:val="ar_AE" w:bidi="ar_AE"/>
        </w:rPr>
        <w:t>)، وكثيرًا ما كانت الزوجة تُعامِل زوجها كَسَيِّدٍ وتدعوه بهذا اللَّقَب.</w:t>
      </w:r>
    </w:p>
    <w:p>
      <w:pPr>
        <w:bidi/>
      </w:pPr>
      <w:r>
        <w:rPr>
          <w:rtl/>
          <w:cs/>
          <w:lang w:val="ar_AE" w:bidi="ar_AE"/>
        </w:rPr>
      </w:r>
      <w:r>
        <w:rPr>
          <w:rtl/>
          <w:cs/>
          <w:lang w:val="ar_AE" w:bidi="ar_AE"/>
        </w:rPr>
        <w:t>تُبَيِّن قوائم الأنساب العبريَّة أنَّ النَّسَب كان يُحْسَب من خلال نسل الذَّكَر (</w:t>
      </w:r>
      <w:r>
        <w:rPr>
          <w:rtl/>
          <w:cs/>
          <w:lang w:val="ar_AE" w:bidi="ar_AE"/>
        </w:rPr>
        <w:t>تكوين 5: 10</w:t>
      </w:r>
      <w:r>
        <w:rPr>
          <w:rtl/>
          <w:cs/>
          <w:lang w:val="ar_AE" w:bidi="ar_AE"/>
        </w:rPr>
        <w:t xml:space="preserve">؛ </w:t>
      </w:r>
      <w:r>
        <w:rPr>
          <w:rtl/>
          <w:cs/>
          <w:lang w:val="ar_AE" w:bidi="ar_AE"/>
        </w:rPr>
        <w:t>36: 9–43</w:t>
      </w:r>
      <w:r>
        <w:rPr>
          <w:rtl/>
          <w:cs/>
          <w:lang w:val="ar_AE" w:bidi="ar_AE"/>
        </w:rPr>
        <w:t xml:space="preserve">؛ </w:t>
      </w:r>
      <w:r>
        <w:rPr>
          <w:rtl/>
          <w:cs/>
          <w:lang w:val="ar_AE" w:bidi="ar_AE"/>
        </w:rPr>
        <w:t>عدد 1: 1–15</w:t>
      </w:r>
      <w:r>
        <w:rPr>
          <w:rtl/>
          <w:cs/>
          <w:lang w:val="ar_AE" w:bidi="ar_AE"/>
        </w:rPr>
        <w:t xml:space="preserve">؛ </w:t>
      </w:r>
      <w:r>
        <w:rPr>
          <w:rtl/>
          <w:cs/>
          <w:lang w:val="ar_AE" w:bidi="ar_AE"/>
        </w:rPr>
        <w:t>راعوث 4: 18–22</w:t>
      </w:r>
      <w:r>
        <w:rPr>
          <w:rtl/>
          <w:cs/>
          <w:lang w:val="ar_AE" w:bidi="ar_AE"/>
        </w:rPr>
        <w:t xml:space="preserve">؛ </w:t>
      </w:r>
      <w:r>
        <w:rPr>
          <w:rtl/>
          <w:cs/>
          <w:lang w:val="ar_AE" w:bidi="ar_AE"/>
        </w:rPr>
        <w:t>1 أخبار الأيام 1: 1–9</w:t>
      </w:r>
      <w:r>
        <w:rPr>
          <w:rtl/>
          <w:cs/>
          <w:lang w:val="ar_AE" w:bidi="ar_AE"/>
        </w:rPr>
        <w:t xml:space="preserve">). كان الحَقُّ المُهِمُّ في تسمية الطفل، والذي يُبَيِّن السيطرة والسُّلطَة على هذا الطفل، يُمَارَس بالتساوي تقريبًا بين الأب والأُم في الإشارات الكتابيَّة (قارِنْ </w:t>
      </w:r>
      <w:r>
        <w:rPr>
          <w:rtl/>
          <w:cs/>
          <w:lang w:val="ar_AE" w:bidi="ar_AE"/>
        </w:rPr>
        <w:t>تكوين 4: 1، 25–26</w:t>
      </w:r>
      <w:r>
        <w:rPr>
          <w:rtl/>
          <w:cs/>
          <w:lang w:val="ar_AE" w:bidi="ar_AE"/>
        </w:rPr>
        <w:t xml:space="preserve">؛ </w:t>
      </w:r>
      <w:r>
        <w:rPr>
          <w:rtl/>
          <w:cs/>
          <w:lang w:val="ar_AE" w:bidi="ar_AE"/>
        </w:rPr>
        <w:t>5: 29</w:t>
      </w:r>
      <w:r>
        <w:rPr>
          <w:rtl/>
          <w:cs/>
          <w:lang w:val="ar_AE" w:bidi="ar_AE"/>
        </w:rPr>
        <w:t xml:space="preserve">؛ </w:t>
      </w:r>
      <w:r>
        <w:rPr>
          <w:rtl/>
          <w:cs/>
          <w:lang w:val="ar_AE" w:bidi="ar_AE"/>
        </w:rPr>
        <w:t>35: 18</w:t>
      </w:r>
      <w:r>
        <w:rPr>
          <w:rtl/>
          <w:cs/>
          <w:lang w:val="ar_AE" w:bidi="ar_AE"/>
        </w:rPr>
        <w:t xml:space="preserve">؛ </w:t>
      </w:r>
      <w:r>
        <w:rPr>
          <w:rtl/>
          <w:cs/>
          <w:lang w:val="ar_AE" w:bidi="ar_AE"/>
        </w:rPr>
        <w:t>1 صموئيل 1: 20</w:t>
      </w:r>
      <w:r>
        <w:rPr>
          <w:rtl/>
          <w:cs/>
          <w:lang w:val="ar_AE" w:bidi="ar_AE"/>
        </w:rPr>
        <w:t xml:space="preserve">؛ </w:t>
      </w:r>
      <w:r>
        <w:rPr>
          <w:rtl/>
          <w:cs/>
          <w:lang w:val="ar_AE" w:bidi="ar_AE"/>
        </w:rPr>
        <w:t>4: 21</w:t>
      </w:r>
      <w:r>
        <w:rPr>
          <w:rtl/>
          <w:cs/>
          <w:lang w:val="ar_AE" w:bidi="ar_AE"/>
        </w:rPr>
        <w:t xml:space="preserve">؛ </w:t>
      </w:r>
      <w:r>
        <w:rPr>
          <w:rtl/>
          <w:cs/>
          <w:lang w:val="ar_AE" w:bidi="ar_AE"/>
        </w:rPr>
        <w:t>إشعياء 8: 3</w:t>
      </w:r>
      <w:r>
        <w:rPr>
          <w:rtl/>
          <w:cs/>
          <w:lang w:val="ar_AE" w:bidi="ar_AE"/>
        </w:rPr>
        <w:t xml:space="preserve">؛ </w:t>
      </w:r>
      <w:r>
        <w:rPr>
          <w:rtl/>
          <w:cs/>
          <w:lang w:val="ar_AE" w:bidi="ar_AE"/>
        </w:rPr>
        <w:t>هوشع 1: 4–9</w:t>
      </w:r>
      <w:r>
        <w:rPr>
          <w:rtl/>
          <w:cs/>
          <w:lang w:val="ar_AE" w:bidi="ar_AE"/>
        </w:rPr>
        <w:t>). كان الأبناء كثيرًا ما يُسَمَّوْنَ على اسم آبائهم، وكانت تَتِمُّ المطابقة بينهم.</w:t>
      </w:r>
    </w:p>
    <w:p>
      <w:pPr>
        <w:bidi/>
      </w:pPr>
      <w:r>
        <w:rPr>
          <w:rtl/>
          <w:cs/>
          <w:lang w:val="ar_AE" w:bidi="ar_AE"/>
        </w:rPr>
      </w:r>
      <w:r>
        <w:rPr>
          <w:rtl/>
          <w:cs/>
          <w:lang w:val="ar_AE" w:bidi="ar_AE"/>
        </w:rPr>
        <w:t>كان الأب هو رمز السُّلطَة في المنزل في مجتمع أَبَوِيٍّ ذُكُورِيٍّ. كانت زوجته وأبناؤه يُعتَبَرون ممتلكاته بنفس الطريقة إلى حَدٍّ ما التي كانت تُعتَبَر بها حقوله ومواشيه (</w:t>
      </w:r>
      <w:r>
        <w:rPr>
          <w:rtl/>
          <w:cs/>
          <w:lang w:val="ar_AE" w:bidi="ar_AE"/>
        </w:rPr>
        <w:t>خروج ٢٠: ١٧</w:t>
      </w:r>
      <w:r>
        <w:rPr>
          <w:rtl/>
          <w:cs/>
          <w:lang w:val="ar_AE" w:bidi="ar_AE"/>
        </w:rPr>
        <w:t xml:space="preserve">؛ </w:t>
      </w:r>
      <w:r>
        <w:rPr>
          <w:rtl/>
          <w:cs/>
          <w:lang w:val="ar_AE" w:bidi="ar_AE"/>
        </w:rPr>
        <w:t>تثنية ٥: ٢١</w:t>
      </w:r>
      <w:r>
        <w:rPr>
          <w:rtl/>
          <w:cs/>
          <w:lang w:val="ar_AE" w:bidi="ar_AE"/>
        </w:rPr>
        <w:t>). كان له الحَقُّ في بيع بناته (</w:t>
      </w:r>
      <w:r>
        <w:rPr>
          <w:rtl/>
          <w:cs/>
          <w:lang w:val="ar_AE" w:bidi="ar_AE"/>
        </w:rPr>
        <w:t>خروج ٢١: ٧</w:t>
      </w:r>
      <w:r>
        <w:rPr>
          <w:rtl/>
          <w:cs/>
          <w:lang w:val="ar_AE" w:bidi="ar_AE"/>
        </w:rPr>
        <w:t xml:space="preserve">؛ </w:t>
      </w:r>
      <w:r>
        <w:rPr>
          <w:rtl/>
          <w:cs/>
          <w:lang w:val="ar_AE" w:bidi="ar_AE"/>
        </w:rPr>
        <w:t>نحميا ٥: ٥</w:t>
      </w:r>
      <w:r>
        <w:rPr>
          <w:rtl/>
          <w:cs/>
          <w:lang w:val="ar_AE" w:bidi="ar_AE"/>
        </w:rPr>
        <w:t>)، بل وكان له سُلطان الحياة والموت على أبنائه.</w:t>
      </w:r>
    </w:p>
    <w:p>
      <w:pPr>
        <w:bidi/>
      </w:pPr>
      <w:r>
        <w:rPr>
          <w:rtl/>
          <w:cs/>
          <w:lang w:val="ar_AE" w:bidi="ar_AE"/>
        </w:rPr>
      </w:r>
      <w:r>
        <w:rPr>
          <w:rtl/>
          <w:cs/>
          <w:lang w:val="ar_AE" w:bidi="ar_AE"/>
        </w:rPr>
        <w:t>تُظهِر أيضًا السهولة التي يمكن بها للرَّجُل إنهاء الزواج بطلاق زوجته مقدار سُلطَته في الأُسرَة (</w:t>
      </w:r>
      <w:r>
        <w:rPr>
          <w:rtl/>
          <w:cs/>
          <w:lang w:val="ar_AE" w:bidi="ar_AE"/>
        </w:rPr>
        <w:t>تثنية ٢٤: ١–٤</w:t>
      </w:r>
      <w:r>
        <w:rPr>
          <w:rtl/>
          <w:cs/>
          <w:lang w:val="ar_AE" w:bidi="ar_AE"/>
        </w:rPr>
        <w:t xml:space="preserve">؛ قارِنْ </w:t>
      </w:r>
      <w:r>
        <w:rPr>
          <w:rtl/>
          <w:cs/>
          <w:lang w:val="ar_AE" w:bidi="ar_AE"/>
        </w:rPr>
        <w:t>٢٢: ١٣–٢١</w:t>
      </w:r>
      <w:r>
        <w:rPr>
          <w:rtl/>
          <w:cs/>
          <w:lang w:val="ar_AE" w:bidi="ar_AE"/>
        </w:rPr>
        <w:t>).</w:t>
      </w:r>
    </w:p>
    <w:p>
      <w:pPr>
        <w:bidi/>
      </w:pPr>
      <w:r>
        <w:rPr>
          <w:rtl/>
          <w:cs/>
          <w:lang w:val="ar_AE" w:bidi="ar_AE"/>
        </w:rPr>
      </w:r>
      <w:r>
        <w:rPr>
          <w:rtl/>
          <w:cs/>
          <w:lang w:val="ar_AE" w:bidi="ar_AE"/>
        </w:rPr>
        <w:t xml:space="preserve">كان الزواج من أرملة الأخ تقليدًا قديمًا بين شعب إسرائيل، وكان الهدف منه الحفاظ على نسل الرجل وممتلكاته. فإذا مات رجل دون أن يكون له أبناء، كان أخوه أو أقرب قريب له يتزوج من أرملته. وقد ورد هذا في </w:t>
      </w:r>
      <w:r>
        <w:rPr>
          <w:rtl/>
          <w:cs/>
          <w:lang w:val="ar_AE" w:bidi="ar_AE"/>
        </w:rPr>
        <w:t>تثنية ٢٥: ٥–١٠</w:t>
      </w:r>
      <w:r>
        <w:rPr>
          <w:rtl/>
          <w:cs/>
          <w:lang w:val="ar_AE" w:bidi="ar_AE"/>
        </w:rPr>
        <w:t xml:space="preserve">. وكان </w:t>
      </w:r>
      <w:r>
        <w:rPr>
          <w:b/>
          <w:rtl/>
          <w:cs/>
          <w:lang w:val="ar_AE" w:bidi="ar_AE"/>
        </w:rPr>
        <w:t>الابن الأول</w:t>
      </w:r>
      <w:r>
        <w:rPr>
          <w:rtl/>
          <w:cs/>
          <w:lang w:val="ar_AE" w:bidi="ar_AE"/>
        </w:rPr>
        <w:t xml:space="preserve"> من هذا الزواج يُحسب </w:t>
      </w:r>
      <w:r>
        <w:rPr>
          <w:b/>
          <w:rtl/>
          <w:cs/>
          <w:lang w:val="ar_AE" w:bidi="ar_AE"/>
        </w:rPr>
        <w:t>ابنًا للميت</w:t>
      </w:r>
      <w:r>
        <w:rPr>
          <w:rtl/>
          <w:cs/>
          <w:lang w:val="ar_AE" w:bidi="ar_AE"/>
        </w:rPr>
        <w:t>، حتى يستمر اسمه وميراثه. هذا النظام كان أيضًا وسيلة لحماية الأرملة وإعالتها، وقد كانت عادات مشابهة موجودة عند شعوب أخرى مثل الكنعانيين والآشوريين والحثّيين.</w:t>
      </w:r>
    </w:p>
    <w:p>
      <w:pPr>
        <w:bidi/>
      </w:pPr>
      <w:r>
        <w:rPr>
          <w:rtl/>
          <w:cs/>
          <w:lang w:val="ar_AE" w:bidi="ar_AE"/>
        </w:rPr>
      </w:r>
      <w:r>
        <w:rPr>
          <w:rtl/>
          <w:cs/>
          <w:lang w:val="ar_AE" w:bidi="ar_AE"/>
        </w:rPr>
        <w:t xml:space="preserve">الموقف الأشهر في العهد القديم للزواج من أرملة الأخ، وإنْ كان غير ملتزم تمامًا بشريعة </w:t>
      </w:r>
      <w:r>
        <w:rPr>
          <w:rtl/>
          <w:cs/>
          <w:lang w:val="ar_AE" w:bidi="ar_AE"/>
        </w:rPr>
        <w:t>تثنية ٢٥</w:t>
      </w:r>
      <w:r>
        <w:rPr>
          <w:rtl/>
          <w:cs/>
          <w:lang w:val="ar_AE" w:bidi="ar_AE"/>
        </w:rPr>
        <w:t>، موصوف في سفر راعوث. كان من الضروري أن تجد راعوث أحد الأقارب الذكور المُقَرَّبين ليتزوَّجها حتَّى يُحفَظ اسم العائلة وممتلكاتها. رَفَضَ أقرب الأقارب الذكور المسؤوليَّة شاعرًا بأنَّها فَرْضٌ مُزْدَوِجٌ: أوَّلًا، الاضطرار إلى شراء الأرض وإعالة راعوث؛ وثانيًا، معرفة أنَّ الابن البِكْر سيُعتَبَر ابن زوجها المَيْت، حاملًا اسمه ووارثًا الأرض، لكن وافق بوعز على تَحَمُّل المسؤوليَّة (</w:t>
      </w:r>
      <w:r>
        <w:rPr>
          <w:rtl/>
          <w:cs/>
          <w:lang w:val="ar_AE" w:bidi="ar_AE"/>
        </w:rPr>
        <w:t>راعوث ٢: ٢٠–٤: ١٠</w:t>
      </w:r>
      <w:r>
        <w:rPr>
          <w:rtl/>
          <w:cs/>
          <w:lang w:val="ar_AE" w:bidi="ar_AE"/>
        </w:rPr>
        <w:t>).</w:t>
      </w:r>
    </w:p>
    <w:p>
      <w:pPr>
        <w:bidi/>
      </w:pPr>
      <w:r>
        <w:rPr>
          <w:rtl/>
          <w:cs/>
          <w:lang w:val="ar_AE" w:bidi="ar_AE"/>
        </w:rPr>
      </w:r>
      <w:r>
        <w:rPr>
          <w:rtl/>
          <w:cs/>
          <w:lang w:val="ar_AE" w:bidi="ar_AE"/>
        </w:rPr>
        <w:t>على الرَّغْم من الأمثلة العديدة على تَعَدُّد الزوجات المُستَشهَد بها في العهد القديم، لا شَكَّ في أنَّ الغالبيَّة العُظمَى من بني إسرائيل كانوا يمارسون الزواج الأُحادي. لا توجد أمثلة على زيجات تَعَدُّدِيَّة كبيرة في أُسَر عامَّة الناس.</w:t>
      </w:r>
    </w:p>
    <w:p>
      <w:pPr>
        <w:bidi/>
      </w:pPr>
      <w:r>
        <w:rPr>
          <w:rtl/>
          <w:cs/>
          <w:lang w:val="ar_AE" w:bidi="ar_AE"/>
        </w:rPr>
      </w:r>
      <w:r>
        <w:rPr>
          <w:rtl/>
          <w:cs/>
          <w:lang w:val="ar_AE" w:bidi="ar_AE"/>
        </w:rPr>
        <w:t>كانت الوصيَّة الأصليَّة لآدم هي أنَّ "الرَّجُلُ... يَلْتَصِقُ بِامْرَأَتِهِ" (</w:t>
      </w:r>
      <w:r>
        <w:rPr>
          <w:rtl/>
          <w:cs/>
          <w:lang w:val="ar_AE" w:bidi="ar_AE"/>
        </w:rPr>
        <w:t>تكوين ٢: ٢٤</w:t>
      </w:r>
      <w:r>
        <w:rPr>
          <w:rtl/>
          <w:cs/>
          <w:lang w:val="ar_AE" w:bidi="ar_AE"/>
        </w:rPr>
        <w:t>). الشرائع العبريَّة تُشير عمومًا إلى أنَّ الزواج من زوجة واحدة هو أكثر أشكال الزواج قبولًا (</w:t>
      </w:r>
      <w:r>
        <w:rPr>
          <w:rtl/>
          <w:cs/>
          <w:lang w:val="ar_AE" w:bidi="ar_AE"/>
        </w:rPr>
        <w:t>خروج ٢٠: ١٧</w:t>
      </w:r>
      <w:r>
        <w:rPr>
          <w:rtl/>
          <w:cs/>
          <w:lang w:val="ar_AE" w:bidi="ar_AE"/>
        </w:rPr>
        <w:t xml:space="preserve">؛ </w:t>
      </w:r>
      <w:r>
        <w:rPr>
          <w:rtl/>
          <w:cs/>
          <w:lang w:val="ar_AE" w:bidi="ar_AE"/>
        </w:rPr>
        <w:t>٢١: ٥</w:t>
      </w:r>
      <w:r>
        <w:rPr>
          <w:rtl/>
          <w:cs/>
          <w:lang w:val="ar_AE" w:bidi="ar_AE"/>
        </w:rPr>
        <w:t xml:space="preserve">؛ </w:t>
      </w:r>
      <w:r>
        <w:rPr>
          <w:rtl/>
          <w:cs/>
          <w:lang w:val="ar_AE" w:bidi="ar_AE"/>
        </w:rPr>
        <w:t>ﻻويِّين ١٨: ٨، ١٦–٢٠</w:t>
      </w:r>
      <w:r>
        <w:rPr>
          <w:rtl/>
          <w:cs/>
          <w:lang w:val="ar_AE" w:bidi="ar_AE"/>
        </w:rPr>
        <w:t xml:space="preserve">؛ </w:t>
      </w:r>
      <w:r>
        <w:rPr>
          <w:rtl/>
          <w:cs/>
          <w:lang w:val="ar_AE" w:bidi="ar_AE"/>
        </w:rPr>
        <w:t>٢٠: ١٠</w:t>
      </w:r>
      <w:r>
        <w:rPr>
          <w:rtl/>
          <w:cs/>
          <w:lang w:val="ar_AE" w:bidi="ar_AE"/>
        </w:rPr>
        <w:t xml:space="preserve">؛ </w:t>
      </w:r>
      <w:r>
        <w:rPr>
          <w:rtl/>
          <w:cs/>
          <w:lang w:val="ar_AE" w:bidi="ar_AE"/>
        </w:rPr>
        <w:t>عدد ٥: ١٢</w:t>
      </w:r>
      <w:r>
        <w:rPr>
          <w:rtl/>
          <w:cs/>
          <w:lang w:val="ar_AE" w:bidi="ar_AE"/>
        </w:rPr>
        <w:t xml:space="preserve">؛ </w:t>
      </w:r>
      <w:r>
        <w:rPr>
          <w:rtl/>
          <w:cs/>
          <w:lang w:val="ar_AE" w:bidi="ar_AE"/>
        </w:rPr>
        <w:t>تثنية ٥: ٢١</w:t>
      </w:r>
      <w:r>
        <w:rPr>
          <w:rtl/>
          <w:cs/>
          <w:lang w:val="ar_AE" w:bidi="ar_AE"/>
        </w:rPr>
        <w:t>). مع أنَّ هذا الأمر يبدو أنَّه أصبح القاعدة بحلول وقت النظام المَلَكِي، فإنَّ مَلِكًا مثل سُلَيْمان لم يَتَّبِع التقاليد العبريَّة في هذا الشأن. في فترة ما بعد السبي، كانت الزيجات في الغالب أُحَادِيَّة، مع أنَّها كانت تُنهَى على نحوٍ متزايد بالطلاق. في فترة العهد الجديد، يبدو أنَّ الزواج الأُحادِي كان القاعدة، مع أنَّ أشخاصًا مثل هيرودس الكبير مارسوا تَعَدُّد الزوجات. علَّم المسيح أنَّ الزواج ينبغي أن يدوم مدى حياة الشريكَيْن، وإذا طَلَّق رَجُلٌ امرأته وتزوَّج امرأة أخرى خلال حياة زوجته السابقة، فإنَّه يزني (</w:t>
      </w:r>
      <w:r>
        <w:rPr>
          <w:rtl/>
          <w:cs/>
          <w:lang w:val="ar_AE" w:bidi="ar_AE"/>
        </w:rPr>
        <w:t>متَّى ٥: ٣١–٣٢</w:t>
      </w:r>
      <w:r>
        <w:rPr>
          <w:rtl/>
          <w:cs/>
          <w:lang w:val="ar_AE" w:bidi="ar_AE"/>
        </w:rPr>
        <w:t>).</w:t>
      </w:r>
    </w:p>
    <w:p>
      <w:pPr>
        <w:bidi/>
      </w:pPr>
      <w:r>
        <w:rPr>
          <w:rtl/>
          <w:cs/>
          <w:lang w:val="ar_AE" w:bidi="ar_AE"/>
        </w:rPr>
      </w:r>
      <w:r>
        <w:rPr>
          <w:rtl/>
          <w:cs/>
          <w:lang w:val="ar_AE" w:bidi="ar_AE"/>
        </w:rPr>
        <w:t>كان الزواج يَتِمُّ عمومًا مع أولئك القريبين من الدائرة العائليَّة المباشرة؛ ولذلك كان من الضروري فرض قيود على قرابة الدم المقبولة. في زمن الآباء، كان يمكن للرَّجُل أن يتزوَّج أخته غير الشقيقة من جانب أبيه (</w:t>
      </w:r>
      <w:r>
        <w:rPr>
          <w:rtl/>
          <w:cs/>
          <w:lang w:val="ar_AE" w:bidi="ar_AE"/>
        </w:rPr>
        <w:t>تكوين ٢٠: ١٢</w:t>
      </w:r>
      <w:r>
        <w:rPr>
          <w:rtl/>
          <w:cs/>
          <w:lang w:val="ar_AE" w:bidi="ar_AE"/>
        </w:rPr>
        <w:t>)، وظَلَّ هذا هو الحال حتَّى في عهد داود (</w:t>
      </w:r>
      <w:r>
        <w:rPr>
          <w:rtl/>
          <w:cs/>
          <w:lang w:val="ar_AE" w:bidi="ar_AE"/>
        </w:rPr>
        <w:t>٢ صموئيل ١٣: ١٣</w:t>
      </w:r>
      <w:r>
        <w:rPr>
          <w:rtl/>
          <w:cs/>
          <w:lang w:val="ar_AE" w:bidi="ar_AE"/>
        </w:rPr>
        <w:t xml:space="preserve">)، على الرَّغْم من حَظْر ذلك بشكل واضح في </w:t>
      </w:r>
      <w:r>
        <w:rPr>
          <w:rtl/>
          <w:cs/>
          <w:lang w:val="ar_AE" w:bidi="ar_AE"/>
        </w:rPr>
        <w:t>لاويِّين ٢٠: ١٧</w:t>
      </w:r>
      <w:r>
        <w:rPr>
          <w:rtl/>
          <w:cs/>
          <w:lang w:val="ar_AE" w:bidi="ar_AE"/>
        </w:rPr>
        <w:t>. بالنظر إلى وجود بعض التناقض بين شرائع الزواج في سفر التثنية وتلك الموجودة في شريعة القداسة [المقصود بشريعة القداسة الإصحاحات 17–26 من سفر اللاويِّين] (</w:t>
      </w:r>
      <w:r>
        <w:rPr>
          <w:rtl/>
          <w:cs/>
          <w:lang w:val="ar_AE" w:bidi="ar_AE"/>
        </w:rPr>
        <w:t>تثنية 25: 5</w:t>
      </w:r>
      <w:r>
        <w:rPr>
          <w:rtl/>
          <w:cs/>
          <w:lang w:val="ar_AE" w:bidi="ar_AE"/>
        </w:rPr>
        <w:t xml:space="preserve">؛ </w:t>
      </w:r>
      <w:r>
        <w:rPr>
          <w:rtl/>
          <w:cs/>
          <w:lang w:val="ar_AE" w:bidi="ar_AE"/>
        </w:rPr>
        <w:t>لاويِّين 18: 16</w:t>
      </w:r>
      <w:r>
        <w:rPr>
          <w:rtl/>
          <w:cs/>
          <w:lang w:val="ar_AE" w:bidi="ar_AE"/>
        </w:rPr>
        <w:t>)، فمن الممكن أنَّه كان هناك بعض التعديل على الأحكام اللَّاوِيَّة الأكثر صرامة. كانت الزيجات بين أبناء العم أو الخال، مثل إسحاق من رفقة، ويعقوب من راحيل وليئة، أمرًا شائعًا. عندما كان أحد الأقارب المُقَرَّبين يريد الزواج، كان من المستحيل تقريبًا الرفض (طوبيا 6: 13؛ 7: 11–12). كان موسى نتاج زواج بين ابن الأخ والعَمَّة (</w:t>
      </w:r>
      <w:r>
        <w:rPr>
          <w:rtl/>
          <w:cs/>
          <w:lang w:val="ar_AE" w:bidi="ar_AE"/>
        </w:rPr>
        <w:t>خروج 6: 20</w:t>
      </w:r>
      <w:r>
        <w:rPr>
          <w:rtl/>
          <w:cs/>
          <w:lang w:val="ar_AE" w:bidi="ar_AE"/>
        </w:rPr>
        <w:t xml:space="preserve">؛ </w:t>
      </w:r>
      <w:r>
        <w:rPr>
          <w:rtl/>
          <w:cs/>
          <w:lang w:val="ar_AE" w:bidi="ar_AE"/>
        </w:rPr>
        <w:t>عدد 26: 59</w:t>
      </w:r>
      <w:r>
        <w:rPr>
          <w:rtl/>
          <w:cs/>
          <w:lang w:val="ar_AE" w:bidi="ar_AE"/>
        </w:rPr>
        <w:t xml:space="preserve">)، الأمر الذي كان من شأنه أن يكون محظورًا في </w:t>
      </w:r>
      <w:r>
        <w:rPr>
          <w:rtl/>
          <w:cs/>
          <w:lang w:val="ar_AE" w:bidi="ar_AE"/>
        </w:rPr>
        <w:t>لاويِّين 18: 12–13</w:t>
      </w:r>
      <w:r>
        <w:rPr>
          <w:rtl/>
          <w:cs/>
          <w:lang w:val="ar_AE" w:bidi="ar_AE"/>
        </w:rPr>
        <w:t xml:space="preserve"> و</w:t>
      </w:r>
      <w:r>
        <w:rPr>
          <w:rtl/>
          <w:cs/>
          <w:lang w:val="ar_AE" w:bidi="ar_AE"/>
        </w:rPr>
        <w:t>20: 19</w:t>
      </w:r>
      <w:r>
        <w:rPr>
          <w:rtl/>
          <w:cs/>
          <w:lang w:val="ar_AE" w:bidi="ar_AE"/>
        </w:rPr>
        <w:t>، كما هو الحال مع زواج يعقوب من أختَيْن في نفس الوقت (</w:t>
      </w:r>
      <w:r>
        <w:rPr>
          <w:rtl/>
          <w:cs/>
          <w:lang w:val="ar_AE" w:bidi="ar_AE"/>
        </w:rPr>
        <w:t>تكوين 29: 30</w:t>
      </w:r>
      <w:r>
        <w:rPr>
          <w:rtl/>
          <w:cs/>
          <w:lang w:val="ar_AE" w:bidi="ar_AE"/>
        </w:rPr>
        <w:t>).</w:t>
      </w:r>
    </w:p>
    <w:p>
      <w:pPr>
        <w:bidi/>
      </w:pPr>
      <w:r>
        <w:rPr>
          <w:rtl/>
          <w:cs/>
          <w:lang w:val="ar_AE" w:bidi="ar_AE"/>
        </w:rPr>
      </w:r>
      <w:r>
        <w:rPr>
          <w:rtl/>
          <w:cs/>
          <w:lang w:val="ar_AE" w:bidi="ar_AE"/>
        </w:rPr>
        <w:t>عندما استقر بنو إسرائيل في كنعان، تزوَّج الكثير منهم نساء كنعانيَّات؛ مِمَّا أثار الكثير من الذُّعْر لدى الذين كانوا يرغبون في الحفاظ على نقاء الديانة العبريَّة (</w:t>
      </w:r>
      <w:r>
        <w:rPr>
          <w:rtl/>
          <w:cs/>
          <w:lang w:val="ar_AE" w:bidi="ar_AE"/>
        </w:rPr>
        <w:t>1 ملوك 11: 4</w:t>
      </w:r>
      <w:r>
        <w:rPr>
          <w:rtl/>
          <w:cs/>
          <w:lang w:val="ar_AE" w:bidi="ar_AE"/>
        </w:rPr>
        <w:t>). كان مثل هذا الزواج المُخْتَلِط محظورًا بمُوجِب الناموس الموسوي (</w:t>
      </w:r>
      <w:r>
        <w:rPr>
          <w:rtl/>
          <w:cs/>
          <w:lang w:val="ar_AE" w:bidi="ar_AE"/>
        </w:rPr>
        <w:t>خروج 34: 15–16</w:t>
      </w:r>
      <w:r>
        <w:rPr>
          <w:rtl/>
          <w:cs/>
          <w:lang w:val="ar_AE" w:bidi="ar_AE"/>
        </w:rPr>
        <w:t xml:space="preserve">؛ </w:t>
      </w:r>
      <w:r>
        <w:rPr>
          <w:rtl/>
          <w:cs/>
          <w:lang w:val="ar_AE" w:bidi="ar_AE"/>
        </w:rPr>
        <w:t>تثنية 7: 3–4</w:t>
      </w:r>
      <w:r>
        <w:rPr>
          <w:rtl/>
          <w:cs/>
          <w:lang w:val="ar_AE" w:bidi="ar_AE"/>
        </w:rPr>
        <w:t>)، على الرَّغْم من تجاهل الكثير من بني إسرائيل لهذه الأحكام والاستمرار في الانغماس في الزيجات المُخْتَلِطة. ,كان يمكن إجراء استثناء، إذا أُسِرَت امرأة في الحرب (</w:t>
      </w:r>
      <w:r>
        <w:rPr>
          <w:rtl/>
          <w:cs/>
          <w:lang w:val="ar_AE" w:bidi="ar_AE"/>
        </w:rPr>
        <w:t>تثنية 21: 10–14</w:t>
      </w:r>
      <w:r>
        <w:rPr>
          <w:rtl/>
          <w:cs/>
          <w:lang w:val="ar_AE" w:bidi="ar_AE"/>
        </w:rPr>
        <w:t>). في المقابل، تزوَّج شمشون امرأة فلسطينيَّة بقيت مع شعبها لكنَّها تَلَقَّتْ زيارات زوجيَّة من زوجها بشكل دوري (</w:t>
      </w:r>
      <w:r>
        <w:rPr>
          <w:rtl/>
          <w:cs/>
          <w:lang w:val="ar_AE" w:bidi="ar_AE"/>
        </w:rPr>
        <w:t>قضاة 14: 8–15: 2</w:t>
      </w:r>
      <w:r>
        <w:rPr>
          <w:rtl/>
          <w:cs/>
          <w:lang w:val="ar_AE" w:bidi="ar_AE"/>
        </w:rPr>
        <w:t>).</w:t>
      </w:r>
    </w:p>
    <w:p>
      <w:pPr>
        <w:bidi/>
      </w:pPr>
      <w:r>
        <w:rPr>
          <w:rtl/>
          <w:cs/>
          <w:lang w:val="ar_AE" w:bidi="ar_AE"/>
        </w:rPr>
      </w:r>
      <w:r>
        <w:rPr>
          <w:rtl/>
          <w:cs/>
          <w:lang w:val="ar_AE" w:bidi="ar_AE"/>
        </w:rPr>
        <w:t>اُعْتُبِرَ خطر تأثير الزواج المُخْتَلِط على نقاء الديانة العبريَّة كبيرًا جِدًّا حتَّى أنَّه في فترة ما بعد السبي صدر أمرٌ بالطلاق الجماعي عندما تَزَوَّج اليهود من نساء غريبة (</w:t>
      </w:r>
      <w:r>
        <w:rPr>
          <w:rtl/>
          <w:cs/>
          <w:lang w:val="ar_AE" w:bidi="ar_AE"/>
        </w:rPr>
        <w:t>عزرا 9: 2</w:t>
      </w:r>
      <w:r>
        <w:rPr>
          <w:rtl/>
          <w:cs/>
          <w:lang w:val="ar_AE" w:bidi="ar_AE"/>
        </w:rPr>
        <w:t xml:space="preserve">؛ </w:t>
      </w:r>
      <w:r>
        <w:rPr>
          <w:rtl/>
          <w:cs/>
          <w:lang w:val="ar_AE" w:bidi="ar_AE"/>
        </w:rPr>
        <w:t>10: 3، 16–17</w:t>
      </w:r>
      <w:r>
        <w:rPr>
          <w:rtl/>
          <w:cs/>
          <w:lang w:val="ar_AE" w:bidi="ar_AE"/>
        </w:rPr>
        <w:t>). كان القصد من ذلك هو أن تَظَلَّ الديانة القوميَّة نقيَّة، حتَّى وإنْ خَرِبَت البيوت والأُسَر. حتَّى في زمن العهد الجديد، نَدَّد بولس بالزواج من غير المؤمنين (</w:t>
      </w:r>
      <w:r>
        <w:rPr>
          <w:rtl/>
          <w:cs/>
          <w:lang w:val="ar_AE" w:bidi="ar_AE"/>
        </w:rPr>
        <w:t>2 كورنثوس 6: 14–15</w:t>
      </w:r>
      <w:r>
        <w:rPr>
          <w:rtl/>
          <w:cs/>
          <w:lang w:val="ar_AE" w:bidi="ar_AE"/>
        </w:rPr>
        <w:t>).</w:t>
      </w:r>
    </w:p>
    <w:p>
      <w:pPr>
        <w:bidi/>
      </w:pPr>
      <w:r>
        <w:rPr>
          <w:rtl/>
          <w:cs/>
          <w:lang w:val="ar_AE" w:bidi="ar_AE"/>
        </w:rPr>
      </w:r>
      <w:r>
        <w:rPr>
          <w:rtl/>
          <w:cs/>
          <w:lang w:val="ar_AE" w:bidi="ar_AE"/>
        </w:rPr>
        <w:t>من الصعب تقدير العُمْر الذي تَزَوَّج فيه الشباب. كان الصبي يُعتَبَر رَجُلًا في أوائل سن المراهقة، وفي وقت مُتَأَخِّر من التقليد اليهودي كان يَتِمُّ الاحتفال بهذا التَّحَوُّل من خلال طقس "بَارْ مِيتْسْڤَاه" (عبارة عبريَّة تعني حَرْفِيًّا "ابن الوصيَّة"، وهو حفل يهودي ديني يقام عند بلوغ الشاب اليهودي الـ 13 من عمره، وهي سِن الرشد الديني اليهودي، أي سن المسؤوليَّة الدينيَّة - المُتَرجِم)، الذي كان يحدث عمومًا عندما يَبلُغ الصبي الـ 13 من عمره.</w:t>
      </w:r>
    </w:p>
    <w:p>
      <w:pPr>
        <w:bidi/>
      </w:pPr>
      <w:r>
        <w:rPr>
          <w:rtl/>
          <w:cs/>
          <w:lang w:val="ar_AE" w:bidi="ar_AE"/>
        </w:rPr>
      </w:r>
      <w:r>
        <w:rPr>
          <w:rtl/>
          <w:cs/>
          <w:lang w:val="ar_AE" w:bidi="ar_AE"/>
        </w:rPr>
        <w:t>في العادة، كان والدا الشاب يختاران العروس، وكان ما يترتَّب على ذلك من نقاش حول الزواج يَتِمُّ بين والدي العريس ووالدي العروس، وفي الغالب دون استشارة أيٍّ من الشَّابَّيْن. كان من الضروريّ أن يتزوَّج الأكبر في العائلة أوَّلًا (</w:t>
      </w:r>
      <w:r>
        <w:rPr>
          <w:rtl/>
          <w:cs/>
          <w:lang w:val="ar_AE" w:bidi="ar_AE"/>
        </w:rPr>
        <w:t>تكوين 29: 26</w:t>
      </w:r>
      <w:r>
        <w:rPr>
          <w:rtl/>
          <w:cs/>
          <w:lang w:val="ar_AE" w:bidi="ar_AE"/>
        </w:rPr>
        <w:t>). عندما قرَّر إبراهيم أن يتزوَّج إسحاقُ، أرسل عبدًا ليختار عروسًا من بين أقارب إبراهيم في بلاد ما بين النهرين. تواصل العبد مع أخي العروس وأُمِّها (</w:t>
      </w:r>
      <w:r>
        <w:rPr>
          <w:rtl/>
          <w:cs/>
          <w:lang w:val="ar_AE" w:bidi="ar_AE"/>
        </w:rPr>
        <w:t>24: 33–53</w:t>
      </w:r>
      <w:r>
        <w:rPr>
          <w:rtl/>
          <w:cs/>
          <w:lang w:val="ar_AE" w:bidi="ar_AE"/>
        </w:rPr>
        <w:t xml:space="preserve">)، وبعد ذلك فقط طُلِب من رفقة أن تُعطِي موافقتها (الآيتان </w:t>
      </w:r>
      <w:r>
        <w:rPr>
          <w:rtl/>
          <w:cs/>
          <w:lang w:val="ar_AE" w:bidi="ar_AE"/>
        </w:rPr>
        <w:t>57–58</w:t>
      </w:r>
      <w:r>
        <w:rPr>
          <w:rtl/>
          <w:cs/>
          <w:lang w:val="ar_AE" w:bidi="ar_AE"/>
        </w:rPr>
        <w:t>). رُبَّما كان والدها عاجزًا، وإلَّا لَكَان من المُستَبعَد أن تُطْلَب موافقتها على الإطلاق.</w:t>
      </w:r>
    </w:p>
    <w:p>
      <w:pPr>
        <w:bidi/>
      </w:pPr>
      <w:r>
        <w:rPr>
          <w:rtl/>
          <w:cs/>
          <w:lang w:val="ar_AE" w:bidi="ar_AE"/>
        </w:rPr>
      </w:r>
      <w:r>
        <w:rPr>
          <w:rtl/>
          <w:cs/>
          <w:lang w:val="ar_AE" w:bidi="ar_AE"/>
        </w:rPr>
        <w:t>في الغالب، لم يكن الشاب قادرًا على الزواج بأكثر من امرأة، لأن عليه دفع مهر لوالد العروس. أحيانًا، كان بإمكانه أن يعمل لعدة سنوات بدلًا من دفع المال (</w:t>
      </w:r>
      <w:r>
        <w:rPr>
          <w:rtl/>
          <w:cs/>
          <w:lang w:val="ar_AE" w:bidi="ar_AE"/>
        </w:rPr>
        <w:t>تكوين 29: 15–30</w:t>
      </w:r>
      <w:r>
        <w:rPr>
          <w:rtl/>
          <w:cs/>
          <w:lang w:val="ar_AE" w:bidi="ar_AE"/>
        </w:rPr>
        <w:t>)، أو ينفّذ مهمة يطلبها والد العروس (</w:t>
      </w:r>
      <w:r>
        <w:rPr>
          <w:rtl/>
          <w:cs/>
          <w:lang w:val="ar_AE" w:bidi="ar_AE"/>
        </w:rPr>
        <w:t>1 صموئيل 18: 25–27</w:t>
      </w:r>
      <w:r>
        <w:rPr>
          <w:rtl/>
          <w:cs/>
          <w:lang w:val="ar_AE" w:bidi="ar_AE"/>
        </w:rPr>
        <w:t>). وإذا اعتدى رجل على فتاة عذراء، فكان عليه أن يدفع غرامة مقدارها خمسون شاقلًا من الفضة ويتزوجها إذا سمح والدها بذلك (</w:t>
      </w:r>
      <w:r>
        <w:rPr>
          <w:rtl/>
          <w:cs/>
          <w:lang w:val="ar_AE" w:bidi="ar_AE"/>
        </w:rPr>
        <w:t>تثنية 28: 22–29</w:t>
      </w:r>
      <w:r>
        <w:rPr>
          <w:rtl/>
          <w:cs/>
          <w:lang w:val="ar_AE" w:bidi="ar_AE"/>
        </w:rPr>
        <w:t>). هذا الدفع كان عقوبة وتعويضًا، لا مهرًا عاديًا.</w:t>
      </w:r>
    </w:p>
    <w:p>
      <w:pPr>
        <w:bidi/>
      </w:pPr>
      <w:r>
        <w:rPr>
          <w:rtl/>
          <w:cs/>
          <w:lang w:val="ar_AE" w:bidi="ar_AE"/>
        </w:rPr>
      </w:r>
      <w:r>
        <w:rPr>
          <w:rtl/>
          <w:cs/>
          <w:lang w:val="ar_AE" w:bidi="ar_AE"/>
        </w:rPr>
        <w:t>في زمن الهيكل الثاني، كان يُعتَبَر أنَّ قيمة العروس العذراء تساوي 50 شاقلًا، وقيمة الأرملة أو المُطَلَّقَة حوالي نصف هذا المبلغ. خلال هذه الفترة، كانت العروس العذراء تُزَوَّج عادةً في منتصف الأسبوع حتَّى يتمكَّن زوجها، إذا وجدها غير عذراء، من تقديم إثبات إلى المحكمة (أهل القضاء) في اليوم التالي الذي سَيَظَلُّ قبل السَّبْت. كانت الأرملة أو المُطَلَّقَة تتزوَّج عادةً فيما يُعادِل يوم الخميس لمنحها يومًا كاملًا مع زوجها قبل السَّبْت.</w:t>
      </w:r>
    </w:p>
    <w:p>
      <w:pPr>
        <w:bidi/>
      </w:pPr>
      <w:r>
        <w:rPr>
          <w:rtl/>
          <w:cs/>
          <w:lang w:val="ar_AE" w:bidi="ar_AE"/>
        </w:rPr>
      </w:r>
      <w:r>
        <w:rPr>
          <w:rtl/>
          <w:cs/>
          <w:lang w:val="ar_AE" w:bidi="ar_AE"/>
        </w:rPr>
        <w:t>كان الزواج عهدًا أو تحالفًا بين عائلتَيْن؛ وهكذا وَحَّدهما، وبتوسيع نطاق القرابة زاد الحجم الإجمالي للمجموعة. كان هذا الأمر مُهِمًّا في مجتمع تُقبَل فيه المسؤوليَّات تجاه الأقارب، مهما بَعُدَتْ صِلَة القرابة، دون تَرَدُّد. كان يمكن أن يكون لمفهوم العهد أيضًا إيحاءات سياسيَّة، كما هو الحال مع الزواج بين سُلَيْمان والأميرة المصريَّة (</w:t>
      </w:r>
      <w:r>
        <w:rPr>
          <w:rtl/>
          <w:cs/>
          <w:lang w:val="ar_AE" w:bidi="ar_AE"/>
        </w:rPr>
        <w:t>1 ملوك 11: 1</w:t>
      </w:r>
      <w:r>
        <w:rPr>
          <w:rtl/>
          <w:cs/>
          <w:lang w:val="ar_AE" w:bidi="ar_AE"/>
        </w:rPr>
        <w:t>) أو أخآب ملك إسرائيل وإيزابل أميرة صُور (</w:t>
      </w:r>
      <w:r>
        <w:rPr>
          <w:rtl/>
          <w:cs/>
          <w:lang w:val="ar_AE" w:bidi="ar_AE"/>
        </w:rPr>
        <w:t>16: 31</w:t>
      </w:r>
      <w:r>
        <w:rPr>
          <w:rtl/>
          <w:cs/>
          <w:lang w:val="ar_AE" w:bidi="ar_AE"/>
        </w:rPr>
        <w:t>).</w:t>
      </w:r>
    </w:p>
    <w:p>
      <w:pPr>
        <w:bidi/>
      </w:pPr>
      <w:r>
        <w:rPr>
          <w:rtl/>
          <w:cs/>
          <w:lang w:val="ar_AE" w:bidi="ar_AE"/>
        </w:rPr>
      </w:r>
      <w:r>
        <w:rPr>
          <w:rtl/>
          <w:cs/>
          <w:lang w:val="ar_AE" w:bidi="ar_AE"/>
        </w:rPr>
        <w:t>شَمَلَ خَتْم العهد تقديم العطايا، الأمر الذي من شأنه أن يُحَدِّد ثروة ومكانة الواهِب والعروس (</w:t>
      </w:r>
      <w:r>
        <w:rPr>
          <w:rtl/>
          <w:cs/>
          <w:lang w:val="ar_AE" w:bidi="ar_AE"/>
        </w:rPr>
        <w:t>تكوين 34: 12</w:t>
      </w:r>
      <w:r>
        <w:rPr>
          <w:rtl/>
          <w:cs/>
          <w:lang w:val="ar_AE" w:bidi="ar_AE"/>
        </w:rPr>
        <w:t>). في الشرق الأدنى القديم، كان يُعتَقَد أنَّ إعطاء عطيَّة يشمل جزءًا من الواهِب؛ لذلك كان الواهِب يُقَدِّم فِعلِيًّا جزءًا من نفسه. كانت العطيَّة التي تَختِم العهد تُحَدِّد أيضًا سُلطَة الواهِب على العروس.</w:t>
      </w:r>
    </w:p>
    <w:p>
      <w:pPr>
        <w:bidi/>
      </w:pPr>
      <w:r>
        <w:rPr>
          <w:rtl/>
          <w:cs/>
          <w:lang w:val="ar_AE" w:bidi="ar_AE"/>
        </w:rPr>
      </w:r>
      <w:r>
        <w:rPr>
          <w:rtl/>
          <w:cs/>
          <w:lang w:val="ar_AE" w:bidi="ar_AE"/>
        </w:rPr>
        <w:t xml:space="preserve">كانت المرحلة التالية في إجراءات الزواج هي الخطوبة. يُستَخدَم المُصطَلَح، المذكور لأوَّل مرَّة في </w:t>
      </w:r>
      <w:r>
        <w:rPr>
          <w:rtl/>
          <w:cs/>
          <w:lang w:val="ar_AE" w:bidi="ar_AE"/>
        </w:rPr>
        <w:t>خروج ٢٢: ١٦</w:t>
      </w:r>
      <w:r>
        <w:rPr>
          <w:rtl/>
          <w:cs/>
          <w:lang w:val="ar_AE" w:bidi="ar_AE"/>
        </w:rPr>
        <w:t>، عِدَّة مرَّات في سفر التثنية (</w:t>
      </w:r>
      <w:r>
        <w:rPr>
          <w:rtl/>
          <w:cs/>
          <w:lang w:val="ar_AE" w:bidi="ar_AE"/>
        </w:rPr>
        <w:t>تثنية ٢٠: ٧</w:t>
      </w:r>
      <w:r>
        <w:rPr>
          <w:rtl/>
          <w:cs/>
          <w:lang w:val="ar_AE" w:bidi="ar_AE"/>
        </w:rPr>
        <w:t xml:space="preserve">؛ </w:t>
      </w:r>
      <w:r>
        <w:rPr>
          <w:rtl/>
          <w:cs/>
          <w:lang w:val="ar_AE" w:bidi="ar_AE"/>
        </w:rPr>
        <w:t>٢٢: ٢٣–٢٤</w:t>
      </w:r>
      <w:r>
        <w:rPr>
          <w:rtl/>
          <w:cs/>
          <w:lang w:val="ar_AE" w:bidi="ar_AE"/>
        </w:rPr>
        <w:t>). كان للخطوبة الوضع القانوني الذي للزواج (</w:t>
      </w:r>
      <w:r>
        <w:rPr>
          <w:rtl/>
          <w:cs/>
          <w:lang w:val="ar_AE" w:bidi="ar_AE"/>
        </w:rPr>
        <w:t>تثنية ٢٨: ٣٠</w:t>
      </w:r>
      <w:r>
        <w:rPr>
          <w:rtl/>
          <w:cs/>
          <w:lang w:val="ar_AE" w:bidi="ar_AE"/>
        </w:rPr>
        <w:t xml:space="preserve">؛ </w:t>
      </w:r>
      <w:r>
        <w:rPr>
          <w:rtl/>
          <w:cs/>
          <w:lang w:val="ar_AE" w:bidi="ar_AE"/>
        </w:rPr>
        <w:t>٢ صموئيل ٣: ١٤</w:t>
      </w:r>
      <w:r>
        <w:rPr>
          <w:rtl/>
          <w:cs/>
          <w:lang w:val="ar_AE" w:bidi="ar_AE"/>
        </w:rPr>
        <w:t>)، وأي شخص يعتدي على عذراء مخطوبة يُرْجَم، وفقًا لشريعة التثنية، لاعتدائه على "امْرَأَة" صَاحِبِهِ (</w:t>
      </w:r>
      <w:r>
        <w:rPr>
          <w:rtl/>
          <w:cs/>
          <w:lang w:val="ar_AE" w:bidi="ar_AE"/>
        </w:rPr>
        <w:t>تثنية ٢٢: ٢٣–٢٤</w:t>
      </w:r>
      <w:r>
        <w:rPr>
          <w:rtl/>
          <w:cs/>
          <w:lang w:val="ar_AE" w:bidi="ar_AE"/>
        </w:rPr>
        <w:t>). تَضَمَّن معنى الخطوبة فكرة الحِيَازَة أو الامتلاك، بطريقة مشابهة لطريقة تَلَقِّي الجِزْيَة. مع ذلك، بَقِيَ هناك فرق بين خِطْبَةِ امرأةٍ واتِّخاذها زوجة (</w:t>
      </w:r>
      <w:r>
        <w:rPr>
          <w:rtl/>
          <w:cs/>
          <w:lang w:val="ar_AE" w:bidi="ar_AE"/>
        </w:rPr>
        <w:t>20: 7</w:t>
      </w:r>
      <w:r>
        <w:rPr>
          <w:rtl/>
          <w:cs/>
          <w:lang w:val="ar_AE" w:bidi="ar_AE"/>
        </w:rPr>
        <w:t>). خلال فترة الخطوبة، أُعْفِيَ العريس المُحتَمَل من الخدمة العسكريَّة. لقد افْتُرِضَ أنَّ الخطوبة جزء رسمي من علاقة دائمة (</w:t>
      </w:r>
      <w:r>
        <w:rPr>
          <w:rtl/>
          <w:cs/>
          <w:lang w:val="ar_AE" w:bidi="ar_AE"/>
        </w:rPr>
        <w:t>متَّى ١: ١٨</w:t>
      </w:r>
      <w:r>
        <w:rPr>
          <w:rtl/>
          <w:cs/>
          <w:lang w:val="ar_AE" w:bidi="ar_AE"/>
        </w:rPr>
        <w:t xml:space="preserve">؛ </w:t>
      </w:r>
      <w:r>
        <w:rPr>
          <w:rtl/>
          <w:cs/>
          <w:lang w:val="ar_AE" w:bidi="ar_AE"/>
        </w:rPr>
        <w:t>لوقا ١: ٢٧</w:t>
      </w:r>
      <w:r>
        <w:rPr>
          <w:rtl/>
          <w:cs/>
          <w:lang w:val="ar_AE" w:bidi="ar_AE"/>
        </w:rPr>
        <w:t xml:space="preserve">؛ </w:t>
      </w:r>
      <w:r>
        <w:rPr>
          <w:rtl/>
          <w:cs/>
          <w:lang w:val="ar_AE" w:bidi="ar_AE"/>
        </w:rPr>
        <w:t>٢: ٥</w:t>
      </w:r>
      <w:r>
        <w:rPr>
          <w:rtl/>
          <w:cs/>
          <w:lang w:val="ar_AE" w:bidi="ar_AE"/>
        </w:rPr>
        <w:t>).</w:t>
      </w:r>
    </w:p>
    <w:p>
      <w:pPr>
        <w:bidi/>
      </w:pPr>
      <w:r>
        <w:rPr>
          <w:rtl/>
          <w:cs/>
          <w:lang w:val="ar_AE" w:bidi="ar_AE"/>
        </w:rPr>
      </w:r>
      <w:r>
        <w:rPr>
          <w:rtl/>
          <w:cs/>
          <w:lang w:val="ar_AE" w:bidi="ar_AE"/>
        </w:rPr>
        <w:t>كان الرَّجُل الذي سيتزوَّج من ابنة آخر يُعتَبَر بالفعل صِهْرًا في وقت الخطوبة (</w:t>
      </w:r>
      <w:r>
        <w:rPr>
          <w:rtl/>
          <w:cs/>
          <w:lang w:val="ar_AE" w:bidi="ar_AE"/>
        </w:rPr>
        <w:t>تكوين ١٩: ١٤</w:t>
      </w:r>
      <w:r>
        <w:rPr>
          <w:rtl/>
          <w:cs/>
          <w:lang w:val="ar_AE" w:bidi="ar_AE"/>
        </w:rPr>
        <w:t>). كانت مريم، بصفتها خطيبة يوسف، تُعتَبَر فِعلِيًّا زوجته، مع أنَّه لم يدخل في علاقة جنسيَّة معها إلَّا بعد ولادة يسوع.</w:t>
      </w:r>
    </w:p>
    <w:p>
      <w:pPr>
        <w:bidi/>
      </w:pPr>
      <w:r>
        <w:rPr>
          <w:rtl/>
          <w:cs/>
          <w:lang w:val="ar_AE" w:bidi="ar_AE"/>
        </w:rPr>
      </w:r>
      <w:r>
        <w:rPr>
          <w:rtl/>
          <w:cs/>
          <w:lang w:val="ar_AE" w:bidi="ar_AE"/>
        </w:rPr>
        <w:t>أوَّل سِجِلِّ في الكتاب المقدس لزفاف يُحتَفَل به بوليمة موجود في قِصَّة يعقوب (</w:t>
      </w:r>
      <w:r>
        <w:rPr>
          <w:rtl/>
          <w:cs/>
          <w:lang w:val="ar_AE" w:bidi="ar_AE"/>
        </w:rPr>
        <w:t>تكوين ٢٩: ٢٢</w:t>
      </w:r>
      <w:r>
        <w:rPr>
          <w:rtl/>
          <w:cs/>
          <w:lang w:val="ar_AE" w:bidi="ar_AE"/>
        </w:rPr>
        <w:t>). لم يَكُنْ هناك أي عقد زواج فِعْلِي مُسَجَّل حتَّى ذِكْره في سفر طوبيا (طوبيا 7: 12). لم يُعتَبَر هذا العقد ساري المفعول إلَّا بعد تَعَاشُر الزوجَيْن لمُدَّة أسبوع (</w:t>
      </w:r>
      <w:r>
        <w:rPr>
          <w:rtl/>
          <w:cs/>
          <w:lang w:val="ar_AE" w:bidi="ar_AE"/>
        </w:rPr>
        <w:t>تكوين ٢٩: ٢٧</w:t>
      </w:r>
      <w:r>
        <w:rPr>
          <w:rtl/>
          <w:cs/>
          <w:lang w:val="ar_AE" w:bidi="ar_AE"/>
        </w:rPr>
        <w:t xml:space="preserve">؛ </w:t>
      </w:r>
      <w:r>
        <w:rPr>
          <w:rtl/>
          <w:cs/>
          <w:lang w:val="ar_AE" w:bidi="ar_AE"/>
        </w:rPr>
        <w:t>قضاة ١٤: ١٢، ١٨</w:t>
      </w:r>
      <w:r>
        <w:rPr>
          <w:rtl/>
          <w:cs/>
          <w:lang w:val="ar_AE" w:bidi="ar_AE"/>
        </w:rPr>
        <w:t>). عندما ترك شمشون عروسه قبل نهاية مُدَّة السبعة أيام، اعتبر والدا العروس الزواج باطلًا وأَعْطَيَاها لرَجُلٍ آخر (</w:t>
      </w:r>
      <w:r>
        <w:rPr>
          <w:rtl/>
          <w:cs/>
          <w:lang w:val="ar_AE" w:bidi="ar_AE"/>
        </w:rPr>
        <w:t>قضاة ١٤: ٢٠</w:t>
      </w:r>
      <w:r>
        <w:rPr>
          <w:rtl/>
          <w:cs/>
          <w:lang w:val="ar_AE" w:bidi="ar_AE"/>
        </w:rPr>
        <w:t>).</w:t>
      </w:r>
    </w:p>
    <w:p>
      <w:pPr>
        <w:bidi/>
      </w:pPr>
      <w:r>
        <w:rPr>
          <w:rtl/>
          <w:cs/>
          <w:lang w:val="ar_AE" w:bidi="ar_AE"/>
        </w:rPr>
      </w:r>
      <w:r>
        <w:rPr>
          <w:rtl/>
          <w:cs/>
          <w:lang w:val="ar_AE" w:bidi="ar_AE"/>
        </w:rPr>
        <w:t>كان الزفاف مناسبة فرح عائلي عظيم. كان اللِّبَاس الخاص للعروس والعريس (</w:t>
      </w:r>
      <w:r>
        <w:rPr>
          <w:rtl/>
          <w:cs/>
          <w:lang w:val="ar_AE" w:bidi="ar_AE"/>
        </w:rPr>
        <w:t>إشعياء ٦١: ١٠</w:t>
      </w:r>
      <w:r>
        <w:rPr>
          <w:rtl/>
          <w:cs/>
          <w:lang w:val="ar_AE" w:bidi="ar_AE"/>
        </w:rPr>
        <w:t xml:space="preserve">؛ </w:t>
      </w:r>
      <w:r>
        <w:rPr>
          <w:rtl/>
          <w:cs/>
          <w:lang w:val="ar_AE" w:bidi="ar_AE"/>
        </w:rPr>
        <w:t>حزقيال ١٦: ٩–١٣</w:t>
      </w:r>
      <w:r>
        <w:rPr>
          <w:rtl/>
          <w:cs/>
          <w:lang w:val="ar_AE" w:bidi="ar_AE"/>
        </w:rPr>
        <w:t>) يشمل بالنسبة للعروس فستانًا فاخرًا مُزَيَّنًا غالبًا بجواهر (</w:t>
      </w:r>
      <w:r>
        <w:rPr>
          <w:rtl/>
          <w:cs/>
          <w:lang w:val="ar_AE" w:bidi="ar_AE"/>
        </w:rPr>
        <w:t>مزمور ٤٥: ١٤–١٥</w:t>
      </w:r>
      <w:r>
        <w:rPr>
          <w:rtl/>
          <w:cs/>
          <w:lang w:val="ar_AE" w:bidi="ar_AE"/>
        </w:rPr>
        <w:t xml:space="preserve">؛ </w:t>
      </w:r>
      <w:r>
        <w:rPr>
          <w:rtl/>
          <w:cs/>
          <w:lang w:val="ar_AE" w:bidi="ar_AE"/>
        </w:rPr>
        <w:t>إشعياء ٦١: ١٠</w:t>
      </w:r>
      <w:r>
        <w:rPr>
          <w:rtl/>
          <w:cs/>
          <w:lang w:val="ar_AE" w:bidi="ar_AE"/>
        </w:rPr>
        <w:t>) وحُلِيّ أخرى، في حين كان العريس يرتدي لِبَاسًا فاخرًا ويضع إكليلًا (</w:t>
      </w:r>
      <w:r>
        <w:rPr>
          <w:rtl/>
          <w:cs/>
          <w:lang w:val="ar_AE" w:bidi="ar_AE"/>
        </w:rPr>
        <w:t>نشيد الأنشاد ٣: ١١</w:t>
      </w:r>
      <w:r>
        <w:rPr>
          <w:rtl/>
          <w:cs/>
          <w:lang w:val="ar_AE" w:bidi="ar_AE"/>
        </w:rPr>
        <w:t xml:space="preserve">؛ </w:t>
      </w:r>
      <w:r>
        <w:rPr>
          <w:rtl/>
          <w:cs/>
          <w:lang w:val="ar_AE" w:bidi="ar_AE"/>
        </w:rPr>
        <w:t>إشعياء ٦١: ١٠</w:t>
      </w:r>
      <w:r>
        <w:rPr>
          <w:rtl/>
          <w:cs/>
          <w:lang w:val="ar_AE" w:bidi="ar_AE"/>
        </w:rPr>
        <w:t>). كانت العروس ترتدي بُرْقُعًا أو نقَابًا (</w:t>
      </w:r>
      <w:r>
        <w:rPr>
          <w:rtl/>
          <w:cs/>
          <w:lang w:val="ar_AE" w:bidi="ar_AE"/>
        </w:rPr>
        <w:t>تكوين ٢٤: ٦٥</w:t>
      </w:r>
      <w:r>
        <w:rPr>
          <w:rtl/>
          <w:cs/>
          <w:lang w:val="ar_AE" w:bidi="ar_AE"/>
        </w:rPr>
        <w:t xml:space="preserve">؛ </w:t>
      </w:r>
      <w:r>
        <w:rPr>
          <w:rtl/>
          <w:cs/>
          <w:lang w:val="ar_AE" w:bidi="ar_AE"/>
        </w:rPr>
        <w:t>نشيد الأنشاد ٤: ٣</w:t>
      </w:r>
      <w:r>
        <w:rPr>
          <w:rtl/>
          <w:cs/>
          <w:lang w:val="ar_AE" w:bidi="ar_AE"/>
        </w:rPr>
        <w:t>) يُنزَع في غرفة الزفاف، وهذا من شأنه أن يُفَسِّر حاجة رفقة إلى بَرْقَعَة نفسها في حضور إسحاق، خطيبها (</w:t>
      </w:r>
      <w:r>
        <w:rPr>
          <w:rtl/>
          <w:cs/>
          <w:lang w:val="ar_AE" w:bidi="ar_AE"/>
        </w:rPr>
        <w:t>تكوين ٢٤: ٦٥</w:t>
      </w:r>
      <w:r>
        <w:rPr>
          <w:rtl/>
          <w:cs/>
          <w:lang w:val="ar_AE" w:bidi="ar_AE"/>
        </w:rPr>
        <w:t>)، وأن يُفَسِّر أيضًا السهولة التي تمكَّن بها لابان من استبدال راحيل بليئة في ليلة زفاف يعقوب (</w:t>
      </w:r>
      <w:r>
        <w:rPr>
          <w:rtl/>
          <w:cs/>
          <w:lang w:val="ar_AE" w:bidi="ar_AE"/>
        </w:rPr>
        <w:t>٢٩: ٢٣–٢٥</w:t>
      </w:r>
      <w:r>
        <w:rPr>
          <w:rtl/>
          <w:cs/>
          <w:lang w:val="ar_AE" w:bidi="ar_AE"/>
        </w:rPr>
        <w:t>).</w:t>
      </w:r>
    </w:p>
    <w:p>
      <w:pPr>
        <w:bidi/>
      </w:pPr>
      <w:r>
        <w:rPr>
          <w:rtl/>
          <w:cs/>
          <w:lang w:val="ar_AE" w:bidi="ar_AE"/>
        </w:rPr>
      </w:r>
      <w:r>
        <w:rPr>
          <w:rtl/>
          <w:cs/>
          <w:lang w:val="ar_AE" w:bidi="ar_AE"/>
        </w:rPr>
        <w:t>رُبَّما ضُمِّنَتْ في بعض الأحيان مراسم رمزيَّة كجزء من مراسم الخطوبة أو الزفاف، مثل طلب راعوث أن يَبسُط بوعز ذَيْل ثوبه عليها للدلالة على أنَّه يَتَّخِذها زوجة (</w:t>
      </w:r>
      <w:r>
        <w:rPr>
          <w:rtl/>
          <w:cs/>
          <w:lang w:val="ar_AE" w:bidi="ar_AE"/>
        </w:rPr>
        <w:t>راعوث ٣: ٩</w:t>
      </w:r>
      <w:r>
        <w:rPr>
          <w:rtl/>
          <w:cs/>
          <w:lang w:val="ar_AE" w:bidi="ar_AE"/>
        </w:rPr>
        <w:t>). رُبَّما كان أحد الطقوس الأخرى هو قيام العريس بالحَلِّ الطقسيّ لمِنْطَقَة العروس في غرفة الزفاف التي كانت عبارة عن غرفة أو خيمة مُعَدَّة خِصِّيصًا للزوجَيْن حديثَي الزواج. كان الزواج يُتَمَّم عادةً في الليلة الأولى (</w:t>
      </w:r>
      <w:r>
        <w:rPr>
          <w:rtl/>
          <w:cs/>
          <w:lang w:val="ar_AE" w:bidi="ar_AE"/>
        </w:rPr>
        <w:t>تكوين ٢٩: ٢٣</w:t>
      </w:r>
      <w:r>
        <w:rPr>
          <w:rtl/>
          <w:cs/>
          <w:lang w:val="ar_AE" w:bidi="ar_AE"/>
        </w:rPr>
        <w:t>؛ طوبيا ٨: ١)، ويُحتَفَظ بالمُلَاءة المُلَطَّخة كدليل على عُذْرِيَّة العروس.</w:t>
      </w:r>
    </w:p>
    <w:p>
      <w:pPr>
        <w:bidi/>
      </w:pPr>
      <w:r>
        <w:rPr>
          <w:rtl/>
          <w:cs/>
          <w:lang w:val="ar_AE" w:bidi="ar_AE"/>
        </w:rPr>
      </w:r>
      <w:r>
        <w:rPr>
          <w:rtl/>
          <w:cs/>
          <w:lang w:val="ar_AE" w:bidi="ar_AE"/>
        </w:rPr>
        <w:t>بخلاف التسلسل والاحتفال المُعَقَّدَيْن للزواج، كان الطلاق بسيطًا. كان بإمكان الرجل أن يُطَلِّق زوجته إذا وجد بها خطأ في أي مسألة مُعَيَّنة، ولم يُلْغَ هذا الحَقُّ حتَّى القرن الـ 11 الميلادي. مع ذلك، لم يَتِمُّ تشجيع الطلاق، وتدريجيًّا أصبح الإجراء أكثر تعقيدًا، إذ أُحِيطَ بعدد من عوامل الردع.</w:t>
      </w:r>
    </w:p>
    <w:p>
      <w:pPr>
        <w:bidi/>
      </w:pPr>
      <w:r>
        <w:rPr>
          <w:rtl/>
          <w:cs/>
          <w:lang w:val="ar_AE" w:bidi="ar_AE"/>
        </w:rPr>
      </w:r>
      <w:r>
        <w:rPr>
          <w:rtl/>
          <w:cs/>
          <w:lang w:val="ar_AE" w:bidi="ar_AE"/>
        </w:rPr>
        <w:t>ومع ازدياد تعقيد القوانين المُتَعَلِّقة بالطلاق، كذلك ازدادت تكلفة الإجراء. في وقتٍ لاحق، كان ناموسيٌّ، أو في بعض الأحيان رَبِّي، يُقَدِّم النصيحة، خاصَّة في أمور مثل إعادة الممتلكات التي تَخُصُّ بِحَقٍّ العروس أو عائلتها.</w:t>
      </w:r>
    </w:p>
    <w:p>
      <w:pPr>
        <w:bidi/>
      </w:pPr>
      <w:r>
        <w:rPr>
          <w:rtl/>
          <w:cs/>
          <w:lang w:val="ar_AE" w:bidi="ar_AE"/>
        </w:rPr>
      </w:r>
      <w:r>
        <w:rPr>
          <w:rtl/>
          <w:cs/>
          <w:lang w:val="ar_AE" w:bidi="ar_AE"/>
        </w:rPr>
        <w:t>إذا تَبَيَّن زِنَى العروس، كان يُعتَقَد أنَّ للزوج الحقَّ في الطلاق، وكان هذا هو الحال أيضًا إذا اشتبه فقط في خيانتها. كان يمكنه أيضًا أن يُطَلِّق زوجته إذا شعر أنَّها خالفت الأخلاق العاديَّة أو ارْتَدَّتْ أو افتقرت للكفاءة في إدارة شؤون منزلها. إذا حَرَمَت امرأةٌ زوجها من حقوقه الزوجيَّة لمُدَّة سنة واحدة على الأقل، جَازَ أن تُطَلَّق. شملت الأسباب الأخرى لتطليق الزوجة السلوك المُهين تجاه الزوج أو أقاربه، أو الإصابة بمرض عُضَال، أو رفض مرافقة زوجها عندما ينقل مكان إقامته إلى منطقة جديدة.</w:t>
      </w:r>
    </w:p>
    <w:p>
      <w:pPr>
        <w:bidi/>
      </w:pPr>
      <w:r>
        <w:rPr>
          <w:rtl/>
          <w:cs/>
          <w:lang w:val="ar_AE" w:bidi="ar_AE"/>
        </w:rPr>
      </w:r>
      <w:r>
        <w:rPr>
          <w:rtl/>
          <w:cs/>
          <w:lang w:val="ar_AE" w:bidi="ar_AE"/>
        </w:rPr>
        <w:t>بشكل عام، كانت مكانة الزوجة مُتَدَنِّيَة. على الرَّغْم من حقيقة أنَّها كانت تُقدِّم النصيحة وتدير شؤون المنزل وتُعَلِّم الأطفال الصغار وتعمل جنبًا إلى جنب مع زوجها إذا لزم الأمر، ظَلَّ زوجها هو سَيِّدها وكان دورها هو الطاعة. لم تَتَعَدَّ كثيرًا كَوْنها خادمة، مع أنَّها كانت أفضل من جارية؛ إذ لم يَجُزْ بيعها وإنْ كان يجوز تطليقها.</w:t>
      </w:r>
    </w:p>
    <w:p>
      <w:pPr>
        <w:bidi/>
      </w:pPr>
      <w:r>
        <w:rPr>
          <w:rtl/>
          <w:cs/>
          <w:lang w:val="ar_AE" w:bidi="ar_AE"/>
        </w:rPr>
      </w:r>
      <w:r>
        <w:rPr>
          <w:rtl/>
          <w:cs/>
          <w:lang w:val="ar_AE" w:bidi="ar_AE"/>
        </w:rPr>
        <w:t>في استخدامات الزواج المَجَازِيَّة الكثيرة في العهد القديم، يُشار إلى الشعب العبرانيّ والله على أنَّهما عروس وعريس (</w:t>
      </w:r>
      <w:r>
        <w:rPr>
          <w:rtl/>
          <w:cs/>
          <w:lang w:val="ar_AE" w:bidi="ar_AE"/>
        </w:rPr>
        <w:t>إشعياء ٦٢: ٤–٥</w:t>
      </w:r>
      <w:r>
        <w:rPr>
          <w:rtl/>
          <w:cs/>
          <w:lang w:val="ar_AE" w:bidi="ar_AE"/>
        </w:rPr>
        <w:t xml:space="preserve">؛ </w:t>
      </w:r>
      <w:r>
        <w:rPr>
          <w:rtl/>
          <w:cs/>
          <w:lang w:val="ar_AE" w:bidi="ar_AE"/>
        </w:rPr>
        <w:t>إرميا ٢: ٢</w:t>
      </w:r>
      <w:r>
        <w:rPr>
          <w:rtl/>
          <w:cs/>
          <w:lang w:val="ar_AE" w:bidi="ar_AE"/>
        </w:rPr>
        <w:t>). يُقابِل إرميا بين الخراب الذي على وشك أن يَحِلَّ بيهوذا والاحتفال بوليمة عُرْسٍ لإظهار تبايُنهما (</w:t>
      </w:r>
      <w:r>
        <w:rPr>
          <w:rtl/>
          <w:cs/>
          <w:lang w:val="ar_AE" w:bidi="ar_AE"/>
        </w:rPr>
        <w:t>إرميا ٧: ٣٤</w:t>
      </w:r>
      <w:r>
        <w:rPr>
          <w:rtl/>
          <w:cs/>
          <w:lang w:val="ar_AE" w:bidi="ar_AE"/>
        </w:rPr>
        <w:t xml:space="preserve">؛ </w:t>
      </w:r>
      <w:r>
        <w:rPr>
          <w:rtl/>
          <w:cs/>
          <w:lang w:val="ar_AE" w:bidi="ar_AE"/>
        </w:rPr>
        <w:t>١٦: ٩</w:t>
      </w:r>
      <w:r>
        <w:rPr>
          <w:rtl/>
          <w:cs/>
          <w:lang w:val="ar_AE" w:bidi="ar_AE"/>
        </w:rPr>
        <w:t xml:space="preserve">؛ </w:t>
      </w:r>
      <w:r>
        <w:rPr>
          <w:rtl/>
          <w:cs/>
          <w:lang w:val="ar_AE" w:bidi="ar_AE"/>
        </w:rPr>
        <w:t>٢٥: ١٠</w:t>
      </w:r>
      <w:r>
        <w:rPr>
          <w:rtl/>
          <w:cs/>
          <w:lang w:val="ar_AE" w:bidi="ar_AE"/>
        </w:rPr>
        <w:t>). تُستَخدَم الأشكال المجازيَّة مَرَّة أخرى في سفر هوشع الذي يرفض فيه الله العلاقة مع امرأته، إسرائيل (</w:t>
      </w:r>
      <w:r>
        <w:rPr>
          <w:rtl/>
          <w:cs/>
          <w:lang w:val="ar_AE" w:bidi="ar_AE"/>
        </w:rPr>
        <w:t>هوشع ٢: ٢</w:t>
      </w:r>
      <w:r>
        <w:rPr>
          <w:rtl/>
          <w:cs/>
          <w:lang w:val="ar_AE" w:bidi="ar_AE"/>
        </w:rPr>
        <w:t xml:space="preserve">)، ولكنَّه مُستَعِدٌّ لقبولها مَرَّة أخرى إذا اسْتَأْنَفَتْ ممارساتها الأمينة (الآيتان </w:t>
      </w:r>
      <w:r>
        <w:rPr>
          <w:rtl/>
          <w:cs/>
          <w:lang w:val="ar_AE" w:bidi="ar_AE"/>
        </w:rPr>
        <w:t>١٩–٢٠</w:t>
      </w:r>
      <w:r>
        <w:rPr>
          <w:rtl/>
          <w:cs/>
          <w:lang w:val="ar_AE" w:bidi="ar_AE"/>
        </w:rPr>
        <w:t>).</w:t>
      </w:r>
    </w:p>
    <w:p>
      <w:pPr>
        <w:bidi/>
      </w:pPr>
      <w:r>
        <w:rPr>
          <w:rtl/>
          <w:cs/>
          <w:lang w:val="ar_AE" w:bidi="ar_AE"/>
        </w:rPr>
      </w:r>
      <w:r>
        <w:rPr>
          <w:rtl/>
          <w:cs/>
          <w:lang w:val="ar_AE" w:bidi="ar_AE"/>
        </w:rPr>
        <w:t>في العهد الجديد، يقارن يُوحَنَّا الْمَعْمَدَانُ بين إحساسه بالفرح وإحساس صديق للعريس في عُرْسٍ (</w:t>
      </w:r>
      <w:r>
        <w:rPr>
          <w:rtl/>
          <w:cs/>
          <w:lang w:val="ar_AE" w:bidi="ar_AE"/>
        </w:rPr>
        <w:t>يوحنَّا ٣: ٢٩</w:t>
      </w:r>
      <w:r>
        <w:rPr>
          <w:rtl/>
          <w:cs/>
          <w:lang w:val="ar_AE" w:bidi="ar_AE"/>
        </w:rPr>
        <w:t>)، في حين أشار يسوع نفسه إلى استعدادات العُرْس في مَثَل العذارى الحكيمات والجاهلات (</w:t>
      </w:r>
      <w:r>
        <w:rPr>
          <w:rtl/>
          <w:cs/>
          <w:lang w:val="ar_AE" w:bidi="ar_AE"/>
        </w:rPr>
        <w:t>مَتَّى ٢٥: ١–١٢</w:t>
      </w:r>
      <w:r>
        <w:rPr>
          <w:rtl/>
          <w:cs/>
          <w:lang w:val="ar_AE" w:bidi="ar_AE"/>
        </w:rPr>
        <w:t>). في قصة وليمة العُرْس (</w:t>
      </w:r>
      <w:r>
        <w:rPr>
          <w:rtl/>
          <w:cs/>
          <w:lang w:val="ar_AE" w:bidi="ar_AE"/>
        </w:rPr>
        <w:t>٢٢: ١–١٤</w:t>
      </w:r>
      <w:r>
        <w:rPr>
          <w:rtl/>
          <w:cs/>
          <w:lang w:val="ar_AE" w:bidi="ar_AE"/>
        </w:rPr>
        <w:t>) يَذكُر المسيح بصورة عَرَضِيَّة إلى حَدٍّ بعيد حقيقة أنَّه كان يُقَدَّم لِبَاس عُرْسٍ للضيوف في مثل هذه الاحتفالات. يظهر موضوع الكنيسة المسيحيَّة بصفتها عروس المسيح في أسفار مثل 2 كورنثوس وأفسس والرؤيا.</w:t>
      </w:r>
    </w:p>
    <w:p>
      <w:pPr>
        <w:pStyle w:val="Heading3"/>
        <w:bidi/>
      </w:pPr>
      <w:r>
        <w:rPr>
          <w:rtl/>
          <w:cs/>
          <w:lang w:val="ar_AE" w:bidi="ar_AE"/>
        </w:rPr>
        <w:t>تعاليم يسوع عن الزواج والزِّنَى</w:t>
      </w:r>
    </w:p>
    <w:p>
      <w:pPr>
        <w:bidi/>
      </w:pPr>
      <w:r>
        <w:rPr>
          <w:rtl/>
          <w:cs/>
          <w:lang w:val="ar_AE" w:bidi="ar_AE"/>
        </w:rPr>
      </w:r>
      <w:r>
        <w:rPr>
          <w:rtl/>
          <w:cs/>
          <w:lang w:val="ar_AE" w:bidi="ar_AE"/>
        </w:rPr>
        <w:t xml:space="preserve">عندما يتحدث يسوع عن </w:t>
      </w:r>
      <w:r>
        <w:rPr>
          <w:b/>
          <w:rtl/>
          <w:cs/>
          <w:lang w:val="ar_AE" w:bidi="ar_AE"/>
        </w:rPr>
        <w:t>القضايا المدنية</w:t>
      </w:r>
      <w:r>
        <w:rPr>
          <w:rtl/>
          <w:cs/>
          <w:lang w:val="ar_AE" w:bidi="ar_AE"/>
        </w:rPr>
        <w:t xml:space="preserve">، فهو لا يلغي شريعة العهد القديم، بل يُعيد </w:t>
      </w:r>
      <w:r>
        <w:rPr>
          <w:b/>
          <w:rtl/>
          <w:cs/>
          <w:lang w:val="ar_AE" w:bidi="ar_AE"/>
        </w:rPr>
        <w:t>توجيهها نحو مقاصد الله الأصلية</w:t>
      </w:r>
      <w:r>
        <w:rPr>
          <w:rtl/>
          <w:cs/>
          <w:lang w:val="ar_AE" w:bidi="ar_AE"/>
        </w:rPr>
        <w:t xml:space="preserve">، بل ويُشددها أحيانًا. ففي العهد القديم، كان </w:t>
      </w:r>
      <w:r>
        <w:rPr>
          <w:b/>
          <w:rtl/>
          <w:cs/>
          <w:lang w:val="ar_AE" w:bidi="ar_AE"/>
        </w:rPr>
        <w:t>الزنى</w:t>
      </w:r>
      <w:r>
        <w:rPr>
          <w:rtl/>
          <w:cs/>
          <w:lang w:val="ar_AE" w:bidi="ar_AE"/>
        </w:rPr>
        <w:t xml:space="preserve"> يُنظر إليه غالبًا كأن </w:t>
      </w:r>
      <w:r>
        <w:rPr>
          <w:b/>
          <w:rtl/>
          <w:cs/>
          <w:lang w:val="ar_AE" w:bidi="ar_AE"/>
        </w:rPr>
        <w:t>رجلاً انتهك زواج رجل آخر</w:t>
      </w:r>
      <w:r>
        <w:rPr>
          <w:rtl/>
          <w:cs/>
          <w:lang w:val="ar_AE" w:bidi="ar_AE"/>
        </w:rPr>
        <w:t xml:space="preserve">، لا كخيانة متبادلة بين الزوجين. لكن يسوع، حين سأله الفريسيون عن الطلاق، رجع إلى </w:t>
      </w:r>
      <w:r>
        <w:rPr>
          <w:b/>
          <w:rtl/>
          <w:cs/>
          <w:lang w:val="ar_AE" w:bidi="ar_AE"/>
        </w:rPr>
        <w:t>تصميم الله في الخليقة</w:t>
      </w:r>
      <w:r>
        <w:rPr>
          <w:rtl/>
          <w:cs/>
          <w:lang w:val="ar_AE" w:bidi="ar_AE"/>
        </w:rPr>
        <w:t xml:space="preserve">: رجل وامرأة، في </w:t>
      </w:r>
      <w:r>
        <w:rPr>
          <w:b/>
          <w:rtl/>
          <w:cs/>
          <w:lang w:val="ar_AE" w:bidi="ar_AE"/>
        </w:rPr>
        <w:t xml:space="preserve">عهد دائم لا ينفصم </w:t>
      </w:r>
      <w:r>
        <w:rPr>
          <w:rtl/>
          <w:cs/>
          <w:lang w:val="ar_AE" w:bidi="ar_AE"/>
        </w:rPr>
        <w:t>(</w:t>
      </w:r>
      <w:r>
        <w:rPr>
          <w:rtl/>
          <w:cs/>
          <w:lang w:val="ar_AE" w:bidi="ar_AE"/>
        </w:rPr>
        <w:t>مرقس ١٠: ٢–٩</w:t>
      </w:r>
      <w:r>
        <w:rPr>
          <w:rtl/>
          <w:cs/>
          <w:lang w:val="ar_AE" w:bidi="ar_AE"/>
        </w:rPr>
        <w:t xml:space="preserve">). ثم أعلن بوضوح أن الرجل الذي يطلّق زوجته ويتزوج بأخرى "يَزْنِي عَلَيْهَا" (آية </w:t>
      </w:r>
      <w:r>
        <w:rPr>
          <w:rtl/>
          <w:cs/>
          <w:lang w:val="ar_AE" w:bidi="ar_AE"/>
        </w:rPr>
        <w:t>١١</w:t>
      </w:r>
      <w:r>
        <w:rPr>
          <w:rtl/>
          <w:cs/>
          <w:lang w:val="ar_AE" w:bidi="ar_AE"/>
        </w:rPr>
        <w:t xml:space="preserve">)، وهو ما </w:t>
      </w:r>
      <w:r>
        <w:rPr>
          <w:b/>
          <w:rtl/>
          <w:cs/>
          <w:lang w:val="ar_AE" w:bidi="ar_AE"/>
        </w:rPr>
        <w:t>قلب المفهوم السائد</w:t>
      </w:r>
      <w:r>
        <w:rPr>
          <w:rtl/>
          <w:cs/>
          <w:lang w:val="ar_AE" w:bidi="ar_AE"/>
        </w:rPr>
        <w:t xml:space="preserve"> رأسًا على عقب. هكذا أعلن يسوع أن الرجل والمرأة متساويان أمام الله في الأمانة الزوجية، وأن خيانة الرجل تُعد زنى تمامًا كما في حالة المرأة. وقد شعر التلاميذ أن هذا التعليم شديد الصرامة (اُنْظُرْ </w:t>
      </w:r>
      <w:r>
        <w:rPr>
          <w:rtl/>
          <w:cs/>
          <w:lang w:val="ar_AE" w:bidi="ar_AE"/>
        </w:rPr>
        <w:t>متَّى ١٩: ١٠</w:t>
      </w:r>
      <w:r>
        <w:rPr>
          <w:rtl/>
          <w:cs/>
          <w:lang w:val="ar_AE" w:bidi="ar_AE"/>
        </w:rPr>
        <w:t>)، لكنه يوضح أن يسوع يطلب برًّا أعمق وأصلاً أنقى من ذلك الذي كان عند القادة اليهود في زمانه (</w:t>
      </w:r>
      <w:r>
        <w:rPr>
          <w:rtl/>
          <w:cs/>
          <w:lang w:val="ar_AE" w:bidi="ar_AE"/>
        </w:rPr>
        <w:t>٥: ٢٠</w:t>
      </w:r>
      <w:r>
        <w:rPr>
          <w:rtl/>
          <w:cs/>
          <w:lang w:val="ar_AE" w:bidi="ar_AE"/>
        </w:rPr>
        <w:t>).</w:t>
      </w:r>
    </w:p>
    <w:p>
      <w:pPr>
        <w:bidi/>
      </w:pPr>
      <w:r>
        <w:rPr>
          <w:rtl/>
          <w:cs/>
          <w:lang w:val="ar_AE" w:bidi="ar_AE"/>
        </w:rPr>
      </w:r>
      <w:r>
        <w:rPr>
          <w:rtl/>
          <w:cs/>
          <w:lang w:val="ar_AE" w:bidi="ar_AE"/>
        </w:rPr>
        <w:t xml:space="preserve">هناك اختلاف طفيف في رواية مَتَّى لتعليم يسوع؛ مِمَّا دفع بعض العلماء إلى المجادلة بأنَّ يسوع لم يَكُنْ صارمًا جِدًّا كما يُشير المُلَخَّص أعلاه. وَفقًا لـ </w:t>
      </w:r>
      <w:r>
        <w:rPr>
          <w:rtl/>
          <w:cs/>
          <w:lang w:val="ar_AE" w:bidi="ar_AE"/>
        </w:rPr>
        <w:t>مَتَّى ١٩: ٩</w:t>
      </w:r>
      <w:r>
        <w:rPr>
          <w:rtl/>
          <w:cs/>
          <w:lang w:val="ar_AE" w:bidi="ar_AE"/>
        </w:rPr>
        <w:t>، يسمح "عدم عِفَّة" (على الأرجح سوء سلوك جنسي) الزوجة للزوج المُتَضَرِّر بأن يُطَلِّقها ويَتزوَّج ثانيةً. لو اختتمت هذه الملاحظة المقطع، لَكَانَ هذا التفسير هو الأبسط، إلَّا أنَّ الأكثر احتمالًا من خلال السياق هو أنَّ يسوع سمح للأزواج الأبرياء بالانفصال عن زوجاتهم ولكن ليس بالزواج ثانيةً، وهذا يُفَسِّر سبب صدمة التلاميذ الكبيرة وسبب متابعة يسوع كلامه للحديث عن بعض الذين يرفضون الزواج من أجل ملكوت السماوات (</w:t>
      </w:r>
      <w:r>
        <w:rPr>
          <w:rtl/>
          <w:cs/>
          <w:lang w:val="ar_AE" w:bidi="ar_AE"/>
        </w:rPr>
        <w:t>مَتَّى 19: 12</w:t>
      </w:r>
      <w:r>
        <w:rPr>
          <w:rtl/>
          <w:cs/>
          <w:lang w:val="ar_AE" w:bidi="ar_AE"/>
        </w:rPr>
        <w:t xml:space="preserve">)، وكانت هذه هي أيضًا الطريقة التي فسَّرت بها الكنيسة هذا المقطع للقرون الخمسة الأولى، فَقَدْ سَمَحَتْ للمسيحيِّين بالانفصال ولكن ليس بالزواج ثانيةً (قارِنْ </w:t>
      </w:r>
      <w:r>
        <w:rPr>
          <w:rtl/>
          <w:cs/>
          <w:lang w:val="ar_AE" w:bidi="ar_AE"/>
        </w:rPr>
        <w:t>1 كورنثوس 7: 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الزِّنَى</w:t>
      </w:r>
      <w:r>
        <w:rPr>
          <w:rtl/>
          <w:cs/>
          <w:lang w:val="ar_AE" w:bidi="ar_AE"/>
        </w:rPr>
        <w:t xml:space="preserve">؛ </w:t>
      </w:r>
      <w:r>
        <w:rPr>
          <w:rtl/>
          <w:cs/>
          <w:lang w:val="ar_AE" w:bidi="ar_AE"/>
        </w:rPr>
        <w:t>الناموس المَدَنِي والعدالة</w:t>
      </w:r>
      <w:r>
        <w:rPr>
          <w:rtl/>
          <w:cs/>
          <w:lang w:val="ar_AE" w:bidi="ar_AE"/>
        </w:rPr>
        <w:t xml:space="preserve">؛ </w:t>
      </w:r>
      <w:r>
        <w:rPr>
          <w:rtl/>
          <w:cs/>
          <w:lang w:val="ar_AE" w:bidi="ar_AE"/>
        </w:rPr>
        <w:t>التَّسَرِّي، السَّرَارِيّ</w:t>
      </w:r>
      <w:r>
        <w:rPr>
          <w:rtl/>
          <w:cs/>
          <w:lang w:val="ar_AE" w:bidi="ar_AE"/>
        </w:rPr>
        <w:t xml:space="preserve">؛ </w:t>
      </w:r>
      <w:r>
        <w:rPr>
          <w:rtl/>
          <w:cs/>
          <w:lang w:val="ar_AE" w:bidi="ar_AE"/>
        </w:rPr>
        <w:t>الطلاق</w:t>
      </w:r>
      <w:r>
        <w:rPr>
          <w:rtl/>
          <w:cs/>
          <w:lang w:val="ar_AE" w:bidi="ar_AE"/>
        </w:rPr>
        <w:t xml:space="preserve">؛ </w:t>
      </w:r>
      <w:r>
        <w:rPr>
          <w:rtl/>
          <w:cs/>
          <w:lang w:val="ar_AE" w:bidi="ar_AE"/>
        </w:rPr>
        <w:t>الحياة والعلاقات الأُسَرِيَّة</w:t>
      </w:r>
      <w:r>
        <w:rPr>
          <w:rtl/>
          <w:cs/>
          <w:lang w:val="ar_AE" w:bidi="ar_AE"/>
        </w:rPr>
        <w:t xml:space="preserve">؛ </w:t>
      </w:r>
      <w:r>
        <w:rPr>
          <w:rtl/>
          <w:cs/>
          <w:lang w:val="ar_AE" w:bidi="ar_AE"/>
        </w:rPr>
        <w:t>الجنس، الحياة الجنسيَّة</w:t>
      </w:r>
      <w:r>
        <w:rPr>
          <w:rtl/>
          <w:cs/>
          <w:lang w:val="ar_AE" w:bidi="ar_AE"/>
        </w:rPr>
        <w:t xml:space="preserve">؛ </w:t>
      </w:r>
      <w:r>
        <w:rPr>
          <w:rtl/>
          <w:cs/>
          <w:lang w:val="ar_AE" w:bidi="ar_AE"/>
        </w:rPr>
        <w:t>عذراء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زواج مختلط</w:t>
      </w:r>
      <w:r>
        <w:rPr>
          <w:rtl/>
          <w:cs/>
          <w:lang w:val="ar_AE" w:bidi="ar_AE"/>
        </w:rPr>
      </w:r>
    </w:p>
    <w:p>
      <w:pPr>
        <w:bidi/>
      </w:pPr>
      <w:r>
        <w:rPr>
          <w:rtl/>
          <w:cs/>
          <w:lang w:val="ar_AE" w:bidi="ar_AE"/>
        </w:rPr>
      </w:r>
      <w:r>
        <w:rPr>
          <w:rtl/>
          <w:cs/>
          <w:lang w:val="ar_AE" w:bidi="ar_AE"/>
        </w:rPr>
        <w:t>الزواج بين اليهود والأمم. كان الزواج من السكان الأصليين في أرض كنعان محظورًا لئلا يعبد إِسْرَائِيل الأوثان (</w:t>
      </w:r>
      <w:r>
        <w:rPr>
          <w:rtl/>
          <w:cs/>
          <w:lang w:val="ar_AE" w:bidi="ar_AE"/>
        </w:rPr>
        <w:t>تثنية 7:1–5؛</w:t>
      </w:r>
      <w:r>
        <w:rPr>
          <w:rtl/>
          <w:cs/>
          <w:lang w:val="ar_AE" w:bidi="ar_AE"/>
        </w:rPr>
        <w:t xml:space="preserve"> قارن </w:t>
      </w:r>
      <w:r>
        <w:rPr>
          <w:rtl/>
          <w:cs/>
          <w:lang w:val="ar_AE" w:bidi="ar_AE"/>
        </w:rPr>
        <w:t>2 كورنثوس 6:14</w:t>
      </w:r>
      <w:r>
        <w:rPr>
          <w:rtl/>
          <w:cs/>
          <w:lang w:val="ar_AE" w:bidi="ar_AE"/>
        </w:rPr>
        <w:t>). ومع ذلك، قد تجاهلوا هذا الحظر في كثير من الأحيان في عصر القضاة (</w:t>
      </w:r>
      <w:r>
        <w:rPr>
          <w:rtl/>
          <w:cs/>
          <w:lang w:val="ar_AE" w:bidi="ar_AE"/>
        </w:rPr>
        <w:t>قضاة 3:6</w:t>
      </w:r>
      <w:r>
        <w:rPr>
          <w:rtl/>
          <w:cs/>
          <w:lang w:val="ar_AE" w:bidi="ar_AE"/>
        </w:rPr>
        <w:t>) وما بعده (</w:t>
      </w:r>
      <w:r>
        <w:rPr>
          <w:rtl/>
          <w:cs/>
          <w:lang w:val="ar_AE" w:bidi="ar_AE"/>
        </w:rPr>
        <w:t>2 صموئيل 11:3؛</w:t>
      </w:r>
      <w:r>
        <w:rPr>
          <w:rtl/>
          <w:cs/>
          <w:lang w:val="ar_AE" w:bidi="ar_AE"/>
        </w:rPr>
        <w:t xml:space="preserve"> </w:t>
      </w:r>
      <w:r>
        <w:rPr>
          <w:rtl/>
          <w:cs/>
          <w:lang w:val="ar_AE" w:bidi="ar_AE"/>
        </w:rPr>
        <w:t>1 ملوك 11:1–8</w:t>
      </w:r>
      <w:r>
        <w:rPr>
          <w:rtl/>
          <w:cs/>
          <w:lang w:val="ar_AE" w:bidi="ar_AE"/>
        </w:rPr>
        <w:t>). لم يُعطَ حظر صريح ضد الزواج من جنسيات أخرى (</w:t>
      </w:r>
      <w:r>
        <w:rPr>
          <w:rtl/>
          <w:cs/>
          <w:lang w:val="ar_AE" w:bidi="ar_AE"/>
        </w:rPr>
        <w:t>عدد 12:1؛</w:t>
      </w:r>
      <w:r>
        <w:rPr>
          <w:rtl/>
          <w:cs/>
          <w:lang w:val="ar_AE" w:bidi="ar_AE"/>
        </w:rPr>
        <w:t xml:space="preserve"> </w:t>
      </w:r>
      <w:r>
        <w:rPr>
          <w:rtl/>
          <w:cs/>
          <w:lang w:val="ar_AE" w:bidi="ar_AE"/>
        </w:rPr>
        <w:t>تثنية 23:7؛</w:t>
      </w:r>
      <w:r>
        <w:rPr>
          <w:rtl/>
          <w:cs/>
          <w:lang w:val="ar_AE" w:bidi="ar_AE"/>
        </w:rPr>
        <w:t xml:space="preserve"> </w:t>
      </w:r>
      <w:r>
        <w:rPr>
          <w:rtl/>
          <w:cs/>
          <w:lang w:val="ar_AE" w:bidi="ar_AE"/>
        </w:rPr>
        <w:t>راعوث 1:4</w:t>
      </w:r>
      <w:r>
        <w:rPr>
          <w:rtl/>
          <w:cs/>
          <w:lang w:val="ar_AE" w:bidi="ar_AE"/>
        </w:rPr>
        <w:t>). بعد السبي، نهى عزرا ونحميا الزواج من الأمم (</w:t>
      </w:r>
      <w:r>
        <w:rPr>
          <w:rtl/>
          <w:cs/>
          <w:lang w:val="ar_AE" w:bidi="ar_AE"/>
        </w:rPr>
        <w:t>عزرا 9:1–4؛</w:t>
      </w:r>
      <w:r>
        <w:rPr>
          <w:rtl/>
          <w:cs/>
          <w:lang w:val="ar_AE" w:bidi="ar_AE"/>
        </w:rPr>
        <w:t xml:space="preserve"> </w:t>
      </w:r>
      <w:r>
        <w:rPr>
          <w:rtl/>
          <w:cs/>
          <w:lang w:val="ar_AE" w:bidi="ar_AE"/>
        </w:rPr>
        <w:t>نحميا 13:23–27</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الزواج، وأعرافه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زواحف</w:t>
      </w:r>
      <w:r>
        <w:rPr>
          <w:rtl/>
          <w:cs/>
          <w:lang w:val="ar_AE" w:bidi="ar_AE"/>
        </w:rPr>
      </w:r>
    </w:p>
    <w:p>
      <w:pPr>
        <w:bidi/>
      </w:pPr>
      <w:r>
        <w:rPr>
          <w:rtl/>
          <w:cs/>
          <w:lang w:val="ar_AE" w:bidi="ar_AE"/>
        </w:rPr>
      </w:r>
      <w:r>
        <w:rPr>
          <w:rtl/>
          <w:cs/>
          <w:lang w:val="ar_AE" w:bidi="ar_AE"/>
        </w:rPr>
        <w:t xml:space="preserve">تَرْجَمَة كلمات عبرية مختلفة تشير بشكل أساسي إلى الزواحف. </w:t>
      </w:r>
      <w:r>
        <w:rPr>
          <w:i/>
          <w:rtl/>
          <w:cs/>
          <w:lang w:val="ar_AE" w:bidi="ar_AE"/>
        </w:rPr>
        <w:t>انظر</w:t>
      </w:r>
      <w:r>
        <w:rPr>
          <w:rtl/>
          <w:cs/>
          <w:lang w:val="ar_AE" w:bidi="ar_AE"/>
        </w:rPr>
        <w:t xml:space="preserve"> </w:t>
      </w:r>
      <w:r>
        <w:rPr>
          <w:rtl/>
          <w:cs/>
          <w:lang w:val="ar_AE" w:bidi="ar_AE"/>
        </w:rPr>
        <w:t>الحيوانات (الأفعى؛</w:t>
      </w:r>
      <w:r>
        <w:rPr>
          <w:rtl/>
          <w:cs/>
          <w:lang w:val="ar_AE" w:bidi="ar_AE"/>
        </w:rPr>
        <w:t xml:space="preserve"> </w:t>
      </w:r>
      <w:r>
        <w:rPr>
          <w:rtl/>
          <w:cs/>
          <w:lang w:val="ar_AE" w:bidi="ar_AE"/>
        </w:rPr>
        <w:t>الأفعى السامة؛</w:t>
      </w:r>
      <w:r>
        <w:rPr>
          <w:rtl/>
          <w:cs/>
          <w:lang w:val="ar_AE" w:bidi="ar_AE"/>
        </w:rPr>
        <w:t xml:space="preserve"> </w:t>
      </w:r>
      <w:r>
        <w:rPr>
          <w:rtl/>
          <w:cs/>
          <w:lang w:val="ar_AE" w:bidi="ar_AE"/>
        </w:rPr>
        <w:t>الحرباء؛</w:t>
      </w:r>
      <w:r>
        <w:rPr>
          <w:rtl/>
          <w:cs/>
          <w:lang w:val="ar_AE" w:bidi="ar_AE"/>
        </w:rPr>
        <w:t xml:space="preserve"> </w:t>
      </w:r>
      <w:r>
        <w:rPr>
          <w:rtl/>
          <w:cs/>
          <w:lang w:val="ar_AE" w:bidi="ar_AE"/>
        </w:rPr>
        <w:t>الوَزَغة؛</w:t>
      </w:r>
      <w:r>
        <w:rPr>
          <w:rtl/>
          <w:cs/>
          <w:lang w:val="ar_AE" w:bidi="ar_AE"/>
        </w:rPr>
        <w:t xml:space="preserve"> </w:t>
      </w:r>
      <w:r>
        <w:rPr>
          <w:rtl/>
          <w:cs/>
          <w:lang w:val="ar_AE" w:bidi="ar_AE"/>
        </w:rPr>
        <w:t>السِحلية؛</w:t>
      </w:r>
      <w:r>
        <w:rPr>
          <w:rtl/>
          <w:cs/>
          <w:lang w:val="ar_AE" w:bidi="ar_AE"/>
        </w:rPr>
        <w:t xml:space="preserve"> </w:t>
      </w:r>
      <w:r>
        <w:rPr>
          <w:rtl/>
          <w:cs/>
          <w:lang w:val="ar_AE" w:bidi="ar_AE"/>
        </w:rPr>
        <w:t>الثعبان)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زَوَان</w:t>
      </w:r>
      <w:r>
        <w:rPr>
          <w:rtl/>
          <w:cs/>
          <w:lang w:val="ar_AE" w:bidi="ar_AE"/>
        </w:rPr>
      </w:r>
    </w:p>
    <w:p>
      <w:pPr>
        <w:pStyle w:val="Heading2"/>
        <w:bidi/>
      </w:pPr>
      <w:r>
        <w:rPr>
          <w:rtl/>
          <w:cs/>
          <w:lang w:val="ar_AE" w:bidi="ar_AE"/>
        </w:rPr>
        <w:t>زَوَان</w:t>
      </w:r>
      <w:r>
        <w:rPr>
          <w:rtl/>
          <w:cs/>
          <w:lang w:val="ar_AE" w:bidi="ar_AE"/>
        </w:rPr>
        <w:t>*</w:t>
      </w:r>
    </w:p>
    <w:p>
      <w:pPr>
        <w:bidi/>
      </w:pPr>
      <w:r>
        <w:rPr>
          <w:rtl/>
          <w:cs/>
          <w:lang w:val="ar_AE" w:bidi="ar_AE"/>
        </w:rPr>
      </w:r>
      <w:r>
        <w:rPr>
          <w:rtl/>
          <w:cs/>
          <w:lang w:val="ar_AE" w:bidi="ar_AE"/>
        </w:rPr>
        <w:t xml:space="preserve">الكلمة التي استخدمتها الترجمة العربية البستاني-فاندايك لنص </w:t>
      </w:r>
      <w:r>
        <w:rPr>
          <w:rtl/>
          <w:cs/>
          <w:lang w:val="ar_AE" w:bidi="ar_AE"/>
        </w:rPr>
        <w:t xml:space="preserve">أيوب 31: 40 </w:t>
      </w:r>
      <w:r>
        <w:rPr>
          <w:rtl/>
          <w:cs/>
          <w:lang w:val="ar_AE" w:bidi="ar_AE"/>
        </w:rPr>
        <w:t xml:space="preserve">للإشارة إلى "الأعشاب الضارة". انظر </w:t>
      </w:r>
      <w:r>
        <w:rPr>
          <w:rtl/>
          <w:cs/>
          <w:lang w:val="ar_AE" w:bidi="ar_AE"/>
        </w:rPr>
        <w:t>النباتات (الحسك، الشوك)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زوايا الأرض/ أطراف الأرض</w:t>
      </w:r>
      <w:r>
        <w:rPr>
          <w:rtl/>
          <w:cs/>
          <w:lang w:val="ar_AE" w:bidi="ar_AE"/>
        </w:rPr>
      </w:r>
    </w:p>
    <w:p>
      <w:pPr>
        <w:bidi/>
      </w:pPr>
      <w:r>
        <w:rPr>
          <w:rtl/>
          <w:cs/>
          <w:lang w:val="ar_AE" w:bidi="ar_AE"/>
        </w:rPr>
      </w:r>
      <w:r>
        <w:rPr>
          <w:rtl/>
          <w:cs/>
          <w:lang w:val="ar_AE" w:bidi="ar_AE"/>
        </w:rPr>
        <w:t>مصطلح مجازي يشير إلى حدود ونهايات الأرض (</w:t>
      </w:r>
      <w:r>
        <w:rPr>
          <w:rtl/>
          <w:cs/>
          <w:lang w:val="ar_AE" w:bidi="ar_AE"/>
        </w:rPr>
        <w:t>أيوب 37:3</w:t>
      </w:r>
      <w:r>
        <w:rPr>
          <w:rtl/>
          <w:cs/>
          <w:lang w:val="ar_AE" w:bidi="ar_AE"/>
        </w:rPr>
        <w:t xml:space="preserve">; </w:t>
      </w:r>
      <w:r>
        <w:rPr>
          <w:rtl/>
          <w:cs/>
          <w:lang w:val="ar_AE" w:bidi="ar_AE"/>
        </w:rPr>
        <w:t>إشعياء 11:12</w:t>
      </w:r>
      <w:r>
        <w:rPr>
          <w:rtl/>
          <w:cs/>
          <w:lang w:val="ar_AE" w:bidi="ar_AE"/>
        </w:rPr>
        <w:t xml:space="preserve">; </w:t>
      </w:r>
      <w:r>
        <w:rPr>
          <w:rtl/>
          <w:cs/>
          <w:lang w:val="ar_AE" w:bidi="ar_AE"/>
        </w:rPr>
        <w:t>إرميا 25:32</w:t>
      </w:r>
      <w:r>
        <w:rPr>
          <w:rtl/>
          <w:cs/>
          <w:lang w:val="ar_AE" w:bidi="ar_AE"/>
        </w:rPr>
        <w:t xml:space="preserve">; </w:t>
      </w:r>
      <w:r>
        <w:rPr>
          <w:rtl/>
          <w:cs/>
          <w:lang w:val="ar_AE" w:bidi="ar_AE"/>
        </w:rPr>
        <w:t>31:8</w:t>
      </w:r>
      <w:r>
        <w:rPr>
          <w:rtl/>
          <w:cs/>
          <w:lang w:val="ar_AE" w:bidi="ar_AE"/>
        </w:rPr>
        <w:t xml:space="preserve">; </w:t>
      </w:r>
      <w:r>
        <w:rPr>
          <w:rtl/>
          <w:cs/>
          <w:lang w:val="ar_AE" w:bidi="ar_AE"/>
        </w:rPr>
        <w:t>حزقيال 7:2</w:t>
      </w:r>
      <w:r>
        <w:rPr>
          <w:rtl/>
          <w:cs/>
          <w:lang w:val="ar_AE" w:bidi="ar_AE"/>
        </w:rPr>
        <w:t xml:space="preserve">; </w:t>
      </w:r>
      <w:r>
        <w:rPr>
          <w:rtl/>
          <w:cs/>
          <w:lang w:val="ar_AE" w:bidi="ar_AE"/>
        </w:rPr>
        <w:t>رؤيا 7:1</w:t>
      </w:r>
      <w:r>
        <w:rPr>
          <w:rtl/>
          <w:cs/>
          <w:lang w:val="ar_AE" w:bidi="ar_AE"/>
        </w:rPr>
        <w:t xml:space="preserve">; </w:t>
      </w:r>
      <w:r>
        <w:rPr>
          <w:rtl/>
          <w:cs/>
          <w:lang w:val="ar_AE" w:bidi="ar_AE"/>
        </w:rPr>
        <w:t>20:8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زَوبَعَة</w:t>
      </w:r>
      <w:r>
        <w:rPr>
          <w:rtl/>
          <w:cs/>
          <w:lang w:val="ar_AE" w:bidi="ar_AE"/>
        </w:rPr>
      </w:r>
    </w:p>
    <w:p>
      <w:pPr>
        <w:bidi/>
      </w:pPr>
      <w:r>
        <w:rPr>
          <w:rtl/>
          <w:cs/>
          <w:lang w:val="ar_AE" w:bidi="ar_AE"/>
        </w:rPr>
      </w:r>
      <w:r>
        <w:rPr>
          <w:rtl/>
          <w:cs/>
          <w:lang w:val="ar_AE" w:bidi="ar_AE"/>
        </w:rPr>
        <w:t>مُصطلح وصفي لأي رياح قوية يُحتَمَل أنْ تكون مُدمِّرة (</w:t>
      </w:r>
      <w:r>
        <w:rPr>
          <w:rtl/>
          <w:cs/>
          <w:lang w:val="ar_AE" w:bidi="ar_AE"/>
        </w:rPr>
        <w:t>أيوب 27:20</w:t>
      </w:r>
      <w:r>
        <w:rPr>
          <w:rtl/>
          <w:cs/>
          <w:lang w:val="ar_AE" w:bidi="ar_AE"/>
        </w:rPr>
        <w:t xml:space="preserve">؛ </w:t>
      </w:r>
      <w:r>
        <w:rPr>
          <w:rtl/>
          <w:cs/>
          <w:lang w:val="ar_AE" w:bidi="ar_AE"/>
        </w:rPr>
        <w:t>مزمور 77:18</w:t>
      </w:r>
      <w:r>
        <w:rPr>
          <w:rtl/>
          <w:cs/>
          <w:lang w:val="ar_AE" w:bidi="ar_AE"/>
        </w:rPr>
        <w:t xml:space="preserve">؛ </w:t>
      </w:r>
      <w:r>
        <w:rPr>
          <w:rtl/>
          <w:cs/>
          <w:lang w:val="ar_AE" w:bidi="ar_AE"/>
        </w:rPr>
        <w:t>دانيال 11:40</w:t>
      </w:r>
      <w:r>
        <w:rPr>
          <w:rtl/>
          <w:cs/>
          <w:lang w:val="ar_AE" w:bidi="ar_AE"/>
        </w:rPr>
        <w:t xml:space="preserve">). بينما تكون الزوابع شائعة نسبيًا في المناطق القاحلة من ٱلْشْرقِ الأوسط (مثل زوابع الغُبار)، فإن الغضب الظاهر والدمار للـ "زوابع" الكتابية يجعل من غير المحتمل أن تكون زوابع الغبار غير الضارة نسبيًا هي المقصودة (قارن </w:t>
      </w:r>
      <w:r>
        <w:rPr>
          <w:rtl/>
          <w:cs/>
          <w:lang w:val="ar_AE" w:bidi="ar_AE"/>
        </w:rPr>
        <w:t>عاموس 1:14</w:t>
      </w:r>
      <w:r>
        <w:rPr>
          <w:rtl/>
          <w:cs/>
          <w:lang w:val="ar_AE" w:bidi="ar_AE"/>
        </w:rPr>
        <w:t xml:space="preserve">؛ </w:t>
      </w:r>
      <w:r>
        <w:rPr>
          <w:rtl/>
          <w:cs/>
          <w:lang w:val="ar_AE" w:bidi="ar_AE"/>
        </w:rPr>
        <w:t>حبقوق 3:14</w:t>
      </w:r>
      <w:r>
        <w:rPr>
          <w:rtl/>
          <w:cs/>
          <w:lang w:val="ar_AE" w:bidi="ar_AE"/>
        </w:rPr>
        <w:t>). تكون رياح الخماسين من الصحاري الشرقية أحيانًا إعصارية في الشكل، لكن الرياح في الكتاب المقدس قد لا تكون زوابع بالمعنى التقني.</w:t>
      </w:r>
    </w:p>
    <w:p>
      <w:pPr>
        <w:bidi/>
      </w:pPr>
      <w:r>
        <w:rPr>
          <w:rtl/>
          <w:cs/>
          <w:lang w:val="ar_AE" w:bidi="ar_AE"/>
        </w:rPr>
      </w:r>
      <w:r>
        <w:rPr>
          <w:rtl/>
          <w:cs/>
          <w:lang w:val="ar_AE" w:bidi="ar_AE"/>
        </w:rPr>
        <w:t xml:space="preserve">كانت الزوابع في الكتاب المقدس غالبًا مرتبطة بالنشاط الإلهي. أُخِذَ إِيلِيَّا إلى السماء بواسطة زوبعة (حالة واحدة حيث يمكن تَرْجَمَة "زوبعة" تَرْجَمَة صحيحة على هذا النحو؛ </w:t>
      </w:r>
      <w:r>
        <w:rPr>
          <w:rtl/>
          <w:cs/>
          <w:lang w:val="ar_AE" w:bidi="ar_AE"/>
        </w:rPr>
        <w:t>2 ملوك 2:1، 11</w:t>
      </w:r>
      <w:r>
        <w:rPr>
          <w:rtl/>
          <w:cs/>
          <w:lang w:val="ar_AE" w:bidi="ar_AE"/>
        </w:rPr>
        <w:t>). كان ٱلله يتحدث كثيرًا من الزوبعة (</w:t>
      </w:r>
      <w:r>
        <w:rPr>
          <w:rtl/>
          <w:cs/>
          <w:lang w:val="ar_AE" w:bidi="ar_AE"/>
        </w:rPr>
        <w:t>أيوب 38:1؛</w:t>
      </w:r>
      <w:r>
        <w:rPr>
          <w:rtl/>
          <w:cs/>
          <w:lang w:val="ar_AE" w:bidi="ar_AE"/>
        </w:rPr>
        <w:t xml:space="preserve"> </w:t>
      </w:r>
      <w:r>
        <w:rPr>
          <w:rtl/>
          <w:cs/>
          <w:lang w:val="ar_AE" w:bidi="ar_AE"/>
        </w:rPr>
        <w:t>40:6؛</w:t>
      </w:r>
      <w:r>
        <w:rPr>
          <w:rtl/>
          <w:cs/>
          <w:lang w:val="ar_AE" w:bidi="ar_AE"/>
        </w:rPr>
        <w:t xml:space="preserve"> </w:t>
      </w:r>
      <w:r>
        <w:rPr>
          <w:rtl/>
          <w:cs/>
          <w:lang w:val="ar_AE" w:bidi="ar_AE"/>
        </w:rPr>
        <w:t>مزمور 77:18</w:t>
      </w:r>
      <w:r>
        <w:rPr>
          <w:rtl/>
          <w:cs/>
          <w:lang w:val="ar_AE" w:bidi="ar_AE"/>
        </w:rPr>
        <w:t>). كان وصف الدمار المفاجئ للحكم الإلهي مرتبطًا ارتباطًا متكررًا بالعواصف المعتادة منها والعاتية والزوابع (</w:t>
      </w:r>
      <w:r>
        <w:rPr>
          <w:rtl/>
          <w:cs/>
          <w:lang w:val="ar_AE" w:bidi="ar_AE"/>
        </w:rPr>
        <w:t>هوشع 8:7؛</w:t>
      </w:r>
      <w:r>
        <w:rPr>
          <w:rtl/>
          <w:cs/>
          <w:lang w:val="ar_AE" w:bidi="ar_AE"/>
        </w:rPr>
        <w:t xml:space="preserve"> </w:t>
      </w:r>
      <w:r>
        <w:rPr>
          <w:rtl/>
          <w:cs/>
          <w:lang w:val="ar_AE" w:bidi="ar_AE"/>
        </w:rPr>
        <w:t>عاموس 1:14؛</w:t>
      </w:r>
      <w:r>
        <w:rPr>
          <w:rtl/>
          <w:cs/>
          <w:lang w:val="ar_AE" w:bidi="ar_AE"/>
        </w:rPr>
        <w:t xml:space="preserve"> </w:t>
      </w:r>
      <w:r>
        <w:rPr>
          <w:rtl/>
          <w:cs/>
          <w:lang w:val="ar_AE" w:bidi="ar_AE"/>
        </w:rPr>
        <w:t>ناحوم 1:3؛</w:t>
      </w:r>
      <w:r>
        <w:rPr>
          <w:rtl/>
          <w:cs/>
          <w:lang w:val="ar_AE" w:bidi="ar_AE"/>
        </w:rPr>
        <w:t xml:space="preserve"> </w:t>
      </w:r>
      <w:r>
        <w:rPr>
          <w:rtl/>
          <w:cs/>
          <w:lang w:val="ar_AE" w:bidi="ar_AE"/>
        </w:rPr>
        <w:t>حبقوق 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زَوْج</w:t>
      </w:r>
      <w:r>
        <w:rPr>
          <w:rtl/>
          <w:cs/>
          <w:lang w:val="ar_AE" w:bidi="ar_AE"/>
        </w:rPr>
      </w:r>
    </w:p>
    <w:p>
      <w:pPr>
        <w:bidi/>
      </w:pPr>
      <w:r>
        <w:rPr>
          <w:rtl/>
          <w:cs/>
          <w:lang w:val="ar_AE" w:bidi="ar_AE"/>
        </w:rPr>
      </w:r>
      <w:r>
        <w:rPr>
          <w:rtl/>
          <w:cs/>
          <w:lang w:val="ar_AE" w:bidi="ar_AE"/>
        </w:rPr>
        <w:t xml:space="preserve">انظر </w:t>
      </w:r>
      <w:r>
        <w:rPr>
          <w:rtl/>
          <w:cs/>
          <w:lang w:val="ar_AE" w:bidi="ar_AE"/>
        </w:rPr>
        <w:t>الحياة الأسرية والعلاقات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زوجات، تعدد الـ</w:t>
      </w:r>
      <w:r>
        <w:rPr>
          <w:rtl/>
          <w:cs/>
          <w:lang w:val="ar_AE" w:bidi="ar_AE"/>
        </w:rPr>
      </w:r>
    </w:p>
    <w:p>
      <w:pPr>
        <w:bidi/>
      </w:pPr>
      <w:r>
        <w:rPr>
          <w:rtl/>
          <w:cs/>
          <w:lang w:val="ar_AE" w:bidi="ar_AE"/>
        </w:rPr>
      </w:r>
      <w:r>
        <w:rPr>
          <w:rtl/>
          <w:cs/>
          <w:lang w:val="ar_AE" w:bidi="ar_AE"/>
        </w:rPr>
        <w:t xml:space="preserve">زواج رجل من امرأة ثانية بينما لا يزال متزوجًا شرعيًّا من امرأة أخرى. انظر </w:t>
      </w:r>
      <w:r>
        <w:rPr>
          <w:rtl/>
          <w:cs/>
          <w:lang w:val="ar_AE" w:bidi="ar_AE"/>
        </w:rPr>
        <w:t>الزواج، عادات الزواج</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زُوحَيْت</w:t>
      </w:r>
      <w:r>
        <w:rPr>
          <w:rtl/>
          <w:cs/>
          <w:lang w:val="ar_AE" w:bidi="ar_AE"/>
        </w:rPr>
      </w:r>
    </w:p>
    <w:p>
      <w:pPr>
        <w:pStyle w:val="Heading2"/>
        <w:bidi/>
      </w:pPr>
      <w:r>
        <w:rPr>
          <w:b/>
          <w:rtl/>
          <w:cs/>
          <w:lang w:val="ar_AE" w:bidi="ar_AE"/>
        </w:rPr>
        <w:t>زُوحَيْت</w:t>
      </w:r>
    </w:p>
    <w:p>
      <w:pPr>
        <w:bidi/>
      </w:pPr>
      <w:r>
        <w:rPr>
          <w:rtl/>
          <w:cs/>
          <w:lang w:val="ar_AE" w:bidi="ar_AE"/>
        </w:rPr>
      </w:r>
      <w:r>
        <w:rPr>
          <w:rtl/>
          <w:cs/>
          <w:lang w:val="ar_AE" w:bidi="ar_AE"/>
        </w:rPr>
        <w:t>ابن يِشْعِي من سبط يهوذا (</w:t>
      </w:r>
      <w:r>
        <w:rPr>
          <w:rtl/>
          <w:cs/>
          <w:lang w:val="ar_AE" w:bidi="ar_AE"/>
        </w:rPr>
        <w:t>1أخبار الأيام 4: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زُّوزِيّم-زَمْزُمِيِّ, الزُّوزِيِّين</w:t>
      </w:r>
      <w:r>
        <w:rPr>
          <w:rtl/>
          <w:cs/>
          <w:lang w:val="ar_AE" w:bidi="ar_AE"/>
        </w:rPr>
      </w:r>
    </w:p>
    <w:p>
      <w:pPr>
        <w:pStyle w:val="Heading2"/>
        <w:bidi/>
      </w:pPr>
      <w:r>
        <w:rPr>
          <w:rtl/>
          <w:cs/>
          <w:lang w:val="ar_AE" w:bidi="ar_AE"/>
        </w:rPr>
        <w:t xml:space="preserve">زُّوزِيّم-زَمْزُمِيِّ*, </w:t>
      </w:r>
      <w:r>
        <w:rPr>
          <w:rtl/>
          <w:cs/>
          <w:lang w:val="ar_AE" w:bidi="ar_AE"/>
        </w:rPr>
        <w:t>الزُّوزِيِّين</w:t>
      </w:r>
    </w:p>
    <w:p>
      <w:pPr>
        <w:bidi/>
      </w:pPr>
      <w:r>
        <w:rPr>
          <w:rtl/>
          <w:cs/>
          <w:lang w:val="ar_AE" w:bidi="ar_AE"/>
        </w:rPr>
      </w:r>
      <w:r>
        <w:rPr>
          <w:rtl/>
          <w:cs/>
          <w:lang w:val="ar_AE" w:bidi="ar_AE"/>
        </w:rPr>
        <w:t>إحدى الممالك التي هاجمها تحالف كدرلعومر، وهزمها (</w:t>
      </w:r>
      <w:r>
        <w:rPr>
          <w:rtl/>
          <w:cs/>
          <w:lang w:val="ar_AE" w:bidi="ar_AE"/>
        </w:rPr>
        <w:t>تكوين 14:5</w:t>
      </w:r>
      <w:r>
        <w:rPr>
          <w:rtl/>
          <w:cs/>
          <w:lang w:val="ar_AE" w:bidi="ar_AE"/>
        </w:rPr>
        <w:t>)، ويرد ذكرهم باعتبارهم من نسل حام. على الأرجح كانوا يقيمون في مكان ما شمال نهر أرنون، حيث كان المسار العام لكدرلعومر يمتد من الشمال إلى الجَنُوب على طول الطريق الرئيس العام الملوكي. من المحتمل أن ارتباط هؤلاء الزُّوزِيِّون بال</w:t>
      </w:r>
      <w:r>
        <w:rPr>
          <w:rtl/>
          <w:cs/>
          <w:lang w:val="ar_AE" w:bidi="ar_AE"/>
        </w:rPr>
        <w:t xml:space="preserve">زمْزُمِيِّين </w:t>
      </w:r>
      <w:r>
        <w:rPr>
          <w:rtl/>
          <w:cs/>
          <w:lang w:val="ar_AE" w:bidi="ar_AE"/>
        </w:rPr>
        <w:t xml:space="preserve">المذكورين في </w:t>
      </w:r>
      <w:r>
        <w:rPr>
          <w:rtl/>
          <w:cs/>
          <w:lang w:val="ar_AE" w:bidi="ar_AE"/>
        </w:rPr>
        <w:t>تثنية 2:20</w:t>
      </w:r>
      <w:r>
        <w:rPr>
          <w:rtl/>
          <w:cs/>
          <w:lang w:val="ar_AE" w:bidi="ar_AE"/>
        </w:rPr>
        <w:t xml:space="preserve">، حيث إن كلاهما يتجاوران في نفس المنطقة الجغرافية. إضافة إلى ذلك، تخبرنا كلا الفقرتين عن ارتباطهم بأجناس العمالقة، بما في ذلك الحوريين، </w:t>
      </w:r>
      <w:r>
        <w:rPr>
          <w:rtl/>
          <w:cs/>
          <w:lang w:val="ar_AE" w:bidi="ar_AE"/>
        </w:rPr>
        <w:t>والإِيمِيِّين</w:t>
      </w:r>
      <w:r>
        <w:rPr>
          <w:rtl/>
          <w:cs/>
          <w:lang w:val="ar_AE" w:bidi="ar_AE"/>
        </w:rPr>
        <w:t>، والرفائيين.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زوفا</w:t>
      </w:r>
      <w:r>
        <w:rPr>
          <w:rtl/>
          <w:cs/>
          <w:lang w:val="ar_AE" w:bidi="ar_AE"/>
        </w:rPr>
      </w:r>
    </w:p>
    <w:p>
      <w:pPr>
        <w:bidi/>
      </w:pPr>
      <w:r>
        <w:rPr>
          <w:rtl/>
          <w:cs/>
          <w:lang w:val="ar_AE" w:bidi="ar_AE"/>
        </w:rPr>
      </w:r>
      <w:r>
        <w:rPr>
          <w:rtl/>
          <w:cs/>
          <w:lang w:val="ar_AE" w:bidi="ar_AE"/>
        </w:rPr>
        <w:t>نبات المردقوش السوري أو المصري (</w:t>
      </w:r>
      <w:r>
        <w:rPr>
          <w:rtl/>
          <w:cs/>
          <w:lang w:val="ar_AE" w:bidi="ar_AE"/>
        </w:rPr>
        <w:t>خروج 12:22؛</w:t>
      </w:r>
      <w:r>
        <w:rPr>
          <w:rtl/>
          <w:cs/>
          <w:lang w:val="ar_AE" w:bidi="ar_AE"/>
        </w:rPr>
        <w:t xml:space="preserve"> </w:t>
      </w:r>
      <w:r>
        <w:rPr>
          <w:rtl/>
          <w:cs/>
          <w:lang w:val="ar_AE" w:bidi="ar_AE"/>
        </w:rPr>
        <w:t>لاويين 14:4</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زَيْت المَسحَة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يدهن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زَيْتَان</w:t>
      </w:r>
      <w:r>
        <w:rPr>
          <w:rtl/>
          <w:cs/>
          <w:lang w:val="ar_AE" w:bidi="ar_AE"/>
        </w:rPr>
      </w:r>
    </w:p>
    <w:p>
      <w:pPr>
        <w:pStyle w:val="Heading2"/>
        <w:bidi/>
      </w:pPr>
      <w:r>
        <w:rPr>
          <w:b/>
          <w:rtl/>
          <w:cs/>
          <w:lang w:val="ar_AE" w:bidi="ar_AE"/>
        </w:rPr>
        <w:t>زَيْتَان</w:t>
      </w:r>
    </w:p>
    <w:p>
      <w:pPr>
        <w:bidi/>
      </w:pPr>
      <w:r>
        <w:rPr>
          <w:rtl/>
          <w:cs/>
          <w:lang w:val="ar_AE" w:bidi="ar_AE"/>
        </w:rPr>
      </w:r>
      <w:r>
        <w:rPr>
          <w:rtl/>
          <w:cs/>
          <w:lang w:val="ar_AE" w:bidi="ar_AE"/>
        </w:rPr>
        <w:t>ابن بَلْهَانَ من سبط بنيامين (</w:t>
      </w:r>
      <w:r>
        <w:rPr>
          <w:rtl/>
          <w:cs/>
          <w:lang w:val="ar_AE" w:bidi="ar_AE"/>
        </w:rPr>
        <w:t>1أخبار الأيام 7: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زِيثار</w:t>
      </w:r>
      <w:r>
        <w:rPr>
          <w:rtl/>
          <w:cs/>
          <w:lang w:val="ar_AE" w:bidi="ar_AE"/>
        </w:rPr>
      </w:r>
    </w:p>
    <w:p>
      <w:pPr>
        <w:bidi/>
      </w:pPr>
      <w:r>
        <w:rPr>
          <w:rtl/>
          <w:cs/>
          <w:lang w:val="ar_AE" w:bidi="ar_AE"/>
        </w:rPr>
      </w:r>
      <w:r>
        <w:rPr>
          <w:rtl/>
          <w:cs/>
          <w:lang w:val="ar_AE" w:bidi="ar_AE"/>
        </w:rPr>
        <w:t>أحد خصيان الملك أحشويروش السبعة، والذي أُمر بإحضار الملكة وشتي أمام الملك لعرض جمالها على ضيوف الملك (</w:t>
      </w:r>
      <w:r>
        <w:rPr>
          <w:rtl/>
          <w:cs/>
          <w:lang w:val="ar_AE" w:bidi="ar_AE"/>
        </w:rPr>
        <w:t>استير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زِيثَامُ</w:t>
      </w:r>
      <w:r>
        <w:rPr>
          <w:rtl/>
          <w:cs/>
          <w:lang w:val="ar_AE" w:bidi="ar_AE"/>
        </w:rPr>
      </w:r>
    </w:p>
    <w:p>
      <w:pPr>
        <w:pStyle w:val="Heading2"/>
        <w:bidi/>
      </w:pPr>
      <w:r>
        <w:rPr>
          <w:b/>
          <w:rtl/>
          <w:cs/>
          <w:lang w:val="ar_AE" w:bidi="ar_AE"/>
        </w:rPr>
        <w:t>زِيثَام</w:t>
      </w:r>
    </w:p>
    <w:p>
      <w:pPr>
        <w:bidi/>
      </w:pPr>
      <w:r>
        <w:rPr>
          <w:rtl/>
          <w:cs/>
          <w:lang w:val="ar_AE" w:bidi="ar_AE"/>
        </w:rPr>
      </w:r>
      <w:r>
        <w:rPr>
          <w:rtl/>
          <w:cs/>
          <w:lang w:val="ar_AE" w:bidi="ar_AE"/>
        </w:rPr>
        <w:t>واحدٌ من بني لَعْدَانَ، وهو جرشونيٌّ، وكان مسؤولًا عن خزائن الهيكل (</w:t>
      </w:r>
      <w:r>
        <w:rPr>
          <w:rtl/>
          <w:cs/>
          <w:lang w:val="ar_AE" w:bidi="ar_AE"/>
        </w:rPr>
        <w:t>1أخبار الأيام 23: 8؛</w:t>
      </w:r>
      <w:r>
        <w:rPr>
          <w:rtl/>
          <w:cs/>
          <w:lang w:val="ar_AE" w:bidi="ar_AE"/>
        </w:rPr>
        <w:t xml:space="preserve"> </w:t>
      </w:r>
      <w:r>
        <w:rPr>
          <w:rtl/>
          <w:cs/>
          <w:lang w:val="ar_AE" w:bidi="ar_AE"/>
        </w:rPr>
        <w:t>26: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زيج، مطمار</w:t>
      </w:r>
      <w:r>
        <w:rPr>
          <w:rtl/>
          <w:cs/>
          <w:lang w:val="ar_AE" w:bidi="ar_AE"/>
        </w:rPr>
      </w:r>
    </w:p>
    <w:p>
      <w:pPr>
        <w:bidi/>
      </w:pPr>
      <w:r>
        <w:rPr>
          <w:rtl/>
          <w:cs/>
          <w:lang w:val="ar_AE" w:bidi="ar_AE"/>
        </w:rPr>
      </w:r>
      <w:r>
        <w:rPr>
          <w:rtl/>
          <w:cs/>
          <w:lang w:val="ar_AE" w:bidi="ar_AE"/>
        </w:rPr>
        <w:t>حبل متصل بجسم ثقيل، يُستخدَم لضمان استقامة الجدار.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زِيزَا</w:t>
      </w:r>
      <w:r>
        <w:rPr>
          <w:rtl/>
          <w:cs/>
          <w:lang w:val="ar_AE" w:bidi="ar_AE"/>
        </w:rPr>
      </w:r>
    </w:p>
    <w:p>
      <w:pPr>
        <w:pStyle w:val="Heading2"/>
        <w:bidi/>
      </w:pPr>
      <w:r>
        <w:rPr>
          <w:rtl/>
          <w:cs/>
          <w:lang w:val="ar_AE" w:bidi="ar_AE"/>
        </w:rPr>
        <w:t>زِيزَا</w:t>
      </w:r>
    </w:p>
    <w:p>
      <w:pPr>
        <w:bidi/>
      </w:pPr>
      <w:r>
        <w:rPr>
          <w:rtl/>
          <w:cs/>
          <w:lang w:val="ar_AE" w:bidi="ar_AE"/>
        </w:rPr>
      </w:r>
      <w:r>
        <w:rPr>
          <w:rtl/>
          <w:cs/>
          <w:lang w:val="ar_AE" w:bidi="ar_AE"/>
        </w:rPr>
        <w:t>١. رئيس سبط شمعون من أبناء من شمعي (</w:t>
      </w:r>
      <w:r>
        <w:rPr>
          <w:rtl/>
          <w:cs/>
          <w:lang w:val="ar_AE" w:bidi="ar_AE"/>
        </w:rPr>
        <w:t>١ أخبار ٤: ٣٧</w:t>
      </w:r>
      <w:r>
        <w:rPr>
          <w:rtl/>
          <w:cs/>
          <w:lang w:val="ar_AE" w:bidi="ar_AE"/>
        </w:rPr>
        <w:t>).</w:t>
      </w:r>
    </w:p>
    <w:p>
      <w:pPr>
        <w:bidi/>
      </w:pPr>
      <w:r>
        <w:rPr>
          <w:rtl/>
          <w:cs/>
          <w:lang w:val="ar_AE" w:bidi="ar_AE"/>
        </w:rPr>
      </w:r>
      <w:r>
        <w:rPr>
          <w:rtl/>
          <w:cs/>
          <w:lang w:val="ar_AE" w:bidi="ar_AE"/>
        </w:rPr>
        <w:t>2. ابن رَحبْعَامَ و مَعْكَة (</w:t>
      </w:r>
      <w:r>
        <w:rPr>
          <w:rtl/>
          <w:cs/>
          <w:lang w:val="ar_AE" w:bidi="ar_AE"/>
        </w:rPr>
        <w:t>2 أخبار الأيام 11:20</w:t>
      </w:r>
      <w:r>
        <w:rPr>
          <w:rtl/>
          <w:cs/>
          <w:lang w:val="ar_AE" w:bidi="ar_AE"/>
        </w:rPr>
        <w:t>).</w:t>
      </w:r>
    </w:p>
    <w:p>
      <w:pPr>
        <w:bidi/>
      </w:pPr>
      <w:r>
        <w:rPr>
          <w:rtl/>
          <w:cs/>
          <w:lang w:val="ar_AE" w:bidi="ar_AE"/>
        </w:rPr>
      </w:r>
      <w:r>
        <w:rPr>
          <w:rtl/>
          <w:cs/>
          <w:lang w:val="ar_AE" w:bidi="ar_AE"/>
        </w:rPr>
        <w:t>3. الثاني من أبناء شِمْعِي ورئيس عشيرة من فرع الجرشونيين من سبط لَّاوِي (</w:t>
      </w:r>
      <w:r>
        <w:rPr>
          <w:rtl/>
          <w:cs/>
          <w:lang w:val="ar_AE" w:bidi="ar_AE"/>
        </w:rPr>
        <w:t>1 أخبار الأيام 23:11</w:t>
      </w:r>
      <w:r>
        <w:rPr>
          <w:rtl/>
          <w:cs/>
          <w:lang w:val="ar_AE" w:bidi="ar_AE"/>
        </w:rPr>
        <w:t xml:space="preserve">). ربما يكون هو نفسه المذكور باسم زِينَا في </w:t>
      </w:r>
      <w:r>
        <w:rPr>
          <w:rtl/>
          <w:cs/>
          <w:lang w:val="ar_AE" w:bidi="ar_AE"/>
        </w:rPr>
        <w:t>1 أخبار الأيام 23:10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زِيع</w:t>
      </w:r>
      <w:r>
        <w:rPr>
          <w:rtl/>
          <w:cs/>
          <w:lang w:val="ar_AE" w:bidi="ar_AE"/>
        </w:rPr>
      </w:r>
    </w:p>
    <w:p>
      <w:pPr>
        <w:pStyle w:val="Heading2"/>
        <w:bidi/>
      </w:pPr>
      <w:r>
        <w:rPr>
          <w:b/>
          <w:rtl/>
          <w:cs/>
          <w:lang w:val="ar_AE" w:bidi="ar_AE"/>
        </w:rPr>
        <w:t>زِيع</w:t>
      </w:r>
    </w:p>
    <w:p>
      <w:pPr>
        <w:bidi/>
      </w:pPr>
      <w:r>
        <w:rPr>
          <w:rtl/>
          <w:cs/>
          <w:lang w:val="ar_AE" w:bidi="ar_AE"/>
        </w:rPr>
      </w:r>
      <w:r>
        <w:rPr>
          <w:rtl/>
          <w:cs/>
          <w:lang w:val="ar_AE" w:bidi="ar_AE"/>
        </w:rPr>
        <w:t>واحدٌ من رؤوس الآباء في سبط جاد الساكن في باشان (</w:t>
      </w:r>
      <w:r>
        <w:rPr>
          <w:rtl/>
          <w:cs/>
          <w:lang w:val="ar_AE" w:bidi="ar_AE"/>
        </w:rPr>
        <w:t>1أخبار الأيام 5: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زِيف (شخص)</w:t>
      </w:r>
      <w:r>
        <w:rPr>
          <w:rtl/>
          <w:cs/>
          <w:lang w:val="ar_AE" w:bidi="ar_AE"/>
        </w:rPr>
      </w:r>
    </w:p>
    <w:p>
      <w:pPr>
        <w:bidi/>
      </w:pPr>
      <w:r>
        <w:rPr>
          <w:rtl/>
          <w:cs/>
          <w:lang w:val="ar_AE" w:bidi="ar_AE"/>
        </w:rPr>
      </w:r>
      <w:r>
        <w:rPr>
          <w:rtl/>
          <w:cs/>
          <w:lang w:val="ar_AE" w:bidi="ar_AE"/>
        </w:rPr>
        <w:t>١. من نسل كالب من سبط يهوذا (</w:t>
      </w:r>
      <w:r>
        <w:rPr>
          <w:rtl/>
          <w:cs/>
          <w:lang w:val="ar_AE" w:bidi="ar_AE"/>
        </w:rPr>
        <w:t>١ أخبار ٢:٤٢</w:t>
      </w:r>
      <w:r>
        <w:rPr>
          <w:rtl/>
          <w:cs/>
          <w:lang w:val="ar_AE" w:bidi="ar_AE"/>
        </w:rPr>
        <w:t>).</w:t>
      </w:r>
    </w:p>
    <w:p>
      <w:pPr>
        <w:bidi/>
      </w:pPr>
      <w:r>
        <w:rPr>
          <w:rtl/>
          <w:cs/>
          <w:lang w:val="ar_AE" w:bidi="ar_AE"/>
        </w:rPr>
      </w:r>
      <w:r>
        <w:rPr>
          <w:rtl/>
          <w:cs/>
          <w:lang w:val="ar_AE" w:bidi="ar_AE"/>
        </w:rPr>
        <w:t>2. أحد أبناء يهللئيل من سبط يهوذا (</w:t>
      </w:r>
      <w:r>
        <w:rPr>
          <w:rtl/>
          <w:cs/>
          <w:lang w:val="ar_AE" w:bidi="ar_AE"/>
        </w:rPr>
        <w:t>1 أخبار 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زِيف (مكان)</w:t>
      </w:r>
      <w:r>
        <w:rPr>
          <w:rtl/>
          <w:cs/>
          <w:lang w:val="ar_AE" w:bidi="ar_AE"/>
        </w:rPr>
      </w:r>
    </w:p>
    <w:p>
      <w:pPr>
        <w:bidi/>
      </w:pPr>
      <w:r>
        <w:rPr>
          <w:rtl/>
          <w:cs/>
          <w:lang w:val="ar_AE" w:bidi="ar_AE"/>
        </w:rPr>
      </w:r>
      <w:r>
        <w:rPr>
          <w:rtl/>
          <w:cs/>
          <w:lang w:val="ar_AE" w:bidi="ar_AE"/>
        </w:rPr>
        <w:t>1. واحدة من المدن في أقصى الجَنُوب والمخصصة لسِبط يهوذا ميراثًا (</w:t>
      </w:r>
      <w:r>
        <w:rPr>
          <w:rtl/>
          <w:cs/>
          <w:lang w:val="ar_AE" w:bidi="ar_AE"/>
        </w:rPr>
        <w:t>يشوع 15:24</w:t>
      </w:r>
      <w:r>
        <w:rPr>
          <w:rtl/>
          <w:cs/>
          <w:lang w:val="ar_AE" w:bidi="ar_AE"/>
        </w:rPr>
        <w:t>).</w:t>
      </w:r>
    </w:p>
    <w:p>
      <w:pPr>
        <w:bidi/>
      </w:pPr>
      <w:r>
        <w:rPr>
          <w:rtl/>
          <w:cs/>
          <w:lang w:val="ar_AE" w:bidi="ar_AE"/>
        </w:rPr>
      </w:r>
      <w:r>
        <w:rPr>
          <w:rtl/>
          <w:cs/>
          <w:lang w:val="ar_AE" w:bidi="ar_AE"/>
        </w:rPr>
        <w:t>2. إحدى مدن مرتفعات يهوذا (</w:t>
      </w:r>
      <w:r>
        <w:rPr>
          <w:rtl/>
          <w:cs/>
          <w:lang w:val="ar_AE" w:bidi="ar_AE"/>
        </w:rPr>
        <w:t>يش 15:55</w:t>
      </w:r>
      <w:r>
        <w:rPr>
          <w:rtl/>
          <w:cs/>
          <w:lang w:val="ar_AE" w:bidi="ar_AE"/>
        </w:rPr>
        <w:t xml:space="preserve">)، ذُكرت إلى جانب ماعون، والكرمل، ويزرعيل، وبشكل خاص مع حبرون (قارن </w:t>
      </w:r>
      <w:r>
        <w:rPr>
          <w:rtl/>
          <w:cs/>
          <w:lang w:val="ar_AE" w:bidi="ar_AE"/>
        </w:rPr>
        <w:t>1 أخ 2:42</w:t>
      </w:r>
      <w:r>
        <w:rPr>
          <w:rtl/>
          <w:cs/>
          <w:lang w:val="ar_AE" w:bidi="ar_AE"/>
        </w:rPr>
        <w:t>). موقعها الأثري يقع تقريبًا 3 أميال (4.8 كيلومترات) جنوب حبرون. المنطقة البرية المحيطة هي على الأرجح "زِيفٍ" حيث اختبأ دَاود من شَاول (</w:t>
      </w:r>
      <w:r>
        <w:rPr>
          <w:rtl/>
          <w:cs/>
          <w:lang w:val="ar_AE" w:bidi="ar_AE"/>
        </w:rPr>
        <w:t>1 صم 23:14–15</w:t>
      </w:r>
      <w:r>
        <w:rPr>
          <w:rtl/>
          <w:cs/>
          <w:lang w:val="ar_AE" w:bidi="ar_AE"/>
        </w:rPr>
        <w:t xml:space="preserve">; </w:t>
      </w:r>
      <w:r>
        <w:rPr>
          <w:rtl/>
          <w:cs/>
          <w:lang w:val="ar_AE" w:bidi="ar_AE"/>
        </w:rPr>
        <w:t>26:2</w:t>
      </w:r>
      <w:r>
        <w:rPr>
          <w:rtl/>
          <w:cs/>
          <w:lang w:val="ar_AE" w:bidi="ar_AE"/>
        </w:rPr>
        <w:t>). الزيفيون الذين خانوا داود وكشفوا مكانه لشاول كانوا من سكان هذه المدينة (</w:t>
      </w:r>
      <w:r>
        <w:rPr>
          <w:rtl/>
          <w:cs/>
          <w:lang w:val="ar_AE" w:bidi="ar_AE"/>
        </w:rPr>
        <w:t>1 صم 23:19</w:t>
      </w:r>
      <w:r>
        <w:rPr>
          <w:rtl/>
          <w:cs/>
          <w:lang w:val="ar_AE" w:bidi="ar_AE"/>
        </w:rPr>
        <w:t xml:space="preserve">; </w:t>
      </w:r>
      <w:r>
        <w:rPr>
          <w:rtl/>
          <w:cs/>
          <w:lang w:val="ar_AE" w:bidi="ar_AE"/>
        </w:rPr>
        <w:t>26:1</w:t>
      </w:r>
      <w:r>
        <w:rPr>
          <w:rtl/>
          <w:cs/>
          <w:lang w:val="ar_AE" w:bidi="ar_AE"/>
        </w:rPr>
        <w:t xml:space="preserve">; </w:t>
      </w:r>
      <w:r>
        <w:rPr>
          <w:rtl/>
          <w:cs/>
          <w:lang w:val="ar_AE" w:bidi="ar_AE"/>
        </w:rPr>
        <w:t>مز 54 عنوان</w:t>
      </w:r>
      <w:r>
        <w:rPr>
          <w:rtl/>
          <w:cs/>
          <w:lang w:val="ar_AE" w:bidi="ar_AE"/>
        </w:rPr>
        <w:t>). لاحقًا، شملها الملك رحبعام ضمن خطة تحصين مدن يهوذا (</w:t>
      </w:r>
      <w:r>
        <w:rPr>
          <w:rtl/>
          <w:cs/>
          <w:lang w:val="ar_AE" w:bidi="ar_AE"/>
        </w:rPr>
        <w:t>2 أخ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زِيفَةُ</w:t>
      </w:r>
      <w:r>
        <w:rPr>
          <w:rtl/>
          <w:cs/>
          <w:lang w:val="ar_AE" w:bidi="ar_AE"/>
        </w:rPr>
      </w:r>
    </w:p>
    <w:p>
      <w:pPr>
        <w:pStyle w:val="Heading2"/>
        <w:bidi/>
      </w:pPr>
      <w:r>
        <w:rPr>
          <w:b/>
          <w:rtl/>
          <w:cs/>
          <w:lang w:val="ar_AE" w:bidi="ar_AE"/>
        </w:rPr>
        <w:t>زِيفَةُ</w:t>
      </w:r>
    </w:p>
    <w:p>
      <w:pPr>
        <w:bidi/>
      </w:pPr>
      <w:r>
        <w:rPr>
          <w:rtl/>
          <w:cs/>
          <w:lang w:val="ar_AE" w:bidi="ar_AE"/>
        </w:rPr>
      </w:r>
      <w:r>
        <w:rPr>
          <w:rtl/>
          <w:cs/>
          <w:lang w:val="ar_AE" w:bidi="ar_AE"/>
        </w:rPr>
        <w:t>ثاني أبناء (أو ربما بنات، نظرًا لأن صيغة الاسم مؤنثة) يَهْلَلْئِيلَ، ورد ذكره في 1</w:t>
      </w:r>
      <w:r>
        <w:rPr>
          <w:rtl/>
          <w:cs/>
          <w:lang w:val="ar_AE" w:bidi="ar_AE"/>
        </w:rPr>
        <w:t>أخبار الأيام 4: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زِيفيّ</w:t>
      </w:r>
      <w:r>
        <w:rPr>
          <w:rtl/>
          <w:cs/>
          <w:lang w:val="ar_AE" w:bidi="ar_AE"/>
        </w:rPr>
      </w:r>
    </w:p>
    <w:p>
      <w:pPr>
        <w:pStyle w:val="Heading2"/>
        <w:bidi/>
      </w:pPr>
      <w:r>
        <w:rPr>
          <w:b/>
          <w:rtl/>
          <w:cs/>
          <w:lang w:val="ar_AE" w:bidi="ar_AE"/>
        </w:rPr>
        <w:t>زِيفيّ</w:t>
      </w:r>
    </w:p>
    <w:p>
      <w:pPr>
        <w:bidi/>
      </w:pPr>
      <w:r>
        <w:rPr>
          <w:rtl/>
          <w:cs/>
          <w:lang w:val="ar_AE" w:bidi="ar_AE"/>
        </w:rPr>
      </w:r>
      <w:r>
        <w:rPr>
          <w:rtl/>
          <w:cs/>
          <w:lang w:val="ar_AE" w:bidi="ar_AE"/>
        </w:rPr>
        <w:t>من سكان زِيف (1</w:t>
      </w:r>
      <w:r>
        <w:rPr>
          <w:rtl/>
          <w:cs/>
          <w:lang w:val="ar_AE" w:bidi="ar_AE"/>
        </w:rPr>
        <w:t>صموئيل 23: 19؛</w:t>
      </w:r>
      <w:r>
        <w:rPr>
          <w:rtl/>
          <w:cs/>
          <w:lang w:val="ar_AE" w:bidi="ar_AE"/>
        </w:rPr>
        <w:t xml:space="preserve"> </w:t>
      </w:r>
      <w:r>
        <w:rPr>
          <w:rtl/>
          <w:cs/>
          <w:lang w:val="ar_AE" w:bidi="ar_AE"/>
        </w:rPr>
        <w:t>26: 1؛</w:t>
      </w:r>
      <w:r>
        <w:rPr>
          <w:rtl/>
          <w:cs/>
          <w:lang w:val="ar_AE" w:bidi="ar_AE"/>
        </w:rPr>
        <w:t xml:space="preserve"> </w:t>
      </w:r>
      <w:r>
        <w:rPr>
          <w:rtl/>
          <w:cs/>
          <w:lang w:val="ar_AE" w:bidi="ar_AE"/>
        </w:rPr>
        <w:t>مزمور 54 العنوان</w:t>
      </w:r>
      <w:r>
        <w:rPr>
          <w:rtl/>
          <w:cs/>
          <w:lang w:val="ar_AE" w:bidi="ar_AE"/>
        </w:rPr>
        <w:t xml:space="preserve">). انظر </w:t>
      </w:r>
      <w:r>
        <w:rPr>
          <w:rtl/>
          <w:cs/>
          <w:lang w:val="ar_AE" w:bidi="ar_AE"/>
        </w:rPr>
        <w:t>زِيف (اسم مكان)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زِّيفِيُّون</w:t>
      </w:r>
      <w:r>
        <w:rPr>
          <w:rtl/>
          <w:cs/>
          <w:lang w:val="ar_AE" w:bidi="ar_AE"/>
        </w:rPr>
      </w:r>
    </w:p>
    <w:p>
      <w:pPr>
        <w:pStyle w:val="Heading2"/>
        <w:bidi/>
      </w:pPr>
      <w:r>
        <w:rPr>
          <w:rtl/>
          <w:cs/>
          <w:lang w:val="ar_AE" w:bidi="ar_AE"/>
        </w:rPr>
        <w:t>ٱلزِّيفِيُّون</w:t>
      </w:r>
      <w:r>
        <w:rPr>
          <w:rtl/>
          <w:cs/>
          <w:lang w:val="ar_AE" w:bidi="ar_AE"/>
        </w:rPr>
        <w:t>*</w:t>
      </w:r>
    </w:p>
    <w:p>
      <w:pPr>
        <w:bidi/>
      </w:pPr>
      <w:r>
        <w:rPr>
          <w:rtl/>
          <w:cs/>
          <w:lang w:val="ar_AE" w:bidi="ar_AE"/>
        </w:rPr>
      </w:r>
      <w:r>
        <w:rPr>
          <w:rtl/>
          <w:cs/>
          <w:lang w:val="ar_AE" w:bidi="ar_AE"/>
        </w:rPr>
        <w:t xml:space="preserve">تَرْجَمَة فاندايك العربيّة للزيفيين، وهم سُكّان زِيف، في عنوان </w:t>
      </w:r>
      <w:r>
        <w:rPr>
          <w:rtl/>
          <w:cs/>
          <w:lang w:val="ar_AE" w:bidi="ar_AE"/>
        </w:rPr>
        <w:t>المزمور 54</w:t>
      </w:r>
      <w:r>
        <w:rPr>
          <w:rtl/>
          <w:cs/>
          <w:lang w:val="ar_AE" w:bidi="ar_AE"/>
        </w:rPr>
        <w:t xml:space="preserve">. </w:t>
      </w:r>
      <w:r>
        <w:rPr>
          <w:i/>
          <w:rtl/>
          <w:cs/>
          <w:lang w:val="ar_AE" w:bidi="ar_AE"/>
        </w:rPr>
        <w:t>انظر</w:t>
      </w:r>
      <w:r>
        <w:rPr>
          <w:rtl/>
          <w:cs/>
          <w:lang w:val="ar_AE" w:bidi="ar_AE"/>
        </w:rPr>
        <w:t xml:space="preserve"> </w:t>
      </w:r>
      <w:r>
        <w:rPr>
          <w:rtl/>
          <w:cs/>
          <w:lang w:val="ar_AE" w:bidi="ar_AE"/>
        </w:rPr>
        <w:t>زِيف (مكان)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زِينَا</w:t>
      </w:r>
      <w:r>
        <w:rPr>
          <w:rtl/>
          <w:cs/>
          <w:lang w:val="ar_AE" w:bidi="ar_AE"/>
        </w:rPr>
      </w:r>
    </w:p>
    <w:p>
      <w:pPr>
        <w:pStyle w:val="Heading2"/>
        <w:bidi/>
      </w:pPr>
      <w:r>
        <w:rPr>
          <w:b/>
          <w:rtl/>
          <w:cs/>
          <w:lang w:val="ar_AE" w:bidi="ar_AE"/>
        </w:rPr>
        <w:t>زِينَا</w:t>
      </w:r>
      <w:r>
        <w:rPr>
          <w:rtl/>
          <w:cs/>
          <w:lang w:val="ar_AE" w:bidi="ar_AE"/>
        </w:rPr>
        <w:t>*</w:t>
      </w:r>
    </w:p>
    <w:p>
      <w:pPr>
        <w:bidi/>
      </w:pPr>
      <w:r>
        <w:rPr>
          <w:rtl/>
          <w:cs/>
          <w:lang w:val="ar_AE" w:bidi="ar_AE"/>
        </w:rPr>
      </w:r>
      <w:r>
        <w:rPr>
          <w:rtl/>
          <w:cs/>
          <w:lang w:val="ar_AE" w:bidi="ar_AE"/>
        </w:rPr>
        <w:t>كتابة بديلة للاسم زِيزَا، ابن شِمْعِي، في</w:t>
      </w:r>
      <w:r>
        <w:rPr>
          <w:rtl/>
          <w:cs/>
          <w:lang w:val="ar_AE" w:bidi="ar_AE"/>
        </w:rPr>
        <w:t xml:space="preserve"> 1أخبار الأيام 23: 10</w:t>
      </w:r>
      <w:r>
        <w:rPr>
          <w:rtl/>
          <w:cs/>
          <w:lang w:val="ar_AE" w:bidi="ar_AE"/>
        </w:rPr>
        <w:t xml:space="preserve">. انظر </w:t>
      </w:r>
      <w:r>
        <w:rPr>
          <w:rtl/>
          <w:cs/>
          <w:lang w:val="ar_AE" w:bidi="ar_AE"/>
        </w:rPr>
        <w:t>زِيزَا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زيناس</w:t>
      </w:r>
      <w:r>
        <w:rPr>
          <w:rtl/>
          <w:cs/>
          <w:lang w:val="ar_AE" w:bidi="ar_AE"/>
        </w:rPr>
      </w:r>
    </w:p>
    <w:p>
      <w:pPr>
        <w:bidi/>
      </w:pPr>
      <w:r>
        <w:rPr>
          <w:rtl/>
          <w:cs/>
          <w:lang w:val="ar_AE" w:bidi="ar_AE"/>
        </w:rPr>
      </w:r>
      <w:r>
        <w:rPr>
          <w:rtl/>
          <w:cs/>
          <w:lang w:val="ar_AE" w:bidi="ar_AE"/>
        </w:rPr>
        <w:t>هو مُحامي طلبَ بولسُ من تيطس أن يساعده في رحلاته في جزيرة كريت (تيطس 3: 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زيو</w:t>
      </w:r>
      <w:r>
        <w:rPr>
          <w:rtl/>
          <w:cs/>
          <w:lang w:val="ar_AE" w:bidi="ar_AE"/>
        </w:rPr>
      </w:r>
    </w:p>
    <w:p>
      <w:pPr>
        <w:bidi/>
      </w:pPr>
      <w:r>
        <w:rPr>
          <w:rtl/>
          <w:cs/>
          <w:lang w:val="ar_AE" w:bidi="ar_AE"/>
        </w:rPr>
      </w:r>
      <w:r>
        <w:rPr>
          <w:rtl/>
          <w:cs/>
          <w:lang w:val="ar_AE" w:bidi="ar_AE"/>
        </w:rPr>
        <w:t>اسم شهر عبري وهو تقريباً يُقابل منتصف أبريل إلى منتصف مايو (</w:t>
      </w:r>
      <w:r>
        <w:rPr>
          <w:rtl/>
          <w:cs/>
          <w:lang w:val="ar_AE" w:bidi="ar_AE"/>
        </w:rPr>
        <w:t>1 ملوك 6:1، 37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زِيُو</w:t>
      </w:r>
      <w:r>
        <w:rPr>
          <w:rtl/>
          <w:cs/>
          <w:lang w:val="ar_AE" w:bidi="ar_AE"/>
        </w:rPr>
      </w:r>
    </w:p>
    <w:p>
      <w:pPr>
        <w:pStyle w:val="Heading2"/>
        <w:bidi/>
      </w:pPr>
      <w:r>
        <w:rPr>
          <w:rtl/>
          <w:cs/>
          <w:lang w:val="ar_AE" w:bidi="ar_AE"/>
        </w:rPr>
        <w:t>زِيُو</w:t>
      </w:r>
      <w:r>
        <w:rPr>
          <w:rtl/>
          <w:cs/>
          <w:lang w:val="ar_AE" w:bidi="ar_AE"/>
        </w:rPr>
        <w:t>*</w:t>
      </w:r>
    </w:p>
    <w:p>
      <w:pPr>
        <w:bidi/>
      </w:pPr>
      <w:r>
        <w:rPr>
          <w:rtl/>
          <w:cs/>
          <w:lang w:val="ar_AE" w:bidi="ar_AE"/>
        </w:rPr>
      </w:r>
      <w:r>
        <w:rPr>
          <w:rtl/>
          <w:cs/>
          <w:lang w:val="ar_AE" w:bidi="ar_AE"/>
        </w:rPr>
        <w:t>اسم الشهر العِبري الذي يقابل منتصف أبريل إلى منتصف مايو تقريبًا (</w:t>
      </w:r>
      <w:r>
        <w:rPr>
          <w:rtl/>
          <w:cs/>
          <w:lang w:val="ar_AE" w:bidi="ar_AE"/>
        </w:rPr>
        <w:t>1 ملوك 6:1، 37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زيوس (زفس)</w:t>
      </w:r>
      <w:r>
        <w:rPr>
          <w:rtl/>
          <w:cs/>
          <w:lang w:val="ar_AE" w:bidi="ar_AE"/>
        </w:rPr>
      </w:r>
    </w:p>
    <w:p>
      <w:pPr>
        <w:bidi/>
      </w:pPr>
      <w:r>
        <w:rPr>
          <w:rtl/>
          <w:cs/>
          <w:lang w:val="ar_AE" w:bidi="ar_AE"/>
        </w:rPr>
      </w:r>
      <w:r>
        <w:rPr>
          <w:rtl/>
          <w:cs/>
          <w:lang w:val="ar_AE" w:bidi="ar_AE"/>
        </w:rPr>
        <w:t xml:space="preserve">رئيس الآلهة في البانثيون (مجمع الآلهة) اليوناني (جوبيتر هو نظيره الروماني). كان زيوس يُعبَد في البداية كجزءٍ من ديانة أرواحية (animistic)، بصفته إله السماء، وكان الرعد هو مظهره الرئيسي. لكن من قبل أيام هوميروس بوقت طويل، كان زيوس قد صار الإله الشخصي الأبرز لسكان ثيساليا اليونانيين، وكان جبل أوليمبوس هو بمثابة مركز عبادته. وبحلول أيام العهد الجديد، كان زيوس يُعتَبَر أبًا للآلهة اليونانية، وكطان يُنظَر إليه على أنه يتمتع بقدرات فائقة. والاقتباس الذي استخدمه بولس في </w:t>
      </w:r>
      <w:r>
        <w:rPr>
          <w:rtl/>
          <w:cs/>
          <w:lang w:val="ar_AE" w:bidi="ar_AE"/>
        </w:rPr>
        <w:t>أعمال الرسل 17:28</w:t>
      </w:r>
      <w:r>
        <w:rPr>
          <w:rtl/>
          <w:cs/>
          <w:lang w:val="ar_AE" w:bidi="ar_AE"/>
        </w:rPr>
        <w:t xml:space="preserve"> من كليانثس (و/أو أراتوس) كان يُنسَب في الأصل إلى زيوس ("</w:t>
      </w:r>
      <w:r>
        <w:rPr>
          <w:rtl/>
          <w:cs/>
          <w:lang w:val="ar_AE" w:bidi="ar_AE"/>
        </w:rPr>
        <w:t>بِهِ نَحْيَا وَنَتَحَرَّكُ وَنُوجَدُ</w:t>
      </w:r>
      <w:r>
        <w:rPr>
          <w:rtl/>
          <w:cs/>
          <w:lang w:val="ar_AE" w:bidi="ar_AE"/>
        </w:rPr>
        <w:t>").</w:t>
      </w:r>
    </w:p>
    <w:p>
      <w:pPr>
        <w:bidi/>
      </w:pPr>
      <w:r>
        <w:rPr>
          <w:rtl/>
          <w:cs/>
          <w:lang w:val="ar_AE" w:bidi="ar_AE"/>
        </w:rPr>
      </w:r>
      <w:r>
        <w:rPr>
          <w:rtl/>
          <w:cs/>
          <w:lang w:val="ar_AE" w:bidi="ar_AE"/>
        </w:rPr>
        <w:t>احتل زفس (زيوس) أهمية بارزة في الكتاب المقدس نتيجةً للقاء بولس وبرنابا بكاهن زفس (زيوس) في لسترة (</w:t>
      </w:r>
      <w:r>
        <w:rPr>
          <w:rtl/>
          <w:cs/>
          <w:lang w:val="ar_AE" w:bidi="ar_AE"/>
        </w:rPr>
        <w:t>أعمال الرسل 14:8–18</w:t>
      </w:r>
      <w:r>
        <w:rPr>
          <w:rtl/>
          <w:cs/>
          <w:lang w:val="ar_AE" w:bidi="ar_AE"/>
        </w:rPr>
        <w:t>). فإذ شفى بولس وبرنابا رجلًا مقعدًا، حاول سكان لسترة تقديم العبادة لهما، داعين برنابا زفس (زيوس) وبولس هرمس، رسول الآلهة. لم يكن من غير المعتاد أن يحدث خطأ كهذا، حيث كان يُعتقَد أن الآلهة اليونانيين يتَّخذون فيي كثير من الأحيان أشكالًا بشرية، ويتدخلون بصورة مباشرة في شؤون البشر. وعلى خلاف الله الحقيقي، كان يُنظَر إلى زيوس والآلهة الأخرى في المعتاد على أنهم يبسطون إحسانًا أو يوقعون غضبًا على نحو نزوي. وإن نسب "الألوهية" إلى بولس وبرنابا أتاح لهما تحديد الفروق الرئيسية بين الفكر اللاهوتي اليوناني والفكر اللاهوتي المسيحي.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