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Мерзость</w:t>
      </w:r>
      <w:r>
        <w:rPr>
          <w:lang w:val="ru_RU" w:bidi="ru_RU"/>
        </w:rPr>
      </w:r>
    </w:p>
    <w:p>
      <w:pPr/>
      <w:r>
        <w:rPr>
          <w:lang w:val="ru_RU" w:bidi="ru_RU"/>
        </w:rPr>
      </w:r>
      <w:r>
        <w:rPr>
          <w:lang w:val="ru_RU" w:bidi="ru_RU"/>
        </w:rPr>
        <w:t>Отвратительные или неприятные действие, человек или предмет. Понятие мерзость проистекает из конкретных требований, которые святой Бог предъявляет Своему народу. В Ветхом Завете для обозначения мерзости часто употреблялись такие слова, как “гнусный”, “отвратительный”, “нечистый” и “отринутый”.</w:t>
      </w:r>
    </w:p>
    <w:p>
      <w:pPr/>
      <w:r>
        <w:rPr>
          <w:lang w:val="ru_RU" w:bidi="ru_RU"/>
        </w:rPr>
      </w:r>
      <w:r>
        <w:rPr>
          <w:lang w:val="ru_RU" w:bidi="ru_RU"/>
        </w:rPr>
        <w:t>Из четырех основных еврейских слов, которые переводятся как “мерзость”, наиболее часто используется то, что указывает на нарушение установленных обычаев или ритуалов, что, в свою очередь, влечет за собой Божий суд. Примерами здесь могут быть как неверно совершенные жертвоприношения (</w:t>
      </w:r>
      <w:r>
        <w:rPr>
          <w:lang w:val="ru_RU" w:bidi="ru_RU"/>
        </w:rPr>
        <w:t>Втор. 17:1</w:t>
      </w:r>
      <w:r>
        <w:rPr>
          <w:lang w:val="ru_RU" w:bidi="ru_RU"/>
        </w:rPr>
        <w:t>), так и магия, гадания (</w:t>
      </w:r>
      <w:r>
        <w:rPr>
          <w:lang w:val="ru_RU" w:bidi="ru_RU"/>
        </w:rPr>
        <w:t>Втор. 18:12</w:t>
      </w:r>
      <w:r>
        <w:rPr>
          <w:lang w:val="ru_RU" w:bidi="ru_RU"/>
        </w:rPr>
        <w:t>) или обряды, связанные с поклонением идолам (</w:t>
      </w:r>
      <w:r>
        <w:rPr>
          <w:lang w:val="ru_RU" w:bidi="ru_RU"/>
        </w:rPr>
        <w:t>4 Цар. 16:3</w:t>
      </w:r>
      <w:r>
        <w:rPr>
          <w:lang w:val="ru_RU" w:bidi="ru_RU"/>
        </w:rPr>
        <w:t>). Второе еврейское слово использовалось, когда речь шла о мясе животных, которые считались ритуально нечистыми в независимости от того, прикасались ли к этому мясу или же оно употреблялось в пищу (</w:t>
      </w:r>
      <w:r>
        <w:rPr>
          <w:lang w:val="ru_RU" w:bidi="ru_RU"/>
        </w:rPr>
        <w:t>Лев. 11:10–13</w:t>
      </w:r>
      <w:r>
        <w:rPr>
          <w:lang w:val="ru_RU" w:bidi="ru_RU"/>
        </w:rPr>
        <w:t xml:space="preserve">). Третье слово употреблялось в отношении жертвенного мяса, пролежавшего три дня (Лев. </w:t>
      </w:r>
      <w:r>
        <w:rPr>
          <w:lang w:val="ru_RU" w:bidi="ru_RU"/>
        </w:rPr>
        <w:t>7:18</w:t>
      </w:r>
      <w:r>
        <w:rPr>
          <w:lang w:val="ru_RU" w:bidi="ru_RU"/>
        </w:rPr>
        <w:t>). Четвертое слово относится исключительно к предметам языческого происхождения, используемым в поклонении идолам (</w:t>
      </w:r>
      <w:r>
        <w:rPr>
          <w:lang w:val="ru_RU" w:bidi="ru_RU"/>
        </w:rPr>
        <w:t>Иер. 4:1</w:t>
      </w:r>
      <w:r>
        <w:rPr>
          <w:lang w:val="ru_RU" w:bidi="ru_RU"/>
        </w:rPr>
        <w:t xml:space="preserve">; </w:t>
      </w:r>
      <w:r>
        <w:rPr>
          <w:lang w:val="ru_RU" w:bidi="ru_RU"/>
        </w:rPr>
        <w:t>7:30</w:t>
      </w:r>
      <w:r>
        <w:rPr>
          <w:lang w:val="ru_RU" w:bidi="ru_RU"/>
        </w:rPr>
        <w:t>). В Новом Завете греческое слово “мерзость” используется редко, за исключением особого употребления в выражении “мерзость запустения” (</w:t>
      </w:r>
      <w:r>
        <w:rPr>
          <w:lang w:val="ru_RU" w:bidi="ru_RU"/>
        </w:rPr>
        <w:t>Лк. 16:15</w:t>
      </w:r>
      <w:r>
        <w:rPr>
          <w:lang w:val="ru_RU" w:bidi="ru_RU"/>
        </w:rPr>
        <w:t xml:space="preserve">; </w:t>
      </w:r>
      <w:r>
        <w:rPr>
          <w:lang w:val="ru_RU" w:bidi="ru_RU"/>
        </w:rPr>
        <w:t>Рим. 2:22</w:t>
      </w:r>
      <w:r>
        <w:rPr>
          <w:lang w:val="ru_RU" w:bidi="ru_RU"/>
        </w:rPr>
        <w:t xml:space="preserve">; </w:t>
      </w:r>
      <w:r>
        <w:rPr>
          <w:lang w:val="ru_RU" w:bidi="ru_RU"/>
        </w:rPr>
        <w:t>Тим. 1:16</w:t>
      </w:r>
      <w:r>
        <w:rPr>
          <w:lang w:val="ru_RU" w:bidi="ru_RU"/>
        </w:rPr>
        <w:t xml:space="preserve">; </w:t>
      </w:r>
      <w:r>
        <w:rPr>
          <w:lang w:val="ru_RU" w:bidi="ru_RU"/>
        </w:rPr>
        <w:t>Отк. 17:4–5</w:t>
      </w:r>
      <w:r>
        <w:rPr>
          <w:lang w:val="ru_RU" w:bidi="ru_RU"/>
        </w:rPr>
        <w:t xml:space="preserve">; </w:t>
      </w:r>
      <w:r>
        <w:rPr>
          <w:lang w:val="ru_RU" w:bidi="ru_RU"/>
        </w:rPr>
        <w:t>21:8, 27</w:t>
      </w:r>
      <w:r>
        <w:rPr>
          <w:lang w:val="ru_RU" w:bidi="ru_RU"/>
        </w:rPr>
        <w:t>) и переводится несколькими русскими понятиями. Основной смысл данного слова связан со всем тем, что вызывает отвращение у святого Бога.</w:t>
      </w:r>
    </w:p>
    <w:p>
      <w:pPr/>
      <w:r>
        <w:rPr>
          <w:lang w:val="ru_RU" w:bidi="ru_RU"/>
        </w:rPr>
      </w:r>
      <w:r>
        <w:rPr>
          <w:i/>
          <w:lang w:val="ru_RU" w:bidi="ru_RU"/>
        </w:rPr>
        <w:t>См. также</w:t>
      </w:r>
      <w:r>
        <w:rPr>
          <w:lang w:val="ru_RU" w:bidi="ru_RU"/>
        </w:rPr>
        <w:t xml:space="preserve"> </w:t>
      </w:r>
      <w:r>
        <w:rPr>
          <w:lang w:val="ru_RU" w:bidi="ru_RU"/>
        </w:rPr>
        <w:t>Правила, касающиеся ритуальной чистоты и нечистоты</w:t>
      </w:r>
      <w:r>
        <w:rPr>
          <w:lang w:val="ru_RU" w:bidi="ru_RU"/>
        </w:rPr>
        <w:t xml:space="preserve">; </w:t>
      </w:r>
      <w:r>
        <w:rPr>
          <w:lang w:val="ru_RU" w:bidi="ru_RU"/>
        </w:rPr>
        <w:t>Законы, связанные с пищей (законы Моисея)</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