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農業</w:t>
      </w:r>
      <w:r>
        <w:rPr>
          <w:lang w:val="zh_TW" w:bidi="zh_TW"/>
        </w:rPr>
      </w:r>
    </w:p>
    <w:p>
      <w:pPr/>
      <w:r>
        <w:rPr>
          <w:lang w:val="zh_TW" w:bidi="zh_TW"/>
        </w:rPr>
      </w:r>
      <w:r>
        <w:rPr>
          <w:lang w:val="zh_TW" w:bidi="zh_TW"/>
        </w:rPr>
        <w:t>在聖經時代，巴勒斯坦的農業主要分為三大類，今日亦大致相同。每一類農業的重要性，會因為社會的發展程度與當時的技術而有所不同。</w:t>
      </w:r>
    </w:p>
    <w:p>
      <w:pPr>
        <w:pStyle w:val="Heading3"/>
      </w:pPr>
      <w:r>
        <w:rPr>
          <w:lang w:val="zh_TW" w:bidi="zh_TW"/>
        </w:rPr>
        <w:t>概述</w:t>
      </w:r>
    </w:p>
    <w:p>
      <w:pPr>
        <w:pStyle w:val="ListBullet"/>
        <w:spacing w:line="240" w:lineRule="auto"/>
        <w:ind w:left="720"/>
      </w:pPr>
      <w:r>
        <w:rPr>
          <w:lang w:val="zh_TW" w:bidi="zh_TW"/>
        </w:rPr>
      </w:r>
      <w:r>
        <w:rPr>
          <w:u w:val="single"/>
          <w:lang w:val="zh_TW" w:bidi="zh_TW"/>
        </w:rPr>
        <w:t>畜牧</w:t>
      </w:r>
    </w:p>
    <w:p>
      <w:pPr>
        <w:pStyle w:val="ListBullet"/>
        <w:spacing w:line="240" w:lineRule="auto"/>
        <w:ind w:left="720"/>
      </w:pPr>
      <w:r>
        <w:rPr>
          <w:lang w:val="zh_TW" w:bidi="zh_TW"/>
        </w:rPr>
      </w:r>
      <w:r>
        <w:rPr>
          <w:u w:val="single"/>
          <w:lang w:val="zh_TW" w:bidi="zh_TW"/>
        </w:rPr>
        <w:t>田間種植</w:t>
      </w:r>
    </w:p>
    <w:p>
      <w:pPr>
        <w:pStyle w:val="ListBullet"/>
        <w:spacing w:line="240" w:lineRule="auto"/>
        <w:ind w:left="720"/>
      </w:pPr>
      <w:r>
        <w:rPr>
          <w:lang w:val="zh_TW" w:bidi="zh_TW"/>
        </w:rPr>
      </w:r>
      <w:r>
        <w:rPr>
          <w:u w:val="single"/>
          <w:lang w:val="zh_TW" w:bidi="zh_TW"/>
        </w:rPr>
        <w:t>果樹栽種</w:t>
      </w:r>
    </w:p>
    <w:p>
      <w:pPr>
        <w:pStyle w:val="ListBullet"/>
        <w:spacing w:line="240" w:lineRule="auto"/>
        <w:ind w:left="720"/>
      </w:pPr>
      <w:r>
        <w:rPr>
          <w:lang w:val="zh_TW" w:bidi="zh_TW"/>
        </w:rPr>
      </w:r>
      <w:r>
        <w:rPr>
          <w:u w:val="single"/>
          <w:lang w:val="zh_TW" w:bidi="zh_TW"/>
        </w:rPr>
        <w:t>耕作</w:t>
      </w:r>
    </w:p>
    <w:p>
      <w:pPr>
        <w:pStyle w:val="ListBullet"/>
        <w:spacing w:line="240" w:lineRule="auto"/>
        <w:ind w:left="720"/>
      </w:pPr>
      <w:r>
        <w:rPr>
          <w:lang w:val="zh_TW" w:bidi="zh_TW"/>
        </w:rPr>
      </w:r>
      <w:r>
        <w:rPr>
          <w:u w:val="single"/>
          <w:lang w:val="zh_TW" w:bidi="zh_TW"/>
        </w:rPr>
        <w:t>收割</w:t>
      </w:r>
    </w:p>
    <w:p>
      <w:pPr>
        <w:pStyle w:val="Heading3"/>
      </w:pPr>
      <w:r>
        <w:rPr>
          <w:lang w:val="zh_TW" w:bidi="zh_TW"/>
        </w:rPr>
        <w:t>畜牧</w:t>
      </w:r>
    </w:p>
    <w:p>
      <w:pPr/>
      <w:r>
        <w:rPr>
          <w:lang w:val="zh_TW" w:bidi="zh_TW"/>
        </w:rPr>
      </w:r>
      <w:r>
        <w:rPr>
          <w:lang w:val="zh_TW" w:bidi="zh_TW"/>
        </w:rPr>
        <w:t>聖經最早提到的工作之一就是畜牧。亞伯（</w:t>
      </w:r>
      <w:r>
        <w:rPr>
          <w:lang w:val="zh_TW" w:bidi="zh_TW"/>
        </w:rPr>
        <w:t>創4:2</w:t>
      </w:r>
      <w:r>
        <w:rPr>
          <w:lang w:val="zh_TW" w:bidi="zh_TW"/>
        </w:rPr>
        <w:t>）和雅八（</w:t>
      </w:r>
      <w:r>
        <w:rPr>
          <w:lang w:val="zh_TW" w:bidi="zh_TW"/>
        </w:rPr>
        <w:t>創4:20</w:t>
      </w:r>
      <w:r>
        <w:rPr>
          <w:lang w:val="zh_TW" w:bidi="zh_TW"/>
        </w:rPr>
        <w:t>）都牧養羊群或牲畜。這類工作適合半遊牧的生活方式（即經常從一個地方遷移到另一個地方）；只靠基本的技術與器具，他們便能有足夠的食物與衣物。</w:t>
      </w:r>
    </w:p>
    <w:p>
      <w:pPr/>
      <w:r>
        <w:rPr>
          <w:lang w:val="zh_TW" w:bidi="zh_TW"/>
        </w:rPr>
      </w:r>
      <w:r>
        <w:rPr>
          <w:lang w:val="zh_TW" w:bidi="zh_TW"/>
        </w:rPr>
        <w:t>亞伯拉罕、以撒與雅各主要從事畜牧，讓他們的羊群與牛群在公有土地上吃草，他們通常不耕地。雅各與他的兒子們去到埃及時，仍以牧羊為生（</w:t>
      </w:r>
      <w:r>
        <w:rPr>
          <w:lang w:val="zh_TW" w:bidi="zh_TW"/>
        </w:rPr>
        <w:t>創47:3</w:t>
      </w:r>
      <w:r>
        <w:rPr>
          <w:lang w:val="zh_TW" w:bidi="zh_TW"/>
        </w:rPr>
        <w:t>）。後來，呂便支派、迦得支派與瑪拿西半支派在約旦河東，仍然維持這種生活方式（</w:t>
      </w:r>
      <w:r>
        <w:rPr>
          <w:lang w:val="zh_TW" w:bidi="zh_TW"/>
        </w:rPr>
        <w:t>民32:1</w:t>
      </w:r>
      <w:r>
        <w:rPr>
          <w:lang w:val="zh_TW" w:bidi="zh_TW"/>
        </w:rPr>
        <w:t>），而住在巴勒斯坦西部山地的某些支派亦同樣維持這種生活方式（</w:t>
      </w:r>
      <w:r>
        <w:rPr>
          <w:lang w:val="zh_TW" w:bidi="zh_TW"/>
        </w:rPr>
        <w:t>撒上25:2</w:t>
      </w:r>
      <w:r>
        <w:rPr>
          <w:lang w:val="zh_TW" w:bidi="zh_TW"/>
        </w:rPr>
        <w:t>）。即使以色列人之後定居下來，畜牧仍然是他們生活的一部分，因為牲畜可以在不太肥沃的土地上吃草，也因為他們持守傳統做法，包括在聖殿獻上牲畜作為祭物。</w:t>
      </w:r>
    </w:p>
    <w:p>
      <w:pPr>
        <w:pStyle w:val="Heading3"/>
      </w:pPr>
      <w:r>
        <w:rPr>
          <w:lang w:val="zh_TW" w:bidi="zh_TW"/>
        </w:rPr>
        <w:t>田間種植</w:t>
      </w:r>
    </w:p>
    <w:p>
      <w:pPr/>
      <w:r>
        <w:rPr>
          <w:lang w:val="zh_TW" w:bidi="zh_TW"/>
        </w:rPr>
      </w:r>
      <w:r>
        <w:rPr>
          <w:lang w:val="zh_TW" w:bidi="zh_TW"/>
        </w:rPr>
        <w:t>大多數專家認為，以色列人在進入應許之地並與迦南人接觸後，從迦南人那裡學會耕種。雖然在此之前已知有人種植五穀，例如該隱是農夫或「種地的」（</w:t>
      </w:r>
      <w:r>
        <w:rPr>
          <w:lang w:val="zh_TW" w:bidi="zh_TW"/>
        </w:rPr>
        <w:t>創4:2</w:t>
      </w:r>
      <w:r>
        <w:rPr>
          <w:lang w:val="zh_TW" w:bidi="zh_TW"/>
        </w:rPr>
        <w:t>），但並不清楚他所種的具體是甚麼。考古學家在近東地區，發現大約公元前6800年已有五穀農耕的證據。以撒在基拉耳撒種五穀（</w:t>
      </w:r>
      <w:r>
        <w:rPr>
          <w:lang w:val="zh_TW" w:bidi="zh_TW"/>
        </w:rPr>
        <w:t>創26:12</w:t>
      </w:r>
      <w:r>
        <w:rPr>
          <w:lang w:val="zh_TW" w:bidi="zh_TW"/>
        </w:rPr>
        <w:t>），而約瑟夢見禾捆（</w:t>
      </w:r>
      <w:r>
        <w:rPr>
          <w:lang w:val="zh_TW" w:bidi="zh_TW"/>
        </w:rPr>
        <w:t>創37:6</w:t>
      </w:r>
      <w:r>
        <w:rPr>
          <w:lang w:val="zh_TW" w:bidi="zh_TW"/>
        </w:rPr>
        <w:t>–</w:t>
      </w:r>
      <w:r>
        <w:rPr>
          <w:lang w:val="zh_TW" w:bidi="zh_TW"/>
        </w:rPr>
        <w:t>7</w:t>
      </w:r>
      <w:r>
        <w:rPr>
          <w:lang w:val="zh_TW" w:bidi="zh_TW"/>
        </w:rPr>
        <w:t>）。約瑟很可能從埃及人那裡學到更多關於五穀種植的知識，因為埃及人在尼羅河肥沃的土地上種植五穀。</w:t>
      </w:r>
    </w:p>
    <w:p>
      <w:pPr/>
      <w:r>
        <w:rPr>
          <w:lang w:val="zh_TW" w:bidi="zh_TW"/>
        </w:rPr>
      </w:r>
      <w:r>
        <w:rPr>
          <w:lang w:val="zh_TW" w:bidi="zh_TW"/>
        </w:rPr>
        <w:t>然而，真正教導以色列人如何種植五穀的是迦南人。約書亞與迦勒在加低斯·巴尼亞向以色列人回報，說迦南地很豐饒（</w:t>
      </w:r>
      <w:r>
        <w:rPr>
          <w:lang w:val="zh_TW" w:bidi="zh_TW"/>
        </w:rPr>
        <w:t>民13:26</w:t>
      </w:r>
      <w:r>
        <w:rPr>
          <w:lang w:val="zh_TW" w:bidi="zh_TW"/>
        </w:rPr>
        <w:t>），被征服的迦南人很可能協助以色列人學習農耕技術。以色列人與迦南人密切來往，也可能導致他們不斷拜偶像（</w:t>
      </w:r>
      <w:r>
        <w:rPr>
          <w:lang w:val="zh_TW" w:bidi="zh_TW"/>
        </w:rPr>
        <w:t>士9:27</w:t>
      </w:r>
      <w:r>
        <w:rPr>
          <w:lang w:val="zh_TW" w:bidi="zh_TW"/>
        </w:rPr>
        <w:t>）。我們不清楚他們由遊牧生活變成定居生活的過程需時多久；有些支派一直保持遊牧，但到了列王時期，許多以色列人已經在耕作土地（</w:t>
      </w:r>
      <w:r>
        <w:rPr>
          <w:lang w:val="zh_TW" w:bidi="zh_TW"/>
        </w:rPr>
        <w:t>撒下14:30</w:t>
      </w:r>
      <w:r>
        <w:rPr>
          <w:lang w:val="zh_TW" w:bidi="zh_TW"/>
        </w:rPr>
        <w:t>）。</w:t>
      </w:r>
    </w:p>
    <w:p>
      <w:pPr/>
      <w:r>
        <w:rPr>
          <w:lang w:val="zh_TW" w:bidi="zh_TW"/>
        </w:rPr>
      </w:r>
      <w:r>
        <w:rPr>
          <w:lang w:val="zh_TW" w:bidi="zh_TW"/>
        </w:rPr>
        <w:t>小麥是最重要的農作物之一。所羅門將大量的小麥、大麥與油送給希蘭（</w:t>
      </w:r>
      <w:r>
        <w:rPr>
          <w:lang w:val="zh_TW" w:bidi="zh_TW"/>
        </w:rPr>
        <w:t>代下2:10</w:t>
      </w:r>
      <w:r>
        <w:rPr>
          <w:lang w:val="zh_TW" w:bidi="zh_TW"/>
        </w:rPr>
        <w:t>），小麥亦持續成為主要出口產品（</w:t>
      </w:r>
      <w:r>
        <w:rPr>
          <w:lang w:val="zh_TW" w:bidi="zh_TW"/>
        </w:rPr>
        <w:t>結27:17</w:t>
      </w:r>
      <w:r>
        <w:rPr>
          <w:lang w:val="zh_TW" w:bidi="zh_TW"/>
        </w:rPr>
        <w:t>）。大麥是第二重要的作物，早期是餅的主要原料（</w:t>
      </w:r>
      <w:r>
        <w:rPr>
          <w:lang w:val="zh_TW" w:bidi="zh_TW"/>
        </w:rPr>
        <w:t>士7:13</w:t>
      </w:r>
      <w:r>
        <w:rPr>
          <w:lang w:val="zh_TW" w:bidi="zh_TW"/>
        </w:rPr>
        <w:t>），後來成為較貧窮者的重要食物（</w:t>
      </w:r>
      <w:r>
        <w:rPr>
          <w:lang w:val="zh_TW" w:bidi="zh_TW"/>
        </w:rPr>
        <w:t>約6:9、13</w:t>
      </w:r>
      <w:r>
        <w:rPr>
          <w:lang w:val="zh_TW" w:bidi="zh_TW"/>
        </w:rPr>
        <w:t>），大麥亦用來餵牲畜。</w:t>
      </w:r>
    </w:p>
    <w:p>
      <w:pPr/>
      <w:r>
        <w:rPr>
          <w:lang w:val="zh_TW" w:bidi="zh_TW"/>
        </w:rPr>
      </w:r>
      <w:r>
        <w:rPr>
          <w:lang w:val="zh_TW" w:bidi="zh_TW"/>
        </w:rPr>
        <w:t>其它田間作物包括豆子與紅豆（</w:t>
      </w:r>
      <w:r>
        <w:rPr>
          <w:lang w:val="zh_TW" w:bidi="zh_TW"/>
        </w:rPr>
        <w:t>撒下17:28</w:t>
      </w:r>
      <w:r>
        <w:rPr>
          <w:lang w:val="zh_TW" w:bidi="zh_TW"/>
        </w:rPr>
        <w:t>），這些作物會磨成麵，有時用來做餅（</w:t>
      </w:r>
      <w:r>
        <w:rPr>
          <w:lang w:val="zh_TW" w:bidi="zh_TW"/>
        </w:rPr>
        <w:t>結4:9</w:t>
      </w:r>
      <w:r>
        <w:rPr>
          <w:lang w:val="zh_TW" w:bidi="zh_TW"/>
        </w:rPr>
        <w:t>）。韭菜、蒜、蔥用作調味，而大茴香、芫荽、小茴香、薄荷、芸香與芥菜用作香料。麻十分重要（</w:t>
      </w:r>
      <w:r>
        <w:rPr>
          <w:lang w:val="zh_TW" w:bidi="zh_TW"/>
        </w:rPr>
        <w:t>書2:6</w:t>
      </w:r>
      <w:r>
        <w:rPr>
          <w:lang w:val="zh_TW" w:bidi="zh_TW"/>
        </w:rPr>
        <w:t>）。當時亦有種植少量棉花（</w:t>
      </w:r>
      <w:r>
        <w:rPr>
          <w:lang w:val="zh_TW" w:bidi="zh_TW"/>
        </w:rPr>
        <w:t>賽19:9</w:t>
      </w:r>
      <w:r>
        <w:rPr>
          <w:lang w:val="zh_TW" w:bidi="zh_TW"/>
        </w:rPr>
        <w:t>）。羊毛用來補充纖維的供應。到了羅馬時期，棉花的重要性已經超過麻。</w:t>
      </w:r>
    </w:p>
    <w:p>
      <w:pPr>
        <w:pStyle w:val="Heading3"/>
      </w:pPr>
      <w:r>
        <w:rPr>
          <w:lang w:val="zh_TW" w:bidi="zh_TW"/>
        </w:rPr>
        <w:t>果樹栽種</w:t>
      </w:r>
    </w:p>
    <w:p>
      <w:pPr/>
      <w:r>
        <w:rPr>
          <w:lang w:val="zh_TW" w:bidi="zh_TW"/>
        </w:rPr>
      </w:r>
      <w:r>
        <w:rPr>
          <w:lang w:val="zh_TW" w:bidi="zh_TW"/>
        </w:rPr>
        <w:t>以色列人定居之後，開始種植果園與葡萄園，而這些園子後來成為富足的象徵。葡萄園出產可喝的酒，橄欖園提供可用於烹調、化妝與醫用的油。他們亦種植無花果與石榴。相比早期的農耕方式，種植這些作物需要更多技巧與器具。</w:t>
      </w:r>
    </w:p>
    <w:p>
      <w:pPr>
        <w:pStyle w:val="Heading3"/>
      </w:pPr>
      <w:r>
        <w:rPr>
          <w:lang w:val="zh_TW" w:bidi="zh_TW"/>
        </w:rPr>
        <w:t>耕作</w:t>
      </w:r>
    </w:p>
    <w:p>
      <w:pPr/>
      <w:r>
        <w:rPr>
          <w:lang w:val="zh_TW" w:bidi="zh_TW"/>
        </w:rPr>
      </w:r>
      <w:r>
        <w:rPr>
          <w:lang w:val="zh_TW" w:bidi="zh_TW"/>
        </w:rPr>
        <w:t>整個聖經時代，大部分務農工作都由農夫自己完成。他們在開始種植前，要先清理土地上的樹林（</w:t>
      </w:r>
      <w:r>
        <w:rPr>
          <w:lang w:val="zh_TW" w:bidi="zh_TW"/>
        </w:rPr>
        <w:t>書17:18</w:t>
      </w:r>
      <w:r>
        <w:rPr>
          <w:lang w:val="zh_TW" w:bidi="zh_TW"/>
        </w:rPr>
        <w:t>）、石頭（</w:t>
      </w:r>
      <w:r>
        <w:rPr>
          <w:lang w:val="zh_TW" w:bidi="zh_TW"/>
        </w:rPr>
        <w:t>賽5:2</w:t>
      </w:r>
      <w:r>
        <w:rPr>
          <w:lang w:val="zh_TW" w:bidi="zh_TW"/>
        </w:rPr>
        <w:t>）、雜草和荊棘。有時他們會在山地築梯田，或採用灌溉。這些工序限制了農地規模，所以只有像約伯與波阿斯那樣富有的人才能擁有大片農地。</w:t>
      </w:r>
    </w:p>
    <w:p>
      <w:pPr/>
      <w:r>
        <w:rPr>
          <w:lang w:val="zh_TW" w:bidi="zh_TW"/>
        </w:rPr>
      </w:r>
      <w:r>
        <w:rPr>
          <w:lang w:val="zh_TW" w:bidi="zh_TW"/>
        </w:rPr>
        <w:t>農夫為了耕地，會用牛或母牛拉動非常簡單的犁（</w:t>
      </w:r>
      <w:r>
        <w:rPr>
          <w:lang w:val="zh_TW" w:bidi="zh_TW"/>
        </w:rPr>
        <w:t>士14:18</w:t>
      </w:r>
      <w:r>
        <w:rPr>
          <w:lang w:val="zh_TW" w:bidi="zh_TW"/>
        </w:rPr>
        <w:t>；</w:t>
      </w:r>
      <w:r>
        <w:rPr>
          <w:lang w:val="zh_TW" w:bidi="zh_TW"/>
        </w:rPr>
        <w:t>摩6:12</w:t>
      </w:r>
      <w:r>
        <w:rPr>
          <w:lang w:val="zh_TW" w:bidi="zh_TW"/>
        </w:rPr>
        <w:t>），有時亦會用驢（</w:t>
      </w:r>
      <w:r>
        <w:rPr>
          <w:lang w:val="zh_TW" w:bidi="zh_TW"/>
        </w:rPr>
        <w:t>申22:10</w:t>
      </w:r>
      <w:r>
        <w:rPr>
          <w:lang w:val="zh_TW" w:bidi="zh_TW"/>
        </w:rPr>
        <w:t>）。他們用鋤頭或趕杖打碎土塊，再拖著簡單的耙子使地面平滑，那耙子可能只是一棵荊棘或一塊拉地的木板。人會親手撒種，可以細心撒在犁出的溝裡，也可以把種子撒在地面，再用耙子或木板輕輕覆蓋著。雜草則用犁、耙或鋤頭來處理。</w:t>
      </w:r>
    </w:p>
    <w:p>
      <w:pPr/>
      <w:r>
        <w:rPr>
          <w:lang w:val="zh_TW" w:bidi="zh_TW"/>
        </w:rPr>
      </w:r>
      <w:r>
        <w:rPr>
          <w:lang w:val="zh_TW" w:bidi="zh_TW"/>
        </w:rPr>
        <w:t>聖經時代的農具幾乎沒有甚麼改變。犁是一件簡單的J形硬木工具，一端繫在牛身上，另一端由操作者扶著。這件基本工具只能翻鬆四至五英吋（10到13公分）的土壤。以色列人出埃及後，犁頭開始用鐵來製作（</w:t>
      </w:r>
      <w:r>
        <w:rPr>
          <w:lang w:val="zh_TW" w:bidi="zh_TW"/>
        </w:rPr>
        <w:t>撒上13:20</w:t>
      </w:r>
      <w:r>
        <w:rPr>
          <w:lang w:val="zh_TW" w:bidi="zh_TW"/>
        </w:rPr>
        <w:t>），主要是為了使犁頭更耐用。</w:t>
      </w:r>
    </w:p>
    <w:p>
      <w:pPr/>
      <w:r>
        <w:rPr>
          <w:lang w:val="zh_TW" w:bidi="zh_TW"/>
        </w:rPr>
      </w:r>
      <w:r>
        <w:rPr>
          <w:lang w:val="zh_TW" w:bidi="zh_TW"/>
        </w:rPr>
        <w:t>巴勒斯坦的農地很少使用肥料。律法規定土地每逢第七年要休耕，好讓土壤的水分與養分得以恢復。由於糞便主要用作燃料，所以給田地施糞作為肥料的做法並不常見。然而，聖經提到有人在樹的周圍施糞（</w:t>
      </w:r>
      <w:r>
        <w:rPr>
          <w:lang w:val="zh_TW" w:bidi="zh_TW"/>
        </w:rPr>
        <w:t>路13:8</w:t>
      </w:r>
      <w:r>
        <w:rPr>
          <w:lang w:val="zh_TW" w:bidi="zh_TW"/>
        </w:rPr>
        <w:t>）。米示拿記載，人們會用木灰、樹葉、牲畜的血與油渣作為肥料。</w:t>
      </w:r>
    </w:p>
    <w:p>
      <w:pPr>
        <w:pStyle w:val="Heading3"/>
      </w:pPr>
      <w:r>
        <w:rPr>
          <w:lang w:val="zh_TW" w:bidi="zh_TW"/>
        </w:rPr>
        <w:t>收割</w:t>
      </w:r>
    </w:p>
    <w:p>
      <w:pPr/>
      <w:r>
        <w:rPr>
          <w:lang w:val="zh_TW" w:bidi="zh_TW"/>
        </w:rPr>
      </w:r>
      <w:r>
        <w:rPr>
          <w:lang w:val="zh_TW" w:bidi="zh_TW"/>
        </w:rPr>
        <w:t>播種在雨季開始時進行，收割則在雨季結束時開始。收割通常至少持續七個星期。有些作物（如豆類）要連根拔起，另一些（如某些五穀）要用鋤頭挖掘。不過大部分作物都是用鐮刀割下。考古學家發現一些鐵製鐮刀，刀刃上鑲有燧石。收割後的五穀會捆成禾捆（</w:t>
      </w:r>
      <w:r>
        <w:rPr>
          <w:lang w:val="zh_TW" w:bidi="zh_TW"/>
        </w:rPr>
        <w:t>詩126:6</w:t>
      </w:r>
      <w:r>
        <w:rPr>
          <w:lang w:val="zh_TW" w:bidi="zh_TW"/>
        </w:rPr>
        <w:t>），再堆成一堆，搬到打穀場去處理。農夫首先收割大麥，然後收割小麥。</w:t>
      </w:r>
    </w:p>
    <w:p>
      <w:pPr/>
      <w:r>
        <w:rPr>
          <w:lang w:val="zh_TW" w:bidi="zh_TW"/>
        </w:rPr>
      </w:r>
      <w:r>
        <w:rPr>
          <w:lang w:val="zh_TW" w:bidi="zh_TW"/>
        </w:rPr>
        <w:t>少量的五穀、小茴香、大茴香與其它細小作物會用甩棒敲打（</w:t>
      </w:r>
      <w:r>
        <w:rPr>
          <w:lang w:val="zh_TW" w:bidi="zh_TW"/>
        </w:rPr>
        <w:t>士6:11</w:t>
      </w:r>
      <w:r>
        <w:rPr>
          <w:lang w:val="zh_TW" w:bidi="zh_TW"/>
        </w:rPr>
        <w:t>；</w:t>
      </w:r>
      <w:r>
        <w:rPr>
          <w:lang w:val="zh_TW" w:bidi="zh_TW"/>
        </w:rPr>
        <w:t>得2:17</w:t>
      </w:r>
      <w:r>
        <w:rPr>
          <w:lang w:val="zh_TW" w:bidi="zh_TW"/>
        </w:rPr>
        <w:t>）。大部分五穀是在較高的打穀場上處理，好讓風把糠秕吹走。常見的方法是先把鬆散的禾稈攤開，再讓牛在上面走動，使穀粒脫落。有時會用加了石頭的重工具拖過禾稈（</w:t>
      </w:r>
      <w:r>
        <w:rPr>
          <w:lang w:val="zh_TW" w:bidi="zh_TW"/>
        </w:rPr>
        <w:t>賽28:27，</w:t>
      </w:r>
      <w:r>
        <w:rPr>
          <w:lang w:val="zh_TW" w:bidi="zh_TW"/>
        </w:rPr>
        <w:t>41:15</w:t>
      </w:r>
      <w:r>
        <w:rPr>
          <w:lang w:val="zh_TW" w:bidi="zh_TW"/>
        </w:rPr>
        <w:t>），操作者會站在那些工具上駕著它們。隨後，人們會用一種稱為「簸揚（winnowing）」的工序，把糠秕和穀粒分開，他們用叉子或木杴把混合物拋到空中（</w:t>
      </w:r>
      <w:r>
        <w:rPr>
          <w:lang w:val="zh_TW" w:bidi="zh_TW"/>
        </w:rPr>
        <w:t>賽30:24</w:t>
      </w:r>
      <w:r>
        <w:rPr>
          <w:lang w:val="zh_TW" w:bidi="zh_TW"/>
        </w:rPr>
        <w:t>；</w:t>
      </w:r>
      <w:r>
        <w:rPr>
          <w:lang w:val="zh_TW" w:bidi="zh_TW"/>
        </w:rPr>
        <w:t>耶15:7</w:t>
      </w:r>
      <w:r>
        <w:rPr>
          <w:lang w:val="zh_TW" w:bidi="zh_TW"/>
        </w:rPr>
        <w:t>）。較輕的糠秕被風吹走，而較重的穀粒落到地上。糠秕會被燒掉或用來餵牲畜。穀粒會再過篩（</w:t>
      </w:r>
      <w:r>
        <w:rPr>
          <w:lang w:val="zh_TW" w:bidi="zh_TW"/>
        </w:rPr>
        <w:t>摩9:9</w:t>
      </w:r>
      <w:r>
        <w:rPr>
          <w:lang w:val="zh_TW" w:bidi="zh_TW"/>
        </w:rPr>
        <w:t>），聚成堆，之後收藏在田裡的覆蓋地窖（</w:t>
      </w:r>
      <w:r>
        <w:rPr>
          <w:lang w:val="zh_TW" w:bidi="zh_TW"/>
        </w:rPr>
        <w:t>耶41:8</w:t>
      </w:r>
      <w:r>
        <w:rPr>
          <w:lang w:val="zh_TW" w:bidi="zh_TW"/>
        </w:rPr>
        <w:t>），有時則收藏在穀倉裡（</w:t>
      </w:r>
      <w:r>
        <w:rPr>
          <w:lang w:val="zh_TW" w:bidi="zh_TW"/>
        </w:rPr>
        <w:t>申28:8</w:t>
      </w:r>
      <w:r>
        <w:rPr>
          <w:lang w:val="zh_TW" w:bidi="zh_TW"/>
        </w:rPr>
        <w:t>）。</w:t>
      </w:r>
    </w:p>
    <w:p>
      <w:pPr/>
      <w:r>
        <w:rPr>
          <w:lang w:val="zh_TW" w:bidi="zh_TW"/>
        </w:rPr>
      </w:r>
      <w:r>
        <w:rPr>
          <w:i/>
          <w:lang w:val="zh_TW" w:bidi="zh_TW"/>
        </w:rPr>
        <w:t>另見</w:t>
      </w:r>
      <w:r>
        <w:rPr>
          <w:lang w:val="zh_TW" w:bidi="zh_TW"/>
        </w:rPr>
        <w:t xml:space="preserve"> </w:t>
      </w:r>
      <w:r>
        <w:rPr>
          <w:lang w:val="zh_TW" w:bidi="zh_TW"/>
        </w:rPr>
        <w:t>植物；</w:t>
      </w:r>
      <w:r>
        <w:rPr>
          <w:lang w:val="zh_TW" w:bidi="zh_TW"/>
        </w:rPr>
        <w:t>收割；</w:t>
      </w:r>
      <w:r>
        <w:rPr>
          <w:lang w:val="zh_TW" w:bidi="zh_TW"/>
        </w:rPr>
        <w:t>巴勒斯坦；</w:t>
      </w:r>
      <w:r>
        <w:rPr>
          <w:lang w:val="zh_TW" w:bidi="zh_TW"/>
        </w:rPr>
        <w:t>葡萄樹，葡萄園；</w:t>
      </w:r>
      <w:r>
        <w:rPr>
          <w:lang w:val="zh_TW" w:bidi="zh_TW"/>
        </w:rPr>
        <w:t>食物和食物準備</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