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申命記</w:t>
      </w:r>
      <w:r>
        <w:rPr>
          <w:lang w:val="zh_TW" w:bidi="zh_TW"/>
        </w:rPr>
      </w:r>
    </w:p>
    <w:p>
      <w:pPr/>
      <w:r>
        <w:rPr>
          <w:lang w:val="zh_TW" w:bidi="zh_TW"/>
        </w:rPr>
      </w:r>
      <w:r>
        <w:rPr>
          <w:lang w:val="zh_TW" w:bidi="zh_TW"/>
        </w:rPr>
        <w:t>舊約的第五卷書，也是摩西五經（五卷律法書）的最後一卷。</w:t>
      </w:r>
      <w:r>
        <w:rPr>
          <w:lang w:val="zh_TW" w:bidi="zh_TW"/>
        </w:rPr>
        <w:t>在這卷書中，</w:t>
      </w:r>
      <w:r>
        <w:rPr>
          <w:lang w:val="zh_TW" w:bidi="zh_TW"/>
        </w:rPr>
        <w:t>摩西向以色列百姓重申了神在西奈山向他們啟示的各種律法和約的規條。因此，根據希臘和拉丁傳統，這卷書被稱為「申命記」（意為「第二律法」）。然而，這個名稱讓一些人誤解其內容的重要性，認為它只是次要的。事實上，這卷書在神逐步揭示衪對以色列民族的旨意期間，發揮了重要作用。摩西對曠野漂流和十誡的回顧，以及對應許之地生活的指導，是舊約</w:t>
      </w:r>
      <w:r>
        <w:rPr>
          <w:lang w:val="zh_TW" w:bidi="zh_TW"/>
        </w:rPr>
        <w:t>盟約</w:t>
      </w:r>
      <w:r>
        <w:rPr>
          <w:lang w:val="zh_TW" w:bidi="zh_TW"/>
        </w:rPr>
        <w:t>文學的核心部分。</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成書日期與作者</w:t>
      </w:r>
    </w:p>
    <w:p>
      <w:pPr>
        <w:pStyle w:val="ListBullet"/>
        <w:spacing w:line="240" w:lineRule="auto"/>
        <w:ind w:left="720"/>
      </w:pPr>
      <w:r>
        <w:rPr>
          <w:lang w:val="zh_TW" w:bidi="zh_TW"/>
        </w:rPr>
      </w:r>
      <w:r>
        <w:rPr>
          <w:lang w:val="zh_TW" w:bidi="zh_TW"/>
        </w:rPr>
        <w:t>歷史背景</w:t>
      </w:r>
    </w:p>
    <w:p>
      <w:pPr>
        <w:pStyle w:val="ListBullet"/>
        <w:spacing w:line="240" w:lineRule="auto"/>
        <w:ind w:left="720"/>
      </w:pPr>
      <w:r>
        <w:rPr>
          <w:lang w:val="zh_TW" w:bidi="zh_TW"/>
        </w:rPr>
      </w:r>
      <w:r>
        <w:rPr>
          <w:lang w:val="zh_TW" w:bidi="zh_TW"/>
        </w:rPr>
        <w:t>申命記的重要性</w:t>
      </w:r>
    </w:p>
    <w:p>
      <w:pPr>
        <w:pStyle w:val="ListBullet"/>
        <w:spacing w:line="240" w:lineRule="auto"/>
        <w:ind w:left="720"/>
      </w:pPr>
      <w:r>
        <w:rPr>
          <w:lang w:val="zh_TW" w:bidi="zh_TW"/>
        </w:rPr>
      </w:r>
      <w:r>
        <w:rPr>
          <w:lang w:val="zh_TW" w:bidi="zh_TW"/>
        </w:rPr>
        <w:t>申命記與律法</w:t>
      </w:r>
    </w:p>
    <w:p>
      <w:pPr>
        <w:pStyle w:val="ListBullet"/>
        <w:spacing w:line="240" w:lineRule="auto"/>
        <w:ind w:left="720"/>
      </w:pPr>
      <w:r>
        <w:rPr>
          <w:lang w:val="zh_TW" w:bidi="zh_TW"/>
        </w:rPr>
      </w:r>
      <w:r>
        <w:rPr>
          <w:lang w:val="zh_TW" w:bidi="zh_TW"/>
        </w:rPr>
        <w:t>內容</w:t>
      </w:r>
    </w:p>
    <w:p>
      <w:pPr>
        <w:pStyle w:val="Heading3"/>
      </w:pPr>
      <w:r>
        <w:rPr>
          <w:lang w:val="zh_TW" w:bidi="zh_TW"/>
        </w:rPr>
        <w:t>成書日期與作者</w:t>
      </w:r>
    </w:p>
    <w:p>
      <w:pPr/>
      <w:r>
        <w:rPr>
          <w:lang w:val="zh_TW" w:bidi="zh_TW"/>
        </w:rPr>
      </w:r>
      <w:r>
        <w:rPr>
          <w:lang w:val="zh_TW" w:bidi="zh_TW"/>
        </w:rPr>
        <w:t>關於申命記的</w:t>
      </w:r>
      <w:r>
        <w:rPr>
          <w:lang w:val="zh_TW" w:bidi="zh_TW"/>
        </w:rPr>
        <w:t>成書</w:t>
      </w:r>
      <w:r>
        <w:rPr>
          <w:lang w:val="zh_TW" w:bidi="zh_TW"/>
        </w:rPr>
        <w:t>日期和作者，</w:t>
      </w:r>
      <w:r>
        <w:rPr>
          <w:lang w:val="zh_TW" w:bidi="zh_TW"/>
        </w:rPr>
        <w:t>現代聖經學者</w:t>
      </w:r>
      <w:r>
        <w:rPr>
          <w:lang w:val="zh_TW" w:bidi="zh_TW"/>
        </w:rPr>
        <w:t>提出了兩種基本觀點</w:t>
      </w:r>
      <w:r>
        <w:rPr>
          <w:lang w:val="zh_TW" w:bidi="zh_TW"/>
        </w:rPr>
        <w:t>（其中細節略有差異）。認為摩西是作者的學者，將這卷書的成書日期定在公元前14或13世紀。另一些學者則認為，</w:t>
      </w:r>
      <w:r>
        <w:rPr>
          <w:lang w:val="zh_TW" w:bidi="zh_TW"/>
        </w:rPr>
        <w:t>這卷書是由一位未知作者，在公元前7世紀所寫，當時約西亞是南國猶大的國王</w:t>
      </w:r>
      <w:r>
        <w:rPr>
          <w:lang w:val="zh_TW" w:bidi="zh_TW"/>
        </w:rPr>
        <w:t>。</w:t>
      </w:r>
    </w:p>
    <w:p>
      <w:pPr>
        <w:pStyle w:val="Heading4"/>
      </w:pPr>
      <w:r>
        <w:rPr>
          <w:lang w:val="zh_TW" w:bidi="zh_TW"/>
        </w:rPr>
        <w:t>公元七世紀為寫作日期的理據</w:t>
      </w:r>
    </w:p>
    <w:p>
      <w:pPr/>
      <w:r>
        <w:rPr>
          <w:lang w:val="zh_TW" w:bidi="zh_TW"/>
        </w:rPr>
      </w:r>
      <w:r>
        <w:rPr>
          <w:lang w:val="zh_TW" w:bidi="zh_TW"/>
        </w:rPr>
        <w:t>早在1805年，</w:t>
      </w:r>
      <w:r>
        <w:rPr>
          <w:lang w:val="zh_TW" w:bidi="zh_TW"/>
        </w:rPr>
        <w:t>杜威特（</w:t>
      </w:r>
      <w:r>
        <w:rPr>
          <w:lang w:val="zh_TW" w:bidi="zh_TW"/>
        </w:rPr>
        <w:t>W. M. L. de Wette）主張申命記是在約西亞王七世紀改革中被使用的，</w:t>
      </w:r>
      <w:r>
        <w:rPr>
          <w:lang w:val="zh_TW" w:bidi="zh_TW"/>
        </w:rPr>
        <w:t>並且這卷書是在此之前不久寫成的</w:t>
      </w:r>
      <w:r>
        <w:rPr>
          <w:lang w:val="zh_TW" w:bidi="zh_TW"/>
        </w:rPr>
        <w:t>。聖經鑑別學者尤利烏斯·威爾豪森（Julius Wellhausen）採納了這一觀點，自德萊維（S. R. Driver） 在他的《舊約聖經文學導論》（</w:t>
      </w:r>
      <w:r>
        <w:rPr>
          <w:i/>
          <w:lang w:val="zh_TW" w:bidi="zh_TW"/>
        </w:rPr>
        <w:t>Introduction to the Literature of the Old Testament</w:t>
      </w:r>
      <w:r>
        <w:rPr>
          <w:lang w:val="zh_TW" w:bidi="zh_TW"/>
        </w:rPr>
        <w:t xml:space="preserve"> ，1891年）中發表這一理論以來，許多學者都支持這一看法。根據這一觀點，申命記的寫作年代較晚，但被認為是摩西所寫。</w:t>
      </w:r>
    </w:p>
    <w:p>
      <w:pPr/>
      <w:r>
        <w:rPr>
          <w:lang w:val="zh_TW" w:bidi="zh_TW"/>
        </w:rPr>
      </w:r>
      <w:r>
        <w:rPr>
          <w:lang w:val="zh_TW" w:bidi="zh_TW"/>
        </w:rPr>
        <w:t>許多現代學者，如格哈德·馮·拉德（Gerhard von Rad）和賴特（G. E. Wright），認為摩西是以色列信仰的創始人。他們</w:t>
      </w:r>
      <w:r>
        <w:rPr>
          <w:lang w:val="zh_TW" w:bidi="zh_TW"/>
        </w:rPr>
        <w:t>認為</w:t>
      </w:r>
      <w:r>
        <w:rPr>
          <w:lang w:val="zh_TW" w:bidi="zh_TW"/>
        </w:rPr>
        <w:t>申命記中屬於摩西的內容，是以口頭形式傳播</w:t>
      </w:r>
      <w:r>
        <w:rPr>
          <w:lang w:val="zh_TW" w:bidi="zh_TW"/>
        </w:rPr>
        <w:t>的</w:t>
      </w:r>
      <w:r>
        <w:rPr>
          <w:lang w:val="zh_TW" w:bidi="zh_TW"/>
        </w:rPr>
        <w:t>，</w:t>
      </w:r>
      <w:r>
        <w:rPr>
          <w:lang w:val="zh_TW" w:bidi="zh_TW"/>
        </w:rPr>
        <w:t>直到公元前7世紀左右才被記錄下來</w:t>
      </w:r>
      <w:r>
        <w:rPr>
          <w:lang w:val="zh_TW" w:bidi="zh_TW"/>
        </w:rPr>
        <w:t>。他們否認摩西實際上撰寫了申命記，並將它現有形式，視為多個作者和編輯經過數個世紀的合作成果。</w:t>
      </w:r>
    </w:p>
    <w:p>
      <w:pPr>
        <w:pStyle w:val="Heading4"/>
      </w:pPr>
      <w:r>
        <w:rPr>
          <w:lang w:val="zh_TW" w:bidi="zh_TW"/>
        </w:rPr>
        <w:t>摩西為作者的理據</w:t>
      </w:r>
    </w:p>
    <w:p>
      <w:pPr/>
      <w:r>
        <w:rPr>
          <w:lang w:val="zh_TW" w:bidi="zh_TW"/>
        </w:rPr>
      </w:r>
      <w:r>
        <w:rPr>
          <w:lang w:val="zh_TW" w:bidi="zh_TW"/>
        </w:rPr>
        <w:t>近幾十年來，學者對公元前第二千年赫人宗主條約的研究發現，這些條約的形式與出埃及記和申命記有顯著的相似之處。1954年，</w:t>
      </w:r>
      <w:r>
        <w:rPr>
          <w:lang w:val="zh_TW" w:bidi="zh_TW"/>
        </w:rPr>
        <w:t>門登霍爾（</w:t>
      </w:r>
      <w:r>
        <w:rPr>
          <w:lang w:val="zh_TW" w:bidi="zh_TW"/>
        </w:rPr>
        <w:t>G. Mendenhall）提出，西奈山之約的形式，與赫人在公元前14和13世紀跟敘利亞附庸國締結的條約，所使用的文學形式相同。1960年，</w:t>
      </w:r>
      <w:r>
        <w:rPr>
          <w:lang w:val="zh_TW" w:bidi="zh_TW"/>
        </w:rPr>
        <w:t>克萊恩（</w:t>
      </w:r>
      <w:r>
        <w:rPr>
          <w:lang w:val="zh_TW" w:bidi="zh_TW"/>
        </w:rPr>
        <w:t>M. G. Kline）將這一概念用於申命記，認為它是西奈之約的更新，並將申命記的結構解釋為一個文學單元，反映了赫人條約形式的模式。</w:t>
      </w:r>
    </w:p>
    <w:p>
      <w:pPr/>
      <w:r>
        <w:rPr>
          <w:lang w:val="zh_TW" w:bidi="zh_TW"/>
        </w:rPr>
      </w:r>
      <w:r>
        <w:rPr>
          <w:lang w:val="zh_TW" w:bidi="zh_TW"/>
        </w:rPr>
        <w:t>申命記確實有一些與赫人附庸條約相似的結構。作為一份更新的約，它引用了神與以色列在西奈山立的盟約，這在出埃及記中記載。</w:t>
      </w:r>
    </w:p>
    <w:p>
      <w:pPr>
        <w:pStyle w:val="ListNumber"/>
        <w:numPr>
          <w:ilvl w:val="0"/>
          <w:numId w:val="14"/>
        </w:numPr>
        <w:spacing w:line="240" w:lineRule="auto"/>
        <w:ind w:left="720"/>
      </w:pPr>
      <w:r>
        <w:rPr>
          <w:lang w:val="zh_TW" w:bidi="zh_TW"/>
        </w:rPr>
      </w:r>
      <w:r>
        <w:rPr>
          <w:lang w:val="zh_TW" w:bidi="zh_TW"/>
        </w:rPr>
        <w:t>古代赫人條約中的「序言」，通常會確定宗主國或統治者的身份。在</w:t>
      </w:r>
      <w:r>
        <w:rPr>
          <w:lang w:val="zh_TW" w:bidi="zh_TW"/>
        </w:rPr>
        <w:t>申命記一章1至5節</w:t>
      </w:r>
      <w:r>
        <w:rPr>
          <w:lang w:val="zh_TW" w:bidi="zh_TW"/>
        </w:rPr>
        <w:t>（</w:t>
      </w:r>
      <w:r>
        <w:rPr>
          <w:lang w:val="zh_TW" w:bidi="zh_TW"/>
        </w:rPr>
        <w:t>出20:1</w:t>
      </w:r>
      <w:r>
        <w:rPr>
          <w:lang w:val="zh_TW" w:bidi="zh_TW"/>
        </w:rPr>
        <w:t>）中，摩西作為發言人代表以色列的王——神。在他臨終之前，摩西呼籲更新這個盟約。</w:t>
      </w:r>
    </w:p>
    <w:p>
      <w:pPr>
        <w:pStyle w:val="ListNumber"/>
        <w:spacing w:line="240" w:lineRule="auto"/>
        <w:ind w:left="720"/>
      </w:pPr>
      <w:r>
        <w:rPr>
          <w:lang w:val="zh_TW" w:bidi="zh_TW"/>
        </w:rPr>
      </w:r>
      <w:r>
        <w:rPr>
          <w:lang w:val="zh_TW" w:bidi="zh_TW"/>
        </w:rPr>
        <w:t>在「歷史序言」中，宗主國通常會提到他賜予附庸國的恩惠。在</w:t>
      </w:r>
      <w:r>
        <w:rPr>
          <w:lang w:val="zh_TW" w:bidi="zh_TW"/>
        </w:rPr>
        <w:t>申命記一章6節至四章49節</w:t>
      </w:r>
      <w:r>
        <w:rPr>
          <w:lang w:val="zh_TW" w:bidi="zh_TW"/>
        </w:rPr>
        <w:t>（</w:t>
      </w:r>
      <w:r>
        <w:rPr>
          <w:lang w:val="zh_TW" w:bidi="zh_TW"/>
        </w:rPr>
        <w:t>出20:2</w:t>
      </w:r>
      <w:r>
        <w:rPr>
          <w:lang w:val="zh_TW" w:bidi="zh_TW"/>
        </w:rPr>
        <w:t>）中，摩西陳述神自西奈山啟示以來，為以色列所做的一切。他提醒以色列百姓，即使他們不忠，神仍然信實可靠。</w:t>
      </w:r>
    </w:p>
    <w:p>
      <w:pPr>
        <w:pStyle w:val="ListNumber"/>
        <w:spacing w:line="240" w:lineRule="auto"/>
        <w:ind w:left="720"/>
      </w:pPr>
      <w:r>
        <w:rPr>
          <w:lang w:val="zh_TW" w:bidi="zh_TW"/>
        </w:rPr>
      </w:r>
      <w:r>
        <w:rPr>
          <w:lang w:val="zh_TW" w:bidi="zh_TW"/>
        </w:rPr>
        <w:t>「條約」的第三部分通常是宗主國提出的條款。在</w:t>
      </w:r>
      <w:r>
        <w:rPr>
          <w:lang w:val="zh_TW" w:bidi="zh_TW"/>
        </w:rPr>
        <w:t>申命記五至二十六章</w:t>
      </w:r>
      <w:r>
        <w:rPr>
          <w:lang w:val="zh_TW" w:bidi="zh_TW"/>
        </w:rPr>
        <w:t>中，摩西列出以色列在與神立約中的關係，所需遵守的條款。</w:t>
      </w:r>
      <w:r>
        <w:rPr>
          <w:lang w:val="zh_TW" w:bidi="zh_TW"/>
        </w:rPr>
        <w:t>申命記第五至十一章</w:t>
      </w:r>
      <w:r>
        <w:rPr>
          <w:lang w:val="zh_TW" w:bidi="zh_TW"/>
        </w:rPr>
        <w:t>（</w:t>
      </w:r>
      <w:r>
        <w:rPr>
          <w:lang w:val="zh_TW" w:bidi="zh_TW"/>
        </w:rPr>
        <w:t>出20:3–17</w:t>
      </w:r>
      <w:r>
        <w:rPr>
          <w:lang w:val="zh_TW" w:bidi="zh_TW"/>
        </w:rPr>
        <w:t>）的基本要求是對神專一和全心全意的愛。在接下來的章節中（</w:t>
      </w:r>
      <w:r>
        <w:rPr>
          <w:lang w:val="zh_TW" w:bidi="zh_TW"/>
        </w:rPr>
        <w:t>申12–26</w:t>
      </w:r>
      <w:r>
        <w:rPr>
          <w:lang w:val="zh_TW" w:bidi="zh_TW"/>
        </w:rPr>
        <w:t>章），這一原則被應用於具體的領域，如宗教儀式的奉獻（</w:t>
      </w:r>
      <w:r>
        <w:rPr>
          <w:lang w:val="zh_TW" w:bidi="zh_TW"/>
        </w:rPr>
        <w:t>申12:1–16:17</w:t>
      </w:r>
      <w:r>
        <w:rPr>
          <w:lang w:val="zh_TW" w:bidi="zh_TW"/>
        </w:rPr>
        <w:t>）、司法公正（</w:t>
      </w:r>
      <w:r>
        <w:rPr>
          <w:lang w:val="zh_TW" w:bidi="zh_TW"/>
        </w:rPr>
        <w:t>16:18–21:23</w:t>
      </w:r>
      <w:r>
        <w:rPr>
          <w:lang w:val="zh_TW" w:bidi="zh_TW"/>
        </w:rPr>
        <w:t>）、神秩序的聖潔（</w:t>
      </w:r>
      <w:r>
        <w:rPr>
          <w:lang w:val="zh_TW" w:bidi="zh_TW"/>
        </w:rPr>
        <w:t>22–25</w:t>
      </w:r>
      <w:r>
        <w:rPr>
          <w:lang w:val="zh_TW" w:bidi="zh_TW"/>
        </w:rPr>
        <w:t>章），以及人們應公開承認神為他們的救贖主和君王（</w:t>
      </w:r>
      <w:r>
        <w:rPr>
          <w:lang w:val="zh_TW" w:bidi="zh_TW"/>
        </w:rPr>
        <w:t>26</w:t>
      </w:r>
      <w:r>
        <w:rPr>
          <w:lang w:val="zh_TW" w:bidi="zh_TW"/>
        </w:rPr>
        <w:t>章）。</w:t>
      </w:r>
    </w:p>
    <w:p>
      <w:pPr>
        <w:pStyle w:val="ListNumber"/>
        <w:spacing w:line="240" w:lineRule="auto"/>
        <w:ind w:left="720"/>
      </w:pPr>
      <w:r>
        <w:rPr>
          <w:lang w:val="zh_TW" w:bidi="zh_TW"/>
        </w:rPr>
      </w:r>
      <w:r>
        <w:rPr>
          <w:lang w:val="zh_TW" w:bidi="zh_TW"/>
        </w:rPr>
        <w:t xml:space="preserve"> 「立約確認」通常包含條約更新的條款，以及詛咒和祝福的公式。</w:t>
      </w:r>
      <w:r>
        <w:rPr>
          <w:lang w:val="zh_TW" w:bidi="zh_TW"/>
        </w:rPr>
        <w:t>在</w:t>
      </w:r>
      <w:r>
        <w:rPr>
          <w:lang w:val="zh_TW" w:bidi="zh_TW"/>
        </w:rPr>
        <w:t>申命記第二十七章</w:t>
      </w:r>
      <w:r>
        <w:rPr>
          <w:lang w:val="zh_TW" w:bidi="zh_TW"/>
        </w:rPr>
        <w:t>中，</w:t>
      </w:r>
      <w:r>
        <w:rPr>
          <w:lang w:val="zh_TW" w:bidi="zh_TW"/>
        </w:rPr>
        <w:t>在以色列人佔領應許之地後，約書亞</w:t>
      </w:r>
      <w:r>
        <w:rPr>
          <w:lang w:val="zh_TW" w:bidi="zh_TW"/>
        </w:rPr>
        <w:t>完成立約的更新</w:t>
      </w:r>
      <w:r>
        <w:rPr>
          <w:lang w:val="zh_TW" w:bidi="zh_TW"/>
        </w:rPr>
        <w:t>。此外，神的咒詛與應許，通過祝福與咒詛的形式表達出來，以色列人在摩押平原上宣誓效忠。</w:t>
      </w:r>
    </w:p>
    <w:p>
      <w:pPr>
        <w:pStyle w:val="ListNumber"/>
        <w:spacing w:line="240" w:lineRule="auto"/>
        <w:ind w:left="720"/>
      </w:pPr>
      <w:r>
        <w:rPr>
          <w:lang w:val="zh_TW" w:bidi="zh_TW"/>
        </w:rPr>
      </w:r>
      <w:r>
        <w:rPr>
          <w:lang w:val="zh_TW" w:bidi="zh_TW"/>
        </w:rPr>
        <w:t xml:space="preserve"> 「繼承安排」通常是宗主國</w:t>
      </w:r>
      <w:r>
        <w:rPr>
          <w:lang w:val="zh_TW" w:bidi="zh_TW"/>
        </w:rPr>
        <w:t>與</w:t>
      </w:r>
      <w:r>
        <w:rPr>
          <w:lang w:val="zh_TW" w:bidi="zh_TW"/>
        </w:rPr>
        <w:t>附庸國條約的結尾部分。在第</w:t>
      </w:r>
      <w:r>
        <w:rPr>
          <w:lang w:val="zh_TW" w:bidi="zh_TW"/>
        </w:rPr>
        <w:t>三十一至三十四</w:t>
      </w:r>
      <w:r>
        <w:rPr>
          <w:lang w:val="zh_TW" w:bidi="zh_TW"/>
        </w:rPr>
        <w:t>章中，約書亞被指定為摩西的繼承人。書面文本放置於聖所，並由摩西的見證之歌與祝福作為結尾。因此，申命記構成神盟約的文獻見證，並以摩西之死作為結束。</w:t>
      </w:r>
    </w:p>
    <w:p>
      <w:pPr/>
      <w:r>
        <w:rPr>
          <w:lang w:val="zh_TW" w:bidi="zh_TW"/>
        </w:rPr>
      </w:r>
      <w:r>
        <w:rPr>
          <w:lang w:val="zh_TW" w:bidi="zh_TW"/>
        </w:rPr>
        <w:t>申命記的文學結構與古代赫人條約的法律形式相似，</w:t>
      </w:r>
      <w:r>
        <w:rPr>
          <w:lang w:val="zh_TW" w:bidi="zh_TW"/>
        </w:rPr>
        <w:t>這一事實支持傳統觀點，即摩西是申命記的作者</w:t>
      </w:r>
      <w:r>
        <w:rPr>
          <w:lang w:val="zh_TW" w:bidi="zh_TW"/>
        </w:rPr>
        <w:t>。當摩西被認為是神與以色列之間西奈之約的中保時，申命記以摩西所處時代文化中流行的文學形式，表達了摩西對立約的更新，這一點尤為重要。</w:t>
      </w:r>
    </w:p>
    <w:p>
      <w:pPr>
        <w:pStyle w:val="Heading3"/>
      </w:pPr>
      <w:r>
        <w:rPr>
          <w:lang w:val="zh_TW" w:bidi="zh_TW"/>
        </w:rPr>
        <w:t>歷史背景</w:t>
      </w:r>
    </w:p>
    <w:p>
      <w:pPr/>
      <w:r>
        <w:rPr>
          <w:lang w:val="zh_TW" w:bidi="zh_TW"/>
        </w:rPr>
      </w:r>
      <w:r>
        <w:rPr>
          <w:lang w:val="zh_TW" w:bidi="zh_TW"/>
        </w:rPr>
        <w:t>摩西帶領以色列人從埃及出發，經過曠野扺達死海南部摩押平原。</w:t>
      </w:r>
      <w:r>
        <w:rPr>
          <w:lang w:val="zh_TW" w:bidi="zh_TW"/>
        </w:rPr>
        <w:t>出埃及記一至十九章</w:t>
      </w:r>
      <w:r>
        <w:rPr>
          <w:lang w:val="zh_TW" w:bidi="zh_TW"/>
        </w:rPr>
        <w:t>記載了以色列人在埃及受奴役、摩西的出生與準備、他與法老的較量、以色列人奇蹟般地從埃及被拯救出來，以及他們前往西奈山（可能也被稱為何烈山）的旅程。</w:t>
      </w:r>
    </w:p>
    <w:p>
      <w:pPr/>
      <w:r>
        <w:rPr>
          <w:lang w:val="zh_TW" w:bidi="zh_TW"/>
        </w:rPr>
      </w:r>
      <w:r>
        <w:rPr>
          <w:lang w:val="zh_TW" w:bidi="zh_TW"/>
        </w:rPr>
        <w:t>在那片曠野中，神通過摩西向以色列人啟示了偉大的真理（</w:t>
      </w:r>
      <w:r>
        <w:rPr>
          <w:lang w:val="zh_TW" w:bidi="zh_TW"/>
        </w:rPr>
        <w:t>出20–40章</w:t>
      </w:r>
      <w:r>
        <w:rPr>
          <w:lang w:val="zh_TW" w:bidi="zh_TW"/>
        </w:rPr>
        <w:t>；</w:t>
      </w:r>
      <w:r>
        <w:rPr>
          <w:lang w:val="zh_TW" w:bidi="zh_TW"/>
        </w:rPr>
        <w:t>利1–27章</w:t>
      </w:r>
      <w:r>
        <w:rPr>
          <w:lang w:val="zh_TW" w:bidi="zh_TW"/>
        </w:rPr>
        <w:t>；</w:t>
      </w:r>
      <w:r>
        <w:rPr>
          <w:lang w:val="zh_TW" w:bidi="zh_TW"/>
        </w:rPr>
        <w:t>民1–9章</w:t>
      </w:r>
      <w:r>
        <w:rPr>
          <w:lang w:val="zh_TW" w:bidi="zh_TW"/>
        </w:rPr>
        <w:t>）。在西奈山上，神表明自己是那位拯救以色列人的主，並與他們立約，使他們成為專屬於祂的聖潔國度。他們在那裡建造了會幕，建立了祭司制度；神指示他們如何獻祭與奉獻，如何守節與過分別為聖的日子，藉此，以色列人的生活模式能顯明他們是神聖潔的子民。各支派也被組織起來，以會幕為中心安營，並準備進軍應許之地迦南。</w:t>
      </w:r>
    </w:p>
    <w:p>
      <w:pPr/>
      <w:r>
        <w:rPr>
          <w:lang w:val="zh_TW" w:bidi="zh_TW"/>
        </w:rPr>
      </w:r>
      <w:r>
        <w:rPr>
          <w:lang w:val="zh_TW" w:bidi="zh_TW"/>
        </w:rPr>
        <w:t>民數記十至二十一章</w:t>
      </w:r>
      <w:r>
        <w:rPr>
          <w:lang w:val="zh_TW" w:bidi="zh_TW"/>
        </w:rPr>
        <w:t>記載以色列人在曠野漂流的38年。他們用了11天的時間，從何烈山行軍到加低斯巴尼亞，該地位於南部的別是巴約40英里（64公里）。摩西從那裡派遣了12個探子進入迦南地。他們的報告引發了一場對神的反叛危機，導致以色列人在曠野漂流了38年。在此期間，凡是離開埃及時已滿20歲的人都死去了。新的一代則向北遷移到死海南部、亞嫩河以北的摩押平原。</w:t>
      </w:r>
      <w:r>
        <w:rPr>
          <w:lang w:val="zh_TW" w:bidi="zh_TW"/>
        </w:rPr>
        <w:t>民數記二十至三十六章</w:t>
      </w:r>
      <w:r>
        <w:rPr>
          <w:lang w:val="zh_TW" w:bidi="zh_TW"/>
        </w:rPr>
        <w:t>記載了以色列人征服並佔領約旦河東的土地。</w:t>
      </w:r>
    </w:p>
    <w:p>
      <w:pPr/>
      <w:r>
        <w:rPr>
          <w:lang w:val="zh_TW" w:bidi="zh_TW"/>
        </w:rPr>
      </w:r>
      <w:r>
        <w:rPr>
          <w:lang w:val="zh_TW" w:bidi="zh_TW"/>
        </w:rPr>
        <w:t>申命記呈現了摩西對新一代以色列人的訓辭。在出埃及記和民數記中，神經常對摩西說話；而在申命記中，摩西奉神的命令對以色列人說話（</w:t>
      </w:r>
      <w:r>
        <w:rPr>
          <w:lang w:val="zh_TW" w:bidi="zh_TW"/>
        </w:rPr>
        <w:t>申1:1–4，</w:t>
      </w:r>
      <w:r>
        <w:rPr>
          <w:lang w:val="zh_TW" w:bidi="zh_TW"/>
        </w:rPr>
        <w:t>5:1，</w:t>
      </w:r>
      <w:r>
        <w:rPr>
          <w:lang w:val="zh_TW" w:bidi="zh_TW"/>
        </w:rPr>
        <w:t>29:1</w:t>
      </w:r>
      <w:r>
        <w:rPr>
          <w:lang w:val="zh_TW" w:bidi="zh_TW"/>
        </w:rPr>
        <w:t>）。與前幾卷書不同的是，申命記採用了勸誡的風格，摩西在其中警戒新一代以色列人，提醒他們要負起責任，避免重複上一代的失敗。申命記中的重複部分是精心選擇的，特別用來警告新一代，使他們不致失敗，能夠征服並佔領迦南地。申命記主要不是從回顧過去的角度寫作；它的視角是面向未來的，充滿對未來的樂觀與盼望，鼓勵以色列人相信神在埃及對他們所作的應許必能實現。</w:t>
      </w:r>
    </w:p>
    <w:p>
      <w:pPr>
        <w:pStyle w:val="Heading3"/>
      </w:pPr>
      <w:r>
        <w:rPr>
          <w:lang w:val="zh_TW" w:bidi="zh_TW"/>
        </w:rPr>
        <w:t>申命記的重要性</w:t>
      </w:r>
    </w:p>
    <w:p>
      <w:pPr/>
      <w:r>
        <w:rPr>
          <w:lang w:val="zh_TW" w:bidi="zh_TW"/>
        </w:rPr>
      </w:r>
      <w:r>
        <w:rPr>
          <w:lang w:val="zh_TW" w:bidi="zh_TW"/>
        </w:rPr>
        <w:t>申命記（與創世記、詩篇和以賽亞書）是早期教會</w:t>
      </w:r>
      <w:r>
        <w:rPr>
          <w:lang w:val="zh_TW" w:bidi="zh_TW"/>
        </w:rPr>
        <w:t>最常引用的書卷之一</w:t>
      </w:r>
      <w:r>
        <w:rPr>
          <w:lang w:val="zh_TW" w:bidi="zh_TW"/>
        </w:rPr>
        <w:t>。新約中有超過80處引用的經文來自申命記。</w:t>
      </w:r>
    </w:p>
    <w:p>
      <w:pPr/>
      <w:r>
        <w:rPr>
          <w:lang w:val="zh_TW" w:bidi="zh_TW"/>
        </w:rPr>
      </w:r>
      <w:r>
        <w:rPr>
          <w:lang w:val="zh_TW" w:bidi="zh_TW"/>
        </w:rPr>
        <w:t>耶穌在總結整個舊約律法和先知書的精髓時，</w:t>
      </w:r>
      <w:r>
        <w:rPr>
          <w:lang w:val="zh_TW" w:bidi="zh_TW"/>
        </w:rPr>
        <w:t>特別引用了申命記，提出了愛神和愛鄰舍的兩大誡命</w:t>
      </w:r>
      <w:r>
        <w:rPr>
          <w:lang w:val="zh_TW" w:bidi="zh_TW"/>
        </w:rPr>
        <w:t>（</w:t>
      </w:r>
      <w:r>
        <w:rPr>
          <w:lang w:val="zh_TW" w:bidi="zh_TW"/>
        </w:rPr>
        <w:t>太22:37</w:t>
      </w:r>
      <w:r>
        <w:rPr>
          <w:lang w:val="zh_TW" w:bidi="zh_TW"/>
        </w:rPr>
        <w:t>；參</w:t>
      </w:r>
      <w:r>
        <w:rPr>
          <w:lang w:val="zh_TW" w:bidi="zh_TW"/>
        </w:rPr>
        <w:t>申6:5，</w:t>
      </w:r>
      <w:r>
        <w:rPr>
          <w:lang w:val="zh_TW" w:bidi="zh_TW"/>
        </w:rPr>
        <w:t>10:19</w:t>
      </w:r>
      <w:r>
        <w:rPr>
          <w:lang w:val="zh_TW" w:bidi="zh_TW"/>
        </w:rPr>
        <w:t>）。耶穌在受試探時（</w:t>
      </w:r>
      <w:r>
        <w:rPr>
          <w:lang w:val="zh_TW" w:bidi="zh_TW"/>
        </w:rPr>
        <w:t>太4:4–10</w:t>
      </w:r>
      <w:r>
        <w:rPr>
          <w:lang w:val="zh_TW" w:bidi="zh_TW"/>
        </w:rPr>
        <w:t>）也引用了申命記的經文（</w:t>
      </w:r>
      <w:r>
        <w:rPr>
          <w:lang w:val="zh_TW" w:bidi="zh_TW"/>
        </w:rPr>
        <w:t>6:13、16，</w:t>
      </w:r>
      <w:r>
        <w:rPr>
          <w:lang w:val="zh_TW" w:bidi="zh_TW"/>
        </w:rPr>
        <w:t>8:3</w:t>
      </w:r>
      <w:r>
        <w:rPr>
          <w:lang w:val="zh_TW" w:bidi="zh_TW"/>
        </w:rPr>
        <w:t>）。申命記展現了神在西奈山啟示給摩西的核心內容。在申命記中，當摩西與以色列人分享神啟示的核心時，他</w:t>
      </w:r>
      <w:r>
        <w:rPr>
          <w:lang w:val="zh_TW" w:bidi="zh_TW"/>
        </w:rPr>
        <w:t>沒有重複獻祭、節期或儀式的細節。相反，</w:t>
      </w:r>
      <w:r>
        <w:rPr>
          <w:lang w:val="zh_TW" w:bidi="zh_TW"/>
        </w:rPr>
        <w:t>他闡述了以色列信仰與民族身份的特質。摩西反覆強調，他關心的是他們能夠忠心，維持與神良好的關係。</w:t>
      </w:r>
      <w:r>
        <w:rPr>
          <w:lang w:val="zh_TW" w:bidi="zh_TW"/>
        </w:rPr>
        <w:t>在日常生活中表現出對神的專一忠誠，是蒙受一生祝福的關鍵</w:t>
      </w:r>
      <w:r>
        <w:rPr>
          <w:lang w:val="zh_TW" w:bidi="zh_TW"/>
        </w:rPr>
        <w:t>。</w:t>
      </w:r>
    </w:p>
    <w:p>
      <w:pPr/>
      <w:r>
        <w:rPr>
          <w:lang w:val="zh_TW" w:bidi="zh_TW"/>
        </w:rPr>
      </w:r>
      <w:r>
        <w:rPr>
          <w:lang w:val="zh_TW" w:bidi="zh_TW"/>
        </w:rPr>
        <w:t>對神和鄰舍的愛最終成為耶穌基督對門徒的基本要求（</w:t>
      </w:r>
      <w:r>
        <w:rPr>
          <w:lang w:val="zh_TW" w:bidi="zh_TW"/>
        </w:rPr>
        <w:t>路10:25–28</w:t>
      </w:r>
      <w:r>
        <w:rPr>
          <w:lang w:val="zh_TW" w:bidi="zh_TW"/>
        </w:rPr>
        <w:t>）。因此，申命記對於基督徒保持與神親近的關係，具有至關重要的意義。</w:t>
      </w:r>
    </w:p>
    <w:p>
      <w:pPr>
        <w:pStyle w:val="Heading3"/>
      </w:pPr>
      <w:r>
        <w:rPr>
          <w:lang w:val="zh_TW" w:bidi="zh_TW"/>
        </w:rPr>
        <w:t>申命記與律法</w:t>
      </w:r>
    </w:p>
    <w:p>
      <w:pPr/>
      <w:r>
        <w:rPr>
          <w:lang w:val="zh_TW" w:bidi="zh_TW"/>
        </w:rPr>
      </w:r>
      <w:r>
        <w:rPr>
          <w:lang w:val="zh_TW" w:bidi="zh_TW"/>
        </w:rPr>
        <w:t>將申命記稱為「第二律法」或律法的重複</w:t>
      </w:r>
      <w:r>
        <w:rPr>
          <w:lang w:val="zh_TW" w:bidi="zh_TW"/>
        </w:rPr>
        <w:t>是一種誤導</w:t>
      </w:r>
      <w:r>
        <w:rPr>
          <w:lang w:val="zh_TW" w:bidi="zh_TW"/>
        </w:rPr>
        <w:t>。摩西的重點</w:t>
      </w:r>
      <w:r>
        <w:rPr>
          <w:lang w:val="zh_TW" w:bidi="zh_TW"/>
        </w:rPr>
        <w:t>並非</w:t>
      </w:r>
      <w:r>
        <w:rPr>
          <w:lang w:val="zh_TW" w:bidi="zh_TW"/>
        </w:rPr>
        <w:t>律法，</w:t>
      </w:r>
      <w:r>
        <w:rPr>
          <w:lang w:val="zh_TW" w:bidi="zh_TW"/>
        </w:rPr>
        <w:t>他並未重複或詳細描述敬拜和禮儀的細節</w:t>
      </w:r>
      <w:r>
        <w:rPr>
          <w:lang w:val="zh_TW" w:bidi="zh_TW"/>
        </w:rPr>
        <w:t>。雖然他有再次提及十誡，但其重點放在第一條誡命上，明確要求人們對神專一的忠誠。</w:t>
      </w:r>
      <w:r>
        <w:rPr>
          <w:lang w:val="zh_TW" w:bidi="zh_TW"/>
        </w:rPr>
        <w:t>摩西主要關注的是以色列與神的關係，以及他們在自己和子孫生活中，維繫與神關係的決心</w:t>
      </w:r>
      <w:r>
        <w:rPr>
          <w:lang w:val="zh_TW" w:bidi="zh_TW"/>
        </w:rPr>
        <w:t>。</w:t>
      </w:r>
    </w:p>
    <w:p>
      <w:pPr/>
      <w:r>
        <w:rPr>
          <w:lang w:val="zh_TW" w:bidi="zh_TW"/>
        </w:rPr>
      </w:r>
      <w:r>
        <w:rPr>
          <w:lang w:val="zh_TW" w:bidi="zh_TW"/>
        </w:rPr>
        <w:t>新約揭示，公元一世紀的猶太人對摩西的啟示，採取了律法主義的解釋。這種律法主義</w:t>
      </w:r>
      <w:r>
        <w:rPr>
          <w:lang w:val="zh_TW" w:bidi="zh_TW"/>
        </w:rPr>
        <w:t>在猶太教中</w:t>
      </w:r>
      <w:r>
        <w:rPr>
          <w:lang w:val="zh_TW" w:bidi="zh_TW"/>
        </w:rPr>
        <w:t>，尤其是在兩約之間發展起來。</w:t>
      </w:r>
      <w:r>
        <w:rPr>
          <w:lang w:val="zh_TW" w:bidi="zh_TW"/>
        </w:rPr>
        <w:t>新約時期的猶太律法主義，在現代被錯誤地歸因於摩西</w:t>
      </w:r>
      <w:r>
        <w:rPr>
          <w:lang w:val="zh_TW" w:bidi="zh_TW"/>
        </w:rPr>
        <w:t>。摩西確實警告過遵守神所有律法的重要性（</w:t>
      </w:r>
      <w:r>
        <w:rPr>
          <w:lang w:val="zh_TW" w:bidi="zh_TW"/>
        </w:rPr>
        <w:t>申28:1、58</w:t>
      </w:r>
      <w:r>
        <w:rPr>
          <w:lang w:val="zh_TW" w:bidi="zh_TW"/>
        </w:rPr>
        <w:t>），</w:t>
      </w:r>
      <w:r>
        <w:rPr>
          <w:lang w:val="zh_TW" w:bidi="zh_TW"/>
        </w:rPr>
        <w:t>但在申命記中，他的整體信息清楚表明，他並非僅僅關注律法主義的遵守</w:t>
      </w:r>
      <w:r>
        <w:rPr>
          <w:lang w:val="zh_TW" w:bidi="zh_TW"/>
        </w:rPr>
        <w:t>。</w:t>
      </w:r>
      <w:r>
        <w:rPr>
          <w:lang w:val="zh_TW" w:bidi="zh_TW"/>
        </w:rPr>
        <w:t>相反，申命記的核心主題是獨一的神與獨特的民族——以色列人之間所建立的獨特關係</w:t>
      </w:r>
      <w:r>
        <w:rPr>
          <w:lang w:val="zh_TW" w:bidi="zh_TW"/>
        </w:rPr>
        <w:t>係。</w:t>
      </w:r>
    </w:p>
    <w:p>
      <w:pPr>
        <w:pStyle w:val="Heading3"/>
      </w:pPr>
      <w:r>
        <w:rPr>
          <w:lang w:val="zh_TW" w:bidi="zh_TW"/>
        </w:rPr>
        <w:t>內容</w:t>
      </w:r>
    </w:p>
    <w:p>
      <w:pPr>
        <w:pStyle w:val="Heading4"/>
      </w:pPr>
      <w:r>
        <w:rPr>
          <w:lang w:val="zh_TW" w:bidi="zh_TW"/>
        </w:rPr>
        <w:t>歷史簡述（</w:t>
      </w:r>
      <w:r>
        <w:rPr>
          <w:lang w:val="zh_TW" w:bidi="zh_TW"/>
        </w:rPr>
        <w:t>1:1–4:43</w:t>
      </w:r>
      <w:r>
        <w:rPr>
          <w:lang w:val="zh_TW" w:bidi="zh_TW"/>
        </w:rPr>
        <w:t>）</w:t>
      </w:r>
    </w:p>
    <w:p>
      <w:pPr/>
      <w:r>
        <w:rPr>
          <w:lang w:val="zh_TW" w:bidi="zh_TW"/>
        </w:rPr>
      </w:r>
      <w:r>
        <w:rPr>
          <w:lang w:val="zh_TW" w:bidi="zh_TW"/>
        </w:rPr>
        <w:t>摩西被視為發言人，他在生命最後一年於摩押平原上對以色列人講話。當時，以色列人正準備進入應許之地迦南。</w:t>
      </w:r>
    </w:p>
    <w:p>
      <w:pPr/>
      <w:r>
        <w:rPr>
          <w:lang w:val="zh_TW" w:bidi="zh_TW"/>
        </w:rPr>
      </w:r>
      <w:r>
        <w:rPr>
          <w:lang w:val="zh_TW" w:bidi="zh_TW"/>
        </w:rPr>
        <w:t>摩西首先提到西奈山，這是舊約時代最偉大啟示的場景。他強調神的明確命令，要求以色列人上去佔領那應許給亞伯拉罕、以撒和雅各的地方。然而，他們的悖逆引來神的審判，征服迦南因此延遲了38年，直到整個悖逆的一代在曠野中死去。</w:t>
      </w:r>
    </w:p>
    <w:p>
      <w:pPr/>
      <w:r>
        <w:rPr>
          <w:lang w:val="zh_TW" w:bidi="zh_TW"/>
        </w:rPr>
      </w:r>
      <w:r>
        <w:rPr>
          <w:lang w:val="zh_TW" w:bidi="zh_TW"/>
        </w:rPr>
        <w:t>摩西遵照神的指示，沒有侵犯以東人和摩押人，而是帶領以色列人到亞嫩河以北的摩押平原</w:t>
      </w:r>
      <w:r>
        <w:rPr>
          <w:lang w:val="zh_TW" w:bidi="zh_TW"/>
        </w:rPr>
        <w:t>。以色列人擊敗了亞摩利王西宏（希實本的王）和巴珊王噩。呂便、迦得支派和瑪拿西半支派佔據了約旦河東的土地作為自己的產業（</w:t>
      </w:r>
      <w:r>
        <w:rPr>
          <w:lang w:val="zh_TW" w:bidi="zh_TW"/>
        </w:rPr>
        <w:t>民32章</w:t>
      </w:r>
      <w:r>
        <w:rPr>
          <w:lang w:val="zh_TW" w:bidi="zh_TW"/>
        </w:rPr>
        <w:t>）。基於這次征服，</w:t>
      </w:r>
      <w:r>
        <w:rPr>
          <w:lang w:val="zh_TW" w:bidi="zh_TW"/>
        </w:rPr>
        <w:t>摩西鼓勵約書亞相信神會幫助他和以色列人征服約旦河西的迦南地</w:t>
      </w:r>
      <w:r>
        <w:rPr>
          <w:lang w:val="zh_TW" w:bidi="zh_TW"/>
        </w:rPr>
        <w:t>。</w:t>
      </w:r>
    </w:p>
    <w:p>
      <w:pPr/>
      <w:r>
        <w:rPr>
          <w:lang w:val="zh_TW" w:bidi="zh_TW"/>
        </w:rPr>
      </w:r>
      <w:r>
        <w:rPr>
          <w:lang w:val="zh_TW" w:bidi="zh_TW"/>
        </w:rPr>
        <w:t>摩西提醒以色列人要從曠野中</w:t>
      </w:r>
      <w:r>
        <w:rPr>
          <w:lang w:val="zh_TW" w:bidi="zh_TW"/>
        </w:rPr>
        <w:t>死去</w:t>
      </w:r>
      <w:r>
        <w:rPr>
          <w:lang w:val="zh_TW" w:bidi="zh_TW"/>
        </w:rPr>
        <w:t>的一代人所犯的錯誤中吸取教訓（</w:t>
      </w:r>
      <w:r>
        <w:rPr>
          <w:lang w:val="zh_TW" w:bidi="zh_TW"/>
        </w:rPr>
        <w:t>申4:1–40</w:t>
      </w:r>
      <w:r>
        <w:rPr>
          <w:lang w:val="zh_TW" w:bidi="zh_TW"/>
        </w:rPr>
        <w:t>）。</w:t>
      </w:r>
      <w:r>
        <w:rPr>
          <w:lang w:val="zh_TW" w:bidi="zh_TW"/>
        </w:rPr>
        <w:t>他們應思考神的話已向他們傳達的事實</w:t>
      </w:r>
      <w:r>
        <w:rPr>
          <w:lang w:val="zh_TW" w:bidi="zh_TW"/>
        </w:rPr>
        <w:t>。</w:t>
      </w:r>
      <w:r>
        <w:rPr>
          <w:lang w:val="zh_TW" w:bidi="zh_TW"/>
        </w:rPr>
        <w:t>通過摩西傳遞給他們的啟示是獨特的，最重要的是他們要敬畏這位向他們啟示自己的神</w:t>
      </w:r>
      <w:r>
        <w:rPr>
          <w:lang w:val="zh_TW" w:bidi="zh_TW"/>
        </w:rPr>
        <w:t>。</w:t>
      </w:r>
      <w:r>
        <w:rPr>
          <w:lang w:val="zh_TW" w:bidi="zh_TW"/>
        </w:rPr>
        <w:t>以色列的神與其它拜偶像的國家截然不同，這種獨特性永遠不應被遺忘。</w:t>
      </w:r>
    </w:p>
    <w:p>
      <w:pPr/>
      <w:r>
        <w:rPr>
          <w:lang w:val="zh_TW" w:bidi="zh_TW"/>
        </w:rPr>
      </w:r>
      <w:r>
        <w:rPr>
          <w:lang w:val="zh_TW" w:bidi="zh_TW"/>
        </w:rPr>
        <w:t>摩西提醒以色列人，他們已與這位獨一無二的神立約。摩西共約26次提到了這個約。從未有任何民族經歷過這樣的事情。如果以色列人順服，他們將享受神的祝福和恩惠。</w:t>
      </w:r>
    </w:p>
    <w:p>
      <w:pPr>
        <w:pStyle w:val="Heading4"/>
      </w:pPr>
      <w:r>
        <w:rPr>
          <w:lang w:val="zh_TW" w:bidi="zh_TW"/>
        </w:rPr>
        <w:t>勸勉與應用（</w:t>
      </w:r>
      <w:r>
        <w:rPr>
          <w:lang w:val="zh_TW" w:bidi="zh_TW"/>
        </w:rPr>
        <w:t>4:44–26:19</w:t>
      </w:r>
      <w:r>
        <w:rPr>
          <w:lang w:val="zh_TW" w:bidi="zh_TW"/>
        </w:rPr>
        <w:t>）</w:t>
      </w:r>
    </w:p>
    <w:p>
      <w:pPr/>
      <w:r>
        <w:rPr>
          <w:lang w:val="zh_TW" w:bidi="zh_TW"/>
        </w:rPr>
      </w:r>
      <w:r>
        <w:rPr>
          <w:lang w:val="zh_TW" w:bidi="zh_TW"/>
        </w:rPr>
        <w:t>摩西向以色列人講話的背景，記載於一段簡短的過渡經文中（</w:t>
      </w:r>
      <w:r>
        <w:rPr>
          <w:lang w:val="zh_TW" w:bidi="zh_TW"/>
        </w:rPr>
        <w:t>申4:44–49</w:t>
      </w:r>
      <w:r>
        <w:rPr>
          <w:lang w:val="zh_TW" w:bidi="zh_TW"/>
        </w:rPr>
        <w:t>）。在毗斯迦山（或尼波山）的山坡上，以色列人安營於伯毗珥對面的山谷中，摩西在他們渡過約旦河之前向百姓發出呼籲。</w:t>
      </w:r>
    </w:p>
    <w:p>
      <w:pPr/>
      <w:r>
        <w:rPr>
          <w:lang w:val="zh_TW" w:bidi="zh_TW"/>
        </w:rPr>
      </w:r>
      <w:r>
        <w:rPr>
          <w:lang w:val="zh_TW" w:bidi="zh_TW"/>
        </w:rPr>
        <w:t>摩西對「大誡命」的闡述，以神與以色列人之間的約為核心。他重申了十誡，作為神在西奈山啟示的精髓。</w:t>
      </w:r>
      <w:r>
        <w:rPr>
          <w:lang w:val="zh_TW" w:bidi="zh_TW"/>
        </w:rPr>
        <w:t>當摩西解釋神對以色列的期望時</w:t>
      </w:r>
      <w:r>
        <w:rPr>
          <w:lang w:val="zh_TW" w:bidi="zh_TW"/>
        </w:rPr>
        <w:t>，</w:t>
      </w:r>
      <w:r>
        <w:rPr>
          <w:lang w:val="zh_TW" w:bidi="zh_TW"/>
        </w:rPr>
        <w:t>他</w:t>
      </w:r>
      <w:r>
        <w:rPr>
          <w:lang w:val="zh_TW" w:bidi="zh_TW"/>
        </w:rPr>
        <w:t>詳細講述了第一條誡命：「我是耶和華－你的神，曾將你從埃及地為奴之家領出來」（</w:t>
      </w:r>
      <w:r>
        <w:rPr>
          <w:lang w:val="zh_TW" w:bidi="zh_TW"/>
        </w:rPr>
        <w:t>5:6</w:t>
      </w:r>
      <w:r>
        <w:rPr>
          <w:lang w:val="zh_TW" w:bidi="zh_TW"/>
        </w:rPr>
        <w:t>）。他們與神的關係至關重要，因為神的忿怒將臨到敬拜別神的人（</w:t>
      </w:r>
      <w:r>
        <w:rPr>
          <w:lang w:val="zh_TW" w:bidi="zh_TW"/>
        </w:rPr>
        <w:t>9</w:t>
      </w:r>
      <w:r>
        <w:rPr>
          <w:lang w:val="zh_TW" w:bidi="zh_TW"/>
        </w:rPr>
        <w:t>節）。</w:t>
      </w:r>
    </w:p>
    <w:p>
      <w:pPr/>
      <w:r>
        <w:rPr>
          <w:lang w:val="zh_TW" w:bidi="zh_TW"/>
        </w:rPr>
      </w:r>
      <w:r>
        <w:rPr>
          <w:lang w:val="zh_TW" w:bidi="zh_TW"/>
        </w:rPr>
        <w:t>愛是神與以色列關係的關鍵詞。摩西大膽地宣</w:t>
      </w:r>
      <w:r>
        <w:rPr>
          <w:lang w:val="zh_TW" w:bidi="zh_TW"/>
        </w:rPr>
        <w:t>告</w:t>
      </w:r>
      <w:r>
        <w:rPr>
          <w:lang w:val="zh_TW" w:bidi="zh_TW"/>
        </w:rPr>
        <w:t>：「以色列啊，你要聽！耶和華－我們神是獨一的主。你要盡心、盡性、盡力愛耶和華－你的神」（</w:t>
      </w:r>
      <w:r>
        <w:rPr>
          <w:lang w:val="zh_TW" w:bidi="zh_TW"/>
        </w:rPr>
        <w:t>申6:4–5</w:t>
      </w:r>
      <w:r>
        <w:rPr>
          <w:lang w:val="zh_TW" w:bidi="zh_TW"/>
        </w:rPr>
        <w:t>）。其它所有的誡命之所以重要，是因為它們與這段關係息息相關（如在</w:t>
      </w:r>
      <w:r>
        <w:rPr>
          <w:lang w:val="zh_TW" w:bidi="zh_TW"/>
        </w:rPr>
        <w:t>5–11</w:t>
      </w:r>
      <w:r>
        <w:rPr>
          <w:lang w:val="zh_TW" w:bidi="zh_TW"/>
        </w:rPr>
        <w:t>章中所闡述）。</w:t>
      </w:r>
    </w:p>
    <w:p>
      <w:pPr/>
      <w:r>
        <w:rPr>
          <w:lang w:val="zh_TW" w:bidi="zh_TW"/>
        </w:rPr>
      </w:r>
      <w:r>
        <w:rPr>
          <w:lang w:val="zh_TW" w:bidi="zh_TW"/>
        </w:rPr>
        <w:t>專一愛神並對祂全然忠誠，是不可或缺的。在一段全心全意愛神的關係中，</w:t>
      </w:r>
      <w:r>
        <w:rPr>
          <w:lang w:val="zh_TW" w:bidi="zh_TW"/>
        </w:rPr>
        <w:t>不能認可或容忍任何偶像</w:t>
      </w:r>
      <w:r>
        <w:rPr>
          <w:lang w:val="zh_TW" w:bidi="zh_TW"/>
        </w:rPr>
        <w:t>。然而，摩西希望以色列人藉由許多外在的表徵，向後代傳達他們對神的認識：手上的記號、額上的牌帶（或稱「經文匣」）、門框上的經文等。他們應該以教導和榜樣的方式，向兒女表達他們對神的愛（</w:t>
      </w:r>
      <w:r>
        <w:rPr>
          <w:lang w:val="zh_TW" w:bidi="zh_TW"/>
        </w:rPr>
        <w:t>申6章</w:t>
      </w:r>
      <w:r>
        <w:rPr>
          <w:lang w:val="zh_TW" w:bidi="zh_TW"/>
        </w:rPr>
        <w:t>）。</w:t>
      </w:r>
    </w:p>
    <w:p>
      <w:pPr/>
      <w:r>
        <w:rPr>
          <w:lang w:val="zh_TW" w:bidi="zh_TW"/>
        </w:rPr>
      </w:r>
      <w:r>
        <w:rPr>
          <w:lang w:val="zh_TW" w:bidi="zh_TW"/>
        </w:rPr>
        <w:t>以色列人永遠不應忘記，神已揀選他們作祂的子民</w:t>
      </w:r>
      <w:r>
        <w:rPr>
          <w:lang w:val="zh_TW" w:bidi="zh_TW"/>
        </w:rPr>
        <w:t>（</w:t>
      </w:r>
      <w:r>
        <w:rPr>
          <w:lang w:val="zh_TW" w:bidi="zh_TW"/>
        </w:rPr>
        <w:t>申7章</w:t>
      </w:r>
      <w:r>
        <w:rPr>
          <w:lang w:val="zh_TW" w:bidi="zh_TW"/>
        </w:rPr>
        <w:t>）。他們應該執行神對迦南人的審判，這些人自從亞伯拉罕時代以來就被免於審判（</w:t>
      </w:r>
      <w:r>
        <w:rPr>
          <w:lang w:val="zh_TW" w:bidi="zh_TW"/>
        </w:rPr>
        <w:t>創15:16</w:t>
      </w:r>
      <w:r>
        <w:rPr>
          <w:lang w:val="zh_TW" w:bidi="zh_TW"/>
        </w:rPr>
        <w:t>）。雖然以色列人自身並不配得神的愛，但神以愛和憐憫將他們從埃及救贖出來。</w:t>
      </w:r>
    </w:p>
    <w:p>
      <w:pPr/>
      <w:r>
        <w:rPr>
          <w:lang w:val="zh_TW" w:bidi="zh_TW"/>
        </w:rPr>
      </w:r>
      <w:r>
        <w:rPr>
          <w:lang w:val="zh_TW" w:bidi="zh_TW"/>
        </w:rPr>
        <w:t>摩西呼籲百姓記住神為他們所做的一切（</w:t>
      </w:r>
      <w:r>
        <w:rPr>
          <w:lang w:val="zh_TW" w:bidi="zh_TW"/>
        </w:rPr>
        <w:t>申8章</w:t>
      </w:r>
      <w:r>
        <w:rPr>
          <w:lang w:val="zh_TW" w:bidi="zh_TW"/>
        </w:rPr>
        <w:t>）。</w:t>
      </w:r>
      <w:r>
        <w:rPr>
          <w:lang w:val="zh_TW" w:bidi="zh_TW"/>
        </w:rPr>
        <w:t>對於神的供應，他們應該以感恩回應，認識到他們所成就的一切能力，都是神的恩賜</w:t>
      </w:r>
      <w:r>
        <w:rPr>
          <w:lang w:val="zh_TW" w:bidi="zh_TW"/>
        </w:rPr>
        <w:t>。</w:t>
      </w:r>
    </w:p>
    <w:p>
      <w:pPr/>
      <w:r>
        <w:rPr>
          <w:lang w:val="zh_TW" w:bidi="zh_TW"/>
        </w:rPr>
      </w:r>
      <w:r>
        <w:rPr>
          <w:lang w:val="zh_TW" w:bidi="zh_TW"/>
        </w:rPr>
        <w:t>以色列人多次在對神的信心和委身上失敗（</w:t>
      </w:r>
      <w:r>
        <w:rPr>
          <w:lang w:val="zh_TW" w:bidi="zh_TW"/>
        </w:rPr>
        <w:t>9:1–10:11</w:t>
      </w:r>
      <w:r>
        <w:rPr>
          <w:lang w:val="zh_TW" w:bidi="zh_TW"/>
        </w:rPr>
        <w:t>）。但通過摩西的代求，他們得以倖免。他們能進入迦南並非因為自身的功勞，而是因為神恩慈的供應。</w:t>
      </w:r>
      <w:r>
        <w:rPr>
          <w:lang w:val="zh_TW" w:bidi="zh_TW"/>
        </w:rPr>
        <w:t>摩西對全心委身的呼籲總結在</w:t>
      </w:r>
      <w:r>
        <w:rPr>
          <w:lang w:val="zh_TW" w:bidi="zh_TW"/>
        </w:rPr>
        <w:t>申命記十章12節至十一章32節</w:t>
      </w:r>
      <w:r>
        <w:rPr>
          <w:lang w:val="zh_TW" w:bidi="zh_TW"/>
        </w:rPr>
        <w:t>中。其中，</w:t>
      </w:r>
      <w:r>
        <w:rPr>
          <w:lang w:val="zh_TW" w:bidi="zh_TW"/>
        </w:rPr>
        <w:t>摩西強調對神的敬畏、尊敬、愛與順服（另見</w:t>
      </w:r>
      <w:r>
        <w:rPr>
          <w:lang w:val="zh_TW" w:bidi="zh_TW"/>
        </w:rPr>
        <w:t>6:5、13、24</w:t>
      </w:r>
      <w:r>
        <w:rPr>
          <w:lang w:val="zh_TW" w:bidi="zh_TW"/>
        </w:rPr>
        <w:t>）。</w:t>
      </w:r>
    </w:p>
    <w:p>
      <w:pPr/>
      <w:r>
        <w:rPr>
          <w:lang w:val="zh_TW" w:bidi="zh_TW"/>
        </w:rPr>
      </w:r>
      <w:r>
        <w:rPr>
          <w:lang w:val="zh_TW" w:bidi="zh_TW"/>
        </w:rPr>
        <w:t>以色列人必須真誠且毫無保留地愛這位神，衪是宇宙的主宰。祂是全然公義的審判者，掌管一切自然界與歷史。祂愛他們的祖先、列祖，並從埃及的奴役中救贖以色列人，與他們立約。祂藉著幫助孤兒、寡婦和寄居的外人啟示衪自己。祂使以色列人繁衍增多，如同天上的星那樣數不清。</w:t>
      </w:r>
    </w:p>
    <w:p>
      <w:pPr/>
      <w:r>
        <w:rPr>
          <w:lang w:val="zh_TW" w:bidi="zh_TW"/>
        </w:rPr>
      </w:r>
      <w:r>
        <w:rPr>
          <w:lang w:val="zh_TW" w:bidi="zh_TW"/>
        </w:rPr>
        <w:t>摩西給了以色列人兩個基本指示，</w:t>
      </w:r>
      <w:r>
        <w:rPr>
          <w:lang w:val="zh_TW" w:bidi="zh_TW"/>
        </w:rPr>
        <w:t>應用於日常生活中</w:t>
      </w:r>
      <w:r>
        <w:rPr>
          <w:lang w:val="zh_TW" w:bidi="zh_TW"/>
        </w:rPr>
        <w:t>，使他們與神的關係成為實際的生活實踐：「</w:t>
      </w:r>
      <w:r>
        <w:rPr>
          <w:lang w:val="zh_TW" w:bidi="zh_TW"/>
        </w:rPr>
        <w:t>所以你們要將心裏的污穢除掉</w:t>
      </w:r>
      <w:r>
        <w:rPr>
          <w:lang w:val="zh_TW" w:bidi="zh_TW"/>
        </w:rPr>
        <w:t>」（</w:t>
      </w:r>
      <w:r>
        <w:rPr>
          <w:lang w:val="zh_TW" w:bidi="zh_TW"/>
        </w:rPr>
        <w:t>申10:16</w:t>
      </w:r>
      <w:r>
        <w:rPr>
          <w:lang w:val="zh_TW" w:bidi="zh_TW"/>
        </w:rPr>
        <w:t>）。這裡並非指身體上的割禮，這是神與亞伯拉罕之間立約的記號（</w:t>
      </w:r>
      <w:r>
        <w:rPr>
          <w:lang w:val="zh_TW" w:bidi="zh_TW"/>
        </w:rPr>
        <w:t>創17章</w:t>
      </w:r>
      <w:r>
        <w:rPr>
          <w:lang w:val="zh_TW" w:bidi="zh_TW"/>
        </w:rPr>
        <w:t>）。以色列人在曠野漂流的期間，未有遵守割禮，但約書亞在他們渡過約旦河後，再次恢復了這項儀式（</w:t>
      </w:r>
      <w:r>
        <w:rPr>
          <w:lang w:val="zh_TW" w:bidi="zh_TW"/>
        </w:rPr>
        <w:t>書5:2–9</w:t>
      </w:r>
      <w:r>
        <w:rPr>
          <w:lang w:val="zh_TW" w:bidi="zh_TW"/>
        </w:rPr>
        <w:t>）。摩西指的是「屬靈的割禮」（參</w:t>
      </w:r>
      <w:r>
        <w:rPr>
          <w:lang w:val="zh_TW" w:bidi="zh_TW"/>
        </w:rPr>
        <w:t>利26:40–41</w:t>
      </w:r>
      <w:r>
        <w:rPr>
          <w:lang w:val="zh_TW" w:bidi="zh_TW"/>
        </w:rPr>
        <w:t>；</w:t>
      </w:r>
      <w:r>
        <w:rPr>
          <w:lang w:val="zh_TW" w:bidi="zh_TW"/>
        </w:rPr>
        <w:t>耶4:4，</w:t>
      </w:r>
      <w:r>
        <w:rPr>
          <w:lang w:val="zh_TW" w:bidi="zh_TW"/>
        </w:rPr>
        <w:t>9:25</w:t>
      </w:r>
      <w:r>
        <w:rPr>
          <w:lang w:val="zh_TW" w:bidi="zh_TW"/>
        </w:rPr>
        <w:t>；</w:t>
      </w:r>
      <w:r>
        <w:rPr>
          <w:lang w:val="zh_TW" w:bidi="zh_TW"/>
        </w:rPr>
        <w:t>羅2:29</w:t>
      </w:r>
      <w:r>
        <w:rPr>
          <w:lang w:val="zh_TW" w:bidi="zh_TW"/>
        </w:rPr>
        <w:t>）。凡是可能限制、干擾或否定對神全然奉獻的事情，都要被割除（割禮），使以色列人能全心全意愛神。</w:t>
      </w:r>
    </w:p>
    <w:p>
      <w:pPr/>
      <w:r>
        <w:rPr>
          <w:lang w:val="zh_TW" w:bidi="zh_TW"/>
        </w:rPr>
      </w:r>
      <w:r>
        <w:rPr>
          <w:lang w:val="zh_TW" w:bidi="zh_TW"/>
        </w:rPr>
        <w:t>「憐愛寄居的」（</w:t>
      </w:r>
      <w:r>
        <w:rPr>
          <w:lang w:val="zh_TW" w:bidi="zh_TW"/>
        </w:rPr>
        <w:t>申10:19</w:t>
      </w:r>
      <w:r>
        <w:rPr>
          <w:lang w:val="zh_TW" w:bidi="zh_TW"/>
        </w:rPr>
        <w:t>）是僅次於全心愛神的重要誡命。對陌生人或鄰舍的愛，是所有人類責任的基礎（參</w:t>
      </w:r>
      <w:r>
        <w:rPr>
          <w:lang w:val="zh_TW" w:bidi="zh_TW"/>
        </w:rPr>
        <w:t>利19:9–18</w:t>
      </w:r>
      <w:r>
        <w:rPr>
          <w:lang w:val="zh_TW" w:bidi="zh_TW"/>
        </w:rPr>
        <w:t>）。社會責任是人與神關係的延伸。以色列人受益於神的愛，也應該愛他人。他們要記得，當他們在埃及為奴且作寄居者時，神如何愛他們。神愛寄居的外人、寡婦和孤兒；因此，凡是愛神的人，也有義務去愛其他人。神關心公義與正直；凡自稱愛神的人，也必須關心對他人的公正對待。</w:t>
      </w:r>
    </w:p>
    <w:p>
      <w:pPr/>
      <w:r>
        <w:rPr>
          <w:lang w:val="zh_TW" w:bidi="zh_TW"/>
        </w:rPr>
      </w:r>
      <w:r>
        <w:rPr>
          <w:lang w:val="zh_TW" w:bidi="zh_TW"/>
        </w:rPr>
        <w:t>以色列人應該關心那些社會地位容易受到剝削和壓迫的人，且因此而聞名</w:t>
      </w:r>
      <w:r>
        <w:rPr>
          <w:lang w:val="zh_TW" w:bidi="zh_TW"/>
        </w:rPr>
        <w:t>。摩西律法中深刻的人道精神，與當時巴比倫漢謨拉比法典、亞述和赫人的法典形成鮮明對比。在那些法典中，個人的人際關係並不能反映那人跟神的愛有何關係。</w:t>
      </w:r>
    </w:p>
    <w:p>
      <w:pPr/>
      <w:r>
        <w:rPr>
          <w:lang w:val="zh_TW" w:bidi="zh_TW"/>
        </w:rPr>
      </w:r>
      <w:r>
        <w:rPr>
          <w:lang w:val="zh_TW" w:bidi="zh_TW"/>
        </w:rPr>
        <w:t>在公元一世紀，耶穌基督與猶太宗教領袖發生衝突，因為他們在繁瑣的律法主義中，失去了神律法的精髓。對耶穌來說，最大的誡命是愛神；其次是愛鄰舍。這兩條誡命構成了整個舊約啟示的核心。如果人能完全遵守這兩條誡命，就能以此作為得永生的根基（</w:t>
      </w:r>
      <w:r>
        <w:rPr>
          <w:lang w:val="zh_TW" w:bidi="zh_TW"/>
        </w:rPr>
        <w:t>太22:37–39</w:t>
      </w:r>
      <w:r>
        <w:rPr>
          <w:lang w:val="zh_TW" w:bidi="zh_TW"/>
        </w:rPr>
        <w:t>；</w:t>
      </w:r>
      <w:r>
        <w:rPr>
          <w:lang w:val="zh_TW" w:bidi="zh_TW"/>
        </w:rPr>
        <w:t>可12:29–31</w:t>
      </w:r>
      <w:r>
        <w:rPr>
          <w:lang w:val="zh_TW" w:bidi="zh_TW"/>
        </w:rPr>
        <w:t>；</w:t>
      </w:r>
      <w:r>
        <w:rPr>
          <w:lang w:val="zh_TW" w:bidi="zh_TW"/>
        </w:rPr>
        <w:t>路10:27–28</w:t>
      </w:r>
      <w:r>
        <w:rPr>
          <w:lang w:val="zh_TW" w:bidi="zh_TW"/>
        </w:rPr>
        <w:t>）。基督徒相信，</w:t>
      </w:r>
      <w:r>
        <w:rPr>
          <w:lang w:val="zh_TW" w:bidi="zh_TW"/>
        </w:rPr>
        <w:t>神有關愛的啟示，</w:t>
      </w:r>
      <w:r>
        <w:rPr>
          <w:lang w:val="zh_TW" w:bidi="zh_TW"/>
        </w:rPr>
        <w:t>在耶穌基督裡達到高峰。</w:t>
      </w:r>
      <w:r>
        <w:rPr>
          <w:lang w:val="zh_TW" w:bidi="zh_TW"/>
        </w:rPr>
        <w:t>對他們來說，回應神的愛意味著全心接受耶穌基督，並效法耶穌在生活中愛鄰舍的榜樣</w:t>
      </w:r>
      <w:r>
        <w:rPr>
          <w:lang w:val="zh_TW" w:bidi="zh_TW"/>
        </w:rPr>
        <w:t>。</w:t>
      </w:r>
    </w:p>
    <w:p>
      <w:pPr/>
      <w:r>
        <w:rPr>
          <w:lang w:val="zh_TW" w:bidi="zh_TW"/>
        </w:rPr>
      </w:r>
      <w:r>
        <w:rPr>
          <w:lang w:val="zh_TW" w:bidi="zh_TW"/>
        </w:rPr>
        <w:t>在</w:t>
      </w:r>
      <w:r>
        <w:rPr>
          <w:lang w:val="zh_TW" w:bidi="zh_TW"/>
        </w:rPr>
        <w:t>申命記十二章1節至二十六章19節</w:t>
      </w:r>
      <w:r>
        <w:rPr>
          <w:lang w:val="zh_TW" w:bidi="zh_TW"/>
        </w:rPr>
        <w:t>中，摩西為即將居住在神應許之地的百姓，提供實踐生活的指導。他們曾經靠神直接供應的嗎哪維生，但在迦南，他們將享受這片土地上的果實與收成。同時，他們也將面對一個被迦南宗教滲透的文化。</w:t>
      </w:r>
    </w:p>
    <w:p>
      <w:pPr/>
      <w:r>
        <w:rPr>
          <w:lang w:val="zh_TW" w:bidi="zh_TW"/>
        </w:rPr>
      </w:r>
      <w:r>
        <w:rPr>
          <w:lang w:val="zh_TW" w:bidi="zh_TW"/>
        </w:rPr>
        <w:t>他們在新的環境中敬拜神時，受到警告要保持應有的聖潔（</w:t>
      </w:r>
      <w:r>
        <w:rPr>
          <w:lang w:val="zh_TW" w:bidi="zh_TW"/>
        </w:rPr>
        <w:t>申12:1–14:21</w:t>
      </w:r>
      <w:r>
        <w:rPr>
          <w:lang w:val="zh_TW" w:bidi="zh_TW"/>
        </w:rPr>
        <w:t>）。他們不可在異教的神廟中敬拜，並應將供物帶到神指定的地方，在主的面前彼此團契，一同喜樂。任何形式的偶像崇拜都不可接受。任何偏離摩西律法、建議敬拜</w:t>
      </w:r>
      <w:r>
        <w:rPr>
          <w:lang w:val="zh_TW" w:bidi="zh_TW"/>
        </w:rPr>
        <w:t>別</w:t>
      </w:r>
      <w:r>
        <w:rPr>
          <w:lang w:val="zh_TW" w:bidi="zh_TW"/>
        </w:rPr>
        <w:t>神的先知，都應被用石頭打死。</w:t>
      </w:r>
      <w:r>
        <w:rPr>
          <w:lang w:val="zh_TW" w:bidi="zh_TW"/>
        </w:rPr>
        <w:t>對神的專一奉獻應成為日常實踐</w:t>
      </w:r>
      <w:r>
        <w:rPr>
          <w:lang w:val="zh_TW" w:bidi="zh_TW"/>
        </w:rPr>
        <w:t>。</w:t>
      </w:r>
    </w:p>
    <w:p>
      <w:pPr/>
      <w:r>
        <w:rPr>
          <w:lang w:val="zh_TW" w:bidi="zh_TW"/>
        </w:rPr>
      </w:r>
      <w:r>
        <w:rPr>
          <w:lang w:val="zh_TW" w:bidi="zh_TW"/>
        </w:rPr>
        <w:t>他們亦應將在迦南領受的豐富祝福，與鄰舍分享（</w:t>
      </w:r>
      <w:r>
        <w:rPr>
          <w:lang w:val="zh_TW" w:bidi="zh_TW"/>
        </w:rPr>
        <w:t>14:22–15:23</w:t>
      </w:r>
      <w:r>
        <w:rPr>
          <w:lang w:val="zh_TW" w:bidi="zh_TW"/>
        </w:rPr>
        <w:t>）。他們應將十分之一的財物帶到聖所，供利未人協助祭司進行宗教事奉。</w:t>
      </w:r>
      <w:r>
        <w:rPr>
          <w:lang w:val="zh_TW" w:bidi="zh_TW"/>
        </w:rPr>
        <w:t>以色列人的生活特徵，應是樂於分享生命的祝福與機會，並以此為喜樂</w:t>
      </w:r>
      <w:r>
        <w:rPr>
          <w:lang w:val="zh_TW" w:bidi="zh_TW"/>
        </w:rPr>
        <w:t>。</w:t>
      </w:r>
    </w:p>
    <w:p>
      <w:pPr/>
      <w:r>
        <w:rPr>
          <w:lang w:val="zh_TW" w:bidi="zh_TW"/>
        </w:rPr>
      </w:r>
      <w:r>
        <w:rPr>
          <w:lang w:val="zh_TW" w:bidi="zh_TW"/>
        </w:rPr>
        <w:t>摩西規定了三個年度節期（</w:t>
      </w:r>
      <w:r>
        <w:rPr>
          <w:lang w:val="zh_TW" w:bidi="zh_TW"/>
        </w:rPr>
        <w:t>16:1–17</w:t>
      </w:r>
      <w:r>
        <w:rPr>
          <w:lang w:val="zh_TW" w:bidi="zh_TW"/>
        </w:rPr>
        <w:t>）。百姓應通過守逾越節和除酵節紀念他們從埃及得拯救。七週後，在大麥收割完成時，他們應守為期一天的節期——七七節（或稱「五旬節」），在耶和華面前歡樂。當葡萄收穫和穀物收割完成時，他們應守收藏節（或住棚節），這是一個感恩和與他人分享的節期。每七年，律法會在收藏節期間誦讀。</w:t>
      </w:r>
    </w:p>
    <w:p>
      <w:pPr/>
      <w:r>
        <w:rPr>
          <w:lang w:val="zh_TW" w:bidi="zh_TW"/>
        </w:rPr>
      </w:r>
      <w:r>
        <w:rPr>
          <w:lang w:val="zh_TW" w:bidi="zh_TW"/>
        </w:rPr>
        <w:t>在人際關係中，</w:t>
      </w:r>
      <w:r>
        <w:rPr>
          <w:lang w:val="zh_TW" w:bidi="zh_TW"/>
        </w:rPr>
        <w:t>以色列人之間應有公義</w:t>
      </w:r>
      <w:r>
        <w:rPr>
          <w:lang w:val="zh_TW" w:bidi="zh_TW"/>
        </w:rPr>
        <w:t>（</w:t>
      </w:r>
      <w:r>
        <w:rPr>
          <w:lang w:val="zh_TW" w:bidi="zh_TW"/>
        </w:rPr>
        <w:t>16:18–21:23</w:t>
      </w:r>
      <w:r>
        <w:rPr>
          <w:lang w:val="zh_TW" w:bidi="zh_TW"/>
        </w:rPr>
        <w:t>）。</w:t>
      </w:r>
      <w:r>
        <w:rPr>
          <w:lang w:val="zh_TW" w:bidi="zh_TW"/>
        </w:rPr>
        <w:t>保存在主要聖所的律法書，是他們從神而來的權威，為他們提供神的指示</w:t>
      </w:r>
      <w:r>
        <w:rPr>
          <w:lang w:val="zh_TW" w:bidi="zh_TW"/>
        </w:rPr>
        <w:t>。王應擁有這律法的副本，並按照</w:t>
      </w:r>
      <w:r>
        <w:rPr>
          <w:lang w:val="zh_TW" w:bidi="zh_TW"/>
        </w:rPr>
        <w:t>它來</w:t>
      </w:r>
      <w:r>
        <w:rPr>
          <w:lang w:val="zh_TW" w:bidi="zh_TW"/>
        </w:rPr>
        <w:t>管理自己的生活。先知和祭司在以色列的宗教生活中扮演重要角色。祭司擁有司法權力。與其它民族的殘暴相比，以色列的戰爭應體現人道主義原則。父親應對自己的家庭負責。</w:t>
      </w:r>
    </w:p>
    <w:p>
      <w:pPr/>
      <w:r>
        <w:rPr>
          <w:lang w:val="zh_TW" w:bidi="zh_TW"/>
        </w:rPr>
      </w:r>
      <w:r>
        <w:rPr>
          <w:lang w:val="zh_TW" w:bidi="zh_TW"/>
        </w:rPr>
        <w:t>愛的律法應在家庭與社會關係中佔主導地位（</w:t>
      </w:r>
      <w:r>
        <w:rPr>
          <w:lang w:val="zh_TW" w:bidi="zh_TW"/>
        </w:rPr>
        <w:t>22:1–26:19</w:t>
      </w:r>
      <w:r>
        <w:rPr>
          <w:lang w:val="zh_TW" w:bidi="zh_TW"/>
        </w:rPr>
        <w:t>）。許多規條規範著家庭生活。在供養、工資和商業交易方面，以色列人被告誡要心存憐憫並行事公正。摩西提出的應許與警告，提高了他們的意識，使他們知道如何使用神託付的土地和牲畜等資源，以履行管家的職責，使神喜悅。</w:t>
      </w:r>
    </w:p>
    <w:p>
      <w:pPr/>
      <w:r>
        <w:rPr>
          <w:lang w:val="zh_TW" w:bidi="zh_TW"/>
        </w:rPr>
      </w:r>
      <w:r>
        <w:rPr>
          <w:lang w:val="zh_TW" w:bidi="zh_TW"/>
        </w:rPr>
        <w:t>在</w:t>
      </w:r>
      <w:r>
        <w:rPr>
          <w:lang w:val="zh_TW" w:bidi="zh_TW"/>
        </w:rPr>
        <w:t>申命記第二十六章</w:t>
      </w:r>
      <w:r>
        <w:rPr>
          <w:lang w:val="zh_TW" w:bidi="zh_TW"/>
        </w:rPr>
        <w:t>中，摩西</w:t>
      </w:r>
      <w:r>
        <w:rPr>
          <w:lang w:val="zh_TW" w:bidi="zh_TW"/>
        </w:rPr>
        <w:t>教導</w:t>
      </w:r>
      <w:r>
        <w:rPr>
          <w:lang w:val="zh_TW" w:bidi="zh_TW"/>
        </w:rPr>
        <w:t>以色列人在兩個禮儀的認信中，重申他們的約。他們承認神是他們一切的賜予者，也在神面前立志，會將神的恩賜分享給他人，藉此確認他們與神立的約。</w:t>
      </w:r>
    </w:p>
    <w:p>
      <w:pPr>
        <w:pStyle w:val="Heading4"/>
      </w:pPr>
      <w:r>
        <w:rPr>
          <w:lang w:val="zh_TW" w:bidi="zh_TW"/>
        </w:rPr>
        <w:t>選擇：祝福或詛咒（</w:t>
      </w:r>
      <w:r>
        <w:rPr>
          <w:lang w:val="zh_TW" w:bidi="zh_TW"/>
        </w:rPr>
        <w:t>27:1–30:20</w:t>
      </w:r>
      <w:r>
        <w:rPr>
          <w:lang w:val="zh_TW" w:bidi="zh_TW"/>
        </w:rPr>
        <w:t>）</w:t>
      </w:r>
    </w:p>
    <w:p>
      <w:pPr/>
      <w:r>
        <w:rPr>
          <w:lang w:val="zh_TW" w:bidi="zh_TW"/>
        </w:rPr>
      </w:r>
      <w:r>
        <w:rPr>
          <w:lang w:val="zh_TW" w:bidi="zh_TW"/>
        </w:rPr>
        <w:t>摩西將祝福或咒詛的選擇擺在以色列人面前。他們要在約書亞的帶領下公開更新立約。</w:t>
      </w:r>
      <w:r>
        <w:rPr>
          <w:lang w:val="zh_TW" w:bidi="zh_TW"/>
        </w:rPr>
        <w:t>他們要在以巴路山立石，刻上律法，並築壇獻祭</w:t>
      </w:r>
      <w:r>
        <w:rPr>
          <w:lang w:val="zh_TW" w:bidi="zh_TW"/>
        </w:rPr>
        <w:t>。咒詛的話要從以巴路山宣讀，祝福的話則從基利心山宣讀。與神和他人相關的罪行，在宣讀時會伴隨帶有條件的自我咒詛（</w:t>
      </w:r>
      <w:r>
        <w:rPr>
          <w:lang w:val="zh_TW" w:bidi="zh_TW"/>
        </w:rPr>
        <w:t>申27:15–26</w:t>
      </w:r>
      <w:r>
        <w:rPr>
          <w:lang w:val="zh_TW" w:bidi="zh_TW"/>
        </w:rPr>
        <w:t>）。藉此，他們承認自己對神的責任。儘管他們的罪可能對人隱藏，</w:t>
      </w:r>
      <w:r>
        <w:rPr>
          <w:lang w:val="zh_TW" w:bidi="zh_TW"/>
        </w:rPr>
        <w:t>但他們首要且最終要向神交賬</w:t>
      </w:r>
      <w:r>
        <w:rPr>
          <w:lang w:val="zh_TW" w:bidi="zh_TW"/>
        </w:rPr>
        <w:t>。以祝福作為生活的道路，咒詛作為死亡的道路，摩西清楚將選擇擺在以色列人面前（</w:t>
      </w:r>
      <w:r>
        <w:rPr>
          <w:lang w:val="zh_TW" w:bidi="zh_TW"/>
        </w:rPr>
        <w:t>28章</w:t>
      </w:r>
      <w:r>
        <w:rPr>
          <w:lang w:val="zh_TW" w:bidi="zh_TW"/>
        </w:rPr>
        <w:t>）。</w:t>
      </w:r>
      <w:r>
        <w:rPr>
          <w:lang w:val="zh_TW" w:bidi="zh_TW"/>
        </w:rPr>
        <w:t>摩西將這些放在歷史的視角中，</w:t>
      </w:r>
      <w:r>
        <w:rPr>
          <w:lang w:val="zh_TW" w:bidi="zh_TW"/>
        </w:rPr>
        <w:t>勸勉新的一代把握當下的機會（</w:t>
      </w:r>
      <w:r>
        <w:rPr>
          <w:lang w:val="zh_TW" w:bidi="zh_TW"/>
        </w:rPr>
        <w:t>29章</w:t>
      </w:r>
      <w:r>
        <w:rPr>
          <w:lang w:val="zh_TW" w:bidi="zh_TW"/>
        </w:rPr>
        <w:t>）。他警告說，如果他們不愛神，最終將面臨被分散的結局，並告誡他們選擇生命與善的道路，而非死亡與惡的道路（</w:t>
      </w:r>
      <w:r>
        <w:rPr>
          <w:lang w:val="zh_TW" w:bidi="zh_TW"/>
        </w:rPr>
        <w:t>30章</w:t>
      </w:r>
      <w:r>
        <w:rPr>
          <w:lang w:val="zh_TW" w:bidi="zh_TW"/>
        </w:rPr>
        <w:t>）。</w:t>
      </w:r>
    </w:p>
    <w:p>
      <w:pPr>
        <w:pStyle w:val="Heading4"/>
      </w:pPr>
      <w:r>
        <w:rPr>
          <w:lang w:val="zh_TW" w:bidi="zh_TW"/>
        </w:rPr>
        <w:t>過渡：從摩西到約書亞（</w:t>
      </w:r>
      <w:r>
        <w:rPr>
          <w:lang w:val="zh_TW" w:bidi="zh_TW"/>
        </w:rPr>
        <w:t>31:1–34:12</w:t>
      </w:r>
      <w:r>
        <w:rPr>
          <w:lang w:val="zh_TW" w:bidi="zh_TW"/>
        </w:rPr>
        <w:t>）</w:t>
      </w:r>
    </w:p>
    <w:p>
      <w:pPr/>
      <w:r>
        <w:rPr>
          <w:lang w:val="zh_TW" w:bidi="zh_TW"/>
        </w:rPr>
      </w:r>
      <w:r>
        <w:rPr>
          <w:lang w:val="zh_TW" w:bidi="zh_TW"/>
        </w:rPr>
        <w:t>當摩西的生命與事工接近尾聲，領導權即將交接時（</w:t>
      </w:r>
      <w:r>
        <w:rPr>
          <w:lang w:val="zh_TW" w:bidi="zh_TW"/>
        </w:rPr>
        <w:t>申31:1–34:12</w:t>
      </w:r>
      <w:r>
        <w:rPr>
          <w:lang w:val="zh_TW" w:bidi="zh_TW"/>
        </w:rPr>
        <w:t>），約書亞已被神指定為以色列的新領袖。摩西向以色列人保證，約書亞的帶領下，神依然是同一位神。通過摩西的啟示已被寫下，並交付給祭司作為律法書的保管者。</w:t>
      </w:r>
      <w:r>
        <w:rPr>
          <w:lang w:val="zh_TW" w:bidi="zh_TW"/>
        </w:rPr>
        <w:t>約書亞負責任的領導才能早已顯露，並在會幕門口得到公開確認</w:t>
      </w:r>
      <w:r>
        <w:rPr>
          <w:lang w:val="zh_TW" w:bidi="zh_TW"/>
        </w:rPr>
        <w:t>（</w:t>
      </w:r>
      <w:r>
        <w:rPr>
          <w:lang w:val="zh_TW" w:bidi="zh_TW"/>
        </w:rPr>
        <w:t>31:1–29</w:t>
      </w:r>
      <w:r>
        <w:rPr>
          <w:lang w:val="zh_TW" w:bidi="zh_TW"/>
        </w:rPr>
        <w:t>）。</w:t>
      </w:r>
    </w:p>
    <w:p>
      <w:pPr/>
      <w:r>
        <w:rPr>
          <w:lang w:val="zh_TW" w:bidi="zh_TW"/>
        </w:rPr>
      </w:r>
      <w:r>
        <w:rPr>
          <w:lang w:val="zh_TW" w:bidi="zh_TW"/>
        </w:rPr>
        <w:t>「摩西之歌」是</w:t>
      </w:r>
      <w:r>
        <w:rPr>
          <w:lang w:val="zh_TW" w:bidi="zh_TW"/>
        </w:rPr>
        <w:t>這</w:t>
      </w:r>
      <w:r>
        <w:rPr>
          <w:lang w:val="zh_TW" w:bidi="zh_TW"/>
        </w:rPr>
        <w:t>約的見證文件（</w:t>
      </w:r>
      <w:r>
        <w:rPr>
          <w:lang w:val="zh_TW" w:bidi="zh_TW"/>
        </w:rPr>
        <w:t>32:1–47</w:t>
      </w:r>
      <w:r>
        <w:rPr>
          <w:lang w:val="zh_TW" w:bidi="zh_TW"/>
        </w:rPr>
        <w:t>）。</w:t>
      </w:r>
      <w:r>
        <w:rPr>
          <w:lang w:val="zh_TW" w:bidi="zh_TW"/>
        </w:rPr>
        <w:t>摩西以先知的理解，講述了以色列過去的經歷。他重申了他們對神態度的後果；並向百姓保證，即使他們再次失敗，仍會得到恢復。</w:t>
      </w:r>
      <w:r>
        <w:rPr>
          <w:lang w:val="zh_TW" w:bidi="zh_TW"/>
        </w:rPr>
        <w:t>他勸勉百姓專注於神向他們啟示的內容，並將這些教導深印在子孫的心中。持守與神的約，並全心全意愛神，對當時的以色列人和後代都是至關重要的。</w:t>
      </w:r>
    </w:p>
    <w:p>
      <w:pPr/>
      <w:r>
        <w:rPr>
          <w:lang w:val="zh_TW" w:bidi="zh_TW"/>
        </w:rPr>
      </w:r>
      <w:r>
        <w:rPr>
          <w:lang w:val="zh_TW" w:bidi="zh_TW"/>
        </w:rPr>
        <w:t>在最後一些簡短的指示之後</w:t>
      </w:r>
      <w:r>
        <w:rPr>
          <w:lang w:val="zh_TW" w:bidi="zh_TW"/>
        </w:rPr>
        <w:t>（</w:t>
      </w:r>
      <w:r>
        <w:rPr>
          <w:lang w:val="zh_TW" w:bidi="zh_TW"/>
        </w:rPr>
        <w:t>32:48–52</w:t>
      </w:r>
      <w:r>
        <w:rPr>
          <w:lang w:val="zh_TW" w:bidi="zh_TW"/>
        </w:rPr>
        <w:t>），摩西為他帶領了40年的以色列人祝福（</w:t>
      </w:r>
      <w:r>
        <w:rPr>
          <w:lang w:val="zh_TW" w:bidi="zh_TW"/>
        </w:rPr>
        <w:t>33:1–29</w:t>
      </w:r>
      <w:r>
        <w:rPr>
          <w:lang w:val="zh_TW" w:bidi="zh_TW"/>
        </w:rPr>
        <w:t>）。在他最後的祝福（也稱為「摩西的遺訓」）中，摩西述說了神的偉大以及祂與以色列的特殊關係。以色列在世上列國中獨一無二。</w:t>
      </w:r>
    </w:p>
    <w:p>
      <w:pPr/>
      <w:r>
        <w:rPr>
          <w:lang w:val="zh_TW" w:bidi="zh_TW"/>
        </w:rPr>
      </w:r>
      <w:r>
        <w:rPr>
          <w:lang w:val="zh_TW" w:bidi="zh_TW"/>
        </w:rPr>
        <w:t>申命記以摩西——舊約時代最偉大先知去世作為結尾</w:t>
      </w:r>
      <w:r>
        <w:rPr>
          <w:lang w:val="zh_TW" w:bidi="zh_TW"/>
        </w:rPr>
        <w:t>（</w:t>
      </w:r>
      <w:r>
        <w:rPr>
          <w:lang w:val="zh_TW" w:bidi="zh_TW"/>
        </w:rPr>
        <w:t>34:1–12</w:t>
      </w:r>
      <w:r>
        <w:rPr>
          <w:lang w:val="zh_TW" w:bidi="zh_TW"/>
        </w:rPr>
        <w:t>）</w:t>
      </w:r>
      <w:r>
        <w:rPr>
          <w:lang w:val="zh_TW" w:bidi="zh_TW"/>
        </w:rPr>
        <w:t>，這樣的安排十分合適。</w:t>
      </w:r>
    </w:p>
    <w:p>
      <w:pPr/>
      <w:r>
        <w:rPr>
          <w:lang w:val="zh_TW" w:bidi="zh_TW"/>
        </w:rPr>
      </w:r>
      <w:r>
        <w:rPr>
          <w:i/>
          <w:lang w:val="zh_TW" w:bidi="zh_TW"/>
        </w:rPr>
        <w:t>另見</w:t>
      </w:r>
      <w:r>
        <w:rPr>
          <w:lang w:val="zh_TW" w:bidi="zh_TW"/>
        </w:rPr>
        <w:t xml:space="preserve"> </w:t>
      </w:r>
      <w:r>
        <w:rPr>
          <w:lang w:val="zh_TW" w:bidi="zh_TW"/>
        </w:rPr>
        <w:t>以色列歷史</w:t>
      </w:r>
      <w:r>
        <w:rPr>
          <w:lang w:val="zh_TW" w:bidi="zh_TW"/>
        </w:rPr>
        <w:t>；</w:t>
      </w:r>
      <w:r>
        <w:rPr>
          <w:lang w:val="zh_TW" w:bidi="zh_TW"/>
        </w:rPr>
        <w:t>摩西</w:t>
      </w:r>
      <w:r>
        <w:rPr>
          <w:lang w:val="zh_TW" w:bidi="zh_TW"/>
        </w:rPr>
        <w:t>。</w:t>
      </w:r>
      <w:r>
        <w:rPr>
          <w:lang w:val="zh_TW" w:bidi="zh_TW"/>
        </w:rPr>
      </w:r>
      <w:r>
        <w:rPr>
          <w:lang w:val="zh_TW" w:bidi="zh_TW"/>
        </w:rPr>
      </w:r>
    </w:p>
    <w:p>
      <w:pPr/>
      <w:r>
        <w:rPr>
          <w:lang w:val="zh_TW" w:bidi="zh_TW"/>
        </w:rPr>
      </w:r>
    </w:p>
    <w:p>
      <w:pPr>
        <w:pStyle w:val="Heading2"/>
      </w:pPr>
      <w:r>
        <w:rPr>
          <w:lang w:val="zh_TW" w:bidi="zh_TW"/>
        </w:rPr>
        <w:t>伸崙（人物）</w:t>
      </w:r>
      <w:r>
        <w:rPr>
          <w:lang w:val="zh_TW" w:bidi="zh_TW"/>
        </w:rPr>
      </w:r>
    </w:p>
    <w:p>
      <w:pPr/>
      <w:r>
        <w:rPr>
          <w:lang w:val="zh_TW" w:bidi="zh_TW"/>
        </w:rPr>
      </w:r>
      <w:r>
        <w:rPr>
          <w:lang w:val="zh_TW" w:bidi="zh_TW"/>
        </w:rPr>
        <w:t>以薩迦的第四個兒子（</w:t>
      </w:r>
      <w:r>
        <w:rPr>
          <w:lang w:val="zh_TW" w:bidi="zh_TW"/>
        </w:rPr>
        <w:t>創46:13</w:t>
      </w:r>
      <w:r>
        <w:rPr>
          <w:lang w:val="zh_TW" w:bidi="zh_TW"/>
        </w:rPr>
        <w:t>；</w:t>
      </w:r>
      <w:r>
        <w:rPr>
          <w:lang w:val="zh_TW" w:bidi="zh_TW"/>
        </w:rPr>
        <w:t>代上7:1</w:t>
      </w:r>
      <w:r>
        <w:rPr>
          <w:lang w:val="zh_TW" w:bidi="zh_TW"/>
        </w:rPr>
        <w:t>），也是伸崙族的始祖（</w:t>
      </w:r>
      <w:r>
        <w:rPr>
          <w:lang w:val="zh_TW" w:bidi="zh_TW"/>
        </w:rPr>
        <w:t>民26:24</w:t>
      </w:r>
      <w:r>
        <w:rPr>
          <w:lang w:val="zh_TW" w:bidi="zh_TW"/>
        </w:rPr>
        <w:t>）。</w:t>
      </w:r>
      <w:r>
        <w:rPr>
          <w:lang w:val="zh_TW" w:bidi="zh_TW"/>
        </w:rPr>
      </w:r>
      <w:r>
        <w:rPr>
          <w:lang w:val="zh_TW" w:bidi="zh_TW"/>
        </w:rPr>
      </w:r>
    </w:p>
    <w:p>
      <w:pPr/>
      <w:r>
        <w:rPr>
          <w:lang w:val="zh_TW" w:bidi="zh_TW"/>
        </w:rPr>
      </w:r>
    </w:p>
    <w:p>
      <w:pPr>
        <w:pStyle w:val="Heading2"/>
      </w:pPr>
      <w:r>
        <w:rPr>
          <w:lang w:val="zh_TW" w:bidi="zh_TW"/>
        </w:rPr>
        <w:t>身體</w:t>
      </w:r>
      <w:r>
        <w:rPr>
          <w:lang w:val="zh_TW" w:bidi="zh_TW"/>
        </w:rPr>
      </w:r>
    </w:p>
    <w:p>
      <w:pPr/>
      <w:r>
        <w:rPr>
          <w:lang w:val="zh_TW" w:bidi="zh_TW"/>
        </w:rPr>
      </w:r>
      <w:r>
        <w:rPr>
          <w:lang w:val="zh_TW" w:bidi="zh_TW"/>
        </w:rPr>
        <w:t>在聖經中以多種不同方式使用的詞語，包括某些隱喻或神學表達。許多經文說明了希伯來思想中，對關於人類生命的特殊看法。</w:t>
      </w:r>
    </w:p>
    <w:p>
      <w:pPr>
        <w:pStyle w:val="Heading3"/>
      </w:pPr>
      <w:r>
        <w:rPr>
          <w:lang w:val="zh_TW" w:bidi="zh_TW"/>
        </w:rPr>
        <w:t>在舊約中</w:t>
      </w:r>
    </w:p>
    <w:p>
      <w:pPr/>
      <w:r>
        <w:rPr>
          <w:lang w:val="zh_TW" w:bidi="zh_TW"/>
        </w:rPr>
      </w:r>
      <w:r>
        <w:rPr>
          <w:lang w:val="zh_TW" w:bidi="zh_TW"/>
        </w:rPr>
        <w:t>舊約的作者使用了許多希伯來文詞彙來表達「身體」，這些詞在英文譯本中多譯為body，通常與肉體生命有關。身體會受苦，可能患病或受傷，有時指死去的身體，即屍體或動物的屍骸。甚至提到屬靈存在的「身體」——如以西結異象中的基路伯（</w:t>
      </w:r>
      <w:r>
        <w:rPr>
          <w:lang w:val="zh_TW" w:bidi="zh_TW"/>
        </w:rPr>
        <w:t>結1:11</w:t>
      </w:r>
      <w:r>
        <w:rPr>
          <w:lang w:val="zh_TW" w:bidi="zh_TW"/>
        </w:rPr>
        <w:t>）和天使（</w:t>
      </w:r>
      <w:r>
        <w:rPr>
          <w:lang w:val="zh_TW" w:bidi="zh_TW"/>
        </w:rPr>
        <w:t>但10:6</w:t>
      </w:r>
      <w:r>
        <w:rPr>
          <w:lang w:val="zh_TW" w:bidi="zh_TW"/>
        </w:rPr>
        <w:t>）。耶利米書提到異教神的身體，指那些被製成偶像形態的雕像（</w:t>
      </w:r>
      <w:r>
        <w:rPr>
          <w:lang w:val="zh_TW" w:bidi="zh_TW"/>
        </w:rPr>
        <w:t>耶10:1–16</w:t>
      </w:r>
      <w:r>
        <w:rPr>
          <w:lang w:val="zh_TW" w:bidi="zh_TW"/>
        </w:rPr>
        <w:t>）。這些用法表明希伯來人認為所有的存在，無論是天上的還是地上的，都有形體。</w:t>
      </w:r>
    </w:p>
    <w:p>
      <w:pPr/>
      <w:r>
        <w:rPr>
          <w:lang w:val="zh_TW" w:bidi="zh_TW"/>
        </w:rPr>
      </w:r>
      <w:r>
        <w:rPr>
          <w:lang w:val="zh_TW" w:bidi="zh_TW"/>
        </w:rPr>
        <w:t>有時，「身體」的意思接近於「肉體」，而且這兩個詞在希伯來文中經常由同一個詞表達。「身體」指人的整個肉體的經歷，而「肉體」通常用來指人的罪性或受造物的特性。</w:t>
      </w:r>
    </w:p>
    <w:p>
      <w:pPr/>
      <w:r>
        <w:rPr>
          <w:lang w:val="zh_TW" w:bidi="zh_TW"/>
        </w:rPr>
      </w:r>
      <w:r>
        <w:rPr>
          <w:lang w:val="zh_TW" w:bidi="zh_TW"/>
        </w:rPr>
        <w:t>人類有身體，並透過身體而存在；每個人也有靈和生命中的屬靈層面。但在聖經中，這兩者並不是彼此對立或被視為人的獨立「部分」。身體並不被視為是靈魂的障礙（就如許多希臘思想的觀念）。直到兩約之間的時期，猶太作者才開始將身體視為邪惡或與靈魂對立之物。</w:t>
      </w:r>
    </w:p>
    <w:p>
      <w:pPr>
        <w:pStyle w:val="Heading3"/>
      </w:pPr>
      <w:r>
        <w:rPr>
          <w:lang w:val="zh_TW" w:bidi="zh_TW"/>
        </w:rPr>
        <w:t>在新約中</w:t>
      </w:r>
    </w:p>
    <w:p>
      <w:pPr/>
      <w:r>
        <w:rPr>
          <w:lang w:val="zh_TW" w:bidi="zh_TW"/>
        </w:rPr>
      </w:r>
      <w:r>
        <w:rPr>
          <w:lang w:val="zh_TW" w:bidi="zh_TW"/>
        </w:rPr>
        <w:t>新約中的「身體」用法與舊約相似，但這一概念被賦予了新的意義。耶穌的身體（即祂的屍體）從十字架上被取下來（</w:t>
      </w:r>
      <w:r>
        <w:rPr>
          <w:lang w:val="zh_TW" w:bidi="zh_TW"/>
        </w:rPr>
        <w:t>可15:43</w:t>
      </w:r>
      <w:r>
        <w:rPr>
          <w:lang w:val="zh_TW" w:bidi="zh_TW"/>
        </w:rPr>
        <w:t>）。身體可能會患上疾病和經歷醫治（</w:t>
      </w:r>
      <w:r>
        <w:rPr>
          <w:lang w:val="zh_TW" w:bidi="zh_TW"/>
        </w:rPr>
        <w:t>5:29</w:t>
      </w:r>
      <w:r>
        <w:rPr>
          <w:lang w:val="zh_TW" w:bidi="zh_TW"/>
        </w:rPr>
        <w:t>），也需要穿衣服（</w:t>
      </w:r>
      <w:r>
        <w:rPr>
          <w:lang w:val="zh_TW" w:bidi="zh_TW"/>
        </w:rPr>
        <w:t>雅2:16</w:t>
      </w:r>
      <w:r>
        <w:rPr>
          <w:lang w:val="zh_TW" w:bidi="zh_TW"/>
        </w:rPr>
        <w:t>）；然而，身體（即肉體的生命）比衣服更重要（</w:t>
      </w:r>
      <w:r>
        <w:rPr>
          <w:lang w:val="zh_TW" w:bidi="zh_TW"/>
        </w:rPr>
        <w:t>太6:25</w:t>
      </w:r>
      <w:r>
        <w:rPr>
          <w:lang w:val="zh_TW" w:bidi="zh_TW"/>
        </w:rPr>
        <w:t>）。耶穌說不要怕那些能殺身體但不能殺靈魂的人；而要怕能在地獄裡毀滅靈魂和身體的那位（</w:t>
      </w:r>
      <w:r>
        <w:rPr>
          <w:lang w:val="zh_TW" w:bidi="zh_TW"/>
        </w:rPr>
        <w:t>10:28</w:t>
      </w:r>
      <w:r>
        <w:rPr>
          <w:lang w:val="zh_TW" w:bidi="zh_TW"/>
        </w:rPr>
        <w:t>）。</w:t>
      </w:r>
    </w:p>
    <w:p>
      <w:pPr/>
      <w:r>
        <w:rPr>
          <w:lang w:val="zh_TW" w:bidi="zh_TW"/>
        </w:rPr>
      </w:r>
      <w:r>
        <w:rPr>
          <w:lang w:val="zh_TW" w:bidi="zh_TW"/>
        </w:rPr>
        <w:t>耶穌在聖餐中提到餅時說：「這是我的身體」，然後拿起杯子說：「這是我立約的血」（</w:t>
      </w:r>
      <w:r>
        <w:rPr>
          <w:lang w:val="zh_TW" w:bidi="zh_TW"/>
        </w:rPr>
        <w:t>可14:22、24）</w:t>
      </w:r>
      <w:r>
        <w:rPr>
          <w:lang w:val="zh_TW" w:bidi="zh_TW"/>
        </w:rPr>
        <w:t>。這些來自舊約獻祭制度的詞語，旨在強調耶穌之死的獻祭意義。在舊約和新約中，都有真實的肉體生命為「立約的子民」犧牲。</w:t>
      </w:r>
    </w:p>
    <w:p>
      <w:pPr/>
      <w:r>
        <w:rPr>
          <w:lang w:val="zh_TW" w:bidi="zh_TW"/>
        </w:rPr>
      </w:r>
      <w:r>
        <w:rPr>
          <w:lang w:val="zh_TW" w:bidi="zh_TW"/>
        </w:rPr>
        <w:t>使徒保羅將「身體」這個詞作為理解基督徒經歷的基本參考。在新約中，大多數關於「身體」的經文都出現在保羅的書信中。</w:t>
      </w:r>
    </w:p>
    <w:p>
      <w:pPr>
        <w:pStyle w:val="Heading4"/>
      </w:pPr>
      <w:r>
        <w:rPr>
          <w:lang w:val="zh_TW" w:bidi="zh_TW"/>
        </w:rPr>
        <w:t>罪惡的身體</w:t>
      </w:r>
    </w:p>
    <w:p>
      <w:pPr/>
      <w:r>
        <w:rPr>
          <w:lang w:val="zh_TW" w:bidi="zh_TW"/>
        </w:rPr>
      </w:r>
      <w:r>
        <w:rPr>
          <w:lang w:val="zh_TW" w:bidi="zh_TW"/>
        </w:rPr>
        <w:t>在</w:t>
      </w:r>
      <w:r>
        <w:rPr>
          <w:lang w:val="zh_TW" w:bidi="zh_TW"/>
        </w:rPr>
        <w:t>羅馬書六章6節</w:t>
      </w:r>
      <w:r>
        <w:rPr>
          <w:lang w:val="zh_TW" w:bidi="zh_TW"/>
        </w:rPr>
        <w:t>，保羅提到「罪身」的滅絕。這個片語並不意味著身體本身是罪惡的，仿佛罪以某種方式與物質有關，也不是指某種內在於人性的罪的實體，更不是將罪人格化。該短語指人類受罪影響的肉體生命——即在地上的生命。在基督徒的歸信中，保羅看到這種人類經驗的熟悉模式正在被摧毀。將罪與身體聯繫起來，只是承認人類在地上的生命（「身體中的生命」）普遍受到罪的支配。保羅在描述人類經歷的可怕衝突之後呼喊：「誰能救我脫離這取死的身體呢？」（</w:t>
      </w:r>
      <w:r>
        <w:rPr>
          <w:lang w:val="zh_TW" w:bidi="zh_TW"/>
        </w:rPr>
        <w:t>羅7:24</w:t>
      </w:r>
      <w:r>
        <w:rPr>
          <w:lang w:val="zh_TW" w:bidi="zh_TW"/>
        </w:rPr>
        <w:t>）。受罪及其後果損壞的人類生命的各方面，都需要基督的救贖（</w:t>
      </w:r>
      <w:r>
        <w:rPr>
          <w:lang w:val="zh_TW" w:bidi="zh_TW"/>
        </w:rPr>
        <w:t>7:25–8:4</w:t>
      </w:r>
      <w:r>
        <w:rPr>
          <w:lang w:val="zh_TW" w:bidi="zh_TW"/>
        </w:rPr>
        <w:t>）。</w:t>
      </w:r>
    </w:p>
    <w:p>
      <w:pPr>
        <w:pStyle w:val="Heading4"/>
      </w:pPr>
      <w:r>
        <w:rPr>
          <w:lang w:val="zh_TW" w:bidi="zh_TW"/>
        </w:rPr>
        <w:t>信徒的身體</w:t>
      </w:r>
    </w:p>
    <w:p>
      <w:pPr/>
      <w:r>
        <w:rPr>
          <w:lang w:val="zh_TW" w:bidi="zh_TW"/>
        </w:rPr>
      </w:r>
      <w:r>
        <w:rPr>
          <w:lang w:val="zh_TW" w:bidi="zh_TW"/>
        </w:rPr>
        <w:t>保羅提到，信徒在歸信中不僅經歷「靈魂得救」，還經歷現今生命的改變。他們已經向罪死了，並從罪的奴役中得釋放。因此，保羅呼籲在「肉體」中過聖潔的生命。「所以，不要容罪在你們必死的身上作王，使你們順從身子的私慾」（</w:t>
      </w:r>
      <w:r>
        <w:rPr>
          <w:lang w:val="zh_TW" w:bidi="zh_TW"/>
        </w:rPr>
        <w:t>羅6:12）</w:t>
      </w:r>
      <w:r>
        <w:rPr>
          <w:lang w:val="zh_TW" w:bidi="zh_TW"/>
        </w:rPr>
        <w:t>。基督徒的肉體生活應由公義而非罪所掌管。信徒的社會和個人生活應以聖潔為特徵。信徒在世上（</w:t>
      </w:r>
      <w:r>
        <w:rPr>
          <w:lang w:val="zh_TW" w:bidi="zh_TW"/>
        </w:rPr>
        <w:t>約17:11）</w:t>
      </w:r>
      <w:r>
        <w:rPr>
          <w:lang w:val="zh_TW" w:bidi="zh_TW"/>
        </w:rPr>
        <w:t>，並要在世上為神而活（即在他們肉體的生命中）；他們不應對世界漠不關心。</w:t>
      </w:r>
    </w:p>
    <w:p>
      <w:pPr/>
      <w:r>
        <w:rPr>
          <w:lang w:val="zh_TW" w:bidi="zh_TW"/>
        </w:rPr>
      </w:r>
      <w:r>
        <w:rPr>
          <w:lang w:val="zh_TW" w:bidi="zh_TW"/>
        </w:rPr>
        <w:t>因此，肉體、地上的生命具有新的意義。保羅告訴基督徒要將身體獻上當作活祭（</w:t>
      </w:r>
      <w:r>
        <w:rPr>
          <w:lang w:val="zh_TW" w:bidi="zh_TW"/>
        </w:rPr>
        <w:t>羅12:1</w:t>
      </w:r>
      <w:r>
        <w:rPr>
          <w:lang w:val="zh_TW" w:bidi="zh_TW"/>
        </w:rPr>
        <w:t>）。每個人的生命應該是獻給神的「活祭」。保羅不僅不貶低地上的生命，反而看到在基督裡它具有了新的潛力。原因在於聖靈居住在其中：「豈不知你們的身子就是聖靈的殿嗎？這聖靈是從神而來」（</w:t>
      </w:r>
      <w:r>
        <w:rPr>
          <w:lang w:val="zh_TW" w:bidi="zh_TW"/>
        </w:rPr>
        <w:t>林前6:19</w:t>
      </w:r>
      <w:r>
        <w:rPr>
          <w:lang w:val="zh_TW" w:bidi="zh_TW"/>
        </w:rPr>
        <w:t>）。這一肯定不能以物質化的方式來解讀，好像聖靈住在某些身體組織中；「身體」意指整個人的肉體、地上的存在。</w:t>
      </w:r>
    </w:p>
    <w:p>
      <w:pPr/>
      <w:r>
        <w:rPr>
          <w:lang w:val="zh_TW" w:bidi="zh_TW"/>
        </w:rPr>
      </w:r>
      <w:r>
        <w:rPr>
          <w:lang w:val="zh_TW" w:bidi="zh_TW"/>
        </w:rPr>
        <w:t>保羅也盼望基督帶來生命的最終轉變。他提到「我們的身體得贖」（</w:t>
      </w:r>
      <w:r>
        <w:rPr>
          <w:lang w:val="zh_TW" w:bidi="zh_TW"/>
        </w:rPr>
        <w:t>羅8:23</w:t>
      </w:r>
      <w:r>
        <w:rPr>
          <w:lang w:val="zh_TW" w:bidi="zh_TW"/>
        </w:rPr>
        <w:t>）和「將我們這卑賤的身體改變形狀，和他自己榮耀的身體相似」（</w:t>
      </w:r>
      <w:r>
        <w:rPr>
          <w:lang w:val="zh_TW" w:bidi="zh_TW"/>
        </w:rPr>
        <w:t>腓3:21</w:t>
      </w:r>
      <w:r>
        <w:rPr>
          <w:lang w:val="zh_TW" w:bidi="zh_TW"/>
        </w:rPr>
        <w:t>）。聖經對人類罪和肉體敗壞有現實的看法，但並不認同那些試圖逃避世界的悲觀世界觀。</w:t>
      </w:r>
    </w:p>
    <w:p>
      <w:pPr>
        <w:pStyle w:val="Heading4"/>
      </w:pPr>
      <w:r>
        <w:rPr>
          <w:lang w:val="zh_TW" w:bidi="zh_TW"/>
        </w:rPr>
        <w:t>復活的身體</w:t>
      </w:r>
    </w:p>
    <w:p>
      <w:pPr/>
      <w:r>
        <w:rPr>
          <w:lang w:val="zh_TW" w:bidi="zh_TW"/>
        </w:rPr>
      </w:r>
      <w:r>
        <w:rPr>
          <w:lang w:val="zh_TW" w:bidi="zh_TW"/>
        </w:rPr>
        <w:t>身體與靈魂分離的可能性並未出現在希伯來人的思想中。在聖經中，死後的生命不是無身體的，而是一種為其預備了「新身體」的存在。雖然保羅在</w:t>
      </w:r>
      <w:r>
        <w:rPr>
          <w:lang w:val="zh_TW" w:bidi="zh_TW"/>
        </w:rPr>
        <w:t>哥林多前書十五章35至57節</w:t>
      </w:r>
      <w:r>
        <w:rPr>
          <w:lang w:val="zh_TW" w:bidi="zh_TW"/>
        </w:rPr>
        <w:t>中提出了許多問題，但顯然他認為地上的身體與復活的身體之間存在連續性。「所種的是血氣的身體，復活的是靈性的身體」（</w:t>
      </w:r>
      <w:r>
        <w:rPr>
          <w:lang w:val="zh_TW" w:bidi="zh_TW"/>
        </w:rPr>
        <w:t>44</w:t>
      </w:r>
      <w:r>
        <w:rPr>
          <w:lang w:val="zh_TW" w:bidi="zh_TW"/>
        </w:rPr>
        <w:t>節）。這一表達很大程度上可能源於耶穌的經歷。祂的死去的身體不僅復活了，還改變了，以至於不受地上的限制。祂的復活身體來源於地上的身體。但保羅確信，在所應許的復活中，生命將回到身體中，沒有現在的限制，並且具有新的表現形式。因此，保羅說死「被得勝吞滅」（</w:t>
      </w:r>
      <w:r>
        <w:rPr>
          <w:lang w:val="zh_TW" w:bidi="zh_TW"/>
        </w:rPr>
        <w:t>54</w:t>
      </w:r>
      <w:r>
        <w:rPr>
          <w:lang w:val="zh_TW" w:bidi="zh_TW"/>
        </w:rPr>
        <w:t>節）。</w:t>
      </w:r>
    </w:p>
    <w:p>
      <w:pPr/>
      <w:r>
        <w:rPr>
          <w:lang w:val="zh_TW" w:bidi="zh_TW"/>
        </w:rPr>
      </w:r>
      <w:r>
        <w:rPr>
          <w:i/>
          <w:lang w:val="zh_TW" w:bidi="zh_TW"/>
        </w:rPr>
        <w:t>另見</w:t>
      </w:r>
      <w:r>
        <w:rPr>
          <w:lang w:val="zh_TW" w:bidi="zh_TW"/>
        </w:rPr>
        <w:t xml:space="preserve"> </w:t>
      </w:r>
      <w:r>
        <w:rPr>
          <w:lang w:val="zh_TW" w:bidi="zh_TW"/>
        </w:rPr>
        <w:t>復活</w:t>
      </w:r>
      <w:r>
        <w:rPr>
          <w:lang w:val="zh_TW" w:bidi="zh_TW"/>
        </w:rPr>
        <w:t>；</w:t>
      </w:r>
      <w:r>
        <w:rPr>
          <w:lang w:val="zh_TW" w:bidi="zh_TW"/>
        </w:rPr>
        <w:t>基督的身體</w:t>
      </w:r>
      <w:r>
        <w:rPr>
          <w:lang w:val="zh_TW" w:bidi="zh_TW"/>
        </w:rPr>
        <w:t>；</w:t>
      </w:r>
      <w:r>
        <w:rPr>
          <w:lang w:val="zh_TW" w:bidi="zh_TW"/>
        </w:rPr>
        <w:t>教會</w:t>
      </w:r>
      <w:r>
        <w:rPr>
          <w:lang w:val="zh_TW" w:bidi="zh_TW"/>
        </w:rPr>
        <w:t>；</w:t>
      </w:r>
      <w:r>
        <w:rPr>
          <w:lang w:val="zh_TW" w:bidi="zh_TW"/>
        </w:rPr>
        <w:t>人</w:t>
      </w:r>
      <w:r>
        <w:rPr>
          <w:lang w:val="zh_TW" w:bidi="zh_TW"/>
        </w:rPr>
        <w:t>。</w:t>
      </w:r>
      <w:r>
        <w:rPr>
          <w:lang w:val="zh_TW" w:bidi="zh_TW"/>
        </w:rPr>
      </w:r>
      <w:r>
        <w:rPr>
          <w:lang w:val="zh_TW" w:bidi="zh_TW"/>
        </w:rPr>
      </w:r>
    </w:p>
    <w:p>
      <w:pPr/>
      <w:r>
        <w:rPr>
          <w:lang w:val="zh_TW" w:bidi="zh_TW"/>
        </w:rPr>
      </w:r>
    </w:p>
    <w:p>
      <w:pPr>
        <w:pStyle w:val="Heading2"/>
      </w:pPr>
      <w:r>
        <w:rPr>
          <w:lang w:val="zh_TW" w:bidi="zh_TW"/>
        </w:rPr>
        <w:t>深淵</w:t>
      </w:r>
      <w:r>
        <w:rPr>
          <w:lang w:val="zh_TW" w:bidi="zh_TW"/>
        </w:rPr>
      </w:r>
    </w:p>
    <w:p>
      <w:pPr/>
      <w:r>
        <w:rPr>
          <w:lang w:val="zh_TW" w:bidi="zh_TW"/>
        </w:rPr>
      </w:r>
      <w:r>
        <w:rPr>
          <w:lang w:val="zh_TW" w:bidi="zh_TW"/>
        </w:rPr>
        <w:t>這是一個聖經使用的詞語，用來描述一個極其深邃的地方，是死人與邪靈的居所。</w:t>
      </w:r>
    </w:p>
    <w:p>
      <w:pPr>
        <w:pStyle w:val="Heading3"/>
      </w:pPr>
      <w:r>
        <w:rPr>
          <w:lang w:val="zh_TW" w:bidi="zh_TW"/>
        </w:rPr>
        <w:t>舊約中的深淵</w:t>
      </w:r>
    </w:p>
    <w:p>
      <w:pPr/>
      <w:r>
        <w:rPr>
          <w:lang w:val="zh_TW" w:bidi="zh_TW"/>
        </w:rPr>
      </w:r>
      <w:r>
        <w:rPr>
          <w:lang w:val="zh_TW" w:bidi="zh_TW"/>
        </w:rPr>
        <w:t>深淵一詞在希伯來文意指「深處」。在許多聖經翻譯中，這個地方被稱為「</w:t>
      </w:r>
      <w:r>
        <w:rPr>
          <w:lang w:val="zh_TW" w:bidi="zh_TW"/>
        </w:rPr>
        <w:t>淵面</w:t>
      </w:r>
      <w:r>
        <w:rPr>
          <w:lang w:val="zh_TW" w:bidi="zh_TW"/>
        </w:rPr>
        <w:t>」、「深處」等。古代的人會用這個詞，來形容所有深不可測的地方，例如極深的井或泉源。舊約聖經使用這個概念來描述世界創造時的水（</w:t>
      </w:r>
      <w:r>
        <w:rPr>
          <w:lang w:val="zh_TW" w:bidi="zh_TW"/>
        </w:rPr>
        <w:t>創1:2</w:t>
      </w:r>
      <w:r>
        <w:rPr>
          <w:lang w:val="zh_TW" w:bidi="zh_TW"/>
        </w:rPr>
        <w:t>）以及海洋的深處（</w:t>
      </w:r>
      <w:r>
        <w:rPr>
          <w:lang w:val="zh_TW" w:bidi="zh_TW"/>
        </w:rPr>
        <w:t>詩33:7</w:t>
      </w:r>
      <w:r>
        <w:rPr>
          <w:lang w:val="zh_TW" w:bidi="zh_TW"/>
        </w:rPr>
        <w:t>，</w:t>
      </w:r>
      <w:r>
        <w:rPr>
          <w:lang w:val="zh_TW" w:bidi="zh_TW"/>
        </w:rPr>
        <w:t>77:16</w:t>
      </w:r>
      <w:r>
        <w:rPr>
          <w:lang w:val="zh_TW" w:bidi="zh_TW"/>
        </w:rPr>
        <w:t>）。</w:t>
      </w:r>
    </w:p>
    <w:p>
      <w:pPr/>
      <w:r>
        <w:rPr>
          <w:lang w:val="zh_TW" w:bidi="zh_TW"/>
        </w:rPr>
      </w:r>
      <w:r>
        <w:rPr>
          <w:lang w:val="zh_TW" w:bidi="zh_TW"/>
        </w:rPr>
        <w:t>在古近東文化中，人們認為這個深處是與「天上」相對。隨著時間的推移，它逐漸被用來指代墳墓，也就是所謂的「陰間」（Sheol，</w:t>
      </w:r>
      <w:r>
        <w:rPr>
          <w:lang w:val="zh_TW" w:bidi="zh_TW"/>
        </w:rPr>
        <w:t>詩71:20</w:t>
      </w:r>
      <w:r>
        <w:rPr>
          <w:lang w:val="zh_TW" w:bidi="zh_TW"/>
        </w:rPr>
        <w:t>）。後來在兩約之間，人們開始將其描述為邪靈的居所（禧年書5:6；以諾一書10:4、11）。</w:t>
      </w:r>
    </w:p>
    <w:p>
      <w:pPr>
        <w:pStyle w:val="Heading3"/>
      </w:pPr>
      <w:r>
        <w:rPr>
          <w:lang w:val="zh_TW" w:bidi="zh_TW"/>
        </w:rPr>
        <w:t>新約中的深淵</w:t>
      </w:r>
    </w:p>
    <w:p>
      <w:pPr/>
      <w:r>
        <w:rPr>
          <w:lang w:val="zh_TW" w:bidi="zh_TW"/>
        </w:rPr>
      </w:r>
      <w:r>
        <w:rPr>
          <w:lang w:val="zh_TW" w:bidi="zh_TW"/>
        </w:rPr>
        <w:t>在新約聖經中，「深淵」曾用於以下兩種象徵方式。例如，鬼懇求耶穌不要將牠們送入「無底坑」（</w:t>
      </w:r>
      <w:r>
        <w:rPr>
          <w:lang w:val="zh_TW" w:bidi="zh_TW"/>
        </w:rPr>
        <w:t>路8:31</w:t>
      </w:r>
      <w:r>
        <w:rPr>
          <w:lang w:val="zh_TW" w:bidi="zh_TW"/>
        </w:rPr>
        <w:t>）。很多學者認為這與後來提到的「</w:t>
      </w:r>
      <w:r>
        <w:rPr>
          <w:lang w:val="zh_TW" w:bidi="zh_TW"/>
        </w:rPr>
        <w:t>地獄</w:t>
      </w:r>
      <w:r>
        <w:rPr>
          <w:lang w:val="zh_TW" w:bidi="zh_TW"/>
        </w:rPr>
        <w:t>」、「</w:t>
      </w:r>
      <w:r>
        <w:rPr>
          <w:lang w:val="zh_TW" w:bidi="zh_TW"/>
        </w:rPr>
        <w:t>黑暗裏</w:t>
      </w:r>
      <w:r>
        <w:rPr>
          <w:lang w:val="zh_TW" w:bidi="zh_TW"/>
        </w:rPr>
        <w:t>」甚有關聯（</w:t>
      </w:r>
      <w:r>
        <w:rPr>
          <w:lang w:val="zh_TW" w:bidi="zh_TW"/>
        </w:rPr>
        <w:t>彼後2:4</w:t>
      </w:r>
      <w:r>
        <w:rPr>
          <w:lang w:val="zh_TW" w:bidi="zh_TW"/>
        </w:rPr>
        <w:t>；</w:t>
      </w:r>
      <w:r>
        <w:rPr>
          <w:lang w:val="zh_TW" w:bidi="zh_TW"/>
        </w:rPr>
        <w:t>猶6節</w:t>
      </w:r>
      <w:r>
        <w:rPr>
          <w:lang w:val="zh_TW" w:bidi="zh_TW"/>
        </w:rPr>
        <w:t>）。這個「監獄」（譯註：英譯為prison）的意義不明。但對這些經文的研究，加上</w:t>
      </w:r>
      <w:r>
        <w:rPr>
          <w:lang w:val="zh_TW" w:bidi="zh_TW"/>
        </w:rPr>
        <w:t>彼得前書三章19節</w:t>
      </w:r>
      <w:r>
        <w:rPr>
          <w:lang w:val="zh_TW" w:bidi="zh_TW"/>
        </w:rPr>
        <w:t>和</w:t>
      </w:r>
      <w:r>
        <w:rPr>
          <w:lang w:val="zh_TW" w:bidi="zh_TW"/>
        </w:rPr>
        <w:t>四章6節</w:t>
      </w:r>
      <w:r>
        <w:rPr>
          <w:lang w:val="zh_TW" w:bidi="zh_TW"/>
        </w:rPr>
        <w:t>，表明深淵可能不是陰間（死人的領域）。相反，它似乎是一個專門囚禁邪靈的地方。然而，在</w:t>
      </w:r>
      <w:r>
        <w:rPr>
          <w:lang w:val="zh_TW" w:bidi="zh_TW"/>
        </w:rPr>
        <w:t>羅馬書十章7節</w:t>
      </w:r>
      <w:r>
        <w:rPr>
          <w:lang w:val="zh_TW" w:bidi="zh_TW"/>
        </w:rPr>
        <w:t>中，保羅用「深淵」來指墳墓，並將其與升天相對照。保羅在這個語境中，重新詮釋了</w:t>
      </w:r>
      <w:r>
        <w:rPr>
          <w:lang w:val="zh_TW" w:bidi="zh_TW"/>
        </w:rPr>
        <w:t>申命記三十章12至13節</w:t>
      </w:r>
      <w:r>
        <w:rPr>
          <w:lang w:val="zh_TW" w:bidi="zh_TW"/>
        </w:rPr>
        <w:t>的經文。</w:t>
      </w:r>
    </w:p>
    <w:p>
      <w:pPr>
        <w:pStyle w:val="Heading4"/>
      </w:pPr>
      <w:r>
        <w:rPr>
          <w:lang w:val="zh_TW" w:bidi="zh_TW"/>
        </w:rPr>
        <w:t>啟示錄中的深淵</w:t>
      </w:r>
    </w:p>
    <w:p>
      <w:pPr/>
      <w:r>
        <w:rPr>
          <w:lang w:val="zh_TW" w:bidi="zh_TW"/>
        </w:rPr>
      </w:r>
      <w:r>
        <w:rPr>
          <w:lang w:val="zh_TW" w:bidi="zh_TW"/>
        </w:rPr>
        <w:t>無底坑（譯註：深淵在啟示錄中稱為無底坑）在啟示錄中多次出現。在這卷書中，它被描述為多種存在的居所：</w:t>
      </w:r>
    </w:p>
    <w:p>
      <w:pPr>
        <w:pStyle w:val="ListBullet"/>
        <w:spacing w:line="240" w:lineRule="auto"/>
        <w:ind w:left="720"/>
      </w:pPr>
      <w:r>
        <w:rPr>
          <w:lang w:val="zh_TW" w:bidi="zh_TW"/>
        </w:rPr>
      </w:r>
      <w:r>
        <w:rPr>
          <w:lang w:val="zh_TW" w:bidi="zh_TW"/>
        </w:rPr>
        <w:t>長得像蝗蟲、尾巴有蠍子毒針的生物（</w:t>
      </w:r>
      <w:r>
        <w:rPr>
          <w:lang w:val="zh_TW" w:bidi="zh_TW"/>
        </w:rPr>
        <w:t>啟9:1–11</w:t>
      </w:r>
      <w:r>
        <w:rPr>
          <w:lang w:val="zh_TW" w:bidi="zh_TW"/>
        </w:rPr>
        <w:t>）</w:t>
      </w:r>
    </w:p>
    <w:p>
      <w:pPr>
        <w:pStyle w:val="ListBullet"/>
        <w:spacing w:line="240" w:lineRule="auto"/>
        <w:ind w:left="720"/>
      </w:pPr>
      <w:r>
        <w:rPr>
          <w:lang w:val="zh_TW" w:bidi="zh_TW"/>
        </w:rPr>
      </w:r>
      <w:r>
        <w:rPr>
          <w:lang w:val="zh_TW" w:bidi="zh_TW"/>
        </w:rPr>
        <w:t>這個黑暗之地的統治者，其名字是「亞巴頓」（意即「毀滅」，</w:t>
      </w:r>
      <w:r>
        <w:rPr>
          <w:lang w:val="zh_TW" w:bidi="zh_TW"/>
        </w:rPr>
        <w:t>啟9:11</w:t>
      </w:r>
      <w:r>
        <w:rPr>
          <w:lang w:val="zh_TW" w:bidi="zh_TW"/>
        </w:rPr>
        <w:t>）</w:t>
      </w:r>
    </w:p>
    <w:p>
      <w:pPr>
        <w:pStyle w:val="ListBullet"/>
        <w:spacing w:line="240" w:lineRule="auto"/>
        <w:ind w:left="720"/>
      </w:pPr>
      <w:r>
        <w:rPr>
          <w:lang w:val="zh_TW" w:bidi="zh_TW"/>
        </w:rPr>
      </w:r>
      <w:r>
        <w:rPr>
          <w:lang w:val="zh_TW" w:bidi="zh_TW"/>
        </w:rPr>
        <w:t>「獸」，即敵基督（</w:t>
      </w:r>
      <w:r>
        <w:rPr>
          <w:lang w:val="zh_TW" w:bidi="zh_TW"/>
        </w:rPr>
        <w:t>啟11:7</w:t>
      </w:r>
      <w:r>
        <w:rPr>
          <w:lang w:val="zh_TW" w:bidi="zh_TW"/>
        </w:rPr>
        <w:t>，</w:t>
      </w:r>
      <w:r>
        <w:rPr>
          <w:lang w:val="zh_TW" w:bidi="zh_TW"/>
        </w:rPr>
        <w:t>17:8</w:t>
      </w:r>
      <w:r>
        <w:rPr>
          <w:lang w:val="zh_TW" w:bidi="zh_TW"/>
        </w:rPr>
        <w:t>）</w:t>
      </w:r>
    </w:p>
    <w:p>
      <w:pPr/>
      <w:r>
        <w:rPr>
          <w:lang w:val="zh_TW" w:bidi="zh_TW"/>
        </w:rPr>
      </w:r>
      <w:r>
        <w:rPr>
          <w:lang w:val="zh_TW" w:bidi="zh_TW"/>
        </w:rPr>
        <w:t>無底坑也是撒但將被囚禁一千年的地方（</w:t>
      </w:r>
      <w:r>
        <w:rPr>
          <w:lang w:val="zh_TW" w:bidi="zh_TW"/>
        </w:rPr>
        <w:t>啟20:1、3</w:t>
      </w:r>
      <w:r>
        <w:rPr>
          <w:lang w:val="zh_TW" w:bidi="zh_TW"/>
        </w:rPr>
        <w:t>）。</w:t>
      </w:r>
    </w:p>
    <w:p>
      <w:pPr/>
      <w:r>
        <w:rPr>
          <w:lang w:val="zh_TW" w:bidi="zh_TW"/>
        </w:rPr>
      </w:r>
      <w:r>
        <w:rPr>
          <w:lang w:val="zh_TW" w:bidi="zh_TW"/>
        </w:rPr>
        <w:t>啟示錄向我們展示了關於無底坑的三個重點：</w:t>
      </w:r>
    </w:p>
    <w:p>
      <w:pPr>
        <w:pStyle w:val="ListNumber"/>
        <w:numPr>
          <w:ilvl w:val="0"/>
          <w:numId w:val="15"/>
        </w:numPr>
        <w:spacing w:line="240" w:lineRule="auto"/>
        <w:ind w:left="720"/>
      </w:pPr>
      <w:r>
        <w:rPr>
          <w:lang w:val="zh_TW" w:bidi="zh_TW"/>
        </w:rPr>
      </w:r>
      <w:r>
        <w:rPr>
          <w:lang w:val="zh_TW" w:bidi="zh_TW"/>
        </w:rPr>
        <w:t>神完全掌管無底坑。 有一位天使領受鑰匙來打開無底坑（</w:t>
      </w:r>
      <w:r>
        <w:rPr>
          <w:lang w:val="zh_TW" w:bidi="zh_TW"/>
        </w:rPr>
        <w:t>啟9:1</w:t>
      </w:r>
      <w:r>
        <w:rPr>
          <w:lang w:val="zh_TW" w:bidi="zh_TW"/>
        </w:rPr>
        <w:t>）。那獸將從坑裡上來，最後卻被毀滅（</w:t>
      </w:r>
      <w:r>
        <w:rPr>
          <w:lang w:val="zh_TW" w:bidi="zh_TW"/>
        </w:rPr>
        <w:t>啟17:8</w:t>
      </w:r>
      <w:r>
        <w:rPr>
          <w:lang w:val="zh_TW" w:bidi="zh_TW"/>
        </w:rPr>
        <w:t>）。神的大能彰顯在撒但被捉拿、捆綁、投入無底坑並封鎖在其中（</w:t>
      </w:r>
      <w:r>
        <w:rPr>
          <w:lang w:val="zh_TW" w:bidi="zh_TW"/>
        </w:rPr>
        <w:t>啟20:2–3</w:t>
      </w:r>
      <w:r>
        <w:rPr>
          <w:lang w:val="zh_TW" w:bidi="zh_TW"/>
        </w:rPr>
        <w:t>）。</w:t>
      </w:r>
    </w:p>
    <w:p>
      <w:pPr>
        <w:pStyle w:val="ListNumber"/>
        <w:spacing w:line="240" w:lineRule="auto"/>
        <w:ind w:left="720"/>
      </w:pPr>
      <w:r>
        <w:rPr>
          <w:lang w:val="zh_TW" w:bidi="zh_TW"/>
        </w:rPr>
      </w:r>
      <w:r>
        <w:rPr>
          <w:lang w:val="zh_TW" w:bidi="zh_TW"/>
        </w:rPr>
        <w:t>無底坑是為毀滅而設。 當這坑被打開時，濃煙冒出，如同大火爐的煙（</w:t>
      </w:r>
      <w:r>
        <w:rPr>
          <w:lang w:val="zh_TW" w:bidi="zh_TW"/>
        </w:rPr>
        <w:t>啟9:2</w:t>
      </w:r>
      <w:r>
        <w:rPr>
          <w:lang w:val="zh_TW" w:bidi="zh_TW"/>
        </w:rPr>
        <w:t>）。這不是折磨的地方（在</w:t>
      </w:r>
      <w:r>
        <w:rPr>
          <w:lang w:val="zh_TW" w:bidi="zh_TW"/>
        </w:rPr>
        <w:t>啟20:10–15</w:t>
      </w:r>
      <w:r>
        <w:rPr>
          <w:lang w:val="zh_TW" w:bidi="zh_TW"/>
        </w:rPr>
        <w:t>中稱為「火湖」）。在末世結束後，無底坑將被這個最後的刑罰之地所取代（參</w:t>
      </w:r>
      <w:r>
        <w:rPr>
          <w:lang w:val="zh_TW" w:bidi="zh_TW"/>
        </w:rPr>
        <w:t>啟17:8</w:t>
      </w:r>
      <w:r>
        <w:rPr>
          <w:lang w:val="zh_TW" w:bidi="zh_TW"/>
        </w:rPr>
        <w:t>）。</w:t>
      </w:r>
    </w:p>
    <w:p>
      <w:pPr>
        <w:pStyle w:val="ListNumber"/>
        <w:spacing w:line="240" w:lineRule="auto"/>
        <w:ind w:left="720"/>
      </w:pPr>
      <w:r>
        <w:rPr>
          <w:lang w:val="zh_TW" w:bidi="zh_TW"/>
        </w:rPr>
      </w:r>
      <w:r>
        <w:rPr>
          <w:lang w:val="zh_TW" w:bidi="zh_TW"/>
        </w:rPr>
        <w:t>無底坑與天堂相對。 就如天堂帶來一切美善，無底坑會帶來一切邪惡。啟示錄描寫龍與獸企圖模仿神的權能與榮耀，卻無法成功（</w:t>
      </w:r>
      <w:r>
        <w:rPr>
          <w:lang w:val="zh_TW" w:bidi="zh_TW"/>
        </w:rPr>
        <w:t>啟12:9</w:t>
      </w:r>
      <w:r>
        <w:rPr>
          <w:lang w:val="zh_TW" w:bidi="zh_TW"/>
        </w:rPr>
        <w:t>）。天堂是良善的源頭，而無底坑則是邪惡的來源。</w:t>
      </w:r>
    </w:p>
    <w:p>
      <w:pPr/>
      <w:r>
        <w:rPr>
          <w:lang w:val="zh_TW" w:bidi="zh_TW"/>
        </w:rPr>
      </w:r>
      <w:r>
        <w:rPr>
          <w:i/>
          <w:lang w:val="zh_TW" w:bidi="zh_TW"/>
        </w:rPr>
        <w:t>見</w:t>
      </w:r>
      <w:r>
        <w:rPr>
          <w:lang w:val="zh_TW" w:bidi="zh_TW"/>
        </w:rPr>
        <w:t>啟示錄</w:t>
      </w:r>
      <w:r>
        <w:rPr>
          <w:lang w:val="zh_TW" w:bidi="zh_TW"/>
        </w:rPr>
        <w:t>。</w:t>
      </w:r>
      <w:r>
        <w:rPr>
          <w:lang w:val="zh_TW" w:bidi="zh_TW"/>
        </w:rPr>
      </w:r>
      <w:r>
        <w:rPr>
          <w:lang w:val="zh_TW" w:bidi="zh_TW"/>
        </w:rPr>
      </w:r>
    </w:p>
    <w:p>
      <w:pPr/>
      <w:r>
        <w:rPr>
          <w:lang w:val="zh_TW" w:bidi="zh_TW"/>
        </w:rPr>
      </w:r>
    </w:p>
    <w:p>
      <w:pPr>
        <w:pStyle w:val="Heading2"/>
      </w:pPr>
      <w:r>
        <w:rPr>
          <w:lang w:val="zh_TW" w:bidi="zh_TW"/>
        </w:rPr>
        <w:t>什一奉獻</w:t>
      </w:r>
      <w:r>
        <w:rPr>
          <w:lang w:val="zh_TW" w:bidi="zh_TW"/>
        </w:rPr>
      </w:r>
    </w:p>
    <w:p>
      <w:pPr/>
      <w:r>
        <w:rPr>
          <w:lang w:val="zh_TW" w:bidi="zh_TW"/>
        </w:rPr>
      </w:r>
      <w:r>
        <w:rPr>
          <w:lang w:val="zh_TW" w:bidi="zh_TW"/>
        </w:rPr>
        <w:t>Tithe（什一奉獻）一詞源自古英語，意思是「第十」。它指的是為支持宗教活動而徵收的農產品或勞務稅。</w:t>
      </w:r>
    </w:p>
    <w:p>
      <w:pPr/>
      <w:r>
        <w:rPr>
          <w:lang w:val="zh_TW" w:bidi="zh_TW"/>
        </w:rPr>
      </w:r>
      <w:r>
        <w:rPr>
          <w:lang w:val="zh_TW" w:bidi="zh_TW"/>
        </w:rPr>
        <w:t>什一奉獻的實踐歷史悠久。例如，亞伯拉罕將他戰利品中的十分之一（即什一）交給了麥基洗德（見</w:t>
      </w:r>
      <w:r>
        <w:rPr>
          <w:lang w:val="zh_TW" w:bidi="zh_TW"/>
        </w:rPr>
        <w:t>創14:20</w:t>
      </w:r>
      <w:r>
        <w:rPr>
          <w:lang w:val="zh_TW" w:bidi="zh_TW"/>
        </w:rPr>
        <w:t>）。什一奉獻在許多地方也十分普遍，包括：</w:t>
      </w:r>
    </w:p>
    <w:p>
      <w:pPr>
        <w:pStyle w:val="ListBullet"/>
        <w:spacing w:line="240" w:lineRule="auto"/>
        <w:ind w:left="720"/>
      </w:pPr>
      <w:r>
        <w:rPr>
          <w:lang w:val="zh_TW" w:bidi="zh_TW"/>
        </w:rPr>
      </w:r>
      <w:r>
        <w:rPr>
          <w:lang w:val="zh_TW" w:bidi="zh_TW"/>
        </w:rPr>
        <w:t>雅典</w:t>
      </w:r>
    </w:p>
    <w:p>
      <w:pPr>
        <w:pStyle w:val="ListBullet"/>
        <w:spacing w:line="240" w:lineRule="auto"/>
        <w:ind w:left="720"/>
      </w:pPr>
      <w:r>
        <w:rPr>
          <w:lang w:val="zh_TW" w:bidi="zh_TW"/>
        </w:rPr>
      </w:r>
      <w:r>
        <w:rPr>
          <w:lang w:val="zh_TW" w:bidi="zh_TW"/>
        </w:rPr>
        <w:t>阿拉伯</w:t>
      </w:r>
    </w:p>
    <w:p>
      <w:pPr>
        <w:pStyle w:val="ListBullet"/>
        <w:spacing w:line="240" w:lineRule="auto"/>
        <w:ind w:left="720"/>
      </w:pPr>
      <w:r>
        <w:rPr>
          <w:lang w:val="zh_TW" w:bidi="zh_TW"/>
        </w:rPr>
      </w:r>
      <w:r>
        <w:rPr>
          <w:lang w:val="zh_TW" w:bidi="zh_TW"/>
        </w:rPr>
        <w:t>羅馬</w:t>
      </w:r>
    </w:p>
    <w:p>
      <w:pPr>
        <w:pStyle w:val="ListBullet"/>
        <w:spacing w:line="240" w:lineRule="auto"/>
        <w:ind w:left="720"/>
      </w:pPr>
      <w:r>
        <w:rPr>
          <w:lang w:val="zh_TW" w:bidi="zh_TW"/>
        </w:rPr>
      </w:r>
      <w:r>
        <w:rPr>
          <w:lang w:val="zh_TW" w:bidi="zh_TW"/>
        </w:rPr>
        <w:t>迦太基（Carthage）</w:t>
      </w:r>
    </w:p>
    <w:p>
      <w:pPr>
        <w:pStyle w:val="ListBullet"/>
        <w:spacing w:line="240" w:lineRule="auto"/>
        <w:ind w:left="720"/>
      </w:pPr>
      <w:r>
        <w:rPr>
          <w:lang w:val="zh_TW" w:bidi="zh_TW"/>
        </w:rPr>
      </w:r>
      <w:r>
        <w:rPr>
          <w:lang w:val="zh_TW" w:bidi="zh_TW"/>
        </w:rPr>
        <w:t>埃及</w:t>
      </w:r>
    </w:p>
    <w:p>
      <w:pPr>
        <w:pStyle w:val="ListBullet"/>
        <w:spacing w:line="240" w:lineRule="auto"/>
        <w:ind w:left="720"/>
      </w:pPr>
      <w:r>
        <w:rPr>
          <w:lang w:val="zh_TW" w:bidi="zh_TW"/>
        </w:rPr>
      </w:r>
      <w:r>
        <w:rPr>
          <w:lang w:val="zh_TW" w:bidi="zh_TW"/>
        </w:rPr>
        <w:t>敘利亞</w:t>
      </w:r>
    </w:p>
    <w:p>
      <w:pPr>
        <w:pStyle w:val="ListBullet"/>
        <w:spacing w:line="240" w:lineRule="auto"/>
        <w:ind w:left="720"/>
      </w:pPr>
      <w:r>
        <w:rPr>
          <w:lang w:val="zh_TW" w:bidi="zh_TW"/>
        </w:rPr>
      </w:r>
      <w:r>
        <w:rPr>
          <w:lang w:val="zh_TW" w:bidi="zh_TW"/>
        </w:rPr>
        <w:t>巴比倫</w:t>
      </w:r>
    </w:p>
    <w:p>
      <w:pPr>
        <w:pStyle w:val="ListBullet"/>
        <w:spacing w:line="240" w:lineRule="auto"/>
        <w:ind w:left="720"/>
      </w:pPr>
      <w:r>
        <w:rPr>
          <w:lang w:val="zh_TW" w:bidi="zh_TW"/>
        </w:rPr>
      </w:r>
      <w:r>
        <w:rPr>
          <w:lang w:val="zh_TW" w:bidi="zh_TW"/>
        </w:rPr>
        <w:t>中國</w:t>
      </w:r>
    </w:p>
    <w:p>
      <w:pPr/>
      <w:r>
        <w:rPr>
          <w:lang w:val="zh_TW" w:bidi="zh_TW"/>
        </w:rPr>
      </w:r>
      <w:r>
        <w:rPr>
          <w:lang w:val="zh_TW" w:bidi="zh_TW"/>
        </w:rPr>
        <w:t>申命記 （</w:t>
      </w:r>
      <w:r>
        <w:rPr>
          <w:lang w:val="zh_TW" w:bidi="zh_TW"/>
        </w:rPr>
        <w:t>申12:2</w:t>
      </w:r>
      <w:r>
        <w:rPr>
          <w:lang w:val="zh_TW" w:bidi="zh_TW"/>
        </w:rPr>
        <w:t>–</w:t>
      </w:r>
      <w:r>
        <w:rPr>
          <w:lang w:val="zh_TW" w:bidi="zh_TW"/>
        </w:rPr>
        <w:t>7</w:t>
      </w:r>
      <w:r>
        <w:rPr>
          <w:lang w:val="zh_TW" w:bidi="zh_TW"/>
        </w:rPr>
        <w:t>、</w:t>
      </w:r>
      <w:r>
        <w:rPr>
          <w:lang w:val="zh_TW" w:bidi="zh_TW"/>
        </w:rPr>
        <w:t>17</w:t>
      </w:r>
      <w:r>
        <w:rPr>
          <w:lang w:val="zh_TW" w:bidi="zh_TW"/>
        </w:rPr>
        <w:t>–</w:t>
      </w:r>
      <w:r>
        <w:rPr>
          <w:lang w:val="zh_TW" w:bidi="zh_TW"/>
        </w:rPr>
        <w:t>19</w:t>
      </w:r>
      <w:r>
        <w:rPr>
          <w:lang w:val="zh_TW" w:bidi="zh_TW"/>
        </w:rPr>
        <w:t>，</w:t>
      </w:r>
      <w:r>
        <w:rPr>
          <w:lang w:val="zh_TW" w:bidi="zh_TW"/>
        </w:rPr>
        <w:t>14:22–29</w:t>
      </w:r>
      <w:r>
        <w:rPr>
          <w:lang w:val="zh_TW" w:bidi="zh_TW"/>
        </w:rPr>
        <w:t>） 指出，當以色列的敬拜集中於聖所時，百姓必須將年度什一奉獻帶到聖所。祭司和利未人則共同分享這份奉獻。什一奉獻的物品包括：</w:t>
      </w:r>
    </w:p>
    <w:p>
      <w:pPr>
        <w:pStyle w:val="ListBullet"/>
        <w:spacing w:line="240" w:lineRule="auto"/>
        <w:ind w:left="720"/>
      </w:pPr>
      <w:r>
        <w:rPr>
          <w:lang w:val="zh_TW" w:bidi="zh_TW"/>
        </w:rPr>
      </w:r>
      <w:r>
        <w:rPr>
          <w:lang w:val="zh_TW" w:bidi="zh_TW"/>
        </w:rPr>
        <w:t>穀物</w:t>
      </w:r>
    </w:p>
    <w:p>
      <w:pPr>
        <w:pStyle w:val="ListBullet"/>
        <w:spacing w:line="240" w:lineRule="auto"/>
        <w:ind w:left="720"/>
      </w:pPr>
      <w:r>
        <w:rPr>
          <w:lang w:val="zh_TW" w:bidi="zh_TW"/>
        </w:rPr>
      </w:r>
      <w:r>
        <w:rPr>
          <w:lang w:val="zh_TW" w:bidi="zh_TW"/>
        </w:rPr>
        <w:t>酒</w:t>
      </w:r>
    </w:p>
    <w:p>
      <w:pPr>
        <w:pStyle w:val="ListBullet"/>
        <w:spacing w:line="240" w:lineRule="auto"/>
        <w:ind w:left="720"/>
      </w:pPr>
      <w:r>
        <w:rPr>
          <w:lang w:val="zh_TW" w:bidi="zh_TW"/>
        </w:rPr>
      </w:r>
      <w:r>
        <w:rPr>
          <w:lang w:val="zh_TW" w:bidi="zh_TW"/>
        </w:rPr>
        <w:t>油</w:t>
      </w:r>
    </w:p>
    <w:p>
      <w:pPr>
        <w:pStyle w:val="ListBullet"/>
        <w:spacing w:line="240" w:lineRule="auto"/>
        <w:ind w:left="720"/>
      </w:pPr>
      <w:r>
        <w:rPr>
          <w:lang w:val="zh_TW" w:bidi="zh_TW"/>
        </w:rPr>
      </w:r>
      <w:r>
        <w:rPr>
          <w:lang w:val="zh_TW" w:bidi="zh_TW"/>
        </w:rPr>
        <w:t>牲畜</w:t>
      </w:r>
    </w:p>
    <w:p>
      <w:pPr/>
      <w:r>
        <w:rPr>
          <w:lang w:val="zh_TW" w:bidi="zh_TW"/>
        </w:rPr>
      </w:r>
      <w:r>
        <w:rPr>
          <w:lang w:val="zh_TW" w:bidi="zh_TW"/>
        </w:rPr>
        <w:t>每逢第三年，所有的什一奉獻要作為慈善用途，分給利未人、</w:t>
      </w:r>
      <w:r>
        <w:rPr>
          <w:lang w:val="zh_TW" w:bidi="zh_TW"/>
        </w:rPr>
        <w:t>寄居的</w:t>
      </w:r>
      <w:r>
        <w:rPr>
          <w:lang w:val="zh_TW" w:bidi="zh_TW"/>
        </w:rPr>
        <w:t>、孤兒和寡婦（</w:t>
      </w:r>
      <w:r>
        <w:rPr>
          <w:lang w:val="zh_TW" w:bidi="zh_TW"/>
        </w:rPr>
        <w:t>申26:12</w:t>
      </w:r>
      <w:r>
        <w:rPr>
          <w:lang w:val="zh_TW" w:bidi="zh_TW"/>
        </w:rPr>
        <w:t>）。</w:t>
      </w:r>
      <w:r>
        <w:rPr>
          <w:lang w:val="zh_TW" w:bidi="zh_TW"/>
        </w:rPr>
        <w:t>民數記十八章21至32節</w:t>
      </w:r>
      <w:r>
        <w:rPr>
          <w:lang w:val="zh_TW" w:bidi="zh_TW"/>
        </w:rPr>
        <w:t>則說明，以色列所有的什一奉獻都交給利未人，作為他們在祭司職分上服事的酬報。</w:t>
      </w:r>
    </w:p>
    <w:p>
      <w:pPr/>
      <w:r>
        <w:rPr>
          <w:lang w:val="zh_TW" w:bidi="zh_TW"/>
        </w:rPr>
      </w:r>
      <w:r>
        <w:rPr>
          <w:lang w:val="zh_TW" w:bidi="zh_TW"/>
        </w:rPr>
        <w:t>先知瑪拉基譴責那些扣留什一奉獻的人，稱此舉為「</w:t>
      </w:r>
      <w:r>
        <w:rPr>
          <w:lang w:val="zh_TW" w:bidi="zh_TW"/>
        </w:rPr>
        <w:t>奪取神之物</w:t>
      </w:r>
      <w:r>
        <w:rPr>
          <w:lang w:val="zh_TW" w:bidi="zh_TW"/>
        </w:rPr>
        <w:t>」（</w:t>
      </w:r>
      <w:r>
        <w:rPr>
          <w:lang w:val="zh_TW" w:bidi="zh_TW"/>
        </w:rPr>
        <w:t>瑪3:8–10</w:t>
      </w:r>
      <w:r>
        <w:rPr>
          <w:lang w:val="zh_TW" w:bidi="zh_TW"/>
        </w:rPr>
        <w:t>）。他應許什一奉獻會帶來祝福、滿溢的倉房以及免受蟲災的保護。雖然經文中對此強調不多，但早期的什一奉獻筵席可能包含了對神恩賜的感謝（參</w:t>
      </w:r>
      <w:r>
        <w:rPr>
          <w:lang w:val="zh_TW" w:bidi="zh_TW"/>
        </w:rPr>
        <w:t>創28:22</w:t>
      </w:r>
      <w:r>
        <w:rPr>
          <w:lang w:val="zh_TW" w:bidi="zh_TW"/>
        </w:rPr>
        <w:t>）。什一奉獻的主要目的是支持上的事工以及慈善工作。</w:t>
      </w:r>
    </w:p>
    <w:p>
      <w:pPr/>
      <w:r>
        <w:rPr>
          <w:lang w:val="zh_TW" w:bidi="zh_TW"/>
        </w:rPr>
      </w:r>
      <w:r>
        <w:rPr>
          <w:lang w:val="zh_TW" w:bidi="zh_TW"/>
        </w:rPr>
        <w:t>除了關於麥基洗德的什一奉獻（</w:t>
      </w:r>
      <w:r>
        <w:rPr>
          <w:lang w:val="zh_TW" w:bidi="zh_TW"/>
        </w:rPr>
        <w:t>來7章</w:t>
      </w:r>
      <w:r>
        <w:rPr>
          <w:lang w:val="zh_TW" w:bidi="zh_TW"/>
        </w:rPr>
        <w:t>）外，新約聖經提及什一奉獻時多帶有批判性。在</w:t>
      </w:r>
      <w:r>
        <w:rPr>
          <w:lang w:val="zh_TW" w:bidi="zh_TW"/>
        </w:rPr>
        <w:t>馬太福音二十三章23節</w:t>
      </w:r>
      <w:r>
        <w:rPr>
          <w:lang w:val="zh_TW" w:bidi="zh_TW"/>
        </w:rPr>
        <w:t>和</w:t>
      </w:r>
      <w:r>
        <w:rPr>
          <w:lang w:val="zh_TW" w:bidi="zh_TW"/>
        </w:rPr>
        <w:t>路加福音十一章42節</w:t>
      </w:r>
      <w:r>
        <w:rPr>
          <w:lang w:val="zh_TW" w:bidi="zh_TW"/>
        </w:rPr>
        <w:t>中，耶穌批評那些對微小香草斤斤計較地進行什一奉獻、卻忽略了律法中更重要的事——公義、憐憫和信實——的人。耶穌視此為道德敗壞與優先順序錯置的徵兆，並將此與法利賽主義聯繫起來。衪指出，僅僅遵守規則雖然容易且能帶來滿足感，但培養處理與他人及與神關係的道德感則更為困難。在</w:t>
      </w:r>
      <w:r>
        <w:rPr>
          <w:lang w:val="zh_TW" w:bidi="zh_TW"/>
        </w:rPr>
        <w:t>路加福音十八章12節</w:t>
      </w:r>
      <w:r>
        <w:rPr>
          <w:lang w:val="zh_TW" w:bidi="zh_TW"/>
        </w:rPr>
        <w:t>中，一名法利賽人在禱告中誇耀自己的美德，將收入的十分之一都捐上作為他贏得神青睞的憑據。然而，耶穌看重謙卑過於那些充滿驕傲的宗教行徑；比起自誇的法利賽人，祂更喜悅謙卑悔改的人。</w:t>
      </w:r>
    </w:p>
    <w:p>
      <w:pPr/>
      <w:r>
        <w:rPr>
          <w:lang w:val="zh_TW" w:bidi="zh_TW"/>
        </w:rPr>
      </w:r>
      <w:r>
        <w:rPr>
          <w:i/>
          <w:lang w:val="zh_TW" w:bidi="zh_TW"/>
        </w:rPr>
        <w:t>另見</w:t>
      </w:r>
      <w:r>
        <w:rPr>
          <w:lang w:val="zh_TW" w:bidi="zh_TW"/>
        </w:rPr>
        <w:t>供物和獻祭</w:t>
      </w:r>
      <w:r>
        <w:rPr>
          <w:lang w:val="zh_TW" w:bidi="zh_TW"/>
        </w:rPr>
        <w:t>。</w:t>
      </w:r>
      <w:r>
        <w:rPr>
          <w:lang w:val="zh_TW" w:bidi="zh_TW"/>
        </w:rPr>
      </w:r>
      <w:r>
        <w:rPr>
          <w:lang w:val="zh_TW" w:bidi="zh_TW"/>
        </w:rPr>
      </w:r>
    </w:p>
    <w:p>
      <w:pPr/>
      <w:r>
        <w:rPr>
          <w:lang w:val="zh_TW" w:bidi="zh_TW"/>
        </w:rPr>
      </w:r>
    </w:p>
    <w:p>
      <w:pPr>
        <w:pStyle w:val="Heading2"/>
      </w:pPr>
      <w:r>
        <w:rPr>
          <w:lang w:val="zh_TW" w:bidi="zh_TW"/>
        </w:rPr>
        <w:t>神的存在與屬性</w:t>
      </w:r>
      <w:r>
        <w:rPr>
          <w:lang w:val="zh_TW" w:bidi="zh_TW"/>
        </w:rPr>
      </w:r>
    </w:p>
    <w:p>
      <w:pPr/>
      <w:r>
        <w:rPr>
          <w:lang w:val="zh_TW" w:bidi="zh_TW"/>
        </w:rPr>
      </w:r>
      <w:r>
        <w:rPr>
          <w:lang w:val="zh_TW" w:bidi="zh_TW"/>
        </w:rPr>
        <w:t>神在聖經中所顯示的內在特質，並在聖經歷史中神的行為中展現出來。這些特性同樣屬於聖父、聖子和聖靈。神的屬性在救贖的歷史中逐漸以更豐富和更完整的方式顯明出來。</w:t>
      </w:r>
    </w:p>
    <w:p>
      <w:pPr/>
      <w:r>
        <w:rPr>
          <w:lang w:val="zh_TW" w:bidi="zh_TW"/>
        </w:rPr>
      </w:r>
      <w:r>
        <w:rPr>
          <w:lang w:val="zh_TW" w:bidi="zh_TW"/>
        </w:rPr>
        <w:t>根據聖經，整個創造顯示了神的神性和永恆的能力（</w:t>
      </w:r>
      <w:r>
        <w:rPr>
          <w:lang w:val="zh_TW" w:bidi="zh_TW"/>
        </w:rPr>
        <w:t>詩19:1–6</w:t>
      </w:r>
      <w:r>
        <w:rPr>
          <w:lang w:val="zh_TW" w:bidi="zh_TW"/>
        </w:rPr>
        <w:t>；</w:t>
      </w:r>
      <w:r>
        <w:rPr>
          <w:lang w:val="zh_TW" w:bidi="zh_TW"/>
        </w:rPr>
        <w:t>羅1:20</w:t>
      </w:r>
      <w:r>
        <w:rPr>
          <w:lang w:val="zh_TW" w:bidi="zh_TW"/>
        </w:rPr>
        <w:t>）。神的旨意也顯明了祂的某些屬性（</w:t>
      </w:r>
      <w:r>
        <w:rPr>
          <w:lang w:val="zh_TW" w:bidi="zh_TW"/>
        </w:rPr>
        <w:t>太5:45</w:t>
      </w:r>
      <w:r>
        <w:rPr>
          <w:lang w:val="zh_TW" w:bidi="zh_TW"/>
        </w:rPr>
        <w:t>；</w:t>
      </w:r>
      <w:r>
        <w:rPr>
          <w:lang w:val="zh_TW" w:bidi="zh_TW"/>
        </w:rPr>
        <w:t>路6:35</w:t>
      </w:r>
      <w:r>
        <w:rPr>
          <w:lang w:val="zh_TW" w:bidi="zh_TW"/>
        </w:rPr>
        <w:t>；</w:t>
      </w:r>
      <w:r>
        <w:rPr>
          <w:lang w:val="zh_TW" w:bidi="zh_TW"/>
        </w:rPr>
        <w:t>徒14:16–17</w:t>
      </w:r>
      <w:r>
        <w:rPr>
          <w:lang w:val="zh_TW" w:bidi="zh_TW"/>
        </w:rPr>
        <w:t>，</w:t>
      </w:r>
      <w:r>
        <w:rPr>
          <w:lang w:val="zh_TW" w:bidi="zh_TW"/>
        </w:rPr>
        <w:t>17:22–31</w:t>
      </w:r>
      <w:r>
        <w:rPr>
          <w:lang w:val="zh_TW" w:bidi="zh_TW"/>
        </w:rPr>
        <w:t>）。神的屬性在祂通過耶穌基督所做的救贖工作中得到最完整的啟示。</w:t>
      </w:r>
    </w:p>
    <w:p>
      <w:pPr/>
      <w:r>
        <w:rPr>
          <w:lang w:val="zh_TW" w:bidi="zh_TW"/>
        </w:rPr>
      </w:r>
      <w:r>
        <w:rPr>
          <w:lang w:val="zh_TW" w:bidi="zh_TW"/>
        </w:rPr>
        <w:t>聖經如何表達神的特性？首先，通過神自我啟示的聖名（</w:t>
      </w:r>
      <w:r>
        <w:rPr>
          <w:lang w:val="zh_TW" w:bidi="zh_TW"/>
        </w:rPr>
        <w:t>創1:1</w:t>
      </w:r>
      <w:r>
        <w:rPr>
          <w:lang w:val="zh_TW" w:bidi="zh_TW"/>
        </w:rPr>
        <w:t>，</w:t>
      </w:r>
      <w:r>
        <w:rPr>
          <w:lang w:val="zh_TW" w:bidi="zh_TW"/>
        </w:rPr>
        <w:t>2:4，</w:t>
      </w:r>
      <w:r>
        <w:rPr>
          <w:lang w:val="zh_TW" w:bidi="zh_TW"/>
        </w:rPr>
        <w:t>17:1</w:t>
      </w:r>
      <w:r>
        <w:rPr>
          <w:lang w:val="zh_TW" w:bidi="zh_TW"/>
        </w:rPr>
        <w:t>；</w:t>
      </w:r>
      <w:r>
        <w:rPr>
          <w:lang w:val="zh_TW" w:bidi="zh_TW"/>
        </w:rPr>
        <w:t>出3:6、14–15</w:t>
      </w:r>
      <w:r>
        <w:rPr>
          <w:lang w:val="zh_TW" w:bidi="zh_TW"/>
        </w:rPr>
        <w:t>，</w:t>
      </w:r>
      <w:r>
        <w:rPr>
          <w:lang w:val="zh_TW" w:bidi="zh_TW"/>
        </w:rPr>
        <w:t>6:2–5</w:t>
      </w:r>
      <w:r>
        <w:rPr>
          <w:lang w:val="zh_TW" w:bidi="zh_TW"/>
        </w:rPr>
        <w:t>）。神的一些屬性隱含在創造、墮落、洪水、巴別塔和出埃及的聖經記載中，並在神與祂的子民所立的各種約中更充分地顯示出神的屬性。對以色列而言，神表明自己是亞伯拉罕、以撒和雅各的神（</w:t>
      </w:r>
      <w:r>
        <w:rPr>
          <w:lang w:val="zh_TW" w:bidi="zh_TW"/>
        </w:rPr>
        <w:t>出3:15</w:t>
      </w:r>
      <w:r>
        <w:rPr>
          <w:lang w:val="zh_TW" w:bidi="zh_TW"/>
        </w:rPr>
        <w:t>），對法老而言，神則稱自己為「以色列的神」或「希伯來人的神」（</w:t>
      </w:r>
      <w:r>
        <w:rPr>
          <w:lang w:val="zh_TW" w:bidi="zh_TW"/>
        </w:rPr>
        <w:t>5:1–3</w:t>
      </w:r>
      <w:r>
        <w:rPr>
          <w:lang w:val="zh_TW" w:bidi="zh_TW"/>
        </w:rPr>
        <w:t>）。</w:t>
      </w:r>
    </w:p>
    <w:p>
      <w:pPr/>
      <w:r>
        <w:rPr>
          <w:lang w:val="zh_TW" w:bidi="zh_TW"/>
        </w:rPr>
      </w:r>
      <w:r>
        <w:rPr>
          <w:lang w:val="zh_TW" w:bidi="zh_TW"/>
        </w:rPr>
        <w:t>當以色列人到達西奈山時，神的屬性的啟示在聖經敘述中已變得更加明確：「耶和華，耶和華，是有憐憫有恩典的神，不輕易發怒，並有豐盛的慈愛和誠實，為千萬人存留慈愛，赦免罪孽、過犯，和罪惡，萬不以 有罪的為無罪，必追討他的罪，自父及子，直到三、四代。」（</w:t>
      </w:r>
      <w:r>
        <w:rPr>
          <w:lang w:val="zh_TW" w:bidi="zh_TW"/>
        </w:rPr>
        <w:t>出34:6–7</w:t>
      </w:r>
      <w:r>
        <w:rPr>
          <w:lang w:val="zh_TW" w:bidi="zh_TW"/>
        </w:rPr>
        <w:t>）。這個摘要在其它經文以稍有不同的方式重複出現（</w:t>
      </w:r>
      <w:r>
        <w:rPr>
          <w:lang w:val="zh_TW" w:bidi="zh_TW"/>
        </w:rPr>
        <w:t>民14:18</w:t>
      </w:r>
      <w:r>
        <w:rPr>
          <w:lang w:val="zh_TW" w:bidi="zh_TW"/>
        </w:rPr>
        <w:t>；</w:t>
      </w:r>
      <w:r>
        <w:rPr>
          <w:lang w:val="zh_TW" w:bidi="zh_TW"/>
        </w:rPr>
        <w:t>尼9:17</w:t>
      </w:r>
      <w:r>
        <w:rPr>
          <w:lang w:val="zh_TW" w:bidi="zh_TW"/>
        </w:rPr>
        <w:t>；</w:t>
      </w:r>
      <w:r>
        <w:rPr>
          <w:lang w:val="zh_TW" w:bidi="zh_TW"/>
        </w:rPr>
        <w:t>詩103:8</w:t>
      </w:r>
      <w:r>
        <w:rPr>
          <w:lang w:val="zh_TW" w:bidi="zh_TW"/>
        </w:rPr>
        <w:t>；</w:t>
      </w:r>
      <w:r>
        <w:rPr>
          <w:lang w:val="zh_TW" w:bidi="zh_TW"/>
        </w:rPr>
        <w:t>耶32:18</w:t>
      </w:r>
      <w:r>
        <w:rPr>
          <w:lang w:val="zh_TW" w:bidi="zh_TW"/>
        </w:rPr>
        <w:t>；</w:t>
      </w:r>
      <w:r>
        <w:rPr>
          <w:lang w:val="zh_TW" w:bidi="zh_TW"/>
        </w:rPr>
        <w:t>拿4:2</w:t>
      </w:r>
      <w:r>
        <w:rPr>
          <w:lang w:val="zh_TW" w:bidi="zh_TW"/>
        </w:rPr>
        <w:t>）。</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神的屬性</w:t>
      </w:r>
    </w:p>
    <w:p>
      <w:pPr>
        <w:pStyle w:val="ListBullet"/>
        <w:spacing w:line="240" w:lineRule="auto"/>
        <w:ind w:left="720"/>
      </w:pPr>
      <w:r>
        <w:rPr>
          <w:lang w:val="zh_TW" w:bidi="zh_TW"/>
        </w:rPr>
      </w:r>
      <w:r>
        <w:rPr>
          <w:lang w:val="zh_TW" w:bidi="zh_TW"/>
        </w:rPr>
        <w:t>不可傳達的屬性</w:t>
      </w:r>
    </w:p>
    <w:p>
      <w:pPr>
        <w:pStyle w:val="ListBullet"/>
        <w:spacing w:line="240" w:lineRule="auto"/>
        <w:ind w:left="720"/>
      </w:pPr>
      <w:r>
        <w:rPr>
          <w:lang w:val="zh_TW" w:bidi="zh_TW"/>
        </w:rPr>
      </w:r>
      <w:r>
        <w:rPr>
          <w:lang w:val="zh_TW" w:bidi="zh_TW"/>
        </w:rPr>
        <w:t>可傳達的屬性</w:t>
      </w:r>
    </w:p>
    <w:p>
      <w:pPr>
        <w:pStyle w:val="Heading3"/>
      </w:pPr>
      <w:r>
        <w:rPr>
          <w:lang w:val="zh_TW" w:bidi="zh_TW"/>
        </w:rPr>
        <w:t>神的屬性</w:t>
      </w:r>
    </w:p>
    <w:p>
      <w:pPr/>
      <w:r>
        <w:rPr>
          <w:lang w:val="zh_TW" w:bidi="zh_TW"/>
        </w:rPr>
      </w:r>
      <w:r>
        <w:rPr>
          <w:lang w:val="zh_TW" w:bidi="zh_TW"/>
        </w:rPr>
        <w:t>歷史上的基督教信條提到神的各種特性，但沒有稱它們為屬性或把它們分類。</w:t>
      </w:r>
      <w:r>
        <w:rPr>
          <w:lang w:val="zh_TW" w:bidi="zh_TW"/>
        </w:rPr>
        <w:t>韋斯敏斯德小要理問答（</w:t>
      </w:r>
      <w:r>
        <w:rPr>
          <w:lang w:val="zh_TW" w:bidi="zh_TW"/>
        </w:rPr>
        <w:t>The Westminster Shorter Catechism，公元1647年）傾向於將它們分類，描述神是「靈，無限、永恆且不變的，祂的存在、智慧、大能、聖潔、公義、良善和真理。」前四個屬性限定了其它屬性。</w:t>
      </w:r>
    </w:p>
    <w:p>
      <w:pPr/>
      <w:r>
        <w:rPr>
          <w:lang w:val="zh_TW" w:bidi="zh_TW"/>
        </w:rPr>
      </w:r>
      <w:r>
        <w:rPr>
          <w:lang w:val="zh_TW" w:bidi="zh_TW"/>
        </w:rPr>
        <w:t>有多種分類神的屬性的方法。一般來說，這些方案將神的屬性分為一對對的組合：正面和負面、自然和道德、絕對和相對、內在和卓越、不及物和及物、靜態和動態、對立（antithetical）和綜合（synthetical），或不可傳達和可傳達。羅馬天主教偏好區分正面屬性與負面屬性，或自然屬性與道德屬性。路德宗通常偏好區分靜態屬性和動態屬性。改革宗和福音派學者通常區分不可傳達屬性和可傳達屬性。巴特（Karl Barth）將屬性分為自由和愛，然後提出了反映自由-愛（freedom-love），或愛-自由（love-freedom）的成對屬性。儘管給予這些屬性群組的標籤存在多樣性，但在每個群組下列出的屬性中卻存在著令人驚訝的一致性。</w:t>
      </w:r>
    </w:p>
    <w:p>
      <w:pPr/>
      <w:r>
        <w:rPr>
          <w:lang w:val="zh_TW" w:bidi="zh_TW"/>
        </w:rPr>
      </w:r>
      <w:r>
        <w:rPr>
          <w:lang w:val="zh_TW" w:bidi="zh_TW"/>
        </w:rPr>
        <w:t>本文將區分不可傳達屬性（incommunicable）和可傳達屬性（communicable），但不認為分類本身具有特別重要的意義。沒有任何一種對神屬性的分類是完全令人滿意的。</w:t>
      </w:r>
      <w:r>
        <w:rPr>
          <w:i/>
          <w:lang w:val="zh_TW" w:bidi="zh_TW"/>
        </w:rPr>
        <w:t>不可傳達的</w:t>
      </w:r>
      <w:r>
        <w:rPr>
          <w:lang w:val="zh_TW" w:bidi="zh_TW"/>
        </w:rPr>
        <w:t>屬性強調了神的絕對獨特性、祂的超越偉大和崇高本性。這些屬性在神的受造物中幾乎沒有或完全沒有類比。</w:t>
      </w:r>
      <w:r>
        <w:rPr>
          <w:i/>
          <w:lang w:val="zh_TW" w:bidi="zh_TW"/>
        </w:rPr>
        <w:t>可傳達的</w:t>
      </w:r>
      <w:r>
        <w:rPr>
          <w:lang w:val="zh_TW" w:bidi="zh_TW"/>
        </w:rPr>
        <w:t>屬性在按照神的形象創造的人類身上可以找到一些反映或類比。這些屬性表明了神與受造物之間的內在聯繫。然而，所有的屬性都是神的屬性；神與人、創造者與受造物之間始終有基本的區別。</w:t>
      </w:r>
    </w:p>
    <w:p>
      <w:pPr>
        <w:pStyle w:val="Heading3"/>
      </w:pPr>
      <w:r>
        <w:rPr>
          <w:lang w:val="zh_TW" w:bidi="zh_TW"/>
        </w:rPr>
        <w:t>不可傳達的屬性</w:t>
      </w:r>
    </w:p>
    <w:p>
      <w:pPr/>
      <w:r>
        <w:rPr>
          <w:lang w:val="zh_TW" w:bidi="zh_TW"/>
        </w:rPr>
      </w:r>
      <w:r>
        <w:rPr>
          <w:lang w:val="zh_TW" w:bidi="zh_TW"/>
        </w:rPr>
        <w:t>考慮到神學上存在多樣的看法，以下屬性將被視為不可傳達的：合一、靈性、獨立、不變、永恆和無限。此外，必須提到神的不可測度性（Incomprehensibility）。</w:t>
      </w:r>
    </w:p>
    <w:p>
      <w:pPr/>
      <w:r>
        <w:rPr>
          <w:lang w:val="zh_TW" w:bidi="zh_TW"/>
        </w:rPr>
      </w:r>
      <w:r>
        <w:rPr>
          <w:lang w:val="zh_TW" w:bidi="zh_TW"/>
        </w:rPr>
        <w:t>神的不可測度性有時會被列入祂的屬性列表中。更合適的做法是將其視為人類無法完全理解神的描述。因此，不可測度性並不是一種屬性，儘管在任何有關神的討論中這一點都是前提。透過神的啟示，我們確實可以藉著信心認識神，但沒有任何受造物能夠完全理解造物主。同樣，也沒有人能完全理解神的任何一種屬性。承認神的不可測度性應有助於在每一次思考神及其屬性時，產生謙卑的態度（</w:t>
      </w:r>
      <w:r>
        <w:rPr>
          <w:lang w:val="zh_TW" w:bidi="zh_TW"/>
        </w:rPr>
        <w:t>詩139:6</w:t>
      </w:r>
      <w:r>
        <w:rPr>
          <w:lang w:val="zh_TW" w:bidi="zh_TW"/>
        </w:rPr>
        <w:t>，</w:t>
      </w:r>
      <w:r>
        <w:rPr>
          <w:lang w:val="zh_TW" w:bidi="zh_TW"/>
        </w:rPr>
        <w:t>145:3</w:t>
      </w:r>
      <w:r>
        <w:rPr>
          <w:lang w:val="zh_TW" w:bidi="zh_TW"/>
        </w:rPr>
        <w:t>；</w:t>
      </w:r>
      <w:r>
        <w:rPr>
          <w:lang w:val="zh_TW" w:bidi="zh_TW"/>
        </w:rPr>
        <w:t>賽40:28</w:t>
      </w:r>
      <w:r>
        <w:rPr>
          <w:lang w:val="zh_TW" w:bidi="zh_TW"/>
        </w:rPr>
        <w:t>，</w:t>
      </w:r>
      <w:r>
        <w:rPr>
          <w:lang w:val="zh_TW" w:bidi="zh_TW"/>
        </w:rPr>
        <w:t>55:8–9</w:t>
      </w:r>
      <w:r>
        <w:rPr>
          <w:lang w:val="zh_TW" w:bidi="zh_TW"/>
        </w:rPr>
        <w:t>；</w:t>
      </w:r>
      <w:r>
        <w:rPr>
          <w:lang w:val="zh_TW" w:bidi="zh_TW"/>
        </w:rPr>
        <w:t>太11:25–27</w:t>
      </w:r>
      <w:r>
        <w:rPr>
          <w:lang w:val="zh_TW" w:bidi="zh_TW"/>
        </w:rPr>
        <w:t>；</w:t>
      </w:r>
      <w:r>
        <w:rPr>
          <w:lang w:val="zh_TW" w:bidi="zh_TW"/>
        </w:rPr>
        <w:t>羅11:33–36</w:t>
      </w:r>
      <w:r>
        <w:rPr>
          <w:lang w:val="zh_TW" w:bidi="zh_TW"/>
        </w:rPr>
        <w:t>；</w:t>
      </w:r>
      <w:r>
        <w:rPr>
          <w:lang w:val="zh_TW" w:bidi="zh_TW"/>
        </w:rPr>
        <w:t>林前2:6–16</w:t>
      </w:r>
      <w:r>
        <w:rPr>
          <w:lang w:val="zh_TW" w:bidi="zh_TW"/>
        </w:rPr>
        <w:t>，</w:t>
      </w:r>
      <w:r>
        <w:rPr>
          <w:lang w:val="zh_TW" w:bidi="zh_TW"/>
        </w:rPr>
        <w:t>13:8–13</w:t>
      </w:r>
      <w:r>
        <w:rPr>
          <w:lang w:val="zh_TW" w:bidi="zh_TW"/>
        </w:rPr>
        <w:t>）。</w:t>
      </w:r>
    </w:p>
    <w:p>
      <w:pPr/>
      <w:r>
        <w:rPr>
          <w:lang w:val="zh_TW" w:bidi="zh_TW"/>
        </w:rPr>
      </w:r>
      <w:r>
        <w:rPr>
          <w:lang w:val="zh_TW" w:bidi="zh_TW"/>
        </w:rPr>
        <w:t>神的</w:t>
      </w:r>
      <w:r>
        <w:rPr>
          <w:i/>
          <w:lang w:val="zh_TW" w:bidi="zh_TW"/>
        </w:rPr>
        <w:t>合一</w:t>
      </w:r>
      <w:r>
        <w:rPr>
          <w:lang w:val="zh_TW" w:bidi="zh_TW"/>
        </w:rPr>
        <w:t>是對一神論的表達——聖經中的神是獨一、永活、真實的神（</w:t>
      </w:r>
      <w:r>
        <w:rPr>
          <w:lang w:val="zh_TW" w:bidi="zh_TW"/>
        </w:rPr>
        <w:t>申6:4</w:t>
      </w:r>
      <w:r>
        <w:rPr>
          <w:lang w:val="zh_TW" w:bidi="zh_TW"/>
        </w:rPr>
        <w:t>；</w:t>
      </w:r>
      <w:r>
        <w:rPr>
          <w:lang w:val="zh_TW" w:bidi="zh_TW"/>
        </w:rPr>
        <w:t>可12:29</w:t>
      </w:r>
      <w:r>
        <w:rPr>
          <w:lang w:val="zh_TW" w:bidi="zh_TW"/>
        </w:rPr>
        <w:t>；</w:t>
      </w:r>
      <w:r>
        <w:rPr>
          <w:lang w:val="zh_TW" w:bidi="zh_TW"/>
        </w:rPr>
        <w:t>約17:3</w:t>
      </w:r>
      <w:r>
        <w:rPr>
          <w:lang w:val="zh_TW" w:bidi="zh_TW"/>
        </w:rPr>
        <w:t>）。所有其他的神都是偶像和人類想像的產物。這個屬性反映在十誡的第一條誡命中：「除了我以外，你不可有別的神」（</w:t>
      </w:r>
      <w:r>
        <w:rPr>
          <w:lang w:val="zh_TW" w:bidi="zh_TW"/>
        </w:rPr>
        <w:t>出20:3</w:t>
      </w:r>
      <w:r>
        <w:rPr>
          <w:lang w:val="zh_TW" w:bidi="zh_TW"/>
        </w:rPr>
        <w:t>）。</w:t>
      </w:r>
    </w:p>
    <w:p>
      <w:pPr/>
      <w:r>
        <w:rPr>
          <w:lang w:val="zh_TW" w:bidi="zh_TW"/>
        </w:rPr>
      </w:r>
      <w:r>
        <w:rPr>
          <w:lang w:val="zh_TW" w:bidi="zh_TW"/>
        </w:rPr>
        <w:t>神的</w:t>
      </w:r>
      <w:r>
        <w:rPr>
          <w:i/>
          <w:lang w:val="zh_TW" w:bidi="zh_TW"/>
        </w:rPr>
        <w:t>靈性</w:t>
      </w:r>
      <w:r>
        <w:rPr>
          <w:lang w:val="zh_TW" w:bidi="zh_TW"/>
        </w:rPr>
        <w:t>表明神不是有形的，而是不可見的。正面地說，這意味著神是有位格的、活著的、有自我意識的、並且具有自我決定性。無形的神不能被人眼所見（</w:t>
      </w:r>
      <w:r>
        <w:rPr>
          <w:lang w:val="zh_TW" w:bidi="zh_TW"/>
        </w:rPr>
        <w:t>出33:20</w:t>
      </w:r>
      <w:r>
        <w:rPr>
          <w:lang w:val="zh_TW" w:bidi="zh_TW"/>
        </w:rPr>
        <w:t>），所以十誡的第二條誡命禁止做任何可見的神的形象（</w:t>
      </w:r>
      <w:r>
        <w:rPr>
          <w:lang w:val="zh_TW" w:bidi="zh_TW"/>
        </w:rPr>
        <w:t>20:4</w:t>
      </w:r>
      <w:r>
        <w:rPr>
          <w:lang w:val="zh_TW" w:bidi="zh_TW"/>
        </w:rPr>
        <w:t>）。因為神是靈，所以必須用心靈和誠實拜祂（</w:t>
      </w:r>
      <w:r>
        <w:rPr>
          <w:lang w:val="zh_TW" w:bidi="zh_TW"/>
        </w:rPr>
        <w:t>約4:24</w:t>
      </w:r>
      <w:r>
        <w:rPr>
          <w:lang w:val="zh_TW" w:bidi="zh_TW"/>
        </w:rPr>
        <w:t>）。</w:t>
      </w:r>
    </w:p>
    <w:p>
      <w:pPr/>
      <w:r>
        <w:rPr>
          <w:lang w:val="zh_TW" w:bidi="zh_TW"/>
        </w:rPr>
      </w:r>
      <w:r>
        <w:rPr>
          <w:lang w:val="zh_TW" w:bidi="zh_TW"/>
        </w:rPr>
        <w:t>神的</w:t>
      </w:r>
      <w:r>
        <w:rPr>
          <w:i/>
          <w:lang w:val="zh_TW" w:bidi="zh_TW"/>
        </w:rPr>
        <w:t>獨立性</w:t>
      </w:r>
      <w:r>
        <w:rPr>
          <w:lang w:val="zh_TW" w:bidi="zh_TW"/>
        </w:rPr>
        <w:t>或自有性表明祂不依賴於祂自身以外的任何事物。祂在祂的存在、旨意和所有作為中都是自足的。神「在自己有生命」（</w:t>
      </w:r>
      <w:r>
        <w:rPr>
          <w:lang w:val="zh_TW" w:bidi="zh_TW"/>
        </w:rPr>
        <w:t>約5:26</w:t>
      </w:r>
      <w:r>
        <w:rPr>
          <w:lang w:val="zh_TW" w:bidi="zh_TW"/>
        </w:rPr>
        <w:t>）並且「自己倒將生命、氣息、萬物，賜給萬人」（</w:t>
      </w:r>
      <w:r>
        <w:rPr>
          <w:lang w:val="zh_TW" w:bidi="zh_TW"/>
        </w:rPr>
        <w:t>徒17:25</w:t>
      </w:r>
      <w:r>
        <w:rPr>
          <w:lang w:val="zh_TW" w:bidi="zh_TW"/>
        </w:rPr>
        <w:t>）。對以色列，祂以「我是」（</w:t>
      </w:r>
      <w:r>
        <w:rPr>
          <w:lang w:val="zh_TW" w:bidi="zh_TW"/>
        </w:rPr>
        <w:t>出3:14</w:t>
      </w:r>
      <w:r>
        <w:rPr>
          <w:lang w:val="zh_TW" w:bidi="zh_TW"/>
        </w:rPr>
        <w:t>）來揭示自己，並使以色列人成為祂立約的子民。神繼續在世界上實行祂的旨意，雖然祂使用各種方法，但祂的獨立性仍然保持不變。因此，神與祂立約的子民建立了交通，並通過人來傳播福音。</w:t>
      </w:r>
    </w:p>
    <w:p>
      <w:pPr/>
      <w:r>
        <w:rPr>
          <w:lang w:val="zh_TW" w:bidi="zh_TW"/>
        </w:rPr>
      </w:r>
      <w:r>
        <w:rPr>
          <w:lang w:val="zh_TW" w:bidi="zh_TW"/>
        </w:rPr>
        <w:t>神的</w:t>
      </w:r>
      <w:r>
        <w:rPr>
          <w:i/>
          <w:lang w:val="zh_TW" w:bidi="zh_TW"/>
        </w:rPr>
        <w:t>不變性</w:t>
      </w:r>
      <w:r>
        <w:rPr>
          <w:lang w:val="zh_TW" w:bidi="zh_TW"/>
        </w:rPr>
        <w:t>或恆常性表達了祂的不變性以及祂對自己、對祂的法令、應許和作為的信實。祂永遠是同一位真神，從內在或外在都不會改變。所以我們在</w:t>
      </w:r>
      <w:r>
        <w:rPr>
          <w:lang w:val="zh_TW" w:bidi="zh_TW"/>
        </w:rPr>
        <w:t>雅各書一章17節中</w:t>
      </w:r>
      <w:r>
        <w:rPr>
          <w:lang w:val="zh_TW" w:bidi="zh_TW"/>
        </w:rPr>
        <w:t>讀到：「各樣美善的恩賜和各樣全備的賞賜都是從上頭來的，從眾光之父那裏降下來的；在他並沒有改變，也沒有轉動的影兒。」神對亞伯拉罕的誓言表明了祂的不變性，使祂立約的子民能夠確信「他的旨意是不更改的」（</w:t>
      </w:r>
      <w:r>
        <w:rPr>
          <w:lang w:val="zh_TW" w:bidi="zh_TW"/>
        </w:rPr>
        <w:t>來6:17</w:t>
      </w:r>
      <w:r>
        <w:rPr>
          <w:lang w:val="zh_TW" w:bidi="zh_TW"/>
        </w:rPr>
        <w:t>）。撒母耳告訴掃羅王，耶和華「迥非世人，決不後悔。」（</w:t>
      </w:r>
      <w:r>
        <w:rPr>
          <w:lang w:val="zh_TW" w:bidi="zh_TW"/>
        </w:rPr>
        <w:t>撒上15:29</w:t>
      </w:r>
      <w:r>
        <w:rPr>
          <w:lang w:val="zh_TW" w:bidi="zh_TW"/>
        </w:rPr>
        <w:t>；參</w:t>
      </w:r>
      <w:r>
        <w:rPr>
          <w:lang w:val="zh_TW" w:bidi="zh_TW"/>
        </w:rPr>
        <w:t>民23:19</w:t>
      </w:r>
      <w:r>
        <w:rPr>
          <w:lang w:val="zh_TW" w:bidi="zh_TW"/>
        </w:rPr>
        <w:t>）。「因我－耶和華是不改變的」（</w:t>
      </w:r>
      <w:r>
        <w:rPr>
          <w:lang w:val="zh_TW" w:bidi="zh_TW"/>
        </w:rPr>
        <w:t>瑪3:6</w:t>
      </w:r>
      <w:r>
        <w:rPr>
          <w:lang w:val="zh_TW" w:bidi="zh_TW"/>
        </w:rPr>
        <w:t>）。這是神解釋為何祂不毀滅罪惡猖獗的猶大的原因；祂顯示憐憫並遵守祂的約。因為「耶穌基督昨日、今日、一直到永遠，是一樣的」，所以基督徒被警告不要被「諸般怪異的教訓勾引了去」（</w:t>
      </w:r>
      <w:r>
        <w:rPr>
          <w:lang w:val="zh_TW" w:bidi="zh_TW"/>
        </w:rPr>
        <w:t>來13:8–9</w:t>
      </w:r>
      <w:r>
        <w:rPr>
          <w:lang w:val="zh_TW" w:bidi="zh_TW"/>
        </w:rPr>
        <w:t>）。</w:t>
      </w:r>
    </w:p>
    <w:p>
      <w:pPr/>
      <w:r>
        <w:rPr>
          <w:lang w:val="zh_TW" w:bidi="zh_TW"/>
        </w:rPr>
      </w:r>
      <w:r>
        <w:rPr>
          <w:lang w:val="zh_TW" w:bidi="zh_TW"/>
        </w:rPr>
        <w:t>神的不變性或恆常性並不意味著祂是靜止不動的。祂是一位充滿動態、活著的神，並且不斷地做事（</w:t>
      </w:r>
      <w:r>
        <w:rPr>
          <w:lang w:val="zh_TW" w:bidi="zh_TW"/>
        </w:rPr>
        <w:t>約5:17</w:t>
      </w:r>
      <w:r>
        <w:rPr>
          <w:lang w:val="zh_TW" w:bidi="zh_TW"/>
        </w:rPr>
        <w:t>）。有時候神會被描述為感到後悔、後悔或改變心意（</w:t>
      </w:r>
      <w:r>
        <w:rPr>
          <w:lang w:val="zh_TW" w:bidi="zh_TW"/>
        </w:rPr>
        <w:t>創6:6–7</w:t>
      </w:r>
      <w:r>
        <w:rPr>
          <w:lang w:val="zh_TW" w:bidi="zh_TW"/>
        </w:rPr>
        <w:t>；</w:t>
      </w:r>
      <w:r>
        <w:rPr>
          <w:lang w:val="zh_TW" w:bidi="zh_TW"/>
        </w:rPr>
        <w:t>撒上15:11</w:t>
      </w:r>
      <w:r>
        <w:rPr>
          <w:lang w:val="zh_TW" w:bidi="zh_TW"/>
        </w:rPr>
        <w:t>；</w:t>
      </w:r>
      <w:r>
        <w:rPr>
          <w:lang w:val="zh_TW" w:bidi="zh_TW"/>
        </w:rPr>
        <w:t>拿3:10</w:t>
      </w:r>
      <w:r>
        <w:rPr>
          <w:lang w:val="zh_TW" w:bidi="zh_TW"/>
        </w:rPr>
        <w:t>）。在這些語境中，這些比喻性的表達方式顯示出神的恆常性，神在聖潔與公義中，始終憎恨罪惡並對其做出反應。神在恩典和憐憫中赦免悔改的人，並且毫不失信地實現祂的應許（</w:t>
      </w:r>
      <w:r>
        <w:rPr>
          <w:lang w:val="zh_TW" w:bidi="zh_TW"/>
        </w:rPr>
        <w:t>詩110:4</w:t>
      </w:r>
      <w:r>
        <w:rPr>
          <w:lang w:val="zh_TW" w:bidi="zh_TW"/>
        </w:rPr>
        <w:t>；</w:t>
      </w:r>
      <w:r>
        <w:rPr>
          <w:lang w:val="zh_TW" w:bidi="zh_TW"/>
        </w:rPr>
        <w:t>賽46:10</w:t>
      </w:r>
      <w:r>
        <w:rPr>
          <w:lang w:val="zh_TW" w:bidi="zh_TW"/>
        </w:rPr>
        <w:t>；</w:t>
      </w:r>
      <w:r>
        <w:rPr>
          <w:lang w:val="zh_TW" w:bidi="zh_TW"/>
        </w:rPr>
        <w:t>耶18:7–10</w:t>
      </w:r>
      <w:r>
        <w:rPr>
          <w:lang w:val="zh_TW" w:bidi="zh_TW"/>
        </w:rPr>
        <w:t>；</w:t>
      </w:r>
      <w:r>
        <w:rPr>
          <w:lang w:val="zh_TW" w:bidi="zh_TW"/>
        </w:rPr>
        <w:t>弗1:11</w:t>
      </w:r>
      <w:r>
        <w:rPr>
          <w:lang w:val="zh_TW" w:bidi="zh_TW"/>
        </w:rPr>
        <w:t>）。 因此，神的恆常性在人與祂的所有關係都具有重要意義，包括在禱告中的祈求。</w:t>
      </w:r>
    </w:p>
    <w:p>
      <w:pPr/>
      <w:r>
        <w:rPr>
          <w:lang w:val="zh_TW" w:bidi="zh_TW"/>
        </w:rPr>
      </w:r>
      <w:r>
        <w:rPr>
          <w:lang w:val="zh_TW" w:bidi="zh_TW"/>
        </w:rPr>
        <w:t>神的</w:t>
      </w:r>
      <w:r>
        <w:rPr>
          <w:i/>
          <w:lang w:val="zh_TW" w:bidi="zh_TW"/>
        </w:rPr>
        <w:t>永恆</w:t>
      </w:r>
      <w:r>
        <w:rPr>
          <w:lang w:val="zh_TW" w:bidi="zh_TW"/>
        </w:rPr>
        <w:t>表明祂超越時間。祂不受時間限制，且永存不滅；祂沒有開始或結束；祂不經歷成長、發展或成熟。祂在創世之前就已存在；祂現在住在永恆中；即使歷史結束，祂仍將是永恆的神。聖經提到神是「永生的」（</w:t>
      </w:r>
      <w:r>
        <w:rPr>
          <w:lang w:val="zh_TW" w:bidi="zh_TW"/>
        </w:rPr>
        <w:t>申33:27</w:t>
      </w:r>
      <w:r>
        <w:rPr>
          <w:lang w:val="zh_TW" w:bidi="zh_TW"/>
        </w:rPr>
        <w:t>）、「君王」（</w:t>
      </w:r>
      <w:r>
        <w:rPr>
          <w:lang w:val="zh_TW" w:bidi="zh_TW"/>
        </w:rPr>
        <w:t>提前1:17</w:t>
      </w:r>
      <w:r>
        <w:rPr>
          <w:lang w:val="zh_TW" w:bidi="zh_TW"/>
        </w:rPr>
        <w:t>）、「初與終」（</w:t>
      </w:r>
      <w:r>
        <w:rPr>
          <w:lang w:val="zh_TW" w:bidi="zh_TW"/>
        </w:rPr>
        <w:t>啟22:13</w:t>
      </w:r>
      <w:r>
        <w:rPr>
          <w:lang w:val="zh_TW" w:bidi="zh_TW"/>
        </w:rPr>
        <w:t>）。祂「永遠長存」（</w:t>
      </w:r>
      <w:r>
        <w:rPr>
          <w:lang w:val="zh_TW" w:bidi="zh_TW"/>
        </w:rPr>
        <w:t>賽57:15</w:t>
      </w:r>
      <w:r>
        <w:rPr>
          <w:lang w:val="zh_TW" w:bidi="zh_TW"/>
        </w:rPr>
        <w:t>），祂的「年數沒有窮盡」（</w:t>
      </w:r>
      <w:r>
        <w:rPr>
          <w:lang w:val="zh_TW" w:bidi="zh_TW"/>
        </w:rPr>
        <w:t>詩102:27</w:t>
      </w:r>
      <w:r>
        <w:rPr>
          <w:lang w:val="zh_TW" w:bidi="zh_TW"/>
        </w:rPr>
        <w:t>；參</w:t>
      </w:r>
      <w:r>
        <w:rPr>
          <w:lang w:val="zh_TW" w:bidi="zh_TW"/>
        </w:rPr>
        <w:t>彼後3:8</w:t>
      </w:r>
      <w:r>
        <w:rPr>
          <w:lang w:val="zh_TW" w:bidi="zh_TW"/>
        </w:rPr>
        <w:t>）。雖然神超越時間且不受時間限制，但時間是祂的創造，歷史是祂工作的舞台。「及至時候滿足，神就差遣他的兒子」（</w:t>
      </w:r>
      <w:r>
        <w:rPr>
          <w:lang w:val="zh_TW" w:bidi="zh_TW"/>
        </w:rPr>
        <w:t>加4:4</w:t>
      </w:r>
      <w:r>
        <w:rPr>
          <w:lang w:val="zh_TW" w:bidi="zh_TW"/>
        </w:rPr>
        <w:t>）；耶穌基督在星期五受死，並在第三天復活。</w:t>
      </w:r>
    </w:p>
    <w:p>
      <w:pPr/>
      <w:r>
        <w:rPr>
          <w:lang w:val="zh_TW" w:bidi="zh_TW"/>
        </w:rPr>
      </w:r>
      <w:r>
        <w:rPr>
          <w:lang w:val="zh_TW" w:bidi="zh_TW"/>
        </w:rPr>
        <w:t>神的</w:t>
      </w:r>
      <w:r>
        <w:rPr>
          <w:i/>
          <w:lang w:val="zh_TW" w:bidi="zh_TW"/>
        </w:rPr>
        <w:t>無限</w:t>
      </w:r>
      <w:r>
        <w:rPr>
          <w:lang w:val="zh_TW" w:bidi="zh_TW"/>
        </w:rPr>
        <w:t>和</w:t>
      </w:r>
      <w:r>
        <w:rPr>
          <w:i/>
          <w:lang w:val="zh_TW" w:bidi="zh_TW"/>
        </w:rPr>
        <w:t>無所不在</w:t>
      </w:r>
      <w:r>
        <w:rPr>
          <w:lang w:val="zh_TW" w:bidi="zh_TW"/>
        </w:rPr>
        <w:t>表達了祂超越空間的特性。神充滿天地（</w:t>
      </w:r>
      <w:r>
        <w:rPr>
          <w:lang w:val="zh_TW" w:bidi="zh_TW"/>
        </w:rPr>
        <w:t>耶23:23–24</w:t>
      </w:r>
      <w:r>
        <w:rPr>
          <w:lang w:val="zh_TW" w:bidi="zh_TW"/>
        </w:rPr>
        <w:t>）。天是祂的座位，地是他的腳凳，所以祂不受限於任何殿宇建築（</w:t>
      </w:r>
      <w:r>
        <w:rPr>
          <w:lang w:val="zh_TW" w:bidi="zh_TW"/>
        </w:rPr>
        <w:t>賽66:1</w:t>
      </w:r>
      <w:r>
        <w:rPr>
          <w:lang w:val="zh_TW" w:bidi="zh_TW"/>
        </w:rPr>
        <w:t>；</w:t>
      </w:r>
      <w:r>
        <w:rPr>
          <w:lang w:val="zh_TW" w:bidi="zh_TW"/>
        </w:rPr>
        <w:t>徒17:24</w:t>
      </w:r>
      <w:r>
        <w:rPr>
          <w:lang w:val="zh_TW" w:bidi="zh_TW"/>
        </w:rPr>
        <w:t>）。然而，神是內在於這個世界中的，並且積極地在其中工作，以建立祂的國度。沒有人能躲避無所不在的神（</w:t>
      </w:r>
      <w:r>
        <w:rPr>
          <w:lang w:val="zh_TW" w:bidi="zh_TW"/>
        </w:rPr>
        <w:t>詩139:6–12</w:t>
      </w:r>
      <w:r>
        <w:rPr>
          <w:lang w:val="zh_TW" w:bidi="zh_TW"/>
        </w:rPr>
        <w:t>）。耶穌應許說：「我就常與你們同在，直到世界的末了」（</w:t>
      </w:r>
      <w:r>
        <w:rPr>
          <w:lang w:val="zh_TW" w:bidi="zh_TW"/>
        </w:rPr>
        <w:t>太28:20</w:t>
      </w:r>
      <w:r>
        <w:rPr>
          <w:lang w:val="zh_TW" w:bidi="zh_TW"/>
        </w:rPr>
        <w:t>）。自五旬節（</w:t>
      </w:r>
      <w:r>
        <w:rPr>
          <w:lang w:val="zh_TW" w:bidi="zh_TW"/>
        </w:rPr>
        <w:t>徒2章</w:t>
      </w:r>
      <w:r>
        <w:rPr>
          <w:lang w:val="zh_TW" w:bidi="zh_TW"/>
        </w:rPr>
        <w:t>）以來，聖靈被認為實際上住在信徒的身體裡（</w:t>
      </w:r>
      <w:r>
        <w:rPr>
          <w:lang w:val="zh_TW" w:bidi="zh_TW"/>
        </w:rPr>
        <w:t>林前6:19</w:t>
      </w:r>
      <w:r>
        <w:rPr>
          <w:lang w:val="zh_TW" w:bidi="zh_TW"/>
        </w:rPr>
        <w:t>）。</w:t>
      </w:r>
    </w:p>
    <w:p>
      <w:pPr>
        <w:pStyle w:val="Heading3"/>
      </w:pPr>
      <w:r>
        <w:rPr>
          <w:lang w:val="zh_TW" w:bidi="zh_TW"/>
        </w:rPr>
        <w:t>可傳達的屬性</w:t>
      </w:r>
    </w:p>
    <w:p>
      <w:pPr/>
      <w:r>
        <w:rPr>
          <w:lang w:val="zh_TW" w:bidi="zh_TW"/>
        </w:rPr>
      </w:r>
      <w:r>
        <w:rPr>
          <w:lang w:val="zh_TW" w:bidi="zh_TW"/>
        </w:rPr>
        <w:t>神的許多屬性都可以歸類在這個標題之下，儘管有時很難確定聖經中哪些對神的描述應該被視為屬性。在經文中可以發現到豐富多樣的術語，包含許多同義詞。為了方便起見，可傳達的屬性通常被分類為智慧屬性、道德屬性和意志屬性。</w:t>
      </w:r>
    </w:p>
    <w:p>
      <w:pPr>
        <w:pStyle w:val="Heading4"/>
      </w:pPr>
      <w:r>
        <w:rPr>
          <w:lang w:val="zh_TW" w:bidi="zh_TW"/>
        </w:rPr>
        <w:t>智慧屬性</w:t>
      </w:r>
    </w:p>
    <w:p>
      <w:pPr/>
      <w:r>
        <w:rPr>
          <w:lang w:val="zh_TW" w:bidi="zh_TW"/>
        </w:rPr>
      </w:r>
      <w:r>
        <w:rPr>
          <w:lang w:val="zh_TW" w:bidi="zh_TW"/>
        </w:rPr>
        <w:t>神的</w:t>
      </w:r>
      <w:r>
        <w:rPr>
          <w:i/>
          <w:lang w:val="zh_TW" w:bidi="zh_TW"/>
        </w:rPr>
        <w:t>知識</w:t>
      </w:r>
      <w:r>
        <w:rPr>
          <w:lang w:val="zh_TW" w:bidi="zh_TW"/>
        </w:rPr>
        <w:t>表明神以獨特的方式認識祂自己以及所有可能和實際存在的事物。</w:t>
      </w:r>
      <w:r>
        <w:rPr>
          <w:i/>
          <w:lang w:val="zh_TW" w:bidi="zh_TW"/>
        </w:rPr>
        <w:t>無所不知</w:t>
      </w:r>
      <w:r>
        <w:rPr>
          <w:lang w:val="zh_TW" w:bidi="zh_TW"/>
        </w:rPr>
        <w:t>的意思是祂「知道一切」（</w:t>
      </w:r>
      <w:r>
        <w:rPr>
          <w:lang w:val="zh_TW" w:bidi="zh_TW"/>
        </w:rPr>
        <w:t>約一3:20</w:t>
      </w:r>
      <w:r>
        <w:rPr>
          <w:lang w:val="zh_TW" w:bidi="zh_TW"/>
        </w:rPr>
        <w:t>）。「耶和華啊，我舌頭上的話， 你沒有一句不知道的」（</w:t>
      </w:r>
      <w:r>
        <w:rPr>
          <w:lang w:val="zh_TW" w:bidi="zh_TW"/>
        </w:rPr>
        <w:t>詩139:4</w:t>
      </w:r>
      <w:r>
        <w:rPr>
          <w:lang w:val="zh_TW" w:bidi="zh_TW"/>
        </w:rPr>
        <w:t>），包括人心中的隱秘的想法。神公義的審判根源於祂「知道人的意念」（</w:t>
      </w:r>
      <w:r>
        <w:rPr>
          <w:lang w:val="zh_TW" w:bidi="zh_TW"/>
        </w:rPr>
        <w:t>詩94:11</w:t>
      </w:r>
      <w:r>
        <w:rPr>
          <w:lang w:val="zh_TW" w:bidi="zh_TW"/>
        </w:rPr>
        <w:t>）。詩篇的作者承認神的全知是無法完全理解的，但他也將此視為安慰的來源（</w:t>
      </w:r>
      <w:r>
        <w:rPr>
          <w:lang w:val="zh_TW" w:bidi="zh_TW"/>
        </w:rPr>
        <w:t>139:1–5</w:t>
      </w:r>
      <w:r>
        <w:rPr>
          <w:lang w:val="zh_TW" w:bidi="zh_TW"/>
        </w:rPr>
        <w:t>）。「所積蓄的一切智慧知識」都藏在基督裡（</w:t>
      </w:r>
      <w:r>
        <w:rPr>
          <w:lang w:val="zh_TW" w:bidi="zh_TW"/>
        </w:rPr>
        <w:t>西2:3</w:t>
      </w:r>
      <w:r>
        <w:rPr>
          <w:lang w:val="zh_TW" w:bidi="zh_TW"/>
        </w:rPr>
        <w:t>）；因此，基督徒被告知要將所有的心意奪回，使自己順服基督（</w:t>
      </w:r>
      <w:r>
        <w:rPr>
          <w:lang w:val="zh_TW" w:bidi="zh_TW"/>
        </w:rPr>
        <w:t>林後10:5</w:t>
      </w:r>
      <w:r>
        <w:rPr>
          <w:lang w:val="zh_TW" w:bidi="zh_TW"/>
        </w:rPr>
        <w:t>）。基督徒的成聖包括在知識上更新，以變得更像基督（</w:t>
      </w:r>
      <w:r>
        <w:rPr>
          <w:lang w:val="zh_TW" w:bidi="zh_TW"/>
        </w:rPr>
        <w:t>西3:10</w:t>
      </w:r>
      <w:r>
        <w:rPr>
          <w:lang w:val="zh_TW" w:bidi="zh_TW"/>
        </w:rPr>
        <w:t>）。</w:t>
      </w:r>
    </w:p>
    <w:p>
      <w:pPr/>
      <w:r>
        <w:rPr>
          <w:lang w:val="zh_TW" w:bidi="zh_TW"/>
        </w:rPr>
      </w:r>
      <w:r>
        <w:rPr>
          <w:lang w:val="zh_TW" w:bidi="zh_TW"/>
        </w:rPr>
        <w:t>神的</w:t>
      </w:r>
      <w:r>
        <w:rPr>
          <w:i/>
          <w:lang w:val="zh_TW" w:bidi="zh_TW"/>
        </w:rPr>
        <w:t>智慧</w:t>
      </w:r>
      <w:r>
        <w:rPr>
          <w:lang w:val="zh_TW" w:bidi="zh_TW"/>
        </w:rPr>
        <w:t>表明祂以最好的方式運用祂的知識來達成祂的目標。神的作為有很多，但都是用智慧造成的（</w:t>
      </w:r>
      <w:r>
        <w:rPr>
          <w:lang w:val="zh_TW" w:bidi="zh_TW"/>
        </w:rPr>
        <w:t>詩104:24</w:t>
      </w:r>
      <w:r>
        <w:rPr>
          <w:lang w:val="zh_TW" w:bidi="zh_TW"/>
        </w:rPr>
        <w:t>）。「耶和華以智慧立地」（</w:t>
      </w:r>
      <w:r>
        <w:rPr>
          <w:lang w:val="zh_TW" w:bidi="zh_TW"/>
        </w:rPr>
        <w:t>箴3:19</w:t>
      </w:r>
      <w:r>
        <w:rPr>
          <w:lang w:val="zh_TW" w:bidi="zh_TW"/>
        </w:rPr>
        <w:t>）；祂的旨意也顯示了祂的智慧（</w:t>
      </w:r>
      <w:r>
        <w:rPr>
          <w:lang w:val="zh_TW" w:bidi="zh_TW"/>
        </w:rPr>
        <w:t>創50:20</w:t>
      </w:r>
      <w:r>
        <w:rPr>
          <w:lang w:val="zh_TW" w:bidi="zh_TW"/>
        </w:rPr>
        <w:t>）。藉著耶穌基督的救贖顯明了神的智慧（</w:t>
      </w:r>
      <w:r>
        <w:rPr>
          <w:lang w:val="zh_TW" w:bidi="zh_TW"/>
        </w:rPr>
        <w:t>林前1:24</w:t>
      </w:r>
      <w:r>
        <w:rPr>
          <w:lang w:val="zh_TW" w:bidi="zh_TW"/>
        </w:rPr>
        <w:t>），並喚起人對祂的敬畏和讚美（</w:t>
      </w:r>
      <w:r>
        <w:rPr>
          <w:lang w:val="zh_TW" w:bidi="zh_TW"/>
        </w:rPr>
        <w:t>羅11:33–36</w:t>
      </w:r>
      <w:r>
        <w:rPr>
          <w:lang w:val="zh_TW" w:bidi="zh_TW"/>
        </w:rPr>
        <w:t>）。人應該尋求智慧（</w:t>
      </w:r>
      <w:r>
        <w:rPr>
          <w:lang w:val="zh_TW" w:bidi="zh_TW"/>
        </w:rPr>
        <w:t>箴3:21</w:t>
      </w:r>
      <w:r>
        <w:rPr>
          <w:lang w:val="zh_TW" w:bidi="zh_TW"/>
        </w:rPr>
        <w:t>）——這智慧根植於敬畏神的智慧（</w:t>
      </w:r>
      <w:r>
        <w:rPr>
          <w:lang w:val="zh_TW" w:bidi="zh_TW"/>
        </w:rPr>
        <w:t>伯28:28；</w:t>
      </w:r>
      <w:r>
        <w:rPr>
          <w:lang w:val="zh_TW" w:bidi="zh_TW"/>
        </w:rPr>
        <w:t>詩111:10</w:t>
      </w:r>
      <w:r>
        <w:rPr>
          <w:lang w:val="zh_TW" w:bidi="zh_TW"/>
        </w:rPr>
        <w:t>；</w:t>
      </w:r>
      <w:r>
        <w:rPr>
          <w:lang w:val="zh_TW" w:bidi="zh_TW"/>
        </w:rPr>
        <w:t>箴9:10</w:t>
      </w:r>
      <w:r>
        <w:rPr>
          <w:lang w:val="zh_TW" w:bidi="zh_TW"/>
        </w:rPr>
        <w:t>）。基督徒被稱為「在基督裡倒是聰明的」（</w:t>
      </w:r>
      <w:r>
        <w:rPr>
          <w:lang w:val="zh_TW" w:bidi="zh_TW"/>
        </w:rPr>
        <w:t>林前4:10</w:t>
      </w:r>
      <w:r>
        <w:rPr>
          <w:lang w:val="zh_TW" w:bidi="zh_TW"/>
        </w:rPr>
        <w:t>），而基督要求他們行事要有智慧（</w:t>
      </w:r>
      <w:r>
        <w:rPr>
          <w:lang w:val="zh_TW" w:bidi="zh_TW"/>
        </w:rPr>
        <w:t>太10:16</w:t>
      </w:r>
      <w:r>
        <w:rPr>
          <w:lang w:val="zh_TW" w:bidi="zh_TW"/>
        </w:rPr>
        <w:t>），從而效法神的智慧。</w:t>
      </w:r>
    </w:p>
    <w:p>
      <w:pPr/>
      <w:r>
        <w:rPr>
          <w:lang w:val="zh_TW" w:bidi="zh_TW"/>
        </w:rPr>
      </w:r>
      <w:r>
        <w:rPr>
          <w:lang w:val="zh_TW" w:bidi="zh_TW"/>
        </w:rPr>
        <w:t>神的</w:t>
      </w:r>
      <w:r>
        <w:rPr>
          <w:i/>
          <w:lang w:val="zh_TW" w:bidi="zh_TW"/>
        </w:rPr>
        <w:t>真實性</w:t>
      </w:r>
      <w:r>
        <w:rPr>
          <w:lang w:val="zh_TW" w:bidi="zh_TW"/>
        </w:rPr>
        <w:t>表達了祂的誠實和信實。祂是真理，並對自己、對祂的話語和對祂的應許都是信實的（</w:t>
      </w:r>
      <w:r>
        <w:rPr>
          <w:lang w:val="zh_TW" w:bidi="zh_TW"/>
        </w:rPr>
        <w:t>提後2:13</w:t>
      </w:r>
      <w:r>
        <w:rPr>
          <w:lang w:val="zh_TW" w:bidi="zh_TW"/>
        </w:rPr>
        <w:t>）。「神就是光，在他毫無黑暗」（</w:t>
      </w:r>
      <w:r>
        <w:rPr>
          <w:lang w:val="zh_TW" w:bidi="zh_TW"/>
        </w:rPr>
        <w:t>約一1:5</w:t>
      </w:r>
      <w:r>
        <w:rPr>
          <w:lang w:val="zh_TW" w:bidi="zh_TW"/>
        </w:rPr>
        <w:t>）；因此，祂的跟隨者應當行在光明中（</w:t>
      </w:r>
      <w:r>
        <w:rPr>
          <w:lang w:val="zh_TW" w:bidi="zh_TW"/>
        </w:rPr>
        <w:t>6–7節</w:t>
      </w:r>
      <w:r>
        <w:rPr>
          <w:lang w:val="zh_TW" w:bidi="zh_TW"/>
        </w:rPr>
        <w:t>）。耶穌是「道路、真理、生命」（</w:t>
      </w:r>
      <w:r>
        <w:rPr>
          <w:lang w:val="zh_TW" w:bidi="zh_TW"/>
        </w:rPr>
        <w:t>約14:6</w:t>
      </w:r>
      <w:r>
        <w:rPr>
          <w:lang w:val="zh_TW" w:bidi="zh_TW"/>
        </w:rPr>
        <w:t>）；因此，基督徒應當行在真理中，並在他們的生活中顯出信實。</w:t>
      </w:r>
    </w:p>
    <w:p>
      <w:pPr>
        <w:pStyle w:val="Heading4"/>
      </w:pPr>
      <w:r>
        <w:rPr>
          <w:lang w:val="zh_TW" w:bidi="zh_TW"/>
        </w:rPr>
        <w:t>道德屬性</w:t>
      </w:r>
    </w:p>
    <w:p>
      <w:pPr/>
      <w:r>
        <w:rPr>
          <w:lang w:val="zh_TW" w:bidi="zh_TW"/>
        </w:rPr>
      </w:r>
      <w:r>
        <w:rPr>
          <w:lang w:val="zh_TW" w:bidi="zh_TW"/>
        </w:rPr>
        <w:t>對神的品德最全面的描述就是祂的</w:t>
      </w:r>
      <w:r>
        <w:rPr>
          <w:i/>
          <w:lang w:val="zh_TW" w:bidi="zh_TW"/>
        </w:rPr>
        <w:t>良善。</w:t>
      </w:r>
      <w:r>
        <w:rPr>
          <w:lang w:val="zh_TW" w:bidi="zh_TW"/>
        </w:rPr>
        <w:t>神對所有的受造物都以恩惠和慈愛相待，祂「善待萬民」（</w:t>
      </w:r>
      <w:r>
        <w:rPr>
          <w:lang w:val="zh_TW" w:bidi="zh_TW"/>
        </w:rPr>
        <w:t>詩145:9</w:t>
      </w:r>
      <w:r>
        <w:rPr>
          <w:lang w:val="zh_TW" w:bidi="zh_TW"/>
        </w:rPr>
        <w:t>）。耶穌強調說：「除了神一位之外，再沒有良善的」（</w:t>
      </w:r>
      <w:r>
        <w:rPr>
          <w:lang w:val="zh_TW" w:bidi="zh_TW"/>
        </w:rPr>
        <w:t>可10:18</w:t>
      </w:r>
      <w:r>
        <w:rPr>
          <w:lang w:val="zh_TW" w:bidi="zh_TW"/>
        </w:rPr>
        <w:t>；</w:t>
      </w:r>
      <w:r>
        <w:rPr>
          <w:lang w:val="zh_TW" w:bidi="zh_TW"/>
        </w:rPr>
        <w:t>路18:19</w:t>
      </w:r>
      <w:r>
        <w:rPr>
          <w:lang w:val="zh_TW" w:bidi="zh_TW"/>
        </w:rPr>
        <w:t>）。蒙救贖的人為神的良善而讚美祂（</w:t>
      </w:r>
      <w:r>
        <w:rPr>
          <w:lang w:val="zh_TW" w:bidi="zh_TW"/>
        </w:rPr>
        <w:t>代上16:34</w:t>
      </w:r>
      <w:r>
        <w:rPr>
          <w:lang w:val="zh_TW" w:bidi="zh_TW"/>
        </w:rPr>
        <w:t>；</w:t>
      </w:r>
      <w:r>
        <w:rPr>
          <w:lang w:val="zh_TW" w:bidi="zh_TW"/>
        </w:rPr>
        <w:t>代下5:13</w:t>
      </w:r>
      <w:r>
        <w:rPr>
          <w:lang w:val="zh_TW" w:bidi="zh_TW"/>
        </w:rPr>
        <w:t>；</w:t>
      </w:r>
      <w:r>
        <w:rPr>
          <w:lang w:val="zh_TW" w:bidi="zh_TW"/>
        </w:rPr>
        <w:t>詩106:1</w:t>
      </w:r>
      <w:r>
        <w:rPr>
          <w:lang w:val="zh_TW" w:bidi="zh_TW"/>
        </w:rPr>
        <w:t>，</w:t>
      </w:r>
      <w:r>
        <w:rPr>
          <w:lang w:val="zh_TW" w:bidi="zh_TW"/>
        </w:rPr>
        <w:t>107:1</w:t>
      </w:r>
      <w:r>
        <w:rPr>
          <w:lang w:val="zh_TW" w:bidi="zh_TW"/>
        </w:rPr>
        <w:t>，</w:t>
      </w:r>
      <w:r>
        <w:rPr>
          <w:lang w:val="zh_TW" w:bidi="zh_TW"/>
        </w:rPr>
        <w:t>118:1</w:t>
      </w:r>
      <w:r>
        <w:rPr>
          <w:lang w:val="zh_TW" w:bidi="zh_TW"/>
        </w:rPr>
        <w:t>，</w:t>
      </w:r>
      <w:r>
        <w:rPr>
          <w:lang w:val="zh_TW" w:bidi="zh_TW"/>
        </w:rPr>
        <w:t>136:1</w:t>
      </w:r>
      <w:r>
        <w:rPr>
          <w:lang w:val="zh_TW" w:bidi="zh_TW"/>
        </w:rPr>
        <w:t>；</w:t>
      </w:r>
      <w:r>
        <w:rPr>
          <w:lang w:val="zh_TW" w:bidi="zh_TW"/>
        </w:rPr>
        <w:t>耶33:11</w:t>
      </w:r>
      <w:r>
        <w:rPr>
          <w:lang w:val="zh_TW" w:bidi="zh_TW"/>
        </w:rPr>
        <w:t>），並被呼召效法這種神的特質（</w:t>
      </w:r>
      <w:r>
        <w:rPr>
          <w:lang w:val="zh_TW" w:bidi="zh_TW"/>
        </w:rPr>
        <w:t>太5:45</w:t>
      </w:r>
      <w:r>
        <w:rPr>
          <w:lang w:val="zh_TW" w:bidi="zh_TW"/>
        </w:rPr>
        <w:t>；</w:t>
      </w:r>
      <w:r>
        <w:rPr>
          <w:lang w:val="zh_TW" w:bidi="zh_TW"/>
        </w:rPr>
        <w:t>路6:27–36</w:t>
      </w:r>
      <w:r>
        <w:rPr>
          <w:lang w:val="zh_TW" w:bidi="zh_TW"/>
        </w:rPr>
        <w:t>）。</w:t>
      </w:r>
    </w:p>
    <w:p>
      <w:pPr/>
      <w:r>
        <w:rPr>
          <w:lang w:val="zh_TW" w:bidi="zh_TW"/>
        </w:rPr>
      </w:r>
      <w:r>
        <w:rPr>
          <w:lang w:val="zh_TW" w:bidi="zh_TW"/>
        </w:rPr>
        <w:t>神的</w:t>
      </w:r>
      <w:r>
        <w:rPr>
          <w:i/>
          <w:lang w:val="zh_TW" w:bidi="zh_TW"/>
        </w:rPr>
        <w:t>愛</w:t>
      </w:r>
      <w:r>
        <w:rPr>
          <w:lang w:val="zh_TW" w:bidi="zh_TW"/>
        </w:rPr>
        <w:t>是福音的核心。完美的愛在三位一體的位格之間流動（</w:t>
      </w:r>
      <w:r>
        <w:rPr>
          <w:lang w:val="zh_TW" w:bidi="zh_TW"/>
        </w:rPr>
        <w:t>約3:35</w:t>
      </w:r>
      <w:r>
        <w:rPr>
          <w:lang w:val="zh_TW" w:bidi="zh_TW"/>
        </w:rPr>
        <w:t>，</w:t>
      </w:r>
      <w:r>
        <w:rPr>
          <w:lang w:val="zh_TW" w:bidi="zh_TW"/>
        </w:rPr>
        <w:t>17:24</w:t>
      </w:r>
      <w:r>
        <w:rPr>
          <w:lang w:val="zh_TW" w:bidi="zh_TW"/>
        </w:rPr>
        <w:t>）。神在西奈山顯示了祂豐盛的慈愛和誠實（</w:t>
      </w:r>
      <w:r>
        <w:rPr>
          <w:lang w:val="zh_TW" w:bidi="zh_TW"/>
        </w:rPr>
        <w:t>出34:6–7</w:t>
      </w:r>
      <w:r>
        <w:rPr>
          <w:lang w:val="zh_TW" w:bidi="zh_TW"/>
        </w:rPr>
        <w:t>），祂與亞伯拉罕後裔的所有立約關係都顯示了祂的慈愛。神愛的主要表現是差遣祂的兒子耶穌基督（</w:t>
      </w:r>
      <w:r>
        <w:rPr>
          <w:lang w:val="zh_TW" w:bidi="zh_TW"/>
        </w:rPr>
        <w:t>約3:16</w:t>
      </w:r>
      <w:r>
        <w:rPr>
          <w:lang w:val="zh_TW" w:bidi="zh_TW"/>
        </w:rPr>
        <w:t>）。使徒約翰宣告「神就是愛」，並指向十字架來表明這愛的真正含義：「神愛我們，差他的兒子為我們的罪作了挽回祭」（</w:t>
      </w:r>
      <w:r>
        <w:rPr>
          <w:lang w:val="zh_TW" w:bidi="zh_TW"/>
        </w:rPr>
        <w:t>約一4:8、10</w:t>
      </w:r>
      <w:r>
        <w:rPr>
          <w:lang w:val="zh_TW" w:bidi="zh_TW"/>
        </w:rPr>
        <w:t>）。</w:t>
      </w:r>
    </w:p>
    <w:p>
      <w:pPr/>
      <w:r>
        <w:rPr>
          <w:lang w:val="zh_TW" w:bidi="zh_TW"/>
        </w:rPr>
      </w:r>
      <w:r>
        <w:rPr>
          <w:lang w:val="zh_TW" w:bidi="zh_TW"/>
        </w:rPr>
        <w:t>神向不配得的罪人所顯示的愛稱為</w:t>
      </w:r>
      <w:r>
        <w:rPr>
          <w:i/>
          <w:lang w:val="zh_TW" w:bidi="zh_TW"/>
        </w:rPr>
        <w:t>恩典</w:t>
      </w:r>
      <w:r>
        <w:rPr>
          <w:lang w:val="zh_TW" w:bidi="zh_TW"/>
        </w:rPr>
        <w:t>（</w:t>
      </w:r>
      <w:r>
        <w:rPr>
          <w:lang w:val="zh_TW" w:bidi="zh_TW"/>
        </w:rPr>
        <w:t>弗1:6–8，</w:t>
      </w:r>
      <w:r>
        <w:rPr>
          <w:lang w:val="zh_TW" w:bidi="zh_TW"/>
        </w:rPr>
        <w:t>2:7–9</w:t>
      </w:r>
      <w:r>
        <w:rPr>
          <w:lang w:val="zh_TW" w:bidi="zh_TW"/>
        </w:rPr>
        <w:t>；</w:t>
      </w:r>
      <w:r>
        <w:rPr>
          <w:lang w:val="zh_TW" w:bidi="zh_TW"/>
        </w:rPr>
        <w:t>多3:4</w:t>
      </w:r>
      <w:r>
        <w:rPr>
          <w:lang w:val="zh_TW" w:bidi="zh_TW"/>
        </w:rPr>
        <w:t>）。</w:t>
      </w:r>
      <w:r>
        <w:rPr>
          <w:i/>
          <w:lang w:val="zh_TW" w:bidi="zh_TW"/>
        </w:rPr>
        <w:t>憐憫</w:t>
      </w:r>
      <w:r>
        <w:rPr>
          <w:lang w:val="zh_TW" w:bidi="zh_TW"/>
        </w:rPr>
        <w:t>是神對處於痛苦和困境中的人所顯出的愛（有時是祂的良善）。神在祂的愛中是</w:t>
      </w:r>
      <w:r>
        <w:rPr>
          <w:i/>
          <w:lang w:val="zh_TW" w:bidi="zh_TW"/>
        </w:rPr>
        <w:t>忍耐（longsuffering）</w:t>
      </w:r>
      <w:r>
        <w:rPr>
          <w:lang w:val="zh_TW" w:bidi="zh_TW"/>
        </w:rPr>
        <w:t>的或有耐心的；祂給予人悔改的時間。</w:t>
      </w:r>
    </w:p>
    <w:p>
      <w:pPr/>
      <w:r>
        <w:rPr>
          <w:lang w:val="zh_TW" w:bidi="zh_TW"/>
        </w:rPr>
      </w:r>
      <w:r>
        <w:rPr>
          <w:lang w:val="zh_TW" w:bidi="zh_TW"/>
        </w:rPr>
        <w:t>神的</w:t>
      </w:r>
      <w:r>
        <w:rPr>
          <w:i/>
          <w:lang w:val="zh_TW" w:bidi="zh_TW"/>
        </w:rPr>
        <w:t>聖潔</w:t>
      </w:r>
      <w:r>
        <w:rPr>
          <w:lang w:val="zh_TW" w:bidi="zh_TW"/>
        </w:rPr>
        <w:t>描繪了神的道德純潔和卓越。對耶穌聖潔的描述適用於三位一體中的每一位：「聖潔、無邪惡、無玷污、遠離罪人、高過諸天的大祭司」（</w:t>
      </w:r>
      <w:r>
        <w:rPr>
          <w:lang w:val="zh_TW" w:bidi="zh_TW"/>
        </w:rPr>
        <w:t>來7:26</w:t>
      </w:r>
      <w:r>
        <w:rPr>
          <w:lang w:val="zh_TW" w:bidi="zh_TW"/>
        </w:rPr>
        <w:t>）。聖潔的基本概念是分別為聖或被分開。由於神本質上是聖潔的，祂與一切不潔或不聖潔的事物是區別開來的。唯有神是聖潔的，祂的名字是聖潔的，祂被稱為「聖者」（</w:t>
      </w:r>
      <w:r>
        <w:rPr>
          <w:lang w:val="zh_TW" w:bidi="zh_TW"/>
        </w:rPr>
        <w:t>詩78:41</w:t>
      </w:r>
      <w:r>
        <w:rPr>
          <w:lang w:val="zh_TW" w:bidi="zh_TW"/>
        </w:rPr>
        <w:t>，</w:t>
      </w:r>
      <w:r>
        <w:rPr>
          <w:lang w:val="zh_TW" w:bidi="zh_TW"/>
        </w:rPr>
        <w:t>89:18</w:t>
      </w:r>
      <w:r>
        <w:rPr>
          <w:lang w:val="zh_TW" w:bidi="zh_TW"/>
        </w:rPr>
        <w:t>，</w:t>
      </w:r>
      <w:r>
        <w:rPr>
          <w:lang w:val="zh_TW" w:bidi="zh_TW"/>
        </w:rPr>
        <w:t>99:3、9</w:t>
      </w:r>
      <w:r>
        <w:rPr>
          <w:lang w:val="zh_TW" w:bidi="zh_TW"/>
        </w:rPr>
        <w:t>，</w:t>
      </w:r>
      <w:r>
        <w:rPr>
          <w:lang w:val="zh_TW" w:bidi="zh_TW"/>
        </w:rPr>
        <w:t>111:9</w:t>
      </w:r>
      <w:r>
        <w:rPr>
          <w:lang w:val="zh_TW" w:bidi="zh_TW"/>
        </w:rPr>
        <w:t>；</w:t>
      </w:r>
      <w:r>
        <w:rPr>
          <w:lang w:val="zh_TW" w:bidi="zh_TW"/>
        </w:rPr>
        <w:t>賽12:6</w:t>
      </w:r>
      <w:r>
        <w:rPr>
          <w:lang w:val="zh_TW" w:bidi="zh_TW"/>
        </w:rPr>
        <w:t>；</w:t>
      </w:r>
      <w:r>
        <w:rPr>
          <w:lang w:val="zh_TW" w:bidi="zh_TW"/>
        </w:rPr>
        <w:t>耶51:5</w:t>
      </w:r>
      <w:r>
        <w:rPr>
          <w:lang w:val="zh_TW" w:bidi="zh_TW"/>
        </w:rPr>
        <w:t>；</w:t>
      </w:r>
      <w:r>
        <w:rPr>
          <w:lang w:val="zh_TW" w:bidi="zh_TW"/>
        </w:rPr>
        <w:t>啟15:4</w:t>
      </w:r>
      <w:r>
        <w:rPr>
          <w:lang w:val="zh_TW" w:bidi="zh_TW"/>
        </w:rPr>
        <w:t>）。天使讚美神的聖潔（</w:t>
      </w:r>
      <w:r>
        <w:rPr>
          <w:lang w:val="zh_TW" w:bidi="zh_TW"/>
        </w:rPr>
        <w:t>賽6:3</w:t>
      </w:r>
      <w:r>
        <w:rPr>
          <w:lang w:val="zh_TW" w:bidi="zh_TW"/>
        </w:rPr>
        <w:t>；</w:t>
      </w:r>
      <w:r>
        <w:rPr>
          <w:lang w:val="zh_TW" w:bidi="zh_TW"/>
        </w:rPr>
        <w:t>啟4:8</w:t>
      </w:r>
      <w:r>
        <w:rPr>
          <w:lang w:val="zh_TW" w:bidi="zh_TW"/>
        </w:rPr>
        <w:t>）。當物件、地方和人被分別出來敬拜神時，就稱為聖潔。因為神是聖潔的，祂的子民也被召成為聖潔（</w:t>
      </w:r>
      <w:r>
        <w:rPr>
          <w:lang w:val="zh_TW" w:bidi="zh_TW"/>
        </w:rPr>
        <w:t>利11:44–45，</w:t>
      </w:r>
      <w:r>
        <w:rPr>
          <w:lang w:val="zh_TW" w:bidi="zh_TW"/>
        </w:rPr>
        <w:t>19:2；</w:t>
      </w:r>
      <w:r>
        <w:rPr>
          <w:lang w:val="zh_TW" w:bidi="zh_TW"/>
        </w:rPr>
        <w:t>彼前1:14–15</w:t>
      </w:r>
      <w:r>
        <w:rPr>
          <w:lang w:val="zh_TW" w:bidi="zh_TW"/>
        </w:rPr>
        <w:t>）。神對祂子民的管教是為了使他們分享祂的聖潔（</w:t>
      </w:r>
      <w:r>
        <w:rPr>
          <w:lang w:val="zh_TW" w:bidi="zh_TW"/>
        </w:rPr>
        <w:t>來12:10</w:t>
      </w:r>
      <w:r>
        <w:rPr>
          <w:lang w:val="zh_TW" w:bidi="zh_TW"/>
        </w:rPr>
        <w:t>）。神的聖潔在聖經中如此突出，以至於有些人（錯誤地）認為這是神的主要屬性。</w:t>
      </w:r>
    </w:p>
    <w:p>
      <w:pPr>
        <w:pStyle w:val="Heading4"/>
      </w:pPr>
      <w:r>
        <w:rPr>
          <w:lang w:val="zh_TW" w:bidi="zh_TW"/>
        </w:rPr>
        <w:t>意志（Volitional）屬性</w:t>
      </w:r>
    </w:p>
    <w:p>
      <w:pPr/>
      <w:r>
        <w:rPr>
          <w:lang w:val="zh_TW" w:bidi="zh_TW"/>
        </w:rPr>
      </w:r>
      <w:r>
        <w:rPr>
          <w:lang w:val="zh_TW" w:bidi="zh_TW"/>
        </w:rPr>
        <w:t>神的</w:t>
      </w:r>
      <w:r>
        <w:rPr>
          <w:i/>
          <w:lang w:val="zh_TW" w:bidi="zh_TW"/>
        </w:rPr>
        <w:t>主權（sovereignty）</w:t>
      </w:r>
      <w:r>
        <w:rPr>
          <w:lang w:val="zh_TW" w:bidi="zh_TW"/>
        </w:rPr>
        <w:t>顯示祂以神的權柄統治整個創造界，並且按照祂的主權和良善之意行事。神是整個創造的君王，祂掌管人和列國的命運。祂通過耶穌基督恢復祂的國度；復活的主顯明天上地下所有的權柄都賜給了祂（</w:t>
      </w:r>
      <w:r>
        <w:rPr>
          <w:lang w:val="zh_TW" w:bidi="zh_TW"/>
        </w:rPr>
        <w:t>太28:18</w:t>
      </w:r>
      <w:r>
        <w:rPr>
          <w:lang w:val="zh_TW" w:bidi="zh_TW"/>
        </w:rPr>
        <w:t>）。在基督裡蒙揀選得救是「那位隨己意行、做萬事的，照着他旨意所預定的」（</w:t>
      </w:r>
      <w:r>
        <w:rPr>
          <w:lang w:val="zh_TW" w:bidi="zh_TW"/>
        </w:rPr>
        <w:t>弗1:11</w:t>
      </w:r>
      <w:r>
        <w:rPr>
          <w:lang w:val="zh_TW" w:bidi="zh_TW"/>
        </w:rPr>
        <w:t>）。神的主權旨意雖然是自由的，但並非隨意的；它是公義和聖潔的。祂創造了世界，並賜下律法作為祂子民生活的準則；祂立約、賜福並施行審判。神是「萬王之王、萬主之主」（</w:t>
      </w:r>
      <w:r>
        <w:rPr>
          <w:lang w:val="zh_TW" w:bidi="zh_TW"/>
        </w:rPr>
        <w:t>提前6:15</w:t>
      </w:r>
      <w:r>
        <w:rPr>
          <w:lang w:val="zh_TW" w:bidi="zh_TW"/>
        </w:rPr>
        <w:t>）；祂呼召所有子民以順服的愛來回應祂（</w:t>
      </w:r>
      <w:r>
        <w:rPr>
          <w:lang w:val="zh_TW" w:bidi="zh_TW"/>
        </w:rPr>
        <w:t>申6:4–5</w:t>
      </w:r>
      <w:r>
        <w:rPr>
          <w:lang w:val="zh_TW" w:bidi="zh_TW"/>
        </w:rPr>
        <w:t>；</w:t>
      </w:r>
      <w:r>
        <w:rPr>
          <w:lang w:val="zh_TW" w:bidi="zh_TW"/>
        </w:rPr>
        <w:t>太22:37–40</w:t>
      </w:r>
      <w:r>
        <w:rPr>
          <w:lang w:val="zh_TW" w:bidi="zh_TW"/>
        </w:rPr>
        <w:t>；</w:t>
      </w:r>
      <w:r>
        <w:rPr>
          <w:lang w:val="zh_TW" w:bidi="zh_TW"/>
        </w:rPr>
        <w:t>約一5:3</w:t>
      </w:r>
      <w:r>
        <w:rPr>
          <w:lang w:val="zh_TW" w:bidi="zh_TW"/>
        </w:rPr>
        <w:t>）。</w:t>
      </w:r>
    </w:p>
    <w:p>
      <w:pPr/>
      <w:r>
        <w:rPr>
          <w:lang w:val="zh_TW" w:bidi="zh_TW"/>
        </w:rPr>
      </w:r>
      <w:r>
        <w:rPr>
          <w:lang w:val="zh_TW" w:bidi="zh_TW"/>
        </w:rPr>
        <w:t>神的</w:t>
      </w:r>
      <w:r>
        <w:rPr>
          <w:i/>
          <w:lang w:val="zh_TW" w:bidi="zh_TW"/>
        </w:rPr>
        <w:t>至高權柄</w:t>
      </w:r>
      <w:r>
        <w:rPr>
          <w:lang w:val="zh_TW" w:bidi="zh_TW"/>
        </w:rPr>
        <w:t>意味著祂的大能是無邊無際的；祂是</w:t>
      </w:r>
      <w:r>
        <w:rPr>
          <w:i/>
          <w:lang w:val="zh_TW" w:bidi="zh_TW"/>
        </w:rPr>
        <w:t>全能</w:t>
      </w:r>
      <w:r>
        <w:rPr>
          <w:lang w:val="zh_TW" w:bidi="zh_TW"/>
        </w:rPr>
        <w:t>的（</w:t>
      </w:r>
      <w:r>
        <w:rPr>
          <w:i/>
          <w:lang w:val="zh_TW" w:bidi="zh_TW"/>
        </w:rPr>
        <w:t>omnipotent</w:t>
      </w:r>
      <w:r>
        <w:rPr>
          <w:lang w:val="zh_TW" w:bidi="zh_TW"/>
        </w:rPr>
        <w:t>）或大能的（almighty）（</w:t>
      </w:r>
      <w:r>
        <w:rPr>
          <w:lang w:val="zh_TW" w:bidi="zh_TW"/>
        </w:rPr>
        <w:t>啟4:8</w:t>
      </w:r>
      <w:r>
        <w:rPr>
          <w:lang w:val="zh_TW" w:bidi="zh_TW"/>
        </w:rPr>
        <w:t>）。祂藉著大能的話語，創造了萬物，並「常用他權能的命令托住萬有」（</w:t>
      </w:r>
      <w:r>
        <w:rPr>
          <w:lang w:val="zh_TW" w:bidi="zh_TW"/>
        </w:rPr>
        <w:t>來1:3</w:t>
      </w:r>
      <w:r>
        <w:rPr>
          <w:lang w:val="zh_TW" w:bidi="zh_TW"/>
        </w:rPr>
        <w:t>）。對全能的主耶和華來說，沒有難成的事（</w:t>
      </w:r>
      <w:r>
        <w:rPr>
          <w:lang w:val="zh_TW" w:bidi="zh_TW"/>
        </w:rPr>
        <w:t>創18:14</w:t>
      </w:r>
      <w:r>
        <w:rPr>
          <w:lang w:val="zh_TW" w:bidi="zh_TW"/>
        </w:rPr>
        <w:t>；</w:t>
      </w:r>
      <w:r>
        <w:rPr>
          <w:lang w:val="zh_TW" w:bidi="zh_TW"/>
        </w:rPr>
        <w:t>耶32:27</w:t>
      </w:r>
      <w:r>
        <w:rPr>
          <w:lang w:val="zh_TW" w:bidi="zh_TW"/>
        </w:rPr>
        <w:t>；</w:t>
      </w:r>
      <w:r>
        <w:rPr>
          <w:lang w:val="zh_TW" w:bidi="zh_TW"/>
        </w:rPr>
        <w:t>太19:26</w:t>
      </w:r>
      <w:r>
        <w:rPr>
          <w:lang w:val="zh_TW" w:bidi="zh_TW"/>
        </w:rPr>
        <w:t>）；祂信守祂的恩典之約，並實現祂所有的應許（</w:t>
      </w:r>
      <w:r>
        <w:rPr>
          <w:lang w:val="zh_TW" w:bidi="zh_TW"/>
        </w:rPr>
        <w:t>路1:37</w:t>
      </w:r>
      <w:r>
        <w:rPr>
          <w:lang w:val="zh_TW" w:bidi="zh_TW"/>
        </w:rPr>
        <w:t>；</w:t>
      </w:r>
      <w:r>
        <w:rPr>
          <w:lang w:val="zh_TW" w:bidi="zh_TW"/>
        </w:rPr>
        <w:t>提後2:13</w:t>
      </w:r>
      <w:r>
        <w:rPr>
          <w:lang w:val="zh_TW" w:bidi="zh_TW"/>
        </w:rPr>
        <w:t>；</w:t>
      </w:r>
      <w:r>
        <w:rPr>
          <w:lang w:val="zh_TW" w:bidi="zh_TW"/>
        </w:rPr>
        <w:t>來6:18</w:t>
      </w:r>
      <w:r>
        <w:rPr>
          <w:lang w:val="zh_TW" w:bidi="zh_TW"/>
        </w:rPr>
        <w:t>）。福音是「神的大能，要救一切相信的」（</w:t>
      </w:r>
      <w:r>
        <w:rPr>
          <w:lang w:val="zh_TW" w:bidi="zh_TW"/>
        </w:rPr>
        <w:t>羅1:16</w:t>
      </w:r>
      <w:r>
        <w:rPr>
          <w:lang w:val="zh_TW" w:bidi="zh_TW"/>
        </w:rPr>
        <w:t>），因為基督是以「神的大能」來拯救（</w:t>
      </w:r>
      <w:r>
        <w:rPr>
          <w:lang w:val="zh_TW" w:bidi="zh_TW"/>
        </w:rPr>
        <w:t>林前1:24</w:t>
      </w:r>
      <w:r>
        <w:rPr>
          <w:lang w:val="zh_TW" w:bidi="zh_TW"/>
        </w:rPr>
        <w:t>）。因此，信徒必須認識「他向我們這信的人所顯的能力是何等浩大，就是照他在基督身上所運行的大能大力，使他從死裡復活，叫他在天上坐在自己的右邊」（</w:t>
      </w:r>
      <w:r>
        <w:rPr>
          <w:lang w:val="zh_TW" w:bidi="zh_TW"/>
        </w:rPr>
        <w:t>弗1:19–20</w:t>
      </w:r>
      <w:r>
        <w:rPr>
          <w:lang w:val="zh_TW" w:bidi="zh_TW"/>
        </w:rPr>
        <w:t>）。</w:t>
      </w:r>
    </w:p>
    <w:p>
      <w:pPr>
        <w:pStyle w:val="Heading4"/>
      </w:pPr>
      <w:r>
        <w:rPr>
          <w:lang w:val="zh_TW" w:bidi="zh_TW"/>
        </w:rPr>
        <w:t>神的榮耀</w:t>
      </w:r>
    </w:p>
    <w:p>
      <w:pPr/>
      <w:r>
        <w:rPr>
          <w:lang w:val="zh_TW" w:bidi="zh_TW"/>
        </w:rPr>
      </w:r>
      <w:r>
        <w:rPr>
          <w:lang w:val="zh_TW" w:bidi="zh_TW"/>
        </w:rPr>
        <w:t>神的一切屬性都總結在聖經對神</w:t>
      </w:r>
      <w:r>
        <w:rPr>
          <w:i/>
          <w:lang w:val="zh_TW" w:bidi="zh_TW"/>
        </w:rPr>
        <w:t>榮耀</w:t>
      </w:r>
      <w:r>
        <w:rPr>
          <w:lang w:val="zh_TW" w:bidi="zh_TW"/>
        </w:rPr>
        <w:t>的描述中。神居住在人不可靠近的光中，神的威嚴、輝煌、美麗和光輝都用這個難以定義的術語來表達。榮耀的神向我們的祖宗亞伯拉罕顯現（</w:t>
      </w:r>
      <w:r>
        <w:rPr>
          <w:lang w:val="zh_TW" w:bidi="zh_TW"/>
        </w:rPr>
        <w:t>徒7:2</w:t>
      </w:r>
      <w:r>
        <w:rPr>
          <w:lang w:val="zh_TW" w:bidi="zh_TW"/>
        </w:rPr>
        <w:t>）；神向摩西顯示了祂的榮耀（</w:t>
      </w:r>
      <w:r>
        <w:rPr>
          <w:lang w:val="zh_TW" w:bidi="zh_TW"/>
        </w:rPr>
        <w:t>出33:18–19</w:t>
      </w:r>
      <w:r>
        <w:rPr>
          <w:lang w:val="zh_TW" w:bidi="zh_TW"/>
        </w:rPr>
        <w:t>，</w:t>
      </w:r>
      <w:r>
        <w:rPr>
          <w:lang w:val="zh_TW" w:bidi="zh_TW"/>
        </w:rPr>
        <w:t>34:6–7</w:t>
      </w:r>
      <w:r>
        <w:rPr>
          <w:lang w:val="zh_TW" w:bidi="zh_TW"/>
        </w:rPr>
        <w:t>）。主耶穌基督的神是榮耀的父（</w:t>
      </w:r>
      <w:r>
        <w:rPr>
          <w:lang w:val="zh_TW" w:bidi="zh_TW"/>
        </w:rPr>
        <w:t>弗1:17</w:t>
      </w:r>
      <w:r>
        <w:rPr>
          <w:lang w:val="zh_TW" w:bidi="zh_TW"/>
        </w:rPr>
        <w:t>）。諸天述說神的榮耀（</w:t>
      </w:r>
      <w:r>
        <w:rPr>
          <w:lang w:val="zh_TW" w:bidi="zh_TW"/>
        </w:rPr>
        <w:t>詩19:1</w:t>
      </w:r>
      <w:r>
        <w:rPr>
          <w:lang w:val="zh_TW" w:bidi="zh_TW"/>
        </w:rPr>
        <w:t>）；神的威嚴和榮耀充滿天地（</w:t>
      </w:r>
      <w:r>
        <w:rPr>
          <w:lang w:val="zh_TW" w:bidi="zh_TW"/>
        </w:rPr>
        <w:t>8:1</w:t>
      </w:r>
      <w:r>
        <w:rPr>
          <w:lang w:val="zh_TW" w:bidi="zh_TW"/>
        </w:rPr>
        <w:t>）。當最終每個人都承認耶穌為主時，這將是為了榮耀父神（</w:t>
      </w:r>
      <w:r>
        <w:rPr>
          <w:lang w:val="zh_TW" w:bidi="zh_TW"/>
        </w:rPr>
        <w:t>腓2:11</w:t>
      </w:r>
      <w:r>
        <w:rPr>
          <w:lang w:val="zh_TW" w:bidi="zh_TW"/>
        </w:rPr>
        <w:t>）。人被造是為了神的榮耀，基督徒被教導要凡事都為神的榮耀而行（</w:t>
      </w:r>
      <w:r>
        <w:rPr>
          <w:lang w:val="zh_TW" w:bidi="zh_TW"/>
        </w:rPr>
        <w:t>林前10:31</w:t>
      </w:r>
      <w:r>
        <w:rPr>
          <w:lang w:val="zh_TW" w:bidi="zh_TW"/>
        </w:rPr>
        <w:t>），從而在自己身上反映出神本有的榮耀。</w:t>
      </w:r>
      <w:r>
        <w:rPr>
          <w:lang w:val="zh_TW" w:bidi="zh_TW"/>
        </w:rPr>
      </w:r>
      <w:r>
        <w:rPr>
          <w:lang w:val="zh_TW" w:bidi="zh_TW"/>
        </w:rPr>
      </w:r>
    </w:p>
    <w:p>
      <w:pPr/>
      <w:r>
        <w:rPr>
          <w:lang w:val="zh_TW" w:bidi="zh_TW"/>
        </w:rPr>
      </w:r>
    </w:p>
    <w:p>
      <w:pPr>
        <w:pStyle w:val="Heading2"/>
      </w:pPr>
      <w:r>
        <w:rPr>
          <w:lang w:val="zh_TW" w:bidi="zh_TW"/>
        </w:rPr>
        <w:t>神的殿</w:t>
      </w:r>
      <w:r>
        <w:rPr>
          <w:lang w:val="zh_TW" w:bidi="zh_TW"/>
        </w:rPr>
      </w:r>
    </w:p>
    <w:p>
      <w:pPr/>
      <w:r>
        <w:rPr>
          <w:lang w:val="zh_TW" w:bidi="zh_TW"/>
        </w:rPr>
      </w:r>
      <w:r>
        <w:rPr>
          <w:lang w:val="zh_TW" w:bidi="zh_TW"/>
        </w:rPr>
        <w:t>古代近東世界的常見短語，通常用來指用於容納神或其僕人的建築物。在舊約中，它指的是會幕（</w:t>
      </w:r>
      <w:r>
        <w:rPr>
          <w:lang w:val="zh_TW" w:bidi="zh_TW"/>
        </w:rPr>
        <w:t>申23:18</w:t>
      </w:r>
      <w:r>
        <w:rPr>
          <w:lang w:val="zh_TW" w:bidi="zh_TW"/>
        </w:rPr>
        <w:t>；</w:t>
      </w:r>
      <w:r>
        <w:rPr>
          <w:lang w:val="zh_TW" w:bidi="zh_TW"/>
        </w:rPr>
        <w:t>代上6:31–32</w:t>
      </w:r>
      <w:r>
        <w:rPr>
          <w:lang w:val="zh_TW" w:bidi="zh_TW"/>
        </w:rPr>
        <w:t>）、所羅門的聖殿（</w:t>
      </w:r>
      <w:r>
        <w:rPr>
          <w:lang w:val="zh_TW" w:bidi="zh_TW"/>
        </w:rPr>
        <w:t>王上8:11–20</w:t>
      </w:r>
      <w:r>
        <w:rPr>
          <w:lang w:val="zh_TW" w:bidi="zh_TW"/>
        </w:rPr>
        <w:t>，</w:t>
      </w:r>
      <w:r>
        <w:rPr>
          <w:lang w:val="zh_TW" w:bidi="zh_TW"/>
        </w:rPr>
        <w:t>12:27</w:t>
      </w:r>
      <w:r>
        <w:rPr>
          <w:lang w:val="zh_TW" w:bidi="zh_TW"/>
        </w:rPr>
        <w:t>；</w:t>
      </w:r>
      <w:r>
        <w:rPr>
          <w:lang w:val="zh_TW" w:bidi="zh_TW"/>
        </w:rPr>
        <w:t>耶20:1</w:t>
      </w:r>
      <w:r>
        <w:rPr>
          <w:lang w:val="zh_TW" w:bidi="zh_TW"/>
        </w:rPr>
        <w:t>）、國的神廟或異教神廟（</w:t>
      </w:r>
      <w:r>
        <w:rPr>
          <w:lang w:val="zh_TW" w:bidi="zh_TW"/>
        </w:rPr>
        <w:t>士9:4</w:t>
      </w:r>
      <w:r>
        <w:rPr>
          <w:lang w:val="zh_TW" w:bidi="zh_TW"/>
        </w:rPr>
        <w:t>；</w:t>
      </w:r>
      <w:r>
        <w:rPr>
          <w:lang w:val="zh_TW" w:bidi="zh_TW"/>
        </w:rPr>
        <w:t>王下10:21</w:t>
      </w:r>
      <w:r>
        <w:rPr>
          <w:lang w:val="zh_TW" w:bidi="zh_TW"/>
        </w:rPr>
        <w:t>）。</w:t>
      </w:r>
    </w:p>
    <w:p>
      <w:pPr/>
      <w:r>
        <w:rPr>
          <w:lang w:val="zh_TW" w:bidi="zh_TW"/>
        </w:rPr>
      </w:r>
      <w:r>
        <w:rPr>
          <w:lang w:val="zh_TW" w:bidi="zh_TW"/>
        </w:rPr>
        <w:t>在新約時代，仍然沿用舊約時期的習俗，將聖殿稱為「神的殿」（</w:t>
      </w:r>
      <w:r>
        <w:rPr>
          <w:lang w:val="zh_TW" w:bidi="zh_TW"/>
        </w:rPr>
        <w:t>太12:4</w:t>
      </w:r>
      <w:r>
        <w:rPr>
          <w:lang w:val="zh_TW" w:bidi="zh_TW"/>
        </w:rPr>
        <w:t>；</w:t>
      </w:r>
      <w:r>
        <w:rPr>
          <w:lang w:val="zh_TW" w:bidi="zh_TW"/>
        </w:rPr>
        <w:t>可2:26</w:t>
      </w:r>
      <w:r>
        <w:rPr>
          <w:lang w:val="zh_TW" w:bidi="zh_TW"/>
        </w:rPr>
        <w:t>，</w:t>
      </w:r>
      <w:r>
        <w:rPr>
          <w:lang w:val="zh_TW" w:bidi="zh_TW"/>
        </w:rPr>
        <w:t>11:17</w:t>
      </w:r>
      <w:r>
        <w:rPr>
          <w:lang w:val="zh_TW" w:bidi="zh_TW"/>
        </w:rPr>
        <w:t>；</w:t>
      </w:r>
      <w:r>
        <w:rPr>
          <w:lang w:val="zh_TW" w:bidi="zh_TW"/>
        </w:rPr>
        <w:t>路6:4</w:t>
      </w:r>
      <w:r>
        <w:rPr>
          <w:lang w:val="zh_TW" w:bidi="zh_TW"/>
        </w:rPr>
        <w:t>；</w:t>
      </w:r>
      <w:r>
        <w:rPr>
          <w:lang w:val="zh_TW" w:bidi="zh_TW"/>
        </w:rPr>
        <w:t>約2:16–17</w:t>
      </w:r>
      <w:r>
        <w:rPr>
          <w:lang w:val="zh_TW" w:bidi="zh_TW"/>
        </w:rPr>
        <w:t>），但有一些顯著的變化。基督升天後，教會視自己為神的家（</w:t>
      </w:r>
      <w:r>
        <w:rPr>
          <w:lang w:val="zh_TW" w:bidi="zh_TW"/>
        </w:rPr>
        <w:t>林前3:9</w:t>
      </w:r>
      <w:r>
        <w:rPr>
          <w:lang w:val="zh_TW" w:bidi="zh_TW"/>
        </w:rPr>
        <w:t>；</w:t>
      </w:r>
      <w:r>
        <w:rPr>
          <w:lang w:val="zh_TW" w:bidi="zh_TW"/>
        </w:rPr>
        <w:t>來3:6</w:t>
      </w:r>
      <w:r>
        <w:rPr>
          <w:lang w:val="zh_TW" w:bidi="zh_TW"/>
        </w:rPr>
        <w:t>；</w:t>
      </w:r>
      <w:r>
        <w:rPr>
          <w:lang w:val="zh_TW" w:bidi="zh_TW"/>
        </w:rPr>
        <w:t>彼前2:5</w:t>
      </w:r>
      <w:r>
        <w:rPr>
          <w:lang w:val="zh_TW" w:bidi="zh_TW"/>
        </w:rPr>
        <w:t>，</w:t>
      </w:r>
      <w:r>
        <w:rPr>
          <w:lang w:val="zh_TW" w:bidi="zh_TW"/>
        </w:rPr>
        <w:t>4:17</w:t>
      </w:r>
      <w:r>
        <w:rPr>
          <w:lang w:val="zh_TW" w:bidi="zh_TW"/>
        </w:rPr>
        <w:t>）。神不再住在人手所造的建築物中，而是住在那些承認耶穌為主的人的生命中。</w:t>
      </w:r>
    </w:p>
    <w:p>
      <w:pPr/>
      <w:r>
        <w:rPr>
          <w:lang w:val="zh_TW" w:bidi="zh_TW"/>
        </w:rPr>
      </w:r>
      <w:r>
        <w:rPr>
          <w:i/>
          <w:lang w:val="zh_TW" w:bidi="zh_TW"/>
        </w:rPr>
        <w:t>另見</w:t>
      </w:r>
      <w:r>
        <w:rPr>
          <w:lang w:val="zh_TW" w:bidi="zh_TW"/>
        </w:rPr>
        <w:t xml:space="preserve"> </w:t>
      </w:r>
      <w:r>
        <w:rPr>
          <w:lang w:val="zh_TW" w:bidi="zh_TW"/>
        </w:rPr>
        <w:t>會幕</w:t>
      </w:r>
      <w:r>
        <w:rPr>
          <w:lang w:val="zh_TW" w:bidi="zh_TW"/>
        </w:rPr>
        <w:t>；</w:t>
      </w:r>
      <w:r>
        <w:rPr>
          <w:lang w:val="zh_TW" w:bidi="zh_TW"/>
        </w:rPr>
        <w:t>聖殿</w:t>
      </w:r>
      <w:r>
        <w:rPr>
          <w:lang w:val="zh_TW" w:bidi="zh_TW"/>
        </w:rPr>
        <w:t>。</w:t>
      </w:r>
      <w:r>
        <w:rPr>
          <w:lang w:val="zh_TW" w:bidi="zh_TW"/>
        </w:rPr>
      </w:r>
      <w:r>
        <w:rPr>
          <w:lang w:val="zh_TW" w:bidi="zh_TW"/>
        </w:rPr>
      </w:r>
    </w:p>
    <w:p>
      <w:pPr/>
      <w:r>
        <w:rPr>
          <w:lang w:val="zh_TW" w:bidi="zh_TW"/>
        </w:rPr>
      </w:r>
    </w:p>
    <w:p>
      <w:pPr>
        <w:pStyle w:val="Heading2"/>
      </w:pPr>
      <w:r>
        <w:rPr>
          <w:lang w:val="zh_TW" w:bidi="zh_TW"/>
        </w:rPr>
        <w:t>神的兒女</w:t>
      </w:r>
      <w:r>
        <w:rPr>
          <w:lang w:val="zh_TW" w:bidi="zh_TW"/>
        </w:rPr>
      </w:r>
    </w:p>
    <w:p>
      <w:pPr/>
      <w:r>
        <w:rPr>
          <w:lang w:val="zh_TW" w:bidi="zh_TW"/>
        </w:rPr>
      </w:r>
      <w:r>
        <w:rPr>
          <w:lang w:val="zh_TW" w:bidi="zh_TW"/>
        </w:rPr>
        <w:t>這個詞語是指那些從神而生、成為神家一份子的人。聖經說「神的兒子」時並不排除女性，「兒子」這個詞涵蓋所有信徒。但在聖經通常使用「兒子」一詞，新約只有一處例外，就是</w:t>
      </w:r>
      <w:r>
        <w:rPr>
          <w:lang w:val="zh_TW" w:bidi="zh_TW"/>
        </w:rPr>
        <w:t>哥林多後書後六章18節</w:t>
      </w:r>
      <w:r>
        <w:rPr>
          <w:lang w:val="zh_TW" w:bidi="zh_TW"/>
        </w:rPr>
        <w:t>，其中神的子民被稱為「兒女」。</w:t>
      </w:r>
    </w:p>
    <w:p>
      <w:pPr/>
      <w:r>
        <w:rPr>
          <w:lang w:val="zh_TW" w:bidi="zh_TW"/>
        </w:rPr>
      </w:r>
      <w:r>
        <w:rPr>
          <w:lang w:val="zh_TW" w:bidi="zh_TW"/>
        </w:rPr>
        <w:t>從起初開始，天父就渴望擁有許多兒女，與祂所愛的獨生子有相同的形象與樣式。可以說，因祂在獨生子身上得著極大滿足，以致祂渴望有更多兒女。這或許是宇宙被造，特別是人類被造的推動力（見</w:t>
      </w:r>
      <w:r>
        <w:rPr>
          <w:lang w:val="zh_TW" w:bidi="zh_TW"/>
        </w:rPr>
        <w:t>創1:26–27</w:t>
      </w:r>
      <w:r>
        <w:rPr>
          <w:lang w:val="zh_TW" w:bidi="zh_TW"/>
        </w:rPr>
        <w:t>）。</w:t>
      </w:r>
      <w:r>
        <w:rPr>
          <w:lang w:val="zh_TW" w:bidi="zh_TW"/>
        </w:rPr>
        <w:t>箴言第八章</w:t>
      </w:r>
      <w:r>
        <w:rPr>
          <w:lang w:val="zh_TW" w:bidi="zh_TW"/>
        </w:rPr>
        <w:t>表明神喜悅世人的兒女，這在新約中再次強調，尤其是在以弗所書。以弗所書的開頭便呼應了這個信息：神內心的渴望，就是要藉著祂的兒子得著許多兒子。這許多兒子與那獨特的兒子聯合起來，會為父神帶來極大的榮耀與滿足。</w:t>
      </w:r>
    </w:p>
    <w:p>
      <w:pPr/>
      <w:r>
        <w:rPr>
          <w:lang w:val="zh_TW" w:bidi="zh_TW"/>
        </w:rPr>
      </w:r>
      <w:r>
        <w:rPr>
          <w:lang w:val="zh_TW" w:bidi="zh_TW"/>
        </w:rPr>
        <w:t>保羅在</w:t>
      </w:r>
      <w:r>
        <w:rPr>
          <w:lang w:val="zh_TW" w:bidi="zh_TW"/>
        </w:rPr>
        <w:t>以弗所書一章5節、9節</w:t>
      </w:r>
      <w:r>
        <w:rPr>
          <w:lang w:val="zh_TW" w:bidi="zh_TW"/>
        </w:rPr>
        <w:t>和</w:t>
      </w:r>
      <w:r>
        <w:rPr>
          <w:lang w:val="zh_TW" w:bidi="zh_TW"/>
        </w:rPr>
        <w:t>11節</w:t>
      </w:r>
      <w:r>
        <w:rPr>
          <w:lang w:val="zh_TW" w:bidi="zh_TW"/>
        </w:rPr>
        <w:t>中使用了一個希臘文，傳達「意」甚至「旨意」的意思。但英文的will（旨意）掩蓋了它最主要的意義。這個希臘文</w:t>
      </w:r>
      <w:r>
        <w:rPr>
          <w:i/>
          <w:lang w:val="zh_TW" w:bidi="zh_TW"/>
        </w:rPr>
        <w:t>thelema</w:t>
      </w:r>
      <w:r>
        <w:rPr>
          <w:lang w:val="zh_TW" w:bidi="zh_TW"/>
        </w:rPr>
        <w:t xml:space="preserve"> 先是表達情感的詞，其次才是表達意志的詞。神的「旨意」不只是祂的意圖，而是祂內心深處的渴望。神的確有祂的意圖、目的和計畫。這在希臘文中叫做</w:t>
      </w:r>
      <w:r>
        <w:rPr>
          <w:i/>
          <w:lang w:val="zh_TW" w:bidi="zh_TW"/>
        </w:rPr>
        <w:t>prothesis</w:t>
      </w:r>
      <w:r>
        <w:rPr>
          <w:lang w:val="zh_TW" w:bidi="zh_TW"/>
        </w:rPr>
        <w:t>（見</w:t>
      </w:r>
      <w:r>
        <w:rPr>
          <w:lang w:val="zh_TW" w:bidi="zh_TW"/>
        </w:rPr>
        <w:t>弗1:11</w:t>
      </w:r>
      <w:r>
        <w:rPr>
          <w:lang w:val="zh_TW" w:bidi="zh_TW"/>
        </w:rPr>
        <w:t>），字面意思是「事先的安排」（如藍圖），這個計畫是由祂「己意」（希臘文</w:t>
      </w:r>
      <w:r>
        <w:rPr>
          <w:i/>
          <w:lang w:val="zh_TW" w:bidi="zh_TW"/>
        </w:rPr>
        <w:t>boule</w:t>
      </w:r>
      <w:r>
        <w:rPr>
          <w:lang w:val="zh_TW" w:bidi="zh_TW"/>
        </w:rPr>
        <w:t>；</w:t>
      </w:r>
      <w:r>
        <w:rPr>
          <w:lang w:val="zh_TW" w:bidi="zh_TW"/>
        </w:rPr>
        <w:t>弗1:11</w:t>
      </w:r>
      <w:r>
        <w:rPr>
          <w:lang w:val="zh_TW" w:bidi="zh_TW"/>
        </w:rPr>
        <w:t>）所形成的。在計畫與籌算背後的，不僅是智慧，更是充滿愛與美意的心。因此，保羅提到「</w:t>
      </w:r>
      <w:r>
        <w:rPr>
          <w:lang w:val="zh_TW" w:bidi="zh_TW"/>
        </w:rPr>
        <w:t>就按着自己的意旨所喜悅的，</w:t>
      </w:r>
      <w:r>
        <w:rPr>
          <w:lang w:val="zh_TW" w:bidi="zh_TW"/>
        </w:rPr>
        <w:t>預定我們」（</w:t>
      </w:r>
      <w:r>
        <w:rPr>
          <w:lang w:val="zh_TW" w:bidi="zh_TW"/>
        </w:rPr>
        <w:t>5</w:t>
      </w:r>
      <w:r>
        <w:rPr>
          <w:lang w:val="zh_TW" w:bidi="zh_TW"/>
        </w:rPr>
        <w:t>節）。保羅還說：「</w:t>
      </w:r>
      <w:r>
        <w:rPr>
          <w:lang w:val="zh_TW" w:bidi="zh_TW"/>
        </w:rPr>
        <w:t>都是照他自己所預定的美意，叫我們知道他旨意的奧祕，</w:t>
      </w:r>
      <w:r>
        <w:rPr>
          <w:lang w:val="zh_TW" w:bidi="zh_TW"/>
        </w:rPr>
        <w:t>」（</w:t>
      </w:r>
      <w:r>
        <w:rPr>
          <w:lang w:val="zh_TW" w:bidi="zh_TW"/>
        </w:rPr>
        <w:t>9</w:t>
      </w:r>
      <w:r>
        <w:rPr>
          <w:lang w:val="zh_TW" w:bidi="zh_TW"/>
        </w:rPr>
        <w:t>節）。</w:t>
      </w:r>
    </w:p>
    <w:p>
      <w:pPr/>
      <w:r>
        <w:rPr>
          <w:lang w:val="zh_TW" w:bidi="zh_TW"/>
        </w:rPr>
      </w:r>
      <w:r>
        <w:rPr>
          <w:lang w:val="zh_TW" w:bidi="zh_TW"/>
        </w:rPr>
        <w:t>神永恆旨意的推動力，來自祂心中的渴望；而這渴望，就是要有許多兒子效法祂的獨生子（見</w:t>
      </w:r>
      <w:r>
        <w:rPr>
          <w:lang w:val="zh_TW" w:bidi="zh_TW"/>
        </w:rPr>
        <w:t>羅8:26–28</w:t>
      </w:r>
      <w:r>
        <w:rPr>
          <w:lang w:val="zh_TW" w:bidi="zh_TW"/>
        </w:rPr>
        <w:t>）。神因著愛，預定許多人得著「兒子的名分」——不是憑著他們自己的功勞，而是因為與子聯合（</w:t>
      </w:r>
      <w:r>
        <w:rPr>
          <w:lang w:val="zh_TW" w:bidi="zh_TW"/>
        </w:rPr>
        <w:t>弗1:4–5</w:t>
      </w:r>
      <w:r>
        <w:rPr>
          <w:lang w:val="zh_TW" w:bidi="zh_TW"/>
        </w:rPr>
        <w:t>）。注意，保羅在</w:t>
      </w:r>
      <w:r>
        <w:rPr>
          <w:lang w:val="zh_TW" w:bidi="zh_TW"/>
        </w:rPr>
        <w:t>以弗所書第一章</w:t>
      </w:r>
      <w:r>
        <w:rPr>
          <w:lang w:val="zh_TW" w:bidi="zh_TW"/>
        </w:rPr>
        <w:t>，多次提到信徒「在祂裡面」的地位。離開了祂（就是這位子），沒有人能成為神的兒子，也沒有人能蒙父神喜悅。許多兒女一切屬天的特權，都是因為蒙愛的兒子而來，是祂所賜的恩典（</w:t>
      </w:r>
      <w:r>
        <w:rPr>
          <w:lang w:val="zh_TW" w:bidi="zh_TW"/>
        </w:rPr>
        <w:t>6</w:t>
      </w:r>
      <w:r>
        <w:rPr>
          <w:lang w:val="zh_TW" w:bidi="zh_TW"/>
        </w:rPr>
        <w:t>節）。如果不是因為神為祂愛子感到滿足，就不會有創造人類的靈感。人類之所以存在，是因為神要得著許多兒女，每一個都帶有祂獨生子的形象。人若與那位永遠使神滿足的子聯合，就能蒙神喜悅，並使祂得著滿足。離開子，沒有人能到父那裡去。但因著子的救贖，凡信的人都有權柄成為神的兒女（</w:t>
      </w:r>
      <w:r>
        <w:rPr>
          <w:lang w:val="zh_TW" w:bidi="zh_TW"/>
        </w:rPr>
        <w:t>約1:12</w:t>
      </w:r>
      <w:r>
        <w:rPr>
          <w:lang w:val="zh_TW" w:bidi="zh_TW"/>
        </w:rPr>
        <w:t>），並且現在可以藉著子得以進到父面前（</w:t>
      </w:r>
      <w:r>
        <w:rPr>
          <w:lang w:val="zh_TW" w:bidi="zh_TW"/>
        </w:rPr>
        <w:t>14:6</w:t>
      </w:r>
      <w:r>
        <w:rPr>
          <w:lang w:val="zh_TW" w:bidi="zh_TW"/>
        </w:rPr>
        <w:t>）。</w:t>
      </w:r>
      <w:r>
        <w:rPr>
          <w:lang w:val="zh_TW" w:bidi="zh_TW"/>
        </w:rPr>
      </w:r>
      <w:r>
        <w:rPr>
          <w:lang w:val="zh_TW" w:bidi="zh_TW"/>
        </w:rPr>
      </w:r>
    </w:p>
    <w:p>
      <w:pPr/>
      <w:r>
        <w:rPr>
          <w:lang w:val="zh_TW" w:bidi="zh_TW"/>
        </w:rPr>
      </w:r>
    </w:p>
    <w:p>
      <w:pPr>
        <w:pStyle w:val="Heading2"/>
      </w:pPr>
      <w:r>
        <w:rPr>
          <w:lang w:val="zh_TW" w:bidi="zh_TW"/>
        </w:rPr>
        <w:t>神的兒子</w:t>
      </w:r>
      <w:r>
        <w:rPr>
          <w:lang w:val="zh_TW" w:bidi="zh_TW"/>
        </w:rPr>
      </w:r>
    </w:p>
    <w:p>
      <w:pPr/>
      <w:r>
        <w:rPr>
          <w:lang w:val="zh_TW" w:bidi="zh_TW"/>
        </w:rPr>
      </w:r>
      <w:r>
        <w:rPr>
          <w:lang w:val="zh_TW" w:bidi="zh_TW"/>
        </w:rPr>
        <w:t>用來表達拿撒勒人耶穌作為獨一神兒子的術語。</w:t>
      </w:r>
    </w:p>
    <w:p>
      <w:pPr/>
      <w:r>
        <w:rPr>
          <w:lang w:val="zh_TW" w:bidi="zh_TW"/>
        </w:rPr>
      </w:r>
      <w:r>
        <w:rPr>
          <w:lang w:val="zh_TW" w:bidi="zh_TW"/>
        </w:rPr>
        <w:t>耶穌獨特的兒子名分（sonship）與古代社會流行的普遍概念正好相反。在希臘文化中，人們相信一個人可以通過多種方式成為「神的兒子」：在神話中，神與女子同居，所生的後代被認為有超越人類的力量；在政治方面，在羅馬皇帝崇拜中給予將軍和皇帝崇高的榮譽；在醫學方面，稱呼醫生為「阿斯克勒庇俄斯之子（son of Asclepius）」；最後，任何擁有神秘力量或特質的人都可能被賦予「神人（divine man）」的稱號或聲譽。</w:t>
      </w:r>
    </w:p>
    <w:p>
      <w:pPr>
        <w:pStyle w:val="Heading3"/>
      </w:pPr>
      <w:r>
        <w:rPr>
          <w:lang w:val="zh_TW" w:bidi="zh_TW"/>
        </w:rPr>
        <w:t>舊約中的使用</w:t>
      </w:r>
    </w:p>
    <w:p>
      <w:pPr/>
      <w:r>
        <w:rPr>
          <w:lang w:val="zh_TW" w:bidi="zh_TW"/>
        </w:rPr>
      </w:r>
      <w:r>
        <w:rPr>
          <w:lang w:val="zh_TW" w:bidi="zh_TW"/>
        </w:rPr>
        <w:t>在舊約中，一些挪亞時代之前的人（</w:t>
      </w:r>
      <w:r>
        <w:rPr>
          <w:lang w:val="zh_TW" w:bidi="zh_TW"/>
        </w:rPr>
        <w:t>創6:1–4</w:t>
      </w:r>
      <w:r>
        <w:rPr>
          <w:lang w:val="zh_TW" w:bidi="zh_TW"/>
        </w:rPr>
        <w:t>）、「天使」（包括撒但，</w:t>
      </w:r>
      <w:r>
        <w:rPr>
          <w:lang w:val="zh_TW" w:bidi="zh_TW"/>
        </w:rPr>
        <w:t>伯1:6</w:t>
      </w:r>
      <w:r>
        <w:rPr>
          <w:lang w:val="zh_TW" w:bidi="zh_TW"/>
        </w:rPr>
        <w:t>，</w:t>
      </w:r>
      <w:r>
        <w:rPr>
          <w:lang w:val="zh_TW" w:bidi="zh_TW"/>
        </w:rPr>
        <w:t>2:1</w:t>
      </w:r>
      <w:r>
        <w:rPr>
          <w:lang w:val="zh_TW" w:bidi="zh_TW"/>
        </w:rPr>
        <w:t>），以及其它屬天的生物（</w:t>
      </w:r>
      <w:r>
        <w:rPr>
          <w:lang w:val="zh_TW" w:bidi="zh_TW"/>
        </w:rPr>
        <w:t>詩29:1</w:t>
      </w:r>
      <w:r>
        <w:rPr>
          <w:lang w:val="zh_TW" w:bidi="zh_TW"/>
        </w:rPr>
        <w:t>，</w:t>
      </w:r>
      <w:r>
        <w:rPr>
          <w:lang w:val="zh_TW" w:bidi="zh_TW"/>
        </w:rPr>
        <w:t>82:6</w:t>
      </w:r>
      <w:r>
        <w:rPr>
          <w:lang w:val="zh_TW" w:bidi="zh_TW"/>
        </w:rPr>
        <w:t>，</w:t>
      </w:r>
      <w:r>
        <w:rPr>
          <w:lang w:val="zh_TW" w:bidi="zh_TW"/>
        </w:rPr>
        <w:t>89:6</w:t>
      </w:r>
      <w:r>
        <w:rPr>
          <w:lang w:val="zh_TW" w:bidi="zh_TW"/>
        </w:rPr>
        <w:t>）均被稱為「神的眾子」。以色列作為一個民族是神所揀選的兒子。這種集體的兒子身分成為以色列從埃及被救贖的基礎：「以色列是我的兒子，我的長子」（</w:t>
      </w:r>
      <w:r>
        <w:rPr>
          <w:lang w:val="zh_TW" w:bidi="zh_TW"/>
        </w:rPr>
        <w:t>出4:22</w:t>
      </w:r>
      <w:r>
        <w:rPr>
          <w:lang w:val="zh_TW" w:bidi="zh_TW"/>
        </w:rPr>
        <w:t>；參</w:t>
      </w:r>
      <w:r>
        <w:rPr>
          <w:lang w:val="zh_TW" w:bidi="zh_TW"/>
        </w:rPr>
        <w:t>耶31:9</w:t>
      </w:r>
      <w:r>
        <w:rPr>
          <w:lang w:val="zh_TW" w:bidi="zh_TW"/>
        </w:rPr>
        <w:t>）。在大衛被立為王的過程中，集體的兒子名分為關注個人兒子名分提供了背景：「我要作他的父，他要作我的子」（</w:t>
      </w:r>
      <w:r>
        <w:rPr>
          <w:lang w:val="zh_TW" w:bidi="zh_TW"/>
        </w:rPr>
        <w:t>撒下7:14</w:t>
      </w:r>
      <w:r>
        <w:rPr>
          <w:lang w:val="zh_TW" w:bidi="zh_TW"/>
        </w:rPr>
        <w:t>）。大衛的「收養」兒子名分是由神的命令而來：「我要傳聖旨。耶和華曾對我說：你是我的兒子，我今日生你」（</w:t>
      </w:r>
      <w:r>
        <w:rPr>
          <w:lang w:val="zh_TW" w:bidi="zh_TW"/>
        </w:rPr>
        <w:t>詩2:7</w:t>
      </w:r>
      <w:r>
        <w:rPr>
          <w:lang w:val="zh_TW" w:bidi="zh_TW"/>
        </w:rPr>
        <w:t>）；這也是耶穌作為大衛的王室後裔「本質上的」兒子名分的先知性預表（</w:t>
      </w:r>
      <w:r>
        <w:rPr>
          <w:lang w:val="zh_TW" w:bidi="zh_TW"/>
        </w:rPr>
        <w:t>太3:17</w:t>
      </w:r>
      <w:r>
        <w:rPr>
          <w:lang w:val="zh_TW" w:bidi="zh_TW"/>
        </w:rPr>
        <w:t>；</w:t>
      </w:r>
      <w:r>
        <w:rPr>
          <w:lang w:val="zh_TW" w:bidi="zh_TW"/>
        </w:rPr>
        <w:t>可1:11</w:t>
      </w:r>
      <w:r>
        <w:rPr>
          <w:lang w:val="zh_TW" w:bidi="zh_TW"/>
        </w:rPr>
        <w:t>；</w:t>
      </w:r>
      <w:r>
        <w:rPr>
          <w:lang w:val="zh_TW" w:bidi="zh_TW"/>
        </w:rPr>
        <w:t>路3:22</w:t>
      </w:r>
      <w:r>
        <w:rPr>
          <w:lang w:val="zh_TW" w:bidi="zh_TW"/>
        </w:rPr>
        <w:t>；</w:t>
      </w:r>
      <w:r>
        <w:rPr>
          <w:lang w:val="zh_TW" w:bidi="zh_TW"/>
        </w:rPr>
        <w:t>徒13:33</w:t>
      </w:r>
      <w:r>
        <w:rPr>
          <w:lang w:val="zh_TW" w:bidi="zh_TW"/>
        </w:rPr>
        <w:t>；</w:t>
      </w:r>
      <w:r>
        <w:rPr>
          <w:lang w:val="zh_TW" w:bidi="zh_TW"/>
        </w:rPr>
        <w:t>來1:5</w:t>
      </w:r>
      <w:r>
        <w:rPr>
          <w:lang w:val="zh_TW" w:bidi="zh_TW"/>
        </w:rPr>
        <w:t>，</w:t>
      </w:r>
      <w:r>
        <w:rPr>
          <w:lang w:val="zh_TW" w:bidi="zh_TW"/>
        </w:rPr>
        <w:t>5:5</w:t>
      </w:r>
      <w:r>
        <w:rPr>
          <w:lang w:val="zh_TW" w:bidi="zh_TW"/>
        </w:rPr>
        <w:t>）。其它彌賽亞的預言將神的名字賦予大衛的彌賽亞：「以馬內利」（</w:t>
      </w:r>
      <w:r>
        <w:rPr>
          <w:lang w:val="zh_TW" w:bidi="zh_TW"/>
        </w:rPr>
        <w:t>賽7:13–14</w:t>
      </w:r>
      <w:r>
        <w:rPr>
          <w:lang w:val="zh_TW" w:bidi="zh_TW"/>
        </w:rPr>
        <w:t>）和「全能的神、永在的父」（</w:t>
      </w:r>
      <w:r>
        <w:rPr>
          <w:lang w:val="zh_TW" w:bidi="zh_TW"/>
        </w:rPr>
        <w:t>賽9:6–7</w:t>
      </w:r>
      <w:r>
        <w:rPr>
          <w:lang w:val="zh_TW" w:bidi="zh_TW"/>
        </w:rPr>
        <w:t>）。這些預言都在耶穌身上應驗了（</w:t>
      </w:r>
      <w:r>
        <w:rPr>
          <w:lang w:val="zh_TW" w:bidi="zh_TW"/>
        </w:rPr>
        <w:t>太1:23</w:t>
      </w:r>
      <w:r>
        <w:rPr>
          <w:lang w:val="zh_TW" w:bidi="zh_TW"/>
        </w:rPr>
        <w:t>，</w:t>
      </w:r>
      <w:r>
        <w:rPr>
          <w:lang w:val="zh_TW" w:bidi="zh_TW"/>
        </w:rPr>
        <w:t>21:4–10</w:t>
      </w:r>
      <w:r>
        <w:rPr>
          <w:lang w:val="zh_TW" w:bidi="zh_TW"/>
        </w:rPr>
        <w:t>，</w:t>
      </w:r>
      <w:r>
        <w:rPr>
          <w:lang w:val="zh_TW" w:bidi="zh_TW"/>
        </w:rPr>
        <w:t>22:41–45</w:t>
      </w:r>
      <w:r>
        <w:rPr>
          <w:lang w:val="zh_TW" w:bidi="zh_TW"/>
        </w:rPr>
        <w:t>）。</w:t>
      </w:r>
    </w:p>
    <w:p>
      <w:pPr>
        <w:pStyle w:val="Heading3"/>
      </w:pPr>
      <w:r>
        <w:rPr>
          <w:lang w:val="zh_TW" w:bidi="zh_TW"/>
        </w:rPr>
        <w:t>在福音書中</w:t>
      </w:r>
    </w:p>
    <w:p>
      <w:pPr/>
      <w:r>
        <w:rPr>
          <w:lang w:val="zh_TW" w:bidi="zh_TW"/>
        </w:rPr>
      </w:r>
      <w:r>
        <w:rPr>
          <w:lang w:val="zh_TW" w:bidi="zh_TW"/>
        </w:rPr>
        <w:t>耶穌作為神子的身分在福音書中以三種不同的方式揭示出來。</w:t>
      </w:r>
    </w:p>
    <w:p>
      <w:pPr/>
      <w:r>
        <w:rPr>
          <w:lang w:val="zh_TW" w:bidi="zh_TW"/>
        </w:rPr>
      </w:r>
      <w:r>
        <w:rPr>
          <w:lang w:val="zh_TW" w:bidi="zh_TW"/>
        </w:rPr>
        <w:t>第一是祂</w:t>
      </w:r>
      <w:r>
        <w:rPr>
          <w:i/>
          <w:lang w:val="zh_TW" w:bidi="zh_TW"/>
        </w:rPr>
        <w:t>永恆的、個人的兒子名分。</w:t>
      </w:r>
      <w:r>
        <w:rPr>
          <w:lang w:val="zh_TW" w:bidi="zh_TW"/>
        </w:rPr>
        <w:t>耶穌的個人兒子名分在彼得的認信中顯明：「你是基督，是永生神的兒子」（</w:t>
      </w:r>
      <w:r>
        <w:rPr>
          <w:lang w:val="zh_TW" w:bidi="zh_TW"/>
        </w:rPr>
        <w:t>太16:16</w:t>
      </w:r>
      <w:r>
        <w:rPr>
          <w:lang w:val="zh_TW" w:bidi="zh_TW"/>
        </w:rPr>
        <w:t>），以及在耶穌受審時自己也承認祂的這個名分：「『你是那當稱頌者的兒子基督不是？』耶穌說：『我是』」（</w:t>
      </w:r>
      <w:r>
        <w:rPr>
          <w:lang w:val="zh_TW" w:bidi="zh_TW"/>
        </w:rPr>
        <w:t>可14:61–62</w:t>
      </w:r>
      <w:r>
        <w:rPr>
          <w:lang w:val="zh_TW" w:bidi="zh_TW"/>
        </w:rPr>
        <w:t>）。在這兩個例子中，重點是耶穌的個人存在或本質，即祂永恆的身分。</w:t>
      </w:r>
    </w:p>
    <w:p>
      <w:pPr/>
      <w:r>
        <w:rPr>
          <w:lang w:val="zh_TW" w:bidi="zh_TW"/>
        </w:rPr>
      </w:r>
      <w:r>
        <w:rPr>
          <w:lang w:val="zh_TW" w:bidi="zh_TW"/>
        </w:rPr>
        <w:t>早在創造之前，甚至從永恆開始，父與子就享有彼此的團契。我們知道這一點，因為聖經告訴我們——雖然並沒有詳細描述。大部分經文對於創世之前的景象都保持沉默，然而有幾節經文稍微揭開了面紗，讓我們得以一窺父與子之間一直存在的崇高神聖關係。</w:t>
      </w:r>
    </w:p>
    <w:p>
      <w:pPr/>
      <w:r>
        <w:rPr>
          <w:lang w:val="zh_TW" w:bidi="zh_TW"/>
        </w:rPr>
      </w:r>
      <w:r>
        <w:rPr>
          <w:lang w:val="zh_TW" w:bidi="zh_TW"/>
        </w:rPr>
        <w:t xml:space="preserve">在所有聖經書卷中，約翰福音對於父與子的關係有最多的描述。約翰從一開始就啟示說：「太初有道，道與神同在，道就是神。」這是一個比較平淡的翻譯。希臘文表達出更生動的意思：「太初有道，道與神面對面相交，道本身就是神。」可想而知，這道（即尚未道成肉身的神子）曾經與神面對面相交。這裡的「面對面」翻譯自希臘文介詞 </w:t>
      </w:r>
      <w:r>
        <w:rPr>
          <w:i/>
          <w:lang w:val="zh_TW" w:bidi="zh_TW"/>
        </w:rPr>
        <w:t>pros</w:t>
      </w:r>
      <w:r>
        <w:rPr>
          <w:lang w:val="zh_TW" w:bidi="zh_TW"/>
        </w:rPr>
        <w:t xml:space="preserve">（縮寫自 </w:t>
      </w:r>
      <w:r>
        <w:rPr>
          <w:i/>
          <w:lang w:val="zh_TW" w:bidi="zh_TW"/>
        </w:rPr>
        <w:t>prosopon pros prosopon</w:t>
      </w:r>
      <w:r>
        <w:rPr>
          <w:lang w:val="zh_TW" w:bidi="zh_TW"/>
        </w:rPr>
        <w:t>，意為「面對面」，這是通用希臘文中的常用表達），這個表達意味著親密的團契。父與子自永恆以來就享有這種親密的團契，彼此大有喜悅！</w:t>
      </w:r>
    </w:p>
    <w:p>
      <w:pPr/>
      <w:r>
        <w:rPr>
          <w:lang w:val="zh_TW" w:bidi="zh_TW"/>
        </w:rPr>
      </w:r>
      <w:r>
        <w:rPr>
          <w:lang w:val="zh_TW" w:bidi="zh_TW"/>
        </w:rPr>
        <w:t>當神的兒子成為人並開始祂在地上的事工時，祂談到自己在創世之前與父同享的關係。耶穌提到自己在來到地上之前，與父在一起所看見和聽見的事（見</w:t>
      </w:r>
      <w:r>
        <w:rPr>
          <w:lang w:val="zh_TW" w:bidi="zh_TW"/>
        </w:rPr>
        <w:t>約3:13</w:t>
      </w:r>
      <w:r>
        <w:rPr>
          <w:lang w:val="zh_TW" w:bidi="zh_TW"/>
        </w:rPr>
        <w:t>和</w:t>
      </w:r>
      <w:r>
        <w:rPr>
          <w:lang w:val="zh_TW" w:bidi="zh_TW"/>
        </w:rPr>
        <w:t>8:38</w:t>
      </w:r>
      <w:r>
        <w:rPr>
          <w:lang w:val="zh_TW" w:bidi="zh_TW"/>
        </w:rPr>
        <w:t>）。耶穌渴望回到那榮耀的境界。在祂上十字架前的禱告中（見</w:t>
      </w:r>
      <w:r>
        <w:rPr>
          <w:lang w:val="zh_TW" w:bidi="zh_TW"/>
        </w:rPr>
        <w:t>17</w:t>
      </w:r>
      <w:r>
        <w:rPr>
          <w:lang w:val="zh_TW" w:bidi="zh_TW"/>
        </w:rPr>
        <w:t>章），祂求父將祂與父在創世之前所同享的榮耀再次賜給祂（</w:t>
      </w:r>
      <w:r>
        <w:rPr>
          <w:lang w:val="zh_TW" w:bidi="zh_TW"/>
        </w:rPr>
        <w:t>5</w:t>
      </w:r>
      <w:r>
        <w:rPr>
          <w:lang w:val="zh_TW" w:bidi="zh_TW"/>
        </w:rPr>
        <w:t>節）。耶穌想要重新擁有那與父同等的榮耀——這是祂為了成全父的計劃而甘心放棄的（見</w:t>
      </w:r>
      <w:r>
        <w:rPr>
          <w:lang w:val="zh_TW" w:bidi="zh_TW"/>
        </w:rPr>
        <w:t>腓2:6–7</w:t>
      </w:r>
      <w:r>
        <w:rPr>
          <w:lang w:val="zh_TW" w:bidi="zh_TW"/>
        </w:rPr>
        <w:t>）。當祂向父禱告時，祂口中流露出一個美妙的宣告：「父啊，……創立世界以前，你已經愛我了」（</w:t>
      </w:r>
      <w:r>
        <w:rPr>
          <w:lang w:val="zh_TW" w:bidi="zh_TW"/>
        </w:rPr>
        <w:t>約17:24</w:t>
      </w:r>
      <w:r>
        <w:rPr>
          <w:lang w:val="zh_TW" w:bidi="zh_TW"/>
        </w:rPr>
        <w:t>）。神的兒子，這位獨一的兒子，是父愛的唯一對象。</w:t>
      </w:r>
    </w:p>
    <w:p>
      <w:pPr/>
      <w:r>
        <w:rPr>
          <w:lang w:val="zh_TW" w:bidi="zh_TW"/>
        </w:rPr>
      </w:r>
      <w:r>
        <w:rPr>
          <w:lang w:val="zh_TW" w:bidi="zh_TW"/>
        </w:rPr>
        <w:t>耶穌兒子名分的第二個方面是祂的</w:t>
      </w:r>
      <w:r>
        <w:rPr>
          <w:i/>
          <w:lang w:val="zh_TW" w:bidi="zh_TW"/>
        </w:rPr>
        <w:t>降生兒子名分（nativity sonship）。</w:t>
      </w:r>
      <w:r>
        <w:rPr>
          <w:lang w:val="zh_TW" w:bidi="zh_TW"/>
        </w:rPr>
        <w:t>耶穌的降生可追溯到神直接的、屬靈的父子關係（spiritual paternity）。</w:t>
      </w:r>
    </w:p>
    <w:p>
      <w:pPr/>
      <w:r>
        <w:rPr>
          <w:lang w:val="zh_TW" w:bidi="zh_TW"/>
        </w:rPr>
      </w:r>
      <w:r>
        <w:rPr>
          <w:lang w:val="zh_TW" w:bidi="zh_TW"/>
        </w:rPr>
        <w:t>耶穌是神的兒子，因為祂的道成肉身和降生為人是由聖靈所成就的。在馬太福音中，馬利亞懷上耶穌的感孕「是從聖靈來的」（</w:t>
      </w:r>
      <w:r>
        <w:rPr>
          <w:lang w:val="zh_TW" w:bidi="zh_TW"/>
        </w:rPr>
        <w:t>太1:20</w:t>
      </w:r>
      <w:r>
        <w:rPr>
          <w:lang w:val="zh_TW" w:bidi="zh_TW"/>
        </w:rPr>
        <w:t>）。祂被命名為「耶穌」（意思是</w:t>
      </w:r>
      <w:r>
        <w:rPr>
          <w:lang w:val="zh_TW" w:bidi="zh_TW"/>
        </w:rPr>
        <w:t>『</w:t>
      </w:r>
      <w:r>
        <w:rPr>
          <w:lang w:val="zh_TW" w:bidi="zh_TW"/>
        </w:rPr>
        <w:t>耶和華是拯救</w:t>
      </w:r>
      <w:r>
        <w:rPr>
          <w:lang w:val="zh_TW" w:bidi="zh_TW"/>
        </w:rPr>
        <w:t>』</w:t>
      </w:r>
      <w:r>
        <w:rPr>
          <w:lang w:val="zh_TW" w:bidi="zh_TW"/>
        </w:rPr>
        <w:t>），因為祂要「將自己的百姓從罪惡裡救出來」（</w:t>
      </w:r>
      <w:r>
        <w:rPr>
          <w:lang w:val="zh_TW" w:bidi="zh_TW"/>
        </w:rPr>
        <w:t>21</w:t>
      </w:r>
      <w:r>
        <w:rPr>
          <w:lang w:val="zh_TW" w:bidi="zh_TW"/>
        </w:rPr>
        <w:t>節），並且被稱為「以馬內利」（神與我們同在），因為祂自己就是道成肉身的神子（</w:t>
      </w:r>
      <w:r>
        <w:rPr>
          <w:lang w:val="zh_TW" w:bidi="zh_TW"/>
        </w:rPr>
        <w:t>23</w:t>
      </w:r>
      <w:r>
        <w:rPr>
          <w:lang w:val="zh_TW" w:bidi="zh_TW"/>
        </w:rPr>
        <w:t>節）。在路加福音中，耶穌的受孕是由聖靈和至高者的能力所成就的（</w:t>
      </w:r>
      <w:r>
        <w:rPr>
          <w:lang w:val="zh_TW" w:bidi="zh_TW"/>
        </w:rPr>
        <w:t>路1:31、35</w:t>
      </w:r>
      <w:r>
        <w:rPr>
          <w:lang w:val="zh_TW" w:bidi="zh_TW"/>
        </w:rPr>
        <w:t>），因此耶穌被稱為「神的兒子」（</w:t>
      </w:r>
      <w:r>
        <w:rPr>
          <w:lang w:val="zh_TW" w:bidi="zh_TW"/>
        </w:rPr>
        <w:t>35</w:t>
      </w:r>
      <w:r>
        <w:rPr>
          <w:lang w:val="zh_TW" w:bidi="zh_TW"/>
        </w:rPr>
        <w:t>節）。如果耶穌的父親是約瑟，祂就會被稱為「約瑟的兒子耶穌」。路加福音的教導明確指出，因為神的靈是耶穌的父親，這位童貞女馬利亞所生的兒子應當被稱為「神的兒子耶穌」。</w:t>
      </w:r>
    </w:p>
    <w:p>
      <w:pPr/>
      <w:r>
        <w:rPr>
          <w:lang w:val="zh_TW" w:bidi="zh_TW"/>
        </w:rPr>
      </w:r>
      <w:r>
        <w:rPr>
          <w:lang w:val="zh_TW" w:bidi="zh_TW"/>
        </w:rPr>
        <w:t>第三個方面是祂的</w:t>
      </w:r>
      <w:r>
        <w:rPr>
          <w:i/>
          <w:lang w:val="zh_TW" w:bidi="zh_TW"/>
        </w:rPr>
        <w:t>彌賽亞兒子名分。</w:t>
      </w:r>
      <w:r>
        <w:rPr>
          <w:lang w:val="zh_TW" w:bidi="zh_TW"/>
        </w:rPr>
        <w:t>耶穌是父的兒子和代表，祂在地上的使命是建立神的國度。在祂受洗時，祂開始了自己的使命，並接受了父的加冕：「這是我的愛子，我所喜悅的」（</w:t>
      </w:r>
      <w:r>
        <w:rPr>
          <w:lang w:val="zh_TW" w:bidi="zh_TW"/>
        </w:rPr>
        <w:t>太3:17</w:t>
      </w:r>
      <w:r>
        <w:rPr>
          <w:lang w:val="zh_TW" w:bidi="zh_TW"/>
        </w:rPr>
        <w:t>；參</w:t>
      </w:r>
      <w:r>
        <w:rPr>
          <w:lang w:val="zh_TW" w:bidi="zh_TW"/>
        </w:rPr>
        <w:t>詩2:7</w:t>
      </w:r>
      <w:r>
        <w:rPr>
          <w:lang w:val="zh_TW" w:bidi="zh_TW"/>
        </w:rPr>
        <w:t>）。耶穌在登山變像時，也從天上聽到類似的宣告（</w:t>
      </w:r>
      <w:r>
        <w:rPr>
          <w:lang w:val="zh_TW" w:bidi="zh_TW"/>
        </w:rPr>
        <w:t>路9:35</w:t>
      </w:r>
      <w:r>
        <w:rPr>
          <w:lang w:val="zh_TW" w:bidi="zh_TW"/>
        </w:rPr>
        <w:t>）。作為彌賽亞之子，耶穌完美地完成了父交給祂的救贖使命。</w:t>
      </w:r>
    </w:p>
    <w:p>
      <w:pPr>
        <w:pStyle w:val="Heading3"/>
      </w:pPr>
      <w:r>
        <w:rPr>
          <w:lang w:val="zh_TW" w:bidi="zh_TW"/>
        </w:rPr>
        <w:t>在新約書信中</w:t>
      </w:r>
    </w:p>
    <w:p>
      <w:pPr/>
      <w:r>
        <w:rPr>
          <w:lang w:val="zh_TW" w:bidi="zh_TW"/>
        </w:rPr>
      </w:r>
      <w:r>
        <w:rPr>
          <w:lang w:val="zh_TW" w:bidi="zh_TW"/>
        </w:rPr>
        <w:t>保羅提到耶穌本質及本體上的兒子名分，不是作為一個獨立的事實被提及，而是在耶穌救贖工作的背景下提及的。正是作為神的兒子，耶穌取了人的本性（</w:t>
      </w:r>
      <w:r>
        <w:rPr>
          <w:lang w:val="zh_TW" w:bidi="zh_TW"/>
        </w:rPr>
        <w:t>羅1:3</w:t>
      </w:r>
      <w:r>
        <w:rPr>
          <w:lang w:val="zh_TW" w:bidi="zh_TW"/>
        </w:rPr>
        <w:t>），也正是作為「神的兒子」，祂復活並以大能坐上寶座（</w:t>
      </w:r>
      <w:r>
        <w:rPr>
          <w:lang w:val="zh_TW" w:bidi="zh_TW"/>
        </w:rPr>
        <w:t>太28:18</w:t>
      </w:r>
      <w:r>
        <w:rPr>
          <w:lang w:val="zh_TW" w:bidi="zh_TW"/>
        </w:rPr>
        <w:t>；</w:t>
      </w:r>
      <w:r>
        <w:rPr>
          <w:lang w:val="zh_TW" w:bidi="zh_TW"/>
        </w:rPr>
        <w:t>羅1:4</w:t>
      </w:r>
      <w:r>
        <w:rPr>
          <w:lang w:val="zh_TW" w:bidi="zh_TW"/>
        </w:rPr>
        <w:t>；</w:t>
      </w:r>
      <w:r>
        <w:rPr>
          <w:lang w:val="zh_TW" w:bidi="zh_TW"/>
        </w:rPr>
        <w:t>林前15:28</w:t>
      </w:r>
      <w:r>
        <w:rPr>
          <w:lang w:val="zh_TW" w:bidi="zh_TW"/>
        </w:rPr>
        <w:t>）。道成肉身被描述為「神差遣自己的兒子」（</w:t>
      </w:r>
      <w:r>
        <w:rPr>
          <w:lang w:val="zh_TW" w:bidi="zh_TW"/>
        </w:rPr>
        <w:t>羅8:3</w:t>
      </w:r>
      <w:r>
        <w:rPr>
          <w:lang w:val="zh_TW" w:bidi="zh_TW"/>
        </w:rPr>
        <w:t>；</w:t>
      </w:r>
      <w:r>
        <w:rPr>
          <w:lang w:val="zh_TW" w:bidi="zh_TW"/>
        </w:rPr>
        <w:t>加4:4</w:t>
      </w:r>
      <w:r>
        <w:rPr>
          <w:lang w:val="zh_TW" w:bidi="zh_TW"/>
        </w:rPr>
        <w:t>）來完成對人類的救贖，這救贖是藉著「神兒子的死」成就的（</w:t>
      </w:r>
      <w:r>
        <w:rPr>
          <w:lang w:val="zh_TW" w:bidi="zh_TW"/>
        </w:rPr>
        <w:t>羅5:10</w:t>
      </w:r>
      <w:r>
        <w:rPr>
          <w:lang w:val="zh_TW" w:bidi="zh_TW"/>
        </w:rPr>
        <w:t>，</w:t>
      </w:r>
      <w:r>
        <w:rPr>
          <w:lang w:val="zh_TW" w:bidi="zh_TW"/>
        </w:rPr>
        <w:t>8:29、32</w:t>
      </w:r>
      <w:r>
        <w:rPr>
          <w:lang w:val="zh_TW" w:bidi="zh_TW"/>
        </w:rPr>
        <w:t>）。因此，信徒可以與「他兒子—我們的主耶穌基督」有「一同得分」（</w:t>
      </w:r>
      <w:r>
        <w:rPr>
          <w:lang w:val="zh_TW" w:bidi="zh_TW"/>
        </w:rPr>
        <w:t>林前1:9</w:t>
      </w:r>
      <w:r>
        <w:rPr>
          <w:lang w:val="zh_TW" w:bidi="zh_TW"/>
        </w:rPr>
        <w:t>），並且可以因信「神的兒子」而活（</w:t>
      </w:r>
      <w:r>
        <w:rPr>
          <w:lang w:val="zh_TW" w:bidi="zh_TW"/>
        </w:rPr>
        <w:t>加2:20</w:t>
      </w:r>
      <w:r>
        <w:rPr>
          <w:lang w:val="zh_TW" w:bidi="zh_TW"/>
        </w:rPr>
        <w:t>）。保羅的初次傳道是宣講「耶穌……是神的兒子」（</w:t>
      </w:r>
      <w:r>
        <w:rPr>
          <w:lang w:val="zh_TW" w:bidi="zh_TW"/>
        </w:rPr>
        <w:t>徒9:20</w:t>
      </w:r>
      <w:r>
        <w:rPr>
          <w:lang w:val="zh_TW" w:bidi="zh_TW"/>
        </w:rPr>
        <w:t>）；後來，保羅根據</w:t>
      </w:r>
      <w:r>
        <w:rPr>
          <w:lang w:val="zh_TW" w:bidi="zh_TW"/>
        </w:rPr>
        <w:t>詩篇二篇7節</w:t>
      </w:r>
      <w:r>
        <w:rPr>
          <w:lang w:val="zh_TW" w:bidi="zh_TW"/>
        </w:rPr>
        <w:t>進一步闡釋這一點（見</w:t>
      </w:r>
      <w:r>
        <w:rPr>
          <w:lang w:val="zh_TW" w:bidi="zh_TW"/>
        </w:rPr>
        <w:t>徒13:33</w:t>
      </w:r>
      <w:r>
        <w:rPr>
          <w:lang w:val="zh_TW" w:bidi="zh_TW"/>
        </w:rPr>
        <w:t>）。</w:t>
      </w:r>
    </w:p>
    <w:p>
      <w:pPr/>
      <w:r>
        <w:rPr>
          <w:lang w:val="zh_TW" w:bidi="zh_TW"/>
        </w:rPr>
      </w:r>
      <w:r>
        <w:rPr>
          <w:lang w:val="zh_TW" w:bidi="zh_TW"/>
        </w:rPr>
        <w:t>在希伯來書中，耶穌是「兒子」，是神的「長子」和那「承受萬有的」，祂創造和維持宇宙，並且是「神榮耀所發的光輝」（</w:t>
      </w:r>
      <w:r>
        <w:rPr>
          <w:lang w:val="zh_TW" w:bidi="zh_TW"/>
        </w:rPr>
        <w:t>來1:2–12</w:t>
      </w:r>
      <w:r>
        <w:rPr>
          <w:lang w:val="zh_TW" w:bidi="zh_TW"/>
        </w:rPr>
        <w:t>，</w:t>
      </w:r>
      <w:r>
        <w:rPr>
          <w:lang w:val="zh_TW" w:bidi="zh_TW"/>
        </w:rPr>
        <w:t>3:6</w:t>
      </w:r>
      <w:r>
        <w:rPr>
          <w:lang w:val="zh_TW" w:bidi="zh_TW"/>
        </w:rPr>
        <w:t>，</w:t>
      </w:r>
      <w:r>
        <w:rPr>
          <w:lang w:val="zh_TW" w:bidi="zh_TW"/>
        </w:rPr>
        <w:t>5:5</w:t>
      </w:r>
      <w:r>
        <w:rPr>
          <w:lang w:val="zh_TW" w:bidi="zh_TW"/>
        </w:rPr>
        <w:t>）。耶穌作為兒子，是最終和永恆的大祭司，耶穌升天後，祂的中保工作永遠完全（</w:t>
      </w:r>
      <w:r>
        <w:rPr>
          <w:lang w:val="zh_TW" w:bidi="zh_TW"/>
        </w:rPr>
        <w:t>4:14</w:t>
      </w:r>
      <w:r>
        <w:rPr>
          <w:lang w:val="zh_TW" w:bidi="zh_TW"/>
        </w:rPr>
        <w:t>，</w:t>
      </w:r>
      <w:r>
        <w:rPr>
          <w:lang w:val="zh_TW" w:bidi="zh_TW"/>
        </w:rPr>
        <w:t>6:6</w:t>
      </w:r>
      <w:r>
        <w:rPr>
          <w:lang w:val="zh_TW" w:bidi="zh_TW"/>
        </w:rPr>
        <w:t>，</w:t>
      </w:r>
      <w:r>
        <w:rPr>
          <w:lang w:val="zh_TW" w:bidi="zh_TW"/>
        </w:rPr>
        <w:t>7:3、28</w:t>
      </w:r>
      <w:r>
        <w:rPr>
          <w:lang w:val="zh_TW" w:bidi="zh_TW"/>
        </w:rPr>
        <w:t>）。在</w:t>
      </w:r>
      <w:r>
        <w:rPr>
          <w:lang w:val="zh_TW" w:bidi="zh_TW"/>
        </w:rPr>
        <w:t>約翰壹書第四</w:t>
      </w:r>
      <w:r>
        <w:rPr>
          <w:lang w:val="zh_TW" w:bidi="zh_TW"/>
        </w:rPr>
        <w:t>和</w:t>
      </w:r>
      <w:r>
        <w:rPr>
          <w:lang w:val="zh_TW" w:bidi="zh_TW"/>
        </w:rPr>
        <w:t>五章</w:t>
      </w:r>
      <w:r>
        <w:rPr>
          <w:lang w:val="zh_TW" w:bidi="zh_TW"/>
        </w:rPr>
        <w:t>中，相信耶穌是道成肉身的神子是得救的必要條件；不信則是來自敵基督的靈。</w:t>
      </w:r>
    </w:p>
    <w:p>
      <w:pPr/>
      <w:r>
        <w:rPr>
          <w:lang w:val="zh_TW" w:bidi="zh_TW"/>
        </w:rPr>
      </w:r>
      <w:r>
        <w:rPr>
          <w:i/>
          <w:lang w:val="zh_TW" w:bidi="zh_TW"/>
        </w:rPr>
        <w:t xml:space="preserve">另見 </w:t>
      </w:r>
      <w:r>
        <w:rPr>
          <w:lang w:val="zh_TW" w:bidi="zh_TW"/>
        </w:rPr>
        <w:t>基督論</w:t>
      </w:r>
      <w:r>
        <w:rPr>
          <w:lang w:val="zh_TW" w:bidi="zh_TW"/>
        </w:rPr>
        <w:t>；</w:t>
      </w:r>
      <w:r>
        <w:rPr>
          <w:lang w:val="zh_TW" w:bidi="zh_TW"/>
        </w:rPr>
        <w:t>耶穌基督的教導</w:t>
      </w:r>
      <w:r>
        <w:rPr>
          <w:lang w:val="zh_TW" w:bidi="zh_TW"/>
        </w:rPr>
        <w:t>；</w:t>
      </w:r>
      <w:r>
        <w:rPr>
          <w:lang w:val="zh_TW" w:bidi="zh_TW"/>
        </w:rPr>
        <w:t>彌賽亞</w:t>
      </w:r>
      <w:r>
        <w:rPr>
          <w:lang w:val="zh_TW" w:bidi="zh_TW"/>
        </w:rPr>
        <w:t>；</w:t>
      </w:r>
      <w:r>
        <w:rPr>
          <w:lang w:val="zh_TW" w:bidi="zh_TW"/>
        </w:rPr>
        <w:t>人子</w:t>
      </w:r>
      <w:r>
        <w:rPr>
          <w:lang w:val="zh_TW" w:bidi="zh_TW"/>
        </w:rPr>
        <w:t>。</w:t>
      </w:r>
      <w:r>
        <w:rPr>
          <w:lang w:val="zh_TW" w:bidi="zh_TW"/>
        </w:rPr>
      </w:r>
      <w:r>
        <w:rPr>
          <w:lang w:val="zh_TW" w:bidi="zh_TW"/>
        </w:rPr>
      </w:r>
    </w:p>
    <w:p>
      <w:pPr/>
      <w:r>
        <w:rPr>
          <w:lang w:val="zh_TW" w:bidi="zh_TW"/>
        </w:rPr>
      </w:r>
    </w:p>
    <w:p>
      <w:pPr>
        <w:pStyle w:val="Heading2"/>
      </w:pPr>
      <w:r>
        <w:rPr>
          <w:lang w:val="zh_TW" w:bidi="zh_TW"/>
        </w:rPr>
        <w:t>神的國度，天國</w:t>
      </w:r>
      <w:r>
        <w:rPr>
          <w:lang w:val="zh_TW" w:bidi="zh_TW"/>
        </w:rPr>
      </w:r>
    </w:p>
    <w:p>
      <w:pPr/>
      <w:r>
        <w:rPr>
          <w:lang w:val="zh_TW" w:bidi="zh_TW"/>
        </w:rPr>
      </w:r>
      <w:r>
        <w:rPr>
          <w:lang w:val="zh_TW" w:bidi="zh_TW"/>
        </w:rPr>
        <w:t>神的主權統治，從基督在地上的事工開始，並在世界的國成為我們的主和基督的國時完成（</w:t>
      </w:r>
      <w:r>
        <w:rPr>
          <w:lang w:val="zh_TW" w:bidi="zh_TW"/>
        </w:rPr>
        <w:t>啟11:15</w:t>
      </w:r>
      <w:r>
        <w:rPr>
          <w:lang w:val="zh_TW" w:bidi="zh_TW"/>
        </w:rPr>
        <w:t>）。</w:t>
      </w:r>
    </w:p>
    <w:p>
      <w:pPr/>
      <w:r>
        <w:rPr>
          <w:lang w:val="zh_TW" w:bidi="zh_TW"/>
        </w:rPr>
      </w:r>
      <w:r>
        <w:rPr>
          <w:lang w:val="zh_TW" w:bidi="zh_TW"/>
        </w:rPr>
        <w:t>預覽</w:t>
      </w:r>
    </w:p>
    <w:p>
      <w:pPr>
        <w:pStyle w:val="ListBullet"/>
        <w:spacing w:line="240" w:lineRule="auto"/>
        <w:ind w:left="720"/>
      </w:pPr>
      <w:r>
        <w:rPr>
          <w:lang w:val="zh_TW" w:bidi="zh_TW"/>
        </w:rPr>
      </w:r>
      <w:r>
        <w:rPr>
          <w:lang w:val="zh_TW" w:bidi="zh_TW"/>
        </w:rPr>
        <w:t>引言</w:t>
      </w:r>
    </w:p>
    <w:p>
      <w:pPr>
        <w:pStyle w:val="ListBullet"/>
        <w:spacing w:line="240" w:lineRule="auto"/>
        <w:ind w:left="720"/>
      </w:pPr>
      <w:r>
        <w:rPr>
          <w:lang w:val="zh_TW" w:bidi="zh_TW"/>
        </w:rPr>
      </w:r>
      <w:r>
        <w:rPr>
          <w:lang w:val="zh_TW" w:bidi="zh_TW"/>
        </w:rPr>
        <w:t>舊約背景</w:t>
      </w:r>
    </w:p>
    <w:p>
      <w:pPr>
        <w:pStyle w:val="ListBullet"/>
        <w:spacing w:line="240" w:lineRule="auto"/>
        <w:ind w:left="720"/>
      </w:pPr>
      <w:r>
        <w:rPr>
          <w:lang w:val="zh_TW" w:bidi="zh_TW"/>
        </w:rPr>
      </w:r>
      <w:r>
        <w:rPr>
          <w:lang w:val="zh_TW" w:bidi="zh_TW"/>
        </w:rPr>
        <w:t>在新約中</w:t>
      </w:r>
    </w:p>
    <w:p>
      <w:pPr>
        <w:pStyle w:val="Heading3"/>
      </w:pPr>
      <w:r>
        <w:rPr>
          <w:lang w:val="zh_TW" w:bidi="zh_TW"/>
        </w:rPr>
        <w:t>引言</w:t>
      </w:r>
    </w:p>
    <w:p>
      <w:pPr/>
      <w:r>
        <w:rPr>
          <w:lang w:val="zh_TW" w:bidi="zh_TW"/>
        </w:rPr>
      </w:r>
      <w:r>
        <w:rPr>
          <w:lang w:val="zh_TW" w:bidi="zh_TW"/>
        </w:rPr>
        <w:t>根據前三卷福音書的見證，耶穌的核心信息是宣講神的國。馬太用這句話概述了加利利的事工：「耶穌走遍加利利，在各會堂裡教訓，傳天國的福音」(</w:t>
      </w:r>
      <w:r>
        <w:rPr>
          <w:lang w:val="zh_TW" w:bidi="zh_TW"/>
        </w:rPr>
        <w:t>太4:23</w:t>
      </w:r>
      <w:r>
        <w:rPr>
          <w:lang w:val="zh_TW" w:bidi="zh_TW"/>
        </w:rPr>
        <w:t>，《和合本》）。登山寶訓關注的是使人有資格進入神國的義（</w:t>
      </w:r>
      <w:r>
        <w:rPr>
          <w:lang w:val="zh_TW" w:bidi="zh_TW"/>
        </w:rPr>
        <w:t>5:20</w:t>
      </w:r>
      <w:r>
        <w:rPr>
          <w:lang w:val="zh_TW" w:bidi="zh_TW"/>
        </w:rPr>
        <w:t>）。</w:t>
      </w:r>
      <w:r>
        <w:rPr>
          <w:lang w:val="zh_TW" w:bidi="zh_TW"/>
        </w:rPr>
        <w:t>馬太福音十三章</w:t>
      </w:r>
      <w:r>
        <w:rPr>
          <w:lang w:val="zh_TW" w:bidi="zh_TW"/>
        </w:rPr>
        <w:t>和</w:t>
      </w:r>
      <w:r>
        <w:rPr>
          <w:lang w:val="zh_TW" w:bidi="zh_TW"/>
        </w:rPr>
        <w:t>馬可福音四章</w:t>
      </w:r>
      <w:r>
        <w:rPr>
          <w:lang w:val="zh_TW" w:bidi="zh_TW"/>
        </w:rPr>
        <w:t>所收集的比喻說明了神國的「奧秘」（</w:t>
      </w:r>
      <w:r>
        <w:rPr>
          <w:lang w:val="zh_TW" w:bidi="zh_TW"/>
        </w:rPr>
        <w:t>太13:11</w:t>
      </w:r>
      <w:r>
        <w:rPr>
          <w:lang w:val="zh_TW" w:bidi="zh_TW"/>
        </w:rPr>
        <w:t>；</w:t>
      </w:r>
      <w:r>
        <w:rPr>
          <w:lang w:val="zh_TW" w:bidi="zh_TW"/>
        </w:rPr>
        <w:t>可4:11</w:t>
      </w:r>
      <w:r>
        <w:rPr>
          <w:lang w:val="zh_TW" w:bidi="zh_TW"/>
        </w:rPr>
        <w:t>）。主餐的設立預示著神的國已奠定（</w:t>
      </w:r>
      <w:r>
        <w:rPr>
          <w:lang w:val="zh_TW" w:bidi="zh_TW"/>
        </w:rPr>
        <w:t>太26:29</w:t>
      </w:r>
      <w:r>
        <w:rPr>
          <w:lang w:val="zh_TW" w:bidi="zh_TW"/>
        </w:rPr>
        <w:t>；</w:t>
      </w:r>
      <w:r>
        <w:rPr>
          <w:lang w:val="zh_TW" w:bidi="zh_TW"/>
        </w:rPr>
        <w:t>可14:25</w:t>
      </w:r>
      <w:r>
        <w:rPr>
          <w:lang w:val="zh_TW" w:bidi="zh_TW"/>
        </w:rPr>
        <w:t>）。</w:t>
      </w:r>
    </w:p>
    <w:p>
      <w:pPr/>
      <w:r>
        <w:rPr>
          <w:lang w:val="zh_TW" w:bidi="zh_TW"/>
        </w:rPr>
      </w:r>
      <w:r>
        <w:rPr>
          <w:lang w:val="zh_TW" w:bidi="zh_TW"/>
        </w:rPr>
        <w:t>新約呈現兩種不同的表達方式：「神的國（the kingdom of God）」和「天國（the kingdom of the heavens）」。後者僅見於馬太福音，但馬太福音也有四次提到「神的國」（</w:t>
      </w:r>
      <w:r>
        <w:rPr>
          <w:lang w:val="zh_TW" w:bidi="zh_TW"/>
        </w:rPr>
        <w:t>太12:28</w:t>
      </w:r>
      <w:r>
        <w:rPr>
          <w:lang w:val="zh_TW" w:bidi="zh_TW"/>
        </w:rPr>
        <w:t>，</w:t>
      </w:r>
      <w:r>
        <w:rPr>
          <w:lang w:val="zh_TW" w:bidi="zh_TW"/>
        </w:rPr>
        <w:t>19:24</w:t>
      </w:r>
      <w:r>
        <w:rPr>
          <w:lang w:val="zh_TW" w:bidi="zh_TW"/>
        </w:rPr>
        <w:t>，</w:t>
      </w:r>
      <w:r>
        <w:rPr>
          <w:lang w:val="zh_TW" w:bidi="zh_TW"/>
        </w:rPr>
        <w:t>21:31、43）</w:t>
      </w:r>
      <w:r>
        <w:rPr>
          <w:lang w:val="zh_TW" w:bidi="zh_TW"/>
        </w:rPr>
        <w:t>。「天國」是閃語用詞，對猶太人有意義，但對希臘人則不然。猶太人因對神敬畏，避免說出神的名，當代文獻也有用「天」來代替神的例子（馬加比一書3:18、50，4:10；見</w:t>
      </w:r>
      <w:r>
        <w:rPr>
          <w:lang w:val="zh_TW" w:bidi="zh_TW"/>
        </w:rPr>
        <w:t>路15:18</w:t>
      </w:r>
      <w:r>
        <w:rPr>
          <w:lang w:val="zh_TW" w:bidi="zh_TW"/>
        </w:rPr>
        <w:t>）。</w:t>
      </w:r>
    </w:p>
    <w:p>
      <w:pPr/>
      <w:r>
        <w:rPr>
          <w:lang w:val="zh_TW" w:bidi="zh_TW"/>
        </w:rPr>
      </w:r>
      <w:r>
        <w:rPr>
          <w:lang w:val="zh_TW" w:bidi="zh_TW"/>
        </w:rPr>
        <w:t>理解神的國，關鍵在於希臘文basileia，以及希伯來文malkut的基本意義，表示統治、掌權、治理。我們經常在舊約裡發現「……作王第X年」這樣的描述，意思是在某位君王掌權的年份（例如，</w:t>
      </w:r>
      <w:r>
        <w:rPr>
          <w:lang w:val="zh_TW" w:bidi="zh_TW"/>
        </w:rPr>
        <w:t>代上26:31</w:t>
      </w:r>
      <w:r>
        <w:rPr>
          <w:lang w:val="zh_TW" w:bidi="zh_TW"/>
        </w:rPr>
        <w:t>；</w:t>
      </w:r>
      <w:r>
        <w:rPr>
          <w:lang w:val="zh_TW" w:bidi="zh_TW"/>
        </w:rPr>
        <w:t>代下3:2</w:t>
      </w:r>
      <w:r>
        <w:rPr>
          <w:lang w:val="zh_TW" w:bidi="zh_TW"/>
        </w:rPr>
        <w:t>，</w:t>
      </w:r>
      <w:r>
        <w:rPr>
          <w:lang w:val="zh_TW" w:bidi="zh_TW"/>
        </w:rPr>
        <w:t>15:10</w:t>
      </w:r>
      <w:r>
        <w:rPr>
          <w:lang w:val="zh_TW" w:bidi="zh_TW"/>
        </w:rPr>
        <w:t>；</w:t>
      </w:r>
      <w:r>
        <w:rPr>
          <w:lang w:val="zh_TW" w:bidi="zh_TW"/>
        </w:rPr>
        <w:t>拉7:1</w:t>
      </w:r>
      <w:r>
        <w:rPr>
          <w:lang w:val="zh_TW" w:bidi="zh_TW"/>
        </w:rPr>
        <w:t>，</w:t>
      </w:r>
      <w:r>
        <w:rPr>
          <w:lang w:val="zh_TW" w:bidi="zh_TW"/>
        </w:rPr>
        <w:t>8:1</w:t>
      </w:r>
      <w:r>
        <w:rPr>
          <w:lang w:val="zh_TW" w:bidi="zh_TW"/>
        </w:rPr>
        <w:t>；</w:t>
      </w:r>
      <w:r>
        <w:rPr>
          <w:lang w:val="zh_TW" w:bidi="zh_TW"/>
        </w:rPr>
        <w:t>斯2:16</w:t>
      </w:r>
      <w:r>
        <w:rPr>
          <w:lang w:val="zh_TW" w:bidi="zh_TW"/>
        </w:rPr>
        <w:t>；</w:t>
      </w:r>
      <w:r>
        <w:rPr>
          <w:lang w:val="zh_TW" w:bidi="zh_TW"/>
        </w:rPr>
        <w:t>耶10:7</w:t>
      </w:r>
      <w:r>
        <w:rPr>
          <w:lang w:val="zh_TW" w:bidi="zh_TW"/>
        </w:rPr>
        <w:t>，</w:t>
      </w:r>
      <w:r>
        <w:rPr>
          <w:lang w:val="zh_TW" w:bidi="zh_TW"/>
        </w:rPr>
        <w:t>52:31</w:t>
      </w:r>
      <w:r>
        <w:rPr>
          <w:lang w:val="zh_TW" w:bidi="zh_TW"/>
        </w:rPr>
        <w:t>）。當我們讀到所羅門的國堅固（</w:t>
      </w:r>
      <w:r>
        <w:rPr>
          <w:lang w:val="zh_TW" w:bidi="zh_TW"/>
        </w:rPr>
        <w:t>王上2:12</w:t>
      </w:r>
      <w:r>
        <w:rPr>
          <w:lang w:val="zh_TW" w:bidi="zh_TW"/>
        </w:rPr>
        <w:t>）時，我們應理解為他的統治權已經確立。「將掃羅的國位歸於〔大衛〕」（</w:t>
      </w:r>
      <w:r>
        <w:rPr>
          <w:lang w:val="zh_TW" w:bidi="zh_TW"/>
        </w:rPr>
        <w:t>代上12:23</w:t>
      </w:r>
      <w:r>
        <w:rPr>
          <w:lang w:val="zh_TW" w:bidi="zh_TW"/>
        </w:rPr>
        <w:t>，《和合本》）表示曾經屬於掃羅的權柄已經轉給了大衛。大衛一旦獲得了合法的權柄，就作了王。如此「malkut」的抽象概念就明顯與諸如能力、力量、榮耀和王權等概念平行（</w:t>
      </w:r>
      <w:r>
        <w:rPr>
          <w:lang w:val="zh_TW" w:bidi="zh_TW"/>
        </w:rPr>
        <w:t>但4:34</w:t>
      </w:r>
      <w:r>
        <w:rPr>
          <w:lang w:val="zh_TW" w:bidi="zh_TW"/>
        </w:rPr>
        <w:t>，</w:t>
      </w:r>
      <w:r>
        <w:rPr>
          <w:lang w:val="zh_TW" w:bidi="zh_TW"/>
        </w:rPr>
        <w:t>7:14</w:t>
      </w:r>
      <w:r>
        <w:rPr>
          <w:lang w:val="zh_TW" w:bidi="zh_TW"/>
        </w:rPr>
        <w:t>）。</w:t>
      </w:r>
    </w:p>
    <w:p>
      <w:pPr/>
      <w:r>
        <w:rPr>
          <w:lang w:val="zh_TW" w:bidi="zh_TW"/>
        </w:rPr>
      </w:r>
      <w:r>
        <w:rPr>
          <w:lang w:val="zh_TW" w:bidi="zh_TW"/>
        </w:rPr>
        <w:t>當「malkut」用於神時，幾乎總是指祂的權柄或作為天上君王的統治。「傳說你國的榮耀，談論你的大能……你的國是永遠的國，你執掌的權柄存到萬代」（</w:t>
      </w:r>
      <w:r>
        <w:rPr>
          <w:lang w:val="zh_TW" w:bidi="zh_TW"/>
        </w:rPr>
        <w:t>詩145:11、13</w:t>
      </w:r>
      <w:r>
        <w:rPr>
          <w:lang w:val="zh_TW" w:bidi="zh_TW"/>
        </w:rPr>
        <w:t>，《和合本》）。</w:t>
      </w:r>
    </w:p>
    <w:p>
      <w:pPr/>
      <w:r>
        <w:rPr>
          <w:lang w:val="zh_TW" w:bidi="zh_TW"/>
        </w:rPr>
      </w:r>
      <w:r>
        <w:rPr>
          <w:lang w:val="zh_TW" w:bidi="zh_TW"/>
        </w:rPr>
        <w:t>此外，王如果統治，必定有他所掌權的領域或疆界。這也被稱為malkut</w:t>
      </w:r>
      <w:r>
        <w:rPr>
          <w:i/>
          <w:lang w:val="zh_TW" w:bidi="zh_TW"/>
        </w:rPr>
        <w:t>。</w:t>
      </w:r>
      <w:r>
        <w:rPr>
          <w:lang w:val="zh_TW" w:bidi="zh_TW"/>
        </w:rPr>
        <w:t>「這樣，約沙法的國得享太平，因為神賜他四境平安」（</w:t>
      </w:r>
      <w:r>
        <w:rPr>
          <w:lang w:val="zh_TW" w:bidi="zh_TW"/>
        </w:rPr>
        <w:t>代下20:30</w:t>
      </w:r>
      <w:r>
        <w:rPr>
          <w:lang w:val="zh_TW" w:bidi="zh_TW"/>
        </w:rPr>
        <w:t>，《和合本》；見</w:t>
      </w:r>
      <w:r>
        <w:rPr>
          <w:lang w:val="zh_TW" w:bidi="zh_TW"/>
        </w:rPr>
        <w:t>斯3:6</w:t>
      </w:r>
      <w:r>
        <w:rPr>
          <w:lang w:val="zh_TW" w:bidi="zh_TW"/>
        </w:rPr>
        <w:t>；</w:t>
      </w:r>
      <w:r>
        <w:rPr>
          <w:lang w:val="zh_TW" w:bidi="zh_TW"/>
        </w:rPr>
        <w:t>耶10:7</w:t>
      </w:r>
      <w:r>
        <w:rPr>
          <w:lang w:val="zh_TW" w:bidi="zh_TW"/>
        </w:rPr>
        <w:t>；</w:t>
      </w:r>
      <w:r>
        <w:rPr>
          <w:lang w:val="zh_TW" w:bidi="zh_TW"/>
        </w:rPr>
        <w:t>但9:1</w:t>
      </w:r>
      <w:r>
        <w:rPr>
          <w:lang w:val="zh_TW" w:bidi="zh_TW"/>
        </w:rPr>
        <w:t>，</w:t>
      </w:r>
      <w:r>
        <w:rPr>
          <w:lang w:val="zh_TW" w:bidi="zh_TW"/>
        </w:rPr>
        <w:t>11:9</w:t>
      </w:r>
      <w:r>
        <w:rPr>
          <w:lang w:val="zh_TW" w:bidi="zh_TW"/>
        </w:rPr>
        <w:t>）。</w:t>
      </w:r>
    </w:p>
    <w:p>
      <w:pPr/>
      <w:r>
        <w:rPr>
          <w:lang w:val="zh_TW" w:bidi="zh_TW"/>
        </w:rPr>
      </w:r>
      <w:r>
        <w:rPr>
          <w:lang w:val="zh_TW" w:bidi="zh_TW"/>
        </w:rPr>
        <w:t>新約裡也發現了basileia有同樣這種雙重用法。事實上，basileia在</w:t>
      </w:r>
      <w:r>
        <w:rPr>
          <w:lang w:val="zh_TW" w:bidi="zh_TW"/>
        </w:rPr>
        <w:t>路加福音二十三章42節</w:t>
      </w:r>
      <w:r>
        <w:rPr>
          <w:lang w:val="zh_TW" w:bidi="zh_TW"/>
        </w:rPr>
        <w:t>（《和合本》）中可以翻譯為「王權」，在</w:t>
      </w:r>
      <w:r>
        <w:rPr>
          <w:lang w:val="zh_TW" w:bidi="zh_TW"/>
        </w:rPr>
        <w:t>約翰福音十八章36節</w:t>
      </w:r>
      <w:r>
        <w:rPr>
          <w:lang w:val="zh_TW" w:bidi="zh_TW"/>
        </w:rPr>
        <w:t>中可以翻譯為「王位」。當一位貴冑去遠方要得「國」（</w:t>
      </w:r>
      <w:r>
        <w:rPr>
          <w:lang w:val="zh_TW" w:bidi="zh_TW"/>
        </w:rPr>
        <w:t>路19:12</w:t>
      </w:r>
      <w:r>
        <w:rPr>
          <w:lang w:val="zh_TW" w:bidi="zh_TW"/>
        </w:rPr>
        <w:t>，《和合本》）時，他是去向當政權威領命為王。當耶穌說「</w:t>
      </w:r>
      <w:r>
        <w:rPr>
          <w:lang w:val="zh_TW" w:bidi="zh_TW"/>
        </w:rPr>
        <w:t>我的國不屬這世界</w:t>
      </w:r>
      <w:r>
        <w:rPr>
          <w:lang w:val="zh_TW" w:bidi="zh_TW"/>
        </w:rPr>
        <w:t>」（</w:t>
      </w:r>
      <w:r>
        <w:rPr>
          <w:lang w:val="zh_TW" w:bidi="zh_TW"/>
        </w:rPr>
        <w:t>約18:36</w:t>
      </w:r>
      <w:r>
        <w:rPr>
          <w:lang w:val="zh_TW" w:bidi="zh_TW"/>
        </w:rPr>
        <w:t>，《和合本》）時，祂並不是說祂的統治與這個世界無關，而是說祂的王位——祂的治理——不是出於人，而是出於神。因此，祂拒絕使用世俗的鬥爭來達成祂的目的。</w:t>
      </w:r>
    </w:p>
    <w:p>
      <w:pPr/>
      <w:r>
        <w:rPr>
          <w:lang w:val="zh_TW" w:bidi="zh_TW"/>
        </w:rPr>
      </w:r>
      <w:r>
        <w:rPr>
          <w:lang w:val="zh_TW" w:bidi="zh_TW"/>
        </w:rPr>
        <w:t>了解basileia的核心意義使我們更容易明白福音書中的許多講論。主禱文裡「願你的國降臨」（</w:t>
      </w:r>
      <w:r>
        <w:rPr>
          <w:lang w:val="zh_TW" w:bidi="zh_TW"/>
        </w:rPr>
        <w:t>太6:10</w:t>
      </w:r>
      <w:r>
        <w:rPr>
          <w:lang w:val="zh_TW" w:bidi="zh_TW"/>
        </w:rPr>
        <w:t>）是祈求神彰顯祂的掌權，使祂的旨意在地上成就如同在天上。當我們讀到我們要「</w:t>
      </w:r>
      <w:r>
        <w:rPr>
          <w:lang w:val="zh_TW" w:bidi="zh_TW"/>
        </w:rPr>
        <w:t>要承受神國的……像小孩子</w:t>
      </w:r>
      <w:r>
        <w:rPr>
          <w:lang w:val="zh_TW" w:bidi="zh_TW"/>
        </w:rPr>
        <w:t>」（</w:t>
      </w:r>
      <w:r>
        <w:rPr>
          <w:lang w:val="zh_TW" w:bidi="zh_TW"/>
        </w:rPr>
        <w:t>可10:15</w:t>
      </w:r>
      <w:r>
        <w:rPr>
          <w:lang w:val="zh_TW" w:bidi="zh_TW"/>
        </w:rPr>
        <w:t>，《和合本》）時，我們必須敞開心和生命來接受神的統治。</w:t>
      </w:r>
    </w:p>
    <w:p>
      <w:pPr/>
      <w:r>
        <w:rPr>
          <w:lang w:val="zh_TW" w:bidi="zh_TW"/>
        </w:rPr>
      </w:r>
      <w:r>
        <w:rPr>
          <w:lang w:val="zh_TW" w:bidi="zh_TW"/>
        </w:rPr>
        <w:t>新約裡也有關於</w:t>
      </w:r>
      <w:r>
        <w:rPr>
          <w:i/>
          <w:lang w:val="zh_TW" w:bidi="zh_TW"/>
        </w:rPr>
        <w:t>在</w:t>
      </w:r>
      <w:r>
        <w:rPr>
          <w:lang w:val="zh_TW" w:bidi="zh_TW"/>
        </w:rPr>
        <w:t>國裡或</w:t>
      </w:r>
      <w:r>
        <w:rPr>
          <w:i/>
          <w:lang w:val="zh_TW" w:bidi="zh_TW"/>
        </w:rPr>
        <w:t>進入</w:t>
      </w:r>
      <w:r>
        <w:rPr>
          <w:lang w:val="zh_TW" w:bidi="zh_TW"/>
        </w:rPr>
        <w:t>國的說法（</w:t>
      </w:r>
      <w:r>
        <w:rPr>
          <w:lang w:val="zh_TW" w:bidi="zh_TW"/>
        </w:rPr>
        <w:t>太8:11</w:t>
      </w:r>
      <w:r>
        <w:rPr>
          <w:lang w:val="zh_TW" w:bidi="zh_TW"/>
        </w:rPr>
        <w:t>；</w:t>
      </w:r>
      <w:r>
        <w:rPr>
          <w:lang w:val="zh_TW" w:bidi="zh_TW"/>
        </w:rPr>
        <w:t>可9:47</w:t>
      </w:r>
      <w:r>
        <w:rPr>
          <w:lang w:val="zh_TW" w:bidi="zh_TW"/>
        </w:rPr>
        <w:t>，</w:t>
      </w:r>
      <w:r>
        <w:rPr>
          <w:lang w:val="zh_TW" w:bidi="zh_TW"/>
        </w:rPr>
        <w:t>10:23–25</w:t>
      </w:r>
      <w:r>
        <w:rPr>
          <w:lang w:val="zh_TW" w:bidi="zh_TW"/>
        </w:rPr>
        <w:t>；</w:t>
      </w:r>
      <w:r>
        <w:rPr>
          <w:lang w:val="zh_TW" w:bidi="zh_TW"/>
        </w:rPr>
        <w:t>路13:28</w:t>
      </w:r>
      <w:r>
        <w:rPr>
          <w:lang w:val="zh_TW" w:bidi="zh_TW"/>
        </w:rPr>
        <w:t>）。無論語言學或神學都不曾有人反對先把「神的國」理解成神的掌權或統治，其次才是經歷神掌權的蒙福領域這種說法。</w:t>
      </w:r>
    </w:p>
    <w:p>
      <w:pPr>
        <w:pStyle w:val="Heading3"/>
      </w:pPr>
      <w:r>
        <w:rPr>
          <w:lang w:val="zh_TW" w:bidi="zh_TW"/>
        </w:rPr>
        <w:t>舊約背景</w:t>
      </w:r>
    </w:p>
    <w:p>
      <w:pPr/>
      <w:r>
        <w:rPr>
          <w:lang w:val="zh_TW" w:bidi="zh_TW"/>
        </w:rPr>
      </w:r>
      <w:r>
        <w:rPr>
          <w:lang w:val="zh_TW" w:bidi="zh_TW"/>
        </w:rPr>
        <w:t>「神的國」這種說法在舊約中沒有出現過，但其概念在先知書中隨處可見。神經常被稱為以色列的王（</w:t>
      </w:r>
      <w:r>
        <w:rPr>
          <w:lang w:val="zh_TW" w:bidi="zh_TW"/>
        </w:rPr>
        <w:t>出15:18</w:t>
      </w:r>
      <w:r>
        <w:rPr>
          <w:lang w:val="zh_TW" w:bidi="zh_TW"/>
        </w:rPr>
        <w:t>；</w:t>
      </w:r>
      <w:r>
        <w:rPr>
          <w:lang w:val="zh_TW" w:bidi="zh_TW"/>
        </w:rPr>
        <w:t>民23:21</w:t>
      </w:r>
      <w:r>
        <w:rPr>
          <w:lang w:val="zh_TW" w:bidi="zh_TW"/>
        </w:rPr>
        <w:t>；</w:t>
      </w:r>
      <w:r>
        <w:rPr>
          <w:lang w:val="zh_TW" w:bidi="zh_TW"/>
        </w:rPr>
        <w:t>申33:5</w:t>
      </w:r>
      <w:r>
        <w:rPr>
          <w:lang w:val="zh_TW" w:bidi="zh_TW"/>
        </w:rPr>
        <w:t>；</w:t>
      </w:r>
      <w:r>
        <w:rPr>
          <w:lang w:val="zh_TW" w:bidi="zh_TW"/>
        </w:rPr>
        <w:t>賽43:15</w:t>
      </w:r>
      <w:r>
        <w:rPr>
          <w:lang w:val="zh_TW" w:bidi="zh_TW"/>
        </w:rPr>
        <w:t>）和全地的王（</w:t>
      </w:r>
      <w:r>
        <w:rPr>
          <w:lang w:val="zh_TW" w:bidi="zh_TW"/>
        </w:rPr>
        <w:t>王下19:15</w:t>
      </w:r>
      <w:r>
        <w:rPr>
          <w:lang w:val="zh_TW" w:bidi="zh_TW"/>
        </w:rPr>
        <w:t>；</w:t>
      </w:r>
      <w:r>
        <w:rPr>
          <w:lang w:val="zh_TW" w:bidi="zh_TW"/>
        </w:rPr>
        <w:t>詩29:10</w:t>
      </w:r>
      <w:r>
        <w:rPr>
          <w:lang w:val="zh_TW" w:bidi="zh_TW"/>
        </w:rPr>
        <w:t>，</w:t>
      </w:r>
      <w:r>
        <w:rPr>
          <w:lang w:val="zh_TW" w:bidi="zh_TW"/>
        </w:rPr>
        <w:t>47:2</w:t>
      </w:r>
      <w:r>
        <w:rPr>
          <w:lang w:val="zh_TW" w:bidi="zh_TW"/>
        </w:rPr>
        <w:t>，</w:t>
      </w:r>
      <w:r>
        <w:rPr>
          <w:lang w:val="zh_TW" w:bidi="zh_TW"/>
        </w:rPr>
        <w:t>93:1–2</w:t>
      </w:r>
      <w:r>
        <w:rPr>
          <w:lang w:val="zh_TW" w:bidi="zh_TW"/>
        </w:rPr>
        <w:t>，</w:t>
      </w:r>
      <w:r>
        <w:rPr>
          <w:lang w:val="zh_TW" w:bidi="zh_TW"/>
        </w:rPr>
        <w:t>96:10</w:t>
      </w:r>
      <w:r>
        <w:rPr>
          <w:lang w:val="zh_TW" w:bidi="zh_TW"/>
        </w:rPr>
        <w:t>，</w:t>
      </w:r>
      <w:r>
        <w:rPr>
          <w:lang w:val="zh_TW" w:bidi="zh_TW"/>
        </w:rPr>
        <w:t>97:1–9</w:t>
      </w:r>
      <w:r>
        <w:rPr>
          <w:lang w:val="zh_TW" w:bidi="zh_TW"/>
        </w:rPr>
        <w:t>，</w:t>
      </w:r>
      <w:r>
        <w:rPr>
          <w:lang w:val="zh_TW" w:bidi="zh_TW"/>
        </w:rPr>
        <w:t>99:1–4</w:t>
      </w:r>
      <w:r>
        <w:rPr>
          <w:lang w:val="zh_TW" w:bidi="zh_TW"/>
        </w:rPr>
        <w:t>，</w:t>
      </w:r>
      <w:r>
        <w:rPr>
          <w:lang w:val="zh_TW" w:bidi="zh_TW"/>
        </w:rPr>
        <w:t>145:11–13</w:t>
      </w:r>
      <w:r>
        <w:rPr>
          <w:lang w:val="zh_TW" w:bidi="zh_TW"/>
        </w:rPr>
        <w:t>；</w:t>
      </w:r>
      <w:r>
        <w:rPr>
          <w:lang w:val="zh_TW" w:bidi="zh_TW"/>
        </w:rPr>
        <w:t>賽6:5</w:t>
      </w:r>
      <w:r>
        <w:rPr>
          <w:lang w:val="zh_TW" w:bidi="zh_TW"/>
        </w:rPr>
        <w:t>；</w:t>
      </w:r>
      <w:r>
        <w:rPr>
          <w:lang w:val="zh_TW" w:bidi="zh_TW"/>
        </w:rPr>
        <w:t>耶46:18</w:t>
      </w:r>
      <w:r>
        <w:rPr>
          <w:lang w:val="zh_TW" w:bidi="zh_TW"/>
        </w:rPr>
        <w:t>）。雖然神不是以色列在世上的王，但其它經文提到有一天神將作王並治理祂的子民（</w:t>
      </w:r>
      <w:r>
        <w:rPr>
          <w:lang w:val="zh_TW" w:bidi="zh_TW"/>
        </w:rPr>
        <w:t>賽24:23</w:t>
      </w:r>
      <w:r>
        <w:rPr>
          <w:lang w:val="zh_TW" w:bidi="zh_TW"/>
        </w:rPr>
        <w:t>，</w:t>
      </w:r>
      <w:r>
        <w:rPr>
          <w:lang w:val="zh_TW" w:bidi="zh_TW"/>
        </w:rPr>
        <w:t>33:22</w:t>
      </w:r>
      <w:r>
        <w:rPr>
          <w:lang w:val="zh_TW" w:bidi="zh_TW"/>
        </w:rPr>
        <w:t>，</w:t>
      </w:r>
      <w:r>
        <w:rPr>
          <w:lang w:val="zh_TW" w:bidi="zh_TW"/>
        </w:rPr>
        <w:t>52:7</w:t>
      </w:r>
      <w:r>
        <w:rPr>
          <w:lang w:val="zh_TW" w:bidi="zh_TW"/>
        </w:rPr>
        <w:t>；</w:t>
      </w:r>
      <w:r>
        <w:rPr>
          <w:lang w:val="zh_TW" w:bidi="zh_TW"/>
        </w:rPr>
        <w:t>俄1:21</w:t>
      </w:r>
      <w:r>
        <w:rPr>
          <w:lang w:val="zh_TW" w:bidi="zh_TW"/>
        </w:rPr>
        <w:t>；</w:t>
      </w:r>
      <w:r>
        <w:rPr>
          <w:lang w:val="zh_TW" w:bidi="zh_TW"/>
        </w:rPr>
        <w:t>番3:15</w:t>
      </w:r>
      <w:r>
        <w:rPr>
          <w:lang w:val="zh_TW" w:bidi="zh_TW"/>
        </w:rPr>
        <w:t>；</w:t>
      </w:r>
      <w:r>
        <w:rPr>
          <w:lang w:val="zh_TW" w:bidi="zh_TW"/>
        </w:rPr>
        <w:t>亞14:9–11</w:t>
      </w:r>
      <w:r>
        <w:rPr>
          <w:lang w:val="zh_TW" w:bidi="zh_TW"/>
        </w:rPr>
        <w:t>）。</w:t>
      </w:r>
    </w:p>
    <w:p>
      <w:pPr/>
      <w:r>
        <w:rPr>
          <w:lang w:val="zh_TW" w:bidi="zh_TW"/>
        </w:rPr>
      </w:r>
      <w:r>
        <w:rPr>
          <w:lang w:val="zh_TW" w:bidi="zh_TW"/>
        </w:rPr>
        <w:t>這段關於神的王權的簡要概述描繪出了整個舊約概念的大綱。雖然神是全地的王，但祂也以特別的方式作祂子民以色列的王。因此，神的統治在以色列的歷史中得以實現——儘管只是部分和不完美地實現。以色列三番兩次地悖逆神的主權。此外，以色列不斷受到異教鄰國的侵擾，且並非總是取得勝利。自然與物質世界的邪惡常常給神的子民帶來痛苦。因此，眾先知期待著有一天人們——不僅僅是以色列，更是全世界的人——都能全然經歷到神的統治。眾先知們主要強調的是盼望，也就是神在世上完美統治的建立。</w:t>
      </w:r>
    </w:p>
    <w:p>
      <w:pPr/>
      <w:r>
        <w:rPr>
          <w:lang w:val="zh_TW" w:bidi="zh_TW"/>
        </w:rPr>
      </w:r>
      <w:r>
        <w:rPr>
          <w:lang w:val="zh_TW" w:bidi="zh_TW"/>
        </w:rPr>
        <w:t>眾先知以神顯現（theophany）的方式——神降臨（divine visitation，</w:t>
      </w:r>
      <w:r>
        <w:rPr>
          <w:lang w:val="zh_TW" w:bidi="zh_TW"/>
        </w:rPr>
        <w:t>彌1:3–4</w:t>
      </w:r>
      <w:r>
        <w:rPr>
          <w:lang w:val="zh_TW" w:bidi="zh_TW"/>
        </w:rPr>
        <w:t>）——來描述神國的最終建立。撒迦利亞預見「主的日子」臨到時，萬國將聚集與耶路撒冷作戰，耶和華必出去與那些國爭戰（</w:t>
      </w:r>
      <w:r>
        <w:rPr>
          <w:lang w:val="zh_TW" w:bidi="zh_TW"/>
        </w:rPr>
        <w:t>亞14:3、5</w:t>
      </w:r>
      <w:r>
        <w:rPr>
          <w:lang w:val="zh_TW" w:bidi="zh_TW"/>
        </w:rPr>
        <w:t>）。耶和華必眷顧以色列（</w:t>
      </w:r>
      <w:r>
        <w:rPr>
          <w:lang w:val="zh_TW" w:bidi="zh_TW"/>
        </w:rPr>
        <w:t>賽29:6</w:t>
      </w:r>
      <w:r>
        <w:rPr>
          <w:lang w:val="zh_TW" w:bidi="zh_TW"/>
        </w:rPr>
        <w:t>）並救它脫離敵人的手（</w:t>
      </w:r>
      <w:r>
        <w:rPr>
          <w:lang w:val="zh_TW" w:bidi="zh_TW"/>
        </w:rPr>
        <w:t>35:4</w:t>
      </w:r>
      <w:r>
        <w:rPr>
          <w:lang w:val="zh_TW" w:bidi="zh_TW"/>
        </w:rPr>
        <w:t>，</w:t>
      </w:r>
      <w:r>
        <w:rPr>
          <w:lang w:val="zh_TW" w:bidi="zh_TW"/>
        </w:rPr>
        <w:t>59:20</w:t>
      </w:r>
      <w:r>
        <w:rPr>
          <w:lang w:val="zh_TW" w:bidi="zh_TW"/>
        </w:rPr>
        <w:t>）。神的到來也意味著審判（</w:t>
      </w:r>
      <w:r>
        <w:rPr>
          <w:lang w:val="zh_TW" w:bidi="zh_TW"/>
        </w:rPr>
        <w:t>2:21</w:t>
      </w:r>
      <w:r>
        <w:rPr>
          <w:lang w:val="zh_TW" w:bidi="zh_TW"/>
        </w:rPr>
        <w:t>，</w:t>
      </w:r>
      <w:r>
        <w:rPr>
          <w:lang w:val="zh_TW" w:bidi="zh_TW"/>
        </w:rPr>
        <w:t>26:21</w:t>
      </w:r>
      <w:r>
        <w:rPr>
          <w:lang w:val="zh_TW" w:bidi="zh_TW"/>
        </w:rPr>
        <w:t>）。神最終的臨到將意味著外邦人和以色列得救（</w:t>
      </w:r>
      <w:r>
        <w:rPr>
          <w:lang w:val="zh_TW" w:bidi="zh_TW"/>
        </w:rPr>
        <w:t>亞2:10–11</w:t>
      </w:r>
      <w:r>
        <w:rPr>
          <w:lang w:val="zh_TW" w:bidi="zh_TW"/>
        </w:rPr>
        <w:t>；參見</w:t>
      </w:r>
      <w:r>
        <w:rPr>
          <w:lang w:val="zh_TW" w:bidi="zh_TW"/>
        </w:rPr>
        <w:t>賽66:18–24</w:t>
      </w:r>
      <w:r>
        <w:rPr>
          <w:lang w:val="zh_TW" w:bidi="zh_TW"/>
        </w:rPr>
        <w:t>）。</w:t>
      </w:r>
    </w:p>
    <w:p>
      <w:pPr/>
      <w:r>
        <w:rPr>
          <w:lang w:val="zh_TW" w:bidi="zh_TW"/>
        </w:rPr>
      </w:r>
      <w:r>
        <w:rPr>
          <w:lang w:val="zh_TW" w:bidi="zh_TW"/>
        </w:rPr>
        <w:t>這種用詞的背後是一有關「將臨之神（the God who comes）」的獨特神學。當代舊約神學中，一個被廣泛承認的事實是舊約的神不像其他異族神是自然神祇，而是一位掌管歷史的神——一位在歷史中眷顧祂的子民，以賜福或審判他們的神。神在埃及眷顧（visit）以色列，救他們離開奴役，叫他們作祂的子民。脫離埃及的拯救不僅僅是一個的解救行動，而是神自我啟示並讓以色列認識和事奉祂的作為。</w:t>
      </w:r>
    </w:p>
    <w:p>
      <w:pPr/>
      <w:r>
        <w:rPr>
          <w:lang w:val="zh_TW" w:bidi="zh_TW"/>
        </w:rPr>
      </w:r>
      <w:r>
        <w:rPr>
          <w:lang w:val="zh_TW" w:bidi="zh_TW"/>
        </w:rPr>
        <w:t>因為神在歷史中一再眷顧祂子民，所以祂最終必會在未來臨到他們中間，審判罪惡並建立祂的國。因此，以色列的盼望根植於歷史，或者更確切地說，是建基於在歷史中運行的神。神最終將以榮耀的神顯現（theophany），直闖入人類歷史，在全地成立祂的統治。歷史本身不是國度的源頭，神才是。</w:t>
      </w:r>
    </w:p>
    <w:p>
      <w:pPr/>
      <w:r>
        <w:rPr>
          <w:lang w:val="zh_TW" w:bidi="zh_TW"/>
        </w:rPr>
      </w:r>
      <w:r>
        <w:rPr>
          <w:lang w:val="zh_TW" w:bidi="zh_TW"/>
        </w:rPr>
        <w:t>雖然眾先知將國度視為從神而來，但國度總是在地上。神介入自然秩序並不是要毀了它，而是要叫新的完美秩序從舊的不完美秩序中生出。眾先知們並未呈現出一個一致的新秩序圖象。有時，新秩序被描述得非常現世性（this-worldly terms）：「大山要滴下甜酒」（</w:t>
      </w:r>
      <w:r>
        <w:rPr>
          <w:lang w:val="zh_TW" w:bidi="zh_TW"/>
        </w:rPr>
        <w:t>摩9:13</w:t>
      </w:r>
      <w:r>
        <w:rPr>
          <w:lang w:val="zh_TW" w:bidi="zh_TW"/>
        </w:rPr>
        <w:t>，《和合本》）。另一方面，神將造新天新地（</w:t>
      </w:r>
      <w:r>
        <w:rPr>
          <w:lang w:val="zh_TW" w:bidi="zh_TW"/>
        </w:rPr>
        <w:t>賽65:17</w:t>
      </w:r>
      <w:r>
        <w:rPr>
          <w:lang w:val="zh_TW" w:bidi="zh_TW"/>
        </w:rPr>
        <w:t>，</w:t>
      </w:r>
      <w:r>
        <w:rPr>
          <w:lang w:val="zh_TW" w:bidi="zh_TW"/>
        </w:rPr>
        <w:t>66:22</w:t>
      </w:r>
      <w:r>
        <w:rPr>
          <w:lang w:val="zh_TW" w:bidi="zh_TW"/>
        </w:rPr>
        <w:t>），那裡將有無憂的喜樂、繁盛、和平和公義。神最終的眷顧將意味著世界的得贖，因為神國的景象正是得贖的地。眾先知一次又一次地展望著受造物「脫離敗壞的轄制」，往往沿用簡單的實質用詞來表述。曠野將變為肥田（</w:t>
      </w:r>
      <w:r>
        <w:rPr>
          <w:lang w:val="zh_TW" w:bidi="zh_TW"/>
        </w:rPr>
        <w:t>32:15</w:t>
      </w:r>
      <w:r>
        <w:rPr>
          <w:lang w:val="zh_TW" w:bidi="zh_TW"/>
        </w:rPr>
        <w:t>）；沙漠必開花繁盛（</w:t>
      </w:r>
      <w:r>
        <w:rPr>
          <w:lang w:val="zh_TW" w:bidi="zh_TW"/>
        </w:rPr>
        <w:t>35:2</w:t>
      </w:r>
      <w:r>
        <w:rPr>
          <w:lang w:val="zh_TW" w:bidi="zh_TW"/>
        </w:rPr>
        <w:t xml:space="preserve">）；憂愁嘆息盡都逃避（v </w:t>
      </w:r>
      <w:r>
        <w:rPr>
          <w:lang w:val="zh_TW" w:bidi="zh_TW"/>
        </w:rPr>
        <w:t>10</w:t>
      </w:r>
      <w:r>
        <w:rPr>
          <w:lang w:val="zh_TW" w:bidi="zh_TW"/>
        </w:rPr>
        <w:t>）。</w:t>
      </w:r>
      <w:r>
        <w:rPr>
          <w:lang w:val="zh_TW" w:bidi="zh_TW"/>
        </w:rPr>
        <w:t>發光的沙要變為水池，乾渴之地要變為泉源</w:t>
      </w:r>
      <w:r>
        <w:rPr>
          <w:lang w:val="zh_TW" w:bidi="zh_TW"/>
        </w:rPr>
        <w:t xml:space="preserve">（v </w:t>
      </w:r>
      <w:r>
        <w:rPr>
          <w:lang w:val="zh_TW" w:bidi="zh_TW"/>
        </w:rPr>
        <w:t>7</w:t>
      </w:r>
      <w:r>
        <w:rPr>
          <w:lang w:val="zh_TW" w:bidi="zh_TW"/>
        </w:rPr>
        <w:t>）；動物世界將恢復和平，所有傷害和破壞盡都消失（</w:t>
      </w:r>
      <w:r>
        <w:rPr>
          <w:lang w:val="zh_TW" w:bidi="zh_TW"/>
        </w:rPr>
        <w:t>11:6</w:t>
      </w:r>
      <w:r>
        <w:rPr>
          <w:lang w:val="zh_TW" w:bidi="zh_TW"/>
        </w:rPr>
        <w:t>）。這一切都是因為認識</w:t>
      </w:r>
      <w:r>
        <w:rPr>
          <w:lang w:val="zh_TW" w:bidi="zh_TW"/>
        </w:rPr>
        <w:t>神的知識已經充滿遍地</w:t>
      </w:r>
      <w:r>
        <w:rPr>
          <w:lang w:val="zh_TW" w:bidi="zh_TW"/>
        </w:rPr>
        <w:t xml:space="preserve">（v </w:t>
      </w:r>
      <w:r>
        <w:rPr>
          <w:lang w:val="zh_TW" w:bidi="zh_TW"/>
        </w:rPr>
        <w:t>9</w:t>
      </w:r>
      <w:r>
        <w:rPr>
          <w:lang w:val="zh_TW" w:bidi="zh_TW"/>
        </w:rPr>
        <w:t>）。</w:t>
      </w:r>
    </w:p>
    <w:p>
      <w:pPr/>
      <w:r>
        <w:rPr>
          <w:lang w:val="zh_TW" w:bidi="zh_TW"/>
        </w:rPr>
      </w:r>
      <w:r>
        <w:rPr>
          <w:lang w:val="zh_TW" w:bidi="zh_TW"/>
        </w:rPr>
        <w:t>這樣的語言不僅僅是為了詩詞效果，而是反映出一種深奧的創造神學。人類作為受造物就是要住在地上，地也有分於人類的命運。重點是，受造界（creation）本身是好的，而不是對真靈性（spirituality）的攔阻（在希臘思想中常視受造界為真靈性的攔阻）。救贖總是包含對地的救贖，地就因此成為神原來所願成就的蒙福之境。救恩並不意味著擺脫受造物的身份，因為受造物本身不是邪惡之事，而是真正人類存在中不可或缺且永久的要素。救恩並不像某些希臘思想一樣，是指脫離受造物身體的存在。相反，最終的得贖意味著全人的救贖。身體復活教義的出現，就是反映這種受造物神學。這一教義所秉持的是整個受造界必須有分於得救贖之福。</w:t>
      </w:r>
    </w:p>
    <w:p>
      <w:pPr/>
      <w:r>
        <w:rPr>
          <w:lang w:val="zh_TW" w:bidi="zh_TW"/>
        </w:rPr>
      </w:r>
      <w:r>
        <w:rPr>
          <w:lang w:val="zh_TW" w:bidi="zh_TW"/>
        </w:rPr>
        <w:t>先知末世論中一個獨特的元素是歷史與末世論之間的張力。換句話說，當先知們展望未來時，他們看見了即將到來的歷史性審判，以及更遙遠的末世性眷顧（eschatological visitation）。阿摩司說，主的日子（ the Day of the Lord）既是亞述人擄掠以色列的立即審判，也是最終的末世性拯救。約珥看到即將到來的旱災和蝗蟲的歷史性到訪，但也看見了末世性主的日子。西番雅看到某個尚未清楚的歷史性眷顧中即將到來的主的日子（</w:t>
      </w:r>
      <w:r>
        <w:rPr>
          <w:lang w:val="zh_TW" w:bidi="zh_TW"/>
        </w:rPr>
        <w:t>番1:2–18</w:t>
      </w:r>
      <w:r>
        <w:rPr>
          <w:lang w:val="zh_TW" w:bidi="zh_TW"/>
        </w:rPr>
        <w:t>），但他也看到外邦人的得救（</w:t>
      </w:r>
      <w:r>
        <w:rPr>
          <w:lang w:val="zh_TW" w:bidi="zh_TW"/>
        </w:rPr>
        <w:t>3:9</w:t>
      </w:r>
      <w:r>
        <w:rPr>
          <w:lang w:val="zh_TW" w:bidi="zh_TW"/>
        </w:rPr>
        <w:t>）。同一位在歷史中行動以賜福和審判其子民的神，將在歷史的終結以末世性的審判和拯救彰顯作為。眾先知並沒有嚴格區分這兩種日子，因為關心審判和拯救祂子民的是同一位神。</w:t>
      </w:r>
    </w:p>
    <w:p>
      <w:pPr/>
      <w:r>
        <w:rPr>
          <w:lang w:val="zh_TW" w:bidi="zh_TW"/>
        </w:rPr>
      </w:r>
      <w:r>
        <w:rPr>
          <w:lang w:val="zh_TW" w:bidi="zh_TW"/>
        </w:rPr>
        <w:t>眾先知的末世性盼望總是一種倫理性盼望。也就是說，眾先知對未來的興趣並不在於未來本身，而在於未來對現在的影響。先知性預言是為了讓以色列在面對未來的審判和救恩的光照下，能夠在當下被神的旨意所對付。眾先知所說的主題可以這樣概述：「以色列啊，我既這樣行，你當預備迎見你的神」(</w:t>
      </w:r>
      <w:r>
        <w:rPr>
          <w:lang w:val="zh_TW" w:bidi="zh_TW"/>
        </w:rPr>
        <w:t>摩4:12</w:t>
      </w:r>
      <w:r>
        <w:rPr>
          <w:lang w:val="zh_TW" w:bidi="zh_TW"/>
        </w:rPr>
        <w:t>，《和合本》)。</w:t>
      </w:r>
    </w:p>
    <w:p>
      <w:pPr>
        <w:pStyle w:val="Heading3"/>
      </w:pPr>
      <w:r>
        <w:rPr>
          <w:lang w:val="zh_TW" w:bidi="zh_TW"/>
        </w:rPr>
        <w:t>在新約中</w:t>
      </w:r>
    </w:p>
    <w:p>
      <w:pPr>
        <w:pStyle w:val="Heading4"/>
      </w:pPr>
      <w:r>
        <w:rPr>
          <w:lang w:val="zh_TW" w:bidi="zh_TW"/>
        </w:rPr>
        <w:t>對觀福音</w:t>
      </w:r>
    </w:p>
    <w:p>
      <w:pPr/>
      <w:r>
        <w:rPr>
          <w:lang w:val="zh_TW" w:bidi="zh_TW"/>
        </w:rPr>
      </w:r>
      <w:r>
        <w:rPr>
          <w:lang w:val="zh_TW" w:bidi="zh_TW"/>
        </w:rPr>
        <w:t>耶穌對神國的教導也體現了與眾先知相同的對比，即現今的秩序與未來的世代，祂用了「今世和來世」來表達。這個事實在某些英譯本中被模糊化了，因為它將「世代」翻譯為「世界」。然而，這是兩個不同的概念。一位財主問耶穌他必須做什麼才可以承受永生（</w:t>
      </w:r>
      <w:r>
        <w:rPr>
          <w:lang w:val="zh_TW" w:bidi="zh_TW"/>
        </w:rPr>
        <w:t>可10:17</w:t>
      </w:r>
      <w:r>
        <w:rPr>
          <w:lang w:val="zh_TW" w:bidi="zh_TW"/>
        </w:rPr>
        <w:t>）。上下文清楚地表明，他在詢問的是末世性的生命（eschatological life）——復活的生命（</w:t>
      </w:r>
      <w:r>
        <w:rPr>
          <w:lang w:val="zh_TW" w:bidi="zh_TW"/>
        </w:rPr>
        <w:t>但12:2</w:t>
      </w:r>
      <w:r>
        <w:rPr>
          <w:lang w:val="zh_TW" w:bidi="zh_TW"/>
        </w:rPr>
        <w:t>），耶穌卻談到進入神國的困難。（</w:t>
      </w:r>
      <w:r>
        <w:rPr>
          <w:lang w:val="zh_TW" w:bidi="zh_TW"/>
        </w:rPr>
        <w:t>馬太福音19:23–24</w:t>
      </w:r>
      <w:r>
        <w:rPr>
          <w:lang w:val="zh_TW" w:bidi="zh_TW"/>
        </w:rPr>
        <w:t>中的平行段落既有「神國」又有「天國」，證明兩者是可以互換的。）門徒在回應中問：「這樣誰能得救呢？」耶穌的答覆對比了祂的門徒們「今世」的福份以及在「來世」（</w:t>
      </w:r>
      <w:r>
        <w:rPr>
          <w:lang w:val="zh_TW" w:bidi="zh_TW"/>
        </w:rPr>
        <w:t>可10:29–30</w:t>
      </w:r>
      <w:r>
        <w:rPr>
          <w:lang w:val="zh_TW" w:bidi="zh_TW"/>
        </w:rPr>
        <w:t>）時將承受的永生。從經文中可以清楚地看出，在某種意義上，神國、天國、救恩和永生都屬於來世。這樣一來，神的子民要等到新的世代才會經歷永生。</w:t>
      </w:r>
    </w:p>
    <w:p>
      <w:pPr/>
      <w:r>
        <w:rPr>
          <w:lang w:val="zh_TW" w:bidi="zh_TW"/>
        </w:rPr>
      </w:r>
      <w:r>
        <w:rPr>
          <w:lang w:val="zh_TW" w:bidi="zh_TW"/>
        </w:rPr>
        <w:t>只有馬太記錄了「世代的終結（the close of the age）」這種描述。今世將因人子降臨（</w:t>
      </w:r>
      <w:r>
        <w:rPr>
          <w:lang w:val="zh_TW" w:bidi="zh_TW"/>
        </w:rPr>
        <w:t>太24:3</w:t>
      </w:r>
      <w:r>
        <w:rPr>
          <w:lang w:val="zh_TW" w:bidi="zh_TW"/>
        </w:rPr>
        <w:t>）和人類的審判而終結（</w:t>
      </w:r>
      <w:r>
        <w:rPr>
          <w:lang w:val="zh_TW" w:bidi="zh_TW"/>
        </w:rPr>
        <w:t>13:39–42</w:t>
      </w:r>
      <w:r>
        <w:rPr>
          <w:lang w:val="zh_TW" w:bidi="zh_TW"/>
        </w:rPr>
        <w:t>）。到了那時，義人將與惡人分開（第</w:t>
      </w:r>
      <w:r>
        <w:rPr>
          <w:lang w:val="zh_TW" w:bidi="zh_TW"/>
        </w:rPr>
        <w:t>49</w:t>
      </w:r>
      <w:r>
        <w:rPr>
          <w:lang w:val="zh_TW" w:bidi="zh_TW"/>
        </w:rPr>
        <w:t>節）。同樣的話，也出現在復活的耶穌向祂門徒應許，祂會與他們同在直到世代的終結（或譯為「成就、成全〔consummation〕」，</w:t>
      </w:r>
      <w:r>
        <w:rPr>
          <w:lang w:val="zh_TW" w:bidi="zh_TW"/>
        </w:rPr>
        <w:t>28:20</w:t>
      </w:r>
      <w:r>
        <w:rPr>
          <w:lang w:val="zh_TW" w:bidi="zh_TW"/>
        </w:rPr>
        <w:t>）。如此說來，今世如果走到了終結，必須有另一個世代接踵而來——即來世（the age to come）。</w:t>
      </w:r>
    </w:p>
    <w:p>
      <w:pPr/>
      <w:r>
        <w:rPr>
          <w:lang w:val="zh_TW" w:bidi="zh_TW"/>
        </w:rPr>
      </w:r>
      <w:r>
        <w:rPr>
          <w:lang w:val="zh_TW" w:bidi="zh_TW"/>
        </w:rPr>
        <w:t>末世性的國將藉著一個天啓性的事件展開——人子榮耀的降臨。這件事我們在兩個關於神國的比喻中得到了明確的指示。在稗子的比喻中，「人子要差遣使者，把一切叫人跌倒的和作惡的，從他國裡挑出來，丟在火爐裡」（</w:t>
      </w:r>
      <w:r>
        <w:rPr>
          <w:lang w:val="zh_TW" w:bidi="zh_TW"/>
        </w:rPr>
        <w:t>太13:41–42</w:t>
      </w:r>
      <w:r>
        <w:rPr>
          <w:lang w:val="zh_TW" w:bidi="zh_TW"/>
        </w:rPr>
        <w:t>，《和合本》）。綿羊和山羊的比喻也反映了同樣的末世論。當人子在祂榮耀中降臨時，祂將坐在榮耀的寶座上審判萬民，把綿羊從山羊中分開。義人（即綿羊）要「承受那創世以來為你們所預備的國」；進入國度與進入生命是同義的（</w:t>
      </w:r>
      <w:r>
        <w:rPr>
          <w:lang w:val="zh_TW" w:bidi="zh_TW"/>
        </w:rPr>
        <w:t>25:31–46</w:t>
      </w:r>
      <w:r>
        <w:rPr>
          <w:lang w:val="zh_TW" w:bidi="zh_TW"/>
        </w:rPr>
        <w:t>，《和合本》）。</w:t>
      </w:r>
    </w:p>
    <w:p>
      <w:pPr/>
      <w:r>
        <w:rPr>
          <w:lang w:val="zh_TW" w:bidi="zh_TW"/>
        </w:rPr>
      </w:r>
      <w:r>
        <w:rPr>
          <w:lang w:val="zh_TW" w:bidi="zh_TW"/>
        </w:rPr>
        <w:t>神國的末世性質也在其它兩個</w:t>
      </w:r>
      <w:r>
        <w:rPr>
          <w:lang w:val="zh_TW" w:bidi="zh_TW"/>
        </w:rPr>
        <w:t>馬太福音二十五章</w:t>
      </w:r>
      <w:r>
        <w:rPr>
          <w:lang w:val="zh_TW" w:bidi="zh_TW"/>
        </w:rPr>
        <w:t>的比喻中顯明。「天國好比十個童女拿著燈出去迎接新郎」（</w:t>
      </w:r>
      <w:r>
        <w:rPr>
          <w:lang w:val="zh_TW" w:bidi="zh_TW"/>
        </w:rPr>
        <w:t>1</w:t>
      </w:r>
      <w:r>
        <w:rPr>
          <w:lang w:val="zh_TW" w:bidi="zh_TW"/>
        </w:rPr>
        <w:t>節，《和合本》）。然而，五個愚拙的童女沒有為她們的燈準備足夠的油。因此，她們沒趕上了婚禮，被排除在婚宴之外——末世性國度的象徵之一——而那些準備妥當的則進了國度。同樣地，那兩個「在不多的事上有忠心」的僕人被允許「進來享受你主人的快樂」（</w:t>
      </w:r>
      <w:r>
        <w:rPr>
          <w:lang w:val="zh_TW" w:bidi="zh_TW"/>
        </w:rPr>
        <w:t>21、23</w:t>
      </w:r>
      <w:r>
        <w:rPr>
          <w:lang w:val="zh_TW" w:bidi="zh_TW"/>
        </w:rPr>
        <w:t>節），而不忠心的僕人則被排除在國度之外，丟在外面的黑暗裡。</w:t>
      </w:r>
    </w:p>
    <w:p>
      <w:pPr/>
      <w:r>
        <w:rPr>
          <w:lang w:val="zh_TW" w:bidi="zh_TW"/>
        </w:rPr>
      </w:r>
      <w:r>
        <w:rPr>
          <w:lang w:val="zh_TW" w:bidi="zh_TW"/>
        </w:rPr>
        <w:t>耶穌幾乎從未對末世國度的描述表現出興趣，但顯然它的到來始終在祂的思想中。清心的人必得見神（</w:t>
      </w:r>
      <w:r>
        <w:rPr>
          <w:lang w:val="zh_TW" w:bidi="zh_TW"/>
        </w:rPr>
        <w:t>太5:8</w:t>
      </w:r>
      <w:r>
        <w:rPr>
          <w:lang w:val="zh_TW" w:bidi="zh_TW"/>
        </w:rPr>
        <w:t>）。收割的時候會到，穀物將被收到倉裡（</w:t>
      </w:r>
      <w:r>
        <w:rPr>
          <w:lang w:val="zh_TW" w:bidi="zh_TW"/>
        </w:rPr>
        <w:t>13:30、39</w:t>
      </w:r>
      <w:r>
        <w:rPr>
          <w:lang w:val="zh_TW" w:bidi="zh_TW"/>
        </w:rPr>
        <w:t>；</w:t>
      </w:r>
      <w:r>
        <w:rPr>
          <w:lang w:val="zh_TW" w:bidi="zh_TW"/>
        </w:rPr>
        <w:t>可4:29</w:t>
      </w:r>
      <w:r>
        <w:rPr>
          <w:lang w:val="zh_TW" w:bidi="zh_TW"/>
        </w:rPr>
        <w:t>）。耶穌經常用筵席或坐席為隱喻，描述末世國度裡的生活。祂將在神的國裡再次同祂的門徒們喝酒。他們將在耶穌的國裡同祂坐席吃喝（</w:t>
      </w:r>
      <w:r>
        <w:rPr>
          <w:lang w:val="zh_TW" w:bidi="zh_TW"/>
        </w:rPr>
        <w:t>路22:30</w:t>
      </w:r>
      <w:r>
        <w:rPr>
          <w:lang w:val="zh_TW" w:bidi="zh_TW"/>
        </w:rPr>
        <w:t>）。人們將從地的四面八方聚集起來，與舊約的聖徒們同席（</w:t>
      </w:r>
      <w:r>
        <w:rPr>
          <w:lang w:val="zh_TW" w:bidi="zh_TW"/>
        </w:rPr>
        <w:t>太8:11–12</w:t>
      </w:r>
      <w:r>
        <w:rPr>
          <w:lang w:val="zh_TW" w:bidi="zh_TW"/>
        </w:rPr>
        <w:t>；</w:t>
      </w:r>
      <w:r>
        <w:rPr>
          <w:lang w:val="zh_TW" w:bidi="zh_TW"/>
        </w:rPr>
        <w:t>路13:29</w:t>
      </w:r>
      <w:r>
        <w:rPr>
          <w:lang w:val="zh_TW" w:bidi="zh_TW"/>
        </w:rPr>
        <w:t>）。末世的圓滿成就（The consummation）好比娶親的筵席（</w:t>
      </w:r>
      <w:r>
        <w:rPr>
          <w:lang w:val="zh_TW" w:bidi="zh_TW"/>
        </w:rPr>
        <w:t>太22:1–14</w:t>
      </w:r>
      <w:r>
        <w:rPr>
          <w:lang w:val="zh_TW" w:bidi="zh_TW"/>
        </w:rPr>
        <w:t>）和大筵席（</w:t>
      </w:r>
      <w:r>
        <w:rPr>
          <w:lang w:val="zh_TW" w:bidi="zh_TW"/>
        </w:rPr>
        <w:t>路14:16–24</w:t>
      </w:r>
      <w:r>
        <w:rPr>
          <w:lang w:val="zh_TW" w:bidi="zh_TW"/>
        </w:rPr>
        <w:t>）。所有這些隱喻描繪了神與人之間曾因罪而破裂的相交得以恢復。</w:t>
      </w:r>
    </w:p>
    <w:p>
      <w:pPr/>
      <w:r>
        <w:rPr>
          <w:lang w:val="zh_TW" w:bidi="zh_TW"/>
        </w:rPr>
      </w:r>
      <w:r>
        <w:rPr>
          <w:lang w:val="zh_TW" w:bidi="zh_TW"/>
        </w:rPr>
        <w:t>在大多數用來描述國度未來特質的講論中，「國」指的是末世性的秩序——末世，就是來世。然而，當耶穌教導門徒求「願你的國降臨」時（</w:t>
      </w:r>
      <w:r>
        <w:rPr>
          <w:lang w:val="zh_TW" w:bidi="zh_TW"/>
        </w:rPr>
        <w:t>太6:10</w:t>
      </w:r>
      <w:r>
        <w:rPr>
          <w:lang w:val="zh_TW" w:bidi="zh_TW"/>
        </w:rPr>
        <w:t>），祂並不是指新的末世性秩序；而是指神作為君王所統治的國，祂的掌權。所求的是神能夠有效地在世上成立祂的主權統治。</w:t>
      </w:r>
    </w:p>
    <w:p>
      <w:pPr/>
      <w:r>
        <w:rPr>
          <w:lang w:val="zh_TW" w:bidi="zh_TW"/>
        </w:rPr>
      </w:r>
      <w:r>
        <w:rPr>
          <w:lang w:val="zh_TW" w:bidi="zh_TW"/>
        </w:rPr>
        <w:t>耶穌所教導的神國是天啟預言中的末世成就（the apocalyptic consummation），與舊約先知的教導並無本質上的不同。耶穌教導中最顯著的——事實上也是祂整個使命和信息的特徵——是神的國在某種真實意義上已經以完全出乎意料的方式進入了歷史。這使耶穌的教導與當時所有的猶太思想有所差別。</w:t>
      </w:r>
    </w:p>
    <w:p>
      <w:pPr/>
      <w:r>
        <w:rPr>
          <w:lang w:val="zh_TW" w:bidi="zh_TW"/>
        </w:rPr>
      </w:r>
      <w:r>
        <w:rPr>
          <w:lang w:val="zh_TW" w:bidi="zh_TW"/>
        </w:rPr>
        <w:t>首先，祂反覆教導說祂的使命應驗了舊約先知有關彌賽亞的預言。馬可這樣總結了耶穌的信息：「神的國近了！你們當悔改，信福音！」（</w:t>
      </w:r>
      <w:r>
        <w:rPr>
          <w:lang w:val="zh_TW" w:bidi="zh_TW"/>
        </w:rPr>
        <w:t>可1:15</w:t>
      </w:r>
      <w:r>
        <w:rPr>
          <w:lang w:val="zh_TW" w:bidi="zh_TW"/>
        </w:rPr>
        <w:t>，《和合本》）。這句話可能語帶雙關。一方面可能指的是天啓國度的即將來臨。馬太用幾乎相同的話概述了施洗約翰的信息：「天國近了，你們應當悔改！」（</w:t>
      </w:r>
      <w:r>
        <w:rPr>
          <w:lang w:val="zh_TW" w:bidi="zh_TW"/>
        </w:rPr>
        <w:t>太3:2</w:t>
      </w:r>
      <w:r>
        <w:rPr>
          <w:lang w:val="zh_TW" w:bidi="zh_TW"/>
        </w:rPr>
        <w:t>，《和合本》）。施洗者解釋說神的國近了的含義：「他手裡拿著簸箕，要揚淨他的場，把麥子收在倉裡，把糠用不滅的火燒盡了」（</w:t>
      </w:r>
      <w:r>
        <w:rPr>
          <w:lang w:val="zh_TW" w:bidi="zh_TW"/>
        </w:rPr>
        <w:t>12</w:t>
      </w:r>
      <w:r>
        <w:rPr>
          <w:lang w:val="zh_TW" w:bidi="zh_TW"/>
        </w:rPr>
        <w:t>節，《和合本》）。約翰宣告了一個天啓性行動；「不滅的火」不可能意味著某種純歷史性事件，而只能是指一個天啓性的審判。約翰預期耶穌就是眾先知所指望的那宇宙性事件要藉著祂而發生的那一位。</w:t>
      </w:r>
    </w:p>
    <w:p>
      <w:pPr/>
      <w:r>
        <w:rPr>
          <w:lang w:val="zh_TW" w:bidi="zh_TW"/>
        </w:rPr>
      </w:r>
      <w:r>
        <w:rPr>
          <w:lang w:val="zh_TW" w:bidi="zh_TW"/>
        </w:rPr>
        <w:t>這也可能是耶穌的意思。然而，另一種解釋也有可能，並且更符合祂使命的實際進程：「時候滿了」。眾先知宣告的彌賽亞應許不僅即將實現（fulfillment，應驗），實際上也正在藉著祂的使命而成就這些應許。神藉著耶穌正在眷顧祂子民。眾先知的指望在某種真實意義上正在實現了。</w:t>
      </w:r>
    </w:p>
    <w:p>
      <w:pPr/>
      <w:r>
        <w:rPr>
          <w:lang w:val="zh_TW" w:bidi="zh_TW"/>
        </w:rPr>
      </w:r>
      <w:r>
        <w:rPr>
          <w:lang w:val="zh_TW" w:bidi="zh_TW"/>
        </w:rPr>
        <w:t>從路加對耶穌事工的引言中，我們就能看到這層含義。路加選擇了在耶穌事工後期發生在拿撒勒的一件事（</w:t>
      </w:r>
      <w:r>
        <w:rPr>
          <w:lang w:val="zh_TW" w:bidi="zh_TW"/>
        </w:rPr>
        <w:t>路4:16–21</w:t>
      </w:r>
      <w:r>
        <w:rPr>
          <w:lang w:val="zh_TW" w:bidi="zh_TW"/>
        </w:rPr>
        <w:t>），將其放在他福音書的開頭，以響應上述那種應許的應驗。耶穌從以賽亞書中讀到一個展望彌賽亞救恩的應許：「主的靈在我身上，因為他用膏膏我，叫我傳福音給貧窮的人，差遣我報告被擄的得釋放、瞎眼的得看見，叫那受壓制的得自由，報告神悅納人的禧年」（</w:t>
      </w:r>
      <w:r>
        <w:rPr>
          <w:lang w:val="zh_TW" w:bidi="zh_TW"/>
        </w:rPr>
        <w:t>18–19</w:t>
      </w:r>
      <w:r>
        <w:rPr>
          <w:lang w:val="zh_TW" w:bidi="zh_TW"/>
        </w:rPr>
        <w:t>節，《和合本》）。然後，耶穌以「今天這經應驗在你們耳中了！」（</w:t>
      </w:r>
      <w:r>
        <w:rPr>
          <w:lang w:val="zh_TW" w:bidi="zh_TW"/>
        </w:rPr>
        <w:t>21</w:t>
      </w:r>
      <w:r>
        <w:rPr>
          <w:lang w:val="zh_TW" w:bidi="zh_TW"/>
        </w:rPr>
        <w:t>節，《和合本》）這句話使眾人感到稀奇。</w:t>
      </w:r>
    </w:p>
    <w:p>
      <w:pPr/>
      <w:r>
        <w:rPr>
          <w:lang w:val="zh_TW" w:bidi="zh_TW"/>
        </w:rPr>
      </w:r>
      <w:r>
        <w:rPr>
          <w:lang w:val="zh_TW" w:bidi="zh_TW"/>
        </w:rPr>
        <w:t>這是一個驚人的宣告。施洗約翰曾宣布神天啓性的眷顧，意味著末世盼望的應驗實現和彌賽亞世代的成全。耶穌宣稱彌賽亞應許會在祂身上實際地應驗。這還不是天啓性的國，而是當下的拯救。在這些話中，耶穌並沒有宣告天啓性的國度即將臨到。相反，祂大膽地宣告神的國已經來了。國的臨在是一則消息、一個事件，是神恩典的行動。這不是新的神學、理念或應許；這是一個歷史中的新事件。</w:t>
      </w:r>
    </w:p>
    <w:p>
      <w:pPr/>
      <w:r>
        <w:rPr>
          <w:lang w:val="zh_TW" w:bidi="zh_TW"/>
        </w:rPr>
      </w:r>
      <w:r>
        <w:rPr>
          <w:lang w:val="zh_TW" w:bidi="zh_TW"/>
        </w:rPr>
        <w:t>耶穌在回答有關禁食的問題時，再次提到了應驗（fulfillment，或「成就」）。「新郎和陪伴之人同在的時候，陪伴之人豈能禁食呢？新郎還同在，他們不能禁食」（</w:t>
      </w:r>
      <w:r>
        <w:rPr>
          <w:lang w:val="zh_TW" w:bidi="zh_TW"/>
        </w:rPr>
        <w:t>可2:19</w:t>
      </w:r>
      <w:r>
        <w:rPr>
          <w:lang w:val="zh_TW" w:bidi="zh_TW"/>
        </w:rPr>
        <w:t>，《和合本》）。娶親的筵席在猶太教中早已成為彌賽亞成全的隱喻。耶穌用這些話來宣布彌賽亞救恩時代的來臨。門徒在享受彌賽亞時代的祝福時禁食，在詞義上是矛盾的。應驗的時刻已經到來。</w:t>
      </w:r>
    </w:p>
    <w:p>
      <w:pPr/>
      <w:r>
        <w:rPr>
          <w:lang w:val="zh_TW" w:bidi="zh_TW"/>
        </w:rPr>
      </w:r>
      <w:r>
        <w:rPr>
          <w:lang w:val="zh_TW" w:bidi="zh_TW"/>
        </w:rPr>
        <w:t>在馬太和路加的不同背景中發現的一句話觸及了舊約盼望在歷史中成全的核心要點：「看見你們所看見的，那眼睛就有福了！我告訴你們：從前有許多先知和君王要看你們所看的，卻沒有看見；要聽你們所聽的，卻沒有聽見」（</w:t>
      </w:r>
      <w:r>
        <w:rPr>
          <w:lang w:val="zh_TW" w:bidi="zh_TW"/>
        </w:rPr>
        <w:t>路10:23–24</w:t>
      </w:r>
      <w:r>
        <w:rPr>
          <w:lang w:val="zh_TW" w:bidi="zh_TW"/>
        </w:rPr>
        <w:t>，《和合本》；參見</w:t>
      </w:r>
      <w:r>
        <w:rPr>
          <w:lang w:val="zh_TW" w:bidi="zh_TW"/>
        </w:rPr>
        <w:t>太13:16–17</w:t>
      </w:r>
      <w:r>
        <w:rPr>
          <w:lang w:val="zh_TW" w:bidi="zh_TW"/>
        </w:rPr>
        <w:t>）。馬太和路加都將這句話與神的國聯繫起來，並且都同意前幾代人的盼望已成為經歷的對象。許多先知和君王期待著某些事情，但他們都徒然等待，因為這些事情沒有來到他們身上。他們所渴望的現在已經來臨，這絕對是所應許的彌賽亞救恩。</w:t>
      </w:r>
    </w:p>
    <w:p>
      <w:pPr/>
      <w:r>
        <w:rPr>
          <w:lang w:val="zh_TW" w:bidi="zh_TW"/>
        </w:rPr>
      </w:r>
      <w:r>
        <w:rPr>
          <w:lang w:val="zh_TW" w:bidi="zh_TW"/>
        </w:rPr>
        <w:t>耶穌在回答約翰關於那將要來者的問題時，再次強調了歷史中的應驗（</w:t>
      </w:r>
      <w:r>
        <w:rPr>
          <w:lang w:val="zh_TW" w:bidi="zh_TW"/>
        </w:rPr>
        <w:t>太11:2–3</w:t>
      </w:r>
      <w:r>
        <w:rPr>
          <w:lang w:val="zh_TW" w:bidi="zh_TW"/>
        </w:rPr>
        <w:t>）。「基督的事蹟」（彌賽亞）並不是約翰所宣告的事蹟。像希律那樣惡的統治者並沒有被火審判。相反，耶穌在幫助人，不是帶來一個末世的國度。耶穌的回應與彌賽亞救恩的應許相輔，在</w:t>
      </w:r>
      <w:r>
        <w:rPr>
          <w:lang w:val="zh_TW" w:bidi="zh_TW"/>
        </w:rPr>
        <w:t>以賽亞書35:5–6</w:t>
      </w:r>
      <w:r>
        <w:rPr>
          <w:lang w:val="zh_TW" w:bidi="zh_TW"/>
        </w:rPr>
        <w:t>中：「你們去，把所聽見、所看見的事告訴 約翰。就是瞎子看見，瘸子行走，長大痲瘋的潔淨，聾子聽見，死人復活，窮人有福音傳給他們。」（</w:t>
      </w:r>
      <w:r>
        <w:rPr>
          <w:lang w:val="zh_TW" w:bidi="zh_TW"/>
        </w:rPr>
        <w:t>太11:4–5</w:t>
      </w:r>
      <w:r>
        <w:rPr>
          <w:lang w:val="zh_TW" w:bidi="zh_TW"/>
        </w:rPr>
        <w:t>，《和合本》）。在這些話中，耶穌認為彌賽亞救恩的福已經臨到。約翰的困惑確實有理由，因為應驗並沒有按照預期的方式發生。天啟預言中的末世成就（apocalyptic consummation）似乎並未出現在地平線上。耶穌回答的重點是，應驗正在發生，但還不是末世成就（eschatological consummation）。因此，耶穌特別祝福那些沒有被彌賽亞成就的特徵所冒犯的人（</w:t>
      </w:r>
      <w:r>
        <w:rPr>
          <w:lang w:val="zh_TW" w:bidi="zh_TW"/>
        </w:rPr>
        <w:t>6</w:t>
      </w:r>
      <w:r>
        <w:rPr>
          <w:lang w:val="zh_TW" w:bidi="zh_TW"/>
        </w:rPr>
        <w:t>節）。應驗（fulfillment）確實正在發生，但還不是天啟預言中的末世成就（apocalyptic consummation）。</w:t>
      </w:r>
    </w:p>
    <w:p>
      <w:pPr/>
      <w:r>
        <w:rPr>
          <w:lang w:val="zh_TW" w:bidi="zh_TW"/>
        </w:rPr>
      </w:r>
      <w:r>
        <w:rPr>
          <w:lang w:val="zh_TW" w:bidi="zh_TW"/>
        </w:rPr>
        <w:t>關於神國臨在最明確的陳述，在關於捆綁撒但的字句中有著清楚的說明。耶穌最具特徵的行為之一是趕鬼——從撒但的權勢中釋放出來。法利賽人承認祂的能力，但將其歸因於撒但。耶穌回答：「</w:t>
      </w:r>
      <w:r>
        <w:rPr>
          <w:lang w:val="zh_TW" w:bidi="zh_TW"/>
        </w:rPr>
        <w:t>若撒但趕逐撒但，就是自相紛爭，他的國怎能站得住呢？</w:t>
      </w:r>
      <w:r>
        <w:rPr>
          <w:lang w:val="zh_TW" w:bidi="zh_TW"/>
        </w:rPr>
        <w:t>……</w:t>
      </w:r>
      <w:r>
        <w:rPr>
          <w:lang w:val="zh_TW" w:bidi="zh_TW"/>
        </w:rPr>
        <w:t>我若靠着神的靈趕鬼，這就是神的國臨到你們了</w:t>
      </w:r>
      <w:r>
        <w:rPr>
          <w:lang w:val="zh_TW" w:bidi="zh_TW"/>
        </w:rPr>
        <w:t>」(</w:t>
      </w:r>
      <w:r>
        <w:rPr>
          <w:lang w:val="zh_TW" w:bidi="zh_TW"/>
        </w:rPr>
        <w:t>太12:26、28</w:t>
      </w:r>
      <w:r>
        <w:rPr>
          <w:lang w:val="zh_TW" w:bidi="zh_TW"/>
        </w:rPr>
        <w:t>)。這裡的動詞有明確的意思「來到，抵達」（參</w:t>
      </w:r>
      <w:r>
        <w:rPr>
          <w:lang w:val="zh_TW" w:bidi="zh_TW"/>
        </w:rPr>
        <w:t>羅9:30</w:t>
      </w:r>
      <w:r>
        <w:rPr>
          <w:lang w:val="zh_TW" w:bidi="zh_TW"/>
        </w:rPr>
        <w:t>；</w:t>
      </w:r>
      <w:r>
        <w:rPr>
          <w:lang w:val="zh_TW" w:bidi="zh_TW"/>
        </w:rPr>
        <w:t>林後10:14</w:t>
      </w:r>
      <w:r>
        <w:rPr>
          <w:lang w:val="zh_TW" w:bidi="zh_TW"/>
        </w:rPr>
        <w:t>；</w:t>
      </w:r>
      <w:r>
        <w:rPr>
          <w:lang w:val="zh_TW" w:bidi="zh_TW"/>
        </w:rPr>
        <w:t>腓3:16</w:t>
      </w:r>
      <w:r>
        <w:rPr>
          <w:lang w:val="zh_TW" w:bidi="zh_TW"/>
        </w:rPr>
        <w:t>）。這裡明確地肯定了神的國已經來到人間。</w:t>
      </w:r>
    </w:p>
    <w:p>
      <w:pPr/>
      <w:r>
        <w:rPr>
          <w:lang w:val="zh_TW" w:bidi="zh_TW"/>
        </w:rPr>
      </w:r>
      <w:r>
        <w:rPr>
          <w:lang w:val="zh_TW" w:bidi="zh_TW"/>
        </w:rPr>
        <w:t>耶穌解釋說：「</w:t>
      </w:r>
      <w:r>
        <w:rPr>
          <w:lang w:val="zh_TW" w:bidi="zh_TW"/>
        </w:rPr>
        <w:t>人怎能進壯士家裡，搶奪他的家具呢？除非先捆住那壯士，才可以搶奪他的家財</w:t>
      </w:r>
      <w:r>
        <w:rPr>
          <w:lang w:val="zh_TW" w:bidi="zh_TW"/>
        </w:rPr>
        <w:t>」（</w:t>
      </w:r>
      <w:r>
        <w:rPr>
          <w:lang w:val="zh_TW" w:bidi="zh_TW"/>
        </w:rPr>
        <w:t>太12:29</w:t>
      </w:r>
      <w:r>
        <w:rPr>
          <w:lang w:val="zh_TW" w:bidi="zh_TW"/>
        </w:rPr>
        <w:t>，《和合本》）。壯士是指撒但；「這罪惡的世代」（</w:t>
      </w:r>
      <w:r>
        <w:rPr>
          <w:lang w:val="zh_TW" w:bidi="zh_TW"/>
        </w:rPr>
        <w:t>加1:4</w:t>
      </w:r>
      <w:r>
        <w:rPr>
          <w:lang w:val="zh_TW" w:bidi="zh_TW"/>
        </w:rPr>
        <w:t>）便是牠的「家裡」；牠的「家財」是被鬼附的男男女女。耶穌已經侵入壯士的家裡，從牠手裡奪回牠所掌控的人，這就是神國的工作。神的王權已經藉由耶穌進入了歷史，就在天啓性成全、撒但被滅之前，讓撒但先嚐嚐敗退的滋味。耶穌已經「捆住」了撒但（即，抑制了牠的能力），就是藉著神國在耶穌使命中的臨在而成就的。</w:t>
      </w:r>
    </w:p>
    <w:p>
      <w:pPr/>
      <w:r>
        <w:rPr>
          <w:lang w:val="zh_TW" w:bidi="zh_TW"/>
        </w:rPr>
      </w:r>
      <w:r>
        <w:rPr>
          <w:lang w:val="zh_TW" w:bidi="zh_TW"/>
        </w:rPr>
        <w:t>類似的說法見於</w:t>
      </w:r>
      <w:r>
        <w:rPr>
          <w:lang w:val="zh_TW" w:bidi="zh_TW"/>
        </w:rPr>
        <w:t>路加福音十章18節</w:t>
      </w:r>
      <w:r>
        <w:rPr>
          <w:lang w:val="zh_TW" w:bidi="zh_TW"/>
        </w:rPr>
        <w:t>。耶穌曾差遣一群門徒進行傳道的使命。與耶穌一樣，他們宣告神國的臨近（</w:t>
      </w:r>
      <w:r>
        <w:rPr>
          <w:lang w:val="zh_TW" w:bidi="zh_TW"/>
        </w:rPr>
        <w:t>路10:9</w:t>
      </w:r>
      <w:r>
        <w:rPr>
          <w:lang w:val="zh_TW" w:bidi="zh_TW"/>
        </w:rPr>
        <w:t>），也要趕鬼。當他們回到耶穌那裡報告他們的成功時，耶穌說：「我曾看見撒但從天上墜落，像閃電一樣」（</w:t>
      </w:r>
      <w:r>
        <w:rPr>
          <w:lang w:val="zh_TW" w:bidi="zh_TW"/>
        </w:rPr>
        <w:t>18</w:t>
      </w:r>
      <w:r>
        <w:rPr>
          <w:lang w:val="zh_TW" w:bidi="zh_TW"/>
        </w:rPr>
        <w:t>節，《和合本》）。這又是一種隱喻性用詞，表明在耶穌門徒的使命中，以及在耶穌自己身上，撒但已從其權位墜落。「捆綁」和「墜落」都隱喻著同一真理：神的國勝過了撒但。</w:t>
      </w:r>
    </w:p>
    <w:p>
      <w:pPr/>
      <w:r>
        <w:rPr>
          <w:lang w:val="zh_TW" w:bidi="zh_TW"/>
        </w:rPr>
      </w:r>
      <w:r>
        <w:rPr>
          <w:lang w:val="zh_TW" w:bidi="zh_TW"/>
        </w:rPr>
        <w:t>這就是使耶穌有別於舊約猶太教和所有當代猶太教的要素。眾先知設想國度是由一位天上的超自然者所建立的（</w:t>
      </w:r>
      <w:r>
        <w:rPr>
          <w:lang w:val="zh_TW" w:bidi="zh_TW"/>
        </w:rPr>
        <w:t>但七章</w:t>
      </w:r>
      <w:r>
        <w:rPr>
          <w:lang w:val="zh_TW" w:bidi="zh_TW"/>
        </w:rPr>
        <w:t>）或由一位強大的大衛譜系的彌賽亞君王來統治（</w:t>
      </w:r>
      <w:r>
        <w:rPr>
          <w:lang w:val="zh_TW" w:bidi="zh_TW"/>
        </w:rPr>
        <w:t>賽九章</w:t>
      </w:r>
      <w:r>
        <w:rPr>
          <w:lang w:val="zh_TW" w:bidi="zh_TW"/>
        </w:rPr>
        <w:t>、</w:t>
      </w:r>
      <w:r>
        <w:rPr>
          <w:lang w:val="zh_TW" w:bidi="zh_TW"/>
        </w:rPr>
        <w:t>十一章</w:t>
      </w:r>
      <w:r>
        <w:rPr>
          <w:lang w:val="zh_TW" w:bidi="zh_TW"/>
        </w:rPr>
        <w:t>）。彌賽亞盼望的實現在先知書中無處不在，都只是一種末世性的盼望。那些對歷史感到絕望，並將所有盼望寄託於未來的猶太人作家來說，情況亦然。</w:t>
      </w:r>
    </w:p>
    <w:p>
      <w:pPr/>
      <w:r>
        <w:rPr>
          <w:lang w:val="zh_TW" w:bidi="zh_TW"/>
        </w:rPr>
      </w:r>
      <w:r>
        <w:rPr>
          <w:lang w:val="zh_TW" w:bidi="zh_TW"/>
        </w:rPr>
        <w:t>耶穌宣告神的國正在藉由祂個人和祂的使命中展開，這與在他之前的人截然不同。神再次主動介入；神正在行動中。沒有任何一位第一世紀的猶太人能想到，神的國會以一個普通人的身份進入歷史——就是那位柔和謙卑的夫子。</w:t>
      </w:r>
    </w:p>
    <w:p>
      <w:pPr/>
      <w:r>
        <w:rPr>
          <w:lang w:val="zh_TW" w:bidi="zh_TW"/>
        </w:rPr>
      </w:r>
      <w:r>
        <w:rPr>
          <w:lang w:val="zh_TW" w:bidi="zh_TW"/>
        </w:rPr>
        <w:t>神國的臨在又進一步體現在神的統治中，透過耶穌，並且是一份需要人接受的禮物。在末世成就（eschatological consummation）的國度也是如此，義人將白白承受國度（</w:t>
      </w:r>
      <w:r>
        <w:rPr>
          <w:lang w:val="zh_TW" w:bidi="zh_TW"/>
        </w:rPr>
        <w:t>太25:34</w:t>
      </w:r>
      <w:r>
        <w:rPr>
          <w:lang w:val="zh_TW" w:bidi="zh_TW"/>
        </w:rPr>
        <w:t>）。在回答青年人關於承受永生的問題時（</w:t>
      </w:r>
      <w:r>
        <w:rPr>
          <w:lang w:val="zh_TW" w:bidi="zh_TW"/>
        </w:rPr>
        <w:t>可10:17</w:t>
      </w:r>
      <w:r>
        <w:rPr>
          <w:lang w:val="zh_TW" w:bidi="zh_TW"/>
        </w:rPr>
        <w:t>），耶穌談到進入國度（</w:t>
      </w:r>
      <w:r>
        <w:rPr>
          <w:lang w:val="zh_TW" w:bidi="zh_TW"/>
        </w:rPr>
        <w:t>23–24</w:t>
      </w:r>
      <w:r>
        <w:rPr>
          <w:lang w:val="zh_TW" w:bidi="zh_TW"/>
        </w:rPr>
        <w:t>節）和得永生的禮物（</w:t>
      </w:r>
      <w:r>
        <w:rPr>
          <w:lang w:val="zh_TW" w:bidi="zh_TW"/>
        </w:rPr>
        <w:t>30</w:t>
      </w:r>
      <w:r>
        <w:rPr>
          <w:lang w:val="zh_TW" w:bidi="zh_TW"/>
        </w:rPr>
        <w:t>節），彷彿它們是同義詞一般。國度是天父喜悅賜給耶穌門徒這群小羊的禮物（</w:t>
      </w:r>
      <w:r>
        <w:rPr>
          <w:lang w:val="zh_TW" w:bidi="zh_TW"/>
        </w:rPr>
        <w:t>路12:32</w:t>
      </w:r>
      <w:r>
        <w:rPr>
          <w:lang w:val="zh_TW" w:bidi="zh_TW"/>
        </w:rPr>
        <w:t>）。</w:t>
      </w:r>
    </w:p>
    <w:p>
      <w:pPr/>
      <w:r>
        <w:rPr>
          <w:lang w:val="zh_TW" w:bidi="zh_TW"/>
        </w:rPr>
      </w:r>
      <w:r>
        <w:rPr>
          <w:lang w:val="zh_TW" w:bidi="zh_TW"/>
        </w:rPr>
        <w:t>如果神末世性的統治為祂的子民帶來國度的福份，而神國的統治又是在末世成就實現（eschatological consummation）之前闖入了歷史，那麼我們可以期待神在今世的統治會為祂子民帶來初嚐的福分。這一事實反映在許多講論中。現在此時就應該先求神的國（</w:t>
      </w:r>
      <w:r>
        <w:rPr>
          <w:lang w:val="zh_TW" w:bidi="zh_TW"/>
        </w:rPr>
        <w:t>太6:33</w:t>
      </w:r>
      <w:r>
        <w:rPr>
          <w:lang w:val="zh_TW" w:bidi="zh_TW"/>
        </w:rPr>
        <w:t>），並且要像小孩子接受禮物一樣，承受神的國（</w:t>
      </w:r>
      <w:r>
        <w:rPr>
          <w:lang w:val="zh_TW" w:bidi="zh_TW"/>
        </w:rPr>
        <w:t>可10:15</w:t>
      </w:r>
      <w:r>
        <w:rPr>
          <w:lang w:val="zh_TW" w:bidi="zh_TW"/>
        </w:rPr>
        <w:t>；</w:t>
      </w:r>
      <w:r>
        <w:rPr>
          <w:lang w:val="zh_TW" w:bidi="zh_TW"/>
        </w:rPr>
        <w:t>路18:16–17</w:t>
      </w:r>
      <w:r>
        <w:rPr>
          <w:lang w:val="zh_TW" w:bidi="zh_TW"/>
        </w:rPr>
        <w:t>）。儘管如今神國以意想不到的形式出現，但在耶穌身上的神國，就像藏在地裡的寶藏或重價的珠子，得著它就遠超得著一切其它的財物（</w:t>
      </w:r>
      <w:r>
        <w:rPr>
          <w:lang w:val="zh_TW" w:bidi="zh_TW"/>
        </w:rPr>
        <w:t>太13:44–46</w:t>
      </w:r>
      <w:r>
        <w:rPr>
          <w:lang w:val="zh_TW" w:bidi="zh_TW"/>
        </w:rPr>
        <w:t>）。國度的恩賜也體現於此：</w:t>
      </w:r>
      <w:r>
        <w:rPr>
          <w:lang w:val="zh_TW" w:bidi="zh_TW"/>
        </w:rPr>
        <w:t>聾子聽見、瞎子看見、長大痲瘋的得潔淨，以及窮人有福音傳給他們</w:t>
      </w:r>
      <w:r>
        <w:rPr>
          <w:lang w:val="zh_TW" w:bidi="zh_TW"/>
        </w:rPr>
        <w:t>（</w:t>
      </w:r>
      <w:r>
        <w:rPr>
          <w:lang w:val="zh_TW" w:bidi="zh_TW"/>
        </w:rPr>
        <w:t>11:5</w:t>
      </w:r>
      <w:r>
        <w:rPr>
          <w:lang w:val="zh_TW" w:bidi="zh_TW"/>
        </w:rPr>
        <w:t>）。</w:t>
      </w:r>
    </w:p>
    <w:p>
      <w:pPr>
        <w:pStyle w:val="Heading4"/>
      </w:pPr>
      <w:r>
        <w:rPr>
          <w:lang w:val="zh_TW" w:bidi="zh_TW"/>
        </w:rPr>
        <w:t>約翰福音</w:t>
      </w:r>
    </w:p>
    <w:p>
      <w:pPr/>
      <w:r>
        <w:rPr>
          <w:lang w:val="zh_TW" w:bidi="zh_TW"/>
        </w:rPr>
      </w:r>
      <w:r>
        <w:rPr>
          <w:lang w:val="zh_TW" w:bidi="zh_TW"/>
        </w:rPr>
        <w:t>在約翰福音中，永生的概念取代了耶穌教導中的神國。神的國被提到了兩次（</w:t>
      </w:r>
      <w:r>
        <w:rPr>
          <w:lang w:val="zh_TW" w:bidi="zh_TW"/>
        </w:rPr>
        <w:t>約3:3、5</w:t>
      </w:r>
      <w:r>
        <w:rPr>
          <w:lang w:val="zh_TW" w:bidi="zh_TW"/>
        </w:rPr>
        <w:t>），並與永生相連。這裡神的國是末世性的國，而永生是在神國的生命。因此，正如在對觀福音中神的國既是未來的也是現在的，永生也既屬來世的生命（</w:t>
      </w:r>
      <w:r>
        <w:rPr>
          <w:lang w:val="zh_TW" w:bidi="zh_TW"/>
        </w:rPr>
        <w:t>12:25</w:t>
      </w:r>
      <w:r>
        <w:rPr>
          <w:lang w:val="zh_TW" w:bidi="zh_TW"/>
        </w:rPr>
        <w:t>），同時也是現在的祝福（</w:t>
      </w:r>
      <w:r>
        <w:rPr>
          <w:lang w:val="zh_TW" w:bidi="zh_TW"/>
        </w:rPr>
        <w:t>3:16</w:t>
      </w:r>
      <w:r>
        <w:rPr>
          <w:lang w:val="zh_TW" w:bidi="zh_TW"/>
        </w:rPr>
        <w:t>，等等）。</w:t>
      </w:r>
    </w:p>
    <w:p>
      <w:pPr>
        <w:pStyle w:val="Heading4"/>
      </w:pPr>
      <w:r>
        <w:rPr>
          <w:lang w:val="zh_TW" w:bidi="zh_TW"/>
        </w:rPr>
        <w:t>使徒行傳</w:t>
      </w:r>
    </w:p>
    <w:p>
      <w:pPr/>
      <w:r>
        <w:rPr>
          <w:lang w:val="zh_TW" w:bidi="zh_TW"/>
        </w:rPr>
      </w:r>
      <w:r>
        <w:rPr>
          <w:lang w:val="zh_TW" w:bidi="zh_TW"/>
        </w:rPr>
        <w:t>在使徒行傳中，最早期的門徒似乎普遍未能理解耶穌提到關於神國為當前屬靈福分的信息。他們聚集在一起等待末世國度降臨以色列（</w:t>
      </w:r>
      <w:r>
        <w:rPr>
          <w:lang w:val="zh_TW" w:bidi="zh_TW"/>
        </w:rPr>
        <w:t>徒1:6</w:t>
      </w:r>
      <w:r>
        <w:rPr>
          <w:lang w:val="zh_TW" w:bidi="zh_TW"/>
        </w:rPr>
        <w:t>）。使徒行傳提到門徒繼續傳講神的國，但一般指的是末世性的祝福（</w:t>
      </w:r>
      <w:r>
        <w:rPr>
          <w:lang w:val="zh_TW" w:bidi="zh_TW"/>
        </w:rPr>
        <w:t>8:12</w:t>
      </w:r>
      <w:r>
        <w:rPr>
          <w:lang w:val="zh_TW" w:bidi="zh_TW"/>
        </w:rPr>
        <w:t>，</w:t>
      </w:r>
      <w:r>
        <w:rPr>
          <w:lang w:val="zh_TW" w:bidi="zh_TW"/>
        </w:rPr>
        <w:t>14:22</w:t>
      </w:r>
      <w:r>
        <w:rPr>
          <w:lang w:val="zh_TW" w:bidi="zh_TW"/>
        </w:rPr>
        <w:t>，</w:t>
      </w:r>
      <w:r>
        <w:rPr>
          <w:lang w:val="zh_TW" w:bidi="zh_TW"/>
        </w:rPr>
        <w:t>19:8</w:t>
      </w:r>
      <w:r>
        <w:rPr>
          <w:lang w:val="zh_TW" w:bidi="zh_TW"/>
        </w:rPr>
        <w:t>，</w:t>
      </w:r>
      <w:r>
        <w:rPr>
          <w:lang w:val="zh_TW" w:bidi="zh_TW"/>
        </w:rPr>
        <w:t>20:25</w:t>
      </w:r>
      <w:r>
        <w:rPr>
          <w:lang w:val="zh_TW" w:bidi="zh_TW"/>
        </w:rPr>
        <w:t>，</w:t>
      </w:r>
      <w:r>
        <w:rPr>
          <w:lang w:val="zh_TW" w:bidi="zh_TW"/>
        </w:rPr>
        <w:t>28:23、31</w:t>
      </w:r>
      <w:r>
        <w:rPr>
          <w:lang w:val="zh_TW" w:bidi="zh_TW"/>
        </w:rPr>
        <w:t>）。然而，最後的兩節經文，又將神的國與耶穌基督的福音視為同義詞。</w:t>
      </w:r>
    </w:p>
    <w:p>
      <w:pPr/>
      <w:r>
        <w:rPr>
          <w:lang w:val="zh_TW" w:bidi="zh_TW"/>
        </w:rPr>
      </w:r>
      <w:r>
        <w:rPr>
          <w:lang w:val="zh_TW" w:bidi="zh_TW"/>
        </w:rPr>
        <w:t>使徒行傳中的一個重要主題與神的國有關。五旬節那天，彼得宣布神已按照</w:t>
      </w:r>
      <w:r>
        <w:rPr>
          <w:lang w:val="zh_TW" w:bidi="zh_TW"/>
        </w:rPr>
        <w:t>詩篇一百一十篇1節</w:t>
      </w:r>
      <w:r>
        <w:rPr>
          <w:lang w:val="zh_TW" w:bidi="zh_TW"/>
        </w:rPr>
        <w:t>的話叫耶穌坐在祂的右邊（</w:t>
      </w:r>
      <w:r>
        <w:rPr>
          <w:lang w:val="zh_TW" w:bidi="zh_TW"/>
        </w:rPr>
        <w:t>徒2:33–35</w:t>
      </w:r>
      <w:r>
        <w:rPr>
          <w:lang w:val="zh_TW" w:bidi="zh_TW"/>
        </w:rPr>
        <w:t>）。如詩篇所預言的，</w:t>
      </w:r>
      <w:r>
        <w:rPr>
          <w:lang w:val="zh_TW" w:bidi="zh_TW"/>
        </w:rPr>
        <w:t>大衛譜系的君王會</w:t>
      </w:r>
      <w:r>
        <w:rPr>
          <w:lang w:val="zh_TW" w:bidi="zh_TW"/>
        </w:rPr>
        <w:t>在耶路撒冷登上王位。彼得斷言這一預言因耶穌如今在天上掌權就應驗了。因此，祂已被立為主和基督（彌賽亞）。這些術語可以互換，「主」意指絕對的主權，「基督」意指彌賽亞君王。</w:t>
      </w:r>
    </w:p>
    <w:p>
      <w:pPr>
        <w:pStyle w:val="Heading4"/>
      </w:pPr>
      <w:r>
        <w:rPr>
          <w:lang w:val="zh_TW" w:bidi="zh_TW"/>
        </w:rPr>
        <w:t>保羅的著作</w:t>
      </w:r>
    </w:p>
    <w:p>
      <w:pPr/>
      <w:r>
        <w:rPr>
          <w:lang w:val="zh_TW" w:bidi="zh_TW"/>
        </w:rPr>
      </w:r>
      <w:r>
        <w:rPr>
          <w:lang w:val="zh_TW" w:bidi="zh_TW"/>
        </w:rPr>
        <w:t>保羅進一步闡述了基督這位受膏的君王在天上統治的主題。這國度既是末世性的產業繼承（</w:t>
      </w:r>
      <w:r>
        <w:rPr>
          <w:lang w:val="zh_TW" w:bidi="zh_TW"/>
        </w:rPr>
        <w:t>林前6:9</w:t>
      </w:r>
      <w:r>
        <w:rPr>
          <w:lang w:val="zh_TW" w:bidi="zh_TW"/>
        </w:rPr>
        <w:t>，</w:t>
      </w:r>
      <w:r>
        <w:rPr>
          <w:lang w:val="zh_TW" w:bidi="zh_TW"/>
        </w:rPr>
        <w:t>15:50</w:t>
      </w:r>
      <w:r>
        <w:rPr>
          <w:lang w:val="zh_TW" w:bidi="zh_TW"/>
        </w:rPr>
        <w:t>；</w:t>
      </w:r>
      <w:r>
        <w:rPr>
          <w:lang w:val="zh_TW" w:bidi="zh_TW"/>
        </w:rPr>
        <w:t>加5:21</w:t>
      </w:r>
      <w:r>
        <w:rPr>
          <w:lang w:val="zh_TW" w:bidi="zh_TW"/>
        </w:rPr>
        <w:t>；</w:t>
      </w:r>
      <w:r>
        <w:rPr>
          <w:lang w:val="zh_TW" w:bidi="zh_TW"/>
        </w:rPr>
        <w:t>弗5:5</w:t>
      </w:r>
      <w:r>
        <w:rPr>
          <w:lang w:val="zh_TW" w:bidi="zh_TW"/>
        </w:rPr>
        <w:t>；</w:t>
      </w:r>
      <w:r>
        <w:rPr>
          <w:lang w:val="zh_TW" w:bidi="zh_TW"/>
        </w:rPr>
        <w:t>帖前2:12</w:t>
      </w:r>
      <w:r>
        <w:rPr>
          <w:lang w:val="zh_TW" w:bidi="zh_TW"/>
        </w:rPr>
        <w:t>；</w:t>
      </w:r>
      <w:r>
        <w:rPr>
          <w:lang w:val="zh_TW" w:bidi="zh_TW"/>
        </w:rPr>
        <w:t>帖後1:5</w:t>
      </w:r>
      <w:r>
        <w:rPr>
          <w:lang w:val="zh_TW" w:bidi="zh_TW"/>
        </w:rPr>
        <w:t>；</w:t>
      </w:r>
      <w:r>
        <w:rPr>
          <w:lang w:val="zh_TW" w:bidi="zh_TW"/>
        </w:rPr>
        <w:t>提後4:1、18</w:t>
      </w:r>
      <w:r>
        <w:rPr>
          <w:lang w:val="zh_TW" w:bidi="zh_TW"/>
        </w:rPr>
        <w:t>），又是信徒如今所進入的福分（</w:t>
      </w:r>
      <w:r>
        <w:rPr>
          <w:lang w:val="zh_TW" w:bidi="zh_TW"/>
        </w:rPr>
        <w:t>羅14:17</w:t>
      </w:r>
      <w:r>
        <w:rPr>
          <w:lang w:val="zh_TW" w:bidi="zh_TW"/>
        </w:rPr>
        <w:t>；</w:t>
      </w:r>
      <w:r>
        <w:rPr>
          <w:lang w:val="zh_TW" w:bidi="zh_TW"/>
        </w:rPr>
        <w:t>西1:13</w:t>
      </w:r>
      <w:r>
        <w:rPr>
          <w:lang w:val="zh_TW" w:bidi="zh_TW"/>
        </w:rPr>
        <w:t>）。關鍵在於主權和彌賽亞王權的可互換性。如今耶穌被高舉為萬有之主（</w:t>
      </w:r>
      <w:r>
        <w:rPr>
          <w:lang w:val="zh_TW" w:bidi="zh_TW"/>
        </w:rPr>
        <w:t>腓2:11</w:t>
      </w:r>
      <w:r>
        <w:rPr>
          <w:lang w:val="zh_TW" w:bidi="zh_TW"/>
        </w:rPr>
        <w:t>），儘管祂的主權看不見，直到祂再來時就向世人顯明清楚。同樣地，祂因復活和天上坐席而已經被擁為彌賽亞君王，而且祂必作王掌權，直到祂</w:t>
      </w:r>
      <w:r>
        <w:rPr>
          <w:lang w:val="zh_TW" w:bidi="zh_TW"/>
        </w:rPr>
        <w:t>把一切仇敵都踩在腳下</w:t>
      </w:r>
      <w:r>
        <w:rPr>
          <w:lang w:val="zh_TW" w:bidi="zh_TW"/>
        </w:rPr>
        <w:t>（</w:t>
      </w:r>
      <w:r>
        <w:rPr>
          <w:lang w:val="zh_TW" w:bidi="zh_TW"/>
        </w:rPr>
        <w:t>林前15:25</w:t>
      </w:r>
      <w:r>
        <w:rPr>
          <w:lang w:val="zh_TW" w:bidi="zh_TW"/>
        </w:rPr>
        <w:t>；</w:t>
      </w:r>
      <w:r>
        <w:rPr>
          <w:lang w:val="zh_TW" w:bidi="zh_TW"/>
        </w:rPr>
        <w:t>弗1:22</w:t>
      </w:r>
      <w:r>
        <w:rPr>
          <w:lang w:val="zh_TW" w:bidi="zh_TW"/>
        </w:rPr>
        <w:t>）。最後一個要摧毀的敵人就是死亡。</w:t>
      </w:r>
    </w:p>
    <w:p>
      <w:pPr>
        <w:pStyle w:val="Heading4"/>
      </w:pPr>
      <w:r>
        <w:rPr>
          <w:lang w:val="zh_TW" w:bidi="zh_TW"/>
        </w:rPr>
        <w:t>啟示錄</w:t>
      </w:r>
    </w:p>
    <w:p>
      <w:pPr/>
      <w:r>
        <w:rPr>
          <w:lang w:val="zh_TW" w:bidi="zh_TW"/>
        </w:rPr>
      </w:r>
      <w:r>
        <w:rPr>
          <w:lang w:val="zh_TW" w:bidi="zh_TW"/>
        </w:rPr>
        <w:t>約翰啟示錄的中心信息是神救贖目的之成就——就是當這個世上的國成為我主和主基督的國時（</w:t>
      </w:r>
      <w:r>
        <w:rPr>
          <w:lang w:val="zh_TW" w:bidi="zh_TW"/>
        </w:rPr>
        <w:t>啟11:15</w:t>
      </w:r>
      <w:r>
        <w:rPr>
          <w:lang w:val="zh_TW" w:bidi="zh_TW"/>
        </w:rPr>
        <w:t>）。啟示錄描繪了在一個充滿敵意的世界中飽受逼迫教會的處境，但同時也向教會保證基督已經勝過了邪惡的權勢（</w:t>
      </w:r>
      <w:r>
        <w:rPr>
          <w:lang w:val="zh_TW" w:bidi="zh_TW"/>
        </w:rPr>
        <w:t>5:5</w:t>
      </w:r>
      <w:r>
        <w:rPr>
          <w:lang w:val="zh_TW" w:bidi="zh_TW"/>
        </w:rPr>
        <w:t>），全靠祂最終可以摧毀這些權勢的能力（</w:t>
      </w:r>
      <w:r>
        <w:rPr>
          <w:lang w:val="zh_TW" w:bidi="zh_TW"/>
        </w:rPr>
        <w:t>19:11–20:14</w:t>
      </w:r>
      <w:r>
        <w:rPr>
          <w:lang w:val="zh_TW" w:bidi="zh_TW"/>
        </w:rPr>
        <w:t>）。我們再次看到，最後一個要摧毀的敵人就是死亡（</w:t>
      </w:r>
      <w:r>
        <w:rPr>
          <w:lang w:val="zh_TW" w:bidi="zh_TW"/>
        </w:rPr>
        <w:t>20:13–14</w:t>
      </w:r>
      <w:r>
        <w:rPr>
          <w:lang w:val="zh_TW" w:bidi="zh_TW"/>
        </w:rPr>
        <w:t>）。啟示錄以一幅高度象徵性神國的圖象作為結束（</w:t>
      </w:r>
      <w:r>
        <w:rPr>
          <w:lang w:val="zh_TW" w:bidi="zh_TW"/>
        </w:rPr>
        <w:t>21–22</w:t>
      </w:r>
      <w:r>
        <w:rPr>
          <w:lang w:val="zh_TW" w:bidi="zh_TW"/>
        </w:rPr>
        <w:t>章），當神來住在祂子民中間時，他們「</w:t>
      </w:r>
      <w:r>
        <w:rPr>
          <w:lang w:val="zh_TW" w:bidi="zh_TW"/>
        </w:rPr>
        <w:t>要見祂的面</w:t>
      </w:r>
      <w:r>
        <w:rPr>
          <w:lang w:val="zh_TW" w:bidi="zh_TW"/>
        </w:rPr>
        <w:t>」（</w:t>
      </w:r>
      <w:r>
        <w:rPr>
          <w:lang w:val="zh_TW" w:bidi="zh_TW"/>
        </w:rPr>
        <w:t>22:4</w:t>
      </w:r>
      <w:r>
        <w:rPr>
          <w:lang w:val="zh_TW" w:bidi="zh_TW"/>
        </w:rPr>
        <w:t>）。新約就此結束：失序的世界為神的秩序所修復（divine order is restored to a disordered world）。這就是神的國。</w:t>
      </w:r>
    </w:p>
    <w:p>
      <w:pPr/>
      <w:r>
        <w:rPr>
          <w:lang w:val="zh_TW" w:bidi="zh_TW"/>
        </w:rPr>
      </w:r>
      <w:r>
        <w:rPr>
          <w:i/>
          <w:lang w:val="zh_TW" w:bidi="zh_TW"/>
        </w:rPr>
        <w:t>另見</w:t>
      </w:r>
      <w:r>
        <w:rPr>
          <w:lang w:val="zh_TW" w:bidi="zh_TW"/>
        </w:rPr>
        <w:t>耶穌基督的教導</w:t>
      </w:r>
      <w:r>
        <w:rPr>
          <w:lang w:val="zh_TW" w:bidi="zh_TW"/>
        </w:rPr>
        <w:t>；</w:t>
      </w:r>
      <w:r>
        <w:rPr>
          <w:lang w:val="zh_TW" w:bidi="zh_TW"/>
        </w:rPr>
        <w:t>君王</w:t>
      </w:r>
      <w:r>
        <w:rPr>
          <w:lang w:val="zh_TW" w:bidi="zh_TW"/>
        </w:rPr>
        <w:t>；</w:t>
      </w:r>
      <w:r>
        <w:rPr>
          <w:lang w:val="zh_TW" w:bidi="zh_TW"/>
        </w:rPr>
        <w:t>比喻</w:t>
      </w:r>
      <w:r>
        <w:rPr>
          <w:lang w:val="zh_TW" w:bidi="zh_TW"/>
        </w:rPr>
        <w:t>。</w:t>
      </w:r>
      <w:r>
        <w:rPr>
          <w:lang w:val="zh_TW" w:bidi="zh_TW"/>
        </w:rPr>
      </w:r>
      <w:r>
        <w:rPr>
          <w:lang w:val="zh_TW" w:bidi="zh_TW"/>
        </w:rPr>
      </w:r>
    </w:p>
    <w:p>
      <w:pPr/>
      <w:r>
        <w:rPr>
          <w:lang w:val="zh_TW" w:bidi="zh_TW"/>
        </w:rPr>
      </w:r>
    </w:p>
    <w:p>
      <w:pPr>
        <w:pStyle w:val="Heading2"/>
      </w:pPr>
      <w:r>
        <w:rPr>
          <w:lang w:val="zh_TW" w:bidi="zh_TW"/>
        </w:rPr>
        <w:t>神的靈</w:t>
      </w:r>
      <w:r>
        <w:rPr>
          <w:lang w:val="zh_TW" w:bidi="zh_TW"/>
        </w:rPr>
      </w:r>
    </w:p>
    <w:p>
      <w:pPr/>
      <w:r>
        <w:rPr>
          <w:lang w:val="zh_TW" w:bidi="zh_TW"/>
        </w:rPr>
      </w:r>
      <w:r>
        <w:rPr>
          <w:lang w:val="zh_TW" w:bidi="zh_TW"/>
        </w:rPr>
        <w:t>這是對神在行動中、在運作中的描述。「靈」這個詞（希伯來文ruach</w:t>
      </w:r>
      <w:r>
        <w:rPr>
          <w:i/>
          <w:lang w:val="zh_TW" w:bidi="zh_TW"/>
        </w:rPr>
        <w:t>；</w:t>
      </w:r>
      <w:r>
        <w:rPr>
          <w:lang w:val="zh_TW" w:bidi="zh_TW"/>
        </w:rPr>
        <w:t>希臘文pneuma）自古以來用來描述和解釋人們體驗到的神的力量在其內、其外以及周圍的運行。</w:t>
      </w:r>
    </w:p>
    <w:p>
      <w:pPr>
        <w:pStyle w:val="Heading3"/>
      </w:pPr>
      <w:r>
        <w:rPr>
          <w:lang w:val="zh_TW" w:bidi="zh_TW"/>
        </w:rPr>
        <w:t>在舊約中</w:t>
      </w:r>
    </w:p>
    <w:p>
      <w:pPr/>
      <w:r>
        <w:rPr>
          <w:lang w:val="zh_TW" w:bidi="zh_TW"/>
        </w:rPr>
      </w:r>
      <w:r>
        <w:rPr>
          <w:lang w:val="zh_TW" w:bidi="zh_TW"/>
        </w:rPr>
        <w:t>從最早的希伯來文著作中，「靈」的用法有三個基本含義：它可以指神的風、生命的氣息（breath of life，和合本譯：生氣），以及入神之靈（spirit of ecstasy）。</w:t>
      </w:r>
    </w:p>
    <w:p>
      <w:pPr/>
      <w:r>
        <w:rPr>
          <w:lang w:val="zh_TW" w:bidi="zh_TW"/>
        </w:rPr>
      </w:r>
      <w:r>
        <w:rPr>
          <w:lang w:val="zh_TW" w:bidi="zh_TW"/>
        </w:rPr>
        <w:t>首先，是從神來的風（在</w:t>
      </w:r>
      <w:r>
        <w:rPr>
          <w:lang w:val="zh_TW" w:bidi="zh_TW"/>
        </w:rPr>
        <w:t>創1:2</w:t>
      </w:r>
      <w:r>
        <w:rPr>
          <w:lang w:val="zh_TW" w:bidi="zh_TW"/>
        </w:rPr>
        <w:t>中翻譯為「靈」的同一希伯來文；和合本譯為神的靈），這風使洪水退去（</w:t>
      </w:r>
      <w:r>
        <w:rPr>
          <w:lang w:val="zh_TW" w:bidi="zh_TW"/>
        </w:rPr>
        <w:t>8:1</w:t>
      </w:r>
      <w:r>
        <w:rPr>
          <w:lang w:val="zh_TW" w:bidi="zh_TW"/>
        </w:rPr>
        <w:t>）。神的風將蝗蟲吹向埃及（</w:t>
      </w:r>
      <w:r>
        <w:rPr>
          <w:lang w:val="zh_TW" w:bidi="zh_TW"/>
        </w:rPr>
        <w:t>出10:13</w:t>
      </w:r>
      <w:r>
        <w:rPr>
          <w:lang w:val="zh_TW" w:bidi="zh_TW"/>
        </w:rPr>
        <w:t>），並將鵪鶉吹進以色列人的營中。在出埃及時，祂鼻孔中的氣息分開了紅海的水（</w:t>
      </w:r>
      <w:r>
        <w:rPr>
          <w:lang w:val="zh_TW" w:bidi="zh_TW"/>
        </w:rPr>
        <w:t>14:21</w:t>
      </w:r>
      <w:r>
        <w:rPr>
          <w:lang w:val="zh_TW" w:bidi="zh_TW"/>
        </w:rPr>
        <w:t>）。</w:t>
      </w:r>
    </w:p>
    <w:p>
      <w:pPr/>
      <w:r>
        <w:rPr>
          <w:lang w:val="zh_TW" w:bidi="zh_TW"/>
        </w:rPr>
      </w:r>
      <w:r>
        <w:rPr>
          <w:lang w:val="zh_TW" w:bidi="zh_TW"/>
        </w:rPr>
        <w:t>其次，這是神的生氣，使人成為有生命的活物（</w:t>
      </w:r>
      <w:r>
        <w:rPr>
          <w:lang w:val="zh_TW" w:bidi="zh_TW"/>
        </w:rPr>
        <w:t>創2:7</w:t>
      </w:r>
      <w:r>
        <w:rPr>
          <w:lang w:val="zh_TW" w:bidi="zh_TW"/>
        </w:rPr>
        <w:t>）。希伯來信仰最早的觀點之一是，人活著乃因內在神的氣或靈在活動（</w:t>
      </w:r>
      <w:r>
        <w:rPr>
          <w:lang w:val="zh_TW" w:bidi="zh_TW"/>
        </w:rPr>
        <w:t>創6:3</w:t>
      </w:r>
      <w:r>
        <w:rPr>
          <w:lang w:val="zh_TW" w:bidi="zh_TW"/>
        </w:rPr>
        <w:t>；</w:t>
      </w:r>
      <w:r>
        <w:rPr>
          <w:lang w:val="zh_TW" w:bidi="zh_TW"/>
        </w:rPr>
        <w:t>伯33:4</w:t>
      </w:r>
      <w:r>
        <w:rPr>
          <w:lang w:val="zh_TW" w:bidi="zh_TW"/>
        </w:rPr>
        <w:t>，</w:t>
      </w:r>
      <w:r>
        <w:rPr>
          <w:lang w:val="zh_TW" w:bidi="zh_TW"/>
        </w:rPr>
        <w:t>34:14–15</w:t>
      </w:r>
      <w:r>
        <w:rPr>
          <w:lang w:val="zh_TW" w:bidi="zh_TW"/>
        </w:rPr>
        <w:t>；</w:t>
      </w:r>
      <w:r>
        <w:rPr>
          <w:lang w:val="zh_TW" w:bidi="zh_TW"/>
        </w:rPr>
        <w:t>詩104:29–30</w:t>
      </w:r>
      <w:r>
        <w:rPr>
          <w:lang w:val="zh_TW" w:bidi="zh_TW"/>
        </w:rPr>
        <w:t>）。後來，人們更清楚地區分了神的靈與人的靈，還有靈與魂的區別，但在早期階段，這些或多或少都被視為同一神的大能表現，是一切生命的源頭——無論是動物還是人（</w:t>
      </w:r>
      <w:r>
        <w:rPr>
          <w:lang w:val="zh_TW" w:bidi="zh_TW"/>
        </w:rPr>
        <w:t>創7:15、22</w:t>
      </w:r>
      <w:r>
        <w:rPr>
          <w:lang w:val="zh_TW" w:bidi="zh_TW"/>
        </w:rPr>
        <w:t>；見</w:t>
      </w:r>
      <w:r>
        <w:rPr>
          <w:lang w:val="zh_TW" w:bidi="zh_TW"/>
        </w:rPr>
        <w:t>傳3:19–21</w:t>
      </w:r>
      <w:r>
        <w:rPr>
          <w:lang w:val="zh_TW" w:bidi="zh_TW"/>
        </w:rPr>
        <w:t>）。</w:t>
      </w:r>
    </w:p>
    <w:p>
      <w:pPr/>
      <w:r>
        <w:rPr>
          <w:lang w:val="zh_TW" w:bidi="zh_TW"/>
        </w:rPr>
      </w:r>
      <w:r>
        <w:rPr>
          <w:lang w:val="zh_TW" w:bidi="zh_TW"/>
        </w:rPr>
        <w:t>第三，有時這神的大能似乎完全掌管並充滿了一個人，使其言語或行為遠超出正常的表現。這樣的人被明確地視為神旨意的代言人，並受到尊敬。在王國成立之前的時期，領袖們——俄陀聶（</w:t>
      </w:r>
      <w:r>
        <w:rPr>
          <w:lang w:val="zh_TW" w:bidi="zh_TW"/>
        </w:rPr>
        <w:t>士3:10</w:t>
      </w:r>
      <w:r>
        <w:rPr>
          <w:lang w:val="zh_TW" w:bidi="zh_TW"/>
        </w:rPr>
        <w:t>）、基甸（</w:t>
      </w:r>
      <w:r>
        <w:rPr>
          <w:lang w:val="zh_TW" w:bidi="zh_TW"/>
        </w:rPr>
        <w:t>6:34</w:t>
      </w:r>
      <w:r>
        <w:rPr>
          <w:lang w:val="zh_TW" w:bidi="zh_TW"/>
        </w:rPr>
        <w:t>）、耶弗他（</w:t>
      </w:r>
      <w:r>
        <w:rPr>
          <w:lang w:val="zh_TW" w:bidi="zh_TW"/>
        </w:rPr>
        <w:t>11:29</w:t>
      </w:r>
      <w:r>
        <w:rPr>
          <w:lang w:val="zh_TW" w:bidi="zh_TW"/>
        </w:rPr>
        <w:t>），以及第一位君王掃羅（</w:t>
      </w:r>
      <w:r>
        <w:rPr>
          <w:lang w:val="zh_TW" w:bidi="zh_TW"/>
        </w:rPr>
        <w:t>撒上11:6</w:t>
      </w:r>
      <w:r>
        <w:rPr>
          <w:lang w:val="zh_TW" w:bidi="zh_TW"/>
        </w:rPr>
        <w:t>）——顯然就是用這樣的方式被指認出來的—。同樣，最早的先知也是那些在入神（ecstasy，譯註：受神的靈感動，或是超越日常感官與意識的經驗）中得到啟示的人（</w:t>
      </w:r>
      <w:r>
        <w:rPr>
          <w:lang w:val="zh_TW" w:bidi="zh_TW"/>
        </w:rPr>
        <w:t>撒上19:20–24</w:t>
      </w:r>
      <w:r>
        <w:rPr>
          <w:lang w:val="zh_TW" w:bidi="zh_TW"/>
        </w:rPr>
        <w:t>）。</w:t>
      </w:r>
    </w:p>
    <w:p>
      <w:pPr/>
      <w:r>
        <w:rPr>
          <w:lang w:val="zh_TW" w:bidi="zh_TW"/>
        </w:rPr>
      </w:r>
      <w:r>
        <w:rPr>
          <w:lang w:val="zh_TW" w:bidi="zh_TW"/>
        </w:rPr>
        <w:t>在希伯來思想的早期階段，入神經驗被視為神的大能的直接作用。即使當入神被認為具有邪惡性質時，這仍然成立，例如掃羅被靈抓住的情況（</w:t>
      </w:r>
      <w:r>
        <w:rPr>
          <w:lang w:val="zh_TW" w:bidi="zh_TW"/>
        </w:rPr>
        <w:t>撒上16:14–16</w:t>
      </w:r>
      <w:r>
        <w:rPr>
          <w:lang w:val="zh_TW" w:bidi="zh_TW"/>
        </w:rPr>
        <w:t>）。來自神的靈可以既是為了邪惡，也可以是為了善（見</w:t>
      </w:r>
      <w:r>
        <w:rPr>
          <w:lang w:val="zh_TW" w:bidi="zh_TW"/>
        </w:rPr>
        <w:t>士9:23</w:t>
      </w:r>
      <w:r>
        <w:rPr>
          <w:lang w:val="zh_TW" w:bidi="zh_TW"/>
        </w:rPr>
        <w:t>；</w:t>
      </w:r>
      <w:r>
        <w:rPr>
          <w:lang w:val="zh_TW" w:bidi="zh_TW"/>
        </w:rPr>
        <w:t>王上22:19–23</w:t>
      </w:r>
      <w:r>
        <w:rPr>
          <w:lang w:val="zh_TW" w:bidi="zh_TW"/>
        </w:rPr>
        <w:t>）。</w:t>
      </w:r>
    </w:p>
    <w:p>
      <w:pPr>
        <w:pStyle w:val="Heading4"/>
      </w:pPr>
      <w:r>
        <w:rPr>
          <w:lang w:val="zh_TW" w:bidi="zh_TW"/>
        </w:rPr>
        <w:t>在先知的著作中</w:t>
      </w:r>
    </w:p>
    <w:p>
      <w:pPr/>
      <w:r>
        <w:rPr>
          <w:lang w:val="zh_TW" w:bidi="zh_TW"/>
        </w:rPr>
      </w:r>
      <w:r>
        <w:rPr>
          <w:lang w:val="zh_TW" w:bidi="zh_TW"/>
        </w:rPr>
        <w:t>對於以賽亞來說，靈是神的特徵，並使神和神的作為與人類事務區分開來（</w:t>
      </w:r>
      <w:r>
        <w:rPr>
          <w:lang w:val="zh_TW" w:bidi="zh_TW"/>
        </w:rPr>
        <w:t>賽31:3</w:t>
      </w:r>
      <w:r>
        <w:rPr>
          <w:lang w:val="zh_TW" w:bidi="zh_TW"/>
        </w:rPr>
        <w:t>）。後來，「聖」這個形容詞出現，用以區別神的靈與任何其它靈，不論是人的還是神的（</w:t>
      </w:r>
      <w:r>
        <w:rPr>
          <w:lang w:val="zh_TW" w:bidi="zh_TW"/>
        </w:rPr>
        <w:t>詩51:11</w:t>
      </w:r>
      <w:r>
        <w:rPr>
          <w:lang w:val="zh_TW" w:bidi="zh_TW"/>
        </w:rPr>
        <w:t>；</w:t>
      </w:r>
      <w:r>
        <w:rPr>
          <w:lang w:val="zh_TW" w:bidi="zh_TW"/>
        </w:rPr>
        <w:t>賽63:10–11</w:t>
      </w:r>
      <w:r>
        <w:rPr>
          <w:lang w:val="zh_TW" w:bidi="zh_TW"/>
        </w:rPr>
        <w:t>）。</w:t>
      </w:r>
    </w:p>
    <w:p>
      <w:pPr/>
      <w:r>
        <w:rPr>
          <w:lang w:val="zh_TW" w:bidi="zh_TW"/>
        </w:rPr>
      </w:r>
      <w:r>
        <w:rPr>
          <w:lang w:val="zh_TW" w:bidi="zh_TW"/>
        </w:rPr>
        <w:t>假先知的問題，強調了假設每個在入神中傳遞的信息都是耶和華的話語的危險性。因此，對預言的測試是根據信息的內容或先知生活的品格，而不是靈感的程度或品質來進行判斷（見</w:t>
      </w:r>
      <w:r>
        <w:rPr>
          <w:lang w:val="zh_TW" w:bidi="zh_TW"/>
        </w:rPr>
        <w:t>申13:1–5</w:t>
      </w:r>
      <w:r>
        <w:rPr>
          <w:lang w:val="zh_TW" w:bidi="zh_TW"/>
        </w:rPr>
        <w:t>，</w:t>
      </w:r>
      <w:r>
        <w:rPr>
          <w:lang w:val="zh_TW" w:bidi="zh_TW"/>
        </w:rPr>
        <w:t>18:22</w:t>
      </w:r>
      <w:r>
        <w:rPr>
          <w:lang w:val="zh_TW" w:bidi="zh_TW"/>
        </w:rPr>
        <w:t>；</w:t>
      </w:r>
      <w:r>
        <w:rPr>
          <w:lang w:val="zh_TW" w:bidi="zh_TW"/>
        </w:rPr>
        <w:t>耶23:14</w:t>
      </w:r>
      <w:r>
        <w:rPr>
          <w:lang w:val="zh_TW" w:bidi="zh_TW"/>
        </w:rPr>
        <w:t>；</w:t>
      </w:r>
      <w:r>
        <w:rPr>
          <w:lang w:val="zh_TW" w:bidi="zh_TW"/>
        </w:rPr>
        <w:t>彌3:5</w:t>
      </w:r>
      <w:r>
        <w:rPr>
          <w:lang w:val="zh_TW" w:bidi="zh_TW"/>
        </w:rPr>
        <w:t>）。這種辨別真假靈感的需要，以及區分神的話語與僅僅是入神的神諭，或許可以解釋為什麼公元前八、七世紀的主要先知們不願將他們的靈感歸於聖靈。</w:t>
      </w:r>
    </w:p>
    <w:p>
      <w:pPr>
        <w:pStyle w:val="Heading4"/>
      </w:pPr>
      <w:r>
        <w:rPr>
          <w:lang w:val="zh_TW" w:bidi="zh_TW"/>
        </w:rPr>
        <w:t>在被擄及被擄歸回後的著作中</w:t>
      </w:r>
    </w:p>
    <w:p>
      <w:pPr/>
      <w:r>
        <w:rPr>
          <w:lang w:val="zh_TW" w:bidi="zh_TW"/>
        </w:rPr>
      </w:r>
      <w:r>
        <w:rPr>
          <w:lang w:val="zh_TW" w:bidi="zh_TW"/>
        </w:rPr>
        <w:t>在被擄時期和被擄歸回後的文獻中，聖靈的角色被縮減為兩個主要功能：即預言的靈和即將來臨的世代的靈。</w:t>
      </w:r>
    </w:p>
    <w:p>
      <w:pPr/>
      <w:r>
        <w:rPr>
          <w:lang w:val="zh_TW" w:bidi="zh_TW"/>
        </w:rPr>
      </w:r>
      <w:r>
        <w:rPr>
          <w:lang w:val="zh_TW" w:bidi="zh_TW"/>
        </w:rPr>
        <w:t>後來的先知們再次明確地將聖靈作為預言的啟示者（見</w:t>
      </w:r>
      <w:r>
        <w:rPr>
          <w:lang w:val="zh_TW" w:bidi="zh_TW"/>
        </w:rPr>
        <w:t>結3:1–4、22–24</w:t>
      </w:r>
      <w:r>
        <w:rPr>
          <w:lang w:val="zh_TW" w:bidi="zh_TW"/>
        </w:rPr>
        <w:t>；</w:t>
      </w:r>
      <w:r>
        <w:rPr>
          <w:lang w:val="zh_TW" w:bidi="zh_TW"/>
        </w:rPr>
        <w:t>該2:5</w:t>
      </w:r>
      <w:r>
        <w:rPr>
          <w:lang w:val="zh_TW" w:bidi="zh_TW"/>
        </w:rPr>
        <w:t>；</w:t>
      </w:r>
      <w:r>
        <w:rPr>
          <w:lang w:val="zh_TW" w:bidi="zh_TW"/>
        </w:rPr>
        <w:t>亞4:6</w:t>
      </w:r>
      <w:r>
        <w:rPr>
          <w:lang w:val="zh_TW" w:bidi="zh_TW"/>
        </w:rPr>
        <w:t>）。他們回顧被擄前的時期時，也自由地將「早期先知」的啟示歸於聖靈（</w:t>
      </w:r>
      <w:r>
        <w:rPr>
          <w:lang w:val="zh_TW" w:bidi="zh_TW"/>
        </w:rPr>
        <w:t>亞7:12</w:t>
      </w:r>
      <w:r>
        <w:rPr>
          <w:lang w:val="zh_TW" w:bidi="zh_TW"/>
        </w:rPr>
        <w:t>）。</w:t>
      </w:r>
    </w:p>
    <w:p>
      <w:pPr/>
      <w:r>
        <w:rPr>
          <w:lang w:val="zh_TW" w:bidi="zh_TW"/>
        </w:rPr>
      </w:r>
      <w:r>
        <w:rPr>
          <w:lang w:val="zh_TW" w:bidi="zh_TW"/>
        </w:rPr>
        <w:t>在舊約和新約之間的時期，這種高舉聖靈作為預言中的啟示者的趨勢變得越來越強烈，直到在拉比猶太教中，聖靈幾乎完全被認為是啟示先知書寫作的靈，這些書卷現在被視為聖經。</w:t>
      </w:r>
    </w:p>
    <w:p>
      <w:pPr/>
      <w:r>
        <w:rPr>
          <w:lang w:val="zh_TW" w:bidi="zh_TW"/>
        </w:rPr>
      </w:r>
      <w:r>
        <w:rPr>
          <w:lang w:val="zh_TW" w:bidi="zh_TW"/>
        </w:rPr>
        <w:t>在被擄和被擄歸回後的時期，另一種對聖靈角色的理解是，聖靈將在即將來臨的世代彰顯神的大能。這種末世論，關於神的大能最終帶來潔淨和更新創造的盼望，主要根植於以賽亞的預言（</w:t>
      </w:r>
      <w:r>
        <w:rPr>
          <w:lang w:val="zh_TW" w:bidi="zh_TW"/>
        </w:rPr>
        <w:t>賽4:4</w:t>
      </w:r>
      <w:r>
        <w:rPr>
          <w:lang w:val="zh_TW" w:bidi="zh_TW"/>
        </w:rPr>
        <w:t>，</w:t>
      </w:r>
      <w:r>
        <w:rPr>
          <w:lang w:val="zh_TW" w:bidi="zh_TW"/>
        </w:rPr>
        <w:t>32:15</w:t>
      </w:r>
      <w:r>
        <w:rPr>
          <w:lang w:val="zh_TW" w:bidi="zh_TW"/>
        </w:rPr>
        <w:t>，</w:t>
      </w:r>
      <w:r>
        <w:rPr>
          <w:lang w:val="zh_TW" w:bidi="zh_TW"/>
        </w:rPr>
        <w:t>44:3–4</w:t>
      </w:r>
      <w:r>
        <w:rPr>
          <w:lang w:val="zh_TW" w:bidi="zh_TW"/>
        </w:rPr>
        <w:t>）。以賽亞提到一位受膏者，祂由聖靈膏立，來完成完全且最終的救恩（</w:t>
      </w:r>
      <w:r>
        <w:rPr>
          <w:lang w:val="zh_TW" w:bidi="zh_TW"/>
        </w:rPr>
        <w:t>11:2</w:t>
      </w:r>
      <w:r>
        <w:rPr>
          <w:lang w:val="zh_TW" w:bidi="zh_TW"/>
        </w:rPr>
        <w:t>，</w:t>
      </w:r>
      <w:r>
        <w:rPr>
          <w:lang w:val="zh_TW" w:bidi="zh_TW"/>
        </w:rPr>
        <w:t>42:1</w:t>
      </w:r>
      <w:r>
        <w:rPr>
          <w:lang w:val="zh_TW" w:bidi="zh_TW"/>
        </w:rPr>
        <w:t>，</w:t>
      </w:r>
      <w:r>
        <w:rPr>
          <w:lang w:val="zh_TW" w:bidi="zh_TW"/>
        </w:rPr>
        <w:t>61:1</w:t>
      </w:r>
      <w:r>
        <w:rPr>
          <w:lang w:val="zh_TW" w:bidi="zh_TW"/>
        </w:rPr>
        <w:t>）。在其它地方，這種盼望則以聖靈將自由賜給以色列全體的形式表達出來（</w:t>
      </w:r>
      <w:r>
        <w:rPr>
          <w:lang w:val="zh_TW" w:bidi="zh_TW"/>
        </w:rPr>
        <w:t>結39:29</w:t>
      </w:r>
      <w:r>
        <w:rPr>
          <w:lang w:val="zh_TW" w:bidi="zh_TW"/>
        </w:rPr>
        <w:t>；</w:t>
      </w:r>
      <w:r>
        <w:rPr>
          <w:lang w:val="zh_TW" w:bidi="zh_TW"/>
        </w:rPr>
        <w:t>珥2:28–29</w:t>
      </w:r>
      <w:r>
        <w:rPr>
          <w:lang w:val="zh_TW" w:bidi="zh_TW"/>
        </w:rPr>
        <w:t>；</w:t>
      </w:r>
      <w:r>
        <w:rPr>
          <w:lang w:val="zh_TW" w:bidi="zh_TW"/>
        </w:rPr>
        <w:t>亞12:10</w:t>
      </w:r>
      <w:r>
        <w:rPr>
          <w:lang w:val="zh_TW" w:bidi="zh_TW"/>
        </w:rPr>
        <w:t>），並且是在新約中實現的（</w:t>
      </w:r>
      <w:r>
        <w:rPr>
          <w:lang w:val="zh_TW" w:bidi="zh_TW"/>
        </w:rPr>
        <w:t>耶31:31–34</w:t>
      </w:r>
      <w:r>
        <w:rPr>
          <w:lang w:val="zh_TW" w:bidi="zh_TW"/>
        </w:rPr>
        <w:t>；</w:t>
      </w:r>
      <w:r>
        <w:rPr>
          <w:lang w:val="zh_TW" w:bidi="zh_TW"/>
        </w:rPr>
        <w:t>結36:26–27</w:t>
      </w:r>
      <w:r>
        <w:rPr>
          <w:lang w:val="zh_TW" w:bidi="zh_TW"/>
        </w:rPr>
        <w:t>）。</w:t>
      </w:r>
    </w:p>
    <w:p>
      <w:pPr/>
      <w:r>
        <w:rPr>
          <w:lang w:val="zh_TW" w:bidi="zh_TW"/>
        </w:rPr>
      </w:r>
      <w:r>
        <w:rPr>
          <w:lang w:val="zh_TW" w:bidi="zh_TW"/>
        </w:rPr>
        <w:t>在耶穌降生前的時期，聖靈作為預言之靈，和即將來臨的世代之靈的理解，已經發展成普遍的教義，即當時聖靈無法再被經歷到。聖靈曾經在過去被人們認識，作為先知書寫作的啟示者，但在哈該、撒迦利亞和瑪拉基之後，聖靈已經退隱（馬加比一書4:44–46，9:27；巴錄二書85:1–3；另見</w:t>
      </w:r>
      <w:r>
        <w:rPr>
          <w:lang w:val="zh_TW" w:bidi="zh_TW"/>
        </w:rPr>
        <w:t>詩74:9</w:t>
      </w:r>
      <w:r>
        <w:rPr>
          <w:lang w:val="zh_TW" w:bidi="zh_TW"/>
        </w:rPr>
        <w:t>；</w:t>
      </w:r>
      <w:r>
        <w:rPr>
          <w:lang w:val="zh_TW" w:bidi="zh_TW"/>
        </w:rPr>
        <w:t>亞13:2–6</w:t>
      </w:r>
      <w:r>
        <w:rPr>
          <w:lang w:val="zh_TW" w:bidi="zh_TW"/>
        </w:rPr>
        <w:t>）。聖靈將在彌賽亞的時代再次顯現，但在此期間，聖靈卻不在以色列。即使是偉大的希列（Hillel，猶太學者和教師，公元前60？–公元20？）這位與耶穌幾乎同時代的人，也未曾接受到聖靈——儘管如果有任何人配得接受聖靈，那就是他。有一個傳統故事說，在希列與其他智慧人的一次聚會中，一個天上的聲音說：「在場的眾人當中，有一位若他的時代配得聖靈的話，他就配得聖靈降在他身上。」眾人都看向希列。</w:t>
      </w:r>
    </w:p>
    <w:p>
      <w:pPr/>
      <w:r>
        <w:rPr>
          <w:lang w:val="zh_TW" w:bidi="zh_TW"/>
        </w:rPr>
      </w:r>
      <w:r>
        <w:rPr>
          <w:lang w:val="zh_TW" w:bidi="zh_TW"/>
        </w:rPr>
        <w:t>這種普遍接受聖靈稀缺的結果是，聖靈事實上變成從屬於律法之下。聖靈是律法的啟示者，但由於聖靈不再能夠被直接經歷，律法成為聖靈唯一的聲音。正是這種律法及其權威詮釋者的主導地位日益增長，以致為耶穌的使命和基督教初期的傳播提供了背景。</w:t>
      </w:r>
    </w:p>
    <w:p>
      <w:pPr>
        <w:pStyle w:val="Heading3"/>
      </w:pPr>
      <w:r>
        <w:rPr>
          <w:lang w:val="zh_TW" w:bidi="zh_TW"/>
        </w:rPr>
        <w:t>在新約中</w:t>
      </w:r>
    </w:p>
    <w:p>
      <w:pPr/>
      <w:r>
        <w:rPr>
          <w:lang w:val="zh_TW" w:bidi="zh_TW"/>
        </w:rPr>
      </w:r>
      <w:r>
        <w:rPr>
          <w:lang w:val="zh_TW" w:bidi="zh_TW"/>
        </w:rPr>
        <w:t>要理解新約對聖靈的教導，我們必須認識到它與舊約的連續性和不連續性。在許多地方，聖靈在新約中的用法若不結合舊約的概念或經文背景，便無法完全理解。例如，</w:t>
      </w:r>
      <w:r>
        <w:rPr>
          <w:lang w:val="zh_TW" w:bidi="zh_TW"/>
        </w:rPr>
        <w:t>約翰福音三章8節</w:t>
      </w:r>
      <w:r>
        <w:rPr>
          <w:lang w:val="zh_TW" w:bidi="zh_TW"/>
        </w:rPr>
        <w:t>（「風」、「靈」）、</w:t>
      </w:r>
      <w:r>
        <w:rPr>
          <w:lang w:val="zh_TW" w:bidi="zh_TW"/>
        </w:rPr>
        <w:t>帖撒羅尼迦後書二章8節</w:t>
      </w:r>
      <w:r>
        <w:rPr>
          <w:lang w:val="zh_TW" w:bidi="zh_TW"/>
        </w:rPr>
        <w:t>（「氣」）和</w:t>
      </w:r>
      <w:r>
        <w:rPr>
          <w:lang w:val="zh_TW" w:bidi="zh_TW"/>
        </w:rPr>
        <w:t>啟示錄十一章11節</w:t>
      </w:r>
      <w:r>
        <w:rPr>
          <w:lang w:val="zh_TW" w:bidi="zh_TW"/>
        </w:rPr>
        <w:t>（「生氣」）的模糊性都讓我們回到希伯來文中「靈」的基本含義。</w:t>
      </w:r>
      <w:r>
        <w:rPr>
          <w:lang w:val="zh_TW" w:bidi="zh_TW"/>
        </w:rPr>
        <w:t>使徒行傳八章39節</w:t>
      </w:r>
      <w:r>
        <w:rPr>
          <w:lang w:val="zh_TW" w:bidi="zh_TW"/>
        </w:rPr>
        <w:t>和</w:t>
      </w:r>
      <w:r>
        <w:rPr>
          <w:lang w:val="zh_TW" w:bidi="zh_TW"/>
        </w:rPr>
        <w:t>啟示錄十七章3節</w:t>
      </w:r>
      <w:r>
        <w:rPr>
          <w:lang w:val="zh_TW" w:bidi="zh_TW"/>
        </w:rPr>
        <w:t>及</w:t>
      </w:r>
      <w:r>
        <w:rPr>
          <w:lang w:val="zh_TW" w:bidi="zh_TW"/>
        </w:rPr>
        <w:t>二十一章10節</w:t>
      </w:r>
      <w:r>
        <w:rPr>
          <w:lang w:val="zh_TW" w:bidi="zh_TW"/>
        </w:rPr>
        <w:t>反映了與</w:t>
      </w:r>
      <w:r>
        <w:rPr>
          <w:lang w:val="zh_TW" w:bidi="zh_TW"/>
        </w:rPr>
        <w:t>列王紀上十八章12節</w:t>
      </w:r>
      <w:r>
        <w:rPr>
          <w:lang w:val="zh_TW" w:bidi="zh_TW"/>
        </w:rPr>
        <w:t>、</w:t>
      </w:r>
      <w:r>
        <w:rPr>
          <w:lang w:val="zh_TW" w:bidi="zh_TW"/>
        </w:rPr>
        <w:t>列王紀下二章16節</w:t>
      </w:r>
      <w:r>
        <w:rPr>
          <w:lang w:val="zh_TW" w:bidi="zh_TW"/>
        </w:rPr>
        <w:t>和</w:t>
      </w:r>
      <w:r>
        <w:rPr>
          <w:lang w:val="zh_TW" w:bidi="zh_TW"/>
        </w:rPr>
        <w:t>以西結書三章14節</w:t>
      </w:r>
      <w:r>
        <w:rPr>
          <w:lang w:val="zh_TW" w:bidi="zh_TW"/>
        </w:rPr>
        <w:t>相同的靈的觀念。新約的作者普遍抱持拉比的觀點，即聖經的權威來自聖靈的背後（見</w:t>
      </w:r>
      <w:r>
        <w:rPr>
          <w:lang w:val="zh_TW" w:bidi="zh_TW"/>
        </w:rPr>
        <w:t>可12:36</w:t>
      </w:r>
      <w:r>
        <w:rPr>
          <w:lang w:val="zh_TW" w:bidi="zh_TW"/>
        </w:rPr>
        <w:t>；</w:t>
      </w:r>
      <w:r>
        <w:rPr>
          <w:lang w:val="zh_TW" w:bidi="zh_TW"/>
        </w:rPr>
        <w:t>徒28:25</w:t>
      </w:r>
      <w:r>
        <w:rPr>
          <w:lang w:val="zh_TW" w:bidi="zh_TW"/>
        </w:rPr>
        <w:t>；</w:t>
      </w:r>
      <w:r>
        <w:rPr>
          <w:lang w:val="zh_TW" w:bidi="zh_TW"/>
        </w:rPr>
        <w:t>來3:7</w:t>
      </w:r>
      <w:r>
        <w:rPr>
          <w:lang w:val="zh_TW" w:bidi="zh_TW"/>
        </w:rPr>
        <w:t>；</w:t>
      </w:r>
      <w:r>
        <w:rPr>
          <w:lang w:val="zh_TW" w:bidi="zh_TW"/>
        </w:rPr>
        <w:t>彼後1:21</w:t>
      </w:r>
      <w:r>
        <w:rPr>
          <w:lang w:val="zh_TW" w:bidi="zh_TW"/>
        </w:rPr>
        <w:t>）。新舊約的主要連續性在於，新約實現了舊約作者所期盼的。與此同時，基督教並非只是猶太教的完成。耶穌的到來以及祂賜下聖靈在信徒裡面，使這一新的信仰成為全新的、獨特的。</w:t>
      </w:r>
    </w:p>
    <w:p>
      <w:pPr>
        <w:pStyle w:val="Heading4"/>
      </w:pPr>
      <w:r>
        <w:rPr>
          <w:lang w:val="zh_TW" w:bidi="zh_TW"/>
        </w:rPr>
        <w:t>新時代的靈</w:t>
      </w:r>
    </w:p>
    <w:p>
      <w:pPr/>
      <w:r>
        <w:rPr>
          <w:lang w:val="zh_TW" w:bidi="zh_TW"/>
        </w:rPr>
      </w:r>
      <w:r>
        <w:rPr>
          <w:lang w:val="zh_TW" w:bidi="zh_TW"/>
        </w:rPr>
        <w:t>耶穌事工和最早期基督徒的信息中最顯著的特徵是，他們堅信並宣告新時代的祝福已經臨到，末世的聖靈已經澆灌下來。當時猶太教中，除了昆蘭的愛色尼派（Essenes），其它團體或個人都不敢做出如此大膽的宣稱。先知和拉比們期待彌賽亞時代的到來，末世的作家們警告其迫近，但沒有人認為這已經臨到了。甚至施洗約翰也只是講到即將到來的那位和聖靈在不久將來的運行（</w:t>
      </w:r>
      <w:r>
        <w:rPr>
          <w:lang w:val="zh_TW" w:bidi="zh_TW"/>
        </w:rPr>
        <w:t>可1:8</w:t>
      </w:r>
      <w:r>
        <w:rPr>
          <w:lang w:val="zh_TW" w:bidi="zh_TW"/>
        </w:rPr>
        <w:t>）。但對耶穌和公元一世紀的基督徒來說，這盼望已成為現實，他們的宣稱帶有「末後的日子」的興奮感。如果我們不認識到基督徒信仰與生活的末世性層面，我們就無法理解聖靈的教導和經歷。</w:t>
      </w:r>
    </w:p>
    <w:p>
      <w:pPr/>
      <w:r>
        <w:rPr>
          <w:lang w:val="zh_TW" w:bidi="zh_TW"/>
        </w:rPr>
      </w:r>
      <w:r>
        <w:rPr>
          <w:lang w:val="zh_TW" w:bidi="zh_TW"/>
        </w:rPr>
        <w:t>耶穌清楚地認為祂的教導和醫治是對先知盼望的實現（</w:t>
      </w:r>
      <w:r>
        <w:rPr>
          <w:lang w:val="zh_TW" w:bidi="zh_TW"/>
        </w:rPr>
        <w:t>太12:41–42</w:t>
      </w:r>
      <w:r>
        <w:rPr>
          <w:lang w:val="zh_TW" w:bidi="zh_TW"/>
        </w:rPr>
        <w:t>，</w:t>
      </w:r>
      <w:r>
        <w:rPr>
          <w:lang w:val="zh_TW" w:bidi="zh_TW"/>
        </w:rPr>
        <w:t>13:16–17</w:t>
      </w:r>
      <w:r>
        <w:rPr>
          <w:lang w:val="zh_TW" w:bidi="zh_TW"/>
        </w:rPr>
        <w:t>；</w:t>
      </w:r>
      <w:r>
        <w:rPr>
          <w:lang w:val="zh_TW" w:bidi="zh_TW"/>
        </w:rPr>
        <w:t>路17:20–21</w:t>
      </w:r>
      <w:r>
        <w:rPr>
          <w:lang w:val="zh_TW" w:bidi="zh_TW"/>
        </w:rPr>
        <w:t>）。特別是，耶穌視自己為那位受膏者，由聖靈膏立以帶來救恩（</w:t>
      </w:r>
      <w:r>
        <w:rPr>
          <w:lang w:val="zh_TW" w:bidi="zh_TW"/>
        </w:rPr>
        <w:t>太5:3–6</w:t>
      </w:r>
      <w:r>
        <w:rPr>
          <w:lang w:val="zh_TW" w:bidi="zh_TW"/>
        </w:rPr>
        <w:t>，</w:t>
      </w:r>
      <w:r>
        <w:rPr>
          <w:lang w:val="zh_TW" w:bidi="zh_TW"/>
        </w:rPr>
        <w:t>11:5</w:t>
      </w:r>
      <w:r>
        <w:rPr>
          <w:lang w:val="zh_TW" w:bidi="zh_TW"/>
        </w:rPr>
        <w:t>；</w:t>
      </w:r>
      <w:r>
        <w:rPr>
          <w:lang w:val="zh_TW" w:bidi="zh_TW"/>
        </w:rPr>
        <w:t>路4:17–19</w:t>
      </w:r>
      <w:r>
        <w:rPr>
          <w:lang w:val="zh_TW" w:bidi="zh_TW"/>
        </w:rPr>
        <w:t>）。同樣，耶穌視自己趕鬼的工作是神大能的彰顯，以及是末世神國統治的顯現（</w:t>
      </w:r>
      <w:r>
        <w:rPr>
          <w:lang w:val="zh_TW" w:bidi="zh_TW"/>
        </w:rPr>
        <w:t>太12:27–28</w:t>
      </w:r>
      <w:r>
        <w:rPr>
          <w:lang w:val="zh_TW" w:bidi="zh_TW"/>
        </w:rPr>
        <w:t>；</w:t>
      </w:r>
      <w:r>
        <w:rPr>
          <w:lang w:val="zh_TW" w:bidi="zh_TW"/>
        </w:rPr>
        <w:t>可3:22–26</w:t>
      </w:r>
      <w:r>
        <w:rPr>
          <w:lang w:val="zh_TW" w:bidi="zh_TW"/>
        </w:rPr>
        <w:t>）。福音書作者（尤其是路加）強調聖靈在耶穌的出生（</w:t>
      </w:r>
      <w:r>
        <w:rPr>
          <w:lang w:val="zh_TW" w:bidi="zh_TW"/>
        </w:rPr>
        <w:t>太1:18</w:t>
      </w:r>
      <w:r>
        <w:rPr>
          <w:lang w:val="zh_TW" w:bidi="zh_TW"/>
        </w:rPr>
        <w:t>；</w:t>
      </w:r>
      <w:r>
        <w:rPr>
          <w:lang w:val="zh_TW" w:bidi="zh_TW"/>
        </w:rPr>
        <w:t>路1:35、41、67</w:t>
      </w:r>
      <w:r>
        <w:rPr>
          <w:lang w:val="zh_TW" w:bidi="zh_TW"/>
        </w:rPr>
        <w:t>，</w:t>
      </w:r>
      <w:r>
        <w:rPr>
          <w:lang w:val="zh_TW" w:bidi="zh_TW"/>
        </w:rPr>
        <w:t>2:25–27</w:t>
      </w:r>
      <w:r>
        <w:rPr>
          <w:lang w:val="zh_TW" w:bidi="zh_TW"/>
        </w:rPr>
        <w:t>）、受洗（</w:t>
      </w:r>
      <w:r>
        <w:rPr>
          <w:lang w:val="zh_TW" w:bidi="zh_TW"/>
        </w:rPr>
        <w:t>可1:9–10</w:t>
      </w:r>
      <w:r>
        <w:rPr>
          <w:lang w:val="zh_TW" w:bidi="zh_TW"/>
        </w:rPr>
        <w:t>；</w:t>
      </w:r>
      <w:r>
        <w:rPr>
          <w:lang w:val="zh_TW" w:bidi="zh_TW"/>
        </w:rPr>
        <w:t>徒10:38</w:t>
      </w:r>
      <w:r>
        <w:rPr>
          <w:lang w:val="zh_TW" w:bidi="zh_TW"/>
        </w:rPr>
        <w:t>）和事工（</w:t>
      </w:r>
      <w:r>
        <w:rPr>
          <w:lang w:val="zh_TW" w:bidi="zh_TW"/>
        </w:rPr>
        <w:t>太4:1</w:t>
      </w:r>
      <w:r>
        <w:rPr>
          <w:lang w:val="zh_TW" w:bidi="zh_TW"/>
        </w:rPr>
        <w:t>，</w:t>
      </w:r>
      <w:r>
        <w:rPr>
          <w:lang w:val="zh_TW" w:bidi="zh_TW"/>
        </w:rPr>
        <w:t>12:18</w:t>
      </w:r>
      <w:r>
        <w:rPr>
          <w:lang w:val="zh_TW" w:bidi="zh_TW"/>
        </w:rPr>
        <w:t>；</w:t>
      </w:r>
      <w:r>
        <w:rPr>
          <w:lang w:val="zh_TW" w:bidi="zh_TW"/>
        </w:rPr>
        <w:t>可1:12</w:t>
      </w:r>
      <w:r>
        <w:rPr>
          <w:lang w:val="zh_TW" w:bidi="zh_TW"/>
        </w:rPr>
        <w:t>；</w:t>
      </w:r>
      <w:r>
        <w:rPr>
          <w:lang w:val="zh_TW" w:bidi="zh_TW"/>
        </w:rPr>
        <w:t>路4:1、14，</w:t>
      </w:r>
      <w:r>
        <w:rPr>
          <w:lang w:val="zh_TW" w:bidi="zh_TW"/>
        </w:rPr>
        <w:t>10:21</w:t>
      </w:r>
      <w:r>
        <w:rPr>
          <w:lang w:val="zh_TW" w:bidi="zh_TW"/>
        </w:rPr>
        <w:t>；</w:t>
      </w:r>
      <w:r>
        <w:rPr>
          <w:lang w:val="zh_TW" w:bidi="zh_TW"/>
        </w:rPr>
        <w:t>約3:34</w:t>
      </w:r>
      <w:r>
        <w:rPr>
          <w:lang w:val="zh_TW" w:bidi="zh_TW"/>
        </w:rPr>
        <w:t>）中的角色，來突顯耶穌的生命和事工的末世特徵。</w:t>
      </w:r>
    </w:p>
    <w:p>
      <w:pPr/>
      <w:r>
        <w:rPr>
          <w:lang w:val="zh_TW" w:bidi="zh_TW"/>
        </w:rPr>
      </w:r>
      <w:r>
        <w:rPr>
          <w:lang w:val="zh_TW" w:bidi="zh_TW"/>
        </w:rPr>
        <w:t>基督教會開始於基督復活之日的聖靈澆灌，耶穌向他們吹了一口氣（</w:t>
      </w:r>
      <w:r>
        <w:rPr>
          <w:lang w:val="zh_TW" w:bidi="zh_TW"/>
        </w:rPr>
        <w:t>約20:22</w:t>
      </w:r>
      <w:r>
        <w:rPr>
          <w:lang w:val="zh_TW" w:bidi="zh_TW"/>
        </w:rPr>
        <w:t>），隨後是五旬節聖靈的澆灌，這發生在「末後的日子」。強烈的異象和啟示的經驗被視為約珥先知所預言的新時代已經來臨的明證（</w:t>
      </w:r>
      <w:r>
        <w:rPr>
          <w:lang w:val="zh_TW" w:bidi="zh_TW"/>
        </w:rPr>
        <w:t>徒2:2–5、17–18</w:t>
      </w:r>
      <w:r>
        <w:rPr>
          <w:lang w:val="zh_TW" w:bidi="zh_TW"/>
        </w:rPr>
        <w:t>）。同樣，希伯來書將聖靈的恩賜稱為「來世權能」（</w:t>
      </w:r>
      <w:r>
        <w:rPr>
          <w:lang w:val="zh_TW" w:bidi="zh_TW"/>
        </w:rPr>
        <w:t>來6:4–5</w:t>
      </w:r>
      <w:r>
        <w:rPr>
          <w:lang w:val="zh_TW" w:bidi="zh_TW"/>
        </w:rPr>
        <w:t>）。更令人矚目的是保羅對聖靈的理解，認為聖靈是神完全救恩的保證（</w:t>
      </w:r>
      <w:r>
        <w:rPr>
          <w:lang w:val="zh_TW" w:bidi="zh_TW"/>
        </w:rPr>
        <w:t>林後1:22</w:t>
      </w:r>
      <w:r>
        <w:rPr>
          <w:lang w:val="zh_TW" w:bidi="zh_TW"/>
        </w:rPr>
        <w:t>，</w:t>
      </w:r>
      <w:r>
        <w:rPr>
          <w:lang w:val="zh_TW" w:bidi="zh_TW"/>
        </w:rPr>
        <w:t>5:5</w:t>
      </w:r>
      <w:r>
        <w:rPr>
          <w:lang w:val="zh_TW" w:bidi="zh_TW"/>
        </w:rPr>
        <w:t>；</w:t>
      </w:r>
      <w:r>
        <w:rPr>
          <w:lang w:val="zh_TW" w:bidi="zh_TW"/>
        </w:rPr>
        <w:t>弗1:13–14</w:t>
      </w:r>
      <w:r>
        <w:rPr>
          <w:lang w:val="zh_TW" w:bidi="zh_TW"/>
        </w:rPr>
        <w:t>），也是信徒承受神國基業的第一份保證（</w:t>
      </w:r>
      <w:r>
        <w:rPr>
          <w:lang w:val="zh_TW" w:bidi="zh_TW"/>
        </w:rPr>
        <w:t>羅8:15–17</w:t>
      </w:r>
      <w:r>
        <w:rPr>
          <w:lang w:val="zh_TW" w:bidi="zh_TW"/>
        </w:rPr>
        <w:t>；</w:t>
      </w:r>
      <w:r>
        <w:rPr>
          <w:lang w:val="zh_TW" w:bidi="zh_TW"/>
        </w:rPr>
        <w:t>林前6:9–11</w:t>
      </w:r>
      <w:r>
        <w:rPr>
          <w:lang w:val="zh_TW" w:bidi="zh_TW"/>
        </w:rPr>
        <w:t>，</w:t>
      </w:r>
      <w:r>
        <w:rPr>
          <w:lang w:val="zh_TW" w:bidi="zh_TW"/>
        </w:rPr>
        <w:t>15:42–50</w:t>
      </w:r>
      <w:r>
        <w:rPr>
          <w:lang w:val="zh_TW" w:bidi="zh_TW"/>
        </w:rPr>
        <w:t>；</w:t>
      </w:r>
      <w:r>
        <w:rPr>
          <w:lang w:val="zh_TW" w:bidi="zh_TW"/>
        </w:rPr>
        <w:t>加4:6–7</w:t>
      </w:r>
      <w:r>
        <w:rPr>
          <w:lang w:val="zh_TW" w:bidi="zh_TW"/>
        </w:rPr>
        <w:t>，</w:t>
      </w:r>
      <w:r>
        <w:rPr>
          <w:lang w:val="zh_TW" w:bidi="zh_TW"/>
        </w:rPr>
        <w:t>5:16–18、21–23</w:t>
      </w:r>
      <w:r>
        <w:rPr>
          <w:lang w:val="zh_TW" w:bidi="zh_TW"/>
        </w:rPr>
        <w:t>；</w:t>
      </w:r>
      <w:r>
        <w:rPr>
          <w:lang w:val="zh_TW" w:bidi="zh_TW"/>
        </w:rPr>
        <w:t>弗1:13–14</w:t>
      </w:r>
      <w:r>
        <w:rPr>
          <w:lang w:val="zh_TW" w:bidi="zh_TW"/>
        </w:rPr>
        <w:t>）。在這裡，聖靈再次被視為即將來臨世代的大能，這種大能末世將在神的統治中展現出來，而現在它已經開始塑造並改變信徒的生命。</w:t>
      </w:r>
    </w:p>
    <w:p>
      <w:pPr/>
      <w:r>
        <w:rPr>
          <w:lang w:val="zh_TW" w:bidi="zh_TW"/>
        </w:rPr>
      </w:r>
      <w:r>
        <w:rPr>
          <w:lang w:val="zh_TW" w:bidi="zh_TW"/>
        </w:rPr>
        <w:t>對保羅來說，這意味著聖靈的恩賜只是一個信徒生命過程的開始，這個過程將持續到信徒的整個人被聖靈的能力完全掌管為止（</w:t>
      </w:r>
      <w:r>
        <w:rPr>
          <w:lang w:val="zh_TW" w:bidi="zh_TW"/>
        </w:rPr>
        <w:t>羅8:11、23</w:t>
      </w:r>
      <w:r>
        <w:rPr>
          <w:lang w:val="zh_TW" w:bidi="zh_TW"/>
        </w:rPr>
        <w:t>；</w:t>
      </w:r>
      <w:r>
        <w:rPr>
          <w:lang w:val="zh_TW" w:bidi="zh_TW"/>
        </w:rPr>
        <w:t>林前15:44–49</w:t>
      </w:r>
      <w:r>
        <w:rPr>
          <w:lang w:val="zh_TW" w:bidi="zh_TW"/>
        </w:rPr>
        <w:t>；</w:t>
      </w:r>
      <w:r>
        <w:rPr>
          <w:lang w:val="zh_TW" w:bidi="zh_TW"/>
        </w:rPr>
        <w:t>林後3:18</w:t>
      </w:r>
      <w:r>
        <w:rPr>
          <w:lang w:val="zh_TW" w:bidi="zh_TW"/>
        </w:rPr>
        <w:t>，</w:t>
      </w:r>
      <w:r>
        <w:rPr>
          <w:lang w:val="zh_TW" w:bidi="zh_TW"/>
        </w:rPr>
        <w:t>5:1–5</w:t>
      </w:r>
      <w:r>
        <w:rPr>
          <w:lang w:val="zh_TW" w:bidi="zh_TW"/>
        </w:rPr>
        <w:t>）。這也意味著，現今信仰的經歷是一個充滿張力的過程，這張力介於神已經在信徒生命中開始的工作，與尚未被納入在神恩典之下的部分（</w:t>
      </w:r>
      <w:r>
        <w:rPr>
          <w:lang w:val="zh_TW" w:bidi="zh_TW"/>
        </w:rPr>
        <w:t>腓1:6</w:t>
      </w:r>
      <w:r>
        <w:rPr>
          <w:lang w:val="zh_TW" w:bidi="zh_TW"/>
        </w:rPr>
        <w:t>）。這種在「靈裡的生命」與「肉體中的生命」之間的張力（見</w:t>
      </w:r>
      <w:r>
        <w:rPr>
          <w:lang w:val="zh_TW" w:bidi="zh_TW"/>
        </w:rPr>
        <w:t>加2:20</w:t>
      </w:r>
      <w:r>
        <w:rPr>
          <w:lang w:val="zh_TW" w:bidi="zh_TW"/>
        </w:rPr>
        <w:t>）在</w:t>
      </w:r>
      <w:r>
        <w:rPr>
          <w:lang w:val="zh_TW" w:bidi="zh_TW"/>
        </w:rPr>
        <w:t>羅馬書七章24節</w:t>
      </w:r>
      <w:r>
        <w:rPr>
          <w:lang w:val="zh_TW" w:bidi="zh_TW"/>
        </w:rPr>
        <w:t>和</w:t>
      </w:r>
      <w:r>
        <w:rPr>
          <w:lang w:val="zh_TW" w:bidi="zh_TW"/>
        </w:rPr>
        <w:t>哥林多後書五章2至4節</w:t>
      </w:r>
      <w:r>
        <w:rPr>
          <w:lang w:val="zh_TW" w:bidi="zh_TW"/>
        </w:rPr>
        <w:t>中得到深刻的表達。</w:t>
      </w:r>
    </w:p>
    <w:p>
      <w:pPr>
        <w:pStyle w:val="Heading4"/>
      </w:pPr>
      <w:r>
        <w:rPr>
          <w:lang w:val="zh_TW" w:bidi="zh_TW"/>
        </w:rPr>
        <w:t>新生命的靈</w:t>
      </w:r>
    </w:p>
    <w:p>
      <w:pPr/>
      <w:r>
        <w:rPr>
          <w:lang w:val="zh_TW" w:bidi="zh_TW"/>
        </w:rPr>
      </w:r>
      <w:r>
        <w:rPr>
          <w:lang w:val="zh_TW" w:bidi="zh_TW"/>
        </w:rPr>
        <w:t>既然聖靈是新時代的標誌，所以新約作者認為聖靈的恩賜將一個人帶入新時代也就不足為奇。施洗約翰描述了那位將要來的主，祂將以聖靈和火施洗（</w:t>
      </w:r>
      <w:r>
        <w:rPr>
          <w:lang w:val="zh_TW" w:bidi="zh_TW"/>
        </w:rPr>
        <w:t>太3:11</w:t>
      </w:r>
      <w:r>
        <w:rPr>
          <w:lang w:val="zh_TW" w:bidi="zh_TW"/>
        </w:rPr>
        <w:t>）。根據</w:t>
      </w:r>
      <w:r>
        <w:rPr>
          <w:lang w:val="zh_TW" w:bidi="zh_TW"/>
        </w:rPr>
        <w:t>使徒行傳一章5節</w:t>
      </w:r>
      <w:r>
        <w:rPr>
          <w:lang w:val="zh_TW" w:bidi="zh_TW"/>
        </w:rPr>
        <w:t>和</w:t>
      </w:r>
      <w:r>
        <w:rPr>
          <w:lang w:val="zh_TW" w:bidi="zh_TW"/>
        </w:rPr>
        <w:t>十一章16節</w:t>
      </w:r>
      <w:r>
        <w:rPr>
          <w:lang w:val="zh_TW" w:bidi="zh_TW"/>
        </w:rPr>
        <w:t>，這個意象被耶穌接受，並在五旬節時得到了實現——聖靈的澆灌在這裏被理解為復活的基督引導門徒進入新時代的行動（</w:t>
      </w:r>
      <w:r>
        <w:rPr>
          <w:lang w:val="zh_TW" w:bidi="zh_TW"/>
        </w:rPr>
        <w:t>徒2:17、33</w:t>
      </w:r>
      <w:r>
        <w:rPr>
          <w:lang w:val="zh_TW" w:bidi="zh_TW"/>
        </w:rPr>
        <w:t>）。</w:t>
      </w:r>
    </w:p>
    <w:p>
      <w:pPr/>
      <w:r>
        <w:rPr>
          <w:lang w:val="zh_TW" w:bidi="zh_TW"/>
        </w:rPr>
      </w:r>
      <w:r>
        <w:rPr>
          <w:lang w:val="zh_TW" w:bidi="zh_TW"/>
        </w:rPr>
        <w:t>在使徒行傳的記述中，路加似乎是要強調聖靈的恩賜在歸信和開始基督徒生活中的核心重要性——這是決定性的「聖靈的恩賜」，使人成為基督徒（</w:t>
      </w:r>
      <w:r>
        <w:rPr>
          <w:lang w:val="zh_TW" w:bidi="zh_TW"/>
        </w:rPr>
        <w:t>徒2:38–39</w:t>
      </w:r>
      <w:r>
        <w:rPr>
          <w:lang w:val="zh_TW" w:bidi="zh_TW"/>
        </w:rPr>
        <w:t>）。有人可能在世上跟隨過耶穌，但只有當他們接受聖靈的恩賜時，才可以說是「信主耶穌基督」（</w:t>
      </w:r>
      <w:r>
        <w:rPr>
          <w:lang w:val="zh_TW" w:bidi="zh_TW"/>
        </w:rPr>
        <w:t>11:16–17</w:t>
      </w:r>
      <w:r>
        <w:rPr>
          <w:lang w:val="zh_TW" w:bidi="zh_TW"/>
        </w:rPr>
        <w:t>）。彼得認為，當聖靈的同在在一個人的生命中顯現時，便足以證明神已經接納了那個人，即便他或她尚未正式宣告信仰或受洗（</w:t>
      </w:r>
      <w:r>
        <w:rPr>
          <w:lang w:val="zh_TW" w:bidi="zh_TW"/>
        </w:rPr>
        <w:t>10:44–48</w:t>
      </w:r>
      <w:r>
        <w:rPr>
          <w:lang w:val="zh_TW" w:bidi="zh_TW"/>
        </w:rPr>
        <w:t>，</w:t>
      </w:r>
      <w:r>
        <w:rPr>
          <w:lang w:val="zh_TW" w:bidi="zh_TW"/>
        </w:rPr>
        <w:t>11:15–18，</w:t>
      </w:r>
      <w:r>
        <w:rPr>
          <w:lang w:val="zh_TW" w:bidi="zh_TW"/>
        </w:rPr>
        <w:t>15:7–9</w:t>
      </w:r>
      <w:r>
        <w:rPr>
          <w:lang w:val="zh_TW" w:bidi="zh_TW"/>
        </w:rPr>
        <w:t>）。同樣，亞波羅已經被聖靈充滿（</w:t>
      </w:r>
      <w:r>
        <w:rPr>
          <w:lang w:val="zh_TW" w:bidi="zh_TW"/>
        </w:rPr>
        <w:t>18:25</w:t>
      </w:r>
      <w:r>
        <w:rPr>
          <w:lang w:val="zh_TW" w:bidi="zh_TW"/>
        </w:rPr>
        <w:t>），即使他對「神的道」的理解略有欠缺（</w:t>
      </w:r>
      <w:r>
        <w:rPr>
          <w:lang w:val="zh_TW" w:bidi="zh_TW"/>
        </w:rPr>
        <w:t>24–26</w:t>
      </w:r>
      <w:r>
        <w:rPr>
          <w:lang w:val="zh_TW" w:bidi="zh_TW"/>
        </w:rPr>
        <w:t>），但顯然不需要以基督徒的洗禮來補充他的「約翰的洗禮」。然而，以弗所的十二名所謂門徒，由於對聖靈的無知，證明他們尚未真正成為主耶穌的門徒（</w:t>
      </w:r>
      <w:r>
        <w:rPr>
          <w:lang w:val="zh_TW" w:bidi="zh_TW"/>
        </w:rPr>
        <w:t>19:1–6</w:t>
      </w:r>
      <w:r>
        <w:rPr>
          <w:lang w:val="zh_TW" w:bidi="zh_TW"/>
        </w:rPr>
        <w:t>）。保羅問這12個人：「你們信的時候受了聖靈沒有？」（</w:t>
      </w:r>
      <w:r>
        <w:rPr>
          <w:lang w:val="zh_TW" w:bidi="zh_TW"/>
        </w:rPr>
        <w:t>19:2</w:t>
      </w:r>
      <w:r>
        <w:rPr>
          <w:lang w:val="zh_TW" w:bidi="zh_TW"/>
        </w:rPr>
        <w:t>）。</w:t>
      </w:r>
    </w:p>
    <w:p>
      <w:pPr/>
      <w:r>
        <w:rPr>
          <w:lang w:val="zh_TW" w:bidi="zh_TW"/>
        </w:rPr>
      </w:r>
      <w:r>
        <w:rPr>
          <w:lang w:val="zh_TW" w:bidi="zh_TW"/>
        </w:rPr>
        <w:t>這與保羅在其書信中所強調的一致。信仰與接受聖靈是密不可分的：接受聖靈就是開始基督徒的生活（</w:t>
      </w:r>
      <w:r>
        <w:rPr>
          <w:lang w:val="zh_TW" w:bidi="zh_TW"/>
        </w:rPr>
        <w:t>加3:2–3</w:t>
      </w:r>
      <w:r>
        <w:rPr>
          <w:lang w:val="zh_TW" w:bidi="zh_TW"/>
        </w:rPr>
        <w:t>）；在聖靈裡受洗就是成為基督身體的肢體（</w:t>
      </w:r>
      <w:r>
        <w:rPr>
          <w:lang w:val="zh_TW" w:bidi="zh_TW"/>
        </w:rPr>
        <w:t>林前12:13</w:t>
      </w:r>
      <w:r>
        <w:rPr>
          <w:lang w:val="zh_TW" w:bidi="zh_TW"/>
        </w:rPr>
        <w:t>）；「有基督的靈」就是屬於基督（</w:t>
      </w:r>
      <w:r>
        <w:rPr>
          <w:lang w:val="zh_TW" w:bidi="zh_TW"/>
        </w:rPr>
        <w:t>羅8:9–11</w:t>
      </w:r>
      <w:r>
        <w:rPr>
          <w:lang w:val="zh_TW" w:bidi="zh_TW"/>
        </w:rPr>
        <w:t>）；接受聖靈等同於成為神的兒女（</w:t>
      </w:r>
      <w:r>
        <w:rPr>
          <w:lang w:val="zh_TW" w:bidi="zh_TW"/>
        </w:rPr>
        <w:t>羅8:14–17</w:t>
      </w:r>
      <w:r>
        <w:rPr>
          <w:lang w:val="zh_TW" w:bidi="zh_TW"/>
        </w:rPr>
        <w:t>；</w:t>
      </w:r>
      <w:r>
        <w:rPr>
          <w:lang w:val="zh_TW" w:bidi="zh_TW"/>
        </w:rPr>
        <w:t>加4:6–7</w:t>
      </w:r>
      <w:r>
        <w:rPr>
          <w:lang w:val="zh_TW" w:bidi="zh_TW"/>
        </w:rPr>
        <w:t>）。聖靈如此顯著地代表了新時代的生命，只有聖靈的恩賜才能使人進入新時代並經歷新時代的生命。因為聖靈本質上就是賜生命的靈；聖靈的確是新時代的生命（</w:t>
      </w:r>
      <w:r>
        <w:rPr>
          <w:lang w:val="zh_TW" w:bidi="zh_TW"/>
        </w:rPr>
        <w:t>羅8:2、6、10</w:t>
      </w:r>
      <w:r>
        <w:rPr>
          <w:lang w:val="zh_TW" w:bidi="zh_TW"/>
        </w:rPr>
        <w:t>；</w:t>
      </w:r>
      <w:r>
        <w:rPr>
          <w:lang w:val="zh_TW" w:bidi="zh_TW"/>
        </w:rPr>
        <w:t>林前15:45</w:t>
      </w:r>
      <w:r>
        <w:rPr>
          <w:lang w:val="zh_TW" w:bidi="zh_TW"/>
        </w:rPr>
        <w:t>；</w:t>
      </w:r>
      <w:r>
        <w:rPr>
          <w:lang w:val="zh_TW" w:bidi="zh_TW"/>
        </w:rPr>
        <w:t>林後3:6</w:t>
      </w:r>
      <w:r>
        <w:rPr>
          <w:lang w:val="zh_TW" w:bidi="zh_TW"/>
        </w:rPr>
        <w:t>；</w:t>
      </w:r>
      <w:r>
        <w:rPr>
          <w:lang w:val="zh_TW" w:bidi="zh_TW"/>
        </w:rPr>
        <w:t>加5:25</w:t>
      </w:r>
      <w:r>
        <w:rPr>
          <w:lang w:val="zh_TW" w:bidi="zh_TW"/>
        </w:rPr>
        <w:t>）。</w:t>
      </w:r>
    </w:p>
    <w:p>
      <w:pPr/>
      <w:r>
        <w:rPr>
          <w:lang w:val="zh_TW" w:bidi="zh_TW"/>
        </w:rPr>
      </w:r>
      <w:r>
        <w:rPr>
          <w:lang w:val="zh_TW" w:bidi="zh_TW"/>
        </w:rPr>
        <w:t>同樣，在約翰的著作中，聖靈也被視為賜生命的靈（</w:t>
      </w:r>
      <w:r>
        <w:rPr>
          <w:lang w:val="zh_TW" w:bidi="zh_TW"/>
        </w:rPr>
        <w:t>約6:63</w:t>
      </w:r>
      <w:r>
        <w:rPr>
          <w:lang w:val="zh_TW" w:bidi="zh_TW"/>
        </w:rPr>
        <w:t>），是從上而來的能力，是帶來重生的神聖生命的種子（</w:t>
      </w:r>
      <w:r>
        <w:rPr>
          <w:lang w:val="zh_TW" w:bidi="zh_TW"/>
        </w:rPr>
        <w:t>約3:3–8</w:t>
      </w:r>
      <w:r>
        <w:rPr>
          <w:lang w:val="zh_TW" w:bidi="zh_TW"/>
        </w:rPr>
        <w:t>；</w:t>
      </w:r>
      <w:r>
        <w:rPr>
          <w:lang w:val="zh_TW" w:bidi="zh_TW"/>
        </w:rPr>
        <w:t>約一3:9</w:t>
      </w:r>
      <w:r>
        <w:rPr>
          <w:lang w:val="zh_TW" w:bidi="zh_TW"/>
        </w:rPr>
        <w:t>），是一條活水的江河，當人相信基督時，這江河就會帶來生命（</w:t>
      </w:r>
      <w:r>
        <w:rPr>
          <w:lang w:val="zh_TW" w:bidi="zh_TW"/>
        </w:rPr>
        <w:t>約7:37–39</w:t>
      </w:r>
      <w:r>
        <w:rPr>
          <w:lang w:val="zh_TW" w:bidi="zh_TW"/>
        </w:rPr>
        <w:t>；另見</w:t>
      </w:r>
      <w:r>
        <w:rPr>
          <w:lang w:val="zh_TW" w:bidi="zh_TW"/>
        </w:rPr>
        <w:t>4:10、14</w:t>
      </w:r>
      <w:r>
        <w:rPr>
          <w:lang w:val="zh_TW" w:bidi="zh_TW"/>
        </w:rPr>
        <w:t>）。還有，</w:t>
      </w:r>
      <w:r>
        <w:rPr>
          <w:lang w:val="zh_TW" w:bidi="zh_TW"/>
        </w:rPr>
        <w:t>約翰福音二十章22節</w:t>
      </w:r>
      <w:r>
        <w:rPr>
          <w:lang w:val="zh_TW" w:bidi="zh_TW"/>
        </w:rPr>
        <w:t>將接受聖靈的場景描繪為類似於</w:t>
      </w:r>
      <w:r>
        <w:rPr>
          <w:lang w:val="zh_TW" w:bidi="zh_TW"/>
        </w:rPr>
        <w:t>創世記二章7節</w:t>
      </w:r>
      <w:r>
        <w:rPr>
          <w:lang w:val="zh_TW" w:bidi="zh_TW"/>
        </w:rPr>
        <w:t>中新的創造。因此，在</w:t>
      </w:r>
      <w:r>
        <w:rPr>
          <w:lang w:val="zh_TW" w:bidi="zh_TW"/>
        </w:rPr>
        <w:t>約翰壹書三章24節</w:t>
      </w:r>
      <w:r>
        <w:rPr>
          <w:lang w:val="zh_TW" w:bidi="zh_TW"/>
        </w:rPr>
        <w:t>和</w:t>
      </w:r>
      <w:r>
        <w:rPr>
          <w:lang w:val="zh_TW" w:bidi="zh_TW"/>
        </w:rPr>
        <w:t>四章13節</w:t>
      </w:r>
      <w:r>
        <w:rPr>
          <w:lang w:val="zh_TW" w:bidi="zh_TW"/>
        </w:rPr>
        <w:t>中，擁有並經歷聖靈被視為該書信中列出的「生命的測試」之一。</w:t>
      </w:r>
    </w:p>
    <w:p>
      <w:pPr>
        <w:pStyle w:val="Heading4"/>
      </w:pPr>
      <w:r>
        <w:rPr>
          <w:lang w:val="zh_TW" w:bidi="zh_TW"/>
        </w:rPr>
        <w:t>聖靈的顯現</w:t>
      </w:r>
    </w:p>
    <w:p>
      <w:pPr/>
      <w:r>
        <w:rPr>
          <w:lang w:val="zh_TW" w:bidi="zh_TW"/>
        </w:rPr>
      </w:r>
      <w:r>
        <w:rPr>
          <w:lang w:val="zh_TW" w:bidi="zh_TW"/>
        </w:rPr>
        <w:t>從以上所述可以清楚地看出，早期基督徒像古代希伯來人一樣，當他們談到聖靈時，他們想到的是神的大能的體驗。在新約中，像在舊約一樣，「靈」這個詞用來解釋新的生命和活力的體驗（見上文）、從律法主義中解脫（例如，</w:t>
      </w:r>
      <w:r>
        <w:rPr>
          <w:lang w:val="zh_TW" w:bidi="zh_TW"/>
        </w:rPr>
        <w:t>羅8:2</w:t>
      </w:r>
      <w:r>
        <w:rPr>
          <w:lang w:val="zh_TW" w:bidi="zh_TW"/>
        </w:rPr>
        <w:t>；</w:t>
      </w:r>
      <w:r>
        <w:rPr>
          <w:lang w:val="zh_TW" w:bidi="zh_TW"/>
        </w:rPr>
        <w:t>林後3:17</w:t>
      </w:r>
      <w:r>
        <w:rPr>
          <w:lang w:val="zh_TW" w:bidi="zh_TW"/>
        </w:rPr>
        <w:t>）、以及屬靈的復興和更新（參，例如，</w:t>
      </w:r>
      <w:r>
        <w:rPr>
          <w:lang w:val="zh_TW" w:bidi="zh_TW"/>
        </w:rPr>
        <w:t>賽32:15</w:t>
      </w:r>
      <w:r>
        <w:rPr>
          <w:lang w:val="zh_TW" w:bidi="zh_TW"/>
        </w:rPr>
        <w:t>；</w:t>
      </w:r>
      <w:r>
        <w:rPr>
          <w:lang w:val="zh_TW" w:bidi="zh_TW"/>
        </w:rPr>
        <w:t>結39:29</w:t>
      </w:r>
      <w:r>
        <w:rPr>
          <w:lang w:val="zh_TW" w:bidi="zh_TW"/>
        </w:rPr>
        <w:t>與</w:t>
      </w:r>
      <w:r>
        <w:rPr>
          <w:lang w:val="zh_TW" w:bidi="zh_TW"/>
        </w:rPr>
        <w:t>約7:37–39</w:t>
      </w:r>
      <w:r>
        <w:rPr>
          <w:lang w:val="zh_TW" w:bidi="zh_TW"/>
        </w:rPr>
        <w:t>；</w:t>
      </w:r>
      <w:r>
        <w:rPr>
          <w:lang w:val="zh_TW" w:bidi="zh_TW"/>
        </w:rPr>
        <w:t>羅5:5</w:t>
      </w:r>
      <w:r>
        <w:rPr>
          <w:lang w:val="zh_TW" w:bidi="zh_TW"/>
        </w:rPr>
        <w:t>；</w:t>
      </w:r>
      <w:r>
        <w:rPr>
          <w:lang w:val="zh_TW" w:bidi="zh_TW"/>
        </w:rPr>
        <w:t>林前12:13</w:t>
      </w:r>
      <w:r>
        <w:rPr>
          <w:lang w:val="zh_TW" w:bidi="zh_TW"/>
        </w:rPr>
        <w:t>；</w:t>
      </w:r>
      <w:r>
        <w:rPr>
          <w:lang w:val="zh_TW" w:bidi="zh_TW"/>
        </w:rPr>
        <w:t>提前3:5–6</w:t>
      </w:r>
      <w:r>
        <w:rPr>
          <w:lang w:val="zh_TW" w:bidi="zh_TW"/>
        </w:rPr>
        <w:t>）。值得注意的是，聖靈的體驗涵蓋了廣泛的範圍：入神的經歷（</w:t>
      </w:r>
      <w:r>
        <w:rPr>
          <w:lang w:val="zh_TW" w:bidi="zh_TW"/>
        </w:rPr>
        <w:t>徒2:24</w:t>
      </w:r>
      <w:r>
        <w:rPr>
          <w:lang w:val="zh_TW" w:bidi="zh_TW"/>
        </w:rPr>
        <w:t>，</w:t>
      </w:r>
      <w:r>
        <w:rPr>
          <w:lang w:val="zh_TW" w:bidi="zh_TW"/>
        </w:rPr>
        <w:t>10:43–47</w:t>
      </w:r>
      <w:r>
        <w:rPr>
          <w:lang w:val="zh_TW" w:bidi="zh_TW"/>
        </w:rPr>
        <w:t>，</w:t>
      </w:r>
      <w:r>
        <w:rPr>
          <w:lang w:val="zh_TW" w:bidi="zh_TW"/>
        </w:rPr>
        <w:t>19:6</w:t>
      </w:r>
      <w:r>
        <w:rPr>
          <w:lang w:val="zh_TW" w:bidi="zh_TW"/>
        </w:rPr>
        <w:t>；參</w:t>
      </w:r>
      <w:r>
        <w:rPr>
          <w:lang w:val="zh_TW" w:bidi="zh_TW"/>
        </w:rPr>
        <w:t>10:10</w:t>
      </w:r>
      <w:r>
        <w:rPr>
          <w:lang w:val="zh_TW" w:bidi="zh_TW"/>
        </w:rPr>
        <w:t>，</w:t>
      </w:r>
      <w:r>
        <w:rPr>
          <w:lang w:val="zh_TW" w:bidi="zh_TW"/>
        </w:rPr>
        <w:t>22:17</w:t>
      </w:r>
      <w:r>
        <w:rPr>
          <w:lang w:val="zh_TW" w:bidi="zh_TW"/>
        </w:rPr>
        <w:t>——「魂遊象外」；</w:t>
      </w:r>
      <w:r>
        <w:rPr>
          <w:lang w:val="zh_TW" w:bidi="zh_TW"/>
        </w:rPr>
        <w:t>林後12:1–4</w:t>
      </w:r>
      <w:r>
        <w:rPr>
          <w:lang w:val="zh_TW" w:bidi="zh_TW"/>
        </w:rPr>
        <w:t>；</w:t>
      </w:r>
      <w:r>
        <w:rPr>
          <w:lang w:val="zh_TW" w:bidi="zh_TW"/>
        </w:rPr>
        <w:t>啟1:10</w:t>
      </w:r>
      <w:r>
        <w:rPr>
          <w:lang w:val="zh_TW" w:bidi="zh_TW"/>
        </w:rPr>
        <w:t>）、情感的經歷（例如，愛——</w:t>
      </w:r>
      <w:r>
        <w:rPr>
          <w:lang w:val="zh_TW" w:bidi="zh_TW"/>
        </w:rPr>
        <w:t>羅5:5</w:t>
      </w:r>
      <w:r>
        <w:rPr>
          <w:lang w:val="zh_TW" w:bidi="zh_TW"/>
        </w:rPr>
        <w:t>；喜樂——</w:t>
      </w:r>
      <w:r>
        <w:rPr>
          <w:lang w:val="zh_TW" w:bidi="zh_TW"/>
        </w:rPr>
        <w:t>徒13:52</w:t>
      </w:r>
      <w:r>
        <w:rPr>
          <w:lang w:val="zh_TW" w:bidi="zh_TW"/>
        </w:rPr>
        <w:t>；</w:t>
      </w:r>
      <w:r>
        <w:rPr>
          <w:lang w:val="zh_TW" w:bidi="zh_TW"/>
        </w:rPr>
        <w:t>帖前1:6</w:t>
      </w:r>
      <w:r>
        <w:rPr>
          <w:lang w:val="zh_TW" w:bidi="zh_TW"/>
        </w:rPr>
        <w:t>；另見</w:t>
      </w:r>
      <w:r>
        <w:rPr>
          <w:lang w:val="zh_TW" w:bidi="zh_TW"/>
        </w:rPr>
        <w:t>加5:22</w:t>
      </w:r>
      <w:r>
        <w:rPr>
          <w:lang w:val="zh_TW" w:bidi="zh_TW"/>
        </w:rPr>
        <w:t>；</w:t>
      </w:r>
      <w:r>
        <w:rPr>
          <w:lang w:val="zh_TW" w:bidi="zh_TW"/>
        </w:rPr>
        <w:t>腓2:1–2</w:t>
      </w:r>
      <w:r>
        <w:rPr>
          <w:lang w:val="zh_TW" w:bidi="zh_TW"/>
        </w:rPr>
        <w:t>）、啟示的經歷（</w:t>
      </w:r>
      <w:r>
        <w:rPr>
          <w:lang w:val="zh_TW" w:bidi="zh_TW"/>
        </w:rPr>
        <w:t>林後3:14–17</w:t>
      </w:r>
      <w:r>
        <w:rPr>
          <w:lang w:val="zh_TW" w:bidi="zh_TW"/>
        </w:rPr>
        <w:t>；</w:t>
      </w:r>
      <w:r>
        <w:rPr>
          <w:lang w:val="zh_TW" w:bidi="zh_TW"/>
        </w:rPr>
        <w:t>弗1:17–18</w:t>
      </w:r>
      <w:r>
        <w:rPr>
          <w:lang w:val="zh_TW" w:bidi="zh_TW"/>
        </w:rPr>
        <w:t>；</w:t>
      </w:r>
      <w:r>
        <w:rPr>
          <w:lang w:val="zh_TW" w:bidi="zh_TW"/>
        </w:rPr>
        <w:t>來6:4–5</w:t>
      </w:r>
      <w:r>
        <w:rPr>
          <w:lang w:val="zh_TW" w:bidi="zh_TW"/>
        </w:rPr>
        <w:t>；</w:t>
      </w:r>
      <w:r>
        <w:rPr>
          <w:lang w:val="zh_TW" w:bidi="zh_TW"/>
        </w:rPr>
        <w:t>約一2:20–21</w:t>
      </w:r>
      <w:r>
        <w:rPr>
          <w:lang w:val="zh_TW" w:bidi="zh_TW"/>
        </w:rPr>
        <w:t>），以及道德轉變的經歷（</w:t>
      </w:r>
      <w:r>
        <w:rPr>
          <w:lang w:val="zh_TW" w:bidi="zh_TW"/>
        </w:rPr>
        <w:t>林前6:9–11</w:t>
      </w:r>
      <w:r>
        <w:rPr>
          <w:lang w:val="zh_TW" w:bidi="zh_TW"/>
        </w:rPr>
        <w:t>）。同樣，當保羅談到屬靈恩賜時，稱其為</w:t>
      </w:r>
      <w:r>
        <w:rPr>
          <w:i/>
          <w:lang w:val="zh_TW" w:bidi="zh_TW"/>
        </w:rPr>
        <w:t>charismata</w:t>
      </w:r>
      <w:r>
        <w:rPr>
          <w:lang w:val="zh_TW" w:bidi="zh_TW"/>
        </w:rPr>
        <w:t>（將神的恩典具體表達的行動或言語），他顯然想到了一系列具體的事件：受靈感啟發的言語（</w:t>
      </w:r>
      <w:r>
        <w:rPr>
          <w:lang w:val="zh_TW" w:bidi="zh_TW"/>
        </w:rPr>
        <w:t>林前12:8–10</w:t>
      </w:r>
      <w:r>
        <w:rPr>
          <w:lang w:val="zh_TW" w:bidi="zh_TW"/>
        </w:rPr>
        <w:t>；</w:t>
      </w:r>
      <w:r>
        <w:rPr>
          <w:lang w:val="zh_TW" w:bidi="zh_TW"/>
        </w:rPr>
        <w:t>帖前1:5</w:t>
      </w:r>
      <w:r>
        <w:rPr>
          <w:lang w:val="zh_TW" w:bidi="zh_TW"/>
        </w:rPr>
        <w:t>）、神蹟和醫治（</w:t>
      </w:r>
      <w:r>
        <w:rPr>
          <w:lang w:val="zh_TW" w:bidi="zh_TW"/>
        </w:rPr>
        <w:t>林前12:9</w:t>
      </w:r>
      <w:r>
        <w:rPr>
          <w:lang w:val="zh_TW" w:bidi="zh_TW"/>
        </w:rPr>
        <w:t>；</w:t>
      </w:r>
      <w:r>
        <w:rPr>
          <w:lang w:val="zh_TW" w:bidi="zh_TW"/>
        </w:rPr>
        <w:t>加3:5</w:t>
      </w:r>
      <w:r>
        <w:rPr>
          <w:lang w:val="zh_TW" w:bidi="zh_TW"/>
        </w:rPr>
        <w:t>；參</w:t>
      </w:r>
      <w:r>
        <w:rPr>
          <w:lang w:val="zh_TW" w:bidi="zh_TW"/>
        </w:rPr>
        <w:t>來2:4</w:t>
      </w:r>
      <w:r>
        <w:rPr>
          <w:lang w:val="zh_TW" w:bidi="zh_TW"/>
        </w:rPr>
        <w:t>），以及各種服務和幫助行為、勸導和治理的行為、以及援助和憐憫的行為（</w:t>
      </w:r>
      <w:r>
        <w:rPr>
          <w:lang w:val="zh_TW" w:bidi="zh_TW"/>
        </w:rPr>
        <w:t>羅12:7–8</w:t>
      </w:r>
      <w:r>
        <w:rPr>
          <w:lang w:val="zh_TW" w:bidi="zh_TW"/>
        </w:rPr>
        <w:t>；</w:t>
      </w:r>
      <w:r>
        <w:rPr>
          <w:lang w:val="zh_TW" w:bidi="zh_TW"/>
        </w:rPr>
        <w:t>林前12:28</w:t>
      </w:r>
      <w:r>
        <w:rPr>
          <w:lang w:val="zh_TW" w:bidi="zh_TW"/>
        </w:rPr>
        <w:t>）。</w:t>
      </w:r>
    </w:p>
    <w:p>
      <w:pPr/>
      <w:r>
        <w:rPr>
          <w:lang w:val="zh_TW" w:bidi="zh_TW"/>
        </w:rPr>
      </w:r>
      <w:r>
        <w:rPr>
          <w:lang w:val="zh_TW" w:bidi="zh_TW"/>
        </w:rPr>
        <w:t>在討論聖靈的體驗時，我們不應過度強調某些特定的體驗或顯現，彷彿早期的基督教信仰只是由一連串高峰體驗或屬靈高潮所組成。顯然，這些確實存在，而且涵蓋了更廣闊的範圍，但沒有一種體驗被單獨提倡為所有人應該追求的（除了預言）。在新約中，沒有明確的第二次（或第三次）聖靈的經歷，並且保羅警告我們不要過度重視聖靈的某些具體顯現（</w:t>
      </w:r>
      <w:r>
        <w:rPr>
          <w:lang w:val="zh_TW" w:bidi="zh_TW"/>
        </w:rPr>
        <w:t>林前14:6–19</w:t>
      </w:r>
      <w:r>
        <w:rPr>
          <w:lang w:val="zh_TW" w:bidi="zh_TW"/>
        </w:rPr>
        <w:t>；</w:t>
      </w:r>
      <w:r>
        <w:rPr>
          <w:lang w:val="zh_TW" w:bidi="zh_TW"/>
        </w:rPr>
        <w:t>林後12:1–10</w:t>
      </w:r>
      <w:r>
        <w:rPr>
          <w:lang w:val="zh_TW" w:bidi="zh_TW"/>
        </w:rPr>
        <w:t>；參</w:t>
      </w:r>
      <w:r>
        <w:rPr>
          <w:lang w:val="zh_TW" w:bidi="zh_TW"/>
        </w:rPr>
        <w:t>可8:11–13</w:t>
      </w:r>
      <w:r>
        <w:rPr>
          <w:lang w:val="zh_TW" w:bidi="zh_TW"/>
        </w:rPr>
        <w:t>）。那些特別珍視的體驗，通常是更持久體驗的表現，是一種更深層關係的具體表達（參</w:t>
      </w:r>
      <w:r>
        <w:rPr>
          <w:lang w:val="zh_TW" w:bidi="zh_TW"/>
        </w:rPr>
        <w:t>徒6:3–5</w:t>
      </w:r>
      <w:r>
        <w:rPr>
          <w:lang w:val="zh_TW" w:bidi="zh_TW"/>
        </w:rPr>
        <w:t>，</w:t>
      </w:r>
      <w:r>
        <w:rPr>
          <w:lang w:val="zh_TW" w:bidi="zh_TW"/>
        </w:rPr>
        <w:t>11:24</w:t>
      </w:r>
      <w:r>
        <w:rPr>
          <w:lang w:val="zh_TW" w:bidi="zh_TW"/>
        </w:rPr>
        <w:t>——「聖靈充滿」；</w:t>
      </w:r>
      <w:r>
        <w:rPr>
          <w:lang w:val="zh_TW" w:bidi="zh_TW"/>
        </w:rPr>
        <w:t>弗5:18</w:t>
      </w:r>
      <w:r>
        <w:rPr>
          <w:lang w:val="zh_TW" w:bidi="zh_TW"/>
        </w:rPr>
        <w:t>）。我們所接觸的是早期基督教中經驗層面的活力。如果聖靈是基督裡新生命的氣息（參</w:t>
      </w:r>
      <w:r>
        <w:rPr>
          <w:lang w:val="zh_TW" w:bidi="zh_TW"/>
        </w:rPr>
        <w:t>結37:9–10、14</w:t>
      </w:r>
      <w:r>
        <w:rPr>
          <w:lang w:val="zh_TW" w:bidi="zh_TW"/>
        </w:rPr>
        <w:t>；</w:t>
      </w:r>
      <w:r>
        <w:rPr>
          <w:lang w:val="zh_TW" w:bidi="zh_TW"/>
        </w:rPr>
        <w:t>約20:22</w:t>
      </w:r>
      <w:r>
        <w:rPr>
          <w:lang w:val="zh_TW" w:bidi="zh_TW"/>
        </w:rPr>
        <w:t>；</w:t>
      </w:r>
      <w:r>
        <w:rPr>
          <w:lang w:val="zh_TW" w:bidi="zh_TW"/>
        </w:rPr>
        <w:t>林前15:45</w:t>
      </w:r>
      <w:r>
        <w:rPr>
          <w:lang w:val="zh_TW" w:bidi="zh_TW"/>
        </w:rPr>
        <w:t>），那麼這種類比應該延伸得更遠，聖靈的體驗就像呼吸的經驗：人不會時時刻刻都能察覺到它，但如果某人從不察覺到它，那麼顯然是出了問題。</w:t>
      </w:r>
    </w:p>
    <w:p>
      <w:pPr>
        <w:pStyle w:val="Heading4"/>
      </w:pPr>
      <w:r>
        <w:rPr>
          <w:lang w:val="zh_TW" w:bidi="zh_TW"/>
        </w:rPr>
        <w:t>聖靈的團契</w:t>
      </w:r>
    </w:p>
    <w:p>
      <w:pPr/>
      <w:r>
        <w:rPr>
          <w:lang w:val="zh_TW" w:bidi="zh_TW"/>
        </w:rPr>
      </w:r>
      <w:r>
        <w:rPr>
          <w:lang w:val="zh_TW" w:bidi="zh_TW"/>
        </w:rPr>
        <w:t>早期基督徒群體的成長和發展正是源自這種共同的聖靈體驗，這正是「聖靈的團契（the fellowship 〔koinonia〕 of the Spirit）」的真正含義：共同參與同一個聖靈（</w:t>
      </w:r>
      <w:r>
        <w:rPr>
          <w:lang w:val="zh_TW" w:bidi="zh_TW"/>
        </w:rPr>
        <w:t>腓2:1</w:t>
      </w:r>
      <w:r>
        <w:rPr>
          <w:lang w:val="zh_TW" w:bidi="zh_TW"/>
        </w:rPr>
        <w:t>；參</w:t>
      </w:r>
      <w:r>
        <w:rPr>
          <w:lang w:val="zh_TW" w:bidi="zh_TW"/>
        </w:rPr>
        <w:t>徒2:42</w:t>
      </w:r>
      <w:r>
        <w:rPr>
          <w:lang w:val="zh_TW" w:bidi="zh_TW"/>
        </w:rPr>
        <w:t>；</w:t>
      </w:r>
      <w:r>
        <w:rPr>
          <w:lang w:val="zh_TW" w:bidi="zh_TW"/>
        </w:rPr>
        <w:t>林前1:4–9</w:t>
      </w:r>
      <w:r>
        <w:rPr>
          <w:lang w:val="zh_TW" w:bidi="zh_TW"/>
        </w:rPr>
        <w:t>）。正是聖靈的恩賜使撒馬利亞、凱撒利亞和其它地方的人真正進入聖靈的團體（徒8，10章）。同樣，也正是聖靈的共同經歷提供了保羅宣教所建立的教會之間的合一紐帶（</w:t>
      </w:r>
      <w:r>
        <w:rPr>
          <w:lang w:val="zh_TW" w:bidi="zh_TW"/>
        </w:rPr>
        <w:t>林前12:13</w:t>
      </w:r>
      <w:r>
        <w:rPr>
          <w:lang w:val="zh_TW" w:bidi="zh_TW"/>
        </w:rPr>
        <w:t>；</w:t>
      </w:r>
      <w:r>
        <w:rPr>
          <w:lang w:val="zh_TW" w:bidi="zh_TW"/>
        </w:rPr>
        <w:t>弗4:3–4</w:t>
      </w:r>
      <w:r>
        <w:rPr>
          <w:lang w:val="zh_TW" w:bidi="zh_TW"/>
        </w:rPr>
        <w:t>；</w:t>
      </w:r>
      <w:r>
        <w:rPr>
          <w:lang w:val="zh_TW" w:bidi="zh_TW"/>
        </w:rPr>
        <w:t>腓2:1–2</w:t>
      </w:r>
      <w:r>
        <w:rPr>
          <w:lang w:val="zh_TW" w:bidi="zh_TW"/>
        </w:rPr>
        <w:t>）。在此，我們看到聖靈的彰顯對保羅的真正重要性：正是這些具體彰顯的多樣性，使基督的身體在合一中成長（</w:t>
      </w:r>
      <w:r>
        <w:rPr>
          <w:lang w:val="zh_TW" w:bidi="zh_TW"/>
        </w:rPr>
        <w:t>羅12:4–8</w:t>
      </w:r>
      <w:r>
        <w:rPr>
          <w:lang w:val="zh_TW" w:bidi="zh_TW"/>
        </w:rPr>
        <w:t>；</w:t>
      </w:r>
      <w:r>
        <w:rPr>
          <w:lang w:val="zh_TW" w:bidi="zh_TW"/>
        </w:rPr>
        <w:t>林前12:12–17</w:t>
      </w:r>
      <w:r>
        <w:rPr>
          <w:lang w:val="zh_TW" w:bidi="zh_TW"/>
        </w:rPr>
        <w:t>；</w:t>
      </w:r>
      <w:r>
        <w:rPr>
          <w:lang w:val="zh_TW" w:bidi="zh_TW"/>
        </w:rPr>
        <w:t>弗4:4–16</w:t>
      </w:r>
      <w:r>
        <w:rPr>
          <w:lang w:val="zh_TW" w:bidi="zh_TW"/>
        </w:rPr>
        <w:t>）。</w:t>
      </w:r>
      <w:r>
        <w:rPr>
          <w:lang w:val="zh_TW" w:bidi="zh_TW"/>
        </w:rPr>
      </w:r>
      <w:r>
        <w:rPr>
          <w:lang w:val="zh_TW" w:bidi="zh_TW"/>
        </w:rPr>
      </w:r>
    </w:p>
    <w:p>
      <w:pPr/>
      <w:r>
        <w:rPr>
          <w:lang w:val="zh_TW" w:bidi="zh_TW"/>
        </w:rPr>
      </w:r>
    </w:p>
    <w:p>
      <w:pPr>
        <w:pStyle w:val="Heading2"/>
      </w:pPr>
      <w:r>
        <w:rPr>
          <w:lang w:val="zh_TW" w:bidi="zh_TW"/>
        </w:rPr>
        <w:t>神的名字</w:t>
      </w:r>
      <w:r>
        <w:rPr>
          <w:lang w:val="zh_TW" w:bidi="zh_TW"/>
        </w:rPr>
      </w:r>
    </w:p>
    <w:p>
      <w:pPr/>
      <w:r>
        <w:rPr>
          <w:lang w:val="zh_TW" w:bidi="zh_TW"/>
        </w:rPr>
      </w:r>
      <w:r>
        <w:rPr>
          <w:lang w:val="zh_TW" w:bidi="zh_TW"/>
        </w:rPr>
        <w:t>神的自稱，表達祂存在的各種層面。</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聖經中的名字概念</w:t>
      </w:r>
    </w:p>
    <w:p>
      <w:pPr>
        <w:pStyle w:val="ListBullet"/>
        <w:spacing w:line="240" w:lineRule="auto"/>
        <w:ind w:left="720"/>
      </w:pPr>
      <w:r>
        <w:rPr>
          <w:lang w:val="zh_TW" w:bidi="zh_TW"/>
        </w:rPr>
      </w:r>
      <w:r>
        <w:rPr>
          <w:lang w:val="zh_TW" w:bidi="zh_TW"/>
        </w:rPr>
        <w:t>神在舊約中的名字</w:t>
      </w:r>
    </w:p>
    <w:p>
      <w:pPr>
        <w:pStyle w:val="ListBullet"/>
        <w:spacing w:line="240" w:lineRule="auto"/>
        <w:ind w:left="720"/>
      </w:pPr>
      <w:r>
        <w:rPr>
          <w:lang w:val="zh_TW" w:bidi="zh_TW"/>
        </w:rPr>
      </w:r>
      <w:r>
        <w:rPr>
          <w:lang w:val="zh_TW" w:bidi="zh_TW"/>
        </w:rPr>
        <w:t>神在新約中的名字</w:t>
      </w:r>
    </w:p>
    <w:p>
      <w:pPr>
        <w:pStyle w:val="Heading3"/>
      </w:pPr>
      <w:r>
        <w:rPr>
          <w:lang w:val="zh_TW" w:bidi="zh_TW"/>
        </w:rPr>
        <w:t>聖經中的名字概念</w:t>
      </w:r>
    </w:p>
    <w:p>
      <w:pPr/>
      <w:r>
        <w:rPr>
          <w:lang w:val="zh_TW" w:bidi="zh_TW"/>
        </w:rPr>
      </w:r>
      <w:r>
        <w:rPr>
          <w:lang w:val="zh_TW" w:bidi="zh_TW"/>
        </w:rPr>
        <w:t>在聖經中，神的名字和位格密不可分，這與聖經對名字含意的理解一致。</w:t>
      </w:r>
    </w:p>
    <w:p>
      <w:pPr/>
      <w:r>
        <w:rPr>
          <w:lang w:val="zh_TW" w:bidi="zh_TW"/>
        </w:rPr>
      </w:r>
      <w:r>
        <w:rPr>
          <w:lang w:val="zh_TW" w:bidi="zh_TW"/>
        </w:rPr>
        <w:t>在希伯來文中，「名字」這個詞很可能意指「標誌」或「獨特的記號」。在希臘文中，「名字」（onoma）源於一個表示「知道」的動詞。因此，名字代表人或物被認識的方式。然而，名字的概念不能只被視為標籤，或用來辨識人、地、物的隨意符號。「名字」在聖經用法中，正確描述名字所指對象的本質特徵。亞當按照動物的特性給牠們命名（</w:t>
      </w:r>
      <w:r>
        <w:rPr>
          <w:lang w:val="zh_TW" w:bidi="zh_TW"/>
        </w:rPr>
        <w:t>創2:19–20</w:t>
      </w:r>
      <w:r>
        <w:rPr>
          <w:lang w:val="zh_TW" w:bidi="zh_TW"/>
        </w:rPr>
        <w:t>）；挪亞的名字意為「帶來安慰與撫慰的人」（</w:t>
      </w:r>
      <w:r>
        <w:rPr>
          <w:lang w:val="zh_TW" w:bidi="zh_TW"/>
        </w:rPr>
        <w:t>5:29</w:t>
      </w:r>
      <w:r>
        <w:rPr>
          <w:lang w:val="zh_TW" w:bidi="zh_TW"/>
        </w:rPr>
        <w:t>）；耶穌的名字意為「救主」（</w:t>
      </w:r>
      <w:r>
        <w:rPr>
          <w:lang w:val="zh_TW" w:bidi="zh_TW"/>
        </w:rPr>
        <w:t>太1:21</w:t>
      </w:r>
      <w:r>
        <w:rPr>
          <w:lang w:val="zh_TW" w:bidi="zh_TW"/>
        </w:rPr>
        <w:t>）。當一個人獲得新的地位，或生命發生重大改變時，可能會得到一個新名字，以表明新的身份，例如：亞伯拉罕（「多國的父」，</w:t>
      </w:r>
      <w:r>
        <w:rPr>
          <w:lang w:val="zh_TW" w:bidi="zh_TW"/>
        </w:rPr>
        <w:t>創17:5</w:t>
      </w:r>
      <w:r>
        <w:rPr>
          <w:lang w:val="zh_TW" w:bidi="zh_TW"/>
        </w:rPr>
        <w:t>），以及以色列（意為「與神摔跤的人」或「神摔跤」，</w:t>
      </w:r>
      <w:r>
        <w:rPr>
          <w:lang w:val="zh_TW" w:bidi="zh_TW"/>
        </w:rPr>
        <w:t>32:28</w:t>
      </w:r>
      <w:r>
        <w:rPr>
          <w:lang w:val="zh_TW" w:bidi="zh_TW"/>
        </w:rPr>
        <w:t>）。人的名字反映人們對其本質或特徵的特定描述。</w:t>
      </w:r>
    </w:p>
    <w:p>
      <w:pPr/>
      <w:r>
        <w:rPr>
          <w:lang w:val="zh_TW" w:bidi="zh_TW"/>
        </w:rPr>
      </w:r>
      <w:r>
        <w:rPr>
          <w:lang w:val="zh_TW" w:bidi="zh_TW"/>
        </w:rPr>
        <w:t>至於神的名字，則存在著顯著的差異，當聖經學者和神學家探討這個問題時，這些差異就體現得更明顯：神的名字是神對自己的稱號，還是人類觀察神的作為、反思祂的性情，並研究祂的作為，再給予稱號？以下是神名字的幾種分類：</w:t>
      </w:r>
    </w:p>
    <w:p>
      <w:pPr>
        <w:pStyle w:val="ListNumber"/>
        <w:numPr>
          <w:ilvl w:val="0"/>
          <w:numId w:val="16"/>
        </w:numPr>
        <w:spacing w:line="240" w:lineRule="auto"/>
        <w:ind w:left="720"/>
      </w:pPr>
      <w:r>
        <w:rPr>
          <w:lang w:val="zh_TW" w:bidi="zh_TW"/>
        </w:rPr>
      </w:r>
      <w:r>
        <w:rPr>
          <w:lang w:val="zh_TW" w:bidi="zh_TW"/>
        </w:rPr>
        <w:t>專有名稱：伊勒（El）、耶和華（Yahweh，又譯：雅巍）、</w:t>
      </w:r>
      <w:r>
        <w:rPr>
          <w:lang w:val="zh_TW" w:bidi="zh_TW"/>
        </w:rPr>
        <w:t>亞多乃（</w:t>
      </w:r>
      <w:r>
        <w:rPr>
          <w:lang w:val="zh_TW" w:bidi="zh_TW"/>
        </w:rPr>
        <w:t>Adonai）、神（Theos）、主（Kurios）。</w:t>
      </w:r>
    </w:p>
    <w:p>
      <w:pPr>
        <w:pStyle w:val="ListNumber"/>
        <w:spacing w:line="240" w:lineRule="auto"/>
        <w:ind w:left="720"/>
      </w:pPr>
      <w:r>
        <w:rPr>
          <w:lang w:val="zh_TW" w:bidi="zh_TW"/>
        </w:rPr>
      </w:r>
      <w:r>
        <w:rPr>
          <w:lang w:val="zh_TW" w:bidi="zh_TW"/>
        </w:rPr>
        <w:t>位格名稱：父、阿爸、子、耶穌、聖靈。</w:t>
      </w:r>
    </w:p>
    <w:p>
      <w:pPr>
        <w:pStyle w:val="ListNumber"/>
        <w:spacing w:line="240" w:lineRule="auto"/>
        <w:ind w:left="720"/>
      </w:pPr>
      <w:r>
        <w:rPr>
          <w:lang w:val="zh_TW" w:bidi="zh_TW"/>
        </w:rPr>
      </w:r>
      <w:r>
        <w:rPr>
          <w:lang w:val="zh_TW" w:bidi="zh_TW"/>
        </w:rPr>
        <w:t>稱號：創造主、彌賽亞/基督、保惠師/安慰者。</w:t>
      </w:r>
    </w:p>
    <w:p>
      <w:pPr>
        <w:pStyle w:val="ListNumber"/>
        <w:spacing w:line="240" w:lineRule="auto"/>
        <w:ind w:left="720"/>
      </w:pPr>
      <w:r>
        <w:rPr>
          <w:lang w:val="zh_TW" w:bidi="zh_TW"/>
        </w:rPr>
      </w:r>
      <w:r>
        <w:rPr>
          <w:lang w:val="zh_TW" w:bidi="zh_TW"/>
        </w:rPr>
        <w:t>本質名稱：光、愛、靈。</w:t>
      </w:r>
    </w:p>
    <w:p>
      <w:pPr>
        <w:pStyle w:val="ListNumber"/>
        <w:spacing w:line="240" w:lineRule="auto"/>
        <w:ind w:left="720"/>
      </w:pPr>
      <w:r>
        <w:rPr>
          <w:lang w:val="zh_TW" w:bidi="zh_TW"/>
        </w:rPr>
      </w:r>
      <w:r>
        <w:rPr>
          <w:lang w:val="zh_TW" w:bidi="zh_TW"/>
        </w:rPr>
        <w:t>描述性名稱：磐石、巴力、主、拉波尼、牧人。</w:t>
      </w:r>
    </w:p>
    <w:p>
      <w:pPr>
        <w:pStyle w:val="Heading3"/>
      </w:pPr>
      <w:r>
        <w:rPr>
          <w:lang w:val="zh_TW" w:bidi="zh_TW"/>
        </w:rPr>
        <w:t>神在舊約中的名字</w:t>
      </w:r>
    </w:p>
    <w:p>
      <w:pPr>
        <w:pStyle w:val="Heading4"/>
      </w:pPr>
      <w:r>
        <w:rPr>
          <w:lang w:val="zh_TW" w:bidi="zh_TW"/>
        </w:rPr>
        <w:t>伊勒及相關名字</w:t>
      </w:r>
    </w:p>
    <w:p>
      <w:pPr/>
      <w:r>
        <w:rPr>
          <w:lang w:val="zh_TW" w:bidi="zh_TW"/>
        </w:rPr>
      </w:r>
      <w:r>
        <w:rPr>
          <w:lang w:val="zh_TW" w:bidi="zh_TW"/>
        </w:rPr>
        <w:t>「伊勒（’El）」這個名字，在希伯來文聖經出現超過200次，最適宜翻譯為「神」。「伊勒（’el ）」這個詞可能有多種意思。有人認為其詞根是’ul，意思是「首先」或「強大」。另一些人認為詞根是’alah，意為「先行」，暗示「領袖」或「指揮官」。它也可以指「令人敬畏」。因此，神是’alah的神，是強者且應當受人敬畏。還有一些人認為，其詞根是介詞’el（意為「向著」），表達「為他人奉獻自己」或「人尋求幫助的對象」。一些學者建議，應考慮詞根’alim，意為「綑綁」，即「強者掌握並堅定地控制」。這四種詞根意義的共同點是力量、權能、卓越與偉大。</w:t>
      </w:r>
    </w:p>
    <w:p>
      <w:pPr/>
      <w:r>
        <w:rPr>
          <w:lang w:val="zh_TW" w:bidi="zh_TW"/>
        </w:rPr>
      </w:r>
      <w:r>
        <w:rPr>
          <w:lang w:val="zh_TW" w:bidi="zh_TW"/>
        </w:rPr>
        <w:t>在舊約中，伊勒（’El）特別用於早期的書卷，用來描述神施展活潑的大能，有別於一般權威的表現。’El講述了神作為偉大的創造者和成事者。祂以大能成就一切，包括創造、維繫和毀滅（參</w:t>
      </w:r>
      <w:r>
        <w:rPr>
          <w:lang w:val="zh_TW" w:bidi="zh_TW"/>
        </w:rPr>
        <w:t>出15章</w:t>
      </w:r>
      <w:r>
        <w:rPr>
          <w:lang w:val="zh_TW" w:bidi="zh_TW"/>
        </w:rPr>
        <w:t>）。’El也用來表明神並非創造物的一部分，而是超越、掌控並引導創造的那一位（參</w:t>
      </w:r>
      <w:r>
        <w:rPr>
          <w:lang w:val="zh_TW" w:bidi="zh_TW"/>
        </w:rPr>
        <w:t>詩19:1</w:t>
      </w:r>
      <w:r>
        <w:rPr>
          <w:lang w:val="zh_TW" w:bidi="zh_TW"/>
        </w:rPr>
        <w:t>）。</w:t>
      </w:r>
    </w:p>
    <w:p>
      <w:pPr/>
      <w:r>
        <w:rPr>
          <w:lang w:val="zh_TW" w:bidi="zh_TW"/>
        </w:rPr>
      </w:r>
      <w:r>
        <w:rPr>
          <w:lang w:val="zh_TW" w:bidi="zh_TW"/>
        </w:rPr>
        <w:t>伊羅欣（’Elohim）也常用作神的名字，在舊約中出現超過2,500次。人們對於這個複數名字的確切來源和意義，有不同的看法。一些人認為’Elohim是’El的複數形式，但更可能的是，它是</w:t>
      </w:r>
      <w:r>
        <w:rPr>
          <w:lang w:val="zh_TW" w:bidi="zh_TW"/>
        </w:rPr>
        <w:t>伊羅阿（</w:t>
      </w:r>
      <w:r>
        <w:rPr>
          <w:lang w:val="zh_TW" w:bidi="zh_TW"/>
        </w:rPr>
        <w:t>’Eloah）的複數形式，後者在詩歌書中出現。一些鑑別學者認為，這個複數形式來源於異教的多神崇拜，但並未發現異教有這樣的複數形式，用來指代一位神。另一些人認為這複數形式暗示神的三位一體，這一觀點的支持，見於單數動詞與這個複數名詞一起使用。然而，聖經中的三一論教義，並非基於這個名字的複數形式，惟這兩種觀點並不矛盾。</w:t>
      </w:r>
    </w:p>
    <w:p>
      <w:pPr/>
      <w:r>
        <w:rPr>
          <w:lang w:val="zh_TW" w:bidi="zh_TW"/>
        </w:rPr>
      </w:r>
      <w:r>
        <w:rPr>
          <w:lang w:val="zh_TW" w:bidi="zh_TW"/>
        </w:rPr>
        <w:t>複數形式的伊羅欣（’Elohim），最宜理解為表達程度之強烈。神藉此名字顯示祂的榮耀、豐富及卓越，並以創造中的權能彰顯自己的主權。因此，當聖經提到創造時，說「起初，神（’Elohim）創造天地」（</w:t>
      </w:r>
      <w:r>
        <w:rPr>
          <w:lang w:val="zh_TW" w:bidi="zh_TW"/>
        </w:rPr>
        <w:t>創1:1</w:t>
      </w:r>
      <w:r>
        <w:rPr>
          <w:lang w:val="zh_TW" w:bidi="zh_TW"/>
        </w:rPr>
        <w:t>）。這個名字在</w:t>
      </w:r>
      <w:r>
        <w:rPr>
          <w:lang w:val="zh_TW" w:bidi="zh_TW"/>
        </w:rPr>
        <w:t>創世記第一章</w:t>
      </w:r>
      <w:r>
        <w:rPr>
          <w:lang w:val="zh_TW" w:bidi="zh_TW"/>
        </w:rPr>
        <w:t>和</w:t>
      </w:r>
      <w:r>
        <w:rPr>
          <w:lang w:val="zh_TW" w:bidi="zh_TW"/>
        </w:rPr>
        <w:t>二章</w:t>
      </w:r>
      <w:r>
        <w:rPr>
          <w:lang w:val="zh_TW" w:bidi="zh_TW"/>
        </w:rPr>
        <w:t>中出現35次，與神在創造中顯示的權能相關。在申命記中，’Elohim這名字重複出現，強調神的威嚴與大能，彰顯祂保守以色列人出埃及、到曠野，進入應許之地的作為。在這背景下，’Elohim也被視為律法的制定者，將對違約者施行審判。詩篇中，詩人多次使用此名讚美這位威嚴的統治者，祂在生命的各個層面顯其全能（見</w:t>
      </w:r>
      <w:r>
        <w:rPr>
          <w:lang w:val="zh_TW" w:bidi="zh_TW"/>
        </w:rPr>
        <w:t>詩68篇</w:t>
      </w:r>
      <w:r>
        <w:rPr>
          <w:lang w:val="zh_TW" w:bidi="zh_TW"/>
        </w:rPr>
        <w:t>，其中’Elohim出現26次）。</w:t>
      </w:r>
    </w:p>
    <w:p>
      <w:pPr/>
      <w:r>
        <w:rPr>
          <w:lang w:val="zh_TW" w:bidi="zh_TW"/>
        </w:rPr>
      </w:r>
      <w:r>
        <w:rPr>
          <w:lang w:val="zh_TW" w:bidi="zh_TW"/>
        </w:rPr>
        <w:t>一些學者指出，當神對亞伯拉罕說，祂將成為亞伯拉罕及其後裔的’Elohim時，表達了神與他們立約的關係（</w:t>
      </w:r>
      <w:r>
        <w:rPr>
          <w:lang w:val="zh_TW" w:bidi="zh_TW"/>
        </w:rPr>
        <w:t>創17:1–8</w:t>
      </w:r>
      <w:r>
        <w:rPr>
          <w:lang w:val="zh_TW" w:bidi="zh_TW"/>
        </w:rPr>
        <w:t>）。在這個關係中，神隨時準備以祂的大能，幫助那些與祂立約的人。因此，’Elohim也表達神對約定的信實，及其中所涉及的應許與祝福。</w:t>
      </w:r>
    </w:p>
    <w:p>
      <w:pPr/>
      <w:r>
        <w:rPr>
          <w:lang w:val="zh_TW" w:bidi="zh_TW"/>
        </w:rPr>
      </w:r>
      <w:r>
        <w:rPr>
          <w:lang w:val="zh_TW" w:bidi="zh_TW"/>
        </w:rPr>
        <w:t>伊羅阿（’Eloah）這個名字，主要出現在詩歌書中，在約伯記中出現至少41次。以賽亞使用此名字，表達神無可比擬的屬性（</w:t>
      </w:r>
      <w:r>
        <w:rPr>
          <w:lang w:val="zh_TW" w:bidi="zh_TW"/>
        </w:rPr>
        <w:t>賽44:8</w:t>
      </w:r>
      <w:r>
        <w:rPr>
          <w:lang w:val="zh_TW" w:bidi="zh_TW"/>
        </w:rPr>
        <w:t>）。同樣，大衛問：「除了耶和華，誰是神（’Eloah）呢？」（</w:t>
      </w:r>
      <w:r>
        <w:rPr>
          <w:lang w:val="zh_TW" w:bidi="zh_TW"/>
        </w:rPr>
        <w:t>撒下22:32</w:t>
      </w:r>
      <w:r>
        <w:rPr>
          <w:lang w:val="zh_TW" w:bidi="zh_TW"/>
        </w:rPr>
        <w:t>）摩西在詩歌中首次使用此名字（</w:t>
      </w:r>
      <w:r>
        <w:rPr>
          <w:lang w:val="zh_TW" w:bidi="zh_TW"/>
        </w:rPr>
        <w:t>申32:15–17</w:t>
      </w:r>
      <w:r>
        <w:rPr>
          <w:lang w:val="zh_TW" w:bidi="zh_TW"/>
        </w:rPr>
        <w:t>），提到以色列的神，對比那些選來取代救恩磐石的「</w:t>
      </w:r>
      <w:r>
        <w:rPr>
          <w:lang w:val="zh_TW" w:bidi="zh_TW"/>
        </w:rPr>
        <w:t>鬼魔</w:t>
      </w:r>
      <w:r>
        <w:rPr>
          <w:lang w:val="zh_TW" w:bidi="zh_TW"/>
        </w:rPr>
        <w:t>」，它們「並非真神」。此名字可能用來強調神是唯一的真神，人們應當崇敬與敬畏。</w:t>
      </w:r>
    </w:p>
    <w:p>
      <w:pPr/>
      <w:r>
        <w:rPr>
          <w:lang w:val="zh_TW" w:bidi="zh_TW"/>
        </w:rPr>
      </w:r>
      <w:r>
        <w:rPr>
          <w:lang w:val="zh_TW" w:bidi="zh_TW"/>
        </w:rPr>
        <w:t>另一個密切相關的名字是以拉（’Elah）</w:t>
      </w:r>
      <w:r>
        <w:rPr>
          <w:i/>
          <w:lang w:val="zh_TW" w:bidi="zh_TW"/>
        </w:rPr>
        <w:t>，</w:t>
      </w:r>
      <w:r>
        <w:rPr>
          <w:lang w:val="zh_TW" w:bidi="zh_TW"/>
        </w:rPr>
        <w:t>出現在以斯拉記和但以理書中。一些人認為’Elah是’Eloah的迦勒底或亞蘭文形式。其詞根被認為是’alah</w:t>
      </w:r>
      <w:r>
        <w:rPr>
          <w:i/>
          <w:lang w:val="zh_TW" w:bidi="zh_TW"/>
        </w:rPr>
        <w:t>，</w:t>
      </w:r>
      <w:r>
        <w:rPr>
          <w:lang w:val="zh_TW" w:bidi="zh_TW"/>
        </w:rPr>
        <w:t>意為「敬畏」或「困惑」。神是’Elah的神，人們應當敬畏和由此崇拜祂。基於這個意思，可以理解為何在以色列被擄和被擄歸回的時期，這個名字為人們廣泛使用。</w:t>
      </w:r>
    </w:p>
    <w:p>
      <w:pPr/>
      <w:r>
        <w:rPr>
          <w:lang w:val="zh_TW" w:bidi="zh_TW"/>
        </w:rPr>
      </w:r>
      <w:r>
        <w:rPr>
          <w:lang w:val="zh_TW" w:bidi="zh_TW"/>
        </w:rPr>
        <w:t>神的另外三個包含’El的名字：</w:t>
      </w:r>
    </w:p>
    <w:p>
      <w:pPr/>
      <w:r>
        <w:rPr>
          <w:lang w:val="zh_TW" w:bidi="zh_TW"/>
        </w:rPr>
      </w:r>
      <w:r>
        <w:rPr>
          <w:lang w:val="zh_TW" w:bidi="zh_TW"/>
        </w:rPr>
        <w:t>’El ‘Elyon這個名字用來指稱麥基洗德的神，即至高神（</w:t>
      </w:r>
      <w:r>
        <w:rPr>
          <w:lang w:val="zh_TW" w:bidi="zh_TW"/>
        </w:rPr>
        <w:t>創14:18–22</w:t>
      </w:r>
      <w:r>
        <w:rPr>
          <w:lang w:val="zh_TW" w:bidi="zh_TW"/>
        </w:rPr>
        <w:t>）。在</w:t>
      </w:r>
      <w:r>
        <w:rPr>
          <w:lang w:val="zh_TW" w:bidi="zh_TW"/>
        </w:rPr>
        <w:t>詩篇五十七篇2節</w:t>
      </w:r>
      <w:r>
        <w:rPr>
          <w:lang w:val="zh_TW" w:bidi="zh_TW"/>
        </w:rPr>
        <w:t>和</w:t>
      </w:r>
      <w:r>
        <w:rPr>
          <w:lang w:val="zh_TW" w:bidi="zh_TW"/>
        </w:rPr>
        <w:t>七十八篇56節</w:t>
      </w:r>
      <w:r>
        <w:rPr>
          <w:lang w:val="zh_TW" w:bidi="zh_TW"/>
        </w:rPr>
        <w:t>中，希伯來文使用了’Elohim ‘Elyon</w:t>
      </w:r>
      <w:r>
        <w:rPr>
          <w:i/>
          <w:lang w:val="zh_TW" w:bidi="zh_TW"/>
        </w:rPr>
        <w:t>。</w:t>
      </w:r>
      <w:r>
        <w:rPr>
          <w:lang w:val="zh_TW" w:bidi="zh_TW"/>
        </w:rPr>
        <w:t xml:space="preserve"> 一般認為，‘Elyon源自動詞‘alah</w:t>
      </w:r>
      <w:r>
        <w:rPr>
          <w:i/>
          <w:lang w:val="zh_TW" w:bidi="zh_TW"/>
        </w:rPr>
        <w:t>，</w:t>
      </w:r>
      <w:r>
        <w:rPr>
          <w:lang w:val="zh_TW" w:bidi="zh_TW"/>
        </w:rPr>
        <w:t>意思是「上升、被提升、被尊崇」。有許多情況下，‘Elyon單獨使用，但語境表明其用法是神的同義詞（例如，</w:t>
      </w:r>
      <w:r>
        <w:rPr>
          <w:lang w:val="zh_TW" w:bidi="zh_TW"/>
        </w:rPr>
        <w:t>民24:16</w:t>
      </w:r>
      <w:r>
        <w:rPr>
          <w:lang w:val="zh_TW" w:bidi="zh_TW"/>
        </w:rPr>
        <w:t>；</w:t>
      </w:r>
      <w:r>
        <w:rPr>
          <w:lang w:val="zh_TW" w:bidi="zh_TW"/>
        </w:rPr>
        <w:t>詩83:18</w:t>
      </w:r>
      <w:r>
        <w:rPr>
          <w:lang w:val="zh_TW" w:bidi="zh_TW"/>
        </w:rPr>
        <w:t>；</w:t>
      </w:r>
      <w:r>
        <w:rPr>
          <w:lang w:val="zh_TW" w:bidi="zh_TW"/>
        </w:rPr>
        <w:t>賽14:14</w:t>
      </w:r>
      <w:r>
        <w:rPr>
          <w:lang w:val="zh_TW" w:bidi="zh_TW"/>
        </w:rPr>
        <w:t>）。‘Elyon也經常用作形容詞，譯為「高、至高、上、至上的」。當使用這個名字來指神時，基本上描述那位超乎萬有的創造者、擁有者和統治者。祂在各方面無與倫比，不受任何人或事物支配，祂就是備受尊崇的那位。</w:t>
      </w:r>
    </w:p>
    <w:p>
      <w:pPr/>
      <w:r>
        <w:rPr>
          <w:lang w:val="zh_TW" w:bidi="zh_TW"/>
        </w:rPr>
      </w:r>
      <w:r>
        <w:rPr>
          <w:lang w:val="zh_TW" w:bidi="zh_TW"/>
        </w:rPr>
        <w:t>全能的神（’El Shaddai，和合本譯：全能者）以長形式在聖經中出現七次（</w:t>
      </w:r>
      <w:r>
        <w:rPr>
          <w:lang w:val="zh_TW" w:bidi="zh_TW"/>
        </w:rPr>
        <w:t>創17:1，</w:t>
      </w:r>
      <w:r>
        <w:rPr>
          <w:lang w:val="zh_TW" w:bidi="zh_TW"/>
        </w:rPr>
        <w:t>28:3，</w:t>
      </w:r>
      <w:r>
        <w:rPr>
          <w:lang w:val="zh_TW" w:bidi="zh_TW"/>
        </w:rPr>
        <w:t>35:11，</w:t>
      </w:r>
      <w:r>
        <w:rPr>
          <w:lang w:val="zh_TW" w:bidi="zh_TW"/>
        </w:rPr>
        <w:t>43:14，</w:t>
      </w:r>
      <w:r>
        <w:rPr>
          <w:lang w:val="zh_TW" w:bidi="zh_TW"/>
        </w:rPr>
        <w:t>48:3</w:t>
      </w:r>
      <w:r>
        <w:rPr>
          <w:lang w:val="zh_TW" w:bidi="zh_TW"/>
        </w:rPr>
        <w:t>；</w:t>
      </w:r>
      <w:r>
        <w:rPr>
          <w:lang w:val="zh_TW" w:bidi="zh_TW"/>
        </w:rPr>
        <w:t>出6:3</w:t>
      </w:r>
      <w:r>
        <w:rPr>
          <w:lang w:val="zh_TW" w:bidi="zh_TW"/>
        </w:rPr>
        <w:t>；</w:t>
      </w:r>
      <w:r>
        <w:rPr>
          <w:lang w:val="zh_TW" w:bidi="zh_TW"/>
        </w:rPr>
        <w:t>結10:5</w:t>
      </w:r>
      <w:r>
        <w:rPr>
          <w:lang w:val="zh_TW" w:bidi="zh_TW"/>
        </w:rPr>
        <w:t>）；其更以短形式（Shaddai）頻密出現：在約伯記出現30次；也出現在</w:t>
      </w:r>
      <w:r>
        <w:rPr>
          <w:lang w:val="zh_TW" w:bidi="zh_TW"/>
        </w:rPr>
        <w:t>詩篇十九篇1節</w:t>
      </w:r>
      <w:r>
        <w:rPr>
          <w:lang w:val="zh_TW" w:bidi="zh_TW"/>
        </w:rPr>
        <w:t>和</w:t>
      </w:r>
      <w:r>
        <w:rPr>
          <w:lang w:val="zh_TW" w:bidi="zh_TW"/>
        </w:rPr>
        <w:t>六十八篇14節</w:t>
      </w:r>
      <w:r>
        <w:rPr>
          <w:lang w:val="zh_TW" w:bidi="zh_TW"/>
        </w:rPr>
        <w:t>；在路得記（</w:t>
      </w:r>
      <w:r>
        <w:rPr>
          <w:lang w:val="zh_TW" w:bidi="zh_TW"/>
        </w:rPr>
        <w:t>1:21</w:t>
      </w:r>
      <w:r>
        <w:rPr>
          <w:lang w:val="zh_TW" w:bidi="zh_TW"/>
        </w:rPr>
        <w:t>）、以賽亞書（</w:t>
      </w:r>
      <w:r>
        <w:rPr>
          <w:lang w:val="zh_TW" w:bidi="zh_TW"/>
        </w:rPr>
        <w:t>13:6</w:t>
      </w:r>
      <w:r>
        <w:rPr>
          <w:lang w:val="zh_TW" w:bidi="zh_TW"/>
        </w:rPr>
        <w:t>）、以西結書（</w:t>
      </w:r>
      <w:r>
        <w:rPr>
          <w:lang w:val="zh_TW" w:bidi="zh_TW"/>
        </w:rPr>
        <w:t>1:24</w:t>
      </w:r>
      <w:r>
        <w:rPr>
          <w:lang w:val="zh_TW" w:bidi="zh_TW"/>
        </w:rPr>
        <w:t>）和約珥書（</w:t>
      </w:r>
      <w:r>
        <w:rPr>
          <w:lang w:val="zh_TW" w:bidi="zh_TW"/>
        </w:rPr>
        <w:t>1:15</w:t>
      </w:r>
      <w:r>
        <w:rPr>
          <w:lang w:val="zh_TW" w:bidi="zh_TW"/>
        </w:rPr>
        <w:t>）各出現一次。這些經文綜合起來，表現出神是全能、全足、超越、具主權的統治者，及其安排行事者的角色。這一意義通常為人接受，但關於Shaddai一詞的具體含義，仍有不同見解：有人認為Shaddai來自shad，意為「乳房、乳頭」，這是一個「寶貴的比喻」，描述神是那位滋養、供應和使人滿足的神。根據閃族文的用法，shad的詞根（shadah）意為滋潤。然而，這一解釋並不適合’El Shaddai的語境；shed（意為鬼魔）也被某些學者用來解釋，因為它出現在</w:t>
      </w:r>
      <w:r>
        <w:rPr>
          <w:lang w:val="zh_TW" w:bidi="zh_TW"/>
        </w:rPr>
        <w:t>申命記三十二章17節</w:t>
      </w:r>
      <w:r>
        <w:rPr>
          <w:lang w:val="zh_TW" w:bidi="zh_TW"/>
        </w:rPr>
        <w:t>和</w:t>
      </w:r>
      <w:r>
        <w:rPr>
          <w:lang w:val="zh_TW" w:bidi="zh_TW"/>
        </w:rPr>
        <w:t>詩篇一〇六篇37節</w:t>
      </w:r>
      <w:r>
        <w:rPr>
          <w:lang w:val="zh_TW" w:bidi="zh_TW"/>
        </w:rPr>
        <w:t>中，提到以色列的拜偶像行為。然而，shed的拼法不同，且難以將鬼魔與神的全能屬性聯繫起來。較為人接受的解釋，是Shaddai是由sha（「那位」）和dai（「足夠的」）組成的複合詞。後來的希臘文譯本採用了這一解釋。最廣為接受的解釋是Shaddai源於動詞shadad（意為「壓制、暴力對待或摧毀」）。</w:t>
      </w:r>
      <w:r>
        <w:rPr>
          <w:lang w:val="zh_TW" w:bidi="zh_TW"/>
        </w:rPr>
        <w:t>以賽亞書十三章6節</w:t>
      </w:r>
      <w:r>
        <w:rPr>
          <w:lang w:val="zh_TW" w:bidi="zh_TW"/>
        </w:rPr>
        <w:t>和</w:t>
      </w:r>
      <w:r>
        <w:rPr>
          <w:lang w:val="zh_TW" w:bidi="zh_TW"/>
        </w:rPr>
        <w:t>約珥書一章15節</w:t>
      </w:r>
      <w:r>
        <w:rPr>
          <w:lang w:val="zh_TW" w:bidi="zh_TW"/>
        </w:rPr>
        <w:t>被認為清楚地將shadad與Shaddai聯繫起來。神是’El Shaddai的神，被描述為全能的、自足的、絕對的統治者，並且是那位有能力且最終會安排、行事的神。七十士譯本將’El Shaddai翻譯為Pantokrator，即「全能者」或「主權者」。</w:t>
      </w:r>
    </w:p>
    <w:p>
      <w:pPr/>
      <w:r>
        <w:rPr>
          <w:lang w:val="zh_TW" w:bidi="zh_TW"/>
        </w:rPr>
      </w:r>
      <w:r>
        <w:rPr>
          <w:lang w:val="zh_TW" w:bidi="zh_TW"/>
        </w:rPr>
        <w:t>永生神（’El ‘Olam）用來指神是永恆者或永在者，這是一個明確的例子，結合了神的名字和屬性。‘Olam一詞有廣泛的用法，通常在詞典中被定義為「長久、古時和無限的未來」。它被用來描述神的存在、神的約與應許以及彌賽亞的統治。詩篇作者對神說：「從‘olam（亙古）到 ‘olam（永遠）」（</w:t>
      </w:r>
      <w:r>
        <w:rPr>
          <w:lang w:val="zh_TW" w:bidi="zh_TW"/>
        </w:rPr>
        <w:t>詩90:2</w:t>
      </w:r>
      <w:r>
        <w:rPr>
          <w:lang w:val="zh_TW" w:bidi="zh_TW"/>
        </w:rPr>
        <w:t>），以賽亞稱神為永在的創造者（</w:t>
      </w:r>
      <w:r>
        <w:rPr>
          <w:lang w:val="zh_TW" w:bidi="zh_TW"/>
        </w:rPr>
        <w:t>賽40:28</w:t>
      </w:r>
      <w:r>
        <w:rPr>
          <w:lang w:val="zh_TW" w:bidi="zh_TW"/>
        </w:rPr>
        <w:t>）和永久的磐石（</w:t>
      </w:r>
      <w:r>
        <w:rPr>
          <w:lang w:val="zh_TW" w:bidi="zh_TW"/>
        </w:rPr>
        <w:t>26:4</w:t>
      </w:r>
      <w:r>
        <w:rPr>
          <w:lang w:val="zh_TW" w:bidi="zh_TW"/>
        </w:rPr>
        <w:t>），而耶利米書提到神為永遠的王（</w:t>
      </w:r>
      <w:r>
        <w:rPr>
          <w:lang w:val="zh_TW" w:bidi="zh_TW"/>
        </w:rPr>
        <w:t>耶10:10</w:t>
      </w:r>
      <w:r>
        <w:rPr>
          <w:lang w:val="zh_TW" w:bidi="zh_TW"/>
        </w:rPr>
        <w:t>）。神的永恆或永在性質，表明祂相對於時間的無限性。‘Olam用於神時，不應僅僅被視為無限延長的時間，而是說明神超越一切時間的限制。此外，‘Olam也指神在本質上與時間不同的特性。聖經在描述信徒的福祉、安穩和盼望時，經常提到‘Olam ，這些都是信徒寶貴的資產。</w:t>
      </w:r>
    </w:p>
    <w:p>
      <w:pPr/>
      <w:r>
        <w:rPr>
          <w:lang w:val="zh_TW" w:bidi="zh_TW"/>
        </w:rPr>
      </w:r>
      <w:r>
        <w:rPr>
          <w:lang w:val="zh_TW" w:bidi="zh_TW"/>
        </w:rPr>
        <w:t>’El Gibbor這個名字彰顯神的能力與大能。 Gibbor單獨使用時，通常指強大或英勇的人物。當這兩個詞結合時，總是指神。在某些情況下，還會加上Haggadol（意為「至大的」，</w:t>
      </w:r>
      <w:r>
        <w:rPr>
          <w:lang w:val="zh_TW" w:bidi="zh_TW"/>
        </w:rPr>
        <w:t>申10:17</w:t>
      </w:r>
      <w:r>
        <w:rPr>
          <w:lang w:val="zh_TW" w:bidi="zh_TW"/>
        </w:rPr>
        <w:t>；</w:t>
      </w:r>
      <w:r>
        <w:rPr>
          <w:lang w:val="zh_TW" w:bidi="zh_TW"/>
        </w:rPr>
        <w:t>耶32:18</w:t>
      </w:r>
      <w:r>
        <w:rPr>
          <w:lang w:val="zh_TW" w:bidi="zh_TW"/>
        </w:rPr>
        <w:t>），以強調神的偉大與威嚴。</w:t>
      </w:r>
      <w:r>
        <w:rPr>
          <w:lang w:val="zh_TW" w:bidi="zh_TW"/>
        </w:rPr>
        <w:t>以賽亞書九章6節</w:t>
      </w:r>
      <w:r>
        <w:rPr>
          <w:lang w:val="zh_TW" w:bidi="zh_TW"/>
        </w:rPr>
        <w:t>中也用’El Gibbor來描述彌賽亞（參</w:t>
      </w:r>
      <w:r>
        <w:rPr>
          <w:lang w:val="zh_TW" w:bidi="zh_TW"/>
        </w:rPr>
        <w:t>詩45:4</w:t>
      </w:r>
      <w:r>
        <w:rPr>
          <w:lang w:val="zh_TW" w:bidi="zh_TW"/>
        </w:rPr>
        <w:t>）。</w:t>
      </w:r>
    </w:p>
    <w:p>
      <w:pPr/>
      <w:r>
        <w:rPr>
          <w:lang w:val="zh_TW" w:bidi="zh_TW"/>
        </w:rPr>
      </w:r>
      <w:r>
        <w:rPr>
          <w:lang w:val="zh_TW" w:bidi="zh_TW"/>
        </w:rPr>
        <w:t>’El Ro’i這個名字僅在聖經出現一次，描述神是看顧人的神。這是夏甲在曠野被找到時，對神的描述（</w:t>
      </w:r>
      <w:r>
        <w:rPr>
          <w:lang w:val="zh_TW" w:bidi="zh_TW"/>
        </w:rPr>
        <w:t>創16:13</w:t>
      </w:r>
      <w:r>
        <w:rPr>
          <w:lang w:val="zh_TW" w:bidi="zh_TW"/>
        </w:rPr>
        <w:t>）。</w:t>
      </w:r>
      <w:r>
        <w:rPr>
          <w:lang w:val="zh_TW" w:bidi="zh_TW"/>
        </w:rPr>
        <w:t>詩篇一三九篇1至2節</w:t>
      </w:r>
      <w:r>
        <w:rPr>
          <w:lang w:val="zh_TW" w:bidi="zh_TW"/>
        </w:rPr>
        <w:t>表達了這個概念，將神視為無所不見的那位，所有事物無法隱藏於祂的眼目（參</w:t>
      </w:r>
      <w:r>
        <w:rPr>
          <w:lang w:val="zh_TW" w:bidi="zh_TW"/>
        </w:rPr>
        <w:t>詩33:18</w:t>
      </w:r>
      <w:r>
        <w:rPr>
          <w:lang w:val="zh_TW" w:bidi="zh_TW"/>
        </w:rPr>
        <w:t>）。</w:t>
      </w:r>
    </w:p>
    <w:p>
      <w:pPr/>
      <w:r>
        <w:rPr>
          <w:lang w:val="zh_TW" w:bidi="zh_TW"/>
        </w:rPr>
      </w:r>
      <w:r>
        <w:rPr>
          <w:lang w:val="zh_TW" w:bidi="zh_TW"/>
        </w:rPr>
        <w:t>耶和華（Yahweh）是神的專有名字，從未用於異教的神明，也不適用於人類。它在舊約中出現6,823次，首次出現在</w:t>
      </w:r>
      <w:r>
        <w:rPr>
          <w:lang w:val="zh_TW" w:bidi="zh_TW"/>
        </w:rPr>
        <w:t>創世記二章4節</w:t>
      </w:r>
      <w:r>
        <w:rPr>
          <w:lang w:val="zh_TW" w:bidi="zh_TW"/>
        </w:rPr>
        <w:t>，與’Elohim一起使用</w:t>
      </w:r>
      <w:r>
        <w:rPr>
          <w:i/>
          <w:lang w:val="zh_TW" w:bidi="zh_TW"/>
        </w:rPr>
        <w:t>。</w:t>
      </w:r>
      <w:r>
        <w:rPr>
          <w:lang w:val="zh_TW" w:bidi="zh_TW"/>
        </w:rPr>
        <w:t xml:space="preserve"> 耶和華在創世記中出現164次，在出埃及記至約書亞記中出現1,800次。在希伯來文中，這個名字從未以變格形式出現，也從未以複數形式或加上後綴的方式出現。它的簡寫形式是Yah和Yahu（參</w:t>
      </w:r>
      <w:r>
        <w:rPr>
          <w:lang w:val="zh_TW" w:bidi="zh_TW"/>
        </w:rPr>
        <w:t>出15:2；</w:t>
      </w:r>
      <w:r>
        <w:rPr>
          <w:lang w:val="zh_TW" w:bidi="zh_TW"/>
        </w:rPr>
        <w:t>詩68:4；</w:t>
      </w:r>
      <w:r>
        <w:rPr>
          <w:lang w:val="zh_TW" w:bidi="zh_TW"/>
        </w:rPr>
        <w:t>賽12:2</w:t>
      </w:r>
      <w:r>
        <w:rPr>
          <w:lang w:val="zh_TW" w:bidi="zh_TW"/>
        </w:rPr>
        <w:t>等）。</w:t>
      </w:r>
    </w:p>
    <w:p>
      <w:pPr/>
      <w:r>
        <w:rPr>
          <w:lang w:val="zh_TW" w:bidi="zh_TW"/>
        </w:rPr>
      </w:r>
      <w:r>
        <w:rPr>
          <w:lang w:val="zh_TW" w:bidi="zh_TW"/>
        </w:rPr>
        <w:t>Yahweh這個名字的確切含義難以確定。一些人將其根源追溯到動詞hayah（意為「存在」）或該動詞的古代形式hawah</w:t>
      </w:r>
      <w:r>
        <w:rPr>
          <w:i/>
          <w:lang w:val="zh_TW" w:bidi="zh_TW"/>
        </w:rPr>
        <w:t>。</w:t>
      </w:r>
      <w:r>
        <w:rPr>
          <w:lang w:val="zh_TW" w:bidi="zh_TW"/>
        </w:rPr>
        <w:t xml:space="preserve"> 關於是否應使用該動詞的qal或hiphil作為根源，暫時未有共識。選擇hiphil形式的人，將Yahweh解釋為「使之成為」，因此</w:t>
      </w:r>
      <w:r>
        <w:rPr>
          <w:lang w:val="zh_TW" w:bidi="zh_TW"/>
        </w:rPr>
        <w:t>出埃及記三章14節</w:t>
      </w:r>
      <w:r>
        <w:rPr>
          <w:lang w:val="zh_TW" w:bidi="zh_TW"/>
        </w:rPr>
        <w:t>可譯為「我要使其成為已成之物」；選擇qal形式的人，則將其翻譯為「我是」或「我將是」。還有些人傾向於將這個名字與動詞hayah分開，認為它是一個原創且獨立的用語，用於表達以色列恩慈之神的獨特性。</w:t>
      </w:r>
    </w:p>
    <w:p>
      <w:pPr/>
      <w:r>
        <w:rPr>
          <w:lang w:val="zh_TW" w:bidi="zh_TW"/>
        </w:rPr>
      </w:r>
      <w:r>
        <w:rPr>
          <w:lang w:val="zh_TW" w:bidi="zh_TW"/>
        </w:rPr>
        <w:t>舊約的翻譯者對Yahweh的正確翻譯沒有達成共識。由於希臘文將其翻譯為kurios（意為「主」），許多人將Yahweh譯為「主」。’Adonai（最適合譯為「主」）與Yahweh在一些場合中同時出現。例如，有英文譯本將Yahweh翻譯為God（神），而將’Adonai翻譯為Lord（主，或耶和華）。一些現代譯本選擇使用Yahweh。Jehovah（耶和華）這個名字在1901年的一個英文譯本中使用過，但已被認為不可接受。這個名字源於猶太人根據</w:t>
      </w:r>
      <w:r>
        <w:rPr>
          <w:lang w:val="zh_TW" w:bidi="zh_TW"/>
        </w:rPr>
        <w:t>利未記二十四章16節</w:t>
      </w:r>
      <w:r>
        <w:rPr>
          <w:lang w:val="zh_TW" w:bidi="zh_TW"/>
        </w:rPr>
        <w:t>「褻瀆耶和華名的時候，必被治死」的教導，而有避免發音Yahweh的習俗。人們受到警告，絕對禁止妄用或褻瀆耶和華（Yahweh）之名，尤其是在以色列被擄之後（參</w:t>
      </w:r>
      <w:r>
        <w:rPr>
          <w:lang w:val="zh_TW" w:bidi="zh_TW"/>
        </w:rPr>
        <w:t>摩6:10</w:t>
      </w:r>
      <w:r>
        <w:rPr>
          <w:lang w:val="zh_TW" w:bidi="zh_TW"/>
        </w:rPr>
        <w:t>）。因此，猶太人在讀舊約時，以’Elohim或’Adonai取代Yahweh，由此形成了在YHWH（JeHoWaH）上加上’Adonai的元音的習慣。</w:t>
      </w:r>
    </w:p>
    <w:p>
      <w:pPr/>
      <w:r>
        <w:rPr>
          <w:lang w:val="zh_TW" w:bidi="zh_TW"/>
        </w:rPr>
      </w:r>
      <w:r>
        <w:rPr>
          <w:lang w:val="zh_TW" w:bidi="zh_TW"/>
        </w:rPr>
        <w:t>出埃及記六章2至3節</w:t>
      </w:r>
      <w:r>
        <w:rPr>
          <w:lang w:val="zh_TW" w:bidi="zh_TW"/>
        </w:rPr>
        <w:t>的解釋引起了許多爭論。「神曉諭摩西說：『我是耶和華（Yahweh）；我從前向亞伯拉罕、以撒、雅各顯現為全能的神（’El Shaddai）；至於我名耶和華，他們未曾知道。』」這段經文被理解為，耶和華（Yahweh）這個名字，在摩西之前並未為人知曉或使用。然而，這並非經文所述。該段經文表明，族長不以耶和華來認識神。他們通過歷史啟示的作為認識神為’El Shaddai，並未完全明白神是耶和華的獨特性格。換言之，神一直是耶和華，祂告訴摩西，族長的後裔將通過祂的作為，完全認識這名字豐富的含義。</w:t>
      </w:r>
    </w:p>
    <w:p>
      <w:pPr/>
      <w:r>
        <w:rPr>
          <w:lang w:val="zh_TW" w:bidi="zh_TW"/>
        </w:rPr>
      </w:r>
      <w:r>
        <w:rPr>
          <w:lang w:val="zh_TW" w:bidi="zh_TW"/>
        </w:rPr>
        <w:t>耶和華以最高和最完全的方式啟示神的本性。 它包含或預設了其它名字的意義。耶和華特別強調神的絕對信實。神曾應許族長，祂將作為他們的神，與他們同在，拯救他們，賜福他們，保守他們，並賜他們土地，作為事奉與承受產業之地。神告訴摩西，以色列即將親眼看見並經歷祂的永恆不變，因為祂將以神蹟記念並完全執行祂的話語。神將證明祂是信實的、救贖的、扶持的、恢復的神。在實現這救贖的過程中，神將顯明祂就是名字所暗示的一切：有憐憫、有恩典、不輕易發怒、有豐盛的慈愛、誠實、信實、赦免罪孽、不偏不倚、公義的神（</w:t>
      </w:r>
      <w:r>
        <w:rPr>
          <w:lang w:val="zh_TW" w:bidi="zh_TW"/>
        </w:rPr>
        <w:t>出34:5–7</w:t>
      </w:r>
      <w:r>
        <w:rPr>
          <w:lang w:val="zh_TW" w:bidi="zh_TW"/>
        </w:rPr>
        <w:t>）。正如雅各深刻領悟這名字的意義時所說：「耶和華啊，我向來等候你的救恩」（</w:t>
      </w:r>
      <w:r>
        <w:rPr>
          <w:lang w:val="zh_TW" w:bidi="zh_TW"/>
        </w:rPr>
        <w:t>創49:18</w:t>
      </w:r>
      <w:r>
        <w:rPr>
          <w:lang w:val="zh_TW" w:bidi="zh_TW"/>
        </w:rPr>
        <w:t>）。</w:t>
      </w:r>
    </w:p>
    <w:p>
      <w:pPr/>
      <w:r>
        <w:rPr>
          <w:lang w:val="zh_TW" w:bidi="zh_TW"/>
        </w:rPr>
      </w:r>
      <w:r>
        <w:rPr>
          <w:lang w:val="zh_TW" w:bidi="zh_TW"/>
        </w:rPr>
        <w:t>因此，耶和華是以色列之神無與倫比的名字。祂是耶和華</w:t>
      </w:r>
      <w:r>
        <w:rPr>
          <w:i/>
          <w:lang w:val="zh_TW" w:bidi="zh_TW"/>
        </w:rPr>
        <w:t>，</w:t>
      </w:r>
      <w:r>
        <w:rPr>
          <w:lang w:val="zh_TW" w:bidi="zh_TW"/>
        </w:rPr>
        <w:t>是信實守約的神，祂既給予愛和生命的應許，便以豐富的愛與生命施予屬祂的人。</w:t>
      </w:r>
    </w:p>
    <w:p>
      <w:pPr/>
      <w:r>
        <w:rPr>
          <w:lang w:val="zh_TW" w:bidi="zh_TW"/>
        </w:rPr>
      </w:r>
      <w:r>
        <w:rPr>
          <w:lang w:val="zh_TW" w:bidi="zh_TW"/>
        </w:rPr>
        <w:t>鑑於耶和華這名字的豐富意義，可以理解為何要嚴格規定人們必須正確使用它（</w:t>
      </w:r>
      <w:r>
        <w:rPr>
          <w:lang w:val="zh_TW" w:bidi="zh_TW"/>
        </w:rPr>
        <w:t>利24:11、16</w:t>
      </w:r>
      <w:r>
        <w:rPr>
          <w:lang w:val="zh_TW" w:bidi="zh_TW"/>
        </w:rPr>
        <w:t>）。這也解釋了為何以色列人在感恩、歡樂和敬拜中，在詩歌中使用耶和華的簡寫形式，如唱哈利路亞：「讚美耶和華（Praise Yah）」（</w:t>
      </w:r>
      <w:r>
        <w:rPr>
          <w:lang w:val="zh_TW" w:bidi="zh_TW"/>
        </w:rPr>
        <w:t>詩104:35，</w:t>
      </w:r>
      <w:r>
        <w:rPr>
          <w:lang w:val="zh_TW" w:bidi="zh_TW"/>
        </w:rPr>
        <w:t>106:1，</w:t>
      </w:r>
      <w:r>
        <w:rPr>
          <w:lang w:val="zh_TW" w:bidi="zh_TW"/>
        </w:rPr>
        <w:t>149:1，</w:t>
      </w:r>
      <w:r>
        <w:rPr>
          <w:lang w:val="zh_TW" w:bidi="zh_TW"/>
        </w:rPr>
        <w:t>150:1</w:t>
      </w:r>
      <w:r>
        <w:rPr>
          <w:lang w:val="zh_TW" w:bidi="zh_TW"/>
        </w:rPr>
        <w:t>）。</w:t>
      </w:r>
    </w:p>
    <w:p>
      <w:pPr/>
      <w:r>
        <w:rPr>
          <w:lang w:val="zh_TW" w:bidi="zh_TW"/>
        </w:rPr>
      </w:r>
      <w:r>
        <w:rPr>
          <w:lang w:val="zh_TW" w:bidi="zh_TW"/>
        </w:rPr>
        <w:t>耶和華也使用在多個片語中，作為神的名字或對神的稱頌。其中最常見的組合名字是「萬軍之耶和華」（Yahweh Tseba’oth）。「萬軍」這個詞，在摩西五經中經常用來指以色列的軍隊（參</w:t>
      </w:r>
      <w:r>
        <w:rPr>
          <w:lang w:val="zh_TW" w:bidi="zh_TW"/>
        </w:rPr>
        <w:t>民10:14–28</w:t>
      </w:r>
      <w:r>
        <w:rPr>
          <w:lang w:val="zh_TW" w:bidi="zh_TW"/>
        </w:rPr>
        <w:t>）。這是因為這個詞源自動詞saba’</w:t>
      </w:r>
      <w:r>
        <w:rPr>
          <w:i/>
          <w:lang w:val="zh_TW" w:bidi="zh_TW"/>
        </w:rPr>
        <w:t>，</w:t>
      </w:r>
      <w:r>
        <w:rPr>
          <w:lang w:val="zh_TW" w:bidi="zh_TW"/>
        </w:rPr>
        <w:t>意思是「發動」戰爭。在某些語境中，它也意為「服事」；例如，</w:t>
      </w:r>
      <w:r>
        <w:rPr>
          <w:lang w:val="zh_TW" w:bidi="zh_TW"/>
        </w:rPr>
        <w:t>民數記八章24節</w:t>
      </w:r>
      <w:r>
        <w:rPr>
          <w:lang w:val="zh_TW" w:bidi="zh_TW"/>
        </w:rPr>
        <w:t>明確指向會幕中的事奉。Tseba’oth這個名詞首次出現在</w:t>
      </w:r>
      <w:r>
        <w:rPr>
          <w:lang w:val="zh_TW" w:bidi="zh_TW"/>
        </w:rPr>
        <w:t>創世記二章1節</w:t>
      </w:r>
      <w:r>
        <w:rPr>
          <w:lang w:val="zh_TW" w:bidi="zh_TW"/>
        </w:rPr>
        <w:t>，指的是天地間的眾多成分。有些人將這些成分限定為星辰；另一些人則認為tseba’oth指的是天使，並引用</w:t>
      </w:r>
      <w:r>
        <w:rPr>
          <w:lang w:val="zh_TW" w:bidi="zh_TW"/>
        </w:rPr>
        <w:t>詩篇三十三篇6節</w:t>
      </w:r>
      <w:r>
        <w:rPr>
          <w:lang w:val="zh_TW" w:bidi="zh_TW"/>
        </w:rPr>
        <w:t>作為佐證。</w:t>
      </w:r>
    </w:p>
    <w:p>
      <w:pPr/>
      <w:r>
        <w:rPr>
          <w:lang w:val="zh_TW" w:bidi="zh_TW"/>
        </w:rPr>
      </w:r>
      <w:r>
        <w:rPr>
          <w:lang w:val="zh_TW" w:bidi="zh_TW"/>
        </w:rPr>
        <w:t>萬軍之耶和華這個組合名字首次出現在</w:t>
      </w:r>
      <w:r>
        <w:rPr>
          <w:lang w:val="zh_TW" w:bidi="zh_TW"/>
        </w:rPr>
        <w:t>撒母耳記一章3節</w:t>
      </w:r>
      <w:r>
        <w:rPr>
          <w:lang w:val="zh_TW" w:bidi="zh_TW"/>
        </w:rPr>
        <w:t>。在撒母耳記上下中，tseba’oth經常用來指軍隊（</w:t>
      </w:r>
      <w:r>
        <w:rPr>
          <w:lang w:val="zh_TW" w:bidi="zh_TW"/>
        </w:rPr>
        <w:t>撒上12:9，</w:t>
      </w:r>
      <w:r>
        <w:rPr>
          <w:lang w:val="zh_TW" w:bidi="zh_TW"/>
        </w:rPr>
        <w:t>14:50，</w:t>
      </w:r>
      <w:r>
        <w:rPr>
          <w:lang w:val="zh_TW" w:bidi="zh_TW"/>
        </w:rPr>
        <w:t>17:55</w:t>
      </w:r>
      <w:r>
        <w:rPr>
          <w:lang w:val="zh_TW" w:bidi="zh_TW"/>
        </w:rPr>
        <w:t>；</w:t>
      </w:r>
      <w:r>
        <w:rPr>
          <w:lang w:val="zh_TW" w:bidi="zh_TW"/>
        </w:rPr>
        <w:t>撒下2:8，</w:t>
      </w:r>
      <w:r>
        <w:rPr>
          <w:lang w:val="zh_TW" w:bidi="zh_TW"/>
        </w:rPr>
        <w:t>8:16，</w:t>
      </w:r>
      <w:r>
        <w:rPr>
          <w:lang w:val="zh_TW" w:bidi="zh_TW"/>
        </w:rPr>
        <w:t>10:16</w:t>
      </w:r>
      <w:r>
        <w:rPr>
          <w:lang w:val="zh_TW" w:bidi="zh_TW"/>
        </w:rPr>
        <w:t>），人們認為這個複合名字，指的是耶和華作為軍隊的神，即擁有事奉祂的眾軍隊的神。這些軍隊被視為神的僕役天使。有觀點正確指出，萬軍之耶和華這名字最常為先知書使用（耶利米書，88次；撒迦利亞書，55次；瑪拉基書，25次；哈該書，14次），尤其是在神的百姓被敵軍打敗或面臨敗仗威脅時。因此，這個組合名字用來提醒百姓，與他們立約的神擁有大軍隊,，為祂的百姓爭戰與工作。即使以色列的軍隊失敗，與他們立約行神仍足以應付一切可能的情況。以色列的元帥應當效忠於這位「耶和華軍隊的元帥」（</w:t>
      </w:r>
      <w:r>
        <w:rPr>
          <w:lang w:val="zh_TW" w:bidi="zh_TW"/>
        </w:rPr>
        <w:t>書5:14–15</w:t>
      </w:r>
      <w:r>
        <w:rPr>
          <w:lang w:val="zh_TW" w:bidi="zh_TW"/>
        </w:rPr>
        <w:t>），並因祂的名領受祝福（</w:t>
      </w:r>
      <w:r>
        <w:rPr>
          <w:lang w:val="zh_TW" w:bidi="zh_TW"/>
        </w:rPr>
        <w:t>撒下6:18</w:t>
      </w:r>
      <w:r>
        <w:rPr>
          <w:lang w:val="zh_TW" w:bidi="zh_TW"/>
        </w:rPr>
        <w:t>）。</w:t>
      </w:r>
    </w:p>
    <w:p>
      <w:pPr/>
      <w:r>
        <w:rPr>
          <w:lang w:val="zh_TW" w:bidi="zh_TW"/>
        </w:rPr>
      </w:r>
      <w:r>
        <w:rPr>
          <w:lang w:val="zh_TW" w:bidi="zh_TW"/>
        </w:rPr>
        <w:t>其它幾個不常出現的組合名字：</w:t>
      </w:r>
    </w:p>
    <w:p>
      <w:pPr/>
      <w:r>
        <w:rPr>
          <w:lang w:val="zh_TW" w:bidi="zh_TW"/>
        </w:rPr>
      </w:r>
      <w:r>
        <w:rPr>
          <w:lang w:val="zh_TW" w:bidi="zh_TW"/>
        </w:rPr>
        <w:t>耶和華尼西（Yahweh-Nissi，nissi的意思為「我的旌旗」）是摩西在建築一座祭壇時呼求的名字，慶祝神讓以色列戰勝亞瑪力人（</w:t>
      </w:r>
      <w:r>
        <w:rPr>
          <w:lang w:val="zh_TW" w:bidi="zh_TW"/>
        </w:rPr>
        <w:t>出17:15</w:t>
      </w:r>
      <w:r>
        <w:rPr>
          <w:lang w:val="zh_TW" w:bidi="zh_TW"/>
        </w:rPr>
        <w:t>）。以賽亞在提到即將來臨的彌賽亞時也使用了「尼西（nissi）」這個詞（譯註：和合本譯為大旗），指祂是征服者（</w:t>
      </w:r>
      <w:r>
        <w:rPr>
          <w:lang w:val="zh_TW" w:bidi="zh_TW"/>
        </w:rPr>
        <w:t>賽11:10</w:t>
      </w:r>
      <w:r>
        <w:rPr>
          <w:lang w:val="zh_TW" w:bidi="zh_TW"/>
        </w:rPr>
        <w:t>）。</w:t>
      </w:r>
    </w:p>
    <w:p>
      <w:pPr/>
      <w:r>
        <w:rPr>
          <w:lang w:val="zh_TW" w:bidi="zh_TW"/>
        </w:rPr>
      </w:r>
      <w:r>
        <w:rPr>
          <w:lang w:val="zh_TW" w:bidi="zh_TW"/>
        </w:rPr>
        <w:t>耶和華拉法（Yahweh-Rapha，rapha’意為「醫治者」）這名字出現在</w:t>
      </w:r>
      <w:r>
        <w:rPr>
          <w:lang w:val="zh_TW" w:bidi="zh_TW"/>
        </w:rPr>
        <w:t>出埃及記十五章26節</w:t>
      </w:r>
      <w:r>
        <w:rPr>
          <w:lang w:val="zh_TW" w:bidi="zh_TW"/>
        </w:rPr>
        <w:t>（譯註：和合本譯為耶和華是醫治你的），當時神向以色列人保證，會作為他們的醫治者，防止埃及的疾病侵害以色列人。雖然這名字只使用一次，但神經常被稱呼並讚美為醫治者（例如，</w:t>
      </w:r>
      <w:r>
        <w:rPr>
          <w:lang w:val="zh_TW" w:bidi="zh_TW"/>
        </w:rPr>
        <w:t>詩103:3</w:t>
      </w:r>
      <w:r>
        <w:rPr>
          <w:lang w:val="zh_TW" w:bidi="zh_TW"/>
        </w:rPr>
        <w:t>；</w:t>
      </w:r>
      <w:r>
        <w:rPr>
          <w:lang w:val="zh_TW" w:bidi="zh_TW"/>
        </w:rPr>
        <w:t>賽30:26</w:t>
      </w:r>
      <w:r>
        <w:rPr>
          <w:lang w:val="zh_TW" w:bidi="zh_TW"/>
        </w:rPr>
        <w:t>；</w:t>
      </w:r>
      <w:r>
        <w:rPr>
          <w:lang w:val="zh_TW" w:bidi="zh_TW"/>
        </w:rPr>
        <w:t>耶6:14</w:t>
      </w:r>
      <w:r>
        <w:rPr>
          <w:lang w:val="zh_TW" w:bidi="zh_TW"/>
        </w:rPr>
        <w:t>）。</w:t>
      </w:r>
    </w:p>
    <w:p>
      <w:pPr/>
      <w:r>
        <w:rPr>
          <w:lang w:val="zh_TW" w:bidi="zh_TW"/>
        </w:rPr>
      </w:r>
      <w:r>
        <w:rPr>
          <w:lang w:val="zh_TW" w:bidi="zh_TW"/>
        </w:rPr>
        <w:t>耶和華羅伊（Yahweh-Rohi，ro‘i意為「我的牧者」）出現在</w:t>
      </w:r>
      <w:r>
        <w:rPr>
          <w:lang w:val="zh_TW" w:bidi="zh_TW"/>
        </w:rPr>
        <w:t>詩篇二十三篇1節</w:t>
      </w:r>
      <w:r>
        <w:rPr>
          <w:lang w:val="zh_TW" w:bidi="zh_TW"/>
        </w:rPr>
        <w:t>。耶和華作為牧者的概念在</w:t>
      </w:r>
      <w:r>
        <w:rPr>
          <w:lang w:val="zh_TW" w:bidi="zh_TW"/>
        </w:rPr>
        <w:t>以西結書第三十四章</w:t>
      </w:r>
      <w:r>
        <w:rPr>
          <w:lang w:val="zh_TW" w:bidi="zh_TW"/>
        </w:rPr>
        <w:t>有詳細闡述：「必親自作我羊的牧人」（</w:t>
      </w:r>
      <w:r>
        <w:rPr>
          <w:lang w:val="zh_TW" w:bidi="zh_TW"/>
        </w:rPr>
        <w:t>15</w:t>
      </w:r>
      <w:r>
        <w:rPr>
          <w:lang w:val="zh_TW" w:bidi="zh_TW"/>
        </w:rPr>
        <w:t>節）。耶穌作為牧者，為祂的羊捨命，完全展現了這一概念的意義。</w:t>
      </w:r>
    </w:p>
    <w:p>
      <w:pPr/>
      <w:r>
        <w:rPr>
          <w:lang w:val="zh_TW" w:bidi="zh_TW"/>
        </w:rPr>
      </w:r>
      <w:r>
        <w:rPr>
          <w:lang w:val="zh_TW" w:bidi="zh_TW"/>
        </w:rPr>
        <w:t>耶和華以勒（Yahweh-Jireh，yir’eh意為「看見或供應」）出現在</w:t>
      </w:r>
      <w:r>
        <w:rPr>
          <w:lang w:val="zh_TW" w:bidi="zh_TW"/>
        </w:rPr>
        <w:t>創世記二十二章14節</w:t>
      </w:r>
      <w:r>
        <w:rPr>
          <w:lang w:val="zh_TW" w:bidi="zh_TW"/>
        </w:rPr>
        <w:t>。亞伯拉罕給這個地方起了這個名字，因為神在那裡為他的兒子以撒提供替代品，亞伯拉罕本來要將以撒獻為祭物給神。</w:t>
      </w:r>
    </w:p>
    <w:p>
      <w:pPr/>
      <w:r>
        <w:rPr>
          <w:lang w:val="zh_TW" w:bidi="zh_TW"/>
        </w:rPr>
      </w:r>
      <w:r>
        <w:rPr>
          <w:lang w:val="zh_TW" w:bidi="zh_TW"/>
        </w:rPr>
        <w:t>耶和華沙龍（Yahweh-Shalom，shalom意為「平安」）是基甸為神建築祭壇時所起的名字，當時耶和華的使者降臨，命令他去對抗米甸人（</w:t>
      </w:r>
      <w:r>
        <w:rPr>
          <w:lang w:val="zh_TW" w:bidi="zh_TW"/>
        </w:rPr>
        <w:t>士6:24</w:t>
      </w:r>
      <w:r>
        <w:rPr>
          <w:lang w:val="zh_TW" w:bidi="zh_TW"/>
        </w:rPr>
        <w:t>）。</w:t>
      </w:r>
    </w:p>
    <w:p>
      <w:pPr/>
      <w:r>
        <w:rPr>
          <w:lang w:val="zh_TW" w:bidi="zh_TW"/>
        </w:rPr>
      </w:r>
      <w:r>
        <w:rPr>
          <w:lang w:val="zh_TW" w:bidi="zh_TW"/>
        </w:rPr>
        <w:t>耶和華與「公義」（tsadaq）相關的名字。在</w:t>
      </w:r>
      <w:r>
        <w:rPr>
          <w:lang w:val="zh_TW" w:bidi="zh_TW"/>
        </w:rPr>
        <w:t>耶利米書二十三章6節</w:t>
      </w:r>
      <w:r>
        <w:rPr>
          <w:lang w:val="zh_TW" w:bidi="zh_TW"/>
        </w:rPr>
        <w:t>中，耶和華被稱為我們的義；這意指大衛公義的苗裔（即彌賽亞），會將神的公義歸算給屬於新約的人。這一概念在五經中多次使用，當中提到神提供活出公義的方法，即神提供成聖之路（參</w:t>
      </w:r>
      <w:r>
        <w:rPr>
          <w:lang w:val="zh_TW" w:bidi="zh_TW"/>
        </w:rPr>
        <w:t>利20:8</w:t>
      </w:r>
      <w:r>
        <w:rPr>
          <w:lang w:val="zh_TW" w:bidi="zh_TW"/>
        </w:rPr>
        <w:t>，</w:t>
      </w:r>
      <w:r>
        <w:rPr>
          <w:lang w:val="zh_TW" w:bidi="zh_TW"/>
        </w:rPr>
        <w:t>22:9</w:t>
      </w:r>
      <w:r>
        <w:rPr>
          <w:lang w:val="zh_TW" w:bidi="zh_TW"/>
        </w:rPr>
        <w:t>）。</w:t>
      </w:r>
    </w:p>
    <w:p>
      <w:pPr/>
      <w:r>
        <w:rPr>
          <w:lang w:val="zh_TW" w:bidi="zh_TW"/>
        </w:rPr>
      </w:r>
      <w:r>
        <w:rPr>
          <w:lang w:val="zh_TW" w:bidi="zh_TW"/>
        </w:rPr>
        <w:t>亞多乃（Adonai）作為神的名字在舊約中出現約360次，但使用並不均勻。它首次出現在</w:t>
      </w:r>
      <w:r>
        <w:rPr>
          <w:lang w:val="zh_TW" w:bidi="zh_TW"/>
        </w:rPr>
        <w:t>創世記十五章2</w:t>
      </w:r>
      <w:r>
        <w:rPr>
          <w:lang w:val="zh_TW" w:bidi="zh_TW"/>
        </w:rPr>
        <w:t>和</w:t>
      </w:r>
      <w:r>
        <w:rPr>
          <w:lang w:val="zh_TW" w:bidi="zh_TW"/>
        </w:rPr>
        <w:t>8節</w:t>
      </w:r>
      <w:r>
        <w:rPr>
          <w:lang w:val="zh_TW" w:bidi="zh_TW"/>
        </w:rPr>
        <w:t>，當時亞伯蘭請求有關兒子和應許之地的更多確定信息。五經中其後只出現14次。在詩篇反覆出現（超過50次），在某些先知書中經常使用（以賽亞書，47次；耶利米書，29次；以西結書，超過150次；和阿摩司書，27次）。</w:t>
      </w:r>
    </w:p>
    <w:p>
      <w:pPr/>
      <w:r>
        <w:rPr>
          <w:lang w:val="zh_TW" w:bidi="zh_TW"/>
        </w:rPr>
      </w:r>
      <w:r>
        <w:rPr>
          <w:lang w:val="zh_TW" w:bidi="zh_TW"/>
        </w:rPr>
        <w:t>’Adan這個詞，意思是「主人、統治者、擁有者、主」，被認為是名詞’Adon的詞根，這個詞經常用來指人。例如，在創世記和撒母耳記上下中，這詞經常是指有奴隸的主人或具權威地位的人。Adonai被正確地描述為信徒與神個別交流的名字。在這種交流中，敬拜者承認神極大的威嚴與偉大，同時表達自己屬於這位神。當信徒呼喊’Adonai時，表達了對神的尊崇與謙卑順服。因此，’Adonai是表達信心、確據、安全、準備好事奉與感恩的名字（</w:t>
      </w:r>
      <w:r>
        <w:rPr>
          <w:lang w:val="zh_TW" w:bidi="zh_TW"/>
        </w:rPr>
        <w:t>詩16:2，</w:t>
      </w:r>
      <w:r>
        <w:rPr>
          <w:lang w:val="zh_TW" w:bidi="zh_TW"/>
        </w:rPr>
        <w:t>57:9–10</w:t>
      </w:r>
      <w:r>
        <w:rPr>
          <w:lang w:val="zh_TW" w:bidi="zh_TW"/>
        </w:rPr>
        <w:t>）。</w:t>
      </w:r>
    </w:p>
    <w:p>
      <w:pPr>
        <w:pStyle w:val="Heading4"/>
      </w:pPr>
      <w:r>
        <w:rPr>
          <w:lang w:val="zh_TW" w:bidi="zh_TW"/>
        </w:rPr>
        <w:t>神在舊約中的名字組合</w:t>
      </w:r>
    </w:p>
    <w:p>
      <w:pPr/>
      <w:r>
        <w:rPr>
          <w:lang w:val="zh_TW" w:bidi="zh_TW"/>
        </w:rPr>
      </w:r>
      <w:r>
        <w:rPr>
          <w:lang w:val="zh_TW" w:bidi="zh_TW"/>
        </w:rPr>
        <w:t>在舊約中，神的名字以各種組合形式出現。例如，常見的’Elohim-Yahweh（耶和華神）、’Elohim-Yahweh-’Adonai（主耶和華神）、</w:t>
      </w:r>
      <w:r>
        <w:rPr>
          <w:b/>
          <w:lang w:val="zh_TW" w:bidi="zh_TW"/>
        </w:rPr>
        <w:t>’</w:t>
      </w:r>
      <w:r>
        <w:rPr>
          <w:lang w:val="zh_TW" w:bidi="zh_TW"/>
        </w:rPr>
        <w:t>Elohim-’Adonai（主神），這些組合旨在表達神已啟示的全然本性與特質。另外也有與「以色列」相關的神的組合名字，例如：Yahweh-God-Israel（耶和華—以色列的神，</w:t>
      </w:r>
      <w:r>
        <w:rPr>
          <w:lang w:val="zh_TW" w:bidi="zh_TW"/>
        </w:rPr>
        <w:t>士5:3</w:t>
      </w:r>
      <w:r>
        <w:rPr>
          <w:lang w:val="zh_TW" w:bidi="zh_TW"/>
        </w:rPr>
        <w:t>；</w:t>
      </w:r>
      <w:r>
        <w:rPr>
          <w:lang w:val="zh_TW" w:bidi="zh_TW"/>
        </w:rPr>
        <w:t>賽17:6</w:t>
      </w:r>
      <w:r>
        <w:rPr>
          <w:lang w:val="zh_TW" w:bidi="zh_TW"/>
        </w:rPr>
        <w:t>）。此外，神的性情也會見於於與以色列相關的地方，同時未有明確提及名字，例如：Qedosh Yisrael（「以色列的聖者」，</w:t>
      </w:r>
      <w:r>
        <w:rPr>
          <w:lang w:val="zh_TW" w:bidi="zh_TW"/>
        </w:rPr>
        <w:t>賽43:14</w:t>
      </w:r>
      <w:r>
        <w:rPr>
          <w:lang w:val="zh_TW" w:bidi="zh_TW"/>
        </w:rPr>
        <w:t>）和’Abir Yisrael（「雅各的大能者」，</w:t>
      </w:r>
      <w:r>
        <w:rPr>
          <w:lang w:val="zh_TW" w:bidi="zh_TW"/>
        </w:rPr>
        <w:t>創49:24</w:t>
      </w:r>
      <w:r>
        <w:rPr>
          <w:lang w:val="zh_TW" w:bidi="zh_TW"/>
        </w:rPr>
        <w:t>；</w:t>
      </w:r>
      <w:r>
        <w:rPr>
          <w:lang w:val="zh_TW" w:bidi="zh_TW"/>
        </w:rPr>
        <w:t>詩132:2</w:t>
      </w:r>
      <w:r>
        <w:rPr>
          <w:lang w:val="zh_TW" w:bidi="zh_TW"/>
        </w:rPr>
        <w:t>；</w:t>
      </w:r>
      <w:r>
        <w:rPr>
          <w:lang w:val="zh_TW" w:bidi="zh_TW"/>
        </w:rPr>
        <w:t>賽49:26</w:t>
      </w:r>
      <w:r>
        <w:rPr>
          <w:lang w:val="zh_TW" w:bidi="zh_TW"/>
        </w:rPr>
        <w:t>）。這些片語表達了神與祂百姓之間的立約關係，並肯定了神不變的性情。</w:t>
      </w:r>
    </w:p>
    <w:p>
      <w:pPr>
        <w:pStyle w:val="Heading4"/>
      </w:pPr>
      <w:r>
        <w:rPr>
          <w:lang w:val="zh_TW" w:bidi="zh_TW"/>
        </w:rPr>
        <w:t>神在舊約中的位格名字</w:t>
      </w:r>
    </w:p>
    <w:p>
      <w:pPr/>
      <w:r>
        <w:rPr>
          <w:lang w:val="zh_TW" w:bidi="zh_TW"/>
        </w:rPr>
      </w:r>
      <w:r>
        <w:rPr>
          <w:lang w:val="zh_TW" w:bidi="zh_TW"/>
        </w:rPr>
        <w:t>神的位格名字是父、子和聖靈，以及這些名字的各種變體。</w:t>
      </w:r>
    </w:p>
    <w:p>
      <w:pPr/>
      <w:r>
        <w:rPr>
          <w:lang w:val="zh_TW" w:bidi="zh_TW"/>
        </w:rPr>
      </w:r>
      <w:r>
        <w:rPr>
          <w:lang w:val="zh_TW" w:bidi="zh_TW"/>
        </w:rPr>
        <w:t>’Abh（父）一詞在創世記中的出現次數，多於其它書卷；在五經中的出現次，數多於舊約其它部分。然而，此詞在五經中並未用來指神，而是指生育子女的男性親屬，即家族或支派的祖先、首領與統治者。此詞常用於描述神通過某人對其子孫後代說話、行事並賜予豐富產業。</w:t>
      </w:r>
    </w:p>
    <w:p>
      <w:pPr/>
      <w:r>
        <w:rPr>
          <w:lang w:val="zh_TW" w:bidi="zh_TW"/>
        </w:rPr>
      </w:r>
      <w:r>
        <w:rPr>
          <w:lang w:val="zh_TW" w:bidi="zh_TW"/>
        </w:rPr>
        <w:t>在詩歌書中，神被稱為父，但並未直接以此為名。例如，約伯記問：「雨有父嗎？」（</w:t>
      </w:r>
      <w:r>
        <w:rPr>
          <w:lang w:val="zh_TW" w:bidi="zh_TW"/>
        </w:rPr>
        <w:t>伯38:28</w:t>
      </w:r>
      <w:r>
        <w:rPr>
          <w:lang w:val="zh_TW" w:bidi="zh_TW"/>
        </w:rPr>
        <w:t>），這裡指神是雨的創造者、來源與掌控者。在</w:t>
      </w:r>
      <w:r>
        <w:rPr>
          <w:lang w:val="zh_TW" w:bidi="zh_TW"/>
        </w:rPr>
        <w:t>詩篇六十八篇5節</w:t>
      </w:r>
      <w:r>
        <w:rPr>
          <w:lang w:val="zh_TW" w:bidi="zh_TW"/>
        </w:rPr>
        <w:t>中，神在祂的聖所中被稱為「孤兒的父」，而其平行短語「寡婦的伸冤者」表明其含義。</w:t>
      </w:r>
      <w:r>
        <w:rPr>
          <w:lang w:val="zh_TW" w:bidi="zh_TW"/>
        </w:rPr>
        <w:t>詩篇八十九篇26節</w:t>
      </w:r>
      <w:r>
        <w:rPr>
          <w:lang w:val="zh_TW" w:bidi="zh_TW"/>
        </w:rPr>
        <w:t>說大衛向神呼喊：「你是我的父」，而平行的用語是「神」和「拯救我的磐石」。這裡的意思是神作為創造者和拯救者，祂興起、拯救並保護了大衛。在</w:t>
      </w:r>
      <w:r>
        <w:rPr>
          <w:lang w:val="zh_TW" w:bidi="zh_TW"/>
        </w:rPr>
        <w:t>詩篇一〇三篇13節</w:t>
      </w:r>
      <w:r>
        <w:rPr>
          <w:lang w:val="zh_TW" w:bidi="zh_TW"/>
        </w:rPr>
        <w:t>中，「父」以類比的方式使用：「父親怎樣憐恤他的兒女」。</w:t>
      </w:r>
    </w:p>
    <w:p>
      <w:pPr/>
      <w:r>
        <w:rPr>
          <w:lang w:val="zh_TW" w:bidi="zh_TW"/>
        </w:rPr>
      </w:r>
      <w:r>
        <w:rPr>
          <w:lang w:val="zh_TW" w:bidi="zh_TW"/>
        </w:rPr>
        <w:t>以賽亞書四次將神稱為父，三次與創造、拯救、塑造、保守和引導以色列相關（</w:t>
      </w:r>
      <w:r>
        <w:rPr>
          <w:lang w:val="zh_TW" w:bidi="zh_TW"/>
        </w:rPr>
        <w:t>賽63:16，</w:t>
      </w:r>
      <w:r>
        <w:rPr>
          <w:lang w:val="zh_TW" w:bidi="zh_TW"/>
        </w:rPr>
        <w:t>64:8</w:t>
      </w:r>
      <w:r>
        <w:rPr>
          <w:lang w:val="zh_TW" w:bidi="zh_TW"/>
        </w:rPr>
        <w:t>）。以賽亞說所應許的孩子，將名為永在的父（</w:t>
      </w:r>
      <w:r>
        <w:rPr>
          <w:lang w:val="zh_TW" w:bidi="zh_TW"/>
        </w:rPr>
        <w:t>9:6</w:t>
      </w:r>
      <w:r>
        <w:rPr>
          <w:lang w:val="zh_TW" w:bidi="zh_TW"/>
        </w:rPr>
        <w:t>）。在此意義上，此名稱確立了子在地位、功能、能力和責任上與父平等。耶利米也在</w:t>
      </w:r>
      <w:r>
        <w:rPr>
          <w:lang w:val="zh_TW" w:bidi="zh_TW"/>
        </w:rPr>
        <w:t>耶利米書三章4、19節</w:t>
      </w:r>
      <w:r>
        <w:rPr>
          <w:lang w:val="zh_TW" w:bidi="zh_TW"/>
        </w:rPr>
        <w:t>中稱神為父，意指祂是百姓以色列的起源、保護者與朋友。</w:t>
      </w:r>
      <w:r>
        <w:rPr>
          <w:lang w:val="zh_TW" w:bidi="zh_TW"/>
        </w:rPr>
        <w:t>瑪拉基書一章6節</w:t>
      </w:r>
      <w:r>
        <w:rPr>
          <w:lang w:val="zh_TW" w:bidi="zh_TW"/>
        </w:rPr>
        <w:t>和</w:t>
      </w:r>
      <w:r>
        <w:rPr>
          <w:lang w:val="zh_TW" w:bidi="zh_TW"/>
        </w:rPr>
        <w:t>二章10節</w:t>
      </w:r>
      <w:r>
        <w:rPr>
          <w:lang w:val="zh_TW" w:bidi="zh_TW"/>
        </w:rPr>
        <w:t>將神描述為父母，祂應受子女的敬重，也是眾人的創造者與統治者。</w:t>
      </w:r>
    </w:p>
    <w:p>
      <w:pPr/>
      <w:r>
        <w:rPr>
          <w:lang w:val="zh_TW" w:bidi="zh_TW"/>
        </w:rPr>
      </w:r>
      <w:r>
        <w:rPr>
          <w:lang w:val="zh_TW" w:bidi="zh_TW"/>
        </w:rPr>
        <w:t>「子」是舊約中最常使用的稱謂之一，通常指後裔或子孫，也可指跟隨者或繼承者。偶爾間接指三位一體的第二位格。</w:t>
      </w:r>
    </w:p>
    <w:p>
      <w:pPr/>
      <w:r>
        <w:rPr>
          <w:lang w:val="zh_TW" w:bidi="zh_TW"/>
        </w:rPr>
      </w:r>
      <w:r>
        <w:rPr>
          <w:lang w:val="zh_TW" w:bidi="zh_TW"/>
        </w:rPr>
        <w:t>關於彌賽亞的</w:t>
      </w:r>
      <w:r>
        <w:rPr>
          <w:lang w:val="zh_TW" w:bidi="zh_TW"/>
        </w:rPr>
        <w:t>詩篇第二篇</w:t>
      </w:r>
      <w:r>
        <w:rPr>
          <w:lang w:val="zh_TW" w:bidi="zh_TW"/>
        </w:rPr>
        <w:t>提到：「你是我的兒子」（</w:t>
      </w:r>
      <w:r>
        <w:rPr>
          <w:lang w:val="zh_TW" w:bidi="zh_TW"/>
        </w:rPr>
        <w:t>7</w:t>
      </w:r>
      <w:r>
        <w:rPr>
          <w:lang w:val="zh_TW" w:bidi="zh_TW"/>
        </w:rPr>
        <w:t>節）。此話語出現在君王對統治者的說話中，並在新約中被啟示為三位一體中的第二位（</w:t>
      </w:r>
      <w:r>
        <w:rPr>
          <w:lang w:val="zh_TW" w:bidi="zh_TW"/>
        </w:rPr>
        <w:t>徒13:33</w:t>
      </w:r>
      <w:r>
        <w:rPr>
          <w:lang w:val="zh_TW" w:bidi="zh_TW"/>
        </w:rPr>
        <w:t>）。因此，「子」的稱謂用於應許的彌賽亞，祂被描繪為神的統治者和列國的審判者。子被認為在神性和功能上與父平等。雖然並非所有聖經學者都接受此解釋，但仍有經文提供支持，例如</w:t>
      </w:r>
      <w:r>
        <w:rPr>
          <w:lang w:val="zh_TW" w:bidi="zh_TW"/>
        </w:rPr>
        <w:t>希伯來書一章8節</w:t>
      </w:r>
      <w:r>
        <w:rPr>
          <w:lang w:val="zh_TW" w:bidi="zh_TW"/>
        </w:rPr>
        <w:t>引用</w:t>
      </w:r>
      <w:r>
        <w:rPr>
          <w:lang w:val="zh_TW" w:bidi="zh_TW"/>
        </w:rPr>
        <w:t>詩篇四十五篇6節</w:t>
      </w:r>
      <w:r>
        <w:rPr>
          <w:lang w:val="zh_TW" w:bidi="zh_TW"/>
        </w:rPr>
        <w:t>。以賽亞書亦提到將要賜下的兒子（</w:t>
      </w:r>
      <w:r>
        <w:rPr>
          <w:lang w:val="zh_TW" w:bidi="zh_TW"/>
        </w:rPr>
        <w:t>賽9:6</w:t>
      </w:r>
      <w:r>
        <w:rPr>
          <w:lang w:val="zh_TW" w:bidi="zh_TW"/>
        </w:rPr>
        <w:t>），由童女所生的那一位（</w:t>
      </w:r>
      <w:r>
        <w:rPr>
          <w:lang w:val="zh_TW" w:bidi="zh_TW"/>
        </w:rPr>
        <w:t>7:14</w:t>
      </w:r>
      <w:r>
        <w:rPr>
          <w:lang w:val="zh_TW" w:bidi="zh_TW"/>
        </w:rPr>
        <w:t>），他是以馬內利，全能的神、永在的父、和平的君。</w:t>
      </w:r>
    </w:p>
    <w:p>
      <w:pPr/>
      <w:r>
        <w:rPr>
          <w:lang w:val="zh_TW" w:bidi="zh_TW"/>
        </w:rPr>
      </w:r>
      <w:r>
        <w:rPr>
          <w:lang w:val="zh_TW" w:bidi="zh_TW"/>
        </w:rPr>
        <w:t>「聖靈」的名稱在舊約中只出現幾次。聖靈常以各種術語與片語提及，例如：「神的靈」（</w:t>
      </w:r>
      <w:r>
        <w:rPr>
          <w:lang w:val="zh_TW" w:bidi="zh_TW"/>
        </w:rPr>
        <w:t>創1:2</w:t>
      </w:r>
      <w:r>
        <w:rPr>
          <w:lang w:val="zh_TW" w:bidi="zh_TW"/>
        </w:rPr>
        <w:t>）、「主耶和華的靈」（</w:t>
      </w:r>
      <w:r>
        <w:rPr>
          <w:lang w:val="zh_TW" w:bidi="zh_TW"/>
        </w:rPr>
        <w:t>賽61:1</w:t>
      </w:r>
      <w:r>
        <w:rPr>
          <w:lang w:val="zh_TW" w:bidi="zh_TW"/>
        </w:rPr>
        <w:t>）、「耶和華的靈」（</w:t>
      </w:r>
      <w:r>
        <w:rPr>
          <w:lang w:val="zh_TW" w:bidi="zh_TW"/>
        </w:rPr>
        <w:t>結37:1</w:t>
      </w:r>
      <w:r>
        <w:rPr>
          <w:lang w:val="zh_TW" w:bidi="zh_TW"/>
        </w:rPr>
        <w:t>）、「靈」（</w:t>
      </w:r>
      <w:r>
        <w:rPr>
          <w:lang w:val="zh_TW" w:bidi="zh_TW"/>
        </w:rPr>
        <w:t>民11:17，</w:t>
      </w:r>
      <w:r>
        <w:rPr>
          <w:lang w:val="zh_TW" w:bidi="zh_TW"/>
        </w:rPr>
        <w:t>27:18</w:t>
      </w:r>
      <w:r>
        <w:rPr>
          <w:lang w:val="zh_TW" w:bidi="zh_TW"/>
        </w:rPr>
        <w:t>）、「我的靈」（</w:t>
      </w:r>
      <w:r>
        <w:rPr>
          <w:lang w:val="zh_TW" w:bidi="zh_TW"/>
        </w:rPr>
        <w:t>創6:3</w:t>
      </w:r>
      <w:r>
        <w:rPr>
          <w:lang w:val="zh_TW" w:bidi="zh_TW"/>
        </w:rPr>
        <w:t>）和「你的聖靈」（</w:t>
      </w:r>
      <w:r>
        <w:rPr>
          <w:lang w:val="zh_TW" w:bidi="zh_TW"/>
        </w:rPr>
        <w:t>詩51:11</w:t>
      </w:r>
      <w:r>
        <w:rPr>
          <w:lang w:val="zh_TW" w:bidi="zh_TW"/>
        </w:rPr>
        <w:t>）。雖然聖靈的本性，在舊約的闡釋不及新約清楚，但可確定的是，舊約中神與靈之間的關係表明了聖靈的神性。聖靈的本性與功能，尤其在創造的工作（</w:t>
      </w:r>
      <w:r>
        <w:rPr>
          <w:lang w:val="zh_TW" w:bidi="zh_TW"/>
        </w:rPr>
        <w:t>創1:2</w:t>
      </w:r>
      <w:r>
        <w:rPr>
          <w:lang w:val="zh_TW" w:bidi="zh_TW"/>
        </w:rPr>
        <w:t>；</w:t>
      </w:r>
      <w:r>
        <w:rPr>
          <w:lang w:val="zh_TW" w:bidi="zh_TW"/>
        </w:rPr>
        <w:t>詩33:6</w:t>
      </w:r>
      <w:r>
        <w:rPr>
          <w:lang w:val="zh_TW" w:bidi="zh_TW"/>
        </w:rPr>
        <w:t>等）以及裝備神的僕人事奉祂時，皆有所提及，例如工藝（</w:t>
      </w:r>
      <w:r>
        <w:rPr>
          <w:lang w:val="zh_TW" w:bidi="zh_TW"/>
        </w:rPr>
        <w:t>出35:31</w:t>
      </w:r>
      <w:r>
        <w:rPr>
          <w:lang w:val="zh_TW" w:bidi="zh_TW"/>
        </w:rPr>
        <w:t>）、領導（</w:t>
      </w:r>
      <w:r>
        <w:rPr>
          <w:lang w:val="zh_TW" w:bidi="zh_TW"/>
        </w:rPr>
        <w:t>民11:17，</w:t>
      </w:r>
      <w:r>
        <w:rPr>
          <w:lang w:val="zh_TW" w:bidi="zh_TW"/>
        </w:rPr>
        <w:t>27:18</w:t>
      </w:r>
      <w:r>
        <w:rPr>
          <w:lang w:val="zh_TW" w:bidi="zh_TW"/>
        </w:rPr>
        <w:t>）和預言（</w:t>
      </w:r>
      <w:r>
        <w:rPr>
          <w:lang w:val="zh_TW" w:bidi="zh_TW"/>
        </w:rPr>
        <w:t>撒上10:6</w:t>
      </w:r>
      <w:r>
        <w:rPr>
          <w:lang w:val="zh_TW" w:bidi="zh_TW"/>
        </w:rPr>
        <w:t>；</w:t>
      </w:r>
      <w:r>
        <w:rPr>
          <w:lang w:val="zh_TW" w:bidi="zh_TW"/>
        </w:rPr>
        <w:t>撒下23:2</w:t>
      </w:r>
      <w:r>
        <w:rPr>
          <w:lang w:val="zh_TW" w:bidi="zh_TW"/>
        </w:rPr>
        <w:t>；</w:t>
      </w:r>
      <w:r>
        <w:rPr>
          <w:lang w:val="zh_TW" w:bidi="zh_TW"/>
        </w:rPr>
        <w:t>代下15:1</w:t>
      </w:r>
      <w:r>
        <w:rPr>
          <w:lang w:val="zh_TW" w:bidi="zh_TW"/>
        </w:rPr>
        <w:t>；</w:t>
      </w:r>
      <w:r>
        <w:rPr>
          <w:lang w:val="zh_TW" w:bidi="zh_TW"/>
        </w:rPr>
        <w:t>結11:5</w:t>
      </w:r>
      <w:r>
        <w:rPr>
          <w:lang w:val="zh_TW" w:bidi="zh_TW"/>
        </w:rPr>
        <w:t>）。</w:t>
      </w:r>
    </w:p>
    <w:p>
      <w:pPr>
        <w:pStyle w:val="Heading3"/>
      </w:pPr>
      <w:r>
        <w:rPr>
          <w:lang w:val="zh_TW" w:bidi="zh_TW"/>
        </w:rPr>
        <w:t>神在新約中的名字</w:t>
      </w:r>
    </w:p>
    <w:p>
      <w:pPr>
        <w:pStyle w:val="Heading4"/>
      </w:pPr>
      <w:r>
        <w:rPr>
          <w:lang w:val="zh_TW" w:bidi="zh_TW"/>
        </w:rPr>
        <w:t>神的專有名稱</w:t>
      </w:r>
    </w:p>
    <w:p>
      <w:pPr/>
      <w:r>
        <w:rPr>
          <w:lang w:val="zh_TW" w:bidi="zh_TW"/>
        </w:rPr>
      </w:r>
      <w:r>
        <w:rPr>
          <w:lang w:val="zh_TW" w:bidi="zh_TW"/>
        </w:rPr>
        <w:t>Theos（神）在新約中，相當於舊約名字的’El和 和’Elohim</w:t>
      </w:r>
      <w:r>
        <w:rPr>
          <w:i/>
          <w:lang w:val="zh_TW" w:bidi="zh_TW"/>
        </w:rPr>
        <w:t>；</w:t>
      </w:r>
      <w:r>
        <w:rPr>
          <w:lang w:val="zh_TW" w:bidi="zh_TW"/>
        </w:rPr>
        <w:t>‘Elyon 在新約中以 Hupsistos（至高者）出現（</w:t>
      </w:r>
      <w:r>
        <w:rPr>
          <w:lang w:val="zh_TW" w:bidi="zh_TW"/>
        </w:rPr>
        <w:t>可5:7</w:t>
      </w:r>
      <w:r>
        <w:rPr>
          <w:lang w:val="zh_TW" w:bidi="zh_TW"/>
        </w:rPr>
        <w:t>；</w:t>
      </w:r>
      <w:r>
        <w:rPr>
          <w:lang w:val="zh_TW" w:bidi="zh_TW"/>
        </w:rPr>
        <w:t>路1:32、76</w:t>
      </w:r>
      <w:r>
        <w:rPr>
          <w:lang w:val="zh_TW" w:bidi="zh_TW"/>
        </w:rPr>
        <w:t>）。Pantokrator（‘El Shaddai，全能者）與Theos一起出現（</w:t>
      </w:r>
      <w:r>
        <w:rPr>
          <w:lang w:val="zh_TW" w:bidi="zh_TW"/>
        </w:rPr>
        <w:t>林後6:18</w:t>
      </w:r>
      <w:r>
        <w:rPr>
          <w:lang w:val="zh_TW" w:bidi="zh_TW"/>
        </w:rPr>
        <w:t>；</w:t>
      </w:r>
      <w:r>
        <w:rPr>
          <w:lang w:val="zh_TW" w:bidi="zh_TW"/>
        </w:rPr>
        <w:t>啟16:7</w:t>
      </w:r>
      <w:r>
        <w:rPr>
          <w:lang w:val="zh_TW" w:bidi="zh_TW"/>
        </w:rPr>
        <w:t>）。這個名字不僅用來表達神的超越、權能、主權和統治權，還表達了神與百姓之間的親密關係；theos經常與個人代名詞一起使用，可以證實此說。Theos在新約出現超過1,000次。</w:t>
      </w:r>
    </w:p>
    <w:p>
      <w:pPr/>
      <w:r>
        <w:rPr>
          <w:lang w:val="zh_TW" w:bidi="zh_TW"/>
        </w:rPr>
      </w:r>
      <w:r>
        <w:rPr>
          <w:lang w:val="zh_TW" w:bidi="zh_TW"/>
        </w:rPr>
        <w:t>Kurios（主）在七十士譯本中，用於表達舊約的 Yahweh（耶和華）和‘Adonai（主），新約也遵循此用法。Kurios意為「權能」，其意義與耶和華並不相同</w:t>
      </w:r>
      <w:r>
        <w:rPr>
          <w:i/>
          <w:lang w:val="zh_TW" w:bidi="zh_TW"/>
        </w:rPr>
        <w:t>；</w:t>
      </w:r>
      <w:r>
        <w:rPr>
          <w:lang w:val="zh_TW" w:bidi="zh_TW"/>
        </w:rPr>
        <w:t>然而，當新約用於指耶穌基督時（參</w:t>
      </w:r>
      <w:r>
        <w:rPr>
          <w:lang w:val="zh_TW" w:bidi="zh_TW"/>
        </w:rPr>
        <w:t>徒2:36；</w:t>
      </w:r>
      <w:r>
        <w:rPr>
          <w:lang w:val="zh_TW" w:bidi="zh_TW"/>
        </w:rPr>
        <w:t>腓2:9–11</w:t>
      </w:r>
      <w:r>
        <w:rPr>
          <w:lang w:val="zh_TW" w:bidi="zh_TW"/>
        </w:rPr>
        <w:t>等）Kurios被賦予與舊約中耶和華同樣的權柄與內涵。</w:t>
      </w:r>
    </w:p>
    <w:p>
      <w:pPr/>
      <w:r>
        <w:rPr>
          <w:lang w:val="zh_TW" w:bidi="zh_TW"/>
        </w:rPr>
      </w:r>
      <w:r>
        <w:rPr>
          <w:lang w:val="zh_TW" w:bidi="zh_TW"/>
        </w:rPr>
        <w:t>Despotes（主）在新約中，五次用於指神或耶穌（</w:t>
      </w:r>
      <w:r>
        <w:rPr>
          <w:lang w:val="zh_TW" w:bidi="zh_TW"/>
        </w:rPr>
        <w:t>路2:29</w:t>
      </w:r>
      <w:r>
        <w:rPr>
          <w:lang w:val="zh_TW" w:bidi="zh_TW"/>
        </w:rPr>
        <w:t>；</w:t>
      </w:r>
      <w:r>
        <w:rPr>
          <w:lang w:val="zh_TW" w:bidi="zh_TW"/>
        </w:rPr>
        <w:t>徒4:24</w:t>
      </w:r>
      <w:r>
        <w:rPr>
          <w:lang w:val="zh_TW" w:bidi="zh_TW"/>
        </w:rPr>
        <w:t>；</w:t>
      </w:r>
      <w:r>
        <w:rPr>
          <w:lang w:val="zh_TW" w:bidi="zh_TW"/>
        </w:rPr>
        <w:t>彼後2:11</w:t>
      </w:r>
      <w:r>
        <w:rPr>
          <w:lang w:val="zh_TW" w:bidi="zh_TW"/>
        </w:rPr>
        <w:t>；</w:t>
      </w:r>
      <w:r>
        <w:rPr>
          <w:lang w:val="zh_TW" w:bidi="zh_TW"/>
        </w:rPr>
        <w:t>猶4</w:t>
      </w:r>
      <w:r>
        <w:rPr>
          <w:lang w:val="zh_TW" w:bidi="zh_TW"/>
        </w:rPr>
        <w:t>；</w:t>
      </w:r>
      <w:r>
        <w:rPr>
          <w:lang w:val="zh_TW" w:bidi="zh_TW"/>
        </w:rPr>
        <w:t>啟6:10</w:t>
      </w:r>
      <w:r>
        <w:rPr>
          <w:lang w:val="zh_TW" w:bidi="zh_TW"/>
        </w:rPr>
        <w:t>）。它表達的是權柄的概念。現代概念「專制者」所傳達的殘暴意思，在新約中的用法中並不存在，即使應用於人，其核心思想仍是指擁有權（</w:t>
      </w:r>
      <w:r>
        <w:rPr>
          <w:lang w:val="zh_TW" w:bidi="zh_TW"/>
        </w:rPr>
        <w:t>提後2:21</w:t>
      </w:r>
      <w:r>
        <w:rPr>
          <w:lang w:val="zh_TW" w:bidi="zh_TW"/>
        </w:rPr>
        <w:t>）。</w:t>
      </w:r>
    </w:p>
    <w:p>
      <w:pPr>
        <w:pStyle w:val="Heading4"/>
      </w:pPr>
      <w:r>
        <w:rPr>
          <w:lang w:val="zh_TW" w:bidi="zh_TW"/>
        </w:rPr>
        <w:t>神的位格名字</w:t>
      </w:r>
    </w:p>
    <w:p>
      <w:pPr/>
      <w:r>
        <w:rPr>
          <w:lang w:val="zh_TW" w:bidi="zh_TW"/>
        </w:rPr>
      </w:r>
      <w:r>
        <w:rPr>
          <w:lang w:val="zh_TW" w:bidi="zh_TW"/>
        </w:rPr>
        <w:t>在大使命中的施洗經文裡（</w:t>
      </w:r>
      <w:r>
        <w:rPr>
          <w:lang w:val="zh_TW" w:bidi="zh_TW"/>
        </w:rPr>
        <w:t>太28:19–20</w:t>
      </w:r>
      <w:r>
        <w:rPr>
          <w:lang w:val="zh_TW" w:bidi="zh_TW"/>
        </w:rPr>
        <w:t>），出現了神的三個位格名稱：父、子和聖靈。這些名稱帶有舊約的含義，但由於三位一體的關係在新約中得到闡明，這些名稱的意義變得更加豐富。</w:t>
      </w:r>
    </w:p>
    <w:p>
      <w:pPr/>
      <w:r>
        <w:rPr>
          <w:lang w:val="zh_TW" w:bidi="zh_TW"/>
        </w:rPr>
      </w:r>
      <w:r>
        <w:rPr>
          <w:lang w:val="zh_TW" w:bidi="zh_TW"/>
        </w:rPr>
        <w:t>「耶穌」是子——三位一體中第二位格的位格名稱，意思是「救主」（</w:t>
      </w:r>
      <w:r>
        <w:rPr>
          <w:lang w:val="zh_TW" w:bidi="zh_TW"/>
        </w:rPr>
        <w:t>太1:21</w:t>
      </w:r>
      <w:r>
        <w:rPr>
          <w:lang w:val="zh_TW" w:bidi="zh_TW"/>
        </w:rPr>
        <w:t>）。此名稱的詞根「拯救」衍生出約書亞、何西阿等名字。此名稱在舊約中的基本意義是「帶入安穩、寬闊之地」。約書亞帶領以色列人進入迦南，實現了他的名字的意義。新約中的解釋（「從罪中拯救」）與舊約的意義並不矛盾。從罪中得救是與神重新建立團契，進入天國的樂園。</w:t>
      </w:r>
    </w:p>
    <w:p>
      <w:pPr/>
      <w:r>
        <w:rPr>
          <w:lang w:val="zh_TW" w:bidi="zh_TW"/>
        </w:rPr>
      </w:r>
      <w:r>
        <w:rPr>
          <w:i/>
          <w:lang w:val="zh_TW" w:bidi="zh_TW"/>
        </w:rPr>
        <w:t>另見</w:t>
      </w:r>
      <w:r>
        <w:rPr>
          <w:lang w:val="zh_TW" w:bidi="zh_TW"/>
        </w:rPr>
        <w:t xml:space="preserve"> </w:t>
      </w:r>
      <w:r>
        <w:rPr>
          <w:lang w:val="zh_TW" w:bidi="zh_TW"/>
        </w:rPr>
        <w:t>基督論</w:t>
      </w:r>
      <w:r>
        <w:rPr>
          <w:lang w:val="zh_TW" w:bidi="zh_TW"/>
        </w:rPr>
        <w:t>；</w:t>
      </w:r>
      <w:r>
        <w:rPr>
          <w:lang w:val="zh_TW" w:bidi="zh_TW"/>
        </w:rPr>
        <w:t>神的存在與屬性</w:t>
      </w:r>
      <w:r>
        <w:rPr>
          <w:lang w:val="zh_TW" w:bidi="zh_TW"/>
        </w:rPr>
        <w:t>；</w:t>
      </w:r>
      <w:r>
        <w:rPr>
          <w:lang w:val="zh_TW" w:bidi="zh_TW"/>
        </w:rPr>
        <w:t>聖靈</w:t>
      </w:r>
      <w:r>
        <w:rPr>
          <w:lang w:val="zh_TW" w:bidi="zh_TW"/>
        </w:rPr>
        <w:t>；</w:t>
      </w:r>
      <w:r>
        <w:rPr>
          <w:lang w:val="zh_TW" w:bidi="zh_TW"/>
        </w:rPr>
        <w:t>耶穌基督的生平和教導</w:t>
      </w:r>
      <w:r>
        <w:rPr>
          <w:lang w:val="zh_TW" w:bidi="zh_TW"/>
        </w:rPr>
        <w:t>；</w:t>
      </w:r>
      <w:r>
        <w:rPr>
          <w:lang w:val="zh_TW" w:bidi="zh_TW"/>
        </w:rPr>
        <w:t>彌賽亞</w:t>
      </w:r>
      <w:r>
        <w:rPr>
          <w:lang w:val="zh_TW" w:bidi="zh_TW"/>
        </w:rPr>
        <w:t>；</w:t>
      </w:r>
      <w:r>
        <w:rPr>
          <w:lang w:val="zh_TW" w:bidi="zh_TW"/>
        </w:rPr>
        <w:t>名字的重要性</w:t>
      </w:r>
      <w:r>
        <w:rPr>
          <w:lang w:val="zh_TW" w:bidi="zh_TW"/>
        </w:rPr>
        <w:t>。</w:t>
      </w:r>
      <w:r>
        <w:rPr>
          <w:lang w:val="zh_TW" w:bidi="zh_TW"/>
        </w:rPr>
      </w:r>
      <w:r>
        <w:rPr>
          <w:lang w:val="zh_TW" w:bidi="zh_TW"/>
        </w:rPr>
      </w:r>
    </w:p>
    <w:p>
      <w:pPr/>
      <w:r>
        <w:rPr>
          <w:lang w:val="zh_TW" w:bidi="zh_TW"/>
        </w:rPr>
      </w:r>
    </w:p>
    <w:p>
      <w:pPr>
        <w:pStyle w:val="Heading2"/>
      </w:pPr>
      <w:r>
        <w:rPr>
          <w:lang w:val="zh_TW" w:bidi="zh_TW"/>
        </w:rPr>
        <w:t>神的同在</w:t>
      </w:r>
      <w:r>
        <w:rPr>
          <w:lang w:val="zh_TW" w:bidi="zh_TW"/>
        </w:rPr>
      </w:r>
    </w:p>
    <w:p>
      <w:pPr/>
      <w:r>
        <w:rPr>
          <w:lang w:val="zh_TW" w:bidi="zh_TW"/>
        </w:rPr>
      </w:r>
      <w:r>
        <w:rPr>
          <w:lang w:val="zh_TW" w:bidi="zh_TW"/>
        </w:rPr>
        <w:t>神顯明祂屬靈的本體。神用不同方式向人顯現。雖然神是靈，人不能看見祂，信徒仍能感受到祂的同在。神也藉著大自然啟示自己。有時祂藉著火、閃電、地震等強烈的自然現象顯現（</w:t>
      </w:r>
      <w:r>
        <w:rPr>
          <w:lang w:val="zh_TW" w:bidi="zh_TW"/>
        </w:rPr>
        <w:t>王上19:11–13</w:t>
      </w:r>
      <w:r>
        <w:rPr>
          <w:lang w:val="zh_TW" w:bidi="zh_TW"/>
        </w:rPr>
        <w:t>）。有時神以人的樣式顯現（</w:t>
      </w:r>
      <w:r>
        <w:rPr>
          <w:lang w:val="zh_TW" w:bidi="zh_TW"/>
        </w:rPr>
        <w:t>創18章</w:t>
      </w:r>
      <w:r>
        <w:rPr>
          <w:lang w:val="zh_TW" w:bidi="zh_TW"/>
        </w:rPr>
        <w:t>，</w:t>
      </w:r>
      <w:r>
        <w:rPr>
          <w:lang w:val="zh_TW" w:bidi="zh_TW"/>
        </w:rPr>
        <w:t>32:22–32</w:t>
      </w:r>
      <w:r>
        <w:rPr>
          <w:lang w:val="zh_TW" w:bidi="zh_TW"/>
        </w:rPr>
        <w:t>）。神用這些方式幫助人知道祂是真實的，也與他們同在。</w:t>
      </w:r>
    </w:p>
    <w:p>
      <w:pPr>
        <w:pStyle w:val="Heading3"/>
      </w:pPr>
      <w:r>
        <w:rPr>
          <w:lang w:val="zh_TW" w:bidi="zh_TW"/>
        </w:rPr>
        <w:t>舊約聖經中神的同在</w:t>
      </w:r>
    </w:p>
    <w:p>
      <w:pPr>
        <w:pStyle w:val="Heading4"/>
      </w:pPr>
      <w:r>
        <w:rPr>
          <w:lang w:val="zh_TW" w:bidi="zh_TW"/>
        </w:rPr>
        <w:t>耶和華的使者</w:t>
      </w:r>
    </w:p>
    <w:p>
      <w:pPr/>
      <w:r>
        <w:rPr>
          <w:lang w:val="zh_TW" w:bidi="zh_TW"/>
        </w:rPr>
      </w:r>
      <w:r>
        <w:rPr>
          <w:lang w:val="zh_TW" w:bidi="zh_TW"/>
        </w:rPr>
        <w:t>耶和華的使者是神的使者，也是以色列的特別保護者。聖經多次提到這位使者，雖然未必每次都是同一位使者（</w:t>
      </w:r>
      <w:r>
        <w:rPr>
          <w:lang w:val="zh_TW" w:bidi="zh_TW"/>
        </w:rPr>
        <w:t>出14:19</w:t>
      </w:r>
      <w:r>
        <w:rPr>
          <w:lang w:val="zh_TW" w:bidi="zh_TW"/>
        </w:rPr>
        <w:t>，</w:t>
      </w:r>
      <w:r>
        <w:rPr>
          <w:lang w:val="zh_TW" w:bidi="zh_TW"/>
        </w:rPr>
        <w:t>23:20</w:t>
      </w:r>
      <w:r>
        <w:rPr>
          <w:lang w:val="zh_TW" w:bidi="zh_TW"/>
        </w:rPr>
        <w:t>，</w:t>
      </w:r>
      <w:r>
        <w:rPr>
          <w:lang w:val="zh_TW" w:bidi="zh_TW"/>
        </w:rPr>
        <w:t>33:2</w:t>
      </w:r>
      <w:r>
        <w:rPr>
          <w:lang w:val="zh_TW" w:bidi="zh_TW"/>
        </w:rPr>
        <w:t>）。</w:t>
      </w:r>
    </w:p>
    <w:p>
      <w:pPr/>
      <w:r>
        <w:rPr>
          <w:lang w:val="zh_TW" w:bidi="zh_TW"/>
        </w:rPr>
      </w:r>
      <w:r>
        <w:rPr>
          <w:lang w:val="zh_TW" w:bidi="zh_TW"/>
        </w:rPr>
        <w:t>在一些故事裡，這位使者似乎就是神親自以使者的樣式顯現。使者向夏甲說完話離開之後，夏甲說她看見神自己（</w:t>
      </w:r>
      <w:r>
        <w:rPr>
          <w:lang w:val="zh_TW" w:bidi="zh_TW"/>
        </w:rPr>
        <w:t>創16:13</w:t>
      </w:r>
      <w:r>
        <w:rPr>
          <w:lang w:val="zh_TW" w:bidi="zh_TW"/>
        </w:rPr>
        <w:t>）。使者對雅各說話的時候，祂說話的方式就好像祂是神一樣（</w:t>
      </w:r>
      <w:r>
        <w:rPr>
          <w:lang w:val="zh_TW" w:bidi="zh_TW"/>
        </w:rPr>
        <w:t>31:11–13</w:t>
      </w:r>
      <w:r>
        <w:rPr>
          <w:lang w:val="zh_TW" w:bidi="zh_TW"/>
        </w:rPr>
        <w:t>）。在</w:t>
      </w:r>
      <w:r>
        <w:rPr>
          <w:lang w:val="zh_TW" w:bidi="zh_TW"/>
        </w:rPr>
        <w:t>創世記二十一章18節</w:t>
      </w:r>
      <w:r>
        <w:rPr>
          <w:lang w:val="zh_TW" w:bidi="zh_TW"/>
        </w:rPr>
        <w:t>，</w:t>
      </w:r>
      <w:r>
        <w:rPr>
          <w:lang w:val="zh_TW" w:bidi="zh_TW"/>
        </w:rPr>
        <w:t>二十二章11節</w:t>
      </w:r>
      <w:r>
        <w:rPr>
          <w:lang w:val="zh_TW" w:bidi="zh_TW"/>
        </w:rPr>
        <w:t>，</w:t>
      </w:r>
      <w:r>
        <w:rPr>
          <w:lang w:val="zh_TW" w:bidi="zh_TW"/>
        </w:rPr>
        <w:t>民數記二十二章35節</w:t>
      </w:r>
      <w:r>
        <w:rPr>
          <w:lang w:val="zh_TW" w:bidi="zh_TW"/>
        </w:rPr>
        <w:t>，這位使者用「我」來說話，顯出神的同在。</w:t>
      </w:r>
    </w:p>
    <w:p>
      <w:pPr/>
      <w:r>
        <w:rPr>
          <w:lang w:val="zh_TW" w:bidi="zh_TW"/>
        </w:rPr>
      </w:r>
      <w:r>
        <w:rPr>
          <w:lang w:val="zh_TW" w:bidi="zh_TW"/>
        </w:rPr>
        <w:t>有時，故事的敘述會從神轉到使者，又從使者轉回神（</w:t>
      </w:r>
      <w:r>
        <w:rPr>
          <w:lang w:val="zh_TW" w:bidi="zh_TW"/>
        </w:rPr>
        <w:t>出12:23</w:t>
      </w:r>
      <w:r>
        <w:rPr>
          <w:lang w:val="zh_TW" w:bidi="zh_TW"/>
        </w:rPr>
        <w:t>；</w:t>
      </w:r>
      <w:r>
        <w:rPr>
          <w:lang w:val="zh_TW" w:bidi="zh_TW"/>
        </w:rPr>
        <w:t>創48:15–16</w:t>
      </w:r>
      <w:r>
        <w:rPr>
          <w:lang w:val="zh_TW" w:bidi="zh_TW"/>
        </w:rPr>
        <w:t>）。在這些故事裡，神選擇暫時以使者的樣式顯現，好讓祂的百姓知道祂確實與他們同在。</w:t>
      </w:r>
    </w:p>
    <w:p>
      <w:pPr>
        <w:pStyle w:val="Heading4"/>
      </w:pPr>
      <w:r>
        <w:rPr>
          <w:lang w:val="zh_TW" w:bidi="zh_TW"/>
        </w:rPr>
        <w:t>神的榮耀</w:t>
      </w:r>
    </w:p>
    <w:p>
      <w:pPr/>
      <w:r>
        <w:rPr>
          <w:lang w:val="zh_TW" w:bidi="zh_TW"/>
        </w:rPr>
      </w:r>
      <w:r>
        <w:rPr>
          <w:lang w:val="zh_TW" w:bidi="zh_TW"/>
        </w:rPr>
        <w:t>榮耀是神本來就擁有的，這是祂本性可見的彰顯。諸天是神同在的一種可見呈現，因為諸天就是祂的榮耀（</w:t>
      </w:r>
      <w:r>
        <w:rPr>
          <w:lang w:val="zh_TW" w:bidi="zh_TW"/>
        </w:rPr>
        <w:t>詩8篇</w:t>
      </w:r>
      <w:r>
        <w:rPr>
          <w:lang w:val="zh_TW" w:bidi="zh_TW"/>
        </w:rPr>
        <w:t>，</w:t>
      </w:r>
      <w:r>
        <w:rPr>
          <w:lang w:val="zh_TW" w:bidi="zh_TW"/>
        </w:rPr>
        <w:t>19:1–6</w:t>
      </w:r>
      <w:r>
        <w:rPr>
          <w:lang w:val="zh_TW" w:bidi="zh_TW"/>
        </w:rPr>
        <w:t>，</w:t>
      </w:r>
      <w:r>
        <w:rPr>
          <w:lang w:val="zh_TW" w:bidi="zh_TW"/>
        </w:rPr>
        <w:t>136:5</w:t>
      </w:r>
      <w:r>
        <w:rPr>
          <w:lang w:val="zh_TW" w:bidi="zh_TW"/>
        </w:rPr>
        <w:t>）。在西奈山向以色列百姓顯現、如烈火吞噬的榮耀，也充滿會幕（</w:t>
      </w:r>
      <w:r>
        <w:rPr>
          <w:lang w:val="zh_TW" w:bidi="zh_TW"/>
        </w:rPr>
        <w:t>出29:43</w:t>
      </w:r>
      <w:r>
        <w:rPr>
          <w:lang w:val="zh_TW" w:bidi="zh_TW"/>
        </w:rPr>
        <w:t>，</w:t>
      </w:r>
      <w:r>
        <w:rPr>
          <w:lang w:val="zh_TW" w:bidi="zh_TW"/>
        </w:rPr>
        <w:t>40:34–38</w:t>
      </w:r>
      <w:r>
        <w:rPr>
          <w:lang w:val="zh_TW" w:bidi="zh_TW"/>
        </w:rPr>
        <w:t>）。神藉著這榮耀，將會幕分別出來，使它成為祂同在的所在。在</w:t>
      </w:r>
      <w:r>
        <w:rPr>
          <w:lang w:val="zh_TW" w:bidi="zh_TW"/>
        </w:rPr>
        <w:t>以賽亞書六章</w:t>
      </w:r>
      <w:r>
        <w:rPr>
          <w:lang w:val="zh_TW" w:bidi="zh_TW"/>
        </w:rPr>
        <w:t>，榮耀是顯出神同在的常見表現。在以西結書裡，榮耀就等同於神自己（</w:t>
      </w:r>
      <w:r>
        <w:rPr>
          <w:lang w:val="zh_TW" w:bidi="zh_TW"/>
        </w:rPr>
        <w:t>結9:3–4</w:t>
      </w:r>
      <w:r>
        <w:rPr>
          <w:lang w:val="zh_TW" w:bidi="zh_TW"/>
        </w:rPr>
        <w:t>）。在整個舊約聖經中，神的榮耀就是那位超越人所能明白的神，使祂向自己的百姓顯明祂的同在與親近。</w:t>
      </w:r>
    </w:p>
    <w:p>
      <w:pPr>
        <w:pStyle w:val="Heading4"/>
      </w:pPr>
      <w:r>
        <w:rPr>
          <w:lang w:val="zh_TW" w:bidi="zh_TW"/>
        </w:rPr>
        <w:t>神的面</w:t>
      </w:r>
    </w:p>
    <w:p>
      <w:pPr/>
      <w:r>
        <w:rPr>
          <w:lang w:val="zh_TW" w:bidi="zh_TW"/>
        </w:rPr>
      </w:r>
      <w:r>
        <w:rPr>
          <w:lang w:val="zh_TW" w:bidi="zh_TW"/>
        </w:rPr>
        <w:t>在舊約聖經裡，「同在」一詞是用來代表希伯來文「面」這個詞。當「面」和介詞連用的時候，它的意思就是「在……同在之中」。</w:t>
      </w:r>
      <w:r>
        <w:rPr>
          <w:lang w:val="zh_TW" w:bidi="zh_TW"/>
        </w:rPr>
        <w:t>創世記三十二章30節</w:t>
      </w:r>
      <w:r>
        <w:rPr>
          <w:lang w:val="zh_TW" w:bidi="zh_TW"/>
        </w:rPr>
        <w:t>記載，雅各「面對面」看見神。人的性情與品格會在人的臉上顯露出來。就這個意義而言，一個人的臉就代表那個人自己。因此，</w:t>
      </w:r>
      <w:r>
        <w:rPr>
          <w:lang w:val="zh_TW" w:bidi="zh_TW"/>
        </w:rPr>
        <w:t>以賽亞書六十三章9節</w:t>
      </w:r>
      <w:r>
        <w:rPr>
          <w:lang w:val="zh_TW" w:bidi="zh_TW"/>
        </w:rPr>
        <w:t>中的「祂面前的使者」也可以理解為「那位作祂的面之使者」。以賽亞先知可能本來就有意把兩者看作同一件事。</w:t>
      </w:r>
    </w:p>
    <w:p>
      <w:pPr/>
      <w:r>
        <w:rPr>
          <w:lang w:val="zh_TW" w:bidi="zh_TW"/>
        </w:rPr>
      </w:r>
      <w:r>
        <w:rPr>
          <w:lang w:val="zh_TW" w:bidi="zh_TW"/>
        </w:rPr>
        <w:t>神藉著祂的面顯明祂的恩典。所以，當祂「掩面」的時候，就是不施恩；但當祂使祂的臉光照的時候，就有福氣（</w:t>
      </w:r>
      <w:r>
        <w:rPr>
          <w:lang w:val="zh_TW" w:bidi="zh_TW"/>
        </w:rPr>
        <w:t>詩31:16</w:t>
      </w:r>
      <w:r>
        <w:rPr>
          <w:lang w:val="zh_TW" w:bidi="zh_TW"/>
        </w:rPr>
        <w:t>，</w:t>
      </w:r>
      <w:r>
        <w:rPr>
          <w:lang w:val="zh_TW" w:bidi="zh_TW"/>
        </w:rPr>
        <w:t>44:3</w:t>
      </w:r>
      <w:r>
        <w:rPr>
          <w:lang w:val="zh_TW" w:bidi="zh_TW"/>
        </w:rPr>
        <w:t>）。因此，神的面就是神的同在（</w:t>
      </w:r>
      <w:r>
        <w:rPr>
          <w:lang w:val="zh_TW" w:bidi="zh_TW"/>
        </w:rPr>
        <w:t>出33:14</w:t>
      </w:r>
      <w:r>
        <w:rPr>
          <w:lang w:val="zh_TW" w:bidi="zh_TW"/>
        </w:rPr>
        <w:t>）。人在聖所向神禱告，就是「尋求神的面」，也就是尋求祂親自同在（</w:t>
      </w:r>
      <w:r>
        <w:rPr>
          <w:lang w:val="zh_TW" w:bidi="zh_TW"/>
        </w:rPr>
        <w:t>詩24:6</w:t>
      </w:r>
      <w:r>
        <w:rPr>
          <w:lang w:val="zh_TW" w:bidi="zh_TW"/>
        </w:rPr>
        <w:t>）。這描述了以色列人在聖殿中的敬拜，以及個人的禱告（</w:t>
      </w:r>
      <w:r>
        <w:rPr>
          <w:lang w:val="zh_TW" w:bidi="zh_TW"/>
        </w:rPr>
        <w:t>63:1–3</w:t>
      </w:r>
      <w:r>
        <w:rPr>
          <w:lang w:val="zh_TW" w:bidi="zh_TW"/>
        </w:rPr>
        <w:t>，</w:t>
      </w:r>
      <w:r>
        <w:rPr>
          <w:lang w:val="zh_TW" w:bidi="zh_TW"/>
        </w:rPr>
        <w:t>100:2</w:t>
      </w:r>
      <w:r>
        <w:rPr>
          <w:lang w:val="zh_TW" w:bidi="zh_TW"/>
        </w:rPr>
        <w:t>）。當神向人顯出慈愛，人就蒙福；聖經用神的臉光照他們來形容這份恩典（</w:t>
      </w:r>
      <w:r>
        <w:rPr>
          <w:lang w:val="zh_TW" w:bidi="zh_TW"/>
        </w:rPr>
        <w:t>民6:25</w:t>
      </w:r>
      <w:r>
        <w:rPr>
          <w:lang w:val="zh_TW" w:bidi="zh_TW"/>
        </w:rPr>
        <w:t>；</w:t>
      </w:r>
      <w:r>
        <w:rPr>
          <w:lang w:val="zh_TW" w:bidi="zh_TW"/>
        </w:rPr>
        <w:t>詩80:3</w:t>
      </w:r>
      <w:r>
        <w:rPr>
          <w:lang w:val="zh_TW" w:bidi="zh_TW"/>
        </w:rPr>
        <w:t>、</w:t>
      </w:r>
      <w:r>
        <w:rPr>
          <w:lang w:val="zh_TW" w:bidi="zh_TW"/>
        </w:rPr>
        <w:t>7</w:t>
      </w:r>
      <w:r>
        <w:rPr>
          <w:lang w:val="zh_TW" w:bidi="zh_TW"/>
        </w:rPr>
        <w:t>、</w:t>
      </w:r>
      <w:r>
        <w:rPr>
          <w:lang w:val="zh_TW" w:bidi="zh_TW"/>
        </w:rPr>
        <w:t>19</w:t>
      </w:r>
      <w:r>
        <w:rPr>
          <w:lang w:val="zh_TW" w:bidi="zh_TW"/>
        </w:rPr>
        <w:t>）。</w:t>
      </w:r>
    </w:p>
    <w:p>
      <w:pPr>
        <w:pStyle w:val="Heading4"/>
      </w:pPr>
      <w:r>
        <w:rPr>
          <w:lang w:val="zh_TW" w:bidi="zh_TW"/>
        </w:rPr>
        <w:t>神的名字</w:t>
      </w:r>
    </w:p>
    <w:p>
      <w:pPr/>
      <w:r>
        <w:rPr>
          <w:lang w:val="zh_TW" w:bidi="zh_TW"/>
        </w:rPr>
      </w:r>
      <w:r>
        <w:rPr>
          <w:lang w:val="zh_TW" w:bidi="zh_TW"/>
        </w:rPr>
        <w:t>在使用閃族語言的人當中（例如說希伯來文和阿拉伯文的人），將人的名字等同與人，這是一個常見的觀念。神的名也可以用來指神自己。它象徵神在啟示中的作為。人奉神的名敬拜的時候，就經歷祂的大能（</w:t>
      </w:r>
      <w:r>
        <w:rPr>
          <w:lang w:val="zh_TW" w:bidi="zh_TW"/>
        </w:rPr>
        <w:t>詩44:5</w:t>
      </w:r>
      <w:r>
        <w:rPr>
          <w:lang w:val="zh_TW" w:bidi="zh_TW"/>
        </w:rPr>
        <w:t>，</w:t>
      </w:r>
      <w:r>
        <w:rPr>
          <w:lang w:val="zh_TW" w:bidi="zh_TW"/>
        </w:rPr>
        <w:t>89:24</w:t>
      </w:r>
      <w:r>
        <w:rPr>
          <w:lang w:val="zh_TW" w:bidi="zh_TW"/>
        </w:rPr>
        <w:t>；</w:t>
      </w:r>
      <w:r>
        <w:rPr>
          <w:lang w:val="zh_TW" w:bidi="zh_TW"/>
        </w:rPr>
        <w:t>賽30:27</w:t>
      </w:r>
      <w:r>
        <w:rPr>
          <w:lang w:val="zh_TW" w:bidi="zh_TW"/>
        </w:rPr>
        <w:t>）。這是一種用來描述神的大能如何帶來幫助與力量、且臨到眾人的說法。</w:t>
      </w:r>
    </w:p>
    <w:p>
      <w:pPr/>
      <w:r>
        <w:rPr>
          <w:lang w:val="zh_TW" w:bidi="zh_TW"/>
        </w:rPr>
      </w:r>
      <w:r>
        <w:rPr>
          <w:lang w:val="zh_TW" w:bidi="zh_TW"/>
        </w:rPr>
        <w:t>神可以藉著祂的名行事。耶和華的使者之所以有權柄和大能，是因為神的名在他裡面（</w:t>
      </w:r>
      <w:r>
        <w:rPr>
          <w:lang w:val="zh_TW" w:bidi="zh_TW"/>
        </w:rPr>
        <w:t>出23:20–21</w:t>
      </w:r>
      <w:r>
        <w:rPr>
          <w:lang w:val="zh_TW" w:bidi="zh_TW"/>
        </w:rPr>
        <w:t>）。這位帶著神的名的使者，使那隱藏的神同在真實地顯明出來。聖殿是神的名所居住的地方（</w:t>
      </w:r>
      <w:r>
        <w:rPr>
          <w:lang w:val="zh_TW" w:bidi="zh_TW"/>
        </w:rPr>
        <w:t>王上11:36</w:t>
      </w:r>
      <w:r>
        <w:rPr>
          <w:lang w:val="zh_TW" w:bidi="zh_TW"/>
        </w:rPr>
        <w:t>）。百姓在聖殿裡向神禱告，但聖殿不單只是禱告的地方；它也是神揀選住在祂百姓中間的所在。</w:t>
      </w:r>
    </w:p>
    <w:p>
      <w:pPr>
        <w:pStyle w:val="Heading4"/>
      </w:pPr>
      <w:r>
        <w:rPr>
          <w:lang w:val="zh_TW" w:bidi="zh_TW"/>
        </w:rPr>
        <w:t>神的靈</w:t>
      </w:r>
    </w:p>
    <w:p>
      <w:pPr/>
      <w:r>
        <w:rPr>
          <w:lang w:val="zh_TW" w:bidi="zh_TW"/>
        </w:rPr>
      </w:r>
      <w:r>
        <w:rPr>
          <w:lang w:val="zh_TW" w:bidi="zh_TW"/>
        </w:rPr>
        <w:t>聖靈幫助人經歷神的同在。雖然人不能完全明白神，聖靈卻使祂親近祂的百姓。神藉著聖靈，使祂的同在在百姓中成為真實（</w:t>
      </w:r>
      <w:r>
        <w:rPr>
          <w:lang w:val="zh_TW" w:bidi="zh_TW"/>
        </w:rPr>
        <w:t>賽63:11–14</w:t>
      </w:r>
      <w:r>
        <w:rPr>
          <w:lang w:val="zh_TW" w:bidi="zh_TW"/>
        </w:rPr>
        <w:t>；</w:t>
      </w:r>
      <w:r>
        <w:rPr>
          <w:lang w:val="zh_TW" w:bidi="zh_TW"/>
        </w:rPr>
        <w:t>亞7:12</w:t>
      </w:r>
      <w:r>
        <w:rPr>
          <w:lang w:val="zh_TW" w:bidi="zh_TW"/>
        </w:rPr>
        <w:t>）。神也藉著聖靈，使祂的恩賜與大能在百姓中運行（</w:t>
      </w:r>
      <w:r>
        <w:rPr>
          <w:lang w:val="zh_TW" w:bidi="zh_TW"/>
        </w:rPr>
        <w:t>代下15:1</w:t>
      </w:r>
      <w:r>
        <w:rPr>
          <w:lang w:val="zh_TW" w:bidi="zh_TW"/>
        </w:rPr>
        <w:t>，</w:t>
      </w:r>
      <w:r>
        <w:rPr>
          <w:lang w:val="zh_TW" w:bidi="zh_TW"/>
        </w:rPr>
        <w:t>20:14</w:t>
      </w:r>
      <w:r>
        <w:rPr>
          <w:lang w:val="zh_TW" w:bidi="zh_TW"/>
        </w:rPr>
        <w:t>，</w:t>
      </w:r>
      <w:r>
        <w:rPr>
          <w:lang w:val="zh_TW" w:bidi="zh_TW"/>
        </w:rPr>
        <w:t>24:20</w:t>
      </w:r>
      <w:r>
        <w:rPr>
          <w:lang w:val="zh_TW" w:bidi="zh_TW"/>
        </w:rPr>
        <w:t>；</w:t>
      </w:r>
      <w:r>
        <w:rPr>
          <w:lang w:val="zh_TW" w:bidi="zh_TW"/>
        </w:rPr>
        <w:t>亞4:6</w:t>
      </w:r>
      <w:r>
        <w:rPr>
          <w:lang w:val="zh_TW" w:bidi="zh_TW"/>
        </w:rPr>
        <w:t>，</w:t>
      </w:r>
      <w:r>
        <w:rPr>
          <w:lang w:val="zh_TW" w:bidi="zh_TW"/>
        </w:rPr>
        <w:t>6:1–8</w:t>
      </w:r>
      <w:r>
        <w:rPr>
          <w:lang w:val="zh_TW" w:bidi="zh_TW"/>
        </w:rPr>
        <w:t>）。</w:t>
      </w:r>
    </w:p>
    <w:p>
      <w:pPr/>
      <w:r>
        <w:rPr>
          <w:lang w:val="zh_TW" w:bidi="zh_TW"/>
        </w:rPr>
      </w:r>
      <w:r>
        <w:rPr>
          <w:lang w:val="zh_TW" w:bidi="zh_TW"/>
        </w:rPr>
        <w:t>聖靈就是神與祂百姓同在的彰顯，也是祂的大能。神按著祂的本性行事。罪人若沒有神的聖靈幫助，就不能在神面前。人若沒有聖靈，就沒有神的同在（</w:t>
      </w:r>
      <w:r>
        <w:rPr>
          <w:lang w:val="zh_TW" w:bidi="zh_TW"/>
        </w:rPr>
        <w:t>詩51:11</w:t>
      </w:r>
      <w:r>
        <w:rPr>
          <w:lang w:val="zh_TW" w:bidi="zh_TW"/>
        </w:rPr>
        <w:t>）。沒有聖靈，神與人之間就無法相交。</w:t>
      </w:r>
    </w:p>
    <w:p>
      <w:pPr>
        <w:pStyle w:val="Heading3"/>
      </w:pPr>
      <w:r>
        <w:rPr>
          <w:lang w:val="zh_TW" w:bidi="zh_TW"/>
        </w:rPr>
        <w:t>新約聖經中神的同在</w:t>
      </w:r>
    </w:p>
    <w:p>
      <w:pPr/>
      <w:r>
        <w:rPr>
          <w:lang w:val="zh_TW" w:bidi="zh_TW"/>
        </w:rPr>
      </w:r>
      <w:r>
        <w:rPr>
          <w:lang w:val="zh_TW" w:bidi="zh_TW"/>
        </w:rPr>
        <w:t>在新約聖經裡，神藉著耶穌基督用一種新的方式向人顯明自己。耶穌來到世上，住在人的中間，就把神是怎樣的一位神，顯明給人看（</w:t>
      </w:r>
      <w:r>
        <w:rPr>
          <w:lang w:val="zh_TW" w:bidi="zh_TW"/>
        </w:rPr>
        <w:t>約1:14–18，</w:t>
      </w:r>
      <w:r>
        <w:rPr>
          <w:lang w:val="zh_TW" w:bidi="zh_TW"/>
        </w:rPr>
        <w:t>17:6、26</w:t>
      </w:r>
      <w:r>
        <w:rPr>
          <w:lang w:val="zh_TW" w:bidi="zh_TW"/>
        </w:rPr>
        <w:t>）。耶穌的使命是把神啟示給世人。祂藉著自己一生的作為和祂所說的話成就這事。</w:t>
      </w:r>
    </w:p>
    <w:p>
      <w:pPr/>
      <w:r>
        <w:rPr>
          <w:lang w:val="zh_TW" w:bidi="zh_TW"/>
        </w:rPr>
      </w:r>
      <w:r>
        <w:rPr>
          <w:lang w:val="zh_TW" w:bidi="zh_TW"/>
        </w:rPr>
        <w:t>「耶穌」這個名字本身也很重要，因為它的意思是「主拯救」。這名字顯明神所作的事：祂拯救人。人也能藉著耶穌更完整明白神的名的意義。</w:t>
      </w:r>
    </w:p>
    <w:p>
      <w:pPr/>
      <w:r>
        <w:rPr>
          <w:lang w:val="zh_TW" w:bidi="zh_TW"/>
        </w:rPr>
      </w:r>
      <w:r>
        <w:rPr>
          <w:lang w:val="zh_TW" w:bidi="zh_TW"/>
        </w:rPr>
        <w:t>在從前，人到聖殿與神相會；如今，耶穌就像新的聖殿，使人可以與神相會（</w:t>
      </w:r>
      <w:r>
        <w:rPr>
          <w:lang w:val="zh_TW" w:bidi="zh_TW"/>
        </w:rPr>
        <w:t>約1:14，</w:t>
      </w:r>
      <w:r>
        <w:rPr>
          <w:lang w:val="zh_TW" w:bidi="zh_TW"/>
        </w:rPr>
        <w:t>2:21</w:t>
      </w:r>
      <w:r>
        <w:rPr>
          <w:lang w:val="zh_TW" w:bidi="zh_TW"/>
        </w:rPr>
        <w:t>；</w:t>
      </w:r>
      <w:r>
        <w:rPr>
          <w:lang w:val="zh_TW" w:bidi="zh_TW"/>
        </w:rPr>
        <w:t>西2:9</w:t>
      </w:r>
      <w:r>
        <w:rPr>
          <w:lang w:val="zh_TW" w:bidi="zh_TW"/>
        </w:rPr>
        <w:t>）。神完全同在於耶穌裡。這只是開始，神往後還要用新的方式向人顯明自己。</w:t>
      </w:r>
    </w:p>
    <w:p>
      <w:pPr/>
      <w:r>
        <w:rPr>
          <w:lang w:val="zh_TW" w:bidi="zh_TW"/>
        </w:rPr>
      </w:r>
      <w:r>
        <w:rPr>
          <w:lang w:val="zh_TW" w:bidi="zh_TW"/>
        </w:rPr>
        <w:t>在新約聖經裡，教會用一種新的方式成為神的殿。基督教信仰的核心在於親近神，並與祂建立關係。基督的身體（也就是教會）像一座屬靈的殿（</w:t>
      </w:r>
      <w:r>
        <w:rPr>
          <w:lang w:val="zh_TW" w:bidi="zh_TW"/>
        </w:rPr>
        <w:t>弗2:22</w:t>
      </w:r>
      <w:r>
        <w:rPr>
          <w:lang w:val="zh_TW" w:bidi="zh_TW"/>
        </w:rPr>
        <w:t>），由「活石」建造而成（</w:t>
      </w:r>
      <w:r>
        <w:rPr>
          <w:lang w:val="zh_TW" w:bidi="zh_TW"/>
        </w:rPr>
        <w:t>彼前2:5</w:t>
      </w:r>
      <w:r>
        <w:rPr>
          <w:lang w:val="zh_TW" w:bidi="zh_TW"/>
        </w:rPr>
        <w:t>）。教會成為榮耀之神同在的居所。</w:t>
      </w:r>
    </w:p>
    <w:p>
      <w:pPr/>
      <w:r>
        <w:rPr>
          <w:lang w:val="zh_TW" w:bidi="zh_TW"/>
        </w:rPr>
      </w:r>
      <w:r>
        <w:rPr>
          <w:lang w:val="zh_TW" w:bidi="zh_TW"/>
        </w:rPr>
        <w:t>如今，每一個基督徒也成為神的殿（</w:t>
      </w:r>
      <w:r>
        <w:rPr>
          <w:lang w:val="zh_TW" w:bidi="zh_TW"/>
        </w:rPr>
        <w:t>林前3:16–17，</w:t>
      </w:r>
      <w:r>
        <w:rPr>
          <w:lang w:val="zh_TW" w:bidi="zh_TW"/>
        </w:rPr>
        <w:t>6:19</w:t>
      </w:r>
      <w:r>
        <w:rPr>
          <w:lang w:val="zh_TW" w:bidi="zh_TW"/>
        </w:rPr>
        <w:t>；</w:t>
      </w:r>
      <w:r>
        <w:rPr>
          <w:lang w:val="zh_TW" w:bidi="zh_TW"/>
        </w:rPr>
        <w:t>林後6:16</w:t>
      </w:r>
      <w:r>
        <w:rPr>
          <w:lang w:val="zh_TW" w:bidi="zh_TW"/>
        </w:rPr>
        <w:t>）。神特別在基督徒的靈裡同在。神在那裡掌權，因為祂的國就在那裡；神也在那裡受敬拜。在每一個基督徒裡，神的榮耀與同在使人的裡面分別為聖，成了一座殿（見</w:t>
      </w:r>
      <w:r>
        <w:rPr>
          <w:lang w:val="zh_TW" w:bidi="zh_TW"/>
        </w:rPr>
        <w:t>約14:23</w:t>
      </w:r>
      <w:r>
        <w:rPr>
          <w:lang w:val="zh_TW" w:bidi="zh_TW"/>
        </w:rPr>
        <w:t>）。</w:t>
      </w:r>
    </w:p>
    <w:p>
      <w:pPr/>
      <w:r>
        <w:rPr>
          <w:lang w:val="zh_TW" w:bidi="zh_TW"/>
        </w:rPr>
      </w:r>
      <w:r>
        <w:rPr>
          <w:i/>
          <w:lang w:val="zh_TW" w:bidi="zh_TW"/>
        </w:rPr>
        <w:t>另見</w:t>
      </w:r>
      <w:r>
        <w:rPr>
          <w:lang w:val="zh_TW" w:bidi="zh_TW"/>
        </w:rPr>
        <w:t>神的存在與屬性</w:t>
      </w:r>
      <w:r>
        <w:rPr>
          <w:lang w:val="zh_TW" w:bidi="zh_TW"/>
        </w:rPr>
        <w:t>。</w:t>
      </w:r>
      <w:r>
        <w:rPr>
          <w:lang w:val="zh_TW" w:bidi="zh_TW"/>
        </w:rPr>
      </w:r>
      <w:r>
        <w:rPr>
          <w:lang w:val="zh_TW" w:bidi="zh_TW"/>
        </w:rPr>
      </w:r>
    </w:p>
    <w:p>
      <w:pPr/>
      <w:r>
        <w:rPr>
          <w:lang w:val="zh_TW" w:bidi="zh_TW"/>
        </w:rPr>
      </w:r>
    </w:p>
    <w:p>
      <w:pPr>
        <w:pStyle w:val="Heading2"/>
      </w:pPr>
      <w:r>
        <w:rPr>
          <w:lang w:val="zh_TW" w:bidi="zh_TW"/>
        </w:rPr>
        <w:t>神的形像</w:t>
      </w:r>
      <w:r>
        <w:rPr>
          <w:lang w:val="zh_TW" w:bidi="zh_TW"/>
        </w:rPr>
      </w:r>
    </w:p>
    <w:p>
      <w:pPr/>
      <w:r>
        <w:rPr>
          <w:lang w:val="zh_TW" w:bidi="zh_TW"/>
        </w:rPr>
      </w:r>
      <w:r>
        <w:rPr>
          <w:lang w:val="zh_TW" w:bidi="zh_TW"/>
        </w:rPr>
        <w:t>「神的形像」這個片語的意思是，人以特別的方式反映出神的屬性。從基督信仰的角度來看，這是我們對生而為人最重要的理解。在一切受造物當中，只有人在某些方面與神相似，因此能與神建立親密的關係。</w:t>
      </w:r>
    </w:p>
    <w:p>
      <w:pPr>
        <w:pStyle w:val="Heading3"/>
      </w:pPr>
      <w:r>
        <w:rPr>
          <w:lang w:val="zh_TW" w:bidi="zh_TW"/>
        </w:rPr>
        <w:t>起初的創造</w:t>
      </w:r>
    </w:p>
    <w:p>
      <w:pPr/>
      <w:r>
        <w:rPr>
          <w:lang w:val="zh_TW" w:bidi="zh_TW"/>
        </w:rPr>
      </w:r>
      <w:r>
        <w:rPr>
          <w:lang w:val="zh_TW" w:bidi="zh_TW"/>
        </w:rPr>
        <w:t>神決定照著自己的樣式造男造女。聖經在</w:t>
      </w:r>
      <w:r>
        <w:rPr>
          <w:lang w:val="zh_TW" w:bidi="zh_TW"/>
        </w:rPr>
        <w:t>創世記一章26至27節</w:t>
      </w:r>
      <w:r>
        <w:rPr>
          <w:lang w:val="zh_TW" w:bidi="zh_TW"/>
        </w:rPr>
        <w:t>中告訴我們，神用了「形像」與「樣式」兩個詞語來描述人如何與祂相似。這兩個詞的意思幾乎相同。神也賜給人管理動物的權柄。</w:t>
      </w:r>
    </w:p>
    <w:p>
      <w:pPr/>
      <w:r>
        <w:rPr>
          <w:lang w:val="zh_TW" w:bidi="zh_TW"/>
        </w:rPr>
      </w:r>
      <w:r>
        <w:rPr>
          <w:lang w:val="zh_TW" w:bidi="zh_TW"/>
        </w:rPr>
        <w:t>創世記二章7節</w:t>
      </w:r>
      <w:r>
        <w:rPr>
          <w:lang w:val="zh_TW" w:bidi="zh_TW"/>
        </w:rPr>
        <w:t>清楚指出，神使第一個人成為有生命的活人。這段經文並沒有描述人是由先前存在的生物逐漸演化而來，也沒有暗示神的形像是從低等的生命形態演進而成。從神創造第一個男人與女人的那一刻起，他們就已經反映出神的形像。無論男女，都同樣共享這份與神相似的特殊地位 （</w:t>
      </w:r>
      <w:r>
        <w:rPr>
          <w:lang w:val="zh_TW" w:bidi="zh_TW"/>
        </w:rPr>
        <w:t>創1:27</w:t>
      </w:r>
      <w:r>
        <w:rPr>
          <w:lang w:val="zh_TW" w:bidi="zh_TW"/>
        </w:rPr>
        <w:t>）。</w:t>
      </w:r>
    </w:p>
    <w:p>
      <w:pPr/>
      <w:r>
        <w:rPr>
          <w:lang w:val="zh_TW" w:bidi="zh_TW"/>
        </w:rPr>
      </w:r>
      <w:r>
        <w:rPr>
          <w:lang w:val="zh_TW" w:bidi="zh_TW"/>
        </w:rPr>
        <w:t>其它提到人按照神的形像被創造的經文包括：</w:t>
      </w:r>
    </w:p>
    <w:p>
      <w:pPr>
        <w:pStyle w:val="ListBullet"/>
        <w:spacing w:line="240" w:lineRule="auto"/>
        <w:ind w:left="720"/>
      </w:pPr>
      <w:r>
        <w:rPr>
          <w:lang w:val="zh_TW" w:bidi="zh_TW"/>
        </w:rPr>
      </w:r>
      <w:r>
        <w:rPr>
          <w:lang w:val="zh_TW" w:bidi="zh_TW"/>
        </w:rPr>
        <w:t>創世記五章1節</w:t>
      </w:r>
    </w:p>
    <w:p>
      <w:pPr>
        <w:pStyle w:val="ListBullet"/>
        <w:spacing w:line="240" w:lineRule="auto"/>
        <w:ind w:left="720"/>
      </w:pPr>
      <w:r>
        <w:rPr>
          <w:lang w:val="zh_TW" w:bidi="zh_TW"/>
        </w:rPr>
      </w:r>
      <w:r>
        <w:rPr>
          <w:lang w:val="zh_TW" w:bidi="zh_TW"/>
        </w:rPr>
        <w:t>創世記九章6節</w:t>
      </w:r>
    </w:p>
    <w:p>
      <w:pPr>
        <w:pStyle w:val="ListBullet"/>
        <w:spacing w:line="240" w:lineRule="auto"/>
        <w:ind w:left="720"/>
      </w:pPr>
      <w:r>
        <w:rPr>
          <w:lang w:val="zh_TW" w:bidi="zh_TW"/>
        </w:rPr>
      </w:r>
      <w:r>
        <w:rPr>
          <w:lang w:val="zh_TW" w:bidi="zh_TW"/>
        </w:rPr>
        <w:t>哥林多前書十一章7節</w:t>
      </w:r>
    </w:p>
    <w:p>
      <w:pPr>
        <w:pStyle w:val="ListBullet"/>
        <w:spacing w:line="240" w:lineRule="auto"/>
        <w:ind w:left="720"/>
      </w:pPr>
      <w:r>
        <w:rPr>
          <w:lang w:val="zh_TW" w:bidi="zh_TW"/>
        </w:rPr>
      </w:r>
      <w:r>
        <w:rPr>
          <w:lang w:val="zh_TW" w:bidi="zh_TW"/>
        </w:rPr>
        <w:t>雅各書三章9節</w:t>
      </w:r>
    </w:p>
    <w:p>
      <w:pPr/>
      <w:r>
        <w:rPr>
          <w:lang w:val="zh_TW" w:bidi="zh_TW"/>
        </w:rPr>
      </w:r>
      <w:r>
        <w:rPr>
          <w:lang w:val="zh_TW" w:bidi="zh_TW"/>
        </w:rPr>
        <w:t>以弗所書四章24節</w:t>
      </w:r>
      <w:r>
        <w:rPr>
          <w:lang w:val="zh_TW" w:bidi="zh_TW"/>
        </w:rPr>
        <w:t>和</w:t>
      </w:r>
      <w:r>
        <w:rPr>
          <w:lang w:val="zh_TW" w:bidi="zh_TW"/>
        </w:rPr>
        <w:t>歌羅西書三章10節</w:t>
      </w:r>
      <w:r>
        <w:rPr>
          <w:lang w:val="zh_TW" w:bidi="zh_TW"/>
        </w:rPr>
        <w:t>提到人類在救贖裡重新被造（藉著耶穌，人類得以恢復或更新，以反映神起初創造的旨意）。這些經文對於理解人最初與神相似的樣式，同樣十分重要。雖然聖經未必經常提及這個概念，但它極其重要，因為它影響到神與人的一切關係。</w:t>
      </w:r>
    </w:p>
    <w:p>
      <w:pPr>
        <w:pStyle w:val="Heading3"/>
      </w:pPr>
      <w:r>
        <w:rPr>
          <w:lang w:val="zh_TW" w:bidi="zh_TW"/>
        </w:rPr>
        <w:t>人有何特別之處？</w:t>
      </w:r>
    </w:p>
    <w:p>
      <w:pPr/>
      <w:r>
        <w:rPr>
          <w:lang w:val="zh_TW" w:bidi="zh_TW"/>
        </w:rPr>
      </w:r>
      <w:r>
        <w:rPr>
          <w:lang w:val="zh_TW" w:bidi="zh_TW"/>
        </w:rPr>
        <w:t>唯有人是照著神的形像被造 （</w:t>
      </w:r>
      <w:r>
        <w:rPr>
          <w:lang w:val="zh_TW" w:bidi="zh_TW"/>
        </w:rPr>
        <w:t>創1章</w:t>
      </w:r>
      <w:r>
        <w:rPr>
          <w:lang w:val="zh_TW" w:bidi="zh_TW"/>
        </w:rPr>
        <w:t>）。動物、魚類和飛鳥都沒有這樣的特質。有些神學家認為天使也是照著神的形像被造，因為天使在道德上是善的，但聖經並沒有直接這樣說。</w:t>
      </w:r>
    </w:p>
    <w:p>
      <w:pPr/>
      <w:r>
        <w:rPr>
          <w:lang w:val="zh_TW" w:bidi="zh_TW"/>
        </w:rPr>
      </w:r>
      <w:r>
        <w:rPr>
          <w:lang w:val="zh_TW" w:bidi="zh_TW"/>
        </w:rPr>
        <w:t>人是由地上的塵土所造，所以我們與大地及其他活物有一些共通之處。我們身體的運作方式與動物相似，然而，人卻在各方面都是獨特的。整個人（而不只是某一部分）都是照著神的形像被造。聖經的觀念，不是指神的形像</w:t>
      </w:r>
      <w:r>
        <w:rPr>
          <w:b/>
          <w:lang w:val="zh_TW" w:bidi="zh_TW"/>
        </w:rPr>
        <w:t>存在於</w:t>
      </w:r>
      <w:r>
        <w:rPr>
          <w:lang w:val="zh_TW" w:bidi="zh_TW"/>
        </w:rPr>
        <w:t>男人和女人之中，而是男人和女人本身</w:t>
      </w:r>
      <w:r>
        <w:rPr>
          <w:b/>
          <w:lang w:val="zh_TW" w:bidi="zh_TW"/>
        </w:rPr>
        <w:t>就是</w:t>
      </w:r>
      <w:r>
        <w:rPr>
          <w:lang w:val="zh_TW" w:bidi="zh_TW"/>
        </w:rPr>
        <w:t>神的形像。</w:t>
      </w:r>
    </w:p>
    <w:p>
      <w:pPr>
        <w:pStyle w:val="Heading3"/>
      </w:pPr>
      <w:r>
        <w:rPr>
          <w:lang w:val="zh_TW" w:bidi="zh_TW"/>
        </w:rPr>
        <w:t>人如何反映神的形像？</w:t>
      </w:r>
    </w:p>
    <w:p>
      <w:pPr/>
      <w:r>
        <w:rPr>
          <w:lang w:val="zh_TW" w:bidi="zh_TW"/>
        </w:rPr>
      </w:r>
      <w:r>
        <w:rPr>
          <w:lang w:val="zh_TW" w:bidi="zh_TW"/>
        </w:rPr>
        <w:t>人類與地的連結最明顯表現在人的身體上。然而，人最主要卻在屬靈本質上反映神的形像。我們能思想、能作選擇、能為自己的行為負責。這些能力使我們有別於動物，也顯明我們與神的相似之處。動物之所以存在，是因為神造了牠們；但人卻與神有一種特別的關係。動物的存在是</w:t>
      </w:r>
      <w:r>
        <w:rPr>
          <w:b/>
          <w:lang w:val="zh_TW" w:bidi="zh_TW"/>
        </w:rPr>
        <w:t>出於</w:t>
      </w:r>
      <w:r>
        <w:rPr>
          <w:lang w:val="zh_TW" w:bidi="zh_TW"/>
        </w:rPr>
        <w:t>神，而人的存在卻是</w:t>
      </w:r>
      <w:r>
        <w:rPr>
          <w:b/>
          <w:lang w:val="zh_TW" w:bidi="zh_TW"/>
        </w:rPr>
        <w:t>在</w:t>
      </w:r>
      <w:r>
        <w:rPr>
          <w:lang w:val="zh_TW" w:bidi="zh_TW"/>
        </w:rPr>
        <w:t>神裡面。人是神「所生的」（</w:t>
      </w:r>
      <w:r>
        <w:rPr>
          <w:lang w:val="zh_TW" w:bidi="zh_TW"/>
        </w:rPr>
        <w:t>徒17:28</w:t>
      </w:r>
      <w:r>
        <w:rPr>
          <w:lang w:val="zh_TW" w:bidi="zh_TW"/>
        </w:rPr>
        <w:t>–</w:t>
      </w:r>
      <w:r>
        <w:rPr>
          <w:lang w:val="zh_TW" w:bidi="zh_TW"/>
        </w:rPr>
        <w:t>29</w:t>
      </w:r>
      <w:r>
        <w:rPr>
          <w:lang w:val="zh_TW" w:bidi="zh_TW"/>
        </w:rPr>
        <w:t>）。</w:t>
      </w:r>
    </w:p>
    <w:p>
      <w:pPr/>
      <w:r>
        <w:rPr>
          <w:lang w:val="zh_TW" w:bidi="zh_TW"/>
        </w:rPr>
      </w:r>
      <w:r>
        <w:rPr>
          <w:lang w:val="zh_TW" w:bidi="zh_TW"/>
        </w:rPr>
        <w:t>以弗所書四章24節</w:t>
      </w:r>
      <w:r>
        <w:rPr>
          <w:lang w:val="zh_TW" w:bidi="zh_TW"/>
        </w:rPr>
        <w:t>和</w:t>
      </w:r>
      <w:r>
        <w:rPr>
          <w:lang w:val="zh_TW" w:bidi="zh_TW"/>
        </w:rPr>
        <w:t>歌羅西書三章10節</w:t>
      </w:r>
      <w:r>
        <w:rPr>
          <w:lang w:val="zh_TW" w:bidi="zh_TW"/>
        </w:rPr>
        <w:t>讓我們看到，人照著神的形像被造，有另一個重要方面。這兩處經文解釋了神如何藉著恢復祂的形像，使信徒成為新造的人。這是藉著賜給他們：</w:t>
      </w:r>
    </w:p>
    <w:p>
      <w:pPr>
        <w:pStyle w:val="ListBullet"/>
        <w:spacing w:line="240" w:lineRule="auto"/>
        <w:ind w:left="720"/>
      </w:pPr>
      <w:r>
        <w:rPr>
          <w:lang w:val="zh_TW" w:bidi="zh_TW"/>
        </w:rPr>
      </w:r>
      <w:r>
        <w:rPr>
          <w:lang w:val="zh_TW" w:bidi="zh_TW"/>
        </w:rPr>
        <w:t>公義（行正確的事），</w:t>
      </w:r>
    </w:p>
    <w:p>
      <w:pPr>
        <w:pStyle w:val="ListBullet"/>
        <w:spacing w:line="240" w:lineRule="auto"/>
        <w:ind w:left="720"/>
      </w:pPr>
      <w:r>
        <w:rPr>
          <w:lang w:val="zh_TW" w:bidi="zh_TW"/>
        </w:rPr>
      </w:r>
      <w:r>
        <w:rPr>
          <w:lang w:val="zh_TW" w:bidi="zh_TW"/>
        </w:rPr>
        <w:t>聖潔（為神分別出來），以及</w:t>
      </w:r>
    </w:p>
    <w:p>
      <w:pPr>
        <w:pStyle w:val="ListBullet"/>
        <w:spacing w:line="240" w:lineRule="auto"/>
        <w:ind w:left="720"/>
      </w:pPr>
      <w:r>
        <w:rPr>
          <w:lang w:val="zh_TW" w:bidi="zh_TW"/>
        </w:rPr>
      </w:r>
      <w:r>
        <w:rPr>
          <w:lang w:val="zh_TW" w:bidi="zh_TW"/>
        </w:rPr>
        <w:t>對神的真正認識。</w:t>
      </w:r>
    </w:p>
    <w:p>
      <w:pPr/>
      <w:r>
        <w:rPr>
          <w:lang w:val="zh_TW" w:bidi="zh_TW"/>
        </w:rPr>
      </w:r>
      <w:r>
        <w:rPr>
          <w:lang w:val="zh_TW" w:bidi="zh_TW"/>
        </w:rPr>
        <w:t>換句話說，保羅的意思是：當神救贖人時，祂使人重新被造，好使他們變得像耶穌一樣。耶穌完全無罪，完全彰顯了神的形像。當人第一次犯罪時，罪就損壞了人裡面的神的形像。但神藉著救恩，正在恢復這形像。以弗所書和歌羅西書告訴我們這形像的更新，而聖經的其它部分則進一步解釋耶穌如何成就這一切。</w:t>
      </w:r>
    </w:p>
    <w:p>
      <w:pPr>
        <w:pStyle w:val="Heading3"/>
      </w:pPr>
      <w:r>
        <w:rPr>
          <w:lang w:val="zh_TW" w:bidi="zh_TW"/>
        </w:rPr>
        <w:t>耶穌與神的形像</w:t>
      </w:r>
    </w:p>
    <w:p>
      <w:pPr/>
      <w:r>
        <w:rPr>
          <w:lang w:val="zh_TW" w:bidi="zh_TW"/>
        </w:rPr>
      </w:r>
      <w:r>
        <w:rPr>
          <w:lang w:val="zh_TW" w:bidi="zh_TW"/>
        </w:rPr>
        <w:t>耶穌基督是神的完美形像 （</w:t>
      </w:r>
      <w:r>
        <w:rPr>
          <w:lang w:val="zh_TW" w:bidi="zh_TW"/>
        </w:rPr>
        <w:t>林後4:4</w:t>
      </w:r>
      <w:r>
        <w:rPr>
          <w:lang w:val="zh_TW" w:bidi="zh_TW"/>
        </w:rPr>
        <w:t>；</w:t>
      </w:r>
      <w:r>
        <w:rPr>
          <w:lang w:val="zh_TW" w:bidi="zh_TW"/>
        </w:rPr>
        <w:t>西1:15</w:t>
      </w:r>
      <w:r>
        <w:rPr>
          <w:lang w:val="zh_TW" w:bidi="zh_TW"/>
        </w:rPr>
        <w:t>；</w:t>
      </w:r>
      <w:r>
        <w:rPr>
          <w:lang w:val="zh_TW" w:bidi="zh_TW"/>
        </w:rPr>
        <w:t>來1:3</w:t>
      </w:r>
      <w:r>
        <w:rPr>
          <w:lang w:val="zh_TW" w:bidi="zh_TW"/>
        </w:rPr>
        <w:t>）。這通常被理解為指向耶穌的神性（與神同等）。當我們看見耶穌，就看見父神是怎樣的 （</w:t>
      </w:r>
      <w:r>
        <w:rPr>
          <w:lang w:val="zh_TW" w:bidi="zh_TW"/>
        </w:rPr>
        <w:t>約14:9</w:t>
      </w:r>
      <w:r>
        <w:rPr>
          <w:lang w:val="zh_TW" w:bidi="zh_TW"/>
        </w:rPr>
        <w:t>）。然而，在這些經文中，耶穌同時被描繪為神與人（這就是成肉身，意即神取了人的樣式）。耶穌作為完全的人，完全向我們展現神起初要所有人成為的樣式，從第一個人亞當就開始如此。這就是為什麼耶穌被稱為「末後的亞當」。祂完全成全了神對人的原始計劃。</w:t>
      </w:r>
    </w:p>
    <w:p>
      <w:pPr/>
      <w:r>
        <w:rPr>
          <w:lang w:val="zh_TW" w:bidi="zh_TW"/>
        </w:rPr>
      </w:r>
      <w:r>
        <w:rPr>
          <w:lang w:val="zh_TW" w:bidi="zh_TW"/>
        </w:rPr>
        <w:t>耶穌作為末後的亞當和新約的中保，幫助祂的跟隨者更加像祂（</w:t>
      </w:r>
      <w:r>
        <w:rPr>
          <w:lang w:val="zh_TW" w:bidi="zh_TW"/>
        </w:rPr>
        <w:t>羅8:29</w:t>
      </w:r>
      <w:r>
        <w:rPr>
          <w:lang w:val="zh_TW" w:bidi="zh_TW"/>
        </w:rPr>
        <w:t>）。雖然祂是完全的，祂卻在一切事上與我們一樣，只是沒有犯罪。祂這樣作，是要除去我們的罪，並幫助我們反映祂的榮耀。聖靈在信徒裡作工，使他們越來越像耶穌（</w:t>
      </w:r>
      <w:r>
        <w:rPr>
          <w:lang w:val="zh_TW" w:bidi="zh_TW"/>
        </w:rPr>
        <w:t>林後3:18</w:t>
      </w:r>
      <w:r>
        <w:rPr>
          <w:lang w:val="zh_TW" w:bidi="zh_TW"/>
        </w:rPr>
        <w:t>）。信徒應當「披戴主耶穌基督」（</w:t>
      </w:r>
      <w:r>
        <w:rPr>
          <w:lang w:val="zh_TW" w:bidi="zh_TW"/>
        </w:rPr>
        <w:t>羅13:14</w:t>
      </w:r>
      <w:r>
        <w:rPr>
          <w:lang w:val="zh_TW" w:bidi="zh_TW"/>
        </w:rPr>
        <w:t>；</w:t>
      </w:r>
      <w:r>
        <w:rPr>
          <w:lang w:val="zh_TW" w:bidi="zh_TW"/>
        </w:rPr>
        <w:t>加3:27</w:t>
      </w:r>
      <w:r>
        <w:rPr>
          <w:lang w:val="zh_TW" w:bidi="zh_TW"/>
        </w:rPr>
        <w:t>；參</w:t>
      </w:r>
      <w:r>
        <w:rPr>
          <w:lang w:val="zh_TW" w:bidi="zh_TW"/>
        </w:rPr>
        <w:t>弗4:24</w:t>
      </w:r>
      <w:r>
        <w:rPr>
          <w:lang w:val="zh_TW" w:bidi="zh_TW"/>
        </w:rPr>
        <w:t>；</w:t>
      </w:r>
      <w:r>
        <w:rPr>
          <w:lang w:val="zh_TW" w:bidi="zh_TW"/>
        </w:rPr>
        <w:t>西3:10</w:t>
      </w:r>
      <w:r>
        <w:rPr>
          <w:lang w:val="zh_TW" w:bidi="zh_TW"/>
        </w:rPr>
        <w:t>，照著神形像造的「新人」）。這個行動也被描述為基督在信徒心裡「成形」（</w:t>
      </w:r>
      <w:r>
        <w:rPr>
          <w:lang w:val="zh_TW" w:bidi="zh_TW"/>
        </w:rPr>
        <w:t>加4:19</w:t>
      </w:r>
      <w:r>
        <w:rPr>
          <w:lang w:val="zh_TW" w:bidi="zh_TW"/>
        </w:rPr>
        <w:t>）。</w:t>
      </w:r>
    </w:p>
    <w:p>
      <w:pPr/>
      <w:r>
        <w:rPr>
          <w:lang w:val="zh_TW" w:bidi="zh_TW"/>
        </w:rPr>
      </w:r>
      <w:r>
        <w:rPr>
          <w:lang w:val="zh_TW" w:bidi="zh_TW"/>
        </w:rPr>
        <w:t>這個變得更像耶穌的過程（稱為成聖），貫穿信徒的一生；直到耶穌再來並使信徒從死裡復活時，才會完全成就。到那時，連我們的身體也要改變，變得像耶穌榮耀的身體一樣（</w:t>
      </w:r>
      <w:r>
        <w:rPr>
          <w:lang w:val="zh_TW" w:bidi="zh_TW"/>
        </w:rPr>
        <w:t>腓3:21</w:t>
      </w:r>
      <w:r>
        <w:rPr>
          <w:lang w:val="zh_TW" w:bidi="zh_TW"/>
        </w:rPr>
        <w:t>）。這最終的轉變，會使我們比神起初按祂形像造人時更加榮耀。正如聖經所說，我們要將屬土的形狀換成屬天的形狀（</w:t>
      </w:r>
      <w:r>
        <w:rPr>
          <w:lang w:val="zh_TW" w:bidi="zh_TW"/>
        </w:rPr>
        <w:t>林前15:49</w:t>
      </w:r>
      <w:r>
        <w:rPr>
          <w:lang w:val="zh_TW" w:bidi="zh_TW"/>
        </w:rPr>
        <w:t>）。</w:t>
      </w:r>
    </w:p>
    <w:p>
      <w:pPr/>
      <w:r>
        <w:rPr>
          <w:lang w:val="zh_TW" w:bidi="zh_TW"/>
        </w:rPr>
      </w:r>
      <w:r>
        <w:rPr>
          <w:i/>
          <w:lang w:val="zh_TW" w:bidi="zh_TW"/>
        </w:rPr>
        <w:t>另見</w:t>
      </w:r>
      <w:r>
        <w:rPr>
          <w:lang w:val="zh_TW" w:bidi="zh_TW"/>
        </w:rPr>
        <w:t xml:space="preserve"> </w:t>
      </w:r>
      <w:r>
        <w:rPr>
          <w:lang w:val="zh_TW" w:bidi="zh_TW"/>
        </w:rPr>
        <w:t>男人</w:t>
      </w:r>
      <w:r>
        <w:rPr>
          <w:lang w:val="zh_TW" w:bidi="zh_TW"/>
        </w:rPr>
        <w:t>；</w:t>
      </w:r>
      <w:r>
        <w:rPr>
          <w:lang w:val="zh_TW" w:bidi="zh_TW"/>
        </w:rPr>
        <w:t>女人</w:t>
      </w:r>
      <w:r>
        <w:rPr>
          <w:lang w:val="zh_TW" w:bidi="zh_TW"/>
        </w:rPr>
        <w:t>。</w:t>
      </w:r>
      <w:r>
        <w:rPr>
          <w:lang w:val="zh_TW" w:bidi="zh_TW"/>
        </w:rPr>
      </w:r>
      <w:r>
        <w:rPr>
          <w:lang w:val="zh_TW" w:bidi="zh_TW"/>
        </w:rPr>
      </w:r>
    </w:p>
    <w:p>
      <w:pPr/>
      <w:r>
        <w:rPr>
          <w:lang w:val="zh_TW" w:bidi="zh_TW"/>
        </w:rPr>
      </w:r>
    </w:p>
    <w:p>
      <w:pPr>
        <w:pStyle w:val="Heading2"/>
      </w:pPr>
      <w:r>
        <w:rPr>
          <w:lang w:val="zh_TW" w:bidi="zh_TW"/>
        </w:rPr>
        <w:t>神的子民</w:t>
      </w:r>
      <w:r>
        <w:rPr>
          <w:lang w:val="zh_TW" w:bidi="zh_TW"/>
        </w:rPr>
      </w:r>
    </w:p>
    <w:p>
      <w:pPr/>
      <w:r>
        <w:rPr>
          <w:lang w:val="zh_TW" w:bidi="zh_TW"/>
        </w:rPr>
      </w:r>
      <w:r>
        <w:rPr>
          <w:lang w:val="zh_TW" w:bidi="zh_TW"/>
        </w:rPr>
        <w:t>神的子民是指相信神的一群人。在舊約聖經中，以色列信仰的一個核心觀念是：他們成為神的子民，是因為祂揀選他們作祂特別的產業（</w:t>
      </w:r>
      <w:r>
        <w:rPr>
          <w:lang w:val="zh_TW" w:bidi="zh_TW"/>
        </w:rPr>
        <w:t>出6:6–7</w:t>
      </w:r>
      <w:r>
        <w:rPr>
          <w:lang w:val="zh_TW" w:bidi="zh_TW"/>
        </w:rPr>
        <w:t>，</w:t>
      </w:r>
      <w:r>
        <w:rPr>
          <w:lang w:val="zh_TW" w:bidi="zh_TW"/>
        </w:rPr>
        <w:t>19:5</w:t>
      </w:r>
      <w:r>
        <w:rPr>
          <w:lang w:val="zh_TW" w:bidi="zh_TW"/>
        </w:rPr>
        <w:t>；</w:t>
      </w:r>
      <w:r>
        <w:rPr>
          <w:lang w:val="zh_TW" w:bidi="zh_TW"/>
        </w:rPr>
        <w:t>申7:6</w:t>
      </w:r>
      <w:r>
        <w:rPr>
          <w:lang w:val="zh_TW" w:bidi="zh_TW"/>
        </w:rPr>
        <w:t>，</w:t>
      </w:r>
      <w:r>
        <w:rPr>
          <w:lang w:val="zh_TW" w:bidi="zh_TW"/>
        </w:rPr>
        <w:t>14:2</w:t>
      </w:r>
      <w:r>
        <w:rPr>
          <w:lang w:val="zh_TW" w:bidi="zh_TW"/>
        </w:rPr>
        <w:t>，</w:t>
      </w:r>
      <w:r>
        <w:rPr>
          <w:lang w:val="zh_TW" w:bidi="zh_TW"/>
        </w:rPr>
        <w:t>26:18</w:t>
      </w:r>
      <w:r>
        <w:rPr>
          <w:lang w:val="zh_TW" w:bidi="zh_TW"/>
        </w:rPr>
        <w:t>）。這個觀念與神和以色列所立的約密切相關（</w:t>
      </w:r>
      <w:r>
        <w:rPr>
          <w:lang w:val="zh_TW" w:bidi="zh_TW"/>
        </w:rPr>
        <w:t>利26:9–12</w:t>
      </w:r>
      <w:r>
        <w:rPr>
          <w:lang w:val="zh_TW" w:bidi="zh_TW"/>
        </w:rPr>
        <w:t>）。聖經提到神和以色列所立的約，是指神應許賜福並保護以色列的百姓，而他們則應許遵行神的律法，並且單單敬拜祂。</w:t>
      </w:r>
    </w:p>
    <w:p>
      <w:pPr/>
      <w:r>
        <w:rPr>
          <w:lang w:val="zh_TW" w:bidi="zh_TW"/>
        </w:rPr>
      </w:r>
      <w:r>
        <w:rPr>
          <w:lang w:val="zh_TW" w:bidi="zh_TW"/>
        </w:rPr>
        <w:t>先知宣講神的審判可能帶來徹底毀滅時，也傳講神要重新建立並重造祂子民的異象（</w:t>
      </w:r>
      <w:r>
        <w:rPr>
          <w:lang w:val="zh_TW" w:bidi="zh_TW"/>
        </w:rPr>
        <w:t>耶32:37</w:t>
      </w:r>
      <w:r>
        <w:rPr>
          <w:lang w:val="zh_TW" w:bidi="zh_TW"/>
        </w:rPr>
        <w:t>；</w:t>
      </w:r>
      <w:r>
        <w:rPr>
          <w:lang w:val="zh_TW" w:bidi="zh_TW"/>
        </w:rPr>
        <w:t>何2:1</w:t>
      </w:r>
      <w:r>
        <w:rPr>
          <w:lang w:val="zh_TW" w:bidi="zh_TW"/>
        </w:rPr>
        <w:t>、</w:t>
      </w:r>
      <w:r>
        <w:rPr>
          <w:lang w:val="zh_TW" w:bidi="zh_TW"/>
        </w:rPr>
        <w:t>23</w:t>
      </w:r>
      <w:r>
        <w:rPr>
          <w:lang w:val="zh_TW" w:bidi="zh_TW"/>
        </w:rPr>
        <w:t>；</w:t>
      </w:r>
      <w:r>
        <w:rPr>
          <w:lang w:val="zh_TW" w:bidi="zh_TW"/>
        </w:rPr>
        <w:t>結11:20</w:t>
      </w:r>
      <w:r>
        <w:rPr>
          <w:lang w:val="zh_TW" w:bidi="zh_TW"/>
        </w:rPr>
        <w:t>，</w:t>
      </w:r>
      <w:r>
        <w:rPr>
          <w:lang w:val="zh_TW" w:bidi="zh_TW"/>
        </w:rPr>
        <w:t>36:28</w:t>
      </w:r>
      <w:r>
        <w:rPr>
          <w:lang w:val="zh_TW" w:bidi="zh_TW"/>
        </w:rPr>
        <w:t>）。被擄歸回之後，猶太信仰逐漸形成一個觀念：只有將來的以色列，就是由彌賽亞（神所揀選的領袖）帶領的最終群體，才會真正完全成為「神的子民」。</w:t>
      </w:r>
    </w:p>
    <w:p>
      <w:pPr/>
      <w:r>
        <w:rPr>
          <w:lang w:val="zh_TW" w:bidi="zh_TW"/>
        </w:rPr>
      </w:r>
      <w:r>
        <w:rPr>
          <w:lang w:val="zh_TW" w:bidi="zh_TW"/>
        </w:rPr>
        <w:t>新約聖經有幾處經文顯示，早期教會明白自己就是這將來的神的子民。其中最清楚的例子是在</w:t>
      </w:r>
      <w:r>
        <w:rPr>
          <w:lang w:val="zh_TW" w:bidi="zh_TW"/>
        </w:rPr>
        <w:t>彼得前書二章9節</w:t>
      </w:r>
      <w:r>
        <w:rPr>
          <w:lang w:val="zh_TW" w:bidi="zh_TW"/>
        </w:rPr>
        <w:t>：「惟有你們是被揀選的族類，是有君尊的祭司，是聖潔的國度，是屬神的子民。」「有君尊的祭司」和「聖潔的國度」這兩個詞語是出自</w:t>
      </w:r>
      <w:r>
        <w:rPr>
          <w:lang w:val="zh_TW" w:bidi="zh_TW"/>
        </w:rPr>
        <w:t>出埃及記十九章6節</w:t>
      </w:r>
      <w:r>
        <w:rPr>
          <w:lang w:val="zh_TW" w:bidi="zh_TW"/>
        </w:rPr>
        <w:t>。這節經文描述以色列在世界中擔任祭司的職分，參與神的掌權。神最初的子民要傳揚祂的美德（</w:t>
      </w:r>
      <w:r>
        <w:rPr>
          <w:lang w:val="zh_TW" w:bidi="zh_TW"/>
        </w:rPr>
        <w:t>賽43:20–21</w:t>
      </w:r>
      <w:r>
        <w:rPr>
          <w:lang w:val="zh_TW" w:bidi="zh_TW"/>
        </w:rPr>
        <w:t>）。新的神子民也必須宣揚那位召他們出黑暗、入奇妙光明者（</w:t>
      </w:r>
      <w:r>
        <w:rPr>
          <w:lang w:val="zh_TW" w:bidi="zh_TW"/>
        </w:rPr>
        <w:t>彼前2:9</w:t>
      </w:r>
      <w:r>
        <w:rPr>
          <w:lang w:val="zh_TW" w:bidi="zh_TW"/>
        </w:rPr>
        <w:t>）。</w:t>
      </w:r>
    </w:p>
    <w:p>
      <w:pPr/>
      <w:r>
        <w:rPr>
          <w:lang w:val="zh_TW" w:bidi="zh_TW"/>
        </w:rPr>
      </w:r>
      <w:r>
        <w:rPr>
          <w:i/>
          <w:lang w:val="zh_TW" w:bidi="zh_TW"/>
        </w:rPr>
        <w:t>另見</w:t>
      </w:r>
      <w:r>
        <w:rPr>
          <w:lang w:val="zh_TW" w:bidi="zh_TW"/>
        </w:rPr>
        <w:t xml:space="preserve"> </w:t>
      </w:r>
      <w:r>
        <w:rPr>
          <w:lang w:val="zh_TW" w:bidi="zh_TW"/>
        </w:rPr>
        <w:t>基督的身體</w:t>
      </w:r>
      <w:r>
        <w:rPr>
          <w:lang w:val="zh_TW" w:bidi="zh_TW"/>
        </w:rPr>
        <w:t>。</w:t>
      </w:r>
      <w:r>
        <w:rPr>
          <w:lang w:val="zh_TW" w:bidi="zh_TW"/>
        </w:rPr>
      </w:r>
      <w:r>
        <w:rPr>
          <w:lang w:val="zh_TW" w:bidi="zh_TW"/>
        </w:rPr>
      </w:r>
    </w:p>
    <w:p>
      <w:pPr/>
      <w:r>
        <w:rPr>
          <w:lang w:val="zh_TW" w:bidi="zh_TW"/>
        </w:rPr>
      </w:r>
    </w:p>
    <w:p>
      <w:pPr>
        <w:pStyle w:val="Heading2"/>
      </w:pPr>
      <w:r>
        <w:rPr>
          <w:lang w:val="zh_TW" w:bidi="zh_TW"/>
        </w:rPr>
        <w:t>神蹟</w:t>
      </w:r>
      <w:r>
        <w:rPr>
          <w:lang w:val="zh_TW" w:bidi="zh_TW"/>
        </w:rPr>
      </w:r>
    </w:p>
    <w:p>
      <w:pPr/>
      <w:r>
        <w:rPr>
          <w:lang w:val="zh_TW" w:bidi="zh_TW"/>
        </w:rPr>
      </w:r>
      <w:r>
        <w:rPr>
          <w:lang w:val="zh_TW" w:bidi="zh_TW"/>
        </w:rPr>
        <w:t>神以此行動向人啟示自己的作為。傳統會將神蹟定義為違反自然法則的舉動，但這種說法並不準確，原因有二。第一，聖經中的許多神蹟並不是超越自然，而是利用自然（例如，分開紅海的風，</w:t>
      </w:r>
      <w:r>
        <w:rPr>
          <w:lang w:val="zh_TW" w:bidi="zh_TW"/>
        </w:rPr>
        <w:t>出14:21</w:t>
      </w:r>
      <w:r>
        <w:rPr>
          <w:lang w:val="zh_TW" w:bidi="zh_TW"/>
        </w:rPr>
        <w:t>）。其次，現在已經沒有「絕對自然法則」的概念，反而，當有現象出現又無法立即解釋時，可能反映有些法則是科學家尚未完全理解。在經文中，信心是至關重要的元素；單憑自然的角度，無法證明或否定「神蹟」的存在。</w:t>
      </w:r>
      <w:r>
        <w:rPr>
          <w:lang w:val="zh_TW" w:bidi="zh_TW"/>
        </w:rPr>
        <w:t>儘管該事件看起來很自然，但事件發生的時間和經過可能是奇蹟。</w:t>
      </w:r>
      <w:r>
        <w:rPr>
          <w:lang w:val="zh_TW" w:bidi="zh_TW"/>
        </w:rPr>
        <w:t>啟示意義也十分重要。無論何時，神蹟不僅是神為了令人敬畏祂，所行出的「奇事」（wonder），而是為了吸引人們歸向祂的「神蹟」（sign）。</w:t>
      </w:r>
    </w:p>
    <w:p>
      <w:pPr>
        <w:pStyle w:val="Heading3"/>
      </w:pPr>
      <w:r>
        <w:rPr>
          <w:lang w:val="zh_TW" w:bidi="zh_TW"/>
        </w:rPr>
        <w:t>神蹟的詞彙</w:t>
      </w:r>
    </w:p>
    <w:p>
      <w:pPr/>
      <w:r>
        <w:rPr>
          <w:lang w:val="zh_TW" w:bidi="zh_TW"/>
        </w:rPr>
      </w:r>
      <w:r>
        <w:rPr>
          <w:lang w:val="zh_TW" w:bidi="zh_TW"/>
        </w:rPr>
        <w:t>在舊約中，兩個主要的術語是「神蹟」（sign）和「奇事」（wonder），兩者經常一起出現（例如，僅在申命記中就出現九次，</w:t>
      </w:r>
      <w:r>
        <w:rPr>
          <w:lang w:val="zh_TW" w:bidi="zh_TW"/>
        </w:rPr>
        <w:t>4:34</w:t>
      </w:r>
      <w:r>
        <w:rPr>
          <w:lang w:val="zh_TW" w:bidi="zh_TW"/>
        </w:rPr>
        <w:t>，</w:t>
      </w:r>
      <w:r>
        <w:rPr>
          <w:lang w:val="zh_TW" w:bidi="zh_TW"/>
        </w:rPr>
        <w:t>13:1</w:t>
      </w:r>
      <w:r>
        <w:rPr>
          <w:lang w:val="zh_TW" w:bidi="zh_TW"/>
        </w:rPr>
        <w:t>等）。有多個希伯來文詞語可以用來表達「奇事」：一個指超自然能力的行動，另一個指人類無法理解的事。總體來說，這些詞語可以用來表達神在歷史中，對人的眷顧行動。「神蹟」則指神掌控事件的象徵或保證，以及神與祂子民同在的啟示。</w:t>
      </w:r>
    </w:p>
    <w:p>
      <w:pPr/>
      <w:r>
        <w:rPr>
          <w:lang w:val="zh_TW" w:bidi="zh_TW"/>
        </w:rPr>
      </w:r>
      <w:r>
        <w:rPr>
          <w:lang w:val="zh_TW" w:bidi="zh_TW"/>
        </w:rPr>
        <w:t>新約中也使用相同的基本表達：「神蹟和奇事」，其意涵相同（參</w:t>
      </w:r>
      <w:r>
        <w:rPr>
          <w:lang w:val="zh_TW" w:bidi="zh_TW"/>
        </w:rPr>
        <w:t>太24:24</w:t>
      </w:r>
      <w:r>
        <w:rPr>
          <w:lang w:val="zh_TW" w:bidi="zh_TW"/>
        </w:rPr>
        <w:t>；</w:t>
      </w:r>
      <w:r>
        <w:rPr>
          <w:lang w:val="zh_TW" w:bidi="zh_TW"/>
        </w:rPr>
        <w:t>可13:22</w:t>
      </w:r>
      <w:r>
        <w:rPr>
          <w:lang w:val="zh_TW" w:bidi="zh_TW"/>
        </w:rPr>
        <w:t>；</w:t>
      </w:r>
      <w:r>
        <w:rPr>
          <w:lang w:val="zh_TW" w:bidi="zh_TW"/>
        </w:rPr>
        <w:t>約4:48</w:t>
      </w:r>
      <w:r>
        <w:rPr>
          <w:lang w:val="zh_TW" w:bidi="zh_TW"/>
        </w:rPr>
        <w:t>；</w:t>
      </w:r>
      <w:r>
        <w:rPr>
          <w:lang w:val="zh_TW" w:bidi="zh_TW"/>
        </w:rPr>
        <w:t>徒2:43</w:t>
      </w:r>
      <w:r>
        <w:rPr>
          <w:lang w:val="zh_TW" w:bidi="zh_TW"/>
        </w:rPr>
        <w:t>）。第三個詞語是「異能」（power）或「神蹟」（miracle），在對觀福音書中成為主要詞彙，表示神藉著基督彰顯出來的偉大行動。第四個詞語是「工作」（work），在約翰福音中通常與「神蹟」並列出現。約翰福音會用此字眼，表達耶穌身上顯示出父神的工作。這些詞語通常是同義的（前三者在</w:t>
      </w:r>
      <w:r>
        <w:rPr>
          <w:lang w:val="zh_TW" w:bidi="zh_TW"/>
        </w:rPr>
        <w:t>羅15:19–20</w:t>
      </w:r>
      <w:r>
        <w:rPr>
          <w:lang w:val="zh_TW" w:bidi="zh_TW"/>
        </w:rPr>
        <w:t>；</w:t>
      </w:r>
      <w:r>
        <w:rPr>
          <w:lang w:val="zh_TW" w:bidi="zh_TW"/>
        </w:rPr>
        <w:t>帖後2:9</w:t>
      </w:r>
      <w:r>
        <w:rPr>
          <w:lang w:val="zh_TW" w:bidi="zh_TW"/>
        </w:rPr>
        <w:t>；</w:t>
      </w:r>
      <w:r>
        <w:rPr>
          <w:lang w:val="zh_TW" w:bidi="zh_TW"/>
        </w:rPr>
        <w:t>來2:4</w:t>
      </w:r>
      <w:r>
        <w:rPr>
          <w:lang w:val="zh_TW" w:bidi="zh_TW"/>
        </w:rPr>
        <w:t>一起出現），但它們指向神蹟的不同層面。「神蹟」指向神蹟的神學意義為神的啟示；「異能」指行動背後的力量；「工作」指行神蹟者的身份；而「奇事」則指行動在觀察者心中引起的敬畏之情。</w:t>
      </w:r>
    </w:p>
    <w:p>
      <w:pPr>
        <w:pStyle w:val="Heading3"/>
      </w:pPr>
      <w:r>
        <w:rPr>
          <w:lang w:val="zh_TW" w:bidi="zh_TW"/>
        </w:rPr>
        <w:t>舊約中的神蹟</w:t>
      </w:r>
    </w:p>
    <w:p>
      <w:pPr/>
      <w:r>
        <w:rPr>
          <w:lang w:val="zh_TW" w:bidi="zh_TW"/>
        </w:rPr>
      </w:r>
      <w:r>
        <w:rPr>
          <w:lang w:val="zh_TW" w:bidi="zh_TW"/>
        </w:rPr>
        <w:t>對希伯來人來說，神蹟無非就是神的作為。因此，大自然本身也是神蹟（</w:t>
      </w:r>
      <w:r>
        <w:rPr>
          <w:lang w:val="zh_TW" w:bidi="zh_TW"/>
        </w:rPr>
        <w:t>伯5:9–10</w:t>
      </w:r>
      <w:r>
        <w:rPr>
          <w:lang w:val="zh_TW" w:bidi="zh_TW"/>
        </w:rPr>
        <w:t>；</w:t>
      </w:r>
      <w:r>
        <w:rPr>
          <w:lang w:val="zh_TW" w:bidi="zh_TW"/>
        </w:rPr>
        <w:t>詩89:6</w:t>
      </w:r>
      <w:r>
        <w:rPr>
          <w:lang w:val="zh_TW" w:bidi="zh_TW"/>
        </w:rPr>
        <w:t>，</w:t>
      </w:r>
      <w:r>
        <w:rPr>
          <w:lang w:val="zh_TW" w:bidi="zh_TW"/>
        </w:rPr>
        <w:t>106:2</w:t>
      </w:r>
      <w:r>
        <w:rPr>
          <w:lang w:val="zh_TW" w:bidi="zh_TW"/>
        </w:rPr>
        <w:t>），仁慈的行動或戰勝敵人也同樣有此描述（</w:t>
      </w:r>
      <w:r>
        <w:rPr>
          <w:lang w:val="zh_TW" w:bidi="zh_TW"/>
        </w:rPr>
        <w:t>創24:12–27</w:t>
      </w:r>
      <w:r>
        <w:rPr>
          <w:lang w:val="zh_TW" w:bidi="zh_TW"/>
        </w:rPr>
        <w:t>；</w:t>
      </w:r>
      <w:r>
        <w:rPr>
          <w:lang w:val="zh_TW" w:bidi="zh_TW"/>
        </w:rPr>
        <w:t>撒上14:23</w:t>
      </w:r>
      <w:r>
        <w:rPr>
          <w:lang w:val="zh_TW" w:bidi="zh_TW"/>
        </w:rPr>
        <w:t>）。因此神蹟之所以顯而易見，不是因為其超自然的性質，而是因為其作為神啟示的一部分。這與救恩歷史的聯繫至關重要，因為以色列時時警戒不要追求壯觀的奇事。</w:t>
      </w:r>
      <w:r>
        <w:rPr>
          <w:lang w:val="zh_TW" w:bidi="zh_TW"/>
        </w:rPr>
        <w:t>申命記十三章1至4節</w:t>
      </w:r>
      <w:r>
        <w:rPr>
          <w:lang w:val="zh_TW" w:bidi="zh_TW"/>
        </w:rPr>
        <w:t>警告不要以奇事來驗證先知的真實性，而是應當由他是否敬拜耶和華來驗證。</w:t>
      </w:r>
    </w:p>
    <w:p>
      <w:pPr/>
      <w:r>
        <w:rPr>
          <w:lang w:val="zh_TW" w:bidi="zh_TW"/>
        </w:rPr>
      </w:r>
      <w:r>
        <w:rPr>
          <w:lang w:val="zh_TW" w:bidi="zh_TW"/>
        </w:rPr>
        <w:t>舊約中的神蹟只出現在救贖歷史的關鍵時期。許多人認為創造是第一個神蹟，但實際上在創世記中並未將其視為神蹟。神蹟是指其啟示意義和／或與神子民歷史關鍵時刻的聯繫——如出埃及、征服約旦河、與拜偶像的巴力崇拜鬥爭。創造有一個主要的主題，就是開端的編年史。創世記中的神蹟——使所多瑪居民眼瞎、洪水、巴別塔，都象徵著神對背叛者的忿怒。這是救贖歷史的另一面，神對那些不屬祂之人的審判。</w:t>
      </w:r>
    </w:p>
    <w:p>
      <w:pPr/>
      <w:r>
        <w:rPr>
          <w:lang w:val="zh_TW" w:bidi="zh_TW"/>
        </w:rPr>
      </w:r>
      <w:r>
        <w:rPr>
          <w:lang w:val="zh_TW" w:bidi="zh_TW"/>
        </w:rPr>
        <w:t>出埃及記中的神蹟有兩個焦點：災代表耶和華對埃及諸神的絕對權能，而曠野中的神蹟，顯示神必然看顧和保護祂的子民。災特別有意思，因為每一災都是針對埃及一個神明，並顯明耶和華是唯一的主宰。這一基本主題見於</w:t>
      </w:r>
      <w:r>
        <w:rPr>
          <w:lang w:val="zh_TW" w:bidi="zh_TW"/>
        </w:rPr>
        <w:t>出埃及記七章5節</w:t>
      </w:r>
      <w:r>
        <w:rPr>
          <w:lang w:val="zh_TW" w:bidi="zh_TW"/>
        </w:rPr>
        <w:t>，並在整個敘述中反覆出現（參</w:t>
      </w:r>
      <w:r>
        <w:rPr>
          <w:lang w:val="zh_TW" w:bidi="zh_TW"/>
        </w:rPr>
        <w:t>7:17</w:t>
      </w:r>
      <w:r>
        <w:rPr>
          <w:lang w:val="zh_TW" w:bidi="zh_TW"/>
        </w:rPr>
        <w:t>，</w:t>
      </w:r>
      <w:r>
        <w:rPr>
          <w:lang w:val="zh_TW" w:bidi="zh_TW"/>
        </w:rPr>
        <w:t>8:6、18</w:t>
      </w:r>
      <w:r>
        <w:rPr>
          <w:lang w:val="zh_TW" w:bidi="zh_TW"/>
        </w:rPr>
        <w:t>，</w:t>
      </w:r>
      <w:r>
        <w:rPr>
          <w:lang w:val="zh_TW" w:bidi="zh_TW"/>
        </w:rPr>
        <w:t>9:14–16、29</w:t>
      </w:r>
      <w:r>
        <w:rPr>
          <w:lang w:val="zh_TW" w:bidi="zh_TW"/>
        </w:rPr>
        <w:t>，</w:t>
      </w:r>
      <w:r>
        <w:rPr>
          <w:lang w:val="zh_TW" w:bidi="zh_TW"/>
        </w:rPr>
        <w:t>12:12</w:t>
      </w:r>
      <w:r>
        <w:rPr>
          <w:lang w:val="zh_TW" w:bidi="zh_TW"/>
        </w:rPr>
        <w:t>）：「我伸手攻擊埃及，將以色列人從他們中間領出來的時候，埃及人就要知道我是耶和華」。因此，這些神蹟不僅針對埃及人，也針對以色列人，讓他們知道他們的神會為他們向埃及人伸冤。這點在主要的神蹟——過紅海中得以印證。多災本身顯示出逐步加重的程度。</w:t>
      </w:r>
    </w:p>
    <w:p>
      <w:pPr/>
      <w:r>
        <w:rPr>
          <w:lang w:val="zh_TW" w:bidi="zh_TW"/>
        </w:rPr>
      </w:r>
      <w:r>
        <w:rPr>
          <w:lang w:val="zh_TW" w:bidi="zh_TW"/>
        </w:rPr>
        <w:t>曠野中的神蹟與曠野漂流敘事中的基本主題息息相關，即以色列在絕望時期的試煉，以及當他們轉向神，神對百姓的看顧保護。這些故事的基本結構涉及需求本身，這引發以色列的抱怨；接著是摩西的代求，隨後是神主權的介入。神蹟與其他故事交錯出現，這些故事講述，當百姓的怨言惹神發怒時，神對他們的懲罰。神蹟顯示了神透過自我啟示，來關心祂的百姓需求；以色列必須回應，她的回應將決定她會蒙福，還是會被耶和華懲罰。</w:t>
      </w:r>
    </w:p>
    <w:p>
      <w:pPr/>
      <w:r>
        <w:rPr>
          <w:lang w:val="zh_TW" w:bidi="zh_TW"/>
        </w:rPr>
      </w:r>
      <w:r>
        <w:rPr>
          <w:lang w:val="zh_TW" w:bidi="zh_TW"/>
        </w:rPr>
        <w:t>在聯合王國時期，顯然並無神蹟出現。這是一個自給自足的時期，神透過君王來工作，並未直接介入百姓的生活。原因在於，以色列的末世盼望，已經藉聖城和聖殿具體實現。</w:t>
      </w:r>
    </w:p>
    <w:p>
      <w:pPr/>
      <w:r>
        <w:rPr>
          <w:lang w:val="zh_TW" w:bidi="zh_TW"/>
        </w:rPr>
      </w:r>
      <w:r>
        <w:rPr>
          <w:lang w:val="zh_TW" w:bidi="zh_TW"/>
        </w:rPr>
        <w:t>在先知時期則有所不同，在以利亞和以利沙的生活中，神蹟佔據主導地位。這是一個背道的時代，在亞哈和耶洗別統治下，百姓轉向異教，敬拜巴力。希伯來宗教的存續似乎受到威脅，因此這個時期需要非常手段。在舊約中，這些神蹟比其他地方的神蹟更為奇妙。這裡明顯影射出埃及的神蹟，可能把以利亞看作新摩西，重新建立真正對耶和華的敬拜。相似之處可見於對巴力先知的挑戰（</w:t>
      </w:r>
      <w:r>
        <w:rPr>
          <w:lang w:val="zh_TW" w:bidi="zh_TW"/>
        </w:rPr>
        <w:t>王上18章</w:t>
      </w:r>
      <w:r>
        <w:rPr>
          <w:lang w:val="zh_TW" w:bidi="zh_TW"/>
        </w:rPr>
        <w:t>；參</w:t>
      </w:r>
      <w:r>
        <w:rPr>
          <w:lang w:val="zh_TW" w:bidi="zh_TW"/>
        </w:rPr>
        <w:t>出7章</w:t>
      </w:r>
      <w:r>
        <w:rPr>
          <w:lang w:val="zh_TW" w:bidi="zh_TW"/>
        </w:rPr>
        <w:t>）；在何烈山上，神以風、地震、火顯現（</w:t>
      </w:r>
      <w:r>
        <w:rPr>
          <w:lang w:val="zh_TW" w:bidi="zh_TW"/>
        </w:rPr>
        <w:t>王上19章</w:t>
      </w:r>
      <w:r>
        <w:rPr>
          <w:lang w:val="zh_TW" w:bidi="zh_TW"/>
        </w:rPr>
        <w:t>；參</w:t>
      </w:r>
      <w:r>
        <w:rPr>
          <w:lang w:val="zh_TW" w:bidi="zh_TW"/>
        </w:rPr>
        <w:t>出19章</w:t>
      </w:r>
      <w:r>
        <w:rPr>
          <w:lang w:val="zh_TW" w:bidi="zh_TW"/>
        </w:rPr>
        <w:t>）；以及約旦河的分開（</w:t>
      </w:r>
      <w:r>
        <w:rPr>
          <w:lang w:val="zh_TW" w:bidi="zh_TW"/>
        </w:rPr>
        <w:t>王下2:10–14</w:t>
      </w:r>
      <w:r>
        <w:rPr>
          <w:lang w:val="zh_TW" w:bidi="zh_TW"/>
        </w:rPr>
        <w:t>；參</w:t>
      </w:r>
      <w:r>
        <w:rPr>
          <w:lang w:val="zh_TW" w:bidi="zh_TW"/>
        </w:rPr>
        <w:t>出14章</w:t>
      </w:r>
      <w:r>
        <w:rPr>
          <w:lang w:val="zh_TW" w:bidi="zh_TW"/>
        </w:rPr>
        <w:t>）。許多神蹟旨在展示巴力的無能，例如乾旱、在迦密山上的比試，以及神提供的奇妙糧食。同樣，神在歷史中的行動是其自我啟示的一部分，為其使者平反，也懲罰其敵人。</w:t>
      </w:r>
    </w:p>
    <w:p>
      <w:pPr/>
      <w:r>
        <w:rPr>
          <w:lang w:val="zh_TW" w:bidi="zh_TW"/>
        </w:rPr>
      </w:r>
      <w:r>
        <w:rPr>
          <w:lang w:val="zh_TW" w:bidi="zh_TW"/>
        </w:rPr>
        <w:t>在書寫先知（writing prophets）中，神蹟很少出現，這可能是因為他們的著作形式主要是宣告（意思是，他們關注的是信息而非行為）。兩個主要的例外（除了</w:t>
      </w:r>
      <w:r>
        <w:rPr>
          <w:lang w:val="zh_TW" w:bidi="zh_TW"/>
        </w:rPr>
        <w:t>以賽亞書三十八章</w:t>
      </w:r>
      <w:r>
        <w:rPr>
          <w:lang w:val="zh_TW" w:bidi="zh_TW"/>
        </w:rPr>
        <w:t>記載希西家痊癒外）是約拿書和但以理書。在約拿書中，神蹟不是針對尼尼微人，而是針對以色列人，呼召他們回到與耶和華的約定中。但以理書的方向則相反，情境與出埃及記或列王紀相似。這些神蹟針對巴比倫人和波斯人，與早期出埃及記和以利亞—以利沙記載的事件焦點相同，即耶和華至高無上，超越外邦神明，並為祂的使者平反。這是第三次也是最後一次危機時期，說明了神蹟在舊約中的主要神學作用。</w:t>
      </w:r>
    </w:p>
    <w:p>
      <w:pPr>
        <w:pStyle w:val="Heading3"/>
      </w:pPr>
      <w:r>
        <w:rPr>
          <w:lang w:val="zh_TW" w:bidi="zh_TW"/>
        </w:rPr>
        <w:t>新約中的神蹟</w:t>
      </w:r>
    </w:p>
    <w:p>
      <w:pPr/>
      <w:r>
        <w:rPr>
          <w:lang w:val="zh_TW" w:bidi="zh_TW"/>
        </w:rPr>
      </w:r>
      <w:r>
        <w:rPr>
          <w:lang w:val="zh_TW" w:bidi="zh_TW"/>
        </w:rPr>
        <w:t>新約中的神蹟有著類似的目的，它們出現在救恩歷史的危機時刻，證實神在歷史行動中的同在。然而，它也有所不同，因為它被神的兒子親自降臨所超越，祂自己就是最大的神蹟。神不僅在歷史中行動，祂也進入歷史，並將歷史引向祂自己。這與出埃及記事件有明顯的相似之處，顯示耶穌的神蹟為新約鋪平道路，正如出埃及的神蹟為舊約做好準備。</w:t>
      </w:r>
    </w:p>
    <w:p>
      <w:pPr>
        <w:pStyle w:val="Heading4"/>
      </w:pPr>
      <w:r>
        <w:rPr>
          <w:lang w:val="zh_TW" w:bidi="zh_TW"/>
        </w:rPr>
        <w:t>耶穌的理解</w:t>
      </w:r>
    </w:p>
    <w:p>
      <w:pPr/>
      <w:r>
        <w:rPr>
          <w:lang w:val="zh_TW" w:bidi="zh_TW"/>
        </w:rPr>
      </w:r>
      <w:r>
        <w:rPr>
          <w:lang w:val="zh_TW" w:bidi="zh_TW"/>
        </w:rPr>
        <w:t>耶穌強調祂的神蹟事工，尤其是趕鬼（驅魔）與神國降臨之間的聯繫。與舊約一樣，這些神蹟標誌著神的同在，但這裡更為直接，也象徵著神國的開展（</w:t>
      </w:r>
      <w:r>
        <w:rPr>
          <w:lang w:val="zh_TW" w:bidi="zh_TW"/>
        </w:rPr>
        <w:t>太12:28</w:t>
      </w:r>
      <w:r>
        <w:rPr>
          <w:lang w:val="zh_TW" w:bidi="zh_TW"/>
        </w:rPr>
        <w:t>）。因此，趕鬼的神蹟意味著撒但的捆綁和神國的建立（</w:t>
      </w:r>
      <w:r>
        <w:rPr>
          <w:lang w:val="zh_TW" w:bidi="zh_TW"/>
        </w:rPr>
        <w:t>可3:23–27</w:t>
      </w:r>
      <w:r>
        <w:rPr>
          <w:lang w:val="zh_TW" w:bidi="zh_TW"/>
        </w:rPr>
        <w:t>）。同時，所有神蹟都預示著救恩時代的來臨，耶穌在拿撒勒首次講論中已表達出來（</w:t>
      </w:r>
      <w:r>
        <w:rPr>
          <w:lang w:val="zh_TW" w:bidi="zh_TW"/>
        </w:rPr>
        <w:t>路4:18–21</w:t>
      </w:r>
      <w:r>
        <w:rPr>
          <w:lang w:val="zh_TW" w:bidi="zh_TW"/>
        </w:rPr>
        <w:t>，引自</w:t>
      </w:r>
      <w:r>
        <w:rPr>
          <w:lang w:val="zh_TW" w:bidi="zh_TW"/>
        </w:rPr>
        <w:t>賽61:1–2</w:t>
      </w:r>
      <w:r>
        <w:rPr>
          <w:lang w:val="zh_TW" w:bidi="zh_TW"/>
        </w:rPr>
        <w:t>）。</w:t>
      </w:r>
    </w:p>
    <w:p>
      <w:pPr/>
      <w:r>
        <w:rPr>
          <w:lang w:val="zh_TW" w:bidi="zh_TW"/>
        </w:rPr>
      </w:r>
      <w:r>
        <w:rPr>
          <w:lang w:val="zh_TW" w:bidi="zh_TW"/>
        </w:rPr>
        <w:t>然而，這些神蹟並不是自動指向神作為的標誌，它們必須通過信心來解讀。耶穌深知祂時代中存在著其他的神蹟（</w:t>
      </w:r>
      <w:r>
        <w:rPr>
          <w:lang w:val="zh_TW" w:bidi="zh_TW"/>
        </w:rPr>
        <w:t>太12:27</w:t>
      </w:r>
      <w:r>
        <w:rPr>
          <w:lang w:val="zh_TW" w:bidi="zh_TW"/>
        </w:rPr>
        <w:t>），因此祂強調信心在醫治神蹟中的作用（</w:t>
      </w:r>
      <w:r>
        <w:rPr>
          <w:lang w:val="zh_TW" w:bidi="zh_TW"/>
        </w:rPr>
        <w:t>可5:32</w:t>
      </w:r>
      <w:r>
        <w:rPr>
          <w:lang w:val="zh_TW" w:bidi="zh_TW"/>
        </w:rPr>
        <w:t>，</w:t>
      </w:r>
      <w:r>
        <w:rPr>
          <w:lang w:val="zh_TW" w:bidi="zh_TW"/>
        </w:rPr>
        <w:t>10:52</w:t>
      </w:r>
      <w:r>
        <w:rPr>
          <w:lang w:val="zh_TW" w:bidi="zh_TW"/>
        </w:rPr>
        <w:t>）。這種信心必須指向神在事件中的同在，並指向耶穌自己。信心是必要的，這也有助我們理解，耶穌何以拒絕為祂的世代行「神蹟」（</w:t>
      </w:r>
      <w:r>
        <w:rPr>
          <w:lang w:val="zh_TW" w:bidi="zh_TW"/>
        </w:rPr>
        <w:t>可8:11–12</w:t>
      </w:r>
      <w:r>
        <w:rPr>
          <w:lang w:val="zh_TW" w:bidi="zh_TW"/>
        </w:rPr>
        <w:t>）；神蹟從來不能「證明」神的同在。為了更清楚理解信心與神蹟之間的聯繫，我們可以注意每位福音書作者，如何描繪神蹟的神學用途。</w:t>
      </w:r>
    </w:p>
    <w:p>
      <w:pPr>
        <w:pStyle w:val="Heading4"/>
      </w:pPr>
      <w:r>
        <w:rPr>
          <w:lang w:val="zh_TW" w:bidi="zh_TW"/>
        </w:rPr>
        <w:t>馬可福音中的神蹟</w:t>
      </w:r>
    </w:p>
    <w:p>
      <w:pPr/>
      <w:r>
        <w:rPr>
          <w:lang w:val="zh_TW" w:bidi="zh_TW"/>
        </w:rPr>
      </w:r>
      <w:r>
        <w:rPr>
          <w:lang w:val="zh_TW" w:bidi="zh_TW"/>
        </w:rPr>
        <w:t>馬可福音是四卷福音書中最早寫成的，常被稱為「行動的福音書」，因為它強調耶穌的行動而非教導。這一點在耶穌的神蹟中尤為明顯，因為馬可福音記載的神蹟數量比例，超過其他福音書。在馬可福音中，耶穌的神蹟可以分為五個類別或五個群組。第一個群組聚焦於耶穌對污鬼的權柄（</w:t>
      </w:r>
      <w:r>
        <w:rPr>
          <w:lang w:val="zh_TW" w:bidi="zh_TW"/>
        </w:rPr>
        <w:t>可1:21–39</w:t>
      </w:r>
      <w:r>
        <w:rPr>
          <w:lang w:val="zh_TW" w:bidi="zh_TW"/>
        </w:rPr>
        <w:t>）。第二組涉及耶穌對律法的權柄和與對手的衝突（</w:t>
      </w:r>
      <w:r>
        <w:rPr>
          <w:lang w:val="zh_TW" w:bidi="zh_TW"/>
        </w:rPr>
        <w:t>1:40–3:6</w:t>
      </w:r>
      <w:r>
        <w:rPr>
          <w:lang w:val="zh_TW" w:bidi="zh_TW"/>
        </w:rPr>
        <w:t>）。這些神蹟使祂聲名大噪，但祂卻拒絕讓人知曉祂作為神之子的真正身份。第三個群組（</w:t>
      </w:r>
      <w:r>
        <w:rPr>
          <w:lang w:val="zh_TW" w:bidi="zh_TW"/>
        </w:rPr>
        <w:t>3:7–30</w:t>
      </w:r>
      <w:r>
        <w:rPr>
          <w:lang w:val="zh_TW" w:bidi="zh_TW"/>
        </w:rPr>
        <w:t>）包括趕鬼和別西卜爭論，集中在祂對撒但的權柄。第四個群組（</w:t>
      </w:r>
      <w:r>
        <w:rPr>
          <w:lang w:val="zh_TW" w:bidi="zh_TW"/>
        </w:rPr>
        <w:t>4:35–6:43</w:t>
      </w:r>
      <w:r>
        <w:rPr>
          <w:lang w:val="zh_TW" w:bidi="zh_TW"/>
        </w:rPr>
        <w:t>）記載了一些特別重大的神蹟（平靜風浪、醫治格拉森被鬼附的人、叫睚魯的女兒復活），可能以門徒為中心，藉此向他們揭示神國的意義，並試圖克服他們在屬靈上的愚昧。第五個也是最後一個群組（</w:t>
      </w:r>
      <w:r>
        <w:rPr>
          <w:lang w:val="zh_TW" w:bidi="zh_TW"/>
        </w:rPr>
        <w:t>6:30–8:26</w:t>
      </w:r>
      <w:r>
        <w:rPr>
          <w:lang w:val="zh_TW" w:bidi="zh_TW"/>
        </w:rPr>
        <w:t>）延續門徒不理解的主題，並為受難鋪路，其信息關乎餅、瞎眼和神的審判。</w:t>
      </w:r>
    </w:p>
    <w:p>
      <w:pPr/>
      <w:r>
        <w:rPr>
          <w:lang w:val="zh_TW" w:bidi="zh_TW"/>
        </w:rPr>
      </w:r>
      <w:r>
        <w:rPr>
          <w:lang w:val="zh_TW" w:bidi="zh_TW"/>
        </w:rPr>
        <w:t>馬可福音中的神蹟以衝突為中心，首先是與耶穌的反對者，接著是與祂自己的門徒。這些神蹟雖然預示著神國的降臨，但它們的目的是迫使人們直面耶穌真正的意義。它們並沒有把耶穌描繪成希臘化行異能的人；事實上，這些神蹟對沒有信心的人來說，只能引起驚奇和隨之而來的不信。耶穌的身份是隱藏的，只有在十字架的光照下才能被理解。這些神蹟不是證據，而是大能；神並不藉著神蹟證明自己，而是向那些有眼可見的人顯示自己。</w:t>
      </w:r>
    </w:p>
    <w:p>
      <w:pPr>
        <w:pStyle w:val="Heading4"/>
      </w:pPr>
      <w:r>
        <w:rPr>
          <w:lang w:val="zh_TW" w:bidi="zh_TW"/>
        </w:rPr>
        <w:t>馬太福音中的神蹟</w:t>
      </w:r>
    </w:p>
    <w:p>
      <w:pPr/>
      <w:r>
        <w:rPr>
          <w:lang w:val="zh_TW" w:bidi="zh_TW"/>
        </w:rPr>
      </w:r>
      <w:r>
        <w:rPr>
          <w:lang w:val="zh_TW" w:bidi="zh_TW"/>
        </w:rPr>
        <w:t>馬太福音是教導的福音書，其中對話先於行動。馬太壓縮了馬可的敘事，為教導材料騰出空間。因此，他更強調信心的神學意涵，而不是神蹟所帶來的結果。馬太的神蹟群組與教導經文相互對應，這符合他將敘事部分與教導部分結合的一般做法。第一個神蹟群組（</w:t>
      </w:r>
      <w:r>
        <w:rPr>
          <w:lang w:val="zh_TW" w:bidi="zh_TW"/>
        </w:rPr>
        <w:t>8–9</w:t>
      </w:r>
      <w:r>
        <w:rPr>
          <w:lang w:val="zh_TW" w:bidi="zh_TW"/>
        </w:rPr>
        <w:t>章）結合了馬可福音的第一、第二和第四組神蹟，強調耶穌作為耶和華僕人的重要性，祂行使主權大能並赦免罪惡。次要主題是教導門徒，顯示門徒信心的覺醒及其參與耶穌的事工。第二個群組（</w:t>
      </w:r>
      <w:r>
        <w:rPr>
          <w:lang w:val="zh_TW" w:bidi="zh_TW"/>
        </w:rPr>
        <w:t>12</w:t>
      </w:r>
      <w:r>
        <w:rPr>
          <w:lang w:val="zh_TW" w:bidi="zh_TW"/>
        </w:rPr>
        <w:t>章）聚焦於祂對律法的權柄（醫治枯乾了一隻手的人）及對撒但的權柄（別西卜爭論）。第三個群組（</w:t>
      </w:r>
      <w:r>
        <w:rPr>
          <w:lang w:val="zh_TW" w:bidi="zh_TW"/>
        </w:rPr>
        <w:t>14–15</w:t>
      </w:r>
      <w:r>
        <w:rPr>
          <w:lang w:val="zh_TW" w:bidi="zh_TW"/>
        </w:rPr>
        <w:t>章）與馬可福音的第五組平行，但目的不同。這組神蹟的目的不是引發衝突，而是正面描繪門徒，他們積極參與主的工作。門徒因此成為耶穌事工得以延續的媒介。門徒以「學習者」（「門徒」的意思）的角色，參與祂的神蹟事工。</w:t>
      </w:r>
    </w:p>
    <w:p>
      <w:pPr>
        <w:pStyle w:val="Heading4"/>
      </w:pPr>
      <w:r>
        <w:rPr>
          <w:lang w:val="zh_TW" w:bidi="zh_TW"/>
        </w:rPr>
        <w:t>路加福音中的神蹟</w:t>
      </w:r>
    </w:p>
    <w:p>
      <w:pPr/>
      <w:r>
        <w:rPr>
          <w:lang w:val="zh_TW" w:bidi="zh_TW"/>
        </w:rPr>
      </w:r>
      <w:r>
        <w:rPr>
          <w:lang w:val="zh_TW" w:bidi="zh_TW"/>
        </w:rPr>
        <w:t>路加福音—使徒行傳非常重要，因為毋庸置疑，它確立了早期教會的信念，確信自己完全延續了耶穌的工作，並在世上繼續神的事工。路加主要強調救恩歷史，因此他的一個主要表達方式，就是藉著神蹟行動來顯示這種直接的聯繫。</w:t>
      </w:r>
      <w:r>
        <w:rPr>
          <w:lang w:val="zh_TW" w:bidi="zh_TW"/>
        </w:rPr>
        <w:t>使徒行傳九章32至42節</w:t>
      </w:r>
      <w:r>
        <w:rPr>
          <w:lang w:val="zh_TW" w:bidi="zh_TW"/>
        </w:rPr>
        <w:t>特別有啟發性：彼得在兩個醫治神蹟中，重現了主的神蹟（醫治癱子以尼雅，</w:t>
      </w:r>
      <w:r>
        <w:rPr>
          <w:lang w:val="zh_TW" w:bidi="zh_TW"/>
        </w:rPr>
        <w:t>路5:18–26</w:t>
      </w:r>
      <w:r>
        <w:rPr>
          <w:lang w:val="zh_TW" w:bidi="zh_TW"/>
        </w:rPr>
        <w:t>；使多加復活，</w:t>
      </w:r>
      <w:r>
        <w:rPr>
          <w:lang w:val="zh_TW" w:bidi="zh_TW"/>
        </w:rPr>
        <w:t>路8:49–56</w:t>
      </w:r>
      <w:r>
        <w:rPr>
          <w:lang w:val="zh_TW" w:bidi="zh_TW"/>
        </w:rPr>
        <w:t>）。</w:t>
      </w:r>
    </w:p>
    <w:p>
      <w:pPr/>
      <w:r>
        <w:rPr>
          <w:lang w:val="zh_TW" w:bidi="zh_TW"/>
        </w:rPr>
      </w:r>
      <w:r>
        <w:rPr>
          <w:lang w:val="zh_TW" w:bidi="zh_TW"/>
        </w:rPr>
        <w:t>從這方面來看，路加也如同馬可一樣，對行動的興趣多於教導。然而，路加比馬可有更深入的闡述，因為這些神蹟更直接證明了耶穌的身份。第一組神蹟緊隨耶穌的首次講道（</w:t>
      </w:r>
      <w:r>
        <w:rPr>
          <w:lang w:val="zh_TW" w:bidi="zh_TW"/>
        </w:rPr>
        <w:t>4:18–22</w:t>
      </w:r>
      <w:r>
        <w:rPr>
          <w:lang w:val="zh_TW" w:bidi="zh_TW"/>
        </w:rPr>
        <w:t>），該講道本身將神蹟作為驗證耶穌身份的標誌。這些神蹟集中於耶穌的權柄和大能（</w:t>
      </w:r>
      <w:r>
        <w:rPr>
          <w:lang w:val="zh_TW" w:bidi="zh_TW"/>
        </w:rPr>
        <w:t>31–41節），</w:t>
      </w:r>
      <w:r>
        <w:rPr>
          <w:lang w:val="zh_TW" w:bidi="zh_TW"/>
        </w:rPr>
        <w:t>並證實神在耶穌身上的大能（</w:t>
      </w:r>
      <w:r>
        <w:rPr>
          <w:lang w:val="zh_TW" w:bidi="zh_TW"/>
        </w:rPr>
        <w:t>5:17</w:t>
      </w:r>
      <w:r>
        <w:rPr>
          <w:lang w:val="zh_TW" w:bidi="zh_TW"/>
        </w:rPr>
        <w:t>，</w:t>
      </w:r>
      <w:r>
        <w:rPr>
          <w:lang w:val="zh_TW" w:bidi="zh_TW"/>
        </w:rPr>
        <w:t>8:39</w:t>
      </w:r>
      <w:r>
        <w:rPr>
          <w:lang w:val="zh_TW" w:bidi="zh_TW"/>
        </w:rPr>
        <w:t>），以及對耶穌的信心（見於「讚美」的主題，</w:t>
      </w:r>
      <w:r>
        <w:rPr>
          <w:lang w:val="zh_TW" w:bidi="zh_TW"/>
        </w:rPr>
        <w:t>5:25</w:t>
      </w:r>
      <w:r>
        <w:rPr>
          <w:lang w:val="zh_TW" w:bidi="zh_TW"/>
        </w:rPr>
        <w:t>，</w:t>
      </w:r>
      <w:r>
        <w:rPr>
          <w:lang w:val="zh_TW" w:bidi="zh_TW"/>
        </w:rPr>
        <w:t>7:16</w:t>
      </w:r>
      <w:r>
        <w:rPr>
          <w:lang w:val="zh_TW" w:bidi="zh_TW"/>
        </w:rPr>
        <w:t>等等，尤其是在</w:t>
      </w:r>
      <w:r>
        <w:rPr>
          <w:lang w:val="zh_TW" w:bidi="zh_TW"/>
        </w:rPr>
        <w:t>徒9:35</w:t>
      </w:r>
      <w:r>
        <w:rPr>
          <w:lang w:val="zh_TW" w:bidi="zh_TW"/>
        </w:rPr>
        <w:t>，</w:t>
      </w:r>
      <w:r>
        <w:rPr>
          <w:lang w:val="zh_TW" w:bidi="zh_TW"/>
        </w:rPr>
        <w:t>13:12</w:t>
      </w:r>
      <w:r>
        <w:rPr>
          <w:lang w:val="zh_TW" w:bidi="zh_TW"/>
        </w:rPr>
        <w:t>，</w:t>
      </w:r>
      <w:r>
        <w:rPr>
          <w:lang w:val="zh_TW" w:bidi="zh_TW"/>
        </w:rPr>
        <w:t>19:17</w:t>
      </w:r>
      <w:r>
        <w:rPr>
          <w:lang w:val="zh_TW" w:bidi="zh_TW"/>
        </w:rPr>
        <w:t>）。在神蹟面前「恐懼」、「驚奇」，是人類目睹神大能後的反應（</w:t>
      </w:r>
      <w:r>
        <w:rPr>
          <w:lang w:val="zh_TW" w:bidi="zh_TW"/>
        </w:rPr>
        <w:t>路5:26</w:t>
      </w:r>
      <w:r>
        <w:rPr>
          <w:lang w:val="zh_TW" w:bidi="zh_TW"/>
        </w:rPr>
        <w:t>，</w:t>
      </w:r>
      <w:r>
        <w:rPr>
          <w:lang w:val="zh_TW" w:bidi="zh_TW"/>
        </w:rPr>
        <w:t>7:16，</w:t>
      </w:r>
      <w:r>
        <w:rPr>
          <w:lang w:val="zh_TW" w:bidi="zh_TW"/>
        </w:rPr>
        <w:t>8:35–37，</w:t>
      </w:r>
      <w:r>
        <w:rPr>
          <w:lang w:val="zh_TW" w:bidi="zh_TW"/>
        </w:rPr>
        <w:t>24:5</w:t>
      </w:r>
      <w:r>
        <w:rPr>
          <w:lang w:val="zh_TW" w:bidi="zh_TW"/>
        </w:rPr>
        <w:t>）。耶穌呼召門徒也發生在神蹟的情境中（</w:t>
      </w:r>
      <w:r>
        <w:rPr>
          <w:lang w:val="zh_TW" w:bidi="zh_TW"/>
        </w:rPr>
        <w:t>5:1–11</w:t>
      </w:r>
      <w:r>
        <w:rPr>
          <w:lang w:val="zh_TW" w:bidi="zh_TW"/>
        </w:rPr>
        <w:t>，打魚神蹟；</w:t>
      </w:r>
      <w:r>
        <w:rPr>
          <w:lang w:val="zh_TW" w:bidi="zh_TW"/>
        </w:rPr>
        <w:t>27–28</w:t>
      </w:r>
      <w:r>
        <w:rPr>
          <w:lang w:val="zh_TW" w:bidi="zh_TW"/>
        </w:rPr>
        <w:t>節，醫治癱子之後）。</w:t>
      </w:r>
    </w:p>
    <w:p>
      <w:pPr/>
      <w:r>
        <w:rPr>
          <w:lang w:val="zh_TW" w:bidi="zh_TW"/>
        </w:rPr>
      </w:r>
      <w:r>
        <w:rPr>
          <w:lang w:val="zh_TW" w:bidi="zh_TW"/>
        </w:rPr>
        <w:t>因此，路加認為神蹟具有救贖意義。然而，這與馬可的觀點並沒有矛盾。路加仍然避免只將耶穌描繪成行神蹟的人；耶穌仍拒絕滿足人們對外在神蹟的好奇心（</w:t>
      </w:r>
      <w:r>
        <w:rPr>
          <w:lang w:val="zh_TW" w:bidi="zh_TW"/>
        </w:rPr>
        <w:t>路11:29–32</w:t>
      </w:r>
      <w:r>
        <w:rPr>
          <w:lang w:val="zh_TW" w:bidi="zh_TW"/>
        </w:rPr>
        <w:t>；參</w:t>
      </w:r>
      <w:r>
        <w:rPr>
          <w:lang w:val="zh_TW" w:bidi="zh_TW"/>
        </w:rPr>
        <w:t>9:9</w:t>
      </w:r>
      <w:r>
        <w:rPr>
          <w:lang w:val="zh_TW" w:bidi="zh_TW"/>
        </w:rPr>
        <w:t>），並且在財主與拉撒路的比喻中（</w:t>
      </w:r>
      <w:r>
        <w:rPr>
          <w:lang w:val="zh_TW" w:bidi="zh_TW"/>
        </w:rPr>
        <w:t>16:19–31</w:t>
      </w:r>
      <w:r>
        <w:rPr>
          <w:lang w:val="zh_TW" w:bidi="zh_TW"/>
        </w:rPr>
        <w:t>）教導說，不信的心無法被這些事件說服。然而，這些神蹟仍然可以帶來悔改（</w:t>
      </w:r>
      <w:r>
        <w:rPr>
          <w:lang w:val="zh_TW" w:bidi="zh_TW"/>
        </w:rPr>
        <w:t>10:13–16</w:t>
      </w:r>
      <w:r>
        <w:rPr>
          <w:lang w:val="zh_TW" w:bidi="zh_TW"/>
        </w:rPr>
        <w:t>）。</w:t>
      </w:r>
    </w:p>
    <w:p>
      <w:pPr>
        <w:pStyle w:val="Heading4"/>
      </w:pPr>
      <w:r>
        <w:rPr>
          <w:lang w:val="zh_TW" w:bidi="zh_TW"/>
        </w:rPr>
        <w:t>約翰福音中的神蹟</w:t>
      </w:r>
    </w:p>
    <w:p>
      <w:pPr/>
      <w:r>
        <w:rPr>
          <w:lang w:val="zh_TW" w:bidi="zh_TW"/>
        </w:rPr>
      </w:r>
      <w:r>
        <w:rPr>
          <w:lang w:val="zh_TW" w:bidi="zh_TW"/>
        </w:rPr>
        <w:t>約翰福音是四卷福音書中，最具神學色彩的書卷，神蹟在約翰筆下具有獨特的風格。在對觀福音中，神蹟是顯示神國藉著耶穌降臨這個世界的「大能的行為」，因此耶穌宣告了撒但的敗亡，並彰顯了神對歷史的主權。然而，約翰福音中沒有趕鬼的記載，神蹟被視為「神蹟」（signs）。同時，神蹟也是「工作」（約翰福音中使用的另一個指神蹟的詞），藉此耶穌顯示父神在祂裡面的同在（</w:t>
      </w:r>
      <w:r>
        <w:rPr>
          <w:lang w:val="zh_TW" w:bidi="zh_TW"/>
        </w:rPr>
        <w:t>約10:32、37–39</w:t>
      </w:r>
      <w:r>
        <w:rPr>
          <w:lang w:val="zh_TW" w:bidi="zh_TW"/>
        </w:rPr>
        <w:t>，</w:t>
      </w:r>
      <w:r>
        <w:rPr>
          <w:lang w:val="zh_TW" w:bidi="zh_TW"/>
        </w:rPr>
        <w:t>14:10</w:t>
      </w:r>
      <w:r>
        <w:rPr>
          <w:lang w:val="zh_TW" w:bidi="zh_TW"/>
        </w:rPr>
        <w:t>），並見證耶穌是父所差遣的（</w:t>
      </w:r>
      <w:r>
        <w:rPr>
          <w:lang w:val="zh_TW" w:bidi="zh_TW"/>
        </w:rPr>
        <w:t>5:36</w:t>
      </w:r>
      <w:r>
        <w:rPr>
          <w:lang w:val="zh_TW" w:bidi="zh_TW"/>
        </w:rPr>
        <w:t>，</w:t>
      </w:r>
      <w:r>
        <w:rPr>
          <w:lang w:val="zh_TW" w:bidi="zh_TW"/>
        </w:rPr>
        <w:t>10:25、38</w:t>
      </w:r>
      <w:r>
        <w:rPr>
          <w:lang w:val="zh_TW" w:bidi="zh_TW"/>
        </w:rPr>
        <w:t>）。</w:t>
      </w:r>
    </w:p>
    <w:p>
      <w:pPr/>
      <w:r>
        <w:rPr>
          <w:lang w:val="zh_TW" w:bidi="zh_TW"/>
        </w:rPr>
      </w:r>
      <w:r>
        <w:rPr>
          <w:lang w:val="zh_TW" w:bidi="zh_TW"/>
        </w:rPr>
        <w:t>約翰從許多神蹟中，選擇記載七個「神蹟」（</w:t>
      </w:r>
      <w:r>
        <w:rPr>
          <w:lang w:val="zh_TW" w:bidi="zh_TW"/>
        </w:rPr>
        <w:t>20:30</w:t>
      </w:r>
      <w:r>
        <w:rPr>
          <w:lang w:val="zh_TW" w:bidi="zh_TW"/>
        </w:rPr>
        <w:t>），並且以這些神蹟鋪排各段主題。例如，將水變為酒是一個彌賽亞行動，象徵著神國祝福在彌賽亞耶穌的事工中澆灌下來（</w:t>
      </w:r>
      <w:r>
        <w:rPr>
          <w:lang w:val="zh_TW" w:bidi="zh_TW"/>
        </w:rPr>
        <w:t>2</w:t>
      </w:r>
      <w:r>
        <w:rPr>
          <w:lang w:val="zh_TW" w:bidi="zh_TW"/>
        </w:rPr>
        <w:t>章）；餅的增多指向「生命的糧」，表明彌賽亞的筵席在耶穌裡屬靈地呈現（</w:t>
      </w:r>
      <w:r>
        <w:rPr>
          <w:lang w:val="zh_TW" w:bidi="zh_TW"/>
        </w:rPr>
        <w:t>6</w:t>
      </w:r>
      <w:r>
        <w:rPr>
          <w:lang w:val="zh_TW" w:bidi="zh_TW"/>
        </w:rPr>
        <w:t>章）。</w:t>
      </w:r>
    </w:p>
    <w:p>
      <w:pPr/>
      <w:r>
        <w:rPr>
          <w:lang w:val="zh_TW" w:bidi="zh_TW"/>
        </w:rPr>
      </w:r>
      <w:r>
        <w:rPr>
          <w:lang w:val="zh_TW" w:bidi="zh_TW"/>
        </w:rPr>
        <w:t>神蹟在對觀福音中呈現的弔詭特性，在約翰福音中更加顯著。約翰透過提供多項細節來強調這些事件的奇妙之處，例如改變成酒的水量之大（</w:t>
      </w:r>
      <w:r>
        <w:rPr>
          <w:lang w:val="zh_TW" w:bidi="zh_TW"/>
        </w:rPr>
        <w:t>2:6</w:t>
      </w:r>
      <w:r>
        <w:rPr>
          <w:lang w:val="zh_TW" w:bidi="zh_TW"/>
        </w:rPr>
        <w:t>，約120加侖，或454.2升）；耶穌醫治大能的距離之遠（</w:t>
      </w:r>
      <w:r>
        <w:rPr>
          <w:lang w:val="zh_TW" w:bidi="zh_TW"/>
        </w:rPr>
        <w:t>4:46</w:t>
      </w:r>
      <w:r>
        <w:rPr>
          <w:lang w:val="zh_TW" w:bidi="zh_TW"/>
        </w:rPr>
        <w:t>，將近20英里，或32.2公里）；畢士大池那人瘸腿的時間之久（</w:t>
      </w:r>
      <w:r>
        <w:rPr>
          <w:lang w:val="zh_TW" w:bidi="zh_TW"/>
        </w:rPr>
        <w:t>5:5，</w:t>
      </w:r>
      <w:r>
        <w:rPr>
          <w:lang w:val="zh_TW" w:bidi="zh_TW"/>
        </w:rPr>
        <w:t>38年；參</w:t>
      </w:r>
      <w:r>
        <w:rPr>
          <w:lang w:val="zh_TW" w:bidi="zh_TW"/>
        </w:rPr>
        <w:t>9:1</w:t>
      </w:r>
      <w:r>
        <w:rPr>
          <w:lang w:val="zh_TW" w:bidi="zh_TW"/>
        </w:rPr>
        <w:t>，那人生來是瞎眼的）；餵飽五千人所需餅量之多（</w:t>
      </w:r>
      <w:r>
        <w:rPr>
          <w:lang w:val="zh_TW" w:bidi="zh_TW"/>
        </w:rPr>
        <w:t>6:7</w:t>
      </w:r>
      <w:r>
        <w:rPr>
          <w:lang w:val="zh_TW" w:bidi="zh_TW"/>
        </w:rPr>
        <w:t>，腓力說二十兩銀子，或二百天的工資，都不足以購買足夠的食物）；以及拉撒路死亡的證據（</w:t>
      </w:r>
      <w:r>
        <w:rPr>
          <w:lang w:val="zh_TW" w:bidi="zh_TW"/>
        </w:rPr>
        <w:t>11:39</w:t>
      </w:r>
      <w:r>
        <w:rPr>
          <w:lang w:val="zh_TW" w:bidi="zh_TW"/>
        </w:rPr>
        <w:t>；他已經開始腐爛）。約翰對神蹟有極大的興趣。然而，他同時更強調神蹟並不足以建立信心。這些行動是「神蹟」，具有拯救的意義，並指出耶穌的真正重要身分；它們與信心的覺醒相關，但本身卻是有限的（</w:t>
      </w:r>
      <w:r>
        <w:rPr>
          <w:lang w:val="zh_TW" w:bidi="zh_TW"/>
        </w:rPr>
        <w:t>2:11</w:t>
      </w:r>
      <w:r>
        <w:rPr>
          <w:lang w:val="zh_TW" w:bidi="zh_TW"/>
        </w:rPr>
        <w:t xml:space="preserve">， </w:t>
      </w:r>
      <w:r>
        <w:rPr>
          <w:lang w:val="zh_TW" w:bidi="zh_TW"/>
        </w:rPr>
        <w:t>4:50</w:t>
      </w:r>
      <w:r>
        <w:rPr>
          <w:lang w:val="zh_TW" w:bidi="zh_TW"/>
        </w:rPr>
        <w:t>）。它們影響人們如何理解基督，指向耶穌的兒子身份和父神對祂的認可，但卻是基於個人對救恩的選擇。這些「神蹟」包含了神在耶穌裡的同在，顯出祂所帶來「看見」與「生命」的屬靈現實（</w:t>
      </w:r>
      <w:r>
        <w:rPr>
          <w:lang w:val="zh_TW" w:bidi="zh_TW"/>
        </w:rPr>
        <w:t>9:35–38</w:t>
      </w:r>
      <w:r>
        <w:rPr>
          <w:lang w:val="zh_TW" w:bidi="zh_TW"/>
        </w:rPr>
        <w:t>，</w:t>
      </w:r>
      <w:r>
        <w:rPr>
          <w:lang w:val="zh_TW" w:bidi="zh_TW"/>
        </w:rPr>
        <w:t>11:24–26</w:t>
      </w:r>
      <w:r>
        <w:rPr>
          <w:lang w:val="zh_TW" w:bidi="zh_TW"/>
        </w:rPr>
        <w:t>）。然而，這些神蹟的目的是將聽眾分為兩類，並迫使人們作出抉擇；結果形成了兩個陣營——尋求理解的人和只考慮表象的人。有些人拒絕思考這些神蹟，因此拒絕它們（</w:t>
      </w:r>
      <w:r>
        <w:rPr>
          <w:lang w:val="zh_TW" w:bidi="zh_TW"/>
        </w:rPr>
        <w:t>3:18–21</w:t>
      </w:r>
      <w:r>
        <w:rPr>
          <w:lang w:val="zh_TW" w:bidi="zh_TW"/>
        </w:rPr>
        <w:t>，</w:t>
      </w:r>
      <w:r>
        <w:rPr>
          <w:lang w:val="zh_TW" w:bidi="zh_TW"/>
        </w:rPr>
        <w:t>11:47–50</w:t>
      </w:r>
      <w:r>
        <w:rPr>
          <w:lang w:val="zh_TW" w:bidi="zh_TW"/>
        </w:rPr>
        <w:t>），另一些人則將神蹟視為純粹的奇事，未能看出耶穌的真正身份（</w:t>
      </w:r>
      <w:r>
        <w:rPr>
          <w:lang w:val="zh_TW" w:bidi="zh_TW"/>
        </w:rPr>
        <w:t>2:23–25</w:t>
      </w:r>
      <w:r>
        <w:rPr>
          <w:lang w:val="zh_TW" w:bidi="zh_TW"/>
        </w:rPr>
        <w:t>，</w:t>
      </w:r>
      <w:r>
        <w:rPr>
          <w:lang w:val="zh_TW" w:bidi="zh_TW"/>
        </w:rPr>
        <w:t>4:45</w:t>
      </w:r>
      <w:r>
        <w:rPr>
          <w:lang w:val="zh_TW" w:bidi="zh_TW"/>
        </w:rPr>
        <w:t>）。另一方面，有些人憑信心看待這些神蹟，並進一步認識祂的位格（personhood，</w:t>
      </w:r>
      <w:r>
        <w:rPr>
          <w:lang w:val="zh_TW" w:bidi="zh_TW"/>
        </w:rPr>
        <w:t>2:11</w:t>
      </w:r>
      <w:r>
        <w:rPr>
          <w:lang w:val="zh_TW" w:bidi="zh_TW"/>
        </w:rPr>
        <w:t>，</w:t>
      </w:r>
      <w:r>
        <w:rPr>
          <w:lang w:val="zh_TW" w:bidi="zh_TW"/>
        </w:rPr>
        <w:t>5:36–46</w:t>
      </w:r>
      <w:r>
        <w:rPr>
          <w:lang w:val="zh_TW" w:bidi="zh_TW"/>
        </w:rPr>
        <w:t>，</w:t>
      </w:r>
      <w:r>
        <w:rPr>
          <w:lang w:val="zh_TW" w:bidi="zh_TW"/>
        </w:rPr>
        <w:t>11:42</w:t>
      </w:r>
      <w:r>
        <w:rPr>
          <w:lang w:val="zh_TW" w:bidi="zh_TW"/>
        </w:rPr>
        <w:t>）。在約翰福音中，最大的信心是不需要外在刺激的信心（</w:t>
      </w:r>
      <w:r>
        <w:rPr>
          <w:lang w:val="zh_TW" w:bidi="zh_TW"/>
        </w:rPr>
        <w:t>20:29</w:t>
      </w:r>
      <w:r>
        <w:rPr>
          <w:lang w:val="zh_TW" w:bidi="zh_TW"/>
        </w:rPr>
        <w:t>）。</w:t>
      </w:r>
    </w:p>
    <w:p>
      <w:pPr>
        <w:pStyle w:val="Heading4"/>
      </w:pPr>
      <w:r>
        <w:rPr>
          <w:lang w:val="zh_TW" w:bidi="zh_TW"/>
        </w:rPr>
        <w:t>新約其餘部分的神蹟</w:t>
      </w:r>
    </w:p>
    <w:p>
      <w:pPr/>
      <w:r>
        <w:rPr>
          <w:lang w:val="zh_TW" w:bidi="zh_TW"/>
        </w:rPr>
      </w:r>
      <w:r>
        <w:rPr>
          <w:lang w:val="zh_TW" w:bidi="zh_TW"/>
        </w:rPr>
        <w:t>除了使徒行傳，新約中有幾處經文提到神蹟的價值。保羅在</w:t>
      </w:r>
      <w:r>
        <w:rPr>
          <w:lang w:val="zh_TW" w:bidi="zh_TW"/>
        </w:rPr>
        <w:t>哥林多後書十二章12節</w:t>
      </w:r>
      <w:r>
        <w:rPr>
          <w:lang w:val="zh_TW" w:bidi="zh_TW"/>
        </w:rPr>
        <w:t>和</w:t>
      </w:r>
      <w:r>
        <w:rPr>
          <w:lang w:val="zh_TW" w:bidi="zh_TW"/>
        </w:rPr>
        <w:t>羅馬書十五章18至19節</w:t>
      </w:r>
      <w:r>
        <w:rPr>
          <w:lang w:val="zh_TW" w:bidi="zh_TW"/>
        </w:rPr>
        <w:t>中將其視為「神蹟奇事的能力」，證實了「真正使徒（譯註：和合本只譯為使徒）」的屬天權威。他在</w:t>
      </w:r>
      <w:r>
        <w:rPr>
          <w:lang w:val="zh_TW" w:bidi="zh_TW"/>
        </w:rPr>
        <w:t>哥林多前書十二章9至10節</w:t>
      </w:r>
      <w:r>
        <w:rPr>
          <w:lang w:val="zh_TW" w:bidi="zh_TW"/>
        </w:rPr>
        <w:t>中列出了醫治和神蹟作為具體的「聖靈的恩賜」。在</w:t>
      </w:r>
      <w:r>
        <w:rPr>
          <w:lang w:val="zh_TW" w:bidi="zh_TW"/>
        </w:rPr>
        <w:t>加拉太書三章5節</w:t>
      </w:r>
      <w:r>
        <w:rPr>
          <w:lang w:val="zh_TW" w:bidi="zh_TW"/>
        </w:rPr>
        <w:t>中，他將神蹟視為聖靈同在的證據。希伯來書的作者在</w:t>
      </w:r>
      <w:r>
        <w:rPr>
          <w:lang w:val="zh_TW" w:bidi="zh_TW"/>
        </w:rPr>
        <w:t>二章4節</w:t>
      </w:r>
      <w:r>
        <w:rPr>
          <w:lang w:val="zh_TW" w:bidi="zh_TW"/>
        </w:rPr>
        <w:t>中說，神藉著神蹟「見證」了真實的救恩信息。因此，在使徒時代，神僕人的神蹟更明確被視為神藉使者行動的印記。</w:t>
      </w:r>
    </w:p>
    <w:p>
      <w:pPr/>
      <w:r>
        <w:rPr>
          <w:lang w:val="zh_TW" w:bidi="zh_TW"/>
        </w:rPr>
      </w:r>
      <w:r>
        <w:rPr>
          <w:i/>
          <w:lang w:val="zh_TW" w:bidi="zh_TW"/>
        </w:rPr>
        <w:t>另見</w:t>
      </w:r>
      <w:r>
        <w:rPr>
          <w:lang w:val="zh_TW" w:bidi="zh_TW"/>
        </w:rPr>
        <w:t xml:space="preserve"> </w:t>
      </w:r>
      <w:r>
        <w:rPr>
          <w:lang w:val="zh_TW" w:bidi="zh_TW"/>
        </w:rPr>
        <w:t>神蹟</w:t>
      </w:r>
      <w:r>
        <w:rPr>
          <w:lang w:val="zh_TW" w:bidi="zh_TW"/>
        </w:rPr>
        <w:t>；</w:t>
      </w:r>
      <w:r>
        <w:rPr>
          <w:lang w:val="zh_TW" w:bidi="zh_TW"/>
        </w:rPr>
        <w:t>屬靈恩賜</w:t>
      </w:r>
      <w:r>
        <w:rPr>
          <w:lang w:val="zh_TW" w:bidi="zh_TW"/>
        </w:rPr>
        <w:t>。</w:t>
      </w:r>
      <w:r>
        <w:rPr>
          <w:lang w:val="zh_TW" w:bidi="zh_TW"/>
        </w:rPr>
      </w:r>
      <w:r>
        <w:rPr>
          <w:lang w:val="zh_TW" w:bidi="zh_TW"/>
        </w:rPr>
      </w:r>
    </w:p>
    <w:p>
      <w:pPr/>
      <w:r>
        <w:rPr>
          <w:lang w:val="zh_TW" w:bidi="zh_TW"/>
        </w:rPr>
      </w:r>
    </w:p>
    <w:p>
      <w:pPr>
        <w:pStyle w:val="Heading2"/>
      </w:pPr>
      <w:r>
        <w:rPr>
          <w:lang w:val="zh_TW" w:bidi="zh_TW"/>
        </w:rPr>
        <w:t>神權政體</w:t>
      </w:r>
      <w:r>
        <w:rPr>
          <w:lang w:val="zh_TW" w:bidi="zh_TW"/>
        </w:rPr>
      </w:r>
    </w:p>
    <w:p>
      <w:pPr/>
      <w:r>
        <w:rPr>
          <w:lang w:val="zh_TW" w:bidi="zh_TW"/>
        </w:rPr>
      </w:r>
      <w:r>
        <w:rPr>
          <w:lang w:val="zh_TW" w:bidi="zh_TW"/>
        </w:rPr>
        <w:t>一種由神擁有最高政治權柄的政體。有時，神會透過一位人間統治者（例如君王）施行統治。因此，</w:t>
      </w:r>
      <w:r>
        <w:rPr>
          <w:lang w:val="zh_TW" w:bidi="zh_TW"/>
        </w:rPr>
        <w:t>申命記十七章14至20節</w:t>
      </w:r>
      <w:r>
        <w:rPr>
          <w:lang w:val="zh_TW" w:bidi="zh_TW"/>
        </w:rPr>
        <w:t>指出，人間的君王只有在雅巍（耶和華）揀選的情況下，才可以作王。</w:t>
      </w:r>
    </w:p>
    <w:p>
      <w:pPr>
        <w:pStyle w:val="Heading3"/>
      </w:pPr>
      <w:r>
        <w:rPr>
          <w:lang w:val="zh_TW" w:bidi="zh_TW"/>
        </w:rPr>
        <w:t>以色列神權政體的發展</w:t>
      </w:r>
    </w:p>
    <w:p>
      <w:pPr/>
      <w:r>
        <w:rPr>
          <w:lang w:val="zh_TW" w:bidi="zh_TW"/>
        </w:rPr>
      </w:r>
      <w:r>
        <w:rPr>
          <w:lang w:val="zh_TW" w:bidi="zh_TW"/>
        </w:rPr>
        <w:t>神權政體（由神統治）是在古代以色列逐漸發展形成的。以色列人在埃及時，相信雅巍（Yahweh，和合本譯為：耶和華）是他們特別敬拜的神，祂關心他們所受的苦難。以色列人相信雅巍要把他們從奴役中拯救出來，脫離地上的統治者——尤其是法老（埃及的統治者）——的轄制。以色列人相信，雅巍要他們單單事奉祂（見</w:t>
      </w:r>
      <w:r>
        <w:rPr>
          <w:lang w:val="zh_TW" w:bidi="zh_TW"/>
        </w:rPr>
        <w:t>出3:7–10</w:t>
      </w:r>
      <w:r>
        <w:rPr>
          <w:lang w:val="zh_TW" w:bidi="zh_TW"/>
        </w:rPr>
        <w:t>，</w:t>
      </w:r>
      <w:r>
        <w:rPr>
          <w:lang w:val="zh_TW" w:bidi="zh_TW"/>
        </w:rPr>
        <w:t>8:1</w:t>
      </w:r>
      <w:r>
        <w:rPr>
          <w:lang w:val="zh_TW" w:bidi="zh_TW"/>
        </w:rPr>
        <w:t>，</w:t>
      </w:r>
      <w:r>
        <w:rPr>
          <w:lang w:val="zh_TW" w:bidi="zh_TW"/>
        </w:rPr>
        <w:t>9:1</w:t>
      </w:r>
      <w:r>
        <w:rPr>
          <w:lang w:val="zh_TW" w:bidi="zh_TW"/>
        </w:rPr>
        <w:t>）。</w:t>
      </w:r>
    </w:p>
    <w:p>
      <w:pPr/>
      <w:r>
        <w:rPr>
          <w:lang w:val="zh_TW" w:bidi="zh_TW"/>
        </w:rPr>
      </w:r>
      <w:r>
        <w:rPr>
          <w:lang w:val="zh_TW" w:bidi="zh_TW"/>
        </w:rPr>
        <w:t>要了解神權政體，就必須了解在不同統治者治理下，人們的生活有何不同。埃及的農民（貧窮的農夫）在法老統治下飽受苛待。他們遭受壓迫、承受沉重而不合理的勞役，也失去自由和尊嚴。這些都是埃及農民每天都要面對的處境。</w:t>
      </w:r>
    </w:p>
    <w:p>
      <w:pPr/>
      <w:r>
        <w:rPr>
          <w:lang w:val="zh_TW" w:bidi="zh_TW"/>
        </w:rPr>
      </w:r>
      <w:r>
        <w:rPr>
          <w:lang w:val="zh_TW" w:bidi="zh_TW"/>
        </w:rPr>
        <w:t>相反地，在雅巍統治下的生活，對以色列人來說有著截然不同的意義。他們開始將雅巍的統治與自由、公義和平等聯繫起來。這與他們過去的經歷形成鮮明的對比。</w:t>
      </w:r>
    </w:p>
    <w:p>
      <w:pPr/>
      <w:r>
        <w:rPr>
          <w:lang w:val="zh_TW" w:bidi="zh_TW"/>
        </w:rPr>
      </w:r>
      <w:r>
        <w:rPr>
          <w:lang w:val="zh_TW" w:bidi="zh_TW"/>
        </w:rPr>
        <w:t>以色列人進入迦南後，又遇見一種與埃及不同的統治制度。以色列各支派同樣不喜歡這種制度。在迦南，君王通常擁有自己所統治的城邦（小型獨立地區），並常把部分土地租給居住在那裡的人。</w:t>
      </w:r>
    </w:p>
    <w:p>
      <w:pPr/>
      <w:r>
        <w:rPr>
          <w:lang w:val="zh_TW" w:bidi="zh_TW"/>
        </w:rPr>
      </w:r>
      <w:r>
        <w:rPr>
          <w:lang w:val="zh_TW" w:bidi="zh_TW"/>
        </w:rPr>
        <w:t>這與神對以色列人的心意完全不同。約書亞帶領以色列人進入迦南時，神的心意是要他們得享自由。神把土地分給各支派，作為他們的產業。祂要以色列人住在那地，並且只事奉祂，而不是服事任何人間的統治者。</w:t>
      </w:r>
    </w:p>
    <w:p>
      <w:pPr>
        <w:pStyle w:val="Heading4"/>
      </w:pPr>
      <w:r>
        <w:rPr>
          <w:lang w:val="zh_TW" w:bidi="zh_TW"/>
        </w:rPr>
        <w:t>士師時期</w:t>
      </w:r>
    </w:p>
    <w:p>
      <w:pPr/>
      <w:r>
        <w:rPr>
          <w:lang w:val="zh_TW" w:bidi="zh_TW"/>
        </w:rPr>
      </w:r>
      <w:r>
        <w:rPr>
          <w:lang w:val="zh_TW" w:bidi="zh_TW"/>
        </w:rPr>
        <w:t>在士師時期，神權政體的觀念始終十分明確。當時，以色列人並不是一個統一的整體，也沒有一位共同的統治者；相反，雅巍親自統治他們，使他們合而為一。因此，基甸拒絕作王，並且說：「惟有耶和華（雅巍）管理你們」（</w:t>
      </w:r>
      <w:r>
        <w:rPr>
          <w:lang w:val="zh_TW" w:bidi="zh_TW"/>
        </w:rPr>
        <w:t>士8:23</w:t>
      </w:r>
      <w:r>
        <w:rPr>
          <w:lang w:val="zh_TW" w:bidi="zh_TW"/>
        </w:rPr>
        <w:t>）。</w:t>
      </w:r>
    </w:p>
    <w:p>
      <w:pPr/>
      <w:r>
        <w:rPr>
          <w:lang w:val="zh_TW" w:bidi="zh_TW"/>
        </w:rPr>
      </w:r>
      <w:r>
        <w:rPr>
          <w:lang w:val="zh_TW" w:bidi="zh_TW"/>
        </w:rPr>
        <w:t>在這個時期，當各支派受到威脅時，仍然需要有人帶領他們。這些統治者稱為士師，是雅巍所興起來保護百姓，並帶領百姓歸向祂的人（</w:t>
      </w:r>
      <w:r>
        <w:rPr>
          <w:lang w:val="zh_TW" w:bidi="zh_TW"/>
        </w:rPr>
        <w:t>士2:16</w:t>
      </w:r>
      <w:r>
        <w:rPr>
          <w:lang w:val="zh_TW" w:bidi="zh_TW"/>
        </w:rPr>
        <w:t>）。士師並不是憑自己的能力得勝，而是把得勝歸功於雅巍。</w:t>
      </w:r>
    </w:p>
    <w:p>
      <w:pPr>
        <w:pStyle w:val="Heading4"/>
      </w:pPr>
      <w:r>
        <w:rPr>
          <w:lang w:val="zh_TW" w:bidi="zh_TW"/>
        </w:rPr>
        <w:t>君主政體</w:t>
      </w:r>
    </w:p>
    <w:p>
      <w:pPr/>
      <w:r>
        <w:rPr>
          <w:lang w:val="zh_TW" w:bidi="zh_TW"/>
        </w:rPr>
      </w:r>
      <w:r>
        <w:rPr>
          <w:lang w:val="zh_TW" w:bidi="zh_TW"/>
        </w:rPr>
        <w:t>撒母耳是以色列由神權政體過渡到君主政體時期的重要領袖。他生活在士師之後、以色列第一位君王之前。就在這段時期，非利士人（鄰近的民族）成為以色列人的重大威脅。</w:t>
      </w:r>
    </w:p>
    <w:p>
      <w:pPr/>
      <w:r>
        <w:rPr>
          <w:lang w:val="zh_TW" w:bidi="zh_TW"/>
        </w:rPr>
      </w:r>
      <w:r>
        <w:rPr>
          <w:lang w:val="zh_TW" w:bidi="zh_TW"/>
        </w:rPr>
        <w:t>在撒母耳以前約200年間，以色列人和非利士人一直比鄰而居，彼此很少發生爭戰。但在撒母耳的時代，情況發生了變化。非利士人開始攻擊以色列，企圖奪取他們的土地。以色列人一直生活在神權政體之下，各支派在有需要時會聯合起來抵禦仇敵。然而，面對非利士人的威脅，這種制度似乎已不足以保護他們。</w:t>
      </w:r>
    </w:p>
    <w:p>
      <w:pPr/>
      <w:r>
        <w:rPr>
          <w:lang w:val="zh_TW" w:bidi="zh_TW"/>
        </w:rPr>
      </w:r>
      <w:r>
        <w:rPr>
          <w:lang w:val="zh_TW" w:bidi="zh_TW"/>
        </w:rPr>
        <w:t>許多以色列的重要人物認為，他們需要一種新的政體。他們相信，設立一位君王可以使以色列更加強盛，也能保全自己。因此，他們要求立一位王帶領他們與仇敵爭戰（見</w:t>
      </w:r>
      <w:r>
        <w:rPr>
          <w:lang w:val="zh_TW" w:bidi="zh_TW"/>
        </w:rPr>
        <w:t>撒上8:5</w:t>
      </w:r>
      <w:r>
        <w:rPr>
          <w:lang w:val="zh_TW" w:bidi="zh_TW"/>
        </w:rPr>
        <w:t>、</w:t>
      </w:r>
      <w:r>
        <w:rPr>
          <w:lang w:val="zh_TW" w:bidi="zh_TW"/>
        </w:rPr>
        <w:t>19–20</w:t>
      </w:r>
      <w:r>
        <w:rPr>
          <w:lang w:val="zh_TW" w:bidi="zh_TW"/>
        </w:rPr>
        <w:t>）。</w:t>
      </w:r>
    </w:p>
    <w:p>
      <w:pPr/>
      <w:r>
        <w:rPr>
          <w:lang w:val="zh_TW" w:bidi="zh_TW"/>
        </w:rPr>
      </w:r>
      <w:r>
        <w:rPr>
          <w:lang w:val="zh_TW" w:bidi="zh_TW"/>
        </w:rPr>
        <w:t>設立君王的想法，對以色列的神權政體形成了挑戰。許多人認為，立王是一個好主意，因為君王能帶領他們爭戰，使以色列更加強盛。然而，以色列人一直有一個古老的傳統，就是只接受神的統治。因此，這是一個十分艱難的決定。當時的領袖撒母耳認為，百姓要求立王，就是拒絕神的統治。他警告百姓，君王可能帶來許多問題（</w:t>
      </w:r>
      <w:r>
        <w:rPr>
          <w:lang w:val="zh_TW" w:bidi="zh_TW"/>
        </w:rPr>
        <w:t>撒上8:10–18</w:t>
      </w:r>
      <w:r>
        <w:rPr>
          <w:lang w:val="zh_TW" w:bidi="zh_TW"/>
        </w:rPr>
        <w:t>，</w:t>
      </w:r>
      <w:r>
        <w:rPr>
          <w:lang w:val="zh_TW" w:bidi="zh_TW"/>
        </w:rPr>
        <w:t>10:19</w:t>
      </w:r>
      <w:r>
        <w:rPr>
          <w:lang w:val="zh_TW" w:bidi="zh_TW"/>
        </w:rPr>
        <w:t>）。</w:t>
      </w:r>
    </w:p>
    <w:p>
      <w:pPr/>
      <w:r>
        <w:rPr>
          <w:lang w:val="zh_TW" w:bidi="zh_TW"/>
        </w:rPr>
      </w:r>
      <w:r>
        <w:rPr>
          <w:lang w:val="zh_TW" w:bidi="zh_TW"/>
        </w:rPr>
        <w:t>然而，事情出現了意想不到的發展。神向撒母耳指示了一位名叫掃羅的人，表示祂願意讓掃羅作王。神吩咐撒母耳膏立掃羅（把油膏在他的頭上，表示神揀選了他），作以色列第一位君王（</w:t>
      </w:r>
      <w:r>
        <w:rPr>
          <w:lang w:val="zh_TW" w:bidi="zh_TW"/>
        </w:rPr>
        <w:t>撒上9:27–10:1</w:t>
      </w:r>
      <w:r>
        <w:rPr>
          <w:lang w:val="zh_TW" w:bidi="zh_TW"/>
        </w:rPr>
        <w:t>）。</w:t>
      </w:r>
    </w:p>
    <w:p>
      <w:pPr/>
      <w:r>
        <w:rPr>
          <w:lang w:val="zh_TW" w:bidi="zh_TW"/>
        </w:rPr>
      </w:r>
      <w:r>
        <w:rPr>
          <w:lang w:val="zh_TW" w:bidi="zh_TW"/>
        </w:rPr>
        <w:t>接著，聖經記載「神的靈」大大感動掃羅（</w:t>
      </w:r>
      <w:r>
        <w:rPr>
          <w:lang w:val="zh_TW" w:bidi="zh_TW"/>
        </w:rPr>
        <w:t>撒上11:6</w:t>
      </w:r>
      <w:r>
        <w:rPr>
          <w:lang w:val="zh_TW" w:bidi="zh_TW"/>
        </w:rPr>
        <w:t>）。這與神過去賜能力給帶領以色列的士師相似，表明神以特別的方式與掃羅同在。</w:t>
      </w:r>
    </w:p>
    <w:p>
      <w:pPr/>
      <w:r>
        <w:rPr>
          <w:lang w:val="zh_TW" w:bidi="zh_TW"/>
        </w:rPr>
      </w:r>
      <w:r>
        <w:rPr>
          <w:lang w:val="zh_TW" w:bidi="zh_TW"/>
        </w:rPr>
        <w:t>掃羅擊敗亞捫人之後，他作為王的地位更加穩固。這次得勝之後，百姓歡呼擁戴掃羅，接受他作他們的王。百姓公開承認掃羅作王，也成為確立他王位的最後一步。</w:t>
      </w:r>
    </w:p>
    <w:p>
      <w:pPr/>
      <w:r>
        <w:rPr>
          <w:lang w:val="zh_TW" w:bidi="zh_TW"/>
        </w:rPr>
      </w:r>
      <w:r>
        <w:rPr>
          <w:lang w:val="zh_TW" w:bidi="zh_TW"/>
        </w:rPr>
        <w:t>這些事件表明，掃羅作王既得到了神的認可，也得到了百姓的支持。聖經顯示，以色列人對於是否設立君王有不同的看法。有些人希望立王，有些人則認為這可能違背神的統治。然而，有一點十分清楚：君王是神所揀選的，祂也把所揀選的人指示給祂的先知。</w:t>
      </w:r>
    </w:p>
    <w:p>
      <w:pPr>
        <w:pStyle w:val="Heading3"/>
      </w:pPr>
      <w:r>
        <w:rPr>
          <w:lang w:val="zh_TW" w:bidi="zh_TW"/>
        </w:rPr>
        <w:t>將來的神權政體</w:t>
      </w:r>
    </w:p>
    <w:p>
      <w:pPr/>
      <w:r>
        <w:rPr>
          <w:lang w:val="zh_TW" w:bidi="zh_TW"/>
        </w:rPr>
      </w:r>
      <w:r>
        <w:rPr>
          <w:lang w:val="zh_TW" w:bidi="zh_TW"/>
        </w:rPr>
        <w:t>聖經預告，將來神的百姓不再需要人間的君王統治他們。</w:t>
      </w:r>
      <w:r>
        <w:rPr>
          <w:lang w:val="zh_TW" w:bidi="zh_TW"/>
        </w:rPr>
        <w:t>以西結書四十至四十八章</w:t>
      </w:r>
      <w:r>
        <w:rPr>
          <w:lang w:val="zh_TW" w:bidi="zh_TW"/>
        </w:rPr>
        <w:t>描述了一幅將來的景象：神要藉著一群稱為撒督的子孫的祭司統治祂的百姓。這個觀念約在公元前520年，隨著哈該和撒迦利亞兩位先知的工作，逐漸開始形成。從巴比倫被擄歸回以後，這個觀念對猶太人變得十分重要，也改變了整個群體的生活方式和行事準則。</w:t>
      </w:r>
    </w:p>
    <w:p>
      <w:pPr/>
      <w:r>
        <w:rPr>
          <w:lang w:val="zh_TW" w:bidi="zh_TW"/>
        </w:rPr>
      </w:r>
      <w:r>
        <w:rPr>
          <w:lang w:val="zh_TW" w:bidi="zh_TW"/>
        </w:rPr>
        <w:t>以斯拉使這種由神統治的觀念成為猶太信仰的一部分。從以斯拉以後，祭司在以色列百姓的生活中扮演重要的角色。雖然西流古（Seleucids）等外族統治者仍然管轄猶大人，但他們一直盼望另一位君王的到來。</w:t>
      </w:r>
    </w:p>
    <w:p>
      <w:pPr/>
      <w:r>
        <w:rPr>
          <w:lang w:val="zh_TW" w:bidi="zh_TW"/>
        </w:rPr>
      </w:r>
      <w:r>
        <w:rPr>
          <w:lang w:val="zh_TW" w:bidi="zh_TW"/>
        </w:rPr>
        <w:t>百姓等候一位稱為彌賽亞（神所揀選的那一位）的領袖，相信祂將出自大衛家。這位領袖要帶來和平、拯救以色列、使神古時的應許得以實現，並把公義、良善和公平帶給所有人。</w:t>
      </w:r>
    </w:p>
    <w:p>
      <w:pPr/>
      <w:r>
        <w:rPr>
          <w:lang w:val="zh_TW" w:bidi="zh_TW"/>
        </w:rPr>
      </w:r>
      <w:r>
        <w:rPr>
          <w:i/>
          <w:lang w:val="zh_TW" w:bidi="zh_TW"/>
        </w:rPr>
        <w:t>另見</w:t>
      </w:r>
      <w:r>
        <w:rPr>
          <w:lang w:val="zh_TW" w:bidi="zh_TW"/>
        </w:rPr>
        <w:t xml:space="preserve"> </w:t>
      </w:r>
      <w:r>
        <w:rPr>
          <w:lang w:val="zh_TW" w:bidi="zh_TW"/>
        </w:rPr>
        <w:t>君王</w:t>
      </w:r>
      <w:r>
        <w:rPr>
          <w:lang w:val="zh_TW" w:bidi="zh_TW"/>
        </w:rPr>
        <w:t>。</w:t>
      </w:r>
      <w:r>
        <w:rPr>
          <w:lang w:val="zh_TW" w:bidi="zh_TW"/>
        </w:rPr>
      </w:r>
      <w:r>
        <w:rPr>
          <w:lang w:val="zh_TW" w:bidi="zh_TW"/>
        </w:rPr>
      </w:r>
    </w:p>
    <w:p>
      <w:pPr/>
      <w:r>
        <w:rPr>
          <w:lang w:val="zh_TW" w:bidi="zh_TW"/>
        </w:rPr>
      </w:r>
    </w:p>
    <w:p>
      <w:pPr>
        <w:pStyle w:val="Heading2"/>
      </w:pPr>
      <w:r>
        <w:rPr>
          <w:lang w:val="zh_TW" w:bidi="zh_TW"/>
        </w:rPr>
        <w:t>神所啟示的聖經</w:t>
      </w:r>
      <w:r>
        <w:rPr>
          <w:lang w:val="zh_TW" w:bidi="zh_TW"/>
        </w:rPr>
      </w:r>
    </w:p>
    <w:p>
      <w:pPr/>
      <w:r>
        <w:rPr>
          <w:lang w:val="zh_TW" w:bidi="zh_TW"/>
        </w:rPr>
      </w:r>
      <w:r>
        <w:rPr>
          <w:lang w:val="zh_TW" w:bidi="zh_TW"/>
        </w:rPr>
        <w:t>這個神學術語指的是神感動聖經作者，使他們能夠以書面形式傳達神的啟示。</w:t>
      </w:r>
    </w:p>
    <w:p>
      <w:pPr/>
      <w:r>
        <w:rPr>
          <w:lang w:val="zh_TW" w:bidi="zh_TW"/>
        </w:rPr>
      </w:r>
      <w:r>
        <w:rPr>
          <w:lang w:val="zh_TW" w:bidi="zh_TW"/>
        </w:rPr>
        <w:t>聖經本身告訴我們它是一本受聖靈啟示的文本。 原文（希臘文）聖經說：「聖經都是神所默示的」（</w:t>
      </w:r>
      <w:r>
        <w:rPr>
          <w:lang w:val="zh_TW" w:bidi="zh_TW"/>
        </w:rPr>
        <w:t>提後3:16</w:t>
      </w:r>
      <w:r>
        <w:rPr>
          <w:lang w:val="zh_TW" w:bidi="zh_TW"/>
        </w:rPr>
        <w:t>）。更接近原文（希臘文）的譯法是：「所有經文都是神所吹氣（God-breathed）而成的」。</w:t>
      </w:r>
      <w:r>
        <w:rPr>
          <w:lang w:val="zh_TW" w:bidi="zh_TW"/>
        </w:rPr>
        <w:t>這告訴我們聖經的每一句話都是神所吹氣而成的。</w:t>
      </w:r>
      <w:r>
        <w:rPr>
          <w:lang w:val="zh_TW" w:bidi="zh_TW"/>
        </w:rPr>
        <w:t>聖經的話語來自神，由人書寫。使徒彼得說「經上所有的預言沒有可隨私意解說的；因為預言從來沒有出於人意的，乃是人被聖靈感動，說出神的話來」（</w:t>
      </w:r>
      <w:r>
        <w:rPr>
          <w:lang w:val="zh_TW" w:bidi="zh_TW"/>
        </w:rPr>
        <w:t>彼後1:20–21</w:t>
      </w:r>
      <w:r>
        <w:rPr>
          <w:lang w:val="zh_TW" w:bidi="zh_TW"/>
        </w:rPr>
        <w:t>）。</w:t>
      </w:r>
    </w:p>
    <w:p>
      <w:pPr/>
      <w:r>
        <w:rPr>
          <w:lang w:val="zh_TW" w:bidi="zh_TW"/>
        </w:rPr>
      </w:r>
      <w:r>
        <w:rPr>
          <w:lang w:val="zh_TW" w:bidi="zh_TW"/>
        </w:rPr>
        <w:t>「人被聖靈感動說出神的話。」這句簡短的話是理解聖經如何寫出的關鍵。數千年前，神揀選了某些人——例如摩西、大衛、以賽亞、耶利米、以西結和但以理——來接受祂的話語並將其記錄下來。他們所寫的成為了舊約書卷或章節。將近兩千年前，神選擇了其他人——如馬太、馬可、路加、約翰和保羅——來傳達神的新信息，即通過耶穌基督得救的信息。他們所寫的成為了新約的書籍或章節。</w:t>
      </w:r>
    </w:p>
    <w:p>
      <w:pPr/>
      <w:r>
        <w:rPr>
          <w:lang w:val="zh_TW" w:bidi="zh_TW"/>
        </w:rPr>
      </w:r>
      <w:r>
        <w:rPr>
          <w:lang w:val="zh_TW" w:bidi="zh_TW"/>
        </w:rPr>
        <w:t>神以許多不同的方式將祂的話語賜給這些人。某些舊約的作者直接從神那裡接收到信息。摩西在神的同在中於西奈山上得到刻在石板上的十誡。當大衛在向神作詩時，他受到神的啟示，預言了一些會在一千年後發生在耶穌基督生命中的事件。神告訴先知—例如以賽亞和耶利米—確切的話語；因此，當他們傳達信息時，那是從神來的話，而不是處於他們自己的話語。這就是為什麼許多舊約先知經常說：「主如此說（Thus says the Lord）。」（這句話在舊約中出現超過2,000次）對於其他先知，如以西結和但以理，神通過異象和夢境傳達訊息。不管他們是否理解，他們仍記錄了他們所看到的。其他舊約作者，如撒母耳和以斯拉，受神指示記錄以色列歷史中的事件。</w:t>
      </w:r>
    </w:p>
    <w:p>
      <w:pPr/>
      <w:r>
        <w:rPr>
          <w:lang w:val="zh_TW" w:bidi="zh_TW"/>
        </w:rPr>
      </w:r>
      <w:r>
        <w:rPr>
          <w:lang w:val="zh_TW" w:bidi="zh_TW"/>
        </w:rPr>
        <w:t>在舊約最後一本書（瑪拉基書）成書的四百年後，神的兒子耶穌基督來到世上。在耶穌的談話中，祂肯定了舊約著作背後的神聖作者（見</w:t>
      </w:r>
      <w:r>
        <w:rPr>
          <w:lang w:val="zh_TW" w:bidi="zh_TW"/>
        </w:rPr>
        <w:t>太5:17–19</w:t>
      </w:r>
      <w:r>
        <w:rPr>
          <w:lang w:val="zh_TW" w:bidi="zh_TW"/>
        </w:rPr>
        <w:t>；</w:t>
      </w:r>
      <w:r>
        <w:rPr>
          <w:lang w:val="zh_TW" w:bidi="zh_TW"/>
        </w:rPr>
        <w:t>路16:17</w:t>
      </w:r>
      <w:r>
        <w:rPr>
          <w:lang w:val="zh_TW" w:bidi="zh_TW"/>
        </w:rPr>
        <w:t>；</w:t>
      </w:r>
      <w:r>
        <w:rPr>
          <w:lang w:val="zh_TW" w:bidi="zh_TW"/>
        </w:rPr>
        <w:t>約10:35</w:t>
      </w:r>
      <w:r>
        <w:rPr>
          <w:lang w:val="zh_TW" w:bidi="zh_TW"/>
        </w:rPr>
        <w:t>）。此外，耶穌經常指出舊約中的某些經文預言了祂生命中的某些事件（見</w:t>
      </w:r>
      <w:r>
        <w:rPr>
          <w:lang w:val="zh_TW" w:bidi="zh_TW"/>
        </w:rPr>
        <w:t>路24:27、44</w:t>
      </w:r>
      <w:r>
        <w:rPr>
          <w:lang w:val="zh_TW" w:bidi="zh_TW"/>
        </w:rPr>
        <w:t>）。新約作者也肯定了舊約文本的神聖啟示。使徒保羅在神的指引下寫道：「聖經都是神所默示的。」他特別指的是舊約。而且，正如已經指出的，彼得說舊約的先知是受聖靈感動從神那裡說話的。</w:t>
      </w:r>
    </w:p>
    <w:p>
      <w:pPr/>
      <w:r>
        <w:rPr>
          <w:lang w:val="zh_TW" w:bidi="zh_TW"/>
        </w:rPr>
      </w:r>
      <w:r>
        <w:rPr>
          <w:lang w:val="zh_TW" w:bidi="zh_TW"/>
        </w:rPr>
        <w:t>新約也是一本神所啟示的書。在耶穌離開這個世界並返回父那裡之前，祂告訴門徒祂會將聖靈賜給他們。耶穌告訴他們，聖靈的一個功能是提醒他們耶穌所說的一切話，然後引導他們進入更多的真理（見</w:t>
      </w:r>
      <w:r>
        <w:rPr>
          <w:lang w:val="zh_TW" w:bidi="zh_TW"/>
        </w:rPr>
        <w:t>約14:26</w:t>
      </w:r>
      <w:r>
        <w:rPr>
          <w:lang w:val="zh_TW" w:bidi="zh_TW"/>
        </w:rPr>
        <w:t>，</w:t>
      </w:r>
      <w:r>
        <w:rPr>
          <w:lang w:val="zh_TW" w:bidi="zh_TW"/>
        </w:rPr>
        <w:t>15:26</w:t>
      </w:r>
      <w:r>
        <w:rPr>
          <w:lang w:val="zh_TW" w:bidi="zh_TW"/>
        </w:rPr>
        <w:t>，</w:t>
      </w:r>
      <w:r>
        <w:rPr>
          <w:lang w:val="zh_TW" w:bidi="zh_TW"/>
        </w:rPr>
        <w:t>16:13–15</w:t>
      </w:r>
      <w:r>
        <w:rPr>
          <w:lang w:val="zh_TW" w:bidi="zh_TW"/>
        </w:rPr>
        <w:t>）。 那些撰寫福音書的人在聖靈的幫助下記住了耶穌的確切話語，而那些撰寫新約其他部分的人在寫作時也受到了聖靈的引導。</w:t>
      </w:r>
    </w:p>
    <w:p>
      <w:pPr/>
      <w:r>
        <w:rPr>
          <w:lang w:val="zh_TW" w:bidi="zh_TW"/>
        </w:rPr>
      </w:r>
      <w:r>
        <w:rPr>
          <w:lang w:val="zh_TW" w:bidi="zh_TW"/>
        </w:rPr>
        <w:t>撰寫福音書的啟示並不是從作者動筆寫在</w:t>
      </w:r>
      <w:r>
        <w:rPr>
          <w:lang w:val="zh_TW" w:bidi="zh_TW"/>
        </w:rPr>
        <w:t>蒲草紙</w:t>
      </w:r>
      <w:r>
        <w:rPr>
          <w:lang w:val="zh_TW" w:bidi="zh_TW"/>
        </w:rPr>
        <w:t>上時才開始的；啟示始於門徒馬太、彼得（馬可為他寫作）和約翰與神的兒子耶穌基督相遇時所受到的光照。使徒們與耶穌的經歷永遠改變了他們的生命，在他們的靈魂上刻印下無法令人忘懷的神-人（God-man）耶穌基督的形象。</w:t>
      </w:r>
    </w:p>
    <w:p>
      <w:pPr/>
      <w:r>
        <w:rPr>
          <w:lang w:val="zh_TW" w:bidi="zh_TW"/>
        </w:rPr>
      </w:r>
      <w:r>
        <w:rPr>
          <w:lang w:val="zh_TW" w:bidi="zh_TW"/>
        </w:rPr>
        <w:t>這就是約翰在他的福音書序言中所說的，他宣告：「道成了肉身，住在我們中間，我們也見過他的榮耀」（</w:t>
      </w:r>
      <w:r>
        <w:rPr>
          <w:lang w:val="zh_TW" w:bidi="zh_TW"/>
        </w:rPr>
        <w:t>1:14</w:t>
      </w:r>
      <w:r>
        <w:rPr>
          <w:lang w:val="zh_TW" w:bidi="zh_TW"/>
        </w:rPr>
        <w:t>，意譯）。「我們」指的是那些見證耶穌榮耀的目擊者——與耶穌一起生活了三年多的使徒們。這段回憶在約翰一書的序言中得到了擴展，他說「我們聽見過他，摸過他，看見過他，注視過他」（</w:t>
      </w:r>
      <w:r>
        <w:rPr>
          <w:lang w:val="zh_TW" w:bidi="zh_TW"/>
        </w:rPr>
        <w:t>約壹1:1–2</w:t>
      </w:r>
      <w:r>
        <w:rPr>
          <w:lang w:val="zh_TW" w:bidi="zh_TW"/>
        </w:rPr>
        <w:t>，意譯）。 在福音書和書信中，動詞都是用完成時態，表示過去的行動具有現在、持續性的效果。那些過去與耶穌的相遇，約翰從未忘記；它們與他同在，並作為一種激勵的精神伴隨著自己，直到多年後他在福音書中寫下它們的那一天。同樣的話也可以用在馬太，他寫了一本重要的福音書，以及彼得，實際上他才是馬可福音的作者。路加不是目擊者，但他根據那些目擊者的記述寫了他的福音書（見</w:t>
      </w:r>
      <w:r>
        <w:rPr>
          <w:lang w:val="zh_TW" w:bidi="zh_TW"/>
        </w:rPr>
        <w:t>路1:1–4</w:t>
      </w:r>
      <w:r>
        <w:rPr>
          <w:lang w:val="zh_TW" w:bidi="zh_TW"/>
        </w:rPr>
        <w:t>）。</w:t>
      </w:r>
    </w:p>
    <w:p>
      <w:pPr/>
      <w:r>
        <w:rPr>
          <w:lang w:val="zh_TW" w:bidi="zh_TW"/>
        </w:rPr>
      </w:r>
      <w:r>
        <w:rPr>
          <w:lang w:val="zh_TW" w:bidi="zh_TW"/>
        </w:rPr>
        <w:t>書信的寫作靈感也可以追溯到作者與活著的基督相遇。最著名的書信作者保羅反覆聲稱，他的受的啟示和隨後的使命來自於他與復活基督的相遇（見，例如，</w:t>
      </w:r>
      <w:r>
        <w:rPr>
          <w:lang w:val="zh_TW" w:bidi="zh_TW"/>
        </w:rPr>
        <w:t>林前15:8–10</w:t>
      </w:r>
      <w:r>
        <w:rPr>
          <w:lang w:val="zh_TW" w:bidi="zh_TW"/>
        </w:rPr>
        <w:t>）。彼得也聲稱他的著作是基於他與活著的基督的經歷（見</w:t>
      </w:r>
      <w:r>
        <w:rPr>
          <w:lang w:val="zh_TW" w:bidi="zh_TW"/>
        </w:rPr>
        <w:t>彼前5:1</w:t>
      </w:r>
      <w:r>
        <w:rPr>
          <w:lang w:val="zh_TW" w:bidi="zh_TW"/>
        </w:rPr>
        <w:t>；</w:t>
      </w:r>
      <w:r>
        <w:rPr>
          <w:lang w:val="zh_TW" w:bidi="zh_TW"/>
        </w:rPr>
        <w:t>彼後1:16–18</w:t>
      </w:r>
      <w:r>
        <w:rPr>
          <w:lang w:val="zh_TW" w:bidi="zh_TW"/>
        </w:rPr>
        <w:t>）。而約翰也聲稱可見、可聽、可感的方式經歷過神-人（見</w:t>
      </w:r>
      <w:r>
        <w:rPr>
          <w:lang w:val="zh_TW" w:bidi="zh_TW"/>
        </w:rPr>
        <w:t>約壹1:1–4</w:t>
      </w:r>
      <w:r>
        <w:rPr>
          <w:lang w:val="zh_TW" w:bidi="zh_TW"/>
        </w:rPr>
        <w:t>）。雅各和猶大並沒有直接這樣聲稱，但由於他們是耶穌的兄弟，當他們看到復活的基督時成為了信徒（這對雅各來說是確定的——見</w:t>
      </w:r>
      <w:r>
        <w:rPr>
          <w:lang w:val="zh_TW" w:bidi="zh_TW"/>
        </w:rPr>
        <w:t>林前15:7</w:t>
      </w:r>
      <w:r>
        <w:rPr>
          <w:lang w:val="zh_TW" w:bidi="zh_TW"/>
        </w:rPr>
        <w:t>——對猶大來說是推測的——見</w:t>
      </w:r>
      <w:r>
        <w:rPr>
          <w:lang w:val="zh_TW" w:bidi="zh_TW"/>
        </w:rPr>
        <w:t>徒1:14</w:t>
      </w:r>
      <w:r>
        <w:rPr>
          <w:lang w:val="zh_TW" w:bidi="zh_TW"/>
        </w:rPr>
        <w:t>），他們也從與活著的基督的相遇中得到了啟示。因此，所有書信的作者（除了寫希伯來書的那位可能是未知的作者）都認識活著的基督。這就是使他們有資格撰寫那些成為新約正典書卷的原因。這使他們與其他人不同，無論其他人的作品有多好。</w:t>
      </w:r>
    </w:p>
    <w:p>
      <w:pPr/>
      <w:r>
        <w:rPr>
          <w:lang w:val="zh_TW" w:bidi="zh_TW"/>
        </w:rPr>
      </w:r>
      <w:r>
        <w:rPr>
          <w:lang w:val="zh_TW" w:bidi="zh_TW"/>
        </w:rPr>
        <w:t>新約書信的作者在寫作時受到了聖靈的啟示。代表所有使徒，保羅指出新約使徒是由聖靈教導該說什麼。新約的作者不是用「人的智慧教導的話」說話，而是用「聖靈教導的話」（見</w:t>
      </w:r>
      <w:r>
        <w:rPr>
          <w:lang w:val="zh_TW" w:bidi="zh_TW"/>
        </w:rPr>
        <w:t>林前2:10–13</w:t>
      </w:r>
      <w:r>
        <w:rPr>
          <w:lang w:val="zh_TW" w:bidi="zh_TW"/>
        </w:rPr>
        <w:t>）。他們所寫的是聖靈所教導的。例如，當使徒約翰看到耶穌基督來賜給人永生時，聖靈幫助他以許多不同的方式表達這個真理。因此，約翰福音的讀者看到關於耶穌賜生命的不同說法：「在他裡面有生命」、「直湧到永生的泉源」、「生命的糧」、「生命的光」、「復活和生命」等。（見</w:t>
      </w:r>
      <w:r>
        <w:rPr>
          <w:lang w:val="zh_TW" w:bidi="zh_TW"/>
        </w:rPr>
        <w:t>約1:4</w:t>
      </w:r>
      <w:r>
        <w:rPr>
          <w:lang w:val="zh_TW" w:bidi="zh_TW"/>
        </w:rPr>
        <w:t>，</w:t>
      </w:r>
      <w:r>
        <w:rPr>
          <w:lang w:val="zh_TW" w:bidi="zh_TW"/>
        </w:rPr>
        <w:t>4:14</w:t>
      </w:r>
      <w:r>
        <w:rPr>
          <w:lang w:val="zh_TW" w:bidi="zh_TW"/>
        </w:rPr>
        <w:t>，</w:t>
      </w:r>
      <w:r>
        <w:rPr>
          <w:lang w:val="zh_TW" w:bidi="zh_TW"/>
        </w:rPr>
        <w:t>6:48</w:t>
      </w:r>
      <w:r>
        <w:rPr>
          <w:lang w:val="zh_TW" w:bidi="zh_TW"/>
        </w:rPr>
        <w:t>，</w:t>
      </w:r>
      <w:r>
        <w:rPr>
          <w:lang w:val="zh_TW" w:bidi="zh_TW"/>
        </w:rPr>
        <w:t>8:12</w:t>
      </w:r>
      <w:r>
        <w:rPr>
          <w:lang w:val="zh_TW" w:bidi="zh_TW"/>
        </w:rPr>
        <w:t>，</w:t>
      </w:r>
      <w:r>
        <w:rPr>
          <w:lang w:val="zh_TW" w:bidi="zh_TW"/>
        </w:rPr>
        <w:t>11:25</w:t>
      </w:r>
      <w:r>
        <w:rPr>
          <w:lang w:val="zh_TW" w:bidi="zh_TW"/>
        </w:rPr>
        <w:t>，</w:t>
      </w:r>
      <w:r>
        <w:rPr>
          <w:lang w:val="zh_TW" w:bidi="zh_TW"/>
        </w:rPr>
        <w:t>14:6</w:t>
      </w:r>
      <w:r>
        <w:rPr>
          <w:lang w:val="zh_TW" w:bidi="zh_TW"/>
        </w:rPr>
        <w:t>）。 當使徒保羅思考基督神性的豐滿時，他受聖靈的啟示，使用了這樣的措辭：「所積蓄的一切智慧知識，都在他裏面藏著」，「神本性一切的豐盛都有形有體地居住在基督裏面」，以及「基督那測不透的豐富」（見</w:t>
      </w:r>
      <w:r>
        <w:rPr>
          <w:lang w:val="zh_TW" w:bidi="zh_TW"/>
        </w:rPr>
        <w:t>西2:3、9</w:t>
      </w:r>
      <w:r>
        <w:rPr>
          <w:lang w:val="zh_TW" w:bidi="zh_TW"/>
        </w:rPr>
        <w:t>；</w:t>
      </w:r>
      <w:r>
        <w:rPr>
          <w:lang w:val="zh_TW" w:bidi="zh_TW"/>
        </w:rPr>
        <w:t>弗3:8</w:t>
      </w:r>
      <w:r>
        <w:rPr>
          <w:lang w:val="zh_TW" w:bidi="zh_TW"/>
        </w:rPr>
        <w:t>）。</w:t>
      </w:r>
    </w:p>
    <w:p>
      <w:pPr/>
      <w:r>
        <w:rPr>
          <w:lang w:val="zh_TW" w:bidi="zh_TW"/>
        </w:rPr>
      </w:r>
      <w:r>
        <w:rPr>
          <w:lang w:val="zh_TW" w:bidi="zh_TW"/>
        </w:rPr>
        <w:t>當聖靈教導作者時，他們使用自己的詞彙和寫作風格來表達聖靈的思想。因此，聖經是神與人合作的結果。聖經並不是機械式地啟示的——好像神使用人類作為機器來傳達神的話語。相反，聖經是由神所默示，然後由人寫成的。聖經，因此，既是完全神聖的（fully divine），也是完全人性的（fully human）。</w:t>
      </w:r>
      <w:r>
        <w:rPr>
          <w:lang w:val="zh_TW" w:bidi="zh_TW"/>
        </w:rPr>
      </w:r>
      <w:r>
        <w:rPr>
          <w:lang w:val="zh_TW" w:bidi="zh_TW"/>
        </w:rPr>
      </w:r>
    </w:p>
    <w:p>
      <w:pPr/>
      <w:r>
        <w:rPr>
          <w:lang w:val="zh_TW" w:bidi="zh_TW"/>
        </w:rPr>
      </w:r>
    </w:p>
    <w:p>
      <w:pPr>
        <w:pStyle w:val="Heading2"/>
      </w:pPr>
      <w:r>
        <w:rPr>
          <w:lang w:val="zh_TW" w:bidi="zh_TW"/>
        </w:rPr>
        <w:t>神像</w:t>
      </w:r>
      <w:r>
        <w:rPr>
          <w:lang w:val="zh_TW" w:bidi="zh_TW"/>
        </w:rPr>
      </w:r>
    </w:p>
    <w:p>
      <w:pPr/>
      <w:r>
        <w:rPr>
          <w:lang w:val="zh_TW" w:bidi="zh_TW"/>
        </w:rPr>
      </w:r>
      <w:r>
        <w:rPr>
          <w:lang w:val="zh_TW" w:bidi="zh_TW"/>
        </w:rPr>
        <w:t>這是與異教巫術儀式有關的偶像。在舊約聖經中，這個詞通常譯為「家中的神像」，表示人們放在家族神龕中的護身物（</w:t>
      </w:r>
      <w:r>
        <w:rPr>
          <w:lang w:val="zh_TW" w:bidi="zh_TW"/>
        </w:rPr>
        <w:t>創31:19</w:t>
      </w:r>
      <w:r>
        <w:rPr>
          <w:lang w:val="zh_TW" w:bidi="zh_TW"/>
        </w:rPr>
        <w:t>、</w:t>
      </w:r>
      <w:r>
        <w:rPr>
          <w:lang w:val="zh_TW" w:bidi="zh_TW"/>
        </w:rPr>
        <w:t>34</w:t>
      </w:r>
      <w:r>
        <w:rPr>
          <w:lang w:val="zh_TW" w:bidi="zh_TW"/>
        </w:rPr>
        <w:t>）。拉結偷走的就是這些神像，因此拉班憤怒地追趕他們。許多學者推測，拉班如此憤怒，是因為努西（Nuzi）文獻所反映的一種傳統認為，擁有家中的神像就擁有繼承權。不過，更可能的情況是，拉結偷走神像只是為了求得好運和平安。</w:t>
      </w:r>
    </w:p>
    <w:p>
      <w:pPr/>
      <w:r>
        <w:rPr>
          <w:lang w:val="zh_TW" w:bidi="zh_TW"/>
        </w:rPr>
      </w:r>
      <w:r>
        <w:rPr>
          <w:lang w:val="zh_TW" w:bidi="zh_TW"/>
        </w:rPr>
        <w:t>神像也出現在米迦為自己設立祭司的事件中（</w:t>
      </w:r>
      <w:r>
        <w:rPr>
          <w:lang w:val="zh_TW" w:bidi="zh_TW"/>
        </w:rPr>
        <w:t>士17:5</w:t>
      </w:r>
      <w:r>
        <w:rPr>
          <w:lang w:val="zh_TW" w:bidi="zh_TW"/>
        </w:rPr>
        <w:t>）。後來但支派的人遷往拉億時，偷走了米迦的神像和以弗得，以用來求問神諭（</w:t>
      </w:r>
      <w:r>
        <w:rPr>
          <w:lang w:val="zh_TW" w:bidi="zh_TW"/>
        </w:rPr>
        <w:t>18:14–20</w:t>
      </w:r>
      <w:r>
        <w:rPr>
          <w:lang w:val="zh_TW" w:bidi="zh_TW"/>
        </w:rPr>
        <w:t>、</w:t>
      </w:r>
      <w:r>
        <w:rPr>
          <w:lang w:val="zh_TW" w:bidi="zh_TW"/>
        </w:rPr>
        <w:t>31</w:t>
      </w:r>
      <w:r>
        <w:rPr>
          <w:lang w:val="zh_TW" w:bidi="zh_TW"/>
        </w:rPr>
        <w:t>）。神像通常體積較小，但有時也可能與真人一般大小。大衛逃避掃羅時，米甲曾把一個神像放在床上充當替身（</w:t>
      </w:r>
      <w:r>
        <w:rPr>
          <w:lang w:val="zh_TW" w:bidi="zh_TW"/>
        </w:rPr>
        <w:t>撒上19:13–16</w:t>
      </w:r>
      <w:r>
        <w:rPr>
          <w:lang w:val="zh_TW" w:bidi="zh_TW"/>
        </w:rPr>
        <w:t>）。以色列進入列王時期後，人們仍在背道的宗教活動中使用神像。約西亞曾試圖除掉境內的神像、交鬼的人和行巫術的人，但他的改革似乎未能長久維持（</w:t>
      </w:r>
      <w:r>
        <w:rPr>
          <w:lang w:val="zh_TW" w:bidi="zh_TW"/>
        </w:rPr>
        <w:t>王下23:24</w:t>
      </w:r>
      <w:r>
        <w:rPr>
          <w:lang w:val="zh_TW" w:bidi="zh_TW"/>
        </w:rPr>
        <w:t>）。先知們經常譴責使用神像的做法，並把它們列為外邦人可憎之物（</w:t>
      </w:r>
      <w:r>
        <w:rPr>
          <w:lang w:val="zh_TW" w:bidi="zh_TW"/>
        </w:rPr>
        <w:t>結21:21</w:t>
      </w:r>
      <w:r>
        <w:rPr>
          <w:lang w:val="zh_TW" w:bidi="zh_TW"/>
        </w:rPr>
        <w:t>；</w:t>
      </w:r>
      <w:r>
        <w:rPr>
          <w:lang w:val="zh_TW" w:bidi="zh_TW"/>
        </w:rPr>
        <w:t>何3:4</w:t>
      </w:r>
      <w:r>
        <w:rPr>
          <w:lang w:val="zh_TW" w:bidi="zh_TW"/>
        </w:rPr>
        <w:t>；</w:t>
      </w:r>
      <w:r>
        <w:rPr>
          <w:lang w:val="zh_TW" w:bidi="zh_TW"/>
        </w:rPr>
        <w:t>亞10:2</w:t>
      </w:r>
      <w:r>
        <w:rPr>
          <w:lang w:val="zh_TW" w:bidi="zh_TW"/>
        </w:rPr>
        <w:t>）。</w:t>
      </w:r>
    </w:p>
    <w:p>
      <w:pPr/>
      <w:r>
        <w:rPr>
          <w:lang w:val="zh_TW" w:bidi="zh_TW"/>
        </w:rPr>
      </w:r>
      <w:r>
        <w:rPr>
          <w:i/>
          <w:lang w:val="zh_TW" w:bidi="zh_TW"/>
        </w:rPr>
        <w:t>另見</w:t>
      </w:r>
      <w:r>
        <w:rPr>
          <w:lang w:val="zh_TW" w:bidi="zh_TW"/>
        </w:rPr>
        <w:t xml:space="preserve"> </w:t>
      </w:r>
      <w:r>
        <w:rPr>
          <w:lang w:val="zh_TW" w:bidi="zh_TW"/>
        </w:rPr>
        <w:t>偶像，偶像崇拜</w:t>
      </w:r>
      <w:r>
        <w:rPr>
          <w:lang w:val="zh_TW" w:bidi="zh_TW"/>
        </w:rPr>
        <w:t>。</w:t>
      </w:r>
      <w:r>
        <w:rPr>
          <w:lang w:val="zh_TW" w:bidi="zh_TW"/>
        </w:rPr>
      </w:r>
      <w:r>
        <w:rPr>
          <w:lang w:val="zh_TW" w:bidi="zh_TW"/>
        </w:rPr>
      </w:r>
    </w:p>
    <w:p>
      <w:pPr/>
      <w:r>
        <w:rPr>
          <w:lang w:val="zh_TW" w:bidi="zh_TW"/>
        </w:rPr>
      </w:r>
    </w:p>
    <w:p>
      <w:pPr>
        <w:pStyle w:val="Heading2"/>
      </w:pPr>
      <w:r>
        <w:rPr>
          <w:lang w:val="zh_TW" w:bidi="zh_TW"/>
        </w:rPr>
        <w:t>神與女神</w:t>
      </w:r>
      <w:r>
        <w:rPr>
          <w:lang w:val="zh_TW" w:bidi="zh_TW"/>
        </w:rPr>
      </w:r>
    </w:p>
    <w:p>
      <w:pPr/>
      <w:r>
        <w:rPr>
          <w:lang w:val="zh_TW" w:bidi="zh_TW"/>
        </w:rPr>
      </w:r>
      <w:r>
        <w:rPr>
          <w:lang w:val="zh_TW" w:bidi="zh_TW"/>
        </w:rPr>
        <w:t>神與女神是人們認為擁有掌管自然、人類生命或宇宙特別能力的存在。神指男性，女神指女性。在古代，許多人崇拜不同的神和女神（</w:t>
      </w:r>
      <w:r>
        <w:rPr>
          <w:lang w:val="zh_TW" w:bidi="zh_TW"/>
        </w:rPr>
        <w:t>耶10:11</w:t>
      </w:r>
      <w:r>
        <w:rPr>
          <w:lang w:val="zh_TW" w:bidi="zh_TW"/>
        </w:rPr>
        <w:t>）。聖經教導只有一位真神（</w:t>
      </w:r>
      <w:r>
        <w:rPr>
          <w:lang w:val="zh_TW" w:bidi="zh_TW"/>
        </w:rPr>
        <w:t>賽45:18、21</w:t>
      </w:r>
      <w:r>
        <w:rPr>
          <w:lang w:val="zh_TW" w:bidi="zh_TW"/>
        </w:rPr>
        <w:t>–</w:t>
      </w:r>
      <w:r>
        <w:rPr>
          <w:lang w:val="zh_TW" w:bidi="zh_TW"/>
        </w:rPr>
        <w:t>22</w:t>
      </w:r>
      <w:r>
        <w:rPr>
          <w:lang w:val="zh_TW" w:bidi="zh_TW"/>
        </w:rPr>
        <w:t>；</w:t>
      </w:r>
      <w:r>
        <w:rPr>
          <w:lang w:val="zh_TW" w:bidi="zh_TW"/>
        </w:rPr>
        <w:t>可12:32</w:t>
      </w:r>
      <w:r>
        <w:rPr>
          <w:lang w:val="zh_TW" w:bidi="zh_TW"/>
        </w:rPr>
        <w:t>）。然而，列國創造並崇拜自己的神——通常還不只一位。聖經多次提到「外邦的神」（如在</w:t>
      </w:r>
      <w:r>
        <w:rPr>
          <w:lang w:val="zh_TW" w:bidi="zh_TW"/>
        </w:rPr>
        <w:t>撒上7:3</w:t>
      </w:r>
      <w:r>
        <w:rPr>
          <w:lang w:val="zh_TW" w:bidi="zh_TW"/>
        </w:rPr>
        <w:t>中提到的），並指出每個國家崇拜的神。</w:t>
      </w:r>
    </w:p>
    <w:p>
      <w:pPr>
        <w:pStyle w:val="Heading3"/>
      </w:pPr>
      <w:r>
        <w:rPr>
          <w:lang w:val="zh_TW" w:bidi="zh_TW"/>
        </w:rPr>
        <w:t>舊約中提到的神與女神</w:t>
      </w:r>
    </w:p>
    <w:p>
      <w:pPr/>
      <w:r>
        <w:rPr>
          <w:lang w:val="zh_TW" w:bidi="zh_TW"/>
        </w:rPr>
      </w:r>
      <w:r>
        <w:rPr>
          <w:lang w:val="zh_TW" w:bidi="zh_TW"/>
        </w:rPr>
        <w:t>美索不達米亞是偶像崇拜的中心。這個地區的諸神名單是聖經記載中最長的。美索不達米亞的人民創造並崇拜許多不同的神：</w:t>
      </w:r>
    </w:p>
    <w:p>
      <w:pPr>
        <w:pStyle w:val="ListBullet"/>
        <w:spacing w:line="240" w:lineRule="auto"/>
        <w:ind w:left="720"/>
      </w:pPr>
      <w:r>
        <w:rPr>
          <w:lang w:val="zh_TW" w:bidi="zh_TW"/>
        </w:rPr>
      </w:r>
      <w:r>
        <w:rPr>
          <w:lang w:val="zh_TW" w:bidi="zh_TW"/>
        </w:rPr>
        <w:t>亞得米勒和亞拿米勒（</w:t>
      </w:r>
      <w:r>
        <w:rPr>
          <w:lang w:val="zh_TW" w:bidi="zh_TW"/>
        </w:rPr>
        <w:t>王下17:31</w:t>
      </w:r>
      <w:r>
        <w:rPr>
          <w:lang w:val="zh_TW" w:bidi="zh_TW"/>
        </w:rPr>
        <w:t>）</w:t>
      </w:r>
    </w:p>
    <w:p>
      <w:pPr>
        <w:pStyle w:val="ListBullet"/>
        <w:spacing w:line="240" w:lineRule="auto"/>
        <w:ind w:left="720"/>
      </w:pPr>
      <w:r>
        <w:rPr>
          <w:lang w:val="zh_TW" w:bidi="zh_TW"/>
        </w:rPr>
      </w:r>
      <w:r>
        <w:rPr>
          <w:lang w:val="zh_TW" w:bidi="zh_TW"/>
        </w:rPr>
        <w:t>彼勒（也稱為「馬爾杜克（Marduk）」，</w:t>
      </w:r>
      <w:r>
        <w:rPr>
          <w:lang w:val="zh_TW" w:bidi="zh_TW"/>
        </w:rPr>
        <w:t>賽46:1</w:t>
      </w:r>
      <w:r>
        <w:rPr>
          <w:lang w:val="zh_TW" w:bidi="zh_TW"/>
        </w:rPr>
        <w:t>；</w:t>
      </w:r>
      <w:r>
        <w:rPr>
          <w:lang w:val="zh_TW" w:bidi="zh_TW"/>
        </w:rPr>
        <w:t>耶50:2，</w:t>
      </w:r>
      <w:r>
        <w:rPr>
          <w:lang w:val="zh_TW" w:bidi="zh_TW"/>
        </w:rPr>
        <w:t>51:44</w:t>
      </w:r>
      <w:r>
        <w:rPr>
          <w:lang w:val="zh_TW" w:bidi="zh_TW"/>
        </w:rPr>
        <w:t>）</w:t>
      </w:r>
    </w:p>
    <w:p>
      <w:pPr>
        <w:pStyle w:val="ListBullet"/>
        <w:spacing w:line="240" w:lineRule="auto"/>
        <w:ind w:left="720"/>
      </w:pPr>
      <w:r>
        <w:rPr>
          <w:lang w:val="zh_TW" w:bidi="zh_TW"/>
        </w:rPr>
      </w:r>
      <w:r>
        <w:rPr>
          <w:lang w:val="zh_TW" w:bidi="zh_TW"/>
        </w:rPr>
        <w:t>卡彎</w:t>
      </w:r>
      <w:r>
        <w:rPr>
          <w:lang w:val="zh_TW" w:bidi="zh_TW"/>
        </w:rPr>
        <w:t>（Kaiwan，</w:t>
      </w:r>
      <w:r>
        <w:rPr>
          <w:lang w:val="zh_TW" w:bidi="zh_TW"/>
        </w:rPr>
        <w:t>摩5:26</w:t>
      </w:r>
      <w:r>
        <w:rPr>
          <w:lang w:val="zh_TW" w:bidi="zh_TW"/>
        </w:rPr>
        <w:t>）</w:t>
      </w:r>
    </w:p>
    <w:p>
      <w:pPr>
        <w:pStyle w:val="ListBullet"/>
        <w:spacing w:line="240" w:lineRule="auto"/>
        <w:ind w:left="720"/>
      </w:pPr>
      <w:r>
        <w:rPr>
          <w:lang w:val="zh_TW" w:bidi="zh_TW"/>
        </w:rPr>
      </w:r>
      <w:r>
        <w:rPr>
          <w:lang w:val="zh_TW" w:bidi="zh_TW"/>
        </w:rPr>
        <w:t>尼波或納布（</w:t>
      </w:r>
      <w:r>
        <w:rPr>
          <w:lang w:val="zh_TW" w:bidi="zh_TW"/>
        </w:rPr>
        <w:t>賽46:1</w:t>
      </w:r>
      <w:r>
        <w:rPr>
          <w:lang w:val="zh_TW" w:bidi="zh_TW"/>
        </w:rPr>
        <w:t>）</w:t>
      </w:r>
    </w:p>
    <w:p>
      <w:pPr>
        <w:pStyle w:val="ListBullet"/>
        <w:spacing w:line="240" w:lineRule="auto"/>
        <w:ind w:left="720"/>
      </w:pPr>
      <w:r>
        <w:rPr>
          <w:lang w:val="zh_TW" w:bidi="zh_TW"/>
        </w:rPr>
      </w:r>
      <w:r>
        <w:rPr>
          <w:lang w:val="zh_TW" w:bidi="zh_TW"/>
        </w:rPr>
        <w:t>匿</w:t>
      </w:r>
      <w:r>
        <w:rPr>
          <w:lang w:val="zh_TW" w:bidi="zh_TW"/>
        </w:rPr>
        <w:t>甲（</w:t>
      </w:r>
      <w:r>
        <w:rPr>
          <w:lang w:val="zh_TW" w:bidi="zh_TW"/>
        </w:rPr>
        <w:t>王下17:30</w:t>
      </w:r>
      <w:r>
        <w:rPr>
          <w:lang w:val="zh_TW" w:bidi="zh_TW"/>
        </w:rPr>
        <w:t>）</w:t>
      </w:r>
    </w:p>
    <w:p>
      <w:pPr>
        <w:pStyle w:val="ListBullet"/>
        <w:spacing w:line="240" w:lineRule="auto"/>
        <w:ind w:left="720"/>
      </w:pPr>
      <w:r>
        <w:rPr>
          <w:lang w:val="zh_TW" w:bidi="zh_TW"/>
        </w:rPr>
      </w:r>
      <w:r>
        <w:rPr>
          <w:lang w:val="zh_TW" w:bidi="zh_TW"/>
        </w:rPr>
        <w:t>尼斯洛（</w:t>
      </w:r>
      <w:r>
        <w:rPr>
          <w:lang w:val="zh_TW" w:bidi="zh_TW"/>
        </w:rPr>
        <w:t>王下19:37</w:t>
      </w:r>
      <w:r>
        <w:rPr>
          <w:lang w:val="zh_TW" w:bidi="zh_TW"/>
        </w:rPr>
        <w:t>；</w:t>
      </w:r>
      <w:r>
        <w:rPr>
          <w:lang w:val="zh_TW" w:bidi="zh_TW"/>
        </w:rPr>
        <w:t>賽37:38</w:t>
      </w:r>
      <w:r>
        <w:rPr>
          <w:lang w:val="zh_TW" w:bidi="zh_TW"/>
        </w:rPr>
        <w:t>）</w:t>
      </w:r>
    </w:p>
    <w:p>
      <w:pPr>
        <w:pStyle w:val="ListBullet"/>
        <w:spacing w:line="240" w:lineRule="auto"/>
        <w:ind w:left="720"/>
      </w:pPr>
      <w:r>
        <w:rPr>
          <w:lang w:val="zh_TW" w:bidi="zh_TW"/>
        </w:rPr>
      </w:r>
      <w:r>
        <w:rPr>
          <w:lang w:val="zh_TW" w:bidi="zh_TW"/>
        </w:rPr>
        <w:t>理番</w:t>
      </w:r>
      <w:r>
        <w:rPr>
          <w:lang w:val="zh_TW" w:bidi="zh_TW"/>
        </w:rPr>
        <w:t>（</w:t>
      </w:r>
      <w:r>
        <w:rPr>
          <w:lang w:val="zh_TW" w:bidi="zh_TW"/>
        </w:rPr>
        <w:t>徒7:43</w:t>
      </w:r>
      <w:r>
        <w:rPr>
          <w:lang w:val="zh_TW" w:bidi="zh_TW"/>
        </w:rPr>
        <w:t>）</w:t>
      </w:r>
    </w:p>
    <w:p>
      <w:pPr>
        <w:pStyle w:val="ListBullet"/>
        <w:spacing w:line="240" w:lineRule="auto"/>
        <w:ind w:left="720"/>
      </w:pPr>
      <w:r>
        <w:rPr>
          <w:lang w:val="zh_TW" w:bidi="zh_TW"/>
        </w:rPr>
      </w:r>
      <w:r>
        <w:rPr>
          <w:lang w:val="zh_TW" w:bidi="zh_TW"/>
        </w:rPr>
        <w:t>撒谷</w:t>
      </w:r>
      <w:r>
        <w:rPr>
          <w:lang w:val="zh_TW" w:bidi="zh_TW"/>
        </w:rPr>
        <w:t>（Sakkuth，</w:t>
      </w:r>
      <w:r>
        <w:rPr>
          <w:lang w:val="zh_TW" w:bidi="zh_TW"/>
        </w:rPr>
        <w:t>摩5:26</w:t>
      </w:r>
      <w:r>
        <w:rPr>
          <w:lang w:val="zh_TW" w:bidi="zh_TW"/>
        </w:rPr>
        <w:t>）</w:t>
      </w:r>
    </w:p>
    <w:p>
      <w:pPr>
        <w:pStyle w:val="ListBullet"/>
        <w:spacing w:line="240" w:lineRule="auto"/>
        <w:ind w:left="720"/>
      </w:pPr>
      <w:r>
        <w:rPr>
          <w:lang w:val="zh_TW" w:bidi="zh_TW"/>
        </w:rPr>
      </w:r>
      <w:r>
        <w:rPr>
          <w:lang w:val="zh_TW" w:bidi="zh_TW"/>
        </w:rPr>
        <w:t>疏割‧比訥（</w:t>
      </w:r>
      <w:r>
        <w:rPr>
          <w:lang w:val="zh_TW" w:bidi="zh_TW"/>
        </w:rPr>
        <w:t>王下17:30</w:t>
      </w:r>
      <w:r>
        <w:rPr>
          <w:lang w:val="zh_TW" w:bidi="zh_TW"/>
        </w:rPr>
        <w:t>）</w:t>
      </w:r>
    </w:p>
    <w:p>
      <w:pPr>
        <w:pStyle w:val="ListBullet"/>
        <w:spacing w:line="240" w:lineRule="auto"/>
        <w:ind w:left="720"/>
      </w:pPr>
      <w:r>
        <w:rPr>
          <w:lang w:val="zh_TW" w:bidi="zh_TW"/>
        </w:rPr>
      </w:r>
      <w:r>
        <w:rPr>
          <w:lang w:val="zh_TW" w:bidi="zh_TW"/>
        </w:rPr>
        <w:t>搭模斯（</w:t>
      </w:r>
      <w:r>
        <w:rPr>
          <w:lang w:val="zh_TW" w:bidi="zh_TW"/>
        </w:rPr>
        <w:t>結8:14</w:t>
      </w:r>
      <w:r>
        <w:rPr>
          <w:lang w:val="zh_TW" w:bidi="zh_TW"/>
        </w:rPr>
        <w:t>）</w:t>
      </w:r>
    </w:p>
    <w:p>
      <w:pPr>
        <w:pStyle w:val="ListBullet"/>
        <w:spacing w:line="240" w:lineRule="auto"/>
        <w:ind w:left="720"/>
      </w:pPr>
      <w:r>
        <w:rPr>
          <w:lang w:val="zh_TW" w:bidi="zh_TW"/>
        </w:rPr>
      </w:r>
      <w:r>
        <w:rPr>
          <w:lang w:val="zh_TW" w:bidi="zh_TW"/>
        </w:rPr>
        <w:t>他珥他（</w:t>
      </w:r>
      <w:r>
        <w:rPr>
          <w:lang w:val="zh_TW" w:bidi="zh_TW"/>
        </w:rPr>
        <w:t>王下17:31</w:t>
      </w:r>
      <w:r>
        <w:rPr>
          <w:lang w:val="zh_TW" w:bidi="zh_TW"/>
        </w:rPr>
        <w:t>）</w:t>
      </w:r>
    </w:p>
    <w:p>
      <w:pPr/>
      <w:r>
        <w:rPr>
          <w:lang w:val="zh_TW" w:bidi="zh_TW"/>
        </w:rPr>
      </w:r>
      <w:r>
        <w:rPr>
          <w:lang w:val="zh_TW" w:bidi="zh_TW"/>
        </w:rPr>
        <w:t>亞蘭人的神：</w:t>
      </w:r>
    </w:p>
    <w:p>
      <w:pPr>
        <w:pStyle w:val="ListBullet"/>
        <w:spacing w:line="240" w:lineRule="auto"/>
        <w:ind w:left="720"/>
      </w:pPr>
      <w:r>
        <w:rPr>
          <w:lang w:val="zh_TW" w:bidi="zh_TW"/>
        </w:rPr>
      </w:r>
      <w:r>
        <w:rPr>
          <w:lang w:val="zh_TW" w:bidi="zh_TW"/>
        </w:rPr>
        <w:t>亞示瑪（</w:t>
      </w:r>
      <w:r>
        <w:rPr>
          <w:lang w:val="zh_TW" w:bidi="zh_TW"/>
        </w:rPr>
        <w:t>王下17:30</w:t>
      </w:r>
      <w:r>
        <w:rPr>
          <w:lang w:val="zh_TW" w:bidi="zh_TW"/>
        </w:rPr>
        <w:t>）</w:t>
      </w:r>
    </w:p>
    <w:p>
      <w:pPr>
        <w:pStyle w:val="ListBullet"/>
        <w:spacing w:line="240" w:lineRule="auto"/>
        <w:ind w:left="720"/>
      </w:pPr>
      <w:r>
        <w:rPr>
          <w:lang w:val="zh_TW" w:bidi="zh_TW"/>
        </w:rPr>
      </w:r>
      <w:r>
        <w:rPr>
          <w:lang w:val="zh_TW" w:bidi="zh_TW"/>
        </w:rPr>
        <w:t>臨門（也稱為「哈達臨門」，</w:t>
      </w:r>
      <w:r>
        <w:rPr>
          <w:lang w:val="zh_TW" w:bidi="zh_TW"/>
        </w:rPr>
        <w:t>王下5:18</w:t>
      </w:r>
      <w:r>
        <w:rPr>
          <w:lang w:val="zh_TW" w:bidi="zh_TW"/>
        </w:rPr>
        <w:t>；</w:t>
      </w:r>
      <w:r>
        <w:rPr>
          <w:lang w:val="zh_TW" w:bidi="zh_TW"/>
        </w:rPr>
        <w:t>亞12:11</w:t>
      </w:r>
      <w:r>
        <w:rPr>
          <w:lang w:val="zh_TW" w:bidi="zh_TW"/>
        </w:rPr>
        <w:t>）</w:t>
      </w:r>
    </w:p>
    <w:p>
      <w:pPr/>
      <w:r>
        <w:rPr>
          <w:lang w:val="zh_TW" w:bidi="zh_TW"/>
        </w:rPr>
      </w:r>
      <w:r>
        <w:rPr>
          <w:lang w:val="zh_TW" w:bidi="zh_TW"/>
        </w:rPr>
        <w:t>亞捫人的神：</w:t>
      </w:r>
    </w:p>
    <w:p>
      <w:pPr>
        <w:pStyle w:val="ListBullet"/>
        <w:spacing w:line="240" w:lineRule="auto"/>
        <w:ind w:left="720"/>
      </w:pPr>
      <w:r>
        <w:rPr>
          <w:lang w:val="zh_TW" w:bidi="zh_TW"/>
        </w:rPr>
      </w:r>
      <w:r>
        <w:rPr>
          <w:lang w:val="zh_TW" w:bidi="zh_TW"/>
        </w:rPr>
        <w:t>米勒公或摩洛（</w:t>
      </w:r>
      <w:r>
        <w:rPr>
          <w:lang w:val="zh_TW" w:bidi="zh_TW"/>
        </w:rPr>
        <w:t>王上11:5</w:t>
      </w:r>
      <w:r>
        <w:rPr>
          <w:lang w:val="zh_TW" w:bidi="zh_TW"/>
        </w:rPr>
        <w:t>–</w:t>
      </w:r>
      <w:r>
        <w:rPr>
          <w:lang w:val="zh_TW" w:bidi="zh_TW"/>
        </w:rPr>
        <w:t>7、33</w:t>
      </w:r>
      <w:r>
        <w:rPr>
          <w:lang w:val="zh_TW" w:bidi="zh_TW"/>
        </w:rPr>
        <w:t>；</w:t>
      </w:r>
      <w:r>
        <w:rPr>
          <w:lang w:val="zh_TW" w:bidi="zh_TW"/>
        </w:rPr>
        <w:t>王下23:13</w:t>
      </w:r>
      <w:r>
        <w:rPr>
          <w:lang w:val="zh_TW" w:bidi="zh_TW"/>
        </w:rPr>
        <w:t>）</w:t>
      </w:r>
    </w:p>
    <w:p>
      <w:pPr/>
      <w:r>
        <w:rPr>
          <w:lang w:val="zh_TW" w:bidi="zh_TW"/>
        </w:rPr>
      </w:r>
      <w:r>
        <w:rPr>
          <w:lang w:val="zh_TW" w:bidi="zh_TW"/>
        </w:rPr>
        <w:t>摩押人的神：</w:t>
      </w:r>
    </w:p>
    <w:p>
      <w:pPr>
        <w:pStyle w:val="ListBullet"/>
        <w:spacing w:line="240" w:lineRule="auto"/>
        <w:ind w:left="720"/>
      </w:pPr>
      <w:r>
        <w:rPr>
          <w:lang w:val="zh_TW" w:bidi="zh_TW"/>
        </w:rPr>
      </w:r>
      <w:r>
        <w:rPr>
          <w:lang w:val="zh_TW" w:bidi="zh_TW"/>
        </w:rPr>
        <w:t>基抹</w:t>
      </w:r>
    </w:p>
    <w:p>
      <w:pPr>
        <w:pStyle w:val="ListBullet"/>
        <w:spacing w:line="240" w:lineRule="auto"/>
        <w:ind w:left="720"/>
      </w:pPr>
      <w:r>
        <w:rPr>
          <w:lang w:val="zh_TW" w:bidi="zh_TW"/>
        </w:rPr>
      </w:r>
      <w:r>
        <w:rPr>
          <w:lang w:val="zh_TW" w:bidi="zh_TW"/>
        </w:rPr>
        <w:t>巴力（</w:t>
      </w:r>
      <w:r>
        <w:rPr>
          <w:lang w:val="zh_TW" w:bidi="zh_TW"/>
        </w:rPr>
        <w:t>民數記25:3–5</w:t>
      </w:r>
      <w:r>
        <w:rPr>
          <w:lang w:val="zh_TW" w:bidi="zh_TW"/>
        </w:rPr>
        <w:t>）</w:t>
      </w:r>
    </w:p>
    <w:p>
      <w:pPr/>
      <w:r>
        <w:rPr>
          <w:lang w:val="zh_TW" w:bidi="zh_TW"/>
        </w:rPr>
      </w:r>
      <w:r>
        <w:rPr>
          <w:lang w:val="zh_TW" w:bidi="zh_TW"/>
        </w:rPr>
        <w:t>非利士人的神：</w:t>
      </w:r>
    </w:p>
    <w:p>
      <w:pPr>
        <w:pStyle w:val="ListBullet"/>
        <w:spacing w:line="240" w:lineRule="auto"/>
        <w:ind w:left="720"/>
      </w:pPr>
      <w:r>
        <w:rPr>
          <w:lang w:val="zh_TW" w:bidi="zh_TW"/>
        </w:rPr>
      </w:r>
      <w:r>
        <w:rPr>
          <w:lang w:val="zh_TW" w:bidi="zh_TW"/>
        </w:rPr>
        <w:t>大袞</w:t>
      </w:r>
    </w:p>
    <w:p>
      <w:pPr>
        <w:pStyle w:val="ListBullet"/>
        <w:spacing w:line="240" w:lineRule="auto"/>
        <w:ind w:left="720"/>
      </w:pPr>
      <w:r>
        <w:rPr>
          <w:lang w:val="zh_TW" w:bidi="zh_TW"/>
        </w:rPr>
      </w:r>
      <w:r>
        <w:rPr>
          <w:lang w:val="zh_TW" w:bidi="zh_TW"/>
        </w:rPr>
        <w:t>巴力‧西卜（在新約聖經中稱為「別西卜」，</w:t>
      </w:r>
      <w:r>
        <w:rPr>
          <w:lang w:val="zh_TW" w:bidi="zh_TW"/>
        </w:rPr>
        <w:t>王下1:2–3、6、16</w:t>
      </w:r>
      <w:r>
        <w:rPr>
          <w:lang w:val="zh_TW" w:bidi="zh_TW"/>
        </w:rPr>
        <w:t>；</w:t>
      </w:r>
      <w:r>
        <w:rPr>
          <w:lang w:val="zh_TW" w:bidi="zh_TW"/>
        </w:rPr>
        <w:t>太12:24</w:t>
      </w:r>
      <w:r>
        <w:rPr>
          <w:lang w:val="zh_TW" w:bidi="zh_TW"/>
        </w:rPr>
        <w:t>；</w:t>
      </w:r>
      <w:r>
        <w:rPr>
          <w:lang w:val="zh_TW" w:bidi="zh_TW"/>
        </w:rPr>
        <w:t>路11:15</w:t>
      </w:r>
      <w:r>
        <w:rPr>
          <w:lang w:val="zh_TW" w:bidi="zh_TW"/>
        </w:rPr>
        <w:t>）</w:t>
      </w:r>
    </w:p>
    <w:p>
      <w:pPr/>
      <w:r>
        <w:rPr>
          <w:lang w:val="zh_TW" w:bidi="zh_TW"/>
        </w:rPr>
      </w:r>
      <w:r>
        <w:rPr>
          <w:lang w:val="zh_TW" w:bidi="zh_TW"/>
        </w:rPr>
        <w:t>迦南人的神：</w:t>
      </w:r>
    </w:p>
    <w:p>
      <w:pPr>
        <w:pStyle w:val="ListBullet"/>
        <w:spacing w:line="240" w:lineRule="auto"/>
        <w:ind w:left="720"/>
      </w:pPr>
      <w:r>
        <w:rPr>
          <w:lang w:val="zh_TW" w:bidi="zh_TW"/>
        </w:rPr>
      </w:r>
      <w:r>
        <w:rPr>
          <w:lang w:val="zh_TW" w:bidi="zh_TW"/>
        </w:rPr>
        <w:t>巴力</w:t>
      </w:r>
    </w:p>
    <w:p>
      <w:pPr>
        <w:pStyle w:val="ListBullet"/>
        <w:spacing w:line="240" w:lineRule="auto"/>
        <w:ind w:left="720"/>
      </w:pPr>
      <w:r>
        <w:rPr>
          <w:lang w:val="zh_TW" w:bidi="zh_TW"/>
        </w:rPr>
      </w:r>
      <w:r>
        <w:rPr>
          <w:lang w:val="zh_TW" w:bidi="zh_TW"/>
        </w:rPr>
        <w:t>亞舍拉</w:t>
      </w:r>
    </w:p>
    <w:p>
      <w:pPr>
        <w:pStyle w:val="ListBullet"/>
        <w:spacing w:line="240" w:lineRule="auto"/>
        <w:ind w:left="720"/>
      </w:pPr>
      <w:r>
        <w:rPr>
          <w:lang w:val="zh_TW" w:bidi="zh_TW"/>
        </w:rPr>
      </w:r>
      <w:r>
        <w:rPr>
          <w:lang w:val="zh_TW" w:bidi="zh_TW"/>
        </w:rPr>
        <w:t>亞斯她錄（也稱為「伊什塔爾（Ishtar）」或「天后」，</w:t>
      </w:r>
      <w:r>
        <w:rPr>
          <w:lang w:val="zh_TW" w:bidi="zh_TW"/>
        </w:rPr>
        <w:t>耶7:18，</w:t>
      </w:r>
      <w:r>
        <w:rPr>
          <w:lang w:val="zh_TW" w:bidi="zh_TW"/>
        </w:rPr>
        <w:t>44:17–19、25</w:t>
      </w:r>
      <w:r>
        <w:rPr>
          <w:lang w:val="zh_TW" w:bidi="zh_TW"/>
        </w:rPr>
        <w:t>）</w:t>
      </w:r>
    </w:p>
    <w:p>
      <w:pPr/>
      <w:r>
        <w:rPr>
          <w:lang w:val="zh_TW" w:bidi="zh_TW"/>
        </w:rPr>
      </w:r>
      <w:r>
        <w:rPr>
          <w:lang w:val="zh_TW" w:bidi="zh_TW"/>
        </w:rPr>
        <w:t>聖經只提到兩個埃及人的神：</w:t>
      </w:r>
    </w:p>
    <w:p>
      <w:pPr>
        <w:pStyle w:val="ListBullet"/>
        <w:spacing w:line="240" w:lineRule="auto"/>
        <w:ind w:left="720"/>
      </w:pPr>
      <w:r>
        <w:rPr>
          <w:lang w:val="zh_TW" w:bidi="zh_TW"/>
        </w:rPr>
      </w:r>
      <w:r>
        <w:rPr>
          <w:lang w:val="zh_TW" w:bidi="zh_TW"/>
        </w:rPr>
        <w:t>亞們（</w:t>
      </w:r>
      <w:r>
        <w:rPr>
          <w:lang w:val="zh_TW" w:bidi="zh_TW"/>
        </w:rPr>
        <w:t>耶46:25</w:t>
      </w:r>
      <w:r>
        <w:rPr>
          <w:lang w:val="zh_TW" w:bidi="zh_TW"/>
        </w:rPr>
        <w:t>）</w:t>
      </w:r>
    </w:p>
    <w:p>
      <w:pPr>
        <w:pStyle w:val="ListBullet"/>
        <w:spacing w:line="240" w:lineRule="auto"/>
        <w:ind w:left="720"/>
      </w:pPr>
      <w:r>
        <w:rPr>
          <w:lang w:val="zh_TW" w:bidi="zh_TW"/>
        </w:rPr>
      </w:r>
      <w:r>
        <w:rPr>
          <w:lang w:val="zh_TW" w:bidi="zh_TW"/>
        </w:rPr>
        <w:t>阿庇斯（</w:t>
      </w:r>
      <w:r>
        <w:rPr>
          <w:lang w:val="zh_TW" w:bidi="zh_TW"/>
        </w:rPr>
        <w:t>耶46:15</w:t>
      </w:r>
      <w:r>
        <w:rPr>
          <w:lang w:val="zh_TW" w:bidi="zh_TW"/>
        </w:rPr>
        <w:t>）</w:t>
      </w:r>
    </w:p>
    <w:p>
      <w:pPr/>
      <w:r>
        <w:rPr>
          <w:lang w:val="zh_TW" w:bidi="zh_TW"/>
        </w:rPr>
      </w:r>
      <w:r>
        <w:rPr>
          <w:lang w:val="zh_TW" w:bidi="zh_TW"/>
        </w:rPr>
        <w:t>匿哈可能是一位以攔人的神（</w:t>
      </w:r>
      <w:r>
        <w:rPr>
          <w:lang w:val="zh_TW" w:bidi="zh_TW"/>
        </w:rPr>
        <w:t>王下17:31</w:t>
      </w:r>
      <w:r>
        <w:rPr>
          <w:lang w:val="zh_TW" w:bidi="zh_TW"/>
        </w:rPr>
        <w:t>）。</w:t>
      </w:r>
    </w:p>
    <w:p>
      <w:pPr>
        <w:pStyle w:val="Heading3"/>
      </w:pPr>
      <w:r>
        <w:rPr>
          <w:lang w:val="zh_TW" w:bidi="zh_TW"/>
        </w:rPr>
        <w:t>新約中提到的神</w:t>
      </w:r>
    </w:p>
    <w:p>
      <w:pPr/>
      <w:r>
        <w:rPr>
          <w:lang w:val="zh_TW" w:bidi="zh_TW"/>
        </w:rPr>
      </w:r>
      <w:r>
        <w:rPr>
          <w:lang w:val="zh_TW" w:bidi="zh_TW"/>
        </w:rPr>
        <w:t>新約提到三個希臘和羅馬神：</w:t>
      </w:r>
    </w:p>
    <w:p>
      <w:pPr>
        <w:pStyle w:val="ListBullet"/>
        <w:spacing w:line="240" w:lineRule="auto"/>
        <w:ind w:left="720"/>
      </w:pPr>
      <w:r>
        <w:rPr>
          <w:lang w:val="zh_TW" w:bidi="zh_TW"/>
        </w:rPr>
      </w:r>
      <w:r>
        <w:rPr>
          <w:lang w:val="zh_TW" w:bidi="zh_TW"/>
        </w:rPr>
        <w:t>亞底米（羅馬人稱為「黛安娜（Diana）」，</w:t>
      </w:r>
      <w:r>
        <w:rPr>
          <w:lang w:val="zh_TW" w:bidi="zh_TW"/>
        </w:rPr>
        <w:t>徒19:24–28、34–35</w:t>
      </w:r>
      <w:r>
        <w:rPr>
          <w:lang w:val="zh_TW" w:bidi="zh_TW"/>
        </w:rPr>
        <w:t>）</w:t>
      </w:r>
    </w:p>
    <w:p>
      <w:pPr>
        <w:pStyle w:val="ListBullet"/>
        <w:spacing w:line="240" w:lineRule="auto"/>
        <w:ind w:left="720"/>
      </w:pPr>
      <w:r>
        <w:rPr>
          <w:lang w:val="zh_TW" w:bidi="zh_TW"/>
        </w:rPr>
      </w:r>
      <w:r>
        <w:rPr>
          <w:lang w:val="zh_TW" w:bidi="zh_TW"/>
        </w:rPr>
        <w:t>宙斯（羅馬人稱為「朱庇特（Jupiter）」，</w:t>
      </w:r>
      <w:r>
        <w:rPr>
          <w:lang w:val="zh_TW" w:bidi="zh_TW"/>
        </w:rPr>
        <w:t>徒14:12–13</w:t>
      </w:r>
      <w:r>
        <w:rPr>
          <w:lang w:val="zh_TW" w:bidi="zh_TW"/>
        </w:rPr>
        <w:t>）</w:t>
      </w:r>
    </w:p>
    <w:p>
      <w:pPr>
        <w:pStyle w:val="ListBullet"/>
        <w:spacing w:line="240" w:lineRule="auto"/>
        <w:ind w:left="720"/>
      </w:pPr>
      <w:r>
        <w:rPr>
          <w:lang w:val="zh_TW" w:bidi="zh_TW"/>
        </w:rPr>
      </w:r>
      <w:r>
        <w:rPr>
          <w:lang w:val="zh_TW" w:bidi="zh_TW"/>
        </w:rPr>
        <w:t>希耳米（羅馬人稱為「墨丘利（Mercury）」，</w:t>
      </w:r>
      <w:r>
        <w:rPr>
          <w:lang w:val="zh_TW" w:bidi="zh_TW"/>
        </w:rPr>
        <w:t>徒14:12–13</w:t>
      </w:r>
      <w:r>
        <w:rPr>
          <w:lang w:val="zh_TW" w:bidi="zh_TW"/>
        </w:rPr>
        <w:t>）</w:t>
      </w:r>
    </w:p>
    <w:p>
      <w:pPr>
        <w:pStyle w:val="Heading3"/>
      </w:pPr>
      <w:r>
        <w:rPr>
          <w:lang w:val="zh_TW" w:bidi="zh_TW"/>
        </w:rPr>
        <w:t>外邦的神並非真神</w:t>
      </w:r>
    </w:p>
    <w:p>
      <w:pPr/>
      <w:r>
        <w:rPr>
          <w:lang w:val="zh_TW" w:bidi="zh_TW"/>
        </w:rPr>
      </w:r>
      <w:r>
        <w:rPr>
          <w:lang w:val="zh_TW" w:bidi="zh_TW"/>
        </w:rPr>
        <w:t>聖經教導外邦的神並不是真正的神，即便其崇拜者認為它們是神（</w:t>
      </w:r>
      <w:r>
        <w:rPr>
          <w:lang w:val="zh_TW" w:bidi="zh_TW"/>
        </w:rPr>
        <w:t>耶2:11、</w:t>
      </w:r>
      <w:r>
        <w:rPr>
          <w:lang w:val="zh_TW" w:bidi="zh_TW"/>
        </w:rPr>
        <w:t>28</w:t>
      </w:r>
      <w:r>
        <w:rPr>
          <w:lang w:val="zh_TW" w:bidi="zh_TW"/>
        </w:rPr>
        <w:t>）。神說「其實這不是神」（</w:t>
      </w:r>
      <w:r>
        <w:rPr>
          <w:lang w:val="zh_TW" w:bidi="zh_TW"/>
        </w:rPr>
        <w:t>耶2:11，</w:t>
      </w:r>
      <w:r>
        <w:rPr>
          <w:lang w:val="zh_TW" w:bidi="zh_TW"/>
        </w:rPr>
        <w:t>16:20</w:t>
      </w:r>
      <w:r>
        <w:rPr>
          <w:lang w:val="zh_TW" w:bidi="zh_TW"/>
        </w:rPr>
        <w:t>）或「不是神」（</w:t>
      </w:r>
      <w:r>
        <w:rPr>
          <w:lang w:val="zh_TW" w:bidi="zh_TW"/>
        </w:rPr>
        <w:t>耶5:7</w:t>
      </w:r>
      <w:r>
        <w:rPr>
          <w:lang w:val="zh_TW" w:bidi="zh_TW"/>
        </w:rPr>
        <w:t>）。新約也有相同的信息，保羅寫道：「偶像在世上算不得甚麼」（</w:t>
      </w:r>
      <w:r>
        <w:rPr>
          <w:lang w:val="zh_TW" w:bidi="zh_TW"/>
        </w:rPr>
        <w:t>林前8:4</w:t>
      </w:r>
      <w:r>
        <w:rPr>
          <w:lang w:val="zh_TW" w:bidi="zh_TW"/>
        </w:rPr>
        <w:t>）。他說：「人手所做的，不是神」（</w:t>
      </w:r>
      <w:r>
        <w:rPr>
          <w:lang w:val="zh_TW" w:bidi="zh_TW"/>
        </w:rPr>
        <w:t>徒19:26</w:t>
      </w:r>
      <w:r>
        <w:rPr>
          <w:lang w:val="zh_TW" w:bidi="zh_TW"/>
        </w:rPr>
        <w:t>）。自從以色列人與外邦人接觸開始，神就提醒他們，祂超越一切假神（</w:t>
      </w:r>
      <w:r>
        <w:rPr>
          <w:lang w:val="zh_TW" w:bidi="zh_TW"/>
        </w:rPr>
        <w:t>出15:11，</w:t>
      </w:r>
      <w:r>
        <w:rPr>
          <w:lang w:val="zh_TW" w:bidi="zh_TW"/>
        </w:rPr>
        <w:t>18:11</w:t>
      </w:r>
      <w:r>
        <w:rPr>
          <w:lang w:val="zh_TW" w:bidi="zh_TW"/>
        </w:rPr>
        <w:t>；</w:t>
      </w:r>
      <w:r>
        <w:rPr>
          <w:lang w:val="zh_TW" w:bidi="zh_TW"/>
        </w:rPr>
        <w:t>申10:17</w:t>
      </w:r>
      <w:r>
        <w:rPr>
          <w:lang w:val="zh_TW" w:bidi="zh_TW"/>
        </w:rPr>
        <w:t>；</w:t>
      </w:r>
      <w:r>
        <w:rPr>
          <w:lang w:val="zh_TW" w:bidi="zh_TW"/>
        </w:rPr>
        <w:t>代上16:25</w:t>
      </w:r>
      <w:r>
        <w:rPr>
          <w:lang w:val="zh_TW" w:bidi="zh_TW"/>
        </w:rPr>
        <w:t>；</w:t>
      </w:r>
      <w:r>
        <w:rPr>
          <w:lang w:val="zh_TW" w:bidi="zh_TW"/>
        </w:rPr>
        <w:t>代下2:5</w:t>
      </w:r>
      <w:r>
        <w:rPr>
          <w:lang w:val="zh_TW" w:bidi="zh_TW"/>
        </w:rPr>
        <w:t>；</w:t>
      </w:r>
      <w:r>
        <w:rPr>
          <w:lang w:val="zh_TW" w:bidi="zh_TW"/>
        </w:rPr>
        <w:t>詩86:8，</w:t>
      </w:r>
      <w:r>
        <w:rPr>
          <w:lang w:val="zh_TW" w:bidi="zh_TW"/>
        </w:rPr>
        <w:t>95:3，</w:t>
      </w:r>
      <w:r>
        <w:rPr>
          <w:lang w:val="zh_TW" w:bidi="zh_TW"/>
        </w:rPr>
        <w:t>96:4–5，</w:t>
      </w:r>
      <w:r>
        <w:rPr>
          <w:lang w:val="zh_TW" w:bidi="zh_TW"/>
        </w:rPr>
        <w:t>97:7–9，</w:t>
      </w:r>
      <w:r>
        <w:rPr>
          <w:lang w:val="zh_TW" w:bidi="zh_TW"/>
        </w:rPr>
        <w:t>135:5</w:t>
      </w:r>
      <w:r>
        <w:rPr>
          <w:lang w:val="zh_TW" w:bidi="zh_TW"/>
        </w:rPr>
        <w:t>；</w:t>
      </w:r>
      <w:r>
        <w:rPr>
          <w:lang w:val="zh_TW" w:bidi="zh_TW"/>
        </w:rPr>
        <w:t>136:2</w:t>
      </w:r>
      <w:r>
        <w:rPr>
          <w:lang w:val="zh_TW" w:bidi="zh_TW"/>
        </w:rPr>
        <w:t>；</w:t>
      </w:r>
      <w:r>
        <w:rPr>
          <w:lang w:val="zh_TW" w:bidi="zh_TW"/>
        </w:rPr>
        <w:t>但2:47</w:t>
      </w:r>
      <w:r>
        <w:rPr>
          <w:lang w:val="zh_TW" w:bidi="zh_TW"/>
        </w:rPr>
        <w:t>；</w:t>
      </w:r>
      <w:r>
        <w:rPr>
          <w:lang w:val="zh_TW" w:bidi="zh_TW"/>
        </w:rPr>
        <w:t>番2:11</w:t>
      </w:r>
      <w:r>
        <w:rPr>
          <w:lang w:val="zh_TW" w:bidi="zh_TW"/>
        </w:rPr>
        <w:t>）。</w:t>
      </w:r>
    </w:p>
    <w:p>
      <w:pPr>
        <w:pStyle w:val="Heading3"/>
      </w:pPr>
      <w:r>
        <w:rPr>
          <w:lang w:val="zh_TW" w:bidi="zh_TW"/>
        </w:rPr>
        <w:t>以色列與偶像崇拜的掙扎</w:t>
      </w:r>
    </w:p>
    <w:p>
      <w:pPr/>
      <w:r>
        <w:rPr>
          <w:lang w:val="zh_TW" w:bidi="zh_TW"/>
        </w:rPr>
      </w:r>
      <w:r>
        <w:rPr>
          <w:lang w:val="zh_TW" w:bidi="zh_TW"/>
        </w:rPr>
        <w:t>這些神並不值得以色列的關注或崇拜。既然只有一位真神，其它的神並不配得以色列的敬拜（</w:t>
      </w:r>
      <w:r>
        <w:rPr>
          <w:lang w:val="zh_TW" w:bidi="zh_TW"/>
        </w:rPr>
        <w:t>出20:3</w:t>
      </w:r>
      <w:r>
        <w:rPr>
          <w:lang w:val="zh_TW" w:bidi="zh_TW"/>
        </w:rPr>
        <w:t>；</w:t>
      </w:r>
      <w:r>
        <w:rPr>
          <w:lang w:val="zh_TW" w:bidi="zh_TW"/>
        </w:rPr>
        <w:t>申5:7</w:t>
      </w:r>
      <w:r>
        <w:rPr>
          <w:lang w:val="zh_TW" w:bidi="zh_TW"/>
        </w:rPr>
        <w:t>）。希伯來文甚至沒有「女神」一詞，因此必須使用「神」這個詞來討論女神（</w:t>
      </w:r>
      <w:r>
        <w:rPr>
          <w:lang w:val="zh_TW" w:bidi="zh_TW"/>
        </w:rPr>
        <w:t>王上11:5、33</w:t>
      </w:r>
      <w:r>
        <w:rPr>
          <w:lang w:val="zh_TW" w:bidi="zh_TW"/>
        </w:rPr>
        <w:t>）。以色列人被吩咐不可製造偶像（</w:t>
      </w:r>
      <w:r>
        <w:rPr>
          <w:lang w:val="zh_TW" w:bidi="zh_TW"/>
        </w:rPr>
        <w:t>出20:4、23</w:t>
      </w:r>
      <w:r>
        <w:rPr>
          <w:lang w:val="zh_TW" w:bidi="zh_TW"/>
        </w:rPr>
        <w:t>；</w:t>
      </w:r>
      <w:r>
        <w:rPr>
          <w:lang w:val="zh_TW" w:bidi="zh_TW"/>
        </w:rPr>
        <w:t>利19:4</w:t>
      </w:r>
      <w:r>
        <w:rPr>
          <w:lang w:val="zh_TW" w:bidi="zh_TW"/>
        </w:rPr>
        <w:t>；</w:t>
      </w:r>
      <w:r>
        <w:rPr>
          <w:lang w:val="zh_TW" w:bidi="zh_TW"/>
        </w:rPr>
        <w:t>申5:8</w:t>
      </w:r>
      <w:r>
        <w:rPr>
          <w:lang w:val="zh_TW" w:bidi="zh_TW"/>
        </w:rPr>
        <w:t>），也不可提及外邦的神（</w:t>
      </w:r>
      <w:r>
        <w:rPr>
          <w:lang w:val="zh_TW" w:bidi="zh_TW"/>
        </w:rPr>
        <w:t>出23:13</w:t>
      </w:r>
      <w:r>
        <w:rPr>
          <w:lang w:val="zh_TW" w:bidi="zh_TW"/>
        </w:rPr>
        <w:t>；</w:t>
      </w:r>
      <w:r>
        <w:rPr>
          <w:lang w:val="zh_TW" w:bidi="zh_TW"/>
        </w:rPr>
        <w:t>書23:7</w:t>
      </w:r>
      <w:r>
        <w:rPr>
          <w:lang w:val="zh_TW" w:bidi="zh_TW"/>
        </w:rPr>
        <w:t>）。</w:t>
      </w:r>
    </w:p>
    <w:p>
      <w:pPr/>
      <w:r>
        <w:rPr>
          <w:lang w:val="zh_TW" w:bidi="zh_TW"/>
        </w:rPr>
      </w:r>
      <w:r>
        <w:rPr>
          <w:lang w:val="zh_TW" w:bidi="zh_TW"/>
        </w:rPr>
        <w:t>儘管有神的警告，以色列人仍屢次轉向敬拜其它的神。這個問題從很早就開始，雅各的家族仍保留著小偶像（</w:t>
      </w:r>
      <w:r>
        <w:rPr>
          <w:lang w:val="zh_TW" w:bidi="zh_TW"/>
        </w:rPr>
        <w:t>創31:32</w:t>
      </w:r>
      <w:r>
        <w:rPr>
          <w:lang w:val="zh_TW" w:bidi="zh_TW"/>
        </w:rPr>
        <w:t>）。即便神拯救他們出埃及，他們仍繼續崇拜偶像（</w:t>
      </w:r>
      <w:r>
        <w:rPr>
          <w:lang w:val="zh_TW" w:bidi="zh_TW"/>
        </w:rPr>
        <w:t>出32:1–4、8、23、31，</w:t>
      </w:r>
      <w:r>
        <w:rPr>
          <w:lang w:val="zh_TW" w:bidi="zh_TW"/>
        </w:rPr>
        <w:t>34:15</w:t>
      </w:r>
      <w:r>
        <w:rPr>
          <w:lang w:val="zh_TW" w:bidi="zh_TW"/>
        </w:rPr>
        <w:t>；</w:t>
      </w:r>
      <w:r>
        <w:rPr>
          <w:lang w:val="zh_TW" w:bidi="zh_TW"/>
        </w:rPr>
        <w:t>何11:2</w:t>
      </w:r>
      <w:r>
        <w:rPr>
          <w:lang w:val="zh_TW" w:bidi="zh_TW"/>
        </w:rPr>
        <w:t>）。</w:t>
      </w:r>
    </w:p>
    <w:p>
      <w:pPr/>
      <w:r>
        <w:rPr>
          <w:lang w:val="zh_TW" w:bidi="zh_TW"/>
        </w:rPr>
      </w:r>
      <w:r>
        <w:rPr>
          <w:lang w:val="zh_TW" w:bidi="zh_TW"/>
        </w:rPr>
        <w:t>這種對神的不忠帶來了嚴重後果。公元前722年，北國以色列因拜偶像而被毀滅（</w:t>
      </w:r>
      <w:r>
        <w:rPr>
          <w:lang w:val="zh_TW" w:bidi="zh_TW"/>
        </w:rPr>
        <w:t>王下17:7–18</w:t>
      </w:r>
      <w:r>
        <w:rPr>
          <w:lang w:val="zh_TW" w:bidi="zh_TW"/>
        </w:rPr>
        <w:t>）。公元前586年，南國也因同樣的原因滅亡（</w:t>
      </w:r>
      <w:r>
        <w:rPr>
          <w:lang w:val="zh_TW" w:bidi="zh_TW"/>
        </w:rPr>
        <w:t>王下22:17</w:t>
      </w:r>
      <w:r>
        <w:rPr>
          <w:lang w:val="zh_TW" w:bidi="zh_TW"/>
        </w:rPr>
        <w:t>；參</w:t>
      </w:r>
      <w:r>
        <w:rPr>
          <w:lang w:val="zh_TW" w:bidi="zh_TW"/>
        </w:rPr>
        <w:t>申29:25–28</w:t>
      </w:r>
      <w:r>
        <w:rPr>
          <w:lang w:val="zh_TW" w:bidi="zh_TW"/>
        </w:rPr>
        <w:t>）。當猶太人被擄至巴比倫時，他們目睹了偶像崇拜的虛妄，終於轉離偶像崇拜。如果他們一開始就遵循約書亞的榜樣：「至於我和我家，我們必定事奉耶和華」（</w:t>
      </w:r>
      <w:r>
        <w:rPr>
          <w:lang w:val="zh_TW" w:bidi="zh_TW"/>
        </w:rPr>
        <w:t>書24:15</w:t>
      </w:r>
      <w:r>
        <w:rPr>
          <w:lang w:val="zh_TW" w:bidi="zh_TW"/>
        </w:rPr>
        <w:t>），就能避免許多苦難。</w:t>
      </w:r>
    </w:p>
    <w:p>
      <w:pPr/>
      <w:r>
        <w:rPr>
          <w:lang w:val="zh_TW" w:bidi="zh_TW"/>
        </w:rPr>
      </w:r>
      <w:r>
        <w:rPr>
          <w:i/>
          <w:lang w:val="zh_TW" w:bidi="zh_TW"/>
        </w:rPr>
        <w:t>另見</w:t>
      </w:r>
      <w:r>
        <w:rPr>
          <w:lang w:val="zh_TW" w:bidi="zh_TW"/>
        </w:rPr>
        <w:t xml:space="preserve"> </w:t>
      </w:r>
      <w:r>
        <w:rPr>
          <w:lang w:val="zh_TW" w:bidi="zh_TW"/>
        </w:rPr>
        <w:t>迦南神和宗教；</w:t>
      </w:r>
      <w:r>
        <w:rPr>
          <w:lang w:val="zh_TW" w:bidi="zh_TW"/>
        </w:rPr>
        <w:t>偶像，偶像崇拜；</w:t>
      </w:r>
      <w:r>
        <w:rPr>
          <w:lang w:val="zh_TW" w:bidi="zh_TW"/>
        </w:rPr>
        <w:t>邱壇</w:t>
      </w:r>
      <w:r>
        <w:rPr>
          <w:lang w:val="zh_TW" w:bidi="zh_TW"/>
        </w:rPr>
        <w:t>。</w:t>
      </w:r>
      <w:r>
        <w:rPr>
          <w:lang w:val="zh_TW" w:bidi="zh_TW"/>
        </w:rPr>
      </w:r>
      <w:r>
        <w:rPr>
          <w:lang w:val="zh_TW" w:bidi="zh_TW"/>
        </w:rPr>
      </w:r>
    </w:p>
    <w:p>
      <w:pPr/>
      <w:r>
        <w:rPr>
          <w:lang w:val="zh_TW" w:bidi="zh_TW"/>
        </w:rPr>
      </w:r>
    </w:p>
    <w:p>
      <w:pPr>
        <w:pStyle w:val="Heading2"/>
      </w:pPr>
      <w:r>
        <w:rPr>
          <w:lang w:val="zh_TW" w:bidi="zh_TW"/>
        </w:rPr>
        <w:t>審判</w:t>
      </w:r>
      <w:r>
        <w:rPr>
          <w:lang w:val="zh_TW" w:bidi="zh_TW"/>
        </w:rPr>
      </w:r>
    </w:p>
    <w:p>
      <w:pPr/>
      <w:r>
        <w:rPr>
          <w:lang w:val="zh_TW" w:bidi="zh_TW"/>
        </w:rPr>
      </w:r>
      <w:r>
        <w:rPr>
          <w:lang w:val="zh_TW" w:bidi="zh_TW"/>
        </w:rPr>
        <w:t>聖經中的概念與神的公義密切相關。神在一切關係中都是公正而聖潔的。人是神所造，具備道德層面，因此能夠在生活中對神公義的要求作出正面的回應。神的審判（包含祂對人各種行為的喜悅或不悅）乃是造物主與受造物之間關係的自然結果。換言之，審判可簡單定義為神對人行為的回應。造物主既是神，也必然是審判者。因為神是公義的，祂對每個人的行為都會以懲罰或獎賞作為回應。人對神所負的道德責任（這是其它受造物所沒有的特質）是按神形像被造的重要特徵。按神形像被造，意味著神與人之間能以相互溝通的方式互動，使所有人都能明白神的道德要求，並自願回應祂。在神最初創造時所賜給人的各樣肯定的命令（包括婚姻、治理全地、享受伊甸園）中，也有一項否定的命令，就是不可吃某一棵樹上的果子。違背這命令就會受到死亡的懲罰（</w:t>
      </w:r>
      <w:r>
        <w:rPr>
          <w:lang w:val="zh_TW" w:bidi="zh_TW"/>
        </w:rPr>
        <w:t>創2:16–17</w:t>
      </w:r>
      <w:r>
        <w:rPr>
          <w:lang w:val="zh_TW" w:bidi="zh_TW"/>
        </w:rPr>
        <w:t>）。</w:t>
      </w:r>
      <w:r>
        <w:rPr>
          <w:lang w:val="zh_TW" w:bidi="zh_TW"/>
        </w:rPr>
        <w:t>創世記三章</w:t>
      </w:r>
      <w:r>
        <w:rPr>
          <w:lang w:val="zh_TW" w:bidi="zh_TW"/>
        </w:rPr>
        <w:t>記載了神首次的審判——針對亞當的審判。他因違背神所設的道德規範而被定罪受死（</w:t>
      </w:r>
      <w:r>
        <w:rPr>
          <w:lang w:val="zh_TW" w:bidi="zh_TW"/>
        </w:rPr>
        <w:t>3:17–19</w:t>
      </w:r>
      <w:r>
        <w:rPr>
          <w:lang w:val="zh_TW" w:bidi="zh_TW"/>
        </w:rPr>
        <w:t>）。從嚴格意義上說，審判也包括神對蒙祂喜悅之行為的稱許；但在一般用法中，「審判」多指神懲罰違背祂命令的人。自從人類墮落以來，一切人類的行為都處於神的負面審判之下（</w:t>
      </w:r>
      <w:r>
        <w:rPr>
          <w:lang w:val="zh_TW" w:bidi="zh_TW"/>
        </w:rPr>
        <w:t>羅2:12</w:t>
      </w:r>
      <w:r>
        <w:rPr>
          <w:lang w:val="zh_TW" w:bidi="zh_TW"/>
        </w:rPr>
        <w:t>）。</w:t>
      </w:r>
    </w:p>
    <w:p>
      <w:pPr>
        <w:pStyle w:val="Heading3"/>
      </w:pPr>
      <w:r>
        <w:rPr>
          <w:lang w:val="zh_TW" w:bidi="zh_TW"/>
        </w:rPr>
        <w:t>今生的審判</w:t>
      </w:r>
    </w:p>
    <w:p>
      <w:pPr/>
      <w:r>
        <w:rPr>
          <w:lang w:val="zh_TW" w:bidi="zh_TW"/>
        </w:rPr>
      </w:r>
      <w:r>
        <w:rPr>
          <w:lang w:val="zh_TW" w:bidi="zh_TW"/>
        </w:rPr>
        <w:t>基督教的贖罪觀——即基督為人的罪而死，代替人承受刑罰——建立在一個前提之上：神要人為自己的罪負責。然而，神差祂的兒子來解決這個問題。聖子甘願把自己置於神的審判之下，替世人承受神的刑罰（</w:t>
      </w:r>
      <w:r>
        <w:rPr>
          <w:lang w:val="zh_TW" w:bidi="zh_TW"/>
        </w:rPr>
        <w:t>加3:13</w:t>
      </w:r>
      <w:r>
        <w:rPr>
          <w:lang w:val="zh_TW" w:bidi="zh_TW"/>
        </w:rPr>
        <w:t>）。因此，基督為罪而死可視為神的審判的極致彰顯。神作為審判者，將祂對罪的全然審判臨到被釘十字架的基督身上。</w:t>
      </w:r>
    </w:p>
    <w:p>
      <w:pPr/>
      <w:r>
        <w:rPr>
          <w:lang w:val="zh_TW" w:bidi="zh_TW"/>
        </w:rPr>
      </w:r>
      <w:r>
        <w:rPr>
          <w:lang w:val="zh_TW" w:bidi="zh_TW"/>
        </w:rPr>
        <w:t>信徒藉著聖靈所成就並由神的話語所餵養的信心，與基督聯合，從而脫離神的審判，得救免受刑罰（</w:t>
      </w:r>
      <w:r>
        <w:rPr>
          <w:lang w:val="zh_TW" w:bidi="zh_TW"/>
        </w:rPr>
        <w:t>羅3:22</w:t>
      </w:r>
      <w:r>
        <w:rPr>
          <w:lang w:val="zh_TW" w:bidi="zh_TW"/>
        </w:rPr>
        <w:t>）。那些藉信心分享基督受死益處的人，站在神的審判台前，所領受的判詞是「無罪」，並且不再遭受刑罰或報應，反而得著永生。耶穌論到信祂的人時說，他們不至於定罪，並且已經出死入生了（</w:t>
      </w:r>
      <w:r>
        <w:rPr>
          <w:lang w:val="zh_TW" w:bidi="zh_TW"/>
        </w:rPr>
        <w:t>約5:24</w:t>
      </w:r>
      <w:r>
        <w:rPr>
          <w:lang w:val="zh_TW" w:bidi="zh_TW"/>
        </w:rPr>
        <w:t>）。</w:t>
      </w:r>
    </w:p>
    <w:p>
      <w:pPr/>
      <w:r>
        <w:rPr>
          <w:lang w:val="zh_TW" w:bidi="zh_TW"/>
        </w:rPr>
      </w:r>
      <w:r>
        <w:rPr>
          <w:lang w:val="zh_TW" w:bidi="zh_TW"/>
        </w:rPr>
        <w:t>雖然基督已為人的罪完成贖罪，但無論信徒或非信徒，每個人今生仍須承受自己的罪所帶來的某些後果。因為每一項人類的行為，都必引起神的回應（</w:t>
      </w:r>
      <w:r>
        <w:rPr>
          <w:lang w:val="zh_TW" w:bidi="zh_TW"/>
        </w:rPr>
        <w:t>羅2:6</w:t>
      </w:r>
      <w:r>
        <w:rPr>
          <w:lang w:val="zh_TW" w:bidi="zh_TW"/>
        </w:rPr>
        <w:t>）。保羅談到良心時指出，即使那些不認識真神的人，他們的良心也會對自己的行為作出一連串的判斷（</w:t>
      </w:r>
      <w:r>
        <w:rPr>
          <w:lang w:val="zh_TW" w:bidi="zh_TW"/>
        </w:rPr>
        <w:t>15</w:t>
      </w:r>
      <w:r>
        <w:rPr>
          <w:lang w:val="zh_TW" w:bidi="zh_TW"/>
        </w:rPr>
        <w:t>節）。</w:t>
      </w:r>
    </w:p>
    <w:p>
      <w:pPr/>
      <w:r>
        <w:rPr>
          <w:lang w:val="zh_TW" w:bidi="zh_TW"/>
        </w:rPr>
      </w:r>
      <w:r>
        <w:rPr>
          <w:lang w:val="zh_TW" w:bidi="zh_TW"/>
        </w:rPr>
        <w:t>政府的存在同樣是神審判在人間公共行為上的一種彰顯。雖然世上的司法常被敗壞，但它仍是神在今生藉以對一切違法之事施行暫時性審判的途徑（</w:t>
      </w:r>
      <w:r>
        <w:rPr>
          <w:lang w:val="zh_TW" w:bidi="zh_TW"/>
        </w:rPr>
        <w:t>羅13:1–2</w:t>
      </w:r>
      <w:r>
        <w:rPr>
          <w:lang w:val="zh_TW" w:bidi="zh_TW"/>
        </w:rPr>
        <w:t>）。而且，受神審判的不僅僅是社會上公開的罪行。</w:t>
      </w:r>
    </w:p>
    <w:p>
      <w:pPr/>
      <w:r>
        <w:rPr>
          <w:lang w:val="zh_TW" w:bidi="zh_TW"/>
        </w:rPr>
      </w:r>
      <w:r>
        <w:rPr>
          <w:lang w:val="zh_TW" w:bidi="zh_TW"/>
        </w:rPr>
        <w:t>除了良心會責備人最隱密的罪之外，每個人行事時都可能得賞或受罰。當人遵行神所設立的道德界限，特別是那些在十誡中揭示、並在聖經其餘部分進一步闡明的律法時，便會在今生得著某些屬肉身的益處。無視道德律而生活的人，必因自己的違犯而遭受相應的懲罰與苦難（</w:t>
      </w:r>
      <w:r>
        <w:rPr>
          <w:lang w:val="zh_TW" w:bidi="zh_TW"/>
        </w:rPr>
        <w:t>加6:7–8</w:t>
      </w:r>
      <w:r>
        <w:rPr>
          <w:lang w:val="zh_TW" w:bidi="zh_TW"/>
        </w:rPr>
        <w:t>）。例如，不肯勞動可能導致貧窮，放縱過度則可能導致不健康。某些行為本身就帶來懲罰的結果。然而，基督徒不該因此認為，人生中出現災禍必定表示神是對於某一特定的罪施行審判。神也會藉著信徒生命中的患難，引導他按祂的旨意走向永生的目標（</w:t>
      </w:r>
      <w:r>
        <w:rPr>
          <w:lang w:val="zh_TW" w:bidi="zh_TW"/>
        </w:rPr>
        <w:t>彼前4:12–13</w:t>
      </w:r>
      <w:r>
        <w:rPr>
          <w:lang w:val="zh_TW" w:bidi="zh_TW"/>
        </w:rPr>
        <w:t>）。</w:t>
      </w:r>
    </w:p>
    <w:p>
      <w:pPr/>
      <w:r>
        <w:rPr>
          <w:lang w:val="zh_TW" w:bidi="zh_TW"/>
        </w:rPr>
      </w:r>
      <w:r>
        <w:rPr>
          <w:lang w:val="zh_TW" w:bidi="zh_TW"/>
        </w:rPr>
        <w:t>由於亞當犯罪，神使整個受造界承受敗壞的審判（</w:t>
      </w:r>
      <w:r>
        <w:rPr>
          <w:lang w:val="zh_TW" w:bidi="zh_TW"/>
        </w:rPr>
        <w:t>創3:17</w:t>
      </w:r>
      <w:r>
        <w:rPr>
          <w:lang w:val="zh_TW" w:bidi="zh_TW"/>
        </w:rPr>
        <w:t>）。全人類的生命都在這種墮落的過程中掙扎，這正是神對始於亞當之罪的審判所帶出的結果。神仍然掌權於這普世的敗壞之上，並能引導、掌管一切，使萬事成就祂最終的旨意（</w:t>
      </w:r>
      <w:r>
        <w:rPr>
          <w:lang w:val="zh_TW" w:bidi="zh_TW"/>
        </w:rPr>
        <w:t>羅8:20</w:t>
      </w:r>
      <w:r>
        <w:rPr>
          <w:lang w:val="zh_TW" w:bidi="zh_TW"/>
        </w:rPr>
        <w:t>）。因此，祂能使災難成為基督徒生命中的益處（</w:t>
      </w:r>
      <w:r>
        <w:rPr>
          <w:lang w:val="zh_TW" w:bidi="zh_TW"/>
        </w:rPr>
        <w:t>28</w:t>
      </w:r>
      <w:r>
        <w:rPr>
          <w:lang w:val="zh_TW" w:bidi="zh_TW"/>
        </w:rPr>
        <w:t>節），也能藉災難顯明祂對那些執意犯罪、拒絕祂兒子耶穌基督為救贖主之人的忿怒。法老就是這樣一個例子——他承認摩西是神的先知，卻仍拒絕他與他所傳的信息，因此領受了神的審判（</w:t>
      </w:r>
      <w:r>
        <w:rPr>
          <w:lang w:val="zh_TW" w:bidi="zh_TW"/>
        </w:rPr>
        <w:t>出10:20</w:t>
      </w:r>
      <w:r>
        <w:rPr>
          <w:lang w:val="zh_TW" w:bidi="zh_TW"/>
        </w:rPr>
        <w:t>）。同樣，那些親眼看見耶穌神蹟卻仍拒絕祂為彌賽亞的猶太人，也是在今生受神審判的人（</w:t>
      </w:r>
      <w:r>
        <w:rPr>
          <w:lang w:val="zh_TW" w:bidi="zh_TW"/>
        </w:rPr>
        <w:t>太12:22–32</w:t>
      </w:r>
      <w:r>
        <w:rPr>
          <w:lang w:val="zh_TW" w:bidi="zh_TW"/>
        </w:rPr>
        <w:t>）。</w:t>
      </w:r>
    </w:p>
    <w:p>
      <w:pPr/>
      <w:r>
        <w:rPr>
          <w:lang w:val="zh_TW" w:bidi="zh_TW"/>
        </w:rPr>
      </w:r>
      <w:r>
        <w:rPr>
          <w:lang w:val="zh_TW" w:bidi="zh_TW"/>
        </w:rPr>
        <w:t>神藉著戰爭以及列國的興起與滅亡，執行對全體民族的集體審判。舊約聖經中記載了許多國與王的興衰史。當一個民族拒絕承認並敬拜真神、也不遵行祂的律法時，最終必然走向滅亡。舊約中尼尼微與以色列的毀滅，以及新約聖經中耶路撒冷的陷落，都是神對拒絕祂救恩信息之民族所施行的明顯審判。當一個民族公然無視道德律，結果必然導致民族瓦解，往往還會遭受外族入侵。所多瑪和蛾摩拉的毀滅，就是因放縱不道德行為所招致的直接結果（</w:t>
      </w:r>
      <w:r>
        <w:rPr>
          <w:lang w:val="zh_TW" w:bidi="zh_TW"/>
        </w:rPr>
        <w:t>猶7</w:t>
      </w:r>
      <w:r>
        <w:rPr>
          <w:lang w:val="zh_TW" w:bidi="zh_TW"/>
        </w:rPr>
        <w:t>）。</w:t>
      </w:r>
    </w:p>
    <w:p>
      <w:pPr>
        <w:pStyle w:val="Heading3"/>
      </w:pPr>
      <w:r>
        <w:rPr>
          <w:lang w:val="zh_TW" w:bidi="zh_TW"/>
        </w:rPr>
        <w:t>末日的審判</w:t>
      </w:r>
    </w:p>
    <w:p>
      <w:pPr/>
      <w:r>
        <w:rPr>
          <w:lang w:val="zh_TW" w:bidi="zh_TW"/>
        </w:rPr>
      </w:r>
      <w:r>
        <w:rPr>
          <w:lang w:val="zh_TW" w:bidi="zh_TW"/>
        </w:rPr>
        <w:t>最後與終極意義上的審判，是指耶穌基督在末日的顯現。那時，信徒要承受永生，而不信的人要被定罪。基督徒不必懼怕這一刻，因其在基督耶穌裡已蒙稱義；但不信的人理當懼怕死亡。那可怕且不可逆轉的審判，其根源在於人持續拒絕神所賜的救恩——這就是得罪聖靈的罪（</w:t>
      </w:r>
      <w:r>
        <w:rPr>
          <w:lang w:val="zh_TW" w:bidi="zh_TW"/>
        </w:rPr>
        <w:t>太12:32</w:t>
      </w:r>
      <w:r>
        <w:rPr>
          <w:lang w:val="zh_TW" w:bidi="zh_TW"/>
        </w:rPr>
        <w:t>）。那些被定罪的人，就是那些聽見了神親自向他們發出的特別信息，也確信其真實，卻仍然執意拒絕這救恩的人。正如不信的人在今生拒絕神，神也在他死後永遠拒絕他。</w:t>
      </w:r>
    </w:p>
    <w:p>
      <w:pPr/>
      <w:r>
        <w:rPr>
          <w:lang w:val="zh_TW" w:bidi="zh_TW"/>
        </w:rPr>
      </w:r>
      <w:r>
        <w:rPr>
          <w:lang w:val="zh_TW" w:bidi="zh_TW"/>
        </w:rPr>
        <w:t>除了個人的審判之外，萬國也都要在耶穌面前受審（</w:t>
      </w:r>
      <w:r>
        <w:rPr>
          <w:lang w:val="zh_TW" w:bidi="zh_TW"/>
        </w:rPr>
        <w:t>太25:31–32</w:t>
      </w:r>
      <w:r>
        <w:rPr>
          <w:lang w:val="zh_TW" w:bidi="zh_TW"/>
        </w:rPr>
        <w:t>）。一切受審之人的結局早已確定。聖經教導說，在那末日的審判中，神要按人的行為施行審判 （</w:t>
      </w:r>
      <w:r>
        <w:rPr>
          <w:lang w:val="zh_TW" w:bidi="zh_TW"/>
        </w:rPr>
        <w:t>31–46</w:t>
      </w:r>
      <w:r>
        <w:rPr>
          <w:lang w:val="zh_TW" w:bidi="zh_TW"/>
        </w:rPr>
        <w:t>節）。這並不是否認或與人惟獨因信稱義的真理相矛盾。人唯有藉著信心，才能與耶穌基督建立得救的關係，而非藉著行為。信心唯有神能看見，對人而言並不直接可見；然而，行為正是信心存在的明證。</w:t>
      </w:r>
    </w:p>
    <w:p>
      <w:pPr/>
      <w:r>
        <w:rPr>
          <w:lang w:val="zh_TW" w:bidi="zh_TW"/>
        </w:rPr>
      </w:r>
      <w:r>
        <w:rPr>
          <w:lang w:val="zh_TW" w:bidi="zh_TW"/>
        </w:rPr>
        <w:t>神在今生對人的審判是有益的，因為藉著這些審判，祂呼召人悔改。末日的審判則是最終的；到那時，沒有人能再悔改或改變自己對神的態度。那日，眾人都要承認神在基督耶穌裡的真理，但唯有那些信靠祂並在一生中遵行祂旨意的人，才會蒙召進入永生（</w:t>
      </w:r>
      <w:r>
        <w:rPr>
          <w:lang w:val="zh_TW" w:bidi="zh_TW"/>
        </w:rPr>
        <w:t>34</w:t>
      </w:r>
      <w:r>
        <w:rPr>
          <w:lang w:val="zh_TW" w:bidi="zh_TW"/>
        </w:rPr>
        <w:t>節）。</w:t>
      </w:r>
    </w:p>
    <w:p>
      <w:pPr>
        <w:pStyle w:val="Heading3"/>
      </w:pPr>
      <w:r>
        <w:rPr>
          <w:lang w:val="zh_TW" w:bidi="zh_TW"/>
        </w:rPr>
        <w:t>實際意涵</w:t>
      </w:r>
    </w:p>
    <w:p>
      <w:pPr/>
      <w:r>
        <w:rPr>
          <w:lang w:val="zh_TW" w:bidi="zh_TW"/>
        </w:rPr>
      </w:r>
      <w:r>
        <w:rPr>
          <w:lang w:val="zh_TW" w:bidi="zh_TW"/>
        </w:rPr>
        <w:t>基督徒之所以能以積極而有信心的態度生活，是因為他們知道耶穌已為他們承受了神的審判，使他們得以免去神一切進一步的刑罰。同時，他們也明白神仍然審判一切罪，包括基督徒所犯的罪；若離開基督，他們也將承受神最嚴厲的刑罰。基督徒認為今生的罪惡與災難顯出神仍然厭惡罪。當這些臨到時，他們把這些經歷當作省察自己內心和回轉悔改的機會。雖然他們不知道末日的確切時間，卻天天預備自己迎見那最終的審判。</w:t>
      </w:r>
    </w:p>
    <w:p>
      <w:pPr>
        <w:pStyle w:val="Heading3"/>
      </w:pPr>
      <w:r>
        <w:rPr>
          <w:lang w:val="zh_TW" w:bidi="zh_TW"/>
        </w:rPr>
        <w:t>結論</w:t>
      </w:r>
    </w:p>
    <w:p>
      <w:pPr/>
      <w:r>
        <w:rPr>
          <w:lang w:val="zh_TW" w:bidi="zh_TW"/>
        </w:rPr>
      </w:r>
      <w:r>
        <w:rPr>
          <w:lang w:val="zh_TW" w:bidi="zh_TW"/>
        </w:rPr>
        <w:t>審判的概念貫穿整個人類歷史——從墮落直到末日。神是公義的神，祂清楚分辨善與惡，因此會在人的一生中——並特別是在生命的終局——審判所有人。然而，神在祂的恩典中，差遣祂的兒子來承受原本屬於我們的審判；又在祂的憐憫中，延遲那最終的審判之日，使人得以藉著信靠耶穌基督而悔改（</w:t>
      </w:r>
      <w:r>
        <w:rPr>
          <w:lang w:val="zh_TW" w:bidi="zh_TW"/>
        </w:rPr>
        <w:t>彼後3:9</w:t>
      </w:r>
      <w:r>
        <w:rPr>
          <w:lang w:val="zh_TW" w:bidi="zh_TW"/>
        </w:rPr>
        <w:t>）。創造、公義、律法、救恩與贖罪這些偉大的真理，都在神末日的審判中達到高潮。</w:t>
      </w:r>
    </w:p>
    <w:p>
      <w:pPr/>
      <w:r>
        <w:rPr>
          <w:lang w:val="zh_TW" w:bidi="zh_TW"/>
        </w:rPr>
      </w:r>
      <w:r>
        <w:rPr>
          <w:i/>
          <w:lang w:val="zh_TW" w:bidi="zh_TW"/>
        </w:rPr>
        <w:t>另見</w:t>
      </w:r>
      <w:r>
        <w:rPr>
          <w:lang w:val="zh_TW" w:bidi="zh_TW"/>
        </w:rPr>
        <w:t>地獄</w:t>
      </w:r>
      <w:r>
        <w:rPr>
          <w:lang w:val="zh_TW" w:bidi="zh_TW"/>
        </w:rPr>
        <w:t>；</w:t>
      </w:r>
      <w:r>
        <w:rPr>
          <w:lang w:val="zh_TW" w:bidi="zh_TW"/>
        </w:rPr>
        <w:t>審判臺前</w:t>
      </w:r>
      <w:r>
        <w:rPr>
          <w:lang w:val="zh_TW" w:bidi="zh_TW"/>
        </w:rPr>
        <w:t>；</w:t>
      </w:r>
      <w:r>
        <w:rPr>
          <w:lang w:val="zh_TW" w:bidi="zh_TW"/>
        </w:rPr>
        <w:t>稱義、被稱義</w:t>
      </w:r>
      <w:r>
        <w:rPr>
          <w:lang w:val="zh_TW" w:bidi="zh_TW"/>
        </w:rPr>
        <w:t>；</w:t>
      </w:r>
      <w:r>
        <w:rPr>
          <w:lang w:val="zh_TW" w:bidi="zh_TW"/>
        </w:rPr>
        <w:t>最後審判</w:t>
      </w:r>
      <w:r>
        <w:rPr>
          <w:lang w:val="zh_TW" w:bidi="zh_TW"/>
        </w:rPr>
        <w:t>；</w:t>
      </w:r>
      <w:r>
        <w:rPr>
          <w:lang w:val="zh_TW" w:bidi="zh_TW"/>
        </w:rPr>
        <w:t>基督的再來</w:t>
      </w:r>
      <w:r>
        <w:rPr>
          <w:lang w:val="zh_TW" w:bidi="zh_TW"/>
        </w:rPr>
        <w:t>；</w:t>
      </w:r>
      <w:r>
        <w:rPr>
          <w:lang w:val="zh_TW" w:bidi="zh_TW"/>
        </w:rPr>
        <w:t>神的忿怒</w:t>
      </w:r>
      <w:r>
        <w:rPr>
          <w:lang w:val="zh_TW" w:bidi="zh_TW"/>
        </w:rPr>
        <w:t>。</w:t>
      </w:r>
      <w:r>
        <w:rPr>
          <w:lang w:val="zh_TW" w:bidi="zh_TW"/>
        </w:rPr>
      </w:r>
      <w:r>
        <w:rPr>
          <w:lang w:val="zh_TW" w:bidi="zh_TW"/>
        </w:rPr>
      </w:r>
    </w:p>
    <w:p>
      <w:pPr/>
      <w:r>
        <w:rPr>
          <w:lang w:val="zh_TW" w:bidi="zh_TW"/>
        </w:rPr>
      </w:r>
    </w:p>
    <w:p>
      <w:pPr>
        <w:pStyle w:val="Heading2"/>
      </w:pPr>
      <w:r>
        <w:rPr>
          <w:lang w:val="zh_TW" w:bidi="zh_TW"/>
        </w:rPr>
        <w:t>審判臺</w:t>
      </w:r>
      <w:r>
        <w:rPr>
          <w:lang w:val="zh_TW" w:bidi="zh_TW"/>
        </w:rPr>
      </w:r>
    </w:p>
    <w:p>
      <w:pPr/>
      <w:r>
        <w:rPr>
          <w:lang w:val="zh_TW" w:bidi="zh_TW"/>
        </w:rPr>
      </w:r>
      <w:r>
        <w:rPr>
          <w:lang w:val="zh_TW" w:bidi="zh_TW"/>
        </w:rPr>
        <w:t>人將要站在這個地方，為自己的一生向神交帳。</w:t>
      </w:r>
    </w:p>
    <w:p>
      <w:pPr>
        <w:pStyle w:val="Heading3"/>
      </w:pPr>
      <w:r>
        <w:rPr>
          <w:lang w:val="zh_TW" w:bidi="zh_TW"/>
        </w:rPr>
        <w:t>舊約聖經中的背景</w:t>
      </w:r>
    </w:p>
    <w:p>
      <w:pPr/>
      <w:r>
        <w:rPr>
          <w:lang w:val="zh_TW" w:bidi="zh_TW"/>
        </w:rPr>
      </w:r>
      <w:r>
        <w:rPr>
          <w:lang w:val="zh_TW" w:bidi="zh_TW"/>
        </w:rPr>
        <w:t>新約聖經中神審判的觀念源自於舊約聖經。舊約聖經中描述神會審判全地，尤其會審判祂的百姓。</w:t>
      </w:r>
    </w:p>
    <w:p>
      <w:pPr/>
      <w:r>
        <w:rPr>
          <w:lang w:val="zh_TW" w:bidi="zh_TW"/>
        </w:rPr>
      </w:r>
      <w:r>
        <w:rPr>
          <w:lang w:val="zh_TW" w:bidi="zh_TW"/>
        </w:rPr>
        <w:t>當亞伯拉罕為所多瑪城向神求情時，他稱神為「審判全地的主」（</w:t>
      </w:r>
      <w:r>
        <w:rPr>
          <w:lang w:val="zh_TW" w:bidi="zh_TW"/>
        </w:rPr>
        <w:t>創18:25</w:t>
      </w:r>
      <w:r>
        <w:rPr>
          <w:lang w:val="zh_TW" w:bidi="zh_TW"/>
        </w:rPr>
        <w:t>）。摩西在以色列人中擔任審判的角色，就是基於這樣的信念：神藉著他施行審判。同樣的情況也發生在以色列人進入應許之地之後，當時神藉著各個士師施行審判與治理的工作。這種對神作為審判者的理解，在耶弗他對亞捫王的回應中表達得非常清楚：「願審判人的耶和華今日在以色列人和亞捫人中間判斷是非」（</w:t>
      </w:r>
      <w:r>
        <w:rPr>
          <w:lang w:val="zh_TW" w:bidi="zh_TW"/>
        </w:rPr>
        <w:t>士11:27</w:t>
      </w:r>
      <w:r>
        <w:rPr>
          <w:lang w:val="zh_TW" w:bidi="zh_TW"/>
        </w:rPr>
        <w:t>）。當神呼召撒母耳時，也清楚表明祂（神）將審判以利家。</w:t>
      </w:r>
    </w:p>
    <w:p>
      <w:pPr/>
      <w:r>
        <w:rPr>
          <w:lang w:val="zh_TW" w:bidi="zh_TW"/>
        </w:rPr>
      </w:r>
      <w:r>
        <w:rPr>
          <w:lang w:val="zh_TW" w:bidi="zh_TW"/>
        </w:rPr>
        <w:t>神會審判祂的百姓，這一觀念在詩篇和先知書中十分普遍。大衛在</w:t>
      </w:r>
      <w:r>
        <w:rPr>
          <w:lang w:val="zh_TW" w:bidi="zh_TW"/>
        </w:rPr>
        <w:t>詩篇九篇4節</w:t>
      </w:r>
      <w:r>
        <w:rPr>
          <w:lang w:val="zh_TW" w:bidi="zh_TW"/>
        </w:rPr>
        <w:t>中提到神時說：「因你已經為我伸冤，為我辨屈；你坐在寶座上，按公義審判。」他接著說：「惟耶和華坐著為王，直到永遠； 他已經為審判設擺他的寶座。他要按公義審判世界，按正直判斷萬民。」（</w:t>
      </w:r>
      <w:r>
        <w:rPr>
          <w:lang w:val="zh_TW" w:bidi="zh_TW"/>
        </w:rPr>
        <w:t>詩9:7–8</w:t>
      </w:r>
      <w:r>
        <w:rPr>
          <w:lang w:val="zh_TW" w:bidi="zh_TW"/>
        </w:rPr>
        <w:t>）。以賽亞描述了一個將來的時刻，神要審判列國（</w:t>
      </w:r>
      <w:r>
        <w:rPr>
          <w:lang w:val="zh_TW" w:bidi="zh_TW"/>
        </w:rPr>
        <w:t>賽2:4</w:t>
      </w:r>
      <w:r>
        <w:rPr>
          <w:lang w:val="zh_TW" w:bidi="zh_TW"/>
        </w:rPr>
        <w:t>）。約珥也提到神要審判萬邦（</w:t>
      </w:r>
      <w:r>
        <w:rPr>
          <w:lang w:val="zh_TW" w:bidi="zh_TW"/>
        </w:rPr>
        <w:t>珥3:12</w:t>
      </w:r>
      <w:r>
        <w:rPr>
          <w:lang w:val="zh_TW" w:bidi="zh_TW"/>
        </w:rPr>
        <w:t>）。</w:t>
      </w:r>
    </w:p>
    <w:p>
      <w:pPr>
        <w:pStyle w:val="Heading3"/>
      </w:pPr>
      <w:r>
        <w:rPr>
          <w:lang w:val="zh_TW" w:bidi="zh_TW"/>
        </w:rPr>
        <w:t>新約聖經中的背景</w:t>
      </w:r>
    </w:p>
    <w:p>
      <w:pPr/>
      <w:r>
        <w:rPr>
          <w:lang w:val="zh_TW" w:bidi="zh_TW"/>
        </w:rPr>
      </w:r>
      <w:r>
        <w:rPr>
          <w:lang w:val="zh_TW" w:bidi="zh_TW"/>
        </w:rPr>
        <w:t>這些舊約聖經關於神審判的描述，構成了新約聖經對神或基督的審判臺前理解的背景。審判臺前這個意象源自羅馬的司法制度，當時的審判是在高起的平台（希臘文稱為</w:t>
      </w:r>
      <w:r>
        <w:rPr>
          <w:i/>
          <w:lang w:val="zh_TW" w:bidi="zh_TW"/>
        </w:rPr>
        <w:t>bema</w:t>
      </w:r>
      <w:r>
        <w:rPr>
          <w:lang w:val="zh_TW" w:bidi="zh_TW"/>
        </w:rPr>
        <w:t>）上進行，審判官就在那裡審理案件並作出判決。因此，新約聖經中提到審判臺前的經文，多數出現在耶穌或使徒保羅被帶到當權者面前受審的場景裡。例如，比拉多坐在審判臺（譯註：和合本譯為「坐堂」）上審判耶穌（</w:t>
      </w:r>
      <w:r>
        <w:rPr>
          <w:lang w:val="zh_TW" w:bidi="zh_TW"/>
        </w:rPr>
        <w:t>太27:19</w:t>
      </w:r>
      <w:r>
        <w:rPr>
          <w:lang w:val="zh_TW" w:bidi="zh_TW"/>
        </w:rPr>
        <w:t>；參</w:t>
      </w:r>
      <w:r>
        <w:rPr>
          <w:lang w:val="zh_TW" w:bidi="zh_TW"/>
        </w:rPr>
        <w:t>約19:13</w:t>
      </w:r>
      <w:r>
        <w:rPr>
          <w:lang w:val="zh_TW" w:bidi="zh_TW"/>
        </w:rPr>
        <w:t>；</w:t>
      </w:r>
      <w:r>
        <w:rPr>
          <w:lang w:val="zh_TW" w:bidi="zh_TW"/>
        </w:rPr>
        <w:t>徒18:12</w:t>
      </w:r>
      <w:r>
        <w:rPr>
          <w:lang w:val="zh_TW" w:bidi="zh_TW"/>
        </w:rPr>
        <w:t>、</w:t>
      </w:r>
      <w:r>
        <w:rPr>
          <w:lang w:val="zh_TW" w:bidi="zh_TW"/>
        </w:rPr>
        <w:t>16–17</w:t>
      </w:r>
      <w:r>
        <w:rPr>
          <w:lang w:val="zh_TW" w:bidi="zh_TW"/>
        </w:rPr>
        <w:t>，</w:t>
      </w:r>
      <w:r>
        <w:rPr>
          <w:lang w:val="zh_TW" w:bidi="zh_TW"/>
        </w:rPr>
        <w:t>25:6</w:t>
      </w:r>
      <w:r>
        <w:rPr>
          <w:lang w:val="zh_TW" w:bidi="zh_TW"/>
        </w:rPr>
        <w:t>、</w:t>
      </w:r>
      <w:r>
        <w:rPr>
          <w:lang w:val="zh_TW" w:bidi="zh_TW"/>
        </w:rPr>
        <w:t>10</w:t>
      </w:r>
      <w:r>
        <w:rPr>
          <w:lang w:val="zh_TW" w:bidi="zh_TW"/>
        </w:rPr>
        <w:t>、</w:t>
      </w:r>
      <w:r>
        <w:rPr>
          <w:lang w:val="zh_TW" w:bidi="zh_TW"/>
        </w:rPr>
        <w:t>17</w:t>
      </w:r>
      <w:r>
        <w:rPr>
          <w:lang w:val="zh_TW" w:bidi="zh_TW"/>
        </w:rPr>
        <w:t>）。</w:t>
      </w:r>
    </w:p>
    <w:p>
      <w:pPr/>
      <w:r>
        <w:rPr>
          <w:lang w:val="zh_TW" w:bidi="zh_TW"/>
        </w:rPr>
      </w:r>
      <w:r>
        <w:rPr>
          <w:lang w:val="zh_TW" w:bidi="zh_TW"/>
        </w:rPr>
        <w:t>新約聖經中有兩處經文直接提到神或基督的審判臺前：</w:t>
      </w:r>
      <w:r>
        <w:rPr>
          <w:lang w:val="zh_TW" w:bidi="zh_TW"/>
        </w:rPr>
        <w:t>羅馬書十四章10節</w:t>
      </w:r>
      <w:r>
        <w:rPr>
          <w:lang w:val="zh_TW" w:bidi="zh_TW"/>
        </w:rPr>
        <w:t>和</w:t>
      </w:r>
      <w:r>
        <w:rPr>
          <w:lang w:val="zh_TW" w:bidi="zh_TW"/>
        </w:rPr>
        <w:t>哥林多後書五章10節</w:t>
      </w:r>
      <w:r>
        <w:rPr>
          <w:lang w:val="zh_TW" w:bidi="zh_TW"/>
        </w:rPr>
        <w:t>。在</w:t>
      </w:r>
      <w:r>
        <w:rPr>
          <w:lang w:val="zh_TW" w:bidi="zh_TW"/>
        </w:rPr>
        <w:t>羅馬書十四章10節</w:t>
      </w:r>
      <w:r>
        <w:rPr>
          <w:lang w:val="zh_TW" w:bidi="zh_TW"/>
        </w:rPr>
        <w:t>中，保羅在處理教會內部一個緊迫的問題——肢體之間的合一。這種合一是建立在以愛心接納那些在信仰如何影響日常生活方面持不同看法的人之上。保羅勸勉猶太和外邦的基督徒，儘管在是否食用某些食物以及是否守某些日子上存在差異，仍要彼此接納。他提醒他們，最終每個人都要站在神的審判臺前，為自己的生活交帳。既然神才是最終的審判者，信徒就不應彼此論斷。同樣地，保羅在</w:t>
      </w:r>
      <w:r>
        <w:rPr>
          <w:lang w:val="zh_TW" w:bidi="zh_TW"/>
        </w:rPr>
        <w:t>哥林多後書五章</w:t>
      </w:r>
      <w:r>
        <w:rPr>
          <w:lang w:val="zh_TW" w:bidi="zh_TW"/>
        </w:rPr>
        <w:t>中，說明為何基督徒要努力討神喜悅：因為眾人都必顯在基督的審判臺前，要按著身體所行的善惡得著相應的結果。因此，基督或神的審判臺前代表信徒最終要向神交帳的終極時刻。</w:t>
      </w:r>
    </w:p>
    <w:p>
      <w:pPr/>
      <w:r>
        <w:rPr>
          <w:lang w:val="zh_TW" w:bidi="zh_TW"/>
        </w:rPr>
      </w:r>
      <w:r>
        <w:rPr>
          <w:i/>
          <w:lang w:val="zh_TW" w:bidi="zh_TW"/>
        </w:rPr>
        <w:t xml:space="preserve">另見 </w:t>
      </w:r>
      <w:r>
        <w:rPr>
          <w:lang w:val="zh_TW" w:bidi="zh_TW"/>
        </w:rPr>
        <w:t>審判臺前（Bema）</w:t>
      </w:r>
      <w:r>
        <w:rPr>
          <w:lang w:val="zh_TW" w:bidi="zh_TW"/>
        </w:rPr>
        <w:t>；</w:t>
      </w:r>
      <w:r>
        <w:rPr>
          <w:lang w:val="zh_TW" w:bidi="zh_TW"/>
        </w:rPr>
        <w:t>審判</w:t>
      </w:r>
      <w:r>
        <w:rPr>
          <w:lang w:val="zh_TW" w:bidi="zh_TW"/>
        </w:rPr>
        <w:t>；</w:t>
      </w:r>
      <w:r>
        <w:rPr>
          <w:lang w:val="zh_TW" w:bidi="zh_TW"/>
        </w:rPr>
        <w:t>最後的審判</w:t>
      </w:r>
      <w:r>
        <w:rPr>
          <w:lang w:val="zh_TW" w:bidi="zh_TW"/>
        </w:rPr>
        <w:t>；</w:t>
      </w:r>
      <w:r>
        <w:rPr>
          <w:lang w:val="zh_TW" w:bidi="zh_TW"/>
        </w:rPr>
        <w:t>基督再來</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