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Era un vertedero de basura para la ciudad, y la quema continua de desechos allí se convirtió en una metáfora del lugar final de juicio para los malos.</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8">
        <w:r>
          <w:rPr>
            <w:lang w:val="es_ES" w:bidi="es_ES"/>
          </w:rPr>
          <w:rPr>
            <w:color w:val="0000EE"/>
            <w:u w:val="single"/>
          </w:rPr>
          <w:t>9:44</w:t>
        </w:r>
      </w:hyperlink>
      <w:r>
        <w:rPr>
          <w:lang w:val="es_ES" w:bidi="es_ES"/>
        </w:rPr>
        <w:t xml:space="preserve">, </w:t>
      </w:r>
      <w:hyperlink r:id="rId629">
        <w:r>
          <w:rPr>
            <w:lang w:val="es_ES" w:bidi="es_ES"/>
          </w:rPr>
          <w:rPr>
            <w:color w:val="0000EE"/>
            <w:u w:val="single"/>
          </w:rPr>
          <w:t>46</w:t>
        </w:r>
      </w:hyperlink>
      <w:r>
        <w:rPr>
          <w:lang w:val="es_ES" w:bidi="es_ES"/>
        </w:rPr>
        <w:t xml:space="preserve">, pero algunos los incluyen. Estos dos versículos fueron casi seguramente copiados de </w:t>
      </w:r>
      <w:hyperlink r:id="rId630">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1">
        <w:r>
          <w:rPr>
            <w:lang w:val="es_ES" w:bidi="es_ES"/>
          </w:rPr>
          <w:rPr>
            <w:color w:val="0000EE"/>
            <w:u w:val="single"/>
          </w:rPr>
          <w:t>9:43</w:t>
        </w:r>
      </w:hyperlink>
      <w:r>
        <w:rPr>
          <w:lang w:val="es_ES" w:bidi="es_ES"/>
        </w:rP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rPr>
          <w:lang w:val="es_ES" w:bidi="es_ES"/>
        </w:rPr>
        <w:t>nota de estudio sobre 9:43</w:t>
      </w:r>
      <w:r>
        <w:rPr>
          <w:lang w:val="es_ES" w:bidi="es_ES"/>
        </w:rPr>
        <w:t>).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2">
        <w:r>
          <w:rPr>
            <w:lang w:val="es_ES" w:bidi="es_ES"/>
          </w:rPr>
          <w:rPr>
            <w:color w:val="0000EE"/>
            <w:u w:val="single"/>
          </w:rPr>
          <w:t>4:12,</w:t>
        </w:r>
      </w:hyperlink>
      <w:r>
        <w:rPr>
          <w:lang w:val="es_ES" w:bidi="es_ES"/>
        </w:rPr>
        <w:t xml:space="preserve"> </w:t>
      </w:r>
      <w:hyperlink r:id="rId633">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4">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5">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6">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7">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8">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39">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0">
        <w:r>
          <w:rPr>
            <w:lang w:val="es_ES" w:bidi="es_ES"/>
          </w:rPr>
          <w:rPr>
            <w:color w:val="0000EE"/>
            <w:u w:val="single"/>
          </w:rPr>
          <w:t>Gn 1:27,</w:t>
        </w:r>
      </w:hyperlink>
      <w:r>
        <w:rPr>
          <w:lang w:val="es_ES" w:bidi="es_ES"/>
        </w:rPr>
        <w:t xml:space="preserve"> </w:t>
      </w:r>
      <w:hyperlink r:id="rId641">
        <w:r>
          <w:rPr>
            <w:lang w:val="es_ES" w:bidi="es_ES"/>
          </w:rPr>
          <w:rPr>
            <w:color w:val="0000EE"/>
            <w:u w:val="single"/>
          </w:rPr>
          <w:t>2:23–24,</w:t>
        </w:r>
      </w:hyperlink>
      <w:r>
        <w:rPr>
          <w:lang w:val="es_ES" w:bidi="es_ES"/>
        </w:rPr>
        <w:t xml:space="preserve"> ver también </w:t>
      </w:r>
      <w:hyperlink r:id="rId642">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3">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5">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6">
        <w:r>
          <w:rPr>
            <w:lang w:val="es_ES" w:bidi="es_ES"/>
          </w:rPr>
          <w:rPr>
            <w:color w:val="0000EE"/>
            <w:u w:val="single"/>
          </w:rPr>
          <w:t>Mateo 19:9</w:t>
        </w:r>
      </w:hyperlink>
      <w:r>
        <w:rPr>
          <w:lang w:val="es_ES" w:bidi="es_ES"/>
        </w:rPr>
        <w:t xml:space="preserve">; véase también </w:t>
      </w:r>
      <w:hyperlink r:id="rId647">
        <w:r>
          <w:rPr>
            <w:lang w:val="es_ES" w:bidi="es_ES"/>
          </w:rPr>
          <w:rPr>
            <w:color w:val="0000EE"/>
            <w:u w:val="single"/>
          </w:rPr>
          <w:t>Mateo 5:32</w:t>
        </w:r>
      </w:hyperlink>
      <w:r>
        <w:rPr>
          <w:lang w:val="es_ES" w:bidi="es_ES"/>
        </w:rPr>
        <w:t>). Pablo también permite una excepción si un cónyuge incrédulo abandona el matrimonio (</w:t>
      </w:r>
      <w:hyperlink r:id="rId648">
        <w:r>
          <w:rPr>
            <w:lang w:val="es_ES" w:bidi="es_ES"/>
          </w:rPr>
          <w:rPr>
            <w:color w:val="0000EE"/>
            <w:u w:val="single"/>
          </w:rPr>
          <w:t>1 Corintios 7:15</w:t>
        </w:r>
      </w:hyperlink>
      <w:r>
        <w:rPr>
          <w:lang w:val="es_ES" w:bidi="es_ES"/>
        </w:rPr>
        <w:t>). El relato de Marcos se centra en los principios fundamentales: Dios odia el divorcio (</w:t>
      </w:r>
      <w:hyperlink r:id="rId642">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49">
        <w:r>
          <w:rPr>
            <w:lang w:val="es_ES" w:bidi="es_ES"/>
          </w:rPr>
          <w:rPr>
            <w:color w:val="0000EE"/>
            <w:u w:val="single"/>
          </w:rPr>
          <w:t>5:41–42</w:t>
        </w:r>
      </w:hyperlink>
      <w:r>
        <w:rPr>
          <w:lang w:val="es_ES" w:bidi="es_ES"/>
        </w:rPr>
        <w:t>) hasta un bebé de ocho días (</w:t>
      </w:r>
      <w:hyperlink r:id="rId650">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1">
        <w:r>
          <w:rPr>
            <w:lang w:val="es_ES" w:bidi="es_ES"/>
          </w:rPr>
          <w:rPr>
            <w:color w:val="0000EE"/>
            <w:u w:val="single"/>
          </w:rPr>
          <w:t xml:space="preserve">5:41–43, </w:t>
        </w:r>
      </w:hyperlink>
      <w:hyperlink r:id="rId652">
        <w:r>
          <w:rPr>
            <w:lang w:val="es_ES" w:bidi="es_ES"/>
          </w:rPr>
          <w:rPr>
            <w:color w:val="0000EE"/>
            <w:u w:val="single"/>
          </w:rPr>
          <w:t>9:36–37</w:t>
        </w:r>
      </w:hyperlink>
      <w:r>
        <w:rPr>
          <w:lang w:val="es_ES" w:bidi="es_ES"/>
        </w:rPr>
        <w:t xml:space="preserve">, </w:t>
      </w:r>
      <w:hyperlink r:id="rId653">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4">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5">
        <w:r>
          <w:rPr>
            <w:lang w:val="es_ES" w:bidi="es_ES"/>
          </w:rPr>
          <w:rPr>
            <w:color w:val="0000EE"/>
            <w:u w:val="single"/>
          </w:rPr>
          <w:t>10:22</w:t>
        </w:r>
      </w:hyperlink>
      <w:r>
        <w:rPr>
          <w:lang w:val="es_ES" w:bidi="es_ES"/>
        </w:rPr>
        <w:t>) era un joven gobernante (</w:t>
      </w:r>
      <w:hyperlink r:id="rId656">
        <w:r>
          <w:rPr>
            <w:lang w:val="es_ES" w:bidi="es_ES"/>
          </w:rPr>
          <w:rPr>
            <w:color w:val="0000EE"/>
            <w:u w:val="single"/>
          </w:rPr>
          <w:t>Mt 19:20</w:t>
        </w:r>
      </w:hyperlink>
      <w:r>
        <w:rPr>
          <w:lang w:val="es_ES" w:bidi="es_ES"/>
        </w:rPr>
        <w:t xml:space="preserve">; </w:t>
      </w:r>
      <w:hyperlink r:id="rId657">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8">
        <w:r>
          <w:rPr>
            <w:lang w:val="es_ES" w:bidi="es_ES"/>
          </w:rPr>
          <w:rPr>
            <w:color w:val="0000EE"/>
            <w:u w:val="single"/>
          </w:rPr>
          <w:t>Mc 4:38,</w:t>
        </w:r>
      </w:hyperlink>
      <w:r>
        <w:rPr>
          <w:lang w:val="es_ES" w:bidi="es_ES"/>
        </w:rPr>
        <w:t xml:space="preserve"> </w:t>
      </w:r>
      <w:hyperlink r:id="rId659">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0">
        <w:r>
          <w:rPr>
            <w:lang w:val="es_ES" w:bidi="es_ES"/>
          </w:rPr>
          <w:rPr>
            <w:color w:val="0000EE"/>
            <w:u w:val="single"/>
          </w:rPr>
          <w:t>38,</w:t>
        </w:r>
      </w:hyperlink>
      <w:r>
        <w:rPr>
          <w:lang w:val="es_ES" w:bidi="es_ES"/>
        </w:rPr>
        <w:t xml:space="preserve"> </w:t>
      </w:r>
      <w:hyperlink r:id="rId661">
        <w:r>
          <w:rPr>
            <w:lang w:val="es_ES" w:bidi="es_ES"/>
          </w:rPr>
          <w:rPr>
            <w:color w:val="0000EE"/>
            <w:u w:val="single"/>
          </w:rPr>
          <w:t>10:20</w:t>
        </w:r>
      </w:hyperlink>
      <w:r>
        <w:rPr>
          <w:lang w:val="es_ES" w:bidi="es_ES"/>
        </w:rPr>
        <w:t xml:space="preserve">, </w:t>
      </w:r>
      <w:hyperlink r:id="rId662">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32,</w:t>
        </w:r>
      </w:hyperlink>
      <w:r>
        <w:rPr>
          <w:lang w:val="es_ES" w:bidi="es_ES"/>
        </w:rPr>
        <w:t xml:space="preserve"> </w:t>
      </w:r>
      <w:hyperlink r:id="rId665">
        <w:r>
          <w:rPr>
            <w:lang w:val="es_ES" w:bidi="es_ES"/>
          </w:rPr>
          <w:rPr>
            <w:color w:val="0000EE"/>
            <w:u w:val="single"/>
          </w:rPr>
          <w:t>13:1,</w:t>
        </w:r>
      </w:hyperlink>
      <w:r>
        <w:rPr>
          <w:lang w:val="es_ES" w:bidi="es_ES"/>
        </w:rPr>
        <w:t xml:space="preserve"> </w:t>
      </w:r>
      <w:hyperlink r:id="rId666">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4">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7">
        <w:r>
          <w:rPr>
            <w:lang w:val="es_ES" w:bidi="es_ES"/>
          </w:rPr>
          <w:rPr>
            <w:color w:val="0000EE"/>
            <w:u w:val="single"/>
          </w:rPr>
          <w:t>Rm 3:20,</w:t>
        </w:r>
      </w:hyperlink>
      <w:r>
        <w:rPr>
          <w:lang w:val="es_ES" w:bidi="es_ES"/>
        </w:rPr>
        <w:t xml:space="preserve"> </w:t>
      </w:r>
      <w:hyperlink r:id="rId668">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69">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0">
        <w:r>
          <w:rPr>
            <w:lang w:val="es_ES" w:bidi="es_ES"/>
          </w:rPr>
          <w:rPr>
            <w:color w:val="0000EE"/>
            <w:u w:val="single"/>
          </w:rPr>
          <w:t>14:24</w:t>
        </w:r>
      </w:hyperlink>
      <w:r>
        <w:rPr>
          <w:lang w:val="es_ES" w:bidi="es_ES"/>
        </w:rPr>
        <w:t>), y guardar sus mandamientos (</w:t>
      </w:r>
      <w:hyperlink r:id="rId671">
        <w:r>
          <w:rPr>
            <w:lang w:val="es_ES" w:bidi="es_ES"/>
          </w:rPr>
          <w:rPr>
            <w:color w:val="0000EE"/>
            <w:u w:val="single"/>
          </w:rPr>
          <w:t>Jn 15:10</w:t>
        </w:r>
      </w:hyperlink>
      <w:r>
        <w:rPr>
          <w:lang w:val="es_ES" w:bidi="es_ES"/>
        </w:rPr>
        <w:t xml:space="preserve">; </w:t>
      </w:r>
      <w:hyperlink r:id="rId672">
        <w:r>
          <w:rPr>
            <w:lang w:val="es_ES" w:bidi="es_ES"/>
          </w:rPr>
          <w:rPr>
            <w:color w:val="0000EE"/>
            <w:u w:val="single"/>
          </w:rPr>
          <w:t>1 Jn 2:4,</w:t>
        </w:r>
      </w:hyperlink>
      <w:r>
        <w:rPr>
          <w:lang w:val="es_ES" w:bidi="es_ES"/>
        </w:rPr>
        <w:t xml:space="preserve"> </w:t>
      </w:r>
      <w:hyperlink r:id="rId673">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4">
        <w:r>
          <w:rPr>
            <w:lang w:val="es_ES" w:bidi="es_ES"/>
          </w:rPr>
          <w:rPr>
            <w:color w:val="0000EE"/>
            <w:u w:val="single"/>
          </w:rPr>
          <w:t xml:space="preserve">Mc 12:13–17, </w:t>
        </w:r>
      </w:hyperlink>
      <w:hyperlink r:id="rId675">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6">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7">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8">
        <w:r>
          <w:rPr>
            <w:lang w:val="es_ES" w:bidi="es_ES"/>
          </w:rPr>
          <w:rPr>
            <w:color w:val="0000EE"/>
            <w:u w:val="single"/>
          </w:rPr>
          <w:t>Mt 20:16,</w:t>
        </w:r>
      </w:hyperlink>
      <w:r>
        <w:rPr>
          <w:lang w:val="es_ES" w:bidi="es_ES"/>
        </w:rPr>
        <w:t xml:space="preserve"> </w:t>
      </w:r>
      <w:hyperlink r:id="rId679">
        <w:r>
          <w:rPr>
            <w:lang w:val="es_ES" w:bidi="es_ES"/>
          </w:rPr>
          <w:rPr>
            <w:color w:val="0000EE"/>
            <w:u w:val="single"/>
          </w:rPr>
          <w:t>Lc 13:30</w:t>
        </w:r>
      </w:hyperlink>
      <w:r>
        <w:rPr>
          <w:lang w:val="es_ES" w:bidi="es_ES"/>
        </w:rPr>
        <w:t>). Para aquellos con ojos para ver y oídos para oír (</w:t>
      </w:r>
      <w:hyperlink r:id="rId680">
        <w:r>
          <w:rPr>
            <w:lang w:val="es_ES" w:bidi="es_ES"/>
          </w:rPr>
          <w:rPr>
            <w:color w:val="0000EE"/>
            <w:u w:val="single"/>
          </w:rPr>
          <w:t xml:space="preserve">Mc 4:9–12, </w:t>
        </w:r>
      </w:hyperlink>
      <w:hyperlink r:id="rId681">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2">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3">
        <w:r>
          <w:rPr>
            <w:lang w:val="es_ES" w:bidi="es_ES"/>
          </w:rPr>
          <w:rPr>
            <w:color w:val="0000EE"/>
            <w:u w:val="single"/>
          </w:rPr>
          <w:t>10:32–33</w:t>
        </w:r>
      </w:hyperlink>
      <w:r>
        <w:rPr>
          <w:lang w:val="es_ES" w:bidi="es_ES"/>
        </w:rPr>
        <w:t xml:space="preserve">) viene otro ejemplo del fracaso de los discípulos (ver </w:t>
      </w:r>
      <w:hyperlink r:id="rId684">
        <w:r>
          <w:rPr>
            <w:lang w:val="es_ES" w:bidi="es_ES"/>
          </w:rPr>
          <w:rPr>
            <w:color w:val="0000EE"/>
            <w:u w:val="single"/>
          </w:rPr>
          <w:t>8:31–33</w:t>
        </w:r>
      </w:hyperlink>
      <w:r>
        <w:rPr>
          <w:lang w:val="es_ES" w:bidi="es_ES"/>
        </w:rPr>
        <w:t xml:space="preserve">; </w:t>
      </w:r>
      <w:hyperlink r:id="rId685">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6">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7">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8">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Jesús no accedió a su petición. Esos lugares pertenecen a aquellos para quienes Dios Padre los ha preparado (véase también </w:t>
      </w:r>
      <w:hyperlink r:id="rId689">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0">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1">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2">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3">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4">
        <w:r>
          <w:rPr>
            <w:lang w:val="es_ES" w:bidi="es_ES"/>
          </w:rPr>
          <w:rPr>
            <w:color w:val="0000EE"/>
            <w:u w:val="single"/>
          </w:rPr>
          <w:t>Ro 5.15</w:t>
        </w:r>
      </w:hyperlink>
      <w:r>
        <w:rPr>
          <w:lang w:val="es_ES" w:bidi="es_ES"/>
        </w:rPr>
        <w:t xml:space="preserve">, </w:t>
      </w:r>
      <w:hyperlink r:id="rId695">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0">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6">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7">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8">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699">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0">
        <w:r>
          <w:rPr>
            <w:lang w:val="es_ES" w:bidi="es_ES"/>
          </w:rPr>
          <w:rPr>
            <w:color w:val="0000EE"/>
            <w:u w:val="single"/>
          </w:rPr>
          <w:t>10.51</w:t>
        </w:r>
      </w:hyperlink>
      <w:r>
        <w:rPr>
          <w:lang w:val="es_ES" w:bidi="es_ES"/>
        </w:rPr>
        <w:t xml:space="preserve">)— lo cual estaba en armonía con la propia comprensión de Jesús (cp. </w:t>
      </w:r>
      <w:hyperlink r:id="rId701">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2">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3">
        <w:r>
          <w:rPr>
            <w:lang w:val="es_ES" w:bidi="es_ES"/>
          </w:rPr>
          <w:rPr>
            <w:color w:val="0000EE"/>
            <w:u w:val="single"/>
          </w:rPr>
          <w:t>Mat 9.22</w:t>
        </w:r>
      </w:hyperlink>
      <w:r>
        <w:rPr>
          <w:lang w:val="es_ES" w:bidi="es_ES"/>
        </w:rPr>
        <w:t xml:space="preserve">; </w:t>
      </w:r>
      <w:hyperlink r:id="rId704">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5">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6">
        <w:r>
          <w:rPr>
            <w:lang w:val="es_ES" w:bidi="es_ES"/>
          </w:rPr>
          <w:rPr>
            <w:color w:val="0000EE"/>
            <w:u w:val="single"/>
          </w:rPr>
          <w:t>10.21</w:t>
        </w:r>
      </w:hyperlink>
      <w:r>
        <w:rPr>
          <w:lang w:val="es_ES" w:bidi="es_ES"/>
        </w:rPr>
        <w:t xml:space="preserve">, </w:t>
      </w:r>
      <w:hyperlink r:id="rId707">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8">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09">
        <w:r>
          <w:rPr>
            <w:lang w:val="es_ES" w:bidi="es_ES"/>
          </w:rPr>
          <w:rPr>
            <w:color w:val="0000EE"/>
            <w:u w:val="single"/>
          </w:rPr>
          <w:t>11.11–12</w:t>
        </w:r>
      </w:hyperlink>
      <w:r>
        <w:rPr>
          <w:lang w:val="es_ES" w:bidi="es_ES"/>
        </w:rPr>
        <w:t xml:space="preserve">; </w:t>
      </w:r>
      <w:hyperlink r:id="rId710">
        <w:r>
          <w:rPr>
            <w:lang w:val="es_ES" w:bidi="es_ES"/>
          </w:rPr>
          <w:rPr>
            <w:color w:val="0000EE"/>
            <w:u w:val="single"/>
          </w:rPr>
          <w:t>14.3–9</w:t>
        </w:r>
      </w:hyperlink>
      <w:r>
        <w:rPr>
          <w:lang w:val="es_ES" w:bidi="es_ES"/>
        </w:rPr>
        <w:t>). • El Monte de los Olivos se asocia frecuentemente con el sitio del juicio final (</w:t>
      </w:r>
      <w:hyperlink r:id="rId711">
        <w:r>
          <w:rPr>
            <w:lang w:val="es_ES" w:bidi="es_ES"/>
          </w:rPr>
          <w:rPr>
            <w:color w:val="0000EE"/>
            <w:u w:val="single"/>
          </w:rPr>
          <w:t>Zc 14.4</w:t>
        </w:r>
      </w:hyperlink>
      <w:r>
        <w:rPr>
          <w:lang w:val="es_ES" w:bidi="es_ES"/>
        </w:rPr>
        <w:t>) y el lugar donde el Mesías se manifestará (</w:t>
      </w:r>
      <w:hyperlink r:id="rId712">
        <w:r>
          <w:rPr>
            <w:lang w:val="es_ES" w:bidi="es_ES"/>
          </w:rPr>
          <w:rPr>
            <w:color w:val="0000EE"/>
            <w:u w:val="single"/>
          </w:rPr>
          <w:t>Ezeq 11.23</w:t>
        </w:r>
      </w:hyperlink>
      <w:r>
        <w:rPr>
          <w:lang w:val="es_ES" w:bidi="es_ES"/>
        </w:rPr>
        <w:t xml:space="preserve">; </w:t>
      </w:r>
      <w:hyperlink r:id="rId713">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4">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5">
        <w:r>
          <w:rPr>
            <w:lang w:val="es_ES" w:bidi="es_ES"/>
          </w:rPr>
          <w:rPr>
            <w:color w:val="0000EE"/>
            <w:u w:val="single"/>
          </w:rPr>
          <w:t>13.1–37</w:t>
        </w:r>
      </w:hyperlink>
      <w:r>
        <w:rPr>
          <w:lang w:val="es_ES" w:bidi="es_ES"/>
        </w:rPr>
        <w:t xml:space="preserve">) con el segundo discurso extendido de enseñanza de Jesús (ver </w:t>
      </w:r>
      <w:hyperlink r:id="rId716">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7">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8">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19">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0">
        <w:r>
          <w:rPr>
            <w:lang w:val="es_ES" w:bidi="es_ES"/>
          </w:rPr>
          <w:rPr>
            <w:color w:val="0000EE"/>
            <w:u w:val="single"/>
          </w:rPr>
          <w:t>5.30</w:t>
        </w:r>
      </w:hyperlink>
      <w:r>
        <w:rPr>
          <w:lang w:val="es_ES" w:bidi="es_ES"/>
        </w:rPr>
        <w:t xml:space="preserve">, </w:t>
      </w:r>
      <w:hyperlink r:id="rId721">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2">
        <w:r>
          <w:rPr>
            <w:lang w:val="es_ES" w:bidi="es_ES"/>
          </w:rPr>
          <w:rPr>
            <w:color w:val="0000EE"/>
            <w:u w:val="single"/>
          </w:rPr>
          <w:t>11.3</w:t>
        </w:r>
      </w:hyperlink>
      <w:r>
        <w:rPr>
          <w:lang w:val="es_ES" w:bidi="es_ES"/>
        </w:rPr>
        <w:t xml:space="preserve">, </w:t>
      </w:r>
      <w:hyperlink r:id="rId723">
        <w:r>
          <w:rPr>
            <w:lang w:val="es_ES" w:bidi="es_ES"/>
          </w:rPr>
          <w:rPr>
            <w:color w:val="0000EE"/>
            <w:u w:val="single"/>
          </w:rPr>
          <w:t>6</w:t>
        </w:r>
      </w:hyperlink>
      <w:r>
        <w:rPr>
          <w:lang w:val="es_ES" w:bidi="es_ES"/>
        </w:rPr>
        <w:t xml:space="preserve">) sugiere que Jesús lo había planeado esto de antemano (cp. </w:t>
      </w:r>
      <w:hyperlink r:id="rId724">
        <w:r>
          <w:rPr>
            <w:lang w:val="es_ES" w:bidi="es_ES"/>
          </w:rPr>
          <w:rPr>
            <w:color w:val="0000EE"/>
            <w:u w:val="single"/>
          </w:rPr>
          <w:t>14.13–16</w:t>
        </w:r>
      </w:hyperlink>
      <w:r>
        <w:rPr>
          <w:lang w:val="es_ES" w:bidi="es_ES"/>
        </w:rPr>
        <w:t xml:space="preserve">). Jesús había planeado intencionalmente entrar en Jerusalén en cumplimiento de </w:t>
      </w:r>
      <w:hyperlink r:id="rId725">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6">
        <w:r>
          <w:rPr>
            <w:lang w:val="es_ES" w:bidi="es_ES"/>
          </w:rPr>
          <w:rPr>
            <w:color w:val="0000EE"/>
            <w:u w:val="single"/>
          </w:rPr>
          <w:t>2.28</w:t>
        </w:r>
      </w:hyperlink>
      <w:r>
        <w:rPr>
          <w:lang w:val="es_ES" w:bidi="es_ES"/>
        </w:rPr>
        <w:t xml:space="preserve">; </w:t>
      </w:r>
      <w:hyperlink r:id="rId727">
        <w:r>
          <w:rPr>
            <w:lang w:val="es_ES" w:bidi="es_ES"/>
          </w:rPr>
          <w:rPr>
            <w:color w:val="0000EE"/>
            <w:u w:val="single"/>
          </w:rPr>
          <w:t>5.19</w:t>
        </w:r>
      </w:hyperlink>
      <w:r>
        <w:rPr>
          <w:lang w:val="es_ES" w:bidi="es_ES"/>
        </w:rPr>
        <w:t xml:space="preserve">; ver también </w:t>
      </w:r>
      <w:hyperlink r:id="rId728">
        <w:r>
          <w:rPr>
            <w:lang w:val="es_ES" w:bidi="es_ES"/>
          </w:rPr>
          <w:rPr>
            <w:color w:val="0000EE"/>
            <w:u w:val="single"/>
          </w:rPr>
          <w:t>12.36–37</w:t>
        </w:r>
      </w:hyperlink>
      <w:r>
        <w:rPr>
          <w:lang w:val="es_ES" w:bidi="es_ES"/>
        </w:rPr>
        <w:t xml:space="preserve">; </w:t>
      </w:r>
      <w:hyperlink r:id="rId729">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0">
        <w:r>
          <w:rPr>
            <w:lang w:val="es_ES" w:bidi="es_ES"/>
          </w:rPr>
          <w:rPr>
            <w:color w:val="0000EE"/>
            <w:u w:val="single"/>
          </w:rPr>
          <w:t>Ro 10.9</w:t>
        </w:r>
      </w:hyperlink>
      <w:r>
        <w:rPr>
          <w:lang w:val="es_ES" w:bidi="es_ES"/>
        </w:rPr>
        <w:t xml:space="preserve">; </w:t>
      </w:r>
      <w:hyperlink r:id="rId731">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5">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2">
        <w:r>
          <w:rPr>
            <w:lang w:val="es_ES" w:bidi="es_ES"/>
          </w:rPr>
          <w:rPr>
            <w:color w:val="0000EE"/>
            <w:u w:val="single"/>
          </w:rPr>
          <w:t>1 Reyes 1.38–48</w:t>
        </w:r>
      </w:hyperlink>
      <w:r>
        <w:rPr>
          <w:lang w:val="es_ES" w:bidi="es_ES"/>
        </w:rPr>
        <w:t xml:space="preserve">; </w:t>
      </w:r>
      <w:hyperlink r:id="rId73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4">
        <w:r>
          <w:rPr>
            <w:lang w:val="es_ES" w:bidi="es_ES"/>
          </w:rPr>
          <w:rPr>
            <w:color w:val="0000EE"/>
            <w:u w:val="single"/>
          </w:rPr>
          <w:t>Lucas 19.38–40</w:t>
        </w:r>
      </w:hyperlink>
      <w:r>
        <w:rPr>
          <w:lang w:val="es_ES" w:bidi="es_ES"/>
        </w:rPr>
        <w:t>) de un famoso peregrino, el profeta de Galilea (</w:t>
      </w:r>
      <w:hyperlink r:id="rId735">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6">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7">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7">
        <w:r>
          <w:rPr>
            <w:lang w:val="es_ES" w:bidi="es_ES"/>
          </w:rPr>
          <w:rPr>
            <w:color w:val="0000EE"/>
            <w:u w:val="single"/>
          </w:rPr>
          <w:t>11.15–17;</w:t>
        </w:r>
      </w:hyperlink>
      <w:r>
        <w:rPr>
          <w:lang w:val="es_ES" w:bidi="es_ES"/>
        </w:rPr>
        <w:t xml:space="preserve"> cp. </w:t>
      </w:r>
      <w:hyperlink r:id="rId738">
        <w:r>
          <w:rPr>
            <w:lang w:val="es_ES" w:bidi="es_ES"/>
          </w:rPr>
          <w:rPr>
            <w:color w:val="0000EE"/>
            <w:u w:val="single"/>
          </w:rPr>
          <w:t>Mateo 21.1–17</w:t>
        </w:r>
      </w:hyperlink>
      <w:r>
        <w:rPr>
          <w:lang w:val="es_ES" w:bidi="es_ES"/>
        </w:rPr>
        <w:t xml:space="preserve"> </w:t>
      </w:r>
      <w:hyperlink r:id="rId739">
        <w:r>
          <w:rPr>
            <w:lang w:val="es_ES" w:bidi="es_ES"/>
          </w:rPr>
          <w:rPr>
            <w:color w:val="0000EE"/>
            <w:u w:val="single"/>
          </w:rPr>
          <w:t>Lucas 19.28–48</w:t>
        </w:r>
      </w:hyperlink>
      <w:r>
        <w:rPr>
          <w:lang w:val="es_ES" w:bidi="es_ES"/>
        </w:rPr>
        <w:t>). En Juan, sin embargo, el relato de la limpieza se registra al principio del ministerio de Jesús (</w:t>
      </w:r>
      <w:hyperlink r:id="rId740">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1">
        <w:r>
          <w:rPr>
            <w:lang w:val="es_ES" w:bidi="es_ES"/>
          </w:rPr>
          <w:rPr>
            <w:color w:val="0000EE"/>
            <w:u w:val="single"/>
          </w:rPr>
          <w:t>Marcos 11.12–14</w:t>
        </w:r>
      </w:hyperlink>
      <w:r>
        <w:rPr>
          <w:lang w:val="es_ES" w:bidi="es_ES"/>
        </w:rPr>
        <w:t xml:space="preserve">, </w:t>
      </w:r>
      <w:hyperlink r:id="rId742">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3">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4">
        <w:r>
          <w:rPr>
            <w:lang w:val="es_ES" w:bidi="es_ES"/>
          </w:rPr>
          <w:rPr>
            <w:color w:val="0000EE"/>
            <w:u w:val="single"/>
          </w:rPr>
          <w:t>Is 20</w:t>
        </w:r>
      </w:hyperlink>
      <w:r>
        <w:rPr>
          <w:lang w:val="es_ES" w:bidi="es_ES"/>
        </w:rPr>
        <w:t xml:space="preserve">; </w:t>
      </w:r>
      <w:hyperlink r:id="rId745">
        <w:r>
          <w:rPr>
            <w:lang w:val="es_ES" w:bidi="es_ES"/>
          </w:rPr>
          <w:rPr>
            <w:color w:val="0000EE"/>
            <w:u w:val="single"/>
          </w:rPr>
          <w:t>Jer 13.1–11</w:t>
        </w:r>
      </w:hyperlink>
      <w:r>
        <w:rPr>
          <w:lang w:val="es_ES" w:bidi="es_ES"/>
        </w:rPr>
        <w:t xml:space="preserve">; </w:t>
      </w:r>
      <w:hyperlink r:id="rId746">
        <w:r>
          <w:rPr>
            <w:lang w:val="es_ES" w:bidi="es_ES"/>
          </w:rPr>
          <w:rPr>
            <w:color w:val="0000EE"/>
            <w:u w:val="single"/>
          </w:rPr>
          <w:t>19.1–13</w:t>
        </w:r>
      </w:hyperlink>
      <w:r>
        <w:rPr>
          <w:lang w:val="es_ES" w:bidi="es_ES"/>
        </w:rPr>
        <w:t xml:space="preserve">; </w:t>
      </w:r>
      <w:hyperlink r:id="rId747">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8">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49">
        <w:r>
          <w:rPr>
            <w:lang w:val="es_ES" w:bidi="es_ES"/>
          </w:rPr>
          <w:rPr>
            <w:color w:val="0000EE"/>
            <w:u w:val="single"/>
          </w:rPr>
          <w:t>Marcos 1.44</w:t>
        </w:r>
      </w:hyperlink>
      <w:r>
        <w:rPr>
          <w:lang w:val="es_ES" w:bidi="es_ES"/>
        </w:rPr>
        <w:t xml:space="preserve">; </w:t>
      </w:r>
      <w:hyperlink r:id="rId750">
        <w:r>
          <w:rPr>
            <w:lang w:val="es_ES" w:bidi="es_ES"/>
          </w:rPr>
          <w:rPr>
            <w:color w:val="0000EE"/>
            <w:u w:val="single"/>
          </w:rPr>
          <w:t>Mateo 5.17–19</w:t>
        </w:r>
      </w:hyperlink>
      <w:r>
        <w:rPr>
          <w:lang w:val="es_ES" w:bidi="es_ES"/>
        </w:rPr>
        <w:t xml:space="preserve">, </w:t>
      </w:r>
      <w:hyperlink r:id="rId751">
        <w:r>
          <w:rPr>
            <w:lang w:val="es_ES" w:bidi="es_ES"/>
          </w:rPr>
          <w:rPr>
            <w:color w:val="0000EE"/>
            <w:u w:val="single"/>
          </w:rPr>
          <w:t>23</w:t>
        </w:r>
      </w:hyperlink>
      <w:r>
        <w:rPr>
          <w:lang w:val="es_ES" w:bidi="es_ES"/>
        </w:rPr>
        <w:t xml:space="preserve">; </w:t>
      </w:r>
      <w:hyperlink r:id="rId752">
        <w:r>
          <w:rPr>
            <w:lang w:val="es_ES" w:bidi="es_ES"/>
          </w:rPr>
          <w:rPr>
            <w:color w:val="0000EE"/>
            <w:u w:val="single"/>
          </w:rPr>
          <w:t>17.24–27</w:t>
        </w:r>
      </w:hyperlink>
      <w:r>
        <w:rPr>
          <w:lang w:val="es_ES" w:bidi="es_ES"/>
        </w:rPr>
        <w:t xml:space="preserve">; </w:t>
      </w:r>
      <w:hyperlink r:id="rId753">
        <w:r>
          <w:rPr>
            <w:lang w:val="es_ES" w:bidi="es_ES"/>
          </w:rPr>
          <w:rPr>
            <w:color w:val="0000EE"/>
            <w:u w:val="single"/>
          </w:rPr>
          <w:t>Lucas 17.14</w:t>
        </w:r>
      </w:hyperlink>
      <w:r>
        <w:rPr>
          <w:lang w:val="es_ES" w:bidi="es_ES"/>
        </w:rPr>
        <w:t xml:space="preserve">; </w:t>
      </w:r>
      <w:hyperlink r:id="rId754">
        <w:r>
          <w:rPr>
            <w:lang w:val="es_ES" w:bidi="es_ES"/>
          </w:rPr>
          <w:rPr>
            <w:color w:val="0000EE"/>
            <w:u w:val="single"/>
          </w:rPr>
          <w:t>Hechos 6.7</w:t>
        </w:r>
      </w:hyperlink>
      <w:r>
        <w:rPr>
          <w:lang w:val="es_ES" w:bidi="es_ES"/>
        </w:rPr>
        <w:t xml:space="preserve">; </w:t>
      </w:r>
      <w:hyperlink r:id="rId755">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6">
        <w:r>
          <w:rPr>
            <w:lang w:val="es_ES" w:bidi="es_ES"/>
          </w:rPr>
          <w:rPr>
            <w:color w:val="0000EE"/>
            <w:u w:val="single"/>
          </w:rPr>
          <w:t>Is 56.7</w:t>
        </w:r>
      </w:hyperlink>
      <w:r>
        <w:rPr>
          <w:lang w:val="es_ES" w:bidi="es_ES"/>
        </w:rPr>
        <w:t xml:space="preserve"> y </w:t>
      </w:r>
      <w:hyperlink r:id="rId757">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8">
        <w:r>
          <w:rPr>
            <w:lang w:val="es_ES" w:bidi="es_ES"/>
          </w:rPr>
          <w:rPr>
            <w:color w:val="0000EE"/>
            <w:u w:val="single"/>
          </w:rPr>
          <w:t>11.11</w:t>
        </w:r>
      </w:hyperlink>
      <w:r>
        <w:rPr>
          <w:lang w:val="es_ES" w:bidi="es_ES"/>
        </w:rPr>
        <w:t xml:space="preserve">; </w:t>
      </w:r>
      <w:hyperlink r:id="rId759">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8">
        <w:r>
          <w:rPr>
            <w:lang w:val="es_ES" w:bidi="es_ES"/>
          </w:rPr>
          <w:rPr>
            <w:color w:val="0000EE"/>
            <w:u w:val="single"/>
          </w:rPr>
          <w:t>11.12–25</w:t>
        </w:r>
      </w:hyperlink>
      <w:r>
        <w:rPr>
          <w:lang w:val="es_ES" w:bidi="es_ES"/>
        </w:rPr>
        <w:t>); se volverá a hacer referencia a él en (</w:t>
      </w:r>
      <w:hyperlink r:id="rId760">
        <w:r>
          <w:rPr>
            <w:lang w:val="es_ES" w:bidi="es_ES"/>
          </w:rPr>
          <w:rPr>
            <w:color w:val="0000EE"/>
            <w:u w:val="single"/>
          </w:rPr>
          <w:t>12.9);</w:t>
        </w:r>
      </w:hyperlink>
      <w:r>
        <w:rPr>
          <w:lang w:val="es_ES" w:bidi="es_ES"/>
        </w:rPr>
        <w:t xml:space="preserve"> y extensamente en (</w:t>
      </w:r>
      <w:hyperlink r:id="rId715">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2">
        <w:r>
          <w:rPr>
            <w:lang w:val="es_ES" w:bidi="es_ES"/>
          </w:rPr>
          <w:rPr>
            <w:color w:val="0000EE"/>
            <w:u w:val="single"/>
          </w:rPr>
          <w:t>11.24</w:t>
        </w:r>
      </w:hyperlink>
      <w:r>
        <w:rPr>
          <w:lang w:val="es_ES" w:bidi="es_ES"/>
        </w:rPr>
        <w:t xml:space="preserve">), se nos dice que recibiremos lo que pedimos (ver </w:t>
      </w:r>
      <w:hyperlink r:id="rId763">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4">
        <w:r>
          <w:rPr>
            <w:lang w:val="es_ES" w:bidi="es_ES"/>
          </w:rPr>
          <w:rPr>
            <w:color w:val="0000EE"/>
            <w:u w:val="single"/>
          </w:rPr>
          <w:t>Mateo 5.23–24</w:t>
        </w:r>
      </w:hyperlink>
      <w:r>
        <w:rPr>
          <w:lang w:val="es_ES" w:bidi="es_ES"/>
        </w:rPr>
        <w:t xml:space="preserve">; </w:t>
      </w:r>
      <w:hyperlink r:id="rId765">
        <w:r>
          <w:rPr>
            <w:lang w:val="es_ES" w:bidi="es_ES"/>
          </w:rPr>
          <w:rPr>
            <w:color w:val="0000EE"/>
            <w:u w:val="single"/>
          </w:rPr>
          <w:t>6.12</w:t>
        </w:r>
      </w:hyperlink>
      <w:r>
        <w:rPr>
          <w:lang w:val="es_ES" w:bidi="es_ES"/>
        </w:rPr>
        <w:t xml:space="preserve">, </w:t>
      </w:r>
      <w:hyperlink r:id="rId766">
        <w:r>
          <w:rPr>
            <w:lang w:val="es_ES" w:bidi="es_ES"/>
          </w:rPr>
          <w:rPr>
            <w:color w:val="0000EE"/>
            <w:u w:val="single"/>
          </w:rPr>
          <w:t>14–15</w:t>
        </w:r>
      </w:hyperlink>
      <w:r>
        <w:rPr>
          <w:lang w:val="es_ES" w:bidi="es_ES"/>
        </w:rPr>
        <w:t xml:space="preserve">; </w:t>
      </w:r>
      <w:hyperlink r:id="rId767">
        <w:r>
          <w:rPr>
            <w:lang w:val="es_ES" w:bidi="es_ES"/>
          </w:rPr>
          <w:rPr>
            <w:color w:val="0000EE"/>
            <w:u w:val="single"/>
          </w:rPr>
          <w:t>Lucas 6.37</w:t>
        </w:r>
      </w:hyperlink>
      <w:r>
        <w:rPr>
          <w:lang w:val="es_ES" w:bidi="es_ES"/>
        </w:rPr>
        <w:t xml:space="preserve">; </w:t>
      </w:r>
      <w:hyperlink r:id="rId768">
        <w:r>
          <w:rPr>
            <w:lang w:val="es_ES" w:bidi="es_ES"/>
          </w:rPr>
          <w:rPr>
            <w:color w:val="0000EE"/>
            <w:u w:val="single"/>
          </w:rPr>
          <w:t>11.4</w:t>
        </w:r>
      </w:hyperlink>
      <w:r>
        <w:rPr>
          <w:lang w:val="es_ES" w:bidi="es_ES"/>
        </w:rPr>
        <w:t xml:space="preserve">; cp. </w:t>
      </w:r>
      <w:hyperlink r:id="rId769">
        <w:r>
          <w:rPr>
            <w:lang w:val="es_ES" w:bidi="es_ES"/>
          </w:rPr>
          <w:rPr>
            <w:color w:val="0000EE"/>
            <w:u w:val="single"/>
          </w:rPr>
          <w:t>Lucas 7.41–43</w:t>
        </w:r>
      </w:hyperlink>
      <w:r>
        <w:rPr>
          <w:lang w:val="es_ES" w:bidi="es_ES"/>
        </w:rPr>
        <w:t xml:space="preserve">, </w:t>
      </w:r>
      <w:hyperlink r:id="rId770">
        <w:r>
          <w:rPr>
            <w:lang w:val="es_ES" w:bidi="es_ES"/>
          </w:rPr>
          <w:rPr>
            <w:color w:val="0000EE"/>
            <w:u w:val="single"/>
          </w:rPr>
          <w:t>47</w:t>
        </w:r>
      </w:hyperlink>
      <w:r>
        <w:rPr>
          <w:lang w:val="es_ES" w:bidi="es_ES"/>
        </w:rPr>
        <w:t xml:space="preserve">; </w:t>
      </w:r>
      <w:hyperlink r:id="rId771">
        <w:r>
          <w:rPr>
            <w:lang w:val="es_ES" w:bidi="es_ES"/>
          </w:rPr>
          <w:rPr>
            <w:color w:val="0000EE"/>
            <w:u w:val="single"/>
          </w:rPr>
          <w:t>Efesios 4.32</w:t>
        </w:r>
      </w:hyperlink>
      <w:r>
        <w:rPr>
          <w:lang w:val="es_ES" w:bidi="es_ES"/>
        </w:rPr>
        <w:t xml:space="preserve">; </w:t>
      </w:r>
      <w:hyperlink r:id="rId772">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3">
        <w:r>
          <w:rPr>
            <w:lang w:val="es_ES" w:bidi="es_ES"/>
          </w:rPr>
          <w:rPr>
            <w:color w:val="0000EE"/>
            <w:u w:val="single"/>
          </w:rPr>
          <w:t>11.1</w:t>
        </w:r>
      </w:hyperlink>
      <w:r>
        <w:rPr>
          <w:lang w:val="es_ES" w:bidi="es_ES"/>
        </w:rPr>
        <w:t xml:space="preserve">, </w:t>
      </w:r>
      <w:hyperlink r:id="rId758">
        <w:r>
          <w:rPr>
            <w:lang w:val="es_ES" w:bidi="es_ES"/>
          </w:rPr>
          <w:rPr>
            <w:color w:val="0000EE"/>
            <w:u w:val="single"/>
          </w:rPr>
          <w:t>11</w:t>
        </w:r>
      </w:hyperlink>
      <w:r>
        <w:rPr>
          <w:lang w:val="es_ES" w:bidi="es_ES"/>
        </w:rPr>
        <w:t xml:space="preserve">, </w:t>
      </w:r>
      <w:hyperlink r:id="rId774">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1">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5">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6">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7">
        <w:r>
          <w:rPr>
            <w:lang w:val="es_ES" w:bidi="es_ES"/>
          </w:rPr>
          <w:rPr>
            <w:color w:val="0000EE"/>
            <w:u w:val="single"/>
          </w:rPr>
          <w:t>11.15–17</w:t>
        </w:r>
      </w:hyperlink>
      <w:r>
        <w:rPr>
          <w:lang w:val="es_ES" w:bidi="es_ES"/>
        </w:rPr>
        <w:t xml:space="preserve">; </w:t>
      </w:r>
      <w:hyperlink r:id="rId777">
        <w:r>
          <w:rPr>
            <w:lang w:val="es_ES" w:bidi="es_ES"/>
          </w:rPr>
          <w:rPr>
            <w:color w:val="0000EE"/>
            <w:u w:val="single"/>
          </w:rPr>
          <w:t>Mateo 21.12–22</w:t>
        </w:r>
      </w:hyperlink>
      <w:r>
        <w:rPr>
          <w:lang w:val="es_ES" w:bidi="es_ES"/>
        </w:rPr>
        <w:t xml:space="preserve">; </w:t>
      </w:r>
      <w:hyperlink r:id="rId778">
        <w:r>
          <w:rPr>
            <w:lang w:val="es_ES" w:bidi="es_ES"/>
          </w:rPr>
          <w:rPr>
            <w:color w:val="0000EE"/>
            <w:u w:val="single"/>
          </w:rPr>
          <w:t>Lucas 19.45–46</w:t>
        </w:r>
      </w:hyperlink>
      <w:r>
        <w:rPr>
          <w:lang w:val="es_ES" w:bidi="es_ES"/>
        </w:rPr>
        <w:t xml:space="preserve">), los oponentes de Jesús cuestionan su autoridad para hacerlo (ver también </w:t>
      </w:r>
      <w:hyperlink r:id="rId779">
        <w:r>
          <w:rPr>
            <w:lang w:val="es_ES" w:bidi="es_ES"/>
          </w:rPr>
          <w:rPr>
            <w:color w:val="0000EE"/>
            <w:u w:val="single"/>
          </w:rPr>
          <w:t>Mateo 21.23–27</w:t>
        </w:r>
      </w:hyperlink>
      <w:r>
        <w:rPr>
          <w:lang w:val="es_ES" w:bidi="es_ES"/>
        </w:rPr>
        <w:t xml:space="preserve">; </w:t>
      </w:r>
      <w:hyperlink r:id="rId780">
        <w:r>
          <w:rPr>
            <w:lang w:val="es_ES" w:bidi="es_ES"/>
          </w:rPr>
          <w:rPr>
            <w:color w:val="0000EE"/>
            <w:u w:val="single"/>
          </w:rPr>
          <w:t>Lucas 20.1–8</w:t>
        </w:r>
      </w:hyperlink>
      <w:r>
        <w:rPr>
          <w:lang w:val="es_ES" w:bidi="es_ES"/>
        </w:rPr>
        <w:t xml:space="preserve">; cp. </w:t>
      </w:r>
      <w:hyperlink r:id="rId781">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2">
        <w:r>
          <w:rPr>
            <w:lang w:val="es_ES" w:bidi="es_ES"/>
          </w:rPr>
          <w:rPr>
            <w:color w:val="0000EE"/>
            <w:u w:val="single"/>
          </w:rPr>
          <w:t>5.1–13</w:t>
        </w:r>
      </w:hyperlink>
      <w:r>
        <w:rPr>
          <w:lang w:val="es_ES" w:bidi="es_ES"/>
        </w:rPr>
        <w:t>), sanar (</w:t>
      </w:r>
      <w:hyperlink r:id="rId783">
        <w:r>
          <w:rPr>
            <w:lang w:val="es_ES" w:bidi="es_ES"/>
          </w:rPr>
          <w:rPr>
            <w:color w:val="0000EE"/>
            <w:u w:val="single"/>
          </w:rPr>
          <w:t>1.29–2.12</w:t>
        </w:r>
      </w:hyperlink>
      <w:r>
        <w:rPr>
          <w:lang w:val="es_ES" w:bidi="es_ES"/>
        </w:rPr>
        <w:t xml:space="preserve">; </w:t>
      </w:r>
      <w:hyperlink r:id="rId784">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5">
        <w:r>
          <w:rPr>
            <w:lang w:val="es_ES" w:bidi="es_ES"/>
          </w:rPr>
          <w:rPr>
            <w:color w:val="0000EE"/>
            <w:u w:val="single"/>
          </w:rPr>
          <w:t>2.8–9</w:t>
        </w:r>
      </w:hyperlink>
      <w:r>
        <w:rPr>
          <w:lang w:val="es_ES" w:bidi="es_ES"/>
        </w:rPr>
        <w:t xml:space="preserve">, </w:t>
      </w:r>
      <w:hyperlink r:id="rId786">
        <w:r>
          <w:rPr>
            <w:lang w:val="es_ES" w:bidi="es_ES"/>
          </w:rPr>
          <w:rPr>
            <w:color w:val="0000EE"/>
            <w:u w:val="single"/>
          </w:rPr>
          <w:t>19</w:t>
        </w:r>
      </w:hyperlink>
      <w:r>
        <w:rPr>
          <w:lang w:val="es_ES" w:bidi="es_ES"/>
        </w:rPr>
        <w:t xml:space="preserve">, </w:t>
      </w:r>
      <w:hyperlink r:id="rId787">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789">
        <w:r>
          <w:rPr>
            <w:lang w:val="es_ES" w:bidi="es_ES"/>
          </w:rPr>
          <w:rPr>
            <w:color w:val="0000EE"/>
            <w:u w:val="single"/>
          </w:rPr>
          <w:t>10.3</w:t>
        </w:r>
      </w:hyperlink>
      <w:r>
        <w:rPr>
          <w:lang w:val="es_ES" w:bidi="es_ES"/>
        </w:rPr>
        <w:t xml:space="preserve">, </w:t>
      </w:r>
      <w:hyperlink r:id="rId790">
        <w:r>
          <w:rPr>
            <w:lang w:val="es_ES" w:bidi="es_ES"/>
          </w:rPr>
          <w:rPr>
            <w:color w:val="0000EE"/>
            <w:u w:val="single"/>
          </w:rPr>
          <w:t>38</w:t>
        </w:r>
      </w:hyperlink>
      <w:r>
        <w:rPr>
          <w:lang w:val="es_ES" w:bidi="es_ES"/>
        </w:rPr>
        <w:t xml:space="preserve">; véase también </w:t>
      </w:r>
      <w:hyperlink r:id="rId791">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2">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3">
        <w:r>
          <w:rPr>
            <w:lang w:val="es_ES" w:bidi="es_ES"/>
          </w:rPr>
          <w:rPr>
            <w:color w:val="0000EE"/>
            <w:u w:val="single"/>
          </w:rPr>
          <w:t>7.6</w:t>
        </w:r>
      </w:hyperlink>
      <w:r>
        <w:rPr>
          <w:lang w:val="es_ES" w:bidi="es_ES"/>
        </w:rPr>
        <w:t>), su falta de voluntad para ver (</w:t>
      </w:r>
      <w:hyperlink r:id="rId794">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5">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6">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5">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7">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5">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0">
        <w:r>
          <w:rPr>
            <w:lang w:val="es_ES" w:bidi="es_ES"/>
          </w:rPr>
          <w:rPr>
            <w:color w:val="0000EE"/>
            <w:u w:val="single"/>
          </w:rPr>
          <w:t>Marcos 12:9,</w:t>
        </w:r>
      </w:hyperlink>
      <w:r>
        <w:rPr>
          <w:lang w:val="es_ES" w:bidi="es_ES"/>
        </w:rPr>
        <w:t xml:space="preserve"> cp. </w:t>
      </w:r>
      <w:hyperlink r:id="rId798">
        <w:r>
          <w:rPr>
            <w:lang w:val="es_ES" w:bidi="es_ES"/>
          </w:rPr>
          <w:rPr>
            <w:color w:val="0000EE"/>
            <w:u w:val="single"/>
          </w:rPr>
          <w:t>Is 5:4</w:t>
        </w:r>
      </w:hyperlink>
      <w:r>
        <w:rPr>
          <w:lang w:val="es_ES" w:bidi="es_ES"/>
        </w:rPr>
        <w:t>). Isaías identifica específicamente la viña como el pueblo de Israel (</w:t>
      </w:r>
      <w:hyperlink r:id="rId799">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7">
        <w:r>
          <w:rPr>
            <w:lang w:val="es_ES" w:bidi="es_ES"/>
          </w:rPr>
          <w:rPr>
            <w:color w:val="0000EE"/>
            <w:u w:val="single"/>
          </w:rPr>
          <w:t>Marcos 11:15–17</w:t>
        </w:r>
      </w:hyperlink>
      <w:r>
        <w:rPr>
          <w:lang w:val="es_ES" w:bidi="es_ES"/>
        </w:rPr>
        <w:t xml:space="preserve">; </w:t>
      </w:r>
      <w:hyperlink r:id="rId715">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0">
        <w:r>
          <w:rPr>
            <w:lang w:val="es_ES" w:bidi="es_ES"/>
          </w:rPr>
          <w:rPr>
            <w:color w:val="0000EE"/>
            <w:u w:val="single"/>
          </w:rPr>
          <w:t xml:space="preserve">Jer 7:25–2, </w:t>
        </w:r>
      </w:hyperlink>
      <w:hyperlink r:id="rId801">
        <w:r>
          <w:rPr>
            <w:lang w:val="es_ES" w:bidi="es_ES"/>
          </w:rPr>
          <w:rPr>
            <w:color w:val="0000EE"/>
            <w:u w:val="single"/>
          </w:rPr>
          <w:t>Amós 3:7,</w:t>
        </w:r>
      </w:hyperlink>
      <w:r>
        <w:rPr>
          <w:lang w:val="es_ES" w:bidi="es_ES"/>
        </w:rPr>
        <w:t xml:space="preserve"> </w:t>
      </w:r>
      <w:hyperlink r:id="rId802">
        <w:r>
          <w:rPr>
            <w:lang w:val="es_ES" w:bidi="es_ES"/>
          </w:rPr>
          <w:rPr>
            <w:color w:val="0000EE"/>
            <w:u w:val="single"/>
          </w:rPr>
          <w:t>Za 1:6</w:t>
        </w:r>
      </w:hyperlink>
      <w:r>
        <w:rPr>
          <w:lang w:val="es_ES" w:bidi="es_ES"/>
        </w:rPr>
        <w:t>); fueron repetidamente maltratados y asesinados por los líderes israelitas (</w:t>
      </w:r>
      <w:hyperlink r:id="rId803">
        <w:r>
          <w:rPr>
            <w:lang w:val="es_ES" w:bidi="es_ES"/>
          </w:rPr>
          <w:rPr>
            <w:color w:val="0000EE"/>
            <w:u w:val="single"/>
          </w:rPr>
          <w:t xml:space="preserve">1 Re 18:13; </w:t>
        </w:r>
      </w:hyperlink>
      <w:hyperlink r:id="rId804">
        <w:r>
          <w:rPr>
            <w:lang w:val="es_ES" w:bidi="es_ES"/>
          </w:rPr>
          <w:rPr>
            <w:color w:val="0000EE"/>
            <w:u w:val="single"/>
          </w:rPr>
          <w:t>19:10</w:t>
        </w:r>
      </w:hyperlink>
      <w:r>
        <w:rPr>
          <w:lang w:val="es_ES" w:bidi="es_ES"/>
        </w:rPr>
        <w:t>,</w:t>
      </w:r>
      <w:hyperlink r:id="rId805">
        <w:r>
          <w:rPr>
            <w:lang w:val="es_ES" w:bidi="es_ES"/>
          </w:rPr>
          <w:rPr>
            <w:color w:val="0000EE"/>
            <w:u w:val="single"/>
          </w:rPr>
          <w:t>14,</w:t>
        </w:r>
      </w:hyperlink>
      <w:r>
        <w:rPr>
          <w:lang w:val="es_ES" w:bidi="es_ES"/>
        </w:rPr>
        <w:t xml:space="preserve"> </w:t>
      </w:r>
      <w:hyperlink r:id="rId806">
        <w:r>
          <w:rPr>
            <w:lang w:val="es_ES" w:bidi="es_ES"/>
          </w:rPr>
          <w:rPr>
            <w:color w:val="0000EE"/>
            <w:u w:val="single"/>
          </w:rPr>
          <w:t>2 Crónicas 24:20–27</w:t>
        </w:r>
      </w:hyperlink>
      <w:r>
        <w:rPr>
          <w:lang w:val="es_ES" w:bidi="es_ES"/>
        </w:rPr>
        <w:t xml:space="preserve">; </w:t>
      </w:r>
      <w:hyperlink r:id="rId807">
        <w:r>
          <w:rPr>
            <w:lang w:val="es_ES" w:bidi="es_ES"/>
          </w:rPr>
          <w:rPr>
            <w:color w:val="0000EE"/>
            <w:u w:val="single"/>
          </w:rPr>
          <w:t xml:space="preserve">36:15–16, </w:t>
        </w:r>
      </w:hyperlink>
      <w:hyperlink r:id="rId808">
        <w:r>
          <w:rPr>
            <w:lang w:val="es_ES" w:bidi="es_ES"/>
          </w:rPr>
          <w:rPr>
            <w:color w:val="0000EE"/>
            <w:u w:val="single"/>
          </w:rPr>
          <w:t xml:space="preserve">Jer 26:20–23, </w:t>
        </w:r>
      </w:hyperlink>
      <w:hyperlink r:id="rId809">
        <w:r>
          <w:rPr>
            <w:lang w:val="es_ES" w:bidi="es_ES"/>
          </w:rPr>
          <w:rPr>
            <w:color w:val="0000EE"/>
            <w:u w:val="single"/>
          </w:rPr>
          <w:t>Ne 9:26,</w:t>
        </w:r>
      </w:hyperlink>
      <w:r>
        <w:rPr>
          <w:lang w:val="es_ES" w:bidi="es_ES"/>
        </w:rPr>
        <w:t xml:space="preserve"> ver </w:t>
      </w:r>
      <w:hyperlink r:id="rId810">
        <w:r>
          <w:rPr>
            <w:lang w:val="es_ES" w:bidi="es_ES"/>
          </w:rPr>
          <w:rPr>
            <w:color w:val="0000EE"/>
            <w:u w:val="single"/>
          </w:rPr>
          <w:t>Mt 23:34</w:t>
        </w:r>
      </w:hyperlink>
      <w:r>
        <w:rPr>
          <w:lang w:val="es_ES" w:bidi="es_ES"/>
        </w:rPr>
        <w:t>,</w:t>
      </w:r>
      <w:hyperlink r:id="rId811">
        <w:r>
          <w:rPr>
            <w:lang w:val="es_ES" w:bidi="es_ES"/>
          </w:rPr>
          <w:rPr>
            <w:color w:val="0000EE"/>
            <w:u w:val="single"/>
          </w:rPr>
          <w:t>37,</w:t>
        </w:r>
      </w:hyperlink>
      <w:r>
        <w:rPr>
          <w:lang w:val="es_ES" w:bidi="es_ES"/>
        </w:rPr>
        <w:t xml:space="preserve"> </w:t>
      </w:r>
      <w:hyperlink r:id="rId812">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3">
        <w:r>
          <w:rPr>
            <w:lang w:val="es_ES" w:bidi="es_ES"/>
          </w:rPr>
          <w:rPr>
            <w:color w:val="0000EE"/>
            <w:u w:val="single"/>
          </w:rPr>
          <w:t>Mt 21:38,</w:t>
        </w:r>
      </w:hyperlink>
      <w:r>
        <w:rPr>
          <w:lang w:val="es_ES" w:bidi="es_ES"/>
        </w:rPr>
        <w:t xml:space="preserve"> </w:t>
      </w:r>
      <w:hyperlink r:id="rId814">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5">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8">
        <w:r>
          <w:rPr>
            <w:lang w:val="es_ES" w:bidi="es_ES"/>
          </w:rPr>
          <w:rPr>
            <w:color w:val="0000EE"/>
            <w:u w:val="single"/>
          </w:rPr>
          <w:t>3:23,</w:t>
        </w:r>
      </w:hyperlink>
      <w:r>
        <w:rPr>
          <w:lang w:val="es_ES" w:bidi="es_ES"/>
        </w:rPr>
        <w:t xml:space="preserve"> </w:t>
      </w:r>
      <w:hyperlink r:id="rId816">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7">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8">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19">
        <w:r>
          <w:rPr>
            <w:lang w:val="es_ES" w:bidi="es_ES"/>
          </w:rPr>
          <w:rPr>
            <w:color w:val="0000EE"/>
            <w:u w:val="single"/>
          </w:rPr>
          <w:t>Mt 21:43,</w:t>
        </w:r>
      </w:hyperlink>
      <w:r>
        <w:rPr>
          <w:lang w:val="es_ES" w:bidi="es_ES"/>
        </w:rPr>
        <w:t xml:space="preserve"> </w:t>
      </w:r>
      <w:hyperlink r:id="rId820">
        <w:r>
          <w:rPr>
            <w:lang w:val="es_ES" w:bidi="es_ES"/>
          </w:rPr>
          <w:rPr>
            <w:color w:val="0000EE"/>
            <w:u w:val="single"/>
          </w:rPr>
          <w:t>Rom 9:25–33</w:t>
        </w:r>
      </w:hyperlink>
      <w:r>
        <w:rPr>
          <w:lang w:val="es_ES" w:bidi="es_ES"/>
        </w:rPr>
        <w:t xml:space="preserve">; </w:t>
      </w:r>
      <w:hyperlink r:id="rId821">
        <w:r>
          <w:rPr>
            <w:lang w:val="es_ES" w:bidi="es_ES"/>
          </w:rPr>
          <w:rPr>
            <w:color w:val="0000EE"/>
            <w:u w:val="single"/>
          </w:rPr>
          <w:t>11:13–24</w:t>
        </w:r>
      </w:hyperlink>
      <w:r>
        <w:rPr>
          <w:lang w:val="es_ES" w:bidi="es_ES"/>
        </w:rPr>
        <w:t>). Así, la parábola de Jesús se conecta con la próxima destrucción de Jerusalén (</w:t>
      </w:r>
      <w:hyperlink r:id="rId743">
        <w:r>
          <w:rPr>
            <w:lang w:val="es_ES" w:bidi="es_ES"/>
          </w:rPr>
          <w:rPr>
            <w:color w:val="0000EE"/>
            <w:u w:val="single"/>
          </w:rPr>
          <w:t>Marcos 11:15–19</w:t>
        </w:r>
      </w:hyperlink>
      <w:r>
        <w:rPr>
          <w:lang w:val="es_ES" w:bidi="es_ES"/>
        </w:rPr>
        <w:t xml:space="preserve">; </w:t>
      </w:r>
      <w:hyperlink r:id="rId715">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2">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3">
        <w:r>
          <w:rPr>
            <w:lang w:val="es_ES" w:bidi="es_ES"/>
          </w:rPr>
          <w:rPr>
            <w:color w:val="0000EE"/>
            <w:u w:val="single"/>
          </w:rPr>
          <w:t xml:space="preserve">Hechos 4:11, </w:t>
        </w:r>
      </w:hyperlink>
      <w:hyperlink r:id="rId824">
        <w:r>
          <w:rPr>
            <w:lang w:val="es_ES" w:bidi="es_ES"/>
          </w:rPr>
          <w:rPr>
            <w:color w:val="0000EE"/>
            <w:u w:val="single"/>
          </w:rPr>
          <w:t>1 Pe 2:4,</w:t>
        </w:r>
      </w:hyperlink>
      <w:r>
        <w:rPr>
          <w:lang w:val="es_ES" w:bidi="es_ES"/>
        </w:rPr>
        <w:t xml:space="preserve"> </w:t>
      </w:r>
      <w:hyperlink r:id="rId825">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6">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7">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8">
        <w:r>
          <w:rPr>
            <w:lang w:val="es_ES" w:bidi="es_ES"/>
          </w:rPr>
          <w:rPr>
            <w:color w:val="0000EE"/>
            <w:u w:val="single"/>
          </w:rPr>
          <w:t>Lucas 2:1–2,</w:t>
        </w:r>
      </w:hyperlink>
      <w:r>
        <w:rPr>
          <w:lang w:val="es_ES" w:bidi="es_ES"/>
        </w:rPr>
        <w:t xml:space="preserve"> </w:t>
      </w:r>
      <w:hyperlink r:id="rId829">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0">
        <w:r>
          <w:rPr>
            <w:lang w:val="es_ES" w:bidi="es_ES"/>
          </w:rPr>
          <w:rPr>
            <w:color w:val="0000EE"/>
            <w:u w:val="single"/>
          </w:rPr>
          <w:t>Mateo 5:9</w:t>
        </w:r>
      </w:hyperlink>
      <w:r>
        <w:rPr>
          <w:lang w:val="es_ES" w:bidi="es_ES"/>
        </w:rPr>
        <w:t xml:space="preserve">, </w:t>
      </w:r>
      <w:hyperlink r:id="rId831">
        <w:r>
          <w:rPr>
            <w:lang w:val="es_ES" w:bidi="es_ES"/>
          </w:rPr>
          <w:rPr>
            <w:color w:val="0000EE"/>
            <w:u w:val="single"/>
          </w:rPr>
          <w:t>39</w:t>
        </w:r>
      </w:hyperlink>
      <w:r>
        <w:rPr>
          <w:lang w:val="es_ES" w:bidi="es_ES"/>
        </w:rPr>
        <w:t xml:space="preserve">, </w:t>
      </w:r>
      <w:hyperlink r:id="rId832">
        <w:r>
          <w:rPr>
            <w:lang w:val="es_ES" w:bidi="es_ES"/>
          </w:rPr>
          <w:rPr>
            <w:color w:val="0000EE"/>
            <w:u w:val="single"/>
          </w:rPr>
          <w:t>41</w:t>
        </w:r>
      </w:hyperlink>
      <w:r>
        <w:rPr>
          <w:lang w:val="es_ES" w:bidi="es_ES"/>
        </w:rPr>
        <w:t xml:space="preserve">; </w:t>
      </w:r>
      <w:hyperlink r:id="rId833">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4">
        <w:r>
          <w:rPr>
            <w:lang w:val="es_ES" w:bidi="es_ES"/>
          </w:rPr>
          <w:rPr>
            <w:color w:val="0000EE"/>
            <w:u w:val="single"/>
          </w:rPr>
          <w:t>Hechos 4:1–2</w:t>
        </w:r>
      </w:hyperlink>
      <w:r>
        <w:rPr>
          <w:lang w:val="es_ES" w:bidi="es_ES"/>
        </w:rPr>
        <w:t xml:space="preserve">; </w:t>
      </w:r>
      <w:hyperlink r:id="rId835">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6">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7">
        <w:r>
          <w:rPr>
            <w:lang w:val="es_ES" w:bidi="es_ES"/>
          </w:rPr>
          <w:rPr>
            <w:color w:val="0000EE"/>
            <w:u w:val="single"/>
          </w:rPr>
          <w:t>Lucas 20:27–40,</w:t>
        </w:r>
      </w:hyperlink>
      <w:r>
        <w:rPr>
          <w:lang w:val="es_ES" w:bidi="es_ES"/>
        </w:rPr>
        <w:t xml:space="preserve"> </w:t>
      </w:r>
      <w:hyperlink r:id="rId838">
        <w:r>
          <w:rPr>
            <w:lang w:val="es_ES" w:bidi="es_ES"/>
          </w:rPr>
          <w:rPr>
            <w:color w:val="0000EE"/>
            <w:u w:val="single"/>
          </w:rPr>
          <w:t>Hechos 4:1–3</w:t>
        </w:r>
      </w:hyperlink>
      <w:r>
        <w:rPr>
          <w:lang w:val="es_ES" w:bidi="es_ES"/>
        </w:rPr>
        <w:t xml:space="preserve">; </w:t>
      </w:r>
      <w:hyperlink r:id="rId839">
        <w:r>
          <w:rPr>
            <w:lang w:val="es_ES" w:bidi="es_ES"/>
          </w:rPr>
          <w:rPr>
            <w:color w:val="0000EE"/>
            <w:u w:val="single"/>
          </w:rPr>
          <w:t>5:12-</w:t>
        </w:r>
      </w:hyperlink>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22:30–23:10</w:t>
        </w:r>
      </w:hyperlink>
      <w:r>
        <w:rPr>
          <w:lang w:val="es_ES" w:bidi="es_ES"/>
        </w:rPr>
        <w:t xml:space="preserve">; las excepciones son </w:t>
      </w:r>
      <w:hyperlink r:id="rId842">
        <w:r>
          <w:rPr>
            <w:lang w:val="es_ES" w:bidi="es_ES"/>
          </w:rPr>
          <w:rPr>
            <w:color w:val="0000EE"/>
            <w:u w:val="single"/>
          </w:rPr>
          <w:t>Mt 3:7</w:t>
        </w:r>
      </w:hyperlink>
      <w:r>
        <w:rPr>
          <w:lang w:val="es_ES" w:bidi="es_ES"/>
        </w:rPr>
        <w:t xml:space="preserve">; </w:t>
      </w:r>
      <w:hyperlink r:id="rId843">
        <w:r>
          <w:rPr>
            <w:lang w:val="es_ES" w:bidi="es_ES"/>
          </w:rPr>
          <w:rPr>
            <w:color w:val="0000EE"/>
            <w:u w:val="single"/>
          </w:rPr>
          <w:t>16:1–12</w:t>
        </w:r>
      </w:hyperlink>
      <w:r>
        <w:rPr>
          <w:lang w:val="es_ES" w:bidi="es_ES"/>
        </w:rPr>
        <w:t>). • La pregunta de los saduceos (</w:t>
      </w:r>
      <w:hyperlink r:id="rId844">
        <w:r>
          <w:rPr>
            <w:lang w:val="es_ES" w:bidi="es_ES"/>
          </w:rPr>
          <w:rPr>
            <w:color w:val="0000EE"/>
            <w:u w:val="single"/>
          </w:rPr>
          <w:t>Marcos 12:19–23</w:t>
        </w:r>
      </w:hyperlink>
      <w:r>
        <w:rPr>
          <w:lang w:val="es_ES" w:bidi="es_ES"/>
        </w:rPr>
        <w:t>) fue cuidadosamente elaborada y basada en un mandamiento de Moisés (</w:t>
      </w:r>
      <w:hyperlink r:id="rId845">
        <w:r>
          <w:rPr>
            <w:lang w:val="es_ES" w:bidi="es_ES"/>
          </w:rPr>
          <w:rPr>
            <w:color w:val="0000EE"/>
            <w:u w:val="single"/>
          </w:rPr>
          <w:t>Dt 25:5–6,</w:t>
        </w:r>
      </w:hyperlink>
      <w:r>
        <w:rPr>
          <w:lang w:val="es_ES" w:bidi="es_ES"/>
        </w:rPr>
        <w:t xml:space="preserve"> ver </w:t>
      </w:r>
      <w:hyperlink r:id="rId846">
        <w:r>
          <w:rPr>
            <w:lang w:val="es_ES" w:bidi="es_ES"/>
          </w:rPr>
          <w:rPr>
            <w:color w:val="0000EE"/>
            <w:u w:val="single"/>
          </w:rPr>
          <w:t>Gn 38:6–11,</w:t>
        </w:r>
      </w:hyperlink>
      <w:r>
        <w:rPr>
          <w:lang w:val="es_ES" w:bidi="es_ES"/>
        </w:rPr>
        <w:t xml:space="preserve"> </w:t>
      </w:r>
      <w:hyperlink r:id="rId847">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8">
        <w:r>
          <w:rPr>
            <w:lang w:val="es_ES" w:bidi="es_ES"/>
          </w:rPr>
          <w:rPr>
            <w:color w:val="0000EE"/>
            <w:u w:val="single"/>
          </w:rPr>
          <w:t>Mt 12:41–42,</w:t>
        </w:r>
      </w:hyperlink>
      <w:r>
        <w:rPr>
          <w:lang w:val="es_ES" w:bidi="es_ES"/>
        </w:rPr>
        <w:t xml:space="preserve"> </w:t>
      </w:r>
      <w:hyperlink r:id="rId849">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0">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1">
        <w:r>
          <w:rPr>
            <w:lang w:val="es_ES" w:bidi="es_ES"/>
          </w:rPr>
          <w:rPr>
            <w:color w:val="0000EE"/>
            <w:u w:val="single"/>
          </w:rPr>
          <w:t>Is 26:19</w:t>
        </w:r>
      </w:hyperlink>
      <w:r>
        <w:rPr>
          <w:lang w:val="es_ES" w:bidi="es_ES"/>
        </w:rPr>
        <w:t xml:space="preserve">; </w:t>
      </w:r>
      <w:hyperlink r:id="rId852">
        <w:r>
          <w:rPr>
            <w:lang w:val="es_ES" w:bidi="es_ES"/>
          </w:rPr>
          <w:rPr>
            <w:color w:val="0000EE"/>
            <w:u w:val="single"/>
          </w:rPr>
          <w:t>Ez 37:1–14</w:t>
        </w:r>
      </w:hyperlink>
      <w:r>
        <w:rPr>
          <w:lang w:val="es_ES" w:bidi="es_ES"/>
        </w:rPr>
        <w:t>) y los Escritos (</w:t>
      </w:r>
      <w:hyperlink r:id="rId853">
        <w:r>
          <w:rPr>
            <w:lang w:val="es_ES" w:bidi="es_ES"/>
          </w:rPr>
          <w:rPr>
            <w:color w:val="0000EE"/>
            <w:u w:val="single"/>
          </w:rPr>
          <w:t xml:space="preserve">Job 19:26, </w:t>
        </w:r>
      </w:hyperlink>
      <w:hyperlink r:id="rId854">
        <w:r>
          <w:rPr>
            <w:lang w:val="es_ES" w:bidi="es_ES"/>
          </w:rPr>
          <w:rPr>
            <w:color w:val="0000EE"/>
            <w:u w:val="single"/>
          </w:rPr>
          <w:t>Sal 16:9–11</w:t>
        </w:r>
      </w:hyperlink>
      <w:r>
        <w:rPr>
          <w:lang w:val="es_ES" w:bidi="es_ES"/>
        </w:rPr>
        <w:t xml:space="preserve">; </w:t>
      </w:r>
      <w:hyperlink r:id="rId855">
        <w:r>
          <w:rPr>
            <w:lang w:val="es_ES" w:bidi="es_ES"/>
          </w:rPr>
          <w:rPr>
            <w:color w:val="0000EE"/>
            <w:u w:val="single"/>
          </w:rPr>
          <w:t>49:15</w:t>
        </w:r>
      </w:hyperlink>
      <w:r>
        <w:rPr>
          <w:lang w:val="es_ES" w:bidi="es_ES"/>
        </w:rPr>
        <w:t xml:space="preserve">; </w:t>
      </w:r>
      <w:hyperlink r:id="rId856">
        <w:r>
          <w:rPr>
            <w:lang w:val="es_ES" w:bidi="es_ES"/>
          </w:rPr>
          <w:rPr>
            <w:color w:val="0000EE"/>
            <w:u w:val="single"/>
          </w:rPr>
          <w:t>73:23–26,</w:t>
        </w:r>
      </w:hyperlink>
      <w:r>
        <w:rPr>
          <w:lang w:val="es_ES" w:bidi="es_ES"/>
        </w:rPr>
        <w:t xml:space="preserve"> </w:t>
      </w:r>
      <w:hyperlink r:id="rId857">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8">
        <w:r>
          <w:rPr>
            <w:lang w:val="es_ES" w:bidi="es_ES"/>
          </w:rPr>
          <w:rPr>
            <w:color w:val="0000EE"/>
            <w:u w:val="single"/>
          </w:rPr>
          <w:t>Ex 3:6</w:t>
        </w:r>
      </w:hyperlink>
      <w:r>
        <w:rPr>
          <w:lang w:val="es_ES" w:bidi="es_ES"/>
        </w:rPr>
        <w:t xml:space="preserve">, </w:t>
      </w:r>
      <w:hyperlink r:id="rId859">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0">
        <w:r>
          <w:rPr>
            <w:lang w:val="es_ES" w:bidi="es_ES"/>
          </w:rPr>
          <w:rPr>
            <w:color w:val="0000EE"/>
            <w:u w:val="single"/>
          </w:rPr>
          <w:t>Mt 8:11–12</w:t>
        </w:r>
      </w:hyperlink>
      <w:r>
        <w:rPr>
          <w:lang w:val="es_ES" w:bidi="es_ES"/>
        </w:rPr>
        <w:t xml:space="preserve">; </w:t>
      </w:r>
      <w:hyperlink r:id="rId861">
        <w:r>
          <w:rPr>
            <w:lang w:val="es_ES" w:bidi="es_ES"/>
          </w:rPr>
          <w:rPr>
            <w:color w:val="0000EE"/>
            <w:u w:val="single"/>
          </w:rPr>
          <w:t>13:17,</w:t>
        </w:r>
      </w:hyperlink>
      <w:r>
        <w:rPr>
          <w:lang w:val="es_ES" w:bidi="es_ES"/>
        </w:rPr>
        <w:t xml:space="preserve"> </w:t>
      </w:r>
      <w:hyperlink r:id="rId849">
        <w:r>
          <w:rPr>
            <w:lang w:val="es_ES" w:bidi="es_ES"/>
          </w:rPr>
          <w:rPr>
            <w:color w:val="0000EE"/>
            <w:u w:val="single"/>
          </w:rPr>
          <w:t xml:space="preserve">Lucas 16:19–31, </w:t>
        </w:r>
      </w:hyperlink>
      <w:hyperlink r:id="rId862">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3">
        <w:r>
          <w:rPr>
            <w:lang w:val="es_ES" w:bidi="es_ES"/>
          </w:rPr>
          <w:rPr>
            <w:color w:val="0000EE"/>
            <w:u w:val="single"/>
          </w:rPr>
          <w:t>Mt 19:28–29,</w:t>
        </w:r>
      </w:hyperlink>
      <w:r>
        <w:rPr>
          <w:lang w:val="es_ES" w:bidi="es_ES"/>
        </w:rPr>
        <w:t xml:space="preserve"> </w:t>
      </w:r>
      <w:hyperlink r:id="rId864">
        <w:r>
          <w:rPr>
            <w:lang w:val="es_ES" w:bidi="es_ES"/>
          </w:rPr>
          <w:rPr>
            <w:color w:val="0000EE"/>
            <w:u w:val="single"/>
          </w:rPr>
          <w:t>Lucas 18:29–30,</w:t>
        </w:r>
      </w:hyperlink>
      <w:r>
        <w:rPr>
          <w:lang w:val="es_ES" w:bidi="es_ES"/>
        </w:rPr>
        <w:t xml:space="preserve"> </w:t>
      </w:r>
      <w:hyperlink r:id="rId865">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6">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7">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8">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69">
        <w:r>
          <w:rPr>
            <w:lang w:val="es_ES" w:bidi="es_ES"/>
          </w:rPr>
          <w:rPr>
            <w:color w:val="0000EE"/>
            <w:u w:val="single"/>
          </w:rPr>
          <w:t>Pro 3:6,</w:t>
        </w:r>
      </w:hyperlink>
      <w:r>
        <w:rPr>
          <w:lang w:val="es_ES" w:bidi="es_ES"/>
        </w:rPr>
        <w:t xml:space="preserve"> </w:t>
      </w:r>
      <w:hyperlink r:id="rId870">
        <w:r>
          <w:rPr>
            <w:lang w:val="es_ES" w:bidi="es_ES"/>
          </w:rPr>
          <w:rPr>
            <w:color w:val="0000EE"/>
            <w:u w:val="single"/>
          </w:rPr>
          <w:t>Is 33:15–16;</w:t>
        </w:r>
      </w:hyperlink>
      <w:r>
        <w:rPr>
          <w:lang w:val="es_ES" w:bidi="es_ES"/>
        </w:rPr>
        <w:t xml:space="preserve"> </w:t>
      </w:r>
      <w:hyperlink r:id="rId871">
        <w:r>
          <w:rPr>
            <w:lang w:val="es_ES" w:bidi="es_ES"/>
          </w:rPr>
          <w:rPr>
            <w:color w:val="0000EE"/>
            <w:u w:val="single"/>
          </w:rPr>
          <w:t>56:1,</w:t>
        </w:r>
      </w:hyperlink>
      <w:r>
        <w:rPr>
          <w:lang w:val="es_ES" w:bidi="es_ES"/>
        </w:rPr>
        <w:t xml:space="preserve"> </w:t>
      </w:r>
      <w:hyperlink r:id="rId872">
        <w:r>
          <w:rPr>
            <w:lang w:val="es_ES" w:bidi="es_ES"/>
          </w:rPr>
          <w:rPr>
            <w:color w:val="0000EE"/>
            <w:u w:val="single"/>
          </w:rPr>
          <w:t>Am 5:4,</w:t>
        </w:r>
      </w:hyperlink>
      <w:r>
        <w:rPr>
          <w:lang w:val="es_ES" w:bidi="es_ES"/>
        </w:rPr>
        <w:t xml:space="preserve"> </w:t>
      </w:r>
      <w:hyperlink r:id="rId873">
        <w:r>
          <w:rPr>
            <w:lang w:val="es_ES" w:bidi="es_ES"/>
          </w:rPr>
          <w:rPr>
            <w:color w:val="0000EE"/>
            <w:u w:val="single"/>
          </w:rPr>
          <w:t xml:space="preserve">Mi 6:8 </w:t>
        </w:r>
      </w:hyperlink>
      <w:r>
        <w:rPr>
          <w:lang w:val="es_ES" w:bidi="es_ES"/>
        </w:rPr>
        <w:t xml:space="preserve">y </w:t>
      </w:r>
      <w:hyperlink r:id="rId874">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5">
        <w:r>
          <w:rPr>
            <w:lang w:val="es_ES" w:bidi="es_ES"/>
          </w:rPr>
          <w:rPr>
            <w:color w:val="0000EE"/>
            <w:u w:val="single"/>
          </w:rPr>
          <w:t>11:27–12:27</w:t>
        </w:r>
      </w:hyperlink>
      <w:r>
        <w:rPr>
          <w:lang w:val="es_ES" w:bidi="es_ES"/>
        </w:rPr>
        <w:t xml:space="preserve">, el lector podría esperar que la siguiente pregunta a Jesús fuera hostil (ver </w:t>
      </w:r>
      <w:hyperlink r:id="rId792">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4">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6">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7">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8">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79">
        <w:r>
          <w:rPr>
            <w:lang w:val="es_ES" w:bidi="es_ES"/>
          </w:rPr>
          <w:rPr>
            <w:color w:val="0000EE"/>
            <w:u w:val="single"/>
          </w:rPr>
          <w:t>12:38–40</w:t>
        </w:r>
      </w:hyperlink>
      <w:r>
        <w:rPr>
          <w:lang w:val="es_ES" w:bidi="es_ES"/>
        </w:rPr>
        <w:t>), pero este maestro estaba positivamente inclinado hacia Jesús (</w:t>
      </w:r>
      <w:hyperlink r:id="rId664">
        <w:r>
          <w:rPr>
            <w:lang w:val="es_ES" w:bidi="es_ES"/>
          </w:rPr>
          <w:rPr>
            <w:color w:val="0000EE"/>
            <w:u w:val="single"/>
          </w:rPr>
          <w:t>12:28</w:t>
        </w:r>
      </w:hyperlink>
      <w:hyperlink r:id="rId880">
        <w:r>
          <w:rPr>
            <w:lang w:val="es_ES" w:bidi="es_ES"/>
          </w:rPr>
          <w:rPr>
            <w:color w:val="0000EE"/>
            <w:u w:val="single"/>
          </w:rPr>
          <w:t xml:space="preserve">, </w:t>
        </w:r>
      </w:hyperlink>
      <w:hyperlink r:id="rId664">
        <w:r>
          <w:rPr>
            <w:lang w:val="es_ES" w:bidi="es_ES"/>
          </w:rPr>
          <w:rPr>
            <w:color w:val="0000EE"/>
            <w:u w:val="single"/>
          </w:rPr>
          <w:t xml:space="preserve">32 </w:t>
        </w:r>
      </w:hyperlink>
      <w:r>
        <w:rPr>
          <w:lang w:val="es_ES" w:bidi="es_ES"/>
        </w:rPr>
        <w:t>) y lo elogió (</w:t>
      </w:r>
      <w:hyperlink r:id="rId881">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2">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3">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4">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5">
        <w:r>
          <w:rPr>
            <w:lang w:val="es_ES" w:bidi="es_ES"/>
          </w:rPr>
          <w:rPr>
            <w:color w:val="0000EE"/>
            <w:u w:val="single"/>
          </w:rPr>
          <w:t>Lev 19:18</w:t>
        </w:r>
      </w:hyperlink>
      <w:r>
        <w:rPr>
          <w:lang w:val="es_ES" w:bidi="es_ES"/>
        </w:rPr>
        <w:t>. Corresponde a la segunda parte de los Diez Mandamientos (</w:t>
      </w:r>
      <w:hyperlink r:id="rId886">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7">
        <w:r>
          <w:rPr>
            <w:lang w:val="es_ES" w:bidi="es_ES"/>
          </w:rPr>
          <w:rPr>
            <w:color w:val="0000EE"/>
            <w:u w:val="single"/>
          </w:rPr>
          <w:t xml:space="preserve">Mt 5:43–44; </w:t>
        </w:r>
      </w:hyperlink>
      <w:hyperlink r:id="rId888">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89">
        <w:r>
          <w:rPr>
            <w:lang w:val="es_ES" w:bidi="es_ES"/>
          </w:rPr>
          <w:rPr>
            <w:color w:val="0000EE"/>
            <w:u w:val="single"/>
          </w:rPr>
          <w:t>Rom 13:8–10,</w:t>
        </w:r>
      </w:hyperlink>
      <w:r>
        <w:rPr>
          <w:lang w:val="es_ES" w:bidi="es_ES"/>
        </w:rPr>
        <w:t xml:space="preserve"> </w:t>
      </w:r>
      <w:hyperlink r:id="rId890">
        <w:r>
          <w:rPr>
            <w:lang w:val="es_ES" w:bidi="es_ES"/>
          </w:rPr>
          <w:rPr>
            <w:color w:val="0000EE"/>
            <w:u w:val="single"/>
          </w:rPr>
          <w:t>Gál 5:14,</w:t>
        </w:r>
      </w:hyperlink>
      <w:r>
        <w:rPr>
          <w:lang w:val="es_ES" w:bidi="es_ES"/>
        </w:rPr>
        <w:t xml:space="preserve"> </w:t>
      </w:r>
      <w:hyperlink r:id="rId891">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2">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3">
        <w:r>
          <w:rPr>
            <w:lang w:val="es_ES" w:bidi="es_ES"/>
          </w:rPr>
          <w:rPr>
            <w:color w:val="0000EE"/>
            <w:u w:val="single"/>
          </w:rPr>
          <w:t>8:27,</w:t>
        </w:r>
      </w:hyperlink>
      <w:r>
        <w:rPr>
          <w:lang w:val="es_ES" w:bidi="es_ES"/>
        </w:rPr>
        <w:t xml:space="preserve"> </w:t>
      </w:r>
      <w:hyperlink r:id="rId894">
        <w:r>
          <w:rPr>
            <w:lang w:val="es_ES" w:bidi="es_ES"/>
          </w:rPr>
          <w:rPr>
            <w:color w:val="0000EE"/>
            <w:u w:val="single"/>
          </w:rPr>
          <w:t>Mateo 17:25,</w:t>
        </w:r>
      </w:hyperlink>
      <w:r>
        <w:rPr>
          <w:lang w:val="es_ES" w:bidi="es_ES"/>
        </w:rPr>
        <w:t xml:space="preserve"> </w:t>
      </w:r>
      <w:hyperlink r:id="rId895">
        <w:r>
          <w:rPr>
            <w:lang w:val="es_ES" w:bidi="es_ES"/>
          </w:rPr>
          <w:rPr>
            <w:color w:val="0000EE"/>
            <w:u w:val="single"/>
          </w:rPr>
          <w:t>21:31,</w:t>
        </w:r>
      </w:hyperlink>
      <w:r>
        <w:rPr>
          <w:lang w:val="es_ES" w:bidi="es_ES"/>
        </w:rPr>
        <w:t xml:space="preserve"> </w:t>
      </w:r>
      <w:hyperlink r:id="rId896">
        <w:r>
          <w:rPr>
            <w:lang w:val="es_ES" w:bidi="es_ES"/>
          </w:rPr>
          <w:rPr>
            <w:color w:val="0000EE"/>
            <w:u w:val="single"/>
          </w:rPr>
          <w:t>Lucas 10:36</w:t>
        </w:r>
      </w:hyperlink>
      <w:r>
        <w:rPr>
          <w:lang w:val="es_ES" w:bidi="es_ES"/>
        </w:rPr>
        <w:t xml:space="preserve">). El Mesías era considerado el hijo de David debido a pasajes como </w:t>
      </w:r>
      <w:hyperlink r:id="rId897">
        <w:r>
          <w:rPr>
            <w:lang w:val="es_ES" w:bidi="es_ES"/>
          </w:rPr>
          <w:rPr>
            <w:color w:val="0000EE"/>
            <w:u w:val="single"/>
          </w:rPr>
          <w:t>Is 9:2–7</w:t>
        </w:r>
      </w:hyperlink>
      <w:r>
        <w:rPr>
          <w:lang w:val="es_ES" w:bidi="es_ES"/>
        </w:rPr>
        <w:t xml:space="preserve">; </w:t>
      </w:r>
      <w:hyperlink r:id="rId898">
        <w:r>
          <w:rPr>
            <w:lang w:val="es_ES" w:bidi="es_ES"/>
          </w:rPr>
          <w:rPr>
            <w:color w:val="0000EE"/>
            <w:u w:val="single"/>
          </w:rPr>
          <w:t xml:space="preserve">11:1–5, </w:t>
        </w:r>
      </w:hyperlink>
      <w:hyperlink r:id="rId899">
        <w:r>
          <w:rPr>
            <w:lang w:val="es_ES" w:bidi="es_ES"/>
          </w:rPr>
          <w:rPr>
            <w:color w:val="0000EE"/>
            <w:u w:val="single"/>
          </w:rPr>
          <w:t>Jer 23:5–6</w:t>
        </w:r>
      </w:hyperlink>
      <w:r>
        <w:rPr>
          <w:lang w:val="es_ES" w:bidi="es_ES"/>
        </w:rPr>
        <w:t xml:space="preserve">; </w:t>
      </w:r>
      <w:hyperlink r:id="rId900">
        <w:r>
          <w:rPr>
            <w:lang w:val="es_ES" w:bidi="es_ES"/>
          </w:rPr>
          <w:rPr>
            <w:color w:val="0000EE"/>
            <w:u w:val="single"/>
          </w:rPr>
          <w:t>33:15–16,</w:t>
        </w:r>
      </w:hyperlink>
      <w:r>
        <w:rPr>
          <w:lang w:val="es_ES" w:bidi="es_ES"/>
        </w:rPr>
        <w:t xml:space="preserve"> </w:t>
      </w:r>
      <w:hyperlink r:id="rId901">
        <w:r>
          <w:rPr>
            <w:lang w:val="es_ES" w:bidi="es_ES"/>
          </w:rPr>
          <w:rPr>
            <w:color w:val="0000EE"/>
            <w:u w:val="single"/>
          </w:rPr>
          <w:t>Ez 34:23–24</w:t>
        </w:r>
      </w:hyperlink>
      <w:r>
        <w:rPr>
          <w:lang w:val="es_ES" w:bidi="es_ES"/>
        </w:rPr>
        <w:t xml:space="preserve">; </w:t>
      </w:r>
      <w:hyperlink r:id="rId902">
        <w:r>
          <w:rPr>
            <w:lang w:val="es_ES" w:bidi="es_ES"/>
          </w:rPr>
          <w:rPr>
            <w:color w:val="0000EE"/>
            <w:u w:val="single"/>
          </w:rPr>
          <w:t>37:24–28</w:t>
        </w:r>
      </w:hyperlink>
      <w:r>
        <w:rPr>
          <w:lang w:val="es_ES" w:bidi="es_ES"/>
        </w:rPr>
        <w:t>. Con su pregunta, Jesús no negó que el Mesías fuera un descendiente de David (</w:t>
      </w:r>
      <w:hyperlink r:id="rId903">
        <w:r>
          <w:rPr>
            <w:lang w:val="es_ES" w:bidi="es_ES"/>
          </w:rPr>
          <w:rPr>
            <w:color w:val="0000EE"/>
            <w:u w:val="single"/>
          </w:rPr>
          <w:t>Marcos 10:47–48</w:t>
        </w:r>
      </w:hyperlink>
      <w:r>
        <w:rPr>
          <w:lang w:val="es_ES" w:bidi="es_ES"/>
        </w:rPr>
        <w:t xml:space="preserve">; </w:t>
      </w:r>
      <w:hyperlink r:id="rId698">
        <w:r>
          <w:rPr>
            <w:lang w:val="es_ES" w:bidi="es_ES"/>
          </w:rPr>
          <w:rPr>
            <w:color w:val="0000EE"/>
            <w:u w:val="single"/>
          </w:rPr>
          <w:t>11:10</w:t>
        </w:r>
      </w:hyperlink>
      <w:r>
        <w:rPr>
          <w:lang w:val="es_ES" w:bidi="es_ES"/>
        </w:rPr>
        <w:t xml:space="preserve">; ver </w:t>
      </w:r>
      <w:hyperlink r:id="rId904">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5">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6">
        <w:r>
          <w:rPr>
            <w:lang w:val="es_ES" w:bidi="es_ES"/>
          </w:rPr>
          <w:rPr>
            <w:color w:val="0000EE"/>
            <w:u w:val="single"/>
          </w:rPr>
          <w:t>13:24–27,</w:t>
        </w:r>
      </w:hyperlink>
      <w:r>
        <w:rPr>
          <w:lang w:val="es_ES" w:bidi="es_ES"/>
        </w:rPr>
        <w:t xml:space="preserve"> </w:t>
      </w:r>
      <w:hyperlink r:id="rId907">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69">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8">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09">
        <w:r>
          <w:rPr>
            <w:lang w:val="es_ES" w:bidi="es_ES"/>
          </w:rPr>
          <w:rPr>
            <w:color w:val="0000EE"/>
            <w:u w:val="single"/>
          </w:rPr>
          <w:t>Dt 14:29,</w:t>
        </w:r>
      </w:hyperlink>
      <w:r>
        <w:rPr>
          <w:lang w:val="es_ES" w:bidi="es_ES"/>
        </w:rPr>
        <w:t xml:space="preserve"> </w:t>
      </w:r>
      <w:hyperlink r:id="rId910">
        <w:r>
          <w:rPr>
            <w:lang w:val="es_ES" w:bidi="es_ES"/>
          </w:rPr>
          <w:rPr>
            <w:color w:val="0000EE"/>
            <w:u w:val="single"/>
          </w:rPr>
          <w:t>Sal 68:5</w:t>
        </w:r>
      </w:hyperlink>
      <w:r>
        <w:rPr>
          <w:lang w:val="es_ES" w:bidi="es_ES"/>
        </w:rPr>
        <w:t xml:space="preserve">; </w:t>
      </w:r>
      <w:hyperlink r:id="rId911">
        <w:r>
          <w:rPr>
            <w:lang w:val="es_ES" w:bidi="es_ES"/>
          </w:rPr>
          <w:rPr>
            <w:color w:val="0000EE"/>
            <w:u w:val="single"/>
          </w:rPr>
          <w:t>146:9,</w:t>
        </w:r>
      </w:hyperlink>
      <w:r>
        <w:rPr>
          <w:lang w:val="es_ES" w:bidi="es_ES"/>
        </w:rPr>
        <w:t xml:space="preserve"> </w:t>
      </w:r>
      <w:hyperlink r:id="rId912">
        <w:r>
          <w:rPr>
            <w:lang w:val="es_ES" w:bidi="es_ES"/>
          </w:rPr>
          <w:rPr>
            <w:color w:val="0000EE"/>
            <w:u w:val="single"/>
          </w:rPr>
          <w:t>Is 1:17,</w:t>
        </w:r>
      </w:hyperlink>
      <w:r>
        <w:rPr>
          <w:lang w:val="es_ES" w:bidi="es_ES"/>
        </w:rPr>
        <w:t xml:space="preserve"> </w:t>
      </w:r>
      <w:hyperlink r:id="rId913">
        <w:r>
          <w:rPr>
            <w:lang w:val="es_ES" w:bidi="es_ES"/>
          </w:rPr>
          <w:rPr>
            <w:color w:val="0000EE"/>
            <w:u w:val="single"/>
          </w:rPr>
          <w:t>Jer 7:6;</w:t>
        </w:r>
      </w:hyperlink>
      <w:r>
        <w:rPr>
          <w:lang w:val="es_ES" w:bidi="es_ES"/>
        </w:rPr>
        <w:t xml:space="preserve"> </w:t>
      </w:r>
      <w:hyperlink r:id="rId914">
        <w:r>
          <w:rPr>
            <w:lang w:val="es_ES" w:bidi="es_ES"/>
          </w:rPr>
          <w:rPr>
            <w:color w:val="0000EE"/>
            <w:u w:val="single"/>
          </w:rPr>
          <w:t>49:11</w:t>
        </w:r>
      </w:hyperlink>
      <w:r>
        <w:rPr>
          <w:lang w:val="es_ES" w:bidi="es_ES"/>
        </w:rPr>
        <w:t>) y su repudio a quienes las maltratan (</w:t>
      </w:r>
      <w:hyperlink r:id="rId915">
        <w:r>
          <w:rPr>
            <w:lang w:val="es_ES" w:bidi="es_ES"/>
          </w:rPr>
          <w:rPr>
            <w:color w:val="0000EE"/>
            <w:u w:val="single"/>
          </w:rPr>
          <w:t>Is 1:23,</w:t>
        </w:r>
      </w:hyperlink>
      <w:r>
        <w:rPr>
          <w:lang w:val="es_ES" w:bidi="es_ES"/>
        </w:rPr>
        <w:t xml:space="preserve"> </w:t>
      </w:r>
      <w:hyperlink r:id="rId916">
        <w:r>
          <w:rPr>
            <w:lang w:val="es_ES" w:bidi="es_ES"/>
          </w:rPr>
          <w:rPr>
            <w:color w:val="0000EE"/>
            <w:u w:val="single"/>
          </w:rPr>
          <w:t>Ez 22:7,</w:t>
        </w:r>
      </w:hyperlink>
      <w:r>
        <w:rPr>
          <w:lang w:val="es_ES" w:bidi="es_ES"/>
        </w:rPr>
        <w:t xml:space="preserve"> </w:t>
      </w:r>
      <w:hyperlink r:id="rId917">
        <w:r>
          <w:rPr>
            <w:lang w:val="es_ES" w:bidi="es_ES"/>
          </w:rPr>
          <w:rPr>
            <w:color w:val="0000EE"/>
            <w:u w:val="single"/>
          </w:rPr>
          <w:t>Za 7:10,</w:t>
        </w:r>
      </w:hyperlink>
      <w:r>
        <w:rPr>
          <w:lang w:val="es_ES" w:bidi="es_ES"/>
        </w:rPr>
        <w:t xml:space="preserve"> </w:t>
      </w:r>
      <w:hyperlink r:id="rId918">
        <w:r>
          <w:rPr>
            <w:lang w:val="es_ES" w:bidi="es_ES"/>
          </w:rPr>
          <w:rPr>
            <w:color w:val="0000EE"/>
            <w:u w:val="single"/>
          </w:rPr>
          <w:t>Mal 3:5</w:t>
        </w:r>
      </w:hyperlink>
      <w:r>
        <w:rPr>
          <w:lang w:val="es_ES" w:bidi="es_ES"/>
        </w:rPr>
        <w:t xml:space="preserve">). Los escribas llevaban un manto hipócrita de falsa piedad (ver </w:t>
      </w:r>
      <w:hyperlink r:id="rId919">
        <w:r>
          <w:rPr>
            <w:lang w:val="es_ES" w:bidi="es_ES"/>
          </w:rPr>
          <w:rPr>
            <w:color w:val="0000EE"/>
            <w:u w:val="single"/>
          </w:rPr>
          <w:t>Mt 6:5–6,</w:t>
        </w:r>
      </w:hyperlink>
      <w:r>
        <w:rPr>
          <w:lang w:val="es_ES" w:bidi="es_ES"/>
        </w:rPr>
        <w:t xml:space="preserve"> </w:t>
      </w:r>
      <w:hyperlink r:id="rId920">
        <w:r>
          <w:rPr>
            <w:lang w:val="es_ES" w:bidi="es_ES"/>
          </w:rPr>
          <w:rPr>
            <w:color w:val="0000EE"/>
            <w:u w:val="single"/>
          </w:rPr>
          <w:t>Lc 18:11–12</w:t>
        </w:r>
      </w:hyperlink>
      <w:r>
        <w:rPr>
          <w:lang w:val="es_ES" w:bidi="es_ES"/>
        </w:rPr>
        <w:t>). • "Serán castigados más severamente": en el juicio final (</w:t>
      </w:r>
      <w:hyperlink r:id="rId921">
        <w:r>
          <w:rPr>
            <w:lang w:val="es_ES" w:bidi="es_ES"/>
          </w:rPr>
          <w:rPr>
            <w:color w:val="0000EE"/>
            <w:u w:val="single"/>
          </w:rPr>
          <w:t>Marcos 9:42–48,</w:t>
        </w:r>
      </w:hyperlink>
      <w:r>
        <w:rPr>
          <w:lang w:val="es_ES" w:bidi="es_ES"/>
        </w:rPr>
        <w:t xml:space="preserve"> ver </w:t>
      </w:r>
      <w:hyperlink r:id="rId922">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3">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79">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8">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4">
        <w:r>
          <w:rPr>
            <w:lang w:val="es_ES" w:bidi="es_ES"/>
          </w:rPr>
          <w:rPr>
            <w:color w:val="0000EE"/>
            <w:u w:val="single"/>
          </w:rPr>
          <w:t>10:42</w:t>
        </w:r>
      </w:hyperlink>
      <w:r>
        <w:rPr>
          <w:lang w:val="es_ES" w:bidi="es_ES"/>
        </w:rPr>
        <w:t xml:space="preserve">; ver también </w:t>
      </w:r>
      <w:hyperlink r:id="rId925">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6">
        <w:r>
          <w:rPr>
            <w:lang w:val="es_ES" w:bidi="es_ES"/>
          </w:rPr>
          <w:rPr>
            <w:color w:val="0000EE"/>
            <w:u w:val="single"/>
          </w:rPr>
          <w:t>1 Sam 16:7</w:t>
        </w:r>
      </w:hyperlink>
      <w:r>
        <w:rPr>
          <w:lang w:val="es_ES" w:bidi="es_ES"/>
        </w:rPr>
        <w:t>). La viuda estaba haciendo exactamente lo que Jesús le dijo al joven rico que hiciera (</w:t>
      </w:r>
      <w:hyperlink r:id="rId706">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7">
        <w:r>
          <w:rPr>
            <w:lang w:val="es_ES" w:bidi="es_ES"/>
          </w:rPr>
          <w:rPr>
            <w:color w:val="0000EE"/>
            <w:u w:val="single"/>
          </w:rPr>
          <w:t>8:34–37</w:t>
        </w:r>
      </w:hyperlink>
      <w:r>
        <w:rPr>
          <w:lang w:val="es_ES" w:bidi="es_ES"/>
        </w:rPr>
        <w:t xml:space="preserve">; </w:t>
      </w:r>
      <w:hyperlink r:id="rId928">
        <w:r>
          <w:rPr>
            <w:lang w:val="es_ES" w:bidi="es_ES"/>
          </w:rPr>
          <w:rPr>
            <w:color w:val="0000EE"/>
            <w:u w:val="single"/>
          </w:rPr>
          <w:t>10:28–29</w:t>
        </w:r>
      </w:hyperlink>
      <w:r>
        <w:rPr>
          <w:lang w:val="es_ES" w:bidi="es_ES"/>
        </w:rPr>
        <w:t xml:space="preserve">). Al igual que la mujer de </w:t>
      </w:r>
      <w:hyperlink r:id="rId710">
        <w:r>
          <w:rPr>
            <w:lang w:val="es_ES" w:bidi="es_ES"/>
          </w:rPr>
          <w:rPr>
            <w:color w:val="0000EE"/>
            <w:u w:val="single"/>
          </w:rPr>
          <w:t>14:3–9</w:t>
        </w:r>
      </w:hyperlink>
      <w:r>
        <w:rPr>
          <w:lang w:val="es_ES" w:bidi="es_ES"/>
        </w:rPr>
        <w:t>, la pobre viuda amaba a Dios con todo su corazón, alma, mente y fuerzas (</w:t>
      </w:r>
      <w:hyperlink r:id="rId929">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3">
        <w:r>
          <w:rPr>
            <w:lang w:val="es_ES" w:bidi="es_ES"/>
          </w:rPr>
          <w:rPr>
            <w:color w:val="0000EE"/>
            <w:u w:val="single"/>
          </w:rPr>
          <w:t>11:1</w:t>
        </w:r>
      </w:hyperlink>
      <w:r>
        <w:rPr>
          <w:lang w:val="es_ES" w:bidi="es_ES"/>
        </w:rPr>
        <w:t>. El fracaso de Israel para producir fruto (</w:t>
      </w:r>
      <w:hyperlink r:id="rId930">
        <w:r>
          <w:rPr>
            <w:lang w:val="es_ES" w:bidi="es_ES"/>
          </w:rPr>
          <w:rPr>
            <w:color w:val="0000EE"/>
            <w:u w:val="single"/>
          </w:rPr>
          <w:t>11:12–26</w:t>
        </w:r>
      </w:hyperlink>
      <w:r>
        <w:rPr>
          <w:lang w:val="es_ES" w:bidi="es_ES"/>
        </w:rPr>
        <w:t xml:space="preserve">; </w:t>
      </w:r>
      <w:hyperlink r:id="rId879">
        <w:r>
          <w:rPr>
            <w:lang w:val="es_ES" w:bidi="es_ES"/>
          </w:rPr>
          <w:rPr>
            <w:color w:val="0000EE"/>
            <w:u w:val="single"/>
          </w:rPr>
          <w:t>12:38–40</w:t>
        </w:r>
      </w:hyperlink>
      <w:r>
        <w:rPr>
          <w:lang w:val="es_ES" w:bidi="es_ES"/>
        </w:rPr>
        <w:t>) y la hostilidad de sus líderes hacia el ungido de Dios, el Mesías (</w:t>
      </w:r>
      <w:hyperlink r:id="rId697">
        <w:r>
          <w:rPr>
            <w:lang w:val="es_ES" w:bidi="es_ES"/>
          </w:rPr>
          <w:rPr>
            <w:color w:val="0000EE"/>
            <w:u w:val="single"/>
          </w:rPr>
          <w:t>11:1–11,</w:t>
        </w:r>
      </w:hyperlink>
      <w:r>
        <w:rPr>
          <w:lang w:val="es_ES" w:bidi="es_ES"/>
        </w:rPr>
        <w:t xml:space="preserve"> </w:t>
      </w:r>
      <w:hyperlink r:id="rId797">
        <w:r>
          <w:rPr>
            <w:lang w:val="es_ES" w:bidi="es_ES"/>
          </w:rPr>
          <w:rPr>
            <w:color w:val="0000EE"/>
            <w:u w:val="single"/>
          </w:rPr>
          <w:t>27–33;</w:t>
        </w:r>
      </w:hyperlink>
      <w:r>
        <w:rPr>
          <w:lang w:val="es_ES" w:bidi="es_ES"/>
        </w:rPr>
        <w:t xml:space="preserve"> </w:t>
      </w:r>
      <w:hyperlink r:id="rId674">
        <w:r>
          <w:rPr>
            <w:lang w:val="es_ES" w:bidi="es_ES"/>
          </w:rPr>
          <w:rPr>
            <w:color w:val="0000EE"/>
            <w:u w:val="single"/>
          </w:rPr>
          <w:t>12:13–17</w:t>
        </w:r>
      </w:hyperlink>
      <w:r>
        <w:rPr>
          <w:lang w:val="es_ES" w:bidi="es_ES"/>
        </w:rPr>
        <w:t xml:space="preserve">, </w:t>
      </w:r>
      <w:hyperlink r:id="rId931">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2">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3">
        <w:r>
          <w:rPr>
            <w:lang w:val="es_ES" w:bidi="es_ES"/>
          </w:rPr>
          <w:rPr>
            <w:color w:val="0000EE"/>
            <w:u w:val="single"/>
          </w:rPr>
          <w:t>13:29–30,</w:t>
        </w:r>
      </w:hyperlink>
      <w:r>
        <w:rPr>
          <w:lang w:val="es_ES" w:bidi="es_ES"/>
        </w:rPr>
        <w:t xml:space="preserve"> </w:t>
      </w:r>
      <w:hyperlink r:id="rId934">
        <w:r>
          <w:rPr>
            <w:lang w:val="es_ES" w:bidi="es_ES"/>
          </w:rPr>
          <w:rPr>
            <w:color w:val="0000EE"/>
            <w:u w:val="single"/>
          </w:rPr>
          <w:t>Lucas 21:7</w:t>
        </w:r>
      </w:hyperlink>
      <w:r>
        <w:rPr>
          <w:lang w:val="es_ES" w:bidi="es_ES"/>
        </w:rPr>
        <w:t xml:space="preserve">). Estas preguntas surgen naturalmente de la predicción de Jesús en </w:t>
      </w:r>
      <w:hyperlink r:id="rId935">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6">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7">
        <w:r>
          <w:rPr>
            <w:lang w:val="es_ES" w:bidi="es_ES"/>
          </w:rPr>
          <w:rPr>
            <w:color w:val="0000EE"/>
            <w:u w:val="single"/>
          </w:rPr>
          <w:t>13:5–13</w:t>
        </w:r>
      </w:hyperlink>
      <w:r>
        <w:rPr>
          <w:lang w:val="es_ES" w:bidi="es_ES"/>
        </w:rPr>
        <w:t xml:space="preserve"> y </w:t>
      </w:r>
      <w:hyperlink r:id="rId938">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39">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39">
        <w:r>
          <w:rPr>
            <w:lang w:val="es_ES" w:bidi="es_ES"/>
          </w:rPr>
          <w:rPr>
            <w:color w:val="0000EE"/>
            <w:u w:val="single"/>
          </w:rPr>
          <w:t>13:5–23</w:t>
        </w:r>
      </w:hyperlink>
      <w:r>
        <w:rPr>
          <w:lang w:val="es_ES" w:bidi="es_ES"/>
        </w:rPr>
        <w:t xml:space="preserve"> es la respuesta de Jesús a las dos preguntas (</w:t>
      </w:r>
      <w:hyperlink r:id="rId940">
        <w:r>
          <w:rPr>
            <w:lang w:val="es_ES" w:bidi="es_ES"/>
          </w:rPr>
          <w:rPr>
            <w:color w:val="0000EE"/>
            <w:u w:val="single"/>
          </w:rPr>
          <w:t>13:4</w:t>
        </w:r>
      </w:hyperlink>
      <w:r>
        <w:rPr>
          <w:lang w:val="es_ES" w:bidi="es_ES"/>
        </w:rPr>
        <w:t>) que tratan sobre la destrucción de Jerusalén (</w:t>
      </w:r>
      <w:hyperlink r:id="rId935">
        <w:r>
          <w:rPr>
            <w:lang w:val="es_ES" w:bidi="es_ES"/>
          </w:rPr>
          <w:rPr>
            <w:color w:val="0000EE"/>
            <w:u w:val="single"/>
          </w:rPr>
          <w:t>13:2</w:t>
        </w:r>
      </w:hyperlink>
      <w:r>
        <w:rPr>
          <w:lang w:val="es_ES" w:bidi="es_ES"/>
        </w:rPr>
        <w:t>); (2) Los mandatos de huir de Judea (</w:t>
      </w:r>
      <w:hyperlink r:id="rId941">
        <w:r>
          <w:rPr>
            <w:lang w:val="es_ES" w:bidi="es_ES"/>
          </w:rPr>
          <w:rPr>
            <w:color w:val="0000EE"/>
            <w:u w:val="single"/>
          </w:rPr>
          <w:t>13:14–16</w:t>
        </w:r>
      </w:hyperlink>
      <w:r>
        <w:rPr>
          <w:lang w:val="es_ES" w:bidi="es_ES"/>
        </w:rPr>
        <w:t>), el lamento anunciado sobre las mujeres embarazadas y lactantes (</w:t>
      </w:r>
      <w:hyperlink r:id="rId942">
        <w:r>
          <w:rPr>
            <w:lang w:val="es_ES" w:bidi="es_ES"/>
          </w:rPr>
          <w:rPr>
            <w:color w:val="0000EE"/>
            <w:u w:val="single"/>
          </w:rPr>
          <w:t>13:17</w:t>
        </w:r>
      </w:hyperlink>
      <w:r>
        <w:rPr>
          <w:lang w:val="es_ES" w:bidi="es_ES"/>
        </w:rPr>
        <w:t>), y la oración para que no ocurra en invierno (</w:t>
      </w:r>
      <w:hyperlink r:id="rId943">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4">
        <w:r>
          <w:rPr>
            <w:lang w:val="es_ES" w:bidi="es_ES"/>
          </w:rPr>
          <w:rPr>
            <w:color w:val="0000EE"/>
            <w:u w:val="single"/>
          </w:rPr>
          <w:t>13:5;</w:t>
        </w:r>
      </w:hyperlink>
      <w:r>
        <w:rPr>
          <w:lang w:val="es_ES" w:bidi="es_ES"/>
        </w:rPr>
        <w:t xml:space="preserve"> </w:t>
      </w:r>
      <w:hyperlink r:id="rId945">
        <w:r>
          <w:rPr>
            <w:lang w:val="es_ES" w:bidi="es_ES"/>
          </w:rPr>
          <w:rPr>
            <w:color w:val="0000EE"/>
            <w:u w:val="single"/>
          </w:rPr>
          <w:t>9;</w:t>
        </w:r>
      </w:hyperlink>
      <w:r>
        <w:rPr>
          <w:lang w:val="es_ES" w:bidi="es_ES"/>
        </w:rPr>
        <w:t xml:space="preserve"> </w:t>
      </w:r>
      <w:hyperlink r:id="rId946">
        <w:r>
          <w:rPr>
            <w:lang w:val="es_ES" w:bidi="es_ES"/>
          </w:rPr>
          <w:rPr>
            <w:color w:val="0000EE"/>
            <w:u w:val="single"/>
          </w:rPr>
          <w:t>23</w:t>
        </w:r>
      </w:hyperlink>
      <w:r>
        <w:rPr>
          <w:lang w:val="es_ES" w:bidi="es_ES"/>
        </w:rPr>
        <w:t xml:space="preserve">) unen este pasaje e indican que </w:t>
      </w:r>
      <w:hyperlink r:id="rId939">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7">
        <w:r>
          <w:rPr>
            <w:lang w:val="es_ES" w:bidi="es_ES"/>
          </w:rPr>
          <w:rPr>
            <w:color w:val="0000EE"/>
            <w:u w:val="single"/>
          </w:rPr>
          <w:t>13:5–6</w:t>
        </w:r>
      </w:hyperlink>
      <w:r>
        <w:rPr>
          <w:lang w:val="es_ES" w:bidi="es_ES"/>
        </w:rPr>
        <w:t>). B: Hay informes de luchas y desastres naturales (</w:t>
      </w:r>
      <w:hyperlink r:id="rId948">
        <w:r>
          <w:rPr>
            <w:lang w:val="es_ES" w:bidi="es_ES"/>
          </w:rPr>
          <w:rPr>
            <w:color w:val="0000EE"/>
            <w:u w:val="single"/>
          </w:rPr>
          <w:t>13:7–8</w:t>
        </w:r>
      </w:hyperlink>
      <w:r>
        <w:rPr>
          <w:lang w:val="es_ES" w:bidi="es_ES"/>
        </w:rPr>
        <w:t>). C: Hay persecución de creyentes (</w:t>
      </w:r>
      <w:hyperlink r:id="rId949">
        <w:r>
          <w:rPr>
            <w:lang w:val="es_ES" w:bidi="es_ES"/>
          </w:rPr>
          <w:rPr>
            <w:color w:val="0000EE"/>
            <w:u w:val="single"/>
          </w:rPr>
          <w:t>13:9–13</w:t>
        </w:r>
      </w:hyperlink>
      <w:r>
        <w:rPr>
          <w:lang w:val="es_ES" w:bidi="es_ES"/>
        </w:rPr>
        <w:t>). B': Comienzan las luchas en Judea y la tribulación resultante (</w:t>
      </w:r>
      <w:hyperlink r:id="rId950">
        <w:r>
          <w:rPr>
            <w:lang w:val="es_ES" w:bidi="es_ES"/>
          </w:rPr>
          <w:rPr>
            <w:color w:val="0000EE"/>
            <w:u w:val="single"/>
          </w:rPr>
          <w:t>13:14–20</w:t>
        </w:r>
      </w:hyperlink>
      <w:r>
        <w:rPr>
          <w:lang w:val="es_ES" w:bidi="es_ES"/>
        </w:rPr>
        <w:t>). A': Engañadores afirman ser el Mesías (</w:t>
      </w:r>
      <w:hyperlink r:id="rId951">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7">
        <w:r>
          <w:rPr>
            <w:lang w:val="es_ES" w:bidi="es_ES"/>
          </w:rPr>
          <w:rPr>
            <w:color w:val="0000EE"/>
            <w:u w:val="single"/>
          </w:rPr>
          <w:t>8:34–38;</w:t>
        </w:r>
      </w:hyperlink>
      <w:r>
        <w:rPr>
          <w:lang w:val="es_ES" w:bidi="es_ES"/>
        </w:rPr>
        <w:t xml:space="preserve"> </w:t>
      </w:r>
      <w:hyperlink r:id="rId952">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3">
        <w:r>
          <w:rPr>
            <w:lang w:val="es_ES" w:bidi="es_ES"/>
          </w:rPr>
          <w:rPr>
            <w:color w:val="0000EE"/>
            <w:u w:val="single"/>
          </w:rPr>
          <w:t>Mt 10:17</w:t>
        </w:r>
      </w:hyperlink>
      <w:r>
        <w:rPr>
          <w:lang w:val="es_ES" w:bidi="es_ES"/>
        </w:rPr>
        <w:t xml:space="preserve"> y probablemente en </w:t>
      </w:r>
      <w:hyperlink r:id="rId954">
        <w:r>
          <w:rPr>
            <w:lang w:val="es_ES" w:bidi="es_ES"/>
          </w:rPr>
          <w:rPr>
            <w:color w:val="0000EE"/>
            <w:u w:val="single"/>
          </w:rPr>
          <w:t>Mt 5:22</w:t>
        </w:r>
      </w:hyperlink>
      <w:r>
        <w:rPr>
          <w:lang w:val="es_ES" w:bidi="es_ES"/>
        </w:rPr>
        <w:t xml:space="preserve"> (ver también </w:t>
      </w:r>
      <w:hyperlink r:id="rId955">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6">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7">
        <w:r>
          <w:rPr>
            <w:lang w:val="es_ES" w:bidi="es_ES"/>
          </w:rPr>
          <w:rPr>
            <w:color w:val="0000EE"/>
            <w:u w:val="single"/>
          </w:rPr>
          <w:t>Hechos 23:24</w:t>
        </w:r>
      </w:hyperlink>
      <w:r>
        <w:rPr>
          <w:lang w:val="es_ES" w:bidi="es_ES"/>
        </w:rPr>
        <w:t xml:space="preserve">; </w:t>
      </w:r>
      <w:hyperlink r:id="rId958">
        <w:r>
          <w:rPr>
            <w:lang w:val="es_ES" w:bidi="es_ES"/>
          </w:rPr>
          <w:rPr>
            <w:color w:val="0000EE"/>
            <w:u w:val="single"/>
          </w:rPr>
          <w:t>24:10–27</w:t>
        </w:r>
      </w:hyperlink>
      <w:r>
        <w:rPr>
          <w:lang w:val="es_ES" w:bidi="es_ES"/>
        </w:rPr>
        <w:t xml:space="preserve">; </w:t>
      </w:r>
      <w:hyperlink r:id="rId959">
        <w:r>
          <w:rPr>
            <w:lang w:val="es_ES" w:bidi="es_ES"/>
          </w:rPr>
          <w:rPr>
            <w:color w:val="0000EE"/>
            <w:u w:val="single"/>
          </w:rPr>
          <w:t>25:1–26:32</w:t>
        </w:r>
      </w:hyperlink>
      <w:r>
        <w:rPr>
          <w:lang w:val="es_ES" w:bidi="es_ES"/>
        </w:rPr>
        <w:t>). Tales juicios se debían a que eran seguidores de Jesús (</w:t>
      </w:r>
      <w:hyperlink r:id="rId945">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0">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5">
        <w:r>
          <w:rPr>
            <w:lang w:val="es_ES" w:bidi="es_ES"/>
          </w:rPr>
          <w:rPr>
            <w:color w:val="0000EE"/>
            <w:u w:val="single"/>
          </w:rPr>
          <w:t>13:9</w:t>
        </w:r>
      </w:hyperlink>
      <w:r>
        <w:rPr>
          <w:lang w:val="es_ES" w:bidi="es_ES"/>
        </w:rPr>
        <w:t>,</w:t>
      </w:r>
      <w:hyperlink r:id="rId961">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2">
        <w:r>
          <w:rPr>
            <w:lang w:val="es_ES" w:bidi="es_ES"/>
          </w:rPr>
          <w:rPr>
            <w:color w:val="0000EE"/>
            <w:u w:val="single"/>
          </w:rPr>
          <w:t>Rom 16:26</w:t>
        </w:r>
      </w:hyperlink>
      <w:r>
        <w:rPr>
          <w:lang w:val="es_ES" w:bidi="es_ES"/>
        </w:rPr>
        <w:t xml:space="preserve">; </w:t>
      </w:r>
      <w:hyperlink r:id="rId963">
        <w:r>
          <w:rPr>
            <w:lang w:val="es_ES" w:bidi="es_ES"/>
          </w:rPr>
          <w:rPr>
            <w:color w:val="0000EE"/>
            <w:u w:val="single"/>
          </w:rPr>
          <w:t>Col 1:6</w:t>
        </w:r>
      </w:hyperlink>
      <w:r>
        <w:rPr>
          <w:lang w:val="es_ES" w:bidi="es_ES"/>
        </w:rPr>
        <w:t>,</w:t>
      </w:r>
      <w:hyperlink r:id="rId964">
        <w:r>
          <w:rPr>
            <w:lang w:val="es_ES" w:bidi="es_ES"/>
          </w:rPr>
          <w:rPr>
            <w:color w:val="0000EE"/>
            <w:u w:val="single"/>
          </w:rPr>
          <w:t>23</w:t>
        </w:r>
      </w:hyperlink>
      <w:r>
        <w:rPr>
          <w:lang w:val="es_ES" w:bidi="es_ES"/>
        </w:rPr>
        <w:t xml:space="preserve"> (ver también </w:t>
      </w:r>
      <w:hyperlink r:id="rId965">
        <w:r>
          <w:rPr>
            <w:lang w:val="es_ES" w:bidi="es_ES"/>
          </w:rPr>
          <w:rPr>
            <w:color w:val="0000EE"/>
            <w:u w:val="single"/>
          </w:rPr>
          <w:t>Rom 1:5</w:t>
        </w:r>
      </w:hyperlink>
      <w:r>
        <w:rPr>
          <w:lang w:val="es_ES" w:bidi="es_ES"/>
        </w:rPr>
        <w:t>,</w:t>
      </w:r>
      <w:hyperlink r:id="rId966">
        <w:r>
          <w:rPr>
            <w:lang w:val="es_ES" w:bidi="es_ES"/>
          </w:rPr>
          <w:rPr>
            <w:color w:val="0000EE"/>
            <w:u w:val="single"/>
          </w:rPr>
          <w:t>8</w:t>
        </w:r>
      </w:hyperlink>
      <w:r>
        <w:rPr>
          <w:lang w:val="es_ES" w:bidi="es_ES"/>
        </w:rPr>
        <w:t xml:space="preserve">; </w:t>
      </w:r>
      <w:hyperlink r:id="rId967">
        <w:r>
          <w:rPr>
            <w:lang w:val="es_ES" w:bidi="es_ES"/>
          </w:rPr>
          <w:rPr>
            <w:color w:val="0000EE"/>
            <w:u w:val="single"/>
          </w:rPr>
          <w:t>10:18;</w:t>
        </w:r>
      </w:hyperlink>
      <w:r>
        <w:rPr>
          <w:lang w:val="es_ES" w:bidi="es_ES"/>
        </w:rPr>
        <w:t xml:space="preserve"> </w:t>
      </w:r>
      <w:hyperlink r:id="rId968">
        <w:r>
          <w:rPr>
            <w:lang w:val="es_ES" w:bidi="es_ES"/>
          </w:rPr>
          <w:rPr>
            <w:color w:val="0000EE"/>
            <w:u w:val="single"/>
          </w:rPr>
          <w:t>15:19</w:t>
        </w:r>
      </w:hyperlink>
      <w:r>
        <w:rPr>
          <w:lang w:val="es_ES" w:bidi="es_ES"/>
        </w:rPr>
        <w:t>,</w:t>
      </w:r>
      <w:hyperlink r:id="rId96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5">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0">
        <w:r>
          <w:rPr>
            <w:lang w:val="es_ES" w:bidi="es_ES"/>
          </w:rPr>
          <w:rPr>
            <w:color w:val="0000EE"/>
            <w:u w:val="single"/>
          </w:rPr>
          <w:t>Hechos 4:10–17</w:t>
        </w:r>
      </w:hyperlink>
      <w:r>
        <w:rPr>
          <w:lang w:val="es_ES" w:bidi="es_ES"/>
        </w:rPr>
        <w:t xml:space="preserve">; </w:t>
      </w:r>
      <w:hyperlink r:id="rId971">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2">
        <w:r>
          <w:rPr>
            <w:lang w:val="es_ES" w:bidi="es_ES"/>
          </w:rPr>
          <w:rPr>
            <w:color w:val="0000EE"/>
            <w:u w:val="single"/>
          </w:rPr>
          <w:t>Mt 10:35–36</w:t>
        </w:r>
      </w:hyperlink>
      <w:r>
        <w:rPr>
          <w:lang w:val="es_ES" w:bidi="es_ES"/>
        </w:rPr>
        <w:t xml:space="preserve">; </w:t>
      </w:r>
      <w:hyperlink r:id="rId973">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4">
        <w:r>
          <w:rPr>
            <w:lang w:val="es_ES" w:bidi="es_ES"/>
          </w:rPr>
          <w:rPr>
            <w:color w:val="0000EE"/>
            <w:u w:val="single"/>
          </w:rPr>
          <w:t>17;</w:t>
        </w:r>
      </w:hyperlink>
      <w:r>
        <w:rPr>
          <w:lang w:val="es_ES" w:bidi="es_ES"/>
        </w:rPr>
        <w:t xml:space="preserve"> </w:t>
      </w:r>
      <w:hyperlink r:id="rId975">
        <w:r>
          <w:rPr>
            <w:lang w:val="es_ES" w:bidi="es_ES"/>
          </w:rPr>
          <w:rPr>
            <w:color w:val="0000EE"/>
            <w:u w:val="single"/>
          </w:rPr>
          <w:t>26–28</w:t>
        </w:r>
      </w:hyperlink>
      <w:r>
        <w:rPr>
          <w:lang w:val="es_ES" w:bidi="es_ES"/>
        </w:rPr>
        <w:t xml:space="preserve">; </w:t>
      </w:r>
      <w:hyperlink r:id="rId976">
        <w:r>
          <w:rPr>
            <w:lang w:val="es_ES" w:bidi="es_ES"/>
          </w:rPr>
          <w:rPr>
            <w:color w:val="0000EE"/>
            <w:u w:val="single"/>
          </w:rPr>
          <w:t>3:5</w:t>
        </w:r>
      </w:hyperlink>
      <w:r>
        <w:rPr>
          <w:lang w:val="es_ES" w:bidi="es_ES"/>
        </w:rPr>
        <w:t>,</w:t>
      </w:r>
      <w:hyperlink r:id="rId977">
        <w:r>
          <w:rPr>
            <w:lang w:val="es_ES" w:bidi="es_ES"/>
          </w:rPr>
          <w:rPr>
            <w:color w:val="0000EE"/>
            <w:u w:val="single"/>
          </w:rPr>
          <w:t>12</w:t>
        </w:r>
      </w:hyperlink>
      <w:r>
        <w:rPr>
          <w:lang w:val="es_ES" w:bidi="es_ES"/>
        </w:rPr>
        <w:t>,</w:t>
      </w:r>
      <w:hyperlink r:id="rId97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79">
        <w:r>
          <w:rPr>
            <w:lang w:val="es_ES" w:bidi="es_ES"/>
          </w:rPr>
          <w:rPr>
            <w:color w:val="0000EE"/>
            <w:u w:val="single"/>
          </w:rPr>
          <w:t>Dn 9:27</w:t>
        </w:r>
      </w:hyperlink>
      <w:r>
        <w:rPr>
          <w:lang w:val="es_ES" w:bidi="es_ES"/>
        </w:rPr>
        <w:t xml:space="preserve">; </w:t>
      </w:r>
      <w:hyperlink r:id="rId980">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5">
        <w:r>
          <w:rPr>
            <w:lang w:val="es_ES" w:bidi="es_ES"/>
          </w:rPr>
          <w:rPr>
            <w:color w:val="0000EE"/>
            <w:u w:val="single"/>
          </w:rPr>
          <w:t>Marcos 13:2</w:t>
        </w:r>
      </w:hyperlink>
      <w:r>
        <w:rPr>
          <w:lang w:val="es_ES" w:bidi="es_ES"/>
        </w:rPr>
        <w:t>,</w:t>
      </w:r>
      <w:hyperlink r:id="rId940">
        <w:r>
          <w:rPr>
            <w:lang w:val="es_ES" w:bidi="es_ES"/>
          </w:rPr>
          <w:rPr>
            <w:color w:val="0000EE"/>
            <w:u w:val="single"/>
          </w:rPr>
          <w:t>4</w:t>
        </w:r>
      </w:hyperlink>
      <w:r>
        <w:rPr>
          <w:lang w:val="es_ES" w:bidi="es_ES"/>
        </w:rPr>
        <w:t>) y Judea (</w:t>
      </w:r>
      <w:hyperlink r:id="rId981">
        <w:r>
          <w:rPr>
            <w:lang w:val="es_ES" w:bidi="es_ES"/>
          </w:rPr>
          <w:rPr>
            <w:color w:val="0000EE"/>
            <w:u w:val="single"/>
          </w:rPr>
          <w:t>13:14</w:t>
        </w:r>
      </w:hyperlink>
      <w:r>
        <w:rPr>
          <w:lang w:val="es_ES" w:bidi="es_ES"/>
        </w:rPr>
        <w:t>),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en el texto griego la palabra "de pie" (</w:t>
      </w:r>
      <w:r>
        <w:rPr>
          <w:i/>
          <w:lang w:val="es_ES" w:bidi="es_ES"/>
        </w:rPr>
        <w:t>hestēkóta</w:t>
      </w:r>
      <w:r>
        <w:rPr>
          <w:lang w:val="es_ES" w:bidi="es_ES"/>
        </w:rPr>
        <w:t xml:space="preserve">) es gramaticalmente masculina. Esto podría sugerir que se refiere a una persona detrás del acto, pero no es algo certero. La frase también puede referirse a una cosa o un evento.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2">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0">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3">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0">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0">
        <w:r>
          <w:rPr>
            <w:lang w:val="es_ES" w:bidi="es_ES"/>
          </w:rPr>
          <w:rPr>
            <w:color w:val="0000EE"/>
            <w:u w:val="single"/>
          </w:rPr>
          <w:t>13:4</w:t>
        </w:r>
      </w:hyperlink>
      <w:r>
        <w:rPr>
          <w:lang w:val="es_ES" w:bidi="es_ES"/>
        </w:rPr>
        <w:t xml:space="preserve"> e instruyó a sus seguidores sobre cómo responder cuando la vieran. En </w:t>
      </w:r>
      <w:hyperlink r:id="rId937">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1">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4">
        <w:r>
          <w:rPr>
            <w:lang w:val="es_ES" w:bidi="es_ES"/>
          </w:rPr>
          <w:rPr>
            <w:color w:val="0000EE"/>
            <w:u w:val="single"/>
          </w:rPr>
          <w:t>Lucas 1:25</w:t>
        </w:r>
      </w:hyperlink>
      <w:r>
        <w:rPr>
          <w:lang w:val="es_ES" w:bidi="es_ES"/>
        </w:rPr>
        <w:t xml:space="preserve">, </w:t>
      </w:r>
      <w:hyperlink r:id="rId985">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8">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39">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7">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6">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7">
        <w:r>
          <w:rPr>
            <w:lang w:val="es_ES" w:bidi="es_ES"/>
          </w:rPr>
          <w:rPr>
            <w:color w:val="0000EE"/>
            <w:u w:val="single"/>
          </w:rPr>
          <w:t>Ap 1:7</w:t>
        </w:r>
      </w:hyperlink>
      <w:r>
        <w:rPr>
          <w:lang w:val="es_ES" w:bidi="es_ES"/>
        </w:rPr>
        <w:t>). • "¡Mirad!" Esta advertencia unifica la sección (</w:t>
      </w:r>
      <w:hyperlink r:id="rId939">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89">
        <w:r>
          <w:rPr>
            <w:lang w:val="es_ES" w:bidi="es_ES"/>
          </w:rPr>
          <w:rPr>
            <w:color w:val="0000EE"/>
            <w:u w:val="single"/>
          </w:rPr>
          <w:t>13:32</w:t>
        </w:r>
      </w:hyperlink>
      <w:r>
        <w:rPr>
          <w:lang w:val="es_ES" w:bidi="es_ES"/>
        </w:rPr>
        <w:t>), y se prohibió cualquier frenesí sobre la segunda venida de Cristo, sin embargo debían estar alerta (</w:t>
      </w:r>
      <w:hyperlink r:id="rId988">
        <w:r>
          <w:rPr>
            <w:lang w:val="es_ES" w:bidi="es_ES"/>
          </w:rPr>
          <w:rPr>
            <w:color w:val="0000EE"/>
            <w:u w:val="single"/>
          </w:rPr>
          <w:t>13:33–37</w:t>
        </w:r>
      </w:hyperlink>
      <w:r>
        <w:rPr>
          <w:lang w:val="es_ES" w:bidi="es_ES"/>
        </w:rPr>
        <w:t>) y prepararse para la persecución (</w:t>
      </w:r>
      <w:hyperlink r:id="rId949">
        <w:r>
          <w:rPr>
            <w:lang w:val="es_ES" w:bidi="es_ES"/>
          </w:rPr>
          <w:rPr>
            <w:color w:val="0000EE"/>
            <w:u w:val="single"/>
          </w:rPr>
          <w:t>13:9–13,</w:t>
        </w:r>
      </w:hyperlink>
      <w:r>
        <w:rPr>
          <w:lang w:val="es_ES" w:bidi="es_ES"/>
        </w:rPr>
        <w:t xml:space="preserve"> ver </w:t>
      </w:r>
      <w:hyperlink r:id="rId677">
        <w:r>
          <w:rPr>
            <w:lang w:val="es_ES" w:bidi="es_ES"/>
          </w:rPr>
          <w:rPr>
            <w:color w:val="0000EE"/>
            <w:u w:val="single"/>
          </w:rPr>
          <w:t>8:34–38</w:t>
        </w:r>
      </w:hyperlink>
      <w:r>
        <w:rPr>
          <w:lang w:val="es_ES" w:bidi="es_ES"/>
        </w:rPr>
        <w:t>) según las palabras de aliento de Jesús (</w:t>
      </w:r>
      <w:hyperlink r:id="rId961">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89">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0">
        <w:r>
          <w:rPr>
            <w:lang w:val="es_ES" w:bidi="es_ES"/>
          </w:rPr>
          <w:rPr>
            <w:color w:val="0000EE"/>
            <w:u w:val="single"/>
          </w:rPr>
          <w:t>Is 11:1–9</w:t>
        </w:r>
      </w:hyperlink>
      <w:r>
        <w:rPr>
          <w:lang w:val="es_ES" w:bidi="es_ES"/>
        </w:rPr>
        <w:t xml:space="preserve">; </w:t>
      </w:r>
      <w:hyperlink r:id="rId991">
        <w:r>
          <w:rPr>
            <w:lang w:val="es_ES" w:bidi="es_ES"/>
          </w:rPr>
          <w:rPr>
            <w:color w:val="0000EE"/>
            <w:u w:val="single"/>
          </w:rPr>
          <w:t>13:9–11,</w:t>
        </w:r>
      </w:hyperlink>
      <w:r>
        <w:rPr>
          <w:lang w:val="es_ES" w:bidi="es_ES"/>
        </w:rPr>
        <w:t xml:space="preserve"> </w:t>
      </w:r>
      <w:hyperlink r:id="rId992">
        <w:r>
          <w:rPr>
            <w:lang w:val="es_ES" w:bidi="es_ES"/>
          </w:rPr>
          <w:rPr>
            <w:color w:val="0000EE"/>
            <w:u w:val="single"/>
          </w:rPr>
          <w:t>Jer 4:23–28,</w:t>
        </w:r>
      </w:hyperlink>
      <w:r>
        <w:rPr>
          <w:lang w:val="es_ES" w:bidi="es_ES"/>
        </w:rPr>
        <w:t xml:space="preserve"> </w:t>
      </w:r>
      <w:hyperlink r:id="rId993">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6">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4">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5">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6">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39">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7">
        <w:r>
          <w:rPr>
            <w:lang w:val="es_ES" w:bidi="es_ES"/>
          </w:rPr>
          <w:rPr>
            <w:color w:val="0000EE"/>
            <w:u w:val="single"/>
          </w:rPr>
          <w:t>1 Cor 16:22,</w:t>
        </w:r>
      </w:hyperlink>
      <w:r>
        <w:rPr>
          <w:lang w:val="es_ES" w:bidi="es_ES"/>
        </w:rPr>
        <w:t xml:space="preserve"> </w:t>
      </w:r>
      <w:hyperlink r:id="rId998">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89">
        <w:r>
          <w:rPr>
            <w:lang w:val="es_ES" w:bidi="es_ES"/>
          </w:rPr>
          <w:rPr>
            <w:color w:val="0000EE"/>
            <w:u w:val="single"/>
          </w:rPr>
          <w:t>13:32</w:t>
        </w:r>
      </w:hyperlink>
      <w:r>
        <w:rPr>
          <w:lang w:val="es_ES" w:bidi="es_ES"/>
        </w:rPr>
        <w:t xml:space="preserve">). Los eventos de </w:t>
      </w:r>
      <w:hyperlink r:id="rId939">
        <w:r>
          <w:rPr>
            <w:lang w:val="es_ES" w:bidi="es_ES"/>
          </w:rPr>
          <w:rPr>
            <w:color w:val="0000EE"/>
            <w:u w:val="single"/>
          </w:rPr>
          <w:t>13:5–23</w:t>
        </w:r>
      </w:hyperlink>
      <w:r>
        <w:rPr>
          <w:lang w:val="es_ES" w:bidi="es_ES"/>
        </w:rPr>
        <w:t xml:space="preserve"> y </w:t>
      </w:r>
      <w:hyperlink r:id="rId906">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999">
        <w:r>
          <w:rPr>
            <w:lang w:val="es_ES" w:bidi="es_ES"/>
          </w:rPr>
          <w:rPr>
            <w:color w:val="0000EE"/>
            <w:u w:val="single"/>
          </w:rPr>
          <w:t>Za 2:6</w:t>
        </w:r>
      </w:hyperlink>
      <w:r>
        <w:rPr>
          <w:lang w:val="es_ES" w:bidi="es_ES"/>
        </w:rPr>
        <w:t xml:space="preserve">) y de los confines de la tierra y el cielo (ver </w:t>
      </w:r>
      <w:hyperlink r:id="rId1000">
        <w:r>
          <w:rPr>
            <w:lang w:val="es_ES" w:bidi="es_ES"/>
          </w:rPr>
          <w:rPr>
            <w:color w:val="0000EE"/>
            <w:u w:val="single"/>
          </w:rPr>
          <w:t>Dt 13:7</w:t>
        </w:r>
      </w:hyperlink>
      <w:r>
        <w:rPr>
          <w:lang w:val="es_ES" w:bidi="es_ES"/>
        </w:rPr>
        <w:t xml:space="preserve">; </w:t>
      </w:r>
      <w:hyperlink r:id="rId1001">
        <w:r>
          <w:rPr>
            <w:lang w:val="es_ES" w:bidi="es_ES"/>
          </w:rPr>
          <w:rPr>
            <w:color w:val="0000EE"/>
            <w:u w:val="single"/>
          </w:rPr>
          <w:t>30:4,</w:t>
        </w:r>
      </w:hyperlink>
      <w:r>
        <w:rPr>
          <w:lang w:val="es_ES" w:bidi="es_ES"/>
        </w:rPr>
        <w:t xml:space="preserve"> </w:t>
      </w:r>
      <w:hyperlink r:id="rId1002">
        <w:r>
          <w:rPr>
            <w:lang w:val="es_ES" w:bidi="es_ES"/>
          </w:rPr>
          <w:rPr>
            <w:color w:val="0000EE"/>
            <w:u w:val="single"/>
          </w:rPr>
          <w:t>Is 42:10</w:t>
        </w:r>
      </w:hyperlink>
      <w:r>
        <w:rPr>
          <w:lang w:val="es_ES" w:bidi="es_ES"/>
        </w:rPr>
        <w:t xml:space="preserve">; </w:t>
      </w:r>
      <w:hyperlink r:id="rId1003">
        <w:r>
          <w:rPr>
            <w:lang w:val="es_ES" w:bidi="es_ES"/>
          </w:rPr>
          <w:rPr>
            <w:color w:val="0000EE"/>
            <w:u w:val="single"/>
          </w:rPr>
          <w:t>62:11</w:t>
        </w:r>
      </w:hyperlink>
      <w:r>
        <w:rPr>
          <w:lang w:val="es_ES" w:bidi="es_ES"/>
        </w:rPr>
        <w:t xml:space="preserve">). Esta esperanza se expresa frecuentemente en el Antiguo Testamento (por ejemplo, </w:t>
      </w:r>
      <w:hyperlink r:id="rId1004">
        <w:r>
          <w:rPr>
            <w:lang w:val="es_ES" w:bidi="es_ES"/>
          </w:rPr>
          <w:rPr>
            <w:color w:val="0000EE"/>
            <w:u w:val="single"/>
          </w:rPr>
          <w:t>Sal 107:2–3,</w:t>
        </w:r>
      </w:hyperlink>
      <w:r>
        <w:rPr>
          <w:lang w:val="es_ES" w:bidi="es_ES"/>
        </w:rPr>
        <w:t xml:space="preserve"> </w:t>
      </w:r>
      <w:hyperlink r:id="rId1005">
        <w:r>
          <w:rPr>
            <w:lang w:val="es_ES" w:bidi="es_ES"/>
          </w:rPr>
          <w:rPr>
            <w:color w:val="0000EE"/>
            <w:u w:val="single"/>
          </w:rPr>
          <w:t xml:space="preserve">Is 11:11–16; </w:t>
        </w:r>
      </w:hyperlink>
      <w:hyperlink r:id="rId1006">
        <w:r>
          <w:rPr>
            <w:lang w:val="es_ES" w:bidi="es_ES"/>
          </w:rPr>
          <w:rPr>
            <w:color w:val="0000EE"/>
            <w:u w:val="single"/>
          </w:rPr>
          <w:t>27:12–13</w:t>
        </w:r>
      </w:hyperlink>
      <w:r>
        <w:rPr>
          <w:lang w:val="es_ES" w:bidi="es_ES"/>
        </w:rPr>
        <w:t xml:space="preserve">; </w:t>
      </w:r>
      <w:hyperlink r:id="rId1007">
        <w:r>
          <w:rPr>
            <w:lang w:val="es_ES" w:bidi="es_ES"/>
          </w:rPr>
          <w:rPr>
            <w:color w:val="0000EE"/>
            <w:u w:val="single"/>
          </w:rPr>
          <w:t>43:5–13</w:t>
        </w:r>
      </w:hyperlink>
      <w:r>
        <w:rPr>
          <w:lang w:val="es_ES" w:bidi="es_ES"/>
        </w:rPr>
        <w:t xml:space="preserve">; </w:t>
      </w:r>
      <w:hyperlink r:id="rId1008">
        <w:r>
          <w:rPr>
            <w:lang w:val="es_ES" w:bidi="es_ES"/>
          </w:rPr>
          <w:rPr>
            <w:color w:val="0000EE"/>
            <w:u w:val="single"/>
          </w:rPr>
          <w:t>49:12</w:t>
        </w:r>
      </w:hyperlink>
      <w:r>
        <w:rPr>
          <w:lang w:val="es_ES" w:bidi="es_ES"/>
        </w:rPr>
        <w:t xml:space="preserve">; </w:t>
      </w:r>
      <w:hyperlink r:id="rId1009">
        <w:r>
          <w:rPr>
            <w:lang w:val="es_ES" w:bidi="es_ES"/>
          </w:rPr>
          <w:rPr>
            <w:color w:val="0000EE"/>
            <w:u w:val="single"/>
          </w:rPr>
          <w:t xml:space="preserve">60:1–9, </w:t>
        </w:r>
      </w:hyperlink>
      <w:hyperlink r:id="rId1010">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49">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 xml:space="preserve">13:32–37, </w:t>
        </w:r>
      </w:hyperlink>
      <w:hyperlink r:id="rId1011">
        <w:r>
          <w:rPr>
            <w:lang w:val="es_ES" w:bidi="es_ES"/>
          </w:rPr>
          <w:rPr>
            <w:color w:val="0000EE"/>
            <w:u w:val="single"/>
          </w:rPr>
          <w:t>Mt 13:41–43</w:t>
        </w:r>
      </w:hyperlink>
      <w:r>
        <w:rPr>
          <w:lang w:val="es_ES" w:bidi="es_ES"/>
        </w:rPr>
        <w:t xml:space="preserve">; </w:t>
      </w:r>
      <w:hyperlink r:id="rId1012">
        <w:r>
          <w:rPr>
            <w:lang w:val="es_ES" w:bidi="es_ES"/>
          </w:rPr>
          <w:rPr>
            <w:color w:val="0000EE"/>
            <w:u w:val="single"/>
          </w:rPr>
          <w:t>24:36–51</w:t>
        </w:r>
      </w:hyperlink>
      <w:r>
        <w:rPr>
          <w:lang w:val="es_ES" w:bidi="es_ES"/>
        </w:rPr>
        <w:t xml:space="preserve">; </w:t>
      </w:r>
      <w:hyperlink r:id="rId1013">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4">
        <w:r>
          <w:rPr>
            <w:lang w:val="es_ES" w:bidi="es_ES"/>
          </w:rPr>
          <w:rPr>
            <w:color w:val="0000EE"/>
            <w:u w:val="single"/>
          </w:rPr>
          <w:t>13:28–30</w:t>
        </w:r>
      </w:hyperlink>
      <w:r>
        <w:rPr>
          <w:lang w:val="es_ES" w:bidi="es_ES"/>
        </w:rPr>
        <w:t>) y dos dichos (</w:t>
      </w:r>
      <w:hyperlink r:id="rId1015">
        <w:r>
          <w:rPr>
            <w:lang w:val="es_ES" w:bidi="es_ES"/>
          </w:rPr>
          <w:rPr>
            <w:color w:val="0000EE"/>
            <w:u w:val="single"/>
          </w:rPr>
          <w:t>13:30–31</w:t>
        </w:r>
      </w:hyperlink>
      <w:r>
        <w:rPr>
          <w:lang w:val="es_ES" w:bidi="es_ES"/>
        </w:rPr>
        <w:t xml:space="preserve">). Está estrechamente vinculado a </w:t>
      </w:r>
      <w:hyperlink r:id="rId1016">
        <w:r>
          <w:rPr>
            <w:lang w:val="es_ES" w:bidi="es_ES"/>
          </w:rPr>
          <w:rPr>
            <w:color w:val="0000EE"/>
            <w:u w:val="single"/>
          </w:rPr>
          <w:t>13:4–23</w:t>
        </w:r>
      </w:hyperlink>
      <w:r>
        <w:rPr>
          <w:lang w:val="es_ES" w:bidi="es_ES"/>
        </w:rPr>
        <w:t xml:space="preserve"> por las palabras "todo esto" o "todas estas cosas" (</w:t>
      </w:r>
      <w:hyperlink r:id="rId940">
        <w:r>
          <w:rPr>
            <w:lang w:val="es_ES" w:bidi="es_ES"/>
          </w:rPr>
          <w:rPr>
            <w:color w:val="0000EE"/>
            <w:u w:val="single"/>
          </w:rPr>
          <w:t>13:4</w:t>
        </w:r>
      </w:hyperlink>
      <w:r>
        <w:rPr>
          <w:lang w:val="es_ES" w:bidi="es_ES"/>
        </w:rPr>
        <w:t>) y la expresión "cuando veáis" (</w:t>
      </w:r>
      <w:hyperlink r:id="rId1017">
        <w:r>
          <w:rPr>
            <w:lang w:val="es_ES" w:bidi="es_ES"/>
          </w:rPr>
          <w:rPr>
            <w:color w:val="0000EE"/>
            <w:u w:val="single"/>
          </w:rPr>
          <w:t>13:29</w:t>
        </w:r>
      </w:hyperlink>
      <w:r>
        <w:rPr>
          <w:lang w:val="es_ES" w:bidi="es_ES"/>
        </w:rPr>
        <w:t xml:space="preserve">; cp. </w:t>
      </w:r>
      <w:hyperlink r:id="rId98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3">
        <w:r>
          <w:rPr>
            <w:lang w:val="es_ES" w:bidi="es_ES"/>
          </w:rPr>
          <w:rPr>
            <w:color w:val="0000EE"/>
            <w:u w:val="single"/>
          </w:rPr>
          <w:t>13:29–30</w:t>
        </w:r>
      </w:hyperlink>
      <w:r>
        <w:rPr>
          <w:lang w:val="es_ES" w:bidi="es_ES"/>
        </w:rPr>
        <w:t xml:space="preserve"> se refiere a </w:t>
      </w:r>
      <w:hyperlink r:id="rId1016">
        <w:r>
          <w:rPr>
            <w:lang w:val="es_ES" w:bidi="es_ES"/>
          </w:rPr>
          <w:rPr>
            <w:color w:val="0000EE"/>
            <w:u w:val="single"/>
          </w:rPr>
          <w:t>13:4–23</w:t>
        </w:r>
      </w:hyperlink>
      <w:r>
        <w:rPr>
          <w:lang w:val="es_ES" w:bidi="es_ES"/>
        </w:rPr>
        <w:t xml:space="preserve"> o a </w:t>
      </w:r>
      <w:hyperlink r:id="rId906">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0">
        <w:r>
          <w:rPr>
            <w:lang w:val="es_ES" w:bidi="es_ES"/>
          </w:rPr>
          <w:rPr>
            <w:color w:val="0000EE"/>
            <w:u w:val="single"/>
          </w:rPr>
          <w:t>13:4</w:t>
        </w:r>
      </w:hyperlink>
      <w:r>
        <w:rPr>
          <w:lang w:val="es_ES" w:bidi="es_ES"/>
        </w:rPr>
        <w:t xml:space="preserve"> se repiten en </w:t>
      </w:r>
      <w:hyperlink r:id="rId1017">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1">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5">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8">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19">
        <w:r>
          <w:rPr>
            <w:lang w:val="es_ES" w:bidi="es_ES"/>
          </w:rPr>
          <w:rPr>
            <w:color w:val="0000EE"/>
            <w:u w:val="single"/>
          </w:rPr>
          <w:t>SaL 102:25–26,</w:t>
        </w:r>
      </w:hyperlink>
      <w:r>
        <w:rPr>
          <w:lang w:val="es_ES" w:bidi="es_ES"/>
        </w:rPr>
        <w:t xml:space="preserve"> </w:t>
      </w:r>
      <w:hyperlink r:id="rId1020">
        <w:r>
          <w:rPr>
            <w:lang w:val="es_ES" w:bidi="es_ES"/>
          </w:rPr>
          <w:rPr>
            <w:color w:val="0000EE"/>
            <w:u w:val="single"/>
          </w:rPr>
          <w:t>Is 40:6–8;</w:t>
        </w:r>
      </w:hyperlink>
      <w:r>
        <w:rPr>
          <w:lang w:val="es_ES" w:bidi="es_ES"/>
        </w:rPr>
        <w:t xml:space="preserve"> </w:t>
      </w:r>
      <w:hyperlink r:id="rId1021">
        <w:r>
          <w:rPr>
            <w:lang w:val="es_ES" w:bidi="es_ES"/>
          </w:rPr>
          <w:rPr>
            <w:color w:val="0000EE"/>
            <w:u w:val="single"/>
          </w:rPr>
          <w:t>51:6,</w:t>
        </w:r>
      </w:hyperlink>
      <w:r>
        <w:rPr>
          <w:lang w:val="es_ES" w:bidi="es_ES"/>
        </w:rPr>
        <w:t xml:space="preserve"> </w:t>
      </w:r>
      <w:hyperlink r:id="rId1022">
        <w:r>
          <w:rPr>
            <w:lang w:val="es_ES" w:bidi="es_ES"/>
          </w:rPr>
          <w:rPr>
            <w:color w:val="0000EE"/>
            <w:u w:val="single"/>
          </w:rPr>
          <w:t>Mt 5:18,</w:t>
        </w:r>
      </w:hyperlink>
      <w:r>
        <w:rPr>
          <w:lang w:val="es_ES" w:bidi="es_ES"/>
        </w:rPr>
        <w:t xml:space="preserve"> </w:t>
      </w:r>
      <w:hyperlink r:id="rId1023">
        <w:r>
          <w:rPr>
            <w:lang w:val="es_ES" w:bidi="es_ES"/>
          </w:rPr>
          <w:rPr>
            <w:color w:val="0000EE"/>
            <w:u w:val="single"/>
          </w:rPr>
          <w:t>Lucas 16:17,</w:t>
        </w:r>
      </w:hyperlink>
      <w:r>
        <w:rPr>
          <w:lang w:val="es_ES" w:bidi="es_ES"/>
        </w:rPr>
        <w:t xml:space="preserve"> </w:t>
      </w:r>
      <w:hyperlink r:id="rId1024">
        <w:r>
          <w:rPr>
            <w:lang w:val="es_ES" w:bidi="es_ES"/>
          </w:rPr>
          <w:rPr>
            <w:color w:val="0000EE"/>
            <w:u w:val="single"/>
          </w:rPr>
          <w:t>2 Pe 3:7</w:t>
        </w:r>
      </w:hyperlink>
      <w:r>
        <w:rPr>
          <w:lang w:val="es_ES" w:bidi="es_ES"/>
        </w:rPr>
        <w:t>,</w:t>
      </w:r>
      <w:hyperlink r:id="rId1025">
        <w:r>
          <w:rPr>
            <w:lang w:val="es_ES" w:bidi="es_ES"/>
          </w:rPr>
          <w:rPr>
            <w:color w:val="0000EE"/>
            <w:u w:val="single"/>
          </w:rPr>
          <w:t xml:space="preserve">10, </w:t>
        </w:r>
      </w:hyperlink>
      <w:hyperlink r:id="rId1026">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7">
        <w:r>
          <w:rPr>
            <w:lang w:val="es_ES" w:bidi="es_ES"/>
          </w:rPr>
          <w:rPr>
            <w:color w:val="0000EE"/>
            <w:u w:val="single"/>
          </w:rPr>
          <w:t>Hechos 1:7</w:t>
        </w:r>
      </w:hyperlink>
      <w:r>
        <w:rPr>
          <w:lang w:val="es_ES" w:bidi="es_ES"/>
        </w:rPr>
        <w:t>) introduce la advertencia de estar vigilantes (</w:t>
      </w:r>
      <w:hyperlink r:id="rId988">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8">
        <w:r>
          <w:rPr>
            <w:lang w:val="es_ES" w:bidi="es_ES"/>
          </w:rPr>
          <w:rPr>
            <w:color w:val="0000EE"/>
            <w:u w:val="single"/>
          </w:rPr>
          <w:t>Marcos 10:40</w:t>
        </w:r>
      </w:hyperlink>
      <w:r>
        <w:rPr>
          <w:lang w:val="es_ES" w:bidi="es_ES"/>
        </w:rPr>
        <w:t xml:space="preserve">; </w:t>
      </w:r>
      <w:hyperlink r:id="rId689">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29">
        <w:r>
          <w:rPr>
            <w:lang w:val="es_ES" w:bidi="es_ES"/>
          </w:rPr>
          <w:rPr>
            <w:color w:val="0000EE"/>
            <w:u w:val="single"/>
          </w:rPr>
          <w:t>13:28–31</w:t>
        </w:r>
      </w:hyperlink>
      <w:r>
        <w:rPr>
          <w:lang w:val="es_ES" w:bidi="es_ES"/>
        </w:rPr>
        <w:t xml:space="preserve"> parece retomar el tema de </w:t>
      </w:r>
      <w:hyperlink r:id="rId939">
        <w:r>
          <w:rPr>
            <w:lang w:val="es_ES" w:bidi="es_ES"/>
          </w:rPr>
          <w:rPr>
            <w:color w:val="0000EE"/>
            <w:u w:val="single"/>
          </w:rPr>
          <w:t>13:5–23</w:t>
        </w:r>
      </w:hyperlink>
      <w:r>
        <w:rPr>
          <w:lang w:val="es_ES" w:bidi="es_ES"/>
        </w:rPr>
        <w:t xml:space="preserve"> al hablar de la destrucción de Jerusalén, </w:t>
      </w:r>
      <w:hyperlink r:id="rId907">
        <w:r>
          <w:rPr>
            <w:lang w:val="es_ES" w:bidi="es_ES"/>
          </w:rPr>
          <w:rPr>
            <w:color w:val="0000EE"/>
            <w:u w:val="single"/>
          </w:rPr>
          <w:t>13:32–37</w:t>
        </w:r>
      </w:hyperlink>
      <w:r>
        <w:rPr>
          <w:lang w:val="es_ES" w:bidi="es_ES"/>
        </w:rPr>
        <w:t xml:space="preserve"> aparentemente retoma el tema de </w:t>
      </w:r>
      <w:hyperlink r:id="rId906">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89">
        <w:r>
          <w:rPr>
            <w:lang w:val="es_ES" w:bidi="es_ES"/>
          </w:rPr>
          <w:rPr>
            <w:color w:val="0000EE"/>
            <w:u w:val="single"/>
          </w:rPr>
          <w:t>13:32</w:t>
        </w:r>
      </w:hyperlink>
      <w:r>
        <w:rPr>
          <w:lang w:val="es_ES" w:bidi="es_ES"/>
        </w:rPr>
        <w:t>) es seguida por una advertencia de estar en guardia porque no se puede conocer el momento del fin (</w:t>
      </w:r>
      <w:hyperlink r:id="rId1030">
        <w:r>
          <w:rPr>
            <w:lang w:val="es_ES" w:bidi="es_ES"/>
          </w:rPr>
          <w:rPr>
            <w:color w:val="0000EE"/>
            <w:u w:val="single"/>
          </w:rPr>
          <w:t>13:33</w:t>
        </w:r>
      </w:hyperlink>
      <w:r>
        <w:rPr>
          <w:lang w:val="es_ES" w:bidi="es_ES"/>
        </w:rPr>
        <w:t>). Una historia ilustra la necesidad de estar listos para el regreso del Señor (</w:t>
      </w:r>
      <w:hyperlink r:id="rId1031">
        <w:r>
          <w:rPr>
            <w:lang w:val="es_ES" w:bidi="es_ES"/>
          </w:rPr>
          <w:rPr>
            <w:color w:val="0000EE"/>
            <w:u w:val="single"/>
          </w:rPr>
          <w:t>13:34</w:t>
        </w:r>
      </w:hyperlink>
      <w:r>
        <w:rPr>
          <w:lang w:val="es_ES" w:bidi="es_ES"/>
        </w:rPr>
        <w:t>), y su aplicación repite la necesidad de vigilar para que no se les encuentre desprevenidos (</w:t>
      </w:r>
      <w:hyperlink r:id="rId1032">
        <w:r>
          <w:rPr>
            <w:lang w:val="es_ES" w:bidi="es_ES"/>
          </w:rPr>
          <w:rPr>
            <w:color w:val="0000EE"/>
            <w:u w:val="single"/>
          </w:rPr>
          <w:t>13:35–36</w:t>
        </w:r>
      </w:hyperlink>
      <w:r>
        <w:rPr>
          <w:lang w:val="es_ES" w:bidi="es_ES"/>
        </w:rPr>
        <w:t>); la advertencia final también es para la vigilancia (</w:t>
      </w:r>
      <w:hyperlink r:id="rId1033">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4">
        <w:r>
          <w:rPr>
            <w:lang w:val="es_ES" w:bidi="es_ES"/>
          </w:rPr>
          <w:rPr>
            <w:color w:val="0000EE"/>
            <w:u w:val="single"/>
          </w:rPr>
          <w:t>Mt 24:45–51</w:t>
        </w:r>
      </w:hyperlink>
      <w:r>
        <w:rPr>
          <w:lang w:val="es_ES" w:bidi="es_ES"/>
        </w:rPr>
        <w:t xml:space="preserve">; </w:t>
      </w:r>
      <w:hyperlink r:id="rId1035">
        <w:r>
          <w:rPr>
            <w:lang w:val="es_ES" w:bidi="es_ES"/>
          </w:rPr>
          <w:rPr>
            <w:color w:val="0000EE"/>
            <w:u w:val="single"/>
          </w:rPr>
          <w:t>25:1–30,</w:t>
        </w:r>
      </w:hyperlink>
      <w:r>
        <w:rPr>
          <w:lang w:val="es_ES" w:bidi="es_ES"/>
        </w:rPr>
        <w:t xml:space="preserve"> </w:t>
      </w:r>
      <w:hyperlink r:id="rId1036">
        <w:r>
          <w:rPr>
            <w:lang w:val="es_ES" w:bidi="es_ES"/>
          </w:rPr>
          <w:rPr>
            <w:color w:val="0000EE"/>
            <w:u w:val="single"/>
          </w:rPr>
          <w:t>Lucas 12:36–38</w:t>
        </w:r>
      </w:hyperlink>
      <w:r>
        <w:rPr>
          <w:lang w:val="es_ES" w:bidi="es_ES"/>
        </w:rPr>
        <w:t xml:space="preserve">; </w:t>
      </w:r>
      <w:hyperlink r:id="rId1037">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4">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7">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8">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7">
        <w:r>
          <w:rPr>
            <w:lang w:val="es_ES" w:bidi="es_ES"/>
          </w:rPr>
          <w:rPr>
            <w:color w:val="0000EE"/>
            <w:u w:val="single"/>
          </w:rPr>
          <w:t xml:space="preserve">1 Cor 16:22, </w:t>
        </w:r>
      </w:hyperlink>
      <w:hyperlink r:id="rId998">
        <w:r>
          <w:rPr>
            <w:lang w:val="es_ES" w:bidi="es_ES"/>
          </w:rPr>
          <w:rPr>
            <w:color w:val="0000EE"/>
            <w:u w:val="single"/>
          </w:rPr>
          <w:t>Ap 22:20</w:t>
        </w:r>
      </w:hyperlink>
      <w:r>
        <w:rPr>
          <w:lang w:val="es_ES" w:bidi="es_ES"/>
        </w:rPr>
        <w:t>) y hoy, todavía “esperamos con ansias su aparición” (</w:t>
      </w:r>
      <w:hyperlink r:id="rId1039">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0">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3">
        <w:r>
          <w:rPr>
            <w:lang w:val="es_ES" w:bidi="es_ES"/>
          </w:rPr>
          <w:rPr>
            <w:color w:val="0000EE"/>
            <w:u w:val="single"/>
          </w:rPr>
          <w:t>Marcos 11:1;</w:t>
        </w:r>
      </w:hyperlink>
      <w:r>
        <w:rPr>
          <w:lang w:val="es_ES" w:bidi="es_ES"/>
        </w:rPr>
        <w:t xml:space="preserve"> </w:t>
      </w:r>
      <w:hyperlink r:id="rId709">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0">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1">
        <w:r>
          <w:rPr>
            <w:lang w:val="es_ES" w:bidi="es_ES"/>
          </w:rPr>
          <w:rPr>
            <w:color w:val="0000EE"/>
            <w:u w:val="single"/>
          </w:rPr>
          <w:t>Éx 29:4–7</w:t>
        </w:r>
      </w:hyperlink>
      <w:r>
        <w:rPr>
          <w:lang w:val="es_ES" w:bidi="es_ES"/>
        </w:rPr>
        <w:t xml:space="preserve">; </w:t>
      </w:r>
      <w:hyperlink r:id="rId1042">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3">
        <w:r>
          <w:rPr>
            <w:lang w:val="es_ES" w:bidi="es_ES"/>
          </w:rPr>
          <w:rPr>
            <w:color w:val="0000EE"/>
            <w:u w:val="single"/>
          </w:rPr>
          <w:t>Mt 26:8</w:t>
        </w:r>
      </w:hyperlink>
      <w:r>
        <w:rPr>
          <w:lang w:val="es_ES" w:bidi="es_ES"/>
        </w:rPr>
        <w:t xml:space="preserve">; </w:t>
      </w:r>
      <w:hyperlink r:id="rId1044">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5">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6">
        <w:r>
          <w:rPr>
            <w:lang w:val="es_ES" w:bidi="es_ES"/>
          </w:rPr>
          <w:rPr>
            <w:color w:val="0000EE"/>
            <w:u w:val="single"/>
          </w:rPr>
          <w:t>Mt 26:15</w:t>
        </w:r>
      </w:hyperlink>
      <w:r>
        <w:rPr>
          <w:lang w:val="es_ES" w:bidi="es_ES"/>
        </w:rPr>
        <w:t xml:space="preserve">; </w:t>
      </w:r>
      <w:hyperlink r:id="rId1047">
        <w:r>
          <w:rPr>
            <w:lang w:val="es_ES" w:bidi="es_ES"/>
          </w:rPr>
          <w:rPr>
            <w:color w:val="0000EE"/>
            <w:u w:val="single"/>
          </w:rPr>
          <w:t>27:3</w:t>
        </w:r>
      </w:hyperlink>
      <w:r>
        <w:rPr>
          <w:lang w:val="es_ES" w:bidi="es_ES"/>
        </w:rPr>
        <w:t>,</w:t>
      </w:r>
      <w:hyperlink r:id="rId104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49">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0">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1">
        <w:r>
          <w:rPr>
            <w:lang w:val="es_ES" w:bidi="es_ES"/>
          </w:rPr>
          <w:rPr>
            <w:color w:val="0000EE"/>
            <w:u w:val="single"/>
          </w:rPr>
          <w:t>14:12,</w:t>
        </w:r>
      </w:hyperlink>
      <w:hyperlink r:id="rId666">
        <w:r>
          <w:rPr>
            <w:lang w:val="es_ES" w:bidi="es_ES"/>
          </w:rPr>
          <w:rPr>
            <w:color w:val="0000EE"/>
            <w:u w:val="single"/>
          </w:rPr>
          <w:t>14,</w:t>
        </w:r>
      </w:hyperlink>
      <w:hyperlink r:id="rId1052">
        <w:r>
          <w:rPr>
            <w:lang w:val="es_ES" w:bidi="es_ES"/>
          </w:rPr>
          <w:rPr>
            <w:color w:val="0000EE"/>
            <w:u w:val="single"/>
          </w:rPr>
          <w:t xml:space="preserve">16, </w:t>
        </w:r>
      </w:hyperlink>
      <w:hyperlink r:id="rId1053">
        <w:r>
          <w:rPr>
            <w:lang w:val="es_ES" w:bidi="es_ES"/>
          </w:rPr>
          <w:rPr>
            <w:color w:val="0000EE"/>
            <w:u w:val="single"/>
          </w:rPr>
          <w:t>Mateo 26:17–19,</w:t>
        </w:r>
      </w:hyperlink>
      <w:r>
        <w:rPr>
          <w:lang w:val="es_ES" w:bidi="es_ES"/>
        </w:rPr>
        <w:t xml:space="preserve"> </w:t>
      </w:r>
      <w:hyperlink r:id="rId1054">
        <w:r>
          <w:rPr>
            <w:lang w:val="es_ES" w:bidi="es_ES"/>
          </w:rPr>
          <w:rPr>
            <w:color w:val="0000EE"/>
            <w:u w:val="single"/>
          </w:rPr>
          <w:t>Lucas 22:7–8</w:t>
        </w:r>
      </w:hyperlink>
      <w:r>
        <w:rPr>
          <w:lang w:val="es_ES" w:bidi="es_ES"/>
        </w:rPr>
        <w:t xml:space="preserve">, </w:t>
      </w:r>
      <w:hyperlink r:id="rId1054">
        <w:r>
          <w:rPr>
            <w:lang w:val="es_ES" w:bidi="es_ES"/>
          </w:rPr>
          <w:rPr>
            <w:color w:val="0000EE"/>
            <w:u w:val="single"/>
          </w:rPr>
          <w:t>11</w:t>
        </w:r>
      </w:hyperlink>
      <w:r>
        <w:rPr>
          <w:lang w:val="es_ES" w:bidi="es_ES"/>
        </w:rPr>
        <w:t>,</w:t>
      </w:r>
      <w:hyperlink r:id="rId1055">
        <w:r>
          <w:rPr>
            <w:lang w:val="es_ES" w:bidi="es_ES"/>
          </w:rPr>
          <w:rPr>
            <w:color w:val="0000EE"/>
            <w:u w:val="single"/>
          </w:rPr>
          <w:t>13</w:t>
        </w:r>
      </w:hyperlink>
      <w:r>
        <w:rPr>
          <w:lang w:val="es_ES" w:bidi="es_ES"/>
        </w:rPr>
        <w:t>,</w:t>
      </w:r>
      <w:hyperlink r:id="rId1056">
        <w:r>
          <w:rPr>
            <w:lang w:val="es_ES" w:bidi="es_ES"/>
          </w:rPr>
          <w:rPr>
            <w:color w:val="0000EE"/>
            <w:u w:val="single"/>
          </w:rPr>
          <w:t>15</w:t>
        </w:r>
      </w:hyperlink>
      <w:r>
        <w:rPr>
          <w:lang w:val="es_ES" w:bidi="es_ES"/>
        </w:rPr>
        <w:t xml:space="preserve">; cp. </w:t>
      </w:r>
      <w:hyperlink r:id="rId1057">
        <w:r>
          <w:rPr>
            <w:lang w:val="es_ES" w:bidi="es_ES"/>
          </w:rPr>
          <w:rPr>
            <w:color w:val="0000EE"/>
            <w:u w:val="single"/>
          </w:rPr>
          <w:t>Juan 18:28</w:t>
        </w:r>
      </w:hyperlink>
      <w:r>
        <w:rPr>
          <w:lang w:val="es_ES" w:bidi="es_ES"/>
        </w:rPr>
        <w:t xml:space="preserve">; </w:t>
      </w:r>
      <w:hyperlink r:id="rId1058">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59">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0">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1">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2">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3">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4">
        <w:r>
          <w:rPr>
            <w:lang w:val="es_ES" w:bidi="es_ES"/>
          </w:rPr>
          <w:rPr>
            <w:color w:val="0000EE"/>
            <w:u w:val="single"/>
          </w:rPr>
          <w:t>Éx 12:28–30</w:t>
        </w:r>
      </w:hyperlink>
      <w:r>
        <w:rPr>
          <w:lang w:val="es_ES" w:bidi="es_ES"/>
        </w:rPr>
        <w:t>). El pan sin levadura recordaba el éxodo rápido del pueblo de Dios (</w:t>
      </w:r>
      <w:hyperlink r:id="rId1065">
        <w:r>
          <w:rPr>
            <w:lang w:val="es_ES" w:bidi="es_ES"/>
          </w:rPr>
          <w:rPr>
            <w:color w:val="0000EE"/>
            <w:u w:val="single"/>
          </w:rPr>
          <w:t>Éx 12:31–34</w:t>
        </w:r>
      </w:hyperlink>
      <w:r>
        <w:rPr>
          <w:lang w:val="es_ES" w:bidi="es_ES"/>
        </w:rPr>
        <w:t xml:space="preserve">, </w:t>
      </w:r>
      <w:hyperlink r:id="rId1066">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1">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7">
        <w:r>
          <w:rPr>
            <w:lang w:val="es_ES" w:bidi="es_ES"/>
          </w:rPr>
          <w:rPr>
            <w:color w:val="0000EE"/>
            <w:u w:val="single"/>
          </w:rPr>
          <w:t>Sal 41:9</w:t>
        </w:r>
      </w:hyperlink>
      <w:r>
        <w:rPr>
          <w:lang w:val="es_ES" w:bidi="es_ES"/>
        </w:rPr>
        <w:t xml:space="preserve">; </w:t>
      </w:r>
      <w:hyperlink r:id="rId1068">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69">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4">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1">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3">
        <w:r>
          <w:rPr>
            <w:lang w:val="es_ES" w:bidi="es_ES"/>
          </w:rPr>
          <w:rPr>
            <w:color w:val="0000EE"/>
            <w:u w:val="single"/>
          </w:rPr>
          <w:t>Is 53:12</w:t>
        </w:r>
      </w:hyperlink>
      <w:r>
        <w:rPr>
          <w:lang w:val="es_ES" w:bidi="es_ES"/>
        </w:rPr>
        <w:t>). Inició el pacto que Dios ha hecho con su pueblo (</w:t>
      </w:r>
      <w:hyperlink r:id="rId1072">
        <w:r>
          <w:rPr>
            <w:lang w:val="es_ES" w:bidi="es_ES"/>
          </w:rPr>
          <w:rPr>
            <w:color w:val="0000EE"/>
            <w:u w:val="single"/>
          </w:rPr>
          <w:t xml:space="preserve">Lucas 22:20, </w:t>
        </w:r>
      </w:hyperlink>
      <w:hyperlink r:id="rId1073">
        <w:r>
          <w:rPr>
            <w:lang w:val="es_ES" w:bidi="es_ES"/>
          </w:rPr>
          <w:rPr>
            <w:color w:val="0000EE"/>
            <w:u w:val="single"/>
          </w:rPr>
          <w:t>1 Cor 11:25,</w:t>
        </w:r>
      </w:hyperlink>
      <w:r>
        <w:rPr>
          <w:lang w:val="es_ES" w:bidi="es_ES"/>
        </w:rPr>
        <w:t xml:space="preserve"> ver </w:t>
      </w:r>
      <w:hyperlink r:id="rId1074">
        <w:r>
          <w:rPr>
            <w:lang w:val="es_ES" w:bidi="es_ES"/>
          </w:rPr>
          <w:rPr>
            <w:color w:val="0000EE"/>
            <w:u w:val="single"/>
          </w:rPr>
          <w:t>Éx 24:8,</w:t>
        </w:r>
      </w:hyperlink>
      <w:r>
        <w:rPr>
          <w:lang w:val="es_ES" w:bidi="es_ES"/>
        </w:rPr>
        <w:t xml:space="preserve"> </w:t>
      </w:r>
      <w:hyperlink r:id="rId1075">
        <w:r>
          <w:rPr>
            <w:lang w:val="es_ES" w:bidi="es_ES"/>
          </w:rPr>
          <w:rPr>
            <w:color w:val="0000EE"/>
            <w:u w:val="single"/>
          </w:rPr>
          <w:t xml:space="preserve">Za 9:11, </w:t>
        </w:r>
      </w:hyperlink>
      <w:hyperlink r:id="rId1076">
        <w:r>
          <w:rPr>
            <w:lang w:val="es_ES" w:bidi="es_ES"/>
          </w:rPr>
          <w:rPr>
            <w:color w:val="0000EE"/>
            <w:u w:val="single"/>
          </w:rPr>
          <w:t>Heb 9:18–20;</w:t>
        </w:r>
      </w:hyperlink>
      <w:r>
        <w:rPr>
          <w:lang w:val="es_ES" w:bidi="es_ES"/>
        </w:rPr>
        <w:t xml:space="preserve"> </w:t>
      </w:r>
      <w:hyperlink r:id="rId1077">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8">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79">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0">
        <w:r>
          <w:rPr>
            <w:lang w:val="es_ES" w:bidi="es_ES"/>
          </w:rPr>
          <w:rPr>
            <w:color w:val="0000EE"/>
            <w:u w:val="single"/>
          </w:rPr>
          <w:t>16:7</w:t>
        </w:r>
      </w:hyperlink>
      <w:r>
        <w:rPr>
          <w:lang w:val="es_ES" w:bidi="es_ES"/>
        </w:rPr>
        <w:t xml:space="preserve">), donde fueron perdonados y restaurados (ver </w:t>
      </w:r>
      <w:hyperlink r:id="rId1081">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2">
        <w:r>
          <w:rPr>
            <w:lang w:val="es_ES" w:bidi="es_ES"/>
          </w:rPr>
          <w:rPr>
            <w:color w:val="0000EE"/>
            <w:u w:val="single"/>
          </w:rPr>
          <w:t>Juan 18:1</w:t>
        </w:r>
      </w:hyperlink>
      <w:r>
        <w:rPr>
          <w:lang w:val="es_ES" w:bidi="es_ES"/>
        </w:rPr>
        <w:t xml:space="preserve">, y </w:t>
      </w:r>
      <w:hyperlink r:id="rId1083">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4">
        <w:r>
          <w:rPr>
            <w:lang w:val="es_ES" w:bidi="es_ES"/>
          </w:rPr>
          <w:rPr>
            <w:color w:val="0000EE"/>
            <w:u w:val="single"/>
          </w:rPr>
          <w:t>5:37–43</w:t>
        </w:r>
      </w:hyperlink>
      <w:r>
        <w:rPr>
          <w:lang w:val="es_ES" w:bidi="es_ES"/>
        </w:rPr>
        <w:t xml:space="preserve">; </w:t>
      </w:r>
      <w:hyperlink r:id="rId1085">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6">
        <w:r>
          <w:rPr>
            <w:lang w:val="es_ES" w:bidi="es_ES"/>
          </w:rPr>
          <w:rPr>
            <w:color w:val="0000EE"/>
            <w:u w:val="single"/>
          </w:rPr>
          <w:t>Gn 17:1–3,</w:t>
        </w:r>
      </w:hyperlink>
      <w:r>
        <w:rPr>
          <w:lang w:val="es_ES" w:bidi="es_ES"/>
        </w:rPr>
        <w:t xml:space="preserve"> </w:t>
      </w:r>
      <w:hyperlink r:id="rId1087">
        <w:r>
          <w:rPr>
            <w:lang w:val="es_ES" w:bidi="es_ES"/>
          </w:rPr>
          <w:rPr>
            <w:color w:val="0000EE"/>
            <w:u w:val="single"/>
          </w:rPr>
          <w:t>Lev 9:24,</w:t>
        </w:r>
      </w:hyperlink>
      <w:r>
        <w:rPr>
          <w:lang w:val="es_ES" w:bidi="es_ES"/>
        </w:rPr>
        <w:t xml:space="preserve"> </w:t>
      </w:r>
      <w:hyperlink r:id="rId1088">
        <w:r>
          <w:rPr>
            <w:lang w:val="es_ES" w:bidi="es_ES"/>
          </w:rPr>
          <w:rPr>
            <w:color w:val="0000EE"/>
            <w:u w:val="single"/>
          </w:rPr>
          <w:t>Núm 14:5</w:t>
        </w:r>
      </w:hyperlink>
      <w:r>
        <w:rPr>
          <w:lang w:val="es_ES" w:bidi="es_ES"/>
        </w:rPr>
        <w:t xml:space="preserve">; </w:t>
      </w:r>
      <w:hyperlink r:id="rId1089">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0">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1">
        <w:r>
          <w:rPr>
            <w:lang w:val="es_ES" w:bidi="es_ES"/>
          </w:rPr>
          <w:rPr>
            <w:color w:val="0000EE"/>
            <w:u w:val="single"/>
          </w:rPr>
          <w:t>2 Cor 5:21,</w:t>
        </w:r>
      </w:hyperlink>
      <w:r>
        <w:rPr>
          <w:lang w:val="es_ES" w:bidi="es_ES"/>
        </w:rPr>
        <w:t xml:space="preserve"> </w:t>
      </w:r>
      <w:hyperlink r:id="rId1092">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3">
        <w:r>
          <w:rPr>
            <w:lang w:val="es_ES" w:bidi="es_ES"/>
          </w:rPr>
          <w:rPr>
            <w:color w:val="0000EE"/>
            <w:u w:val="single"/>
          </w:rPr>
          <w:t>Rom 7:18</w:t>
        </w:r>
      </w:hyperlink>
      <w:r>
        <w:rPr>
          <w:lang w:val="es_ES" w:bidi="es_ES"/>
        </w:rPr>
        <w:t xml:space="preserve">, </w:t>
      </w:r>
      <w:hyperlink r:id="rId1094">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5">
        <w:r>
          <w:rPr>
            <w:lang w:val="es_ES" w:bidi="es_ES"/>
          </w:rPr>
          <w:rPr>
            <w:color w:val="0000EE"/>
            <w:u w:val="single"/>
          </w:rPr>
          <w:t>14:35–36</w:t>
        </w:r>
      </w:hyperlink>
      <w:r>
        <w:rPr>
          <w:lang w:val="es_ES" w:bidi="es_ES"/>
        </w:rPr>
        <w:t>,</w:t>
      </w:r>
      <w:hyperlink r:id="rId1096">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7">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0">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8">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099">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0">
        <w:r>
          <w:rPr>
            <w:lang w:val="es_ES" w:bidi="es_ES"/>
          </w:rPr>
          <w:rPr>
            <w:color w:val="0000EE"/>
            <w:u w:val="single"/>
          </w:rPr>
          <w:t>Lucas 22:52</w:t>
        </w:r>
      </w:hyperlink>
      <w:r>
        <w:rPr>
          <w:lang w:val="es_ES" w:bidi="es_ES"/>
        </w:rPr>
        <w:t xml:space="preserve">; </w:t>
      </w:r>
      <w:hyperlink r:id="rId1101">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2">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3">
        <w:r>
          <w:rPr>
            <w:lang w:val="es_ES" w:bidi="es_ES"/>
          </w:rPr>
          <w:rPr>
            <w:color w:val="0000EE"/>
            <w:u w:val="single"/>
          </w:rPr>
          <w:t xml:space="preserve">1 Sam 10:1, </w:t>
        </w:r>
      </w:hyperlink>
      <w:hyperlink r:id="rId1104">
        <w:r>
          <w:rPr>
            <w:lang w:val="es_ES" w:bidi="es_ES"/>
          </w:rPr>
          <w:rPr>
            <w:color w:val="0000EE"/>
            <w:u w:val="single"/>
          </w:rPr>
          <w:t>2 Sam 19:39,</w:t>
        </w:r>
      </w:hyperlink>
      <w:r>
        <w:rPr>
          <w:lang w:val="es_ES" w:bidi="es_ES"/>
        </w:rPr>
        <w:t xml:space="preserve"> </w:t>
      </w:r>
      <w:hyperlink r:id="rId1105">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6">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7">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8">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09">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0">
        <w:r>
          <w:rPr>
            <w:lang w:val="es_ES" w:bidi="es_ES"/>
          </w:rPr>
          <w:rPr>
            <w:color w:val="0000EE"/>
            <w:u w:val="single"/>
          </w:rPr>
          <w:t>14:55</w:t>
        </w:r>
      </w:hyperlink>
      <w:r>
        <w:rPr>
          <w:lang w:val="es_ES" w:bidi="es_ES"/>
        </w:rPr>
        <w:t xml:space="preserve">; </w:t>
      </w:r>
      <w:hyperlink r:id="rId776">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7">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1">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0">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0">
        <w:r>
          <w:rPr>
            <w:lang w:val="es_ES" w:bidi="es_ES"/>
          </w:rPr>
          <w:rPr>
            <w:color w:val="0000EE"/>
            <w:u w:val="single"/>
          </w:rPr>
          <w:t>14:55</w:t>
        </w:r>
      </w:hyperlink>
      <w:r>
        <w:rPr>
          <w:lang w:val="es_ES" w:bidi="es_ES"/>
        </w:rPr>
        <w:t>), testimonio de testigos presenciales (</w:t>
      </w:r>
      <w:hyperlink r:id="rId1112">
        <w:r>
          <w:rPr>
            <w:lang w:val="es_ES" w:bidi="es_ES"/>
          </w:rPr>
          <w:rPr>
            <w:color w:val="0000EE"/>
            <w:u w:val="single"/>
          </w:rPr>
          <w:t>14:56–59</w:t>
        </w:r>
      </w:hyperlink>
      <w:r>
        <w:rPr>
          <w:lang w:val="es_ES" w:bidi="es_ES"/>
        </w:rPr>
        <w:t>), Jesús siendo puesto bajo juramento (</w:t>
      </w:r>
      <w:hyperlink r:id="rId1113">
        <w:r>
          <w:rPr>
            <w:lang w:val="es_ES" w:bidi="es_ES"/>
          </w:rPr>
          <w:rPr>
            <w:color w:val="0000EE"/>
            <w:u w:val="single"/>
          </w:rPr>
          <w:t>Mt 26:63</w:t>
        </w:r>
      </w:hyperlink>
      <w:r>
        <w:rPr>
          <w:lang w:val="es_ES" w:bidi="es_ES"/>
        </w:rPr>
        <w:t>), a Jesús se le permite defenderse (</w:t>
      </w:r>
      <w:hyperlink r:id="rId1114">
        <w:r>
          <w:rPr>
            <w:lang w:val="es_ES" w:bidi="es_ES"/>
          </w:rPr>
          <w:rPr>
            <w:color w:val="0000EE"/>
            <w:u w:val="single"/>
          </w:rPr>
          <w:t>Marcos 14:60</w:t>
        </w:r>
      </w:hyperlink>
      <w:r>
        <w:rPr>
          <w:lang w:val="es_ES" w:bidi="es_ES"/>
        </w:rPr>
        <w:t>), el sumo sacerdote rasgando su manto (</w:t>
      </w:r>
      <w:hyperlink r:id="rId1115">
        <w:r>
          <w:rPr>
            <w:lang w:val="es_ES" w:bidi="es_ES"/>
          </w:rPr>
          <w:rPr>
            <w:color w:val="0000EE"/>
            <w:u w:val="single"/>
          </w:rPr>
          <w:t>14:63</w:t>
        </w:r>
      </w:hyperlink>
      <w:r>
        <w:rPr>
          <w:lang w:val="es_ES" w:bidi="es_ES"/>
        </w:rPr>
        <w:t>) y el veredicto final del Sanedrín (</w:t>
      </w:r>
      <w:hyperlink r:id="rId1116">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1">
        <w:r>
          <w:rPr>
            <w:lang w:val="es_ES" w:bidi="es_ES"/>
          </w:rPr>
          <w:rPr>
            <w:color w:val="0000EE"/>
            <w:u w:val="single"/>
          </w:rPr>
          <w:t xml:space="preserve">15:29, </w:t>
        </w:r>
      </w:hyperlink>
      <w:hyperlink r:id="rId1117">
        <w:r>
          <w:rPr>
            <w:lang w:val="es_ES" w:bidi="es_ES"/>
          </w:rPr>
          <w:rPr>
            <w:color w:val="0000EE"/>
            <w:u w:val="single"/>
          </w:rPr>
          <w:t>Juan 2:19,</w:t>
        </w:r>
      </w:hyperlink>
      <w:r>
        <w:rPr>
          <w:lang w:val="es_ES" w:bidi="es_ES"/>
        </w:rPr>
        <w:t xml:space="preserve"> </w:t>
      </w:r>
      <w:hyperlink r:id="rId1118">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19">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0">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1">
        <w:r>
          <w:rPr>
            <w:lang w:val="es_ES" w:bidi="es_ES"/>
          </w:rPr>
          <w:rPr>
            <w:color w:val="0000EE"/>
            <w:u w:val="single"/>
          </w:rPr>
          <w:t xml:space="preserve">Lucas 24:50–51, </w:t>
        </w:r>
      </w:hyperlink>
      <w:hyperlink r:id="rId994">
        <w:r>
          <w:rPr>
            <w:lang w:val="es_ES" w:bidi="es_ES"/>
          </w:rPr>
          <w:rPr>
            <w:color w:val="0000EE"/>
            <w:u w:val="single"/>
          </w:rPr>
          <w:t xml:space="preserve">Hechos 1:9–11, </w:t>
        </w:r>
      </w:hyperlink>
      <w:r>
        <w:rPr>
          <w:lang w:val="es_ES" w:bidi="es_ES"/>
        </w:rPr>
        <w:t xml:space="preserve">ver </w:t>
      </w:r>
      <w:hyperlink r:id="rId1122">
        <w:r>
          <w:rPr>
            <w:lang w:val="es_ES" w:bidi="es_ES"/>
          </w:rPr>
          <w:rPr>
            <w:color w:val="0000EE"/>
            <w:u w:val="single"/>
          </w:rPr>
          <w:t>Flp 2:9,</w:t>
        </w:r>
      </w:hyperlink>
      <w:r>
        <w:rPr>
          <w:lang w:val="es_ES" w:bidi="es_ES"/>
        </w:rPr>
        <w:t xml:space="preserve"> </w:t>
      </w:r>
      <w:hyperlink r:id="rId1123">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4">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5">
        <w:r>
          <w:rPr>
            <w:lang w:val="es_ES" w:bidi="es_ES"/>
          </w:rPr>
          <w:rPr>
            <w:color w:val="0000EE"/>
            <w:u w:val="single"/>
          </w:rPr>
          <w:t xml:space="preserve">Mt 26:64, </w:t>
        </w:r>
      </w:hyperlink>
      <w:hyperlink r:id="rId1126">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7">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8">
        <w:r>
          <w:rPr>
            <w:lang w:val="es_ES" w:bidi="es_ES"/>
          </w:rPr>
          <w:rPr>
            <w:color w:val="0000EE"/>
            <w:u w:val="single"/>
          </w:rPr>
          <w:t>Marcos 2:5–7</w:t>
        </w:r>
      </w:hyperlink>
      <w:r>
        <w:rPr>
          <w:lang w:val="es_ES" w:bidi="es_ES"/>
        </w:rPr>
        <w:t xml:space="preserve">; </w:t>
      </w:r>
      <w:hyperlink r:id="rId1129">
        <w:r>
          <w:rPr>
            <w:lang w:val="es_ES" w:bidi="es_ES"/>
          </w:rPr>
          <w:rPr>
            <w:color w:val="0000EE"/>
            <w:u w:val="single"/>
          </w:rPr>
          <w:t>Lucas 7:48–50</w:t>
        </w:r>
      </w:hyperlink>
      <w:r>
        <w:rPr>
          <w:lang w:val="es_ES" w:bidi="es_ES"/>
        </w:rPr>
        <w:t>), afirmó ser el Hijo de Dios (</w:t>
      </w:r>
      <w:hyperlink r:id="rId1130">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6">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0">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0">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1">
        <w:r>
          <w:rPr>
            <w:lang w:val="es_ES" w:bidi="es_ES"/>
          </w:rPr>
          <w:rPr>
            <w:color w:val="0000EE"/>
            <w:u w:val="single"/>
          </w:rPr>
          <w:t>15</w:t>
        </w:r>
      </w:hyperlink>
      <w:r>
        <w:rPr>
          <w:lang w:val="es_ES" w:bidi="es_ES"/>
        </w:rPr>
        <w:t xml:space="preserve">; </w:t>
      </w:r>
      <w:hyperlink r:id="rId1132">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3">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4">
        <w:r>
          <w:rPr>
            <w:lang w:val="es_ES" w:bidi="es_ES"/>
          </w:rPr>
          <w:rPr>
            <w:color w:val="0000EE"/>
            <w:u w:val="single"/>
          </w:rPr>
          <w:t>Juan 1:46</w:t>
        </w:r>
      </w:hyperlink>
      <w:r>
        <w:rPr>
          <w:lang w:val="es_ES" w:bidi="es_ES"/>
        </w:rPr>
        <w:t xml:space="preserve">; </w:t>
      </w:r>
      <w:hyperlink r:id="rId1135">
        <w:r>
          <w:rPr>
            <w:lang w:val="es_ES" w:bidi="es_ES"/>
          </w:rPr>
          <w:rPr>
            <w:color w:val="0000EE"/>
            <w:u w:val="single"/>
          </w:rPr>
          <w:t>7:41</w:t>
        </w:r>
      </w:hyperlink>
      <w:r>
        <w:rPr>
          <w:lang w:val="es_ES" w:bidi="es_ES"/>
        </w:rPr>
        <w:t>,</w:t>
      </w:r>
      <w:hyperlink r:id="rId1136">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7">
        <w:r>
          <w:rPr>
            <w:lang w:val="es_ES" w:bidi="es_ES"/>
          </w:rPr>
          <w:rPr>
            <w:color w:val="0000EE"/>
            <w:u w:val="single"/>
          </w:rPr>
          <w:t>Mt 26:73</w:t>
        </w:r>
      </w:hyperlink>
      <w:r>
        <w:rPr>
          <w:lang w:val="es_ES" w:bidi="es_ES"/>
        </w:rPr>
        <w:t xml:space="preserve">; cp. </w:t>
      </w:r>
      <w:hyperlink r:id="rId1138">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2">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39">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0">
        <w:r>
          <w:rPr>
            <w:lang w:val="es_ES" w:bidi="es_ES"/>
          </w:rPr>
          <w:rPr>
            <w:color w:val="0000EE"/>
            <w:u w:val="single"/>
          </w:rPr>
          <w:t>10:37–38;</w:t>
        </w:r>
      </w:hyperlink>
      <w:r>
        <w:rPr>
          <w:lang w:val="es_ES" w:bidi="es_ES"/>
        </w:rPr>
        <w:t xml:space="preserve"> </w:t>
      </w:r>
      <w:hyperlink r:id="rId1141">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2">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3">
        <w:r>
          <w:rPr>
            <w:lang w:val="es_ES" w:bidi="es_ES"/>
          </w:rPr>
          <w:rPr>
            <w:color w:val="0000EE"/>
            <w:u w:val="single"/>
          </w:rPr>
          <w:t>15:6–8</w:t>
        </w:r>
      </w:hyperlink>
      <w:r>
        <w:rPr>
          <w:lang w:val="es_ES" w:bidi="es_ES"/>
        </w:rPr>
        <w:t xml:space="preserve"> no se conoce fuera de los Evangelios, pero los cuatro Evangelios se refieren a ella (</w:t>
      </w:r>
      <w:hyperlink r:id="rId1144">
        <w:r>
          <w:rPr>
            <w:lang w:val="es_ES" w:bidi="es_ES"/>
          </w:rPr>
          <w:rPr>
            <w:color w:val="0000EE"/>
            <w:u w:val="single"/>
          </w:rPr>
          <w:t>Mt 27:15–21,</w:t>
        </w:r>
      </w:hyperlink>
      <w:r>
        <w:rPr>
          <w:lang w:val="es_ES" w:bidi="es_ES"/>
        </w:rPr>
        <w:t xml:space="preserve"> </w:t>
      </w:r>
      <w:hyperlink r:id="rId1145">
        <w:r>
          <w:rPr>
            <w:lang w:val="es_ES" w:bidi="es_ES"/>
          </w:rPr>
          <w:rPr>
            <w:color w:val="0000EE"/>
            <w:u w:val="single"/>
          </w:rPr>
          <w:t>Lucas 23:18–25,</w:t>
        </w:r>
      </w:hyperlink>
      <w:r>
        <w:rPr>
          <w:lang w:val="es_ES" w:bidi="es_ES"/>
        </w:rPr>
        <w:t xml:space="preserve"> </w:t>
      </w:r>
      <w:hyperlink r:id="rId1146">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7">
        <w:r>
          <w:rPr>
            <w:lang w:val="es_ES" w:bidi="es_ES"/>
          </w:rPr>
          <w:rPr>
            <w:color w:val="0000EE"/>
            <w:u w:val="single"/>
          </w:rPr>
          <w:t>Mt 27:16–17,</w:t>
        </w:r>
      </w:hyperlink>
      <w:r>
        <w:rPr>
          <w:lang w:val="es_ES" w:bidi="es_ES"/>
        </w:rPr>
        <w:t xml:space="preserve"> </w:t>
      </w:r>
      <w:hyperlink r:id="rId1148">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49">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0">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0">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1">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2">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2">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3">
        <w:r>
          <w:rPr>
            <w:lang w:val="es_ES" w:bidi="es_ES"/>
          </w:rPr>
          <w:rPr>
            <w:color w:val="0000EE"/>
            <w:u w:val="single"/>
          </w:rPr>
          <w:t>Juan 19:20,</w:t>
        </w:r>
      </w:hyperlink>
      <w:r>
        <w:rPr>
          <w:lang w:val="es_ES" w:bidi="es_ES"/>
        </w:rPr>
        <w:t xml:space="preserve"> ver </w:t>
      </w:r>
      <w:hyperlink r:id="rId1154">
        <w:r>
          <w:rPr>
            <w:lang w:val="es_ES" w:bidi="es_ES"/>
          </w:rPr>
          <w:rPr>
            <w:color w:val="0000EE"/>
            <w:u w:val="single"/>
          </w:rPr>
          <w:t>Mt 27:32,</w:t>
        </w:r>
      </w:hyperlink>
      <w:r>
        <w:rPr>
          <w:lang w:val="es_ES" w:bidi="es_ES"/>
        </w:rPr>
        <w:t xml:space="preserve"> </w:t>
      </w:r>
      <w:hyperlink r:id="rId1155">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6">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7">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8">
        <w:r>
          <w:rPr>
            <w:lang w:val="es_ES" w:bidi="es_ES"/>
          </w:rPr>
          <w:rPr>
            <w:color w:val="0000EE"/>
            <w:u w:val="single"/>
          </w:rPr>
          <w:t>Lucas 24:39,</w:t>
        </w:r>
      </w:hyperlink>
      <w:r>
        <w:rPr>
          <w:lang w:val="es_ES" w:bidi="es_ES"/>
        </w:rPr>
        <w:t xml:space="preserve"> </w:t>
      </w:r>
      <w:hyperlink r:id="rId1159">
        <w:r>
          <w:rPr>
            <w:lang w:val="es_ES" w:bidi="es_ES"/>
          </w:rPr>
          <w:rPr>
            <w:color w:val="0000EE"/>
            <w:u w:val="single"/>
          </w:rPr>
          <w:t>Juan 20:25,</w:t>
        </w:r>
      </w:hyperlink>
      <w:hyperlink r:id="rId1160">
        <w:r>
          <w:rPr>
            <w:lang w:val="es_ES" w:bidi="es_ES"/>
          </w:rPr>
          <w:rPr>
            <w:color w:val="0000EE"/>
            <w:u w:val="single"/>
          </w:rPr>
          <w:t>27,</w:t>
        </w:r>
      </w:hyperlink>
      <w:r>
        <w:rPr>
          <w:lang w:val="es_ES" w:bidi="es_ES"/>
        </w:rPr>
        <w:t xml:space="preserve"> ver </w:t>
      </w:r>
      <w:hyperlink r:id="rId1161">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8">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2">
        <w:r>
          <w:rPr>
            <w:lang w:val="es_ES" w:bidi="es_ES"/>
          </w:rPr>
          <w:rPr>
            <w:color w:val="0000EE"/>
            <w:u w:val="single"/>
          </w:rPr>
          <w:t xml:space="preserve">Mt 20:3, </w:t>
        </w:r>
      </w:hyperlink>
      <w:hyperlink r:id="rId1163">
        <w:r>
          <w:rPr>
            <w:lang w:val="es_ES" w:bidi="es_ES"/>
          </w:rPr>
          <w:rPr>
            <w:color w:val="0000EE"/>
            <w:u w:val="single"/>
          </w:rPr>
          <w:t>Hechos 2:15</w:t>
        </w:r>
      </w:hyperlink>
      <w:r>
        <w:rPr>
          <w:lang w:val="es_ES" w:bidi="es_ES"/>
        </w:rPr>
        <w:t>) o sexta hora (</w:t>
      </w:r>
      <w:hyperlink r:id="rId1164">
        <w:r>
          <w:rPr>
            <w:lang w:val="es_ES" w:bidi="es_ES"/>
          </w:rPr>
          <w:rPr>
            <w:color w:val="0000EE"/>
            <w:u w:val="single"/>
          </w:rPr>
          <w:t>Marcos 15:33,</w:t>
        </w:r>
      </w:hyperlink>
      <w:r>
        <w:rPr>
          <w:lang w:val="es_ES" w:bidi="es_ES"/>
        </w:rPr>
        <w:t xml:space="preserve"> </w:t>
      </w:r>
      <w:hyperlink r:id="rId1165">
        <w:r>
          <w:rPr>
            <w:lang w:val="es_ES" w:bidi="es_ES"/>
          </w:rPr>
          <w:rPr>
            <w:color w:val="0000EE"/>
            <w:u w:val="single"/>
          </w:rPr>
          <w:t>Mt 20:5</w:t>
        </w:r>
      </w:hyperlink>
      <w:r>
        <w:rPr>
          <w:lang w:val="es_ES" w:bidi="es_ES"/>
        </w:rPr>
        <w:t xml:space="preserve">; </w:t>
      </w:r>
      <w:hyperlink r:id="rId1166">
        <w:r>
          <w:rPr>
            <w:lang w:val="es_ES" w:bidi="es_ES"/>
          </w:rPr>
          <w:rPr>
            <w:color w:val="0000EE"/>
            <w:u w:val="single"/>
          </w:rPr>
          <w:t>27:45,</w:t>
        </w:r>
      </w:hyperlink>
      <w:r>
        <w:rPr>
          <w:lang w:val="es_ES" w:bidi="es_ES"/>
        </w:rPr>
        <w:t xml:space="preserve"> </w:t>
      </w:r>
      <w:hyperlink r:id="rId1167">
        <w:r>
          <w:rPr>
            <w:lang w:val="es_ES" w:bidi="es_ES"/>
          </w:rPr>
          <w:rPr>
            <w:color w:val="0000EE"/>
            <w:u w:val="single"/>
          </w:rPr>
          <w:t>Lucas 23:44,</w:t>
        </w:r>
      </w:hyperlink>
      <w:r>
        <w:rPr>
          <w:lang w:val="es_ES" w:bidi="es_ES"/>
        </w:rPr>
        <w:t xml:space="preserve"> </w:t>
      </w:r>
      <w:hyperlink r:id="rId1168">
        <w:r>
          <w:rPr>
            <w:lang w:val="es_ES" w:bidi="es_ES"/>
          </w:rPr>
          <w:rPr>
            <w:color w:val="0000EE"/>
            <w:u w:val="single"/>
          </w:rPr>
          <w:t>Juan 4:6</w:t>
        </w:r>
      </w:hyperlink>
      <w:r>
        <w:rPr>
          <w:lang w:val="es_ES" w:bidi="es_ES"/>
        </w:rPr>
        <w:t xml:space="preserve">; </w:t>
      </w:r>
      <w:hyperlink r:id="rId1058">
        <w:r>
          <w:rPr>
            <w:lang w:val="es_ES" w:bidi="es_ES"/>
          </w:rPr>
          <w:rPr>
            <w:color w:val="0000EE"/>
            <w:u w:val="single"/>
          </w:rPr>
          <w:t>19:14,</w:t>
        </w:r>
      </w:hyperlink>
      <w:r>
        <w:rPr>
          <w:lang w:val="es_ES" w:bidi="es_ES"/>
        </w:rPr>
        <w:t xml:space="preserve"> </w:t>
      </w:r>
      <w:hyperlink r:id="rId1169">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0">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1">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2">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3">
        <w:r>
          <w:rPr>
            <w:lang w:val="es_ES" w:bidi="es_ES"/>
          </w:rPr>
          <w:rPr>
            <w:color w:val="0000EE"/>
            <w:u w:val="single"/>
          </w:rPr>
          <w:t>Sal 22:1</w:t>
        </w:r>
      </w:hyperlink>
      <w:r>
        <w:rPr>
          <w:lang w:val="es_ES" w:bidi="es_ES"/>
        </w:rPr>
        <w:t xml:space="preserve">. Esta frase se interpreta mejor a la luz de </w:t>
      </w:r>
      <w:hyperlink r:id="rId1174">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5">
        <w:r>
          <w:rPr>
            <w:lang w:val="es_ES" w:bidi="es_ES"/>
          </w:rPr>
          <w:rPr>
            <w:color w:val="0000EE"/>
            <w:u w:val="single"/>
          </w:rPr>
          <w:t>Is 53:10,</w:t>
        </w:r>
      </w:hyperlink>
      <w:r>
        <w:rPr>
          <w:lang w:val="es_ES" w:bidi="es_ES"/>
        </w:rPr>
        <w:t xml:space="preserve"> </w:t>
      </w:r>
      <w:hyperlink r:id="rId1091">
        <w:r>
          <w:rPr>
            <w:lang w:val="es_ES" w:bidi="es_ES"/>
          </w:rPr>
          <w:rPr>
            <w:color w:val="0000EE"/>
            <w:u w:val="single"/>
          </w:rPr>
          <w:t>2 Cor 5:21,</w:t>
        </w:r>
      </w:hyperlink>
      <w:r>
        <w:rPr>
          <w:lang w:val="es_ES" w:bidi="es_ES"/>
        </w:rPr>
        <w:t xml:space="preserve"> y </w:t>
      </w:r>
      <w:hyperlink r:id="rId1092">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6">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4">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 xml:space="preserve">) se estaba cumpliendo espiritualmente (ver </w:t>
      </w:r>
      <w:hyperlink r:id="rId1177">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8">
        <w:r>
          <w:rPr>
            <w:lang w:val="es_ES" w:bidi="es_ES"/>
          </w:rPr>
          <w:rPr>
            <w:color w:val="0000EE"/>
            <w:u w:val="single"/>
          </w:rPr>
          <w:t>Heb 6:19–20</w:t>
        </w:r>
      </w:hyperlink>
      <w:r>
        <w:rPr>
          <w:lang w:val="es_ES" w:bidi="es_ES"/>
        </w:rPr>
        <w:t xml:space="preserve">; </w:t>
      </w:r>
      <w:hyperlink r:id="rId1179">
        <w:r>
          <w:rPr>
            <w:lang w:val="es_ES" w:bidi="es_ES"/>
          </w:rPr>
          <w:rPr>
            <w:color w:val="0000EE"/>
            <w:u w:val="single"/>
          </w:rPr>
          <w:t>9:3–14</w:t>
        </w:r>
      </w:hyperlink>
      <w:r>
        <w:rPr>
          <w:lang w:val="es_ES" w:bidi="es_ES"/>
        </w:rPr>
        <w:t xml:space="preserve">; </w:t>
      </w:r>
      <w:hyperlink r:id="rId1180">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0">
        <w:r>
          <w:rPr>
            <w:lang w:val="es_ES" w:bidi="es_ES"/>
          </w:rPr>
          <w:rPr>
            <w:color w:val="0000EE"/>
            <w:u w:val="single"/>
          </w:rPr>
          <w:t>12:6</w:t>
        </w:r>
      </w:hyperlink>
      <w:r>
        <w:rPr>
          <w:lang w:val="es_ES" w:bidi="es_ES"/>
        </w:rPr>
        <w:t xml:space="preserve">; </w:t>
      </w:r>
      <w:hyperlink r:id="rId689">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1">
        <w:r>
          <w:rPr>
            <w:lang w:val="es_ES" w:bidi="es_ES"/>
          </w:rPr>
          <w:rPr>
            <w:color w:val="0000EE"/>
            <w:u w:val="single"/>
          </w:rPr>
          <w:t>Lucas 8:2–3</w:t>
        </w:r>
      </w:hyperlink>
      <w:r>
        <w:rPr>
          <w:lang w:val="es_ES" w:bidi="es_ES"/>
        </w:rPr>
        <w:t>). También estuvieron presentes en el entierro (</w:t>
      </w:r>
      <w:hyperlink r:id="rId1182">
        <w:r>
          <w:rPr>
            <w:lang w:val="es_ES" w:bidi="es_ES"/>
          </w:rPr>
          <w:rPr>
            <w:color w:val="0000EE"/>
            <w:u w:val="single"/>
          </w:rPr>
          <w:t>Marcos 15:47</w:t>
        </w:r>
      </w:hyperlink>
      <w:r>
        <w:rPr>
          <w:lang w:val="es_ES" w:bidi="es_ES"/>
        </w:rPr>
        <w:t>) y en la tumba vacía (</w:t>
      </w:r>
      <w:hyperlink r:id="rId1183">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4">
        <w:r>
          <w:rPr>
            <w:lang w:val="es_ES" w:bidi="es_ES"/>
          </w:rPr>
          <w:rPr>
            <w:color w:val="0000EE"/>
            <w:u w:val="single"/>
          </w:rPr>
          <w:t>16:1</w:t>
        </w:r>
      </w:hyperlink>
      <w:r>
        <w:rPr>
          <w:lang w:val="es_ES" w:bidi="es_ES"/>
        </w:rPr>
        <w:t>,</w:t>
      </w:r>
      <w:hyperlink r:id="rId1185">
        <w:r>
          <w:rPr>
            <w:lang w:val="es_ES" w:bidi="es_ES"/>
          </w:rPr>
          <w:rPr>
            <w:color w:val="0000EE"/>
            <w:u w:val="single"/>
          </w:rPr>
          <w:t>9</w:t>
        </w:r>
      </w:hyperlink>
      <w:r>
        <w:rPr>
          <w:lang w:val="es_ES" w:bidi="es_ES"/>
        </w:rPr>
        <w:t xml:space="preserve">; </w:t>
      </w:r>
      <w:hyperlink r:id="rId1186">
        <w:r>
          <w:rPr>
            <w:lang w:val="es_ES" w:bidi="es_ES"/>
          </w:rPr>
          <w:rPr>
            <w:color w:val="0000EE"/>
            <w:u w:val="single"/>
          </w:rPr>
          <w:t>Mt 28:1,</w:t>
        </w:r>
      </w:hyperlink>
      <w:r>
        <w:rPr>
          <w:lang w:val="es_ES" w:bidi="es_ES"/>
        </w:rPr>
        <w:t xml:space="preserve"> </w:t>
      </w:r>
      <w:hyperlink r:id="rId1187">
        <w:r>
          <w:rPr>
            <w:lang w:val="es_ES" w:bidi="es_ES"/>
          </w:rPr>
          <w:rPr>
            <w:color w:val="0000EE"/>
            <w:u w:val="single"/>
          </w:rPr>
          <w:t>Lucas 24:10,</w:t>
        </w:r>
      </w:hyperlink>
      <w:r>
        <w:rPr>
          <w:lang w:val="es_ES" w:bidi="es_ES"/>
        </w:rPr>
        <w:t xml:space="preserve"> </w:t>
      </w:r>
      <w:hyperlink r:id="rId1188">
        <w:r>
          <w:rPr>
            <w:lang w:val="es_ES" w:bidi="es_ES"/>
          </w:rPr>
          <w:rPr>
            <w:color w:val="0000EE"/>
            <w:u w:val="single"/>
          </w:rPr>
          <w:t>Juan 20:1;</w:t>
        </w:r>
      </w:hyperlink>
      <w:r>
        <w:rPr>
          <w:lang w:val="es_ES" w:bidi="es_ES"/>
        </w:rPr>
        <w:t xml:space="preserve"> </w:t>
      </w:r>
      <w:hyperlink r:id="rId1189">
        <w:r>
          <w:rPr>
            <w:lang w:val="es_ES" w:bidi="es_ES"/>
          </w:rPr>
          <w:rPr>
            <w:color w:val="0000EE"/>
            <w:u w:val="single"/>
          </w:rPr>
          <w:t>11–18</w:t>
        </w:r>
      </w:hyperlink>
      <w:r>
        <w:rPr>
          <w:lang w:val="es_ES" w:bidi="es_ES"/>
        </w:rPr>
        <w:t>). • María (la madre de Jacobo el menor): este Jacobo podría haber sido Jacobo el hijo de Alfeo (</w:t>
      </w:r>
      <w:hyperlink r:id="rId1190">
        <w:r>
          <w:rPr>
            <w:lang w:val="es_ES" w:bidi="es_ES"/>
          </w:rPr>
          <w:rPr>
            <w:color w:val="0000EE"/>
            <w:u w:val="single"/>
          </w:rPr>
          <w:t>Marcos 3:18</w:t>
        </w:r>
      </w:hyperlink>
      <w:r>
        <w:rPr>
          <w:lang w:val="es_ES" w:bidi="es_ES"/>
        </w:rPr>
        <w:t xml:space="preserve">). • Salomé se menciona solo aquí y en </w:t>
      </w:r>
      <w:hyperlink r:id="rId1184">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1">
        <w:r>
          <w:rPr>
            <w:lang w:val="es_ES" w:bidi="es_ES"/>
          </w:rPr>
          <w:rPr>
            <w:color w:val="0000EE"/>
            <w:u w:val="single"/>
          </w:rPr>
          <w:t>Mt 27:57,</w:t>
        </w:r>
      </w:hyperlink>
      <w:r>
        <w:rPr>
          <w:lang w:val="es_ES" w:bidi="es_ES"/>
        </w:rPr>
        <w:t xml:space="preserve"> </w:t>
      </w:r>
      <w:hyperlink r:id="rId1192">
        <w:r>
          <w:rPr>
            <w:lang w:val="es_ES" w:bidi="es_ES"/>
          </w:rPr>
          <w:rPr>
            <w:color w:val="0000EE"/>
            <w:u w:val="single"/>
          </w:rPr>
          <w:t>Lucas 23:50–51,</w:t>
        </w:r>
      </w:hyperlink>
      <w:r>
        <w:rPr>
          <w:lang w:val="es_ES" w:bidi="es_ES"/>
        </w:rPr>
        <w:t xml:space="preserve"> </w:t>
      </w:r>
      <w:hyperlink r:id="rId1193">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4">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5">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4">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6">
        <w:r>
          <w:rPr>
            <w:lang w:val="es_ES" w:bidi="es_ES"/>
          </w:rPr>
          <w:rPr>
            <w:color w:val="0000EE"/>
            <w:u w:val="single"/>
          </w:rPr>
          <w:t>Juan 20:2</w:t>
        </w:r>
      </w:hyperlink>
      <w:r>
        <w:rPr>
          <w:lang w:val="es_ES" w:bidi="es_ES"/>
        </w:rPr>
        <w:t>,</w:t>
      </w:r>
      <w:hyperlink r:id="rId1197">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8">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0">
        <w:r>
          <w:rPr>
            <w:lang w:val="es_ES" w:bidi="es_ES"/>
          </w:rPr>
          <w:rPr>
            <w:color w:val="0000EE"/>
            <w:u w:val="single"/>
          </w:rPr>
          <w:t>16:7</w:t>
        </w:r>
      </w:hyperlink>
      <w:r>
        <w:rPr>
          <w:lang w:val="es_ES" w:bidi="es_ES"/>
        </w:rPr>
        <w:t xml:space="preserve">; cp. </w:t>
      </w:r>
      <w:hyperlink r:id="rId1199">
        <w:r>
          <w:rPr>
            <w:lang w:val="es_ES" w:bidi="es_ES"/>
          </w:rPr>
          <w:rPr>
            <w:color w:val="0000EE"/>
            <w:u w:val="single"/>
          </w:rPr>
          <w:t>Lucas 10:4,</w:t>
        </w:r>
      </w:hyperlink>
      <w:r>
        <w:rPr>
          <w:lang w:val="es_ES" w:bidi="es_ES"/>
        </w:rPr>
        <w:t xml:space="preserve"> </w:t>
      </w:r>
      <w:hyperlink r:id="rId1200">
        <w:r>
          <w:rPr>
            <w:lang w:val="es_ES" w:bidi="es_ES"/>
          </w:rPr>
          <w:rPr>
            <w:color w:val="0000EE"/>
            <w:u w:val="single"/>
          </w:rPr>
          <w:t>2 Re 4:29</w:t>
        </w:r>
      </w:hyperlink>
      <w:r>
        <w:rPr>
          <w:lang w:val="es_ES" w:bidi="es_ES"/>
        </w:rPr>
        <w:t xml:space="preserve">) o negativamente (no entregaron el mensaje). Cp. </w:t>
      </w:r>
      <w:hyperlink r:id="rId1201">
        <w:r>
          <w:rPr>
            <w:lang w:val="es_ES" w:bidi="es_ES"/>
          </w:rPr>
          <w:rPr>
            <w:color w:val="0000EE"/>
            <w:u w:val="single"/>
          </w:rPr>
          <w:t>Lucas 24:5–11,</w:t>
        </w:r>
      </w:hyperlink>
      <w:r>
        <w:rPr>
          <w:lang w:val="es_ES" w:bidi="es_ES"/>
        </w:rPr>
        <w:t xml:space="preserve"> </w:t>
      </w:r>
      <w:hyperlink r:id="rId1202">
        <w:r>
          <w:rPr>
            <w:lang w:val="es_ES" w:bidi="es_ES"/>
          </w:rPr>
          <w:rPr>
            <w:color w:val="0000EE"/>
            <w:u w:val="single"/>
          </w:rPr>
          <w:t>Juan 20:1–2</w:t>
        </w:r>
      </w:hyperlink>
      <w:r>
        <w:rPr>
          <w:lang w:val="es_ES" w:bidi="es_ES"/>
        </w:rPr>
        <w:t>,</w:t>
      </w:r>
      <w:hyperlink r:id="rId120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0">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Eph2:8-Eph2:10" TargetMode="External"/><Relationship Id="rId677" Type="http://schemas.openxmlformats.org/officeDocument/2006/relationships/hyperlink" Target="https://ref.ly/Mark8:34-Mark8:38" TargetMode="External"/><Relationship Id="rId678" Type="http://schemas.openxmlformats.org/officeDocument/2006/relationships/hyperlink" Target="https://ref.ly/Matt20:16" TargetMode="External"/><Relationship Id="rId679" Type="http://schemas.openxmlformats.org/officeDocument/2006/relationships/hyperlink" Target="https://ref.ly/Luke13:30" TargetMode="External"/><Relationship Id="rId680" Type="http://schemas.openxmlformats.org/officeDocument/2006/relationships/hyperlink" Target="https://ref.ly/Mark4:9-Mark4:12" TargetMode="External"/><Relationship Id="rId681" Type="http://schemas.openxmlformats.org/officeDocument/2006/relationships/hyperlink" Target="https://ref.ly/Mark8:18" TargetMode="External"/><Relationship Id="rId682" Type="http://schemas.openxmlformats.org/officeDocument/2006/relationships/hyperlink" Target="https://ref.ly/John18:31" TargetMode="External"/><Relationship Id="rId683" Type="http://schemas.openxmlformats.org/officeDocument/2006/relationships/hyperlink" Target="https://ref.ly/Mark10:32-Mark10:33" TargetMode="External"/><Relationship Id="rId684" Type="http://schemas.openxmlformats.org/officeDocument/2006/relationships/hyperlink" Target="https://ref.ly/Mark8:31-Mark8:33" TargetMode="External"/><Relationship Id="rId685" Type="http://schemas.openxmlformats.org/officeDocument/2006/relationships/hyperlink" Target="https://ref.ly/Mark9:31-Mark9:34" TargetMode="External"/><Relationship Id="rId686" Type="http://schemas.openxmlformats.org/officeDocument/2006/relationships/hyperlink" Target="https://ref.ly/Mark10:38-Mark10:40" TargetMode="External"/><Relationship Id="rId687" Type="http://schemas.openxmlformats.org/officeDocument/2006/relationships/hyperlink" Target="https://ref.ly/Mark10:41-Mark10:44"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John10:11" TargetMode="External"/><Relationship Id="rId693" Type="http://schemas.openxmlformats.org/officeDocument/2006/relationships/hyperlink" Target="https://ref.ly/Isa53:12" TargetMode="External"/><Relationship Id="rId694" Type="http://schemas.openxmlformats.org/officeDocument/2006/relationships/hyperlink" Target="https://ref.ly/Rom5:15" TargetMode="External"/><Relationship Id="rId695" Type="http://schemas.openxmlformats.org/officeDocument/2006/relationships/hyperlink" Target="https://ref.ly/Rom5:18-Rom5:20" TargetMode="External"/><Relationship Id="rId696" Type="http://schemas.openxmlformats.org/officeDocument/2006/relationships/hyperlink" Target="https://ref.ly/Mark10:1" TargetMode="External"/><Relationship Id="rId697" Type="http://schemas.openxmlformats.org/officeDocument/2006/relationships/hyperlink" Target="https://ref.ly/Mark11:1-Mark11:11" TargetMode="External"/><Relationship Id="rId698" Type="http://schemas.openxmlformats.org/officeDocument/2006/relationships/hyperlink" Target="https://ref.ly/Mark11:10" TargetMode="External"/><Relationship Id="rId699" Type="http://schemas.openxmlformats.org/officeDocument/2006/relationships/hyperlink" Target="https://ref.ly/Mark3:8" TargetMode="External"/><Relationship Id="rId700" Type="http://schemas.openxmlformats.org/officeDocument/2006/relationships/hyperlink" Target="https://ref.ly/Mark10:51" TargetMode="External"/><Relationship Id="rId701" Type="http://schemas.openxmlformats.org/officeDocument/2006/relationships/hyperlink" Target="https://ref.ly/Luke4:18-Luke4:19" TargetMode="External"/><Relationship Id="rId702" Type="http://schemas.openxmlformats.org/officeDocument/2006/relationships/hyperlink" Target="https://ref.ly/Mark5:23" TargetMode="External"/><Relationship Id="rId703" Type="http://schemas.openxmlformats.org/officeDocument/2006/relationships/hyperlink" Target="https://ref.ly/Matt9:22" TargetMode="External"/><Relationship Id="rId704" Type="http://schemas.openxmlformats.org/officeDocument/2006/relationships/hyperlink" Target="https://ref.ly/Luke8:48" TargetMode="External"/><Relationship Id="rId705" Type="http://schemas.openxmlformats.org/officeDocument/2006/relationships/hyperlink" Target="https://ref.ly/Mark6:1" TargetMode="External"/><Relationship Id="rId706" Type="http://schemas.openxmlformats.org/officeDocument/2006/relationships/hyperlink" Target="https://ref.ly/Mark10:21" TargetMode="External"/><Relationship Id="rId707" Type="http://schemas.openxmlformats.org/officeDocument/2006/relationships/hyperlink" Target="https://ref.ly/Mark10:28"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Rom13:8-Rom13:10" TargetMode="External"/><Relationship Id="rId890" Type="http://schemas.openxmlformats.org/officeDocument/2006/relationships/hyperlink" Target="https://ref.ly/Gal5:14" TargetMode="External"/><Relationship Id="rId891" Type="http://schemas.openxmlformats.org/officeDocument/2006/relationships/hyperlink" Target="https://ref.ly/Jas2:8" TargetMode="External"/><Relationship Id="rId892" Type="http://schemas.openxmlformats.org/officeDocument/2006/relationships/hyperlink" Target="https://ref.ly/Hos6:6" TargetMode="External"/><Relationship Id="rId893" Type="http://schemas.openxmlformats.org/officeDocument/2006/relationships/hyperlink" Target="https://ref.ly/Mark8:27" TargetMode="External"/><Relationship Id="rId894" Type="http://schemas.openxmlformats.org/officeDocument/2006/relationships/hyperlink" Target="https://ref.ly/Matt17:25" TargetMode="External"/><Relationship Id="rId895" Type="http://schemas.openxmlformats.org/officeDocument/2006/relationships/hyperlink" Target="https://ref.ly/Matt21:31" TargetMode="External"/><Relationship Id="rId896" Type="http://schemas.openxmlformats.org/officeDocument/2006/relationships/hyperlink" Target="https://ref.ly/Luke10:36" TargetMode="External"/><Relationship Id="rId897" Type="http://schemas.openxmlformats.org/officeDocument/2006/relationships/hyperlink" Target="https://ref.ly/Isa9:2-Isa9:7" TargetMode="External"/><Relationship Id="rId898" Type="http://schemas.openxmlformats.org/officeDocument/2006/relationships/hyperlink" Target="https://ref.ly/Isa11:1-Isa11:5" TargetMode="External"/><Relationship Id="rId899" Type="http://schemas.openxmlformats.org/officeDocument/2006/relationships/hyperlink" Target="https://ref.ly/Jer23:5-Jer23:6" TargetMode="External"/><Relationship Id="rId900" Type="http://schemas.openxmlformats.org/officeDocument/2006/relationships/hyperlink" Target="https://ref.ly/Jer33:15-Jer33:16" TargetMode="External"/><Relationship Id="rId901" Type="http://schemas.openxmlformats.org/officeDocument/2006/relationships/hyperlink" Target="https://ref.ly/Ezek34:23-Ezek34:24" TargetMode="External"/><Relationship Id="rId902" Type="http://schemas.openxmlformats.org/officeDocument/2006/relationships/hyperlink" Target="https://ref.ly/Ezek37:24-Ezek37:28" TargetMode="External"/><Relationship Id="rId903" Type="http://schemas.openxmlformats.org/officeDocument/2006/relationships/hyperlink" Target="https://ref.ly/Mark10:47-Mark10:48" TargetMode="External"/><Relationship Id="rId904" Type="http://schemas.openxmlformats.org/officeDocument/2006/relationships/hyperlink" Target="https://ref.ly/Rom1:3-Rom1:4" TargetMode="External"/><Relationship Id="rId905" Type="http://schemas.openxmlformats.org/officeDocument/2006/relationships/hyperlink" Target="https://ref.ly/Ps110:1" TargetMode="External"/><Relationship Id="rId906" Type="http://schemas.openxmlformats.org/officeDocument/2006/relationships/hyperlink" Target="https://ref.ly/Mark13:24-Mark13:27" TargetMode="External"/><Relationship Id="rId907" Type="http://schemas.openxmlformats.org/officeDocument/2006/relationships/hyperlink" Target="https://ref.ly/Mark13:32-Mark13:37" TargetMode="External"/><Relationship Id="rId908" Type="http://schemas.openxmlformats.org/officeDocument/2006/relationships/hyperlink" Target="https://ref.ly/Matt23:7" TargetMode="External"/><Relationship Id="rId909" Type="http://schemas.openxmlformats.org/officeDocument/2006/relationships/hyperlink" Target="https://ref.ly/Deut14:29" TargetMode="External"/><Relationship Id="rId910" Type="http://schemas.openxmlformats.org/officeDocument/2006/relationships/hyperlink" Target="https://ref.ly/Ps68:5" TargetMode="External"/><Relationship Id="rId911" Type="http://schemas.openxmlformats.org/officeDocument/2006/relationships/hyperlink" Target="https://ref.ly/Ps146:9" TargetMode="External"/><Relationship Id="rId912" Type="http://schemas.openxmlformats.org/officeDocument/2006/relationships/hyperlink" Target="https://ref.ly/Isa1:17" TargetMode="External"/><Relationship Id="rId913" Type="http://schemas.openxmlformats.org/officeDocument/2006/relationships/hyperlink" Target="https://ref.ly/Jer7:6" TargetMode="External"/><Relationship Id="rId914" Type="http://schemas.openxmlformats.org/officeDocument/2006/relationships/hyperlink" Target="https://ref.ly/Jer49:11" TargetMode="External"/><Relationship Id="rId915" Type="http://schemas.openxmlformats.org/officeDocument/2006/relationships/hyperlink" Target="https://ref.ly/Isa1:23" TargetMode="External"/><Relationship Id="rId916" Type="http://schemas.openxmlformats.org/officeDocument/2006/relationships/hyperlink" Target="https://ref.ly/Ezek22:7" TargetMode="External"/><Relationship Id="rId917" Type="http://schemas.openxmlformats.org/officeDocument/2006/relationships/hyperlink" Target="https://ref.ly/Zech7:10" TargetMode="External"/><Relationship Id="rId918" Type="http://schemas.openxmlformats.org/officeDocument/2006/relationships/hyperlink" Target="https://ref.ly/Mal3:5" TargetMode="External"/><Relationship Id="rId919" Type="http://schemas.openxmlformats.org/officeDocument/2006/relationships/hyperlink" Target="https://ref.ly/Matt6:5-Matt6:6" TargetMode="External"/><Relationship Id="rId920" Type="http://schemas.openxmlformats.org/officeDocument/2006/relationships/hyperlink" Target="https://ref.ly/Luke18:11-Luke18:12" TargetMode="External"/><Relationship Id="rId921" Type="http://schemas.openxmlformats.org/officeDocument/2006/relationships/hyperlink" Target="https://ref.ly/Mark9:42-Mark9:48" TargetMode="External"/><Relationship Id="rId922" Type="http://schemas.openxmlformats.org/officeDocument/2006/relationships/hyperlink" Target="https://ref.ly/Luke14:11" TargetMode="External"/><Relationship Id="rId923" Type="http://schemas.openxmlformats.org/officeDocument/2006/relationships/hyperlink" Target="https://ref.ly/Matt20:1-Matt20:2" TargetMode="External"/><Relationship Id="rId924" Type="http://schemas.openxmlformats.org/officeDocument/2006/relationships/hyperlink" Target="https://ref.ly/Mark10:42" TargetMode="External"/><Relationship Id="rId925" Type="http://schemas.openxmlformats.org/officeDocument/2006/relationships/hyperlink" Target="https://ref.ly/Mark7:14" TargetMode="External"/><Relationship Id="rId926" Type="http://schemas.openxmlformats.org/officeDocument/2006/relationships/hyperlink" Target="https://ref.ly/1Sam16:7" TargetMode="External"/><Relationship Id="rId927" Type="http://schemas.openxmlformats.org/officeDocument/2006/relationships/hyperlink" Target="https://ref.ly/Mark8:34-Mark8:37" TargetMode="External"/><Relationship Id="rId928" Type="http://schemas.openxmlformats.org/officeDocument/2006/relationships/hyperlink" Target="https://ref.ly/Mark10:28-Mark10:29" TargetMode="External"/><Relationship Id="rId929" Type="http://schemas.openxmlformats.org/officeDocument/2006/relationships/hyperlink" Target="https://ref.ly/Mark12:30" TargetMode="External"/><Relationship Id="rId930" Type="http://schemas.openxmlformats.org/officeDocument/2006/relationships/hyperlink" Target="https://ref.ly/Mark11:12-Mark11:26" TargetMode="External"/><Relationship Id="rId931" Type="http://schemas.openxmlformats.org/officeDocument/2006/relationships/hyperlink" Target="https://ref.ly/Mark12:18-Mark12:27" TargetMode="External"/><Relationship Id="rId932" Type="http://schemas.openxmlformats.org/officeDocument/2006/relationships/hyperlink" Target="https://ref.ly/Mark3:16-Mark3:18" TargetMode="External"/><Relationship Id="rId933" Type="http://schemas.openxmlformats.org/officeDocument/2006/relationships/hyperlink" Target="https://ref.ly/Mark13:29-Mark13:30" TargetMode="External"/><Relationship Id="rId934" Type="http://schemas.openxmlformats.org/officeDocument/2006/relationships/hyperlink" Target="https://ref.ly/Luke21:7" TargetMode="External"/><Relationship Id="rId935" Type="http://schemas.openxmlformats.org/officeDocument/2006/relationships/hyperlink" Target="https://ref.ly/Mark13:2" TargetMode="External"/><Relationship Id="rId936" Type="http://schemas.openxmlformats.org/officeDocument/2006/relationships/hyperlink" Target="https://ref.ly/Acts5:36" TargetMode="External"/><Relationship Id="rId937" Type="http://schemas.openxmlformats.org/officeDocument/2006/relationships/hyperlink" Target="https://ref.ly/Mark13:5-Mark13:13" TargetMode="External"/><Relationship Id="rId938" Type="http://schemas.openxmlformats.org/officeDocument/2006/relationships/hyperlink" Target="https://ref.ly/Mark13:14-Mark13:23" TargetMode="External"/><Relationship Id="rId939" Type="http://schemas.openxmlformats.org/officeDocument/2006/relationships/hyperlink" Target="https://ref.ly/Mark13:5-Mark13:23" TargetMode="External"/><Relationship Id="rId940" Type="http://schemas.openxmlformats.org/officeDocument/2006/relationships/hyperlink" Target="https://ref.ly/Mark13:4" TargetMode="External"/><Relationship Id="rId941" Type="http://schemas.openxmlformats.org/officeDocument/2006/relationships/hyperlink" Target="https://ref.ly/Mark13:14-Mark13:16" TargetMode="External"/><Relationship Id="rId942" Type="http://schemas.openxmlformats.org/officeDocument/2006/relationships/hyperlink" Target="https://ref.ly/Mark13:17" TargetMode="External"/><Relationship Id="rId943" Type="http://schemas.openxmlformats.org/officeDocument/2006/relationships/hyperlink" Target="https://ref.ly/Mark13:18" TargetMode="External"/><Relationship Id="rId944" Type="http://schemas.openxmlformats.org/officeDocument/2006/relationships/hyperlink" Target="https://ref.ly/Mark13:5" TargetMode="External"/><Relationship Id="rId945" Type="http://schemas.openxmlformats.org/officeDocument/2006/relationships/hyperlink" Target="https://ref.ly/Mark13:9" TargetMode="External"/><Relationship Id="rId946" Type="http://schemas.openxmlformats.org/officeDocument/2006/relationships/hyperlink" Target="https://ref.ly/Mark13:23" TargetMode="External"/><Relationship Id="rId947" Type="http://schemas.openxmlformats.org/officeDocument/2006/relationships/hyperlink" Target="https://ref.ly/Mark13:5-Mark13:6" TargetMode="External"/><Relationship Id="rId948" Type="http://schemas.openxmlformats.org/officeDocument/2006/relationships/hyperlink" Target="https://ref.ly/Mark13:7-Mark13:8" TargetMode="External"/><Relationship Id="rId949" Type="http://schemas.openxmlformats.org/officeDocument/2006/relationships/hyperlink" Target="https://ref.ly/Mark13:9-Mark13:13" TargetMode="External"/><Relationship Id="rId950" Type="http://schemas.openxmlformats.org/officeDocument/2006/relationships/hyperlink" Target="https://ref.ly/Mark13:14-Mark13:20" TargetMode="External"/><Relationship Id="rId951" Type="http://schemas.openxmlformats.org/officeDocument/2006/relationships/hyperlink" Target="https://ref.ly/Mark13:21-Mark13:23" TargetMode="External"/><Relationship Id="rId952" Type="http://schemas.openxmlformats.org/officeDocument/2006/relationships/hyperlink" Target="https://ref.ly/Mark10:30" TargetMode="External"/><Relationship Id="rId953" Type="http://schemas.openxmlformats.org/officeDocument/2006/relationships/hyperlink" Target="https://ref.ly/Matt10:17" TargetMode="External"/><Relationship Id="rId954" Type="http://schemas.openxmlformats.org/officeDocument/2006/relationships/hyperlink" Target="https://ref.ly/Matt5:22" TargetMode="External"/><Relationship Id="rId955" Type="http://schemas.openxmlformats.org/officeDocument/2006/relationships/hyperlink" Target="https://ref.ly/Acts4:1-Acts4:22" TargetMode="External"/><Relationship Id="rId956" Type="http://schemas.openxmlformats.org/officeDocument/2006/relationships/hyperlink" Target="https://ref.ly/2Cor11:24-2Cor11:25" TargetMode="External"/><Relationship Id="rId957" Type="http://schemas.openxmlformats.org/officeDocument/2006/relationships/hyperlink" Target="https://ref.ly/Acts23:24" TargetMode="External"/><Relationship Id="rId958" Type="http://schemas.openxmlformats.org/officeDocument/2006/relationships/hyperlink" Target="https://ref.ly/Acts24:10-Acts24:27" TargetMode="External"/><Relationship Id="rId959" Type="http://schemas.openxmlformats.org/officeDocument/2006/relationships/hyperlink" Target="https://ref.ly/Acts25:1-Acts26:32" TargetMode="External"/><Relationship Id="rId960" Type="http://schemas.openxmlformats.org/officeDocument/2006/relationships/hyperlink" Target="https://ref.ly/1Pet4:14-1Pet4:16" TargetMode="External"/><Relationship Id="rId961" Type="http://schemas.openxmlformats.org/officeDocument/2006/relationships/hyperlink" Target="https://ref.ly/Mark13:11" TargetMode="External"/><Relationship Id="rId962" Type="http://schemas.openxmlformats.org/officeDocument/2006/relationships/hyperlink" Target="https://ref.ly/Rom16:26" TargetMode="External"/><Relationship Id="rId963" Type="http://schemas.openxmlformats.org/officeDocument/2006/relationships/hyperlink" Target="https://ref.ly/Col1:6" TargetMode="External"/><Relationship Id="rId964" Type="http://schemas.openxmlformats.org/officeDocument/2006/relationships/hyperlink" Target="https://ref.ly/Col1:23" TargetMode="External"/><Relationship Id="rId965" Type="http://schemas.openxmlformats.org/officeDocument/2006/relationships/hyperlink" Target="https://ref.ly/Rom1:5" TargetMode="External"/><Relationship Id="rId966" Type="http://schemas.openxmlformats.org/officeDocument/2006/relationships/hyperlink" Target="https://ref.ly/Rom1:8" TargetMode="External"/><Relationship Id="rId967" Type="http://schemas.openxmlformats.org/officeDocument/2006/relationships/hyperlink" Target="https://ref.ly/Rom10:18" TargetMode="External"/><Relationship Id="rId968" Type="http://schemas.openxmlformats.org/officeDocument/2006/relationships/hyperlink" Target="https://ref.ly/Rom15:19" TargetMode="External"/><Relationship Id="rId969" Type="http://schemas.openxmlformats.org/officeDocument/2006/relationships/hyperlink" Target="https://ref.ly/Rom15:23" TargetMode="External"/><Relationship Id="rId970" Type="http://schemas.openxmlformats.org/officeDocument/2006/relationships/hyperlink" Target="https://ref.ly/Acts4:10-Acts4:17" TargetMode="External"/><Relationship Id="rId971" Type="http://schemas.openxmlformats.org/officeDocument/2006/relationships/hyperlink" Target="https://ref.ly/1Cor1:26" TargetMode="External"/><Relationship Id="rId972" Type="http://schemas.openxmlformats.org/officeDocument/2006/relationships/hyperlink" Target="https://ref.ly/Matt10:35-Matt10:36" TargetMode="External"/><Relationship Id="rId973" Type="http://schemas.openxmlformats.org/officeDocument/2006/relationships/hyperlink" Target="https://ref.ly/Luke12:53" TargetMode="External"/><Relationship Id="rId974" Type="http://schemas.openxmlformats.org/officeDocument/2006/relationships/hyperlink" Target="https://ref.ly/Rev2:17" TargetMode="External"/><Relationship Id="rId975" Type="http://schemas.openxmlformats.org/officeDocument/2006/relationships/hyperlink" Target="https://ref.ly/Rev2:26-Rev2:28" TargetMode="External"/><Relationship Id="rId976" Type="http://schemas.openxmlformats.org/officeDocument/2006/relationships/hyperlink" Target="https://ref.ly/Rev3:5" TargetMode="External"/><Relationship Id="rId977" Type="http://schemas.openxmlformats.org/officeDocument/2006/relationships/hyperlink" Target="https://ref.ly/Rev3:12" TargetMode="External"/><Relationship Id="rId978" Type="http://schemas.openxmlformats.org/officeDocument/2006/relationships/hyperlink" Target="https://ref.ly/Rev3:21" TargetMode="External"/><Relationship Id="rId979" Type="http://schemas.openxmlformats.org/officeDocument/2006/relationships/hyperlink" Target="https://ref.ly/Dan9:27" TargetMode="External"/><Relationship Id="rId980" Type="http://schemas.openxmlformats.org/officeDocument/2006/relationships/hyperlink" Target="https://ref.ly/Dan11:31" TargetMode="External"/><Relationship Id="rId981" Type="http://schemas.openxmlformats.org/officeDocument/2006/relationships/hyperlink" Target="https://ref.ly/Mark13:14" TargetMode="External"/><Relationship Id="rId982" Type="http://schemas.openxmlformats.org/officeDocument/2006/relationships/hyperlink" Target="https://ref.ly/2Thess2:3-2Thess2:4" TargetMode="External"/><Relationship Id="rId983" Type="http://schemas.openxmlformats.org/officeDocument/2006/relationships/hyperlink" Target="https://ref.ly/Mark4:1-Mark6:56" TargetMode="External"/><Relationship Id="rId984" Type="http://schemas.openxmlformats.org/officeDocument/2006/relationships/hyperlink" Target="https://ref.ly/Luke1:25" TargetMode="External"/><Relationship Id="rId985" Type="http://schemas.openxmlformats.org/officeDocument/2006/relationships/hyperlink" Target="https://ref.ly/Luke1:57-Luke1:59" TargetMode="External"/><Relationship Id="rId986" Type="http://schemas.openxmlformats.org/officeDocument/2006/relationships/hyperlink" Target="https://ref.ly/Mark13:22" TargetMode="External"/><Relationship Id="rId987" Type="http://schemas.openxmlformats.org/officeDocument/2006/relationships/hyperlink" Target="https://ref.ly/Rev1:7" TargetMode="External"/><Relationship Id="rId988" Type="http://schemas.openxmlformats.org/officeDocument/2006/relationships/hyperlink" Target="https://ref.ly/Mark13:33-Mark13:37" TargetMode="External"/><Relationship Id="rId989" Type="http://schemas.openxmlformats.org/officeDocument/2006/relationships/hyperlink" Target="https://ref.ly/1Thess4:16" TargetMode="External"/><Relationship Id="rId990" Type="http://schemas.openxmlformats.org/officeDocument/2006/relationships/hyperlink" Target="https://ref.ly/Isa11:1-Isa11:9" TargetMode="External"/><Relationship Id="rId991" Type="http://schemas.openxmlformats.org/officeDocument/2006/relationships/hyperlink" Target="https://ref.ly/Isa13:9-Isa13:11" TargetMode="External"/><Relationship Id="rId992" Type="http://schemas.openxmlformats.org/officeDocument/2006/relationships/hyperlink" Target="https://ref.ly/Jer4:23-Jer4:28" TargetMode="External"/><Relationship Id="rId993" Type="http://schemas.openxmlformats.org/officeDocument/2006/relationships/hyperlink" Target="https://ref.ly/Ezek32:1-Ezek32:16" TargetMode="External"/><Relationship Id="rId994" Type="http://schemas.openxmlformats.org/officeDocument/2006/relationships/hyperlink" Target="https://ref.ly/Acts1:9-Acts1:11" TargetMode="External"/><Relationship Id="rId995" Type="http://schemas.openxmlformats.org/officeDocument/2006/relationships/hyperlink" Target="https://ref.ly/Mark13:24-Mark13:25" TargetMode="External"/><Relationship Id="rId996" Type="http://schemas.openxmlformats.org/officeDocument/2006/relationships/hyperlink" Target="https://ref.ly/Mark13:27" TargetMode="External"/><Relationship Id="rId997" Type="http://schemas.openxmlformats.org/officeDocument/2006/relationships/hyperlink" Target="https://ref.ly/1Cor16:22" TargetMode="External"/><Relationship Id="rId998" Type="http://schemas.openxmlformats.org/officeDocument/2006/relationships/hyperlink" Target="https://ref.ly/Rev22:20" TargetMode="External"/><Relationship Id="rId999" Type="http://schemas.openxmlformats.org/officeDocument/2006/relationships/hyperlink" Target="https://ref.ly/Zech2:6" TargetMode="External"/><Relationship Id="rId1000" Type="http://schemas.openxmlformats.org/officeDocument/2006/relationships/hyperlink" Target="https://ref.ly/Deut13:7" TargetMode="External"/><Relationship Id="rId1001" Type="http://schemas.openxmlformats.org/officeDocument/2006/relationships/hyperlink" Target="https://ref.ly/Deut30:4" TargetMode="External"/><Relationship Id="rId1002" Type="http://schemas.openxmlformats.org/officeDocument/2006/relationships/hyperlink" Target="https://ref.ly/Isa42:10" TargetMode="External"/><Relationship Id="rId1003" Type="http://schemas.openxmlformats.org/officeDocument/2006/relationships/hyperlink" Target="https://ref.ly/Isa62:11" TargetMode="External"/><Relationship Id="rId1004" Type="http://schemas.openxmlformats.org/officeDocument/2006/relationships/hyperlink" Target="https://ref.ly/Ps107:2-Ps107:3" TargetMode="External"/><Relationship Id="rId1005" Type="http://schemas.openxmlformats.org/officeDocument/2006/relationships/hyperlink" Target="https://ref.ly/Isa11:11-Isa11:16" TargetMode="External"/><Relationship Id="rId1006" Type="http://schemas.openxmlformats.org/officeDocument/2006/relationships/hyperlink" Target="https://ref.ly/Isa27:12-Isa27:13" TargetMode="External"/><Relationship Id="rId1007" Type="http://schemas.openxmlformats.org/officeDocument/2006/relationships/hyperlink" Target="https://ref.ly/Isa43:5-Isa43:13" TargetMode="External"/><Relationship Id="rId1008" Type="http://schemas.openxmlformats.org/officeDocument/2006/relationships/hyperlink" Target="https://ref.ly/Isa49:12" TargetMode="External"/><Relationship Id="rId1009" Type="http://schemas.openxmlformats.org/officeDocument/2006/relationships/hyperlink" Target="https://ref.ly/Isa60:1-Isa60:9" TargetMode="External"/><Relationship Id="rId1010" Type="http://schemas.openxmlformats.org/officeDocument/2006/relationships/hyperlink" Target="https://ref.ly/Jer31:10" TargetMode="External"/><Relationship Id="rId1011" Type="http://schemas.openxmlformats.org/officeDocument/2006/relationships/hyperlink" Target="https://ref.ly/Matt13:41-Matt13:43" TargetMode="External"/><Relationship Id="rId1012" Type="http://schemas.openxmlformats.org/officeDocument/2006/relationships/hyperlink" Target="https://ref.ly/Matt24:36-Matt24:51" TargetMode="External"/><Relationship Id="rId1013" Type="http://schemas.openxmlformats.org/officeDocument/2006/relationships/hyperlink" Target="https://ref.ly/Matt25:1-Matt25:12" TargetMode="External"/><Relationship Id="rId1014" Type="http://schemas.openxmlformats.org/officeDocument/2006/relationships/hyperlink" Target="https://ref.ly/Mark13:28-Mark13:30" TargetMode="External"/><Relationship Id="rId1015" Type="http://schemas.openxmlformats.org/officeDocument/2006/relationships/hyperlink" Target="https://ref.ly/Mark13:30-Mark13:31" TargetMode="External"/><Relationship Id="rId1016" Type="http://schemas.openxmlformats.org/officeDocument/2006/relationships/hyperlink" Target="https://ref.ly/Mark13:4-Mark13:23" TargetMode="External"/><Relationship Id="rId1017" Type="http://schemas.openxmlformats.org/officeDocument/2006/relationships/hyperlink" Target="https://ref.ly/Mark13:29" TargetMode="External"/><Relationship Id="rId1018" Type="http://schemas.openxmlformats.org/officeDocument/2006/relationships/hyperlink" Target="https://ref.ly/Isa40:8" TargetMode="External"/><Relationship Id="rId1019" Type="http://schemas.openxmlformats.org/officeDocument/2006/relationships/hyperlink" Target="https://ref.ly/Ps102:25-Ps102:26" TargetMode="External"/><Relationship Id="rId1020" Type="http://schemas.openxmlformats.org/officeDocument/2006/relationships/hyperlink" Target="https://ref.ly/Isa40:6-Isa40:8" TargetMode="External"/><Relationship Id="rId1021" Type="http://schemas.openxmlformats.org/officeDocument/2006/relationships/hyperlink" Target="https://ref.ly/Isa51:6" TargetMode="External"/><Relationship Id="rId1022" Type="http://schemas.openxmlformats.org/officeDocument/2006/relationships/hyperlink" Target="https://ref.ly/Matt5:18" TargetMode="External"/><Relationship Id="rId1023" Type="http://schemas.openxmlformats.org/officeDocument/2006/relationships/hyperlink" Target="https://ref.ly/Luke16:17" TargetMode="External"/><Relationship Id="rId1024" Type="http://schemas.openxmlformats.org/officeDocument/2006/relationships/hyperlink" Target="https://ref.ly/2Pet3:7" TargetMode="External"/><Relationship Id="rId1025" Type="http://schemas.openxmlformats.org/officeDocument/2006/relationships/hyperlink" Target="https://ref.ly/2Pet3:10" TargetMode="External"/><Relationship Id="rId1026" Type="http://schemas.openxmlformats.org/officeDocument/2006/relationships/hyperlink" Target="https://ref.ly/Rev20:11" TargetMode="External"/><Relationship Id="rId1027" Type="http://schemas.openxmlformats.org/officeDocument/2006/relationships/hyperlink" Target="https://ref.ly/Acts1:7" TargetMode="External"/><Relationship Id="rId1028" Type="http://schemas.openxmlformats.org/officeDocument/2006/relationships/hyperlink" Target="https://ref.ly/Mark10:40"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27-Mark14:31"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Mark15:6-Mark15:8" TargetMode="External"/><Relationship Id="rId1144" Type="http://schemas.openxmlformats.org/officeDocument/2006/relationships/hyperlink" Target="https://ref.ly/Matt27:15-Matt27:21" TargetMode="External"/><Relationship Id="rId1145" Type="http://schemas.openxmlformats.org/officeDocument/2006/relationships/hyperlink" Target="https://ref.ly/Luke23:18-Luke23:25" TargetMode="External"/><Relationship Id="rId1146" Type="http://schemas.openxmlformats.org/officeDocument/2006/relationships/hyperlink" Target="https://ref.ly/John18:37-John18:40" TargetMode="External"/><Relationship Id="rId1147" Type="http://schemas.openxmlformats.org/officeDocument/2006/relationships/hyperlink" Target="https://ref.ly/Matt27:16-Matt27:17" TargetMode="External"/><Relationship Id="rId1148" Type="http://schemas.openxmlformats.org/officeDocument/2006/relationships/hyperlink" Target="https://ref.ly/Luke23:19" TargetMode="External"/><Relationship Id="rId1149" Type="http://schemas.openxmlformats.org/officeDocument/2006/relationships/hyperlink" Target="https://ref.ly/Matt15:15" TargetMode="External"/><Relationship Id="rId1150" Type="http://schemas.openxmlformats.org/officeDocument/2006/relationships/hyperlink" Target="https://ref.ly/1Cor1:23" TargetMode="External"/><Relationship Id="rId1151" Type="http://schemas.openxmlformats.org/officeDocument/2006/relationships/hyperlink" Target="https://ref.ly/Luke16:19" TargetMode="External"/><Relationship Id="rId1152" Type="http://schemas.openxmlformats.org/officeDocument/2006/relationships/hyperlink" Target="https://ref.ly/Rom16:13" TargetMode="External"/><Relationship Id="rId1153" Type="http://schemas.openxmlformats.org/officeDocument/2006/relationships/hyperlink" Target="https://ref.ly/John19:20" TargetMode="External"/><Relationship Id="rId1154" Type="http://schemas.openxmlformats.org/officeDocument/2006/relationships/hyperlink" Target="https://ref.ly/Matt27:32" TargetMode="External"/><Relationship Id="rId1155" Type="http://schemas.openxmlformats.org/officeDocument/2006/relationships/hyperlink" Target="https://ref.ly/Heb13:12" TargetMode="External"/><Relationship Id="rId1156" Type="http://schemas.openxmlformats.org/officeDocument/2006/relationships/hyperlink" Target="https://ref.ly/Prov31:6" TargetMode="External"/><Relationship Id="rId1157" Type="http://schemas.openxmlformats.org/officeDocument/2006/relationships/hyperlink" Target="https://ref.ly/Mark10:38-Mark10:39" TargetMode="External"/><Relationship Id="rId1158" Type="http://schemas.openxmlformats.org/officeDocument/2006/relationships/hyperlink" Target="https://ref.ly/Luke24:39" TargetMode="External"/><Relationship Id="rId1159" Type="http://schemas.openxmlformats.org/officeDocument/2006/relationships/hyperlink" Target="https://ref.ly/John20:25" TargetMode="External"/><Relationship Id="rId1160" Type="http://schemas.openxmlformats.org/officeDocument/2006/relationships/hyperlink" Target="https://ref.ly/John20:27" TargetMode="External"/><Relationship Id="rId1161" Type="http://schemas.openxmlformats.org/officeDocument/2006/relationships/hyperlink" Target="https://ref.ly/Col2:14" TargetMode="External"/><Relationship Id="rId1162" Type="http://schemas.openxmlformats.org/officeDocument/2006/relationships/hyperlink" Target="https://ref.ly/Matt20:3" TargetMode="External"/><Relationship Id="rId1163" Type="http://schemas.openxmlformats.org/officeDocument/2006/relationships/hyperlink" Target="https://ref.ly/Acts2:15" TargetMode="External"/><Relationship Id="rId1164" Type="http://schemas.openxmlformats.org/officeDocument/2006/relationships/hyperlink" Target="https://ref.ly/Mark15:33" TargetMode="External"/><Relationship Id="rId1165" Type="http://schemas.openxmlformats.org/officeDocument/2006/relationships/hyperlink" Target="https://ref.ly/Matt20:5" TargetMode="External"/><Relationship Id="rId1166" Type="http://schemas.openxmlformats.org/officeDocument/2006/relationships/hyperlink" Target="https://ref.ly/Matt27:45" TargetMode="External"/><Relationship Id="rId1167" Type="http://schemas.openxmlformats.org/officeDocument/2006/relationships/hyperlink" Target="https://ref.ly/Luke23:44" TargetMode="External"/><Relationship Id="rId1168" Type="http://schemas.openxmlformats.org/officeDocument/2006/relationships/hyperlink" Target="https://ref.ly/John4:6" TargetMode="External"/><Relationship Id="rId1169" Type="http://schemas.openxmlformats.org/officeDocument/2006/relationships/hyperlink" Target="https://ref.ly/Acts10:9" TargetMode="External"/><Relationship Id="rId1170" Type="http://schemas.openxmlformats.org/officeDocument/2006/relationships/hyperlink" Target="https://ref.ly/Lam2:15" TargetMode="External"/><Relationship Id="rId1171" Type="http://schemas.openxmlformats.org/officeDocument/2006/relationships/hyperlink" Target="https://ref.ly/Luke23:39-Luke23:43" TargetMode="External"/><Relationship Id="rId1172" Type="http://schemas.openxmlformats.org/officeDocument/2006/relationships/hyperlink" Target="https://ref.ly/Mark13:1-Mark13:31" TargetMode="External"/><Relationship Id="rId1173" Type="http://schemas.openxmlformats.org/officeDocument/2006/relationships/hyperlink" Target="https://ref.ly/Ps22:1" TargetMode="External"/><Relationship Id="rId1174" Type="http://schemas.openxmlformats.org/officeDocument/2006/relationships/hyperlink" Target="https://ref.ly/Mark14:27" TargetMode="External"/><Relationship Id="rId1175" Type="http://schemas.openxmlformats.org/officeDocument/2006/relationships/hyperlink" Target="https://ref.ly/Isa53:10" TargetMode="External"/><Relationship Id="rId1176" Type="http://schemas.openxmlformats.org/officeDocument/2006/relationships/hyperlink" Target="https://ref.ly/Matt27:46" TargetMode="External"/><Relationship Id="rId1177" Type="http://schemas.openxmlformats.org/officeDocument/2006/relationships/hyperlink" Target="https://ref.ly/Rom9:1-Rom11:36" TargetMode="External"/><Relationship Id="rId1178" Type="http://schemas.openxmlformats.org/officeDocument/2006/relationships/hyperlink" Target="https://ref.ly/Heb6:19-Heb6:20" TargetMode="External"/><Relationship Id="rId1179" Type="http://schemas.openxmlformats.org/officeDocument/2006/relationships/hyperlink" Target="https://ref.ly/Heb9:3-Heb9:14" TargetMode="External"/><Relationship Id="rId1180" Type="http://schemas.openxmlformats.org/officeDocument/2006/relationships/hyperlink" Target="https://ref.ly/Heb10:19-Heb10:20" TargetMode="External"/><Relationship Id="rId1181" Type="http://schemas.openxmlformats.org/officeDocument/2006/relationships/hyperlink" Target="https://ref.ly/Luke8:2-Luke8:3" TargetMode="External"/><Relationship Id="rId1182" Type="http://schemas.openxmlformats.org/officeDocument/2006/relationships/hyperlink" Target="https://ref.ly/Mark15:47" TargetMode="External"/><Relationship Id="rId1183" Type="http://schemas.openxmlformats.org/officeDocument/2006/relationships/hyperlink" Target="https://ref.ly/Mark16:1-Mark16:8" TargetMode="External"/><Relationship Id="rId1184" Type="http://schemas.openxmlformats.org/officeDocument/2006/relationships/hyperlink" Target="https://ref.ly/Mark16:1" TargetMode="External"/><Relationship Id="rId1185" Type="http://schemas.openxmlformats.org/officeDocument/2006/relationships/hyperlink" Target="https://ref.ly/Mark16:9" TargetMode="External"/><Relationship Id="rId1186" Type="http://schemas.openxmlformats.org/officeDocument/2006/relationships/hyperlink" Target="https://ref.ly/Matt28:1" TargetMode="External"/><Relationship Id="rId1187" Type="http://schemas.openxmlformats.org/officeDocument/2006/relationships/hyperlink" Target="https://ref.ly/Luke24:10" TargetMode="External"/><Relationship Id="rId1188" Type="http://schemas.openxmlformats.org/officeDocument/2006/relationships/hyperlink" Target="https://ref.ly/John20:1" TargetMode="External"/><Relationship Id="rId1189" Type="http://schemas.openxmlformats.org/officeDocument/2006/relationships/hyperlink" Target="https://ref.ly/John20:11-John20:18" TargetMode="External"/><Relationship Id="rId1190" Type="http://schemas.openxmlformats.org/officeDocument/2006/relationships/hyperlink" Target="https://ref.ly/Mark3:18" TargetMode="External"/><Relationship Id="rId1191" Type="http://schemas.openxmlformats.org/officeDocument/2006/relationships/hyperlink" Target="https://ref.ly/Matt27:57" TargetMode="External"/><Relationship Id="rId1192" Type="http://schemas.openxmlformats.org/officeDocument/2006/relationships/hyperlink" Target="https://ref.ly/Luke23:50-Luke23:51" TargetMode="External"/><Relationship Id="rId1193" Type="http://schemas.openxmlformats.org/officeDocument/2006/relationships/hyperlink" Target="https://ref.ly/John19:38" TargetMode="External"/><Relationship Id="rId1194" Type="http://schemas.openxmlformats.org/officeDocument/2006/relationships/hyperlink" Target="https://ref.ly/Deut21:22-Deut21:23" TargetMode="External"/><Relationship Id="rId1195" Type="http://schemas.openxmlformats.org/officeDocument/2006/relationships/hyperlink" Target="https://ref.ly/Matt27:60" TargetMode="External"/><Relationship Id="rId1196" Type="http://schemas.openxmlformats.org/officeDocument/2006/relationships/hyperlink" Target="https://ref.ly/John20:2" TargetMode="External"/><Relationship Id="rId1197" Type="http://schemas.openxmlformats.org/officeDocument/2006/relationships/hyperlink" Target="https://ref.ly/John20:11-John20:15" TargetMode="External"/><Relationship Id="rId1198" Type="http://schemas.openxmlformats.org/officeDocument/2006/relationships/hyperlink" Target="https://ref.ly/Mark14:28" TargetMode="External"/><Relationship Id="rId1199" Type="http://schemas.openxmlformats.org/officeDocument/2006/relationships/hyperlink" Target="https://ref.ly/Luke10:4" TargetMode="External"/><Relationship Id="rId1200" Type="http://schemas.openxmlformats.org/officeDocument/2006/relationships/hyperlink" Target="https://ref.ly/2Kgs4:29" TargetMode="External"/><Relationship Id="rId1201" Type="http://schemas.openxmlformats.org/officeDocument/2006/relationships/hyperlink" Target="https://ref.ly/Luke24:5-Luke24:11" TargetMode="External"/><Relationship Id="rId1202" Type="http://schemas.openxmlformats.org/officeDocument/2006/relationships/hyperlink" Target="https://ref.ly/John20:1-John20:2" TargetMode="External"/><Relationship Id="rId120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