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r>
        <w:rPr>
          <w:lang w:val="fr_FR" w:bidi="fr_FR"/>
        </w:rPr>
        <w:t>1.5</w:t>
      </w:r>
      <w:r>
        <w:rPr>
          <w:lang w:val="fr_FR" w:bidi="fr_FR"/>
        </w:rPr>
        <w:t xml:space="preserve">, </w:t>
      </w:r>
      <w:r>
        <w:rPr>
          <w:lang w:val="fr_FR" w:bidi="fr_FR"/>
        </w:rPr>
        <w:t>9</w:t>
      </w:r>
      <w:r>
        <w:rPr>
          <w:lang w:val="fr_FR" w:bidi="fr_FR"/>
        </w:rPr>
        <w:t xml:space="preserve">, </w:t>
      </w:r>
      <w:r>
        <w:rPr>
          <w:lang w:val="fr_FR" w:bidi="fr_FR"/>
        </w:rPr>
        <w:t xml:space="preserve">11 </w:t>
      </w:r>
      <w:r>
        <w:rPr>
          <w:lang w:val="fr_FR" w:bidi="fr_FR"/>
        </w:rPr>
        <w:t xml:space="preserve">; </w:t>
      </w:r>
      <w:r>
        <w:rPr>
          <w:lang w:val="fr_FR" w:bidi="fr_FR"/>
        </w:rPr>
        <w:t xml:space="preserve">5.17 </w:t>
      </w:r>
      <w:r>
        <w:rPr>
          <w:lang w:val="fr_FR" w:bidi="fr_FR"/>
        </w:rPr>
        <w:t xml:space="preserve">; </w:t>
      </w:r>
      <w:r>
        <w:rPr>
          <w:lang w:val="fr_FR" w:bidi="fr_FR"/>
        </w:rPr>
        <w:t>6.6</w:t>
      </w:r>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r>
        <w:rPr>
          <w:lang w:val="fr_FR" w:bidi="fr_FR"/>
        </w:rPr>
        <w:t>1.15</w:t>
      </w:r>
      <w:r>
        <w:rPr>
          <w:lang w:val="fr_FR" w:bidi="fr_FR"/>
        </w:rPr>
        <w:t xml:space="preserve">, </w:t>
      </w:r>
      <w:r>
        <w:rPr>
          <w:lang w:val="fr_FR" w:bidi="fr_FR"/>
        </w:rPr>
        <w:t xml:space="preserve">18 </w:t>
      </w:r>
      <w:r>
        <w:rPr>
          <w:lang w:val="fr_FR" w:bidi="fr_FR"/>
        </w:rPr>
        <w:t xml:space="preserve">; </w:t>
      </w:r>
      <w:r>
        <w:rPr>
          <w:lang w:val="fr_FR" w:bidi="fr_FR"/>
        </w:rPr>
        <w:t xml:space="preserve">2.19 </w:t>
      </w:r>
      <w:r>
        <w:rPr>
          <w:lang w:val="fr_FR" w:bidi="fr_FR"/>
        </w:rPr>
        <w:t xml:space="preserve">; </w:t>
      </w:r>
      <w:r>
        <w:rPr>
          <w:lang w:val="fr_FR" w:bidi="fr_FR"/>
        </w:rPr>
        <w:t>3.8</w:t>
      </w:r>
      <w:r>
        <w:rPr>
          <w:lang w:val="fr_FR" w:bidi="fr_FR"/>
        </w:rPr>
        <w:t xml:space="preserve">, </w:t>
      </w:r>
      <w:r>
        <w:rPr>
          <w:lang w:val="fr_FR" w:bidi="fr_FR"/>
        </w:rPr>
        <w:t xml:space="preserve">18 </w:t>
      </w:r>
      <w:r>
        <w:rPr>
          <w:lang w:val="fr_FR" w:bidi="fr_FR"/>
        </w:rPr>
        <w:t xml:space="preserve">; </w:t>
      </w:r>
      <w:r>
        <w:rPr>
          <w:lang w:val="fr_FR" w:bidi="fr_FR"/>
        </w:rPr>
        <w:t xml:space="preserve">4.12 </w:t>
      </w:r>
      <w:r>
        <w:rPr>
          <w:lang w:val="fr_FR" w:bidi="fr_FR"/>
        </w:rPr>
        <w:t xml:space="preserve">; </w:t>
      </w:r>
      <w:r>
        <w:rPr>
          <w:lang w:val="fr_FR" w:bidi="fr_FR"/>
        </w:rPr>
        <w:t xml:space="preserve">5.3 </w:t>
      </w:r>
      <w:r>
        <w:rPr>
          <w:lang w:val="fr_FR" w:bidi="fr_FR"/>
        </w:rPr>
        <w:t xml:space="preserve">; </w:t>
      </w:r>
      <w:r>
        <w:rPr>
          <w:lang w:val="fr_FR" w:bidi="fr_FR"/>
        </w:rPr>
        <w:t>6.18</w:t>
      </w:r>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r>
        <w:rPr>
          <w:lang w:val="fr_FR" w:bidi="fr_FR"/>
        </w:rPr>
        <w:t>Ga 5.22</w:t>
      </w:r>
      <w:r>
        <w:rPr>
          <w:lang w:val="fr_FR" w:bidi="fr_FR"/>
        </w:rPr>
        <w:t xml:space="preserve">). Les deux sont des dons de Dieu, notre Père, et du Seigneur Jésus-Christ (voir </w:t>
      </w:r>
      <w:r>
        <w:rPr>
          <w:lang w:val="fr_FR" w:bidi="fr_FR"/>
        </w:rPr>
        <w:t>Rm 5.1–2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r>
        <w:rPr>
          <w:lang w:val="fr_FR" w:bidi="fr_FR"/>
        </w:rPr>
        <w:t>1.4–8</w:t>
      </w:r>
      <w:r>
        <w:rPr>
          <w:lang w:val="fr_FR" w:bidi="fr_FR"/>
        </w:rPr>
        <w:t xml:space="preserve">, </w:t>
      </w:r>
      <w:r>
        <w:rPr>
          <w:lang w:val="fr_FR" w:bidi="fr_FR"/>
        </w:rPr>
        <w:t>13–14</w:t>
      </w:r>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r>
        <w:rPr>
          <w:lang w:val="fr_FR" w:bidi="fr_FR"/>
        </w:rPr>
        <w:t xml:space="preserve">1.15–23 </w:t>
      </w:r>
      <w:r>
        <w:rPr>
          <w:lang w:val="fr_FR" w:bidi="fr_FR"/>
        </w:rPr>
        <w:t xml:space="preserve">; </w:t>
      </w:r>
      <w:r>
        <w:rPr>
          <w:lang w:val="fr_FR" w:bidi="fr_FR"/>
        </w:rPr>
        <w:t>2.1–7</w:t>
      </w:r>
      <w:r>
        <w:rPr>
          <w:lang w:val="fr_FR" w:bidi="fr_FR"/>
        </w:rPr>
        <w:t xml:space="preserve">, </w:t>
      </w:r>
      <w:r>
        <w:rPr>
          <w:lang w:val="fr_FR" w:bidi="fr_FR"/>
        </w:rPr>
        <w:t xml:space="preserve">14–16 </w:t>
      </w:r>
      <w:r>
        <w:rPr>
          <w:lang w:val="fr_FR" w:bidi="fr_FR"/>
        </w:rPr>
        <w:t xml:space="preserve">; </w:t>
      </w:r>
      <w:r>
        <w:rPr>
          <w:lang w:val="fr_FR" w:bidi="fr_FR"/>
        </w:rPr>
        <w:t>3.1–12</w:t>
      </w:r>
      <w:r>
        <w:rPr>
          <w:lang w:val="fr_FR" w:bidi="fr_FR"/>
        </w:rPr>
        <w:t xml:space="preserve">, </w:t>
      </w:r>
      <w:r>
        <w:rPr>
          <w:lang w:val="fr_FR" w:bidi="fr_FR"/>
        </w:rPr>
        <w:t xml:space="preserve">14–19 </w:t>
      </w:r>
      <w:r>
        <w:rPr>
          <w:lang w:val="fr_FR" w:bidi="fr_FR"/>
        </w:rPr>
        <w:t xml:space="preserve">; </w:t>
      </w:r>
      <w:r>
        <w:rPr>
          <w:lang w:val="fr_FR" w:bidi="fr_FR"/>
        </w:rPr>
        <w:t xml:space="preserve">Col 1.3–29 </w:t>
      </w:r>
      <w:r>
        <w:rPr>
          <w:lang w:val="fr_FR" w:bidi="fr_FR"/>
        </w:rPr>
        <w:t xml:space="preserve">; </w:t>
      </w:r>
      <w:r>
        <w:rPr>
          <w:lang w:val="fr_FR" w:bidi="fr_FR"/>
        </w:rPr>
        <w:t>2.1–3</w:t>
      </w:r>
      <w:r>
        <w:rPr>
          <w:lang w:val="fr_FR" w:bidi="fr_FR"/>
        </w:rPr>
        <w:t xml:space="preserve">, </w:t>
      </w:r>
      <w:r>
        <w:rPr>
          <w:lang w:val="fr_FR" w:bidi="fr_FR"/>
        </w:rPr>
        <w:t>8–15</w:t>
      </w:r>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r>
        <w:rPr>
          <w:lang w:val="fr_FR" w:bidi="fr_FR"/>
        </w:rPr>
        <w:t>1–3</w:t>
      </w:r>
      <w:r>
        <w:rPr>
          <w:lang w:val="fr_FR" w:bidi="fr_FR"/>
        </w:rPr>
        <w:t xml:space="preserve"> louent Dieu pour la qualité de sa grâce, et les chapitres </w:t>
      </w:r>
      <w:r>
        <w:rPr>
          <w:lang w:val="fr_FR" w:bidi="fr_FR"/>
        </w:rPr>
        <w:t>4–6</w:t>
      </w:r>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r>
        <w:rPr>
          <w:lang w:val="fr_FR" w:bidi="fr_FR"/>
        </w:rPr>
        <w:t>1.7</w:t>
      </w:r>
      <w:r>
        <w:rPr>
          <w:lang w:val="fr_FR" w:bidi="fr_FR"/>
        </w:rPr>
        <w:t xml:space="preserve"> ; </w:t>
      </w:r>
      <w:r>
        <w:rPr>
          <w:lang w:val="fr_FR" w:bidi="fr_FR"/>
        </w:rPr>
        <w:t>5.25–27</w:t>
      </w:r>
      <w:r>
        <w:rPr>
          <w:lang w:val="fr_FR" w:bidi="fr_FR"/>
        </w:rPr>
        <w:t xml:space="preserve"> ; </w:t>
      </w:r>
      <w:r>
        <w:rPr>
          <w:lang w:val="fr_FR" w:bidi="fr_FR"/>
        </w:rPr>
        <w:t>Col 1.22</w:t>
      </w:r>
      <w:r>
        <w:rPr>
          <w:lang w:val="fr_FR" w:bidi="fr_FR"/>
        </w:rPr>
        <w:t xml:space="preserve"> ; </w:t>
      </w:r>
      <w:r>
        <w:rPr>
          <w:lang w:val="fr_FR" w:bidi="fr_FR"/>
        </w:rPr>
        <w:t>Tm 3.5–7</w:t>
      </w:r>
      <w:r>
        <w:rPr>
          <w:lang w:val="fr_FR" w:bidi="fr_FR"/>
        </w:rPr>
        <w:t xml:space="preserve"> ; </w:t>
      </w:r>
      <w:r>
        <w:rPr>
          <w:lang w:val="fr_FR" w:bidi="fr_FR"/>
        </w:rPr>
        <w:t>Jd 1.24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r>
        <w:rPr>
          <w:lang w:val="fr_FR" w:bidi="fr_FR"/>
        </w:rPr>
        <w:t>1.11</w:t>
      </w:r>
      <w:r>
        <w:rPr>
          <w:lang w:val="fr_FR" w:bidi="fr_FR"/>
        </w:rPr>
        <w:t xml:space="preserve">, </w:t>
      </w:r>
      <w:r>
        <w:rPr>
          <w:lang w:val="fr_FR" w:bidi="fr_FR"/>
        </w:rPr>
        <w:t>14</w:t>
      </w:r>
      <w:r>
        <w:rPr>
          <w:lang w:val="fr_FR" w:bidi="fr_FR"/>
        </w:rPr>
        <w:t xml:space="preserve"> ; </w:t>
      </w:r>
      <w:r>
        <w:rPr>
          <w:lang w:val="fr_FR" w:bidi="fr_FR"/>
        </w:rPr>
        <w:t>2.19</w:t>
      </w:r>
      <w:r>
        <w:rPr>
          <w:lang w:val="fr_FR" w:bidi="fr_FR"/>
        </w:rPr>
        <w:t xml:space="preserve"> ; </w:t>
      </w:r>
      <w:r>
        <w:rPr>
          <w:lang w:val="fr_FR" w:bidi="fr_FR"/>
        </w:rPr>
        <w:t>Rm 8.15–17</w:t>
      </w:r>
      <w:r>
        <w:rPr>
          <w:lang w:val="fr_FR" w:bidi="fr_FR"/>
        </w:rPr>
        <w:t xml:space="preserve">, </w:t>
      </w:r>
      <w:r>
        <w:rPr>
          <w:lang w:val="fr_FR" w:bidi="fr_FR"/>
        </w:rPr>
        <w:t>29–30</w:t>
      </w:r>
      <w:r>
        <w:rPr>
          <w:lang w:val="fr_FR" w:bidi="fr_FR"/>
        </w:rPr>
        <w:t xml:space="preserve"> ; </w:t>
      </w:r>
      <w:r>
        <w:rPr>
          <w:lang w:val="fr_FR" w:bidi="fr_FR"/>
        </w:rPr>
        <w:t>Ga 4.5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r>
        <w:rPr>
          <w:lang w:val="fr_FR" w:bidi="fr_FR"/>
        </w:rPr>
        <w:t xml:space="preserve">Mt 3.17 </w:t>
      </w:r>
      <w:r>
        <w:rPr>
          <w:lang w:val="fr_FR" w:bidi="fr_FR"/>
        </w:rPr>
        <w:t xml:space="preserve">; </w:t>
      </w:r>
      <w:r>
        <w:rPr>
          <w:lang w:val="fr_FR" w:bidi="fr_FR"/>
        </w:rPr>
        <w:t xml:space="preserve">17.5 </w:t>
      </w:r>
      <w:r>
        <w:rPr>
          <w:lang w:val="fr_FR" w:bidi="fr_FR"/>
        </w:rPr>
        <w:t xml:space="preserve">; </w:t>
      </w:r>
      <w:r>
        <w:rPr>
          <w:lang w:val="fr_FR" w:bidi="fr_FR"/>
        </w:rPr>
        <w:t>Col 1.13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r>
        <w:rPr>
          <w:lang w:val="fr_FR" w:bidi="fr_FR"/>
        </w:rPr>
        <w:t>1.14</w:t>
      </w:r>
      <w:r>
        <w:rPr>
          <w:lang w:val="fr_FR" w:bidi="fr_FR"/>
        </w:rPr>
        <w:t xml:space="preserve"> ; </w:t>
      </w:r>
      <w:r>
        <w:rPr>
          <w:lang w:val="fr_FR" w:bidi="fr_FR"/>
        </w:rPr>
        <w:t>4.30</w:t>
      </w:r>
      <w:r>
        <w:rPr>
          <w:lang w:val="fr_FR" w:bidi="fr_FR"/>
        </w:rPr>
        <w:t xml:space="preserve"> ; </w:t>
      </w:r>
      <w:r>
        <w:rPr>
          <w:lang w:val="fr_FR" w:bidi="fr_FR"/>
        </w:rPr>
        <w:t>Rm 3.24</w:t>
      </w:r>
      <w:r>
        <w:rPr>
          <w:lang w:val="fr_FR" w:bidi="fr_FR"/>
        </w:rPr>
        <w:t xml:space="preserve"> ; </w:t>
      </w:r>
      <w:r>
        <w:rPr>
          <w:lang w:val="fr_FR" w:bidi="fr_FR"/>
        </w:rPr>
        <w:t>1Co 6.20</w:t>
      </w:r>
      <w:r>
        <w:rPr>
          <w:lang w:val="fr_FR" w:bidi="fr_FR"/>
        </w:rPr>
        <w:t xml:space="preserve"> ; </w:t>
      </w:r>
      <w:r>
        <w:rPr>
          <w:lang w:val="fr_FR" w:bidi="fr_FR"/>
        </w:rPr>
        <w:t>Col 1.14</w:t>
      </w:r>
      <w:r>
        <w:rPr>
          <w:lang w:val="fr_FR" w:bidi="fr_FR"/>
        </w:rPr>
        <w:t xml:space="preserve"> ; cf. </w:t>
      </w:r>
      <w:r>
        <w:rPr>
          <w:lang w:val="fr_FR" w:bidi="fr_FR"/>
        </w:rPr>
        <w:t>Mt 26.28</w:t>
      </w:r>
      <w:r>
        <w:rPr>
          <w:lang w:val="fr_FR" w:bidi="fr_FR"/>
        </w:rPr>
        <w:t xml:space="preserve"> ; </w:t>
      </w:r>
      <w:r>
        <w:rPr>
          <w:lang w:val="fr_FR" w:bidi="fr_FR"/>
        </w:rPr>
        <w:t>Mc 10.45</w:t>
      </w:r>
      <w:r>
        <w:rPr>
          <w:lang w:val="fr_FR" w:bidi="fr_FR"/>
        </w:rPr>
        <w:t xml:space="preserve"> ; </w:t>
      </w:r>
      <w:r>
        <w:rPr>
          <w:lang w:val="fr_FR" w:bidi="fr_FR"/>
        </w:rPr>
        <w:t>Hé 9.11–12</w:t>
      </w:r>
      <w:r>
        <w:rPr>
          <w:lang w:val="fr_FR" w:bidi="fr_FR"/>
        </w:rPr>
        <w:t xml:space="preserve">, </w:t>
      </w:r>
      <w:r>
        <w:rPr>
          <w:lang w:val="fr_FR" w:bidi="fr_FR"/>
        </w:rPr>
        <w:t>26</w:t>
      </w:r>
      <w:r>
        <w:rPr>
          <w:lang w:val="fr_FR" w:bidi="fr_FR"/>
        </w:rPr>
        <w:t xml:space="preserve"> ; </w:t>
      </w:r>
      <w:r>
        <w:rPr>
          <w:lang w:val="fr_FR" w:bidi="fr_FR"/>
        </w:rPr>
        <w:t>1 P 1.18–19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r>
        <w:rPr>
          <w:lang w:val="fr_FR" w:bidi="fr_FR"/>
        </w:rPr>
        <w:t>3.9</w:t>
      </w:r>
      <w:r>
        <w:rPr>
          <w:lang w:val="fr_FR" w:bidi="fr_FR"/>
        </w:rPr>
        <w:t xml:space="preserve">). Ici, il est question de la façon dont Dieu réunira tout sous l’autorité de Christ, afin que tout l’univers le reconnaisse et l’honore comme Seigneur (voir </w:t>
      </w:r>
      <w:r>
        <w:rPr>
          <w:lang w:val="fr_FR" w:bidi="fr_FR"/>
        </w:rPr>
        <w:t xml:space="preserve">Ph 2.9–11 </w:t>
      </w:r>
      <w:r>
        <w:rPr>
          <w:lang w:val="fr_FR" w:bidi="fr_FR"/>
        </w:rPr>
        <w:t xml:space="preserve">; </w:t>
      </w:r>
      <w:r>
        <w:rPr>
          <w:lang w:val="fr_FR" w:bidi="fr_FR"/>
        </w:rPr>
        <w:t>Col 1.16–20</w:t>
      </w:r>
      <w:r>
        <w:rPr>
          <w:lang w:val="fr_FR" w:bidi="fr_FR"/>
        </w:rPr>
        <w:t xml:space="preserve">, </w:t>
      </w:r>
      <w:r>
        <w:rPr>
          <w:lang w:val="fr_FR" w:bidi="fr_FR"/>
        </w:rPr>
        <w:t xml:space="preserve">26–27 </w:t>
      </w:r>
      <w:r>
        <w:rPr>
          <w:lang w:val="fr_FR" w:bidi="fr_FR"/>
        </w:rPr>
        <w:t xml:space="preserve">; </w:t>
      </w:r>
      <w:r>
        <w:rPr>
          <w:lang w:val="fr_FR" w:bidi="fr_FR"/>
        </w:rPr>
        <w:t>2.2</w:t>
      </w:r>
      <w:r>
        <w:rPr>
          <w:lang w:val="fr_FR" w:bidi="fr_FR"/>
        </w:rPr>
        <w:t xml:space="preserve">, </w:t>
      </w:r>
      <w:r>
        <w:rPr>
          <w:lang w:val="fr_FR" w:bidi="fr_FR"/>
        </w:rPr>
        <w:t xml:space="preserve">19 </w:t>
      </w:r>
      <w:r>
        <w:rPr>
          <w:lang w:val="fr_FR" w:bidi="fr_FR"/>
        </w:rPr>
        <w:t xml:space="preserve">; </w:t>
      </w:r>
      <w:r>
        <w:rPr>
          <w:lang w:val="fr_FR" w:bidi="fr_FR"/>
        </w:rPr>
        <w:t>4.3</w:t>
      </w:r>
      <w:r>
        <w:rPr>
          <w:lang w:val="fr_FR" w:bidi="fr_FR"/>
        </w:rPr>
        <w:t xml:space="preserve">). La lettre aux Éphésiens traite particulièrement de l’intégration des païens ainsi que des Juifs parmi le peuple racheté de Dieu (voir </w:t>
      </w:r>
      <w:r>
        <w:rPr>
          <w:lang w:val="fr_FR" w:bidi="fr_FR"/>
        </w:rPr>
        <w:t xml:space="preserve">Ep 3.3–6 </w:t>
      </w:r>
      <w:r>
        <w:rPr>
          <w:lang w:val="fr_FR" w:bidi="fr_FR"/>
        </w:rPr>
        <w:t xml:space="preserve">; </w:t>
      </w:r>
      <w:r>
        <w:rPr>
          <w:lang w:val="fr_FR" w:bidi="fr_FR"/>
        </w:rPr>
        <w:t xml:space="preserve">6.19 </w:t>
      </w:r>
      <w:r>
        <w:rPr>
          <w:lang w:val="fr_FR" w:bidi="fr_FR"/>
        </w:rPr>
        <w:t xml:space="preserve">; cf. </w:t>
      </w:r>
      <w:r>
        <w:rPr>
          <w:lang w:val="fr_FR" w:bidi="fr_FR"/>
        </w:rPr>
        <w:t>Rm 16.25–26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r>
        <w:rPr>
          <w:lang w:val="fr_FR" w:bidi="fr_FR"/>
        </w:rPr>
        <w:t>Rm 8.17</w:t>
      </w:r>
      <w:r>
        <w:rPr>
          <w:lang w:val="fr_FR" w:bidi="fr_FR"/>
        </w:rPr>
        <w:t xml:space="preserve"> ; </w:t>
      </w:r>
      <w:r>
        <w:rPr>
          <w:lang w:val="fr_FR" w:bidi="fr_FR"/>
        </w:rPr>
        <w:t>Ga 3.29</w:t>
      </w:r>
      <w:r>
        <w:rPr>
          <w:lang w:val="fr_FR" w:bidi="fr_FR"/>
        </w:rPr>
        <w:t xml:space="preserve"> ; </w:t>
      </w:r>
      <w:r>
        <w:rPr>
          <w:lang w:val="fr_FR" w:bidi="fr_FR"/>
        </w:rPr>
        <w:t>4.7</w:t>
      </w:r>
      <w:r>
        <w:rPr>
          <w:lang w:val="fr_FR" w:bidi="fr_FR"/>
        </w:rPr>
        <w:t xml:space="preserve"> ; </w:t>
      </w:r>
      <w:r>
        <w:rPr>
          <w:lang w:val="fr_FR" w:bidi="fr_FR"/>
        </w:rPr>
        <w:t>Col 1.12</w:t>
      </w:r>
      <w:r>
        <w:rPr>
          <w:lang w:val="fr_FR" w:bidi="fr_FR"/>
        </w:rPr>
        <w:t xml:space="preserve"> ; </w:t>
      </w:r>
      <w:r>
        <w:rPr>
          <w:lang w:val="fr_FR" w:bidi="fr_FR"/>
        </w:rPr>
        <w:t>3.24</w:t>
      </w:r>
      <w:r>
        <w:rPr>
          <w:lang w:val="fr_FR" w:bidi="fr_FR"/>
        </w:rPr>
        <w:t xml:space="preserve">). • Parce que Dieu est souverain, il </w:t>
      </w:r>
      <w:r>
        <w:rPr>
          <w:lang w:val="fr_FR" w:bidi="fr_FR"/>
        </w:rPr>
        <w:t>opère toutes choses d’après le conseil de sa volonté</w:t>
      </w:r>
      <w:r>
        <w:rPr>
          <w:lang w:val="fr_FR" w:bidi="fr_FR"/>
        </w:rPr>
        <w:t xml:space="preserve"> (cf. </w:t>
      </w:r>
      <w:r>
        <w:rPr>
          <w:lang w:val="fr_FR" w:bidi="fr_FR"/>
        </w:rPr>
        <w:t>Rm 8.28–30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r>
        <w:rPr>
          <w:lang w:val="fr_FR" w:bidi="fr_FR"/>
        </w:rPr>
        <w:t>4.30</w:t>
      </w:r>
      <w:r>
        <w:rPr>
          <w:lang w:val="fr_FR" w:bidi="fr_FR"/>
        </w:rPr>
        <w:t xml:space="preserve"> ; </w:t>
      </w:r>
      <w:r>
        <w:rPr>
          <w:lang w:val="fr_FR" w:bidi="fr_FR"/>
        </w:rPr>
        <w:t>2Co 1.22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r>
        <w:rPr>
          <w:lang w:val="fr_FR" w:bidi="fr_FR"/>
        </w:rPr>
        <w:t>1.18</w:t>
      </w:r>
      <w:r>
        <w:rPr>
          <w:lang w:val="fr_FR" w:bidi="fr_FR"/>
        </w:rPr>
        <w:t xml:space="preserve"> ; </w:t>
      </w:r>
      <w:r>
        <w:rPr>
          <w:lang w:val="fr_FR" w:bidi="fr_FR"/>
        </w:rPr>
        <w:t>Rm 8.17</w:t>
      </w:r>
      <w:r>
        <w:rPr>
          <w:lang w:val="fr_FR" w:bidi="fr_FR"/>
        </w:rPr>
        <w:t xml:space="preserve"> ; </w:t>
      </w:r>
      <w:r>
        <w:rPr>
          <w:lang w:val="fr_FR" w:bidi="fr_FR"/>
        </w:rPr>
        <w:t>2Co 1.22</w:t>
      </w:r>
      <w:r>
        <w:rPr>
          <w:lang w:val="fr_FR" w:bidi="fr_FR"/>
        </w:rPr>
        <w:t xml:space="preserve"> ; </w:t>
      </w:r>
      <w:r>
        <w:rPr>
          <w:lang w:val="fr_FR" w:bidi="fr_FR"/>
        </w:rPr>
        <w:t>5.5</w:t>
      </w:r>
      <w:r>
        <w:rPr>
          <w:lang w:val="fr_FR" w:bidi="fr_FR"/>
        </w:rPr>
        <w:t xml:space="preserve"> ; </w:t>
      </w:r>
      <w:r>
        <w:rPr>
          <w:lang w:val="fr_FR" w:bidi="fr_FR"/>
        </w:rPr>
        <w:t>Ga 3.29</w:t>
      </w:r>
      <w:r>
        <w:rPr>
          <w:lang w:val="fr_FR" w:bidi="fr_FR"/>
        </w:rPr>
        <w:t xml:space="preserve"> ; </w:t>
      </w:r>
      <w:r>
        <w:rPr>
          <w:lang w:val="fr_FR" w:bidi="fr_FR"/>
        </w:rPr>
        <w:t>4.7</w:t>
      </w:r>
      <w:r>
        <w:rPr>
          <w:lang w:val="fr_FR" w:bidi="fr_FR"/>
        </w:rPr>
        <w:t xml:space="preserve"> ; </w:t>
      </w:r>
      <w:r>
        <w:rPr>
          <w:lang w:val="fr_FR" w:bidi="fr_FR"/>
        </w:rPr>
        <w:t>Col 1.12</w:t>
      </w:r>
      <w:r>
        <w:rPr>
          <w:lang w:val="fr_FR" w:bidi="fr_FR"/>
        </w:rPr>
        <w:t xml:space="preserve"> ; </w:t>
      </w:r>
      <w:r>
        <w:rPr>
          <w:lang w:val="fr_FR" w:bidi="fr_FR"/>
        </w:rPr>
        <w:t>3.24</w:t>
      </w:r>
      <w:r>
        <w:rPr>
          <w:lang w:val="fr_FR" w:bidi="fr_FR"/>
        </w:rPr>
        <w:t xml:space="preserve"> ; </w:t>
      </w:r>
      <w:r>
        <w:rPr>
          <w:lang w:val="fr_FR" w:bidi="fr_FR"/>
        </w:rPr>
        <w:t>Ti 3.7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r>
        <w:rPr>
          <w:lang w:val="fr_FR" w:bidi="fr_FR"/>
        </w:rPr>
        <w:t>Ga 5.6</w:t>
      </w:r>
      <w:r>
        <w:rPr>
          <w:lang w:val="fr_FR" w:bidi="fr_FR"/>
        </w:rPr>
        <w:t xml:space="preserve"> ; </w:t>
      </w:r>
      <w:r>
        <w:rPr>
          <w:lang w:val="fr_FR" w:bidi="fr_FR"/>
        </w:rPr>
        <w:t>Col 1.4</w:t>
      </w:r>
      <w:r>
        <w:rPr>
          <w:lang w:val="fr_FR" w:bidi="fr_FR"/>
        </w:rPr>
        <w:t xml:space="preserve"> ; </w:t>
      </w:r>
      <w:r>
        <w:rPr>
          <w:lang w:val="fr_FR" w:bidi="fr_FR"/>
        </w:rPr>
        <w:t>1Th 1.3</w:t>
      </w:r>
      <w:r>
        <w:rPr>
          <w:lang w:val="fr_FR" w:bidi="fr_FR"/>
        </w:rPr>
        <w:t xml:space="preserve"> ; </w:t>
      </w:r>
      <w:r>
        <w:rPr>
          <w:lang w:val="fr_FR" w:bidi="fr_FR"/>
        </w:rPr>
        <w:t>3.6</w:t>
      </w:r>
      <w:r>
        <w:rPr>
          <w:lang w:val="fr_FR" w:bidi="fr_FR"/>
        </w:rPr>
        <w:t xml:space="preserve"> ; </w:t>
      </w:r>
      <w:r>
        <w:rPr>
          <w:lang w:val="fr_FR" w:bidi="fr_FR"/>
        </w:rPr>
        <w:t>5.8</w:t>
      </w:r>
      <w:r>
        <w:rPr>
          <w:lang w:val="fr_FR" w:bidi="fr_FR"/>
        </w:rPr>
        <w:t xml:space="preserve"> ; </w:t>
      </w:r>
      <w:r>
        <w:rPr>
          <w:lang w:val="fr_FR" w:bidi="fr_FR"/>
        </w:rPr>
        <w:t>2Th 1.3</w:t>
      </w:r>
      <w:r>
        <w:rPr>
          <w:lang w:val="fr_FR" w:bidi="fr_FR"/>
        </w:rPr>
        <w:t xml:space="preserve"> ; </w:t>
      </w:r>
      <w:r>
        <w:rPr>
          <w:lang w:val="fr_FR" w:bidi="fr_FR"/>
        </w:rPr>
        <w:t>1 Tm 1.14</w:t>
      </w:r>
      <w:r>
        <w:rPr>
          <w:lang w:val="fr_FR" w:bidi="fr_FR"/>
        </w:rPr>
        <w:t xml:space="preserve"> ; </w:t>
      </w:r>
      <w:r>
        <w:rPr>
          <w:lang w:val="fr_FR" w:bidi="fr_FR"/>
        </w:rPr>
        <w:t>2.15</w:t>
      </w:r>
      <w:r>
        <w:rPr>
          <w:lang w:val="fr_FR" w:bidi="fr_FR"/>
        </w:rPr>
        <w:t xml:space="preserve"> ; </w:t>
      </w:r>
      <w:r>
        <w:rPr>
          <w:lang w:val="fr_FR" w:bidi="fr_FR"/>
        </w:rPr>
        <w:t>Ti 2.2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r>
        <w:rPr>
          <w:lang w:val="fr_FR" w:bidi="fr_FR"/>
        </w:rPr>
        <w:t>1.3–14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r>
        <w:rPr>
          <w:lang w:val="fr_FR" w:bidi="fr_FR"/>
        </w:rPr>
        <w:t>Jn 17.3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r>
        <w:rPr>
          <w:lang w:val="fr_FR" w:bidi="fr_FR"/>
        </w:rPr>
        <w:t>Rm 6.4–14</w:t>
      </w:r>
      <w:r>
        <w:rPr>
          <w:lang w:val="fr_FR" w:bidi="fr_FR"/>
        </w:rPr>
        <w:t xml:space="preserve"> ; </w:t>
      </w:r>
      <w:r>
        <w:rPr>
          <w:lang w:val="fr_FR" w:bidi="fr_FR"/>
        </w:rPr>
        <w:t>Col 2.12</w:t>
      </w:r>
      <w:r>
        <w:rPr>
          <w:lang w:val="fr_FR" w:bidi="fr_FR"/>
        </w:rPr>
        <w:t>). Paul souhaitant faire l’expérience de la puissance de la résurrection du Christ dans sa propre vie (</w:t>
      </w:r>
      <w:r>
        <w:rPr>
          <w:lang w:val="fr_FR" w:bidi="fr_FR"/>
        </w:rPr>
        <w:t>Ph 3.10</w:t>
      </w:r>
      <w:r>
        <w:rPr>
          <w:lang w:val="fr_FR" w:bidi="fr_FR"/>
        </w:rPr>
        <w:t>). • Au temps de Paul et même avant, la place d’honneur était toujours à la droite d’une personne (</w:t>
      </w:r>
      <w:r>
        <w:rPr>
          <w:lang w:val="fr_FR" w:bidi="fr_FR"/>
        </w:rPr>
        <w:t xml:space="preserve">Ps 110.1 </w:t>
      </w:r>
      <w:r>
        <w:rPr>
          <w:lang w:val="fr_FR" w:bidi="fr_FR"/>
        </w:rPr>
        <w:t xml:space="preserve">; </w:t>
      </w:r>
      <w:r>
        <w:rPr>
          <w:lang w:val="fr_FR" w:bidi="fr_FR"/>
        </w:rPr>
        <w:t>Ac 7.56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r>
        <w:rPr>
          <w:lang w:val="fr_FR" w:bidi="fr_FR"/>
        </w:rPr>
        <w:t>3.10</w:t>
      </w:r>
      <w:r>
        <w:rPr>
          <w:lang w:val="fr_FR" w:bidi="fr_FR"/>
        </w:rPr>
        <w:t xml:space="preserve"> ; </w:t>
      </w:r>
      <w:r>
        <w:rPr>
          <w:lang w:val="fr_FR" w:bidi="fr_FR"/>
        </w:rPr>
        <w:t>6.12</w:t>
      </w:r>
      <w:r>
        <w:rPr>
          <w:lang w:val="fr_FR" w:bidi="fr_FR"/>
        </w:rPr>
        <w:t xml:space="preserve"> ; </w:t>
      </w:r>
      <w:r>
        <w:rPr>
          <w:lang w:val="fr_FR" w:bidi="fr_FR"/>
        </w:rPr>
        <w:t>Jn 12.31</w:t>
      </w:r>
      <w:r>
        <w:rPr>
          <w:lang w:val="fr_FR" w:bidi="fr_FR"/>
        </w:rPr>
        <w:t xml:space="preserve"> ; </w:t>
      </w:r>
      <w:r>
        <w:rPr>
          <w:lang w:val="fr_FR" w:bidi="fr_FR"/>
        </w:rPr>
        <w:t>Rm 8.38–39</w:t>
      </w:r>
      <w:r>
        <w:rPr>
          <w:lang w:val="fr_FR" w:bidi="fr_FR"/>
        </w:rPr>
        <w:t xml:space="preserve"> ; </w:t>
      </w:r>
      <w:r>
        <w:rPr>
          <w:lang w:val="fr_FR" w:bidi="fr_FR"/>
        </w:rPr>
        <w:t>1Co 15.24</w:t>
      </w:r>
      <w:r>
        <w:rPr>
          <w:lang w:val="fr_FR" w:bidi="fr_FR"/>
        </w:rPr>
        <w:t xml:space="preserve"> ; </w:t>
      </w:r>
      <w:r>
        <w:rPr>
          <w:lang w:val="fr_FR" w:bidi="fr_FR"/>
        </w:rPr>
        <w:t>Col 1.13</w:t>
      </w:r>
      <w:r>
        <w:rPr>
          <w:lang w:val="fr_FR" w:bidi="fr_FR"/>
        </w:rPr>
        <w:t xml:space="preserve"> ; </w:t>
      </w:r>
      <w:r>
        <w:rPr>
          <w:lang w:val="fr_FR" w:bidi="fr_FR"/>
        </w:rPr>
        <w:t>2.10</w:t>
      </w:r>
      <w:r>
        <w:rPr>
          <w:lang w:val="fr_FR" w:bidi="fr_FR"/>
        </w:rPr>
        <w:t xml:space="preserve">, </w:t>
      </w:r>
      <w:r>
        <w:rPr>
          <w:lang w:val="fr_FR" w:bidi="fr_FR"/>
        </w:rPr>
        <w:t>15</w:t>
      </w:r>
      <w:r>
        <w:rPr>
          <w:lang w:val="fr_FR" w:bidi="fr_FR"/>
        </w:rPr>
        <w:t xml:space="preserve"> ; </w:t>
      </w:r>
      <w:r>
        <w:rPr>
          <w:lang w:val="fr_FR" w:bidi="fr_FR"/>
        </w:rPr>
        <w:t>1 P 3.22</w:t>
      </w:r>
      <w:r>
        <w:rPr>
          <w:lang w:val="fr_FR" w:bidi="fr_FR"/>
        </w:rPr>
        <w:t xml:space="preserve"> ; </w:t>
      </w:r>
      <w:r>
        <w:rPr>
          <w:lang w:val="fr_FR" w:bidi="fr_FR"/>
        </w:rPr>
        <w:t>Ap 12.7–9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r>
        <w:rPr>
          <w:lang w:val="fr_FR" w:bidi="fr_FR"/>
        </w:rPr>
        <w:t>Ps 110.1</w:t>
      </w:r>
      <w:r>
        <w:rPr>
          <w:lang w:val="fr_FR" w:bidi="fr_FR"/>
        </w:rPr>
        <w:t xml:space="preserve"> ; </w:t>
      </w:r>
      <w:r>
        <w:rPr>
          <w:lang w:val="fr_FR" w:bidi="fr_FR"/>
        </w:rPr>
        <w:t>1Co 15.25–28</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r>
        <w:rPr>
          <w:lang w:val="fr_FR" w:bidi="fr_FR"/>
        </w:rPr>
        <w:t>4.10</w:t>
      </w:r>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r>
        <w:rPr>
          <w:lang w:val="fr_FR" w:bidi="fr_FR"/>
        </w:rPr>
        <w:t>2.5</w:t>
      </w:r>
      <w:r>
        <w:rPr>
          <w:lang w:val="fr_FR" w:bidi="fr_FR"/>
        </w:rPr>
        <w:t xml:space="preserve"> ; </w:t>
      </w:r>
      <w:r>
        <w:rPr>
          <w:lang w:val="fr_FR" w:bidi="fr_FR"/>
        </w:rPr>
        <w:t>Col 2.13</w:t>
      </w:r>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r>
        <w:rPr>
          <w:lang w:val="fr_FR" w:bidi="fr_FR"/>
        </w:rPr>
        <w:t xml:space="preserve">1.21 </w:t>
      </w:r>
      <w:r>
        <w:rPr>
          <w:lang w:val="fr_FR" w:bidi="fr_FR"/>
        </w:rPr>
        <w:t xml:space="preserve">; </w:t>
      </w:r>
      <w:r>
        <w:rPr>
          <w:lang w:val="fr_FR" w:bidi="fr_FR"/>
        </w:rPr>
        <w:t xml:space="preserve">6.11–12 </w:t>
      </w:r>
      <w:r>
        <w:rPr>
          <w:lang w:val="fr_FR" w:bidi="fr_FR"/>
        </w:rPr>
        <w:t xml:space="preserve">; cf. </w:t>
      </w:r>
      <w:r>
        <w:rPr>
          <w:lang w:val="fr_FR" w:bidi="fr_FR"/>
        </w:rPr>
        <w:t>Col 1.13</w:t>
      </w:r>
      <w:r>
        <w:rPr>
          <w:lang w:val="fr_FR" w:bidi="fr_FR"/>
        </w:rPr>
        <w:t>) et les humains refusant d’obéir à Dieu (</w:t>
      </w:r>
      <w:r>
        <w:rPr>
          <w:lang w:val="fr_FR" w:bidi="fr_FR"/>
        </w:rPr>
        <w:t xml:space="preserve">2Co 4.4 </w:t>
      </w:r>
      <w:r>
        <w:rPr>
          <w:lang w:val="fr_FR" w:bidi="fr_FR"/>
        </w:rPr>
        <w:t xml:space="preserve">; en opposition à </w:t>
      </w:r>
      <w:r>
        <w:rPr>
          <w:lang w:val="fr_FR" w:bidi="fr_FR"/>
        </w:rPr>
        <w:t xml:space="preserve">Rm 8.2–14 </w:t>
      </w:r>
      <w:r>
        <w:rPr>
          <w:lang w:val="fr_FR" w:bidi="fr_FR"/>
        </w:rPr>
        <w:t xml:space="preserve">; </w:t>
      </w:r>
      <w:r>
        <w:rPr>
          <w:lang w:val="fr_FR" w:bidi="fr_FR"/>
        </w:rPr>
        <w:t>Ga 5.22–23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r>
        <w:rPr>
          <w:lang w:val="fr_FR" w:bidi="fr_FR"/>
        </w:rPr>
        <w:t>Rm 3.9–20</w:t>
      </w:r>
      <w:r>
        <w:rPr>
          <w:lang w:val="fr_FR" w:bidi="fr_FR"/>
        </w:rPr>
        <w:t xml:space="preserve">, </w:t>
      </w:r>
      <w:r>
        <w:rPr>
          <w:lang w:val="fr_FR" w:bidi="fr_FR"/>
        </w:rPr>
        <w:t>23</w:t>
      </w:r>
      <w:r>
        <w:rPr>
          <w:lang w:val="fr_FR" w:bidi="fr_FR"/>
        </w:rPr>
        <w:t xml:space="preserve">). À cause de leur péché, ils sont sujets à la colère de Dieu, car Dieu déteste le péché (voir </w:t>
      </w:r>
      <w:r>
        <w:rPr>
          <w:lang w:val="fr_FR" w:bidi="fr_FR"/>
        </w:rPr>
        <w:t>Ep 5.6</w:t>
      </w:r>
      <w:r>
        <w:rPr>
          <w:lang w:val="fr_FR" w:bidi="fr_FR"/>
        </w:rPr>
        <w:t xml:space="preserve"> ; </w:t>
      </w:r>
      <w:r>
        <w:rPr>
          <w:lang w:val="fr_FR" w:bidi="fr_FR"/>
        </w:rPr>
        <w:t>Rm 1.18</w:t>
      </w:r>
      <w:r>
        <w:rPr>
          <w:lang w:val="fr_FR" w:bidi="fr_FR"/>
        </w:rPr>
        <w:t xml:space="preserve"> ; </w:t>
      </w:r>
      <w:r>
        <w:rPr>
          <w:lang w:val="fr_FR" w:bidi="fr_FR"/>
        </w:rPr>
        <w:t>2.5</w:t>
      </w:r>
      <w:r>
        <w:rPr>
          <w:lang w:val="fr_FR" w:bidi="fr_FR"/>
        </w:rPr>
        <w:t xml:space="preserve">, </w:t>
      </w:r>
      <w:r>
        <w:rPr>
          <w:lang w:val="fr_FR" w:bidi="fr_FR"/>
        </w:rPr>
        <w:t>8</w:t>
      </w:r>
      <w:r>
        <w:rPr>
          <w:lang w:val="fr_FR" w:bidi="fr_FR"/>
        </w:rPr>
        <w:t xml:space="preserve"> ; </w:t>
      </w:r>
      <w:r>
        <w:rPr>
          <w:lang w:val="fr_FR" w:bidi="fr_FR"/>
        </w:rPr>
        <w:t>3.5</w:t>
      </w:r>
      <w:r>
        <w:rPr>
          <w:lang w:val="fr_FR" w:bidi="fr_FR"/>
        </w:rPr>
        <w:t xml:space="preserve">, </w:t>
      </w:r>
      <w:r>
        <w:rPr>
          <w:lang w:val="fr_FR" w:bidi="fr_FR"/>
        </w:rPr>
        <w:t>19</w:t>
      </w:r>
      <w:r>
        <w:rPr>
          <w:lang w:val="fr_FR" w:bidi="fr_FR"/>
        </w:rPr>
        <w:t xml:space="preserve"> ; </w:t>
      </w:r>
      <w:r>
        <w:rPr>
          <w:lang w:val="fr_FR" w:bidi="fr_FR"/>
        </w:rPr>
        <w:t>4.15</w:t>
      </w:r>
      <w:r>
        <w:rPr>
          <w:lang w:val="fr_FR" w:bidi="fr_FR"/>
        </w:rPr>
        <w:t xml:space="preserve"> ; </w:t>
      </w:r>
      <w:r>
        <w:rPr>
          <w:lang w:val="fr_FR" w:bidi="fr_FR"/>
        </w:rPr>
        <w:t>5.9</w:t>
      </w:r>
      <w:r>
        <w:rPr>
          <w:lang w:val="fr_FR" w:bidi="fr_FR"/>
        </w:rPr>
        <w:t xml:space="preserve"> ; </w:t>
      </w:r>
      <w:r>
        <w:rPr>
          <w:lang w:val="fr_FR" w:bidi="fr_FR"/>
        </w:rPr>
        <w:t>9.22</w:t>
      </w:r>
      <w:r>
        <w:rPr>
          <w:lang w:val="fr_FR" w:bidi="fr_FR"/>
        </w:rPr>
        <w:t xml:space="preserve"> ; </w:t>
      </w:r>
      <w:r>
        <w:rPr>
          <w:lang w:val="fr_FR" w:bidi="fr_FR"/>
        </w:rPr>
        <w:t>12.19</w:t>
      </w:r>
      <w:r>
        <w:rPr>
          <w:lang w:val="fr_FR" w:bidi="fr_FR"/>
        </w:rPr>
        <w:t xml:space="preserve"> ; </w:t>
      </w:r>
      <w:r>
        <w:rPr>
          <w:lang w:val="fr_FR" w:bidi="fr_FR"/>
        </w:rPr>
        <w:t>13.4–5</w:t>
      </w:r>
      <w:r>
        <w:rPr>
          <w:lang w:val="fr_FR" w:bidi="fr_FR"/>
        </w:rPr>
        <w:t xml:space="preserve"> ; </w:t>
      </w:r>
      <w:r>
        <w:rPr>
          <w:lang w:val="fr_FR" w:bidi="fr_FR"/>
        </w:rPr>
        <w:t>Col 3.6</w:t>
      </w:r>
      <w:r>
        <w:rPr>
          <w:lang w:val="fr_FR" w:bidi="fr_FR"/>
        </w:rPr>
        <w:t xml:space="preserve"> ; </w:t>
      </w:r>
      <w:r>
        <w:rPr>
          <w:lang w:val="fr_FR" w:bidi="fr_FR"/>
        </w:rPr>
        <w:t>1 Th 1.10</w:t>
      </w:r>
      <w:r>
        <w:rPr>
          <w:lang w:val="fr_FR" w:bidi="fr_FR"/>
        </w:rPr>
        <w:t xml:space="preserve"> ; </w:t>
      </w:r>
      <w:r>
        <w:rPr>
          <w:lang w:val="fr_FR" w:bidi="fr_FR"/>
        </w:rPr>
        <w:t>2.16</w:t>
      </w:r>
      <w:r>
        <w:rPr>
          <w:lang w:val="fr_FR" w:bidi="fr_FR"/>
        </w:rPr>
        <w:t xml:space="preserve"> ;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r>
        <w:rPr>
          <w:lang w:val="fr_FR" w:bidi="fr_FR"/>
        </w:rPr>
        <w:t>2.6</w:t>
      </w:r>
      <w:r>
        <w:rPr>
          <w:lang w:val="fr_FR" w:bidi="fr_FR"/>
        </w:rPr>
        <w:t xml:space="preserve"> ; </w:t>
      </w:r>
      <w:r>
        <w:rPr>
          <w:lang w:val="fr_FR" w:bidi="fr_FR"/>
        </w:rPr>
        <w:t>Rm 6.4–14</w:t>
      </w:r>
      <w:r>
        <w:rPr>
          <w:lang w:val="fr_FR" w:bidi="fr_FR"/>
        </w:rPr>
        <w:t xml:space="preserve"> ; </w:t>
      </w:r>
      <w:r>
        <w:rPr>
          <w:lang w:val="fr_FR" w:bidi="fr_FR"/>
        </w:rPr>
        <w:t>Col 3.1–4</w:t>
      </w:r>
      <w:r>
        <w:rPr>
          <w:lang w:val="fr_FR" w:bidi="fr_FR"/>
        </w:rPr>
        <w:t xml:space="preserve">). • c’est par grâce que vous êtes sauvés : Voir </w:t>
      </w:r>
      <w:r>
        <w:rPr>
          <w:lang w:val="fr_FR" w:bidi="fr_FR"/>
        </w:rPr>
        <w:t>Ep 1.2</w:t>
      </w:r>
      <w:r>
        <w:rPr>
          <w:lang w:val="fr_FR" w:bidi="fr_FR"/>
        </w:rPr>
        <w:t xml:space="preserve"> ; </w:t>
      </w:r>
      <w:r>
        <w:rPr>
          <w:lang w:val="fr_FR" w:bidi="fr_FR"/>
        </w:rPr>
        <w:t>2.8–9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r>
        <w:rPr>
          <w:lang w:val="fr_FR" w:bidi="fr_FR"/>
        </w:rPr>
        <w:t>Rm 6.4–14</w:t>
      </w:r>
      <w:r>
        <w:rPr>
          <w:lang w:val="fr_FR" w:bidi="fr_FR"/>
        </w:rPr>
        <w:t xml:space="preserve"> ; </w:t>
      </w:r>
      <w:r>
        <w:rPr>
          <w:lang w:val="fr_FR" w:bidi="fr_FR"/>
        </w:rPr>
        <w:t>Col 2.12–13</w:t>
      </w:r>
      <w:r>
        <w:rPr>
          <w:lang w:val="fr_FR" w:bidi="fr_FR"/>
        </w:rPr>
        <w:t xml:space="preserve"> ;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r>
        <w:rPr>
          <w:lang w:val="fr_FR" w:bidi="fr_FR"/>
        </w:rPr>
        <w:t>Rm 1.16–17</w:t>
      </w:r>
      <w:r>
        <w:rPr>
          <w:lang w:val="fr_FR" w:bidi="fr_FR"/>
        </w:rPr>
        <w:t xml:space="preserve"> ; </w:t>
      </w:r>
      <w:r>
        <w:rPr>
          <w:lang w:val="fr_FR" w:bidi="fr_FR"/>
        </w:rPr>
        <w:t>3.24–25</w:t>
      </w:r>
      <w:r>
        <w:rPr>
          <w:lang w:val="fr_FR" w:bidi="fr_FR"/>
        </w:rPr>
        <w:t xml:space="preserve"> ; </w:t>
      </w:r>
      <w:r>
        <w:rPr>
          <w:lang w:val="fr_FR" w:bidi="fr_FR"/>
        </w:rPr>
        <w:t>Ga 2.16</w:t>
      </w:r>
      <w:r>
        <w:rPr>
          <w:lang w:val="fr_FR" w:bidi="fr_FR"/>
        </w:rPr>
        <w:t xml:space="preserve"> ; cf. </w:t>
      </w:r>
      <w:r>
        <w:rPr>
          <w:lang w:val="fr_FR" w:bidi="fr_FR"/>
        </w:rPr>
        <w:t>Jn 3.16</w:t>
      </w:r>
      <w:r>
        <w:rPr>
          <w:lang w:val="fr_FR" w:bidi="fr_FR"/>
        </w:rPr>
        <w:t xml:space="preserve">, </w:t>
      </w:r>
      <w:r>
        <w:rPr>
          <w:lang w:val="fr_FR" w:bidi="fr_FR"/>
        </w:rPr>
        <w:t>36</w:t>
      </w:r>
      <w:r>
        <w:rPr>
          <w:lang w:val="fr_FR" w:bidi="fr_FR"/>
        </w:rPr>
        <w:t xml:space="preserve">). Le salut n’est pas une récompense pour les bonnes œuvres que nous aurions accomplies (voir </w:t>
      </w:r>
      <w:r>
        <w:rPr>
          <w:lang w:val="fr_FR" w:bidi="fr_FR"/>
        </w:rPr>
        <w:t>Rm 3.21–4.8</w:t>
      </w:r>
      <w:r>
        <w:rPr>
          <w:lang w:val="fr_FR" w:bidi="fr_FR"/>
        </w:rPr>
        <w:t xml:space="preserve"> ; </w:t>
      </w:r>
      <w:r>
        <w:rPr>
          <w:lang w:val="fr_FR" w:bidi="fr_FR"/>
        </w:rPr>
        <w:t>9.16</w:t>
      </w:r>
      <w:r>
        <w:rPr>
          <w:lang w:val="fr_FR" w:bidi="fr_FR"/>
        </w:rPr>
        <w:t xml:space="preserve"> ; </w:t>
      </w:r>
      <w:r>
        <w:rPr>
          <w:lang w:val="fr_FR" w:bidi="fr_FR"/>
        </w:rPr>
        <w:t>Ga 3.2–10</w:t>
      </w:r>
      <w:r>
        <w:rPr>
          <w:lang w:val="fr_FR" w:bidi="fr_FR"/>
        </w:rPr>
        <w:t xml:space="preserve"> ; </w:t>
      </w:r>
      <w:r>
        <w:rPr>
          <w:lang w:val="fr_FR" w:bidi="fr_FR"/>
        </w:rPr>
        <w:t>5.1–6</w:t>
      </w:r>
      <w:r>
        <w:rPr>
          <w:lang w:val="fr_FR" w:bidi="fr_FR"/>
        </w:rPr>
        <w:t xml:space="preserve"> ; cf. </w:t>
      </w:r>
      <w:r>
        <w:rPr>
          <w:lang w:val="fr_FR" w:bidi="fr_FR"/>
        </w:rPr>
        <w:t>2 Tm 1.9</w:t>
      </w:r>
      <w:r>
        <w:rPr>
          <w:lang w:val="fr_FR" w:bidi="fr_FR"/>
        </w:rPr>
        <w:t xml:space="preserve"> ; </w:t>
      </w:r>
      <w:r>
        <w:rPr>
          <w:lang w:val="fr_FR" w:bidi="fr_FR"/>
        </w:rPr>
        <w:t>Ti 3.5</w:t>
      </w:r>
      <w:r>
        <w:rPr>
          <w:lang w:val="fr_FR" w:bidi="fr_FR"/>
        </w:rPr>
        <w:t xml:space="preserve">). Le salut est pour ceux qui font seulement confiance à Christ pour les sauver. Par conséquent, aucun de nous ne peut se glorifier à ce sujet (cf. </w:t>
      </w:r>
      <w:r>
        <w:rPr>
          <w:lang w:val="fr_FR" w:bidi="fr_FR"/>
        </w:rPr>
        <w:t>Rm 3.27</w:t>
      </w:r>
      <w:r>
        <w:rPr>
          <w:lang w:val="fr_FR" w:bidi="fr_FR"/>
        </w:rPr>
        <w:t xml:space="preserve"> ; </w:t>
      </w:r>
      <w:r>
        <w:rPr>
          <w:lang w:val="fr_FR" w:bidi="fr_FR"/>
        </w:rPr>
        <w:t>4.2</w:t>
      </w:r>
      <w:r>
        <w:rPr>
          <w:lang w:val="fr_FR" w:bidi="fr_FR"/>
        </w:rPr>
        <w:t xml:space="preserve"> ; </w:t>
      </w:r>
      <w:r>
        <w:rPr>
          <w:lang w:val="fr_FR" w:bidi="fr_FR"/>
        </w:rPr>
        <w:t>1Co 1.30–31</w:t>
      </w:r>
      <w:r>
        <w:rPr>
          <w:lang w:val="fr_FR" w:bidi="fr_FR"/>
        </w:rPr>
        <w:t xml:space="preserve"> ; </w:t>
      </w:r>
      <w:r>
        <w:rPr>
          <w:lang w:val="fr_FR" w:bidi="fr_FR"/>
        </w:rPr>
        <w:t>Ga 6.14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r>
        <w:rPr>
          <w:lang w:val="fr_FR" w:bidi="fr_FR"/>
        </w:rPr>
        <w:t>Ga 5.22–23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r>
        <w:rPr>
          <w:lang w:val="fr_FR" w:bidi="fr_FR"/>
        </w:rPr>
        <w:t>Gn 17.9–14</w:t>
      </w:r>
      <w:r>
        <w:rPr>
          <w:lang w:val="fr_FR" w:bidi="fr_FR"/>
        </w:rPr>
        <w:t xml:space="preserve">). Paul défend l’idée que juger les gens par leur corps et non par leur cœur est superficiel : en Christ, la circoncision physique ne signifie rien (voir </w:t>
      </w:r>
      <w:r>
        <w:rPr>
          <w:lang w:val="fr_FR" w:bidi="fr_FR"/>
        </w:rPr>
        <w:t>Rm 2.28–29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r>
        <w:rPr>
          <w:lang w:val="fr_FR" w:bidi="fr_FR"/>
        </w:rPr>
        <w:t>4.18</w:t>
      </w:r>
      <w:r>
        <w:rPr>
          <w:lang w:val="fr_FR" w:bidi="fr_FR"/>
        </w:rPr>
        <w:t xml:space="preserve"> ; </w:t>
      </w:r>
      <w:r>
        <w:rPr>
          <w:lang w:val="fr_FR" w:bidi="fr_FR"/>
        </w:rPr>
        <w:t>Col 1.21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r>
        <w:rPr>
          <w:lang w:val="fr_FR" w:bidi="fr_FR"/>
        </w:rPr>
        <w:t>Rm 5.10–12</w:t>
      </w:r>
      <w:r>
        <w:rPr>
          <w:lang w:val="fr_FR" w:bidi="fr_FR"/>
        </w:rPr>
        <w:t xml:space="preserve"> ; </w:t>
      </w:r>
      <w:r>
        <w:rPr>
          <w:lang w:val="fr_FR" w:bidi="fr_FR"/>
        </w:rPr>
        <w:t>2Co 5.18–21</w:t>
      </w:r>
      <w:r>
        <w:rPr>
          <w:lang w:val="fr_FR" w:bidi="fr_FR"/>
        </w:rPr>
        <w:t xml:space="preserve">). C’est le sang du Christ — sa mort sacrificielle — qui rend possible cette réconciliation (voir </w:t>
      </w:r>
      <w:r>
        <w:rPr>
          <w:lang w:val="fr_FR" w:bidi="fr_FR"/>
        </w:rPr>
        <w:t>Ep 1.7</w:t>
      </w:r>
      <w:r>
        <w:rPr>
          <w:lang w:val="fr_FR" w:bidi="fr_FR"/>
        </w:rPr>
        <w:t xml:space="preserve"> ; </w:t>
      </w:r>
      <w:r>
        <w:rPr>
          <w:lang w:val="fr_FR" w:bidi="fr_FR"/>
        </w:rPr>
        <w:t>Rm 3.24–25</w:t>
      </w:r>
      <w:r>
        <w:rPr>
          <w:lang w:val="fr_FR" w:bidi="fr_FR"/>
        </w:rPr>
        <w:t xml:space="preserve"> ; </w:t>
      </w:r>
      <w:r>
        <w:rPr>
          <w:lang w:val="fr_FR" w:bidi="fr_FR"/>
        </w:rPr>
        <w:t>5.9</w:t>
      </w:r>
      <w:r>
        <w:rPr>
          <w:lang w:val="fr_FR" w:bidi="fr_FR"/>
        </w:rPr>
        <w:t xml:space="preserve"> ; </w:t>
      </w:r>
      <w:r>
        <w:rPr>
          <w:lang w:val="fr_FR" w:bidi="fr_FR"/>
        </w:rPr>
        <w:t>Col 1.20</w:t>
      </w:r>
      <w:r>
        <w:rPr>
          <w:lang w:val="fr_FR" w:bidi="fr_FR"/>
        </w:rPr>
        <w:t xml:space="preserve"> ; cf. </w:t>
      </w:r>
      <w:r>
        <w:rPr>
          <w:lang w:val="fr_FR" w:bidi="fr_FR"/>
        </w:rPr>
        <w:t>Hé 9.12–15</w:t>
      </w:r>
      <w:r>
        <w:rPr>
          <w:lang w:val="fr_FR" w:bidi="fr_FR"/>
        </w:rPr>
        <w:t xml:space="preserve"> ; </w:t>
      </w:r>
      <w:r>
        <w:rPr>
          <w:lang w:val="fr_FR" w:bidi="fr_FR"/>
        </w:rPr>
        <w:t>1 P 1.19</w:t>
      </w:r>
      <w:r>
        <w:rPr>
          <w:lang w:val="fr_FR" w:bidi="fr_FR"/>
        </w:rPr>
        <w:t xml:space="preserve"> ; </w:t>
      </w:r>
      <w:r>
        <w:rPr>
          <w:lang w:val="fr_FR" w:bidi="fr_FR"/>
        </w:rPr>
        <w:t>1Jn 1.7</w:t>
      </w:r>
      <w:r>
        <w:rPr>
          <w:lang w:val="fr_FR" w:bidi="fr_FR"/>
        </w:rPr>
        <w:t xml:space="preserve"> ; </w:t>
      </w:r>
      <w:r>
        <w:rPr>
          <w:lang w:val="fr_FR" w:bidi="fr_FR"/>
        </w:rPr>
        <w:t>Ap 1.5</w:t>
      </w:r>
      <w:r>
        <w:rPr>
          <w:lang w:val="fr_FR" w:bidi="fr_FR"/>
        </w:rPr>
        <w:t xml:space="preserve"> ; </w:t>
      </w:r>
      <w:r>
        <w:rPr>
          <w:lang w:val="fr_FR" w:bidi="fr_FR"/>
        </w:rPr>
        <w:t>5.9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r>
        <w:rPr>
          <w:lang w:val="fr_FR" w:bidi="fr_FR"/>
        </w:rPr>
        <w:t>2.16–17</w:t>
      </w:r>
      <w:r>
        <w:rPr>
          <w:lang w:val="fr_FR" w:bidi="fr_FR"/>
        </w:rPr>
        <w:t xml:space="preserve"> ; </w:t>
      </w:r>
      <w:r>
        <w:rPr>
          <w:lang w:val="fr_FR" w:bidi="fr_FR"/>
        </w:rPr>
        <w:t>Rm 5.1</w:t>
      </w:r>
      <w:r>
        <w:rPr>
          <w:lang w:val="fr_FR" w:bidi="fr_FR"/>
        </w:rPr>
        <w:t xml:space="preserve">, </w:t>
      </w:r>
      <w:r>
        <w:rPr>
          <w:lang w:val="fr_FR" w:bidi="fr_FR"/>
        </w:rPr>
        <w:t>10–11</w:t>
      </w:r>
      <w:r>
        <w:rPr>
          <w:lang w:val="fr_FR" w:bidi="fr_FR"/>
        </w:rPr>
        <w:t xml:space="preserve">, </w:t>
      </w:r>
      <w:r>
        <w:rPr>
          <w:lang w:val="fr_FR" w:bidi="fr_FR"/>
        </w:rPr>
        <w:t>18–21</w:t>
      </w:r>
      <w:r>
        <w:rPr>
          <w:lang w:val="fr_FR" w:bidi="fr_FR"/>
        </w:rPr>
        <w:t xml:space="preserve"> ; </w:t>
      </w:r>
      <w:r>
        <w:rPr>
          <w:lang w:val="fr_FR" w:bidi="fr_FR"/>
        </w:rPr>
        <w:t>Col 1.20–22</w:t>
      </w:r>
      <w:r>
        <w:rPr>
          <w:lang w:val="fr_FR" w:bidi="fr_FR"/>
        </w:rPr>
        <w:t xml:space="preserve">) et entre les Juifs et les païens (voir </w:t>
      </w:r>
      <w:r>
        <w:rPr>
          <w:lang w:val="fr_FR" w:bidi="fr_FR"/>
        </w:rPr>
        <w:t>Ep 2.15–16</w:t>
      </w:r>
      <w:r>
        <w:rPr>
          <w:lang w:val="fr_FR" w:bidi="fr_FR"/>
        </w:rPr>
        <w:t xml:space="preserve"> ; </w:t>
      </w:r>
      <w:r>
        <w:rPr>
          <w:lang w:val="fr_FR" w:bidi="fr_FR"/>
        </w:rPr>
        <w:t>4.3</w:t>
      </w:r>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r>
        <w:rPr>
          <w:lang w:val="fr_FR" w:bidi="fr_FR"/>
        </w:rPr>
        <w:t>Rm 10.4</w:t>
      </w:r>
      <w:r>
        <w:rPr>
          <w:lang w:val="fr_FR" w:bidi="fr_FR"/>
        </w:rPr>
        <w:t xml:space="preserve"> ; </w:t>
      </w:r>
      <w:r>
        <w:rPr>
          <w:lang w:val="fr_FR" w:bidi="fr_FR"/>
        </w:rPr>
        <w:t>Col 2.14</w:t>
      </w:r>
      <w:r>
        <w:rPr>
          <w:lang w:val="fr_FR" w:bidi="fr_FR"/>
        </w:rPr>
        <w:t xml:space="preserve"> ; cf. </w:t>
      </w:r>
      <w:r>
        <w:rPr>
          <w:lang w:val="fr_FR" w:bidi="fr_FR"/>
        </w:rPr>
        <w:t>Rm 6.14</w:t>
      </w:r>
      <w:r>
        <w:rPr>
          <w:lang w:val="fr_FR" w:bidi="fr_FR"/>
        </w:rPr>
        <w:t xml:space="preserve"> ; </w:t>
      </w:r>
      <w:r>
        <w:rPr>
          <w:lang w:val="fr_FR" w:bidi="fr_FR"/>
        </w:rPr>
        <w:t>7.4–6</w:t>
      </w:r>
      <w:r>
        <w:rPr>
          <w:lang w:val="fr_FR" w:bidi="fr_FR"/>
        </w:rPr>
        <w:t xml:space="preserve">. • L’église forme un peuple nouveau, une communauté où l’amour et l’acceptation priment et où les distinctions ethniques ne sont plus source de division (voir </w:t>
      </w:r>
      <w:r>
        <w:rPr>
          <w:lang w:val="fr_FR" w:bidi="fr_FR"/>
        </w:rPr>
        <w:t>Rm 15.7–12</w:t>
      </w:r>
      <w:r>
        <w:rPr>
          <w:lang w:val="fr_FR" w:bidi="fr_FR"/>
        </w:rPr>
        <w:t xml:space="preserve"> ; </w:t>
      </w:r>
      <w:r>
        <w:rPr>
          <w:lang w:val="fr_FR" w:bidi="fr_FR"/>
        </w:rPr>
        <w:t>Ga 3.28</w:t>
      </w:r>
      <w:r>
        <w:rPr>
          <w:lang w:val="fr_FR" w:bidi="fr_FR"/>
        </w:rPr>
        <w:t xml:space="preserve"> ; cf. </w:t>
      </w:r>
      <w:r>
        <w:rPr>
          <w:lang w:val="fr_FR" w:bidi="fr_FR"/>
        </w:rPr>
        <w:t>Jn 10.16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r>
        <w:rPr>
          <w:lang w:val="fr_FR" w:bidi="fr_FR"/>
        </w:rPr>
        <w:t>Es 57.19</w:t>
      </w:r>
      <w:r>
        <w:rPr>
          <w:lang w:val="fr_FR" w:bidi="fr_FR"/>
        </w:rPr>
        <w:t xml:space="preserve">. • Le texte grec ne contient pas les mots « païens » et « Juifs », mais les sous-entendent (voir </w:t>
      </w:r>
      <w:r>
        <w:rPr>
          <w:lang w:val="fr_FR" w:bidi="fr_FR"/>
        </w:rPr>
        <w:t>Ep 2.13</w:t>
      </w:r>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r>
        <w:rPr>
          <w:lang w:val="fr_FR" w:bidi="fr_FR"/>
        </w:rPr>
        <w:t xml:space="preserve">3.12 </w:t>
      </w:r>
      <w:r>
        <w:rPr>
          <w:lang w:val="fr_FR" w:bidi="fr_FR"/>
        </w:rPr>
        <w:t xml:space="preserve">; cf. </w:t>
      </w:r>
      <w:r>
        <w:rPr>
          <w:lang w:val="fr_FR" w:bidi="fr_FR"/>
        </w:rPr>
        <w:t>Ac 10.34–37</w:t>
      </w:r>
      <w:r>
        <w:rPr>
          <w:lang w:val="fr_FR" w:bidi="fr_FR"/>
        </w:rPr>
        <w:t xml:space="preserve">, </w:t>
      </w:r>
      <w:r>
        <w:rPr>
          <w:lang w:val="fr_FR" w:bidi="fr_FR"/>
        </w:rPr>
        <w:t xml:space="preserve">44–48 </w:t>
      </w:r>
      <w:r>
        <w:rPr>
          <w:lang w:val="fr_FR" w:bidi="fr_FR"/>
        </w:rPr>
        <w:t xml:space="preserve">; </w:t>
      </w:r>
      <w:r>
        <w:rPr>
          <w:lang w:val="fr_FR" w:bidi="fr_FR"/>
        </w:rPr>
        <w:t>1P 3.18</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r>
        <w:rPr>
          <w:lang w:val="fr_FR" w:bidi="fr_FR"/>
        </w:rPr>
        <w:t>2.11–12</w:t>
      </w:r>
      <w:r>
        <w:rPr>
          <w:lang w:val="fr_FR" w:bidi="fr_FR"/>
        </w:rPr>
        <w:t xml:space="preserve">, </w:t>
      </w:r>
      <w:r>
        <w:rPr>
          <w:lang w:val="fr_FR" w:bidi="fr_FR"/>
        </w:rPr>
        <w:t>17</w:t>
      </w:r>
      <w:r>
        <w:rPr>
          <w:lang w:val="fr_FR" w:bidi="fr_FR"/>
        </w:rPr>
        <w:t xml:space="preserve">). Grâce à Christ, ils sont pleinement accueillis dans la famille de Dieu. Ils deviennent enfants de Dieu, au même titre que les Juifs croyants (voir </w:t>
      </w:r>
      <w:r>
        <w:rPr>
          <w:lang w:val="fr_FR" w:bidi="fr_FR"/>
        </w:rPr>
        <w:t>Rm 8.14–17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r>
        <w:rPr>
          <w:lang w:val="fr_FR" w:bidi="fr_FR"/>
        </w:rPr>
        <w:t>3.5</w:t>
      </w:r>
      <w:r>
        <w:rPr>
          <w:lang w:val="fr_FR" w:bidi="fr_FR"/>
        </w:rPr>
        <w:t xml:space="preserve"> ; </w:t>
      </w:r>
      <w:r>
        <w:rPr>
          <w:lang w:val="fr_FR" w:bidi="fr_FR"/>
        </w:rPr>
        <w:t>4.11</w:t>
      </w:r>
      <w:r>
        <w:rPr>
          <w:lang w:val="fr_FR" w:bidi="fr_FR"/>
        </w:rPr>
        <w:t xml:space="preserve"> ; voir aussi </w:t>
      </w:r>
      <w:r>
        <w:rPr>
          <w:lang w:val="fr_FR" w:bidi="fr_FR"/>
        </w:rPr>
        <w:t>1Co 12.10</w:t>
      </w:r>
      <w:r>
        <w:rPr>
          <w:lang w:val="fr_FR" w:bidi="fr_FR"/>
        </w:rPr>
        <w:t xml:space="preserve">, </w:t>
      </w:r>
      <w:r>
        <w:rPr>
          <w:lang w:val="fr_FR" w:bidi="fr_FR"/>
        </w:rPr>
        <w:t>28–29</w:t>
      </w:r>
      <w:r>
        <w:rPr>
          <w:lang w:val="fr_FR" w:bidi="fr_FR"/>
        </w:rPr>
        <w:t xml:space="preserve"> ; </w:t>
      </w:r>
      <w:r>
        <w:rPr>
          <w:lang w:val="fr_FR" w:bidi="fr_FR"/>
        </w:rPr>
        <w:t>14.1–5</w:t>
      </w:r>
      <w:r>
        <w:rPr>
          <w:lang w:val="fr_FR" w:bidi="fr_FR"/>
        </w:rPr>
        <w:t xml:space="preserve">, </w:t>
      </w:r>
      <w:r>
        <w:rPr>
          <w:lang w:val="fr_FR" w:bidi="fr_FR"/>
        </w:rPr>
        <w:t>22–24</w:t>
      </w:r>
      <w:r>
        <w:rPr>
          <w:lang w:val="fr_FR" w:bidi="fr_FR"/>
        </w:rPr>
        <w:t xml:space="preserve">, </w:t>
      </w:r>
      <w:r>
        <w:rPr>
          <w:lang w:val="fr_FR" w:bidi="fr_FR"/>
        </w:rPr>
        <w:t>29–32</w:t>
      </w:r>
      <w:r>
        <w:rPr>
          <w:lang w:val="fr_FR" w:bidi="fr_FR"/>
        </w:rPr>
        <w:t xml:space="preserve">, </w:t>
      </w:r>
      <w:r>
        <w:rPr>
          <w:lang w:val="fr_FR" w:bidi="fr_FR"/>
        </w:rPr>
        <w:t>39</w:t>
      </w:r>
      <w:r>
        <w:rPr>
          <w:lang w:val="fr_FR" w:bidi="fr_FR"/>
        </w:rPr>
        <w:t xml:space="preserve"> ; cf. </w:t>
      </w:r>
      <w:r>
        <w:rPr>
          <w:lang w:val="fr_FR" w:bidi="fr_FR"/>
        </w:rPr>
        <w:t>Ac 13.1</w:t>
      </w:r>
      <w:r>
        <w:rPr>
          <w:lang w:val="fr_FR" w:bidi="fr_FR"/>
        </w:rPr>
        <w:t xml:space="preserve"> ; </w:t>
      </w:r>
      <w:r>
        <w:rPr>
          <w:lang w:val="fr_FR" w:bidi="fr_FR"/>
        </w:rPr>
        <w:t>19.6</w:t>
      </w:r>
      <w:r>
        <w:rPr>
          <w:lang w:val="fr_FR" w:bidi="fr_FR"/>
        </w:rPr>
        <w:t xml:space="preserve"> ; </w:t>
      </w:r>
      <w:r>
        <w:rPr>
          <w:lang w:val="fr_FR" w:bidi="fr_FR"/>
        </w:rPr>
        <w:t>21.9–10</w:t>
      </w:r>
      <w:r>
        <w:rPr>
          <w:lang w:val="fr_FR" w:bidi="fr_FR"/>
        </w:rPr>
        <w:t xml:space="preserve">). Dans l’Ancien Testament comme dans le Nouveau Testament, les prophètes ne prédisent pas forcément l’avenir, mais sont habilités à transmettre un message de Dieu (voir </w:t>
      </w:r>
      <w:r>
        <w:rPr>
          <w:lang w:val="fr_FR" w:bidi="fr_FR"/>
        </w:rPr>
        <w:t>1Co 12.10</w:t>
      </w:r>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r>
        <w:rPr>
          <w:lang w:val="fr_FR" w:bidi="fr_FR"/>
        </w:rPr>
        <w:t>Ap 21.14</w:t>
      </w:r>
      <w:r>
        <w:rPr>
          <w:lang w:val="fr_FR" w:bidi="fr_FR"/>
        </w:rPr>
        <w:t xml:space="preserve"> ; cf. </w:t>
      </w:r>
      <w:r>
        <w:rPr>
          <w:lang w:val="fr_FR" w:bidi="fr_FR"/>
        </w:rPr>
        <w:t>Mt 16.18</w:t>
      </w:r>
      <w:r>
        <w:rPr>
          <w:lang w:val="fr_FR" w:bidi="fr_FR"/>
        </w:rPr>
        <w:t xml:space="preserve">). Cependant, la pierre angulaire est le Christ lui-même, le Messie, Sauveur et Seigneur (cf. </w:t>
      </w:r>
      <w:r>
        <w:rPr>
          <w:lang w:val="fr_FR" w:bidi="fr_FR"/>
        </w:rPr>
        <w:t>1Co 3.11</w:t>
      </w:r>
      <w:r>
        <w:rPr>
          <w:lang w:val="fr_FR" w:bidi="fr_FR"/>
        </w:rPr>
        <w:t xml:space="preserve">). La pierre angulaire est la pierre la plus importante dans les fondations d’un bâtiment (voir </w:t>
      </w:r>
      <w:r>
        <w:rPr>
          <w:lang w:val="fr_FR" w:bidi="fr_FR"/>
        </w:rPr>
        <w:t>Es 28.16</w:t>
      </w:r>
      <w:r>
        <w:rPr>
          <w:lang w:val="fr_FR" w:bidi="fr_FR"/>
        </w:rPr>
        <w:t xml:space="preserve"> ; </w:t>
      </w:r>
      <w:r>
        <w:rPr>
          <w:lang w:val="fr_FR" w:bidi="fr_FR"/>
        </w:rPr>
        <w:t>Mc 12.10</w:t>
      </w:r>
      <w:r>
        <w:rPr>
          <w:lang w:val="fr_FR" w:bidi="fr_FR"/>
        </w:rPr>
        <w:t xml:space="preserve"> ; </w:t>
      </w:r>
      <w:r>
        <w:rPr>
          <w:lang w:val="fr_FR" w:bidi="fr_FR"/>
        </w:rPr>
        <w:t>Ac 4.11</w:t>
      </w:r>
      <w:r>
        <w:rPr>
          <w:lang w:val="fr_FR" w:bidi="fr_FR"/>
        </w:rPr>
        <w:t xml:space="preserve"> ; </w:t>
      </w:r>
      <w:r>
        <w:rPr>
          <w:lang w:val="fr_FR" w:bidi="fr_FR"/>
        </w:rPr>
        <w:t>1 P 2.6–7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r>
        <w:rPr>
          <w:lang w:val="fr_FR" w:bidi="fr_FR"/>
        </w:rPr>
        <w:t>Mt 18.20</w:t>
      </w:r>
      <w:r>
        <w:rPr>
          <w:lang w:val="fr_FR" w:bidi="fr_FR"/>
        </w:rPr>
        <w:t xml:space="preserve"> ; </w:t>
      </w:r>
      <w:r>
        <w:rPr>
          <w:lang w:val="fr_FR" w:bidi="fr_FR"/>
        </w:rPr>
        <w:t>28.20</w:t>
      </w:r>
      <w:r>
        <w:rPr>
          <w:lang w:val="fr_FR" w:bidi="fr_FR"/>
        </w:rPr>
        <w:t xml:space="preserve"> ; </w:t>
      </w:r>
      <w:r>
        <w:rPr>
          <w:lang w:val="fr_FR" w:bidi="fr_FR"/>
        </w:rPr>
        <w:t>1Co 3.16</w:t>
      </w:r>
      <w:r>
        <w:rPr>
          <w:lang w:val="fr_FR" w:bidi="fr_FR"/>
        </w:rPr>
        <w:t xml:space="preserve"> ; </w:t>
      </w:r>
      <w:r>
        <w:rPr>
          <w:lang w:val="fr_FR" w:bidi="fr_FR"/>
        </w:rPr>
        <w:t>1P 2.4–5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r>
        <w:rPr>
          <w:lang w:val="fr_FR" w:bidi="fr_FR"/>
        </w:rPr>
        <w:t>1–2</w:t>
      </w:r>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r>
        <w:rPr>
          <w:lang w:val="fr_FR" w:bidi="fr_FR"/>
        </w:rPr>
        <w:t>3.1</w:t>
      </w:r>
      <w:r>
        <w:rPr>
          <w:lang w:val="fr_FR" w:bidi="fr_FR"/>
        </w:rPr>
        <w:t xml:space="preserve"> pour évoquer son propre rôle dans le plan de Dieu. Lorsque Paul a été converti pour la première fois, il a reçu l’extraordinaire appel d’étendre la grâce de Dieu aux païens (voir </w:t>
      </w:r>
      <w:r>
        <w:rPr>
          <w:lang w:val="fr_FR" w:bidi="fr_FR"/>
        </w:rPr>
        <w:t xml:space="preserve">Ac 9.15–16 </w:t>
      </w:r>
      <w:r>
        <w:rPr>
          <w:lang w:val="fr_FR" w:bidi="fr_FR"/>
        </w:rPr>
        <w:t xml:space="preserve">; </w:t>
      </w:r>
      <w:r>
        <w:rPr>
          <w:lang w:val="fr_FR" w:bidi="fr_FR"/>
        </w:rPr>
        <w:t>22.14–15</w:t>
      </w:r>
      <w:r>
        <w:rPr>
          <w:lang w:val="fr_FR" w:bidi="fr_FR"/>
        </w:rPr>
        <w:t xml:space="preserve">, </w:t>
      </w:r>
      <w:r>
        <w:rPr>
          <w:lang w:val="fr_FR" w:bidi="fr_FR"/>
        </w:rPr>
        <w:t xml:space="preserve">21 </w:t>
      </w:r>
      <w:r>
        <w:rPr>
          <w:lang w:val="fr_FR" w:bidi="fr_FR"/>
        </w:rPr>
        <w:t xml:space="preserve">; </w:t>
      </w:r>
      <w:r>
        <w:rPr>
          <w:lang w:val="fr_FR" w:bidi="fr_FR"/>
        </w:rPr>
        <w:t xml:space="preserve">26.17–18 </w:t>
      </w:r>
      <w:r>
        <w:rPr>
          <w:lang w:val="fr_FR" w:bidi="fr_FR"/>
        </w:rPr>
        <w:t xml:space="preserve">; </w:t>
      </w:r>
      <w:r>
        <w:rPr>
          <w:lang w:val="fr_FR" w:bidi="fr_FR"/>
        </w:rPr>
        <w:t xml:space="preserve">Rm 1.5 </w:t>
      </w:r>
      <w:r>
        <w:rPr>
          <w:lang w:val="fr_FR" w:bidi="fr_FR"/>
        </w:rPr>
        <w:t xml:space="preserve">; </w:t>
      </w:r>
      <w:r>
        <w:rPr>
          <w:lang w:val="fr_FR" w:bidi="fr_FR"/>
        </w:rPr>
        <w:t xml:space="preserve">11.13–14 </w:t>
      </w:r>
      <w:r>
        <w:rPr>
          <w:lang w:val="fr_FR" w:bidi="fr_FR"/>
        </w:rPr>
        <w:t xml:space="preserve">; </w:t>
      </w:r>
      <w:r>
        <w:rPr>
          <w:lang w:val="fr_FR" w:bidi="fr_FR"/>
        </w:rPr>
        <w:t xml:space="preserve">15.15–18 </w:t>
      </w:r>
      <w:r>
        <w:rPr>
          <w:lang w:val="fr_FR" w:bidi="fr_FR"/>
        </w:rPr>
        <w:t xml:space="preserve">; </w:t>
      </w:r>
      <w:r>
        <w:rPr>
          <w:lang w:val="fr_FR" w:bidi="fr_FR"/>
        </w:rPr>
        <w:t xml:space="preserve">Ga 1.15–16 </w:t>
      </w:r>
      <w:r>
        <w:rPr>
          <w:lang w:val="fr_FR" w:bidi="fr_FR"/>
        </w:rPr>
        <w:t xml:space="preserve">; </w:t>
      </w:r>
      <w:r>
        <w:rPr>
          <w:lang w:val="fr_FR" w:bidi="fr_FR"/>
        </w:rPr>
        <w:t xml:space="preserve">2.7–9 </w:t>
      </w:r>
      <w:r>
        <w:rPr>
          <w:lang w:val="fr_FR" w:bidi="fr_FR"/>
        </w:rPr>
        <w:t xml:space="preserve">; </w:t>
      </w:r>
      <w:r>
        <w:rPr>
          <w:lang w:val="fr_FR" w:bidi="fr_FR"/>
        </w:rPr>
        <w:t xml:space="preserve">Col 1.25–27 </w:t>
      </w:r>
      <w:r>
        <w:rPr>
          <w:lang w:val="fr_FR" w:bidi="fr_FR"/>
        </w:rPr>
        <w:t xml:space="preserve">; </w:t>
      </w:r>
      <w:r>
        <w:rPr>
          <w:lang w:val="fr_FR" w:bidi="fr_FR"/>
        </w:rPr>
        <w:t xml:space="preserve">1 Tm 2.7 </w:t>
      </w:r>
      <w:r>
        <w:rPr>
          <w:lang w:val="fr_FR" w:bidi="fr_FR"/>
        </w:rPr>
        <w:t xml:space="preserve">; </w:t>
      </w:r>
      <w:r>
        <w:rPr>
          <w:lang w:val="fr_FR" w:bidi="fr_FR"/>
        </w:rPr>
        <w:t>2 Tm 4.17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r>
        <w:rPr>
          <w:lang w:val="fr_FR" w:bidi="fr_FR"/>
        </w:rPr>
        <w:t>1.9–10</w:t>
      </w:r>
      <w:r>
        <w:rPr>
          <w:lang w:val="fr_FR" w:bidi="fr_FR"/>
        </w:rPr>
        <w:t xml:space="preserve"> (cf. </w:t>
      </w:r>
      <w:r>
        <w:rPr>
          <w:lang w:val="fr_FR" w:bidi="fr_FR"/>
        </w:rPr>
        <w:t>2.11–22</w:t>
      </w:r>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r>
        <w:rPr>
          <w:lang w:val="fr_FR" w:bidi="fr_FR"/>
        </w:rPr>
        <w:t xml:space="preserve">1.9–10 </w:t>
      </w:r>
      <w:r>
        <w:rPr>
          <w:lang w:val="fr_FR" w:bidi="fr_FR"/>
        </w:rPr>
        <w:t xml:space="preserve">; </w:t>
      </w:r>
      <w:r>
        <w:rPr>
          <w:lang w:val="fr_FR" w:bidi="fr_FR"/>
        </w:rPr>
        <w:t>Ga 1.11–12</w:t>
      </w:r>
      <w:r>
        <w:rPr>
          <w:lang w:val="fr_FR" w:bidi="fr_FR"/>
        </w:rPr>
        <w:t xml:space="preserve">, </w:t>
      </w:r>
      <w:r>
        <w:rPr>
          <w:lang w:val="fr_FR" w:bidi="fr_FR"/>
        </w:rPr>
        <w:t xml:space="preserve">15–17 </w:t>
      </w:r>
      <w:r>
        <w:rPr>
          <w:lang w:val="fr_FR" w:bidi="fr_FR"/>
        </w:rPr>
        <w:t xml:space="preserve">; cf. </w:t>
      </w:r>
      <w:r>
        <w:rPr>
          <w:lang w:val="fr_FR" w:bidi="fr_FR"/>
        </w:rPr>
        <w:t xml:space="preserve">Ac 9.3–6 </w:t>
      </w:r>
      <w:r>
        <w:rPr>
          <w:lang w:val="fr_FR" w:bidi="fr_FR"/>
        </w:rPr>
        <w:t xml:space="preserve">; </w:t>
      </w:r>
      <w:r>
        <w:rPr>
          <w:lang w:val="fr_FR" w:bidi="fr_FR"/>
        </w:rPr>
        <w:t>2Co 12.1</w:t>
      </w:r>
      <w:r>
        <w:rPr>
          <w:lang w:val="fr_FR" w:bidi="fr_FR"/>
        </w:rPr>
        <w:t xml:space="preserve">, </w:t>
      </w:r>
      <w:r>
        <w:rPr>
          <w:lang w:val="fr_FR" w:bidi="fr_FR"/>
        </w:rPr>
        <w:t xml:space="preserve">7 </w:t>
      </w:r>
      <w:r>
        <w:rPr>
          <w:lang w:val="fr_FR" w:bidi="fr_FR"/>
        </w:rPr>
        <w:t xml:space="preserve">; </w:t>
      </w:r>
      <w:r>
        <w:rPr>
          <w:lang w:val="fr_FR" w:bidi="fr_FR"/>
        </w:rPr>
        <w:t>Ga 2.2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r>
        <w:rPr>
          <w:lang w:val="fr_FR" w:bidi="fr_FR"/>
        </w:rPr>
        <w:t>1.1</w:t>
      </w:r>
      <w:r>
        <w:rPr>
          <w:lang w:val="fr_FR" w:bidi="fr_FR"/>
        </w:rPr>
        <w:t xml:space="preserve">. • L’ordre des termes apôtres et prophètes (voir </w:t>
      </w:r>
      <w:r>
        <w:rPr>
          <w:lang w:val="fr_FR" w:bidi="fr_FR"/>
        </w:rPr>
        <w:t>2.20</w:t>
      </w:r>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r>
        <w:rPr>
          <w:lang w:val="fr_FR" w:bidi="fr_FR"/>
        </w:rPr>
        <w:t>1Co 12.10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r>
        <w:rPr>
          <w:lang w:val="fr_FR" w:bidi="fr_FR"/>
        </w:rPr>
        <w:t>Col 1.23</w:t>
      </w:r>
      <w:r>
        <w:rPr>
          <w:lang w:val="fr_FR" w:bidi="fr_FR"/>
        </w:rPr>
        <w:t>), de Dieu (</w:t>
      </w:r>
      <w:r>
        <w:rPr>
          <w:lang w:val="fr_FR" w:bidi="fr_FR"/>
        </w:rPr>
        <w:t xml:space="preserve">1Co 3.5 </w:t>
      </w:r>
      <w:r>
        <w:rPr>
          <w:lang w:val="fr_FR" w:bidi="fr_FR"/>
        </w:rPr>
        <w:t xml:space="preserve">; </w:t>
      </w:r>
      <w:r>
        <w:rPr>
          <w:lang w:val="fr_FR" w:bidi="fr_FR"/>
        </w:rPr>
        <w:t>2Co 6.4</w:t>
      </w:r>
      <w:r>
        <w:rPr>
          <w:lang w:val="fr_FR" w:bidi="fr_FR"/>
        </w:rPr>
        <w:t>), de Christ (</w:t>
      </w:r>
      <w:r>
        <w:rPr>
          <w:lang w:val="fr_FR" w:bidi="fr_FR"/>
        </w:rPr>
        <w:t>2Co 11.23</w:t>
      </w:r>
      <w:r>
        <w:rPr>
          <w:lang w:val="fr_FR" w:bidi="fr_FR"/>
        </w:rPr>
        <w:t>), de l’Église (</w:t>
      </w:r>
      <w:r>
        <w:rPr>
          <w:lang w:val="fr_FR" w:bidi="fr_FR"/>
        </w:rPr>
        <w:t>Col 1.25</w:t>
      </w:r>
      <w:r>
        <w:rPr>
          <w:lang w:val="fr_FR" w:bidi="fr_FR"/>
        </w:rPr>
        <w:t>), et de la nouvelle alliance (</w:t>
      </w:r>
      <w:r>
        <w:rPr>
          <w:lang w:val="fr_FR" w:bidi="fr_FR"/>
        </w:rPr>
        <w:t>2Co 3.6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r>
        <w:rPr>
          <w:lang w:val="fr_FR" w:bidi="fr_FR"/>
        </w:rPr>
        <w:t>1Co 15.9</w:t>
      </w:r>
      <w:r>
        <w:rPr>
          <w:lang w:val="fr_FR" w:bidi="fr_FR"/>
        </w:rPr>
        <w:t xml:space="preserve"> ; </w:t>
      </w:r>
      <w:r>
        <w:rPr>
          <w:lang w:val="fr_FR" w:bidi="fr_FR"/>
        </w:rPr>
        <w:t>1 Tm 1.12–16</w:t>
      </w:r>
      <w:r>
        <w:rPr>
          <w:lang w:val="fr_FR" w:bidi="fr_FR"/>
        </w:rPr>
        <w:t xml:space="preserve">). • les richesses incompréhensibles de Christ : Voir </w:t>
      </w:r>
      <w:r>
        <w:rPr>
          <w:lang w:val="fr_FR" w:bidi="fr_FR"/>
        </w:rPr>
        <w:t>Ep 1.3–14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r>
        <w:rPr>
          <w:lang w:val="fr_FR" w:bidi="fr_FR"/>
        </w:rPr>
        <w:t>Rm 11.33–36</w:t>
      </w:r>
      <w:r>
        <w:rPr>
          <w:lang w:val="fr_FR" w:bidi="fr_FR"/>
        </w:rPr>
        <w:t xml:space="preserve">). • les dominations et les autorités dans les lieux célestes : Voir </w:t>
      </w:r>
      <w:r>
        <w:rPr>
          <w:lang w:val="fr_FR" w:bidi="fr_FR"/>
        </w:rPr>
        <w:t>Ep 1.21</w:t>
      </w:r>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r>
        <w:rPr>
          <w:lang w:val="fr_FR" w:bidi="fr_FR"/>
        </w:rPr>
        <w:t>2.18</w:t>
      </w:r>
      <w:r>
        <w:rPr>
          <w:lang w:val="fr_FR" w:bidi="fr_FR"/>
        </w:rPr>
        <w:t xml:space="preserve"> ; </w:t>
      </w:r>
      <w:r>
        <w:rPr>
          <w:lang w:val="fr_FR" w:bidi="fr_FR"/>
        </w:rPr>
        <w:t>Hé 4.14–16</w:t>
      </w:r>
      <w:r>
        <w:rPr>
          <w:lang w:val="fr_FR" w:bidi="fr_FR"/>
        </w:rPr>
        <w:t xml:space="preserve"> ; </w:t>
      </w:r>
      <w:r>
        <w:rPr>
          <w:lang w:val="fr_FR" w:bidi="fr_FR"/>
        </w:rPr>
        <w:t>10.19–23</w:t>
      </w:r>
      <w:r>
        <w:rPr>
          <w:lang w:val="fr_FR" w:bidi="fr_FR"/>
        </w:rPr>
        <w:t xml:space="preserve"> ; </w:t>
      </w:r>
      <w:r>
        <w:rPr>
          <w:lang w:val="fr_FR" w:bidi="fr_FR"/>
        </w:rPr>
        <w:t>1P 3.18</w:t>
      </w:r>
      <w:r>
        <w:rPr>
          <w:lang w:val="fr_FR" w:bidi="fr_FR"/>
        </w:rPr>
        <w:t xml:space="preserve"> ; </w:t>
      </w:r>
      <w:r>
        <w:rPr>
          <w:lang w:val="fr_FR" w:bidi="fr_FR"/>
        </w:rPr>
        <w:t>1Jn 4.14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r>
        <w:rPr>
          <w:lang w:val="fr_FR" w:bidi="fr_FR"/>
        </w:rPr>
        <w:t>3.1</w:t>
      </w:r>
      <w:r>
        <w:rPr>
          <w:lang w:val="fr_FR" w:bidi="fr_FR"/>
        </w:rPr>
        <w:t xml:space="preserve">). Il sait que la souffrance fait partie de la vie du croyant et qu’elle contribue au bien (voir </w:t>
      </w:r>
      <w:r>
        <w:rPr>
          <w:lang w:val="fr_FR" w:bidi="fr_FR"/>
        </w:rPr>
        <w:t>Rm 5.3–5</w:t>
      </w:r>
      <w:r>
        <w:rPr>
          <w:lang w:val="fr_FR" w:bidi="fr_FR"/>
        </w:rPr>
        <w:t xml:space="preserve"> ; </w:t>
      </w:r>
      <w:r>
        <w:rPr>
          <w:lang w:val="fr_FR" w:bidi="fr_FR"/>
        </w:rPr>
        <w:t>Col 1.24</w:t>
      </w:r>
      <w:r>
        <w:rPr>
          <w:lang w:val="fr_FR" w:bidi="fr_FR"/>
        </w:rPr>
        <w:t xml:space="preserve"> ; </w:t>
      </w:r>
      <w:r>
        <w:rPr>
          <w:lang w:val="fr_FR" w:bidi="fr_FR"/>
        </w:rPr>
        <w:t>1Th 3.3</w:t>
      </w:r>
      <w:r>
        <w:rPr>
          <w:lang w:val="fr_FR" w:bidi="fr_FR"/>
        </w:rPr>
        <w:t xml:space="preserve"> ; </w:t>
      </w:r>
      <w:r>
        <w:rPr>
          <w:lang w:val="fr_FR" w:bidi="fr_FR"/>
        </w:rPr>
        <w:t>2 Tm 3.12</w:t>
      </w:r>
      <w:r>
        <w:rPr>
          <w:lang w:val="fr_FR" w:bidi="fr_FR"/>
        </w:rPr>
        <w:t xml:space="preserve"> ; </w:t>
      </w:r>
      <w:r>
        <w:rPr>
          <w:lang w:val="fr_FR" w:bidi="fr_FR"/>
        </w:rPr>
        <w:t>Jc 1.2–4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r>
        <w:rPr>
          <w:lang w:val="fr_FR" w:bidi="fr_FR"/>
        </w:rPr>
        <w:t>1.3–3.21</w:t>
      </w:r>
      <w:r>
        <w:rPr>
          <w:lang w:val="fr_FR" w:bidi="fr_FR"/>
        </w:rPr>
        <w:t>) par une seconde prière pour ses lecteurs. Si la première (</w:t>
      </w:r>
      <w:r>
        <w:rPr>
          <w:lang w:val="fr_FR" w:bidi="fr_FR"/>
        </w:rPr>
        <w:t>1.15–23</w:t>
      </w:r>
      <w:r>
        <w:rPr>
          <w:lang w:val="fr_FR" w:bidi="fr_FR"/>
        </w:rPr>
        <w:t>) était pour leur compréhension spirituelle, la seconde (</w:t>
      </w:r>
      <w:r>
        <w:rPr>
          <w:lang w:val="fr_FR" w:bidi="fr_FR"/>
        </w:rPr>
        <w:t>3.14–21</w:t>
      </w:r>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r>
        <w:rPr>
          <w:lang w:val="fr_FR" w:bidi="fr_FR"/>
        </w:rPr>
        <w:t>3.14</w:t>
      </w:r>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r>
        <w:rPr>
          <w:lang w:val="fr_FR" w:bidi="fr_FR"/>
        </w:rPr>
        <w:t xml:space="preserve">2.14–22 </w:t>
      </w:r>
      <w:r>
        <w:rPr>
          <w:lang w:val="fr_FR" w:bidi="fr_FR"/>
        </w:rPr>
        <w:t xml:space="preserve">; </w:t>
      </w:r>
      <w:r>
        <w:rPr>
          <w:lang w:val="fr_FR" w:bidi="fr_FR"/>
        </w:rPr>
        <w:t>3.6</w:t>
      </w:r>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r>
        <w:rPr>
          <w:lang w:val="fr_FR" w:bidi="fr_FR"/>
        </w:rPr>
        <w:t>Jn 14.16–17</w:t>
      </w:r>
      <w:r>
        <w:rPr>
          <w:lang w:val="fr_FR" w:bidi="fr_FR"/>
        </w:rPr>
        <w:t xml:space="preserve">, </w:t>
      </w:r>
      <w:r>
        <w:rPr>
          <w:lang w:val="fr_FR" w:bidi="fr_FR"/>
        </w:rPr>
        <w:t>23</w:t>
      </w:r>
      <w:r>
        <w:rPr>
          <w:lang w:val="fr_FR" w:bidi="fr_FR"/>
        </w:rPr>
        <w:t xml:space="preserve"> ; </w:t>
      </w:r>
      <w:r>
        <w:rPr>
          <w:lang w:val="fr_FR" w:bidi="fr_FR"/>
        </w:rPr>
        <w:t>15.4–5</w:t>
      </w:r>
      <w:r>
        <w:rPr>
          <w:lang w:val="fr_FR" w:bidi="fr_FR"/>
        </w:rPr>
        <w:t xml:space="preserve"> ; </w:t>
      </w:r>
      <w:r>
        <w:rPr>
          <w:lang w:val="fr_FR" w:bidi="fr_FR"/>
        </w:rPr>
        <w:t>Ga 2.20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r>
        <w:rPr>
          <w:lang w:val="fr_FR" w:bidi="fr_FR"/>
        </w:rPr>
        <w:t>Rm 8.38–39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r>
        <w:rPr>
          <w:lang w:val="fr_FR" w:bidi="fr_FR"/>
        </w:rPr>
        <w:t>Rm 12.1</w:t>
      </w:r>
      <w:r>
        <w:rPr>
          <w:lang w:val="fr_FR" w:bidi="fr_FR"/>
        </w:rPr>
        <w:t xml:space="preserve">). • qui surpasse toute connaissance : L’amour du Christ dépasse largement l’amour ordinaire d’un homme (voir </w:t>
      </w:r>
      <w:r>
        <w:rPr>
          <w:lang w:val="fr_FR" w:bidi="fr_FR"/>
        </w:rPr>
        <w:t>Rm 5.6–8</w:t>
      </w:r>
      <w:r>
        <w:rPr>
          <w:lang w:val="fr_FR" w:bidi="fr_FR"/>
        </w:rPr>
        <w:t xml:space="preserve">). • La vie du croyant est rendue complète lorsqu’elle est remplie de toute la plénitude de la vie et de la puissance du Christ en lui (voir </w:t>
      </w:r>
      <w:r>
        <w:rPr>
          <w:lang w:val="fr_FR" w:bidi="fr_FR"/>
        </w:rPr>
        <w:t>Ep 1.23</w:t>
      </w:r>
      <w:r>
        <w:rPr>
          <w:lang w:val="fr_FR" w:bidi="fr_FR"/>
        </w:rPr>
        <w:t xml:space="preserve"> ; </w:t>
      </w:r>
      <w:r>
        <w:rPr>
          <w:lang w:val="fr_FR" w:bidi="fr_FR"/>
        </w:rPr>
        <w:t>Ga 2.20</w:t>
      </w:r>
      <w:r>
        <w:rPr>
          <w:lang w:val="fr_FR" w:bidi="fr_FR"/>
        </w:rPr>
        <w:t xml:space="preserve"> ; </w:t>
      </w:r>
      <w:r>
        <w:rPr>
          <w:lang w:val="fr_FR" w:bidi="fr_FR"/>
        </w:rPr>
        <w:t>Col 1.27</w:t>
      </w:r>
      <w:r>
        <w:rPr>
          <w:lang w:val="fr_FR" w:bidi="fr_FR"/>
        </w:rPr>
        <w:t xml:space="preserve">). Le croyant est alors conforme à son image et reflète Dieu (voir </w:t>
      </w:r>
      <w:r>
        <w:rPr>
          <w:lang w:val="fr_FR" w:bidi="fr_FR"/>
        </w:rPr>
        <w:t>Ep 4.14</w:t>
      </w:r>
      <w:r>
        <w:rPr>
          <w:lang w:val="fr_FR" w:bidi="fr_FR"/>
        </w:rPr>
        <w:t xml:space="preserve">, </w:t>
      </w:r>
      <w:r>
        <w:rPr>
          <w:lang w:val="fr_FR" w:bidi="fr_FR"/>
        </w:rPr>
        <w:t>24</w:t>
      </w:r>
      <w:r>
        <w:rPr>
          <w:lang w:val="fr_FR" w:bidi="fr_FR"/>
        </w:rPr>
        <w:t xml:space="preserve"> ; </w:t>
      </w:r>
      <w:r>
        <w:rPr>
          <w:lang w:val="fr_FR" w:bidi="fr_FR"/>
        </w:rPr>
        <w:t>5.1–2</w:t>
      </w:r>
      <w:r>
        <w:rPr>
          <w:lang w:val="fr_FR" w:bidi="fr_FR"/>
        </w:rPr>
        <w:t xml:space="preserve"> ; </w:t>
      </w:r>
      <w:r>
        <w:rPr>
          <w:lang w:val="fr_FR" w:bidi="fr_FR"/>
        </w:rPr>
        <w:t>Rm 8.29</w:t>
      </w:r>
      <w:r>
        <w:rPr>
          <w:lang w:val="fr_FR" w:bidi="fr_FR"/>
        </w:rPr>
        <w:t xml:space="preserve"> ; </w:t>
      </w:r>
      <w:r>
        <w:rPr>
          <w:lang w:val="fr_FR" w:bidi="fr_FR"/>
        </w:rPr>
        <w:t>2Co 3.16–18</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r>
        <w:rPr>
          <w:lang w:val="fr_FR" w:bidi="fr_FR"/>
        </w:rPr>
        <w:t>1.19–20</w:t>
      </w:r>
      <w:r>
        <w:rPr>
          <w:lang w:val="fr_FR" w:bidi="fr_FR"/>
        </w:rPr>
        <w:t xml:space="preserve">). Par cette puissance, il est capable d’accomplir infiniment plus que ce que nous pourrions demander ou penser, parce que Dieu est à l’œuvre dans la vie de ses enfants (voir </w:t>
      </w:r>
      <w:r>
        <w:rPr>
          <w:lang w:val="fr_FR" w:bidi="fr_FR"/>
        </w:rPr>
        <w:t>Rm 8.31–39</w:t>
      </w:r>
      <w:r>
        <w:rPr>
          <w:lang w:val="fr_FR" w:bidi="fr_FR"/>
        </w:rPr>
        <w:t xml:space="preserve"> ; </w:t>
      </w:r>
      <w:r>
        <w:rPr>
          <w:lang w:val="fr_FR" w:bidi="fr_FR"/>
        </w:rPr>
        <w:t>Ph 4.13</w:t>
      </w:r>
      <w:r>
        <w:rPr>
          <w:lang w:val="fr_FR" w:bidi="fr_FR"/>
        </w:rPr>
        <w:t xml:space="preserve"> ; </w:t>
      </w:r>
      <w:r>
        <w:rPr>
          <w:lang w:val="fr_FR" w:bidi="fr_FR"/>
        </w:rPr>
        <w:t>Col 1.29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r>
        <w:rPr>
          <w:lang w:val="fr_FR" w:bidi="fr_FR"/>
        </w:rPr>
        <w:t>Rm 16.25–27</w:t>
      </w:r>
      <w:r>
        <w:rPr>
          <w:lang w:val="fr_FR" w:bidi="fr_FR"/>
        </w:rPr>
        <w:t xml:space="preserve"> ; </w:t>
      </w:r>
      <w:r>
        <w:rPr>
          <w:lang w:val="fr_FR" w:bidi="fr_FR"/>
        </w:rPr>
        <w:t>Ga 1.5</w:t>
      </w:r>
      <w:r>
        <w:rPr>
          <w:lang w:val="fr_FR" w:bidi="fr_FR"/>
        </w:rPr>
        <w:t xml:space="preserve"> ; </w:t>
      </w:r>
      <w:r>
        <w:rPr>
          <w:lang w:val="fr_FR" w:bidi="fr_FR"/>
        </w:rPr>
        <w:t>1 Tm 1.17</w:t>
      </w:r>
      <w:r>
        <w:rPr>
          <w:lang w:val="fr_FR" w:bidi="fr_FR"/>
        </w:rPr>
        <w:t xml:space="preserve"> ; </w:t>
      </w:r>
      <w:r>
        <w:rPr>
          <w:lang w:val="fr_FR" w:bidi="fr_FR"/>
        </w:rPr>
        <w:t>2 Tm 4.18</w:t>
      </w:r>
      <w:r>
        <w:rPr>
          <w:lang w:val="fr_FR" w:bidi="fr_FR"/>
        </w:rPr>
        <w:t xml:space="preserve"> ; </w:t>
      </w:r>
      <w:r>
        <w:rPr>
          <w:lang w:val="fr_FR" w:bidi="fr_FR"/>
        </w:rPr>
        <w:t>Jd 1.24–25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r>
        <w:rPr>
          <w:lang w:val="fr_FR" w:bidi="fr_FR"/>
        </w:rPr>
        <w:t>Ph 1.27</w:t>
      </w:r>
      <w:r>
        <w:rPr>
          <w:lang w:val="fr_FR" w:bidi="fr_FR"/>
        </w:rPr>
        <w:t xml:space="preserve"> ; </w:t>
      </w:r>
      <w:r>
        <w:rPr>
          <w:lang w:val="fr_FR" w:bidi="fr_FR"/>
        </w:rPr>
        <w:t>Col 1.10</w:t>
      </w:r>
      <w:r>
        <w:rPr>
          <w:lang w:val="fr_FR" w:bidi="fr_FR"/>
        </w:rPr>
        <w:t xml:space="preserve"> ; </w:t>
      </w:r>
      <w:r>
        <w:rPr>
          <w:lang w:val="fr_FR" w:bidi="fr_FR"/>
        </w:rPr>
        <w:t>1 Th 2.12</w:t>
      </w:r>
      <w:r>
        <w:rPr>
          <w:lang w:val="fr_FR" w:bidi="fr_FR"/>
        </w:rPr>
        <w:t xml:space="preserve">). • la vocation qui vous a été adressée : Voir </w:t>
      </w:r>
      <w:r>
        <w:rPr>
          <w:lang w:val="fr_FR" w:bidi="fr_FR"/>
        </w:rPr>
        <w:t>Ep 1.4–5</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r>
        <w:rPr>
          <w:lang w:val="fr_FR" w:bidi="fr_FR"/>
        </w:rPr>
        <w:t>Col 3.12–14</w:t>
      </w:r>
      <w:r>
        <w:rPr>
          <w:lang w:val="fr_FR" w:bidi="fr_FR"/>
        </w:rPr>
        <w:t xml:space="preserve"> ; cf. </w:t>
      </w:r>
      <w:r>
        <w:rPr>
          <w:lang w:val="fr_FR" w:bidi="fr_FR"/>
        </w:rPr>
        <w:t>Ga 6.2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r>
        <w:rPr>
          <w:lang w:val="fr_FR" w:bidi="fr_FR"/>
        </w:rPr>
        <w:t>2.11–3.6</w:t>
      </w:r>
      <w:r>
        <w:rPr>
          <w:lang w:val="fr_FR" w:bidi="fr_FR"/>
        </w:rPr>
        <w:t xml:space="preserve">) se manifeste maintenant par un souci éthique : les juifs et les païens doivent s’accepter mutuellement dans l’église (voir </w:t>
      </w:r>
      <w:r>
        <w:rPr>
          <w:lang w:val="fr_FR" w:bidi="fr_FR"/>
        </w:rPr>
        <w:t>Col 3.14–15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r>
        <w:rPr>
          <w:lang w:val="fr_FR" w:bidi="fr_FR"/>
        </w:rPr>
        <w:t>1.23</w:t>
      </w:r>
      <w:r>
        <w:rPr>
          <w:lang w:val="fr_FR" w:bidi="fr_FR"/>
        </w:rPr>
        <w:t xml:space="preserve"> ; </w:t>
      </w:r>
      <w:r>
        <w:rPr>
          <w:lang w:val="fr_FR" w:bidi="fr_FR"/>
        </w:rPr>
        <w:t>2.16</w:t>
      </w:r>
      <w:r>
        <w:rPr>
          <w:lang w:val="fr_FR" w:bidi="fr_FR"/>
        </w:rPr>
        <w:t xml:space="preserve">). • un seul Dieu et Père de tous : voir </w:t>
      </w:r>
      <w:r>
        <w:rPr>
          <w:lang w:val="fr_FR" w:bidi="fr_FR"/>
        </w:rPr>
        <w:t>1Co 8.6</w:t>
      </w:r>
      <w:r>
        <w:rPr>
          <w:lang w:val="fr_FR" w:bidi="fr_FR"/>
        </w:rPr>
        <w:t xml:space="preserve"> ; </w:t>
      </w:r>
      <w:r>
        <w:rPr>
          <w:lang w:val="fr_FR" w:bidi="fr_FR"/>
        </w:rPr>
        <w:t>15.28</w:t>
      </w:r>
      <w:r>
        <w:rPr>
          <w:lang w:val="fr_FR" w:bidi="fr_FR"/>
        </w:rPr>
        <w:t xml:space="preserve">. • parmi tous, et en tous : Dieu est particulièrement présent dans la vie des croyants (voir </w:t>
      </w:r>
      <w:r>
        <w:rPr>
          <w:lang w:val="fr_FR" w:bidi="fr_FR"/>
        </w:rPr>
        <w:t>1Co 6.19</w:t>
      </w:r>
      <w:r>
        <w:rPr>
          <w:lang w:val="fr_FR" w:bidi="fr_FR"/>
        </w:rPr>
        <w:t xml:space="preserve"> ; </w:t>
      </w:r>
      <w:r>
        <w:rPr>
          <w:lang w:val="fr_FR" w:bidi="fr_FR"/>
        </w:rPr>
        <w:t>2Co 13.5</w:t>
      </w:r>
      <w:r>
        <w:rPr>
          <w:lang w:val="fr_FR" w:bidi="fr_FR"/>
        </w:rPr>
        <w:t xml:space="preserve"> ; </w:t>
      </w:r>
      <w:r>
        <w:rPr>
          <w:lang w:val="fr_FR" w:bidi="fr_FR"/>
        </w:rPr>
        <w:t>Ga 2.20</w:t>
      </w:r>
      <w:r>
        <w:rPr>
          <w:lang w:val="fr_FR" w:bidi="fr_FR"/>
        </w:rPr>
        <w:t xml:space="preserve"> ; </w:t>
      </w:r>
      <w:r>
        <w:rPr>
          <w:lang w:val="fr_FR" w:bidi="fr_FR"/>
        </w:rPr>
        <w:t>Col 1.27</w:t>
      </w:r>
      <w:r>
        <w:rPr>
          <w:lang w:val="fr_FR" w:bidi="fr_FR"/>
        </w:rPr>
        <w:t xml:space="preserve"> ; cf. </w:t>
      </w:r>
      <w:r>
        <w:rPr>
          <w:lang w:val="fr_FR" w:bidi="fr_FR"/>
        </w:rPr>
        <w:t>Jn 14.16–17</w:t>
      </w:r>
      <w:r>
        <w:rPr>
          <w:lang w:val="fr_FR" w:bidi="fr_FR"/>
        </w:rPr>
        <w:t xml:space="preserve">, </w:t>
      </w:r>
      <w:r>
        <w:rPr>
          <w:lang w:val="fr_FR" w:bidi="fr_FR"/>
        </w:rPr>
        <w:t>23</w:t>
      </w:r>
      <w:r>
        <w:rPr>
          <w:lang w:val="fr_FR" w:bidi="fr_FR"/>
        </w:rPr>
        <w:t xml:space="preserve"> ; </w:t>
      </w:r>
      <w:r>
        <w:rPr>
          <w:lang w:val="fr_FR" w:bidi="fr_FR"/>
        </w:rPr>
        <w:t>15.4–5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r>
        <w:rPr>
          <w:lang w:val="fr_FR" w:bidi="fr_FR"/>
        </w:rPr>
        <w:t>1Co 12.7</w:t>
      </w:r>
      <w:r>
        <w:rPr>
          <w:lang w:val="fr_FR" w:bidi="fr_FR"/>
        </w:rPr>
        <w:t xml:space="preserve"> ; cf. </w:t>
      </w:r>
      <w:r>
        <w:rPr>
          <w:lang w:val="fr_FR" w:bidi="fr_FR"/>
        </w:rPr>
        <w:t>Rm 12.6</w:t>
      </w:r>
      <w:r>
        <w:rPr>
          <w:lang w:val="fr_FR" w:bidi="fr_FR"/>
        </w:rPr>
        <w:t xml:space="preserve"> ; </w:t>
      </w:r>
      <w:r>
        <w:rPr>
          <w:lang w:val="fr_FR" w:bidi="fr_FR"/>
        </w:rPr>
        <w:t>1Co 12.11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r>
        <w:rPr>
          <w:lang w:val="fr_FR" w:bidi="fr_FR"/>
        </w:rPr>
        <w:t>1.21–22</w:t>
      </w:r>
      <w:r>
        <w:rPr>
          <w:lang w:val="fr_FR" w:bidi="fr_FR"/>
        </w:rPr>
        <w:t xml:space="preserve"> ; </w:t>
      </w:r>
      <w:r>
        <w:rPr>
          <w:lang w:val="fr_FR" w:bidi="fr_FR"/>
        </w:rPr>
        <w:t>Col 2.15</w:t>
      </w:r>
      <w:r>
        <w:rPr>
          <w:lang w:val="fr_FR" w:bidi="fr_FR"/>
        </w:rPr>
        <w:t xml:space="preserve">), ou à sa saisie de pécheurs désobéissants qu’il transforme en fidèles croyants, par la puissance du message de la Bonne Nouvelle. • Christ a accordé des dons à son peuple (voir </w:t>
      </w:r>
      <w:r>
        <w:rPr>
          <w:lang w:val="fr_FR" w:bidi="fr_FR"/>
        </w:rPr>
        <w:t>Ep 4.11–12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r>
        <w:rPr>
          <w:lang w:val="fr_FR" w:bidi="fr_FR"/>
        </w:rPr>
        <w:t xml:space="preserve">Mt 12.40 </w:t>
      </w:r>
      <w:r>
        <w:rPr>
          <w:lang w:val="fr_FR" w:bidi="fr_FR"/>
        </w:rPr>
        <w:t xml:space="preserve">; </w:t>
      </w:r>
      <w:r>
        <w:rPr>
          <w:lang w:val="fr_FR" w:bidi="fr_FR"/>
        </w:rPr>
        <w:t>1P 3.18–20</w:t>
      </w:r>
      <w:r>
        <w:rPr>
          <w:lang w:val="fr_FR" w:bidi="fr_FR"/>
        </w:rPr>
        <w:t xml:space="preserve">), ou la venue de l’Esprit à la Pentecôte. Cependant, elle désigne probablement l’incarnation, lorsque Christ est descendu du ciel et s’est fait homme (voir </w:t>
      </w:r>
      <w:r>
        <w:rPr>
          <w:lang w:val="fr_FR" w:bidi="fr_FR"/>
        </w:rPr>
        <w:t xml:space="preserve">Jn 1.14 </w:t>
      </w:r>
      <w:r>
        <w:rPr>
          <w:lang w:val="fr_FR" w:bidi="fr_FR"/>
        </w:rPr>
        <w:t xml:space="preserve">; </w:t>
      </w:r>
      <w:r>
        <w:rPr>
          <w:lang w:val="fr_FR" w:bidi="fr_FR"/>
        </w:rPr>
        <w:t xml:space="preserve">3.13 </w:t>
      </w:r>
      <w:r>
        <w:rPr>
          <w:lang w:val="fr_FR" w:bidi="fr_FR"/>
        </w:rPr>
        <w:t xml:space="preserve">; </w:t>
      </w:r>
      <w:r>
        <w:rPr>
          <w:lang w:val="fr_FR" w:bidi="fr_FR"/>
        </w:rPr>
        <w:t>Ph 2.7–8</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r>
        <w:rPr>
          <w:lang w:val="fr_FR" w:bidi="fr_FR"/>
        </w:rPr>
        <w:t xml:space="preserve">Rm 12.4–8 </w:t>
      </w:r>
      <w:r>
        <w:rPr>
          <w:lang w:val="fr_FR" w:bidi="fr_FR"/>
        </w:rPr>
        <w:t xml:space="preserve">; </w:t>
      </w:r>
      <w:r>
        <w:rPr>
          <w:lang w:val="fr_FR" w:bidi="fr_FR"/>
        </w:rPr>
        <w:t>1Co 12.8–10</w:t>
      </w:r>
      <w:r>
        <w:rPr>
          <w:lang w:val="fr_FR" w:bidi="fr_FR"/>
        </w:rPr>
        <w:t xml:space="preserve">, </w:t>
      </w:r>
      <w:r>
        <w:rPr>
          <w:lang w:val="fr_FR" w:bidi="fr_FR"/>
        </w:rPr>
        <w:t>28</w:t>
      </w:r>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r>
        <w:rPr>
          <w:lang w:val="fr_FR" w:bidi="fr_FR"/>
        </w:rPr>
        <w:t>1 Tm 3.1–7</w:t>
      </w:r>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r>
        <w:rPr>
          <w:lang w:val="fr_FR" w:bidi="fr_FR"/>
        </w:rPr>
        <w:t>1Co 12.7</w:t>
      </w:r>
      <w:r>
        <w:rPr>
          <w:lang w:val="fr_FR" w:bidi="fr_FR"/>
        </w:rPr>
        <w:t xml:space="preserve"> ; cf. </w:t>
      </w:r>
      <w:r>
        <w:rPr>
          <w:lang w:val="fr_FR" w:bidi="fr_FR"/>
        </w:rPr>
        <w:t>1P 2.5</w:t>
      </w:r>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r>
        <w:rPr>
          <w:lang w:val="fr_FR" w:bidi="fr_FR"/>
        </w:rPr>
        <w:t xml:space="preserve">1Co 2.6 </w:t>
      </w:r>
      <w:r>
        <w:rPr>
          <w:lang w:val="fr_FR" w:bidi="fr_FR"/>
        </w:rPr>
        <w:t xml:space="preserve">; </w:t>
      </w:r>
      <w:r>
        <w:rPr>
          <w:lang w:val="fr_FR" w:bidi="fr_FR"/>
        </w:rPr>
        <w:t xml:space="preserve">14.20 </w:t>
      </w:r>
      <w:r>
        <w:rPr>
          <w:lang w:val="fr_FR" w:bidi="fr_FR"/>
        </w:rPr>
        <w:t xml:space="preserve">; </w:t>
      </w:r>
      <w:r>
        <w:rPr>
          <w:lang w:val="fr_FR" w:bidi="fr_FR"/>
        </w:rPr>
        <w:t xml:space="preserve">Ph 3.15 </w:t>
      </w:r>
      <w:r>
        <w:rPr>
          <w:lang w:val="fr_FR" w:bidi="fr_FR"/>
        </w:rPr>
        <w:t xml:space="preserve">; </w:t>
      </w:r>
      <w:r>
        <w:rPr>
          <w:lang w:val="fr_FR" w:bidi="fr_FR"/>
        </w:rPr>
        <w:t xml:space="preserve">Col 1.28 </w:t>
      </w:r>
      <w:r>
        <w:rPr>
          <w:lang w:val="fr_FR" w:bidi="fr_FR"/>
        </w:rPr>
        <w:t xml:space="preserve">; </w:t>
      </w:r>
      <w:r>
        <w:rPr>
          <w:lang w:val="fr_FR" w:bidi="fr_FR"/>
        </w:rPr>
        <w:t xml:space="preserve">4.12 </w:t>
      </w:r>
      <w:r>
        <w:rPr>
          <w:lang w:val="fr_FR" w:bidi="fr_FR"/>
        </w:rPr>
        <w:t xml:space="preserve">; cf. </w:t>
      </w:r>
      <w:r>
        <w:rPr>
          <w:lang w:val="fr_FR" w:bidi="fr_FR"/>
        </w:rPr>
        <w:t xml:space="preserve">Hé 5.14 </w:t>
      </w:r>
      <w:r>
        <w:rPr>
          <w:lang w:val="fr_FR" w:bidi="fr_FR"/>
        </w:rPr>
        <w:t xml:space="preserve">; </w:t>
      </w:r>
      <w:r>
        <w:rPr>
          <w:lang w:val="fr_FR" w:bidi="fr_FR"/>
        </w:rPr>
        <w:t xml:space="preserve">Jc 1.4 </w:t>
      </w:r>
      <w:r>
        <w:rPr>
          <w:lang w:val="fr_FR" w:bidi="fr_FR"/>
        </w:rPr>
        <w:t xml:space="preserve">; </w:t>
      </w:r>
      <w:r>
        <w:rPr>
          <w:lang w:val="fr_FR" w:bidi="fr_FR"/>
        </w:rPr>
        <w:t>3.2</w:t>
      </w:r>
      <w:r>
        <w:rPr>
          <w:lang w:val="fr_FR" w:bidi="fr_FR"/>
        </w:rPr>
        <w:t>). La bonne maturité est l’exemple de Christ lui-même et l’œuvre transformatrice de l’Esprit est de rendre pleinement semblable à Christ (</w:t>
      </w:r>
      <w:r>
        <w:rPr>
          <w:lang w:val="fr_FR" w:bidi="fr_FR"/>
        </w:rPr>
        <w:t>Rm 8.29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r>
        <w:rPr>
          <w:lang w:val="fr_FR" w:bidi="fr_FR"/>
        </w:rPr>
        <w:t>Ga 1.6–7</w:t>
      </w:r>
      <w:r>
        <w:rPr>
          <w:lang w:val="fr_FR" w:bidi="fr_FR"/>
        </w:rPr>
        <w:t xml:space="preserve"> ; </w:t>
      </w:r>
      <w:r>
        <w:rPr>
          <w:lang w:val="fr_FR" w:bidi="fr_FR"/>
        </w:rPr>
        <w:t>3.1</w:t>
      </w:r>
      <w:r>
        <w:rPr>
          <w:lang w:val="fr_FR" w:bidi="fr_FR"/>
        </w:rPr>
        <w:t xml:space="preserve"> ; </w:t>
      </w:r>
      <w:r>
        <w:rPr>
          <w:lang w:val="fr_FR" w:bidi="fr_FR"/>
        </w:rPr>
        <w:t>Col 2.8–23</w:t>
      </w:r>
      <w:r>
        <w:rPr>
          <w:lang w:val="fr_FR" w:bidi="fr_FR"/>
        </w:rPr>
        <w:t xml:space="preserve"> ; </w:t>
      </w:r>
      <w:r>
        <w:rPr>
          <w:lang w:val="fr_FR" w:bidi="fr_FR"/>
        </w:rPr>
        <w:t>1 Tm 1.3–7</w:t>
      </w:r>
      <w:r>
        <w:rPr>
          <w:lang w:val="fr_FR" w:bidi="fr_FR"/>
        </w:rPr>
        <w:t xml:space="preserve"> ; </w:t>
      </w:r>
      <w:r>
        <w:rPr>
          <w:lang w:val="fr_FR" w:bidi="fr_FR"/>
        </w:rPr>
        <w:t>4.1–3</w:t>
      </w:r>
      <w:r>
        <w:rPr>
          <w:lang w:val="fr_FR" w:bidi="fr_FR"/>
        </w:rPr>
        <w:t xml:space="preserve"> ; </w:t>
      </w:r>
      <w:r>
        <w:rPr>
          <w:lang w:val="fr_FR" w:bidi="fr_FR"/>
        </w:rPr>
        <w:t>6.3–5</w:t>
      </w:r>
      <w:r>
        <w:rPr>
          <w:lang w:val="fr_FR" w:bidi="fr_FR"/>
        </w:rPr>
        <w:t xml:space="preserve">, </w:t>
      </w:r>
      <w:r>
        <w:rPr>
          <w:lang w:val="fr_FR" w:bidi="fr_FR"/>
        </w:rPr>
        <w:t>20</w:t>
      </w:r>
      <w:r>
        <w:rPr>
          <w:lang w:val="fr_FR" w:bidi="fr_FR"/>
        </w:rPr>
        <w:t xml:space="preserve"> ; </w:t>
      </w:r>
      <w:r>
        <w:rPr>
          <w:lang w:val="fr_FR" w:bidi="fr_FR"/>
        </w:rPr>
        <w:t>2 Tm 4.3–4</w:t>
      </w:r>
      <w:r>
        <w:rPr>
          <w:lang w:val="fr_FR" w:bidi="fr_FR"/>
        </w:rPr>
        <w:t xml:space="preserve"> ; </w:t>
      </w:r>
      <w:r>
        <w:rPr>
          <w:lang w:val="fr_FR" w:bidi="fr_FR"/>
        </w:rPr>
        <w:t>Ti 1.11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r>
        <w:rPr>
          <w:lang w:val="fr_FR" w:bidi="fr_FR"/>
        </w:rPr>
        <w:t>Col 2.19</w:t>
      </w:r>
      <w:r>
        <w:rPr>
          <w:lang w:val="fr_FR" w:bidi="fr_FR"/>
        </w:rPr>
        <w:t xml:space="preserve">). • Lorsque tous les croyants exercent leur ministère efficacement, le corps tout entier est sain, croît et témoigne de l’amour (cf. </w:t>
      </w:r>
      <w:r>
        <w:rPr>
          <w:lang w:val="fr_FR" w:bidi="fr_FR"/>
        </w:rPr>
        <w:t>1Co 8.1</w:t>
      </w:r>
      <w:r>
        <w:rPr>
          <w:lang w:val="fr_FR" w:bidi="fr_FR"/>
        </w:rPr>
        <w:t>). L’amour est le premier facteur de croissance (</w:t>
      </w:r>
      <w:r>
        <w:rPr>
          <w:lang w:val="fr_FR" w:bidi="fr_FR"/>
        </w:rPr>
        <w:t>1Co 13.1–13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r>
        <w:rPr>
          <w:lang w:val="fr_FR" w:bidi="fr_FR"/>
        </w:rPr>
        <w:t>2Co 4.4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r>
        <w:rPr>
          <w:lang w:val="fr_FR" w:bidi="fr_FR"/>
        </w:rPr>
        <w:t>Rm 1.21–31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r>
        <w:rPr>
          <w:lang w:val="fr_FR" w:bidi="fr_FR"/>
        </w:rPr>
        <w:t>Jn 14.6</w:t>
      </w:r>
      <w:r>
        <w:rPr>
          <w:lang w:val="fr_FR" w:bidi="fr_FR"/>
        </w:rPr>
        <w:t xml:space="preserve">) et appelle son peuple à vivre d’une toute nouvelle façon (cf. </w:t>
      </w:r>
      <w:r>
        <w:rPr>
          <w:lang w:val="fr_FR" w:bidi="fr_FR"/>
        </w:rPr>
        <w:t xml:space="preserve">Rm 6.3–14 </w:t>
      </w:r>
      <w:r>
        <w:rPr>
          <w:lang w:val="fr_FR" w:bidi="fr_FR"/>
        </w:rPr>
        <w:t xml:space="preserve">; </w:t>
      </w:r>
      <w:r>
        <w:rPr>
          <w:lang w:val="fr_FR" w:bidi="fr_FR"/>
        </w:rPr>
        <w:t xml:space="preserve">13.12–14 </w:t>
      </w:r>
      <w:r>
        <w:rPr>
          <w:lang w:val="fr_FR" w:bidi="fr_FR"/>
        </w:rPr>
        <w:t xml:space="preserve">; </w:t>
      </w:r>
      <w:r>
        <w:rPr>
          <w:lang w:val="fr_FR" w:bidi="fr_FR"/>
        </w:rPr>
        <w:t>Col 3.8–10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r>
        <w:rPr>
          <w:lang w:val="fr_FR" w:bidi="fr_FR"/>
        </w:rPr>
        <w:t>Col 3.10</w:t>
      </w:r>
      <w:r>
        <w:rPr>
          <w:lang w:val="fr_FR" w:bidi="fr_FR"/>
        </w:rPr>
        <w:t xml:space="preserve"> ; cf. </w:t>
      </w:r>
      <w:r>
        <w:rPr>
          <w:lang w:val="fr_FR" w:bidi="fr_FR"/>
        </w:rPr>
        <w:t>Gn 1.26</w:t>
      </w:r>
      <w:r>
        <w:rPr>
          <w:lang w:val="fr_FR" w:bidi="fr_FR"/>
        </w:rPr>
        <w:t xml:space="preserve"> ; </w:t>
      </w:r>
      <w:r>
        <w:rPr>
          <w:lang w:val="fr_FR" w:bidi="fr_FR"/>
        </w:rPr>
        <w:t>Rm 12.1–2</w:t>
      </w:r>
      <w:r>
        <w:rPr>
          <w:lang w:val="fr_FR" w:bidi="fr_FR"/>
        </w:rPr>
        <w:t xml:space="preserve"> ; </w:t>
      </w:r>
      <w:r>
        <w:rPr>
          <w:lang w:val="fr_FR" w:bidi="fr_FR"/>
        </w:rPr>
        <w:t>Ga 5.22–23</w:t>
      </w:r>
      <w:r>
        <w:rPr>
          <w:lang w:val="fr_FR" w:bidi="fr_FR"/>
        </w:rPr>
        <w:t>). L’œuvre de transformation par l’Esprit fait partie du don de grâce (</w:t>
      </w:r>
      <w:r>
        <w:rPr>
          <w:lang w:val="fr_FR" w:bidi="fr_FR"/>
        </w:rPr>
        <w:t>Ep 2.8–10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r>
        <w:rPr>
          <w:lang w:val="fr_FR" w:bidi="fr_FR"/>
        </w:rPr>
        <w:t>Za 8.16</w:t>
      </w:r>
      <w:r>
        <w:rPr>
          <w:lang w:val="fr_FR" w:bidi="fr_FR"/>
        </w:rPr>
        <w:t xml:space="preserve">. • car nous sommes membres les uns des autres : voir </w:t>
      </w:r>
      <w:r>
        <w:rPr>
          <w:lang w:val="fr_FR" w:bidi="fr_FR"/>
        </w:rPr>
        <w:t>Rm 12.5</w:t>
      </w:r>
      <w:r>
        <w:rPr>
          <w:lang w:val="fr_FR" w:bidi="fr_FR"/>
        </w:rPr>
        <w:t xml:space="preserve"> ; </w:t>
      </w:r>
      <w:r>
        <w:rPr>
          <w:lang w:val="fr_FR" w:bidi="fr_FR"/>
        </w:rPr>
        <w:t>1Co 12.12–13</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r>
        <w:rPr>
          <w:lang w:val="fr_FR" w:bidi="fr_FR"/>
        </w:rPr>
        <w:t>Ps 4.5</w:t>
      </w:r>
      <w:r>
        <w:rPr>
          <w:lang w:val="fr_FR" w:bidi="fr_FR"/>
        </w:rPr>
        <w:t xml:space="preserve">. La citation ne peut pas être utilisée littéralement pour justifier la colère, car la colère donne une prise au diable (cf. </w:t>
      </w:r>
      <w:r>
        <w:rPr>
          <w:lang w:val="fr_FR" w:bidi="fr_FR"/>
        </w:rPr>
        <w:t>Jc 1.20</w:t>
      </w:r>
      <w:r>
        <w:rPr>
          <w:lang w:val="fr_FR" w:bidi="fr_FR"/>
        </w:rPr>
        <w:t xml:space="preserve">). Le peuple de Dieu doit se montrer plein de douceur et de bienveillance, et non dur ou coléreux (voir </w:t>
      </w:r>
      <w:r>
        <w:rPr>
          <w:lang w:val="fr_FR" w:bidi="fr_FR"/>
        </w:rPr>
        <w:t>Ep 4.31–32</w:t>
      </w:r>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r>
        <w:rPr>
          <w:lang w:val="fr_FR" w:bidi="fr_FR"/>
        </w:rPr>
        <w:t>1Th 4.11</w:t>
      </w:r>
      <w:r>
        <w:rPr>
          <w:lang w:val="fr_FR" w:bidi="fr_FR"/>
        </w:rPr>
        <w:t xml:space="preserve">; </w:t>
      </w:r>
      <w:r>
        <w:rPr>
          <w:lang w:val="fr_FR" w:bidi="fr_FR"/>
        </w:rPr>
        <w:t>2Th 3.6–12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r>
        <w:rPr>
          <w:lang w:val="fr_FR" w:bidi="fr_FR"/>
        </w:rPr>
        <w:t>5.3–4</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r>
        <w:rPr>
          <w:lang w:val="fr_FR" w:bidi="fr_FR"/>
        </w:rPr>
        <w:t xml:space="preserve">Mc 3.29 </w:t>
      </w:r>
      <w:r>
        <w:rPr>
          <w:lang w:val="fr_FR" w:bidi="fr_FR"/>
        </w:rPr>
        <w:t xml:space="preserve">; </w:t>
      </w:r>
      <w:r>
        <w:rPr>
          <w:lang w:val="fr_FR" w:bidi="fr_FR"/>
        </w:rPr>
        <w:t>Ac 5.3–5</w:t>
      </w:r>
      <w:r>
        <w:rPr>
          <w:lang w:val="fr_FR" w:bidi="fr_FR"/>
        </w:rPr>
        <w:t xml:space="preserve">, </w:t>
      </w:r>
      <w:r>
        <w:rPr>
          <w:lang w:val="fr_FR" w:bidi="fr_FR"/>
        </w:rPr>
        <w:t xml:space="preserve">9 </w:t>
      </w:r>
      <w:r>
        <w:rPr>
          <w:lang w:val="fr_FR" w:bidi="fr_FR"/>
        </w:rPr>
        <w:t xml:space="preserve">; </w:t>
      </w:r>
      <w:r>
        <w:rPr>
          <w:lang w:val="fr_FR" w:bidi="fr_FR"/>
        </w:rPr>
        <w:t xml:space="preserve">1Th 4.8 </w:t>
      </w:r>
      <w:r>
        <w:rPr>
          <w:lang w:val="fr_FR" w:bidi="fr_FR"/>
        </w:rPr>
        <w:t xml:space="preserve">; </w:t>
      </w:r>
      <w:r>
        <w:rPr>
          <w:lang w:val="fr_FR" w:bidi="fr_FR"/>
        </w:rPr>
        <w:t>Hé 6.4–8</w:t>
      </w:r>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r>
        <w:rPr>
          <w:lang w:val="fr_FR" w:bidi="fr_FR"/>
        </w:rPr>
        <w:t xml:space="preserve">Ep 1.13–14 </w:t>
      </w:r>
      <w:r>
        <w:rPr>
          <w:lang w:val="fr_FR" w:bidi="fr_FR"/>
        </w:rPr>
        <w:t xml:space="preserve">; </w:t>
      </w:r>
      <w:r>
        <w:rPr>
          <w:lang w:val="fr_FR" w:bidi="fr_FR"/>
        </w:rPr>
        <w:t xml:space="preserve">Rm 8.16–17 </w:t>
      </w:r>
      <w:r>
        <w:rPr>
          <w:lang w:val="fr_FR" w:bidi="fr_FR"/>
        </w:rPr>
        <w:t xml:space="preserve">; </w:t>
      </w:r>
      <w:r>
        <w:rPr>
          <w:lang w:val="fr_FR" w:bidi="fr_FR"/>
        </w:rPr>
        <w:t xml:space="preserve">2Co 1.22 </w:t>
      </w:r>
      <w:r>
        <w:rPr>
          <w:lang w:val="fr_FR" w:bidi="fr_FR"/>
        </w:rPr>
        <w:t xml:space="preserve">;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r>
        <w:rPr>
          <w:lang w:val="fr_FR" w:bidi="fr_FR"/>
        </w:rPr>
        <w:t xml:space="preserve">Col 3.12–13 </w:t>
      </w:r>
      <w:r>
        <w:rPr>
          <w:lang w:val="fr_FR" w:bidi="fr_FR"/>
        </w:rPr>
        <w:t xml:space="preserve">; </w:t>
      </w:r>
      <w:r>
        <w:rPr>
          <w:lang w:val="fr_FR" w:bidi="fr_FR"/>
        </w:rPr>
        <w:t>1Jn 4.19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r>
        <w:rPr>
          <w:lang w:val="fr_FR" w:bidi="fr_FR"/>
        </w:rPr>
        <w:t>5.2</w:t>
      </w:r>
      <w:r>
        <w:rPr>
          <w:lang w:val="fr_FR" w:bidi="fr_FR"/>
        </w:rPr>
        <w:t xml:space="preserve"> ; cf. </w:t>
      </w:r>
      <w:r>
        <w:rPr>
          <w:lang w:val="fr_FR" w:bidi="fr_FR"/>
        </w:rPr>
        <w:t>Mt 5.44–45</w:t>
      </w:r>
      <w:r>
        <w:rPr>
          <w:lang w:val="fr_FR" w:bidi="fr_FR"/>
        </w:rPr>
        <w:t xml:space="preserve">, </w:t>
      </w:r>
      <w:r>
        <w:rPr>
          <w:lang w:val="fr_FR" w:bidi="fr_FR"/>
        </w:rPr>
        <w:t>48</w:t>
      </w:r>
      <w:r>
        <w:rPr>
          <w:lang w:val="fr_FR" w:bidi="fr_FR"/>
        </w:rPr>
        <w:t>). • comme des enfants bien-aimés : Tout comme des enfants suivent l’exemple de leurs parents, les croyants doivent suivre l’exemple de Dieu (</w:t>
      </w:r>
      <w:r>
        <w:rPr>
          <w:lang w:val="fr_FR" w:bidi="fr_FR"/>
        </w:rPr>
        <w:t>1Co 4.14–17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r>
        <w:rPr>
          <w:lang w:val="fr_FR" w:bidi="fr_FR"/>
        </w:rPr>
        <w:t xml:space="preserve">5.25 </w:t>
      </w:r>
      <w:r>
        <w:rPr>
          <w:lang w:val="fr_FR" w:bidi="fr_FR"/>
        </w:rPr>
        <w:t xml:space="preserve">; </w:t>
      </w:r>
      <w:r>
        <w:rPr>
          <w:lang w:val="fr_FR" w:bidi="fr_FR"/>
        </w:rPr>
        <w:t xml:space="preserve">Jn 15.13 </w:t>
      </w:r>
      <w:r>
        <w:rPr>
          <w:lang w:val="fr_FR" w:bidi="fr_FR"/>
        </w:rPr>
        <w:t xml:space="preserve">; </w:t>
      </w:r>
      <w:r>
        <w:rPr>
          <w:lang w:val="fr_FR" w:bidi="fr_FR"/>
        </w:rPr>
        <w:t>Rm 5.8</w:t>
      </w:r>
      <w:r>
        <w:rPr>
          <w:lang w:val="fr_FR" w:bidi="fr_FR"/>
        </w:rPr>
        <w:t xml:space="preserve">). L’amour chrétien est motivé par et reproduit l’amour sacrificiel du Christ (voir </w:t>
      </w:r>
      <w:r>
        <w:rPr>
          <w:lang w:val="fr_FR" w:bidi="fr_FR"/>
        </w:rPr>
        <w:t>Ph 2.5–8</w:t>
      </w:r>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r>
        <w:rPr>
          <w:lang w:val="fr_FR" w:bidi="fr_FR"/>
        </w:rPr>
        <w:t xml:space="preserve">Lv 1.9 </w:t>
      </w:r>
      <w:r>
        <w:rPr>
          <w:lang w:val="fr_FR" w:bidi="fr_FR"/>
        </w:rPr>
        <w:t xml:space="preserve">; </w:t>
      </w:r>
      <w:r>
        <w:rPr>
          <w:lang w:val="fr_FR" w:bidi="fr_FR"/>
        </w:rPr>
        <w:t xml:space="preserve">2.2 </w:t>
      </w:r>
      <w:r>
        <w:rPr>
          <w:lang w:val="fr_FR" w:bidi="fr_FR"/>
        </w:rPr>
        <w:t xml:space="preserve">; cf. </w:t>
      </w:r>
      <w:r>
        <w:rPr>
          <w:lang w:val="fr_FR" w:bidi="fr_FR"/>
        </w:rPr>
        <w:t>Rm 12.1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r>
        <w:rPr>
          <w:lang w:val="fr_FR" w:bidi="fr_FR"/>
        </w:rPr>
        <w:t>4.19</w:t>
      </w:r>
      <w:r>
        <w:rPr>
          <w:lang w:val="fr_FR" w:bidi="fr_FR"/>
        </w:rPr>
        <w:t xml:space="preserve"> ; </w:t>
      </w:r>
      <w:r>
        <w:rPr>
          <w:lang w:val="fr_FR" w:bidi="fr_FR"/>
        </w:rPr>
        <w:t>Col 3.5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r>
        <w:rPr>
          <w:lang w:val="fr_FR" w:bidi="fr_FR"/>
        </w:rPr>
        <w:t>4.29</w:t>
      </w:r>
      <w:r>
        <w:rPr>
          <w:lang w:val="fr_FR" w:bidi="fr_FR"/>
        </w:rPr>
        <w:t xml:space="preserve"> ; </w:t>
      </w:r>
      <w:r>
        <w:rPr>
          <w:lang w:val="fr_FR" w:bidi="fr_FR"/>
        </w:rPr>
        <w:t>5.3</w:t>
      </w:r>
      <w:r>
        <w:rPr>
          <w:lang w:val="fr_FR" w:bidi="fr_FR"/>
        </w:rPr>
        <w:t xml:space="preserve">, </w:t>
      </w:r>
      <w:r>
        <w:rPr>
          <w:lang w:val="fr_FR" w:bidi="fr_FR"/>
        </w:rPr>
        <w:t>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r>
        <w:rPr>
          <w:lang w:val="fr_FR" w:bidi="fr_FR"/>
        </w:rPr>
        <w:t>1Co 6.9–10</w:t>
      </w:r>
      <w:r>
        <w:rPr>
          <w:lang w:val="fr_FR" w:bidi="fr_FR"/>
        </w:rPr>
        <w:t xml:space="preserve"> ; </w:t>
      </w:r>
      <w:r>
        <w:rPr>
          <w:lang w:val="fr_FR" w:bidi="fr_FR"/>
        </w:rPr>
        <w:t>Ga 5.19–21</w:t>
      </w:r>
      <w:r>
        <w:rPr>
          <w:lang w:val="fr_FR" w:bidi="fr_FR"/>
        </w:rPr>
        <w:t xml:space="preserve"> ; </w:t>
      </w:r>
      <w:r>
        <w:rPr>
          <w:lang w:val="fr_FR" w:bidi="fr_FR"/>
        </w:rPr>
        <w:t>Ap 22.15</w:t>
      </w:r>
      <w:r>
        <w:rPr>
          <w:lang w:val="fr_FR" w:bidi="fr_FR"/>
        </w:rPr>
        <w:t xml:space="preserve"> ; cf. </w:t>
      </w:r>
      <w:r>
        <w:rPr>
          <w:lang w:val="fr_FR" w:bidi="fr_FR"/>
        </w:rPr>
        <w:t>Col 3.5–6</w:t>
      </w:r>
      <w:r>
        <w:rPr>
          <w:lang w:val="fr_FR" w:bidi="fr_FR"/>
        </w:rPr>
        <w:t xml:space="preserve">. • </w:t>
      </w:r>
      <w:r>
        <w:rPr>
          <w:lang w:val="fr_FR" w:bidi="fr_FR"/>
        </w:rPr>
        <w:t>cupide, c’est-à-dire, idolâtre</w:t>
      </w:r>
      <w:r>
        <w:rPr>
          <w:lang w:val="fr_FR" w:bidi="fr_FR"/>
        </w:rPr>
        <w:t xml:space="preserve"> : Les choses que les cupides désirent deviennent leurs dieux (voir </w:t>
      </w:r>
      <w:r>
        <w:rPr>
          <w:lang w:val="fr_FR" w:bidi="fr_FR"/>
        </w:rPr>
        <w:t>Mt 6.24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r>
        <w:rPr>
          <w:lang w:val="fr_FR" w:bidi="fr_FR"/>
        </w:rPr>
        <w:t>Rm 1.18</w:t>
      </w:r>
      <w:r>
        <w:rPr>
          <w:lang w:val="fr_FR" w:bidi="fr_FR"/>
        </w:rPr>
        <w:t xml:space="preserve"> ; </w:t>
      </w:r>
      <w:r>
        <w:rPr>
          <w:lang w:val="fr_FR" w:bidi="fr_FR"/>
        </w:rPr>
        <w:t>Col 3.5–6</w:t>
      </w:r>
      <w:r>
        <w:rPr>
          <w:lang w:val="fr_FR" w:bidi="fr_FR"/>
        </w:rPr>
        <w:t xml:space="preserve"> ; cf. </w:t>
      </w:r>
      <w:r>
        <w:rPr>
          <w:lang w:val="fr_FR" w:bidi="fr_FR"/>
        </w:rPr>
        <w:t>Jn 3.36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r>
        <w:rPr>
          <w:lang w:val="fr_FR" w:bidi="fr_FR"/>
        </w:rPr>
        <w:t>2Co 6.14–7.1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r>
        <w:rPr>
          <w:lang w:val="fr_FR" w:bidi="fr_FR"/>
        </w:rPr>
        <w:t>4.18</w:t>
      </w:r>
      <w:r>
        <w:rPr>
          <w:lang w:val="fr_FR" w:bidi="fr_FR"/>
        </w:rPr>
        <w:t xml:space="preserve">). • La lumière du Seigneur est la bonne nouvelle du Christ (voir </w:t>
      </w:r>
      <w:r>
        <w:rPr>
          <w:lang w:val="fr_FR" w:bidi="fr_FR"/>
        </w:rPr>
        <w:t>Jn 8.12</w:t>
      </w:r>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r>
        <w:rPr>
          <w:lang w:val="fr_FR" w:bidi="fr_FR"/>
        </w:rPr>
        <w:t xml:space="preserve">1Jn 1.5–7 </w:t>
      </w:r>
      <w:r>
        <w:rPr>
          <w:lang w:val="fr_FR" w:bidi="fr_FR"/>
        </w:rPr>
        <w:t xml:space="preserve">; </w:t>
      </w:r>
      <w:r>
        <w:rPr>
          <w:lang w:val="fr_FR" w:bidi="fr_FR"/>
        </w:rPr>
        <w:t xml:space="preserve">5.9 </w:t>
      </w:r>
      <w:r>
        <w:rPr>
          <w:i/>
          <w:lang w:val="fr_FR" w:bidi="fr_FR"/>
        </w:rPr>
        <w:t>;</w:t>
      </w:r>
      <w:r>
        <w:rPr>
          <w:lang w:val="fr_FR" w:bidi="fr_FR"/>
        </w:rPr>
        <w:t xml:space="preserve"> cf. </w:t>
      </w:r>
      <w:r>
        <w:rPr>
          <w:lang w:val="fr_FR" w:bidi="fr_FR"/>
        </w:rPr>
        <w:t xml:space="preserve">Mt 5.14–16 </w:t>
      </w:r>
      <w:r>
        <w:rPr>
          <w:lang w:val="fr_FR" w:bidi="fr_FR"/>
        </w:rPr>
        <w:t xml:space="preserve">; </w:t>
      </w:r>
      <w:r>
        <w:rPr>
          <w:lang w:val="fr_FR" w:bidi="fr_FR"/>
        </w:rPr>
        <w:t xml:space="preserve">Jn 8.12 </w:t>
      </w:r>
      <w:r>
        <w:rPr>
          <w:lang w:val="fr_FR" w:bidi="fr_FR"/>
        </w:rPr>
        <w:t xml:space="preserve">; </w:t>
      </w:r>
      <w:r>
        <w:rPr>
          <w:lang w:val="fr_FR" w:bidi="fr_FR"/>
        </w:rPr>
        <w:t>12.35–36</w:t>
      </w:r>
      <w:r>
        <w:rPr>
          <w:lang w:val="fr_FR" w:bidi="fr_FR"/>
        </w:rPr>
        <w:t xml:space="preserve">, </w:t>
      </w:r>
      <w:r>
        <w:rPr>
          <w:lang w:val="fr_FR" w:bidi="fr_FR"/>
        </w:rPr>
        <w:t xml:space="preserve">46 </w:t>
      </w:r>
      <w:r>
        <w:rPr>
          <w:lang w:val="fr_FR" w:bidi="fr_FR"/>
        </w:rPr>
        <w:t xml:space="preserve">; </w:t>
      </w:r>
      <w:r>
        <w:rPr>
          <w:lang w:val="fr_FR" w:bidi="fr_FR"/>
        </w:rPr>
        <w:t xml:space="preserve">Rm 13.12 </w:t>
      </w:r>
      <w:r>
        <w:rPr>
          <w:lang w:val="fr_FR" w:bidi="fr_FR"/>
        </w:rPr>
        <w:t xml:space="preserve">; </w:t>
      </w:r>
      <w:r>
        <w:rPr>
          <w:lang w:val="fr_FR" w:bidi="fr_FR"/>
        </w:rPr>
        <w:t xml:space="preserve">2Co 6.14 </w:t>
      </w:r>
      <w:r>
        <w:rPr>
          <w:lang w:val="fr_FR" w:bidi="fr_FR"/>
        </w:rPr>
        <w:t xml:space="preserve">; </w:t>
      </w:r>
      <w:r>
        <w:rPr>
          <w:lang w:val="fr_FR" w:bidi="fr_FR"/>
        </w:rPr>
        <w:t xml:space="preserve">1Th 5.4–8 </w:t>
      </w:r>
      <w:r>
        <w:rPr>
          <w:lang w:val="fr_FR" w:bidi="fr_FR"/>
        </w:rPr>
        <w:t xml:space="preserve">; </w:t>
      </w:r>
      <w:r>
        <w:rPr>
          <w:lang w:val="fr_FR" w:bidi="fr_FR"/>
        </w:rPr>
        <w:t>1P 2.9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r>
        <w:rPr>
          <w:lang w:val="fr_FR" w:bidi="fr_FR"/>
        </w:rPr>
        <w:t>Rm 12.2</w:t>
      </w:r>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r>
        <w:rPr>
          <w:lang w:val="fr_FR" w:bidi="fr_FR"/>
        </w:rPr>
        <w:t>Ep 4.22–24</w:t>
      </w:r>
      <w:r>
        <w:rPr>
          <w:lang w:val="fr_FR" w:bidi="fr_FR"/>
        </w:rPr>
        <w:t xml:space="preserve"> ; </w:t>
      </w:r>
      <w:r>
        <w:rPr>
          <w:lang w:val="fr_FR" w:bidi="fr_FR"/>
        </w:rPr>
        <w:t>Mt 7.16–20</w:t>
      </w:r>
      <w:r>
        <w:rPr>
          <w:lang w:val="fr_FR" w:bidi="fr_FR"/>
        </w:rPr>
        <w:t xml:space="preserve"> ; </w:t>
      </w:r>
      <w:r>
        <w:rPr>
          <w:lang w:val="fr_FR" w:bidi="fr_FR"/>
        </w:rPr>
        <w:t>Ga 5.22–23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r>
        <w:rPr>
          <w:lang w:val="fr_FR" w:bidi="fr_FR"/>
        </w:rPr>
        <w:t>Rm 12.2</w:t>
      </w:r>
      <w:r>
        <w:rPr>
          <w:lang w:val="fr_FR" w:bidi="fr_FR"/>
        </w:rPr>
        <w:t xml:space="preserve"> ; </w:t>
      </w:r>
      <w:r>
        <w:rPr>
          <w:lang w:val="fr_FR" w:bidi="fr_FR"/>
        </w:rPr>
        <w:t>Ph 1.10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r>
        <w:rPr>
          <w:lang w:val="fr_FR" w:bidi="fr_FR"/>
        </w:rPr>
        <w:t>Jn 3.20–21</w:t>
      </w:r>
      <w:r>
        <w:rPr>
          <w:lang w:val="fr_FR" w:bidi="fr_FR"/>
        </w:rPr>
        <w:t xml:space="preserve"> ; </w:t>
      </w:r>
      <w:r>
        <w:rPr>
          <w:lang w:val="fr_FR" w:bidi="fr_FR"/>
        </w:rPr>
        <w:t>Rm 13.12</w:t>
      </w:r>
      <w:r>
        <w:rPr>
          <w:lang w:val="fr_FR" w:bidi="fr_FR"/>
        </w:rPr>
        <w:t xml:space="preserve"> ; </w:t>
      </w:r>
      <w:r>
        <w:rPr>
          <w:lang w:val="fr_FR" w:bidi="fr_FR"/>
        </w:rPr>
        <w:t>1P 2.9</w:t>
      </w:r>
      <w:r>
        <w:rPr>
          <w:lang w:val="fr_FR" w:bidi="fr_FR"/>
        </w:rPr>
        <w:t xml:space="preserve">), non par accusation ou condamnation verbale (voir </w:t>
      </w:r>
      <w:r>
        <w:rPr>
          <w:lang w:val="fr_FR" w:bidi="fr_FR"/>
        </w:rPr>
        <w:t>1Co 5.9–13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r>
        <w:rPr>
          <w:lang w:val="fr_FR" w:bidi="fr_FR"/>
        </w:rPr>
        <w:t>E 26.19</w:t>
      </w:r>
      <w:r>
        <w:rPr>
          <w:lang w:val="fr_FR" w:bidi="fr_FR"/>
        </w:rPr>
        <w:t xml:space="preserve"> ; </w:t>
      </w:r>
      <w:r>
        <w:rPr>
          <w:lang w:val="fr_FR" w:bidi="fr_FR"/>
        </w:rPr>
        <w:t>52.1</w:t>
      </w:r>
      <w:r>
        <w:rPr>
          <w:lang w:val="fr_FR" w:bidi="fr_FR"/>
        </w:rPr>
        <w:t xml:space="preserve"> ; </w:t>
      </w:r>
      <w:r>
        <w:rPr>
          <w:lang w:val="fr_FR" w:bidi="fr_FR"/>
        </w:rPr>
        <w:t>60.1</w:t>
      </w:r>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r>
        <w:rPr>
          <w:lang w:val="fr_FR" w:bidi="fr_FR"/>
        </w:rPr>
        <w:t>Jb 28.28</w:t>
      </w:r>
      <w:r>
        <w:rPr>
          <w:lang w:val="fr_FR" w:bidi="fr_FR"/>
        </w:rPr>
        <w:t xml:space="preserve"> ; </w:t>
      </w:r>
      <w:r>
        <w:rPr>
          <w:lang w:val="fr_FR" w:bidi="fr_FR"/>
        </w:rPr>
        <w:t>Pr 1.7</w:t>
      </w:r>
      <w:r>
        <w:rPr>
          <w:lang w:val="fr_FR" w:bidi="fr_FR"/>
        </w:rPr>
        <w:t xml:space="preserve"> ; </w:t>
      </w:r>
      <w:r>
        <w:rPr>
          <w:lang w:val="fr_FR" w:bidi="fr_FR"/>
        </w:rPr>
        <w:t>2.1–22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r>
        <w:rPr>
          <w:lang w:val="fr_FR" w:bidi="fr_FR"/>
        </w:rPr>
        <w:t>Col 4.5</w:t>
      </w:r>
      <w:r>
        <w:rPr>
          <w:lang w:val="fr_FR" w:bidi="fr_FR"/>
        </w:rPr>
        <w:t xml:space="preserve">. • car les jours sont mauvais : Voir </w:t>
      </w:r>
      <w:r>
        <w:rPr>
          <w:lang w:val="fr_FR" w:bidi="fr_FR"/>
        </w:rPr>
        <w:t>Mt 24.6–12</w:t>
      </w:r>
      <w:r>
        <w:rPr>
          <w:lang w:val="fr_FR" w:bidi="fr_FR"/>
        </w:rPr>
        <w:t xml:space="preserve">, </w:t>
      </w:r>
      <w:r>
        <w:rPr>
          <w:lang w:val="fr_FR" w:bidi="fr_FR"/>
        </w:rPr>
        <w:t>15–22</w:t>
      </w:r>
      <w:r>
        <w:rPr>
          <w:lang w:val="fr_FR" w:bidi="fr_FR"/>
        </w:rPr>
        <w:t xml:space="preserve"> ; </w:t>
      </w:r>
      <w:r>
        <w:rPr>
          <w:lang w:val="fr_FR" w:bidi="fr_FR"/>
        </w:rPr>
        <w:t>2Th 2.3–10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r>
        <w:rPr>
          <w:lang w:val="fr_FR" w:bidi="fr_FR"/>
        </w:rPr>
        <w:t>Pr 23.29–35</w:t>
      </w:r>
      <w:r>
        <w:rPr>
          <w:lang w:val="fr_FR" w:bidi="fr_FR"/>
        </w:rPr>
        <w:t xml:space="preserve"> ; cf. </w:t>
      </w:r>
      <w:r>
        <w:rPr>
          <w:lang w:val="fr_FR" w:bidi="fr_FR"/>
        </w:rPr>
        <w:t>Ac 2.15–18</w:t>
      </w:r>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r>
        <w:rPr>
          <w:lang w:val="fr_FR" w:bidi="fr_FR"/>
        </w:rPr>
        <w:t>Col 3.16–17</w:t>
      </w:r>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r>
        <w:rPr>
          <w:lang w:val="fr_FR" w:bidi="fr_FR"/>
        </w:rPr>
        <w:t>Jn 14.13–14</w:t>
      </w:r>
      <w:r>
        <w:rPr>
          <w:lang w:val="fr_FR" w:bidi="fr_FR"/>
        </w:rPr>
        <w:t xml:space="preserve"> ; </w:t>
      </w:r>
      <w:r>
        <w:rPr>
          <w:lang w:val="fr_FR" w:bidi="fr_FR"/>
        </w:rPr>
        <w:t>16.23–27</w:t>
      </w:r>
      <w:r>
        <w:rPr>
          <w:lang w:val="fr_FR" w:bidi="fr_FR"/>
        </w:rPr>
        <w:t xml:space="preserve"> ; </w:t>
      </w:r>
      <w:r>
        <w:rPr>
          <w:lang w:val="fr_FR" w:bidi="fr_FR"/>
        </w:rPr>
        <w:t>Ap 22.4</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r>
        <w:rPr>
          <w:lang w:val="fr_FR" w:bidi="fr_FR"/>
        </w:rPr>
        <w:t>5.18</w:t>
      </w:r>
      <w:r>
        <w:rPr>
          <w:lang w:val="fr_FR" w:bidi="fr_FR"/>
        </w:rPr>
        <w:t xml:space="preserve">). Cette instruction générale (cf. </w:t>
      </w:r>
      <w:r>
        <w:rPr>
          <w:lang w:val="fr_FR" w:bidi="fr_FR"/>
        </w:rPr>
        <w:t>Ph 2.3</w:t>
      </w:r>
      <w:r>
        <w:rPr>
          <w:lang w:val="fr_FR" w:bidi="fr_FR"/>
        </w:rPr>
        <w:t>) s’applique aux trois relations dont Paul discute : épouses et maris (</w:t>
      </w:r>
      <w:r>
        <w:rPr>
          <w:lang w:val="fr_FR" w:bidi="fr_FR"/>
        </w:rPr>
        <w:t>5.22–33</w:t>
      </w:r>
      <w:r>
        <w:rPr>
          <w:lang w:val="fr_FR" w:bidi="fr_FR"/>
        </w:rPr>
        <w:t>), enfants et parents (</w:t>
      </w:r>
      <w:r>
        <w:rPr>
          <w:lang w:val="fr_FR" w:bidi="fr_FR"/>
        </w:rPr>
        <w:t>6.1–4</w:t>
      </w:r>
      <w:r>
        <w:rPr>
          <w:lang w:val="fr_FR" w:bidi="fr_FR"/>
        </w:rPr>
        <w:t>), esclaves et maîtres (</w:t>
      </w:r>
      <w:r>
        <w:rPr>
          <w:lang w:val="fr_FR" w:bidi="fr_FR"/>
        </w:rPr>
        <w:t>6.5–9</w:t>
      </w:r>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r>
        <w:rPr>
          <w:lang w:val="fr_FR" w:bidi="fr_FR"/>
        </w:rPr>
        <w:t>Col 3.18– 4.1</w:t>
      </w:r>
      <w:r>
        <w:rPr>
          <w:lang w:val="fr_FR" w:bidi="fr_FR"/>
        </w:rPr>
        <w:t xml:space="preserve"> ; </w:t>
      </w:r>
      <w:r>
        <w:rPr>
          <w:lang w:val="fr_FR" w:bidi="fr_FR"/>
        </w:rPr>
        <w:t>1P 2.18 – 3.7</w:t>
      </w:r>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r>
        <w:rPr>
          <w:lang w:val="fr_FR" w:bidi="fr_FR"/>
        </w:rPr>
        <w:t>1Co 11.3–10</w:t>
      </w:r>
      <w:r>
        <w:rPr>
          <w:lang w:val="fr_FR" w:bidi="fr_FR"/>
        </w:rPr>
        <w:t xml:space="preserve"> ; </w:t>
      </w:r>
      <w:r>
        <w:rPr>
          <w:lang w:val="fr_FR" w:bidi="fr_FR"/>
        </w:rPr>
        <w:t>14.34–35</w:t>
      </w:r>
      <w:r>
        <w:rPr>
          <w:lang w:val="fr_FR" w:bidi="fr_FR"/>
        </w:rPr>
        <w:t xml:space="preserve"> ; </w:t>
      </w:r>
      <w:r>
        <w:rPr>
          <w:lang w:val="fr_FR" w:bidi="fr_FR"/>
        </w:rPr>
        <w:t>Col 3.18</w:t>
      </w:r>
      <w:r>
        <w:rPr>
          <w:lang w:val="fr_FR" w:bidi="fr_FR"/>
        </w:rPr>
        <w:t xml:space="preserve"> ; </w:t>
      </w:r>
      <w:r>
        <w:rPr>
          <w:lang w:val="fr_FR" w:bidi="fr_FR"/>
        </w:rPr>
        <w:t>1 Tm 2.11–12</w:t>
      </w:r>
      <w:r>
        <w:rPr>
          <w:lang w:val="fr_FR" w:bidi="fr_FR"/>
        </w:rPr>
        <w:t xml:space="preserve"> ; </w:t>
      </w:r>
      <w:r>
        <w:rPr>
          <w:lang w:val="fr_FR" w:bidi="fr_FR"/>
        </w:rPr>
        <w:t>Ti 2.5</w:t>
      </w:r>
      <w:r>
        <w:rPr>
          <w:lang w:val="fr_FR" w:bidi="fr_FR"/>
        </w:rPr>
        <w:t xml:space="preserve"> ; </w:t>
      </w:r>
      <w:r>
        <w:rPr>
          <w:lang w:val="fr_FR" w:bidi="fr_FR"/>
        </w:rPr>
        <w:t>1P 3.1–6</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r>
        <w:rPr>
          <w:lang w:val="fr_FR" w:bidi="fr_FR"/>
        </w:rPr>
        <w:t>Col 3.18–19</w:t>
      </w:r>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r>
        <w:rPr>
          <w:lang w:val="fr_FR" w:bidi="fr_FR"/>
        </w:rPr>
        <w:t>1Co 11.3</w:t>
      </w:r>
      <w:r>
        <w:rPr>
          <w:lang w:val="fr_FR" w:bidi="fr_FR"/>
        </w:rPr>
        <w:t xml:space="preserve">). • Christ est le chef de l’Église : voir </w:t>
      </w:r>
      <w:r>
        <w:rPr>
          <w:lang w:val="fr_FR" w:bidi="fr_FR"/>
        </w:rPr>
        <w:t>Ep 1.22</w:t>
      </w:r>
      <w:r>
        <w:rPr>
          <w:lang w:val="fr_FR" w:bidi="fr_FR"/>
        </w:rPr>
        <w:t xml:space="preserve"> ; </w:t>
      </w:r>
      <w:r>
        <w:rPr>
          <w:lang w:val="fr_FR" w:bidi="fr_FR"/>
        </w:rPr>
        <w:t>4.15</w:t>
      </w:r>
      <w:r>
        <w:rPr>
          <w:lang w:val="fr_FR" w:bidi="fr_FR"/>
        </w:rPr>
        <w:t xml:space="preserve"> ; </w:t>
      </w:r>
      <w:r>
        <w:rPr>
          <w:lang w:val="fr_FR" w:bidi="fr_FR"/>
        </w:rPr>
        <w:t>Col 1.18</w:t>
      </w:r>
      <w:r>
        <w:rPr>
          <w:lang w:val="fr_FR" w:bidi="fr_FR"/>
        </w:rPr>
        <w:t xml:space="preserve"> ; </w:t>
      </w:r>
      <w:r>
        <w:rPr>
          <w:lang w:val="fr_FR" w:bidi="fr_FR"/>
        </w:rPr>
        <w:t>2.10</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r>
        <w:rPr>
          <w:lang w:val="fr_FR" w:bidi="fr_FR"/>
        </w:rPr>
        <w:t>5.2</w:t>
      </w:r>
      <w:r>
        <w:rPr>
          <w:lang w:val="fr_FR" w:bidi="fr_FR"/>
        </w:rPr>
        <w:t xml:space="preserve"> ; cf. </w:t>
      </w:r>
      <w:r>
        <w:rPr>
          <w:lang w:val="fr_FR" w:bidi="fr_FR"/>
        </w:rPr>
        <w:t xml:space="preserve">Col 3.19 </w:t>
      </w:r>
      <w:r>
        <w:rPr>
          <w:lang w:val="fr_FR" w:bidi="fr_FR"/>
        </w:rPr>
        <w:t xml:space="preserve">; </w:t>
      </w:r>
      <w:r>
        <w:rPr>
          <w:lang w:val="fr_FR" w:bidi="fr_FR"/>
        </w:rPr>
        <w:t>1P 3.7</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r>
        <w:rPr>
          <w:lang w:val="fr_FR" w:bidi="fr_FR"/>
        </w:rPr>
        <w:t>Jn 15.3</w:t>
      </w:r>
      <w:r>
        <w:rPr>
          <w:lang w:val="fr_FR" w:bidi="fr_FR"/>
        </w:rPr>
        <w:t xml:space="preserve"> ; cf. </w:t>
      </w:r>
      <w:r>
        <w:rPr>
          <w:lang w:val="fr_FR" w:bidi="fr_FR"/>
        </w:rPr>
        <w:t>Ti 3.5</w:t>
      </w:r>
      <w:r>
        <w:rPr>
          <w:lang w:val="fr_FR" w:bidi="fr_FR"/>
        </w:rPr>
        <w:t xml:space="preserve"> ; </w:t>
      </w:r>
      <w:r>
        <w:rPr>
          <w:lang w:val="fr_FR" w:bidi="fr_FR"/>
        </w:rPr>
        <w:t>1P 3.21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r>
        <w:rPr>
          <w:lang w:val="fr_FR" w:bidi="fr_FR"/>
        </w:rPr>
        <w:t>1.4</w:t>
      </w:r>
      <w:r>
        <w:rPr>
          <w:lang w:val="fr_FR" w:bidi="fr_FR"/>
        </w:rPr>
        <w:t xml:space="preserve"> ; </w:t>
      </w:r>
      <w:r>
        <w:rPr>
          <w:lang w:val="fr_FR" w:bidi="fr_FR"/>
        </w:rPr>
        <w:t>2Co 11.2</w:t>
      </w:r>
      <w:r>
        <w:rPr>
          <w:lang w:val="fr_FR" w:bidi="fr_FR"/>
        </w:rPr>
        <w:t xml:space="preserve"> ; </w:t>
      </w:r>
      <w:r>
        <w:rPr>
          <w:lang w:val="fr_FR" w:bidi="fr_FR"/>
        </w:rPr>
        <w:t>Col 1.22</w:t>
      </w:r>
      <w:r>
        <w:rPr>
          <w:lang w:val="fr_FR" w:bidi="fr_FR"/>
        </w:rPr>
        <w:t xml:space="preserve"> ; </w:t>
      </w:r>
      <w:r>
        <w:rPr>
          <w:lang w:val="fr_FR" w:bidi="fr_FR"/>
        </w:rPr>
        <w:t>Ap 19.7–8</w:t>
      </w:r>
      <w:r>
        <w:rPr>
          <w:lang w:val="fr_FR" w:bidi="fr_FR"/>
        </w:rPr>
        <w:t xml:space="preserve"> ; </w:t>
      </w:r>
      <w:r>
        <w:rPr>
          <w:lang w:val="fr_FR" w:bidi="fr_FR"/>
        </w:rPr>
        <w:t>21.2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r>
        <w:rPr>
          <w:lang w:val="fr_FR" w:bidi="fr_FR"/>
        </w:rPr>
        <w:t>5.22–33</w:t>
      </w:r>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r>
        <w:rPr>
          <w:lang w:val="fr_FR" w:bidi="fr_FR"/>
        </w:rPr>
        <w:t>Col 3.20–21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r>
        <w:rPr>
          <w:lang w:val="fr_FR" w:bidi="fr_FR"/>
        </w:rPr>
        <w:t>Col 3.21</w:t>
      </w:r>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r>
        <w:rPr>
          <w:lang w:val="fr_FR" w:bidi="fr_FR"/>
        </w:rPr>
        <w:t>Hé 12.5–11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r>
        <w:rPr>
          <w:lang w:val="fr_FR" w:bidi="fr_FR"/>
        </w:rPr>
        <w:t>Col 3.22–23</w:t>
      </w:r>
      <w:r>
        <w:rPr>
          <w:lang w:val="fr_FR" w:bidi="fr_FR"/>
        </w:rPr>
        <w:t xml:space="preserve"> ; </w:t>
      </w:r>
      <w:r>
        <w:rPr>
          <w:lang w:val="fr_FR" w:bidi="fr_FR"/>
        </w:rPr>
        <w:t>1 Tm 6.1–2</w:t>
      </w:r>
      <w:r>
        <w:rPr>
          <w:lang w:val="fr_FR" w:bidi="fr_FR"/>
        </w:rPr>
        <w:t xml:space="preserve"> ; </w:t>
      </w:r>
      <w:r>
        <w:rPr>
          <w:lang w:val="fr_FR" w:bidi="fr_FR"/>
        </w:rPr>
        <w:t>Ti 2.9–10</w:t>
      </w:r>
      <w:r>
        <w:rPr>
          <w:lang w:val="fr_FR" w:bidi="fr_FR"/>
        </w:rPr>
        <w:t xml:space="preserve"> ; </w:t>
      </w:r>
      <w:r>
        <w:rPr>
          <w:lang w:val="fr_FR" w:bidi="fr_FR"/>
        </w:rPr>
        <w:t>1P 2.18–23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r>
        <w:rPr>
          <w:lang w:val="fr_FR" w:bidi="fr_FR"/>
        </w:rPr>
        <w:t>Col 3.22–4.1</w:t>
      </w:r>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r>
        <w:rPr>
          <w:lang w:val="fr_FR" w:bidi="fr_FR"/>
        </w:rPr>
        <w:t>1Co 6.19–20</w:t>
      </w:r>
      <w:r>
        <w:rPr>
          <w:lang w:val="fr_FR" w:bidi="fr_FR"/>
        </w:rPr>
        <w:t xml:space="preserve"> ; </w:t>
      </w:r>
      <w:r>
        <w:rPr>
          <w:lang w:val="fr_FR" w:bidi="fr_FR"/>
        </w:rPr>
        <w:t>7.22</w:t>
      </w:r>
      <w:r>
        <w:rPr>
          <w:lang w:val="fr_FR" w:bidi="fr_FR"/>
        </w:rPr>
        <w:t xml:space="preserve"> ; cf. </w:t>
      </w:r>
      <w:r>
        <w:rPr>
          <w:lang w:val="fr_FR" w:bidi="fr_FR"/>
        </w:rPr>
        <w:t>Rm 1.1</w:t>
      </w:r>
      <w:r>
        <w:rPr>
          <w:lang w:val="fr_FR" w:bidi="fr_FR"/>
        </w:rPr>
        <w:t xml:space="preserve"> ; </w:t>
      </w:r>
      <w:r>
        <w:rPr>
          <w:lang w:val="fr_FR" w:bidi="fr_FR"/>
        </w:rPr>
        <w:t>Ga 1.10</w:t>
      </w:r>
      <w:r>
        <w:rPr>
          <w:lang w:val="fr_FR" w:bidi="fr_FR"/>
        </w:rPr>
        <w:t xml:space="preserve"> ; </w:t>
      </w:r>
      <w:r>
        <w:rPr>
          <w:lang w:val="fr_FR" w:bidi="fr_FR"/>
        </w:rPr>
        <w:t>Ph 1.1</w:t>
      </w:r>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r>
        <w:rPr>
          <w:lang w:val="fr_FR" w:bidi="fr_FR"/>
        </w:rPr>
        <w:t>1Co 3.12–15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r>
        <w:rPr>
          <w:lang w:val="fr_FR" w:bidi="fr_FR"/>
        </w:rPr>
        <w:t>Col 4.1</w:t>
      </w:r>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r>
        <w:rPr>
          <w:lang w:val="fr_FR" w:bidi="fr_FR"/>
        </w:rPr>
        <w:t>Dt 10.17</w:t>
      </w:r>
      <w:r>
        <w:rPr>
          <w:lang w:val="fr_FR" w:bidi="fr_FR"/>
        </w:rPr>
        <w:t xml:space="preserve"> ; </w:t>
      </w:r>
      <w:r>
        <w:rPr>
          <w:lang w:val="fr_FR" w:bidi="fr_FR"/>
        </w:rPr>
        <w:t>Ac 10.34</w:t>
      </w:r>
      <w:r>
        <w:rPr>
          <w:lang w:val="fr_FR" w:bidi="fr_FR"/>
        </w:rPr>
        <w:t xml:space="preserve"> ; </w:t>
      </w:r>
      <w:r>
        <w:rPr>
          <w:lang w:val="fr_FR" w:bidi="fr_FR"/>
        </w:rPr>
        <w:t>Rm 2.11</w:t>
      </w:r>
      <w:r>
        <w:rPr>
          <w:lang w:val="fr_FR" w:bidi="fr_FR"/>
        </w:rPr>
        <w:t xml:space="preserve"> ; </w:t>
      </w:r>
      <w:r>
        <w:rPr>
          <w:lang w:val="fr_FR" w:bidi="fr_FR"/>
        </w:rPr>
        <w:t>Col 3.25</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r>
        <w:rPr>
          <w:lang w:val="fr_FR" w:bidi="fr_FR"/>
        </w:rPr>
        <w:t>Rm 13.12</w:t>
      </w:r>
      <w:r>
        <w:rPr>
          <w:lang w:val="fr_FR" w:bidi="fr_FR"/>
        </w:rPr>
        <w:t xml:space="preserve"> et </w:t>
      </w:r>
      <w:r>
        <w:rPr>
          <w:lang w:val="fr_FR" w:bidi="fr_FR"/>
        </w:rPr>
        <w:t>2Co 10.4–5</w:t>
      </w:r>
      <w:r>
        <w:rPr>
          <w:lang w:val="fr_FR" w:bidi="fr_FR"/>
        </w:rPr>
        <w:t xml:space="preserve">. C’est seulement par la protection du Seigneur qu’un croyant peut résister à toutes les stratégies du diable (cf. </w:t>
      </w:r>
      <w:r>
        <w:rPr>
          <w:lang w:val="fr_FR" w:bidi="fr_FR"/>
        </w:rPr>
        <w:t>1P 5.8–9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r>
        <w:rPr>
          <w:lang w:val="fr_FR" w:bidi="fr_FR"/>
        </w:rPr>
        <w:t>1.21–22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r>
        <w:rPr>
          <w:lang w:val="fr_FR" w:bidi="fr_FR"/>
        </w:rPr>
        <w:t xml:space="preserve">Jc 4.7 </w:t>
      </w:r>
      <w:r>
        <w:rPr>
          <w:lang w:val="fr_FR" w:bidi="fr_FR"/>
        </w:rPr>
        <w:t xml:space="preserve">; </w:t>
      </w:r>
      <w:r>
        <w:rPr>
          <w:lang w:val="fr_FR" w:bidi="fr_FR"/>
        </w:rPr>
        <w:t>1P 5.8–9</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r>
        <w:rPr>
          <w:lang w:val="fr_FR" w:bidi="fr_FR"/>
        </w:rPr>
        <w:t>Rm 5.1</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r>
        <w:rPr>
          <w:lang w:val="fr_FR" w:bidi="fr_FR"/>
        </w:rPr>
        <w:t xml:space="preserve">Mt 6.13 </w:t>
      </w:r>
      <w:r>
        <w:rPr>
          <w:lang w:val="fr_FR" w:bidi="fr_FR"/>
        </w:rPr>
        <w:t xml:space="preserve">; </w:t>
      </w:r>
      <w:r>
        <w:rPr>
          <w:lang w:val="fr_FR" w:bidi="fr_FR"/>
        </w:rPr>
        <w:t xml:space="preserve">26.41 </w:t>
      </w:r>
      <w:r>
        <w:rPr>
          <w:lang w:val="fr_FR" w:bidi="fr_FR"/>
        </w:rPr>
        <w:t xml:space="preserve">; </w:t>
      </w:r>
      <w:r>
        <w:rPr>
          <w:lang w:val="fr_FR" w:bidi="fr_FR"/>
        </w:rPr>
        <w:t xml:space="preserve">1Co 10.13 </w:t>
      </w:r>
      <w:r>
        <w:rPr>
          <w:lang w:val="fr_FR" w:bidi="fr_FR"/>
        </w:rPr>
        <w:t xml:space="preserve">; </w:t>
      </w:r>
      <w:r>
        <w:rPr>
          <w:lang w:val="fr_FR" w:bidi="fr_FR"/>
        </w:rPr>
        <w:t>Jc 1.12–15</w:t>
      </w:r>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r>
        <w:rPr>
          <w:lang w:val="fr_FR" w:bidi="fr_FR"/>
        </w:rPr>
        <w:t xml:space="preserve">Jr 23.29 </w:t>
      </w:r>
      <w:r>
        <w:rPr>
          <w:lang w:val="fr_FR" w:bidi="fr_FR"/>
        </w:rPr>
        <w:t xml:space="preserve">; </w:t>
      </w:r>
      <w:r>
        <w:rPr>
          <w:lang w:val="fr_FR" w:bidi="fr_FR"/>
        </w:rPr>
        <w:t>Hé 4.12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r>
        <w:rPr>
          <w:lang w:val="fr_FR" w:bidi="fr_FR"/>
        </w:rPr>
        <w:t>1Co 14.15</w:t>
      </w:r>
      <w:r>
        <w:rPr>
          <w:lang w:val="fr_FR" w:bidi="fr_FR"/>
        </w:rPr>
        <w:t xml:space="preserve"> ; </w:t>
      </w:r>
      <w:r>
        <w:rPr>
          <w:lang w:val="fr_FR" w:bidi="fr_FR"/>
        </w:rPr>
        <w:t>Jd 1.20</w:t>
      </w:r>
      <w:r>
        <w:rPr>
          <w:lang w:val="fr_FR" w:bidi="fr_FR"/>
        </w:rPr>
        <w:t xml:space="preserve"> ; cf. </w:t>
      </w:r>
      <w:r>
        <w:rPr>
          <w:lang w:val="fr_FR" w:bidi="fr_FR"/>
        </w:rPr>
        <w:t>Rm 8.26–27</w:t>
      </w:r>
      <w:r>
        <w:rPr>
          <w:lang w:val="fr_FR" w:bidi="fr_FR"/>
        </w:rPr>
        <w:t xml:space="preserve">). • en tout temps : Les croyants doivent faire de la prière un mode de vie et transformer toute leur vie en prière (voir </w:t>
      </w:r>
      <w:r>
        <w:rPr>
          <w:lang w:val="fr_FR" w:bidi="fr_FR"/>
        </w:rPr>
        <w:t>Ph 4.6–7</w:t>
      </w:r>
      <w:r>
        <w:rPr>
          <w:lang w:val="fr_FR" w:bidi="fr_FR"/>
        </w:rPr>
        <w:t xml:space="preserve"> ; </w:t>
      </w:r>
      <w:r>
        <w:rPr>
          <w:lang w:val="fr_FR" w:bidi="fr_FR"/>
        </w:rPr>
        <w:t>1Th 5.17</w:t>
      </w:r>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r>
        <w:rPr>
          <w:lang w:val="fr_FR" w:bidi="fr_FR"/>
        </w:rPr>
        <w:t>3.1</w:t>
      </w:r>
      <w:r>
        <w:rPr>
          <w:lang w:val="fr_FR" w:bidi="fr_FR"/>
        </w:rPr>
        <w:t xml:space="preserve"> ; </w:t>
      </w:r>
      <w:r>
        <w:rPr>
          <w:lang w:val="fr_FR" w:bidi="fr_FR"/>
        </w:rPr>
        <w:t>4.1</w:t>
      </w:r>
      <w:r>
        <w:rPr>
          <w:lang w:val="fr_FR" w:bidi="fr_FR"/>
        </w:rPr>
        <w:t xml:space="preserve">), Paul savait que son appel en tant qu’ambassadeur de Dieu (cf. </w:t>
      </w:r>
      <w:r>
        <w:rPr>
          <w:lang w:val="fr_FR" w:bidi="fr_FR"/>
        </w:rPr>
        <w:t>2Co 5.20</w:t>
      </w:r>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r>
        <w:rPr>
          <w:lang w:val="fr_FR" w:bidi="fr_FR"/>
        </w:rPr>
        <w:t>1.2</w:t>
      </w:r>
      <w:r>
        <w:rPr>
          <w:lang w:val="fr_FR" w:bidi="fr_FR"/>
        </w:rPr>
        <w:t xml:space="preserve">, </w:t>
      </w:r>
      <w:r>
        <w:rPr>
          <w:lang w:val="fr_FR" w:bidi="fr_FR"/>
        </w:rPr>
        <w:t>15</w:t>
      </w:r>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