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i/>
          <w:lang w:val="id_ID" w:bidi="id_ID"/>
        </w:rPr>
        <w:t>Markus 1:1, Markus 1:2–3, Markus 1:2–8, Markus 1:3, Markus 1:4, Markus 1:5, Markus 1:6, Markus 1:7, Markus 1:8, Markus 1:9, Markus 1:10, Markus 1:11, Markus 1:12–13, Markus 1:14, Markus 1:14–15, Markus 1:15, Markus 1:16–20, Markus 1:17, Markus 1:19–20, Markus 1:21, Markus 1:21–28, Markus 1:22, Markus 1:23–24, Markus 1:25, Markus 1:26, Markus 1:27–28, Markus 1:29–30, Markus 1:31, Markus 1:32–34, Markus 1:33, Markus 1:34, Markus 1:35, Markus 1:38–39, Markus 1:40, Markus 1:41, Markus 1:43–45, Markus 2:1, Markus 2:1–12, Markus 2:1–3.6, Markus 2:4, Markus 2:5, Markus 2:6–7, Markus 2:9–11, Markus 2:12, Markus 2:13–15, Markus 2:13–17, Markus 2:16, Markus 2:17, Markus 2:18–22, Markus 2:19–20, Markus 2:21–22, Markus 2:23–28, Markus 2:25–26, Markus 2:27–28, Markus 3:1–2, Markus 3:1–6, Markus 3:3–4, Markus 3:5–6, Markus 3:7–12, Markus 3:9, Markus 3:10, Markus 3:11–12, Markus 3:13–19, Markus 3:14–15, Markus 3:16–18, Markus 3:17, Markus 3:18, Markus 3:19, Markus 3:20, Markus 3:20–35, Markus 3:21, Markus 3:22, Markus 3:23–27, Markus 3:27, Markus 3:28–30, Markus 3:31–35, Markus 3:33–34, Markus 3:35, Markus 4:1, Markus 4:1–34, Markus 4:2, Markus 4:3–9, Markus 4:10, Markus 4:11–12, Markus 4:13, Markus 4:14–20, Markus 4:21, Markus 4:21–25, Markus 4:22–23, Markus 4:24, Markus 4:26–29, Markus 4:26–34, Markus 4:29, Markus 4:30–32, Markus 4:33–34, Markus 4:35–41, Markus 4:35–5.43, Markus 4:38, Markus 4:39–40, Markus 4:41, Markus 5:1, Markus 5:1–20, Markus 5:2–5, Markus 5:6–8, Markus 5:9, Markus 5:10–13, Markus 5:15–16, Markus 5:17, Markus 5:18, Markus 5:19–20, Markus 5:21–22, Markus 5:21–43, Markus 5:23, Markus 5:24–34, Markus 5:27–29, Markus 5:33–34, Markus 5:35–43, Markus 5:36, Markus 5:37, Markus 5:38, Markus 5:39, Markus 5:40, Markus 5:41, Markus 5:42, Markus 5:43, Markus 6:1–2, Markus 6:1–6, Markus 6:3–4, Markus 6:5–6, Markus 6:6, Markus 6:6–8.21, Markus 6:7, Markus 6:7–13, Markus 6:8–9, Markus 6:10, Markus 6:11, Markus 6:12–13, Markus 6:14, Markus 6:14–29, Markus 6:15, Markus 6:17, Markus 6:18, Markus 6:19–28, Markus 6:22, Markus 6:29, Markus 6:30, Markus 6:30–44, Markus 6:31–33, Markus 6:34, Markus 6:35–36, Markus 6:37, Markus 6:41, Markus 6:42–44, Markus 6:45–46, Markus 6:45–52, Markus 6:48, Markus 6:49–50, Markus 6:51, Markus 6:52, Markus 6:53, Markus 6:53–56, Markus 6:56, Markus 7:1, Markus 7:1–23, Markus 7:2–4, Markus 7:5, Markus 7:6–8, Markus 7:9–13, Markus 7:11–12, Markus 7:13, Markus 7:14–23, Markus 7:20–22, Markus 7:24, Markus 7:24–30, Markus 7:25–26, Markus 7:27–28, Markus 7:29–30, Markus 7:31–37, Markus 7:33, Markus 7:34, Markus 7:36–37, Markus 8:1–3, Markus 8:1–10, Markus 8:4, Markus 8:5, Markus 8:6–7, Markus 8:8, Markus 8:10–13, Markus 8:11, Markus 8:12, Markus 8:14, Markus 8:14–21, Markus 8:15, Markus 8:16, Markus 8:17–20, Markus 8:19–20, Markus 8:21, Markus 8:22–26, Markus 8:23, Markus 8:24–25, Markus 8:26, Markus 8:27–28, Markus 8:27–38, Markus 8:27–9.1, Markus 8:29–30, Markus 8:31, Markus 8:31–38, Markus 8:32, Markus 8:33, Markus 8:34–38, Markus 8:35, Markus 8:36–37, Markus 8:38, Markus 9:1, Markus 9:2–8, Markus 9:4, Markus 9:5–6, Markus 9:7, Markus 9:8, Markus 9:9, Markus 9:10, Markus 9:11, Markus 9:12, Markus 9:13, Markus 9:14, Markus 9:14–29, Markus 9:15, Markus 9:18, Markus 9:19, Markus 9:20, Markus 9:21–22, Markus 9:23, Markus 9:24, Markus 9:25, Markus 9:26–27, Markus 9:28–29, Markus 9:30–10.31, Markus 9:31, Markus 9:32, Markus 9:33–34, Markus 9:33–50, Markus 9:35, Markus 9:36–37, Markus 9:38–41, Markus 9:40, Markus 9:42–50, Mark 9:43, Markus 9:43–48, Markus 9:48, Markus 9:49–50, Markus 10:1–2, Markus 10:3, Markus 10:4, Markus 10:5–9, Markus 10:10, Markus 10:11–12, Markus 10:13, Markus 10:13–16, Markus 10:14–15, Markus 10:17, Markus 10:17–31, Markus 10:18, Markus 10:19, Markus 10:20, Markus 10:21, Markus 10:22, Markus 10:23–27, Markus 10:24, Markus 10:25, Markus 10:26, Markus 10:27, Markus 10:28, Markus 10:29–30, Markus 10:31, Markus 10:32–34, Markus 10:33, Markus 10:35–45, Markus 10:37, Markus 10:38, Markus 10:39, Markus 10:40, Markus 10:41, Markus 10:42–44, Markus 10:45, Markus 10:46, Markus 10:46–52, Markus 10:47–48, Markus 10:50, Mark 10:51, Markus 10:52, Markus 11:1, Markus 11:1–13.37, Markus 11:2–3, Markus 11:3, Markus 11:4–6, Markus 11:7–8, Markus 11:9–10, Markus 11:11, Markus 11:12–25, Markus 11:13–14, Markus 11:15–16, Markus 11:15–19, Markus 11:16, Markus 11:17, Markus 11:18, Markus 11:19, Markus 11:20–21, Markus 11:22–23, Markus 11:24–25, Markus 11:27, Markus 11:27–33, Markus 11:28, Markus 11:29–30, Markus 11:31–32, Markus 11:33, Markus 12:1, Markus 12:1–12, Markus 12:2–5, Markus 12:6, Markus 12:7, Markus 12:8, Markus 12:9, Markus 12:10–11, Markus 12:12, Markus 12:13–17, Markus 12:14, Markus 12:15, Markus 12:16, Markus 12:17, Markus 12:18, Markus 12:18–27, Markus 12:19, Markus 12:24–27, Markus 12:28, Markus 12:28–34, Markus 12:29–31, Markus 12:32–33, Markus 12:34, Markus 12:35–37, Markus 12:36, Markus 12:38–39, Markus 12:40, Markus 12:41–42, Markus 12:41–44, Markus 12:43–44, Markus 13:1, Markus 13:1–37, Markus 13:2, Markus 13:3–4, Markus 13:5–6, Markus 13:5–23, Markus 13:7, Markus 13:9, Markus 13:10, Markus 13:11, Markus 13:12–13, Markus 13:14, Markus 13:14–20, Markus 13:15–16, Markus 13:17, Markus 13:18, Markus 13:19, Markus 13:20, Markus 13:21–23, Markus 13:24–25, Markus 13:24–27, Markus 13:27, Markus 13:28–31, Markus 13:29, Markus 13:30, Markus 13:31, Markus 13:32, Markus 13:32–37, Markus 13:33–37, Markus 13:34–35, Markus 13:37, Markus 14:1–2, Markus 14:1–16.8, Markus 14:3–9, Markus 14:4–5, Markus 14:6–8, Markus 14:8, Markus 14:9, Markus 14:10–11, Markus 14:12, Markus 14:12–32, Markus 14:13–15, Markus 14:17, Markus 14:18, Markus 14:19, Markus 14:21, Markus 14:22–25, Markus 14:24, Markus 14:25, Markus 14:26–27, Markus 14:28, Markus 14:29–31, Markus 14:32, Markus 14:33–34, Markus 14:35–36, Markus 14:37–38, Markus 14:41–42, Markus 14:43, Markus 14:44–45, Markus 14:47, Markus 14:49, Markus 14:50, Markus 14:51–52, Markus 14:53–54, Markus 14:53–65, Markus 14:55–59, Markus 14:60–61, Markus 14:62, Markus 14:63–64, Markus 14:65, Markus 14:66–72, Markus 14:67, Markus 14:68, Markus 14:69–70, Markus 14:71, Markus 14:72, Markus 15:1, Markus 15:1–15, Markus 15:2, Markus 15:3–5, Markus 15:6–8, Markus 15:9–14, Markus 15:15, Markus 15:16, Markus 15:16–41, Markus 15:17, Markus 15:18, Markus 15:21–22, Markus 15:23, Markus 15:24, Markus 15:25, Markus 15:26, Markus 15:27, Markus 15:29–32, Markus 15:32, Markus 15:33, Markus 15:34, Markus 15:35–36, Markus 15:37, Markus 15:38, Markus 15:39, Markus 15:40–41, Markus 15:43–45, Markus 15:46, Markus 16:1, Markus 16:3–4, Mark 16:7, Markus 16:8, Markus 16:9–20</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w:t>
      </w:r>
      <w:r>
        <w:rPr>
          <w:lang w:val="id_ID" w:bidi="id_ID"/>
        </w:rPr>
      </w:r>
    </w:p>
    <w:p>
      <w:pPr/>
      <w:r>
        <w:rPr>
          <w:lang w:val="id_ID" w:bidi="id_ID"/>
        </w:rPr>
      </w:r>
      <w:r>
        <w:rPr>
          <w:lang w:val="id_ID" w:bidi="id_ID"/>
        </w:rPr>
        <w:t xml:space="preserve">Markus mengawali dengan sebuah pengantar. Inilah Injil tentang Yesus. Pada saat membaca setiap catatan dalam Injil Markus, pembaca seyogianya bertanya, “Apa yang diajarkan Markus tentang Yesus dalam bagian ini?” • Kabar Baik, suatu istilah yang sering muncul dalam tulisan Markus (lihat Mrk. </w:t>
      </w:r>
      <w:hyperlink r:id="rId13">
        <w:r>
          <w:rPr>
            <w:lang w:val="id_ID" w:bidi="id_ID"/>
          </w:rPr>
          <w:rPr>
            <w:color w:val="0000EE"/>
            <w:u w:val="single"/>
          </w:rPr>
          <w:t>1:14–15</w:t>
        </w:r>
      </w:hyperlink>
      <w:r>
        <w:rPr>
          <w:lang w:val="id_ID" w:bidi="id_ID"/>
        </w:rPr>
        <w:t xml:space="preserve">; </w:t>
      </w:r>
      <w:hyperlink r:id="rId14">
        <w:r>
          <w:rPr>
            <w:lang w:val="id_ID" w:bidi="id_ID"/>
          </w:rPr>
          <w:rPr>
            <w:color w:val="0000EE"/>
            <w:u w:val="single"/>
          </w:rPr>
          <w:t>8:35</w:t>
        </w:r>
      </w:hyperlink>
      <w:r>
        <w:rPr>
          <w:lang w:val="id_ID" w:bidi="id_ID"/>
        </w:rPr>
        <w:t xml:space="preserve">; </w:t>
      </w:r>
      <w:hyperlink r:id="rId15">
        <w:r>
          <w:rPr>
            <w:lang w:val="id_ID" w:bidi="id_ID"/>
          </w:rPr>
          <w:rPr>
            <w:color w:val="0000EE"/>
            <w:u w:val="single"/>
          </w:rPr>
          <w:t>10:29</w:t>
        </w:r>
      </w:hyperlink>
      <w:r>
        <w:rPr>
          <w:lang w:val="id_ID" w:bidi="id_ID"/>
        </w:rPr>
        <w:t xml:space="preserve">; </w:t>
      </w:r>
      <w:hyperlink r:id="rId16">
        <w:r>
          <w:rPr>
            <w:lang w:val="id_ID" w:bidi="id_ID"/>
          </w:rPr>
          <w:rPr>
            <w:color w:val="0000EE"/>
            <w:u w:val="single"/>
          </w:rPr>
          <w:t>13:10</w:t>
        </w:r>
      </w:hyperlink>
      <w:r>
        <w:rPr>
          <w:lang w:val="id_ID" w:bidi="id_ID"/>
        </w:rPr>
        <w:t xml:space="preserve">; </w:t>
      </w:r>
      <w:hyperlink r:id="rId17">
        <w:r>
          <w:rPr>
            <w:lang w:val="id_ID" w:bidi="id_ID"/>
          </w:rPr>
          <w:rPr>
            <w:color w:val="0000EE"/>
            <w:u w:val="single"/>
          </w:rPr>
          <w:t>14:9</w:t>
        </w:r>
      </w:hyperlink>
      <w:r>
        <w:rPr>
          <w:lang w:val="id_ID" w:bidi="id_ID"/>
        </w:rPr>
        <w:t xml:space="preserve">), kerap diterjemahkan sebagai Injil. Lihat </w:t>
      </w:r>
      <w:r>
        <w:rPr>
          <w:lang w:val="id_ID" w:bidi="id_ID"/>
        </w:rPr>
        <w:t>catatan studi tentang Markus 1:15</w:t>
      </w:r>
      <w:r>
        <w:rPr>
          <w:lang w:val="id_ID" w:bidi="id_ID"/>
        </w:rPr>
        <w:t xml:space="preserve">. • Kata Ibrani </w:t>
      </w:r>
      <w:r>
        <w:rPr>
          <w:i/>
          <w:lang w:val="id_ID" w:bidi="id_ID"/>
        </w:rPr>
        <w:t xml:space="preserve">mashiakh </w:t>
      </w:r>
      <w:r>
        <w:rPr>
          <w:lang w:val="id_ID" w:bidi="id_ID"/>
        </w:rPr>
        <w:t xml:space="preserve">(Mesias) sepadan dengan istilah Yunani </w:t>
      </w:r>
      <w:r>
        <w:rPr>
          <w:i/>
          <w:lang w:val="id_ID" w:bidi="id_ID"/>
        </w:rPr>
        <w:t xml:space="preserve">christos </w:t>
      </w:r>
      <w:r>
        <w:rPr>
          <w:lang w:val="id_ID" w:bidi="id_ID"/>
        </w:rPr>
        <w:t>(Kristus). Kedua kata tersebut berarti "Yang Diurapi." Dalam Perjanjian Lama, imam-imam (</w:t>
      </w:r>
      <w:hyperlink r:id="rId18">
        <w:r>
          <w:rPr>
            <w:lang w:val="id_ID" w:bidi="id_ID"/>
          </w:rPr>
          <w:rPr>
            <w:color w:val="0000EE"/>
            <w:u w:val="single"/>
          </w:rPr>
          <w:t>Kel. 28:41</w:t>
        </w:r>
      </w:hyperlink>
      <w:r>
        <w:rPr>
          <w:lang w:val="id_ID" w:bidi="id_ID"/>
        </w:rPr>
        <w:t xml:space="preserve">; </w:t>
      </w:r>
      <w:hyperlink r:id="rId19">
        <w:r>
          <w:rPr>
            <w:lang w:val="id_ID" w:bidi="id_ID"/>
          </w:rPr>
          <w:rPr>
            <w:color w:val="0000EE"/>
            <w:u w:val="single"/>
          </w:rPr>
          <w:t>Im. 16:32</w:t>
        </w:r>
      </w:hyperlink>
      <w:r>
        <w:rPr>
          <w:lang w:val="id_ID" w:bidi="id_ID"/>
        </w:rPr>
        <w:t xml:space="preserve">; </w:t>
      </w:r>
      <w:hyperlink r:id="rId20">
        <w:r>
          <w:rPr>
            <w:lang w:val="id_ID" w:bidi="id_ID"/>
          </w:rPr>
          <w:rPr>
            <w:color w:val="0000EE"/>
            <w:u w:val="single"/>
          </w:rPr>
          <w:t>21:10</w:t>
        </w:r>
      </w:hyperlink>
      <w:r>
        <w:rPr>
          <w:lang w:val="id_ID" w:bidi="id_ID"/>
        </w:rPr>
        <w:t>), raja-raja (</w:t>
      </w:r>
      <w:hyperlink r:id="rId21">
        <w:r>
          <w:rPr>
            <w:lang w:val="id_ID" w:bidi="id_ID"/>
          </w:rPr>
          <w:rPr>
            <w:color w:val="0000EE"/>
            <w:u w:val="single"/>
          </w:rPr>
          <w:t>2Sam. 1:14</w:t>
        </w:r>
      </w:hyperlink>
      <w:r>
        <w:rPr>
          <w:lang w:val="id_ID" w:bidi="id_ID"/>
        </w:rPr>
        <w:t xml:space="preserve">, </w:t>
      </w:r>
      <w:hyperlink r:id="rId22">
        <w:r>
          <w:rPr>
            <w:lang w:val="id_ID" w:bidi="id_ID"/>
          </w:rPr>
          <w:rPr>
            <w:color w:val="0000EE"/>
            <w:u w:val="single"/>
          </w:rPr>
          <w:t>16</w:t>
        </w:r>
      </w:hyperlink>
      <w:r>
        <w:rPr>
          <w:lang w:val="id_ID" w:bidi="id_ID"/>
        </w:rPr>
        <w:t xml:space="preserve">; </w:t>
      </w:r>
      <w:hyperlink r:id="rId23">
        <w:r>
          <w:rPr>
            <w:lang w:val="id_ID" w:bidi="id_ID"/>
          </w:rPr>
          <w:rPr>
            <w:color w:val="0000EE"/>
            <w:u w:val="single"/>
          </w:rPr>
          <w:t>19:21</w:t>
        </w:r>
      </w:hyperlink>
      <w:r>
        <w:rPr>
          <w:lang w:val="id_ID" w:bidi="id_ID"/>
        </w:rPr>
        <w:t xml:space="preserve">; </w:t>
      </w:r>
      <w:hyperlink r:id="rId24">
        <w:r>
          <w:rPr>
            <w:lang w:val="id_ID" w:bidi="id_ID"/>
          </w:rPr>
          <w:rPr>
            <w:color w:val="0000EE"/>
            <w:u w:val="single"/>
          </w:rPr>
          <w:t>Mzm. 2</w:t>
        </w:r>
      </w:hyperlink>
      <w:r>
        <w:rPr>
          <w:lang w:val="id_ID" w:bidi="id_ID"/>
        </w:rPr>
        <w:t>), dan para nabi (</w:t>
      </w:r>
      <w:hyperlink r:id="rId25">
        <w:r>
          <w:rPr>
            <w:lang w:val="id_ID" w:bidi="id_ID"/>
          </w:rPr>
          <w:rPr>
            <w:color w:val="0000EE"/>
            <w:u w:val="single"/>
          </w:rPr>
          <w:t>1Raj. 19:16</w:t>
        </w:r>
      </w:hyperlink>
      <w:r>
        <w:rPr>
          <w:lang w:val="id_ID" w:bidi="id_ID"/>
        </w:rPr>
        <w:t xml:space="preserve">) diurapi dengan minyak untuk menunjukkan kehadiran Tuhan, berkat-Nya, dan otoritas untuk menjalankan tugas-tugas yang Allah tugaskan bagi mereka. Seiring berjalannya waktu, orang Israel semakin menantikan kedatangan Mesias, "Yang Diurapi," keturunan Daud yang akan menjadi raja Israel. Pada abad pertama, gelar ini memiliki konotasi politik. Itulah sebabnya Yesus enggan untuk menyatakan secara terbuka bahwa Dia adalah Mesias (lihat </w:t>
      </w:r>
      <w:hyperlink r:id="rId26">
        <w:r>
          <w:rPr>
            <w:lang w:val="id_ID" w:bidi="id_ID"/>
          </w:rPr>
          <w:rPr>
            <w:color w:val="0000EE"/>
            <w:u w:val="single"/>
          </w:rPr>
          <w:t>Markus 3:11–12</w:t>
        </w:r>
      </w:hyperlink>
      <w:r>
        <w:rPr>
          <w:lang w:val="id_ID" w:bidi="id_ID"/>
        </w:rPr>
        <w:t xml:space="preserve">; </w:t>
      </w:r>
      <w:hyperlink r:id="rId27">
        <w:r>
          <w:rPr>
            <w:lang w:val="id_ID" w:bidi="id_ID"/>
          </w:rPr>
          <w:rPr>
            <w:color w:val="0000EE"/>
            <w:u w:val="single"/>
          </w:rPr>
          <w:t>8:27–30</w:t>
        </w:r>
      </w:hyperlink>
      <w:r>
        <w:rPr>
          <w:lang w:val="id_ID" w:bidi="id_ID"/>
        </w:rPr>
        <w:t xml:space="preserve">; </w:t>
      </w:r>
      <w:hyperlink r:id="rId28">
        <w:r>
          <w:rPr>
            <w:lang w:val="id_ID" w:bidi="id_ID"/>
          </w:rPr>
          <w:rPr>
            <w:color w:val="0000EE"/>
            <w:u w:val="single"/>
          </w:rPr>
          <w:t>14:61–63</w:t>
        </w:r>
      </w:hyperlink>
      <w:r>
        <w:rPr>
          <w:lang w:val="id_ID" w:bidi="id_ID"/>
        </w:rPr>
        <w:t xml:space="preserve">; </w:t>
      </w:r>
      <w:hyperlink r:id="rId29">
        <w:r>
          <w:rPr>
            <w:lang w:val="id_ID" w:bidi="id_ID"/>
          </w:rPr>
          <w:rPr>
            <w:color w:val="0000EE"/>
            <w:u w:val="single"/>
          </w:rPr>
          <w:t>15:2</w:t>
        </w:r>
      </w:hyperlink>
      <w:r>
        <w:rPr>
          <w:lang w:val="id_ID" w:bidi="id_ID"/>
        </w:rPr>
        <w:t xml:space="preserve">, </w:t>
      </w:r>
      <w:hyperlink r:id="rId30">
        <w:r>
          <w:rPr>
            <w:lang w:val="id_ID" w:bidi="id_ID"/>
          </w:rPr>
          <w:rPr>
            <w:color w:val="0000EE"/>
            <w:u w:val="single"/>
          </w:rPr>
          <w:t>26</w:t>
        </w:r>
      </w:hyperlink>
      <w:r>
        <w:rPr>
          <w:lang w:val="id_ID" w:bidi="id_ID"/>
        </w:rPr>
        <w:t xml:space="preserve">; </w:t>
      </w:r>
      <w:hyperlink r:id="rId31">
        <w:r>
          <w:rPr>
            <w:lang w:val="id_ID" w:bidi="id_ID"/>
          </w:rPr>
          <w:rPr>
            <w:color w:val="0000EE"/>
            <w:u w:val="single"/>
          </w:rPr>
          <w:t>Yohanes 4:25–26</w:t>
        </w:r>
      </w:hyperlink>
      <w:r>
        <w:rPr>
          <w:lang w:val="id_ID" w:bidi="id_ID"/>
        </w:rPr>
        <w:t>). • Anak Allah: Gelar ini menekankan akan keunikan hubungan Yesus dengan Allah Bapa (</w:t>
      </w:r>
      <w:hyperlink r:id="rId32">
        <w:r>
          <w:rPr>
            <w:lang w:val="id_ID" w:bidi="id_ID"/>
          </w:rPr>
          <w:rPr>
            <w:color w:val="0000EE"/>
            <w:u w:val="single"/>
          </w:rPr>
          <w:t>Markus 1:11</w:t>
        </w:r>
      </w:hyperlink>
      <w:r>
        <w:rPr>
          <w:lang w:val="id_ID" w:bidi="id_ID"/>
        </w:rPr>
        <w:t xml:space="preserve">; </w:t>
      </w:r>
      <w:hyperlink r:id="rId33">
        <w:r>
          <w:rPr>
            <w:lang w:val="id_ID" w:bidi="id_ID"/>
          </w:rPr>
          <w:rPr>
            <w:color w:val="0000EE"/>
            <w:u w:val="single"/>
          </w:rPr>
          <w:t>9:7</w:t>
        </w:r>
      </w:hyperlink>
      <w:r>
        <w:rPr>
          <w:lang w:val="id_ID" w:bidi="id_ID"/>
        </w:rPr>
        <w:t xml:space="preserve">; </w:t>
      </w:r>
      <w:hyperlink r:id="rId34">
        <w:r>
          <w:rPr>
            <w:lang w:val="id_ID" w:bidi="id_ID"/>
          </w:rPr>
          <w:rPr>
            <w:color w:val="0000EE"/>
            <w:u w:val="single"/>
          </w:rPr>
          <w:t>12:4–6</w:t>
        </w:r>
      </w:hyperlink>
      <w:r>
        <w:rPr>
          <w:lang w:val="id_ID" w:bidi="id_ID"/>
        </w:rPr>
        <w:t xml:space="preserve">; </w:t>
      </w:r>
      <w:hyperlink r:id="rId35">
        <w:r>
          <w:rPr>
            <w:lang w:val="id_ID" w:bidi="id_ID"/>
          </w:rPr>
          <w:rPr>
            <w:color w:val="0000EE"/>
            <w:u w:val="single"/>
          </w:rPr>
          <w:t>14:61–62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1:2–3</w:t>
      </w:r>
      <w:r>
        <w:rPr>
          <w:lang w:val="id_ID" w:bidi="id_ID"/>
        </w:rPr>
      </w:r>
    </w:p>
    <w:p>
      <w:pPr/>
      <w:r>
        <w:rPr>
          <w:lang w:val="id_ID" w:bidi="id_ID"/>
        </w:rPr>
      </w:r>
      <w:r>
        <w:rPr>
          <w:lang w:val="id_ID" w:bidi="id_ID"/>
        </w:rPr>
        <w:t>Markus mencantumkan nubuatan-nubuatan Perjanjian Lama untuk mendukung ceritanya mengenai Kabar Baik tentang Yesus Kristus. Peran Yohanes Pembaptis sebagai nabi pembawa pesan mengungkapkan bahwa Yesus adalah Tuhan yang dijanjikan—Kristus, Anak Allah. • Yesaya: Markus mengikuti kebiasaan orang Yahudi dengan hanya menyebutkan sumber-sumber yang paling utama dalam kutipannya (</w:t>
      </w:r>
      <w:hyperlink r:id="rId36">
        <w:r>
          <w:rPr>
            <w:lang w:val="id_ID" w:bidi="id_ID"/>
          </w:rPr>
          <w:rPr>
            <w:color w:val="0000EE"/>
            <w:u w:val="single"/>
          </w:rPr>
          <w:t>Mal. 3:1</w:t>
        </w:r>
      </w:hyperlink>
      <w:r>
        <w:rPr>
          <w:lang w:val="id_ID" w:bidi="id_ID"/>
        </w:rPr>
        <w:t xml:space="preserve">; </w:t>
      </w:r>
      <w:hyperlink r:id="rId37">
        <w:r>
          <w:rPr>
            <w:lang w:val="id_ID" w:bidi="id_ID"/>
          </w:rPr>
          <w:rPr>
            <w:color w:val="0000EE"/>
            <w:u w:val="single"/>
          </w:rPr>
          <w:t>Yes. 40:3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1:2–8</w:t>
      </w:r>
      <w:r>
        <w:rPr>
          <w:lang w:val="id_ID" w:bidi="id_ID"/>
        </w:rPr>
      </w:r>
    </w:p>
    <w:p>
      <w:pPr/>
      <w:r>
        <w:rPr>
          <w:lang w:val="id_ID" w:bidi="id_ID"/>
        </w:rPr>
      </w:r>
      <w:r>
        <w:rPr>
          <w:lang w:val="id_ID" w:bidi="id_ID"/>
        </w:rPr>
        <w:t xml:space="preserve">Pokok utama bagian ini bukan tentang Yohanes Pembaptis, sang utusan, melainkan tentang Pribadi yang ia beritakan sebagai "Yesus Sang Mesias, Anak Allah" (Mrk. </w:t>
      </w:r>
      <w:hyperlink r:id="rId38">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w:t>
      </w:r>
      <w:r>
        <w:rPr>
          <w:lang w:val="id_ID" w:bidi="id_ID"/>
        </w:rPr>
      </w:r>
    </w:p>
    <w:p>
      <w:pPr/>
      <w:r>
        <w:rPr>
          <w:lang w:val="id_ID" w:bidi="id_ID"/>
        </w:rPr>
      </w:r>
      <w:r>
        <w:rPr>
          <w:lang w:val="id_ID" w:bidi="id_ID"/>
        </w:rPr>
        <w:t xml:space="preserve">Yohanes Pembaptis adalah suara yang berseru di padang gurun agar orang-orang mempersiapkan jalan bagi kedatangan Tuhan. Dalam Kitab Yesaya, nubuatan ini berbicara tentang kedatangan Tuhan, Allah Israel. Dalam Injil Markus, nubuatan ini berbicara tentang Tuhan Yesus (lihat Mrk. </w:t>
      </w:r>
      <w:hyperlink r:id="rId39">
        <w:r>
          <w:rPr>
            <w:lang w:val="id_ID" w:bidi="id_ID"/>
          </w:rPr>
          <w:rPr>
            <w:color w:val="0000EE"/>
            <w:u w:val="single"/>
          </w:rPr>
          <w:t>12:35–37</w:t>
        </w:r>
      </w:hyperlink>
      <w:r>
        <w:rPr>
          <w:lang w:val="id_ID" w:bidi="id_ID"/>
        </w:rPr>
        <w:t xml:space="preserve">). Jemaat mula-mula menyebut gereja sebagai "Jalan," mungkin merujuk pada janji ini. (lihat </w:t>
      </w:r>
      <w:hyperlink r:id="rId40">
        <w:r>
          <w:rPr>
            <w:lang w:val="id_ID" w:bidi="id_ID"/>
          </w:rPr>
          <w:rPr>
            <w:color w:val="0000EE"/>
            <w:u w:val="single"/>
          </w:rPr>
          <w:t>Kisah 9:2</w:t>
        </w:r>
      </w:hyperlink>
      <w:r>
        <w:rPr>
          <w:lang w:val="id_ID" w:bidi="id_ID"/>
        </w:rPr>
        <w:t xml:space="preserve">; </w:t>
      </w:r>
      <w:hyperlink r:id="rId41">
        <w:r>
          <w:rPr>
            <w:lang w:val="id_ID" w:bidi="id_ID"/>
          </w:rPr>
          <w:rPr>
            <w:color w:val="0000EE"/>
            <w:u w:val="single"/>
          </w:rPr>
          <w:t>19:9</w:t>
        </w:r>
      </w:hyperlink>
      <w:r>
        <w:rPr>
          <w:lang w:val="id_ID" w:bidi="id_ID"/>
        </w:rPr>
        <w:t xml:space="preserve">, </w:t>
      </w:r>
      <w:hyperlink r:id="rId42">
        <w:r>
          <w:rPr>
            <w:lang w:val="id_ID" w:bidi="id_ID"/>
          </w:rPr>
          <w:rPr>
            <w:color w:val="0000EE"/>
            <w:u w:val="single"/>
          </w:rPr>
          <w:t>23</w:t>
        </w:r>
      </w:hyperlink>
      <w:r>
        <w:rPr>
          <w:lang w:val="id_ID" w:bidi="id_ID"/>
        </w:rPr>
        <w:t xml:space="preserve">; </w:t>
      </w:r>
      <w:hyperlink r:id="rId43">
        <w:r>
          <w:rPr>
            <w:lang w:val="id_ID" w:bidi="id_ID"/>
          </w:rPr>
          <w:rPr>
            <w:color w:val="0000EE"/>
            <w:u w:val="single"/>
          </w:rPr>
          <w:t>22:4</w:t>
        </w:r>
      </w:hyperlink>
      <w:r>
        <w:rPr>
          <w:lang w:val="id_ID" w:bidi="id_ID"/>
        </w:rPr>
        <w:t xml:space="preserve">; </w:t>
      </w:r>
      <w:hyperlink r:id="rId44">
        <w:r>
          <w:rPr>
            <w:lang w:val="id_ID" w:bidi="id_ID"/>
          </w:rPr>
          <w:rPr>
            <w:color w:val="0000EE"/>
            <w:u w:val="single"/>
          </w:rPr>
          <w:t>24:14</w:t>
        </w:r>
      </w:hyperlink>
      <w:r>
        <w:rPr>
          <w:lang w:val="id_ID" w:bidi="id_ID"/>
        </w:rPr>
        <w:t xml:space="preserve">, </w:t>
      </w:r>
      <w:hyperlink r:id="rId45">
        <w:r>
          <w:rPr>
            <w:lang w:val="id_ID" w:bidi="id_ID"/>
          </w:rPr>
          <w:rPr>
            <w:color w:val="0000EE"/>
            <w:u w:val="single"/>
          </w:rPr>
          <w:t>22</w:t>
        </w:r>
      </w:hyperlink>
      <w:r>
        <w:rPr>
          <w:lang w:val="id_ID" w:bidi="id_ID"/>
        </w:rPr>
        <w:t xml:space="preserve">; bdk. </w:t>
      </w:r>
      <w:hyperlink r:id="rId46">
        <w:r>
          <w:rPr>
            <w:lang w:val="id_ID" w:bidi="id_ID"/>
          </w:rPr>
          <w:rPr>
            <w:color w:val="0000EE"/>
            <w:u w:val="single"/>
          </w:rPr>
          <w:t>Kisah 2:28</w:t>
        </w:r>
      </w:hyperlink>
      <w:r>
        <w:rPr>
          <w:lang w:val="id_ID" w:bidi="id_ID"/>
        </w:rPr>
        <w:t xml:space="preserve">; </w:t>
      </w:r>
      <w:hyperlink r:id="rId47">
        <w:r>
          <w:rPr>
            <w:lang w:val="id_ID" w:bidi="id_ID"/>
          </w:rPr>
          <w:rPr>
            <w:color w:val="0000EE"/>
            <w:u w:val="single"/>
          </w:rPr>
          <w:t>18:25–26</w:t>
        </w:r>
      </w:hyperlink>
      <w:r>
        <w:rPr>
          <w:lang w:val="id_ID" w:bidi="id_ID"/>
        </w:rPr>
        <w:t xml:space="preserve">; </w:t>
      </w:r>
      <w:hyperlink r:id="rId48">
        <w:r>
          <w:rPr>
            <w:lang w:val="id_ID" w:bidi="id_ID"/>
          </w:rPr>
          <w:rPr>
            <w:color w:val="0000EE"/>
            <w:u w:val="single"/>
          </w:rPr>
          <w:t>Rm. 2:20</w:t>
        </w:r>
      </w:hyperlink>
      <w:r>
        <w:rPr>
          <w:lang w:val="id_ID" w:bidi="id_ID"/>
        </w:rPr>
        <w:t xml:space="preserve">; </w:t>
      </w:r>
      <w:hyperlink r:id="rId49">
        <w:r>
          <w:rPr>
            <w:lang w:val="id_ID" w:bidi="id_ID"/>
          </w:rPr>
          <w:rPr>
            <w:color w:val="0000EE"/>
            <w:u w:val="single"/>
          </w:rPr>
          <w:t>2Ptr. 2:2</w:t>
        </w:r>
      </w:hyperlink>
      <w:r>
        <w:rPr>
          <w:lang w:val="id_ID" w:bidi="id_ID"/>
        </w:rPr>
        <w:t xml:space="preserve">, </w:t>
      </w:r>
      <w:hyperlink r:id="rId50">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w:t>
      </w:r>
      <w:r>
        <w:rPr>
          <w:lang w:val="id_ID" w:bidi="id_ID"/>
        </w:rPr>
      </w:r>
    </w:p>
    <w:p>
      <w:pPr/>
      <w:r>
        <w:rPr>
          <w:lang w:val="id_ID" w:bidi="id_ID"/>
        </w:rPr>
      </w:r>
      <w:r>
        <w:rPr>
          <w:lang w:val="id_ID" w:bidi="id_ID"/>
        </w:rPr>
        <w:t xml:space="preserve">Misi Yohanes sebagai utusan Tuhan adalah untuk mempersiapkan orang-orang menyambut kedatangan Mesias (lihat </w:t>
      </w:r>
      <w:hyperlink r:id="rId51">
        <w:r>
          <w:rPr>
            <w:lang w:val="id_ID" w:bidi="id_ID"/>
          </w:rPr>
          <w:rPr>
            <w:color w:val="0000EE"/>
            <w:u w:val="single"/>
          </w:rPr>
          <w:t>Lukas 1:76–77</w:t>
        </w:r>
      </w:hyperlink>
      <w:r>
        <w:rPr>
          <w:lang w:val="id_ID" w:bidi="id_ID"/>
        </w:rPr>
        <w:t xml:space="preserve">) dengan mengajar mereka untuk mengakui dosa-dosa mereka, bertobat kepada Allah untuk menerima pengampunan, dan dibaptis. Mereka yang melakukan hal ini dipersiapkan untuk menerima pesan Yesus (lihat </w:t>
      </w:r>
      <w:hyperlink r:id="rId52">
        <w:r>
          <w:rPr>
            <w:lang w:val="id_ID" w:bidi="id_ID"/>
          </w:rPr>
          <w:rPr>
            <w:color w:val="0000EE"/>
            <w:u w:val="single"/>
          </w:rPr>
          <w:t>Lukas 7:29–30</w:t>
        </w:r>
      </w:hyperlink>
      <w:r>
        <w:rPr>
          <w:lang w:val="id_ID" w:bidi="id_ID"/>
        </w:rPr>
        <w:t>). • Kehadiran Yohanes di padang gurun, kemungkinan di daerah gurun di sekitar Sungai Yordan sebelah utara Laut Mati, menunjukkan bahwa dialah "suara" yang telah dinubuatkan Yesaya (</w:t>
      </w:r>
      <w:hyperlink r:id="rId53">
        <w:r>
          <w:rPr>
            <w:lang w:val="id_ID" w:bidi="id_ID"/>
          </w:rPr>
          <w:rPr>
            <w:color w:val="0000EE"/>
            <w:u w:val="single"/>
          </w:rPr>
          <w:t>Markus 1:3</w:t>
        </w:r>
      </w:hyperlink>
      <w:r>
        <w:rPr>
          <w:lang w:val="id_ID" w:bidi="id_ID"/>
        </w:rPr>
        <w:t>). • dibaptis: Tidak diketahui dengan pasti bagaimana tepatnya asal-usul pembaptisan Yohanes. Mulanya, masyarakat Qumran mengadakan praktik "baptisan" yang diulang secara teratur, tetapi baptisan Yohanes hanya sekali untuk selamanya. Baptisan bagi orang yang baru masuk agama Yahudi juga diperkirakan sebagai salah satu cikal bakal baptisan Yohanes, tetapi lebih besar kemungkinan bahwa baptisan ini baru dilakukan setelah pelayanan Yohanes.</w:t>
      </w:r>
      <w:r>
        <w:rPr>
          <w:lang w:val="id_ID" w:bidi="id_ID"/>
        </w:rPr>
      </w:r>
      <w:r>
        <w:rPr>
          <w:lang w:val="id_ID" w:bidi="id_ID"/>
        </w:rPr>
      </w:r>
    </w:p>
    <w:p>
      <w:pPr/>
      <w:r>
        <w:rPr>
          <w:lang w:val="id_ID" w:bidi="id_ID"/>
        </w:rPr>
      </w:r>
    </w:p>
    <w:p>
      <w:pPr>
        <w:pStyle w:val="Heading2"/>
      </w:pPr>
      <w:r>
        <w:rPr>
          <w:lang w:val="id_ID" w:bidi="id_ID"/>
        </w:rPr>
        <w:t>Markus 1:5</w:t>
      </w:r>
      <w:r>
        <w:rPr>
          <w:lang w:val="id_ID" w:bidi="id_ID"/>
        </w:rPr>
      </w:r>
    </w:p>
    <w:p>
      <w:pPr/>
      <w:r>
        <w:rPr>
          <w:lang w:val="id_ID" w:bidi="id_ID"/>
        </w:rPr>
      </w:r>
      <w:r>
        <w:rPr>
          <w:lang w:val="id_ID" w:bidi="id_ID"/>
        </w:rPr>
        <w:t xml:space="preserve">Seluruh daerah Yudea: Yohanes Pembaptis menarik perhatian besar. Saat itu, secara umum diyakini bahwa sudah lebih dari 400 tahun tidak ada nabi. Jadi, para nabi dikaitkan dengan masa lalu Israel dan pemerintahan Mesias di masa depan. Yohanes memberitakan pertobatan seperti para nabi zaman dahulu, dan dia juga berpakaian seperti nabi besar Elia (Mrk. </w:t>
      </w:r>
      <w:hyperlink r:id="rId54">
        <w:r>
          <w:rPr>
            <w:lang w:val="id_ID" w:bidi="id_ID"/>
          </w:rPr>
          <w:rPr>
            <w:color w:val="0000EE"/>
            <w:u w:val="single"/>
          </w:rPr>
          <w:t>1:6</w:t>
        </w:r>
      </w:hyperlink>
      <w:r>
        <w:rPr>
          <w:lang w:val="id_ID" w:bidi="id_ID"/>
        </w:rPr>
        <w:t>), yang dinubuatkan akan kembali pada akhir zaman (</w:t>
      </w:r>
      <w:hyperlink r:id="rId55">
        <w:r>
          <w:rPr>
            <w:lang w:val="id_ID" w:bidi="id_ID"/>
          </w:rPr>
          <w:rPr>
            <w:color w:val="0000EE"/>
            <w:u w:val="single"/>
          </w:rPr>
          <w:t>Mal.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w:t>
      </w:r>
      <w:r>
        <w:rPr>
          <w:lang w:val="id_ID" w:bidi="id_ID"/>
        </w:rPr>
      </w:r>
    </w:p>
    <w:p>
      <w:pPr/>
      <w:r>
        <w:rPr>
          <w:lang w:val="id_ID" w:bidi="id_ID"/>
        </w:rPr>
      </w:r>
      <w:r>
        <w:rPr>
          <w:lang w:val="id_ID" w:bidi="id_ID"/>
        </w:rPr>
        <w:t>bulu unta … ikat pinggang kulit: Bdk. Elia (</w:t>
      </w:r>
      <w:hyperlink r:id="rId56">
        <w:r>
          <w:rPr>
            <w:lang w:val="id_ID" w:bidi="id_ID"/>
          </w:rPr>
          <w:rPr>
            <w:color w:val="0000EE"/>
            <w:u w:val="single"/>
          </w:rPr>
          <w:t>2Raj. 1:8</w:t>
        </w:r>
      </w:hyperlink>
      <w:r>
        <w:rPr>
          <w:lang w:val="id_ID" w:bidi="id_ID"/>
        </w:rPr>
        <w:t xml:space="preserve">). • Untuk makanan, Yohanes memakan apa yang ada di padang gurun; belalang diperbolehkan menjadi makanan (bdk. </w:t>
      </w:r>
      <w:hyperlink r:id="rId57">
        <w:r>
          <w:rPr>
            <w:lang w:val="id_ID" w:bidi="id_ID"/>
          </w:rPr>
          <w:rPr>
            <w:color w:val="0000EE"/>
            <w:u w:val="single"/>
          </w:rPr>
          <w:t>Im. 11:20–24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1:7</w:t>
      </w:r>
      <w:r>
        <w:rPr>
          <w:lang w:val="id_ID" w:bidi="id_ID"/>
        </w:rPr>
      </w:r>
    </w:p>
    <w:p>
      <w:pPr/>
      <w:r>
        <w:rPr>
          <w:lang w:val="id_ID" w:bidi="id_ID"/>
        </w:rPr>
      </w:r>
      <w:r>
        <w:rPr>
          <w:lang w:val="id_ID" w:bidi="id_ID"/>
        </w:rPr>
        <w:t xml:space="preserve">Akan datang Ia: Yohanes tahu bahwa dia sedang mempersiapkan kedatangan Mesias, tetapi belum mengetahui bahwa Yesus adalah Mesias itu (bdk. </w:t>
      </w:r>
      <w:hyperlink r:id="rId58">
        <w:r>
          <w:rPr>
            <w:lang w:val="id_ID" w:bidi="id_ID"/>
          </w:rPr>
          <w:rPr>
            <w:color w:val="0000EE"/>
            <w:u w:val="single"/>
          </w:rPr>
          <w:t>Lukas 7:18–23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1:8</w:t>
      </w:r>
      <w:r>
        <w:rPr>
          <w:lang w:val="id_ID" w:bidi="id_ID"/>
        </w:rPr>
      </w:r>
    </w:p>
    <w:p>
      <w:pPr/>
      <w:r>
        <w:rPr>
          <w:lang w:val="id_ID" w:bidi="id_ID"/>
        </w:rPr>
      </w:r>
      <w:r>
        <w:rPr>
          <w:lang w:val="id_ID" w:bidi="id_ID"/>
        </w:rPr>
        <w:t>Baptisan Yohanes mempersiapkan orang-orang memasuki Kerajaan Allah dengan memanggil mereka untuk bertobat. Baptisan Yesus mendatangkan karunia Roh Kudus</w:t>
      </w:r>
      <w:r>
        <w:rPr>
          <w:i/>
          <w:lang w:val="id_ID" w:bidi="id_ID"/>
        </w:rPr>
        <w:t>,</w:t>
      </w:r>
      <w:r>
        <w:rPr>
          <w:lang w:val="id_ID" w:bidi="id_ID"/>
        </w:rPr>
        <w:t xml:space="preserve"> yang melalui-Nya orang-orang berdosa menjadi anak-anak Allah (</w:t>
      </w:r>
      <w:hyperlink r:id="rId59">
        <w:r>
          <w:rPr>
            <w:lang w:val="id_ID" w:bidi="id_ID"/>
          </w:rPr>
          <w:rPr>
            <w:color w:val="0000EE"/>
            <w:u w:val="single"/>
          </w:rPr>
          <w:t>Rm. 8:15–16</w:t>
        </w:r>
      </w:hyperlink>
      <w:r>
        <w:rPr>
          <w:lang w:val="id_ID" w:bidi="id_ID"/>
        </w:rPr>
        <w:t xml:space="preserve">; </w:t>
      </w:r>
      <w:hyperlink r:id="rId60">
        <w:r>
          <w:rPr>
            <w:lang w:val="id_ID" w:bidi="id_ID"/>
          </w:rPr>
          <w:rPr>
            <w:color w:val="0000EE"/>
            <w:u w:val="single"/>
          </w:rPr>
          <w:t>1Kor. 12:13</w:t>
        </w:r>
      </w:hyperlink>
      <w:r>
        <w:rPr>
          <w:lang w:val="id_ID" w:bidi="id_ID"/>
        </w:rPr>
        <w:t xml:space="preserve">; </w:t>
      </w:r>
      <w:hyperlink r:id="rId61">
        <w:r>
          <w:rPr>
            <w:lang w:val="id_ID" w:bidi="id_ID"/>
          </w:rPr>
          <w:rPr>
            <w:color w:val="0000EE"/>
            <w:u w:val="single"/>
          </w:rPr>
          <w:t>Gal. 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1:9</w:t>
      </w:r>
      <w:r>
        <w:rPr>
          <w:lang w:val="id_ID" w:bidi="id_ID"/>
        </w:rPr>
      </w:r>
    </w:p>
    <w:p>
      <w:pPr/>
      <w:r>
        <w:rPr>
          <w:lang w:val="id_ID" w:bidi="id_ID"/>
        </w:rPr>
      </w:r>
      <w:r>
        <w:rPr>
          <w:lang w:val="id_ID" w:bidi="id_ID"/>
        </w:rPr>
        <w:t>Rumah Yesus saat itu berada di Nazaret</w:t>
      </w:r>
      <w:r>
        <w:rPr>
          <w:i/>
          <w:lang w:val="id_ID" w:bidi="id_ID"/>
        </w:rPr>
        <w:t>,</w:t>
      </w:r>
      <w:r>
        <w:rPr>
          <w:lang w:val="id_ID" w:bidi="id_ID"/>
        </w:rPr>
        <w:t xml:space="preserve"> sebuah kota kecil di Galilea bagian bawah (</w:t>
      </w:r>
      <w:hyperlink r:id="rId62">
        <w:r>
          <w:rPr>
            <w:lang w:val="id_ID" w:bidi="id_ID"/>
          </w:rPr>
          <w:rPr>
            <w:color w:val="0000EE"/>
            <w:u w:val="single"/>
          </w:rPr>
          <w:t>Mat. 2:19–23</w:t>
        </w:r>
      </w:hyperlink>
      <w:r>
        <w:rPr>
          <w:lang w:val="id_ID" w:bidi="id_ID"/>
        </w:rPr>
        <w:t xml:space="preserve">; </w:t>
      </w:r>
      <w:hyperlink r:id="rId63">
        <w:r>
          <w:rPr>
            <w:lang w:val="id_ID" w:bidi="id_ID"/>
          </w:rPr>
          <w:rPr>
            <w:color w:val="0000EE"/>
            <w:u w:val="single"/>
          </w:rPr>
          <w:t>Lukas 2:39</w:t>
        </w:r>
      </w:hyperlink>
      <w:r>
        <w:rPr>
          <w:lang w:val="id_ID" w:bidi="id_ID"/>
        </w:rPr>
        <w:t>). Tidak lama kemudian, Yesus meninggalkan Nazaret menuju Kapernaum, sebuah kota di tepi Danau Galilea (</w:t>
      </w:r>
      <w:hyperlink r:id="rId64">
        <w:r>
          <w:rPr>
            <w:lang w:val="id_ID" w:bidi="id_ID"/>
          </w:rPr>
          <w:rPr>
            <w:color w:val="0000EE"/>
            <w:u w:val="single"/>
          </w:rPr>
          <w:t>Mat. 4:13</w:t>
        </w:r>
      </w:hyperlink>
      <w:r>
        <w:rPr>
          <w:lang w:val="id_ID" w:bidi="id_ID"/>
        </w:rPr>
        <w:t xml:space="preserve">). • Yohanes membaptis-Nya: Alasan Yesus menerima baptisan pertobatan dijelaskan dalam </w:t>
      </w:r>
      <w:hyperlink r:id="rId65">
        <w:r>
          <w:rPr>
            <w:lang w:val="id_ID" w:bidi="id_ID"/>
          </w:rPr>
          <w:rPr>
            <w:color w:val="0000EE"/>
            <w:u w:val="single"/>
          </w:rPr>
          <w:t>Mat. 3:14–15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1:10</w:t>
      </w:r>
      <w:r>
        <w:rPr>
          <w:lang w:val="id_ID" w:bidi="id_ID"/>
        </w:rPr>
      </w:r>
    </w:p>
    <w:p>
      <w:pPr/>
      <w:r>
        <w:rPr>
          <w:lang w:val="id_ID" w:bidi="id_ID"/>
        </w:rPr>
      </w:r>
      <w:r>
        <w:rPr>
          <w:lang w:val="id_ID" w:bidi="id_ID"/>
        </w:rPr>
        <w:t xml:space="preserve">Ungkapan "langit terkoyak (atau terbelah)" menunjukkan bahwa Yesus memiliki jalan penghubung yang khusus kepada Allah Bapa; dalam Markus </w:t>
      </w:r>
      <w:hyperlink r:id="rId66">
        <w:r>
          <w:rPr>
            <w:lang w:val="id_ID" w:bidi="id_ID"/>
          </w:rPr>
          <w:rPr>
            <w:color w:val="0000EE"/>
            <w:u w:val="single"/>
          </w:rPr>
          <w:t>15:38</w:t>
        </w:r>
      </w:hyperlink>
      <w:r>
        <w:rPr>
          <w:lang w:val="id_ID" w:bidi="id_ID"/>
        </w:rPr>
        <w:t>, kata kerja yang sama (terkoyak atau terbelah) membawa orang-orang percaya masuk ke jalan penghubung itu melalui kematian Yesus. • Keempat Injil menyebut tentang Roh Kudus yang turun ke atas Yesus dalam rupa burung merpati. Roh Kudus, yang terlibat dalam penciptaan pertama, berkarya bersama Yesus menghadirkan ciptaan baru (</w:t>
      </w:r>
      <w:hyperlink r:id="rId67">
        <w:r>
          <w:rPr>
            <w:lang w:val="id_ID" w:bidi="id_ID"/>
          </w:rPr>
          <w:rPr>
            <w:color w:val="0000EE"/>
            <w:u w:val="single"/>
          </w:rPr>
          <w:t>Kej. 1:2</w:t>
        </w:r>
      </w:hyperlink>
      <w:r>
        <w:rPr>
          <w:lang w:val="id_ID" w:bidi="id_ID"/>
        </w:rPr>
        <w:t xml:space="preserve">; </w:t>
      </w:r>
      <w:hyperlink r:id="rId68">
        <w:r>
          <w:rPr>
            <w:lang w:val="id_ID" w:bidi="id_ID"/>
          </w:rPr>
          <w:rPr>
            <w:color w:val="0000EE"/>
            <w:u w:val="single"/>
          </w:rPr>
          <w:t>Rm. 8:15–17</w:t>
        </w:r>
      </w:hyperlink>
      <w:r>
        <w:rPr>
          <w:lang w:val="id_ID" w:bidi="id_ID"/>
        </w:rPr>
        <w:t xml:space="preserve">; </w:t>
      </w:r>
      <w:hyperlink r:id="rId69">
        <w:r>
          <w:rPr>
            <w:lang w:val="id_ID" w:bidi="id_ID"/>
          </w:rPr>
          <w:rPr>
            <w:color w:val="0000EE"/>
            <w:u w:val="single"/>
          </w:rPr>
          <w:t>1Kor. 6:11</w:t>
        </w:r>
      </w:hyperlink>
      <w:r>
        <w:rPr>
          <w:lang w:val="id_ID" w:bidi="id_ID"/>
        </w:rPr>
        <w:t xml:space="preserve">; </w:t>
      </w:r>
      <w:hyperlink r:id="rId70">
        <w:r>
          <w:rPr>
            <w:lang w:val="id_ID" w:bidi="id_ID"/>
          </w:rPr>
          <w:rPr>
            <w:color w:val="0000EE"/>
            <w:u w:val="single"/>
          </w:rPr>
          <w:t>Ef. 1:13–14</w:t>
        </w:r>
      </w:hyperlink>
      <w:r>
        <w:rPr>
          <w:lang w:val="id_ID" w:bidi="id_ID"/>
        </w:rPr>
        <w:t xml:space="preserve">; </w:t>
      </w:r>
      <w:hyperlink r:id="rId71">
        <w:r>
          <w:rPr>
            <w:lang w:val="id_ID" w:bidi="id_ID"/>
          </w:rPr>
          <w:rPr>
            <w:color w:val="0000EE"/>
            <w:u w:val="single"/>
          </w:rPr>
          <w:t>2Tes.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w:t>
      </w:r>
      <w:r>
        <w:rPr>
          <w:lang w:val="id_ID" w:bidi="id_ID"/>
        </w:rPr>
      </w:r>
    </w:p>
    <w:p>
      <w:pPr/>
      <w:r>
        <w:rPr>
          <w:lang w:val="id_ID" w:bidi="id_ID"/>
        </w:rPr>
      </w:r>
      <w:r>
        <w:rPr>
          <w:lang w:val="id_ID" w:bidi="id_ID"/>
        </w:rPr>
        <w:t>Engkaulah Anak-Ku yang Kukasihi</w:t>
      </w:r>
      <w:r>
        <w:rPr>
          <w:lang w:val="id_ID" w:bidi="id_ID"/>
        </w:rPr>
        <w:t>: Pada usia dua belas tahun, Yesus telah menyadari hubungan-Nya yang khusus dengan Allah Bapa (</w:t>
      </w:r>
      <w:hyperlink r:id="rId72">
        <w:r>
          <w:rPr>
            <w:lang w:val="id_ID" w:bidi="id_ID"/>
          </w:rPr>
          <w:rPr>
            <w:color w:val="0000EE"/>
            <w:u w:val="single"/>
          </w:rPr>
          <w:t>Lukas 2:49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1:12–13</w:t>
      </w:r>
      <w:r>
        <w:rPr>
          <w:lang w:val="id_ID" w:bidi="id_ID"/>
        </w:rPr>
      </w:r>
    </w:p>
    <w:p>
      <w:pPr/>
      <w:r>
        <w:rPr>
          <w:lang w:val="id_ID" w:bidi="id_ID"/>
        </w:rPr>
      </w:r>
      <w:r>
        <w:rPr>
          <w:lang w:val="id_ID" w:bidi="id_ID"/>
        </w:rPr>
        <w:t xml:space="preserve">Kemudian Roh Kudus menggerakkan Yesus (bdk. </w:t>
      </w:r>
      <w:hyperlink r:id="rId73">
        <w:r>
          <w:rPr>
            <w:lang w:val="id_ID" w:bidi="id_ID"/>
          </w:rPr>
          <w:rPr>
            <w:color w:val="0000EE"/>
            <w:u w:val="single"/>
          </w:rPr>
          <w:t>Mat. 4:1</w:t>
        </w:r>
      </w:hyperlink>
      <w:r>
        <w:rPr>
          <w:lang w:val="id_ID" w:bidi="id_ID"/>
        </w:rPr>
        <w:t xml:space="preserve">; </w:t>
      </w:r>
      <w:hyperlink r:id="rId74">
        <w:r>
          <w:rPr>
            <w:lang w:val="id_ID" w:bidi="id_ID"/>
          </w:rPr>
          <w:rPr>
            <w:color w:val="0000EE"/>
            <w:u w:val="single"/>
          </w:rPr>
          <w:t>Lukas 4:1</w:t>
        </w:r>
      </w:hyperlink>
      <w:r>
        <w:rPr>
          <w:lang w:val="id_ID" w:bidi="id_ID"/>
        </w:rPr>
        <w:t>): Yesus berhasil mengalahkan Iblis dan pencobaan sejak awal pelayanan-Nya; pengusiran setan yang terjadi kemudian (</w:t>
      </w:r>
      <w:hyperlink r:id="rId75">
        <w:r>
          <w:rPr>
            <w:lang w:val="id_ID" w:bidi="id_ID"/>
          </w:rPr>
          <w:rPr>
            <w:color w:val="0000EE"/>
            <w:u w:val="single"/>
          </w:rPr>
          <w:t>Markus 1:21–34</w:t>
        </w:r>
      </w:hyperlink>
      <w:r>
        <w:rPr>
          <w:lang w:val="id_ID" w:bidi="id_ID"/>
        </w:rPr>
        <w:t xml:space="preserve">; </w:t>
      </w:r>
      <w:hyperlink r:id="rId26">
        <w:r>
          <w:rPr>
            <w:lang w:val="id_ID" w:bidi="id_ID"/>
          </w:rPr>
          <w:rPr>
            <w:color w:val="0000EE"/>
            <w:u w:val="single"/>
          </w:rPr>
          <w:t>3:11–12</w:t>
        </w:r>
      </w:hyperlink>
      <w:r>
        <w:rPr>
          <w:lang w:val="id_ID" w:bidi="id_ID"/>
        </w:rPr>
        <w:t xml:space="preserve">; </w:t>
      </w:r>
      <w:hyperlink r:id="rId76">
        <w:r>
          <w:rPr>
            <w:lang w:val="id_ID" w:bidi="id_ID"/>
          </w:rPr>
          <w:rPr>
            <w:color w:val="0000EE"/>
            <w:u w:val="single"/>
          </w:rPr>
          <w:t>5:1–20</w:t>
        </w:r>
      </w:hyperlink>
      <w:r>
        <w:rPr>
          <w:lang w:val="id_ID" w:bidi="id_ID"/>
        </w:rPr>
        <w:t xml:space="preserve">; </w:t>
      </w:r>
      <w:hyperlink r:id="rId77">
        <w:r>
          <w:rPr>
            <w:lang w:val="id_ID" w:bidi="id_ID"/>
          </w:rPr>
          <w:rPr>
            <w:color w:val="0000EE"/>
            <w:u w:val="single"/>
          </w:rPr>
          <w:t>9:14–27</w:t>
        </w:r>
      </w:hyperlink>
      <w:r>
        <w:rPr>
          <w:lang w:val="id_ID" w:bidi="id_ID"/>
        </w:rPr>
        <w:t xml:space="preserve">) merupakan perwujudan dari kemenangan tersebut (lihat Markus </w:t>
      </w:r>
      <w:hyperlink r:id="rId78">
        <w:r>
          <w:rPr>
            <w:lang w:val="id_ID" w:bidi="id_ID"/>
          </w:rPr>
          <w:rPr>
            <w:color w:val="0000EE"/>
            <w:u w:val="single"/>
          </w:rPr>
          <w:t>3:27</w:t>
        </w:r>
      </w:hyperlink>
      <w:r>
        <w:rPr>
          <w:lang w:val="id_ID" w:bidi="id_ID"/>
        </w:rPr>
        <w:t>). • Yesus dicobai di padang gurun Yudea. Iblis dan binatang buas (</w:t>
      </w:r>
      <w:hyperlink r:id="rId79">
        <w:r>
          <w:rPr>
            <w:lang w:val="id_ID" w:bidi="id_ID"/>
          </w:rPr>
          <w:rPr>
            <w:color w:val="0000EE"/>
            <w:u w:val="single"/>
          </w:rPr>
          <w:t>Yes. 13:19–22</w:t>
        </w:r>
      </w:hyperlink>
      <w:r>
        <w:rPr>
          <w:lang w:val="id_ID" w:bidi="id_ID"/>
        </w:rPr>
        <w:t xml:space="preserve">; </w:t>
      </w:r>
      <w:hyperlink r:id="rId80">
        <w:r>
          <w:rPr>
            <w:lang w:val="id_ID" w:bidi="id_ID"/>
          </w:rPr>
          <w:rPr>
            <w:color w:val="0000EE"/>
            <w:u w:val="single"/>
          </w:rPr>
          <w:t>Yeh. 34:25</w:t>
        </w:r>
      </w:hyperlink>
      <w:r>
        <w:rPr>
          <w:lang w:val="id_ID" w:bidi="id_ID"/>
        </w:rPr>
        <w:t>) memberikan nuansa jahat di padang gurun. Binatang buas tersebut antara lain anjing, serigala, macan tutul, anjing hutan, dan beruang. • Periode empat puluh hari ini mengingatkan pada empat puluh tahun bangsa Israel diuji di padang gurun. Israel gagal, tetapi Yesus menang—Ia dicobai tetapi tidak berbuat dosa (</w:t>
      </w:r>
      <w:hyperlink r:id="rId81">
        <w:r>
          <w:rPr>
            <w:lang w:val="id_ID" w:bidi="id_ID"/>
          </w:rPr>
          <w:rPr>
            <w:color w:val="0000EE"/>
            <w:u w:val="single"/>
          </w:rPr>
          <w:t>Ibr. 2:18</w:t>
        </w:r>
      </w:hyperlink>
      <w:r>
        <w:rPr>
          <w:lang w:val="id_ID" w:bidi="id_ID"/>
        </w:rPr>
        <w:t xml:space="preserve">; </w:t>
      </w:r>
      <w:hyperlink r:id="rId82">
        <w:r>
          <w:rPr>
            <w:lang w:val="id_ID" w:bidi="id_ID"/>
          </w:rPr>
          <w:rPr>
            <w:color w:val="0000EE"/>
            <w:u w:val="single"/>
          </w:rPr>
          <w:t>4:15</w:t>
        </w:r>
      </w:hyperlink>
      <w:r>
        <w:rPr>
          <w:lang w:val="id_ID" w:bidi="id_ID"/>
        </w:rPr>
        <w:t xml:space="preserve">; bdk. </w:t>
      </w:r>
      <w:hyperlink r:id="rId83">
        <w:r>
          <w:rPr>
            <w:lang w:val="id_ID" w:bidi="id_ID"/>
          </w:rPr>
          <w:rPr>
            <w:color w:val="0000EE"/>
            <w:u w:val="single"/>
          </w:rPr>
          <w:t>Yak. 1:3</w:t>
        </w:r>
      </w:hyperlink>
      <w:r>
        <w:rPr>
          <w:lang w:val="id_ID" w:bidi="id_ID"/>
        </w:rPr>
        <w:t xml:space="preserve">, </w:t>
      </w:r>
      <w:hyperlink r:id="rId84">
        <w:r>
          <w:rPr>
            <w:lang w:val="id_ID" w:bidi="id_ID"/>
          </w:rPr>
          <w:rPr>
            <w:color w:val="0000EE"/>
            <w:u w:val="single"/>
          </w:rPr>
          <w:t>12</w:t>
        </w:r>
      </w:hyperlink>
      <w:r>
        <w:rPr>
          <w:lang w:val="id_ID" w:bidi="id_ID"/>
        </w:rPr>
        <w:t xml:space="preserve">; </w:t>
      </w:r>
      <w:hyperlink r:id="rId85">
        <w:r>
          <w:rPr>
            <w:lang w:val="id_ID" w:bidi="id_ID"/>
          </w:rPr>
          <w:rPr>
            <w:color w:val="0000EE"/>
            <w:u w:val="single"/>
          </w:rPr>
          <w:t>1Ptr. 1:7</w:t>
        </w:r>
      </w:hyperlink>
      <w:r>
        <w:rPr>
          <w:lang w:val="id_ID" w:bidi="id_ID"/>
        </w:rPr>
        <w:t xml:space="preserve">; </w:t>
      </w:r>
      <w:hyperlink r:id="rId86">
        <w:r>
          <w:rPr>
            <w:lang w:val="id_ID" w:bidi="id_ID"/>
          </w:rPr>
          <w:rPr>
            <w:color w:val="0000EE"/>
            <w:u w:val="single"/>
          </w:rPr>
          <w:t>Why.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1:14</w:t>
      </w:r>
      <w:r>
        <w:rPr>
          <w:lang w:val="id_ID" w:bidi="id_ID"/>
        </w:rPr>
      </w:r>
    </w:p>
    <w:p>
      <w:pPr/>
      <w:r>
        <w:rPr>
          <w:lang w:val="id_ID" w:bidi="id_ID"/>
        </w:rPr>
      </w:r>
      <w:r>
        <w:rPr>
          <w:lang w:val="id_ID" w:bidi="id_ID"/>
        </w:rPr>
        <w:t>Dikatakan bahwa pelayanan Yesus dimulai setelah Yohanes ditangkap. Ada sedikit tumpang tindih (</w:t>
      </w:r>
      <w:hyperlink r:id="rId87">
        <w:r>
          <w:rPr>
            <w:lang w:val="id_ID" w:bidi="id_ID"/>
          </w:rPr>
          <w:rPr>
            <w:color w:val="0000EE"/>
            <w:u w:val="single"/>
          </w:rPr>
          <w:t>Yohanes 3:22–24</w:t>
        </w:r>
      </w:hyperlink>
      <w:r>
        <w:rPr>
          <w:lang w:val="id_ID" w:bidi="id_ID"/>
        </w:rPr>
        <w:t xml:space="preserve">; </w:t>
      </w:r>
      <w:hyperlink r:id="rId88">
        <w:r>
          <w:rPr>
            <w:lang w:val="id_ID" w:bidi="id_ID"/>
          </w:rPr>
          <w:rPr>
            <w:color w:val="0000EE"/>
            <w:u w:val="single"/>
          </w:rPr>
          <w:t>4:1–2</w:t>
        </w:r>
      </w:hyperlink>
      <w:r>
        <w:rPr>
          <w:lang w:val="id_ID" w:bidi="id_ID"/>
        </w:rPr>
        <w:t>), tetapi sebagian besar pelayanan Yesus terjadi setelah pelayanan Yohanes. Yohanes juga lebih banyak terkait dengan zaman lama (</w:t>
      </w:r>
      <w:hyperlink r:id="rId89">
        <w:r>
          <w:rPr>
            <w:lang w:val="id_ID" w:bidi="id_ID"/>
          </w:rPr>
          <w:rPr>
            <w:color w:val="0000EE"/>
            <w:u w:val="single"/>
          </w:rPr>
          <w:t>Mat. 11:7–14</w:t>
        </w:r>
      </w:hyperlink>
      <w:r>
        <w:rPr>
          <w:lang w:val="id_ID" w:bidi="id_ID"/>
        </w:rPr>
        <w:t>), sedangkan Yesus lebih banyak terkait dengan zaman baru. Keduanya menggenapi rencana Allah dengan jalan ditangkap dan dihukum mati (</w:t>
      </w:r>
      <w:hyperlink r:id="rId90">
        <w:r>
          <w:rPr>
            <w:lang w:val="id_ID" w:bidi="id_ID"/>
          </w:rPr>
          <w:rPr>
            <w:color w:val="0000EE"/>
            <w:u w:val="single"/>
          </w:rPr>
          <w:t>Markus 6:14–29</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92">
        <w:r>
          <w:rPr>
            <w:lang w:val="id_ID" w:bidi="id_ID"/>
          </w:rPr>
          <w:rPr>
            <w:color w:val="0000EE"/>
            <w:u w:val="single"/>
          </w:rPr>
          <w:t>10:33</w:t>
        </w:r>
      </w:hyperlink>
      <w:r>
        <w:rPr>
          <w:lang w:val="id_ID" w:bidi="id_ID"/>
        </w:rPr>
        <w:t xml:space="preserve">). Yesus mulai memberitakan Injil di Galilea pada waktu itu, tetapi </w:t>
      </w:r>
      <w:hyperlink r:id="rId93">
        <w:r>
          <w:rPr>
            <w:lang w:val="id_ID" w:bidi="id_ID"/>
          </w:rPr>
          <w:rPr>
            <w:color w:val="0000EE"/>
            <w:u w:val="single"/>
          </w:rPr>
          <w:t>Yohanes 2:13–4:43</w:t>
        </w:r>
      </w:hyperlink>
      <w:r>
        <w:rPr>
          <w:lang w:val="id_ID" w:bidi="id_ID"/>
        </w:rPr>
        <w:t xml:space="preserve"> menyatakan bahwa sebelumnya Yesus sudah pernah melakukan pelayanan di Yudea.</w:t>
      </w:r>
      <w:r>
        <w:rPr>
          <w:lang w:val="id_ID" w:bidi="id_ID"/>
        </w:rPr>
      </w:r>
      <w:r>
        <w:rPr>
          <w:lang w:val="id_ID" w:bidi="id_ID"/>
        </w:rPr>
      </w:r>
    </w:p>
    <w:p>
      <w:pPr/>
      <w:r>
        <w:rPr>
          <w:lang w:val="id_ID" w:bidi="id_ID"/>
        </w:rPr>
      </w:r>
    </w:p>
    <w:p>
      <w:pPr>
        <w:pStyle w:val="Heading2"/>
      </w:pPr>
      <w:r>
        <w:rPr>
          <w:lang w:val="id_ID" w:bidi="id_ID"/>
        </w:rPr>
        <w:t>Markus 1:14–15</w:t>
      </w:r>
      <w:r>
        <w:rPr>
          <w:lang w:val="id_ID" w:bidi="id_ID"/>
        </w:rPr>
      </w:r>
    </w:p>
    <w:p>
      <w:pPr/>
      <w:r>
        <w:rPr>
          <w:lang w:val="id_ID" w:bidi="id_ID"/>
        </w:rPr>
      </w:r>
      <w:r>
        <w:rPr>
          <w:lang w:val="id_ID" w:bidi="id_ID"/>
        </w:rPr>
        <w:t xml:space="preserve">Kedua ayat ringkas ini mengantar kita pada Markus </w:t>
      </w:r>
      <w:hyperlink r:id="rId94">
        <w:r>
          <w:rPr>
            <w:lang w:val="id_ID" w:bidi="id_ID"/>
          </w:rPr>
          <w:rPr>
            <w:color w:val="0000EE"/>
            <w:u w:val="single"/>
          </w:rPr>
          <w:t>1:14–3:6</w:t>
        </w:r>
      </w:hyperlink>
      <w:r>
        <w:rPr>
          <w:lang w:val="id_ID" w:bidi="id_ID"/>
        </w:rPr>
        <w:t xml:space="preserve">. Ringkasan seperti ini (lihat juga Markus </w:t>
      </w:r>
      <w:hyperlink r:id="rId95">
        <w:r>
          <w:rPr>
            <w:lang w:val="id_ID" w:bidi="id_ID"/>
          </w:rPr>
          <w:rPr>
            <w:color w:val="0000EE"/>
            <w:u w:val="single"/>
          </w:rPr>
          <w:t>3:7–12</w:t>
        </w:r>
      </w:hyperlink>
      <w:r>
        <w:rPr>
          <w:lang w:val="id_ID" w:bidi="id_ID"/>
        </w:rPr>
        <w:t xml:space="preserve">; </w:t>
      </w:r>
      <w:hyperlink r:id="rId96">
        <w:r>
          <w:rPr>
            <w:lang w:val="id_ID" w:bidi="id_ID"/>
          </w:rPr>
          <w:rPr>
            <w:color w:val="0000EE"/>
            <w:u w:val="single"/>
          </w:rPr>
          <w:t>6:6</w:t>
        </w:r>
      </w:hyperlink>
      <w:r>
        <w:rPr>
          <w:lang w:val="id_ID" w:bidi="id_ID"/>
        </w:rPr>
        <w:t>) membantu pendengar memahami bagian bacaan selanjutnya; sebagian besar penerima pertama tulisan Markus menyimak Injil ini dengan cara mendengarkannya dibacakan.</w:t>
      </w:r>
      <w:r>
        <w:rPr>
          <w:lang w:val="id_ID" w:bidi="id_ID"/>
        </w:rPr>
      </w:r>
      <w:r>
        <w:rPr>
          <w:lang w:val="id_ID" w:bidi="id_ID"/>
        </w:rPr>
      </w:r>
    </w:p>
    <w:p>
      <w:pPr/>
      <w:r>
        <w:rPr>
          <w:lang w:val="id_ID" w:bidi="id_ID"/>
        </w:rPr>
      </w:r>
    </w:p>
    <w:p>
      <w:pPr>
        <w:pStyle w:val="Heading2"/>
      </w:pPr>
      <w:r>
        <w:rPr>
          <w:lang w:val="id_ID" w:bidi="id_ID"/>
        </w:rPr>
        <w:t>Markus 1:15</w:t>
      </w:r>
      <w:r>
        <w:rPr>
          <w:lang w:val="id_ID" w:bidi="id_ID"/>
        </w:rPr>
      </w:r>
    </w:p>
    <w:p>
      <w:pPr/>
      <w:r>
        <w:rPr>
          <w:lang w:val="id_ID" w:bidi="id_ID"/>
        </w:rPr>
      </w:r>
      <w:r>
        <w:rPr>
          <w:lang w:val="id_ID" w:bidi="id_ID"/>
        </w:rPr>
        <w:t xml:space="preserve">Pengajaran Yesus terangkum dalam pemberitaan-Nya bahwa Kerajaan Allah sudah datang, dan bahwa orang-orang perlu bertobat dan percaya pada Kabar Baik tentang Mesias (Markus </w:t>
      </w:r>
      <w:hyperlink r:id="rId38">
        <w:r>
          <w:rPr>
            <w:lang w:val="id_ID" w:bidi="id_ID"/>
          </w:rPr>
          <w:rPr>
            <w:color w:val="0000EE"/>
            <w:u w:val="single"/>
          </w:rPr>
          <w:t>1:1</w:t>
        </w:r>
      </w:hyperlink>
      <w:r>
        <w:rPr>
          <w:lang w:val="id_ID" w:bidi="id_ID"/>
        </w:rPr>
        <w:t xml:space="preserve">). • Kerajaan Allah tidak terikat pada suatu wilayah; kerajaan itu bergerak, dimulai dari pribadi Yesus dan meluas kepada para pengikut-Nya. • Menyikapi datangnya Kerajaan Allah, orang-orang dipanggil untuk bertobat (berbalik meninggalkan dosa dan tunduk kepada Allah) serta mengimani Kabar Baik Allah. Pada zaman Yesus, Kabar Baik itu adalah datangnya pemerintahan Allah melalui Mesias. Bagi para pembaca Kitab Markus di kemudian hari, Kabar Baik itu adalah berita tentang kematian, kebangkitan, kenaikan, dan janji kedatangan Yesus kembali (Markus </w:t>
      </w:r>
      <w:hyperlink r:id="rId97">
        <w:r>
          <w:rPr>
            <w:lang w:val="id_ID" w:bidi="id_ID"/>
          </w:rPr>
          <w:rPr>
            <w:color w:val="0000EE"/>
            <w:u w:val="single"/>
          </w:rPr>
          <w:t>15:1–16:8</w:t>
        </w:r>
      </w:hyperlink>
      <w:r>
        <w:rPr>
          <w:lang w:val="id_ID" w:bidi="id_ID"/>
        </w:rPr>
        <w:t>). Semua orang, baik Yahudi maupun non-Yahudi, membutuhkan pengampunan Allah melalui pertobatan dan iman kepada Yesus.</w:t>
      </w:r>
      <w:r>
        <w:rPr>
          <w:lang w:val="id_ID" w:bidi="id_ID"/>
        </w:rPr>
      </w:r>
      <w:r>
        <w:rPr>
          <w:lang w:val="id_ID" w:bidi="id_ID"/>
        </w:rPr>
      </w:r>
    </w:p>
    <w:p>
      <w:pPr/>
      <w:r>
        <w:rPr>
          <w:lang w:val="id_ID" w:bidi="id_ID"/>
        </w:rPr>
      </w:r>
    </w:p>
    <w:p>
      <w:pPr>
        <w:pStyle w:val="Heading2"/>
      </w:pPr>
      <w:r>
        <w:rPr>
          <w:lang w:val="id_ID" w:bidi="id_ID"/>
        </w:rPr>
        <w:t>Markus 1:16–20</w:t>
      </w:r>
      <w:r>
        <w:rPr>
          <w:lang w:val="id_ID" w:bidi="id_ID"/>
        </w:rPr>
      </w:r>
    </w:p>
    <w:p>
      <w:pPr/>
      <w:r>
        <w:rPr>
          <w:lang w:val="id_ID" w:bidi="id_ID"/>
        </w:rPr>
      </w:r>
      <w:r>
        <w:rPr>
          <w:lang w:val="id_ID" w:bidi="id_ID"/>
        </w:rPr>
        <w:t>Pemanggilan dua pasang kakak beradik— Simon dan Andreas, Yakobus dan Yohanes—terjadi setelah perjumpaan mereka sebelumnya dengan Yesus (</w:t>
      </w:r>
      <w:hyperlink r:id="rId98">
        <w:r>
          <w:rPr>
            <w:lang w:val="id_ID" w:bidi="id_ID"/>
          </w:rPr>
          <w:rPr>
            <w:color w:val="0000EE"/>
            <w:u w:val="single"/>
          </w:rPr>
          <w:t>Yohanes 1:35–42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1:17</w:t>
      </w:r>
      <w:r>
        <w:rPr>
          <w:lang w:val="id_ID" w:bidi="id_ID"/>
        </w:rPr>
      </w:r>
    </w:p>
    <w:p>
      <w:pPr/>
      <w:r>
        <w:rPr>
          <w:lang w:val="id_ID" w:bidi="id_ID"/>
        </w:rPr>
      </w:r>
      <w:r>
        <w:rPr>
          <w:lang w:val="id_ID" w:bidi="id_ID"/>
        </w:rPr>
        <w:t xml:space="preserve">Markus menggunakan kalimat ajakan Yesus—Mari, ikutlah Aku (Markus </w:t>
      </w:r>
      <w:hyperlink r:id="rId99">
        <w:r>
          <w:rPr>
            <w:lang w:val="id_ID" w:bidi="id_ID"/>
          </w:rPr>
          <w:rPr>
            <w:color w:val="0000EE"/>
            <w:u w:val="single"/>
          </w:rPr>
          <w:t>1:20</w:t>
        </w:r>
      </w:hyperlink>
      <w:r>
        <w:rPr>
          <w:lang w:val="id_ID" w:bidi="id_ID"/>
        </w:rPr>
        <w:t xml:space="preserve">; </w:t>
      </w:r>
      <w:hyperlink r:id="rId100">
        <w:r>
          <w:rPr>
            <w:lang w:val="id_ID" w:bidi="id_ID"/>
          </w:rPr>
          <w:rPr>
            <w:color w:val="0000EE"/>
            <w:u w:val="single"/>
          </w:rPr>
          <w:t>8:34</w:t>
        </w:r>
      </w:hyperlink>
      <w:r>
        <w:rPr>
          <w:lang w:val="id_ID" w:bidi="id_ID"/>
        </w:rPr>
        <w:t xml:space="preserve">)—dan ungkapan "mengikuti Dia" (Markus </w:t>
      </w:r>
      <w:hyperlink r:id="rId101">
        <w:r>
          <w:rPr>
            <w:lang w:val="id_ID" w:bidi="id_ID"/>
          </w:rPr>
          <w:rPr>
            <w:color w:val="0000EE"/>
            <w:u w:val="single"/>
          </w:rPr>
          <w:t>1:18</w:t>
        </w:r>
      </w:hyperlink>
      <w:r>
        <w:rPr>
          <w:lang w:val="id_ID" w:bidi="id_ID"/>
        </w:rPr>
        <w:t xml:space="preserve">; </w:t>
      </w:r>
      <w:hyperlink r:id="rId102">
        <w:r>
          <w:rPr>
            <w:lang w:val="id_ID" w:bidi="id_ID"/>
          </w:rPr>
          <w:rPr>
            <w:color w:val="0000EE"/>
            <w:u w:val="single"/>
          </w:rPr>
          <w:t>2:14–15</w:t>
        </w:r>
      </w:hyperlink>
      <w:r>
        <w:rPr>
          <w:lang w:val="id_ID" w:bidi="id_ID"/>
        </w:rPr>
        <w:t xml:space="preserve">; </w:t>
      </w:r>
      <w:hyperlink r:id="rId103">
        <w:r>
          <w:rPr>
            <w:lang w:val="id_ID" w:bidi="id_ID"/>
          </w:rPr>
          <w:rPr>
            <w:color w:val="0000EE"/>
            <w:u w:val="single"/>
          </w:rPr>
          <w:t>3:7</w:t>
        </w:r>
      </w:hyperlink>
      <w:r>
        <w:rPr>
          <w:lang w:val="id_ID" w:bidi="id_ID"/>
        </w:rPr>
        <w:t xml:space="preserve">; </w:t>
      </w:r>
      <w:hyperlink r:id="rId104">
        <w:r>
          <w:rPr>
            <w:lang w:val="id_ID" w:bidi="id_ID"/>
          </w:rPr>
          <w:rPr>
            <w:color w:val="0000EE"/>
            <w:u w:val="single"/>
          </w:rPr>
          <w:t>5:24</w:t>
        </w:r>
      </w:hyperlink>
      <w:r>
        <w:rPr>
          <w:lang w:val="id_ID" w:bidi="id_ID"/>
        </w:rPr>
        <w:t>) untuk menunjukkan apa artinya menjadi seorang Kristen (lihat Catatan Tema “</w:t>
      </w:r>
      <w:r>
        <w:rPr>
          <w:lang w:val="id_ID" w:bidi="id_ID"/>
        </w:rPr>
        <w:t>Mengikuti Yesus</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1:19–20</w:t>
      </w:r>
      <w:r>
        <w:rPr>
          <w:lang w:val="id_ID" w:bidi="id_ID"/>
        </w:rPr>
      </w:r>
    </w:p>
    <w:p>
      <w:pPr/>
      <w:r>
        <w:rPr>
          <w:lang w:val="id_ID" w:bidi="id_ID"/>
        </w:rPr>
      </w:r>
      <w:r>
        <w:rPr>
          <w:lang w:val="id_ID" w:bidi="id_ID"/>
        </w:rPr>
        <w:t xml:space="preserve">Anak-anak Zebedeus … meninggalkan ayah mereka: Di kemudian hari Yesus mengajarkan bahwa inilah yang akan dilakukan para pengikut-Nya (Mrk. </w:t>
      </w:r>
      <w:hyperlink r:id="rId105">
        <w:r>
          <w:rPr>
            <w:lang w:val="id_ID" w:bidi="id_ID"/>
          </w:rPr>
          <w:rPr>
            <w:color w:val="0000EE"/>
            <w:u w:val="single"/>
          </w:rPr>
          <w:t>8:34–35</w:t>
        </w:r>
      </w:hyperlink>
      <w:r>
        <w:rPr>
          <w:lang w:val="id_ID" w:bidi="id_ID"/>
        </w:rPr>
        <w:t xml:space="preserve">; </w:t>
      </w:r>
      <w:hyperlink r:id="rId106">
        <w:r>
          <w:rPr>
            <w:lang w:val="id_ID" w:bidi="id_ID"/>
          </w:rPr>
          <w:rPr>
            <w:color w:val="0000EE"/>
            <w:u w:val="single"/>
          </w:rPr>
          <w:t>Mat. 10:37–39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w:t>
      </w:r>
      <w:r>
        <w:rPr>
          <w:lang w:val="id_ID" w:bidi="id_ID"/>
        </w:rPr>
      </w:r>
    </w:p>
    <w:p>
      <w:pPr/>
      <w:r>
        <w:rPr>
          <w:lang w:val="id_ID" w:bidi="id_ID"/>
        </w:rPr>
      </w:r>
      <w:r>
        <w:rPr>
          <w:lang w:val="id_ID" w:bidi="id_ID"/>
        </w:rPr>
        <w:t xml:space="preserve">Markus mengawali kisah pertamanya tentang pengusiran setan saat Yesus dan para pengikut-Nya pergi ke sinagoge di Kapernaum. Dengan mengajar di sinagoge, tersirat bahwa Yesus sudah memiliki reputasi sebagai seorang guru dan karena itu diundang untuk berbicara (bdk. </w:t>
      </w:r>
      <w:hyperlink r:id="rId107">
        <w:r>
          <w:rPr>
            <w:lang w:val="id_ID" w:bidi="id_ID"/>
          </w:rPr>
          <w:rPr>
            <w:color w:val="0000EE"/>
            <w:u w:val="single"/>
          </w:rPr>
          <w:t>Kisah 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1:21–28</w:t>
      </w:r>
      <w:r>
        <w:rPr>
          <w:lang w:val="id_ID" w:bidi="id_ID"/>
        </w:rPr>
      </w:r>
    </w:p>
    <w:p>
      <w:pPr/>
      <w:r>
        <w:rPr>
          <w:lang w:val="id_ID" w:bidi="id_ID"/>
        </w:rPr>
      </w:r>
      <w:r>
        <w:rPr>
          <w:lang w:val="id_ID" w:bidi="id_ID"/>
        </w:rPr>
        <w:t xml:space="preserve">Pengusiran setan yang dilakukan Yesus mengungkapkan siapa sebenarnya Yesus dan kuasa-Nya atas Iblis (lihat </w:t>
      </w:r>
      <w:r>
        <w:rPr>
          <w:lang w:val="id_ID" w:bidi="id_ID"/>
        </w:rPr>
        <w:t>catatan studi tentang Markus 1:12–13</w:t>
      </w:r>
      <w:r>
        <w:rPr>
          <w:lang w:val="id_ID" w:bidi="id_ID"/>
        </w:rPr>
        <w:t xml:space="preserve"> dan </w:t>
      </w:r>
      <w:r>
        <w:rPr>
          <w:lang w:val="id_ID" w:bidi="id_ID"/>
        </w:rPr>
        <w:t>3:27</w:t>
      </w:r>
      <w:r>
        <w:rPr>
          <w:lang w:val="id_ID" w:bidi="id_ID"/>
        </w:rPr>
        <w:t xml:space="preserve">; lihat juga </w:t>
      </w:r>
      <w:hyperlink r:id="rId108">
        <w:r>
          <w:rPr>
            <w:lang w:val="id_ID" w:bidi="id_ID"/>
          </w:rPr>
          <w:rPr>
            <w:color w:val="0000EE"/>
            <w:u w:val="single"/>
          </w:rPr>
          <w:t>Markus 1:34</w:t>
        </w:r>
      </w:hyperlink>
      <w:r>
        <w:rPr>
          <w:lang w:val="id_ID" w:bidi="id_ID"/>
        </w:rPr>
        <w:t xml:space="preserve">, </w:t>
      </w:r>
      <w:hyperlink r:id="rId109">
        <w:r>
          <w:rPr>
            <w:lang w:val="id_ID" w:bidi="id_ID"/>
          </w:rPr>
          <w:rPr>
            <w:color w:val="0000EE"/>
            <w:u w:val="single"/>
          </w:rPr>
          <w:t>39</w:t>
        </w:r>
      </w:hyperlink>
      <w:r>
        <w:rPr>
          <w:lang w:val="id_ID" w:bidi="id_ID"/>
        </w:rPr>
        <w:t xml:space="preserve">; </w:t>
      </w:r>
      <w:hyperlink r:id="rId26">
        <w:r>
          <w:rPr>
            <w:lang w:val="id_ID" w:bidi="id_ID"/>
          </w:rPr>
          <w:rPr>
            <w:color w:val="0000EE"/>
            <w:u w:val="single"/>
          </w:rPr>
          <w:t>3:11–12</w:t>
        </w:r>
      </w:hyperlink>
      <w:r>
        <w:rPr>
          <w:lang w:val="id_ID" w:bidi="id_ID"/>
        </w:rPr>
        <w:t xml:space="preserve">, </w:t>
      </w:r>
      <w:hyperlink r:id="rId110">
        <w:r>
          <w:rPr>
            <w:lang w:val="id_ID" w:bidi="id_ID"/>
          </w:rPr>
          <w:rPr>
            <w:color w:val="0000EE"/>
            <w:u w:val="single"/>
          </w:rPr>
          <w:t>22</w:t>
        </w:r>
      </w:hyperlink>
      <w:r>
        <w:rPr>
          <w:lang w:val="id_ID" w:bidi="id_ID"/>
        </w:rPr>
        <w:t xml:space="preserve">; </w:t>
      </w:r>
      <w:hyperlink r:id="rId76">
        <w:r>
          <w:rPr>
            <w:lang w:val="id_ID" w:bidi="id_ID"/>
          </w:rPr>
          <w:rPr>
            <w:color w:val="0000EE"/>
            <w:u w:val="single"/>
          </w:rPr>
          <w:t>5:1–20</w:t>
        </w:r>
      </w:hyperlink>
      <w:r>
        <w:rPr>
          <w:lang w:val="id_ID" w:bidi="id_ID"/>
        </w:rPr>
        <w:t xml:space="preserve">; </w:t>
      </w:r>
      <w:hyperlink r:id="rId111">
        <w:r>
          <w:rPr>
            <w:lang w:val="id_ID" w:bidi="id_ID"/>
          </w:rPr>
          <w:rPr>
            <w:color w:val="0000EE"/>
            <w:u w:val="single"/>
          </w:rPr>
          <w:t>6:13</w:t>
        </w:r>
      </w:hyperlink>
      <w:r>
        <w:rPr>
          <w:lang w:val="id_ID" w:bidi="id_ID"/>
        </w:rPr>
        <w:t xml:space="preserve">; </w:t>
      </w:r>
      <w:hyperlink r:id="rId112">
        <w:r>
          <w:rPr>
            <w:lang w:val="id_ID" w:bidi="id_ID"/>
          </w:rPr>
          <w:rPr>
            <w:color w:val="0000EE"/>
            <w:u w:val="single"/>
          </w:rPr>
          <w:t>7:24–30</w:t>
        </w:r>
      </w:hyperlink>
      <w:r>
        <w:rPr>
          <w:lang w:val="id_ID" w:bidi="id_ID"/>
        </w:rPr>
        <w:t xml:space="preserve">; </w:t>
      </w:r>
      <w:hyperlink r:id="rId113">
        <w:r>
          <w:rPr>
            <w:lang w:val="id_ID" w:bidi="id_ID"/>
          </w:rPr>
          <w:rPr>
            <w:color w:val="0000EE"/>
            <w:u w:val="single"/>
          </w:rPr>
          <w:t>9:14–29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w:t>
      </w:r>
      <w:r>
        <w:rPr>
          <w:lang w:val="id_ID" w:bidi="id_ID"/>
        </w:rPr>
      </w:r>
    </w:p>
    <w:p>
      <w:pPr/>
      <w:r>
        <w:rPr>
          <w:lang w:val="id_ID" w:bidi="id_ID"/>
        </w:rPr>
      </w:r>
      <w:r>
        <w:rPr>
          <w:lang w:val="id_ID" w:bidi="id_ID"/>
        </w:rPr>
        <w:t xml:space="preserve">Para pengajar hukum agama adalah jurutulis ahli—para cendekiawan yang mengajarkan, menyalin, dan menafsirkan hukum Yahudi untuk orang banyak. Sebagian besar dari mereka terkait dengan kelompok orang Farisi. Otoritas para ahli Taurat diperoleh dengan mengutip ahli-ahli Taurat lainnya (bdk. </w:t>
      </w:r>
      <w:hyperlink r:id="rId114">
        <w:r>
          <w:rPr>
            <w:lang w:val="id_ID" w:bidi="id_ID"/>
          </w:rPr>
          <w:rPr>
            <w:color w:val="0000EE"/>
            <w:u w:val="single"/>
          </w:rPr>
          <w:t>Mat. 5:21–48</w:t>
        </w:r>
      </w:hyperlink>
      <w:r>
        <w:rPr>
          <w:lang w:val="id_ID" w:bidi="id_ID"/>
        </w:rPr>
        <w:t xml:space="preserve">). Pengajaran Yesus menimbulkan kekaguman karena Ia berbicara dan bertindak dengan otoritas yang sesungguhnya (lihat </w:t>
      </w:r>
      <w:hyperlink r:id="rId115">
        <w:r>
          <w:rPr>
            <w:lang w:val="id_ID" w:bidi="id_ID"/>
          </w:rPr>
          <w:rPr>
            <w:color w:val="0000EE"/>
            <w:u w:val="single"/>
          </w:rPr>
          <w:t>Markus 1:27</w:t>
        </w:r>
      </w:hyperlink>
      <w:r>
        <w:rPr>
          <w:lang w:val="id_ID" w:bidi="id_ID"/>
        </w:rPr>
        <w:t xml:space="preserve">; </w:t>
      </w:r>
      <w:hyperlink r:id="rId116">
        <w:r>
          <w:rPr>
            <w:lang w:val="id_ID" w:bidi="id_ID"/>
          </w:rPr>
          <w:rPr>
            <w:color w:val="0000EE"/>
            <w:u w:val="single"/>
          </w:rPr>
          <w:t>5:20</w:t>
        </w:r>
      </w:hyperlink>
      <w:r>
        <w:rPr>
          <w:lang w:val="id_ID" w:bidi="id_ID"/>
        </w:rPr>
        <w:t xml:space="preserve">; </w:t>
      </w:r>
      <w:hyperlink r:id="rId117">
        <w:r>
          <w:rPr>
            <w:lang w:val="id_ID" w:bidi="id_ID"/>
          </w:rPr>
          <w:rPr>
            <w:color w:val="0000EE"/>
            <w:u w:val="single"/>
          </w:rPr>
          <w:t>6:2</w:t>
        </w:r>
      </w:hyperlink>
      <w:r>
        <w:rPr>
          <w:lang w:val="id_ID" w:bidi="id_ID"/>
        </w:rPr>
        <w:t xml:space="preserve">; </w:t>
      </w:r>
      <w:hyperlink r:id="rId118">
        <w:r>
          <w:rPr>
            <w:lang w:val="id_ID" w:bidi="id_ID"/>
          </w:rPr>
          <w:rPr>
            <w:color w:val="0000EE"/>
            <w:u w:val="single"/>
          </w:rPr>
          <w:t>7:37</w:t>
        </w:r>
      </w:hyperlink>
      <w:r>
        <w:rPr>
          <w:lang w:val="id_ID" w:bidi="id_ID"/>
        </w:rPr>
        <w:t xml:space="preserve">; </w:t>
      </w:r>
      <w:hyperlink r:id="rId119">
        <w:r>
          <w:rPr>
            <w:lang w:val="id_ID" w:bidi="id_ID"/>
          </w:rPr>
          <w:rPr>
            <w:color w:val="0000EE"/>
            <w:u w:val="single"/>
          </w:rPr>
          <w:t>10:24–32</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121">
        <w:r>
          <w:rPr>
            <w:lang w:val="id_ID" w:bidi="id_ID"/>
          </w:rPr>
          <w:rPr>
            <w:color w:val="0000EE"/>
            <w:u w:val="single"/>
          </w:rPr>
          <w:t>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1:23–24</w:t>
      </w:r>
      <w:r>
        <w:rPr>
          <w:lang w:val="id_ID" w:bidi="id_ID"/>
        </w:rPr>
      </w:r>
    </w:p>
    <w:p>
      <w:pPr/>
      <w:r>
        <w:rPr>
          <w:lang w:val="id_ID" w:bidi="id_ID"/>
        </w:rPr>
      </w:r>
      <w:r>
        <w:rPr>
          <w:lang w:val="id_ID" w:bidi="id_ID"/>
        </w:rPr>
        <w:t>Setan berbicara melalui orang yang kerasukan roh jahat (</w:t>
      </w:r>
      <w:hyperlink r:id="rId122">
        <w:r>
          <w:rPr>
            <w:lang w:val="id_ID" w:bidi="id_ID"/>
          </w:rPr>
          <w:rPr>
            <w:color w:val="0000EE"/>
            <w:u w:val="single"/>
          </w:rPr>
          <w:t>Markus 1:24</w:t>
        </w:r>
      </w:hyperlink>
      <w:r>
        <w:rPr>
          <w:lang w:val="id_ID" w:bidi="id_ID"/>
        </w:rPr>
        <w:t>). Setan-setan seringkali menyebabkan penyakit (</w:t>
      </w:r>
      <w:hyperlink r:id="rId123">
        <w:r>
          <w:rPr>
            <w:lang w:val="id_ID" w:bidi="id_ID"/>
          </w:rPr>
          <w:rPr>
            <w:color w:val="0000EE"/>
            <w:u w:val="single"/>
          </w:rPr>
          <w:t>Markus 9:17</w:t>
        </w:r>
      </w:hyperlink>
      <w:r>
        <w:rPr>
          <w:lang w:val="id_ID" w:bidi="id_ID"/>
        </w:rPr>
        <w:t xml:space="preserve">, </w:t>
      </w:r>
      <w:hyperlink r:id="rId124">
        <w:r>
          <w:rPr>
            <w:lang w:val="id_ID" w:bidi="id_ID"/>
          </w:rPr>
          <w:rPr>
            <w:color w:val="0000EE"/>
            <w:u w:val="single"/>
          </w:rPr>
          <w:t>27</w:t>
        </w:r>
      </w:hyperlink>
      <w:r>
        <w:rPr>
          <w:lang w:val="id_ID" w:bidi="id_ID"/>
        </w:rPr>
        <w:t xml:space="preserve">; </w:t>
      </w:r>
      <w:hyperlink r:id="rId125">
        <w:r>
          <w:rPr>
            <w:lang w:val="id_ID" w:bidi="id_ID"/>
          </w:rPr>
          <w:rPr>
            <w:color w:val="0000EE"/>
            <w:u w:val="single"/>
          </w:rPr>
          <w:t>Matius 17:15</w:t>
        </w:r>
      </w:hyperlink>
      <w:r>
        <w:rPr>
          <w:lang w:val="id_ID" w:bidi="id_ID"/>
        </w:rPr>
        <w:t>) dan perilaku yang merusak diri sendiri (</w:t>
      </w:r>
      <w:hyperlink r:id="rId126">
        <w:r>
          <w:rPr>
            <w:lang w:val="id_ID" w:bidi="id_ID"/>
          </w:rPr>
          <w:rPr>
            <w:color w:val="0000EE"/>
            <w:u w:val="single"/>
          </w:rPr>
          <w:t>Markus 1:26</w:t>
        </w:r>
      </w:hyperlink>
      <w:r>
        <w:rPr>
          <w:lang w:val="id_ID" w:bidi="id_ID"/>
        </w:rPr>
        <w:t xml:space="preserve">; </w:t>
      </w:r>
      <w:hyperlink r:id="rId127">
        <w:r>
          <w:rPr>
            <w:lang w:val="id_ID" w:bidi="id_ID"/>
          </w:rPr>
          <w:rPr>
            <w:color w:val="0000EE"/>
            <w:u w:val="single"/>
          </w:rPr>
          <w:t>5:2–5</w:t>
        </w:r>
      </w:hyperlink>
      <w:r>
        <w:rPr>
          <w:lang w:val="id_ID" w:bidi="id_ID"/>
        </w:rPr>
        <w:t xml:space="preserve">; </w:t>
      </w:r>
      <w:hyperlink r:id="rId128">
        <w:r>
          <w:rPr>
            <w:lang w:val="id_ID" w:bidi="id_ID"/>
          </w:rPr>
          <w:rPr>
            <w:color w:val="0000EE"/>
            <w:u w:val="single"/>
          </w:rPr>
          <w:t>9:17–18</w:t>
        </w:r>
      </w:hyperlink>
      <w:r>
        <w:rPr>
          <w:lang w:val="id_ID" w:bidi="id_ID"/>
        </w:rPr>
        <w:t xml:space="preserve">, </w:t>
      </w:r>
      <w:hyperlink r:id="rId129">
        <w:r>
          <w:rPr>
            <w:lang w:val="id_ID" w:bidi="id_ID"/>
          </w:rPr>
          <w:rPr>
            <w:color w:val="0000EE"/>
            <w:u w:val="single"/>
          </w:rPr>
          <w:t>20–22</w:t>
        </w:r>
      </w:hyperlink>
      <w:r>
        <w:rPr>
          <w:lang w:val="id_ID" w:bidi="id_ID"/>
        </w:rPr>
        <w:t>). Setan-setan itu tahu siapa Yesus (</w:t>
      </w:r>
      <w:hyperlink r:id="rId108">
        <w:r>
          <w:rPr>
            <w:lang w:val="id_ID" w:bidi="id_ID"/>
          </w:rPr>
          <w:rPr>
            <w:color w:val="0000EE"/>
            <w:u w:val="single"/>
          </w:rPr>
          <w:t>Markus 1:34</w:t>
        </w:r>
      </w:hyperlink>
      <w:r>
        <w:rPr>
          <w:lang w:val="id_ID" w:bidi="id_ID"/>
        </w:rPr>
        <w:t xml:space="preserve">); mereka memberi kesaksian yang sama bahwa Dia adalah Yang Kudus dari Allah (lihat </w:t>
      </w:r>
      <w:hyperlink r:id="rId130">
        <w:r>
          <w:rPr>
            <w:lang w:val="id_ID" w:bidi="id_ID"/>
          </w:rPr>
          <w:rPr>
            <w:color w:val="0000EE"/>
            <w:u w:val="single"/>
          </w:rPr>
          <w:t>Markus 3:11</w:t>
        </w:r>
      </w:hyperlink>
      <w:r>
        <w:rPr>
          <w:lang w:val="id_ID" w:bidi="id_ID"/>
        </w:rPr>
        <w:t xml:space="preserve">; </w:t>
      </w:r>
      <w:hyperlink r:id="rId131">
        <w:r>
          <w:rPr>
            <w:lang w:val="id_ID" w:bidi="id_ID"/>
          </w:rPr>
          <w:rPr>
            <w:color w:val="0000EE"/>
            <w:u w:val="single"/>
          </w:rPr>
          <w:t>5:7</w:t>
        </w:r>
      </w:hyperlink>
      <w:r>
        <w:rPr>
          <w:lang w:val="id_ID" w:bidi="id_ID"/>
        </w:rPr>
        <w:t>). • Dengan menggunakan kata "kami'</w:t>
      </w:r>
      <w:r>
        <w:rPr>
          <w:i/>
          <w:lang w:val="id_ID" w:bidi="id_ID"/>
        </w:rPr>
        <w:t>,</w:t>
      </w:r>
      <w:r>
        <w:rPr>
          <w:lang w:val="id_ID" w:bidi="id_ID"/>
        </w:rPr>
        <w:t xml:space="preserve"> roh jahat itu berbicara mewakili semua setan. Ia mengakui bahwa Yesus berotoritas penuh dan mengerti bahwa Dia datang untuk menghalangi dan menghancurkan kejahatan.</w:t>
      </w:r>
      <w:r>
        <w:rPr>
          <w:lang w:val="id_ID" w:bidi="id_ID"/>
        </w:rPr>
      </w:r>
      <w:r>
        <w:rPr>
          <w:lang w:val="id_ID" w:bidi="id_ID"/>
        </w:rPr>
      </w:r>
    </w:p>
    <w:p>
      <w:pPr/>
      <w:r>
        <w:rPr>
          <w:lang w:val="id_ID" w:bidi="id_ID"/>
        </w:rPr>
      </w:r>
    </w:p>
    <w:p>
      <w:pPr>
        <w:pStyle w:val="Heading2"/>
      </w:pPr>
      <w:r>
        <w:rPr>
          <w:lang w:val="id_ID" w:bidi="id_ID"/>
        </w:rPr>
        <w:t>Markus 1:25</w:t>
      </w:r>
      <w:r>
        <w:rPr>
          <w:lang w:val="id_ID" w:bidi="id_ID"/>
        </w:rPr>
      </w:r>
    </w:p>
    <w:p>
      <w:pPr/>
      <w:r>
        <w:rPr>
          <w:lang w:val="id_ID" w:bidi="id_ID"/>
        </w:rPr>
      </w:r>
      <w:r>
        <w:rPr>
          <w:lang w:val="id_ID" w:bidi="id_ID"/>
        </w:rPr>
        <w:t>Yesus tidak perlu berteriak atau mengucapkan mantra ajaib. Dia hanya berbicara dengan otoritas sebagai Anak Allah (</w:t>
      </w:r>
      <w:hyperlink r:id="rId38">
        <w:r>
          <w:rPr>
            <w:lang w:val="id_ID" w:bidi="id_ID"/>
          </w:rPr>
          <w:rPr>
            <w:color w:val="0000EE"/>
            <w:u w:val="single"/>
          </w:rPr>
          <w:t>Markus 1:1</w:t>
        </w:r>
      </w:hyperlink>
      <w:r>
        <w:rPr>
          <w:lang w:val="id_ID" w:bidi="id_ID"/>
        </w:rPr>
        <w:t>), dan roh jahat pun taat. • Diam! Yesus memerintahkan roh jahat itu untuk tidak memberitahukan siapa diri-Nya. Ini adalah contoh "Rahasia Mesianis," sebuah istilah untuk ayat-ayat dalam Kitab Markus di mana Yesus memerintahkan setan-setan atau orang-orang untuk tidak mengungkapkan identitas-Nya (</w:t>
      </w:r>
      <w:hyperlink r:id="rId132">
        <w:r>
          <w:rPr>
            <w:lang w:val="id_ID" w:bidi="id_ID"/>
          </w:rPr>
          <w:rPr>
            <w:color w:val="0000EE"/>
            <w:u w:val="single"/>
          </w:rPr>
          <w:t>Markus 1:25</w:t>
        </w:r>
      </w:hyperlink>
      <w:r>
        <w:rPr>
          <w:lang w:val="id_ID" w:bidi="id_ID"/>
        </w:rPr>
        <w:t xml:space="preserve">, </w:t>
      </w:r>
      <w:hyperlink r:id="rId108">
        <w:r>
          <w:rPr>
            <w:lang w:val="id_ID" w:bidi="id_ID"/>
          </w:rPr>
          <w:rPr>
            <w:color w:val="0000EE"/>
            <w:u w:val="single"/>
          </w:rPr>
          <w:t>34</w:t>
        </w:r>
      </w:hyperlink>
      <w:r>
        <w:rPr>
          <w:lang w:val="id_ID" w:bidi="id_ID"/>
        </w:rPr>
        <w:t xml:space="preserve">; </w:t>
      </w:r>
      <w:hyperlink r:id="rId26">
        <w:r>
          <w:rPr>
            <w:lang w:val="id_ID" w:bidi="id_ID"/>
          </w:rPr>
          <w:rPr>
            <w:color w:val="0000EE"/>
            <w:u w:val="single"/>
          </w:rPr>
          <w:t>3:11–12</w:t>
        </w:r>
      </w:hyperlink>
      <w:r>
        <w:rPr>
          <w:lang w:val="id_ID" w:bidi="id_ID"/>
        </w:rPr>
        <w:t xml:space="preserve">; </w:t>
      </w:r>
      <w:hyperlink r:id="rId133">
        <w:r>
          <w:rPr>
            <w:lang w:val="id_ID" w:bidi="id_ID"/>
          </w:rPr>
          <w:rPr>
            <w:color w:val="0000EE"/>
            <w:u w:val="single"/>
          </w:rPr>
          <w:t>8:30</w:t>
        </w:r>
      </w:hyperlink>
      <w:r>
        <w:rPr>
          <w:lang w:val="id_ID" w:bidi="id_ID"/>
        </w:rPr>
        <w:t xml:space="preserve">; </w:t>
      </w:r>
      <w:hyperlink r:id="rId134">
        <w:r>
          <w:rPr>
            <w:lang w:val="id_ID" w:bidi="id_ID"/>
          </w:rPr>
          <w:rPr>
            <w:color w:val="0000EE"/>
            <w:u w:val="single"/>
          </w:rPr>
          <w:t>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1:26</w:t>
      </w:r>
      <w:r>
        <w:rPr>
          <w:lang w:val="id_ID" w:bidi="id_ID"/>
        </w:rPr>
      </w:r>
    </w:p>
    <w:p>
      <w:pPr/>
      <w:r>
        <w:rPr>
          <w:lang w:val="id_ID" w:bidi="id_ID"/>
        </w:rPr>
      </w:r>
      <w:r>
        <w:rPr>
          <w:lang w:val="id_ID" w:bidi="id_ID"/>
        </w:rPr>
        <w:t xml:space="preserve">Jeritan dan goncangan yang disebabkan oleh roh jahat (secara harfiah "roh najis"; juga dalam </w:t>
      </w:r>
      <w:hyperlink r:id="rId115">
        <w:r>
          <w:rPr>
            <w:lang w:val="id_ID" w:bidi="id_ID"/>
          </w:rPr>
          <w:rPr>
            <w:color w:val="0000EE"/>
            <w:u w:val="single"/>
          </w:rPr>
          <w:t>Markus 1:27</w:t>
        </w:r>
      </w:hyperlink>
      <w:r>
        <w:rPr>
          <w:lang w:val="id_ID" w:bidi="id_ID"/>
        </w:rPr>
        <w:t>) adalah seruan kekalahannya sebelum pergi (</w:t>
      </w:r>
      <w:hyperlink r:id="rId135">
        <w:r>
          <w:rPr>
            <w:lang w:val="id_ID" w:bidi="id_ID"/>
          </w:rPr>
          <w:rPr>
            <w:color w:val="0000EE"/>
            <w:u w:val="single"/>
          </w:rPr>
          <w:t>Markus 5:13</w:t>
        </w:r>
      </w:hyperlink>
      <w:r>
        <w:rPr>
          <w:lang w:val="id_ID" w:bidi="id_ID"/>
        </w:rPr>
        <w:t xml:space="preserve">; </w:t>
      </w:r>
      <w:hyperlink r:id="rId136">
        <w:r>
          <w:rPr>
            <w:lang w:val="id_ID" w:bidi="id_ID"/>
          </w:rPr>
          <w:rPr>
            <w:color w:val="0000EE"/>
            <w:u w:val="single"/>
          </w:rPr>
          <w:t>9:26</w:t>
        </w:r>
      </w:hyperlink>
      <w:r>
        <w:rPr>
          <w:lang w:val="id_ID" w:bidi="id_ID"/>
        </w:rPr>
        <w:t xml:space="preserve">; bdk. </w:t>
      </w:r>
      <w:hyperlink r:id="rId137">
        <w:r>
          <w:rPr>
            <w:lang w:val="id_ID" w:bidi="id_ID"/>
          </w:rPr>
          <w:rPr>
            <w:color w:val="0000EE"/>
            <w:u w:val="single"/>
          </w:rPr>
          <w:t>15:37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1:27–28</w:t>
      </w:r>
      <w:r>
        <w:rPr>
          <w:lang w:val="id_ID" w:bidi="id_ID"/>
        </w:rPr>
      </w:r>
    </w:p>
    <w:p>
      <w:pPr/>
      <w:r>
        <w:rPr>
          <w:lang w:val="id_ID" w:bidi="id_ID"/>
        </w:rPr>
      </w:r>
      <w:r>
        <w:rPr>
          <w:lang w:val="id_ID" w:bidi="id_ID"/>
        </w:rPr>
        <w:t xml:space="preserve">Karena pengusiran setan ini mengakibatkan orang banyak takjub, berita tentang Yesus pun segera tersebar. • </w:t>
      </w:r>
      <w:r>
        <w:rPr>
          <w:lang w:val="id_ID" w:bidi="id_ID"/>
        </w:rPr>
        <w:t>Apa ini? Suatu ajaran baru.</w:t>
      </w:r>
      <w:r>
        <w:rPr>
          <w:lang w:val="id_ID" w:bidi="id_ID"/>
        </w:rPr>
        <w:t xml:space="preserve"> Penyembuhan dan pengusiran setan yang dilakukan Yesus dipahami sebagai satu kesatuan dengan ajaran-Nya (</w:t>
      </w:r>
      <w:hyperlink r:id="rId138">
        <w:r>
          <w:rPr>
            <w:lang w:val="id_ID" w:bidi="id_ID"/>
          </w:rPr>
          <w:rPr>
            <w:color w:val="0000EE"/>
            <w:u w:val="single"/>
          </w:rPr>
          <w:t>Markus 1:21–22</w:t>
        </w:r>
      </w:hyperlink>
      <w:r>
        <w:rPr>
          <w:lang w:val="id_ID" w:bidi="id_ID"/>
        </w:rPr>
        <w:t xml:space="preserve">, </w:t>
      </w:r>
      <w:hyperlink r:id="rId115">
        <w:r>
          <w:rPr>
            <w:lang w:val="id_ID" w:bidi="id_ID"/>
          </w:rPr>
          <w:rPr>
            <w:color w:val="0000EE"/>
            <w:u w:val="single"/>
          </w:rPr>
          <w:t>27</w:t>
        </w:r>
      </w:hyperlink>
      <w:r>
        <w:rPr>
          <w:lang w:val="id_ID" w:bidi="id_ID"/>
        </w:rPr>
        <w:t xml:space="preserve">; bdk. </w:t>
      </w:r>
      <w:hyperlink r:id="rId139">
        <w:r>
          <w:rPr>
            <w:lang w:val="id_ID" w:bidi="id_ID"/>
          </w:rPr>
          <w:rPr>
            <w:color w:val="0000EE"/>
            <w:u w:val="single"/>
          </w:rPr>
          <w:t>1:38–39</w:t>
        </w:r>
      </w:hyperlink>
      <w:r>
        <w:rPr>
          <w:lang w:val="id_ID" w:bidi="id_ID"/>
        </w:rPr>
        <w:t xml:space="preserve">; </w:t>
      </w:r>
      <w:hyperlink r:id="rId140">
        <w:r>
          <w:rPr>
            <w:lang w:val="id_ID" w:bidi="id_ID"/>
          </w:rPr>
          <w:rPr>
            <w:color w:val="0000EE"/>
            <w:u w:val="single"/>
          </w:rPr>
          <w:t>3:14–15</w:t>
        </w:r>
      </w:hyperlink>
      <w:r>
        <w:rPr>
          <w:lang w:val="id_ID" w:bidi="id_ID"/>
        </w:rPr>
        <w:t xml:space="preserve">; </w:t>
      </w:r>
      <w:hyperlink r:id="rId117">
        <w:r>
          <w:rPr>
            <w:lang w:val="id_ID" w:bidi="id_ID"/>
          </w:rPr>
          <w:rPr>
            <w:color w:val="0000EE"/>
            <w:u w:val="single"/>
          </w:rPr>
          <w:t>6:2</w:t>
        </w:r>
      </w:hyperlink>
      <w:r>
        <w:rPr>
          <w:lang w:val="id_ID" w:bidi="id_ID"/>
        </w:rPr>
        <w:t xml:space="preserve">, </w:t>
      </w:r>
      <w:hyperlink r:id="rId141">
        <w:r>
          <w:rPr>
            <w:lang w:val="id_ID" w:bidi="id_ID"/>
          </w:rPr>
          <w:rPr>
            <w:color w:val="0000EE"/>
            <w:u w:val="single"/>
          </w:rPr>
          <w:t>5</w:t>
        </w:r>
      </w:hyperlink>
      <w:r>
        <w:rPr>
          <w:lang w:val="id_ID" w:bidi="id_ID"/>
        </w:rPr>
        <w:t xml:space="preserve">, </w:t>
      </w:r>
      <w:hyperlink r:id="rId142">
        <w:r>
          <w:rPr>
            <w:lang w:val="id_ID" w:bidi="id_ID"/>
          </w:rPr>
          <w:rPr>
            <w:color w:val="0000EE"/>
            <w:u w:val="single"/>
          </w:rPr>
          <w:t>12–13</w:t>
        </w:r>
      </w:hyperlink>
      <w:r>
        <w:rPr>
          <w:lang w:val="id_ID" w:bidi="id_ID"/>
        </w:rPr>
        <w:t xml:space="preserve">, </w:t>
      </w:r>
      <w:hyperlink r:id="rId143">
        <w:r>
          <w:rPr>
            <w:lang w:val="id_ID" w:bidi="id_ID"/>
          </w:rPr>
          <w:rPr>
            <w:color w:val="0000EE"/>
            <w:u w:val="single"/>
          </w:rPr>
          <w:t>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1:29–30</w:t>
      </w:r>
      <w:r>
        <w:rPr>
          <w:lang w:val="id_ID" w:bidi="id_ID"/>
        </w:rPr>
      </w:r>
    </w:p>
    <w:p>
      <w:pPr/>
      <w:r>
        <w:rPr>
          <w:lang w:val="id_ID" w:bidi="id_ID"/>
        </w:rPr>
      </w:r>
      <w:r>
        <w:rPr>
          <w:lang w:val="id_ID" w:bidi="id_ID"/>
        </w:rPr>
        <w:t xml:space="preserve">Simon (Petrus) sudah menikah (lihat </w:t>
      </w:r>
      <w:hyperlink r:id="rId144">
        <w:r>
          <w:rPr>
            <w:lang w:val="id_ID" w:bidi="id_ID"/>
          </w:rPr>
          <w:rPr>
            <w:color w:val="0000EE"/>
            <w:u w:val="single"/>
          </w:rPr>
          <w:t>1Kor. 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w:t>
      </w:r>
      <w:r>
        <w:rPr>
          <w:lang w:val="id_ID" w:bidi="id_ID"/>
        </w:rPr>
      </w:r>
    </w:p>
    <w:p>
      <w:pPr/>
      <w:r>
        <w:rPr>
          <w:lang w:val="id_ID" w:bidi="id_ID"/>
        </w:rPr>
      </w:r>
      <w:r>
        <w:rPr>
          <w:lang w:val="id_ID" w:bidi="id_ID"/>
        </w:rPr>
        <w:t xml:space="preserve">Yesus menyembuhkan ibu mertua Simon seketika itu juga (lihat juga </w:t>
      </w:r>
      <w:hyperlink r:id="rId145">
        <w:r>
          <w:rPr>
            <w:lang w:val="id_ID" w:bidi="id_ID"/>
          </w:rPr>
          <w:rPr>
            <w:color w:val="0000EE"/>
            <w:u w:val="single"/>
          </w:rPr>
          <w:t>Markus 1:40–45</w:t>
        </w:r>
      </w:hyperlink>
      <w:r>
        <w:rPr>
          <w:lang w:val="id_ID" w:bidi="id_ID"/>
        </w:rPr>
        <w:t xml:space="preserve">; </w:t>
      </w:r>
      <w:hyperlink r:id="rId146">
        <w:r>
          <w:rPr>
            <w:lang w:val="id_ID" w:bidi="id_ID"/>
          </w:rPr>
          <w:rPr>
            <w:color w:val="0000EE"/>
            <w:u w:val="single"/>
          </w:rPr>
          <w:t>2:1–12</w:t>
        </w:r>
      </w:hyperlink>
      <w:r>
        <w:rPr>
          <w:lang w:val="id_ID" w:bidi="id_ID"/>
        </w:rPr>
        <w:t xml:space="preserve">; </w:t>
      </w:r>
      <w:hyperlink r:id="rId147">
        <w:r>
          <w:rPr>
            <w:lang w:val="id_ID" w:bidi="id_ID"/>
          </w:rPr>
          <w:rPr>
            <w:color w:val="0000EE"/>
            <w:u w:val="single"/>
          </w:rPr>
          <w:t>3:1–6</w:t>
        </w:r>
      </w:hyperlink>
      <w:r>
        <w:rPr>
          <w:lang w:val="id_ID" w:bidi="id_ID"/>
        </w:rPr>
        <w:t xml:space="preserve">; </w:t>
      </w:r>
      <w:hyperlink r:id="rId148">
        <w:r>
          <w:rPr>
            <w:lang w:val="id_ID" w:bidi="id_ID"/>
          </w:rPr>
          <w:rPr>
            <w:color w:val="0000EE"/>
            <w:u w:val="single"/>
          </w:rPr>
          <w:t>5:25–34</w:t>
        </w:r>
      </w:hyperlink>
      <w:r>
        <w:rPr>
          <w:lang w:val="id_ID" w:bidi="id_ID"/>
        </w:rPr>
        <w:t xml:space="preserve">; </w:t>
      </w:r>
      <w:hyperlink r:id="rId149">
        <w:r>
          <w:rPr>
            <w:lang w:val="id_ID" w:bidi="id_ID"/>
          </w:rPr>
          <w:rPr>
            <w:color w:val="0000EE"/>
            <w:u w:val="single"/>
          </w:rPr>
          <w:t>7:31–37</w:t>
        </w:r>
      </w:hyperlink>
      <w:r>
        <w:rPr>
          <w:lang w:val="id_ID" w:bidi="id_ID"/>
        </w:rPr>
        <w:t xml:space="preserve">; </w:t>
      </w:r>
      <w:hyperlink r:id="rId150">
        <w:r>
          <w:rPr>
            <w:lang w:val="id_ID" w:bidi="id_ID"/>
          </w:rPr>
          <w:rPr>
            <w:color w:val="0000EE"/>
            <w:u w:val="single"/>
          </w:rPr>
          <w:t>8:22–26</w:t>
        </w:r>
      </w:hyperlink>
      <w:r>
        <w:rPr>
          <w:lang w:val="id_ID" w:bidi="id_ID"/>
        </w:rPr>
        <w:t xml:space="preserve">; </w:t>
      </w:r>
      <w:hyperlink r:id="rId151">
        <w:r>
          <w:rPr>
            <w:lang w:val="id_ID" w:bidi="id_ID"/>
          </w:rPr>
          <w:rPr>
            <w:color w:val="0000EE"/>
            <w:u w:val="single"/>
          </w:rPr>
          <w:t>10:46–52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1:32–34</w:t>
      </w:r>
      <w:r>
        <w:rPr>
          <w:lang w:val="id_ID" w:bidi="id_ID"/>
        </w:rPr>
      </w:r>
    </w:p>
    <w:p>
      <w:pPr/>
      <w:r>
        <w:rPr>
          <w:lang w:val="id_ID" w:bidi="id_ID"/>
        </w:rPr>
      </w:r>
      <w:r>
        <w:rPr>
          <w:lang w:val="id_ID" w:bidi="id_ID"/>
        </w:rPr>
        <w:t>Penyembuhan massal ini terjadi setelah matahari terbenam sesudah hari Sabat (</w:t>
      </w:r>
      <w:hyperlink r:id="rId152">
        <w:r>
          <w:rPr>
            <w:lang w:val="id_ID" w:bidi="id_ID"/>
          </w:rPr>
          <w:rPr>
            <w:color w:val="0000EE"/>
            <w:u w:val="single"/>
          </w:rPr>
          <w:t>Markus 1:21</w:t>
        </w:r>
      </w:hyperlink>
      <w:r>
        <w:rPr>
          <w:lang w:val="id_ID" w:bidi="id_ID"/>
        </w:rPr>
        <w:t xml:space="preserve">, </w:t>
      </w:r>
      <w:hyperlink r:id="rId153">
        <w:r>
          <w:rPr>
            <w:lang w:val="id_ID" w:bidi="id_ID"/>
          </w:rPr>
          <w:rPr>
            <w:color w:val="0000EE"/>
            <w:u w:val="single"/>
          </w:rPr>
          <w:t>29</w:t>
        </w:r>
      </w:hyperlink>
      <w:r>
        <w:rPr>
          <w:lang w:val="id_ID" w:bidi="id_ID"/>
        </w:rPr>
        <w:t xml:space="preserve">), dan di situ ada banyak saksi (lihat juga </w:t>
      </w:r>
      <w:hyperlink r:id="rId109">
        <w:r>
          <w:rPr>
            <w:lang w:val="id_ID" w:bidi="id_ID"/>
          </w:rPr>
          <w:rPr>
            <w:color w:val="0000EE"/>
            <w:u w:val="single"/>
          </w:rPr>
          <w:t>Markus 1:39</w:t>
        </w:r>
      </w:hyperlink>
      <w:r>
        <w:rPr>
          <w:lang w:val="id_ID" w:bidi="id_ID"/>
        </w:rPr>
        <w:t xml:space="preserve">; </w:t>
      </w:r>
      <w:hyperlink r:id="rId154">
        <w:r>
          <w:rPr>
            <w:lang w:val="id_ID" w:bidi="id_ID"/>
          </w:rPr>
          <w:rPr>
            <w:color w:val="0000EE"/>
            <w:u w:val="single"/>
          </w:rPr>
          <w:t>3:10–11</w:t>
        </w:r>
      </w:hyperlink>
      <w:r>
        <w:rPr>
          <w:lang w:val="id_ID" w:bidi="id_ID"/>
        </w:rPr>
        <w:t xml:space="preserve">; </w:t>
      </w:r>
      <w:hyperlink r:id="rId141">
        <w:r>
          <w:rPr>
            <w:lang w:val="id_ID" w:bidi="id_ID"/>
          </w:rPr>
          <w:rPr>
            <w:color w:val="0000EE"/>
            <w:u w:val="single"/>
          </w:rPr>
          <w:t>6:5</w:t>
        </w:r>
      </w:hyperlink>
      <w:r>
        <w:rPr>
          <w:lang w:val="id_ID" w:bidi="id_ID"/>
        </w:rPr>
        <w:t xml:space="preserve">, </w:t>
      </w:r>
      <w:hyperlink r:id="rId155">
        <w:r>
          <w:rPr>
            <w:lang w:val="id_ID" w:bidi="id_ID"/>
          </w:rPr>
          <w:rPr>
            <w:color w:val="0000EE"/>
            <w:u w:val="single"/>
          </w:rPr>
          <w:t>53–56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1:33</w:t>
      </w:r>
      <w:r>
        <w:rPr>
          <w:lang w:val="id_ID" w:bidi="id_ID"/>
        </w:rPr>
      </w:r>
    </w:p>
    <w:p>
      <w:pPr/>
      <w:r>
        <w:rPr>
          <w:lang w:val="id_ID" w:bidi="id_ID"/>
        </w:rPr>
      </w:r>
      <w:r>
        <w:rPr>
          <w:lang w:val="id_ID" w:bidi="id_ID"/>
        </w:rPr>
        <w:t xml:space="preserve">Ketenaran Yesus di tengah orang banyak semakin meningkat (juga dalam </w:t>
      </w:r>
      <w:hyperlink r:id="rId156">
        <w:r>
          <w:rPr>
            <w:lang w:val="id_ID" w:bidi="id_ID"/>
          </w:rPr>
          <w:rPr>
            <w:color w:val="0000EE"/>
            <w:u w:val="single"/>
          </w:rPr>
          <w:t>Markus 1:37</w:t>
        </w:r>
      </w:hyperlink>
      <w:r>
        <w:rPr>
          <w:lang w:val="id_ID" w:bidi="id_ID"/>
        </w:rPr>
        <w:t xml:space="preserve">, </w:t>
      </w:r>
      <w:hyperlink r:id="rId109">
        <w:r>
          <w:rPr>
            <w:lang w:val="id_ID" w:bidi="id_ID"/>
          </w:rPr>
          <w:rPr>
            <w:color w:val="0000EE"/>
            <w:u w:val="single"/>
          </w:rPr>
          <w:t>39</w:t>
        </w:r>
      </w:hyperlink>
      <w:r>
        <w:rPr>
          <w:lang w:val="id_ID" w:bidi="id_ID"/>
        </w:rPr>
        <w:t xml:space="preserve">, </w:t>
      </w:r>
      <w:hyperlink r:id="rId157">
        <w:r>
          <w:rPr>
            <w:lang w:val="id_ID" w:bidi="id_ID"/>
          </w:rPr>
          <w:rPr>
            <w:color w:val="0000EE"/>
            <w:u w:val="single"/>
          </w:rPr>
          <w:t>45</w:t>
        </w:r>
      </w:hyperlink>
      <w:r>
        <w:rPr>
          <w:lang w:val="id_ID" w:bidi="id_ID"/>
        </w:rPr>
        <w:t xml:space="preserve">). Di sisi lain, para pemimpin semakin menolak Dia </w:t>
      </w:r>
      <w:hyperlink r:id="rId158">
        <w:r>
          <w:rPr>
            <w:lang w:val="id_ID" w:bidi="id_ID"/>
          </w:rPr>
          <w:rPr>
            <w:color w:val="0000EE"/>
            <w:u w:val="single"/>
          </w:rPr>
          <w:t>(Markus 2:1–3:6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1:34</w:t>
      </w:r>
      <w:r>
        <w:rPr>
          <w:lang w:val="id_ID" w:bidi="id_ID"/>
        </w:rPr>
      </w:r>
    </w:p>
    <w:p>
      <w:pPr/>
      <w:r>
        <w:rPr>
          <w:lang w:val="id_ID" w:bidi="id_ID"/>
        </w:rPr>
      </w:r>
      <w:r>
        <w:rPr>
          <w:lang w:val="id_ID" w:bidi="id_ID"/>
        </w:rPr>
        <w:t xml:space="preserve">setan-setan tahu siapa Dia: Lihat </w:t>
      </w:r>
      <w:hyperlink r:id="rId159">
        <w:r>
          <w:rPr>
            <w:lang w:val="id_ID" w:bidi="id_ID"/>
          </w:rPr>
          <w:rPr>
            <w:color w:val="0000EE"/>
            <w:u w:val="single"/>
          </w:rPr>
          <w:t>Markus 1:23–25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1:35</w:t>
      </w:r>
      <w:r>
        <w:rPr>
          <w:lang w:val="id_ID" w:bidi="id_ID"/>
        </w:rPr>
      </w:r>
    </w:p>
    <w:p>
      <w:pPr/>
      <w:r>
        <w:rPr>
          <w:lang w:val="id_ID" w:bidi="id_ID"/>
        </w:rPr>
      </w:r>
      <w:r>
        <w:rPr>
          <w:lang w:val="id_ID" w:bidi="id_ID"/>
        </w:rPr>
        <w:t>Meskipun Yesus sibuk dengan pelayanan-Nya, Ia meluangkan waktu untuk berdoa (</w:t>
      </w:r>
      <w:hyperlink r:id="rId160">
        <w:r>
          <w:rPr>
            <w:lang w:val="id_ID" w:bidi="id_ID"/>
          </w:rPr>
          <w:rPr>
            <w:color w:val="0000EE"/>
            <w:u w:val="single"/>
          </w:rPr>
          <w:t>Markus 6:46</w:t>
        </w:r>
      </w:hyperlink>
      <w:r>
        <w:rPr>
          <w:lang w:val="id_ID" w:bidi="id_ID"/>
        </w:rPr>
        <w:t xml:space="preserve">; </w:t>
      </w:r>
      <w:hyperlink r:id="rId161">
        <w:r>
          <w:rPr>
            <w:lang w:val="id_ID" w:bidi="id_ID"/>
          </w:rPr>
          <w:rPr>
            <w:color w:val="0000EE"/>
            <w:u w:val="single"/>
          </w:rPr>
          <w:t>14:32–39</w:t>
        </w:r>
      </w:hyperlink>
      <w:r>
        <w:rPr>
          <w:lang w:val="id_ID" w:bidi="id_ID"/>
        </w:rPr>
        <w:t xml:space="preserve">). Markus menekankan pentingnya doa dalam kehidupan Yesus (bdk. </w:t>
      </w:r>
      <w:hyperlink r:id="rId162">
        <w:r>
          <w:rPr>
            <w:lang w:val="id_ID" w:bidi="id_ID"/>
          </w:rPr>
          <w:rPr>
            <w:color w:val="0000EE"/>
            <w:u w:val="single"/>
          </w:rPr>
          <w:t>Lukas 3:21</w:t>
        </w:r>
      </w:hyperlink>
      <w:r>
        <w:rPr>
          <w:lang w:val="id_ID" w:bidi="id_ID"/>
        </w:rPr>
        <w:t xml:space="preserve">; </w:t>
      </w:r>
      <w:hyperlink r:id="rId163">
        <w:r>
          <w:rPr>
            <w:lang w:val="id_ID" w:bidi="id_ID"/>
          </w:rPr>
          <w:rPr>
            <w:color w:val="0000EE"/>
            <w:u w:val="single"/>
          </w:rPr>
          <w:t>6:12</w:t>
        </w:r>
      </w:hyperlink>
      <w:r>
        <w:rPr>
          <w:lang w:val="id_ID" w:bidi="id_ID"/>
        </w:rPr>
        <w:t xml:space="preserve">; </w:t>
      </w:r>
      <w:hyperlink r:id="rId164">
        <w:r>
          <w:rPr>
            <w:lang w:val="id_ID" w:bidi="id_ID"/>
          </w:rPr>
          <w:rPr>
            <w:color w:val="0000EE"/>
            <w:u w:val="single"/>
          </w:rPr>
          <w:t>9:18</w:t>
        </w:r>
      </w:hyperlink>
      <w:r>
        <w:rPr>
          <w:lang w:val="id_ID" w:bidi="id_ID"/>
        </w:rPr>
        <w:t xml:space="preserve">, </w:t>
      </w:r>
      <w:hyperlink r:id="rId165">
        <w:r>
          <w:rPr>
            <w:lang w:val="id_ID" w:bidi="id_ID"/>
          </w:rPr>
          <w:rPr>
            <w:color w:val="0000EE"/>
            <w:u w:val="single"/>
          </w:rPr>
          <w:t>28–29</w:t>
        </w:r>
      </w:hyperlink>
      <w:r>
        <w:rPr>
          <w:lang w:val="id_ID" w:bidi="id_ID"/>
        </w:rPr>
        <w:t xml:space="preserve">; </w:t>
      </w:r>
      <w:hyperlink r:id="rId166">
        <w:r>
          <w:rPr>
            <w:lang w:val="id_ID" w:bidi="id_ID"/>
          </w:rPr>
          <w:rPr>
            <w:color w:val="0000EE"/>
            <w:u w:val="single"/>
          </w:rPr>
          <w:t>11:1–4</w:t>
        </w:r>
      </w:hyperlink>
      <w:r>
        <w:rPr>
          <w:lang w:val="id_ID" w:bidi="id_ID"/>
        </w:rPr>
        <w:t xml:space="preserve">; </w:t>
      </w:r>
      <w:hyperlink r:id="rId167">
        <w:r>
          <w:rPr>
            <w:lang w:val="id_ID" w:bidi="id_ID"/>
          </w:rPr>
          <w:rPr>
            <w:color w:val="0000EE"/>
            <w:u w:val="single"/>
          </w:rPr>
          <w:t>18:1</w:t>
        </w:r>
      </w:hyperlink>
      <w:r>
        <w:rPr>
          <w:lang w:val="id_ID" w:bidi="id_ID"/>
        </w:rPr>
        <w:t xml:space="preserve">; </w:t>
      </w:r>
      <w:hyperlink r:id="rId168">
        <w:r>
          <w:rPr>
            <w:lang w:val="id_ID" w:bidi="id_ID"/>
          </w:rPr>
          <w:rPr>
            <w:color w:val="0000EE"/>
            <w:u w:val="single"/>
          </w:rPr>
          <w:t>22:32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1:38–39</w:t>
      </w:r>
      <w:r>
        <w:rPr>
          <w:lang w:val="id_ID" w:bidi="id_ID"/>
        </w:rPr>
      </w:r>
    </w:p>
    <w:p>
      <w:pPr/>
      <w:r>
        <w:rPr>
          <w:lang w:val="id_ID" w:bidi="id_ID"/>
        </w:rPr>
      </w:r>
      <w:r>
        <w:rPr>
          <w:lang w:val="id_ID" w:bidi="id_ID"/>
        </w:rPr>
        <w:t xml:space="preserve">Doa </w:t>
      </w:r>
      <w:hyperlink r:id="rId169">
        <w:r>
          <w:rPr>
            <w:lang w:val="id_ID" w:bidi="id_ID"/>
          </w:rPr>
          <w:rPr>
            <w:color w:val="0000EE"/>
            <w:u w:val="single"/>
          </w:rPr>
          <w:t>(Markus 1:35)</w:t>
        </w:r>
      </w:hyperlink>
      <w:r>
        <w:rPr>
          <w:lang w:val="id_ID" w:bidi="id_ID"/>
        </w:rPr>
        <w:t xml:space="preserve"> memperlengkapi Yesus untuk berkhotbah, mengajar, menyembuhkan, dan mengusir setan. • Misi Yesus di Galilea difokuskan pada pengajaran di sinagoge-sinagoge, di mana Ia memakai kesempatan itu untuk berbicara </w:t>
      </w:r>
      <w:hyperlink r:id="rId152">
        <w:r>
          <w:rPr>
            <w:lang w:val="id_ID" w:bidi="id_ID"/>
          </w:rPr>
          <w:rPr>
            <w:color w:val="0000EE"/>
            <w:u w:val="single"/>
          </w:rPr>
          <w:t>(Markus 1:21</w:t>
        </w:r>
      </w:hyperlink>
      <w:r>
        <w:rPr>
          <w:lang w:val="id_ID" w:bidi="id_ID"/>
        </w:rPr>
        <w:t xml:space="preserve">; </w:t>
      </w:r>
      <w:hyperlink r:id="rId170">
        <w:r>
          <w:rPr>
            <w:lang w:val="id_ID" w:bidi="id_ID"/>
          </w:rPr>
          <w:rPr>
            <w:color w:val="0000EE"/>
            <w:u w:val="single"/>
          </w:rPr>
          <w:t>Lukas 4:16–30)</w:t>
        </w:r>
      </w:hyperlink>
      <w:r>
        <w:rPr>
          <w:lang w:val="id_ID" w:bidi="id_ID"/>
        </w:rPr>
        <w:t>. Paulus di kemudian hari menggunakan kesempatan serupa (</w:t>
      </w:r>
      <w:hyperlink r:id="rId171">
        <w:r>
          <w:rPr>
            <w:lang w:val="id_ID" w:bidi="id_ID"/>
          </w:rPr>
          <w:rPr>
            <w:color w:val="0000EE"/>
            <w:u w:val="single"/>
          </w:rPr>
          <w:t>Kisah 13:5</w:t>
        </w:r>
      </w:hyperlink>
      <w:r>
        <w:rPr>
          <w:lang w:val="id_ID" w:bidi="id_ID"/>
        </w:rPr>
        <w:t xml:space="preserve">, </w:t>
      </w:r>
      <w:hyperlink r:id="rId172">
        <w:r>
          <w:rPr>
            <w:lang w:val="id_ID" w:bidi="id_ID"/>
          </w:rPr>
          <w:rPr>
            <w:color w:val="0000EE"/>
            <w:u w:val="single"/>
          </w:rPr>
          <w:t>14–15</w:t>
        </w:r>
      </w:hyperlink>
      <w:r>
        <w:rPr>
          <w:lang w:val="id_ID" w:bidi="id_ID"/>
        </w:rPr>
        <w:t xml:space="preserve">; </w:t>
      </w:r>
      <w:hyperlink r:id="rId173">
        <w:r>
          <w:rPr>
            <w:lang w:val="id_ID" w:bidi="id_ID"/>
          </w:rPr>
          <w:rPr>
            <w:color w:val="0000EE"/>
            <w:u w:val="single"/>
          </w:rPr>
          <w:t>14:1</w:t>
        </w:r>
      </w:hyperlink>
      <w:r>
        <w:rPr>
          <w:lang w:val="id_ID" w:bidi="id_ID"/>
        </w:rPr>
        <w:t xml:space="preserve">; </w:t>
      </w:r>
      <w:hyperlink r:id="rId174">
        <w:r>
          <w:rPr>
            <w:lang w:val="id_ID" w:bidi="id_ID"/>
          </w:rPr>
          <w:rPr>
            <w:color w:val="0000EE"/>
            <w:u w:val="single"/>
          </w:rPr>
          <w:t>16:13</w:t>
        </w:r>
      </w:hyperlink>
      <w:r>
        <w:rPr>
          <w:lang w:val="id_ID" w:bidi="id_ID"/>
        </w:rPr>
        <w:t xml:space="preserve">; </w:t>
      </w:r>
      <w:hyperlink r:id="rId175">
        <w:r>
          <w:rPr>
            <w:lang w:val="id_ID" w:bidi="id_ID"/>
          </w:rPr>
          <w:rPr>
            <w:color w:val="0000EE"/>
            <w:u w:val="single"/>
          </w:rPr>
          <w:t>17:1</w:t>
        </w:r>
      </w:hyperlink>
      <w:r>
        <w:rPr>
          <w:lang w:val="id_ID" w:bidi="id_ID"/>
        </w:rPr>
        <w:t xml:space="preserve">). • Yesus mengandalkan budaya ramah tamah orang Yahudi saat Ia melakukan perjalanan (bdk. </w:t>
      </w:r>
      <w:hyperlink r:id="rId176">
        <w:r>
          <w:rPr>
            <w:lang w:val="id_ID" w:bidi="id_ID"/>
          </w:rPr>
          <w:rPr>
            <w:color w:val="0000EE"/>
            <w:u w:val="single"/>
          </w:rPr>
          <w:t>Markus 6:10</w:t>
        </w:r>
      </w:hyperlink>
      <w:r>
        <w:rPr>
          <w:lang w:val="id_ID" w:bidi="id_ID"/>
        </w:rPr>
        <w:t xml:space="preserve">; </w:t>
      </w:r>
      <w:hyperlink r:id="rId177">
        <w:r>
          <w:rPr>
            <w:lang w:val="id_ID" w:bidi="id_ID"/>
          </w:rPr>
          <w:rPr>
            <w:color w:val="0000EE"/>
            <w:u w:val="single"/>
          </w:rPr>
          <w:t>Kej. 18:1–8</w:t>
        </w:r>
      </w:hyperlink>
      <w:r>
        <w:rPr>
          <w:lang w:val="id_ID" w:bidi="id_ID"/>
        </w:rPr>
        <w:t xml:space="preserve">; </w:t>
      </w:r>
      <w:hyperlink r:id="rId178">
        <w:r>
          <w:rPr>
            <w:lang w:val="id_ID" w:bidi="id_ID"/>
          </w:rPr>
          <w:rPr>
            <w:color w:val="0000EE"/>
            <w:u w:val="single"/>
          </w:rPr>
          <w:t>19:1–8</w:t>
        </w:r>
      </w:hyperlink>
      <w:r>
        <w:rPr>
          <w:lang w:val="id_ID" w:bidi="id_ID"/>
        </w:rPr>
        <w:t xml:space="preserve">; </w:t>
      </w:r>
      <w:hyperlink r:id="rId179">
        <w:r>
          <w:rPr>
            <w:lang w:val="id_ID" w:bidi="id_ID"/>
          </w:rPr>
          <w:rPr>
            <w:color w:val="0000EE"/>
            <w:u w:val="single"/>
          </w:rPr>
          <w:t>Lukas 10:7</w:t>
        </w:r>
      </w:hyperlink>
      <w:r>
        <w:rPr>
          <w:lang w:val="id_ID" w:bidi="id_ID"/>
        </w:rPr>
        <w:t xml:space="preserve">; </w:t>
      </w:r>
      <w:hyperlink r:id="rId180">
        <w:r>
          <w:rPr>
            <w:lang w:val="id_ID" w:bidi="id_ID"/>
          </w:rPr>
          <w:rPr>
            <w:color w:val="0000EE"/>
            <w:u w:val="single"/>
          </w:rPr>
          <w:t>Ibr. 13:2</w:t>
        </w:r>
      </w:hyperlink>
      <w:r>
        <w:rPr>
          <w:lang w:val="id_ID" w:bidi="id_ID"/>
        </w:rPr>
        <w:t xml:space="preserve">; </w:t>
      </w:r>
      <w:hyperlink r:id="rId181">
        <w:r>
          <w:rPr>
            <w:lang w:val="id_ID" w:bidi="id_ID"/>
          </w:rPr>
          <w:rPr>
            <w:color w:val="0000EE"/>
            <w:u w:val="single"/>
          </w:rPr>
          <w:t>3Yoh. 1:5–8</w:t>
        </w:r>
      </w:hyperlink>
      <w:r>
        <w:rPr>
          <w:lang w:val="id_ID" w:bidi="id_ID"/>
        </w:rPr>
        <w:t>). • Wilayah Galilea kira-kira empat puluh mil panjangnya dari utara ke selatan dan dua puluh lima mil lebarnya dari timur ke barat (enam puluh lima kali empat puluh kilometer). Pada zaman Yesus, Galilea dipimpin oleh Herodes Antipas.</w:t>
      </w:r>
      <w:r>
        <w:rPr>
          <w:lang w:val="id_ID" w:bidi="id_ID"/>
        </w:rPr>
      </w:r>
      <w:r>
        <w:rPr>
          <w:lang w:val="id_ID" w:bidi="id_ID"/>
        </w:rPr>
      </w:r>
    </w:p>
    <w:p>
      <w:pPr/>
      <w:r>
        <w:rPr>
          <w:lang w:val="id_ID" w:bidi="id_ID"/>
        </w:rPr>
      </w:r>
    </w:p>
    <w:p>
      <w:pPr>
        <w:pStyle w:val="Heading2"/>
      </w:pPr>
      <w:r>
        <w:rPr>
          <w:lang w:val="id_ID" w:bidi="id_ID"/>
        </w:rPr>
        <w:t>Markus 1:40</w:t>
      </w:r>
      <w:r>
        <w:rPr>
          <w:lang w:val="id_ID" w:bidi="id_ID"/>
        </w:rPr>
      </w:r>
    </w:p>
    <w:p>
      <w:pPr/>
      <w:r>
        <w:rPr>
          <w:lang w:val="id_ID" w:bidi="id_ID"/>
        </w:rPr>
      </w:r>
      <w:r>
        <w:rPr>
          <w:lang w:val="id_ID" w:bidi="id_ID"/>
        </w:rPr>
        <w:t>Kata kusta dalam Alkitab meliputi beberapa jenis penyakit kulit (atau bahkan jamur pada bangunan). Orang yang terkena kusta dianggap najis serta dikucilkan dari keluarga dan masyarakat (</w:t>
      </w:r>
      <w:hyperlink r:id="rId182">
        <w:r>
          <w:rPr>
            <w:lang w:val="id_ID" w:bidi="id_ID"/>
          </w:rPr>
          <w:rPr>
            <w:color w:val="0000EE"/>
            <w:u w:val="single"/>
          </w:rPr>
          <w:t>Im. 13:45–46</w:t>
        </w:r>
      </w:hyperlink>
      <w:r>
        <w:rPr>
          <w:lang w:val="id_ID" w:bidi="id_ID"/>
        </w:rPr>
        <w:t xml:space="preserve">; </w:t>
      </w:r>
      <w:hyperlink r:id="rId183">
        <w:r>
          <w:rPr>
            <w:lang w:val="id_ID" w:bidi="id_ID"/>
          </w:rPr>
          <w:rPr>
            <w:color w:val="0000EE"/>
            <w:u w:val="single"/>
          </w:rPr>
          <w:t>Bil. 12:9–12</w:t>
        </w:r>
      </w:hyperlink>
      <w:r>
        <w:rPr>
          <w:lang w:val="id_ID" w:bidi="id_ID"/>
        </w:rPr>
        <w:t xml:space="preserve">; </w:t>
      </w:r>
      <w:hyperlink r:id="rId184">
        <w:r>
          <w:rPr>
            <w:lang w:val="id_ID" w:bidi="id_ID"/>
          </w:rPr>
          <w:rPr>
            <w:color w:val="0000EE"/>
            <w:u w:val="single"/>
          </w:rPr>
          <w:t>2Taw. 26:16–21</w:t>
        </w:r>
      </w:hyperlink>
      <w:r>
        <w:rPr>
          <w:lang w:val="id_ID" w:bidi="id_ID"/>
        </w:rPr>
        <w:t xml:space="preserve">; </w:t>
      </w:r>
      <w:hyperlink r:id="rId185">
        <w:r>
          <w:rPr>
            <w:lang w:val="id_ID" w:bidi="id_ID"/>
          </w:rPr>
          <w:rPr>
            <w:color w:val="0000EE"/>
            <w:u w:val="single"/>
          </w:rPr>
          <w:t>Lukas 17:12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1:41</w:t>
      </w:r>
      <w:r>
        <w:rPr>
          <w:lang w:val="id_ID" w:bidi="id_ID"/>
        </w:rPr>
      </w:r>
    </w:p>
    <w:p>
      <w:pPr/>
      <w:r>
        <w:rPr>
          <w:lang w:val="id_ID" w:bidi="id_ID"/>
        </w:rPr>
      </w:r>
      <w:r>
        <w:rPr>
          <w:lang w:val="id_ID" w:bidi="id_ID"/>
        </w:rPr>
        <w:t xml:space="preserve">Kesediaan Yesus untuk menyentuh seorang penderita kusta yang najis secara seremonial mencerminkan tatanan baru Kerajaan Allah </w:t>
      </w:r>
      <w:hyperlink r:id="rId186">
        <w:r>
          <w:rPr>
            <w:lang w:val="id_ID" w:bidi="id_ID"/>
          </w:rPr>
          <w:rPr>
            <w:color w:val="0000EE"/>
            <w:u w:val="single"/>
          </w:rPr>
          <w:t>(Mrk. 1:15</w:t>
        </w:r>
      </w:hyperlink>
      <w:r>
        <w:rPr>
          <w:lang w:val="id_ID" w:bidi="id_ID"/>
        </w:rPr>
        <w:t xml:space="preserve">; </w:t>
      </w:r>
      <w:hyperlink r:id="rId148">
        <w:r>
          <w:rPr>
            <w:lang w:val="id_ID" w:bidi="id_ID"/>
          </w:rPr>
          <w:rPr>
            <w:color w:val="0000EE"/>
            <w:u w:val="single"/>
          </w:rPr>
          <w:t>5:25–34</w:t>
        </w:r>
      </w:hyperlink>
      <w:r>
        <w:rPr>
          <w:lang w:val="id_ID" w:bidi="id_ID"/>
        </w:rPr>
        <w:t xml:space="preserve">; </w:t>
      </w:r>
      <w:hyperlink r:id="rId187">
        <w:r>
          <w:rPr>
            <w:lang w:val="id_ID" w:bidi="id_ID"/>
          </w:rPr>
          <w:rPr>
            <w:color w:val="0000EE"/>
            <w:u w:val="single"/>
          </w:rPr>
          <w:t>Luk. 7:36–50</w:t>
        </w:r>
      </w:hyperlink>
      <w:r>
        <w:rPr>
          <w:lang w:val="id_ID" w:bidi="id_ID"/>
        </w:rPr>
        <w:t xml:space="preserve">; lihat </w:t>
      </w:r>
      <w:hyperlink r:id="rId188">
        <w:r>
          <w:rPr>
            <w:lang w:val="id_ID" w:bidi="id_ID"/>
          </w:rPr>
          <w:rPr>
            <w:color w:val="0000EE"/>
            <w:u w:val="single"/>
          </w:rPr>
          <w:t>Mat. 10:8</w:t>
        </w:r>
      </w:hyperlink>
      <w:r>
        <w:rPr>
          <w:lang w:val="id_ID" w:bidi="id_ID"/>
        </w:rPr>
        <w:t xml:space="preserve">; </w:t>
      </w:r>
      <w:hyperlink r:id="rId189">
        <w:r>
          <w:rPr>
            <w:lang w:val="id_ID" w:bidi="id_ID"/>
          </w:rPr>
          <w:rPr>
            <w:color w:val="0000EE"/>
            <w:u w:val="single"/>
          </w:rPr>
          <w:t>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1:43–45</w:t>
      </w:r>
      <w:r>
        <w:rPr>
          <w:lang w:val="id_ID" w:bidi="id_ID"/>
        </w:rPr>
      </w:r>
    </w:p>
    <w:p>
      <w:pPr/>
      <w:r>
        <w:rPr>
          <w:lang w:val="id_ID" w:bidi="id_ID"/>
        </w:rPr>
      </w:r>
      <w:r>
        <w:rPr>
          <w:lang w:val="id_ID" w:bidi="id_ID"/>
        </w:rPr>
        <w:t xml:space="preserve">Yesus menyuruh orang itu pergi kepada imam untuk memastikan kesembuhannya dan untuk mempersembahkan kurban sesuai peraturan. Ini akan menjadi kesaksian di publik atas penyembuhannya. • Meskipun Yesus memberikan peringatan keras, orang itu tetap menyebar-luaskan kabar tersebut sehingga Yesus tidak dapat masuk ke kota dan harus berkhotbah di tempat-tempat yang lebih terpencil. Ketenaran Yesus tidak bisa ditutupi karena banyak orang dari mana-mana datang untuk melihat-Nya </w:t>
      </w:r>
      <w:hyperlink r:id="rId190">
        <w:r>
          <w:rPr>
            <w:lang w:val="id_ID" w:bidi="id_ID"/>
          </w:rPr>
          <w:rPr>
            <w:color w:val="0000EE"/>
            <w:u w:val="single"/>
          </w:rPr>
          <w:t>(Mrk. 3:7–8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2:1</w:t>
      </w:r>
      <w:r>
        <w:rPr>
          <w:lang w:val="id_ID" w:bidi="id_ID"/>
        </w:rPr>
      </w:r>
    </w:p>
    <w:p>
      <w:pPr/>
      <w:r>
        <w:rPr>
          <w:lang w:val="id_ID" w:bidi="id_ID"/>
        </w:rPr>
      </w:r>
      <w:r>
        <w:rPr>
          <w:lang w:val="id_ID" w:bidi="id_ID"/>
        </w:rPr>
        <w:t xml:space="preserve">ada di rumah: Lihat </w:t>
      </w:r>
      <w:hyperlink r:id="rId64">
        <w:r>
          <w:rPr>
            <w:lang w:val="id_ID" w:bidi="id_ID"/>
          </w:rPr>
          <w:rPr>
            <w:color w:val="0000EE"/>
            <w:u w:val="single"/>
          </w:rPr>
          <w:t>Mat. 4:13</w:t>
        </w:r>
      </w:hyperlink>
      <w:r>
        <w:rPr>
          <w:lang w:val="id_ID" w:bidi="id_ID"/>
        </w:rPr>
        <w:t>. Besarnya kerumunan menunjukkan betapa terkenalnya Yesus.</w:t>
      </w:r>
      <w:r>
        <w:rPr>
          <w:lang w:val="id_ID" w:bidi="id_ID"/>
        </w:rPr>
      </w:r>
      <w:r>
        <w:rPr>
          <w:lang w:val="id_ID" w:bidi="id_ID"/>
        </w:rPr>
      </w:r>
    </w:p>
    <w:p>
      <w:pPr/>
      <w:r>
        <w:rPr>
          <w:lang w:val="id_ID" w:bidi="id_ID"/>
        </w:rPr>
      </w:r>
    </w:p>
    <w:p>
      <w:pPr>
        <w:pStyle w:val="Heading2"/>
      </w:pPr>
      <w:r>
        <w:rPr>
          <w:lang w:val="id_ID" w:bidi="id_ID"/>
        </w:rPr>
        <w:t>Markus 2:1–12</w:t>
      </w:r>
      <w:r>
        <w:rPr>
          <w:lang w:val="id_ID" w:bidi="id_ID"/>
        </w:rPr>
      </w:r>
    </w:p>
    <w:p>
      <w:pPr/>
      <w:r>
        <w:rPr>
          <w:lang w:val="id_ID" w:bidi="id_ID"/>
        </w:rPr>
      </w:r>
      <w:r>
        <w:rPr>
          <w:lang w:val="id_ID" w:bidi="id_ID"/>
        </w:rPr>
        <w:t xml:space="preserve">Kisah kontroversi ini juga merupakan kisah mukjizat, yang menghubungkannya dengan rangkaian cerita sebelumnya </w:t>
      </w:r>
      <w:hyperlink r:id="rId191">
        <w:r>
          <w:rPr>
            <w:lang w:val="id_ID" w:bidi="id_ID"/>
          </w:rPr>
          <w:rPr>
            <w:color w:val="0000EE"/>
            <w:u w:val="single"/>
          </w:rPr>
          <w:t>(Mrk. 1:21–45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2:1–3.6</w:t>
      </w:r>
      <w:r>
        <w:rPr>
          <w:lang w:val="id_ID" w:bidi="id_ID"/>
        </w:rPr>
      </w:r>
    </w:p>
    <w:p>
      <w:pPr/>
      <w:r>
        <w:rPr>
          <w:lang w:val="id_ID" w:bidi="id_ID"/>
        </w:rPr>
      </w:r>
      <w:r>
        <w:rPr>
          <w:lang w:val="id_ID" w:bidi="id_ID"/>
        </w:rPr>
        <w:t xml:space="preserve">Lima kisah kontroversi </w:t>
      </w:r>
      <w:hyperlink r:id="rId146">
        <w:r>
          <w:rPr>
            <w:lang w:val="id_ID" w:bidi="id_ID"/>
          </w:rPr>
          <w:rPr>
            <w:color w:val="0000EE"/>
            <w:u w:val="single"/>
          </w:rPr>
          <w:t>(Mrk. 2:1–12</w:t>
        </w:r>
      </w:hyperlink>
      <w:r>
        <w:rPr>
          <w:lang w:val="id_ID" w:bidi="id_ID"/>
        </w:rPr>
        <w:t xml:space="preserve">, </w:t>
      </w:r>
      <w:hyperlink r:id="rId192">
        <w:r>
          <w:rPr>
            <w:lang w:val="id_ID" w:bidi="id_ID"/>
          </w:rPr>
          <w:rPr>
            <w:color w:val="0000EE"/>
            <w:u w:val="single"/>
          </w:rPr>
          <w:t>13–17</w:t>
        </w:r>
      </w:hyperlink>
      <w:r>
        <w:rPr>
          <w:lang w:val="id_ID" w:bidi="id_ID"/>
        </w:rPr>
        <w:t xml:space="preserve">, </w:t>
      </w:r>
      <w:hyperlink r:id="rId193">
        <w:r>
          <w:rPr>
            <w:lang w:val="id_ID" w:bidi="id_ID"/>
          </w:rPr>
          <w:rPr>
            <w:color w:val="0000EE"/>
            <w:u w:val="single"/>
          </w:rPr>
          <w:t>18–22</w:t>
        </w:r>
      </w:hyperlink>
      <w:r>
        <w:rPr>
          <w:lang w:val="id_ID" w:bidi="id_ID"/>
        </w:rPr>
        <w:t xml:space="preserve">, </w:t>
      </w:r>
      <w:hyperlink r:id="rId194">
        <w:r>
          <w:rPr>
            <w:lang w:val="id_ID" w:bidi="id_ID"/>
          </w:rPr>
          <w:rPr>
            <w:color w:val="0000EE"/>
            <w:u w:val="single"/>
          </w:rPr>
          <w:t>23–28</w:t>
        </w:r>
      </w:hyperlink>
      <w:r>
        <w:rPr>
          <w:lang w:val="id_ID" w:bidi="id_ID"/>
        </w:rPr>
        <w:t xml:space="preserve">; </w:t>
      </w:r>
      <w:hyperlink r:id="rId147">
        <w:r>
          <w:rPr>
            <w:lang w:val="id_ID" w:bidi="id_ID"/>
          </w:rPr>
          <w:rPr>
            <w:color w:val="0000EE"/>
            <w:u w:val="single"/>
          </w:rPr>
          <w:t>3:1–6)</w:t>
        </w:r>
      </w:hyperlink>
      <w:r>
        <w:rPr>
          <w:lang w:val="id_ID" w:bidi="id_ID"/>
        </w:rPr>
        <w:t>, yang ditempatkan berurutan berdasarkan kesamaan temanya, menunjukkan besarnya otoritas Yesus dan sikap permusuhan para pemimpin terhadap Dia.</w:t>
      </w:r>
      <w:r>
        <w:rPr>
          <w:lang w:val="id_ID" w:bidi="id_ID"/>
        </w:rPr>
      </w:r>
      <w:r>
        <w:rPr>
          <w:lang w:val="id_ID" w:bidi="id_ID"/>
        </w:rPr>
      </w:r>
    </w:p>
    <w:p>
      <w:pPr/>
      <w:r>
        <w:rPr>
          <w:lang w:val="id_ID" w:bidi="id_ID"/>
        </w:rPr>
      </w:r>
    </w:p>
    <w:p>
      <w:pPr>
        <w:pStyle w:val="Heading2"/>
      </w:pPr>
      <w:r>
        <w:rPr>
          <w:lang w:val="id_ID" w:bidi="id_ID"/>
        </w:rPr>
        <w:t>Markus 2:4</w:t>
      </w:r>
      <w:r>
        <w:rPr>
          <w:lang w:val="id_ID" w:bidi="id_ID"/>
        </w:rPr>
      </w:r>
    </w:p>
    <w:p>
      <w:pPr/>
      <w:r>
        <w:rPr>
          <w:lang w:val="id_ID" w:bidi="id_ID"/>
        </w:rPr>
      </w:r>
      <w:r>
        <w:rPr>
          <w:lang w:val="id_ID" w:bidi="id_ID"/>
        </w:rPr>
        <w:t xml:space="preserve">karena orang banyak itu: Lihat </w:t>
      </w:r>
      <w:hyperlink r:id="rId195">
        <w:r>
          <w:rPr>
            <w:lang w:val="id_ID" w:bidi="id_ID"/>
          </w:rPr>
          <w:rPr>
            <w:color w:val="0000EE"/>
            <w:u w:val="single"/>
          </w:rPr>
          <w:t>Mrk. 2:1</w:t>
        </w:r>
      </w:hyperlink>
      <w:r>
        <w:rPr>
          <w:lang w:val="id_ID" w:bidi="id_ID"/>
        </w:rPr>
        <w:t xml:space="preserve">. • Atapnya berbentuk datar, terbuat dari campuran lumpur, jerami, dan ranting. Mereka benar-benar melubanginya untuk membuat bukaan. </w:t>
      </w:r>
      <w:r>
        <w:rPr>
          <w:lang w:val="id_ID" w:bidi="id_ID"/>
        </w:rPr>
      </w:r>
      <w:r>
        <w:rPr>
          <w:lang w:val="id_ID" w:bidi="id_ID"/>
        </w:rPr>
      </w:r>
    </w:p>
    <w:p>
      <w:pPr/>
      <w:r>
        <w:rPr>
          <w:lang w:val="id_ID" w:bidi="id_ID"/>
        </w:rPr>
      </w:r>
    </w:p>
    <w:p>
      <w:pPr>
        <w:pStyle w:val="Heading2"/>
      </w:pPr>
      <w:r>
        <w:rPr>
          <w:lang w:val="id_ID" w:bidi="id_ID"/>
        </w:rPr>
        <w:t>Markus 2:5</w:t>
      </w:r>
      <w:r>
        <w:rPr>
          <w:lang w:val="id_ID" w:bidi="id_ID"/>
        </w:rPr>
      </w:r>
    </w:p>
    <w:p>
      <w:pPr/>
      <w:r>
        <w:rPr>
          <w:lang w:val="id_ID" w:bidi="id_ID"/>
        </w:rPr>
      </w:r>
      <w:r>
        <w:rPr>
          <w:lang w:val="id_ID" w:bidi="id_ID"/>
        </w:rPr>
        <w:t xml:space="preserve">Yesus melihat iman si orang lumpuh dan keempat orang yang membawanya. • dosamu sudah diampuni: Orang-orang yang mendengarnya memahami perkataan Yesus sebagai klaim otoritas ilahi </w:t>
      </w:r>
      <w:hyperlink r:id="rId196">
        <w:r>
          <w:rPr>
            <w:lang w:val="id_ID" w:bidi="id_ID"/>
          </w:rPr>
          <w:rPr>
            <w:color w:val="0000EE"/>
            <w:u w:val="single"/>
          </w:rPr>
          <w:t>(Mrk. 2:6–10</w:t>
        </w:r>
      </w:hyperlink>
      <w:r>
        <w:rPr>
          <w:lang w:val="id_ID" w:bidi="id_ID"/>
        </w:rPr>
        <w:t xml:space="preserve">; </w:t>
      </w:r>
      <w:hyperlink r:id="rId197">
        <w:r>
          <w:rPr>
            <w:lang w:val="id_ID" w:bidi="id_ID"/>
          </w:rPr>
          <w:rPr>
            <w:color w:val="0000EE"/>
            <w:u w:val="single"/>
          </w:rPr>
          <w:t>Luk. 7:48–49)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2:6–7</w:t>
      </w:r>
      <w:r>
        <w:rPr>
          <w:lang w:val="id_ID" w:bidi="id_ID"/>
        </w:rPr>
      </w:r>
    </w:p>
    <w:p>
      <w:pPr/>
      <w:r>
        <w:rPr>
          <w:lang w:val="id_ID" w:bidi="id_ID"/>
        </w:rPr>
      </w:r>
      <w:r>
        <w:rPr>
          <w:lang w:val="id_ID" w:bidi="id_ID"/>
        </w:rPr>
        <w:t>Hanya Allah yang bisa mengampuni dosa</w:t>
      </w:r>
      <w:r>
        <w:rPr>
          <w:i/>
          <w:lang w:val="id_ID" w:bidi="id_ID"/>
        </w:rPr>
        <w:t>,</w:t>
      </w:r>
      <w:r>
        <w:rPr>
          <w:lang w:val="id_ID" w:bidi="id_ID"/>
        </w:rPr>
        <w:t xml:space="preserve"> tetapi Yesus memiliki wewenang untuk melakukannya </w:t>
      </w:r>
      <w:hyperlink r:id="rId198">
        <w:r>
          <w:rPr>
            <w:lang w:val="id_ID" w:bidi="id_ID"/>
          </w:rPr>
          <w:rPr>
            <w:color w:val="0000EE"/>
            <w:u w:val="single"/>
          </w:rPr>
          <w:t>(Mrk.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2:9–11</w:t>
      </w:r>
      <w:r>
        <w:rPr>
          <w:lang w:val="id_ID" w:bidi="id_ID"/>
        </w:rPr>
      </w:r>
    </w:p>
    <w:p>
      <w:pPr/>
      <w:r>
        <w:rPr>
          <w:lang w:val="id_ID" w:bidi="id_ID"/>
        </w:rPr>
      </w:r>
      <w:r>
        <w:rPr>
          <w:lang w:val="id_ID" w:bidi="id_ID"/>
        </w:rPr>
        <w:t>Lebih mudah untuk mengatakan "dosamu telah diampuni" karena klaim ini tidak dapat dibuktikan atau dibantah secara langsung, sementara klaim untuk menyembuhkan dapat dibuktikan. Yesus memperlihatkan kemampuan-Nya menyembuhkan untuk menunjukkan wewenang-Nya dalam mengampuni.</w:t>
      </w:r>
      <w:r>
        <w:rPr>
          <w:lang w:val="id_ID" w:bidi="id_ID"/>
        </w:rPr>
      </w:r>
      <w:r>
        <w:rPr>
          <w:lang w:val="id_ID" w:bidi="id_ID"/>
        </w:rPr>
      </w:r>
    </w:p>
    <w:p>
      <w:pPr/>
      <w:r>
        <w:rPr>
          <w:lang w:val="id_ID" w:bidi="id_ID"/>
        </w:rPr>
      </w:r>
    </w:p>
    <w:p>
      <w:pPr>
        <w:pStyle w:val="Heading2"/>
      </w:pPr>
      <w:r>
        <w:rPr>
          <w:lang w:val="id_ID" w:bidi="id_ID"/>
        </w:rPr>
        <w:t>Markus 2:12</w:t>
      </w:r>
      <w:r>
        <w:rPr>
          <w:lang w:val="id_ID" w:bidi="id_ID"/>
        </w:rPr>
      </w:r>
    </w:p>
    <w:p>
      <w:pPr/>
      <w:r>
        <w:rPr>
          <w:lang w:val="id_ID" w:bidi="id_ID"/>
        </w:rPr>
      </w:r>
      <w:r>
        <w:rPr>
          <w:lang w:val="id_ID" w:bidi="id_ID"/>
        </w:rPr>
        <w:t>Yang begini belum pernah kita lihat</w:t>
      </w:r>
      <w:r>
        <w:rPr>
          <w:lang w:val="id_ID" w:bidi="id_ID"/>
        </w:rPr>
        <w:t xml:space="preserve">! Markus terus mencatat bahwa Yesus menimbulkan ketakjuban </w:t>
      </w:r>
      <w:hyperlink r:id="rId199">
        <w:r>
          <w:rPr>
            <w:lang w:val="id_ID" w:bidi="id_ID"/>
          </w:rPr>
          <w:rPr>
            <w:color w:val="0000EE"/>
            <w:u w:val="single"/>
          </w:rPr>
          <w:t>(Mrk. 1:22</w:t>
        </w:r>
      </w:hyperlink>
      <w:r>
        <w:rPr>
          <w:lang w:val="id_ID" w:bidi="id_ID"/>
        </w:rPr>
        <w:t xml:space="preserve">, </w:t>
      </w:r>
      <w:hyperlink r:id="rId115">
        <w:r>
          <w:rPr>
            <w:lang w:val="id_ID" w:bidi="id_ID"/>
          </w:rPr>
          <w:rPr>
            <w:color w:val="0000EE"/>
            <w:u w:val="single"/>
          </w:rPr>
          <w:t>27</w:t>
        </w:r>
      </w:hyperlink>
      <w:r>
        <w:rPr>
          <w:lang w:val="id_ID" w:bidi="id_ID"/>
        </w:rPr>
        <w:t xml:space="preserve">; </w:t>
      </w:r>
      <w:hyperlink r:id="rId200">
        <w:r>
          <w:rPr>
            <w:lang w:val="id_ID" w:bidi="id_ID"/>
          </w:rPr>
          <w:rPr>
            <w:color w:val="0000EE"/>
            <w:u w:val="single"/>
          </w:rPr>
          <w:t>4:41</w:t>
        </w:r>
      </w:hyperlink>
      <w:r>
        <w:rPr>
          <w:lang w:val="id_ID" w:bidi="id_ID"/>
        </w:rPr>
        <w:t xml:space="preserve">; </w:t>
      </w:r>
      <w:hyperlink r:id="rId201">
        <w:r>
          <w:rPr>
            <w:lang w:val="id_ID" w:bidi="id_ID"/>
          </w:rPr>
          <w:rPr>
            <w:color w:val="0000EE"/>
            <w:u w:val="single"/>
          </w:rPr>
          <w:t>6:50–51)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2:13–15</w:t>
      </w:r>
      <w:r>
        <w:rPr>
          <w:lang w:val="id_ID" w:bidi="id_ID"/>
        </w:rPr>
      </w:r>
    </w:p>
    <w:p>
      <w:pPr/>
      <w:r>
        <w:rPr>
          <w:lang w:val="id_ID" w:bidi="id_ID"/>
        </w:rPr>
      </w:r>
      <w:r>
        <w:rPr>
          <w:lang w:val="id_ID" w:bidi="id_ID"/>
        </w:rPr>
        <w:t xml:space="preserve">Lewi juga bernama Matius (bdk. </w:t>
      </w:r>
      <w:hyperlink r:id="rId202">
        <w:r>
          <w:rPr>
            <w:lang w:val="id_ID" w:bidi="id_ID"/>
          </w:rPr>
          <w:rPr>
            <w:color w:val="0000EE"/>
            <w:u w:val="single"/>
          </w:rPr>
          <w:t>Mat. 9:9–10</w:t>
        </w:r>
      </w:hyperlink>
      <w:r>
        <w:rPr>
          <w:lang w:val="id_ID" w:bidi="id_ID"/>
        </w:rPr>
        <w:t xml:space="preserve">). Dalam Perjanjian Baru, beberapa orang disebut dengan dua nama (misalnya, Simon=Petrus; Saulus=Paulus; Yudas anak Yakobus=Tadeus, lihat </w:t>
      </w:r>
      <w:r>
        <w:rPr>
          <w:lang w:val="id_ID" w:bidi="id_ID"/>
        </w:rPr>
        <w:t>catatan studi pada Markus 3:18</w:t>
      </w:r>
      <w:r>
        <w:rPr>
          <w:lang w:val="id_ID" w:bidi="id_ID"/>
        </w:rPr>
        <w:t xml:space="preserve">). • Pemungut cukai jenis ini (Yunani: telōnēs) mengumpulkan pajak penjualan, bea cukai, dan pajak jalan, berbeda dengan pemungut cukai yang mengumpulkan pajak perorangan </w:t>
      </w:r>
      <w:hyperlink r:id="rId203">
        <w:r>
          <w:rPr>
            <w:lang w:val="id_ID" w:bidi="id_ID"/>
          </w:rPr>
          <w:rPr>
            <w:color w:val="0000EE"/>
            <w:u w:val="single"/>
          </w:rPr>
          <w:t>(Mrk. 12:14)</w:t>
        </w:r>
      </w:hyperlink>
      <w:r>
        <w:rPr>
          <w:lang w:val="id_ID" w:bidi="id_ID"/>
        </w:rPr>
        <w:t>. Para pemungut cukai lokal seperti Lewi dibenci oleh orang Yahudi lainnya karena sering menipu masyarakat (</w:t>
      </w:r>
      <w:hyperlink r:id="rId204">
        <w:r>
          <w:rPr>
            <w:lang w:val="id_ID" w:bidi="id_ID"/>
          </w:rPr>
          <w:rPr>
            <w:color w:val="0000EE"/>
            <w:u w:val="single"/>
          </w:rPr>
          <w:t>Luk. 19:8</w:t>
        </w:r>
      </w:hyperlink>
      <w:r>
        <w:rPr>
          <w:lang w:val="id_ID" w:bidi="id_ID"/>
        </w:rPr>
        <w:t>), dan sebagai kaki tangan Romawi, mereka dianggap pengkhianat. Yesus mengundang Lewi, seorang pemungut cukai, untuk mengikuti Dia, bersama Petrus, Andreas, Yakobus, dan Yohanes (</w:t>
      </w:r>
      <w:hyperlink r:id="rId205">
        <w:r>
          <w:rPr>
            <w:lang w:val="id_ID" w:bidi="id_ID"/>
          </w:rPr>
          <w:rPr>
            <w:color w:val="0000EE"/>
            <w:u w:val="single"/>
          </w:rPr>
          <w:t>Mrk. 1:16–20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2:13–17</w:t>
      </w:r>
      <w:r>
        <w:rPr>
          <w:lang w:val="id_ID" w:bidi="id_ID"/>
        </w:rPr>
      </w:r>
    </w:p>
    <w:p>
      <w:pPr/>
      <w:r>
        <w:rPr>
          <w:lang w:val="id_ID" w:bidi="id_ID"/>
        </w:rPr>
      </w:r>
      <w:r>
        <w:rPr>
          <w:lang w:val="id_ID" w:bidi="id_ID"/>
        </w:rPr>
        <w:t>Pokok kontroversi ini adalah bahwa Yesus berteman dengan orang-orang berdosa yang tercela seperti pemungut cukai dan makan bersama mereka.</w:t>
      </w:r>
      <w:r>
        <w:rPr>
          <w:lang w:val="id_ID" w:bidi="id_ID"/>
        </w:rPr>
      </w:r>
      <w:r>
        <w:rPr>
          <w:lang w:val="id_ID" w:bidi="id_ID"/>
        </w:rPr>
      </w:r>
    </w:p>
    <w:p>
      <w:pPr/>
      <w:r>
        <w:rPr>
          <w:lang w:val="id_ID" w:bidi="id_ID"/>
        </w:rPr>
      </w:r>
    </w:p>
    <w:p>
      <w:pPr>
        <w:pStyle w:val="Heading2"/>
      </w:pPr>
      <w:r>
        <w:rPr>
          <w:lang w:val="id_ID" w:bidi="id_ID"/>
        </w:rPr>
        <w:t>Markus 2:16</w:t>
      </w:r>
      <w:r>
        <w:rPr>
          <w:lang w:val="id_ID" w:bidi="id_ID"/>
        </w:rPr>
      </w:r>
    </w:p>
    <w:p>
      <w:pPr/>
      <w:r>
        <w:rPr>
          <w:lang w:val="id_ID" w:bidi="id_ID"/>
        </w:rPr>
      </w:r>
      <w:r>
        <w:rPr>
          <w:lang w:val="id_ID" w:bidi="id_ID"/>
        </w:rPr>
        <w:t>Para pengajar Taurat yang merupakan orang Farisi memahami bahwa tindakan Yesus makan bersama orang berdosa berarti Dia sengaja menerima mereka sebagai teman (</w:t>
      </w:r>
      <w:hyperlink r:id="rId206">
        <w:r>
          <w:rPr>
            <w:lang w:val="id_ID" w:bidi="id_ID"/>
          </w:rPr>
          <w:rPr>
            <w:color w:val="0000EE"/>
            <w:u w:val="single"/>
          </w:rPr>
          <w:t>Luk. 15:1–2</w:t>
        </w:r>
      </w:hyperlink>
      <w:r>
        <w:rPr>
          <w:lang w:val="id_ID" w:bidi="id_ID"/>
        </w:rPr>
        <w:t xml:space="preserve">; </w:t>
      </w:r>
      <w:hyperlink r:id="rId207">
        <w:r>
          <w:rPr>
            <w:lang w:val="id_ID" w:bidi="id_ID"/>
          </w:rPr>
          <w:rPr>
            <w:color w:val="0000EE"/>
            <w:u w:val="single"/>
          </w:rPr>
          <w:t>19:5</w:t>
        </w:r>
      </w:hyperlink>
      <w:r>
        <w:rPr>
          <w:lang w:val="id_ID" w:bidi="id_ID"/>
        </w:rPr>
        <w:t xml:space="preserve">, </w:t>
      </w:r>
      <w:hyperlink r:id="rId208">
        <w:r>
          <w:rPr>
            <w:lang w:val="id_ID" w:bidi="id_ID"/>
          </w:rPr>
          <w:rPr>
            <w:color w:val="0000EE"/>
            <w:u w:val="single"/>
          </w:rPr>
          <w:t>7</w:t>
        </w:r>
      </w:hyperlink>
      <w:r>
        <w:rPr>
          <w:lang w:val="id_ID" w:bidi="id_ID"/>
        </w:rPr>
        <w:t xml:space="preserve">; </w:t>
      </w:r>
      <w:hyperlink r:id="rId209">
        <w:r>
          <w:rPr>
            <w:lang w:val="id_ID" w:bidi="id_ID"/>
          </w:rPr>
          <w:rPr>
            <w:color w:val="0000EE"/>
            <w:u w:val="single"/>
          </w:rPr>
          <w:t>Kis. 11:2–18</w:t>
        </w:r>
      </w:hyperlink>
      <w:r>
        <w:rPr>
          <w:lang w:val="id_ID" w:bidi="id_ID"/>
        </w:rPr>
        <w:t xml:space="preserve">; </w:t>
      </w:r>
      <w:hyperlink r:id="rId210">
        <w:r>
          <w:rPr>
            <w:lang w:val="id_ID" w:bidi="id_ID"/>
          </w:rPr>
          <w:rPr>
            <w:color w:val="0000EE"/>
            <w:u w:val="single"/>
          </w:rPr>
          <w:t>Gal. 2:11–12</w:t>
        </w:r>
      </w:hyperlink>
      <w:r>
        <w:rPr>
          <w:lang w:val="id_ID" w:bidi="id_ID"/>
        </w:rPr>
        <w:t>). Yesus menunjukkan bahwa pemungut cukai dan orang-orang berdosa ini diundang untuk mendapat bagian dalam Kerajaan Allah. Dalam pelayanan Yesus, bahkan orang-orang bukan Yahudi pun diundang untuk mendapat bagian dalam Kerajaan (</w:t>
      </w:r>
      <w:hyperlink r:id="rId76">
        <w:r>
          <w:rPr>
            <w:lang w:val="id_ID" w:bidi="id_ID"/>
          </w:rPr>
          <w:rPr>
            <w:color w:val="0000EE"/>
            <w:u w:val="single"/>
          </w:rPr>
          <w:t>Mrk. 5:1–20</w:t>
        </w:r>
      </w:hyperlink>
      <w:r>
        <w:rPr>
          <w:lang w:val="id_ID" w:bidi="id_ID"/>
        </w:rPr>
        <w:t xml:space="preserve">; </w:t>
      </w:r>
      <w:hyperlink r:id="rId112">
        <w:r>
          <w:rPr>
            <w:lang w:val="id_ID" w:bidi="id_ID"/>
          </w:rPr>
          <w:rPr>
            <w:color w:val="0000EE"/>
            <w:u w:val="single"/>
          </w:rPr>
          <w:t>7:24–30</w:t>
        </w:r>
      </w:hyperlink>
      <w:r>
        <w:rPr>
          <w:lang w:val="id_ID" w:bidi="id_ID"/>
        </w:rPr>
        <w:t xml:space="preserve">; bdk. </w:t>
      </w:r>
      <w:hyperlink r:id="rId211">
        <w:r>
          <w:rPr>
            <w:lang w:val="id_ID" w:bidi="id_ID"/>
          </w:rPr>
          <w:rPr>
            <w:color w:val="0000EE"/>
            <w:u w:val="single"/>
          </w:rPr>
          <w:t>Mat. 8:5–13</w:t>
        </w:r>
      </w:hyperlink>
      <w:r>
        <w:rPr>
          <w:lang w:val="id_ID" w:bidi="id_ID"/>
        </w:rPr>
        <w:t xml:space="preserve">; </w:t>
      </w:r>
      <w:hyperlink r:id="rId212">
        <w:r>
          <w:rPr>
            <w:lang w:val="id_ID" w:bidi="id_ID"/>
          </w:rPr>
          <w:rPr>
            <w:color w:val="0000EE"/>
            <w:u w:val="single"/>
          </w:rPr>
          <w:t>Luk. 7:1–10</w:t>
        </w:r>
      </w:hyperlink>
      <w:r>
        <w:rPr>
          <w:lang w:val="id_ID" w:bidi="id_ID"/>
        </w:rPr>
        <w:t xml:space="preserve">; </w:t>
      </w:r>
      <w:hyperlink r:id="rId213">
        <w:r>
          <w:rPr>
            <w:lang w:val="id_ID" w:bidi="id_ID"/>
          </w:rPr>
          <w:rPr>
            <w:color w:val="0000EE"/>
            <w:u w:val="single"/>
          </w:rPr>
          <w:t>Yoh. 4:43–54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2:17</w:t>
      </w:r>
      <w:r>
        <w:rPr>
          <w:lang w:val="id_ID" w:bidi="id_ID"/>
        </w:rPr>
      </w:r>
    </w:p>
    <w:p>
      <w:pPr/>
      <w:r>
        <w:rPr>
          <w:lang w:val="id_ID" w:bidi="id_ID"/>
        </w:rPr>
      </w:r>
      <w:r>
        <w:rPr>
          <w:lang w:val="id_ID" w:bidi="id_ID"/>
        </w:rPr>
        <w:t>Yesus menjawab lawan-lawannya dengan sebuah pepatah terkenal, mengibaratkan diri-Nya sebagai dokter dan orang berdosa sebagai orang sakit. Keselamatan adalah bagi mereka yang menyadari bahwa dirinya berdosa, bukan untuk mereka yang menganggap dirinya benar (</w:t>
      </w:r>
      <w:hyperlink r:id="rId214">
        <w:r>
          <w:rPr>
            <w:lang w:val="id_ID" w:bidi="id_ID"/>
          </w:rPr>
          <w:rPr>
            <w:color w:val="0000EE"/>
            <w:u w:val="single"/>
          </w:rPr>
          <w:t>Luk. 16:15</w:t>
        </w:r>
      </w:hyperlink>
      <w:r>
        <w:rPr>
          <w:lang w:val="id_ID" w:bidi="id_ID"/>
        </w:rPr>
        <w:t xml:space="preserve">; </w:t>
      </w:r>
      <w:hyperlink r:id="rId215">
        <w:r>
          <w:rPr>
            <w:lang w:val="id_ID" w:bidi="id_ID"/>
          </w:rPr>
          <w:rPr>
            <w:color w:val="0000EE"/>
            <w:u w:val="single"/>
          </w:rPr>
          <w:t>18:9</w:t>
        </w:r>
      </w:hyperlink>
      <w:r>
        <w:rPr>
          <w:lang w:val="id_ID" w:bidi="id_ID"/>
        </w:rPr>
        <w:t xml:space="preserve">; </w:t>
      </w:r>
      <w:hyperlink r:id="rId216">
        <w:r>
          <w:rPr>
            <w:lang w:val="id_ID" w:bidi="id_ID"/>
          </w:rPr>
          <w:rPr>
            <w:color w:val="0000EE"/>
            <w:u w:val="single"/>
          </w:rPr>
          <w:t>Rm. 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2:18–22</w:t>
      </w:r>
      <w:r>
        <w:rPr>
          <w:lang w:val="id_ID" w:bidi="id_ID"/>
        </w:rPr>
      </w:r>
    </w:p>
    <w:p>
      <w:pPr/>
      <w:r>
        <w:rPr>
          <w:lang w:val="id_ID" w:bidi="id_ID"/>
        </w:rPr>
      </w:r>
      <w:r>
        <w:rPr>
          <w:lang w:val="id_ID" w:bidi="id_ID"/>
        </w:rPr>
        <w:t>Kontroversi ini berkenaan dengan puasa, yang tidak dilakukan oleh Yesus dan murid-murid-Nya. Orang-orang Farisi rutin berpuasa dua hari setiap minggu, pada hari Senin dan Kamis (</w:t>
      </w:r>
      <w:hyperlink r:id="rId217">
        <w:r>
          <w:rPr>
            <w:lang w:val="id_ID" w:bidi="id_ID"/>
          </w:rPr>
          <w:rPr>
            <w:color w:val="0000EE"/>
            <w:u w:val="single"/>
          </w:rPr>
          <w:t>Luk. 18:12</w:t>
        </w:r>
      </w:hyperlink>
      <w:r>
        <w:rPr>
          <w:lang w:val="id_ID" w:bidi="id_ID"/>
        </w:rPr>
        <w:t>), dan orang Yahudi sering berpuasa saat berkabung atau meminta perkenanan Tuhan (</w:t>
      </w:r>
      <w:hyperlink r:id="rId218">
        <w:r>
          <w:rPr>
            <w:lang w:val="id_ID" w:bidi="id_ID"/>
          </w:rPr>
          <w:rPr>
            <w:color w:val="0000EE"/>
            <w:u w:val="single"/>
          </w:rPr>
          <w:t>Im. 16:29–31</w:t>
        </w:r>
      </w:hyperlink>
      <w:r>
        <w:rPr>
          <w:lang w:val="id_ID" w:bidi="id_ID"/>
        </w:rPr>
        <w:t xml:space="preserve">; </w:t>
      </w:r>
      <w:hyperlink r:id="rId219">
        <w:r>
          <w:rPr>
            <w:lang w:val="id_ID" w:bidi="id_ID"/>
          </w:rPr>
          <w:rPr>
            <w:color w:val="0000EE"/>
            <w:u w:val="single"/>
          </w:rPr>
          <w:t>1Sam. 31:13</w:t>
        </w:r>
      </w:hyperlink>
      <w:r>
        <w:rPr>
          <w:lang w:val="id_ID" w:bidi="id_ID"/>
        </w:rPr>
        <w:t xml:space="preserve">; </w:t>
      </w:r>
      <w:hyperlink r:id="rId220">
        <w:r>
          <w:rPr>
            <w:lang w:val="id_ID" w:bidi="id_ID"/>
          </w:rPr>
          <w:rPr>
            <w:color w:val="0000EE"/>
            <w:u w:val="single"/>
          </w:rPr>
          <w:t>2Sam. 1:12</w:t>
        </w:r>
      </w:hyperlink>
      <w:r>
        <w:rPr>
          <w:lang w:val="id_ID" w:bidi="id_ID"/>
        </w:rPr>
        <w:t xml:space="preserve">; </w:t>
      </w:r>
      <w:hyperlink r:id="rId221">
        <w:r>
          <w:rPr>
            <w:lang w:val="id_ID" w:bidi="id_ID"/>
          </w:rPr>
          <w:rPr>
            <w:color w:val="0000EE"/>
            <w:u w:val="single"/>
          </w:rPr>
          <w:t>12:21–23</w:t>
        </w:r>
      </w:hyperlink>
      <w:r>
        <w:rPr>
          <w:lang w:val="id_ID" w:bidi="id_ID"/>
        </w:rPr>
        <w:t xml:space="preserve">; </w:t>
      </w:r>
      <w:hyperlink r:id="rId222">
        <w:r>
          <w:rPr>
            <w:lang w:val="id_ID" w:bidi="id_ID"/>
          </w:rPr>
          <w:rPr>
            <w:color w:val="0000EE"/>
            <w:u w:val="single"/>
          </w:rPr>
          <w:t>Ezr. 8:23</w:t>
        </w:r>
      </w:hyperlink>
      <w:r>
        <w:rPr>
          <w:lang w:val="id_ID" w:bidi="id_ID"/>
        </w:rPr>
        <w:t xml:space="preserve">; </w:t>
      </w:r>
      <w:hyperlink r:id="rId223">
        <w:r>
          <w:rPr>
            <w:lang w:val="id_ID" w:bidi="id_ID"/>
          </w:rPr>
          <w:rPr>
            <w:color w:val="0000EE"/>
            <w:u w:val="single"/>
          </w:rPr>
          <w:t>Est. 4:3</w:t>
        </w:r>
      </w:hyperlink>
      <w:r>
        <w:rPr>
          <w:lang w:val="id_ID" w:bidi="id_ID"/>
        </w:rPr>
        <w:t xml:space="preserve">; </w:t>
      </w:r>
      <w:hyperlink r:id="rId224">
        <w:r>
          <w:rPr>
            <w:lang w:val="id_ID" w:bidi="id_ID"/>
          </w:rPr>
          <w:rPr>
            <w:color w:val="0000EE"/>
            <w:u w:val="single"/>
          </w:rPr>
          <w:t>Mat. 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2:19–20</w:t>
      </w:r>
      <w:r>
        <w:rPr>
          <w:lang w:val="id_ID" w:bidi="id_ID"/>
        </w:rPr>
      </w:r>
    </w:p>
    <w:p>
      <w:pPr/>
      <w:r>
        <w:rPr>
          <w:lang w:val="id_ID" w:bidi="id_ID"/>
        </w:rPr>
      </w:r>
      <w:r>
        <w:rPr>
          <w:lang w:val="id_ID" w:bidi="id_ID"/>
        </w:rPr>
        <w:t>Yesus diibaratkan seperti pengantin pria dalam pesta pernikahan, maka Ia tidak sepatutnya berpuasa, karena itu adalah waktu untuk merayakan (</w:t>
      </w:r>
      <w:hyperlink r:id="rId225">
        <w:r>
          <w:rPr>
            <w:lang w:val="id_ID" w:bidi="id_ID"/>
          </w:rPr>
          <w:rPr>
            <w:color w:val="0000EE"/>
            <w:u w:val="single"/>
          </w:rPr>
          <w:t>Luk. 15:23–25</w:t>
        </w:r>
      </w:hyperlink>
      <w:r>
        <w:rPr>
          <w:lang w:val="id_ID" w:bidi="id_ID"/>
        </w:rPr>
        <w:t xml:space="preserve">, </w:t>
      </w:r>
      <w:hyperlink r:id="rId226">
        <w:r>
          <w:rPr>
            <w:lang w:val="id_ID" w:bidi="id_ID"/>
          </w:rPr>
          <w:rPr>
            <w:color w:val="0000EE"/>
            <w:u w:val="single"/>
          </w:rPr>
          <w:t>32</w:t>
        </w:r>
      </w:hyperlink>
      <w:r>
        <w:rPr>
          <w:lang w:val="id_ID" w:bidi="id_ID"/>
        </w:rPr>
        <w:t xml:space="preserve">). Para murid akan berpuasa ketika Yesus direnggut oleh kematian (lihat </w:t>
      </w:r>
      <w:hyperlink r:id="rId227">
        <w:r>
          <w:rPr>
            <w:lang w:val="id_ID" w:bidi="id_ID"/>
          </w:rPr>
          <w:rPr>
            <w:color w:val="0000EE"/>
            <w:u w:val="single"/>
          </w:rPr>
          <w:t>Kis. 13:2–3</w:t>
        </w:r>
      </w:hyperlink>
      <w:r>
        <w:rPr>
          <w:lang w:val="id_ID" w:bidi="id_ID"/>
        </w:rPr>
        <w:t xml:space="preserve">; </w:t>
      </w:r>
      <w:hyperlink r:id="rId228">
        <w:r>
          <w:rPr>
            <w:lang w:val="id_ID" w:bidi="id_ID"/>
          </w:rPr>
          <w:rPr>
            <w:color w:val="0000EE"/>
            <w:u w:val="single"/>
          </w:rPr>
          <w:t>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2:21–22</w:t>
      </w:r>
      <w:r>
        <w:rPr>
          <w:lang w:val="id_ID" w:bidi="id_ID"/>
        </w:rPr>
      </w:r>
    </w:p>
    <w:p>
      <w:pPr/>
      <w:r>
        <w:rPr>
          <w:lang w:val="id_ID" w:bidi="id_ID"/>
        </w:rPr>
      </w:r>
      <w:r>
        <w:rPr>
          <w:lang w:val="id_ID" w:bidi="id_ID"/>
        </w:rPr>
        <w:t>Adat istiadat lama dari Perjanjian Lama tidaklah cocok dengan Kerajaan Allah yang baru datang. Berdasarkan pengalaman orang banyak, potongan kain baru yang belum menyusut saat ditambalkan pada pakaian lama akan merobek kain lama itu saat menyusut. Demikian pula, kantong kulit anggur lama yang sudah rapuh akan pecah saat anggur baru difermentasi di dalamnya. Arti perkataan Yesus adalah bahwa puasa dengan cara lama tidak dapat dicampur dengan perayaan yang baru.</w:t>
      </w:r>
      <w:r>
        <w:rPr>
          <w:lang w:val="id_ID" w:bidi="id_ID"/>
        </w:rPr>
      </w:r>
      <w:r>
        <w:rPr>
          <w:lang w:val="id_ID" w:bidi="id_ID"/>
        </w:rPr>
      </w:r>
    </w:p>
    <w:p>
      <w:pPr/>
      <w:r>
        <w:rPr>
          <w:lang w:val="id_ID" w:bidi="id_ID"/>
        </w:rPr>
      </w:r>
    </w:p>
    <w:p>
      <w:pPr>
        <w:pStyle w:val="Heading2"/>
      </w:pPr>
      <w:r>
        <w:rPr>
          <w:lang w:val="id_ID" w:bidi="id_ID"/>
        </w:rPr>
        <w:t>Markus 2:23–28</w:t>
      </w:r>
      <w:r>
        <w:rPr>
          <w:lang w:val="id_ID" w:bidi="id_ID"/>
        </w:rPr>
      </w:r>
    </w:p>
    <w:p>
      <w:pPr/>
      <w:r>
        <w:rPr>
          <w:lang w:val="id_ID" w:bidi="id_ID"/>
        </w:rPr>
      </w:r>
      <w:r>
        <w:rPr>
          <w:lang w:val="id_ID" w:bidi="id_ID"/>
        </w:rPr>
        <w:t>Dalam kontroversi ini, Yesus dan murid-murid-Nya dituduh melanggar Sabat (</w:t>
      </w:r>
      <w:hyperlink r:id="rId229">
        <w:r>
          <w:rPr>
            <w:lang w:val="id_ID" w:bidi="id_ID"/>
          </w:rPr>
          <w:rPr>
            <w:color w:val="0000EE"/>
            <w:u w:val="single"/>
          </w:rPr>
          <w:t>Kel. 20:8–11</w:t>
        </w:r>
      </w:hyperlink>
      <w:r>
        <w:rPr>
          <w:lang w:val="id_ID" w:bidi="id_ID"/>
        </w:rPr>
        <w:t>). Memetik gandum dengan tangan di ladang orang lain diizinkan dalam Taurat (</w:t>
      </w:r>
      <w:hyperlink r:id="rId230">
        <w:r>
          <w:rPr>
            <w:lang w:val="id_ID" w:bidi="id_ID"/>
          </w:rPr>
          <w:rPr>
            <w:color w:val="0000EE"/>
            <w:u w:val="single"/>
          </w:rPr>
          <w:t>Ul. 23:25</w:t>
        </w:r>
      </w:hyperlink>
      <w:r>
        <w:rPr>
          <w:lang w:val="id_ID" w:bidi="id_ID"/>
        </w:rPr>
        <w:t>). Yang dipersalahkan adalah bahwa dengan menggosok bulir gandum agar sekam lepas dari bijinya, para murid itu bekerja pada Sabat</w:t>
      </w:r>
      <w:r>
        <w:rPr>
          <w:i/>
          <w:lang w:val="id_ID" w:bidi="id_ID"/>
        </w:rPr>
        <w:t>,</w:t>
      </w:r>
      <w:r>
        <w:rPr>
          <w:lang w:val="id_ID" w:bidi="id_ID"/>
        </w:rPr>
        <w:t xml:space="preserve"> dan hal itu dilarang (</w:t>
      </w:r>
      <w:hyperlink r:id="rId231">
        <w:r>
          <w:rPr>
            <w:lang w:val="id_ID" w:bidi="id_ID"/>
          </w:rPr>
          <w:rPr>
            <w:color w:val="0000EE"/>
            <w:u w:val="single"/>
          </w:rPr>
          <w:t>Kel. 34:21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2:25–26</w:t>
      </w:r>
      <w:r>
        <w:rPr>
          <w:lang w:val="id_ID" w:bidi="id_ID"/>
        </w:rPr>
      </w:r>
    </w:p>
    <w:p>
      <w:pPr/>
      <w:r>
        <w:rPr>
          <w:lang w:val="id_ID" w:bidi="id_ID"/>
        </w:rPr>
      </w:r>
      <w:r>
        <w:rPr>
          <w:lang w:val="id_ID" w:bidi="id_ID"/>
        </w:rPr>
        <w:t>Yesus menjawabnya dengan merujuk pada suatu peristiwa dalam kehidupan Raja Daud (</w:t>
      </w:r>
      <w:hyperlink r:id="rId232">
        <w:r>
          <w:rPr>
            <w:lang w:val="id_ID" w:bidi="id_ID"/>
          </w:rPr>
          <w:rPr>
            <w:color w:val="0000EE"/>
            <w:u w:val="single"/>
          </w:rPr>
          <w:t>1Sam. 21</w:t>
        </w:r>
      </w:hyperlink>
      <w:r>
        <w:rPr>
          <w:lang w:val="id_ID" w:bidi="id_ID"/>
        </w:rPr>
        <w:t xml:space="preserve">). Ketika Daud dan orang-orang yang mengikuti dia makan roti kudus—dua belas roti di dalam Kemah Suci yang hanya boleh dimakan oleh para imam—mereka melanggar hukum (lihat </w:t>
      </w:r>
      <w:hyperlink r:id="rId233">
        <w:r>
          <w:rPr>
            <w:lang w:val="id_ID" w:bidi="id_ID"/>
          </w:rPr>
          <w:rPr>
            <w:color w:val="0000EE"/>
            <w:u w:val="single"/>
          </w:rPr>
          <w:t>Im. 24:5–9</w:t>
        </w:r>
      </w:hyperlink>
      <w:r>
        <w:rPr>
          <w:lang w:val="id_ID" w:bidi="id_ID"/>
        </w:rPr>
        <w:t>). Namun, ada prinsip lebih dalam yang berlaku (</w:t>
      </w:r>
      <w:hyperlink r:id="rId234">
        <w:r>
          <w:rPr>
            <w:lang w:val="id_ID" w:bidi="id_ID"/>
          </w:rPr>
          <w:rPr>
            <w:color w:val="0000EE"/>
            <w:u w:val="single"/>
          </w:rPr>
          <w:t>Mrk. 2:27–28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2:27–28</w:t>
      </w:r>
      <w:r>
        <w:rPr>
          <w:lang w:val="id_ID" w:bidi="id_ID"/>
        </w:rPr>
      </w:r>
    </w:p>
    <w:p>
      <w:pPr/>
      <w:r>
        <w:rPr>
          <w:lang w:val="id_ID" w:bidi="id_ID"/>
        </w:rPr>
      </w:r>
      <w:r>
        <w:rPr>
          <w:lang w:val="id_ID" w:bidi="id_ID"/>
        </w:rPr>
        <w:t>Karena Yesus adalah Tuhan atas umat manusia (</w:t>
      </w:r>
      <w:hyperlink r:id="rId235">
        <w:r>
          <w:rPr>
            <w:lang w:val="id_ID" w:bidi="id_ID"/>
          </w:rPr>
          <w:rPr>
            <w:color w:val="0000EE"/>
            <w:u w:val="single"/>
          </w:rPr>
          <w:t>1Kor. 15:25–28</w:t>
        </w:r>
      </w:hyperlink>
      <w:r>
        <w:rPr>
          <w:lang w:val="id_ID" w:bidi="id_ID"/>
        </w:rPr>
        <w:t xml:space="preserve">; </w:t>
      </w:r>
      <w:hyperlink r:id="rId236">
        <w:r>
          <w:rPr>
            <w:lang w:val="id_ID" w:bidi="id_ID"/>
          </w:rPr>
          <w:rPr>
            <w:color w:val="0000EE"/>
            <w:u w:val="single"/>
          </w:rPr>
          <w:t>Ef. 1:20–22</w:t>
        </w:r>
      </w:hyperlink>
      <w:r>
        <w:rPr>
          <w:lang w:val="id_ID" w:bidi="id_ID"/>
        </w:rPr>
        <w:t xml:space="preserve">; </w:t>
      </w:r>
      <w:hyperlink r:id="rId237">
        <w:r>
          <w:rPr>
            <w:lang w:val="id_ID" w:bidi="id_ID"/>
          </w:rPr>
          <w:rPr>
            <w:color w:val="0000EE"/>
            <w:u w:val="single"/>
          </w:rPr>
          <w:t>Flp. 2:9–11</w:t>
        </w:r>
      </w:hyperlink>
      <w:r>
        <w:rPr>
          <w:lang w:val="id_ID" w:bidi="id_ID"/>
        </w:rPr>
        <w:t>) dan karena Sabat diadakan untuk memenuhi kebutuhan manusia</w:t>
      </w:r>
      <w:r>
        <w:rPr>
          <w:i/>
          <w:lang w:val="id_ID" w:bidi="id_ID"/>
        </w:rPr>
        <w:t>,</w:t>
      </w:r>
      <w:r>
        <w:rPr>
          <w:lang w:val="id_ID" w:bidi="id_ID"/>
        </w:rPr>
        <w:t xml:space="preserve"> maka Dia adalah Tuhan . . . atas Sabat. Seperti halnya wewenang Yesus untuk mengampuni dosa (</w:t>
      </w:r>
      <w:hyperlink r:id="rId238">
        <w:r>
          <w:rPr>
            <w:lang w:val="id_ID" w:bidi="id_ID"/>
          </w:rPr>
          <w:rPr>
            <w:color w:val="0000EE"/>
            <w:u w:val="single"/>
          </w:rPr>
          <w:t>Mrk. 2:7</w:t>
        </w:r>
      </w:hyperlink>
      <w:r>
        <w:rPr>
          <w:lang w:val="id_ID" w:bidi="id_ID"/>
        </w:rPr>
        <w:t>), klaim-Nya atas Sabat juga menunjukkan otoritas ilahi.</w:t>
      </w:r>
      <w:r>
        <w:rPr>
          <w:lang w:val="id_ID" w:bidi="id_ID"/>
        </w:rPr>
      </w:r>
      <w:r>
        <w:rPr>
          <w:lang w:val="id_ID" w:bidi="id_ID"/>
        </w:rPr>
      </w:r>
    </w:p>
    <w:p>
      <w:pPr/>
      <w:r>
        <w:rPr>
          <w:lang w:val="id_ID" w:bidi="id_ID"/>
        </w:rPr>
      </w:r>
    </w:p>
    <w:p>
      <w:pPr>
        <w:pStyle w:val="Heading2"/>
      </w:pPr>
      <w:r>
        <w:rPr>
          <w:lang w:val="id_ID" w:bidi="id_ID"/>
        </w:rPr>
        <w:t>Markus 3:1–2</w:t>
      </w:r>
      <w:r>
        <w:rPr>
          <w:lang w:val="id_ID" w:bidi="id_ID"/>
        </w:rPr>
      </w:r>
    </w:p>
    <w:p>
      <w:pPr/>
      <w:r>
        <w:rPr>
          <w:lang w:val="id_ID" w:bidi="id_ID"/>
        </w:rPr>
      </w:r>
      <w:r>
        <w:rPr>
          <w:lang w:val="id_ID" w:bidi="id_ID"/>
        </w:rPr>
        <w:t>Latar cerita melibatkan kembali sinagoge</w:t>
      </w:r>
      <w:r>
        <w:rPr>
          <w:i/>
          <w:lang w:val="id_ID" w:bidi="id_ID"/>
        </w:rPr>
        <w:t>,</w:t>
      </w:r>
      <w:r>
        <w:rPr>
          <w:lang w:val="id_ID" w:bidi="id_ID"/>
        </w:rPr>
        <w:t xml:space="preserve"> kemungkinan di Kapernaum (</w:t>
      </w:r>
      <w:hyperlink r:id="rId152">
        <w:r>
          <w:rPr>
            <w:lang w:val="id_ID" w:bidi="id_ID"/>
          </w:rPr>
          <w:rPr>
            <w:color w:val="0000EE"/>
            <w:u w:val="single"/>
          </w:rPr>
          <w:t>Mrk. 1:21</w:t>
        </w:r>
      </w:hyperlink>
      <w:r>
        <w:rPr>
          <w:lang w:val="id_ID" w:bidi="id_ID"/>
        </w:rPr>
        <w:t xml:space="preserve">, </w:t>
      </w:r>
      <w:hyperlink r:id="rId153">
        <w:r>
          <w:rPr>
            <w:lang w:val="id_ID" w:bidi="id_ID"/>
          </w:rPr>
          <w:rPr>
            <w:color w:val="0000EE"/>
            <w:u w:val="single"/>
          </w:rPr>
          <w:t>29</w:t>
        </w:r>
      </w:hyperlink>
      <w:r>
        <w:rPr>
          <w:lang w:val="id_ID" w:bidi="id_ID"/>
        </w:rPr>
        <w:t>). Kehadiran seorang lelaki lumpuh pada hari Sabat (</w:t>
      </w:r>
      <w:hyperlink r:id="rId239">
        <w:r>
          <w:rPr>
            <w:lang w:val="id_ID" w:bidi="id_ID"/>
          </w:rPr>
          <w:rPr>
            <w:color w:val="0000EE"/>
            <w:u w:val="single"/>
          </w:rPr>
          <w:t>Mrk. 3:1–2</w:t>
        </w:r>
      </w:hyperlink>
      <w:r>
        <w:rPr>
          <w:lang w:val="id_ID" w:bidi="id_ID"/>
        </w:rPr>
        <w:t>) menciptakan situasi yang oleh musuh-musuh Yesus hendak dimanfaatkan jika Dia menyembuhkan tangan pria itu</w:t>
      </w:r>
      <w:r>
        <w:rPr>
          <w:i/>
          <w:lang w:val="id_ID" w:bidi="id_ID"/>
        </w:rPr>
        <w:t xml:space="preserve">. </w:t>
      </w:r>
      <w:r>
        <w:rPr>
          <w:lang w:val="id_ID" w:bidi="id_ID"/>
        </w:rPr>
        <w:t>Jadi, mereka memperhatikan-Nya dengan seksama.</w:t>
      </w:r>
      <w:r>
        <w:rPr>
          <w:lang w:val="id_ID" w:bidi="id_ID"/>
        </w:rPr>
      </w:r>
      <w:r>
        <w:rPr>
          <w:lang w:val="id_ID" w:bidi="id_ID"/>
        </w:rPr>
      </w:r>
    </w:p>
    <w:p>
      <w:pPr/>
      <w:r>
        <w:rPr>
          <w:lang w:val="id_ID" w:bidi="id_ID"/>
        </w:rPr>
      </w:r>
    </w:p>
    <w:p>
      <w:pPr>
        <w:pStyle w:val="Heading2"/>
      </w:pPr>
      <w:r>
        <w:rPr>
          <w:lang w:val="id_ID" w:bidi="id_ID"/>
        </w:rPr>
        <w:t>Markus 3:1–6</w:t>
      </w:r>
      <w:r>
        <w:rPr>
          <w:lang w:val="id_ID" w:bidi="id_ID"/>
        </w:rPr>
      </w:r>
    </w:p>
    <w:p>
      <w:pPr/>
      <w:r>
        <w:rPr>
          <w:lang w:val="id_ID" w:bidi="id_ID"/>
        </w:rPr>
      </w:r>
      <w:r>
        <w:rPr>
          <w:lang w:val="id_ID" w:bidi="id_ID"/>
        </w:rPr>
        <w:t>Perikop ini ini menutup kumpulan kisah kontroversi (</w:t>
      </w:r>
      <w:hyperlink r:id="rId158">
        <w:r>
          <w:rPr>
            <w:lang w:val="id_ID" w:bidi="id_ID"/>
          </w:rPr>
          <w:rPr>
            <w:color w:val="0000EE"/>
            <w:u w:val="single"/>
          </w:rPr>
          <w:t>Mrk. 2:1–3:6</w:t>
        </w:r>
      </w:hyperlink>
      <w:r>
        <w:rPr>
          <w:lang w:val="id_ID" w:bidi="id_ID"/>
        </w:rPr>
        <w:t>). Seperti dalam cerita sebelumnya, Yesus berselisih dengan orang Farisi tentang Sabat; dan sama seperti cerita pertama, kontroversi ini melibatkan hal penyembuhan (</w:t>
      </w:r>
      <w:hyperlink r:id="rId146">
        <w:r>
          <w:rPr>
            <w:lang w:val="id_ID" w:bidi="id_ID"/>
          </w:rPr>
          <w:rPr>
            <w:color w:val="0000EE"/>
            <w:u w:val="single"/>
          </w:rPr>
          <w:t>Mrk. 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3:3–4</w:t>
      </w:r>
      <w:r>
        <w:rPr>
          <w:lang w:val="id_ID" w:bidi="id_ID"/>
        </w:rPr>
      </w:r>
    </w:p>
    <w:p>
      <w:pPr/>
      <w:r>
        <w:rPr>
          <w:lang w:val="id_ID" w:bidi="id_ID"/>
        </w:rPr>
      </w:r>
      <w:r>
        <w:rPr>
          <w:lang w:val="id_ID" w:bidi="id_ID"/>
        </w:rPr>
        <w:t xml:space="preserve">Yesus menantang pandangan musuh-musuh-Nya yang melarang perbuatan baik pada hari Sabat (bdk. </w:t>
      </w:r>
      <w:hyperlink r:id="rId240">
        <w:r>
          <w:rPr>
            <w:lang w:val="id_ID" w:bidi="id_ID"/>
          </w:rPr>
          <w:rPr>
            <w:color w:val="0000EE"/>
            <w:u w:val="single"/>
          </w:rPr>
          <w:t>Luk. 13:10–17</w:t>
        </w:r>
      </w:hyperlink>
      <w:r>
        <w:rPr>
          <w:lang w:val="id_ID" w:bidi="id_ID"/>
        </w:rPr>
        <w:t>). • 'Menghancurkan … kehidupan' kemungkinan merujuk pada suatu peristiwa di mana orang-orang Makabe memutuskan untuk bertarung jika mereka diserang pada hari Sabat (</w:t>
      </w:r>
      <w:r>
        <w:rPr>
          <w:i/>
          <w:lang w:val="id_ID" w:bidi="id_ID"/>
        </w:rPr>
        <w:t>1 Makabe</w:t>
      </w:r>
      <w:r>
        <w:rPr>
          <w:lang w:val="id_ID" w:bidi="id_ID"/>
        </w:rPr>
        <w:t xml:space="preserve"> 2:32–41). Para pahlawan besar Yahudi ini bersedia membunuh pada hari Sabat, tetapi orang-orang Farisi bahkan tidak mengizinkan perbuatan baik pada hari Sabat. Pertanyaan Yesus membuat mereka terdiam karena malu, tetapi tidak mengubah hati mereka (</w:t>
      </w:r>
      <w:hyperlink r:id="rId241">
        <w:r>
          <w:rPr>
            <w:lang w:val="id_ID" w:bidi="id_ID"/>
          </w:rPr>
          <w:rPr>
            <w:color w:val="0000EE"/>
            <w:u w:val="single"/>
          </w:rPr>
          <w:t>Mrk.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3:5–6</w:t>
      </w:r>
      <w:r>
        <w:rPr>
          <w:lang w:val="id_ID" w:bidi="id_ID"/>
        </w:rPr>
      </w:r>
    </w:p>
    <w:p>
      <w:pPr/>
      <w:r>
        <w:rPr>
          <w:lang w:val="id_ID" w:bidi="id_ID"/>
        </w:rPr>
      </w:r>
      <w:r>
        <w:rPr>
          <w:lang w:val="id_ID" w:bidi="id_ID"/>
        </w:rPr>
        <w:t xml:space="preserve">Karena kekerasan hati mereka, para penentang Yesus tidak mau mendengarkan alasan yang masuk akal, sehingga alih-alih mengubah sikap, mereka justru mulai merencanakan bagaimana cara membunuh-Nya (lihat juga </w:t>
      </w:r>
      <w:hyperlink r:id="rId120">
        <w:r>
          <w:rPr>
            <w:lang w:val="id_ID" w:bidi="id_ID"/>
          </w:rPr>
          <w:rPr>
            <w:color w:val="0000EE"/>
            <w:u w:val="single"/>
          </w:rPr>
          <w:t>Mrk. 11:18</w:t>
        </w:r>
      </w:hyperlink>
      <w:r>
        <w:rPr>
          <w:lang w:val="id_ID" w:bidi="id_ID"/>
        </w:rPr>
        <w:t xml:space="preserve">; </w:t>
      </w:r>
      <w:hyperlink r:id="rId242">
        <w:r>
          <w:rPr>
            <w:lang w:val="id_ID" w:bidi="id_ID"/>
          </w:rPr>
          <w:rPr>
            <w:color w:val="0000EE"/>
            <w:u w:val="single"/>
          </w:rPr>
          <w:t>12:12</w:t>
        </w:r>
      </w:hyperlink>
      <w:r>
        <w:rPr>
          <w:lang w:val="id_ID" w:bidi="id_ID"/>
        </w:rPr>
        <w:t xml:space="preserve">; </w:t>
      </w:r>
      <w:hyperlink r:id="rId243">
        <w:r>
          <w:rPr>
            <w:lang w:val="id_ID" w:bidi="id_ID"/>
          </w:rPr>
          <w:rPr>
            <w:color w:val="0000EE"/>
            <w:u w:val="single"/>
          </w:rPr>
          <w:t>14:1–2</w:t>
        </w:r>
      </w:hyperlink>
      <w:r>
        <w:rPr>
          <w:lang w:val="id_ID" w:bidi="id_ID"/>
        </w:rPr>
        <w:t xml:space="preserve">, </w:t>
      </w:r>
      <w:hyperlink r:id="rId244">
        <w:r>
          <w:rPr>
            <w:lang w:val="id_ID" w:bidi="id_ID"/>
          </w:rPr>
          <w:rPr>
            <w:color w:val="0000EE"/>
            <w:u w:val="single"/>
          </w:rPr>
          <w:t>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3:7–12</w:t>
      </w:r>
      <w:r>
        <w:rPr>
          <w:lang w:val="id_ID" w:bidi="id_ID"/>
        </w:rPr>
      </w:r>
    </w:p>
    <w:p>
      <w:pPr/>
      <w:r>
        <w:rPr>
          <w:lang w:val="id_ID" w:bidi="id_ID"/>
        </w:rPr>
      </w:r>
      <w:r>
        <w:rPr>
          <w:lang w:val="id_ID" w:bidi="id_ID"/>
        </w:rPr>
        <w:t xml:space="preserve">Kepergian Yesus ke danau (Danau Galilea) menjadi latar belakang untuk </w:t>
      </w:r>
      <w:hyperlink r:id="rId245">
        <w:r>
          <w:rPr>
            <w:lang w:val="id_ID" w:bidi="id_ID"/>
          </w:rPr>
          <w:rPr>
            <w:color w:val="0000EE"/>
            <w:u w:val="single"/>
          </w:rPr>
          <w:t>Mrk. 4:1–5:43</w:t>
        </w:r>
      </w:hyperlink>
      <w:r>
        <w:rPr>
          <w:lang w:val="id_ID" w:bidi="id_ID"/>
        </w:rPr>
        <w:t xml:space="preserve">. Jumlah orang banyak yang datang untuk melihat Yesus melampaui jumlah orang yang datang kepada Yohanes Pembaptis </w:t>
      </w:r>
      <w:hyperlink r:id="rId246">
        <w:r>
          <w:rPr>
            <w:lang w:val="id_ID" w:bidi="id_ID"/>
          </w:rPr>
          <w:rPr>
            <w:color w:val="0000EE"/>
            <w:u w:val="single"/>
          </w:rPr>
          <w:t>(Mrk. 1:7)</w:t>
        </w:r>
      </w:hyperlink>
      <w:r>
        <w:rPr>
          <w:lang w:val="id_ID" w:bidi="id_ID"/>
        </w:rPr>
        <w:t xml:space="preserve">. • Idumea adalah wilayah di Yudea bagian selatan, yang telah diduduki oleh orang Edom sesudah Pembuangan. • Tirus dan Sidon adalah kota-kota Fenisia di pantai Mediterania yang kemudian dikunjungi Yesus </w:t>
      </w:r>
      <w:hyperlink r:id="rId247">
        <w:r>
          <w:rPr>
            <w:lang w:val="id_ID" w:bidi="id_ID"/>
          </w:rPr>
          <w:rPr>
            <w:color w:val="0000EE"/>
            <w:u w:val="single"/>
          </w:rPr>
          <w:t>(Mrk. 7:24</w:t>
        </w:r>
      </w:hyperlink>
      <w:r>
        <w:rPr>
          <w:lang w:val="id_ID" w:bidi="id_ID"/>
        </w:rPr>
        <w:t xml:space="preserve">, </w:t>
      </w:r>
      <w:hyperlink r:id="rId248">
        <w:r>
          <w:rPr>
            <w:lang w:val="id_ID" w:bidi="id_ID"/>
          </w:rPr>
          <w:rPr>
            <w:color w:val="0000EE"/>
            <w:u w:val="single"/>
          </w:rPr>
          <w:t>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3:9</w:t>
      </w:r>
      <w:r>
        <w:rPr>
          <w:lang w:val="id_ID" w:bidi="id_ID"/>
        </w:rPr>
      </w:r>
    </w:p>
    <w:p>
      <w:pPr/>
      <w:r>
        <w:rPr>
          <w:lang w:val="id_ID" w:bidi="id_ID"/>
        </w:rPr>
      </w:r>
      <w:r>
        <w:rPr>
          <w:lang w:val="id_ID" w:bidi="id_ID"/>
        </w:rPr>
        <w:t xml:space="preserve">Perahu itu kemungkinan milik Petrus dan Andreas atau Yakobus dan Yohanes. Orang banyak begitu antusias untuk melihat Yesus sehingga Ia harus melepaskan diri agar tidak terhimpit oleh mereka </w:t>
      </w:r>
      <w:hyperlink r:id="rId249">
        <w:r>
          <w:rPr>
            <w:lang w:val="id_ID" w:bidi="id_ID"/>
          </w:rPr>
          <w:rPr>
            <w:color w:val="0000EE"/>
            <w:u w:val="single"/>
          </w:rPr>
          <w:t>(Mrk. 4:1</w:t>
        </w:r>
      </w:hyperlink>
      <w:r>
        <w:rPr>
          <w:lang w:val="id_ID" w:bidi="id_ID"/>
        </w:rPr>
        <w:t xml:space="preserve">; </w:t>
      </w:r>
      <w:hyperlink r:id="rId104">
        <w:r>
          <w:rPr>
            <w:lang w:val="id_ID" w:bidi="id_ID"/>
          </w:rPr>
          <w:rPr>
            <w:color w:val="0000EE"/>
            <w:u w:val="single"/>
          </w:rPr>
          <w:t>5:24</w:t>
        </w:r>
      </w:hyperlink>
      <w:r>
        <w:rPr>
          <w:lang w:val="id_ID" w:bidi="id_ID"/>
        </w:rPr>
        <w:t xml:space="preserve">, </w:t>
      </w:r>
      <w:hyperlink r:id="rId250">
        <w:r>
          <w:rPr>
            <w:lang w:val="id_ID" w:bidi="id_ID"/>
          </w:rPr>
          <w:rPr>
            <w:color w:val="0000EE"/>
            <w:u w:val="single"/>
          </w:rPr>
          <w:t>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3:10</w:t>
      </w:r>
      <w:r>
        <w:rPr>
          <w:lang w:val="id_ID" w:bidi="id_ID"/>
        </w:rPr>
      </w:r>
    </w:p>
    <w:p>
      <w:pPr/>
      <w:r>
        <w:rPr>
          <w:lang w:val="id_ID" w:bidi="id_ID"/>
        </w:rPr>
      </w:r>
      <w:r>
        <w:rPr>
          <w:lang w:val="id_ID" w:bidi="id_ID"/>
        </w:rPr>
        <w:t>Yesus menyembuhkan banyak orang pada hari itu</w:t>
      </w:r>
      <w:r>
        <w:rPr>
          <w:i/>
          <w:lang w:val="id_ID" w:bidi="id_ID"/>
        </w:rPr>
        <w:t>;</w:t>
      </w:r>
      <w:r>
        <w:rPr>
          <w:lang w:val="id_ID" w:bidi="id_ID"/>
        </w:rPr>
        <w:t xml:space="preserve"> barangkali semua orang sakit Dia sembuhkan (bdk. </w:t>
      </w:r>
      <w:hyperlink r:id="rId251">
        <w:r>
          <w:rPr>
            <w:lang w:val="id_ID" w:bidi="id_ID"/>
          </w:rPr>
          <w:rPr>
            <w:color w:val="0000EE"/>
            <w:u w:val="single"/>
          </w:rPr>
          <w:t>Mat. 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3:11–12</w:t>
      </w:r>
      <w:r>
        <w:rPr>
          <w:lang w:val="id_ID" w:bidi="id_ID"/>
        </w:rPr>
      </w:r>
    </w:p>
    <w:p>
      <w:pPr/>
      <w:r>
        <w:rPr>
          <w:lang w:val="id_ID" w:bidi="id_ID"/>
        </w:rPr>
      </w:r>
      <w:r>
        <w:rPr>
          <w:lang w:val="id_ID" w:bidi="id_ID"/>
        </w:rPr>
        <w:t xml:space="preserve">Roh-roh jahat tahu siapa Yesus </w:t>
      </w:r>
      <w:hyperlink r:id="rId108">
        <w:r>
          <w:rPr>
            <w:lang w:val="id_ID" w:bidi="id_ID"/>
          </w:rPr>
          <w:rPr>
            <w:color w:val="0000EE"/>
            <w:u w:val="single"/>
          </w:rPr>
          <w:t>(Mrk. 1:34</w:t>
        </w:r>
      </w:hyperlink>
      <w:r>
        <w:rPr>
          <w:lang w:val="id_ID" w:bidi="id_ID"/>
        </w:rPr>
        <w:t xml:space="preserve">; lihat juga </w:t>
      </w:r>
      <w:hyperlink r:id="rId199">
        <w:r>
          <w:rPr>
            <w:lang w:val="id_ID" w:bidi="id_ID"/>
          </w:rPr>
          <w:rPr>
            <w:color w:val="0000EE"/>
            <w:u w:val="single"/>
          </w:rPr>
          <w:t>Mrk. 1:22</w:t>
        </w:r>
      </w:hyperlink>
      <w:r>
        <w:rPr>
          <w:lang w:val="id_ID" w:bidi="id_ID"/>
        </w:rPr>
        <w:t xml:space="preserve">; </w:t>
      </w:r>
      <w:hyperlink r:id="rId131">
        <w:r>
          <w:rPr>
            <w:lang w:val="id_ID" w:bidi="id_ID"/>
          </w:rPr>
          <w:rPr>
            <w:color w:val="0000EE"/>
            <w:u w:val="single"/>
          </w:rPr>
          <w:t>5:7</w:t>
        </w:r>
      </w:hyperlink>
      <w:r>
        <w:rPr>
          <w:lang w:val="id_ID" w:bidi="id_ID"/>
        </w:rPr>
        <w:t>), tetapi Yesus tidak ingin identitas-Nya terungkap.</w:t>
      </w:r>
      <w:r>
        <w:rPr>
          <w:lang w:val="id_ID" w:bidi="id_ID"/>
        </w:rPr>
      </w:r>
      <w:r>
        <w:rPr>
          <w:lang w:val="id_ID" w:bidi="id_ID"/>
        </w:rPr>
      </w:r>
    </w:p>
    <w:p>
      <w:pPr/>
      <w:r>
        <w:rPr>
          <w:lang w:val="id_ID" w:bidi="id_ID"/>
        </w:rPr>
      </w:r>
    </w:p>
    <w:p>
      <w:pPr>
        <w:pStyle w:val="Heading2"/>
      </w:pPr>
      <w:r>
        <w:rPr>
          <w:lang w:val="id_ID" w:bidi="id_ID"/>
        </w:rPr>
        <w:t>Markus 3:13–19</w:t>
      </w:r>
      <w:r>
        <w:rPr>
          <w:lang w:val="id_ID" w:bidi="id_ID"/>
        </w:rPr>
      </w:r>
    </w:p>
    <w:p>
      <w:pPr/>
      <w:r>
        <w:rPr>
          <w:lang w:val="id_ID" w:bidi="id_ID"/>
        </w:rPr>
      </w:r>
      <w:r>
        <w:rPr>
          <w:lang w:val="id_ID" w:bidi="id_ID"/>
        </w:rPr>
        <w:t>Sekarang latar cerita berpindah ke gunung, dan Markus menceritakan bagaimana Yesus memanggil murid-murid-Nya. Ini mengingatkan pada panggilan Allah kepada para nabi Perjanjian Lama (</w:t>
      </w:r>
      <w:hyperlink r:id="rId252">
        <w:r>
          <w:rPr>
            <w:lang w:val="id_ID" w:bidi="id_ID"/>
          </w:rPr>
          <w:rPr>
            <w:color w:val="0000EE"/>
            <w:u w:val="single"/>
          </w:rPr>
          <w:t>Kel. 3:14–22</w:t>
        </w:r>
      </w:hyperlink>
      <w:r>
        <w:rPr>
          <w:lang w:val="id_ID" w:bidi="id_ID"/>
        </w:rPr>
        <w:t xml:space="preserve">; </w:t>
      </w:r>
      <w:hyperlink r:id="rId253">
        <w:r>
          <w:rPr>
            <w:lang w:val="id_ID" w:bidi="id_ID"/>
          </w:rPr>
          <w:rPr>
            <w:color w:val="0000EE"/>
            <w:u w:val="single"/>
          </w:rPr>
          <w:t>1Sam. 3:4–14</w:t>
        </w:r>
      </w:hyperlink>
      <w:r>
        <w:rPr>
          <w:lang w:val="id_ID" w:bidi="id_ID"/>
        </w:rPr>
        <w:t xml:space="preserve">; </w:t>
      </w:r>
      <w:hyperlink r:id="rId254">
        <w:r>
          <w:rPr>
            <w:lang w:val="id_ID" w:bidi="id_ID"/>
          </w:rPr>
          <w:rPr>
            <w:color w:val="0000EE"/>
            <w:u w:val="single"/>
          </w:rPr>
          <w:t>Yer. 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3:14–15</w:t>
      </w:r>
      <w:r>
        <w:rPr>
          <w:lang w:val="id_ID" w:bidi="id_ID"/>
        </w:rPr>
      </w:r>
    </w:p>
    <w:p>
      <w:pPr/>
      <w:r>
        <w:rPr>
          <w:lang w:val="id_ID" w:bidi="id_ID"/>
        </w:rPr>
      </w:r>
      <w:r>
        <w:rPr>
          <w:lang w:val="id_ID" w:bidi="id_ID"/>
        </w:rPr>
        <w:t xml:space="preserve">Yesus menunjuk dua belas murid untuk mewakili dua belas suku Israel dan untuk memberitakan bahwa Kerajaan Allah sudah datang. Dia menyebut mereka rasul (Yunani </w:t>
      </w:r>
      <w:r>
        <w:rPr>
          <w:i/>
          <w:lang w:val="id_ID" w:bidi="id_ID"/>
        </w:rPr>
        <w:t>apostoloi</w:t>
      </w:r>
      <w:r>
        <w:rPr>
          <w:lang w:val="id_ID" w:bidi="id_ID"/>
        </w:rPr>
        <w:t xml:space="preserve">, "utusan"). Dia memilih mereka untuk menemani-Nya dan untuk diutus (Yunani </w:t>
      </w:r>
      <w:r>
        <w:rPr>
          <w:i/>
          <w:lang w:val="id_ID" w:bidi="id_ID"/>
        </w:rPr>
        <w:t>apostellō</w:t>
      </w:r>
      <w:r>
        <w:rPr>
          <w:lang w:val="id_ID" w:bidi="id_ID"/>
        </w:rPr>
        <w:t>) berkhotbah serta mengusir setan. Mereka menjadi wakil Yesus dan diperlengkapi dengan otoritas-Nya.</w:t>
      </w:r>
      <w:r>
        <w:rPr>
          <w:lang w:val="id_ID" w:bidi="id_ID"/>
        </w:rPr>
      </w:r>
      <w:r>
        <w:rPr>
          <w:lang w:val="id_ID" w:bidi="id_ID"/>
        </w:rPr>
      </w:r>
    </w:p>
    <w:p>
      <w:pPr/>
      <w:r>
        <w:rPr>
          <w:lang w:val="id_ID" w:bidi="id_ID"/>
        </w:rPr>
      </w:r>
    </w:p>
    <w:p>
      <w:pPr>
        <w:pStyle w:val="Heading2"/>
      </w:pPr>
      <w:r>
        <w:rPr>
          <w:lang w:val="id_ID" w:bidi="id_ID"/>
        </w:rPr>
        <w:t>Markus 3:16–18</w:t>
      </w:r>
      <w:r>
        <w:rPr>
          <w:lang w:val="id_ID" w:bidi="id_ID"/>
        </w:rPr>
      </w:r>
    </w:p>
    <w:p>
      <w:pPr/>
      <w:r>
        <w:rPr>
          <w:lang w:val="id_ID" w:bidi="id_ID"/>
        </w:rPr>
      </w:r>
      <w:r>
        <w:rPr>
          <w:lang w:val="id_ID" w:bidi="id_ID"/>
        </w:rPr>
        <w:t xml:space="preserve">Simon dan Andreas adalah kakak beradik, begitu juga Yakobus dan Yohanes </w:t>
      </w:r>
      <w:hyperlink r:id="rId205">
        <w:r>
          <w:rPr>
            <w:lang w:val="id_ID" w:bidi="id_ID"/>
          </w:rPr>
          <w:rPr>
            <w:color w:val="0000EE"/>
            <w:u w:val="single"/>
          </w:rPr>
          <w:t>(Mrk. 1:16–20</w:t>
        </w:r>
      </w:hyperlink>
      <w:r>
        <w:rPr>
          <w:lang w:val="id_ID" w:bidi="id_ID"/>
        </w:rPr>
        <w:t xml:space="preserve">). • Nama "Petrus" adalah bahasa Yunani yang sepadan dengan kata </w:t>
      </w:r>
      <w:r>
        <w:rPr>
          <w:i/>
          <w:lang w:val="id_ID" w:bidi="id_ID"/>
        </w:rPr>
        <w:t>kepa’</w:t>
      </w:r>
      <w:r>
        <w:rPr>
          <w:lang w:val="id_ID" w:bidi="id_ID"/>
        </w:rPr>
        <w:t xml:space="preserve"> dalam bahasa Aram, yang artinya "batu karang."</w:t>
      </w:r>
      <w:r>
        <w:rPr>
          <w:lang w:val="id_ID" w:bidi="id_ID"/>
        </w:rPr>
      </w:r>
      <w:r>
        <w:rPr>
          <w:lang w:val="id_ID" w:bidi="id_ID"/>
        </w:rPr>
      </w:r>
    </w:p>
    <w:p>
      <w:pPr/>
      <w:r>
        <w:rPr>
          <w:lang w:val="id_ID" w:bidi="id_ID"/>
        </w:rPr>
      </w:r>
    </w:p>
    <w:p>
      <w:pPr>
        <w:pStyle w:val="Heading2"/>
      </w:pPr>
      <w:r>
        <w:rPr>
          <w:lang w:val="id_ID" w:bidi="id_ID"/>
        </w:rPr>
        <w:t>Markus 3:17</w:t>
      </w:r>
      <w:r>
        <w:rPr>
          <w:lang w:val="id_ID" w:bidi="id_ID"/>
        </w:rPr>
      </w:r>
    </w:p>
    <w:p>
      <w:pPr/>
      <w:r>
        <w:rPr>
          <w:lang w:val="id_ID" w:bidi="id_ID"/>
        </w:rPr>
      </w:r>
      <w:r>
        <w:rPr>
          <w:lang w:val="id_ID" w:bidi="id_ID"/>
        </w:rPr>
        <w:t xml:space="preserve">tetapi Yesus memberi mereka julukan "Anak-anak Guruh": Julukan ini mungkin menggambarkan sifat mereka (bdk. </w:t>
      </w:r>
      <w:hyperlink r:id="rId255">
        <w:r>
          <w:rPr>
            <w:lang w:val="id_ID" w:bidi="id_ID"/>
          </w:rPr>
          <w:rPr>
            <w:color w:val="0000EE"/>
            <w:u w:val="single"/>
          </w:rPr>
          <w:t>Luk. 9:53–54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3:18</w:t>
      </w:r>
      <w:r>
        <w:rPr>
          <w:lang w:val="id_ID" w:bidi="id_ID"/>
        </w:rPr>
      </w:r>
    </w:p>
    <w:p>
      <w:pPr/>
      <w:r>
        <w:rPr>
          <w:lang w:val="id_ID" w:bidi="id_ID"/>
        </w:rPr>
      </w:r>
      <w:r>
        <w:rPr>
          <w:lang w:val="id_ID" w:bidi="id_ID"/>
        </w:rPr>
        <w:t>Filipus berada di urutan kelima dalam keempat daftar dua belas murid (</w:t>
      </w:r>
      <w:hyperlink r:id="rId256">
        <w:r>
          <w:rPr>
            <w:lang w:val="id_ID" w:bidi="id_ID"/>
          </w:rPr>
          <w:rPr>
            <w:color w:val="0000EE"/>
            <w:u w:val="single"/>
          </w:rPr>
          <w:t>Mat. 10:1–4</w:t>
        </w:r>
      </w:hyperlink>
      <w:r>
        <w:rPr>
          <w:lang w:val="id_ID" w:bidi="id_ID"/>
        </w:rPr>
        <w:t xml:space="preserve">; </w:t>
      </w:r>
      <w:hyperlink r:id="rId257">
        <w:r>
          <w:rPr>
            <w:lang w:val="id_ID" w:bidi="id_ID"/>
          </w:rPr>
          <w:rPr>
            <w:color w:val="0000EE"/>
            <w:u w:val="single"/>
          </w:rPr>
          <w:t>Luk. 6:12–16</w:t>
        </w:r>
      </w:hyperlink>
      <w:r>
        <w:rPr>
          <w:lang w:val="id_ID" w:bidi="id_ID"/>
        </w:rPr>
        <w:t xml:space="preserve">; </w:t>
      </w:r>
      <w:hyperlink r:id="rId258">
        <w:r>
          <w:rPr>
            <w:lang w:val="id_ID" w:bidi="id_ID"/>
          </w:rPr>
          <w:rPr>
            <w:color w:val="0000EE"/>
            <w:u w:val="single"/>
          </w:rPr>
          <w:t>Kis. 1:13</w:t>
        </w:r>
      </w:hyperlink>
      <w:r>
        <w:rPr>
          <w:lang w:val="id_ID" w:bidi="id_ID"/>
        </w:rPr>
        <w:t>); Yakobus anak Alfeus (bukan anak Zebedeus dan saudara Yohanes) selalu berada di urutan kesembilan. Bartolomeus mungkin adalah Natanael (</w:t>
      </w:r>
      <w:hyperlink r:id="rId259">
        <w:r>
          <w:rPr>
            <w:lang w:val="id_ID" w:bidi="id_ID"/>
          </w:rPr>
          <w:rPr>
            <w:color w:val="0000EE"/>
            <w:u w:val="single"/>
          </w:rPr>
          <w:t>Yoh. 1:43–51</w:t>
        </w:r>
      </w:hyperlink>
      <w:r>
        <w:rPr>
          <w:lang w:val="id_ID" w:bidi="id_ID"/>
        </w:rPr>
        <w:t>), dan Matius kemungkinan adalah Lewi, pemungut cukai (</w:t>
      </w:r>
      <w:hyperlink r:id="rId260">
        <w:r>
          <w:rPr>
            <w:lang w:val="id_ID" w:bidi="id_ID"/>
          </w:rPr>
          <w:rPr>
            <w:color w:val="0000EE"/>
            <w:u w:val="single"/>
          </w:rPr>
          <w:t>Mrk. 2:14</w:t>
        </w:r>
      </w:hyperlink>
      <w:r>
        <w:rPr>
          <w:lang w:val="id_ID" w:bidi="id_ID"/>
        </w:rPr>
        <w:t xml:space="preserve">; </w:t>
      </w:r>
      <w:hyperlink r:id="rId261">
        <w:r>
          <w:rPr>
            <w:lang w:val="id_ID" w:bidi="id_ID"/>
          </w:rPr>
          <w:rPr>
            <w:color w:val="0000EE"/>
            <w:u w:val="single"/>
          </w:rPr>
          <w:t>Mat. 9:9</w:t>
        </w:r>
      </w:hyperlink>
      <w:r>
        <w:rPr>
          <w:lang w:val="id_ID" w:bidi="id_ID"/>
        </w:rPr>
        <w:t>). Meskipun Tomas disebut sebagai "si kembar" (</w:t>
      </w:r>
      <w:hyperlink r:id="rId262">
        <w:r>
          <w:rPr>
            <w:lang w:val="id_ID" w:bidi="id_ID"/>
          </w:rPr>
          <w:rPr>
            <w:color w:val="0000EE"/>
            <w:u w:val="single"/>
          </w:rPr>
          <w:t>Yoh. 11:16</w:t>
        </w:r>
      </w:hyperlink>
      <w:r>
        <w:rPr>
          <w:lang w:val="id_ID" w:bidi="id_ID"/>
        </w:rPr>
        <w:t xml:space="preserve">; </w:t>
      </w:r>
      <w:hyperlink r:id="rId263">
        <w:r>
          <w:rPr>
            <w:lang w:val="id_ID" w:bidi="id_ID"/>
          </w:rPr>
          <w:rPr>
            <w:color w:val="0000EE"/>
            <w:u w:val="single"/>
          </w:rPr>
          <w:t>20:24</w:t>
        </w:r>
      </w:hyperlink>
      <w:r>
        <w:rPr>
          <w:lang w:val="id_ID" w:bidi="id_ID"/>
        </w:rPr>
        <w:t xml:space="preserve">; </w:t>
      </w:r>
      <w:hyperlink r:id="rId264">
        <w:r>
          <w:rPr>
            <w:lang w:val="id_ID" w:bidi="id_ID"/>
          </w:rPr>
          <w:rPr>
            <w:color w:val="0000EE"/>
            <w:u w:val="single"/>
          </w:rPr>
          <w:t>21:2</w:t>
        </w:r>
      </w:hyperlink>
      <w:r>
        <w:rPr>
          <w:lang w:val="id_ID" w:bidi="id_ID"/>
        </w:rPr>
        <w:t>), Perjanjian Baru tidak memberi keterangan lain tentang hal ini. Tadeus (</w:t>
      </w:r>
      <w:hyperlink r:id="rId265">
        <w:r>
          <w:rPr>
            <w:lang w:val="id_ID" w:bidi="id_ID"/>
          </w:rPr>
          <w:rPr>
            <w:color w:val="0000EE"/>
            <w:u w:val="single"/>
          </w:rPr>
          <w:t>Mat. 10:3</w:t>
        </w:r>
      </w:hyperlink>
      <w:r>
        <w:rPr>
          <w:lang w:val="id_ID" w:bidi="id_ID"/>
        </w:rPr>
        <w:t>) tidak ada dalam daftar di kitab Lukas; mungkin dia adalah Yudas, anak Yakobus (</w:t>
      </w:r>
      <w:hyperlink r:id="rId266">
        <w:r>
          <w:rPr>
            <w:lang w:val="id_ID" w:bidi="id_ID"/>
          </w:rPr>
          <w:rPr>
            <w:color w:val="0000EE"/>
            <w:u w:val="single"/>
          </w:rPr>
          <w:t>Luk. 6:16</w:t>
        </w:r>
      </w:hyperlink>
      <w:r>
        <w:rPr>
          <w:lang w:val="id_ID" w:bidi="id_ID"/>
        </w:rPr>
        <w:t xml:space="preserve">; </w:t>
      </w:r>
      <w:hyperlink r:id="rId258">
        <w:r>
          <w:rPr>
            <w:lang w:val="id_ID" w:bidi="id_ID"/>
          </w:rPr>
          <w:rPr>
            <w:color w:val="0000EE"/>
            <w:u w:val="single"/>
          </w:rPr>
          <w:t>Kis. 1:13</w:t>
        </w:r>
      </w:hyperlink>
      <w:r>
        <w:rPr>
          <w:lang w:val="id_ID" w:bidi="id_ID"/>
        </w:rPr>
        <w:t>). Adanya seorang pegawai pemerintah (Matius) dan seorang aktivis anti-pemerintah (Simon orang Zelot) dalam kelompok dua belas rasul merupakan bukti bahwa Yesus mampu mengubah hati orang dan mengatasi permusuhan alamiah.</w:t>
      </w:r>
      <w:r>
        <w:rPr>
          <w:lang w:val="id_ID" w:bidi="id_ID"/>
        </w:rPr>
      </w:r>
      <w:r>
        <w:rPr>
          <w:lang w:val="id_ID" w:bidi="id_ID"/>
        </w:rPr>
      </w:r>
    </w:p>
    <w:p>
      <w:pPr/>
      <w:r>
        <w:rPr>
          <w:lang w:val="id_ID" w:bidi="id_ID"/>
        </w:rPr>
      </w:r>
    </w:p>
    <w:p>
      <w:pPr>
        <w:pStyle w:val="Heading2"/>
      </w:pPr>
      <w:r>
        <w:rPr>
          <w:lang w:val="id_ID" w:bidi="id_ID"/>
        </w:rPr>
        <w:t>Markus 3:19</w:t>
      </w:r>
      <w:r>
        <w:rPr>
          <w:lang w:val="id_ID" w:bidi="id_ID"/>
        </w:rPr>
      </w:r>
    </w:p>
    <w:p>
      <w:pPr/>
      <w:r>
        <w:rPr>
          <w:lang w:val="id_ID" w:bidi="id_ID"/>
        </w:rPr>
      </w:r>
      <w:r>
        <w:rPr>
          <w:lang w:val="id_ID" w:bidi="id_ID"/>
        </w:rPr>
        <w:t>Menyebut nama Yudas dengan keterangan Iskariot menunjukkan bahwa Markus hendak menghindari kerancuan dengan Yudas lain (</w:t>
      </w:r>
      <w:hyperlink r:id="rId266">
        <w:r>
          <w:rPr>
            <w:lang w:val="id_ID" w:bidi="id_ID"/>
          </w:rPr>
          <w:rPr>
            <w:color w:val="0000EE"/>
            <w:u w:val="single"/>
          </w:rPr>
          <w:t>Luk. 6:16</w:t>
        </w:r>
      </w:hyperlink>
      <w:r>
        <w:rPr>
          <w:lang w:val="id_ID" w:bidi="id_ID"/>
        </w:rPr>
        <w:t xml:space="preserve">; </w:t>
      </w:r>
      <w:hyperlink r:id="rId258">
        <w:r>
          <w:rPr>
            <w:lang w:val="id_ID" w:bidi="id_ID"/>
          </w:rPr>
          <w:rPr>
            <w:color w:val="0000EE"/>
            <w:u w:val="single"/>
          </w:rPr>
          <w:t>Kis. 1:13</w:t>
        </w:r>
      </w:hyperlink>
      <w:r>
        <w:rPr>
          <w:lang w:val="id_ID" w:bidi="id_ID"/>
        </w:rPr>
        <w:t xml:space="preserve">). Iskariot mungkin berasal dari kata 'ish ("orang dari") qeriyoth ("Kerioth," sebuah kota di Yudea). • yang mengkhianati Dia: Lihat </w:t>
      </w:r>
      <w:hyperlink r:id="rId244">
        <w:r>
          <w:rPr>
            <w:lang w:val="id_ID" w:bidi="id_ID"/>
          </w:rPr>
          <w:rPr>
            <w:color w:val="0000EE"/>
            <w:u w:val="single"/>
          </w:rPr>
          <w:t>Mrk. 14:10–11</w:t>
        </w:r>
      </w:hyperlink>
      <w:r>
        <w:rPr>
          <w:lang w:val="id_ID" w:bidi="id_ID"/>
        </w:rPr>
        <w:t xml:space="preserve">, </w:t>
      </w:r>
      <w:hyperlink r:id="rId267">
        <w:r>
          <w:rPr>
            <w:lang w:val="id_ID" w:bidi="id_ID"/>
          </w:rPr>
          <w:rPr>
            <w:color w:val="0000EE"/>
            <w:u w:val="single"/>
          </w:rPr>
          <w:t>43–46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3:20</w:t>
      </w:r>
      <w:r>
        <w:rPr>
          <w:lang w:val="id_ID" w:bidi="id_ID"/>
        </w:rPr>
      </w:r>
    </w:p>
    <w:p>
      <w:pPr/>
      <w:r>
        <w:rPr>
          <w:lang w:val="id_ID" w:bidi="id_ID"/>
        </w:rPr>
      </w:r>
      <w:r>
        <w:rPr>
          <w:lang w:val="id_ID" w:bidi="id_ID"/>
        </w:rPr>
        <w:t xml:space="preserve">Bahwa Yesus dan murid-murid-Nya tidak mendapat waktu untuk makan menunjukkan betapa besar popularitas Yesus di antara orang banyak </w:t>
      </w:r>
      <w:hyperlink r:id="rId268">
        <w:r>
          <w:rPr>
            <w:lang w:val="id_ID" w:bidi="id_ID"/>
          </w:rPr>
          <w:rPr>
            <w:color w:val="0000EE"/>
            <w:u w:val="single"/>
          </w:rPr>
          <w:t>(Mrk. 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3:20–35</w:t>
      </w:r>
      <w:r>
        <w:rPr>
          <w:lang w:val="id_ID" w:bidi="id_ID"/>
        </w:rPr>
      </w:r>
    </w:p>
    <w:p>
      <w:pPr/>
      <w:r>
        <w:rPr>
          <w:lang w:val="id_ID" w:bidi="id_ID"/>
        </w:rPr>
      </w:r>
      <w:r>
        <w:rPr>
          <w:lang w:val="id_ID" w:bidi="id_ID"/>
        </w:rPr>
        <w:t xml:space="preserve">Kisah tentang Yesus dan keluarga-Nya </w:t>
      </w:r>
      <w:hyperlink r:id="rId269">
        <w:r>
          <w:rPr>
            <w:lang w:val="id_ID" w:bidi="id_ID"/>
          </w:rPr>
          <w:rPr>
            <w:color w:val="0000EE"/>
            <w:u w:val="single"/>
          </w:rPr>
          <w:t>(Mrk. 3:20–21</w:t>
        </w:r>
      </w:hyperlink>
      <w:r>
        <w:rPr>
          <w:lang w:val="id_ID" w:bidi="id_ID"/>
        </w:rPr>
        <w:t xml:space="preserve"> dan </w:t>
      </w:r>
      <w:hyperlink r:id="rId270">
        <w:r>
          <w:rPr>
            <w:lang w:val="id_ID" w:bidi="id_ID"/>
          </w:rPr>
          <w:rPr>
            <w:color w:val="0000EE"/>
            <w:u w:val="single"/>
          </w:rPr>
          <w:t>Mrk. 31–35</w:t>
        </w:r>
      </w:hyperlink>
      <w:r>
        <w:rPr>
          <w:lang w:val="id_ID" w:bidi="id_ID"/>
        </w:rPr>
        <w:t xml:space="preserve">) mengapit cerita kontroversi tentang pengusiran setan yang dilakukan Yesus </w:t>
      </w:r>
      <w:hyperlink r:id="rId271">
        <w:r>
          <w:rPr>
            <w:lang w:val="id_ID" w:bidi="id_ID"/>
          </w:rPr>
          <w:rPr>
            <w:color w:val="0000EE"/>
            <w:u w:val="single"/>
          </w:rPr>
          <w:t>(Mrk. 3:22–30</w:t>
        </w:r>
      </w:hyperlink>
      <w:r>
        <w:rPr>
          <w:lang w:val="id_ID" w:bidi="id_ID"/>
        </w:rPr>
        <w:t>); penyusunan ini mengidentifikasi keluarga Yesus sebagai bagian dari kelompok yang menentang-Nya, sama seperti para pemimpin agama."</w:t>
      </w:r>
    </w:p>
    <w:p>
      <w:pPr/>
      <w:r>
        <w:rPr>
          <w:lang w:val="id_ID" w:bidi="id_ID"/>
        </w:rPr>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3:21</w:t>
      </w:r>
      <w:r>
        <w:rPr>
          <w:lang w:val="id_ID" w:bidi="id_ID"/>
        </w:rPr>
      </w:r>
    </w:p>
    <w:p>
      <w:pPr/>
      <w:r>
        <w:rPr>
          <w:lang w:val="id_ID" w:bidi="id_ID"/>
        </w:rPr>
      </w:r>
      <w:r>
        <w:rPr>
          <w:lang w:val="id_ID" w:bidi="id_ID"/>
        </w:rPr>
        <w:t>Ia tidak waras lagi: Markus tidak menjelaskan apakah upaya keluarga Yesus untuk mengambil (atau menarik) Dia digerakkan oleh keprihatinan yang tulus tetapi keliru, atau oleh permusuhan. Adik-adik Yesus baik yang lelaki maupun perempuan tidak pernah tergabung di antara para pengikut-Nya sebelum kebangkitan-Nya (</w:t>
      </w:r>
      <w:hyperlink r:id="rId270">
        <w:r>
          <w:rPr>
            <w:lang w:val="id_ID" w:bidi="id_ID"/>
          </w:rPr>
          <w:rPr>
            <w:color w:val="0000EE"/>
            <w:u w:val="single"/>
          </w:rPr>
          <w:t>Mrk. 3:31–35</w:t>
        </w:r>
      </w:hyperlink>
      <w:r>
        <w:rPr>
          <w:lang w:val="id_ID" w:bidi="id_ID"/>
        </w:rPr>
        <w:t xml:space="preserve">; </w:t>
      </w:r>
      <w:hyperlink r:id="rId272">
        <w:r>
          <w:rPr>
            <w:lang w:val="id_ID" w:bidi="id_ID"/>
          </w:rPr>
          <w:rPr>
            <w:color w:val="0000EE"/>
            <w:u w:val="single"/>
          </w:rPr>
          <w:t>Yoh. 7:3–5</w:t>
        </w:r>
      </w:hyperlink>
      <w:r>
        <w:rPr>
          <w:lang w:val="id_ID" w:bidi="id_ID"/>
        </w:rPr>
        <w:t xml:space="preserve">; </w:t>
      </w:r>
      <w:hyperlink r:id="rId273">
        <w:r>
          <w:rPr>
            <w:lang w:val="id_ID" w:bidi="id_ID"/>
          </w:rPr>
          <w:rPr>
            <w:color w:val="0000EE"/>
            <w:u w:val="single"/>
          </w:rPr>
          <w:t>1Kor. 15:7</w:t>
        </w:r>
      </w:hyperlink>
      <w:r>
        <w:rPr>
          <w:lang w:val="id_ID" w:bidi="id_ID"/>
        </w:rPr>
        <w:t xml:space="preserve"> menyebutkan Yakobus, saudara Yesus, menjadi pemimpin gereja di Yerusalem, </w:t>
      </w:r>
      <w:hyperlink r:id="rId274">
        <w:r>
          <w:rPr>
            <w:lang w:val="id_ID" w:bidi="id_ID"/>
          </w:rPr>
          <w:rPr>
            <w:color w:val="0000EE"/>
            <w:u w:val="single"/>
          </w:rPr>
          <w:t>Kis. 15:13–21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3:22</w:t>
      </w:r>
      <w:r>
        <w:rPr>
          <w:lang w:val="id_ID" w:bidi="id_ID"/>
        </w:rPr>
      </w:r>
    </w:p>
    <w:p>
      <w:pPr/>
      <w:r>
        <w:rPr>
          <w:lang w:val="id_ID" w:bidi="id_ID"/>
        </w:rPr>
      </w:r>
      <w:r>
        <w:rPr>
          <w:lang w:val="id_ID" w:bidi="id_ID"/>
        </w:rPr>
        <w:t xml:space="preserve">Para pengajar Taurat (lihat </w:t>
      </w:r>
      <w:r>
        <w:rPr>
          <w:lang w:val="id_ID" w:bidi="id_ID"/>
        </w:rPr>
        <w:t>catatan studi pada Mrk. 1:22</w:t>
      </w:r>
      <w:r>
        <w:rPr>
          <w:lang w:val="id_ID" w:bidi="id_ID"/>
        </w:rPr>
        <w:t xml:space="preserve">) dari Yerusalem mengatakan bahwa Yesus tidak waras karena kerasukan Iblis (Bahasa Yunani Beelzeboul; lihat </w:t>
      </w:r>
      <w:r>
        <w:rPr>
          <w:lang w:val="id_ID" w:bidi="id_ID"/>
        </w:rPr>
        <w:t>catatan studi pada Mat. 10:25</w:t>
      </w:r>
      <w:r>
        <w:rPr>
          <w:lang w:val="id_ID" w:bidi="id_ID"/>
        </w:rPr>
        <w:t xml:space="preserve">). Para penentang Yesus beranggapan bahwa kemampuan-Nya mengadakan mukjizat adalah karya Iblis (seperti dalam tulisan para rabi, </w:t>
      </w:r>
      <w:r>
        <w:rPr>
          <w:i/>
          <w:lang w:val="id_ID" w:bidi="id_ID"/>
        </w:rPr>
        <w:t>Sanhedrin</w:t>
      </w:r>
      <w:r>
        <w:rPr>
          <w:lang w:val="id_ID" w:bidi="id_ID"/>
        </w:rPr>
        <w:t xml:space="preserve"> 3:43a, di mana pengadaan mukjizat dianggap ilmu sihir).</w:t>
      </w:r>
      <w:r>
        <w:rPr>
          <w:lang w:val="id_ID" w:bidi="id_ID"/>
        </w:rPr>
      </w:r>
      <w:r>
        <w:rPr>
          <w:lang w:val="id_ID" w:bidi="id_ID"/>
        </w:rPr>
      </w:r>
    </w:p>
    <w:p>
      <w:pPr/>
      <w:r>
        <w:rPr>
          <w:lang w:val="id_ID" w:bidi="id_ID"/>
        </w:rPr>
      </w:r>
    </w:p>
    <w:p>
      <w:pPr>
        <w:pStyle w:val="Heading2"/>
      </w:pPr>
      <w:r>
        <w:rPr>
          <w:lang w:val="id_ID" w:bidi="id_ID"/>
        </w:rPr>
        <w:t>Markus 3:23–27</w:t>
      </w:r>
      <w:r>
        <w:rPr>
          <w:lang w:val="id_ID" w:bidi="id_ID"/>
        </w:rPr>
      </w:r>
    </w:p>
    <w:p>
      <w:pPr/>
      <w:r>
        <w:rPr>
          <w:lang w:val="id_ID" w:bidi="id_ID"/>
        </w:rPr>
      </w:r>
      <w:r>
        <w:rPr>
          <w:lang w:val="id_ID" w:bidi="id_ID"/>
        </w:rPr>
        <w:t>Yesus menunjukkan betapa absurdnya tuduhan ini dengan memberikan beberapa analogi. Iblis tidak akan membatalkan pekerjaannya sendiri.</w:t>
      </w:r>
      <w:r>
        <w:rPr>
          <w:lang w:val="id_ID" w:bidi="id_ID"/>
        </w:rPr>
      </w:r>
      <w:r>
        <w:rPr>
          <w:lang w:val="id_ID" w:bidi="id_ID"/>
        </w:rPr>
      </w:r>
    </w:p>
    <w:p>
      <w:pPr/>
      <w:r>
        <w:rPr>
          <w:lang w:val="id_ID" w:bidi="id_ID"/>
        </w:rPr>
      </w:r>
    </w:p>
    <w:p>
      <w:pPr>
        <w:pStyle w:val="Heading2"/>
      </w:pPr>
      <w:r>
        <w:rPr>
          <w:lang w:val="id_ID" w:bidi="id_ID"/>
        </w:rPr>
        <w:t>Markus 3:27</w:t>
      </w:r>
      <w:r>
        <w:rPr>
          <w:lang w:val="id_ID" w:bidi="id_ID"/>
        </w:rPr>
      </w:r>
    </w:p>
    <w:p>
      <w:pPr/>
      <w:r>
        <w:rPr>
          <w:lang w:val="id_ID" w:bidi="id_ID"/>
        </w:rPr>
      </w:r>
      <w:r>
        <w:rPr>
          <w:lang w:val="id_ID" w:bidi="id_ID"/>
        </w:rPr>
        <w:t xml:space="preserve">Yesus memberikan penjelasan yang lebih baik tentang kemampuan-Nya mengusir roh-roh jahat: Seseorang yang lebih kuat daripada Iblis telah tiba </w:t>
      </w:r>
      <w:hyperlink r:id="rId246">
        <w:r>
          <w:rPr>
            <w:lang w:val="id_ID" w:bidi="id_ID"/>
          </w:rPr>
          <w:rPr>
            <w:color w:val="0000EE"/>
            <w:u w:val="single"/>
          </w:rPr>
          <w:t>(Mrk. 1:7</w:t>
        </w:r>
      </w:hyperlink>
      <w:r>
        <w:rPr>
          <w:lang w:val="id_ID" w:bidi="id_ID"/>
        </w:rPr>
        <w:t xml:space="preserve">) dan mampu menjarah rumah Iblis. Yesus, sang Mesias, Anak Allah </w:t>
      </w:r>
      <w:hyperlink r:id="rId38">
        <w:r>
          <w:rPr>
            <w:lang w:val="id_ID" w:bidi="id_ID"/>
          </w:rPr>
          <w:rPr>
            <w:color w:val="0000EE"/>
            <w:u w:val="single"/>
          </w:rPr>
          <w:t>(Mrk. 1:1</w:t>
        </w:r>
      </w:hyperlink>
      <w:r>
        <w:rPr>
          <w:lang w:val="id_ID" w:bidi="id_ID"/>
        </w:rPr>
        <w:t>), menghadirkan Kerajaan Allah dan menyelamatkan manusia dari kuasa Iblis.</w:t>
      </w:r>
      <w:r>
        <w:rPr>
          <w:lang w:val="id_ID" w:bidi="id_ID"/>
        </w:rPr>
      </w:r>
      <w:r>
        <w:rPr>
          <w:lang w:val="id_ID" w:bidi="id_ID"/>
        </w:rPr>
      </w:r>
    </w:p>
    <w:p>
      <w:pPr/>
      <w:r>
        <w:rPr>
          <w:lang w:val="id_ID" w:bidi="id_ID"/>
        </w:rPr>
      </w:r>
    </w:p>
    <w:p>
      <w:pPr>
        <w:pStyle w:val="Heading2"/>
      </w:pPr>
      <w:r>
        <w:rPr>
          <w:lang w:val="id_ID" w:bidi="id_ID"/>
        </w:rPr>
        <w:t>Markus 3:28–30</w:t>
      </w:r>
      <w:r>
        <w:rPr>
          <w:lang w:val="id_ID" w:bidi="id_ID"/>
        </w:rPr>
      </w:r>
    </w:p>
    <w:p>
      <w:pPr/>
      <w:r>
        <w:rPr>
          <w:lang w:val="id_ID" w:bidi="id_ID"/>
        </w:rPr>
      </w:r>
      <w:r>
        <w:rPr>
          <w:lang w:val="id_ID" w:bidi="id_ID"/>
        </w:rPr>
        <w:t xml:space="preserve">Frasa "Aku berkata kepadamu, sesungguhnya ..." mengawali banyak perkataan Yesus dan memberi penekanan pada kalimat-kalimat selanjutnya (lihat juga </w:t>
      </w:r>
      <w:hyperlink r:id="rId275">
        <w:r>
          <w:rPr>
            <w:lang w:val="id_ID" w:bidi="id_ID"/>
          </w:rPr>
          <w:rPr>
            <w:color w:val="0000EE"/>
            <w:u w:val="single"/>
          </w:rPr>
          <w:t>Mrk. 8:12</w:t>
        </w:r>
      </w:hyperlink>
      <w:r>
        <w:rPr>
          <w:lang w:val="id_ID" w:bidi="id_ID"/>
        </w:rPr>
        <w:t xml:space="preserve">; </w:t>
      </w:r>
      <w:hyperlink r:id="rId276">
        <w:r>
          <w:rPr>
            <w:lang w:val="id_ID" w:bidi="id_ID"/>
          </w:rPr>
          <w:rPr>
            <w:color w:val="0000EE"/>
            <w:u w:val="single"/>
          </w:rPr>
          <w:t>9:1</w:t>
        </w:r>
      </w:hyperlink>
      <w:r>
        <w:rPr>
          <w:lang w:val="id_ID" w:bidi="id_ID"/>
        </w:rPr>
        <w:t xml:space="preserve">, </w:t>
      </w:r>
      <w:hyperlink r:id="rId277">
        <w:r>
          <w:rPr>
            <w:lang w:val="id_ID" w:bidi="id_ID"/>
          </w:rPr>
          <w:rPr>
            <w:color w:val="0000EE"/>
            <w:u w:val="single"/>
          </w:rPr>
          <w:t>41</w:t>
        </w:r>
      </w:hyperlink>
      <w:r>
        <w:rPr>
          <w:lang w:val="id_ID" w:bidi="id_ID"/>
        </w:rPr>
        <w:t xml:space="preserve">; </w:t>
      </w:r>
      <w:hyperlink r:id="rId278">
        <w:r>
          <w:rPr>
            <w:lang w:val="id_ID" w:bidi="id_ID"/>
          </w:rPr>
          <w:rPr>
            <w:color w:val="0000EE"/>
            <w:u w:val="single"/>
          </w:rPr>
          <w:t>10:15</w:t>
        </w:r>
      </w:hyperlink>
      <w:r>
        <w:rPr>
          <w:lang w:val="id_ID" w:bidi="id_ID"/>
        </w:rPr>
        <w:t xml:space="preserve">, </w:t>
      </w:r>
      <w:hyperlink r:id="rId15">
        <w:r>
          <w:rPr>
            <w:lang w:val="id_ID" w:bidi="id_ID"/>
          </w:rPr>
          <w:rPr>
            <w:color w:val="0000EE"/>
            <w:u w:val="single"/>
          </w:rPr>
          <w:t>29</w:t>
        </w:r>
      </w:hyperlink>
      <w:r>
        <w:rPr>
          <w:lang w:val="id_ID" w:bidi="id_ID"/>
        </w:rPr>
        <w:t xml:space="preserve">; </w:t>
      </w:r>
      <w:hyperlink r:id="rId279">
        <w:r>
          <w:rPr>
            <w:lang w:val="id_ID" w:bidi="id_ID"/>
          </w:rPr>
          <w:rPr>
            <w:color w:val="0000EE"/>
            <w:u w:val="single"/>
          </w:rPr>
          <w:t>11:23</w:t>
        </w:r>
      </w:hyperlink>
      <w:r>
        <w:rPr>
          <w:lang w:val="id_ID" w:bidi="id_ID"/>
        </w:rPr>
        <w:t xml:space="preserve">; </w:t>
      </w:r>
      <w:hyperlink r:id="rId280">
        <w:r>
          <w:rPr>
            <w:lang w:val="id_ID" w:bidi="id_ID"/>
          </w:rPr>
          <w:rPr>
            <w:color w:val="0000EE"/>
            <w:u w:val="single"/>
          </w:rPr>
          <w:t>12:43</w:t>
        </w:r>
      </w:hyperlink>
      <w:r>
        <w:rPr>
          <w:lang w:val="id_ID" w:bidi="id_ID"/>
        </w:rPr>
        <w:t xml:space="preserve">; </w:t>
      </w:r>
      <w:hyperlink r:id="rId281">
        <w:r>
          <w:rPr>
            <w:lang w:val="id_ID" w:bidi="id_ID"/>
          </w:rPr>
          <w:rPr>
            <w:color w:val="0000EE"/>
            <w:u w:val="single"/>
          </w:rPr>
          <w:t>13:30</w:t>
        </w:r>
      </w:hyperlink>
      <w:r>
        <w:rPr>
          <w:lang w:val="id_ID" w:bidi="id_ID"/>
        </w:rPr>
        <w:t xml:space="preserve">; </w:t>
      </w:r>
      <w:hyperlink r:id="rId17">
        <w:r>
          <w:rPr>
            <w:lang w:val="id_ID" w:bidi="id_ID"/>
          </w:rPr>
          <w:rPr>
            <w:color w:val="0000EE"/>
            <w:u w:val="single"/>
          </w:rPr>
          <w:t>14:9</w:t>
        </w:r>
      </w:hyperlink>
      <w:r>
        <w:rPr>
          <w:lang w:val="id_ID" w:bidi="id_ID"/>
        </w:rPr>
        <w:t xml:space="preserve">, </w:t>
      </w:r>
      <w:hyperlink r:id="rId282">
        <w:r>
          <w:rPr>
            <w:lang w:val="id_ID" w:bidi="id_ID"/>
          </w:rPr>
          <w:rPr>
            <w:color w:val="0000EE"/>
            <w:u w:val="single"/>
          </w:rPr>
          <w:t>18</w:t>
        </w:r>
      </w:hyperlink>
      <w:r>
        <w:rPr>
          <w:lang w:val="id_ID" w:bidi="id_ID"/>
        </w:rPr>
        <w:t xml:space="preserve">, </w:t>
      </w:r>
      <w:hyperlink r:id="rId283">
        <w:r>
          <w:rPr>
            <w:lang w:val="id_ID" w:bidi="id_ID"/>
          </w:rPr>
          <w:rPr>
            <w:color w:val="0000EE"/>
            <w:u w:val="single"/>
          </w:rPr>
          <w:t>25</w:t>
        </w:r>
      </w:hyperlink>
      <w:r>
        <w:rPr>
          <w:lang w:val="id_ID" w:bidi="id_ID"/>
        </w:rPr>
        <w:t xml:space="preserve">, </w:t>
      </w:r>
      <w:hyperlink r:id="rId284">
        <w:r>
          <w:rPr>
            <w:lang w:val="id_ID" w:bidi="id_ID"/>
          </w:rPr>
          <w:rPr>
            <w:color w:val="0000EE"/>
            <w:u w:val="single"/>
          </w:rPr>
          <w:t>30</w:t>
        </w:r>
      </w:hyperlink>
      <w:r>
        <w:rPr>
          <w:lang w:val="id_ID" w:bidi="id_ID"/>
        </w:rPr>
        <w:t xml:space="preserve">). • Semua dosa dan hujat dapat diampuni, tetapi ada dosa dengan hukuman yang kekal – penghujatan terhadap Roh Kudus. Menghujat Roh Kudus berarti menyebut pekerjaan Allah sebagai pekerjaan roh jahat. Menolak dan mencela pekerjaan Allah secara demikian menghalangi karya Roh Kudus yang menyadarkan dan menuntun pada pertobatan, iman kepada Allah yang menyelamatkan, dan pengampunan dosa (lihat </w:t>
      </w:r>
      <w:r>
        <w:rPr>
          <w:lang w:val="id_ID" w:bidi="id_ID"/>
        </w:rPr>
        <w:t>catatan studi pada Mat. 12:31–32</w:t>
      </w:r>
      <w:r>
        <w:rPr>
          <w:lang w:val="id_ID" w:bidi="id_ID"/>
        </w:rPr>
        <w:t xml:space="preserve">; bdk. </w:t>
      </w:r>
      <w:hyperlink r:id="rId285">
        <w:r>
          <w:rPr>
            <w:lang w:val="id_ID" w:bidi="id_ID"/>
          </w:rPr>
          <w:rPr>
            <w:color w:val="0000EE"/>
            <w:u w:val="single"/>
          </w:rPr>
          <w:t>Ibr. 6:4–6</w:t>
        </w:r>
      </w:hyperlink>
      <w:r>
        <w:rPr>
          <w:lang w:val="id_ID" w:bidi="id_ID"/>
        </w:rPr>
        <w:t xml:space="preserve">; </w:t>
      </w:r>
      <w:hyperlink r:id="rId286">
        <w:r>
          <w:rPr>
            <w:lang w:val="id_ID" w:bidi="id_ID"/>
          </w:rPr>
          <w:rPr>
            <w:color w:val="0000EE"/>
            <w:u w:val="single"/>
          </w:rPr>
          <w:t>1Yoh</w:t>
        </w:r>
      </w:hyperlink>
      <w:r>
        <w:rPr>
          <w:lang w:val="id_ID" w:bidi="id_ID"/>
        </w:rPr>
        <w:t xml:space="preserve">. </w:t>
      </w:r>
      <w:hyperlink r:id="rId286">
        <w:r>
          <w:rPr>
            <w:lang w:val="id_ID" w:bidi="id_ID"/>
          </w:rPr>
          <w:rPr>
            <w:color w:val="0000EE"/>
            <w:u w:val="single"/>
          </w:rPr>
          <w:t>5:16–17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3:31–35</w:t>
      </w:r>
      <w:r>
        <w:rPr>
          <w:lang w:val="id_ID" w:bidi="id_ID"/>
        </w:rPr>
      </w:r>
    </w:p>
    <w:p>
      <w:pPr/>
      <w:r>
        <w:rPr>
          <w:lang w:val="id_ID" w:bidi="id_ID"/>
        </w:rPr>
      </w:r>
      <w:r>
        <w:rPr>
          <w:lang w:val="id_ID" w:bidi="id_ID"/>
        </w:rPr>
        <w:t xml:space="preserve">Kitab Markus melanjutkan dari </w:t>
      </w:r>
      <w:hyperlink r:id="rId269">
        <w:r>
          <w:rPr>
            <w:lang w:val="id_ID" w:bidi="id_ID"/>
          </w:rPr>
          <w:rPr>
            <w:color w:val="0000EE"/>
            <w:u w:val="single"/>
          </w:rPr>
          <w:t>Mrk. 3:20–21</w:t>
        </w:r>
      </w:hyperlink>
      <w:r>
        <w:rPr>
          <w:lang w:val="id_ID" w:bidi="id_ID"/>
        </w:rPr>
        <w:t xml:space="preserve">. • Ibu dan saudara-saudara-Mu: Saudara-saudara Yesus umumnya dipahami sebagai anak-anak Yusuf dan Maria setelah Yesus lahir (lihat juga </w:t>
      </w:r>
      <w:hyperlink r:id="rId287">
        <w:r>
          <w:rPr>
            <w:lang w:val="id_ID" w:bidi="id_ID"/>
          </w:rPr>
          <w:rPr>
            <w:color w:val="0000EE"/>
            <w:u w:val="single"/>
          </w:rPr>
          <w:t>Mrk. 6:3</w:t>
        </w:r>
      </w:hyperlink>
      <w:r>
        <w:rPr>
          <w:lang w:val="id_ID" w:bidi="id_ID"/>
        </w:rPr>
        <w:t xml:space="preserve">; </w:t>
      </w:r>
      <w:hyperlink r:id="rId288">
        <w:r>
          <w:rPr>
            <w:lang w:val="id_ID" w:bidi="id_ID"/>
          </w:rPr>
          <w:rPr>
            <w:color w:val="0000EE"/>
            <w:u w:val="single"/>
          </w:rPr>
          <w:t>Mat. 1:25</w:t>
        </w:r>
      </w:hyperlink>
      <w:r>
        <w:rPr>
          <w:lang w:val="id_ID" w:bidi="id_ID"/>
        </w:rPr>
        <w:t xml:space="preserve">; </w:t>
      </w:r>
      <w:hyperlink r:id="rId289">
        <w:r>
          <w:rPr>
            <w:lang w:val="id_ID" w:bidi="id_ID"/>
          </w:rPr>
          <w:rPr>
            <w:color w:val="0000EE"/>
            <w:u w:val="single"/>
          </w:rPr>
          <w:t>12:46</w:t>
        </w:r>
      </w:hyperlink>
      <w:r>
        <w:rPr>
          <w:lang w:val="id_ID" w:bidi="id_ID"/>
        </w:rPr>
        <w:t xml:space="preserve">; </w:t>
      </w:r>
      <w:hyperlink r:id="rId290">
        <w:r>
          <w:rPr>
            <w:lang w:val="id_ID" w:bidi="id_ID"/>
          </w:rPr>
          <w:rPr>
            <w:color w:val="0000EE"/>
            <w:u w:val="single"/>
          </w:rPr>
          <w:t>Yoh. 19:26–27</w:t>
        </w:r>
      </w:hyperlink>
      <w:r>
        <w:rPr>
          <w:lang w:val="id_ID" w:bidi="id_ID"/>
        </w:rPr>
        <w:t xml:space="preserve">); sebaliknya, sebagian penafsir justru beranggapan bahwa mereka adalah anak-anak Yusuf dari pernikahan sebelumnya, atau saudara sepupu Yesus, karena kepercayaan Katolik Roma bahwa Maria tetap perawan selamanya. </w:t>
      </w:r>
      <w:r>
        <w:rPr>
          <w:lang w:val="id_ID" w:bidi="id_ID"/>
        </w:rPr>
      </w:r>
      <w:r>
        <w:rPr>
          <w:lang w:val="id_ID" w:bidi="id_ID"/>
        </w:rPr>
      </w:r>
    </w:p>
    <w:p>
      <w:pPr/>
      <w:r>
        <w:rPr>
          <w:lang w:val="id_ID" w:bidi="id_ID"/>
        </w:rPr>
      </w:r>
    </w:p>
    <w:p>
      <w:pPr>
        <w:pStyle w:val="Heading2"/>
      </w:pPr>
      <w:r>
        <w:rPr>
          <w:lang w:val="id_ID" w:bidi="id_ID"/>
        </w:rPr>
        <w:t>Markus 3:33–34</w:t>
      </w:r>
      <w:r>
        <w:rPr>
          <w:lang w:val="id_ID" w:bidi="id_ID"/>
        </w:rPr>
      </w:r>
    </w:p>
    <w:p>
      <w:pPr/>
      <w:r>
        <w:rPr>
          <w:lang w:val="id_ID" w:bidi="id_ID"/>
        </w:rPr>
      </w:r>
      <w:r>
        <w:rPr>
          <w:lang w:val="id_ID" w:bidi="id_ID"/>
        </w:rPr>
        <w:t xml:space="preserve">Dalam Kerajaan Allah, keluarga sejati seseorang ditentukan bukan oleh hubungan darah melainkan oleh hubungan iman (lihat juga </w:t>
      </w:r>
      <w:hyperlink r:id="rId291">
        <w:r>
          <w:rPr>
            <w:lang w:val="id_ID" w:bidi="id_ID"/>
          </w:rPr>
          <w:rPr>
            <w:color w:val="0000EE"/>
            <w:u w:val="single"/>
          </w:rPr>
          <w:t>Mrk. 10:29–30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3:35</w:t>
      </w:r>
      <w:r>
        <w:rPr>
          <w:lang w:val="id_ID" w:bidi="id_ID"/>
        </w:rPr>
      </w:r>
    </w:p>
    <w:p>
      <w:pPr/>
      <w:r>
        <w:rPr>
          <w:lang w:val="id_ID" w:bidi="id_ID"/>
        </w:rPr>
      </w:r>
      <w:r>
        <w:rPr>
          <w:lang w:val="id_ID" w:bidi="id_ID"/>
        </w:rPr>
        <w:t xml:space="preserve">Melakukan kehendak Allah antara lain bertobat dari dosa, beriman kepada Allah, dan mengikuti Yesus </w:t>
      </w:r>
      <w:hyperlink r:id="rId186">
        <w:r>
          <w:rPr>
            <w:lang w:val="id_ID" w:bidi="id_ID"/>
          </w:rPr>
          <w:rPr>
            <w:color w:val="0000EE"/>
            <w:u w:val="single"/>
          </w:rPr>
          <w:t>(Mrk. 1:15</w:t>
        </w:r>
      </w:hyperlink>
      <w:r>
        <w:rPr>
          <w:lang w:val="id_ID" w:bidi="id_ID"/>
        </w:rPr>
        <w:t xml:space="preserve">, </w:t>
      </w:r>
      <w:hyperlink r:id="rId101">
        <w:r>
          <w:rPr>
            <w:lang w:val="id_ID" w:bidi="id_ID"/>
          </w:rPr>
          <w:rPr>
            <w:color w:val="0000EE"/>
            <w:u w:val="single"/>
          </w:rPr>
          <w:t>18</w:t>
        </w:r>
      </w:hyperlink>
      <w:r>
        <w:rPr>
          <w:lang w:val="id_ID" w:bidi="id_ID"/>
        </w:rPr>
        <w:t xml:space="preserve">, </w:t>
      </w:r>
      <w:hyperlink r:id="rId99">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4:1</w:t>
      </w:r>
      <w:r>
        <w:rPr>
          <w:lang w:val="id_ID" w:bidi="id_ID"/>
        </w:rPr>
      </w:r>
    </w:p>
    <w:p>
      <w:pPr/>
      <w:r>
        <w:rPr>
          <w:lang w:val="id_ID" w:bidi="id_ID"/>
        </w:rPr>
      </w:r>
      <w:r>
        <w:rPr>
          <w:lang w:val="id_ID" w:bidi="id_ID"/>
        </w:rPr>
        <w:t xml:space="preserve">Yesus sekali lagi menggunakan perahu untuk menghindari himpitan orang banyak ketika Ia mengajar </w:t>
      </w:r>
      <w:hyperlink r:id="rId292">
        <w:r>
          <w:rPr>
            <w:lang w:val="id_ID" w:bidi="id_ID"/>
          </w:rPr>
          <w:rPr>
            <w:color w:val="0000EE"/>
            <w:u w:val="single"/>
          </w:rPr>
          <w:t>(Mrk. 3:9</w:t>
        </w:r>
      </w:hyperlink>
      <w:r>
        <w:rPr>
          <w:lang w:val="id_ID" w:bidi="id_ID"/>
        </w:rPr>
        <w:t xml:space="preserve">; </w:t>
      </w:r>
      <w:hyperlink r:id="rId293">
        <w:r>
          <w:rPr>
            <w:lang w:val="id_ID" w:bidi="id_ID"/>
          </w:rPr>
          <w:rPr>
            <w:color w:val="0000EE"/>
            <w:u w:val="single"/>
          </w:rPr>
          <w:t>Luk. 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4:1–34</w:t>
      </w:r>
      <w:r>
        <w:rPr>
          <w:lang w:val="id_ID" w:bidi="id_ID"/>
        </w:rPr>
      </w:r>
    </w:p>
    <w:p>
      <w:pPr/>
      <w:r>
        <w:rPr>
          <w:lang w:val="id_ID" w:bidi="id_ID"/>
        </w:rPr>
      </w:r>
      <w:r>
        <w:rPr>
          <w:lang w:val="id_ID" w:bidi="id_ID"/>
        </w:rPr>
        <w:t>Di bagian ini Kitab Markus mengumpulkan beberapa ajaran Yesus dalam bentuk perumpamaan.</w:t>
      </w:r>
      <w:r>
        <w:rPr>
          <w:lang w:val="id_ID" w:bidi="id_ID"/>
        </w:rPr>
      </w:r>
      <w:r>
        <w:rPr>
          <w:lang w:val="id_ID" w:bidi="id_ID"/>
        </w:rPr>
      </w:r>
    </w:p>
    <w:p>
      <w:pPr/>
      <w:r>
        <w:rPr>
          <w:lang w:val="id_ID" w:bidi="id_ID"/>
        </w:rPr>
      </w:r>
    </w:p>
    <w:p>
      <w:pPr>
        <w:pStyle w:val="Heading2"/>
      </w:pPr>
      <w:r>
        <w:rPr>
          <w:lang w:val="id_ID" w:bidi="id_ID"/>
        </w:rPr>
        <w:t>Markus 4:2</w:t>
      </w:r>
      <w:r>
        <w:rPr>
          <w:lang w:val="id_ID" w:bidi="id_ID"/>
        </w:rPr>
      </w:r>
    </w:p>
    <w:p>
      <w:pPr/>
      <w:r>
        <w:rPr>
          <w:lang w:val="id_ID" w:bidi="id_ID"/>
        </w:rPr>
      </w:r>
      <w:r>
        <w:rPr>
          <w:lang w:val="id_ID" w:bidi="id_ID"/>
        </w:rPr>
        <w:t>Perumpamaan sering kali berupa cerita (</w:t>
      </w:r>
      <w:hyperlink r:id="rId294">
        <w:r>
          <w:rPr>
            <w:lang w:val="id_ID" w:bidi="id_ID"/>
          </w:rPr>
          <w:rPr>
            <w:color w:val="0000EE"/>
            <w:u w:val="single"/>
          </w:rPr>
          <w:t>Luk. 15:11–32</w:t>
        </w:r>
      </w:hyperlink>
      <w:r>
        <w:rPr>
          <w:lang w:val="id_ID" w:bidi="id_ID"/>
        </w:rPr>
        <w:t xml:space="preserve">; </w:t>
      </w:r>
      <w:hyperlink r:id="rId295">
        <w:r>
          <w:rPr>
            <w:lang w:val="id_ID" w:bidi="id_ID"/>
          </w:rPr>
          <w:rPr>
            <w:color w:val="0000EE"/>
            <w:u w:val="single"/>
          </w:rPr>
          <w:t>18:1–8</w:t>
        </w:r>
      </w:hyperlink>
      <w:r>
        <w:rPr>
          <w:lang w:val="id_ID" w:bidi="id_ID"/>
        </w:rPr>
        <w:t>) tetapi bisa juga berupa pepatah (</w:t>
      </w:r>
      <w:hyperlink r:id="rId296">
        <w:r>
          <w:rPr>
            <w:lang w:val="id_ID" w:bidi="id_ID"/>
          </w:rPr>
          <w:rPr>
            <w:color w:val="0000EE"/>
            <w:u w:val="single"/>
          </w:rPr>
          <w:t>Mrk. 3:24–25</w:t>
        </w:r>
      </w:hyperlink>
      <w:r>
        <w:rPr>
          <w:lang w:val="id_ID" w:bidi="id_ID"/>
        </w:rPr>
        <w:t xml:space="preserve">; </w:t>
      </w:r>
      <w:hyperlink r:id="rId297">
        <w:r>
          <w:rPr>
            <w:lang w:val="id_ID" w:bidi="id_ID"/>
          </w:rPr>
          <w:rPr>
            <w:color w:val="0000EE"/>
            <w:u w:val="single"/>
          </w:rPr>
          <w:t>Luk. 4:23</w:t>
        </w:r>
      </w:hyperlink>
      <w:r>
        <w:rPr>
          <w:lang w:val="id_ID" w:bidi="id_ID"/>
        </w:rPr>
        <w:t>), kiasan dan metafora (</w:t>
      </w:r>
      <w:hyperlink r:id="rId298">
        <w:r>
          <w:rPr>
            <w:lang w:val="id_ID" w:bidi="id_ID"/>
          </w:rPr>
          <w:rPr>
            <w:color w:val="0000EE"/>
            <w:u w:val="single"/>
          </w:rPr>
          <w:t>Mat. 5:14</w:t>
        </w:r>
      </w:hyperlink>
      <w:r>
        <w:rPr>
          <w:lang w:val="id_ID" w:bidi="id_ID"/>
        </w:rPr>
        <w:t xml:space="preserve">; </w:t>
      </w:r>
      <w:hyperlink r:id="rId299">
        <w:r>
          <w:rPr>
            <w:lang w:val="id_ID" w:bidi="id_ID"/>
          </w:rPr>
          <w:rPr>
            <w:color w:val="0000EE"/>
            <w:u w:val="single"/>
          </w:rPr>
          <w:t>10:16</w:t>
        </w:r>
      </w:hyperlink>
      <w:r>
        <w:rPr>
          <w:lang w:val="id_ID" w:bidi="id_ID"/>
        </w:rPr>
        <w:t>), teka-teki (</w:t>
      </w:r>
      <w:hyperlink r:id="rId300">
        <w:r>
          <w:rPr>
            <w:lang w:val="id_ID" w:bidi="id_ID"/>
          </w:rPr>
          <w:rPr>
            <w:color w:val="0000EE"/>
            <w:u w:val="single"/>
          </w:rPr>
          <w:t>Mrk. 7:15</w:t>
        </w:r>
      </w:hyperlink>
      <w:r>
        <w:rPr>
          <w:lang w:val="id_ID" w:bidi="id_ID"/>
        </w:rPr>
        <w:t xml:space="preserve">; </w:t>
      </w:r>
      <w:hyperlink r:id="rId301">
        <w:r>
          <w:rPr>
            <w:lang w:val="id_ID" w:bidi="id_ID"/>
          </w:rPr>
          <w:rPr>
            <w:color w:val="0000EE"/>
            <w:u w:val="single"/>
          </w:rPr>
          <w:t>14:58</w:t>
        </w:r>
      </w:hyperlink>
      <w:r>
        <w:rPr>
          <w:lang w:val="id_ID" w:bidi="id_ID"/>
        </w:rPr>
        <w:t>), ibarat/permisalan (</w:t>
      </w:r>
      <w:hyperlink r:id="rId302">
        <w:r>
          <w:rPr>
            <w:lang w:val="id_ID" w:bidi="id_ID"/>
          </w:rPr>
          <w:rPr>
            <w:color w:val="0000EE"/>
            <w:u w:val="single"/>
          </w:rPr>
          <w:t>Mat. 13:33</w:t>
        </w:r>
      </w:hyperlink>
      <w:r>
        <w:rPr>
          <w:lang w:val="id_ID" w:bidi="id_ID"/>
        </w:rPr>
        <w:t xml:space="preserve">; </w:t>
      </w:r>
      <w:hyperlink r:id="rId303">
        <w:r>
          <w:rPr>
            <w:lang w:val="id_ID" w:bidi="id_ID"/>
          </w:rPr>
          <w:rPr>
            <w:color w:val="0000EE"/>
            <w:u w:val="single"/>
          </w:rPr>
          <w:t>Luk. 15:3–7</w:t>
        </w:r>
      </w:hyperlink>
      <w:r>
        <w:rPr>
          <w:lang w:val="id_ID" w:bidi="id_ID"/>
        </w:rPr>
        <w:t>), contoh (</w:t>
      </w:r>
      <w:hyperlink r:id="rId304">
        <w:r>
          <w:rPr>
            <w:lang w:val="id_ID" w:bidi="id_ID"/>
          </w:rPr>
          <w:rPr>
            <w:color w:val="0000EE"/>
            <w:u w:val="single"/>
          </w:rPr>
          <w:t>Luk. 10:30–35</w:t>
        </w:r>
      </w:hyperlink>
      <w:r>
        <w:rPr>
          <w:lang w:val="id_ID" w:bidi="id_ID"/>
        </w:rPr>
        <w:t xml:space="preserve">; </w:t>
      </w:r>
      <w:hyperlink r:id="rId305">
        <w:r>
          <w:rPr>
            <w:lang w:val="id_ID" w:bidi="id_ID"/>
          </w:rPr>
          <w:rPr>
            <w:color w:val="0000EE"/>
            <w:u w:val="single"/>
          </w:rPr>
          <w:t>12:16–21</w:t>
        </w:r>
      </w:hyperlink>
      <w:r>
        <w:rPr>
          <w:lang w:val="id_ID" w:bidi="id_ID"/>
        </w:rPr>
        <w:t>), atau alegori (</w:t>
      </w:r>
      <w:hyperlink r:id="rId306">
        <w:r>
          <w:rPr>
            <w:lang w:val="id_ID" w:bidi="id_ID"/>
          </w:rPr>
          <w:rPr>
            <w:color w:val="0000EE"/>
            <w:u w:val="single"/>
          </w:rPr>
          <w:t>Mrk. 4:3–9</w:t>
        </w:r>
      </w:hyperlink>
      <w:r>
        <w:rPr>
          <w:lang w:val="id_ID" w:bidi="id_ID"/>
        </w:rPr>
        <w:t xml:space="preserve">; </w:t>
      </w:r>
      <w:hyperlink r:id="rId307">
        <w:r>
          <w:rPr>
            <w:lang w:val="id_ID" w:bidi="id_ID"/>
          </w:rPr>
          <w:rPr>
            <w:color w:val="0000EE"/>
            <w:u w:val="single"/>
          </w:rPr>
          <w:t>12:1–12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4:3–9</w:t>
      </w:r>
      <w:r>
        <w:rPr>
          <w:lang w:val="id_ID" w:bidi="id_ID"/>
        </w:rPr>
      </w:r>
    </w:p>
    <w:p>
      <w:pPr/>
      <w:r>
        <w:rPr>
          <w:lang w:val="id_ID" w:bidi="id_ID"/>
        </w:rPr>
      </w:r>
      <w:r>
        <w:rPr>
          <w:lang w:val="id_ID" w:bidi="id_ID"/>
        </w:rPr>
        <w:t xml:space="preserve">Kumpulan ini dimulai dengan perumpamaan yang panjang beserta artinya </w:t>
      </w:r>
      <w:hyperlink r:id="rId308">
        <w:r>
          <w:rPr>
            <w:lang w:val="id_ID" w:bidi="id_ID"/>
          </w:rPr>
          <w:rPr>
            <w:color w:val="0000EE"/>
            <w:u w:val="single"/>
          </w:rPr>
          <w:t>(Mrk. 4:13–20</w:t>
        </w:r>
      </w:hyperlink>
      <w:r>
        <w:rPr>
          <w:lang w:val="id_ID" w:bidi="id_ID"/>
        </w:rPr>
        <w:t>), dengan fokus pada berbagai jenis tanah sebagai analogi untuk menggambarkan berbagai keadaan hati manusia.</w:t>
      </w:r>
      <w:r>
        <w:rPr>
          <w:lang w:val="id_ID" w:bidi="id_ID"/>
        </w:rPr>
      </w:r>
      <w:r>
        <w:rPr>
          <w:lang w:val="id_ID" w:bidi="id_ID"/>
        </w:rPr>
      </w:r>
    </w:p>
    <w:p>
      <w:pPr/>
      <w:r>
        <w:rPr>
          <w:lang w:val="id_ID" w:bidi="id_ID"/>
        </w:rPr>
      </w:r>
    </w:p>
    <w:p>
      <w:pPr>
        <w:pStyle w:val="Heading2"/>
      </w:pPr>
      <w:r>
        <w:rPr>
          <w:lang w:val="id_ID" w:bidi="id_ID"/>
        </w:rPr>
        <w:t>Markus 4:10</w:t>
      </w:r>
      <w:r>
        <w:rPr>
          <w:lang w:val="id_ID" w:bidi="id_ID"/>
        </w:rPr>
      </w:r>
    </w:p>
    <w:p>
      <w:pPr/>
      <w:r>
        <w:rPr>
          <w:lang w:val="id_ID" w:bidi="id_ID"/>
        </w:rPr>
      </w:r>
      <w:r>
        <w:rPr>
          <w:lang w:val="id_ID" w:bidi="id_ID"/>
        </w:rPr>
        <w:t xml:space="preserve">Latar cerita berubah, Yesus yang sebelumnya mengajar kerumunan besar orang banyak dari atas perahu kini sendirian dengan kedua belas murid dan pengikut-pengikut-Nya yang lain. Mereka bertanya mengenai semua perumpamaan </w:t>
      </w:r>
      <w:hyperlink r:id="rId309">
        <w:r>
          <w:rPr>
            <w:lang w:val="id_ID" w:bidi="id_ID"/>
          </w:rPr>
          <w:rPr>
            <w:color w:val="0000EE"/>
            <w:u w:val="single"/>
          </w:rPr>
          <w:t>(Mrk. 4:33–34</w:t>
        </w:r>
      </w:hyperlink>
      <w:r>
        <w:rPr>
          <w:lang w:val="id_ID" w:bidi="id_ID"/>
        </w:rPr>
        <w:t>), bukan hanya yang ini.</w:t>
      </w:r>
      <w:r>
        <w:rPr>
          <w:lang w:val="id_ID" w:bidi="id_ID"/>
        </w:rPr>
      </w:r>
      <w:r>
        <w:rPr>
          <w:lang w:val="id_ID" w:bidi="id_ID"/>
        </w:rPr>
      </w:r>
    </w:p>
    <w:p>
      <w:pPr/>
      <w:r>
        <w:rPr>
          <w:lang w:val="id_ID" w:bidi="id_ID"/>
        </w:rPr>
      </w:r>
    </w:p>
    <w:p>
      <w:pPr>
        <w:pStyle w:val="Heading2"/>
      </w:pPr>
      <w:r>
        <w:rPr>
          <w:lang w:val="id_ID" w:bidi="id_ID"/>
        </w:rPr>
        <w:t>Markus 4:11–12</w:t>
      </w:r>
      <w:r>
        <w:rPr>
          <w:lang w:val="id_ID" w:bidi="id_ID"/>
        </w:rPr>
      </w:r>
    </w:p>
    <w:p>
      <w:pPr/>
      <w:r>
        <w:rPr>
          <w:lang w:val="id_ID" w:bidi="id_ID"/>
        </w:rPr>
      </w:r>
      <w:r>
        <w:rPr>
          <w:lang w:val="id_ID" w:bidi="id_ID"/>
        </w:rPr>
        <w:t xml:space="preserve">Para pengikut Yesus yang sesungguhnya diizinkan untuk memahami rahasia Kerajaan Allah – yaitu, bahwa Kerajaan Allah telah datang </w:t>
      </w:r>
      <w:hyperlink r:id="rId13">
        <w:r>
          <w:rPr>
            <w:lang w:val="id_ID" w:bidi="id_ID"/>
          </w:rPr>
          <w:rPr>
            <w:color w:val="0000EE"/>
            <w:u w:val="single"/>
          </w:rPr>
          <w:t>(Mrk. 1:14–15</w:t>
        </w:r>
      </w:hyperlink>
      <w:r>
        <w:rPr>
          <w:lang w:val="id_ID" w:bidi="id_ID"/>
        </w:rPr>
        <w:t>) dan bahwa Kristus, Anak Allah, ada di tengah-tengah mereka (</w:t>
      </w:r>
      <w:hyperlink r:id="rId38">
        <w:r>
          <w:rPr>
            <w:lang w:val="id_ID" w:bidi="id_ID"/>
          </w:rPr>
          <w:rPr>
            <w:color w:val="0000EE"/>
            <w:u w:val="single"/>
          </w:rPr>
          <w:t>Mrk 1:1</w:t>
        </w:r>
      </w:hyperlink>
      <w:r>
        <w:rPr>
          <w:lang w:val="id_ID" w:bidi="id_ID"/>
        </w:rPr>
        <w:t xml:space="preserve">). Bagi orang luar, semuanya tampak seperti teka-teki. • Jawaban Yesus terhadap pertanyaan para murid menunjukkan bahwa perumpamaan-perumpamaan itu dimaksudkan untuk mencegah orang luar memahaminya, sehingga mereka tidak dapat bertobat dan diampuni. Kutipan dari </w:t>
      </w:r>
      <w:hyperlink r:id="rId310">
        <w:r>
          <w:rPr>
            <w:lang w:val="id_ID" w:bidi="id_ID"/>
          </w:rPr>
          <w:rPr>
            <w:color w:val="0000EE"/>
            <w:u w:val="single"/>
          </w:rPr>
          <w:t>Yes. 6:9–10</w:t>
        </w:r>
      </w:hyperlink>
      <w:r>
        <w:rPr>
          <w:lang w:val="id_ID" w:bidi="id_ID"/>
        </w:rPr>
        <w:t xml:space="preserve"> (versi Yunani) menunjukkan bahwa hal itu disengaja sebagai penghakiman atas para pendengar. Ajaran Yesus berupa perumpamaan, dan akibatnya yaitu ketidakpercayaan orang luar, menggenapi apa yang telah dinubuatkan Kitab Suci. Pengajaran Yesus tentang Kerajaan Allah bersifat sensitif (sebab tema kerajaan akan merisaukan pemerintah Romawi). Karena itu, mengemas pengajaran dalam bentuk perumpamaan berguna untuk mengatasi masalah 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4:13</w:t>
      </w:r>
      <w:r>
        <w:rPr>
          <w:lang w:val="id_ID" w:bidi="id_ID"/>
        </w:rPr>
      </w:r>
    </w:p>
    <w:p>
      <w:pPr/>
      <w:r>
        <w:rPr>
          <w:lang w:val="id_ID" w:bidi="id_ID"/>
        </w:rPr>
      </w:r>
      <w:r>
        <w:rPr>
          <w:lang w:val="id_ID" w:bidi="id_ID"/>
        </w:rPr>
        <w:t>Jika para pendengar Yesus tidak dapat memahami perumpamaan itu, mereka mungkin tidak memiliki anugerah sebagai warga Kerajaan Kristus. Namun, bahkan orang-orang yang dekat dengan Yesus pun memerlukan penjelasan-Nya.</w:t>
      </w:r>
      <w:r>
        <w:rPr>
          <w:lang w:val="id_ID" w:bidi="id_ID"/>
        </w:rPr>
      </w:r>
      <w:r>
        <w:rPr>
          <w:lang w:val="id_ID" w:bidi="id_ID"/>
        </w:rPr>
      </w:r>
    </w:p>
    <w:p>
      <w:pPr/>
      <w:r>
        <w:rPr>
          <w:lang w:val="id_ID" w:bidi="id_ID"/>
        </w:rPr>
      </w:r>
    </w:p>
    <w:p>
      <w:pPr>
        <w:pStyle w:val="Heading2"/>
      </w:pPr>
      <w:r>
        <w:rPr>
          <w:lang w:val="id_ID" w:bidi="id_ID"/>
        </w:rPr>
        <w:t>Markus 4:14–20</w:t>
      </w:r>
      <w:r>
        <w:rPr>
          <w:lang w:val="id_ID" w:bidi="id_ID"/>
        </w:rPr>
      </w:r>
    </w:p>
    <w:p>
      <w:pPr/>
      <w:r>
        <w:rPr>
          <w:lang w:val="id_ID" w:bidi="id_ID"/>
        </w:rPr>
      </w:r>
      <w:r>
        <w:rPr>
          <w:lang w:val="id_ID" w:bidi="id_ID"/>
        </w:rPr>
        <w:t>Penafsiran perumpamaan tentang empat jenis tanah bersifat alegoris. Petani menggambarkan pemberita firman Allah (</w:t>
      </w:r>
      <w:hyperlink r:id="rId311">
        <w:r>
          <w:rPr>
            <w:lang w:val="id_ID" w:bidi="id_ID"/>
          </w:rPr>
          <w:rPr>
            <w:color w:val="0000EE"/>
            <w:u w:val="single"/>
          </w:rPr>
          <w:t>Mrk. 4:14</w:t>
        </w:r>
      </w:hyperlink>
      <w:r>
        <w:rPr>
          <w:lang w:val="id_ID" w:bidi="id_ID"/>
        </w:rPr>
        <w:t>). Keempat jenis tanah yang menerima benih menggambarkan tanggapan yang berbeda terhadap pemberitaan firman. Inti dari perumpamaan ini beserta artinya adalah bahwa para pendengar harus menjadi tanah yang baik dan mengindahkan firman Allah (</w:t>
      </w:r>
      <w:hyperlink r:id="rId312">
        <w:r>
          <w:rPr>
            <w:lang w:val="id_ID" w:bidi="id_ID"/>
          </w:rPr>
          <w:rPr>
            <w:color w:val="0000EE"/>
            <w:u w:val="single"/>
          </w:rPr>
          <w:t>Mrk. 4:9</w:t>
        </w:r>
      </w:hyperlink>
      <w:r>
        <w:rPr>
          <w:lang w:val="id_ID" w:bidi="id_ID"/>
        </w:rPr>
        <w:t xml:space="preserve">). Hanya orang yang menghasilkan buah dan bertahan sampai akhir yang akan diselamatkan </w:t>
      </w:r>
      <w:hyperlink r:id="rId313">
        <w:r>
          <w:rPr>
            <w:lang w:val="id_ID" w:bidi="id_ID"/>
          </w:rPr>
          <w:rPr>
            <w:color w:val="0000EE"/>
            <w:u w:val="single"/>
          </w:rPr>
          <w:t>(Mrk. 13:13</w:t>
        </w:r>
      </w:hyperlink>
      <w:r>
        <w:rPr>
          <w:lang w:val="id_ID" w:bidi="id_ID"/>
        </w:rPr>
        <w:t xml:space="preserve">; </w:t>
      </w:r>
      <w:hyperlink r:id="rId14">
        <w:r>
          <w:rPr>
            <w:lang w:val="id_ID" w:bidi="id_ID"/>
          </w:rPr>
          <w:rPr>
            <w:color w:val="0000EE"/>
            <w:u w:val="single"/>
          </w:rPr>
          <w:t>8:35</w:t>
        </w:r>
      </w:hyperlink>
      <w:r>
        <w:rPr>
          <w:lang w:val="id_ID" w:bidi="id_ID"/>
        </w:rPr>
        <w:t xml:space="preserve">; </w:t>
      </w:r>
      <w:hyperlink r:id="rId314">
        <w:r>
          <w:rPr>
            <w:lang w:val="id_ID" w:bidi="id_ID"/>
          </w:rPr>
          <w:rPr>
            <w:color w:val="0000EE"/>
            <w:u w:val="single"/>
          </w:rPr>
          <w:t>Why. 2:10–11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4:21</w:t>
      </w:r>
      <w:r>
        <w:rPr>
          <w:lang w:val="id_ID" w:bidi="id_ID"/>
        </w:rPr>
      </w:r>
    </w:p>
    <w:p>
      <w:pPr/>
      <w:r>
        <w:rPr>
          <w:lang w:val="id_ID" w:bidi="id_ID"/>
        </w:rPr>
      </w:r>
      <w:r>
        <w:rPr>
          <w:lang w:val="id_ID" w:bidi="id_ID"/>
        </w:rPr>
        <w:t>Pelita dinyalakan untuk menyinari dan memberi terang kepada orang-orang, bukan untuk disembunyikan. Warga Kerajaan Allah bertanggung jawab untuk menempatkan terang Kabar Baik di atas kaki dian (</w:t>
      </w:r>
      <w:hyperlink r:id="rId315">
        <w:r>
          <w:rPr>
            <w:lang w:val="id_ID" w:bidi="id_ID"/>
          </w:rPr>
          <w:rPr>
            <w:color w:val="0000EE"/>
            <w:u w:val="single"/>
          </w:rPr>
          <w:t>Mrk.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4:21–25</w:t>
      </w:r>
      <w:r>
        <w:rPr>
          <w:lang w:val="id_ID" w:bidi="id_ID"/>
        </w:rPr>
      </w:r>
    </w:p>
    <w:p>
      <w:pPr/>
      <w:r>
        <w:rPr>
          <w:lang w:val="id_ID" w:bidi="id_ID"/>
        </w:rPr>
      </w:r>
      <w:r>
        <w:rPr>
          <w:lang w:val="id_ID" w:bidi="id_ID"/>
        </w:rPr>
        <w:t>Perkataan-perkataan ini berhubungan dengan nasihat untuk mendengar (</w:t>
      </w:r>
      <w:hyperlink r:id="rId312">
        <w:r>
          <w:rPr>
            <w:lang w:val="id_ID" w:bidi="id_ID"/>
          </w:rPr>
          <w:rPr>
            <w:color w:val="0000EE"/>
            <w:u w:val="single"/>
          </w:rPr>
          <w:t>Mrk. 4:9</w:t>
        </w:r>
      </w:hyperlink>
      <w:r>
        <w:rPr>
          <w:lang w:val="id_ID" w:bidi="id_ID"/>
        </w:rPr>
        <w:t xml:space="preserve">, </w:t>
      </w:r>
      <w:hyperlink r:id="rId316">
        <w:r>
          <w:rPr>
            <w:lang w:val="id_ID" w:bidi="id_ID"/>
          </w:rPr>
          <w:rPr>
            <w:color w:val="0000EE"/>
            <w:u w:val="single"/>
          </w:rPr>
          <w:t>23–24</w:t>
        </w:r>
      </w:hyperlink>
      <w:r>
        <w:rPr>
          <w:lang w:val="id_ID" w:bidi="id_ID"/>
        </w:rPr>
        <w:t>) dan dengan perbedaan antara orang dalam dan orang luar (</w:t>
      </w:r>
      <w:hyperlink r:id="rId317">
        <w:r>
          <w:rPr>
            <w:lang w:val="id_ID" w:bidi="id_ID"/>
          </w:rPr>
          <w:rPr>
            <w:color w:val="0000EE"/>
            <w:u w:val="single"/>
          </w:rPr>
          <w:t>Mrk. 4:11–12</w:t>
        </w:r>
      </w:hyperlink>
      <w:r>
        <w:rPr>
          <w:lang w:val="id_ID" w:bidi="id_ID"/>
        </w:rPr>
        <w:t xml:space="preserve">, </w:t>
      </w:r>
      <w:hyperlink r:id="rId318">
        <w:r>
          <w:rPr>
            <w:lang w:val="id_ID" w:bidi="id_ID"/>
          </w:rPr>
          <w:rPr>
            <w:color w:val="0000EE"/>
            <w:u w:val="single"/>
          </w:rPr>
          <w:t>24–25</w:t>
        </w:r>
      </w:hyperlink>
      <w:r>
        <w:rPr>
          <w:lang w:val="id_ID" w:bidi="id_ID"/>
        </w:rPr>
        <w:t>), serta menggambarkan apa yang akan dilakukan warga Kerajaan.</w:t>
      </w:r>
      <w:r>
        <w:rPr>
          <w:lang w:val="id_ID" w:bidi="id_ID"/>
        </w:rPr>
      </w:r>
      <w:r>
        <w:rPr>
          <w:lang w:val="id_ID" w:bidi="id_ID"/>
        </w:rPr>
      </w:r>
    </w:p>
    <w:p>
      <w:pPr/>
      <w:r>
        <w:rPr>
          <w:lang w:val="id_ID" w:bidi="id_ID"/>
        </w:rPr>
      </w:r>
    </w:p>
    <w:p>
      <w:pPr>
        <w:pStyle w:val="Heading2"/>
      </w:pPr>
      <w:r>
        <w:rPr>
          <w:lang w:val="id_ID" w:bidi="id_ID"/>
        </w:rPr>
        <w:t>Markus 4:22–23</w:t>
      </w:r>
      <w:r>
        <w:rPr>
          <w:lang w:val="id_ID" w:bidi="id_ID"/>
        </w:rPr>
      </w:r>
    </w:p>
    <w:p>
      <w:pPr/>
      <w:r>
        <w:rPr>
          <w:lang w:val="id_ID" w:bidi="id_ID"/>
        </w:rPr>
      </w:r>
      <w:r>
        <w:rPr>
          <w:lang w:val="id_ID" w:bidi="id_ID"/>
        </w:rPr>
        <w:t xml:space="preserve">Suatu hari, pelita (yaitu, Yesus; bdk. </w:t>
      </w:r>
      <w:hyperlink r:id="rId319">
        <w:r>
          <w:rPr>
            <w:lang w:val="id_ID" w:bidi="id_ID"/>
          </w:rPr>
          <w:rPr>
            <w:color w:val="0000EE"/>
            <w:u w:val="single"/>
          </w:rPr>
          <w:t>Yoh. 8:12</w:t>
        </w:r>
      </w:hyperlink>
      <w:r>
        <w:rPr>
          <w:lang w:val="id_ID" w:bidi="id_ID"/>
        </w:rPr>
        <w:t>) akan menyinari segala sesuatu yang tersembunyi, dalam setiap pikiran dan tindakan yang rahasia (</w:t>
      </w:r>
      <w:hyperlink r:id="rId320">
        <w:r>
          <w:rPr>
            <w:lang w:val="id_ID" w:bidi="id_ID"/>
          </w:rPr>
          <w:rPr>
            <w:color w:val="0000EE"/>
            <w:u w:val="single"/>
          </w:rPr>
          <w:t>Mrk. 13:26</w:t>
        </w:r>
      </w:hyperlink>
      <w:r>
        <w:rPr>
          <w:lang w:val="id_ID" w:bidi="id_ID"/>
        </w:rPr>
        <w:t xml:space="preserve">; </w:t>
      </w:r>
      <w:hyperlink r:id="rId321">
        <w:r>
          <w:rPr>
            <w:lang w:val="id_ID" w:bidi="id_ID"/>
          </w:rPr>
          <w:rPr>
            <w:color w:val="0000EE"/>
            <w:u w:val="single"/>
          </w:rPr>
          <w:t>14:62</w:t>
        </w:r>
      </w:hyperlink>
      <w:r>
        <w:rPr>
          <w:lang w:val="id_ID" w:bidi="id_ID"/>
        </w:rPr>
        <w:t xml:space="preserve">; lihat </w:t>
      </w:r>
      <w:hyperlink r:id="rId322">
        <w:r>
          <w:rPr>
            <w:lang w:val="id_ID" w:bidi="id_ID"/>
          </w:rPr>
          <w:rPr>
            <w:color w:val="0000EE"/>
            <w:u w:val="single"/>
          </w:rPr>
          <w:t>Flp. 2:10–11</w:t>
        </w:r>
      </w:hyperlink>
      <w:r>
        <w:rPr>
          <w:lang w:val="id_ID" w:bidi="id_ID"/>
        </w:rPr>
        <w:t>). Sebelum hal ini terjadi, hendaklah orang mendengar (</w:t>
      </w:r>
      <w:hyperlink r:id="rId312">
        <w:r>
          <w:rPr>
            <w:lang w:val="id_ID" w:bidi="id_ID"/>
          </w:rPr>
          <w:rPr>
            <w:color w:val="0000EE"/>
            <w:u w:val="single"/>
          </w:rPr>
          <w:t>Mrk. 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4:24</w:t>
      </w:r>
      <w:r>
        <w:rPr>
          <w:lang w:val="id_ID" w:bidi="id_ID"/>
        </w:rPr>
      </w:r>
    </w:p>
    <w:p>
      <w:pPr/>
      <w:r>
        <w:rPr>
          <w:lang w:val="id_ID" w:bidi="id_ID"/>
        </w:rPr>
      </w:r>
      <w:r>
        <w:rPr>
          <w:lang w:val="id_ID" w:bidi="id_ID"/>
        </w:rPr>
        <w:t>Mereka yang mendengarkan dan menanggapi akan diberi lebih banyak pengertian, sedangkan mereka yang berada di luar (</w:t>
      </w:r>
      <w:hyperlink r:id="rId317">
        <w:r>
          <w:rPr>
            <w:lang w:val="id_ID" w:bidi="id_ID"/>
          </w:rPr>
          <w:rPr>
            <w:color w:val="0000EE"/>
            <w:u w:val="single"/>
          </w:rPr>
          <w:t>Mrk. 4:11–12</w:t>
        </w:r>
      </w:hyperlink>
      <w:r>
        <w:rPr>
          <w:lang w:val="id_ID" w:bidi="id_ID"/>
        </w:rPr>
        <w:t>) akan mengalami kegelapan yang lebih pekat (</w:t>
      </w:r>
      <w:hyperlink r:id="rId323">
        <w:r>
          <w:rPr>
            <w:lang w:val="id_ID" w:bidi="id_ID"/>
          </w:rPr>
          <w:rPr>
            <w:color w:val="0000EE"/>
            <w:u w:val="single"/>
          </w:rPr>
          <w:t>2Kor. 3:14–16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4:26–29</w:t>
      </w:r>
      <w:r>
        <w:rPr>
          <w:lang w:val="id_ID" w:bidi="id_ID"/>
        </w:rPr>
      </w:r>
    </w:p>
    <w:p>
      <w:pPr/>
      <w:r>
        <w:rPr>
          <w:lang w:val="id_ID" w:bidi="id_ID"/>
        </w:rPr>
      </w:r>
      <w:r>
        <w:rPr>
          <w:lang w:val="id_ID" w:bidi="id_ID"/>
        </w:rPr>
        <w:t>Perumpamaan ini berfokus pada benih dan pertumbuhannya yang tak terelakkan. • Sama seperti bumi dengan sendirinya menghasilkan panen, penggenapan Kerajaan Allah tidak bergantung pada tindakan manusia. • Helaian daun, bulir gandum, dan biji-bijian yang matang menggambarkan tahap normal dalam pertumbuhan benih.</w:t>
      </w:r>
      <w:r>
        <w:rPr>
          <w:lang w:val="id_ID" w:bidi="id_ID"/>
        </w:rPr>
      </w:r>
      <w:r>
        <w:rPr>
          <w:lang w:val="id_ID" w:bidi="id_ID"/>
        </w:rPr>
      </w:r>
    </w:p>
    <w:p>
      <w:pPr/>
      <w:r>
        <w:rPr>
          <w:lang w:val="id_ID" w:bidi="id_ID"/>
        </w:rPr>
      </w:r>
    </w:p>
    <w:p>
      <w:pPr>
        <w:pStyle w:val="Heading2"/>
      </w:pPr>
      <w:r>
        <w:rPr>
          <w:lang w:val="id_ID" w:bidi="id_ID"/>
        </w:rPr>
        <w:t>Markus 4:26–34</w:t>
      </w:r>
      <w:r>
        <w:rPr>
          <w:lang w:val="id_ID" w:bidi="id_ID"/>
        </w:rPr>
      </w:r>
    </w:p>
    <w:p>
      <w:pPr/>
      <w:r>
        <w:rPr>
          <w:lang w:val="id_ID" w:bidi="id_ID"/>
        </w:rPr>
      </w:r>
      <w:r>
        <w:rPr>
          <w:lang w:val="id_ID" w:bidi="id_ID"/>
        </w:rPr>
        <w:t xml:space="preserve">Kitab Markus sekarang memberikan perumpamaan tambahan tentang benih (bdk. </w:t>
      </w:r>
      <w:hyperlink r:id="rId324">
        <w:r>
          <w:rPr>
            <w:lang w:val="id_ID" w:bidi="id_ID"/>
          </w:rPr>
          <w:rPr>
            <w:color w:val="0000EE"/>
            <w:u w:val="single"/>
          </w:rPr>
          <w:t>Mrk. 4:3–20</w:t>
        </w:r>
      </w:hyperlink>
      <w:r>
        <w:rPr>
          <w:lang w:val="id_ID" w:bidi="id_ID"/>
        </w:rPr>
        <w:t>). Kesamaan tema dalam perumpamaan-perumpamaan ini adalah rahasia Kerajaan Allah (</w:t>
      </w:r>
      <w:hyperlink r:id="rId325">
        <w:r>
          <w:rPr>
            <w:lang w:val="id_ID" w:bidi="id_ID"/>
          </w:rPr>
          <w:rPr>
            <w:color w:val="0000EE"/>
            <w:u w:val="single"/>
          </w:rPr>
          <w:t>Mrk. 4:11</w:t>
        </w:r>
      </w:hyperlink>
      <w:r>
        <w:rPr>
          <w:lang w:val="id_ID" w:bidi="id_ID"/>
        </w:rPr>
        <w:t>). Perumpamaan tentang benih yang tumbuh tanpa diketahui bagaimana terjadinya (</w:t>
      </w:r>
      <w:hyperlink r:id="rId326">
        <w:r>
          <w:rPr>
            <w:lang w:val="id_ID" w:bidi="id_ID"/>
          </w:rPr>
          <w:rPr>
            <w:color w:val="0000EE"/>
            <w:u w:val="single"/>
          </w:rPr>
          <w:t>Mrk. 4:26–29</w:t>
        </w:r>
      </w:hyperlink>
      <w:r>
        <w:rPr>
          <w:lang w:val="id_ID" w:bidi="id_ID"/>
        </w:rPr>
        <w:t>) dan tentang biji sesawi (</w:t>
      </w:r>
      <w:hyperlink r:id="rId327">
        <w:r>
          <w:rPr>
            <w:lang w:val="id_ID" w:bidi="id_ID"/>
          </w:rPr>
          <w:rPr>
            <w:color w:val="0000EE"/>
            <w:u w:val="single"/>
          </w:rPr>
          <w:t>Mrk. 4:30–32</w:t>
        </w:r>
      </w:hyperlink>
      <w:r>
        <w:rPr>
          <w:lang w:val="id_ID" w:bidi="id_ID"/>
        </w:rPr>
        <w:t>) menggambarkan berbagai tahapan proses pertumbuhan benih. Kerajaan Allah tersembunyi (</w:t>
      </w:r>
      <w:hyperlink r:id="rId328">
        <w:r>
          <w:rPr>
            <w:lang w:val="id_ID" w:bidi="id_ID"/>
          </w:rPr>
          <w:rPr>
            <w:color w:val="0000EE"/>
            <w:u w:val="single"/>
          </w:rPr>
          <w:t>Mrk. 4:21</w:t>
        </w:r>
      </w:hyperlink>
      <w:r>
        <w:rPr>
          <w:lang w:val="id_ID" w:bidi="id_ID"/>
        </w:rPr>
        <w:t>), tetapi pertumbuhannya pasti (</w:t>
      </w:r>
      <w:hyperlink r:id="rId326">
        <w:r>
          <w:rPr>
            <w:lang w:val="id_ID" w:bidi="id_ID"/>
          </w:rPr>
          <w:rPr>
            <w:color w:val="0000EE"/>
            <w:u w:val="single"/>
          </w:rPr>
          <w:t>Mrk. 4:26–29</w:t>
        </w:r>
      </w:hyperlink>
      <w:r>
        <w:rPr>
          <w:lang w:val="id_ID" w:bidi="id_ID"/>
        </w:rPr>
        <w:t>) dan hasilnya akan mulia (</w:t>
      </w:r>
      <w:hyperlink r:id="rId329">
        <w:r>
          <w:rPr>
            <w:lang w:val="id_ID" w:bidi="id_ID"/>
          </w:rPr>
          <w:rPr>
            <w:color w:val="0000EE"/>
            <w:u w:val="single"/>
          </w:rPr>
          <w:t>Mrk. 4:32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4:29</w:t>
      </w:r>
      <w:r>
        <w:rPr>
          <w:lang w:val="id_ID" w:bidi="id_ID"/>
        </w:rPr>
      </w:r>
    </w:p>
    <w:p>
      <w:pPr/>
      <w:r>
        <w:rPr>
          <w:lang w:val="id_ID" w:bidi="id_ID"/>
        </w:rPr>
      </w:r>
      <w:r>
        <w:rPr>
          <w:lang w:val="id_ID" w:bidi="id_ID"/>
        </w:rPr>
        <w:t>Masa panen mengibaratkan perwujudan akhir Kerajaan Allah. Sabit sering menjadi lambang penghakiman terakhir (</w:t>
      </w:r>
      <w:hyperlink r:id="rId330">
        <w:r>
          <w:rPr>
            <w:lang w:val="id_ID" w:bidi="id_ID"/>
          </w:rPr>
          <w:rPr>
            <w:color w:val="0000EE"/>
            <w:u w:val="single"/>
          </w:rPr>
          <w:t>Yer. 50:16</w:t>
        </w:r>
      </w:hyperlink>
      <w:r>
        <w:rPr>
          <w:lang w:val="id_ID" w:bidi="id_ID"/>
        </w:rPr>
        <w:t xml:space="preserve">; </w:t>
      </w:r>
      <w:hyperlink r:id="rId331">
        <w:r>
          <w:rPr>
            <w:lang w:val="id_ID" w:bidi="id_ID"/>
          </w:rPr>
          <w:rPr>
            <w:color w:val="0000EE"/>
            <w:u w:val="single"/>
          </w:rPr>
          <w:t>Yl. 3:13</w:t>
        </w:r>
      </w:hyperlink>
      <w:r>
        <w:rPr>
          <w:lang w:val="id_ID" w:bidi="id_ID"/>
        </w:rPr>
        <w:t xml:space="preserve">; </w:t>
      </w:r>
      <w:hyperlink r:id="rId332">
        <w:r>
          <w:rPr>
            <w:lang w:val="id_ID" w:bidi="id_ID"/>
          </w:rPr>
          <w:rPr>
            <w:color w:val="0000EE"/>
            <w:u w:val="single"/>
          </w:rPr>
          <w:t>Why. 14:14–19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4:30–32</w:t>
      </w:r>
      <w:r>
        <w:rPr>
          <w:lang w:val="id_ID" w:bidi="id_ID"/>
        </w:rPr>
      </w:r>
    </w:p>
    <w:p>
      <w:pPr/>
      <w:r>
        <w:rPr>
          <w:lang w:val="id_ID" w:bidi="id_ID"/>
        </w:rPr>
      </w:r>
      <w:r>
        <w:rPr>
          <w:lang w:val="id_ID" w:bidi="id_ID"/>
        </w:rPr>
        <w:t xml:space="preserve">Yesus membandingkan awal yang sangat kecil dengan hasil yang besar. Biji sesawi biasanya berukuran amat kecil (lihat </w:t>
      </w:r>
      <w:hyperlink r:id="rId333">
        <w:r>
          <w:rPr>
            <w:lang w:val="id_ID" w:bidi="id_ID"/>
          </w:rPr>
          <w:rPr>
            <w:color w:val="0000EE"/>
            <w:u w:val="single"/>
          </w:rPr>
          <w:t>Mat. 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4:33–34</w:t>
      </w:r>
      <w:r>
        <w:rPr>
          <w:lang w:val="id_ID" w:bidi="id_ID"/>
        </w:rPr>
      </w:r>
    </w:p>
    <w:p>
      <w:pPr/>
      <w:r>
        <w:rPr>
          <w:lang w:val="id_ID" w:bidi="id_ID"/>
        </w:rPr>
      </w:r>
      <w:r>
        <w:rPr>
          <w:lang w:val="id_ID" w:bidi="id_ID"/>
        </w:rPr>
        <w:t xml:space="preserve">Cara Kitab Markus merangkumkan bagian ini menunjukkan bahwa </w:t>
      </w:r>
      <w:hyperlink r:id="rId334">
        <w:r>
          <w:rPr>
            <w:lang w:val="id_ID" w:bidi="id_ID"/>
          </w:rPr>
          <w:rPr>
            <w:color w:val="0000EE"/>
            <w:u w:val="single"/>
          </w:rPr>
          <w:t xml:space="preserve">Mrk. 4:3–32 </w:t>
        </w:r>
      </w:hyperlink>
      <w:r>
        <w:rPr>
          <w:lang w:val="id_ID" w:bidi="id_ID"/>
        </w:rPr>
        <w:t>adalah kumpulan perumpamaan, bukan catatan kronologis ajaran Yesus pada hari tertentu. • Penjelasan yang Yesus berikan secara pribadi tentang perumpamaan-perumpamaan itu kepada para murid menunjukkan bahwa mereka bukan orang luar, meskipun kadang-kadang mereka kurang memahami (</w:t>
      </w:r>
      <w:hyperlink r:id="rId335">
        <w:r>
          <w:rPr>
            <w:lang w:val="id_ID" w:bidi="id_ID"/>
          </w:rPr>
          <w:rPr>
            <w:color w:val="0000EE"/>
            <w:u w:val="single"/>
          </w:rPr>
          <w:t>Mrk.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4:35–41</w:t>
      </w:r>
      <w:r>
        <w:rPr>
          <w:lang w:val="id_ID" w:bidi="id_ID"/>
        </w:rPr>
      </w:r>
    </w:p>
    <w:p>
      <w:pPr/>
      <w:r>
        <w:rPr>
          <w:lang w:val="id_ID" w:bidi="id_ID"/>
        </w:rPr>
      </w:r>
      <w:r>
        <w:rPr>
          <w:lang w:val="id_ID" w:bidi="id_ID"/>
        </w:rPr>
        <w:t>Perikop ini berfokus pada kebesaran Yesus Kristus, sang Anak Allah. Otoritas Yesus atas kekuatan alam menunjukkan keilahian-Nya. • ke seberang: Sisi timur danau Galilea adalah wilayah orang Gerasa (</w:t>
      </w:r>
      <w:hyperlink r:id="rId336">
        <w:r>
          <w:rPr>
            <w:lang w:val="id_ID" w:bidi="id_ID"/>
          </w:rPr>
          <w:rPr>
            <w:color w:val="0000EE"/>
            <w:u w:val="single"/>
          </w:rPr>
          <w:t>Mrk. 5:1</w:t>
        </w:r>
      </w:hyperlink>
      <w:r>
        <w:rPr>
          <w:lang w:val="id_ID" w:bidi="id_ID"/>
        </w:rPr>
        <w:t>). • Fakta bahwa perahu lain mengikuti Dia menunjukkan ketenaran Yesus.</w:t>
      </w:r>
      <w:r>
        <w:rPr>
          <w:lang w:val="id_ID" w:bidi="id_ID"/>
        </w:rPr>
      </w:r>
      <w:r>
        <w:rPr>
          <w:lang w:val="id_ID" w:bidi="id_ID"/>
        </w:rPr>
      </w:r>
    </w:p>
    <w:p>
      <w:pPr/>
      <w:r>
        <w:rPr>
          <w:lang w:val="id_ID" w:bidi="id_ID"/>
        </w:rPr>
      </w:r>
    </w:p>
    <w:p>
      <w:pPr>
        <w:pStyle w:val="Heading2"/>
      </w:pPr>
      <w:r>
        <w:rPr>
          <w:lang w:val="id_ID" w:bidi="id_ID"/>
        </w:rPr>
        <w:t>Markus 4:35–5.43</w:t>
      </w:r>
      <w:r>
        <w:rPr>
          <w:lang w:val="id_ID" w:bidi="id_ID"/>
        </w:rPr>
      </w:r>
    </w:p>
    <w:p>
      <w:pPr/>
      <w:r>
        <w:rPr>
          <w:lang w:val="id_ID" w:bidi="id_ID"/>
        </w:rPr>
      </w:r>
      <w:r>
        <w:rPr>
          <w:lang w:val="id_ID" w:bidi="id_ID"/>
        </w:rPr>
        <w:t>Tiga kisah mukjizat dalam bagian ini saling terkait karena kesamaan lokasi (Danau Galilea), kehadiran para murid, penggunaan perahu, dan kesamaan tema, "Siapa gerangan orang ini?" (</w:t>
      </w:r>
      <w:hyperlink r:id="rId200">
        <w:r>
          <w:rPr>
            <w:lang w:val="id_ID" w:bidi="id_ID"/>
          </w:rPr>
          <w:rPr>
            <w:color w:val="0000EE"/>
            <w:u w:val="single"/>
          </w:rPr>
          <w:t>Mrk. 4:41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4:38</w:t>
      </w:r>
      <w:r>
        <w:rPr>
          <w:lang w:val="id_ID" w:bidi="id_ID"/>
        </w:rPr>
      </w:r>
    </w:p>
    <w:p>
      <w:pPr/>
      <w:r>
        <w:rPr>
          <w:lang w:val="id_ID" w:bidi="id_ID"/>
        </w:rPr>
      </w:r>
      <w:r>
        <w:rPr>
          <w:lang w:val="id_ID" w:bidi="id_ID"/>
        </w:rPr>
        <w:t>Diperkirakan, Yesus tertidur di bawah buritan, menggunakan sekantong pasir pemberat sebagai bantal. Pada tahun 1986, sebuah perahu yang berasal dari zaman Yesus ditemukan di lumpur dekat pantai barat laut Danau Galilea. Panjangnya 8 meter, lebar 2 meter, dan kedalaman 1,3 meter, dengan buritan yang ditinggikan. Perahu itu bisa menampung hingga lima belas orang.</w:t>
      </w:r>
      <w:r>
        <w:rPr>
          <w:lang w:val="id_ID" w:bidi="id_ID"/>
        </w:rPr>
      </w:r>
      <w:r>
        <w:rPr>
          <w:lang w:val="id_ID" w:bidi="id_ID"/>
        </w:rPr>
      </w:r>
    </w:p>
    <w:p>
      <w:pPr/>
      <w:r>
        <w:rPr>
          <w:lang w:val="id_ID" w:bidi="id_ID"/>
        </w:rPr>
      </w:r>
    </w:p>
    <w:p>
      <w:pPr>
        <w:pStyle w:val="Heading2"/>
      </w:pPr>
      <w:r>
        <w:rPr>
          <w:lang w:val="id_ID" w:bidi="id_ID"/>
        </w:rPr>
        <w:t>Markus 4:39–40</w:t>
      </w:r>
      <w:r>
        <w:rPr>
          <w:lang w:val="id_ID" w:bidi="id_ID"/>
        </w:rPr>
      </w:r>
    </w:p>
    <w:p>
      <w:pPr/>
      <w:r>
        <w:rPr>
          <w:lang w:val="id_ID" w:bidi="id_ID"/>
        </w:rPr>
      </w:r>
      <w:r>
        <w:rPr>
          <w:lang w:val="id_ID" w:bidi="id_ID"/>
        </w:rPr>
        <w:t>Para murid masih kurang beriman kepada Yesus (</w:t>
      </w:r>
      <w:hyperlink r:id="rId200">
        <w:r>
          <w:rPr>
            <w:lang w:val="id_ID" w:bidi="id_ID"/>
          </w:rPr>
          <w:rPr>
            <w:color w:val="0000EE"/>
            <w:u w:val="single"/>
          </w:rPr>
          <w:t>Mrk. 4:41</w:t>
        </w:r>
      </w:hyperlink>
      <w:r>
        <w:rPr>
          <w:lang w:val="id_ID" w:bidi="id_ID"/>
        </w:rPr>
        <w:t>), meskipun mereka mendapat banyak kesempatan untuk mengalami kuasa dan otoritas-Nya (</w:t>
      </w:r>
      <w:hyperlink r:id="rId75">
        <w:r>
          <w:rPr>
            <w:lang w:val="id_ID" w:bidi="id_ID"/>
          </w:rPr>
          <w:rPr>
            <w:color w:val="0000EE"/>
            <w:u w:val="single"/>
          </w:rPr>
          <w:t>Mrk. 1:21–34</w:t>
        </w:r>
      </w:hyperlink>
      <w:r>
        <w:rPr>
          <w:lang w:val="id_ID" w:bidi="id_ID"/>
        </w:rPr>
        <w:t xml:space="preserve">, </w:t>
      </w:r>
      <w:hyperlink r:id="rId145">
        <w:r>
          <w:rPr>
            <w:lang w:val="id_ID" w:bidi="id_ID"/>
          </w:rPr>
          <w:rPr>
            <w:color w:val="0000EE"/>
            <w:u w:val="single"/>
          </w:rPr>
          <w:t>40–45</w:t>
        </w:r>
      </w:hyperlink>
      <w:r>
        <w:rPr>
          <w:lang w:val="id_ID" w:bidi="id_ID"/>
        </w:rPr>
        <w:t xml:space="preserve">; </w:t>
      </w:r>
      <w:hyperlink r:id="rId146">
        <w:r>
          <w:rPr>
            <w:lang w:val="id_ID" w:bidi="id_ID"/>
          </w:rPr>
          <w:rPr>
            <w:color w:val="0000EE"/>
            <w:u w:val="single"/>
          </w:rPr>
          <w:t>2:1–12</w:t>
        </w:r>
      </w:hyperlink>
      <w:r>
        <w:rPr>
          <w:lang w:val="id_ID" w:bidi="id_ID"/>
        </w:rPr>
        <w:t xml:space="preserve">; </w:t>
      </w:r>
      <w:hyperlink r:id="rId337">
        <w:r>
          <w:rPr>
            <w:lang w:val="id_ID" w:bidi="id_ID"/>
          </w:rPr>
          <w:rPr>
            <w:color w:val="0000EE"/>
            <w:u w:val="single"/>
          </w:rPr>
          <w:t>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4:41</w:t>
      </w:r>
      <w:r>
        <w:rPr>
          <w:lang w:val="id_ID" w:bidi="id_ID"/>
        </w:rPr>
      </w:r>
    </w:p>
    <w:p>
      <w:pPr/>
      <w:r>
        <w:rPr>
          <w:lang w:val="id_ID" w:bidi="id_ID"/>
        </w:rPr>
      </w:r>
      <w:r>
        <w:rPr>
          <w:lang w:val="id_ID" w:bidi="id_ID"/>
        </w:rPr>
        <w:t>Para murid benar-benar ketakutan – suatu reaksi terhadap Yesus yang sering dicatat dalam Kitab Markus (</w:t>
      </w:r>
      <w:hyperlink r:id="rId338">
        <w:r>
          <w:rPr>
            <w:lang w:val="id_ID" w:bidi="id_ID"/>
          </w:rPr>
          <w:rPr>
            <w:color w:val="0000EE"/>
            <w:u w:val="single"/>
          </w:rPr>
          <w:t>Mrk. 5:15</w:t>
        </w:r>
      </w:hyperlink>
      <w:r>
        <w:rPr>
          <w:lang w:val="id_ID" w:bidi="id_ID"/>
        </w:rPr>
        <w:t xml:space="preserve">, </w:t>
      </w:r>
      <w:hyperlink r:id="rId339">
        <w:r>
          <w:rPr>
            <w:lang w:val="id_ID" w:bidi="id_ID"/>
          </w:rPr>
          <w:rPr>
            <w:color w:val="0000EE"/>
            <w:u w:val="single"/>
          </w:rPr>
          <w:t>33</w:t>
        </w:r>
      </w:hyperlink>
      <w:r>
        <w:rPr>
          <w:lang w:val="id_ID" w:bidi="id_ID"/>
        </w:rPr>
        <w:t xml:space="preserve">; </w:t>
      </w:r>
      <w:hyperlink r:id="rId340">
        <w:r>
          <w:rPr>
            <w:lang w:val="id_ID" w:bidi="id_ID"/>
          </w:rPr>
          <w:rPr>
            <w:color w:val="0000EE"/>
            <w:u w:val="single"/>
          </w:rPr>
          <w:t>6:50</w:t>
        </w:r>
      </w:hyperlink>
      <w:r>
        <w:rPr>
          <w:lang w:val="id_ID" w:bidi="id_ID"/>
        </w:rPr>
        <w:t xml:space="preserve">; </w:t>
      </w:r>
      <w:hyperlink r:id="rId341">
        <w:r>
          <w:rPr>
            <w:lang w:val="id_ID" w:bidi="id_ID"/>
          </w:rPr>
          <w:rPr>
            <w:color w:val="0000EE"/>
            <w:u w:val="single"/>
          </w:rPr>
          <w:t>9:32</w:t>
        </w:r>
      </w:hyperlink>
      <w:r>
        <w:rPr>
          <w:lang w:val="id_ID" w:bidi="id_ID"/>
        </w:rPr>
        <w:t xml:space="preserve">; </w:t>
      </w:r>
      <w:hyperlink r:id="rId342">
        <w:r>
          <w:rPr>
            <w:lang w:val="id_ID" w:bidi="id_ID"/>
          </w:rPr>
          <w:rPr>
            <w:color w:val="0000EE"/>
            <w:u w:val="single"/>
          </w:rPr>
          <w:t>10:32</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343">
        <w:r>
          <w:rPr>
            <w:lang w:val="id_ID" w:bidi="id_ID"/>
          </w:rPr>
          <w:rPr>
            <w:color w:val="0000EE"/>
            <w:u w:val="single"/>
          </w:rPr>
          <w:t>16:8</w:t>
        </w:r>
      </w:hyperlink>
      <w:r>
        <w:rPr>
          <w:lang w:val="id_ID" w:bidi="id_ID"/>
        </w:rPr>
        <w:t>). • Siapa gerangan orang ini? Pembaca sudah tahu bahwa Yesus adalah Mesias, Anak Allah (</w:t>
      </w:r>
      <w:hyperlink r:id="rId38">
        <w:r>
          <w:rPr>
            <w:lang w:val="id_ID" w:bidi="id_ID"/>
          </w:rPr>
          <w:rPr>
            <w:color w:val="0000EE"/>
            <w:u w:val="single"/>
          </w:rPr>
          <w:t>Mrk. 1:1</w:t>
        </w:r>
      </w:hyperlink>
      <w:r>
        <w:rPr>
          <w:lang w:val="id_ID" w:bidi="id_ID"/>
        </w:rPr>
        <w:t xml:space="preserve">, </w:t>
      </w:r>
      <w:hyperlink r:id="rId32">
        <w:r>
          <w:rPr>
            <w:lang w:val="id_ID" w:bidi="id_ID"/>
          </w:rPr>
          <w:rPr>
            <w:color w:val="0000EE"/>
            <w:u w:val="single"/>
          </w:rPr>
          <w:t>11</w:t>
        </w:r>
      </w:hyperlink>
      <w:r>
        <w:rPr>
          <w:lang w:val="id_ID" w:bidi="id_ID"/>
        </w:rPr>
        <w:t xml:space="preserve">, </w:t>
      </w:r>
      <w:hyperlink r:id="rId122">
        <w:r>
          <w:rPr>
            <w:lang w:val="id_ID" w:bidi="id_ID"/>
          </w:rPr>
          <w:rPr>
            <w:color w:val="0000EE"/>
            <w:u w:val="single"/>
          </w:rPr>
          <w:t>24</w:t>
        </w:r>
      </w:hyperlink>
      <w:r>
        <w:rPr>
          <w:lang w:val="id_ID" w:bidi="id_ID"/>
        </w:rPr>
        <w:t xml:space="preserve">; </w:t>
      </w:r>
      <w:hyperlink r:id="rId130">
        <w:r>
          <w:rPr>
            <w:lang w:val="id_ID" w:bidi="id_ID"/>
          </w:rPr>
          <w:rPr>
            <w:color w:val="0000EE"/>
            <w:u w:val="single"/>
          </w:rPr>
          <w:t>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5:1</w:t>
      </w:r>
      <w:r>
        <w:rPr>
          <w:lang w:val="id_ID" w:bidi="id_ID"/>
        </w:rPr>
      </w:r>
    </w:p>
    <w:p>
      <w:pPr/>
      <w:r>
        <w:rPr>
          <w:lang w:val="id_ID" w:bidi="id_ID"/>
        </w:rPr>
      </w:r>
      <w:r>
        <w:rPr>
          <w:lang w:val="id_ID" w:bidi="id_ID"/>
        </w:rPr>
        <w:t>Daerah orang Gerasa</w:t>
      </w:r>
      <w:r>
        <w:rPr>
          <w:lang w:val="id_ID" w:bidi="id_ID"/>
        </w:rPr>
        <w:t>: Persoalan tekstual dan geografis membuat lokasi Gerasa sekarang tidak dapat diketahui dengan pasti. Bukti manuskrip mendukung bahwa Gerasa, kota di wilayah ini, terletak sekitar 59 kilometer di tenggara Danau Galilea (</w:t>
      </w:r>
      <w:hyperlink r:id="rId135">
        <w:r>
          <w:rPr>
            <w:lang w:val="id_ID" w:bidi="id_ID"/>
          </w:rPr>
          <w:rPr>
            <w:color w:val="0000EE"/>
            <w:u w:val="single"/>
          </w:rPr>
          <w:t>Mrk. 5:13</w:t>
        </w:r>
      </w:hyperlink>
      <w:r>
        <w:rPr>
          <w:lang w:val="id_ID" w:bidi="id_ID"/>
        </w:rPr>
        <w:t>). Beberapa manuskrip menyebut "orang Gadara"; Gadara berlokasi sekitar 8 kilometer sebelah tenggara Danau Galilea. Beberapa manuskrip lainnya menyebut "orang Gergesa"; kota Gergesa terletak di tepi tebing curam di pantai timur Danau Galilea.</w:t>
      </w:r>
      <w:r>
        <w:rPr>
          <w:lang w:val="id_ID" w:bidi="id_ID"/>
        </w:rPr>
      </w:r>
      <w:r>
        <w:rPr>
          <w:lang w:val="id_ID" w:bidi="id_ID"/>
        </w:rPr>
      </w:r>
    </w:p>
    <w:p>
      <w:pPr/>
      <w:r>
        <w:rPr>
          <w:lang w:val="id_ID" w:bidi="id_ID"/>
        </w:rPr>
      </w:r>
    </w:p>
    <w:p>
      <w:pPr>
        <w:pStyle w:val="Heading2"/>
      </w:pPr>
      <w:r>
        <w:rPr>
          <w:lang w:val="id_ID" w:bidi="id_ID"/>
        </w:rPr>
        <w:t>Markus 5:1–20</w:t>
      </w:r>
      <w:r>
        <w:rPr>
          <w:lang w:val="id_ID" w:bidi="id_ID"/>
        </w:rPr>
      </w:r>
    </w:p>
    <w:p>
      <w:pPr/>
      <w:r>
        <w:rPr>
          <w:lang w:val="id_ID" w:bidi="id_ID"/>
        </w:rPr>
      </w:r>
      <w:r>
        <w:rPr>
          <w:lang w:val="id_ID" w:bidi="id_ID"/>
        </w:rPr>
        <w:t xml:space="preserve">Yesus dan para murid tiba di seberang danau, menyelesaikan perjalanan yang dimulai pada </w:t>
      </w:r>
      <w:hyperlink r:id="rId344">
        <w:r>
          <w:rPr>
            <w:lang w:val="id_ID" w:bidi="id_ID"/>
          </w:rPr>
          <w:rPr>
            <w:color w:val="0000EE"/>
            <w:u w:val="single"/>
          </w:rPr>
          <w:t>Mrk. 4:35</w:t>
        </w:r>
      </w:hyperlink>
      <w:r>
        <w:rPr>
          <w:lang w:val="id_ID" w:bidi="id_ID"/>
        </w:rPr>
        <w:t xml:space="preserve">. Seperti dalam </w:t>
      </w:r>
      <w:hyperlink r:id="rId345">
        <w:r>
          <w:rPr>
            <w:lang w:val="id_ID" w:bidi="id_ID"/>
          </w:rPr>
          <w:rPr>
            <w:color w:val="0000EE"/>
            <w:u w:val="single"/>
          </w:rPr>
          <w:t>Mrk. 1:21–28</w:t>
        </w:r>
      </w:hyperlink>
      <w:r>
        <w:rPr>
          <w:lang w:val="id_ID" w:bidi="id_ID"/>
        </w:rPr>
        <w:t xml:space="preserve"> dan </w:t>
      </w:r>
      <w:hyperlink r:id="rId130">
        <w:r>
          <w:rPr>
            <w:lang w:val="id_ID" w:bidi="id_ID"/>
          </w:rPr>
          <w:rPr>
            <w:color w:val="0000EE"/>
            <w:u w:val="single"/>
          </w:rPr>
          <w:t>Mrk. 3:11</w:t>
        </w:r>
      </w:hyperlink>
      <w:r>
        <w:rPr>
          <w:lang w:val="id_ID" w:bidi="id_ID"/>
        </w:rPr>
        <w:t>, setan-setan sungguh-sungguh mengakui (</w:t>
      </w:r>
      <w:hyperlink r:id="rId108">
        <w:r>
          <w:rPr>
            <w:lang w:val="id_ID" w:bidi="id_ID"/>
          </w:rPr>
          <w:rPr>
            <w:color w:val="0000EE"/>
            <w:u w:val="single"/>
          </w:rPr>
          <w:t>Mrk. 1:34</w:t>
        </w:r>
      </w:hyperlink>
      <w:r>
        <w:rPr>
          <w:lang w:val="id_ID" w:bidi="id_ID"/>
        </w:rPr>
        <w:t xml:space="preserve">) bahwa Yesus adalah Anak Allah Yang Mahatinggi. Untuk pertama kalinya dalam Injil Markus, seorang bukan Yahudi menjadi penerima pelayanan kesembuhan dari Yesus (lihat </w:t>
      </w:r>
      <w:r>
        <w:rPr>
          <w:lang w:val="id_ID" w:bidi="id_ID"/>
        </w:rPr>
        <w:t>catatan studi pada Mrk. 5:10–13</w:t>
      </w:r>
      <w:r>
        <w:rPr>
          <w:lang w:val="id_ID" w:bidi="id_ID"/>
        </w:rPr>
        <w:t xml:space="preserve">; bdk. </w:t>
      </w:r>
      <w:hyperlink r:id="rId112">
        <w:r>
          <w:rPr>
            <w:lang w:val="id_ID" w:bidi="id_ID"/>
          </w:rPr>
          <w:rPr>
            <w:color w:val="0000EE"/>
            <w:u w:val="single"/>
          </w:rPr>
          <w:t>Mrk. 7:24–30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5:2–5</w:t>
      </w:r>
      <w:r>
        <w:rPr>
          <w:lang w:val="id_ID" w:bidi="id_ID"/>
        </w:rPr>
      </w:r>
    </w:p>
    <w:p>
      <w:pPr/>
      <w:r>
        <w:rPr>
          <w:lang w:val="id_ID" w:bidi="id_ID"/>
        </w:rPr>
      </w:r>
      <w:r>
        <w:rPr>
          <w:lang w:val="id_ID" w:bidi="id_ID"/>
        </w:rPr>
        <w:t>Markus berfokus pada Yesus. Roh jahat memiliki kekuatan besar, tetapi otoritas Yesus lebih besar (</w:t>
      </w:r>
      <w:hyperlink r:id="rId346">
        <w:r>
          <w:rPr>
            <w:lang w:val="id_ID" w:bidi="id_ID"/>
          </w:rPr>
          <w:rPr>
            <w:color w:val="0000EE"/>
            <w:u w:val="single"/>
          </w:rPr>
          <w:t>Mrk. 5:6–13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5:6–8</w:t>
      </w:r>
      <w:r>
        <w:rPr>
          <w:lang w:val="id_ID" w:bidi="id_ID"/>
        </w:rPr>
      </w:r>
    </w:p>
    <w:p>
      <w:pPr/>
      <w:r>
        <w:rPr>
          <w:lang w:val="id_ID" w:bidi="id_ID"/>
        </w:rPr>
      </w:r>
      <w:r>
        <w:rPr>
          <w:lang w:val="id_ID" w:bidi="id_ID"/>
        </w:rPr>
        <w:t xml:space="preserve">Meskipun keadaan orang itu sangat buruk, kedatangan Yesus memberinya secercah harapan; ia berlari dan berlutut di hadapan Yesus, mencari pertolongan. • Anak Allah Yang Mahatinggi: Roh-roh jahat mengetahui identitas Yesus yang sebenarnya </w:t>
      </w:r>
      <w:hyperlink r:id="rId122">
        <w:r>
          <w:rPr>
            <w:lang w:val="id_ID" w:bidi="id_ID"/>
          </w:rPr>
          <w:rPr>
            <w:color w:val="0000EE"/>
            <w:u w:val="single"/>
          </w:rPr>
          <w:t>Mrk. 1:24</w:t>
        </w:r>
      </w:hyperlink>
      <w:r>
        <w:rPr>
          <w:lang w:val="id_ID" w:bidi="id_ID"/>
        </w:rPr>
        <w:t xml:space="preserve">, </w:t>
      </w:r>
      <w:hyperlink r:id="rId108">
        <w:r>
          <w:rPr>
            <w:lang w:val="id_ID" w:bidi="id_ID"/>
          </w:rPr>
          <w:rPr>
            <w:color w:val="0000EE"/>
            <w:u w:val="single"/>
          </w:rPr>
          <w:t>34</w:t>
        </w:r>
      </w:hyperlink>
      <w:r>
        <w:rPr>
          <w:lang w:val="id_ID" w:bidi="id_ID"/>
        </w:rPr>
        <w:t xml:space="preserve">; </w:t>
      </w:r>
      <w:hyperlink r:id="rId130">
        <w:r>
          <w:rPr>
            <w:lang w:val="id_ID" w:bidi="id_ID"/>
          </w:rPr>
          <w:rPr>
            <w:color w:val="0000EE"/>
            <w:u w:val="single"/>
          </w:rPr>
          <w:t>3:11</w:t>
        </w:r>
      </w:hyperlink>
      <w:r>
        <w:rPr>
          <w:lang w:val="id_ID" w:bidi="id_ID"/>
        </w:rPr>
        <w:t>). • Tidak ada perlawanan; Yesuslah yang memegang kendali, dan roh jahat menaati Sang Tuan. Siksaan adalah penghakiman terakhir yang menanti roh-roh jahat (</w:t>
      </w:r>
      <w:hyperlink r:id="rId347">
        <w:r>
          <w:rPr>
            <w:lang w:val="id_ID" w:bidi="id_ID"/>
          </w:rPr>
          <w:rPr>
            <w:color w:val="0000EE"/>
            <w:u w:val="single"/>
          </w:rPr>
          <w:t>Mat. 8:29</w:t>
        </w:r>
      </w:hyperlink>
      <w:r>
        <w:rPr>
          <w:lang w:val="id_ID" w:bidi="id_ID"/>
        </w:rPr>
        <w:t xml:space="preserve">; </w:t>
      </w:r>
      <w:hyperlink r:id="rId348">
        <w:r>
          <w:rPr>
            <w:lang w:val="id_ID" w:bidi="id_ID"/>
          </w:rPr>
          <w:rPr>
            <w:color w:val="0000EE"/>
            <w:u w:val="single"/>
          </w:rPr>
          <w:t>Luk. 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5:9</w:t>
      </w:r>
      <w:r>
        <w:rPr>
          <w:lang w:val="id_ID" w:bidi="id_ID"/>
        </w:rPr>
      </w:r>
    </w:p>
    <w:p>
      <w:pPr/>
      <w:r>
        <w:rPr>
          <w:lang w:val="id_ID" w:bidi="id_ID"/>
        </w:rPr>
      </w:r>
      <w:r>
        <w:rPr>
          <w:lang w:val="id_ID" w:bidi="id_ID"/>
        </w:rPr>
        <w:t>Legion adalah unit militer Romawi yang terdiri dari 5.000–6.000 orang. Di sini kata tersebut menggambarkan kehadiran banyak roh jahat.</w:t>
      </w:r>
      <w:r>
        <w:rPr>
          <w:lang w:val="id_ID" w:bidi="id_ID"/>
        </w:rPr>
      </w:r>
      <w:r>
        <w:rPr>
          <w:lang w:val="id_ID" w:bidi="id_ID"/>
        </w:rPr>
      </w:r>
    </w:p>
    <w:p>
      <w:pPr/>
      <w:r>
        <w:rPr>
          <w:lang w:val="id_ID" w:bidi="id_ID"/>
        </w:rPr>
      </w:r>
    </w:p>
    <w:p>
      <w:pPr>
        <w:pStyle w:val="Heading2"/>
      </w:pPr>
      <w:r>
        <w:rPr>
          <w:lang w:val="id_ID" w:bidi="id_ID"/>
        </w:rPr>
        <w:t>Markus 5:10–13</w:t>
      </w:r>
      <w:r>
        <w:rPr>
          <w:lang w:val="id_ID" w:bidi="id_ID"/>
        </w:rPr>
      </w:r>
    </w:p>
    <w:p>
      <w:pPr/>
      <w:r>
        <w:rPr>
          <w:lang w:val="id_ID" w:bidi="id_ID"/>
        </w:rPr>
      </w:r>
      <w:r>
        <w:rPr>
          <w:lang w:val="id_ID" w:bidi="id_ID"/>
        </w:rPr>
        <w:t>Cara roh-roh jahat itu memohon-mohon dengan sangat gigih menunjukkan bahwa Yesus berkuasa atas mereka. Mereka diizinkan memasuki kawanan babi yang berjumlah sekitar 2.000 ekor. Keberadaan babi-babi itu menandakan bahwa daerah ini bukanlah daerah orang Yahudi. Sebagian orang berfokus pada kerugian ekonomi karena matinya babi-babi tersebut, atau berspekulasi tentang mengapa Yesus membiarkan setan-setan mematikan mereka, tetapi Markus dan para pembacanya menyoroti bagaimana Yesus menyelamatkan orang itu.</w:t>
      </w:r>
      <w:r>
        <w:rPr>
          <w:lang w:val="id_ID" w:bidi="id_ID"/>
        </w:rPr>
      </w:r>
      <w:r>
        <w:rPr>
          <w:lang w:val="id_ID" w:bidi="id_ID"/>
        </w:rPr>
      </w:r>
    </w:p>
    <w:p>
      <w:pPr/>
      <w:r>
        <w:rPr>
          <w:lang w:val="id_ID" w:bidi="id_ID"/>
        </w:rPr>
      </w:r>
    </w:p>
    <w:p>
      <w:pPr>
        <w:pStyle w:val="Heading2"/>
      </w:pPr>
      <w:r>
        <w:rPr>
          <w:lang w:val="id_ID" w:bidi="id_ID"/>
        </w:rPr>
        <w:t>Markus 5:15–16</w:t>
      </w:r>
      <w:r>
        <w:rPr>
          <w:lang w:val="id_ID" w:bidi="id_ID"/>
        </w:rPr>
      </w:r>
    </w:p>
    <w:p>
      <w:pPr/>
      <w:r>
        <w:rPr>
          <w:lang w:val="id_ID" w:bidi="id_ID"/>
        </w:rPr>
      </w:r>
      <w:r>
        <w:rPr>
          <w:lang w:val="id_ID" w:bidi="id_ID"/>
        </w:rPr>
        <w:t>Perbedaan antara kondisi sebelumnya dari orang yang kerasukan itu dengan keadaannya sekarang menjadi kesaksian tentang kuasa Yesus yang menyelamatkan.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5:17</w:t>
      </w:r>
      <w:r>
        <w:rPr>
          <w:lang w:val="id_ID" w:bidi="id_ID"/>
        </w:rPr>
      </w:r>
    </w:p>
    <w:p>
      <w:pPr/>
      <w:r>
        <w:rPr>
          <w:lang w:val="id_ID" w:bidi="id_ID"/>
        </w:rPr>
      </w:r>
      <w:r>
        <w:rPr>
          <w:lang w:val="id_ID" w:bidi="id_ID"/>
        </w:rPr>
        <w:t xml:space="preserve">Orang-orang yang ketakutan meminta Yesus untuk pergi. Rasa takut dan kekaguman merupakan reaksi yang sering muncul terhadap tindakan Yesus yang dahsyat (bdk. </w:t>
      </w:r>
      <w:hyperlink r:id="rId199">
        <w:r>
          <w:rPr>
            <w:lang w:val="id_ID" w:bidi="id_ID"/>
          </w:rPr>
          <w:rPr>
            <w:color w:val="0000EE"/>
            <w:u w:val="single"/>
          </w:rPr>
          <w:t>Mrk. 1:22</w:t>
        </w:r>
      </w:hyperlink>
      <w:r>
        <w:rPr>
          <w:lang w:val="id_ID" w:bidi="id_ID"/>
        </w:rPr>
        <w:t xml:space="preserve">, </w:t>
      </w:r>
      <w:hyperlink r:id="rId115">
        <w:r>
          <w:rPr>
            <w:lang w:val="id_ID" w:bidi="id_ID"/>
          </w:rPr>
          <w:rPr>
            <w:color w:val="0000EE"/>
            <w:u w:val="single"/>
          </w:rPr>
          <w:t>27</w:t>
        </w:r>
      </w:hyperlink>
      <w:r>
        <w:rPr>
          <w:lang w:val="id_ID" w:bidi="id_ID"/>
        </w:rPr>
        <w:t xml:space="preserve">; </w:t>
      </w:r>
      <w:hyperlink r:id="rId349">
        <w:r>
          <w:rPr>
            <w:lang w:val="id_ID" w:bidi="id_ID"/>
          </w:rPr>
          <w:rPr>
            <w:color w:val="0000EE"/>
            <w:u w:val="single"/>
          </w:rPr>
          <w:t>2:12</w:t>
        </w:r>
      </w:hyperlink>
      <w:r>
        <w:rPr>
          <w:lang w:val="id_ID" w:bidi="id_ID"/>
        </w:rPr>
        <w:t xml:space="preserve">; </w:t>
      </w:r>
      <w:hyperlink r:id="rId200">
        <w:r>
          <w:rPr>
            <w:lang w:val="id_ID" w:bidi="id_ID"/>
          </w:rPr>
          <w:rPr>
            <w:color w:val="0000EE"/>
            <w:u w:val="single"/>
          </w:rPr>
          <w:t>4:41</w:t>
        </w:r>
      </w:hyperlink>
      <w:r>
        <w:rPr>
          <w:lang w:val="id_ID" w:bidi="id_ID"/>
        </w:rPr>
        <w:t xml:space="preserve">; </w:t>
      </w:r>
      <w:hyperlink r:id="rId201">
        <w:r>
          <w:rPr>
            <w:lang w:val="id_ID" w:bidi="id_ID"/>
          </w:rPr>
          <w:rPr>
            <w:color w:val="0000EE"/>
            <w:u w:val="single"/>
          </w:rPr>
          <w:t>6:50–51</w:t>
        </w:r>
      </w:hyperlink>
      <w:r>
        <w:rPr>
          <w:lang w:val="id_ID" w:bidi="id_ID"/>
        </w:rPr>
        <w:t xml:space="preserve">). Tanggapan terhadap karya penyelamatan Yesus berbeda-beda (bdk. </w:t>
      </w:r>
      <w:hyperlink r:id="rId350">
        <w:r>
          <w:rPr>
            <w:lang w:val="id_ID" w:bidi="id_ID"/>
          </w:rPr>
          <w:rPr>
            <w:color w:val="0000EE"/>
            <w:u w:val="single"/>
          </w:rPr>
          <w:t>Mrk. 4:14–20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5:18</w:t>
      </w:r>
      <w:r>
        <w:rPr>
          <w:lang w:val="id_ID" w:bidi="id_ID"/>
        </w:rPr>
      </w:r>
    </w:p>
    <w:p>
      <w:pPr/>
      <w:r>
        <w:rPr>
          <w:lang w:val="id_ID" w:bidi="id_ID"/>
        </w:rPr>
      </w:r>
      <w:r>
        <w:rPr>
          <w:lang w:val="id_ID" w:bidi="id_ID"/>
        </w:rPr>
        <w:t>Tidak seperti orang-orang sedaerahnya (</w:t>
      </w:r>
      <w:hyperlink r:id="rId351">
        <w:r>
          <w:rPr>
            <w:lang w:val="id_ID" w:bidi="id_ID"/>
          </w:rPr>
          <w:rPr>
            <w:color w:val="0000EE"/>
            <w:u w:val="single"/>
          </w:rPr>
          <w:t>Mrk. 5:17</w:t>
        </w:r>
      </w:hyperlink>
      <w:r>
        <w:rPr>
          <w:lang w:val="id_ID" w:bidi="id_ID"/>
        </w:rPr>
        <w:t>), laki-laki itu mengalami kasih karunia Allah dan ingin pergi menyertai Yesus (secara harfiah "</w:t>
      </w:r>
      <w:r>
        <w:rPr>
          <w:i/>
          <w:lang w:val="id_ID" w:bidi="id_ID"/>
        </w:rPr>
        <w:t>bersama-Nya</w:t>
      </w:r>
      <w:r>
        <w:rPr>
          <w:lang w:val="id_ID" w:bidi="id_ID"/>
        </w:rPr>
        <w:t xml:space="preserve">"; lihat </w:t>
      </w:r>
      <w:hyperlink r:id="rId352">
        <w:r>
          <w:rPr>
            <w:lang w:val="id_ID" w:bidi="id_ID"/>
          </w:rPr>
          <w:rPr>
            <w:color w:val="0000EE"/>
            <w:u w:val="single"/>
          </w:rPr>
          <w:t>Mrk.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5:19–20</w:t>
      </w:r>
      <w:r>
        <w:rPr>
          <w:lang w:val="id_ID" w:bidi="id_ID"/>
        </w:rPr>
      </w:r>
    </w:p>
    <w:p>
      <w:pPr/>
      <w:r>
        <w:rPr>
          <w:lang w:val="id_ID" w:bidi="id_ID"/>
        </w:rPr>
      </w:r>
      <w:r>
        <w:rPr>
          <w:lang w:val="id_ID" w:bidi="id_ID"/>
        </w:rPr>
        <w:t xml:space="preserve">Misi Yesus bagi orang itu adalah supaya dia menyatakan kepada orang lain tentang hal-hal besar yang telah Tuhan lakukan baginya. Dengan demikian, Markus menyatakan identitas Yesus sebagai Tuhan. • beritahukanlah kepada mereka segala sesuatu: Berbeda dengan peristiwa-peristiwa lainnya, di sini Yesus tidak berusaha merahasiakan identitasnya (lihat </w:t>
      </w:r>
      <w:hyperlink r:id="rId26">
        <w:r>
          <w:rPr>
            <w:lang w:val="id_ID" w:bidi="id_ID"/>
          </w:rPr>
          <w:rPr>
            <w:color w:val="0000EE"/>
            <w:u w:val="single"/>
          </w:rPr>
          <w:t>Mrk. 3:11–12</w:t>
        </w:r>
      </w:hyperlink>
      <w:r>
        <w:rPr>
          <w:lang w:val="id_ID" w:bidi="id_ID"/>
        </w:rPr>
        <w:t xml:space="preserve">), mungkin karena di daerah non-Yahudi, hal ini tidak terlalu berbahaya. • Dekapolis (Sepuluh Kota): Lihat </w:t>
      </w:r>
      <w:r>
        <w:rPr>
          <w:lang w:val="id_ID" w:bidi="id_ID"/>
        </w:rPr>
        <w:t>catatan studi pada Mat. 4:24–25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5:21–22</w:t>
      </w:r>
      <w:r>
        <w:rPr>
          <w:lang w:val="id_ID" w:bidi="id_ID"/>
        </w:rPr>
      </w:r>
    </w:p>
    <w:p>
      <w:pPr/>
      <w:r>
        <w:rPr>
          <w:lang w:val="id_ID" w:bidi="id_ID"/>
        </w:rPr>
      </w:r>
      <w:r>
        <w:rPr>
          <w:lang w:val="id_ID" w:bidi="id_ID"/>
        </w:rPr>
        <w:t xml:space="preserve">Ketika Yesus tiba di Galilea di sisi seberang (yaitu, barat) danau, … </w:t>
      </w:r>
      <w:r>
        <w:rPr>
          <w:lang w:val="id_ID" w:bidi="id_ID"/>
        </w:rPr>
        <w:t xml:space="preserve">seorang kepala rumah ibadat bernama Yairus </w:t>
      </w:r>
      <w:r>
        <w:rPr>
          <w:lang w:val="id_ID" w:bidi="id_ID"/>
        </w:rPr>
        <w:t xml:space="preserve">datang mendekati Yesus. Yairus mengatur kebaktian di sinagoge (bdk. </w:t>
      </w:r>
      <w:hyperlink r:id="rId107">
        <w:r>
          <w:rPr>
            <w:lang w:val="id_ID" w:bidi="id_ID"/>
          </w:rPr>
          <w:rPr>
            <w:color w:val="0000EE"/>
            <w:u w:val="single"/>
          </w:rPr>
          <w:t>Kisah 13:15</w:t>
        </w:r>
      </w:hyperlink>
      <w:r>
        <w:rPr>
          <w:lang w:val="id_ID" w:bidi="id_ID"/>
        </w:rPr>
        <w:t xml:space="preserve">) dan mewakili masyarakat Yahudi di dunia luar. </w:t>
      </w:r>
      <w:r>
        <w:rPr>
          <w:lang w:val="id_ID" w:bidi="id_ID"/>
        </w:rPr>
      </w:r>
      <w:r>
        <w:rPr>
          <w:lang w:val="id_ID" w:bidi="id_ID"/>
        </w:rPr>
      </w:r>
    </w:p>
    <w:p>
      <w:pPr/>
      <w:r>
        <w:rPr>
          <w:lang w:val="id_ID" w:bidi="id_ID"/>
        </w:rPr>
      </w:r>
    </w:p>
    <w:p>
      <w:pPr>
        <w:pStyle w:val="Heading2"/>
      </w:pPr>
      <w:r>
        <w:rPr>
          <w:lang w:val="id_ID" w:bidi="id_ID"/>
        </w:rPr>
        <w:t>Markus 5:21–43</w:t>
      </w:r>
      <w:r>
        <w:rPr>
          <w:lang w:val="id_ID" w:bidi="id_ID"/>
        </w:rPr>
      </w:r>
    </w:p>
    <w:p>
      <w:pPr/>
      <w:r>
        <w:rPr>
          <w:lang w:val="id_ID" w:bidi="id_ID"/>
        </w:rPr>
      </w:r>
      <w:r>
        <w:rPr>
          <w:lang w:val="id_ID" w:bidi="id_ID"/>
        </w:rPr>
        <w:t>Dua mujizat penyembuhan dikaitkan dengan kebutuhan akan iman (</w:t>
      </w:r>
      <w:hyperlink r:id="rId353">
        <w:r>
          <w:rPr>
            <w:lang w:val="id_ID" w:bidi="id_ID"/>
          </w:rPr>
          <w:rPr>
            <w:color w:val="0000EE"/>
            <w:u w:val="single"/>
          </w:rPr>
          <w:t>Mrk. 5:34</w:t>
        </w:r>
      </w:hyperlink>
      <w:r>
        <w:rPr>
          <w:lang w:val="id_ID" w:bidi="id_ID"/>
        </w:rPr>
        <w:t xml:space="preserve">, </w:t>
      </w:r>
      <w:hyperlink r:id="rId354">
        <w:r>
          <w:rPr>
            <w:lang w:val="id_ID" w:bidi="id_ID"/>
          </w:rPr>
          <w:rPr>
            <w:color w:val="0000EE"/>
            <w:u w:val="single"/>
          </w:rPr>
          <w:t>36</w:t>
        </w:r>
      </w:hyperlink>
      <w:r>
        <w:rPr>
          <w:lang w:val="id_ID" w:bidi="id_ID"/>
        </w:rPr>
        <w:t>). Kisah anak perempuan Yairus mengapit kisah penyembuhan wanita yang mengalami pendarahan terus-menerus (</w:t>
      </w:r>
      <w:hyperlink r:id="rId148">
        <w:r>
          <w:rPr>
            <w:lang w:val="id_ID" w:bidi="id_ID"/>
          </w:rPr>
          <w:rPr>
            <w:color w:val="0000EE"/>
            <w:u w:val="single"/>
          </w:rPr>
          <w:t>Mrk. 5:25–34</w:t>
        </w:r>
      </w:hyperlink>
      <w:r>
        <w:rPr>
          <w:lang w:val="id_ID" w:bidi="id_ID"/>
        </w:rPr>
        <w:t xml:space="preserve">; lihat "Ciri-ciri Sastra" dalam </w:t>
      </w:r>
      <w:r>
        <w:rPr>
          <w:lang w:val="id_ID" w:bidi="id_ID"/>
        </w:rPr>
        <w:t>Pengantar Kitab Markus</w:t>
      </w:r>
      <w:r>
        <w:rPr>
          <w:lang w:val="id_ID" w:bidi="id_ID"/>
        </w:rPr>
        <w:t>), yang terjadi bersamaan dengan meninggalnya putri Yairus yang sedang sakit (</w:t>
      </w:r>
      <w:hyperlink r:id="rId355">
        <w:r>
          <w:rPr>
            <w:lang w:val="id_ID" w:bidi="id_ID"/>
          </w:rPr>
          <w:rPr>
            <w:color w:val="0000EE"/>
            <w:u w:val="single"/>
          </w:rPr>
          <w:t>Mrk. 5:35–43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5:23</w:t>
      </w:r>
      <w:r>
        <w:rPr>
          <w:lang w:val="id_ID" w:bidi="id_ID"/>
        </w:rPr>
      </w:r>
    </w:p>
    <w:p>
      <w:pPr/>
      <w:r>
        <w:rPr>
          <w:lang w:val="id_ID" w:bidi="id_ID"/>
        </w:rPr>
      </w:r>
      <w:r>
        <w:rPr>
          <w:lang w:val="id_ID" w:bidi="id_ID"/>
        </w:rPr>
        <w:t>Sang ayah ingin Yesus menyembuhkan anak itu secara jasmani (secara harfiah "</w:t>
      </w:r>
      <w:r>
        <w:rPr>
          <w:i/>
          <w:lang w:val="id_ID" w:bidi="id_ID"/>
        </w:rPr>
        <w:t>supaya ia selamat</w:t>
      </w:r>
      <w:r>
        <w:rPr>
          <w:lang w:val="id_ID" w:bidi="id_ID"/>
        </w:rPr>
        <w:t>"</w:t>
      </w:r>
      <w:r>
        <w:rPr>
          <w:lang w:val="id_ID" w:bidi="id_ID"/>
        </w:rPr>
        <w:t xml:space="preserve">; lihat </w:t>
      </w:r>
      <w:hyperlink r:id="rId356">
        <w:r>
          <w:rPr>
            <w:lang w:val="id_ID" w:bidi="id_ID"/>
          </w:rPr>
          <w:rPr>
            <w:color w:val="0000EE"/>
            <w:u w:val="single"/>
          </w:rPr>
          <w:t>Mrk. 3:4</w:t>
        </w:r>
      </w:hyperlink>
      <w:r>
        <w:rPr>
          <w:lang w:val="id_ID" w:bidi="id_ID"/>
        </w:rPr>
        <w:t xml:space="preserve">; </w:t>
      </w:r>
      <w:hyperlink r:id="rId357">
        <w:r>
          <w:rPr>
            <w:lang w:val="id_ID" w:bidi="id_ID"/>
          </w:rPr>
          <w:rPr>
            <w:color w:val="0000EE"/>
            <w:u w:val="single"/>
          </w:rPr>
          <w:t>5:28</w:t>
        </w:r>
      </w:hyperlink>
      <w:r>
        <w:rPr>
          <w:lang w:val="id_ID" w:bidi="id_ID"/>
        </w:rPr>
        <w:t xml:space="preserve">, </w:t>
      </w:r>
      <w:hyperlink r:id="rId353">
        <w:r>
          <w:rPr>
            <w:lang w:val="id_ID" w:bidi="id_ID"/>
          </w:rPr>
          <w:rPr>
            <w:color w:val="0000EE"/>
            <w:u w:val="single"/>
          </w:rPr>
          <w:t>34</w:t>
        </w:r>
      </w:hyperlink>
      <w:r>
        <w:rPr>
          <w:lang w:val="id_ID" w:bidi="id_ID"/>
        </w:rPr>
        <w:t xml:space="preserve">; </w:t>
      </w:r>
      <w:hyperlink r:id="rId358">
        <w:r>
          <w:rPr>
            <w:lang w:val="id_ID" w:bidi="id_ID"/>
          </w:rPr>
          <w:rPr>
            <w:color w:val="0000EE"/>
            <w:u w:val="single"/>
          </w:rPr>
          <w:t>6:56</w:t>
        </w:r>
      </w:hyperlink>
      <w:r>
        <w:rPr>
          <w:lang w:val="id_ID" w:bidi="id_ID"/>
        </w:rPr>
        <w:t xml:space="preserve">; </w:t>
      </w:r>
      <w:hyperlink r:id="rId359">
        <w:r>
          <w:rPr>
            <w:lang w:val="id_ID" w:bidi="id_ID"/>
          </w:rPr>
          <w:rPr>
            <w:color w:val="0000EE"/>
            <w:u w:val="single"/>
          </w:rPr>
          <w:t>10:52</w:t>
        </w:r>
      </w:hyperlink>
      <w:r>
        <w:rPr>
          <w:lang w:val="id_ID" w:bidi="id_ID"/>
        </w:rPr>
        <w:t xml:space="preserve">; </w:t>
      </w:r>
      <w:hyperlink r:id="rId360">
        <w:r>
          <w:rPr>
            <w:lang w:val="id_ID" w:bidi="id_ID"/>
          </w:rPr>
          <w:rPr>
            <w:color w:val="0000EE"/>
            <w:u w:val="single"/>
          </w:rPr>
          <w:t>15:30–31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5:24–34</w:t>
      </w:r>
      <w:r>
        <w:rPr>
          <w:lang w:val="id_ID" w:bidi="id_ID"/>
        </w:rPr>
      </w:r>
    </w:p>
    <w:p>
      <w:pPr/>
      <w:r>
        <w:rPr>
          <w:lang w:val="id_ID" w:bidi="id_ID"/>
        </w:rPr>
      </w:r>
      <w:r>
        <w:rPr>
          <w:lang w:val="id_ID" w:bidi="id_ID"/>
        </w:rPr>
        <w:t xml:space="preserve">Saat Yesus pergi ke rumah Yairus sambil diikuti banyak orang, Markus menceritakan munculnya seorang perempuan di tengah kerumunan itu, yang menderita pendarahan terus-menerus. Kondisi ini tidak hanya membuat kesehatannya buruk, tetapi juga membuat dia najis secara seremonial dan dengan demikian tidak dapat berbaur dalam kehidupan normal di masyarakat (lihat </w:t>
      </w:r>
      <w:hyperlink r:id="rId361">
        <w:r>
          <w:rPr>
            <w:lang w:val="id_ID" w:bidi="id_ID"/>
          </w:rPr>
          <w:rPr>
            <w:color w:val="0000EE"/>
            <w:u w:val="single"/>
          </w:rPr>
          <w:t>Im. 15:25–27</w:t>
        </w:r>
      </w:hyperlink>
      <w:r>
        <w:rPr>
          <w:lang w:val="id_ID" w:bidi="id_ID"/>
        </w:rPr>
        <w:t>). Perempuan ini adalah teladan iman yang seharusnya dimiliki Yairus.</w:t>
      </w:r>
      <w:r>
        <w:rPr>
          <w:lang w:val="id_ID" w:bidi="id_ID"/>
        </w:rPr>
      </w:r>
      <w:r>
        <w:rPr>
          <w:lang w:val="id_ID" w:bidi="id_ID"/>
        </w:rPr>
      </w:r>
    </w:p>
    <w:p>
      <w:pPr/>
      <w:r>
        <w:rPr>
          <w:lang w:val="id_ID" w:bidi="id_ID"/>
        </w:rPr>
      </w:r>
    </w:p>
    <w:p>
      <w:pPr>
        <w:pStyle w:val="Heading2"/>
      </w:pPr>
      <w:r>
        <w:rPr>
          <w:lang w:val="id_ID" w:bidi="id_ID"/>
        </w:rPr>
        <w:t>Markus 5:27–29</w:t>
      </w:r>
      <w:r>
        <w:rPr>
          <w:lang w:val="id_ID" w:bidi="id_ID"/>
        </w:rPr>
      </w:r>
    </w:p>
    <w:p>
      <w:pPr/>
      <w:r>
        <w:rPr>
          <w:lang w:val="id_ID" w:bidi="id_ID"/>
        </w:rPr>
      </w:r>
      <w:r>
        <w:rPr>
          <w:lang w:val="id_ID" w:bidi="id_ID"/>
        </w:rPr>
        <w:t>Iman perempuan itu (</w:t>
      </w:r>
      <w:hyperlink r:id="rId353">
        <w:r>
          <w:rPr>
            <w:lang w:val="id_ID" w:bidi="id_ID"/>
          </w:rPr>
          <w:rPr>
            <w:color w:val="0000EE"/>
            <w:u w:val="single"/>
          </w:rPr>
          <w:t>Mrk. 5:34</w:t>
        </w:r>
      </w:hyperlink>
      <w:r>
        <w:rPr>
          <w:lang w:val="id_ID" w:bidi="id_ID"/>
        </w:rPr>
        <w:t>) membuatnya yakin bahwa hanya dengan menyentuh pakaian Yesus, dia bisa sembuh; hal ini langsung terjadi.</w:t>
      </w:r>
      <w:r>
        <w:rPr>
          <w:lang w:val="id_ID" w:bidi="id_ID"/>
        </w:rPr>
      </w:r>
      <w:r>
        <w:rPr>
          <w:lang w:val="id_ID" w:bidi="id_ID"/>
        </w:rPr>
      </w:r>
    </w:p>
    <w:p>
      <w:pPr/>
      <w:r>
        <w:rPr>
          <w:lang w:val="id_ID" w:bidi="id_ID"/>
        </w:rPr>
      </w:r>
    </w:p>
    <w:p>
      <w:pPr>
        <w:pStyle w:val="Heading2"/>
      </w:pPr>
      <w:r>
        <w:rPr>
          <w:lang w:val="id_ID" w:bidi="id_ID"/>
        </w:rPr>
        <w:t>Markus 5:33–34</w:t>
      </w:r>
      <w:r>
        <w:rPr>
          <w:lang w:val="id_ID" w:bidi="id_ID"/>
        </w:rPr>
      </w:r>
    </w:p>
    <w:p>
      <w:pPr/>
      <w:r>
        <w:rPr>
          <w:lang w:val="id_ID" w:bidi="id_ID"/>
        </w:rPr>
      </w:r>
      <w:r>
        <w:rPr>
          <w:lang w:val="id_ID" w:bidi="id_ID"/>
        </w:rPr>
        <w:t>Reaksi perempuan itu adalah ketakutan—bukan karena rasa bersalah, melainkan karena kesadaran bahwa dia telah mengalami mujizat besar dari Allah. Berbeda dengan ketakutan orang Gerasa (</w:t>
      </w:r>
      <w:hyperlink r:id="rId362">
        <w:r>
          <w:rPr>
            <w:lang w:val="id_ID" w:bidi="id_ID"/>
          </w:rPr>
          <w:rPr>
            <w:color w:val="0000EE"/>
            <w:u w:val="single"/>
          </w:rPr>
          <w:t>Mrk. 5:15–17</w:t>
        </w:r>
      </w:hyperlink>
      <w:r>
        <w:rPr>
          <w:lang w:val="id_ID" w:bidi="id_ID"/>
        </w:rPr>
        <w:t>), ketakutan perempuan ini bersifat positif dan mendatangkan berkat Yesus. Dia mengalami kasih karunia dan keselamatan dari Allah.</w:t>
      </w:r>
      <w:r>
        <w:rPr>
          <w:lang w:val="id_ID" w:bidi="id_ID"/>
        </w:rPr>
      </w:r>
      <w:r>
        <w:rPr>
          <w:lang w:val="id_ID" w:bidi="id_ID"/>
        </w:rPr>
      </w:r>
    </w:p>
    <w:p>
      <w:pPr/>
      <w:r>
        <w:rPr>
          <w:lang w:val="id_ID" w:bidi="id_ID"/>
        </w:rPr>
      </w:r>
    </w:p>
    <w:p>
      <w:pPr>
        <w:pStyle w:val="Heading2"/>
      </w:pPr>
      <w:r>
        <w:rPr>
          <w:lang w:val="id_ID" w:bidi="id_ID"/>
        </w:rPr>
        <w:t>Markus 5:35–43</w:t>
      </w:r>
      <w:r>
        <w:rPr>
          <w:lang w:val="id_ID" w:bidi="id_ID"/>
        </w:rPr>
      </w:r>
    </w:p>
    <w:p>
      <w:pPr/>
      <w:r>
        <w:rPr>
          <w:lang w:val="id_ID" w:bidi="id_ID"/>
        </w:rPr>
      </w:r>
      <w:r>
        <w:rPr>
          <w:lang w:val="id_ID" w:bidi="id_ID"/>
        </w:rPr>
        <w:t>Sejak Yairus meninggalkan rumah, anak perempuannya telah meninggal. Yesus meyakinkan Yairus bahwa meskipun anak perempuannya itu sudah mati dan keadaan sepertinya tanpa harapan, Yairus tidak perlu takut tetapi tetap harus beriman kepada Yesus.</w:t>
      </w:r>
      <w:r>
        <w:rPr>
          <w:lang w:val="id_ID" w:bidi="id_ID"/>
        </w:rPr>
      </w:r>
      <w:r>
        <w:rPr>
          <w:lang w:val="id_ID" w:bidi="id_ID"/>
        </w:rPr>
      </w:r>
    </w:p>
    <w:p>
      <w:pPr/>
      <w:r>
        <w:rPr>
          <w:lang w:val="id_ID" w:bidi="id_ID"/>
        </w:rPr>
      </w:r>
    </w:p>
    <w:p>
      <w:pPr>
        <w:pStyle w:val="Heading2"/>
      </w:pPr>
      <w:r>
        <w:rPr>
          <w:lang w:val="id_ID" w:bidi="id_ID"/>
        </w:rPr>
        <w:t>Markus 5:36</w:t>
      </w:r>
      <w:r>
        <w:rPr>
          <w:lang w:val="id_ID" w:bidi="id_ID"/>
        </w:rPr>
      </w:r>
    </w:p>
    <w:p>
      <w:pPr/>
      <w:r>
        <w:rPr>
          <w:lang w:val="id_ID" w:bidi="id_ID"/>
        </w:rPr>
      </w:r>
      <w:r>
        <w:rPr>
          <w:lang w:val="id_ID" w:bidi="id_ID"/>
        </w:rPr>
        <w:t>Percaya saja: Seperti wanita itu (</w:t>
      </w:r>
      <w:hyperlink r:id="rId357">
        <w:r>
          <w:rPr>
            <w:lang w:val="id_ID" w:bidi="id_ID"/>
          </w:rPr>
          <w:rPr>
            <w:color w:val="0000EE"/>
            <w:u w:val="single"/>
          </w:rPr>
          <w:t>Mrk. 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5:37</w:t>
      </w:r>
      <w:r>
        <w:rPr>
          <w:lang w:val="id_ID" w:bidi="id_ID"/>
        </w:rPr>
      </w:r>
    </w:p>
    <w:p>
      <w:pPr/>
      <w:r>
        <w:rPr>
          <w:lang w:val="id_ID" w:bidi="id_ID"/>
        </w:rPr>
      </w:r>
      <w:r>
        <w:rPr>
          <w:lang w:val="id_ID" w:bidi="id_ID"/>
        </w:rPr>
        <w:t xml:space="preserve">Petrus, Yakobus, dan Yohanes menjadi orang-orang terdekat Yesus (lihat </w:t>
      </w:r>
      <w:hyperlink r:id="rId363">
        <w:r>
          <w:rPr>
            <w:lang w:val="id_ID" w:bidi="id_ID"/>
          </w:rPr>
          <w:rPr>
            <w:color w:val="0000EE"/>
            <w:u w:val="single"/>
          </w:rPr>
          <w:t>Mrk. 3:16–17</w:t>
        </w:r>
      </w:hyperlink>
      <w:r>
        <w:rPr>
          <w:lang w:val="id_ID" w:bidi="id_ID"/>
        </w:rPr>
        <w:t xml:space="preserve">; </w:t>
      </w:r>
      <w:hyperlink r:id="rId364">
        <w:r>
          <w:rPr>
            <w:lang w:val="id_ID" w:bidi="id_ID"/>
          </w:rPr>
          <w:rPr>
            <w:color w:val="0000EE"/>
            <w:u w:val="single"/>
          </w:rPr>
          <w:t>9:2</w:t>
        </w:r>
      </w:hyperlink>
      <w:r>
        <w:rPr>
          <w:lang w:val="id_ID" w:bidi="id_ID"/>
        </w:rPr>
        <w:t xml:space="preserve">; </w:t>
      </w:r>
      <w:hyperlink r:id="rId365">
        <w:r>
          <w:rPr>
            <w:lang w:val="id_ID" w:bidi="id_ID"/>
          </w:rPr>
          <w:rPr>
            <w:color w:val="0000EE"/>
            <w:u w:val="single"/>
          </w:rPr>
          <w:t>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5:38</w:t>
      </w:r>
      <w:r>
        <w:rPr>
          <w:lang w:val="id_ID" w:bidi="id_ID"/>
        </w:rPr>
      </w:r>
    </w:p>
    <w:p>
      <w:pPr/>
      <w:r>
        <w:rPr>
          <w:lang w:val="id_ID" w:bidi="id_ID"/>
        </w:rPr>
      </w:r>
      <w:r>
        <w:rPr>
          <w:lang w:val="id_ID" w:bidi="id_ID"/>
        </w:rPr>
        <w:t xml:space="preserve">Adanya keributan, tangisan, serta ratapan membenarkan laporan para pembawa pesan dan membuat situasi keputusasaan semakin dramatis. Ekspresi dukacita yang meledak-ledak seperti itu adalah hal yang umum di pemakaman-pemakaman pada zaman Yesus, di mana peratap profesional biasanya disewa (bdk. </w:t>
      </w:r>
      <w:hyperlink r:id="rId366">
        <w:r>
          <w:rPr>
            <w:lang w:val="id_ID" w:bidi="id_ID"/>
          </w:rPr>
          <w:rPr>
            <w:color w:val="0000EE"/>
            <w:u w:val="single"/>
          </w:rPr>
          <w:t>Mat 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5:39</w:t>
      </w:r>
      <w:r>
        <w:rPr>
          <w:lang w:val="id_ID" w:bidi="id_ID"/>
        </w:rPr>
      </w:r>
    </w:p>
    <w:p>
      <w:pPr/>
      <w:r>
        <w:rPr>
          <w:lang w:val="id_ID" w:bidi="id_ID"/>
        </w:rPr>
      </w:r>
      <w:r>
        <w:rPr>
          <w:lang w:val="id_ID" w:bidi="id_ID"/>
        </w:rPr>
        <w:t>Tidur adalah metafora untuk kematian (</w:t>
      </w:r>
      <w:hyperlink r:id="rId367">
        <w:r>
          <w:rPr>
            <w:lang w:val="id_ID" w:bidi="id_ID"/>
          </w:rPr>
          <w:rPr>
            <w:color w:val="0000EE"/>
            <w:u w:val="single"/>
          </w:rPr>
          <w:t>Yoh. 11:11</w:t>
        </w:r>
      </w:hyperlink>
      <w:r>
        <w:rPr>
          <w:lang w:val="id_ID" w:bidi="id_ID"/>
        </w:rPr>
        <w:t xml:space="preserve">; </w:t>
      </w:r>
      <w:hyperlink r:id="rId368">
        <w:r>
          <w:rPr>
            <w:lang w:val="id_ID" w:bidi="id_ID"/>
          </w:rPr>
          <w:rPr>
            <w:color w:val="0000EE"/>
            <w:u w:val="single"/>
          </w:rPr>
          <w:t>1Tes. 4:13–15</w:t>
        </w:r>
      </w:hyperlink>
      <w:r>
        <w:rPr>
          <w:lang w:val="id_ID" w:bidi="id_ID"/>
        </w:rPr>
        <w:t xml:space="preserve">). Anak itu tidak mati karena dia akan dibangkitkan—dia hanya tidur dan akan segera “bangun” lalu melanjutkan hidupnya. Kata Yunani yang diterjemahkan di sini sebagai “tidur” memiliki arti kematian dalam </w:t>
      </w:r>
      <w:hyperlink r:id="rId369">
        <w:r>
          <w:rPr>
            <w:lang w:val="id_ID" w:bidi="id_ID"/>
          </w:rPr>
          <w:rPr>
            <w:color w:val="0000EE"/>
            <w:u w:val="single"/>
          </w:rPr>
          <w:t>Mat. 27:52</w:t>
        </w:r>
      </w:hyperlink>
      <w:r>
        <w:rPr>
          <w:lang w:val="id_ID" w:bidi="id_ID"/>
        </w:rPr>
        <w:t xml:space="preserve">; </w:t>
      </w:r>
      <w:hyperlink r:id="rId370">
        <w:r>
          <w:rPr>
            <w:lang w:val="id_ID" w:bidi="id_ID"/>
          </w:rPr>
          <w:rPr>
            <w:color w:val="0000EE"/>
            <w:u w:val="single"/>
          </w:rPr>
          <w:t>Kisah 7:60</w:t>
        </w:r>
      </w:hyperlink>
      <w:r>
        <w:rPr>
          <w:lang w:val="id_ID" w:bidi="id_ID"/>
        </w:rPr>
        <w:t xml:space="preserve">; </w:t>
      </w:r>
      <w:hyperlink r:id="rId371">
        <w:r>
          <w:rPr>
            <w:lang w:val="id_ID" w:bidi="id_ID"/>
          </w:rPr>
          <w:rPr>
            <w:color w:val="0000EE"/>
            <w:u w:val="single"/>
          </w:rPr>
          <w:t>13:36</w:t>
        </w:r>
      </w:hyperlink>
      <w:r>
        <w:rPr>
          <w:lang w:val="id_ID" w:bidi="id_ID"/>
        </w:rPr>
        <w:t xml:space="preserve">; </w:t>
      </w:r>
      <w:hyperlink r:id="rId372">
        <w:r>
          <w:rPr>
            <w:lang w:val="id_ID" w:bidi="id_ID"/>
          </w:rPr>
          <w:rPr>
            <w:color w:val="0000EE"/>
            <w:u w:val="single"/>
          </w:rPr>
          <w:t>1Kor. 15:6</w:t>
        </w:r>
      </w:hyperlink>
      <w:r>
        <w:rPr>
          <w:lang w:val="id_ID" w:bidi="id_ID"/>
        </w:rPr>
        <w:t xml:space="preserve">, </w:t>
      </w:r>
      <w:hyperlink r:id="rId373">
        <w:r>
          <w:rPr>
            <w:lang w:val="id_ID" w:bidi="id_ID"/>
          </w:rPr>
          <w:rPr>
            <w:color w:val="0000EE"/>
            <w:u w:val="single"/>
          </w:rPr>
          <w:t>18</w:t>
        </w:r>
      </w:hyperlink>
      <w:r>
        <w:rPr>
          <w:lang w:val="id_ID" w:bidi="id_ID"/>
        </w:rPr>
        <w:t xml:space="preserve">, </w:t>
      </w:r>
      <w:hyperlink r:id="rId374">
        <w:r>
          <w:rPr>
            <w:lang w:val="id_ID" w:bidi="id_ID"/>
          </w:rPr>
          <w:rPr>
            <w:color w:val="0000EE"/>
            <w:u w:val="single"/>
          </w:rPr>
          <w:t>20</w:t>
        </w:r>
      </w:hyperlink>
      <w:r>
        <w:rPr>
          <w:lang w:val="id_ID" w:bidi="id_ID"/>
        </w:rPr>
        <w:t xml:space="preserve">, </w:t>
      </w:r>
      <w:hyperlink r:id="rId375">
        <w:r>
          <w:rPr>
            <w:lang w:val="id_ID" w:bidi="id_ID"/>
          </w:rPr>
          <w:rPr>
            <w:color w:val="0000EE"/>
            <w:u w:val="single"/>
          </w:rPr>
          <w:t>51</w:t>
        </w:r>
      </w:hyperlink>
      <w:r>
        <w:rPr>
          <w:lang w:val="id_ID" w:bidi="id_ID"/>
        </w:rPr>
        <w:t xml:space="preserve">; </w:t>
      </w:r>
      <w:hyperlink r:id="rId368">
        <w:r>
          <w:rPr>
            <w:lang w:val="id_ID" w:bidi="id_ID"/>
          </w:rPr>
          <w:rPr>
            <w:color w:val="0000EE"/>
            <w:u w:val="single"/>
          </w:rPr>
          <w:t>1Tes. 4:13–15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5:40</w:t>
      </w:r>
      <w:r>
        <w:rPr>
          <w:lang w:val="id_ID" w:bidi="id_ID"/>
        </w:rPr>
      </w:r>
    </w:p>
    <w:p>
      <w:pPr/>
      <w:r>
        <w:rPr>
          <w:lang w:val="id_ID" w:bidi="id_ID"/>
        </w:rPr>
      </w:r>
      <w:r>
        <w:rPr>
          <w:lang w:val="id_ID" w:bidi="id_ID"/>
        </w:rPr>
        <w:t>Karena orang banyak tidak mengerti perkataan Yesus, mereka menertawakan Dia</w:t>
      </w:r>
      <w:r>
        <w:rPr>
          <w:i/>
          <w:lang w:val="id_ID" w:bidi="id_ID"/>
        </w:rPr>
        <w:t>,</w:t>
      </w:r>
      <w:r>
        <w:rPr>
          <w:lang w:val="id_ID" w:bidi="id_ID"/>
        </w:rPr>
        <w:t xml:space="preserve"> sebab mereka tahu bahwa anak perempuan itu telah meninggal. Dia menyuruh mereka semua pergi</w:t>
      </w:r>
      <w:r>
        <w:rPr>
          <w:i/>
          <w:lang w:val="id_ID" w:bidi="id_ID"/>
        </w:rPr>
        <w:t>,</w:t>
      </w:r>
      <w:r>
        <w:rPr>
          <w:lang w:val="id_ID" w:bidi="id_ID"/>
        </w:rPr>
        <w:t xml:space="preserve"> mungkin supaya mereka tidak semakin mengecilkan hati orang tua dari anak itu.</w:t>
      </w:r>
      <w:r>
        <w:rPr>
          <w:lang w:val="id_ID" w:bidi="id_ID"/>
        </w:rPr>
      </w:r>
      <w:r>
        <w:rPr>
          <w:lang w:val="id_ID" w:bidi="id_ID"/>
        </w:rPr>
      </w:r>
    </w:p>
    <w:p>
      <w:pPr/>
      <w:r>
        <w:rPr>
          <w:lang w:val="id_ID" w:bidi="id_ID"/>
        </w:rPr>
      </w:r>
    </w:p>
    <w:p>
      <w:pPr>
        <w:pStyle w:val="Heading2"/>
      </w:pPr>
      <w:r>
        <w:rPr>
          <w:lang w:val="id_ID" w:bidi="id_ID"/>
        </w:rPr>
        <w:t>Markus 5:41</w:t>
      </w:r>
      <w:r>
        <w:rPr>
          <w:lang w:val="id_ID" w:bidi="id_ID"/>
        </w:rPr>
      </w:r>
    </w:p>
    <w:p>
      <w:pPr/>
      <w:r>
        <w:rPr>
          <w:lang w:val="id_ID" w:bidi="id_ID"/>
        </w:rPr>
      </w:r>
      <w:r>
        <w:rPr>
          <w:lang w:val="id_ID" w:bidi="id_ID"/>
        </w:rPr>
        <w:t>Markus menerjemahkan "Talita kum" untuk pembacanya yang berbahasa Yunani menjadi "</w:t>
      </w:r>
      <w:r>
        <w:rPr>
          <w:lang w:val="id_ID" w:bidi="id_ID"/>
        </w:rPr>
        <w:t>Hai anak, Aku berkata kepadamu, bangunlah!"</w:t>
      </w:r>
      <w:r>
        <w:rPr>
          <w:lang w:val="id_ID" w:bidi="id_ID"/>
        </w:rPr>
        <w:t xml:space="preserve"> Istilah Aram bukanlah mantra; itu hanya kata-kata asli yang diucapkan Yesus ketika dia membangkitkan gadis kecil itu, karena bahasa sehari-hari Yesus adalah Aram. Kemungkinan, Markus menuliskan istilah ini dalam bahasa Aram karena dia mengetahui cerita ini dalam bahasa Aram di Yerusalem.</w:t>
      </w:r>
      <w:r>
        <w:rPr>
          <w:lang w:val="id_ID" w:bidi="id_ID"/>
        </w:rPr>
      </w:r>
      <w:r>
        <w:rPr>
          <w:lang w:val="id_ID" w:bidi="id_ID"/>
        </w:rPr>
      </w:r>
    </w:p>
    <w:p>
      <w:pPr/>
      <w:r>
        <w:rPr>
          <w:lang w:val="id_ID" w:bidi="id_ID"/>
        </w:rPr>
      </w:r>
    </w:p>
    <w:p>
      <w:pPr>
        <w:pStyle w:val="Heading2"/>
      </w:pPr>
      <w:r>
        <w:rPr>
          <w:lang w:val="id_ID" w:bidi="id_ID"/>
        </w:rPr>
        <w:t>Markus 5:42</w:t>
      </w:r>
      <w:r>
        <w:rPr>
          <w:lang w:val="id_ID" w:bidi="id_ID"/>
        </w:rPr>
      </w:r>
    </w:p>
    <w:p>
      <w:pPr/>
      <w:r>
        <w:rPr>
          <w:lang w:val="id_ID" w:bidi="id_ID"/>
        </w:rPr>
      </w:r>
      <w:r>
        <w:rPr>
          <w:lang w:val="id_ID" w:bidi="id_ID"/>
        </w:rPr>
        <w:t xml:space="preserve">Otoritas Yesus atas kematian ditunjukkan ketika gadis kecil itu langsung </w:t>
      </w:r>
      <w:r>
        <w:rPr>
          <w:lang w:val="id_ID" w:bidi="id_ID"/>
        </w:rPr>
        <w:t>bangkit berdiri dan berjalan</w:t>
      </w:r>
      <w:r>
        <w:rPr>
          <w:i/>
          <w:lang w:val="id_ID" w:bidi="id_ID"/>
        </w:rPr>
        <w:t>,</w:t>
      </w:r>
      <w:r>
        <w:rPr>
          <w:lang w:val="id_ID" w:bidi="id_ID"/>
        </w:rPr>
        <w:t xml:space="preserve"> tanpa memerlukan pemulihan. Perubahan total terjadi dalam sekejap.</w:t>
      </w:r>
      <w:r>
        <w:rPr>
          <w:lang w:val="id_ID" w:bidi="id_ID"/>
        </w:rPr>
      </w:r>
      <w:r>
        <w:rPr>
          <w:lang w:val="id_ID" w:bidi="id_ID"/>
        </w:rPr>
      </w:r>
    </w:p>
    <w:p>
      <w:pPr/>
      <w:r>
        <w:rPr>
          <w:lang w:val="id_ID" w:bidi="id_ID"/>
        </w:rPr>
      </w:r>
    </w:p>
    <w:p>
      <w:pPr>
        <w:pStyle w:val="Heading2"/>
      </w:pPr>
      <w:r>
        <w:rPr>
          <w:lang w:val="id_ID" w:bidi="id_ID"/>
        </w:rPr>
        <w:t>Markus 5:43</w:t>
      </w:r>
      <w:r>
        <w:rPr>
          <w:lang w:val="id_ID" w:bidi="id_ID"/>
        </w:rPr>
      </w:r>
    </w:p>
    <w:p>
      <w:pPr/>
      <w:r>
        <w:rPr>
          <w:lang w:val="id_ID" w:bidi="id_ID"/>
        </w:rPr>
      </w:r>
      <w:r>
        <w:rPr>
          <w:lang w:val="id_ID" w:bidi="id_ID"/>
        </w:rPr>
        <w:t xml:space="preserve">Mujizat itu diikuti dengan perintah untuk tidak memberitahu siapa pun tentang apa yang telah terjadi (lihat </w:t>
      </w:r>
      <w:hyperlink r:id="rId26">
        <w:r>
          <w:rPr>
            <w:lang w:val="id_ID" w:bidi="id_ID"/>
          </w:rPr>
          <w:rPr>
            <w:color w:val="0000EE"/>
            <w:u w:val="single"/>
          </w:rPr>
          <w:t>Mrk. 3:11–12</w:t>
        </w:r>
      </w:hyperlink>
      <w:r>
        <w:rPr>
          <w:lang w:val="id_ID" w:bidi="id_ID"/>
        </w:rPr>
        <w:t xml:space="preserve">). • </w:t>
      </w:r>
      <w:r>
        <w:rPr>
          <w:lang w:val="id_ID" w:bidi="id_ID"/>
        </w:rPr>
        <w:t>menyuruh mereka memberi anak itu makan</w:t>
      </w:r>
      <w:r>
        <w:rPr>
          <w:lang w:val="id_ID" w:bidi="id_ID"/>
        </w:rPr>
        <w:t>: Tuhan atas alam semesta, setan, penyakit, dan kematian juga peduli pada kebutuhan sehari-hari ciptaan-Nya.</w:t>
      </w:r>
      <w:r>
        <w:rPr>
          <w:lang w:val="id_ID" w:bidi="id_ID"/>
        </w:rPr>
      </w:r>
      <w:r>
        <w:rPr>
          <w:lang w:val="id_ID" w:bidi="id_ID"/>
        </w:rPr>
      </w:r>
    </w:p>
    <w:p>
      <w:pPr/>
      <w:r>
        <w:rPr>
          <w:lang w:val="id_ID" w:bidi="id_ID"/>
        </w:rPr>
      </w:r>
    </w:p>
    <w:p>
      <w:pPr>
        <w:pStyle w:val="Heading2"/>
      </w:pPr>
      <w:r>
        <w:rPr>
          <w:lang w:val="id_ID" w:bidi="id_ID"/>
        </w:rPr>
        <w:t>Markus 6:1–2</w:t>
      </w:r>
      <w:r>
        <w:rPr>
          <w:lang w:val="id_ID" w:bidi="id_ID"/>
        </w:rPr>
      </w:r>
    </w:p>
    <w:p>
      <w:pPr/>
      <w:r>
        <w:rPr>
          <w:lang w:val="id_ID" w:bidi="id_ID"/>
        </w:rPr>
      </w:r>
      <w:r>
        <w:rPr>
          <w:lang w:val="id_ID" w:bidi="id_ID"/>
        </w:rPr>
        <w:t xml:space="preserve">Kekaguman orang-orang terhadap ajaran Yesus disebabkan oleh kebijaksanaan ajaran-Nya dan kuasa-Nya untuk menyembuhkan dan mengusir setan. • </w:t>
      </w:r>
      <w:r>
        <w:rPr>
          <w:lang w:val="id_ID" w:bidi="id_ID"/>
        </w:rPr>
        <w:t>Dari mana diperoleh-Nya</w:t>
      </w:r>
      <w:r>
        <w:rPr>
          <w:lang w:val="id_ID" w:bidi="id_ID"/>
        </w:rPr>
        <w:t>: Selama tahun-tahun-Nya di Nazaret, Yesus diam-diam saja, sehingga mereka tidak siap untuk menerima-Nya sebagai guru dan penyembuh yang berotoritas.</w:t>
      </w:r>
      <w:r>
        <w:rPr>
          <w:lang w:val="id_ID" w:bidi="id_ID"/>
        </w:rPr>
      </w:r>
      <w:r>
        <w:rPr>
          <w:lang w:val="id_ID" w:bidi="id_ID"/>
        </w:rPr>
      </w:r>
    </w:p>
    <w:p>
      <w:pPr/>
      <w:r>
        <w:rPr>
          <w:lang w:val="id_ID" w:bidi="id_ID"/>
        </w:rPr>
      </w:r>
    </w:p>
    <w:p>
      <w:pPr>
        <w:pStyle w:val="Heading2"/>
      </w:pPr>
      <w:r>
        <w:rPr>
          <w:lang w:val="id_ID" w:bidi="id_ID"/>
        </w:rPr>
        <w:t>Markus 6:1–6</w:t>
      </w:r>
      <w:r>
        <w:rPr>
          <w:lang w:val="id_ID" w:bidi="id_ID"/>
        </w:rPr>
      </w:r>
    </w:p>
    <w:p>
      <w:pPr/>
      <w:r>
        <w:rPr>
          <w:lang w:val="id_ID" w:bidi="id_ID"/>
        </w:rPr>
      </w:r>
      <w:r>
        <w:rPr>
          <w:lang w:val="id_ID" w:bidi="id_ID"/>
        </w:rPr>
        <w:t>Ironis, penolakan Nazaret terhadap Yesus bertolak belakang dengan iman yang ditunjukkan oleh orang-orang lain, dan mujizat yang tidak bisa Ia lakukan di situ bertolak belakang dengan kuasa-Nya yang ditunjukkan di tempat lain.</w:t>
      </w:r>
      <w:r>
        <w:rPr>
          <w:lang w:val="id_ID" w:bidi="id_ID"/>
        </w:rPr>
      </w:r>
      <w:r>
        <w:rPr>
          <w:lang w:val="id_ID" w:bidi="id_ID"/>
        </w:rPr>
      </w:r>
    </w:p>
    <w:p>
      <w:pPr/>
      <w:r>
        <w:rPr>
          <w:lang w:val="id_ID" w:bidi="id_ID"/>
        </w:rPr>
      </w:r>
    </w:p>
    <w:p>
      <w:pPr>
        <w:pStyle w:val="Heading2"/>
      </w:pPr>
      <w:r>
        <w:rPr>
          <w:lang w:val="id_ID" w:bidi="id_ID"/>
        </w:rPr>
        <w:t>Markus 6:3–4</w:t>
      </w:r>
      <w:r>
        <w:rPr>
          <w:lang w:val="id_ID" w:bidi="id_ID"/>
        </w:rPr>
      </w:r>
    </w:p>
    <w:p>
      <w:pPr/>
      <w:r>
        <w:rPr>
          <w:lang w:val="id_ID" w:bidi="id_ID"/>
        </w:rPr>
      </w:r>
      <w:r>
        <w:rPr>
          <w:lang w:val="id_ID" w:bidi="id_ID"/>
        </w:rPr>
        <w:t xml:space="preserve">Penduduk Nazaret menganggap Yesus hanya tukang kayu (secara harfiah </w:t>
      </w:r>
      <w:r>
        <w:rPr>
          <w:i/>
          <w:lang w:val="id_ID" w:bidi="id_ID"/>
        </w:rPr>
        <w:t>pengrajin</w:t>
      </w:r>
      <w:r>
        <w:rPr>
          <w:lang w:val="id_ID" w:bidi="id_ID"/>
        </w:rPr>
        <w:t xml:space="preserve">). • </w:t>
      </w:r>
      <w:r>
        <w:rPr>
          <w:lang w:val="id_ID" w:bidi="id_ID"/>
        </w:rPr>
        <w:t>Bukankah Ia ini tukang kayu</w:t>
      </w:r>
      <w:r>
        <w:rPr>
          <w:lang w:val="id_ID" w:bidi="id_ID"/>
        </w:rPr>
        <w:t xml:space="preserve">, anak Maria: Sewajarnya disebut “anak Yusuf”; sebutan "anak Maria" mungkin menunjukkan bahwa Yusuf sudah meninggal pada saat itu. • saudara . . . dan saudara-saudara-Nya yang perempuan: Lihat </w:t>
      </w:r>
      <w:r>
        <w:rPr>
          <w:lang w:val="id_ID" w:bidi="id_ID"/>
        </w:rPr>
        <w:t>catatan studi pada Mrk. 3:31–35</w:t>
      </w:r>
      <w:r>
        <w:rPr>
          <w:lang w:val="id_ID" w:bidi="id_ID"/>
        </w:rPr>
        <w:t>. • Lalu mereka kecewa: Mereka menganggap Yesus mengaku-ngaku sebagai seseorang yang tidak mungkin Dia perankan.</w:t>
      </w:r>
      <w:r>
        <w:rPr>
          <w:lang w:val="id_ID" w:bidi="id_ID"/>
        </w:rPr>
      </w:r>
      <w:r>
        <w:rPr>
          <w:lang w:val="id_ID" w:bidi="id_ID"/>
        </w:rPr>
      </w:r>
    </w:p>
    <w:p>
      <w:pPr/>
      <w:r>
        <w:rPr>
          <w:lang w:val="id_ID" w:bidi="id_ID"/>
        </w:rPr>
      </w:r>
    </w:p>
    <w:p>
      <w:pPr>
        <w:pStyle w:val="Heading2"/>
      </w:pPr>
      <w:r>
        <w:rPr>
          <w:lang w:val="id_ID" w:bidi="id_ID"/>
        </w:rPr>
        <w:t>Markus 6:5–6</w:t>
      </w:r>
      <w:r>
        <w:rPr>
          <w:lang w:val="id_ID" w:bidi="id_ID"/>
        </w:rPr>
      </w:r>
    </w:p>
    <w:p>
      <w:pPr/>
      <w:r>
        <w:rPr>
          <w:lang w:val="id_ID" w:bidi="id_ID"/>
        </w:rPr>
      </w:r>
      <w:r>
        <w:rPr>
          <w:lang w:val="id_ID" w:bidi="id_ID"/>
        </w:rPr>
        <w:t>Iman dan penyembuhan sering kali dikaitkan dalam Injil Markus (</w:t>
      </w:r>
      <w:hyperlink r:id="rId376">
        <w:r>
          <w:rPr>
            <w:lang w:val="id_ID" w:bidi="id_ID"/>
          </w:rPr>
          <w:rPr>
            <w:color w:val="0000EE"/>
            <w:u w:val="single"/>
          </w:rPr>
          <w:t>Mrk. 2:5</w:t>
        </w:r>
      </w:hyperlink>
      <w:r>
        <w:rPr>
          <w:lang w:val="id_ID" w:bidi="id_ID"/>
        </w:rPr>
        <w:t xml:space="preserve">; </w:t>
      </w:r>
      <w:hyperlink r:id="rId353">
        <w:r>
          <w:rPr>
            <w:lang w:val="id_ID" w:bidi="id_ID"/>
          </w:rPr>
          <w:rPr>
            <w:color w:val="0000EE"/>
            <w:u w:val="single"/>
          </w:rPr>
          <w:t>5:34</w:t>
        </w:r>
      </w:hyperlink>
      <w:r>
        <w:rPr>
          <w:lang w:val="id_ID" w:bidi="id_ID"/>
        </w:rPr>
        <w:t xml:space="preserve">, </w:t>
      </w:r>
      <w:hyperlink r:id="rId354">
        <w:r>
          <w:rPr>
            <w:lang w:val="id_ID" w:bidi="id_ID"/>
          </w:rPr>
          <w:rPr>
            <w:color w:val="0000EE"/>
            <w:u w:val="single"/>
          </w:rPr>
          <w:t>36</w:t>
        </w:r>
      </w:hyperlink>
      <w:r>
        <w:rPr>
          <w:lang w:val="id_ID" w:bidi="id_ID"/>
        </w:rPr>
        <w:t xml:space="preserve">; </w:t>
      </w:r>
      <w:hyperlink r:id="rId377">
        <w:r>
          <w:rPr>
            <w:lang w:val="id_ID" w:bidi="id_ID"/>
          </w:rPr>
          <w:rPr>
            <w:color w:val="0000EE"/>
            <w:u w:val="single"/>
          </w:rPr>
          <w:t>9:23–24</w:t>
        </w:r>
      </w:hyperlink>
      <w:r>
        <w:rPr>
          <w:lang w:val="id_ID" w:bidi="id_ID"/>
        </w:rPr>
        <w:t xml:space="preserve">; </w:t>
      </w:r>
      <w:hyperlink r:id="rId359">
        <w:r>
          <w:rPr>
            <w:lang w:val="id_ID" w:bidi="id_ID"/>
          </w:rPr>
          <w:rPr>
            <w:color w:val="0000EE"/>
            <w:u w:val="single"/>
          </w:rPr>
          <w:t>10:52</w:t>
        </w:r>
      </w:hyperlink>
      <w:r>
        <w:rPr>
          <w:lang w:val="id_ID" w:bidi="id_ID"/>
        </w:rPr>
        <w:t>). Mujizat-mujizat Yesus bukanlah pertunjukan, melainkan sebagian perwujudan dari Kerajaan Allah; untuk memasuki Kerajaan itu dan menikmati manfaatnya diperlukan pertobatan dan iman (</w:t>
      </w:r>
      <w:hyperlink r:id="rId186">
        <w:r>
          <w:rPr>
            <w:lang w:val="id_ID" w:bidi="id_ID"/>
          </w:rPr>
          <w:rPr>
            <w:color w:val="0000EE"/>
            <w:u w:val="single"/>
          </w:rPr>
          <w:t>Mrk. 1:15</w:t>
        </w:r>
      </w:hyperlink>
      <w:r>
        <w:rPr>
          <w:lang w:val="id_ID" w:bidi="id_ID"/>
        </w:rPr>
        <w:t xml:space="preserve">). • Beberapa orang sakit disembuhkan, tetapi </w:t>
      </w:r>
      <w:r>
        <w:rPr>
          <w:lang w:val="id_ID" w:bidi="id_ID"/>
        </w:rPr>
        <w:t>Ia merasa heran atas ketidakpercayaan orang di desa-Nya sendiri</w:t>
      </w:r>
      <w:r>
        <w:rPr>
          <w:lang w:val="id_ID" w:bidi="id_ID"/>
        </w:rPr>
        <w:t>, suatu kejadian yang tidak biasa. • Bagian dari Injil Markus ini (</w:t>
      </w:r>
      <w:hyperlink r:id="rId378">
        <w:r>
          <w:rPr>
            <w:lang w:val="id_ID" w:bidi="id_ID"/>
          </w:rPr>
          <w:rPr>
            <w:color w:val="0000EE"/>
            <w:u w:val="single"/>
          </w:rPr>
          <w:t>Mrk. 3:7–6:6a</w:t>
        </w:r>
      </w:hyperlink>
      <w:r>
        <w:rPr>
          <w:lang w:val="id_ID" w:bidi="id_ID"/>
        </w:rPr>
        <w:t>) berbicara tentang penolakan terhadap Yesus oleh keluarga-Nya (</w:t>
      </w:r>
      <w:hyperlink r:id="rId379">
        <w:r>
          <w:rPr>
            <w:lang w:val="id_ID" w:bidi="id_ID"/>
          </w:rPr>
          <w:rPr>
            <w:color w:val="0000EE"/>
            <w:u w:val="single"/>
          </w:rPr>
          <w:t>Mrk. 3:21</w:t>
        </w:r>
      </w:hyperlink>
      <w:r>
        <w:rPr>
          <w:lang w:val="id_ID" w:bidi="id_ID"/>
        </w:rPr>
        <w:t xml:space="preserve">, </w:t>
      </w:r>
      <w:hyperlink r:id="rId270">
        <w:r>
          <w:rPr>
            <w:lang w:val="id_ID" w:bidi="id_ID"/>
          </w:rPr>
          <w:rPr>
            <w:color w:val="0000EE"/>
            <w:u w:val="single"/>
          </w:rPr>
          <w:t>31–35</w:t>
        </w:r>
      </w:hyperlink>
      <w:r>
        <w:rPr>
          <w:lang w:val="id_ID" w:bidi="id_ID"/>
        </w:rPr>
        <w:t>), ahli-ahli Taurat (</w:t>
      </w:r>
      <w:hyperlink r:id="rId110">
        <w:r>
          <w:rPr>
            <w:lang w:val="id_ID" w:bidi="id_ID"/>
          </w:rPr>
          <w:rPr>
            <w:color w:val="0000EE"/>
            <w:u w:val="single"/>
          </w:rPr>
          <w:t>Mrk. 3:22</w:t>
        </w:r>
      </w:hyperlink>
      <w:r>
        <w:rPr>
          <w:lang w:val="id_ID" w:bidi="id_ID"/>
        </w:rPr>
        <w:t>), dan orang-orang Gerasa (</w:t>
      </w:r>
      <w:hyperlink r:id="rId351">
        <w:r>
          <w:rPr>
            <w:lang w:val="id_ID" w:bidi="id_ID"/>
          </w:rPr>
          <w:rPr>
            <w:color w:val="0000EE"/>
            <w:u w:val="single"/>
          </w:rPr>
          <w:t>5:17</w:t>
        </w:r>
      </w:hyperlink>
      <w:r>
        <w:rPr>
          <w:lang w:val="id_ID" w:bidi="id_ID"/>
        </w:rPr>
        <w:t>); lalu berakhir dengan penolakan oleh orang-orang di tempat asal-Nya (</w:t>
      </w:r>
      <w:hyperlink r:id="rId380">
        <w:r>
          <w:rPr>
            <w:lang w:val="id_ID" w:bidi="id_ID"/>
          </w:rPr>
          <w:rPr>
            <w:color w:val="0000EE"/>
            <w:u w:val="single"/>
          </w:rPr>
          <w:t>Mrk. 6:1–6a</w:t>
        </w:r>
      </w:hyperlink>
      <w:r>
        <w:rPr>
          <w:lang w:val="id_ID" w:bidi="id_ID"/>
        </w:rPr>
        <w:t>). Sepanjang jalan, beberapa orang menjadi percaya dan disembuhkan. Akhir cerita ini mirip dengan akhir bagian sebelumnya (</w:t>
      </w:r>
      <w:hyperlink r:id="rId94">
        <w:r>
          <w:rPr>
            <w:lang w:val="id_ID" w:bidi="id_ID"/>
          </w:rPr>
          <w:rPr>
            <w:color w:val="0000EE"/>
            <w:u w:val="single"/>
          </w:rPr>
          <w:t>Mrk. 1:14–3:6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6:6</w:t>
      </w:r>
      <w:r>
        <w:rPr>
          <w:lang w:val="id_ID" w:bidi="id_ID"/>
        </w:rPr>
      </w:r>
    </w:p>
    <w:p>
      <w:pPr/>
      <w:r>
        <w:rPr>
          <w:lang w:val="id_ID" w:bidi="id_ID"/>
        </w:rPr>
      </w:r>
      <w:r>
        <w:rPr>
          <w:lang w:val="id_ID" w:bidi="id_ID"/>
        </w:rPr>
        <w:t xml:space="preserve">Akhir kisah pelayanan penyembuhan dan pengajaran Yesus ini membuka kisah tentang para murid. Pengajaran Yesus dari desa ke desa diperkirakan terjadi di sekitar Danau Galilea dan mungkin di Kapernaum (lihat </w:t>
      </w:r>
      <w:hyperlink r:id="rId195">
        <w:r>
          <w:rPr>
            <w:lang w:val="id_ID" w:bidi="id_ID"/>
          </w:rPr>
          <w:rPr>
            <w:color w:val="0000EE"/>
            <w:u w:val="single"/>
          </w:rPr>
          <w:t>Mrk.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6:6–8.21</w:t>
      </w:r>
      <w:r>
        <w:rPr>
          <w:lang w:val="id_ID" w:bidi="id_ID"/>
        </w:rPr>
      </w:r>
    </w:p>
    <w:p>
      <w:pPr/>
      <w:r>
        <w:rPr>
          <w:lang w:val="id_ID" w:bidi="id_ID"/>
        </w:rPr>
      </w:r>
      <w:r>
        <w:rPr>
          <w:lang w:val="id_ID" w:bidi="id_ID"/>
        </w:rPr>
        <w:t>Misi Yesus dan kesalahpahaman para murid adalah tema utama pada bagian ini.</w:t>
      </w:r>
      <w:r>
        <w:rPr>
          <w:lang w:val="id_ID" w:bidi="id_ID"/>
        </w:rPr>
      </w:r>
      <w:r>
        <w:rPr>
          <w:lang w:val="id_ID" w:bidi="id_ID"/>
        </w:rPr>
      </w:r>
    </w:p>
    <w:p>
      <w:pPr/>
      <w:r>
        <w:rPr>
          <w:lang w:val="id_ID" w:bidi="id_ID"/>
        </w:rPr>
      </w:r>
    </w:p>
    <w:p>
      <w:pPr>
        <w:pStyle w:val="Heading2"/>
      </w:pPr>
      <w:r>
        <w:rPr>
          <w:lang w:val="id_ID" w:bidi="id_ID"/>
        </w:rPr>
        <w:t>Markus 6:7</w:t>
      </w:r>
      <w:r>
        <w:rPr>
          <w:lang w:val="id_ID" w:bidi="id_ID"/>
        </w:rPr>
      </w:r>
    </w:p>
    <w:p>
      <w:pPr/>
      <w:r>
        <w:rPr>
          <w:lang w:val="id_ID" w:bidi="id_ID"/>
        </w:rPr>
      </w:r>
      <w:r>
        <w:rPr>
          <w:lang w:val="id_ID" w:bidi="id_ID"/>
        </w:rPr>
        <w:t>Berdua-dua: Praktik ini menggenapi tuntutan Perjanjian Lama tentang dua saksi (</w:t>
      </w:r>
      <w:hyperlink r:id="rId381">
        <w:r>
          <w:rPr>
            <w:lang w:val="id_ID" w:bidi="id_ID"/>
          </w:rPr>
          <w:rPr>
            <w:color w:val="0000EE"/>
            <w:u w:val="single"/>
          </w:rPr>
          <w:t>Bil. 35:30</w:t>
        </w:r>
      </w:hyperlink>
      <w:r>
        <w:rPr>
          <w:lang w:val="id_ID" w:bidi="id_ID"/>
        </w:rPr>
        <w:t xml:space="preserve">; </w:t>
      </w:r>
      <w:hyperlink r:id="rId382">
        <w:r>
          <w:rPr>
            <w:lang w:val="id_ID" w:bidi="id_ID"/>
          </w:rPr>
          <w:rPr>
            <w:color w:val="0000EE"/>
            <w:u w:val="single"/>
          </w:rPr>
          <w:t>Ul. 17:6</w:t>
        </w:r>
      </w:hyperlink>
      <w:r>
        <w:rPr>
          <w:lang w:val="id_ID" w:bidi="id_ID"/>
        </w:rPr>
        <w:t xml:space="preserve">; </w:t>
      </w:r>
      <w:hyperlink r:id="rId383">
        <w:r>
          <w:rPr>
            <w:lang w:val="id_ID" w:bidi="id_ID"/>
          </w:rPr>
          <w:rPr>
            <w:color w:val="0000EE"/>
            <w:u w:val="single"/>
          </w:rPr>
          <w:t>19:15</w:t>
        </w:r>
      </w:hyperlink>
      <w:r>
        <w:rPr>
          <w:lang w:val="id_ID" w:bidi="id_ID"/>
        </w:rPr>
        <w:t xml:space="preserve">; lihat </w:t>
      </w:r>
      <w:hyperlink r:id="rId384">
        <w:r>
          <w:rPr>
            <w:lang w:val="id_ID" w:bidi="id_ID"/>
          </w:rPr>
          <w:rPr>
            <w:color w:val="0000EE"/>
            <w:u w:val="single"/>
          </w:rPr>
          <w:t>Mat. 18:16</w:t>
        </w:r>
      </w:hyperlink>
      <w:r>
        <w:rPr>
          <w:lang w:val="id_ID" w:bidi="id_ID"/>
        </w:rPr>
        <w:t>) dan memenuhi kebutuhan akan persahabatan dan tolong-menolong (</w:t>
      </w:r>
      <w:hyperlink r:id="rId385">
        <w:r>
          <w:rPr>
            <w:lang w:val="id_ID" w:bidi="id_ID"/>
          </w:rPr>
          <w:rPr>
            <w:color w:val="0000EE"/>
            <w:u w:val="single"/>
          </w:rPr>
          <w:t>Kisah 13:1–3</w:t>
        </w:r>
      </w:hyperlink>
      <w:r>
        <w:rPr>
          <w:lang w:val="id_ID" w:bidi="id_ID"/>
        </w:rPr>
        <w:t xml:space="preserve">; </w:t>
      </w:r>
      <w:hyperlink r:id="rId386">
        <w:r>
          <w:rPr>
            <w:lang w:val="id_ID" w:bidi="id_ID"/>
          </w:rPr>
          <w:rPr>
            <w:color w:val="0000EE"/>
            <w:u w:val="single"/>
          </w:rPr>
          <w:t>15:22</w:t>
        </w:r>
      </w:hyperlink>
      <w:r>
        <w:rPr>
          <w:lang w:val="id_ID" w:bidi="id_ID"/>
        </w:rPr>
        <w:t xml:space="preserve">, </w:t>
      </w:r>
      <w:hyperlink r:id="rId387">
        <w:r>
          <w:rPr>
            <w:lang w:val="id_ID" w:bidi="id_ID"/>
          </w:rPr>
          <w:rPr>
            <w:color w:val="0000EE"/>
            <w:u w:val="single"/>
          </w:rPr>
          <w:t>39</w:t>
        </w:r>
      </w:hyperlink>
      <w:r>
        <w:rPr>
          <w:lang w:val="id_ID" w:bidi="id_ID"/>
        </w:rPr>
        <w:t xml:space="preserve">, </w:t>
      </w:r>
      <w:hyperlink r:id="rId388">
        <w:r>
          <w:rPr>
            <w:lang w:val="id_ID" w:bidi="id_ID"/>
          </w:rPr>
          <w:rPr>
            <w:color w:val="0000EE"/>
            <w:u w:val="single"/>
          </w:rPr>
          <w:t>40</w:t>
        </w:r>
      </w:hyperlink>
      <w:r>
        <w:rPr>
          <w:lang w:val="id_ID" w:bidi="id_ID"/>
        </w:rPr>
        <w:t xml:space="preserve">). • memberi mereka kuasa: Yesus dapat mendelegasikan kuasa-Nya (lihat </w:t>
      </w:r>
      <w:hyperlink r:id="rId115">
        <w:r>
          <w:rPr>
            <w:lang w:val="id_ID" w:bidi="id_ID"/>
          </w:rPr>
          <w:rPr>
            <w:color w:val="0000EE"/>
            <w:u w:val="single"/>
          </w:rPr>
          <w:t>Mrk. 1:27</w:t>
        </w:r>
      </w:hyperlink>
      <w:r>
        <w:rPr>
          <w:lang w:val="id_ID" w:bidi="id_ID"/>
        </w:rPr>
        <w:t xml:space="preserve">; </w:t>
      </w:r>
      <w:hyperlink r:id="rId198">
        <w:r>
          <w:rPr>
            <w:lang w:val="id_ID" w:bidi="id_ID"/>
          </w:rPr>
          <w:rPr>
            <w:color w:val="0000EE"/>
            <w:u w:val="single"/>
          </w:rPr>
          <w:t>2:10</w:t>
        </w:r>
      </w:hyperlink>
      <w:r>
        <w:rPr>
          <w:lang w:val="id_ID" w:bidi="id_ID"/>
        </w:rPr>
        <w:t>) kepada orang lain. • Para murid harus mengusir roh-roh jahat, dan berkhotbah, serta menyembuhkan (</w:t>
      </w:r>
      <w:hyperlink r:id="rId142">
        <w:r>
          <w:rPr>
            <w:lang w:val="id_ID" w:bidi="id_ID"/>
          </w:rPr>
          <w:rPr>
            <w:color w:val="0000EE"/>
            <w:u w:val="single"/>
          </w:rPr>
          <w:t>Mrk. 6:12–13</w:t>
        </w:r>
      </w:hyperlink>
      <w:r>
        <w:rPr>
          <w:lang w:val="id_ID" w:bidi="id_ID"/>
        </w:rPr>
        <w:t xml:space="preserve">; lihat </w:t>
      </w:r>
      <w:hyperlink r:id="rId143">
        <w:r>
          <w:rPr>
            <w:lang w:val="id_ID" w:bidi="id_ID"/>
          </w:rPr>
          <w:rPr>
            <w:color w:val="0000EE"/>
            <w:u w:val="single"/>
          </w:rPr>
          <w:t>Mrk. 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6:7–13</w:t>
      </w:r>
      <w:r>
        <w:rPr>
          <w:lang w:val="id_ID" w:bidi="id_ID"/>
        </w:rPr>
      </w:r>
    </w:p>
    <w:p>
      <w:pPr/>
      <w:r>
        <w:rPr>
          <w:lang w:val="id_ID" w:bidi="id_ID"/>
        </w:rPr>
      </w:r>
      <w:r>
        <w:rPr>
          <w:lang w:val="id_ID" w:bidi="id_ID"/>
        </w:rPr>
        <w:t>Yesus sekarang mengutus para murid untuk berkhotbah dan menyembuhkan. Selama misi ini, ajaran-ajaran Yesus yang berkesan terukir dalam pikiran mereka dengan menceritakan kembali, dan hal itu mempersiapkan mereka untuk mengingat dan menceritakan kembali di kemudian hari tentang apa yang pernah Yesus lakukan dan ajarkan (</w:t>
      </w:r>
      <w:hyperlink r:id="rId389">
        <w:r>
          <w:rPr>
            <w:lang w:val="id_ID" w:bidi="id_ID"/>
          </w:rPr>
          <w:rPr>
            <w:color w:val="0000EE"/>
            <w:u w:val="single"/>
          </w:rPr>
          <w:t>Luk.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6:8–9</w:t>
      </w:r>
      <w:r>
        <w:rPr>
          <w:lang w:val="id_ID" w:bidi="id_ID"/>
        </w:rPr>
      </w:r>
    </w:p>
    <w:p>
      <w:pPr/>
      <w:r>
        <w:rPr>
          <w:lang w:val="id_ID" w:bidi="id_ID"/>
        </w:rPr>
      </w:r>
      <w:r>
        <w:rPr>
          <w:lang w:val="id_ID" w:bidi="id_ID"/>
        </w:rPr>
        <w:t xml:space="preserve">Petunjuk untuk para murid adalah mengenai apa yang tidak boleh mereka bawa (makanan . . . bekal. . . uang . . . pakaian ganti). Mereka harus bepergian dengan ringan, mengandalkan keramah-tamahan Yahudi untuk mendapat makanan dan tempat menginap (bdk. </w:t>
      </w:r>
      <w:hyperlink r:id="rId390">
        <w:r>
          <w:rPr>
            <w:lang w:val="id_ID" w:bidi="id_ID"/>
          </w:rPr>
          <w:rPr>
            <w:color w:val="0000EE"/>
            <w:u w:val="single"/>
          </w:rPr>
          <w:t>Luk. 22:35–37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6:10</w:t>
      </w:r>
      <w:r>
        <w:rPr>
          <w:lang w:val="id_ID" w:bidi="id_ID"/>
        </w:rPr>
      </w:r>
    </w:p>
    <w:p>
      <w:pPr/>
      <w:r>
        <w:rPr>
          <w:lang w:val="id_ID" w:bidi="id_ID"/>
        </w:rPr>
      </w:r>
      <w:r>
        <w:rPr>
          <w:lang w:val="id_ID" w:bidi="id_ID"/>
        </w:rPr>
        <w:t>Mereka harus tinggal di rumah yang sama dan tidak boleh menyalahgunakan keramahtamahan orang dengan mencari tawaran makanan dan penginapan yang lebih baik.</w:t>
      </w:r>
      <w:r>
        <w:rPr>
          <w:lang w:val="id_ID" w:bidi="id_ID"/>
        </w:rPr>
      </w:r>
      <w:r>
        <w:rPr>
          <w:lang w:val="id_ID" w:bidi="id_ID"/>
        </w:rPr>
      </w:r>
    </w:p>
    <w:p>
      <w:pPr/>
      <w:r>
        <w:rPr>
          <w:lang w:val="id_ID" w:bidi="id_ID"/>
        </w:rPr>
      </w:r>
    </w:p>
    <w:p>
      <w:pPr>
        <w:pStyle w:val="Heading2"/>
      </w:pPr>
      <w:r>
        <w:rPr>
          <w:lang w:val="id_ID" w:bidi="id_ID"/>
        </w:rPr>
        <w:t>Markus 6:11</w:t>
      </w:r>
      <w:r>
        <w:rPr>
          <w:lang w:val="id_ID" w:bidi="id_ID"/>
        </w:rPr>
      </w:r>
    </w:p>
    <w:p>
      <w:pPr/>
      <w:r>
        <w:rPr>
          <w:lang w:val="id_ID" w:bidi="id_ID"/>
        </w:rPr>
      </w:r>
      <w:r>
        <w:rPr>
          <w:lang w:val="id_ID" w:bidi="id_ID"/>
        </w:rPr>
        <w:t xml:space="preserve">Mengebaskan debu dari kaki paling baik ditafsirkan sebagai tindakan simbolis yang menyatakan penghakiman Allah atas mereka yang menolak pemberitaan para rasul (bdk. </w:t>
      </w:r>
      <w:hyperlink r:id="rId391">
        <w:r>
          <w:rPr>
            <w:lang w:val="id_ID" w:bidi="id_ID"/>
          </w:rPr>
          <w:rPr>
            <w:color w:val="0000EE"/>
            <w:u w:val="single"/>
          </w:rPr>
          <w:t>Kisah 18:6</w:t>
        </w:r>
      </w:hyperlink>
      <w:r>
        <w:rPr>
          <w:lang w:val="id_ID" w:bidi="id_ID"/>
        </w:rPr>
        <w:t>), yang sesungguhnya berarti penolakan terhadap Yesus dan Allah yang mengutus Dia (</w:t>
      </w:r>
      <w:hyperlink r:id="rId392">
        <w:r>
          <w:rPr>
            <w:lang w:val="id_ID" w:bidi="id_ID"/>
          </w:rPr>
          <w:rPr>
            <w:color w:val="0000EE"/>
            <w:u w:val="single"/>
          </w:rPr>
          <w:t>Mrk. 9:37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6:12–13</w:t>
      </w:r>
      <w:r>
        <w:rPr>
          <w:lang w:val="id_ID" w:bidi="id_ID"/>
        </w:rPr>
      </w:r>
    </w:p>
    <w:p>
      <w:pPr/>
      <w:r>
        <w:rPr>
          <w:lang w:val="id_ID" w:bidi="id_ID"/>
        </w:rPr>
      </w:r>
      <w:r>
        <w:rPr>
          <w:lang w:val="id_ID" w:bidi="id_ID"/>
        </w:rPr>
        <w:t xml:space="preserve">Pesan untuk bertobat adalah istilah singkat dari pesan yang lebih lengkap di </w:t>
      </w:r>
      <w:hyperlink r:id="rId186">
        <w:r>
          <w:rPr>
            <w:lang w:val="id_ID" w:bidi="id_ID"/>
          </w:rPr>
          <w:rPr>
            <w:color w:val="0000EE"/>
            <w:u w:val="single"/>
          </w:rPr>
          <w:t>Mrk.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6:14</w:t>
      </w:r>
      <w:r>
        <w:rPr>
          <w:lang w:val="id_ID" w:bidi="id_ID"/>
        </w:rPr>
      </w:r>
    </w:p>
    <w:p>
      <w:pPr/>
      <w:r>
        <w:rPr>
          <w:lang w:val="id_ID" w:bidi="id_ID"/>
        </w:rPr>
      </w:r>
      <w:r>
        <w:rPr>
          <w:lang w:val="id_ID" w:bidi="id_ID"/>
        </w:rPr>
        <w:t>mendengar tentang Yesus: Keberhasilan misi di Galilea dan Perea yang dilakukan enam kelompok murid (</w:t>
      </w:r>
      <w:hyperlink r:id="rId142">
        <w:r>
          <w:rPr>
            <w:lang w:val="id_ID" w:bidi="id_ID"/>
          </w:rPr>
          <w:rPr>
            <w:color w:val="0000EE"/>
            <w:u w:val="single"/>
          </w:rPr>
          <w:t>Mrk. 6:12–13</w:t>
        </w:r>
      </w:hyperlink>
      <w:r>
        <w:rPr>
          <w:lang w:val="id_ID" w:bidi="id_ID"/>
        </w:rPr>
        <w:t xml:space="preserve">) menyebarkan ketenaran Yesus ke seluruh wilayah itu. • </w:t>
      </w:r>
      <w:r>
        <w:rPr>
          <w:lang w:val="id_ID" w:bidi="id_ID"/>
        </w:rPr>
        <w:t>Yohanes Pembaptis pasti sudah bangkit dari antara orang mati</w:t>
      </w:r>
      <w:r>
        <w:rPr>
          <w:lang w:val="id_ID" w:bidi="id_ID"/>
        </w:rPr>
        <w:t>: Entah Herodes berpikir bahwa roh Yohanes Pembaptis, ketika dia mati, datang dan berdiam pada Yesus seperti halnya roh (kuasa) Elia melekat pada Elisa, atau Herodes mengucapkannya sebagai kiasan untuk mengungkapkan kekesalan, “Lagi-lagi ada Yohanes Pembaptis!”</w:t>
      </w:r>
      <w:r>
        <w:rPr>
          <w:lang w:val="id_ID" w:bidi="id_ID"/>
        </w:rPr>
      </w:r>
      <w:r>
        <w:rPr>
          <w:lang w:val="id_ID" w:bidi="id_ID"/>
        </w:rPr>
      </w:r>
    </w:p>
    <w:p>
      <w:pPr/>
      <w:r>
        <w:rPr>
          <w:lang w:val="id_ID" w:bidi="id_ID"/>
        </w:rPr>
      </w:r>
    </w:p>
    <w:p>
      <w:pPr>
        <w:pStyle w:val="Heading2"/>
      </w:pPr>
      <w:r>
        <w:rPr>
          <w:lang w:val="id_ID" w:bidi="id_ID"/>
        </w:rPr>
        <w:t>Markus 6:14–29</w:t>
      </w:r>
      <w:r>
        <w:rPr>
          <w:lang w:val="id_ID" w:bidi="id_ID"/>
        </w:rPr>
      </w:r>
    </w:p>
    <w:p>
      <w:pPr/>
      <w:r>
        <w:rPr>
          <w:lang w:val="id_ID" w:bidi="id_ID"/>
        </w:rPr>
      </w:r>
      <w:r>
        <w:rPr>
          <w:lang w:val="id_ID" w:bidi="id_ID"/>
        </w:rPr>
        <w:t xml:space="preserve">Kisah kematian Yohanes Pembaptis, diapit antara pengutusan dan kembalinya para murid, melanjutkan tema otoritas dan kuasa Yesus (lihat </w:t>
      </w:r>
      <w:hyperlink r:id="rId393">
        <w:r>
          <w:rPr>
            <w:lang w:val="id_ID" w:bidi="id_ID"/>
          </w:rPr>
          <w:rPr>
            <w:color w:val="0000EE"/>
            <w:u w:val="single"/>
          </w:rPr>
          <w:t>Mrk. 6:7</w:t>
        </w:r>
      </w:hyperlink>
      <w:r>
        <w:rPr>
          <w:lang w:val="id_ID" w:bidi="id_ID"/>
        </w:rPr>
        <w:t xml:space="preserve">, </w:t>
      </w:r>
      <w:hyperlink r:id="rId394">
        <w:r>
          <w:rPr>
            <w:lang w:val="id_ID" w:bidi="id_ID"/>
          </w:rPr>
          <w:rPr>
            <w:color w:val="0000EE"/>
            <w:u w:val="single"/>
          </w:rPr>
          <w:t>14</w:t>
        </w:r>
      </w:hyperlink>
      <w:r>
        <w:rPr>
          <w:lang w:val="id_ID" w:bidi="id_ID"/>
        </w:rPr>
        <w:t>). Nasib Yohanes dan peringatan yang diberikan kepada para murid dalam tugas misionaris mereka (</w:t>
      </w:r>
      <w:hyperlink r:id="rId395">
        <w:r>
          <w:rPr>
            <w:lang w:val="id_ID" w:bidi="id_ID"/>
          </w:rPr>
          <w:rPr>
            <w:color w:val="0000EE"/>
            <w:u w:val="single"/>
          </w:rPr>
          <w:t>Mrk. 6:11</w:t>
        </w:r>
      </w:hyperlink>
      <w:r>
        <w:rPr>
          <w:lang w:val="id_ID" w:bidi="id_ID"/>
        </w:rPr>
        <w:t>) juga memberi petunjuk tentang kematian Yesus. Dia yang lebih besar daripada Yohanes (</w:t>
      </w:r>
      <w:hyperlink r:id="rId396">
        <w:r>
          <w:rPr>
            <w:lang w:val="id_ID" w:bidi="id_ID"/>
          </w:rPr>
          <w:rPr>
            <w:color w:val="0000EE"/>
            <w:u w:val="single"/>
          </w:rPr>
          <w:t>Mrk. 1:8</w:t>
        </w:r>
      </w:hyperlink>
      <w:r>
        <w:rPr>
          <w:lang w:val="id_ID" w:bidi="id_ID"/>
        </w:rPr>
        <w:t>) akan segera diserahkan ke tangan para pemimpin agama dan politik lalu dihukum mati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92">
        <w:r>
          <w:rPr>
            <w:lang w:val="id_ID" w:bidi="id_ID"/>
          </w:rPr>
          <w:rPr>
            <w:color w:val="0000EE"/>
            <w:u w:val="single"/>
          </w:rPr>
          <w:t>10:33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6:15</w:t>
      </w:r>
      <w:r>
        <w:rPr>
          <w:lang w:val="id_ID" w:bidi="id_ID"/>
        </w:rPr>
      </w:r>
    </w:p>
    <w:p>
      <w:pPr/>
      <w:r>
        <w:rPr>
          <w:lang w:val="id_ID" w:bidi="id_ID"/>
        </w:rPr>
      </w:r>
      <w:r>
        <w:rPr>
          <w:lang w:val="id_ID" w:bidi="id_ID"/>
        </w:rPr>
        <w:t xml:space="preserve">Kembalinya nabi Elia telah dinubuatkan dalam </w:t>
      </w:r>
      <w:hyperlink r:id="rId36">
        <w:r>
          <w:rPr>
            <w:lang w:val="id_ID" w:bidi="id_ID"/>
          </w:rPr>
          <w:rPr>
            <w:color w:val="0000EE"/>
            <w:u w:val="single"/>
          </w:rPr>
          <w:t>Mal. 3:1</w:t>
        </w:r>
      </w:hyperlink>
      <w:r>
        <w:rPr>
          <w:lang w:val="id_ID" w:bidi="id_ID"/>
        </w:rPr>
        <w:t xml:space="preserve">; </w:t>
      </w:r>
      <w:hyperlink r:id="rId398">
        <w:r>
          <w:rPr>
            <w:lang w:val="id_ID" w:bidi="id_ID"/>
          </w:rPr>
          <w:rPr>
            <w:color w:val="0000EE"/>
            <w:u w:val="single"/>
          </w:rPr>
          <w:t>4:5–6</w:t>
        </w:r>
      </w:hyperlink>
      <w:r>
        <w:rPr>
          <w:lang w:val="id_ID" w:bidi="id_ID"/>
        </w:rPr>
        <w:t xml:space="preserve"> (bdk. </w:t>
      </w:r>
      <w:hyperlink r:id="rId399">
        <w:r>
          <w:rPr>
            <w:lang w:val="id_ID" w:bidi="id_ID"/>
          </w:rPr>
          <w:rPr>
            <w:color w:val="0000EE"/>
            <w:u w:val="single"/>
          </w:rPr>
          <w:t>Mrk. 9:11–13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6:17</w:t>
      </w:r>
      <w:r>
        <w:rPr>
          <w:lang w:val="id_ID" w:bidi="id_ID"/>
        </w:rPr>
      </w:r>
    </w:p>
    <w:p>
      <w:pPr/>
      <w:r>
        <w:rPr>
          <w:lang w:val="id_ID" w:bidi="id_ID"/>
        </w:rPr>
      </w:r>
      <w:r>
        <w:rPr>
          <w:lang w:val="id_ID" w:bidi="id_ID"/>
        </w:rPr>
        <w:t>menangkap Yohanes dan membelenggunya di penjara: Yosefus (</w:t>
      </w:r>
      <w:r>
        <w:rPr>
          <w:i/>
          <w:lang w:val="id_ID" w:bidi="id_ID"/>
        </w:rPr>
        <w:t>Antiquities</w:t>
      </w:r>
      <w:r>
        <w:rPr>
          <w:lang w:val="id_ID" w:bidi="id_ID"/>
        </w:rPr>
        <w:t xml:space="preserve"> 18.5.2), seorang sejarawan Yahudi, mengatakan bahwa Yohanes dipenjarakan di benteng Makaerus di Perea. • Yosefus (</w:t>
      </w:r>
      <w:r>
        <w:rPr>
          <w:i/>
          <w:lang w:val="id_ID" w:bidi="id_ID"/>
        </w:rPr>
        <w:t>Antiquities</w:t>
      </w:r>
      <w:r>
        <w:rPr>
          <w:lang w:val="id_ID" w:bidi="id_ID"/>
        </w:rPr>
        <w:t xml:space="preserve"> 18.5.1–4) menyatakan bahwa Herodias adalah istri saudara tiri Herodes Antipas, yaitu Herodes Filipus.</w:t>
      </w:r>
      <w:r>
        <w:rPr>
          <w:lang w:val="id_ID" w:bidi="id_ID"/>
        </w:rPr>
      </w:r>
      <w:r>
        <w:rPr>
          <w:lang w:val="id_ID" w:bidi="id_ID"/>
        </w:rPr>
      </w:r>
    </w:p>
    <w:p>
      <w:pPr/>
      <w:r>
        <w:rPr>
          <w:lang w:val="id_ID" w:bidi="id_ID"/>
        </w:rPr>
      </w:r>
    </w:p>
    <w:p>
      <w:pPr>
        <w:pStyle w:val="Heading2"/>
      </w:pPr>
      <w:r>
        <w:rPr>
          <w:lang w:val="id_ID" w:bidi="id_ID"/>
        </w:rPr>
        <w:t>Markus 6:18</w:t>
      </w:r>
      <w:r>
        <w:rPr>
          <w:lang w:val="id_ID" w:bidi="id_ID"/>
        </w:rPr>
      </w:r>
    </w:p>
    <w:p>
      <w:pPr/>
      <w:r>
        <w:rPr>
          <w:lang w:val="id_ID" w:bidi="id_ID"/>
        </w:rPr>
      </w:r>
      <w:r>
        <w:rPr>
          <w:lang w:val="id_ID" w:bidi="id_ID"/>
        </w:rPr>
        <w:t xml:space="preserve">Markus memberikan alasan moral-religius mengapa Yohanes Pembaptis dipenjara dan dibunuh. Yosefus menyebutkan alasan politis (ketakutan bahwa popularitas Yohanes yang besar bisa jadi menimbulkan gerakan revolusi; Yosefus, </w:t>
      </w:r>
      <w:r>
        <w:rPr>
          <w:i/>
          <w:lang w:val="id_ID" w:bidi="id_ID"/>
        </w:rPr>
        <w:t>Antiquities</w:t>
      </w:r>
      <w:r>
        <w:rPr>
          <w:lang w:val="id_ID" w:bidi="id_ID"/>
        </w:rPr>
        <w:t xml:space="preserve"> 18.5.2). Demikian pula, alasan religius untuk penghukuman Yesus (</w:t>
      </w:r>
      <w:hyperlink r:id="rId400">
        <w:r>
          <w:rPr>
            <w:lang w:val="id_ID" w:bidi="id_ID"/>
          </w:rPr>
          <w:rPr>
            <w:color w:val="0000EE"/>
            <w:u w:val="single"/>
          </w:rPr>
          <w:t>Mrk. 14:63–64</w:t>
        </w:r>
      </w:hyperlink>
      <w:r>
        <w:rPr>
          <w:lang w:val="id_ID" w:bidi="id_ID"/>
        </w:rPr>
        <w:t>) menjadi alasan politis ketika Ia dibawa ke hadapan Pontius Pilatus (</w:t>
      </w:r>
      <w:hyperlink r:id="rId29">
        <w:r>
          <w:rPr>
            <w:lang w:val="id_ID" w:bidi="id_ID"/>
          </w:rPr>
          <w:rPr>
            <w:color w:val="0000EE"/>
            <w:u w:val="single"/>
          </w:rPr>
          <w:t>Mrk. 15:2</w:t>
        </w:r>
      </w:hyperlink>
      <w:r>
        <w:rPr>
          <w:lang w:val="id_ID" w:bidi="id_ID"/>
        </w:rPr>
        <w:t xml:space="preserve">; </w:t>
      </w:r>
      <w:hyperlink r:id="rId401">
        <w:r>
          <w:rPr>
            <w:lang w:val="id_ID" w:bidi="id_ID"/>
          </w:rPr>
          <w:rPr>
            <w:color w:val="0000EE"/>
            <w:u w:val="single"/>
          </w:rPr>
          <w:t>Luk. 23:2–3</w:t>
        </w:r>
      </w:hyperlink>
      <w:r>
        <w:rPr>
          <w:lang w:val="id_ID" w:bidi="id_ID"/>
        </w:rPr>
        <w:t xml:space="preserve">). • </w:t>
      </w:r>
      <w:r>
        <w:rPr>
          <w:lang w:val="id_ID" w:bidi="id_ID"/>
        </w:rPr>
        <w:t>Tidak halal</w:t>
      </w:r>
      <w:r>
        <w:rPr>
          <w:lang w:val="id_ID" w:bidi="id_ID"/>
        </w:rPr>
        <w:t>: Hubungan mereka bukan hanya termasuk perzinahan (</w:t>
      </w:r>
      <w:hyperlink r:id="rId402">
        <w:r>
          <w:rPr>
            <w:lang w:val="id_ID" w:bidi="id_ID"/>
          </w:rPr>
          <w:rPr>
            <w:color w:val="0000EE"/>
            <w:u w:val="single"/>
          </w:rPr>
          <w:t>Im. 20:10</w:t>
        </w:r>
      </w:hyperlink>
      <w:r>
        <w:rPr>
          <w:lang w:val="id_ID" w:bidi="id_ID"/>
        </w:rPr>
        <w:t>), tetapi juga melanggar hukum selanjutnya yang melarang orang menikahi istri saudaranya (</w:t>
      </w:r>
      <w:hyperlink r:id="rId403">
        <w:r>
          <w:rPr>
            <w:lang w:val="id_ID" w:bidi="id_ID"/>
          </w:rPr>
          <w:rPr>
            <w:color w:val="0000EE"/>
            <w:u w:val="single"/>
          </w:rPr>
          <w:t>Im. 18:16</w:t>
        </w:r>
      </w:hyperlink>
      <w:r>
        <w:rPr>
          <w:lang w:val="id_ID" w:bidi="id_ID"/>
        </w:rPr>
        <w:t xml:space="preserve">; </w:t>
      </w:r>
      <w:hyperlink r:id="rId404">
        <w:r>
          <w:rPr>
            <w:lang w:val="id_ID" w:bidi="id_ID"/>
          </w:rPr>
          <w:rPr>
            <w:color w:val="0000EE"/>
            <w:u w:val="single"/>
          </w:rPr>
          <w:t>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6:19–28</w:t>
      </w:r>
      <w:r>
        <w:rPr>
          <w:lang w:val="id_ID" w:bidi="id_ID"/>
        </w:rPr>
      </w:r>
    </w:p>
    <w:p>
      <w:pPr/>
      <w:r>
        <w:rPr>
          <w:lang w:val="id_ID" w:bidi="id_ID"/>
        </w:rPr>
      </w:r>
      <w:r>
        <w:rPr>
          <w:lang w:val="id_ID" w:bidi="id_ID"/>
        </w:rPr>
        <w:t>Peran Herodias dalam pembunuhan Yohanes Pembaptis mengingatkan pada kisah Izebel (</w:t>
      </w:r>
      <w:hyperlink r:id="rId405">
        <w:r>
          <w:rPr>
            <w:lang w:val="id_ID" w:bidi="id_ID"/>
          </w:rPr>
          <w:rPr>
            <w:color w:val="0000EE"/>
            <w:u w:val="single"/>
          </w:rPr>
          <w:t>1Raj. 19:1–2</w:t>
        </w:r>
      </w:hyperlink>
      <w:r>
        <w:rPr>
          <w:lang w:val="id_ID" w:bidi="id_ID"/>
        </w:rPr>
        <w:t>). Herodes menyerah pada tekanan (</w:t>
      </w:r>
      <w:hyperlink r:id="rId406">
        <w:r>
          <w:rPr>
            <w:lang w:val="id_ID" w:bidi="id_ID"/>
          </w:rPr>
          <w:rPr>
            <w:color w:val="0000EE"/>
            <w:u w:val="single"/>
          </w:rPr>
          <w:t>Mrk. 6:26–28</w:t>
        </w:r>
      </w:hyperlink>
      <w:r>
        <w:rPr>
          <w:lang w:val="id_ID" w:bidi="id_ID"/>
        </w:rPr>
        <w:t xml:space="preserve">), ini menjadi bayang-bayang kisah Pontius Pilatus kemudian, yang menyalibkan Yesus meskipun itu bertentangan dengan akal sehatnya sendiri (bdk. </w:t>
      </w:r>
      <w:hyperlink r:id="rId407">
        <w:r>
          <w:rPr>
            <w:lang w:val="id_ID" w:bidi="id_ID"/>
          </w:rPr>
          <w:rPr>
            <w:color w:val="0000EE"/>
            <w:u w:val="single"/>
          </w:rPr>
          <w:t>Mrk. 6:20</w:t>
        </w:r>
      </w:hyperlink>
      <w:r>
        <w:rPr>
          <w:lang w:val="id_ID" w:bidi="id_ID"/>
        </w:rPr>
        <w:t xml:space="preserve">, </w:t>
      </w:r>
      <w:hyperlink r:id="rId408">
        <w:r>
          <w:rPr>
            <w:lang w:val="id_ID" w:bidi="id_ID"/>
          </w:rPr>
          <w:rPr>
            <w:color w:val="0000EE"/>
            <w:u w:val="single"/>
          </w:rPr>
          <w:t>25–28</w:t>
        </w:r>
      </w:hyperlink>
      <w:r>
        <w:rPr>
          <w:lang w:val="id_ID" w:bidi="id_ID"/>
        </w:rPr>
        <w:t xml:space="preserve"> dengan </w:t>
      </w:r>
      <w:hyperlink r:id="rId409">
        <w:r>
          <w:rPr>
            <w:lang w:val="id_ID" w:bidi="id_ID"/>
          </w:rPr>
          <w:rPr>
            <w:color w:val="0000EE"/>
            <w:u w:val="single"/>
          </w:rPr>
          <w:t>Mrk. 15:6–15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6:22</w:t>
      </w:r>
      <w:r>
        <w:rPr>
          <w:lang w:val="id_ID" w:bidi="id_ID"/>
        </w:rPr>
      </w:r>
    </w:p>
    <w:p>
      <w:pPr/>
      <w:r>
        <w:rPr>
          <w:lang w:val="id_ID" w:bidi="id_ID"/>
        </w:rPr>
      </w:r>
      <w:r>
        <w:rPr>
          <w:lang w:val="id_ID" w:bidi="id_ID"/>
        </w:rPr>
        <w:t xml:space="preserve">anak perempuan Herodias: Menurut Yosefus, sejarawan Yahudi abad pertama, putri Herodias juga bernama Salome (Yosefus, </w:t>
      </w:r>
      <w:r>
        <w:rPr>
          <w:i/>
          <w:lang w:val="id_ID" w:bidi="id_ID"/>
        </w:rPr>
        <w:t>Antiquities</w:t>
      </w:r>
      <w:r>
        <w:rPr>
          <w:lang w:val="id_ID" w:bidi="id_ID"/>
        </w:rPr>
        <w:t xml:space="preserve"> 18.5.4).</w:t>
      </w:r>
      <w:r>
        <w:rPr>
          <w:lang w:val="id_ID" w:bidi="id_ID"/>
        </w:rPr>
      </w:r>
      <w:r>
        <w:rPr>
          <w:lang w:val="id_ID" w:bidi="id_ID"/>
        </w:rPr>
      </w:r>
    </w:p>
    <w:p>
      <w:pPr/>
      <w:r>
        <w:rPr>
          <w:lang w:val="id_ID" w:bidi="id_ID"/>
        </w:rPr>
      </w:r>
    </w:p>
    <w:p>
      <w:pPr>
        <w:pStyle w:val="Heading2"/>
      </w:pPr>
      <w:r>
        <w:rPr>
          <w:lang w:val="id_ID" w:bidi="id_ID"/>
        </w:rPr>
        <w:t>Markus 6:29</w:t>
      </w:r>
      <w:r>
        <w:rPr>
          <w:lang w:val="id_ID" w:bidi="id_ID"/>
        </w:rPr>
      </w:r>
    </w:p>
    <w:p>
      <w:pPr/>
      <w:r>
        <w:rPr>
          <w:lang w:val="id_ID" w:bidi="id_ID"/>
        </w:rPr>
      </w:r>
      <w:r>
        <w:rPr>
          <w:lang w:val="id_ID" w:bidi="id_ID"/>
        </w:rPr>
        <w:t xml:space="preserve">Ayat ini mirip dengan penjabaran tentang kematian dan penguburan Yesus (lihat </w:t>
      </w:r>
      <w:hyperlink r:id="rId410">
        <w:r>
          <w:rPr>
            <w:lang w:val="id_ID" w:bidi="id_ID"/>
          </w:rPr>
          <w:rPr>
            <w:color w:val="0000EE"/>
            <w:u w:val="single"/>
          </w:rPr>
          <w:t>Mrk. 15:43–46</w:t>
        </w:r>
      </w:hyperlink>
      <w:r>
        <w:rPr>
          <w:lang w:val="id_ID" w:bidi="id_ID"/>
        </w:rPr>
        <w:t xml:space="preserve">). Murid-murid Yohanes masih ada setelah kematiannya hingga setidaknya tahun 200 Masehi (lihat </w:t>
      </w:r>
      <w:hyperlink r:id="rId411">
        <w:r>
          <w:rPr>
            <w:lang w:val="id_ID" w:bidi="id_ID"/>
          </w:rPr>
          <w:rPr>
            <w:color w:val="0000EE"/>
            <w:u w:val="single"/>
          </w:rPr>
          <w:t>Kisah 18:24–19:7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6:30</w:t>
      </w:r>
      <w:r>
        <w:rPr>
          <w:lang w:val="id_ID" w:bidi="id_ID"/>
        </w:rPr>
      </w:r>
    </w:p>
    <w:p>
      <w:pPr/>
      <w:r>
        <w:rPr>
          <w:lang w:val="id_ID" w:bidi="id_ID"/>
        </w:rPr>
      </w:r>
      <w:r>
        <w:rPr>
          <w:lang w:val="id_ID" w:bidi="id_ID"/>
        </w:rPr>
        <w:t xml:space="preserve">Di sini, Markus menyebut murid-murid Yesus sebagai rasul untuk menunjukkan status baru mereka sebagai orang yang telah diutus (lihat </w:t>
      </w:r>
      <w:r>
        <w:rPr>
          <w:lang w:val="id_ID" w:bidi="id_ID"/>
        </w:rPr>
        <w:t>catatan studi pada Mrk. 3:14–15</w:t>
      </w:r>
      <w:r>
        <w:rPr>
          <w:lang w:val="id_ID" w:bidi="id_ID"/>
        </w:rPr>
        <w:t>) dan untuk menghindari kerancuan antara mereka dan murid-murid Yohanes Pembaptis. • Para rasul melaporkan keberhasilan dari apa yang telah mereka lakukan dan ajarkan.</w:t>
      </w:r>
      <w:r>
        <w:rPr>
          <w:lang w:val="id_ID" w:bidi="id_ID"/>
        </w:rPr>
      </w:r>
      <w:r>
        <w:rPr>
          <w:lang w:val="id_ID" w:bidi="id_ID"/>
        </w:rPr>
      </w:r>
    </w:p>
    <w:p>
      <w:pPr/>
      <w:r>
        <w:rPr>
          <w:lang w:val="id_ID" w:bidi="id_ID"/>
        </w:rPr>
      </w:r>
    </w:p>
    <w:p>
      <w:pPr>
        <w:pStyle w:val="Heading2"/>
      </w:pPr>
      <w:r>
        <w:rPr>
          <w:lang w:val="id_ID" w:bidi="id_ID"/>
        </w:rPr>
        <w:t>Markus 6:30–44</w:t>
      </w:r>
      <w:r>
        <w:rPr>
          <w:lang w:val="id_ID" w:bidi="id_ID"/>
        </w:rPr>
      </w:r>
    </w:p>
    <w:p>
      <w:pPr/>
      <w:r>
        <w:rPr>
          <w:lang w:val="id_ID" w:bidi="id_ID"/>
        </w:rPr>
      </w:r>
      <w:r>
        <w:rPr>
          <w:lang w:val="id_ID" w:bidi="id_ID"/>
        </w:rPr>
        <w:t>Misi para murid berakhir (</w:t>
      </w:r>
      <w:hyperlink r:id="rId412">
        <w:r>
          <w:rPr>
            <w:lang w:val="id_ID" w:bidi="id_ID"/>
          </w:rPr>
          <w:rPr>
            <w:color w:val="0000EE"/>
            <w:u w:val="single"/>
          </w:rPr>
          <w:t>Mrk. 6:6–13</w:t>
        </w:r>
      </w:hyperlink>
      <w:r>
        <w:rPr>
          <w:lang w:val="id_ID" w:bidi="id_ID"/>
        </w:rPr>
        <w:t xml:space="preserve">, </w:t>
      </w:r>
      <w:hyperlink r:id="rId413">
        <w:r>
          <w:rPr>
            <w:lang w:val="id_ID" w:bidi="id_ID"/>
          </w:rPr>
          <w:rPr>
            <w:color w:val="0000EE"/>
            <w:u w:val="single"/>
          </w:rPr>
          <w:t>30–34</w:t>
        </w:r>
      </w:hyperlink>
      <w:r>
        <w:rPr>
          <w:lang w:val="id_ID" w:bidi="id_ID"/>
        </w:rPr>
        <w:t>), dilanjutkan dengan kisah memberi makan 5.000 orang (</w:t>
      </w:r>
      <w:hyperlink r:id="rId414">
        <w:r>
          <w:rPr>
            <w:lang w:val="id_ID" w:bidi="id_ID"/>
          </w:rPr>
          <w:rPr>
            <w:color w:val="0000EE"/>
            <w:u w:val="single"/>
          </w:rPr>
          <w:t>Mrk. 6:35–44</w:t>
        </w:r>
      </w:hyperlink>
      <w:r>
        <w:rPr>
          <w:lang w:val="id_ID" w:bidi="id_ID"/>
        </w:rPr>
        <w:t xml:space="preserve">; lihat juga </w:t>
      </w:r>
      <w:hyperlink r:id="rId415">
        <w:r>
          <w:rPr>
            <w:lang w:val="id_ID" w:bidi="id_ID"/>
          </w:rPr>
          <w:rPr>
            <w:color w:val="0000EE"/>
            <w:u w:val="single"/>
          </w:rPr>
          <w:t>Mat. 14:13–21</w:t>
        </w:r>
      </w:hyperlink>
      <w:r>
        <w:rPr>
          <w:lang w:val="id_ID" w:bidi="id_ID"/>
        </w:rPr>
        <w:t xml:space="preserve">; </w:t>
      </w:r>
      <w:hyperlink r:id="rId416">
        <w:r>
          <w:rPr>
            <w:lang w:val="id_ID" w:bidi="id_ID"/>
          </w:rPr>
          <w:rPr>
            <w:color w:val="0000EE"/>
            <w:u w:val="single"/>
          </w:rPr>
          <w:t>Luk. 9:10–17</w:t>
        </w:r>
      </w:hyperlink>
      <w:r>
        <w:rPr>
          <w:lang w:val="id_ID" w:bidi="id_ID"/>
        </w:rPr>
        <w:t xml:space="preserve">; </w:t>
      </w:r>
      <w:hyperlink r:id="rId417">
        <w:r>
          <w:rPr>
            <w:lang w:val="id_ID" w:bidi="id_ID"/>
          </w:rPr>
          <w:rPr>
            <w:color w:val="0000EE"/>
            <w:u w:val="single"/>
          </w:rPr>
          <w:t>Yoh. 6:1–15</w:t>
        </w:r>
      </w:hyperlink>
      <w:r>
        <w:rPr>
          <w:lang w:val="id_ID" w:bidi="id_ID"/>
        </w:rPr>
        <w:t xml:space="preserve">). Pemberian makan 4.000 orang cukup berbeda kisahnya, untuk menunjukkan bahwa ini adalah dua peristiwa yang terpisah (lihat </w:t>
      </w:r>
      <w:hyperlink r:id="rId418">
        <w:r>
          <w:rPr>
            <w:lang w:val="id_ID" w:bidi="id_ID"/>
          </w:rPr>
          <w:rPr>
            <w:color w:val="0000EE"/>
            <w:u w:val="single"/>
          </w:rPr>
          <w:t>Mrk. 8:1–10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6:31–33</w:t>
      </w:r>
      <w:r>
        <w:rPr>
          <w:lang w:val="id_ID" w:bidi="id_ID"/>
        </w:rPr>
      </w:r>
    </w:p>
    <w:p>
      <w:pPr/>
      <w:r>
        <w:rPr>
          <w:lang w:val="id_ID" w:bidi="id_ID"/>
        </w:rPr>
      </w:r>
      <w:r>
        <w:rPr>
          <w:lang w:val="id_ID" w:bidi="id_ID"/>
        </w:rPr>
        <w:t>Marilah: Yesus dan para murid kemungkinan bergerak ke utara menyusur pantai barat Danau Galilea menuju Betsaida (</w:t>
      </w:r>
      <w:hyperlink r:id="rId419">
        <w:r>
          <w:rPr>
            <w:lang w:val="id_ID" w:bidi="id_ID"/>
          </w:rPr>
          <w:rPr>
            <w:color w:val="0000EE"/>
            <w:u w:val="single"/>
          </w:rPr>
          <w:t>Luk. 9:10</w:t>
        </w:r>
      </w:hyperlink>
      <w:r>
        <w:rPr>
          <w:lang w:val="id_ID" w:bidi="id_ID"/>
        </w:rPr>
        <w:t>), hal itu terlihat oleh kerumunan orang di sepanjang pantai. • begitu banyaknya orang: Kerumunan besar itu menunjukkan keberhasilan misi rasuli dan kebesaran Yesus, yang diwakili oleh para rasul.</w:t>
      </w:r>
      <w:r>
        <w:rPr>
          <w:lang w:val="id_ID" w:bidi="id_ID"/>
        </w:rPr>
      </w:r>
      <w:r>
        <w:rPr>
          <w:lang w:val="id_ID" w:bidi="id_ID"/>
        </w:rPr>
      </w:r>
    </w:p>
    <w:p>
      <w:pPr/>
      <w:r>
        <w:rPr>
          <w:lang w:val="id_ID" w:bidi="id_ID"/>
        </w:rPr>
      </w:r>
    </w:p>
    <w:p>
      <w:pPr>
        <w:pStyle w:val="Heading2"/>
      </w:pPr>
      <w:r>
        <w:rPr>
          <w:lang w:val="id_ID" w:bidi="id_ID"/>
        </w:rPr>
        <w:t>Markus 6:34</w:t>
      </w:r>
      <w:r>
        <w:rPr>
          <w:lang w:val="id_ID" w:bidi="id_ID"/>
        </w:rPr>
      </w:r>
    </w:p>
    <w:p>
      <w:pPr/>
      <w:r>
        <w:rPr>
          <w:lang w:val="id_ID" w:bidi="id_ID"/>
        </w:rPr>
      </w:r>
      <w:r>
        <w:rPr>
          <w:lang w:val="id_ID" w:bidi="id_ID"/>
        </w:rPr>
        <w:t xml:space="preserve">mereka </w:t>
      </w:r>
      <w:r>
        <w:rPr>
          <w:lang w:val="id_ID" w:bidi="id_ID"/>
        </w:rPr>
        <w:t>seperti domba yang tidak mempunyai gembala</w:t>
      </w:r>
      <w:r>
        <w:rPr>
          <w:lang w:val="id_ID" w:bidi="id_ID"/>
        </w:rPr>
        <w:t>: Umat Tuhan membutuhkan seorang gembala (</w:t>
      </w:r>
      <w:hyperlink r:id="rId420">
        <w:r>
          <w:rPr>
            <w:lang w:val="id_ID" w:bidi="id_ID"/>
          </w:rPr>
          <w:rPr>
            <w:color w:val="0000EE"/>
            <w:u w:val="single"/>
          </w:rPr>
          <w:t>Bil. 27:16–17</w:t>
        </w:r>
      </w:hyperlink>
      <w:r>
        <w:rPr>
          <w:lang w:val="id_ID" w:bidi="id_ID"/>
        </w:rPr>
        <w:t xml:space="preserve">; </w:t>
      </w:r>
      <w:hyperlink r:id="rId421">
        <w:r>
          <w:rPr>
            <w:lang w:val="id_ID" w:bidi="id_ID"/>
          </w:rPr>
          <w:rPr>
            <w:color w:val="0000EE"/>
            <w:u w:val="single"/>
          </w:rPr>
          <w:t>1Raj. 22:17</w:t>
        </w:r>
      </w:hyperlink>
      <w:r>
        <w:rPr>
          <w:lang w:val="id_ID" w:bidi="id_ID"/>
        </w:rPr>
        <w:t xml:space="preserve">; </w:t>
      </w:r>
      <w:hyperlink r:id="rId422">
        <w:r>
          <w:rPr>
            <w:lang w:val="id_ID" w:bidi="id_ID"/>
          </w:rPr>
          <w:rPr>
            <w:color w:val="0000EE"/>
            <w:u w:val="single"/>
          </w:rPr>
          <w:t>2Taw. 18:16</w:t>
        </w:r>
      </w:hyperlink>
      <w:r>
        <w:rPr>
          <w:lang w:val="id_ID" w:bidi="id_ID"/>
        </w:rPr>
        <w:t xml:space="preserve">; lihat </w:t>
      </w:r>
      <w:hyperlink r:id="rId423">
        <w:r>
          <w:rPr>
            <w:lang w:val="id_ID" w:bidi="id_ID"/>
          </w:rPr>
          <w:rPr>
            <w:color w:val="0000EE"/>
            <w:u w:val="single"/>
          </w:rPr>
          <w:t>Yer. 13:10</w:t>
        </w:r>
      </w:hyperlink>
      <w:r>
        <w:rPr>
          <w:lang w:val="id_ID" w:bidi="id_ID"/>
        </w:rPr>
        <w:t xml:space="preserve">; </w:t>
      </w:r>
      <w:hyperlink r:id="rId424">
        <w:r>
          <w:rPr>
            <w:lang w:val="id_ID" w:bidi="id_ID"/>
          </w:rPr>
          <w:rPr>
            <w:color w:val="0000EE"/>
            <w:u w:val="single"/>
          </w:rPr>
          <w:t>Yeh. 34:23</w:t>
        </w:r>
      </w:hyperlink>
      <w:r>
        <w:rPr>
          <w:lang w:val="id_ID" w:bidi="id_ID"/>
        </w:rPr>
        <w:t xml:space="preserve">). Dalam kitab-kitab Yahudi, mengajarkan firman Tuhan kepada orang-orang diibaratkan seperti memberi makan domba (misalnya, </w:t>
      </w:r>
      <w:hyperlink r:id="rId425">
        <w:r>
          <w:rPr>
            <w:lang w:val="id_ID" w:bidi="id_ID"/>
          </w:rPr>
          <w:rPr>
            <w:color w:val="0000EE"/>
            <w:u w:val="single"/>
          </w:rPr>
          <w:t>Yeh. 34:1–24</w:t>
        </w:r>
      </w:hyperlink>
      <w:r>
        <w:rPr>
          <w:lang w:val="id_ID" w:bidi="id_ID"/>
        </w:rPr>
        <w:t xml:space="preserve">; </w:t>
      </w:r>
      <w:r>
        <w:rPr>
          <w:i/>
          <w:lang w:val="id_ID" w:bidi="id_ID"/>
        </w:rPr>
        <w:t>2 Barukh</w:t>
      </w:r>
      <w:r>
        <w:rPr>
          <w:lang w:val="id_ID" w:bidi="id_ID"/>
        </w:rPr>
        <w:t xml:space="preserve"> 77:13–15).</w:t>
      </w:r>
      <w:r>
        <w:rPr>
          <w:lang w:val="id_ID" w:bidi="id_ID"/>
        </w:rPr>
      </w:r>
      <w:r>
        <w:rPr>
          <w:lang w:val="id_ID" w:bidi="id_ID"/>
        </w:rPr>
      </w:r>
    </w:p>
    <w:p>
      <w:pPr/>
      <w:r>
        <w:rPr>
          <w:lang w:val="id_ID" w:bidi="id_ID"/>
        </w:rPr>
      </w:r>
    </w:p>
    <w:p>
      <w:pPr>
        <w:pStyle w:val="Heading2"/>
      </w:pPr>
      <w:r>
        <w:rPr>
          <w:lang w:val="id_ID" w:bidi="id_ID"/>
        </w:rPr>
        <w:t>Markus 6:35–36</w:t>
      </w:r>
      <w:r>
        <w:rPr>
          <w:lang w:val="id_ID" w:bidi="id_ID"/>
        </w:rPr>
      </w:r>
    </w:p>
    <w:p>
      <w:pPr/>
      <w:r>
        <w:rPr>
          <w:lang w:val="id_ID" w:bidi="id_ID"/>
        </w:rPr>
      </w:r>
      <w:r>
        <w:rPr>
          <w:lang w:val="id_ID" w:bidi="id_ID"/>
        </w:rPr>
        <w:t>Tempat Yesus mengajar itu terpencil, tetapi masih ada pertanian dan desa-desa . . . di sekitar, di mana orang-orang bisa membeli sesuatu untuk dimakan.</w:t>
      </w:r>
      <w:r>
        <w:rPr>
          <w:lang w:val="id_ID" w:bidi="id_ID"/>
        </w:rPr>
      </w:r>
      <w:r>
        <w:rPr>
          <w:lang w:val="id_ID" w:bidi="id_ID"/>
        </w:rPr>
      </w:r>
    </w:p>
    <w:p>
      <w:pPr/>
      <w:r>
        <w:rPr>
          <w:lang w:val="id_ID" w:bidi="id_ID"/>
        </w:rPr>
      </w:r>
    </w:p>
    <w:p>
      <w:pPr>
        <w:pStyle w:val="Heading2"/>
      </w:pPr>
      <w:r>
        <w:rPr>
          <w:lang w:val="id_ID" w:bidi="id_ID"/>
        </w:rPr>
        <w:t>Markus 6:37</w:t>
      </w:r>
      <w:r>
        <w:rPr>
          <w:lang w:val="id_ID" w:bidi="id_ID"/>
        </w:rPr>
      </w:r>
    </w:p>
    <w:p>
      <w:pPr/>
      <w:r>
        <w:rPr>
          <w:lang w:val="id_ID" w:bidi="id_ID"/>
        </w:rPr>
      </w:r>
      <w:r>
        <w:rPr>
          <w:lang w:val="id_ID" w:bidi="id_ID"/>
        </w:rPr>
        <w:t>Yesus menganjurkan bahwa, sama seperti para murid mampu mengusir setan dan menyembuhkan melalui kuasa-Nya (</w:t>
      </w:r>
      <w:hyperlink r:id="rId393">
        <w:r>
          <w:rPr>
            <w:lang w:val="id_ID" w:bidi="id_ID"/>
          </w:rPr>
          <w:rPr>
            <w:color w:val="0000EE"/>
            <w:u w:val="single"/>
          </w:rPr>
          <w:t>Mrk. 6:7</w:t>
        </w:r>
      </w:hyperlink>
      <w:r>
        <w:rPr>
          <w:lang w:val="id_ID" w:bidi="id_ID"/>
        </w:rPr>
        <w:t xml:space="preserve">, </w:t>
      </w:r>
      <w:hyperlink r:id="rId111">
        <w:r>
          <w:rPr>
            <w:lang w:val="id_ID" w:bidi="id_ID"/>
          </w:rPr>
          <w:rPr>
            <w:color w:val="0000EE"/>
            <w:u w:val="single"/>
          </w:rPr>
          <w:t>13</w:t>
        </w:r>
      </w:hyperlink>
      <w:r>
        <w:rPr>
          <w:lang w:val="id_ID" w:bidi="id_ID"/>
        </w:rPr>
        <w:t xml:space="preserve">, </w:t>
      </w:r>
      <w:hyperlink r:id="rId143">
        <w:r>
          <w:rPr>
            <w:lang w:val="id_ID" w:bidi="id_ID"/>
          </w:rPr>
          <w:rPr>
            <w:color w:val="0000EE"/>
            <w:u w:val="single"/>
          </w:rPr>
          <w:t>30</w:t>
        </w:r>
      </w:hyperlink>
      <w:r>
        <w:rPr>
          <w:lang w:val="id_ID" w:bidi="id_ID"/>
        </w:rPr>
        <w:t>), mereka juga seharusnya bisa memberi makan orang banyak. Jawaban para murid hanya mempertimbangkan kemampuan pribadi mereka sendiri. Mereka tidak mempertimbangkan kuasa Yesus.</w:t>
      </w:r>
      <w:r>
        <w:rPr>
          <w:lang w:val="id_ID" w:bidi="id_ID"/>
        </w:rPr>
      </w:r>
      <w:r>
        <w:rPr>
          <w:lang w:val="id_ID" w:bidi="id_ID"/>
        </w:rPr>
      </w:r>
    </w:p>
    <w:p>
      <w:pPr/>
      <w:r>
        <w:rPr>
          <w:lang w:val="id_ID" w:bidi="id_ID"/>
        </w:rPr>
      </w:r>
    </w:p>
    <w:p>
      <w:pPr>
        <w:pStyle w:val="Heading2"/>
      </w:pPr>
      <w:r>
        <w:rPr>
          <w:lang w:val="id_ID" w:bidi="id_ID"/>
        </w:rPr>
        <w:t>Markus 6:41</w:t>
      </w:r>
      <w:r>
        <w:rPr>
          <w:lang w:val="id_ID" w:bidi="id_ID"/>
        </w:rPr>
      </w:r>
    </w:p>
    <w:p>
      <w:pPr/>
      <w:r>
        <w:rPr>
          <w:lang w:val="id_ID" w:bidi="id_ID"/>
        </w:rPr>
      </w:r>
      <w:r>
        <w:rPr>
          <w:lang w:val="id_ID" w:bidi="id_ID"/>
        </w:rPr>
        <w:t>Kata "mengambil</w:t>
      </w:r>
      <w:r>
        <w:rPr>
          <w:i/>
          <w:lang w:val="id_ID" w:bidi="id_ID"/>
        </w:rPr>
        <w:t>,"</w:t>
      </w:r>
      <w:r>
        <w:rPr>
          <w:lang w:val="id_ID" w:bidi="id_ID"/>
        </w:rPr>
        <w:t xml:space="preserve"> "mengucap berkat</w:t>
      </w:r>
      <w:r>
        <w:rPr>
          <w:i/>
          <w:lang w:val="id_ID" w:bidi="id_ID"/>
        </w:rPr>
        <w:t>,"</w:t>
      </w:r>
      <w:r>
        <w:rPr>
          <w:lang w:val="id_ID" w:bidi="id_ID"/>
        </w:rPr>
        <w:t xml:space="preserve"> "memecah-mecahkan</w:t>
      </w:r>
      <w:r>
        <w:rPr>
          <w:i/>
          <w:lang w:val="id_ID" w:bidi="id_ID"/>
        </w:rPr>
        <w:t>,"</w:t>
      </w:r>
      <w:r>
        <w:rPr>
          <w:lang w:val="id_ID" w:bidi="id_ID"/>
        </w:rPr>
        <w:t xml:space="preserve"> dan "memberikan" menggemakan kata-kata Yesus pada Perjamuan Terakhir (</w:t>
      </w:r>
      <w:hyperlink r:id="rId426">
        <w:r>
          <w:rPr>
            <w:lang w:val="id_ID" w:bidi="id_ID"/>
          </w:rPr>
          <w:rPr>
            <w:color w:val="0000EE"/>
            <w:u w:val="single"/>
          </w:rPr>
          <w:t>Mrk. 14:22–25</w:t>
        </w:r>
      </w:hyperlink>
      <w:r>
        <w:rPr>
          <w:lang w:val="id_ID" w:bidi="id_ID"/>
        </w:rPr>
        <w:t>). Kedua peristiwa tersebut mencerminkan perjamuan mesianis terakhir di mana orang percaya akan makan dan minum bersama Yesus di Kerajaan Allah (</w:t>
      </w:r>
      <w:hyperlink r:id="rId283">
        <w:r>
          <w:rPr>
            <w:lang w:val="id_ID" w:bidi="id_ID"/>
          </w:rPr>
          <w:rPr>
            <w:color w:val="0000EE"/>
            <w:u w:val="single"/>
          </w:rPr>
          <w:t>Mrk. 14:25</w:t>
        </w:r>
      </w:hyperlink>
      <w:r>
        <w:rPr>
          <w:lang w:val="id_ID" w:bidi="id_ID"/>
        </w:rPr>
        <w:t xml:space="preserve">; </w:t>
      </w:r>
      <w:hyperlink r:id="rId427">
        <w:r>
          <w:rPr>
            <w:lang w:val="id_ID" w:bidi="id_ID"/>
          </w:rPr>
          <w:rPr>
            <w:color w:val="0000EE"/>
            <w:u w:val="single"/>
          </w:rPr>
          <w:t>Mat. 5:6</w:t>
        </w:r>
      </w:hyperlink>
      <w:r>
        <w:rPr>
          <w:lang w:val="id_ID" w:bidi="id_ID"/>
        </w:rPr>
        <w:t xml:space="preserve">; </w:t>
      </w:r>
      <w:hyperlink r:id="rId428">
        <w:r>
          <w:rPr>
            <w:lang w:val="id_ID" w:bidi="id_ID"/>
          </w:rPr>
          <w:rPr>
            <w:color w:val="0000EE"/>
            <w:u w:val="single"/>
          </w:rPr>
          <w:t>22:1–10</w:t>
        </w:r>
      </w:hyperlink>
      <w:r>
        <w:rPr>
          <w:lang w:val="id_ID" w:bidi="id_ID"/>
        </w:rPr>
        <w:t xml:space="preserve">; lihat </w:t>
      </w:r>
      <w:hyperlink r:id="rId429">
        <w:r>
          <w:rPr>
            <w:lang w:val="id_ID" w:bidi="id_ID"/>
          </w:rPr>
          <w:rPr>
            <w:color w:val="0000EE"/>
            <w:u w:val="single"/>
          </w:rPr>
          <w:t>Why. 2:7</w:t>
        </w:r>
      </w:hyperlink>
      <w:r>
        <w:rPr>
          <w:lang w:val="id_ID" w:bidi="id_ID"/>
        </w:rPr>
        <w:t xml:space="preserve">; </w:t>
      </w:r>
      <w:hyperlink r:id="rId430">
        <w:r>
          <w:rPr>
            <w:lang w:val="id_ID" w:bidi="id_ID"/>
          </w:rPr>
          <w:rPr>
            <w:color w:val="0000EE"/>
            <w:u w:val="single"/>
          </w:rPr>
          <w:t>19:7–9</w:t>
        </w:r>
      </w:hyperlink>
      <w:r>
        <w:rPr>
          <w:lang w:val="id_ID" w:bidi="id_ID"/>
        </w:rPr>
        <w:t xml:space="preserve">; </w:t>
      </w:r>
      <w:hyperlink r:id="rId431">
        <w:r>
          <w:rPr>
            <w:lang w:val="id_ID" w:bidi="id_ID"/>
          </w:rPr>
          <w:rPr>
            <w:color w:val="0000EE"/>
            <w:u w:val="single"/>
          </w:rPr>
          <w:t>22:1–2</w:t>
        </w:r>
      </w:hyperlink>
      <w:r>
        <w:rPr>
          <w:lang w:val="id_ID" w:bidi="id_ID"/>
        </w:rPr>
        <w:t xml:space="preserve">, </w:t>
      </w:r>
      <w:hyperlink r:id="rId432">
        <w:r>
          <w:rPr>
            <w:lang w:val="id_ID" w:bidi="id_ID"/>
          </w:rPr>
          <w:rPr>
            <w:color w:val="0000EE"/>
            <w:u w:val="single"/>
          </w:rPr>
          <w:t>14</w:t>
        </w:r>
      </w:hyperlink>
      <w:r>
        <w:rPr>
          <w:lang w:val="id_ID" w:bidi="id_ID"/>
        </w:rPr>
        <w:t xml:space="preserve">, </w:t>
      </w:r>
      <w:hyperlink r:id="rId433">
        <w:r>
          <w:rPr>
            <w:lang w:val="id_ID" w:bidi="id_ID"/>
          </w:rPr>
          <w:rPr>
            <w:color w:val="0000EE"/>
            <w:u w:val="single"/>
          </w:rPr>
          <w:t>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6:42–44</w:t>
      </w:r>
      <w:r>
        <w:rPr>
          <w:lang w:val="id_ID" w:bidi="id_ID"/>
        </w:rPr>
      </w:r>
    </w:p>
    <w:p>
      <w:pPr/>
      <w:r>
        <w:rPr>
          <w:lang w:val="id_ID" w:bidi="id_ID"/>
        </w:rPr>
      </w:r>
      <w:r>
        <w:rPr>
          <w:lang w:val="id_ID" w:bidi="id_ID"/>
        </w:rPr>
        <w:t>Mujizat ini membuat mujizat besar yang dilakukan oleh Elisa memberi makan 100 orang dengan dua puluh roti (</w:t>
      </w:r>
      <w:hyperlink r:id="rId434">
        <w:r>
          <w:rPr>
            <w:lang w:val="id_ID" w:bidi="id_ID"/>
          </w:rPr>
          <w:rPr>
            <w:color w:val="0000EE"/>
            <w:u w:val="single"/>
          </w:rPr>
          <w:t>2Raj. 4:42–44</w:t>
        </w:r>
      </w:hyperlink>
      <w:r>
        <w:rPr>
          <w:lang w:val="id_ID" w:bidi="id_ID"/>
        </w:rPr>
        <w:t>) tampak kecil jika dibandingkan. Pembaca Injil harus bertanya pada diri sendiri, “Siapa gerangan orang ini hingga dapat melakukan hal-hal seperti itu?” (</w:t>
      </w:r>
      <w:hyperlink r:id="rId200">
        <w:r>
          <w:rPr>
            <w:lang w:val="id_ID" w:bidi="id_ID"/>
          </w:rPr>
          <w:rPr>
            <w:color w:val="0000EE"/>
            <w:u w:val="single"/>
          </w:rPr>
          <w:t>Mrk. 4:41</w:t>
        </w:r>
      </w:hyperlink>
      <w:r>
        <w:rPr>
          <w:lang w:val="id_ID" w:bidi="id_ID"/>
        </w:rPr>
        <w:t>). Dia adalah Mesias, Anak Allah (</w:t>
      </w:r>
      <w:hyperlink r:id="rId38">
        <w:r>
          <w:rPr>
            <w:lang w:val="id_ID" w:bidi="id_ID"/>
          </w:rPr>
          <w:rPr>
            <w:color w:val="0000EE"/>
            <w:u w:val="single"/>
          </w:rPr>
          <w:t>Mrk.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6:45–46</w:t>
      </w:r>
      <w:r>
        <w:rPr>
          <w:lang w:val="id_ID" w:bidi="id_ID"/>
        </w:rPr>
      </w:r>
    </w:p>
    <w:p>
      <w:pPr/>
      <w:r>
        <w:rPr>
          <w:lang w:val="id_ID" w:bidi="id_ID"/>
        </w:rPr>
      </w:r>
      <w:r>
        <w:rPr>
          <w:lang w:val="id_ID" w:bidi="id_ID"/>
        </w:rPr>
        <w:t>Para murid melanjutkan perjalanan ke Betsaida</w:t>
      </w:r>
      <w:r>
        <w:rPr>
          <w:i/>
          <w:lang w:val="id_ID" w:bidi="id_ID"/>
        </w:rPr>
        <w:t>,</w:t>
      </w:r>
      <w:r>
        <w:rPr>
          <w:lang w:val="id_ID" w:bidi="id_ID"/>
        </w:rPr>
        <w:t xml:space="preserve"> rumah Petrus dan Andreas (</w:t>
      </w:r>
      <w:hyperlink r:id="rId435">
        <w:r>
          <w:rPr>
            <w:lang w:val="id_ID" w:bidi="id_ID"/>
          </w:rPr>
          <w:rPr>
            <w:color w:val="0000EE"/>
            <w:u w:val="single"/>
          </w:rPr>
          <w:t>Yoh. 1:44</w:t>
        </w:r>
      </w:hyperlink>
      <w:r>
        <w:rPr>
          <w:lang w:val="id_ID" w:bidi="id_ID"/>
        </w:rPr>
        <w:t>), sementara Yesus membubarkan orang banyak dan pergi menyendiri untuk berdoa. Yesus adalah seorang pendoa (</w:t>
      </w:r>
      <w:hyperlink r:id="rId169">
        <w:r>
          <w:rPr>
            <w:lang w:val="id_ID" w:bidi="id_ID"/>
          </w:rPr>
          <w:rPr>
            <w:color w:val="0000EE"/>
            <w:u w:val="single"/>
          </w:rPr>
          <w:t>Mrk. 1:35</w:t>
        </w:r>
      </w:hyperlink>
      <w:r>
        <w:rPr>
          <w:lang w:val="id_ID" w:bidi="id_ID"/>
        </w:rPr>
        <w:t xml:space="preserve">) dan Dia mendorong murid-muridnya untuk berdoa (lihat </w:t>
      </w:r>
      <w:hyperlink r:id="rId436">
        <w:r>
          <w:rPr>
            <w:lang w:val="id_ID" w:bidi="id_ID"/>
          </w:rPr>
          <w:rPr>
            <w:color w:val="0000EE"/>
            <w:u w:val="single"/>
          </w:rPr>
          <w:t>Mrk. 14:38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6:45–52</w:t>
      </w:r>
      <w:r>
        <w:rPr>
          <w:lang w:val="id_ID" w:bidi="id_ID"/>
        </w:rPr>
      </w:r>
    </w:p>
    <w:p>
      <w:pPr/>
      <w:r>
        <w:rPr>
          <w:lang w:val="id_ID" w:bidi="id_ID"/>
        </w:rPr>
      </w:r>
      <w:r>
        <w:rPr>
          <w:lang w:val="id_ID" w:bidi="id_ID"/>
        </w:rPr>
        <w:t>Kisah ini menceritakan perwujudan kemuliaan Yesus kepada para murid (</w:t>
      </w:r>
      <w:hyperlink r:id="rId437">
        <w:r>
          <w:rPr>
            <w:lang w:val="id_ID" w:bidi="id_ID"/>
          </w:rPr>
          <w:rPr>
            <w:color w:val="0000EE"/>
            <w:u w:val="single"/>
          </w:rPr>
          <w:t>Mrk. 6:48–50</w:t>
        </w:r>
      </w:hyperlink>
      <w:r>
        <w:rPr>
          <w:lang w:val="id_ID" w:bidi="id_ID"/>
        </w:rPr>
        <w:t>). Ini juga merupakan kisah penyelamatan (</w:t>
      </w:r>
      <w:hyperlink r:id="rId438">
        <w:r>
          <w:rPr>
            <w:lang w:val="id_ID" w:bidi="id_ID"/>
          </w:rPr>
          <w:rPr>
            <w:color w:val="0000EE"/>
            <w:u w:val="single"/>
          </w:rPr>
          <w:t>Mrk. 6:47–48</w:t>
        </w:r>
      </w:hyperlink>
      <w:r>
        <w:rPr>
          <w:lang w:val="id_ID" w:bidi="id_ID"/>
        </w:rPr>
        <w:t xml:space="preserve">, </w:t>
      </w:r>
      <w:hyperlink r:id="rId439">
        <w:r>
          <w:rPr>
            <w:lang w:val="id_ID" w:bidi="id_ID"/>
          </w:rPr>
          <w:rPr>
            <w:color w:val="0000EE"/>
            <w:u w:val="single"/>
          </w:rPr>
          <w:t>51</w:t>
        </w:r>
      </w:hyperlink>
      <w:r>
        <w:rPr>
          <w:lang w:val="id_ID" w:bidi="id_ID"/>
        </w:rPr>
        <w:t>) dan kisah tentang kurangnya pemahaman para murid (</w:t>
      </w:r>
      <w:hyperlink r:id="rId440">
        <w:r>
          <w:rPr>
            <w:lang w:val="id_ID" w:bidi="id_ID"/>
          </w:rPr>
          <w:rPr>
            <w:color w:val="0000EE"/>
            <w:u w:val="single"/>
          </w:rPr>
          <w:t>Mrk. 6:51–52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6:48</w:t>
      </w:r>
      <w:r>
        <w:rPr>
          <w:lang w:val="id_ID" w:bidi="id_ID"/>
        </w:rPr>
      </w:r>
    </w:p>
    <w:p>
      <w:pPr/>
      <w:r>
        <w:rPr>
          <w:lang w:val="id_ID" w:bidi="id_ID"/>
        </w:rPr>
      </w:r>
      <w:r>
        <w:rPr>
          <w:lang w:val="id_ID" w:bidi="id_ID"/>
        </w:rPr>
        <w:t xml:space="preserve">Saat itu </w:t>
      </w:r>
      <w:r>
        <w:rPr>
          <w:lang w:val="id_ID" w:bidi="id_ID"/>
        </w:rPr>
        <w:t>kira-kira jam tiga malam</w:t>
      </w:r>
      <w:r>
        <w:rPr>
          <w:lang w:val="id_ID" w:bidi="id_ID"/>
        </w:rPr>
        <w:t xml:space="preserve"> (secara harfiah </w:t>
      </w:r>
      <w:r>
        <w:rPr>
          <w:i/>
          <w:lang w:val="id_ID" w:bidi="id_ID"/>
        </w:rPr>
        <w:t>sekitar giliran jaga malam keempat,</w:t>
      </w:r>
      <w:r>
        <w:rPr>
          <w:lang w:val="id_ID" w:bidi="id_ID"/>
        </w:rPr>
        <w:t xml:space="preserve"> yang dimulai pada pukul 3:00 pagi): Ini adalah penghitungan waktu Romawi (orang Yahudi hanya menghitung tiga giliran jaga), yang mendukung pandangan bahwa Markus menulis untuk orang Kristen di Roma. • Markus tidak menjelaskan bagaimana Yesus melihat kesusahan murid-murid-Nya pada malam buta di tengah danau (bdk. </w:t>
      </w:r>
      <w:hyperlink r:id="rId441">
        <w:r>
          <w:rPr>
            <w:lang w:val="id_ID" w:bidi="id_ID"/>
          </w:rPr>
          <w:rPr>
            <w:color w:val="0000EE"/>
            <w:u w:val="single"/>
          </w:rPr>
          <w:t>Yoh. 6:19</w:t>
        </w:r>
      </w:hyperlink>
      <w:r>
        <w:rPr>
          <w:lang w:val="id_ID" w:bidi="id_ID"/>
        </w:rPr>
        <w:t xml:space="preserve">), karena hal itu tidak penting dalam cerita ini. • Yesus datang kepada mereka, berjalan di atas air: Tampaknya tujuan Yesus adalah menyelamatkan murid-murid dari badai. Namun, Markus kemudian menyatakan bahwa Yesus bermaksud melewati mereka. Banyak upaya telah dilakukan untuk menjelaskan hal ini, tetapi penjelasan terbaik adalah bahwa "melewati mereka" berbicara tentang manifestasi ilahi (bdk. </w:t>
      </w:r>
      <w:hyperlink r:id="rId442">
        <w:r>
          <w:rPr>
            <w:lang w:val="id_ID" w:bidi="id_ID"/>
          </w:rPr>
          <w:rPr>
            <w:color w:val="0000EE"/>
            <w:u w:val="single"/>
          </w:rPr>
          <w:t>Kel. 33:18–34:6</w:t>
        </w:r>
      </w:hyperlink>
      <w:r>
        <w:rPr>
          <w:lang w:val="id_ID" w:bidi="id_ID"/>
        </w:rPr>
        <w:t xml:space="preserve">; </w:t>
      </w:r>
      <w:hyperlink r:id="rId443">
        <w:r>
          <w:rPr>
            <w:lang w:val="id_ID" w:bidi="id_ID"/>
          </w:rPr>
          <w:rPr>
            <w:color w:val="0000EE"/>
            <w:u w:val="single"/>
          </w:rPr>
          <w:t>1Raj. 19:11–13</w:t>
        </w:r>
      </w:hyperlink>
      <w:r>
        <w:rPr>
          <w:lang w:val="id_ID" w:bidi="id_ID"/>
        </w:rPr>
        <w:t>): Yesus tampaknya hendak menunjukkan kemuliaan ilahi-Nya kepada murid-murid. Pemahaman ini didukung oleh ketakutan murid-murid, respons yang sering muncul dalam peristiwa teofani. • Banyak yang telah mencoba untuk memberikan penjelasan rasional mengenai mujizat Yesus berjalan di atas danau, tetapi Markus, Matius, dan Yohanes jelas-jelas memahaminya sebagai mujizat, melampaui penjelasan alamiah. Jika Yesus memang Anak Allah, tidak perlu mencari penjelasan lain.</w:t>
      </w:r>
      <w:r>
        <w:rPr>
          <w:lang w:val="id_ID" w:bidi="id_ID"/>
        </w:rPr>
      </w:r>
      <w:r>
        <w:rPr>
          <w:lang w:val="id_ID" w:bidi="id_ID"/>
        </w:rPr>
      </w:r>
    </w:p>
    <w:p>
      <w:pPr/>
      <w:r>
        <w:rPr>
          <w:lang w:val="id_ID" w:bidi="id_ID"/>
        </w:rPr>
      </w:r>
    </w:p>
    <w:p>
      <w:pPr>
        <w:pStyle w:val="Heading2"/>
      </w:pPr>
      <w:r>
        <w:rPr>
          <w:lang w:val="id_ID" w:bidi="id_ID"/>
        </w:rPr>
        <w:t>Markus 6:49–50</w:t>
      </w:r>
      <w:r>
        <w:rPr>
          <w:lang w:val="id_ID" w:bidi="id_ID"/>
        </w:rPr>
      </w:r>
    </w:p>
    <w:p>
      <w:pPr/>
      <w:r>
        <w:rPr>
          <w:lang w:val="id_ID" w:bidi="id_ID"/>
        </w:rPr>
      </w:r>
      <w:r>
        <w:rPr>
          <w:lang w:val="id_ID" w:bidi="id_ID"/>
        </w:rPr>
        <w:t>Ketakutan para murid dapat dimaklumi—manusia tidak bisa berjalan di atas air, maka mereka menyimpulkan bahwa mereka sedang melihat hantu. Seperti dalam banyak manifestasi ilahi, Tuhan memberikan kata-kata penghiburan: "Tenanglah! Jangan takut." Alasannya adalah, "Aku ini!" Itu bukan hantu melainkan Yesus—sahabat, Juru Selamat, dan Tuhan mereka. • Aku ini!: Karena Yesus berjalan di atas danau dan meredakan badai adalah mujizat, para pembaca asli Injil Markus akan memahami seruan "Ini Aku" senada dengan penyataan diri Tuhan dalam Perjanjian Lama (</w:t>
      </w:r>
      <w:hyperlink r:id="rId444">
        <w:r>
          <w:rPr>
            <w:lang w:val="id_ID" w:bidi="id_ID"/>
          </w:rPr>
          <w:rPr>
            <w:color w:val="0000EE"/>
            <w:u w:val="single"/>
          </w:rPr>
          <w:t>Kel. 3:14</w:t>
        </w:r>
      </w:hyperlink>
      <w:r>
        <w:rPr>
          <w:lang w:val="id_ID" w:bidi="id_ID"/>
        </w:rPr>
        <w:t xml:space="preserve">; </w:t>
      </w:r>
      <w:hyperlink r:id="rId445">
        <w:r>
          <w:rPr>
            <w:lang w:val="id_ID" w:bidi="id_ID"/>
          </w:rPr>
          <w:rPr>
            <w:color w:val="0000EE"/>
            <w:u w:val="single"/>
          </w:rPr>
          <w:t>Ul. 32:39</w:t>
        </w:r>
      </w:hyperlink>
      <w:r>
        <w:rPr>
          <w:lang w:val="id_ID" w:bidi="id_ID"/>
        </w:rPr>
        <w:t xml:space="preserve">; </w:t>
      </w:r>
      <w:hyperlink r:id="rId446">
        <w:r>
          <w:rPr>
            <w:lang w:val="id_ID" w:bidi="id_ID"/>
          </w:rPr>
          <w:rPr>
            <w:color w:val="0000EE"/>
            <w:u w:val="single"/>
          </w:rPr>
          <w:t>Yes. 41:4</w:t>
        </w:r>
      </w:hyperlink>
      <w:r>
        <w:rPr>
          <w:lang w:val="id_ID" w:bidi="id_ID"/>
        </w:rPr>
        <w:t xml:space="preserve">; </w:t>
      </w:r>
      <w:hyperlink r:id="rId447">
        <w:r>
          <w:rPr>
            <w:lang w:val="id_ID" w:bidi="id_ID"/>
          </w:rPr>
          <w:rPr>
            <w:color w:val="0000EE"/>
            <w:u w:val="single"/>
          </w:rPr>
          <w:t>43:10–13</w:t>
        </w:r>
      </w:hyperlink>
      <w:r>
        <w:rPr>
          <w:lang w:val="id_ID" w:bidi="id_ID"/>
        </w:rPr>
        <w:t>) dan dengan demikian menunjukkan keilahian Yesus.</w:t>
      </w:r>
      <w:r>
        <w:rPr>
          <w:lang w:val="id_ID" w:bidi="id_ID"/>
        </w:rPr>
      </w:r>
      <w:r>
        <w:rPr>
          <w:lang w:val="id_ID" w:bidi="id_ID"/>
        </w:rPr>
      </w:r>
    </w:p>
    <w:p>
      <w:pPr/>
      <w:r>
        <w:rPr>
          <w:lang w:val="id_ID" w:bidi="id_ID"/>
        </w:rPr>
      </w:r>
    </w:p>
    <w:p>
      <w:pPr>
        <w:pStyle w:val="Heading2"/>
      </w:pPr>
      <w:r>
        <w:rPr>
          <w:lang w:val="id_ID" w:bidi="id_ID"/>
        </w:rPr>
        <w:t>Markus 6:51</w:t>
      </w:r>
      <w:r>
        <w:rPr>
          <w:lang w:val="id_ID" w:bidi="id_ID"/>
        </w:rPr>
      </w:r>
    </w:p>
    <w:p>
      <w:pPr/>
      <w:r>
        <w:rPr>
          <w:lang w:val="id_ID" w:bidi="id_ID"/>
        </w:rPr>
      </w:r>
      <w:r>
        <w:rPr>
          <w:lang w:val="id_ID" w:bidi="id_ID"/>
        </w:rPr>
        <w:t xml:space="preserve">Masuknya Yesus ke dalam perahu meredakan badai. • sangat tercengang: Mereka hormat dan takjub pada kebesaran Yesus Kristus, Anak Allah (bdk. </w:t>
      </w:r>
      <w:hyperlink r:id="rId349">
        <w:r>
          <w:rPr>
            <w:lang w:val="id_ID" w:bidi="id_ID"/>
          </w:rPr>
          <w:rPr>
            <w:color w:val="0000EE"/>
            <w:u w:val="single"/>
          </w:rPr>
          <w:t>Mrk. 2:12</w:t>
        </w:r>
      </w:hyperlink>
      <w:r>
        <w:rPr>
          <w:lang w:val="id_ID" w:bidi="id_ID"/>
        </w:rPr>
        <w:t xml:space="preserve">; </w:t>
      </w:r>
      <w:hyperlink r:id="rId104">
        <w:r>
          <w:rPr>
            <w:lang w:val="id_ID" w:bidi="id_ID"/>
          </w:rPr>
          <w:rPr>
            <w:color w:val="0000EE"/>
            <w:u w:val="single"/>
          </w:rPr>
          <w:t>5:24</w:t>
        </w:r>
      </w:hyperlink>
      <w:r>
        <w:rPr>
          <w:lang w:val="id_ID" w:bidi="id_ID"/>
        </w:rPr>
        <w:t xml:space="preserve">; </w:t>
      </w:r>
      <w:hyperlink r:id="rId448">
        <w:r>
          <w:rPr>
            <w:lang w:val="id_ID" w:bidi="id_ID"/>
          </w:rPr>
          <w:rPr>
            <w:color w:val="0000EE"/>
            <w:u w:val="single"/>
          </w:rPr>
          <w:t>Mat. 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6:52</w:t>
      </w:r>
      <w:r>
        <w:rPr>
          <w:lang w:val="id_ID" w:bidi="id_ID"/>
        </w:rPr>
      </w:r>
    </w:p>
    <w:p>
      <w:pPr/>
      <w:r>
        <w:rPr>
          <w:lang w:val="id_ID" w:bidi="id_ID"/>
        </w:rPr>
      </w:r>
      <w:r>
        <w:rPr>
          <w:lang w:val="id_ID" w:bidi="id_ID"/>
        </w:rPr>
        <w:t xml:space="preserve">Kisah ini diakhiri dengan komentar tentang kedegilan para murid. Itu bukan karena kurangnya kesempatan untuk percaya pada Yesus—mereka telah menyaksikan mujizat roti dan banyak mujizat lainnya—melainkan karena hati mereka terlalu keras, biasanya ini adalah sifat yang dimiliki para penentang Yesus (misalnya, </w:t>
      </w:r>
      <w:hyperlink r:id="rId241">
        <w:r>
          <w:rPr>
            <w:lang w:val="id_ID" w:bidi="id_ID"/>
          </w:rPr>
          <w:rPr>
            <w:color w:val="0000EE"/>
            <w:u w:val="single"/>
          </w:rPr>
          <w:t>Mrk. 3:5</w:t>
        </w:r>
      </w:hyperlink>
      <w:r>
        <w:rPr>
          <w:lang w:val="id_ID" w:bidi="id_ID"/>
        </w:rPr>
        <w:t xml:space="preserve">; lihat juga </w:t>
      </w:r>
      <w:hyperlink r:id="rId449">
        <w:r>
          <w:rPr>
            <w:lang w:val="id_ID" w:bidi="id_ID"/>
          </w:rPr>
          <w:rPr>
            <w:color w:val="0000EE"/>
            <w:u w:val="single"/>
          </w:rPr>
          <w:t>Mrk. 8:17</w:t>
        </w:r>
      </w:hyperlink>
      <w:r>
        <w:rPr>
          <w:lang w:val="id_ID" w:bidi="id_ID"/>
        </w:rPr>
        <w:t xml:space="preserve">, </w:t>
      </w:r>
      <w:hyperlink r:id="rId450">
        <w:r>
          <w:rPr>
            <w:lang w:val="id_ID" w:bidi="id_ID"/>
          </w:rPr>
          <w:rPr>
            <w:color w:val="0000EE"/>
            <w:u w:val="single"/>
          </w:rPr>
          <w:t>21</w:t>
        </w:r>
      </w:hyperlink>
      <w:r>
        <w:rPr>
          <w:lang w:val="id_ID" w:bidi="id_ID"/>
        </w:rPr>
        <w:t xml:space="preserve">; </w:t>
      </w:r>
      <w:hyperlink r:id="rId341">
        <w:r>
          <w:rPr>
            <w:lang w:val="id_ID" w:bidi="id_ID"/>
          </w:rPr>
          <w:rPr>
            <w:color w:val="0000EE"/>
            <w:u w:val="single"/>
          </w:rPr>
          <w:t>9:32</w:t>
        </w:r>
      </w:hyperlink>
      <w:r>
        <w:rPr>
          <w:lang w:val="id_ID" w:bidi="id_ID"/>
        </w:rPr>
        <w:t>). Belakangan, hati mereka akan dilembutkan, dan mereka akan mengerti (</w:t>
      </w:r>
      <w:hyperlink r:id="rId451">
        <w:r>
          <w:rPr>
            <w:lang w:val="id_ID" w:bidi="id_ID"/>
          </w:rPr>
          <w:rPr>
            <w:color w:val="0000EE"/>
            <w:u w:val="single"/>
          </w:rPr>
          <w:t>Luk. 24:44–49</w:t>
        </w:r>
      </w:hyperlink>
      <w:r>
        <w:rPr>
          <w:lang w:val="id_ID" w:bidi="id_ID"/>
        </w:rPr>
        <w:t xml:space="preserve">; </w:t>
      </w:r>
      <w:hyperlink r:id="rId452">
        <w:r>
          <w:rPr>
            <w:lang w:val="id_ID" w:bidi="id_ID"/>
          </w:rPr>
          <w:rPr>
            <w:color w:val="0000EE"/>
            <w:u w:val="single"/>
          </w:rPr>
          <w:t>Yoh. 12:16</w:t>
        </w:r>
      </w:hyperlink>
      <w:r>
        <w:rPr>
          <w:lang w:val="id_ID" w:bidi="id_ID"/>
        </w:rPr>
        <w:t xml:space="preserve">; </w:t>
      </w:r>
      <w:hyperlink r:id="rId453">
        <w:r>
          <w:rPr>
            <w:lang w:val="id_ID" w:bidi="id_ID"/>
          </w:rPr>
          <w:rPr>
            <w:color w:val="0000EE"/>
            <w:u w:val="single"/>
          </w:rPr>
          <w:t>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6:53</w:t>
      </w:r>
      <w:r>
        <w:rPr>
          <w:lang w:val="id_ID" w:bidi="id_ID"/>
        </w:rPr>
      </w:r>
    </w:p>
    <w:p>
      <w:pPr/>
      <w:r>
        <w:rPr>
          <w:lang w:val="id_ID" w:bidi="id_ID"/>
        </w:rPr>
      </w:r>
      <w:r>
        <w:rPr>
          <w:lang w:val="id_ID" w:bidi="id_ID"/>
        </w:rPr>
        <w:t>Genesaret adalah suatu dataran subur sepanjang 3,5 mil dan lebarnya 0,5 mil (5,6 kali 0,8 kilometer), yang terletak antara Tiberias dan Kapernaum di pantai barat Danau Galilea. Tujuan awal mereka adalah ke Betsaida (</w:t>
      </w:r>
      <w:hyperlink r:id="rId454">
        <w:r>
          <w:rPr>
            <w:lang w:val="id_ID" w:bidi="id_ID"/>
          </w:rPr>
          <w:rPr>
            <w:color w:val="0000EE"/>
            <w:u w:val="single"/>
          </w:rPr>
          <w:t>Mrk. 6:45</w:t>
        </w:r>
      </w:hyperlink>
      <w:r>
        <w:rPr>
          <w:lang w:val="id_ID" w:bidi="id_ID"/>
        </w:rPr>
        <w:t>), jadi mungkin angin (</w:t>
      </w:r>
      <w:hyperlink r:id="rId455">
        <w:r>
          <w:rPr>
            <w:lang w:val="id_ID" w:bidi="id_ID"/>
          </w:rPr>
          <w:rPr>
            <w:color w:val="0000EE"/>
            <w:u w:val="single"/>
          </w:rPr>
          <w:t>Mrk. 6:48</w:t>
        </w:r>
      </w:hyperlink>
      <w:r>
        <w:rPr>
          <w:lang w:val="id_ID" w:bidi="id_ID"/>
        </w:rPr>
        <w:t xml:space="preserve">) meniup kapal keluar jalur sehingga mereka mendarat di Genesaret. Kemungkinan lainnya, </w:t>
      </w:r>
      <w:hyperlink r:id="rId454">
        <w:r>
          <w:rPr>
            <w:lang w:val="id_ID" w:bidi="id_ID"/>
          </w:rPr>
          <w:rPr>
            <w:color w:val="0000EE"/>
            <w:u w:val="single"/>
          </w:rPr>
          <w:t>Mrk. 6:45</w:t>
        </w:r>
      </w:hyperlink>
      <w:r>
        <w:rPr>
          <w:lang w:val="id_ID" w:bidi="id_ID"/>
        </w:rPr>
        <w:t xml:space="preserve"> barangkali menunjukkan arah perjalanan (misalnya, timur laut) dan bukan tujuan akhir pelayaran mereka.</w:t>
      </w:r>
      <w:r>
        <w:rPr>
          <w:lang w:val="id_ID" w:bidi="id_ID"/>
        </w:rPr>
      </w:r>
      <w:r>
        <w:rPr>
          <w:lang w:val="id_ID" w:bidi="id_ID"/>
        </w:rPr>
      </w:r>
    </w:p>
    <w:p>
      <w:pPr/>
      <w:r>
        <w:rPr>
          <w:lang w:val="id_ID" w:bidi="id_ID"/>
        </w:rPr>
      </w:r>
    </w:p>
    <w:p>
      <w:pPr>
        <w:pStyle w:val="Heading2"/>
      </w:pPr>
      <w:r>
        <w:rPr>
          <w:lang w:val="id_ID" w:bidi="id_ID"/>
        </w:rPr>
        <w:t>Markus 6:53–56</w:t>
      </w:r>
      <w:r>
        <w:rPr>
          <w:lang w:val="id_ID" w:bidi="id_ID"/>
        </w:rPr>
      </w:r>
    </w:p>
    <w:p>
      <w:pPr/>
      <w:r>
        <w:rPr>
          <w:lang w:val="id_ID" w:bidi="id_ID"/>
        </w:rPr>
      </w:r>
      <w:r>
        <w:rPr>
          <w:lang w:val="id_ID" w:bidi="id_ID"/>
        </w:rPr>
        <w:t>Cerita ringkas pelayanan Yesus di Galilea ini menekankan popularitas-Nya yang besar dan kemampuan-Nya yang luar biasa untuk menyembuhkan.</w:t>
      </w:r>
      <w:r>
        <w:rPr>
          <w:lang w:val="id_ID" w:bidi="id_ID"/>
        </w:rPr>
      </w:r>
      <w:r>
        <w:rPr>
          <w:lang w:val="id_ID" w:bidi="id_ID"/>
        </w:rPr>
      </w:r>
    </w:p>
    <w:p>
      <w:pPr/>
      <w:r>
        <w:rPr>
          <w:lang w:val="id_ID" w:bidi="id_ID"/>
        </w:rPr>
      </w:r>
    </w:p>
    <w:p>
      <w:pPr>
        <w:pStyle w:val="Heading2"/>
      </w:pPr>
      <w:r>
        <w:rPr>
          <w:lang w:val="id_ID" w:bidi="id_ID"/>
        </w:rPr>
        <w:t>Markus 6:56</w:t>
      </w:r>
      <w:r>
        <w:rPr>
          <w:lang w:val="id_ID" w:bidi="id_ID"/>
        </w:rPr>
      </w:r>
    </w:p>
    <w:p>
      <w:pPr/>
      <w:r>
        <w:rPr>
          <w:lang w:val="id_ID" w:bidi="id_ID"/>
        </w:rPr>
      </w:r>
      <w:r>
        <w:rPr>
          <w:lang w:val="id_ID" w:bidi="id_ID"/>
        </w:rPr>
        <w:t xml:space="preserve">Jumbai jubah adalah rumbai-rumbai yang dikenakan oleh pria Yahudi pada jubah mereka (lihat </w:t>
      </w:r>
      <w:hyperlink r:id="rId456">
        <w:r>
          <w:rPr>
            <w:lang w:val="id_ID" w:bidi="id_ID"/>
          </w:rPr>
          <w:rPr>
            <w:color w:val="0000EE"/>
            <w:u w:val="single"/>
          </w:rPr>
          <w:t>Bil. 15:38–39</w:t>
        </w:r>
      </w:hyperlink>
      <w:r>
        <w:rPr>
          <w:lang w:val="id_ID" w:bidi="id_ID"/>
        </w:rPr>
        <w:t xml:space="preserve">; </w:t>
      </w:r>
      <w:hyperlink r:id="rId457">
        <w:r>
          <w:rPr>
            <w:lang w:val="id_ID" w:bidi="id_ID"/>
          </w:rPr>
          <w:rPr>
            <w:color w:val="0000EE"/>
            <w:u w:val="single"/>
          </w:rPr>
          <w:t>Ul. 22:12</w:t>
        </w:r>
      </w:hyperlink>
      <w:r>
        <w:rPr>
          <w:lang w:val="id_ID" w:bidi="id_ID"/>
        </w:rPr>
        <w:t xml:space="preserve">). Hanya dengan menyentuh jumbai jubah Yesus Sang Mesias, Anak Allah, orang sakit menjadi sembuh (lihat juga </w:t>
      </w:r>
      <w:hyperlink r:id="rId458">
        <w:r>
          <w:rPr>
            <w:lang w:val="id_ID" w:bidi="id_ID"/>
          </w:rPr>
          <w:rPr>
            <w:color w:val="0000EE"/>
            <w:u w:val="single"/>
          </w:rPr>
          <w:t>Mrk. 3:10</w:t>
        </w:r>
      </w:hyperlink>
      <w:r>
        <w:rPr>
          <w:lang w:val="id_ID" w:bidi="id_ID"/>
        </w:rPr>
        <w:t xml:space="preserve">; </w:t>
      </w:r>
      <w:hyperlink r:id="rId357">
        <w:r>
          <w:rPr>
            <w:lang w:val="id_ID" w:bidi="id_ID"/>
          </w:rPr>
          <w:rPr>
            <w:color w:val="0000EE"/>
            <w:u w:val="single"/>
          </w:rPr>
          <w:t>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7:1</w:t>
      </w:r>
      <w:r>
        <w:rPr>
          <w:lang w:val="id_ID" w:bidi="id_ID"/>
        </w:rPr>
      </w:r>
    </w:p>
    <w:p>
      <w:pPr/>
      <w:r>
        <w:rPr>
          <w:lang w:val="id_ID" w:bidi="id_ID"/>
        </w:rPr>
      </w:r>
      <w:r>
        <w:rPr>
          <w:lang w:val="id_ID" w:bidi="id_ID"/>
        </w:rPr>
        <w:t xml:space="preserve">Pembaca sudah tahu bahwa orang-orang Farisi dan ahli-ahli Taurat memusuhi Yesus (lihat </w:t>
      </w:r>
      <w:hyperlink r:id="rId459">
        <w:r>
          <w:rPr>
            <w:lang w:val="id_ID" w:bidi="id_ID"/>
          </w:rPr>
          <w:rPr>
            <w:color w:val="0000EE"/>
            <w:u w:val="single"/>
          </w:rPr>
          <w:t>Mrk. 2:16</w:t>
        </w:r>
      </w:hyperlink>
      <w:r>
        <w:rPr>
          <w:lang w:val="id_ID" w:bidi="id_ID"/>
        </w:rPr>
        <w:t xml:space="preserve">, </w:t>
      </w:r>
      <w:hyperlink r:id="rId460">
        <w:r>
          <w:rPr>
            <w:lang w:val="id_ID" w:bidi="id_ID"/>
          </w:rPr>
          <w:rPr>
            <w:color w:val="0000EE"/>
            <w:u w:val="single"/>
          </w:rPr>
          <w:t>24</w:t>
        </w:r>
      </w:hyperlink>
      <w:r>
        <w:rPr>
          <w:lang w:val="id_ID" w:bidi="id_ID"/>
        </w:rPr>
        <w:t xml:space="preserve">; </w:t>
      </w:r>
      <w:hyperlink r:id="rId461">
        <w:r>
          <w:rPr>
            <w:lang w:val="id_ID" w:bidi="id_ID"/>
          </w:rPr>
          <w:rPr>
            <w:color w:val="0000EE"/>
            <w:u w:val="single"/>
          </w:rPr>
          <w:t>3:6</w:t>
        </w:r>
      </w:hyperlink>
      <w:r>
        <w:rPr>
          <w:lang w:val="id_ID" w:bidi="id_ID"/>
        </w:rPr>
        <w:t xml:space="preserve">, </w:t>
      </w:r>
      <w:hyperlink r:id="rId110">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7:1–23</w:t>
      </w:r>
      <w:r>
        <w:rPr>
          <w:lang w:val="id_ID" w:bidi="id_ID"/>
        </w:rPr>
      </w:r>
    </w:p>
    <w:p>
      <w:pPr/>
      <w:r>
        <w:rPr>
          <w:lang w:val="id_ID" w:bidi="id_ID"/>
        </w:rPr>
      </w:r>
      <w:r>
        <w:rPr>
          <w:lang w:val="id_ID" w:bidi="id_ID"/>
        </w:rPr>
        <w:t>Kisah ini tidak berhubungan langsung dengan kisah sebelumnya. Ini hanya menunjukkan konteks semacam, "Suatu ketika dalam pelayanan Yesus." Setelah memaparkan latar belakang (</w:t>
      </w:r>
      <w:hyperlink r:id="rId462">
        <w:r>
          <w:rPr>
            <w:lang w:val="id_ID" w:bidi="id_ID"/>
          </w:rPr>
          <w:rPr>
            <w:color w:val="0000EE"/>
            <w:u w:val="single"/>
          </w:rPr>
          <w:t>Mrk. 7:1–4</w:t>
        </w:r>
      </w:hyperlink>
      <w:r>
        <w:rPr>
          <w:lang w:val="id_ID" w:bidi="id_ID"/>
        </w:rPr>
        <w:t>), Markus mengawali dengan pertanyaan orang-orang Farisi (</w:t>
      </w:r>
      <w:hyperlink r:id="rId463">
        <w:r>
          <w:rPr>
            <w:lang w:val="id_ID" w:bidi="id_ID"/>
          </w:rPr>
          <w:rPr>
            <w:color w:val="0000EE"/>
            <w:u w:val="single"/>
          </w:rPr>
          <w:t>Mrk. 7:5</w:t>
        </w:r>
      </w:hyperlink>
      <w:r>
        <w:rPr>
          <w:lang w:val="id_ID" w:bidi="id_ID"/>
        </w:rPr>
        <w:t>), diikuti dengan jawaban Yesus (</w:t>
      </w:r>
      <w:hyperlink r:id="rId464">
        <w:r>
          <w:rPr>
            <w:lang w:val="id_ID" w:bidi="id_ID"/>
          </w:rPr>
          <w:rPr>
            <w:color w:val="0000EE"/>
            <w:u w:val="single"/>
          </w:rPr>
          <w:t>Mrk. 7:6–23</w:t>
        </w:r>
      </w:hyperlink>
      <w:r>
        <w:rPr>
          <w:lang w:val="id_ID" w:bidi="id_ID"/>
        </w:rPr>
        <w:t>). Bagian pertama dari jawaban Yesus (</w:t>
      </w:r>
      <w:hyperlink r:id="rId465">
        <w:r>
          <w:rPr>
            <w:lang w:val="id_ID" w:bidi="id_ID"/>
          </w:rPr>
          <w:rPr>
            <w:color w:val="0000EE"/>
            <w:u w:val="single"/>
          </w:rPr>
          <w:t>Mrk. 7:6–13</w:t>
        </w:r>
      </w:hyperlink>
      <w:r>
        <w:rPr>
          <w:lang w:val="id_ID" w:bidi="id_ID"/>
        </w:rPr>
        <w:t>) berpusat pada dua nas dari Perjanjian Lama dan serangan ganda terhadap tradisi orang Farisi (</w:t>
      </w:r>
      <w:hyperlink r:id="rId466">
        <w:r>
          <w:rPr>
            <w:lang w:val="id_ID" w:bidi="id_ID"/>
          </w:rPr>
          <w:rPr>
            <w:color w:val="0000EE"/>
            <w:u w:val="single"/>
          </w:rPr>
          <w:t>Mrk. 7:6–8</w:t>
        </w:r>
      </w:hyperlink>
      <w:r>
        <w:rPr>
          <w:lang w:val="id_ID" w:bidi="id_ID"/>
        </w:rPr>
        <w:t xml:space="preserve">, </w:t>
      </w:r>
      <w:hyperlink r:id="rId467">
        <w:r>
          <w:rPr>
            <w:lang w:val="id_ID" w:bidi="id_ID"/>
          </w:rPr>
          <w:rPr>
            <w:color w:val="0000EE"/>
            <w:u w:val="single"/>
          </w:rPr>
          <w:t>9–13</w:t>
        </w:r>
      </w:hyperlink>
      <w:r>
        <w:rPr>
          <w:lang w:val="id_ID" w:bidi="id_ID"/>
        </w:rPr>
        <w:t>). Pada bagian kedua (</w:t>
      </w:r>
      <w:hyperlink r:id="rId468">
        <w:r>
          <w:rPr>
            <w:lang w:val="id_ID" w:bidi="id_ID"/>
          </w:rPr>
          <w:rPr>
            <w:color w:val="0000EE"/>
            <w:u w:val="single"/>
          </w:rPr>
          <w:t>Mrk. 7:14–23</w:t>
        </w:r>
      </w:hyperlink>
      <w:r>
        <w:rPr>
          <w:lang w:val="id_ID" w:bidi="id_ID"/>
        </w:rPr>
        <w:t>), Yesus mengajarkan tentang apa yang benar-benar menajiskan dan apa yang tidak.</w:t>
      </w:r>
      <w:r>
        <w:rPr>
          <w:lang w:val="id_ID" w:bidi="id_ID"/>
        </w:rPr>
      </w:r>
      <w:r>
        <w:rPr>
          <w:lang w:val="id_ID" w:bidi="id_ID"/>
        </w:rPr>
      </w:r>
    </w:p>
    <w:p>
      <w:pPr/>
      <w:r>
        <w:rPr>
          <w:lang w:val="id_ID" w:bidi="id_ID"/>
        </w:rPr>
      </w:r>
    </w:p>
    <w:p>
      <w:pPr>
        <w:pStyle w:val="Heading2"/>
      </w:pPr>
      <w:r>
        <w:rPr>
          <w:lang w:val="id_ID" w:bidi="id_ID"/>
        </w:rPr>
        <w:t>Markus 7:2–4</w:t>
      </w:r>
      <w:r>
        <w:rPr>
          <w:lang w:val="id_ID" w:bidi="id_ID"/>
        </w:rPr>
      </w:r>
    </w:p>
    <w:p>
      <w:pPr/>
      <w:r>
        <w:rPr>
          <w:lang w:val="id_ID" w:bidi="id_ID"/>
        </w:rPr>
      </w:r>
      <w:r>
        <w:rPr>
          <w:lang w:val="id_ID" w:bidi="id_ID"/>
        </w:rPr>
        <w:t xml:space="preserve">Injil Markus menjelaskan praktik-praktik ritual penyucian orang Farisi bagi para pembacanya yang bukan Yahudi. Adat istiadat nenek moyang (secara harfiah </w:t>
      </w:r>
      <w:r>
        <w:rPr>
          <w:i/>
          <w:lang w:val="id_ID" w:bidi="id_ID"/>
        </w:rPr>
        <w:t>tradisi para tetua</w:t>
      </w:r>
      <w:r>
        <w:rPr>
          <w:lang w:val="id_ID" w:bidi="id_ID"/>
        </w:rPr>
        <w:t>) pada saat itu adalah catatan-catatan tidak tertulis yang oleh orang-orang Farisi diyakini telah diberikan kepada Musa di Gunung Sinai bersama dengan hukum Taurat yang tertulis. Tradisi tersebut baru dituliskan sekitar tahun 200 M dalam Mishnah, salah satu sumber utama untuk memahami Yudaisme kuno.</w:t>
      </w:r>
      <w:r>
        <w:rPr>
          <w:lang w:val="id_ID" w:bidi="id_ID"/>
        </w:rPr>
      </w:r>
      <w:r>
        <w:rPr>
          <w:lang w:val="id_ID" w:bidi="id_ID"/>
        </w:rPr>
      </w:r>
    </w:p>
    <w:p>
      <w:pPr/>
      <w:r>
        <w:rPr>
          <w:lang w:val="id_ID" w:bidi="id_ID"/>
        </w:rPr>
      </w:r>
    </w:p>
    <w:p>
      <w:pPr>
        <w:pStyle w:val="Heading2"/>
      </w:pPr>
      <w:r>
        <w:rPr>
          <w:lang w:val="id_ID" w:bidi="id_ID"/>
        </w:rPr>
        <w:t>Markus 7:5</w:t>
      </w:r>
      <w:r>
        <w:rPr>
          <w:lang w:val="id_ID" w:bidi="id_ID"/>
        </w:rPr>
      </w:r>
    </w:p>
    <w:p>
      <w:pPr/>
      <w:r>
        <w:rPr>
          <w:lang w:val="id_ID" w:bidi="id_ID"/>
        </w:rPr>
      </w:r>
      <w:r>
        <w:rPr>
          <w:lang w:val="id_ID" w:bidi="id_ID"/>
        </w:rPr>
        <w:t xml:space="preserve">Karena orang-orang Farisi percaya bahwa tradisi lisan mereka diberikan kepada Musa sebagai bagian dari wahyu ilahi Allah, mereka bertanya kepada Yesus mengapa murid-murid-Nya tidak mematuhinya. Bagaimana pun juga, guru-guru bertanggung jawab atas perilaku murid-murid mereka (lihat </w:t>
      </w:r>
      <w:hyperlink r:id="rId460">
        <w:r>
          <w:rPr>
            <w:lang w:val="id_ID" w:bidi="id_ID"/>
          </w:rPr>
          <w:rPr>
            <w:color w:val="0000EE"/>
            <w:u w:val="single"/>
          </w:rPr>
          <w:t>Mrk. 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7:6–8</w:t>
      </w:r>
      <w:r>
        <w:rPr>
          <w:lang w:val="id_ID" w:bidi="id_ID"/>
        </w:rPr>
      </w:r>
    </w:p>
    <w:p>
      <w:pPr/>
      <w:r>
        <w:rPr>
          <w:lang w:val="id_ID" w:bidi="id_ID"/>
        </w:rPr>
      </w:r>
      <w:r>
        <w:rPr>
          <w:lang w:val="id_ID" w:bidi="id_ID"/>
        </w:rPr>
        <w:t xml:space="preserve">Pertama-tama Yesus menjawab dengan mengutip </w:t>
      </w:r>
      <w:hyperlink r:id="rId469">
        <w:r>
          <w:rPr>
            <w:lang w:val="id_ID" w:bidi="id_ID"/>
          </w:rPr>
          <w:rPr>
            <w:color w:val="0000EE"/>
            <w:u w:val="single"/>
          </w:rPr>
          <w:t>Yes. 29:13</w:t>
        </w:r>
      </w:hyperlink>
      <w:r>
        <w:rPr>
          <w:lang w:val="id_ID" w:bidi="id_ID"/>
        </w:rPr>
        <w:t xml:space="preserve"> (versi Yunani), yang membahas tentang betapa konyolnya menyamakan gagasan buatan manusia dengan perintah Allah. Ayat ini menggambarkan dengan baik situasi di mana orang-orang Farisi telah menggantikan hukum Allah dengan tradisi manusia.</w:t>
      </w:r>
      <w:r>
        <w:rPr>
          <w:lang w:val="id_ID" w:bidi="id_ID"/>
        </w:rPr>
      </w:r>
      <w:r>
        <w:rPr>
          <w:lang w:val="id_ID" w:bidi="id_ID"/>
        </w:rPr>
      </w:r>
    </w:p>
    <w:p>
      <w:pPr/>
      <w:r>
        <w:rPr>
          <w:lang w:val="id_ID" w:bidi="id_ID"/>
        </w:rPr>
      </w:r>
    </w:p>
    <w:p>
      <w:pPr>
        <w:pStyle w:val="Heading2"/>
      </w:pPr>
      <w:r>
        <w:rPr>
          <w:lang w:val="id_ID" w:bidi="id_ID"/>
        </w:rPr>
        <w:t>Markus 7:9–13</w:t>
      </w:r>
      <w:r>
        <w:rPr>
          <w:lang w:val="id_ID" w:bidi="id_ID"/>
        </w:rPr>
      </w:r>
    </w:p>
    <w:p>
      <w:pPr/>
      <w:r>
        <w:rPr>
          <w:lang w:val="id_ID" w:bidi="id_ID"/>
        </w:rPr>
      </w:r>
      <w:r>
        <w:rPr>
          <w:lang w:val="id_ID" w:bidi="id_ID"/>
        </w:rPr>
        <w:t>Selanjutnya, Yesus memberikan contoh di mana tradisi orang-orang Farisi bertentangan dengan hukum Allah dan memberi alasan bagi mereka untuk mengelak dari peraturan-peraturan hukum Allah itu.</w:t>
      </w:r>
      <w:r>
        <w:rPr>
          <w:lang w:val="id_ID" w:bidi="id_ID"/>
        </w:rPr>
      </w:r>
      <w:r>
        <w:rPr>
          <w:lang w:val="id_ID" w:bidi="id_ID"/>
        </w:rPr>
      </w:r>
    </w:p>
    <w:p>
      <w:pPr/>
      <w:r>
        <w:rPr>
          <w:lang w:val="id_ID" w:bidi="id_ID"/>
        </w:rPr>
      </w:r>
    </w:p>
    <w:p>
      <w:pPr>
        <w:pStyle w:val="Heading2"/>
      </w:pPr>
      <w:r>
        <w:rPr>
          <w:lang w:val="id_ID" w:bidi="id_ID"/>
        </w:rPr>
        <w:t>Markus 7:11–12</w:t>
      </w:r>
      <w:r>
        <w:rPr>
          <w:lang w:val="id_ID" w:bidi="id_ID"/>
        </w:rPr>
      </w:r>
    </w:p>
    <w:p>
      <w:pPr/>
      <w:r>
        <w:rPr>
          <w:lang w:val="id_ID" w:bidi="id_ID"/>
        </w:rPr>
      </w:r>
      <w:r>
        <w:rPr>
          <w:lang w:val="id_ID" w:bidi="id_ID"/>
        </w:rPr>
        <w:t>Tetapi kamu berkata</w:t>
      </w:r>
      <w:r>
        <w:rPr>
          <w:lang w:val="id_ID" w:bidi="id_ID"/>
        </w:rPr>
        <w:t>: Kontrasnya dengan hukum Allah sangatlah tegas—tradisi mereka mengabaikan perintah Allah untuk menghormati orang tua dengan cara memenuhi kebutuhan mereka. • '</w:t>
      </w:r>
      <w:r>
        <w:rPr>
          <w:lang w:val="id_ID" w:bidi="id_ID"/>
        </w:rPr>
        <w:t>Apa yang ada padaku, yang dapat digunakan untuk pemeliharaanmu, sudah digunakan untuk korban -- yaitu persembahan kepada Allah</w:t>
      </w:r>
      <w:r>
        <w:rPr>
          <w:lang w:val="id_ID" w:bidi="id_ID"/>
        </w:rPr>
        <w:t>': Tradisi ini mengatakan bahwa orang boleh menghindari kewajiban untuk memelihara orang tua mereka dengan mempersembahkan sebagian harta mereka kepada Allah, sehingga mengabaikan dan tidak menghormati orang tua mereka yang membutuhkan.</w:t>
      </w:r>
      <w:r>
        <w:rPr>
          <w:lang w:val="id_ID" w:bidi="id_ID"/>
        </w:rPr>
      </w:r>
      <w:r>
        <w:rPr>
          <w:lang w:val="id_ID" w:bidi="id_ID"/>
        </w:rPr>
      </w:r>
    </w:p>
    <w:p>
      <w:pPr/>
      <w:r>
        <w:rPr>
          <w:lang w:val="id_ID" w:bidi="id_ID"/>
        </w:rPr>
      </w:r>
    </w:p>
    <w:p>
      <w:pPr>
        <w:pStyle w:val="Heading2"/>
      </w:pPr>
      <w:r>
        <w:rPr>
          <w:lang w:val="id_ID" w:bidi="id_ID"/>
        </w:rPr>
        <w:t>Markus 7:13</w:t>
      </w:r>
      <w:r>
        <w:rPr>
          <w:lang w:val="id_ID" w:bidi="id_ID"/>
        </w:rPr>
      </w:r>
    </w:p>
    <w:p>
      <w:pPr/>
      <w:r>
        <w:rPr>
          <w:lang w:val="id_ID" w:bidi="id_ID"/>
        </w:rPr>
      </w:r>
      <w:r>
        <w:rPr>
          <w:lang w:val="id_ID" w:bidi="id_ID"/>
        </w:rPr>
        <w:t xml:space="preserve">Alhasil, tradisi-tradisi semacam itu membatalkan firman Allah. • </w:t>
      </w:r>
      <w:r>
        <w:rPr>
          <w:lang w:val="id_ID" w:bidi="id_ID"/>
        </w:rPr>
        <w:t>Dan banyak hal lain seperti itu yang kamu lakukan</w:t>
      </w:r>
      <w:r>
        <w:rPr>
          <w:lang w:val="id_ID" w:bidi="id_ID"/>
        </w:rPr>
        <w:t xml:space="preserve">: Contoh tadi bukanlah satu-satunya; lihat, mis., </w:t>
      </w:r>
      <w:hyperlink r:id="rId470">
        <w:r>
          <w:rPr>
            <w:lang w:val="id_ID" w:bidi="id_ID"/>
          </w:rPr>
          <w:rPr>
            <w:color w:val="0000EE"/>
            <w:u w:val="single"/>
          </w:rPr>
          <w:t>Yes. 1:10–20</w:t>
        </w:r>
      </w:hyperlink>
      <w:r>
        <w:rPr>
          <w:lang w:val="id_ID" w:bidi="id_ID"/>
        </w:rPr>
        <w:t xml:space="preserve">; </w:t>
      </w:r>
      <w:hyperlink r:id="rId471">
        <w:r>
          <w:rPr>
            <w:lang w:val="id_ID" w:bidi="id_ID"/>
          </w:rPr>
          <w:rPr>
            <w:color w:val="0000EE"/>
            <w:u w:val="single"/>
          </w:rPr>
          <w:t>58:1–14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7:14–23</w:t>
      </w:r>
      <w:r>
        <w:rPr>
          <w:lang w:val="id_ID" w:bidi="id_ID"/>
        </w:rPr>
      </w:r>
    </w:p>
    <w:p>
      <w:pPr/>
      <w:r>
        <w:rPr>
          <w:lang w:val="id_ID" w:bidi="id_ID"/>
        </w:rPr>
      </w:r>
      <w:r>
        <w:rPr>
          <w:lang w:val="id_ID" w:bidi="id_ID"/>
        </w:rPr>
        <w:t>Jawaban kedua Yesus terhadap orang-orang Farisi berupa sebuah pepatah yang Yesus katakan kepada orang banyak. Belakangan, di dalam rumah ketika mereka sendirian, Yesus menjelaskannya kepada murid-murid-Nya (</w:t>
      </w:r>
      <w:hyperlink r:id="rId472">
        <w:r>
          <w:rPr>
            <w:lang w:val="id_ID" w:bidi="id_ID"/>
          </w:rPr>
          <w:rPr>
            <w:color w:val="0000EE"/>
            <w:u w:val="single"/>
          </w:rPr>
          <w:t>Mrk. 7:17–23</w:t>
        </w:r>
      </w:hyperlink>
      <w:r>
        <w:rPr>
          <w:lang w:val="id_ID" w:bidi="id_ID"/>
        </w:rPr>
        <w:t xml:space="preserve">). Pepatah ini berkenaan dengan pembedaan masalah moral dan makan. Makan mempengaruhi sistem pencernaan, tetapi masalah moral melibatkan hati. Hati adalah metafora yang menggambarkan tempat (batin) di mana orang mengambil keputusan moral. Cara seseorang makan (dengan tangan bersih atau kotor) dan apa yang dimakan (makanan bersih atau kotor) hanya mempengaruhi saluran pencernaan, sehingga tidak ada hubungannya dengan masalah moral dalam jiwa. Untuk membantu para pembacanya di kemudian hari agar memahami implikasi pengajaran Yesus, Markus menambahkan komentar penafsiran. Dengan mengatakan ini, dia menyatakan bahwa setiap jenis makanan halal di mata Tuhan. Di gereja zaman para rasul, Petrus dan Paulus berperan penting dalam menerangkan implikasi ini (lihat </w:t>
      </w:r>
      <w:hyperlink r:id="rId473">
        <w:r>
          <w:rPr>
            <w:lang w:val="id_ID" w:bidi="id_ID"/>
          </w:rPr>
          <w:rPr>
            <w:color w:val="0000EE"/>
            <w:u w:val="single"/>
          </w:rPr>
          <w:t>Kisah 10:1–11:18</w:t>
        </w:r>
      </w:hyperlink>
      <w:r>
        <w:rPr>
          <w:lang w:val="id_ID" w:bidi="id_ID"/>
        </w:rPr>
        <w:t xml:space="preserve">; </w:t>
      </w:r>
      <w:hyperlink r:id="rId474">
        <w:r>
          <w:rPr>
            <w:lang w:val="id_ID" w:bidi="id_ID"/>
          </w:rPr>
          <w:rPr>
            <w:color w:val="0000EE"/>
            <w:u w:val="single"/>
          </w:rPr>
          <w:t>Rom. 14:14</w:t>
        </w:r>
      </w:hyperlink>
      <w:r>
        <w:rPr>
          <w:lang w:val="id_ID" w:bidi="id_ID"/>
        </w:rPr>
        <w:t xml:space="preserve">; </w:t>
      </w:r>
      <w:hyperlink r:id="rId475">
        <w:r>
          <w:rPr>
            <w:lang w:val="id_ID" w:bidi="id_ID"/>
          </w:rPr>
          <w:rPr>
            <w:color w:val="0000EE"/>
            <w:u w:val="single"/>
          </w:rPr>
          <w:t>1Kor. 8:8</w:t>
        </w:r>
      </w:hyperlink>
      <w:r>
        <w:rPr>
          <w:lang w:val="id_ID" w:bidi="id_ID"/>
        </w:rPr>
        <w:t xml:space="preserve">; </w:t>
      </w:r>
      <w:hyperlink r:id="rId476">
        <w:r>
          <w:rPr>
            <w:lang w:val="id_ID" w:bidi="id_ID"/>
          </w:rPr>
          <w:rPr>
            <w:color w:val="0000EE"/>
            <w:u w:val="single"/>
          </w:rPr>
          <w:t>Gal. 2:11–21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7:20–22</w:t>
      </w:r>
      <w:r>
        <w:rPr>
          <w:lang w:val="id_ID" w:bidi="id_ID"/>
        </w:rPr>
      </w:r>
    </w:p>
    <w:p>
      <w:pPr/>
      <w:r>
        <w:rPr>
          <w:lang w:val="id_ID" w:bidi="id_ID"/>
        </w:rPr>
      </w:r>
      <w:r>
        <w:rPr>
          <w:lang w:val="id_ID" w:bidi="id_ID"/>
        </w:rPr>
        <w:t>Ayat-ayat ini merangkum tiga belas hal yang benar-benar menajiskan seseorang. Semua tindakan dan kebejatan ini berasal dari hati.</w:t>
      </w:r>
      <w:r>
        <w:rPr>
          <w:lang w:val="id_ID" w:bidi="id_ID"/>
        </w:rPr>
      </w:r>
      <w:r>
        <w:rPr>
          <w:lang w:val="id_ID" w:bidi="id_ID"/>
        </w:rPr>
      </w:r>
    </w:p>
    <w:p>
      <w:pPr/>
      <w:r>
        <w:rPr>
          <w:lang w:val="id_ID" w:bidi="id_ID"/>
        </w:rPr>
      </w:r>
    </w:p>
    <w:p>
      <w:pPr>
        <w:pStyle w:val="Heading2"/>
      </w:pPr>
      <w:r>
        <w:rPr>
          <w:lang w:val="id_ID" w:bidi="id_ID"/>
        </w:rPr>
        <w:t>Markus 7:24</w:t>
      </w:r>
      <w:r>
        <w:rPr>
          <w:lang w:val="id_ID" w:bidi="id_ID"/>
        </w:rPr>
      </w:r>
    </w:p>
    <w:p>
      <w:pPr/>
      <w:r>
        <w:rPr>
          <w:lang w:val="id_ID" w:bidi="id_ID"/>
        </w:rPr>
      </w:r>
      <w:r>
        <w:rPr>
          <w:lang w:val="id_ID" w:bidi="id_ID"/>
        </w:rPr>
        <w:t>Kota Tirus dan wilayah sekitarnya terletak di pantai Mediterania, di wilayah yang sekarang menjadi negara Libanon. Awalnya merupakan sebuah pulau, Tirus menjadi semenanjung ketika Aleksander Agung membangun jalan setengah mil (lebih kurang 800 meter) dari daratan pada tahun 332 SM. Tirus memiliki salah satu pelabuhan terpenting di sisi timur Laut Mediterania. Sebelumnya, orang-orang telah datang dari Tirus untuk mendengar Yesus dan melihat Dia melakukan mujizat (</w:t>
      </w:r>
      <w:hyperlink r:id="rId190">
        <w:r>
          <w:rPr>
            <w:lang w:val="id_ID" w:bidi="id_ID"/>
          </w:rPr>
          <w:rPr>
            <w:color w:val="0000EE"/>
            <w:u w:val="single"/>
          </w:rPr>
          <w:t>Mrk. 3:7–8</w:t>
        </w:r>
      </w:hyperlink>
      <w:r>
        <w:rPr>
          <w:lang w:val="id_ID" w:bidi="id_ID"/>
        </w:rPr>
        <w:t xml:space="preserve">). Ini menjelaskan bagaimana perempuan Tirus mengetahui tentang-Nya. • Ada banyak pembahasan tentang mengapa Yesus meninggalkan Galilea untuk mengunjungi daerah non-Yahudi ini. Markus tidak memberikan penjelasan, jadi setiap pendapat hanyalah spekulasi belaka. Namun, para pembaca Injil Markus yang bukan Yahudi akan memahami perjalanan Yesus ini sebagai cikal bakal misi gereja ke dunia non-Yahudi yang menuntun mereka pada pertobatan (untuk mengetahui lebih lanjut tentang asal mula gereja di Roma, lihat </w:t>
      </w:r>
      <w:r>
        <w:rPr>
          <w:lang w:val="id_ID" w:bidi="id_ID"/>
        </w:rPr>
        <w:t>Pendahuluan Kitab Roma</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7:24–30</w:t>
      </w:r>
      <w:r>
        <w:rPr>
          <w:lang w:val="id_ID" w:bidi="id_ID"/>
        </w:rPr>
      </w:r>
    </w:p>
    <w:p>
      <w:pPr/>
      <w:r>
        <w:rPr>
          <w:lang w:val="id_ID" w:bidi="id_ID"/>
        </w:rPr>
      </w:r>
      <w:r>
        <w:rPr>
          <w:lang w:val="id_ID" w:bidi="id_ID"/>
        </w:rPr>
        <w:t xml:space="preserve">Pembahasan tentang bersih dan najis serta yang tidak cemar dan yang cemar dalam </w:t>
      </w:r>
      <w:hyperlink r:id="rId477">
        <w:r>
          <w:rPr>
            <w:lang w:val="id_ID" w:bidi="id_ID"/>
          </w:rPr>
          <w:rPr>
            <w:color w:val="0000EE"/>
            <w:u w:val="single"/>
          </w:rPr>
          <w:t>Mrk. 7:1–23</w:t>
        </w:r>
      </w:hyperlink>
      <w:r>
        <w:rPr>
          <w:lang w:val="id_ID" w:bidi="id_ID"/>
        </w:rPr>
        <w:t xml:space="preserve"> mempersiapkan para pembaca memasuki kisah tentang iman perempuan bukan Yahudi. Bagi orang Yahudi, orang non-Yahudi secara otomatis dianggap najis, karena mereka tidak mengikuti peraturan Taurat (lihat </w:t>
      </w:r>
      <w:hyperlink r:id="rId473">
        <w:r>
          <w:rPr>
            <w:lang w:val="id_ID" w:bidi="id_ID"/>
          </w:rPr>
          <w:rPr>
            <w:color w:val="0000EE"/>
            <w:u w:val="single"/>
          </w:rPr>
          <w:t>Kisah 10:1–11:18</w:t>
        </w:r>
      </w:hyperlink>
      <w:r>
        <w:rPr>
          <w:lang w:val="id_ID" w:bidi="id_ID"/>
        </w:rPr>
        <w:t xml:space="preserve">, khususnya </w:t>
      </w:r>
      <w:hyperlink r:id="rId478">
        <w:r>
          <w:rPr>
            <w:lang w:val="id_ID" w:bidi="id_ID"/>
          </w:rPr>
          <w:rPr>
            <w:color w:val="0000EE"/>
            <w:u w:val="single"/>
          </w:rPr>
          <w:t>Mrk. 10:14–15</w:t>
        </w:r>
      </w:hyperlink>
      <w:r>
        <w:rPr>
          <w:lang w:val="id_ID" w:bidi="id_ID"/>
        </w:rPr>
        <w:t xml:space="preserve">; </w:t>
      </w:r>
      <w:hyperlink r:id="rId479">
        <w:r>
          <w:rPr>
            <w:lang w:val="id_ID" w:bidi="id_ID"/>
          </w:rPr>
          <w:rPr>
            <w:color w:val="0000EE"/>
            <w:u w:val="single"/>
          </w:rPr>
          <w:t>11:2–3</w:t>
        </w:r>
      </w:hyperlink>
      <w:r>
        <w:rPr>
          <w:lang w:val="id_ID" w:bidi="id_ID"/>
        </w:rPr>
        <w:t xml:space="preserve">, </w:t>
      </w:r>
      <w:hyperlink r:id="rId480">
        <w:r>
          <w:rPr>
            <w:lang w:val="id_ID" w:bidi="id_ID"/>
          </w:rPr>
          <w:rPr>
            <w:color w:val="0000EE"/>
            <w:u w:val="single"/>
          </w:rPr>
          <w:t>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7:25–26</w:t>
      </w:r>
      <w:r>
        <w:rPr>
          <w:lang w:val="id_ID" w:bidi="id_ID"/>
        </w:rPr>
      </w:r>
    </w:p>
    <w:p>
      <w:pPr/>
      <w:r>
        <w:rPr>
          <w:lang w:val="id_ID" w:bidi="id_ID"/>
        </w:rPr>
      </w:r>
      <w:r>
        <w:rPr>
          <w:lang w:val="id_ID" w:bidi="id_ID"/>
        </w:rPr>
        <w:t>Perempuan itu berasal dari Siro-Fenisia, berarti dia bukan orang Yahudi. Sikapnya yang memohon sambil tersungkur di kaki Yesus menunjukkan bahwa permintaannya begitu mendesak dan amat serius.</w:t>
      </w:r>
      <w:r>
        <w:rPr>
          <w:lang w:val="id_ID" w:bidi="id_ID"/>
        </w:rPr>
      </w:r>
      <w:r>
        <w:rPr>
          <w:lang w:val="id_ID" w:bidi="id_ID"/>
        </w:rPr>
      </w:r>
    </w:p>
    <w:p>
      <w:pPr/>
      <w:r>
        <w:rPr>
          <w:lang w:val="id_ID" w:bidi="id_ID"/>
        </w:rPr>
      </w:r>
    </w:p>
    <w:p>
      <w:pPr>
        <w:pStyle w:val="Heading2"/>
      </w:pPr>
      <w:r>
        <w:rPr>
          <w:lang w:val="id_ID" w:bidi="id_ID"/>
        </w:rPr>
        <w:t>Markus 7:27–28</w:t>
      </w:r>
      <w:r>
        <w:rPr>
          <w:lang w:val="id_ID" w:bidi="id_ID"/>
        </w:rPr>
      </w:r>
    </w:p>
    <w:p>
      <w:pPr/>
      <w:r>
        <w:rPr>
          <w:lang w:val="id_ID" w:bidi="id_ID"/>
        </w:rPr>
      </w:r>
      <w:r>
        <w:rPr>
          <w:lang w:val="id_ID" w:bidi="id_ID"/>
        </w:rPr>
        <w:t xml:space="preserve">Jawaban Yesus kepada perempuan itu tampak seperti penolakan keras, tetapi interaksi mereka menunjukkan bahwa Dia ingin melihat iman perempuan itu (bdk. </w:t>
      </w:r>
      <w:hyperlink r:id="rId481">
        <w:r>
          <w:rPr>
            <w:lang w:val="id_ID" w:bidi="id_ID"/>
          </w:rPr>
          <w:rPr>
            <w:color w:val="0000EE"/>
            <w:u w:val="single"/>
          </w:rPr>
          <w:t>Mat. 15:28</w:t>
        </w:r>
      </w:hyperlink>
      <w:r>
        <w:rPr>
          <w:lang w:val="id_ID" w:bidi="id_ID"/>
        </w:rPr>
        <w:t>). • Penggunaan kata "dahulu" oleh Yesus ("Biarlah anak-anak kenyang dahulu) bukan berarti bahwa perempuan itu, sebagai orang non-Yahudi, tidak boleh menerima anugerah Allah, melainkan menunjukkan bahwa misi Yesus pertama-tama adalah untuk orang Yahudi (</w:t>
      </w:r>
      <w:hyperlink r:id="rId482">
        <w:r>
          <w:rPr>
            <w:lang w:val="id_ID" w:bidi="id_ID"/>
          </w:rPr>
          <w:rPr>
            <w:color w:val="0000EE"/>
            <w:u w:val="single"/>
          </w:rPr>
          <w:t>Kisah 13:46</w:t>
        </w:r>
      </w:hyperlink>
      <w:r>
        <w:rPr>
          <w:lang w:val="id_ID" w:bidi="id_ID"/>
        </w:rPr>
        <w:t xml:space="preserve">; </w:t>
      </w:r>
      <w:hyperlink r:id="rId483">
        <w:r>
          <w:rPr>
            <w:lang w:val="id_ID" w:bidi="id_ID"/>
          </w:rPr>
          <w:rPr>
            <w:color w:val="0000EE"/>
            <w:u w:val="single"/>
          </w:rPr>
          <w:t>Rm. 1:16</w:t>
        </w:r>
      </w:hyperlink>
      <w:r>
        <w:rPr>
          <w:lang w:val="id_ID" w:bidi="id_ID"/>
        </w:rPr>
        <w:t xml:space="preserve">). Perempuan itu menanggapi perkataan Yesus dengan kerendahan hati dan iman. Dia mengakui prioritas orang-orang Yahudi tetapi berpendapat bahwa ada lebih dari cukup makanan untuk anjing-anjing. (Dalam literatur Yahudi, orang bukan Yahudi sering disebut anjing, yang dipandang sebagai hewan pemulung kotor, bukan sebagai hewan peliharaan yang menggemaskan; lihat juga </w:t>
      </w:r>
      <w:r>
        <w:rPr>
          <w:lang w:val="id_ID" w:bidi="id_ID"/>
        </w:rPr>
        <w:t>catatan studi pada Why. 22:15</w:t>
      </w:r>
      <w:r>
        <w:rPr>
          <w:lang w:val="id_ID" w:bidi="id_ID"/>
        </w:rPr>
        <w:t>.) Kegigihan perempuan itu dan pengakuannya bahwa Yesus adalah Tuhan membuahkan upah.</w:t>
      </w:r>
      <w:r>
        <w:rPr>
          <w:lang w:val="id_ID" w:bidi="id_ID"/>
        </w:rPr>
      </w:r>
      <w:r>
        <w:rPr>
          <w:lang w:val="id_ID" w:bidi="id_ID"/>
        </w:rPr>
      </w:r>
    </w:p>
    <w:p>
      <w:pPr/>
      <w:r>
        <w:rPr>
          <w:lang w:val="id_ID" w:bidi="id_ID"/>
        </w:rPr>
      </w:r>
    </w:p>
    <w:p>
      <w:pPr>
        <w:pStyle w:val="Heading2"/>
      </w:pPr>
      <w:r>
        <w:rPr>
          <w:lang w:val="id_ID" w:bidi="id_ID"/>
        </w:rPr>
        <w:t>Markus 7:29–30</w:t>
      </w:r>
      <w:r>
        <w:rPr>
          <w:lang w:val="id_ID" w:bidi="id_ID"/>
        </w:rPr>
      </w:r>
    </w:p>
    <w:p>
      <w:pPr/>
      <w:r>
        <w:rPr>
          <w:lang w:val="id_ID" w:bidi="id_ID"/>
        </w:rPr>
      </w:r>
      <w:r>
        <w:rPr>
          <w:lang w:val="id_ID" w:bidi="id_ID"/>
        </w:rPr>
        <w:t xml:space="preserve">Penjelasan mengenai peristiwa serupa, yaitu penyembuhan dari jarak jauh, lihat </w:t>
      </w:r>
      <w:hyperlink r:id="rId211">
        <w:r>
          <w:rPr>
            <w:lang w:val="id_ID" w:bidi="id_ID"/>
          </w:rPr>
          <w:rPr>
            <w:color w:val="0000EE"/>
            <w:u w:val="single"/>
          </w:rPr>
          <w:t>Mat. 8:5–13</w:t>
        </w:r>
      </w:hyperlink>
      <w:r>
        <w:rPr>
          <w:lang w:val="id_ID" w:bidi="id_ID"/>
        </w:rPr>
        <w:t xml:space="preserve"> // </w:t>
      </w:r>
      <w:hyperlink r:id="rId212">
        <w:r>
          <w:rPr>
            <w:lang w:val="id_ID" w:bidi="id_ID"/>
          </w:rPr>
          <w:rPr>
            <w:color w:val="0000EE"/>
            <w:u w:val="single"/>
          </w:rPr>
          <w:t>Luk. 7:1–10</w:t>
        </w:r>
      </w:hyperlink>
      <w:r>
        <w:rPr>
          <w:lang w:val="id_ID" w:bidi="id_ID"/>
        </w:rPr>
        <w:t xml:space="preserve"> dan </w:t>
      </w:r>
      <w:hyperlink r:id="rId484">
        <w:r>
          <w:rPr>
            <w:lang w:val="id_ID" w:bidi="id_ID"/>
          </w:rPr>
          <w:rPr>
            <w:color w:val="0000EE"/>
            <w:u w:val="single"/>
          </w:rPr>
          <w:t>Yoh. 4:46–54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7:31–37</w:t>
      </w:r>
      <w:r>
        <w:rPr>
          <w:lang w:val="id_ID" w:bidi="id_ID"/>
        </w:rPr>
      </w:r>
    </w:p>
    <w:p>
      <w:pPr/>
      <w:r>
        <w:rPr>
          <w:lang w:val="id_ID" w:bidi="id_ID"/>
        </w:rPr>
      </w:r>
      <w:r>
        <w:rPr>
          <w:lang w:val="id_ID" w:bidi="id_ID"/>
        </w:rPr>
        <w:t xml:space="preserve">Mujizat ini sangat mirip dengan penyembuhan orang buta di </w:t>
      </w:r>
      <w:hyperlink r:id="rId150">
        <w:r>
          <w:rPr>
            <w:lang w:val="id_ID" w:bidi="id_ID"/>
          </w:rPr>
          <w:rPr>
            <w:color w:val="0000EE"/>
            <w:u w:val="single"/>
          </w:rPr>
          <w:t>Mrk. 8:22–26,</w:t>
        </w:r>
      </w:hyperlink>
      <w:r>
        <w:rPr>
          <w:lang w:val="id_ID" w:bidi="id_ID"/>
        </w:rPr>
        <w:t xml:space="preserve"> baik dalam hal urutan maupun kosakata yang digunakan. Mujizat-mujizat penyembuhan dalam Kitab-kitab Injil mengikuti pola serupa—kisah-kisah yang mirip dan terus menerus diceritakan ulang mungkin telah membuat bentuk cerita dan pemilihan katanya menjadi seragam. • Mujizat kesembuhan ini terjadi dalam latar yang berbeda. Beberapa orang menafsirkan bahwa mujizat berikutnya terjadi di wilayah bukan Yahudi (Sidon atau Dekapolis), tetapi kemungkinan mujizat ini terjadi setelah Yesus kembali ke Danau Galilea. Peristiwa berikutnya terjadi di sana (</w:t>
      </w:r>
      <w:hyperlink r:id="rId485">
        <w:r>
          <w:rPr>
            <w:lang w:val="id_ID" w:bidi="id_ID"/>
          </w:rPr>
          <w:rPr>
            <w:color w:val="0000EE"/>
            <w:u w:val="single"/>
          </w:rPr>
          <w:t>Mrk. 8:10</w:t>
        </w:r>
      </w:hyperlink>
      <w:r>
        <w:rPr>
          <w:lang w:val="id_ID" w:bidi="id_ID"/>
        </w:rPr>
        <w:t>) tanpa perubahan tempat.</w:t>
      </w:r>
      <w:r>
        <w:rPr>
          <w:lang w:val="id_ID" w:bidi="id_ID"/>
        </w:rPr>
      </w:r>
      <w:r>
        <w:rPr>
          <w:lang w:val="id_ID" w:bidi="id_ID"/>
        </w:rPr>
      </w:r>
    </w:p>
    <w:p>
      <w:pPr/>
      <w:r>
        <w:rPr>
          <w:lang w:val="id_ID" w:bidi="id_ID"/>
        </w:rPr>
      </w:r>
    </w:p>
    <w:p>
      <w:pPr>
        <w:pStyle w:val="Heading2"/>
      </w:pPr>
      <w:r>
        <w:rPr>
          <w:lang w:val="id_ID" w:bidi="id_ID"/>
        </w:rPr>
        <w:t>Markus 7:33</w:t>
      </w:r>
      <w:r>
        <w:rPr>
          <w:lang w:val="id_ID" w:bidi="id_ID"/>
        </w:rPr>
      </w:r>
    </w:p>
    <w:p>
      <w:pPr/>
      <w:r>
        <w:rPr>
          <w:lang w:val="id_ID" w:bidi="id_ID"/>
        </w:rPr>
      </w:r>
      <w:r>
        <w:rPr>
          <w:lang w:val="id_ID" w:bidi="id_ID"/>
        </w:rPr>
        <w:t>Penyembuhan dilakukan tanpa terlihat orang lain (</w:t>
      </w:r>
      <w:hyperlink r:id="rId486">
        <w:r>
          <w:rPr>
            <w:lang w:val="id_ID" w:bidi="id_ID"/>
          </w:rPr>
          <w:rPr>
            <w:color w:val="0000EE"/>
            <w:u w:val="single"/>
          </w:rPr>
          <w:t>Mrk. 7:33</w:t>
        </w:r>
      </w:hyperlink>
      <w:r>
        <w:rPr>
          <w:lang w:val="id_ID" w:bidi="id_ID"/>
        </w:rPr>
        <w:t xml:space="preserve">; lihat </w:t>
      </w:r>
      <w:hyperlink r:id="rId487">
        <w:r>
          <w:rPr>
            <w:lang w:val="id_ID" w:bidi="id_ID"/>
          </w:rPr>
          <w:rPr>
            <w:color w:val="0000EE"/>
            <w:u w:val="single"/>
          </w:rPr>
          <w:t>Mrk. 5:40–43</w:t>
        </w:r>
      </w:hyperlink>
      <w:r>
        <w:rPr>
          <w:lang w:val="id_ID" w:bidi="id_ID"/>
        </w:rPr>
        <w:t xml:space="preserve">; </w:t>
      </w:r>
      <w:hyperlink r:id="rId488">
        <w:r>
          <w:rPr>
            <w:lang w:val="id_ID" w:bidi="id_ID"/>
          </w:rPr>
          <w:rPr>
            <w:color w:val="0000EE"/>
            <w:u w:val="single"/>
          </w:rPr>
          <w:t>8:23</w:t>
        </w:r>
      </w:hyperlink>
      <w:r>
        <w:rPr>
          <w:lang w:val="id_ID" w:bidi="id_ID"/>
        </w:rPr>
        <w:t xml:space="preserve">) untuk mencegah penyebaran semangat mesianis (lihat </w:t>
      </w:r>
      <w:hyperlink r:id="rId26">
        <w:r>
          <w:rPr>
            <w:lang w:val="id_ID" w:bidi="id_ID"/>
          </w:rPr>
          <w:rPr>
            <w:color w:val="0000EE"/>
            <w:u w:val="single"/>
          </w:rPr>
          <w:t>Mrk. 3:11–12</w:t>
        </w:r>
      </w:hyperlink>
      <w:r>
        <w:rPr>
          <w:lang w:val="id_ID" w:bidi="id_ID"/>
        </w:rPr>
        <w:t xml:space="preserve">; bdk. </w:t>
      </w:r>
      <w:hyperlink r:id="rId489">
        <w:r>
          <w:rPr>
            <w:lang w:val="id_ID" w:bidi="id_ID"/>
          </w:rPr>
          <w:rPr>
            <w:color w:val="0000EE"/>
            <w:u w:val="single"/>
          </w:rPr>
          <w:t>Yoh. 6:15</w:t>
        </w:r>
      </w:hyperlink>
      <w:r>
        <w:rPr>
          <w:lang w:val="id_ID" w:bidi="id_ID"/>
        </w:rPr>
        <w:t xml:space="preserve">). • Yesus juga menggunakan ludah dalam penyembuhan di </w:t>
      </w:r>
      <w:hyperlink r:id="rId488">
        <w:r>
          <w:rPr>
            <w:lang w:val="id_ID" w:bidi="id_ID"/>
          </w:rPr>
          <w:rPr>
            <w:color w:val="0000EE"/>
            <w:u w:val="single"/>
          </w:rPr>
          <w:t>Mrk 8:23</w:t>
        </w:r>
      </w:hyperlink>
      <w:r>
        <w:rPr>
          <w:lang w:val="id_ID" w:bidi="id_ID"/>
        </w:rPr>
        <w:t>, di mana Ia meludahi mata seorang pria untuk menyembuhkan kebutaannya. Ada catatan dokumentasi yang membuktikan bahwa ludah dipergunakan sebagai sarana pengobatan pada zaman kuno.</w:t>
      </w:r>
      <w:r>
        <w:rPr>
          <w:lang w:val="id_ID" w:bidi="id_ID"/>
        </w:rPr>
      </w:r>
      <w:r>
        <w:rPr>
          <w:lang w:val="id_ID" w:bidi="id_ID"/>
        </w:rPr>
      </w:r>
    </w:p>
    <w:p>
      <w:pPr/>
      <w:r>
        <w:rPr>
          <w:lang w:val="id_ID" w:bidi="id_ID"/>
        </w:rPr>
      </w:r>
    </w:p>
    <w:p>
      <w:pPr>
        <w:pStyle w:val="Heading2"/>
      </w:pPr>
      <w:r>
        <w:rPr>
          <w:lang w:val="id_ID" w:bidi="id_ID"/>
        </w:rPr>
        <w:t>Markus 7:34</w:t>
      </w:r>
      <w:r>
        <w:rPr>
          <w:lang w:val="id_ID" w:bidi="id_ID"/>
        </w:rPr>
      </w:r>
    </w:p>
    <w:p>
      <w:pPr/>
      <w:r>
        <w:rPr>
          <w:lang w:val="id_ID" w:bidi="id_ID"/>
        </w:rPr>
      </w:r>
      <w:r>
        <w:rPr>
          <w:lang w:val="id_ID" w:bidi="id_ID"/>
        </w:rPr>
        <w:t>Karena Yesus menengadah ke langit sembari menarik nafas</w:t>
      </w:r>
      <w:r>
        <w:rPr>
          <w:i/>
          <w:lang w:val="id_ID" w:bidi="id_ID"/>
        </w:rPr>
        <w:t>,</w:t>
      </w:r>
      <w:r>
        <w:rPr>
          <w:lang w:val="id_ID" w:bidi="id_ID"/>
        </w:rPr>
        <w:t xml:space="preserve"> maka helaan nafas-Nya itu kemungkinan besar adalah suatu ekspresi doa. • Efata adalah istilah Aram yang diterjemahkan oleh Markus untuk para pembacanya (lihat juga </w:t>
      </w:r>
      <w:hyperlink r:id="rId490">
        <w:r>
          <w:rPr>
            <w:lang w:val="id_ID" w:bidi="id_ID"/>
          </w:rPr>
          <w:rPr>
            <w:color w:val="0000EE"/>
            <w:u w:val="single"/>
          </w:rPr>
          <w:t>Mrk. 3:17</w:t>
        </w:r>
      </w:hyperlink>
      <w:r>
        <w:rPr>
          <w:lang w:val="id_ID" w:bidi="id_ID"/>
        </w:rPr>
        <w:t xml:space="preserve">; </w:t>
      </w:r>
      <w:hyperlink r:id="rId491">
        <w:r>
          <w:rPr>
            <w:lang w:val="id_ID" w:bidi="id_ID"/>
          </w:rPr>
          <w:rPr>
            <w:color w:val="0000EE"/>
            <w:u w:val="single"/>
          </w:rPr>
          <w:t>5:41</w:t>
        </w:r>
      </w:hyperlink>
      <w:r>
        <w:rPr>
          <w:lang w:val="id_ID" w:bidi="id_ID"/>
        </w:rPr>
        <w:t xml:space="preserve">; </w:t>
      </w:r>
      <w:hyperlink r:id="rId492">
        <w:r>
          <w:rPr>
            <w:lang w:val="id_ID" w:bidi="id_ID"/>
          </w:rPr>
          <w:rPr>
            <w:color w:val="0000EE"/>
            <w:u w:val="single"/>
          </w:rPr>
          <w:t>14:36</w:t>
        </w:r>
      </w:hyperlink>
      <w:r>
        <w:rPr>
          <w:lang w:val="id_ID" w:bidi="id_ID"/>
        </w:rPr>
        <w:t xml:space="preserve">; </w:t>
      </w:r>
      <w:hyperlink r:id="rId493">
        <w:r>
          <w:rPr>
            <w:lang w:val="id_ID" w:bidi="id_ID"/>
          </w:rPr>
          <w:rPr>
            <w:color w:val="0000EE"/>
            <w:u w:val="single"/>
          </w:rPr>
          <w:t>15:34</w:t>
        </w:r>
      </w:hyperlink>
      <w:r>
        <w:rPr>
          <w:lang w:val="id_ID" w:bidi="id_ID"/>
        </w:rPr>
        <w:t>). Ini bukanlah formula atau mantra ajaib; Markus hanya menceritakan beberapa kata asli yang diucapkan Yesus. Matius dan Lukas tampaknya tidak menganggap kata-kata Yesus dalam bahasa Aram memiliki makna khusus, karena mereka tidak memasukkannya dalam Injil mereka.</w:t>
      </w:r>
      <w:r>
        <w:rPr>
          <w:lang w:val="id_ID" w:bidi="id_ID"/>
        </w:rPr>
      </w:r>
      <w:r>
        <w:rPr>
          <w:lang w:val="id_ID" w:bidi="id_ID"/>
        </w:rPr>
      </w:r>
    </w:p>
    <w:p>
      <w:pPr/>
      <w:r>
        <w:rPr>
          <w:lang w:val="id_ID" w:bidi="id_ID"/>
        </w:rPr>
      </w:r>
    </w:p>
    <w:p>
      <w:pPr>
        <w:pStyle w:val="Heading2"/>
      </w:pPr>
      <w:r>
        <w:rPr>
          <w:lang w:val="id_ID" w:bidi="id_ID"/>
        </w:rPr>
        <w:t>Markus 7:36–37</w:t>
      </w:r>
      <w:r>
        <w:rPr>
          <w:lang w:val="id_ID" w:bidi="id_ID"/>
        </w:rPr>
      </w:r>
    </w:p>
    <w:p>
      <w:pPr/>
      <w:r>
        <w:rPr>
          <w:lang w:val="id_ID" w:bidi="id_ID"/>
        </w:rPr>
      </w:r>
      <w:r>
        <w:rPr>
          <w:lang w:val="id_ID" w:bidi="id_ID"/>
        </w:rPr>
        <w:t>Meskipun Yesus ingin menghindari perhatian, kebesaran-Nya memancar terlalu terang—pribadi-Nya, ajaran-Nya, dan kemampuan-Nya untuk menyembuhkan menimbulkan kekaguman, dan Ia tidak dapat disembunyikan.</w:t>
      </w:r>
      <w:r>
        <w:rPr>
          <w:lang w:val="id_ID" w:bidi="id_ID"/>
        </w:rPr>
      </w:r>
      <w:r>
        <w:rPr>
          <w:lang w:val="id_ID" w:bidi="id_ID"/>
        </w:rPr>
      </w:r>
    </w:p>
    <w:p>
      <w:pPr/>
      <w:r>
        <w:rPr>
          <w:lang w:val="id_ID" w:bidi="id_ID"/>
        </w:rPr>
      </w:r>
    </w:p>
    <w:p>
      <w:pPr>
        <w:pStyle w:val="Heading2"/>
      </w:pPr>
      <w:r>
        <w:rPr>
          <w:lang w:val="id_ID" w:bidi="id_ID"/>
        </w:rPr>
        <w:t>Markus 8:1–3</w:t>
      </w:r>
      <w:r>
        <w:rPr>
          <w:lang w:val="id_ID" w:bidi="id_ID"/>
        </w:rPr>
      </w:r>
    </w:p>
    <w:p>
      <w:pPr/>
      <w:r>
        <w:rPr>
          <w:lang w:val="id_ID" w:bidi="id_ID"/>
        </w:rPr>
      </w:r>
      <w:r>
        <w:rPr>
          <w:lang w:val="id_ID" w:bidi="id_ID"/>
        </w:rPr>
        <w:t>Kerumunan orang banyak terakhir kali disebut pada peristiwa memberi makan 5.000 orang (</w:t>
      </w:r>
      <w:hyperlink r:id="rId494">
        <w:r>
          <w:rPr>
            <w:lang w:val="id_ID" w:bidi="id_ID"/>
          </w:rPr>
          <w:rPr>
            <w:color w:val="0000EE"/>
            <w:u w:val="single"/>
          </w:rPr>
          <w:t>Mrk. 6:34</w:t>
        </w:r>
      </w:hyperlink>
      <w:r>
        <w:rPr>
          <w:lang w:val="id_ID" w:bidi="id_ID"/>
        </w:rPr>
        <w:t xml:space="preserve">). Yesus menunjukkan belas kasihan dalam </w:t>
      </w:r>
      <w:hyperlink r:id="rId494">
        <w:r>
          <w:rPr>
            <w:lang w:val="id_ID" w:bidi="id_ID"/>
          </w:rPr>
          <w:rPr>
            <w:color w:val="0000EE"/>
            <w:u w:val="single"/>
          </w:rPr>
          <w:t>Mrk. 6:34</w:t>
        </w:r>
      </w:hyperlink>
      <w:r>
        <w:rPr>
          <w:lang w:val="id_ID" w:bidi="id_ID"/>
        </w:rPr>
        <w:t xml:space="preserve"> karena orang-orang itu “seperti domba yang tidak mempunyai gembala.” Kisah-kisah ini mencerminkan kepedulian Yesus terhadap manusia secara keseluruhan—kali ini khususnya terhadap kelaparan orang banyak. Mereka berada di padang gurun (</w:t>
      </w:r>
      <w:hyperlink r:id="rId495">
        <w:r>
          <w:rPr>
            <w:lang w:val="id_ID" w:bidi="id_ID"/>
          </w:rPr>
          <w:rPr>
            <w:color w:val="0000EE"/>
            <w:u w:val="single"/>
          </w:rPr>
          <w:t>Mrk. 8:4</w:t>
        </w:r>
      </w:hyperlink>
      <w:r>
        <w:rPr>
          <w:lang w:val="id_ID" w:bidi="id_ID"/>
        </w:rPr>
        <w:t>) dan tidak mempunyai makanan (</w:t>
      </w:r>
      <w:hyperlink r:id="rId496">
        <w:r>
          <w:rPr>
            <w:lang w:val="id_ID" w:bidi="id_ID"/>
          </w:rPr>
          <w:rPr>
            <w:color w:val="0000EE"/>
            <w:u w:val="single"/>
          </w:rPr>
          <w:t>Mrk. 8:1</w:t>
        </w:r>
      </w:hyperlink>
      <w:r>
        <w:rPr>
          <w:lang w:val="id_ID" w:bidi="id_ID"/>
        </w:rPr>
        <w:t>). Mereka telah bersama Yesus selama tiga hari dan tidak punya apa-apa untuk dimakan (</w:t>
      </w:r>
      <w:hyperlink r:id="rId497">
        <w:r>
          <w:rPr>
            <w:lang w:val="id_ID" w:bidi="id_ID"/>
          </w:rPr>
          <w:rPr>
            <w:color w:val="0000EE"/>
            <w:u w:val="single"/>
          </w:rPr>
          <w:t>Mrk. 8:2</w:t>
        </w:r>
      </w:hyperlink>
      <w:r>
        <w:rPr>
          <w:lang w:val="id_ID" w:bidi="id_ID"/>
        </w:rPr>
        <w:t>), lagipula mereka telah menempuh perjalanan jauh dan perlu makan sebelum kembali ke rumah (</w:t>
      </w:r>
      <w:hyperlink r:id="rId498">
        <w:r>
          <w:rPr>
            <w:lang w:val="id_ID" w:bidi="id_ID"/>
          </w:rPr>
          <w:rPr>
            <w:color w:val="0000EE"/>
            <w:u w:val="single"/>
          </w:rPr>
          <w:t>Mrk. 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8:1–10</w:t>
      </w:r>
      <w:r>
        <w:rPr>
          <w:lang w:val="id_ID" w:bidi="id_ID"/>
        </w:rPr>
      </w:r>
    </w:p>
    <w:p>
      <w:pPr/>
      <w:r>
        <w:rPr>
          <w:lang w:val="id_ID" w:bidi="id_ID"/>
        </w:rPr>
      </w:r>
      <w:r>
        <w:rPr>
          <w:lang w:val="id_ID" w:bidi="id_ID"/>
        </w:rPr>
        <w:t>Kisah tentang memberi makan 4.000 dan 5.000 orang memang serupa. Keempat Injil mencatat tentang memberi makan 5.000 orang (</w:t>
      </w:r>
      <w:hyperlink r:id="rId414">
        <w:r>
          <w:rPr>
            <w:lang w:val="id_ID" w:bidi="id_ID"/>
          </w:rPr>
          <w:rPr>
            <w:color w:val="0000EE"/>
            <w:u w:val="single"/>
          </w:rPr>
          <w:t>Mrk. 6:35–44</w:t>
        </w:r>
      </w:hyperlink>
      <w:r>
        <w:rPr>
          <w:lang w:val="id_ID" w:bidi="id_ID"/>
        </w:rPr>
        <w:t xml:space="preserve">; </w:t>
      </w:r>
      <w:hyperlink r:id="rId415">
        <w:r>
          <w:rPr>
            <w:lang w:val="id_ID" w:bidi="id_ID"/>
          </w:rPr>
          <w:rPr>
            <w:color w:val="0000EE"/>
            <w:u w:val="single"/>
          </w:rPr>
          <w:t>Mat. 14:13–21</w:t>
        </w:r>
      </w:hyperlink>
      <w:r>
        <w:rPr>
          <w:lang w:val="id_ID" w:bidi="id_ID"/>
        </w:rPr>
        <w:t xml:space="preserve">; </w:t>
      </w:r>
      <w:hyperlink r:id="rId416">
        <w:r>
          <w:rPr>
            <w:lang w:val="id_ID" w:bidi="id_ID"/>
          </w:rPr>
          <w:rPr>
            <w:color w:val="0000EE"/>
            <w:u w:val="single"/>
          </w:rPr>
          <w:t>Luk. 9:10–17</w:t>
        </w:r>
      </w:hyperlink>
      <w:r>
        <w:rPr>
          <w:lang w:val="id_ID" w:bidi="id_ID"/>
        </w:rPr>
        <w:t xml:space="preserve">; </w:t>
      </w:r>
      <w:hyperlink r:id="rId417">
        <w:r>
          <w:rPr>
            <w:lang w:val="id_ID" w:bidi="id_ID"/>
          </w:rPr>
          <w:rPr>
            <w:color w:val="0000EE"/>
            <w:u w:val="single"/>
          </w:rPr>
          <w:t>Yoh. 6:1–15</w:t>
        </w:r>
      </w:hyperlink>
      <w:r>
        <w:rPr>
          <w:lang w:val="id_ID" w:bidi="id_ID"/>
        </w:rPr>
        <w:t>), tetapi hanya Markus dan Matius (</w:t>
      </w:r>
      <w:hyperlink r:id="rId499">
        <w:r>
          <w:rPr>
            <w:lang w:val="id_ID" w:bidi="id_ID"/>
          </w:rPr>
          <w:rPr>
            <w:color w:val="0000EE"/>
            <w:u w:val="single"/>
          </w:rPr>
          <w:t>Mat. 15:32–39</w:t>
        </w:r>
      </w:hyperlink>
      <w:r>
        <w:rPr>
          <w:lang w:val="id_ID" w:bidi="id_ID"/>
        </w:rPr>
        <w:t>) yang juga mencatat pemberian makan kepada 4.000 orang sebagai mujizat tersendiri (</w:t>
      </w:r>
      <w:hyperlink r:id="rId500">
        <w:r>
          <w:rPr>
            <w:lang w:val="id_ID" w:bidi="id_ID"/>
          </w:rPr>
          <w:rPr>
            <w:color w:val="0000EE"/>
            <w:u w:val="single"/>
          </w:rPr>
          <w:t>Mrk. 8:19–21</w:t>
        </w:r>
      </w:hyperlink>
      <w:r>
        <w:rPr>
          <w:lang w:val="id_ID" w:bidi="id_ID"/>
        </w:rPr>
        <w:t xml:space="preserve">; </w:t>
      </w:r>
      <w:hyperlink r:id="rId501">
        <w:r>
          <w:rPr>
            <w:lang w:val="id_ID" w:bidi="id_ID"/>
          </w:rPr>
          <w:rPr>
            <w:color w:val="0000EE"/>
            <w:u w:val="single"/>
          </w:rPr>
          <w:t>Mat. 16:9–10</w:t>
        </w:r>
      </w:hyperlink>
      <w:r>
        <w:rPr>
          <w:lang w:val="id_ID" w:bidi="id_ID"/>
        </w:rPr>
        <w:t>). Detail-detail dalam kedua peristiwa tersebut berbeda.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8:4</w:t>
      </w:r>
      <w:r>
        <w:rPr>
          <w:lang w:val="id_ID" w:bidi="id_ID"/>
        </w:rPr>
      </w:r>
    </w:p>
    <w:p>
      <w:pPr/>
      <w:r>
        <w:rPr>
          <w:lang w:val="id_ID" w:bidi="id_ID"/>
        </w:rPr>
      </w:r>
      <w:r>
        <w:rPr>
          <w:lang w:val="id_ID" w:bidi="id_ID"/>
        </w:rPr>
        <w:t>Kekalutan para murid pada situasi tersebut mengungkapkan kedegilan mereka. Mereka sudah tahu bagaimana Allah menyediakan manna di padang gurun untuk umat-Nya pada zaman Musa (</w:t>
      </w:r>
      <w:hyperlink r:id="rId502">
        <w:r>
          <w:rPr>
            <w:lang w:val="id_ID" w:bidi="id_ID"/>
          </w:rPr>
          <w:rPr>
            <w:color w:val="0000EE"/>
            <w:u w:val="single"/>
          </w:rPr>
          <w:t>Kel. 16</w:t>
        </w:r>
      </w:hyperlink>
      <w:r>
        <w:rPr>
          <w:lang w:val="id_ID" w:bidi="id_ID"/>
        </w:rPr>
        <w:t xml:space="preserve">). Di hadapan mereka sekarang ada seseorang yang jauh lebih besar daripada Musa (lihat </w:t>
      </w:r>
      <w:hyperlink r:id="rId503">
        <w:r>
          <w:rPr>
            <w:lang w:val="id_ID" w:bidi="id_ID"/>
          </w:rPr>
          <w:rPr>
            <w:color w:val="0000EE"/>
            <w:u w:val="single"/>
          </w:rPr>
          <w:t>Mrk. 9:5–7</w:t>
        </w:r>
      </w:hyperlink>
      <w:r>
        <w:rPr>
          <w:lang w:val="id_ID" w:bidi="id_ID"/>
        </w:rPr>
        <w:t>) dan mereka baru saja melihat-Nya memberi makan lebih banyak orang dalam situasi yang sama (</w:t>
      </w:r>
      <w:hyperlink r:id="rId504">
        <w:r>
          <w:rPr>
            <w:lang w:val="id_ID" w:bidi="id_ID"/>
          </w:rPr>
          <w:rPr>
            <w:color w:val="0000EE"/>
            <w:u w:val="single"/>
          </w:rPr>
          <w:t>Mrk. 6:30–44</w:t>
        </w:r>
      </w:hyperlink>
      <w:r>
        <w:rPr>
          <w:lang w:val="id_ID" w:bidi="id_ID"/>
        </w:rPr>
        <w:t xml:space="preserve">). Namun, mereka masih belum mengerti (bdk. </w:t>
      </w:r>
      <w:hyperlink r:id="rId505">
        <w:r>
          <w:rPr>
            <w:lang w:val="id_ID" w:bidi="id_ID"/>
          </w:rPr>
          <w:rPr>
            <w:color w:val="0000EE"/>
            <w:u w:val="single"/>
          </w:rPr>
          <w:t>Mrk. 6:52</w:t>
        </w:r>
      </w:hyperlink>
      <w:r>
        <w:rPr>
          <w:lang w:val="id_ID" w:bidi="id_ID"/>
        </w:rPr>
        <w:t>). Meskipun demikian, Yesus bekerja melalui mereka untuk memberikan makanan jasmani dan rohani kepada orang-orang yang lapar (</w:t>
      </w:r>
      <w:hyperlink r:id="rId506">
        <w:r>
          <w:rPr>
            <w:lang w:val="id_ID" w:bidi="id_ID"/>
          </w:rPr>
          <w:rPr>
            <w:color w:val="0000EE"/>
            <w:u w:val="single"/>
          </w:rPr>
          <w:t>Mrk. 8:6–8</w:t>
        </w:r>
      </w:hyperlink>
      <w:r>
        <w:rPr>
          <w:lang w:val="id_ID" w:bidi="id_ID"/>
        </w:rPr>
        <w:t>). Apa yang tidak dapat mereka lakukan sendiri, Anak Allah yang berkuasa akan melakukannya melalui mereka.</w:t>
      </w:r>
      <w:r>
        <w:rPr>
          <w:lang w:val="id_ID" w:bidi="id_ID"/>
        </w:rPr>
      </w:r>
      <w:r>
        <w:rPr>
          <w:lang w:val="id_ID" w:bidi="id_ID"/>
        </w:rPr>
      </w:r>
    </w:p>
    <w:p>
      <w:pPr/>
      <w:r>
        <w:rPr>
          <w:lang w:val="id_ID" w:bidi="id_ID"/>
        </w:rPr>
      </w:r>
    </w:p>
    <w:p>
      <w:pPr>
        <w:pStyle w:val="Heading2"/>
      </w:pPr>
      <w:r>
        <w:rPr>
          <w:lang w:val="id_ID" w:bidi="id_ID"/>
        </w:rPr>
        <w:t>Markus 8:5</w:t>
      </w:r>
      <w:r>
        <w:rPr>
          <w:lang w:val="id_ID" w:bidi="id_ID"/>
        </w:rPr>
      </w:r>
    </w:p>
    <w:p>
      <w:pPr/>
      <w:r>
        <w:rPr>
          <w:lang w:val="id_ID" w:bidi="id_ID"/>
        </w:rPr>
      </w:r>
      <w:r>
        <w:rPr>
          <w:lang w:val="id_ID" w:bidi="id_ID"/>
        </w:rPr>
        <w:t>Tujuh roti: Banyak upaya telah dilakukan untuk mengalegorikan (menafsirkan makna simbolis dari) angka-angka dalam dua mujizat pemberian makan. Namun, hampir tidak ada kesepakatan antara penafsiran satu dengan yang lain. Lagipula, dalam cerita ini, jumlah ikan disebut "beberapa." Hal ini menunjukkan bahwa angka-angka tersebut bukan bersifat simbolis. Tidak ada penulis Injil yang memberikan makna tertentu pada angka-angka ini, maka seharusnya hal itu menjadi peringatan bagi kita untuk tidak melakukannya. Seperti halnya dalam peristiwa memberi makan 5.000 orang, tujuan angka-angka itu dicantumkan adalah untuk menunjukkan betapa besarnya mujizat itu dan Yesus sendiri.</w:t>
      </w:r>
      <w:r>
        <w:rPr>
          <w:lang w:val="id_ID" w:bidi="id_ID"/>
        </w:rPr>
      </w:r>
      <w:r>
        <w:rPr>
          <w:lang w:val="id_ID" w:bidi="id_ID"/>
        </w:rPr>
      </w:r>
    </w:p>
    <w:p>
      <w:pPr/>
      <w:r>
        <w:rPr>
          <w:lang w:val="id_ID" w:bidi="id_ID"/>
        </w:rPr>
      </w:r>
    </w:p>
    <w:p>
      <w:pPr>
        <w:pStyle w:val="Heading2"/>
      </w:pPr>
      <w:r>
        <w:rPr>
          <w:lang w:val="id_ID" w:bidi="id_ID"/>
        </w:rPr>
        <w:t>Markus 8:6–7</w:t>
      </w:r>
      <w:r>
        <w:rPr>
          <w:lang w:val="id_ID" w:bidi="id_ID"/>
        </w:rPr>
      </w:r>
    </w:p>
    <w:p>
      <w:pPr/>
      <w:r>
        <w:rPr>
          <w:lang w:val="id_ID" w:bidi="id_ID"/>
        </w:rPr>
      </w:r>
      <w:r>
        <w:rPr>
          <w:lang w:val="id_ID" w:bidi="id_ID"/>
        </w:rPr>
        <w:t xml:space="preserve">mengambil, mengucap syukur, memberikannya ... untuk dibagi-bagikan: Istilah-istilah ini menjadi bayang-bayang mendahului Perjamuan Terakhir (bdk. </w:t>
      </w:r>
      <w:hyperlink r:id="rId426">
        <w:r>
          <w:rPr>
            <w:lang w:val="id_ID" w:bidi="id_ID"/>
          </w:rPr>
          <w:rPr>
            <w:color w:val="0000EE"/>
            <w:u w:val="single"/>
          </w:rPr>
          <w:t>Mrk. 14:22–25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8:8</w:t>
      </w:r>
      <w:r>
        <w:rPr>
          <w:lang w:val="id_ID" w:bidi="id_ID"/>
        </w:rPr>
      </w:r>
    </w:p>
    <w:p>
      <w:pPr/>
      <w:r>
        <w:rPr>
          <w:lang w:val="id_ID" w:bidi="id_ID"/>
        </w:rPr>
      </w:r>
      <w:r>
        <w:rPr>
          <w:lang w:val="id_ID" w:bidi="id_ID"/>
        </w:rPr>
        <w:t>Mereka makan sampai kenyang</w:t>
      </w:r>
      <w:r>
        <w:rPr>
          <w:lang w:val="id_ID" w:bidi="id_ID"/>
        </w:rPr>
        <w:t>: Kelimpahan makanan menunjukkan sifat Kerajaan Allah yang melampaui segala sesuatu, begitu juga Dia yang mendatangkannya.</w:t>
      </w:r>
      <w:r>
        <w:rPr>
          <w:lang w:val="id_ID" w:bidi="id_ID"/>
        </w:rPr>
      </w:r>
      <w:r>
        <w:rPr>
          <w:lang w:val="id_ID" w:bidi="id_ID"/>
        </w:rPr>
      </w:r>
    </w:p>
    <w:p>
      <w:pPr/>
      <w:r>
        <w:rPr>
          <w:lang w:val="id_ID" w:bidi="id_ID"/>
        </w:rPr>
      </w:r>
    </w:p>
    <w:p>
      <w:pPr>
        <w:pStyle w:val="Heading2"/>
      </w:pPr>
      <w:r>
        <w:rPr>
          <w:lang w:val="id_ID" w:bidi="id_ID"/>
        </w:rPr>
        <w:t>Markus 8:10–13</w:t>
      </w:r>
      <w:r>
        <w:rPr>
          <w:lang w:val="id_ID" w:bidi="id_ID"/>
        </w:rPr>
      </w:r>
    </w:p>
    <w:p>
      <w:pPr/>
      <w:r>
        <w:rPr>
          <w:lang w:val="id_ID" w:bidi="id_ID"/>
        </w:rPr>
      </w:r>
      <w:r>
        <w:rPr>
          <w:lang w:val="id_ID" w:bidi="id_ID"/>
        </w:rPr>
        <w:t>Seperti dalam mujizat pemberian makan sebelumnya (</w:t>
      </w:r>
      <w:hyperlink r:id="rId504">
        <w:r>
          <w:rPr>
            <w:lang w:val="id_ID" w:bidi="id_ID"/>
          </w:rPr>
          <w:rPr>
            <w:color w:val="0000EE"/>
            <w:u w:val="single"/>
          </w:rPr>
          <w:t>Mrk. 6:30–44</w:t>
        </w:r>
      </w:hyperlink>
      <w:r>
        <w:rPr>
          <w:lang w:val="id_ID" w:bidi="id_ID"/>
        </w:rPr>
        <w:t xml:space="preserve">), memberi makan 4.000 orang ini dilanjutkan dengan penyeberangan Yesus di Danau Galilea dengan perahu (bdk. </w:t>
      </w:r>
      <w:hyperlink r:id="rId454">
        <w:r>
          <w:rPr>
            <w:lang w:val="id_ID" w:bidi="id_ID"/>
          </w:rPr>
          <w:rPr>
            <w:color w:val="0000EE"/>
            <w:u w:val="single"/>
          </w:rPr>
          <w:t>Mrk. 6:45</w:t>
        </w:r>
      </w:hyperlink>
      <w:r>
        <w:rPr>
          <w:lang w:val="id_ID" w:bidi="id_ID"/>
        </w:rPr>
        <w:t xml:space="preserve">), lalu orang-orang Farisi memulai perselisihan dengan menuntut Yesus memberikan tanda ajaib (bdk. </w:t>
      </w:r>
      <w:hyperlink r:id="rId477">
        <w:r>
          <w:rPr>
            <w:lang w:val="id_ID" w:bidi="id_ID"/>
          </w:rPr>
          <w:rPr>
            <w:color w:val="0000EE"/>
            <w:u w:val="single"/>
          </w:rPr>
          <w:t>Mrk.7:1–23</w:t>
        </w:r>
      </w:hyperlink>
      <w:r>
        <w:rPr>
          <w:lang w:val="id_ID" w:bidi="id_ID"/>
        </w:rPr>
        <w:t xml:space="preserve">). • Lokasi Dalmanuta tidak diketahui. </w:t>
      </w:r>
      <w:hyperlink r:id="rId507">
        <w:r>
          <w:rPr>
            <w:lang w:val="id_ID" w:bidi="id_ID"/>
          </w:rPr>
          <w:rPr>
            <w:color w:val="0000EE"/>
            <w:u w:val="single"/>
          </w:rPr>
          <w:t>Mat. 15:39</w:t>
        </w:r>
      </w:hyperlink>
      <w:r>
        <w:rPr>
          <w:lang w:val="id_ID" w:bidi="id_ID"/>
        </w:rPr>
        <w:t xml:space="preserve"> menggunakan kata </w:t>
      </w:r>
      <w:r>
        <w:rPr>
          <w:i/>
          <w:lang w:val="id_ID" w:bidi="id_ID"/>
        </w:rPr>
        <w:t>Magadan</w:t>
      </w:r>
      <w:r>
        <w:rPr>
          <w:lang w:val="id_ID" w:bidi="id_ID"/>
        </w:rPr>
        <w:t xml:space="preserve">, bukan </w:t>
      </w:r>
      <w:r>
        <w:rPr>
          <w:i/>
          <w:lang w:val="id_ID" w:bidi="id_ID"/>
        </w:rPr>
        <w:t>Dalmanuta</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8:11</w:t>
      </w:r>
      <w:r>
        <w:rPr>
          <w:lang w:val="id_ID" w:bidi="id_ID"/>
        </w:rPr>
      </w:r>
    </w:p>
    <w:p>
      <w:pPr/>
      <w:r>
        <w:rPr>
          <w:lang w:val="id_ID" w:bidi="id_ID"/>
        </w:rPr>
      </w:r>
      <w:r>
        <w:rPr>
          <w:lang w:val="id_ID" w:bidi="id_ID"/>
        </w:rPr>
        <w:t>Perlawanan orang Farisi sangat gigih (</w:t>
      </w:r>
      <w:hyperlink r:id="rId508">
        <w:r>
          <w:rPr>
            <w:lang w:val="id_ID" w:bidi="id_ID"/>
          </w:rPr>
          <w:rPr>
            <w:color w:val="0000EE"/>
            <w:u w:val="single"/>
          </w:rPr>
          <w:t>Mrk. 2:16–18</w:t>
        </w:r>
      </w:hyperlink>
      <w:r>
        <w:rPr>
          <w:lang w:val="id_ID" w:bidi="id_ID"/>
        </w:rPr>
        <w:t xml:space="preserve">, </w:t>
      </w:r>
      <w:hyperlink r:id="rId460">
        <w:r>
          <w:rPr>
            <w:lang w:val="id_ID" w:bidi="id_ID"/>
          </w:rPr>
          <w:rPr>
            <w:color w:val="0000EE"/>
            <w:u w:val="single"/>
          </w:rPr>
          <w:t>24</w:t>
        </w:r>
      </w:hyperlink>
      <w:r>
        <w:rPr>
          <w:lang w:val="id_ID" w:bidi="id_ID"/>
        </w:rPr>
        <w:t xml:space="preserve">; </w:t>
      </w:r>
      <w:hyperlink r:id="rId461">
        <w:r>
          <w:rPr>
            <w:lang w:val="id_ID" w:bidi="id_ID"/>
          </w:rPr>
          <w:rPr>
            <w:color w:val="0000EE"/>
            <w:u w:val="single"/>
          </w:rPr>
          <w:t>3:6</w:t>
        </w:r>
      </w:hyperlink>
      <w:r>
        <w:rPr>
          <w:lang w:val="id_ID" w:bidi="id_ID"/>
        </w:rPr>
        <w:t xml:space="preserve">; </w:t>
      </w:r>
      <w:hyperlink r:id="rId509">
        <w:r>
          <w:rPr>
            <w:lang w:val="id_ID" w:bidi="id_ID"/>
          </w:rPr>
          <w:rPr>
            <w:color w:val="0000EE"/>
            <w:u w:val="single"/>
          </w:rPr>
          <w:t>7:1–5</w:t>
        </w:r>
      </w:hyperlink>
      <w:r>
        <w:rPr>
          <w:lang w:val="id_ID" w:bidi="id_ID"/>
        </w:rPr>
        <w:t xml:space="preserve">; </w:t>
      </w:r>
      <w:hyperlink r:id="rId510">
        <w:r>
          <w:rPr>
            <w:lang w:val="id_ID" w:bidi="id_ID"/>
          </w:rPr>
          <w:rPr>
            <w:color w:val="0000EE"/>
            <w:u w:val="single"/>
          </w:rPr>
          <w:t>10:2</w:t>
        </w:r>
      </w:hyperlink>
      <w:r>
        <w:rPr>
          <w:lang w:val="id_ID" w:bidi="id_ID"/>
        </w:rPr>
        <w:t xml:space="preserve">; </w:t>
      </w:r>
      <w:hyperlink r:id="rId511">
        <w:r>
          <w:rPr>
            <w:lang w:val="id_ID" w:bidi="id_ID"/>
          </w:rPr>
          <w:rPr>
            <w:color w:val="0000EE"/>
            <w:u w:val="single"/>
          </w:rPr>
          <w:t>12:13</w:t>
        </w:r>
      </w:hyperlink>
      <w:r>
        <w:rPr>
          <w:lang w:val="id_ID" w:bidi="id_ID"/>
        </w:rPr>
        <w:t xml:space="preserve">, </w:t>
      </w:r>
      <w:hyperlink r:id="rId512">
        <w:r>
          <w:rPr>
            <w:lang w:val="id_ID" w:bidi="id_ID"/>
          </w:rPr>
          <w:rPr>
            <w:color w:val="0000EE"/>
            <w:u w:val="single"/>
          </w:rPr>
          <w:t>15</w:t>
        </w:r>
      </w:hyperlink>
      <w:r>
        <w:rPr>
          <w:lang w:val="id_ID" w:bidi="id_ID"/>
        </w:rPr>
        <w:t>). Meminta tanda terkadang diperbolehkan (</w:t>
      </w:r>
      <w:hyperlink r:id="rId513">
        <w:r>
          <w:rPr>
            <w:lang w:val="id_ID" w:bidi="id_ID"/>
          </w:rPr>
          <w:rPr>
            <w:color w:val="0000EE"/>
            <w:u w:val="single"/>
          </w:rPr>
          <w:t>Hak. 6:36–40</w:t>
        </w:r>
      </w:hyperlink>
      <w:r>
        <w:rPr>
          <w:lang w:val="id_ID" w:bidi="id_ID"/>
        </w:rPr>
        <w:t xml:space="preserve">; </w:t>
      </w:r>
      <w:hyperlink r:id="rId514">
        <w:r>
          <w:rPr>
            <w:lang w:val="id_ID" w:bidi="id_ID"/>
          </w:rPr>
          <w:rPr>
            <w:color w:val="0000EE"/>
            <w:u w:val="single"/>
          </w:rPr>
          <w:t>2Raj. 20:8–11</w:t>
        </w:r>
      </w:hyperlink>
      <w:r>
        <w:rPr>
          <w:lang w:val="id_ID" w:bidi="id_ID"/>
        </w:rPr>
        <w:t xml:space="preserve">; </w:t>
      </w:r>
      <w:hyperlink r:id="rId515">
        <w:r>
          <w:rPr>
            <w:lang w:val="id_ID" w:bidi="id_ID"/>
          </w:rPr>
          <w:rPr>
            <w:color w:val="0000EE"/>
            <w:u w:val="single"/>
          </w:rPr>
          <w:t>Yes. 7:10–12</w:t>
        </w:r>
      </w:hyperlink>
      <w:r>
        <w:rPr>
          <w:lang w:val="id_ID" w:bidi="id_ID"/>
        </w:rPr>
        <w:t xml:space="preserve">; lihat juga </w:t>
      </w:r>
      <w:hyperlink r:id="rId516">
        <w:r>
          <w:rPr>
            <w:lang w:val="id_ID" w:bidi="id_ID"/>
          </w:rPr>
          <w:rPr>
            <w:color w:val="0000EE"/>
            <w:u w:val="single"/>
          </w:rPr>
          <w:t>Yoh. 2:18–19</w:t>
        </w:r>
      </w:hyperlink>
      <w:r>
        <w:rPr>
          <w:lang w:val="id_ID" w:bidi="id_ID"/>
        </w:rPr>
        <w:t>), tetapi dalam kasus ini, menunjukkan kekerasan hati mereka karena mencobai Allah. • Tanda yang diminta bukanlah penyembuhan, pengusiran setan, kebangkitan orang mati, atau mujizat fenomena alam, karena semua itu sudah banyak terjadi, dan kemampuan Yesus untuk melakukan tanda-tanda tersebut sudah dikenal luas (</w:t>
      </w:r>
      <w:hyperlink r:id="rId517">
        <w:r>
          <w:rPr>
            <w:lang w:val="id_ID" w:bidi="id_ID"/>
          </w:rPr>
          <w:rPr>
            <w:color w:val="0000EE"/>
            <w:u w:val="single"/>
          </w:rPr>
          <w:t>Mrk. 1:32–34</w:t>
        </w:r>
      </w:hyperlink>
      <w:r>
        <w:rPr>
          <w:lang w:val="id_ID" w:bidi="id_ID"/>
        </w:rPr>
        <w:t xml:space="preserve">, </w:t>
      </w:r>
      <w:hyperlink r:id="rId157">
        <w:r>
          <w:rPr>
            <w:lang w:val="id_ID" w:bidi="id_ID"/>
          </w:rPr>
          <w:rPr>
            <w:color w:val="0000EE"/>
            <w:u w:val="single"/>
          </w:rPr>
          <w:t>45</w:t>
        </w:r>
      </w:hyperlink>
      <w:r>
        <w:rPr>
          <w:lang w:val="id_ID" w:bidi="id_ID"/>
        </w:rPr>
        <w:t xml:space="preserve">; </w:t>
      </w:r>
      <w:hyperlink r:id="rId95">
        <w:r>
          <w:rPr>
            <w:lang w:val="id_ID" w:bidi="id_ID"/>
          </w:rPr>
          <w:rPr>
            <w:color w:val="0000EE"/>
            <w:u w:val="single"/>
          </w:rPr>
          <w:t>3:7–12</w:t>
        </w:r>
      </w:hyperlink>
      <w:r>
        <w:rPr>
          <w:lang w:val="id_ID" w:bidi="id_ID"/>
        </w:rPr>
        <w:t xml:space="preserve">; </w:t>
      </w:r>
      <w:hyperlink r:id="rId155">
        <w:r>
          <w:rPr>
            <w:lang w:val="id_ID" w:bidi="id_ID"/>
          </w:rPr>
          <w:rPr>
            <w:color w:val="0000EE"/>
            <w:u w:val="single"/>
          </w:rPr>
          <w:t>6:53–56</w:t>
        </w:r>
      </w:hyperlink>
      <w:r>
        <w:rPr>
          <w:lang w:val="id_ID" w:bidi="id_ID"/>
        </w:rPr>
        <w:t>) bahkan oleh orang Farisi (</w:t>
      </w:r>
      <w:hyperlink r:id="rId110">
        <w:r>
          <w:rPr>
            <w:lang w:val="id_ID" w:bidi="id_ID"/>
          </w:rPr>
          <w:rPr>
            <w:color w:val="0000EE"/>
            <w:u w:val="single"/>
          </w:rPr>
          <w:t>Mrk. 3:22</w:t>
        </w:r>
      </w:hyperlink>
      <w:r>
        <w:rPr>
          <w:lang w:val="id_ID" w:bidi="id_ID"/>
        </w:rPr>
        <w:t>). Yang mereka minta adalah tanda dari surga—yaitu, langsung dari Allah—yang akan menjadi bukti mutlak bahwa Yesus adalah Kristus. Namun demikian, tidak akan ada tanda yang bisa meyakinkan mereka. Bagi orang yang hatinya terbuka terhadap kebenaran, mujizat-mujizat yang telah dilakukan Yesus (</w:t>
      </w:r>
      <w:hyperlink r:id="rId518">
        <w:r>
          <w:rPr>
            <w:lang w:val="id_ID" w:bidi="id_ID"/>
          </w:rPr>
          <w:rPr>
            <w:color w:val="0000EE"/>
            <w:u w:val="single"/>
          </w:rPr>
          <w:t>Luk. 7:22</w:t>
        </w:r>
      </w:hyperlink>
      <w:r>
        <w:rPr>
          <w:lang w:val="id_ID" w:bidi="id_ID"/>
        </w:rPr>
        <w:t>) adalah tanda yang jelas dan tak terbantahkan bahwa Yesus adalah Mesias, Anak Allah. Bagi orang luar (</w:t>
      </w:r>
      <w:hyperlink r:id="rId317">
        <w:r>
          <w:rPr>
            <w:lang w:val="id_ID" w:bidi="id_ID"/>
          </w:rPr>
          <w:rPr>
            <w:color w:val="0000EE"/>
            <w:u w:val="single"/>
          </w:rPr>
          <w:t>Mrk. 4:11–12</w:t>
        </w:r>
      </w:hyperlink>
      <w:r>
        <w:rPr>
          <w:lang w:val="id_ID" w:bidi="id_ID"/>
        </w:rPr>
        <w:t xml:space="preserve">), tidak ada tanda yang bisa membuat mereka percaya (bdk. </w:t>
      </w:r>
      <w:hyperlink r:id="rId519">
        <w:r>
          <w:rPr>
            <w:lang w:val="id_ID" w:bidi="id_ID"/>
          </w:rPr>
          <w:rPr>
            <w:color w:val="0000EE"/>
            <w:u w:val="single"/>
          </w:rPr>
          <w:t>Luk. 6:19–31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8:12</w:t>
      </w:r>
      <w:r>
        <w:rPr>
          <w:lang w:val="id_ID" w:bidi="id_ID"/>
        </w:rPr>
      </w:r>
    </w:p>
    <w:p>
      <w:pPr/>
      <w:r>
        <w:rPr>
          <w:lang w:val="id_ID" w:bidi="id_ID"/>
        </w:rPr>
      </w:r>
      <w:r>
        <w:rPr>
          <w:lang w:val="id_ID" w:bidi="id_ID"/>
        </w:rPr>
        <w:t>Aku berkata kepadamu, sesungguhnya</w:t>
      </w:r>
      <w:r>
        <w:rPr>
          <w:lang w:val="id_ID" w:bidi="id_ID"/>
        </w:rPr>
        <w:t xml:space="preserve">: Jawaban Yesus ini sama kuatnya dengan sebuah sumpah yang artinya, "[Biarlah Allah menghukum Aku] jika Aku memberikan tanda seperti itu kepada generasi ini." Sumpah yang demikian mengungkapkan komitmen yang tidak dapat dibatalkan (lihat </w:t>
      </w:r>
      <w:hyperlink r:id="rId520">
        <w:r>
          <w:rPr>
            <w:lang w:val="id_ID" w:bidi="id_ID"/>
          </w:rPr>
          <w:rPr>
            <w:color w:val="0000EE"/>
            <w:u w:val="single"/>
          </w:rPr>
          <w:t>Kej. 14:22–23</w:t>
        </w:r>
      </w:hyperlink>
      <w:r>
        <w:rPr>
          <w:lang w:val="id_ID" w:bidi="id_ID"/>
        </w:rPr>
        <w:t xml:space="preserve">; </w:t>
      </w:r>
      <w:hyperlink r:id="rId521">
        <w:r>
          <w:rPr>
            <w:lang w:val="id_ID" w:bidi="id_ID"/>
          </w:rPr>
          <w:rPr>
            <w:color w:val="0000EE"/>
            <w:u w:val="single"/>
          </w:rPr>
          <w:t>Bil. 32:10–11</w:t>
        </w:r>
      </w:hyperlink>
      <w:r>
        <w:rPr>
          <w:lang w:val="id_ID" w:bidi="id_ID"/>
        </w:rPr>
        <w:t xml:space="preserve">; </w:t>
      </w:r>
      <w:hyperlink r:id="rId522">
        <w:r>
          <w:rPr>
            <w:lang w:val="id_ID" w:bidi="id_ID"/>
          </w:rPr>
          <w:rPr>
            <w:color w:val="0000EE"/>
            <w:u w:val="single"/>
          </w:rPr>
          <w:t>Rut 1:17</w:t>
        </w:r>
      </w:hyperlink>
      <w:r>
        <w:rPr>
          <w:lang w:val="id_ID" w:bidi="id_ID"/>
        </w:rPr>
        <w:t xml:space="preserve">; </w:t>
      </w:r>
      <w:hyperlink r:id="rId523">
        <w:r>
          <w:rPr>
            <w:lang w:val="id_ID" w:bidi="id_ID"/>
          </w:rPr>
          <w:rPr>
            <w:color w:val="0000EE"/>
            <w:u w:val="single"/>
          </w:rPr>
          <w:t>1Sam. 3:17</w:t>
        </w:r>
      </w:hyperlink>
      <w:r>
        <w:rPr>
          <w:lang w:val="id_ID" w:bidi="id_ID"/>
        </w:rPr>
        <w:t xml:space="preserve">; </w:t>
      </w:r>
      <w:hyperlink r:id="rId524">
        <w:r>
          <w:rPr>
            <w:lang w:val="id_ID" w:bidi="id_ID"/>
          </w:rPr>
          <w:rPr>
            <w:color w:val="0000EE"/>
            <w:u w:val="single"/>
          </w:rPr>
          <w:t>20:13</w:t>
        </w:r>
      </w:hyperlink>
      <w:r>
        <w:rPr>
          <w:lang w:val="id_ID" w:bidi="id_ID"/>
        </w:rPr>
        <w:t xml:space="preserve">; </w:t>
      </w:r>
      <w:hyperlink r:id="rId525">
        <w:r>
          <w:rPr>
            <w:lang w:val="id_ID" w:bidi="id_ID"/>
          </w:rPr>
          <w:rPr>
            <w:color w:val="0000EE"/>
            <w:u w:val="single"/>
          </w:rPr>
          <w:t>2Sam. 3:35</w:t>
        </w:r>
      </w:hyperlink>
      <w:r>
        <w:rPr>
          <w:lang w:val="id_ID" w:bidi="id_ID"/>
        </w:rPr>
        <w:t xml:space="preserve">; </w:t>
      </w:r>
      <w:hyperlink r:id="rId526">
        <w:r>
          <w:rPr>
            <w:lang w:val="id_ID" w:bidi="id_ID"/>
          </w:rPr>
          <w:rPr>
            <w:color w:val="0000EE"/>
            <w:u w:val="single"/>
          </w:rPr>
          <w:t>19:13</w:t>
        </w:r>
      </w:hyperlink>
      <w:r>
        <w:rPr>
          <w:lang w:val="id_ID" w:bidi="id_ID"/>
        </w:rPr>
        <w:t>). • Di ayat lain Yesus menyebut generasi ini sebagai "angkatan yang tidak setia dan berdosa" (</w:t>
      </w:r>
      <w:hyperlink r:id="rId527">
        <w:r>
          <w:rPr>
            <w:lang w:val="id_ID" w:bidi="id_ID"/>
          </w:rPr>
          <w:rPr>
            <w:color w:val="0000EE"/>
            <w:u w:val="single"/>
          </w:rPr>
          <w:t>Mrk. 8:38</w:t>
        </w:r>
      </w:hyperlink>
      <w:r>
        <w:rPr>
          <w:lang w:val="id_ID" w:bidi="id_ID"/>
        </w:rPr>
        <w:t>) serta "tidak percaya" (</w:t>
      </w:r>
      <w:hyperlink r:id="rId528">
        <w:r>
          <w:rPr>
            <w:lang w:val="id_ID" w:bidi="id_ID"/>
          </w:rPr>
          <w:rPr>
            <w:color w:val="0000EE"/>
            <w:u w:val="single"/>
          </w:rPr>
          <w:t>Mrk. 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8:14</w:t>
      </w:r>
      <w:r>
        <w:rPr>
          <w:lang w:val="id_ID" w:bidi="id_ID"/>
        </w:rPr>
      </w:r>
    </w:p>
    <w:p>
      <w:pPr/>
      <w:r>
        <w:rPr>
          <w:lang w:val="id_ID" w:bidi="id_ID"/>
        </w:rPr>
      </w:r>
      <w:r>
        <w:rPr>
          <w:lang w:val="id_ID" w:bidi="id_ID"/>
        </w:rPr>
        <w:t>Keterangan "hanya sebuah saja [roti] yang ada pada mereka" mengingatkan pembaca pada peristiwa-peristiwa tak lama sebelumnya, ketika para murid tidak punya cukup roti, dan Yesus secara ajaib menyediakan cukup roti untuk memberi makan ribuan orang.</w:t>
      </w:r>
      <w:r>
        <w:rPr>
          <w:lang w:val="id_ID" w:bidi="id_ID"/>
        </w:rPr>
      </w:r>
      <w:r>
        <w:rPr>
          <w:lang w:val="id_ID" w:bidi="id_ID"/>
        </w:rPr>
      </w:r>
    </w:p>
    <w:p>
      <w:pPr/>
      <w:r>
        <w:rPr>
          <w:lang w:val="id_ID" w:bidi="id_ID"/>
        </w:rPr>
      </w:r>
    </w:p>
    <w:p>
      <w:pPr>
        <w:pStyle w:val="Heading2"/>
      </w:pPr>
      <w:r>
        <w:rPr>
          <w:lang w:val="id_ID" w:bidi="id_ID"/>
        </w:rPr>
        <w:t>Markus 8:14–21</w:t>
      </w:r>
      <w:r>
        <w:rPr>
          <w:lang w:val="id_ID" w:bidi="id_ID"/>
        </w:rPr>
      </w:r>
    </w:p>
    <w:p>
      <w:pPr/>
      <w:r>
        <w:rPr>
          <w:lang w:val="id_ID" w:bidi="id_ID"/>
        </w:rPr>
      </w:r>
      <w:r>
        <w:rPr>
          <w:lang w:val="id_ID" w:bidi="id_ID"/>
        </w:rPr>
        <w:t>Kisah perjalanan melintasi Danau Galilea ini mencerminkan kebesaran Yesus, sebagaimana diwujudkan dalam dua mujizat memberi makan, serta menekankan kedegilan para murid, yang tidak dapat melihat</w:t>
      </w:r>
      <w:r>
        <w:rPr>
          <w:i/>
          <w:lang w:val="id_ID" w:bidi="id_ID"/>
        </w:rPr>
        <w:t>,</w:t>
      </w:r>
      <w:r>
        <w:rPr>
          <w:lang w:val="id_ID" w:bidi="id_ID"/>
        </w:rPr>
        <w:t xml:space="preserve"> mendengar</w:t>
      </w:r>
      <w:r>
        <w:rPr>
          <w:i/>
          <w:lang w:val="id_ID" w:bidi="id_ID"/>
        </w:rPr>
        <w:t>,</w:t>
      </w:r>
      <w:r>
        <w:rPr>
          <w:lang w:val="id_ID" w:bidi="id_ID"/>
        </w:rPr>
        <w:t xml:space="preserve"> atau memahami karena hati mereka yang keras (lihat </w:t>
      </w:r>
      <w:hyperlink r:id="rId529">
        <w:r>
          <w:rPr>
            <w:lang w:val="id_ID" w:bidi="id_ID"/>
          </w:rPr>
          <w:rPr>
            <w:color w:val="0000EE"/>
            <w:u w:val="single"/>
          </w:rPr>
          <w:t>Mrk. 4:9–20</w:t>
        </w:r>
      </w:hyperlink>
      <w:r>
        <w:rPr>
          <w:lang w:val="id_ID" w:bidi="id_ID"/>
        </w:rPr>
        <w:t xml:space="preserve">; </w:t>
      </w:r>
      <w:hyperlink r:id="rId505">
        <w:r>
          <w:rPr>
            <w:lang w:val="id_ID" w:bidi="id_ID"/>
          </w:rPr>
          <w:rPr>
            <w:color w:val="0000EE"/>
            <w:u w:val="single"/>
          </w:rPr>
          <w:t>6:52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8:15</w:t>
      </w:r>
      <w:r>
        <w:rPr>
          <w:lang w:val="id_ID" w:bidi="id_ID"/>
        </w:rPr>
      </w:r>
    </w:p>
    <w:p>
      <w:pPr/>
      <w:r>
        <w:rPr>
          <w:lang w:val="id_ID" w:bidi="id_ID"/>
        </w:rPr>
      </w:r>
      <w:r>
        <w:rPr>
          <w:lang w:val="id_ID" w:bidi="id_ID"/>
        </w:rPr>
        <w:t>Matius mengatakan bahwa ragi orang Farisi berbicara tentang ajaran palsu mereka (</w:t>
      </w:r>
      <w:hyperlink r:id="rId530">
        <w:r>
          <w:rPr>
            <w:lang w:val="id_ID" w:bidi="id_ID"/>
          </w:rPr>
          <w:rPr>
            <w:color w:val="0000EE"/>
            <w:u w:val="single"/>
          </w:rPr>
          <w:t>Mat. 16:12</w:t>
        </w:r>
      </w:hyperlink>
      <w:r>
        <w:rPr>
          <w:lang w:val="id_ID" w:bidi="id_ID"/>
        </w:rPr>
        <w:t>). Ragi juga bisa berarti ketidakpercayaan dan kekerasan hati mereka (</w:t>
      </w:r>
      <w:hyperlink r:id="rId531">
        <w:r>
          <w:rPr>
            <w:lang w:val="id_ID" w:bidi="id_ID"/>
          </w:rPr>
          <w:rPr>
            <w:color w:val="0000EE"/>
            <w:u w:val="single"/>
          </w:rPr>
          <w:t>Mrk. 8:10–13</w:t>
        </w:r>
      </w:hyperlink>
      <w:r>
        <w:rPr>
          <w:lang w:val="id_ID" w:bidi="id_ID"/>
        </w:rPr>
        <w:t>). Herodes disebut di sini kemungkinan untuk berbicara tentang keengganannya menerima apa yang benar meskipun dia sudah tahu (</w:t>
      </w:r>
      <w:hyperlink r:id="rId394">
        <w:r>
          <w:rPr>
            <w:lang w:val="id_ID" w:bidi="id_ID"/>
          </w:rPr>
          <w:rPr>
            <w:color w:val="0000EE"/>
            <w:u w:val="single"/>
          </w:rPr>
          <w:t>Mrk. 6:14</w:t>
        </w:r>
      </w:hyperlink>
      <w:r>
        <w:rPr>
          <w:lang w:val="id_ID" w:bidi="id_ID"/>
        </w:rPr>
        <w:t xml:space="preserve">, </w:t>
      </w:r>
      <w:hyperlink r:id="rId532">
        <w:r>
          <w:rPr>
            <w:lang w:val="id_ID" w:bidi="id_ID"/>
          </w:rPr>
          <w:rPr>
            <w:color w:val="0000EE"/>
            <w:u w:val="single"/>
          </w:rPr>
          <w:t>16</w:t>
        </w:r>
      </w:hyperlink>
      <w:r>
        <w:rPr>
          <w:lang w:val="id_ID" w:bidi="id_ID"/>
        </w:rPr>
        <w:t xml:space="preserve">, </w:t>
      </w:r>
      <w:hyperlink r:id="rId407">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8:16</w:t>
      </w:r>
      <w:r>
        <w:rPr>
          <w:lang w:val="id_ID" w:bidi="id_ID"/>
        </w:rPr>
      </w:r>
    </w:p>
    <w:p>
      <w:pPr/>
      <w:r>
        <w:rPr>
          <w:lang w:val="id_ID" w:bidi="id_ID"/>
        </w:rPr>
      </w:r>
      <w:r>
        <w:rPr>
          <w:lang w:val="id_ID" w:bidi="id_ID"/>
        </w:rPr>
        <w:t>Para murid sama sekali tidak memahami peringatan Yesus (</w:t>
      </w:r>
      <w:hyperlink r:id="rId533">
        <w:r>
          <w:rPr>
            <w:lang w:val="id_ID" w:bidi="id_ID"/>
          </w:rPr>
          <w:rPr>
            <w:color w:val="0000EE"/>
            <w:u w:val="single"/>
          </w:rPr>
          <w:t>Mrk. 8:15</w:t>
        </w:r>
      </w:hyperlink>
      <w:r>
        <w:rPr>
          <w:lang w:val="id_ID" w:bidi="id_ID"/>
        </w:rPr>
        <w:t>) dan lupa bahwa masalah perbekalan roti tidaklah penting karena Yesus ada bersama mereka.</w:t>
      </w:r>
      <w:r>
        <w:rPr>
          <w:lang w:val="id_ID" w:bidi="id_ID"/>
        </w:rPr>
      </w:r>
      <w:r>
        <w:rPr>
          <w:lang w:val="id_ID" w:bidi="id_ID"/>
        </w:rPr>
      </w:r>
    </w:p>
    <w:p>
      <w:pPr/>
      <w:r>
        <w:rPr>
          <w:lang w:val="id_ID" w:bidi="id_ID"/>
        </w:rPr>
      </w:r>
    </w:p>
    <w:p>
      <w:pPr>
        <w:pStyle w:val="Heading2"/>
      </w:pPr>
      <w:r>
        <w:rPr>
          <w:lang w:val="id_ID" w:bidi="id_ID"/>
        </w:rPr>
        <w:t>Markus 8:17–20</w:t>
      </w:r>
      <w:r>
        <w:rPr>
          <w:lang w:val="id_ID" w:bidi="id_ID"/>
        </w:rPr>
      </w:r>
    </w:p>
    <w:p>
      <w:pPr/>
      <w:r>
        <w:rPr>
          <w:lang w:val="id_ID" w:bidi="id_ID"/>
        </w:rPr>
      </w:r>
      <w:r>
        <w:rPr>
          <w:lang w:val="id_ID" w:bidi="id_ID"/>
        </w:rPr>
        <w:t>Yesus mengajukan delapan pertanyaan yang menegur para murid. Di antara semua orang, seharusnya merekalah yang menyadari kuasa mujizat Anak Allah. Meskipun para murid masih mengingat mujizat pemberian makan, mereka tidak pernah mempertimbangkan dampaknya untuk situasi mereka saat itu.</w:t>
      </w:r>
      <w:r>
        <w:rPr>
          <w:lang w:val="id_ID" w:bidi="id_ID"/>
        </w:rPr>
      </w:r>
      <w:r>
        <w:rPr>
          <w:lang w:val="id_ID" w:bidi="id_ID"/>
        </w:rPr>
      </w:r>
    </w:p>
    <w:p>
      <w:pPr/>
      <w:r>
        <w:rPr>
          <w:lang w:val="id_ID" w:bidi="id_ID"/>
        </w:rPr>
      </w:r>
    </w:p>
    <w:p>
      <w:pPr>
        <w:pStyle w:val="Heading2"/>
      </w:pPr>
      <w:r>
        <w:rPr>
          <w:lang w:val="id_ID" w:bidi="id_ID"/>
        </w:rPr>
        <w:t>Markus 8:19–20</w:t>
      </w:r>
      <w:r>
        <w:rPr>
          <w:lang w:val="id_ID" w:bidi="id_ID"/>
        </w:rPr>
      </w:r>
    </w:p>
    <w:p>
      <w:pPr/>
      <w:r>
        <w:rPr>
          <w:lang w:val="id_ID" w:bidi="id_ID"/>
        </w:rPr>
      </w:r>
      <w:r>
        <w:rPr>
          <w:lang w:val="id_ID" w:bidi="id_ID"/>
        </w:rPr>
        <w:t>Pertanyaan-pertanyaan Yesus mengingatkan tepat pada mujizat-mujizat pemberian makan (</w:t>
      </w:r>
      <w:hyperlink r:id="rId504">
        <w:r>
          <w:rPr>
            <w:lang w:val="id_ID" w:bidi="id_ID"/>
          </w:rPr>
          <w:rPr>
            <w:color w:val="0000EE"/>
            <w:u w:val="single"/>
          </w:rPr>
          <w:t>Mrk. 6:30–44</w:t>
        </w:r>
      </w:hyperlink>
      <w:r>
        <w:rPr>
          <w:lang w:val="id_ID" w:bidi="id_ID"/>
        </w:rPr>
        <w:t xml:space="preserve">; </w:t>
      </w:r>
      <w:hyperlink r:id="rId418">
        <w:r>
          <w:rPr>
            <w:lang w:val="id_ID" w:bidi="id_ID"/>
          </w:rPr>
          <w:rPr>
            <w:color w:val="0000EE"/>
            <w:u w:val="single"/>
          </w:rPr>
          <w:t>8:1–10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8:21</w:t>
      </w:r>
      <w:r>
        <w:rPr>
          <w:lang w:val="id_ID" w:bidi="id_ID"/>
        </w:rPr>
      </w:r>
    </w:p>
    <w:p>
      <w:pPr/>
      <w:r>
        <w:rPr>
          <w:lang w:val="id_ID" w:bidi="id_ID"/>
        </w:rPr>
      </w:r>
      <w:r>
        <w:rPr>
          <w:lang w:val="id_ID" w:bidi="id_ID"/>
        </w:rPr>
        <w:t>Masihkah kamu belum mengerti?</w:t>
      </w:r>
      <w:r>
        <w:rPr>
          <w:lang w:val="id_ID" w:bidi="id_ID"/>
        </w:rPr>
        <w:t xml:space="preserve"> Pertanyaan ini menyiratkan bahwa suatu saat nanti mereka benar-benar akan mengerti. Para pembaca Injil Markus tahu bahwa kebangkitan Yesus akan memberikan pemahaman kepada para murid tentang identitas dan kuasa Yesus (lihat, misalnya, </w:t>
      </w:r>
      <w:hyperlink r:id="rId534">
        <w:r>
          <w:rPr>
            <w:lang w:val="id_ID" w:bidi="id_ID"/>
          </w:rPr>
          <w:rPr>
            <w:color w:val="0000EE"/>
            <w:u w:val="single"/>
          </w:rPr>
          <w:t>Kisah 4:23–31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8:22–26</w:t>
      </w:r>
      <w:r>
        <w:rPr>
          <w:lang w:val="id_ID" w:bidi="id_ID"/>
        </w:rPr>
      </w:r>
    </w:p>
    <w:p>
      <w:pPr/>
      <w:r>
        <w:rPr>
          <w:lang w:val="id_ID" w:bidi="id_ID"/>
        </w:rPr>
      </w:r>
      <w:r>
        <w:rPr>
          <w:lang w:val="id_ID" w:bidi="id_ID"/>
        </w:rPr>
        <w:t>Sebelumnya, Yesus dan murid-murid-Nya tidak berhasil menuju Betsaida (</w:t>
      </w:r>
      <w:hyperlink r:id="rId454">
        <w:r>
          <w:rPr>
            <w:lang w:val="id_ID" w:bidi="id_ID"/>
          </w:rPr>
          <w:rPr>
            <w:color w:val="0000EE"/>
            <w:u w:val="single"/>
          </w:rPr>
          <w:t>Mrk. 6:45</w:t>
        </w:r>
      </w:hyperlink>
      <w:r>
        <w:rPr>
          <w:lang w:val="id_ID" w:bidi="id_ID"/>
        </w:rPr>
        <w:t>); sekarang, mereka tiba di sana, dan Yesus menyembuhkan seseorang yang buta. Hanya Markus yang mencatat kisah penyembuhan dua tahap ini; cerita ini bisa jadi dihubungkan dengan terbukanya mata rohani para murid dalam kisah berikutnya (</w:t>
      </w:r>
      <w:hyperlink r:id="rId535">
        <w:r>
          <w:rPr>
            <w:lang w:val="id_ID" w:bidi="id_ID"/>
          </w:rPr>
          <w:rPr>
            <w:color w:val="0000EE"/>
            <w:u w:val="single"/>
          </w:rPr>
          <w:t>Mrk. 8:27–38</w:t>
        </w:r>
      </w:hyperlink>
      <w:r>
        <w:rPr>
          <w:lang w:val="id_ID" w:bidi="id_ID"/>
        </w:rPr>
        <w:t xml:space="preserve">). • </w:t>
      </w:r>
      <w:hyperlink r:id="rId435">
        <w:r>
          <w:rPr>
            <w:lang w:val="id_ID" w:bidi="id_ID"/>
          </w:rPr>
          <w:rPr>
            <w:color w:val="0000EE"/>
            <w:u w:val="single"/>
          </w:rPr>
          <w:t>Yohanes 1:44</w:t>
        </w:r>
      </w:hyperlink>
      <w:r>
        <w:rPr>
          <w:lang w:val="id_ID" w:bidi="id_ID"/>
        </w:rPr>
        <w:t xml:space="preserve"> menyebutkan bahwa Betsaida adalah kampung halaman Petrus, Andreas, Yakobus, dan Yohanes (lihat juga </w:t>
      </w:r>
      <w:hyperlink r:id="rId536">
        <w:r>
          <w:rPr>
            <w:lang w:val="id_ID" w:bidi="id_ID"/>
          </w:rPr>
          <w:rPr>
            <w:color w:val="0000EE"/>
            <w:u w:val="single"/>
          </w:rPr>
          <w:t>Yohanes 12:21</w:t>
        </w:r>
      </w:hyperlink>
      <w:r>
        <w:rPr>
          <w:lang w:val="id_ID" w:bidi="id_ID"/>
        </w:rPr>
        <w:t>). Kampung nelayan kecil ini resminya merupakan bagian dari wilayah Gaulanitis (Golan), tetapi secara umum dianggap sebagai bagian dari Galilea (</w:t>
      </w:r>
      <w:hyperlink r:id="rId536">
        <w:r>
          <w:rPr>
            <w:lang w:val="id_ID" w:bidi="id_ID"/>
          </w:rPr>
          <w:rPr>
            <w:color w:val="0000EE"/>
            <w:u w:val="single"/>
          </w:rPr>
          <w:t>Yohanes 12:21</w:t>
        </w:r>
      </w:hyperlink>
      <w:r>
        <w:rPr>
          <w:lang w:val="id_ID" w:bidi="id_ID"/>
        </w:rPr>
        <w:t xml:space="preserve">). Kampung itu dipindahkan dan diberi status sebagai kota oleh (Herodes) Filipus, satu dari empat raja wilayah setempat (Yosefus, </w:t>
      </w:r>
      <w:r>
        <w:rPr>
          <w:i/>
          <w:lang w:val="id_ID" w:bidi="id_ID"/>
        </w:rPr>
        <w:t>Antiquities</w:t>
      </w:r>
      <w:r>
        <w:rPr>
          <w:lang w:val="id_ID" w:bidi="id_ID"/>
        </w:rPr>
        <w:t xml:space="preserve"> 18.2.1).</w:t>
      </w:r>
      <w:r>
        <w:rPr>
          <w:lang w:val="id_ID" w:bidi="id_ID"/>
        </w:rPr>
      </w:r>
      <w:r>
        <w:rPr>
          <w:lang w:val="id_ID" w:bidi="id_ID"/>
        </w:rPr>
      </w:r>
    </w:p>
    <w:p>
      <w:pPr/>
      <w:r>
        <w:rPr>
          <w:lang w:val="id_ID" w:bidi="id_ID"/>
        </w:rPr>
      </w:r>
    </w:p>
    <w:p>
      <w:pPr>
        <w:pStyle w:val="Heading2"/>
      </w:pPr>
      <w:r>
        <w:rPr>
          <w:lang w:val="id_ID" w:bidi="id_ID"/>
        </w:rPr>
        <w:t>Markus 8:23</w:t>
      </w:r>
      <w:r>
        <w:rPr>
          <w:lang w:val="id_ID" w:bidi="id_ID"/>
        </w:rPr>
      </w:r>
    </w:p>
    <w:p>
      <w:pPr/>
      <w:r>
        <w:rPr>
          <w:lang w:val="id_ID" w:bidi="id_ID"/>
        </w:rPr>
      </w:r>
      <w:r>
        <w:rPr>
          <w:lang w:val="id_ID" w:bidi="id_ID"/>
        </w:rPr>
        <w:t xml:space="preserve">meludahi mata orang itu: Lihat </w:t>
      </w:r>
      <w:hyperlink r:id="rId486">
        <w:r>
          <w:rPr>
            <w:lang w:val="id_ID" w:bidi="id_ID"/>
          </w:rPr>
          <w:rPr>
            <w:color w:val="0000EE"/>
            <w:u w:val="single"/>
          </w:rPr>
          <w:t>Mrk. 7:33</w:t>
        </w:r>
      </w:hyperlink>
      <w:r>
        <w:rPr>
          <w:lang w:val="id_ID" w:bidi="id_ID"/>
        </w:rPr>
        <w:t xml:space="preserve">; bdk. </w:t>
      </w:r>
      <w:hyperlink r:id="rId537">
        <w:r>
          <w:rPr>
            <w:lang w:val="id_ID" w:bidi="id_ID"/>
          </w:rPr>
          <w:rPr>
            <w:color w:val="0000EE"/>
            <w:u w:val="single"/>
          </w:rPr>
          <w:t>Yoh. 9:6–7</w:t>
        </w:r>
      </w:hyperlink>
      <w:r>
        <w:rPr>
          <w:lang w:val="id_ID" w:bidi="id_ID"/>
        </w:rPr>
        <w:t>. Upaya untuk mendiagnosa apa persisnya kondisi medis orang ini hanya bersifat spekulatif dan tidak bermanfaat, justru mengalihkan perhatian dari mujizat tersebut.</w:t>
      </w:r>
      <w:r>
        <w:rPr>
          <w:lang w:val="id_ID" w:bidi="id_ID"/>
        </w:rPr>
      </w:r>
      <w:r>
        <w:rPr>
          <w:lang w:val="id_ID" w:bidi="id_ID"/>
        </w:rPr>
      </w:r>
    </w:p>
    <w:p>
      <w:pPr/>
      <w:r>
        <w:rPr>
          <w:lang w:val="id_ID" w:bidi="id_ID"/>
        </w:rPr>
      </w:r>
    </w:p>
    <w:p>
      <w:pPr>
        <w:pStyle w:val="Heading2"/>
      </w:pPr>
      <w:r>
        <w:rPr>
          <w:lang w:val="id_ID" w:bidi="id_ID"/>
        </w:rPr>
        <w:t>Markus 8:24–25</w:t>
      </w:r>
      <w:r>
        <w:rPr>
          <w:lang w:val="id_ID" w:bidi="id_ID"/>
        </w:rPr>
      </w:r>
    </w:p>
    <w:p>
      <w:pPr/>
      <w:r>
        <w:rPr>
          <w:lang w:val="id_ID" w:bidi="id_ID"/>
        </w:rPr>
      </w:r>
      <w:r>
        <w:rPr>
          <w:lang w:val="id_ID" w:bidi="id_ID"/>
        </w:rPr>
        <w:t>Penyembuhan itu tidak terjadi seketika—awalnya orang itu melihat dengan tidak sempurna. Ketika Yesus meletakkan tangan-Nya pada orang itu untuk kedua kalinya, barulah ia sembuh total. Siapa gerangan orang ini yang menenangkan danau dan menyembuhkan orang buta? Petrus mengungkapkannya dalam kisah berikutnya—Dia adalah Mesias (</w:t>
      </w:r>
      <w:hyperlink r:id="rId538">
        <w:r>
          <w:rPr>
            <w:lang w:val="id_ID" w:bidi="id_ID"/>
          </w:rPr>
          <w:rPr>
            <w:color w:val="0000EE"/>
            <w:u w:val="single"/>
          </w:rPr>
          <w:t>Mrk. 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8:26</w:t>
      </w:r>
      <w:r>
        <w:rPr>
          <w:lang w:val="id_ID" w:bidi="id_ID"/>
        </w:rPr>
      </w:r>
    </w:p>
    <w:p>
      <w:pPr/>
      <w:r>
        <w:rPr>
          <w:lang w:val="id_ID" w:bidi="id_ID"/>
        </w:rPr>
      </w:r>
      <w:r>
        <w:rPr>
          <w:lang w:val="id_ID" w:bidi="id_ID"/>
        </w:rPr>
        <w:t xml:space="preserve">Kisah ini diakhiri dengan Yesus menyuruh orang yang telah sembuh itu untuk merahasiakan kejadian tersebut (lihat </w:t>
      </w:r>
      <w:hyperlink r:id="rId26">
        <w:r>
          <w:rPr>
            <w:lang w:val="id_ID" w:bidi="id_ID"/>
          </w:rPr>
          <w:rPr>
            <w:color w:val="0000EE"/>
            <w:u w:val="single"/>
          </w:rPr>
          <w:t>Mrk. 3:11–12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8:27–28</w:t>
      </w:r>
      <w:r>
        <w:rPr>
          <w:lang w:val="id_ID" w:bidi="id_ID"/>
        </w:rPr>
      </w:r>
    </w:p>
    <w:p>
      <w:pPr/>
      <w:r>
        <w:rPr>
          <w:lang w:val="id_ID" w:bidi="id_ID"/>
        </w:rPr>
      </w:r>
      <w:r>
        <w:rPr>
          <w:lang w:val="id_ID" w:bidi="id_ID"/>
        </w:rPr>
        <w:t xml:space="preserve">(Herodes) Filipus, sang raja wilayah, putra Herodes Agung, membangun Kaisarea Filipi di lereng Gunung Hermon sekitar dua puluh lima mil (empat puluh kilometer) sebelah utara Danau Galilea. Kaisarea yang lebih terkenal di pesisir pantai dibangun oleh ayah Filipus. • </w:t>
      </w:r>
      <w:r>
        <w:rPr>
          <w:lang w:val="id_ID" w:bidi="id_ID"/>
        </w:rPr>
        <w:t>Kata orang, siapakah Aku ini?</w:t>
      </w:r>
      <w:r>
        <w:rPr>
          <w:lang w:val="id_ID" w:bidi="id_ID"/>
        </w:rPr>
        <w:t xml:space="preserve"> Sebagai guru yang baik, Yesus mengajukan pertanyaan untuk mengetahui pemahaman murid-murid-Nya. Jawabannya serupa dengan </w:t>
      </w:r>
      <w:hyperlink r:id="rId539">
        <w:r>
          <w:rPr>
            <w:lang w:val="id_ID" w:bidi="id_ID"/>
          </w:rPr>
          <w:rPr>
            <w:color w:val="0000EE"/>
            <w:u w:val="single"/>
          </w:rPr>
          <w:t>Mrk. 6:14–16</w:t>
        </w:r>
      </w:hyperlink>
      <w:r>
        <w:rPr>
          <w:lang w:val="id_ID" w:bidi="id_ID"/>
        </w:rPr>
        <w:t xml:space="preserve">. • Yohanes Pembaptis: Lihat </w:t>
      </w:r>
      <w:r>
        <w:rPr>
          <w:lang w:val="id_ID" w:bidi="id_ID"/>
        </w:rPr>
        <w:t>catatan studi pada Mrk. 6:14</w:t>
      </w:r>
      <w:r>
        <w:rPr>
          <w:lang w:val="id_ID" w:bidi="id_ID"/>
        </w:rPr>
        <w:t>. • seorang dari para nabi: Yesus jelas dianggap sebagai seorang nabi (</w:t>
      </w:r>
      <w:hyperlink r:id="rId540">
        <w:r>
          <w:rPr>
            <w:lang w:val="id_ID" w:bidi="id_ID"/>
          </w:rPr>
          <w:rPr>
            <w:color w:val="0000EE"/>
            <w:u w:val="single"/>
          </w:rPr>
          <w:t>Mrk. 6:4</w:t>
        </w:r>
      </w:hyperlink>
      <w:r>
        <w:rPr>
          <w:lang w:val="id_ID" w:bidi="id_ID"/>
        </w:rPr>
        <w:t xml:space="preserve">; </w:t>
      </w:r>
      <w:hyperlink r:id="rId541">
        <w:r>
          <w:rPr>
            <w:lang w:val="id_ID" w:bidi="id_ID"/>
          </w:rPr>
          <w:rPr>
            <w:color w:val="0000EE"/>
            <w:u w:val="single"/>
          </w:rPr>
          <w:t>14:65</w:t>
        </w:r>
      </w:hyperlink>
      <w:r>
        <w:rPr>
          <w:lang w:val="id_ID" w:bidi="id_ID"/>
        </w:rPr>
        <w:t xml:space="preserve">; </w:t>
      </w:r>
      <w:hyperlink r:id="rId542">
        <w:r>
          <w:rPr>
            <w:lang w:val="id_ID" w:bidi="id_ID"/>
          </w:rPr>
          <w:rPr>
            <w:color w:val="0000EE"/>
            <w:u w:val="single"/>
          </w:rPr>
          <w:t>Luk. 7:16</w:t>
        </w:r>
      </w:hyperlink>
      <w:r>
        <w:rPr>
          <w:lang w:val="id_ID" w:bidi="id_ID"/>
        </w:rPr>
        <w:t xml:space="preserve">, </w:t>
      </w:r>
      <w:hyperlink r:id="rId543">
        <w:r>
          <w:rPr>
            <w:lang w:val="id_ID" w:bidi="id_ID"/>
          </w:rPr>
          <w:rPr>
            <w:color w:val="0000EE"/>
            <w:u w:val="single"/>
          </w:rPr>
          <w:t>39</w:t>
        </w:r>
      </w:hyperlink>
      <w:r>
        <w:rPr>
          <w:lang w:val="id_ID" w:bidi="id_ID"/>
        </w:rPr>
        <w:t xml:space="preserve">; </w:t>
      </w:r>
      <w:hyperlink r:id="rId544">
        <w:r>
          <w:rPr>
            <w:lang w:val="id_ID" w:bidi="id_ID"/>
          </w:rPr>
          <w:rPr>
            <w:color w:val="0000EE"/>
            <w:u w:val="single"/>
          </w:rPr>
          <w:t>13:33</w:t>
        </w:r>
      </w:hyperlink>
      <w:r>
        <w:rPr>
          <w:lang w:val="id_ID" w:bidi="id_ID"/>
        </w:rPr>
        <w:t xml:space="preserve">; </w:t>
      </w:r>
      <w:hyperlink r:id="rId545">
        <w:r>
          <w:rPr>
            <w:lang w:val="id_ID" w:bidi="id_ID"/>
          </w:rPr>
          <w:rPr>
            <w:color w:val="0000EE"/>
            <w:u w:val="single"/>
          </w:rPr>
          <w:t>24:19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8:27–38</w:t>
      </w:r>
      <w:r>
        <w:rPr>
          <w:lang w:val="id_ID" w:bidi="id_ID"/>
        </w:rPr>
      </w:r>
    </w:p>
    <w:p>
      <w:pPr/>
      <w:r>
        <w:rPr>
          <w:lang w:val="id_ID" w:bidi="id_ID"/>
        </w:rPr>
      </w:r>
      <w:r>
        <w:rPr>
          <w:lang w:val="id_ID" w:bidi="id_ID"/>
        </w:rPr>
        <w:t xml:space="preserve">Pernyataan Petrus tentang Yesus sebagai Mesias dan nubuat pertama Yesus tentang kematian-Nya menandai titik balik dalam Injil Markus dan sebuah tahap baru dalam kehidupan Yesus. Pertanyaan, "Siapa gerangan orang ini?" yang diajukan oleh para murid dalam </w:t>
      </w:r>
      <w:hyperlink r:id="rId200">
        <w:r>
          <w:rPr>
            <w:lang w:val="id_ID" w:bidi="id_ID"/>
          </w:rPr>
          <w:rPr>
            <w:color w:val="0000EE"/>
            <w:u w:val="single"/>
          </w:rPr>
          <w:t>Mrk. 4:41</w:t>
        </w:r>
      </w:hyperlink>
      <w:r>
        <w:rPr>
          <w:lang w:val="id_ID" w:bidi="id_ID"/>
        </w:rPr>
        <w:t xml:space="preserve"> sekarang dijawab oleh Petrus.</w:t>
      </w:r>
      <w:r>
        <w:rPr>
          <w:lang w:val="id_ID" w:bidi="id_ID"/>
        </w:rPr>
      </w:r>
      <w:r>
        <w:rPr>
          <w:lang w:val="id_ID" w:bidi="id_ID"/>
        </w:rPr>
      </w:r>
    </w:p>
    <w:p>
      <w:pPr/>
      <w:r>
        <w:rPr>
          <w:lang w:val="id_ID" w:bidi="id_ID"/>
        </w:rPr>
      </w:r>
    </w:p>
    <w:p>
      <w:pPr>
        <w:pStyle w:val="Heading2"/>
      </w:pPr>
      <w:r>
        <w:rPr>
          <w:lang w:val="id_ID" w:bidi="id_ID"/>
        </w:rPr>
        <w:t>Markus 8:27–9.1</w:t>
      </w:r>
      <w:r>
        <w:rPr>
          <w:lang w:val="id_ID" w:bidi="id_ID"/>
        </w:rPr>
      </w:r>
    </w:p>
    <w:p>
      <w:pPr/>
      <w:r>
        <w:rPr>
          <w:lang w:val="id_ID" w:bidi="id_ID"/>
        </w:rPr>
      </w:r>
      <w:r>
        <w:rPr>
          <w:lang w:val="id_ID" w:bidi="id_ID"/>
        </w:rPr>
        <w:t>Bagian ini merupakan siklus pertama yang berisi nubuat Yesus tentang penderitaan-Nya (</w:t>
      </w:r>
      <w:hyperlink r:id="rId397">
        <w:r>
          <w:rPr>
            <w:lang w:val="id_ID" w:bidi="id_ID"/>
          </w:rPr>
          <w:rPr>
            <w:color w:val="0000EE"/>
            <w:u w:val="single"/>
          </w:rPr>
          <w:t>Mrk. 8:31</w:t>
        </w:r>
      </w:hyperlink>
      <w:r>
        <w:rPr>
          <w:lang w:val="id_ID" w:bidi="id_ID"/>
        </w:rPr>
        <w:t>), kesalahan para murid (</w:t>
      </w:r>
      <w:hyperlink r:id="rId546">
        <w:r>
          <w:rPr>
            <w:lang w:val="id_ID" w:bidi="id_ID"/>
          </w:rPr>
          <w:rPr>
            <w:color w:val="0000EE"/>
            <w:u w:val="single"/>
          </w:rPr>
          <w:t>Mrk. 8:32–33</w:t>
        </w:r>
      </w:hyperlink>
      <w:r>
        <w:rPr>
          <w:lang w:val="id_ID" w:bidi="id_ID"/>
        </w:rPr>
        <w:t>), dan kumpulan perkataan Yesus tentang pemuridan (</w:t>
      </w:r>
      <w:hyperlink r:id="rId547">
        <w:r>
          <w:rPr>
            <w:lang w:val="id_ID" w:bidi="id_ID"/>
          </w:rPr>
          <w:rPr>
            <w:color w:val="0000EE"/>
            <w:u w:val="single"/>
          </w:rPr>
          <w:t>Mrk. 8:34–9:1</w:t>
        </w:r>
      </w:hyperlink>
      <w:r>
        <w:rPr>
          <w:lang w:val="id_ID" w:bidi="id_ID"/>
        </w:rPr>
        <w:t xml:space="preserve">). Bdk. </w:t>
      </w:r>
      <w:hyperlink r:id="rId548">
        <w:r>
          <w:rPr>
            <w:lang w:val="id_ID" w:bidi="id_ID"/>
          </w:rPr>
          <w:rPr>
            <w:color w:val="0000EE"/>
            <w:u w:val="single"/>
          </w:rPr>
          <w:t>Mrk. 9:30–10:31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8:29–30</w:t>
      </w:r>
      <w:r>
        <w:rPr>
          <w:lang w:val="id_ID" w:bidi="id_ID"/>
        </w:rPr>
      </w:r>
    </w:p>
    <w:p>
      <w:pPr/>
      <w:r>
        <w:rPr>
          <w:lang w:val="id_ID" w:bidi="id_ID"/>
        </w:rPr>
      </w:r>
      <w:r>
        <w:rPr>
          <w:lang w:val="id_ID" w:bidi="id_ID"/>
        </w:rPr>
        <w:t>Tetapi apa katamu, siapakah Aku ini?</w:t>
      </w:r>
      <w:r>
        <w:rPr>
          <w:lang w:val="id_ID" w:bidi="id_ID"/>
        </w:rPr>
        <w:t xml:space="preserve"> Dalam teks bahasa Yunani, kata </w:t>
      </w:r>
      <w:r>
        <w:rPr>
          <w:i/>
          <w:lang w:val="id_ID" w:bidi="id_ID"/>
        </w:rPr>
        <w:t>kamu</w:t>
      </w:r>
      <w:r>
        <w:rPr>
          <w:lang w:val="id_ID" w:bidi="id_ID"/>
        </w:rPr>
        <w:t xml:space="preserve"> diberi penekanan. Petrus menjawab mewakili kelompok itu, "Engkau adalah Mesias." Pengakuan Petrus itu benar, seperti yang ditunjukkan dalam perintah Yesus untuk tidak memberitahu siapa pun tentang Dia (lihat </w:t>
      </w:r>
      <w:hyperlink r:id="rId26">
        <w:r>
          <w:rPr>
            <w:lang w:val="id_ID" w:bidi="id_ID"/>
          </w:rPr>
          <w:rPr>
            <w:color w:val="0000EE"/>
            <w:u w:val="single"/>
          </w:rPr>
          <w:t>Mrk. 3:11–12</w:t>
        </w:r>
      </w:hyperlink>
      <w:r>
        <w:rPr>
          <w:lang w:val="id_ID" w:bidi="id_ID"/>
        </w:rPr>
        <w:t xml:space="preserve">; lihat juga </w:t>
      </w:r>
      <w:hyperlink r:id="rId38">
        <w:r>
          <w:rPr>
            <w:lang w:val="id_ID" w:bidi="id_ID"/>
          </w:rPr>
          <w:rPr>
            <w:color w:val="0000EE"/>
            <w:u w:val="single"/>
          </w:rPr>
          <w:t>Mrk. 1:1</w:t>
        </w:r>
      </w:hyperlink>
      <w:r>
        <w:rPr>
          <w:lang w:val="id_ID" w:bidi="id_ID"/>
        </w:rPr>
        <w:t xml:space="preserve">; </w:t>
      </w:r>
      <w:hyperlink r:id="rId35">
        <w:r>
          <w:rPr>
            <w:lang w:val="id_ID" w:bidi="id_ID"/>
          </w:rPr>
          <w:rPr>
            <w:color w:val="0000EE"/>
            <w:u w:val="single"/>
          </w:rPr>
          <w:t>14:61–62</w:t>
        </w:r>
      </w:hyperlink>
      <w:r>
        <w:rPr>
          <w:lang w:val="id_ID" w:bidi="id_ID"/>
        </w:rPr>
        <w:t xml:space="preserve">; </w:t>
      </w:r>
      <w:hyperlink r:id="rId549">
        <w:r>
          <w:rPr>
            <w:lang w:val="id_ID" w:bidi="id_ID"/>
          </w:rPr>
          <w:rPr>
            <w:color w:val="0000EE"/>
            <w:u w:val="single"/>
          </w:rPr>
          <w:t>Mat. 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8:31</w:t>
      </w:r>
      <w:r>
        <w:rPr>
          <w:lang w:val="id_ID" w:bidi="id_ID"/>
        </w:rPr>
      </w:r>
    </w:p>
    <w:p>
      <w:pPr/>
      <w:r>
        <w:rPr>
          <w:lang w:val="id_ID" w:bidi="id_ID"/>
        </w:rPr>
      </w:r>
      <w:r>
        <w:rPr>
          <w:lang w:val="id_ID" w:bidi="id_ID"/>
        </w:rPr>
        <w:t xml:space="preserve">Adalah suatu keharusan Ilahi bahwa Yesus perlu menderita (lihat juga </w:t>
      </w:r>
      <w:hyperlink r:id="rId550">
        <w:r>
          <w:rPr>
            <w:lang w:val="id_ID" w:bidi="id_ID"/>
          </w:rPr>
          <w:rPr>
            <w:color w:val="0000EE"/>
            <w:u w:val="single"/>
          </w:rPr>
          <w:t>Mrk. 9:11</w:t>
        </w:r>
      </w:hyperlink>
      <w:r>
        <w:rPr>
          <w:lang w:val="id_ID" w:bidi="id_ID"/>
        </w:rPr>
        <w:t xml:space="preserve">; </w:t>
      </w:r>
      <w:hyperlink r:id="rId551">
        <w:r>
          <w:rPr>
            <w:lang w:val="id_ID" w:bidi="id_ID"/>
          </w:rPr>
          <w:rPr>
            <w:color w:val="0000EE"/>
            <w:u w:val="single"/>
          </w:rPr>
          <w:t>13:7</w:t>
        </w:r>
      </w:hyperlink>
      <w:r>
        <w:rPr>
          <w:lang w:val="id_ID" w:bidi="id_ID"/>
        </w:rPr>
        <w:t xml:space="preserve">, </w:t>
      </w:r>
      <w:hyperlink r:id="rId16">
        <w:r>
          <w:rPr>
            <w:lang w:val="id_ID" w:bidi="id_ID"/>
          </w:rPr>
          <w:rPr>
            <w:color w:val="0000EE"/>
            <w:u w:val="single"/>
          </w:rPr>
          <w:t>10</w:t>
        </w:r>
      </w:hyperlink>
      <w:r>
        <w:rPr>
          <w:lang w:val="id_ID" w:bidi="id_ID"/>
        </w:rPr>
        <w:t xml:space="preserve">). Penyebab langsung penderitaan Yesus adalah para tua-tua, imam-imam kepala, dan ahli-ahli Taurat (lihat </w:t>
      </w:r>
      <w:hyperlink r:id="rId92">
        <w:r>
          <w:rPr>
            <w:lang w:val="id_ID" w:bidi="id_ID"/>
          </w:rPr>
          <w:rPr>
            <w:color w:val="0000EE"/>
            <w:u w:val="single"/>
          </w:rPr>
          <w:t>Mrk. 10:33</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552">
        <w:r>
          <w:rPr>
            <w:lang w:val="id_ID" w:bidi="id_ID"/>
          </w:rPr>
          <w:rPr>
            <w:color w:val="0000EE"/>
            <w:u w:val="single"/>
          </w:rPr>
          <w:t>27</w:t>
        </w:r>
      </w:hyperlink>
      <w:r>
        <w:rPr>
          <w:lang w:val="id_ID" w:bidi="id_ID"/>
        </w:rPr>
        <w:t xml:space="preserve">; </w:t>
      </w:r>
      <w:hyperlink r:id="rId553">
        <w:r>
          <w:rPr>
            <w:lang w:val="id_ID" w:bidi="id_ID"/>
          </w:rPr>
          <w:rPr>
            <w:color w:val="0000EE"/>
            <w:u w:val="single"/>
          </w:rPr>
          <w:t>14:1</w:t>
        </w:r>
      </w:hyperlink>
      <w:r>
        <w:rPr>
          <w:lang w:val="id_ID" w:bidi="id_ID"/>
        </w:rPr>
        <w:t xml:space="preserve">, </w:t>
      </w:r>
      <w:hyperlink r:id="rId554">
        <w:r>
          <w:rPr>
            <w:lang w:val="id_ID" w:bidi="id_ID"/>
          </w:rPr>
          <w:rPr>
            <w:color w:val="0000EE"/>
            <w:u w:val="single"/>
          </w:rPr>
          <w:t>43</w:t>
        </w:r>
      </w:hyperlink>
      <w:r>
        <w:rPr>
          <w:lang w:val="id_ID" w:bidi="id_ID"/>
        </w:rPr>
        <w:t xml:space="preserve">, </w:t>
      </w:r>
      <w:hyperlink r:id="rId555">
        <w:r>
          <w:rPr>
            <w:lang w:val="id_ID" w:bidi="id_ID"/>
          </w:rPr>
          <w:rPr>
            <w:color w:val="0000EE"/>
            <w:u w:val="single"/>
          </w:rPr>
          <w:t>53</w:t>
        </w:r>
      </w:hyperlink>
      <w:r>
        <w:rPr>
          <w:lang w:val="id_ID" w:bidi="id_ID"/>
        </w:rPr>
        <w:t xml:space="preserve">), tetapi penyebab utamanya adalah kehendak Allah. • Kematian Yesus bukanlah akhir dari segalanya, karena tiga hari kemudian Ia akan bangkit dari kematian. • Tiga hari kemudian adalah sinonim </w:t>
      </w:r>
      <w:r>
        <w:rPr>
          <w:i/>
          <w:lang w:val="id_ID" w:bidi="id_ID"/>
        </w:rPr>
        <w:t>pada</w:t>
      </w:r>
      <w:r>
        <w:rPr>
          <w:lang w:val="id_ID" w:bidi="id_ID"/>
        </w:rPr>
        <w:t xml:space="preserve"> </w:t>
      </w:r>
      <w:r>
        <w:rPr>
          <w:i/>
          <w:lang w:val="id_ID" w:bidi="id_ID"/>
        </w:rPr>
        <w:t>hari ketiga</w:t>
      </w:r>
      <w:r>
        <w:rPr>
          <w:lang w:val="id_ID" w:bidi="id_ID"/>
        </w:rPr>
        <w:t xml:space="preserve"> (</w:t>
      </w:r>
      <w:hyperlink r:id="rId556">
        <w:r>
          <w:rPr>
            <w:lang w:val="id_ID" w:bidi="id_ID"/>
          </w:rPr>
          <w:rPr>
            <w:color w:val="0000EE"/>
            <w:u w:val="single"/>
          </w:rPr>
          <w:t>Mat. 16:21</w:t>
        </w:r>
      </w:hyperlink>
      <w:r>
        <w:rPr>
          <w:lang w:val="id_ID" w:bidi="id_ID"/>
        </w:rPr>
        <w:t xml:space="preserve">; </w:t>
      </w:r>
      <w:hyperlink r:id="rId557">
        <w:r>
          <w:rPr>
            <w:lang w:val="id_ID" w:bidi="id_ID"/>
          </w:rPr>
          <w:rPr>
            <w:color w:val="0000EE"/>
            <w:u w:val="single"/>
          </w:rPr>
          <w:t>Luk. 9:22</w:t>
        </w:r>
      </w:hyperlink>
      <w:r>
        <w:rPr>
          <w:lang w:val="id_ID" w:bidi="id_ID"/>
        </w:rPr>
        <w:t xml:space="preserve">) dan </w:t>
      </w:r>
      <w:r>
        <w:rPr>
          <w:i/>
          <w:lang w:val="id_ID" w:bidi="id_ID"/>
        </w:rPr>
        <w:t>setelah tiga hari tiga malam</w:t>
      </w:r>
      <w:r>
        <w:rPr>
          <w:lang w:val="id_ID" w:bidi="id_ID"/>
        </w:rPr>
        <w:t xml:space="preserve"> (</w:t>
      </w:r>
      <w:hyperlink r:id="rId558">
        <w:r>
          <w:rPr>
            <w:lang w:val="id_ID" w:bidi="id_ID"/>
          </w:rPr>
          <w:rPr>
            <w:color w:val="0000EE"/>
            <w:u w:val="single"/>
          </w:rPr>
          <w:t>Mat. 12:40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8:31–38</w:t>
      </w:r>
      <w:r>
        <w:rPr>
          <w:lang w:val="id_ID" w:bidi="id_ID"/>
        </w:rPr>
      </w:r>
    </w:p>
    <w:p>
      <w:pPr/>
      <w:r>
        <w:rPr>
          <w:lang w:val="id_ID" w:bidi="id_ID"/>
        </w:rPr>
      </w:r>
      <w:r>
        <w:rPr>
          <w:lang w:val="id_ID" w:bidi="id_ID"/>
        </w:rPr>
        <w:t>Kemudian Yesus mulai mengajar murid-murid-Nya bahwa Ia akan menderita dan dibunuh di Yerusalem, lalu tiga hari kemudian bangkit dari antara orang mati. Sekarang Yesus secara eksplisit menubuatkan apa yang sebelumnya Ia nyatakan secara terselubung (</w:t>
      </w:r>
      <w:hyperlink r:id="rId559">
        <w:r>
          <w:rPr>
            <w:lang w:val="id_ID" w:bidi="id_ID"/>
          </w:rPr>
          <w:rPr>
            <w:color w:val="0000EE"/>
            <w:u w:val="single"/>
          </w:rPr>
          <w:t>Mrk. 2:19–20</w:t>
        </w:r>
      </w:hyperlink>
      <w:r>
        <w:rPr>
          <w:lang w:val="id_ID" w:bidi="id_ID"/>
        </w:rPr>
        <w:t>). Petrus menanggapi dengan keberatan, maka Yesus mengajar dia dan murid-murid lainnya tentang hakikat misi-Nya dan apa sebenarnya arti mengikut Dia.</w:t>
      </w:r>
      <w:r>
        <w:rPr>
          <w:lang w:val="id_ID" w:bidi="id_ID"/>
        </w:rPr>
      </w:r>
      <w:r>
        <w:rPr>
          <w:lang w:val="id_ID" w:bidi="id_ID"/>
        </w:rPr>
      </w:r>
    </w:p>
    <w:p>
      <w:pPr/>
      <w:r>
        <w:rPr>
          <w:lang w:val="id_ID" w:bidi="id_ID"/>
        </w:rPr>
      </w:r>
    </w:p>
    <w:p>
      <w:pPr>
        <w:pStyle w:val="Heading2"/>
      </w:pPr>
      <w:r>
        <w:rPr>
          <w:lang w:val="id_ID" w:bidi="id_ID"/>
        </w:rPr>
        <w:t>Markus 8:32</w:t>
      </w:r>
      <w:r>
        <w:rPr>
          <w:lang w:val="id_ID" w:bidi="id_ID"/>
        </w:rPr>
      </w:r>
    </w:p>
    <w:p>
      <w:pPr/>
      <w:r>
        <w:rPr>
          <w:lang w:val="id_ID" w:bidi="id_ID"/>
        </w:rPr>
      </w:r>
      <w:r>
        <w:rPr>
          <w:lang w:val="id_ID" w:bidi="id_ID"/>
        </w:rPr>
        <w:t>Petrus mengerti apa yang dikatakan Yesus, tetapi dia tidak terima. Petrus memiliki pemikiran yang sama dengan pemikiran populer bahwa Mesias akan menjadi seorang pemenang dan memimpin bangsa. Jadi, Petrus menganggap pembicaraan Yesus tentang penderitaan dan kematian adalah omong kosong.</w:t>
      </w:r>
      <w:r>
        <w:rPr>
          <w:lang w:val="id_ID" w:bidi="id_ID"/>
        </w:rPr>
      </w:r>
      <w:r>
        <w:rPr>
          <w:lang w:val="id_ID" w:bidi="id_ID"/>
        </w:rPr>
      </w:r>
    </w:p>
    <w:p>
      <w:pPr/>
      <w:r>
        <w:rPr>
          <w:lang w:val="id_ID" w:bidi="id_ID"/>
        </w:rPr>
      </w:r>
    </w:p>
    <w:p>
      <w:pPr>
        <w:pStyle w:val="Heading2"/>
      </w:pPr>
      <w:r>
        <w:rPr>
          <w:lang w:val="id_ID" w:bidi="id_ID"/>
        </w:rPr>
        <w:t>Markus 8:33</w:t>
      </w:r>
      <w:r>
        <w:rPr>
          <w:lang w:val="id_ID" w:bidi="id_ID"/>
        </w:rPr>
      </w:r>
    </w:p>
    <w:p>
      <w:pPr/>
      <w:r>
        <w:rPr>
          <w:lang w:val="id_ID" w:bidi="id_ID"/>
        </w:rPr>
      </w:r>
      <w:r>
        <w:rPr>
          <w:lang w:val="id_ID" w:bidi="id_ID"/>
        </w:rPr>
        <w:t xml:space="preserve">Yesus memandang murid-murid-Nya sebelum Ia menegur Petrus di depan mereka; Ia ingin mereka mengerti bahwa Petrus salah. • </w:t>
      </w:r>
      <w:r>
        <w:rPr>
          <w:lang w:val="id_ID" w:bidi="id_ID"/>
        </w:rPr>
        <w:t>Enyahlah Iblis; kalimat ini</w:t>
      </w:r>
      <w:r>
        <w:rPr>
          <w:lang w:val="id_ID" w:bidi="id_ID"/>
        </w:rPr>
        <w:t xml:space="preserve"> bukan berarti Petrus kerasukan setan. Petrus berbicara dari sudut pandang manusia, bukan dari sudut pandang Allah, sehingga tanpa sadar dia berbicara mewakili Iblis, ilah zaman ini (</w:t>
      </w:r>
      <w:hyperlink r:id="rId560">
        <w:r>
          <w:rPr>
            <w:lang w:val="id_ID" w:bidi="id_ID"/>
          </w:rPr>
          <w:rPr>
            <w:color w:val="0000EE"/>
            <w:u w:val="single"/>
          </w:rPr>
          <w:t>2Kor. 4:4</w:t>
        </w:r>
      </w:hyperlink>
      <w:r>
        <w:rPr>
          <w:lang w:val="id_ID" w:bidi="id_ID"/>
        </w:rPr>
        <w:t xml:space="preserve">), dan mengulangi pencobaan Iblis (bdk. </w:t>
      </w:r>
      <w:hyperlink r:id="rId561">
        <w:r>
          <w:rPr>
            <w:lang w:val="id_ID" w:bidi="id_ID"/>
          </w:rPr>
          <w:rPr>
            <w:color w:val="0000EE"/>
            <w:u w:val="single"/>
          </w:rPr>
          <w:t>Mat. 4:8–10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8:34–38</w:t>
      </w:r>
      <w:r>
        <w:rPr>
          <w:lang w:val="id_ID" w:bidi="id_ID"/>
        </w:rPr>
      </w:r>
    </w:p>
    <w:p>
      <w:pPr/>
      <w:r>
        <w:rPr>
          <w:lang w:val="id_ID" w:bidi="id_ID"/>
        </w:rPr>
      </w:r>
      <w:r>
        <w:rPr>
          <w:lang w:val="id_ID" w:bidi="id_ID"/>
        </w:rPr>
        <w:t xml:space="preserve">Panggilan Yesus kepada murid-murid-Nya dan orang banyak menjabarkan harga yang harus dibayar untuk menjadi pengikut-Nya. • Menyangkal diri berarti membiarkan Yesus menentukan tujuan dan arah hidup kita. Memikul salib adalah sebuah metafora (bdk. </w:t>
      </w:r>
      <w:hyperlink r:id="rId562">
        <w:r>
          <w:rPr>
            <w:lang w:val="id_ID" w:bidi="id_ID"/>
          </w:rPr>
          <w:rPr>
            <w:color w:val="0000EE"/>
            <w:u w:val="single"/>
          </w:rPr>
          <w:t>Luk. 9:23</w:t>
        </w:r>
      </w:hyperlink>
      <w:r>
        <w:rPr>
          <w:lang w:val="id_ID" w:bidi="id_ID"/>
        </w:rPr>
        <w:t>); ini menunjukkan bahwa kesetiaan kepada Yesus harus diperbesar, bahkan setia sampai mati bila perlu. Mengikuti ajaran dan teladan Yesus adalah sebuah komitmen yang terus menerus.</w:t>
      </w:r>
      <w:r>
        <w:rPr>
          <w:lang w:val="id_ID" w:bidi="id_ID"/>
        </w:rPr>
      </w:r>
      <w:r>
        <w:rPr>
          <w:lang w:val="id_ID" w:bidi="id_ID"/>
        </w:rPr>
      </w:r>
    </w:p>
    <w:p>
      <w:pPr/>
      <w:r>
        <w:rPr>
          <w:lang w:val="id_ID" w:bidi="id_ID"/>
        </w:rPr>
      </w:r>
    </w:p>
    <w:p>
      <w:pPr>
        <w:pStyle w:val="Heading2"/>
      </w:pPr>
      <w:r>
        <w:rPr>
          <w:lang w:val="id_ID" w:bidi="id_ID"/>
        </w:rPr>
        <w:t>Markus 8:35</w:t>
      </w:r>
      <w:r>
        <w:rPr>
          <w:lang w:val="id_ID" w:bidi="id_ID"/>
        </w:rPr>
      </w:r>
    </w:p>
    <w:p>
      <w:pPr/>
      <w:r>
        <w:rPr>
          <w:lang w:val="id_ID" w:bidi="id_ID"/>
        </w:rPr>
      </w:r>
      <w:r>
        <w:rPr>
          <w:lang w:val="id_ID" w:bidi="id_ID"/>
        </w:rPr>
        <w:t xml:space="preserve">Jika Anda berusaha mempertahankan (secara harfiah </w:t>
      </w:r>
      <w:r>
        <w:rPr>
          <w:i/>
          <w:lang w:val="id_ID" w:bidi="id_ID"/>
        </w:rPr>
        <w:t>menyelamatkan</w:t>
      </w:r>
      <w:r>
        <w:rPr>
          <w:lang w:val="id_ID" w:bidi="id_ID"/>
        </w:rPr>
        <w:t>) nyawa dengan menjauh dari Yesus, Anda akan kehilangan nyawa itu di kehidupan selanjutnya. Namun, jika Anda kehilangan nyawa karena Yesus dan demi tujuan-Nya (penyebaran Kabar Baik), Anda akan memperoleh nyawa itu selamanya.</w:t>
      </w:r>
      <w:r>
        <w:rPr>
          <w:lang w:val="id_ID" w:bidi="id_ID"/>
        </w:rPr>
      </w:r>
      <w:r>
        <w:rPr>
          <w:lang w:val="id_ID" w:bidi="id_ID"/>
        </w:rPr>
      </w:r>
    </w:p>
    <w:p>
      <w:pPr/>
      <w:r>
        <w:rPr>
          <w:lang w:val="id_ID" w:bidi="id_ID"/>
        </w:rPr>
      </w:r>
    </w:p>
    <w:p>
      <w:pPr>
        <w:pStyle w:val="Heading2"/>
      </w:pPr>
      <w:r>
        <w:rPr>
          <w:lang w:val="id_ID" w:bidi="id_ID"/>
        </w:rPr>
        <w:t>Markus 8:36–37</w:t>
      </w:r>
      <w:r>
        <w:rPr>
          <w:lang w:val="id_ID" w:bidi="id_ID"/>
        </w:rPr>
      </w:r>
    </w:p>
    <w:p>
      <w:pPr/>
      <w:r>
        <w:rPr>
          <w:lang w:val="id_ID" w:bidi="id_ID"/>
        </w:rPr>
      </w:r>
      <w:r>
        <w:rPr>
          <w:lang w:val="id_ID" w:bidi="id_ID"/>
        </w:rPr>
        <w:t>Jawaban tersirat dari pertanyaan retoris Yesus adalah bahwa memiliki seluruh dunia tidak ada nilainya jika melepaskan hidup yang kekal. “Barangsiapa merelakan apa yang tidak mungkin dapat dipertahankannya demi memperoleh apa yang tidak dapat hilang darinya, sesungguhnya dia orang bijak” (Jim Elliot). Anda membutuhkan jiwa Anda untuk menikmati berkat-berkat di dunia yang akan datang. Ketika Anda kehilangan nyawa atau jiwa, tidak ada yang dapat Anda berikan untuk membelinya kembali.</w:t>
      </w:r>
      <w:r>
        <w:rPr>
          <w:lang w:val="id_ID" w:bidi="id_ID"/>
        </w:rPr>
      </w:r>
      <w:r>
        <w:rPr>
          <w:lang w:val="id_ID" w:bidi="id_ID"/>
        </w:rPr>
      </w:r>
    </w:p>
    <w:p>
      <w:pPr/>
      <w:r>
        <w:rPr>
          <w:lang w:val="id_ID" w:bidi="id_ID"/>
        </w:rPr>
      </w:r>
    </w:p>
    <w:p>
      <w:pPr>
        <w:pStyle w:val="Heading2"/>
      </w:pPr>
      <w:r>
        <w:rPr>
          <w:lang w:val="id_ID" w:bidi="id_ID"/>
        </w:rPr>
        <w:t>Markus 8:38</w:t>
      </w:r>
      <w:r>
        <w:rPr>
          <w:lang w:val="id_ID" w:bidi="id_ID"/>
        </w:rPr>
      </w:r>
    </w:p>
    <w:p>
      <w:pPr/>
      <w:r>
        <w:rPr>
          <w:lang w:val="id_ID" w:bidi="id_ID"/>
        </w:rPr>
      </w:r>
      <w:r>
        <w:rPr>
          <w:lang w:val="id_ID" w:bidi="id_ID"/>
        </w:rPr>
        <w:t xml:space="preserve">Ketika Yesus, sebagai Anak Manusia, datang kembali dalam kemuliaan untuk menghakimi dunia, Ia akan merasa malu karena orang-orang yang malu mengakui Dia dan pesan (ajaran)-Nya (bdk. </w:t>
      </w:r>
      <w:hyperlink r:id="rId563">
        <w:r>
          <w:rPr>
            <w:lang w:val="id_ID" w:bidi="id_ID"/>
          </w:rPr>
          <w:rPr>
            <w:color w:val="0000EE"/>
            <w:u w:val="single"/>
          </w:rPr>
          <w:t>Mat. 7:21–23</w:t>
        </w:r>
      </w:hyperlink>
      <w:r>
        <w:rPr>
          <w:lang w:val="id_ID" w:bidi="id_ID"/>
        </w:rPr>
        <w:t xml:space="preserve">; </w:t>
      </w:r>
      <w:hyperlink r:id="rId564">
        <w:r>
          <w:rPr>
            <w:lang w:val="id_ID" w:bidi="id_ID"/>
          </w:rPr>
          <w:rPr>
            <w:color w:val="0000EE"/>
            <w:u w:val="single"/>
          </w:rPr>
          <w:t>10:32–33</w:t>
        </w:r>
      </w:hyperlink>
      <w:r>
        <w:rPr>
          <w:lang w:val="id_ID" w:bidi="id_ID"/>
        </w:rPr>
        <w:t xml:space="preserve">; </w:t>
      </w:r>
      <w:hyperlink r:id="rId565">
        <w:r>
          <w:rPr>
            <w:lang w:val="id_ID" w:bidi="id_ID"/>
          </w:rPr>
          <w:rPr>
            <w:color w:val="0000EE"/>
            <w:u w:val="single"/>
          </w:rPr>
          <w:t>Luk. 12:8–9</w:t>
        </w:r>
      </w:hyperlink>
      <w:r>
        <w:rPr>
          <w:lang w:val="id_ID" w:bidi="id_ID"/>
        </w:rPr>
        <w:t xml:space="preserve">; </w:t>
      </w:r>
      <w:hyperlink r:id="rId566">
        <w:r>
          <w:rPr>
            <w:lang w:val="id_ID" w:bidi="id_ID"/>
          </w:rPr>
          <w:rPr>
            <w:color w:val="0000EE"/>
            <w:u w:val="single"/>
          </w:rPr>
          <w:t>2Tim.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w:t>
      </w:r>
      <w:r>
        <w:rPr>
          <w:lang w:val="id_ID" w:bidi="id_ID"/>
        </w:rPr>
      </w:r>
    </w:p>
    <w:p>
      <w:pPr/>
      <w:r>
        <w:rPr>
          <w:lang w:val="id_ID" w:bidi="id_ID"/>
        </w:rPr>
      </w:r>
      <w:r>
        <w:rPr>
          <w:lang w:val="id_ID" w:bidi="id_ID"/>
        </w:rPr>
        <w:t xml:space="preserve">Kalimat pembuka "Aku berkata kepadamu, sesungguhnya ..." menunjukkan bahwa janji dalam ayat ini penting, tetapi makna janji tersebut banyak diperdebatkan. Ada kemungkinan artinya adalah bahwa beberapa murid akan (1) menyaksikan kebangkitan Yesus dari antara orang mati (psl. </w:t>
      </w:r>
      <w:hyperlink r:id="rId567">
        <w:r>
          <w:rPr>
            <w:lang w:val="id_ID" w:bidi="id_ID"/>
          </w:rPr>
          <w:rPr>
            <w:color w:val="0000EE"/>
            <w:u w:val="single"/>
          </w:rPr>
          <w:t>16</w:t>
        </w:r>
      </w:hyperlink>
      <w:r>
        <w:rPr>
          <w:lang w:val="id_ID" w:bidi="id_ID"/>
        </w:rPr>
        <w:t>); (2) mengalami kedatangan Roh Kudus atas gereja (</w:t>
      </w:r>
      <w:hyperlink r:id="rId568">
        <w:r>
          <w:rPr>
            <w:lang w:val="id_ID" w:bidi="id_ID"/>
          </w:rPr>
          <w:rPr>
            <w:color w:val="0000EE"/>
            <w:u w:val="single"/>
          </w:rPr>
          <w:t>Kisah 2</w:t>
        </w:r>
      </w:hyperlink>
      <w:r>
        <w:rPr>
          <w:lang w:val="id_ID" w:bidi="id_ID"/>
        </w:rPr>
        <w:t>); (3) melihat kejatuhan Yerusalem pada tahun 70 M; atau (4) menyaksikan transfigurasi (perubahan rupa) Yesus sebagai mencicipi Kerajaan Allah yang akan datang. Markus menempatkan janji ini tepat sebelum kisah transfigurasi (</w:t>
      </w:r>
      <w:hyperlink r:id="rId569">
        <w:r>
          <w:rPr>
            <w:lang w:val="id_ID" w:bidi="id_ID"/>
          </w:rPr>
          <w:rPr>
            <w:color w:val="0000EE"/>
            <w:u w:val="single"/>
          </w:rPr>
          <w:t>Mrk. 9:2–8</w:t>
        </w:r>
      </w:hyperlink>
      <w:r>
        <w:rPr>
          <w:lang w:val="id_ID" w:bidi="id_ID"/>
        </w:rPr>
        <w:t xml:space="preserve">). Penempatan itu menunjukkan bahwa dia mungkin memaksudkan transfigurasi sebagai penggenapannya (lihat </w:t>
      </w:r>
      <w:hyperlink r:id="rId570">
        <w:r>
          <w:rPr>
            <w:lang w:val="id_ID" w:bidi="id_ID"/>
          </w:rPr>
          <w:rPr>
            <w:color w:val="0000EE"/>
            <w:u w:val="single"/>
          </w:rPr>
          <w:t>2Pet. 1:16–18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9:2–8</w:t>
      </w:r>
      <w:r>
        <w:rPr>
          <w:lang w:val="id_ID" w:bidi="id_ID"/>
        </w:rPr>
      </w:r>
    </w:p>
    <w:p>
      <w:pPr/>
      <w:r>
        <w:rPr>
          <w:lang w:val="id_ID" w:bidi="id_ID"/>
        </w:rPr>
      </w:r>
      <w:r>
        <w:rPr>
          <w:lang w:val="id_ID" w:bidi="id_ID"/>
        </w:rPr>
        <w:t xml:space="preserve">Kisah ini terkait dengan </w:t>
      </w:r>
      <w:hyperlink r:id="rId571">
        <w:r>
          <w:rPr>
            <w:lang w:val="id_ID" w:bidi="id_ID"/>
          </w:rPr>
          <w:rPr>
            <w:color w:val="0000EE"/>
            <w:u w:val="single"/>
          </w:rPr>
          <w:t>Mrk. 8:27–9:1</w:t>
        </w:r>
      </w:hyperlink>
      <w:r>
        <w:rPr>
          <w:lang w:val="id_ID" w:bidi="id_ID"/>
        </w:rPr>
        <w:t xml:space="preserve"> baik secara kronologis (enam hari kemudian) maupun secara tematis (</w:t>
      </w:r>
      <w:hyperlink r:id="rId33">
        <w:r>
          <w:rPr>
            <w:lang w:val="id_ID" w:bidi="id_ID"/>
          </w:rPr>
          <w:rPr>
            <w:color w:val="0000EE"/>
            <w:u w:val="single"/>
          </w:rPr>
          <w:t>Mrk. 9:7</w:t>
        </w:r>
      </w:hyperlink>
      <w:r>
        <w:rPr>
          <w:lang w:val="id_ID" w:bidi="id_ID"/>
        </w:rPr>
        <w:t xml:space="preserve">). • Kehadiran Petrus, Yakobus, dan Yohanes (lihat juga </w:t>
      </w:r>
      <w:hyperlink r:id="rId572">
        <w:r>
          <w:rPr>
            <w:lang w:val="id_ID" w:bidi="id_ID"/>
          </w:rPr>
          <w:rPr>
            <w:color w:val="0000EE"/>
            <w:u w:val="single"/>
          </w:rPr>
          <w:t>Mrk. 5:37</w:t>
        </w:r>
      </w:hyperlink>
      <w:r>
        <w:rPr>
          <w:lang w:val="id_ID" w:bidi="id_ID"/>
        </w:rPr>
        <w:t xml:space="preserve">; </w:t>
      </w:r>
      <w:hyperlink r:id="rId573">
        <w:r>
          <w:rPr>
            <w:lang w:val="id_ID" w:bidi="id_ID"/>
          </w:rPr>
          <w:rPr>
            <w:color w:val="0000EE"/>
            <w:u w:val="single"/>
          </w:rPr>
          <w:t>13:3</w:t>
        </w:r>
      </w:hyperlink>
      <w:r>
        <w:rPr>
          <w:lang w:val="id_ID" w:bidi="id_ID"/>
        </w:rPr>
        <w:t xml:space="preserve">; </w:t>
      </w:r>
      <w:hyperlink r:id="rId365">
        <w:r>
          <w:rPr>
            <w:lang w:val="id_ID" w:bidi="id_ID"/>
          </w:rPr>
          <w:rPr>
            <w:color w:val="0000EE"/>
            <w:u w:val="single"/>
          </w:rPr>
          <w:t>14:33</w:t>
        </w:r>
      </w:hyperlink>
      <w:r>
        <w:rPr>
          <w:lang w:val="id_ID" w:bidi="id_ID"/>
        </w:rPr>
        <w:t xml:space="preserve">) kemungkinan adalah penggenapan dari </w:t>
      </w:r>
      <w:hyperlink r:id="rId276">
        <w:r>
          <w:rPr>
            <w:lang w:val="id_ID" w:bidi="id_ID"/>
          </w:rPr>
          <w:rPr>
            <w:color w:val="0000EE"/>
            <w:u w:val="single"/>
          </w:rPr>
          <w:t>Mrk. 9:1</w:t>
        </w:r>
      </w:hyperlink>
      <w:r>
        <w:rPr>
          <w:lang w:val="id_ID" w:bidi="id_ID"/>
        </w:rPr>
        <w:t xml:space="preserve"> (“</w:t>
      </w:r>
      <w:r>
        <w:rPr>
          <w:lang w:val="id_ID" w:bidi="id_ID"/>
        </w:rPr>
        <w:t>di antara orang yang hadir di sini</w:t>
      </w:r>
      <w:r>
        <w:rPr>
          <w:lang w:val="id_ID" w:bidi="id_ID"/>
        </w:rPr>
        <w:t>”). Beberapa penafsir meyakini bahwa kemuliaan pra-inkarnasi Anak Allah menembus tabir kemanusiaan-Nya (</w:t>
      </w:r>
      <w:hyperlink r:id="rId574">
        <w:r>
          <w:rPr>
            <w:lang w:val="id_ID" w:bidi="id_ID"/>
          </w:rPr>
          <w:rPr>
            <w:color w:val="0000EE"/>
            <w:u w:val="single"/>
          </w:rPr>
          <w:t>Yoh. 1:14</w:t>
        </w:r>
      </w:hyperlink>
      <w:r>
        <w:rPr>
          <w:lang w:val="id_ID" w:bidi="id_ID"/>
        </w:rPr>
        <w:t xml:space="preserve">; </w:t>
      </w:r>
      <w:hyperlink r:id="rId575">
        <w:r>
          <w:rPr>
            <w:lang w:val="id_ID" w:bidi="id_ID"/>
          </w:rPr>
          <w:rPr>
            <w:color w:val="0000EE"/>
            <w:u w:val="single"/>
          </w:rPr>
          <w:t>17:5</w:t>
        </w:r>
      </w:hyperlink>
      <w:r>
        <w:rPr>
          <w:lang w:val="id_ID" w:bidi="id_ID"/>
        </w:rPr>
        <w:t xml:space="preserve">) pada saat transfigurasi. Kemungkinan besar peristiwa ini adalah sekilas pandang kemuliaan Anak Manusia di masa depan (lihat </w:t>
      </w:r>
      <w:hyperlink r:id="rId576">
        <w:r>
          <w:rPr>
            <w:lang w:val="id_ID" w:bidi="id_ID"/>
          </w:rPr>
          <w:rPr>
            <w:color w:val="0000EE"/>
            <w:u w:val="single"/>
          </w:rPr>
          <w:t>Mat. 16:28</w:t>
        </w:r>
      </w:hyperlink>
      <w:r>
        <w:rPr>
          <w:lang w:val="id_ID" w:bidi="id_ID"/>
        </w:rPr>
        <w:t xml:space="preserve">; </w:t>
      </w:r>
      <w:hyperlink r:id="rId570">
        <w:r>
          <w:rPr>
            <w:lang w:val="id_ID" w:bidi="id_ID"/>
          </w:rPr>
          <w:rPr>
            <w:color w:val="0000EE"/>
            <w:u w:val="single"/>
          </w:rPr>
          <w:t>2 Pet. 1:16–18</w:t>
        </w:r>
      </w:hyperlink>
      <w:r>
        <w:rPr>
          <w:lang w:val="id_ID" w:bidi="id_ID"/>
        </w:rPr>
        <w:t xml:space="preserve">; bdk. </w:t>
      </w:r>
      <w:hyperlink r:id="rId577">
        <w:r>
          <w:rPr>
            <w:lang w:val="id_ID" w:bidi="id_ID"/>
          </w:rPr>
          <w:rPr>
            <w:color w:val="0000EE"/>
            <w:u w:val="single"/>
          </w:rPr>
          <w:t>Kel. 34:28–35</w:t>
        </w:r>
      </w:hyperlink>
      <w:r>
        <w:rPr>
          <w:lang w:val="id_ID" w:bidi="id_ID"/>
        </w:rPr>
        <w:t xml:space="preserve">; </w:t>
      </w:r>
      <w:hyperlink r:id="rId578">
        <w:r>
          <w:rPr>
            <w:lang w:val="id_ID" w:bidi="id_ID"/>
          </w:rPr>
          <w:rPr>
            <w:color w:val="0000EE"/>
            <w:u w:val="single"/>
          </w:rPr>
          <w:t>2Kor. 3:7–18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9:4</w:t>
      </w:r>
      <w:r>
        <w:rPr>
          <w:lang w:val="id_ID" w:bidi="id_ID"/>
        </w:rPr>
      </w:r>
    </w:p>
    <w:p>
      <w:pPr/>
      <w:r>
        <w:rPr>
          <w:lang w:val="id_ID" w:bidi="id_ID"/>
        </w:rPr>
      </w:r>
      <w:r>
        <w:rPr>
          <w:lang w:val="id_ID" w:bidi="id_ID"/>
        </w:rPr>
        <w:t xml:space="preserve">Kemunculan Elia dan Musa diperkirakan menunjukkan penggenapan Taurat dan kitab-kitab nabi dalam diri Yesus (lihat </w:t>
      </w:r>
      <w:hyperlink r:id="rId579">
        <w:r>
          <w:rPr>
            <w:lang w:val="id_ID" w:bidi="id_ID"/>
          </w:rPr>
          <w:rPr>
            <w:color w:val="0000EE"/>
            <w:u w:val="single"/>
          </w:rPr>
          <w:t>Mat. 5:17</w:t>
        </w:r>
      </w:hyperlink>
      <w:r>
        <w:rPr>
          <w:lang w:val="id_ID" w:bidi="id_ID"/>
        </w:rPr>
        <w:t xml:space="preserve">; bdk. </w:t>
      </w:r>
      <w:hyperlink r:id="rId580">
        <w:r>
          <w:rPr>
            <w:lang w:val="id_ID" w:bidi="id_ID"/>
          </w:rPr>
          <w:rPr>
            <w:color w:val="0000EE"/>
            <w:u w:val="single"/>
          </w:rPr>
          <w:t>Mal. 4:4–5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9:5–6</w:t>
      </w:r>
      <w:r>
        <w:rPr>
          <w:lang w:val="id_ID" w:bidi="id_ID"/>
        </w:rPr>
      </w:r>
    </w:p>
    <w:p>
      <w:pPr/>
      <w:r>
        <w:rPr>
          <w:lang w:val="id_ID" w:bidi="id_ID"/>
        </w:rPr>
      </w:r>
      <w:r>
        <w:rPr>
          <w:lang w:val="id_ID" w:bidi="id_ID"/>
        </w:rPr>
        <w:t xml:space="preserve">Tawaran untuk membangun tiga kemah sebagai "tugu peringatan" (lihat </w:t>
      </w:r>
      <w:hyperlink r:id="rId581">
        <w:r>
          <w:rPr>
            <w:lang w:val="id_ID" w:bidi="id_ID"/>
          </w:rPr>
          <w:rPr>
            <w:color w:val="0000EE"/>
            <w:u w:val="single"/>
          </w:rPr>
          <w:t>Im. 23:33–43</w:t>
        </w:r>
      </w:hyperlink>
      <w:r>
        <w:rPr>
          <w:lang w:val="id_ID" w:bidi="id_ID"/>
        </w:rPr>
        <w:t xml:space="preserve">; </w:t>
      </w:r>
      <w:hyperlink r:id="rId582">
        <w:r>
          <w:rPr>
            <w:lang w:val="id_ID" w:bidi="id_ID"/>
          </w:rPr>
          <w:rPr>
            <w:color w:val="0000EE"/>
            <w:u w:val="single"/>
          </w:rPr>
          <w:t>Bil. 29:12–34</w:t>
        </w:r>
      </w:hyperlink>
      <w:r>
        <w:rPr>
          <w:lang w:val="id_ID" w:bidi="id_ID"/>
        </w:rPr>
        <w:t>) menempatkan Musa, Elia, dan Yesus sejajar. Tawaran ini mengabaikan pengakuan Petrus sebelumnya (</w:t>
      </w:r>
      <w:hyperlink r:id="rId538">
        <w:r>
          <w:rPr>
            <w:lang w:val="id_ID" w:bidi="id_ID"/>
          </w:rPr>
          <w:rPr>
            <w:color w:val="0000EE"/>
            <w:u w:val="single"/>
          </w:rPr>
          <w:t>Mrk. 8:29</w:t>
        </w:r>
      </w:hyperlink>
      <w:r>
        <w:rPr>
          <w:lang w:val="id_ID" w:bidi="id_ID"/>
        </w:rPr>
        <w:t>) dan fakta bahwa hanya Yesus yang telah berubah rupa (</w:t>
      </w:r>
      <w:hyperlink r:id="rId583">
        <w:r>
          <w:rPr>
            <w:lang w:val="id_ID" w:bidi="id_ID"/>
          </w:rPr>
          <w:rPr>
            <w:color w:val="0000EE"/>
            <w:u w:val="single"/>
          </w:rPr>
          <w:t>Mrk. 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9:7</w:t>
      </w:r>
      <w:r>
        <w:rPr>
          <w:lang w:val="id_ID" w:bidi="id_ID"/>
        </w:rPr>
      </w:r>
    </w:p>
    <w:p>
      <w:pPr/>
      <w:r>
        <w:rPr>
          <w:lang w:val="id_ID" w:bidi="id_ID"/>
        </w:rPr>
      </w:r>
      <w:r>
        <w:rPr>
          <w:lang w:val="id_ID" w:bidi="id_ID"/>
        </w:rPr>
        <w:t xml:space="preserve">awan: bdk. </w:t>
      </w:r>
      <w:hyperlink r:id="rId584">
        <w:r>
          <w:rPr>
            <w:lang w:val="id_ID" w:bidi="id_ID"/>
          </w:rPr>
          <w:rPr>
            <w:color w:val="0000EE"/>
            <w:u w:val="single"/>
          </w:rPr>
          <w:t>Kel. 40:34–35</w:t>
        </w:r>
      </w:hyperlink>
      <w:r>
        <w:rPr>
          <w:lang w:val="id_ID" w:bidi="id_ID"/>
        </w:rPr>
        <w:t>. • Suara dari dalam awan mengeluarkan teguran keras terhadap tawaran Petrus: Inilah Anak yang Kukasihi—tidak setara dengan Musa dan Elia. Suara Allah juga menegaskan pengakuan Petrus sebelumnya (</w:t>
      </w:r>
      <w:hyperlink r:id="rId538">
        <w:r>
          <w:rPr>
            <w:lang w:val="id_ID" w:bidi="id_ID"/>
          </w:rPr>
          <w:rPr>
            <w:color w:val="0000EE"/>
            <w:u w:val="single"/>
          </w:rPr>
          <w:t>Mrk. 8:29</w:t>
        </w:r>
      </w:hyperlink>
      <w:r>
        <w:rPr>
          <w:lang w:val="id_ID" w:bidi="id_ID"/>
        </w:rPr>
        <w:t>), dan secara tidak langsung menegur Petrus yang menolak nubuat Yesus tentang penderitaan-Nya (</w:t>
      </w:r>
      <w:hyperlink r:id="rId585">
        <w:r>
          <w:rPr>
            <w:lang w:val="id_ID" w:bidi="id_ID"/>
          </w:rPr>
          <w:rPr>
            <w:color w:val="0000EE"/>
            <w:u w:val="single"/>
          </w:rPr>
          <w:t>Mrk. 8:32</w:t>
        </w:r>
      </w:hyperlink>
      <w:r>
        <w:rPr>
          <w:lang w:val="id_ID" w:bidi="id_ID"/>
        </w:rPr>
        <w:t>), dengan menyuruh dia dan murid-murid lainnya untuk mendengarkan Yesus.</w:t>
      </w:r>
      <w:r>
        <w:rPr>
          <w:lang w:val="id_ID" w:bidi="id_ID"/>
        </w:rPr>
      </w:r>
      <w:r>
        <w:rPr>
          <w:lang w:val="id_ID" w:bidi="id_ID"/>
        </w:rPr>
      </w:r>
    </w:p>
    <w:p>
      <w:pPr/>
      <w:r>
        <w:rPr>
          <w:lang w:val="id_ID" w:bidi="id_ID"/>
        </w:rPr>
      </w:r>
    </w:p>
    <w:p>
      <w:pPr>
        <w:pStyle w:val="Heading2"/>
      </w:pPr>
      <w:r>
        <w:rPr>
          <w:lang w:val="id_ID" w:bidi="id_ID"/>
        </w:rPr>
        <w:t>Markus 9:8</w:t>
      </w:r>
      <w:r>
        <w:rPr>
          <w:lang w:val="id_ID" w:bidi="id_ID"/>
        </w:rPr>
      </w:r>
    </w:p>
    <w:p>
      <w:pPr/>
      <w:r>
        <w:rPr>
          <w:lang w:val="id_ID" w:bidi="id_ID"/>
        </w:rPr>
      </w:r>
      <w:r>
        <w:rPr>
          <w:lang w:val="id_ID" w:bidi="id_ID"/>
        </w:rPr>
        <w:t>Hanya Yesus yang tetap tinggal, bukan Musa atau Elia. Yesus jelas lebih unggul daripada Elia dan Musa.</w:t>
      </w:r>
      <w:r>
        <w:rPr>
          <w:lang w:val="id_ID" w:bidi="id_ID"/>
        </w:rPr>
      </w:r>
      <w:r>
        <w:rPr>
          <w:lang w:val="id_ID" w:bidi="id_ID"/>
        </w:rPr>
      </w:r>
    </w:p>
    <w:p>
      <w:pPr/>
      <w:r>
        <w:rPr>
          <w:lang w:val="id_ID" w:bidi="id_ID"/>
        </w:rPr>
      </w:r>
    </w:p>
    <w:p>
      <w:pPr>
        <w:pStyle w:val="Heading2"/>
      </w:pPr>
      <w:r>
        <w:rPr>
          <w:lang w:val="id_ID" w:bidi="id_ID"/>
        </w:rPr>
        <w:t>Markus 9:9</w:t>
      </w:r>
      <w:r>
        <w:rPr>
          <w:lang w:val="id_ID" w:bidi="id_ID"/>
        </w:rPr>
      </w:r>
    </w:p>
    <w:p>
      <w:pPr/>
      <w:r>
        <w:rPr>
          <w:lang w:val="id_ID" w:bidi="id_ID"/>
        </w:rPr>
      </w:r>
      <w:r>
        <w:rPr>
          <w:lang w:val="id_ID" w:bidi="id_ID"/>
        </w:rPr>
        <w:t>Kerahasiaan tidak lagi diperlukan setelah Anak Manusia bangkit dari kematian</w:t>
      </w:r>
      <w:r>
        <w:rPr>
          <w:i/>
          <w:lang w:val="id_ID" w:bidi="id_ID"/>
        </w:rPr>
        <w:t>,</w:t>
      </w:r>
      <w:r>
        <w:rPr>
          <w:lang w:val="id_ID" w:bidi="id_ID"/>
        </w:rPr>
        <w:t xml:space="preserve"> karena saat itu akan dipahami dengan jelas bahwa Yesus, sebagai Mesias, bukan pemimpin politik ataupun militer, sehingga Ia dapat diberitakan secara terbuka kepada semua orang (lihat </w:t>
      </w:r>
      <w:hyperlink r:id="rId586">
        <w:r>
          <w:rPr>
            <w:lang w:val="id_ID" w:bidi="id_ID"/>
          </w:rPr>
          <w:rPr>
            <w:color w:val="0000EE"/>
            <w:u w:val="single"/>
          </w:rPr>
          <w:t>Kisah 2:36</w:t>
        </w:r>
      </w:hyperlink>
      <w:r>
        <w:rPr>
          <w:lang w:val="id_ID" w:bidi="id_ID"/>
        </w:rPr>
        <w:t xml:space="preserve">; </w:t>
      </w:r>
      <w:hyperlink r:id="rId587">
        <w:r>
          <w:rPr>
            <w:lang w:val="id_ID" w:bidi="id_ID"/>
          </w:rPr>
          <w:rPr>
            <w:color w:val="0000EE"/>
            <w:u w:val="single"/>
          </w:rPr>
          <w:t>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9:10</w:t>
      </w:r>
      <w:r>
        <w:rPr>
          <w:lang w:val="id_ID" w:bidi="id_ID"/>
        </w:rPr>
      </w:r>
    </w:p>
    <w:p>
      <w:pPr/>
      <w:r>
        <w:rPr>
          <w:lang w:val="id_ID" w:bidi="id_ID"/>
        </w:rPr>
      </w:r>
      <w:r>
        <w:rPr>
          <w:lang w:val="id_ID" w:bidi="id_ID"/>
        </w:rPr>
        <w:t>Setelah kejadian itu, barulah ketiga murid tersebut memahami apa yang Yesus maksudkan dengan "bangkit dari antara orang mati."</w:t>
      </w:r>
      <w:r>
        <w:rPr>
          <w:lang w:val="id_ID" w:bidi="id_ID"/>
        </w:rPr>
      </w:r>
      <w:r>
        <w:rPr>
          <w:lang w:val="id_ID" w:bidi="id_ID"/>
        </w:rPr>
      </w:r>
    </w:p>
    <w:p>
      <w:pPr/>
      <w:r>
        <w:rPr>
          <w:lang w:val="id_ID" w:bidi="id_ID"/>
        </w:rPr>
      </w:r>
    </w:p>
    <w:p>
      <w:pPr>
        <w:pStyle w:val="Heading2"/>
      </w:pPr>
      <w:r>
        <w:rPr>
          <w:lang w:val="id_ID" w:bidi="id_ID"/>
        </w:rPr>
        <w:t>Markus 9:11</w:t>
      </w:r>
      <w:r>
        <w:rPr>
          <w:lang w:val="id_ID" w:bidi="id_ID"/>
        </w:rPr>
      </w:r>
    </w:p>
    <w:p>
      <w:pPr/>
      <w:r>
        <w:rPr>
          <w:lang w:val="id_ID" w:bidi="id_ID"/>
        </w:rPr>
      </w:r>
      <w:r>
        <w:rPr>
          <w:lang w:val="id_ID" w:bidi="id_ID"/>
        </w:rPr>
        <w:t xml:space="preserve">Para murid ingin memahami nubuat bahwa Elia harus kembali sebelum Mesias datang (lihat </w:t>
      </w:r>
      <w:hyperlink r:id="rId398">
        <w:r>
          <w:rPr>
            <w:lang w:val="id_ID" w:bidi="id_ID"/>
          </w:rPr>
          <w:rPr>
            <w:color w:val="0000EE"/>
            <w:u w:val="single"/>
          </w:rPr>
          <w:t>Mal. 4:5–6</w:t>
        </w:r>
      </w:hyperlink>
      <w:r>
        <w:rPr>
          <w:lang w:val="id_ID" w:bidi="id_ID"/>
        </w:rPr>
        <w:t>). Bagaimana nubuat ini sesuai dengan pemberitaan Yesus tentang Kerajaan Allah dan nubuat-Nya tentang kematian, kebangkitan, dan kedatangan-Nya kembali (</w:t>
      </w:r>
      <w:hyperlink r:id="rId397">
        <w:r>
          <w:rPr>
            <w:lang w:val="id_ID" w:bidi="id_ID"/>
          </w:rPr>
          <w:rPr>
            <w:color w:val="0000EE"/>
            <w:u w:val="single"/>
          </w:rPr>
          <w:t>Mrk. 8:31</w:t>
        </w:r>
      </w:hyperlink>
      <w:r>
        <w:rPr>
          <w:lang w:val="id_ID" w:bidi="id_ID"/>
        </w:rPr>
        <w:t xml:space="preserve">, </w:t>
      </w:r>
      <w:hyperlink r:id="rId527">
        <w:r>
          <w:rPr>
            <w:lang w:val="id_ID" w:bidi="id_ID"/>
          </w:rPr>
          <w:rPr>
            <w:color w:val="0000EE"/>
            <w:u w:val="single"/>
          </w:rPr>
          <w:t>38</w:t>
        </w:r>
      </w:hyperlink>
      <w:r>
        <w:rPr>
          <w:lang w:val="id_ID" w:bidi="id_ID"/>
        </w:rPr>
        <w:t xml:space="preserve">; </w:t>
      </w:r>
      <w:hyperlink r:id="rId134">
        <w:r>
          <w:rPr>
            <w:lang w:val="id_ID" w:bidi="id_ID"/>
          </w:rPr>
          <w:rPr>
            <w:color w:val="0000EE"/>
            <w:u w:val="single"/>
          </w:rPr>
          <w:t>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9:12</w:t>
      </w:r>
      <w:r>
        <w:rPr>
          <w:lang w:val="id_ID" w:bidi="id_ID"/>
        </w:rPr>
      </w:r>
    </w:p>
    <w:p>
      <w:pPr/>
      <w:r>
        <w:rPr>
          <w:lang w:val="id_ID" w:bidi="id_ID"/>
        </w:rPr>
      </w:r>
      <w:r>
        <w:rPr>
          <w:lang w:val="id_ID" w:bidi="id_ID"/>
        </w:rPr>
        <w:t xml:space="preserve">Para ahli Taurat benar: Elia harus kembali sebelum Kerajaan Allah digenapi seutuhnya, tetapi Kitab Suci juga mengatakan bahwa Anak Manusia akan menanggung penderitaan besar (misalnya, </w:t>
      </w:r>
      <w:hyperlink r:id="rId588">
        <w:r>
          <w:rPr>
            <w:lang w:val="id_ID" w:bidi="id_ID"/>
          </w:rPr>
          <w:rPr>
            <w:color w:val="0000EE"/>
            <w:u w:val="single"/>
          </w:rPr>
          <w:t>Mzm. 22</w:t>
        </w:r>
      </w:hyperlink>
      <w:r>
        <w:rPr>
          <w:lang w:val="id_ID" w:bidi="id_ID"/>
        </w:rPr>
        <w:t xml:space="preserve">; </w:t>
      </w:r>
      <w:hyperlink r:id="rId589">
        <w:r>
          <w:rPr>
            <w:lang w:val="id_ID" w:bidi="id_ID"/>
          </w:rPr>
          <w:rPr>
            <w:color w:val="0000EE"/>
            <w:u w:val="single"/>
          </w:rPr>
          <w:t>Yes. 52:13–53:12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9:13</w:t>
      </w:r>
      <w:r>
        <w:rPr>
          <w:lang w:val="id_ID" w:bidi="id_ID"/>
        </w:rPr>
      </w:r>
    </w:p>
    <w:p>
      <w:pPr/>
      <w:r>
        <w:rPr>
          <w:lang w:val="id_ID" w:bidi="id_ID"/>
        </w:rPr>
      </w:r>
      <w:r>
        <w:rPr>
          <w:lang w:val="id_ID" w:bidi="id_ID"/>
        </w:rPr>
        <w:t xml:space="preserve">Para ahli Taurat melakukan kesalahan dengan tidak menyadari bahwa Elia telah datang (lihat </w:t>
      </w:r>
      <w:hyperlink r:id="rId590">
        <w:r>
          <w:rPr>
            <w:lang w:val="id_ID" w:bidi="id_ID"/>
          </w:rPr>
          <w:rPr>
            <w:color w:val="0000EE"/>
            <w:u w:val="single"/>
          </w:rPr>
          <w:t>Mat. 17:11–13</w:t>
        </w:r>
      </w:hyperlink>
      <w:r>
        <w:rPr>
          <w:lang w:val="id_ID" w:bidi="id_ID"/>
        </w:rPr>
        <w:t xml:space="preserve">; bdk. </w:t>
      </w:r>
      <w:hyperlink r:id="rId398">
        <w:r>
          <w:rPr>
            <w:lang w:val="id_ID" w:bidi="id_ID"/>
          </w:rPr>
          <w:rPr>
            <w:color w:val="0000EE"/>
            <w:u w:val="single"/>
          </w:rPr>
          <w:t>Mal. 4:5–6</w:t>
        </w:r>
      </w:hyperlink>
      <w:r>
        <w:rPr>
          <w:lang w:val="id_ID" w:bidi="id_ID"/>
        </w:rPr>
        <w:t>). Akibatnya, mereka gagal memahami bahwa Kerajaan Allah telah datang dan bahwa penderitaan dan kematian Mesias yang dinubuatkan dalam Alkitab akan segera terjadi.</w:t>
      </w:r>
      <w:r>
        <w:rPr>
          <w:lang w:val="id_ID" w:bidi="id_ID"/>
        </w:rPr>
      </w:r>
      <w:r>
        <w:rPr>
          <w:lang w:val="id_ID" w:bidi="id_ID"/>
        </w:rPr>
      </w:r>
    </w:p>
    <w:p>
      <w:pPr/>
      <w:r>
        <w:rPr>
          <w:lang w:val="id_ID" w:bidi="id_ID"/>
        </w:rPr>
      </w:r>
    </w:p>
    <w:p>
      <w:pPr>
        <w:pStyle w:val="Heading2"/>
      </w:pPr>
      <w:r>
        <w:rPr>
          <w:lang w:val="id_ID" w:bidi="id_ID"/>
        </w:rPr>
        <w:t>Markus 9:14</w:t>
      </w:r>
      <w:r>
        <w:rPr>
          <w:lang w:val="id_ID" w:bidi="id_ID"/>
        </w:rPr>
      </w:r>
    </w:p>
    <w:p>
      <w:pPr/>
      <w:r>
        <w:rPr>
          <w:lang w:val="id_ID" w:bidi="id_ID"/>
        </w:rPr>
      </w:r>
      <w:r>
        <w:rPr>
          <w:lang w:val="id_ID" w:bidi="id_ID"/>
        </w:rPr>
        <w:t>Yesus dan ketiga murid (Petrus, Yakobus, dan Yohanes) bergabung kembali dengan murid-murid lainnya, orang banyak, dan para ahli Taurat. Kisah ini mirip dengan cerita Musa turun dari Gunung Sinai untuk berkumpul kembali dengan bangsa Israel (</w:t>
      </w:r>
      <w:hyperlink r:id="rId591">
        <w:r>
          <w:rPr>
            <w:lang w:val="id_ID" w:bidi="id_ID"/>
          </w:rPr>
          <w:rPr>
            <w:color w:val="0000EE"/>
            <w:u w:val="single"/>
          </w:rPr>
          <w:t>Kel. 34:29–35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9:14–29</w:t>
      </w:r>
      <w:r>
        <w:rPr>
          <w:lang w:val="id_ID" w:bidi="id_ID"/>
        </w:rPr>
      </w:r>
    </w:p>
    <w:p>
      <w:pPr/>
      <w:r>
        <w:rPr>
          <w:lang w:val="id_ID" w:bidi="id_ID"/>
        </w:rPr>
      </w:r>
      <w:r>
        <w:rPr>
          <w:lang w:val="id_ID" w:bidi="id_ID"/>
        </w:rPr>
        <w:t>Ini adalah kisah pengusiran setan yang keempat dan terakhir dalam Injil Markus (</w:t>
      </w:r>
      <w:hyperlink r:id="rId345">
        <w:r>
          <w:rPr>
            <w:lang w:val="id_ID" w:bidi="id_ID"/>
          </w:rPr>
          <w:rPr>
            <w:color w:val="0000EE"/>
            <w:u w:val="single"/>
          </w:rPr>
          <w:t>Mrk. 1:21–28</w:t>
        </w:r>
      </w:hyperlink>
      <w:r>
        <w:rPr>
          <w:lang w:val="id_ID" w:bidi="id_ID"/>
        </w:rPr>
        <w:t xml:space="preserve">; </w:t>
      </w:r>
      <w:hyperlink r:id="rId76">
        <w:r>
          <w:rPr>
            <w:lang w:val="id_ID" w:bidi="id_ID"/>
          </w:rPr>
          <w:rPr>
            <w:color w:val="0000EE"/>
            <w:u w:val="single"/>
          </w:rPr>
          <w:t>5:1–20</w:t>
        </w:r>
      </w:hyperlink>
      <w:r>
        <w:rPr>
          <w:lang w:val="id_ID" w:bidi="id_ID"/>
        </w:rPr>
        <w:t xml:space="preserve">; </w:t>
      </w:r>
      <w:hyperlink r:id="rId112">
        <w:r>
          <w:rPr>
            <w:lang w:val="id_ID" w:bidi="id_ID"/>
          </w:rPr>
          <w:rPr>
            <w:color w:val="0000EE"/>
            <w:u w:val="single"/>
          </w:rPr>
          <w:t>7:24–30</w:t>
        </w:r>
      </w:hyperlink>
      <w:r>
        <w:rPr>
          <w:lang w:val="id_ID" w:bidi="id_ID"/>
        </w:rPr>
        <w:t xml:space="preserve">). Para murid tidak mampu mengusir setan, sehingga Yesuslah yang melakukannya, dengan menekankan pentingnya iman (bdk. </w:t>
      </w:r>
      <w:hyperlink r:id="rId376">
        <w:r>
          <w:rPr>
            <w:lang w:val="id_ID" w:bidi="id_ID"/>
          </w:rPr>
          <w:rPr>
            <w:color w:val="0000EE"/>
            <w:u w:val="single"/>
          </w:rPr>
          <w:t>Mrk. 2:5</w:t>
        </w:r>
      </w:hyperlink>
      <w:r>
        <w:rPr>
          <w:lang w:val="id_ID" w:bidi="id_ID"/>
        </w:rPr>
        <w:t xml:space="preserve">; </w:t>
      </w:r>
      <w:hyperlink r:id="rId353">
        <w:r>
          <w:rPr>
            <w:lang w:val="id_ID" w:bidi="id_ID"/>
          </w:rPr>
          <w:rPr>
            <w:color w:val="0000EE"/>
            <w:u w:val="single"/>
          </w:rPr>
          <w:t>5:34</w:t>
        </w:r>
      </w:hyperlink>
      <w:r>
        <w:rPr>
          <w:lang w:val="id_ID" w:bidi="id_ID"/>
        </w:rPr>
        <w:t xml:space="preserve">; </w:t>
      </w:r>
      <w:hyperlink r:id="rId359">
        <w:r>
          <w:rPr>
            <w:lang w:val="id_ID" w:bidi="id_ID"/>
          </w:rPr>
          <w:rPr>
            <w:color w:val="0000EE"/>
            <w:u w:val="single"/>
          </w:rPr>
          <w:t>10:52</w:t>
        </w:r>
      </w:hyperlink>
      <w:r>
        <w:rPr>
          <w:lang w:val="id_ID" w:bidi="id_ID"/>
        </w:rPr>
        <w:t>). Lagi-lagi ini adalah contoh kemampuan Yesus yang luar biasa untuk menyebuhkan dan kegagalan para murid (</w:t>
      </w:r>
      <w:hyperlink r:id="rId546">
        <w:r>
          <w:rPr>
            <w:lang w:val="id_ID" w:bidi="id_ID"/>
          </w:rPr>
          <w:rPr>
            <w:color w:val="0000EE"/>
            <w:u w:val="single"/>
          </w:rPr>
          <w:t>Mrk. 8:32–33</w:t>
        </w:r>
      </w:hyperlink>
      <w:r>
        <w:rPr>
          <w:lang w:val="id_ID" w:bidi="id_ID"/>
        </w:rPr>
        <w:t xml:space="preserve">; </w:t>
      </w:r>
      <w:hyperlink r:id="rId503">
        <w:r>
          <w:rPr>
            <w:lang w:val="id_ID" w:bidi="id_ID"/>
          </w:rPr>
          <w:rPr>
            <w:color w:val="0000EE"/>
            <w:u w:val="single"/>
          </w:rPr>
          <w:t>9:5–7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9:15</w:t>
      </w:r>
      <w:r>
        <w:rPr>
          <w:lang w:val="id_ID" w:bidi="id_ID"/>
        </w:rPr>
      </w:r>
    </w:p>
    <w:p>
      <w:pPr/>
      <w:r>
        <w:rPr>
          <w:lang w:val="id_ID" w:bidi="id_ID"/>
        </w:rPr>
      </w:r>
      <w:r>
        <w:rPr>
          <w:lang w:val="id_ID" w:bidi="id_ID"/>
        </w:rPr>
        <w:t>Beberapa penafsir memperkirakan bahwa sama seperti Musa mencerminkan kemuliaan Allah ketika dia turun dari gunung, kemuliaan Yesus saat transfigurasi masih terlihat, sehingga orang banyak tercengang. Kemungkinan lainnya adalah, karena Yesus sudah cukup lama tidak muncul, kehadiran-Nya saja sudah cukup membuat orang banyak tercengang.</w:t>
      </w:r>
      <w:r>
        <w:rPr>
          <w:lang w:val="id_ID" w:bidi="id_ID"/>
        </w:rPr>
      </w:r>
      <w:r>
        <w:rPr>
          <w:lang w:val="id_ID" w:bidi="id_ID"/>
        </w:rPr>
      </w:r>
    </w:p>
    <w:p>
      <w:pPr/>
      <w:r>
        <w:rPr>
          <w:lang w:val="id_ID" w:bidi="id_ID"/>
        </w:rPr>
      </w:r>
    </w:p>
    <w:p>
      <w:pPr>
        <w:pStyle w:val="Heading2"/>
      </w:pPr>
      <w:r>
        <w:rPr>
          <w:lang w:val="id_ID" w:bidi="id_ID"/>
        </w:rPr>
        <w:t>Markus 9:18</w:t>
      </w:r>
      <w:r>
        <w:rPr>
          <w:lang w:val="id_ID" w:bidi="id_ID"/>
        </w:rPr>
      </w:r>
    </w:p>
    <w:p>
      <w:pPr/>
      <w:r>
        <w:rPr>
          <w:lang w:val="id_ID" w:bidi="id_ID"/>
        </w:rPr>
      </w:r>
      <w:r>
        <w:rPr>
          <w:lang w:val="id_ID" w:bidi="id_ID"/>
        </w:rPr>
        <w:t xml:space="preserve">Gejala-gejala ini sering dikaitkan dengan epilepsi (lihat </w:t>
      </w:r>
      <w:hyperlink r:id="rId125">
        <w:r>
          <w:rPr>
            <w:lang w:val="id_ID" w:bidi="id_ID"/>
          </w:rPr>
          <w:rPr>
            <w:color w:val="0000EE"/>
            <w:u w:val="single"/>
          </w:rPr>
          <w:t>Mat. 17:15</w:t>
        </w:r>
      </w:hyperlink>
      <w:r>
        <w:rPr>
          <w:lang w:val="id_ID" w:bidi="id_ID"/>
        </w:rPr>
        <w:t>), tetapi Markus menekankan bahwa akar masalah anak itu disebabkan oleh setan (</w:t>
      </w:r>
      <w:hyperlink r:id="rId128">
        <w:r>
          <w:rPr>
            <w:lang w:val="id_ID" w:bidi="id_ID"/>
          </w:rPr>
          <w:rPr>
            <w:color w:val="0000EE"/>
            <w:u w:val="single"/>
          </w:rPr>
          <w:t>Mrk. 9:17–18</w:t>
        </w:r>
      </w:hyperlink>
      <w:r>
        <w:rPr>
          <w:lang w:val="id_ID" w:bidi="id_ID"/>
        </w:rPr>
        <w:t xml:space="preserve">, </w:t>
      </w:r>
      <w:hyperlink r:id="rId592">
        <w:r>
          <w:rPr>
            <w:lang w:val="id_ID" w:bidi="id_ID"/>
          </w:rPr>
          <w:rPr>
            <w:color w:val="0000EE"/>
            <w:u w:val="single"/>
          </w:rPr>
          <w:t>25–26</w:t>
        </w:r>
      </w:hyperlink>
      <w:r>
        <w:rPr>
          <w:lang w:val="id_ID" w:bidi="id_ID"/>
        </w:rPr>
        <w:t xml:space="preserve">, </w:t>
      </w:r>
      <w:hyperlink r:id="rId593">
        <w:r>
          <w:rPr>
            <w:lang w:val="id_ID" w:bidi="id_ID"/>
          </w:rPr>
          <w:rPr>
            <w:color w:val="0000EE"/>
            <w:u w:val="single"/>
          </w:rPr>
          <w:t>28</w:t>
        </w:r>
      </w:hyperlink>
      <w:r>
        <w:rPr>
          <w:lang w:val="id_ID" w:bidi="id_ID"/>
        </w:rPr>
        <w:t>). Ketidakmampuan para murid untuk menyembuhkan anak itu memperbesar pengaruh kuasa Yesus (</w:t>
      </w:r>
      <w:hyperlink r:id="rId592">
        <w:r>
          <w:rPr>
            <w:lang w:val="id_ID" w:bidi="id_ID"/>
          </w:rPr>
          <w:rPr>
            <w:color w:val="0000EE"/>
            <w:u w:val="single"/>
          </w:rPr>
          <w:t>Mrk. 9:25–26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9:19</w:t>
      </w:r>
      <w:r>
        <w:rPr>
          <w:lang w:val="id_ID" w:bidi="id_ID"/>
        </w:rPr>
      </w:r>
    </w:p>
    <w:p>
      <w:pPr/>
      <w:r>
        <w:rPr>
          <w:lang w:val="id_ID" w:bidi="id_ID"/>
        </w:rPr>
      </w:r>
      <w:r>
        <w:rPr>
          <w:lang w:val="id_ID" w:bidi="id_ID"/>
        </w:rPr>
        <w:t>kata Yesus kepada mereka: Yesus mungkin berbicara kepada para murid, ayah si anak (</w:t>
      </w:r>
      <w:hyperlink r:id="rId594">
        <w:r>
          <w:rPr>
            <w:lang w:val="id_ID" w:bidi="id_ID"/>
          </w:rPr>
          <w:rPr>
            <w:color w:val="0000EE"/>
            <w:u w:val="single"/>
          </w:rPr>
          <w:t>Mrk. 9:22–24</w:t>
        </w:r>
      </w:hyperlink>
      <w:r>
        <w:rPr>
          <w:lang w:val="id_ID" w:bidi="id_ID"/>
        </w:rPr>
        <w:t xml:space="preserve">), orang banyak, atau semua yang hadir. • Berapa lama lagi? Kurangnya iman membuat mereka keras kepala dan keras hati (bdk. </w:t>
      </w:r>
      <w:hyperlink r:id="rId241">
        <w:r>
          <w:rPr>
            <w:lang w:val="id_ID" w:bidi="id_ID"/>
          </w:rPr>
          <w:rPr>
            <w:color w:val="0000EE"/>
            <w:u w:val="single"/>
          </w:rPr>
          <w:t>Mrk. 3:5</w:t>
        </w:r>
      </w:hyperlink>
      <w:r>
        <w:rPr>
          <w:lang w:val="id_ID" w:bidi="id_ID"/>
        </w:rPr>
        <w:t xml:space="preserve">; </w:t>
      </w:r>
      <w:hyperlink r:id="rId505">
        <w:r>
          <w:rPr>
            <w:lang w:val="id_ID" w:bidi="id_ID"/>
          </w:rPr>
          <w:rPr>
            <w:color w:val="0000EE"/>
            <w:u w:val="single"/>
          </w:rPr>
          <w:t>6:52</w:t>
        </w:r>
      </w:hyperlink>
      <w:r>
        <w:rPr>
          <w:lang w:val="id_ID" w:bidi="id_ID"/>
        </w:rPr>
        <w:t xml:space="preserve">; </w:t>
      </w:r>
      <w:hyperlink r:id="rId449">
        <w:r>
          <w:rPr>
            <w:lang w:val="id_ID" w:bidi="id_ID"/>
          </w:rPr>
          <w:rPr>
            <w:color w:val="0000EE"/>
            <w:u w:val="single"/>
          </w:rPr>
          <w:t>8:17</w:t>
        </w:r>
      </w:hyperlink>
      <w:r>
        <w:rPr>
          <w:lang w:val="id_ID" w:bidi="id_ID"/>
        </w:rPr>
        <w:t xml:space="preserve">; </w:t>
      </w:r>
      <w:hyperlink r:id="rId595">
        <w:r>
          <w:rPr>
            <w:lang w:val="id_ID" w:bidi="id_ID"/>
          </w:rPr>
          <w:rPr>
            <w:color w:val="0000EE"/>
            <w:u w:val="single"/>
          </w:rPr>
          <w:t>10:5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9:20</w:t>
      </w:r>
      <w:r>
        <w:rPr>
          <w:lang w:val="id_ID" w:bidi="id_ID"/>
        </w:rPr>
      </w:r>
    </w:p>
    <w:p>
      <w:pPr/>
      <w:r>
        <w:rPr>
          <w:lang w:val="id_ID" w:bidi="id_ID"/>
        </w:rPr>
      </w:r>
      <w:r>
        <w:rPr>
          <w:lang w:val="id_ID" w:bidi="id_ID"/>
        </w:rPr>
        <w:t xml:space="preserve">Setan itu memberikan reaksi nonverbal (berbeda dengan </w:t>
      </w:r>
      <w:hyperlink r:id="rId122">
        <w:r>
          <w:rPr>
            <w:lang w:val="id_ID" w:bidi="id_ID"/>
          </w:rPr>
          <w:rPr>
            <w:color w:val="0000EE"/>
            <w:u w:val="single"/>
          </w:rPr>
          <w:t>Mrk. 1:24</w:t>
        </w:r>
      </w:hyperlink>
      <w:r>
        <w:rPr>
          <w:lang w:val="id_ID" w:bidi="id_ID"/>
        </w:rPr>
        <w:t xml:space="preserve">; </w:t>
      </w:r>
      <w:hyperlink r:id="rId131">
        <w:r>
          <w:rPr>
            <w:lang w:val="id_ID" w:bidi="id_ID"/>
          </w:rPr>
          <w:rPr>
            <w:color w:val="0000EE"/>
            <w:u w:val="single"/>
          </w:rPr>
          <w:t>5:7</w:t>
        </w:r>
      </w:hyperlink>
      <w:r>
        <w:rPr>
          <w:lang w:val="id_ID" w:bidi="id_ID"/>
        </w:rPr>
        <w:t xml:space="preserve">, </w:t>
      </w:r>
      <w:hyperlink r:id="rId596">
        <w:r>
          <w:rPr>
            <w:lang w:val="id_ID" w:bidi="id_ID"/>
          </w:rPr>
          <w:rPr>
            <w:color w:val="0000EE"/>
            <w:u w:val="single"/>
          </w:rPr>
          <w:t>9–10</w:t>
        </w:r>
      </w:hyperlink>
      <w:r>
        <w:rPr>
          <w:lang w:val="id_ID" w:bidi="id_ID"/>
        </w:rPr>
        <w:t xml:space="preserve">; lihat juga </w:t>
      </w:r>
      <w:hyperlink r:id="rId108">
        <w:r>
          <w:rPr>
            <w:lang w:val="id_ID" w:bidi="id_ID"/>
          </w:rPr>
          <w:rPr>
            <w:color w:val="0000EE"/>
            <w:u w:val="single"/>
          </w:rPr>
          <w:t>Mrk. 1:34</w:t>
        </w:r>
      </w:hyperlink>
      <w:r>
        <w:rPr>
          <w:lang w:val="id_ID" w:bidi="id_ID"/>
        </w:rPr>
        <w:t xml:space="preserve">; </w:t>
      </w:r>
      <w:hyperlink r:id="rId26">
        <w:r>
          <w:rPr>
            <w:lang w:val="id_ID" w:bidi="id_ID"/>
          </w:rPr>
          <w:rPr>
            <w:color w:val="0000EE"/>
            <w:u w:val="single"/>
          </w:rPr>
          <w:t>3:11–12</w:t>
        </w:r>
      </w:hyperlink>
      <w:r>
        <w:rPr>
          <w:lang w:val="id_ID" w:bidi="id_ID"/>
        </w:rPr>
        <w:t>) tetapi penuh kekerasan, seperti yang telah diceritakan oleh sang ayah (</w:t>
      </w:r>
      <w:hyperlink r:id="rId597">
        <w:r>
          <w:rPr>
            <w:lang w:val="id_ID" w:bidi="id_ID"/>
          </w:rPr>
          <w:rPr>
            <w:color w:val="0000EE"/>
            <w:u w:val="single"/>
          </w:rPr>
          <w:t>Mrk. 9:18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9:21–22</w:t>
      </w:r>
      <w:r>
        <w:rPr>
          <w:lang w:val="id_ID" w:bidi="id_ID"/>
        </w:rPr>
      </w:r>
    </w:p>
    <w:p>
      <w:pPr/>
      <w:r>
        <w:rPr>
          <w:lang w:val="id_ID" w:bidi="id_ID"/>
        </w:rPr>
      </w:r>
      <w:r>
        <w:rPr>
          <w:lang w:val="id_ID" w:bidi="id_ID"/>
        </w:rPr>
        <w:t>Aktivitas si setan telah berlangsung sejak anak itu masih kecil</w:t>
      </w:r>
      <w:r>
        <w:rPr>
          <w:i/>
          <w:lang w:val="id_ID" w:bidi="id_ID"/>
        </w:rPr>
        <w:t>,</w:t>
      </w:r>
      <w:r>
        <w:rPr>
          <w:lang w:val="id_ID" w:bidi="id_ID"/>
        </w:rPr>
        <w:t xml:space="preserve"> dan setan itu sudah berusaha membunuh anak itu dengan berbagai cara. • jika Engkau dapat: Permintaan ayahnya menunjukkan bahwa imannya telah sangat lemah (</w:t>
      </w:r>
      <w:hyperlink r:id="rId597">
        <w:r>
          <w:rPr>
            <w:lang w:val="id_ID" w:bidi="id_ID"/>
          </w:rPr>
          <w:rPr>
            <w:color w:val="0000EE"/>
            <w:u w:val="single"/>
          </w:rPr>
          <w:t>Mrk. 9:18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9:23</w:t>
      </w:r>
      <w:r>
        <w:rPr>
          <w:lang w:val="id_ID" w:bidi="id_ID"/>
        </w:rPr>
      </w:r>
    </w:p>
    <w:p>
      <w:pPr/>
      <w:r>
        <w:rPr>
          <w:lang w:val="id_ID" w:bidi="id_ID"/>
        </w:rPr>
      </w:r>
      <w:r>
        <w:rPr>
          <w:lang w:val="id_ID" w:bidi="id_ID"/>
        </w:rPr>
        <w:t xml:space="preserve">Yesus menantang orang itu untuk percaya pada kuasa Allah—Segala sesuatu mungkin terjadi jika seseorang percaya (lihat </w:t>
      </w:r>
      <w:hyperlink r:id="rId598">
        <w:r>
          <w:rPr>
            <w:lang w:val="id_ID" w:bidi="id_ID"/>
          </w:rPr>
          <w:rPr>
            <w:color w:val="0000EE"/>
            <w:u w:val="single"/>
          </w:rPr>
          <w:t>Mrk. 11:22–24</w:t>
        </w:r>
      </w:hyperlink>
      <w:r>
        <w:rPr>
          <w:lang w:val="id_ID" w:bidi="id_ID"/>
        </w:rPr>
        <w:t xml:space="preserve">), sedangkan kurangnya iman dapat menghalangi tindakan penyelamatan Allah (lihat </w:t>
      </w:r>
      <w:hyperlink r:id="rId141">
        <w:r>
          <w:rPr>
            <w:lang w:val="id_ID" w:bidi="id_ID"/>
          </w:rPr>
          <w:rPr>
            <w:color w:val="0000EE"/>
            <w:u w:val="single"/>
          </w:rPr>
          <w:t>Mrk. 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9:24</w:t>
      </w:r>
      <w:r>
        <w:rPr>
          <w:lang w:val="id_ID" w:bidi="id_ID"/>
        </w:rPr>
      </w:r>
    </w:p>
    <w:p>
      <w:pPr/>
      <w:r>
        <w:rPr>
          <w:lang w:val="id_ID" w:bidi="id_ID"/>
        </w:rPr>
      </w:r>
      <w:r>
        <w:rPr>
          <w:lang w:val="id_ID" w:bidi="id_ID"/>
        </w:rPr>
        <w:t>Dalam keputus-asaan, sang ayah berseru bahwa dia percaya, meskipun melemah.</w:t>
      </w:r>
      <w:r>
        <w:rPr>
          <w:lang w:val="id_ID" w:bidi="id_ID"/>
        </w:rPr>
      </w:r>
      <w:r>
        <w:rPr>
          <w:lang w:val="id_ID" w:bidi="id_ID"/>
        </w:rPr>
      </w:r>
    </w:p>
    <w:p>
      <w:pPr/>
      <w:r>
        <w:rPr>
          <w:lang w:val="id_ID" w:bidi="id_ID"/>
        </w:rPr>
      </w:r>
    </w:p>
    <w:p>
      <w:pPr>
        <w:pStyle w:val="Heading2"/>
      </w:pPr>
      <w:r>
        <w:rPr>
          <w:lang w:val="id_ID" w:bidi="id_ID"/>
        </w:rPr>
        <w:t>Markus 9:25</w:t>
      </w:r>
      <w:r>
        <w:rPr>
          <w:lang w:val="id_ID" w:bidi="id_ID"/>
        </w:rPr>
      </w:r>
    </w:p>
    <w:p>
      <w:pPr/>
      <w:r>
        <w:rPr>
          <w:lang w:val="id_ID" w:bidi="id_ID"/>
        </w:rPr>
      </w:r>
      <w:r>
        <w:rPr>
          <w:lang w:val="id_ID" w:bidi="id_ID"/>
        </w:rPr>
        <w:t xml:space="preserve">Kerumunan orang banyak mendekat, jadi Yesus segera melaksanakan pengusiran setan. • Kata Aku dalam perintah kepada roh jahat itu diberi penekanan, menegaskan kuasa dan otoritas Yesus. • </w:t>
      </w:r>
      <w:r>
        <w:rPr>
          <w:lang w:val="id_ID" w:bidi="id_ID"/>
        </w:rPr>
        <w:t>jangan memasukinya lagi</w:t>
      </w:r>
      <w:r>
        <w:rPr>
          <w:lang w:val="id_ID" w:bidi="id_ID"/>
        </w:rPr>
        <w:t xml:space="preserve">! Ada kalanya setan yang telah diusir hanya pergi sementara waktu (lihat </w:t>
      </w:r>
      <w:hyperlink r:id="rId599">
        <w:r>
          <w:rPr>
            <w:lang w:val="id_ID" w:bidi="id_ID"/>
          </w:rPr>
          <w:rPr>
            <w:color w:val="0000EE"/>
            <w:u w:val="single"/>
          </w:rPr>
          <w:t>Mat. 12:43–45</w:t>
        </w:r>
      </w:hyperlink>
      <w:r>
        <w:rPr>
          <w:lang w:val="id_ID" w:bidi="id_ID"/>
        </w:rPr>
        <w:t xml:space="preserve">; </w:t>
      </w:r>
      <w:hyperlink r:id="rId600">
        <w:r>
          <w:rPr>
            <w:lang w:val="id_ID" w:bidi="id_ID"/>
          </w:rPr>
          <w:rPr>
            <w:color w:val="0000EE"/>
            <w:u w:val="single"/>
          </w:rPr>
          <w:t>Luk. 11:24–26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9:26–27</w:t>
      </w:r>
      <w:r>
        <w:rPr>
          <w:lang w:val="id_ID" w:bidi="id_ID"/>
        </w:rPr>
      </w:r>
    </w:p>
    <w:p>
      <w:pPr/>
      <w:r>
        <w:rPr>
          <w:lang w:val="id_ID" w:bidi="id_ID"/>
        </w:rPr>
      </w:r>
      <w:r>
        <w:rPr>
          <w:lang w:val="id_ID" w:bidi="id_ID"/>
        </w:rPr>
        <w:t xml:space="preserve">Reaksi keras dari setan memperlihatkan kekuatannya dan menunjukkan kebesaran Yesus (bdk. </w:t>
      </w:r>
      <w:hyperlink r:id="rId601">
        <w:r>
          <w:rPr>
            <w:lang w:val="id_ID" w:bidi="id_ID"/>
          </w:rPr>
          <w:rPr>
            <w:color w:val="0000EE"/>
            <w:u w:val="single"/>
          </w:rPr>
          <w:t>Mrk. 1:25–26</w:t>
        </w:r>
      </w:hyperlink>
      <w:r>
        <w:rPr>
          <w:lang w:val="id_ID" w:bidi="id_ID"/>
        </w:rPr>
        <w:t xml:space="preserve">; </w:t>
      </w:r>
      <w:hyperlink r:id="rId338">
        <w:r>
          <w:rPr>
            <w:lang w:val="id_ID" w:bidi="id_ID"/>
          </w:rPr>
          <w:rPr>
            <w:color w:val="0000EE"/>
            <w:u w:val="single"/>
          </w:rPr>
          <w:t>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9:28–29</w:t>
      </w:r>
      <w:r>
        <w:rPr>
          <w:lang w:val="id_ID" w:bidi="id_ID"/>
        </w:rPr>
      </w:r>
    </w:p>
    <w:p>
      <w:pPr/>
      <w:r>
        <w:rPr>
          <w:lang w:val="id_ID" w:bidi="id_ID"/>
        </w:rPr>
      </w:r>
      <w:r>
        <w:rPr>
          <w:lang w:val="id_ID" w:bidi="id_ID"/>
        </w:rPr>
        <w:t xml:space="preserve">Yang mengejutkan, kisah ini berakhir dengan menekankan pentingnya doa daripada iman (bdk. </w:t>
      </w:r>
      <w:hyperlink r:id="rId598">
        <w:r>
          <w:rPr>
            <w:lang w:val="id_ID" w:bidi="id_ID"/>
          </w:rPr>
          <w:rPr>
            <w:color w:val="0000EE"/>
            <w:u w:val="single"/>
          </w:rPr>
          <w:t>Mrk. 11:22–24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9:30–10.31</w:t>
      </w:r>
      <w:r>
        <w:rPr>
          <w:lang w:val="id_ID" w:bidi="id_ID"/>
        </w:rPr>
      </w:r>
    </w:p>
    <w:p>
      <w:pPr/>
      <w:r>
        <w:rPr>
          <w:lang w:val="id_ID" w:bidi="id_ID"/>
        </w:rPr>
      </w:r>
      <w:r>
        <w:rPr>
          <w:lang w:val="id_ID" w:bidi="id_ID"/>
        </w:rPr>
        <w:t xml:space="preserve">Bagian ini adalah siklus kedua (lihat </w:t>
      </w:r>
      <w:r>
        <w:rPr>
          <w:lang w:val="id_ID" w:bidi="id_ID"/>
        </w:rPr>
        <w:t>catatan studi pada 8:27–9:1</w:t>
      </w:r>
      <w:r>
        <w:rPr>
          <w:lang w:val="id_ID" w:bidi="id_ID"/>
        </w:rPr>
        <w:t>) berisi nubuat tentang penderitaan Yesus (</w:t>
      </w:r>
      <w:hyperlink r:id="rId602">
        <w:r>
          <w:rPr>
            <w:lang w:val="id_ID" w:bidi="id_ID"/>
          </w:rPr>
          <w:rPr>
            <w:color w:val="0000EE"/>
            <w:u w:val="single"/>
          </w:rPr>
          <w:t>Mrk. 9:30–32</w:t>
        </w:r>
      </w:hyperlink>
      <w:r>
        <w:rPr>
          <w:lang w:val="id_ID" w:bidi="id_ID"/>
        </w:rPr>
        <w:t>), kesalahan para murid (</w:t>
      </w:r>
      <w:hyperlink r:id="rId603">
        <w:r>
          <w:rPr>
            <w:lang w:val="id_ID" w:bidi="id_ID"/>
          </w:rPr>
          <w:rPr>
            <w:color w:val="0000EE"/>
            <w:u w:val="single"/>
          </w:rPr>
          <w:t>Mrk. 9:33–34</w:t>
        </w:r>
      </w:hyperlink>
      <w:r>
        <w:rPr>
          <w:lang w:val="id_ID" w:bidi="id_ID"/>
        </w:rPr>
        <w:t>), dan pengajaran tentang pemuridan (</w:t>
      </w:r>
      <w:hyperlink r:id="rId604">
        <w:r>
          <w:rPr>
            <w:lang w:val="id_ID" w:bidi="id_ID"/>
          </w:rPr>
          <w:rPr>
            <w:color w:val="0000EE"/>
            <w:u w:val="single"/>
          </w:rPr>
          <w:t>Mrk. 9:35–10:31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9:31</w:t>
      </w:r>
      <w:r>
        <w:rPr>
          <w:lang w:val="id_ID" w:bidi="id_ID"/>
        </w:rPr>
      </w:r>
    </w:p>
    <w:p>
      <w:pPr/>
      <w:r>
        <w:rPr>
          <w:lang w:val="id_ID" w:bidi="id_ID"/>
        </w:rPr>
      </w:r>
      <w:r>
        <w:rPr>
          <w:lang w:val="id_ID" w:bidi="id_ID"/>
        </w:rPr>
        <w:t xml:space="preserve">Yesus terus mencari kesempatan untuk sendirian bersama murid-Nya (lihat </w:t>
      </w:r>
      <w:hyperlink r:id="rId247">
        <w:r>
          <w:rPr>
            <w:lang w:val="id_ID" w:bidi="id_ID"/>
          </w:rPr>
          <w:rPr>
            <w:color w:val="0000EE"/>
            <w:u w:val="single"/>
          </w:rPr>
          <w:t>Mrk. 7:24</w:t>
        </w:r>
      </w:hyperlink>
      <w:r>
        <w:rPr>
          <w:lang w:val="id_ID" w:bidi="id_ID"/>
        </w:rPr>
        <w:t xml:space="preserve">) guna mengajar mereka tentang penderitaan-Nya yang akan datang. • Anak Manusia akan dikhianati: Lihat </w:t>
      </w:r>
      <w:hyperlink r:id="rId244">
        <w:r>
          <w:rPr>
            <w:lang w:val="id_ID" w:bidi="id_ID"/>
          </w:rPr>
          <w:rPr>
            <w:color w:val="0000EE"/>
            <w:u w:val="single"/>
          </w:rPr>
          <w:t>Mrk. 14:10–11</w:t>
        </w:r>
      </w:hyperlink>
      <w:r>
        <w:rPr>
          <w:lang w:val="id_ID" w:bidi="id_ID"/>
        </w:rPr>
        <w:t xml:space="preserve">, </w:t>
      </w:r>
      <w:hyperlink r:id="rId605">
        <w:r>
          <w:rPr>
            <w:lang w:val="id_ID" w:bidi="id_ID"/>
          </w:rPr>
          <w:rPr>
            <w:color w:val="0000EE"/>
            <w:u w:val="single"/>
          </w:rPr>
          <w:t>41–45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9:32</w:t>
      </w:r>
      <w:r>
        <w:rPr>
          <w:lang w:val="id_ID" w:bidi="id_ID"/>
        </w:rPr>
      </w:r>
    </w:p>
    <w:p>
      <w:pPr/>
      <w:r>
        <w:rPr>
          <w:lang w:val="id_ID" w:bidi="id_ID"/>
        </w:rPr>
      </w:r>
      <w:r>
        <w:rPr>
          <w:lang w:val="id_ID" w:bidi="id_ID"/>
        </w:rPr>
        <w:t>Para murid masih belum bisa menerima ajaran Yesus tentang kematian-Nya atau memahami bagaimana hal itu sesuai dengan rencana Allah.</w:t>
      </w:r>
      <w:r>
        <w:rPr>
          <w:lang w:val="id_ID" w:bidi="id_ID"/>
        </w:rPr>
      </w:r>
      <w:r>
        <w:rPr>
          <w:lang w:val="id_ID" w:bidi="id_ID"/>
        </w:rPr>
      </w:r>
    </w:p>
    <w:p>
      <w:pPr/>
      <w:r>
        <w:rPr>
          <w:lang w:val="id_ID" w:bidi="id_ID"/>
        </w:rPr>
      </w:r>
    </w:p>
    <w:p>
      <w:pPr>
        <w:pStyle w:val="Heading2"/>
      </w:pPr>
      <w:r>
        <w:rPr>
          <w:lang w:val="id_ID" w:bidi="id_ID"/>
        </w:rPr>
        <w:t>Markus 9:33–34</w:t>
      </w:r>
      <w:r>
        <w:rPr>
          <w:lang w:val="id_ID" w:bidi="id_ID"/>
        </w:rPr>
      </w:r>
    </w:p>
    <w:p>
      <w:pPr/>
      <w:r>
        <w:rPr>
          <w:lang w:val="id_ID" w:bidi="id_ID"/>
        </w:rPr>
      </w:r>
      <w:r>
        <w:rPr>
          <w:lang w:val="id_ID" w:bidi="id_ID"/>
        </w:rPr>
        <w:t>Kapernaum adalah tempat tinggal Yesus di Galilea (</w:t>
      </w:r>
      <w:hyperlink r:id="rId152">
        <w:r>
          <w:rPr>
            <w:lang w:val="id_ID" w:bidi="id_ID"/>
          </w:rPr>
          <w:rPr>
            <w:color w:val="0000EE"/>
            <w:u w:val="single"/>
          </w:rPr>
          <w:t>Mrk. 1:21</w:t>
        </w:r>
      </w:hyperlink>
      <w:r>
        <w:rPr>
          <w:lang w:val="id_ID" w:bidi="id_ID"/>
        </w:rPr>
        <w:t xml:space="preserve">; </w:t>
      </w:r>
      <w:hyperlink r:id="rId195">
        <w:r>
          <w:rPr>
            <w:lang w:val="id_ID" w:bidi="id_ID"/>
          </w:rPr>
          <w:rPr>
            <w:color w:val="0000EE"/>
            <w:u w:val="single"/>
          </w:rPr>
          <w:t>2:1</w:t>
        </w:r>
      </w:hyperlink>
      <w:r>
        <w:rPr>
          <w:lang w:val="id_ID" w:bidi="id_ID"/>
        </w:rPr>
        <w:t xml:space="preserve">). • Murid-murid Yesus tidak menjawab pertanyaan-Nya karena mereka tahu bahwa Ia pasti tidak akan menyukai apa yang mereka bahas tadi. • </w:t>
      </w:r>
      <w:r>
        <w:rPr>
          <w:lang w:val="id_ID" w:bidi="id_ID"/>
        </w:rPr>
        <w:t>siapa yang terbesar di antara mereka.</w:t>
      </w:r>
      <w:r>
        <w:rPr>
          <w:lang w:val="id_ID" w:bidi="id_ID"/>
        </w:rPr>
        <w:t xml:space="preserve">: Masalah ini akan muncul lagi di </w:t>
      </w:r>
      <w:hyperlink r:id="rId606">
        <w:r>
          <w:rPr>
            <w:lang w:val="id_ID" w:bidi="id_ID"/>
          </w:rPr>
          <w:rPr>
            <w:color w:val="0000EE"/>
            <w:u w:val="single"/>
          </w:rPr>
          <w:t>Mrk. 10:35–37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9:33–50</w:t>
      </w:r>
      <w:r>
        <w:rPr>
          <w:lang w:val="id_ID" w:bidi="id_ID"/>
        </w:rPr>
      </w:r>
    </w:p>
    <w:p>
      <w:pPr/>
      <w:r>
        <w:rPr>
          <w:lang w:val="id_ID" w:bidi="id_ID"/>
        </w:rPr>
      </w:r>
      <w:r>
        <w:rPr>
          <w:lang w:val="id_ID" w:bidi="id_ID"/>
        </w:rPr>
        <w:t>Karena para murid tidak memahami nubuat Yesus tentang penderitaan-Nya, mereka tidak dapat melihat implikasinya bagi kehidupan mereka sendiri.</w:t>
      </w:r>
      <w:r>
        <w:rPr>
          <w:lang w:val="id_ID" w:bidi="id_ID"/>
        </w:rPr>
      </w:r>
      <w:r>
        <w:rPr>
          <w:lang w:val="id_ID" w:bidi="id_ID"/>
        </w:rPr>
      </w:r>
    </w:p>
    <w:p>
      <w:pPr/>
      <w:r>
        <w:rPr>
          <w:lang w:val="id_ID" w:bidi="id_ID"/>
        </w:rPr>
      </w:r>
    </w:p>
    <w:p>
      <w:pPr>
        <w:pStyle w:val="Heading2"/>
      </w:pPr>
      <w:r>
        <w:rPr>
          <w:lang w:val="id_ID" w:bidi="id_ID"/>
        </w:rPr>
        <w:t>Markus 9:35</w:t>
      </w:r>
      <w:r>
        <w:rPr>
          <w:lang w:val="id_ID" w:bidi="id_ID"/>
        </w:rPr>
      </w:r>
    </w:p>
    <w:p>
      <w:pPr/>
      <w:r>
        <w:rPr>
          <w:lang w:val="id_ID" w:bidi="id_ID"/>
        </w:rPr>
      </w:r>
      <w:r>
        <w:rPr>
          <w:lang w:val="id_ID" w:bidi="id_ID"/>
        </w:rPr>
        <w:t xml:space="preserve">Yesus duduk, mengambil peran sebagai seorang guru (lihat </w:t>
      </w:r>
      <w:hyperlink r:id="rId607">
        <w:r>
          <w:rPr>
            <w:lang w:val="id_ID" w:bidi="id_ID"/>
          </w:rPr>
          <w:rPr>
            <w:color w:val="0000EE"/>
            <w:u w:val="single"/>
          </w:rPr>
          <w:t>Mrk. 4:1–2</w:t>
        </w:r>
      </w:hyperlink>
      <w:r>
        <w:rPr>
          <w:lang w:val="id_ID" w:bidi="id_ID"/>
        </w:rPr>
        <w:t xml:space="preserve">; </w:t>
      </w:r>
      <w:hyperlink r:id="rId608">
        <w:r>
          <w:rPr>
            <w:lang w:val="id_ID" w:bidi="id_ID"/>
          </w:rPr>
          <w:rPr>
            <w:color w:val="0000EE"/>
            <w:u w:val="single"/>
          </w:rPr>
          <w:t>12:41</w:t>
        </w:r>
      </w:hyperlink>
      <w:r>
        <w:rPr>
          <w:lang w:val="id_ID" w:bidi="id_ID"/>
        </w:rPr>
        <w:t xml:space="preserve">; </w:t>
      </w:r>
      <w:hyperlink r:id="rId609">
        <w:r>
          <w:rPr>
            <w:lang w:val="id_ID" w:bidi="id_ID"/>
          </w:rPr>
          <w:rPr>
            <w:color w:val="0000EE"/>
            <w:u w:val="single"/>
          </w:rPr>
          <w:t>Mat. 5:1</w:t>
        </w:r>
      </w:hyperlink>
      <w:r>
        <w:rPr>
          <w:lang w:val="id_ID" w:bidi="id_ID"/>
        </w:rPr>
        <w:t xml:space="preserve">; </w:t>
      </w:r>
      <w:hyperlink r:id="rId610">
        <w:r>
          <w:rPr>
            <w:lang w:val="id_ID" w:bidi="id_ID"/>
          </w:rPr>
          <w:rPr>
            <w:color w:val="0000EE"/>
            <w:u w:val="single"/>
          </w:rPr>
          <w:t>Luk 4:20</w:t>
        </w:r>
      </w:hyperlink>
      <w:r>
        <w:rPr>
          <w:lang w:val="id_ID" w:bidi="id_ID"/>
        </w:rPr>
        <w:t xml:space="preserve">; </w:t>
      </w:r>
      <w:hyperlink r:id="rId611">
        <w:r>
          <w:rPr>
            <w:lang w:val="id_ID" w:bidi="id_ID"/>
          </w:rPr>
          <w:rPr>
            <w:color w:val="0000EE"/>
            <w:u w:val="single"/>
          </w:rPr>
          <w:t>5:3</w:t>
        </w:r>
      </w:hyperlink>
      <w:r>
        <w:rPr>
          <w:lang w:val="id_ID" w:bidi="id_ID"/>
        </w:rPr>
        <w:t>). Dalam Kerajaan Allah, kebesaran sejati dicirikan dengan, salah satunya, menjadi pelayan bagi semua orang</w:t>
      </w:r>
      <w:r>
        <w:rPr>
          <w:i/>
          <w:lang w:val="id_ID" w:bidi="id_ID"/>
        </w:rPr>
        <w:t>,</w:t>
      </w:r>
      <w:r>
        <w:rPr>
          <w:lang w:val="id_ID" w:bidi="id_ID"/>
        </w:rPr>
        <w:t xml:space="preserve"> bukan tuan, seperti yang akan Yesus jelaskan nanti melalui teladan-Nya sendiri dalam </w:t>
      </w:r>
      <w:hyperlink r:id="rId612">
        <w:r>
          <w:rPr>
            <w:lang w:val="id_ID" w:bidi="id_ID"/>
          </w:rPr>
          <w:rPr>
            <w:color w:val="0000EE"/>
            <w:u w:val="single"/>
          </w:rPr>
          <w:t>Markus 10:45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9:36–37</w:t>
      </w:r>
      <w:r>
        <w:rPr>
          <w:lang w:val="id_ID" w:bidi="id_ID"/>
        </w:rPr>
      </w:r>
    </w:p>
    <w:p>
      <w:pPr/>
      <w:r>
        <w:rPr>
          <w:lang w:val="id_ID" w:bidi="id_ID"/>
        </w:rPr>
      </w:r>
      <w:r>
        <w:rPr>
          <w:lang w:val="id_ID" w:bidi="id_ID"/>
        </w:rPr>
        <w:t>Pada zaman Yesus, anak-anak tidak dipandang indah sebagai makhluk yang polos dan murni tetapi makhluk yang lemah dan kurang penting. Menyambut (menerima) anak-anak dalam nama-Ku. Menyambut seorang anak adalah contoh kerendahan hati dengan mengambil tempat terakhir dan melayani orang lain (</w:t>
      </w:r>
      <w:hyperlink r:id="rId613">
        <w:r>
          <w:rPr>
            <w:lang w:val="id_ID" w:bidi="id_ID"/>
          </w:rPr>
          <w:rPr>
            <w:color w:val="0000EE"/>
            <w:u w:val="single"/>
          </w:rPr>
          <w:t>Mrk. 9:35</w:t>
        </w:r>
      </w:hyperlink>
      <w:r>
        <w:rPr>
          <w:lang w:val="id_ID" w:bidi="id_ID"/>
        </w:rPr>
        <w:t xml:space="preserve">; bdk. </w:t>
      </w:r>
      <w:hyperlink r:id="rId614">
        <w:r>
          <w:rPr>
            <w:lang w:val="id_ID" w:bidi="id_ID"/>
          </w:rPr>
          <w:rPr>
            <w:color w:val="0000EE"/>
            <w:u w:val="single"/>
          </w:rPr>
          <w:t>10:13–16</w:t>
        </w:r>
      </w:hyperlink>
      <w:r>
        <w:rPr>
          <w:lang w:val="id_ID" w:bidi="id_ID"/>
        </w:rPr>
        <w:t>). Perkataan-perkataan lainnya tentang menerima atau menolak Yesus juga melibatkan penerimaan atau penolakan para pengikut-Nya (</w:t>
      </w:r>
      <w:hyperlink r:id="rId615">
        <w:r>
          <w:rPr>
            <w:lang w:val="id_ID" w:bidi="id_ID"/>
          </w:rPr>
          <w:rPr>
            <w:color w:val="0000EE"/>
            <w:u w:val="single"/>
          </w:rPr>
          <w:t>Mat. 10:40</w:t>
        </w:r>
      </w:hyperlink>
      <w:r>
        <w:rPr>
          <w:lang w:val="id_ID" w:bidi="id_ID"/>
        </w:rPr>
        <w:t xml:space="preserve">; </w:t>
      </w:r>
      <w:hyperlink r:id="rId616">
        <w:r>
          <w:rPr>
            <w:lang w:val="id_ID" w:bidi="id_ID"/>
          </w:rPr>
          <w:rPr>
            <w:color w:val="0000EE"/>
            <w:u w:val="single"/>
          </w:rPr>
          <w:t>25:31–46</w:t>
        </w:r>
      </w:hyperlink>
      <w:r>
        <w:rPr>
          <w:lang w:val="id_ID" w:bidi="id_ID"/>
        </w:rPr>
        <w:t xml:space="preserve">; </w:t>
      </w:r>
      <w:hyperlink r:id="rId617">
        <w:r>
          <w:rPr>
            <w:lang w:val="id_ID" w:bidi="id_ID"/>
          </w:rPr>
          <w:rPr>
            <w:color w:val="0000EE"/>
            <w:u w:val="single"/>
          </w:rPr>
          <w:t>Luk. 10:16</w:t>
        </w:r>
      </w:hyperlink>
      <w:r>
        <w:rPr>
          <w:lang w:val="id_ID" w:bidi="id_ID"/>
        </w:rPr>
        <w:t xml:space="preserve">; </w:t>
      </w:r>
      <w:hyperlink r:id="rId618">
        <w:r>
          <w:rPr>
            <w:lang w:val="id_ID" w:bidi="id_ID"/>
          </w:rPr>
          <w:rPr>
            <w:color w:val="0000EE"/>
            <w:u w:val="single"/>
          </w:rPr>
          <w:t>Yoh. 13:20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9:38–41</w:t>
      </w:r>
      <w:r>
        <w:rPr>
          <w:lang w:val="id_ID" w:bidi="id_ID"/>
        </w:rPr>
      </w:r>
    </w:p>
    <w:p>
      <w:pPr/>
      <w:r>
        <w:rPr>
          <w:lang w:val="id_ID" w:bidi="id_ID"/>
        </w:rPr>
      </w:r>
      <w:r>
        <w:rPr>
          <w:lang w:val="id_ID" w:bidi="id_ID"/>
        </w:rPr>
        <w:t>Seorang pengusir setan yang tidak dikenal mengusir setan dalam nama Yesus meskipun dia bukan salah satu dari kedua belas murid (</w:t>
      </w:r>
      <w:hyperlink r:id="rId619">
        <w:r>
          <w:rPr>
            <w:lang w:val="id_ID" w:bidi="id_ID"/>
          </w:rPr>
          <w:rPr>
            <w:color w:val="0000EE"/>
            <w:u w:val="single"/>
          </w:rPr>
          <w:t>Mrk. 9:38–40</w:t>
        </w:r>
      </w:hyperlink>
      <w:r>
        <w:rPr>
          <w:lang w:val="id_ID" w:bidi="id_ID"/>
        </w:rPr>
        <w:t xml:space="preserve">). Yohanes keberatan, tetapi Yesus menegurnya. • kami cegah orang itu: bdk. </w:t>
      </w:r>
      <w:hyperlink r:id="rId620">
        <w:r>
          <w:rPr>
            <w:lang w:val="id_ID" w:bidi="id_ID"/>
          </w:rPr>
          <w:rPr>
            <w:color w:val="0000EE"/>
            <w:u w:val="single"/>
          </w:rPr>
          <w:t>Mrk. 10:35–43</w:t>
        </w:r>
      </w:hyperlink>
      <w:r>
        <w:rPr>
          <w:lang w:val="id_ID" w:bidi="id_ID"/>
        </w:rPr>
        <w:t xml:space="preserve">; </w:t>
      </w:r>
      <w:hyperlink r:id="rId621">
        <w:r>
          <w:rPr>
            <w:lang w:val="id_ID" w:bidi="id_ID"/>
          </w:rPr>
          <w:rPr>
            <w:color w:val="0000EE"/>
            <w:u w:val="single"/>
          </w:rPr>
          <w:t>Luk. 9:51–55</w:t>
        </w:r>
      </w:hyperlink>
      <w:r>
        <w:rPr>
          <w:lang w:val="id_ID" w:bidi="id_ID"/>
        </w:rPr>
        <w:t>. • Keberhasilan pengusir setan yang tidak dikenal ini berbanding terbalik dengan kegagalan para murid dalam kisah sebelumnya (</w:t>
      </w:r>
      <w:hyperlink r:id="rId113">
        <w:r>
          <w:rPr>
            <w:lang w:val="id_ID" w:bidi="id_ID"/>
          </w:rPr>
          <w:rPr>
            <w:color w:val="0000EE"/>
            <w:u w:val="single"/>
          </w:rPr>
          <w:t>Markus 9:14–29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9:40</w:t>
      </w:r>
      <w:r>
        <w:rPr>
          <w:lang w:val="id_ID" w:bidi="id_ID"/>
        </w:rPr>
      </w:r>
    </w:p>
    <w:p>
      <w:pPr/>
      <w:r>
        <w:rPr>
          <w:lang w:val="id_ID" w:bidi="id_ID"/>
        </w:rPr>
      </w:r>
      <w:r>
        <w:rPr>
          <w:lang w:val="id_ID" w:bidi="id_ID"/>
        </w:rPr>
        <w:t xml:space="preserve">Paralel negatif dari peribahasa ini terdapat dalam </w:t>
      </w:r>
      <w:hyperlink r:id="rId622">
        <w:r>
          <w:rPr>
            <w:lang w:val="id_ID" w:bidi="id_ID"/>
          </w:rPr>
          <w:rPr>
            <w:color w:val="0000EE"/>
            <w:u w:val="single"/>
          </w:rPr>
          <w:t>Lukas 11:23</w:t>
        </w:r>
      </w:hyperlink>
      <w:r>
        <w:rPr>
          <w:lang w:val="id_ID" w:bidi="id_ID"/>
        </w:rPr>
        <w:t>. Kedua peribahasa ini harus dipahami sebagai sesuatu yang saling melengkapi, bukan bertentangan, karena Lukas menuliskan keduanya (</w:t>
      </w:r>
      <w:hyperlink r:id="rId623">
        <w:r>
          <w:rPr>
            <w:lang w:val="id_ID" w:bidi="id_ID"/>
          </w:rPr>
          <w:rPr>
            <w:color w:val="0000EE"/>
            <w:u w:val="single"/>
          </w:rPr>
          <w:t>Luk. 9:50</w:t>
        </w:r>
      </w:hyperlink>
      <w:r>
        <w:rPr>
          <w:lang w:val="id_ID" w:bidi="id_ID"/>
        </w:rPr>
        <w:t xml:space="preserve">; </w:t>
      </w:r>
      <w:hyperlink r:id="rId622">
        <w:r>
          <w:rPr>
            <w:lang w:val="id_ID" w:bidi="id_ID"/>
          </w:rPr>
          <w:rPr>
            <w:color w:val="0000EE"/>
            <w:u w:val="single"/>
          </w:rPr>
          <w:t>11:23</w:t>
        </w:r>
      </w:hyperlink>
      <w:r>
        <w:rPr>
          <w:lang w:val="id_ID" w:bidi="id_ID"/>
        </w:rPr>
        <w:t>). Pengusir setan yang mengusir setan dalam nama Yesus tidak melawan Yesus, tetapi mendukung-Nya.</w:t>
      </w:r>
      <w:r>
        <w:rPr>
          <w:lang w:val="id_ID" w:bidi="id_ID"/>
        </w:rPr>
      </w:r>
      <w:r>
        <w:rPr>
          <w:lang w:val="id_ID" w:bidi="id_ID"/>
        </w:rPr>
      </w:r>
    </w:p>
    <w:p>
      <w:pPr/>
      <w:r>
        <w:rPr>
          <w:lang w:val="id_ID" w:bidi="id_ID"/>
        </w:rPr>
      </w:r>
    </w:p>
    <w:p>
      <w:pPr>
        <w:pStyle w:val="Heading2"/>
      </w:pPr>
      <w:r>
        <w:rPr>
          <w:lang w:val="id_ID" w:bidi="id_ID"/>
        </w:rPr>
        <w:t>Markus 9:42–50</w:t>
      </w:r>
      <w:r>
        <w:rPr>
          <w:lang w:val="id_ID" w:bidi="id_ID"/>
        </w:rPr>
      </w:r>
    </w:p>
    <w:p>
      <w:pPr/>
      <w:r>
        <w:rPr>
          <w:lang w:val="id_ID" w:bidi="id_ID"/>
        </w:rPr>
      </w:r>
      <w:r>
        <w:rPr>
          <w:lang w:val="id_ID" w:bidi="id_ID"/>
        </w:rPr>
        <w:t>jika kamu menyesatkan (secara harfiah "menyebabkan berdosa"): Ayat-ayat ini (</w:t>
      </w:r>
      <w:hyperlink r:id="rId624">
        <w:r>
          <w:rPr>
            <w:lang w:val="id_ID" w:bidi="id_ID"/>
          </w:rPr>
          <w:rPr>
            <w:color w:val="0000EE"/>
            <w:u w:val="single"/>
          </w:rPr>
          <w:t>Mrk. 9:42–43</w:t>
        </w:r>
      </w:hyperlink>
      <w:r>
        <w:rPr>
          <w:lang w:val="id_ID" w:bidi="id_ID"/>
        </w:rPr>
        <w:t xml:space="preserve">, </w:t>
      </w:r>
      <w:hyperlink r:id="rId625">
        <w:r>
          <w:rPr>
            <w:lang w:val="id_ID" w:bidi="id_ID"/>
          </w:rPr>
          <w:rPr>
            <w:color w:val="0000EE"/>
            <w:u w:val="single"/>
          </w:rPr>
          <w:t>45</w:t>
        </w:r>
      </w:hyperlink>
      <w:r>
        <w:rPr>
          <w:lang w:val="id_ID" w:bidi="id_ID"/>
        </w:rPr>
        <w:t xml:space="preserve">, </w:t>
      </w:r>
      <w:hyperlink r:id="rId626">
        <w:r>
          <w:rPr>
            <w:lang w:val="id_ID" w:bidi="id_ID"/>
          </w:rPr>
          <w:rPr>
            <w:color w:val="0000EE"/>
            <w:u w:val="single"/>
          </w:rPr>
          <w:t>47</w:t>
        </w:r>
      </w:hyperlink>
      <w:r>
        <w:rPr>
          <w:lang w:val="id_ID" w:bidi="id_ID"/>
        </w:rPr>
        <w:t xml:space="preserve">) sama-sama memberitahukan akibat-akibat dari berbuat dosa. Perkataan ini bukan dimaksudkan untuk diartikan secara harfiah, karena melakukannya tidak akan mencegah orang berdosa (lihat </w:t>
      </w:r>
      <w:hyperlink r:id="rId627">
        <w:r>
          <w:rPr>
            <w:lang w:val="id_ID" w:bidi="id_ID"/>
          </w:rPr>
          <w:rPr>
            <w:color w:val="0000EE"/>
            <w:u w:val="single"/>
          </w:rPr>
          <w:t>Mat. 15:10–20</w:t>
        </w:r>
      </w:hyperlink>
      <w:r>
        <w:rPr>
          <w:lang w:val="id_ID" w:bidi="id_ID"/>
        </w:rPr>
        <w:t>). Yang Yesus sampaikan melalui peringatan ini adalah bahwa tidak ada dosa yang kenikmatannya/manfaatnya sebanding dengan derita di neraka. Lebih baik bertobat—bahkan sekalipun bertobat itu menyakitkan seperti memotong tangan, kaki, atau mata—daripada menderita hukuman di neraka.</w:t>
      </w:r>
      <w:r>
        <w:rPr>
          <w:lang w:val="id_ID" w:bidi="id_ID"/>
        </w:rPr>
      </w:r>
      <w:r>
        <w:rPr>
          <w:lang w:val="id_ID" w:bidi="id_ID"/>
        </w:rPr>
      </w:r>
    </w:p>
    <w:p>
      <w:pPr/>
      <w:r>
        <w:rPr>
          <w:lang w:val="id_ID" w:bidi="id_ID"/>
        </w:rPr>
      </w:r>
    </w:p>
    <w:p>
      <w:pPr>
        <w:pStyle w:val="Heading2"/>
      </w:pPr>
      <w:r>
        <w:rPr>
          <w:lang w:val="id_ID" w:bidi="id_ID"/>
        </w:rPr>
        <w:t>Mark 9:43</w:t>
      </w:r>
      <w:r>
        <w:rPr>
          <w:lang w:val="id_ID" w:bidi="id_ID"/>
        </w:rPr>
      </w:r>
    </w:p>
    <w:p>
      <w:pPr/>
      <w:r>
        <w:rPr>
          <w:lang w:val="id_ID" w:bidi="id_ID"/>
        </w:rPr>
      </w:r>
      <w:r>
        <w:rPr>
          <w:lang w:val="id_ID" w:bidi="id_ID"/>
        </w:rPr>
        <w:t xml:space="preserve">neraka: Yunani </w:t>
      </w:r>
      <w:r>
        <w:rPr>
          <w:i/>
          <w:lang w:val="id_ID" w:bidi="id_ID"/>
        </w:rPr>
        <w:t>Gehenna,</w:t>
      </w:r>
      <w:r>
        <w:rPr>
          <w:lang w:val="id_ID" w:bidi="id_ID"/>
        </w:rPr>
        <w:t xml:space="preserve"> mengacu pada Lembah Hinnom, yang berbatasan dengan Yerusalem di sebelah barat daya. Itu adalah tempat pembuangan sampah untuk kota, dan pembakaran sampah yang terus-menerus di sana menjadi metafora untuk tempat penghakiman terakhir bagi orang jahat.</w:t>
      </w:r>
      <w:r>
        <w:rPr>
          <w:lang w:val="id_ID" w:bidi="id_ID"/>
        </w:rPr>
      </w:r>
      <w:r>
        <w:rPr>
          <w:lang w:val="id_ID" w:bidi="id_ID"/>
        </w:rPr>
      </w:r>
    </w:p>
    <w:p>
      <w:pPr/>
      <w:r>
        <w:rPr>
          <w:lang w:val="id_ID" w:bidi="id_ID"/>
        </w:rPr>
      </w:r>
    </w:p>
    <w:p>
      <w:pPr>
        <w:pStyle w:val="Heading2"/>
      </w:pPr>
      <w:r>
        <w:rPr>
          <w:lang w:val="id_ID" w:bidi="id_ID"/>
        </w:rPr>
        <w:t>Markus 9:43–48</w:t>
      </w:r>
      <w:r>
        <w:rPr>
          <w:lang w:val="id_ID" w:bidi="id_ID"/>
        </w:rPr>
      </w:r>
    </w:p>
    <w:p>
      <w:pPr/>
      <w:r>
        <w:rPr>
          <w:lang w:val="id_ID" w:bidi="id_ID"/>
        </w:rPr>
      </w:r>
      <w:r>
        <w:rPr>
          <w:lang w:val="id_ID" w:bidi="id_ID"/>
        </w:rPr>
        <w:t xml:space="preserve">Sebagian besar manuskrip terbaik tidak menyertakan </w:t>
      </w:r>
      <w:hyperlink r:id="rId628">
        <w:r>
          <w:rPr>
            <w:lang w:val="id_ID" w:bidi="id_ID"/>
          </w:rPr>
          <w:rPr>
            <w:color w:val="0000EE"/>
            <w:u w:val="single"/>
          </w:rPr>
          <w:t>Mrk. 9:44</w:t>
        </w:r>
      </w:hyperlink>
      <w:r>
        <w:rPr>
          <w:lang w:val="id_ID" w:bidi="id_ID"/>
        </w:rPr>
        <w:t xml:space="preserve">, </w:t>
      </w:r>
      <w:hyperlink r:id="rId629">
        <w:r>
          <w:rPr>
            <w:lang w:val="id_ID" w:bidi="id_ID"/>
          </w:rPr>
          <w:rPr>
            <w:color w:val="0000EE"/>
            <w:u w:val="single"/>
          </w:rPr>
          <w:t>46</w:t>
        </w:r>
      </w:hyperlink>
      <w:r>
        <w:rPr>
          <w:lang w:val="id_ID" w:bidi="id_ID"/>
        </w:rPr>
        <w:t xml:space="preserve">, tetapi beberapa menyertakannya. Kedua ayat ini hampir pasti disalin dari </w:t>
      </w:r>
      <w:hyperlink r:id="rId630">
        <w:r>
          <w:rPr>
            <w:lang w:val="id_ID" w:bidi="id_ID"/>
          </w:rPr>
          <w:rPr>
            <w:color w:val="0000EE"/>
            <w:u w:val="single"/>
          </w:rPr>
          <w:t>Mrk. 9:48</w:t>
        </w:r>
      </w:hyperlink>
      <w:r>
        <w:rPr>
          <w:lang w:val="id_ID" w:bidi="id_ID"/>
        </w:rPr>
        <w:t xml:space="preserve"> dan tidak ada dalam tulisan asli Markus.</w:t>
      </w:r>
      <w:r>
        <w:rPr>
          <w:lang w:val="id_ID" w:bidi="id_ID"/>
        </w:rPr>
      </w:r>
      <w:r>
        <w:rPr>
          <w:lang w:val="id_ID" w:bidi="id_ID"/>
        </w:rPr>
      </w:r>
    </w:p>
    <w:p>
      <w:pPr/>
      <w:r>
        <w:rPr>
          <w:lang w:val="id_ID" w:bidi="id_ID"/>
        </w:rPr>
      </w:r>
    </w:p>
    <w:p>
      <w:pPr>
        <w:pStyle w:val="Heading2"/>
      </w:pPr>
      <w:r>
        <w:rPr>
          <w:lang w:val="id_ID" w:bidi="id_ID"/>
        </w:rPr>
        <w:t>Markus 9:48</w:t>
      </w:r>
      <w:r>
        <w:rPr>
          <w:lang w:val="id_ID" w:bidi="id_ID"/>
        </w:rPr>
      </w:r>
    </w:p>
    <w:p>
      <w:pPr/>
      <w:r>
        <w:rPr>
          <w:lang w:val="id_ID" w:bidi="id_ID"/>
        </w:rPr>
      </w:r>
      <w:r>
        <w:rPr>
          <w:lang w:val="id_ID" w:bidi="id_ID"/>
        </w:rPr>
        <w:t xml:space="preserve">Frasa "tidak akan mati" dan "tidak akan padam" menekankan bahwa neraka itu kekal (bdk. </w:t>
      </w:r>
      <w:hyperlink r:id="rId631">
        <w:r>
          <w:rPr>
            <w:lang w:val="id_ID" w:bidi="id_ID"/>
          </w:rPr>
          <w:rPr>
            <w:color w:val="0000EE"/>
            <w:u w:val="single"/>
          </w:rPr>
          <w:t>Mrk. 9:43</w:t>
        </w:r>
      </w:hyperlink>
      <w:r>
        <w:rPr>
          <w:lang w:val="id_ID" w:bidi="id_ID"/>
        </w:rPr>
        <w:t xml:space="preserve">). Kengerian neraka ditekankan dengan penggambarannya sebagai tempat api abadi, pembusukan, serta kerusakan di mana belatung menggerogoti segala sesuatu untuk selamanya. Yang melatar-belakangi gambaran ini kemungkinan adalah bau busuk dan belatung di Lembah Hinom (lihat </w:t>
      </w:r>
      <w:r>
        <w:rPr>
          <w:lang w:val="id_ID" w:bidi="id_ID"/>
        </w:rPr>
        <w:t>catatan studi pada 9:43</w:t>
      </w:r>
      <w:r>
        <w:rPr>
          <w:lang w:val="id_ID" w:bidi="id_ID"/>
        </w:rPr>
        <w:t>). Gambaran ini merupakan peringatan yang kuat bagi orang-orang untuk bertobat agar terhindar dari hukuman neraka.</w:t>
      </w:r>
      <w:r>
        <w:rPr>
          <w:lang w:val="id_ID" w:bidi="id_ID"/>
        </w:rPr>
      </w:r>
      <w:r>
        <w:rPr>
          <w:lang w:val="id_ID" w:bidi="id_ID"/>
        </w:rPr>
      </w:r>
    </w:p>
    <w:p>
      <w:pPr/>
      <w:r>
        <w:rPr>
          <w:lang w:val="id_ID" w:bidi="id_ID"/>
        </w:rPr>
      </w:r>
    </w:p>
    <w:p>
      <w:pPr>
        <w:pStyle w:val="Heading2"/>
      </w:pPr>
      <w:r>
        <w:rPr>
          <w:lang w:val="id_ID" w:bidi="id_ID"/>
        </w:rPr>
        <w:t>Markus 9:49–50</w:t>
      </w:r>
      <w:r>
        <w:rPr>
          <w:lang w:val="id_ID" w:bidi="id_ID"/>
        </w:rPr>
      </w:r>
    </w:p>
    <w:p>
      <w:pPr/>
      <w:r>
        <w:rPr>
          <w:lang w:val="id_ID" w:bidi="id_ID"/>
        </w:rPr>
      </w:r>
      <w:r>
        <w:rPr>
          <w:lang w:val="id_ID" w:bidi="id_ID"/>
        </w:rPr>
        <w:t xml:space="preserve">Diuji dengan api: Arti secara harafiah </w:t>
      </w:r>
      <w:r>
        <w:rPr>
          <w:i/>
          <w:lang w:val="id_ID" w:bidi="id_ID"/>
        </w:rPr>
        <w:t>digarami dengan api.</w:t>
      </w:r>
      <w:r>
        <w:rPr>
          <w:lang w:val="id_ID" w:bidi="id_ID"/>
        </w:rPr>
        <w:t xml:space="preserve"> Api untuk menguji memiliki efek pemurnian, seperti garam (lihat juga </w:t>
      </w:r>
      <w:hyperlink r:id="rId85">
        <w:r>
          <w:rPr>
            <w:lang w:val="id_ID" w:bidi="id_ID"/>
          </w:rPr>
          <w:rPr>
            <w:color w:val="0000EE"/>
            <w:u w:val="single"/>
          </w:rPr>
          <w:t>1Ptr. 1:7</w:t>
        </w:r>
      </w:hyperlink>
      <w:r>
        <w:rPr>
          <w:lang w:val="id_ID" w:bidi="id_ID"/>
        </w:rPr>
        <w:t xml:space="preserve">; </w:t>
      </w:r>
      <w:hyperlink r:id="rId632">
        <w:r>
          <w:rPr>
            <w:lang w:val="id_ID" w:bidi="id_ID"/>
          </w:rPr>
          <w:rPr>
            <w:color w:val="0000EE"/>
            <w:u w:val="single"/>
          </w:rPr>
          <w:t>4:12</w:t>
        </w:r>
      </w:hyperlink>
      <w:r>
        <w:rPr>
          <w:lang w:val="id_ID" w:bidi="id_ID"/>
        </w:rPr>
        <w:t xml:space="preserve">; </w:t>
      </w:r>
      <w:hyperlink r:id="rId633">
        <w:r>
          <w:rPr>
            <w:lang w:val="id_ID" w:bidi="id_ID"/>
          </w:rPr>
          <w:rPr>
            <w:color w:val="0000EE"/>
            <w:u w:val="single"/>
          </w:rPr>
          <w:t>Why. 3:18</w:t>
        </w:r>
      </w:hyperlink>
      <w:r>
        <w:rPr>
          <w:lang w:val="id_ID" w:bidi="id_ID"/>
        </w:rPr>
        <w:t xml:space="preserve">). Garam juga mengacu pada karakter Kristen. Karakter Kristen yang sejati akan memiliki pengaruh yang benar-benar memurnikan. • Tetapi </w:t>
      </w:r>
      <w:r>
        <w:rPr>
          <w:lang w:val="id_ID" w:bidi="id_ID"/>
        </w:rPr>
        <w:t>jika garam menjadi hambar</w:t>
      </w:r>
      <w:r>
        <w:rPr>
          <w:lang w:val="id_ID" w:bidi="id_ID"/>
        </w:rPr>
        <w:t>: Garam yang ditambang dari Laut Mati sering mengandung gipsum, jadi meskipun terlihat seperti garam yang sangat baik, garam itu tidak berguna. Rasanya tidak asin, dan menciptakan masalah pembuangan.</w:t>
      </w:r>
      <w:r>
        <w:rPr>
          <w:lang w:val="id_ID" w:bidi="id_ID"/>
        </w:rPr>
      </w:r>
      <w:r>
        <w:rPr>
          <w:lang w:val="id_ID" w:bidi="id_ID"/>
        </w:rPr>
      </w:r>
    </w:p>
    <w:p>
      <w:pPr/>
      <w:r>
        <w:rPr>
          <w:lang w:val="id_ID" w:bidi="id_ID"/>
        </w:rPr>
      </w:r>
    </w:p>
    <w:p>
      <w:pPr>
        <w:pStyle w:val="Heading2"/>
      </w:pPr>
      <w:r>
        <w:rPr>
          <w:lang w:val="id_ID" w:bidi="id_ID"/>
        </w:rPr>
        <w:t>Markus 10:1–2</w:t>
      </w:r>
      <w:r>
        <w:rPr>
          <w:lang w:val="id_ID" w:bidi="id_ID"/>
        </w:rPr>
      </w:r>
    </w:p>
    <w:p>
      <w:pPr/>
      <w:r>
        <w:rPr>
          <w:lang w:val="id_ID" w:bidi="id_ID"/>
        </w:rPr>
      </w:r>
      <w:r>
        <w:rPr>
          <w:lang w:val="id_ID" w:bidi="id_ID"/>
        </w:rPr>
        <w:t xml:space="preserve">Pertanyaan orang Farisi tentang perceraian banyak diperdebatkan dalam Yudaisme, tetapi di sini, pertanyaan itu mengandung niat jahat karena mereka berusaha menjebak Yesus (lihat </w:t>
      </w:r>
      <w:hyperlink r:id="rId459">
        <w:r>
          <w:rPr>
            <w:lang w:val="id_ID" w:bidi="id_ID"/>
          </w:rPr>
          <w:rPr>
            <w:color w:val="0000EE"/>
            <w:u w:val="single"/>
          </w:rPr>
          <w:t>Mrk. 2:16</w:t>
        </w:r>
      </w:hyperlink>
      <w:r>
        <w:rPr>
          <w:lang w:val="id_ID" w:bidi="id_ID"/>
        </w:rPr>
        <w:t xml:space="preserve">, </w:t>
      </w:r>
      <w:hyperlink r:id="rId634">
        <w:r>
          <w:rPr>
            <w:lang w:val="id_ID" w:bidi="id_ID"/>
          </w:rPr>
          <w:rPr>
            <w:color w:val="0000EE"/>
            <w:u w:val="single"/>
          </w:rPr>
          <w:t>18</w:t>
        </w:r>
      </w:hyperlink>
      <w:r>
        <w:rPr>
          <w:lang w:val="id_ID" w:bidi="id_ID"/>
        </w:rPr>
        <w:t xml:space="preserve">, </w:t>
      </w:r>
      <w:hyperlink r:id="rId460">
        <w:r>
          <w:rPr>
            <w:lang w:val="id_ID" w:bidi="id_ID"/>
          </w:rPr>
          <w:rPr>
            <w:color w:val="0000EE"/>
            <w:u w:val="single"/>
          </w:rPr>
          <w:t>24</w:t>
        </w:r>
      </w:hyperlink>
      <w:r>
        <w:rPr>
          <w:lang w:val="id_ID" w:bidi="id_ID"/>
        </w:rPr>
        <w:t xml:space="preserve">; </w:t>
      </w:r>
      <w:hyperlink r:id="rId463">
        <w:r>
          <w:rPr>
            <w:lang w:val="id_ID" w:bidi="id_ID"/>
          </w:rPr>
          <w:rPr>
            <w:color w:val="0000EE"/>
            <w:u w:val="single"/>
          </w:rPr>
          <w:t>7:5</w:t>
        </w:r>
      </w:hyperlink>
      <w:r>
        <w:rPr>
          <w:lang w:val="id_ID" w:bidi="id_ID"/>
        </w:rPr>
        <w:t xml:space="preserve">; </w:t>
      </w:r>
      <w:hyperlink r:id="rId635">
        <w:r>
          <w:rPr>
            <w:lang w:val="id_ID" w:bidi="id_ID"/>
          </w:rPr>
          <w:rPr>
            <w:color w:val="0000EE"/>
            <w:u w:val="single"/>
          </w:rPr>
          <w:t>8:11</w:t>
        </w:r>
      </w:hyperlink>
      <w:r>
        <w:rPr>
          <w:lang w:val="id_ID" w:bidi="id_ID"/>
        </w:rPr>
        <w:t xml:space="preserve">; </w:t>
      </w:r>
      <w:hyperlink r:id="rId511">
        <w:r>
          <w:rPr>
            <w:lang w:val="id_ID" w:bidi="id_ID"/>
          </w:rPr>
          <w:rPr>
            <w:color w:val="0000EE"/>
            <w:u w:val="single"/>
          </w:rPr>
          <w:t>12:13</w:t>
        </w:r>
      </w:hyperlink>
      <w:r>
        <w:rPr>
          <w:lang w:val="id_ID" w:bidi="id_ID"/>
        </w:rPr>
        <w:t>). Yohanes Pembaptis dipenggal karena mengajarkan bahwa perceraian dan pernikahan ulang yang dilakukan Herodes Antipas tidak sah (</w:t>
      </w:r>
      <w:hyperlink r:id="rId636">
        <w:r>
          <w:rPr>
            <w:lang w:val="id_ID" w:bidi="id_ID"/>
          </w:rPr>
          <w:rPr>
            <w:color w:val="0000EE"/>
            <w:u w:val="single"/>
          </w:rPr>
          <w:t>Mrk. 6:18–19</w:t>
        </w:r>
      </w:hyperlink>
      <w:r>
        <w:rPr>
          <w:lang w:val="id_ID" w:bidi="id_ID"/>
        </w:rPr>
        <w:t xml:space="preserve">), dan menurut sejarawan Yahudi, Yosefus, Yohanes mati sebagai martir di dekat lokasi Yesus di ayat ini, yaitu di sebelah timur Sungai Yordan, di benteng Herodes Antipas di Makara (lihat </w:t>
      </w:r>
      <w:hyperlink r:id="rId637">
        <w:r>
          <w:rPr>
            <w:lang w:val="id_ID" w:bidi="id_ID"/>
          </w:rPr>
          <w:rPr>
            <w:color w:val="0000EE"/>
            <w:u w:val="single"/>
          </w:rPr>
          <w:t>Mrk. 6:28</w:t>
        </w:r>
      </w:hyperlink>
      <w:r>
        <w:rPr>
          <w:lang w:val="id_ID" w:bidi="id_ID"/>
        </w:rPr>
        <w:t xml:space="preserve">; Yosefus, </w:t>
      </w:r>
      <w:r>
        <w:rPr>
          <w:i/>
          <w:lang w:val="id_ID" w:bidi="id_ID"/>
        </w:rPr>
        <w:t>Antiquities</w:t>
      </w:r>
      <w:r>
        <w:rPr>
          <w:lang w:val="id_ID" w:bidi="id_ID"/>
        </w:rPr>
        <w:t xml:space="preserve"> 18.5.2). Jika Yesus memberi jawaban yang sependapat dengan Yohanes Pembaptis, orang Farisi bisa mendakwa-Nya di hadapan Herodes. Namun, jika Yesus mengatakan bahwa perceraian itu boleh, Dia akan bertentangan dengan nabi.</w:t>
      </w:r>
      <w:r>
        <w:rPr>
          <w:lang w:val="id_ID" w:bidi="id_ID"/>
        </w:rPr>
      </w:r>
      <w:r>
        <w:rPr>
          <w:lang w:val="id_ID" w:bidi="id_ID"/>
        </w:rPr>
      </w:r>
    </w:p>
    <w:p>
      <w:pPr/>
      <w:r>
        <w:rPr>
          <w:lang w:val="id_ID" w:bidi="id_ID"/>
        </w:rPr>
      </w:r>
    </w:p>
    <w:p>
      <w:pPr>
        <w:pStyle w:val="Heading2"/>
      </w:pPr>
      <w:r>
        <w:rPr>
          <w:lang w:val="id_ID" w:bidi="id_ID"/>
        </w:rPr>
        <w:t>Markus 10:3</w:t>
      </w:r>
      <w:r>
        <w:rPr>
          <w:lang w:val="id_ID" w:bidi="id_ID"/>
        </w:rPr>
      </w:r>
    </w:p>
    <w:p>
      <w:pPr/>
      <w:r>
        <w:rPr>
          <w:lang w:val="id_ID" w:bidi="id_ID"/>
        </w:rPr>
      </w:r>
      <w:r>
        <w:rPr>
          <w:lang w:val="id_ID" w:bidi="id_ID"/>
        </w:rPr>
        <w:t xml:space="preserve">Yesus menjawab pertanyaan jebakan orang Farisi dengan bertanya balik (bdk. </w:t>
      </w:r>
      <w:hyperlink r:id="rId638">
        <w:r>
          <w:rPr>
            <w:lang w:val="id_ID" w:bidi="id_ID"/>
          </w:rPr>
          <w:rPr>
            <w:color w:val="0000EE"/>
            <w:u w:val="single"/>
          </w:rPr>
          <w:t>Mat 22:20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w:t>
      </w:r>
      <w:r>
        <w:rPr>
          <w:lang w:val="id_ID" w:bidi="id_ID"/>
        </w:rPr>
      </w:r>
    </w:p>
    <w:p>
      <w:pPr/>
      <w:r>
        <w:rPr>
          <w:lang w:val="id_ID" w:bidi="id_ID"/>
        </w:rPr>
      </w:r>
      <w:r>
        <w:rPr>
          <w:lang w:val="id_ID" w:bidi="id_ID"/>
        </w:rPr>
        <w:t xml:space="preserve">Orang-orang Farisi mengutip apa yang diizinkan oleh Musa. Ada banyak perdebatan di antara para rabi tentang apa yang dimaksud dengan "yang tidak senonoh" (lihat </w:t>
      </w:r>
      <w:hyperlink r:id="rId639">
        <w:r>
          <w:rPr>
            <w:lang w:val="id_ID" w:bidi="id_ID"/>
          </w:rPr>
          <w:rPr>
            <w:color w:val="0000EE"/>
            <w:u w:val="single"/>
          </w:rPr>
          <w:t>Ul. 24:1</w:t>
        </w:r>
      </w:hyperlink>
      <w:r>
        <w:rPr>
          <w:lang w:val="id_ID" w:bidi="id_ID"/>
        </w:rPr>
        <w:t>) yang membuat perceraian diperbolehkan. Rabbi Shammai mengizinkan perceraian hanya jika ada perzinahan. Rabbi Hillel mengizinkan perceraian jika seorang istri menggosongkan makan malam suaminya atau kurang menarik dibandingkan perempuan lain (</w:t>
      </w:r>
      <w:r>
        <w:rPr>
          <w:i/>
          <w:lang w:val="id_ID" w:bidi="id_ID"/>
        </w:rPr>
        <w:t>Mishnah Gittin</w:t>
      </w:r>
      <w:r>
        <w:rPr>
          <w:lang w:val="id_ID" w:bidi="id_ID"/>
        </w:rPr>
        <w:t xml:space="preserve"> 9:10).</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10:5–9</w:t>
      </w:r>
      <w:r>
        <w:rPr>
          <w:lang w:val="id_ID" w:bidi="id_ID"/>
        </w:rPr>
      </w:r>
    </w:p>
    <w:p>
      <w:pPr/>
      <w:r>
        <w:rPr>
          <w:lang w:val="id_ID" w:bidi="id_ID"/>
        </w:rPr>
      </w:r>
      <w:r>
        <w:rPr>
          <w:lang w:val="id_ID" w:bidi="id_ID"/>
        </w:rPr>
        <w:t>Allah mengizinkan perceraian sebagai sebuah kelonggaran bagi hati orang-orang yang keras hati. Namun, kehendak Allah dinyatakan lebih tepat dalam ayat-ayat yang dikutip Yesus dari hukum Musa (</w:t>
      </w:r>
      <w:hyperlink r:id="rId640">
        <w:r>
          <w:rPr>
            <w:lang w:val="id_ID" w:bidi="id_ID"/>
          </w:rPr>
          <w:rPr>
            <w:color w:val="0000EE"/>
            <w:u w:val="single"/>
          </w:rPr>
          <w:t>Kej. 1:27</w:t>
        </w:r>
      </w:hyperlink>
      <w:r>
        <w:rPr>
          <w:lang w:val="id_ID" w:bidi="id_ID"/>
        </w:rPr>
        <w:t xml:space="preserve">; </w:t>
      </w:r>
      <w:hyperlink r:id="rId641">
        <w:r>
          <w:rPr>
            <w:lang w:val="id_ID" w:bidi="id_ID"/>
          </w:rPr>
          <w:rPr>
            <w:color w:val="0000EE"/>
            <w:u w:val="single"/>
          </w:rPr>
          <w:t>2:23–24</w:t>
        </w:r>
      </w:hyperlink>
      <w:r>
        <w:rPr>
          <w:lang w:val="id_ID" w:bidi="id_ID"/>
        </w:rPr>
        <w:t xml:space="preserve">; lihat juga </w:t>
      </w:r>
      <w:hyperlink r:id="rId642">
        <w:r>
          <w:rPr>
            <w:lang w:val="id_ID" w:bidi="id_ID"/>
          </w:rPr>
          <w:rPr>
            <w:color w:val="0000EE"/>
            <w:u w:val="single"/>
          </w:rPr>
          <w:t>Mal. 2:16</w:t>
        </w:r>
      </w:hyperlink>
      <w:r>
        <w:rPr>
          <w:lang w:val="id_ID" w:bidi="id_ID"/>
        </w:rPr>
        <w:t>). Yesus menunjukkan bahwa Allah berkenan pada pernikahan, yang adalah pembentukan suatu kesatuan baru di mana dua orang menjadi satu. Tidak seorang pun boleh melawan kehendak Allah dengan berusaha memisahkan apa yang telah dipersatukan oleh Allah.</w:t>
      </w:r>
      <w:r>
        <w:rPr>
          <w:lang w:val="id_ID" w:bidi="id_ID"/>
        </w:rPr>
      </w:r>
      <w:r>
        <w:rPr>
          <w:lang w:val="id_ID" w:bidi="id_ID"/>
        </w:rPr>
      </w:r>
    </w:p>
    <w:p>
      <w:pPr/>
      <w:r>
        <w:rPr>
          <w:lang w:val="id_ID" w:bidi="id_ID"/>
        </w:rPr>
      </w:r>
    </w:p>
    <w:p>
      <w:pPr>
        <w:pStyle w:val="Heading2"/>
      </w:pPr>
      <w:r>
        <w:rPr>
          <w:lang w:val="id_ID" w:bidi="id_ID"/>
        </w:rPr>
        <w:t>Markus 10:10</w:t>
      </w:r>
      <w:r>
        <w:rPr>
          <w:lang w:val="id_ID" w:bidi="id_ID"/>
        </w:rPr>
      </w:r>
    </w:p>
    <w:p>
      <w:pPr/>
      <w:r>
        <w:rPr>
          <w:lang w:val="id_ID" w:bidi="id_ID"/>
        </w:rPr>
      </w:r>
      <w:r>
        <w:rPr>
          <w:lang w:val="id_ID" w:bidi="id_ID"/>
        </w:rPr>
        <w:t xml:space="preserve">Yesus sering menjelaskan ajaran-Nya kepada murid-murid-Nya di dalam rumah secara pribadi (lihat </w:t>
      </w:r>
      <w:hyperlink r:id="rId643">
        <w:r>
          <w:rPr>
            <w:lang w:val="id_ID" w:bidi="id_ID"/>
          </w:rPr>
          <w:rPr>
            <w:color w:val="0000EE"/>
            <w:u w:val="single"/>
          </w:rPr>
          <w:t>Mrk. 7:17</w:t>
        </w:r>
      </w:hyperlink>
      <w:r>
        <w:rPr>
          <w:lang w:val="id_ID" w:bidi="id_ID"/>
        </w:rPr>
        <w:t xml:space="preserve">; </w:t>
      </w:r>
      <w:hyperlink r:id="rId593">
        <w:r>
          <w:rPr>
            <w:lang w:val="id_ID" w:bidi="id_ID"/>
          </w:rPr>
          <w:rPr>
            <w:color w:val="0000EE"/>
            <w:u w:val="single"/>
          </w:rPr>
          <w:t>9:28</w:t>
        </w:r>
      </w:hyperlink>
      <w:r>
        <w:rPr>
          <w:lang w:val="id_ID" w:bidi="id_ID"/>
        </w:rPr>
        <w:t xml:space="preserve">, </w:t>
      </w:r>
      <w:hyperlink r:id="rId644">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10:11–12</w:t>
      </w:r>
      <w:r>
        <w:rPr>
          <w:lang w:val="id_ID" w:bidi="id_ID"/>
        </w:rPr>
      </w:r>
    </w:p>
    <w:p>
      <w:pPr/>
      <w:r>
        <w:rPr>
          <w:lang w:val="id_ID" w:bidi="id_ID"/>
        </w:rPr>
      </w:r>
      <w:r>
        <w:rPr>
          <w:lang w:val="id_ID" w:bidi="id_ID"/>
        </w:rPr>
        <w:t>Barangsiapa menceraikan isterinya lalu kawin dengan perempuan lain</w:t>
      </w:r>
      <w:r>
        <w:rPr>
          <w:lang w:val="id_ID" w:bidi="id_ID"/>
        </w:rPr>
        <w:t xml:space="preserve"> … ia berbuat zinah: Ayat paralel dalam </w:t>
      </w:r>
      <w:hyperlink r:id="rId645">
        <w:r>
          <w:rPr>
            <w:lang w:val="id_ID" w:bidi="id_ID"/>
          </w:rPr>
          <w:rPr>
            <w:color w:val="0000EE"/>
            <w:u w:val="single"/>
          </w:rPr>
          <w:t>Lukas 16:18</w:t>
        </w:r>
      </w:hyperlink>
      <w:r>
        <w:rPr>
          <w:lang w:val="id_ID" w:bidi="id_ID"/>
        </w:rPr>
        <w:t xml:space="preserve"> serupa dengan Markus dan tidak menyebutkan pengecualian untuk larangan perceraian ini, sementara ayat paralel di Matius mengizinkan pengecualian untuk kasus perselingkuhan (</w:t>
      </w:r>
      <w:hyperlink r:id="rId646">
        <w:r>
          <w:rPr>
            <w:lang w:val="id_ID" w:bidi="id_ID"/>
          </w:rPr>
          <w:rPr>
            <w:color w:val="0000EE"/>
            <w:u w:val="single"/>
          </w:rPr>
          <w:t>Mat. 19:9</w:t>
        </w:r>
      </w:hyperlink>
      <w:r>
        <w:rPr>
          <w:lang w:val="id_ID" w:bidi="id_ID"/>
        </w:rPr>
        <w:t xml:space="preserve">; lihat juga </w:t>
      </w:r>
      <w:hyperlink r:id="rId647">
        <w:r>
          <w:rPr>
            <w:lang w:val="id_ID" w:bidi="id_ID"/>
          </w:rPr>
          <w:rPr>
            <w:color w:val="0000EE"/>
            <w:u w:val="single"/>
          </w:rPr>
          <w:t>Mat. 5:32</w:t>
        </w:r>
      </w:hyperlink>
      <w:r>
        <w:rPr>
          <w:lang w:val="id_ID" w:bidi="id_ID"/>
        </w:rPr>
        <w:t>). Paulus juga mengizinkan pengecualian jika pasangan yang tidak percaya menghendaki berpisah (</w:t>
      </w:r>
      <w:hyperlink r:id="rId648">
        <w:r>
          <w:rPr>
            <w:lang w:val="id_ID" w:bidi="id_ID"/>
          </w:rPr>
          <w:rPr>
            <w:color w:val="0000EE"/>
            <w:u w:val="single"/>
          </w:rPr>
          <w:t>1Kor. 7:15</w:t>
        </w:r>
      </w:hyperlink>
      <w:r>
        <w:rPr>
          <w:lang w:val="id_ID" w:bidi="id_ID"/>
        </w:rPr>
        <w:t>). Catatan Markus berfokus pada prinsip-prinsip utama—Tuhan membenci perceraian (</w:t>
      </w:r>
      <w:hyperlink r:id="rId642">
        <w:r>
          <w:rPr>
            <w:lang w:val="id_ID" w:bidi="id_ID"/>
          </w:rPr>
          <w:rPr>
            <w:color w:val="0000EE"/>
            <w:u w:val="single"/>
          </w:rPr>
          <w:t>Mal. 2:16</w:t>
        </w:r>
      </w:hyperlink>
      <w:r>
        <w:rPr>
          <w:lang w:val="id_ID" w:bidi="id_ID"/>
        </w:rPr>
        <w:t>), pernikahan dimaksudkan untuk seumur hidup, dan perceraian melanggar tujuan ilahi atas pernikahan.</w:t>
      </w:r>
      <w:r>
        <w:rPr>
          <w:lang w:val="id_ID" w:bidi="id_ID"/>
        </w:rPr>
      </w:r>
      <w:r>
        <w:rPr>
          <w:lang w:val="id_ID" w:bidi="id_ID"/>
        </w:rPr>
      </w:r>
    </w:p>
    <w:p>
      <w:pPr/>
      <w:r>
        <w:rPr>
          <w:lang w:val="id_ID" w:bidi="id_ID"/>
        </w:rPr>
      </w:r>
    </w:p>
    <w:p>
      <w:pPr>
        <w:pStyle w:val="Heading2"/>
      </w:pPr>
      <w:r>
        <w:rPr>
          <w:lang w:val="id_ID" w:bidi="id_ID"/>
        </w:rPr>
        <w:t>Markus 10:13</w:t>
      </w:r>
      <w:r>
        <w:rPr>
          <w:lang w:val="id_ID" w:bidi="id_ID"/>
        </w:rPr>
      </w:r>
    </w:p>
    <w:p>
      <w:pPr/>
      <w:r>
        <w:rPr>
          <w:lang w:val="id_ID" w:bidi="id_ID"/>
        </w:rPr>
      </w:r>
      <w:r>
        <w:rPr>
          <w:lang w:val="id_ID" w:bidi="id_ID"/>
        </w:rPr>
        <w:t>Usia anak-anak tidak dapat ditentukan dari nas ini. Kata Yunani paidia dapat merujuk pada berbagai usia, mulai dari anak dua belas tahun (</w:t>
      </w:r>
      <w:hyperlink r:id="rId649">
        <w:r>
          <w:rPr>
            <w:lang w:val="id_ID" w:bidi="id_ID"/>
          </w:rPr>
          <w:rPr>
            <w:color w:val="0000EE"/>
            <w:u w:val="single"/>
          </w:rPr>
          <w:t>Mrk. 5:41–42</w:t>
        </w:r>
      </w:hyperlink>
      <w:r>
        <w:rPr>
          <w:lang w:val="id_ID" w:bidi="id_ID"/>
        </w:rPr>
        <w:t>) hingga bayi berumur delapan hari (</w:t>
      </w:r>
      <w:hyperlink r:id="rId650">
        <w:r>
          <w:rPr>
            <w:lang w:val="id_ID" w:bidi="id_ID"/>
          </w:rPr>
          <w:rPr>
            <w:color w:val="0000EE"/>
            <w:u w:val="single"/>
          </w:rPr>
          <w:t>Kej. 17:12</w:t>
        </w:r>
      </w:hyperlink>
      <w:r>
        <w:rPr>
          <w:lang w:val="id_ID" w:bidi="id_ID"/>
        </w:rPr>
        <w:t xml:space="preserve">, versi Yunani). • </w:t>
      </w:r>
      <w:r>
        <w:rPr>
          <w:lang w:val="id_ID" w:bidi="id_ID"/>
        </w:rPr>
        <w:t>murid-murid-Nya memarahi orang-orang itu (orang tua anak-anak)</w:t>
      </w:r>
      <w:r>
        <w:rPr>
          <w:lang w:val="id_ID" w:bidi="id_ID"/>
        </w:rPr>
        <w:t xml:space="preserve">: Lihat </w:t>
      </w:r>
      <w:r>
        <w:rPr>
          <w:lang w:val="id_ID" w:bidi="id_ID"/>
        </w:rPr>
        <w:t>catatan studi pada Lukas 18:15–17</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10:13–16</w:t>
      </w:r>
      <w:r>
        <w:rPr>
          <w:lang w:val="id_ID" w:bidi="id_ID"/>
        </w:rPr>
      </w:r>
    </w:p>
    <w:p>
      <w:pPr/>
      <w:r>
        <w:rPr>
          <w:lang w:val="id_ID" w:bidi="id_ID"/>
        </w:rPr>
      </w:r>
      <w:r>
        <w:rPr>
          <w:lang w:val="id_ID" w:bidi="id_ID"/>
        </w:rPr>
        <w:t xml:space="preserve">Kasih dan perhatian Yesus terhadap anak-anak sudah terlihat dalam </w:t>
      </w:r>
      <w:hyperlink r:id="rId651">
        <w:r>
          <w:rPr>
            <w:lang w:val="id_ID" w:bidi="id_ID"/>
          </w:rPr>
          <w:rPr>
            <w:color w:val="0000EE"/>
            <w:u w:val="single"/>
          </w:rPr>
          <w:t>Mrk. 5:41–43</w:t>
        </w:r>
      </w:hyperlink>
      <w:r>
        <w:rPr>
          <w:lang w:val="id_ID" w:bidi="id_ID"/>
        </w:rPr>
        <w:t xml:space="preserve">; </w:t>
      </w:r>
      <w:hyperlink r:id="rId652">
        <w:r>
          <w:rPr>
            <w:lang w:val="id_ID" w:bidi="id_ID"/>
          </w:rPr>
          <w:rPr>
            <w:color w:val="0000EE"/>
            <w:u w:val="single"/>
          </w:rPr>
          <w:t>9:36–37</w:t>
        </w:r>
      </w:hyperlink>
      <w:r>
        <w:rPr>
          <w:lang w:val="id_ID" w:bidi="id_ID"/>
        </w:rPr>
        <w:t xml:space="preserve">, </w:t>
      </w:r>
      <w:hyperlink r:id="rId653">
        <w:r>
          <w:rPr>
            <w:lang w:val="id_ID" w:bidi="id_ID"/>
          </w:rPr>
          <w:rPr>
            <w:color w:val="0000EE"/>
            <w:u w:val="single"/>
          </w:rPr>
          <w:t>42</w:t>
        </w:r>
      </w:hyperlink>
      <w:r>
        <w:rPr>
          <w:lang w:val="id_ID" w:bidi="id_ID"/>
        </w:rPr>
        <w:t>. Yesus menggunakan kejadian ini untuk mengajarkan bahwa Kerajaan Allah adalah milik orang yang seperti anak-anak ini.</w:t>
      </w:r>
      <w:r>
        <w:rPr>
          <w:lang w:val="id_ID" w:bidi="id_ID"/>
        </w:rPr>
      </w:r>
      <w:r>
        <w:rPr>
          <w:lang w:val="id_ID" w:bidi="id_ID"/>
        </w:rPr>
      </w:r>
    </w:p>
    <w:p>
      <w:pPr/>
      <w:r>
        <w:rPr>
          <w:lang w:val="id_ID" w:bidi="id_ID"/>
        </w:rPr>
      </w:r>
    </w:p>
    <w:p>
      <w:pPr>
        <w:pStyle w:val="Heading2"/>
      </w:pPr>
      <w:r>
        <w:rPr>
          <w:lang w:val="id_ID" w:bidi="id_ID"/>
        </w:rPr>
        <w:t>Markus 10:14–15</w:t>
      </w:r>
      <w:r>
        <w:rPr>
          <w:lang w:val="id_ID" w:bidi="id_ID"/>
        </w:rPr>
      </w:r>
    </w:p>
    <w:p>
      <w:pPr/>
      <w:r>
        <w:rPr>
          <w:lang w:val="id_ID" w:bidi="id_ID"/>
        </w:rPr>
      </w:r>
      <w:r>
        <w:rPr>
          <w:lang w:val="id_ID" w:bidi="id_ID"/>
        </w:rPr>
        <w:t>Markus tidak menjelaskan apa saja sifat/karakteristik anak-anak yang membuat mereka cocok untuk Kerajaan Allah</w:t>
      </w:r>
      <w:r>
        <w:rPr>
          <w:i/>
          <w:lang w:val="id_ID" w:bidi="id_ID"/>
        </w:rPr>
        <w:t>;</w:t>
      </w:r>
      <w:r>
        <w:rPr>
          <w:lang w:val="id_ID" w:bidi="id_ID"/>
        </w:rPr>
        <w:t xml:space="preserve"> </w:t>
      </w:r>
      <w:hyperlink r:id="rId654">
        <w:r>
          <w:rPr>
            <w:lang w:val="id_ID" w:bidi="id_ID"/>
          </w:rPr>
          <w:rPr>
            <w:color w:val="0000EE"/>
            <w:u w:val="single"/>
          </w:rPr>
          <w:t>Matius 18:4–5</w:t>
        </w:r>
      </w:hyperlink>
      <w:r>
        <w:rPr>
          <w:lang w:val="id_ID" w:bidi="id_ID"/>
        </w:rPr>
        <w:t xml:space="preserve"> memberi petunjuk bahwa sifat-sifat itu antara lain kerendahan hati dan kemampuan menerima sesuatu dengan sederhana.</w:t>
      </w:r>
      <w:r>
        <w:rPr>
          <w:lang w:val="id_ID" w:bidi="id_ID"/>
        </w:rPr>
      </w:r>
      <w:r>
        <w:rPr>
          <w:lang w:val="id_ID" w:bidi="id_ID"/>
        </w:rPr>
      </w:r>
    </w:p>
    <w:p>
      <w:pPr/>
      <w:r>
        <w:rPr>
          <w:lang w:val="id_ID" w:bidi="id_ID"/>
        </w:rPr>
      </w:r>
    </w:p>
    <w:p>
      <w:pPr>
        <w:pStyle w:val="Heading2"/>
      </w:pPr>
      <w:r>
        <w:rPr>
          <w:lang w:val="id_ID" w:bidi="id_ID"/>
        </w:rPr>
        <w:t>Markus 10:17</w:t>
      </w:r>
      <w:r>
        <w:rPr>
          <w:lang w:val="id_ID" w:bidi="id_ID"/>
        </w:rPr>
      </w:r>
    </w:p>
    <w:p>
      <w:pPr/>
      <w:r>
        <w:rPr>
          <w:lang w:val="id_ID" w:bidi="id_ID"/>
        </w:rPr>
      </w:r>
      <w:r>
        <w:rPr>
          <w:lang w:val="id_ID" w:bidi="id_ID"/>
        </w:rPr>
        <w:t>Orang kaya itu (</w:t>
      </w:r>
      <w:hyperlink r:id="rId655">
        <w:r>
          <w:rPr>
            <w:lang w:val="id_ID" w:bidi="id_ID"/>
          </w:rPr>
          <w:rPr>
            <w:color w:val="0000EE"/>
            <w:u w:val="single"/>
          </w:rPr>
          <w:t>Mrk. 10:22</w:t>
        </w:r>
      </w:hyperlink>
      <w:r>
        <w:rPr>
          <w:lang w:val="id_ID" w:bidi="id_ID"/>
        </w:rPr>
        <w:t>) adalah seorang pemimpin muda (</w:t>
      </w:r>
      <w:hyperlink r:id="rId656">
        <w:r>
          <w:rPr>
            <w:lang w:val="id_ID" w:bidi="id_ID"/>
          </w:rPr>
          <w:rPr>
            <w:color w:val="0000EE"/>
            <w:u w:val="single"/>
          </w:rPr>
          <w:t>Mat. 19:20</w:t>
        </w:r>
      </w:hyperlink>
      <w:r>
        <w:rPr>
          <w:lang w:val="id_ID" w:bidi="id_ID"/>
        </w:rPr>
        <w:t xml:space="preserve">; </w:t>
      </w:r>
      <w:hyperlink r:id="rId657">
        <w:r>
          <w:rPr>
            <w:lang w:val="id_ID" w:bidi="id_ID"/>
          </w:rPr>
          <w:rPr>
            <w:color w:val="0000EE"/>
            <w:u w:val="single"/>
          </w:rPr>
          <w:t>Luk. 18:18</w:t>
        </w:r>
      </w:hyperlink>
      <w:r>
        <w:rPr>
          <w:lang w:val="id_ID" w:bidi="id_ID"/>
        </w:rPr>
        <w:t xml:space="preserve">) yang menunjukkan rasa hormatnya kepada Yesus dengan berlutut dan memanggil Yesus Guru yang Baik. </w:t>
      </w:r>
      <w:r>
        <w:rPr>
          <w:i/>
          <w:lang w:val="id_ID" w:bidi="id_ID"/>
        </w:rPr>
        <w:t>Guru</w:t>
      </w:r>
      <w:r>
        <w:rPr>
          <w:lang w:val="id_ID" w:bidi="id_ID"/>
        </w:rPr>
        <w:t xml:space="preserve"> adalah gelar yang sering digunakan untuk Yesus dalam Injil Markus (lihat </w:t>
      </w:r>
      <w:hyperlink r:id="rId658">
        <w:r>
          <w:rPr>
            <w:lang w:val="id_ID" w:bidi="id_ID"/>
          </w:rPr>
          <w:rPr>
            <w:color w:val="0000EE"/>
            <w:u w:val="single"/>
          </w:rPr>
          <w:t>Mrk. 4:38</w:t>
        </w:r>
      </w:hyperlink>
      <w:r>
        <w:rPr>
          <w:lang w:val="id_ID" w:bidi="id_ID"/>
        </w:rPr>
        <w:t xml:space="preserve">; </w:t>
      </w:r>
      <w:hyperlink r:id="rId659">
        <w:r>
          <w:rPr>
            <w:lang w:val="id_ID" w:bidi="id_ID"/>
          </w:rPr>
          <w:rPr>
            <w:color w:val="0000EE"/>
            <w:u w:val="single"/>
          </w:rPr>
          <w:t>5:35</w:t>
        </w:r>
      </w:hyperlink>
      <w:r>
        <w:rPr>
          <w:lang w:val="id_ID" w:bidi="id_ID"/>
        </w:rPr>
        <w:t xml:space="preserve">; </w:t>
      </w:r>
      <w:hyperlink r:id="rId123">
        <w:r>
          <w:rPr>
            <w:lang w:val="id_ID" w:bidi="id_ID"/>
          </w:rPr>
          <w:rPr>
            <w:color w:val="0000EE"/>
            <w:u w:val="single"/>
          </w:rPr>
          <w:t>9:17</w:t>
        </w:r>
      </w:hyperlink>
      <w:r>
        <w:rPr>
          <w:lang w:val="id_ID" w:bidi="id_ID"/>
        </w:rPr>
        <w:t xml:space="preserve">, </w:t>
      </w:r>
      <w:hyperlink r:id="rId660">
        <w:r>
          <w:rPr>
            <w:lang w:val="id_ID" w:bidi="id_ID"/>
          </w:rPr>
          <w:rPr>
            <w:color w:val="0000EE"/>
            <w:u w:val="single"/>
          </w:rPr>
          <w:t>38</w:t>
        </w:r>
      </w:hyperlink>
      <w:r>
        <w:rPr>
          <w:lang w:val="id_ID" w:bidi="id_ID"/>
        </w:rPr>
        <w:t xml:space="preserve">; </w:t>
      </w:r>
      <w:hyperlink r:id="rId661">
        <w:r>
          <w:rPr>
            <w:lang w:val="id_ID" w:bidi="id_ID"/>
          </w:rPr>
          <w:rPr>
            <w:color w:val="0000EE"/>
            <w:u w:val="single"/>
          </w:rPr>
          <w:t>10:20</w:t>
        </w:r>
      </w:hyperlink>
      <w:r>
        <w:rPr>
          <w:lang w:val="id_ID" w:bidi="id_ID"/>
        </w:rPr>
        <w:t xml:space="preserve">, </w:t>
      </w:r>
      <w:hyperlink r:id="rId662">
        <w:r>
          <w:rPr>
            <w:lang w:val="id_ID" w:bidi="id_ID"/>
          </w:rPr>
          <w:rPr>
            <w:color w:val="0000EE"/>
            <w:u w:val="single"/>
          </w:rPr>
          <w:t>35</w:t>
        </w:r>
      </w:hyperlink>
      <w:r>
        <w:rPr>
          <w:lang w:val="id_ID" w:bidi="id_ID"/>
        </w:rPr>
        <w:t xml:space="preserve">; </w:t>
      </w:r>
      <w:hyperlink r:id="rId203">
        <w:r>
          <w:rPr>
            <w:lang w:val="id_ID" w:bidi="id_ID"/>
          </w:rPr>
          <w:rPr>
            <w:color w:val="0000EE"/>
            <w:u w:val="single"/>
          </w:rPr>
          <w:t>12:14</w:t>
        </w:r>
      </w:hyperlink>
      <w:r>
        <w:rPr>
          <w:lang w:val="id_ID" w:bidi="id_ID"/>
        </w:rPr>
        <w:t xml:space="preserve">, </w:t>
      </w:r>
      <w:hyperlink r:id="rId663">
        <w:r>
          <w:rPr>
            <w:lang w:val="id_ID" w:bidi="id_ID"/>
          </w:rPr>
          <w:rPr>
            <w:color w:val="0000EE"/>
            <w:u w:val="single"/>
          </w:rPr>
          <w:t>19</w:t>
        </w:r>
      </w:hyperlink>
      <w:r>
        <w:rPr>
          <w:lang w:val="id_ID" w:bidi="id_ID"/>
        </w:rPr>
        <w:t xml:space="preserve">, </w:t>
      </w:r>
      <w:hyperlink r:id="rId664">
        <w:r>
          <w:rPr>
            <w:lang w:val="id_ID" w:bidi="id_ID"/>
          </w:rPr>
          <w:rPr>
            <w:color w:val="0000EE"/>
            <w:u w:val="single"/>
          </w:rPr>
          <w:t>32</w:t>
        </w:r>
      </w:hyperlink>
      <w:r>
        <w:rPr>
          <w:lang w:val="id_ID" w:bidi="id_ID"/>
        </w:rPr>
        <w:t xml:space="preserve">; </w:t>
      </w:r>
      <w:hyperlink r:id="rId665">
        <w:r>
          <w:rPr>
            <w:lang w:val="id_ID" w:bidi="id_ID"/>
          </w:rPr>
          <w:rPr>
            <w:color w:val="0000EE"/>
            <w:u w:val="single"/>
          </w:rPr>
          <w:t>13:1</w:t>
        </w:r>
      </w:hyperlink>
      <w:r>
        <w:rPr>
          <w:lang w:val="id_ID" w:bidi="id_ID"/>
        </w:rPr>
        <w:t xml:space="preserve">; </w:t>
      </w:r>
      <w:hyperlink r:id="rId666">
        <w:r>
          <w:rPr>
            <w:lang w:val="id_ID" w:bidi="id_ID"/>
          </w:rPr>
          <w:rPr>
            <w:color w:val="0000EE"/>
            <w:u w:val="single"/>
          </w:rPr>
          <w:t>14:14</w:t>
        </w:r>
      </w:hyperlink>
      <w:r>
        <w:rPr>
          <w:lang w:val="id_ID" w:bidi="id_ID"/>
        </w:rPr>
        <w:t xml:space="preserve">); penambahan kata </w:t>
      </w:r>
      <w:r>
        <w:rPr>
          <w:i/>
          <w:lang w:val="id_ID" w:bidi="id_ID"/>
        </w:rPr>
        <w:t>baik</w:t>
      </w:r>
      <w:r>
        <w:rPr>
          <w:lang w:val="id_ID" w:bidi="id_ID"/>
        </w:rPr>
        <w:t xml:space="preserve"> adalah hal yang unik.</w:t>
      </w:r>
      <w:r>
        <w:rPr>
          <w:lang w:val="id_ID" w:bidi="id_ID"/>
        </w:rPr>
      </w:r>
      <w:r>
        <w:rPr>
          <w:lang w:val="id_ID" w:bidi="id_ID"/>
        </w:rPr>
      </w:r>
    </w:p>
    <w:p>
      <w:pPr/>
      <w:r>
        <w:rPr>
          <w:lang w:val="id_ID" w:bidi="id_ID"/>
        </w:rPr>
      </w:r>
    </w:p>
    <w:p>
      <w:pPr>
        <w:pStyle w:val="Heading2"/>
      </w:pPr>
      <w:r>
        <w:rPr>
          <w:lang w:val="id_ID" w:bidi="id_ID"/>
        </w:rPr>
        <w:t>Markus 10:17–31</w:t>
      </w:r>
      <w:r>
        <w:rPr>
          <w:lang w:val="id_ID" w:bidi="id_ID"/>
        </w:rPr>
      </w:r>
    </w:p>
    <w:p>
      <w:pPr/>
      <w:r>
        <w:rPr>
          <w:lang w:val="id_ID" w:bidi="id_ID"/>
        </w:rPr>
      </w:r>
      <w:r>
        <w:rPr>
          <w:lang w:val="id_ID" w:bidi="id_ID"/>
        </w:rPr>
        <w:t xml:space="preserve">Kisah orang kaya ini melanjutkan tema pemuridan yang dimulai di </w:t>
      </w:r>
      <w:hyperlink r:id="rId644">
        <w:r>
          <w:rPr>
            <w:lang w:val="id_ID" w:bidi="id_ID"/>
          </w:rPr>
          <w:rPr>
            <w:color w:val="0000EE"/>
            <w:u w:val="single"/>
          </w:rPr>
          <w:t>Mrk. 9:33</w:t>
        </w:r>
      </w:hyperlink>
      <w:r>
        <w:rPr>
          <w:lang w:val="id_ID" w:bidi="id_ID"/>
        </w:rPr>
        <w:t xml:space="preserve"> dan syarat untuk memasuki Kerajaan Allah (</w:t>
      </w:r>
      <w:hyperlink r:id="rId614">
        <w:r>
          <w:rPr>
            <w:lang w:val="id_ID" w:bidi="id_ID"/>
          </w:rPr>
          <w:rPr>
            <w:color w:val="0000EE"/>
            <w:u w:val="single"/>
          </w:rPr>
          <w:t>Mrk. 10:13–16</w:t>
        </w:r>
      </w:hyperlink>
      <w:r>
        <w:rPr>
          <w:lang w:val="id_ID" w:bidi="id_ID"/>
        </w:rPr>
        <w:t>). Sikap orang kaya itu sangat bertolak belakang dengan iman seperti anak kecil yang diperlukan untuk memasuki Kerajaan Allah.</w:t>
      </w:r>
      <w:r>
        <w:rPr>
          <w:lang w:val="id_ID" w:bidi="id_ID"/>
        </w:rPr>
      </w:r>
      <w:r>
        <w:rPr>
          <w:lang w:val="id_ID" w:bidi="id_ID"/>
        </w:rPr>
      </w:r>
    </w:p>
    <w:p>
      <w:pPr/>
      <w:r>
        <w:rPr>
          <w:lang w:val="id_ID" w:bidi="id_ID"/>
        </w:rPr>
      </w:r>
    </w:p>
    <w:p>
      <w:pPr>
        <w:pStyle w:val="Heading2"/>
      </w:pPr>
      <w:r>
        <w:rPr>
          <w:lang w:val="id_ID" w:bidi="id_ID"/>
        </w:rPr>
        <w:t>Markus 10:18</w:t>
      </w:r>
      <w:r>
        <w:rPr>
          <w:lang w:val="id_ID" w:bidi="id_ID"/>
        </w:rPr>
      </w:r>
    </w:p>
    <w:p>
      <w:pPr/>
      <w:r>
        <w:rPr>
          <w:lang w:val="id_ID" w:bidi="id_ID"/>
        </w:rPr>
      </w:r>
      <w:r>
        <w:rPr>
          <w:lang w:val="id_ID" w:bidi="id_ID"/>
        </w:rPr>
        <w:t xml:space="preserve">Jawaban Yesus telah menyulitkan para penafsir selama berabad-abad. Yesus mungkin keberatan dengan penerapan istilah </w:t>
      </w:r>
      <w:r>
        <w:rPr>
          <w:i/>
          <w:lang w:val="id_ID" w:bidi="id_ID"/>
        </w:rPr>
        <w:t>baik</w:t>
      </w:r>
      <w:r>
        <w:rPr>
          <w:lang w:val="id_ID" w:bidi="id_ID"/>
        </w:rPr>
        <w:t xml:space="preserve"> yang lunak oleh orang kaya itu terhadap manusia mana pun, karena kebaikan dan kesempurnaan tertinggi hanyalah milik Tuhan. Tanpa menyangkal kebaikan-Nya sendiri, Yesus hendak memusatkan perhatian orang kaya itu kepada Allah. Orang kaya itu ingin masuk ke dalam Kerajaan Allah, dan Yesus membandingkan kebaikan Allah dengan keberdosaan orang itu sendiri.</w:t>
      </w:r>
      <w:r>
        <w:rPr>
          <w:lang w:val="id_ID" w:bidi="id_ID"/>
        </w:rPr>
      </w:r>
      <w:r>
        <w:rPr>
          <w:lang w:val="id_ID" w:bidi="id_ID"/>
        </w:rPr>
      </w:r>
    </w:p>
    <w:p>
      <w:pPr/>
      <w:r>
        <w:rPr>
          <w:lang w:val="id_ID" w:bidi="id_ID"/>
        </w:rPr>
      </w:r>
    </w:p>
    <w:p>
      <w:pPr>
        <w:pStyle w:val="Heading2"/>
      </w:pPr>
      <w:r>
        <w:rPr>
          <w:lang w:val="id_ID" w:bidi="id_ID"/>
        </w:rPr>
        <w:t>Markus 10:19</w:t>
      </w:r>
      <w:r>
        <w:rPr>
          <w:lang w:val="id_ID" w:bidi="id_ID"/>
        </w:rPr>
      </w:r>
    </w:p>
    <w:p>
      <w:pPr/>
      <w:r>
        <w:rPr>
          <w:lang w:val="id_ID" w:bidi="id_ID"/>
        </w:rPr>
      </w:r>
      <w:r>
        <w:rPr>
          <w:lang w:val="id_ID" w:bidi="id_ID"/>
        </w:rPr>
        <w:t xml:space="preserve">Jawaban Yesus tampak aneh bagi orang Kristen yang terbiasa dengan ajaran Paulus tentang hal ini (misalnya, </w:t>
      </w:r>
      <w:hyperlink r:id="rId667">
        <w:r>
          <w:rPr>
            <w:lang w:val="id_ID" w:bidi="id_ID"/>
          </w:rPr>
          <w:rPr>
            <w:color w:val="0000EE"/>
            <w:u w:val="single"/>
          </w:rPr>
          <w:t>Rm. 3:20</w:t>
        </w:r>
      </w:hyperlink>
      <w:r>
        <w:rPr>
          <w:lang w:val="id_ID" w:bidi="id_ID"/>
        </w:rPr>
        <w:t xml:space="preserve">; </w:t>
      </w:r>
      <w:hyperlink r:id="rId668">
        <w:r>
          <w:rPr>
            <w:lang w:val="id_ID" w:bidi="id_ID"/>
          </w:rPr>
          <w:rPr>
            <w:color w:val="0000EE"/>
            <w:u w:val="single"/>
          </w:rPr>
          <w:t>Gal. 2:16</w:t>
        </w:r>
      </w:hyperlink>
      <w:r>
        <w:rPr>
          <w:lang w:val="id_ID" w:bidi="id_ID"/>
        </w:rPr>
        <w:t>). Dengan menyebutkan lima dari Sepuluh Perintah, Yesus bukan memaksudkan bahwa manusia dapat memperoleh hidup kekal dengan menaatinya; Dia memberitahukan kepadanya apa yang menjadi standar Allah dan membiarkan orang itu menilai perilakunya sendiri. Mengasihi Allah dengan segenap hati, jiwa, akal budi, dan kekuatan, serta sesama manusia seperti diri sendiri (</w:t>
      </w:r>
      <w:hyperlink r:id="rId669">
        <w:r>
          <w:rPr>
            <w:lang w:val="id_ID" w:bidi="id_ID"/>
          </w:rPr>
          <w:rPr>
            <w:color w:val="0000EE"/>
            <w:u w:val="single"/>
          </w:rPr>
          <w:t>Mrk. 12:30–31</w:t>
        </w:r>
      </w:hyperlink>
      <w:r>
        <w:rPr>
          <w:lang w:val="id_ID" w:bidi="id_ID"/>
        </w:rPr>
        <w:t>) membutuhkan kepercayaan kepada kasih karunia Allah, menerima kematian Yesus yang berkorban bagi kita (</w:t>
      </w:r>
      <w:hyperlink r:id="rId612">
        <w:r>
          <w:rPr>
            <w:lang w:val="id_ID" w:bidi="id_ID"/>
          </w:rPr>
          <w:rPr>
            <w:color w:val="0000EE"/>
            <w:u w:val="single"/>
          </w:rPr>
          <w:t>Mrk. 10:45</w:t>
        </w:r>
      </w:hyperlink>
      <w:r>
        <w:rPr>
          <w:lang w:val="id_ID" w:bidi="id_ID"/>
        </w:rPr>
        <w:t xml:space="preserve">; </w:t>
      </w:r>
      <w:hyperlink r:id="rId670">
        <w:r>
          <w:rPr>
            <w:lang w:val="id_ID" w:bidi="id_ID"/>
          </w:rPr>
          <w:rPr>
            <w:color w:val="0000EE"/>
            <w:u w:val="single"/>
          </w:rPr>
          <w:t>14:24</w:t>
        </w:r>
      </w:hyperlink>
      <w:r>
        <w:rPr>
          <w:lang w:val="id_ID" w:bidi="id_ID"/>
        </w:rPr>
        <w:t>), dan menaati perintah-perintah-Nya (</w:t>
      </w:r>
      <w:hyperlink r:id="rId671">
        <w:r>
          <w:rPr>
            <w:lang w:val="id_ID" w:bidi="id_ID"/>
          </w:rPr>
          <w:rPr>
            <w:color w:val="0000EE"/>
            <w:u w:val="single"/>
          </w:rPr>
          <w:t>Yoh. 15:10</w:t>
        </w:r>
      </w:hyperlink>
      <w:r>
        <w:rPr>
          <w:lang w:val="id_ID" w:bidi="id_ID"/>
        </w:rPr>
        <w:t xml:space="preserve">; </w:t>
      </w:r>
      <w:hyperlink r:id="rId672">
        <w:r>
          <w:rPr>
            <w:lang w:val="id_ID" w:bidi="id_ID"/>
          </w:rPr>
          <w:rPr>
            <w:color w:val="0000EE"/>
            <w:u w:val="single"/>
          </w:rPr>
          <w:t>1Yoh 2:4</w:t>
        </w:r>
      </w:hyperlink>
      <w:r>
        <w:rPr>
          <w:lang w:val="id_ID" w:bidi="id_ID"/>
        </w:rPr>
        <w:t xml:space="preserve">; </w:t>
      </w:r>
      <w:hyperlink r:id="rId673">
        <w:r>
          <w:rPr>
            <w:lang w:val="id_ID" w:bidi="id_ID"/>
          </w:rPr>
          <w:rPr>
            <w:color w:val="0000EE"/>
            <w:u w:val="single"/>
          </w:rPr>
          <w:t>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10:20</w:t>
      </w:r>
      <w:r>
        <w:rPr>
          <w:lang w:val="id_ID" w:bidi="id_ID"/>
        </w:rPr>
      </w:r>
    </w:p>
    <w:p>
      <w:pPr/>
      <w:r>
        <w:rPr>
          <w:lang w:val="id_ID" w:bidi="id_ID"/>
        </w:rPr>
      </w:r>
      <w:r>
        <w:rPr>
          <w:lang w:val="id_ID" w:bidi="id_ID"/>
        </w:rPr>
        <w:t xml:space="preserve">Jawaban pria itu naif (mengenai apa arti sebenarnya dari menaati perintah-perintah ini; lihat </w:t>
      </w:r>
      <w:hyperlink r:id="rId114">
        <w:r>
          <w:rPr>
            <w:lang w:val="id_ID" w:bidi="id_ID"/>
          </w:rPr>
          <w:rPr>
            <w:color w:val="0000EE"/>
            <w:u w:val="single"/>
          </w:rPr>
          <w:t>Mat. 5:21–48</w:t>
        </w:r>
      </w:hyperlink>
      <w:r>
        <w:rPr>
          <w:lang w:val="id_ID" w:bidi="id_ID"/>
        </w:rPr>
        <w:t xml:space="preserve">), tetapi bukan sombong, terbukti karena tidak adanya teguran (bdk. </w:t>
      </w:r>
      <w:hyperlink r:id="rId674">
        <w:r>
          <w:rPr>
            <w:lang w:val="id_ID" w:bidi="id_ID"/>
          </w:rPr>
          <w:rPr>
            <w:color w:val="0000EE"/>
            <w:u w:val="single"/>
          </w:rPr>
          <w:t>Mrk. 12:13–17</w:t>
        </w:r>
      </w:hyperlink>
      <w:r>
        <w:rPr>
          <w:lang w:val="id_ID" w:bidi="id_ID"/>
        </w:rPr>
        <w:t xml:space="preserve">; </w:t>
      </w:r>
      <w:hyperlink r:id="rId675">
        <w:r>
          <w:rPr>
            <w:lang w:val="id_ID" w:bidi="id_ID"/>
          </w:rPr>
          <w:rPr>
            <w:color w:val="0000EE"/>
            <w:u w:val="single"/>
          </w:rPr>
          <w:t>Mat. 23:1–36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10:21</w:t>
      </w:r>
      <w:r>
        <w:rPr>
          <w:lang w:val="id_ID" w:bidi="id_ID"/>
        </w:rPr>
      </w:r>
    </w:p>
    <w:p>
      <w:pPr/>
      <w:r>
        <w:rPr>
          <w:lang w:val="id_ID" w:bidi="id_ID"/>
        </w:rPr>
      </w:r>
      <w:r>
        <w:rPr>
          <w:lang w:val="id_ID" w:bidi="id_ID"/>
        </w:rPr>
        <w:t>Alih-alih berbicara panjang lebar tentang apa artinya sungguh-sungguh menaati perintah-perintah Allah, Yesus berfokus pada satu perkara spesifik yang mengungkapkan masalah orang ini. Satu hal yang masih kurang padanya: Dia lebih mencintai kekayaan lebih daripada mencintai Allah, sehingga melanggar perintah pertama dan terpenting (</w:t>
      </w:r>
      <w:hyperlink r:id="rId676">
        <w:r>
          <w:rPr>
            <w:lang w:val="id_ID" w:bidi="id_ID"/>
          </w:rPr>
          <w:rPr>
            <w:color w:val="0000EE"/>
            <w:u w:val="single"/>
          </w:rPr>
          <w:t>Mrk. 12:29–30</w:t>
        </w:r>
      </w:hyperlink>
      <w:r>
        <w:rPr>
          <w:lang w:val="id_ID" w:bidi="id_ID"/>
        </w:rPr>
        <w:t xml:space="preserve">; </w:t>
      </w:r>
      <w:hyperlink r:id="rId677">
        <w:r>
          <w:rPr>
            <w:lang w:val="id_ID" w:bidi="id_ID"/>
          </w:rPr>
          <w:rPr>
            <w:color w:val="0000EE"/>
            <w:u w:val="single"/>
          </w:rPr>
          <w:t>Kel. 20:3</w:t>
        </w:r>
      </w:hyperlink>
      <w:r>
        <w:rPr>
          <w:lang w:val="id_ID" w:bidi="id_ID"/>
        </w:rPr>
        <w:t xml:space="preserve">; </w:t>
      </w:r>
      <w:hyperlink r:id="rId678">
        <w:r>
          <w:rPr>
            <w:lang w:val="id_ID" w:bidi="id_ID"/>
          </w:rPr>
          <w:rPr>
            <w:color w:val="0000EE"/>
            <w:u w:val="single"/>
          </w:rPr>
          <w:t>Ul 6:5</w:t>
        </w:r>
      </w:hyperlink>
      <w:r>
        <w:rPr>
          <w:lang w:val="id_ID" w:bidi="id_ID"/>
        </w:rPr>
        <w:t>). Memasuki Kerajaan Allah membutuhkan pertobatan (</w:t>
      </w:r>
      <w:hyperlink r:id="rId186">
        <w:r>
          <w:rPr>
            <w:lang w:val="id_ID" w:bidi="id_ID"/>
          </w:rPr>
          <w:rPr>
            <w:color w:val="0000EE"/>
            <w:u w:val="single"/>
          </w:rPr>
          <w:t>Mrk. 1:15</w:t>
        </w:r>
      </w:hyperlink>
      <w:r>
        <w:rPr>
          <w:lang w:val="id_ID" w:bidi="id_ID"/>
        </w:rPr>
        <w:t xml:space="preserve">; </w:t>
      </w:r>
      <w:hyperlink r:id="rId679">
        <w:r>
          <w:rPr>
            <w:lang w:val="id_ID" w:bidi="id_ID"/>
          </w:rPr>
          <w:rPr>
            <w:color w:val="0000EE"/>
            <w:u w:val="single"/>
          </w:rPr>
          <w:t>6:12</w:t>
        </w:r>
      </w:hyperlink>
      <w:r>
        <w:rPr>
          <w:lang w:val="id_ID" w:bidi="id_ID"/>
        </w:rPr>
        <w:t>), dan Yesus membantu lelaki ini untuk memahami apa itu pertobatan baginya. Orang itu tidak perlu mencapai suatu tingkat kesalehan pribadi yang lebih tinggi, seperti yang mungkin dia sangka. Yang dia perlukan untuk memasuki Kerajaan Allah adalah pertobatan dan cinta sepenuh hati kepada Allah, sehingga memperoleh kehidupan kekal. Dia harus menyangkal dirinya sendiri (</w:t>
      </w:r>
      <w:hyperlink r:id="rId100">
        <w:r>
          <w:rPr>
            <w:lang w:val="id_ID" w:bidi="id_ID"/>
          </w:rPr>
          <w:rPr>
            <w:color w:val="0000EE"/>
            <w:u w:val="single"/>
          </w:rPr>
          <w:t>Mrk. 8:34</w:t>
        </w:r>
      </w:hyperlink>
      <w:r>
        <w:rPr>
          <w:lang w:val="id_ID" w:bidi="id_ID"/>
        </w:rPr>
        <w:t xml:space="preserve">) dan mengasihi Allah di atas segalanya dengan melepaskan uangnya. Untuk perintah lain yang melibatkan hal negatif [juallah semua] dan positif [ikutlah aku], lihat </w:t>
      </w:r>
      <w:hyperlink r:id="rId186">
        <w:r>
          <w:rPr>
            <w:lang w:val="id_ID" w:bidi="id_ID"/>
          </w:rPr>
          <w:rPr>
            <w:color w:val="0000EE"/>
            <w:u w:val="single"/>
          </w:rPr>
          <w:t>Mrk. 1:15</w:t>
        </w:r>
      </w:hyperlink>
      <w:r>
        <w:rPr>
          <w:lang w:val="id_ID" w:bidi="id_ID"/>
        </w:rPr>
        <w:t xml:space="preserve">, </w:t>
      </w:r>
      <w:hyperlink r:id="rId101">
        <w:r>
          <w:rPr>
            <w:lang w:val="id_ID" w:bidi="id_ID"/>
          </w:rPr>
          <w:rPr>
            <w:color w:val="0000EE"/>
            <w:u w:val="single"/>
          </w:rPr>
          <w:t>18</w:t>
        </w:r>
      </w:hyperlink>
      <w:r>
        <w:rPr>
          <w:lang w:val="id_ID" w:bidi="id_ID"/>
        </w:rPr>
        <w:t xml:space="preserve">, </w:t>
      </w:r>
      <w:hyperlink r:id="rId99">
        <w:r>
          <w:rPr>
            <w:lang w:val="id_ID" w:bidi="id_ID"/>
          </w:rPr>
          <w:rPr>
            <w:color w:val="0000EE"/>
            <w:u w:val="single"/>
          </w:rPr>
          <w:t>20</w:t>
        </w:r>
      </w:hyperlink>
      <w:r>
        <w:rPr>
          <w:lang w:val="id_ID" w:bidi="id_ID"/>
        </w:rPr>
        <w:t xml:space="preserve">; </w:t>
      </w:r>
      <w:hyperlink r:id="rId680">
        <w:r>
          <w:rPr>
            <w:lang w:val="id_ID" w:bidi="id_ID"/>
          </w:rPr>
          <w:rPr>
            <w:color w:val="0000EE"/>
            <w:u w:val="single"/>
          </w:rPr>
          <w:t>10:28</w:t>
        </w:r>
      </w:hyperlink>
      <w:r>
        <w:rPr>
          <w:lang w:val="id_ID" w:bidi="id_ID"/>
        </w:rPr>
        <w:t xml:space="preserve">; lihat juga </w:t>
      </w:r>
      <w:hyperlink r:id="rId681">
        <w:r>
          <w:rPr>
            <w:lang w:val="id_ID" w:bidi="id_ID"/>
          </w:rPr>
          <w:rPr>
            <w:color w:val="0000EE"/>
            <w:u w:val="single"/>
          </w:rPr>
          <w:t>Kisah 2:38</w:t>
        </w:r>
      </w:hyperlink>
      <w:r>
        <w:rPr>
          <w:lang w:val="id_ID" w:bidi="id_ID"/>
        </w:rPr>
        <w:t xml:space="preserve">; </w:t>
      </w:r>
      <w:hyperlink r:id="rId682">
        <w:r>
          <w:rPr>
            <w:lang w:val="id_ID" w:bidi="id_ID"/>
          </w:rPr>
          <w:rPr>
            <w:color w:val="0000EE"/>
            <w:u w:val="single"/>
          </w:rPr>
          <w:t>20:21</w:t>
        </w:r>
      </w:hyperlink>
      <w:r>
        <w:rPr>
          <w:lang w:val="id_ID" w:bidi="id_ID"/>
        </w:rPr>
        <w:t>. • Perintah Yesus kepada orang kaya itu bukanlah persyaratan universal untuk memasuki Kerajaan Allah, melainkan ditujukan pada situasi orang kaya itu secara khusus. Hal ini mengajarkan pada siapa pun yang mencari kehidupan kekal bahwa tidak ada yang boleh melebihi Allah; pertobatan (</w:t>
      </w:r>
      <w:hyperlink r:id="rId186">
        <w:r>
          <w:rPr>
            <w:lang w:val="id_ID" w:bidi="id_ID"/>
          </w:rPr>
          <w:rPr>
            <w:color w:val="0000EE"/>
            <w:u w:val="single"/>
          </w:rPr>
          <w:t>Mrk. 1:15</w:t>
        </w:r>
      </w:hyperlink>
      <w:r>
        <w:rPr>
          <w:lang w:val="id_ID" w:bidi="id_ID"/>
        </w:rPr>
        <w:t xml:space="preserve">; </w:t>
      </w:r>
      <w:hyperlink r:id="rId679">
        <w:r>
          <w:rPr>
            <w:lang w:val="id_ID" w:bidi="id_ID"/>
          </w:rPr>
          <w:rPr>
            <w:color w:val="0000EE"/>
            <w:u w:val="single"/>
          </w:rPr>
          <w:t>6:12</w:t>
        </w:r>
      </w:hyperlink>
      <w:r>
        <w:rPr>
          <w:lang w:val="id_ID" w:bidi="id_ID"/>
        </w:rPr>
        <w:t>) mengharuskan kita untuk menyingkirkan segala sesuatu yang kita tempatkan di atas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10:22</w:t>
      </w:r>
      <w:r>
        <w:rPr>
          <w:lang w:val="id_ID" w:bidi="id_ID"/>
        </w:rPr>
      </w:r>
    </w:p>
    <w:p>
      <w:pPr/>
      <w:r>
        <w:rPr>
          <w:lang w:val="id_ID" w:bidi="id_ID"/>
        </w:rPr>
      </w:r>
      <w:r>
        <w:rPr>
          <w:lang w:val="id_ID" w:bidi="id_ID"/>
        </w:rPr>
        <w:t>Markus mencatat bahwa orang kaya itu mengambil pilihan yang tragis. Dia pergi dengan tetap memiliki harta duniawinya (</w:t>
      </w:r>
      <w:hyperlink r:id="rId683">
        <w:r>
          <w:rPr>
            <w:lang w:val="id_ID" w:bidi="id_ID"/>
          </w:rPr>
          <w:rPr>
            <w:color w:val="0000EE"/>
            <w:u w:val="single"/>
          </w:rPr>
          <w:t>Mat. 6:19</w:t>
        </w:r>
      </w:hyperlink>
      <w:r>
        <w:rPr>
          <w:lang w:val="id_ID" w:bidi="id_ID"/>
        </w:rPr>
        <w:t>) tetapi tidak memiliki harta yang kekal (</w:t>
      </w:r>
      <w:hyperlink r:id="rId684">
        <w:r>
          <w:rPr>
            <w:lang w:val="id_ID" w:bidi="id_ID"/>
          </w:rPr>
          <w:rPr>
            <w:color w:val="0000EE"/>
            <w:u w:val="single"/>
          </w:rPr>
          <w:t>Mat. 13:44–46</w:t>
        </w:r>
      </w:hyperlink>
      <w:r>
        <w:rPr>
          <w:lang w:val="id_ID" w:bidi="id_ID"/>
        </w:rPr>
        <w:t>). Sikap tubuhnya (wajah tertunduk . . . sedih) menunjukkan bahwa ia sadar jika pilihan buruknya telah mendatangkan padanya kesedihan, bukan sukacita.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10:23–27</w:t>
      </w:r>
      <w:r>
        <w:rPr>
          <w:lang w:val="id_ID" w:bidi="id_ID"/>
        </w:rPr>
      </w:r>
    </w:p>
    <w:p>
      <w:pPr/>
      <w:r>
        <w:rPr>
          <w:lang w:val="id_ID" w:bidi="id_ID"/>
        </w:rPr>
      </w:r>
      <w:r>
        <w:rPr>
          <w:lang w:val="id_ID" w:bidi="id_ID"/>
        </w:rPr>
        <w:t>Yesus mengejutkan para murid dengan membalikkan pemikiran yang populer pada saat itu, bahwa kekayaan adalah tanda perkenanan Allah.</w:t>
      </w:r>
      <w:r>
        <w:rPr>
          <w:lang w:val="id_ID" w:bidi="id_ID"/>
        </w:rPr>
      </w:r>
      <w:r>
        <w:rPr>
          <w:lang w:val="id_ID" w:bidi="id_ID"/>
        </w:rPr>
      </w:r>
    </w:p>
    <w:p>
      <w:pPr/>
      <w:r>
        <w:rPr>
          <w:lang w:val="id_ID" w:bidi="id_ID"/>
        </w:rPr>
      </w:r>
    </w:p>
    <w:p>
      <w:pPr>
        <w:pStyle w:val="Heading2"/>
      </w:pPr>
      <w:r>
        <w:rPr>
          <w:lang w:val="id_ID" w:bidi="id_ID"/>
        </w:rPr>
        <w:t>Markus 10:24</w:t>
      </w:r>
      <w:r>
        <w:rPr>
          <w:lang w:val="id_ID" w:bidi="id_ID"/>
        </w:rPr>
      </w:r>
    </w:p>
    <w:p>
      <w:pPr/>
      <w:r>
        <w:rPr>
          <w:lang w:val="id_ID" w:bidi="id_ID"/>
        </w:rPr>
      </w:r>
      <w:r>
        <w:rPr>
          <w:lang w:val="id_ID" w:bidi="id_ID"/>
        </w:rPr>
        <w:t>Menanggapi keheranan para murid, Yesus menyebut mereka dengan penuh kasih sayang sebagai anak-anak-Ku yang terkasih.</w:t>
      </w:r>
      <w:r>
        <w:rPr>
          <w:lang w:val="id_ID" w:bidi="id_ID"/>
        </w:rPr>
      </w:r>
      <w:r>
        <w:rPr>
          <w:lang w:val="id_ID" w:bidi="id_ID"/>
        </w:rPr>
      </w:r>
    </w:p>
    <w:p>
      <w:pPr/>
      <w:r>
        <w:rPr>
          <w:lang w:val="id_ID" w:bidi="id_ID"/>
        </w:rPr>
      </w:r>
    </w:p>
    <w:p>
      <w:pPr>
        <w:pStyle w:val="Heading2"/>
      </w:pPr>
      <w:r>
        <w:rPr>
          <w:lang w:val="id_ID" w:bidi="id_ID"/>
        </w:rPr>
        <w:t>Markus 10:25</w:t>
      </w:r>
      <w:r>
        <w:rPr>
          <w:lang w:val="id_ID" w:bidi="id_ID"/>
        </w:rPr>
      </w:r>
    </w:p>
    <w:p>
      <w:pPr/>
      <w:r>
        <w:rPr>
          <w:lang w:val="id_ID" w:bidi="id_ID"/>
        </w:rPr>
      </w:r>
      <w:r>
        <w:rPr>
          <w:lang w:val="id_ID" w:bidi="id_ID"/>
        </w:rPr>
        <w:t xml:space="preserve">Yesus dengan tegas memperingatkan bahwa kekayaan adalah penghalang untuk memasuki Kerajaan Allah. Unta adalah hewan terbesar di Palestina, lubang jarum adalah lubang terkecil. Sebagian orang kaya terbukti mampu mengatasi masalah yang disebabkan oleh harta dan mengikut Yesus, tetapi pengikut Yesus lebih banyak berasal dari kalangan orang miskin daripada kalangan kaya. • Penjelasan tentang gerbang pada tembok Yerusalem yang dinamai "Lubang Jarum" adalah salah kaprah. Tidak pernah ada gerbang seperti itu, dan penjelasan ini mengabaikan gaya hiperbola yang sering digunakan Yesus dalam pengajaran-Nya (lihat juga </w:t>
      </w:r>
      <w:hyperlink r:id="rId685">
        <w:r>
          <w:rPr>
            <w:lang w:val="id_ID" w:bidi="id_ID"/>
          </w:rPr>
          <w:rPr>
            <w:color w:val="0000EE"/>
            <w:u w:val="single"/>
          </w:rPr>
          <w:t>Mat. 7:3–5</w:t>
        </w:r>
      </w:hyperlink>
      <w:r>
        <w:rPr>
          <w:lang w:val="id_ID" w:bidi="id_ID"/>
        </w:rPr>
        <w:t xml:space="preserve">; </w:t>
      </w:r>
      <w:hyperlink r:id="rId686">
        <w:r>
          <w:rPr>
            <w:lang w:val="id_ID" w:bidi="id_ID"/>
          </w:rPr>
          <w:rPr>
            <w:color w:val="0000EE"/>
            <w:u w:val="single"/>
          </w:rPr>
          <w:t>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10:26</w:t>
      </w:r>
      <w:r>
        <w:rPr>
          <w:lang w:val="id_ID" w:bidi="id_ID"/>
        </w:rPr>
      </w:r>
    </w:p>
    <w:p>
      <w:pPr/>
      <w:r>
        <w:rPr>
          <w:lang w:val="id_ID" w:bidi="id_ID"/>
        </w:rPr>
      </w:r>
      <w:r>
        <w:rPr>
          <w:lang w:val="id_ID" w:bidi="id_ID"/>
        </w:rPr>
        <w:t>Mereka [para murid] makin gempar: Umumnya diyakini bahwa kekayaan adalah tanda berkat Allah yang memungkinkan orang kaya melakukan perbuatan baik. Oleh karena itu, diasumsikan bahwa orang kaya memiliki jalur khusus untuk memasuki Kerajaan Allah. Pertanyaan para murid adalah wajar, mengingat adanya pemahaman ini. Penilaian Tuhan berkebalikan dari pengertian konvensional mereka.</w:t>
      </w:r>
      <w:r>
        <w:rPr>
          <w:lang w:val="id_ID" w:bidi="id_ID"/>
        </w:rPr>
      </w:r>
      <w:r>
        <w:rPr>
          <w:lang w:val="id_ID" w:bidi="id_ID"/>
        </w:rPr>
      </w:r>
    </w:p>
    <w:p>
      <w:pPr/>
      <w:r>
        <w:rPr>
          <w:lang w:val="id_ID" w:bidi="id_ID"/>
        </w:rPr>
      </w:r>
    </w:p>
    <w:p>
      <w:pPr>
        <w:pStyle w:val="Heading2"/>
      </w:pPr>
      <w:r>
        <w:rPr>
          <w:lang w:val="id_ID" w:bidi="id_ID"/>
        </w:rPr>
        <w:t>Markus 10:27</w:t>
      </w:r>
      <w:r>
        <w:rPr>
          <w:lang w:val="id_ID" w:bidi="id_ID"/>
        </w:rPr>
      </w:r>
    </w:p>
    <w:p>
      <w:pPr/>
      <w:r>
        <w:rPr>
          <w:lang w:val="id_ID" w:bidi="id_ID"/>
        </w:rPr>
      </w:r>
      <w:r>
        <w:rPr>
          <w:lang w:val="id_ID" w:bidi="id_ID"/>
        </w:rPr>
        <w:t>Ayat ini cenderung ditafsirkan dengan salah satu dari dua cara berikut: (1) Meskipun keselamatan dengan usaha sendiri adalah mustahil, oleh kasih karunia Allah orang dapat diselamatkan melalui iman (</w:t>
      </w:r>
      <w:hyperlink r:id="rId687">
        <w:r>
          <w:rPr>
            <w:lang w:val="id_ID" w:bidi="id_ID"/>
          </w:rPr>
          <w:rPr>
            <w:color w:val="0000EE"/>
            <w:u w:val="single"/>
          </w:rPr>
          <w:t>Ef. 2:8–10</w:t>
        </w:r>
      </w:hyperlink>
      <w:r>
        <w:rPr>
          <w:lang w:val="id_ID" w:bidi="id_ID"/>
        </w:rPr>
        <w:t>). (2) Allah dapat memberikan kasih karunia luar biasa yang memampukan orang untuk mengatasi dosa cinta uang dan menjadi percaya. Markus tidak menjelaskan pemahamannya.</w:t>
      </w:r>
      <w:r>
        <w:rPr>
          <w:lang w:val="id_ID" w:bidi="id_ID"/>
        </w:rPr>
      </w:r>
      <w:r>
        <w:rPr>
          <w:lang w:val="id_ID" w:bidi="id_ID"/>
        </w:rPr>
      </w:r>
    </w:p>
    <w:p>
      <w:pPr/>
      <w:r>
        <w:rPr>
          <w:lang w:val="id_ID" w:bidi="id_ID"/>
        </w:rPr>
      </w:r>
    </w:p>
    <w:p>
      <w:pPr>
        <w:pStyle w:val="Heading2"/>
      </w:pPr>
      <w:r>
        <w:rPr>
          <w:lang w:val="id_ID" w:bidi="id_ID"/>
        </w:rPr>
        <w:t>Markus 10:28</w:t>
      </w:r>
      <w:r>
        <w:rPr>
          <w:lang w:val="id_ID" w:bidi="id_ID"/>
        </w:rPr>
      </w:r>
    </w:p>
    <w:p>
      <w:pPr/>
      <w:r>
        <w:rPr>
          <w:lang w:val="id_ID" w:bidi="id_ID"/>
        </w:rPr>
      </w:r>
      <w:r>
        <w:rPr>
          <w:lang w:val="id_ID" w:bidi="id_ID"/>
        </w:rPr>
        <w:t>Murid-murid telah melakukan apa yang Yesus perintahkan kepada orang kaya tadi—mereka telah meninggalkan segalanya untuk mengikut Yesus (</w:t>
      </w:r>
      <w:hyperlink r:id="rId205">
        <w:r>
          <w:rPr>
            <w:lang w:val="id_ID" w:bidi="id_ID"/>
          </w:rPr>
          <w:rPr>
            <w:color w:val="0000EE"/>
            <w:u w:val="single"/>
          </w:rPr>
          <w:t>Mrk. 1:16–20</w:t>
        </w:r>
      </w:hyperlink>
      <w:r>
        <w:rPr>
          <w:lang w:val="id_ID" w:bidi="id_ID"/>
        </w:rPr>
        <w:t xml:space="preserve">; </w:t>
      </w:r>
      <w:hyperlink r:id="rId688">
        <w:r>
          <w:rPr>
            <w:lang w:val="id_ID" w:bidi="id_ID"/>
          </w:rPr>
          <w:rPr>
            <w:color w:val="0000EE"/>
            <w:u w:val="single"/>
          </w:rPr>
          <w:t>8:34–38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10:29–30</w:t>
      </w:r>
      <w:r>
        <w:rPr>
          <w:lang w:val="id_ID" w:bidi="id_ID"/>
        </w:rPr>
      </w:r>
    </w:p>
    <w:p>
      <w:pPr/>
      <w:r>
        <w:rPr>
          <w:lang w:val="id_ID" w:bidi="id_ID"/>
        </w:rPr>
      </w:r>
      <w:r>
        <w:rPr>
          <w:lang w:val="id_ID" w:bidi="id_ID"/>
        </w:rPr>
        <w:t>Yesus meyakinkan murid-murid-Nya bahwa mereka akan menerima kembali berkali-kali lipat apa pun yang telah mereka tinggalkan untuk-Nya, termasuk keluarga baru dalam Kristus (saudara laki-laki</w:t>
      </w:r>
      <w:r>
        <w:rPr>
          <w:i/>
          <w:lang w:val="id_ID" w:bidi="id_ID"/>
        </w:rPr>
        <w:t>,</w:t>
      </w:r>
      <w:r>
        <w:rPr>
          <w:lang w:val="id_ID" w:bidi="id_ID"/>
        </w:rPr>
        <w:t xml:space="preserve"> saudara perempuan</w:t>
      </w:r>
      <w:r>
        <w:rPr>
          <w:i/>
          <w:lang w:val="id_ID" w:bidi="id_ID"/>
        </w:rPr>
        <w:t>,</w:t>
      </w:r>
      <w:r>
        <w:rPr>
          <w:lang w:val="id_ID" w:bidi="id_ID"/>
        </w:rPr>
        <w:t xml:space="preserve"> ibu</w:t>
      </w:r>
      <w:r>
        <w:rPr>
          <w:i/>
          <w:lang w:val="id_ID" w:bidi="id_ID"/>
        </w:rPr>
        <w:t>,</w:t>
      </w:r>
      <w:r>
        <w:rPr>
          <w:lang w:val="id_ID" w:bidi="id_ID"/>
        </w:rPr>
        <w:t xml:space="preserve"> anak-anak) dan keramah-tamahan Kristiani (rumah). • seratus kali lipat: Apa yang diperoleh dari mengikut Yesus jauh lebih besar daripada apapun yang hilang. Dan di dunia yang akan datang mereka akan mewarisi hidup kekal, yang diinginkan orang kaya itu tetapi tidak diterimanya.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10:31</w:t>
      </w:r>
      <w:r>
        <w:rPr>
          <w:lang w:val="id_ID" w:bidi="id_ID"/>
        </w:rPr>
      </w:r>
    </w:p>
    <w:p>
      <w:pPr/>
      <w:r>
        <w:rPr>
          <w:lang w:val="id_ID" w:bidi="id_ID"/>
        </w:rPr>
      </w:r>
      <w:r>
        <w:rPr>
          <w:lang w:val="id_ID" w:bidi="id_ID"/>
        </w:rPr>
        <w:t xml:space="preserve">Tetapi banyak orang yang terdahulu </w:t>
      </w:r>
      <w:r>
        <w:rPr>
          <w:lang w:val="id_ID" w:bidi="id_ID"/>
        </w:rPr>
        <w:t xml:space="preserve">... : Kisah ini berakhir dengan sebuah pepatah, yang menunjukkan perbedaan cara Allah memahami kehidupan dengan pemahaman manusia pada umumnya tentang kehidupan (untuk pepatah serupa, lihat </w:t>
      </w:r>
      <w:hyperlink r:id="rId689">
        <w:r>
          <w:rPr>
            <w:lang w:val="id_ID" w:bidi="id_ID"/>
          </w:rPr>
          <w:rPr>
            <w:color w:val="0000EE"/>
            <w:u w:val="single"/>
          </w:rPr>
          <w:t>Mat. 20:16</w:t>
        </w:r>
      </w:hyperlink>
      <w:r>
        <w:rPr>
          <w:lang w:val="id_ID" w:bidi="id_ID"/>
        </w:rPr>
        <w:t xml:space="preserve">; </w:t>
      </w:r>
      <w:hyperlink r:id="rId690">
        <w:r>
          <w:rPr>
            <w:lang w:val="id_ID" w:bidi="id_ID"/>
          </w:rPr>
          <w:rPr>
            <w:color w:val="0000EE"/>
            <w:u w:val="single"/>
          </w:rPr>
          <w:t>Luk. 13:30</w:t>
        </w:r>
      </w:hyperlink>
      <w:r>
        <w:rPr>
          <w:lang w:val="id_ID" w:bidi="id_ID"/>
        </w:rPr>
        <w:t>). Bagi mereka yang memiliki mata untuk melihat dan telinga untuk mendengar (</w:t>
      </w:r>
      <w:hyperlink r:id="rId691">
        <w:r>
          <w:rPr>
            <w:lang w:val="id_ID" w:bidi="id_ID"/>
          </w:rPr>
          <w:rPr>
            <w:color w:val="0000EE"/>
            <w:u w:val="single"/>
          </w:rPr>
          <w:t>Mrk. 4:9–12</w:t>
        </w:r>
      </w:hyperlink>
      <w:r>
        <w:rPr>
          <w:lang w:val="id_ID" w:bidi="id_ID"/>
        </w:rPr>
        <w:t xml:space="preserve">; </w:t>
      </w:r>
      <w:hyperlink r:id="rId692">
        <w:r>
          <w:rPr>
            <w:lang w:val="id_ID" w:bidi="id_ID"/>
          </w:rPr>
          <w:rPr>
            <w:color w:val="0000EE"/>
            <w:u w:val="single"/>
          </w:rPr>
          <w:t>8:18</w:t>
        </w:r>
      </w:hyperlink>
      <w:r>
        <w:rPr>
          <w:lang w:val="id_ID" w:bidi="id_ID"/>
        </w:rPr>
        <w:t>), Kerajaan Allah sudah datang dan sudah mulai menjungkir-balikkan nilai-nilai dunia ini.</w:t>
      </w:r>
      <w:r>
        <w:rPr>
          <w:lang w:val="id_ID" w:bidi="id_ID"/>
        </w:rPr>
      </w:r>
      <w:r>
        <w:rPr>
          <w:lang w:val="id_ID" w:bidi="id_ID"/>
        </w:rPr>
      </w:r>
    </w:p>
    <w:p>
      <w:pPr/>
      <w:r>
        <w:rPr>
          <w:lang w:val="id_ID" w:bidi="id_ID"/>
        </w:rPr>
      </w:r>
    </w:p>
    <w:p>
      <w:pPr>
        <w:pStyle w:val="Heading2"/>
      </w:pPr>
      <w:r>
        <w:rPr>
          <w:lang w:val="id_ID" w:bidi="id_ID"/>
        </w:rPr>
        <w:t>Markus 10:32–34</w:t>
      </w:r>
      <w:r>
        <w:rPr>
          <w:lang w:val="id_ID" w:bidi="id_ID"/>
        </w:rPr>
      </w:r>
    </w:p>
    <w:p>
      <w:pPr/>
      <w:r>
        <w:rPr>
          <w:lang w:val="id_ID" w:bidi="id_ID"/>
        </w:rPr>
      </w:r>
      <w:r>
        <w:rPr>
          <w:lang w:val="id_ID" w:bidi="id_ID"/>
        </w:rPr>
        <w:t xml:space="preserve">Kecemasan para murid dan ketakutan orang banyak menimbulkan suasana suram atas apa yang akan terjadi di depan, mengingat permusuhan para pemimpin Yerusalem terhadap Yesus (lihat </w:t>
      </w:r>
      <w:hyperlink r:id="rId271">
        <w:r>
          <w:rPr>
            <w:lang w:val="id_ID" w:bidi="id_ID"/>
          </w:rPr>
          <w:rPr>
            <w:color w:val="0000EE"/>
            <w:u w:val="single"/>
          </w:rPr>
          <w:t>Mrk. 3:22–30</w:t>
        </w:r>
      </w:hyperlink>
      <w:r>
        <w:rPr>
          <w:lang w:val="id_ID" w:bidi="id_ID"/>
        </w:rPr>
        <w:t xml:space="preserve">; </w:t>
      </w:r>
      <w:hyperlink r:id="rId693">
        <w:r>
          <w:rPr>
            <w:lang w:val="id_ID" w:bidi="id_ID"/>
          </w:rPr>
          <w:rPr>
            <w:color w:val="0000EE"/>
            <w:u w:val="single"/>
          </w:rPr>
          <w:t>7:1–13</w:t>
        </w:r>
      </w:hyperlink>
      <w:r>
        <w:rPr>
          <w:lang w:val="id_ID" w:bidi="id_ID"/>
        </w:rPr>
        <w:t xml:space="preserve">). Sekali lagi mengajak para murid terpisah dari orang banyak, Yesus menjelaskan peristiwa yang akan terjadi dengan sangat rinci (lihat juga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Dia tahu apa yang akan terjadi; apa yang menantinya di Yerusalem bukanlah tragedi atau takdir, melainkan kehendak Allah (lihat </w:t>
      </w:r>
      <w:hyperlink r:id="rId694">
        <w:r>
          <w:rPr>
            <w:lang w:val="id_ID" w:bidi="id_ID"/>
          </w:rPr>
          <w:rPr>
            <w:color w:val="0000EE"/>
            <w:u w:val="single"/>
          </w:rPr>
          <w:t>Mrk. 8:31–33</w:t>
        </w:r>
      </w:hyperlink>
      <w:r>
        <w:rPr>
          <w:lang w:val="id_ID" w:bidi="id_ID"/>
        </w:rPr>
        <w:t xml:space="preserve">; </w:t>
      </w:r>
      <w:hyperlink r:id="rId695">
        <w:r>
          <w:rPr>
            <w:lang w:val="id_ID" w:bidi="id_ID"/>
          </w:rPr>
          <w:rPr>
            <w:color w:val="0000EE"/>
            <w:u w:val="single"/>
          </w:rPr>
          <w:t>Kisah 4:27–28</w:t>
        </w:r>
      </w:hyperlink>
      <w:r>
        <w:rPr>
          <w:lang w:val="id_ID" w:bidi="id_ID"/>
        </w:rPr>
        <w:t>). Sebagai Anak Allah, Yesus memiliki pengetahuan unik tentang kematian-Nya yang akan datang sebagai Juruselamat dunia.</w:t>
      </w:r>
      <w:r>
        <w:rPr>
          <w:lang w:val="id_ID" w:bidi="id_ID"/>
        </w:rPr>
      </w:r>
      <w:r>
        <w:rPr>
          <w:lang w:val="id_ID" w:bidi="id_ID"/>
        </w:rPr>
      </w:r>
    </w:p>
    <w:p>
      <w:pPr/>
      <w:r>
        <w:rPr>
          <w:lang w:val="id_ID" w:bidi="id_ID"/>
        </w:rPr>
      </w:r>
    </w:p>
    <w:p>
      <w:pPr>
        <w:pStyle w:val="Heading2"/>
      </w:pPr>
      <w:r>
        <w:rPr>
          <w:lang w:val="id_ID" w:bidi="id_ID"/>
        </w:rPr>
        <w:t>Markus 10:33</w:t>
      </w:r>
      <w:r>
        <w:rPr>
          <w:lang w:val="id_ID" w:bidi="id_ID"/>
        </w:rPr>
      </w:r>
    </w:p>
    <w:p>
      <w:pPr/>
      <w:r>
        <w:rPr>
          <w:lang w:val="id_ID" w:bidi="id_ID"/>
        </w:rPr>
      </w:r>
      <w:r>
        <w:rPr>
          <w:lang w:val="id_ID" w:bidi="id_ID"/>
        </w:rPr>
        <w:t>Para imam kepala dan ahli Taurat adalah agen manusia yang menggenapi tujuan Allah melalui kebencian mereka terhadap Yesus. • Mereka tidak memiliki hak untuk menjatuhkan hukuman mati (</w:t>
      </w:r>
      <w:hyperlink r:id="rId696">
        <w:r>
          <w:rPr>
            <w:lang w:val="id_ID" w:bidi="id_ID"/>
          </w:rPr>
          <w:rPr>
            <w:color w:val="0000EE"/>
            <w:u w:val="single"/>
          </w:rPr>
          <w:t>Yoh. 18:31</w:t>
        </w:r>
      </w:hyperlink>
      <w:r>
        <w:rPr>
          <w:lang w:val="id_ID" w:bidi="id_ID"/>
        </w:rPr>
        <w:t>), sehingga mereka harus menyerahkan Yesus kepada orang Romawi untuk melaksanakan eksekusi yang sebenarnya.</w:t>
      </w:r>
      <w:r>
        <w:rPr>
          <w:lang w:val="id_ID" w:bidi="id_ID"/>
        </w:rPr>
      </w:r>
      <w:r>
        <w:rPr>
          <w:lang w:val="id_ID" w:bidi="id_ID"/>
        </w:rPr>
      </w:r>
    </w:p>
    <w:p>
      <w:pPr/>
      <w:r>
        <w:rPr>
          <w:lang w:val="id_ID" w:bidi="id_ID"/>
        </w:rPr>
      </w:r>
    </w:p>
    <w:p>
      <w:pPr>
        <w:pStyle w:val="Heading2"/>
      </w:pPr>
      <w:r>
        <w:rPr>
          <w:lang w:val="id_ID" w:bidi="id_ID"/>
        </w:rPr>
        <w:t>Markus 10:35–45</w:t>
      </w:r>
      <w:r>
        <w:rPr>
          <w:lang w:val="id_ID" w:bidi="id_ID"/>
        </w:rPr>
      </w:r>
    </w:p>
    <w:p>
      <w:pPr/>
      <w:r>
        <w:rPr>
          <w:lang w:val="id_ID" w:bidi="id_ID"/>
        </w:rPr>
      </w:r>
      <w:r>
        <w:rPr>
          <w:lang w:val="id_ID" w:bidi="id_ID"/>
        </w:rPr>
        <w:t>Setelah nubuat ketiga Yesus tentang penderitaan-Nya (</w:t>
      </w:r>
      <w:hyperlink r:id="rId697">
        <w:r>
          <w:rPr>
            <w:lang w:val="id_ID" w:bidi="id_ID"/>
          </w:rPr>
          <w:rPr>
            <w:color w:val="0000EE"/>
            <w:u w:val="single"/>
          </w:rPr>
          <w:t>Mrk. 10:32–33</w:t>
        </w:r>
      </w:hyperlink>
      <w:r>
        <w:rPr>
          <w:lang w:val="id_ID" w:bidi="id_ID"/>
        </w:rPr>
        <w:t xml:space="preserve">), muncul contoh lain tentang kegagalan murid-murid (lihat </w:t>
      </w:r>
      <w:hyperlink r:id="rId694">
        <w:r>
          <w:rPr>
            <w:lang w:val="id_ID" w:bidi="id_ID"/>
          </w:rPr>
          <w:rPr>
            <w:color w:val="0000EE"/>
            <w:u w:val="single"/>
          </w:rPr>
          <w:t>Mrk. 8:31–33</w:t>
        </w:r>
      </w:hyperlink>
      <w:r>
        <w:rPr>
          <w:lang w:val="id_ID" w:bidi="id_ID"/>
        </w:rPr>
        <w:t xml:space="preserve">; </w:t>
      </w:r>
      <w:hyperlink r:id="rId698">
        <w:r>
          <w:rPr>
            <w:lang w:val="id_ID" w:bidi="id_ID"/>
          </w:rPr>
          <w:rPr>
            <w:color w:val="0000EE"/>
            <w:u w:val="single"/>
          </w:rPr>
          <w:t>9:31–34</w:t>
        </w:r>
      </w:hyperlink>
      <w:r>
        <w:rPr>
          <w:lang w:val="id_ID" w:bidi="id_ID"/>
        </w:rPr>
        <w:t>). Bagian pertama dari kisah ini menceritakan permintaan bodoh Yakobus dan Yohanes (</w:t>
      </w:r>
      <w:hyperlink r:id="rId606">
        <w:r>
          <w:rPr>
            <w:lang w:val="id_ID" w:bidi="id_ID"/>
          </w:rPr>
          <w:rPr>
            <w:color w:val="0000EE"/>
            <w:u w:val="single"/>
          </w:rPr>
          <w:t>Mrk. 10:35–37</w:t>
        </w:r>
      </w:hyperlink>
      <w:r>
        <w:rPr>
          <w:lang w:val="id_ID" w:bidi="id_ID"/>
        </w:rPr>
        <w:t>) serta jawaban Yesus kepada mereka (</w:t>
      </w:r>
      <w:hyperlink r:id="rId699">
        <w:r>
          <w:rPr>
            <w:lang w:val="id_ID" w:bidi="id_ID"/>
          </w:rPr>
          <w:rPr>
            <w:color w:val="0000EE"/>
            <w:u w:val="single"/>
          </w:rPr>
          <w:t>Mrk. 10:38–40</w:t>
        </w:r>
      </w:hyperlink>
      <w:r>
        <w:rPr>
          <w:lang w:val="id_ID" w:bidi="id_ID"/>
        </w:rPr>
        <w:t>). Kemudian Yesus menjelaskan kepada murid-murid lainnya apa arti kebesaran dan kepemimpinan dalam Kerajaan Allah (</w:t>
      </w:r>
      <w:hyperlink r:id="rId700">
        <w:r>
          <w:rPr>
            <w:lang w:val="id_ID" w:bidi="id_ID"/>
          </w:rPr>
          <w:rPr>
            <w:color w:val="0000EE"/>
            <w:u w:val="single"/>
          </w:rPr>
          <w:t>Mrk. 10:41–44</w:t>
        </w:r>
      </w:hyperlink>
      <w:r>
        <w:rPr>
          <w:lang w:val="id_ID" w:bidi="id_ID"/>
        </w:rPr>
        <w:t>). Contoh utama Yesus tentang pengabdian (</w:t>
      </w:r>
      <w:hyperlink r:id="rId612">
        <w:r>
          <w:rPr>
            <w:lang w:val="id_ID" w:bidi="id_ID"/>
          </w:rPr>
          <w:rPr>
            <w:color w:val="0000EE"/>
            <w:u w:val="single"/>
          </w:rPr>
          <w:t>Mrk. 10:45</w:t>
        </w:r>
      </w:hyperlink>
      <w:r>
        <w:rPr>
          <w:lang w:val="id_ID" w:bidi="id_ID"/>
        </w:rPr>
        <w:t>) menjadi ilustrasi sekaligus penutup kisah ini.</w:t>
      </w:r>
      <w:r>
        <w:rPr>
          <w:lang w:val="id_ID" w:bidi="id_ID"/>
        </w:rPr>
      </w:r>
      <w:r>
        <w:rPr>
          <w:lang w:val="id_ID" w:bidi="id_ID"/>
        </w:rPr>
      </w:r>
    </w:p>
    <w:p>
      <w:pPr/>
      <w:r>
        <w:rPr>
          <w:lang w:val="id_ID" w:bidi="id_ID"/>
        </w:rPr>
      </w:r>
    </w:p>
    <w:p>
      <w:pPr>
        <w:pStyle w:val="Heading2"/>
      </w:pPr>
      <w:r>
        <w:rPr>
          <w:lang w:val="id_ID" w:bidi="id_ID"/>
        </w:rPr>
        <w:t>Markus 10:37</w:t>
      </w:r>
      <w:r>
        <w:rPr>
          <w:lang w:val="id_ID" w:bidi="id_ID"/>
        </w:rPr>
      </w:r>
    </w:p>
    <w:p>
      <w:pPr/>
      <w:r>
        <w:rPr>
          <w:lang w:val="id_ID" w:bidi="id_ID"/>
        </w:rPr>
      </w:r>
      <w:r>
        <w:rPr>
          <w:lang w:val="id_ID" w:bidi="id_ID"/>
        </w:rPr>
        <w:t xml:space="preserve">Permintaan dua bersaudara ini menunjukkan bahwa Yakobus dan Yohanes memiliki pemahaman yang benar bahwa Yesus adalah Mesias (lihat </w:t>
      </w:r>
      <w:hyperlink r:id="rId538">
        <w:r>
          <w:rPr>
            <w:lang w:val="id_ID" w:bidi="id_ID"/>
          </w:rPr>
          <w:rPr>
            <w:color w:val="0000EE"/>
            <w:u w:val="single"/>
          </w:rPr>
          <w:t>Mrk. 8:29</w:t>
        </w:r>
      </w:hyperlink>
      <w:r>
        <w:rPr>
          <w:lang w:val="id_ID" w:bidi="id_ID"/>
        </w:rPr>
        <w:t xml:space="preserve">; </w:t>
      </w:r>
      <w:hyperlink r:id="rId569">
        <w:r>
          <w:rPr>
            <w:lang w:val="id_ID" w:bidi="id_ID"/>
          </w:rPr>
          <w:rPr>
            <w:color w:val="0000EE"/>
            <w:u w:val="single"/>
          </w:rPr>
          <w:t>9:2–8</w:t>
        </w:r>
      </w:hyperlink>
      <w:r>
        <w:rPr>
          <w:lang w:val="id_ID" w:bidi="id_ID"/>
        </w:rPr>
        <w:t>). Namun, mereka sama sekali tidak memahami apa artinya menjadi pemimpin dalam Kerajaan Allah (</w:t>
      </w:r>
      <w:hyperlink r:id="rId701">
        <w:r>
          <w:rPr>
            <w:lang w:val="id_ID" w:bidi="id_ID"/>
          </w:rPr>
          <w:rPr>
            <w:color w:val="0000EE"/>
            <w:u w:val="single"/>
          </w:rPr>
          <w:t>Mrk. 10:41–45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10:38</w:t>
      </w:r>
      <w:r>
        <w:rPr>
          <w:lang w:val="id_ID" w:bidi="id_ID"/>
        </w:rPr>
      </w:r>
    </w:p>
    <w:p>
      <w:pPr/>
      <w:r>
        <w:rPr>
          <w:lang w:val="id_ID" w:bidi="id_ID"/>
        </w:rPr>
      </w:r>
      <w:r>
        <w:rPr>
          <w:lang w:val="id_ID" w:bidi="id_ID"/>
        </w:rPr>
        <w:t>Kedua bersaudara itu tidak tahu apa yang mereka minta: Untuk mendapat bagian dalam kemuliaan-Nya, mereka harus mengambil bagian dalam penderitaan-Nya sebagai hamba. • minum dari cawan pahit: Minum cawan sering dikaitkan dengan penderitaan dan kematian (</w:t>
      </w:r>
      <w:hyperlink r:id="rId702">
        <w:r>
          <w:rPr>
            <w:lang w:val="id_ID" w:bidi="id_ID"/>
          </w:rPr>
          <w:rPr>
            <w:color w:val="0000EE"/>
            <w:u w:val="single"/>
          </w:rPr>
          <w:t>Mzm. 75:8</w:t>
        </w:r>
      </w:hyperlink>
      <w:r>
        <w:rPr>
          <w:lang w:val="id_ID" w:bidi="id_ID"/>
        </w:rPr>
        <w:t xml:space="preserve">; </w:t>
      </w:r>
      <w:hyperlink r:id="rId703">
        <w:r>
          <w:rPr>
            <w:lang w:val="id_ID" w:bidi="id_ID"/>
          </w:rPr>
          <w:rPr>
            <w:color w:val="0000EE"/>
            <w:u w:val="single"/>
          </w:rPr>
          <w:t>Yes. 51:17</w:t>
        </w:r>
      </w:hyperlink>
      <w:r>
        <w:rPr>
          <w:lang w:val="id_ID" w:bidi="id_ID"/>
        </w:rPr>
        <w:t xml:space="preserve">, </w:t>
      </w:r>
      <w:hyperlink r:id="rId704">
        <w:r>
          <w:rPr>
            <w:lang w:val="id_ID" w:bidi="id_ID"/>
          </w:rPr>
          <w:rPr>
            <w:color w:val="0000EE"/>
            <w:u w:val="single"/>
          </w:rPr>
          <w:t>22</w:t>
        </w:r>
      </w:hyperlink>
      <w:r>
        <w:rPr>
          <w:lang w:val="id_ID" w:bidi="id_ID"/>
        </w:rPr>
        <w:t xml:space="preserve">; </w:t>
      </w:r>
      <w:hyperlink r:id="rId705">
        <w:r>
          <w:rPr>
            <w:lang w:val="id_ID" w:bidi="id_ID"/>
          </w:rPr>
          <w:rPr>
            <w:color w:val="0000EE"/>
            <w:u w:val="single"/>
          </w:rPr>
          <w:t>Yer. 25:15</w:t>
        </w:r>
      </w:hyperlink>
      <w:r>
        <w:rPr>
          <w:lang w:val="id_ID" w:bidi="id_ID"/>
        </w:rPr>
        <w:t xml:space="preserve">; </w:t>
      </w:r>
      <w:hyperlink r:id="rId706">
        <w:r>
          <w:rPr>
            <w:lang w:val="id_ID" w:bidi="id_ID"/>
          </w:rPr>
          <w:rPr>
            <w:color w:val="0000EE"/>
            <w:u w:val="single"/>
          </w:rPr>
          <w:t>49:12</w:t>
        </w:r>
      </w:hyperlink>
      <w:r>
        <w:rPr>
          <w:lang w:val="id_ID" w:bidi="id_ID"/>
        </w:rPr>
        <w:t xml:space="preserve">; </w:t>
      </w:r>
      <w:hyperlink r:id="rId707">
        <w:r>
          <w:rPr>
            <w:lang w:val="id_ID" w:bidi="id_ID"/>
          </w:rPr>
          <w:rPr>
            <w:color w:val="0000EE"/>
            <w:u w:val="single"/>
          </w:rPr>
          <w:t>Rat. 4:21</w:t>
        </w:r>
      </w:hyperlink>
      <w:r>
        <w:rPr>
          <w:lang w:val="id_ID" w:bidi="id_ID"/>
        </w:rPr>
        <w:t xml:space="preserve">; lihat juga </w:t>
      </w:r>
      <w:hyperlink r:id="rId670">
        <w:r>
          <w:rPr>
            <w:lang w:val="id_ID" w:bidi="id_ID"/>
          </w:rPr>
          <w:rPr>
            <w:color w:val="0000EE"/>
            <w:u w:val="single"/>
          </w:rPr>
          <w:t>Mrk. 14:24</w:t>
        </w:r>
      </w:hyperlink>
      <w:r>
        <w:rPr>
          <w:lang w:val="id_ID" w:bidi="id_ID"/>
        </w:rPr>
        <w:t xml:space="preserve">, </w:t>
      </w:r>
      <w:hyperlink r:id="rId492">
        <w:r>
          <w:rPr>
            <w:lang w:val="id_ID" w:bidi="id_ID"/>
          </w:rPr>
          <w:rPr>
            <w:color w:val="0000EE"/>
            <w:u w:val="single"/>
          </w:rPr>
          <w:t>36</w:t>
        </w:r>
      </w:hyperlink>
      <w:r>
        <w:rPr>
          <w:lang w:val="id_ID" w:bidi="id_ID"/>
        </w:rPr>
        <w:t>). • Baptisan penderitaan mengingatkan kita pada komitmen total Yesus kepada panggilan Allah pada saat baptisan-Nya, dan ini berbicara tentang baptisan orang percaya ke dalam kematian, penguburan, dan kebangkitan Yesus (</w:t>
      </w:r>
      <w:hyperlink r:id="rId708">
        <w:r>
          <w:rPr>
            <w:lang w:val="id_ID" w:bidi="id_ID"/>
          </w:rPr>
          <w:rPr>
            <w:color w:val="0000EE"/>
            <w:u w:val="single"/>
          </w:rPr>
          <w:t>Rm. 6:3–5</w:t>
        </w:r>
      </w:hyperlink>
      <w:r>
        <w:rPr>
          <w:lang w:val="id_ID" w:bidi="id_ID"/>
        </w:rPr>
        <w:t xml:space="preserve">; </w:t>
      </w:r>
      <w:hyperlink r:id="rId709">
        <w:r>
          <w:rPr>
            <w:lang w:val="id_ID" w:bidi="id_ID"/>
          </w:rPr>
          <w:rPr>
            <w:color w:val="0000EE"/>
            <w:u w:val="single"/>
          </w:rPr>
          <w:t>Kol. 2:12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10:39</w:t>
      </w:r>
      <w:r>
        <w:rPr>
          <w:lang w:val="id_ID" w:bidi="id_ID"/>
        </w:rPr>
      </w:r>
    </w:p>
    <w:p>
      <w:pPr/>
      <w:r>
        <w:rPr>
          <w:lang w:val="id_ID" w:bidi="id_ID"/>
        </w:rPr>
      </w:r>
      <w:r>
        <w:rPr>
          <w:lang w:val="id_ID" w:bidi="id_ID"/>
        </w:rPr>
        <w:t>Yakobus dan Yohanes memang meminum cawan pahit penderitaan bagi Yesus. Yakobus meninggal karena imannya (</w:t>
      </w:r>
      <w:hyperlink r:id="rId710">
        <w:r>
          <w:rPr>
            <w:lang w:val="id_ID" w:bidi="id_ID"/>
          </w:rPr>
          <w:rPr>
            <w:color w:val="0000EE"/>
            <w:u w:val="single"/>
          </w:rPr>
          <w:t>Kisah 12:1–5</w:t>
        </w:r>
      </w:hyperlink>
      <w:r>
        <w:rPr>
          <w:lang w:val="id_ID" w:bidi="id_ID"/>
        </w:rPr>
        <w:t xml:space="preserve">). Yohanes mati tua, setelah mengalami penganiayaan (Tertullian, </w:t>
      </w:r>
      <w:r>
        <w:rPr>
          <w:i/>
          <w:lang w:val="id_ID" w:bidi="id_ID"/>
        </w:rPr>
        <w:t xml:space="preserve">The Soul </w:t>
      </w:r>
      <w:r>
        <w:rPr>
          <w:lang w:val="id_ID" w:bidi="id_ID"/>
        </w:rPr>
        <w:t xml:space="preserve">50; Jerome, </w:t>
      </w:r>
      <w:r>
        <w:rPr>
          <w:i/>
          <w:lang w:val="id_ID" w:bidi="id_ID"/>
        </w:rPr>
        <w:t>Commentary on Galatians</w:t>
      </w:r>
      <w:r>
        <w:rPr>
          <w:lang w:val="id_ID" w:bidi="id_ID"/>
        </w:rPr>
        <w:t xml:space="preserve"> 6, 10). Namun, kematian Yakobus dan Yohanes tidak sama dengan kematian Yesus—tidak ada orang percaya yang dapat mati seperti Yesus sebagai korban penebusan dosa-dosa dunia (</w:t>
      </w:r>
      <w:hyperlink r:id="rId612">
        <w:r>
          <w:rPr>
            <w:lang w:val="id_ID" w:bidi="id_ID"/>
          </w:rPr>
          <w:rPr>
            <w:color w:val="0000EE"/>
            <w:u w:val="single"/>
          </w:rPr>
          <w:t>Mrk. 10:45</w:t>
        </w:r>
      </w:hyperlink>
      <w:r>
        <w:rPr>
          <w:lang w:val="id_ID" w:bidi="id_ID"/>
        </w:rPr>
        <w:t>) atau mengalami murka Ilahi seperti yang dialami-Nya (</w:t>
      </w:r>
      <w:hyperlink r:id="rId493">
        <w:r>
          <w:rPr>
            <w:lang w:val="id_ID" w:bidi="id_ID"/>
          </w:rPr>
          <w:rPr>
            <w:color w:val="0000EE"/>
            <w:u w:val="single"/>
          </w:rPr>
          <w:t>Mrk. 15:34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10:40</w:t>
      </w:r>
      <w:r>
        <w:rPr>
          <w:lang w:val="id_ID" w:bidi="id_ID"/>
        </w:rPr>
      </w:r>
    </w:p>
    <w:p>
      <w:pPr/>
      <w:r>
        <w:rPr>
          <w:lang w:val="id_ID" w:bidi="id_ID"/>
        </w:rPr>
      </w:r>
      <w:r>
        <w:rPr>
          <w:lang w:val="id_ID" w:bidi="id_ID"/>
        </w:rPr>
        <w:t xml:space="preserve">Apa pun yang akan dialami oleh Yakobus dan Yohanes, Yesus tidak berhak untuk mengabulkan permintaan mereka. Hanya Allah Bapa yang dapat melakukannya (lihat juga </w:t>
      </w:r>
      <w:hyperlink r:id="rId711">
        <w:r>
          <w:rPr>
            <w:lang w:val="id_ID" w:bidi="id_ID"/>
          </w:rPr>
          <w:rPr>
            <w:color w:val="0000EE"/>
            <w:u w:val="single"/>
          </w:rPr>
          <w:t>Mrk. 13:32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10:41</w:t>
      </w:r>
      <w:r>
        <w:rPr>
          <w:lang w:val="id_ID" w:bidi="id_ID"/>
        </w:rPr>
      </w:r>
    </w:p>
    <w:p>
      <w:pPr/>
      <w:r>
        <w:rPr>
          <w:lang w:val="id_ID" w:bidi="id_ID"/>
        </w:rPr>
      </w:r>
      <w:r>
        <w:rPr>
          <w:lang w:val="id_ID" w:bidi="id_ID"/>
        </w:rPr>
        <w:t>kesepuluh murid yang lain menjadi marah: Mungkin mereka juga menginginkan tempat istimewa yang diminta oleh Yakobus dan Yohanes. Semua murid Yesus membutuhkan pemahaman baru tentang apa arti kepemimpinan dalam Kerajaan Allah (</w:t>
      </w:r>
      <w:hyperlink r:id="rId712">
        <w:r>
          <w:rPr>
            <w:lang w:val="id_ID" w:bidi="id_ID"/>
          </w:rPr>
          <w:rPr>
            <w:color w:val="0000EE"/>
            <w:u w:val="single"/>
          </w:rPr>
          <w:t>Mrk. 10:42–45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10:42–44</w:t>
      </w:r>
      <w:r>
        <w:rPr>
          <w:lang w:val="id_ID" w:bidi="id_ID"/>
        </w:rPr>
      </w:r>
    </w:p>
    <w:p>
      <w:pPr/>
      <w:r>
        <w:rPr>
          <w:lang w:val="id_ID" w:bidi="id_ID"/>
        </w:rPr>
      </w:r>
      <w:r>
        <w:rPr>
          <w:lang w:val="id_ID" w:bidi="id_ID"/>
        </w:rPr>
        <w:t>Dunia yang tidak percaya (para penguasa di dunia ini) berpikir bahwa kepemimpinan berarti memerintah orang lain. Sama seperti peran Yesus sebagai Mesias dan Anak Allah yang berarti penderitaan dan kematian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713">
        <w:r>
          <w:rPr>
            <w:lang w:val="id_ID" w:bidi="id_ID"/>
          </w:rPr>
          <w:rPr>
            <w:color w:val="0000EE"/>
            <w:u w:val="single"/>
          </w:rPr>
          <w:t>10:32–34</w:t>
        </w:r>
      </w:hyperlink>
      <w:r>
        <w:rPr>
          <w:lang w:val="id_ID" w:bidi="id_ID"/>
        </w:rPr>
        <w:t xml:space="preserve">, </w:t>
      </w:r>
      <w:hyperlink r:id="rId612">
        <w:r>
          <w:rPr>
            <w:lang w:val="id_ID" w:bidi="id_ID"/>
          </w:rPr>
          <w:rPr>
            <w:color w:val="0000EE"/>
            <w:u w:val="single"/>
          </w:rPr>
          <w:t>45</w:t>
        </w:r>
      </w:hyperlink>
      <w:r>
        <w:rPr>
          <w:lang w:val="id_ID" w:bidi="id_ID"/>
        </w:rPr>
        <w:t>), menjadi pengikut-Nya berarti melayani orang lain, bukan memerintah atas mereka (</w:t>
      </w:r>
      <w:hyperlink r:id="rId613">
        <w:r>
          <w:rPr>
            <w:lang w:val="id_ID" w:bidi="id_ID"/>
          </w:rPr>
          <w:rPr>
            <w:color w:val="0000EE"/>
            <w:u w:val="single"/>
          </w:rPr>
          <w:t>Mrk. 9:35</w:t>
        </w:r>
      </w:hyperlink>
      <w:r>
        <w:rPr>
          <w:lang w:val="id_ID" w:bidi="id_ID"/>
        </w:rPr>
        <w:t xml:space="preserve">; </w:t>
      </w:r>
      <w:hyperlink r:id="rId714">
        <w:r>
          <w:rPr>
            <w:lang w:val="id_ID" w:bidi="id_ID"/>
          </w:rPr>
          <w:rPr>
            <w:color w:val="0000EE"/>
            <w:u w:val="single"/>
          </w:rPr>
          <w:t>Yoh. 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10:45</w:t>
      </w:r>
      <w:r>
        <w:rPr>
          <w:lang w:val="id_ID" w:bidi="id_ID"/>
        </w:rPr>
      </w:r>
    </w:p>
    <w:p>
      <w:pPr/>
      <w:r>
        <w:rPr>
          <w:lang w:val="id_ID" w:bidi="id_ID"/>
        </w:rPr>
      </w:r>
      <w:r>
        <w:rPr>
          <w:lang w:val="id_ID" w:bidi="id_ID"/>
        </w:rPr>
        <w:t xml:space="preserve">Yesus memberikan teladan-Nya sendiri untuk menunjukkan apa arti kepemimpinan dalam Kerajaan Allah. • Yesus memahami kematian-Nya sebagai tebusan. Tebusan adalah pembayaran yang dilakukan untuk membebaskan seorang budak atau tawanan. • Ungkapan "bagi banyak orang" mungkin mengacu pada </w:t>
      </w:r>
      <w:hyperlink r:id="rId715">
        <w:r>
          <w:rPr>
            <w:lang w:val="id_ID" w:bidi="id_ID"/>
          </w:rPr>
          <w:rPr>
            <w:color w:val="0000EE"/>
            <w:u w:val="single"/>
          </w:rPr>
          <w:t>Yes. 53:12</w:t>
        </w:r>
      </w:hyperlink>
      <w:r>
        <w:rPr>
          <w:lang w:val="id_ID" w:bidi="id_ID"/>
        </w:rPr>
        <w:t xml:space="preserve">, di mana </w:t>
      </w:r>
      <w:r>
        <w:rPr>
          <w:i/>
          <w:lang w:val="id_ID" w:bidi="id_ID"/>
        </w:rPr>
        <w:t>banyak</w:t>
      </w:r>
      <w:r>
        <w:rPr>
          <w:lang w:val="id_ID" w:bidi="id_ID"/>
        </w:rPr>
        <w:t xml:space="preserve"> berarti </w:t>
      </w:r>
      <w:r>
        <w:rPr>
          <w:i/>
          <w:lang w:val="id_ID" w:bidi="id_ID"/>
        </w:rPr>
        <w:t>semua</w:t>
      </w:r>
      <w:r>
        <w:rPr>
          <w:lang w:val="id_ID" w:bidi="id_ID"/>
        </w:rPr>
        <w:t xml:space="preserve"> (bdk. </w:t>
      </w:r>
      <w:hyperlink r:id="rId716">
        <w:r>
          <w:rPr>
            <w:lang w:val="id_ID" w:bidi="id_ID"/>
          </w:rPr>
          <w:rPr>
            <w:color w:val="0000EE"/>
            <w:u w:val="single"/>
          </w:rPr>
          <w:t>Rm. 5:15</w:t>
        </w:r>
      </w:hyperlink>
      <w:r>
        <w:rPr>
          <w:lang w:val="id_ID" w:bidi="id_ID"/>
        </w:rPr>
        <w:t xml:space="preserve">, </w:t>
      </w:r>
      <w:hyperlink r:id="rId717">
        <w:r>
          <w:rPr>
            <w:lang w:val="id_ID" w:bidi="id_ID"/>
          </w:rPr>
          <w:rPr>
            <w:color w:val="0000EE"/>
            <w:u w:val="single"/>
          </w:rPr>
          <w:t>18–20</w:t>
        </w:r>
      </w:hyperlink>
      <w:r>
        <w:rPr>
          <w:lang w:val="id_ID" w:bidi="id_ID"/>
        </w:rPr>
        <w:t>). Yesus mati sebagai pengganti untuk semua orang. Sesudah ini, Yesus akan berbicara tentang darah-Nya yang dicurahkan bagi banyak orang (</w:t>
      </w:r>
      <w:hyperlink r:id="rId670">
        <w:r>
          <w:rPr>
            <w:lang w:val="id_ID" w:bidi="id_ID"/>
          </w:rPr>
          <w:rPr>
            <w:color w:val="0000EE"/>
            <w:u w:val="single"/>
          </w:rPr>
          <w:t>Mrk. 14:24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10:46</w:t>
      </w:r>
      <w:r>
        <w:rPr>
          <w:lang w:val="id_ID" w:bidi="id_ID"/>
        </w:rPr>
      </w:r>
    </w:p>
    <w:p>
      <w:pPr/>
      <w:r>
        <w:rPr>
          <w:lang w:val="id_ID" w:bidi="id_ID"/>
        </w:rPr>
      </w:r>
      <w:r>
        <w:rPr>
          <w:lang w:val="id_ID" w:bidi="id_ID"/>
        </w:rPr>
        <w:t xml:space="preserve">mereka tiba di Yerikho: Perjalanan yang Yesus mulai di </w:t>
      </w:r>
      <w:hyperlink r:id="rId718">
        <w:r>
          <w:rPr>
            <w:lang w:val="id_ID" w:bidi="id_ID"/>
          </w:rPr>
          <w:rPr>
            <w:color w:val="0000EE"/>
            <w:u w:val="single"/>
          </w:rPr>
          <w:t>Mrk. 10:1</w:t>
        </w:r>
      </w:hyperlink>
      <w:r>
        <w:rPr>
          <w:lang w:val="id_ID" w:bidi="id_ID"/>
        </w:rPr>
        <w:t xml:space="preserve"> sudah hampir berakhir. Yerikho adalah kota besar terakhir di Lembah Sungai Yordan sebelum Yerusalem. Kota ini mungkin merupakan kota tertua yang terus menerus dihuni di dunia. Pada zaman Yesus, kota ini tidak lagi terletak di area yang jauh lebih kecil seperti pada zaman Perjanjian Lama (Tell es-Sultan/Bukit Sultan) tetapi telah dipindahkan dan diperbesar. Jalan dari Yerikho ke Yerusalem sangat curam, dengan perbedaan ketinggian sekitar 3.000 kaki (sekitar 1.000 meter). • Kerumunan besar orang yang mengikuti Yesus mungkin adalah peziarah yang sedang melakukan perjalanan ke Yerusalem untuk merayakan Paskah, tetapi keberadaan mereka jelas menunjukkan popularitas dan karisma Yesus yang luar biasa. • Seorang pengemis yang buta … duduk di pinggir jalan: Tepi jalan adalah lokasi yang baik untuk mengumpulkan sedekah dari para peziarah religius yang pergi ke Yerusalem.</w:t>
      </w:r>
      <w:r>
        <w:rPr>
          <w:lang w:val="id_ID" w:bidi="id_ID"/>
        </w:rPr>
      </w:r>
      <w:r>
        <w:rPr>
          <w:lang w:val="id_ID" w:bidi="id_ID"/>
        </w:rPr>
      </w:r>
    </w:p>
    <w:p>
      <w:pPr/>
      <w:r>
        <w:rPr>
          <w:lang w:val="id_ID" w:bidi="id_ID"/>
        </w:rPr>
      </w:r>
    </w:p>
    <w:p>
      <w:pPr>
        <w:pStyle w:val="Heading2"/>
      </w:pPr>
      <w:r>
        <w:rPr>
          <w:lang w:val="id_ID" w:bidi="id_ID"/>
        </w:rPr>
        <w:t>Markus 10:46–52</w:t>
      </w:r>
      <w:r>
        <w:rPr>
          <w:lang w:val="id_ID" w:bidi="id_ID"/>
        </w:rPr>
      </w:r>
    </w:p>
    <w:p>
      <w:pPr/>
      <w:r>
        <w:rPr>
          <w:lang w:val="id_ID" w:bidi="id_ID"/>
        </w:rPr>
      </w:r>
      <w:r>
        <w:rPr>
          <w:lang w:val="id_ID" w:bidi="id_ID"/>
        </w:rPr>
        <w:t xml:space="preserve">Penyembuhan Bartimeus yang buta adalah mukjizat penyembuhan terakhir yang dicatat dalam kitab Markus. Peristiwa ini dan penyembuhan orang buta di </w:t>
      </w:r>
      <w:hyperlink r:id="rId150">
        <w:r>
          <w:rPr>
            <w:lang w:val="id_ID" w:bidi="id_ID"/>
          </w:rPr>
          <w:rPr>
            <w:color w:val="0000EE"/>
            <w:u w:val="single"/>
          </w:rPr>
          <w:t>Mrk. 8:22–26</w:t>
        </w:r>
      </w:hyperlink>
      <w:r>
        <w:rPr>
          <w:lang w:val="id_ID" w:bidi="id_ID"/>
        </w:rPr>
        <w:t xml:space="preserve"> menjadi penutup dari bagian ini (lihat </w:t>
      </w:r>
      <w:r>
        <w:rPr>
          <w:lang w:val="id_ID" w:bidi="id_ID"/>
        </w:rPr>
        <w:t>Pendahuluan Kitab Markus</w:t>
      </w:r>
      <w:r>
        <w:rPr>
          <w:lang w:val="id_ID" w:bidi="id_ID"/>
        </w:rPr>
        <w:t xml:space="preserve">, “Fitur Sastra”). Bagian ini juga merupakan jembatan menuju masuknya Yesus ke Yerusalem sebagai Mesias Israel di </w:t>
      </w:r>
      <w:hyperlink r:id="rId719">
        <w:r>
          <w:rPr>
            <w:lang w:val="id_ID" w:bidi="id_ID"/>
          </w:rPr>
          <w:rPr>
            <w:color w:val="0000EE"/>
            <w:u w:val="single"/>
          </w:rPr>
          <w:t>Mrk. 11:1–11</w:t>
        </w:r>
      </w:hyperlink>
      <w:r>
        <w:rPr>
          <w:lang w:val="id_ID" w:bidi="id_ID"/>
        </w:rPr>
        <w:t>. Pengakuan Bartimeus (Yesus, Anak Daud) mempersiapkan pembaca untuk pengakuan orang banyak saat Yesus tiba di Yerusalem (</w:t>
      </w:r>
      <w:hyperlink r:id="rId720">
        <w:r>
          <w:rPr>
            <w:lang w:val="id_ID" w:bidi="id_ID"/>
          </w:rPr>
          <w:rPr>
            <w:color w:val="0000EE"/>
            <w:u w:val="single"/>
          </w:rPr>
          <w:t>Mrk. 11:10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10:47–48</w:t>
      </w:r>
      <w:r>
        <w:rPr>
          <w:lang w:val="id_ID" w:bidi="id_ID"/>
        </w:rPr>
      </w:r>
    </w:p>
    <w:p>
      <w:pPr/>
      <w:r>
        <w:rPr>
          <w:lang w:val="id_ID" w:bidi="id_ID"/>
        </w:rPr>
      </w:r>
      <w:r>
        <w:rPr>
          <w:lang w:val="id_ID" w:bidi="id_ID"/>
        </w:rPr>
        <w:t>Bartimeus mendengar: Kemasyhuran Yesus yang luar biasa telah menyebar sampai ke Yerikho, bahkan sampai daerah-daerah bukan Yahudi (</w:t>
      </w:r>
      <w:hyperlink r:id="rId721">
        <w:r>
          <w:rPr>
            <w:lang w:val="id_ID" w:bidi="id_ID"/>
          </w:rPr>
          <w:rPr>
            <w:color w:val="0000EE"/>
            <w:u w:val="single"/>
          </w:rPr>
          <w:t>Mrk. 3:8</w:t>
        </w:r>
      </w:hyperlink>
      <w:r>
        <w:rPr>
          <w:lang w:val="id_ID" w:bidi="id_ID"/>
        </w:rPr>
        <w:t>). • Yesus, Anak Daud: Markus tidak menjelaskan bagaimana Bartimeus mengetahui bahwa Yesus adalah keturunan Daud. Mungkin dia tahu bahwa Yesus adalah Mesias. Namun, orang buta ini tidak mengaitkan gelar Mesias dengan tujuan politik atau militer seperti kebanyakan orang pada zamannya. Sebaliknya, Bartimeus berfokus pada fakta bahwa kepedulian Yesus adalah menghadirkan Kerajaan Allah bagi orang miskin, cacat, lumpuh, dan buta, dan dia memohon belas kasihan sertakesembuhan (</w:t>
      </w:r>
      <w:hyperlink r:id="rId722">
        <w:r>
          <w:rPr>
            <w:lang w:val="id_ID" w:bidi="id_ID"/>
          </w:rPr>
          <w:rPr>
            <w:color w:val="0000EE"/>
            <w:u w:val="single"/>
          </w:rPr>
          <w:t>Mrk. 10:51</w:t>
        </w:r>
      </w:hyperlink>
      <w:r>
        <w:rPr>
          <w:lang w:val="id_ID" w:bidi="id_ID"/>
        </w:rPr>
        <w:t xml:space="preserve">)—hal ini selaras dengan pemahaman Yesus sendiri (bdk. </w:t>
      </w:r>
      <w:hyperlink r:id="rId723">
        <w:r>
          <w:rPr>
            <w:lang w:val="id_ID" w:bidi="id_ID"/>
          </w:rPr>
          <w:rPr>
            <w:color w:val="0000EE"/>
            <w:u w:val="single"/>
          </w:rPr>
          <w:t>Luk. 4:18–19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10:50</w:t>
      </w:r>
      <w:r>
        <w:rPr>
          <w:lang w:val="id_ID" w:bidi="id_ID"/>
        </w:rPr>
      </w:r>
    </w:p>
    <w:p>
      <w:pPr/>
      <w:r>
        <w:rPr>
          <w:lang w:val="id_ID" w:bidi="id_ID"/>
        </w:rPr>
      </w:r>
      <w:r>
        <w:rPr>
          <w:lang w:val="id_ID" w:bidi="id_ID"/>
        </w:rPr>
        <w:t>menanggalkan jubahnya: Reaksi Bartimeus ini paling baik dipahami sebagai tindakan spontan yang penuh sukacita dan harapan, bukan tindakan simbolis yang berarti meninggalkan cara hidup lamanya atau meninggalkan segalanya untuk mengikut Yesus.</w:t>
      </w:r>
      <w:r>
        <w:rPr>
          <w:lang w:val="id_ID" w:bidi="id_ID"/>
        </w:rPr>
      </w:r>
      <w:r>
        <w:rPr>
          <w:lang w:val="id_ID" w:bidi="id_ID"/>
        </w:rPr>
      </w:r>
    </w:p>
    <w:p>
      <w:pPr/>
      <w:r>
        <w:rPr>
          <w:lang w:val="id_ID" w:bidi="id_ID"/>
        </w:rPr>
      </w:r>
    </w:p>
    <w:p>
      <w:pPr>
        <w:pStyle w:val="Heading2"/>
      </w:pPr>
      <w:r>
        <w:rPr>
          <w:lang w:val="id_ID" w:bidi="id_ID"/>
        </w:rPr>
        <w:t>Mark 10:51</w:t>
      </w:r>
      <w:r>
        <w:rPr>
          <w:lang w:val="id_ID" w:bidi="id_ID"/>
        </w:rPr>
      </w:r>
    </w:p>
    <w:p>
      <w:pPr/>
      <w:r>
        <w:rPr>
          <w:lang w:val="id_ID" w:bidi="id_ID"/>
        </w:rPr>
      </w:r>
      <w:r>
        <w:rPr>
          <w:lang w:val="id_ID" w:bidi="id_ID"/>
        </w:rPr>
        <w:t xml:space="preserve">Permintaan Bartimeus, </w:t>
      </w:r>
      <w:r>
        <w:rPr>
          <w:lang w:val="id_ID" w:bidi="id_ID"/>
        </w:rPr>
        <w:t>"Rabuni, supaya aku dapat melihat!"</w:t>
      </w:r>
      <w:r>
        <w:rPr>
          <w:lang w:val="id_ID" w:bidi="id_ID"/>
        </w:rPr>
        <w:t xml:space="preserve"> mengungkapkan imannya, yang tanpa iman itu mungkin ia hanya akan meminta sedekah. Berita yang ia dengar tentang Yesus memampukannya untuk berseru meminta mukjizat penglihatan.</w:t>
      </w:r>
      <w:r>
        <w:rPr>
          <w:lang w:val="id_ID" w:bidi="id_ID"/>
        </w:rPr>
      </w:r>
      <w:r>
        <w:rPr>
          <w:lang w:val="id_ID" w:bidi="id_ID"/>
        </w:rPr>
      </w:r>
    </w:p>
    <w:p>
      <w:pPr/>
      <w:r>
        <w:rPr>
          <w:lang w:val="id_ID" w:bidi="id_ID"/>
        </w:rPr>
      </w:r>
    </w:p>
    <w:p>
      <w:pPr>
        <w:pStyle w:val="Heading2"/>
      </w:pPr>
      <w:r>
        <w:rPr>
          <w:lang w:val="id_ID" w:bidi="id_ID"/>
        </w:rPr>
        <w:t>Markus 10:52</w:t>
      </w:r>
      <w:r>
        <w:rPr>
          <w:lang w:val="id_ID" w:bidi="id_ID"/>
        </w:rPr>
      </w:r>
    </w:p>
    <w:p>
      <w:pPr/>
      <w:r>
        <w:rPr>
          <w:lang w:val="id_ID" w:bidi="id_ID"/>
        </w:rPr>
      </w:r>
      <w:r>
        <w:rPr>
          <w:lang w:val="id_ID" w:bidi="id_ID"/>
        </w:rPr>
        <w:t xml:space="preserve">Iman orang itu mendapat ganjarannya, dan ia disembuhkan (secara harfiah </w:t>
      </w:r>
      <w:r>
        <w:rPr>
          <w:i/>
          <w:lang w:val="id_ID" w:bidi="id_ID"/>
        </w:rPr>
        <w:t>diselamatkan</w:t>
      </w:r>
      <w:r>
        <w:rPr>
          <w:lang w:val="id_ID" w:bidi="id_ID"/>
        </w:rPr>
        <w:t xml:space="preserve">; lihat </w:t>
      </w:r>
      <w:hyperlink r:id="rId724">
        <w:r>
          <w:rPr>
            <w:lang w:val="id_ID" w:bidi="id_ID"/>
          </w:rPr>
          <w:rPr>
            <w:color w:val="0000EE"/>
            <w:u w:val="single"/>
          </w:rPr>
          <w:t>Mrk. 5:23</w:t>
        </w:r>
      </w:hyperlink>
      <w:r>
        <w:rPr>
          <w:lang w:val="id_ID" w:bidi="id_ID"/>
        </w:rPr>
        <w:t xml:space="preserve">, </w:t>
      </w:r>
      <w:hyperlink r:id="rId357">
        <w:r>
          <w:rPr>
            <w:lang w:val="id_ID" w:bidi="id_ID"/>
          </w:rPr>
          <w:rPr>
            <w:color w:val="0000EE"/>
            <w:u w:val="single"/>
          </w:rPr>
          <w:t>28</w:t>
        </w:r>
      </w:hyperlink>
      <w:r>
        <w:rPr>
          <w:lang w:val="id_ID" w:bidi="id_ID"/>
        </w:rPr>
        <w:t xml:space="preserve">, </w:t>
      </w:r>
      <w:hyperlink r:id="rId353">
        <w:r>
          <w:rPr>
            <w:lang w:val="id_ID" w:bidi="id_ID"/>
          </w:rPr>
          <w:rPr>
            <w:color w:val="0000EE"/>
            <w:u w:val="single"/>
          </w:rPr>
          <w:t>34</w:t>
        </w:r>
      </w:hyperlink>
      <w:r>
        <w:rPr>
          <w:lang w:val="id_ID" w:bidi="id_ID"/>
        </w:rPr>
        <w:t xml:space="preserve">; </w:t>
      </w:r>
      <w:hyperlink r:id="rId358">
        <w:r>
          <w:rPr>
            <w:lang w:val="id_ID" w:bidi="id_ID"/>
          </w:rPr>
          <w:rPr>
            <w:color w:val="0000EE"/>
            <w:u w:val="single"/>
          </w:rPr>
          <w:t>6:56</w:t>
        </w:r>
      </w:hyperlink>
      <w:r>
        <w:rPr>
          <w:lang w:val="id_ID" w:bidi="id_ID"/>
        </w:rPr>
        <w:t xml:space="preserve">; </w:t>
      </w:r>
      <w:hyperlink r:id="rId725">
        <w:r>
          <w:rPr>
            <w:lang w:val="id_ID" w:bidi="id_ID"/>
          </w:rPr>
          <w:rPr>
            <w:color w:val="0000EE"/>
            <w:u w:val="single"/>
          </w:rPr>
          <w:t>Mat. 9:22</w:t>
        </w:r>
      </w:hyperlink>
      <w:r>
        <w:rPr>
          <w:lang w:val="id_ID" w:bidi="id_ID"/>
        </w:rPr>
        <w:t xml:space="preserve">; </w:t>
      </w:r>
      <w:hyperlink r:id="rId726">
        <w:r>
          <w:rPr>
            <w:lang w:val="id_ID" w:bidi="id_ID"/>
          </w:rPr>
          <w:rPr>
            <w:color w:val="0000EE"/>
            <w:u w:val="single"/>
          </w:rPr>
          <w:t>Luk. 8:48</w:t>
        </w:r>
      </w:hyperlink>
      <w:r>
        <w:rPr>
          <w:lang w:val="id_ID" w:bidi="id_ID"/>
        </w:rPr>
        <w:t xml:space="preserve">). Penyembuhan ini dilakukan tanpa sentuhan, berbeda dengan penyembuhan orang buta dalam </w:t>
      </w:r>
      <w:hyperlink r:id="rId150">
        <w:r>
          <w:rPr>
            <w:lang w:val="id_ID" w:bidi="id_ID"/>
          </w:rPr>
          <w:rPr>
            <w:color w:val="0000EE"/>
            <w:u w:val="single"/>
          </w:rPr>
          <w:t>Markus 8:22–26</w:t>
        </w:r>
      </w:hyperlink>
      <w:r>
        <w:rPr>
          <w:lang w:val="id_ID" w:bidi="id_ID"/>
        </w:rPr>
        <w:t xml:space="preserve">. Bartimeus mengikuti Yesus (lihat juga </w:t>
      </w:r>
      <w:hyperlink r:id="rId101">
        <w:r>
          <w:rPr>
            <w:lang w:val="id_ID" w:bidi="id_ID"/>
          </w:rPr>
          <w:rPr>
            <w:color w:val="0000EE"/>
            <w:u w:val="single"/>
          </w:rPr>
          <w:t>Mrk. 1:18</w:t>
        </w:r>
      </w:hyperlink>
      <w:r>
        <w:rPr>
          <w:lang w:val="id_ID" w:bidi="id_ID"/>
        </w:rPr>
        <w:t xml:space="preserve">; </w:t>
      </w:r>
      <w:hyperlink r:id="rId102">
        <w:r>
          <w:rPr>
            <w:lang w:val="id_ID" w:bidi="id_ID"/>
          </w:rPr>
          <w:rPr>
            <w:color w:val="0000EE"/>
            <w:u w:val="single"/>
          </w:rPr>
          <w:t>2:14–15</w:t>
        </w:r>
      </w:hyperlink>
      <w:r>
        <w:rPr>
          <w:lang w:val="id_ID" w:bidi="id_ID"/>
        </w:rPr>
        <w:t xml:space="preserve">; </w:t>
      </w:r>
      <w:hyperlink r:id="rId727">
        <w:r>
          <w:rPr>
            <w:lang w:val="id_ID" w:bidi="id_ID"/>
          </w:rPr>
          <w:rPr>
            <w:color w:val="0000EE"/>
            <w:u w:val="single"/>
          </w:rPr>
          <w:t>6:1</w:t>
        </w:r>
      </w:hyperlink>
      <w:r>
        <w:rPr>
          <w:lang w:val="id_ID" w:bidi="id_ID"/>
        </w:rPr>
        <w:t xml:space="preserve">; </w:t>
      </w:r>
      <w:hyperlink r:id="rId100">
        <w:r>
          <w:rPr>
            <w:lang w:val="id_ID" w:bidi="id_ID"/>
          </w:rPr>
          <w:rPr>
            <w:color w:val="0000EE"/>
            <w:u w:val="single"/>
          </w:rPr>
          <w:t>8:34</w:t>
        </w:r>
      </w:hyperlink>
      <w:r>
        <w:rPr>
          <w:lang w:val="id_ID" w:bidi="id_ID"/>
        </w:rPr>
        <w:t xml:space="preserve">; </w:t>
      </w:r>
      <w:hyperlink r:id="rId728">
        <w:r>
          <w:rPr>
            <w:lang w:val="id_ID" w:bidi="id_ID"/>
          </w:rPr>
          <w:rPr>
            <w:color w:val="0000EE"/>
            <w:u w:val="single"/>
          </w:rPr>
          <w:t>10:21</w:t>
        </w:r>
      </w:hyperlink>
      <w:r>
        <w:rPr>
          <w:lang w:val="id_ID" w:bidi="id_ID"/>
        </w:rPr>
        <w:t xml:space="preserve">, </w:t>
      </w:r>
      <w:hyperlink r:id="rId680">
        <w:r>
          <w:rPr>
            <w:lang w:val="id_ID" w:bidi="id_ID"/>
          </w:rPr>
          <w:rPr>
            <w:color w:val="0000EE"/>
            <w:u w:val="single"/>
          </w:rPr>
          <w:t>28</w:t>
        </w:r>
      </w:hyperlink>
      <w:r>
        <w:rPr>
          <w:lang w:val="id_ID" w:bidi="id_ID"/>
        </w:rPr>
        <w:t xml:space="preserve">, </w:t>
      </w:r>
      <w:hyperlink r:id="rId342">
        <w:r>
          <w:rPr>
            <w:lang w:val="id_ID" w:bidi="id_ID"/>
          </w:rPr>
          <w:rPr>
            <w:color w:val="0000EE"/>
            <w:u w:val="single"/>
          </w:rPr>
          <w:t>32</w:t>
        </w:r>
      </w:hyperlink>
      <w:r>
        <w:rPr>
          <w:lang w:val="id_ID" w:bidi="id_ID"/>
        </w:rPr>
        <w:t xml:space="preserve">) sepanjang jalan (bdk. </w:t>
      </w:r>
      <w:hyperlink r:id="rId729">
        <w:r>
          <w:rPr>
            <w:lang w:val="id_ID" w:bidi="id_ID"/>
          </w:rPr>
          <w:rPr>
            <w:color w:val="0000EE"/>
            <w:u w:val="single"/>
          </w:rPr>
          <w:t>Mrk. 1:2–3</w:t>
        </w:r>
      </w:hyperlink>
      <w:r>
        <w:rPr>
          <w:lang w:val="id_ID" w:bidi="id_ID"/>
        </w:rPr>
        <w:t xml:space="preserve">; </w:t>
      </w:r>
      <w:hyperlink r:id="rId342">
        <w:r>
          <w:rPr>
            <w:lang w:val="id_ID" w:bidi="id_ID"/>
          </w:rPr>
          <w:rPr>
            <w:color w:val="0000EE"/>
            <w:u w:val="single"/>
          </w:rPr>
          <w:t>10:32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w:t>
      </w:r>
      <w:r>
        <w:rPr>
          <w:lang w:val="id_ID" w:bidi="id_ID"/>
        </w:rPr>
      </w:r>
    </w:p>
    <w:p>
      <w:pPr/>
      <w:r>
        <w:rPr>
          <w:lang w:val="id_ID" w:bidi="id_ID"/>
        </w:rPr>
      </w:r>
      <w:r>
        <w:rPr>
          <w:lang w:val="id_ID" w:bidi="id_ID"/>
        </w:rPr>
        <w:t>Yerusalem adalah tujuan Yesus. Selama seminggu sebelum penyaliban-Nya, Yesus rupanya tinggal di Betania bersama murid-murid-Nya (</w:t>
      </w:r>
      <w:hyperlink r:id="rId730">
        <w:r>
          <w:rPr>
            <w:lang w:val="id_ID" w:bidi="id_ID"/>
          </w:rPr>
          <w:rPr>
            <w:color w:val="0000EE"/>
            <w:u w:val="single"/>
          </w:rPr>
          <w:t>Mrk. 11:11–12</w:t>
        </w:r>
      </w:hyperlink>
      <w:r>
        <w:rPr>
          <w:lang w:val="id_ID" w:bidi="id_ID"/>
        </w:rPr>
        <w:t xml:space="preserve">; </w:t>
      </w:r>
      <w:hyperlink r:id="rId731">
        <w:r>
          <w:rPr>
            <w:lang w:val="id_ID" w:bidi="id_ID"/>
          </w:rPr>
          <w:rPr>
            <w:color w:val="0000EE"/>
            <w:u w:val="single"/>
          </w:rPr>
          <w:t>14:3–9</w:t>
        </w:r>
      </w:hyperlink>
      <w:r>
        <w:rPr>
          <w:lang w:val="id_ID" w:bidi="id_ID"/>
        </w:rPr>
        <w:t>). • Bukit Zaitun sering dikaitkan dengan tempat penghakiman terakhir (</w:t>
      </w:r>
      <w:hyperlink r:id="rId732">
        <w:r>
          <w:rPr>
            <w:lang w:val="id_ID" w:bidi="id_ID"/>
          </w:rPr>
          <w:rPr>
            <w:color w:val="0000EE"/>
            <w:u w:val="single"/>
          </w:rPr>
          <w:t>Za.14:4</w:t>
        </w:r>
      </w:hyperlink>
      <w:r>
        <w:rPr>
          <w:lang w:val="id_ID" w:bidi="id_ID"/>
        </w:rPr>
        <w:t>) dan tempat di mana Mesias akan menampakkan diri (</w:t>
      </w:r>
      <w:hyperlink r:id="rId733">
        <w:r>
          <w:rPr>
            <w:lang w:val="id_ID" w:bidi="id_ID"/>
          </w:rPr>
          <w:rPr>
            <w:color w:val="0000EE"/>
            <w:u w:val="single"/>
          </w:rPr>
          <w:t>Yeh. 11:23</w:t>
        </w:r>
      </w:hyperlink>
      <w:r>
        <w:rPr>
          <w:lang w:val="id_ID" w:bidi="id_ID"/>
        </w:rPr>
        <w:t xml:space="preserve">; </w:t>
      </w:r>
      <w:hyperlink r:id="rId734">
        <w:r>
          <w:rPr>
            <w:lang w:val="id_ID" w:bidi="id_ID"/>
          </w:rPr>
          <w:rPr>
            <w:color w:val="0000EE"/>
            <w:u w:val="single"/>
          </w:rPr>
          <w:t>43:1–5</w:t>
        </w:r>
      </w:hyperlink>
      <w:r>
        <w:rPr>
          <w:lang w:val="id_ID" w:bidi="id_ID"/>
        </w:rPr>
        <w:t xml:space="preserve">; lihat juga Yosefus, </w:t>
      </w:r>
      <w:r>
        <w:rPr>
          <w:i/>
          <w:lang w:val="id_ID" w:bidi="id_ID"/>
        </w:rPr>
        <w:t>Antiquities</w:t>
      </w:r>
      <w:r>
        <w:rPr>
          <w:lang w:val="id_ID" w:bidi="id_ID"/>
        </w:rPr>
        <w:t xml:space="preserve"> 20.8.6). • Seperti yang Ia lakukan sebelumnya, Yesus mengutus dua dari murid-murid-Nya (lihat </w:t>
      </w:r>
      <w:hyperlink r:id="rId393">
        <w:r>
          <w:rPr>
            <w:lang w:val="id_ID" w:bidi="id_ID"/>
          </w:rPr>
          <w:rPr>
            <w:color w:val="0000EE"/>
            <w:u w:val="single"/>
          </w:rPr>
          <w:t>Mrk. 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11:1–13.37</w:t>
      </w:r>
      <w:r>
        <w:rPr>
          <w:lang w:val="id_ID" w:bidi="id_ID"/>
        </w:rPr>
      </w:r>
    </w:p>
    <w:p>
      <w:pPr/>
      <w:r>
        <w:rPr>
          <w:lang w:val="id_ID" w:bidi="id_ID"/>
        </w:rPr>
      </w:r>
      <w:r>
        <w:rPr>
          <w:lang w:val="id_ID" w:bidi="id_ID"/>
        </w:rPr>
        <w:t xml:space="preserve">Bagian ini berpusat pada hubungan Yesus dengan Bait Suci Yerusalem. Susunan geografis dalam tulisan Markus ditempatkan dalam </w:t>
      </w:r>
      <w:hyperlink r:id="rId735">
        <w:r>
          <w:rPr>
            <w:lang w:val="id_ID" w:bidi="id_ID"/>
          </w:rPr>
          <w:rPr>
            <w:color w:val="0000EE"/>
            <w:u w:val="single"/>
          </w:rPr>
          <w:t>Mrk. 11:1–16:8</w:t>
        </w:r>
      </w:hyperlink>
      <w:r>
        <w:rPr>
          <w:lang w:val="id_ID" w:bidi="id_ID"/>
        </w:rPr>
        <w:t xml:space="preserve"> seluruh catatannya tentang ajaran-ajaran Yesus dan peristiwa-peristiwa yang berhubungan dengan Yerusalem. • Bagian ini diakhiri (</w:t>
      </w:r>
      <w:hyperlink r:id="rId736">
        <w:r>
          <w:rPr>
            <w:lang w:val="id_ID" w:bidi="id_ID"/>
          </w:rPr>
          <w:rPr>
            <w:color w:val="0000EE"/>
            <w:u w:val="single"/>
          </w:rPr>
          <w:t>Mrk. 13:1–37</w:t>
        </w:r>
      </w:hyperlink>
      <w:r>
        <w:rPr>
          <w:lang w:val="id_ID" w:bidi="id_ID"/>
        </w:rPr>
        <w:t xml:space="preserve">) dengan pengajaran Yesus yang kedua (lihat </w:t>
      </w:r>
      <w:hyperlink r:id="rId737">
        <w:r>
          <w:rPr>
            <w:lang w:val="id_ID" w:bidi="id_ID"/>
          </w:rPr>
          <w:rPr>
            <w:color w:val="0000EE"/>
            <w:u w:val="single"/>
          </w:rPr>
          <w:t>Mrk. 4:1–34</w:t>
        </w:r>
      </w:hyperlink>
      <w:r>
        <w:rPr>
          <w:lang w:val="id_ID" w:bidi="id_ID"/>
        </w:rPr>
        <w:t xml:space="preserve">), yang kini berfokus pada penghancuran Bait Allah dan kedatangan Anak Manusia. Bagian ini merupakan klimaks dari sejumlah pernyataan dalam </w:t>
      </w:r>
      <w:hyperlink r:id="rId738">
        <w:r>
          <w:rPr>
            <w:lang w:val="id_ID" w:bidi="id_ID"/>
          </w:rPr>
          <w:rPr>
            <w:color w:val="0000EE"/>
            <w:u w:val="single"/>
          </w:rPr>
          <w:t>Mrk. 11:1–13:37</w:t>
        </w:r>
      </w:hyperlink>
      <w:r>
        <w:rPr>
          <w:lang w:val="id_ID" w:bidi="id_ID"/>
        </w:rPr>
        <w:t xml:space="preserve"> mengenai penghakiman Ilahi yang akan menimpa Yerusalem dan Bait Suci (lihat khususnya </w:t>
      </w:r>
      <w:hyperlink r:id="rId739">
        <w:r>
          <w:rPr>
            <w:lang w:val="id_ID" w:bidi="id_ID"/>
          </w:rPr>
          <w:rPr>
            <w:color w:val="0000EE"/>
            <w:u w:val="single"/>
          </w:rPr>
          <w:t>Mrk. 11:12–25</w:t>
        </w:r>
      </w:hyperlink>
      <w:r>
        <w:rPr>
          <w:lang w:val="id_ID" w:bidi="id_ID"/>
        </w:rPr>
        <w:t xml:space="preserve"> dan </w:t>
      </w:r>
      <w:hyperlink r:id="rId307">
        <w:r>
          <w:rPr>
            <w:lang w:val="id_ID" w:bidi="id_ID"/>
          </w:rPr>
          <w:rPr>
            <w:color w:val="0000EE"/>
            <w:u w:val="single"/>
          </w:rPr>
          <w:t>12:1–12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11:2–3</w:t>
      </w:r>
      <w:r>
        <w:rPr>
          <w:lang w:val="id_ID" w:bidi="id_ID"/>
        </w:rPr>
      </w:r>
    </w:p>
    <w:p>
      <w:pPr/>
      <w:r>
        <w:rPr>
          <w:lang w:val="id_ID" w:bidi="id_ID"/>
        </w:rPr>
      </w:r>
      <w:r>
        <w:rPr>
          <w:lang w:val="id_ID" w:bidi="id_ID"/>
        </w:rPr>
        <w:t>Sudah banyak contoh mengenai pengetahuan supranatural Yesus (</w:t>
      </w:r>
      <w:hyperlink r:id="rId740">
        <w:r>
          <w:rPr>
            <w:lang w:val="id_ID" w:bidi="id_ID"/>
          </w:rPr>
          <w:rPr>
            <w:color w:val="0000EE"/>
            <w:u w:val="single"/>
          </w:rPr>
          <w:t>Mrk. 2:8</w:t>
        </w:r>
      </w:hyperlink>
      <w:r>
        <w:rPr>
          <w:lang w:val="id_ID" w:bidi="id_ID"/>
        </w:rPr>
        <w:t xml:space="preserve">; </w:t>
      </w:r>
      <w:hyperlink r:id="rId241">
        <w:r>
          <w:rPr>
            <w:lang w:val="id_ID" w:bidi="id_ID"/>
          </w:rPr>
          <w:rPr>
            <w:color w:val="0000EE"/>
            <w:u w:val="single"/>
          </w:rPr>
          <w:t>3:5</w:t>
        </w:r>
      </w:hyperlink>
      <w:r>
        <w:rPr>
          <w:lang w:val="id_ID" w:bidi="id_ID"/>
        </w:rPr>
        <w:t xml:space="preserve">; </w:t>
      </w:r>
      <w:hyperlink r:id="rId741">
        <w:r>
          <w:rPr>
            <w:lang w:val="id_ID" w:bidi="id_ID"/>
          </w:rPr>
          <w:rPr>
            <w:color w:val="0000EE"/>
            <w:u w:val="single"/>
          </w:rPr>
          <w:t>5:30</w:t>
        </w:r>
      </w:hyperlink>
      <w:r>
        <w:rPr>
          <w:lang w:val="id_ID" w:bidi="id_ID"/>
        </w:rPr>
        <w:t xml:space="preserve">, </w:t>
      </w:r>
      <w:hyperlink r:id="rId742">
        <w:r>
          <w:rPr>
            <w:lang w:val="id_ID" w:bidi="id_ID"/>
          </w:rPr>
          <w:rPr>
            <w:color w:val="0000EE"/>
            <w:u w:val="single"/>
          </w:rPr>
          <w:t>32</w:t>
        </w:r>
      </w:hyperlink>
      <w:r>
        <w:rPr>
          <w:lang w:val="id_ID" w:bidi="id_ID"/>
        </w:rPr>
        <w:t xml:space="preserve">; </w:t>
      </w:r>
      <w:hyperlink r:id="rId449">
        <w:r>
          <w:rPr>
            <w:lang w:val="id_ID" w:bidi="id_ID"/>
          </w:rPr>
          <w:rPr>
            <w:color w:val="0000EE"/>
            <w:u w:val="single"/>
          </w:rPr>
          <w:t>8:17</w:t>
        </w:r>
      </w:hyperlink>
      <w:r>
        <w:rPr>
          <w:lang w:val="id_ID" w:bidi="id_ID"/>
        </w:rPr>
        <w:t xml:space="preserve">, </w:t>
      </w:r>
      <w:hyperlink r:id="rId397">
        <w:r>
          <w:rPr>
            <w:lang w:val="id_ID" w:bidi="id_ID"/>
          </w:rPr>
          <w:rPr>
            <w:color w:val="0000EE"/>
            <w:u w:val="single"/>
          </w:rPr>
          <w:t>31</w:t>
        </w:r>
      </w:hyperlink>
      <w:r>
        <w:rPr>
          <w:lang w:val="id_ID" w:bidi="id_ID"/>
        </w:rPr>
        <w:t>), tetapi fakta bahwa orang-orang menerima begitu saja jawaban bahwa Tuhan memerlukannya (</w:t>
      </w:r>
      <w:hyperlink r:id="rId743">
        <w:r>
          <w:rPr>
            <w:lang w:val="id_ID" w:bidi="id_ID"/>
          </w:rPr>
          <w:rPr>
            <w:color w:val="0000EE"/>
            <w:u w:val="single"/>
          </w:rPr>
          <w:t>Mrk 11:3</w:t>
        </w:r>
      </w:hyperlink>
      <w:r>
        <w:rPr>
          <w:lang w:val="id_ID" w:bidi="id_ID"/>
        </w:rPr>
        <w:t xml:space="preserve">, </w:t>
      </w:r>
      <w:hyperlink r:id="rId744">
        <w:r>
          <w:rPr>
            <w:lang w:val="id_ID" w:bidi="id_ID"/>
          </w:rPr>
          <w:rPr>
            <w:color w:val="0000EE"/>
            <w:u w:val="single"/>
          </w:rPr>
          <w:t>6</w:t>
        </w:r>
      </w:hyperlink>
      <w:r>
        <w:rPr>
          <w:lang w:val="id_ID" w:bidi="id_ID"/>
        </w:rPr>
        <w:t xml:space="preserve">) menunjukkan bahwa Yesus sudah mengatur hal itu sebelumnya (bdk. </w:t>
      </w:r>
      <w:hyperlink r:id="rId745">
        <w:r>
          <w:rPr>
            <w:lang w:val="id_ID" w:bidi="id_ID"/>
          </w:rPr>
          <w:rPr>
            <w:color w:val="0000EE"/>
            <w:u w:val="single"/>
          </w:rPr>
          <w:t>Mrk. 14:13–16</w:t>
        </w:r>
      </w:hyperlink>
      <w:r>
        <w:rPr>
          <w:lang w:val="id_ID" w:bidi="id_ID"/>
        </w:rPr>
        <w:t xml:space="preserve">). Yesus sengaja berencana memasuki Yerusalem sebagai penggenapan </w:t>
      </w:r>
      <w:hyperlink r:id="rId746">
        <w:r>
          <w:rPr>
            <w:lang w:val="id_ID" w:bidi="id_ID"/>
          </w:rPr>
          <w:rPr>
            <w:color w:val="0000EE"/>
            <w:u w:val="single"/>
          </w:rPr>
          <w:t>Za. 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11:3</w:t>
      </w:r>
      <w:r>
        <w:rPr>
          <w:lang w:val="id_ID" w:bidi="id_ID"/>
        </w:rPr>
      </w:r>
    </w:p>
    <w:p>
      <w:pPr/>
      <w:r>
        <w:rPr>
          <w:lang w:val="id_ID" w:bidi="id_ID"/>
        </w:rPr>
      </w:r>
      <w:r>
        <w:rPr>
          <w:lang w:val="id_ID" w:bidi="id_ID"/>
        </w:rPr>
        <w:t xml:space="preserve">Tuhan memerlukannya. Ia akan segera mengembalikannya: Para pembaca Markus telah melihat bahwa kata </w:t>
      </w:r>
      <w:r>
        <w:rPr>
          <w:i/>
          <w:lang w:val="id_ID" w:bidi="id_ID"/>
        </w:rPr>
        <w:t>Tuhan</w:t>
      </w:r>
      <w:r>
        <w:rPr>
          <w:lang w:val="id_ID" w:bidi="id_ID"/>
        </w:rPr>
        <w:t xml:space="preserve"> digunakan untuk berbicara tentang Yesus (</w:t>
      </w:r>
      <w:hyperlink r:id="rId53">
        <w:r>
          <w:rPr>
            <w:lang w:val="id_ID" w:bidi="id_ID"/>
          </w:rPr>
          <w:rPr>
            <w:color w:val="0000EE"/>
            <w:u w:val="single"/>
          </w:rPr>
          <w:t>Mrk. 1:3</w:t>
        </w:r>
      </w:hyperlink>
      <w:r>
        <w:rPr>
          <w:lang w:val="id_ID" w:bidi="id_ID"/>
        </w:rPr>
        <w:t xml:space="preserve">; </w:t>
      </w:r>
      <w:hyperlink r:id="rId747">
        <w:r>
          <w:rPr>
            <w:lang w:val="id_ID" w:bidi="id_ID"/>
          </w:rPr>
          <w:rPr>
            <w:color w:val="0000EE"/>
            <w:u w:val="single"/>
          </w:rPr>
          <w:t>2:28</w:t>
        </w:r>
      </w:hyperlink>
      <w:r>
        <w:rPr>
          <w:lang w:val="id_ID" w:bidi="id_ID"/>
        </w:rPr>
        <w:t xml:space="preserve">; </w:t>
      </w:r>
      <w:hyperlink r:id="rId748">
        <w:r>
          <w:rPr>
            <w:lang w:val="id_ID" w:bidi="id_ID"/>
          </w:rPr>
          <w:rPr>
            <w:color w:val="0000EE"/>
            <w:u w:val="single"/>
          </w:rPr>
          <w:t>5:19</w:t>
        </w:r>
      </w:hyperlink>
      <w:r>
        <w:rPr>
          <w:lang w:val="id_ID" w:bidi="id_ID"/>
        </w:rPr>
        <w:t xml:space="preserve">; lihat juga </w:t>
      </w:r>
      <w:hyperlink r:id="rId749">
        <w:r>
          <w:rPr>
            <w:lang w:val="id_ID" w:bidi="id_ID"/>
          </w:rPr>
          <w:rPr>
            <w:color w:val="0000EE"/>
            <w:u w:val="single"/>
          </w:rPr>
          <w:t>Mrk. 12:36–37</w:t>
        </w:r>
      </w:hyperlink>
      <w:r>
        <w:rPr>
          <w:lang w:val="id_ID" w:bidi="id_ID"/>
        </w:rPr>
        <w:t xml:space="preserve">; </w:t>
      </w:r>
      <w:hyperlink r:id="rId750">
        <w:r>
          <w:rPr>
            <w:lang w:val="id_ID" w:bidi="id_ID"/>
          </w:rPr>
          <w:rPr>
            <w:color w:val="0000EE"/>
            <w:u w:val="single"/>
          </w:rPr>
          <w:t>13:35</w:t>
        </w:r>
      </w:hyperlink>
      <w:r>
        <w:rPr>
          <w:lang w:val="id_ID" w:bidi="id_ID"/>
        </w:rPr>
        <w:t xml:space="preserve">), sehingga mereka akan memahaminya bahwa kata ini merujuk kepada Tuhan Yesus Kristus, yang membutuhkan keledai muda itu (lihat juga </w:t>
      </w:r>
      <w:hyperlink r:id="rId751">
        <w:r>
          <w:rPr>
            <w:lang w:val="id_ID" w:bidi="id_ID"/>
          </w:rPr>
          <w:rPr>
            <w:color w:val="0000EE"/>
            <w:u w:val="single"/>
          </w:rPr>
          <w:t>Rm. 10:9</w:t>
        </w:r>
      </w:hyperlink>
      <w:r>
        <w:rPr>
          <w:lang w:val="id_ID" w:bidi="id_ID"/>
        </w:rPr>
        <w:t xml:space="preserve">; </w:t>
      </w:r>
      <w:hyperlink r:id="rId752">
        <w:r>
          <w:rPr>
            <w:lang w:val="id_ID" w:bidi="id_ID"/>
          </w:rPr>
          <w:rPr>
            <w:color w:val="0000EE"/>
            <w:u w:val="single"/>
          </w:rPr>
          <w:t>Flp.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11:4–6</w:t>
      </w:r>
      <w:r>
        <w:rPr>
          <w:lang w:val="id_ID" w:bidi="id_ID"/>
        </w:rPr>
      </w:r>
    </w:p>
    <w:p>
      <w:pPr/>
      <w:r>
        <w:rPr>
          <w:lang w:val="id_ID" w:bidi="id_ID"/>
        </w:rPr>
      </w:r>
      <w:r>
        <w:rPr>
          <w:lang w:val="id_ID" w:bidi="id_ID"/>
        </w:rPr>
        <w:t>Para murid melaksanakan perintah Yesus dan mendapati semuanya seperti yang Ia katakan.</w:t>
      </w:r>
      <w:r>
        <w:rPr>
          <w:lang w:val="id_ID" w:bidi="id_ID"/>
        </w:rPr>
      </w:r>
      <w:r>
        <w:rPr>
          <w:lang w:val="id_ID" w:bidi="id_ID"/>
        </w:rPr>
      </w:r>
    </w:p>
    <w:p>
      <w:pPr/>
      <w:r>
        <w:rPr>
          <w:lang w:val="id_ID" w:bidi="id_ID"/>
        </w:rPr>
      </w:r>
    </w:p>
    <w:p>
      <w:pPr>
        <w:pStyle w:val="Heading2"/>
      </w:pPr>
      <w:r>
        <w:rPr>
          <w:lang w:val="id_ID" w:bidi="id_ID"/>
        </w:rPr>
        <w:t>Markus 11:7–8</w:t>
      </w:r>
      <w:r>
        <w:rPr>
          <w:lang w:val="id_ID" w:bidi="id_ID"/>
        </w:rPr>
      </w:r>
    </w:p>
    <w:p>
      <w:pPr/>
      <w:r>
        <w:rPr>
          <w:lang w:val="id_ID" w:bidi="id_ID"/>
        </w:rPr>
      </w:r>
      <w:r>
        <w:rPr>
          <w:lang w:val="id_ID" w:bidi="id_ID"/>
        </w:rPr>
        <w:t xml:space="preserve">keledai itu . . . Yesus naik ke atasnya: Bdk. </w:t>
      </w:r>
      <w:hyperlink r:id="rId746">
        <w:r>
          <w:rPr>
            <w:lang w:val="id_ID" w:bidi="id_ID"/>
          </w:rPr>
          <w:rPr>
            <w:color w:val="0000EE"/>
            <w:u w:val="single"/>
          </w:rPr>
          <w:t>Za. 9:9</w:t>
        </w:r>
      </w:hyperlink>
      <w:r>
        <w:rPr>
          <w:lang w:val="id_ID" w:bidi="id_ID"/>
        </w:rPr>
        <w:t xml:space="preserve">; beberapa orang pasti memahami bahwa mereka sedang menyaksikan kedatangan Mesias. • Para murid membuat alas duduk untuk Yesus dengan pakaian luar mereka, sementara yang lain menghamparkan pakaian dan ranting-ranting dari pepohonan di dekatnya menjadi jalur kehormatan untuk dilalui Yesus menuju Yerusalem (lihat </w:t>
      </w:r>
      <w:hyperlink r:id="rId753">
        <w:r>
          <w:rPr>
            <w:lang w:val="id_ID" w:bidi="id_ID"/>
          </w:rPr>
          <w:rPr>
            <w:color w:val="0000EE"/>
            <w:u w:val="single"/>
          </w:rPr>
          <w:t>1Raj. 1:38–48</w:t>
        </w:r>
      </w:hyperlink>
      <w:r>
        <w:rPr>
          <w:lang w:val="id_ID" w:bidi="id_ID"/>
        </w:rPr>
        <w:t xml:space="preserve">; </w:t>
      </w:r>
      <w:hyperlink r:id="rId754">
        <w:r>
          <w:rPr>
            <w:lang w:val="id_ID" w:bidi="id_ID"/>
          </w:rPr>
          <w:rPr>
            <w:color w:val="0000EE"/>
            <w:u w:val="single"/>
          </w:rPr>
          <w:t>2Raj. 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11:9–10</w:t>
      </w:r>
      <w:r>
        <w:rPr>
          <w:lang w:val="id_ID" w:bidi="id_ID"/>
        </w:rPr>
      </w:r>
    </w:p>
    <w:p>
      <w:pPr/>
      <w:r>
        <w:rPr>
          <w:lang w:val="id_ID" w:bidi="id_ID"/>
        </w:rPr>
      </w:r>
      <w:r>
        <w:rPr>
          <w:lang w:val="id_ID" w:bidi="id_ID"/>
        </w:rPr>
        <w:t xml:space="preserve">Pujilah Allah! (bahasa Yunani </w:t>
      </w:r>
      <w:r>
        <w:rPr>
          <w:i/>
          <w:lang w:val="id_ID" w:bidi="id_ID"/>
        </w:rPr>
        <w:t>Hosanna</w:t>
      </w:r>
      <w:r>
        <w:rPr>
          <w:lang w:val="id_ID" w:bidi="id_ID"/>
        </w:rPr>
        <w:t xml:space="preserve">): Pada abad pertama Masehi, </w:t>
      </w:r>
      <w:r>
        <w:rPr>
          <w:i/>
          <w:lang w:val="id_ID" w:bidi="id_ID"/>
        </w:rPr>
        <w:t>Hosanna</w:t>
      </w:r>
      <w:r>
        <w:rPr>
          <w:lang w:val="id_ID" w:bidi="id_ID"/>
        </w:rPr>
        <w:t xml:space="preserve"> tidak lagi digunakan secara harfiah sebagai seruan untuk penyelamatan dari musuh, tetapi telah menjadi ungkapan idiomatis yang menandakan kegembiraan dan sukacita (bdk. “Puji Tuhan!” seperti yang digunakan saat ini). Bagi orang-orang, itu adalah sambutan meriah (</w:t>
      </w:r>
      <w:hyperlink r:id="rId755">
        <w:r>
          <w:rPr>
            <w:lang w:val="id_ID" w:bidi="id_ID"/>
          </w:rPr>
          <w:rPr>
            <w:color w:val="0000EE"/>
            <w:u w:val="single"/>
          </w:rPr>
          <w:t>Luk. 19:38–40</w:t>
        </w:r>
      </w:hyperlink>
      <w:r>
        <w:rPr>
          <w:lang w:val="id_ID" w:bidi="id_ID"/>
        </w:rPr>
        <w:t>) untuk seorang peziarah terkenal, nabi dari Galilea (</w:t>
      </w:r>
      <w:hyperlink r:id="rId756">
        <w:r>
          <w:rPr>
            <w:lang w:val="id_ID" w:bidi="id_ID"/>
          </w:rPr>
          <w:rPr>
            <w:color w:val="0000EE"/>
            <w:u w:val="single"/>
          </w:rPr>
          <w:t>Mat. 21:11</w:t>
        </w:r>
      </w:hyperlink>
      <w:r>
        <w:rPr>
          <w:lang w:val="id_ID" w:bidi="id_ID"/>
        </w:rPr>
        <w:t>). Mukjizat membangkitkan Lazarus dari kematian mungkin memperbesar kegirangan pada hari itu (</w:t>
      </w:r>
      <w:hyperlink r:id="rId757">
        <w:r>
          <w:rPr>
            <w:lang w:val="id_ID" w:bidi="id_ID"/>
          </w:rPr>
          <w:rPr>
            <w:color w:val="0000EE"/>
            <w:u w:val="single"/>
          </w:rPr>
          <w:t>Yoh. 12:9–11</w:t>
        </w:r>
      </w:hyperlink>
      <w:r>
        <w:rPr>
          <w:lang w:val="id_ID" w:bidi="id_ID"/>
        </w:rPr>
        <w:t>), tetapi para murid pun tidak benar-benar memahami peristiwa ini hingga beberapa waktu kemudian (</w:t>
      </w:r>
      <w:hyperlink r:id="rId452">
        <w:r>
          <w:rPr>
            <w:lang w:val="id_ID" w:bidi="id_ID"/>
          </w:rPr>
          <w:rPr>
            <w:color w:val="0000EE"/>
            <w:u w:val="single"/>
          </w:rPr>
          <w:t>Yoh. 12:16</w:t>
        </w:r>
      </w:hyperlink>
      <w:r>
        <w:rPr>
          <w:lang w:val="id_ID" w:bidi="id_ID"/>
        </w:rPr>
        <w:t>). Bagi Yesus, hal itu merupakan penggenapan nubuat. Yesus mempersiapkan kesempatan itu dengan hati-hati dan mengajukan diri-Nya kepada orang-orang Israel sebagai Yang Diurapi Allah, sang Mesias.</w:t>
      </w:r>
      <w:r>
        <w:rPr>
          <w:lang w:val="id_ID" w:bidi="id_ID"/>
        </w:rPr>
      </w:r>
      <w:r>
        <w:rPr>
          <w:lang w:val="id_ID" w:bidi="id_ID"/>
        </w:rPr>
      </w:r>
    </w:p>
    <w:p>
      <w:pPr/>
      <w:r>
        <w:rPr>
          <w:lang w:val="id_ID" w:bidi="id_ID"/>
        </w:rPr>
      </w:r>
    </w:p>
    <w:p>
      <w:pPr>
        <w:pStyle w:val="Heading2"/>
      </w:pPr>
      <w:r>
        <w:rPr>
          <w:lang w:val="id_ID" w:bidi="id_ID"/>
        </w:rPr>
        <w:t>Markus 11:11</w:t>
      </w:r>
      <w:r>
        <w:rPr>
          <w:lang w:val="id_ID" w:bidi="id_ID"/>
        </w:rPr>
      </w:r>
    </w:p>
    <w:p>
      <w:pPr/>
      <w:r>
        <w:rPr>
          <w:lang w:val="id_ID" w:bidi="id_ID"/>
        </w:rPr>
      </w:r>
      <w:r>
        <w:rPr>
          <w:lang w:val="id_ID" w:bidi="id_ID"/>
        </w:rPr>
        <w:t>Kisah ini berakhir secara mengejutkan: Kerumunan orang banyak yang bersemangat itu menghilang dan masuknya Yesus ke dalam Bait Suci merupakan antiklimaks jika dibandingkan dengan kedatangan-Nya. Tampaknya, dalam pikiran orang banyak, tidak ada hal penting yang terjadi. Adegan Yesus yang meninjau semuanya mempersiapkan pembaca untuk mengahadapi penghakiman Allah atas Bait Suci (</w:t>
      </w:r>
      <w:hyperlink r:id="rId758">
        <w:r>
          <w:rPr>
            <w:lang w:val="id_ID" w:bidi="id_ID"/>
          </w:rPr>
          <w:rPr>
            <w:color w:val="0000EE"/>
            <w:u w:val="single"/>
          </w:rPr>
          <w:t>Mrk. 11:15–17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11:12–25</w:t>
      </w:r>
      <w:r>
        <w:rPr>
          <w:lang w:val="id_ID" w:bidi="id_ID"/>
        </w:rPr>
      </w:r>
    </w:p>
    <w:p>
      <w:pPr/>
      <w:r>
        <w:rPr>
          <w:lang w:val="id_ID" w:bidi="id_ID"/>
        </w:rPr>
      </w:r>
      <w:r>
        <w:rPr>
          <w:lang w:val="id_ID" w:bidi="id_ID"/>
        </w:rPr>
        <w:t xml:space="preserve">Dalam Injil-Injil Sinoptik, masuknya Yesus sebagai Mesias ke Yerusalem sangat terkait dengan penyucian Bait Suci (lihat </w:t>
      </w:r>
      <w:hyperlink r:id="rId758">
        <w:r>
          <w:rPr>
            <w:lang w:val="id_ID" w:bidi="id_ID"/>
          </w:rPr>
          <w:rPr>
            <w:color w:val="0000EE"/>
            <w:u w:val="single"/>
          </w:rPr>
          <w:t>Mrk. 11:15–17</w:t>
        </w:r>
      </w:hyperlink>
      <w:r>
        <w:rPr>
          <w:lang w:val="id_ID" w:bidi="id_ID"/>
        </w:rPr>
        <w:t xml:space="preserve">; bdk. </w:t>
      </w:r>
      <w:hyperlink r:id="rId759">
        <w:r>
          <w:rPr>
            <w:lang w:val="id_ID" w:bidi="id_ID"/>
          </w:rPr>
          <w:rPr>
            <w:color w:val="0000EE"/>
            <w:u w:val="single"/>
          </w:rPr>
          <w:t>Mat. 21:1–17</w:t>
        </w:r>
      </w:hyperlink>
      <w:r>
        <w:rPr>
          <w:lang w:val="id_ID" w:bidi="id_ID"/>
        </w:rPr>
        <w:t xml:space="preserve">; </w:t>
      </w:r>
      <w:hyperlink r:id="rId760">
        <w:r>
          <w:rPr>
            <w:lang w:val="id_ID" w:bidi="id_ID"/>
          </w:rPr>
          <w:rPr>
            <w:color w:val="0000EE"/>
            <w:u w:val="single"/>
          </w:rPr>
          <w:t>Luk. 19:28–48</w:t>
        </w:r>
      </w:hyperlink>
      <w:r>
        <w:rPr>
          <w:lang w:val="id_ID" w:bidi="id_ID"/>
        </w:rPr>
        <w:t>). Namun, dalam Injil Yohanes, catatan tentang penyucian dicatat pada awal pelayanan Yesus (</w:t>
      </w:r>
      <w:hyperlink r:id="rId761">
        <w:r>
          <w:rPr>
            <w:lang w:val="id_ID" w:bidi="id_ID"/>
          </w:rPr>
          <w:rPr>
            <w:color w:val="0000EE"/>
            <w:u w:val="single"/>
          </w:rPr>
          <w:t>Yoh. 2:13–22</w:t>
        </w:r>
      </w:hyperlink>
      <w:r>
        <w:rPr>
          <w:lang w:val="id_ID" w:bidi="id_ID"/>
        </w:rPr>
        <w:t>). Tidak pasti apakah ada dua peristiwa penyucian Bait Suci yang terpisah (peristiwa awal yang dicatat dalam Yohanes dan peristiwa belakangan yang dicatat dalam Matius, Markus, dan Lukas) atau hanya satu penyucian yang dicatat di tempat yang berbeda oleh Yohanes dan para penulis sinoptik. • Dalam catatan Markus, pengutukan pohon ara (</w:t>
      </w:r>
      <w:hyperlink r:id="rId762">
        <w:r>
          <w:rPr>
            <w:lang w:val="id_ID" w:bidi="id_ID"/>
          </w:rPr>
          <w:rPr>
            <w:color w:val="0000EE"/>
            <w:u w:val="single"/>
          </w:rPr>
          <w:t>Mrk. 11:12–14</w:t>
        </w:r>
      </w:hyperlink>
      <w:r>
        <w:rPr>
          <w:lang w:val="id_ID" w:bidi="id_ID"/>
        </w:rPr>
        <w:t xml:space="preserve">, </w:t>
      </w:r>
      <w:hyperlink r:id="rId763">
        <w:r>
          <w:rPr>
            <w:lang w:val="id_ID" w:bidi="id_ID"/>
          </w:rPr>
          <w:rPr>
            <w:color w:val="0000EE"/>
            <w:u w:val="single"/>
          </w:rPr>
          <w:t>20–25</w:t>
        </w:r>
      </w:hyperlink>
      <w:r>
        <w:rPr>
          <w:lang w:val="id_ID" w:bidi="id_ID"/>
        </w:rPr>
        <w:t xml:space="preserve">) membentuk sebuah </w:t>
      </w:r>
      <w:r>
        <w:rPr>
          <w:i/>
          <w:lang w:val="id_ID" w:bidi="id_ID"/>
        </w:rPr>
        <w:t>inclusio</w:t>
      </w:r>
      <w:r>
        <w:rPr>
          <w:lang w:val="id_ID" w:bidi="id_ID"/>
        </w:rPr>
        <w:t xml:space="preserve"> (penutup) di sekitar kisah penyucian Bait Suci (</w:t>
      </w:r>
      <w:hyperlink r:id="rId764">
        <w:r>
          <w:rPr>
            <w:lang w:val="id_ID" w:bidi="id_ID"/>
          </w:rPr>
          <w:rPr>
            <w:color w:val="0000EE"/>
            <w:u w:val="single"/>
          </w:rPr>
          <w:t>Mrk. 11:15–19</w:t>
        </w:r>
      </w:hyperlink>
      <w:r>
        <w:rPr>
          <w:lang w:val="id_ID" w:bidi="id_ID"/>
        </w:rPr>
        <w:t>). Dengan demikian, Markus menunjukkan bahwa penyucian Bait Suci oleh Yesus harus ditafsirkan dalam terang pengutukan pohon ara—sebagai tindakan penghakiman, bukan pembaharuan.</w:t>
      </w:r>
      <w:r>
        <w:rPr>
          <w:lang w:val="id_ID" w:bidi="id_ID"/>
        </w:rPr>
      </w:r>
      <w:r>
        <w:rPr>
          <w:lang w:val="id_ID" w:bidi="id_ID"/>
        </w:rPr>
      </w:r>
    </w:p>
    <w:p>
      <w:pPr/>
      <w:r>
        <w:rPr>
          <w:lang w:val="id_ID" w:bidi="id_ID"/>
        </w:rPr>
      </w:r>
    </w:p>
    <w:p>
      <w:pPr>
        <w:pStyle w:val="Heading2"/>
      </w:pPr>
      <w:r>
        <w:rPr>
          <w:lang w:val="id_ID" w:bidi="id_ID"/>
        </w:rPr>
        <w:t>Markus 11:13–14</w:t>
      </w:r>
      <w:r>
        <w:rPr>
          <w:lang w:val="id_ID" w:bidi="id_ID"/>
        </w:rPr>
      </w:r>
    </w:p>
    <w:p>
      <w:pPr/>
      <w:r>
        <w:rPr>
          <w:lang w:val="id_ID" w:bidi="id_ID"/>
        </w:rPr>
      </w:r>
      <w:r>
        <w:rPr>
          <w:lang w:val="id_ID" w:bidi="id_ID"/>
        </w:rPr>
        <w:t>memang bukan musim buah ara</w:t>
      </w:r>
      <w:r>
        <w:rPr>
          <w:lang w:val="id_ID" w:bidi="id_ID"/>
        </w:rPr>
        <w:t>: Yesus tidak mengutuk pohon ara hanya karena tidak ada buah. Sebaliknya, Ia melakukan sebuah tanda kenabian seperti yang dilakukan oleh nabi-nabi sebelumnya (</w:t>
      </w:r>
      <w:hyperlink r:id="rId765">
        <w:r>
          <w:rPr>
            <w:lang w:val="id_ID" w:bidi="id_ID"/>
          </w:rPr>
          <w:rPr>
            <w:color w:val="0000EE"/>
            <w:u w:val="single"/>
          </w:rPr>
          <w:t>Yes. 20</w:t>
        </w:r>
      </w:hyperlink>
      <w:r>
        <w:rPr>
          <w:lang w:val="id_ID" w:bidi="id_ID"/>
        </w:rPr>
        <w:t xml:space="preserve">; </w:t>
      </w:r>
      <w:hyperlink r:id="rId766">
        <w:r>
          <w:rPr>
            <w:lang w:val="id_ID" w:bidi="id_ID"/>
          </w:rPr>
          <w:rPr>
            <w:color w:val="0000EE"/>
            <w:u w:val="single"/>
          </w:rPr>
          <w:t>Yer. 13:1–11</w:t>
        </w:r>
      </w:hyperlink>
      <w:r>
        <w:rPr>
          <w:lang w:val="id_ID" w:bidi="id_ID"/>
        </w:rPr>
        <w:t xml:space="preserve">; </w:t>
      </w:r>
      <w:hyperlink r:id="rId767">
        <w:r>
          <w:rPr>
            <w:lang w:val="id_ID" w:bidi="id_ID"/>
          </w:rPr>
          <w:rPr>
            <w:color w:val="0000EE"/>
            <w:u w:val="single"/>
          </w:rPr>
          <w:t>19:1–13</w:t>
        </w:r>
      </w:hyperlink>
      <w:r>
        <w:rPr>
          <w:lang w:val="id_ID" w:bidi="id_ID"/>
        </w:rPr>
        <w:t xml:space="preserve">; </w:t>
      </w:r>
      <w:hyperlink r:id="rId768">
        <w:r>
          <w:rPr>
            <w:lang w:val="id_ID" w:bidi="id_ID"/>
          </w:rPr>
          <w:rPr>
            <w:color w:val="0000EE"/>
            <w:u w:val="single"/>
          </w:rPr>
          <w:t>Yeh. 4</w:t>
        </w:r>
      </w:hyperlink>
      <w:r>
        <w:rPr>
          <w:lang w:val="id_ID" w:bidi="id_ID"/>
        </w:rPr>
        <w:t>). Sama seperti Yesus menghakimi pohon ara yang tidak berbuah, demikian jugalah Ia menghakimi Bait Suci dan ibadah Israel, di mana Ia tidak mendapati buah. Penghakiman ini digenapi pada tahun 70 M dengan dihancurkannya Yerusalem dan Bait Suci oleh orang Romawi.</w:t>
      </w:r>
      <w:r>
        <w:rPr>
          <w:lang w:val="id_ID" w:bidi="id_ID"/>
        </w:rPr>
      </w:r>
      <w:r>
        <w:rPr>
          <w:lang w:val="id_ID" w:bidi="id_ID"/>
        </w:rPr>
      </w:r>
    </w:p>
    <w:p>
      <w:pPr/>
      <w:r>
        <w:rPr>
          <w:lang w:val="id_ID" w:bidi="id_ID"/>
        </w:rPr>
      </w:r>
    </w:p>
    <w:p>
      <w:pPr>
        <w:pStyle w:val="Heading2"/>
      </w:pPr>
      <w:r>
        <w:rPr>
          <w:lang w:val="id_ID" w:bidi="id_ID"/>
        </w:rPr>
        <w:t>Markus 11:15–16</w:t>
      </w:r>
      <w:r>
        <w:rPr>
          <w:lang w:val="id_ID" w:bidi="id_ID"/>
        </w:rPr>
      </w:r>
    </w:p>
    <w:p>
      <w:pPr/>
      <w:r>
        <w:rPr>
          <w:lang w:val="id_ID" w:bidi="id_ID"/>
        </w:rPr>
      </w:r>
      <w:r>
        <w:rPr>
          <w:lang w:val="id_ID" w:bidi="id_ID"/>
        </w:rPr>
        <w:t xml:space="preserve">Ketika mereka tiba: Saat memasuki Bait Suci, Yesus sangat terganggu oleh jual beli hewan kurban dan penukaran uang. Kegiatan ini diawasi oleh para imam, satu-satunya yang dapat menentukan layak atau tidaknya suatu kurban diterima. Praktik penjualan hewan kurban dimaksudkan untuk memastikan bahwa hanya hewan yang tidak bercacat yang digunakan dalam ibadah Bait Suci. Jual-beli ini difasilitasi dengan mendirikan meja-meja penukaran di daerah-daerah sekitar Yerusalem, tetapi meja-meja penukaran didirikan di dalam Bait Suci sendiri pada tanggal lima belas Adar, bulan sebelum Paskah. Biasanya, nilai tukar menambah komisi sebesar 4 hingga 8 persen. Karena banyaknya jumlah setengah syikal (lihat </w:t>
      </w:r>
      <w:hyperlink r:id="rId769">
        <w:r>
          <w:rPr>
            <w:lang w:val="id_ID" w:bidi="id_ID"/>
          </w:rPr>
          <w:rPr>
            <w:color w:val="0000EE"/>
            <w:u w:val="single"/>
          </w:rPr>
          <w:t>Kel. 30:11–16</w:t>
        </w:r>
      </w:hyperlink>
      <w:r>
        <w:rPr>
          <w:lang w:val="id_ID" w:bidi="id_ID"/>
        </w:rPr>
        <w:t>) dan kurban-kurban yang diadakan, penukaran uang dan penjualan hewan kurban cukup menguntungkan. Literatur Yahudi pada masa itu mengkritik tajam para imam karena mengumpulkan kekayaan besar dengan merampok orang miskin. Yesus tidak menentang Bait Suci atau menyerang sistem kurban (</w:t>
      </w:r>
      <w:hyperlink r:id="rId770">
        <w:r>
          <w:rPr>
            <w:lang w:val="id_ID" w:bidi="id_ID"/>
          </w:rPr>
          <w:rPr>
            <w:color w:val="0000EE"/>
            <w:u w:val="single"/>
          </w:rPr>
          <w:t>Mrk. 1:44</w:t>
        </w:r>
      </w:hyperlink>
      <w:r>
        <w:rPr>
          <w:lang w:val="id_ID" w:bidi="id_ID"/>
        </w:rPr>
        <w:t xml:space="preserve">; </w:t>
      </w:r>
      <w:hyperlink r:id="rId771">
        <w:r>
          <w:rPr>
            <w:lang w:val="id_ID" w:bidi="id_ID"/>
          </w:rPr>
          <w:rPr>
            <w:color w:val="0000EE"/>
            <w:u w:val="single"/>
          </w:rPr>
          <w:t>Mat. 5:17–19</w:t>
        </w:r>
      </w:hyperlink>
      <w:r>
        <w:rPr>
          <w:lang w:val="id_ID" w:bidi="id_ID"/>
        </w:rPr>
        <w:t xml:space="preserve">, </w:t>
      </w:r>
      <w:hyperlink r:id="rId772">
        <w:r>
          <w:rPr>
            <w:lang w:val="id_ID" w:bidi="id_ID"/>
          </w:rPr>
          <w:rPr>
            <w:color w:val="0000EE"/>
            <w:u w:val="single"/>
          </w:rPr>
          <w:t>23</w:t>
        </w:r>
      </w:hyperlink>
      <w:r>
        <w:rPr>
          <w:lang w:val="id_ID" w:bidi="id_ID"/>
        </w:rPr>
        <w:t xml:space="preserve">; </w:t>
      </w:r>
      <w:hyperlink r:id="rId773">
        <w:r>
          <w:rPr>
            <w:lang w:val="id_ID" w:bidi="id_ID"/>
          </w:rPr>
          <w:rPr>
            <w:color w:val="0000EE"/>
            <w:u w:val="single"/>
          </w:rPr>
          <w:t>17:24–27</w:t>
        </w:r>
      </w:hyperlink>
      <w:r>
        <w:rPr>
          <w:lang w:val="id_ID" w:bidi="id_ID"/>
        </w:rPr>
        <w:t xml:space="preserve">; </w:t>
      </w:r>
      <w:hyperlink r:id="rId774">
        <w:r>
          <w:rPr>
            <w:lang w:val="id_ID" w:bidi="id_ID"/>
          </w:rPr>
          <w:rPr>
            <w:color w:val="0000EE"/>
            <w:u w:val="single"/>
          </w:rPr>
          <w:t>Luk. 17:14</w:t>
        </w:r>
      </w:hyperlink>
      <w:r>
        <w:rPr>
          <w:lang w:val="id_ID" w:bidi="id_ID"/>
        </w:rPr>
        <w:t xml:space="preserve">; </w:t>
      </w:r>
      <w:hyperlink r:id="rId775">
        <w:r>
          <w:rPr>
            <w:lang w:val="id_ID" w:bidi="id_ID"/>
          </w:rPr>
          <w:rPr>
            <w:color w:val="0000EE"/>
            <w:u w:val="single"/>
          </w:rPr>
          <w:t>Kisah 6:7</w:t>
        </w:r>
      </w:hyperlink>
      <w:r>
        <w:rPr>
          <w:lang w:val="id_ID" w:bidi="id_ID"/>
        </w:rPr>
        <w:t xml:space="preserve">; </w:t>
      </w:r>
      <w:hyperlink r:id="rId776">
        <w:r>
          <w:rPr>
            <w:lang w:val="id_ID" w:bidi="id_ID"/>
          </w:rPr>
          <w:rPr>
            <w:color w:val="0000EE"/>
            <w:u w:val="single"/>
          </w:rPr>
          <w:t>21:20–26</w:t>
        </w:r>
      </w:hyperlink>
      <w:r>
        <w:rPr>
          <w:lang w:val="id_ID" w:bidi="id_ID"/>
        </w:rPr>
        <w:t>), tetapi Ia melihat pengambilan untung ini sebagai perbuatan mencuri dan menajiskan tempat suci. • Tindakan Yesus kemungkinan tidak mempengaruhi begitu banyak orang seperti yang sering kita bayangkan. Tindakan ini terjadi di salah satu bagian Pelataran Untuk Bangsa Lain yang besar dan tidak akan dilihat oleh sebagian besar orang di bagian lain Bait Suci. Tidak adanya campur tangan otoritas Romawi menunjukkan bahwa mereka tidak mengamati peristiwa tersebut atau tidak menganggapnya sebagai kerusuhan atau pemberontakan. Selain itu, ketika Yesus disidang, tindakan ini tidak pernah disebut-sebut. Ini bukanlah upaya besar-besaran untuk menghentikan semua kegiatan jual-beli tersebut, melainkan suatu tindakan simbolis yang menubuatkan penghakiman yang akan segera menimpa Bait Allah dan kota itu.</w:t>
      </w:r>
      <w:r>
        <w:rPr>
          <w:lang w:val="id_ID" w:bidi="id_ID"/>
        </w:rPr>
      </w:r>
      <w:r>
        <w:rPr>
          <w:lang w:val="id_ID" w:bidi="id_ID"/>
        </w:rPr>
      </w:r>
    </w:p>
    <w:p>
      <w:pPr/>
      <w:r>
        <w:rPr>
          <w:lang w:val="id_ID" w:bidi="id_ID"/>
        </w:rPr>
      </w:r>
    </w:p>
    <w:p>
      <w:pPr>
        <w:pStyle w:val="Heading2"/>
      </w:pPr>
      <w:r>
        <w:rPr>
          <w:lang w:val="id_ID" w:bidi="id_ID"/>
        </w:rPr>
        <w:t>Markus 11:15–19</w:t>
      </w:r>
      <w:r>
        <w:rPr>
          <w:lang w:val="id_ID" w:bidi="id_ID"/>
        </w:rPr>
      </w:r>
    </w:p>
    <w:p>
      <w:pPr/>
      <w:r>
        <w:rPr>
          <w:lang w:val="id_ID" w:bidi="id_ID"/>
        </w:rPr>
      </w:r>
      <w:r>
        <w:rPr>
          <w:lang w:val="id_ID" w:bidi="id_ID"/>
        </w:rPr>
        <w:t>Bagian terbesar dari Bait Suci di Yerusalem adalah Pelataran Orang-Orang Bukan Yahudi, dikelilingi oleh serambi-serambi tertutup. Kemungkinan besar di sinilah penjualan itu terjadi.</w:t>
      </w:r>
      <w:r>
        <w:rPr>
          <w:lang w:val="id_ID" w:bidi="id_ID"/>
        </w:rPr>
      </w:r>
      <w:r>
        <w:rPr>
          <w:lang w:val="id_ID" w:bidi="id_ID"/>
        </w:rPr>
      </w:r>
    </w:p>
    <w:p>
      <w:pPr/>
      <w:r>
        <w:rPr>
          <w:lang w:val="id_ID" w:bidi="id_ID"/>
        </w:rPr>
      </w:r>
    </w:p>
    <w:p>
      <w:pPr>
        <w:pStyle w:val="Heading2"/>
      </w:pPr>
      <w:r>
        <w:rPr>
          <w:lang w:val="id_ID" w:bidi="id_ID"/>
        </w:rPr>
        <w:t>Markus 11:16</w:t>
      </w:r>
      <w:r>
        <w:rPr>
          <w:lang w:val="id_ID" w:bidi="id_ID"/>
        </w:rPr>
      </w:r>
    </w:p>
    <w:p>
      <w:pPr/>
      <w:r>
        <w:rPr>
          <w:lang w:val="id_ID" w:bidi="id_ID"/>
        </w:rPr>
      </w:r>
      <w:r>
        <w:rPr>
          <w:lang w:val="id_ID" w:bidi="id_ID"/>
        </w:rPr>
        <w:t>tidak memperbolehkan orang membawa barang-barang melintasi halaman Bait Allah</w:t>
      </w:r>
      <w:r>
        <w:rPr>
          <w:lang w:val="id_ID" w:bidi="id_ID"/>
        </w:rPr>
        <w:t xml:space="preserve">: Atau terjemahan lainnya </w:t>
      </w:r>
      <w:r>
        <w:rPr>
          <w:i/>
          <w:lang w:val="id_ID" w:bidi="id_ID"/>
        </w:rPr>
        <w:t>tidak memperbolehkan Bait Suci dipergunakan sebagai pasar.</w:t>
      </w:r>
      <w:r>
        <w:rPr>
          <w:lang w:val="id_ID" w:bidi="id_ID"/>
        </w:rPr>
        <w:t xml:space="preserve"> Bait Suci juga dinajiskan dengan dipakai sebagai jalan pintas untuk membawa barang-barang dari satu bagian kota ke bagian lain. Rabbi-rabbi lain juga melarang praktik ini (lihat </w:t>
      </w:r>
      <w:r>
        <w:rPr>
          <w:i/>
          <w:lang w:val="id_ID" w:bidi="id_ID"/>
        </w:rPr>
        <w:t>Mishnah Berakhot</w:t>
      </w:r>
      <w:r>
        <w:rPr>
          <w:lang w:val="id_ID" w:bidi="id_ID"/>
        </w:rPr>
        <w:t xml:space="preserve"> 9.5; lihat Yosefus, </w:t>
      </w:r>
      <w:r>
        <w:rPr>
          <w:i/>
          <w:lang w:val="id_ID" w:bidi="id_ID"/>
        </w:rPr>
        <w:t>Against Apion</w:t>
      </w:r>
      <w:r>
        <w:rPr>
          <w:lang w:val="id_ID" w:bidi="id_ID"/>
        </w:rPr>
        <w:t xml:space="preserve"> 2.8).</w:t>
      </w:r>
      <w:r>
        <w:rPr>
          <w:lang w:val="id_ID" w:bidi="id_ID"/>
        </w:rPr>
      </w:r>
      <w:r>
        <w:rPr>
          <w:lang w:val="id_ID" w:bidi="id_ID"/>
        </w:rPr>
      </w:r>
    </w:p>
    <w:p>
      <w:pPr/>
      <w:r>
        <w:rPr>
          <w:lang w:val="id_ID" w:bidi="id_ID"/>
        </w:rPr>
      </w:r>
    </w:p>
    <w:p>
      <w:pPr>
        <w:pStyle w:val="Heading2"/>
      </w:pPr>
      <w:r>
        <w:rPr>
          <w:lang w:val="id_ID" w:bidi="id_ID"/>
        </w:rPr>
        <w:t>Markus 11:17</w:t>
      </w:r>
      <w:r>
        <w:rPr>
          <w:lang w:val="id_ID" w:bidi="id_ID"/>
        </w:rPr>
      </w:r>
    </w:p>
    <w:p>
      <w:pPr/>
      <w:r>
        <w:rPr>
          <w:lang w:val="id_ID" w:bidi="id_ID"/>
        </w:rPr>
      </w:r>
      <w:r>
        <w:rPr>
          <w:lang w:val="id_ID" w:bidi="id_ID"/>
        </w:rPr>
        <w:t xml:space="preserve">Yesus mengutip </w:t>
      </w:r>
      <w:hyperlink r:id="rId777">
        <w:r>
          <w:rPr>
            <w:lang w:val="id_ID" w:bidi="id_ID"/>
          </w:rPr>
          <w:rPr>
            <w:color w:val="0000EE"/>
            <w:u w:val="single"/>
          </w:rPr>
          <w:t>Yes. 56:7</w:t>
        </w:r>
      </w:hyperlink>
      <w:r>
        <w:rPr>
          <w:lang w:val="id_ID" w:bidi="id_ID"/>
        </w:rPr>
        <w:t xml:space="preserve"> dan </w:t>
      </w:r>
      <w:hyperlink r:id="rId778">
        <w:r>
          <w:rPr>
            <w:lang w:val="id_ID" w:bidi="id_ID"/>
          </w:rPr>
          <w:rPr>
            <w:color w:val="0000EE"/>
            <w:u w:val="single"/>
          </w:rPr>
          <w:t>Yer. 7:11</w:t>
        </w:r>
      </w:hyperlink>
      <w:r>
        <w:rPr>
          <w:lang w:val="id_ID" w:bidi="id_ID"/>
        </w:rPr>
        <w:t xml:space="preserve"> untuk mendukung tindakan-Nya. Kutipan pertama menekankan pentingnya Bait Suci bagi orang bukan Yahudi. Arsitekturnya sendiri (misalnya, Pelataran Orang-Orang Bukan Yahudi) menunjukkan bahwa Bait Suci dirancang untuk membantu orang-orang bukan Yahudi menjadi anak-anak Abraham. Tindakan penghakiman Yesus ditujukan kepada para pemimpin Israel karena menghalangi akses orang-orang bukan Yahudi ke Bait Suci. Mereka menodai Bait Suci dengan mengambil bagian Bait Suci yang secara khusus dirancang sebagai rumah doa bagi segala bangsa dan menjadikannya sarang penyamun dengan mengambil keuntungan di situ.</w:t>
      </w:r>
      <w:r>
        <w:rPr>
          <w:lang w:val="id_ID" w:bidi="id_ID"/>
        </w:rPr>
      </w:r>
      <w:r>
        <w:rPr>
          <w:lang w:val="id_ID" w:bidi="id_ID"/>
        </w:rPr>
      </w:r>
    </w:p>
    <w:p>
      <w:pPr/>
      <w:r>
        <w:rPr>
          <w:lang w:val="id_ID" w:bidi="id_ID"/>
        </w:rPr>
      </w:r>
    </w:p>
    <w:p>
      <w:pPr>
        <w:pStyle w:val="Heading2"/>
      </w:pPr>
      <w:r>
        <w:rPr>
          <w:lang w:val="id_ID" w:bidi="id_ID"/>
        </w:rPr>
        <w:t>Markus 11:18</w:t>
      </w:r>
      <w:r>
        <w:rPr>
          <w:lang w:val="id_ID" w:bidi="id_ID"/>
        </w:rPr>
      </w:r>
    </w:p>
    <w:p>
      <w:pPr/>
      <w:r>
        <w:rPr>
          <w:lang w:val="id_ID" w:bidi="id_ID"/>
        </w:rPr>
      </w:r>
      <w:r>
        <w:rPr>
          <w:lang w:val="id_ID" w:bidi="id_ID"/>
        </w:rPr>
        <w:t xml:space="preserve">Para imam kepala dan ahli Taurat berencana untuk membunuh Yesus karena mereka takut kepada-Nya. Pengaruh-Nya yang besar di antara orang-orang, kekaguman yang ditimbulkan oleh tindakan-Nya, dan pengaruh ajaran-Nya mengancam posisi mereka (lihat </w:t>
      </w:r>
      <w:hyperlink r:id="rId461">
        <w:r>
          <w:rPr>
            <w:lang w:val="id_ID" w:bidi="id_ID"/>
          </w:rPr>
          <w:rPr>
            <w:color w:val="0000EE"/>
            <w:u w:val="single"/>
          </w:rPr>
          <w:t>Mrk. 3:6</w:t>
        </w:r>
      </w:hyperlink>
      <w:r>
        <w:rPr>
          <w:lang w:val="id_ID" w:bidi="id_ID"/>
        </w:rPr>
        <w:t xml:space="preserve">; </w:t>
      </w:r>
      <w:hyperlink r:id="rId242">
        <w:r>
          <w:rPr>
            <w:lang w:val="id_ID" w:bidi="id_ID"/>
          </w:rPr>
          <w:rPr>
            <w:color w:val="0000EE"/>
            <w:u w:val="single"/>
          </w:rPr>
          <w:t>12:12</w:t>
        </w:r>
      </w:hyperlink>
      <w:r>
        <w:rPr>
          <w:lang w:val="id_ID" w:bidi="id_ID"/>
        </w:rPr>
        <w:t xml:space="preserve">; </w:t>
      </w:r>
      <w:hyperlink r:id="rId243">
        <w:r>
          <w:rPr>
            <w:lang w:val="id_ID" w:bidi="id_ID"/>
          </w:rPr>
          <w:rPr>
            <w:color w:val="0000EE"/>
            <w:u w:val="single"/>
          </w:rPr>
          <w:t>14:1–2</w:t>
        </w:r>
      </w:hyperlink>
      <w:r>
        <w:rPr>
          <w:lang w:val="id_ID" w:bidi="id_ID"/>
        </w:rPr>
        <w:t xml:space="preserve">, </w:t>
      </w:r>
      <w:hyperlink r:id="rId244">
        <w:r>
          <w:rPr>
            <w:lang w:val="id_ID" w:bidi="id_ID"/>
          </w:rPr>
          <w:rPr>
            <w:color w:val="0000EE"/>
            <w:u w:val="single"/>
          </w:rPr>
          <w:t>10–11</w:t>
        </w:r>
      </w:hyperlink>
      <w:r>
        <w:rPr>
          <w:lang w:val="id_ID" w:bidi="id_ID"/>
        </w:rPr>
        <w:t>). Reaksi mereka menunjukkan bahwa pembaharuan tidak cukup: penghakiman Allah harus terjadi.</w:t>
      </w:r>
      <w:r>
        <w:rPr>
          <w:lang w:val="id_ID" w:bidi="id_ID"/>
        </w:rPr>
      </w:r>
      <w:r>
        <w:rPr>
          <w:lang w:val="id_ID" w:bidi="id_ID"/>
        </w:rPr>
      </w:r>
    </w:p>
    <w:p>
      <w:pPr/>
      <w:r>
        <w:rPr>
          <w:lang w:val="id_ID" w:bidi="id_ID"/>
        </w:rPr>
      </w:r>
    </w:p>
    <w:p>
      <w:pPr>
        <w:pStyle w:val="Heading2"/>
      </w:pPr>
      <w:r>
        <w:rPr>
          <w:lang w:val="id_ID" w:bidi="id_ID"/>
        </w:rPr>
        <w:t>Markus 11:19</w:t>
      </w:r>
      <w:r>
        <w:rPr>
          <w:lang w:val="id_ID" w:bidi="id_ID"/>
        </w:rPr>
      </w:r>
    </w:p>
    <w:p>
      <w:pPr/>
      <w:r>
        <w:rPr>
          <w:lang w:val="id_ID" w:bidi="id_ID"/>
        </w:rPr>
      </w:r>
      <w:r>
        <w:rPr>
          <w:lang w:val="id_ID" w:bidi="id_ID"/>
        </w:rPr>
        <w:t>Yesus dan para murid keluar dari kota: Mereka mungkin kembali ke Betania (</w:t>
      </w:r>
      <w:hyperlink r:id="rId779">
        <w:r>
          <w:rPr>
            <w:lang w:val="id_ID" w:bidi="id_ID"/>
          </w:rPr>
          <w:rPr>
            <w:color w:val="0000EE"/>
            <w:u w:val="single"/>
          </w:rPr>
          <w:t>Mrk. 11:11</w:t>
        </w:r>
      </w:hyperlink>
      <w:r>
        <w:rPr>
          <w:lang w:val="id_ID" w:bidi="id_ID"/>
        </w:rPr>
        <w:t xml:space="preserve">; </w:t>
      </w:r>
      <w:hyperlink r:id="rId780">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11:20–21</w:t>
      </w:r>
      <w:r>
        <w:rPr>
          <w:lang w:val="id_ID" w:bidi="id_ID"/>
        </w:rPr>
      </w:r>
    </w:p>
    <w:p>
      <w:pPr/>
      <w:r>
        <w:rPr>
          <w:lang w:val="id_ID" w:bidi="id_ID"/>
        </w:rPr>
      </w:r>
      <w:r>
        <w:rPr>
          <w:lang w:val="id_ID" w:bidi="id_ID"/>
        </w:rPr>
        <w:t>Kuasa ajaib Yesus yang menghukum pohon ara menunjukkan otoritas-Nya untuk mendatangkan penghakiman atas Yerusalem seperti yang telah Ia nubuatkan. Jika para pendengar pertama Markus mendengar Injilnya dibacakan kepada mereka pada akhir tahun 60-an Masehi, mereka tahu bahwa pasukan Romawi telah memberlakukan terhadap Yerusalem penghakiman yang dinubuatkan ini.</w:t>
      </w:r>
      <w:r>
        <w:rPr>
          <w:lang w:val="id_ID" w:bidi="id_ID"/>
        </w:rPr>
      </w:r>
      <w:r>
        <w:rPr>
          <w:lang w:val="id_ID" w:bidi="id_ID"/>
        </w:rPr>
      </w:r>
    </w:p>
    <w:p>
      <w:pPr/>
      <w:r>
        <w:rPr>
          <w:lang w:val="id_ID" w:bidi="id_ID"/>
        </w:rPr>
      </w:r>
    </w:p>
    <w:p>
      <w:pPr>
        <w:pStyle w:val="Heading2"/>
      </w:pPr>
      <w:r>
        <w:rPr>
          <w:lang w:val="id_ID" w:bidi="id_ID"/>
        </w:rPr>
        <w:t>Markus 11:22–23</w:t>
      </w:r>
      <w:r>
        <w:rPr>
          <w:lang w:val="id_ID" w:bidi="id_ID"/>
        </w:rPr>
      </w:r>
    </w:p>
    <w:p>
      <w:pPr/>
      <w:r>
        <w:rPr>
          <w:lang w:val="id_ID" w:bidi="id_ID"/>
        </w:rPr>
      </w:r>
      <w:r>
        <w:rPr>
          <w:lang w:val="id_ID" w:bidi="id_ID"/>
        </w:rPr>
        <w:t xml:space="preserve">Pentingnya perkataan Yesus ditekankan oleh pernyataan-Nya yang tegas, "Aku berkata kepadamu: Sesungguhnya ..." • "Gunung ini" yang dimaksud kemungkinan adalah bukit tempat berdirinya Bait Suci, bukan Bukit Zaitun. Penghakiman atas Bait Suci adalah fokus dari </w:t>
      </w:r>
      <w:hyperlink r:id="rId739">
        <w:r>
          <w:rPr>
            <w:lang w:val="id_ID" w:bidi="id_ID"/>
          </w:rPr>
          <w:rPr>
            <w:color w:val="0000EE"/>
            <w:u w:val="single"/>
          </w:rPr>
          <w:t>Mrk. 11:12–25</w:t>
        </w:r>
      </w:hyperlink>
      <w:r>
        <w:rPr>
          <w:lang w:val="id_ID" w:bidi="id_ID"/>
        </w:rPr>
        <w:t xml:space="preserve">; hal ini akan disebut dalam </w:t>
      </w:r>
      <w:hyperlink r:id="rId781">
        <w:r>
          <w:rPr>
            <w:lang w:val="id_ID" w:bidi="id_ID"/>
          </w:rPr>
          <w:rPr>
            <w:color w:val="0000EE"/>
            <w:u w:val="single"/>
          </w:rPr>
          <w:t>Mrk. 12:9</w:t>
        </w:r>
      </w:hyperlink>
      <w:r>
        <w:rPr>
          <w:lang w:val="id_ID" w:bidi="id_ID"/>
        </w:rPr>
        <w:t xml:space="preserve"> dan dijelaskan panjang lebar di </w:t>
      </w:r>
      <w:hyperlink r:id="rId736">
        <w:r>
          <w:rPr>
            <w:lang w:val="id_ID" w:bidi="id_ID"/>
          </w:rPr>
          <w:rPr>
            <w:color w:val="0000EE"/>
            <w:u w:val="single"/>
          </w:rPr>
          <w:t>Mrk. 13:1–37</w:t>
        </w:r>
      </w:hyperlink>
      <w:r>
        <w:rPr>
          <w:lang w:val="id_ID" w:bidi="id_ID"/>
        </w:rPr>
        <w:t>. Kata-kata Yesus tentang menghancurkan Bait Suci belakangan akan disebut-sebut pada persidangan (</w:t>
      </w:r>
      <w:hyperlink r:id="rId301">
        <w:r>
          <w:rPr>
            <w:lang w:val="id_ID" w:bidi="id_ID"/>
          </w:rPr>
          <w:rPr>
            <w:color w:val="0000EE"/>
            <w:u w:val="single"/>
          </w:rPr>
          <w:t>Mrk. 14:58</w:t>
        </w:r>
      </w:hyperlink>
      <w:r>
        <w:rPr>
          <w:lang w:val="id_ID" w:bidi="id_ID"/>
        </w:rPr>
        <w:t>) dan penyaliban-Nya (</w:t>
      </w:r>
      <w:hyperlink r:id="rId782">
        <w:r>
          <w:rPr>
            <w:lang w:val="id_ID" w:bidi="id_ID"/>
          </w:rPr>
          <w:rPr>
            <w:color w:val="0000EE"/>
            <w:u w:val="single"/>
          </w:rPr>
          <w:t>Mrk. 15:29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11:24–25</w:t>
      </w:r>
      <w:r>
        <w:rPr>
          <w:lang w:val="id_ID" w:bidi="id_ID"/>
        </w:rPr>
      </w:r>
    </w:p>
    <w:p>
      <w:pPr/>
      <w:r>
        <w:rPr>
          <w:lang w:val="id_ID" w:bidi="id_ID"/>
        </w:rPr>
      </w:r>
      <w:r>
        <w:rPr>
          <w:lang w:val="id_ID" w:bidi="id_ID"/>
        </w:rPr>
        <w:t xml:space="preserve">Dua kata-kata tambahan tentang doa dihubungkan dengan </w:t>
      </w:r>
      <w:hyperlink r:id="rId279">
        <w:r>
          <w:rPr>
            <w:lang w:val="id_ID" w:bidi="id_ID"/>
          </w:rPr>
          <w:rPr>
            <w:color w:val="0000EE"/>
            <w:u w:val="single"/>
          </w:rPr>
          <w:t>Mrk. 11:23</w:t>
        </w:r>
      </w:hyperlink>
      <w:r>
        <w:rPr>
          <w:lang w:val="id_ID" w:bidi="id_ID"/>
        </w:rPr>
        <w:t xml:space="preserve"> oleh kata percaya. Dalam bagian pertama (</w:t>
      </w:r>
      <w:hyperlink r:id="rId783">
        <w:r>
          <w:rPr>
            <w:lang w:val="id_ID" w:bidi="id_ID"/>
          </w:rPr>
          <w:rPr>
            <w:color w:val="0000EE"/>
            <w:u w:val="single"/>
          </w:rPr>
          <w:t>Mrk. 11:24</w:t>
        </w:r>
      </w:hyperlink>
      <w:r>
        <w:rPr>
          <w:lang w:val="id_ID" w:bidi="id_ID"/>
        </w:rPr>
        <w:t xml:space="preserve">), dikatakan bahwa kita akan menerima apa yang kita minta (lihat </w:t>
      </w:r>
      <w:hyperlink r:id="rId784">
        <w:r>
          <w:rPr>
            <w:lang w:val="id_ID" w:bidi="id_ID"/>
          </w:rPr>
          <w:rPr>
            <w:color w:val="0000EE"/>
            <w:u w:val="single"/>
          </w:rPr>
          <w:t>Mat 7:7</w:t>
        </w:r>
      </w:hyperlink>
      <w:r>
        <w:rPr>
          <w:lang w:val="id_ID" w:bidi="id_ID"/>
        </w:rPr>
        <w:t xml:space="preserve">) jika kita berdoa dengan iman yang dijelaskan dalam </w:t>
      </w:r>
      <w:hyperlink r:id="rId279">
        <w:r>
          <w:rPr>
            <w:lang w:val="id_ID" w:bidi="id_ID"/>
          </w:rPr>
          <w:rPr>
            <w:color w:val="0000EE"/>
            <w:u w:val="single"/>
          </w:rPr>
          <w:t>Markus 11:23</w:t>
        </w:r>
      </w:hyperlink>
      <w:r>
        <w:rPr>
          <w:lang w:val="id_ID" w:bidi="id_ID"/>
        </w:rPr>
        <w:t>. • Mengampuni adalah syarat kedua agar doa dikabulkan. Hanya ketika kita mengampuni orang lain, doa kita yang paling penting, yaitu agar Allah mengampuni kita, dapat dijawab (</w:t>
      </w:r>
      <w:hyperlink r:id="rId785">
        <w:r>
          <w:rPr>
            <w:lang w:val="id_ID" w:bidi="id_ID"/>
          </w:rPr>
          <w:rPr>
            <w:color w:val="0000EE"/>
            <w:u w:val="single"/>
          </w:rPr>
          <w:t>Mat. 5:23–24</w:t>
        </w:r>
      </w:hyperlink>
      <w:r>
        <w:rPr>
          <w:lang w:val="id_ID" w:bidi="id_ID"/>
        </w:rPr>
        <w:t xml:space="preserve">; </w:t>
      </w:r>
      <w:hyperlink r:id="rId786">
        <w:r>
          <w:rPr>
            <w:lang w:val="id_ID" w:bidi="id_ID"/>
          </w:rPr>
          <w:rPr>
            <w:color w:val="0000EE"/>
            <w:u w:val="single"/>
          </w:rPr>
          <w:t>6:12</w:t>
        </w:r>
      </w:hyperlink>
      <w:r>
        <w:rPr>
          <w:lang w:val="id_ID" w:bidi="id_ID"/>
        </w:rPr>
        <w:t xml:space="preserve">, </w:t>
      </w:r>
      <w:hyperlink r:id="rId787">
        <w:r>
          <w:rPr>
            <w:lang w:val="id_ID" w:bidi="id_ID"/>
          </w:rPr>
          <w:rPr>
            <w:color w:val="0000EE"/>
            <w:u w:val="single"/>
          </w:rPr>
          <w:t>14–15</w:t>
        </w:r>
      </w:hyperlink>
      <w:r>
        <w:rPr>
          <w:lang w:val="id_ID" w:bidi="id_ID"/>
        </w:rPr>
        <w:t xml:space="preserve">; </w:t>
      </w:r>
      <w:hyperlink r:id="rId788">
        <w:r>
          <w:rPr>
            <w:lang w:val="id_ID" w:bidi="id_ID"/>
          </w:rPr>
          <w:rPr>
            <w:color w:val="0000EE"/>
            <w:u w:val="single"/>
          </w:rPr>
          <w:t>Luk. 6:37</w:t>
        </w:r>
      </w:hyperlink>
      <w:r>
        <w:rPr>
          <w:lang w:val="id_ID" w:bidi="id_ID"/>
        </w:rPr>
        <w:t xml:space="preserve">; </w:t>
      </w:r>
      <w:hyperlink r:id="rId789">
        <w:r>
          <w:rPr>
            <w:lang w:val="id_ID" w:bidi="id_ID"/>
          </w:rPr>
          <w:rPr>
            <w:color w:val="0000EE"/>
            <w:u w:val="single"/>
          </w:rPr>
          <w:t>11:4</w:t>
        </w:r>
      </w:hyperlink>
      <w:r>
        <w:rPr>
          <w:lang w:val="id_ID" w:bidi="id_ID"/>
        </w:rPr>
        <w:t xml:space="preserve">; bdk. </w:t>
      </w:r>
      <w:hyperlink r:id="rId790">
        <w:r>
          <w:rPr>
            <w:lang w:val="id_ID" w:bidi="id_ID"/>
          </w:rPr>
          <w:rPr>
            <w:color w:val="0000EE"/>
            <w:u w:val="single"/>
          </w:rPr>
          <w:t>Luk. 7:41–43</w:t>
        </w:r>
      </w:hyperlink>
      <w:r>
        <w:rPr>
          <w:lang w:val="id_ID" w:bidi="id_ID"/>
        </w:rPr>
        <w:t xml:space="preserve">, </w:t>
      </w:r>
      <w:hyperlink r:id="rId791">
        <w:r>
          <w:rPr>
            <w:lang w:val="id_ID" w:bidi="id_ID"/>
          </w:rPr>
          <w:rPr>
            <w:color w:val="0000EE"/>
            <w:u w:val="single"/>
          </w:rPr>
          <w:t>47</w:t>
        </w:r>
      </w:hyperlink>
      <w:r>
        <w:rPr>
          <w:lang w:val="id_ID" w:bidi="id_ID"/>
        </w:rPr>
        <w:t xml:space="preserve">; </w:t>
      </w:r>
      <w:hyperlink r:id="rId792">
        <w:r>
          <w:rPr>
            <w:lang w:val="id_ID" w:bidi="id_ID"/>
          </w:rPr>
          <w:rPr>
            <w:color w:val="0000EE"/>
            <w:u w:val="single"/>
          </w:rPr>
          <w:t>Ef. 4:32</w:t>
        </w:r>
      </w:hyperlink>
      <w:r>
        <w:rPr>
          <w:lang w:val="id_ID" w:bidi="id_ID"/>
        </w:rPr>
        <w:t xml:space="preserve">; </w:t>
      </w:r>
      <w:hyperlink r:id="rId793">
        <w:r>
          <w:rPr>
            <w:lang w:val="id_ID" w:bidi="id_ID"/>
          </w:rPr>
          <w:rPr>
            <w:color w:val="0000EE"/>
            <w:u w:val="single"/>
          </w:rPr>
          <w:t>Kol. 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11:27</w:t>
      </w:r>
      <w:r>
        <w:rPr>
          <w:lang w:val="id_ID" w:bidi="id_ID"/>
        </w:rPr>
      </w:r>
    </w:p>
    <w:p>
      <w:pPr/>
      <w:r>
        <w:rPr>
          <w:lang w:val="id_ID" w:bidi="id_ID"/>
        </w:rPr>
      </w:r>
      <w:r>
        <w:rPr>
          <w:lang w:val="id_ID" w:bidi="id_ID"/>
        </w:rPr>
        <w:t xml:space="preserve">Sekembalinya lagi ke Yerusalem (lihat </w:t>
      </w:r>
      <w:hyperlink r:id="rId794">
        <w:r>
          <w:rPr>
            <w:lang w:val="id_ID" w:bidi="id_ID"/>
          </w:rPr>
          <w:rPr>
            <w:color w:val="0000EE"/>
            <w:u w:val="single"/>
          </w:rPr>
          <w:t>Mrk. 11:1</w:t>
        </w:r>
      </w:hyperlink>
      <w:r>
        <w:rPr>
          <w:lang w:val="id_ID" w:bidi="id_ID"/>
        </w:rPr>
        <w:t xml:space="preserve">, </w:t>
      </w:r>
      <w:hyperlink r:id="rId779">
        <w:r>
          <w:rPr>
            <w:lang w:val="id_ID" w:bidi="id_ID"/>
          </w:rPr>
          <w:rPr>
            <w:color w:val="0000EE"/>
            <w:u w:val="single"/>
          </w:rPr>
          <w:t>11</w:t>
        </w:r>
      </w:hyperlink>
      <w:r>
        <w:rPr>
          <w:lang w:val="id_ID" w:bidi="id_ID"/>
        </w:rPr>
        <w:t xml:space="preserve">, </w:t>
      </w:r>
      <w:hyperlink r:id="rId795">
        <w:r>
          <w:rPr>
            <w:lang w:val="id_ID" w:bidi="id_ID"/>
          </w:rPr>
          <w:rPr>
            <w:color w:val="0000EE"/>
            <w:u w:val="single"/>
          </w:rPr>
          <w:t>15</w:t>
        </w:r>
      </w:hyperlink>
      <w:r>
        <w:rPr>
          <w:lang w:val="id_ID" w:bidi="id_ID"/>
        </w:rPr>
        <w:t>), Yesus dan murid-murid-Nya memasuki Bait Allah. Seringnya pengulangan kata Yerusalem mengingatkan para pembaca tentang apa yang akan segera terjadi di sana (</w:t>
      </w:r>
      <w:hyperlink r:id="rId713">
        <w:r>
          <w:rPr>
            <w:lang w:val="id_ID" w:bidi="id_ID"/>
          </w:rPr>
          <w:rPr>
            <w:color w:val="0000EE"/>
            <w:u w:val="single"/>
          </w:rPr>
          <w:t>Mrk. 10:32–34</w:t>
        </w:r>
      </w:hyperlink>
      <w:r>
        <w:rPr>
          <w:lang w:val="id_ID" w:bidi="id_ID"/>
        </w:rPr>
        <w:t xml:space="preserve">; lihat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796">
        <w:r>
          <w:rPr>
            <w:lang w:val="id_ID" w:bidi="id_ID"/>
          </w:rPr>
          <w:rPr>
            <w:color w:val="0000EE"/>
            <w:u w:val="single"/>
          </w:rPr>
          <w:t>14:1–16:8</w:t>
        </w:r>
      </w:hyperlink>
      <w:r>
        <w:rPr>
          <w:lang w:val="id_ID" w:bidi="id_ID"/>
        </w:rPr>
        <w:t>). • Di Bait Allah, Yesus bertemu dengan imam-imam kepala, ahli-ahli Taurat, dan tua-tua. Ketiga kelompok ini membentuk dewan tinggi yang beranggotakan tujuh puluh satu orang (dewan pemimpin bangsa Yahudi). Dari pertemuan-pertemuan sebelumnya dengan mereka (</w:t>
      </w:r>
      <w:hyperlink r:id="rId397">
        <w:r>
          <w:rPr>
            <w:lang w:val="id_ID" w:bidi="id_ID"/>
          </w:rPr>
          <w:rPr>
            <w:color w:val="0000EE"/>
            <w:u w:val="single"/>
          </w:rPr>
          <w:t>Mrk. 8:31</w:t>
        </w:r>
      </w:hyperlink>
      <w:r>
        <w:rPr>
          <w:lang w:val="id_ID" w:bidi="id_ID"/>
        </w:rPr>
        <w:t xml:space="preserve">; lihat juga </w:t>
      </w:r>
      <w:hyperlink r:id="rId554">
        <w:r>
          <w:rPr>
            <w:lang w:val="id_ID" w:bidi="id_ID"/>
          </w:rPr>
          <w:rPr>
            <w:color w:val="0000EE"/>
            <w:u w:val="single"/>
          </w:rPr>
          <w:t>Mrk. 14:43</w:t>
        </w:r>
      </w:hyperlink>
      <w:r>
        <w:rPr>
          <w:lang w:val="id_ID" w:bidi="id_ID"/>
        </w:rPr>
        <w:t xml:space="preserve">, </w:t>
      </w:r>
      <w:hyperlink r:id="rId555">
        <w:r>
          <w:rPr>
            <w:lang w:val="id_ID" w:bidi="id_ID"/>
          </w:rPr>
          <w:rPr>
            <w:color w:val="0000EE"/>
            <w:u w:val="single"/>
          </w:rPr>
          <w:t>53</w:t>
        </w:r>
      </w:hyperlink>
      <w:r>
        <w:rPr>
          <w:lang w:val="id_ID" w:bidi="id_ID"/>
        </w:rPr>
        <w:t xml:space="preserve">; </w:t>
      </w:r>
      <w:hyperlink r:id="rId797">
        <w:r>
          <w:rPr>
            <w:lang w:val="id_ID" w:bidi="id_ID"/>
          </w:rPr>
          <w:rPr>
            <w:color w:val="0000EE"/>
            <w:u w:val="single"/>
          </w:rPr>
          <w:t>15:1</w:t>
        </w:r>
      </w:hyperlink>
      <w:r>
        <w:rPr>
          <w:lang w:val="id_ID" w:bidi="id_ID"/>
        </w:rPr>
        <w:t>), kita sudah bisa menduga bahwa mereka menentang Yesus.</w:t>
      </w:r>
      <w:r>
        <w:rPr>
          <w:lang w:val="id_ID" w:bidi="id_ID"/>
        </w:rPr>
      </w:r>
      <w:r>
        <w:rPr>
          <w:lang w:val="id_ID" w:bidi="id_ID"/>
        </w:rPr>
      </w:r>
    </w:p>
    <w:p>
      <w:pPr/>
      <w:r>
        <w:rPr>
          <w:lang w:val="id_ID" w:bidi="id_ID"/>
        </w:rPr>
      </w:r>
    </w:p>
    <w:p>
      <w:pPr>
        <w:pStyle w:val="Heading2"/>
      </w:pPr>
      <w:r>
        <w:rPr>
          <w:lang w:val="id_ID" w:bidi="id_ID"/>
        </w:rPr>
        <w:t>Markus 11:27–33</w:t>
      </w:r>
      <w:r>
        <w:rPr>
          <w:lang w:val="id_ID" w:bidi="id_ID"/>
        </w:rPr>
      </w:r>
    </w:p>
    <w:p>
      <w:pPr/>
      <w:r>
        <w:rPr>
          <w:lang w:val="id_ID" w:bidi="id_ID"/>
        </w:rPr>
      </w:r>
      <w:r>
        <w:rPr>
          <w:lang w:val="id_ID" w:bidi="id_ID"/>
        </w:rPr>
        <w:t>Setelah penyucian Bait Suci (</w:t>
      </w:r>
      <w:hyperlink r:id="rId758">
        <w:r>
          <w:rPr>
            <w:lang w:val="id_ID" w:bidi="id_ID"/>
          </w:rPr>
          <w:rPr>
            <w:color w:val="0000EE"/>
            <w:u w:val="single"/>
          </w:rPr>
          <w:t>Mrk. 11:15–17</w:t>
        </w:r>
      </w:hyperlink>
      <w:r>
        <w:rPr>
          <w:lang w:val="id_ID" w:bidi="id_ID"/>
        </w:rPr>
        <w:t xml:space="preserve">; </w:t>
      </w:r>
      <w:hyperlink r:id="rId798">
        <w:r>
          <w:rPr>
            <w:lang w:val="id_ID" w:bidi="id_ID"/>
          </w:rPr>
          <w:rPr>
            <w:color w:val="0000EE"/>
            <w:u w:val="single"/>
          </w:rPr>
          <w:t>Mat. 21:12–22</w:t>
        </w:r>
      </w:hyperlink>
      <w:r>
        <w:rPr>
          <w:lang w:val="id_ID" w:bidi="id_ID"/>
        </w:rPr>
        <w:t xml:space="preserve">; </w:t>
      </w:r>
      <w:hyperlink r:id="rId799">
        <w:r>
          <w:rPr>
            <w:lang w:val="id_ID" w:bidi="id_ID"/>
          </w:rPr>
          <w:rPr>
            <w:color w:val="0000EE"/>
            <w:u w:val="single"/>
          </w:rPr>
          <w:t>Luk. 19:45–46</w:t>
        </w:r>
      </w:hyperlink>
      <w:r>
        <w:rPr>
          <w:lang w:val="id_ID" w:bidi="id_ID"/>
        </w:rPr>
        <w:t xml:space="preserve">), para penentang Yesus mempertanyakan otoritas-Nya untuk melakukan hal itu (lihat juga </w:t>
      </w:r>
      <w:hyperlink r:id="rId800">
        <w:r>
          <w:rPr>
            <w:lang w:val="id_ID" w:bidi="id_ID"/>
          </w:rPr>
          <w:rPr>
            <w:color w:val="0000EE"/>
            <w:u w:val="single"/>
          </w:rPr>
          <w:t>Mat. 21:23–27</w:t>
        </w:r>
      </w:hyperlink>
      <w:r>
        <w:rPr>
          <w:lang w:val="id_ID" w:bidi="id_ID"/>
        </w:rPr>
        <w:t xml:space="preserve">; </w:t>
      </w:r>
      <w:hyperlink r:id="rId801">
        <w:r>
          <w:rPr>
            <w:lang w:val="id_ID" w:bidi="id_ID"/>
          </w:rPr>
          <w:rPr>
            <w:color w:val="0000EE"/>
            <w:u w:val="single"/>
          </w:rPr>
          <w:t>Luk. 20:1–8</w:t>
        </w:r>
      </w:hyperlink>
      <w:r>
        <w:rPr>
          <w:lang w:val="id_ID" w:bidi="id_ID"/>
        </w:rPr>
        <w:t xml:space="preserve">; bdk. </w:t>
      </w:r>
      <w:hyperlink r:id="rId802">
        <w:r>
          <w:rPr>
            <w:lang w:val="id_ID" w:bidi="id_ID"/>
          </w:rPr>
          <w:rPr>
            <w:color w:val="0000EE"/>
            <w:u w:val="single"/>
          </w:rPr>
          <w:t>Yoh. 2:18–22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11:28</w:t>
      </w:r>
      <w:r>
        <w:rPr>
          <w:lang w:val="id_ID" w:bidi="id_ID"/>
        </w:rPr>
      </w:r>
    </w:p>
    <w:p>
      <w:pPr/>
      <w:r>
        <w:rPr>
          <w:lang w:val="id_ID" w:bidi="id_ID"/>
        </w:rPr>
      </w:r>
      <w:r>
        <w:rPr>
          <w:lang w:val="id_ID" w:bidi="id_ID"/>
        </w:rPr>
        <w:t>Kewenangan Yesus meliputi otoritas Ilahi-Nya untuk mengusir setan (</w:t>
      </w:r>
      <w:hyperlink r:id="rId199">
        <w:r>
          <w:rPr>
            <w:lang w:val="id_ID" w:bidi="id_ID"/>
          </w:rPr>
          <w:rPr>
            <w:color w:val="0000EE"/>
            <w:u w:val="single"/>
          </w:rPr>
          <w:t>Mrk. 1:22</w:t>
        </w:r>
      </w:hyperlink>
      <w:r>
        <w:rPr>
          <w:lang w:val="id_ID" w:bidi="id_ID"/>
        </w:rPr>
        <w:t xml:space="preserve">, </w:t>
      </w:r>
      <w:hyperlink r:id="rId115">
        <w:r>
          <w:rPr>
            <w:lang w:val="id_ID" w:bidi="id_ID"/>
          </w:rPr>
          <w:rPr>
            <w:color w:val="0000EE"/>
            <w:u w:val="single"/>
          </w:rPr>
          <w:t>27</w:t>
        </w:r>
      </w:hyperlink>
      <w:r>
        <w:rPr>
          <w:lang w:val="id_ID" w:bidi="id_ID"/>
        </w:rPr>
        <w:t xml:space="preserve">; </w:t>
      </w:r>
      <w:hyperlink r:id="rId803">
        <w:r>
          <w:rPr>
            <w:lang w:val="id_ID" w:bidi="id_ID"/>
          </w:rPr>
          <w:rPr>
            <w:color w:val="0000EE"/>
            <w:u w:val="single"/>
          </w:rPr>
          <w:t>5:1–13</w:t>
        </w:r>
      </w:hyperlink>
      <w:r>
        <w:rPr>
          <w:lang w:val="id_ID" w:bidi="id_ID"/>
        </w:rPr>
        <w:t>), menyembuhkan (</w:t>
      </w:r>
      <w:hyperlink r:id="rId804">
        <w:r>
          <w:rPr>
            <w:lang w:val="id_ID" w:bidi="id_ID"/>
          </w:rPr>
          <w:rPr>
            <w:color w:val="0000EE"/>
            <w:u w:val="single"/>
          </w:rPr>
          <w:t>Mrk. 1:29–2:12</w:t>
        </w:r>
      </w:hyperlink>
      <w:r>
        <w:rPr>
          <w:lang w:val="id_ID" w:bidi="id_ID"/>
        </w:rPr>
        <w:t xml:space="preserve">; </w:t>
      </w:r>
      <w:hyperlink r:id="rId805">
        <w:r>
          <w:rPr>
            <w:lang w:val="id_ID" w:bidi="id_ID"/>
          </w:rPr>
          <w:rPr>
            <w:color w:val="0000EE"/>
            <w:u w:val="single"/>
          </w:rPr>
          <w:t>5:21–43</w:t>
        </w:r>
      </w:hyperlink>
      <w:r>
        <w:rPr>
          <w:lang w:val="id_ID" w:bidi="id_ID"/>
        </w:rPr>
        <w:t>), mengampuni dosa (</w:t>
      </w:r>
      <w:hyperlink r:id="rId198">
        <w:r>
          <w:rPr>
            <w:lang w:val="id_ID" w:bidi="id_ID"/>
          </w:rPr>
          <w:rPr>
            <w:color w:val="0000EE"/>
            <w:u w:val="single"/>
          </w:rPr>
          <w:t>Mrk. 2:10</w:t>
        </w:r>
      </w:hyperlink>
      <w:r>
        <w:rPr>
          <w:lang w:val="id_ID" w:bidi="id_ID"/>
        </w:rPr>
        <w:t>), dan sekarang menyucikan Bait Allah. Otoritas Yesus jelas berasal dari Allah, tetapi para pemimpin agama tidak mau menerimanya.</w:t>
      </w:r>
      <w:r>
        <w:rPr>
          <w:lang w:val="id_ID" w:bidi="id_ID"/>
        </w:rPr>
      </w:r>
      <w:r>
        <w:rPr>
          <w:lang w:val="id_ID" w:bidi="id_ID"/>
        </w:rPr>
      </w:r>
    </w:p>
    <w:p>
      <w:pPr/>
      <w:r>
        <w:rPr>
          <w:lang w:val="id_ID" w:bidi="id_ID"/>
        </w:rPr>
      </w:r>
    </w:p>
    <w:p>
      <w:pPr>
        <w:pStyle w:val="Heading2"/>
      </w:pPr>
      <w:r>
        <w:rPr>
          <w:lang w:val="id_ID" w:bidi="id_ID"/>
        </w:rPr>
        <w:t>Markus 11:29–30</w:t>
      </w:r>
      <w:r>
        <w:rPr>
          <w:lang w:val="id_ID" w:bidi="id_ID"/>
        </w:rPr>
      </w:r>
    </w:p>
    <w:p>
      <w:pPr/>
      <w:r>
        <w:rPr>
          <w:lang w:val="id_ID" w:bidi="id_ID"/>
        </w:rPr>
      </w:r>
      <w:r>
        <w:rPr>
          <w:lang w:val="id_ID" w:bidi="id_ID"/>
        </w:rPr>
        <w:t xml:space="preserve">Yesus sering menjawab lawan-lawannya dengan pertanyaan balik (misalnya, </w:t>
      </w:r>
      <w:hyperlink r:id="rId806">
        <w:r>
          <w:rPr>
            <w:lang w:val="id_ID" w:bidi="id_ID"/>
          </w:rPr>
          <w:rPr>
            <w:color w:val="0000EE"/>
            <w:u w:val="single"/>
          </w:rPr>
          <w:t>Mrk. 2:8–9</w:t>
        </w:r>
      </w:hyperlink>
      <w:r>
        <w:rPr>
          <w:lang w:val="id_ID" w:bidi="id_ID"/>
        </w:rPr>
        <w:t xml:space="preserve">, </w:t>
      </w:r>
      <w:hyperlink r:id="rId807">
        <w:r>
          <w:rPr>
            <w:lang w:val="id_ID" w:bidi="id_ID"/>
          </w:rPr>
          <w:rPr>
            <w:color w:val="0000EE"/>
            <w:u w:val="single"/>
          </w:rPr>
          <w:t>19</w:t>
        </w:r>
      </w:hyperlink>
      <w:r>
        <w:rPr>
          <w:lang w:val="id_ID" w:bidi="id_ID"/>
        </w:rPr>
        <w:t xml:space="preserve">, </w:t>
      </w:r>
      <w:hyperlink r:id="rId808">
        <w:r>
          <w:rPr>
            <w:lang w:val="id_ID" w:bidi="id_ID"/>
          </w:rPr>
          <w:rPr>
            <w:color w:val="0000EE"/>
            <w:u w:val="single"/>
          </w:rPr>
          <w:t>25–26</w:t>
        </w:r>
      </w:hyperlink>
      <w:r>
        <w:rPr>
          <w:lang w:val="id_ID" w:bidi="id_ID"/>
        </w:rPr>
        <w:t xml:space="preserve">; </w:t>
      </w:r>
      <w:hyperlink r:id="rId356">
        <w:r>
          <w:rPr>
            <w:lang w:val="id_ID" w:bidi="id_ID"/>
          </w:rPr>
          <w:rPr>
            <w:color w:val="0000EE"/>
            <w:u w:val="single"/>
          </w:rPr>
          <w:t>3:4</w:t>
        </w:r>
      </w:hyperlink>
      <w:r>
        <w:rPr>
          <w:lang w:val="id_ID" w:bidi="id_ID"/>
        </w:rPr>
        <w:t xml:space="preserve">, </w:t>
      </w:r>
      <w:hyperlink r:id="rId809">
        <w:r>
          <w:rPr>
            <w:lang w:val="id_ID" w:bidi="id_ID"/>
          </w:rPr>
          <w:rPr>
            <w:color w:val="0000EE"/>
            <w:u w:val="single"/>
          </w:rPr>
          <w:t>23</w:t>
        </w:r>
      </w:hyperlink>
      <w:r>
        <w:rPr>
          <w:lang w:val="id_ID" w:bidi="id_ID"/>
        </w:rPr>
        <w:t xml:space="preserve">; </w:t>
      </w:r>
      <w:hyperlink r:id="rId810">
        <w:r>
          <w:rPr>
            <w:lang w:val="id_ID" w:bidi="id_ID"/>
          </w:rPr>
          <w:rPr>
            <w:color w:val="0000EE"/>
            <w:u w:val="single"/>
          </w:rPr>
          <w:t>10:3</w:t>
        </w:r>
      </w:hyperlink>
      <w:r>
        <w:rPr>
          <w:lang w:val="id_ID" w:bidi="id_ID"/>
        </w:rPr>
        <w:t xml:space="preserve">, </w:t>
      </w:r>
      <w:hyperlink r:id="rId811">
        <w:r>
          <w:rPr>
            <w:lang w:val="id_ID" w:bidi="id_ID"/>
          </w:rPr>
          <w:rPr>
            <w:color w:val="0000EE"/>
            <w:u w:val="single"/>
          </w:rPr>
          <w:t>38</w:t>
        </w:r>
      </w:hyperlink>
      <w:r>
        <w:rPr>
          <w:lang w:val="id_ID" w:bidi="id_ID"/>
        </w:rPr>
        <w:t xml:space="preserve">; lihat juga </w:t>
      </w:r>
      <w:hyperlink r:id="rId812">
        <w:r>
          <w:rPr>
            <w:lang w:val="id_ID" w:bidi="id_ID"/>
          </w:rPr>
          <w:rPr>
            <w:color w:val="0000EE"/>
            <w:u w:val="single"/>
          </w:rPr>
          <w:t>Mrk. 12:16</w:t>
        </w:r>
      </w:hyperlink>
      <w:r>
        <w:rPr>
          <w:lang w:val="id_ID" w:bidi="id_ID"/>
        </w:rPr>
        <w:t>), yang merupakan cara ampuh untuk mengajar dan membantah.</w:t>
      </w:r>
      <w:r>
        <w:rPr>
          <w:lang w:val="id_ID" w:bidi="id_ID"/>
        </w:rPr>
      </w:r>
      <w:r>
        <w:rPr>
          <w:lang w:val="id_ID" w:bidi="id_ID"/>
        </w:rPr>
      </w:r>
    </w:p>
    <w:p>
      <w:pPr/>
      <w:r>
        <w:rPr>
          <w:lang w:val="id_ID" w:bidi="id_ID"/>
        </w:rPr>
      </w:r>
    </w:p>
    <w:p>
      <w:pPr>
        <w:pStyle w:val="Heading2"/>
      </w:pPr>
      <w:r>
        <w:rPr>
          <w:lang w:val="id_ID" w:bidi="id_ID"/>
        </w:rPr>
        <w:t>Markus 11:31–32</w:t>
      </w:r>
      <w:r>
        <w:rPr>
          <w:lang w:val="id_ID" w:bidi="id_ID"/>
        </w:rPr>
      </w:r>
    </w:p>
    <w:p>
      <w:pPr/>
      <w:r>
        <w:rPr>
          <w:lang w:val="id_ID" w:bidi="id_ID"/>
        </w:rPr>
      </w:r>
      <w:r>
        <w:rPr>
          <w:lang w:val="id_ID" w:bidi="id_ID"/>
        </w:rPr>
        <w:t>Yesus jelas menempatkan lawan-lawannya dalam posisi terjepit, karena jawaban "ya" atau "tidak" akan merusak nama baik dan otoritas mereka di mata orang banyak. Menyangkal otoritas kenabian Yohanes bisa jadi akan membuat orang banyak marah. Mengiyakannya berarti mereka harus menerima apa yang Yohanes katakan, termasuk kata-katanya tentang Yesus. Jawaban ini juga akan menjawab pertanyaan mereka sendiri (</w:t>
      </w:r>
      <w:hyperlink r:id="rId813">
        <w:r>
          <w:rPr>
            <w:lang w:val="id_ID" w:bidi="id_ID"/>
          </w:rPr>
          <w:rPr>
            <w:color w:val="0000EE"/>
            <w:u w:val="single"/>
          </w:rPr>
          <w:t>Mrk. 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11:33</w:t>
      </w:r>
      <w:r>
        <w:rPr>
          <w:lang w:val="id_ID" w:bidi="id_ID"/>
        </w:rPr>
      </w:r>
    </w:p>
    <w:p>
      <w:pPr/>
      <w:r>
        <w:rPr>
          <w:lang w:val="id_ID" w:bidi="id_ID"/>
        </w:rPr>
      </w:r>
      <w:r>
        <w:rPr>
          <w:lang w:val="id_ID" w:bidi="id_ID"/>
        </w:rPr>
        <w:t>Dengan menjawab, “Kami tidak tahu,” para pemimpin agama bangsa itu mengakui bahwa mereka tidak dapat menjawab pertanyaan sederhana yang tidak sulit untuk dijawab oleh orang-orang: Yohanes diutus oleh Allah. Dengan demikian, mereka kehilangan kepemimpinan agama atas bangsa karena pertanyaan ini. Kekerasan hati mereka (</w:t>
      </w:r>
      <w:hyperlink r:id="rId241">
        <w:r>
          <w:rPr>
            <w:lang w:val="id_ID" w:bidi="id_ID"/>
          </w:rPr>
          <w:rPr>
            <w:color w:val="0000EE"/>
            <w:u w:val="single"/>
          </w:rPr>
          <w:t>Mrk. 3:5</w:t>
        </w:r>
      </w:hyperlink>
      <w:r>
        <w:rPr>
          <w:lang w:val="id_ID" w:bidi="id_ID"/>
        </w:rPr>
        <w:t xml:space="preserve">; </w:t>
      </w:r>
      <w:hyperlink r:id="rId814">
        <w:r>
          <w:rPr>
            <w:lang w:val="id_ID" w:bidi="id_ID"/>
          </w:rPr>
          <w:rPr>
            <w:color w:val="0000EE"/>
            <w:u w:val="single"/>
          </w:rPr>
          <w:t>7:6</w:t>
        </w:r>
      </w:hyperlink>
      <w:r>
        <w:rPr>
          <w:lang w:val="id_ID" w:bidi="id_ID"/>
        </w:rPr>
        <w:t>), keengganan mereka untuk melihat (</w:t>
      </w:r>
      <w:hyperlink r:id="rId815">
        <w:r>
          <w:rPr>
            <w:lang w:val="id_ID" w:bidi="id_ID"/>
          </w:rPr>
          <w:rPr>
            <w:color w:val="0000EE"/>
            <w:u w:val="single"/>
          </w:rPr>
          <w:t>Mrk. 4:12</w:t>
        </w:r>
      </w:hyperlink>
      <w:r>
        <w:rPr>
          <w:lang w:val="id_ID" w:bidi="id_ID"/>
        </w:rPr>
        <w:t>), dan sikap mereka yang sengaja menolak untuk menerima kebenaran membuat diskusi lebih lanjut tidak membuahkan hasil. Kebutaan dan permusuhan mereka terhadap hamba-hamba Allah, Yohanes Pembaptis dan Yesus, penajisan Bait Allah, dan rencana mereka untuk membunuh Yesus, semuanya menunjukkan alasan mengapa penghakiman Allah akan datang pada generasi itu juga (</w:t>
      </w:r>
      <w:hyperlink r:id="rId281">
        <w:r>
          <w:rPr>
            <w:lang w:val="id_ID" w:bidi="id_ID"/>
          </w:rPr>
          <w:rPr>
            <w:color w:val="0000EE"/>
            <w:u w:val="single"/>
          </w:rPr>
          <w:t>Mrk. 13:30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w:t>
      </w:r>
      <w:r>
        <w:rPr>
          <w:lang w:val="id_ID" w:bidi="id_ID"/>
        </w:rPr>
      </w:r>
    </w:p>
    <w:p>
      <w:pPr/>
      <w:r>
        <w:rPr>
          <w:lang w:val="id_ID" w:bidi="id_ID"/>
        </w:rPr>
      </w:r>
      <w:r>
        <w:rPr>
          <w:lang w:val="id_ID" w:bidi="id_ID"/>
        </w:rPr>
        <w:t xml:space="preserve">Kata "mereka" merujuk pada subjek sebelumnya di </w:t>
      </w:r>
      <w:hyperlink r:id="rId552">
        <w:r>
          <w:rPr>
            <w:lang w:val="id_ID" w:bidi="id_ID"/>
          </w:rPr>
          <w:rPr>
            <w:color w:val="0000EE"/>
            <w:u w:val="single"/>
          </w:rPr>
          <w:t>Mrk. 11:27</w:t>
        </w:r>
      </w:hyperlink>
      <w:r>
        <w:rPr>
          <w:lang w:val="id_ID" w:bidi="id_ID"/>
        </w:rPr>
        <w:t xml:space="preserve"> (juga di </w:t>
      </w:r>
      <w:hyperlink r:id="rId242">
        <w:r>
          <w:rPr>
            <w:lang w:val="id_ID" w:bidi="id_ID"/>
          </w:rPr>
          <w:rPr>
            <w:color w:val="0000EE"/>
            <w:u w:val="single"/>
          </w:rPr>
          <w:t>Mrk. 12:12</w:t>
        </w:r>
      </w:hyperlink>
      <w:r>
        <w:rPr>
          <w:lang w:val="id_ID" w:bidi="id_ID"/>
        </w:rPr>
        <w:t xml:space="preserve">). • Deskripsi awal dari kisah ini berasal dari </w:t>
      </w:r>
      <w:hyperlink r:id="rId816">
        <w:r>
          <w:rPr>
            <w:lang w:val="id_ID" w:bidi="id_ID"/>
          </w:rPr>
          <w:rPr>
            <w:color w:val="0000EE"/>
            <w:u w:val="single"/>
          </w:rPr>
          <w:t>Yes. 5:1–7</w:t>
        </w:r>
      </w:hyperlink>
      <w:r>
        <w:rPr>
          <w:lang w:val="id_ID" w:bidi="id_ID"/>
        </w:rPr>
        <w:t>. Para pendengar Yesus mengenal kitab Yesaya dengan baik dan pasti langsung mengingat kiasan tentang kebun anggur.</w:t>
      </w:r>
      <w:r>
        <w:rPr>
          <w:lang w:val="id_ID" w:bidi="id_ID"/>
        </w:rPr>
      </w:r>
      <w:r>
        <w:rPr>
          <w:lang w:val="id_ID" w:bidi="id_ID"/>
        </w:rPr>
      </w:r>
    </w:p>
    <w:p>
      <w:pPr/>
      <w:r>
        <w:rPr>
          <w:lang w:val="id_ID" w:bidi="id_ID"/>
        </w:rPr>
      </w:r>
    </w:p>
    <w:p>
      <w:pPr>
        <w:pStyle w:val="Heading2"/>
      </w:pPr>
      <w:r>
        <w:rPr>
          <w:lang w:val="id_ID" w:bidi="id_ID"/>
        </w:rPr>
        <w:t>Markus 12:1–12</w:t>
      </w:r>
      <w:r>
        <w:rPr>
          <w:lang w:val="id_ID" w:bidi="id_ID"/>
        </w:rPr>
      </w:r>
    </w:p>
    <w:p>
      <w:pPr/>
      <w:r>
        <w:rPr>
          <w:lang w:val="id_ID" w:bidi="id_ID"/>
        </w:rPr>
      </w:r>
      <w:r>
        <w:rPr>
          <w:lang w:val="id_ID" w:bidi="id_ID"/>
        </w:rPr>
        <w:t xml:space="preserve">Peristiwa-peristiwa dalam </w:t>
      </w:r>
      <w:hyperlink r:id="rId817">
        <w:r>
          <w:rPr>
            <w:lang w:val="id_ID" w:bidi="id_ID"/>
          </w:rPr>
          <w:rPr>
            <w:color w:val="0000EE"/>
            <w:u w:val="single"/>
          </w:rPr>
          <w:t>Mrk. 11:27–12:44</w:t>
        </w:r>
      </w:hyperlink>
      <w:r>
        <w:rPr>
          <w:lang w:val="id_ID" w:bidi="id_ID"/>
        </w:rPr>
        <w:t xml:space="preserve"> semuanya terjadi di Bait Suci (lihat </w:t>
      </w:r>
      <w:hyperlink r:id="rId552">
        <w:r>
          <w:rPr>
            <w:lang w:val="id_ID" w:bidi="id_ID"/>
          </w:rPr>
          <w:rPr>
            <w:color w:val="0000EE"/>
            <w:u w:val="single"/>
          </w:rPr>
          <w:t>Mrk. 11:27</w:t>
        </w:r>
      </w:hyperlink>
      <w:r>
        <w:rPr>
          <w:lang w:val="id_ID" w:bidi="id_ID"/>
        </w:rPr>
        <w:t xml:space="preserve">; </w:t>
      </w:r>
      <w:hyperlink r:id="rId665">
        <w:r>
          <w:rPr>
            <w:lang w:val="id_ID" w:bidi="id_ID"/>
          </w:rPr>
          <w:rPr>
            <w:color w:val="0000EE"/>
            <w:u w:val="single"/>
          </w:rPr>
          <w:t>13:1</w:t>
        </w:r>
      </w:hyperlink>
      <w:r>
        <w:rPr>
          <w:lang w:val="id_ID" w:bidi="id_ID"/>
        </w:rPr>
        <w:t xml:space="preserve">). Kata-kata pembuka dalam kisah ini (secara harfiah </w:t>
      </w:r>
      <w:r>
        <w:rPr>
          <w:i/>
          <w:lang w:val="id_ID" w:bidi="id_ID"/>
        </w:rPr>
        <w:t>perumpamaan</w:t>
      </w:r>
      <w:r>
        <w:rPr>
          <w:lang w:val="id_ID" w:bidi="id_ID"/>
        </w:rPr>
        <w:t>) mengaitkannya dengan pertanyaan sebelumnya tentang wewenang Yesus (</w:t>
      </w:r>
      <w:hyperlink r:id="rId818">
        <w:r>
          <w:rPr>
            <w:lang w:val="id_ID" w:bidi="id_ID"/>
          </w:rPr>
          <w:rPr>
            <w:color w:val="0000EE"/>
            <w:u w:val="single"/>
          </w:rPr>
          <w:t>Mrk. 11:27–33</w:t>
        </w:r>
      </w:hyperlink>
      <w:r>
        <w:rPr>
          <w:lang w:val="id_ID" w:bidi="id_ID"/>
        </w:rPr>
        <w:t xml:space="preserve">). Lalu Yesus mulai mengajar mereka. Perumpamaan ini merupakan jawaban panjang dari Yesus kepada para pemimpin agama. • Yesus bermaksud agar para pendengar-Nya menafsirkan perumpamaan ini dari kacamata </w:t>
      </w:r>
      <w:hyperlink r:id="rId816">
        <w:r>
          <w:rPr>
            <w:lang w:val="id_ID" w:bidi="id_ID"/>
          </w:rPr>
          <w:rPr>
            <w:color w:val="0000EE"/>
            <w:u w:val="single"/>
          </w:rPr>
          <w:t>Yes. 5:1–7</w:t>
        </w:r>
      </w:hyperlink>
      <w:r>
        <w:rPr>
          <w:lang w:val="id_ID" w:bidi="id_ID"/>
        </w:rPr>
        <w:t>, sebuah kisah serupa tentang seseorang yang menanam kebun anggur, membangun menara pengawas, memasang pagar di sekeliling kebun anggur, dan menggali lubang untuk tempat pemerasan anggur. Pertanyaan serupa diajukan: Menurut kalian, apa yang akan dilakukan oleh pemilik kebun anggur itu? (</w:t>
      </w:r>
      <w:hyperlink r:id="rId781">
        <w:r>
          <w:rPr>
            <w:lang w:val="id_ID" w:bidi="id_ID"/>
          </w:rPr>
          <w:rPr>
            <w:color w:val="0000EE"/>
            <w:u w:val="single"/>
          </w:rPr>
          <w:t>Mrk. 12:9</w:t>
        </w:r>
      </w:hyperlink>
      <w:r>
        <w:rPr>
          <w:lang w:val="id_ID" w:bidi="id_ID"/>
        </w:rPr>
        <w:t xml:space="preserve">; bdk. </w:t>
      </w:r>
      <w:hyperlink r:id="rId819">
        <w:r>
          <w:rPr>
            <w:lang w:val="id_ID" w:bidi="id_ID"/>
          </w:rPr>
          <w:rPr>
            <w:color w:val="0000EE"/>
            <w:u w:val="single"/>
          </w:rPr>
          <w:t>Yes. 5:4</w:t>
        </w:r>
      </w:hyperlink>
      <w:r>
        <w:rPr>
          <w:lang w:val="id_ID" w:bidi="id_ID"/>
        </w:rPr>
        <w:t>). Yesaya secara khusus mengartikan kebun anggur itu sebagai bangsa Israel (</w:t>
      </w:r>
      <w:hyperlink r:id="rId820">
        <w:r>
          <w:rPr>
            <w:lang w:val="id_ID" w:bidi="id_ID"/>
          </w:rPr>
          <w:rPr>
            <w:color w:val="0000EE"/>
            <w:u w:val="single"/>
          </w:rPr>
          <w:t>Yes. 5:7</w:t>
        </w:r>
      </w:hyperlink>
      <w:r>
        <w:rPr>
          <w:lang w:val="id_ID" w:bidi="id_ID"/>
        </w:rPr>
        <w:t>); para pendengar Yesus dan pembaca Injil Markus juga tentu memahami kisah ini sebagai kiasan (alegori) tentang orang Israel. Detail-detail lain dalam kisah ini juga jelas dimaksudkan untuk ditafsirkan secara alegoris: Para penggarap mewakili para pemimpin Israel; pemilik kebun mewakili Allah; para hamba mewakili para nabi Perjanjian Lama; anak yang dikasihi mewakili Yesus, Anak Allah; pembunuhan anak laki-laki mewakili penyaliban Yesus; dan pemberian kebun anggur kepada orang lain mewakili penghakiman yang akan datang atas Israel (</w:t>
      </w:r>
      <w:hyperlink r:id="rId758">
        <w:r>
          <w:rPr>
            <w:lang w:val="id_ID" w:bidi="id_ID"/>
          </w:rPr>
          <w:rPr>
            <w:color w:val="0000EE"/>
            <w:u w:val="single"/>
          </w:rPr>
          <w:t>Mrk. 11:15–17</w:t>
        </w:r>
      </w:hyperlink>
      <w:r>
        <w:rPr>
          <w:lang w:val="id_ID" w:bidi="id_ID"/>
        </w:rPr>
        <w:t xml:space="preserve">; </w:t>
      </w:r>
      <w:hyperlink r:id="rId736">
        <w:r>
          <w:rPr>
            <w:lang w:val="id_ID" w:bidi="id_ID"/>
          </w:rPr>
          <w:rPr>
            <w:color w:val="0000EE"/>
            <w:u w:val="single"/>
          </w:rPr>
          <w:t>13:1–37</w:t>
        </w:r>
      </w:hyperlink>
      <w:r>
        <w:rPr>
          <w:lang w:val="id_ID" w:bidi="id_ID"/>
        </w:rPr>
        <w:t>). Tafsiran ini akan lebih jelas bagi para pembaca Markus daripada bagi pendengar pertama Yesus, tetapi para pemimpin agama yang sezaman dengan Yesus memahaminya dengan cukup jelas sehingga mereka berusaha untuk membunuh Dia (</w:t>
      </w:r>
      <w:hyperlink r:id="rId242">
        <w:r>
          <w:rPr>
            <w:lang w:val="id_ID" w:bidi="id_ID"/>
          </w:rPr>
          <w:rPr>
            <w:color w:val="0000EE"/>
            <w:u w:val="single"/>
          </w:rPr>
          <w:t>Mrk.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12:2–5</w:t>
      </w:r>
      <w:r>
        <w:rPr>
          <w:lang w:val="id_ID" w:bidi="id_ID"/>
        </w:rPr>
      </w:r>
    </w:p>
    <w:p>
      <w:pPr/>
      <w:r>
        <w:rPr>
          <w:lang w:val="id_ID" w:bidi="id_ID"/>
        </w:rPr>
      </w:r>
      <w:r>
        <w:rPr>
          <w:lang w:val="id_ID" w:bidi="id_ID"/>
        </w:rPr>
        <w:t>Frasa "ketika sudah tiba musimnya" kemungkinan mengacu pada masa panen anggur, sekitar empat tahun setelah penanaman. Saat itu kebun anggur yang baru akan menghasilkan panen pertamanya. Hasil panen yang menjadi bagian pemilik berupa sejumlah anggur atau anggur, yang diberikan sebagai pembayaran untuk sewa kebun anggur. • Dalam Perjanjian Lama, para nabi sering disebut sebagai hamba (</w:t>
      </w:r>
      <w:hyperlink r:id="rId821">
        <w:r>
          <w:rPr>
            <w:lang w:val="id_ID" w:bidi="id_ID"/>
          </w:rPr>
          <w:rPr>
            <w:color w:val="0000EE"/>
            <w:u w:val="single"/>
          </w:rPr>
          <w:t>Yer. 7:25–26</w:t>
        </w:r>
      </w:hyperlink>
      <w:r>
        <w:rPr>
          <w:lang w:val="id_ID" w:bidi="id_ID"/>
        </w:rPr>
        <w:t xml:space="preserve">; </w:t>
      </w:r>
      <w:hyperlink r:id="rId822">
        <w:r>
          <w:rPr>
            <w:lang w:val="id_ID" w:bidi="id_ID"/>
          </w:rPr>
          <w:rPr>
            <w:color w:val="0000EE"/>
            <w:u w:val="single"/>
          </w:rPr>
          <w:t>Am. 3:7</w:t>
        </w:r>
      </w:hyperlink>
      <w:r>
        <w:rPr>
          <w:lang w:val="id_ID" w:bidi="id_ID"/>
        </w:rPr>
        <w:t xml:space="preserve">; </w:t>
      </w:r>
      <w:hyperlink r:id="rId823">
        <w:r>
          <w:rPr>
            <w:lang w:val="id_ID" w:bidi="id_ID"/>
          </w:rPr>
          <w:rPr>
            <w:color w:val="0000EE"/>
            <w:u w:val="single"/>
          </w:rPr>
          <w:t>Za. 1:6</w:t>
        </w:r>
      </w:hyperlink>
      <w:r>
        <w:rPr>
          <w:lang w:val="id_ID" w:bidi="id_ID"/>
        </w:rPr>
        <w:t>); mereka berulang kali dianiaya dan dibunuh oleh para pemimpin Israel (</w:t>
      </w:r>
      <w:hyperlink r:id="rId824">
        <w:r>
          <w:rPr>
            <w:lang w:val="id_ID" w:bidi="id_ID"/>
          </w:rPr>
          <w:rPr>
            <w:color w:val="0000EE"/>
            <w:u w:val="single"/>
          </w:rPr>
          <w:t>1 Raj. 18:13</w:t>
        </w:r>
      </w:hyperlink>
      <w:r>
        <w:rPr>
          <w:lang w:val="id_ID" w:bidi="id_ID"/>
        </w:rPr>
        <w:t xml:space="preserve">; </w:t>
      </w:r>
      <w:hyperlink r:id="rId825">
        <w:r>
          <w:rPr>
            <w:lang w:val="id_ID" w:bidi="id_ID"/>
          </w:rPr>
          <w:rPr>
            <w:color w:val="0000EE"/>
            <w:u w:val="single"/>
          </w:rPr>
          <w:t>19:10</w:t>
        </w:r>
      </w:hyperlink>
      <w:r>
        <w:rPr>
          <w:lang w:val="id_ID" w:bidi="id_ID"/>
        </w:rPr>
        <w:t xml:space="preserve">, </w:t>
      </w:r>
      <w:hyperlink r:id="rId826">
        <w:r>
          <w:rPr>
            <w:lang w:val="id_ID" w:bidi="id_ID"/>
          </w:rPr>
          <w:rPr>
            <w:color w:val="0000EE"/>
            <w:u w:val="single"/>
          </w:rPr>
          <w:t>14</w:t>
        </w:r>
      </w:hyperlink>
      <w:r>
        <w:rPr>
          <w:lang w:val="id_ID" w:bidi="id_ID"/>
        </w:rPr>
        <w:t xml:space="preserve">; </w:t>
      </w:r>
      <w:hyperlink r:id="rId827">
        <w:r>
          <w:rPr>
            <w:lang w:val="id_ID" w:bidi="id_ID"/>
          </w:rPr>
          <w:rPr>
            <w:color w:val="0000EE"/>
            <w:u w:val="single"/>
          </w:rPr>
          <w:t>2 Taw. 24:20–27</w:t>
        </w:r>
      </w:hyperlink>
      <w:r>
        <w:rPr>
          <w:lang w:val="id_ID" w:bidi="id_ID"/>
        </w:rPr>
        <w:t xml:space="preserve">; </w:t>
      </w:r>
      <w:hyperlink r:id="rId828">
        <w:r>
          <w:rPr>
            <w:lang w:val="id_ID" w:bidi="id_ID"/>
          </w:rPr>
          <w:rPr>
            <w:color w:val="0000EE"/>
            <w:u w:val="single"/>
          </w:rPr>
          <w:t>36:15–16</w:t>
        </w:r>
      </w:hyperlink>
      <w:r>
        <w:rPr>
          <w:lang w:val="id_ID" w:bidi="id_ID"/>
        </w:rPr>
        <w:t xml:space="preserve">; </w:t>
      </w:r>
      <w:hyperlink r:id="rId829">
        <w:r>
          <w:rPr>
            <w:lang w:val="id_ID" w:bidi="id_ID"/>
          </w:rPr>
          <w:rPr>
            <w:color w:val="0000EE"/>
            <w:u w:val="single"/>
          </w:rPr>
          <w:t>Yer. 26:20–23</w:t>
        </w:r>
      </w:hyperlink>
      <w:r>
        <w:rPr>
          <w:lang w:val="id_ID" w:bidi="id_ID"/>
        </w:rPr>
        <w:t xml:space="preserve">; </w:t>
      </w:r>
      <w:hyperlink r:id="rId830">
        <w:r>
          <w:rPr>
            <w:lang w:val="id_ID" w:bidi="id_ID"/>
          </w:rPr>
          <w:rPr>
            <w:color w:val="0000EE"/>
            <w:u w:val="single"/>
          </w:rPr>
          <w:t>Neh. 9:26</w:t>
        </w:r>
      </w:hyperlink>
      <w:r>
        <w:rPr>
          <w:lang w:val="id_ID" w:bidi="id_ID"/>
        </w:rPr>
        <w:t xml:space="preserve">; lihat </w:t>
      </w:r>
      <w:hyperlink r:id="rId831">
        <w:r>
          <w:rPr>
            <w:lang w:val="id_ID" w:bidi="id_ID"/>
          </w:rPr>
          <w:rPr>
            <w:color w:val="0000EE"/>
            <w:u w:val="single"/>
          </w:rPr>
          <w:t>Mat. 23:34</w:t>
        </w:r>
      </w:hyperlink>
      <w:r>
        <w:rPr>
          <w:lang w:val="id_ID" w:bidi="id_ID"/>
        </w:rPr>
        <w:t xml:space="preserve">, </w:t>
      </w:r>
      <w:hyperlink r:id="rId832">
        <w:r>
          <w:rPr>
            <w:lang w:val="id_ID" w:bidi="id_ID"/>
          </w:rPr>
          <w:rPr>
            <w:color w:val="0000EE"/>
            <w:u w:val="single"/>
          </w:rPr>
          <w:t>37</w:t>
        </w:r>
      </w:hyperlink>
      <w:r>
        <w:rPr>
          <w:lang w:val="id_ID" w:bidi="id_ID"/>
        </w:rPr>
        <w:t xml:space="preserve">; </w:t>
      </w:r>
      <w:hyperlink r:id="rId833">
        <w:r>
          <w:rPr>
            <w:lang w:val="id_ID" w:bidi="id_ID"/>
          </w:rPr>
          <w:rPr>
            <w:color w:val="0000EE"/>
            <w:u w:val="single"/>
          </w:rPr>
          <w:t>1Tes.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12:6</w:t>
      </w:r>
      <w:r>
        <w:rPr>
          <w:lang w:val="id_ID" w:bidi="id_ID"/>
        </w:rPr>
      </w:r>
    </w:p>
    <w:p>
      <w:pPr/>
      <w:r>
        <w:rPr>
          <w:lang w:val="id_ID" w:bidi="id_ID"/>
        </w:rPr>
      </w:r>
      <w:r>
        <w:rPr>
          <w:lang w:val="id_ID" w:bidi="id_ID"/>
        </w:rPr>
        <w:t xml:space="preserve">Para pembaca mula-mula Injil Markus pasti langsung mengerti bahwa Anak yang sangat dikasihi-Nya berarti Yesus (bdk. </w:t>
      </w:r>
      <w:hyperlink r:id="rId32">
        <w:r>
          <w:rPr>
            <w:lang w:val="id_ID" w:bidi="id_ID"/>
          </w:rPr>
          <w:rPr>
            <w:color w:val="0000EE"/>
            <w:u w:val="single"/>
          </w:rPr>
          <w:t>Mrk. 1:11</w:t>
        </w:r>
      </w:hyperlink>
      <w:r>
        <w:rPr>
          <w:lang w:val="id_ID" w:bidi="id_ID"/>
        </w:rPr>
        <w:t xml:space="preserve">; </w:t>
      </w:r>
      <w:hyperlink r:id="rId33">
        <w:r>
          <w:rPr>
            <w:lang w:val="id_ID" w:bidi="id_ID"/>
          </w:rPr>
          <w:rPr>
            <w:color w:val="0000EE"/>
            <w:u w:val="single"/>
          </w:rPr>
          <w:t>9:7</w:t>
        </w:r>
      </w:hyperlink>
      <w:r>
        <w:rPr>
          <w:lang w:val="id_ID" w:bidi="id_ID"/>
        </w:rPr>
        <w:t xml:space="preserve">; lihat juga </w:t>
      </w:r>
      <w:hyperlink r:id="rId38">
        <w:r>
          <w:rPr>
            <w:lang w:val="id_ID" w:bidi="id_ID"/>
          </w:rPr>
          <w:rPr>
            <w:color w:val="0000EE"/>
            <w:u w:val="single"/>
          </w:rPr>
          <w:t>Mrk. 1:1</w:t>
        </w:r>
      </w:hyperlink>
      <w:r>
        <w:rPr>
          <w:lang w:val="id_ID" w:bidi="id_ID"/>
        </w:rPr>
        <w:t xml:space="preserve">; </w:t>
      </w:r>
      <w:hyperlink r:id="rId130">
        <w:r>
          <w:rPr>
            <w:lang w:val="id_ID" w:bidi="id_ID"/>
          </w:rPr>
          <w:rPr>
            <w:color w:val="0000EE"/>
            <w:u w:val="single"/>
          </w:rPr>
          <w:t>3:11</w:t>
        </w:r>
      </w:hyperlink>
      <w:r>
        <w:rPr>
          <w:lang w:val="id_ID" w:bidi="id_ID"/>
        </w:rPr>
        <w:t xml:space="preserve">; </w:t>
      </w:r>
      <w:hyperlink r:id="rId131">
        <w:r>
          <w:rPr>
            <w:lang w:val="id_ID" w:bidi="id_ID"/>
          </w:rPr>
          <w:rPr>
            <w:color w:val="0000EE"/>
            <w:u w:val="single"/>
          </w:rPr>
          <w:t>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12:7</w:t>
      </w:r>
      <w:r>
        <w:rPr>
          <w:lang w:val="id_ID" w:bidi="id_ID"/>
        </w:rPr>
      </w:r>
    </w:p>
    <w:p>
      <w:pPr/>
      <w:r>
        <w:rPr>
          <w:lang w:val="id_ID" w:bidi="id_ID"/>
        </w:rPr>
      </w:r>
      <w:r>
        <w:rPr>
          <w:lang w:val="id_ID" w:bidi="id_ID"/>
        </w:rPr>
        <w:t xml:space="preserve">Alasan para penggarap itu berbuat demikian tidak jelas bagi kita, meskipun tampaknya jelas bagi para pendengar pertama sehingga tidak memerlukan penjelasan lebih lanjut (bdk. </w:t>
      </w:r>
      <w:hyperlink r:id="rId834">
        <w:r>
          <w:rPr>
            <w:lang w:val="id_ID" w:bidi="id_ID"/>
          </w:rPr>
          <w:rPr>
            <w:color w:val="0000EE"/>
            <w:u w:val="single"/>
          </w:rPr>
          <w:t>Mat. 21:38</w:t>
        </w:r>
      </w:hyperlink>
      <w:r>
        <w:rPr>
          <w:lang w:val="id_ID" w:bidi="id_ID"/>
        </w:rPr>
        <w:t xml:space="preserve">; </w:t>
      </w:r>
      <w:hyperlink r:id="rId835">
        <w:r>
          <w:rPr>
            <w:lang w:val="id_ID" w:bidi="id_ID"/>
          </w:rPr>
          <w:rPr>
            <w:color w:val="0000EE"/>
            <w:u w:val="single"/>
          </w:rPr>
          <w:t>Luk. 20:14</w:t>
        </w:r>
      </w:hyperlink>
      <w:r>
        <w:rPr>
          <w:lang w:val="id_ID" w:bidi="id_ID"/>
        </w:rPr>
        <w:t>). Mungkin dengan kedatangan anak laki-laki tersebut, mereka beranggapan bahwa ayahnya telah meninggal dan dengan membunuh anak itu, kebun anggur tidak mempunyai ahli waris yang masih hidup. Lalu kepemilikan akan jatuh kepada mereka yang sudah bekerja di kebun anggur itu selama bertahun-tahun.</w:t>
      </w:r>
      <w:r>
        <w:rPr>
          <w:lang w:val="id_ID" w:bidi="id_ID"/>
        </w:rPr>
      </w:r>
      <w:r>
        <w:rPr>
          <w:lang w:val="id_ID" w:bidi="id_ID"/>
        </w:rPr>
      </w:r>
    </w:p>
    <w:p>
      <w:pPr/>
      <w:r>
        <w:rPr>
          <w:lang w:val="id_ID" w:bidi="id_ID"/>
        </w:rPr>
      </w:r>
    </w:p>
    <w:p>
      <w:pPr>
        <w:pStyle w:val="Heading2"/>
      </w:pPr>
      <w:r>
        <w:rPr>
          <w:lang w:val="id_ID" w:bidi="id_ID"/>
        </w:rPr>
        <w:t>Markus 12:8</w:t>
      </w:r>
      <w:r>
        <w:rPr>
          <w:lang w:val="id_ID" w:bidi="id_ID"/>
        </w:rPr>
      </w:r>
    </w:p>
    <w:p>
      <w:pPr/>
      <w:r>
        <w:rPr>
          <w:lang w:val="id_ID" w:bidi="id_ID"/>
        </w:rPr>
      </w:r>
      <w:r>
        <w:rPr>
          <w:lang w:val="id_ID" w:bidi="id_ID"/>
        </w:rPr>
        <w:t>melemparkannya ke luar kebun anggur itu</w:t>
      </w:r>
      <w:r>
        <w:rPr>
          <w:lang w:val="id_ID" w:bidi="id_ID"/>
        </w:rPr>
        <w:t xml:space="preserve">: Perlakuan kurang ajar para penggarap terhadap anak itu diperparah dengan tidak menguburkan jenazahnya. Bdk. </w:t>
      </w:r>
      <w:hyperlink r:id="rId836">
        <w:r>
          <w:rPr>
            <w:lang w:val="id_ID" w:bidi="id_ID"/>
          </w:rPr>
          <w:rPr>
            <w:color w:val="0000EE"/>
            <w:u w:val="single"/>
          </w:rPr>
          <w:t>Ibr. 13:12–13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12:9</w:t>
      </w:r>
      <w:r>
        <w:rPr>
          <w:lang w:val="id_ID" w:bidi="id_ID"/>
        </w:rPr>
      </w:r>
    </w:p>
    <w:p>
      <w:pPr/>
      <w:r>
        <w:rPr>
          <w:lang w:val="id_ID" w:bidi="id_ID"/>
        </w:rPr>
      </w:r>
      <w:r>
        <w:rPr>
          <w:lang w:val="id_ID" w:bidi="id_ID"/>
        </w:rPr>
        <w:t xml:space="preserve">Perumpamaan ini diakhiri dengan dua pertanyaan retoris (bdk. </w:t>
      </w:r>
      <w:hyperlink r:id="rId809">
        <w:r>
          <w:rPr>
            <w:lang w:val="id_ID" w:bidi="id_ID"/>
          </w:rPr>
          <w:rPr>
            <w:color w:val="0000EE"/>
            <w:u w:val="single"/>
          </w:rPr>
          <w:t>Mrk. 3:23</w:t>
        </w:r>
      </w:hyperlink>
      <w:r>
        <w:rPr>
          <w:lang w:val="id_ID" w:bidi="id_ID"/>
        </w:rPr>
        <w:t xml:space="preserve">, </w:t>
      </w:r>
      <w:hyperlink r:id="rId837">
        <w:r>
          <w:rPr>
            <w:lang w:val="id_ID" w:bidi="id_ID"/>
          </w:rPr>
          <w:rPr>
            <w:color w:val="0000EE"/>
            <w:u w:val="single"/>
          </w:rPr>
          <w:t>33</w:t>
        </w:r>
      </w:hyperlink>
      <w:r>
        <w:rPr>
          <w:lang w:val="id_ID" w:bidi="id_ID"/>
        </w:rPr>
        <w:t xml:space="preserve">; </w:t>
      </w:r>
      <w:hyperlink r:id="rId335">
        <w:r>
          <w:rPr>
            <w:lang w:val="id_ID" w:bidi="id_ID"/>
          </w:rPr>
          <w:rPr>
            <w:color w:val="0000EE"/>
            <w:u w:val="single"/>
          </w:rPr>
          <w:t>4:13</w:t>
        </w:r>
      </w:hyperlink>
      <w:r>
        <w:rPr>
          <w:lang w:val="id_ID" w:bidi="id_ID"/>
        </w:rPr>
        <w:t xml:space="preserve">; </w:t>
      </w:r>
      <w:hyperlink r:id="rId838">
        <w:r>
          <w:rPr>
            <w:lang w:val="id_ID" w:bidi="id_ID"/>
          </w:rPr>
          <w:rPr>
            <w:color w:val="0000EE"/>
            <w:u w:val="single"/>
          </w:rPr>
          <w:t>7:18</w:t>
        </w:r>
      </w:hyperlink>
      <w:r>
        <w:rPr>
          <w:lang w:val="id_ID" w:bidi="id_ID"/>
        </w:rPr>
        <w:t xml:space="preserve">; </w:t>
      </w:r>
      <w:hyperlink r:id="rId275">
        <w:r>
          <w:rPr>
            <w:lang w:val="id_ID" w:bidi="id_ID"/>
          </w:rPr>
          <w:rPr>
            <w:color w:val="0000EE"/>
            <w:u w:val="single"/>
          </w:rPr>
          <w:t>8:12</w:t>
        </w:r>
      </w:hyperlink>
      <w:r>
        <w:rPr>
          <w:lang w:val="id_ID" w:bidi="id_ID"/>
        </w:rPr>
        <w:t>). Yang pertama sesuai dengan apa yang dikatakan "TUHAN Semesta Alam" dalam perumpamaan tentang kebun anggur (</w:t>
      </w:r>
      <w:hyperlink r:id="rId839">
        <w:r>
          <w:rPr>
            <w:lang w:val="id_ID" w:bidi="id_ID"/>
          </w:rPr>
          <w:rPr>
            <w:color w:val="0000EE"/>
            <w:u w:val="single"/>
          </w:rPr>
          <w:t>Yes. 5:5–7</w:t>
        </w:r>
      </w:hyperlink>
      <w:r>
        <w:rPr>
          <w:lang w:val="id_ID" w:bidi="id_ID"/>
        </w:rPr>
        <w:t>). Meskipun beberapa orang menafsirkan jawaban Yesus berarti bahwa Allah akan mengganti para pemimpin Yahudi yang jahat (</w:t>
      </w:r>
      <w:hyperlink r:id="rId552">
        <w:r>
          <w:rPr>
            <w:lang w:val="id_ID" w:bidi="id_ID"/>
          </w:rPr>
          <w:rPr>
            <w:color w:val="0000EE"/>
            <w:u w:val="single"/>
          </w:rPr>
          <w:t>Mrk. 11:27</w:t>
        </w:r>
      </w:hyperlink>
      <w:r>
        <w:rPr>
          <w:lang w:val="id_ID" w:bidi="id_ID"/>
        </w:rPr>
        <w:t xml:space="preserve">; </w:t>
      </w:r>
      <w:hyperlink r:id="rId242">
        <w:r>
          <w:rPr>
            <w:lang w:val="id_ID" w:bidi="id_ID"/>
          </w:rPr>
          <w:rPr>
            <w:color w:val="0000EE"/>
            <w:u w:val="single"/>
          </w:rPr>
          <w:t>12:12</w:t>
        </w:r>
      </w:hyperlink>
      <w:r>
        <w:rPr>
          <w:lang w:val="id_ID" w:bidi="id_ID"/>
        </w:rPr>
        <w:t xml:space="preserve">) dengan orang yang lebih setia, para pembaca Markus kemungkinan besar akan memahami orang-orang lain yang kepadanya kebun anggur itu diberikan adalah gereja bukan Yahudi (bdk. </w:t>
      </w:r>
      <w:hyperlink r:id="rId840">
        <w:r>
          <w:rPr>
            <w:lang w:val="id_ID" w:bidi="id_ID"/>
          </w:rPr>
          <w:rPr>
            <w:color w:val="0000EE"/>
            <w:u w:val="single"/>
          </w:rPr>
          <w:t>Mat. 21:43</w:t>
        </w:r>
      </w:hyperlink>
      <w:r>
        <w:rPr>
          <w:lang w:val="id_ID" w:bidi="id_ID"/>
        </w:rPr>
        <w:t xml:space="preserve">; </w:t>
      </w:r>
      <w:hyperlink r:id="rId841">
        <w:r>
          <w:rPr>
            <w:lang w:val="id_ID" w:bidi="id_ID"/>
          </w:rPr>
          <w:rPr>
            <w:color w:val="0000EE"/>
            <w:u w:val="single"/>
          </w:rPr>
          <w:t>Rm. 9:25–33</w:t>
        </w:r>
      </w:hyperlink>
      <w:r>
        <w:rPr>
          <w:lang w:val="id_ID" w:bidi="id_ID"/>
        </w:rPr>
        <w:t xml:space="preserve">; </w:t>
      </w:r>
      <w:hyperlink r:id="rId842">
        <w:r>
          <w:rPr>
            <w:lang w:val="id_ID" w:bidi="id_ID"/>
          </w:rPr>
          <w:rPr>
            <w:color w:val="0000EE"/>
            <w:u w:val="single"/>
          </w:rPr>
          <w:t>11:13–24</w:t>
        </w:r>
      </w:hyperlink>
      <w:r>
        <w:rPr>
          <w:lang w:val="id_ID" w:bidi="id_ID"/>
        </w:rPr>
        <w:t>). Jadi, perumpamaan Yesus berhubungan dengan kehancuran Yerusalem yang akan terjadi (</w:t>
      </w:r>
      <w:hyperlink r:id="rId764">
        <w:r>
          <w:rPr>
            <w:lang w:val="id_ID" w:bidi="id_ID"/>
          </w:rPr>
          <w:rPr>
            <w:color w:val="0000EE"/>
            <w:u w:val="single"/>
          </w:rPr>
          <w:t>Mrk. 11:15–19</w:t>
        </w:r>
      </w:hyperlink>
      <w:r>
        <w:rPr>
          <w:lang w:val="id_ID" w:bidi="id_ID"/>
        </w:rPr>
        <w:t xml:space="preserve">; </w:t>
      </w:r>
      <w:hyperlink r:id="rId736">
        <w:r>
          <w:rPr>
            <w:lang w:val="id_ID" w:bidi="id_ID"/>
          </w:rPr>
          <w:rPr>
            <w:color w:val="0000EE"/>
            <w:u w:val="single"/>
          </w:rPr>
          <w:t>13:1–37</w:t>
        </w:r>
      </w:hyperlink>
      <w:r>
        <w:rPr>
          <w:lang w:val="id_ID" w:bidi="id_ID"/>
        </w:rPr>
        <w:t xml:space="preserve">; </w:t>
      </w:r>
      <w:hyperlink r:id="rId301">
        <w:r>
          <w:rPr>
            <w:lang w:val="id_ID" w:bidi="id_ID"/>
          </w:rPr>
          <w:rPr>
            <w:color w:val="0000EE"/>
            <w:u w:val="single"/>
          </w:rPr>
          <w:t>14:58</w:t>
        </w:r>
      </w:hyperlink>
      <w:r>
        <w:rPr>
          <w:lang w:val="id_ID" w:bidi="id_ID"/>
        </w:rPr>
        <w:t xml:space="preserve">; </w:t>
      </w:r>
      <w:hyperlink r:id="rId782">
        <w:r>
          <w:rPr>
            <w:lang w:val="id_ID" w:bidi="id_ID"/>
          </w:rPr>
          <w:rPr>
            <w:color w:val="0000EE"/>
            <w:u w:val="single"/>
          </w:rPr>
          <w:t>15:29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12:10–11</w:t>
      </w:r>
      <w:r>
        <w:rPr>
          <w:lang w:val="id_ID" w:bidi="id_ID"/>
        </w:rPr>
      </w:r>
    </w:p>
    <w:p>
      <w:pPr/>
      <w:r>
        <w:rPr>
          <w:lang w:val="id_ID" w:bidi="id_ID"/>
        </w:rPr>
      </w:r>
      <w:r>
        <w:rPr>
          <w:lang w:val="id_ID" w:bidi="id_ID"/>
        </w:rPr>
        <w:t xml:space="preserve">Dalam pertanyaan retoris yang kedua, Yesus menggunakan kutipan dari </w:t>
      </w:r>
      <w:hyperlink r:id="rId843">
        <w:r>
          <w:rPr>
            <w:lang w:val="id_ID" w:bidi="id_ID"/>
          </w:rPr>
          <w:rPr>
            <w:color w:val="0000EE"/>
            <w:u w:val="single"/>
          </w:rPr>
          <w:t>Mzm. 118:22–23</w:t>
        </w:r>
      </w:hyperlink>
      <w:r>
        <w:rPr>
          <w:lang w:val="id_ID" w:bidi="id_ID"/>
        </w:rPr>
        <w:t xml:space="preserve">. Batu yang dibuang (Anak) telah menjadi batu penjuru Kerajaan Allah (bdk. </w:t>
      </w:r>
      <w:hyperlink r:id="rId844">
        <w:r>
          <w:rPr>
            <w:lang w:val="id_ID" w:bidi="id_ID"/>
          </w:rPr>
          <w:rPr>
            <w:color w:val="0000EE"/>
            <w:u w:val="single"/>
          </w:rPr>
          <w:t>Kisah 4:11</w:t>
        </w:r>
      </w:hyperlink>
      <w:r>
        <w:rPr>
          <w:lang w:val="id_ID" w:bidi="id_ID"/>
        </w:rPr>
        <w:t xml:space="preserve">; </w:t>
      </w:r>
      <w:hyperlink r:id="rId845">
        <w:r>
          <w:rPr>
            <w:lang w:val="id_ID" w:bidi="id_ID"/>
          </w:rPr>
          <w:rPr>
            <w:color w:val="0000EE"/>
            <w:u w:val="single"/>
          </w:rPr>
          <w:t>1Ptr. 2:4</w:t>
        </w:r>
      </w:hyperlink>
      <w:r>
        <w:rPr>
          <w:lang w:val="id_ID" w:bidi="id_ID"/>
        </w:rPr>
        <w:t xml:space="preserve">, </w:t>
      </w:r>
      <w:hyperlink r:id="rId846">
        <w:r>
          <w:rPr>
            <w:lang w:val="id_ID" w:bidi="id_ID"/>
          </w:rPr>
          <w:rPr>
            <w:color w:val="0000EE"/>
            <w:u w:val="single"/>
          </w:rPr>
          <w:t>6–7</w:t>
        </w:r>
      </w:hyperlink>
      <w:r>
        <w:rPr>
          <w:lang w:val="id_ID" w:bidi="id_ID"/>
        </w:rPr>
        <w:t>). Frasa ini tradisionalnya dipahami sebagai batu penjuru yang terkubur, yang merupakan bagian dari fondasi, tetapi bisa juga sebagai batu penjuru di atas bangunan yang menandai penyelesaiannya. Mana pun yang dimaksud, itu adalah batu paling penting. Meskipun ada niat jahat para pembangun—yaitu para pemimpin agama—semua yang mereka lakukan sesuai dengan kehendak Allah (</w:t>
      </w:r>
      <w:hyperlink r:id="rId847">
        <w:r>
          <w:rPr>
            <w:lang w:val="id_ID" w:bidi="id_ID"/>
          </w:rPr>
          <w:rPr>
            <w:color w:val="0000EE"/>
            <w:u w:val="single"/>
          </w:rPr>
          <w:t>Kisah 4:28</w:t>
        </w:r>
      </w:hyperlink>
      <w:r>
        <w:rPr>
          <w:lang w:val="id_ID" w:bidi="id_ID"/>
        </w:rPr>
        <w:t>), dan hal ini sangat ajaib untuk dilihat. Mereka yang membunuh Yesus adalah alat Allah dalam rencana-Nya agar Anak Manusia memberikan nyawa-Nya menjadi tebusan bagi banyak orang (</w:t>
      </w:r>
      <w:hyperlink r:id="rId612">
        <w:r>
          <w:rPr>
            <w:lang w:val="id_ID" w:bidi="id_ID"/>
          </w:rPr>
          <w:rPr>
            <w:color w:val="0000EE"/>
            <w:u w:val="single"/>
          </w:rPr>
          <w:t>Mrk. 10:45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12:12</w:t>
      </w:r>
      <w:r>
        <w:rPr>
          <w:lang w:val="id_ID" w:bidi="id_ID"/>
        </w:rPr>
      </w:r>
    </w:p>
    <w:p>
      <w:pPr/>
      <w:r>
        <w:rPr>
          <w:lang w:val="id_ID" w:bidi="id_ID"/>
        </w:rPr>
      </w:r>
      <w:r>
        <w:rPr>
          <w:lang w:val="id_ID" w:bidi="id_ID"/>
        </w:rPr>
        <w:t xml:space="preserve">Para pemimpin agama: Untuk kedua kalinya, keberadaan orang banyak menggagalkan niat jahat mereka (lihat </w:t>
      </w:r>
      <w:hyperlink r:id="rId848">
        <w:r>
          <w:rPr>
            <w:lang w:val="id_ID" w:bidi="id_ID"/>
          </w:rPr>
          <w:rPr>
            <w:color w:val="0000EE"/>
            <w:u w:val="single"/>
          </w:rPr>
          <w:t>Mrk. 11:31–32</w:t>
        </w:r>
      </w:hyperlink>
      <w:r>
        <w:rPr>
          <w:lang w:val="id_ID" w:bidi="id_ID"/>
        </w:rPr>
        <w:t xml:space="preserve">; </w:t>
      </w:r>
      <w:hyperlink r:id="rId243">
        <w:r>
          <w:rPr>
            <w:lang w:val="id_ID" w:bidi="id_ID"/>
          </w:rPr>
          <w:rPr>
            <w:color w:val="0000EE"/>
            <w:u w:val="single"/>
          </w:rPr>
          <w:t>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12:13–17</w:t>
      </w:r>
      <w:r>
        <w:rPr>
          <w:lang w:val="id_ID" w:bidi="id_ID"/>
        </w:rPr>
      </w:r>
    </w:p>
    <w:p>
      <w:pPr/>
      <w:r>
        <w:rPr>
          <w:lang w:val="id_ID" w:bidi="id_ID"/>
        </w:rPr>
      </w:r>
      <w:r>
        <w:rPr>
          <w:lang w:val="id_ID" w:bidi="id_ID"/>
        </w:rPr>
        <w:t xml:space="preserve">Setelah gagal mempertanyakan wewenang Yesus, musuh-musuh-Nya berusaha mengucilkan para pendengar-Nya. Pembaca sudah menyadari sejak awal bahwa sanjungan orang Farisi dan pendukung Herodes (lihat </w:t>
      </w:r>
      <w:hyperlink r:id="rId461">
        <w:r>
          <w:rPr>
            <w:lang w:val="id_ID" w:bidi="id_ID"/>
          </w:rPr>
          <w:rPr>
            <w:color w:val="0000EE"/>
            <w:u w:val="single"/>
          </w:rPr>
          <w:t>Mrk. 3:6</w:t>
        </w:r>
      </w:hyperlink>
      <w:r>
        <w:rPr>
          <w:lang w:val="id_ID" w:bidi="id_ID"/>
        </w:rPr>
        <w:t>) tidak tulus; mereka hanya ingin menjebak Yesus agar mengatakan sesuatu yang bisa membuat-Nya ditangkap. Pertanyaan apakah membayar pajak kepada Kaisar benar atau tidak telah dipikirkan dengan matang oleh para penentang Yesus. Hal ini menimbulkan dilema bagi Yesus. Mengatakan ya akan membuat orang banyak dikucilkan, karena mereka membenci orang Romawi dan benci membayar pajak kepada mereka. Mengatakan tidak akan membuat-Nya menjadi seorang revolusioner (pemberontak pemerintah) dan menggerakkan perlawanan langsung dengan pemerintah Romawi, yang mengakibatkan Dia ditangkap.</w:t>
      </w:r>
      <w:r>
        <w:rPr>
          <w:lang w:val="id_ID" w:bidi="id_ID"/>
        </w:rPr>
      </w:r>
      <w:r>
        <w:rPr>
          <w:lang w:val="id_ID" w:bidi="id_ID"/>
        </w:rPr>
      </w:r>
    </w:p>
    <w:p>
      <w:pPr/>
      <w:r>
        <w:rPr>
          <w:lang w:val="id_ID" w:bidi="id_ID"/>
        </w:rPr>
      </w:r>
    </w:p>
    <w:p>
      <w:pPr>
        <w:pStyle w:val="Heading2"/>
      </w:pPr>
      <w:r>
        <w:rPr>
          <w:lang w:val="id_ID" w:bidi="id_ID"/>
        </w:rPr>
        <w:t>Markus 12:14</w:t>
      </w:r>
      <w:r>
        <w:rPr>
          <w:lang w:val="id_ID" w:bidi="id_ID"/>
        </w:rPr>
      </w:r>
    </w:p>
    <w:p>
      <w:pPr/>
      <w:r>
        <w:rPr>
          <w:lang w:val="id_ID" w:bidi="id_ID"/>
        </w:rPr>
      </w:r>
      <w:r>
        <w:rPr>
          <w:lang w:val="id_ID" w:bidi="id_ID"/>
        </w:rPr>
        <w:t xml:space="preserve">pajak: Kata Yunani ini mengacu pada pajak perorangan atau pajak per kepala; bdk. </w:t>
      </w:r>
      <w:hyperlink r:id="rId849">
        <w:r>
          <w:rPr>
            <w:lang w:val="id_ID" w:bidi="id_ID"/>
          </w:rPr>
          <w:rPr>
            <w:color w:val="0000EE"/>
            <w:u w:val="single"/>
          </w:rPr>
          <w:t>Luk. 2:1–2</w:t>
        </w:r>
      </w:hyperlink>
      <w:r>
        <w:rPr>
          <w:lang w:val="id_ID" w:bidi="id_ID"/>
        </w:rPr>
        <w:t xml:space="preserve">; </w:t>
      </w:r>
      <w:hyperlink r:id="rId850">
        <w:r>
          <w:rPr>
            <w:lang w:val="id_ID" w:bidi="id_ID"/>
          </w:rPr>
          <w:rPr>
            <w:color w:val="0000EE"/>
            <w:u w:val="single"/>
          </w:rPr>
          <w:t>Kisah 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12:15</w:t>
      </w:r>
      <w:r>
        <w:rPr>
          <w:lang w:val="id_ID" w:bidi="id_ID"/>
        </w:rPr>
      </w:r>
    </w:p>
    <w:p>
      <w:pPr/>
      <w:r>
        <w:rPr>
          <w:lang w:val="id_ID" w:bidi="id_ID"/>
        </w:rPr>
      </w:r>
      <w:r>
        <w:rPr>
          <w:lang w:val="id_ID" w:bidi="id_ID"/>
        </w:rPr>
        <w:t>Jawaban Yesus yang mengejutkan menunjukkan hikmat-Nya. • suatu dinar (sekeping uang Romawi): Rupanya pajak perorangan harus dibayar dengan mata uang Romawi.</w:t>
      </w:r>
      <w:r>
        <w:rPr>
          <w:lang w:val="id_ID" w:bidi="id_ID"/>
        </w:rPr>
      </w:r>
      <w:r>
        <w:rPr>
          <w:lang w:val="id_ID" w:bidi="id_ID"/>
        </w:rPr>
      </w:r>
    </w:p>
    <w:p>
      <w:pPr/>
      <w:r>
        <w:rPr>
          <w:lang w:val="id_ID" w:bidi="id_ID"/>
        </w:rPr>
      </w:r>
    </w:p>
    <w:p>
      <w:pPr>
        <w:pStyle w:val="Heading2"/>
      </w:pPr>
      <w:r>
        <w:rPr>
          <w:lang w:val="id_ID" w:bidi="id_ID"/>
        </w:rPr>
        <w:t>Markus 12:16</w:t>
      </w:r>
      <w:r>
        <w:rPr>
          <w:lang w:val="id_ID" w:bidi="id_ID"/>
        </w:rPr>
      </w:r>
    </w:p>
    <w:p>
      <w:pPr/>
      <w:r>
        <w:rPr>
          <w:lang w:val="id_ID" w:bidi="id_ID"/>
        </w:rPr>
      </w:r>
      <w:r>
        <w:rPr>
          <w:lang w:val="id_ID" w:bidi="id_ID"/>
        </w:rPr>
        <w:t>Gambar dan gelar pada koin hampir pasti adalah gambar Kaisar Tiberius</w:t>
      </w:r>
      <w:r>
        <w:rPr>
          <w:i/>
          <w:lang w:val="id_ID" w:bidi="id_ID"/>
        </w:rPr>
        <w:t>,</w:t>
      </w:r>
      <w:r>
        <w:rPr>
          <w:lang w:val="id_ID" w:bidi="id_ID"/>
        </w:rPr>
        <w:t xml:space="preserve"> yang memerintah dari tahun 14–37 Masehi. Ukiran pada koin tersebut bertuliskan “Tiberius Kaisar Augustus, Putra [sang] Augustus Ilahi” di sisi yang satu dan “Imam Besar” di sisi lainnya.</w:t>
      </w:r>
      <w:r>
        <w:rPr>
          <w:lang w:val="id_ID" w:bidi="id_ID"/>
        </w:rPr>
      </w:r>
      <w:r>
        <w:rPr>
          <w:lang w:val="id_ID" w:bidi="id_ID"/>
        </w:rPr>
      </w:r>
    </w:p>
    <w:p>
      <w:pPr/>
      <w:r>
        <w:rPr>
          <w:lang w:val="id_ID" w:bidi="id_ID"/>
        </w:rPr>
      </w:r>
    </w:p>
    <w:p>
      <w:pPr>
        <w:pStyle w:val="Heading2"/>
      </w:pPr>
      <w:r>
        <w:rPr>
          <w:lang w:val="id_ID" w:bidi="id_ID"/>
        </w:rPr>
        <w:t>Markus 12:17</w:t>
      </w:r>
      <w:r>
        <w:rPr>
          <w:lang w:val="id_ID" w:bidi="id_ID"/>
        </w:rPr>
      </w:r>
    </w:p>
    <w:p>
      <w:pPr/>
      <w:r>
        <w:rPr>
          <w:lang w:val="id_ID" w:bidi="id_ID"/>
        </w:rPr>
      </w:r>
      <w:r>
        <w:rPr>
          <w:lang w:val="id_ID" w:bidi="id_ID"/>
        </w:rPr>
        <w:t>Berikanlah kepada Kaisar apa yang wajib kamu berikan kepada Kaisar</w:t>
      </w:r>
      <w:r>
        <w:rPr>
          <w:lang w:val="id_ID" w:bidi="id_ID"/>
        </w:rPr>
        <w:t xml:space="preserve">: Kata-kata Yesus tidak dapat dianggap sebagai perkataan seorang fanatik anti-Romawi yang menentang pemungutan pajak terhadap orang Yahudi oleh Kaisar. Yesus dengan jelas menunjukkan di tempat lain bahwa Ia menentang perjuangan kaum fanatik (lihat </w:t>
      </w:r>
      <w:hyperlink r:id="rId851">
        <w:r>
          <w:rPr>
            <w:lang w:val="id_ID" w:bidi="id_ID"/>
          </w:rPr>
          <w:rPr>
            <w:color w:val="0000EE"/>
            <w:u w:val="single"/>
          </w:rPr>
          <w:t>Mat. 5:9</w:t>
        </w:r>
      </w:hyperlink>
      <w:r>
        <w:rPr>
          <w:lang w:val="id_ID" w:bidi="id_ID"/>
        </w:rPr>
        <w:t xml:space="preserve">, </w:t>
      </w:r>
      <w:hyperlink r:id="rId852">
        <w:r>
          <w:rPr>
            <w:lang w:val="id_ID" w:bidi="id_ID"/>
          </w:rPr>
          <w:rPr>
            <w:color w:val="0000EE"/>
            <w:u w:val="single"/>
          </w:rPr>
          <w:t>39</w:t>
        </w:r>
      </w:hyperlink>
      <w:r>
        <w:rPr>
          <w:lang w:val="id_ID" w:bidi="id_ID"/>
        </w:rPr>
        <w:t xml:space="preserve">, </w:t>
      </w:r>
      <w:hyperlink r:id="rId853">
        <w:r>
          <w:rPr>
            <w:lang w:val="id_ID" w:bidi="id_ID"/>
          </w:rPr>
          <w:rPr>
            <w:color w:val="0000EE"/>
            <w:u w:val="single"/>
          </w:rPr>
          <w:t>41</w:t>
        </w:r>
      </w:hyperlink>
      <w:r>
        <w:rPr>
          <w:lang w:val="id_ID" w:bidi="id_ID"/>
        </w:rPr>
        <w:t xml:space="preserve">; </w:t>
      </w:r>
      <w:hyperlink r:id="rId854">
        <w:r>
          <w:rPr>
            <w:lang w:val="id_ID" w:bidi="id_ID"/>
          </w:rPr>
          <w:rPr>
            <w:color w:val="0000EE"/>
            <w:u w:val="single"/>
          </w:rPr>
          <w:t>26:52</w:t>
        </w:r>
      </w:hyperlink>
      <w:r>
        <w:rPr>
          <w:lang w:val="id_ID" w:bidi="id_ID"/>
        </w:rPr>
        <w:t>). Namun, pernyataan Yesus juga tidak dapat dipahami sebagai pro-Romawi, karena pelayanan kepada Allah adalah yang utama, dan Allah pada dasarnya lebih tinggi daripada Kaisar. Seperti para penggarap yang jahat dalam perumpamaan sebelumnya, para pemimpin agama tidak memberikan kepada Allah apa yang menjadi milik-Nya.</w:t>
      </w:r>
      <w:r>
        <w:rPr>
          <w:lang w:val="id_ID" w:bidi="id_ID"/>
        </w:rPr>
      </w:r>
      <w:r>
        <w:rPr>
          <w:lang w:val="id_ID" w:bidi="id_ID"/>
        </w:rPr>
      </w:r>
    </w:p>
    <w:p>
      <w:pPr/>
      <w:r>
        <w:rPr>
          <w:lang w:val="id_ID" w:bidi="id_ID"/>
        </w:rPr>
      </w:r>
    </w:p>
    <w:p>
      <w:pPr>
        <w:pStyle w:val="Heading2"/>
      </w:pPr>
      <w:r>
        <w:rPr>
          <w:lang w:val="id_ID" w:bidi="id_ID"/>
        </w:rPr>
        <w:t>Markus 12:18</w:t>
      </w:r>
      <w:r>
        <w:rPr>
          <w:lang w:val="id_ID" w:bidi="id_ID"/>
        </w:rPr>
      </w:r>
    </w:p>
    <w:p>
      <w:pPr/>
      <w:r>
        <w:rPr>
          <w:lang w:val="id_ID" w:bidi="id_ID"/>
        </w:rPr>
      </w:r>
      <w:r>
        <w:rPr>
          <w:lang w:val="id_ID" w:bidi="id_ID"/>
        </w:rPr>
        <w:t xml:space="preserve">Ini adalah satu-satunya ayat dalam Injil Markus di mana orang Saduki disebutkan, meskipun mereka termasuk dalam golongan imam-imam besar (lihat </w:t>
      </w:r>
      <w:hyperlink r:id="rId397">
        <w:r>
          <w:rPr>
            <w:lang w:val="id_ID" w:bidi="id_ID"/>
          </w:rPr>
          <w:rPr>
            <w:color w:val="0000EE"/>
            <w:u w:val="single"/>
          </w:rPr>
          <w:t>Mrk. 8:31</w:t>
        </w:r>
      </w:hyperlink>
      <w:r>
        <w:rPr>
          <w:lang w:val="id_ID" w:bidi="id_ID"/>
        </w:rPr>
        <w:t xml:space="preserve">; </w:t>
      </w:r>
      <w:hyperlink r:id="rId92">
        <w:r>
          <w:rPr>
            <w:lang w:val="id_ID" w:bidi="id_ID"/>
          </w:rPr>
          <w:rPr>
            <w:color w:val="0000EE"/>
            <w:u w:val="single"/>
          </w:rPr>
          <w:t>10:33</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552">
        <w:r>
          <w:rPr>
            <w:lang w:val="id_ID" w:bidi="id_ID"/>
          </w:rPr>
          <w:rPr>
            <w:color w:val="0000EE"/>
            <w:u w:val="single"/>
          </w:rPr>
          <w:t>27</w:t>
        </w:r>
      </w:hyperlink>
      <w:r>
        <w:rPr>
          <w:lang w:val="id_ID" w:bidi="id_ID"/>
        </w:rPr>
        <w:t xml:space="preserve">). Orang Saduki tidak percaya tentang adanya kebangkitan dari kematian (lihat </w:t>
      </w:r>
      <w:hyperlink r:id="rId855">
        <w:r>
          <w:rPr>
            <w:lang w:val="id_ID" w:bidi="id_ID"/>
          </w:rPr>
          <w:rPr>
            <w:color w:val="0000EE"/>
            <w:u w:val="single"/>
          </w:rPr>
          <w:t>Kisah 4:1–2</w:t>
        </w:r>
      </w:hyperlink>
      <w:r>
        <w:rPr>
          <w:lang w:val="id_ID" w:bidi="id_ID"/>
        </w:rPr>
        <w:t xml:space="preserve">; </w:t>
      </w:r>
      <w:hyperlink r:id="rId856">
        <w:r>
          <w:rPr>
            <w:lang w:val="id_ID" w:bidi="id_ID"/>
          </w:rPr>
          <w:rPr>
            <w:color w:val="0000EE"/>
            <w:u w:val="single"/>
          </w:rPr>
          <w:t>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12:18–27</w:t>
      </w:r>
      <w:r>
        <w:rPr>
          <w:lang w:val="id_ID" w:bidi="id_ID"/>
        </w:rPr>
      </w:r>
    </w:p>
    <w:p>
      <w:pPr/>
      <w:r>
        <w:rPr>
          <w:lang w:val="id_ID" w:bidi="id_ID"/>
        </w:rPr>
      </w:r>
      <w:r>
        <w:rPr>
          <w:lang w:val="id_ID" w:bidi="id_ID"/>
        </w:rPr>
        <w:t xml:space="preserve">Ini adalah kisah kontroversi ketiga dari seri yang dimulai dalam </w:t>
      </w:r>
      <w:hyperlink r:id="rId552">
        <w:r>
          <w:rPr>
            <w:lang w:val="id_ID" w:bidi="id_ID"/>
          </w:rPr>
          <w:rPr>
            <w:color w:val="0000EE"/>
            <w:u w:val="single"/>
          </w:rPr>
          <w:t>11:27</w:t>
        </w:r>
      </w:hyperlink>
      <w:r>
        <w:rPr>
          <w:lang w:val="id_ID" w:bidi="id_ID"/>
        </w:rPr>
        <w:t>. Seperti dalam sebagian besar catatan Perjanjian Baru tentang orang Saduki</w:t>
      </w:r>
      <w:r>
        <w:rPr>
          <w:i/>
          <w:lang w:val="id_ID" w:bidi="id_ID"/>
        </w:rPr>
        <w:t>,</w:t>
      </w:r>
      <w:r>
        <w:rPr>
          <w:lang w:val="id_ID" w:bidi="id_ID"/>
        </w:rPr>
        <w:t xml:space="preserve"> latarnya adalah Bait Suci (</w:t>
      </w:r>
      <w:hyperlink r:id="rId857">
        <w:r>
          <w:rPr>
            <w:lang w:val="id_ID" w:bidi="id_ID"/>
          </w:rPr>
          <w:rPr>
            <w:color w:val="0000EE"/>
            <w:u w:val="single"/>
          </w:rPr>
          <w:t>Mat. 22:23–33</w:t>
        </w:r>
      </w:hyperlink>
      <w:r>
        <w:rPr>
          <w:lang w:val="id_ID" w:bidi="id_ID"/>
        </w:rPr>
        <w:t xml:space="preserve"> </w:t>
      </w:r>
      <w:r>
        <w:rPr>
          <w:i/>
          <w:lang w:val="id_ID" w:bidi="id_ID"/>
        </w:rPr>
        <w:t>//</w:t>
      </w:r>
      <w:r>
        <w:rPr>
          <w:lang w:val="id_ID" w:bidi="id_ID"/>
        </w:rPr>
        <w:t xml:space="preserve"> </w:t>
      </w:r>
      <w:hyperlink r:id="rId858">
        <w:r>
          <w:rPr>
            <w:lang w:val="id_ID" w:bidi="id_ID"/>
          </w:rPr>
          <w:rPr>
            <w:color w:val="0000EE"/>
            <w:u w:val="single"/>
          </w:rPr>
          <w:t>Luk. 20:27–40</w:t>
        </w:r>
      </w:hyperlink>
      <w:r>
        <w:rPr>
          <w:lang w:val="id_ID" w:bidi="id_ID"/>
        </w:rPr>
        <w:t xml:space="preserve">; </w:t>
      </w:r>
      <w:hyperlink r:id="rId859">
        <w:r>
          <w:rPr>
            <w:lang w:val="id_ID" w:bidi="id_ID"/>
          </w:rPr>
          <w:rPr>
            <w:color w:val="0000EE"/>
            <w:u w:val="single"/>
          </w:rPr>
          <w:t>Kisah 4:1–3</w:t>
        </w:r>
      </w:hyperlink>
      <w:r>
        <w:rPr>
          <w:lang w:val="id_ID" w:bidi="id_ID"/>
        </w:rPr>
        <w:t xml:space="preserve">; </w:t>
      </w:r>
      <w:hyperlink r:id="rId860">
        <w:r>
          <w:rPr>
            <w:lang w:val="id_ID" w:bidi="id_ID"/>
          </w:rPr>
          <w:rPr>
            <w:color w:val="0000EE"/>
            <w:u w:val="single"/>
          </w:rPr>
          <w:t>5:12</w:t>
        </w:r>
      </w:hyperlink>
      <w:r>
        <w:rPr>
          <w:lang w:val="id_ID" w:bidi="id_ID"/>
        </w:rPr>
        <w:t xml:space="preserve">, </w:t>
      </w:r>
      <w:hyperlink r:id="rId861">
        <w:r>
          <w:rPr>
            <w:lang w:val="id_ID" w:bidi="id_ID"/>
          </w:rPr>
          <w:rPr>
            <w:color w:val="0000EE"/>
            <w:u w:val="single"/>
          </w:rPr>
          <w:t>17</w:t>
        </w:r>
      </w:hyperlink>
      <w:r>
        <w:rPr>
          <w:lang w:val="id_ID" w:bidi="id_ID"/>
        </w:rPr>
        <w:t xml:space="preserve">; </w:t>
      </w:r>
      <w:hyperlink r:id="rId862">
        <w:r>
          <w:rPr>
            <w:lang w:val="id_ID" w:bidi="id_ID"/>
          </w:rPr>
          <w:rPr>
            <w:color w:val="0000EE"/>
            <w:u w:val="single"/>
          </w:rPr>
          <w:t>22:30–23:10</w:t>
        </w:r>
      </w:hyperlink>
      <w:r>
        <w:rPr>
          <w:lang w:val="id_ID" w:bidi="id_ID"/>
        </w:rPr>
        <w:t xml:space="preserve">; kecuali dalam </w:t>
      </w:r>
      <w:hyperlink r:id="rId863">
        <w:r>
          <w:rPr>
            <w:lang w:val="id_ID" w:bidi="id_ID"/>
          </w:rPr>
          <w:rPr>
            <w:color w:val="0000EE"/>
            <w:u w:val="single"/>
          </w:rPr>
          <w:t>Mat. 3:7</w:t>
        </w:r>
      </w:hyperlink>
      <w:r>
        <w:rPr>
          <w:lang w:val="id_ID" w:bidi="id_ID"/>
        </w:rPr>
        <w:t xml:space="preserve">; </w:t>
      </w:r>
      <w:hyperlink r:id="rId864">
        <w:r>
          <w:rPr>
            <w:lang w:val="id_ID" w:bidi="id_ID"/>
          </w:rPr>
          <w:rPr>
            <w:color w:val="0000EE"/>
            <w:u w:val="single"/>
          </w:rPr>
          <w:t>16:1–12</w:t>
        </w:r>
      </w:hyperlink>
      <w:r>
        <w:rPr>
          <w:lang w:val="id_ID" w:bidi="id_ID"/>
        </w:rPr>
        <w:t>). • Pertanyaan orang Saduki (</w:t>
      </w:r>
      <w:hyperlink r:id="rId865">
        <w:r>
          <w:rPr>
            <w:lang w:val="id_ID" w:bidi="id_ID"/>
          </w:rPr>
          <w:rPr>
            <w:color w:val="0000EE"/>
            <w:u w:val="single"/>
          </w:rPr>
          <w:t>Mrk. 12:19–23</w:t>
        </w:r>
      </w:hyperlink>
      <w:r>
        <w:rPr>
          <w:lang w:val="id_ID" w:bidi="id_ID"/>
        </w:rPr>
        <w:t>) disusun dengan hati-hati dan didasarkan pada perintah Musa (</w:t>
      </w:r>
      <w:hyperlink r:id="rId866">
        <w:r>
          <w:rPr>
            <w:lang w:val="id_ID" w:bidi="id_ID"/>
          </w:rPr>
          <w:rPr>
            <w:color w:val="0000EE"/>
            <w:u w:val="single"/>
          </w:rPr>
          <w:t>Ul. 25:5–6</w:t>
        </w:r>
      </w:hyperlink>
      <w:r>
        <w:rPr>
          <w:lang w:val="id_ID" w:bidi="id_ID"/>
        </w:rPr>
        <w:t xml:space="preserve">; lihat </w:t>
      </w:r>
      <w:hyperlink r:id="rId867">
        <w:r>
          <w:rPr>
            <w:lang w:val="id_ID" w:bidi="id_ID"/>
          </w:rPr>
          <w:rPr>
            <w:color w:val="0000EE"/>
            <w:u w:val="single"/>
          </w:rPr>
          <w:t>Kej. 38:6–11</w:t>
        </w:r>
      </w:hyperlink>
      <w:r>
        <w:rPr>
          <w:lang w:val="id_ID" w:bidi="id_ID"/>
        </w:rPr>
        <w:t xml:space="preserve">; </w:t>
      </w:r>
      <w:hyperlink r:id="rId868">
        <w:r>
          <w:rPr>
            <w:lang w:val="id_ID" w:bidi="id_ID"/>
          </w:rPr>
          <w:rPr>
            <w:color w:val="0000EE"/>
            <w:u w:val="single"/>
          </w:rPr>
          <w:t>Rut 4:1–22</w:t>
        </w:r>
      </w:hyperlink>
      <w:r>
        <w:rPr>
          <w:lang w:val="id_ID" w:bidi="id_ID"/>
        </w:rPr>
        <w:t xml:space="preserve">). Karena ketujuh laki-laki tidak dapat memiliki perempuan itu sebagai istri dalam kebangkitan, dan karena tidak seorang pun yang memiliki klaim (hak) khusus, orang Saduki berpikir bahwa mereka telah membuktikan bahwa doktrin kebangkitan adalah mustahil dan berhasil mengalahkan orang Farisi serta Yesus (bdk. </w:t>
      </w:r>
      <w:hyperlink r:id="rId869">
        <w:r>
          <w:rPr>
            <w:lang w:val="id_ID" w:bidi="id_ID"/>
          </w:rPr>
          <w:rPr>
            <w:color w:val="0000EE"/>
            <w:u w:val="single"/>
          </w:rPr>
          <w:t>Mat. 12:41–42</w:t>
        </w:r>
      </w:hyperlink>
      <w:r>
        <w:rPr>
          <w:lang w:val="id_ID" w:bidi="id_ID"/>
        </w:rPr>
        <w:t xml:space="preserve">; </w:t>
      </w:r>
      <w:hyperlink r:id="rId870">
        <w:r>
          <w:rPr>
            <w:lang w:val="id_ID" w:bidi="id_ID"/>
          </w:rPr>
          <w:rPr>
            <w:color w:val="0000EE"/>
            <w:u w:val="single"/>
          </w:rPr>
          <w:t>Luk. 16:19–31</w:t>
        </w:r>
      </w:hyperlink>
      <w:r>
        <w:rPr>
          <w:lang w:val="id_ID" w:bidi="id_ID"/>
        </w:rPr>
        <w:t xml:space="preserve">; lihat juga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871">
        <w:r>
          <w:rPr>
            <w:lang w:val="id_ID" w:bidi="id_ID"/>
          </w:rPr>
          <w:rPr>
            <w:color w:val="0000EE"/>
            <w:u w:val="single"/>
          </w:rPr>
          <w:t>10:34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12:19</w:t>
      </w:r>
      <w:r>
        <w:rPr>
          <w:lang w:val="id_ID" w:bidi="id_ID"/>
        </w:rPr>
      </w:r>
    </w:p>
    <w:p>
      <w:pPr/>
      <w:r>
        <w:rPr>
          <w:lang w:val="id_ID" w:bidi="id_ID"/>
        </w:rPr>
      </w:r>
      <w:r>
        <w:rPr>
          <w:lang w:val="id_ID" w:bidi="id_ID"/>
        </w:rPr>
        <w:t>Kaum Saduki mendasarkan pandangan mereka hanya pada kitab-kitab Musa. • Seperti orang Farisi (</w:t>
      </w:r>
      <w:hyperlink r:id="rId203">
        <w:r>
          <w:rPr>
            <w:lang w:val="id_ID" w:bidi="id_ID"/>
          </w:rPr>
          <w:rPr>
            <w:color w:val="0000EE"/>
            <w:u w:val="single"/>
          </w:rPr>
          <w:t>Mrk. 12:14</w:t>
        </w:r>
      </w:hyperlink>
      <w:r>
        <w:rPr>
          <w:lang w:val="id_ID" w:bidi="id_ID"/>
        </w:rPr>
        <w:t xml:space="preserve">), mereka menyebut Yesus sebagai Guru. Kaum Saduki senang berdebat dengan guru agama (lihat Yosefus, </w:t>
      </w:r>
      <w:r>
        <w:rPr>
          <w:i/>
          <w:lang w:val="id_ID" w:bidi="id_ID"/>
        </w:rPr>
        <w:t>Antiquities</w:t>
      </w:r>
      <w:r>
        <w:rPr>
          <w:lang w:val="id_ID" w:bidi="id_ID"/>
        </w:rPr>
        <w:t xml:space="preserve"> 18.1.4).</w:t>
      </w:r>
      <w:r>
        <w:rPr>
          <w:lang w:val="id_ID" w:bidi="id_ID"/>
        </w:rPr>
      </w:r>
      <w:r>
        <w:rPr>
          <w:lang w:val="id_ID" w:bidi="id_ID"/>
        </w:rPr>
      </w:r>
    </w:p>
    <w:p>
      <w:pPr/>
      <w:r>
        <w:rPr>
          <w:lang w:val="id_ID" w:bidi="id_ID"/>
        </w:rPr>
      </w:r>
    </w:p>
    <w:p>
      <w:pPr>
        <w:pStyle w:val="Heading2"/>
      </w:pPr>
      <w:r>
        <w:rPr>
          <w:lang w:val="id_ID" w:bidi="id_ID"/>
        </w:rPr>
        <w:t>Markus 12:24–27</w:t>
      </w:r>
      <w:r>
        <w:rPr>
          <w:lang w:val="id_ID" w:bidi="id_ID"/>
        </w:rPr>
      </w:r>
    </w:p>
    <w:p>
      <w:pPr/>
      <w:r>
        <w:rPr>
          <w:lang w:val="id_ID" w:bidi="id_ID"/>
        </w:rPr>
      </w:r>
      <w:r>
        <w:rPr>
          <w:lang w:val="id_ID" w:bidi="id_ID"/>
        </w:rPr>
        <w:t>Tanggapan Yesus memiliki dua elemen. Pertama, Ia menegur ketidaktahuan orang Saduki tentang Kitab Suci (yaitu, Perjanjian Lama), di mana kebangkitan orang mati disebutkan dengan sangat jelas dalam Kitab Para Nabi (</w:t>
      </w:r>
      <w:hyperlink r:id="rId872">
        <w:r>
          <w:rPr>
            <w:lang w:val="id_ID" w:bidi="id_ID"/>
          </w:rPr>
          <w:rPr>
            <w:color w:val="0000EE"/>
            <w:u w:val="single"/>
          </w:rPr>
          <w:t>Yes. 26:19</w:t>
        </w:r>
      </w:hyperlink>
      <w:r>
        <w:rPr>
          <w:lang w:val="id_ID" w:bidi="id_ID"/>
        </w:rPr>
        <w:t xml:space="preserve">; </w:t>
      </w:r>
      <w:hyperlink r:id="rId873">
        <w:r>
          <w:rPr>
            <w:lang w:val="id_ID" w:bidi="id_ID"/>
          </w:rPr>
          <w:rPr>
            <w:color w:val="0000EE"/>
            <w:u w:val="single"/>
          </w:rPr>
          <w:t>Yeh. 37:1–14</w:t>
        </w:r>
      </w:hyperlink>
      <w:r>
        <w:rPr>
          <w:lang w:val="id_ID" w:bidi="id_ID"/>
        </w:rPr>
        <w:t>) dan Kitab-Kitab Puisi (</w:t>
      </w:r>
      <w:hyperlink r:id="rId874">
        <w:r>
          <w:rPr>
            <w:lang w:val="id_ID" w:bidi="id_ID"/>
          </w:rPr>
          <w:rPr>
            <w:color w:val="0000EE"/>
            <w:u w:val="single"/>
          </w:rPr>
          <w:t>Ayb. 19:26</w:t>
        </w:r>
      </w:hyperlink>
      <w:r>
        <w:rPr>
          <w:lang w:val="id_ID" w:bidi="id_ID"/>
        </w:rPr>
        <w:t xml:space="preserve">; </w:t>
      </w:r>
      <w:hyperlink r:id="rId875">
        <w:r>
          <w:rPr>
            <w:lang w:val="id_ID" w:bidi="id_ID"/>
          </w:rPr>
          <w:rPr>
            <w:color w:val="0000EE"/>
            <w:u w:val="single"/>
          </w:rPr>
          <w:t>Mzm. 16:9–11</w:t>
        </w:r>
      </w:hyperlink>
      <w:r>
        <w:rPr>
          <w:lang w:val="id_ID" w:bidi="id_ID"/>
        </w:rPr>
        <w:t xml:space="preserve">; </w:t>
      </w:r>
      <w:hyperlink r:id="rId876">
        <w:r>
          <w:rPr>
            <w:lang w:val="id_ID" w:bidi="id_ID"/>
          </w:rPr>
          <w:rPr>
            <w:color w:val="0000EE"/>
            <w:u w:val="single"/>
          </w:rPr>
          <w:t>49:15</w:t>
        </w:r>
      </w:hyperlink>
      <w:r>
        <w:rPr>
          <w:lang w:val="id_ID" w:bidi="id_ID"/>
        </w:rPr>
        <w:t xml:space="preserve">; </w:t>
      </w:r>
      <w:hyperlink r:id="rId877">
        <w:r>
          <w:rPr>
            <w:lang w:val="id_ID" w:bidi="id_ID"/>
          </w:rPr>
          <w:rPr>
            <w:color w:val="0000EE"/>
            <w:u w:val="single"/>
          </w:rPr>
          <w:t>73:23–26</w:t>
        </w:r>
      </w:hyperlink>
      <w:r>
        <w:rPr>
          <w:lang w:val="id_ID" w:bidi="id_ID"/>
        </w:rPr>
        <w:t xml:space="preserve">; </w:t>
      </w:r>
      <w:hyperlink r:id="rId878">
        <w:r>
          <w:rPr>
            <w:lang w:val="id_ID" w:bidi="id_ID"/>
          </w:rPr>
          <w:rPr>
            <w:color w:val="0000EE"/>
            <w:u w:val="single"/>
          </w:rPr>
          <w:t>Dan. 12:2</w:t>
        </w:r>
      </w:hyperlink>
      <w:r>
        <w:rPr>
          <w:lang w:val="id_ID" w:bidi="id_ID"/>
        </w:rPr>
        <w:t xml:space="preserve">). Namun, karena orang Saduki hanya menerima Taurat (Kejadian—Ulangan), Yesus menjawab mereka berdasarkan Taurat. Penyebutan Allah sebagai Allah Abraham, Allah Ishak, dan Allah Yakub (lihat </w:t>
      </w:r>
      <w:hyperlink r:id="rId879">
        <w:r>
          <w:rPr>
            <w:lang w:val="id_ID" w:bidi="id_ID"/>
          </w:rPr>
          <w:rPr>
            <w:color w:val="0000EE"/>
            <w:u w:val="single"/>
          </w:rPr>
          <w:t>Kel. 3:6</w:t>
        </w:r>
      </w:hyperlink>
      <w:r>
        <w:rPr>
          <w:lang w:val="id_ID" w:bidi="id_ID"/>
        </w:rPr>
        <w:t xml:space="preserve">, </w:t>
      </w:r>
      <w:hyperlink r:id="rId880">
        <w:r>
          <w:rPr>
            <w:lang w:val="id_ID" w:bidi="id_ID"/>
          </w:rPr>
          <w:rPr>
            <w:color w:val="0000EE"/>
            <w:u w:val="single"/>
          </w:rPr>
          <w:t>15–16</w:t>
        </w:r>
      </w:hyperlink>
      <w:r>
        <w:rPr>
          <w:lang w:val="id_ID" w:bidi="id_ID"/>
        </w:rPr>
        <w:t>) menunjukkan bahwa perjanjian Allah dengan para leluhur tidak dapat dibatalkan oleh kematian. Mereka masih hidup (</w:t>
      </w:r>
      <w:hyperlink r:id="rId881">
        <w:r>
          <w:rPr>
            <w:lang w:val="id_ID" w:bidi="id_ID"/>
          </w:rPr>
          <w:rPr>
            <w:color w:val="0000EE"/>
            <w:u w:val="single"/>
          </w:rPr>
          <w:t>Mat. 8:11–12</w:t>
        </w:r>
      </w:hyperlink>
      <w:r>
        <w:rPr>
          <w:lang w:val="id_ID" w:bidi="id_ID"/>
        </w:rPr>
        <w:t xml:space="preserve">; </w:t>
      </w:r>
      <w:hyperlink r:id="rId882">
        <w:r>
          <w:rPr>
            <w:lang w:val="id_ID" w:bidi="id_ID"/>
          </w:rPr>
          <w:rPr>
            <w:color w:val="0000EE"/>
            <w:u w:val="single"/>
          </w:rPr>
          <w:t>13:17</w:t>
        </w:r>
      </w:hyperlink>
      <w:r>
        <w:rPr>
          <w:lang w:val="id_ID" w:bidi="id_ID"/>
        </w:rPr>
        <w:t xml:space="preserve">; </w:t>
      </w:r>
      <w:hyperlink r:id="rId870">
        <w:r>
          <w:rPr>
            <w:lang w:val="id_ID" w:bidi="id_ID"/>
          </w:rPr>
          <w:rPr>
            <w:color w:val="0000EE"/>
            <w:u w:val="single"/>
          </w:rPr>
          <w:t>Luk. 16:19–31</w:t>
        </w:r>
      </w:hyperlink>
      <w:r>
        <w:rPr>
          <w:lang w:val="id_ID" w:bidi="id_ID"/>
        </w:rPr>
        <w:t xml:space="preserve">; </w:t>
      </w:r>
      <w:hyperlink r:id="rId883">
        <w:r>
          <w:rPr>
            <w:lang w:val="id_ID" w:bidi="id_ID"/>
          </w:rPr>
          <w:rPr>
            <w:color w:val="0000EE"/>
            <w:u w:val="single"/>
          </w:rPr>
          <w:t>Yoh. 8:56</w:t>
        </w:r>
      </w:hyperlink>
      <w:r>
        <w:rPr>
          <w:lang w:val="id_ID" w:bidi="id_ID"/>
        </w:rPr>
        <w:t>), karena Allah adalah Allah orang hidup, bukan Allah orang mati. Ikatan perjanjian Allah dengan umat-Nya melampaui kematian jasmani mereka, yang berarti bahwa kehidupan setelah kematian pasti benar-benar ada. • Kedua, Yesus menantang ketidaktahuan orang Saduki akan kuasa Allah. Mereka berpikir bahwa kehidupan dalam kebangkitan pastilah terusan dari kehidupan fana. Sebaliknya, kehidupan setelah kematian adalah tingkatan yang sama sekali baru. Dalam keberadaan yang baru ini, tidak ada kebutuhan untuk reproduksi seksual karena tidak ada lagi kematian. Keintiman pernikahan digantikan oleh persekutuan dengan banyak orang percaya dan dengan Allah (</w:t>
      </w:r>
      <w:hyperlink r:id="rId291">
        <w:r>
          <w:rPr>
            <w:lang w:val="id_ID" w:bidi="id_ID"/>
          </w:rPr>
          <w:rPr>
            <w:color w:val="0000EE"/>
            <w:u w:val="single"/>
          </w:rPr>
          <w:t>Mrk. 10:29–30</w:t>
        </w:r>
      </w:hyperlink>
      <w:r>
        <w:rPr>
          <w:lang w:val="id_ID" w:bidi="id_ID"/>
        </w:rPr>
        <w:t xml:space="preserve">; </w:t>
      </w:r>
      <w:hyperlink r:id="rId884">
        <w:r>
          <w:rPr>
            <w:lang w:val="id_ID" w:bidi="id_ID"/>
          </w:rPr>
          <w:rPr>
            <w:color w:val="0000EE"/>
            <w:u w:val="single"/>
          </w:rPr>
          <w:t>Mat. 19:28–29</w:t>
        </w:r>
      </w:hyperlink>
      <w:r>
        <w:rPr>
          <w:lang w:val="id_ID" w:bidi="id_ID"/>
        </w:rPr>
        <w:t xml:space="preserve">; </w:t>
      </w:r>
      <w:hyperlink r:id="rId885">
        <w:r>
          <w:rPr>
            <w:lang w:val="id_ID" w:bidi="id_ID"/>
          </w:rPr>
          <w:rPr>
            <w:color w:val="0000EE"/>
            <w:u w:val="single"/>
          </w:rPr>
          <w:t>Luk. 18:29–30</w:t>
        </w:r>
      </w:hyperlink>
      <w:r>
        <w:rPr>
          <w:lang w:val="id_ID" w:bidi="id_ID"/>
        </w:rPr>
        <w:t xml:space="preserve">; </w:t>
      </w:r>
      <w:hyperlink r:id="rId886">
        <w:r>
          <w:rPr>
            <w:lang w:val="id_ID" w:bidi="id_ID"/>
          </w:rPr>
          <w:rPr>
            <w:color w:val="0000EE"/>
            <w:u w:val="single"/>
          </w:rPr>
          <w:t>Why. 21:1–4</w:t>
        </w:r>
      </w:hyperlink>
      <w:r>
        <w:rPr>
          <w:lang w:val="id_ID" w:bidi="id_ID"/>
        </w:rPr>
        <w:t>). Dalam hal ini, orang-orang percaya yang dibangkitkan akan menjadi seperti malaikat di surga. • Argumen Yesus menunjukkan hikmat-Nya di hadapan para penentang-Nya dan menegaskan pengharapan akan kebangkitan bagi para pengikut-Nya. Yesus adalah “kebangkitan dan hidup” (</w:t>
      </w:r>
      <w:hyperlink r:id="rId887">
        <w:r>
          <w:rPr>
            <w:lang w:val="id_ID" w:bidi="id_ID"/>
          </w:rPr>
          <w:rPr>
            <w:color w:val="0000EE"/>
            <w:u w:val="single"/>
          </w:rPr>
          <w:t>Yoh. 11:25</w:t>
        </w:r>
      </w:hyperlink>
      <w:r>
        <w:rPr>
          <w:lang w:val="id_ID" w:bidi="id_ID"/>
        </w:rPr>
        <w:t>); Ia telah mengalahkan maut dan meyakinkan orang-orang yang percaya kepada-Nya bahwa mereka “tidak akan binasa melainkan beroleh hidup yang kekal” (</w:t>
      </w:r>
      <w:hyperlink r:id="rId888">
        <w:r>
          <w:rPr>
            <w:lang w:val="id_ID" w:bidi="id_ID"/>
          </w:rPr>
          <w:rPr>
            <w:color w:val="0000EE"/>
            <w:u w:val="single"/>
          </w:rPr>
          <w:t>Yoh.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12:28</w:t>
      </w:r>
      <w:r>
        <w:rPr>
          <w:lang w:val="id_ID" w:bidi="id_ID"/>
        </w:rPr>
      </w:r>
    </w:p>
    <w:p>
      <w:pPr/>
      <w:r>
        <w:rPr>
          <w:lang w:val="id_ID" w:bidi="id_ID"/>
        </w:rPr>
      </w:r>
      <w:r>
        <w:rPr>
          <w:lang w:val="id_ID" w:bidi="id_ID"/>
        </w:rPr>
        <w:t xml:space="preserve">Di antara semua perintah: Taurat (Kejadian—Ulangan) berisi 613 perintah yang terpisah, dan guru-guru Yahudi sering memperdebatkan mana yang lebih penting daripada yang lain. Tidak ada perintah yang dianggap tidak penting, tetapi beberapa perintah dianggap lebih mendasar daripada lainnya (lihat </w:t>
      </w:r>
      <w:hyperlink r:id="rId889">
        <w:r>
          <w:rPr>
            <w:lang w:val="id_ID" w:bidi="id_ID"/>
          </w:rPr>
          <w:rPr>
            <w:color w:val="0000EE"/>
            <w:u w:val="single"/>
          </w:rPr>
          <w:t>Mat. 22:40</w:t>
        </w:r>
      </w:hyperlink>
      <w:r>
        <w:rPr>
          <w:lang w:val="id_ID" w:bidi="id_ID"/>
        </w:rPr>
        <w:t>). Jawaban Rabbi Hillel untuk pertanyaan ini adalah, “Apa yang kamu benci, jangan lakukan kepada sesamamu” (</w:t>
      </w:r>
      <w:r>
        <w:rPr>
          <w:i/>
          <w:lang w:val="id_ID" w:bidi="id_ID"/>
        </w:rPr>
        <w:t>Shabbat Babilonia</w:t>
      </w:r>
      <w:r>
        <w:rPr>
          <w:lang w:val="id_ID" w:bidi="id_ID"/>
        </w:rPr>
        <w:t xml:space="preserve"> 31a; lihat juga </w:t>
      </w:r>
      <w:r>
        <w:rPr>
          <w:i/>
          <w:lang w:val="id_ID" w:bidi="id_ID"/>
        </w:rPr>
        <w:t>Tobit</w:t>
      </w:r>
      <w:r>
        <w:rPr>
          <w:lang w:val="id_ID" w:bidi="id_ID"/>
        </w:rPr>
        <w:t xml:space="preserve"> 4:15). Pendapat lainnya antara lain </w:t>
      </w:r>
      <w:hyperlink r:id="rId890">
        <w:r>
          <w:rPr>
            <w:lang w:val="id_ID" w:bidi="id_ID"/>
          </w:rPr>
          <w:rPr>
            <w:color w:val="0000EE"/>
            <w:u w:val="single"/>
          </w:rPr>
          <w:t>Ams. 3:6</w:t>
        </w:r>
      </w:hyperlink>
      <w:r>
        <w:rPr>
          <w:lang w:val="id_ID" w:bidi="id_ID"/>
        </w:rPr>
        <w:t xml:space="preserve">; </w:t>
      </w:r>
      <w:hyperlink r:id="rId891">
        <w:r>
          <w:rPr>
            <w:lang w:val="id_ID" w:bidi="id_ID"/>
          </w:rPr>
          <w:rPr>
            <w:color w:val="0000EE"/>
            <w:u w:val="single"/>
          </w:rPr>
          <w:t>Yes. 33:15–16</w:t>
        </w:r>
      </w:hyperlink>
      <w:r>
        <w:rPr>
          <w:lang w:val="id_ID" w:bidi="id_ID"/>
        </w:rPr>
        <w:t xml:space="preserve">; </w:t>
      </w:r>
      <w:hyperlink r:id="rId892">
        <w:r>
          <w:rPr>
            <w:lang w:val="id_ID" w:bidi="id_ID"/>
          </w:rPr>
          <w:rPr>
            <w:color w:val="0000EE"/>
            <w:u w:val="single"/>
          </w:rPr>
          <w:t>56:1</w:t>
        </w:r>
      </w:hyperlink>
      <w:r>
        <w:rPr>
          <w:lang w:val="id_ID" w:bidi="id_ID"/>
        </w:rPr>
        <w:t xml:space="preserve">; </w:t>
      </w:r>
      <w:hyperlink r:id="rId893">
        <w:r>
          <w:rPr>
            <w:lang w:val="id_ID" w:bidi="id_ID"/>
          </w:rPr>
          <w:rPr>
            <w:color w:val="0000EE"/>
            <w:u w:val="single"/>
          </w:rPr>
          <w:t>Am. 5:4</w:t>
        </w:r>
      </w:hyperlink>
      <w:r>
        <w:rPr>
          <w:lang w:val="id_ID" w:bidi="id_ID"/>
        </w:rPr>
        <w:t xml:space="preserve">; </w:t>
      </w:r>
      <w:hyperlink r:id="rId894">
        <w:r>
          <w:rPr>
            <w:lang w:val="id_ID" w:bidi="id_ID"/>
          </w:rPr>
          <w:rPr>
            <w:color w:val="0000EE"/>
            <w:u w:val="single"/>
          </w:rPr>
          <w:t>Mi. 6:8</w:t>
        </w:r>
      </w:hyperlink>
      <w:r>
        <w:rPr>
          <w:lang w:val="id_ID" w:bidi="id_ID"/>
        </w:rPr>
        <w:t xml:space="preserve">; dan </w:t>
      </w:r>
      <w:hyperlink r:id="rId895">
        <w:r>
          <w:rPr>
            <w:lang w:val="id_ID" w:bidi="id_ID"/>
          </w:rPr>
          <w:rPr>
            <w:color w:val="0000EE"/>
            <w:u w:val="single"/>
          </w:rPr>
          <w:t>Hab.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12:28–34</w:t>
      </w:r>
      <w:r>
        <w:rPr>
          <w:lang w:val="id_ID" w:bidi="id_ID"/>
        </w:rPr>
      </w:r>
    </w:p>
    <w:p>
      <w:pPr/>
      <w:r>
        <w:rPr>
          <w:lang w:val="id_ID" w:bidi="id_ID"/>
        </w:rPr>
      </w:r>
      <w:r>
        <w:rPr>
          <w:lang w:val="id_ID" w:bidi="id_ID"/>
        </w:rPr>
        <w:t xml:space="preserve">Setelah tiga (pertanyaan) tantangan yang bersifat permusuhan dalam </w:t>
      </w:r>
      <w:hyperlink r:id="rId896">
        <w:r>
          <w:rPr>
            <w:lang w:val="id_ID" w:bidi="id_ID"/>
          </w:rPr>
          <w:rPr>
            <w:color w:val="0000EE"/>
            <w:u w:val="single"/>
          </w:rPr>
          <w:t>Mrk. 11:27–12:27</w:t>
        </w:r>
      </w:hyperlink>
      <w:r>
        <w:rPr>
          <w:lang w:val="id_ID" w:bidi="id_ID"/>
        </w:rPr>
        <w:t xml:space="preserve">, pembaca mungkin mengira pertanyaan berikutnya kepada Yesus juga bersifat permusuhan (lihat </w:t>
      </w:r>
      <w:hyperlink r:id="rId813">
        <w:r>
          <w:rPr>
            <w:lang w:val="id_ID" w:bidi="id_ID"/>
          </w:rPr>
          <w:rPr>
            <w:color w:val="0000EE"/>
            <w:u w:val="single"/>
          </w:rPr>
          <w:t>Mrk. 11:28</w:t>
        </w:r>
      </w:hyperlink>
      <w:r>
        <w:rPr>
          <w:lang w:val="id_ID" w:bidi="id_ID"/>
        </w:rPr>
        <w:t xml:space="preserve">; </w:t>
      </w:r>
      <w:hyperlink r:id="rId511">
        <w:r>
          <w:rPr>
            <w:lang w:val="id_ID" w:bidi="id_ID"/>
          </w:rPr>
          <w:rPr>
            <w:color w:val="0000EE"/>
            <w:u w:val="single"/>
          </w:rPr>
          <w:t>12:13</w:t>
        </w:r>
      </w:hyperlink>
      <w:r>
        <w:rPr>
          <w:lang w:val="id_ID" w:bidi="id_ID"/>
        </w:rPr>
        <w:t xml:space="preserve">, </w:t>
      </w:r>
      <w:hyperlink r:id="rId512">
        <w:r>
          <w:rPr>
            <w:lang w:val="id_ID" w:bidi="id_ID"/>
          </w:rPr>
          <w:rPr>
            <w:color w:val="0000EE"/>
            <w:u w:val="single"/>
          </w:rPr>
          <w:t>15</w:t>
        </w:r>
      </w:hyperlink>
      <w:r>
        <w:rPr>
          <w:lang w:val="id_ID" w:bidi="id_ID"/>
        </w:rPr>
        <w:t xml:space="preserve">, </w:t>
      </w:r>
      <w:hyperlink r:id="rId865">
        <w:r>
          <w:rPr>
            <w:lang w:val="id_ID" w:bidi="id_ID"/>
          </w:rPr>
          <w:rPr>
            <w:color w:val="0000EE"/>
            <w:u w:val="single"/>
          </w:rPr>
          <w:t>19–23</w:t>
        </w:r>
      </w:hyperlink>
      <w:r>
        <w:rPr>
          <w:lang w:val="id_ID" w:bidi="id_ID"/>
        </w:rPr>
        <w:t>), tetapi bukan. Catatan Markus sebelumnya tentang para ahli Taurat telah menggambarkan bahwa mereka sebagai pihak yang memusuhi (</w:t>
      </w:r>
      <w:hyperlink r:id="rId897">
        <w:r>
          <w:rPr>
            <w:lang w:val="id_ID" w:bidi="id_ID"/>
          </w:rPr>
          <w:rPr>
            <w:color w:val="0000EE"/>
            <w:u w:val="single"/>
          </w:rPr>
          <w:t>Mrk. 2:6–7</w:t>
        </w:r>
      </w:hyperlink>
      <w:r>
        <w:rPr>
          <w:lang w:val="id_ID" w:bidi="id_ID"/>
        </w:rPr>
        <w:t xml:space="preserve">, </w:t>
      </w:r>
      <w:hyperlink r:id="rId459">
        <w:r>
          <w:rPr>
            <w:lang w:val="id_ID" w:bidi="id_ID"/>
          </w:rPr>
          <w:rPr>
            <w:color w:val="0000EE"/>
            <w:u w:val="single"/>
          </w:rPr>
          <w:t>16</w:t>
        </w:r>
      </w:hyperlink>
      <w:r>
        <w:rPr>
          <w:lang w:val="id_ID" w:bidi="id_ID"/>
        </w:rPr>
        <w:t xml:space="preserve">; </w:t>
      </w:r>
      <w:hyperlink r:id="rId110">
        <w:r>
          <w:rPr>
            <w:lang w:val="id_ID" w:bidi="id_ID"/>
          </w:rPr>
          <w:rPr>
            <w:color w:val="0000EE"/>
            <w:u w:val="single"/>
          </w:rPr>
          <w:t>3:22</w:t>
        </w:r>
      </w:hyperlink>
      <w:r>
        <w:rPr>
          <w:lang w:val="id_ID" w:bidi="id_ID"/>
        </w:rPr>
        <w:t xml:space="preserve">; </w:t>
      </w:r>
      <w:hyperlink r:id="rId898">
        <w:r>
          <w:rPr>
            <w:lang w:val="id_ID" w:bidi="id_ID"/>
          </w:rPr>
          <w:rPr>
            <w:color w:val="0000EE"/>
            <w:u w:val="single"/>
          </w:rPr>
          <w:t>7:1</w:t>
        </w:r>
      </w:hyperlink>
      <w:r>
        <w:rPr>
          <w:lang w:val="id_ID" w:bidi="id_ID"/>
        </w:rPr>
        <w:t xml:space="preserve">, </w:t>
      </w:r>
      <w:hyperlink r:id="rId463">
        <w:r>
          <w:rPr>
            <w:lang w:val="id_ID" w:bidi="id_ID"/>
          </w:rPr>
          <w:rPr>
            <w:color w:val="0000EE"/>
            <w:u w:val="single"/>
          </w:rPr>
          <w:t>5</w:t>
        </w:r>
      </w:hyperlink>
      <w:r>
        <w:rPr>
          <w:lang w:val="id_ID" w:bidi="id_ID"/>
        </w:rPr>
        <w:t xml:space="preserve">; </w:t>
      </w:r>
      <w:hyperlink r:id="rId397">
        <w:r>
          <w:rPr>
            <w:lang w:val="id_ID" w:bidi="id_ID"/>
          </w:rPr>
          <w:rPr>
            <w:color w:val="0000EE"/>
            <w:u w:val="single"/>
          </w:rPr>
          <w:t>8:31</w:t>
        </w:r>
      </w:hyperlink>
      <w:r>
        <w:rPr>
          <w:lang w:val="id_ID" w:bidi="id_ID"/>
        </w:rPr>
        <w:t xml:space="preserve">; </w:t>
      </w:r>
      <w:hyperlink r:id="rId899">
        <w:r>
          <w:rPr>
            <w:lang w:val="id_ID" w:bidi="id_ID"/>
          </w:rPr>
          <w:rPr>
            <w:color w:val="0000EE"/>
            <w:u w:val="single"/>
          </w:rPr>
          <w:t>9:14</w:t>
        </w:r>
      </w:hyperlink>
      <w:r>
        <w:rPr>
          <w:lang w:val="id_ID" w:bidi="id_ID"/>
        </w:rPr>
        <w:t xml:space="preserve">; </w:t>
      </w:r>
      <w:hyperlink r:id="rId92">
        <w:r>
          <w:rPr>
            <w:lang w:val="id_ID" w:bidi="id_ID"/>
          </w:rPr>
          <w:rPr>
            <w:color w:val="0000EE"/>
            <w:u w:val="single"/>
          </w:rPr>
          <w:t>10:33</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552">
        <w:r>
          <w:rPr>
            <w:lang w:val="id_ID" w:bidi="id_ID"/>
          </w:rPr>
          <w:rPr>
            <w:color w:val="0000EE"/>
            <w:u w:val="single"/>
          </w:rPr>
          <w:t>27</w:t>
        </w:r>
      </w:hyperlink>
      <w:r>
        <w:rPr>
          <w:lang w:val="id_ID" w:bidi="id_ID"/>
        </w:rPr>
        <w:t>), dan Yesus akan memperingatkan orang banyak tentang kemunafikan mereka (</w:t>
      </w:r>
      <w:hyperlink r:id="rId900">
        <w:r>
          <w:rPr>
            <w:lang w:val="id_ID" w:bidi="id_ID"/>
          </w:rPr>
          <w:rPr>
            <w:color w:val="0000EE"/>
            <w:u w:val="single"/>
          </w:rPr>
          <w:t>Mrk. 12:38–40</w:t>
        </w:r>
      </w:hyperlink>
      <w:r>
        <w:rPr>
          <w:lang w:val="id_ID" w:bidi="id_ID"/>
        </w:rPr>
        <w:t>), tetapi guru yang ini bersikap positif terhadap Yesus (</w:t>
      </w:r>
      <w:hyperlink r:id="rId901">
        <w:r>
          <w:rPr>
            <w:lang w:val="id_ID" w:bidi="id_ID"/>
          </w:rPr>
          <w:rPr>
            <w:color w:val="0000EE"/>
            <w:u w:val="single"/>
          </w:rPr>
          <w:t>Mrk. 12:28</w:t>
        </w:r>
      </w:hyperlink>
      <w:r>
        <w:rPr>
          <w:lang w:val="id_ID" w:bidi="id_ID"/>
        </w:rPr>
        <w:t xml:space="preserve">, </w:t>
      </w:r>
      <w:hyperlink r:id="rId664">
        <w:r>
          <w:rPr>
            <w:lang w:val="id_ID" w:bidi="id_ID"/>
          </w:rPr>
          <w:rPr>
            <w:color w:val="0000EE"/>
            <w:u w:val="single"/>
          </w:rPr>
          <w:t>32</w:t>
        </w:r>
      </w:hyperlink>
      <w:r>
        <w:rPr>
          <w:lang w:val="id_ID" w:bidi="id_ID"/>
        </w:rPr>
        <w:t>) dan memuji-Nya (</w:t>
      </w:r>
      <w:hyperlink r:id="rId902">
        <w:r>
          <w:rPr>
            <w:lang w:val="id_ID" w:bidi="id_ID"/>
          </w:rPr>
          <w:rPr>
            <w:color w:val="0000EE"/>
            <w:u w:val="single"/>
          </w:rPr>
          <w:t>Mrk. 12:32–33</w:t>
        </w:r>
      </w:hyperlink>
      <w:r>
        <w:rPr>
          <w:lang w:val="id_ID" w:bidi="id_ID"/>
        </w:rPr>
        <w:t>). Yesus menyebut jawaban orang itu atas pertanyaan-Nya sebagai jawaban yang bijaksana, dan Yesus mengatakan bahwa orang itu tidak jauh dari Kerajaan Allah (</w:t>
      </w:r>
      <w:hyperlink r:id="rId903">
        <w:r>
          <w:rPr>
            <w:lang w:val="id_ID" w:bidi="id_ID"/>
          </w:rPr>
          <w:rPr>
            <w:color w:val="0000EE"/>
            <w:u w:val="single"/>
          </w:rPr>
          <w:t>Mrk. 12:34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12:29–31</w:t>
      </w:r>
      <w:r>
        <w:rPr>
          <w:lang w:val="id_ID" w:bidi="id_ID"/>
        </w:rPr>
      </w:r>
    </w:p>
    <w:p>
      <w:pPr/>
      <w:r>
        <w:rPr>
          <w:lang w:val="id_ID" w:bidi="id_ID"/>
        </w:rPr>
      </w:r>
      <w:r>
        <w:rPr>
          <w:lang w:val="id_ID" w:bidi="id_ID"/>
        </w:rPr>
        <w:t xml:space="preserve">Jawaban Yesus menggabungkan dua perintah yang sangat terpisah dalam Taurat. • Yang pertama, </w:t>
      </w:r>
      <w:hyperlink r:id="rId904">
        <w:r>
          <w:rPr>
            <w:lang w:val="id_ID" w:bidi="id_ID"/>
          </w:rPr>
          <w:rPr>
            <w:color w:val="0000EE"/>
            <w:u w:val="single"/>
          </w:rPr>
          <w:t>Ulangan 6:4–5</w:t>
        </w:r>
      </w:hyperlink>
      <w:r>
        <w:rPr>
          <w:lang w:val="id_ID" w:bidi="id_ID"/>
        </w:rPr>
        <w:t xml:space="preserve">, mungkin merupakan bagian paling terkenal dalam Perjanjian Lama, karena diulang dua kali setiap hari oleh orang Yahudi yang taat. Ini disebut </w:t>
      </w:r>
      <w:r>
        <w:rPr>
          <w:i/>
          <w:lang w:val="id_ID" w:bidi="id_ID"/>
        </w:rPr>
        <w:t>Shema</w:t>
      </w:r>
      <w:r>
        <w:rPr>
          <w:lang w:val="id_ID" w:bidi="id_ID"/>
        </w:rPr>
        <w:t xml:space="preserve"> karena dimulai dengan kata Dengarkan (bahasa Ibrani shema‘). Perintah pertama sesuai dengan bagian pertama dari Sepuluh Perintah Allah (</w:t>
      </w:r>
      <w:hyperlink r:id="rId905">
        <w:r>
          <w:rPr>
            <w:lang w:val="id_ID" w:bidi="id_ID"/>
          </w:rPr>
          <w:rPr>
            <w:color w:val="0000EE"/>
            <w:u w:val="single"/>
          </w:rPr>
          <w:t>Kel. 20:2–11</w:t>
        </w:r>
      </w:hyperlink>
      <w:r>
        <w:rPr>
          <w:lang w:val="id_ID" w:bidi="id_ID"/>
        </w:rPr>
        <w:t xml:space="preserve">), yang mengatur hubungan manusia dengan Allah. • Keesaan Tuhan adalah fondasi monoteisme Yahudi dan Kristen, serta merupakan dasar dari perintah untuk mengasihi Tuhan dengan segenap hati (pikiran dan rasa kasih), jiwa (keinginan dan perasaan), akal budi (pemahaman), dan kekuatan (energi dan kemampuan). • Perintah kedua berasal dari </w:t>
      </w:r>
      <w:hyperlink r:id="rId906">
        <w:r>
          <w:rPr>
            <w:lang w:val="id_ID" w:bidi="id_ID"/>
          </w:rPr>
          <w:rPr>
            <w:color w:val="0000EE"/>
            <w:u w:val="single"/>
          </w:rPr>
          <w:t>Imamat 19:18</w:t>
        </w:r>
      </w:hyperlink>
      <w:r>
        <w:rPr>
          <w:lang w:val="id_ID" w:bidi="id_ID"/>
        </w:rPr>
        <w:t>. Ini sejalan dengan bagian kedua dari Sepuluh Perintah Allah (</w:t>
      </w:r>
      <w:hyperlink r:id="rId907">
        <w:r>
          <w:rPr>
            <w:lang w:val="id_ID" w:bidi="id_ID"/>
          </w:rPr>
          <w:rPr>
            <w:color w:val="0000EE"/>
            <w:u w:val="single"/>
          </w:rPr>
          <w:t>Kel. 20:12–17</w:t>
        </w:r>
      </w:hyperlink>
      <w:r>
        <w:rPr>
          <w:lang w:val="id_ID" w:bidi="id_ID"/>
        </w:rPr>
        <w:t>), yang mengatur hubungan seseorang dengan orang lain. Perintah kedua didasarkan pada kecenderungan alamiah manusia untuk mempedulikan diri mereka sendiri. Pentingnya hal ini bagi gereja mula-mula dapat dilihat dari seringnya perintah ini diulang-ulang (</w:t>
      </w:r>
      <w:hyperlink r:id="rId908">
        <w:r>
          <w:rPr>
            <w:lang w:val="id_ID" w:bidi="id_ID"/>
          </w:rPr>
          <w:rPr>
            <w:color w:val="0000EE"/>
            <w:u w:val="single"/>
          </w:rPr>
          <w:t>Mat. 5:43–44</w:t>
        </w:r>
      </w:hyperlink>
      <w:r>
        <w:rPr>
          <w:lang w:val="id_ID" w:bidi="id_ID"/>
        </w:rPr>
        <w:t xml:space="preserve">; </w:t>
      </w:r>
      <w:hyperlink r:id="rId909">
        <w:r>
          <w:rPr>
            <w:lang w:val="id_ID" w:bidi="id_ID"/>
          </w:rPr>
          <w:rPr>
            <w:color w:val="0000EE"/>
            <w:u w:val="single"/>
          </w:rPr>
          <w:t>19:19</w:t>
        </w:r>
      </w:hyperlink>
      <w:r>
        <w:rPr>
          <w:lang w:val="id_ID" w:bidi="id_ID"/>
        </w:rPr>
        <w:t xml:space="preserve">; </w:t>
      </w:r>
      <w:hyperlink r:id="rId616">
        <w:r>
          <w:rPr>
            <w:lang w:val="id_ID" w:bidi="id_ID"/>
          </w:rPr>
          <w:rPr>
            <w:color w:val="0000EE"/>
            <w:u w:val="single"/>
          </w:rPr>
          <w:t>25:31–46</w:t>
        </w:r>
      </w:hyperlink>
      <w:r>
        <w:rPr>
          <w:lang w:val="id_ID" w:bidi="id_ID"/>
        </w:rPr>
        <w:t xml:space="preserve">; </w:t>
      </w:r>
      <w:hyperlink r:id="rId910">
        <w:r>
          <w:rPr>
            <w:lang w:val="id_ID" w:bidi="id_ID"/>
          </w:rPr>
          <w:rPr>
            <w:color w:val="0000EE"/>
            <w:u w:val="single"/>
          </w:rPr>
          <w:t>Rm. 13:8–10</w:t>
        </w:r>
      </w:hyperlink>
      <w:r>
        <w:rPr>
          <w:lang w:val="id_ID" w:bidi="id_ID"/>
        </w:rPr>
        <w:t xml:space="preserve">; </w:t>
      </w:r>
      <w:hyperlink r:id="rId911">
        <w:r>
          <w:rPr>
            <w:lang w:val="id_ID" w:bidi="id_ID"/>
          </w:rPr>
          <w:rPr>
            <w:color w:val="0000EE"/>
            <w:u w:val="single"/>
          </w:rPr>
          <w:t>Gal. 5:14</w:t>
        </w:r>
      </w:hyperlink>
      <w:r>
        <w:rPr>
          <w:lang w:val="id_ID" w:bidi="id_ID"/>
        </w:rPr>
        <w:t xml:space="preserve">; </w:t>
      </w:r>
      <w:hyperlink r:id="rId912">
        <w:r>
          <w:rPr>
            <w:lang w:val="id_ID" w:bidi="id_ID"/>
          </w:rPr>
          <w:rPr>
            <w:color w:val="0000EE"/>
            <w:u w:val="single"/>
          </w:rPr>
          <w:t>Yak. 2:8</w:t>
        </w:r>
      </w:hyperlink>
      <w:r>
        <w:rPr>
          <w:lang w:val="id_ID" w:bidi="id_ID"/>
        </w:rPr>
        <w:t xml:space="preserve">; </w:t>
      </w:r>
      <w:r>
        <w:rPr>
          <w:i/>
          <w:lang w:val="id_ID" w:bidi="id_ID"/>
        </w:rPr>
        <w:t>Didache</w:t>
      </w:r>
      <w:r>
        <w:rPr>
          <w:lang w:val="id_ID" w:bidi="id_ID"/>
        </w:rPr>
        <w:t xml:space="preserve"> 1.2; 2.7). Kedua perintah tersebut tidak berdiri sendiri, tetapi sangat terkait sebagai satu perintah. Integrasi keduanya mencegah mistisisme agama yang hanya mementingkan hubungan seseorang dengan Tuhan atau humanisme yang hanya mementingkan hubungan antar manusia.</w:t>
      </w:r>
      <w:r>
        <w:rPr>
          <w:lang w:val="id_ID" w:bidi="id_ID"/>
        </w:rPr>
      </w:r>
      <w:r>
        <w:rPr>
          <w:lang w:val="id_ID" w:bidi="id_ID"/>
        </w:rPr>
      </w:r>
    </w:p>
    <w:p>
      <w:pPr/>
      <w:r>
        <w:rPr>
          <w:lang w:val="id_ID" w:bidi="id_ID"/>
        </w:rPr>
      </w:r>
    </w:p>
    <w:p>
      <w:pPr>
        <w:pStyle w:val="Heading2"/>
      </w:pPr>
      <w:r>
        <w:rPr>
          <w:lang w:val="id_ID" w:bidi="id_ID"/>
        </w:rPr>
        <w:t>Markus 12:32–33</w:t>
      </w:r>
      <w:r>
        <w:rPr>
          <w:lang w:val="id_ID" w:bidi="id_ID"/>
        </w:rPr>
      </w:r>
    </w:p>
    <w:p>
      <w:pPr/>
      <w:r>
        <w:rPr>
          <w:lang w:val="id_ID" w:bidi="id_ID"/>
        </w:rPr>
      </w:r>
      <w:r>
        <w:rPr>
          <w:lang w:val="id_ID" w:bidi="id_ID"/>
        </w:rPr>
        <w:t>Kesetujuan ahli Taurat ini menambah penekanan pada pentingnya kedua perintah tersebut untuk ibadah yang sejati.</w:t>
      </w:r>
      <w:r>
        <w:rPr>
          <w:lang w:val="id_ID" w:bidi="id_ID"/>
        </w:rPr>
      </w:r>
      <w:r>
        <w:rPr>
          <w:lang w:val="id_ID" w:bidi="id_ID"/>
        </w:rPr>
      </w:r>
    </w:p>
    <w:p>
      <w:pPr/>
      <w:r>
        <w:rPr>
          <w:lang w:val="id_ID" w:bidi="id_ID"/>
        </w:rPr>
      </w:r>
    </w:p>
    <w:p>
      <w:pPr>
        <w:pStyle w:val="Heading2"/>
      </w:pPr>
      <w:r>
        <w:rPr>
          <w:lang w:val="id_ID" w:bidi="id_ID"/>
        </w:rPr>
        <w:t>Markus 12:34</w:t>
      </w:r>
      <w:r>
        <w:rPr>
          <w:lang w:val="id_ID" w:bidi="id_ID"/>
        </w:rPr>
      </w:r>
    </w:p>
    <w:p>
      <w:pPr/>
      <w:r>
        <w:rPr>
          <w:lang w:val="id_ID" w:bidi="id_ID"/>
        </w:rPr>
      </w:r>
      <w:r>
        <w:rPr>
          <w:lang w:val="id_ID" w:bidi="id_ID"/>
        </w:rPr>
        <w:t xml:space="preserve">Kisah ini diakhiri dengan pujian Yesus kepada ahli Taurat itu karena ia mengakui bahwa dua perintah ini lebih penting daripada kurban bakaran dan kurban sembelihan (lihat </w:t>
      </w:r>
      <w:hyperlink r:id="rId913">
        <w:r>
          <w:rPr>
            <w:lang w:val="id_ID" w:bidi="id_ID"/>
          </w:rPr>
          <w:rPr>
            <w:color w:val="0000EE"/>
            <w:u w:val="single"/>
          </w:rPr>
          <w:t>Hos. 6:6</w:t>
        </w:r>
      </w:hyperlink>
      <w:r>
        <w:rPr>
          <w:lang w:val="id_ID" w:bidi="id_ID"/>
        </w:rPr>
        <w:t xml:space="preserve">). Kita tidak tahu bagaimana nasib orang ini. Dia tidak jauh dari Kerajaan Allah, tetapi apakah dia memasukinya? Markus mungkin sengaja membiarkan pertanyaan ini tidak terjawab agar setiap pembaca bergumul dengan pertanyaan, </w:t>
      </w:r>
      <w:r>
        <w:rPr>
          <w:i/>
          <w:lang w:val="id_ID" w:bidi="id_ID"/>
        </w:rPr>
        <w:t>sudahkah saya memasuki Kerajaan Allah?</w:t>
      </w:r>
      <w:r>
        <w:rPr>
          <w:lang w:val="id_ID" w:bidi="id_ID"/>
        </w:rPr>
      </w:r>
      <w:r>
        <w:rPr>
          <w:lang w:val="id_ID" w:bidi="id_ID"/>
        </w:rPr>
      </w:r>
    </w:p>
    <w:p>
      <w:pPr/>
      <w:r>
        <w:rPr>
          <w:lang w:val="id_ID" w:bidi="id_ID"/>
        </w:rPr>
      </w:r>
    </w:p>
    <w:p>
      <w:pPr>
        <w:pStyle w:val="Heading2"/>
      </w:pPr>
      <w:r>
        <w:rPr>
          <w:lang w:val="id_ID" w:bidi="id_ID"/>
        </w:rPr>
        <w:t>Markus 12:35–37</w:t>
      </w:r>
      <w:r>
        <w:rPr>
          <w:lang w:val="id_ID" w:bidi="id_ID"/>
        </w:rPr>
      </w:r>
    </w:p>
    <w:p>
      <w:pPr/>
      <w:r>
        <w:rPr>
          <w:lang w:val="id_ID" w:bidi="id_ID"/>
        </w:rPr>
      </w:r>
      <w:r>
        <w:rPr>
          <w:lang w:val="id_ID" w:bidi="id_ID"/>
        </w:rPr>
        <w:t xml:space="preserve">Setelah menjawab berbagai pertanyaan, sebagian besar dari lawan, Yesus sekarang mengajukan sebuah pertanyaan (lihat </w:t>
      </w:r>
      <w:hyperlink r:id="rId914">
        <w:r>
          <w:rPr>
            <w:lang w:val="id_ID" w:bidi="id_ID"/>
          </w:rPr>
          <w:rPr>
            <w:color w:val="0000EE"/>
            <w:u w:val="single"/>
          </w:rPr>
          <w:t>Mrk. 8:27</w:t>
        </w:r>
      </w:hyperlink>
      <w:r>
        <w:rPr>
          <w:lang w:val="id_ID" w:bidi="id_ID"/>
        </w:rPr>
        <w:t xml:space="preserve">; </w:t>
      </w:r>
      <w:hyperlink r:id="rId915">
        <w:r>
          <w:rPr>
            <w:lang w:val="id_ID" w:bidi="id_ID"/>
          </w:rPr>
          <w:rPr>
            <w:color w:val="0000EE"/>
            <w:u w:val="single"/>
          </w:rPr>
          <w:t>Mat. 17:25</w:t>
        </w:r>
      </w:hyperlink>
      <w:r>
        <w:rPr>
          <w:lang w:val="id_ID" w:bidi="id_ID"/>
        </w:rPr>
        <w:t xml:space="preserve">; </w:t>
      </w:r>
      <w:hyperlink r:id="rId916">
        <w:r>
          <w:rPr>
            <w:lang w:val="id_ID" w:bidi="id_ID"/>
          </w:rPr>
          <w:rPr>
            <w:color w:val="0000EE"/>
            <w:u w:val="single"/>
          </w:rPr>
          <w:t>21:31</w:t>
        </w:r>
      </w:hyperlink>
      <w:r>
        <w:rPr>
          <w:lang w:val="id_ID" w:bidi="id_ID"/>
        </w:rPr>
        <w:t xml:space="preserve">; </w:t>
      </w:r>
      <w:hyperlink r:id="rId917">
        <w:r>
          <w:rPr>
            <w:lang w:val="id_ID" w:bidi="id_ID"/>
          </w:rPr>
          <w:rPr>
            <w:color w:val="0000EE"/>
            <w:u w:val="single"/>
          </w:rPr>
          <w:t>Luk. 10:36</w:t>
        </w:r>
      </w:hyperlink>
      <w:r>
        <w:rPr>
          <w:lang w:val="id_ID" w:bidi="id_ID"/>
        </w:rPr>
        <w:t xml:space="preserve">). Mesias dianggap anak Daud karena ayat-ayat seperti </w:t>
      </w:r>
      <w:hyperlink r:id="rId918">
        <w:r>
          <w:rPr>
            <w:lang w:val="id_ID" w:bidi="id_ID"/>
          </w:rPr>
          <w:rPr>
            <w:color w:val="0000EE"/>
            <w:u w:val="single"/>
          </w:rPr>
          <w:t>Yes. 9:2–7</w:t>
        </w:r>
      </w:hyperlink>
      <w:r>
        <w:rPr>
          <w:lang w:val="id_ID" w:bidi="id_ID"/>
        </w:rPr>
        <w:t xml:space="preserve">; </w:t>
      </w:r>
      <w:hyperlink r:id="rId919">
        <w:r>
          <w:rPr>
            <w:lang w:val="id_ID" w:bidi="id_ID"/>
          </w:rPr>
          <w:rPr>
            <w:color w:val="0000EE"/>
            <w:u w:val="single"/>
          </w:rPr>
          <w:t>11:1–5</w:t>
        </w:r>
      </w:hyperlink>
      <w:r>
        <w:rPr>
          <w:lang w:val="id_ID" w:bidi="id_ID"/>
        </w:rPr>
        <w:t xml:space="preserve">; </w:t>
      </w:r>
      <w:hyperlink r:id="rId920">
        <w:r>
          <w:rPr>
            <w:lang w:val="id_ID" w:bidi="id_ID"/>
          </w:rPr>
          <w:rPr>
            <w:color w:val="0000EE"/>
            <w:u w:val="single"/>
          </w:rPr>
          <w:t>Yer. 23:5–6</w:t>
        </w:r>
      </w:hyperlink>
      <w:r>
        <w:rPr>
          <w:lang w:val="id_ID" w:bidi="id_ID"/>
        </w:rPr>
        <w:t xml:space="preserve">; </w:t>
      </w:r>
      <w:hyperlink r:id="rId921">
        <w:r>
          <w:rPr>
            <w:lang w:val="id_ID" w:bidi="id_ID"/>
          </w:rPr>
          <w:rPr>
            <w:color w:val="0000EE"/>
            <w:u w:val="single"/>
          </w:rPr>
          <w:t>33:15–16</w:t>
        </w:r>
      </w:hyperlink>
      <w:r>
        <w:rPr>
          <w:lang w:val="id_ID" w:bidi="id_ID"/>
        </w:rPr>
        <w:t xml:space="preserve">; </w:t>
      </w:r>
      <w:hyperlink r:id="rId922">
        <w:r>
          <w:rPr>
            <w:lang w:val="id_ID" w:bidi="id_ID"/>
          </w:rPr>
          <w:rPr>
            <w:color w:val="0000EE"/>
            <w:u w:val="single"/>
          </w:rPr>
          <w:t>Yeh. 34:23–24</w:t>
        </w:r>
      </w:hyperlink>
      <w:r>
        <w:rPr>
          <w:lang w:val="id_ID" w:bidi="id_ID"/>
        </w:rPr>
        <w:t xml:space="preserve">; </w:t>
      </w:r>
      <w:hyperlink r:id="rId923">
        <w:r>
          <w:rPr>
            <w:lang w:val="id_ID" w:bidi="id_ID"/>
          </w:rPr>
          <w:rPr>
            <w:color w:val="0000EE"/>
            <w:u w:val="single"/>
          </w:rPr>
          <w:t>37:24–28</w:t>
        </w:r>
      </w:hyperlink>
      <w:r>
        <w:rPr>
          <w:lang w:val="id_ID" w:bidi="id_ID"/>
        </w:rPr>
        <w:t>. Dengan pertanyaan-Nya, Yesus tidak menyangkal bahwa Mesias adalah keturunan Daud (</w:t>
      </w:r>
      <w:hyperlink r:id="rId924">
        <w:r>
          <w:rPr>
            <w:lang w:val="id_ID" w:bidi="id_ID"/>
          </w:rPr>
          <w:rPr>
            <w:color w:val="0000EE"/>
            <w:u w:val="single"/>
          </w:rPr>
          <w:t>Mrk. 10:47–48</w:t>
        </w:r>
      </w:hyperlink>
      <w:r>
        <w:rPr>
          <w:lang w:val="id_ID" w:bidi="id_ID"/>
        </w:rPr>
        <w:t xml:space="preserve">; </w:t>
      </w:r>
      <w:hyperlink r:id="rId720">
        <w:r>
          <w:rPr>
            <w:lang w:val="id_ID" w:bidi="id_ID"/>
          </w:rPr>
          <w:rPr>
            <w:color w:val="0000EE"/>
            <w:u w:val="single"/>
          </w:rPr>
          <w:t>11:10</w:t>
        </w:r>
      </w:hyperlink>
      <w:r>
        <w:rPr>
          <w:lang w:val="id_ID" w:bidi="id_ID"/>
        </w:rPr>
        <w:t xml:space="preserve">; lihat </w:t>
      </w:r>
      <w:hyperlink r:id="rId925">
        <w:r>
          <w:rPr>
            <w:lang w:val="id_ID" w:bidi="id_ID"/>
          </w:rPr>
          <w:rPr>
            <w:color w:val="0000EE"/>
            <w:u w:val="single"/>
          </w:rPr>
          <w:t>Rm. 1:3–4</w:t>
        </w:r>
      </w:hyperlink>
      <w:r>
        <w:rPr>
          <w:lang w:val="id_ID" w:bidi="id_ID"/>
        </w:rPr>
        <w:t>), tetapi Ia menunjukkan bahwa penjelasan ini, meskipun benar, tidak memadai. Mesias jauh lebih tinggi!</w:t>
      </w:r>
      <w:r>
        <w:rPr>
          <w:lang w:val="id_ID" w:bidi="id_ID"/>
        </w:rPr>
      </w:r>
      <w:r>
        <w:rPr>
          <w:lang w:val="id_ID" w:bidi="id_ID"/>
        </w:rPr>
      </w:r>
    </w:p>
    <w:p>
      <w:pPr/>
      <w:r>
        <w:rPr>
          <w:lang w:val="id_ID" w:bidi="id_ID"/>
        </w:rPr>
      </w:r>
    </w:p>
    <w:p>
      <w:pPr>
        <w:pStyle w:val="Heading2"/>
      </w:pPr>
      <w:r>
        <w:rPr>
          <w:lang w:val="id_ID" w:bidi="id_ID"/>
        </w:rPr>
        <w:t>Markus 12:36</w:t>
      </w:r>
      <w:r>
        <w:rPr>
          <w:lang w:val="id_ID" w:bidi="id_ID"/>
        </w:rPr>
      </w:r>
    </w:p>
    <w:p>
      <w:pPr/>
      <w:r>
        <w:rPr>
          <w:lang w:val="id_ID" w:bidi="id_ID"/>
        </w:rPr>
      </w:r>
      <w:hyperlink r:id="rId926">
        <w:r>
          <w:rPr>
            <w:lang w:val="id_ID" w:bidi="id_ID"/>
          </w:rPr>
          <w:rPr>
            <w:color w:val="0000EE"/>
            <w:u w:val="single"/>
          </w:rPr>
          <w:t>Mazmur 110:1</w:t>
        </w:r>
      </w:hyperlink>
      <w:r>
        <w:rPr>
          <w:lang w:val="id_ID" w:bidi="id_ID"/>
        </w:rPr>
        <w:t xml:space="preserve"> adalah ayat Perjanjian Lama yang paling banyak dikutip dalam Perjanjian Baru. Sejak Daud menulis mazmur ini, pernyataan “TUHAN [Allah] berfirman kepada Tuanku [Daud]” menunjukkan bahwa Mesias adalah Tuan atas Daud. Jadi, Mesias tidak mungkin hanya anak Daud. Dia adalah Anak Allah yang duduk di sebelah kanan Allah (</w:t>
      </w:r>
      <w:hyperlink r:id="rId321">
        <w:r>
          <w:rPr>
            <w:lang w:val="id_ID" w:bidi="id_ID"/>
          </w:rPr>
          <w:rPr>
            <w:color w:val="0000EE"/>
            <w:u w:val="single"/>
          </w:rPr>
          <w:t>Mrk. 14:62</w:t>
        </w:r>
      </w:hyperlink>
      <w:r>
        <w:rPr>
          <w:lang w:val="id_ID" w:bidi="id_ID"/>
        </w:rPr>
        <w:t>) dan akan datang untuk menghakimi dunia (</w:t>
      </w:r>
      <w:hyperlink r:id="rId527">
        <w:r>
          <w:rPr>
            <w:lang w:val="id_ID" w:bidi="id_ID"/>
          </w:rPr>
          <w:rPr>
            <w:color w:val="0000EE"/>
            <w:u w:val="single"/>
          </w:rPr>
          <w:t>Mrk. 8:38</w:t>
        </w:r>
      </w:hyperlink>
      <w:r>
        <w:rPr>
          <w:lang w:val="id_ID" w:bidi="id_ID"/>
        </w:rPr>
        <w:t xml:space="preserve">; </w:t>
      </w:r>
      <w:hyperlink r:id="rId927">
        <w:r>
          <w:rPr>
            <w:lang w:val="id_ID" w:bidi="id_ID"/>
          </w:rPr>
          <w:rPr>
            <w:color w:val="0000EE"/>
            <w:u w:val="single"/>
          </w:rPr>
          <w:t>13:24–27</w:t>
        </w:r>
      </w:hyperlink>
      <w:r>
        <w:rPr>
          <w:lang w:val="id_ID" w:bidi="id_ID"/>
        </w:rPr>
        <w:t xml:space="preserve">, </w:t>
      </w:r>
      <w:hyperlink r:id="rId928">
        <w:r>
          <w:rPr>
            <w:lang w:val="id_ID" w:bidi="id_ID"/>
          </w:rPr>
          <w:rPr>
            <w:color w:val="0000EE"/>
            <w:u w:val="single"/>
          </w:rPr>
          <w:t>32–37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12:38–39</w:t>
      </w:r>
      <w:r>
        <w:rPr>
          <w:lang w:val="id_ID" w:bidi="id_ID"/>
        </w:rPr>
      </w:r>
    </w:p>
    <w:p>
      <w:pPr/>
      <w:r>
        <w:rPr>
          <w:lang w:val="id_ID" w:bidi="id_ID"/>
        </w:rPr>
      </w:r>
      <w:r>
        <w:rPr>
          <w:lang w:val="id_ID" w:bidi="id_ID"/>
        </w:rPr>
        <w:t xml:space="preserve">ahli-ahli Taurat: Lihat </w:t>
      </w:r>
      <w:hyperlink r:id="rId199">
        <w:r>
          <w:rPr>
            <w:lang w:val="id_ID" w:bidi="id_ID"/>
          </w:rPr>
          <w:rPr>
            <w:color w:val="0000EE"/>
            <w:u w:val="single"/>
          </w:rPr>
          <w:t>Mrk. 1:22</w:t>
        </w:r>
      </w:hyperlink>
      <w:r>
        <w:rPr>
          <w:lang w:val="id_ID" w:bidi="id_ID"/>
        </w:rPr>
        <w:t xml:space="preserve">. Peringatan di sini mirip dengan peringatan terhadap orang-orang Farisi dan Herodes dalam </w:t>
      </w:r>
      <w:hyperlink r:id="rId533">
        <w:r>
          <w:rPr>
            <w:lang w:val="id_ID" w:bidi="id_ID"/>
          </w:rPr>
          <w:rPr>
            <w:color w:val="0000EE"/>
            <w:u w:val="single"/>
          </w:rPr>
          <w:t>Mrk. 8:15</w:t>
        </w:r>
      </w:hyperlink>
      <w:r>
        <w:rPr>
          <w:lang w:val="id_ID" w:bidi="id_ID"/>
        </w:rPr>
        <w:t>. Ahli-ahli Taurat telah melanggar dua perintah utama (</w:t>
      </w:r>
      <w:hyperlink r:id="rId669">
        <w:r>
          <w:rPr>
            <w:lang w:val="id_ID" w:bidi="id_ID"/>
          </w:rPr>
          <w:rPr>
            <w:color w:val="0000EE"/>
            <w:u w:val="single"/>
          </w:rPr>
          <w:t>Mrk. 12:30–31</w:t>
        </w:r>
      </w:hyperlink>
      <w:r>
        <w:rPr>
          <w:lang w:val="id_ID" w:bidi="id_ID"/>
        </w:rPr>
        <w:t xml:space="preserve">). Mereka melanggar perintah pertama dengan tidak mengasihi Allah dan tidak memberikan kepada-Nya penghormatan dan penyembahan yang mereka cari untuk diri sendiri. • Jubah panjang diperkirakan adalah pakaian yang dikenakan oleh orang-orang religius; "menerima penghormatan" mungkin berarti dipanggil “Rabi” (lihat </w:t>
      </w:r>
      <w:hyperlink r:id="rId929">
        <w:r>
          <w:rPr>
            <w:lang w:val="id_ID" w:bidi="id_ID"/>
          </w:rPr>
          <w:rPr>
            <w:color w:val="0000EE"/>
            <w:u w:val="single"/>
          </w:rPr>
          <w:t>Mat. 23:7</w:t>
        </w:r>
      </w:hyperlink>
      <w:r>
        <w:rPr>
          <w:lang w:val="id_ID" w:bidi="id_ID"/>
        </w:rPr>
        <w:t>). Tempat duduk kehormatan berada di bagian depan sinagoge menghadap jemaat.</w:t>
      </w:r>
      <w:r>
        <w:rPr>
          <w:lang w:val="id_ID" w:bidi="id_ID"/>
        </w:rPr>
      </w:r>
      <w:r>
        <w:rPr>
          <w:lang w:val="id_ID" w:bidi="id_ID"/>
        </w:rPr>
      </w:r>
    </w:p>
    <w:p>
      <w:pPr/>
      <w:r>
        <w:rPr>
          <w:lang w:val="id_ID" w:bidi="id_ID"/>
        </w:rPr>
      </w:r>
    </w:p>
    <w:p>
      <w:pPr>
        <w:pStyle w:val="Heading2"/>
      </w:pPr>
      <w:r>
        <w:rPr>
          <w:lang w:val="id_ID" w:bidi="id_ID"/>
        </w:rPr>
        <w:t>Markus 12:40</w:t>
      </w:r>
      <w:r>
        <w:rPr>
          <w:lang w:val="id_ID" w:bidi="id_ID"/>
        </w:rPr>
      </w:r>
    </w:p>
    <w:p>
      <w:pPr/>
      <w:r>
        <w:rPr>
          <w:lang w:val="id_ID" w:bidi="id_ID"/>
        </w:rPr>
      </w:r>
      <w:r>
        <w:rPr>
          <w:lang w:val="id_ID" w:bidi="id_ID"/>
        </w:rPr>
        <w:t>Para ahli Taurat melanggar perintah kedua dengan tidak mengasihi sesama mereka, seperti yang terlihat dari tindakan mereka menipu para janda demi mendapatkan hartanya. Mereka jelas-jelas menipu kalangan yang paling lemah dan membutuhkan, padahal Allah peduli terhadap para janda (</w:t>
      </w:r>
      <w:hyperlink r:id="rId930">
        <w:r>
          <w:rPr>
            <w:lang w:val="id_ID" w:bidi="id_ID"/>
          </w:rPr>
          <w:rPr>
            <w:color w:val="0000EE"/>
            <w:u w:val="single"/>
          </w:rPr>
          <w:t>Ul. 14:29</w:t>
        </w:r>
      </w:hyperlink>
      <w:r>
        <w:rPr>
          <w:lang w:val="id_ID" w:bidi="id_ID"/>
        </w:rPr>
        <w:t xml:space="preserve">; </w:t>
      </w:r>
      <w:hyperlink r:id="rId931">
        <w:r>
          <w:rPr>
            <w:lang w:val="id_ID" w:bidi="id_ID"/>
          </w:rPr>
          <w:rPr>
            <w:color w:val="0000EE"/>
            <w:u w:val="single"/>
          </w:rPr>
          <w:t>Mzm. 68:5</w:t>
        </w:r>
      </w:hyperlink>
      <w:r>
        <w:rPr>
          <w:lang w:val="id_ID" w:bidi="id_ID"/>
        </w:rPr>
        <w:t xml:space="preserve">; </w:t>
      </w:r>
      <w:hyperlink r:id="rId932">
        <w:r>
          <w:rPr>
            <w:lang w:val="id_ID" w:bidi="id_ID"/>
          </w:rPr>
          <w:rPr>
            <w:color w:val="0000EE"/>
            <w:u w:val="single"/>
          </w:rPr>
          <w:t>146:9</w:t>
        </w:r>
      </w:hyperlink>
      <w:r>
        <w:rPr>
          <w:lang w:val="id_ID" w:bidi="id_ID"/>
        </w:rPr>
        <w:t xml:space="preserve">; </w:t>
      </w:r>
      <w:hyperlink r:id="rId933">
        <w:r>
          <w:rPr>
            <w:lang w:val="id_ID" w:bidi="id_ID"/>
          </w:rPr>
          <w:rPr>
            <w:color w:val="0000EE"/>
            <w:u w:val="single"/>
          </w:rPr>
          <w:t>Yes. 1:17</w:t>
        </w:r>
      </w:hyperlink>
      <w:r>
        <w:rPr>
          <w:lang w:val="id_ID" w:bidi="id_ID"/>
        </w:rPr>
        <w:t xml:space="preserve">; </w:t>
      </w:r>
      <w:hyperlink r:id="rId934">
        <w:r>
          <w:rPr>
            <w:lang w:val="id_ID" w:bidi="id_ID"/>
          </w:rPr>
          <w:rPr>
            <w:color w:val="0000EE"/>
            <w:u w:val="single"/>
          </w:rPr>
          <w:t>Yer. 7:6</w:t>
        </w:r>
      </w:hyperlink>
      <w:r>
        <w:rPr>
          <w:lang w:val="id_ID" w:bidi="id_ID"/>
        </w:rPr>
        <w:t xml:space="preserve">; </w:t>
      </w:r>
      <w:hyperlink r:id="rId935">
        <w:r>
          <w:rPr>
            <w:lang w:val="id_ID" w:bidi="id_ID"/>
          </w:rPr>
          <w:rPr>
            <w:color w:val="0000EE"/>
            <w:u w:val="single"/>
          </w:rPr>
          <w:t>49:11</w:t>
        </w:r>
      </w:hyperlink>
      <w:r>
        <w:rPr>
          <w:lang w:val="id_ID" w:bidi="id_ID"/>
        </w:rPr>
        <w:t>) dan mengutuk mereka yang memperlakukan kaum janda dengan tidak adil (</w:t>
      </w:r>
      <w:hyperlink r:id="rId936">
        <w:r>
          <w:rPr>
            <w:lang w:val="id_ID" w:bidi="id_ID"/>
          </w:rPr>
          <w:rPr>
            <w:color w:val="0000EE"/>
            <w:u w:val="single"/>
          </w:rPr>
          <w:t>Yes. 1:23</w:t>
        </w:r>
      </w:hyperlink>
      <w:r>
        <w:rPr>
          <w:lang w:val="id_ID" w:bidi="id_ID"/>
        </w:rPr>
        <w:t xml:space="preserve">; </w:t>
      </w:r>
      <w:hyperlink r:id="rId937">
        <w:r>
          <w:rPr>
            <w:lang w:val="id_ID" w:bidi="id_ID"/>
          </w:rPr>
          <w:rPr>
            <w:color w:val="0000EE"/>
            <w:u w:val="single"/>
          </w:rPr>
          <w:t>Yeh. 22:7</w:t>
        </w:r>
      </w:hyperlink>
      <w:r>
        <w:rPr>
          <w:lang w:val="id_ID" w:bidi="id_ID"/>
        </w:rPr>
        <w:t xml:space="preserve">; </w:t>
      </w:r>
      <w:hyperlink r:id="rId938">
        <w:r>
          <w:rPr>
            <w:lang w:val="id_ID" w:bidi="id_ID"/>
          </w:rPr>
          <w:rPr>
            <w:color w:val="0000EE"/>
            <w:u w:val="single"/>
          </w:rPr>
          <w:t>Za. 7:10</w:t>
        </w:r>
      </w:hyperlink>
      <w:r>
        <w:rPr>
          <w:lang w:val="id_ID" w:bidi="id_ID"/>
        </w:rPr>
        <w:t xml:space="preserve">; </w:t>
      </w:r>
      <w:hyperlink r:id="rId939">
        <w:r>
          <w:rPr>
            <w:lang w:val="id_ID" w:bidi="id_ID"/>
          </w:rPr>
          <w:rPr>
            <w:color w:val="0000EE"/>
            <w:u w:val="single"/>
          </w:rPr>
          <w:t>Mal. 3:5</w:t>
        </w:r>
      </w:hyperlink>
      <w:r>
        <w:rPr>
          <w:lang w:val="id_ID" w:bidi="id_ID"/>
        </w:rPr>
        <w:t xml:space="preserve">). Para ahli Taurat mengenakan jubah kemunafikan yaitu kesalehan palsu (lihat </w:t>
      </w:r>
      <w:hyperlink r:id="rId940">
        <w:r>
          <w:rPr>
            <w:lang w:val="id_ID" w:bidi="id_ID"/>
          </w:rPr>
          <w:rPr>
            <w:color w:val="0000EE"/>
            <w:u w:val="single"/>
          </w:rPr>
          <w:t>Mat. 6:5–6</w:t>
        </w:r>
      </w:hyperlink>
      <w:r>
        <w:rPr>
          <w:lang w:val="id_ID" w:bidi="id_ID"/>
        </w:rPr>
        <w:t xml:space="preserve">; </w:t>
      </w:r>
      <w:hyperlink r:id="rId941">
        <w:r>
          <w:rPr>
            <w:lang w:val="id_ID" w:bidi="id_ID"/>
          </w:rPr>
          <w:rPr>
            <w:color w:val="0000EE"/>
            <w:u w:val="single"/>
          </w:rPr>
          <w:t>Luk. 18:11–12</w:t>
        </w:r>
      </w:hyperlink>
      <w:r>
        <w:rPr>
          <w:lang w:val="id_ID" w:bidi="id_ID"/>
        </w:rPr>
        <w:t xml:space="preserve">). • mereka akan </w:t>
      </w:r>
      <w:r>
        <w:rPr>
          <w:lang w:val="id_ID" w:bidi="id_ID"/>
        </w:rPr>
        <w:t>menerima hukuman yang lebih berat</w:t>
      </w:r>
      <w:r>
        <w:rPr>
          <w:lang w:val="id_ID" w:bidi="id_ID"/>
        </w:rPr>
        <w:t>: Dalam penghakiman terakhir (</w:t>
      </w:r>
      <w:hyperlink r:id="rId942">
        <w:r>
          <w:rPr>
            <w:lang w:val="id_ID" w:bidi="id_ID"/>
          </w:rPr>
          <w:rPr>
            <w:color w:val="0000EE"/>
            <w:u w:val="single"/>
          </w:rPr>
          <w:t>Mrk. 9:42–48</w:t>
        </w:r>
      </w:hyperlink>
      <w:r>
        <w:rPr>
          <w:lang w:val="id_ID" w:bidi="id_ID"/>
        </w:rPr>
        <w:t xml:space="preserve">; lihat </w:t>
      </w:r>
      <w:hyperlink r:id="rId943">
        <w:r>
          <w:rPr>
            <w:lang w:val="id_ID" w:bidi="id_ID"/>
          </w:rPr>
          <w:rPr>
            <w:color w:val="0000EE"/>
            <w:u w:val="single"/>
          </w:rPr>
          <w:t>Luk. 14:11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12:41–42</w:t>
      </w:r>
      <w:r>
        <w:rPr>
          <w:lang w:val="id_ID" w:bidi="id_ID"/>
        </w:rPr>
      </w:r>
    </w:p>
    <w:p>
      <w:pPr/>
      <w:r>
        <w:rPr>
          <w:lang w:val="id_ID" w:bidi="id_ID"/>
        </w:rPr>
      </w:r>
      <w:r>
        <w:rPr>
          <w:lang w:val="id_ID" w:bidi="id_ID"/>
        </w:rPr>
        <w:t xml:space="preserve">Kata yang diterjemahkan peti persembahan dapat merujuk pada sebuah bangunan di dalam kompleks Bait Allah di mana uang Bait Allah disimpan, tetapi di sini kata tersebut merujuk pada salah satu dari tiga belas kotak uang yang digunakan untuk menyimpan persembahan. Ketika Yesus mengamati, banyak orang kaya memasukkan uang dalam jumlah besar . Kemudian Ia memperhatikan seorang janda miskin memasukkan dua keping uang logam kecil. (Penggunaan istilah Romawi </w:t>
      </w:r>
      <w:r>
        <w:rPr>
          <w:i/>
          <w:lang w:val="id_ID" w:bidi="id_ID"/>
        </w:rPr>
        <w:t>quadrans</w:t>
      </w:r>
      <w:r>
        <w:rPr>
          <w:lang w:val="id_ID" w:bidi="id_ID"/>
        </w:rPr>
        <w:t xml:space="preserve"> mendukung pandangan bahwa Markus menulis Injilnya untuk gereja di Roma; lihat </w:t>
      </w:r>
      <w:r>
        <w:rPr>
          <w:lang w:val="id_ID" w:bidi="id_ID"/>
        </w:rPr>
        <w:t>Pendahuluan Kitab Markus</w:t>
      </w:r>
      <w:r>
        <w:rPr>
          <w:lang w:val="id_ID" w:bidi="id_ID"/>
        </w:rPr>
        <w:t xml:space="preserve">, “Pembaca.”) Dua koin ini bernilai seperempat </w:t>
      </w:r>
      <w:r>
        <w:rPr>
          <w:i/>
          <w:lang w:val="id_ID" w:bidi="id_ID"/>
        </w:rPr>
        <w:t>dinar</w:t>
      </w:r>
      <w:r>
        <w:rPr>
          <w:lang w:val="id_ID" w:bidi="id_ID"/>
        </w:rPr>
        <w:t>, yaitu upah satu hari yang biasa diterima oleh seorang pekerja pada zaman itu (</w:t>
      </w:r>
      <w:hyperlink r:id="rId944">
        <w:r>
          <w:rPr>
            <w:lang w:val="id_ID" w:bidi="id_ID"/>
          </w:rPr>
          <w:rPr>
            <w:color w:val="0000EE"/>
            <w:u w:val="single"/>
          </w:rPr>
          <w:t>Mat. 20:1–2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12:41–44</w:t>
      </w:r>
      <w:r>
        <w:rPr>
          <w:lang w:val="id_ID" w:bidi="id_ID"/>
        </w:rPr>
      </w:r>
    </w:p>
    <w:p>
      <w:pPr/>
      <w:r>
        <w:rPr>
          <w:lang w:val="id_ID" w:bidi="id_ID"/>
        </w:rPr>
      </w:r>
      <w:r>
        <w:rPr>
          <w:lang w:val="id_ID" w:bidi="id_ID"/>
        </w:rPr>
        <w:t>Kisah tentang seorang janda miskin ini menyoroti perbedaan antara para pemimpin agama yang kesalehannya palsu (</w:t>
      </w:r>
      <w:hyperlink r:id="rId900">
        <w:r>
          <w:rPr>
            <w:lang w:val="id_ID" w:bidi="id_ID"/>
          </w:rPr>
          <w:rPr>
            <w:color w:val="0000EE"/>
            <w:u w:val="single"/>
          </w:rPr>
          <w:t>Mrk. 12:38–40</w:t>
        </w:r>
      </w:hyperlink>
      <w:r>
        <w:rPr>
          <w:lang w:val="id_ID" w:bidi="id_ID"/>
        </w:rPr>
        <w:t>) dan orang yang benar-benar mengasihi Allah. Penekanan bagian ini terletak pada pernyataan Yesus, "Aku berkata kepadamu: Sesungguhnya ..." yang kemudian menyatakan bahwa janda itu telah memberikan lebih banyak daripada orang-orang kaya.</w:t>
      </w:r>
      <w:r>
        <w:rPr>
          <w:lang w:val="id_ID" w:bidi="id_ID"/>
        </w:rPr>
      </w:r>
      <w:r>
        <w:rPr>
          <w:lang w:val="id_ID" w:bidi="id_ID"/>
        </w:rPr>
      </w:r>
    </w:p>
    <w:p>
      <w:pPr/>
      <w:r>
        <w:rPr>
          <w:lang w:val="id_ID" w:bidi="id_ID"/>
        </w:rPr>
      </w:r>
    </w:p>
    <w:p>
      <w:pPr>
        <w:pStyle w:val="Heading2"/>
      </w:pPr>
      <w:r>
        <w:rPr>
          <w:lang w:val="id_ID" w:bidi="id_ID"/>
        </w:rPr>
        <w:t>Markus 12:43–44</w:t>
      </w:r>
      <w:r>
        <w:rPr>
          <w:lang w:val="id_ID" w:bidi="id_ID"/>
        </w:rPr>
      </w:r>
    </w:p>
    <w:p>
      <w:pPr/>
      <w:r>
        <w:rPr>
          <w:lang w:val="id_ID" w:bidi="id_ID"/>
        </w:rPr>
      </w:r>
      <w:r>
        <w:rPr>
          <w:lang w:val="id_ID" w:bidi="id_ID"/>
        </w:rPr>
        <w:t xml:space="preserve">Yesus memanggil murid-murid-Nya untuk mendengarkan pengajaran-Nya (lihat </w:t>
      </w:r>
      <w:hyperlink r:id="rId809">
        <w:r>
          <w:rPr>
            <w:lang w:val="id_ID" w:bidi="id_ID"/>
          </w:rPr>
          <w:rPr>
            <w:color w:val="0000EE"/>
            <w:u w:val="single"/>
          </w:rPr>
          <w:t>Mrk. 3:23</w:t>
        </w:r>
      </w:hyperlink>
      <w:r>
        <w:rPr>
          <w:lang w:val="id_ID" w:bidi="id_ID"/>
        </w:rPr>
        <w:t xml:space="preserve">; </w:t>
      </w:r>
      <w:hyperlink r:id="rId393">
        <w:r>
          <w:rPr>
            <w:lang w:val="id_ID" w:bidi="id_ID"/>
          </w:rPr>
          <w:rPr>
            <w:color w:val="0000EE"/>
            <w:u w:val="single"/>
          </w:rPr>
          <w:t>6:7</w:t>
        </w:r>
      </w:hyperlink>
      <w:r>
        <w:rPr>
          <w:lang w:val="id_ID" w:bidi="id_ID"/>
        </w:rPr>
        <w:t xml:space="preserve">; </w:t>
      </w:r>
      <w:hyperlink r:id="rId496">
        <w:r>
          <w:rPr>
            <w:lang w:val="id_ID" w:bidi="id_ID"/>
          </w:rPr>
          <w:rPr>
            <w:color w:val="0000EE"/>
            <w:u w:val="single"/>
          </w:rPr>
          <w:t>8:1</w:t>
        </w:r>
      </w:hyperlink>
      <w:r>
        <w:rPr>
          <w:lang w:val="id_ID" w:bidi="id_ID"/>
        </w:rPr>
        <w:t xml:space="preserve">; </w:t>
      </w:r>
      <w:hyperlink r:id="rId945">
        <w:r>
          <w:rPr>
            <w:lang w:val="id_ID" w:bidi="id_ID"/>
          </w:rPr>
          <w:rPr>
            <w:color w:val="0000EE"/>
            <w:u w:val="single"/>
          </w:rPr>
          <w:t>10:42</w:t>
        </w:r>
      </w:hyperlink>
      <w:r>
        <w:rPr>
          <w:lang w:val="id_ID" w:bidi="id_ID"/>
        </w:rPr>
        <w:t xml:space="preserve">; lihat juga </w:t>
      </w:r>
      <w:hyperlink r:id="rId946">
        <w:r>
          <w:rPr>
            <w:lang w:val="id_ID" w:bidi="id_ID"/>
          </w:rPr>
          <w:rPr>
            <w:color w:val="0000EE"/>
            <w:u w:val="single"/>
          </w:rPr>
          <w:t>Mrk. 7:14</w:t>
        </w:r>
      </w:hyperlink>
      <w:r>
        <w:rPr>
          <w:lang w:val="id_ID" w:bidi="id_ID"/>
        </w:rPr>
        <w:t xml:space="preserve">; </w:t>
      </w:r>
      <w:hyperlink r:id="rId100">
        <w:r>
          <w:rPr>
            <w:lang w:val="id_ID" w:bidi="id_ID"/>
          </w:rPr>
          <w:rPr>
            <w:color w:val="0000EE"/>
            <w:u w:val="single"/>
          </w:rPr>
          <w:t>8:34</w:t>
        </w:r>
      </w:hyperlink>
      <w:r>
        <w:rPr>
          <w:lang w:val="id_ID" w:bidi="id_ID"/>
        </w:rPr>
        <w:t xml:space="preserve">). Pernyataan Yesus dalam </w:t>
      </w:r>
      <w:hyperlink r:id="rId280">
        <w:r>
          <w:rPr>
            <w:lang w:val="id_ID" w:bidi="id_ID"/>
          </w:rPr>
          <w:rPr>
            <w:color w:val="0000EE"/>
            <w:u w:val="single"/>
          </w:rPr>
          <w:t>Mrk. 12:43</w:t>
        </w:r>
      </w:hyperlink>
      <w:r>
        <w:rPr>
          <w:lang w:val="id_ID" w:bidi="id_ID"/>
        </w:rPr>
        <w:t xml:space="preserve"> mengungkapkan perbedaan radikal antara pemikiran-Nya dan pemikiran dunia. Tidak seorang pun akan menamai sebuah bangunan dengan nama janda tersebut karena memberikan dua koin kecil, tetapi Yesus dan Bapa-Nya melihat hati seseorang (</w:t>
      </w:r>
      <w:hyperlink r:id="rId947">
        <w:r>
          <w:rPr>
            <w:lang w:val="id_ID" w:bidi="id_ID"/>
          </w:rPr>
          <w:rPr>
            <w:color w:val="0000EE"/>
            <w:u w:val="single"/>
          </w:rPr>
          <w:t>1Sam. 16:7</w:t>
        </w:r>
      </w:hyperlink>
      <w:r>
        <w:rPr>
          <w:lang w:val="id_ID" w:bidi="id_ID"/>
        </w:rPr>
        <w:t>). Janda itu melakukan persis seperti yang Yesus katakan kepada pemuda kaya (</w:t>
      </w:r>
      <w:hyperlink r:id="rId728">
        <w:r>
          <w:rPr>
            <w:lang w:val="id_ID" w:bidi="id_ID"/>
          </w:rPr>
          <w:rPr>
            <w:color w:val="0000EE"/>
            <w:u w:val="single"/>
          </w:rPr>
          <w:t>Mrk. 10:21</w:t>
        </w:r>
      </w:hyperlink>
      <w:r>
        <w:rPr>
          <w:lang w:val="id_ID" w:bidi="id_ID"/>
        </w:rPr>
        <w:t>) dan apa yang diajarkan-Nya kepada murid-murid-Nya (</w:t>
      </w:r>
      <w:hyperlink r:id="rId101">
        <w:r>
          <w:rPr>
            <w:lang w:val="id_ID" w:bidi="id_ID"/>
          </w:rPr>
          <w:rPr>
            <w:color w:val="0000EE"/>
            <w:u w:val="single"/>
          </w:rPr>
          <w:t>Mrk. 1:18</w:t>
        </w:r>
      </w:hyperlink>
      <w:r>
        <w:rPr>
          <w:lang w:val="id_ID" w:bidi="id_ID"/>
        </w:rPr>
        <w:t xml:space="preserve">, </w:t>
      </w:r>
      <w:hyperlink r:id="rId99">
        <w:r>
          <w:rPr>
            <w:lang w:val="id_ID" w:bidi="id_ID"/>
          </w:rPr>
          <w:rPr>
            <w:color w:val="0000EE"/>
            <w:u w:val="single"/>
          </w:rPr>
          <w:t>20</w:t>
        </w:r>
      </w:hyperlink>
      <w:r>
        <w:rPr>
          <w:lang w:val="id_ID" w:bidi="id_ID"/>
        </w:rPr>
        <w:t xml:space="preserve">; </w:t>
      </w:r>
      <w:hyperlink r:id="rId948">
        <w:r>
          <w:rPr>
            <w:lang w:val="id_ID" w:bidi="id_ID"/>
          </w:rPr>
          <w:rPr>
            <w:color w:val="0000EE"/>
            <w:u w:val="single"/>
          </w:rPr>
          <w:t>8:34–37</w:t>
        </w:r>
      </w:hyperlink>
      <w:r>
        <w:rPr>
          <w:lang w:val="id_ID" w:bidi="id_ID"/>
        </w:rPr>
        <w:t xml:space="preserve">; </w:t>
      </w:r>
      <w:hyperlink r:id="rId949">
        <w:r>
          <w:rPr>
            <w:lang w:val="id_ID" w:bidi="id_ID"/>
          </w:rPr>
          <w:rPr>
            <w:color w:val="0000EE"/>
            <w:u w:val="single"/>
          </w:rPr>
          <w:t>10:28–29</w:t>
        </w:r>
      </w:hyperlink>
      <w:r>
        <w:rPr>
          <w:lang w:val="id_ID" w:bidi="id_ID"/>
        </w:rPr>
        <w:t xml:space="preserve">). Seperti perempuan dalam </w:t>
      </w:r>
      <w:hyperlink r:id="rId731">
        <w:r>
          <w:rPr>
            <w:lang w:val="id_ID" w:bidi="id_ID"/>
          </w:rPr>
          <w:rPr>
            <w:color w:val="0000EE"/>
            <w:u w:val="single"/>
          </w:rPr>
          <w:t>Mrk. 14:3–9</w:t>
        </w:r>
      </w:hyperlink>
      <w:r>
        <w:rPr>
          <w:lang w:val="id_ID" w:bidi="id_ID"/>
        </w:rPr>
        <w:t>, janda miskin itu mengasihi Tuhan dengan segenap hati, jiwa, pikiran, dan kekuatannya (</w:t>
      </w:r>
      <w:hyperlink r:id="rId950">
        <w:r>
          <w:rPr>
            <w:lang w:val="id_ID" w:bidi="id_ID"/>
          </w:rPr>
          <w:rPr>
            <w:color w:val="0000EE"/>
            <w:u w:val="single"/>
          </w:rPr>
          <w:t>Mrk. 12:30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w:t>
      </w:r>
      <w:r>
        <w:rPr>
          <w:lang w:val="id_ID" w:bidi="id_ID"/>
        </w:rPr>
      </w:r>
    </w:p>
    <w:p>
      <w:pPr/>
      <w:r>
        <w:rPr>
          <w:lang w:val="id_ID" w:bidi="id_ID"/>
        </w:rPr>
      </w:r>
      <w:r>
        <w:rPr>
          <w:lang w:val="id_ID" w:bidi="id_ID"/>
        </w:rPr>
        <w:t>Setelah meninggalkan Bait Suci, Yesus menuju ke Bukit Zaitun (</w:t>
      </w:r>
      <w:hyperlink r:id="rId573">
        <w:r>
          <w:rPr>
            <w:lang w:val="id_ID" w:bidi="id_ID"/>
          </w:rPr>
          <w:rPr>
            <w:color w:val="0000EE"/>
            <w:u w:val="single"/>
          </w:rPr>
          <w:t>Mrk. 13:3</w:t>
        </w:r>
      </w:hyperlink>
      <w:r>
        <w:rPr>
          <w:lang w:val="id_ID" w:bidi="id_ID"/>
        </w:rPr>
        <w:t xml:space="preserve">). • </w:t>
      </w:r>
      <w:r>
        <w:rPr>
          <w:lang w:val="id_ID" w:bidi="id_ID"/>
        </w:rPr>
        <w:t>lihatlah … betapa megahnya gedung-gedung itu!</w:t>
      </w:r>
      <w:r>
        <w:rPr>
          <w:lang w:val="id_ID" w:bidi="id_ID"/>
        </w:rPr>
        <w:t xml:space="preserve"> Pemandangan Bait Suci pasti sangat menakjubkan. Kompleks Bait Suci itu adalah area tempat ibadah yang terbesar di dunia, dengan batu-batu berukuran raksasa. Satu batu yang telah ditemukan di tembok bagian barat diperkirakan memiliki berat 600 ton. Dengan batu-batu putih, hiasan emas, dan atap yang dilapisi emas, kompleks Bait Suci tampak seperti gunung yang tertutup salju; di bawah sinar matahari, pemandangan itu menyilaukan (Yosefus, </w:t>
      </w:r>
      <w:r>
        <w:rPr>
          <w:i/>
          <w:lang w:val="id_ID" w:bidi="id_ID"/>
        </w:rPr>
        <w:t>War</w:t>
      </w:r>
      <w:r>
        <w:rPr>
          <w:lang w:val="id_ID" w:bidi="id_ID"/>
        </w:rPr>
        <w:t xml:space="preserve"> 5.5.6). Talmud mengatakan bahwa “Siapa yang belum pernah melihat Bait Suci dalam bangunannya yang penuh, dia belum pernah melihat bangunan megah dalam hidupnya” (</w:t>
      </w:r>
      <w:r>
        <w:rPr>
          <w:i/>
          <w:lang w:val="id_ID" w:bidi="id_ID"/>
        </w:rPr>
        <w:t>Babylonian Sukkah</w:t>
      </w:r>
      <w:r>
        <w:rPr>
          <w:lang w:val="id_ID" w:bidi="id_ID"/>
        </w:rPr>
        <w:t xml:space="preserve"> 51b).</w:t>
      </w:r>
      <w:r>
        <w:rPr>
          <w:lang w:val="id_ID" w:bidi="id_ID"/>
        </w:rPr>
      </w:r>
      <w:r>
        <w:rPr>
          <w:lang w:val="id_ID" w:bidi="id_ID"/>
        </w:rPr>
      </w:r>
    </w:p>
    <w:p>
      <w:pPr/>
      <w:r>
        <w:rPr>
          <w:lang w:val="id_ID" w:bidi="id_ID"/>
        </w:rPr>
      </w:r>
    </w:p>
    <w:p>
      <w:pPr>
        <w:pStyle w:val="Heading2"/>
      </w:pPr>
      <w:r>
        <w:rPr>
          <w:lang w:val="id_ID" w:bidi="id_ID"/>
        </w:rPr>
        <w:t>Markus 13:1–37</w:t>
      </w:r>
      <w:r>
        <w:rPr>
          <w:lang w:val="id_ID" w:bidi="id_ID"/>
        </w:rPr>
      </w:r>
    </w:p>
    <w:p>
      <w:pPr/>
      <w:r>
        <w:rPr>
          <w:lang w:val="id_ID" w:bidi="id_ID"/>
        </w:rPr>
      </w:r>
      <w:r>
        <w:rPr>
          <w:lang w:val="id_ID" w:bidi="id_ID"/>
        </w:rPr>
        <w:t xml:space="preserve">Pasal ini mengakhiri bagian yang dimulai pada </w:t>
      </w:r>
      <w:hyperlink r:id="rId794">
        <w:r>
          <w:rPr>
            <w:lang w:val="id_ID" w:bidi="id_ID"/>
          </w:rPr>
          <w:rPr>
            <w:color w:val="0000EE"/>
            <w:u w:val="single"/>
          </w:rPr>
          <w:t>Mrk. 11:1</w:t>
        </w:r>
      </w:hyperlink>
      <w:r>
        <w:rPr>
          <w:lang w:val="id_ID" w:bidi="id_ID"/>
        </w:rPr>
        <w:t>. Kegagalan Israel untuk menghasilkan buah (</w:t>
      </w:r>
      <w:hyperlink r:id="rId951">
        <w:r>
          <w:rPr>
            <w:lang w:val="id_ID" w:bidi="id_ID"/>
          </w:rPr>
          <w:rPr>
            <w:color w:val="0000EE"/>
            <w:u w:val="single"/>
          </w:rPr>
          <w:t>Mrk. 11:12–26</w:t>
        </w:r>
      </w:hyperlink>
      <w:r>
        <w:rPr>
          <w:lang w:val="id_ID" w:bidi="id_ID"/>
        </w:rPr>
        <w:t xml:space="preserve">; </w:t>
      </w:r>
      <w:hyperlink r:id="rId900">
        <w:r>
          <w:rPr>
            <w:lang w:val="id_ID" w:bidi="id_ID"/>
          </w:rPr>
          <w:rPr>
            <w:color w:val="0000EE"/>
            <w:u w:val="single"/>
          </w:rPr>
          <w:t>12:38–40</w:t>
        </w:r>
      </w:hyperlink>
      <w:r>
        <w:rPr>
          <w:lang w:val="id_ID" w:bidi="id_ID"/>
        </w:rPr>
        <w:t>) dan permusuhan para pemimpinnya terhadap orang yang diurapi Allah, yaitu Mesias (</w:t>
      </w:r>
      <w:hyperlink r:id="rId719">
        <w:r>
          <w:rPr>
            <w:lang w:val="id_ID" w:bidi="id_ID"/>
          </w:rPr>
          <w:rPr>
            <w:color w:val="0000EE"/>
            <w:u w:val="single"/>
          </w:rPr>
          <w:t>Mrk. 11:1–11</w:t>
        </w:r>
      </w:hyperlink>
      <w:r>
        <w:rPr>
          <w:lang w:val="id_ID" w:bidi="id_ID"/>
        </w:rPr>
        <w:t xml:space="preserve">, </w:t>
      </w:r>
      <w:hyperlink r:id="rId818">
        <w:r>
          <w:rPr>
            <w:lang w:val="id_ID" w:bidi="id_ID"/>
          </w:rPr>
          <w:rPr>
            <w:color w:val="0000EE"/>
            <w:u w:val="single"/>
          </w:rPr>
          <w:t>27–33</w:t>
        </w:r>
      </w:hyperlink>
      <w:r>
        <w:rPr>
          <w:lang w:val="id_ID" w:bidi="id_ID"/>
        </w:rPr>
        <w:t xml:space="preserve">; </w:t>
      </w:r>
      <w:hyperlink r:id="rId674">
        <w:r>
          <w:rPr>
            <w:lang w:val="id_ID" w:bidi="id_ID"/>
          </w:rPr>
          <w:rPr>
            <w:color w:val="0000EE"/>
            <w:u w:val="single"/>
          </w:rPr>
          <w:t>12:13–17</w:t>
        </w:r>
      </w:hyperlink>
      <w:r>
        <w:rPr>
          <w:lang w:val="id_ID" w:bidi="id_ID"/>
        </w:rPr>
        <w:t xml:space="preserve">, </w:t>
      </w:r>
      <w:hyperlink r:id="rId952">
        <w:r>
          <w:rPr>
            <w:lang w:val="id_ID" w:bidi="id_ID"/>
          </w:rPr>
          <w:rPr>
            <w:color w:val="0000EE"/>
            <w:u w:val="single"/>
          </w:rPr>
          <w:t>18–27</w:t>
        </w:r>
      </w:hyperlink>
      <w:r>
        <w:rPr>
          <w:lang w:val="id_ID" w:bidi="id_ID"/>
        </w:rPr>
        <w:t>), akan mengakibatkan penghakiman dan kehancuran Yerusalem serta Bait Suci.</w:t>
      </w:r>
      <w:r>
        <w:rPr>
          <w:lang w:val="id_ID" w:bidi="id_ID"/>
        </w:rPr>
      </w:r>
      <w:r>
        <w:rPr>
          <w:lang w:val="id_ID" w:bidi="id_ID"/>
        </w:rPr>
      </w:r>
    </w:p>
    <w:p>
      <w:pPr/>
      <w:r>
        <w:rPr>
          <w:lang w:val="id_ID" w:bidi="id_ID"/>
        </w:rPr>
      </w:r>
    </w:p>
    <w:p>
      <w:pPr>
        <w:pStyle w:val="Heading2"/>
      </w:pPr>
      <w:r>
        <w:rPr>
          <w:lang w:val="id_ID" w:bidi="id_ID"/>
        </w:rPr>
        <w:t>Markus 13:2</w:t>
      </w:r>
      <w:r>
        <w:rPr>
          <w:lang w:val="id_ID" w:bidi="id_ID"/>
        </w:rPr>
      </w:r>
    </w:p>
    <w:p>
      <w:pPr/>
      <w:r>
        <w:rPr>
          <w:lang w:val="id_ID" w:bidi="id_ID"/>
        </w:rPr>
      </w:r>
      <w:r>
        <w:rPr>
          <w:lang w:val="id_ID" w:bidi="id_ID"/>
        </w:rPr>
        <w:t xml:space="preserve">Jawaban Yesus kepada para murid sangat mengejutkan. Kompleks Bait Suci yang megah dan besar ini, yang merupakan lambang kekuatan dan keabadian serta perkenanan Allah bagi bangsa Yahudi, akan dihancurkan sepenuhnya dan tidak dapat dikembalikan. • </w:t>
      </w:r>
      <w:r>
        <w:rPr>
          <w:lang w:val="id_ID" w:bidi="id_ID"/>
        </w:rPr>
        <w:t>Tidak satu batu pun akan dibiarkan terletak di atas batu yang lain</w:t>
      </w:r>
      <w:r>
        <w:rPr>
          <w:lang w:val="id_ID" w:bidi="id_ID"/>
        </w:rPr>
        <w:t xml:space="preserve">! Nubuat Yesus menekankan kehancuran total yang akan terjadi akibat serangan sistematis tentara Romawi terhadap seluruh kompleks Bait Suci (Yosefus, </w:t>
      </w:r>
      <w:r>
        <w:rPr>
          <w:i/>
          <w:lang w:val="id_ID" w:bidi="id_ID"/>
        </w:rPr>
        <w:t>Antiquities</w:t>
      </w:r>
      <w:r>
        <w:rPr>
          <w:lang w:val="id_ID" w:bidi="id_ID"/>
        </w:rPr>
        <w:t xml:space="preserve"> 6.9.1; 7.1.1.). Mengatakan bahwa nubuat Yesus tidak digenapi karena beberapa batu fondasi masih berdiri adalah kekeliruan memahami bahasa nubuat. Cara bicara seorang nabi bukan seperti "97,9% batu-batu ini akan diruntuhkan!" Siapa pun pada abad pertama yang mengunjungi Yerusalem setelah tahun 70 Masehi akan mengakui bahwa nubuat Yesus telah digenapi.</w:t>
      </w:r>
      <w:r>
        <w:rPr>
          <w:lang w:val="id_ID" w:bidi="id_ID"/>
        </w:rPr>
      </w:r>
      <w:r>
        <w:rPr>
          <w:lang w:val="id_ID" w:bidi="id_ID"/>
        </w:rPr>
      </w:r>
    </w:p>
    <w:p>
      <w:pPr/>
      <w:r>
        <w:rPr>
          <w:lang w:val="id_ID" w:bidi="id_ID"/>
        </w:rPr>
      </w:r>
    </w:p>
    <w:p>
      <w:pPr>
        <w:pStyle w:val="Heading2"/>
      </w:pPr>
      <w:r>
        <w:rPr>
          <w:lang w:val="id_ID" w:bidi="id_ID"/>
        </w:rPr>
        <w:t>Markus 13:3–4</w:t>
      </w:r>
      <w:r>
        <w:rPr>
          <w:lang w:val="id_ID" w:bidi="id_ID"/>
        </w:rPr>
      </w:r>
    </w:p>
    <w:p>
      <w:pPr/>
      <w:r>
        <w:rPr>
          <w:lang w:val="id_ID" w:bidi="id_ID"/>
        </w:rPr>
      </w:r>
      <w:r>
        <w:rPr>
          <w:lang w:val="id_ID" w:bidi="id_ID"/>
        </w:rPr>
        <w:t>Andreas muncul di sini bersama ketiga murid, Petrus</w:t>
      </w:r>
      <w:r>
        <w:rPr>
          <w:i/>
          <w:lang w:val="id_ID" w:bidi="id_ID"/>
        </w:rPr>
        <w:t>,</w:t>
      </w:r>
      <w:r>
        <w:rPr>
          <w:lang w:val="id_ID" w:bidi="id_ID"/>
        </w:rPr>
        <w:t xml:space="preserve"> Yakobus</w:t>
      </w:r>
      <w:r>
        <w:rPr>
          <w:i/>
          <w:lang w:val="id_ID" w:bidi="id_ID"/>
        </w:rPr>
        <w:t>,</w:t>
      </w:r>
      <w:r>
        <w:rPr>
          <w:lang w:val="id_ID" w:bidi="id_ID"/>
        </w:rPr>
        <w:t xml:space="preserve"> dan Yohanes (</w:t>
      </w:r>
      <w:hyperlink r:id="rId572">
        <w:r>
          <w:rPr>
            <w:lang w:val="id_ID" w:bidi="id_ID"/>
          </w:rPr>
          <w:rPr>
            <w:color w:val="0000EE"/>
            <w:u w:val="single"/>
          </w:rPr>
          <w:t>Mrk. 5:37</w:t>
        </w:r>
      </w:hyperlink>
      <w:r>
        <w:rPr>
          <w:lang w:val="id_ID" w:bidi="id_ID"/>
        </w:rPr>
        <w:t xml:space="preserve">; </w:t>
      </w:r>
      <w:hyperlink r:id="rId364">
        <w:r>
          <w:rPr>
            <w:lang w:val="id_ID" w:bidi="id_ID"/>
          </w:rPr>
          <w:rPr>
            <w:color w:val="0000EE"/>
            <w:u w:val="single"/>
          </w:rPr>
          <w:t>9:2</w:t>
        </w:r>
      </w:hyperlink>
      <w:r>
        <w:rPr>
          <w:lang w:val="id_ID" w:bidi="id_ID"/>
        </w:rPr>
        <w:t xml:space="preserve">; </w:t>
      </w:r>
      <w:hyperlink r:id="rId365">
        <w:r>
          <w:rPr>
            <w:lang w:val="id_ID" w:bidi="id_ID"/>
          </w:rPr>
          <w:rPr>
            <w:color w:val="0000EE"/>
            <w:u w:val="single"/>
          </w:rPr>
          <w:t>14:33</w:t>
        </w:r>
      </w:hyperlink>
      <w:r>
        <w:rPr>
          <w:lang w:val="id_ID" w:bidi="id_ID"/>
        </w:rPr>
        <w:t>), melengkapi dua kelompok kakak-beradik (</w:t>
      </w:r>
      <w:hyperlink r:id="rId205">
        <w:r>
          <w:rPr>
            <w:lang w:val="id_ID" w:bidi="id_ID"/>
          </w:rPr>
          <w:rPr>
            <w:color w:val="0000EE"/>
            <w:u w:val="single"/>
          </w:rPr>
          <w:t>Mrk. 1:16–20</w:t>
        </w:r>
      </w:hyperlink>
      <w:r>
        <w:rPr>
          <w:lang w:val="id_ID" w:bidi="id_ID"/>
        </w:rPr>
        <w:t xml:space="preserve">; </w:t>
      </w:r>
      <w:hyperlink r:id="rId953">
        <w:r>
          <w:rPr>
            <w:lang w:val="id_ID" w:bidi="id_ID"/>
          </w:rPr>
          <w:rPr>
            <w:color w:val="0000EE"/>
            <w:u w:val="single"/>
          </w:rPr>
          <w:t>3:16–18</w:t>
        </w:r>
      </w:hyperlink>
      <w:r>
        <w:rPr>
          <w:lang w:val="id_ID" w:bidi="id_ID"/>
        </w:rPr>
        <w:t xml:space="preserve">). • Nubuat Yesus ini menimbulkan dua pertanyaan dari para murid. Meskipun beberapa ahli berpendapat bahwa pertanyaan kedua melampaui pertanyaan pertama dalam hal menantikan kedatangan Anak Manusia pada akhir zaman, cara terbaik adalah menafsirkan kedua pertanyaan ini sebagai fokus pada waktu dan tanda yang terkait dengan kehancuran Yerusalem dan Bait Suci (bdk. </w:t>
      </w:r>
      <w:hyperlink r:id="rId954">
        <w:r>
          <w:rPr>
            <w:lang w:val="id_ID" w:bidi="id_ID"/>
          </w:rPr>
          <w:rPr>
            <w:color w:val="0000EE"/>
            <w:u w:val="single"/>
          </w:rPr>
          <w:t>Mrk. 13:29–30</w:t>
        </w:r>
      </w:hyperlink>
      <w:r>
        <w:rPr>
          <w:lang w:val="id_ID" w:bidi="id_ID"/>
        </w:rPr>
        <w:t xml:space="preserve">; </w:t>
      </w:r>
      <w:hyperlink r:id="rId955">
        <w:r>
          <w:rPr>
            <w:lang w:val="id_ID" w:bidi="id_ID"/>
          </w:rPr>
          <w:rPr>
            <w:color w:val="0000EE"/>
            <w:u w:val="single"/>
          </w:rPr>
          <w:t>Luk. 21:7</w:t>
        </w:r>
      </w:hyperlink>
      <w:r>
        <w:rPr>
          <w:lang w:val="id_ID" w:bidi="id_ID"/>
        </w:rPr>
        <w:t xml:space="preserve">). Pertanyaan-pertanyaan ini muncul secara wajar karena nubuat Yesus di </w:t>
      </w:r>
      <w:hyperlink r:id="rId956">
        <w:r>
          <w:rPr>
            <w:lang w:val="id_ID" w:bidi="id_ID"/>
          </w:rPr>
          <w:rPr>
            <w:color w:val="0000EE"/>
            <w:u w:val="single"/>
          </w:rPr>
          <w:t>Markus 13:2</w:t>
        </w:r>
      </w:hyperlink>
      <w:r>
        <w:rPr>
          <w:lang w:val="id_ID" w:bidi="id_ID"/>
        </w:rPr>
        <w:t>. Keinginan untuk mengetahui tanda mencerminkan keinginan para murid untuk diperingatkan dan dipersiapkan untuk . . . semuanya itu.</w:t>
      </w:r>
      <w:r>
        <w:rPr>
          <w:lang w:val="id_ID" w:bidi="id_ID"/>
        </w:rPr>
      </w:r>
      <w:r>
        <w:rPr>
          <w:lang w:val="id_ID" w:bidi="id_ID"/>
        </w:rPr>
      </w:r>
    </w:p>
    <w:p>
      <w:pPr/>
      <w:r>
        <w:rPr>
          <w:lang w:val="id_ID" w:bidi="id_ID"/>
        </w:rPr>
      </w:r>
    </w:p>
    <w:p>
      <w:pPr>
        <w:pStyle w:val="Heading2"/>
      </w:pPr>
      <w:r>
        <w:rPr>
          <w:lang w:val="id_ID" w:bidi="id_ID"/>
        </w:rPr>
        <w:t>Markus 13:5–6</w:t>
      </w:r>
      <w:r>
        <w:rPr>
          <w:lang w:val="id_ID" w:bidi="id_ID"/>
        </w:rPr>
      </w:r>
    </w:p>
    <w:p>
      <w:pPr/>
      <w:r>
        <w:rPr>
          <w:lang w:val="id_ID" w:bidi="id_ID"/>
        </w:rPr>
      </w:r>
      <w:r>
        <w:rPr>
          <w:lang w:val="id_ID" w:bidi="id_ID"/>
        </w:rPr>
        <w:t>Yesus memperingatkan para pengikut-Nya agar tidak disesatkan oleh banyak mesias palsu yang akan datang dengan mengaku, 'Akulah Mesias' dan akan menipu banyak orang untuk mengikutinya. Para penipu ini akan mengaku sebagai Mesias Yahudi yang telah lama ditunggu-tunggu (bukan Yesus) atau berbicara atas nama Mesias. Penipu-penipu itu antara lain Teudas dari Galilea (</w:t>
      </w:r>
      <w:hyperlink r:id="rId957">
        <w:r>
          <w:rPr>
            <w:lang w:val="id_ID" w:bidi="id_ID"/>
          </w:rPr>
          <w:rPr>
            <w:color w:val="0000EE"/>
            <w:u w:val="single"/>
          </w:rPr>
          <w:t>Kisah 5:36</w:t>
        </w:r>
      </w:hyperlink>
      <w:r>
        <w:rPr>
          <w:lang w:val="id_ID" w:bidi="id_ID"/>
        </w:rPr>
        <w:t>), Simon anak Gioras, dan Yohanes dari Giskala, yang memperdaya banyak orang pada tahun 60-an Masehi.</w:t>
      </w:r>
      <w:r>
        <w:rPr>
          <w:lang w:val="id_ID" w:bidi="id_ID"/>
        </w:rPr>
      </w:r>
      <w:r>
        <w:rPr>
          <w:lang w:val="id_ID" w:bidi="id_ID"/>
        </w:rPr>
      </w:r>
    </w:p>
    <w:p>
      <w:pPr/>
      <w:r>
        <w:rPr>
          <w:lang w:val="id_ID" w:bidi="id_ID"/>
        </w:rPr>
      </w:r>
    </w:p>
    <w:p>
      <w:pPr>
        <w:pStyle w:val="Heading2"/>
      </w:pPr>
      <w:r>
        <w:rPr>
          <w:lang w:val="id_ID" w:bidi="id_ID"/>
        </w:rPr>
        <w:t>Markus 13:5–23</w:t>
      </w:r>
      <w:r>
        <w:rPr>
          <w:lang w:val="id_ID" w:bidi="id_ID"/>
        </w:rPr>
      </w:r>
    </w:p>
    <w:p>
      <w:pPr/>
      <w:r>
        <w:rPr>
          <w:lang w:val="id_ID" w:bidi="id_ID"/>
        </w:rPr>
      </w:r>
      <w:r>
        <w:rPr>
          <w:lang w:val="id_ID" w:bidi="id_ID"/>
        </w:rPr>
        <w:t xml:space="preserve">Bagian ini sering dibagi menjadi dua, </w:t>
      </w:r>
      <w:hyperlink r:id="rId958">
        <w:r>
          <w:rPr>
            <w:lang w:val="id_ID" w:bidi="id_ID"/>
          </w:rPr>
          <w:rPr>
            <w:color w:val="0000EE"/>
            <w:u w:val="single"/>
          </w:rPr>
          <w:t>Mrk. 13:5–13</w:t>
        </w:r>
      </w:hyperlink>
      <w:r>
        <w:rPr>
          <w:lang w:val="id_ID" w:bidi="id_ID"/>
        </w:rPr>
        <w:t xml:space="preserve"> dan </w:t>
      </w:r>
      <w:hyperlink r:id="rId959">
        <w:r>
          <w:rPr>
            <w:lang w:val="id_ID" w:bidi="id_ID"/>
          </w:rPr>
          <w:rPr>
            <w:color w:val="0000EE"/>
            <w:u w:val="single"/>
          </w:rPr>
          <w:t>Mrk. 13:14–23</w:t>
        </w:r>
      </w:hyperlink>
      <w:r>
        <w:rPr>
          <w:lang w:val="id_ID" w:bidi="id_ID"/>
        </w:rPr>
        <w:t xml:space="preserve">. Bagian pertama sering ditafsirkan sebagai kehancuran Yerusalem yang terjadi pada tahun 70 Masehi, sedangkan bagian kedua dipahami sebagai kedatangan Anak Manusia di masa depan. Namun, yang terbaik adalah menafsirkan seluruh </w:t>
      </w:r>
      <w:hyperlink r:id="rId960">
        <w:r>
          <w:rPr>
            <w:lang w:val="id_ID" w:bidi="id_ID"/>
          </w:rPr>
          <w:rPr>
            <w:color w:val="0000EE"/>
            <w:u w:val="single"/>
          </w:rPr>
          <w:t>Mrk. 13:5–23</w:t>
        </w:r>
      </w:hyperlink>
      <w:r>
        <w:rPr>
          <w:lang w:val="id_ID" w:bidi="id_ID"/>
        </w:rPr>
        <w:t xml:space="preserve"> sebagai gambaran peristiwa seputar kehancuran Yerusalem pada tahun 70 Masehi karena: (1) </w:t>
      </w:r>
      <w:hyperlink r:id="rId960">
        <w:r>
          <w:rPr>
            <w:lang w:val="id_ID" w:bidi="id_ID"/>
          </w:rPr>
          <w:rPr>
            <w:color w:val="0000EE"/>
            <w:u w:val="single"/>
          </w:rPr>
          <w:t>Mrk. 13:5–23</w:t>
        </w:r>
      </w:hyperlink>
      <w:r>
        <w:rPr>
          <w:lang w:val="id_ID" w:bidi="id_ID"/>
        </w:rPr>
        <w:t xml:space="preserve"> adalah jawaban Yesus atas dua pertanyaan (</w:t>
      </w:r>
      <w:hyperlink r:id="rId961">
        <w:r>
          <w:rPr>
            <w:lang w:val="id_ID" w:bidi="id_ID"/>
          </w:rPr>
          <w:rPr>
            <w:color w:val="0000EE"/>
            <w:u w:val="single"/>
          </w:rPr>
          <w:t>Mrk. 13:4</w:t>
        </w:r>
      </w:hyperlink>
      <w:r>
        <w:rPr>
          <w:lang w:val="id_ID" w:bidi="id_ID"/>
        </w:rPr>
        <w:t>) yang berkaitan dengan kehancuran Yerusalem (</w:t>
      </w:r>
      <w:hyperlink r:id="rId956">
        <w:r>
          <w:rPr>
            <w:lang w:val="id_ID" w:bidi="id_ID"/>
          </w:rPr>
          <w:rPr>
            <w:color w:val="0000EE"/>
            <w:u w:val="single"/>
          </w:rPr>
          <w:t>Mrk. 13:2</w:t>
        </w:r>
      </w:hyperlink>
      <w:r>
        <w:rPr>
          <w:lang w:val="id_ID" w:bidi="id_ID"/>
        </w:rPr>
        <w:t>); (2) Perintah-perintah untuk melarikan diri dari Yudea (</w:t>
      </w:r>
      <w:hyperlink r:id="rId962">
        <w:r>
          <w:rPr>
            <w:lang w:val="id_ID" w:bidi="id_ID"/>
          </w:rPr>
          <w:rPr>
            <w:color w:val="0000EE"/>
            <w:u w:val="single"/>
          </w:rPr>
          <w:t>Mrk. 13:14–16</w:t>
        </w:r>
      </w:hyperlink>
      <w:r>
        <w:rPr>
          <w:lang w:val="id_ID" w:bidi="id_ID"/>
        </w:rPr>
        <w:t>), celaka bagi wanita hamil dan menyusui (</w:t>
      </w:r>
      <w:hyperlink r:id="rId963">
        <w:r>
          <w:rPr>
            <w:lang w:val="id_ID" w:bidi="id_ID"/>
          </w:rPr>
          <w:rPr>
            <w:color w:val="0000EE"/>
            <w:u w:val="single"/>
          </w:rPr>
          <w:t>Mrk. 13:17</w:t>
        </w:r>
      </w:hyperlink>
      <w:r>
        <w:rPr>
          <w:lang w:val="id_ID" w:bidi="id_ID"/>
        </w:rPr>
        <w:t>), dan doa agar hal itu tidak terjadi di musim dingin (</w:t>
      </w:r>
      <w:hyperlink r:id="rId964">
        <w:r>
          <w:rPr>
            <w:lang w:val="id_ID" w:bidi="id_ID"/>
          </w:rPr>
          <w:rPr>
            <w:color w:val="0000EE"/>
            <w:u w:val="single"/>
          </w:rPr>
          <w:t>Mrk. 13:18</w:t>
        </w:r>
      </w:hyperlink>
      <w:r>
        <w:rPr>
          <w:lang w:val="id_ID" w:bidi="id_ID"/>
        </w:rPr>
        <w:t>) masuk akal jika merujuk pada peristiwa tahun 70 Masehi tetapi tidak masuk akal jika merujuk pada kedatangan Kristus di masa depan; (3) Tiga peringatan dalam bagian ini (</w:t>
      </w:r>
      <w:hyperlink r:id="rId965">
        <w:r>
          <w:rPr>
            <w:lang w:val="id_ID" w:bidi="id_ID"/>
          </w:rPr>
          <w:rPr>
            <w:color w:val="0000EE"/>
            <w:u w:val="single"/>
          </w:rPr>
          <w:t>Mrk. 13:5</w:t>
        </w:r>
      </w:hyperlink>
      <w:r>
        <w:rPr>
          <w:lang w:val="id_ID" w:bidi="id_ID"/>
        </w:rPr>
        <w:t xml:space="preserve">, </w:t>
      </w:r>
      <w:hyperlink r:id="rId966">
        <w:r>
          <w:rPr>
            <w:lang w:val="id_ID" w:bidi="id_ID"/>
          </w:rPr>
          <w:rPr>
            <w:color w:val="0000EE"/>
            <w:u w:val="single"/>
          </w:rPr>
          <w:t>9</w:t>
        </w:r>
      </w:hyperlink>
      <w:r>
        <w:rPr>
          <w:lang w:val="id_ID" w:bidi="id_ID"/>
        </w:rPr>
        <w:t xml:space="preserve">, </w:t>
      </w:r>
      <w:hyperlink r:id="rId967">
        <w:r>
          <w:rPr>
            <w:lang w:val="id_ID" w:bidi="id_ID"/>
          </w:rPr>
          <w:rPr>
            <w:color w:val="0000EE"/>
            <w:u w:val="single"/>
          </w:rPr>
          <w:t>23</w:t>
        </w:r>
      </w:hyperlink>
      <w:r>
        <w:rPr>
          <w:lang w:val="id_ID" w:bidi="id_ID"/>
        </w:rPr>
        <w:t xml:space="preserve">) menyatukan bagian ini dan menunjukkan bahwa </w:t>
      </w:r>
      <w:hyperlink r:id="rId960">
        <w:r>
          <w:rPr>
            <w:lang w:val="id_ID" w:bidi="id_ID"/>
          </w:rPr>
          <w:rPr>
            <w:color w:val="0000EE"/>
            <w:u w:val="single"/>
          </w:rPr>
          <w:t>Mrk. 13:5–23</w:t>
        </w:r>
      </w:hyperlink>
      <w:r>
        <w:rPr>
          <w:lang w:val="id_ID" w:bidi="id_ID"/>
        </w:rPr>
        <w:t xml:space="preserve"> harus dipahami sebagai satu kesatuan. • Pembagian dalam bagian ini disusun sebagai kiasmus (pola-X): A: Penipu mengaku sebagai Mesias (</w:t>
      </w:r>
      <w:hyperlink r:id="rId968">
        <w:r>
          <w:rPr>
            <w:lang w:val="id_ID" w:bidi="id_ID"/>
          </w:rPr>
          <w:rPr>
            <w:color w:val="0000EE"/>
            <w:u w:val="single"/>
          </w:rPr>
          <w:t>Mrk. 13:5–6</w:t>
        </w:r>
      </w:hyperlink>
      <w:r>
        <w:rPr>
          <w:lang w:val="id_ID" w:bidi="id_ID"/>
        </w:rPr>
        <w:t>). B: Ada berita tentang pertempuran dan bencana alam (</w:t>
      </w:r>
      <w:hyperlink r:id="rId969">
        <w:r>
          <w:rPr>
            <w:lang w:val="id_ID" w:bidi="id_ID"/>
          </w:rPr>
          <w:rPr>
            <w:color w:val="0000EE"/>
            <w:u w:val="single"/>
          </w:rPr>
          <w:t>Mrk. 13:7–8</w:t>
        </w:r>
      </w:hyperlink>
      <w:r>
        <w:rPr>
          <w:lang w:val="id_ID" w:bidi="id_ID"/>
        </w:rPr>
        <w:t>). C: Ada penganiayaan terhadap orang percaya (</w:t>
      </w:r>
      <w:hyperlink r:id="rId970">
        <w:r>
          <w:rPr>
            <w:lang w:val="id_ID" w:bidi="id_ID"/>
          </w:rPr>
          <w:rPr>
            <w:color w:val="0000EE"/>
            <w:u w:val="single"/>
          </w:rPr>
          <w:t>Mrk. 13:9–13</w:t>
        </w:r>
      </w:hyperlink>
      <w:r>
        <w:rPr>
          <w:lang w:val="id_ID" w:bidi="id_ID"/>
        </w:rPr>
        <w:t>). B': Mulainya peperangan di Yudea dan kesengsaraan yang diakibatkannya (</w:t>
      </w:r>
      <w:hyperlink r:id="rId971">
        <w:r>
          <w:rPr>
            <w:lang w:val="id_ID" w:bidi="id_ID"/>
          </w:rPr>
          <w:rPr>
            <w:color w:val="0000EE"/>
            <w:u w:val="single"/>
          </w:rPr>
          <w:t>Mrk. 13:14–20</w:t>
        </w:r>
      </w:hyperlink>
      <w:r>
        <w:rPr>
          <w:lang w:val="id_ID" w:bidi="id_ID"/>
        </w:rPr>
        <w:t>). A': Penipu mengaku sebagai Mesias (</w:t>
      </w:r>
      <w:hyperlink r:id="rId972">
        <w:r>
          <w:rPr>
            <w:lang w:val="id_ID" w:bidi="id_ID"/>
          </w:rPr>
          <w:rPr>
            <w:color w:val="0000EE"/>
            <w:u w:val="single"/>
          </w:rPr>
          <w:t>Mrk. 13:21–23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13:7</w:t>
      </w:r>
      <w:r>
        <w:rPr>
          <w:lang w:val="id_ID" w:bidi="id_ID"/>
        </w:rPr>
      </w:r>
    </w:p>
    <w:p>
      <w:pPr/>
      <w:r>
        <w:rPr>
          <w:lang w:val="id_ID" w:bidi="id_ID"/>
        </w:rPr>
      </w:r>
      <w:r>
        <w:rPr>
          <w:lang w:val="id_ID" w:bidi="id_ID"/>
        </w:rPr>
        <w:t xml:space="preserve">Kata Yunani yang diterjemahkan "harus" juga digunakan dalam </w:t>
      </w:r>
      <w:hyperlink r:id="rId397">
        <w:r>
          <w:rPr>
            <w:lang w:val="id_ID" w:bidi="id_ID"/>
          </w:rPr>
          <w:rPr>
            <w:color w:val="0000EE"/>
            <w:u w:val="single"/>
          </w:rPr>
          <w:t>Mrk. 8:31</w:t>
        </w:r>
      </w:hyperlink>
      <w:r>
        <w:rPr>
          <w:lang w:val="id_ID" w:bidi="id_ID"/>
        </w:rPr>
        <w:t xml:space="preserve">. Dalam kedua ayat ini, kata itu menekankan kedaulatan Allah atas peristiwa-peristiwa. • </w:t>
      </w:r>
      <w:r>
        <w:rPr>
          <w:lang w:val="id_ID" w:bidi="id_ID"/>
        </w:rPr>
        <w:t>tetapi itu belum kesudahannya</w:t>
      </w:r>
      <w:r>
        <w:rPr>
          <w:lang w:val="id_ID" w:bidi="id_ID"/>
        </w:rPr>
        <w:t>: Hal-hal ini akan terjadi, dan seperti halnya rasa sakit saat melahirkan diikuti oleh persalinan, penghakiman Allah atas Yerusalem juga akan terjadi. Namun, peristiwa-peristiwa ini tidak menunjukkan bahwa penghakiman itu akan langsung terjadi.</w:t>
      </w:r>
      <w:r>
        <w:rPr>
          <w:lang w:val="id_ID" w:bidi="id_ID"/>
        </w:rPr>
      </w:r>
      <w:r>
        <w:rPr>
          <w:lang w:val="id_ID" w:bidi="id_ID"/>
        </w:rPr>
      </w:r>
    </w:p>
    <w:p>
      <w:pPr/>
      <w:r>
        <w:rPr>
          <w:lang w:val="id_ID" w:bidi="id_ID"/>
        </w:rPr>
      </w:r>
    </w:p>
    <w:p>
      <w:pPr>
        <w:pStyle w:val="Heading2"/>
      </w:pPr>
      <w:r>
        <w:rPr>
          <w:lang w:val="id_ID" w:bidi="id_ID"/>
        </w:rPr>
        <w:t>Markus 13:9</w:t>
      </w:r>
      <w:r>
        <w:rPr>
          <w:lang w:val="id_ID" w:bidi="id_ID"/>
        </w:rPr>
      </w:r>
    </w:p>
    <w:p>
      <w:pPr/>
      <w:r>
        <w:rPr>
          <w:lang w:val="id_ID" w:bidi="id_ID"/>
        </w:rPr>
      </w:r>
      <w:r>
        <w:rPr>
          <w:lang w:val="id_ID" w:bidi="id_ID"/>
        </w:rPr>
        <w:t xml:space="preserve">Peringatan kedua "Hati-hatilah!" memperingatkan tentang penganiayaan yang akan menimpa orang Kristen (lihat </w:t>
      </w:r>
      <w:hyperlink r:id="rId395">
        <w:r>
          <w:rPr>
            <w:lang w:val="id_ID" w:bidi="id_ID"/>
          </w:rPr>
          <w:rPr>
            <w:color w:val="0000EE"/>
            <w:u w:val="single"/>
          </w:rPr>
          <w:t>Mrk. 6:11</w:t>
        </w:r>
      </w:hyperlink>
      <w:r>
        <w:rPr>
          <w:lang w:val="id_ID" w:bidi="id_ID"/>
        </w:rPr>
        <w:t xml:space="preserve">; </w:t>
      </w:r>
      <w:hyperlink r:id="rId688">
        <w:r>
          <w:rPr>
            <w:lang w:val="id_ID" w:bidi="id_ID"/>
          </w:rPr>
          <w:rPr>
            <w:color w:val="0000EE"/>
            <w:u w:val="single"/>
          </w:rPr>
          <w:t>8:34–38</w:t>
        </w:r>
      </w:hyperlink>
      <w:r>
        <w:rPr>
          <w:lang w:val="id_ID" w:bidi="id_ID"/>
        </w:rPr>
        <w:t xml:space="preserve">; </w:t>
      </w:r>
      <w:hyperlink r:id="rId973">
        <w:r>
          <w:rPr>
            <w:lang w:val="id_ID" w:bidi="id_ID"/>
          </w:rPr>
          <w:rPr>
            <w:color w:val="0000EE"/>
            <w:u w:val="single"/>
          </w:rPr>
          <w:t>10:30</w:t>
        </w:r>
      </w:hyperlink>
      <w:r>
        <w:rPr>
          <w:lang w:val="id_ID" w:bidi="id_ID"/>
        </w:rPr>
        <w:t xml:space="preserve">; lihat </w:t>
      </w:r>
      <w:hyperlink r:id="rId315">
        <w:r>
          <w:rPr>
            <w:lang w:val="id_ID" w:bidi="id_ID"/>
          </w:rPr>
          <w:rPr>
            <w:color w:val="0000EE"/>
            <w:u w:val="single"/>
          </w:rPr>
          <w:t>Mrk. 4:17</w:t>
        </w:r>
      </w:hyperlink>
      <w:r>
        <w:rPr>
          <w:lang w:val="id_ID" w:bidi="id_ID"/>
        </w:rPr>
        <w:t xml:space="preserve">). Orang-orang Kristen Yahudi akan dibawa ke hadapan mahkamah agama Yahudi yang memiliki otoritas atas masyarakat Yahudi. Kita membaca tentang mahkamah agama seperti itu dalam </w:t>
      </w:r>
      <w:hyperlink r:id="rId974">
        <w:r>
          <w:rPr>
            <w:lang w:val="id_ID" w:bidi="id_ID"/>
          </w:rPr>
          <w:rPr>
            <w:color w:val="0000EE"/>
            <w:u w:val="single"/>
          </w:rPr>
          <w:t>Mat. 10:17</w:t>
        </w:r>
      </w:hyperlink>
      <w:r>
        <w:rPr>
          <w:lang w:val="id_ID" w:bidi="id_ID"/>
        </w:rPr>
        <w:t xml:space="preserve"> dan kemungkinan dalam </w:t>
      </w:r>
      <w:hyperlink r:id="rId975">
        <w:r>
          <w:rPr>
            <w:lang w:val="id_ID" w:bidi="id_ID"/>
          </w:rPr>
          <w:rPr>
            <w:color w:val="0000EE"/>
            <w:u w:val="single"/>
          </w:rPr>
          <w:t>Mat. 5:22</w:t>
        </w:r>
      </w:hyperlink>
      <w:r>
        <w:rPr>
          <w:lang w:val="id_ID" w:bidi="id_ID"/>
        </w:rPr>
        <w:t xml:space="preserve"> (lihat juga </w:t>
      </w:r>
      <w:hyperlink r:id="rId976">
        <w:r>
          <w:rPr>
            <w:lang w:val="id_ID" w:bidi="id_ID"/>
          </w:rPr>
          <w:rPr>
            <w:color w:val="0000EE"/>
            <w:u w:val="single"/>
          </w:rPr>
          <w:t>Kisah 4:1–22</w:t>
        </w:r>
      </w:hyperlink>
      <w:r>
        <w:rPr>
          <w:lang w:val="id_ID" w:bidi="id_ID"/>
        </w:rPr>
        <w:t xml:space="preserve">). • dipukul di rumah ibadat: Pemukulan Paulus dalam </w:t>
      </w:r>
      <w:hyperlink r:id="rId977">
        <w:r>
          <w:rPr>
            <w:lang w:val="id_ID" w:bidi="id_ID"/>
          </w:rPr>
          <w:rPr>
            <w:color w:val="0000EE"/>
            <w:u w:val="single"/>
          </w:rPr>
          <w:t>2Kor. 11:24–25</w:t>
        </w:r>
      </w:hyperlink>
      <w:r>
        <w:rPr>
          <w:lang w:val="id_ID" w:bidi="id_ID"/>
        </w:rPr>
        <w:t xml:space="preserve"> mungkin dilakukan di sinagoge setempat. • Para pengikut Yesus juga rentan disidang di hadapan para gubernur dan raja-raja (lihat </w:t>
      </w:r>
      <w:hyperlink r:id="rId978">
        <w:r>
          <w:rPr>
            <w:lang w:val="id_ID" w:bidi="id_ID"/>
          </w:rPr>
          <w:rPr>
            <w:color w:val="0000EE"/>
            <w:u w:val="single"/>
          </w:rPr>
          <w:t>Kisah 23:24</w:t>
        </w:r>
      </w:hyperlink>
      <w:r>
        <w:rPr>
          <w:lang w:val="id_ID" w:bidi="id_ID"/>
        </w:rPr>
        <w:t xml:space="preserve">; </w:t>
      </w:r>
      <w:hyperlink r:id="rId979">
        <w:r>
          <w:rPr>
            <w:lang w:val="id_ID" w:bidi="id_ID"/>
          </w:rPr>
          <w:rPr>
            <w:color w:val="0000EE"/>
            <w:u w:val="single"/>
          </w:rPr>
          <w:t>24:10–27</w:t>
        </w:r>
      </w:hyperlink>
      <w:r>
        <w:rPr>
          <w:lang w:val="id_ID" w:bidi="id_ID"/>
        </w:rPr>
        <w:t xml:space="preserve">; </w:t>
      </w:r>
      <w:hyperlink r:id="rId980">
        <w:r>
          <w:rPr>
            <w:lang w:val="id_ID" w:bidi="id_ID"/>
          </w:rPr>
          <w:rPr>
            <w:color w:val="0000EE"/>
            <w:u w:val="single"/>
          </w:rPr>
          <w:t>25:1–26:32</w:t>
        </w:r>
      </w:hyperlink>
      <w:r>
        <w:rPr>
          <w:lang w:val="id_ID" w:bidi="id_ID"/>
        </w:rPr>
        <w:t>). Pengadilan seperti itu terjadi karena mereka adalah pengikut Yesus (</w:t>
      </w:r>
      <w:hyperlink r:id="rId966">
        <w:r>
          <w:rPr>
            <w:lang w:val="id_ID" w:bidi="id_ID"/>
          </w:rPr>
          <w:rPr>
            <w:color w:val="0000EE"/>
            <w:u w:val="single"/>
          </w:rPr>
          <w:t>Mrk. 13:9</w:t>
        </w:r>
      </w:hyperlink>
      <w:r>
        <w:rPr>
          <w:lang w:val="id_ID" w:bidi="id_ID"/>
        </w:rPr>
        <w:t xml:space="preserve">, </w:t>
      </w:r>
      <w:hyperlink r:id="rId313">
        <w:r>
          <w:rPr>
            <w:lang w:val="id_ID" w:bidi="id_ID"/>
          </w:rPr>
          <w:rPr>
            <w:color w:val="0000EE"/>
            <w:u w:val="single"/>
          </w:rPr>
          <w:t>13</w:t>
        </w:r>
      </w:hyperlink>
      <w:r>
        <w:rPr>
          <w:lang w:val="id_ID" w:bidi="id_ID"/>
        </w:rPr>
        <w:t xml:space="preserve">), bukan karena kesalahan yang nyata (lihat </w:t>
      </w:r>
      <w:hyperlink r:id="rId981">
        <w:r>
          <w:rPr>
            <w:lang w:val="id_ID" w:bidi="id_ID"/>
          </w:rPr>
          <w:rPr>
            <w:color w:val="0000EE"/>
            <w:u w:val="single"/>
          </w:rPr>
          <w:t>1Ptr. 4:14–16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13:10</w:t>
      </w:r>
      <w:r>
        <w:rPr>
          <w:lang w:val="id_ID" w:bidi="id_ID"/>
        </w:rPr>
      </w:r>
    </w:p>
    <w:p>
      <w:pPr/>
      <w:r>
        <w:rPr>
          <w:lang w:val="id_ID" w:bidi="id_ID"/>
        </w:rPr>
      </w:r>
      <w:r>
        <w:rPr>
          <w:lang w:val="id_ID" w:bidi="id_ID"/>
        </w:rPr>
        <w:t>Pencobaan-pencobaan seperti itu (</w:t>
      </w:r>
      <w:hyperlink r:id="rId966">
        <w:r>
          <w:rPr>
            <w:lang w:val="id_ID" w:bidi="id_ID"/>
          </w:rPr>
          <w:rPr>
            <w:color w:val="0000EE"/>
            <w:u w:val="single"/>
          </w:rPr>
          <w:t>Mrk. 13:9</w:t>
        </w:r>
      </w:hyperlink>
      <w:r>
        <w:rPr>
          <w:lang w:val="id_ID" w:bidi="id_ID"/>
        </w:rPr>
        <w:t xml:space="preserve">, </w:t>
      </w:r>
      <w:hyperlink r:id="rId982">
        <w:r>
          <w:rPr>
            <w:lang w:val="id_ID" w:bidi="id_ID"/>
          </w:rPr>
          <w:rPr>
            <w:color w:val="0000EE"/>
            <w:u w:val="single"/>
          </w:rPr>
          <w:t>11</w:t>
        </w:r>
      </w:hyperlink>
      <w:r>
        <w:rPr>
          <w:lang w:val="id_ID" w:bidi="id_ID"/>
        </w:rPr>
        <w:t xml:space="preserve">) akan menjadi sarana yang melaluinya Kabar Baik diberitakan kepada semua bangsa. Ini semua akan terjadi lebih dulu—yaitu, sebelum kehancuran Yerusalem. Untuk pemahaman Paulus tentang bagaimana Kabar Baik telah diberitakan kepada semua bangsa pada zamannya, lihat </w:t>
      </w:r>
      <w:hyperlink r:id="rId983">
        <w:r>
          <w:rPr>
            <w:lang w:val="id_ID" w:bidi="id_ID"/>
          </w:rPr>
          <w:rPr>
            <w:color w:val="0000EE"/>
            <w:u w:val="single"/>
          </w:rPr>
          <w:t>Rm. 16:26</w:t>
        </w:r>
      </w:hyperlink>
      <w:r>
        <w:rPr>
          <w:lang w:val="id_ID" w:bidi="id_ID"/>
        </w:rPr>
        <w:t xml:space="preserve">; </w:t>
      </w:r>
      <w:hyperlink r:id="rId984">
        <w:r>
          <w:rPr>
            <w:lang w:val="id_ID" w:bidi="id_ID"/>
          </w:rPr>
          <w:rPr>
            <w:color w:val="0000EE"/>
            <w:u w:val="single"/>
          </w:rPr>
          <w:t>Kol. 1:6</w:t>
        </w:r>
      </w:hyperlink>
      <w:r>
        <w:rPr>
          <w:lang w:val="id_ID" w:bidi="id_ID"/>
        </w:rPr>
        <w:t xml:space="preserve">, </w:t>
      </w:r>
      <w:hyperlink r:id="rId985">
        <w:r>
          <w:rPr>
            <w:lang w:val="id_ID" w:bidi="id_ID"/>
          </w:rPr>
          <w:rPr>
            <w:color w:val="0000EE"/>
            <w:u w:val="single"/>
          </w:rPr>
          <w:t>23</w:t>
        </w:r>
      </w:hyperlink>
      <w:r>
        <w:rPr>
          <w:lang w:val="id_ID" w:bidi="id_ID"/>
        </w:rPr>
        <w:t xml:space="preserve"> (lihat juga </w:t>
      </w:r>
      <w:hyperlink r:id="rId986">
        <w:r>
          <w:rPr>
            <w:lang w:val="id_ID" w:bidi="id_ID"/>
          </w:rPr>
          <w:rPr>
            <w:color w:val="0000EE"/>
            <w:u w:val="single"/>
          </w:rPr>
          <w:t>Rm. 1:5</w:t>
        </w:r>
      </w:hyperlink>
      <w:r>
        <w:rPr>
          <w:lang w:val="id_ID" w:bidi="id_ID"/>
        </w:rPr>
        <w:t xml:space="preserve">, </w:t>
      </w:r>
      <w:hyperlink r:id="rId987">
        <w:r>
          <w:rPr>
            <w:lang w:val="id_ID" w:bidi="id_ID"/>
          </w:rPr>
          <w:rPr>
            <w:color w:val="0000EE"/>
            <w:u w:val="single"/>
          </w:rPr>
          <w:t>8</w:t>
        </w:r>
      </w:hyperlink>
      <w:r>
        <w:rPr>
          <w:lang w:val="id_ID" w:bidi="id_ID"/>
        </w:rPr>
        <w:t xml:space="preserve">; </w:t>
      </w:r>
      <w:hyperlink r:id="rId988">
        <w:r>
          <w:rPr>
            <w:lang w:val="id_ID" w:bidi="id_ID"/>
          </w:rPr>
          <w:rPr>
            <w:color w:val="0000EE"/>
            <w:u w:val="single"/>
          </w:rPr>
          <w:t>10:18</w:t>
        </w:r>
      </w:hyperlink>
      <w:r>
        <w:rPr>
          <w:lang w:val="id_ID" w:bidi="id_ID"/>
        </w:rPr>
        <w:t xml:space="preserve">; </w:t>
      </w:r>
      <w:hyperlink r:id="rId989">
        <w:r>
          <w:rPr>
            <w:lang w:val="id_ID" w:bidi="id_ID"/>
          </w:rPr>
          <w:rPr>
            <w:color w:val="0000EE"/>
            <w:u w:val="single"/>
          </w:rPr>
          <w:t>15:19</w:t>
        </w:r>
      </w:hyperlink>
      <w:r>
        <w:rPr>
          <w:lang w:val="id_ID" w:bidi="id_ID"/>
        </w:rPr>
        <w:t xml:space="preserve">, </w:t>
      </w:r>
      <w:hyperlink r:id="rId990">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13:11</w:t>
      </w:r>
      <w:r>
        <w:rPr>
          <w:lang w:val="id_ID" w:bidi="id_ID"/>
        </w:rPr>
      </w:r>
    </w:p>
    <w:p>
      <w:pPr/>
      <w:r>
        <w:rPr>
          <w:lang w:val="id_ID" w:bidi="id_ID"/>
        </w:rPr>
      </w:r>
      <w:r>
        <w:rPr>
          <w:lang w:val="id_ID" w:bidi="id_ID"/>
        </w:rPr>
        <w:t xml:space="preserve">Ada ucapan penguatan setelah kata-kata peringatan dalam </w:t>
      </w:r>
      <w:hyperlink r:id="rId966">
        <w:r>
          <w:rPr>
            <w:lang w:val="id_ID" w:bidi="id_ID"/>
          </w:rPr>
          <w:rPr>
            <w:color w:val="0000EE"/>
            <w:u w:val="single"/>
          </w:rPr>
          <w:t>Mrk. 13:9</w:t>
        </w:r>
      </w:hyperlink>
      <w:r>
        <w:rPr>
          <w:lang w:val="id_ID" w:bidi="id_ID"/>
        </w:rPr>
        <w:t xml:space="preserve">. Para pengikut Yesus tidak perlu takut tentang apa yang harus mereka katakan dalam situasi seperti ini. Para pengikut Yesus yang mula-mula pada umumnya tidak berpendidikan dan tidak memiliki pengaruh politik (lihat </w:t>
      </w:r>
      <w:hyperlink r:id="rId991">
        <w:r>
          <w:rPr>
            <w:lang w:val="id_ID" w:bidi="id_ID"/>
          </w:rPr>
          <w:rPr>
            <w:color w:val="0000EE"/>
            <w:u w:val="single"/>
          </w:rPr>
          <w:t>Kisah 4:10–17</w:t>
        </w:r>
      </w:hyperlink>
      <w:r>
        <w:rPr>
          <w:lang w:val="id_ID" w:bidi="id_ID"/>
        </w:rPr>
        <w:t xml:space="preserve">; </w:t>
      </w:r>
      <w:hyperlink r:id="rId992">
        <w:r>
          <w:rPr>
            <w:lang w:val="id_ID" w:bidi="id_ID"/>
          </w:rPr>
          <w:rPr>
            <w:color w:val="0000EE"/>
            <w:u w:val="single"/>
          </w:rPr>
          <w:t>1Kor 1:26</w:t>
        </w:r>
      </w:hyperlink>
      <w:r>
        <w:rPr>
          <w:lang w:val="id_ID" w:bidi="id_ID"/>
        </w:rPr>
        <w:t>), jadi jaminan ini akan menghibur mereka. Orang-orang percaya tidak dilarang untuk memikirkan apa yang akan mereka katakan, tetapi mereka tidak perlu mengkhawatirkan hal itu.</w:t>
      </w:r>
      <w:r>
        <w:rPr>
          <w:lang w:val="id_ID" w:bidi="id_ID"/>
        </w:rPr>
      </w:r>
      <w:r>
        <w:rPr>
          <w:lang w:val="id_ID" w:bidi="id_ID"/>
        </w:rPr>
      </w:r>
    </w:p>
    <w:p>
      <w:pPr/>
      <w:r>
        <w:rPr>
          <w:lang w:val="id_ID" w:bidi="id_ID"/>
        </w:rPr>
      </w:r>
    </w:p>
    <w:p>
      <w:pPr>
        <w:pStyle w:val="Heading2"/>
      </w:pPr>
      <w:r>
        <w:rPr>
          <w:lang w:val="id_ID" w:bidi="id_ID"/>
        </w:rPr>
        <w:t>Markus 13:12–13</w:t>
      </w:r>
      <w:r>
        <w:rPr>
          <w:lang w:val="id_ID" w:bidi="id_ID"/>
        </w:rPr>
      </w:r>
    </w:p>
    <w:p>
      <w:pPr/>
      <w:r>
        <w:rPr>
          <w:lang w:val="id_ID" w:bidi="id_ID"/>
        </w:rPr>
      </w:r>
      <w:r>
        <w:rPr>
          <w:lang w:val="id_ID" w:bidi="id_ID"/>
        </w:rPr>
        <w:t xml:space="preserve">Tidak akan ada satu kelompok pun, bahkan keluarga mereka sendiri, yang dapat menjadi tempat bagi orang-orang Kristen yang teraniaya untuk melarikan diri atau meminta pertolongan (lihat </w:t>
      </w:r>
      <w:hyperlink r:id="rId993">
        <w:r>
          <w:rPr>
            <w:lang w:val="id_ID" w:bidi="id_ID"/>
          </w:rPr>
          <w:rPr>
            <w:color w:val="0000EE"/>
            <w:u w:val="single"/>
          </w:rPr>
          <w:t>Mat. 10:35–36</w:t>
        </w:r>
      </w:hyperlink>
      <w:r>
        <w:rPr>
          <w:lang w:val="id_ID" w:bidi="id_ID"/>
        </w:rPr>
        <w:t xml:space="preserve">; </w:t>
      </w:r>
      <w:hyperlink r:id="rId994">
        <w:r>
          <w:rPr>
            <w:lang w:val="id_ID" w:bidi="id_ID"/>
          </w:rPr>
          <w:rPr>
            <w:color w:val="0000EE"/>
            <w:u w:val="single"/>
          </w:rPr>
          <w:t>Luk. 12:53</w:t>
        </w:r>
      </w:hyperlink>
      <w:r>
        <w:rPr>
          <w:lang w:val="id_ID" w:bidi="id_ID"/>
        </w:rPr>
        <w:t xml:space="preserve">). Mereka akan dibenci semua orang secara umum karena kesetiaan mereka kepada Yesus (karena kamu adalah pengikut-Ku). Mereka yang tetap setia sampai mati (sampai akhir) akan diselamatkan dari hukuman kekal (lihat juga </w:t>
      </w:r>
      <w:hyperlink r:id="rId14">
        <w:r>
          <w:rPr>
            <w:lang w:val="id_ID" w:bidi="id_ID"/>
          </w:rPr>
          <w:rPr>
            <w:color w:val="0000EE"/>
            <w:u w:val="single"/>
          </w:rPr>
          <w:t>Mrk. 8:35</w:t>
        </w:r>
      </w:hyperlink>
      <w:r>
        <w:rPr>
          <w:lang w:val="id_ID" w:bidi="id_ID"/>
        </w:rPr>
        <w:t xml:space="preserve">; </w:t>
      </w:r>
      <w:hyperlink r:id="rId429">
        <w:r>
          <w:rPr>
            <w:lang w:val="id_ID" w:bidi="id_ID"/>
          </w:rPr>
          <w:rPr>
            <w:color w:val="0000EE"/>
            <w:u w:val="single"/>
          </w:rPr>
          <w:t>Why. 2:7</w:t>
        </w:r>
      </w:hyperlink>
      <w:r>
        <w:rPr>
          <w:lang w:val="id_ID" w:bidi="id_ID"/>
        </w:rPr>
        <w:t xml:space="preserve">, </w:t>
      </w:r>
      <w:hyperlink r:id="rId86">
        <w:r>
          <w:rPr>
            <w:lang w:val="id_ID" w:bidi="id_ID"/>
          </w:rPr>
          <w:rPr>
            <w:color w:val="0000EE"/>
            <w:u w:val="single"/>
          </w:rPr>
          <w:t>10</w:t>
        </w:r>
      </w:hyperlink>
      <w:r>
        <w:rPr>
          <w:lang w:val="id_ID" w:bidi="id_ID"/>
        </w:rPr>
        <w:t xml:space="preserve">, </w:t>
      </w:r>
      <w:hyperlink r:id="rId995">
        <w:r>
          <w:rPr>
            <w:lang w:val="id_ID" w:bidi="id_ID"/>
          </w:rPr>
          <w:rPr>
            <w:color w:val="0000EE"/>
            <w:u w:val="single"/>
          </w:rPr>
          <w:t>17</w:t>
        </w:r>
      </w:hyperlink>
      <w:r>
        <w:rPr>
          <w:lang w:val="id_ID" w:bidi="id_ID"/>
        </w:rPr>
        <w:t xml:space="preserve">, </w:t>
      </w:r>
      <w:hyperlink r:id="rId996">
        <w:r>
          <w:rPr>
            <w:lang w:val="id_ID" w:bidi="id_ID"/>
          </w:rPr>
          <w:rPr>
            <w:color w:val="0000EE"/>
            <w:u w:val="single"/>
          </w:rPr>
          <w:t>26–28</w:t>
        </w:r>
      </w:hyperlink>
      <w:r>
        <w:rPr>
          <w:lang w:val="id_ID" w:bidi="id_ID"/>
        </w:rPr>
        <w:t xml:space="preserve">; </w:t>
      </w:r>
      <w:hyperlink r:id="rId997">
        <w:r>
          <w:rPr>
            <w:lang w:val="id_ID" w:bidi="id_ID"/>
          </w:rPr>
          <w:rPr>
            <w:color w:val="0000EE"/>
            <w:u w:val="single"/>
          </w:rPr>
          <w:t>3:5</w:t>
        </w:r>
      </w:hyperlink>
      <w:r>
        <w:rPr>
          <w:lang w:val="id_ID" w:bidi="id_ID"/>
        </w:rPr>
        <w:t xml:space="preserve">, </w:t>
      </w:r>
      <w:hyperlink r:id="rId998">
        <w:r>
          <w:rPr>
            <w:lang w:val="id_ID" w:bidi="id_ID"/>
          </w:rPr>
          <w:rPr>
            <w:color w:val="0000EE"/>
            <w:u w:val="single"/>
          </w:rPr>
          <w:t>12</w:t>
        </w:r>
      </w:hyperlink>
      <w:r>
        <w:rPr>
          <w:lang w:val="id_ID" w:bidi="id_ID"/>
        </w:rPr>
        <w:t xml:space="preserve">, </w:t>
      </w:r>
      <w:hyperlink r:id="rId999">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13:14</w:t>
      </w:r>
      <w:r>
        <w:rPr>
          <w:lang w:val="id_ID" w:bidi="id_ID"/>
        </w:rPr>
      </w:r>
    </w:p>
    <w:p>
      <w:pPr/>
      <w:r>
        <w:rPr>
          <w:lang w:val="id_ID" w:bidi="id_ID"/>
        </w:rPr>
      </w:r>
      <w:r>
        <w:rPr>
          <w:lang w:val="id_ID" w:bidi="id_ID"/>
        </w:rPr>
        <w:t xml:space="preserve">Apabila kamu melihat Pembinasa keji (terjemahan lain: </w:t>
      </w:r>
      <w:r>
        <w:rPr>
          <w:lang w:val="id_ID" w:bidi="id_ID"/>
        </w:rPr>
        <w:t>Akan tiba saatnya kamu akan melihat benda cemar yang menyebabkan kenajisan): Markus tidak menjelaskan benda apakah itu, tetapi para pembaca Yahudi pada abad pertama sudah mengenal istilah tersebut. Nabi Daniel telah menubuatkan bahwa benda seperti itu akan berdiri di Bait Allah di Yerusalem (</w:t>
      </w:r>
      <w:hyperlink r:id="rId1000">
        <w:r>
          <w:rPr>
            <w:lang w:val="id_ID" w:bidi="id_ID"/>
          </w:rPr>
          <w:rPr>
            <w:color w:val="0000EE"/>
            <w:u w:val="single"/>
          </w:rPr>
          <w:t>Dan. 9:27</w:t>
        </w:r>
      </w:hyperlink>
      <w:r>
        <w:rPr>
          <w:lang w:val="id_ID" w:bidi="id_ID"/>
        </w:rPr>
        <w:t xml:space="preserve">; </w:t>
      </w:r>
      <w:hyperlink r:id="rId1001">
        <w:r>
          <w:rPr>
            <w:lang w:val="id_ID" w:bidi="id_ID"/>
          </w:rPr>
          <w:rPr>
            <w:color w:val="0000EE"/>
            <w:u w:val="single"/>
          </w:rPr>
          <w:t>11:31</w:t>
        </w:r>
      </w:hyperlink>
      <w:r>
        <w:rPr>
          <w:lang w:val="id_ID" w:bidi="id_ID"/>
        </w:rPr>
        <w:t xml:space="preserve">), dan banyak orang Yahudi memahami peristiwa-peristiwa di Yerusalem pada tahun 167–164 SM, pada masa pemerintahan Antiokhus IV Epifanes, sebagai penggenapan nubuat tersebut. (Kitab Deuterokanonika </w:t>
      </w:r>
      <w:r>
        <w:rPr>
          <w:i/>
          <w:lang w:val="id_ID" w:bidi="id_ID"/>
        </w:rPr>
        <w:t>1 Makabe,</w:t>
      </w:r>
      <w:r>
        <w:rPr>
          <w:lang w:val="id_ID" w:bidi="id_ID"/>
        </w:rPr>
        <w:t xml:space="preserve"> yang ditulis sekitar 100 SM, menceritakan tentang pemerintahan Antiokhus dan menggambarkan bagaimana Antiokhus dan para pengikutnya "menegakkan kekejian yang membinasakan di atas mezbah korban bakaran," </w:t>
      </w:r>
      <w:r>
        <w:rPr>
          <w:i/>
          <w:lang w:val="id_ID" w:bidi="id_ID"/>
        </w:rPr>
        <w:t>1 Makabe</w:t>
      </w:r>
      <w:r>
        <w:rPr>
          <w:lang w:val="id_ID" w:bidi="id_ID"/>
        </w:rPr>
        <w:t xml:space="preserve"> 1:54, 59). • berdiri di tempat yang tidak sepatutnya: Mengingat latar belakang sejarah dan rujukan kepada Yerusalem (</w:t>
      </w:r>
      <w:hyperlink r:id="rId956">
        <w:r>
          <w:rPr>
            <w:lang w:val="id_ID" w:bidi="id_ID"/>
          </w:rPr>
          <w:rPr>
            <w:color w:val="0000EE"/>
            <w:u w:val="single"/>
          </w:rPr>
          <w:t>Mrk. 13:2</w:t>
        </w:r>
      </w:hyperlink>
      <w:r>
        <w:rPr>
          <w:lang w:val="id_ID" w:bidi="id_ID"/>
        </w:rPr>
        <w:t xml:space="preserve">, </w:t>
      </w:r>
      <w:hyperlink r:id="rId961">
        <w:r>
          <w:rPr>
            <w:lang w:val="id_ID" w:bidi="id_ID"/>
          </w:rPr>
          <w:rPr>
            <w:color w:val="0000EE"/>
            <w:u w:val="single"/>
          </w:rPr>
          <w:t>4</w:t>
        </w:r>
      </w:hyperlink>
      <w:r>
        <w:rPr>
          <w:lang w:val="id_ID" w:bidi="id_ID"/>
        </w:rPr>
        <w:t>) dan Yudea (</w:t>
      </w:r>
      <w:hyperlink r:id="rId1002">
        <w:r>
          <w:rPr>
            <w:lang w:val="id_ID" w:bidi="id_ID"/>
          </w:rPr>
          <w:rPr>
            <w:color w:val="0000EE"/>
            <w:u w:val="single"/>
          </w:rPr>
          <w:t>Mrk. 13:14</w:t>
        </w:r>
      </w:hyperlink>
      <w:r>
        <w:rPr>
          <w:lang w:val="id_ID" w:bidi="id_ID"/>
        </w:rPr>
        <w:t xml:space="preserve">), kalimat ini jelas berbicara tentang sesuatu yang tidak pantas, yang terjadi di Bait Allah di Yerusalem. • para pembaca hendaklah memperhatikannya: Markus memperingatkan para pembaca pertamanya untuk memperhatikan penjelasannya tentang tanda ini, yang menunjukkan bahwa ungkapan ini membutuhkan pemikiran dan ketajaman yang cermat. Para pembaca Markus harus mencari tanda yang mirip dengan apa yang terjadi pada masa Antiokhus Epifanes. • Meskipun frasa </w:t>
      </w:r>
      <w:r>
        <w:rPr>
          <w:i/>
          <w:lang w:val="id_ID" w:bidi="id_ID"/>
        </w:rPr>
        <w:t xml:space="preserve">benda cemar yang menyebabkan kenajisan </w:t>
      </w:r>
      <w:r>
        <w:rPr>
          <w:lang w:val="id_ID" w:bidi="id_ID"/>
        </w:rPr>
        <w:t xml:space="preserve">secara tata bahasa bersifat netral, kata </w:t>
      </w:r>
      <w:r>
        <w:rPr>
          <w:i/>
          <w:lang w:val="id_ID" w:bidi="id_ID"/>
        </w:rPr>
        <w:t>berdiri</w:t>
      </w:r>
      <w:r>
        <w:rPr>
          <w:lang w:val="id_ID" w:bidi="id_ID"/>
        </w:rPr>
        <w:t xml:space="preserve"> secara tata bahasa bersifat maskulin, sehingga merujuk pada seseorang, bukan benda. Ada beberapa pendapat mengenai siapa orang yang dimaksud: (1) Kaisar Caligula, yang pada tahun 39–40 Masehi berusaha mendirikan patung dirinya di Bait Allah (Yosefus, </w:t>
      </w:r>
      <w:r>
        <w:rPr>
          <w:i/>
          <w:lang w:val="id_ID" w:bidi="id_ID"/>
        </w:rPr>
        <w:t>Antiquities</w:t>
      </w:r>
      <w:r>
        <w:rPr>
          <w:lang w:val="id_ID" w:bidi="id_ID"/>
        </w:rPr>
        <w:t xml:space="preserve"> 12.8.2–3); (2) Pontius Pilatus (26–36 Masehi), yang berusaha menyuruh para prajurit Romawi berbaris ke Yudea dengan menampilkan panji-panji mereka, yang dianggap sebagai penyembahan berhala oleh orang Yahudi (Yosefus, </w:t>
      </w:r>
      <w:r>
        <w:rPr>
          <w:i/>
          <w:lang w:val="id_ID" w:bidi="id_ID"/>
        </w:rPr>
        <w:t>War</w:t>
      </w:r>
      <w:r>
        <w:rPr>
          <w:lang w:val="id_ID" w:bidi="id_ID"/>
        </w:rPr>
        <w:t xml:space="preserve"> 2.9.2–3); (3) kaum Zelot pada tahun 69–70 Masehi, ketika mereka melakukan kekejaman di Bait Allah, mengangkat orang yang tidak memenuhi syarat menjadi imam besar bangsa itu, dan "masuk ke tempat kudus dengan kaki yang tercemar" (Yosefus, </w:t>
      </w:r>
      <w:r>
        <w:rPr>
          <w:i/>
          <w:lang w:val="id_ID" w:bidi="id_ID"/>
        </w:rPr>
        <w:t>War</w:t>
      </w:r>
      <w:r>
        <w:rPr>
          <w:lang w:val="id_ID" w:bidi="id_ID"/>
        </w:rPr>
        <w:t xml:space="preserve"> 4.3.4–8); (4) jenderal Romawi Titus, yang setelah menaklukkan Yerusalem pada tahun 70 Masehi memaksa masuk ke Bait Suci juga (Yosefus, </w:t>
      </w:r>
      <w:r>
        <w:rPr>
          <w:i/>
          <w:lang w:val="id_ID" w:bidi="id_ID"/>
        </w:rPr>
        <w:t>War</w:t>
      </w:r>
      <w:r>
        <w:rPr>
          <w:lang w:val="id_ID" w:bidi="id_ID"/>
        </w:rPr>
        <w:t xml:space="preserve"> 6.4.7); (5) para prajurit Titus, yang mendirikan panji-panji mereka di dalam Bait Suci, membakar kurban untuk benda-benda itu, dan mengumumkan Titus sebagai kaisar (Yosefus, </w:t>
      </w:r>
      <w:r>
        <w:rPr>
          <w:i/>
          <w:lang w:val="id_ID" w:bidi="id_ID"/>
        </w:rPr>
        <w:t>War</w:t>
      </w:r>
      <w:r>
        <w:rPr>
          <w:lang w:val="id_ID" w:bidi="id_ID"/>
        </w:rPr>
        <w:t xml:space="preserve"> 6.6.1); (6) kehancuran Bait Suci itu sendiri pada tahun 70 Masehi; atau (7) peristiwa di masa depan yang melibatkan kedatangan antikristus (lihat </w:t>
      </w:r>
      <w:hyperlink r:id="rId1003">
        <w:r>
          <w:rPr>
            <w:lang w:val="id_ID" w:bidi="id_ID"/>
          </w:rPr>
          <w:rPr>
            <w:color w:val="0000EE"/>
            <w:u w:val="single"/>
          </w:rPr>
          <w:t>2Tes. 2:3–4</w:t>
        </w:r>
      </w:hyperlink>
      <w:r>
        <w:rPr>
          <w:lang w:val="id_ID" w:bidi="id_ID"/>
        </w:rPr>
        <w:t xml:space="preserve">). Konteks dan sumber ungkapan tersebut menyisihkan beberapa teori ini. Dalam Daniel dan </w:t>
      </w:r>
      <w:r>
        <w:rPr>
          <w:i/>
          <w:lang w:val="id_ID" w:bidi="id_ID"/>
        </w:rPr>
        <w:t>1 Makabe,</w:t>
      </w:r>
      <w:r>
        <w:rPr>
          <w:lang w:val="id_ID" w:bidi="id_ID"/>
        </w:rPr>
        <w:t xml:space="preserve"> ungkapan ini melibatkan Bait Suci, mezbah, dan ritual pengurbanannya. Dalam </w:t>
      </w:r>
      <w:hyperlink r:id="rId971">
        <w:r>
          <w:rPr>
            <w:lang w:val="id_ID" w:bidi="id_ID"/>
          </w:rPr>
          <w:rPr>
            <w:color w:val="0000EE"/>
            <w:u w:val="single"/>
          </w:rPr>
          <w:t>Markus 13:14–20</w:t>
        </w:r>
      </w:hyperlink>
      <w:r>
        <w:rPr>
          <w:lang w:val="id_ID" w:bidi="id_ID"/>
        </w:rPr>
        <w:t xml:space="preserve">, ini adalah tanda bagi orang-orang untuk melarikan diri dari Yudea, dan apa yang dimaksud harus terjadi sementara masih ada waktu untuk melarikan diri (yaitu, sebelum tentara Romawi menduduki Yudea dan mengepung Yerusalem). Penjelasan 1 dan 2 terlalu dini untuk dijadikan tanda yang dapat dikenali untuk melarikan diri dari Yudea, mereka tidak benar-benar menajiskan Bait Allah, dan orang-orang Kristen tidak melarikan diri dari Yerusalem. Penjelasan </w:t>
      </w:r>
      <w:hyperlink r:id="rId1004">
        <w:r>
          <w:rPr>
            <w:lang w:val="id_ID" w:bidi="id_ID"/>
          </w:rPr>
          <w:rPr>
            <w:color w:val="0000EE"/>
            <w:u w:val="single"/>
          </w:rPr>
          <w:t>Mrk. 4–6</w:t>
        </w:r>
      </w:hyperlink>
      <w:r>
        <w:rPr>
          <w:lang w:val="id_ID" w:bidi="id_ID"/>
        </w:rPr>
        <w:t xml:space="preserve"> terjadi belakangan, karena tidak akan ada kesempatan untuk melarikan diri setelah Titus memasuki Yerusalem. Penjelasan 7 tidak merujuk pada kehancuran Yerusalem tahun 70 Masehi, yang merupakan pokok bahasan dari </w:t>
      </w:r>
      <w:hyperlink r:id="rId971">
        <w:r>
          <w:rPr>
            <w:lang w:val="id_ID" w:bidi="id_ID"/>
          </w:rPr>
          <w:rPr>
            <w:color w:val="0000EE"/>
            <w:u w:val="single"/>
          </w:rPr>
          <w:t>Mrk. 13:14–20</w:t>
        </w:r>
      </w:hyperlink>
      <w:r>
        <w:rPr>
          <w:lang w:val="id_ID" w:bidi="id_ID"/>
        </w:rPr>
        <w:t xml:space="preserve">, dan kedatangan antikristus tidak hanya terbatas di Yudea saja. Namun, penjelasan 3 sangat cocok: peristiwa ini terjadi pada tahun 69–70 Masehi, tidak lama sebelum Titus mengepung Yerusalem, yang akan memberikan kesempatan singkat bagi orang Kristen untuk meninggalkan Yerusalem sebelum dikepung; dan peristiwa ini melibatkan tindakan-tindakan yang menajiskan tempat kudus di Bait Allah. Penafsiran ini juga membantu untuk membedakan tanda datangnya bencana (orang yang melakukan penistaan) dengan bencana itu sendiri (kehancuran Yerusalem dan Bait Suci). • maka: Pada saat penistaan itu terjadi, mereka yang berada di Yudea harus melarikan diri ke bukit-bukit. Sejarawan gereja mula-mula Eusebius menceritakan adanya sebuah nubuat kenabian yang diberikan kepada gereja/jemaat Yerusalem yang menyebabkan mereka melarikan diri dari kota itu sebelum kehancurannya (Eusebius, </w:t>
      </w:r>
      <w:r>
        <w:rPr>
          <w:i/>
          <w:lang w:val="id_ID" w:bidi="id_ID"/>
        </w:rPr>
        <w:t xml:space="preserve">Sejarah Gereja </w:t>
      </w:r>
      <w:r>
        <w:rPr>
          <w:lang w:val="id_ID" w:bidi="id_ID"/>
        </w:rPr>
        <w:t>3.5.3).</w:t>
      </w:r>
      <w:r>
        <w:rPr>
          <w:lang w:val="id_ID" w:bidi="id_ID"/>
        </w:rPr>
      </w:r>
      <w:r>
        <w:rPr>
          <w:lang w:val="id_ID" w:bidi="id_ID"/>
        </w:rPr>
      </w:r>
    </w:p>
    <w:p>
      <w:pPr/>
      <w:r>
        <w:rPr>
          <w:lang w:val="id_ID" w:bidi="id_ID"/>
        </w:rPr>
      </w:r>
    </w:p>
    <w:p>
      <w:pPr>
        <w:pStyle w:val="Heading2"/>
      </w:pPr>
      <w:r>
        <w:rPr>
          <w:lang w:val="id_ID" w:bidi="id_ID"/>
        </w:rPr>
        <w:t>Markus 13:14–20</w:t>
      </w:r>
      <w:r>
        <w:rPr>
          <w:lang w:val="id_ID" w:bidi="id_ID"/>
        </w:rPr>
      </w:r>
    </w:p>
    <w:p>
      <w:pPr/>
      <w:r>
        <w:rPr>
          <w:lang w:val="id_ID" w:bidi="id_ID"/>
        </w:rPr>
      </w:r>
      <w:r>
        <w:rPr>
          <w:lang w:val="id_ID" w:bidi="id_ID"/>
        </w:rPr>
        <w:t xml:space="preserve">Sekarang Yesus memberikan tanda yang diminta dalam </w:t>
      </w:r>
      <w:hyperlink r:id="rId961">
        <w:r>
          <w:rPr>
            <w:lang w:val="id_ID" w:bidi="id_ID"/>
          </w:rPr>
          <w:rPr>
            <w:color w:val="0000EE"/>
            <w:u w:val="single"/>
          </w:rPr>
          <w:t>Mrk. 13:4</w:t>
        </w:r>
      </w:hyperlink>
      <w:r>
        <w:rPr>
          <w:lang w:val="id_ID" w:bidi="id_ID"/>
        </w:rPr>
        <w:t xml:space="preserve"> dan memberi petunjuk bagaimana para pengikut-Nya harus bereaksi ketika mereka melihatnya. Dalam </w:t>
      </w:r>
      <w:hyperlink r:id="rId958">
        <w:r>
          <w:rPr>
            <w:lang w:val="id_ID" w:bidi="id_ID"/>
          </w:rPr>
          <w:rPr>
            <w:color w:val="0000EE"/>
            <w:u w:val="single"/>
          </w:rPr>
          <w:t>Mrk. 13:5–13</w:t>
        </w:r>
      </w:hyperlink>
      <w:r>
        <w:rPr>
          <w:lang w:val="id_ID" w:bidi="id_ID"/>
        </w:rPr>
        <w:t>, mereka diperintahkan untuk tidak khawatir. Di sini mereka diberitahu bahwa orang yang berada di Yudea harus melarikan diri ke pegunungan.</w:t>
      </w:r>
      <w:r>
        <w:rPr>
          <w:lang w:val="id_ID" w:bidi="id_ID"/>
        </w:rPr>
      </w:r>
      <w:r>
        <w:rPr>
          <w:lang w:val="id_ID" w:bidi="id_ID"/>
        </w:rPr>
      </w:r>
    </w:p>
    <w:p>
      <w:pPr/>
      <w:r>
        <w:rPr>
          <w:lang w:val="id_ID" w:bidi="id_ID"/>
        </w:rPr>
      </w:r>
    </w:p>
    <w:p>
      <w:pPr>
        <w:pStyle w:val="Heading2"/>
      </w:pPr>
      <w:r>
        <w:rPr>
          <w:lang w:val="id_ID" w:bidi="id_ID"/>
        </w:rPr>
        <w:t>Markus 13:15–16</w:t>
      </w:r>
      <w:r>
        <w:rPr>
          <w:lang w:val="id_ID" w:bidi="id_ID"/>
        </w:rPr>
      </w:r>
    </w:p>
    <w:p>
      <w:pPr/>
      <w:r>
        <w:rPr>
          <w:lang w:val="id_ID" w:bidi="id_ID"/>
        </w:rPr>
      </w:r>
      <w:r>
        <w:rPr>
          <w:lang w:val="id_ID" w:bidi="id_ID"/>
        </w:rPr>
        <w:t xml:space="preserve">Seseorang yang sedang bersantai di atap rumah mereka di Yudea tidak boleh berkemas setelah melihat tanda ini, tetapi harus langsung turun dan melarikan diri. Demikian pula, seseorang yang sedang berada di ladang tidak boleh kembali ke rumah untuk mengambil jubahnya. Orang-orang percaya harus melarikan diri dari tentara Romawi yang mendekat segera setelah mereka melihat tanda di </w:t>
      </w:r>
      <w:hyperlink r:id="rId1002">
        <w:r>
          <w:rPr>
            <w:lang w:val="id_ID" w:bidi="id_ID"/>
          </w:rPr>
          <w:rPr>
            <w:color w:val="0000EE"/>
            <w:u w:val="single"/>
          </w:rPr>
          <w:t>Mrk. 13:14</w:t>
        </w:r>
      </w:hyperlink>
      <w:r>
        <w:rPr>
          <w:lang w:val="id_ID" w:bidi="id_ID"/>
        </w:rPr>
        <w:t>. Tentara Romawi tidak melakukan perang dengan cepat seperti "serangan kilat". Pergerakan mereka cenderung berhati-hati, metodis, dan tiada henti. Tetapi Yesus memperingatkan agar orang tidak bermain-main dengan waktu dan menunggu untuk melihat bagaimana keadaan berkembang.</w:t>
      </w:r>
      <w:r>
        <w:rPr>
          <w:lang w:val="id_ID" w:bidi="id_ID"/>
        </w:rPr>
      </w:r>
      <w:r>
        <w:rPr>
          <w:lang w:val="id_ID" w:bidi="id_ID"/>
        </w:rPr>
      </w:r>
    </w:p>
    <w:p>
      <w:pPr/>
      <w:r>
        <w:rPr>
          <w:lang w:val="id_ID" w:bidi="id_ID"/>
        </w:rPr>
      </w:r>
    </w:p>
    <w:p>
      <w:pPr>
        <w:pStyle w:val="Heading2"/>
      </w:pPr>
      <w:r>
        <w:rPr>
          <w:lang w:val="id_ID" w:bidi="id_ID"/>
        </w:rPr>
        <w:t>Markus 13:17</w:t>
      </w:r>
      <w:r>
        <w:rPr>
          <w:lang w:val="id_ID" w:bidi="id_ID"/>
        </w:rPr>
      </w:r>
    </w:p>
    <w:p>
      <w:pPr/>
      <w:r>
        <w:rPr>
          <w:lang w:val="id_ID" w:bidi="id_ID"/>
        </w:rPr>
      </w:r>
      <w:r>
        <w:rPr>
          <w:lang w:val="id_ID" w:bidi="id_ID"/>
        </w:rPr>
        <w:t xml:space="preserve">Intensitas bencana yang akan datang digambarkan oleh penderitaan kaum yang paling rentan. Pada hari itu, sukacita menjadi ibu (lihat </w:t>
      </w:r>
      <w:hyperlink r:id="rId1005">
        <w:r>
          <w:rPr>
            <w:lang w:val="id_ID" w:bidi="id_ID"/>
          </w:rPr>
          <w:rPr>
            <w:color w:val="0000EE"/>
            <w:u w:val="single"/>
          </w:rPr>
          <w:t>Luk. 1:25</w:t>
        </w:r>
      </w:hyperlink>
      <w:r>
        <w:rPr>
          <w:lang w:val="id_ID" w:bidi="id_ID"/>
        </w:rPr>
        <w:t xml:space="preserve">, </w:t>
      </w:r>
      <w:hyperlink r:id="rId1006">
        <w:r>
          <w:rPr>
            <w:lang w:val="id_ID" w:bidi="id_ID"/>
          </w:rPr>
          <w:rPr>
            <w:color w:val="0000EE"/>
            <w:u w:val="single"/>
          </w:rPr>
          <w:t>57–59</w:t>
        </w:r>
      </w:hyperlink>
      <w:r>
        <w:rPr>
          <w:lang w:val="id_ID" w:bidi="id_ID"/>
        </w:rPr>
        <w:t>) akan disertai dengan masalah yang mengerikan.</w:t>
      </w:r>
      <w:r>
        <w:rPr>
          <w:lang w:val="id_ID" w:bidi="id_ID"/>
        </w:rPr>
      </w:r>
      <w:r>
        <w:rPr>
          <w:lang w:val="id_ID" w:bidi="id_ID"/>
        </w:rPr>
      </w:r>
    </w:p>
    <w:p>
      <w:pPr/>
      <w:r>
        <w:rPr>
          <w:lang w:val="id_ID" w:bidi="id_ID"/>
        </w:rPr>
      </w:r>
    </w:p>
    <w:p>
      <w:pPr>
        <w:pStyle w:val="Heading2"/>
      </w:pPr>
      <w:r>
        <w:rPr>
          <w:lang w:val="id_ID" w:bidi="id_ID"/>
        </w:rPr>
        <w:t>Markus 13:18</w:t>
      </w:r>
      <w:r>
        <w:rPr>
          <w:lang w:val="id_ID" w:bidi="id_ID"/>
        </w:rPr>
      </w:r>
    </w:p>
    <w:p>
      <w:pPr/>
      <w:r>
        <w:rPr>
          <w:lang w:val="id_ID" w:bidi="id_ID"/>
        </w:rPr>
      </w:r>
      <w:r>
        <w:rPr>
          <w:lang w:val="id_ID" w:bidi="id_ID"/>
        </w:rPr>
        <w:t>Di musim dingin, wadi (dasar sungai yang seperti ngarai) biasanya banjir, perjalanan menjadi lebih berat, dan bertahan hidup menjadi lebih sulit.</w:t>
      </w:r>
      <w:r>
        <w:rPr>
          <w:lang w:val="id_ID" w:bidi="id_ID"/>
        </w:rPr>
      </w:r>
      <w:r>
        <w:rPr>
          <w:lang w:val="id_ID" w:bidi="id_ID"/>
        </w:rPr>
      </w:r>
    </w:p>
    <w:p>
      <w:pPr/>
      <w:r>
        <w:rPr>
          <w:lang w:val="id_ID" w:bidi="id_ID"/>
        </w:rPr>
      </w:r>
    </w:p>
    <w:p>
      <w:pPr>
        <w:pStyle w:val="Heading2"/>
      </w:pPr>
      <w:r>
        <w:rPr>
          <w:lang w:val="id_ID" w:bidi="id_ID"/>
        </w:rPr>
        <w:t>Markus 13:19</w:t>
      </w:r>
      <w:r>
        <w:rPr>
          <w:lang w:val="id_ID" w:bidi="id_ID"/>
        </w:rPr>
      </w:r>
    </w:p>
    <w:p>
      <w:pPr/>
      <w:r>
        <w:rPr>
          <w:lang w:val="id_ID" w:bidi="id_ID"/>
        </w:rPr>
      </w:r>
      <w:r>
        <w:rPr>
          <w:lang w:val="id_ID" w:bidi="id_ID"/>
        </w:rPr>
        <w:t>terjadi siksaan seperti yang belum pernah terjadi sejak awal dunia, yang diciptakan Allah</w:t>
      </w:r>
      <w:r>
        <w:rPr>
          <w:lang w:val="id_ID" w:bidi="id_ID"/>
        </w:rPr>
        <w:t xml:space="preserve">: Hiperbola seperti ini biasa terjadi dalam ungkapan bahasa Semitik; ini berfungsi untuk memperbesar rasa ngeri mengenai masa yang buruk itu, dan tidak boleh dianggap sebagai analisis statistik yang tepat tentang bagaimana beratnya penderitaan ini dibandingkan dengan bencana-benacana lainnya. • </w:t>
      </w:r>
      <w:r>
        <w:rPr>
          <w:lang w:val="id_ID" w:bidi="id_ID"/>
        </w:rPr>
        <w:t>dan yang tidak akan terjadi lagi</w:t>
      </w:r>
      <w:r>
        <w:rPr>
          <w:lang w:val="id_ID" w:bidi="id_ID"/>
        </w:rPr>
        <w:t xml:space="preserve">: Peristiwa-peristiwa dalam </w:t>
      </w:r>
      <w:hyperlink r:id="rId959">
        <w:r>
          <w:rPr>
            <w:lang w:val="id_ID" w:bidi="id_ID"/>
          </w:rPr>
          <w:rPr>
            <w:color w:val="0000EE"/>
            <w:u w:val="single"/>
          </w:rPr>
          <w:t>Mrk. 13:14–23</w:t>
        </w:r>
      </w:hyperlink>
      <w:r>
        <w:rPr>
          <w:lang w:val="id_ID" w:bidi="id_ID"/>
        </w:rPr>
        <w:t xml:space="preserve"> tidak akan mengakhiri sejarah; sejarah akan terus berlanjut setelah kehancuran di Bait Suci pada tahun 70 Masehi.</w:t>
      </w:r>
      <w:r>
        <w:rPr>
          <w:lang w:val="id_ID" w:bidi="id_ID"/>
        </w:rPr>
      </w:r>
      <w:r>
        <w:rPr>
          <w:lang w:val="id_ID" w:bidi="id_ID"/>
        </w:rPr>
      </w:r>
    </w:p>
    <w:p>
      <w:pPr/>
      <w:r>
        <w:rPr>
          <w:lang w:val="id_ID" w:bidi="id_ID"/>
        </w:rPr>
      </w:r>
    </w:p>
    <w:p>
      <w:pPr>
        <w:pStyle w:val="Heading2"/>
      </w:pPr>
      <w:r>
        <w:rPr>
          <w:lang w:val="id_ID" w:bidi="id_ID"/>
        </w:rPr>
        <w:t>Markus 13:20</w:t>
      </w:r>
      <w:r>
        <w:rPr>
          <w:lang w:val="id_ID" w:bidi="id_ID"/>
        </w:rPr>
      </w:r>
    </w:p>
    <w:p>
      <w:pPr/>
      <w:r>
        <w:rPr>
          <w:lang w:val="id_ID" w:bidi="id_ID"/>
        </w:rPr>
      </w:r>
      <w:r>
        <w:rPr>
          <w:lang w:val="id_ID" w:bidi="id_ID"/>
        </w:rPr>
        <w:t xml:space="preserve">Persingkatan waktu yang dilakukan Allah untuk hari-hari bencana sering disebut dalam karya sastra Yahudi antara Perjanjian Lama dan Perjanjian Baru (misalnya, </w:t>
      </w:r>
      <w:r>
        <w:rPr>
          <w:i/>
          <w:lang w:val="id_ID" w:bidi="id_ID"/>
        </w:rPr>
        <w:t>2 Esdras</w:t>
      </w:r>
      <w:r>
        <w:rPr>
          <w:lang w:val="id_ID" w:bidi="id_ID"/>
        </w:rPr>
        <w:t xml:space="preserve"> 2:13; </w:t>
      </w:r>
      <w:r>
        <w:rPr>
          <w:i/>
          <w:lang w:val="id_ID" w:bidi="id_ID"/>
        </w:rPr>
        <w:t>2 Baruch</w:t>
      </w:r>
      <w:r>
        <w:rPr>
          <w:lang w:val="id_ID" w:bidi="id_ID"/>
        </w:rPr>
        <w:t xml:space="preserve"> 20:1). Pernyataan ini menekankan kengerian dari kesengsaraan yang dialami umat Allah, tetapi juga belas kasihan Allah dengan mempersingkat masa itu. • </w:t>
      </w:r>
      <w:r>
        <w:rPr>
          <w:lang w:val="id_ID" w:bidi="id_ID"/>
        </w:rPr>
        <w:t>tidak akan ada yang selamat</w:t>
      </w:r>
      <w:r>
        <w:rPr>
          <w:lang w:val="id_ID" w:bidi="id_ID"/>
        </w:rPr>
        <w:t>: Seluruh penduduk Yudea mungkin akan mati semuanya jika masa kesengsaraan itu lebih lama. • orang-orang pilihan: Para pengikut Yesus.</w:t>
      </w:r>
      <w:r>
        <w:rPr>
          <w:lang w:val="id_ID" w:bidi="id_ID"/>
        </w:rPr>
      </w:r>
      <w:r>
        <w:rPr>
          <w:lang w:val="id_ID" w:bidi="id_ID"/>
        </w:rPr>
      </w:r>
    </w:p>
    <w:p>
      <w:pPr/>
      <w:r>
        <w:rPr>
          <w:lang w:val="id_ID" w:bidi="id_ID"/>
        </w:rPr>
      </w:r>
    </w:p>
    <w:p>
      <w:pPr>
        <w:pStyle w:val="Heading2"/>
      </w:pPr>
      <w:r>
        <w:rPr>
          <w:lang w:val="id_ID" w:bidi="id_ID"/>
        </w:rPr>
        <w:t>Markus 13:21–23</w:t>
      </w:r>
      <w:r>
        <w:rPr>
          <w:lang w:val="id_ID" w:bidi="id_ID"/>
        </w:rPr>
      </w:r>
    </w:p>
    <w:p>
      <w:pPr/>
      <w:r>
        <w:rPr>
          <w:lang w:val="id_ID" w:bidi="id_ID"/>
        </w:rPr>
      </w:r>
      <w:r>
        <w:rPr>
          <w:lang w:val="id_ID" w:bidi="id_ID"/>
        </w:rPr>
        <w:t>Bagian yang lebih besar (</w:t>
      </w:r>
      <w:hyperlink r:id="rId960">
        <w:r>
          <w:rPr>
            <w:lang w:val="id_ID" w:bidi="id_ID"/>
          </w:rPr>
          <w:rPr>
            <w:color w:val="0000EE"/>
            <w:u w:val="single"/>
          </w:rPr>
          <w:t>Mrk. 13:5–23</w:t>
        </w:r>
      </w:hyperlink>
      <w:r>
        <w:rPr>
          <w:lang w:val="id_ID" w:bidi="id_ID"/>
        </w:rPr>
        <w:t xml:space="preserve">) diakhiri dengan peringatan lain tentang orang yang menyamar sebagai Mesias. Di sini para penipu itu dikaitkan dengan peristiwa-peristiwa pada tahun 70 Masehi, sedangkan dalam </w:t>
      </w:r>
      <w:hyperlink r:id="rId968">
        <w:r>
          <w:rPr>
            <w:lang w:val="id_ID" w:bidi="id_ID"/>
          </w:rPr>
          <w:rPr>
            <w:color w:val="0000EE"/>
            <w:u w:val="single"/>
          </w:rPr>
          <w:t>Mrk. 13:5–6</w:t>
        </w:r>
      </w:hyperlink>
      <w:r>
        <w:rPr>
          <w:lang w:val="id_ID" w:bidi="id_ID"/>
        </w:rPr>
        <w:t xml:space="preserve"> mereka dikaitkan dengan kejadian-kejadian yang biasa terjadi. Bersamaan dengan mesias-mesias palsu, nabi-nabi akan muncul dan melakukan tanda-tanda ajaib serta mukjizat (</w:t>
      </w:r>
      <w:hyperlink r:id="rId1007">
        <w:r>
          <w:rPr>
            <w:lang w:val="id_ID" w:bidi="id_ID"/>
          </w:rPr>
          <w:rPr>
            <w:color w:val="0000EE"/>
            <w:u w:val="single"/>
          </w:rPr>
          <w:t>Mrk. 13:22</w:t>
        </w:r>
      </w:hyperlink>
      <w:r>
        <w:rPr>
          <w:lang w:val="id_ID" w:bidi="id_ID"/>
        </w:rPr>
        <w:t>), dengan harapan untuk memperdaya bukan hanya orang-orang Yahudi di Yudea dan Yerusalem tetapi juga orang-orang Kristen (umat pilihan Allah). Yesus memperingatkan para pengikut-Nya untuk tidak mempercayai berita-berita seperti itu. Ketika Mesias datang dari surga (</w:t>
      </w:r>
      <w:hyperlink r:id="rId320">
        <w:r>
          <w:rPr>
            <w:lang w:val="id_ID" w:bidi="id_ID"/>
          </w:rPr>
          <w:rPr>
            <w:color w:val="0000EE"/>
            <w:u w:val="single"/>
          </w:rPr>
          <w:t>Mrk. 13:26</w:t>
        </w:r>
      </w:hyperlink>
      <w:r>
        <w:rPr>
          <w:lang w:val="id_ID" w:bidi="id_ID"/>
        </w:rPr>
        <w:t xml:space="preserve">), semua orang akan melihat dan mengetahuinya (lihat </w:t>
      </w:r>
      <w:hyperlink r:id="rId1008">
        <w:r>
          <w:rPr>
            <w:lang w:val="id_ID" w:bidi="id_ID"/>
          </w:rPr>
          <w:rPr>
            <w:color w:val="0000EE"/>
            <w:u w:val="single"/>
          </w:rPr>
          <w:t>Why. 1:7</w:t>
        </w:r>
      </w:hyperlink>
      <w:r>
        <w:rPr>
          <w:lang w:val="id_ID" w:bidi="id_ID"/>
        </w:rPr>
        <w:t>). • Hati-hatilah! Peringatan ini menyatukan bagian ini (</w:t>
      </w:r>
      <w:hyperlink r:id="rId960">
        <w:r>
          <w:rPr>
            <w:lang w:val="id_ID" w:bidi="id_ID"/>
          </w:rPr>
          <w:rPr>
            <w:color w:val="0000EE"/>
            <w:u w:val="single"/>
          </w:rPr>
          <w:t>Mrk. 13:5–23</w:t>
        </w:r>
      </w:hyperlink>
      <w:r>
        <w:rPr>
          <w:lang w:val="id_ID" w:bidi="id_ID"/>
        </w:rPr>
        <w:t>) dan menjadi penutupnya. Ajaran Yesus dalam bagian ini adalah untuk memperingatkan para pengikut-Nya di Yudea dan Yerusalem agar tidak disesatkan oleh harapan dan klaim mesianik palsu. Banyak orang Yahudi percaya pada klaim-klaim semacam itu pada akhir tahun 60 Masehi, dan Yosefus (</w:t>
      </w:r>
      <w:r>
        <w:rPr>
          <w:i/>
          <w:lang w:val="id_ID" w:bidi="id_ID"/>
        </w:rPr>
        <w:t>Antiquities</w:t>
      </w:r>
      <w:r>
        <w:rPr>
          <w:lang w:val="id_ID" w:bidi="id_ID"/>
        </w:rPr>
        <w:t xml:space="preserve"> 17.10.8) mencatat kerugian besar yang dilakukan oleh para penipu ini, yang mendorong orang-orang Yahudi untuk melawan Romawi. Tidak ada yang boleh mengalihkan perhatian orang Kristen untuk melarikan diri dari Yudea dan Yerusalem ketika mereka melihat benda cemar yang menyebabkan kenajisan. • Bagi para pembaca Markus di Roma, pesan Yesus memiliki penerapan yang berbeda. Markus ingin para pembacanya waspada terhadap mereka yang menjanjikan waktu yang tepat atas penggenapan nubuat itu. Mereka tidak dapat mengetahui waktunya (</w:t>
      </w:r>
      <w:hyperlink r:id="rId711">
        <w:r>
          <w:rPr>
            <w:lang w:val="id_ID" w:bidi="id_ID"/>
          </w:rPr>
          <w:rPr>
            <w:color w:val="0000EE"/>
            <w:u w:val="single"/>
          </w:rPr>
          <w:t>Mrk. 13:32</w:t>
        </w:r>
      </w:hyperlink>
      <w:r>
        <w:rPr>
          <w:lang w:val="id_ID" w:bidi="id_ID"/>
        </w:rPr>
        <w:t>), dan hiruk pikuk mengenai kedatangan Kristus yang kedua kali dilarang, tetapi mereka harus waspada (</w:t>
      </w:r>
      <w:hyperlink r:id="rId1009">
        <w:r>
          <w:rPr>
            <w:lang w:val="id_ID" w:bidi="id_ID"/>
          </w:rPr>
          <w:rPr>
            <w:color w:val="0000EE"/>
            <w:u w:val="single"/>
          </w:rPr>
          <w:t>Mrk. 13:33–37</w:t>
        </w:r>
      </w:hyperlink>
      <w:r>
        <w:rPr>
          <w:lang w:val="id_ID" w:bidi="id_ID"/>
        </w:rPr>
        <w:t>) dan mempersiapkan diri mereka untuk menghadapi penganiayaan (</w:t>
      </w:r>
      <w:hyperlink r:id="rId970">
        <w:r>
          <w:rPr>
            <w:lang w:val="id_ID" w:bidi="id_ID"/>
          </w:rPr>
          <w:rPr>
            <w:color w:val="0000EE"/>
            <w:u w:val="single"/>
          </w:rPr>
          <w:t>Mrk. 13:9–13</w:t>
        </w:r>
      </w:hyperlink>
      <w:r>
        <w:rPr>
          <w:lang w:val="id_ID" w:bidi="id_ID"/>
        </w:rPr>
        <w:t xml:space="preserve">; lihat </w:t>
      </w:r>
      <w:hyperlink r:id="rId688">
        <w:r>
          <w:rPr>
            <w:lang w:val="id_ID" w:bidi="id_ID"/>
          </w:rPr>
          <w:rPr>
            <w:color w:val="0000EE"/>
            <w:u w:val="single"/>
          </w:rPr>
          <w:t>Mrk. 8:34–38</w:t>
        </w:r>
      </w:hyperlink>
      <w:r>
        <w:rPr>
          <w:lang w:val="id_ID" w:bidi="id_ID"/>
        </w:rPr>
        <w:t>) sesuai dengan perkataan Yesus yang menguatkan mereka (</w:t>
      </w:r>
      <w:hyperlink r:id="rId982">
        <w:r>
          <w:rPr>
            <w:lang w:val="id_ID" w:bidi="id_ID"/>
          </w:rPr>
          <w:rPr>
            <w:color w:val="0000EE"/>
            <w:u w:val="single"/>
          </w:rPr>
          <w:t>Mrk. 13:11</w:t>
        </w:r>
      </w:hyperlink>
      <w:r>
        <w:rPr>
          <w:lang w:val="id_ID" w:bidi="id_ID"/>
        </w:rPr>
        <w:t xml:space="preserve">, </w:t>
      </w:r>
      <w:hyperlink r:id="rId313">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13:24–25</w:t>
      </w:r>
      <w:r>
        <w:rPr>
          <w:lang w:val="id_ID" w:bidi="id_ID"/>
        </w:rPr>
      </w:r>
    </w:p>
    <w:p>
      <w:pPr/>
      <w:r>
        <w:rPr>
          <w:lang w:val="id_ID" w:bidi="id_ID"/>
        </w:rPr>
      </w:r>
      <w:r>
        <w:rPr>
          <w:lang w:val="id_ID" w:bidi="id_ID"/>
        </w:rPr>
        <w:t>Beberapa istilah yang digunakan dalam Perjanjian Baru untuk menggambarkan kedatangan Yesus kedua kali, seperti "sangkakala Allah berbunyi" (</w:t>
      </w:r>
      <w:hyperlink r:id="rId1010">
        <w:r>
          <w:rPr>
            <w:lang w:val="id_ID" w:bidi="id_ID"/>
          </w:rPr>
          <w:rPr>
            <w:color w:val="0000EE"/>
            <w:u w:val="single"/>
          </w:rPr>
          <w:t>1Tes. 4:16</w:t>
        </w:r>
      </w:hyperlink>
      <w:r>
        <w:rPr>
          <w:lang w:val="id_ID" w:bidi="id_ID"/>
        </w:rPr>
        <w:t xml:space="preserve">), tampaknya bersifat metaforis, dan dalam Perjanjian Lama, istilah kosmik sering kali digunakan untuk menggambarkan peristiwa-peristiwa sejarah secara metaforis (lihat </w:t>
      </w:r>
      <w:hyperlink r:id="rId1011">
        <w:r>
          <w:rPr>
            <w:lang w:val="id_ID" w:bidi="id_ID"/>
          </w:rPr>
          <w:rPr>
            <w:color w:val="0000EE"/>
            <w:u w:val="single"/>
          </w:rPr>
          <w:t>Yes. 11:1–9</w:t>
        </w:r>
      </w:hyperlink>
      <w:r>
        <w:rPr>
          <w:lang w:val="id_ID" w:bidi="id_ID"/>
        </w:rPr>
        <w:t xml:space="preserve">; </w:t>
      </w:r>
      <w:hyperlink r:id="rId1012">
        <w:r>
          <w:rPr>
            <w:lang w:val="id_ID" w:bidi="id_ID"/>
          </w:rPr>
          <w:rPr>
            <w:color w:val="0000EE"/>
            <w:u w:val="single"/>
          </w:rPr>
          <w:t>13:9–11</w:t>
        </w:r>
      </w:hyperlink>
      <w:r>
        <w:rPr>
          <w:lang w:val="id_ID" w:bidi="id_ID"/>
        </w:rPr>
        <w:t xml:space="preserve">; </w:t>
      </w:r>
      <w:hyperlink r:id="rId1013">
        <w:r>
          <w:rPr>
            <w:lang w:val="id_ID" w:bidi="id_ID"/>
          </w:rPr>
          <w:rPr>
            <w:color w:val="0000EE"/>
            <w:u w:val="single"/>
          </w:rPr>
          <w:t>Yer. 4:23–28</w:t>
        </w:r>
      </w:hyperlink>
      <w:r>
        <w:rPr>
          <w:lang w:val="id_ID" w:bidi="id_ID"/>
        </w:rPr>
        <w:t xml:space="preserve">; </w:t>
      </w:r>
      <w:hyperlink r:id="rId1014">
        <w:r>
          <w:rPr>
            <w:lang w:val="id_ID" w:bidi="id_ID"/>
          </w:rPr>
          <w:rPr>
            <w:color w:val="0000EE"/>
            <w:u w:val="single"/>
          </w:rPr>
          <w:t>Yeh. 32:1–16</w:t>
        </w:r>
      </w:hyperlink>
      <w:r>
        <w:rPr>
          <w:lang w:val="id_ID" w:bidi="id_ID"/>
        </w:rPr>
        <w:t xml:space="preserve">). Jadi, ada kemungkinan bahwa penggambaran ini dapat merujuk pada peristiwa masa lalu, seperti kehancuran Yerusalem, jika itu adalah makna dari </w:t>
      </w:r>
      <w:hyperlink r:id="rId927">
        <w:r>
          <w:rPr>
            <w:lang w:val="id_ID" w:bidi="id_ID"/>
          </w:rPr>
          <w:rPr>
            <w:color w:val="0000EE"/>
            <w:u w:val="single"/>
          </w:rPr>
          <w:t>Markus 13:24–27</w:t>
        </w:r>
      </w:hyperlink>
      <w:r>
        <w:rPr>
          <w:lang w:val="id_ID" w:bidi="id_ID"/>
        </w:rPr>
        <w:t xml:space="preserve">. Namun, para penulis Perjanjian Baru dengan jelas memahami kedatangan Anak Manusia sebagai kembalinya Yesus secara nyata dan pribadi di masa depan (lihat </w:t>
      </w:r>
      <w:hyperlink r:id="rId1015">
        <w:r>
          <w:rPr>
            <w:lang w:val="id_ID" w:bidi="id_ID"/>
          </w:rPr>
          <w:rPr>
            <w:color w:val="0000EE"/>
            <w:u w:val="single"/>
          </w:rPr>
          <w:t>Kisah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13:24–27</w:t>
      </w:r>
      <w:r>
        <w:rPr>
          <w:lang w:val="id_ID" w:bidi="id_ID"/>
        </w:rPr>
      </w:r>
    </w:p>
    <w:p>
      <w:pPr/>
      <w:r>
        <w:rPr>
          <w:lang w:val="id_ID" w:bidi="id_ID"/>
        </w:rPr>
      </w:r>
      <w:r>
        <w:rPr>
          <w:lang w:val="id_ID" w:bidi="id_ID"/>
        </w:rPr>
        <w:t>Pada masa itu, sesudah siksaan itu</w:t>
      </w:r>
      <w:r>
        <w:rPr>
          <w:lang w:val="id_ID" w:bidi="id_ID"/>
        </w:rPr>
        <w:t xml:space="preserve">: Banyak pakar Alkitab berpendapat bahwa tanda-tanda kosmik dalam </w:t>
      </w:r>
      <w:hyperlink r:id="rId1016">
        <w:r>
          <w:rPr>
            <w:lang w:val="id_ID" w:bidi="id_ID"/>
          </w:rPr>
          <w:rPr>
            <w:color w:val="0000EE"/>
            <w:u w:val="single"/>
          </w:rPr>
          <w:t>Mrk. 13:24–25</w:t>
        </w:r>
      </w:hyperlink>
      <w:r>
        <w:rPr>
          <w:lang w:val="id_ID" w:bidi="id_ID"/>
        </w:rPr>
        <w:t xml:space="preserve">, kedatangan Anak Manusia dalam </w:t>
      </w:r>
      <w:hyperlink r:id="rId320">
        <w:r>
          <w:rPr>
            <w:lang w:val="id_ID" w:bidi="id_ID"/>
          </w:rPr>
          <w:rPr>
            <w:color w:val="0000EE"/>
            <w:u w:val="single"/>
          </w:rPr>
          <w:t>Mrk. 13:26</w:t>
        </w:r>
      </w:hyperlink>
      <w:r>
        <w:rPr>
          <w:lang w:val="id_ID" w:bidi="id_ID"/>
        </w:rPr>
        <w:t xml:space="preserve">, dan pengumpulan orang-orang pilihan dari seluruh dunia dalam </w:t>
      </w:r>
      <w:hyperlink r:id="rId1017">
        <w:r>
          <w:rPr>
            <w:lang w:val="id_ID" w:bidi="id_ID"/>
          </w:rPr>
          <w:rPr>
            <w:color w:val="0000EE"/>
            <w:u w:val="single"/>
          </w:rPr>
          <w:t>Mrk. 13:27</w:t>
        </w:r>
      </w:hyperlink>
      <w:r>
        <w:rPr>
          <w:lang w:val="id_ID" w:bidi="id_ID"/>
        </w:rPr>
        <w:t xml:space="preserve"> adalah cara-cara metaforis untuk berbicara tentang kehancuran Yerusalem pada tahun 70 Masehi dan pembersihan nama baik Anak Manusia melalui peristiwa itu. Penafsiran tradisionalnya adalah, jika bahasan sebelumnya merujuk pada kehancuran Yerusalem, bagian ini merujuk pada kedatangan Anak Manusia (parousia) yang akan terjadi pada akhir sejarah. Penafsiran ini lebih cocok karena beberapa alasan: (1) Setelah penderitaan pada masa itu berarti setelah kehancuran Yerusalem, bukan pada saat itu, dan pada saat itu (secara harfiah pada masa itu) dapat terjadi kapan saja setelah peristiwa-peristiwa dalam </w:t>
      </w:r>
      <w:hyperlink r:id="rId960">
        <w:r>
          <w:rPr>
            <w:lang w:val="id_ID" w:bidi="id_ID"/>
          </w:rPr>
          <w:rPr>
            <w:color w:val="0000EE"/>
            <w:u w:val="single"/>
          </w:rPr>
          <w:t>Mrk. 13:5–23</w:t>
        </w:r>
      </w:hyperlink>
      <w:r>
        <w:rPr>
          <w:lang w:val="id_ID" w:bidi="id_ID"/>
        </w:rPr>
        <w:t xml:space="preserve">; (2) beberapa kata yang digunakan dalam </w:t>
      </w:r>
      <w:hyperlink r:id="rId320">
        <w:r>
          <w:rPr>
            <w:lang w:val="id_ID" w:bidi="id_ID"/>
          </w:rPr>
          <w:rPr>
            <w:color w:val="0000EE"/>
            <w:u w:val="single"/>
          </w:rPr>
          <w:t>Mrk. 13:26</w:t>
        </w:r>
      </w:hyperlink>
      <w:r>
        <w:rPr>
          <w:lang w:val="id_ID" w:bidi="id_ID"/>
        </w:rPr>
        <w:t xml:space="preserve"> digunakan di tempat lain untuk menggambarkan kedatangan Anak Manusia: kemuliaan (</w:t>
      </w:r>
      <w:hyperlink r:id="rId527">
        <w:r>
          <w:rPr>
            <w:lang w:val="id_ID" w:bidi="id_ID"/>
          </w:rPr>
          <w:rPr>
            <w:color w:val="0000EE"/>
            <w:u w:val="single"/>
          </w:rPr>
          <w:t>Mrk. 8:38</w:t>
        </w:r>
      </w:hyperlink>
      <w:r>
        <w:rPr>
          <w:lang w:val="id_ID" w:bidi="id_ID"/>
        </w:rPr>
        <w:t>), kuasa dan awan-awan (</w:t>
      </w:r>
      <w:hyperlink r:id="rId321">
        <w:r>
          <w:rPr>
            <w:lang w:val="id_ID" w:bidi="id_ID"/>
          </w:rPr>
          <w:rPr>
            <w:color w:val="0000EE"/>
            <w:u w:val="single"/>
          </w:rPr>
          <w:t>Mrk. 14:62</w:t>
        </w:r>
      </w:hyperlink>
      <w:r>
        <w:rPr>
          <w:lang w:val="id_ID" w:bidi="id_ID"/>
        </w:rPr>
        <w:t>); dan (3) dari kacamata jemaat mula-mula yang merindukan dan mendoakan kedatangan Tuhan Yesus kembali (</w:t>
      </w:r>
      <w:hyperlink r:id="rId1018">
        <w:r>
          <w:rPr>
            <w:lang w:val="id_ID" w:bidi="id_ID"/>
          </w:rPr>
          <w:rPr>
            <w:color w:val="0000EE"/>
            <w:u w:val="single"/>
          </w:rPr>
          <w:t>1Kor. 16:22</w:t>
        </w:r>
      </w:hyperlink>
      <w:r>
        <w:rPr>
          <w:lang w:val="id_ID" w:bidi="id_ID"/>
        </w:rPr>
        <w:t xml:space="preserve">; </w:t>
      </w:r>
      <w:hyperlink r:id="rId1019">
        <w:r>
          <w:rPr>
            <w:lang w:val="id_ID" w:bidi="id_ID"/>
          </w:rPr>
          <w:rPr>
            <w:color w:val="0000EE"/>
            <w:u w:val="single"/>
          </w:rPr>
          <w:t>Why. 22:20</w:t>
        </w:r>
      </w:hyperlink>
      <w:r>
        <w:rPr>
          <w:lang w:val="id_ID" w:bidi="id_ID"/>
        </w:rPr>
        <w:t xml:space="preserve">), para pembaca Markus tentunya menafsirkan </w:t>
      </w:r>
      <w:hyperlink r:id="rId320">
        <w:r>
          <w:rPr>
            <w:lang w:val="id_ID" w:bidi="id_ID"/>
          </w:rPr>
          <w:rPr>
            <w:color w:val="0000EE"/>
            <w:u w:val="single"/>
          </w:rPr>
          <w:t>Markus 13:26</w:t>
        </w:r>
      </w:hyperlink>
      <w:r>
        <w:rPr>
          <w:lang w:val="id_ID" w:bidi="id_ID"/>
        </w:rPr>
        <w:t xml:space="preserve"> sebagai kedatangan Yesus yang kedua kali, yang akan mengakhiri sejarah yang kita kenal. Para nabi, Yesus, dan para penulis Injil menggambarkan peristiwa ini seolah-olah dilihat melalui teleskop, dan jarak antara kedua peristiwa itu tidak jelas; tidak ada yang tahu waktu terjadinya peristiwa ini kecuali Allah sendiri (</w:t>
      </w:r>
      <w:hyperlink r:id="rId711">
        <w:r>
          <w:rPr>
            <w:lang w:val="id_ID" w:bidi="id_ID"/>
          </w:rPr>
          <w:rPr>
            <w:color w:val="0000EE"/>
            <w:u w:val="single"/>
          </w:rPr>
          <w:t>Mrk. 13:32</w:t>
        </w:r>
      </w:hyperlink>
      <w:r>
        <w:rPr>
          <w:lang w:val="id_ID" w:bidi="id_ID"/>
        </w:rPr>
        <w:t xml:space="preserve">). Peristiwa-peristiwa dalam </w:t>
      </w:r>
      <w:hyperlink r:id="rId960">
        <w:r>
          <w:rPr>
            <w:lang w:val="id_ID" w:bidi="id_ID"/>
          </w:rPr>
          <w:rPr>
            <w:color w:val="0000EE"/>
            <w:u w:val="single"/>
          </w:rPr>
          <w:t>Mrk. 13:5–23</w:t>
        </w:r>
      </w:hyperlink>
      <w:r>
        <w:rPr>
          <w:lang w:val="id_ID" w:bidi="id_ID"/>
        </w:rPr>
        <w:t xml:space="preserve"> dan </w:t>
      </w:r>
      <w:hyperlink r:id="rId927">
        <w:r>
          <w:rPr>
            <w:lang w:val="id_ID" w:bidi="id_ID"/>
          </w:rPr>
          <w:rPr>
            <w:color w:val="0000EE"/>
            <w:u w:val="single"/>
          </w:rPr>
          <w:t>Mrk. 13:24–27</w:t>
        </w:r>
      </w:hyperlink>
      <w:r>
        <w:rPr>
          <w:lang w:val="id_ID" w:bidi="id_ID"/>
        </w:rPr>
        <w:t xml:space="preserve"> merupakan bagian dari tindakan Ilahi yang besar dan agung yang meliputi kedatangan Anak Manusia, pelayanan, kematian, dan kebangkitan-Nya, penghakiman atas Yerusalem pada tahun 70 Masehi, dan kedatangan Anak Manusia yang kedua kali dalam kemuliaan.</w:t>
      </w:r>
      <w:r>
        <w:rPr>
          <w:lang w:val="id_ID" w:bidi="id_ID"/>
        </w:rPr>
      </w:r>
      <w:r>
        <w:rPr>
          <w:lang w:val="id_ID" w:bidi="id_ID"/>
        </w:rPr>
      </w:r>
    </w:p>
    <w:p>
      <w:pPr/>
      <w:r>
        <w:rPr>
          <w:lang w:val="id_ID" w:bidi="id_ID"/>
        </w:rPr>
      </w:r>
    </w:p>
    <w:p>
      <w:pPr>
        <w:pStyle w:val="Heading2"/>
      </w:pPr>
      <w:r>
        <w:rPr>
          <w:lang w:val="id_ID" w:bidi="id_ID"/>
        </w:rPr>
        <w:t>Markus 13:27</w:t>
      </w:r>
      <w:r>
        <w:rPr>
          <w:lang w:val="id_ID" w:bidi="id_ID"/>
        </w:rPr>
      </w:r>
    </w:p>
    <w:p>
      <w:pPr/>
      <w:r>
        <w:rPr>
          <w:lang w:val="id_ID" w:bidi="id_ID"/>
        </w:rPr>
      </w:r>
      <w:r>
        <w:rPr>
          <w:lang w:val="id_ID" w:bidi="id_ID"/>
        </w:rPr>
        <w:t xml:space="preserve">Anak Manusia, pada saat kedatangan-Nya, akan mengumpulkan umat pilihan-Nya—yaitu orang yang percaya kepada-Nya dan mengikuti Dia—dari seluruh dunia (lihat </w:t>
      </w:r>
      <w:hyperlink r:id="rId1020">
        <w:r>
          <w:rPr>
            <w:lang w:val="id_ID" w:bidi="id_ID"/>
          </w:rPr>
          <w:rPr>
            <w:color w:val="0000EE"/>
            <w:u w:val="single"/>
          </w:rPr>
          <w:t>Za. 2:6</w:t>
        </w:r>
      </w:hyperlink>
      <w:r>
        <w:rPr>
          <w:lang w:val="id_ID" w:bidi="id_ID"/>
        </w:rPr>
        <w:t xml:space="preserve">) dan dari ujung-ujung bumi dan cakrawala yang paling jauh (lihat </w:t>
      </w:r>
      <w:hyperlink r:id="rId1021">
        <w:r>
          <w:rPr>
            <w:lang w:val="id_ID" w:bidi="id_ID"/>
          </w:rPr>
          <w:rPr>
            <w:color w:val="0000EE"/>
            <w:u w:val="single"/>
          </w:rPr>
          <w:t>Ul. 13:7</w:t>
        </w:r>
      </w:hyperlink>
      <w:r>
        <w:rPr>
          <w:lang w:val="id_ID" w:bidi="id_ID"/>
        </w:rPr>
        <w:t xml:space="preserve">; </w:t>
      </w:r>
      <w:hyperlink r:id="rId1022">
        <w:r>
          <w:rPr>
            <w:lang w:val="id_ID" w:bidi="id_ID"/>
          </w:rPr>
          <w:rPr>
            <w:color w:val="0000EE"/>
            <w:u w:val="single"/>
          </w:rPr>
          <w:t>30:4</w:t>
        </w:r>
      </w:hyperlink>
      <w:r>
        <w:rPr>
          <w:lang w:val="id_ID" w:bidi="id_ID"/>
        </w:rPr>
        <w:t xml:space="preserve">; </w:t>
      </w:r>
      <w:hyperlink r:id="rId1023">
        <w:r>
          <w:rPr>
            <w:lang w:val="id_ID" w:bidi="id_ID"/>
          </w:rPr>
          <w:rPr>
            <w:color w:val="0000EE"/>
            <w:u w:val="single"/>
          </w:rPr>
          <w:t>Yes. 42:10</w:t>
        </w:r>
      </w:hyperlink>
      <w:r>
        <w:rPr>
          <w:lang w:val="id_ID" w:bidi="id_ID"/>
        </w:rPr>
        <w:t xml:space="preserve">; </w:t>
      </w:r>
      <w:hyperlink r:id="rId1024">
        <w:r>
          <w:rPr>
            <w:lang w:val="id_ID" w:bidi="id_ID"/>
          </w:rPr>
          <w:rPr>
            <w:color w:val="0000EE"/>
            <w:u w:val="single"/>
          </w:rPr>
          <w:t>62:11</w:t>
        </w:r>
      </w:hyperlink>
      <w:r>
        <w:rPr>
          <w:lang w:val="id_ID" w:bidi="id_ID"/>
        </w:rPr>
        <w:t xml:space="preserve">). Harapan ini sering diungkapkan dalam Perjanjian Lama (misalnya, </w:t>
      </w:r>
      <w:hyperlink r:id="rId1025">
        <w:r>
          <w:rPr>
            <w:lang w:val="id_ID" w:bidi="id_ID"/>
          </w:rPr>
          <w:rPr>
            <w:color w:val="0000EE"/>
            <w:u w:val="single"/>
          </w:rPr>
          <w:t>Mzm. 107:2–3</w:t>
        </w:r>
      </w:hyperlink>
      <w:r>
        <w:rPr>
          <w:lang w:val="id_ID" w:bidi="id_ID"/>
        </w:rPr>
        <w:t xml:space="preserve">; </w:t>
      </w:r>
      <w:hyperlink r:id="rId1026">
        <w:r>
          <w:rPr>
            <w:lang w:val="id_ID" w:bidi="id_ID"/>
          </w:rPr>
          <w:rPr>
            <w:color w:val="0000EE"/>
            <w:u w:val="single"/>
          </w:rPr>
          <w:t>Yes. 11:11–16</w:t>
        </w:r>
      </w:hyperlink>
      <w:r>
        <w:rPr>
          <w:lang w:val="id_ID" w:bidi="id_ID"/>
        </w:rPr>
        <w:t xml:space="preserve">; </w:t>
      </w:r>
      <w:hyperlink r:id="rId1027">
        <w:r>
          <w:rPr>
            <w:lang w:val="id_ID" w:bidi="id_ID"/>
          </w:rPr>
          <w:rPr>
            <w:color w:val="0000EE"/>
            <w:u w:val="single"/>
          </w:rPr>
          <w:t>27:12–13</w:t>
        </w:r>
      </w:hyperlink>
      <w:r>
        <w:rPr>
          <w:lang w:val="id_ID" w:bidi="id_ID"/>
        </w:rPr>
        <w:t xml:space="preserve">; </w:t>
      </w:r>
      <w:hyperlink r:id="rId1028">
        <w:r>
          <w:rPr>
            <w:lang w:val="id_ID" w:bidi="id_ID"/>
          </w:rPr>
          <w:rPr>
            <w:color w:val="0000EE"/>
            <w:u w:val="single"/>
          </w:rPr>
          <w:t>43:5–13</w:t>
        </w:r>
      </w:hyperlink>
      <w:r>
        <w:rPr>
          <w:lang w:val="id_ID" w:bidi="id_ID"/>
        </w:rPr>
        <w:t xml:space="preserve">; </w:t>
      </w:r>
      <w:hyperlink r:id="rId1029">
        <w:r>
          <w:rPr>
            <w:lang w:val="id_ID" w:bidi="id_ID"/>
          </w:rPr>
          <w:rPr>
            <w:color w:val="0000EE"/>
            <w:u w:val="single"/>
          </w:rPr>
          <w:t>49:12</w:t>
        </w:r>
      </w:hyperlink>
      <w:r>
        <w:rPr>
          <w:lang w:val="id_ID" w:bidi="id_ID"/>
        </w:rPr>
        <w:t xml:space="preserve">; </w:t>
      </w:r>
      <w:hyperlink r:id="rId1030">
        <w:r>
          <w:rPr>
            <w:lang w:val="id_ID" w:bidi="id_ID"/>
          </w:rPr>
          <w:rPr>
            <w:color w:val="0000EE"/>
            <w:u w:val="single"/>
          </w:rPr>
          <w:t>60:1–9</w:t>
        </w:r>
      </w:hyperlink>
      <w:r>
        <w:rPr>
          <w:lang w:val="id_ID" w:bidi="id_ID"/>
        </w:rPr>
        <w:t xml:space="preserve">; </w:t>
      </w:r>
      <w:hyperlink r:id="rId1031">
        <w:r>
          <w:rPr>
            <w:lang w:val="id_ID" w:bidi="id_ID"/>
          </w:rPr>
          <w:rPr>
            <w:color w:val="0000EE"/>
            <w:u w:val="single"/>
          </w:rPr>
          <w:t>Yer. 31:10</w:t>
        </w:r>
      </w:hyperlink>
      <w:r>
        <w:rPr>
          <w:lang w:val="id_ID" w:bidi="id_ID"/>
        </w:rPr>
        <w:t xml:space="preserve">). Bagi para pembaca Markus, bagian ini akan memberikan semangat untuk bertahan dan tetap setia meskipun ada penganiayaan yang dinubuatkan dalam </w:t>
      </w:r>
      <w:hyperlink r:id="rId970">
        <w:r>
          <w:rPr>
            <w:lang w:val="id_ID" w:bidi="id_ID"/>
          </w:rPr>
          <w:rPr>
            <w:color w:val="0000EE"/>
            <w:u w:val="single"/>
          </w:rPr>
          <w:t>Markus 13:9–13</w:t>
        </w:r>
      </w:hyperlink>
      <w:r>
        <w:rPr>
          <w:lang w:val="id_ID" w:bidi="id_ID"/>
        </w:rPr>
        <w:t>. Kedatangan Anak Manusia juga akan membawa penghakiman atas orang-orang fasik (</w:t>
      </w:r>
      <w:hyperlink r:id="rId527">
        <w:r>
          <w:rPr>
            <w:lang w:val="id_ID" w:bidi="id_ID"/>
          </w:rPr>
          <w:rPr>
            <w:color w:val="0000EE"/>
            <w:u w:val="single"/>
          </w:rPr>
          <w:t>Mrk. 8:38</w:t>
        </w:r>
      </w:hyperlink>
      <w:r>
        <w:rPr>
          <w:lang w:val="id_ID" w:bidi="id_ID"/>
        </w:rPr>
        <w:t xml:space="preserve">; </w:t>
      </w:r>
      <w:hyperlink r:id="rId928">
        <w:r>
          <w:rPr>
            <w:lang w:val="id_ID" w:bidi="id_ID"/>
          </w:rPr>
          <w:rPr>
            <w:color w:val="0000EE"/>
            <w:u w:val="single"/>
          </w:rPr>
          <w:t>13:32–37</w:t>
        </w:r>
      </w:hyperlink>
      <w:r>
        <w:rPr>
          <w:lang w:val="id_ID" w:bidi="id_ID"/>
        </w:rPr>
        <w:t xml:space="preserve">; </w:t>
      </w:r>
      <w:hyperlink r:id="rId1032">
        <w:r>
          <w:rPr>
            <w:lang w:val="id_ID" w:bidi="id_ID"/>
          </w:rPr>
          <w:rPr>
            <w:color w:val="0000EE"/>
            <w:u w:val="single"/>
          </w:rPr>
          <w:t>Mat. 13:41–43</w:t>
        </w:r>
      </w:hyperlink>
      <w:r>
        <w:rPr>
          <w:lang w:val="id_ID" w:bidi="id_ID"/>
        </w:rPr>
        <w:t xml:space="preserve">; </w:t>
      </w:r>
      <w:hyperlink r:id="rId1033">
        <w:r>
          <w:rPr>
            <w:lang w:val="id_ID" w:bidi="id_ID"/>
          </w:rPr>
          <w:rPr>
            <w:color w:val="0000EE"/>
            <w:u w:val="single"/>
          </w:rPr>
          <w:t>24:36–51</w:t>
        </w:r>
      </w:hyperlink>
      <w:r>
        <w:rPr>
          <w:lang w:val="id_ID" w:bidi="id_ID"/>
        </w:rPr>
        <w:t xml:space="preserve">; </w:t>
      </w:r>
      <w:hyperlink r:id="rId1034">
        <w:r>
          <w:rPr>
            <w:lang w:val="id_ID" w:bidi="id_ID"/>
          </w:rPr>
          <w:rPr>
            <w:color w:val="0000EE"/>
            <w:u w:val="single"/>
          </w:rPr>
          <w:t>25:1–12</w:t>
        </w:r>
      </w:hyperlink>
      <w:r>
        <w:rPr>
          <w:lang w:val="id_ID" w:bidi="id_ID"/>
        </w:rPr>
        <w:t xml:space="preserve">, </w:t>
      </w:r>
      <w:hyperlink r:id="rId616">
        <w:r>
          <w:rPr>
            <w:lang w:val="id_ID" w:bidi="id_ID"/>
          </w:rPr>
          <w:rPr>
            <w:color w:val="0000EE"/>
            <w:u w:val="single"/>
          </w:rPr>
          <w:t>31–46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13:28–31</w:t>
      </w:r>
      <w:r>
        <w:rPr>
          <w:lang w:val="id_ID" w:bidi="id_ID"/>
        </w:rPr>
      </w:r>
    </w:p>
    <w:p>
      <w:pPr/>
      <w:r>
        <w:rPr>
          <w:lang w:val="id_ID" w:bidi="id_ID"/>
        </w:rPr>
      </w:r>
      <w:r>
        <w:rPr>
          <w:lang w:val="id_ID" w:bidi="id_ID"/>
        </w:rPr>
        <w:t xml:space="preserve">Bagian ini berisi pelajaran (secara harfiah </w:t>
      </w:r>
      <w:r>
        <w:rPr>
          <w:i/>
          <w:lang w:val="id_ID" w:bidi="id_ID"/>
        </w:rPr>
        <w:t>perumpamaan</w:t>
      </w:r>
      <w:r>
        <w:rPr>
          <w:lang w:val="id_ID" w:bidi="id_ID"/>
        </w:rPr>
        <w:t>) tentang pohon ara (</w:t>
      </w:r>
      <w:hyperlink r:id="rId1035">
        <w:r>
          <w:rPr>
            <w:lang w:val="id_ID" w:bidi="id_ID"/>
          </w:rPr>
          <w:rPr>
            <w:color w:val="0000EE"/>
            <w:u w:val="single"/>
          </w:rPr>
          <w:t>Mrk. 13:28–30</w:t>
        </w:r>
      </w:hyperlink>
      <w:r>
        <w:rPr>
          <w:lang w:val="id_ID" w:bidi="id_ID"/>
        </w:rPr>
        <w:t>) dan dua pepatah (</w:t>
      </w:r>
      <w:hyperlink r:id="rId1036">
        <w:r>
          <w:rPr>
            <w:lang w:val="id_ID" w:bidi="id_ID"/>
          </w:rPr>
          <w:rPr>
            <w:color w:val="0000EE"/>
            <w:u w:val="single"/>
          </w:rPr>
          <w:t>Mrk. 13:30–31</w:t>
        </w:r>
      </w:hyperlink>
      <w:r>
        <w:rPr>
          <w:lang w:val="id_ID" w:bidi="id_ID"/>
        </w:rPr>
        <w:t xml:space="preserve">). Hal ini terhubung erat dengan </w:t>
      </w:r>
      <w:hyperlink r:id="rId1037">
        <w:r>
          <w:rPr>
            <w:lang w:val="id_ID" w:bidi="id_ID"/>
          </w:rPr>
          <w:rPr>
            <w:color w:val="0000EE"/>
            <w:u w:val="single"/>
          </w:rPr>
          <w:t>Mrk. 13:4–23</w:t>
        </w:r>
      </w:hyperlink>
      <w:r>
        <w:rPr>
          <w:lang w:val="id_ID" w:bidi="id_ID"/>
        </w:rPr>
        <w:t xml:space="preserve"> dengan kata-kata "semuanya itu" (</w:t>
      </w:r>
      <w:hyperlink r:id="rId961">
        <w:r>
          <w:rPr>
            <w:lang w:val="id_ID" w:bidi="id_ID"/>
          </w:rPr>
          <w:rPr>
            <w:color w:val="0000EE"/>
            <w:u w:val="single"/>
          </w:rPr>
          <w:t>Mrk. 13:4</w:t>
        </w:r>
      </w:hyperlink>
      <w:r>
        <w:rPr>
          <w:lang w:val="id_ID" w:bidi="id_ID"/>
        </w:rPr>
        <w:t>) dan ungkapan "jika kamu lihat" (</w:t>
      </w:r>
      <w:hyperlink r:id="rId1038">
        <w:r>
          <w:rPr>
            <w:lang w:val="id_ID" w:bidi="id_ID"/>
          </w:rPr>
          <w:rPr>
            <w:color w:val="0000EE"/>
            <w:u w:val="single"/>
          </w:rPr>
          <w:t>Mrk. 13:29</w:t>
        </w:r>
      </w:hyperlink>
      <w:r>
        <w:rPr>
          <w:lang w:val="id_ID" w:bidi="id_ID"/>
        </w:rPr>
        <w:t xml:space="preserve">; bdk. </w:t>
      </w:r>
      <w:hyperlink r:id="rId1002">
        <w:r>
          <w:rPr>
            <w:lang w:val="id_ID" w:bidi="id_ID"/>
          </w:rPr>
          <w:rPr>
            <w:color w:val="0000EE"/>
            <w:u w:val="single"/>
          </w:rPr>
          <w:t>Mrk.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13:29</w:t>
      </w:r>
      <w:r>
        <w:rPr>
          <w:lang w:val="id_ID" w:bidi="id_ID"/>
        </w:rPr>
      </w:r>
    </w:p>
    <w:p>
      <w:pPr/>
      <w:r>
        <w:rPr>
          <w:lang w:val="id_ID" w:bidi="id_ID"/>
        </w:rPr>
      </w:r>
      <w:r>
        <w:rPr>
          <w:lang w:val="id_ID" w:bidi="id_ID"/>
        </w:rPr>
        <w:t xml:space="preserve">Waktunya sudah dekat (secara harfiah </w:t>
      </w:r>
      <w:r>
        <w:rPr>
          <w:i/>
          <w:lang w:val="id_ID" w:bidi="id_ID"/>
        </w:rPr>
        <w:t>Ia/itu dekat</w:t>
      </w:r>
      <w:r>
        <w:rPr>
          <w:lang w:val="id_ID" w:bidi="id_ID"/>
        </w:rPr>
        <w:t xml:space="preserve">): Bahasa Yunani tidak menuliskan subjek yang eksplisit, sehingga pilihan antara "dia sudah dekat" atau "itu sudah dekat" tergantung pada apakah </w:t>
      </w:r>
      <w:hyperlink r:id="rId954">
        <w:r>
          <w:rPr>
            <w:lang w:val="id_ID" w:bidi="id_ID"/>
          </w:rPr>
          <w:rPr>
            <w:color w:val="0000EE"/>
            <w:u w:val="single"/>
          </w:rPr>
          <w:t>Mrk. 13:29–30</w:t>
        </w:r>
      </w:hyperlink>
      <w:r>
        <w:rPr>
          <w:lang w:val="id_ID" w:bidi="id_ID"/>
        </w:rPr>
        <w:t xml:space="preserve"> mengacu pada </w:t>
      </w:r>
      <w:hyperlink r:id="rId1037">
        <w:r>
          <w:rPr>
            <w:lang w:val="id_ID" w:bidi="id_ID"/>
          </w:rPr>
          <w:rPr>
            <w:color w:val="0000EE"/>
            <w:u w:val="single"/>
          </w:rPr>
          <w:t>Mrk. 13:4–23</w:t>
        </w:r>
      </w:hyperlink>
      <w:r>
        <w:rPr>
          <w:lang w:val="id_ID" w:bidi="id_ID"/>
        </w:rPr>
        <w:t xml:space="preserve"> atau pada </w:t>
      </w:r>
      <w:hyperlink r:id="rId927">
        <w:r>
          <w:rPr>
            <w:lang w:val="id_ID" w:bidi="id_ID"/>
          </w:rPr>
          <w:rPr>
            <w:color w:val="0000EE"/>
            <w:u w:val="single"/>
          </w:rPr>
          <w:t>Mrk. 13:24–27</w:t>
        </w:r>
      </w:hyperlink>
      <w:r>
        <w:rPr>
          <w:lang w:val="id_ID" w:bidi="id_ID"/>
        </w:rPr>
        <w:t xml:space="preserve">. Teks NLT menerjemahkannya sebagai rujukan pada kembalinya Anak Manusia. Karena kata-kata dalam </w:t>
      </w:r>
      <w:hyperlink r:id="rId961">
        <w:r>
          <w:rPr>
            <w:lang w:val="id_ID" w:bidi="id_ID"/>
          </w:rPr>
          <w:rPr>
            <w:color w:val="0000EE"/>
            <w:u w:val="single"/>
          </w:rPr>
          <w:t>Mrk. 13:4</w:t>
        </w:r>
      </w:hyperlink>
      <w:r>
        <w:rPr>
          <w:lang w:val="id_ID" w:bidi="id_ID"/>
        </w:rPr>
        <w:t xml:space="preserve"> diulang dalam </w:t>
      </w:r>
      <w:hyperlink r:id="rId1038">
        <w:r>
          <w:rPr>
            <w:lang w:val="id_ID" w:bidi="id_ID"/>
          </w:rPr>
          <w:rPr>
            <w:color w:val="0000EE"/>
            <w:u w:val="single"/>
          </w:rPr>
          <w:t>Mrk. 13:29</w:t>
        </w:r>
      </w:hyperlink>
      <w:r>
        <w:rPr>
          <w:lang w:val="id_ID" w:bidi="id_ID"/>
        </w:rPr>
        <w:t xml:space="preserve"> dan </w:t>
      </w:r>
      <w:hyperlink r:id="rId281">
        <w:r>
          <w:rPr>
            <w:lang w:val="id_ID" w:bidi="id_ID"/>
          </w:rPr>
          <w:rPr>
            <w:color w:val="0000EE"/>
            <w:u w:val="single"/>
          </w:rPr>
          <w:t>30</w:t>
        </w:r>
      </w:hyperlink>
      <w:r>
        <w:rPr>
          <w:lang w:val="id_ID" w:bidi="id_ID"/>
        </w:rPr>
        <w:t xml:space="preserve"> (lihat </w:t>
      </w:r>
      <w:r>
        <w:rPr>
          <w:lang w:val="id_ID" w:bidi="id_ID"/>
        </w:rPr>
        <w:t>catatan studi pada Markus 13:28–31</w:t>
      </w:r>
      <w:r>
        <w:rPr>
          <w:lang w:val="id_ID" w:bidi="id_ID"/>
        </w:rPr>
        <w:t>), versi lain menafsirkannya sebagai rujukan pada kehancuran Yerusalem. Sama seperti tunas pohon ara yang memberi tanda datangnya musim panas, kecemaran yang menajiskan (</w:t>
      </w:r>
      <w:hyperlink r:id="rId1002">
        <w:r>
          <w:rPr>
            <w:lang w:val="id_ID" w:bidi="id_ID"/>
          </w:rPr>
          <w:rPr>
            <w:color w:val="0000EE"/>
            <w:u w:val="single"/>
          </w:rPr>
          <w:t>Mrk. 13:14</w:t>
        </w:r>
      </w:hyperlink>
      <w:r>
        <w:rPr>
          <w:lang w:val="id_ID" w:bidi="id_ID"/>
        </w:rPr>
        <w:t>) akan menjadi pertanda kehancuran Yerusalem.</w:t>
      </w:r>
      <w:r>
        <w:rPr>
          <w:lang w:val="id_ID" w:bidi="id_ID"/>
        </w:rPr>
      </w:r>
      <w:r>
        <w:rPr>
          <w:lang w:val="id_ID" w:bidi="id_ID"/>
        </w:rPr>
      </w:r>
    </w:p>
    <w:p>
      <w:pPr/>
      <w:r>
        <w:rPr>
          <w:lang w:val="id_ID" w:bidi="id_ID"/>
        </w:rPr>
      </w:r>
    </w:p>
    <w:p>
      <w:pPr>
        <w:pStyle w:val="Heading2"/>
      </w:pPr>
      <w:r>
        <w:rPr>
          <w:lang w:val="id_ID" w:bidi="id_ID"/>
        </w:rPr>
        <w:t>Markus 13:30</w:t>
      </w:r>
      <w:r>
        <w:rPr>
          <w:lang w:val="id_ID" w:bidi="id_ID"/>
        </w:rPr>
      </w:r>
    </w:p>
    <w:p>
      <w:pPr/>
      <w:r>
        <w:rPr>
          <w:lang w:val="id_ID" w:bidi="id_ID"/>
        </w:rPr>
      </w:r>
      <w:r>
        <w:rPr>
          <w:lang w:val="id_ID" w:bidi="id_ID"/>
        </w:rPr>
        <w:t>Generasi ini akan menyaksikan penggenapan peristiwa-peristiwa ini. Generasi itu memang menyaksikan kehancuran Yerusalem. Namun, mereka yang berpendapat bahwa semua hal ini merujuk pada kedatangan Anak Manusia harus mengartikan "generasi ini" bukan sebagai "orang-orang yang hidup pada masa ini," melainkan bisa saja bangsa Yahudi, seluruh umat manusia, komunitas Kristen, atau generasi terakhir di akhir zaman.</w:t>
      </w:r>
      <w:r>
        <w:rPr>
          <w:lang w:val="id_ID" w:bidi="id_ID"/>
        </w:rPr>
      </w:r>
      <w:r>
        <w:rPr>
          <w:lang w:val="id_ID" w:bidi="id_ID"/>
        </w:rPr>
      </w:r>
    </w:p>
    <w:p>
      <w:pPr/>
      <w:r>
        <w:rPr>
          <w:lang w:val="id_ID" w:bidi="id_ID"/>
        </w:rPr>
      </w:r>
    </w:p>
    <w:p>
      <w:pPr>
        <w:pStyle w:val="Heading2"/>
      </w:pPr>
      <w:r>
        <w:rPr>
          <w:lang w:val="id_ID" w:bidi="id_ID"/>
        </w:rPr>
        <w:t>Markus 13:31</w:t>
      </w:r>
      <w:r>
        <w:rPr>
          <w:lang w:val="id_ID" w:bidi="id_ID"/>
        </w:rPr>
      </w:r>
    </w:p>
    <w:p>
      <w:pPr/>
      <w:r>
        <w:rPr>
          <w:lang w:val="id_ID" w:bidi="id_ID"/>
        </w:rPr>
      </w:r>
      <w:r>
        <w:rPr>
          <w:lang w:val="id_ID" w:bidi="id_ID"/>
        </w:rPr>
        <w:t xml:space="preserve">Yesus secara pribadi menjamin apa yang telah Ia katakan. "Perkataan-Ku" secara khusus mencakup apa yang Yesus katakan dalam seluruh pengajaran di </w:t>
      </w:r>
      <w:hyperlink r:id="rId736">
        <w:r>
          <w:rPr>
            <w:lang w:val="id_ID" w:bidi="id_ID"/>
          </w:rPr>
          <w:rPr>
            <w:color w:val="0000EE"/>
            <w:u w:val="single"/>
          </w:rPr>
          <w:t>Markus 13:1–37</w:t>
        </w:r>
      </w:hyperlink>
      <w:r>
        <w:rPr>
          <w:lang w:val="id_ID" w:bidi="id_ID"/>
        </w:rPr>
        <w:t>. Pembaca Markus akan memahami hal ini sebagai jaminan kebenaran dari semua ajaran Yesus yang mereka ketahui (</w:t>
      </w:r>
      <w:hyperlink r:id="rId389">
        <w:r>
          <w:rPr>
            <w:lang w:val="id_ID" w:bidi="id_ID"/>
          </w:rPr>
          <w:rPr>
            <w:color w:val="0000EE"/>
            <w:u w:val="single"/>
          </w:rPr>
          <w:t>Luk. 1:2</w:t>
        </w:r>
      </w:hyperlink>
      <w:r>
        <w:rPr>
          <w:lang w:val="id_ID" w:bidi="id_ID"/>
        </w:rPr>
        <w:t xml:space="preserve">). Seperti halnya Kitab Suci Perjanjian Lama (lihat </w:t>
      </w:r>
      <w:hyperlink r:id="rId1039">
        <w:r>
          <w:rPr>
            <w:lang w:val="id_ID" w:bidi="id_ID"/>
          </w:rPr>
          <w:rPr>
            <w:color w:val="0000EE"/>
            <w:u w:val="single"/>
          </w:rPr>
          <w:t>Yes. 40:8</w:t>
        </w:r>
      </w:hyperlink>
      <w:r>
        <w:rPr>
          <w:lang w:val="id_ID" w:bidi="id_ID"/>
        </w:rPr>
        <w:t xml:space="preserve">), perkataan Yesus adalah kekal. Ajaran-Nya lebih abadi daripada elemen-elemen dasar penciptaan. Elemen dasar penciptaan akan berlalu (lihat juga </w:t>
      </w:r>
      <w:hyperlink r:id="rId1040">
        <w:r>
          <w:rPr>
            <w:lang w:val="id_ID" w:bidi="id_ID"/>
          </w:rPr>
          <w:rPr>
            <w:color w:val="0000EE"/>
            <w:u w:val="single"/>
          </w:rPr>
          <w:t>Mzm. 102:25–26</w:t>
        </w:r>
      </w:hyperlink>
      <w:r>
        <w:rPr>
          <w:lang w:val="id_ID" w:bidi="id_ID"/>
        </w:rPr>
        <w:t xml:space="preserve">; </w:t>
      </w:r>
      <w:hyperlink r:id="rId1041">
        <w:r>
          <w:rPr>
            <w:lang w:val="id_ID" w:bidi="id_ID"/>
          </w:rPr>
          <w:rPr>
            <w:color w:val="0000EE"/>
            <w:u w:val="single"/>
          </w:rPr>
          <w:t>Yes. 40:6–8</w:t>
        </w:r>
      </w:hyperlink>
      <w:r>
        <w:rPr>
          <w:lang w:val="id_ID" w:bidi="id_ID"/>
        </w:rPr>
        <w:t xml:space="preserve">; </w:t>
      </w:r>
      <w:hyperlink r:id="rId1042">
        <w:r>
          <w:rPr>
            <w:lang w:val="id_ID" w:bidi="id_ID"/>
          </w:rPr>
          <w:rPr>
            <w:color w:val="0000EE"/>
            <w:u w:val="single"/>
          </w:rPr>
          <w:t>51:6</w:t>
        </w:r>
      </w:hyperlink>
      <w:r>
        <w:rPr>
          <w:lang w:val="id_ID" w:bidi="id_ID"/>
        </w:rPr>
        <w:t xml:space="preserve">; </w:t>
      </w:r>
      <w:hyperlink r:id="rId1043">
        <w:r>
          <w:rPr>
            <w:lang w:val="id_ID" w:bidi="id_ID"/>
          </w:rPr>
          <w:rPr>
            <w:color w:val="0000EE"/>
            <w:u w:val="single"/>
          </w:rPr>
          <w:t>Mat. 5:18</w:t>
        </w:r>
      </w:hyperlink>
      <w:r>
        <w:rPr>
          <w:lang w:val="id_ID" w:bidi="id_ID"/>
        </w:rPr>
        <w:t xml:space="preserve">; </w:t>
      </w:r>
      <w:hyperlink r:id="rId1044">
        <w:r>
          <w:rPr>
            <w:lang w:val="id_ID" w:bidi="id_ID"/>
          </w:rPr>
          <w:rPr>
            <w:color w:val="0000EE"/>
            <w:u w:val="single"/>
          </w:rPr>
          <w:t>Luk. 16:17</w:t>
        </w:r>
      </w:hyperlink>
      <w:r>
        <w:rPr>
          <w:lang w:val="id_ID" w:bidi="id_ID"/>
        </w:rPr>
        <w:t xml:space="preserve">; </w:t>
      </w:r>
      <w:hyperlink r:id="rId1045">
        <w:r>
          <w:rPr>
            <w:lang w:val="id_ID" w:bidi="id_ID"/>
          </w:rPr>
          <w:rPr>
            <w:color w:val="0000EE"/>
            <w:u w:val="single"/>
          </w:rPr>
          <w:t>2 Pet. 3:7</w:t>
        </w:r>
      </w:hyperlink>
      <w:r>
        <w:rPr>
          <w:lang w:val="id_ID" w:bidi="id_ID"/>
        </w:rPr>
        <w:t xml:space="preserve">, </w:t>
      </w:r>
      <w:hyperlink r:id="rId1046">
        <w:r>
          <w:rPr>
            <w:lang w:val="id_ID" w:bidi="id_ID"/>
          </w:rPr>
          <w:rPr>
            <w:color w:val="0000EE"/>
            <w:u w:val="single"/>
          </w:rPr>
          <w:t>10</w:t>
        </w:r>
      </w:hyperlink>
      <w:r>
        <w:rPr>
          <w:lang w:val="id_ID" w:bidi="id_ID"/>
        </w:rPr>
        <w:t xml:space="preserve">; </w:t>
      </w:r>
      <w:hyperlink r:id="rId1047">
        <w:r>
          <w:rPr>
            <w:lang w:val="id_ID" w:bidi="id_ID"/>
          </w:rPr>
          <w:rPr>
            <w:color w:val="0000EE"/>
            <w:u w:val="single"/>
          </w:rPr>
          <w:t>Why. 20:11</w:t>
        </w:r>
      </w:hyperlink>
      <w:r>
        <w:rPr>
          <w:lang w:val="id_ID" w:bidi="id_ID"/>
        </w:rPr>
        <w:t>), tetapi perkataan Yesus tidak akan pernah berlalu.</w:t>
      </w:r>
      <w:r>
        <w:rPr>
          <w:lang w:val="id_ID" w:bidi="id_ID"/>
        </w:rPr>
      </w:r>
      <w:r>
        <w:rPr>
          <w:lang w:val="id_ID" w:bidi="id_ID"/>
        </w:rPr>
      </w:r>
    </w:p>
    <w:p>
      <w:pPr/>
      <w:r>
        <w:rPr>
          <w:lang w:val="id_ID" w:bidi="id_ID"/>
        </w:rPr>
      </w:r>
    </w:p>
    <w:p>
      <w:pPr>
        <w:pStyle w:val="Heading2"/>
      </w:pPr>
      <w:r>
        <w:rPr>
          <w:lang w:val="id_ID" w:bidi="id_ID"/>
        </w:rPr>
        <w:t>Markus 13:32</w:t>
      </w:r>
      <w:r>
        <w:rPr>
          <w:lang w:val="id_ID" w:bidi="id_ID"/>
        </w:rPr>
      </w:r>
    </w:p>
    <w:p>
      <w:pPr/>
      <w:r>
        <w:rPr>
          <w:lang w:val="id_ID" w:bidi="id_ID"/>
        </w:rPr>
      </w:r>
      <w:r>
        <w:rPr>
          <w:lang w:val="id_ID" w:bidi="id_ID"/>
        </w:rPr>
        <w:t>Pernyataan "</w:t>
      </w:r>
      <w:r>
        <w:rPr>
          <w:lang w:val="id_ID" w:bidi="id_ID"/>
        </w:rPr>
        <w:t>tentang hari atau saat itu tidak seorang pun yang tahu"</w:t>
      </w:r>
      <w:r>
        <w:rPr>
          <w:lang w:val="id_ID" w:bidi="id_ID"/>
        </w:rPr>
        <w:t xml:space="preserve"> (bandingkan dengan </w:t>
      </w:r>
      <w:hyperlink r:id="rId1048">
        <w:r>
          <w:rPr>
            <w:lang w:val="id_ID" w:bidi="id_ID"/>
          </w:rPr>
          <w:rPr>
            <w:color w:val="0000EE"/>
            <w:u w:val="single"/>
          </w:rPr>
          <w:t>Kisah 1:7</w:t>
        </w:r>
      </w:hyperlink>
      <w:r>
        <w:rPr>
          <w:lang w:val="id_ID" w:bidi="id_ID"/>
        </w:rPr>
        <w:t>) mengawali peringatan untuk berjaga-jaga (</w:t>
      </w:r>
      <w:hyperlink r:id="rId1009">
        <w:r>
          <w:rPr>
            <w:lang w:val="id_ID" w:bidi="id_ID"/>
          </w:rPr>
          <w:rPr>
            <w:color w:val="0000EE"/>
            <w:u w:val="single"/>
          </w:rPr>
          <w:t>Mrk. 13:33–37</w:t>
        </w:r>
      </w:hyperlink>
      <w:r>
        <w:rPr>
          <w:lang w:val="id_ID" w:bidi="id_ID"/>
        </w:rPr>
        <w:t>) dan mencegah spekulasi. • Yesus menyebut diri-Nya sebagai Anak</w:t>
      </w:r>
      <w:r>
        <w:rPr>
          <w:i/>
          <w:lang w:val="id_ID" w:bidi="id_ID"/>
        </w:rPr>
        <w:t>,</w:t>
      </w:r>
      <w:r>
        <w:rPr>
          <w:lang w:val="id_ID" w:bidi="id_ID"/>
        </w:rPr>
        <w:t xml:space="preserve"> lebih tinggi daripada para malaikat dalam sebuah hierarki yang meningkat, yang dimulai dengan "tidak seorang pun" dan berakhir hanya pada Bapa. Keaslian perkataan ini dijamin oleh adanya batasan pengetahuan Anak, sesuatu yang tidak mungkin dipikirkan oleh gereja mula-mula—dalam injil-injil apokrifa (sekitar tahun 150–300 Masehi), kecenderungannya adalah meninggikan dan memperbesar sifat-sifat Ilahi Yesus (misalnya, lihat </w:t>
      </w:r>
      <w:r>
        <w:rPr>
          <w:i/>
          <w:lang w:val="id_ID" w:bidi="id_ID"/>
        </w:rPr>
        <w:t>Infancy Gospel of Thomas</w:t>
      </w:r>
      <w:r>
        <w:rPr>
          <w:lang w:val="id_ID" w:bidi="id_ID"/>
        </w:rPr>
        <w:t>). Dalam mukjizat inkarnasi, Yesus mengalami keterbatasan (</w:t>
      </w:r>
      <w:hyperlink r:id="rId1049">
        <w:r>
          <w:rPr>
            <w:lang w:val="id_ID" w:bidi="id_ID"/>
          </w:rPr>
          <w:rPr>
            <w:color w:val="0000EE"/>
            <w:u w:val="single"/>
          </w:rPr>
          <w:t>Mrk. 10:40</w:t>
        </w:r>
      </w:hyperlink>
      <w:r>
        <w:rPr>
          <w:lang w:val="id_ID" w:bidi="id_ID"/>
        </w:rPr>
        <w:t xml:space="preserve">; </w:t>
      </w:r>
      <w:hyperlink r:id="rId711">
        <w:r>
          <w:rPr>
            <w:lang w:val="id_ID" w:bidi="id_ID"/>
          </w:rPr>
          <w:rPr>
            <w:color w:val="0000EE"/>
            <w:u w:val="single"/>
          </w:rPr>
          <w:t>13:32</w:t>
        </w:r>
      </w:hyperlink>
      <w:r>
        <w:rPr>
          <w:lang w:val="id_ID" w:bidi="id_ID"/>
        </w:rPr>
        <w:t>). Jika Anak sendiri tidak tahu hari atau saatnya, orang-orang Kristen harus menahan diri untuk tidak mencari-cari tahu hal tersebut.</w:t>
      </w:r>
      <w:r>
        <w:rPr>
          <w:lang w:val="id_ID" w:bidi="id_ID"/>
        </w:rPr>
      </w:r>
      <w:r>
        <w:rPr>
          <w:lang w:val="id_ID" w:bidi="id_ID"/>
        </w:rPr>
      </w:r>
    </w:p>
    <w:p>
      <w:pPr/>
      <w:r>
        <w:rPr>
          <w:lang w:val="id_ID" w:bidi="id_ID"/>
        </w:rPr>
      </w:r>
    </w:p>
    <w:p>
      <w:pPr>
        <w:pStyle w:val="Heading2"/>
      </w:pPr>
      <w:r>
        <w:rPr>
          <w:lang w:val="id_ID" w:bidi="id_ID"/>
        </w:rPr>
        <w:t>Markus 13:32–37</w:t>
      </w:r>
      <w:r>
        <w:rPr>
          <w:lang w:val="id_ID" w:bidi="id_ID"/>
        </w:rPr>
      </w:r>
    </w:p>
    <w:p>
      <w:pPr/>
      <w:r>
        <w:rPr>
          <w:lang w:val="id_ID" w:bidi="id_ID"/>
        </w:rPr>
      </w:r>
      <w:r>
        <w:rPr>
          <w:lang w:val="id_ID" w:bidi="id_ID"/>
        </w:rPr>
        <w:t xml:space="preserve">Sebagaimana </w:t>
      </w:r>
      <w:hyperlink r:id="rId1050">
        <w:r>
          <w:rPr>
            <w:lang w:val="id_ID" w:bidi="id_ID"/>
          </w:rPr>
          <w:rPr>
            <w:color w:val="0000EE"/>
            <w:u w:val="single"/>
          </w:rPr>
          <w:t>Mrk. 13:28–31</w:t>
        </w:r>
      </w:hyperlink>
      <w:r>
        <w:rPr>
          <w:lang w:val="id_ID" w:bidi="id_ID"/>
        </w:rPr>
        <w:t xml:space="preserve"> tampaknya mengambil tema dari </w:t>
      </w:r>
      <w:hyperlink r:id="rId960">
        <w:r>
          <w:rPr>
            <w:lang w:val="id_ID" w:bidi="id_ID"/>
          </w:rPr>
          <w:rPr>
            <w:color w:val="0000EE"/>
            <w:u w:val="single"/>
          </w:rPr>
          <w:t xml:space="preserve">Mrk. 13:5–23 </w:t>
        </w:r>
      </w:hyperlink>
      <w:r>
        <w:rPr>
          <w:lang w:val="id_ID" w:bidi="id_ID"/>
        </w:rPr>
        <w:t xml:space="preserve">yang berbicara tentang kehancuran Yerusalem, </w:t>
      </w:r>
      <w:hyperlink r:id="rId928">
        <w:r>
          <w:rPr>
            <w:lang w:val="id_ID" w:bidi="id_ID"/>
          </w:rPr>
          <w:rPr>
            <w:color w:val="0000EE"/>
            <w:u w:val="single"/>
          </w:rPr>
          <w:t>13:32–37</w:t>
        </w:r>
      </w:hyperlink>
      <w:r>
        <w:rPr>
          <w:lang w:val="id_ID" w:bidi="id_ID"/>
        </w:rPr>
        <w:t xml:space="preserve"> tampaknya mengambil tema dari </w:t>
      </w:r>
      <w:hyperlink r:id="rId927">
        <w:r>
          <w:rPr>
            <w:lang w:val="id_ID" w:bidi="id_ID"/>
          </w:rPr>
          <w:rPr>
            <w:color w:val="0000EE"/>
            <w:u w:val="single"/>
          </w:rPr>
          <w:t>Mrk. 13:24–27</w:t>
        </w:r>
      </w:hyperlink>
      <w:r>
        <w:rPr>
          <w:lang w:val="id_ID" w:bidi="id_ID"/>
        </w:rPr>
        <w:t xml:space="preserve"> dan berbicara tentang kedatangan Anak Manusia. Sebuah peringatan pendahuluan terhadap spekulasi-spekulasi tentang akhir zaman (</w:t>
      </w:r>
      <w:hyperlink r:id="rId711">
        <w:r>
          <w:rPr>
            <w:lang w:val="id_ID" w:bidi="id_ID"/>
          </w:rPr>
          <w:rPr>
            <w:color w:val="0000EE"/>
            <w:u w:val="single"/>
          </w:rPr>
          <w:t>Mrk. 13:32</w:t>
        </w:r>
      </w:hyperlink>
      <w:r>
        <w:rPr>
          <w:lang w:val="id_ID" w:bidi="id_ID"/>
        </w:rPr>
        <w:t>) diikuti oleh peringatan untuk berjaga-jaga karena kita tidak dapat mengetahui masa akhir (</w:t>
      </w:r>
      <w:hyperlink r:id="rId1051">
        <w:r>
          <w:rPr>
            <w:lang w:val="id_ID" w:bidi="id_ID"/>
          </w:rPr>
          <w:rPr>
            <w:color w:val="0000EE"/>
            <w:u w:val="single"/>
          </w:rPr>
          <w:t>Mrk. 13:33</w:t>
        </w:r>
      </w:hyperlink>
      <w:r>
        <w:rPr>
          <w:lang w:val="id_ID" w:bidi="id_ID"/>
        </w:rPr>
        <w:t>). Sebuah cerita mengilustrasikan perlunya bersiap-siap untuk kedatangan Tuhan kembali (</w:t>
      </w:r>
      <w:hyperlink r:id="rId1052">
        <w:r>
          <w:rPr>
            <w:lang w:val="id_ID" w:bidi="id_ID"/>
          </w:rPr>
          <w:rPr>
            <w:color w:val="0000EE"/>
            <w:u w:val="single"/>
          </w:rPr>
          <w:t>Mrk. 13:34</w:t>
        </w:r>
      </w:hyperlink>
      <w:r>
        <w:rPr>
          <w:lang w:val="id_ID" w:bidi="id_ID"/>
        </w:rPr>
        <w:t>), dan penerapannya mengulangi perlunya berjaga-jaga agar mereka tidak didapati dalam keadaan tidak siap (</w:t>
      </w:r>
      <w:hyperlink r:id="rId1053">
        <w:r>
          <w:rPr>
            <w:lang w:val="id_ID" w:bidi="id_ID"/>
          </w:rPr>
          <w:rPr>
            <w:color w:val="0000EE"/>
            <w:u w:val="single"/>
          </w:rPr>
          <w:t>Mrk. 13:35–36</w:t>
        </w:r>
      </w:hyperlink>
      <w:r>
        <w:rPr>
          <w:lang w:val="id_ID" w:bidi="id_ID"/>
        </w:rPr>
        <w:t>); peringatan penutupnya juga tentang berjaga-jaga (</w:t>
      </w:r>
      <w:hyperlink r:id="rId1054">
        <w:r>
          <w:rPr>
            <w:lang w:val="id_ID" w:bidi="id_ID"/>
          </w:rPr>
          <w:rPr>
            <w:color w:val="0000EE"/>
            <w:u w:val="single"/>
          </w:rPr>
          <w:t>Mrk. 13:37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13:33–37</w:t>
      </w:r>
      <w:r>
        <w:rPr>
          <w:lang w:val="id_ID" w:bidi="id_ID"/>
        </w:rPr>
      </w:r>
    </w:p>
    <w:p>
      <w:pPr/>
      <w:r>
        <w:rPr>
          <w:lang w:val="id_ID" w:bidi="id_ID"/>
        </w:rPr>
      </w:r>
      <w:r>
        <w:rPr>
          <w:lang w:val="id_ID" w:bidi="id_ID"/>
        </w:rPr>
        <w:t>Ayat-ayat ini mengandung beberapa variasi tetapi pada intinya berisi peringatan yang sama: Berjaga-jagalah! Waspadalah! dan Hati-hatilah. Pengulangan ini menekankan perlunya kewaspadaan.</w:t>
      </w:r>
      <w:r>
        <w:rPr>
          <w:lang w:val="id_ID" w:bidi="id_ID"/>
        </w:rPr>
      </w:r>
      <w:r>
        <w:rPr>
          <w:lang w:val="id_ID" w:bidi="id_ID"/>
        </w:rPr>
      </w:r>
    </w:p>
    <w:p>
      <w:pPr/>
      <w:r>
        <w:rPr>
          <w:lang w:val="id_ID" w:bidi="id_ID"/>
        </w:rPr>
      </w:r>
    </w:p>
    <w:p>
      <w:pPr>
        <w:pStyle w:val="Heading2"/>
      </w:pPr>
      <w:r>
        <w:rPr>
          <w:lang w:val="id_ID" w:bidi="id_ID"/>
        </w:rPr>
        <w:t>Markus 13:34–35</w:t>
      </w:r>
      <w:r>
        <w:rPr>
          <w:lang w:val="id_ID" w:bidi="id_ID"/>
        </w:rPr>
      </w:r>
    </w:p>
    <w:p>
      <w:pPr/>
      <w:r>
        <w:rPr>
          <w:lang w:val="id_ID" w:bidi="id_ID"/>
        </w:rPr>
      </w:r>
      <w:r>
        <w:rPr>
          <w:lang w:val="id_ID" w:bidi="id_ID"/>
        </w:rPr>
        <w:t xml:space="preserve">Inti cerita ini bukanlah bahwa kedatangan Tuhan kembali tidak pasti atau tidak terduga (lihat </w:t>
      </w:r>
      <w:hyperlink r:id="rId1055">
        <w:r>
          <w:rPr>
            <w:lang w:val="id_ID" w:bidi="id_ID"/>
          </w:rPr>
          <w:rPr>
            <w:color w:val="0000EE"/>
            <w:u w:val="single"/>
          </w:rPr>
          <w:t>Mat. 24:45–51</w:t>
        </w:r>
      </w:hyperlink>
      <w:r>
        <w:rPr>
          <w:lang w:val="id_ID" w:bidi="id_ID"/>
        </w:rPr>
        <w:t xml:space="preserve">; </w:t>
      </w:r>
      <w:hyperlink r:id="rId1056">
        <w:r>
          <w:rPr>
            <w:lang w:val="id_ID" w:bidi="id_ID"/>
          </w:rPr>
          <w:rPr>
            <w:color w:val="0000EE"/>
            <w:u w:val="single"/>
          </w:rPr>
          <w:t>25:1–30</w:t>
        </w:r>
      </w:hyperlink>
      <w:r>
        <w:rPr>
          <w:lang w:val="id_ID" w:bidi="id_ID"/>
        </w:rPr>
        <w:t xml:space="preserve">; </w:t>
      </w:r>
      <w:hyperlink r:id="rId1057">
        <w:r>
          <w:rPr>
            <w:lang w:val="id_ID" w:bidi="id_ID"/>
          </w:rPr>
          <w:rPr>
            <w:color w:val="0000EE"/>
            <w:u w:val="single"/>
          </w:rPr>
          <w:t>Luk. 12:36–38</w:t>
        </w:r>
      </w:hyperlink>
      <w:r>
        <w:rPr>
          <w:lang w:val="id_ID" w:bidi="id_ID"/>
        </w:rPr>
        <w:t xml:space="preserve">; </w:t>
      </w:r>
      <w:hyperlink r:id="rId1058">
        <w:r>
          <w:rPr>
            <w:lang w:val="id_ID" w:bidi="id_ID"/>
          </w:rPr>
          <w:rPr>
            <w:color w:val="0000EE"/>
            <w:u w:val="single"/>
          </w:rPr>
          <w:t>19:12–27</w:t>
        </w:r>
      </w:hyperlink>
      <w:r>
        <w:rPr>
          <w:lang w:val="id_ID" w:bidi="id_ID"/>
        </w:rPr>
        <w:t xml:space="preserve">), melainkan bahwa tidak akan ada tanda atau peringatan sebelum kedatangan-Nya. Perumpamaan ini bersifat alegoris setidaknya dalam dua hal, yaitu tuan (bahasa Yunani kurios) yang dipahami sebagai Tuhan [kurios] Yesus Kristus dan budak atau pelayan rumah tangga sebagai komunitas Kristen. Namun, mengibaratkan penjaga pintu gerbang sebagai para rasul atau Petrus merupakan perkembangan penafsiran pasca-Perjanjian Baru. • </w:t>
      </w:r>
      <w:r>
        <w:rPr>
          <w:lang w:val="id_ID" w:bidi="id_ID"/>
        </w:rPr>
        <w:t xml:space="preserve">menjelang malam, atau tengah malam, atau larut malam </w:t>
      </w:r>
      <w:r>
        <w:rPr>
          <w:lang w:val="id_ID" w:bidi="id_ID"/>
        </w:rPr>
        <w:t xml:space="preserve">(secara harfiah </w:t>
      </w:r>
      <w:r>
        <w:rPr>
          <w:i/>
          <w:lang w:val="id_ID" w:bidi="id_ID"/>
        </w:rPr>
        <w:t>ayam berkokok</w:t>
      </w:r>
      <w:r>
        <w:rPr>
          <w:lang w:val="id_ID" w:bidi="id_ID"/>
        </w:rPr>
        <w:t>), atau pagi-pagi buta: Empat periode malam ini sesuai dengan pembagian jaga malam Romawi menjadi empat waktu jaga yang masing-masing terdiri dari tiga jam; secara sederhana berarti bahwa tuan rumah itu dapat kembali kapan saja pada malam hari.</w:t>
      </w:r>
      <w:r>
        <w:rPr>
          <w:lang w:val="id_ID" w:bidi="id_ID"/>
        </w:rPr>
      </w:r>
      <w:r>
        <w:rPr>
          <w:lang w:val="id_ID" w:bidi="id_ID"/>
        </w:rPr>
      </w:r>
    </w:p>
    <w:p>
      <w:pPr/>
      <w:r>
        <w:rPr>
          <w:lang w:val="id_ID" w:bidi="id_ID"/>
        </w:rPr>
      </w:r>
    </w:p>
    <w:p>
      <w:pPr>
        <w:pStyle w:val="Heading2"/>
      </w:pPr>
      <w:r>
        <w:rPr>
          <w:lang w:val="id_ID" w:bidi="id_ID"/>
        </w:rPr>
        <w:t>Markus 13:37</w:t>
      </w:r>
      <w:r>
        <w:rPr>
          <w:lang w:val="id_ID" w:bidi="id_ID"/>
        </w:rPr>
      </w:r>
    </w:p>
    <w:p>
      <w:pPr/>
      <w:r>
        <w:rPr>
          <w:lang w:val="id_ID" w:bidi="id_ID"/>
        </w:rPr>
      </w:r>
      <w:r>
        <w:rPr>
          <w:lang w:val="id_ID" w:bidi="id_ID"/>
        </w:rPr>
        <w:t xml:space="preserve">Bagian ini awalnya ditujukan kepada para murid (kamu, lihat juga </w:t>
      </w:r>
      <w:hyperlink r:id="rId965">
        <w:r>
          <w:rPr>
            <w:lang w:val="id_ID" w:bidi="id_ID"/>
          </w:rPr>
          <w:rPr>
            <w:color w:val="0000EE"/>
            <w:u w:val="single"/>
          </w:rPr>
          <w:t>Mrk. 13:5</w:t>
        </w:r>
      </w:hyperlink>
      <w:r>
        <w:rPr>
          <w:lang w:val="id_ID" w:bidi="id_ID"/>
        </w:rPr>
        <w:t xml:space="preserve">), tetapi kemudian juga ditujukan kepada semua pembaca Injil Markus (semua orang). • Berjaga-jagalah! Meskipun </w:t>
      </w:r>
      <w:hyperlink r:id="rId928">
        <w:r>
          <w:rPr>
            <w:lang w:val="id_ID" w:bidi="id_ID"/>
          </w:rPr>
          <w:rPr>
            <w:color w:val="0000EE"/>
            <w:u w:val="single"/>
          </w:rPr>
          <w:t xml:space="preserve">Mrk. 13:32–37 </w:t>
        </w:r>
      </w:hyperlink>
      <w:r>
        <w:rPr>
          <w:lang w:val="id_ID" w:bidi="id_ID"/>
        </w:rPr>
        <w:t>memperingatkan untuk bersiap-siap, gereja mula-mula menjalani kewaspadaan ini sebagai penantian yang penuh sukacita akan “kedatangan yang penuh kemuliaan dari Allah Yang Mahabesar, dan Juru Selamat kita, Kristus Yesus</w:t>
      </w:r>
      <w:r>
        <w:rPr>
          <w:lang w:val="id_ID" w:bidi="id_ID"/>
        </w:rPr>
        <w:t>.</w:t>
      </w:r>
      <w:r>
        <w:rPr>
          <w:lang w:val="id_ID" w:bidi="id_ID"/>
        </w:rPr>
        <w:t>” (</w:t>
      </w:r>
      <w:hyperlink r:id="rId1059">
        <w:r>
          <w:rPr>
            <w:lang w:val="id_ID" w:bidi="id_ID"/>
          </w:rPr>
          <w:rPr>
            <w:color w:val="0000EE"/>
            <w:u w:val="single"/>
          </w:rPr>
          <w:t>Titus 2:13</w:t>
        </w:r>
      </w:hyperlink>
      <w:r>
        <w:rPr>
          <w:lang w:val="id_ID" w:bidi="id_ID"/>
        </w:rPr>
        <w:t xml:space="preserve">). Bahkan orang-orang Kristen Yunani pada abad pertama mengulangi doa dalam bahasa Aram, </w:t>
      </w:r>
      <w:r>
        <w:rPr>
          <w:i/>
          <w:lang w:val="id_ID" w:bidi="id_ID"/>
        </w:rPr>
        <w:t>Marana tha</w:t>
      </w:r>
      <w:r>
        <w:rPr>
          <w:lang w:val="id_ID" w:bidi="id_ID"/>
        </w:rPr>
        <w:t xml:space="preserve"> (“Datanglah, Tuhan,” lihat </w:t>
      </w:r>
      <w:hyperlink r:id="rId1018">
        <w:r>
          <w:rPr>
            <w:lang w:val="id_ID" w:bidi="id_ID"/>
          </w:rPr>
          <w:rPr>
            <w:color w:val="0000EE"/>
            <w:u w:val="single"/>
          </w:rPr>
          <w:t>1Kor. 16:22</w:t>
        </w:r>
      </w:hyperlink>
      <w:r>
        <w:rPr>
          <w:lang w:val="id_ID" w:bidi="id_ID"/>
        </w:rPr>
        <w:t xml:space="preserve">; </w:t>
      </w:r>
      <w:hyperlink r:id="rId1019">
        <w:r>
          <w:rPr>
            <w:lang w:val="id_ID" w:bidi="id_ID"/>
          </w:rPr>
          <w:rPr>
            <w:color w:val="0000EE"/>
            <w:u w:val="single"/>
          </w:rPr>
          <w:t>Why. 22:20</w:t>
        </w:r>
      </w:hyperlink>
      <w:r>
        <w:rPr>
          <w:lang w:val="id_ID" w:bidi="id_ID"/>
        </w:rPr>
        <w:t>) dan sampai hari ini, kita masih “merindukan kedatangan-Nya” (</w:t>
      </w:r>
      <w:hyperlink r:id="rId1060">
        <w:r>
          <w:rPr>
            <w:lang w:val="id_ID" w:bidi="id_ID"/>
          </w:rPr>
          <w:rPr>
            <w:color w:val="0000EE"/>
            <w:u w:val="single"/>
          </w:rPr>
          <w:t>2Tim. 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14:1–2</w:t>
      </w:r>
      <w:r>
        <w:rPr>
          <w:lang w:val="id_ID" w:bidi="id_ID"/>
        </w:rPr>
      </w:r>
    </w:p>
    <w:p>
      <w:pPr/>
      <w:r>
        <w:rPr>
          <w:lang w:val="id_ID" w:bidi="id_ID"/>
        </w:rPr>
      </w:r>
      <w:r>
        <w:rPr>
          <w:lang w:val="id_ID" w:bidi="id_ID"/>
        </w:rPr>
        <w:t xml:space="preserve">Persekongkolan para imam kepala dan ahli Taurat untuk membunuh Yesus (lihat </w:t>
      </w:r>
      <w:hyperlink r:id="rId461">
        <w:r>
          <w:rPr>
            <w:lang w:val="id_ID" w:bidi="id_ID"/>
          </w:rPr>
          <w:rPr>
            <w:color w:val="0000EE"/>
            <w:u w:val="single"/>
          </w:rPr>
          <w:t>Mrk. 3:6</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242">
        <w:r>
          <w:rPr>
            <w:lang w:val="id_ID" w:bidi="id_ID"/>
          </w:rPr>
          <w:rPr>
            <w:color w:val="0000EE"/>
            <w:u w:val="single"/>
          </w:rPr>
          <w:t>12:12</w:t>
        </w:r>
      </w:hyperlink>
      <w:r>
        <w:rPr>
          <w:lang w:val="id_ID" w:bidi="id_ID"/>
        </w:rPr>
        <w:t>) sekarang mencapai puncaknya.</w:t>
      </w:r>
      <w:r>
        <w:rPr>
          <w:lang w:val="id_ID" w:bidi="id_ID"/>
        </w:rPr>
      </w:r>
      <w:r>
        <w:rPr>
          <w:lang w:val="id_ID" w:bidi="id_ID"/>
        </w:rPr>
      </w:r>
    </w:p>
    <w:p>
      <w:pPr/>
      <w:r>
        <w:rPr>
          <w:lang w:val="id_ID" w:bidi="id_ID"/>
        </w:rPr>
      </w:r>
    </w:p>
    <w:p>
      <w:pPr>
        <w:pStyle w:val="Heading2"/>
      </w:pPr>
      <w:r>
        <w:rPr>
          <w:lang w:val="id_ID" w:bidi="id_ID"/>
        </w:rPr>
        <w:t>Markus 14:1–16.8</w:t>
      </w:r>
      <w:r>
        <w:rPr>
          <w:lang w:val="id_ID" w:bidi="id_ID"/>
        </w:rPr>
      </w:r>
    </w:p>
    <w:p>
      <w:pPr/>
      <w:r>
        <w:rPr>
          <w:lang w:val="id_ID" w:bidi="id_ID"/>
        </w:rPr>
      </w:r>
      <w:r>
        <w:rPr>
          <w:lang w:val="id_ID" w:bidi="id_ID"/>
        </w:rPr>
        <w:t>Bagian terakhir dari Injil Markus adalah narasi tentang penderitaan, kematian, dan kebangkitan Yesus.</w:t>
      </w:r>
      <w:r>
        <w:rPr>
          <w:lang w:val="id_ID" w:bidi="id_ID"/>
        </w:rPr>
      </w:r>
      <w:r>
        <w:rPr>
          <w:lang w:val="id_ID" w:bidi="id_ID"/>
        </w:rPr>
      </w:r>
    </w:p>
    <w:p>
      <w:pPr/>
      <w:r>
        <w:rPr>
          <w:lang w:val="id_ID" w:bidi="id_ID"/>
        </w:rPr>
      </w:r>
    </w:p>
    <w:p>
      <w:pPr>
        <w:pStyle w:val="Heading2"/>
      </w:pPr>
      <w:r>
        <w:rPr>
          <w:lang w:val="id_ID" w:bidi="id_ID"/>
        </w:rPr>
        <w:t>Markus 14:3–9</w:t>
      </w:r>
      <w:r>
        <w:rPr>
          <w:lang w:val="id_ID" w:bidi="id_ID"/>
        </w:rPr>
      </w:r>
    </w:p>
    <w:p>
      <w:pPr/>
      <w:r>
        <w:rPr>
          <w:lang w:val="id_ID" w:bidi="id_ID"/>
        </w:rPr>
      </w:r>
      <w:r>
        <w:rPr>
          <w:lang w:val="id_ID" w:bidi="id_ID"/>
        </w:rPr>
        <w:t>Kisah tentang Yesus yang diurapi oleh seorang wanita di Betania (</w:t>
      </w:r>
      <w:hyperlink r:id="rId731">
        <w:r>
          <w:rPr>
            <w:lang w:val="id_ID" w:bidi="id_ID"/>
          </w:rPr>
          <w:rPr>
            <w:color w:val="0000EE"/>
            <w:u w:val="single"/>
          </w:rPr>
          <w:t>Mrk. 14:3–9</w:t>
        </w:r>
      </w:hyperlink>
      <w:r>
        <w:rPr>
          <w:lang w:val="id_ID" w:bidi="id_ID"/>
        </w:rPr>
        <w:t>) menjadi latar bagi peristiwa-peristiwa yang akan terjadi selanjutnya. Catatan Lukas (</w:t>
      </w:r>
      <w:hyperlink r:id="rId187">
        <w:r>
          <w:rPr>
            <w:lang w:val="id_ID" w:bidi="id_ID"/>
          </w:rPr>
          <w:rPr>
            <w:color w:val="0000EE"/>
            <w:u w:val="single"/>
          </w:rPr>
          <w:t>Luk. 7:36–50</w:t>
        </w:r>
      </w:hyperlink>
      <w:r>
        <w:rPr>
          <w:lang w:val="id_ID" w:bidi="id_ID"/>
        </w:rPr>
        <w:t>) sangat berbeda dan mungkin merupakan peristiwa yang berbeda. Peristiwa ini terjadi di Betania</w:t>
      </w:r>
      <w:r>
        <w:rPr>
          <w:i/>
          <w:lang w:val="id_ID" w:bidi="id_ID"/>
        </w:rPr>
        <w:t>,</w:t>
      </w:r>
      <w:r>
        <w:rPr>
          <w:lang w:val="id_ID" w:bidi="id_ID"/>
        </w:rPr>
        <w:t xml:space="preserve"> sekitar 3 km di sebelah timur Yerusalem, di bagian bawah lereng timur Bukit Zaitun; sepertinya Yesus tinggal di situ ketika Ia berada di Yudea (</w:t>
      </w:r>
      <w:hyperlink r:id="rId794">
        <w:r>
          <w:rPr>
            <w:lang w:val="id_ID" w:bidi="id_ID"/>
          </w:rPr>
          <w:rPr>
            <w:color w:val="0000EE"/>
            <w:u w:val="single"/>
          </w:rPr>
          <w:t>Mrk. 11:1</w:t>
        </w:r>
      </w:hyperlink>
      <w:r>
        <w:rPr>
          <w:lang w:val="id_ID" w:bidi="id_ID"/>
        </w:rPr>
        <w:t xml:space="preserve">, </w:t>
      </w:r>
      <w:hyperlink r:id="rId730">
        <w:r>
          <w:rPr>
            <w:lang w:val="id_ID" w:bidi="id_ID"/>
          </w:rPr>
          <w:rPr>
            <w:color w:val="0000EE"/>
            <w:u w:val="single"/>
          </w:rPr>
          <w:t>11–12</w:t>
        </w:r>
      </w:hyperlink>
      <w:r>
        <w:rPr>
          <w:lang w:val="id_ID" w:bidi="id_ID"/>
        </w:rPr>
        <w:t>). Rumah itu milik Simon</w:t>
      </w:r>
      <w:r>
        <w:rPr>
          <w:i/>
          <w:lang w:val="id_ID" w:bidi="id_ID"/>
        </w:rPr>
        <w:t>,</w:t>
      </w:r>
      <w:r>
        <w:rPr>
          <w:lang w:val="id_ID" w:bidi="id_ID"/>
        </w:rPr>
        <w:t xml:space="preserve"> seorang mantan penderita kusta (penderita kusta dikucilkan dari masyarakat; mungkin dia telah disembuhkan oleh Yesus; lihat </w:t>
      </w:r>
      <w:hyperlink r:id="rId145">
        <w:r>
          <w:rPr>
            <w:lang w:val="id_ID" w:bidi="id_ID"/>
          </w:rPr>
          <w:rPr>
            <w:color w:val="0000EE"/>
            <w:u w:val="single"/>
          </w:rPr>
          <w:t>Mrk. 1:40–45</w:t>
        </w:r>
      </w:hyperlink>
      <w:r>
        <w:rPr>
          <w:lang w:val="id_ID" w:bidi="id_ID"/>
        </w:rPr>
        <w:t xml:space="preserve">). • duduk makan: Secara harfiah </w:t>
      </w:r>
      <w:r>
        <w:rPr>
          <w:i/>
          <w:lang w:val="id_ID" w:bidi="id_ID"/>
        </w:rPr>
        <w:t>berselonjor.</w:t>
      </w:r>
      <w:r>
        <w:rPr>
          <w:lang w:val="id_ID" w:bidi="id_ID"/>
        </w:rPr>
        <w:t xml:space="preserve"> Acara makan itu adalah pesta jamuan, sebagaimana tampak dari posisi para tamunya yang berselonjor. Seorang perempuan (lihat </w:t>
      </w:r>
      <w:hyperlink r:id="rId1061">
        <w:r>
          <w:rPr>
            <w:lang w:val="id_ID" w:bidi="id_ID"/>
          </w:rPr>
          <w:rPr>
            <w:color w:val="0000EE"/>
            <w:u w:val="single"/>
          </w:rPr>
          <w:t>Yoh. 12:3</w:t>
        </w:r>
      </w:hyperlink>
      <w:r>
        <w:rPr>
          <w:lang w:val="id_ID" w:bidi="id_ID"/>
        </w:rPr>
        <w:t xml:space="preserve">) mematahkan leher buli-buli pualam yang tertutup rapat yang berisi minyak wangi mahal (minyak narwastu murni) lalu menuangkannya ke atas kepala Yesus (lihat </w:t>
      </w:r>
      <w:hyperlink r:id="rId1062">
        <w:r>
          <w:rPr>
            <w:lang w:val="id_ID" w:bidi="id_ID"/>
          </w:rPr>
          <w:rPr>
            <w:color w:val="0000EE"/>
            <w:u w:val="single"/>
          </w:rPr>
          <w:t>Kel. 29:4–7</w:t>
        </w:r>
      </w:hyperlink>
      <w:r>
        <w:rPr>
          <w:lang w:val="id_ID" w:bidi="id_ID"/>
        </w:rPr>
        <w:t xml:space="preserve">; </w:t>
      </w:r>
      <w:hyperlink r:id="rId1063">
        <w:r>
          <w:rPr>
            <w:lang w:val="id_ID" w:bidi="id_ID"/>
          </w:rPr>
          <w:rPr>
            <w:color w:val="0000EE"/>
            <w:u w:val="single"/>
          </w:rPr>
          <w:t>2 Raj. 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14:4–5</w:t>
      </w:r>
      <w:r>
        <w:rPr>
          <w:lang w:val="id_ID" w:bidi="id_ID"/>
        </w:rPr>
      </w:r>
    </w:p>
    <w:p>
      <w:pPr/>
      <w:r>
        <w:rPr>
          <w:lang w:val="id_ID" w:bidi="id_ID"/>
        </w:rPr>
      </w:r>
      <w:r>
        <w:rPr>
          <w:lang w:val="id_ID" w:bidi="id_ID"/>
        </w:rPr>
        <w:t xml:space="preserve">Ada orang (bandingkan dengan </w:t>
      </w:r>
      <w:hyperlink r:id="rId1064">
        <w:r>
          <w:rPr>
            <w:lang w:val="id_ID" w:bidi="id_ID"/>
          </w:rPr>
          <w:rPr>
            <w:color w:val="0000EE"/>
            <w:u w:val="single"/>
          </w:rPr>
          <w:t>Mat. 26:8</w:t>
        </w:r>
      </w:hyperlink>
      <w:r>
        <w:rPr>
          <w:lang w:val="id_ID" w:bidi="id_ID"/>
        </w:rPr>
        <w:t xml:space="preserve">; </w:t>
      </w:r>
      <w:hyperlink r:id="rId1065">
        <w:r>
          <w:rPr>
            <w:lang w:val="id_ID" w:bidi="id_ID"/>
          </w:rPr>
          <w:rPr>
            <w:color w:val="0000EE"/>
            <w:u w:val="single"/>
          </w:rPr>
          <w:t>Yoh. 12:4–5</w:t>
        </w:r>
      </w:hyperlink>
      <w:r>
        <w:rPr>
          <w:lang w:val="id_ID" w:bidi="id_ID"/>
        </w:rPr>
        <w:t>) yang marah karena mereka menganggapnya sebagai pemborosan minyak wangi mahal, yang nilainya dikatakan setara dengan upah rata-rata pekerja selama setahun. Jumlah uang sebesar ini seharusnya bisa diberikan kepada orang miskin</w:t>
      </w:r>
      <w:r>
        <w:rPr>
          <w:i/>
          <w:lang w:val="id_ID" w:bidi="id_ID"/>
        </w:rPr>
        <w:t>,</w:t>
      </w:r>
      <w:r>
        <w:rPr>
          <w:lang w:val="id_ID" w:bidi="id_ID"/>
        </w:rPr>
        <w:t xml:space="preserve"> dan memikirkan orang miskin selama Paskah adalah suatu kewajiban.</w:t>
      </w:r>
      <w:r>
        <w:rPr>
          <w:lang w:val="id_ID" w:bidi="id_ID"/>
        </w:rPr>
      </w:r>
      <w:r>
        <w:rPr>
          <w:lang w:val="id_ID" w:bidi="id_ID"/>
        </w:rPr>
      </w:r>
    </w:p>
    <w:p>
      <w:pPr/>
      <w:r>
        <w:rPr>
          <w:lang w:val="id_ID" w:bidi="id_ID"/>
        </w:rPr>
      </w:r>
    </w:p>
    <w:p>
      <w:pPr>
        <w:pStyle w:val="Heading2"/>
      </w:pPr>
      <w:r>
        <w:rPr>
          <w:lang w:val="id_ID" w:bidi="id_ID"/>
        </w:rPr>
        <w:t>Markus 14:6–8</w:t>
      </w:r>
      <w:r>
        <w:rPr>
          <w:lang w:val="id_ID" w:bidi="id_ID"/>
        </w:rPr>
      </w:r>
    </w:p>
    <w:p>
      <w:pPr/>
      <w:r>
        <w:rPr>
          <w:lang w:val="id_ID" w:bidi="id_ID"/>
        </w:rPr>
      </w:r>
      <w:r>
        <w:rPr>
          <w:lang w:val="id_ID" w:bidi="id_ID"/>
        </w:rPr>
        <w:t>Yesus membela tindakan perempuan itu. Bahwa akan selalu ada orang miskin di antara para murid tidak mengurangi kepedulian Yesus terhadap orang miskin. Kesempatan untuk melayani Yesus secara langsung sangat terbatas. Hanya tinggal beberapa jam saja! Perempuan itu memilih hal terbaik yang dapat dia lakukan dengan minyak wanginya.</w:t>
      </w:r>
      <w:r>
        <w:rPr>
          <w:lang w:val="id_ID" w:bidi="id_ID"/>
        </w:rPr>
      </w:r>
      <w:r>
        <w:rPr>
          <w:lang w:val="id_ID" w:bidi="id_ID"/>
        </w:rPr>
      </w:r>
    </w:p>
    <w:p>
      <w:pPr/>
      <w:r>
        <w:rPr>
          <w:lang w:val="id_ID" w:bidi="id_ID"/>
        </w:rPr>
      </w:r>
    </w:p>
    <w:p>
      <w:pPr>
        <w:pStyle w:val="Heading2"/>
      </w:pPr>
      <w:r>
        <w:rPr>
          <w:lang w:val="id_ID" w:bidi="id_ID"/>
        </w:rPr>
        <w:t>Markus 14:8</w:t>
      </w:r>
      <w:r>
        <w:rPr>
          <w:lang w:val="id_ID" w:bidi="id_ID"/>
        </w:rPr>
      </w:r>
    </w:p>
    <w:p>
      <w:pPr/>
      <w:r>
        <w:rPr>
          <w:lang w:val="id_ID" w:bidi="id_ID"/>
        </w:rPr>
      </w:r>
      <w:r>
        <w:rPr>
          <w:lang w:val="id_ID" w:bidi="id_ID"/>
        </w:rPr>
        <w:t>Yesus menjelaskan arti tindakan perempuan itu. Dia telah mengurapi tubuh-Nya sebagai persiapan untuk penguburan-Nya. Tidak jelas apakah perempuan itu memang secara sadar digerakkan oleh pengetahuan bahwa kematian Yesus akan segera terjadi; tindakan kasihnya memenuhi tujuan yang ditetapkan Yesus.</w:t>
      </w:r>
      <w:r>
        <w:rPr>
          <w:lang w:val="id_ID" w:bidi="id_ID"/>
        </w:rPr>
      </w:r>
      <w:r>
        <w:rPr>
          <w:lang w:val="id_ID" w:bidi="id_ID"/>
        </w:rPr>
      </w:r>
    </w:p>
    <w:p>
      <w:pPr/>
      <w:r>
        <w:rPr>
          <w:lang w:val="id_ID" w:bidi="id_ID"/>
        </w:rPr>
      </w:r>
    </w:p>
    <w:p>
      <w:pPr>
        <w:pStyle w:val="Heading2"/>
      </w:pPr>
      <w:r>
        <w:rPr>
          <w:lang w:val="id_ID" w:bidi="id_ID"/>
        </w:rPr>
        <w:t>Markus 14:9</w:t>
      </w:r>
      <w:r>
        <w:rPr>
          <w:lang w:val="id_ID" w:bidi="id_ID"/>
        </w:rPr>
      </w:r>
    </w:p>
    <w:p>
      <w:pPr/>
      <w:r>
        <w:rPr>
          <w:lang w:val="id_ID" w:bidi="id_ID"/>
        </w:rPr>
      </w:r>
      <w:r>
        <w:rPr>
          <w:lang w:val="id_ID" w:bidi="id_ID"/>
        </w:rPr>
        <w:t>Walaupun Markus tidak menyebutkan nama perempuan itu, perbuatannya (</w:t>
      </w:r>
      <w:hyperlink r:id="rId1066">
        <w:r>
          <w:rPr>
            <w:lang w:val="id_ID" w:bidi="id_ID"/>
          </w:rPr>
          <w:rPr>
            <w:color w:val="0000EE"/>
            <w:u w:val="single"/>
          </w:rPr>
          <w:t>Mrk. 14:6</w:t>
        </w:r>
      </w:hyperlink>
      <w:r>
        <w:rPr>
          <w:lang w:val="id_ID" w:bidi="id_ID"/>
        </w:rPr>
        <w:t>) benar-benar dikenang ketika kisah Yesus diceritakan ke seluruh dunia.</w:t>
      </w:r>
      <w:r>
        <w:rPr>
          <w:lang w:val="id_ID" w:bidi="id_ID"/>
        </w:rPr>
      </w:r>
      <w:r>
        <w:rPr>
          <w:lang w:val="id_ID" w:bidi="id_ID"/>
        </w:rPr>
      </w:r>
    </w:p>
    <w:p>
      <w:pPr/>
      <w:r>
        <w:rPr>
          <w:lang w:val="id_ID" w:bidi="id_ID"/>
        </w:rPr>
      </w:r>
    </w:p>
    <w:p>
      <w:pPr>
        <w:pStyle w:val="Heading2"/>
      </w:pPr>
      <w:r>
        <w:rPr>
          <w:lang w:val="id_ID" w:bidi="id_ID"/>
        </w:rPr>
        <w:t>Markus 14:10–11</w:t>
      </w:r>
      <w:r>
        <w:rPr>
          <w:lang w:val="id_ID" w:bidi="id_ID"/>
        </w:rPr>
      </w:r>
    </w:p>
    <w:p>
      <w:pPr/>
      <w:r>
        <w:rPr>
          <w:lang w:val="id_ID" w:bidi="id_ID"/>
        </w:rPr>
      </w:r>
      <w:r>
        <w:rPr>
          <w:lang w:val="id_ID" w:bidi="id_ID"/>
        </w:rPr>
        <w:t>Berbeda sekali dengan perempuan itu, Yudas Iskariot, salah satu dari kedua belas murid, menawarkan diri untuk mengkhianati Yesus demi uang (</w:t>
      </w:r>
      <w:hyperlink r:id="rId1067">
        <w:r>
          <w:rPr>
            <w:lang w:val="id_ID" w:bidi="id_ID"/>
          </w:rPr>
          <w:rPr>
            <w:color w:val="0000EE"/>
            <w:u w:val="single"/>
          </w:rPr>
          <w:t>Mat. 26:15</w:t>
        </w:r>
      </w:hyperlink>
      <w:r>
        <w:rPr>
          <w:lang w:val="id_ID" w:bidi="id_ID"/>
        </w:rPr>
        <w:t xml:space="preserve">; </w:t>
      </w:r>
      <w:hyperlink r:id="rId1068">
        <w:r>
          <w:rPr>
            <w:lang w:val="id_ID" w:bidi="id_ID"/>
          </w:rPr>
          <w:rPr>
            <w:color w:val="0000EE"/>
            <w:u w:val="single"/>
          </w:rPr>
          <w:t>27:3</w:t>
        </w:r>
      </w:hyperlink>
      <w:r>
        <w:rPr>
          <w:lang w:val="id_ID" w:bidi="id_ID"/>
        </w:rPr>
        <w:t xml:space="preserve">, </w:t>
      </w:r>
      <w:hyperlink r:id="rId1069">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14:12</w:t>
      </w:r>
      <w:r>
        <w:rPr>
          <w:lang w:val="id_ID" w:bidi="id_ID"/>
        </w:rPr>
      </w:r>
    </w:p>
    <w:p>
      <w:pPr/>
      <w:r>
        <w:rPr>
          <w:lang w:val="id_ID" w:bidi="id_ID"/>
        </w:rPr>
      </w:r>
      <w:r>
        <w:rPr>
          <w:lang w:val="id_ID" w:bidi="id_ID"/>
        </w:rPr>
        <w:t>Waktu domba Paskah dikorbankan adalah saat senja pada tanggal 14 bulan Nisan (</w:t>
      </w:r>
      <w:hyperlink r:id="rId1070">
        <w:r>
          <w:rPr>
            <w:lang w:val="id_ID" w:bidi="id_ID"/>
          </w:rPr>
          <w:rPr>
            <w:color w:val="0000EE"/>
            <w:u w:val="single"/>
          </w:rPr>
          <w:t>Kel. 12:6</w:t>
        </w:r>
      </w:hyperlink>
      <w:r>
        <w:rPr>
          <w:lang w:val="id_ID" w:bidi="id_ID"/>
        </w:rPr>
        <w:t>). Tanggal ini jatuh pada bulan Maret atau April setiap tahunnya.</w:t>
      </w:r>
      <w:r>
        <w:rPr>
          <w:lang w:val="id_ID" w:bidi="id_ID"/>
        </w:rPr>
      </w:r>
      <w:r>
        <w:rPr>
          <w:lang w:val="id_ID" w:bidi="id_ID"/>
        </w:rPr>
      </w:r>
    </w:p>
    <w:p>
      <w:pPr/>
      <w:r>
        <w:rPr>
          <w:lang w:val="id_ID" w:bidi="id_ID"/>
        </w:rPr>
      </w:r>
    </w:p>
    <w:p>
      <w:pPr>
        <w:pStyle w:val="Heading2"/>
      </w:pPr>
      <w:r>
        <w:rPr>
          <w:lang w:val="id_ID" w:bidi="id_ID"/>
        </w:rPr>
        <w:t>Markus 14:12–32</w:t>
      </w:r>
      <w:r>
        <w:rPr>
          <w:lang w:val="id_ID" w:bidi="id_ID"/>
        </w:rPr>
      </w:r>
    </w:p>
    <w:p>
      <w:pPr/>
      <w:r>
        <w:rPr>
          <w:lang w:val="id_ID" w:bidi="id_ID"/>
        </w:rPr>
      </w:r>
      <w:r>
        <w:rPr>
          <w:lang w:val="id_ID" w:bidi="id_ID"/>
        </w:rPr>
        <w:t>Persiapan perjamuan Paskah (</w:t>
      </w:r>
      <w:hyperlink r:id="rId1071">
        <w:r>
          <w:rPr>
            <w:lang w:val="id_ID" w:bidi="id_ID"/>
          </w:rPr>
          <w:rPr>
            <w:color w:val="0000EE"/>
            <w:u w:val="single"/>
          </w:rPr>
          <w:t>Mrk. 14:12–16</w:t>
        </w:r>
      </w:hyperlink>
      <w:r>
        <w:rPr>
          <w:lang w:val="id_ID" w:bidi="id_ID"/>
        </w:rPr>
        <w:t>) mengawali kisah Perjamuan Terakhir (</w:t>
      </w:r>
      <w:hyperlink r:id="rId426">
        <w:r>
          <w:rPr>
            <w:lang w:val="id_ID" w:bidi="id_ID"/>
          </w:rPr>
          <w:rPr>
            <w:color w:val="0000EE"/>
            <w:u w:val="single"/>
          </w:rPr>
          <w:t>Mrk. 14:22–25</w:t>
        </w:r>
      </w:hyperlink>
      <w:r>
        <w:rPr>
          <w:lang w:val="id_ID" w:bidi="id_ID"/>
        </w:rPr>
        <w:t>). • Perjamuan Terakhir dikaitkan dengan Perjamuan Paskah (</w:t>
      </w:r>
      <w:hyperlink r:id="rId1072">
        <w:r>
          <w:rPr>
            <w:lang w:val="id_ID" w:bidi="id_ID"/>
          </w:rPr>
          <w:rPr>
            <w:color w:val="0000EE"/>
            <w:u w:val="single"/>
          </w:rPr>
          <w:t>Mrk. 14:12</w:t>
        </w:r>
      </w:hyperlink>
      <w:r>
        <w:rPr>
          <w:lang w:val="id_ID" w:bidi="id_ID"/>
        </w:rPr>
        <w:t xml:space="preserve">, </w:t>
      </w:r>
      <w:hyperlink r:id="rId666">
        <w:r>
          <w:rPr>
            <w:lang w:val="id_ID" w:bidi="id_ID"/>
          </w:rPr>
          <w:rPr>
            <w:color w:val="0000EE"/>
            <w:u w:val="single"/>
          </w:rPr>
          <w:t>14</w:t>
        </w:r>
      </w:hyperlink>
      <w:r>
        <w:rPr>
          <w:lang w:val="id_ID" w:bidi="id_ID"/>
        </w:rPr>
        <w:t xml:space="preserve">, </w:t>
      </w:r>
      <w:hyperlink r:id="rId1073">
        <w:r>
          <w:rPr>
            <w:lang w:val="id_ID" w:bidi="id_ID"/>
          </w:rPr>
          <w:rPr>
            <w:color w:val="0000EE"/>
            <w:u w:val="single"/>
          </w:rPr>
          <w:t>16</w:t>
        </w:r>
      </w:hyperlink>
      <w:r>
        <w:rPr>
          <w:lang w:val="id_ID" w:bidi="id_ID"/>
        </w:rPr>
        <w:t xml:space="preserve">; </w:t>
      </w:r>
      <w:hyperlink r:id="rId1074">
        <w:r>
          <w:rPr>
            <w:lang w:val="id_ID" w:bidi="id_ID"/>
          </w:rPr>
          <w:rPr>
            <w:color w:val="0000EE"/>
            <w:u w:val="single"/>
          </w:rPr>
          <w:t>Mat. 26:17–19</w:t>
        </w:r>
      </w:hyperlink>
      <w:r>
        <w:rPr>
          <w:lang w:val="id_ID" w:bidi="id_ID"/>
        </w:rPr>
        <w:t xml:space="preserve">; </w:t>
      </w:r>
      <w:hyperlink r:id="rId1075">
        <w:r>
          <w:rPr>
            <w:lang w:val="id_ID" w:bidi="id_ID"/>
          </w:rPr>
          <w:rPr>
            <w:color w:val="0000EE"/>
            <w:u w:val="single"/>
          </w:rPr>
          <w:t>Luk. 22:7–8</w:t>
        </w:r>
      </w:hyperlink>
      <w:r>
        <w:rPr>
          <w:lang w:val="id_ID" w:bidi="id_ID"/>
        </w:rPr>
        <w:t xml:space="preserve">, </w:t>
      </w:r>
      <w:hyperlink r:id="rId1076">
        <w:r>
          <w:rPr>
            <w:lang w:val="id_ID" w:bidi="id_ID"/>
          </w:rPr>
          <w:rPr>
            <w:color w:val="0000EE"/>
            <w:u w:val="single"/>
          </w:rPr>
          <w:t>11</w:t>
        </w:r>
      </w:hyperlink>
      <w:r>
        <w:rPr>
          <w:lang w:val="id_ID" w:bidi="id_ID"/>
        </w:rPr>
        <w:t xml:space="preserve">, </w:t>
      </w:r>
      <w:hyperlink r:id="rId1077">
        <w:r>
          <w:rPr>
            <w:lang w:val="id_ID" w:bidi="id_ID"/>
          </w:rPr>
          <w:rPr>
            <w:color w:val="0000EE"/>
            <w:u w:val="single"/>
          </w:rPr>
          <w:t>13</w:t>
        </w:r>
      </w:hyperlink>
      <w:r>
        <w:rPr>
          <w:lang w:val="id_ID" w:bidi="id_ID"/>
        </w:rPr>
        <w:t xml:space="preserve">, </w:t>
      </w:r>
      <w:hyperlink r:id="rId1078">
        <w:r>
          <w:rPr>
            <w:lang w:val="id_ID" w:bidi="id_ID"/>
          </w:rPr>
          <w:rPr>
            <w:color w:val="0000EE"/>
            <w:u w:val="single"/>
          </w:rPr>
          <w:t>15</w:t>
        </w:r>
      </w:hyperlink>
      <w:r>
        <w:rPr>
          <w:lang w:val="id_ID" w:bidi="id_ID"/>
        </w:rPr>
        <w:t xml:space="preserve">; bdk. </w:t>
      </w:r>
      <w:hyperlink r:id="rId1079">
        <w:r>
          <w:rPr>
            <w:lang w:val="id_ID" w:bidi="id_ID"/>
          </w:rPr>
          <w:rPr>
            <w:color w:val="0000EE"/>
            <w:u w:val="single"/>
          </w:rPr>
          <w:t>Yoh. 18:28</w:t>
        </w:r>
      </w:hyperlink>
      <w:r>
        <w:rPr>
          <w:lang w:val="id_ID" w:bidi="id_ID"/>
        </w:rPr>
        <w:t xml:space="preserve">; </w:t>
      </w:r>
      <w:hyperlink r:id="rId1080">
        <w:r>
          <w:rPr>
            <w:lang w:val="id_ID" w:bidi="id_ID"/>
          </w:rPr>
          <w:rPr>
            <w:color w:val="0000EE"/>
            <w:u w:val="single"/>
          </w:rPr>
          <w:t>19:14</w:t>
        </w:r>
      </w:hyperlink>
      <w:r>
        <w:rPr>
          <w:lang w:val="id_ID" w:bidi="id_ID"/>
        </w:rPr>
        <w:t xml:space="preserve">). Banyak peziarah merayakan Paskah di Yerusalem, tempat Bait Allah berada (lihat </w:t>
      </w:r>
      <w:hyperlink r:id="rId1081">
        <w:r>
          <w:rPr>
            <w:lang w:val="id_ID" w:bidi="id_ID"/>
          </w:rPr>
          <w:rPr>
            <w:color w:val="0000EE"/>
            <w:u w:val="single"/>
          </w:rPr>
          <w:t>Ul. 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14:13–15</w:t>
      </w:r>
      <w:r>
        <w:rPr>
          <w:lang w:val="id_ID" w:bidi="id_ID"/>
        </w:rPr>
      </w:r>
    </w:p>
    <w:p>
      <w:pPr/>
      <w:r>
        <w:rPr>
          <w:lang w:val="id_ID" w:bidi="id_ID"/>
        </w:rPr>
      </w:r>
      <w:r>
        <w:rPr>
          <w:lang w:val="id_ID" w:bidi="id_ID"/>
        </w:rPr>
        <w:t xml:space="preserve">Petunjuk Yesus kepada para murid mirip dengan </w:t>
      </w:r>
      <w:hyperlink r:id="rId1082">
        <w:r>
          <w:rPr>
            <w:lang w:val="id_ID" w:bidi="id_ID"/>
          </w:rPr>
          <w:rPr>
            <w:color w:val="0000EE"/>
            <w:u w:val="single"/>
          </w:rPr>
          <w:t>Mrk. 11:2–6</w:t>
        </w:r>
      </w:hyperlink>
      <w:r>
        <w:rPr>
          <w:lang w:val="id_ID" w:bidi="id_ID"/>
        </w:rPr>
        <w:t>, ini menyiratkan bahwa Yesus sebelumnya telah mengatur tempat untuk makan Paskah dan Perjamuan Terakhir bersama murid-murid-Nya. Persiapan Yesus yang cermat untuk perjamuan ini menekankan pentingnya hal ini. Kedua murid itu harus menyiapkan perjamuan Paskah</w:t>
      </w:r>
      <w:r>
        <w:rPr>
          <w:i/>
          <w:lang w:val="id_ID" w:bidi="id_ID"/>
        </w:rPr>
        <w:t>,</w:t>
      </w:r>
      <w:r>
        <w:rPr>
          <w:lang w:val="id_ID" w:bidi="id_ID"/>
        </w:rPr>
        <w:t xml:space="preserve"> termasuk anak domba (yang harus disembelih, dikuliti, dibersihkan, dan dipanggang di atas api terbuka), roti tidak beragi, semangkuk air garam, sayur pahit, dan semangkuk bubur buah, atau kharoset. Anggur secukupnya dicampur dengan air diperlukan agar Yesus dan para murid dapat meminum empat cawan untuk merayakan empat macam berkat Tuhan (</w:t>
      </w:r>
      <w:hyperlink r:id="rId1083">
        <w:r>
          <w:rPr>
            <w:lang w:val="id_ID" w:bidi="id_ID"/>
          </w:rPr>
          <w:rPr>
            <w:color w:val="0000EE"/>
            <w:u w:val="single"/>
          </w:rPr>
          <w:t>Kel.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14:17</w:t>
      </w:r>
      <w:r>
        <w:rPr>
          <w:lang w:val="id_ID" w:bidi="id_ID"/>
        </w:rPr>
      </w:r>
    </w:p>
    <w:p>
      <w:pPr/>
      <w:r>
        <w:rPr>
          <w:lang w:val="id_ID" w:bidi="id_ID"/>
        </w:rPr>
      </w:r>
      <w:r>
        <w:rPr>
          <w:lang w:val="id_ID" w:bidi="id_ID"/>
        </w:rPr>
        <w:t>Menjelang malam</w:t>
      </w:r>
      <w:r>
        <w:rPr>
          <w:i/>
          <w:lang w:val="id_ID" w:bidi="id_ID"/>
        </w:rPr>
        <w:t>,</w:t>
      </w:r>
      <w:r>
        <w:rPr>
          <w:lang w:val="id_ID" w:bidi="id_ID"/>
        </w:rPr>
        <w:t xml:space="preserve"> Yesus tiba bersama Dua Belas murid di ruang tamu atas. "Dua Belas" mengacu pada murid-murid Yesus sebagai satu kelompok; sepuluh orang tiba bersama Yesus, karena dua di antara mereka sudah ada di sana lebih dulu (</w:t>
      </w:r>
      <w:hyperlink r:id="rId1084">
        <w:r>
          <w:rPr>
            <w:lang w:val="id_ID" w:bidi="id_ID"/>
          </w:rPr>
          <w:rPr>
            <w:color w:val="0000EE"/>
            <w:u w:val="single"/>
          </w:rPr>
          <w:t>Mrk. 14:13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14:18</w:t>
      </w:r>
      <w:r>
        <w:rPr>
          <w:lang w:val="id_ID" w:bidi="id_ID"/>
        </w:rPr>
      </w:r>
    </w:p>
    <w:p>
      <w:pPr/>
      <w:r>
        <w:rPr>
          <w:lang w:val="id_ID" w:bidi="id_ID"/>
        </w:rPr>
      </w:r>
      <w:r>
        <w:rPr>
          <w:lang w:val="id_ID" w:bidi="id_ID"/>
        </w:rPr>
        <w:t>Ketika mereka duduk di situ: Perjamuan Paskah dimakan dalam posisi berselonjor, seperti jamuan makan lainnya. Selama perjamuan Paskah, seseorang (biasanya anak laki-laki termuda) akan bertanya kepada tuan rumah/penyelenggara, “Mengapa malam ini berbeda dari malam-malam lainnya?” Ayah atau tuan rumah kemudian akan menceritakan kisah-kisah Paskah dan Keluaran (</w:t>
      </w:r>
      <w:hyperlink r:id="rId1085">
        <w:r>
          <w:rPr>
            <w:lang w:val="id_ID" w:bidi="id_ID"/>
          </w:rPr>
          <w:rPr>
            <w:color w:val="0000EE"/>
            <w:u w:val="single"/>
          </w:rPr>
          <w:t>Ul. 26:5–9</w:t>
        </w:r>
      </w:hyperlink>
      <w:r>
        <w:rPr>
          <w:lang w:val="id_ID" w:bidi="id_ID"/>
        </w:rPr>
        <w:t>). Elemen-elemen perjamuan Paskah bersifat simbolis. Anak domba Paskah sebagai pengingat akan darah anak domba yang dikorbankan yang melindungi rumah-rumah orang Israel dari malaikat maut yang mendatangi anak-anak sulung di Mesir (</w:t>
      </w:r>
      <w:hyperlink r:id="rId1086">
        <w:r>
          <w:rPr>
            <w:lang w:val="id_ID" w:bidi="id_ID"/>
          </w:rPr>
          <w:rPr>
            <w:color w:val="0000EE"/>
            <w:u w:val="single"/>
          </w:rPr>
          <w:t>Kel. 12:28–30</w:t>
        </w:r>
      </w:hyperlink>
      <w:r>
        <w:rPr>
          <w:lang w:val="id_ID" w:bidi="id_ID"/>
        </w:rPr>
        <w:t>). Roti tidak beragi mengingatkan kita pada peristiwa keluaran umat Allah yang berlangsung cepat (</w:t>
      </w:r>
      <w:hyperlink r:id="rId1087">
        <w:r>
          <w:rPr>
            <w:lang w:val="id_ID" w:bidi="id_ID"/>
          </w:rPr>
          <w:rPr>
            <w:color w:val="0000EE"/>
            <w:u w:val="single"/>
          </w:rPr>
          <w:t>Kel. 12:31–34</w:t>
        </w:r>
      </w:hyperlink>
      <w:r>
        <w:rPr>
          <w:lang w:val="id_ID" w:bidi="id_ID"/>
        </w:rPr>
        <w:t xml:space="preserve">, </w:t>
      </w:r>
      <w:hyperlink r:id="rId1088">
        <w:r>
          <w:rPr>
            <w:lang w:val="id_ID" w:bidi="id_ID"/>
          </w:rPr>
          <w:rPr>
            <w:color w:val="0000EE"/>
            <w:u w:val="single"/>
          </w:rPr>
          <w:t>39</w:t>
        </w:r>
      </w:hyperlink>
      <w:r>
        <w:rPr>
          <w:lang w:val="id_ID" w:bidi="id_ID"/>
        </w:rPr>
        <w:t xml:space="preserve">). Air garam melambangkan air mata perbudakan mereka dan penyeberangan Laut Merah, dan sayur pahit melambangkan perbudakan mereka. Keempat cawan anggur tersebut merupakan pengakuan atas empat janji Allah dalam </w:t>
      </w:r>
      <w:hyperlink r:id="rId1083">
        <w:r>
          <w:rPr>
            <w:lang w:val="id_ID" w:bidi="id_ID"/>
          </w:rPr>
          <w:rPr>
            <w:color w:val="0000EE"/>
            <w:u w:val="single"/>
          </w:rPr>
          <w:t>Kel. 6:6–7</w:t>
        </w:r>
      </w:hyperlink>
      <w:r>
        <w:rPr>
          <w:lang w:val="id_ID" w:bidi="id_ID"/>
        </w:rPr>
        <w:t xml:space="preserve">. • Perbuatan mengerikan yaitu mengkhianati Yesus menjadi lebih keji karena si pengkhianat adalah salah satu dari mereka yang makan bersama-Nya (lihat </w:t>
      </w:r>
      <w:hyperlink r:id="rId1089">
        <w:r>
          <w:rPr>
            <w:lang w:val="id_ID" w:bidi="id_ID"/>
          </w:rPr>
          <w:rPr>
            <w:color w:val="0000EE"/>
            <w:u w:val="single"/>
          </w:rPr>
          <w:t>Mzm. 41:9</w:t>
        </w:r>
      </w:hyperlink>
      <w:r>
        <w:rPr>
          <w:lang w:val="id_ID" w:bidi="id_ID"/>
        </w:rPr>
        <w:t xml:space="preserve">; </w:t>
      </w:r>
      <w:hyperlink r:id="rId1090">
        <w:r>
          <w:rPr>
            <w:lang w:val="id_ID" w:bidi="id_ID"/>
          </w:rPr>
          <w:rPr>
            <w:color w:val="0000EE"/>
            <w:u w:val="single"/>
          </w:rPr>
          <w:t>55:12–14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14:19</w:t>
      </w:r>
      <w:r>
        <w:rPr>
          <w:lang w:val="id_ID" w:bidi="id_ID"/>
        </w:rPr>
      </w:r>
    </w:p>
    <w:p>
      <w:pPr/>
      <w:r>
        <w:rPr>
          <w:lang w:val="id_ID" w:bidi="id_ID"/>
        </w:rPr>
      </w:r>
      <w:r>
        <w:rPr>
          <w:lang w:val="id_ID" w:bidi="id_ID"/>
        </w:rPr>
        <w:t xml:space="preserve">Para murid yang terkejut dan sedih, bertanya, </w:t>
      </w:r>
      <w:r>
        <w:rPr>
          <w:lang w:val="id_ID" w:bidi="id_ID"/>
        </w:rPr>
        <w:t>"Bukan aku, ya Tuhan?"</w:t>
      </w:r>
      <w:r>
        <w:rPr>
          <w:lang w:val="id_ID" w:bidi="id_ID"/>
        </w:rPr>
        <w:t xml:space="preserve"> Ini pertama kalinya mereka mendengar bahwa Yesus akan dikhianati (meskipun pembaca sudah mengetahuinya sejak </w:t>
      </w:r>
      <w:hyperlink r:id="rId1091">
        <w:r>
          <w:rPr>
            <w:lang w:val="id_ID" w:bidi="id_ID"/>
          </w:rPr>
          <w:rPr>
            <w:color w:val="0000EE"/>
            <w:u w:val="single"/>
          </w:rPr>
          <w:t>Mrk. 3:19</w:t>
        </w:r>
      </w:hyperlink>
      <w:r>
        <w:rPr>
          <w:lang w:val="id_ID" w:bidi="id_ID"/>
        </w:rPr>
        <w:t>). Yesus merahasiakan siapa pengkhianat-Nya.</w:t>
      </w:r>
      <w:r>
        <w:rPr>
          <w:lang w:val="id_ID" w:bidi="id_ID"/>
        </w:rPr>
      </w:r>
      <w:r>
        <w:rPr>
          <w:lang w:val="id_ID" w:bidi="id_ID"/>
        </w:rPr>
      </w:r>
    </w:p>
    <w:p>
      <w:pPr/>
      <w:r>
        <w:rPr>
          <w:lang w:val="id_ID" w:bidi="id_ID"/>
        </w:rPr>
      </w:r>
    </w:p>
    <w:p>
      <w:pPr>
        <w:pStyle w:val="Heading2"/>
      </w:pPr>
      <w:r>
        <w:rPr>
          <w:lang w:val="id_ID" w:bidi="id_ID"/>
        </w:rPr>
        <w:t>Markus 14:21</w:t>
      </w:r>
      <w:r>
        <w:rPr>
          <w:lang w:val="id_ID" w:bidi="id_ID"/>
        </w:rPr>
      </w:r>
    </w:p>
    <w:p>
      <w:pPr/>
      <w:r>
        <w:rPr>
          <w:lang w:val="id_ID" w:bidi="id_ID"/>
        </w:rPr>
      </w:r>
      <w:r>
        <w:rPr>
          <w:lang w:val="id_ID" w:bidi="id_ID"/>
        </w:rPr>
        <w:t>akan pergi sesuai dengan yang ada tertulis tentang Dia</w:t>
      </w:r>
      <w:r>
        <w:rPr>
          <w:lang w:val="id_ID" w:bidi="id_ID"/>
        </w:rPr>
        <w:t xml:space="preserve">: Lihat, misalnya, </w:t>
      </w:r>
      <w:hyperlink r:id="rId589">
        <w:r>
          <w:rPr>
            <w:lang w:val="id_ID" w:bidi="id_ID"/>
          </w:rPr>
          <w:rPr>
            <w:color w:val="0000EE"/>
            <w:u w:val="single"/>
          </w:rPr>
          <w:t>Yes. 52:13–53:12</w:t>
        </w:r>
      </w:hyperlink>
      <w:r>
        <w:rPr>
          <w:lang w:val="id_ID" w:bidi="id_ID"/>
        </w:rPr>
        <w:t xml:space="preserve">. Yesus telah mengetahui pengkhianatan ini sebagai bagian dari rencana Ilahi (bdk. </w:t>
      </w:r>
      <w:hyperlink r:id="rId694">
        <w:r>
          <w:rPr>
            <w:lang w:val="id_ID" w:bidi="id_ID"/>
          </w:rPr>
          <w:rPr>
            <w:color w:val="0000EE"/>
            <w:u w:val="single"/>
          </w:rPr>
          <w:t>Mrk. 8:31–33</w:t>
        </w:r>
      </w:hyperlink>
      <w:r>
        <w:rPr>
          <w:lang w:val="id_ID" w:bidi="id_ID"/>
        </w:rPr>
        <w:t xml:space="preserve">), tetapi pengkhianat-Nya dihukum. Yesus dan para penulis Injil tidak menjelaskan bagaimana kedaulatan Allah dan tanggung jawab Yudas sebagai manusia dapat berjalan berdampingan, tetapi keduanya dinyatakan tanpa kompromi (lihat </w:t>
      </w:r>
      <w:hyperlink r:id="rId1092">
        <w:r>
          <w:rPr>
            <w:lang w:val="id_ID" w:bidi="id_ID"/>
          </w:rPr>
          <w:rPr>
            <w:color w:val="0000EE"/>
            <w:u w:val="single"/>
          </w:rPr>
          <w:t>Yoh.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14:22–25</w:t>
      </w:r>
      <w:r>
        <w:rPr>
          <w:lang w:val="id_ID" w:bidi="id_ID"/>
        </w:rPr>
      </w:r>
    </w:p>
    <w:p>
      <w:pPr/>
      <w:r>
        <w:rPr>
          <w:lang w:val="id_ID" w:bidi="id_ID"/>
        </w:rPr>
      </w:r>
      <w:r>
        <w:rPr>
          <w:lang w:val="id_ID" w:bidi="id_ID"/>
        </w:rPr>
        <w:t>Perjamuan Terakhir dimulai dengan ucapan berkat. Dalam praktik modern, orang Kristen meminta Allah memberkati makanan mereka; orang-orang Yahudi pada zaman Yesus memberkati (memuji) Allah karena menyediakan makanan dengan kata-kata, “Diberkatilah Engkau, ya Tuhan Allah kami, Raja semesta alam, yang mengeluarkan roti dari bumi.” • inilah tubuh-Ku. . . . Inilah darah-Ku: Beberapa orang memahami kata-kata ini berarti bahwa roti dan anggur diubah menjadi tubuh dan darah Yesus yang sebenarnya (</w:t>
      </w:r>
      <w:r>
        <w:rPr>
          <w:i/>
          <w:lang w:val="id_ID" w:bidi="id_ID"/>
        </w:rPr>
        <w:t>transubstansiasi</w:t>
      </w:r>
      <w:r>
        <w:rPr>
          <w:lang w:val="id_ID" w:bidi="id_ID"/>
        </w:rPr>
        <w:t>); yang lain meyakini bahwa roti dan anggur tetaplah roti dan anggur, tetapi kehadiran Yesus yang sesungguhnya ada di dalamnya (</w:t>
      </w:r>
      <w:r>
        <w:rPr>
          <w:i/>
          <w:lang w:val="id_ID" w:bidi="id_ID"/>
        </w:rPr>
        <w:t>konsubstansiasi</w:t>
      </w:r>
      <w:r>
        <w:rPr>
          <w:lang w:val="id_ID" w:bidi="id_ID"/>
        </w:rPr>
        <w:t xml:space="preserve">). Dalam dua pandangan ini, ketika seseorang mengambil bagian dalam Perjamuan Kudus, dia benar-benar makan dan minum tubuh dan darah Yesus. Pandangan ketiga adalah bahwa dengan memakan roti dan anggur, orang Kristen secara rohani memakan Yesus. Pandangan keempat adalah bahwa perjamuan ini pada dasarnya adalah sebuah pengingat, dan elemen-elemen yang ada di dalamnya merupakan simbol pengorbanan Yesus bagi kita. Lihat juga </w:t>
      </w:r>
      <w:hyperlink r:id="rId1093">
        <w:r>
          <w:rPr>
            <w:lang w:val="id_ID" w:bidi="id_ID"/>
          </w:rPr>
          <w:rPr>
            <w:color w:val="0000EE"/>
            <w:u w:val="single"/>
          </w:rPr>
          <w:t>Yohanes 6:53–63</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14:24</w:t>
      </w:r>
      <w:r>
        <w:rPr>
          <w:lang w:val="id_ID" w:bidi="id_ID"/>
        </w:rPr>
      </w:r>
    </w:p>
    <w:p>
      <w:pPr/>
      <w:r>
        <w:rPr>
          <w:lang w:val="id_ID" w:bidi="id_ID"/>
        </w:rPr>
      </w:r>
      <w:r>
        <w:rPr>
          <w:lang w:val="id_ID" w:bidi="id_ID"/>
        </w:rPr>
        <w:t>Cawan anggur melambangkan darah Yesus, yang dicurahkan sebagai korban (</w:t>
      </w:r>
      <w:hyperlink r:id="rId612">
        <w:r>
          <w:rPr>
            <w:lang w:val="id_ID" w:bidi="id_ID"/>
          </w:rPr>
          <w:rPr>
            <w:color w:val="0000EE"/>
            <w:u w:val="single"/>
          </w:rPr>
          <w:t>Mrk.10:45</w:t>
        </w:r>
      </w:hyperlink>
      <w:r>
        <w:rPr>
          <w:lang w:val="id_ID" w:bidi="id_ID"/>
        </w:rPr>
        <w:t xml:space="preserve">; </w:t>
      </w:r>
      <w:hyperlink r:id="rId715">
        <w:r>
          <w:rPr>
            <w:lang w:val="id_ID" w:bidi="id_ID"/>
          </w:rPr>
          <w:rPr>
            <w:color w:val="0000EE"/>
            <w:u w:val="single"/>
          </w:rPr>
          <w:t>Yes. 53:12</w:t>
        </w:r>
      </w:hyperlink>
      <w:r>
        <w:rPr>
          <w:lang w:val="id_ID" w:bidi="id_ID"/>
        </w:rPr>
        <w:t>). Hal ini memulai perjanjian yang telah dibuat Allah dengan umat-Nya (</w:t>
      </w:r>
      <w:hyperlink r:id="rId1094">
        <w:r>
          <w:rPr>
            <w:lang w:val="id_ID" w:bidi="id_ID"/>
          </w:rPr>
          <w:rPr>
            <w:color w:val="0000EE"/>
            <w:u w:val="single"/>
          </w:rPr>
          <w:t>Luk. 22:20</w:t>
        </w:r>
      </w:hyperlink>
      <w:r>
        <w:rPr>
          <w:lang w:val="id_ID" w:bidi="id_ID"/>
        </w:rPr>
        <w:t xml:space="preserve">; </w:t>
      </w:r>
      <w:hyperlink r:id="rId1095">
        <w:r>
          <w:rPr>
            <w:lang w:val="id_ID" w:bidi="id_ID"/>
          </w:rPr>
          <w:rPr>
            <w:color w:val="0000EE"/>
            <w:u w:val="single"/>
          </w:rPr>
          <w:t>1Kor. 11:25</w:t>
        </w:r>
      </w:hyperlink>
      <w:r>
        <w:rPr>
          <w:lang w:val="id_ID" w:bidi="id_ID"/>
        </w:rPr>
        <w:t xml:space="preserve">; lihat </w:t>
      </w:r>
      <w:hyperlink r:id="rId1096">
        <w:r>
          <w:rPr>
            <w:lang w:val="id_ID" w:bidi="id_ID"/>
          </w:rPr>
          <w:rPr>
            <w:color w:val="0000EE"/>
            <w:u w:val="single"/>
          </w:rPr>
          <w:t>Kel. 24:8</w:t>
        </w:r>
      </w:hyperlink>
      <w:r>
        <w:rPr>
          <w:lang w:val="id_ID" w:bidi="id_ID"/>
        </w:rPr>
        <w:t xml:space="preserve">; </w:t>
      </w:r>
      <w:hyperlink r:id="rId1097">
        <w:r>
          <w:rPr>
            <w:lang w:val="id_ID" w:bidi="id_ID"/>
          </w:rPr>
          <w:rPr>
            <w:color w:val="0000EE"/>
            <w:u w:val="single"/>
          </w:rPr>
          <w:t>Za. 9:11</w:t>
        </w:r>
      </w:hyperlink>
      <w:r>
        <w:rPr>
          <w:lang w:val="id_ID" w:bidi="id_ID"/>
        </w:rPr>
        <w:t xml:space="preserve">; </w:t>
      </w:r>
      <w:hyperlink r:id="rId1098">
        <w:r>
          <w:rPr>
            <w:lang w:val="id_ID" w:bidi="id_ID"/>
          </w:rPr>
          <w:rPr>
            <w:color w:val="0000EE"/>
            <w:u w:val="single"/>
          </w:rPr>
          <w:t>Ibr. 9:18–20</w:t>
        </w:r>
      </w:hyperlink>
      <w:r>
        <w:rPr>
          <w:lang w:val="id_ID" w:bidi="id_ID"/>
        </w:rPr>
        <w:t xml:space="preserve">; </w:t>
      </w:r>
      <w:hyperlink r:id="rId1099">
        <w:r>
          <w:rPr>
            <w:lang w:val="id_ID" w:bidi="id_ID"/>
          </w:rPr>
          <w:rPr>
            <w:color w:val="0000EE"/>
            <w:u w:val="single"/>
          </w:rPr>
          <w:t>10:26–29</w:t>
        </w:r>
      </w:hyperlink>
      <w:r>
        <w:rPr>
          <w:lang w:val="id_ID" w:bidi="id_ID"/>
        </w:rPr>
        <w:t xml:space="preserve">). Kata "banyak" merujuk pada semua orang (lihat </w:t>
      </w:r>
      <w:hyperlink r:id="rId612">
        <w:r>
          <w:rPr>
            <w:lang w:val="id_ID" w:bidi="id_ID"/>
          </w:rPr>
          <w:rPr>
            <w:color w:val="0000EE"/>
            <w:u w:val="single"/>
          </w:rPr>
          <w:t>Mrk. 10:45</w:t>
        </w:r>
      </w:hyperlink>
      <w:r>
        <w:rPr>
          <w:lang w:val="id_ID" w:bidi="id_ID"/>
        </w:rPr>
        <w:t xml:space="preserve">; </w:t>
      </w:r>
      <w:hyperlink r:id="rId1100">
        <w:r>
          <w:rPr>
            <w:lang w:val="id_ID" w:bidi="id_ID"/>
          </w:rPr>
          <w:rPr>
            <w:color w:val="0000EE"/>
            <w:u w:val="single"/>
          </w:rPr>
          <w:t>Rm. 5:15–19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14:25</w:t>
      </w:r>
      <w:r>
        <w:rPr>
          <w:lang w:val="id_ID" w:bidi="id_ID"/>
        </w:rPr>
      </w:r>
    </w:p>
    <w:p>
      <w:pPr/>
      <w:r>
        <w:rPr>
          <w:lang w:val="id_ID" w:bidi="id_ID"/>
        </w:rPr>
      </w:r>
      <w:r>
        <w:rPr>
          <w:lang w:val="id_ID" w:bidi="id_ID"/>
        </w:rPr>
        <w:t>pada hari Aku meminumnya, yaitu yang baru</w:t>
      </w:r>
      <w:r>
        <w:rPr>
          <w:lang w:val="id_ID" w:bidi="id_ID"/>
        </w:rPr>
        <w:t>: Yesus akan mengadakan perjamuan besar bagi para pengikut-Nya ketika Ia datang kembali dan mendirikan Kerajaan Allah secara penuh.</w:t>
      </w:r>
      <w:r>
        <w:rPr>
          <w:lang w:val="id_ID" w:bidi="id_ID"/>
        </w:rPr>
      </w:r>
      <w:r>
        <w:rPr>
          <w:lang w:val="id_ID" w:bidi="id_ID"/>
        </w:rPr>
      </w:r>
    </w:p>
    <w:p>
      <w:pPr/>
      <w:r>
        <w:rPr>
          <w:lang w:val="id_ID" w:bidi="id_ID"/>
        </w:rPr>
      </w:r>
    </w:p>
    <w:p>
      <w:pPr>
        <w:pStyle w:val="Heading2"/>
      </w:pPr>
      <w:r>
        <w:rPr>
          <w:lang w:val="id_ID" w:bidi="id_ID"/>
        </w:rPr>
        <w:t>Markus 14:26–27</w:t>
      </w:r>
      <w:r>
        <w:rPr>
          <w:lang w:val="id_ID" w:bidi="id_ID"/>
        </w:rPr>
      </w:r>
    </w:p>
    <w:p>
      <w:pPr/>
      <w:r>
        <w:rPr>
          <w:lang w:val="id_ID" w:bidi="id_ID"/>
        </w:rPr>
      </w:r>
      <w:r>
        <w:rPr>
          <w:lang w:val="id_ID" w:bidi="id_ID"/>
        </w:rPr>
        <w:t>mereka menyanyikan nyanyian pujian</w:t>
      </w:r>
      <w:r>
        <w:rPr>
          <w:lang w:val="id_ID" w:bidi="id_ID"/>
        </w:rPr>
        <w:t xml:space="preserve">: Sudah menjadi kebiasaan untuk mengakhiri Paskah dengan menyanyikan bagian terakhir dari mazmur </w:t>
      </w:r>
      <w:r>
        <w:rPr>
          <w:i/>
          <w:lang w:val="id_ID" w:bidi="id_ID"/>
        </w:rPr>
        <w:t>hallel</w:t>
      </w:r>
      <w:r>
        <w:rPr>
          <w:lang w:val="id_ID" w:bidi="id_ID"/>
        </w:rPr>
        <w:t xml:space="preserve"> (</w:t>
      </w:r>
      <w:hyperlink r:id="rId1101">
        <w:r>
          <w:rPr>
            <w:lang w:val="id_ID" w:bidi="id_ID"/>
          </w:rPr>
          <w:rPr>
            <w:color w:val="0000EE"/>
            <w:u w:val="single"/>
          </w:rPr>
          <w:t>Mzm. 114–118</w:t>
        </w:r>
      </w:hyperlink>
      <w:r>
        <w:rPr>
          <w:lang w:val="id_ID" w:bidi="id_ID"/>
        </w:rPr>
        <w:t>). • Nyanyian pujian mengakhiri perjamuan Paskah dan Perjamuan Terakhir, lalu Yesus dan murid-murid-Nya berangkat ke Bukit Zaitun untuk bermalam. Dalam perjalanan, Yesus memberi tahu murid-murid-Nya bahwa mereka semua akan meninggalkan-Nya, itu harus terjadi karena Kitab Suci telah menubuatkannya. • Allah akan memukul Gembala: Akibatnya, domba-domba (murid-murid) akan tercerai-berai.</w:t>
      </w:r>
      <w:r>
        <w:rPr>
          <w:lang w:val="id_ID" w:bidi="id_ID"/>
        </w:rPr>
      </w:r>
      <w:r>
        <w:rPr>
          <w:lang w:val="id_ID" w:bidi="id_ID"/>
        </w:rPr>
      </w:r>
    </w:p>
    <w:p>
      <w:pPr/>
      <w:r>
        <w:rPr>
          <w:lang w:val="id_ID" w:bidi="id_ID"/>
        </w:rPr>
      </w:r>
    </w:p>
    <w:p>
      <w:pPr>
        <w:pStyle w:val="Heading2"/>
      </w:pPr>
      <w:r>
        <w:rPr>
          <w:lang w:val="id_ID" w:bidi="id_ID"/>
        </w:rPr>
        <w:t>Markus 14:28</w:t>
      </w:r>
      <w:r>
        <w:rPr>
          <w:lang w:val="id_ID" w:bidi="id_ID"/>
        </w:rPr>
      </w:r>
    </w:p>
    <w:p>
      <w:pPr/>
      <w:r>
        <w:rPr>
          <w:lang w:val="id_ID" w:bidi="id_ID"/>
        </w:rPr>
      </w:r>
      <w:r>
        <w:rPr>
          <w:lang w:val="id_ID" w:bidi="id_ID"/>
        </w:rPr>
        <w:t>Terlepas dari nubuat tentang kegagalan mereka, kisah ini menyertakan penguatan dan pengharapan. Setelah Yesus dibangkitkan dari kematian</w:t>
      </w:r>
      <w:r>
        <w:rPr>
          <w:i/>
          <w:lang w:val="id_ID" w:bidi="id_ID"/>
        </w:rPr>
        <w:t xml:space="preserve">, </w:t>
      </w:r>
      <w:r>
        <w:rPr>
          <w:lang w:val="id_ID" w:bidi="id_ID"/>
        </w:rPr>
        <w:t xml:space="preserve">Ia bertemu dengan para murid di Galilea (lihat </w:t>
      </w:r>
      <w:hyperlink r:id="rId1102">
        <w:r>
          <w:rPr>
            <w:lang w:val="id_ID" w:bidi="id_ID"/>
          </w:rPr>
          <w:rPr>
            <w:color w:val="0000EE"/>
            <w:u w:val="single"/>
          </w:rPr>
          <w:t>Mrk. 16:7</w:t>
        </w:r>
      </w:hyperlink>
      <w:r>
        <w:rPr>
          <w:lang w:val="id_ID" w:bidi="id_ID"/>
        </w:rPr>
        <w:t xml:space="preserve">), di mana mereka diampuni dan dipulihkan (lihat </w:t>
      </w:r>
      <w:hyperlink r:id="rId1103">
        <w:r>
          <w:rPr>
            <w:lang w:val="id_ID" w:bidi="id_ID"/>
          </w:rPr>
          <w:rPr>
            <w:color w:val="0000EE"/>
            <w:u w:val="single"/>
          </w:rPr>
          <w:t>Yoh. 21:1–23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14:29–31</w:t>
      </w:r>
      <w:r>
        <w:rPr>
          <w:lang w:val="id_ID" w:bidi="id_ID"/>
        </w:rPr>
      </w:r>
    </w:p>
    <w:p>
      <w:pPr/>
      <w:r>
        <w:rPr>
          <w:lang w:val="id_ID" w:bidi="id_ID"/>
        </w:rPr>
      </w:r>
      <w:r>
        <w:rPr>
          <w:lang w:val="id_ID" w:bidi="id_ID"/>
        </w:rPr>
        <w:t xml:space="preserve">Sanggahan Petrus dan teguran Yesus mengingatkan kita pada </w:t>
      </w:r>
      <w:hyperlink r:id="rId546">
        <w:r>
          <w:rPr>
            <w:lang w:val="id_ID" w:bidi="id_ID"/>
          </w:rPr>
          <w:rPr>
            <w:color w:val="0000EE"/>
            <w:u w:val="single"/>
          </w:rPr>
          <w:t>Mrk. 8:32–33</w:t>
        </w:r>
      </w:hyperlink>
      <w:r>
        <w:rPr>
          <w:lang w:val="id_ID" w:bidi="id_ID"/>
        </w:rPr>
        <w:t>. Meskipun Petrus membantah, beberapa jam kemudian ia benar-benar menyangkal.</w:t>
      </w:r>
      <w:r>
        <w:rPr>
          <w:lang w:val="id_ID" w:bidi="id_ID"/>
        </w:rPr>
      </w:r>
      <w:r>
        <w:rPr>
          <w:lang w:val="id_ID" w:bidi="id_ID"/>
        </w:rPr>
      </w:r>
    </w:p>
    <w:p>
      <w:pPr/>
      <w:r>
        <w:rPr>
          <w:lang w:val="id_ID" w:bidi="id_ID"/>
        </w:rPr>
      </w:r>
    </w:p>
    <w:p>
      <w:pPr>
        <w:pStyle w:val="Heading2"/>
      </w:pPr>
      <w:r>
        <w:rPr>
          <w:lang w:val="id_ID" w:bidi="id_ID"/>
        </w:rPr>
        <w:t>Markus 14:32</w:t>
      </w:r>
      <w:r>
        <w:rPr>
          <w:lang w:val="id_ID" w:bidi="id_ID"/>
        </w:rPr>
      </w:r>
    </w:p>
    <w:p>
      <w:pPr/>
      <w:r>
        <w:rPr>
          <w:lang w:val="id_ID" w:bidi="id_ID"/>
        </w:rPr>
      </w:r>
      <w:r>
        <w:rPr>
          <w:lang w:val="id_ID" w:bidi="id_ID"/>
        </w:rPr>
        <w:t xml:space="preserve">Getsemani (bahasa Aram, “tempat pemerasan minyak”) tetap menjadi kebun zaitun sampai hari ini. Tempat itu disebut taman di </w:t>
      </w:r>
      <w:hyperlink r:id="rId1104">
        <w:r>
          <w:rPr>
            <w:lang w:val="id_ID" w:bidi="id_ID"/>
          </w:rPr>
          <w:rPr>
            <w:color w:val="0000EE"/>
            <w:u w:val="single"/>
          </w:rPr>
          <w:t>Yohanes 18:1</w:t>
        </w:r>
      </w:hyperlink>
      <w:r>
        <w:rPr>
          <w:lang w:val="id_ID" w:bidi="id_ID"/>
        </w:rPr>
        <w:t xml:space="preserve">, dan </w:t>
      </w:r>
      <w:hyperlink r:id="rId1105">
        <w:r>
          <w:rPr>
            <w:lang w:val="id_ID" w:bidi="id_ID"/>
          </w:rPr>
          <w:rPr>
            <w:color w:val="0000EE"/>
            <w:u w:val="single"/>
          </w:rPr>
          <w:t>Lukas 22:39</w:t>
        </w:r>
      </w:hyperlink>
      <w:r>
        <w:rPr>
          <w:lang w:val="id_ID" w:bidi="id_ID"/>
        </w:rPr>
        <w:t xml:space="preserve"> menunjukkan bahwa tempat itu adalah tempat favorit bagi Yesus dan murid-murid-Nya.</w:t>
      </w:r>
      <w:r>
        <w:rPr>
          <w:lang w:val="id_ID" w:bidi="id_ID"/>
        </w:rPr>
      </w:r>
      <w:r>
        <w:rPr>
          <w:lang w:val="id_ID" w:bidi="id_ID"/>
        </w:rPr>
      </w:r>
    </w:p>
    <w:p>
      <w:pPr/>
      <w:r>
        <w:rPr>
          <w:lang w:val="id_ID" w:bidi="id_ID"/>
        </w:rPr>
      </w:r>
    </w:p>
    <w:p>
      <w:pPr>
        <w:pStyle w:val="Heading2"/>
      </w:pPr>
      <w:r>
        <w:rPr>
          <w:lang w:val="id_ID" w:bidi="id_ID"/>
        </w:rPr>
        <w:t>Markus 14:33–34</w:t>
      </w:r>
      <w:r>
        <w:rPr>
          <w:lang w:val="id_ID" w:bidi="id_ID"/>
        </w:rPr>
      </w:r>
    </w:p>
    <w:p>
      <w:pPr/>
      <w:r>
        <w:rPr>
          <w:lang w:val="id_ID" w:bidi="id_ID"/>
        </w:rPr>
      </w:r>
      <w:r>
        <w:rPr>
          <w:lang w:val="id_ID" w:bidi="id_ID"/>
        </w:rPr>
        <w:t>Yesus pergi bersama Petrus, Yakobus, dan Yohanes (</w:t>
      </w:r>
      <w:hyperlink r:id="rId1106">
        <w:r>
          <w:rPr>
            <w:lang w:val="id_ID" w:bidi="id_ID"/>
          </w:rPr>
          <w:rPr>
            <w:color w:val="0000EE"/>
            <w:u w:val="single"/>
          </w:rPr>
          <w:t>Mrk. 5:37–43</w:t>
        </w:r>
      </w:hyperlink>
      <w:r>
        <w:rPr>
          <w:lang w:val="id_ID" w:bidi="id_ID"/>
        </w:rPr>
        <w:t xml:space="preserve">; </w:t>
      </w:r>
      <w:hyperlink r:id="rId1107">
        <w:r>
          <w:rPr>
            <w:lang w:val="id_ID" w:bidi="id_ID"/>
          </w:rPr>
          <w:rPr>
            <w:color w:val="0000EE"/>
            <w:u w:val="single"/>
          </w:rPr>
          <w:t>9:2–9</w:t>
        </w:r>
      </w:hyperlink>
      <w:r>
        <w:rPr>
          <w:lang w:val="id_ID" w:bidi="id_ID"/>
        </w:rPr>
        <w:t xml:space="preserve">; lihat juga </w:t>
      </w:r>
      <w:hyperlink r:id="rId573">
        <w:r>
          <w:rPr>
            <w:lang w:val="id_ID" w:bidi="id_ID"/>
          </w:rPr>
          <w:rPr>
            <w:color w:val="0000EE"/>
            <w:u w:val="single"/>
          </w:rPr>
          <w:t>Mrk. 13:3</w:t>
        </w:r>
      </w:hyperlink>
      <w:r>
        <w:rPr>
          <w:lang w:val="id_ID" w:bidi="id_ID"/>
        </w:rPr>
        <w:t>) dan meminta mereka untuk berjaga-jaga bersama-Nya, yang berarti ikut menderita bersama-Nya dan untuk-Nya dalam doa.</w:t>
      </w:r>
      <w:r>
        <w:rPr>
          <w:lang w:val="id_ID" w:bidi="id_ID"/>
        </w:rPr>
      </w:r>
      <w:r>
        <w:rPr>
          <w:lang w:val="id_ID" w:bidi="id_ID"/>
        </w:rPr>
      </w:r>
    </w:p>
    <w:p>
      <w:pPr/>
      <w:r>
        <w:rPr>
          <w:lang w:val="id_ID" w:bidi="id_ID"/>
        </w:rPr>
      </w:r>
    </w:p>
    <w:p>
      <w:pPr>
        <w:pStyle w:val="Heading2"/>
      </w:pPr>
      <w:r>
        <w:rPr>
          <w:lang w:val="id_ID" w:bidi="id_ID"/>
        </w:rPr>
        <w:t>Markus 14:35–36</w:t>
      </w:r>
      <w:r>
        <w:rPr>
          <w:lang w:val="id_ID" w:bidi="id_ID"/>
        </w:rPr>
      </w:r>
    </w:p>
    <w:p>
      <w:pPr/>
      <w:r>
        <w:rPr>
          <w:lang w:val="id_ID" w:bidi="id_ID"/>
        </w:rPr>
      </w:r>
      <w:r>
        <w:rPr>
          <w:lang w:val="id_ID" w:bidi="id_ID"/>
        </w:rPr>
        <w:t xml:space="preserve">Yesus tersungkur ke tanah untuk berdoa karena kesedihan-Nya yang mendalam (lihat </w:t>
      </w:r>
      <w:hyperlink r:id="rId1108">
        <w:r>
          <w:rPr>
            <w:lang w:val="id_ID" w:bidi="id_ID"/>
          </w:rPr>
          <w:rPr>
            <w:color w:val="0000EE"/>
            <w:u w:val="single"/>
          </w:rPr>
          <w:t>Kej. 17:1–3</w:t>
        </w:r>
      </w:hyperlink>
      <w:r>
        <w:rPr>
          <w:lang w:val="id_ID" w:bidi="id_ID"/>
        </w:rPr>
        <w:t xml:space="preserve">; </w:t>
      </w:r>
      <w:hyperlink r:id="rId1109">
        <w:r>
          <w:rPr>
            <w:lang w:val="id_ID" w:bidi="id_ID"/>
          </w:rPr>
          <w:rPr>
            <w:color w:val="0000EE"/>
            <w:u w:val="single"/>
          </w:rPr>
          <w:t>Im. 9:24</w:t>
        </w:r>
      </w:hyperlink>
      <w:r>
        <w:rPr>
          <w:lang w:val="id_ID" w:bidi="id_ID"/>
        </w:rPr>
        <w:t xml:space="preserve">; </w:t>
      </w:r>
      <w:hyperlink r:id="rId1110">
        <w:r>
          <w:rPr>
            <w:lang w:val="id_ID" w:bidi="id_ID"/>
          </w:rPr>
          <w:rPr>
            <w:color w:val="0000EE"/>
            <w:u w:val="single"/>
          </w:rPr>
          <w:t>Bil. 14:5</w:t>
        </w:r>
      </w:hyperlink>
      <w:r>
        <w:rPr>
          <w:lang w:val="id_ID" w:bidi="id_ID"/>
        </w:rPr>
        <w:t xml:space="preserve">; </w:t>
      </w:r>
      <w:hyperlink r:id="rId1111">
        <w:r>
          <w:rPr>
            <w:lang w:val="id_ID" w:bidi="id_ID"/>
          </w:rPr>
          <w:rPr>
            <w:color w:val="0000EE"/>
            <w:u w:val="single"/>
          </w:rPr>
          <w:t>16:4</w:t>
        </w:r>
      </w:hyperlink>
      <w:r>
        <w:rPr>
          <w:lang w:val="id_ID" w:bidi="id_ID"/>
        </w:rPr>
        <w:t>). Karena berdoa dengan suara keras adalah hal yang normal, doa Yesus mungkin didengar oleh ketiga murid-Nya, yang tidak akan langsung tertidur. • Yesus memanggil Allah dengan sebutan Abba, Bapa</w:t>
      </w:r>
      <w:r>
        <w:rPr>
          <w:i/>
          <w:lang w:val="id_ID" w:bidi="id_ID"/>
        </w:rPr>
        <w:t>,</w:t>
      </w:r>
      <w:r>
        <w:rPr>
          <w:lang w:val="id_ID" w:bidi="id_ID"/>
        </w:rPr>
        <w:t xml:space="preserve"> menunjukkan hubungan mereka yang sangat dekat (lihat </w:t>
      </w:r>
      <w:hyperlink r:id="rId1112">
        <w:r>
          <w:rPr>
            <w:lang w:val="id_ID" w:bidi="id_ID"/>
          </w:rPr>
          <w:rPr>
            <w:color w:val="0000EE"/>
            <w:u w:val="single"/>
          </w:rPr>
          <w:t>Rm. 8:15</w:t>
        </w:r>
      </w:hyperlink>
      <w:r>
        <w:rPr>
          <w:lang w:val="id_ID" w:bidi="id_ID"/>
        </w:rPr>
        <w:t xml:space="preserve">; </w:t>
      </w:r>
      <w:hyperlink r:id="rId61">
        <w:r>
          <w:rPr>
            <w:lang w:val="id_ID" w:bidi="id_ID"/>
          </w:rPr>
          <w:rPr>
            <w:color w:val="0000EE"/>
            <w:u w:val="single"/>
          </w:rPr>
          <w:t>Gal. 4:6</w:t>
        </w:r>
      </w:hyperlink>
      <w:r>
        <w:rPr>
          <w:lang w:val="id_ID" w:bidi="id_ID"/>
        </w:rPr>
        <w:t xml:space="preserve">). • </w:t>
      </w:r>
      <w:r>
        <w:rPr>
          <w:lang w:val="id_ID" w:bidi="id_ID"/>
        </w:rPr>
        <w:t>ambillah cawan ini dari pada-Ku</w:t>
      </w:r>
      <w:r>
        <w:rPr>
          <w:lang w:val="id_ID" w:bidi="id_ID"/>
        </w:rPr>
        <w:t>: Dengan iman, Yesus mengungkapkan perasaan dan keinginan-Nya sendiri kepada Bapa. Bukan hanya penderitaan fisik dari penyaliban yang membuat-Nya takut, tetapi juga kematian khusus yang akan dialami-Nya. Dia yang tidak mengenal dosa akan mengalami murka Allah atas dosa (</w:t>
      </w:r>
      <w:hyperlink r:id="rId493">
        <w:r>
          <w:rPr>
            <w:lang w:val="id_ID" w:bidi="id_ID"/>
          </w:rPr>
          <w:rPr>
            <w:color w:val="0000EE"/>
            <w:u w:val="single"/>
          </w:rPr>
          <w:t>Mrk. 15:34</w:t>
        </w:r>
      </w:hyperlink>
      <w:r>
        <w:rPr>
          <w:lang w:val="id_ID" w:bidi="id_ID"/>
        </w:rPr>
        <w:t xml:space="preserve">; </w:t>
      </w:r>
      <w:hyperlink r:id="rId1113">
        <w:r>
          <w:rPr>
            <w:lang w:val="id_ID" w:bidi="id_ID"/>
          </w:rPr>
          <w:rPr>
            <w:color w:val="0000EE"/>
            <w:u w:val="single"/>
          </w:rPr>
          <w:t>2Kor. 5:21</w:t>
        </w:r>
      </w:hyperlink>
      <w:r>
        <w:rPr>
          <w:lang w:val="id_ID" w:bidi="id_ID"/>
        </w:rPr>
        <w:t xml:space="preserve">; </w:t>
      </w:r>
      <w:hyperlink r:id="rId1114">
        <w:r>
          <w:rPr>
            <w:lang w:val="id_ID" w:bidi="id_ID"/>
          </w:rPr>
          <w:rPr>
            <w:color w:val="0000EE"/>
            <w:u w:val="single"/>
          </w:rPr>
          <w:t>Gal. 3:13</w:t>
        </w:r>
      </w:hyperlink>
      <w:r>
        <w:rPr>
          <w:lang w:val="id_ID" w:bidi="id_ID"/>
        </w:rPr>
        <w:t xml:space="preserve">). • </w:t>
      </w:r>
      <w:r>
        <w:rPr>
          <w:lang w:val="id_ID" w:bidi="id_ID"/>
        </w:rPr>
        <w:t>tetapi janganlah apa yang Aku kehendaki, melainkan apa yang Engkau kehendaki.</w:t>
      </w:r>
      <w:r>
        <w:rPr>
          <w:lang w:val="id_ID" w:bidi="id_ID"/>
        </w:rPr>
        <w:t>: Penyerahan diri Yesus kepada kehendak Bapa adalah teladan bagi para pengikut-Nya.</w:t>
      </w:r>
      <w:r>
        <w:rPr>
          <w:lang w:val="id_ID" w:bidi="id_ID"/>
        </w:rPr>
      </w:r>
      <w:r>
        <w:rPr>
          <w:lang w:val="id_ID" w:bidi="id_ID"/>
        </w:rPr>
      </w:r>
    </w:p>
    <w:p>
      <w:pPr/>
      <w:r>
        <w:rPr>
          <w:lang w:val="id_ID" w:bidi="id_ID"/>
        </w:rPr>
      </w:r>
    </w:p>
    <w:p>
      <w:pPr>
        <w:pStyle w:val="Heading2"/>
      </w:pPr>
      <w:r>
        <w:rPr>
          <w:lang w:val="id_ID" w:bidi="id_ID"/>
        </w:rPr>
        <w:t>Markus 14:37–38</w:t>
      </w:r>
      <w:r>
        <w:rPr>
          <w:lang w:val="id_ID" w:bidi="id_ID"/>
        </w:rPr>
      </w:r>
    </w:p>
    <w:p>
      <w:pPr/>
      <w:r>
        <w:rPr>
          <w:lang w:val="id_ID" w:bidi="id_ID"/>
        </w:rPr>
      </w:r>
      <w:r>
        <w:rPr>
          <w:lang w:val="id_ID" w:bidi="id_ID"/>
        </w:rPr>
        <w:t xml:space="preserve">sedang tidurkah engkau? </w:t>
      </w:r>
      <w:r>
        <w:rPr>
          <w:lang w:val="id_ID" w:bidi="id_ID"/>
        </w:rPr>
        <w:t xml:space="preserve">Pertanyaan ini adalah teguran, karena Yesus tahu bahwa Petrus sedang tidur. • Meskipun roh ingin menghindari pencobaan (lihat </w:t>
      </w:r>
      <w:hyperlink r:id="rId1115">
        <w:r>
          <w:rPr>
            <w:lang w:val="id_ID" w:bidi="id_ID"/>
          </w:rPr>
          <w:rPr>
            <w:color w:val="0000EE"/>
            <w:u w:val="single"/>
          </w:rPr>
          <w:t>Rm. 7:18</w:t>
        </w:r>
      </w:hyperlink>
      <w:r>
        <w:rPr>
          <w:lang w:val="id_ID" w:bidi="id_ID"/>
        </w:rPr>
        <w:t xml:space="preserve">, </w:t>
      </w:r>
      <w:hyperlink r:id="rId1116">
        <w:r>
          <w:rPr>
            <w:lang w:val="id_ID" w:bidi="id_ID"/>
          </w:rPr>
          <w:rPr>
            <w:color w:val="0000EE"/>
            <w:u w:val="single"/>
          </w:rPr>
          <w:t>22–23</w:t>
        </w:r>
      </w:hyperlink>
      <w:r>
        <w:rPr>
          <w:lang w:val="id_ID" w:bidi="id_ID"/>
        </w:rPr>
        <w:t xml:space="preserve">), tubuh (secara harfiah </w:t>
      </w:r>
      <w:r>
        <w:rPr>
          <w:i/>
          <w:lang w:val="id_ID" w:bidi="id_ID"/>
        </w:rPr>
        <w:t>daging,</w:t>
      </w:r>
      <w:r>
        <w:rPr>
          <w:lang w:val="id_ID" w:bidi="id_ID"/>
        </w:rPr>
        <w:t xml:space="preserve"> yang menunjukkan kelemahan dan kerentanan manusia secara umum) adalah lemah.</w:t>
      </w:r>
      <w:r>
        <w:rPr>
          <w:lang w:val="id_ID" w:bidi="id_ID"/>
        </w:rPr>
      </w:r>
      <w:r>
        <w:rPr>
          <w:lang w:val="id_ID" w:bidi="id_ID"/>
        </w:rPr>
      </w:r>
    </w:p>
    <w:p>
      <w:pPr/>
      <w:r>
        <w:rPr>
          <w:lang w:val="id_ID" w:bidi="id_ID"/>
        </w:rPr>
      </w:r>
    </w:p>
    <w:p>
      <w:pPr>
        <w:pStyle w:val="Heading2"/>
      </w:pPr>
      <w:r>
        <w:rPr>
          <w:lang w:val="id_ID" w:bidi="id_ID"/>
        </w:rPr>
        <w:t>Markus 14:41–42</w:t>
      </w:r>
      <w:r>
        <w:rPr>
          <w:lang w:val="id_ID" w:bidi="id_ID"/>
        </w:rPr>
      </w:r>
    </w:p>
    <w:p>
      <w:pPr/>
      <w:r>
        <w:rPr>
          <w:lang w:val="id_ID" w:bidi="id_ID"/>
        </w:rPr>
      </w:r>
      <w:r>
        <w:rPr>
          <w:lang w:val="id_ID" w:bidi="id_ID"/>
        </w:rPr>
        <w:t xml:space="preserve">Isi doa Yesus mungkin sama seperti sebelumnya (lihat </w:t>
      </w:r>
      <w:hyperlink r:id="rId1117">
        <w:r>
          <w:rPr>
            <w:lang w:val="id_ID" w:bidi="id_ID"/>
          </w:rPr>
          <w:rPr>
            <w:color w:val="0000EE"/>
            <w:u w:val="single"/>
          </w:rPr>
          <w:t>Mrk. 14:35–36</w:t>
        </w:r>
      </w:hyperlink>
      <w:r>
        <w:rPr>
          <w:lang w:val="id_ID" w:bidi="id_ID"/>
        </w:rPr>
        <w:t xml:space="preserve">, </w:t>
      </w:r>
      <w:hyperlink r:id="rId1118">
        <w:r>
          <w:rPr>
            <w:lang w:val="id_ID" w:bidi="id_ID"/>
          </w:rPr>
          <w:rPr>
            <w:color w:val="0000EE"/>
            <w:u w:val="single"/>
          </w:rPr>
          <w:t>39</w:t>
        </w:r>
      </w:hyperlink>
      <w:r>
        <w:rPr>
          <w:lang w:val="id_ID" w:bidi="id_ID"/>
        </w:rPr>
        <w:t>). Kegagalan Petrus, Yakobus, dan Yohanes yang ketiga kalinya untuk berjaga-jaga dan berdoa mengingatkan kita akan nubuat Yesus bahwa Petrus akan menyangkal-Nya tiga kali (</w:t>
      </w:r>
      <w:hyperlink r:id="rId284">
        <w:r>
          <w:rPr>
            <w:lang w:val="id_ID" w:bidi="id_ID"/>
          </w:rPr>
          <w:rPr>
            <w:color w:val="0000EE"/>
            <w:u w:val="single"/>
          </w:rPr>
          <w:t>Mrk. 14:30</w:t>
        </w:r>
      </w:hyperlink>
      <w:r>
        <w:rPr>
          <w:lang w:val="id_ID" w:bidi="id_ID"/>
        </w:rPr>
        <w:t xml:space="preserve">, </w:t>
      </w:r>
      <w:hyperlink r:id="rId1119">
        <w:r>
          <w:rPr>
            <w:lang w:val="id_ID" w:bidi="id_ID"/>
          </w:rPr>
          <w:rPr>
            <w:color w:val="0000EE"/>
            <w:u w:val="single"/>
          </w:rPr>
          <w:t>66–72</w:t>
        </w:r>
      </w:hyperlink>
      <w:r>
        <w:rPr>
          <w:lang w:val="id_ID" w:bidi="id_ID"/>
        </w:rPr>
        <w:t>). • Kata-kata "</w:t>
      </w:r>
      <w:r>
        <w:rPr>
          <w:lang w:val="id_ID" w:bidi="id_ID"/>
        </w:rPr>
        <w:t>Tidurlah sekarang dan istirahatlah"</w:t>
      </w:r>
      <w:r>
        <w:rPr>
          <w:lang w:val="id_ID" w:bidi="id_ID"/>
        </w:rPr>
        <w:t xml:space="preserve"> dapat diartikan sebagai perintah, seperti dalam NLT. Ada juga yang menafsirkannya sebagai seruan (“Kalian sedang tidur dan beristirahat!”). Versi yang lain lagi menganggapnya sebagai pertanyaan retoris (“Apakah kamu sedang tidur dan beristirahat?”). • saatnya (secara harfiah </w:t>
      </w:r>
      <w:r>
        <w:rPr>
          <w:i/>
          <w:lang w:val="id_ID" w:bidi="id_ID"/>
        </w:rPr>
        <w:t>jam</w:t>
      </w:r>
      <w:r>
        <w:rPr>
          <w:lang w:val="id_ID" w:bidi="id_ID"/>
        </w:rPr>
        <w:t>) sudah tiba: Penderitaan Yesus telah dimulai, yaitu saat untuk mencurahkan darah anak domba yang dikorbankan (</w:t>
      </w:r>
      <w:hyperlink r:id="rId670">
        <w:r>
          <w:rPr>
            <w:lang w:val="id_ID" w:bidi="id_ID"/>
          </w:rPr>
          <w:rPr>
            <w:color w:val="0000EE"/>
            <w:u w:val="single"/>
          </w:rPr>
          <w:t>Mrk. 14:24</w:t>
        </w:r>
      </w:hyperlink>
      <w:r>
        <w:rPr>
          <w:lang w:val="id_ID" w:bidi="id_ID"/>
        </w:rPr>
        <w:t>). Pernyataan ini bertepatan dengan kedatangan Yudas dan kerumunan orang banyak bersenjata yang hendak menangkap Yesus. Yesus diserahkan ke tangan orang berdosa yang demi mereka Ia rela disalibkan (</w:t>
      </w:r>
      <w:hyperlink r:id="rId1120">
        <w:r>
          <w:rPr>
            <w:lang w:val="id_ID" w:bidi="id_ID"/>
          </w:rPr>
          <w:rPr>
            <w:color w:val="0000EE"/>
            <w:u w:val="single"/>
          </w:rPr>
          <w:t>Mrk. 2:17</w:t>
        </w:r>
      </w:hyperlink>
      <w:r>
        <w:rPr>
          <w:lang w:val="id_ID" w:bidi="id_ID"/>
        </w:rPr>
        <w:t xml:space="preserve">; </w:t>
      </w:r>
      <w:hyperlink r:id="rId612">
        <w:r>
          <w:rPr>
            <w:lang w:val="id_ID" w:bidi="id_ID"/>
          </w:rPr>
          <w:rPr>
            <w:color w:val="0000EE"/>
            <w:u w:val="single"/>
          </w:rPr>
          <w:t>10:45</w:t>
        </w:r>
      </w:hyperlink>
      <w:r>
        <w:rPr>
          <w:lang w:val="id_ID" w:bidi="id_ID"/>
        </w:rPr>
        <w:t xml:space="preserve">; </w:t>
      </w:r>
      <w:hyperlink r:id="rId1121">
        <w:r>
          <w:rPr>
            <w:lang w:val="id_ID" w:bidi="id_ID"/>
          </w:rPr>
          <w:rPr>
            <w:color w:val="0000EE"/>
            <w:u w:val="single"/>
          </w:rPr>
          <w:t>14:21</w:t>
        </w:r>
      </w:hyperlink>
      <w:r>
        <w:rPr>
          <w:lang w:val="id_ID" w:bidi="id_ID"/>
        </w:rPr>
        <w:t xml:space="preserve">). • </w:t>
      </w:r>
      <w:r>
        <w:rPr>
          <w:lang w:val="id_ID" w:bidi="id_ID"/>
        </w:rPr>
        <w:t>Bangunlah, marilah kita pergi</w:t>
      </w:r>
      <w:r>
        <w:rPr>
          <w:lang w:val="id_ID" w:bidi="id_ID"/>
        </w:rPr>
        <w:t>: Yesus menerima cawan yang diberikan Allah kepada-Nya. Ia pergi untuk mengalahkan musuh-musuh-Nya dengan cara mati bagi mereka.</w:t>
      </w:r>
      <w:r>
        <w:rPr>
          <w:lang w:val="id_ID" w:bidi="id_ID"/>
        </w:rPr>
      </w:r>
      <w:r>
        <w:rPr>
          <w:lang w:val="id_ID" w:bidi="id_ID"/>
        </w:rPr>
      </w:r>
    </w:p>
    <w:p>
      <w:pPr/>
      <w:r>
        <w:rPr>
          <w:lang w:val="id_ID" w:bidi="id_ID"/>
        </w:rPr>
      </w:r>
    </w:p>
    <w:p>
      <w:pPr>
        <w:pStyle w:val="Heading2"/>
      </w:pPr>
      <w:r>
        <w:rPr>
          <w:lang w:val="id_ID" w:bidi="id_ID"/>
        </w:rPr>
        <w:t>Markus 14:43</w:t>
      </w:r>
      <w:r>
        <w:rPr>
          <w:lang w:val="id_ID" w:bidi="id_ID"/>
        </w:rPr>
      </w:r>
    </w:p>
    <w:p>
      <w:pPr/>
      <w:r>
        <w:rPr>
          <w:lang w:val="id_ID" w:bidi="id_ID"/>
        </w:rPr>
      </w:r>
      <w:r>
        <w:rPr>
          <w:lang w:val="id_ID" w:bidi="id_ID"/>
        </w:rPr>
        <w:t>Pengkhianatan Yudas dalam penangkapan Yesus semakin dipertegas dengan menyebutnya sebagai salah satu dari dua belas murid. Setelah bersepakat dengan imam-imam kepala untuk mengkhianati Yesus pada waktu dan tempat yang tepat (</w:t>
      </w:r>
      <w:hyperlink r:id="rId244">
        <w:r>
          <w:rPr>
            <w:lang w:val="id_ID" w:bidi="id_ID"/>
          </w:rPr>
          <w:rPr>
            <w:color w:val="0000EE"/>
            <w:u w:val="single"/>
          </w:rPr>
          <w:t>Mrk. 14:10–11</w:t>
        </w:r>
      </w:hyperlink>
      <w:r>
        <w:rPr>
          <w:lang w:val="id_ID" w:bidi="id_ID"/>
        </w:rPr>
        <w:t>), dia memimpin sekelompok orang bersenjata untuk menangkap Yesus secara diam-diam pada malam hari, terpisah dari kerumunan orang banyak (</w:t>
      </w:r>
      <w:hyperlink r:id="rId243">
        <w:r>
          <w:rPr>
            <w:lang w:val="id_ID" w:bidi="id_ID"/>
          </w:rPr>
          <w:rPr>
            <w:color w:val="0000EE"/>
            <w:u w:val="single"/>
          </w:rPr>
          <w:t>Mrk. 14:1–2</w:t>
        </w:r>
      </w:hyperlink>
      <w:r>
        <w:rPr>
          <w:lang w:val="id_ID" w:bidi="id_ID"/>
        </w:rPr>
        <w:t xml:space="preserve">). Meskipun mereka ingin menghindari konflik, jumlah pasukan yang dibawa cukup banyak untuk meredam perlawanan apapun yang mungkin dilakukan oleh Yesus dan para pengikut-Nya (bdk. </w:t>
      </w:r>
      <w:hyperlink r:id="rId1122">
        <w:r>
          <w:rPr>
            <w:lang w:val="id_ID" w:bidi="id_ID"/>
          </w:rPr>
          <w:rPr>
            <w:color w:val="0000EE"/>
            <w:u w:val="single"/>
          </w:rPr>
          <w:t>Luk. 22:52</w:t>
        </w:r>
      </w:hyperlink>
      <w:r>
        <w:rPr>
          <w:lang w:val="id_ID" w:bidi="id_ID"/>
        </w:rPr>
        <w:t xml:space="preserve">; </w:t>
      </w:r>
      <w:hyperlink r:id="rId1123">
        <w:r>
          <w:rPr>
            <w:lang w:val="id_ID" w:bidi="id_ID"/>
          </w:rPr>
          <w:rPr>
            <w:color w:val="0000EE"/>
            <w:u w:val="single"/>
          </w:rPr>
          <w:t>Yoh. 18:3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14:44–45</w:t>
      </w:r>
      <w:r>
        <w:rPr>
          <w:lang w:val="id_ID" w:bidi="id_ID"/>
        </w:rPr>
      </w:r>
    </w:p>
    <w:p>
      <w:pPr/>
      <w:r>
        <w:rPr>
          <w:lang w:val="id_ID" w:bidi="id_ID"/>
        </w:rPr>
      </w:r>
      <w:r>
        <w:rPr>
          <w:lang w:val="id_ID" w:bidi="id_ID"/>
        </w:rPr>
        <w:t xml:space="preserve">Getsemani gelap, dan Yesus sendiri tidak dikenal oleh sebagian besar orang banyak yang dikirim untuk menangkap-Nya (lihat </w:t>
      </w:r>
      <w:hyperlink r:id="rId1124">
        <w:r>
          <w:rPr>
            <w:lang w:val="id_ID" w:bidi="id_ID"/>
          </w:rPr>
          <w:rPr>
            <w:color w:val="0000EE"/>
            <w:u w:val="single"/>
          </w:rPr>
          <w:t>Yoh. 18:7–8</w:t>
        </w:r>
      </w:hyperlink>
      <w:r>
        <w:rPr>
          <w:lang w:val="id_ID" w:bidi="id_ID"/>
        </w:rPr>
        <w:t>), sehingga Yudas memberikan tanda yang dapat digunakan untuk mengenali Yesus. Yudas memanggil Yesus dengan sebutan Rabi dan menyapa-Nya dengan ciuman</w:t>
      </w:r>
      <w:r>
        <w:rPr>
          <w:i/>
          <w:lang w:val="id_ID" w:bidi="id_ID"/>
        </w:rPr>
        <w:t>,</w:t>
      </w:r>
      <w:r>
        <w:rPr>
          <w:lang w:val="id_ID" w:bidi="id_ID"/>
        </w:rPr>
        <w:t xml:space="preserve"> suatu bentuk sapaan yang umum (</w:t>
      </w:r>
      <w:hyperlink r:id="rId1125">
        <w:r>
          <w:rPr>
            <w:lang w:val="id_ID" w:bidi="id_ID"/>
          </w:rPr>
          <w:rPr>
            <w:color w:val="0000EE"/>
            <w:u w:val="single"/>
          </w:rPr>
          <w:t>1Sam. 10:1</w:t>
        </w:r>
      </w:hyperlink>
      <w:r>
        <w:rPr>
          <w:lang w:val="id_ID" w:bidi="id_ID"/>
        </w:rPr>
        <w:t xml:space="preserve">; </w:t>
      </w:r>
      <w:hyperlink r:id="rId1126">
        <w:r>
          <w:rPr>
            <w:lang w:val="id_ID" w:bidi="id_ID"/>
          </w:rPr>
          <w:rPr>
            <w:color w:val="0000EE"/>
            <w:u w:val="single"/>
          </w:rPr>
          <w:t>2Sam. 19:39</w:t>
        </w:r>
      </w:hyperlink>
      <w:r>
        <w:rPr>
          <w:lang w:val="id_ID" w:bidi="id_ID"/>
        </w:rPr>
        <w:t xml:space="preserve">; </w:t>
      </w:r>
      <w:hyperlink r:id="rId1127">
        <w:r>
          <w:rPr>
            <w:lang w:val="id_ID" w:bidi="id_ID"/>
          </w:rPr>
          <w:rPr>
            <w:color w:val="0000EE"/>
            <w:u w:val="single"/>
          </w:rPr>
          <w:t>Luk. 7:45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14:47</w:t>
      </w:r>
      <w:r>
        <w:rPr>
          <w:lang w:val="id_ID" w:bidi="id_ID"/>
        </w:rPr>
      </w:r>
    </w:p>
    <w:p>
      <w:pPr/>
      <w:r>
        <w:rPr>
          <w:lang w:val="id_ID" w:bidi="id_ID"/>
        </w:rPr>
      </w:r>
      <w:r>
        <w:rPr>
          <w:lang w:val="id_ID" w:bidi="id_ID"/>
        </w:rPr>
        <w:t xml:space="preserve">Salah satu orang yang bersama Yesus (yaitu Petrus, lihat </w:t>
      </w:r>
      <w:hyperlink r:id="rId1128">
        <w:r>
          <w:rPr>
            <w:lang w:val="id_ID" w:bidi="id_ID"/>
          </w:rPr>
          <w:rPr>
            <w:color w:val="0000EE"/>
            <w:u w:val="single"/>
          </w:rPr>
          <w:t>Yoh. 18:10</w:t>
        </w:r>
      </w:hyperlink>
      <w:r>
        <w:rPr>
          <w:lang w:val="id_ID" w:bidi="id_ID"/>
        </w:rPr>
        <w:t xml:space="preserve">) mencoba melakukan pembelaan secara tergesa-gesa dengan memotong telinga hamba Imam Besar (lihat </w:t>
      </w:r>
      <w:hyperlink r:id="rId1129">
        <w:r>
          <w:rPr>
            <w:lang w:val="id_ID" w:bidi="id_ID"/>
          </w:rPr>
          <w:rPr>
            <w:color w:val="0000EE"/>
            <w:u w:val="single"/>
          </w:rPr>
          <w:t>Luk. 22:50–51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14:49</w:t>
      </w:r>
      <w:r>
        <w:rPr>
          <w:lang w:val="id_ID" w:bidi="id_ID"/>
        </w:rPr>
      </w:r>
    </w:p>
    <w:p>
      <w:pPr/>
      <w:r>
        <w:rPr>
          <w:lang w:val="id_ID" w:bidi="id_ID"/>
        </w:rPr>
      </w:r>
      <w:r>
        <w:rPr>
          <w:lang w:val="id_ID" w:bidi="id_ID"/>
        </w:rPr>
        <w:t xml:space="preserve">Tetapi semuanya terjadi untuk menggenapi apa yang dikatakan Alkitab tentang Yesus. Markus kemudian meyakinkan para pembacanya bahwa peristiwa-peristiwa ini adalah bagian dari rencana Ilahi Allah. Lihat </w:t>
      </w:r>
      <w:hyperlink r:id="rId1130">
        <w:r>
          <w:rPr>
            <w:lang w:val="id_ID" w:bidi="id_ID"/>
          </w:rPr>
          <w:rPr>
            <w:color w:val="0000EE"/>
            <w:u w:val="single"/>
          </w:rPr>
          <w:t>Yes. 53:7–9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14:50</w:t>
      </w:r>
      <w:r>
        <w:rPr>
          <w:lang w:val="id_ID" w:bidi="id_ID"/>
        </w:rPr>
      </w:r>
    </w:p>
    <w:p>
      <w:pPr/>
      <w:r>
        <w:rPr>
          <w:lang w:val="id_ID" w:bidi="id_ID"/>
        </w:rPr>
      </w:r>
      <w:r>
        <w:rPr>
          <w:lang w:val="id_ID" w:bidi="id_ID"/>
        </w:rPr>
        <w:t>Seperti yang telah dinubuatkan Yesus beberapa jam sebelumnya (</w:t>
      </w:r>
      <w:hyperlink r:id="rId1131">
        <w:r>
          <w:rPr>
            <w:lang w:val="id_ID" w:bidi="id_ID"/>
          </w:rPr>
          <w:rPr>
            <w:color w:val="0000EE"/>
            <w:u w:val="single"/>
          </w:rPr>
          <w:t>Mrk. 14:27–31</w:t>
        </w:r>
      </w:hyperlink>
      <w:r>
        <w:rPr>
          <w:lang w:val="id_ID" w:bidi="id_ID"/>
        </w:rPr>
        <w:t>), semua murid-Nya meninggalkan Dia.</w:t>
      </w:r>
      <w:r>
        <w:rPr>
          <w:lang w:val="id_ID" w:bidi="id_ID"/>
        </w:rPr>
      </w:r>
      <w:r>
        <w:rPr>
          <w:lang w:val="id_ID" w:bidi="id_ID"/>
        </w:rPr>
      </w:r>
    </w:p>
    <w:p>
      <w:pPr/>
      <w:r>
        <w:rPr>
          <w:lang w:val="id_ID" w:bidi="id_ID"/>
        </w:rPr>
      </w:r>
    </w:p>
    <w:p>
      <w:pPr>
        <w:pStyle w:val="Heading2"/>
      </w:pPr>
      <w:r>
        <w:rPr>
          <w:lang w:val="id_ID" w:bidi="id_ID"/>
        </w:rPr>
        <w:t>Markus 14:51–52</w:t>
      </w:r>
      <w:r>
        <w:rPr>
          <w:lang w:val="id_ID" w:bidi="id_ID"/>
        </w:rPr>
      </w:r>
    </w:p>
    <w:p>
      <w:pPr/>
      <w:r>
        <w:rPr>
          <w:lang w:val="id_ID" w:bidi="id_ID"/>
        </w:rPr>
      </w:r>
      <w:r>
        <w:rPr>
          <w:lang w:val="id_ID" w:bidi="id_ID"/>
        </w:rPr>
        <w:t>Kisah penangkapan Yesus berakhir dengan catatan tentang seorang pemuda yang tidak disebutkan namanya. Sepertinya tidak ada alasan teologis bagi Markus untuk mencatat kejadian ini. Penjelasan bahwa ini adalah detail autobiografi tentang Markus sama baiknya dengan penjelasan lainnya.</w:t>
      </w:r>
      <w:r>
        <w:rPr>
          <w:lang w:val="id_ID" w:bidi="id_ID"/>
        </w:rPr>
      </w:r>
      <w:r>
        <w:rPr>
          <w:lang w:val="id_ID" w:bidi="id_ID"/>
        </w:rPr>
      </w:r>
    </w:p>
    <w:p>
      <w:pPr/>
      <w:r>
        <w:rPr>
          <w:lang w:val="id_ID" w:bidi="id_ID"/>
        </w:rPr>
      </w:r>
    </w:p>
    <w:p>
      <w:pPr>
        <w:pStyle w:val="Heading2"/>
      </w:pPr>
      <w:r>
        <w:rPr>
          <w:lang w:val="id_ID" w:bidi="id_ID"/>
        </w:rPr>
        <w:t>Markus 14:53–54</w:t>
      </w:r>
      <w:r>
        <w:rPr>
          <w:lang w:val="id_ID" w:bidi="id_ID"/>
        </w:rPr>
      </w:r>
    </w:p>
    <w:p>
      <w:pPr/>
      <w:r>
        <w:rPr>
          <w:lang w:val="id_ID" w:bidi="id_ID"/>
        </w:rPr>
      </w:r>
      <w:r>
        <w:rPr>
          <w:lang w:val="id_ID" w:bidi="id_ID"/>
        </w:rPr>
        <w:t>Imam-imam kepala, para tua-tua, dan ahli-ahli Taurat tidak sama dengan "seluruh Mahkamah Agama" (</w:t>
      </w:r>
      <w:hyperlink r:id="rId1132">
        <w:r>
          <w:rPr>
            <w:lang w:val="id_ID" w:bidi="id_ID"/>
          </w:rPr>
          <w:rPr>
            <w:color w:val="0000EE"/>
            <w:u w:val="single"/>
          </w:rPr>
          <w:t>Mrk. 14:55</w:t>
        </w:r>
      </w:hyperlink>
      <w:r>
        <w:rPr>
          <w:lang w:val="id_ID" w:bidi="id_ID"/>
        </w:rPr>
        <w:t xml:space="preserve">; </w:t>
      </w:r>
      <w:hyperlink r:id="rId797">
        <w:r>
          <w:rPr>
            <w:lang w:val="id_ID" w:bidi="id_ID"/>
          </w:rPr>
          <w:rPr>
            <w:color w:val="0000EE"/>
            <w:u w:val="single"/>
          </w:rPr>
          <w:t>15:1</w:t>
        </w:r>
      </w:hyperlink>
      <w:r>
        <w:rPr>
          <w:lang w:val="id_ID" w:bidi="id_ID"/>
        </w:rPr>
        <w:t>) atau Sanhedrin, tetapi mereka merupakan bagian yang sangat penting dalam Mahkamah Agama itu. Petrus mengikuti Yesus ke halaman imam besar</w:t>
      </w:r>
      <w:r>
        <w:rPr>
          <w:i/>
          <w:lang w:val="id_ID" w:bidi="id_ID"/>
        </w:rPr>
        <w:t xml:space="preserve">, </w:t>
      </w:r>
      <w:r>
        <w:rPr>
          <w:lang w:val="id_ID" w:bidi="id_ID"/>
        </w:rPr>
        <w:t>di mana Sanhedrin sedang mengadakan pertemuan. Latar telah disiapkan untuk penyangkalan Petrus (</w:t>
      </w:r>
      <w:hyperlink r:id="rId1119">
        <w:r>
          <w:rPr>
            <w:lang w:val="id_ID" w:bidi="id_ID"/>
          </w:rPr>
          <w:rPr>
            <w:color w:val="0000EE"/>
            <w:u w:val="single"/>
          </w:rPr>
          <w:t>Mrk. 14:66–72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14:53–65</w:t>
      </w:r>
      <w:r>
        <w:rPr>
          <w:lang w:val="id_ID" w:bidi="id_ID"/>
        </w:rPr>
      </w:r>
    </w:p>
    <w:p>
      <w:pPr/>
      <w:r>
        <w:rPr>
          <w:lang w:val="id_ID" w:bidi="id_ID"/>
        </w:rPr>
      </w:r>
      <w:r>
        <w:rPr>
          <w:lang w:val="id_ID" w:bidi="id_ID"/>
        </w:rPr>
        <w:t xml:space="preserve">Kisah persidangan Yesus segera menyusul setelah penangkapan-Nya. Banyak keberatan telah diajukan untuk mempertanyakan historisitas berbagai kisah pengadilan Yesus, karena adanya perbedaan detail aturan-aturan yang ditemukan dalam traktat Mishnah, yaitu </w:t>
      </w:r>
      <w:r>
        <w:rPr>
          <w:i/>
          <w:lang w:val="id_ID" w:bidi="id_ID"/>
        </w:rPr>
        <w:t>Mishnah Sanhedrin</w:t>
      </w:r>
      <w:r>
        <w:rPr>
          <w:lang w:val="id_ID" w:bidi="id_ID"/>
        </w:rPr>
        <w:t xml:space="preserve">. Namun, (1) Mishnah ditulis sekitar tahun 200 Masehi, sedangkan Injil Markus ditulis pada akhir tahun 60-an, lebih dari 130 tahun sebelumnya; (2) aturan-aturan yang terdapat dalam </w:t>
      </w:r>
      <w:r>
        <w:rPr>
          <w:i/>
          <w:lang w:val="id_ID" w:bidi="id_ID"/>
        </w:rPr>
        <w:t>Mishnah Sanhedrin</w:t>
      </w:r>
      <w:r>
        <w:rPr>
          <w:lang w:val="id_ID" w:bidi="id_ID"/>
        </w:rPr>
        <w:t xml:space="preserve"> merupakan bentuk ideal dari apa yang dipikirkan para rabi di kemudian hari, yang seharusnya terjadi dalam pengadilan semacam itu, dan tidak selalu menggambarkan apa yang sebenarnya terjadi; (3) patut dipertanyakan apakah orang-orang Saduki yang memimpin Sanhedrin akan mengikuti aturan-aturan Farisi yang ditemukan dalam </w:t>
      </w:r>
      <w:r>
        <w:rPr>
          <w:i/>
          <w:lang w:val="id_ID" w:bidi="id_ID"/>
        </w:rPr>
        <w:t>Mishnah Sanhedrin</w:t>
      </w:r>
      <w:r>
        <w:rPr>
          <w:lang w:val="id_ID" w:bidi="id_ID"/>
        </w:rPr>
        <w:t xml:space="preserve"> (lihat </w:t>
      </w:r>
      <w:hyperlink r:id="rId1133">
        <w:r>
          <w:rPr>
            <w:lang w:val="id_ID" w:bidi="id_ID"/>
          </w:rPr>
          <w:rPr>
            <w:color w:val="0000EE"/>
            <w:u w:val="single"/>
          </w:rPr>
          <w:t>Kisah 23:6–10</w:t>
        </w:r>
      </w:hyperlink>
      <w:r>
        <w:rPr>
          <w:lang w:val="id_ID" w:bidi="id_ID"/>
        </w:rPr>
        <w:t xml:space="preserve">); (4) aturan-aturan yang ditemukan dalam </w:t>
      </w:r>
      <w:r>
        <w:rPr>
          <w:i/>
          <w:lang w:val="id_ID" w:bidi="id_ID"/>
        </w:rPr>
        <w:t>Mishnah Sanhedrin</w:t>
      </w:r>
      <w:r>
        <w:rPr>
          <w:lang w:val="id_ID" w:bidi="id_ID"/>
        </w:rPr>
        <w:t xml:space="preserve"> kadang-kadang bertentangan dengan apa yang ditulis oleh sejarawan Yahudi Yosefus; (5) hukum-hukum perilaku yang ada belum tentu diikuti—Yesus diadili dalam pengadilan rekayasa, di mana hukuman telah ditentukan sebelumnya dan yang dicari hanyalah tuduhan untuk melaksanakannya (</w:t>
      </w:r>
      <w:hyperlink r:id="rId1132">
        <w:r>
          <w:rPr>
            <w:lang w:val="id_ID" w:bidi="id_ID"/>
          </w:rPr>
          <w:rPr>
            <w:color w:val="0000EE"/>
            <w:u w:val="single"/>
          </w:rPr>
          <w:t>Mrk. 14:55</w:t>
        </w:r>
      </w:hyperlink>
      <w:r>
        <w:rPr>
          <w:lang w:val="id_ID" w:bidi="id_ID"/>
        </w:rPr>
        <w:t xml:space="preserve">); (6) jika kita harus memilih antara kisah-kisah pengadilan yang ditemukan dalam Injil dan </w:t>
      </w:r>
      <w:r>
        <w:rPr>
          <w:i/>
          <w:lang w:val="id_ID" w:bidi="id_ID"/>
        </w:rPr>
        <w:t>Mishnah Sanhedrin</w:t>
      </w:r>
      <w:r>
        <w:rPr>
          <w:lang w:val="id_ID" w:bidi="id_ID"/>
        </w:rPr>
        <w:t xml:space="preserve">, tidak ada alasan untuk mengandalkan </w:t>
      </w:r>
      <w:r>
        <w:rPr>
          <w:i/>
          <w:lang w:val="id_ID" w:bidi="id_ID"/>
        </w:rPr>
        <w:t>Mishnah Sanhedrin</w:t>
      </w:r>
      <w:r>
        <w:rPr>
          <w:lang w:val="id_ID" w:bidi="id_ID"/>
        </w:rPr>
        <w:t xml:space="preserve"> melebihi Injil.</w:t>
      </w:r>
      <w:r>
        <w:rPr>
          <w:lang w:val="id_ID" w:bidi="id_ID"/>
        </w:rPr>
      </w:r>
      <w:r>
        <w:rPr>
          <w:lang w:val="id_ID" w:bidi="id_ID"/>
        </w:rPr>
      </w:r>
    </w:p>
    <w:p>
      <w:pPr/>
      <w:r>
        <w:rPr>
          <w:lang w:val="id_ID" w:bidi="id_ID"/>
        </w:rPr>
      </w:r>
    </w:p>
    <w:p>
      <w:pPr>
        <w:pStyle w:val="Heading2"/>
      </w:pPr>
      <w:r>
        <w:rPr>
          <w:lang w:val="id_ID" w:bidi="id_ID"/>
        </w:rPr>
        <w:t>Markus 14:55–59</w:t>
      </w:r>
      <w:r>
        <w:rPr>
          <w:lang w:val="id_ID" w:bidi="id_ID"/>
        </w:rPr>
      </w:r>
    </w:p>
    <w:p>
      <w:pPr/>
      <w:r>
        <w:rPr>
          <w:lang w:val="id_ID" w:bidi="id_ID"/>
        </w:rPr>
      </w:r>
      <w:r>
        <w:rPr>
          <w:lang w:val="id_ID" w:bidi="id_ID"/>
        </w:rPr>
        <w:t xml:space="preserve">Pengadilan berlangsung di hadapan seluruh anggota mahkamah agama (Yunani </w:t>
      </w:r>
      <w:r>
        <w:rPr>
          <w:i/>
          <w:lang w:val="id_ID" w:bidi="id_ID"/>
        </w:rPr>
        <w:t>Sanhedrin</w:t>
      </w:r>
      <w:r>
        <w:rPr>
          <w:lang w:val="id_ID" w:bidi="id_ID"/>
        </w:rPr>
        <w:t>), yang beranggotakan tujuh puluh orang dan dipimpin oleh Imam Besar. Kitab-kitab Injil menggambarkan pengadilan formal/resmi: Ada pencarian saksi-saksi (</w:t>
      </w:r>
      <w:hyperlink r:id="rId1132">
        <w:r>
          <w:rPr>
            <w:lang w:val="id_ID" w:bidi="id_ID"/>
          </w:rPr>
          <w:rPr>
            <w:color w:val="0000EE"/>
            <w:u w:val="single"/>
          </w:rPr>
          <w:t>Mrk. 14:55</w:t>
        </w:r>
      </w:hyperlink>
      <w:r>
        <w:rPr>
          <w:lang w:val="id_ID" w:bidi="id_ID"/>
        </w:rPr>
        <w:t>), kesaksian para saksi mata (</w:t>
      </w:r>
      <w:hyperlink r:id="rId1134">
        <w:r>
          <w:rPr>
            <w:lang w:val="id_ID" w:bidi="id_ID"/>
          </w:rPr>
          <w:rPr>
            <w:color w:val="0000EE"/>
            <w:u w:val="single"/>
          </w:rPr>
          <w:t>Mrk. 14:56–59</w:t>
        </w:r>
      </w:hyperlink>
      <w:r>
        <w:rPr>
          <w:lang w:val="id_ID" w:bidi="id_ID"/>
        </w:rPr>
        <w:t>), Yesus disumpah (</w:t>
      </w:r>
      <w:hyperlink r:id="rId1135">
        <w:r>
          <w:rPr>
            <w:lang w:val="id_ID" w:bidi="id_ID"/>
          </w:rPr>
          <w:rPr>
            <w:color w:val="0000EE"/>
            <w:u w:val="single"/>
          </w:rPr>
          <w:t>Mat. 26:63</w:t>
        </w:r>
      </w:hyperlink>
      <w:r>
        <w:rPr>
          <w:lang w:val="id_ID" w:bidi="id_ID"/>
        </w:rPr>
        <w:t>), Yesus diberi kesempatan untuk membela diri (</w:t>
      </w:r>
      <w:hyperlink r:id="rId1136">
        <w:r>
          <w:rPr>
            <w:lang w:val="id_ID" w:bidi="id_ID"/>
          </w:rPr>
          <w:rPr>
            <w:color w:val="0000EE"/>
            <w:u w:val="single"/>
          </w:rPr>
          <w:t>Mrk. 14:60</w:t>
        </w:r>
      </w:hyperlink>
      <w:r>
        <w:rPr>
          <w:lang w:val="id_ID" w:bidi="id_ID"/>
        </w:rPr>
        <w:t>), Imam Besar mengoyakkan jubahnya (</w:t>
      </w:r>
      <w:hyperlink r:id="rId1137">
        <w:r>
          <w:rPr>
            <w:lang w:val="id_ID" w:bidi="id_ID"/>
          </w:rPr>
          <w:rPr>
            <w:color w:val="0000EE"/>
            <w:u w:val="single"/>
          </w:rPr>
          <w:t>Mrk. 14:63</w:t>
        </w:r>
      </w:hyperlink>
      <w:r>
        <w:rPr>
          <w:lang w:val="id_ID" w:bidi="id_ID"/>
        </w:rPr>
        <w:t>), dan keputusan akhir dari Sanhedrin (</w:t>
      </w:r>
      <w:hyperlink r:id="rId1138">
        <w:r>
          <w:rPr>
            <w:lang w:val="id_ID" w:bidi="id_ID"/>
          </w:rPr>
          <w:rPr>
            <w:color w:val="0000EE"/>
            <w:u w:val="single"/>
          </w:rPr>
          <w:t>Mrk. 14:64</w:t>
        </w:r>
      </w:hyperlink>
      <w:r>
        <w:rPr>
          <w:lang w:val="id_ID" w:bidi="id_ID"/>
        </w:rPr>
        <w:t xml:space="preserve">). Ini tidak berarti bahwa persidangan itu berjalan adil—keputusan untuk menghukum mati Yesus sudah dibuat. Bukti-bukti tidak dicari untuk menentukan kebenaran, tetapi untuk mendapatkan vonis/putusan bersalah dan hukuman mati. • Saksi-saksi dusta yang memberikan kesaksian palsu telah salah mengartikan kata-kata Yesus tentang penghancuran dan pembangunan kembali Bait Allah (lihat </w:t>
      </w:r>
      <w:hyperlink r:id="rId782">
        <w:r>
          <w:rPr>
            <w:lang w:val="id_ID" w:bidi="id_ID"/>
          </w:rPr>
          <w:rPr>
            <w:color w:val="0000EE"/>
            <w:u w:val="single"/>
          </w:rPr>
          <w:t>Mrk. 15:29</w:t>
        </w:r>
      </w:hyperlink>
      <w:r>
        <w:rPr>
          <w:lang w:val="id_ID" w:bidi="id_ID"/>
        </w:rPr>
        <w:t xml:space="preserve">; </w:t>
      </w:r>
      <w:hyperlink r:id="rId1139">
        <w:r>
          <w:rPr>
            <w:lang w:val="id_ID" w:bidi="id_ID"/>
          </w:rPr>
          <w:rPr>
            <w:color w:val="0000EE"/>
            <w:u w:val="single"/>
          </w:rPr>
          <w:t>Yoh. 2:19</w:t>
        </w:r>
      </w:hyperlink>
      <w:r>
        <w:rPr>
          <w:lang w:val="id_ID" w:bidi="id_ID"/>
        </w:rPr>
        <w:t xml:space="preserve">; </w:t>
      </w:r>
      <w:hyperlink r:id="rId1140">
        <w:r>
          <w:rPr>
            <w:lang w:val="id_ID" w:bidi="id_ID"/>
          </w:rPr>
          <w:rPr>
            <w:color w:val="0000EE"/>
            <w:u w:val="single"/>
          </w:rPr>
          <w:t>Kisah 6:14</w:t>
        </w:r>
      </w:hyperlink>
      <w:r>
        <w:rPr>
          <w:lang w:val="id_ID" w:bidi="id_ID"/>
        </w:rPr>
        <w:t>). Karena saksi-saksi palsu itu saling bertentangan satu sama lain</w:t>
      </w:r>
      <w:r>
        <w:rPr>
          <w:i/>
          <w:lang w:val="id_ID" w:bidi="id_ID"/>
        </w:rPr>
        <w:t xml:space="preserve">, </w:t>
      </w:r>
      <w:r>
        <w:rPr>
          <w:lang w:val="id_ID" w:bidi="id_ID"/>
        </w:rPr>
        <w:t>maka kesaksian mereka tidak dapat diterima (</w:t>
      </w:r>
      <w:hyperlink r:id="rId381">
        <w:r>
          <w:rPr>
            <w:lang w:val="id_ID" w:bidi="id_ID"/>
          </w:rPr>
          <w:rPr>
            <w:color w:val="0000EE"/>
            <w:u w:val="single"/>
          </w:rPr>
          <w:t>Bil. 35:30</w:t>
        </w:r>
      </w:hyperlink>
      <w:r>
        <w:rPr>
          <w:lang w:val="id_ID" w:bidi="id_ID"/>
        </w:rPr>
        <w:t xml:space="preserve">; </w:t>
      </w:r>
      <w:hyperlink r:id="rId382">
        <w:r>
          <w:rPr>
            <w:lang w:val="id_ID" w:bidi="id_ID"/>
          </w:rPr>
          <w:rPr>
            <w:color w:val="0000EE"/>
            <w:u w:val="single"/>
          </w:rPr>
          <w:t>Ul. 17:6</w:t>
        </w:r>
      </w:hyperlink>
      <w:r>
        <w:rPr>
          <w:lang w:val="id_ID" w:bidi="id_ID"/>
        </w:rPr>
        <w:t xml:space="preserve">; </w:t>
      </w:r>
      <w:hyperlink r:id="rId383">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14:60–61</w:t>
      </w:r>
      <w:r>
        <w:rPr>
          <w:lang w:val="id_ID" w:bidi="id_ID"/>
        </w:rPr>
      </w:r>
    </w:p>
    <w:p>
      <w:pPr/>
      <w:r>
        <w:rPr>
          <w:lang w:val="id_ID" w:bidi="id_ID"/>
        </w:rPr>
      </w:r>
      <w:r>
        <w:rPr>
          <w:lang w:val="id_ID" w:bidi="id_ID"/>
        </w:rPr>
        <w:t>Karena para saksi palsu tidak satu suara (</w:t>
      </w:r>
      <w:hyperlink r:id="rId1141">
        <w:r>
          <w:rPr>
            <w:lang w:val="id_ID" w:bidi="id_ID"/>
          </w:rPr>
          <w:rPr>
            <w:color w:val="0000EE"/>
            <w:u w:val="single"/>
          </w:rPr>
          <w:t>Mrk. 14:56</w:t>
        </w:r>
      </w:hyperlink>
      <w:r>
        <w:rPr>
          <w:lang w:val="id_ID" w:bidi="id_ID"/>
        </w:rPr>
        <w:t>), Imam Besar mencari kesaksian yang memberatkan Yesus.</w:t>
      </w:r>
      <w:r>
        <w:rPr>
          <w:lang w:val="id_ID" w:bidi="id_ID"/>
        </w:rPr>
      </w:r>
      <w:r>
        <w:rPr>
          <w:lang w:val="id_ID" w:bidi="id_ID"/>
        </w:rPr>
      </w:r>
    </w:p>
    <w:p>
      <w:pPr/>
      <w:r>
        <w:rPr>
          <w:lang w:val="id_ID" w:bidi="id_ID"/>
        </w:rPr>
      </w:r>
    </w:p>
    <w:p>
      <w:pPr>
        <w:pStyle w:val="Heading2"/>
      </w:pPr>
      <w:r>
        <w:rPr>
          <w:lang w:val="id_ID" w:bidi="id_ID"/>
        </w:rPr>
        <w:t>Markus 14:62</w:t>
      </w:r>
      <w:r>
        <w:rPr>
          <w:lang w:val="id_ID" w:bidi="id_ID"/>
        </w:rPr>
      </w:r>
    </w:p>
    <w:p>
      <w:pPr/>
      <w:r>
        <w:rPr>
          <w:lang w:val="id_ID" w:bidi="id_ID"/>
        </w:rPr>
      </w:r>
      <w:r>
        <w:rPr>
          <w:lang w:val="id_ID" w:bidi="id_ID"/>
        </w:rPr>
        <w:t xml:space="preserve">Akulah Dia: Lihat. </w:t>
      </w:r>
      <w:r>
        <w:rPr>
          <w:lang w:val="id_ID" w:bidi="id_ID"/>
        </w:rPr>
        <w:t>catatan studi pada 6:49–50</w:t>
      </w:r>
      <w:r>
        <w:rPr>
          <w:lang w:val="id_ID" w:bidi="id_ID"/>
        </w:rPr>
        <w:t>. Pembaca telah mengetahui sejak awal bahwa Yesus adalah Mesias, Anak Allah (</w:t>
      </w:r>
      <w:hyperlink r:id="rId38">
        <w:r>
          <w:rPr>
            <w:lang w:val="id_ID" w:bidi="id_ID"/>
          </w:rPr>
          <w:rPr>
            <w:color w:val="0000EE"/>
            <w:u w:val="single"/>
          </w:rPr>
          <w:t>1:1</w:t>
        </w:r>
      </w:hyperlink>
      <w:r>
        <w:rPr>
          <w:lang w:val="id_ID" w:bidi="id_ID"/>
        </w:rPr>
        <w:t>). Hal ini telah diakui oleh setan-setan (</w:t>
      </w:r>
      <w:hyperlink r:id="rId122">
        <w:r>
          <w:rPr>
            <w:lang w:val="id_ID" w:bidi="id_ID"/>
          </w:rPr>
          <w:rPr>
            <w:color w:val="0000EE"/>
            <w:u w:val="single"/>
          </w:rPr>
          <w:t>Mrk. 1:24</w:t>
        </w:r>
      </w:hyperlink>
      <w:r>
        <w:rPr>
          <w:lang w:val="id_ID" w:bidi="id_ID"/>
        </w:rPr>
        <w:t xml:space="preserve">; </w:t>
      </w:r>
      <w:hyperlink r:id="rId130">
        <w:r>
          <w:rPr>
            <w:lang w:val="id_ID" w:bidi="id_ID"/>
          </w:rPr>
          <w:rPr>
            <w:color w:val="0000EE"/>
            <w:u w:val="single"/>
          </w:rPr>
          <w:t>3:11</w:t>
        </w:r>
      </w:hyperlink>
      <w:r>
        <w:rPr>
          <w:lang w:val="id_ID" w:bidi="id_ID"/>
        </w:rPr>
        <w:t xml:space="preserve">; </w:t>
      </w:r>
      <w:hyperlink r:id="rId131">
        <w:r>
          <w:rPr>
            <w:lang w:val="id_ID" w:bidi="id_ID"/>
          </w:rPr>
          <w:rPr>
            <w:color w:val="0000EE"/>
            <w:u w:val="single"/>
          </w:rPr>
          <w:t>5:7</w:t>
        </w:r>
      </w:hyperlink>
      <w:r>
        <w:rPr>
          <w:lang w:val="id_ID" w:bidi="id_ID"/>
        </w:rPr>
        <w:t>), oleh Allah (</w:t>
      </w:r>
      <w:hyperlink r:id="rId32">
        <w:r>
          <w:rPr>
            <w:lang w:val="id_ID" w:bidi="id_ID"/>
          </w:rPr>
          <w:rPr>
            <w:color w:val="0000EE"/>
            <w:u w:val="single"/>
          </w:rPr>
          <w:t>Mrk. 1:11</w:t>
        </w:r>
      </w:hyperlink>
      <w:r>
        <w:rPr>
          <w:lang w:val="id_ID" w:bidi="id_ID"/>
        </w:rPr>
        <w:t xml:space="preserve">; </w:t>
      </w:r>
      <w:hyperlink r:id="rId33">
        <w:r>
          <w:rPr>
            <w:lang w:val="id_ID" w:bidi="id_ID"/>
          </w:rPr>
          <w:rPr>
            <w:color w:val="0000EE"/>
            <w:u w:val="single"/>
          </w:rPr>
          <w:t>9:7</w:t>
        </w:r>
      </w:hyperlink>
      <w:r>
        <w:rPr>
          <w:lang w:val="id_ID" w:bidi="id_ID"/>
        </w:rPr>
        <w:t>), dan oleh murid-murid-Nya (</w:t>
      </w:r>
      <w:hyperlink r:id="rId1142">
        <w:r>
          <w:rPr>
            <w:lang w:val="id_ID" w:bidi="id_ID"/>
          </w:rPr>
          <w:rPr>
            <w:color w:val="0000EE"/>
            <w:u w:val="single"/>
          </w:rPr>
          <w:t>Mrk. 8:29–30</w:t>
        </w:r>
      </w:hyperlink>
      <w:r>
        <w:rPr>
          <w:lang w:val="id_ID" w:bidi="id_ID"/>
        </w:rPr>
        <w:t>), tetapi ini pertama kalinya Yesus secara terbuka dan di depan umum mengakui bahwa Ia adalah Mesias. • Bagian kedua dari jawaban Yesus adalah bahwa Ia akan duduk di tempat kekuasaan di sebelah kanan Allah</w:t>
      </w:r>
      <w:r>
        <w:rPr>
          <w:i/>
          <w:lang w:val="id_ID" w:bidi="id_ID"/>
        </w:rPr>
        <w:t xml:space="preserve">, </w:t>
      </w:r>
      <w:r>
        <w:rPr>
          <w:lang w:val="id_ID" w:bidi="id_ID"/>
        </w:rPr>
        <w:t>yang menubuatkan kebangkitan dan kenaikan-Nya (</w:t>
      </w:r>
      <w:hyperlink r:id="rId1143">
        <w:r>
          <w:rPr>
            <w:lang w:val="id_ID" w:bidi="id_ID"/>
          </w:rPr>
          <w:rPr>
            <w:color w:val="0000EE"/>
            <w:u w:val="single"/>
          </w:rPr>
          <w:t>Luk. 24:50–51</w:t>
        </w:r>
      </w:hyperlink>
      <w:r>
        <w:rPr>
          <w:lang w:val="id_ID" w:bidi="id_ID"/>
        </w:rPr>
        <w:t xml:space="preserve">; </w:t>
      </w:r>
      <w:hyperlink r:id="rId1015">
        <w:r>
          <w:rPr>
            <w:lang w:val="id_ID" w:bidi="id_ID"/>
          </w:rPr>
          <w:rPr>
            <w:color w:val="0000EE"/>
            <w:u w:val="single"/>
          </w:rPr>
          <w:t>Kisah 1:9–11</w:t>
        </w:r>
      </w:hyperlink>
      <w:r>
        <w:rPr>
          <w:lang w:val="id_ID" w:bidi="id_ID"/>
        </w:rPr>
        <w:t xml:space="preserve">; lihat </w:t>
      </w:r>
      <w:hyperlink r:id="rId1144">
        <w:r>
          <w:rPr>
            <w:lang w:val="id_ID" w:bidi="id_ID"/>
          </w:rPr>
          <w:rPr>
            <w:color w:val="0000EE"/>
            <w:u w:val="single"/>
          </w:rPr>
          <w:t>Flp. 2:9</w:t>
        </w:r>
      </w:hyperlink>
      <w:r>
        <w:rPr>
          <w:lang w:val="id_ID" w:bidi="id_ID"/>
        </w:rPr>
        <w:t xml:space="preserve">; </w:t>
      </w:r>
      <w:hyperlink r:id="rId1145">
        <w:r>
          <w:rPr>
            <w:lang w:val="id_ID" w:bidi="id_ID"/>
          </w:rPr>
          <w:rPr>
            <w:color w:val="0000EE"/>
            <w:u w:val="single"/>
          </w:rPr>
          <w:t>Ibr. 1:3</w:t>
        </w:r>
      </w:hyperlink>
      <w:r>
        <w:rPr>
          <w:lang w:val="id_ID" w:bidi="id_ID"/>
        </w:rPr>
        <w:t>) dan kedatangan-Nya yang jaya di atas awan-awan di langit untuk menghakimi dunia. Pada kedatangan Yesus kembali, peran akan dibalik, dan mereka yang menghakimi Anak Manusia akan dihakimi oleh-Nya.</w:t>
      </w:r>
      <w:r>
        <w:rPr>
          <w:lang w:val="id_ID" w:bidi="id_ID"/>
        </w:rPr>
      </w:r>
      <w:r>
        <w:rPr>
          <w:lang w:val="id_ID" w:bidi="id_ID"/>
        </w:rPr>
      </w:r>
    </w:p>
    <w:p>
      <w:pPr/>
      <w:r>
        <w:rPr>
          <w:lang w:val="id_ID" w:bidi="id_ID"/>
        </w:rPr>
      </w:r>
    </w:p>
    <w:p>
      <w:pPr>
        <w:pStyle w:val="Heading2"/>
      </w:pPr>
      <w:r>
        <w:rPr>
          <w:lang w:val="id_ID" w:bidi="id_ID"/>
        </w:rPr>
        <w:t>Markus 14:63–64</w:t>
      </w:r>
      <w:r>
        <w:rPr>
          <w:lang w:val="id_ID" w:bidi="id_ID"/>
        </w:rPr>
      </w:r>
    </w:p>
    <w:p>
      <w:pPr/>
      <w:r>
        <w:rPr>
          <w:lang w:val="id_ID" w:bidi="id_ID"/>
        </w:rPr>
      </w:r>
      <w:r>
        <w:rPr>
          <w:lang w:val="id_ID" w:bidi="id_ID"/>
        </w:rPr>
        <w:t xml:space="preserve">Imam Besar mengoyakkan pakaiannya sebagai tanggapan atas jawaban Yesus. Ini adalah tindakan yudisial yang menunjukkan vonis bersalah dan menandakan bahwa tidak perlu mencari saksi lain. Anggota Sanhedrin lainnya setuju bahwa Yesus bersalah dan pantas dihukum mati. • Tidak jelas apa yang dianggap menghujat dalam jawaban Yesus; mungkin perkataan-Nya "Akulah Dia," yang merupakan cara Allah menyebut diri-Nya sendiri dalam </w:t>
      </w:r>
      <w:hyperlink r:id="rId444">
        <w:r>
          <w:rPr>
            <w:lang w:val="id_ID" w:bidi="id_ID"/>
          </w:rPr>
          <w:rPr>
            <w:color w:val="0000EE"/>
            <w:u w:val="single"/>
          </w:rPr>
          <w:t>Kel. 3:14</w:t>
        </w:r>
      </w:hyperlink>
      <w:r>
        <w:rPr>
          <w:lang w:val="id_ID" w:bidi="id_ID"/>
        </w:rPr>
        <w:t xml:space="preserve"> (lihat </w:t>
      </w:r>
      <w:hyperlink r:id="rId1146">
        <w:r>
          <w:rPr>
            <w:lang w:val="id_ID" w:bidi="id_ID"/>
          </w:rPr>
          <w:rPr>
            <w:color w:val="0000EE"/>
            <w:u w:val="single"/>
          </w:rPr>
          <w:t>Yoh. 8:58</w:t>
        </w:r>
      </w:hyperlink>
      <w:r>
        <w:rPr>
          <w:lang w:val="id_ID" w:bidi="id_ID"/>
        </w:rPr>
        <w:t xml:space="preserve">). Namun, Markus tidak selalu mengulangi kata-kata yang sebenarnya diucapkan Yesus di pengadilan-Nya (bandingkan dengan </w:t>
      </w:r>
      <w:hyperlink r:id="rId1147">
        <w:r>
          <w:rPr>
            <w:lang w:val="id_ID" w:bidi="id_ID"/>
          </w:rPr>
          <w:rPr>
            <w:color w:val="0000EE"/>
            <w:u w:val="single"/>
          </w:rPr>
          <w:t>Mat. 26:64</w:t>
        </w:r>
      </w:hyperlink>
      <w:r>
        <w:rPr>
          <w:lang w:val="id_ID" w:bidi="id_ID"/>
        </w:rPr>
        <w:t xml:space="preserve">; </w:t>
      </w:r>
      <w:hyperlink r:id="rId1148">
        <w:r>
          <w:rPr>
            <w:lang w:val="id_ID" w:bidi="id_ID"/>
          </w:rPr>
          <w:rPr>
            <w:color w:val="0000EE"/>
            <w:u w:val="single"/>
          </w:rPr>
          <w:t>Luk. 22:70</w:t>
        </w:r>
      </w:hyperlink>
      <w:r>
        <w:rPr>
          <w:lang w:val="id_ID" w:bidi="id_ID"/>
        </w:rPr>
        <w:t xml:space="preserve">), jadi kata-kata ini bisa saja menunjukkan jawaban Yesus yang mengiyakan pertanyaan Imam Besar. Dia adalah Mesias, Anak Allah. Selama pemberontakan Yahudi yang kedua terhadap Roma, Bar Kokhba (132–135 M) mengaku sebagai Mesias, dan hal itu tidak dianggap menghujat. Pengakuan Yesus sebagai Anak Manusia tidak dapat dianggap sebagai penghujatan, karena ada lebih dari lima puluh kejadian sebelum pengadilan Yesus di mana Ia menggunakan gelar ini, dan selama itu tuduhan penghujatan tidak pernah diajukan. Namun, bagi Imam Besar dan Sanhedrin, sudah keterlaluan ketika Yesus dengan jelas mengaku sebagai Anak Manusia dalam </w:t>
      </w:r>
      <w:hyperlink r:id="rId1149">
        <w:r>
          <w:rPr>
            <w:lang w:val="id_ID" w:bidi="id_ID"/>
          </w:rPr>
          <w:rPr>
            <w:color w:val="0000EE"/>
            <w:u w:val="single"/>
          </w:rPr>
          <w:t>Daniel 7:13</w:t>
        </w:r>
      </w:hyperlink>
      <w:r>
        <w:rPr>
          <w:lang w:val="id_ID" w:bidi="id_ID"/>
        </w:rPr>
        <w:t xml:space="preserve"> yang datang dalam nama Allah untuk menghakimi dunia. Pengakuan ini juga ditambah dengan fakta bahwa selama pelayanan-Nya, Yesus mengampuni dosa (</w:t>
      </w:r>
      <w:hyperlink r:id="rId1150">
        <w:r>
          <w:rPr>
            <w:lang w:val="id_ID" w:bidi="id_ID"/>
          </w:rPr>
          <w:rPr>
            <w:color w:val="0000EE"/>
            <w:u w:val="single"/>
          </w:rPr>
          <w:t>Mrk. 2:5–7</w:t>
        </w:r>
      </w:hyperlink>
      <w:r>
        <w:rPr>
          <w:lang w:val="id_ID" w:bidi="id_ID"/>
        </w:rPr>
        <w:t xml:space="preserve">; </w:t>
      </w:r>
      <w:hyperlink r:id="rId1151">
        <w:r>
          <w:rPr>
            <w:lang w:val="id_ID" w:bidi="id_ID"/>
          </w:rPr>
          <w:rPr>
            <w:color w:val="0000EE"/>
            <w:u w:val="single"/>
          </w:rPr>
          <w:t>Luk. 7:48–50</w:t>
        </w:r>
      </w:hyperlink>
      <w:r>
        <w:rPr>
          <w:lang w:val="id_ID" w:bidi="id_ID"/>
        </w:rPr>
        <w:t>), mengaku sebagai Anak Allah (</w:t>
      </w:r>
      <w:hyperlink r:id="rId1152">
        <w:r>
          <w:rPr>
            <w:lang w:val="id_ID" w:bidi="id_ID"/>
          </w:rPr>
          <w:rPr>
            <w:color w:val="0000EE"/>
            <w:u w:val="single"/>
          </w:rPr>
          <w:t>Mrk. 12:6</w:t>
        </w:r>
      </w:hyperlink>
      <w:r>
        <w:rPr>
          <w:lang w:val="id_ID" w:bidi="id_ID"/>
        </w:rPr>
        <w:t>), menyatakan penghakiman atas Bait Allah (</w:t>
      </w:r>
      <w:hyperlink r:id="rId301">
        <w:r>
          <w:rPr>
            <w:lang w:val="id_ID" w:bidi="id_ID"/>
          </w:rPr>
          <w:rPr>
            <w:color w:val="0000EE"/>
            <w:u w:val="single"/>
          </w:rPr>
          <w:t>Mrk. 14:58</w:t>
        </w:r>
      </w:hyperlink>
      <w:r>
        <w:rPr>
          <w:lang w:val="id_ID" w:bidi="id_ID"/>
        </w:rPr>
        <w:t>), dan mengaku sebagai Tuhan atas hari Sabat (</w:t>
      </w:r>
      <w:hyperlink r:id="rId747">
        <w:r>
          <w:rPr>
            <w:lang w:val="id_ID" w:bidi="id_ID"/>
          </w:rPr>
          <w:rPr>
            <w:color w:val="0000EE"/>
            <w:u w:val="single"/>
          </w:rPr>
          <w:t>Mrk. 2:28</w:t>
        </w:r>
      </w:hyperlink>
      <w:r>
        <w:rPr>
          <w:lang w:val="id_ID" w:bidi="id_ID"/>
        </w:rPr>
        <w:t>). Setelah yakin bahwa Yesus harus dihukum mati, para pemimpin agama kini menjatuhkan vonis bersalah yang sudah ditentukan sebelumnya (</w:t>
      </w:r>
      <w:hyperlink r:id="rId1132">
        <w:r>
          <w:rPr>
            <w:lang w:val="id_ID" w:bidi="id_ID"/>
          </w:rPr>
          <w:rPr>
            <w:color w:val="0000EE"/>
            <w:u w:val="single"/>
          </w:rPr>
          <w:t>Mrk. 14:55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14:65</w:t>
      </w:r>
      <w:r>
        <w:rPr>
          <w:lang w:val="id_ID" w:bidi="id_ID"/>
        </w:rPr>
      </w:r>
    </w:p>
    <w:p>
      <w:pPr/>
      <w:r>
        <w:rPr>
          <w:lang w:val="id_ID" w:bidi="id_ID"/>
        </w:rPr>
      </w:r>
      <w:r>
        <w:rPr>
          <w:lang w:val="id_ID" w:bidi="id_ID"/>
        </w:rPr>
        <w:t xml:space="preserve">meludahi: Lihat </w:t>
      </w:r>
      <w:hyperlink r:id="rId871">
        <w:r>
          <w:rPr>
            <w:lang w:val="id_ID" w:bidi="id_ID"/>
          </w:rPr>
          <w:rPr>
            <w:color w:val="0000EE"/>
            <w:u w:val="single"/>
          </w:rPr>
          <w:t>Mrk. 10:34</w:t>
        </w:r>
      </w:hyperlink>
      <w:r>
        <w:rPr>
          <w:lang w:val="id_ID" w:bidi="id_ID"/>
        </w:rPr>
        <w:t xml:space="preserve">. • Cobalah terka: Lihat </w:t>
      </w:r>
      <w:hyperlink r:id="rId540">
        <w:r>
          <w:rPr>
            <w:lang w:val="id_ID" w:bidi="id_ID"/>
          </w:rPr>
          <w:rPr>
            <w:color w:val="0000EE"/>
            <w:u w:val="single"/>
          </w:rPr>
          <w:t>Mrk. 6:4</w:t>
        </w:r>
      </w:hyperlink>
      <w:r>
        <w:rPr>
          <w:lang w:val="id_ID" w:bidi="id_ID"/>
        </w:rPr>
        <w:t xml:space="preserve">, </w:t>
      </w:r>
      <w:hyperlink r:id="rId1153">
        <w:r>
          <w:rPr>
            <w:lang w:val="id_ID" w:bidi="id_ID"/>
          </w:rPr>
          <w:rPr>
            <w:color w:val="0000EE"/>
            <w:u w:val="single"/>
          </w:rPr>
          <w:t>15</w:t>
        </w:r>
      </w:hyperlink>
      <w:r>
        <w:rPr>
          <w:lang w:val="id_ID" w:bidi="id_ID"/>
        </w:rPr>
        <w:t xml:space="preserve">; </w:t>
      </w:r>
      <w:hyperlink r:id="rId1154">
        <w:r>
          <w:rPr>
            <w:lang w:val="id_ID" w:bidi="id_ID"/>
          </w:rPr>
          <w:rPr>
            <w:color w:val="0000EE"/>
            <w:u w:val="single"/>
          </w:rPr>
          <w:t>8:28</w:t>
        </w:r>
      </w:hyperlink>
      <w:r>
        <w:rPr>
          <w:lang w:val="id_ID" w:bidi="id_ID"/>
        </w:rPr>
        <w:t xml:space="preserve">; </w:t>
      </w:r>
      <w:hyperlink r:id="rId301">
        <w:r>
          <w:rPr>
            <w:lang w:val="id_ID" w:bidi="id_ID"/>
          </w:rPr>
          <w:rPr>
            <w:color w:val="0000EE"/>
            <w:u w:val="single"/>
          </w:rPr>
          <w:t>14:58</w:t>
        </w:r>
      </w:hyperlink>
      <w:r>
        <w:rPr>
          <w:lang w:val="id_ID" w:bidi="id_ID"/>
        </w:rPr>
        <w:t>. • Perlakuan buruk yang serupa terjadi pada saat Yesus diadili di hadapan Pontius Pilatus (</w:t>
      </w:r>
      <w:hyperlink r:id="rId1155">
        <w:r>
          <w:rPr>
            <w:lang w:val="id_ID" w:bidi="id_ID"/>
          </w:rPr>
          <w:rPr>
            <w:color w:val="0000EE"/>
            <w:u w:val="single"/>
          </w:rPr>
          <w:t>Mrk. 15:16–20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14:66–72</w:t>
      </w:r>
      <w:r>
        <w:rPr>
          <w:lang w:val="id_ID" w:bidi="id_ID"/>
        </w:rPr>
      </w:r>
    </w:p>
    <w:p>
      <w:pPr/>
      <w:r>
        <w:rPr>
          <w:lang w:val="id_ID" w:bidi="id_ID"/>
        </w:rPr>
      </w:r>
      <w:r>
        <w:rPr>
          <w:lang w:val="id_ID" w:bidi="id_ID"/>
        </w:rPr>
        <w:t xml:space="preserve">Penyangkalan Petrus yang telah dinubuatkan (lihat </w:t>
      </w:r>
      <w:hyperlink r:id="rId284">
        <w:r>
          <w:rPr>
            <w:lang w:val="id_ID" w:bidi="id_ID"/>
          </w:rPr>
          <w:rPr>
            <w:color w:val="0000EE"/>
            <w:u w:val="single"/>
          </w:rPr>
          <w:t>Mrk. 14:30</w:t>
        </w:r>
      </w:hyperlink>
      <w:r>
        <w:rPr>
          <w:lang w:val="id_ID" w:bidi="id_ID"/>
        </w:rPr>
        <w:t>) terjadi pada saat Yesus diadili.</w:t>
      </w:r>
      <w:r>
        <w:rPr>
          <w:lang w:val="id_ID" w:bidi="id_ID"/>
        </w:rPr>
      </w:r>
      <w:r>
        <w:rPr>
          <w:lang w:val="id_ID" w:bidi="id_ID"/>
        </w:rPr>
      </w:r>
    </w:p>
    <w:p>
      <w:pPr/>
      <w:r>
        <w:rPr>
          <w:lang w:val="id_ID" w:bidi="id_ID"/>
        </w:rPr>
      </w:r>
    </w:p>
    <w:p>
      <w:pPr>
        <w:pStyle w:val="Heading2"/>
      </w:pPr>
      <w:r>
        <w:rPr>
          <w:lang w:val="id_ID" w:bidi="id_ID"/>
        </w:rPr>
        <w:t>Markus 14:67</w:t>
      </w:r>
      <w:r>
        <w:rPr>
          <w:lang w:val="id_ID" w:bidi="id_ID"/>
        </w:rPr>
      </w:r>
    </w:p>
    <w:p>
      <w:pPr/>
      <w:r>
        <w:rPr>
          <w:lang w:val="id_ID" w:bidi="id_ID"/>
        </w:rPr>
      </w:r>
      <w:r>
        <w:rPr>
          <w:lang w:val="id_ID" w:bidi="id_ID"/>
        </w:rPr>
        <w:t>Sebutan "Yesus, orang Nazaret itu" mungkin merupakan sebuah penghinaan, karena orang Yudea memandang rendah orang Galilea (</w:t>
      </w:r>
      <w:hyperlink r:id="rId1156">
        <w:r>
          <w:rPr>
            <w:lang w:val="id_ID" w:bidi="id_ID"/>
          </w:rPr>
          <w:rPr>
            <w:color w:val="0000EE"/>
            <w:u w:val="single"/>
          </w:rPr>
          <w:t>Yoh. 1:46</w:t>
        </w:r>
      </w:hyperlink>
      <w:r>
        <w:rPr>
          <w:lang w:val="id_ID" w:bidi="id_ID"/>
        </w:rPr>
        <w:t xml:space="preserve">; </w:t>
      </w:r>
      <w:hyperlink r:id="rId1157">
        <w:r>
          <w:rPr>
            <w:lang w:val="id_ID" w:bidi="id_ID"/>
          </w:rPr>
          <w:rPr>
            <w:color w:val="0000EE"/>
            <w:u w:val="single"/>
          </w:rPr>
          <w:t>7:41</w:t>
        </w:r>
      </w:hyperlink>
      <w:r>
        <w:rPr>
          <w:lang w:val="id_ID" w:bidi="id_ID"/>
        </w:rPr>
        <w:t xml:space="preserve">, </w:t>
      </w:r>
      <w:hyperlink r:id="rId1158">
        <w:r>
          <w:rPr>
            <w:lang w:val="id_ID" w:bidi="id_ID"/>
          </w:rPr>
          <w:rPr>
            <w:color w:val="0000EE"/>
            <w:u w:val="single"/>
          </w:rPr>
          <w:t>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14:68</w:t>
      </w:r>
      <w:r>
        <w:rPr>
          <w:lang w:val="id_ID" w:bidi="id_ID"/>
        </w:rPr>
      </w:r>
    </w:p>
    <w:p>
      <w:pPr/>
      <w:r>
        <w:rPr>
          <w:lang w:val="id_ID" w:bidi="id_ID"/>
        </w:rPr>
      </w:r>
      <w:r>
        <w:rPr>
          <w:lang w:val="id_ID" w:bidi="id_ID"/>
        </w:rPr>
        <w:t>Petrus menyangkal bahwa dia mengenal Yesus. Untuk menghindari pertanyaan lebih lanjut, dia meninggalkan halaman dan pindah ke serambi muka.</w:t>
      </w:r>
      <w:r>
        <w:rPr>
          <w:lang w:val="id_ID" w:bidi="id_ID"/>
        </w:rPr>
      </w:r>
      <w:r>
        <w:rPr>
          <w:lang w:val="id_ID" w:bidi="id_ID"/>
        </w:rPr>
      </w:r>
    </w:p>
    <w:p>
      <w:pPr/>
      <w:r>
        <w:rPr>
          <w:lang w:val="id_ID" w:bidi="id_ID"/>
        </w:rPr>
      </w:r>
    </w:p>
    <w:p>
      <w:pPr>
        <w:pStyle w:val="Heading2"/>
      </w:pPr>
      <w:r>
        <w:rPr>
          <w:lang w:val="id_ID" w:bidi="id_ID"/>
        </w:rPr>
        <w:t>Markus 14:69–70</w:t>
      </w:r>
      <w:r>
        <w:rPr>
          <w:lang w:val="id_ID" w:bidi="id_ID"/>
        </w:rPr>
      </w:r>
    </w:p>
    <w:p>
      <w:pPr/>
      <w:r>
        <w:rPr>
          <w:lang w:val="id_ID" w:bidi="id_ID"/>
        </w:rPr>
      </w:r>
      <w:r>
        <w:rPr>
          <w:lang w:val="id_ID" w:bidi="id_ID"/>
        </w:rPr>
        <w:t xml:space="preserve">Hamba perempuan itu mengulangi tuduhannya di hadapan orang-orang lain di sekitar situ. Mereka menganggap Petrus adalah pengikut Yesus karena dia orang Galilea (lihat </w:t>
      </w:r>
      <w:hyperlink r:id="rId1159">
        <w:r>
          <w:rPr>
            <w:lang w:val="id_ID" w:bidi="id_ID"/>
          </w:rPr>
          <w:rPr>
            <w:color w:val="0000EE"/>
            <w:u w:val="single"/>
          </w:rPr>
          <w:t>Mat. 26:73</w:t>
        </w:r>
      </w:hyperlink>
      <w:r>
        <w:rPr>
          <w:lang w:val="id_ID" w:bidi="id_ID"/>
        </w:rPr>
        <w:t xml:space="preserve">; bdk. </w:t>
      </w:r>
      <w:hyperlink r:id="rId1160">
        <w:r>
          <w:rPr>
            <w:lang w:val="id_ID" w:bidi="id_ID"/>
          </w:rPr>
          <w:rPr>
            <w:color w:val="0000EE"/>
            <w:u w:val="single"/>
          </w:rPr>
          <w:t>Kisah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14:71</w:t>
      </w:r>
      <w:r>
        <w:rPr>
          <w:lang w:val="id_ID" w:bidi="id_ID"/>
        </w:rPr>
      </w:r>
    </w:p>
    <w:p>
      <w:pPr/>
      <w:r>
        <w:rPr>
          <w:lang w:val="id_ID" w:bidi="id_ID"/>
        </w:rPr>
      </w:r>
      <w:r>
        <w:rPr>
          <w:lang w:val="id_ID" w:bidi="id_ID"/>
        </w:rPr>
        <w:t>Petrus bersumpah: Dia bersumpah bahwa penyangkalannya benar.</w:t>
      </w:r>
      <w:r>
        <w:rPr>
          <w:lang w:val="id_ID" w:bidi="id_ID"/>
        </w:rPr>
      </w:r>
      <w:r>
        <w:rPr>
          <w:lang w:val="id_ID" w:bidi="id_ID"/>
        </w:rPr>
      </w:r>
    </w:p>
    <w:p>
      <w:pPr/>
      <w:r>
        <w:rPr>
          <w:lang w:val="id_ID" w:bidi="id_ID"/>
        </w:rPr>
      </w:r>
    </w:p>
    <w:p>
      <w:pPr>
        <w:pStyle w:val="Heading2"/>
      </w:pPr>
      <w:r>
        <w:rPr>
          <w:lang w:val="id_ID" w:bidi="id_ID"/>
        </w:rPr>
        <w:t>Markus 14:72</w:t>
      </w:r>
      <w:r>
        <w:rPr>
          <w:lang w:val="id_ID" w:bidi="id_ID"/>
        </w:rPr>
      </w:r>
    </w:p>
    <w:p>
      <w:pPr/>
      <w:r>
        <w:rPr>
          <w:lang w:val="id_ID" w:bidi="id_ID"/>
        </w:rPr>
      </w:r>
      <w:r>
        <w:rPr>
          <w:lang w:val="id_ID" w:bidi="id_ID"/>
        </w:rPr>
        <w:t>Setelah penyangkalan Petrus yang ketiga, ayam berkokok untuk kedua kalinya dan nubuat Yesus digenapi (</w:t>
      </w:r>
      <w:hyperlink r:id="rId284">
        <w:r>
          <w:rPr>
            <w:lang w:val="id_ID" w:bidi="id_ID"/>
          </w:rPr>
          <w:rPr>
            <w:color w:val="0000EE"/>
            <w:u w:val="single"/>
          </w:rPr>
          <w:t>Mrk. 14:30</w:t>
        </w:r>
      </w:hyperlink>
      <w:r>
        <w:rPr>
          <w:lang w:val="id_ID" w:bidi="id_ID"/>
        </w:rPr>
        <w:t>). Sementara Yesus berdiri dengan berani di hadapan Sanhedrin, Petrus gemetar di hadapan orang-orang yang tidak punya kekuasaan, mengutuk Yesus, dan bersumpah bahwa dia tidak mengenal-Nya. Mengingat kata-kata Yesus, Petrus pun menangis.</w:t>
      </w:r>
      <w:r>
        <w:rPr>
          <w:lang w:val="id_ID" w:bidi="id_ID"/>
        </w:rPr>
      </w:r>
      <w:r>
        <w:rPr>
          <w:lang w:val="id_ID" w:bidi="id_ID"/>
        </w:rPr>
      </w:r>
    </w:p>
    <w:p>
      <w:pPr/>
      <w:r>
        <w:rPr>
          <w:lang w:val="id_ID" w:bidi="id_ID"/>
        </w:rPr>
      </w:r>
    </w:p>
    <w:p>
      <w:pPr>
        <w:pStyle w:val="Heading2"/>
      </w:pPr>
      <w:r>
        <w:rPr>
          <w:lang w:val="id_ID" w:bidi="id_ID"/>
        </w:rPr>
        <w:t>Markus 15:1</w:t>
      </w:r>
      <w:r>
        <w:rPr>
          <w:lang w:val="id_ID" w:bidi="id_ID"/>
        </w:rPr>
      </w:r>
    </w:p>
    <w:p>
      <w:pPr/>
      <w:r>
        <w:rPr>
          <w:lang w:val="id_ID" w:bidi="id_ID"/>
        </w:rPr>
      </w:r>
      <w:r>
        <w:rPr>
          <w:lang w:val="id_ID" w:bidi="id_ID"/>
        </w:rPr>
        <w:t>Pagi-pagi benar: Pengadilan Romawi biasanya dimulai saat fajar. Tidak jelas apakah ini merupakan pertemuan kedua seluruh anggota Mahkamah Agama</w:t>
      </w:r>
      <w:r>
        <w:rPr>
          <w:i/>
          <w:lang w:val="id_ID" w:bidi="id_ID"/>
        </w:rPr>
        <w:t>,</w:t>
      </w:r>
      <w:r>
        <w:rPr>
          <w:lang w:val="id_ID" w:bidi="id_ID"/>
        </w:rPr>
        <w:t xml:space="preserve"> atau apakah catatan ini merujuk kembali pada keputusan Mahkamah Agama dalam </w:t>
      </w:r>
      <w:hyperlink r:id="rId400">
        <w:r>
          <w:rPr>
            <w:lang w:val="id_ID" w:bidi="id_ID"/>
          </w:rPr>
          <w:rPr>
            <w:color w:val="0000EE"/>
            <w:u w:val="single"/>
          </w:rPr>
          <w:t>Mrk. 14:63–64</w:t>
        </w:r>
      </w:hyperlink>
      <w:r>
        <w:rPr>
          <w:lang w:val="id_ID" w:bidi="id_ID"/>
        </w:rPr>
        <w:t xml:space="preserve"> dan dilanjutkan pada titik ini. • Karena Mahkamah Agama tidak memiliki wewenang untuk menjatuhkan hukuman mati (</w:t>
      </w:r>
      <w:hyperlink r:id="rId696">
        <w:r>
          <w:rPr>
            <w:lang w:val="id_ID" w:bidi="id_ID"/>
          </w:rPr>
          <w:rPr>
            <w:color w:val="0000EE"/>
            <w:u w:val="single"/>
          </w:rPr>
          <w:t>Yoh. 18:31</w:t>
        </w:r>
      </w:hyperlink>
      <w:r>
        <w:rPr>
          <w:lang w:val="id_ID" w:bidi="id_ID"/>
        </w:rPr>
        <w:t>), mereka harus membawa Yesus kepada Pilatus, gubernur Romawi di Yudea dari tahun 26–36 Masehi. Tempat tinggal Pilatus biasanya berada di pesisir pantai di Kaisarea, tetapi dia tinggal di Yerusalem selama Paskah, ketika Israel merayakan peristiwa Keluaran dan hal itu meningkatkan harapan pembebasan dari kekuasaan Romawi.</w:t>
      </w:r>
      <w:r>
        <w:rPr>
          <w:lang w:val="id_ID" w:bidi="id_ID"/>
        </w:rPr>
      </w:r>
      <w:r>
        <w:rPr>
          <w:lang w:val="id_ID" w:bidi="id_ID"/>
        </w:rPr>
      </w:r>
    </w:p>
    <w:p>
      <w:pPr/>
      <w:r>
        <w:rPr>
          <w:lang w:val="id_ID" w:bidi="id_ID"/>
        </w:rPr>
      </w:r>
    </w:p>
    <w:p>
      <w:pPr>
        <w:pStyle w:val="Heading2"/>
      </w:pPr>
      <w:r>
        <w:rPr>
          <w:lang w:val="id_ID" w:bidi="id_ID"/>
        </w:rPr>
        <w:t>Markus 15:1–15</w:t>
      </w:r>
      <w:r>
        <w:rPr>
          <w:lang w:val="id_ID" w:bidi="id_ID"/>
        </w:rPr>
      </w:r>
    </w:p>
    <w:p>
      <w:pPr/>
      <w:r>
        <w:rPr>
          <w:lang w:val="id_ID" w:bidi="id_ID"/>
        </w:rPr>
      </w:r>
      <w:r>
        <w:rPr>
          <w:lang w:val="id_ID" w:bidi="id_ID"/>
        </w:rPr>
        <w:t>Setelah kisah penyangkalan Petrus, Injil Markus kembali kepada Yesus dan apa yang terjadi di persidangan-Nya. Keragu-raguan Pilatus di bawah tekanan sesuai dengan sifatnya yang kita ketahui dari sumber (catatan sejarah) lain.</w:t>
      </w:r>
      <w:r>
        <w:rPr>
          <w:lang w:val="id_ID" w:bidi="id_ID"/>
        </w:rPr>
      </w:r>
      <w:r>
        <w:rPr>
          <w:lang w:val="id_ID" w:bidi="id_ID"/>
        </w:rPr>
      </w:r>
    </w:p>
    <w:p>
      <w:pPr/>
      <w:r>
        <w:rPr>
          <w:lang w:val="id_ID" w:bidi="id_ID"/>
        </w:rPr>
      </w:r>
    </w:p>
    <w:p>
      <w:pPr>
        <w:pStyle w:val="Heading2"/>
      </w:pPr>
      <w:r>
        <w:rPr>
          <w:lang w:val="id_ID" w:bidi="id_ID"/>
        </w:rPr>
        <w:t>Markus 15:2</w:t>
      </w:r>
      <w:r>
        <w:rPr>
          <w:lang w:val="id_ID" w:bidi="id_ID"/>
        </w:rPr>
      </w:r>
    </w:p>
    <w:p>
      <w:pPr/>
      <w:r>
        <w:rPr>
          <w:lang w:val="id_ID" w:bidi="id_ID"/>
        </w:rPr>
      </w:r>
      <w:r>
        <w:rPr>
          <w:lang w:val="id_ID" w:bidi="id_ID"/>
        </w:rPr>
        <w:t>Bagi orang bukan Yahudi, ungkapan "raja orang Yahudi" adalah padanan dari gelar Yahudi "Raja Israel" (</w:t>
      </w:r>
      <w:hyperlink r:id="rId1161">
        <w:r>
          <w:rPr>
            <w:lang w:val="id_ID" w:bidi="id_ID"/>
          </w:rPr>
          <w:rPr>
            <w:color w:val="0000EE"/>
            <w:u w:val="single"/>
          </w:rPr>
          <w:t>Mrk. 15:32</w:t>
        </w:r>
      </w:hyperlink>
      <w:r>
        <w:rPr>
          <w:lang w:val="id_ID" w:bidi="id_ID"/>
        </w:rPr>
        <w:t xml:space="preserve">). • </w:t>
      </w:r>
      <w:r>
        <w:rPr>
          <w:lang w:val="id_ID" w:bidi="id_ID"/>
        </w:rPr>
        <w:t>Engkau sendiri mengatakannya</w:t>
      </w:r>
      <w:r>
        <w:rPr>
          <w:lang w:val="id_ID" w:bidi="id_ID"/>
        </w:rPr>
        <w:t>: Jawaban Yesus atas pertanyaan Pilatus ditemukan di keempat Injil; Yesus jelas memahami diri-Nya sebagai seorang raja (</w:t>
      </w:r>
      <w:hyperlink r:id="rId1162">
        <w:r>
          <w:rPr>
            <w:lang w:val="id_ID" w:bidi="id_ID"/>
          </w:rPr>
          <w:rPr>
            <w:color w:val="0000EE"/>
            <w:u w:val="single"/>
          </w:rPr>
          <w:t>Mrk. 10:37–38</w:t>
        </w:r>
      </w:hyperlink>
      <w:r>
        <w:rPr>
          <w:lang w:val="id_ID" w:bidi="id_ID"/>
        </w:rPr>
        <w:t xml:space="preserve">; </w:t>
      </w:r>
      <w:hyperlink r:id="rId1163">
        <w:r>
          <w:rPr>
            <w:lang w:val="id_ID" w:bidi="id_ID"/>
          </w:rPr>
          <w:rPr>
            <w:color w:val="0000EE"/>
            <w:u w:val="single"/>
          </w:rPr>
          <w:t>11:9–10</w:t>
        </w:r>
      </w:hyperlink>
      <w:r>
        <w:rPr>
          <w:lang w:val="id_ID" w:bidi="id_ID"/>
        </w:rPr>
        <w:t xml:space="preserve">; </w:t>
      </w:r>
      <w:hyperlink r:id="rId39">
        <w:r>
          <w:rPr>
            <w:lang w:val="id_ID" w:bidi="id_ID"/>
          </w:rPr>
          <w:rPr>
            <w:color w:val="0000EE"/>
            <w:u w:val="single"/>
          </w:rPr>
          <w:t>12:35–37</w:t>
        </w:r>
      </w:hyperlink>
      <w:r>
        <w:rPr>
          <w:lang w:val="id_ID" w:bidi="id_ID"/>
        </w:rPr>
        <w:t>), dan Pilatus akhirnya menyalibkan Dia atas tuduhan ini (</w:t>
      </w:r>
      <w:hyperlink r:id="rId30">
        <w:r>
          <w:rPr>
            <w:lang w:val="id_ID" w:bidi="id_ID"/>
          </w:rPr>
          <w:rPr>
            <w:color w:val="0000EE"/>
            <w:u w:val="single"/>
          </w:rPr>
          <w:t>Mrk. 15:26</w:t>
        </w:r>
      </w:hyperlink>
      <w:r>
        <w:rPr>
          <w:lang w:val="id_ID" w:bidi="id_ID"/>
        </w:rPr>
        <w:t>), meskipun Pilatus memahami bahwa Yesus bukan ancaman politik (</w:t>
      </w:r>
      <w:hyperlink r:id="rId1164">
        <w:r>
          <w:rPr>
            <w:lang w:val="id_ID" w:bidi="id_ID"/>
          </w:rPr>
          <w:rPr>
            <w:color w:val="0000EE"/>
            <w:u w:val="single"/>
          </w:rPr>
          <w:t>Yoh. 18:33–39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15:3–5</w:t>
      </w:r>
      <w:r>
        <w:rPr>
          <w:lang w:val="id_ID" w:bidi="id_ID"/>
        </w:rPr>
      </w:r>
    </w:p>
    <w:p>
      <w:pPr/>
      <w:r>
        <w:rPr>
          <w:lang w:val="id_ID" w:bidi="id_ID"/>
        </w:rPr>
      </w:r>
      <w:r>
        <w:rPr>
          <w:lang w:val="id_ID" w:bidi="id_ID"/>
        </w:rPr>
        <w:t>Pilatus meminta pembelaan diri dari Yesus mengenai tuduhan tersebut.</w:t>
      </w:r>
      <w:r>
        <w:rPr>
          <w:lang w:val="id_ID" w:bidi="id_ID"/>
        </w:rPr>
      </w:r>
      <w:r>
        <w:rPr>
          <w:lang w:val="id_ID" w:bidi="id_ID"/>
        </w:rPr>
      </w:r>
    </w:p>
    <w:p>
      <w:pPr/>
      <w:r>
        <w:rPr>
          <w:lang w:val="id_ID" w:bidi="id_ID"/>
        </w:rPr>
      </w:r>
    </w:p>
    <w:p>
      <w:pPr>
        <w:pStyle w:val="Heading2"/>
      </w:pPr>
      <w:r>
        <w:rPr>
          <w:lang w:val="id_ID" w:bidi="id_ID"/>
        </w:rPr>
        <w:t>Markus 15:6–8</w:t>
      </w:r>
      <w:r>
        <w:rPr>
          <w:lang w:val="id_ID" w:bidi="id_ID"/>
        </w:rPr>
      </w:r>
    </w:p>
    <w:p>
      <w:pPr/>
      <w:r>
        <w:rPr>
          <w:lang w:val="id_ID" w:bidi="id_ID"/>
        </w:rPr>
      </w:r>
      <w:r>
        <w:rPr>
          <w:lang w:val="id_ID" w:bidi="id_ID"/>
        </w:rPr>
        <w:t xml:space="preserve">Kebiasaan yang digambarkan dalam </w:t>
      </w:r>
      <w:hyperlink r:id="rId1165">
        <w:r>
          <w:rPr>
            <w:lang w:val="id_ID" w:bidi="id_ID"/>
          </w:rPr>
          <w:rPr>
            <w:color w:val="0000EE"/>
            <w:u w:val="single"/>
          </w:rPr>
          <w:t>Mrk. 15:6–8</w:t>
        </w:r>
      </w:hyperlink>
      <w:r>
        <w:rPr>
          <w:lang w:val="id_ID" w:bidi="id_ID"/>
        </w:rPr>
        <w:t xml:space="preserve"> tidak diketahui di luar catatan Injil, tetapi keempat Injil menyebutkannya (</w:t>
      </w:r>
      <w:hyperlink r:id="rId1166">
        <w:r>
          <w:rPr>
            <w:lang w:val="id_ID" w:bidi="id_ID"/>
          </w:rPr>
          <w:rPr>
            <w:color w:val="0000EE"/>
            <w:u w:val="single"/>
          </w:rPr>
          <w:t>Mat. 27:15–21</w:t>
        </w:r>
      </w:hyperlink>
      <w:r>
        <w:rPr>
          <w:lang w:val="id_ID" w:bidi="id_ID"/>
        </w:rPr>
        <w:t xml:space="preserve">; </w:t>
      </w:r>
      <w:hyperlink r:id="rId1167">
        <w:r>
          <w:rPr>
            <w:lang w:val="id_ID" w:bidi="id_ID"/>
          </w:rPr>
          <w:rPr>
            <w:color w:val="0000EE"/>
            <w:u w:val="single"/>
          </w:rPr>
          <w:t>Luk. 23:18–25</w:t>
        </w:r>
      </w:hyperlink>
      <w:r>
        <w:rPr>
          <w:lang w:val="id_ID" w:bidi="id_ID"/>
        </w:rPr>
        <w:t xml:space="preserve">; </w:t>
      </w:r>
      <w:hyperlink r:id="rId1168">
        <w:r>
          <w:rPr>
            <w:lang w:val="id_ID" w:bidi="id_ID"/>
          </w:rPr>
          <w:rPr>
            <w:color w:val="0000EE"/>
            <w:u w:val="single"/>
          </w:rPr>
          <w:t>Yoh. 18:37–40</w:t>
        </w:r>
      </w:hyperlink>
      <w:r>
        <w:rPr>
          <w:lang w:val="id_ID" w:bidi="id_ID"/>
        </w:rPr>
        <w:t xml:space="preserve">); ada banyak contoh tahanan-tahanan di dunia kuno yang dibebaskan pada hari libur khusus. • Barabas: Lihat juga </w:t>
      </w:r>
      <w:hyperlink r:id="rId1169">
        <w:r>
          <w:rPr>
            <w:lang w:val="id_ID" w:bidi="id_ID"/>
          </w:rPr>
          <w:rPr>
            <w:color w:val="0000EE"/>
            <w:u w:val="single"/>
          </w:rPr>
          <w:t>Mat. 27:16–17</w:t>
        </w:r>
      </w:hyperlink>
      <w:r>
        <w:rPr>
          <w:lang w:val="id_ID" w:bidi="id_ID"/>
        </w:rPr>
        <w:t xml:space="preserve">; </w:t>
      </w:r>
      <w:hyperlink r:id="rId1170">
        <w:r>
          <w:rPr>
            <w:lang w:val="id_ID" w:bidi="id_ID"/>
          </w:rPr>
          <w:rPr>
            <w:color w:val="0000EE"/>
            <w:u w:val="single"/>
          </w:rPr>
          <w:t>Luk. 23:19</w:t>
        </w:r>
      </w:hyperlink>
      <w:r>
        <w:rPr>
          <w:lang w:val="id_ID" w:bidi="id_ID"/>
        </w:rPr>
        <w:t>. • yang "</w:t>
      </w:r>
      <w:r>
        <w:rPr>
          <w:lang w:val="id_ID" w:bidi="id_ID"/>
        </w:rPr>
        <w:t>telah melakukan pembunuhan dalam pemberontakan"</w:t>
      </w:r>
      <w:r>
        <w:rPr>
          <w:lang w:val="id_ID" w:bidi="id_ID"/>
        </w:rPr>
        <w:t>: Kesediaan Pilatus untuk membebaskan Barabas (</w:t>
      </w:r>
      <w:hyperlink r:id="rId1171">
        <w:r>
          <w:rPr>
            <w:lang w:val="id_ID" w:bidi="id_ID"/>
          </w:rPr>
          <w:rPr>
            <w:color w:val="0000EE"/>
            <w:u w:val="single"/>
          </w:rPr>
          <w:t>Mat. 15:15</w:t>
        </w:r>
      </w:hyperlink>
      <w:r>
        <w:rPr>
          <w:lang w:val="id_ID" w:bidi="id_ID"/>
        </w:rPr>
        <w:t>) mungkin menunjukkan bahwa dia tidak membunuh warga negara atau tentara Romawi.</w:t>
      </w:r>
      <w:r>
        <w:rPr>
          <w:lang w:val="id_ID" w:bidi="id_ID"/>
        </w:rPr>
      </w:r>
      <w:r>
        <w:rPr>
          <w:lang w:val="id_ID" w:bidi="id_ID"/>
        </w:rPr>
      </w:r>
    </w:p>
    <w:p>
      <w:pPr/>
      <w:r>
        <w:rPr>
          <w:lang w:val="id_ID" w:bidi="id_ID"/>
        </w:rPr>
      </w:r>
    </w:p>
    <w:p>
      <w:pPr>
        <w:pStyle w:val="Heading2"/>
      </w:pPr>
      <w:r>
        <w:rPr>
          <w:lang w:val="id_ID" w:bidi="id_ID"/>
        </w:rPr>
        <w:t>Markus 15:9–14</w:t>
      </w:r>
      <w:r>
        <w:rPr>
          <w:lang w:val="id_ID" w:bidi="id_ID"/>
        </w:rPr>
      </w:r>
    </w:p>
    <w:p>
      <w:pPr/>
      <w:r>
        <w:rPr>
          <w:lang w:val="id_ID" w:bidi="id_ID"/>
        </w:rPr>
      </w:r>
      <w:r>
        <w:rPr>
          <w:lang w:val="id_ID" w:bidi="id_ID"/>
        </w:rPr>
        <w:t>Pilatus tampaknya berharap untuk membebaskan Yesus, tetapi kerumunan orang banyak itu sudah ricuh dan tidak bisa diajak berdiskusi.</w:t>
      </w:r>
      <w:r>
        <w:rPr>
          <w:lang w:val="id_ID" w:bidi="id_ID"/>
        </w:rPr>
      </w:r>
      <w:r>
        <w:rPr>
          <w:lang w:val="id_ID" w:bidi="id_ID"/>
        </w:rPr>
      </w:r>
    </w:p>
    <w:p>
      <w:pPr/>
      <w:r>
        <w:rPr>
          <w:lang w:val="id_ID" w:bidi="id_ID"/>
        </w:rPr>
      </w:r>
    </w:p>
    <w:p>
      <w:pPr>
        <w:pStyle w:val="Heading2"/>
      </w:pPr>
      <w:r>
        <w:rPr>
          <w:lang w:val="id_ID" w:bidi="id_ID"/>
        </w:rPr>
        <w:t>Markus 15:15</w:t>
      </w:r>
      <w:r>
        <w:rPr>
          <w:lang w:val="id_ID" w:bidi="id_ID"/>
        </w:rPr>
      </w:r>
    </w:p>
    <w:p>
      <w:pPr/>
      <w:r>
        <w:rPr>
          <w:lang w:val="id_ID" w:bidi="id_ID"/>
        </w:rPr>
      </w:r>
      <w:r>
        <w:rPr>
          <w:lang w:val="id_ID" w:bidi="id_ID"/>
        </w:rPr>
        <w:t>memuaskan hati orang banyak</w:t>
      </w:r>
      <w:r>
        <w:rPr>
          <w:lang w:val="id_ID" w:bidi="id_ID"/>
        </w:rPr>
        <w:t xml:space="preserve">: Untuk melindungi pekerjaannya, Pilatus memerintahkan seorang yang sama sekali tidak bersalah untuk disalibkan. • </w:t>
      </w:r>
      <w:r>
        <w:rPr>
          <w:lang w:val="id_ID" w:bidi="id_ID"/>
        </w:rPr>
        <w:t>Yesus disesahnya</w:t>
      </w:r>
      <w:r>
        <w:rPr>
          <w:lang w:val="id_ID" w:bidi="id_ID"/>
        </w:rPr>
        <w:t xml:space="preserve">: Pencambukan adalah pendahuluan sebelum penyaliban. Mencambuk dilakukan dengan tali kulit yang ujungnya dipasangi logam, batu, atau tulang. Luka pada daging yang diakibatnya saja bisa menyebabkan kematian. Nubuat Yesus dalam </w:t>
      </w:r>
      <w:hyperlink r:id="rId871">
        <w:r>
          <w:rPr>
            <w:lang w:val="id_ID" w:bidi="id_ID"/>
          </w:rPr>
          <w:rPr>
            <w:color w:val="0000EE"/>
            <w:u w:val="single"/>
          </w:rPr>
          <w:t>Mrk. 10:34</w:t>
        </w:r>
      </w:hyperlink>
      <w:r>
        <w:rPr>
          <w:lang w:val="id_ID" w:bidi="id_ID"/>
        </w:rPr>
        <w:t xml:space="preserve"> kini digenapi.</w:t>
      </w:r>
      <w:r>
        <w:rPr>
          <w:lang w:val="id_ID" w:bidi="id_ID"/>
        </w:rPr>
      </w:r>
      <w:r>
        <w:rPr>
          <w:lang w:val="id_ID" w:bidi="id_ID"/>
        </w:rPr>
      </w:r>
    </w:p>
    <w:p>
      <w:pPr/>
      <w:r>
        <w:rPr>
          <w:lang w:val="id_ID" w:bidi="id_ID"/>
        </w:rPr>
      </w:r>
    </w:p>
    <w:p>
      <w:pPr>
        <w:pStyle w:val="Heading2"/>
      </w:pPr>
      <w:r>
        <w:rPr>
          <w:lang w:val="id_ID" w:bidi="id_ID"/>
        </w:rPr>
        <w:t>Markus 15:16</w:t>
      </w:r>
      <w:r>
        <w:rPr>
          <w:lang w:val="id_ID" w:bidi="id_ID"/>
        </w:rPr>
      </w:r>
    </w:p>
    <w:p>
      <w:pPr/>
      <w:r>
        <w:rPr>
          <w:lang w:val="id_ID" w:bidi="id_ID"/>
        </w:rPr>
      </w:r>
      <w:r>
        <w:rPr>
          <w:lang w:val="id_ID" w:bidi="id_ID"/>
        </w:rPr>
        <w:t xml:space="preserve">Serdadu-serdadu (secara harfiah </w:t>
      </w:r>
      <w:r>
        <w:rPr>
          <w:i/>
          <w:lang w:val="id_ID" w:bidi="id_ID"/>
        </w:rPr>
        <w:t>kelompok,</w:t>
      </w:r>
      <w:r>
        <w:rPr>
          <w:lang w:val="id_ID" w:bidi="id_ID"/>
        </w:rPr>
        <w:t xml:space="preserve"> sepersepuluh dari legiun) berjumlah sekitar 600 orang. Mereka yang dipanggil mungkin adalah semua prajurit yang sedang bertugas di Praetorium.</w:t>
      </w:r>
      <w:r>
        <w:rPr>
          <w:lang w:val="id_ID" w:bidi="id_ID"/>
        </w:rPr>
      </w:r>
      <w:r>
        <w:rPr>
          <w:lang w:val="id_ID" w:bidi="id_ID"/>
        </w:rPr>
      </w:r>
    </w:p>
    <w:p>
      <w:pPr/>
      <w:r>
        <w:rPr>
          <w:lang w:val="id_ID" w:bidi="id_ID"/>
        </w:rPr>
      </w:r>
    </w:p>
    <w:p>
      <w:pPr>
        <w:pStyle w:val="Heading2"/>
      </w:pPr>
      <w:r>
        <w:rPr>
          <w:lang w:val="id_ID" w:bidi="id_ID"/>
        </w:rPr>
        <w:t>Markus 15:16–41</w:t>
      </w:r>
      <w:r>
        <w:rPr>
          <w:lang w:val="id_ID" w:bidi="id_ID"/>
        </w:rPr>
      </w:r>
    </w:p>
    <w:p>
      <w:pPr/>
      <w:r>
        <w:rPr>
          <w:lang w:val="id_ID" w:bidi="id_ID"/>
        </w:rPr>
      </w:r>
      <w:r>
        <w:rPr>
          <w:lang w:val="id_ID" w:bidi="id_ID"/>
        </w:rPr>
        <w:t>Catatan tentang penyaliban merupakan salah satu catatan yang paling dapat dipastikan kebenarannya dalam sejarah kuno. Untuk apa gereja mula-mula mengarang cerita bahwa objek iman mereka disalibkan? Kisah ini merupakan penghinaan bagi orang Yahudi, dahulu dan sampai sekarang, serta omong kosong yang tidak masuk akal bagi orang bukan Yahudi (</w:t>
      </w:r>
      <w:hyperlink r:id="rId1172">
        <w:r>
          <w:rPr>
            <w:lang w:val="id_ID" w:bidi="id_ID"/>
          </w:rPr>
          <w:rPr>
            <w:color w:val="0000EE"/>
            <w:u w:val="single"/>
          </w:rPr>
          <w:t>1Kor.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15:17</w:t>
      </w:r>
      <w:r>
        <w:rPr>
          <w:lang w:val="id_ID" w:bidi="id_ID"/>
        </w:rPr>
      </w:r>
    </w:p>
    <w:p>
      <w:pPr/>
      <w:r>
        <w:rPr>
          <w:lang w:val="id_ID" w:bidi="id_ID"/>
        </w:rPr>
      </w:r>
      <w:r>
        <w:rPr>
          <w:lang w:val="id_ID" w:bidi="id_ID"/>
        </w:rPr>
        <w:t>jubah ungu: Kain ungu, dibuat dengan pewarna mahal, dikenakan oleh keluarga kerajaan dan orang kaya lainnya (</w:t>
      </w:r>
      <w:hyperlink r:id="rId1173">
        <w:r>
          <w:rPr>
            <w:lang w:val="id_ID" w:bidi="id_ID"/>
          </w:rPr>
          <w:rPr>
            <w:color w:val="0000EE"/>
            <w:u w:val="single"/>
          </w:rPr>
          <w:t>Luk. 16:19</w:t>
        </w:r>
      </w:hyperlink>
      <w:r>
        <w:rPr>
          <w:lang w:val="id_ID" w:bidi="id_ID"/>
        </w:rPr>
        <w:t xml:space="preserve">; </w:t>
      </w:r>
      <w:r>
        <w:rPr>
          <w:i/>
          <w:lang w:val="id_ID" w:bidi="id_ID"/>
        </w:rPr>
        <w:t>1 Makabe</w:t>
      </w:r>
      <w:r>
        <w:rPr>
          <w:lang w:val="id_ID" w:bidi="id_ID"/>
        </w:rPr>
        <w:t xml:space="preserve"> 10:20, 62; 11:58). Jubah ini mungkin milik seorang perwira yang sudah tidak dapat digunakan lagi.</w:t>
      </w:r>
      <w:r>
        <w:rPr>
          <w:lang w:val="id_ID" w:bidi="id_ID"/>
        </w:rPr>
      </w:r>
      <w:r>
        <w:rPr>
          <w:lang w:val="id_ID" w:bidi="id_ID"/>
        </w:rPr>
      </w:r>
    </w:p>
    <w:p>
      <w:pPr/>
      <w:r>
        <w:rPr>
          <w:lang w:val="id_ID" w:bidi="id_ID"/>
        </w:rPr>
      </w:r>
    </w:p>
    <w:p>
      <w:pPr>
        <w:pStyle w:val="Heading2"/>
      </w:pPr>
      <w:r>
        <w:rPr>
          <w:lang w:val="id_ID" w:bidi="id_ID"/>
        </w:rPr>
        <w:t>Markus 15:18</w:t>
      </w:r>
      <w:r>
        <w:rPr>
          <w:lang w:val="id_ID" w:bidi="id_ID"/>
        </w:rPr>
      </w:r>
    </w:p>
    <w:p>
      <w:pPr/>
      <w:r>
        <w:rPr>
          <w:lang w:val="id_ID" w:bidi="id_ID"/>
        </w:rPr>
      </w:r>
      <w:r>
        <w:rPr>
          <w:lang w:val="id_ID" w:bidi="id_ID"/>
        </w:rPr>
        <w:t>Raja orang Yahudi: Tuduhan resmi (</w:t>
      </w:r>
      <w:hyperlink r:id="rId29">
        <w:r>
          <w:rPr>
            <w:lang w:val="id_ID" w:bidi="id_ID"/>
          </w:rPr>
          <w:rPr>
            <w:color w:val="0000EE"/>
            <w:u w:val="single"/>
          </w:rPr>
          <w:t>Mrk. 15:2</w:t>
        </w:r>
      </w:hyperlink>
      <w:r>
        <w:rPr>
          <w:lang w:val="id_ID" w:bidi="id_ID"/>
        </w:rPr>
        <w:t>) yang menyebabkan Yesus dihukum (</w:t>
      </w:r>
      <w:hyperlink r:id="rId30">
        <w:r>
          <w:rPr>
            <w:lang w:val="id_ID" w:bidi="id_ID"/>
          </w:rPr>
          <w:rPr>
            <w:color w:val="0000EE"/>
            <w:u w:val="single"/>
          </w:rPr>
          <w:t>Mrk. 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15:21–22</w:t>
      </w:r>
      <w:r>
        <w:rPr>
          <w:lang w:val="id_ID" w:bidi="id_ID"/>
        </w:rPr>
      </w:r>
    </w:p>
    <w:p>
      <w:pPr/>
      <w:r>
        <w:rPr>
          <w:lang w:val="id_ID" w:bidi="id_ID"/>
        </w:rPr>
      </w:r>
      <w:r>
        <w:rPr>
          <w:lang w:val="id_ID" w:bidi="id_ID"/>
        </w:rPr>
        <w:t xml:space="preserve">Setelah mereka meninggalkan kota Yerusalem yang bertembok, kekuatan Yesus tampaknya mulai melemah. Prajurit Romawi memaksa Simon orang Kirene, sebuah kota di Afrika utara, untuk memikul salib Yesus (bdk. </w:t>
      </w:r>
      <w:hyperlink r:id="rId853">
        <w:r>
          <w:rPr>
            <w:lang w:val="id_ID" w:bidi="id_ID"/>
          </w:rPr>
          <w:rPr>
            <w:color w:val="0000EE"/>
            <w:u w:val="single"/>
          </w:rPr>
          <w:t>Mat. 5:41</w:t>
        </w:r>
      </w:hyperlink>
      <w:r>
        <w:rPr>
          <w:lang w:val="id_ID" w:bidi="id_ID"/>
        </w:rPr>
        <w:t>). Biasanya, korban penyaliban dipaksa untuk memikul balok horizontal (</w:t>
      </w:r>
      <w:r>
        <w:rPr>
          <w:i/>
          <w:lang w:val="id_ID" w:bidi="id_ID"/>
        </w:rPr>
        <w:t>patibulum</w:t>
      </w:r>
      <w:r>
        <w:rPr>
          <w:lang w:val="id_ID" w:bidi="id_ID"/>
        </w:rPr>
        <w:t>) untuk salibnya sendiri ke tempat eksekusi. Tiang vertikal (</w:t>
      </w:r>
      <w:r>
        <w:rPr>
          <w:i/>
          <w:lang w:val="id_ID" w:bidi="id_ID"/>
        </w:rPr>
        <w:t>staticulum</w:t>
      </w:r>
      <w:r>
        <w:rPr>
          <w:lang w:val="id_ID" w:bidi="id_ID"/>
        </w:rPr>
        <w:t>) kadang-kadang dibiarkan permanen tertancap di tanah sebagai peringatan dan pencegah tindak kriminal (seperti tiang gantungan di alun-alun kota). • Simon adalah ayah dari Aleksander dan Rufus</w:t>
      </w:r>
      <w:r>
        <w:rPr>
          <w:i/>
          <w:lang w:val="id_ID" w:bidi="id_ID"/>
        </w:rPr>
        <w:t>,</w:t>
      </w:r>
      <w:r>
        <w:rPr>
          <w:lang w:val="id_ID" w:bidi="id_ID"/>
        </w:rPr>
        <w:t xml:space="preserve"> yang mungkin dikenal oleh pembaca Markus (bdk. </w:t>
      </w:r>
      <w:hyperlink r:id="rId1174">
        <w:r>
          <w:rPr>
            <w:lang w:val="id_ID" w:bidi="id_ID"/>
          </w:rPr>
          <w:rPr>
            <w:color w:val="0000EE"/>
            <w:u w:val="single"/>
          </w:rPr>
          <w:t>Rm. 16:13</w:t>
        </w:r>
      </w:hyperlink>
      <w:r>
        <w:rPr>
          <w:lang w:val="id_ID" w:bidi="id_ID"/>
        </w:rPr>
        <w:t xml:space="preserve">). • Golgota adalah bahasa Aram, yang berarti Tempat Tengkorak. Dalam Vulgata Latin, “tengkorak” adalah </w:t>
      </w:r>
      <w:r>
        <w:rPr>
          <w:i/>
          <w:lang w:val="id_ID" w:bidi="id_ID"/>
        </w:rPr>
        <w:t>calvariae</w:t>
      </w:r>
      <w:r>
        <w:rPr>
          <w:lang w:val="id_ID" w:bidi="id_ID"/>
        </w:rPr>
        <w:t xml:space="preserve"> (“Kalvari”). Pada zaman Yesus, Golgota terletak di luar kota Yerusalem yang bertembok (</w:t>
      </w:r>
      <w:hyperlink r:id="rId1175">
        <w:r>
          <w:rPr>
            <w:lang w:val="id_ID" w:bidi="id_ID"/>
          </w:rPr>
          <w:rPr>
            <w:color w:val="0000EE"/>
            <w:u w:val="single"/>
          </w:rPr>
          <w:t>Yoh. 19:20</w:t>
        </w:r>
      </w:hyperlink>
      <w:r>
        <w:rPr>
          <w:lang w:val="id_ID" w:bidi="id_ID"/>
        </w:rPr>
        <w:t xml:space="preserve">; lihat </w:t>
      </w:r>
      <w:hyperlink r:id="rId1176">
        <w:r>
          <w:rPr>
            <w:lang w:val="id_ID" w:bidi="id_ID"/>
          </w:rPr>
          <w:rPr>
            <w:color w:val="0000EE"/>
            <w:u w:val="single"/>
          </w:rPr>
          <w:t>Mat. 27:32</w:t>
        </w:r>
      </w:hyperlink>
      <w:r>
        <w:rPr>
          <w:lang w:val="id_ID" w:bidi="id_ID"/>
        </w:rPr>
        <w:t xml:space="preserve">; </w:t>
      </w:r>
      <w:hyperlink r:id="rId1177">
        <w:r>
          <w:rPr>
            <w:lang w:val="id_ID" w:bidi="id_ID"/>
          </w:rPr>
          <w:rPr>
            <w:color w:val="0000EE"/>
            <w:u w:val="single"/>
          </w:rPr>
          <w:t>Ibr. 13:12</w:t>
        </w:r>
      </w:hyperlink>
      <w:r>
        <w:rPr>
          <w:lang w:val="id_ID" w:bidi="id_ID"/>
        </w:rPr>
        <w:t>). Ketika Herodes Antipas kemudian memperluas kota itu dengan apa yang disebut tembok ketiga, Golgota ditutup dengan tembok.</w:t>
      </w:r>
      <w:r>
        <w:rPr>
          <w:lang w:val="id_ID" w:bidi="id_ID"/>
        </w:rPr>
      </w:r>
      <w:r>
        <w:rPr>
          <w:lang w:val="id_ID" w:bidi="id_ID"/>
        </w:rPr>
      </w:r>
    </w:p>
    <w:p>
      <w:pPr/>
      <w:r>
        <w:rPr>
          <w:lang w:val="id_ID" w:bidi="id_ID"/>
        </w:rPr>
      </w:r>
    </w:p>
    <w:p>
      <w:pPr>
        <w:pStyle w:val="Heading2"/>
      </w:pPr>
      <w:r>
        <w:rPr>
          <w:lang w:val="id_ID" w:bidi="id_ID"/>
        </w:rPr>
        <w:t>Markus 15:23</w:t>
      </w:r>
      <w:r>
        <w:rPr>
          <w:lang w:val="id_ID" w:bidi="id_ID"/>
        </w:rPr>
      </w:r>
    </w:p>
    <w:p>
      <w:pPr/>
      <w:r>
        <w:rPr>
          <w:lang w:val="id_ID" w:bidi="id_ID"/>
        </w:rPr>
      </w:r>
      <w:r>
        <w:rPr>
          <w:lang w:val="id_ID" w:bidi="id_ID"/>
        </w:rPr>
        <w:t>Tidak dapat dipastikan apakah Yesus ditawari anggur bercampur mur sebagai bentuk kebaikan (</w:t>
      </w:r>
      <w:hyperlink r:id="rId1178">
        <w:r>
          <w:rPr>
            <w:lang w:val="id_ID" w:bidi="id_ID"/>
          </w:rPr>
          <w:rPr>
            <w:color w:val="0000EE"/>
            <w:u w:val="single"/>
          </w:rPr>
          <w:t>Ams. 31:6</w:t>
        </w:r>
      </w:hyperlink>
      <w:r>
        <w:rPr>
          <w:lang w:val="id_ID" w:bidi="id_ID"/>
        </w:rPr>
        <w:t>) atau sebagai ejekan. Yesus menolak minuman itu, karena Ia telah bertekad untuk meminum cawan yang diberikan Allah kepada-Nya (</w:t>
      </w:r>
      <w:hyperlink r:id="rId1179">
        <w:r>
          <w:rPr>
            <w:lang w:val="id_ID" w:bidi="id_ID"/>
          </w:rPr>
          <w:rPr>
            <w:color w:val="0000EE"/>
            <w:u w:val="single"/>
          </w:rPr>
          <w:t>Mrk. 10:38–39</w:t>
        </w:r>
      </w:hyperlink>
      <w:r>
        <w:rPr>
          <w:lang w:val="id_ID" w:bidi="id_ID"/>
        </w:rPr>
        <w:t xml:space="preserve">; </w:t>
      </w:r>
      <w:hyperlink r:id="rId492">
        <w:r>
          <w:rPr>
            <w:lang w:val="id_ID" w:bidi="id_ID"/>
          </w:rPr>
          <w:rPr>
            <w:color w:val="0000EE"/>
            <w:u w:val="single"/>
          </w:rPr>
          <w:t>14:36</w:t>
        </w:r>
      </w:hyperlink>
      <w:r>
        <w:rPr>
          <w:lang w:val="id_ID" w:bidi="id_ID"/>
        </w:rPr>
        <w:t>). • Mur telah digunakan sejak sebelum zaman Yesus untuk mengobati luka dan infeksi serta penyakit pencernaan.</w:t>
      </w:r>
      <w:r>
        <w:rPr>
          <w:lang w:val="id_ID" w:bidi="id_ID"/>
        </w:rPr>
      </w:r>
      <w:r>
        <w:rPr>
          <w:lang w:val="id_ID" w:bidi="id_ID"/>
        </w:rPr>
      </w:r>
    </w:p>
    <w:p>
      <w:pPr/>
      <w:r>
        <w:rPr>
          <w:lang w:val="id_ID" w:bidi="id_ID"/>
        </w:rPr>
      </w:r>
    </w:p>
    <w:p>
      <w:pPr>
        <w:pStyle w:val="Heading2"/>
      </w:pPr>
      <w:r>
        <w:rPr>
          <w:lang w:val="id_ID" w:bidi="id_ID"/>
        </w:rPr>
        <w:t>Markus 15:24</w:t>
      </w:r>
      <w:r>
        <w:rPr>
          <w:lang w:val="id_ID" w:bidi="id_ID"/>
        </w:rPr>
      </w:r>
    </w:p>
    <w:p>
      <w:pPr/>
      <w:r>
        <w:rPr>
          <w:lang w:val="id_ID" w:bidi="id_ID"/>
        </w:rPr>
      </w:r>
      <w:r>
        <w:rPr>
          <w:lang w:val="id_ID" w:bidi="id_ID"/>
        </w:rPr>
        <w:t>Penyaliban berasal dari bangsa Media dan Persia pada tahun 600-an SM. Cara ini menyebar ke dunia Mediterania timur pada tahun 300-an SM melalui Aleksander Agung dan menjadi bentuk hukuman mati yang dominan di Kekaisaran Romawi hingga tahun 337 M, sebelum akhirnya dilarang oleh Konstantinus. Proses penyaliban itu lambat, memalukan, dan menyiksa. Korban terkadang hidup selama berhari-hari, dan burung gagak serta anjing akan memangsa korban bahkan sebelum mereka mati. Seseorang dapat diikatkan pada kayu salib dengan tali atau, seperti Yesus (</w:t>
      </w:r>
      <w:hyperlink r:id="rId1180">
        <w:r>
          <w:rPr>
            <w:lang w:val="id_ID" w:bidi="id_ID"/>
          </w:rPr>
          <w:rPr>
            <w:color w:val="0000EE"/>
            <w:u w:val="single"/>
          </w:rPr>
          <w:t>Luk. 24:39</w:t>
        </w:r>
      </w:hyperlink>
      <w:r>
        <w:rPr>
          <w:lang w:val="id_ID" w:bidi="id_ID"/>
        </w:rPr>
        <w:t xml:space="preserve">; </w:t>
      </w:r>
      <w:hyperlink r:id="rId1181">
        <w:r>
          <w:rPr>
            <w:lang w:val="id_ID" w:bidi="id_ID"/>
          </w:rPr>
          <w:rPr>
            <w:color w:val="0000EE"/>
            <w:u w:val="single"/>
          </w:rPr>
          <w:t>Yoh. 20:25</w:t>
        </w:r>
      </w:hyperlink>
      <w:r>
        <w:rPr>
          <w:lang w:val="id_ID" w:bidi="id_ID"/>
        </w:rPr>
        <w:t xml:space="preserve">, </w:t>
      </w:r>
      <w:hyperlink r:id="rId1182">
        <w:r>
          <w:rPr>
            <w:lang w:val="id_ID" w:bidi="id_ID"/>
          </w:rPr>
          <w:rPr>
            <w:color w:val="0000EE"/>
            <w:u w:val="single"/>
          </w:rPr>
          <w:t>27</w:t>
        </w:r>
      </w:hyperlink>
      <w:r>
        <w:rPr>
          <w:lang w:val="id_ID" w:bidi="id_ID"/>
        </w:rPr>
        <w:t xml:space="preserve">; lihat </w:t>
      </w:r>
      <w:hyperlink r:id="rId1183">
        <w:r>
          <w:rPr>
            <w:lang w:val="id_ID" w:bidi="id_ID"/>
          </w:rPr>
          <w:rPr>
            <w:color w:val="0000EE"/>
            <w:u w:val="single"/>
          </w:rPr>
          <w:t>Kol. 2:14</w:t>
        </w:r>
      </w:hyperlink>
      <w:r>
        <w:rPr>
          <w:lang w:val="id_ID" w:bidi="id_ID"/>
        </w:rPr>
        <w:t>), dengan paku di antara tulang pergelangan tangan korban. Untuk mencegah kematian dini akibat sesak napas, biasanya diletakkan sandaran kaki atau tempat duduk pada balok vertikal. • Keempat Injil mencatat bahwa para prajurit membagi-bagikan pakaian Yesus di antara mereka sendiri.</w:t>
      </w:r>
      <w:r>
        <w:rPr>
          <w:lang w:val="id_ID" w:bidi="id_ID"/>
        </w:rPr>
      </w:r>
      <w:r>
        <w:rPr>
          <w:lang w:val="id_ID" w:bidi="id_ID"/>
        </w:rPr>
      </w:r>
    </w:p>
    <w:p>
      <w:pPr/>
      <w:r>
        <w:rPr>
          <w:lang w:val="id_ID" w:bidi="id_ID"/>
        </w:rPr>
      </w:r>
    </w:p>
    <w:p>
      <w:pPr>
        <w:pStyle w:val="Heading2"/>
      </w:pPr>
      <w:r>
        <w:rPr>
          <w:lang w:val="id_ID" w:bidi="id_ID"/>
        </w:rPr>
        <w:t>Markus 15:25</w:t>
      </w:r>
      <w:r>
        <w:rPr>
          <w:lang w:val="id_ID" w:bidi="id_ID"/>
        </w:rPr>
      </w:r>
    </w:p>
    <w:p>
      <w:pPr/>
      <w:r>
        <w:rPr>
          <w:lang w:val="id_ID" w:bidi="id_ID"/>
        </w:rPr>
      </w:r>
      <w:r>
        <w:rPr>
          <w:lang w:val="id_ID" w:bidi="id_ID"/>
        </w:rPr>
        <w:t xml:space="preserve">Markus mencatat penyaliban Yesus terjadi pada jam ketiga, atau pukul sembilan pagi. </w:t>
      </w:r>
      <w:hyperlink r:id="rId1080">
        <w:r>
          <w:rPr>
            <w:lang w:val="id_ID" w:bidi="id_ID"/>
          </w:rPr>
          <w:rPr>
            <w:color w:val="0000EE"/>
            <w:u w:val="single"/>
          </w:rPr>
          <w:t>Yohanes 19:14</w:t>
        </w:r>
      </w:hyperlink>
      <w:r>
        <w:rPr>
          <w:lang w:val="id_ID" w:bidi="id_ID"/>
        </w:rPr>
        <w:t xml:space="preserve"> menyebutkan waktu kejadian sekitar jam keenam, atau tengah hari. Ini adalah perkiraan waktu yang kasar, dan peristiwa-peristiwa pada pagi hari biasanya digambarkan terjadi sekitar jam ketiga (</w:t>
      </w:r>
      <w:hyperlink r:id="rId1184">
        <w:r>
          <w:rPr>
            <w:lang w:val="id_ID" w:bidi="id_ID"/>
          </w:rPr>
          <w:rPr>
            <w:color w:val="0000EE"/>
            <w:u w:val="single"/>
          </w:rPr>
          <w:t>Mat. 20:3</w:t>
        </w:r>
      </w:hyperlink>
      <w:r>
        <w:rPr>
          <w:lang w:val="id_ID" w:bidi="id_ID"/>
        </w:rPr>
        <w:t xml:space="preserve">; </w:t>
      </w:r>
      <w:hyperlink r:id="rId1185">
        <w:r>
          <w:rPr>
            <w:lang w:val="id_ID" w:bidi="id_ID"/>
          </w:rPr>
          <w:rPr>
            <w:color w:val="0000EE"/>
            <w:u w:val="single"/>
          </w:rPr>
          <w:t>Kisah 2:15</w:t>
        </w:r>
      </w:hyperlink>
      <w:r>
        <w:rPr>
          <w:lang w:val="id_ID" w:bidi="id_ID"/>
        </w:rPr>
        <w:t>) atau jam keenam (</w:t>
      </w:r>
      <w:hyperlink r:id="rId1186">
        <w:r>
          <w:rPr>
            <w:lang w:val="id_ID" w:bidi="id_ID"/>
          </w:rPr>
          <w:rPr>
            <w:color w:val="0000EE"/>
            <w:u w:val="single"/>
          </w:rPr>
          <w:t>Mrk. 15:33</w:t>
        </w:r>
      </w:hyperlink>
      <w:r>
        <w:rPr>
          <w:lang w:val="id_ID" w:bidi="id_ID"/>
        </w:rPr>
        <w:t xml:space="preserve">; </w:t>
      </w:r>
      <w:hyperlink r:id="rId1187">
        <w:r>
          <w:rPr>
            <w:lang w:val="id_ID" w:bidi="id_ID"/>
          </w:rPr>
          <w:rPr>
            <w:color w:val="0000EE"/>
            <w:u w:val="single"/>
          </w:rPr>
          <w:t>Mat. 20:5</w:t>
        </w:r>
      </w:hyperlink>
      <w:r>
        <w:rPr>
          <w:lang w:val="id_ID" w:bidi="id_ID"/>
        </w:rPr>
        <w:t xml:space="preserve">; </w:t>
      </w:r>
      <w:hyperlink r:id="rId1188">
        <w:r>
          <w:rPr>
            <w:lang w:val="id_ID" w:bidi="id_ID"/>
          </w:rPr>
          <w:rPr>
            <w:color w:val="0000EE"/>
            <w:u w:val="single"/>
          </w:rPr>
          <w:t>27:45</w:t>
        </w:r>
      </w:hyperlink>
      <w:r>
        <w:rPr>
          <w:lang w:val="id_ID" w:bidi="id_ID"/>
        </w:rPr>
        <w:t xml:space="preserve">; </w:t>
      </w:r>
      <w:hyperlink r:id="rId1189">
        <w:r>
          <w:rPr>
            <w:lang w:val="id_ID" w:bidi="id_ID"/>
          </w:rPr>
          <w:rPr>
            <w:color w:val="0000EE"/>
            <w:u w:val="single"/>
          </w:rPr>
          <w:t>Luk. 23:44</w:t>
        </w:r>
      </w:hyperlink>
      <w:r>
        <w:rPr>
          <w:lang w:val="id_ID" w:bidi="id_ID"/>
        </w:rPr>
        <w:t xml:space="preserve">; </w:t>
      </w:r>
      <w:hyperlink r:id="rId1190">
        <w:r>
          <w:rPr>
            <w:lang w:val="id_ID" w:bidi="id_ID"/>
          </w:rPr>
          <w:rPr>
            <w:color w:val="0000EE"/>
            <w:u w:val="single"/>
          </w:rPr>
          <w:t>Yoh. 4:6</w:t>
        </w:r>
      </w:hyperlink>
      <w:r>
        <w:rPr>
          <w:lang w:val="id_ID" w:bidi="id_ID"/>
        </w:rPr>
        <w:t xml:space="preserve">; </w:t>
      </w:r>
      <w:hyperlink r:id="rId1080">
        <w:r>
          <w:rPr>
            <w:lang w:val="id_ID" w:bidi="id_ID"/>
          </w:rPr>
          <w:rPr>
            <w:color w:val="0000EE"/>
            <w:u w:val="single"/>
          </w:rPr>
          <w:t>19:14</w:t>
        </w:r>
      </w:hyperlink>
      <w:r>
        <w:rPr>
          <w:lang w:val="id_ID" w:bidi="id_ID"/>
        </w:rPr>
        <w:t xml:space="preserve">; </w:t>
      </w:r>
      <w:hyperlink r:id="rId1191">
        <w:r>
          <w:rPr>
            <w:lang w:val="id_ID" w:bidi="id_ID"/>
          </w:rPr>
          <w:rPr>
            <w:color w:val="0000EE"/>
            <w:u w:val="single"/>
          </w:rPr>
          <w:t>Kisah 10:9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15:26</w:t>
      </w:r>
      <w:r>
        <w:rPr>
          <w:lang w:val="id_ID" w:bidi="id_ID"/>
        </w:rPr>
      </w:r>
    </w:p>
    <w:p>
      <w:pPr/>
      <w:r>
        <w:rPr>
          <w:lang w:val="id_ID" w:bidi="id_ID"/>
        </w:rPr>
      </w:r>
      <w:r>
        <w:rPr>
          <w:lang w:val="id_ID" w:bidi="id_ID"/>
        </w:rPr>
        <w:t>Meskipun gelar Raja Orang Yahudi dimaksudkan untuk mengejek Yesus, gelar itu akurat dan bermakna bagi Markus.</w:t>
      </w:r>
      <w:r>
        <w:rPr>
          <w:lang w:val="id_ID" w:bidi="id_ID"/>
        </w:rPr>
      </w:r>
      <w:r>
        <w:rPr>
          <w:lang w:val="id_ID" w:bidi="id_ID"/>
        </w:rPr>
      </w:r>
    </w:p>
    <w:p>
      <w:pPr/>
      <w:r>
        <w:rPr>
          <w:lang w:val="id_ID" w:bidi="id_ID"/>
        </w:rPr>
      </w:r>
    </w:p>
    <w:p>
      <w:pPr>
        <w:pStyle w:val="Heading2"/>
      </w:pPr>
      <w:r>
        <w:rPr>
          <w:lang w:val="id_ID" w:bidi="id_ID"/>
        </w:rPr>
        <w:t>Markus 15:27</w:t>
      </w:r>
      <w:r>
        <w:rPr>
          <w:lang w:val="id_ID" w:bidi="id_ID"/>
        </w:rPr>
      </w:r>
    </w:p>
    <w:p>
      <w:pPr/>
      <w:r>
        <w:rPr>
          <w:lang w:val="id_ID" w:bidi="id_ID"/>
        </w:rPr>
      </w:r>
      <w:r>
        <w:rPr>
          <w:lang w:val="id_ID" w:bidi="id_ID"/>
        </w:rPr>
        <w:t>Dua orang penyamun: Yesus, korban yang paling penting, ditempatkan di tengah.</w:t>
      </w:r>
      <w:r>
        <w:rPr>
          <w:lang w:val="id_ID" w:bidi="id_ID"/>
        </w:rPr>
      </w:r>
      <w:r>
        <w:rPr>
          <w:lang w:val="id_ID" w:bidi="id_ID"/>
        </w:rPr>
      </w:r>
    </w:p>
    <w:p>
      <w:pPr/>
      <w:r>
        <w:rPr>
          <w:lang w:val="id_ID" w:bidi="id_ID"/>
        </w:rPr>
      </w:r>
    </w:p>
    <w:p>
      <w:pPr>
        <w:pStyle w:val="Heading2"/>
      </w:pPr>
      <w:r>
        <w:rPr>
          <w:lang w:val="id_ID" w:bidi="id_ID"/>
        </w:rPr>
        <w:t>Markus 15:29–32</w:t>
      </w:r>
      <w:r>
        <w:rPr>
          <w:lang w:val="id_ID" w:bidi="id_ID"/>
        </w:rPr>
      </w:r>
    </w:p>
    <w:p>
      <w:pPr/>
      <w:r>
        <w:rPr>
          <w:lang w:val="id_ID" w:bidi="id_ID"/>
        </w:rPr>
      </w:r>
      <w:r>
        <w:rPr>
          <w:lang w:val="id_ID" w:bidi="id_ID"/>
        </w:rPr>
        <w:t xml:space="preserve">Yesus diejek dan dihina oleh orang-orang yang lewat, para pemimpin agama, dan kaum revolusioner. • Orang-orang yang lewat meneriakkan caci maki (secara harfiah </w:t>
      </w:r>
      <w:r>
        <w:rPr>
          <w:i/>
          <w:lang w:val="id_ID" w:bidi="id_ID"/>
        </w:rPr>
        <w:t>menghujat</w:t>
      </w:r>
      <w:r>
        <w:rPr>
          <w:lang w:val="id_ID" w:bidi="id_ID"/>
        </w:rPr>
        <w:t xml:space="preserve">), menggelengkan-gelengkan kepala sebagai bentuk menghina (lihat </w:t>
      </w:r>
      <w:hyperlink r:id="rId1192">
        <w:r>
          <w:rPr>
            <w:lang w:val="id_ID" w:bidi="id_ID"/>
          </w:rPr>
          <w:rPr>
            <w:color w:val="0000EE"/>
            <w:u w:val="single"/>
          </w:rPr>
          <w:t>Rat. 2:15</w:t>
        </w:r>
      </w:hyperlink>
      <w:r>
        <w:rPr>
          <w:lang w:val="id_ID" w:bidi="id_ID"/>
        </w:rPr>
        <w:t xml:space="preserve">), dan mengejek pernyataan-Nya bahwa Ia akan menghancurkan Bait Suci (lihat </w:t>
      </w:r>
      <w:hyperlink r:id="rId301">
        <w:r>
          <w:rPr>
            <w:lang w:val="id_ID" w:bidi="id_ID"/>
          </w:rPr>
          <w:rPr>
            <w:color w:val="0000EE"/>
            <w:u w:val="single"/>
          </w:rPr>
          <w:t>Mrk. 14:58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15:32</w:t>
      </w:r>
      <w:r>
        <w:rPr>
          <w:lang w:val="id_ID" w:bidi="id_ID"/>
        </w:rPr>
      </w:r>
    </w:p>
    <w:p>
      <w:pPr/>
      <w:r>
        <w:rPr>
          <w:lang w:val="id_ID" w:bidi="id_ID"/>
        </w:rPr>
      </w:r>
      <w:r>
        <w:rPr>
          <w:lang w:val="id_ID" w:bidi="id_ID"/>
        </w:rPr>
        <w:t xml:space="preserve">Dua orang yang disalibkan bersama Yesus juga mengejek-Nya. Kita mungkin menyangka orang yang mengalami nasib tragis serupa akan berbelas kasihan (bdk. </w:t>
      </w:r>
      <w:hyperlink r:id="rId1193">
        <w:r>
          <w:rPr>
            <w:lang w:val="id_ID" w:bidi="id_ID"/>
          </w:rPr>
          <w:rPr>
            <w:color w:val="0000EE"/>
            <w:u w:val="single"/>
          </w:rPr>
          <w:t>Luk. 23:39–43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15:33</w:t>
      </w:r>
      <w:r>
        <w:rPr>
          <w:lang w:val="id_ID" w:bidi="id_ID"/>
        </w:rPr>
      </w:r>
    </w:p>
    <w:p>
      <w:pPr/>
      <w:r>
        <w:rPr>
          <w:lang w:val="id_ID" w:bidi="id_ID"/>
        </w:rPr>
      </w:r>
      <w:r>
        <w:rPr>
          <w:lang w:val="id_ID" w:bidi="id_ID"/>
        </w:rPr>
        <w:t xml:space="preserve">Pada jam dua belas (secara harfiah </w:t>
      </w:r>
      <w:r>
        <w:rPr>
          <w:i/>
          <w:lang w:val="id_ID" w:bidi="id_ID"/>
        </w:rPr>
        <w:t>jam keenam</w:t>
      </w:r>
      <w:r>
        <w:rPr>
          <w:lang w:val="id_ID" w:bidi="id_ID"/>
        </w:rPr>
        <w:t xml:space="preserve">) kegelapan meliputi seluruh daerah itu hingga pukul tiga (secara harfiah </w:t>
      </w:r>
      <w:r>
        <w:rPr>
          <w:i/>
          <w:lang w:val="id_ID" w:bidi="id_ID"/>
        </w:rPr>
        <w:t>jam kesembilan</w:t>
      </w:r>
      <w:r>
        <w:rPr>
          <w:lang w:val="id_ID" w:bidi="id_ID"/>
        </w:rPr>
        <w:t xml:space="preserve">). Seluruh daerah kemungkinan berarti seluruh Yehuda. Kegelapan itu terjadi secara harfiah sekaligus bersifat simbolis—kegelapan itu mengungkapkan sifat jahat dari peristiwa yang sedang terjadi dan merupakan gambaran penghakiman yang dinubuatkan oleh Yesus, yang akan menimpa Israel (lihat </w:t>
      </w:r>
      <w:hyperlink r:id="rId1194">
        <w:r>
          <w:rPr>
            <w:lang w:val="id_ID" w:bidi="id_ID"/>
          </w:rPr>
          <w:rPr>
            <w:color w:val="0000EE"/>
            <w:u w:val="single"/>
          </w:rPr>
          <w:t>Mrk. 13:1–31</w:t>
        </w:r>
      </w:hyperlink>
      <w:r>
        <w:rPr>
          <w:lang w:val="id_ID" w:bidi="id_ID"/>
        </w:rPr>
        <w:t xml:space="preserve">; </w:t>
      </w:r>
      <w:hyperlink r:id="rId301">
        <w:r>
          <w:rPr>
            <w:lang w:val="id_ID" w:bidi="id_ID"/>
          </w:rPr>
          <w:rPr>
            <w:color w:val="0000EE"/>
            <w:u w:val="single"/>
          </w:rPr>
          <w:t>14:58</w:t>
        </w:r>
      </w:hyperlink>
      <w:r>
        <w:rPr>
          <w:lang w:val="id_ID" w:bidi="id_ID"/>
        </w:rPr>
        <w:t xml:space="preserve">; </w:t>
      </w:r>
      <w:hyperlink r:id="rId782">
        <w:r>
          <w:rPr>
            <w:lang w:val="id_ID" w:bidi="id_ID"/>
          </w:rPr>
          <w:rPr>
            <w:color w:val="0000EE"/>
            <w:u w:val="single"/>
          </w:rPr>
          <w:t>15:29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15:34</w:t>
      </w:r>
      <w:r>
        <w:rPr>
          <w:lang w:val="id_ID" w:bidi="id_ID"/>
        </w:rPr>
      </w:r>
    </w:p>
    <w:p>
      <w:pPr/>
      <w:r>
        <w:rPr>
          <w:lang w:val="id_ID" w:bidi="id_ID"/>
        </w:rPr>
      </w:r>
      <w:r>
        <w:rPr>
          <w:lang w:val="id_ID" w:bidi="id_ID"/>
        </w:rPr>
        <w:t xml:space="preserve">Eloi, Eloi, </w:t>
      </w:r>
      <w:r>
        <w:rPr>
          <w:lang w:val="id_ID" w:bidi="id_ID"/>
        </w:rPr>
        <w:t>lama sabakhtani</w:t>
      </w:r>
      <w:r>
        <w:rPr>
          <w:lang w:val="id_ID" w:bidi="id_ID"/>
        </w:rPr>
        <w:t xml:space="preserve">: Seruan Yesus ditulis dalam bahasa aslinya yaitu bahasa Aram dan kemudian diterjemahkan untuk para pembaca berbahasa Yunani. • "Allahku, Allahku, mengapa Engkau meninggalkan Aku?" Yesus mengutip </w:t>
      </w:r>
      <w:hyperlink r:id="rId1195">
        <w:r>
          <w:rPr>
            <w:lang w:val="id_ID" w:bidi="id_ID"/>
          </w:rPr>
          <w:rPr>
            <w:color w:val="0000EE"/>
            <w:u w:val="single"/>
          </w:rPr>
          <w:t>Mzm. 22:1</w:t>
        </w:r>
      </w:hyperlink>
      <w:r>
        <w:rPr>
          <w:lang w:val="id_ID" w:bidi="id_ID"/>
        </w:rPr>
        <w:t xml:space="preserve">. Perkataan ini paling baik ditafsirkan berdasarkan </w:t>
      </w:r>
      <w:hyperlink r:id="rId1196">
        <w:r>
          <w:rPr>
            <w:lang w:val="id_ID" w:bidi="id_ID"/>
          </w:rPr>
          <w:rPr>
            <w:color w:val="0000EE"/>
            <w:u w:val="single"/>
          </w:rPr>
          <w:t>Markus 14:27</w:t>
        </w:r>
      </w:hyperlink>
      <w:r>
        <w:rPr>
          <w:lang w:val="id_ID" w:bidi="id_ID"/>
        </w:rPr>
        <w:t xml:space="preserve">; </w:t>
      </w:r>
      <w:hyperlink r:id="rId588">
        <w:r>
          <w:rPr>
            <w:lang w:val="id_ID" w:bidi="id_ID"/>
          </w:rPr>
          <w:rPr>
            <w:color w:val="0000EE"/>
            <w:u w:val="single"/>
          </w:rPr>
          <w:t>Mzm. 22</w:t>
        </w:r>
      </w:hyperlink>
      <w:r>
        <w:rPr>
          <w:lang w:val="id_ID" w:bidi="id_ID"/>
        </w:rPr>
        <w:t xml:space="preserve">; </w:t>
      </w:r>
      <w:hyperlink r:id="rId1197">
        <w:r>
          <w:rPr>
            <w:lang w:val="id_ID" w:bidi="id_ID"/>
          </w:rPr>
          <w:rPr>
            <w:color w:val="0000EE"/>
            <w:u w:val="single"/>
          </w:rPr>
          <w:t>Yes. 53:10</w:t>
        </w:r>
      </w:hyperlink>
      <w:r>
        <w:rPr>
          <w:lang w:val="id_ID" w:bidi="id_ID"/>
        </w:rPr>
        <w:t xml:space="preserve">; </w:t>
      </w:r>
      <w:hyperlink r:id="rId1113">
        <w:r>
          <w:rPr>
            <w:lang w:val="id_ID" w:bidi="id_ID"/>
          </w:rPr>
          <w:rPr>
            <w:color w:val="0000EE"/>
            <w:u w:val="single"/>
          </w:rPr>
          <w:t>2Kor. 5:21</w:t>
        </w:r>
      </w:hyperlink>
      <w:r>
        <w:rPr>
          <w:lang w:val="id_ID" w:bidi="id_ID"/>
        </w:rPr>
        <w:t xml:space="preserve">; dan </w:t>
      </w:r>
      <w:hyperlink r:id="rId1114">
        <w:r>
          <w:rPr>
            <w:lang w:val="id_ID" w:bidi="id_ID"/>
          </w:rPr>
          <w:rPr>
            <w:color w:val="0000EE"/>
            <w:u w:val="single"/>
          </w:rPr>
          <w:t>Gal. 3:13</w:t>
        </w:r>
      </w:hyperlink>
      <w:r>
        <w:rPr>
          <w:lang w:val="id_ID" w:bidi="id_ID"/>
        </w:rPr>
        <w:t>. Tujuan Ilahi dalam diri Yesus untuk menjadi tebusan bagi banyak orang (</w:t>
      </w:r>
      <w:hyperlink r:id="rId612">
        <w:r>
          <w:rPr>
            <w:lang w:val="id_ID" w:bidi="id_ID"/>
          </w:rPr>
          <w:rPr>
            <w:color w:val="0000EE"/>
            <w:u w:val="single"/>
          </w:rPr>
          <w:t>Mrk. 10:45</w:t>
        </w:r>
      </w:hyperlink>
      <w:r>
        <w:rPr>
          <w:lang w:val="id_ID" w:bidi="id_ID"/>
        </w:rPr>
        <w:t>) kini telah diwujudkan.</w:t>
      </w:r>
      <w:r>
        <w:rPr>
          <w:lang w:val="id_ID" w:bidi="id_ID"/>
        </w:rPr>
      </w:r>
      <w:r>
        <w:rPr>
          <w:lang w:val="id_ID" w:bidi="id_ID"/>
        </w:rPr>
      </w:r>
    </w:p>
    <w:p>
      <w:pPr/>
      <w:r>
        <w:rPr>
          <w:lang w:val="id_ID" w:bidi="id_ID"/>
        </w:rPr>
      </w:r>
    </w:p>
    <w:p>
      <w:pPr>
        <w:pStyle w:val="Heading2"/>
      </w:pPr>
      <w:r>
        <w:rPr>
          <w:lang w:val="id_ID" w:bidi="id_ID"/>
        </w:rPr>
        <w:t>Markus 15:35–36</w:t>
      </w:r>
      <w:r>
        <w:rPr>
          <w:lang w:val="id_ID" w:bidi="id_ID"/>
        </w:rPr>
      </w:r>
    </w:p>
    <w:p>
      <w:pPr/>
      <w:r>
        <w:rPr>
          <w:lang w:val="id_ID" w:bidi="id_ID"/>
        </w:rPr>
      </w:r>
      <w:r>
        <w:rPr>
          <w:lang w:val="id_ID" w:bidi="id_ID"/>
        </w:rPr>
        <w:t xml:space="preserve">Istilah Aram </w:t>
      </w:r>
      <w:r>
        <w:rPr>
          <w:i/>
          <w:lang w:val="id_ID" w:bidi="id_ID"/>
        </w:rPr>
        <w:t>Eloi</w:t>
      </w:r>
      <w:r>
        <w:rPr>
          <w:lang w:val="id_ID" w:bidi="id_ID"/>
        </w:rPr>
        <w:t xml:space="preserve"> dan padanannya dalam bahasa Ibrani </w:t>
      </w:r>
      <w:r>
        <w:rPr>
          <w:i/>
          <w:lang w:val="id_ID" w:bidi="id_ID"/>
        </w:rPr>
        <w:t>Eli</w:t>
      </w:r>
      <w:r>
        <w:rPr>
          <w:lang w:val="id_ID" w:bidi="id_ID"/>
        </w:rPr>
        <w:t xml:space="preserve"> (</w:t>
      </w:r>
      <w:hyperlink r:id="rId1198">
        <w:r>
          <w:rPr>
            <w:lang w:val="id_ID" w:bidi="id_ID"/>
          </w:rPr>
          <w:rPr>
            <w:color w:val="0000EE"/>
            <w:u w:val="single"/>
          </w:rPr>
          <w:t>Mat. 27:46</w:t>
        </w:r>
      </w:hyperlink>
      <w:r>
        <w:rPr>
          <w:lang w:val="id_ID" w:bidi="id_ID"/>
        </w:rPr>
        <w:t xml:space="preserve">) terdengar cukup mirip dengan "Elia" sehingga beberapa orang di sekitar mengira bahwa Yesus memanggil nabi Elia untuk menyelamatkan-Nya (lihat </w:t>
      </w:r>
      <w:hyperlink r:id="rId55">
        <w:r>
          <w:rPr>
            <w:lang w:val="id_ID" w:bidi="id_ID"/>
          </w:rPr>
          <w:rPr>
            <w:color w:val="0000EE"/>
            <w:u w:val="single"/>
          </w:rPr>
          <w:t>Mal.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15:37</w:t>
      </w:r>
      <w:r>
        <w:rPr>
          <w:lang w:val="id_ID" w:bidi="id_ID"/>
        </w:rPr>
      </w:r>
    </w:p>
    <w:p>
      <w:pPr/>
      <w:r>
        <w:rPr>
          <w:lang w:val="id_ID" w:bidi="id_ID"/>
        </w:rPr>
      </w:r>
      <w:r>
        <w:rPr>
          <w:lang w:val="id_ID" w:bidi="id_ID"/>
        </w:rPr>
        <w:t>Kematian Yesus, seperti halnya penyaliban, diceritakan dengan sangat sederhana.</w:t>
      </w:r>
      <w:r>
        <w:rPr>
          <w:lang w:val="id_ID" w:bidi="id_ID"/>
        </w:rPr>
      </w:r>
      <w:r>
        <w:rPr>
          <w:lang w:val="id_ID" w:bidi="id_ID"/>
        </w:rPr>
      </w:r>
    </w:p>
    <w:p>
      <w:pPr/>
      <w:r>
        <w:rPr>
          <w:lang w:val="id_ID" w:bidi="id_ID"/>
        </w:rPr>
      </w:r>
    </w:p>
    <w:p>
      <w:pPr>
        <w:pStyle w:val="Heading2"/>
      </w:pPr>
      <w:r>
        <w:rPr>
          <w:lang w:val="id_ID" w:bidi="id_ID"/>
        </w:rPr>
        <w:t>Markus 15:38</w:t>
      </w:r>
      <w:r>
        <w:rPr>
          <w:lang w:val="id_ID" w:bidi="id_ID"/>
        </w:rPr>
      </w:r>
    </w:p>
    <w:p>
      <w:pPr/>
      <w:r>
        <w:rPr>
          <w:lang w:val="id_ID" w:bidi="id_ID"/>
        </w:rPr>
      </w:r>
      <w:r>
        <w:rPr>
          <w:lang w:val="id_ID" w:bidi="id_ID"/>
        </w:rPr>
        <w:t xml:space="preserve">Tirai yang terbelah dua kemungkinan adalah tirai pemisah antara ruang kudus dan pelataran (sebuah permadani megah setinggi 24 meter) atau tirai antara ruang mahakudus dan seluruh ruang di depannya. Jika yang pertama, maka robekan itu (seperti kegelapan, </w:t>
      </w:r>
      <w:hyperlink r:id="rId1186">
        <w:r>
          <w:rPr>
            <w:lang w:val="id_ID" w:bidi="id_ID"/>
          </w:rPr>
          <w:rPr>
            <w:color w:val="0000EE"/>
            <w:u w:val="single"/>
          </w:rPr>
          <w:t>Mrk. 15:33</w:t>
        </w:r>
      </w:hyperlink>
      <w:r>
        <w:rPr>
          <w:lang w:val="id_ID" w:bidi="id_ID"/>
        </w:rPr>
        <w:t>) terlihat oleh orang banyak; hal ini menunjukkan bahwa nubuat Yesus tentang kehancuran Bait Suci (</w:t>
      </w:r>
      <w:hyperlink r:id="rId301">
        <w:r>
          <w:rPr>
            <w:lang w:val="id_ID" w:bidi="id_ID"/>
          </w:rPr>
          <w:rPr>
            <w:color w:val="0000EE"/>
            <w:u w:val="single"/>
          </w:rPr>
          <w:t>Mrk. 14:58</w:t>
        </w:r>
      </w:hyperlink>
      <w:r>
        <w:rPr>
          <w:lang w:val="id_ID" w:bidi="id_ID"/>
        </w:rPr>
        <w:t xml:space="preserve">; </w:t>
      </w:r>
      <w:hyperlink r:id="rId782">
        <w:r>
          <w:rPr>
            <w:lang w:val="id_ID" w:bidi="id_ID"/>
          </w:rPr>
          <w:rPr>
            <w:color w:val="0000EE"/>
            <w:u w:val="single"/>
          </w:rPr>
          <w:t>15:29</w:t>
        </w:r>
      </w:hyperlink>
      <w:r>
        <w:rPr>
          <w:lang w:val="id_ID" w:bidi="id_ID"/>
        </w:rPr>
        <w:t xml:space="preserve">) sedang digenapi secara rohani (lihat </w:t>
      </w:r>
      <w:hyperlink r:id="rId1199">
        <w:r>
          <w:rPr>
            <w:lang w:val="id_ID" w:bidi="id_ID"/>
          </w:rPr>
          <w:rPr>
            <w:color w:val="0000EE"/>
            <w:u w:val="single"/>
          </w:rPr>
          <w:t>Rm. 9–11</w:t>
        </w:r>
      </w:hyperlink>
      <w:r>
        <w:rPr>
          <w:lang w:val="id_ID" w:bidi="id_ID"/>
        </w:rPr>
        <w:t xml:space="preserve">) tetapi menunggu penggenapan jasmani pada tahun 70 Masehi. Jika tirai bagian dalam yang robek, itu mungkin merupakan tanda bahwa, sama seperti langit terbelah sehingga Yesus menunjukkan bahwa Dia memiliki akses langsung kepada Allah (lihat </w:t>
      </w:r>
      <w:r>
        <w:rPr>
          <w:lang w:val="id_ID" w:bidi="id_ID"/>
        </w:rPr>
        <w:t>catatan studi pada Markus 1:10</w:t>
      </w:r>
      <w:r>
        <w:rPr>
          <w:lang w:val="id_ID" w:bidi="id_ID"/>
        </w:rPr>
        <w:t xml:space="preserve">), kematian-Nya sekarang membuka akses ini kepada para pengikut-Nya (lihat </w:t>
      </w:r>
      <w:hyperlink r:id="rId1200">
        <w:r>
          <w:rPr>
            <w:lang w:val="id_ID" w:bidi="id_ID"/>
          </w:rPr>
          <w:rPr>
            <w:color w:val="0000EE"/>
            <w:u w:val="single"/>
          </w:rPr>
          <w:t>Ibr. 6:19–20</w:t>
        </w:r>
      </w:hyperlink>
      <w:r>
        <w:rPr>
          <w:lang w:val="id_ID" w:bidi="id_ID"/>
        </w:rPr>
        <w:t xml:space="preserve">; </w:t>
      </w:r>
      <w:hyperlink r:id="rId1201">
        <w:r>
          <w:rPr>
            <w:lang w:val="id_ID" w:bidi="id_ID"/>
          </w:rPr>
          <w:rPr>
            <w:color w:val="0000EE"/>
            <w:u w:val="single"/>
          </w:rPr>
          <w:t>9:3–14</w:t>
        </w:r>
      </w:hyperlink>
      <w:r>
        <w:rPr>
          <w:lang w:val="id_ID" w:bidi="id_ID"/>
        </w:rPr>
        <w:t xml:space="preserve">; </w:t>
      </w:r>
      <w:hyperlink r:id="rId1202">
        <w:r>
          <w:rPr>
            <w:lang w:val="id_ID" w:bidi="id_ID"/>
          </w:rPr>
          <w:rPr>
            <w:color w:val="0000EE"/>
            <w:u w:val="single"/>
          </w:rPr>
          <w:t>10:19–20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15:39</w:t>
      </w:r>
      <w:r>
        <w:rPr>
          <w:lang w:val="id_ID" w:bidi="id_ID"/>
        </w:rPr>
      </w:r>
    </w:p>
    <w:p>
      <w:pPr/>
      <w:r>
        <w:rPr>
          <w:lang w:val="id_ID" w:bidi="id_ID"/>
        </w:rPr>
      </w:r>
      <w:r>
        <w:rPr>
          <w:lang w:val="id_ID" w:bidi="id_ID"/>
        </w:rPr>
        <w:t xml:space="preserve">kepala pasukan: Secara harfiah </w:t>
      </w:r>
      <w:r>
        <w:rPr>
          <w:i/>
          <w:lang w:val="id_ID" w:bidi="id_ID"/>
        </w:rPr>
        <w:t>centurion.</w:t>
      </w:r>
      <w:r>
        <w:rPr>
          <w:lang w:val="id_ID" w:bidi="id_ID"/>
        </w:rPr>
        <w:t xml:space="preserve"> Kata Latin </w:t>
      </w:r>
      <w:r>
        <w:rPr>
          <w:i/>
          <w:lang w:val="id_ID" w:bidi="id_ID"/>
        </w:rPr>
        <w:t>centurion</w:t>
      </w:r>
      <w:r>
        <w:rPr>
          <w:lang w:val="id_ID" w:bidi="id_ID"/>
        </w:rPr>
        <w:t xml:space="preserve"> mengacu pada seorang perwira yang bertanggung jawab atas 100 orang. • Yesus sebagai Anak Allah diumumkan oleh Allah (</w:t>
      </w:r>
      <w:hyperlink r:id="rId32">
        <w:r>
          <w:rPr>
            <w:lang w:val="id_ID" w:bidi="id_ID"/>
          </w:rPr>
          <w:rPr>
            <w:color w:val="0000EE"/>
            <w:u w:val="single"/>
          </w:rPr>
          <w:t>Mrk. 1:11</w:t>
        </w:r>
      </w:hyperlink>
      <w:r>
        <w:rPr>
          <w:lang w:val="id_ID" w:bidi="id_ID"/>
        </w:rPr>
        <w:t xml:space="preserve">; </w:t>
      </w:r>
      <w:hyperlink r:id="rId33">
        <w:r>
          <w:rPr>
            <w:lang w:val="id_ID" w:bidi="id_ID"/>
          </w:rPr>
          <w:rPr>
            <w:color w:val="0000EE"/>
            <w:u w:val="single"/>
          </w:rPr>
          <w:t>9:7</w:t>
        </w:r>
      </w:hyperlink>
      <w:r>
        <w:rPr>
          <w:lang w:val="id_ID" w:bidi="id_ID"/>
        </w:rPr>
        <w:t>), oleh setan (</w:t>
      </w:r>
      <w:hyperlink r:id="rId122">
        <w:r>
          <w:rPr>
            <w:lang w:val="id_ID" w:bidi="id_ID"/>
          </w:rPr>
          <w:rPr>
            <w:color w:val="0000EE"/>
            <w:u w:val="single"/>
          </w:rPr>
          <w:t>Mrk. 1:24</w:t>
        </w:r>
      </w:hyperlink>
      <w:r>
        <w:rPr>
          <w:lang w:val="id_ID" w:bidi="id_ID"/>
        </w:rPr>
        <w:t xml:space="preserve">, </w:t>
      </w:r>
      <w:hyperlink r:id="rId108">
        <w:r>
          <w:rPr>
            <w:lang w:val="id_ID" w:bidi="id_ID"/>
          </w:rPr>
          <w:rPr>
            <w:color w:val="0000EE"/>
            <w:u w:val="single"/>
          </w:rPr>
          <w:t>34</w:t>
        </w:r>
      </w:hyperlink>
      <w:r>
        <w:rPr>
          <w:lang w:val="id_ID" w:bidi="id_ID"/>
        </w:rPr>
        <w:t xml:space="preserve">; </w:t>
      </w:r>
      <w:hyperlink r:id="rId130">
        <w:r>
          <w:rPr>
            <w:lang w:val="id_ID" w:bidi="id_ID"/>
          </w:rPr>
          <w:rPr>
            <w:color w:val="0000EE"/>
            <w:u w:val="single"/>
          </w:rPr>
          <w:t>3:11</w:t>
        </w:r>
      </w:hyperlink>
      <w:r>
        <w:rPr>
          <w:lang w:val="id_ID" w:bidi="id_ID"/>
        </w:rPr>
        <w:t xml:space="preserve">; </w:t>
      </w:r>
      <w:hyperlink r:id="rId131">
        <w:r>
          <w:rPr>
            <w:lang w:val="id_ID" w:bidi="id_ID"/>
          </w:rPr>
          <w:rPr>
            <w:color w:val="0000EE"/>
            <w:u w:val="single"/>
          </w:rPr>
          <w:t>5:7</w:t>
        </w:r>
      </w:hyperlink>
      <w:r>
        <w:rPr>
          <w:lang w:val="id_ID" w:bidi="id_ID"/>
        </w:rPr>
        <w:t>), oleh Markus (</w:t>
      </w:r>
      <w:hyperlink r:id="rId38">
        <w:r>
          <w:rPr>
            <w:lang w:val="id_ID" w:bidi="id_ID"/>
          </w:rPr>
          <w:rPr>
            <w:color w:val="0000EE"/>
            <w:u w:val="single"/>
          </w:rPr>
          <w:t>1:1</w:t>
        </w:r>
      </w:hyperlink>
      <w:r>
        <w:rPr>
          <w:lang w:val="id_ID" w:bidi="id_ID"/>
        </w:rPr>
        <w:t>), oleh Yesus sendiri (</w:t>
      </w:r>
      <w:hyperlink r:id="rId1152">
        <w:r>
          <w:rPr>
            <w:lang w:val="id_ID" w:bidi="id_ID"/>
          </w:rPr>
          <w:rPr>
            <w:color w:val="0000EE"/>
            <w:u w:val="single"/>
          </w:rPr>
          <w:t>Mrk. 12:6</w:t>
        </w:r>
      </w:hyperlink>
      <w:r>
        <w:rPr>
          <w:lang w:val="id_ID" w:bidi="id_ID"/>
        </w:rPr>
        <w:t xml:space="preserve">; </w:t>
      </w:r>
      <w:hyperlink r:id="rId711">
        <w:r>
          <w:rPr>
            <w:lang w:val="id_ID" w:bidi="id_ID"/>
          </w:rPr>
          <w:rPr>
            <w:color w:val="0000EE"/>
            <w:u w:val="single"/>
          </w:rPr>
          <w:t>13:32</w:t>
        </w:r>
      </w:hyperlink>
      <w:r>
        <w:rPr>
          <w:lang w:val="id_ID" w:bidi="id_ID"/>
        </w:rPr>
        <w:t xml:space="preserve">; </w:t>
      </w:r>
      <w:hyperlink r:id="rId35">
        <w:r>
          <w:rPr>
            <w:lang w:val="id_ID" w:bidi="id_ID"/>
          </w:rPr>
          <w:rPr>
            <w:color w:val="0000EE"/>
            <w:u w:val="single"/>
          </w:rPr>
          <w:t>14:61–62</w:t>
        </w:r>
      </w:hyperlink>
      <w:r>
        <w:rPr>
          <w:lang w:val="id_ID" w:bidi="id_ID"/>
        </w:rPr>
        <w:t>), dan sekarang oleh seorang perwira bukan Yahudi.</w:t>
      </w:r>
      <w:r>
        <w:rPr>
          <w:lang w:val="id_ID" w:bidi="id_ID"/>
        </w:rPr>
      </w:r>
      <w:r>
        <w:rPr>
          <w:lang w:val="id_ID" w:bidi="id_ID"/>
        </w:rPr>
      </w:r>
    </w:p>
    <w:p>
      <w:pPr/>
      <w:r>
        <w:rPr>
          <w:lang w:val="id_ID" w:bidi="id_ID"/>
        </w:rPr>
      </w:r>
    </w:p>
    <w:p>
      <w:pPr>
        <w:pStyle w:val="Heading2"/>
      </w:pPr>
      <w:r>
        <w:rPr>
          <w:lang w:val="id_ID" w:bidi="id_ID"/>
        </w:rPr>
        <w:t>Markus 15:40–41</w:t>
      </w:r>
      <w:r>
        <w:rPr>
          <w:lang w:val="id_ID" w:bidi="id_ID"/>
        </w:rPr>
      </w:r>
    </w:p>
    <w:p>
      <w:pPr/>
      <w:r>
        <w:rPr>
          <w:lang w:val="id_ID" w:bidi="id_ID"/>
        </w:rPr>
      </w:r>
      <w:r>
        <w:rPr>
          <w:lang w:val="id_ID" w:bidi="id_ID"/>
        </w:rPr>
        <w:t xml:space="preserve">Para perempuan ini telah mendukung Yesus secara ekonomi (lihat </w:t>
      </w:r>
      <w:hyperlink r:id="rId1203">
        <w:r>
          <w:rPr>
            <w:lang w:val="id_ID" w:bidi="id_ID"/>
          </w:rPr>
          <w:rPr>
            <w:color w:val="0000EE"/>
            <w:u w:val="single"/>
          </w:rPr>
          <w:t>Luk. 8:2–3</w:t>
        </w:r>
      </w:hyperlink>
      <w:r>
        <w:rPr>
          <w:lang w:val="id_ID" w:bidi="id_ID"/>
        </w:rPr>
        <w:t>). Mereka juga hadir pada saat penguburan (</w:t>
      </w:r>
      <w:hyperlink r:id="rId1204">
        <w:r>
          <w:rPr>
            <w:lang w:val="id_ID" w:bidi="id_ID"/>
          </w:rPr>
          <w:rPr>
            <w:color w:val="0000EE"/>
            <w:u w:val="single"/>
          </w:rPr>
          <w:t>Mrk. 15:47</w:t>
        </w:r>
      </w:hyperlink>
      <w:r>
        <w:rPr>
          <w:lang w:val="id_ID" w:bidi="id_ID"/>
        </w:rPr>
        <w:t>), saat kubur Yesus kosong (</w:t>
      </w:r>
      <w:hyperlink r:id="rId1205">
        <w:r>
          <w:rPr>
            <w:lang w:val="id_ID" w:bidi="id_ID"/>
          </w:rPr>
          <w:rPr>
            <w:color w:val="0000EE"/>
            <w:u w:val="single"/>
          </w:rPr>
          <w:t>Mrk. 16:1–8</w:t>
        </w:r>
      </w:hyperlink>
      <w:r>
        <w:rPr>
          <w:lang w:val="id_ID" w:bidi="id_ID"/>
        </w:rPr>
        <w:t>) dan nantinya akan menjadi saksi pertama kebangkitan Yesus. • Maria Magdalena</w:t>
      </w:r>
      <w:r>
        <w:rPr>
          <w:i/>
          <w:lang w:val="id_ID" w:bidi="id_ID"/>
        </w:rPr>
        <w:t>,</w:t>
      </w:r>
      <w:r>
        <w:rPr>
          <w:lang w:val="id_ID" w:bidi="id_ID"/>
        </w:rPr>
        <w:t xml:space="preserve"> dari desa Magdala dekat pantai Danau Galilea, adalah tokoh kunci dalam kisah kebangkitan (</w:t>
      </w:r>
      <w:hyperlink r:id="rId1206">
        <w:r>
          <w:rPr>
            <w:lang w:val="id_ID" w:bidi="id_ID"/>
          </w:rPr>
          <w:rPr>
            <w:color w:val="0000EE"/>
            <w:u w:val="single"/>
          </w:rPr>
          <w:t>Mrk. 16:1</w:t>
        </w:r>
      </w:hyperlink>
      <w:r>
        <w:rPr>
          <w:lang w:val="id_ID" w:bidi="id_ID"/>
        </w:rPr>
        <w:t xml:space="preserve">, </w:t>
      </w:r>
      <w:hyperlink r:id="rId1207">
        <w:r>
          <w:rPr>
            <w:lang w:val="id_ID" w:bidi="id_ID"/>
          </w:rPr>
          <w:rPr>
            <w:color w:val="0000EE"/>
            <w:u w:val="single"/>
          </w:rPr>
          <w:t>9</w:t>
        </w:r>
      </w:hyperlink>
      <w:r>
        <w:rPr>
          <w:lang w:val="id_ID" w:bidi="id_ID"/>
        </w:rPr>
        <w:t xml:space="preserve">; </w:t>
      </w:r>
      <w:hyperlink r:id="rId1208">
        <w:r>
          <w:rPr>
            <w:lang w:val="id_ID" w:bidi="id_ID"/>
          </w:rPr>
          <w:rPr>
            <w:color w:val="0000EE"/>
            <w:u w:val="single"/>
          </w:rPr>
          <w:t>Mat. 28:1</w:t>
        </w:r>
      </w:hyperlink>
      <w:r>
        <w:rPr>
          <w:lang w:val="id_ID" w:bidi="id_ID"/>
        </w:rPr>
        <w:t xml:space="preserve">; </w:t>
      </w:r>
      <w:hyperlink r:id="rId1209">
        <w:r>
          <w:rPr>
            <w:lang w:val="id_ID" w:bidi="id_ID"/>
          </w:rPr>
          <w:rPr>
            <w:color w:val="0000EE"/>
            <w:u w:val="single"/>
          </w:rPr>
          <w:t>Luk. 24:10</w:t>
        </w:r>
      </w:hyperlink>
      <w:r>
        <w:rPr>
          <w:lang w:val="id_ID" w:bidi="id_ID"/>
        </w:rPr>
        <w:t xml:space="preserve">; </w:t>
      </w:r>
      <w:hyperlink r:id="rId1210">
        <w:r>
          <w:rPr>
            <w:lang w:val="id_ID" w:bidi="id_ID"/>
          </w:rPr>
          <w:rPr>
            <w:color w:val="0000EE"/>
            <w:u w:val="single"/>
          </w:rPr>
          <w:t>Yoh. 20:1</w:t>
        </w:r>
      </w:hyperlink>
      <w:r>
        <w:rPr>
          <w:lang w:val="id_ID" w:bidi="id_ID"/>
        </w:rPr>
        <w:t xml:space="preserve">, </w:t>
      </w:r>
      <w:hyperlink r:id="rId1211">
        <w:r>
          <w:rPr>
            <w:lang w:val="id_ID" w:bidi="id_ID"/>
          </w:rPr>
          <w:rPr>
            <w:color w:val="0000EE"/>
            <w:u w:val="single"/>
          </w:rPr>
          <w:t>11–18</w:t>
        </w:r>
      </w:hyperlink>
      <w:r>
        <w:rPr>
          <w:lang w:val="id_ID" w:bidi="id_ID"/>
        </w:rPr>
        <w:t>). • Maria (ibu Yakobus Muda): Yakobus ini mungkin adalah Yakobus anak Alfeus (</w:t>
      </w:r>
      <w:hyperlink r:id="rId1212">
        <w:r>
          <w:rPr>
            <w:lang w:val="id_ID" w:bidi="id_ID"/>
          </w:rPr>
          <w:rPr>
            <w:color w:val="0000EE"/>
            <w:u w:val="single"/>
          </w:rPr>
          <w:t>Mrk. 3:18</w:t>
        </w:r>
      </w:hyperlink>
      <w:r>
        <w:rPr>
          <w:lang w:val="id_ID" w:bidi="id_ID"/>
        </w:rPr>
        <w:t xml:space="preserve">). • Salome hanya disebutkan di sini dan dalam </w:t>
      </w:r>
      <w:hyperlink r:id="rId1206">
        <w:r>
          <w:rPr>
            <w:lang w:val="id_ID" w:bidi="id_ID"/>
          </w:rPr>
          <w:rPr>
            <w:color w:val="0000EE"/>
            <w:u w:val="single"/>
          </w:rPr>
          <w:t>Markus 16:1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15:43–45</w:t>
      </w:r>
      <w:r>
        <w:rPr>
          <w:lang w:val="id_ID" w:bidi="id_ID"/>
        </w:rPr>
      </w:r>
    </w:p>
    <w:p>
      <w:pPr/>
      <w:r>
        <w:rPr>
          <w:lang w:val="id_ID" w:bidi="id_ID"/>
        </w:rPr>
      </w:r>
      <w:r>
        <w:rPr>
          <w:lang w:val="id_ID" w:bidi="id_ID"/>
        </w:rPr>
        <w:t xml:space="preserve">Yusuf dari Arimatea (kemungkinan berasal dari desa Ramathaim, sekitar 30 km sebelah barat laut Yerusalem) adalah seorang anggota Mahkamah Agama yang terhormat dan yang diam-diam menjadi murid Yesus; ia sedang menantikan datangnya Kerajaan Allah (lihat </w:t>
      </w:r>
      <w:hyperlink r:id="rId1213">
        <w:r>
          <w:rPr>
            <w:lang w:val="id_ID" w:bidi="id_ID"/>
          </w:rPr>
          <w:rPr>
            <w:color w:val="0000EE"/>
            <w:u w:val="single"/>
          </w:rPr>
          <w:t>Mat. 27:57</w:t>
        </w:r>
      </w:hyperlink>
      <w:r>
        <w:rPr>
          <w:lang w:val="id_ID" w:bidi="id_ID"/>
        </w:rPr>
        <w:t xml:space="preserve">; </w:t>
      </w:r>
      <w:hyperlink r:id="rId1214">
        <w:r>
          <w:rPr>
            <w:lang w:val="id_ID" w:bidi="id_ID"/>
          </w:rPr>
          <w:rPr>
            <w:color w:val="0000EE"/>
            <w:u w:val="single"/>
          </w:rPr>
          <w:t>Luk. 23:50–51</w:t>
        </w:r>
      </w:hyperlink>
      <w:r>
        <w:rPr>
          <w:lang w:val="id_ID" w:bidi="id_ID"/>
        </w:rPr>
        <w:t xml:space="preserve">; </w:t>
      </w:r>
      <w:hyperlink r:id="rId1215">
        <w:r>
          <w:rPr>
            <w:lang w:val="id_ID" w:bidi="id_ID"/>
          </w:rPr>
          <w:rPr>
            <w:color w:val="0000EE"/>
            <w:u w:val="single"/>
          </w:rPr>
          <w:t>Yoh. 19:38</w:t>
        </w:r>
      </w:hyperlink>
      <w:r>
        <w:rPr>
          <w:lang w:val="id_ID" w:bidi="id_ID"/>
        </w:rPr>
        <w:t>). Dengan berani ia meminta jenazah Yesus dari Pilatus untuk dikuburkan. Karena dia adalah anggota Mahkamah Agama dan tidak dikenal sebagai murid Yesus, maka pemerintah Romawi mengabulkan permintaannya: Hal ini menjawab kekhawatiran orang Yahudi soal membiarkan orang mati di tempat terbuka setelah matahari terbenam (</w:t>
      </w:r>
      <w:hyperlink r:id="rId1216">
        <w:r>
          <w:rPr>
            <w:lang w:val="id_ID" w:bidi="id_ID"/>
          </w:rPr>
          <w:rPr>
            <w:color w:val="0000EE"/>
            <w:u w:val="single"/>
          </w:rPr>
          <w:t>Ul.21:22–23</w:t>
        </w:r>
      </w:hyperlink>
      <w:r>
        <w:rPr>
          <w:lang w:val="id_ID" w:bidi="id_ID"/>
        </w:rPr>
        <w:t>) dan murid-murid Yesus tidak akan mendapatkan jenazah tersebut.</w:t>
      </w:r>
      <w:r>
        <w:rPr>
          <w:lang w:val="id_ID" w:bidi="id_ID"/>
        </w:rPr>
      </w:r>
      <w:r>
        <w:rPr>
          <w:lang w:val="id_ID" w:bidi="id_ID"/>
        </w:rPr>
      </w:r>
    </w:p>
    <w:p>
      <w:pPr/>
      <w:r>
        <w:rPr>
          <w:lang w:val="id_ID" w:bidi="id_ID"/>
        </w:rPr>
      </w:r>
    </w:p>
    <w:p>
      <w:pPr>
        <w:pStyle w:val="Heading2"/>
      </w:pPr>
      <w:r>
        <w:rPr>
          <w:lang w:val="id_ID" w:bidi="id_ID"/>
        </w:rPr>
        <w:t>Markus 15:46</w:t>
      </w:r>
      <w:r>
        <w:rPr>
          <w:lang w:val="id_ID" w:bidi="id_ID"/>
        </w:rPr>
      </w:r>
    </w:p>
    <w:p>
      <w:pPr/>
      <w:r>
        <w:rPr>
          <w:lang w:val="id_ID" w:bidi="id_ID"/>
        </w:rPr>
      </w:r>
      <w:r>
        <w:rPr>
          <w:lang w:val="id_ID" w:bidi="id_ID"/>
        </w:rPr>
        <w:t xml:space="preserve">Yusuf mempersiapkan tubuh Yesus untuk dikuburkan dan meletakkannya di makamnya sendiri (lihat </w:t>
      </w:r>
      <w:hyperlink r:id="rId1217">
        <w:r>
          <w:rPr>
            <w:lang w:val="id_ID" w:bidi="id_ID"/>
          </w:rPr>
          <w:rPr>
            <w:color w:val="0000EE"/>
            <w:u w:val="single"/>
          </w:rPr>
          <w:t>Mat. 27:60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16:1</w:t>
      </w:r>
      <w:r>
        <w:rPr>
          <w:lang w:val="id_ID" w:bidi="id_ID"/>
        </w:rPr>
      </w:r>
    </w:p>
    <w:p>
      <w:pPr/>
      <w:r>
        <w:rPr>
          <w:lang w:val="id_ID" w:bidi="id_ID"/>
        </w:rPr>
      </w:r>
      <w:r>
        <w:rPr>
          <w:lang w:val="id_ID" w:bidi="id_ID"/>
        </w:rPr>
        <w:t>Pada akhir hari Sabat saat matahari terbenam, toko-toko dibuka kembali dan para wanita bisa membeli rempah-rempah penguburan untuk mengurapi tubuh Yesus (</w:t>
      </w:r>
      <w:hyperlink r:id="rId1206">
        <w:r>
          <w:rPr>
            <w:lang w:val="id_ID" w:bidi="id_ID"/>
          </w:rPr>
          <w:rPr>
            <w:color w:val="0000EE"/>
            <w:u w:val="single"/>
          </w:rPr>
          <w:t>Mrk. 16:1</w:t>
        </w:r>
      </w:hyperlink>
      <w:r>
        <w:rPr>
          <w:lang w:val="id_ID" w:bidi="id_ID"/>
        </w:rPr>
        <w:t>). Tujuan mereka bukan untuk membalsam (mengawetkan) tubuh Yesus, tetapi untuk mengurangi bau yang akan dihasilkan oleh jenazah yang membusuk. • Para perempuan itu jelas tidak menduga kebangkitan Yesus. Bahkan kubur yang kosong pun tidak dapat meyakinkan mereka bahwa Yesus telah bangkit dari antara orang mati (</w:t>
      </w:r>
      <w:hyperlink r:id="rId1218">
        <w:r>
          <w:rPr>
            <w:lang w:val="id_ID" w:bidi="id_ID"/>
          </w:rPr>
          <w:rPr>
            <w:color w:val="0000EE"/>
            <w:u w:val="single"/>
          </w:rPr>
          <w:t>Yoh. 20:2</w:t>
        </w:r>
      </w:hyperlink>
      <w:r>
        <w:rPr>
          <w:lang w:val="id_ID" w:bidi="id_ID"/>
        </w:rPr>
        <w:t xml:space="preserve">, </w:t>
      </w:r>
      <w:hyperlink r:id="rId1219">
        <w:r>
          <w:rPr>
            <w:lang w:val="id_ID" w:bidi="id_ID"/>
          </w:rPr>
          <w:rPr>
            <w:color w:val="0000EE"/>
            <w:u w:val="single"/>
          </w:rPr>
          <w:t>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16:3–4</w:t>
      </w:r>
      <w:r>
        <w:rPr>
          <w:lang w:val="id_ID" w:bidi="id_ID"/>
        </w:rPr>
      </w:r>
    </w:p>
    <w:p>
      <w:pPr/>
      <w:r>
        <w:rPr>
          <w:lang w:val="id_ID" w:bidi="id_ID"/>
        </w:rPr>
      </w:r>
      <w:r>
        <w:rPr>
          <w:lang w:val="id_ID" w:bidi="id_ID"/>
        </w:rPr>
        <w:t>Para perempuan bertanya-tanya bagaimana batu besar yang menutup kubur itu bisa bergeser. Allah sudah menggulingkan batu itu agar para perempuan dan murid-murid-Nya dapat masuk.</w:t>
      </w:r>
      <w:r>
        <w:rPr>
          <w:lang w:val="id_ID" w:bidi="id_ID"/>
        </w:rPr>
      </w:r>
      <w:r>
        <w:rPr>
          <w:lang w:val="id_ID" w:bidi="id_ID"/>
        </w:rPr>
      </w:r>
    </w:p>
    <w:p>
      <w:pPr/>
      <w:r>
        <w:rPr>
          <w:lang w:val="id_ID" w:bidi="id_ID"/>
        </w:rPr>
      </w:r>
    </w:p>
    <w:p>
      <w:pPr>
        <w:pStyle w:val="Heading2"/>
      </w:pPr>
      <w:r>
        <w:rPr>
          <w:lang w:val="id_ID" w:bidi="id_ID"/>
        </w:rPr>
        <w:t>Mark 16:7</w:t>
      </w:r>
      <w:r>
        <w:rPr>
          <w:lang w:val="id_ID" w:bidi="id_ID"/>
        </w:rPr>
      </w:r>
    </w:p>
    <w:p>
      <w:pPr/>
      <w:r>
        <w:rPr>
          <w:lang w:val="id_ID" w:bidi="id_ID"/>
        </w:rPr>
      </w:r>
      <w:r>
        <w:rPr>
          <w:lang w:val="id_ID" w:bidi="id_ID"/>
        </w:rPr>
        <w:t>Pesan malaikat kepada para murid mengulangi nubuat dan janji Yesus (</w:t>
      </w:r>
      <w:hyperlink r:id="rId1220">
        <w:r>
          <w:rPr>
            <w:lang w:val="id_ID" w:bidi="id_ID"/>
          </w:rPr>
          <w:rPr>
            <w:color w:val="0000EE"/>
            <w:u w:val="single"/>
          </w:rPr>
          <w:t>Mrk. 14:28</w:t>
        </w:r>
      </w:hyperlink>
      <w:r>
        <w:rPr>
          <w:lang w:val="id_ID" w:bidi="id_ID"/>
        </w:rPr>
        <w:t>). Pengkhianatan dan penyangkalan para murid akan diampuni, dan tugas kerasulan mereka akan dipulihkan.</w:t>
      </w:r>
      <w:r>
        <w:rPr>
          <w:lang w:val="id_ID" w:bidi="id_ID"/>
        </w:rPr>
      </w:r>
      <w:r>
        <w:rPr>
          <w:lang w:val="id_ID" w:bidi="id_ID"/>
        </w:rPr>
      </w:r>
    </w:p>
    <w:p>
      <w:pPr/>
      <w:r>
        <w:rPr>
          <w:lang w:val="id_ID" w:bidi="id_ID"/>
        </w:rPr>
      </w:r>
    </w:p>
    <w:p>
      <w:pPr>
        <w:pStyle w:val="Heading2"/>
      </w:pPr>
      <w:r>
        <w:rPr>
          <w:lang w:val="id_ID" w:bidi="id_ID"/>
        </w:rPr>
        <w:t>Markus 16:8</w:t>
      </w:r>
      <w:r>
        <w:rPr>
          <w:lang w:val="id_ID" w:bidi="id_ID"/>
        </w:rPr>
      </w:r>
    </w:p>
    <w:p>
      <w:pPr/>
      <w:r>
        <w:rPr>
          <w:lang w:val="id_ID" w:bidi="id_ID"/>
        </w:rPr>
      </w:r>
      <w:r>
        <w:rPr>
          <w:lang w:val="id_ID" w:bidi="id_ID"/>
        </w:rPr>
        <w:t xml:space="preserve">Kisah berakhir dengan perempuan-perempuan melarikan diri dari makam dalam kebingungan. • </w:t>
      </w:r>
      <w:r>
        <w:rPr>
          <w:lang w:val="id_ID" w:bidi="id_ID"/>
        </w:rPr>
        <w:t>Mereka tidak mengatakan apa-apa kepada siapa pun juga</w:t>
      </w:r>
      <w:r>
        <w:rPr>
          <w:lang w:val="id_ID" w:bidi="id_ID"/>
        </w:rPr>
        <w:t xml:space="preserve">: Hal ini dapat dipahami secara positif (mereka tidak teralihkan dari tugas mereka untuk memberitahu para murid, </w:t>
      </w:r>
      <w:hyperlink r:id="rId1102">
        <w:r>
          <w:rPr>
            <w:lang w:val="id_ID" w:bidi="id_ID"/>
          </w:rPr>
          <w:rPr>
            <w:color w:val="0000EE"/>
            <w:u w:val="single"/>
          </w:rPr>
          <w:t>Mrk. 16:7</w:t>
        </w:r>
      </w:hyperlink>
      <w:r>
        <w:rPr>
          <w:lang w:val="id_ID" w:bidi="id_ID"/>
        </w:rPr>
        <w:t xml:space="preserve">; bdk. </w:t>
      </w:r>
      <w:hyperlink r:id="rId1221">
        <w:r>
          <w:rPr>
            <w:lang w:val="id_ID" w:bidi="id_ID"/>
          </w:rPr>
          <w:rPr>
            <w:color w:val="0000EE"/>
            <w:u w:val="single"/>
          </w:rPr>
          <w:t>Luk. 10:4</w:t>
        </w:r>
      </w:hyperlink>
      <w:r>
        <w:rPr>
          <w:lang w:val="id_ID" w:bidi="id_ID"/>
        </w:rPr>
        <w:t xml:space="preserve">; </w:t>
      </w:r>
      <w:hyperlink r:id="rId1222">
        <w:r>
          <w:rPr>
            <w:lang w:val="id_ID" w:bidi="id_ID"/>
          </w:rPr>
          <w:rPr>
            <w:color w:val="0000EE"/>
            <w:u w:val="single"/>
          </w:rPr>
          <w:t>2Raj. 4:29</w:t>
        </w:r>
      </w:hyperlink>
      <w:r>
        <w:rPr>
          <w:lang w:val="id_ID" w:bidi="id_ID"/>
        </w:rPr>
        <w:t xml:space="preserve">) atau secara negatif (mereka gagal menyampaikan pesan itu). Bdk. </w:t>
      </w:r>
      <w:hyperlink r:id="rId1223">
        <w:r>
          <w:rPr>
            <w:lang w:val="id_ID" w:bidi="id_ID"/>
          </w:rPr>
          <w:rPr>
            <w:color w:val="0000EE"/>
            <w:u w:val="single"/>
          </w:rPr>
          <w:t>Luk. 24:5–11</w:t>
        </w:r>
      </w:hyperlink>
      <w:r>
        <w:rPr>
          <w:lang w:val="id_ID" w:bidi="id_ID"/>
        </w:rPr>
        <w:t xml:space="preserve">; </w:t>
      </w:r>
      <w:hyperlink r:id="rId1224">
        <w:r>
          <w:rPr>
            <w:lang w:val="id_ID" w:bidi="id_ID"/>
          </w:rPr>
          <w:rPr>
            <w:color w:val="0000EE"/>
            <w:u w:val="single"/>
          </w:rPr>
          <w:t>Yoh. 20:1–2</w:t>
        </w:r>
      </w:hyperlink>
      <w:r>
        <w:rPr>
          <w:lang w:val="id_ID" w:bidi="id_ID"/>
        </w:rPr>
        <w:t xml:space="preserve">, </w:t>
      </w:r>
      <w:hyperlink r:id="rId1225">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16:9–20</w:t>
      </w:r>
      <w:r>
        <w:rPr>
          <w:lang w:val="id_ID" w:bidi="id_ID"/>
        </w:rPr>
      </w:r>
    </w:p>
    <w:p>
      <w:pPr/>
      <w:r>
        <w:rPr>
          <w:lang w:val="id_ID" w:bidi="id_ID"/>
        </w:rPr>
      </w:r>
      <w:r>
        <w:rPr>
          <w:lang w:val="id_ID" w:bidi="id_ID"/>
        </w:rPr>
        <w:t>Hampir semua pakar Alkitab setuju bahwa Markus tidak menulis kedua bagian akhir yang "pendek" dan yang "panjang" ini. Jelas ada perbedaan dalam gaya, kosakata, dan teologi mereka. Selain itu, dua manuskrip Yunani terbaik yang ada (</w:t>
      </w:r>
      <w:r>
        <w:rPr>
          <w:i/>
          <w:lang w:val="id_ID" w:bidi="id_ID"/>
        </w:rPr>
        <w:t>Codex Sinaiticus</w:t>
      </w:r>
      <w:r>
        <w:rPr>
          <w:lang w:val="id_ID" w:bidi="id_ID"/>
        </w:rPr>
        <w:t xml:space="preserve"> dan </w:t>
      </w:r>
      <w:r>
        <w:rPr>
          <w:i/>
          <w:lang w:val="id_ID" w:bidi="id_ID"/>
        </w:rPr>
        <w:t>Codex Vaticanus</w:t>
      </w:r>
      <w:r>
        <w:rPr>
          <w:lang w:val="id_ID" w:bidi="id_ID"/>
        </w:rPr>
        <w:t xml:space="preserve">) tidak memiliki akhiran ini. Namun, ada alasan untuk meragukan bahwa Markus sengaja mengakhiri Injilnya pada </w:t>
      </w:r>
      <w:hyperlink r:id="rId343">
        <w:r>
          <w:rPr>
            <w:lang w:val="id_ID" w:bidi="id_ID"/>
          </w:rPr>
          <w:rPr>
            <w:color w:val="0000EE"/>
            <w:u w:val="single"/>
          </w:rPr>
          <w:t>Mrk. 16:8</w:t>
        </w:r>
      </w:hyperlink>
      <w:r>
        <w:rPr>
          <w:lang w:val="id_ID" w:bidi="id_ID"/>
        </w:rPr>
        <w:t xml:space="preserve">: (1) Markus menekankan penggenapan nubuat-nubuat Yesus di sepanjang Injilnya, dan jika Injil berakhir dengan </w:t>
      </w:r>
      <w:hyperlink r:id="rId343">
        <w:r>
          <w:rPr>
            <w:lang w:val="id_ID" w:bidi="id_ID"/>
          </w:rPr>
          <w:rPr>
            <w:color w:val="0000EE"/>
            <w:u w:val="single"/>
          </w:rPr>
          <w:t>Mrk. 16:8</w:t>
        </w:r>
      </w:hyperlink>
      <w:r>
        <w:rPr>
          <w:lang w:val="id_ID" w:bidi="id_ID"/>
        </w:rPr>
        <w:t xml:space="preserve">, tidak akan ada catatan tentang kemunculan Yesus setelah bangkit; (2) semua Injil lainnya memuat kisah penampakan Yesus kepada para perempuan dan murid-murid; (3) para pembaca mula-mula Markus jelas tidak berpikir bahwa kitab ini berakhir dengan </w:t>
      </w:r>
      <w:hyperlink r:id="rId343">
        <w:r>
          <w:rPr>
            <w:lang w:val="id_ID" w:bidi="id_ID"/>
          </w:rPr>
          <w:rPr>
            <w:color w:val="0000EE"/>
            <w:u w:val="single"/>
          </w:rPr>
          <w:t>Mrk. 16:8</w:t>
        </w:r>
      </w:hyperlink>
      <w:r>
        <w:rPr>
          <w:lang w:val="id_ID" w:bidi="id_ID"/>
        </w:rPr>
        <w:t xml:space="preserve">, sehingga merekalah yang menuliskan bagian akhir ini; (4) tidak ada penjelasan meyakinkan mengapa Markus sengaja ingin mengakhiri Injilnya dengan </w:t>
      </w:r>
      <w:hyperlink r:id="rId343">
        <w:r>
          <w:rPr>
            <w:lang w:val="id_ID" w:bidi="id_ID"/>
          </w:rPr>
          <w:rPr>
            <w:color w:val="0000EE"/>
            <w:u w:val="single"/>
          </w:rPr>
          <w:t xml:space="preserve">Mrk. 16:8 </w:t>
        </w:r>
      </w:hyperlink>
      <w:r>
        <w:rPr>
          <w:lang w:val="id_ID" w:bidi="id_ID"/>
        </w:rPr>
        <w:t>(semua penjelasan semacam itu terdengar seperti interpretasi sastra eksistensial modern yang menyukai paradoks, sangat berbeda dengan cara berpikir seorang penulis Kristen abad pertama); (5) aneh jika sebuah Injil diawali dengan pernyataan berani bahwa Yesus adalah Mesias (</w:t>
      </w:r>
      <w:hyperlink r:id="rId38">
        <w:r>
          <w:rPr>
            <w:lang w:val="id_ID" w:bidi="id_ID"/>
          </w:rPr>
          <w:rPr>
            <w:color w:val="0000EE"/>
            <w:u w:val="single"/>
          </w:rPr>
          <w:t>Mrk. 1:1</w:t>
        </w:r>
      </w:hyperlink>
      <w:r>
        <w:rPr>
          <w:lang w:val="id_ID" w:bidi="id_ID"/>
        </w:rPr>
        <w:t xml:space="preserve">) tetapi diakhiri dengan ketakutan para perempuan; (6) tidak lazim jika sebuah kitab Yunani kuno di akhiri dengan gar ("karena") sebagai kata terakhirnya—tidak ada contoh lain yang ditemukan; dan (7) </w:t>
      </w:r>
      <w:hyperlink r:id="rId1102">
        <w:r>
          <w:rPr>
            <w:lang w:val="id_ID" w:bidi="id_ID"/>
          </w:rPr>
          <w:rPr>
            <w:color w:val="0000EE"/>
            <w:u w:val="single"/>
          </w:rPr>
          <w:t>Mrk. 16:7</w:t>
        </w:r>
      </w:hyperlink>
      <w:r>
        <w:rPr>
          <w:lang w:val="id_ID" w:bidi="id_ID"/>
        </w:rPr>
        <w:t xml:space="preserve"> menimbulkan harapan bahwa para murid akan bertemu Yesus di Galilea—jika </w:t>
      </w:r>
      <w:hyperlink r:id="rId343">
        <w:r>
          <w:rPr>
            <w:lang w:val="id_ID" w:bidi="id_ID"/>
          </w:rPr>
          <w:rPr>
            <w:color w:val="0000EE"/>
            <w:u w:val="single"/>
          </w:rPr>
          <w:t>Mrk. 16:8</w:t>
        </w:r>
      </w:hyperlink>
      <w:r>
        <w:rPr>
          <w:lang w:val="id_ID" w:bidi="id_ID"/>
        </w:rPr>
        <w:t xml:space="preserve"> adalah akhir dari Injil Markus yang asli, maka ini adalah satu-satunya nubuat yang tidak terpenuhi dalam Injil. Banyak ahli menyimpulkan bahwa bagian akhir Injil Markus yang asli secara tidak sengaja tersobek dan hilang, atau tidak pernah selesai.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Mark5:41-Mark5:42"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Mark12:29-Mark12:30" TargetMode="External"/><Relationship Id="rId677" Type="http://schemas.openxmlformats.org/officeDocument/2006/relationships/hyperlink" Target="https://ref.ly/Exod20:3" TargetMode="External"/><Relationship Id="rId678" Type="http://schemas.openxmlformats.org/officeDocument/2006/relationships/hyperlink" Target="https://ref.ly/Deut6:5" TargetMode="External"/><Relationship Id="rId679" Type="http://schemas.openxmlformats.org/officeDocument/2006/relationships/hyperlink" Target="https://ref.ly/Mark6:12" TargetMode="External"/><Relationship Id="rId680" Type="http://schemas.openxmlformats.org/officeDocument/2006/relationships/hyperlink" Target="https://ref.ly/Mark10:28" TargetMode="External"/><Relationship Id="rId681" Type="http://schemas.openxmlformats.org/officeDocument/2006/relationships/hyperlink" Target="https://ref.ly/Acts2:38" TargetMode="External"/><Relationship Id="rId682" Type="http://schemas.openxmlformats.org/officeDocument/2006/relationships/hyperlink" Target="https://ref.ly/Acts20:21" TargetMode="External"/><Relationship Id="rId683" Type="http://schemas.openxmlformats.org/officeDocument/2006/relationships/hyperlink" Target="https://ref.ly/Matt6:19" TargetMode="External"/><Relationship Id="rId684" Type="http://schemas.openxmlformats.org/officeDocument/2006/relationships/hyperlink" Target="https://ref.ly/Matt13:44-Matt13:46" TargetMode="External"/><Relationship Id="rId685" Type="http://schemas.openxmlformats.org/officeDocument/2006/relationships/hyperlink" Target="https://ref.ly/Matt7:3-Matt7:5" TargetMode="External"/><Relationship Id="rId686" Type="http://schemas.openxmlformats.org/officeDocument/2006/relationships/hyperlink" Target="https://ref.ly/Matt23:24" TargetMode="External"/><Relationship Id="rId687" Type="http://schemas.openxmlformats.org/officeDocument/2006/relationships/hyperlink" Target="https://ref.ly/Eph2:8-Eph2:10" TargetMode="External"/><Relationship Id="rId688" Type="http://schemas.openxmlformats.org/officeDocument/2006/relationships/hyperlink" Target="https://ref.ly/Mark8:34-Mark8:38" TargetMode="External"/><Relationship Id="rId689" Type="http://schemas.openxmlformats.org/officeDocument/2006/relationships/hyperlink" Target="https://ref.ly/Matt20:16" TargetMode="External"/><Relationship Id="rId690" Type="http://schemas.openxmlformats.org/officeDocument/2006/relationships/hyperlink" Target="https://ref.ly/Luke13:30" TargetMode="External"/><Relationship Id="rId691" Type="http://schemas.openxmlformats.org/officeDocument/2006/relationships/hyperlink" Target="https://ref.ly/Mark4:9-Mark4:12" TargetMode="External"/><Relationship Id="rId692" Type="http://schemas.openxmlformats.org/officeDocument/2006/relationships/hyperlink" Target="https://ref.ly/Mark8:18" TargetMode="External"/><Relationship Id="rId693" Type="http://schemas.openxmlformats.org/officeDocument/2006/relationships/hyperlink" Target="https://ref.ly/Mark7:1-Mark7:13" TargetMode="External"/><Relationship Id="rId694" Type="http://schemas.openxmlformats.org/officeDocument/2006/relationships/hyperlink" Target="https://ref.ly/Mark8:31-Mark8:33" TargetMode="External"/><Relationship Id="rId695" Type="http://schemas.openxmlformats.org/officeDocument/2006/relationships/hyperlink" Target="https://ref.ly/Acts4:27-Acts4:28" TargetMode="External"/><Relationship Id="rId696" Type="http://schemas.openxmlformats.org/officeDocument/2006/relationships/hyperlink" Target="https://ref.ly/John18:31" TargetMode="External"/><Relationship Id="rId697" Type="http://schemas.openxmlformats.org/officeDocument/2006/relationships/hyperlink" Target="https://ref.ly/Mark10:32-Mark10:33" TargetMode="External"/><Relationship Id="rId698" Type="http://schemas.openxmlformats.org/officeDocument/2006/relationships/hyperlink" Target="https://ref.ly/Mark9:31-Mark9:34" TargetMode="External"/><Relationship Id="rId699" Type="http://schemas.openxmlformats.org/officeDocument/2006/relationships/hyperlink" Target="https://ref.ly/Mark10:38-Mark10:40" TargetMode="External"/><Relationship Id="rId700" Type="http://schemas.openxmlformats.org/officeDocument/2006/relationships/hyperlink" Target="https://ref.ly/Mark10:41-Mark10:44" TargetMode="External"/><Relationship Id="rId701" Type="http://schemas.openxmlformats.org/officeDocument/2006/relationships/hyperlink" Target="https://ref.ly/Mark10:41-Mark10:45" TargetMode="External"/><Relationship Id="rId702" Type="http://schemas.openxmlformats.org/officeDocument/2006/relationships/hyperlink" Target="https://ref.ly/Ps75:8" TargetMode="External"/><Relationship Id="rId703" Type="http://schemas.openxmlformats.org/officeDocument/2006/relationships/hyperlink" Target="https://ref.ly/Isa51:17" TargetMode="External"/><Relationship Id="rId704" Type="http://schemas.openxmlformats.org/officeDocument/2006/relationships/hyperlink" Target="https://ref.ly/Isa51:22" TargetMode="External"/><Relationship Id="rId705" Type="http://schemas.openxmlformats.org/officeDocument/2006/relationships/hyperlink" Target="https://ref.ly/Jer25:15" TargetMode="External"/><Relationship Id="rId706" Type="http://schemas.openxmlformats.org/officeDocument/2006/relationships/hyperlink" Target="https://ref.ly/Jer49:12" TargetMode="External"/><Relationship Id="rId707" Type="http://schemas.openxmlformats.org/officeDocument/2006/relationships/hyperlink" Target="https://ref.ly/Lam4:21" TargetMode="External"/><Relationship Id="rId708" Type="http://schemas.openxmlformats.org/officeDocument/2006/relationships/hyperlink" Target="https://ref.ly/Rom6:3-Rom6:5" TargetMode="External"/><Relationship Id="rId709" Type="http://schemas.openxmlformats.org/officeDocument/2006/relationships/hyperlink" Target="https://ref.ly/Col2:12" TargetMode="External"/><Relationship Id="rId710" Type="http://schemas.openxmlformats.org/officeDocument/2006/relationships/hyperlink" Target="https://ref.ly/Acts12:1-Acts12:5" TargetMode="External"/><Relationship Id="rId711" Type="http://schemas.openxmlformats.org/officeDocument/2006/relationships/hyperlink" Target="https://ref.ly/Mark13:32" TargetMode="External"/><Relationship Id="rId712" Type="http://schemas.openxmlformats.org/officeDocument/2006/relationships/hyperlink" Target="https://ref.ly/Mark10:42-Mark10:45" TargetMode="External"/><Relationship Id="rId713" Type="http://schemas.openxmlformats.org/officeDocument/2006/relationships/hyperlink" Target="https://ref.ly/Mark10:32-Mark10:34" TargetMode="External"/><Relationship Id="rId714" Type="http://schemas.openxmlformats.org/officeDocument/2006/relationships/hyperlink" Target="https://ref.ly/John10:11" TargetMode="External"/><Relationship Id="rId715" Type="http://schemas.openxmlformats.org/officeDocument/2006/relationships/hyperlink" Target="https://ref.ly/Isa53:12" TargetMode="External"/><Relationship Id="rId716" Type="http://schemas.openxmlformats.org/officeDocument/2006/relationships/hyperlink" Target="https://ref.ly/Rom5:15" TargetMode="External"/><Relationship Id="rId717" Type="http://schemas.openxmlformats.org/officeDocument/2006/relationships/hyperlink" Target="https://ref.ly/Rom5:18-Rom5:20" TargetMode="External"/><Relationship Id="rId718" Type="http://schemas.openxmlformats.org/officeDocument/2006/relationships/hyperlink" Target="https://ref.ly/Mark10:1" TargetMode="External"/><Relationship Id="rId719" Type="http://schemas.openxmlformats.org/officeDocument/2006/relationships/hyperlink" Target="https://ref.ly/Mark11:1-Mark11:11" TargetMode="External"/><Relationship Id="rId720" Type="http://schemas.openxmlformats.org/officeDocument/2006/relationships/hyperlink" Target="https://ref.ly/Mark11:10" TargetMode="External"/><Relationship Id="rId721" Type="http://schemas.openxmlformats.org/officeDocument/2006/relationships/hyperlink" Target="https://ref.ly/Mark3:8" TargetMode="External"/><Relationship Id="rId722" Type="http://schemas.openxmlformats.org/officeDocument/2006/relationships/hyperlink" Target="https://ref.ly/Mark10:51" TargetMode="External"/><Relationship Id="rId723" Type="http://schemas.openxmlformats.org/officeDocument/2006/relationships/hyperlink" Target="https://ref.ly/Luke4:18-Luke4:19" TargetMode="External"/><Relationship Id="rId724" Type="http://schemas.openxmlformats.org/officeDocument/2006/relationships/hyperlink" Target="https://ref.ly/Mark5:23" TargetMode="External"/><Relationship Id="rId725" Type="http://schemas.openxmlformats.org/officeDocument/2006/relationships/hyperlink" Target="https://ref.ly/Matt9:22" TargetMode="External"/><Relationship Id="rId726" Type="http://schemas.openxmlformats.org/officeDocument/2006/relationships/hyperlink" Target="https://ref.ly/Luke8:48" TargetMode="External"/><Relationship Id="rId727" Type="http://schemas.openxmlformats.org/officeDocument/2006/relationships/hyperlink" Target="https://ref.ly/Mark6:1" TargetMode="External"/><Relationship Id="rId728" Type="http://schemas.openxmlformats.org/officeDocument/2006/relationships/hyperlink" Target="https://ref.ly/Mark10:21" TargetMode="External"/><Relationship Id="rId729" Type="http://schemas.openxmlformats.org/officeDocument/2006/relationships/hyperlink" Target="https://ref.ly/Mark1:2-Mark1:3" TargetMode="External"/><Relationship Id="rId730" Type="http://schemas.openxmlformats.org/officeDocument/2006/relationships/hyperlink" Target="https://ref.ly/Mark11:11-Mark11:12" TargetMode="External"/><Relationship Id="rId731" Type="http://schemas.openxmlformats.org/officeDocument/2006/relationships/hyperlink" Target="https://ref.ly/Mark14:3-Mark14:9" TargetMode="External"/><Relationship Id="rId732" Type="http://schemas.openxmlformats.org/officeDocument/2006/relationships/hyperlink" Target="https://ref.ly/Zech14:4" TargetMode="External"/><Relationship Id="rId733" Type="http://schemas.openxmlformats.org/officeDocument/2006/relationships/hyperlink" Target="https://ref.ly/Ezek11:23" TargetMode="External"/><Relationship Id="rId734" Type="http://schemas.openxmlformats.org/officeDocument/2006/relationships/hyperlink" Target="https://ref.ly/Ezek43:1-Ezek43:5" TargetMode="External"/><Relationship Id="rId735" Type="http://schemas.openxmlformats.org/officeDocument/2006/relationships/hyperlink" Target="https://ref.ly/Mark11:1-Mark16:8" TargetMode="External"/><Relationship Id="rId736" Type="http://schemas.openxmlformats.org/officeDocument/2006/relationships/hyperlink" Target="https://ref.ly/Mark13:1-Mark13:37" TargetMode="External"/><Relationship Id="rId737" Type="http://schemas.openxmlformats.org/officeDocument/2006/relationships/hyperlink" Target="https://ref.ly/Mark4:1-Mark4:34" TargetMode="External"/><Relationship Id="rId738" Type="http://schemas.openxmlformats.org/officeDocument/2006/relationships/hyperlink" Target="https://ref.ly/Mark11:1-Mark13:37" TargetMode="External"/><Relationship Id="rId739" Type="http://schemas.openxmlformats.org/officeDocument/2006/relationships/hyperlink" Target="https://ref.ly/Mark11:12-Mark11:25" TargetMode="External"/><Relationship Id="rId740" Type="http://schemas.openxmlformats.org/officeDocument/2006/relationships/hyperlink" Target="https://ref.ly/Mark2:8" TargetMode="External"/><Relationship Id="rId741" Type="http://schemas.openxmlformats.org/officeDocument/2006/relationships/hyperlink" Target="https://ref.ly/Mark5:30" TargetMode="External"/><Relationship Id="rId742" Type="http://schemas.openxmlformats.org/officeDocument/2006/relationships/hyperlink" Target="https://ref.ly/Mark5:32" TargetMode="External"/><Relationship Id="rId743" Type="http://schemas.openxmlformats.org/officeDocument/2006/relationships/hyperlink" Target="https://ref.ly/Mark11:3" TargetMode="External"/><Relationship Id="rId744" Type="http://schemas.openxmlformats.org/officeDocument/2006/relationships/hyperlink" Target="https://ref.ly/Mark11:6" TargetMode="External"/><Relationship Id="rId745" Type="http://schemas.openxmlformats.org/officeDocument/2006/relationships/hyperlink" Target="https://ref.ly/Mark14:13-Mark14:16" TargetMode="External"/><Relationship Id="rId746" Type="http://schemas.openxmlformats.org/officeDocument/2006/relationships/hyperlink" Target="https://ref.ly/Zech9:9" TargetMode="External"/><Relationship Id="rId747" Type="http://schemas.openxmlformats.org/officeDocument/2006/relationships/hyperlink" Target="https://ref.ly/Mark2:28" TargetMode="External"/><Relationship Id="rId748" Type="http://schemas.openxmlformats.org/officeDocument/2006/relationships/hyperlink" Target="https://ref.ly/Mark5:19" TargetMode="External"/><Relationship Id="rId749" Type="http://schemas.openxmlformats.org/officeDocument/2006/relationships/hyperlink" Target="https://ref.ly/Mark12:36-Mark12:37" TargetMode="External"/><Relationship Id="rId750" Type="http://schemas.openxmlformats.org/officeDocument/2006/relationships/hyperlink" Target="https://ref.ly/Mark13:35" TargetMode="External"/><Relationship Id="rId751" Type="http://schemas.openxmlformats.org/officeDocument/2006/relationships/hyperlink" Target="https://ref.ly/Rom10:9" TargetMode="External"/><Relationship Id="rId752" Type="http://schemas.openxmlformats.org/officeDocument/2006/relationships/hyperlink" Target="https://ref.ly/Phil2:11" TargetMode="External"/><Relationship Id="rId753" Type="http://schemas.openxmlformats.org/officeDocument/2006/relationships/hyperlink" Target="https://ref.ly/1Kgs1:38-1Kgs1:48" TargetMode="External"/><Relationship Id="rId754" Type="http://schemas.openxmlformats.org/officeDocument/2006/relationships/hyperlink" Target="https://ref.ly/2Kgs9:13" TargetMode="External"/><Relationship Id="rId755" Type="http://schemas.openxmlformats.org/officeDocument/2006/relationships/hyperlink" Target="https://ref.ly/Luke19:38-Luke19:40" TargetMode="External"/><Relationship Id="rId756" Type="http://schemas.openxmlformats.org/officeDocument/2006/relationships/hyperlink" Target="https://ref.ly/Matt21:11" TargetMode="External"/><Relationship Id="rId757" Type="http://schemas.openxmlformats.org/officeDocument/2006/relationships/hyperlink" Target="https://ref.ly/John12:9-John12:11" TargetMode="External"/><Relationship Id="rId758" Type="http://schemas.openxmlformats.org/officeDocument/2006/relationships/hyperlink" Target="https://ref.ly/Mark11:15-Mark11:17" TargetMode="External"/><Relationship Id="rId759" Type="http://schemas.openxmlformats.org/officeDocument/2006/relationships/hyperlink" Target="https://ref.ly/Matt21:1-Matt21:17" TargetMode="External"/><Relationship Id="rId760" Type="http://schemas.openxmlformats.org/officeDocument/2006/relationships/hyperlink" Target="https://ref.ly/Luke19:28-Luke19:48" TargetMode="External"/><Relationship Id="rId761" Type="http://schemas.openxmlformats.org/officeDocument/2006/relationships/hyperlink" Target="https://ref.ly/John2:13-John2:22" TargetMode="External"/><Relationship Id="rId762" Type="http://schemas.openxmlformats.org/officeDocument/2006/relationships/hyperlink" Target="https://ref.ly/Mark11:12-Mark11:14" TargetMode="External"/><Relationship Id="rId763" Type="http://schemas.openxmlformats.org/officeDocument/2006/relationships/hyperlink" Target="https://ref.ly/Mark11:20-Mark11:25" TargetMode="External"/><Relationship Id="rId764" Type="http://schemas.openxmlformats.org/officeDocument/2006/relationships/hyperlink" Target="https://ref.ly/Mark11:15-Mark11:19" TargetMode="External"/><Relationship Id="rId765" Type="http://schemas.openxmlformats.org/officeDocument/2006/relationships/hyperlink" Target="https://ref.ly/Isa20:1-Isa20:6" TargetMode="External"/><Relationship Id="rId766" Type="http://schemas.openxmlformats.org/officeDocument/2006/relationships/hyperlink" Target="https://ref.ly/Jer13:1-Jer13:11" TargetMode="External"/><Relationship Id="rId767" Type="http://schemas.openxmlformats.org/officeDocument/2006/relationships/hyperlink" Target="https://ref.ly/Jer19:1-Jer19:13" TargetMode="External"/><Relationship Id="rId768" Type="http://schemas.openxmlformats.org/officeDocument/2006/relationships/hyperlink" Target="https://ref.ly/Ezek4:1-Ezek4:17" TargetMode="External"/><Relationship Id="rId769" Type="http://schemas.openxmlformats.org/officeDocument/2006/relationships/hyperlink" Target="https://ref.ly/Exod30:11-Exod30:16" TargetMode="External"/><Relationship Id="rId770" Type="http://schemas.openxmlformats.org/officeDocument/2006/relationships/hyperlink" Target="https://ref.ly/Mark1:44" TargetMode="External"/><Relationship Id="rId771" Type="http://schemas.openxmlformats.org/officeDocument/2006/relationships/hyperlink" Target="https://ref.ly/Matt5:17-Matt5:19" TargetMode="External"/><Relationship Id="rId772" Type="http://schemas.openxmlformats.org/officeDocument/2006/relationships/hyperlink" Target="https://ref.ly/Matt5:23" TargetMode="External"/><Relationship Id="rId773" Type="http://schemas.openxmlformats.org/officeDocument/2006/relationships/hyperlink" Target="https://ref.ly/Matt17:24-Matt17:27" TargetMode="External"/><Relationship Id="rId774" Type="http://schemas.openxmlformats.org/officeDocument/2006/relationships/hyperlink" Target="https://ref.ly/Luke17:14" TargetMode="External"/><Relationship Id="rId775" Type="http://schemas.openxmlformats.org/officeDocument/2006/relationships/hyperlink" Target="https://ref.ly/Acts6:7" TargetMode="External"/><Relationship Id="rId776" Type="http://schemas.openxmlformats.org/officeDocument/2006/relationships/hyperlink" Target="https://ref.ly/Acts21:20-Acts21:26" TargetMode="External"/><Relationship Id="rId777" Type="http://schemas.openxmlformats.org/officeDocument/2006/relationships/hyperlink" Target="https://ref.ly/Isa56:7" TargetMode="External"/><Relationship Id="rId778" Type="http://schemas.openxmlformats.org/officeDocument/2006/relationships/hyperlink" Target="https://ref.ly/Jer7:11" TargetMode="External"/><Relationship Id="rId779" Type="http://schemas.openxmlformats.org/officeDocument/2006/relationships/hyperlink" Target="https://ref.ly/Mark11:11" TargetMode="External"/><Relationship Id="rId780" Type="http://schemas.openxmlformats.org/officeDocument/2006/relationships/hyperlink" Target="https://ref.ly/Mark14:3" TargetMode="External"/><Relationship Id="rId781" Type="http://schemas.openxmlformats.org/officeDocument/2006/relationships/hyperlink" Target="https://ref.ly/Mark12:9" TargetMode="External"/><Relationship Id="rId782" Type="http://schemas.openxmlformats.org/officeDocument/2006/relationships/hyperlink" Target="https://ref.ly/Mark15:29" TargetMode="External"/><Relationship Id="rId783" Type="http://schemas.openxmlformats.org/officeDocument/2006/relationships/hyperlink" Target="https://ref.ly/Mark11:24" TargetMode="External"/><Relationship Id="rId784" Type="http://schemas.openxmlformats.org/officeDocument/2006/relationships/hyperlink" Target="https://ref.ly/Matt7:7" TargetMode="External"/><Relationship Id="rId785" Type="http://schemas.openxmlformats.org/officeDocument/2006/relationships/hyperlink" Target="https://ref.ly/Matt5:23-Matt5:24" TargetMode="External"/><Relationship Id="rId786" Type="http://schemas.openxmlformats.org/officeDocument/2006/relationships/hyperlink" Target="https://ref.ly/Matt6:12" TargetMode="External"/><Relationship Id="rId787" Type="http://schemas.openxmlformats.org/officeDocument/2006/relationships/hyperlink" Target="https://ref.ly/Matt6:14-Matt6:15" TargetMode="External"/><Relationship Id="rId788" Type="http://schemas.openxmlformats.org/officeDocument/2006/relationships/hyperlink" Target="https://ref.ly/Luke6:37" TargetMode="External"/><Relationship Id="rId789" Type="http://schemas.openxmlformats.org/officeDocument/2006/relationships/hyperlink" Target="https://ref.ly/Luke11:4" TargetMode="External"/><Relationship Id="rId790" Type="http://schemas.openxmlformats.org/officeDocument/2006/relationships/hyperlink" Target="https://ref.ly/Luke7:41-Luke7:43" TargetMode="External"/><Relationship Id="rId791" Type="http://schemas.openxmlformats.org/officeDocument/2006/relationships/hyperlink" Target="https://ref.ly/Luke7:47" TargetMode="External"/><Relationship Id="rId792" Type="http://schemas.openxmlformats.org/officeDocument/2006/relationships/hyperlink" Target="https://ref.ly/Eph4:32" TargetMode="External"/><Relationship Id="rId793" Type="http://schemas.openxmlformats.org/officeDocument/2006/relationships/hyperlink" Target="https://ref.ly/Col3:13" TargetMode="External"/><Relationship Id="rId794" Type="http://schemas.openxmlformats.org/officeDocument/2006/relationships/hyperlink" Target="https://ref.ly/Mark11:1" TargetMode="External"/><Relationship Id="rId795" Type="http://schemas.openxmlformats.org/officeDocument/2006/relationships/hyperlink" Target="https://ref.ly/Mark11:15" TargetMode="External"/><Relationship Id="rId796" Type="http://schemas.openxmlformats.org/officeDocument/2006/relationships/hyperlink" Target="https://ref.ly/Mark14:1-Mark16:8" TargetMode="External"/><Relationship Id="rId797" Type="http://schemas.openxmlformats.org/officeDocument/2006/relationships/hyperlink" Target="https://ref.ly/Mark15:1" TargetMode="External"/><Relationship Id="rId798" Type="http://schemas.openxmlformats.org/officeDocument/2006/relationships/hyperlink" Target="https://ref.ly/Matt21:12-Matt21:22" TargetMode="External"/><Relationship Id="rId799" Type="http://schemas.openxmlformats.org/officeDocument/2006/relationships/hyperlink" Target="https://ref.ly/Luke19:45-Luke19:46" TargetMode="External"/><Relationship Id="rId800" Type="http://schemas.openxmlformats.org/officeDocument/2006/relationships/hyperlink" Target="https://ref.ly/Matt21:23-Matt21:27" TargetMode="External"/><Relationship Id="rId801" Type="http://schemas.openxmlformats.org/officeDocument/2006/relationships/hyperlink" Target="https://ref.ly/Luke20:1-Luke20:8" TargetMode="External"/><Relationship Id="rId802" Type="http://schemas.openxmlformats.org/officeDocument/2006/relationships/hyperlink" Target="https://ref.ly/John2:18-John2:22" TargetMode="External"/><Relationship Id="rId803" Type="http://schemas.openxmlformats.org/officeDocument/2006/relationships/hyperlink" Target="https://ref.ly/Mark5:1-Mark5:13" TargetMode="External"/><Relationship Id="rId804" Type="http://schemas.openxmlformats.org/officeDocument/2006/relationships/hyperlink" Target="https://ref.ly/Mark1:29-Mark2:12" TargetMode="External"/><Relationship Id="rId805" Type="http://schemas.openxmlformats.org/officeDocument/2006/relationships/hyperlink" Target="https://ref.ly/Mark5:21-Mark5:43" TargetMode="External"/><Relationship Id="rId806" Type="http://schemas.openxmlformats.org/officeDocument/2006/relationships/hyperlink" Target="https://ref.ly/Mark2:8-Mark2:9" TargetMode="External"/><Relationship Id="rId807" Type="http://schemas.openxmlformats.org/officeDocument/2006/relationships/hyperlink" Target="https://ref.ly/Mark2:19" TargetMode="External"/><Relationship Id="rId808" Type="http://schemas.openxmlformats.org/officeDocument/2006/relationships/hyperlink" Target="https://ref.ly/Mark2:25-Mark2:26" TargetMode="External"/><Relationship Id="rId809" Type="http://schemas.openxmlformats.org/officeDocument/2006/relationships/hyperlink" Target="https://ref.ly/Mark3:23" TargetMode="External"/><Relationship Id="rId810" Type="http://schemas.openxmlformats.org/officeDocument/2006/relationships/hyperlink" Target="https://ref.ly/Mark10:3" TargetMode="External"/><Relationship Id="rId811" Type="http://schemas.openxmlformats.org/officeDocument/2006/relationships/hyperlink" Target="https://ref.ly/Mark10:38" TargetMode="External"/><Relationship Id="rId812" Type="http://schemas.openxmlformats.org/officeDocument/2006/relationships/hyperlink" Target="https://ref.ly/Mark12:16" TargetMode="External"/><Relationship Id="rId813" Type="http://schemas.openxmlformats.org/officeDocument/2006/relationships/hyperlink" Target="https://ref.ly/Mark11:28" TargetMode="External"/><Relationship Id="rId814" Type="http://schemas.openxmlformats.org/officeDocument/2006/relationships/hyperlink" Target="https://ref.ly/Mark7:6" TargetMode="External"/><Relationship Id="rId815" Type="http://schemas.openxmlformats.org/officeDocument/2006/relationships/hyperlink" Target="https://ref.ly/Mark4:12" TargetMode="External"/><Relationship Id="rId816" Type="http://schemas.openxmlformats.org/officeDocument/2006/relationships/hyperlink" Target="https://ref.ly/Isa5:1-Isa5:7" TargetMode="External"/><Relationship Id="rId817" Type="http://schemas.openxmlformats.org/officeDocument/2006/relationships/hyperlink" Target="https://ref.ly/Mark11:27-Mark12:44" TargetMode="External"/><Relationship Id="rId818" Type="http://schemas.openxmlformats.org/officeDocument/2006/relationships/hyperlink" Target="https://ref.ly/Mark11:27-Mark11:33" TargetMode="External"/><Relationship Id="rId819" Type="http://schemas.openxmlformats.org/officeDocument/2006/relationships/hyperlink" Target="https://ref.ly/Isa5:4" TargetMode="External"/><Relationship Id="rId820" Type="http://schemas.openxmlformats.org/officeDocument/2006/relationships/hyperlink" Target="https://ref.ly/Isa5:7" TargetMode="External"/><Relationship Id="rId821" Type="http://schemas.openxmlformats.org/officeDocument/2006/relationships/hyperlink" Target="https://ref.ly/Jer7:25-Jer7:26" TargetMode="External"/><Relationship Id="rId822" Type="http://schemas.openxmlformats.org/officeDocument/2006/relationships/hyperlink" Target="https://ref.ly/Amos3:7" TargetMode="External"/><Relationship Id="rId823" Type="http://schemas.openxmlformats.org/officeDocument/2006/relationships/hyperlink" Target="https://ref.ly/Zech1:6" TargetMode="External"/><Relationship Id="rId824" Type="http://schemas.openxmlformats.org/officeDocument/2006/relationships/hyperlink" Target="https://ref.ly/1Kgs18:13" TargetMode="External"/><Relationship Id="rId825" Type="http://schemas.openxmlformats.org/officeDocument/2006/relationships/hyperlink" Target="https://ref.ly/1Kgs19:10" TargetMode="External"/><Relationship Id="rId826" Type="http://schemas.openxmlformats.org/officeDocument/2006/relationships/hyperlink" Target="https://ref.ly/1Kgs19:14" TargetMode="External"/><Relationship Id="rId827" Type="http://schemas.openxmlformats.org/officeDocument/2006/relationships/hyperlink" Target="https://ref.ly/2Chr24:20-2Chr24:27" TargetMode="External"/><Relationship Id="rId828" Type="http://schemas.openxmlformats.org/officeDocument/2006/relationships/hyperlink" Target="https://ref.ly/2Chr36:15-2Chr36:16" TargetMode="External"/><Relationship Id="rId829" Type="http://schemas.openxmlformats.org/officeDocument/2006/relationships/hyperlink" Target="https://ref.ly/Jer26:20-Jer26:23" TargetMode="External"/><Relationship Id="rId830" Type="http://schemas.openxmlformats.org/officeDocument/2006/relationships/hyperlink" Target="https://ref.ly/Neh9:26" TargetMode="External"/><Relationship Id="rId831" Type="http://schemas.openxmlformats.org/officeDocument/2006/relationships/hyperlink" Target="https://ref.ly/Matt23:34" TargetMode="External"/><Relationship Id="rId832" Type="http://schemas.openxmlformats.org/officeDocument/2006/relationships/hyperlink" Target="https://ref.ly/Matt23:37" TargetMode="External"/><Relationship Id="rId833" Type="http://schemas.openxmlformats.org/officeDocument/2006/relationships/hyperlink" Target="https://ref.ly/1Thess2:15" TargetMode="External"/><Relationship Id="rId834" Type="http://schemas.openxmlformats.org/officeDocument/2006/relationships/hyperlink" Target="https://ref.ly/Matt21:38" TargetMode="External"/><Relationship Id="rId835" Type="http://schemas.openxmlformats.org/officeDocument/2006/relationships/hyperlink" Target="https://ref.ly/Luke20:14" TargetMode="External"/><Relationship Id="rId836" Type="http://schemas.openxmlformats.org/officeDocument/2006/relationships/hyperlink" Target="https://ref.ly/Heb13:12-Heb13:13" TargetMode="External"/><Relationship Id="rId837" Type="http://schemas.openxmlformats.org/officeDocument/2006/relationships/hyperlink" Target="https://ref.ly/Mark3:33" TargetMode="External"/><Relationship Id="rId838" Type="http://schemas.openxmlformats.org/officeDocument/2006/relationships/hyperlink" Target="https://ref.ly/Mark7:18" TargetMode="External"/><Relationship Id="rId839" Type="http://schemas.openxmlformats.org/officeDocument/2006/relationships/hyperlink" Target="https://ref.ly/Isa5:5-Isa5:7" TargetMode="External"/><Relationship Id="rId840" Type="http://schemas.openxmlformats.org/officeDocument/2006/relationships/hyperlink" Target="https://ref.ly/Matt21:43" TargetMode="External"/><Relationship Id="rId841" Type="http://schemas.openxmlformats.org/officeDocument/2006/relationships/hyperlink" Target="https://ref.ly/Rom9:25-Rom9:33" TargetMode="External"/><Relationship Id="rId842" Type="http://schemas.openxmlformats.org/officeDocument/2006/relationships/hyperlink" Target="https://ref.ly/Rom11:13-Rom11:24" TargetMode="External"/><Relationship Id="rId843" Type="http://schemas.openxmlformats.org/officeDocument/2006/relationships/hyperlink" Target="https://ref.ly/Ps118:22-Ps118:23" TargetMode="External"/><Relationship Id="rId844" Type="http://schemas.openxmlformats.org/officeDocument/2006/relationships/hyperlink" Target="https://ref.ly/Acts4:11" TargetMode="External"/><Relationship Id="rId845" Type="http://schemas.openxmlformats.org/officeDocument/2006/relationships/hyperlink" Target="https://ref.ly/1Pet2:4" TargetMode="External"/><Relationship Id="rId846" Type="http://schemas.openxmlformats.org/officeDocument/2006/relationships/hyperlink" Target="https://ref.ly/1Pet2:6-1Pet2:7" TargetMode="External"/><Relationship Id="rId847" Type="http://schemas.openxmlformats.org/officeDocument/2006/relationships/hyperlink" Target="https://ref.ly/Acts4:28" TargetMode="External"/><Relationship Id="rId848" Type="http://schemas.openxmlformats.org/officeDocument/2006/relationships/hyperlink" Target="https://ref.ly/Mark11:31-Mark11:32" TargetMode="External"/><Relationship Id="rId849" Type="http://schemas.openxmlformats.org/officeDocument/2006/relationships/hyperlink" Target="https://ref.ly/Luke2:1-Luke2:2" TargetMode="External"/><Relationship Id="rId850" Type="http://schemas.openxmlformats.org/officeDocument/2006/relationships/hyperlink" Target="https://ref.ly/Acts5:37" TargetMode="External"/><Relationship Id="rId851" Type="http://schemas.openxmlformats.org/officeDocument/2006/relationships/hyperlink" Target="https://ref.ly/Matt5:9" TargetMode="External"/><Relationship Id="rId852" Type="http://schemas.openxmlformats.org/officeDocument/2006/relationships/hyperlink" Target="https://ref.ly/Matt5:39" TargetMode="External"/><Relationship Id="rId853" Type="http://schemas.openxmlformats.org/officeDocument/2006/relationships/hyperlink" Target="https://ref.ly/Matt5:41" TargetMode="External"/><Relationship Id="rId854" Type="http://schemas.openxmlformats.org/officeDocument/2006/relationships/hyperlink" Target="https://ref.ly/Matt26:52" TargetMode="External"/><Relationship Id="rId855" Type="http://schemas.openxmlformats.org/officeDocument/2006/relationships/hyperlink" Target="https://ref.ly/Acts4:1-Acts4:2" TargetMode="External"/><Relationship Id="rId856" Type="http://schemas.openxmlformats.org/officeDocument/2006/relationships/hyperlink" Target="https://ref.ly/Acts23:8" TargetMode="External"/><Relationship Id="rId857" Type="http://schemas.openxmlformats.org/officeDocument/2006/relationships/hyperlink" Target="https://ref.ly/Matt22:23-Matt22:33" TargetMode="External"/><Relationship Id="rId858" Type="http://schemas.openxmlformats.org/officeDocument/2006/relationships/hyperlink" Target="https://ref.ly/Luke20:27-Luke20:40" TargetMode="External"/><Relationship Id="rId859" Type="http://schemas.openxmlformats.org/officeDocument/2006/relationships/hyperlink" Target="https://ref.ly/Acts4:1-Acts4:3" TargetMode="External"/><Relationship Id="rId860" Type="http://schemas.openxmlformats.org/officeDocument/2006/relationships/hyperlink" Target="https://ref.ly/Acts5:12" TargetMode="External"/><Relationship Id="rId861" Type="http://schemas.openxmlformats.org/officeDocument/2006/relationships/hyperlink" Target="https://ref.ly/Acts5:17" TargetMode="External"/><Relationship Id="rId862" Type="http://schemas.openxmlformats.org/officeDocument/2006/relationships/hyperlink" Target="https://ref.ly/Acts22:30-Acts23:10" TargetMode="External"/><Relationship Id="rId863" Type="http://schemas.openxmlformats.org/officeDocument/2006/relationships/hyperlink" Target="https://ref.ly/Matt3:7" TargetMode="External"/><Relationship Id="rId864" Type="http://schemas.openxmlformats.org/officeDocument/2006/relationships/hyperlink" Target="https://ref.ly/Matt16:1-Matt16:12" TargetMode="External"/><Relationship Id="rId865" Type="http://schemas.openxmlformats.org/officeDocument/2006/relationships/hyperlink" Target="https://ref.ly/Mark12:19-Mark12:23" TargetMode="External"/><Relationship Id="rId866" Type="http://schemas.openxmlformats.org/officeDocument/2006/relationships/hyperlink" Target="https://ref.ly/Deut25:5-Deut25:6" TargetMode="External"/><Relationship Id="rId867" Type="http://schemas.openxmlformats.org/officeDocument/2006/relationships/hyperlink" Target="https://ref.ly/Gen38:6-Gen38:11" TargetMode="External"/><Relationship Id="rId868" Type="http://schemas.openxmlformats.org/officeDocument/2006/relationships/hyperlink" Target="https://ref.ly/Ruth4:1-Ruth4:22" TargetMode="External"/><Relationship Id="rId869" Type="http://schemas.openxmlformats.org/officeDocument/2006/relationships/hyperlink" Target="https://ref.ly/Matt12:41-Matt12:42" TargetMode="External"/><Relationship Id="rId870" Type="http://schemas.openxmlformats.org/officeDocument/2006/relationships/hyperlink" Target="https://ref.ly/Luke16:19-Luke16:31" TargetMode="External"/><Relationship Id="rId871" Type="http://schemas.openxmlformats.org/officeDocument/2006/relationships/hyperlink" Target="https://ref.ly/Mark10:34" TargetMode="External"/><Relationship Id="rId872" Type="http://schemas.openxmlformats.org/officeDocument/2006/relationships/hyperlink" Target="https://ref.ly/Isa26:19" TargetMode="External"/><Relationship Id="rId873" Type="http://schemas.openxmlformats.org/officeDocument/2006/relationships/hyperlink" Target="https://ref.ly/Ezek37:1-Ezek37:14" TargetMode="External"/><Relationship Id="rId874" Type="http://schemas.openxmlformats.org/officeDocument/2006/relationships/hyperlink" Target="https://ref.ly/Job19:26" TargetMode="External"/><Relationship Id="rId875" Type="http://schemas.openxmlformats.org/officeDocument/2006/relationships/hyperlink" Target="https://ref.ly/Ps16:9-Ps16:11" TargetMode="External"/><Relationship Id="rId876" Type="http://schemas.openxmlformats.org/officeDocument/2006/relationships/hyperlink" Target="https://ref.ly/Ps49:15" TargetMode="External"/><Relationship Id="rId877" Type="http://schemas.openxmlformats.org/officeDocument/2006/relationships/hyperlink" Target="https://ref.ly/Ps73:23-Ps73:26" TargetMode="External"/><Relationship Id="rId878" Type="http://schemas.openxmlformats.org/officeDocument/2006/relationships/hyperlink" Target="https://ref.ly/Dan12:2" TargetMode="External"/><Relationship Id="rId879" Type="http://schemas.openxmlformats.org/officeDocument/2006/relationships/hyperlink" Target="https://ref.ly/Exod3:6" TargetMode="External"/><Relationship Id="rId880" Type="http://schemas.openxmlformats.org/officeDocument/2006/relationships/hyperlink" Target="https://ref.ly/Exod3:15-Exod3:16" TargetMode="External"/><Relationship Id="rId881" Type="http://schemas.openxmlformats.org/officeDocument/2006/relationships/hyperlink" Target="https://ref.ly/Matt8:11-Matt8:12" TargetMode="External"/><Relationship Id="rId882" Type="http://schemas.openxmlformats.org/officeDocument/2006/relationships/hyperlink" Target="https://ref.ly/Matt13:17" TargetMode="External"/><Relationship Id="rId883" Type="http://schemas.openxmlformats.org/officeDocument/2006/relationships/hyperlink" Target="https://ref.ly/John8:56" TargetMode="External"/><Relationship Id="rId884" Type="http://schemas.openxmlformats.org/officeDocument/2006/relationships/hyperlink" Target="https://ref.ly/Matt19:28-Matt19:29" TargetMode="External"/><Relationship Id="rId885" Type="http://schemas.openxmlformats.org/officeDocument/2006/relationships/hyperlink" Target="https://ref.ly/Luke18:29-Luke18:30" TargetMode="External"/><Relationship Id="rId886" Type="http://schemas.openxmlformats.org/officeDocument/2006/relationships/hyperlink" Target="https://ref.ly/Rev21:1-Rev21:4" TargetMode="External"/><Relationship Id="rId887" Type="http://schemas.openxmlformats.org/officeDocument/2006/relationships/hyperlink" Target="https://ref.ly/John11:25" TargetMode="External"/><Relationship Id="rId888" Type="http://schemas.openxmlformats.org/officeDocument/2006/relationships/hyperlink" Target="https://ref.ly/John3:16" TargetMode="External"/><Relationship Id="rId889" Type="http://schemas.openxmlformats.org/officeDocument/2006/relationships/hyperlink" Target="https://ref.ly/Matt22:40" TargetMode="External"/><Relationship Id="rId890" Type="http://schemas.openxmlformats.org/officeDocument/2006/relationships/hyperlink" Target="https://ref.ly/Prov3:6" TargetMode="External"/><Relationship Id="rId891" Type="http://schemas.openxmlformats.org/officeDocument/2006/relationships/hyperlink" Target="https://ref.ly/Isa33:15-Isa33:16" TargetMode="External"/><Relationship Id="rId892" Type="http://schemas.openxmlformats.org/officeDocument/2006/relationships/hyperlink" Target="https://ref.ly/Isa56:1" TargetMode="External"/><Relationship Id="rId893" Type="http://schemas.openxmlformats.org/officeDocument/2006/relationships/hyperlink" Target="https://ref.ly/Amos5:4" TargetMode="External"/><Relationship Id="rId894" Type="http://schemas.openxmlformats.org/officeDocument/2006/relationships/hyperlink" Target="https://ref.ly/Mic6:8" TargetMode="External"/><Relationship Id="rId895" Type="http://schemas.openxmlformats.org/officeDocument/2006/relationships/hyperlink" Target="https://ref.ly/Hab2:4" TargetMode="External"/><Relationship Id="rId896" Type="http://schemas.openxmlformats.org/officeDocument/2006/relationships/hyperlink" Target="https://ref.ly/Mark11:27-Mark12:27" TargetMode="External"/><Relationship Id="rId897" Type="http://schemas.openxmlformats.org/officeDocument/2006/relationships/hyperlink" Target="https://ref.ly/Mark2:6-Mark2:7" TargetMode="External"/><Relationship Id="rId898" Type="http://schemas.openxmlformats.org/officeDocument/2006/relationships/hyperlink" Target="https://ref.ly/Mark7:1" TargetMode="External"/><Relationship Id="rId899" Type="http://schemas.openxmlformats.org/officeDocument/2006/relationships/hyperlink" Target="https://ref.ly/Mark9:14" TargetMode="External"/><Relationship Id="rId900" Type="http://schemas.openxmlformats.org/officeDocument/2006/relationships/hyperlink" Target="https://ref.ly/Mark12:38-Mark12:40" TargetMode="External"/><Relationship Id="rId901" Type="http://schemas.openxmlformats.org/officeDocument/2006/relationships/hyperlink" Target="https://ref.ly/Mark12:28" TargetMode="External"/><Relationship Id="rId902" Type="http://schemas.openxmlformats.org/officeDocument/2006/relationships/hyperlink" Target="https://ref.ly/Mark12:32-Mark12:33" TargetMode="External"/><Relationship Id="rId903" Type="http://schemas.openxmlformats.org/officeDocument/2006/relationships/hyperlink" Target="https://ref.ly/Mark12:34" TargetMode="External"/><Relationship Id="rId904" Type="http://schemas.openxmlformats.org/officeDocument/2006/relationships/hyperlink" Target="https://ref.ly/Deut6:4-Deut6:5" TargetMode="External"/><Relationship Id="rId905" Type="http://schemas.openxmlformats.org/officeDocument/2006/relationships/hyperlink" Target="https://ref.ly/Exod20:2-Exod20:11" TargetMode="External"/><Relationship Id="rId906" Type="http://schemas.openxmlformats.org/officeDocument/2006/relationships/hyperlink" Target="https://ref.ly/Lev19:18" TargetMode="External"/><Relationship Id="rId907" Type="http://schemas.openxmlformats.org/officeDocument/2006/relationships/hyperlink" Target="https://ref.ly/Exod20:12-Exod20:17" TargetMode="External"/><Relationship Id="rId908" Type="http://schemas.openxmlformats.org/officeDocument/2006/relationships/hyperlink" Target="https://ref.ly/Matt5:43-Matt5:44" TargetMode="External"/><Relationship Id="rId909" Type="http://schemas.openxmlformats.org/officeDocument/2006/relationships/hyperlink" Target="https://ref.ly/Matt19:19" TargetMode="External"/><Relationship Id="rId910" Type="http://schemas.openxmlformats.org/officeDocument/2006/relationships/hyperlink" Target="https://ref.ly/Rom13:8-Rom13:10" TargetMode="External"/><Relationship Id="rId911" Type="http://schemas.openxmlformats.org/officeDocument/2006/relationships/hyperlink" Target="https://ref.ly/Gal5:14" TargetMode="External"/><Relationship Id="rId912" Type="http://schemas.openxmlformats.org/officeDocument/2006/relationships/hyperlink" Target="https://ref.ly/Jas2:8" TargetMode="External"/><Relationship Id="rId913" Type="http://schemas.openxmlformats.org/officeDocument/2006/relationships/hyperlink" Target="https://ref.ly/Hos6:6" TargetMode="External"/><Relationship Id="rId914" Type="http://schemas.openxmlformats.org/officeDocument/2006/relationships/hyperlink" Target="https://ref.ly/Mark8:27" TargetMode="External"/><Relationship Id="rId915" Type="http://schemas.openxmlformats.org/officeDocument/2006/relationships/hyperlink" Target="https://ref.ly/Matt17:25" TargetMode="External"/><Relationship Id="rId916" Type="http://schemas.openxmlformats.org/officeDocument/2006/relationships/hyperlink" Target="https://ref.ly/Matt21:31" TargetMode="External"/><Relationship Id="rId917" Type="http://schemas.openxmlformats.org/officeDocument/2006/relationships/hyperlink" Target="https://ref.ly/Luke10:36" TargetMode="External"/><Relationship Id="rId918" Type="http://schemas.openxmlformats.org/officeDocument/2006/relationships/hyperlink" Target="https://ref.ly/Isa9:2-Isa9:7" TargetMode="External"/><Relationship Id="rId919" Type="http://schemas.openxmlformats.org/officeDocument/2006/relationships/hyperlink" Target="https://ref.ly/Isa11:1-Isa11:5" TargetMode="External"/><Relationship Id="rId920" Type="http://schemas.openxmlformats.org/officeDocument/2006/relationships/hyperlink" Target="https://ref.ly/Jer23:5-Jer23:6" TargetMode="External"/><Relationship Id="rId921" Type="http://schemas.openxmlformats.org/officeDocument/2006/relationships/hyperlink" Target="https://ref.ly/Jer33:15-Jer33:16" TargetMode="External"/><Relationship Id="rId922" Type="http://schemas.openxmlformats.org/officeDocument/2006/relationships/hyperlink" Target="https://ref.ly/Ezek34:23-Ezek34:24" TargetMode="External"/><Relationship Id="rId923" Type="http://schemas.openxmlformats.org/officeDocument/2006/relationships/hyperlink" Target="https://ref.ly/Ezek37:24-Ezek37:28" TargetMode="External"/><Relationship Id="rId924" Type="http://schemas.openxmlformats.org/officeDocument/2006/relationships/hyperlink" Target="https://ref.ly/Mark10:47-Mark10:48" TargetMode="External"/><Relationship Id="rId925" Type="http://schemas.openxmlformats.org/officeDocument/2006/relationships/hyperlink" Target="https://ref.ly/Rom1:3-Rom1:4" TargetMode="External"/><Relationship Id="rId926" Type="http://schemas.openxmlformats.org/officeDocument/2006/relationships/hyperlink" Target="https://ref.ly/Ps110:1" TargetMode="External"/><Relationship Id="rId927" Type="http://schemas.openxmlformats.org/officeDocument/2006/relationships/hyperlink" Target="https://ref.ly/Mark13:24-Mark13:27" TargetMode="External"/><Relationship Id="rId928" Type="http://schemas.openxmlformats.org/officeDocument/2006/relationships/hyperlink" Target="https://ref.ly/Mark13:32-Mark13:37" TargetMode="External"/><Relationship Id="rId929" Type="http://schemas.openxmlformats.org/officeDocument/2006/relationships/hyperlink" Target="https://ref.ly/Matt23:7" TargetMode="External"/><Relationship Id="rId930" Type="http://schemas.openxmlformats.org/officeDocument/2006/relationships/hyperlink" Target="https://ref.ly/Deut14:29" TargetMode="External"/><Relationship Id="rId931" Type="http://schemas.openxmlformats.org/officeDocument/2006/relationships/hyperlink" Target="https://ref.ly/Ps68:5" TargetMode="External"/><Relationship Id="rId932" Type="http://schemas.openxmlformats.org/officeDocument/2006/relationships/hyperlink" Target="https://ref.ly/Ps146:9" TargetMode="External"/><Relationship Id="rId933" Type="http://schemas.openxmlformats.org/officeDocument/2006/relationships/hyperlink" Target="https://ref.ly/Isa1:17" TargetMode="External"/><Relationship Id="rId934" Type="http://schemas.openxmlformats.org/officeDocument/2006/relationships/hyperlink" Target="https://ref.ly/Jer7:6" TargetMode="External"/><Relationship Id="rId935" Type="http://schemas.openxmlformats.org/officeDocument/2006/relationships/hyperlink" Target="https://ref.ly/Jer49:11" TargetMode="External"/><Relationship Id="rId936" Type="http://schemas.openxmlformats.org/officeDocument/2006/relationships/hyperlink" Target="https://ref.ly/Isa1:23" TargetMode="External"/><Relationship Id="rId937" Type="http://schemas.openxmlformats.org/officeDocument/2006/relationships/hyperlink" Target="https://ref.ly/Ezek22:7" TargetMode="External"/><Relationship Id="rId938" Type="http://schemas.openxmlformats.org/officeDocument/2006/relationships/hyperlink" Target="https://ref.ly/Zech7:10" TargetMode="External"/><Relationship Id="rId939" Type="http://schemas.openxmlformats.org/officeDocument/2006/relationships/hyperlink" Target="https://ref.ly/Mal3:5" TargetMode="External"/><Relationship Id="rId940" Type="http://schemas.openxmlformats.org/officeDocument/2006/relationships/hyperlink" Target="https://ref.ly/Matt6:5-Matt6:6" TargetMode="External"/><Relationship Id="rId941" Type="http://schemas.openxmlformats.org/officeDocument/2006/relationships/hyperlink" Target="https://ref.ly/Luke18:11-Luke18:12" TargetMode="External"/><Relationship Id="rId942" Type="http://schemas.openxmlformats.org/officeDocument/2006/relationships/hyperlink" Target="https://ref.ly/Mark9:42-Mark9:48" TargetMode="External"/><Relationship Id="rId943" Type="http://schemas.openxmlformats.org/officeDocument/2006/relationships/hyperlink" Target="https://ref.ly/Luke14:11" TargetMode="External"/><Relationship Id="rId944" Type="http://schemas.openxmlformats.org/officeDocument/2006/relationships/hyperlink" Target="https://ref.ly/Matt20:1-Matt20:2" TargetMode="External"/><Relationship Id="rId945" Type="http://schemas.openxmlformats.org/officeDocument/2006/relationships/hyperlink" Target="https://ref.ly/Mark10:42" TargetMode="External"/><Relationship Id="rId946" Type="http://schemas.openxmlformats.org/officeDocument/2006/relationships/hyperlink" Target="https://ref.ly/Mark7:14" TargetMode="External"/><Relationship Id="rId947" Type="http://schemas.openxmlformats.org/officeDocument/2006/relationships/hyperlink" Target="https://ref.ly/1Sam16:7" TargetMode="External"/><Relationship Id="rId948" Type="http://schemas.openxmlformats.org/officeDocument/2006/relationships/hyperlink" Target="https://ref.ly/Mark8:34-Mark8:37" TargetMode="External"/><Relationship Id="rId949" Type="http://schemas.openxmlformats.org/officeDocument/2006/relationships/hyperlink" Target="https://ref.ly/Mark10:28-Mark10:29" TargetMode="External"/><Relationship Id="rId950" Type="http://schemas.openxmlformats.org/officeDocument/2006/relationships/hyperlink" Target="https://ref.ly/Mark12:30" TargetMode="External"/><Relationship Id="rId951" Type="http://schemas.openxmlformats.org/officeDocument/2006/relationships/hyperlink" Target="https://ref.ly/Mark11:12-Mark11:26" TargetMode="External"/><Relationship Id="rId952" Type="http://schemas.openxmlformats.org/officeDocument/2006/relationships/hyperlink" Target="https://ref.ly/Mark12:18-Mark12:27" TargetMode="External"/><Relationship Id="rId953" Type="http://schemas.openxmlformats.org/officeDocument/2006/relationships/hyperlink" Target="https://ref.ly/Mark3:16-Mark3:18" TargetMode="External"/><Relationship Id="rId954" Type="http://schemas.openxmlformats.org/officeDocument/2006/relationships/hyperlink" Target="https://ref.ly/Mark13:29-Mark13:30" TargetMode="External"/><Relationship Id="rId955" Type="http://schemas.openxmlformats.org/officeDocument/2006/relationships/hyperlink" Target="https://ref.ly/Luke21:7" TargetMode="External"/><Relationship Id="rId956" Type="http://schemas.openxmlformats.org/officeDocument/2006/relationships/hyperlink" Target="https://ref.ly/Mark13:2" TargetMode="External"/><Relationship Id="rId957" Type="http://schemas.openxmlformats.org/officeDocument/2006/relationships/hyperlink" Target="https://ref.ly/Acts5:36" TargetMode="External"/><Relationship Id="rId958" Type="http://schemas.openxmlformats.org/officeDocument/2006/relationships/hyperlink" Target="https://ref.ly/Mark13:5-Mark13:13" TargetMode="External"/><Relationship Id="rId959" Type="http://schemas.openxmlformats.org/officeDocument/2006/relationships/hyperlink" Target="https://ref.ly/Mark13:14-Mark13:23" TargetMode="External"/><Relationship Id="rId960" Type="http://schemas.openxmlformats.org/officeDocument/2006/relationships/hyperlink" Target="https://ref.ly/Mark13:5-Mark13:23" TargetMode="External"/><Relationship Id="rId961" Type="http://schemas.openxmlformats.org/officeDocument/2006/relationships/hyperlink" Target="https://ref.ly/Mark13:4" TargetMode="External"/><Relationship Id="rId962" Type="http://schemas.openxmlformats.org/officeDocument/2006/relationships/hyperlink" Target="https://ref.ly/Mark13:14-Mark13:16" TargetMode="External"/><Relationship Id="rId963" Type="http://schemas.openxmlformats.org/officeDocument/2006/relationships/hyperlink" Target="https://ref.ly/Mark13:17" TargetMode="External"/><Relationship Id="rId964" Type="http://schemas.openxmlformats.org/officeDocument/2006/relationships/hyperlink" Target="https://ref.ly/Mark13:18" TargetMode="External"/><Relationship Id="rId965" Type="http://schemas.openxmlformats.org/officeDocument/2006/relationships/hyperlink" Target="https://ref.ly/Mark13:5" TargetMode="External"/><Relationship Id="rId966" Type="http://schemas.openxmlformats.org/officeDocument/2006/relationships/hyperlink" Target="https://ref.ly/Mark13:9" TargetMode="External"/><Relationship Id="rId967" Type="http://schemas.openxmlformats.org/officeDocument/2006/relationships/hyperlink" Target="https://ref.ly/Mark13:23" TargetMode="External"/><Relationship Id="rId968" Type="http://schemas.openxmlformats.org/officeDocument/2006/relationships/hyperlink" Target="https://ref.ly/Mark13:5-Mark13:6" TargetMode="External"/><Relationship Id="rId969" Type="http://schemas.openxmlformats.org/officeDocument/2006/relationships/hyperlink" Target="https://ref.ly/Mark13:7-Mark13:8" TargetMode="External"/><Relationship Id="rId970" Type="http://schemas.openxmlformats.org/officeDocument/2006/relationships/hyperlink" Target="https://ref.ly/Mark13:9-Mark13:13" TargetMode="External"/><Relationship Id="rId971" Type="http://schemas.openxmlformats.org/officeDocument/2006/relationships/hyperlink" Target="https://ref.ly/Mark13:14-Mark13:20" TargetMode="External"/><Relationship Id="rId972" Type="http://schemas.openxmlformats.org/officeDocument/2006/relationships/hyperlink" Target="https://ref.ly/Mark13:21-Mark13:23" TargetMode="External"/><Relationship Id="rId973" Type="http://schemas.openxmlformats.org/officeDocument/2006/relationships/hyperlink" Target="https://ref.ly/Mark10:30" TargetMode="External"/><Relationship Id="rId974" Type="http://schemas.openxmlformats.org/officeDocument/2006/relationships/hyperlink" Target="https://ref.ly/Matt10:17" TargetMode="External"/><Relationship Id="rId975" Type="http://schemas.openxmlformats.org/officeDocument/2006/relationships/hyperlink" Target="https://ref.ly/Matt5:22" TargetMode="External"/><Relationship Id="rId976" Type="http://schemas.openxmlformats.org/officeDocument/2006/relationships/hyperlink" Target="https://ref.ly/Acts4:1-Acts4:22" TargetMode="External"/><Relationship Id="rId977" Type="http://schemas.openxmlformats.org/officeDocument/2006/relationships/hyperlink" Target="https://ref.ly/2Cor11:24-2Cor11:25" TargetMode="External"/><Relationship Id="rId978" Type="http://schemas.openxmlformats.org/officeDocument/2006/relationships/hyperlink" Target="https://ref.ly/Acts23:24" TargetMode="External"/><Relationship Id="rId979" Type="http://schemas.openxmlformats.org/officeDocument/2006/relationships/hyperlink" Target="https://ref.ly/Acts24:10-Acts24:27" TargetMode="External"/><Relationship Id="rId980" Type="http://schemas.openxmlformats.org/officeDocument/2006/relationships/hyperlink" Target="https://ref.ly/Acts25:1-Acts26:32" TargetMode="External"/><Relationship Id="rId981" Type="http://schemas.openxmlformats.org/officeDocument/2006/relationships/hyperlink" Target="https://ref.ly/1Pet4:14-1Pet4:16" TargetMode="External"/><Relationship Id="rId982" Type="http://schemas.openxmlformats.org/officeDocument/2006/relationships/hyperlink" Target="https://ref.ly/Mark13:11" TargetMode="External"/><Relationship Id="rId983" Type="http://schemas.openxmlformats.org/officeDocument/2006/relationships/hyperlink" Target="https://ref.ly/Rom16:26" TargetMode="External"/><Relationship Id="rId984" Type="http://schemas.openxmlformats.org/officeDocument/2006/relationships/hyperlink" Target="https://ref.ly/Col1:6" TargetMode="External"/><Relationship Id="rId985" Type="http://schemas.openxmlformats.org/officeDocument/2006/relationships/hyperlink" Target="https://ref.ly/Col1:23" TargetMode="External"/><Relationship Id="rId986" Type="http://schemas.openxmlformats.org/officeDocument/2006/relationships/hyperlink" Target="https://ref.ly/Rom1:5" TargetMode="External"/><Relationship Id="rId987" Type="http://schemas.openxmlformats.org/officeDocument/2006/relationships/hyperlink" Target="https://ref.ly/Rom1:8" TargetMode="External"/><Relationship Id="rId988" Type="http://schemas.openxmlformats.org/officeDocument/2006/relationships/hyperlink" Target="https://ref.ly/Rom10:18" TargetMode="External"/><Relationship Id="rId989" Type="http://schemas.openxmlformats.org/officeDocument/2006/relationships/hyperlink" Target="https://ref.ly/Rom15:19" TargetMode="External"/><Relationship Id="rId990" Type="http://schemas.openxmlformats.org/officeDocument/2006/relationships/hyperlink" Target="https://ref.ly/Rom15:23" TargetMode="External"/><Relationship Id="rId991" Type="http://schemas.openxmlformats.org/officeDocument/2006/relationships/hyperlink" Target="https://ref.ly/Acts4:10-Acts4:17" TargetMode="External"/><Relationship Id="rId992" Type="http://schemas.openxmlformats.org/officeDocument/2006/relationships/hyperlink" Target="https://ref.ly/1Cor1:26" TargetMode="External"/><Relationship Id="rId993" Type="http://schemas.openxmlformats.org/officeDocument/2006/relationships/hyperlink" Target="https://ref.ly/Matt10:35-Matt10:36" TargetMode="External"/><Relationship Id="rId994" Type="http://schemas.openxmlformats.org/officeDocument/2006/relationships/hyperlink" Target="https://ref.ly/Luke12:53" TargetMode="External"/><Relationship Id="rId995" Type="http://schemas.openxmlformats.org/officeDocument/2006/relationships/hyperlink" Target="https://ref.ly/Rev2:17" TargetMode="External"/><Relationship Id="rId996" Type="http://schemas.openxmlformats.org/officeDocument/2006/relationships/hyperlink" Target="https://ref.ly/Rev2:26-Rev2:28" TargetMode="External"/><Relationship Id="rId997" Type="http://schemas.openxmlformats.org/officeDocument/2006/relationships/hyperlink" Target="https://ref.ly/Rev3:5" TargetMode="External"/><Relationship Id="rId998" Type="http://schemas.openxmlformats.org/officeDocument/2006/relationships/hyperlink" Target="https://ref.ly/Rev3:12" TargetMode="External"/><Relationship Id="rId999" Type="http://schemas.openxmlformats.org/officeDocument/2006/relationships/hyperlink" Target="https://ref.ly/Rev3:21" TargetMode="External"/><Relationship Id="rId1000" Type="http://schemas.openxmlformats.org/officeDocument/2006/relationships/hyperlink" Target="https://ref.ly/Dan9:27" TargetMode="External"/><Relationship Id="rId1001" Type="http://schemas.openxmlformats.org/officeDocument/2006/relationships/hyperlink" Target="https://ref.ly/Dan11:31" TargetMode="External"/><Relationship Id="rId1002" Type="http://schemas.openxmlformats.org/officeDocument/2006/relationships/hyperlink" Target="https://ref.ly/Mark13:14" TargetMode="External"/><Relationship Id="rId1003" Type="http://schemas.openxmlformats.org/officeDocument/2006/relationships/hyperlink" Target="https://ref.ly/2Thess2:3-2Thess2:4" TargetMode="External"/><Relationship Id="rId1004" Type="http://schemas.openxmlformats.org/officeDocument/2006/relationships/hyperlink" Target="https://ref.ly/Mark4:1-Mark6:56" TargetMode="External"/><Relationship Id="rId1005" Type="http://schemas.openxmlformats.org/officeDocument/2006/relationships/hyperlink" Target="https://ref.ly/Luke1:25" TargetMode="External"/><Relationship Id="rId1006" Type="http://schemas.openxmlformats.org/officeDocument/2006/relationships/hyperlink" Target="https://ref.ly/Luke1:57-Luke1:59" TargetMode="External"/><Relationship Id="rId1007" Type="http://schemas.openxmlformats.org/officeDocument/2006/relationships/hyperlink" Target="https://ref.ly/Mark13:22" TargetMode="External"/><Relationship Id="rId1008" Type="http://schemas.openxmlformats.org/officeDocument/2006/relationships/hyperlink" Target="https://ref.ly/Rev1:7" TargetMode="External"/><Relationship Id="rId1009" Type="http://schemas.openxmlformats.org/officeDocument/2006/relationships/hyperlink" Target="https://ref.ly/Mark13:33-Mark13:37" TargetMode="External"/><Relationship Id="rId1010" Type="http://schemas.openxmlformats.org/officeDocument/2006/relationships/hyperlink" Target="https://ref.ly/1Thess4:16" TargetMode="External"/><Relationship Id="rId1011" Type="http://schemas.openxmlformats.org/officeDocument/2006/relationships/hyperlink" Target="https://ref.ly/Isa11:1-Isa11:9" TargetMode="External"/><Relationship Id="rId1012" Type="http://schemas.openxmlformats.org/officeDocument/2006/relationships/hyperlink" Target="https://ref.ly/Isa13:9-Isa13:11" TargetMode="External"/><Relationship Id="rId1013" Type="http://schemas.openxmlformats.org/officeDocument/2006/relationships/hyperlink" Target="https://ref.ly/Jer4:23-Jer4:28" TargetMode="External"/><Relationship Id="rId1014" Type="http://schemas.openxmlformats.org/officeDocument/2006/relationships/hyperlink" Target="https://ref.ly/Ezek32:1-Ezek32:16" TargetMode="External"/><Relationship Id="rId1015" Type="http://schemas.openxmlformats.org/officeDocument/2006/relationships/hyperlink" Target="https://ref.ly/Acts1:9-Acts1:11" TargetMode="External"/><Relationship Id="rId1016" Type="http://schemas.openxmlformats.org/officeDocument/2006/relationships/hyperlink" Target="https://ref.ly/Mark13:24-Mark13:25" TargetMode="External"/><Relationship Id="rId1017" Type="http://schemas.openxmlformats.org/officeDocument/2006/relationships/hyperlink" Target="https://ref.ly/Mark13:27" TargetMode="External"/><Relationship Id="rId1018" Type="http://schemas.openxmlformats.org/officeDocument/2006/relationships/hyperlink" Target="https://ref.ly/1Cor16:22" TargetMode="External"/><Relationship Id="rId1019" Type="http://schemas.openxmlformats.org/officeDocument/2006/relationships/hyperlink" Target="https://ref.ly/Rev22:20" TargetMode="External"/><Relationship Id="rId1020" Type="http://schemas.openxmlformats.org/officeDocument/2006/relationships/hyperlink" Target="https://ref.ly/Zech2:6" TargetMode="External"/><Relationship Id="rId1021" Type="http://schemas.openxmlformats.org/officeDocument/2006/relationships/hyperlink" Target="https://ref.ly/Deut13:7" TargetMode="External"/><Relationship Id="rId1022" Type="http://schemas.openxmlformats.org/officeDocument/2006/relationships/hyperlink" Target="https://ref.ly/Deut30:4" TargetMode="External"/><Relationship Id="rId1023" Type="http://schemas.openxmlformats.org/officeDocument/2006/relationships/hyperlink" Target="https://ref.ly/Isa42:10" TargetMode="External"/><Relationship Id="rId1024" Type="http://schemas.openxmlformats.org/officeDocument/2006/relationships/hyperlink" Target="https://ref.ly/Isa62:11" TargetMode="External"/><Relationship Id="rId1025" Type="http://schemas.openxmlformats.org/officeDocument/2006/relationships/hyperlink" Target="https://ref.ly/Ps107:2-Ps107:3" TargetMode="External"/><Relationship Id="rId1026" Type="http://schemas.openxmlformats.org/officeDocument/2006/relationships/hyperlink" Target="https://ref.ly/Isa11:11-Isa11:16" TargetMode="External"/><Relationship Id="rId1027" Type="http://schemas.openxmlformats.org/officeDocument/2006/relationships/hyperlink" Target="https://ref.ly/Isa27:12-Isa27:13" TargetMode="External"/><Relationship Id="rId1028" Type="http://schemas.openxmlformats.org/officeDocument/2006/relationships/hyperlink" Target="https://ref.ly/Isa43:5-Isa43:13" TargetMode="External"/><Relationship Id="rId1029" Type="http://schemas.openxmlformats.org/officeDocument/2006/relationships/hyperlink" Target="https://ref.ly/Isa49:12" TargetMode="External"/><Relationship Id="rId1030" Type="http://schemas.openxmlformats.org/officeDocument/2006/relationships/hyperlink" Target="https://ref.ly/Isa60:1-Isa60:9" TargetMode="External"/><Relationship Id="rId1031" Type="http://schemas.openxmlformats.org/officeDocument/2006/relationships/hyperlink" Target="https://ref.ly/Jer31:10" TargetMode="External"/><Relationship Id="rId1032" Type="http://schemas.openxmlformats.org/officeDocument/2006/relationships/hyperlink" Target="https://ref.ly/Matt13:41-Matt13:43" TargetMode="External"/><Relationship Id="rId1033" Type="http://schemas.openxmlformats.org/officeDocument/2006/relationships/hyperlink" Target="https://ref.ly/Matt24:36-Matt24:51" TargetMode="External"/><Relationship Id="rId1034" Type="http://schemas.openxmlformats.org/officeDocument/2006/relationships/hyperlink" Target="https://ref.ly/Matt25:1-Matt25:12" TargetMode="External"/><Relationship Id="rId1035" Type="http://schemas.openxmlformats.org/officeDocument/2006/relationships/hyperlink" Target="https://ref.ly/Mark13:28-Mark13:30" TargetMode="External"/><Relationship Id="rId1036" Type="http://schemas.openxmlformats.org/officeDocument/2006/relationships/hyperlink" Target="https://ref.ly/Mark13:30-Mark13:31" TargetMode="External"/><Relationship Id="rId1037" Type="http://schemas.openxmlformats.org/officeDocument/2006/relationships/hyperlink" Target="https://ref.ly/Mark13:4-Mark13:23" TargetMode="External"/><Relationship Id="rId1038" Type="http://schemas.openxmlformats.org/officeDocument/2006/relationships/hyperlink" Target="https://ref.ly/Mark13:29" TargetMode="External"/><Relationship Id="rId1039" Type="http://schemas.openxmlformats.org/officeDocument/2006/relationships/hyperlink" Target="https://ref.ly/Isa40:8" TargetMode="External"/><Relationship Id="rId1040" Type="http://schemas.openxmlformats.org/officeDocument/2006/relationships/hyperlink" Target="https://ref.ly/Ps102:25-Ps102:26" TargetMode="External"/><Relationship Id="rId1041" Type="http://schemas.openxmlformats.org/officeDocument/2006/relationships/hyperlink" Target="https://ref.ly/Isa40:6-Isa40:8" TargetMode="External"/><Relationship Id="rId1042" Type="http://schemas.openxmlformats.org/officeDocument/2006/relationships/hyperlink" Target="https://ref.ly/Isa51:6" TargetMode="External"/><Relationship Id="rId1043" Type="http://schemas.openxmlformats.org/officeDocument/2006/relationships/hyperlink" Target="https://ref.ly/Matt5:18" TargetMode="External"/><Relationship Id="rId1044" Type="http://schemas.openxmlformats.org/officeDocument/2006/relationships/hyperlink" Target="https://ref.ly/Luke16:17" TargetMode="External"/><Relationship Id="rId1045" Type="http://schemas.openxmlformats.org/officeDocument/2006/relationships/hyperlink" Target="https://ref.ly/2Pet3:7" TargetMode="External"/><Relationship Id="rId1046" Type="http://schemas.openxmlformats.org/officeDocument/2006/relationships/hyperlink" Target="https://ref.ly/2Pet3:10" TargetMode="External"/><Relationship Id="rId1047" Type="http://schemas.openxmlformats.org/officeDocument/2006/relationships/hyperlink" Target="https://ref.ly/Rev20:11" TargetMode="External"/><Relationship Id="rId1048" Type="http://schemas.openxmlformats.org/officeDocument/2006/relationships/hyperlink" Target="https://ref.ly/Acts1:7" TargetMode="External"/><Relationship Id="rId1049" Type="http://schemas.openxmlformats.org/officeDocument/2006/relationships/hyperlink" Target="https://ref.ly/Mark10:40" TargetMode="External"/><Relationship Id="rId1050" Type="http://schemas.openxmlformats.org/officeDocument/2006/relationships/hyperlink" Target="https://ref.ly/Mark13:28-Mark13:31" TargetMode="External"/><Relationship Id="rId1051" Type="http://schemas.openxmlformats.org/officeDocument/2006/relationships/hyperlink" Target="https://ref.ly/Mark13:33" TargetMode="External"/><Relationship Id="rId1052" Type="http://schemas.openxmlformats.org/officeDocument/2006/relationships/hyperlink" Target="https://ref.ly/Mark13:34" TargetMode="External"/><Relationship Id="rId1053" Type="http://schemas.openxmlformats.org/officeDocument/2006/relationships/hyperlink" Target="https://ref.ly/Mark13:35-Mark13:36" TargetMode="External"/><Relationship Id="rId1054" Type="http://schemas.openxmlformats.org/officeDocument/2006/relationships/hyperlink" Target="https://ref.ly/Mark13:37" TargetMode="External"/><Relationship Id="rId1055" Type="http://schemas.openxmlformats.org/officeDocument/2006/relationships/hyperlink" Target="https://ref.ly/Matt24:45-Matt24:51" TargetMode="External"/><Relationship Id="rId1056" Type="http://schemas.openxmlformats.org/officeDocument/2006/relationships/hyperlink" Target="https://ref.ly/Matt25:1-Matt25:30" TargetMode="External"/><Relationship Id="rId1057" Type="http://schemas.openxmlformats.org/officeDocument/2006/relationships/hyperlink" Target="https://ref.ly/Luke12:36-Luke12:38" TargetMode="External"/><Relationship Id="rId1058" Type="http://schemas.openxmlformats.org/officeDocument/2006/relationships/hyperlink" Target="https://ref.ly/Luke19:12-Luke19:27" TargetMode="External"/><Relationship Id="rId1059" Type="http://schemas.openxmlformats.org/officeDocument/2006/relationships/hyperlink" Target="https://ref.ly/Titus2:13" TargetMode="External"/><Relationship Id="rId1060" Type="http://schemas.openxmlformats.org/officeDocument/2006/relationships/hyperlink" Target="https://ref.ly/2Tim4:8" TargetMode="External"/><Relationship Id="rId1061" Type="http://schemas.openxmlformats.org/officeDocument/2006/relationships/hyperlink" Target="https://ref.ly/John12:3" TargetMode="External"/><Relationship Id="rId1062" Type="http://schemas.openxmlformats.org/officeDocument/2006/relationships/hyperlink" Target="https://ref.ly/Exod29:4-Exod29:7" TargetMode="External"/><Relationship Id="rId1063" Type="http://schemas.openxmlformats.org/officeDocument/2006/relationships/hyperlink" Target="https://ref.ly/2Kgs9:1-2Kgs9:6" TargetMode="External"/><Relationship Id="rId1064" Type="http://schemas.openxmlformats.org/officeDocument/2006/relationships/hyperlink" Target="https://ref.ly/Matt26:8" TargetMode="External"/><Relationship Id="rId1065" Type="http://schemas.openxmlformats.org/officeDocument/2006/relationships/hyperlink" Target="https://ref.ly/John12:4-John12:5" TargetMode="External"/><Relationship Id="rId1066" Type="http://schemas.openxmlformats.org/officeDocument/2006/relationships/hyperlink" Target="https://ref.ly/Mark14:6" TargetMode="External"/><Relationship Id="rId1067" Type="http://schemas.openxmlformats.org/officeDocument/2006/relationships/hyperlink" Target="https://ref.ly/Matt26:15" TargetMode="External"/><Relationship Id="rId1068" Type="http://schemas.openxmlformats.org/officeDocument/2006/relationships/hyperlink" Target="https://ref.ly/Matt27:3" TargetMode="External"/><Relationship Id="rId1069" Type="http://schemas.openxmlformats.org/officeDocument/2006/relationships/hyperlink" Target="https://ref.ly/Matt27:9" TargetMode="External"/><Relationship Id="rId1070" Type="http://schemas.openxmlformats.org/officeDocument/2006/relationships/hyperlink" Target="https://ref.ly/Exod12:6" TargetMode="External"/><Relationship Id="rId1071" Type="http://schemas.openxmlformats.org/officeDocument/2006/relationships/hyperlink" Target="https://ref.ly/Mark14:12-Mark14:16" TargetMode="External"/><Relationship Id="rId1072" Type="http://schemas.openxmlformats.org/officeDocument/2006/relationships/hyperlink" Target="https://ref.ly/Mark14:12" TargetMode="External"/><Relationship Id="rId1073" Type="http://schemas.openxmlformats.org/officeDocument/2006/relationships/hyperlink" Target="https://ref.ly/Mark14:16" TargetMode="External"/><Relationship Id="rId1074" Type="http://schemas.openxmlformats.org/officeDocument/2006/relationships/hyperlink" Target="https://ref.ly/Matt26:17-Matt26:19" TargetMode="External"/><Relationship Id="rId1075" Type="http://schemas.openxmlformats.org/officeDocument/2006/relationships/hyperlink" Target="https://ref.ly/Luke22:7-Luke22:8" TargetMode="External"/><Relationship Id="rId1076" Type="http://schemas.openxmlformats.org/officeDocument/2006/relationships/hyperlink" Target="https://ref.ly/Luke22:11" TargetMode="External"/><Relationship Id="rId1077" Type="http://schemas.openxmlformats.org/officeDocument/2006/relationships/hyperlink" Target="https://ref.ly/Luke22:13" TargetMode="External"/><Relationship Id="rId1078" Type="http://schemas.openxmlformats.org/officeDocument/2006/relationships/hyperlink" Target="https://ref.ly/Luke22:15" TargetMode="External"/><Relationship Id="rId1079" Type="http://schemas.openxmlformats.org/officeDocument/2006/relationships/hyperlink" Target="https://ref.ly/John18:28" TargetMode="External"/><Relationship Id="rId1080" Type="http://schemas.openxmlformats.org/officeDocument/2006/relationships/hyperlink" Target="https://ref.ly/John19:14" TargetMode="External"/><Relationship Id="rId1081" Type="http://schemas.openxmlformats.org/officeDocument/2006/relationships/hyperlink" Target="https://ref.ly/Deut16:2" TargetMode="External"/><Relationship Id="rId1082" Type="http://schemas.openxmlformats.org/officeDocument/2006/relationships/hyperlink" Target="https://ref.ly/Mark11:2-Mark11:6" TargetMode="External"/><Relationship Id="rId1083" Type="http://schemas.openxmlformats.org/officeDocument/2006/relationships/hyperlink" Target="https://ref.ly/Exod6:6-Exod6:7" TargetMode="External"/><Relationship Id="rId1084" Type="http://schemas.openxmlformats.org/officeDocument/2006/relationships/hyperlink" Target="https://ref.ly/Mark14:13" TargetMode="External"/><Relationship Id="rId1085" Type="http://schemas.openxmlformats.org/officeDocument/2006/relationships/hyperlink" Target="https://ref.ly/Deut26:5-Deut26:9" TargetMode="External"/><Relationship Id="rId1086" Type="http://schemas.openxmlformats.org/officeDocument/2006/relationships/hyperlink" Target="https://ref.ly/Exod12:28-Exod12:30" TargetMode="External"/><Relationship Id="rId1087" Type="http://schemas.openxmlformats.org/officeDocument/2006/relationships/hyperlink" Target="https://ref.ly/Exod12:31-Exod12:34" TargetMode="External"/><Relationship Id="rId1088" Type="http://schemas.openxmlformats.org/officeDocument/2006/relationships/hyperlink" Target="https://ref.ly/Exod12:39" TargetMode="External"/><Relationship Id="rId1089" Type="http://schemas.openxmlformats.org/officeDocument/2006/relationships/hyperlink" Target="https://ref.ly/Ps41:9" TargetMode="External"/><Relationship Id="rId1090" Type="http://schemas.openxmlformats.org/officeDocument/2006/relationships/hyperlink" Target="https://ref.ly/Ps55:12-Ps55:14" TargetMode="External"/><Relationship Id="rId1091" Type="http://schemas.openxmlformats.org/officeDocument/2006/relationships/hyperlink" Target="https://ref.ly/Mark3:19" TargetMode="External"/><Relationship Id="rId1092" Type="http://schemas.openxmlformats.org/officeDocument/2006/relationships/hyperlink" Target="https://ref.ly/John19:11" TargetMode="External"/><Relationship Id="rId1093" Type="http://schemas.openxmlformats.org/officeDocument/2006/relationships/hyperlink" Target="https://ref.ly/John6:53-John6:63" TargetMode="External"/><Relationship Id="rId1094" Type="http://schemas.openxmlformats.org/officeDocument/2006/relationships/hyperlink" Target="https://ref.ly/Luke22:20" TargetMode="External"/><Relationship Id="rId1095" Type="http://schemas.openxmlformats.org/officeDocument/2006/relationships/hyperlink" Target="https://ref.ly/1Cor11:25" TargetMode="External"/><Relationship Id="rId1096" Type="http://schemas.openxmlformats.org/officeDocument/2006/relationships/hyperlink" Target="https://ref.ly/Exod24:8" TargetMode="External"/><Relationship Id="rId1097" Type="http://schemas.openxmlformats.org/officeDocument/2006/relationships/hyperlink" Target="https://ref.ly/Zech9:11" TargetMode="External"/><Relationship Id="rId1098" Type="http://schemas.openxmlformats.org/officeDocument/2006/relationships/hyperlink" Target="https://ref.ly/Heb9:18-Heb9:20" TargetMode="External"/><Relationship Id="rId1099" Type="http://schemas.openxmlformats.org/officeDocument/2006/relationships/hyperlink" Target="https://ref.ly/Heb10:26-Heb10:29" TargetMode="External"/><Relationship Id="rId1100" Type="http://schemas.openxmlformats.org/officeDocument/2006/relationships/hyperlink" Target="https://ref.ly/Rom5:15-Rom5:19" TargetMode="External"/><Relationship Id="rId1101" Type="http://schemas.openxmlformats.org/officeDocument/2006/relationships/hyperlink" Target="https://ref.ly/Ps114:1-Ps118:29" TargetMode="External"/><Relationship Id="rId1102" Type="http://schemas.openxmlformats.org/officeDocument/2006/relationships/hyperlink" Target="https://ref.ly/Mark16:7" TargetMode="External"/><Relationship Id="rId1103" Type="http://schemas.openxmlformats.org/officeDocument/2006/relationships/hyperlink" Target="https://ref.ly/John21:1-John21:23" TargetMode="External"/><Relationship Id="rId1104" Type="http://schemas.openxmlformats.org/officeDocument/2006/relationships/hyperlink" Target="https://ref.ly/John18:1" TargetMode="External"/><Relationship Id="rId1105" Type="http://schemas.openxmlformats.org/officeDocument/2006/relationships/hyperlink" Target="https://ref.ly/Luke22:39" TargetMode="External"/><Relationship Id="rId1106" Type="http://schemas.openxmlformats.org/officeDocument/2006/relationships/hyperlink" Target="https://ref.ly/Mark5:37-Mark5:43" TargetMode="External"/><Relationship Id="rId1107" Type="http://schemas.openxmlformats.org/officeDocument/2006/relationships/hyperlink" Target="https://ref.ly/Mark9:2-Mark9:9" TargetMode="External"/><Relationship Id="rId1108" Type="http://schemas.openxmlformats.org/officeDocument/2006/relationships/hyperlink" Target="https://ref.ly/Gen17:1-Gen17:3" TargetMode="External"/><Relationship Id="rId1109" Type="http://schemas.openxmlformats.org/officeDocument/2006/relationships/hyperlink" Target="https://ref.ly/Lev9:24" TargetMode="External"/><Relationship Id="rId1110" Type="http://schemas.openxmlformats.org/officeDocument/2006/relationships/hyperlink" Target="https://ref.ly/Num14:5" TargetMode="External"/><Relationship Id="rId1111" Type="http://schemas.openxmlformats.org/officeDocument/2006/relationships/hyperlink" Target="https://ref.ly/Num16:4" TargetMode="External"/><Relationship Id="rId1112" Type="http://schemas.openxmlformats.org/officeDocument/2006/relationships/hyperlink" Target="https://ref.ly/Rom8:15" TargetMode="External"/><Relationship Id="rId1113" Type="http://schemas.openxmlformats.org/officeDocument/2006/relationships/hyperlink" Target="https://ref.ly/2Cor5:21" TargetMode="External"/><Relationship Id="rId1114" Type="http://schemas.openxmlformats.org/officeDocument/2006/relationships/hyperlink" Target="https://ref.ly/Gal3:13" TargetMode="External"/><Relationship Id="rId1115" Type="http://schemas.openxmlformats.org/officeDocument/2006/relationships/hyperlink" Target="https://ref.ly/Rom7:18" TargetMode="External"/><Relationship Id="rId1116" Type="http://schemas.openxmlformats.org/officeDocument/2006/relationships/hyperlink" Target="https://ref.ly/Rom7:22-Rom7:23" TargetMode="External"/><Relationship Id="rId1117" Type="http://schemas.openxmlformats.org/officeDocument/2006/relationships/hyperlink" Target="https://ref.ly/Mark14:35-Mark14:36" TargetMode="External"/><Relationship Id="rId1118" Type="http://schemas.openxmlformats.org/officeDocument/2006/relationships/hyperlink" Target="https://ref.ly/Mark14:39" TargetMode="External"/><Relationship Id="rId1119" Type="http://schemas.openxmlformats.org/officeDocument/2006/relationships/hyperlink" Target="https://ref.ly/Mark14:66-Mark14:72" TargetMode="External"/><Relationship Id="rId1120" Type="http://schemas.openxmlformats.org/officeDocument/2006/relationships/hyperlink" Target="https://ref.ly/Mark2:17" TargetMode="External"/><Relationship Id="rId1121" Type="http://schemas.openxmlformats.org/officeDocument/2006/relationships/hyperlink" Target="https://ref.ly/Mark14:21" TargetMode="External"/><Relationship Id="rId1122" Type="http://schemas.openxmlformats.org/officeDocument/2006/relationships/hyperlink" Target="https://ref.ly/Luke22:52" TargetMode="External"/><Relationship Id="rId1123" Type="http://schemas.openxmlformats.org/officeDocument/2006/relationships/hyperlink" Target="https://ref.ly/John18:3" TargetMode="External"/><Relationship Id="rId1124" Type="http://schemas.openxmlformats.org/officeDocument/2006/relationships/hyperlink" Target="https://ref.ly/John18:7-John18:8" TargetMode="External"/><Relationship Id="rId1125" Type="http://schemas.openxmlformats.org/officeDocument/2006/relationships/hyperlink" Target="https://ref.ly/1Sam10:1" TargetMode="External"/><Relationship Id="rId1126" Type="http://schemas.openxmlformats.org/officeDocument/2006/relationships/hyperlink" Target="https://ref.ly/2Sam19:39" TargetMode="External"/><Relationship Id="rId1127" Type="http://schemas.openxmlformats.org/officeDocument/2006/relationships/hyperlink" Target="https://ref.ly/Luke7:45" TargetMode="External"/><Relationship Id="rId1128" Type="http://schemas.openxmlformats.org/officeDocument/2006/relationships/hyperlink" Target="https://ref.ly/John18:10" TargetMode="External"/><Relationship Id="rId1129" Type="http://schemas.openxmlformats.org/officeDocument/2006/relationships/hyperlink" Target="https://ref.ly/Luke22:50-Luke22:51" TargetMode="External"/><Relationship Id="rId1130" Type="http://schemas.openxmlformats.org/officeDocument/2006/relationships/hyperlink" Target="https://ref.ly/Isa53:7-Isa53:9" TargetMode="External"/><Relationship Id="rId1131" Type="http://schemas.openxmlformats.org/officeDocument/2006/relationships/hyperlink" Target="https://ref.ly/Mark14:27-Mark14:31" TargetMode="External"/><Relationship Id="rId1132" Type="http://schemas.openxmlformats.org/officeDocument/2006/relationships/hyperlink" Target="https://ref.ly/Mark14:55" TargetMode="External"/><Relationship Id="rId1133" Type="http://schemas.openxmlformats.org/officeDocument/2006/relationships/hyperlink" Target="https://ref.ly/Acts23:6-Acts23:10" TargetMode="External"/><Relationship Id="rId1134" Type="http://schemas.openxmlformats.org/officeDocument/2006/relationships/hyperlink" Target="https://ref.ly/Mark14:56-Mark14:59" TargetMode="External"/><Relationship Id="rId1135" Type="http://schemas.openxmlformats.org/officeDocument/2006/relationships/hyperlink" Target="https://ref.ly/Matt26:63" TargetMode="External"/><Relationship Id="rId1136" Type="http://schemas.openxmlformats.org/officeDocument/2006/relationships/hyperlink" Target="https://ref.ly/Mark14:60" TargetMode="External"/><Relationship Id="rId1137" Type="http://schemas.openxmlformats.org/officeDocument/2006/relationships/hyperlink" Target="https://ref.ly/Mark14:63" TargetMode="External"/><Relationship Id="rId1138" Type="http://schemas.openxmlformats.org/officeDocument/2006/relationships/hyperlink" Target="https://ref.ly/Mark14:64" TargetMode="External"/><Relationship Id="rId1139" Type="http://schemas.openxmlformats.org/officeDocument/2006/relationships/hyperlink" Target="https://ref.ly/John2:19" TargetMode="External"/><Relationship Id="rId1140" Type="http://schemas.openxmlformats.org/officeDocument/2006/relationships/hyperlink" Target="https://ref.ly/Acts6:14" TargetMode="External"/><Relationship Id="rId1141" Type="http://schemas.openxmlformats.org/officeDocument/2006/relationships/hyperlink" Target="https://ref.ly/Mark14:56" TargetMode="External"/><Relationship Id="rId1142" Type="http://schemas.openxmlformats.org/officeDocument/2006/relationships/hyperlink" Target="https://ref.ly/Mark8:29-Mark8:30" TargetMode="External"/><Relationship Id="rId1143" Type="http://schemas.openxmlformats.org/officeDocument/2006/relationships/hyperlink" Target="https://ref.ly/Luke24:50-Luke24:51" TargetMode="External"/><Relationship Id="rId1144" Type="http://schemas.openxmlformats.org/officeDocument/2006/relationships/hyperlink" Target="https://ref.ly/Phil2:9" TargetMode="External"/><Relationship Id="rId1145" Type="http://schemas.openxmlformats.org/officeDocument/2006/relationships/hyperlink" Target="https://ref.ly/Heb1:3" TargetMode="External"/><Relationship Id="rId1146" Type="http://schemas.openxmlformats.org/officeDocument/2006/relationships/hyperlink" Target="https://ref.ly/John8:58" TargetMode="External"/><Relationship Id="rId1147" Type="http://schemas.openxmlformats.org/officeDocument/2006/relationships/hyperlink" Target="https://ref.ly/Matt26:64" TargetMode="External"/><Relationship Id="rId1148" Type="http://schemas.openxmlformats.org/officeDocument/2006/relationships/hyperlink" Target="https://ref.ly/Luke22:70" TargetMode="External"/><Relationship Id="rId1149" Type="http://schemas.openxmlformats.org/officeDocument/2006/relationships/hyperlink" Target="https://ref.ly/Dan7:13" TargetMode="External"/><Relationship Id="rId1150" Type="http://schemas.openxmlformats.org/officeDocument/2006/relationships/hyperlink" Target="https://ref.ly/Mark2:5-Mark2:7" TargetMode="External"/><Relationship Id="rId1151" Type="http://schemas.openxmlformats.org/officeDocument/2006/relationships/hyperlink" Target="https://ref.ly/Luke7:48-Luke7:50" TargetMode="External"/><Relationship Id="rId1152" Type="http://schemas.openxmlformats.org/officeDocument/2006/relationships/hyperlink" Target="https://ref.ly/Mark12:6" TargetMode="External"/><Relationship Id="rId1153" Type="http://schemas.openxmlformats.org/officeDocument/2006/relationships/hyperlink" Target="https://ref.ly/Mark6:15" TargetMode="External"/><Relationship Id="rId1154" Type="http://schemas.openxmlformats.org/officeDocument/2006/relationships/hyperlink" Target="https://ref.ly/Mark8:28" TargetMode="External"/><Relationship Id="rId1155" Type="http://schemas.openxmlformats.org/officeDocument/2006/relationships/hyperlink" Target="https://ref.ly/Mark15:16-Mark15:20" TargetMode="External"/><Relationship Id="rId1156" Type="http://schemas.openxmlformats.org/officeDocument/2006/relationships/hyperlink" Target="https://ref.ly/John1:46" TargetMode="External"/><Relationship Id="rId1157" Type="http://schemas.openxmlformats.org/officeDocument/2006/relationships/hyperlink" Target="https://ref.ly/John7:41" TargetMode="External"/><Relationship Id="rId1158" Type="http://schemas.openxmlformats.org/officeDocument/2006/relationships/hyperlink" Target="https://ref.ly/John7:52" TargetMode="External"/><Relationship Id="rId1159" Type="http://schemas.openxmlformats.org/officeDocument/2006/relationships/hyperlink" Target="https://ref.ly/Matt26:73" TargetMode="External"/><Relationship Id="rId1160" Type="http://schemas.openxmlformats.org/officeDocument/2006/relationships/hyperlink" Target="https://ref.ly/Acts2:7" TargetMode="External"/><Relationship Id="rId1161" Type="http://schemas.openxmlformats.org/officeDocument/2006/relationships/hyperlink" Target="https://ref.ly/Mark15:32" TargetMode="External"/><Relationship Id="rId1162" Type="http://schemas.openxmlformats.org/officeDocument/2006/relationships/hyperlink" Target="https://ref.ly/Mark10:37-Mark10:38" TargetMode="External"/><Relationship Id="rId1163" Type="http://schemas.openxmlformats.org/officeDocument/2006/relationships/hyperlink" Target="https://ref.ly/Mark11:9-Mark11:10" TargetMode="External"/><Relationship Id="rId1164" Type="http://schemas.openxmlformats.org/officeDocument/2006/relationships/hyperlink" Target="https://ref.ly/John18:33-John18:39" TargetMode="External"/><Relationship Id="rId1165" Type="http://schemas.openxmlformats.org/officeDocument/2006/relationships/hyperlink" Target="https://ref.ly/Mark15:6-Mark15:8" TargetMode="External"/><Relationship Id="rId1166" Type="http://schemas.openxmlformats.org/officeDocument/2006/relationships/hyperlink" Target="https://ref.ly/Matt27:15-Matt27:21" TargetMode="External"/><Relationship Id="rId1167" Type="http://schemas.openxmlformats.org/officeDocument/2006/relationships/hyperlink" Target="https://ref.ly/Luke23:18-Luke23:25" TargetMode="External"/><Relationship Id="rId1168" Type="http://schemas.openxmlformats.org/officeDocument/2006/relationships/hyperlink" Target="https://ref.ly/John18:37-John18:40" TargetMode="External"/><Relationship Id="rId1169" Type="http://schemas.openxmlformats.org/officeDocument/2006/relationships/hyperlink" Target="https://ref.ly/Matt27:16-Matt27:17" TargetMode="External"/><Relationship Id="rId1170" Type="http://schemas.openxmlformats.org/officeDocument/2006/relationships/hyperlink" Target="https://ref.ly/Luke23:19" TargetMode="External"/><Relationship Id="rId1171" Type="http://schemas.openxmlformats.org/officeDocument/2006/relationships/hyperlink" Target="https://ref.ly/Matt15:15" TargetMode="External"/><Relationship Id="rId1172" Type="http://schemas.openxmlformats.org/officeDocument/2006/relationships/hyperlink" Target="https://ref.ly/1Cor1:23" TargetMode="External"/><Relationship Id="rId1173" Type="http://schemas.openxmlformats.org/officeDocument/2006/relationships/hyperlink" Target="https://ref.ly/Luke16:19" TargetMode="External"/><Relationship Id="rId1174" Type="http://schemas.openxmlformats.org/officeDocument/2006/relationships/hyperlink" Target="https://ref.ly/Rom16:13" TargetMode="External"/><Relationship Id="rId1175" Type="http://schemas.openxmlformats.org/officeDocument/2006/relationships/hyperlink" Target="https://ref.ly/John19:20" TargetMode="External"/><Relationship Id="rId1176" Type="http://schemas.openxmlformats.org/officeDocument/2006/relationships/hyperlink" Target="https://ref.ly/Matt27:32" TargetMode="External"/><Relationship Id="rId1177" Type="http://schemas.openxmlformats.org/officeDocument/2006/relationships/hyperlink" Target="https://ref.ly/Heb13:12" TargetMode="External"/><Relationship Id="rId1178" Type="http://schemas.openxmlformats.org/officeDocument/2006/relationships/hyperlink" Target="https://ref.ly/Prov31:6" TargetMode="External"/><Relationship Id="rId1179" Type="http://schemas.openxmlformats.org/officeDocument/2006/relationships/hyperlink" Target="https://ref.ly/Mark10:38-Mark10:39" TargetMode="External"/><Relationship Id="rId1180" Type="http://schemas.openxmlformats.org/officeDocument/2006/relationships/hyperlink" Target="https://ref.ly/Luke24:39" TargetMode="External"/><Relationship Id="rId1181" Type="http://schemas.openxmlformats.org/officeDocument/2006/relationships/hyperlink" Target="https://ref.ly/John20:25" TargetMode="External"/><Relationship Id="rId1182" Type="http://schemas.openxmlformats.org/officeDocument/2006/relationships/hyperlink" Target="https://ref.ly/John20:27" TargetMode="External"/><Relationship Id="rId1183" Type="http://schemas.openxmlformats.org/officeDocument/2006/relationships/hyperlink" Target="https://ref.ly/Col2:14" TargetMode="External"/><Relationship Id="rId1184" Type="http://schemas.openxmlformats.org/officeDocument/2006/relationships/hyperlink" Target="https://ref.ly/Matt20:3" TargetMode="External"/><Relationship Id="rId1185" Type="http://schemas.openxmlformats.org/officeDocument/2006/relationships/hyperlink" Target="https://ref.ly/Acts2:15" TargetMode="External"/><Relationship Id="rId1186" Type="http://schemas.openxmlformats.org/officeDocument/2006/relationships/hyperlink" Target="https://ref.ly/Mark15:33" TargetMode="External"/><Relationship Id="rId1187" Type="http://schemas.openxmlformats.org/officeDocument/2006/relationships/hyperlink" Target="https://ref.ly/Matt20:5" TargetMode="External"/><Relationship Id="rId1188" Type="http://schemas.openxmlformats.org/officeDocument/2006/relationships/hyperlink" Target="https://ref.ly/Matt27:45" TargetMode="External"/><Relationship Id="rId1189" Type="http://schemas.openxmlformats.org/officeDocument/2006/relationships/hyperlink" Target="https://ref.ly/Luke23:44" TargetMode="External"/><Relationship Id="rId1190" Type="http://schemas.openxmlformats.org/officeDocument/2006/relationships/hyperlink" Target="https://ref.ly/John4:6" TargetMode="External"/><Relationship Id="rId1191" Type="http://schemas.openxmlformats.org/officeDocument/2006/relationships/hyperlink" Target="https://ref.ly/Acts10:9" TargetMode="External"/><Relationship Id="rId1192" Type="http://schemas.openxmlformats.org/officeDocument/2006/relationships/hyperlink" Target="https://ref.ly/Lam2:15" TargetMode="External"/><Relationship Id="rId1193" Type="http://schemas.openxmlformats.org/officeDocument/2006/relationships/hyperlink" Target="https://ref.ly/Luke23:39-Luke23:43" TargetMode="External"/><Relationship Id="rId1194" Type="http://schemas.openxmlformats.org/officeDocument/2006/relationships/hyperlink" Target="https://ref.ly/Mark13:1-Mark13:31" TargetMode="External"/><Relationship Id="rId1195" Type="http://schemas.openxmlformats.org/officeDocument/2006/relationships/hyperlink" Target="https://ref.ly/Ps22:1" TargetMode="External"/><Relationship Id="rId1196" Type="http://schemas.openxmlformats.org/officeDocument/2006/relationships/hyperlink" Target="https://ref.ly/Mark14:27" TargetMode="External"/><Relationship Id="rId1197" Type="http://schemas.openxmlformats.org/officeDocument/2006/relationships/hyperlink" Target="https://ref.ly/Isa53:10" TargetMode="External"/><Relationship Id="rId1198" Type="http://schemas.openxmlformats.org/officeDocument/2006/relationships/hyperlink" Target="https://ref.ly/Matt27:46" TargetMode="External"/><Relationship Id="rId1199" Type="http://schemas.openxmlformats.org/officeDocument/2006/relationships/hyperlink" Target="https://ref.ly/Rom9:1-Rom11:36" TargetMode="External"/><Relationship Id="rId1200" Type="http://schemas.openxmlformats.org/officeDocument/2006/relationships/hyperlink" Target="https://ref.ly/Heb6:19-Heb6:20" TargetMode="External"/><Relationship Id="rId1201" Type="http://schemas.openxmlformats.org/officeDocument/2006/relationships/hyperlink" Target="https://ref.ly/Heb9:3-Heb9:14" TargetMode="External"/><Relationship Id="rId1202" Type="http://schemas.openxmlformats.org/officeDocument/2006/relationships/hyperlink" Target="https://ref.ly/Heb10:19-Heb10:20" TargetMode="External"/><Relationship Id="rId1203" Type="http://schemas.openxmlformats.org/officeDocument/2006/relationships/hyperlink" Target="https://ref.ly/Luke8:2-Luke8:3" TargetMode="External"/><Relationship Id="rId1204" Type="http://schemas.openxmlformats.org/officeDocument/2006/relationships/hyperlink" Target="https://ref.ly/Mark15:47" TargetMode="External"/><Relationship Id="rId1205" Type="http://schemas.openxmlformats.org/officeDocument/2006/relationships/hyperlink" Target="https://ref.ly/Mark16:1-Mark16:8" TargetMode="External"/><Relationship Id="rId1206" Type="http://schemas.openxmlformats.org/officeDocument/2006/relationships/hyperlink" Target="https://ref.ly/Mark16:1" TargetMode="External"/><Relationship Id="rId1207" Type="http://schemas.openxmlformats.org/officeDocument/2006/relationships/hyperlink" Target="https://ref.ly/Mark16:9" TargetMode="External"/><Relationship Id="rId1208" Type="http://schemas.openxmlformats.org/officeDocument/2006/relationships/hyperlink" Target="https://ref.ly/Matt28:1" TargetMode="External"/><Relationship Id="rId1209" Type="http://schemas.openxmlformats.org/officeDocument/2006/relationships/hyperlink" Target="https://ref.ly/Luke24:10" TargetMode="External"/><Relationship Id="rId1210" Type="http://schemas.openxmlformats.org/officeDocument/2006/relationships/hyperlink" Target="https://ref.ly/John20:1" TargetMode="External"/><Relationship Id="rId1211" Type="http://schemas.openxmlformats.org/officeDocument/2006/relationships/hyperlink" Target="https://ref.ly/John20:11-John20:18" TargetMode="External"/><Relationship Id="rId1212" Type="http://schemas.openxmlformats.org/officeDocument/2006/relationships/hyperlink" Target="https://ref.ly/Mark3:18" TargetMode="External"/><Relationship Id="rId1213" Type="http://schemas.openxmlformats.org/officeDocument/2006/relationships/hyperlink" Target="https://ref.ly/Matt27:57" TargetMode="External"/><Relationship Id="rId1214" Type="http://schemas.openxmlformats.org/officeDocument/2006/relationships/hyperlink" Target="https://ref.ly/Luke23:50-Luke23:51" TargetMode="External"/><Relationship Id="rId1215" Type="http://schemas.openxmlformats.org/officeDocument/2006/relationships/hyperlink" Target="https://ref.ly/John19:38" TargetMode="External"/><Relationship Id="rId1216" Type="http://schemas.openxmlformats.org/officeDocument/2006/relationships/hyperlink" Target="https://ref.ly/Deut21:22-Deut21:23" TargetMode="External"/><Relationship Id="rId1217" Type="http://schemas.openxmlformats.org/officeDocument/2006/relationships/hyperlink" Target="https://ref.ly/Matt27:60" TargetMode="External"/><Relationship Id="rId1218" Type="http://schemas.openxmlformats.org/officeDocument/2006/relationships/hyperlink" Target="https://ref.ly/John20:2" TargetMode="External"/><Relationship Id="rId1219" Type="http://schemas.openxmlformats.org/officeDocument/2006/relationships/hyperlink" Target="https://ref.ly/John20:11-John20:15" TargetMode="External"/><Relationship Id="rId1220" Type="http://schemas.openxmlformats.org/officeDocument/2006/relationships/hyperlink" Target="https://ref.ly/Mark14:28" TargetMode="External"/><Relationship Id="rId1221" Type="http://schemas.openxmlformats.org/officeDocument/2006/relationships/hyperlink" Target="https://ref.ly/Luke10:4" TargetMode="External"/><Relationship Id="rId1222" Type="http://schemas.openxmlformats.org/officeDocument/2006/relationships/hyperlink" Target="https://ref.ly/2Kgs4:29" TargetMode="External"/><Relationship Id="rId1223" Type="http://schemas.openxmlformats.org/officeDocument/2006/relationships/hyperlink" Target="https://ref.ly/Luke24:5-Luke24:11" TargetMode="External"/><Relationship Id="rId1224" Type="http://schemas.openxmlformats.org/officeDocument/2006/relationships/hyperlink" Target="https://ref.ly/John20:1-John20:2" TargetMode="External"/><Relationship Id="rId1225"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