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3">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4">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5">
        <w:r>
          <w:rPr>
            <w:lang w:val="pt_PT" w:bidi="pt_PT"/>
          </w:rPr>
          <w:rPr>
            <w:color w:val="0000EE"/>
            <w:u w:val="single"/>
          </w:rPr>
          <w:t>1Sm 2.11</w:t>
        </w:r>
      </w:hyperlink>
      <w:r>
        <w:rPr>
          <w:lang w:val="pt_PT" w:bidi="pt_PT"/>
        </w:rPr>
        <w:t xml:space="preserve">). Não confunda esta Ramá com a que está na terra de Benjamim (veja </w:t>
      </w:r>
      <w:hyperlink r:id="rId16">
        <w:r>
          <w:rPr>
            <w:lang w:val="pt_PT" w:bidi="pt_PT"/>
          </w:rPr>
          <w:rPr>
            <w:color w:val="0000EE"/>
            <w:u w:val="single"/>
          </w:rPr>
          <w:t>Js 18.25</w:t>
        </w:r>
      </w:hyperlink>
      <w:r>
        <w:rPr>
          <w:lang w:val="pt_PT" w:bidi="pt_PT"/>
        </w:rPr>
        <w:t xml:space="preserve">; </w:t>
      </w:r>
      <w:hyperlink r:id="rId17">
        <w:r>
          <w:rPr>
            <w:lang w:val="pt_PT" w:bidi="pt_PT"/>
          </w:rPr>
          <w:rPr>
            <w:color w:val="0000EE"/>
            <w:u w:val="single"/>
          </w:rPr>
          <w:t>Jz 19.13</w:t>
        </w:r>
      </w:hyperlink>
      <w:r>
        <w:rPr>
          <w:lang w:val="pt_PT" w:bidi="pt_PT"/>
        </w:rPr>
        <w:t xml:space="preserve">; </w:t>
      </w:r>
      <w:hyperlink r:id="rId18">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19">
        <w:r>
          <w:rPr>
            <w:lang w:val="pt_PT" w:bidi="pt_PT"/>
          </w:rPr>
          <w:rPr>
            <w:color w:val="0000EE"/>
            <w:u w:val="single"/>
          </w:rPr>
          <w:t>1Cr 6.35</w:t>
        </w:r>
      </w:hyperlink>
      <w:r>
        <w:rPr>
          <w:lang w:val="pt_PT" w:bidi="pt_PT"/>
        </w:rPr>
        <w:t>). Saul encontrou Samuel pela primeira vez em Zufe enquanto procurava os jumentos de seu pai (</w:t>
      </w:r>
      <w:hyperlink r:id="rId20">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1">
        <w:r>
          <w:rPr>
            <w:lang w:val="pt_PT" w:bidi="pt_PT"/>
          </w:rPr>
          <w:rPr>
            <w:color w:val="0000EE"/>
            <w:u w:val="single"/>
          </w:rPr>
          <w:t>1Sm 1.6–7</w:t>
        </w:r>
      </w:hyperlink>
      <w:r>
        <w:rPr>
          <w:lang w:val="pt_PT" w:bidi="pt_PT"/>
        </w:rPr>
        <w:t xml:space="preserve">; </w:t>
      </w:r>
      <w:hyperlink r:id="rId22">
        <w:r>
          <w:rPr>
            <w:lang w:val="pt_PT" w:bidi="pt_PT"/>
          </w:rPr>
          <w:rPr>
            <w:color w:val="0000EE"/>
            <w:u w:val="single"/>
          </w:rPr>
          <w:t>Gn 16</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5">
        <w:r>
          <w:rPr>
            <w:lang w:val="pt_PT" w:bidi="pt_PT"/>
          </w:rPr>
          <w:rPr>
            <w:color w:val="0000EE"/>
            <w:u w:val="single"/>
          </w:rPr>
          <w:t>Êx 23.14–17</w:t>
        </w:r>
      </w:hyperlink>
      <w:r>
        <w:rPr>
          <w:lang w:val="pt_PT" w:bidi="pt_PT"/>
        </w:rPr>
        <w:t>). • De acordo com a lei de Deus, os israelitas deviam sacrificar no santuário escolhido por Deus (</w:t>
      </w:r>
      <w:hyperlink r:id="rId26">
        <w:r>
          <w:rPr>
            <w:lang w:val="pt_PT" w:bidi="pt_PT"/>
          </w:rPr>
          <w:rPr>
            <w:color w:val="0000EE"/>
            <w:u w:val="single"/>
          </w:rPr>
          <w:t>Dt 12.1–28</w:t>
        </w:r>
      </w:hyperlink>
      <w:r>
        <w:rPr>
          <w:lang w:val="pt_PT" w:bidi="pt_PT"/>
        </w:rPr>
        <w:t>). Desde os dias de Josué (</w:t>
      </w:r>
      <w:hyperlink r:id="rId27">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28">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29">
        <w:r>
          <w:rPr>
            <w:lang w:val="pt_PT" w:bidi="pt_PT"/>
          </w:rPr>
          <w:rPr>
            <w:color w:val="0000EE"/>
            <w:u w:val="single"/>
          </w:rPr>
          <w:t>1Sm 17.45</w:t>
        </w:r>
      </w:hyperlink>
      <w:r>
        <w:rPr>
          <w:lang w:val="pt_PT" w:bidi="pt_PT"/>
        </w:rPr>
        <w:t xml:space="preserve">), ou exércitos estrangeiros enviados para cumprir os propósitos do Senhor (e.g., </w:t>
      </w:r>
      <w:hyperlink r:id="rId30">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1">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2">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3">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4">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5">
        <w:r>
          <w:rPr>
            <w:lang w:val="pt_PT" w:bidi="pt_PT"/>
          </w:rPr>
          <w:rPr>
            <w:color w:val="0000EE"/>
            <w:u w:val="single"/>
          </w:rPr>
          <w:t>Nm 6.1–21</w:t>
        </w:r>
      </w:hyperlink>
      <w:r>
        <w:rPr>
          <w:lang w:val="pt_PT" w:bidi="pt_PT"/>
        </w:rPr>
        <w:t xml:space="preserve">). Ana pode ter esperado que seu filho fosse outro Sansão (cp. </w:t>
      </w:r>
      <w:hyperlink r:id="rId36">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7">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38">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39">
        <w:r>
          <w:rPr>
            <w:lang w:val="pt_PT" w:bidi="pt_PT"/>
          </w:rPr>
          <w:rPr>
            <w:color w:val="0000EE"/>
            <w:u w:val="single"/>
          </w:rPr>
          <w:t>Gn 27.1–40</w:t>
        </w:r>
      </w:hyperlink>
      <w:r>
        <w:rPr>
          <w:lang w:val="pt_PT" w:bidi="pt_PT"/>
        </w:rPr>
        <w:t xml:space="preserve">; </w:t>
      </w:r>
      <w:hyperlink r:id="rId40">
        <w:r>
          <w:rPr>
            <w:lang w:val="pt_PT" w:bidi="pt_PT"/>
          </w:rPr>
          <w:rPr>
            <w:color w:val="0000EE"/>
            <w:u w:val="single"/>
          </w:rPr>
          <w:t>28.1–4</w:t>
        </w:r>
      </w:hyperlink>
      <w:r>
        <w:rPr>
          <w:lang w:val="pt_PT" w:bidi="pt_PT"/>
        </w:rPr>
        <w:t xml:space="preserve">; </w:t>
      </w:r>
      <w:hyperlink r:id="rId41">
        <w:r>
          <w:rPr>
            <w:lang w:val="pt_PT" w:bidi="pt_PT"/>
          </w:rPr>
          <w:rPr>
            <w:color w:val="0000EE"/>
            <w:u w:val="single"/>
          </w:rPr>
          <w:t>32.22–32</w:t>
        </w:r>
      </w:hyperlink>
      <w:r>
        <w:rPr>
          <w:lang w:val="pt_PT" w:bidi="pt_PT"/>
        </w:rPr>
        <w:t xml:space="preserve">; </w:t>
      </w:r>
      <w:hyperlink r:id="rId42">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3">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4">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5">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6">
        <w:r>
          <w:rPr>
            <w:lang w:val="pt_PT" w:bidi="pt_PT"/>
          </w:rPr>
          <w:rPr>
            <w:color w:val="0000EE"/>
            <w:u w:val="single"/>
          </w:rPr>
          <w:t>2.1–2</w:t>
        </w:r>
      </w:hyperlink>
      <w:r>
        <w:rPr>
          <w:lang w:val="pt_PT" w:bidi="pt_PT"/>
        </w:rPr>
        <w:t>), sua capacidade de reverter situações (</w:t>
      </w:r>
      <w:hyperlink r:id="rId47">
        <w:r>
          <w:rPr>
            <w:lang w:val="pt_PT" w:bidi="pt_PT"/>
          </w:rPr>
          <w:rPr>
            <w:color w:val="0000EE"/>
            <w:u w:val="single"/>
          </w:rPr>
          <w:t>2.3–9</w:t>
        </w:r>
      </w:hyperlink>
      <w:r>
        <w:rPr>
          <w:lang w:val="pt_PT" w:bidi="pt_PT"/>
        </w:rPr>
        <w:t>) e sua habilidade de fortalecer seu rei escolhido (</w:t>
      </w:r>
      <w:hyperlink r:id="rId44">
        <w:r>
          <w:rPr>
            <w:lang w:val="pt_PT" w:bidi="pt_PT"/>
          </w:rPr>
          <w:rPr>
            <w:color w:val="0000EE"/>
            <w:u w:val="single"/>
          </w:rPr>
          <w:t>2.10</w:t>
        </w:r>
      </w:hyperlink>
      <w:r>
        <w:rPr>
          <w:lang w:val="pt_PT" w:bidi="pt_PT"/>
        </w:rPr>
        <w:t>). Como o Cântico de Maria (</w:t>
      </w:r>
      <w:hyperlink r:id="rId48">
        <w:r>
          <w:rPr>
            <w:lang w:val="pt_PT" w:bidi="pt_PT"/>
          </w:rPr>
          <w:rPr>
            <w:color w:val="0000EE"/>
            <w:u w:val="single"/>
          </w:rPr>
          <w:t>Lc 1.46–55</w:t>
        </w:r>
      </w:hyperlink>
      <w:r>
        <w:rPr>
          <w:lang w:val="pt_PT" w:bidi="pt_PT"/>
        </w:rPr>
        <w:t>), a oração de Ana enfatiza Deus derrubando os ricos e poderosos e exaltando os pobres e oprimidos (</w:t>
      </w:r>
      <w:hyperlink r:id="rId49">
        <w:r>
          <w:rPr>
            <w:lang w:val="pt_PT" w:bidi="pt_PT"/>
          </w:rPr>
          <w:rPr>
            <w:color w:val="0000EE"/>
            <w:u w:val="single"/>
          </w:rPr>
          <w:t>1Sm 2.7–8</w:t>
        </w:r>
      </w:hyperlink>
      <w:r>
        <w:rPr>
          <w:lang w:val="pt_PT" w:bidi="pt_PT"/>
        </w:rPr>
        <w:t xml:space="preserve">; </w:t>
      </w:r>
      <w:hyperlink r:id="rId50">
        <w:r>
          <w:rPr>
            <w:lang w:val="pt_PT" w:bidi="pt_PT"/>
          </w:rPr>
          <w:rPr>
            <w:color w:val="0000EE"/>
            <w:u w:val="single"/>
          </w:rPr>
          <w:t>Lc 1.52–53</w:t>
        </w:r>
      </w:hyperlink>
      <w:r>
        <w:rPr>
          <w:lang w:val="pt_PT" w:bidi="pt_PT"/>
        </w:rPr>
        <w:t xml:space="preserve">). A oração de Davi em </w:t>
      </w:r>
      <w:hyperlink r:id="rId51">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4">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2">
        <w:r>
          <w:rPr>
            <w:lang w:val="pt_PT" w:bidi="pt_PT"/>
          </w:rPr>
          <w:rPr>
            <w:color w:val="0000EE"/>
            <w:u w:val="single"/>
          </w:rPr>
          <w:t>2Sm 7.22</w:t>
        </w:r>
      </w:hyperlink>
      <w:r>
        <w:rPr>
          <w:lang w:val="pt_PT" w:bidi="pt_PT"/>
        </w:rPr>
        <w:t xml:space="preserve">). • Rocha (cp. </w:t>
      </w:r>
      <w:hyperlink r:id="rId53">
        <w:r>
          <w:rPr>
            <w:lang w:val="pt_PT" w:bidi="pt_PT"/>
          </w:rPr>
          <w:rPr>
            <w:color w:val="0000EE"/>
            <w:u w:val="single"/>
          </w:rPr>
          <w:t>2Sm 22.2–3</w:t>
        </w:r>
      </w:hyperlink>
      <w:r>
        <w:rPr>
          <w:lang w:val="pt_PT" w:bidi="pt_PT"/>
        </w:rPr>
        <w:t>,</w:t>
      </w:r>
      <w:hyperlink r:id="rId54">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1">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5">
        <w:r>
          <w:rPr>
            <w:lang w:val="pt_PT" w:bidi="pt_PT"/>
          </w:rPr>
          <w:rPr>
            <w:color w:val="0000EE"/>
            <w:u w:val="single"/>
          </w:rPr>
          <w:t>1.7</w:t>
        </w:r>
      </w:hyperlink>
      <w:r>
        <w:rPr>
          <w:lang w:val="pt_PT" w:bidi="pt_PT"/>
        </w:rPr>
        <w:t>,</w:t>
      </w:r>
      <w:hyperlink r:id="rId56">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7">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58">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59">
        <w:r>
          <w:rPr>
            <w:lang w:val="pt_PT" w:bidi="pt_PT"/>
          </w:rPr>
          <w:rPr>
            <w:color w:val="0000EE"/>
            <w:u w:val="single"/>
          </w:rPr>
          <w:t>2.4–8</w:t>
        </w:r>
      </w:hyperlink>
      <w:r>
        <w:rPr>
          <w:lang w:val="pt_PT" w:bidi="pt_PT"/>
        </w:rPr>
        <w:t>), proteger os fiéis (</w:t>
      </w:r>
      <w:hyperlink r:id="rId60">
        <w:r>
          <w:rPr>
            <w:lang w:val="pt_PT" w:bidi="pt_PT"/>
          </w:rPr>
          <w:rPr>
            <w:color w:val="0000EE"/>
            <w:u w:val="single"/>
          </w:rPr>
          <w:t>2.9</w:t>
        </w:r>
      </w:hyperlink>
      <w:r>
        <w:rPr>
          <w:lang w:val="pt_PT" w:bidi="pt_PT"/>
        </w:rPr>
        <w:t>), julgar os ímpios e capacitar seu rei ungido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1">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2">
        <w:r>
          <w:rPr>
            <w:lang w:val="pt_PT" w:bidi="pt_PT"/>
          </w:rPr>
          <w:rPr>
            <w:color w:val="0000EE"/>
            <w:u w:val="single"/>
          </w:rPr>
          <w:t>Sl 72.1–4</w:t>
        </w:r>
      </w:hyperlink>
      <w:r>
        <w:rPr>
          <w:lang w:val="pt_PT" w:bidi="pt_PT"/>
        </w:rPr>
        <w:t>,</w:t>
      </w:r>
      <w:hyperlink r:id="rId63">
        <w:r>
          <w:rPr>
            <w:lang w:val="pt_PT" w:bidi="pt_PT"/>
          </w:rPr>
          <w:rPr>
            <w:color w:val="0000EE"/>
            <w:u w:val="single"/>
          </w:rPr>
          <w:t>12–14</w:t>
        </w:r>
      </w:hyperlink>
      <w:r>
        <w:rPr>
          <w:lang w:val="pt_PT" w:bidi="pt_PT"/>
        </w:rPr>
        <w:t xml:space="preserve">; </w:t>
      </w:r>
      <w:hyperlink r:id="rId64">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5">
        <w:r>
          <w:rPr>
            <w:lang w:val="pt_PT" w:bidi="pt_PT"/>
          </w:rPr>
          <w:rPr>
            <w:color w:val="0000EE"/>
            <w:u w:val="single"/>
          </w:rPr>
          <w:t>12.3–5</w:t>
        </w:r>
      </w:hyperlink>
      <w:r>
        <w:rPr>
          <w:lang w:val="pt_PT" w:bidi="pt_PT"/>
        </w:rPr>
        <w:t xml:space="preserve">; </w:t>
      </w:r>
      <w:hyperlink r:id="rId66">
        <w:r>
          <w:rPr>
            <w:lang w:val="pt_PT" w:bidi="pt_PT"/>
          </w:rPr>
          <w:rPr>
            <w:color w:val="0000EE"/>
            <w:u w:val="single"/>
          </w:rPr>
          <w:t>24.6</w:t>
        </w:r>
      </w:hyperlink>
      <w:r>
        <w:rPr>
          <w:lang w:val="pt_PT" w:bidi="pt_PT"/>
        </w:rPr>
        <w:t>,</w:t>
      </w:r>
      <w:hyperlink r:id="rId67">
        <w:r>
          <w:rPr>
            <w:lang w:val="pt_PT" w:bidi="pt_PT"/>
          </w:rPr>
          <w:rPr>
            <w:color w:val="0000EE"/>
            <w:u w:val="single"/>
          </w:rPr>
          <w:t>10</w:t>
        </w:r>
      </w:hyperlink>
      <w:r>
        <w:rPr>
          <w:lang w:val="pt_PT" w:bidi="pt_PT"/>
        </w:rPr>
        <w:t xml:space="preserve">; </w:t>
      </w:r>
      <w:hyperlink r:id="rId68">
        <w:r>
          <w:rPr>
            <w:lang w:val="pt_PT" w:bidi="pt_PT"/>
          </w:rPr>
          <w:rPr>
            <w:color w:val="0000EE"/>
            <w:u w:val="single"/>
          </w:rPr>
          <w:t>Sl 132.17</w:t>
        </w:r>
      </w:hyperlink>
      <w:r>
        <w:rPr>
          <w:lang w:val="pt_PT" w:bidi="pt_PT"/>
        </w:rPr>
        <w:t xml:space="preserve">; </w:t>
      </w:r>
      <w:hyperlink r:id="rId69">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0">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1">
        <w:r>
          <w:rPr>
            <w:lang w:val="pt_PT" w:bidi="pt_PT"/>
          </w:rPr>
          <w:rPr>
            <w:color w:val="0000EE"/>
            <w:u w:val="single"/>
          </w:rPr>
          <w:t>Nm 6.19</w:t>
        </w:r>
      </w:hyperlink>
      <w:r>
        <w:rPr>
          <w:lang w:val="pt_PT" w:bidi="pt_PT"/>
        </w:rPr>
        <w:t>). Os filhos de Eli desconsideraram as instruções de Deus (</w:t>
      </w:r>
      <w:hyperlink r:id="rId72">
        <w:r>
          <w:rPr>
            <w:lang w:val="pt_PT" w:bidi="pt_PT"/>
          </w:rPr>
          <w:rPr>
            <w:color w:val="0000EE"/>
            <w:u w:val="single"/>
          </w:rPr>
          <w:t>1Sm 2.13–14</w:t>
        </w:r>
      </w:hyperlink>
      <w:r>
        <w:rPr>
          <w:lang w:val="pt_PT" w:bidi="pt_PT"/>
        </w:rPr>
        <w:t>,</w:t>
      </w:r>
      <w:hyperlink r:id="rId7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4">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5">
        <w:r>
          <w:rPr>
            <w:lang w:val="pt_PT" w:bidi="pt_PT"/>
          </w:rPr>
          <w:rPr>
            <w:color w:val="0000EE"/>
            <w:u w:val="single"/>
          </w:rPr>
          <w:t>Nm 3.4</w:t>
        </w:r>
      </w:hyperlink>
      <w:r>
        <w:rPr>
          <w:lang w:val="pt_PT" w:bidi="pt_PT"/>
        </w:rPr>
        <w:t xml:space="preserve">; </w:t>
      </w:r>
      <w:hyperlink r:id="rId76">
        <w:r>
          <w:rPr>
            <w:lang w:val="pt_PT" w:bidi="pt_PT"/>
          </w:rPr>
          <w:rPr>
            <w:color w:val="0000EE"/>
            <w:u w:val="single"/>
          </w:rPr>
          <w:t>8.19</w:t>
        </w:r>
      </w:hyperlink>
      <w:r>
        <w:rPr>
          <w:lang w:val="pt_PT" w:bidi="pt_PT"/>
        </w:rPr>
        <w:t>,</w:t>
      </w:r>
      <w:hyperlink r:id="rId77">
        <w:r>
          <w:rPr>
            <w:lang w:val="pt_PT" w:bidi="pt_PT"/>
          </w:rPr>
          <w:rPr>
            <w:color w:val="0000EE"/>
            <w:u w:val="single"/>
          </w:rPr>
          <w:t>24</w:t>
        </w:r>
      </w:hyperlink>
      <w:r>
        <w:rPr>
          <w:lang w:val="pt_PT" w:bidi="pt_PT"/>
        </w:rPr>
        <w:t xml:space="preserve">; </w:t>
      </w:r>
      <w:hyperlink r:id="rId78">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79">
        <w:r>
          <w:rPr>
            <w:lang w:val="pt_PT" w:bidi="pt_PT"/>
          </w:rPr>
          <w:rPr>
            <w:color w:val="0000EE"/>
            <w:u w:val="single"/>
          </w:rPr>
          <w:t>Nm 6.23–27</w:t>
        </w:r>
      </w:hyperlink>
      <w:r>
        <w:rPr>
          <w:lang w:val="pt_PT" w:bidi="pt_PT"/>
        </w:rPr>
        <w:t xml:space="preserve">; </w:t>
      </w:r>
      <w:hyperlink r:id="rId80">
        <w:r>
          <w:rPr>
            <w:lang w:val="pt_PT" w:bidi="pt_PT"/>
          </w:rPr>
          <w:rPr>
            <w:color w:val="0000EE"/>
            <w:u w:val="single"/>
          </w:rPr>
          <w:t>Dt 10.8</w:t>
        </w:r>
      </w:hyperlink>
      <w:r>
        <w:rPr>
          <w:lang w:val="pt_PT" w:bidi="pt_PT"/>
        </w:rPr>
        <w:t xml:space="preserve">; </w:t>
      </w:r>
      <w:hyperlink r:id="rId81">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2">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3">
        <w:r>
          <w:rPr>
            <w:lang w:val="pt_PT" w:bidi="pt_PT"/>
          </w:rPr>
          <w:rPr>
            <w:color w:val="0000EE"/>
            <w:u w:val="single"/>
          </w:rPr>
          <w:t>2.29</w:t>
        </w:r>
      </w:hyperlink>
      <w:r>
        <w:rPr>
          <w:lang w:val="pt_PT" w:bidi="pt_PT"/>
        </w:rPr>
        <w:t>) indicam que ele os havia criado sem disciplina (</w:t>
      </w:r>
      <w:hyperlink r:id="rId84">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5">
        <w:r>
          <w:rPr>
            <w:lang w:val="pt_PT" w:bidi="pt_PT"/>
          </w:rPr>
          <w:rPr>
            <w:color w:val="0000EE"/>
            <w:u w:val="single"/>
          </w:rPr>
          <w:t>2.22</w:t>
        </w:r>
      </w:hyperlink>
      <w:r>
        <w:rPr>
          <w:lang w:val="pt_PT" w:bidi="pt_PT"/>
        </w:rPr>
        <w:t>) e a gula (</w:t>
      </w:r>
      <w:hyperlink r:id="rId86">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7">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88">
        <w:r>
          <w:rPr>
            <w:lang w:val="pt_PT" w:bidi="pt_PT"/>
          </w:rPr>
          <w:rPr>
            <w:color w:val="0000EE"/>
            <w:u w:val="single"/>
          </w:rPr>
          <w:t>Êx 4.21</w:t>
        </w:r>
      </w:hyperlink>
      <w:r>
        <w:rPr>
          <w:lang w:val="pt_PT" w:bidi="pt_PT"/>
        </w:rPr>
        <w:t xml:space="preserve">; </w:t>
      </w:r>
      <w:hyperlink r:id="rId89">
        <w:r>
          <w:rPr>
            <w:lang w:val="pt_PT" w:bidi="pt_PT"/>
          </w:rPr>
          <w:rPr>
            <w:color w:val="0000EE"/>
            <w:u w:val="single"/>
          </w:rPr>
          <w:t>7.3</w:t>
        </w:r>
      </w:hyperlink>
      <w:r>
        <w:rPr>
          <w:lang w:val="pt_PT" w:bidi="pt_PT"/>
        </w:rPr>
        <w:t xml:space="preserve">; </w:t>
      </w:r>
      <w:hyperlink r:id="rId90">
        <w:r>
          <w:rPr>
            <w:lang w:val="pt_PT" w:bidi="pt_PT"/>
          </w:rPr>
          <w:rPr>
            <w:color w:val="0000EE"/>
            <w:u w:val="single"/>
          </w:rPr>
          <w:t>8.15–32</w:t>
        </w:r>
      </w:hyperlink>
      <w:r>
        <w:rPr>
          <w:lang w:val="pt_PT" w:bidi="pt_PT"/>
        </w:rPr>
        <w:t xml:space="preserve">; </w:t>
      </w:r>
      <w:hyperlink r:id="rId91">
        <w:r>
          <w:rPr>
            <w:lang w:val="pt_PT" w:bidi="pt_PT"/>
          </w:rPr>
          <w:rPr>
            <w:color w:val="0000EE"/>
            <w:u w:val="single"/>
          </w:rPr>
          <w:t>10.27</w:t>
        </w:r>
      </w:hyperlink>
      <w:r>
        <w:rPr>
          <w:lang w:val="pt_PT" w:bidi="pt_PT"/>
        </w:rPr>
        <w:t xml:space="preserve">; </w:t>
      </w:r>
      <w:hyperlink r:id="rId9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7">
        <w:r>
          <w:rPr>
            <w:lang w:val="pt_PT" w:bidi="pt_PT"/>
          </w:rPr>
          <w:rPr>
            <w:color w:val="0000EE"/>
            <w:u w:val="single"/>
          </w:rPr>
          <w:t>1 Samuel 2.21</w:t>
        </w:r>
      </w:hyperlink>
      <w:r>
        <w:rPr>
          <w:lang w:val="pt_PT" w:bidi="pt_PT"/>
        </w:rPr>
        <w:t xml:space="preserve">; veja também </w:t>
      </w:r>
      <w:hyperlink r:id="rId93">
        <w:r>
          <w:rPr>
            <w:lang w:val="pt_PT" w:bidi="pt_PT"/>
          </w:rPr>
          <w:rPr>
            <w:color w:val="0000EE"/>
            <w:u w:val="single"/>
          </w:rPr>
          <w:t>Lucas 2.40</w:t>
        </w:r>
      </w:hyperlink>
      <w:r>
        <w:rPr>
          <w:lang w:val="pt_PT" w:bidi="pt_PT"/>
        </w:rPr>
        <w:t>,</w:t>
      </w:r>
      <w:hyperlink r:id="rId94">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5">
        <w:r>
          <w:rPr>
            <w:lang w:val="pt_PT" w:bidi="pt_PT"/>
          </w:rPr>
          <w:rPr>
            <w:color w:val="0000EE"/>
            <w:u w:val="single"/>
          </w:rPr>
          <w:t>1Sm 9.6</w:t>
        </w:r>
      </w:hyperlink>
      <w:r>
        <w:rPr>
          <w:lang w:val="pt_PT" w:bidi="pt_PT"/>
        </w:rPr>
        <w:t xml:space="preserve">; </w:t>
      </w:r>
      <w:hyperlink r:id="rId96">
        <w:r>
          <w:rPr>
            <w:lang w:val="pt_PT" w:bidi="pt_PT"/>
          </w:rPr>
          <w:rPr>
            <w:color w:val="0000EE"/>
            <w:u w:val="single"/>
          </w:rPr>
          <w:t>1Rs 13.1</w:t>
        </w:r>
      </w:hyperlink>
      <w:r>
        <w:rPr>
          <w:lang w:val="pt_PT" w:bidi="pt_PT"/>
        </w:rPr>
        <w:t xml:space="preserve">; </w:t>
      </w:r>
      <w:hyperlink r:id="rId97">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98">
        <w:r>
          <w:rPr>
            <w:lang w:val="pt_PT" w:bidi="pt_PT"/>
          </w:rPr>
          <w:rPr>
            <w:color w:val="0000EE"/>
            <w:u w:val="single"/>
          </w:rPr>
          <w:t>Êx 29.9</w:t>
        </w:r>
      </w:hyperlink>
      <w:r>
        <w:rPr>
          <w:lang w:val="pt_PT" w:bidi="pt_PT"/>
        </w:rPr>
        <w:t xml:space="preserve">; </w:t>
      </w:r>
      <w:hyperlink r:id="rId99">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0">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1">
        <w:r>
          <w:rPr>
            <w:lang w:val="pt_PT" w:bidi="pt_PT"/>
          </w:rPr>
          <w:rPr>
            <w:color w:val="0000EE"/>
            <w:u w:val="single"/>
          </w:rPr>
          <w:t>Gn 15.15</w:t>
        </w:r>
      </w:hyperlink>
      <w:r>
        <w:rPr>
          <w:lang w:val="pt_PT" w:bidi="pt_PT"/>
        </w:rPr>
        <w:t xml:space="preserve">; </w:t>
      </w:r>
      <w:hyperlink r:id="rId102">
        <w:r>
          <w:rPr>
            <w:lang w:val="pt_PT" w:bidi="pt_PT"/>
          </w:rPr>
          <w:rPr>
            <w:color w:val="0000EE"/>
            <w:u w:val="single"/>
          </w:rPr>
          <w:t>1Rs 3.14</w:t>
        </w:r>
      </w:hyperlink>
      <w:r>
        <w:rPr>
          <w:lang w:val="pt_PT" w:bidi="pt_PT"/>
        </w:rPr>
        <w:t xml:space="preserve">; </w:t>
      </w:r>
      <w:hyperlink r:id="rId103">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4">
        <w:r>
          <w:rPr>
            <w:lang w:val="pt_PT" w:bidi="pt_PT"/>
          </w:rPr>
          <w:rPr>
            <w:color w:val="0000EE"/>
            <w:u w:val="single"/>
          </w:rPr>
          <w:t>1Rs 2.26–27</w:t>
        </w:r>
      </w:hyperlink>
      <w:r>
        <w:rPr>
          <w:lang w:val="pt_PT" w:bidi="pt_PT"/>
        </w:rPr>
        <w:t>,</w:t>
      </w:r>
      <w:hyperlink r:id="rId10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6">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08">
        <w:r>
          <w:rPr>
            <w:lang w:val="pt_PT" w:bidi="pt_PT"/>
          </w:rPr>
          <w:rPr>
            <w:color w:val="0000EE"/>
            <w:u w:val="single"/>
          </w:rPr>
          <w:t>Êx 27.20–21</w:t>
        </w:r>
      </w:hyperlink>
      <w:r>
        <w:rPr>
          <w:lang w:val="pt_PT" w:bidi="pt_PT"/>
        </w:rPr>
        <w:t xml:space="preserve">; </w:t>
      </w:r>
      <w:hyperlink r:id="rId109">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0">
        <w:r>
          <w:rPr>
            <w:lang w:val="pt_PT" w:bidi="pt_PT"/>
          </w:rPr>
          <w:rPr>
            <w:color w:val="0000EE"/>
            <w:u w:val="single"/>
          </w:rPr>
          <w:t>Gn 22.11</w:t>
        </w:r>
      </w:hyperlink>
      <w:r>
        <w:rPr>
          <w:lang w:val="pt_PT" w:bidi="pt_PT"/>
        </w:rPr>
        <w:t xml:space="preserve">; </w:t>
      </w:r>
      <w:hyperlink r:id="rId111">
        <w:r>
          <w:rPr>
            <w:lang w:val="pt_PT" w:bidi="pt_PT"/>
          </w:rPr>
          <w:rPr>
            <w:color w:val="0000EE"/>
            <w:u w:val="single"/>
          </w:rPr>
          <w:t>Êx 3.4</w:t>
        </w:r>
      </w:hyperlink>
      <w:r>
        <w:rPr>
          <w:lang w:val="pt_PT" w:bidi="pt_PT"/>
        </w:rPr>
        <w:t xml:space="preserve">; </w:t>
      </w:r>
      <w:hyperlink r:id="rId112">
        <w:r>
          <w:rPr>
            <w:lang w:val="pt_PT" w:bidi="pt_PT"/>
          </w:rPr>
          <w:rPr>
            <w:color w:val="0000EE"/>
            <w:u w:val="single"/>
          </w:rPr>
          <w:t>Mt 27.46</w:t>
        </w:r>
      </w:hyperlink>
      <w:r>
        <w:rPr>
          <w:lang w:val="pt_PT" w:bidi="pt_PT"/>
        </w:rPr>
        <w:t xml:space="preserve">; </w:t>
      </w:r>
      <w:hyperlink r:id="rId113">
        <w:r>
          <w:rPr>
            <w:lang w:val="pt_PT" w:bidi="pt_PT"/>
          </w:rPr>
          <w:rPr>
            <w:color w:val="0000EE"/>
            <w:u w:val="single"/>
          </w:rPr>
          <w:t>Lc 22.31</w:t>
        </w:r>
      </w:hyperlink>
      <w:r>
        <w:rPr>
          <w:lang w:val="pt_PT" w:bidi="pt_PT"/>
        </w:rPr>
        <w:t xml:space="preserve">; </w:t>
      </w:r>
      <w:hyperlink r:id="rId114">
        <w:r>
          <w:rPr>
            <w:lang w:val="pt_PT" w:bidi="pt_PT"/>
          </w:rPr>
          <w:rPr>
            <w:color w:val="0000EE"/>
            <w:u w:val="single"/>
          </w:rPr>
          <w:t>At 9.4</w:t>
        </w:r>
      </w:hyperlink>
      <w:r>
        <w:rPr>
          <w:lang w:val="pt_PT" w:bidi="pt_PT"/>
        </w:rPr>
        <w:t xml:space="preserve">). • Samuel omite "Senhor" (veja </w:t>
      </w:r>
      <w:hyperlink r:id="rId115">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6">
        <w:r>
          <w:rPr>
            <w:lang w:val="pt_PT" w:bidi="pt_PT"/>
          </w:rPr>
          <w:rPr>
            <w:color w:val="0000EE"/>
            <w:u w:val="single"/>
          </w:rPr>
          <w:t>2Rs 21.12</w:t>
        </w:r>
      </w:hyperlink>
      <w:r>
        <w:rPr>
          <w:lang w:val="pt_PT" w:bidi="pt_PT"/>
        </w:rPr>
        <w:t xml:space="preserve">; </w:t>
      </w:r>
      <w:hyperlink r:id="rId117">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18">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19">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0">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1">
        <w:r>
          <w:rPr>
            <w:lang w:val="pt_PT" w:bidi="pt_PT"/>
          </w:rPr>
          <w:rPr>
            <w:color w:val="0000EE"/>
            <w:u w:val="single"/>
          </w:rPr>
          <w:t>3.20</w:t>
        </w:r>
      </w:hyperlink>
      <w:r>
        <w:rPr>
          <w:lang w:val="pt_PT" w:bidi="pt_PT"/>
        </w:rPr>
        <w:t xml:space="preserve">; veja </w:t>
      </w:r>
      <w:hyperlink r:id="rId122">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3">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7">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4">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6">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7">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28">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29">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0">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1">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2">
        <w:r>
          <w:rPr>
            <w:lang w:val="pt_PT" w:bidi="pt_PT"/>
          </w:rPr>
          <w:rPr>
            <w:color w:val="0000EE"/>
            <w:u w:val="single"/>
          </w:rPr>
          <w:t>4.12–22</w:t>
        </w:r>
      </w:hyperlink>
      <w:r>
        <w:rPr>
          <w:lang w:val="pt_PT" w:bidi="pt_PT"/>
        </w:rPr>
        <w:t>). • As mortes de Hofni e Fineias cumpriram a palavra do Senhor a Eli (</w:t>
      </w:r>
      <w:hyperlink r:id="rId133">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4">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5">
        <w:r>
          <w:rPr>
            <w:lang w:val="pt_PT" w:bidi="pt_PT"/>
          </w:rPr>
          <w:rPr>
            <w:color w:val="0000EE"/>
            <w:u w:val="single"/>
          </w:rPr>
          <w:t>Js 7.6</w:t>
        </w:r>
      </w:hyperlink>
      <w:r>
        <w:rPr>
          <w:lang w:val="pt_PT" w:bidi="pt_PT"/>
        </w:rPr>
        <w:t xml:space="preserve">; </w:t>
      </w:r>
      <w:hyperlink r:id="rId136">
        <w:r>
          <w:rPr>
            <w:lang w:val="pt_PT" w:bidi="pt_PT"/>
          </w:rPr>
          <w:rPr>
            <w:color w:val="0000EE"/>
            <w:u w:val="single"/>
          </w:rPr>
          <w:t>2Sm 1.2</w:t>
        </w:r>
      </w:hyperlink>
      <w:r>
        <w:rPr>
          <w:lang w:val="pt_PT" w:bidi="pt_PT"/>
        </w:rPr>
        <w:t xml:space="preserve">; </w:t>
      </w:r>
      <w:hyperlink r:id="rId137">
        <w:r>
          <w:rPr>
            <w:lang w:val="pt_PT" w:bidi="pt_PT"/>
          </w:rPr>
          <w:rPr>
            <w:color w:val="0000EE"/>
            <w:u w:val="single"/>
          </w:rPr>
          <w:t>15.32</w:t>
        </w:r>
      </w:hyperlink>
      <w:r>
        <w:rPr>
          <w:lang w:val="pt_PT" w:bidi="pt_PT"/>
        </w:rPr>
        <w:t xml:space="preserve">; </w:t>
      </w:r>
      <w:hyperlink r:id="rId138">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39">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6">
        <w:r>
          <w:rPr>
            <w:lang w:val="pt_PT" w:bidi="pt_PT"/>
          </w:rPr>
          <w:rPr>
            <w:color w:val="0000EE"/>
            <w:u w:val="single"/>
          </w:rPr>
          <w:t>2.12–17</w:t>
        </w:r>
      </w:hyperlink>
      <w:r>
        <w:rPr>
          <w:lang w:val="pt_PT" w:bidi="pt_PT"/>
        </w:rPr>
        <w:t xml:space="preserve">). • juiz de Israel: O sacerdócio e a magistratura não eram incompatíveis (cp. </w:t>
      </w:r>
      <w:hyperlink r:id="rId140">
        <w:r>
          <w:rPr>
            <w:lang w:val="pt_PT" w:bidi="pt_PT"/>
          </w:rPr>
          <w:rPr>
            <w:color w:val="0000EE"/>
            <w:u w:val="single"/>
          </w:rPr>
          <w:t>Êx 18.13–26</w:t>
        </w:r>
      </w:hyperlink>
      <w:r>
        <w:rPr>
          <w:lang w:val="pt_PT" w:bidi="pt_PT"/>
        </w:rPr>
        <w:t xml:space="preserve">; </w:t>
      </w:r>
      <w:hyperlink r:id="rId141">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2">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3">
        <w:r>
          <w:rPr>
            <w:lang w:val="pt_PT" w:bidi="pt_PT"/>
          </w:rPr>
          <w:rPr>
            <w:color w:val="0000EE"/>
            <w:u w:val="single"/>
          </w:rPr>
          <w:t>Jz 3.11</w:t>
        </w:r>
      </w:hyperlink>
      <w:r>
        <w:rPr>
          <w:lang w:val="pt_PT" w:bidi="pt_PT"/>
        </w:rPr>
        <w:t xml:space="preserve">; </w:t>
      </w:r>
      <w:hyperlink r:id="rId144">
        <w:r>
          <w:rPr>
            <w:lang w:val="pt_PT" w:bidi="pt_PT"/>
          </w:rPr>
          <w:rPr>
            <w:color w:val="0000EE"/>
            <w:u w:val="single"/>
          </w:rPr>
          <w:t>5.31</w:t>
        </w:r>
      </w:hyperlink>
      <w:r>
        <w:rPr>
          <w:lang w:val="pt_PT" w:bidi="pt_PT"/>
        </w:rPr>
        <w:t xml:space="preserve">; </w:t>
      </w:r>
      <w:hyperlink r:id="rId145">
        <w:r>
          <w:rPr>
            <w:lang w:val="pt_PT" w:bidi="pt_PT"/>
          </w:rPr>
          <w:rPr>
            <w:color w:val="0000EE"/>
            <w:u w:val="single"/>
          </w:rPr>
          <w:t>8.28</w:t>
        </w:r>
      </w:hyperlink>
      <w:r>
        <w:rPr>
          <w:lang w:val="pt_PT" w:bidi="pt_PT"/>
        </w:rPr>
        <w:t xml:space="preserve">; </w:t>
      </w:r>
      <w:hyperlink r:id="rId146">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7">
        <w:r>
          <w:rPr>
            <w:lang w:val="pt_PT" w:bidi="pt_PT"/>
          </w:rPr>
          <w:rPr>
            <w:color w:val="0000EE"/>
            <w:u w:val="single"/>
          </w:rPr>
          <w:t>Êx 24.15–17</w:t>
        </w:r>
      </w:hyperlink>
      <w:r>
        <w:rPr>
          <w:lang w:val="pt_PT" w:bidi="pt_PT"/>
        </w:rPr>
        <w:t xml:space="preserve">). Uma palavra semelhante é usada para descrever Eli em </w:t>
      </w:r>
      <w:hyperlink r:id="rId148">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49">
        <w:r>
          <w:rPr>
            <w:lang w:val="pt_PT" w:bidi="pt_PT"/>
          </w:rPr>
          <w:rPr>
            <w:color w:val="0000EE"/>
            <w:u w:val="single"/>
          </w:rPr>
          <w:t>Ez 8–10</w:t>
        </w:r>
      </w:hyperlink>
      <w:r>
        <w:rPr>
          <w:lang w:val="pt_PT" w:bidi="pt_PT"/>
        </w:rPr>
        <w:t xml:space="preserve">; </w:t>
      </w:r>
      <w:hyperlink r:id="rId150">
        <w:r>
          <w:rPr>
            <w:lang w:val="pt_PT" w:bidi="pt_PT"/>
          </w:rPr>
          <w:rPr>
            <w:color w:val="0000EE"/>
            <w:u w:val="single"/>
          </w:rPr>
          <w:t>Lc 19.41–44</w:t>
        </w:r>
      </w:hyperlink>
      <w:r>
        <w:rPr>
          <w:lang w:val="pt_PT" w:bidi="pt_PT"/>
        </w:rPr>
        <w:t xml:space="preserve">; </w:t>
      </w:r>
      <w:hyperlink r:id="rId151">
        <w:r>
          <w:rPr>
            <w:lang w:val="pt_PT" w:bidi="pt_PT"/>
          </w:rPr>
          <w:rPr>
            <w:color w:val="0000EE"/>
            <w:u w:val="single"/>
          </w:rPr>
          <w:t>21.20–24</w:t>
        </w:r>
      </w:hyperlink>
      <w:r>
        <w:rPr>
          <w:lang w:val="pt_PT" w:bidi="pt_PT"/>
        </w:rPr>
        <w:t>), a presença gloriosa de Deus retornaria posteriormente ao seu povo (</w:t>
      </w:r>
      <w:hyperlink r:id="rId152">
        <w:r>
          <w:rPr>
            <w:lang w:val="pt_PT" w:bidi="pt_PT"/>
          </w:rPr>
          <w:rPr>
            <w:color w:val="0000EE"/>
            <w:u w:val="single"/>
          </w:rPr>
          <w:t>1Sm 6.1–21</w:t>
        </w:r>
      </w:hyperlink>
      <w:r>
        <w:rPr>
          <w:lang w:val="pt_PT" w:bidi="pt_PT"/>
        </w:rPr>
        <w:t xml:space="preserve">; cp. </w:t>
      </w:r>
      <w:hyperlink r:id="rId153">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4">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5">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6">
        <w:r>
          <w:rPr>
            <w:lang w:val="pt_PT" w:bidi="pt_PT"/>
          </w:rPr>
          <w:rPr>
            <w:color w:val="0000EE"/>
            <w:u w:val="single"/>
          </w:rPr>
          <w:t>5.7</w:t>
        </w:r>
      </w:hyperlink>
      <w:r>
        <w:rPr>
          <w:lang w:val="pt_PT" w:bidi="pt_PT"/>
        </w:rPr>
        <w:t xml:space="preserve">; veja também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58">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59">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0">
        <w:r>
          <w:rPr>
            <w:lang w:val="pt_PT" w:bidi="pt_PT"/>
          </w:rPr>
          <w:rPr>
            <w:color w:val="0000EE"/>
            <w:u w:val="single"/>
          </w:rPr>
          <w:t>14.15</w:t>
        </w:r>
      </w:hyperlink>
      <w:r>
        <w:rPr>
          <w:lang w:val="pt_PT" w:bidi="pt_PT"/>
        </w:rPr>
        <w:t>,</w:t>
      </w:r>
      <w:hyperlink r:id="rId161">
        <w:r>
          <w:rPr>
            <w:lang w:val="pt_PT" w:bidi="pt_PT"/>
          </w:rPr>
          <w:rPr>
            <w:color w:val="0000EE"/>
            <w:u w:val="single"/>
          </w:rPr>
          <w:t>20</w:t>
        </w:r>
      </w:hyperlink>
      <w:r>
        <w:rPr>
          <w:lang w:val="pt_PT" w:bidi="pt_PT"/>
        </w:rPr>
        <w:t xml:space="preserve">; </w:t>
      </w:r>
      <w:hyperlink r:id="rId162">
        <w:r>
          <w:rPr>
            <w:lang w:val="pt_PT" w:bidi="pt_PT"/>
          </w:rPr>
          <w:rPr>
            <w:color w:val="0000EE"/>
            <w:u w:val="single"/>
          </w:rPr>
          <w:t>Dt 7.23</w:t>
        </w:r>
      </w:hyperlink>
      <w:r>
        <w:rPr>
          <w:lang w:val="pt_PT" w:bidi="pt_PT"/>
        </w:rPr>
        <w:t xml:space="preserve">; </w:t>
      </w:r>
      <w:hyperlink r:id="rId163">
        <w:r>
          <w:rPr>
            <w:lang w:val="pt_PT" w:bidi="pt_PT"/>
          </w:rPr>
          <w:rPr>
            <w:color w:val="0000EE"/>
            <w:u w:val="single"/>
          </w:rPr>
          <w:t>Ez 22.5</w:t>
        </w:r>
      </w:hyperlink>
      <w:r>
        <w:rPr>
          <w:lang w:val="pt_PT" w:bidi="pt_PT"/>
        </w:rPr>
        <w:t xml:space="preserve">; </w:t>
      </w:r>
      <w:hyperlink r:id="rId164">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4">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5">
        <w:r>
          <w:rPr>
            <w:lang w:val="pt_PT" w:bidi="pt_PT"/>
          </w:rPr>
          <w:rPr>
            <w:color w:val="0000EE"/>
            <w:u w:val="single"/>
          </w:rPr>
          <w:t>28.7</w:t>
        </w:r>
      </w:hyperlink>
      <w:r>
        <w:rPr>
          <w:lang w:val="pt_PT" w:bidi="pt_PT"/>
        </w:rPr>
        <w:t xml:space="preserve">; </w:t>
      </w:r>
      <w:hyperlink r:id="rId166">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7">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68">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69">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0">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1">
        <w:r>
          <w:rPr>
            <w:lang w:val="pt_PT" w:bidi="pt_PT"/>
          </w:rPr>
          <w:rPr>
            <w:color w:val="0000EE"/>
            <w:u w:val="single"/>
          </w:rPr>
          <w:t>7.9–10</w:t>
        </w:r>
      </w:hyperlink>
      <w:r>
        <w:rPr>
          <w:lang w:val="pt_PT" w:bidi="pt_PT"/>
        </w:rPr>
        <w:t xml:space="preserve">; </w:t>
      </w:r>
      <w:hyperlink r:id="rId172">
        <w:r>
          <w:rPr>
            <w:lang w:val="pt_PT" w:bidi="pt_PT"/>
          </w:rPr>
          <w:rPr>
            <w:color w:val="0000EE"/>
            <w:u w:val="single"/>
          </w:rPr>
          <w:t>Lv 1.3–17</w:t>
        </w:r>
      </w:hyperlink>
      <w:r>
        <w:rPr>
          <w:lang w:val="pt_PT" w:bidi="pt_PT"/>
        </w:rPr>
        <w:t xml:space="preserve">), mas era mais provavelmente uma expressão voluntária de amor ou gratidão (veja </w:t>
      </w:r>
      <w:hyperlink r:id="rId173">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4">
        <w:r>
          <w:rPr>
            <w:lang w:val="pt_PT" w:bidi="pt_PT"/>
          </w:rPr>
          <w:rPr>
            <w:color w:val="0000EE"/>
            <w:u w:val="single"/>
          </w:rPr>
          <w:t>6.13</w:t>
        </w:r>
      </w:hyperlink>
      <w:r>
        <w:rPr>
          <w:lang w:val="pt_PT" w:bidi="pt_PT"/>
        </w:rPr>
        <w:t>), que era uma cidade levita (</w:t>
      </w:r>
      <w:hyperlink r:id="rId175">
        <w:r>
          <w:rPr>
            <w:lang w:val="pt_PT" w:bidi="pt_PT"/>
          </w:rPr>
          <w:rPr>
            <w:color w:val="0000EE"/>
            <w:u w:val="single"/>
          </w:rPr>
          <w:t>Js 21.13–16</w:t>
        </w:r>
      </w:hyperlink>
      <w:r>
        <w:rPr>
          <w:lang w:val="pt_PT" w:bidi="pt_PT"/>
        </w:rPr>
        <w:t xml:space="preserve">). Os homens da tribo de Levi que viviam lá podiam mover a Arca com segurança (veja </w:t>
      </w:r>
      <w:hyperlink r:id="rId176">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6">
        <w:r>
          <w:rPr>
            <w:lang w:val="pt_PT" w:bidi="pt_PT"/>
          </w:rPr>
          <w:rPr>
            <w:color w:val="0000EE"/>
            <w:u w:val="single"/>
          </w:rPr>
          <w:t>Nm 4.15</w:t>
        </w:r>
      </w:hyperlink>
      <w:r>
        <w:rPr>
          <w:lang w:val="pt_PT" w:bidi="pt_PT"/>
        </w:rPr>
        <w:t xml:space="preserve">; </w:t>
      </w:r>
      <w:hyperlink r:id="rId178">
        <w:r>
          <w:rPr>
            <w:lang w:val="pt_PT" w:bidi="pt_PT"/>
          </w:rPr>
          <w:rPr>
            <w:color w:val="0000EE"/>
            <w:u w:val="single"/>
          </w:rPr>
          <w:t>2Sm 6.6–8</w:t>
        </w:r>
      </w:hyperlink>
      <w:r>
        <w:rPr>
          <w:lang w:val="pt_PT" w:bidi="pt_PT"/>
        </w:rPr>
        <w:t>), assim como olhar dentro dela (</w:t>
      </w:r>
      <w:hyperlink r:id="rId179">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0">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1">
        <w:r>
          <w:rPr>
            <w:lang w:val="pt_PT" w:bidi="pt_PT"/>
          </w:rPr>
          <w:rPr>
            <w:color w:val="0000EE"/>
            <w:u w:val="single"/>
          </w:rPr>
          <w:t>6.15</w:t>
        </w:r>
      </w:hyperlink>
      <w:r>
        <w:rPr>
          <w:lang w:val="pt_PT" w:bidi="pt_PT"/>
        </w:rPr>
        <w:t xml:space="preserve">; </w:t>
      </w:r>
      <w:hyperlink r:id="rId182">
        <w:r>
          <w:rPr>
            <w:lang w:val="pt_PT" w:bidi="pt_PT"/>
          </w:rPr>
          <w:rPr>
            <w:color w:val="0000EE"/>
            <w:u w:val="single"/>
          </w:rPr>
          <w:t>Nm 1.47–51</w:t>
        </w:r>
      </w:hyperlink>
      <w:r>
        <w:rPr>
          <w:lang w:val="pt_PT" w:bidi="pt_PT"/>
        </w:rPr>
        <w:t>). • responsáveis por ela: O mesmo verbo descreve o dever dos levitas de guardar o Tabernáculo (</w:t>
      </w:r>
      <w:hyperlink r:id="rId183">
        <w:r>
          <w:rPr>
            <w:lang w:val="pt_PT" w:bidi="pt_PT"/>
          </w:rPr>
          <w:rPr>
            <w:color w:val="0000EE"/>
            <w:u w:val="single"/>
          </w:rPr>
          <w:t>Nm 1.53</w:t>
        </w:r>
      </w:hyperlink>
      <w:r>
        <w:rPr>
          <w:lang w:val="pt_PT" w:bidi="pt_PT"/>
        </w:rPr>
        <w:t xml:space="preserve">; </w:t>
      </w:r>
      <w:hyperlink r:id="rId18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5">
        <w:r>
          <w:rPr>
            <w:lang w:val="pt_PT" w:bidi="pt_PT"/>
          </w:rPr>
          <w:rPr>
            <w:color w:val="0000EE"/>
            <w:u w:val="single"/>
          </w:rPr>
          <w:t>7.5–6</w:t>
        </w:r>
      </w:hyperlink>
      <w:r>
        <w:rPr>
          <w:lang w:val="pt_PT" w:bidi="pt_PT"/>
        </w:rPr>
        <w:t>). Davi mais tarde trouxe a Arca para Jerusalém (</w:t>
      </w:r>
      <w:hyperlink r:id="rId186">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7">
        <w:r>
          <w:rPr>
            <w:lang w:val="pt_PT" w:bidi="pt_PT"/>
          </w:rPr>
          <w:rPr>
            <w:color w:val="0000EE"/>
            <w:u w:val="single"/>
          </w:rPr>
          <w:t>Gn 35.2</w:t>
        </w:r>
      </w:hyperlink>
      <w:r>
        <w:rPr>
          <w:lang w:val="pt_PT" w:bidi="pt_PT"/>
        </w:rPr>
        <w:t xml:space="preserve">; </w:t>
      </w:r>
      <w:hyperlink r:id="rId188">
        <w:r>
          <w:rPr>
            <w:lang w:val="pt_PT" w:bidi="pt_PT"/>
          </w:rPr>
          <w:rPr>
            <w:color w:val="0000EE"/>
            <w:u w:val="single"/>
          </w:rPr>
          <w:t>Js 24.14</w:t>
        </w:r>
      </w:hyperlink>
      <w:r>
        <w:rPr>
          <w:lang w:val="pt_PT" w:bidi="pt_PT"/>
        </w:rPr>
        <w:t>). • Astarote era a deusa cananeia da fertilidade associada a Baal (</w:t>
      </w:r>
      <w:hyperlink r:id="rId189">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0">
        <w:r>
          <w:rPr>
            <w:lang w:val="pt_PT" w:bidi="pt_PT"/>
          </w:rPr>
          <w:rPr>
            <w:color w:val="0000EE"/>
            <w:u w:val="single"/>
          </w:rPr>
          <w:t>7.2</w:t>
        </w:r>
      </w:hyperlink>
      <w:r>
        <w:rPr>
          <w:lang w:val="pt_PT" w:bidi="pt_PT"/>
        </w:rPr>
        <w:t>, ou talvez o tenha feito desde os dias dos juízes (</w:t>
      </w:r>
      <w:hyperlink r:id="rId191">
        <w:r>
          <w:rPr>
            <w:lang w:val="pt_PT" w:bidi="pt_PT"/>
          </w:rPr>
          <w:rPr>
            <w:color w:val="0000EE"/>
            <w:u w:val="single"/>
          </w:rPr>
          <w:t>8.8</w:t>
        </w:r>
      </w:hyperlink>
      <w:r>
        <w:rPr>
          <w:lang w:val="pt_PT" w:bidi="pt_PT"/>
        </w:rPr>
        <w:t xml:space="preserve">; </w:t>
      </w:r>
      <w:hyperlink r:id="rId192">
        <w:r>
          <w:rPr>
            <w:lang w:val="pt_PT" w:bidi="pt_PT"/>
          </w:rPr>
          <w:rPr>
            <w:color w:val="0000EE"/>
            <w:u w:val="single"/>
          </w:rPr>
          <w:t>Jz 6.25</w:t>
        </w:r>
      </w:hyperlink>
      <w:r>
        <w:rPr>
          <w:lang w:val="pt_PT" w:bidi="pt_PT"/>
        </w:rPr>
        <w:t xml:space="preserve">; cp. </w:t>
      </w:r>
      <w:hyperlink r:id="rId193">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4">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5">
        <w:r>
          <w:rPr>
            <w:lang w:val="pt_PT" w:bidi="pt_PT"/>
          </w:rPr>
          <w:rPr>
            <w:color w:val="0000EE"/>
            <w:u w:val="single"/>
          </w:rPr>
          <w:t>7.16</w:t>
        </w:r>
      </w:hyperlink>
      <w:r>
        <w:rPr>
          <w:lang w:val="pt_PT" w:bidi="pt_PT"/>
        </w:rPr>
        <w:t xml:space="preserve">; </w:t>
      </w:r>
      <w:hyperlink r:id="rId196">
        <w:r>
          <w:rPr>
            <w:lang w:val="pt_PT" w:bidi="pt_PT"/>
          </w:rPr>
          <w:rPr>
            <w:color w:val="0000EE"/>
            <w:u w:val="single"/>
          </w:rPr>
          <w:t>10.17</w:t>
        </w:r>
      </w:hyperlink>
      <w:r>
        <w:rPr>
          <w:lang w:val="pt_PT" w:bidi="pt_PT"/>
        </w:rPr>
        <w:t xml:space="preserve">; </w:t>
      </w:r>
      <w:hyperlink r:id="rId197">
        <w:r>
          <w:rPr>
            <w:lang w:val="pt_PT" w:bidi="pt_PT"/>
          </w:rPr>
          <w:rPr>
            <w:color w:val="0000EE"/>
            <w:u w:val="single"/>
          </w:rPr>
          <w:t>Jz 20.1</w:t>
        </w:r>
      </w:hyperlink>
      <w:r>
        <w:rPr>
          <w:lang w:val="pt_PT" w:bidi="pt_PT"/>
        </w:rPr>
        <w:t xml:space="preserve">). • Eu vou orar... por vocês: A pergunta de Eli em </w:t>
      </w:r>
      <w:hyperlink r:id="rId198">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199">
        <w:r>
          <w:rPr>
            <w:lang w:val="pt_PT" w:bidi="pt_PT"/>
          </w:rPr>
          <w:rPr>
            <w:color w:val="0000EE"/>
            <w:u w:val="single"/>
          </w:rPr>
          <w:t>2Sm 1.12</w:t>
        </w:r>
      </w:hyperlink>
      <w:r>
        <w:rPr>
          <w:lang w:val="pt_PT" w:bidi="pt_PT"/>
        </w:rPr>
        <w:t xml:space="preserve">; </w:t>
      </w:r>
      <w:hyperlink r:id="rId200">
        <w:r>
          <w:rPr>
            <w:lang w:val="pt_PT" w:bidi="pt_PT"/>
          </w:rPr>
          <w:rPr>
            <w:color w:val="0000EE"/>
            <w:u w:val="single"/>
          </w:rPr>
          <w:t>12.22–23</w:t>
        </w:r>
      </w:hyperlink>
      <w:r>
        <w:rPr>
          <w:lang w:val="pt_PT" w:bidi="pt_PT"/>
        </w:rPr>
        <w:t xml:space="preserve">; </w:t>
      </w:r>
      <w:hyperlink r:id="rId201">
        <w:r>
          <w:rPr>
            <w:lang w:val="pt_PT" w:bidi="pt_PT"/>
          </w:rPr>
          <w:rPr>
            <w:color w:val="0000EE"/>
            <w:u w:val="single"/>
          </w:rPr>
          <w:t>1Rs 21.27</w:t>
        </w:r>
      </w:hyperlink>
      <w:r>
        <w:rPr>
          <w:lang w:val="pt_PT" w:bidi="pt_PT"/>
        </w:rPr>
        <w:t xml:space="preserve">; </w:t>
      </w:r>
      <w:hyperlink r:id="rId202">
        <w:r>
          <w:rPr>
            <w:lang w:val="pt_PT" w:bidi="pt_PT"/>
          </w:rPr>
          <w:rPr>
            <w:color w:val="0000EE"/>
            <w:u w:val="single"/>
          </w:rPr>
          <w:t>Ed 8.21–23</w:t>
        </w:r>
      </w:hyperlink>
      <w:r>
        <w:rPr>
          <w:lang w:val="pt_PT" w:bidi="pt_PT"/>
        </w:rPr>
        <w:t xml:space="preserve">; </w:t>
      </w:r>
      <w:hyperlink r:id="rId203">
        <w:r>
          <w:rPr>
            <w:lang w:val="pt_PT" w:bidi="pt_PT"/>
          </w:rPr>
          <w:rPr>
            <w:color w:val="0000EE"/>
            <w:u w:val="single"/>
          </w:rPr>
          <w:t>Ne 9.1</w:t>
        </w:r>
      </w:hyperlink>
      <w:r>
        <w:rPr>
          <w:lang w:val="pt_PT" w:bidi="pt_PT"/>
        </w:rPr>
        <w:t xml:space="preserve">; </w:t>
      </w:r>
      <w:hyperlink r:id="rId204">
        <w:r>
          <w:rPr>
            <w:lang w:val="pt_PT" w:bidi="pt_PT"/>
          </w:rPr>
          <w:rPr>
            <w:color w:val="0000EE"/>
            <w:u w:val="single"/>
          </w:rPr>
          <w:t>Et 4.3</w:t>
        </w:r>
      </w:hyperlink>
      <w:r>
        <w:rPr>
          <w:lang w:val="pt_PT" w:bidi="pt_PT"/>
        </w:rPr>
        <w:t>,</w:t>
      </w:r>
      <w:hyperlink r:id="rId205">
        <w:r>
          <w:rPr>
            <w:lang w:val="pt_PT" w:bidi="pt_PT"/>
          </w:rPr>
          <w:rPr>
            <w:color w:val="0000EE"/>
            <w:u w:val="single"/>
          </w:rPr>
          <w:t>16</w:t>
        </w:r>
      </w:hyperlink>
      <w:r>
        <w:rPr>
          <w:lang w:val="pt_PT" w:bidi="pt_PT"/>
        </w:rPr>
        <w:t xml:space="preserve">; </w:t>
      </w:r>
      <w:hyperlink r:id="rId206">
        <w:r>
          <w:rPr>
            <w:lang w:val="pt_PT" w:bidi="pt_PT"/>
          </w:rPr>
          <w:rPr>
            <w:color w:val="0000EE"/>
            <w:u w:val="single"/>
          </w:rPr>
          <w:t>Jl 2.12</w:t>
        </w:r>
      </w:hyperlink>
      <w:r>
        <w:rPr>
          <w:lang w:val="pt_PT" w:bidi="pt_PT"/>
        </w:rPr>
        <w:t xml:space="preserve">; cp. </w:t>
      </w:r>
      <w:hyperlink r:id="rId207">
        <w:r>
          <w:rPr>
            <w:lang w:val="pt_PT" w:bidi="pt_PT"/>
          </w:rPr>
          <w:rPr>
            <w:color w:val="0000EE"/>
            <w:u w:val="single"/>
          </w:rPr>
          <w:t>Lc 2.37</w:t>
        </w:r>
      </w:hyperlink>
      <w:r>
        <w:rPr>
          <w:lang w:val="pt_PT" w:bidi="pt_PT"/>
        </w:rPr>
        <w:t xml:space="preserve">; </w:t>
      </w:r>
      <w:hyperlink r:id="rId208">
        <w:r>
          <w:rPr>
            <w:lang w:val="pt_PT" w:bidi="pt_PT"/>
          </w:rPr>
          <w:rPr>
            <w:color w:val="0000EE"/>
            <w:u w:val="single"/>
          </w:rPr>
          <w:t>At 13.2–3</w:t>
        </w:r>
      </w:hyperlink>
      <w:r>
        <w:rPr>
          <w:lang w:val="pt_PT" w:bidi="pt_PT"/>
        </w:rPr>
        <w:t xml:space="preserve">; </w:t>
      </w:r>
      <w:hyperlink r:id="rId209">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48">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0">
        <w:r>
          <w:rPr>
            <w:lang w:val="pt_PT" w:bidi="pt_PT"/>
          </w:rPr>
          <w:rPr>
            <w:color w:val="0000EE"/>
            <w:u w:val="single"/>
          </w:rPr>
          <w:t>Jz 8.22–27</w:t>
        </w:r>
      </w:hyperlink>
      <w:r>
        <w:rPr>
          <w:lang w:val="pt_PT" w:bidi="pt_PT"/>
        </w:rPr>
        <w:t xml:space="preserve">; Jefté, </w:t>
      </w:r>
      <w:hyperlink r:id="rId211">
        <w:r>
          <w:rPr>
            <w:lang w:val="pt_PT" w:bidi="pt_PT"/>
          </w:rPr>
          <w:rPr>
            <w:color w:val="0000EE"/>
            <w:u w:val="single"/>
          </w:rPr>
          <w:t>Jz 11.30–12.7</w:t>
        </w:r>
      </w:hyperlink>
      <w:r>
        <w:rPr>
          <w:lang w:val="pt_PT" w:bidi="pt_PT"/>
        </w:rPr>
        <w:t xml:space="preserve">; e Sansão, </w:t>
      </w:r>
      <w:hyperlink r:id="rId212">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3">
        <w:r>
          <w:rPr>
            <w:lang w:val="pt_PT" w:bidi="pt_PT"/>
          </w:rPr>
          <w:rPr>
            <w:color w:val="0000EE"/>
            <w:u w:val="single"/>
          </w:rPr>
          <w:t>Lv 1.1–4</w:t>
        </w:r>
      </w:hyperlink>
      <w:r>
        <w:rPr>
          <w:lang w:val="pt_PT" w:bidi="pt_PT"/>
        </w:rPr>
        <w:t>). • O Senhor respondeu com um estrondo poderoso (</w:t>
      </w:r>
      <w:hyperlink r:id="rId214">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4">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5">
        <w:r>
          <w:rPr>
            <w:lang w:val="pt_PT" w:bidi="pt_PT"/>
          </w:rPr>
          <w:rPr>
            <w:color w:val="0000EE"/>
            <w:u w:val="single"/>
          </w:rPr>
          <w:t>Êx 14.24</w:t>
        </w:r>
      </w:hyperlink>
      <w:r>
        <w:rPr>
          <w:lang w:val="pt_PT" w:bidi="pt_PT"/>
        </w:rPr>
        <w:t xml:space="preserve">; </w:t>
      </w:r>
      <w:hyperlink r:id="rId216">
        <w:r>
          <w:rPr>
            <w:lang w:val="pt_PT" w:bidi="pt_PT"/>
          </w:rPr>
          <w:rPr>
            <w:color w:val="0000EE"/>
            <w:u w:val="single"/>
          </w:rPr>
          <w:t>23.27</w:t>
        </w:r>
      </w:hyperlink>
      <w:r>
        <w:rPr>
          <w:lang w:val="pt_PT" w:bidi="pt_PT"/>
        </w:rPr>
        <w:t xml:space="preserve">; </w:t>
      </w:r>
      <w:hyperlink r:id="rId217">
        <w:r>
          <w:rPr>
            <w:lang w:val="pt_PT" w:bidi="pt_PT"/>
          </w:rPr>
          <w:rPr>
            <w:color w:val="0000EE"/>
            <w:u w:val="single"/>
          </w:rPr>
          <w:t>Js 10.10</w:t>
        </w:r>
      </w:hyperlink>
      <w:r>
        <w:rPr>
          <w:lang w:val="pt_PT" w:bidi="pt_PT"/>
        </w:rPr>
        <w:t xml:space="preserve">; </w:t>
      </w:r>
      <w:hyperlink r:id="rId218">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19">
        <w:r>
          <w:rPr>
            <w:lang w:val="pt_PT" w:bidi="pt_PT"/>
          </w:rPr>
          <w:rPr>
            <w:color w:val="0000EE"/>
            <w:u w:val="single"/>
          </w:rPr>
          <w:t>4.1</w:t>
        </w:r>
      </w:hyperlink>
      <w:r>
        <w:rPr>
          <w:lang w:val="pt_PT" w:bidi="pt_PT"/>
        </w:rPr>
        <w:t xml:space="preserve">; </w:t>
      </w:r>
      <w:hyperlink r:id="rId220">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1">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2">
        <w:r>
          <w:rPr>
            <w:lang w:val="pt_PT" w:bidi="pt_PT"/>
          </w:rPr>
          <w:rPr>
            <w:color w:val="0000EE"/>
            <w:u w:val="single"/>
          </w:rPr>
          <w:t>Gn 15.16</w:t>
        </w:r>
      </w:hyperlink>
      <w:r>
        <w:rPr>
          <w:lang w:val="pt_PT" w:bidi="pt_PT"/>
        </w:rPr>
        <w:t xml:space="preserve">; </w:t>
      </w:r>
      <w:hyperlink r:id="rId223">
        <w:r>
          <w:rPr>
            <w:lang w:val="pt_PT" w:bidi="pt_PT"/>
          </w:rPr>
          <w:rPr>
            <w:color w:val="0000EE"/>
            <w:u w:val="single"/>
          </w:rPr>
          <w:t>Dt 3.8</w:t>
        </w:r>
      </w:hyperlink>
      <w:r>
        <w:rPr>
          <w:lang w:val="pt_PT" w:bidi="pt_PT"/>
        </w:rPr>
        <w:t xml:space="preserve">; </w:t>
      </w:r>
      <w:hyperlink r:id="rId224">
        <w:r>
          <w:rPr>
            <w:lang w:val="pt_PT" w:bidi="pt_PT"/>
          </w:rPr>
          <w:rPr>
            <w:color w:val="0000EE"/>
            <w:u w:val="single"/>
          </w:rPr>
          <w:t>Js 2.10</w:t>
        </w:r>
      </w:hyperlink>
      <w:r>
        <w:rPr>
          <w:lang w:val="pt_PT" w:bidi="pt_PT"/>
        </w:rPr>
        <w:t xml:space="preserve">). Alguns amorreus permaneceram na área após a conquista (veja </w:t>
      </w:r>
      <w:hyperlink r:id="rId225">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6">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7">
        <w:r>
          <w:rPr>
            <w:lang w:val="pt_PT" w:bidi="pt_PT"/>
          </w:rPr>
          <w:rPr>
            <w:color w:val="0000EE"/>
            <w:u w:val="single"/>
          </w:rPr>
          <w:t>Jz 20.1</w:t>
        </w:r>
      </w:hyperlink>
      <w:r>
        <w:rPr>
          <w:lang w:val="pt_PT" w:bidi="pt_PT"/>
        </w:rPr>
        <w:t>,</w:t>
      </w:r>
      <w:hyperlink r:id="rId227">
        <w:r>
          <w:rPr>
            <w:lang w:val="pt_PT" w:bidi="pt_PT"/>
          </w:rPr>
          <w:rPr>
            <w:color w:val="0000EE"/>
            <w:u w:val="single"/>
          </w:rPr>
          <w:t>18</w:t>
        </w:r>
      </w:hyperlink>
      <w:r>
        <w:rPr>
          <w:lang w:val="pt_PT" w:bidi="pt_PT"/>
        </w:rPr>
        <w:t>,</w:t>
      </w:r>
      <w:hyperlink r:id="rId228">
        <w:r>
          <w:rPr>
            <w:lang w:val="pt_PT" w:bidi="pt_PT"/>
          </w:rPr>
          <w:rPr>
            <w:color w:val="0000EE"/>
            <w:u w:val="single"/>
          </w:rPr>
          <w:t>26</w:t>
        </w:r>
      </w:hyperlink>
      <w:r>
        <w:rPr>
          <w:lang w:val="pt_PT" w:bidi="pt_PT"/>
        </w:rPr>
        <w:t xml:space="preserve">; </w:t>
      </w:r>
      <w:hyperlink r:id="rId229">
        <w:r>
          <w:rPr>
            <w:lang w:val="pt_PT" w:bidi="pt_PT"/>
          </w:rPr>
          <w:rPr>
            <w:color w:val="0000EE"/>
            <w:u w:val="single"/>
          </w:rPr>
          <w:t>21.1–2</w:t>
        </w:r>
      </w:hyperlink>
      <w:r>
        <w:rPr>
          <w:lang w:val="pt_PT" w:bidi="pt_PT"/>
        </w:rPr>
        <w:t>). A importância de Betel remonta aos dias de Abraão (</w:t>
      </w:r>
      <w:hyperlink r:id="rId230">
        <w:r>
          <w:rPr>
            <w:lang w:val="pt_PT" w:bidi="pt_PT"/>
          </w:rPr>
          <w:rPr>
            <w:color w:val="0000EE"/>
            <w:u w:val="single"/>
          </w:rPr>
          <w:t>Gn 12.8</w:t>
        </w:r>
      </w:hyperlink>
      <w:r>
        <w:rPr>
          <w:lang w:val="pt_PT" w:bidi="pt_PT"/>
        </w:rPr>
        <w:t xml:space="preserve">; </w:t>
      </w:r>
      <w:hyperlink r:id="rId231">
        <w:r>
          <w:rPr>
            <w:lang w:val="pt_PT" w:bidi="pt_PT"/>
          </w:rPr>
          <w:rPr>
            <w:color w:val="0000EE"/>
            <w:u w:val="single"/>
          </w:rPr>
          <w:t>13.3–4</w:t>
        </w:r>
      </w:hyperlink>
      <w:r>
        <w:rPr>
          <w:lang w:val="pt_PT" w:bidi="pt_PT"/>
        </w:rPr>
        <w:t xml:space="preserve">; </w:t>
      </w:r>
      <w:hyperlink r:id="rId232">
        <w:r>
          <w:rPr>
            <w:lang w:val="pt_PT" w:bidi="pt_PT"/>
          </w:rPr>
          <w:rPr>
            <w:color w:val="0000EE"/>
            <w:u w:val="single"/>
          </w:rPr>
          <w:t>28.10–22</w:t>
        </w:r>
      </w:hyperlink>
      <w:r>
        <w:rPr>
          <w:lang w:val="pt_PT" w:bidi="pt_PT"/>
        </w:rPr>
        <w:t xml:space="preserve">; </w:t>
      </w:r>
      <w:hyperlink r:id="rId233">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4">
        <w:r>
          <w:rPr>
            <w:lang w:val="pt_PT" w:bidi="pt_PT"/>
          </w:rPr>
          <w:rPr>
            <w:color w:val="0000EE"/>
            <w:u w:val="single"/>
          </w:rPr>
          <w:t>Js 4.19–24</w:t>
        </w:r>
      </w:hyperlink>
      <w:r>
        <w:rPr>
          <w:lang w:val="pt_PT" w:bidi="pt_PT"/>
        </w:rPr>
        <w:t xml:space="preserve">; </w:t>
      </w:r>
      <w:hyperlink r:id="rId235">
        <w:r>
          <w:rPr>
            <w:lang w:val="pt_PT" w:bidi="pt_PT"/>
          </w:rPr>
          <w:rPr>
            <w:color w:val="0000EE"/>
            <w:u w:val="single"/>
          </w:rPr>
          <w:t>5.2–10</w:t>
        </w:r>
      </w:hyperlink>
      <w:r>
        <w:rPr>
          <w:lang w:val="pt_PT" w:bidi="pt_PT"/>
        </w:rPr>
        <w:t>). A partir desse circuito, Samuel influenciou “todo o povo de Israel” (</w:t>
      </w:r>
      <w:hyperlink r:id="rId196">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7">
        <w:r>
          <w:rPr>
            <w:lang w:val="pt_PT" w:bidi="pt_PT"/>
          </w:rPr>
          <w:rPr>
            <w:color w:val="0000EE"/>
            <w:u w:val="single"/>
          </w:rPr>
          <w:t>8.7–9</w:t>
        </w:r>
      </w:hyperlink>
      <w:r>
        <w:rPr>
          <w:lang w:val="pt_PT" w:bidi="pt_PT"/>
        </w:rPr>
        <w:t>) nem Samuel (</w:t>
      </w:r>
      <w:hyperlink r:id="rId238">
        <w:r>
          <w:rPr>
            <w:lang w:val="pt_PT" w:bidi="pt_PT"/>
          </w:rPr>
          <w:rPr>
            <w:color w:val="0000EE"/>
            <w:u w:val="single"/>
          </w:rPr>
          <w:t>12.1–25</w:t>
        </w:r>
      </w:hyperlink>
      <w:r>
        <w:rPr>
          <w:lang w:val="pt_PT" w:bidi="pt_PT"/>
        </w:rPr>
        <w:t xml:space="preserve">) ficaram satisfeitos com a exigência do povo por um rei. Saul, o primeiro rei (caps. </w:t>
      </w:r>
      <w:hyperlink r:id="rId239">
        <w:r>
          <w:rPr>
            <w:lang w:val="pt_PT" w:bidi="pt_PT"/>
          </w:rPr>
          <w:rPr>
            <w:color w:val="0000EE"/>
            <w:u w:val="single"/>
          </w:rPr>
          <w:t>9–11</w:t>
        </w:r>
      </w:hyperlink>
      <w:r>
        <w:rPr>
          <w:lang w:val="pt_PT" w:bidi="pt_PT"/>
        </w:rPr>
        <w:t xml:space="preserve">), falhou em seu papel (caps. </w:t>
      </w:r>
      <w:hyperlink r:id="rId240">
        <w:r>
          <w:rPr>
            <w:lang w:val="pt_PT" w:bidi="pt_PT"/>
          </w:rPr>
          <w:rPr>
            <w:color w:val="0000EE"/>
            <w:u w:val="single"/>
          </w:rPr>
          <w:t>13–31</w:t>
        </w:r>
      </w:hyperlink>
      <w:r>
        <w:rPr>
          <w:lang w:val="pt_PT" w:bidi="pt_PT"/>
        </w:rPr>
        <w:t xml:space="preserve">) e cumpriu as advertências de Samuel (veja </w:t>
      </w:r>
      <w:hyperlink r:id="rId241">
        <w:r>
          <w:rPr>
            <w:lang w:val="pt_PT" w:bidi="pt_PT"/>
          </w:rPr>
          <w:rPr>
            <w:color w:val="0000EE"/>
            <w:u w:val="single"/>
          </w:rPr>
          <w:t>8.10–18</w:t>
        </w:r>
      </w:hyperlink>
      <w:r>
        <w:rPr>
          <w:lang w:val="pt_PT" w:bidi="pt_PT"/>
        </w:rPr>
        <w:t xml:space="preserve">; cp. </w:t>
      </w:r>
      <w:hyperlink r:id="rId242">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6">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3">
        <w:r>
          <w:rPr>
            <w:lang w:val="pt_PT" w:bidi="pt_PT"/>
          </w:rPr>
          <w:rPr>
            <w:color w:val="0000EE"/>
            <w:u w:val="single"/>
          </w:rPr>
          <w:t>8.20</w:t>
        </w:r>
      </w:hyperlink>
      <w:r>
        <w:rPr>
          <w:lang w:val="pt_PT" w:bidi="pt_PT"/>
        </w:rPr>
        <w:t>). No entanto, havia um problema espiritual por trás do pedido por um rei (</w:t>
      </w:r>
      <w:hyperlink r:id="rId244">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5">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6">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7">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48">
        <w:r>
          <w:rPr>
            <w:lang w:val="pt_PT" w:bidi="pt_PT"/>
          </w:rPr>
          <w:rPr>
            <w:color w:val="0000EE"/>
            <w:u w:val="single"/>
          </w:rPr>
          <w:t>Dt 12.6</w:t>
        </w:r>
      </w:hyperlink>
      <w:r>
        <w:rPr>
          <w:lang w:val="pt_PT" w:bidi="pt_PT"/>
        </w:rPr>
        <w:t>,</w:t>
      </w:r>
      <w:hyperlink r:id="rId249">
        <w:r>
          <w:rPr>
            <w:lang w:val="pt_PT" w:bidi="pt_PT"/>
          </w:rPr>
          <w:rPr>
            <w:color w:val="0000EE"/>
            <w:u w:val="single"/>
          </w:rPr>
          <w:t>17–18</w:t>
        </w:r>
      </w:hyperlink>
      <w:r>
        <w:rPr>
          <w:lang w:val="pt_PT" w:bidi="pt_PT"/>
        </w:rPr>
        <w:t xml:space="preserve">; </w:t>
      </w:r>
      <w:hyperlink r:id="rId250">
        <w:r>
          <w:rPr>
            <w:lang w:val="pt_PT" w:bidi="pt_PT"/>
          </w:rPr>
          <w:rPr>
            <w:color w:val="0000EE"/>
            <w:u w:val="single"/>
          </w:rPr>
          <w:t>14.22–29</w:t>
        </w:r>
      </w:hyperlink>
      <w:r>
        <w:rPr>
          <w:lang w:val="pt_PT" w:bidi="pt_PT"/>
        </w:rPr>
        <w:t xml:space="preserve">; </w:t>
      </w:r>
      <w:hyperlink r:id="rId251">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2">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3">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4">
        <w:r>
          <w:rPr>
            <w:lang w:val="pt_PT" w:bidi="pt_PT"/>
          </w:rPr>
          <w:rPr>
            <w:color w:val="0000EE"/>
            <w:u w:val="single"/>
          </w:rPr>
          <w:t>Lv 20.26</w:t>
        </w:r>
      </w:hyperlink>
      <w:r>
        <w:rPr>
          <w:lang w:val="pt_PT" w:bidi="pt_PT"/>
        </w:rPr>
        <w:t xml:space="preserve">; </w:t>
      </w:r>
      <w:hyperlink r:id="rId255">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6">
        <w:r>
          <w:rPr>
            <w:lang w:val="pt_PT" w:bidi="pt_PT"/>
          </w:rPr>
          <w:rPr>
            <w:color w:val="0000EE"/>
            <w:u w:val="single"/>
          </w:rPr>
          <w:t>1Sm 8.5–7</w:t>
        </w:r>
      </w:hyperlink>
      <w:r>
        <w:rPr>
          <w:lang w:val="pt_PT" w:bidi="pt_PT"/>
        </w:rPr>
        <w:t xml:space="preserve">; cp. </w:t>
      </w:r>
      <w:hyperlink r:id="rId257">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58">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59">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0">
        <w:r>
          <w:rPr>
            <w:lang w:val="pt_PT" w:bidi="pt_PT"/>
          </w:rPr>
          <w:rPr>
            <w:color w:val="0000EE"/>
            <w:u w:val="single"/>
          </w:rPr>
          <w:t>9.1–10.16</w:t>
        </w:r>
      </w:hyperlink>
      <w:r>
        <w:rPr>
          <w:lang w:val="pt_PT" w:bidi="pt_PT"/>
        </w:rPr>
        <w:t>), (2) sua seleção por sorteio (</w:t>
      </w:r>
      <w:hyperlink r:id="rId261">
        <w:r>
          <w:rPr>
            <w:lang w:val="pt_PT" w:bidi="pt_PT"/>
          </w:rPr>
          <w:rPr>
            <w:color w:val="0000EE"/>
            <w:u w:val="single"/>
          </w:rPr>
          <w:t>10.17–27</w:t>
        </w:r>
      </w:hyperlink>
      <w:r>
        <w:rPr>
          <w:lang w:val="pt_PT" w:bidi="pt_PT"/>
        </w:rPr>
        <w:t>), e (3) sua vitória sobre os amonitas (</w:t>
      </w:r>
      <w:hyperlink r:id="rId262">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3">
        <w:r>
          <w:rPr>
            <w:lang w:val="pt_PT" w:bidi="pt_PT"/>
          </w:rPr>
          <w:rPr>
            <w:color w:val="0000EE"/>
            <w:u w:val="single"/>
          </w:rPr>
          <w:t>10.23</w:t>
        </w:r>
      </w:hyperlink>
      <w:r>
        <w:rPr>
          <w:lang w:val="pt_PT" w:bidi="pt_PT"/>
        </w:rPr>
        <w:t xml:space="preserve">; cp. </w:t>
      </w:r>
      <w:hyperlink r:id="rId264">
        <w:r>
          <w:rPr>
            <w:lang w:val="pt_PT" w:bidi="pt_PT"/>
          </w:rPr>
          <w:rPr>
            <w:color w:val="0000EE"/>
            <w:u w:val="single"/>
          </w:rPr>
          <w:t>16.12</w:t>
        </w:r>
      </w:hyperlink>
      <w:r>
        <w:rPr>
          <w:lang w:val="pt_PT" w:bidi="pt_PT"/>
        </w:rPr>
        <w:t xml:space="preserve">; </w:t>
      </w:r>
      <w:hyperlink r:id="rId265">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6">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6">
        <w:r>
          <w:rPr>
            <w:lang w:val="pt_PT" w:bidi="pt_PT"/>
          </w:rPr>
          <w:rPr>
            <w:color w:val="0000EE"/>
            <w:u w:val="single"/>
          </w:rPr>
          <w:t>2.27</w:t>
        </w:r>
      </w:hyperlink>
      <w:r>
        <w:rPr>
          <w:lang w:val="pt_PT" w:bidi="pt_PT"/>
        </w:rPr>
        <w:t xml:space="preserve">; também </w:t>
      </w:r>
      <w:hyperlink r:id="rId267">
        <w:r>
          <w:rPr>
            <w:lang w:val="pt_PT" w:bidi="pt_PT"/>
          </w:rPr>
          <w:rPr>
            <w:color w:val="0000EE"/>
            <w:u w:val="single"/>
          </w:rPr>
          <w:t>Dt 33.1</w:t>
        </w:r>
      </w:hyperlink>
      <w:r>
        <w:rPr>
          <w:lang w:val="pt_PT" w:bidi="pt_PT"/>
        </w:rPr>
        <w:t xml:space="preserve">; </w:t>
      </w:r>
      <w:hyperlink r:id="rId268">
        <w:r>
          <w:rPr>
            <w:lang w:val="pt_PT" w:bidi="pt_PT"/>
          </w:rPr>
          <w:rPr>
            <w:color w:val="0000EE"/>
            <w:u w:val="single"/>
          </w:rPr>
          <w:t>Js 14.6</w:t>
        </w:r>
      </w:hyperlink>
      <w:r>
        <w:rPr>
          <w:lang w:val="pt_PT" w:bidi="pt_PT"/>
        </w:rPr>
        <w:t xml:space="preserve">; </w:t>
      </w:r>
      <w:hyperlink r:id="rId269">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0">
        <w:r>
          <w:rPr>
            <w:lang w:val="pt_PT" w:bidi="pt_PT"/>
          </w:rPr>
          <w:rPr>
            <w:color w:val="0000EE"/>
            <w:u w:val="single"/>
          </w:rPr>
          <w:t>1Rs 14.2–3</w:t>
        </w:r>
      </w:hyperlink>
      <w:r>
        <w:rPr>
          <w:lang w:val="pt_PT" w:bidi="pt_PT"/>
        </w:rPr>
        <w:t xml:space="preserve">; </w:t>
      </w:r>
      <w:hyperlink r:id="rId271">
        <w:r>
          <w:rPr>
            <w:lang w:val="pt_PT" w:bidi="pt_PT"/>
          </w:rPr>
          <w:rPr>
            <w:color w:val="0000EE"/>
            <w:u w:val="single"/>
          </w:rPr>
          <w:t>2Rs 5.5</w:t>
        </w:r>
      </w:hyperlink>
      <w:r>
        <w:rPr>
          <w:lang w:val="pt_PT" w:bidi="pt_PT"/>
        </w:rPr>
        <w:t>,</w:t>
      </w:r>
      <w:hyperlink r:id="rId272">
        <w:r>
          <w:rPr>
            <w:lang w:val="pt_PT" w:bidi="pt_PT"/>
          </w:rPr>
          <w:rPr>
            <w:color w:val="0000EE"/>
            <w:u w:val="single"/>
          </w:rPr>
          <w:t>15</w:t>
        </w:r>
      </w:hyperlink>
      <w:r>
        <w:rPr>
          <w:lang w:val="pt_PT" w:bidi="pt_PT"/>
        </w:rPr>
        <w:t xml:space="preserve">; </w:t>
      </w:r>
      <w:hyperlink r:id="rId273">
        <w:r>
          <w:rPr>
            <w:lang w:val="pt_PT" w:bidi="pt_PT"/>
          </w:rPr>
          <w:rPr>
            <w:color w:val="0000EE"/>
            <w:u w:val="single"/>
          </w:rPr>
          <w:t>8.8</w:t>
        </w:r>
      </w:hyperlink>
      <w:r>
        <w:rPr>
          <w:lang w:val="pt_PT" w:bidi="pt_PT"/>
        </w:rPr>
        <w:t>). Alguns falsos profetas exigiam presentes em troca de seus serviços (</w:t>
      </w:r>
      <w:hyperlink r:id="rId274">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5">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6">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7">
        <w:r>
          <w:rPr>
            <w:lang w:val="pt_PT" w:bidi="pt_PT"/>
          </w:rPr>
          <w:rPr>
            <w:color w:val="0000EE"/>
            <w:u w:val="single"/>
          </w:rPr>
          <w:t>Nm 33.52</w:t>
        </w:r>
      </w:hyperlink>
      <w:r>
        <w:rPr>
          <w:lang w:val="pt_PT" w:bidi="pt_PT"/>
        </w:rPr>
        <w:t xml:space="preserve">; </w:t>
      </w:r>
      <w:hyperlink r:id="rId278">
        <w:r>
          <w:rPr>
            <w:lang w:val="pt_PT" w:bidi="pt_PT"/>
          </w:rPr>
          <w:rPr>
            <w:color w:val="0000EE"/>
            <w:u w:val="single"/>
          </w:rPr>
          <w:t>1Rs 15.14</w:t>
        </w:r>
      </w:hyperlink>
      <w:r>
        <w:rPr>
          <w:lang w:val="pt_PT" w:bidi="pt_PT"/>
        </w:rPr>
        <w:t xml:space="preserve">; </w:t>
      </w:r>
      <w:hyperlink r:id="rId279">
        <w:r>
          <w:rPr>
            <w:lang w:val="pt_PT" w:bidi="pt_PT"/>
          </w:rPr>
          <w:rPr>
            <w:color w:val="0000EE"/>
            <w:u w:val="single"/>
          </w:rPr>
          <w:t>22.43</w:t>
        </w:r>
      </w:hyperlink>
      <w:r>
        <w:rPr>
          <w:lang w:val="pt_PT" w:bidi="pt_PT"/>
        </w:rPr>
        <w:t xml:space="preserve">; </w:t>
      </w:r>
      <w:hyperlink r:id="rId280">
        <w:r>
          <w:rPr>
            <w:lang w:val="pt_PT" w:bidi="pt_PT"/>
          </w:rPr>
          <w:rPr>
            <w:color w:val="0000EE"/>
            <w:u w:val="single"/>
          </w:rPr>
          <w:t>2Rs 12.3</w:t>
        </w:r>
      </w:hyperlink>
      <w:r>
        <w:rPr>
          <w:lang w:val="pt_PT" w:bidi="pt_PT"/>
        </w:rPr>
        <w:t xml:space="preserve">; </w:t>
      </w:r>
      <w:hyperlink r:id="rId281">
        <w:r>
          <w:rPr>
            <w:lang w:val="pt_PT" w:bidi="pt_PT"/>
          </w:rPr>
          <w:rPr>
            <w:color w:val="0000EE"/>
            <w:u w:val="single"/>
          </w:rPr>
          <w:t>14.4</w:t>
        </w:r>
      </w:hyperlink>
      <w:r>
        <w:rPr>
          <w:lang w:val="pt_PT" w:bidi="pt_PT"/>
        </w:rPr>
        <w:t xml:space="preserve">; </w:t>
      </w:r>
      <w:hyperlink r:id="rId282">
        <w:r>
          <w:rPr>
            <w:lang w:val="pt_PT" w:bidi="pt_PT"/>
          </w:rPr>
          <w:rPr>
            <w:color w:val="0000EE"/>
            <w:u w:val="single"/>
          </w:rPr>
          <w:t>15.4</w:t>
        </w:r>
      </w:hyperlink>
      <w:r>
        <w:rPr>
          <w:lang w:val="pt_PT" w:bidi="pt_PT"/>
        </w:rPr>
        <w:t>,</w:t>
      </w:r>
      <w:hyperlink r:id="rId2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4">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0">
        <w:r>
          <w:rPr>
            <w:lang w:val="pt_PT" w:bidi="pt_PT"/>
          </w:rPr>
          <w:rPr>
            <w:color w:val="0000EE"/>
            <w:u w:val="single"/>
          </w:rPr>
          <w:t>Dt 10.8</w:t>
        </w:r>
      </w:hyperlink>
      <w:r>
        <w:rPr>
          <w:lang w:val="pt_PT" w:bidi="pt_PT"/>
        </w:rPr>
        <w:t xml:space="preserve">; </w:t>
      </w:r>
      <w:hyperlink r:id="rId28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6">
        <w:r>
          <w:rPr>
            <w:lang w:val="pt_PT" w:bidi="pt_PT"/>
          </w:rPr>
          <w:rPr>
            <w:color w:val="0000EE"/>
            <w:u w:val="single"/>
          </w:rPr>
          <w:t>Êx 30.22–33</w:t>
        </w:r>
      </w:hyperlink>
      <w:r>
        <w:rPr>
          <w:lang w:val="pt_PT" w:bidi="pt_PT"/>
        </w:rPr>
        <w:t xml:space="preserve">; </w:t>
      </w:r>
      <w:hyperlink r:id="rId287">
        <w:r>
          <w:rPr>
            <w:lang w:val="pt_PT" w:bidi="pt_PT"/>
          </w:rPr>
          <w:rPr>
            <w:color w:val="0000EE"/>
            <w:u w:val="single"/>
          </w:rPr>
          <w:t>Lv 8.12</w:t>
        </w:r>
      </w:hyperlink>
      <w:r>
        <w:rPr>
          <w:lang w:val="pt_PT" w:bidi="pt_PT"/>
        </w:rPr>
        <w:t xml:space="preserve">; </w:t>
      </w:r>
      <w:hyperlink r:id="rId288">
        <w:r>
          <w:rPr>
            <w:lang w:val="pt_PT" w:bidi="pt_PT"/>
          </w:rPr>
          <w:rPr>
            <w:color w:val="0000EE"/>
            <w:u w:val="single"/>
          </w:rPr>
          <w:t>1Rs 19.16</w:t>
        </w:r>
      </w:hyperlink>
      <w:r>
        <w:rPr>
          <w:lang w:val="pt_PT" w:bidi="pt_PT"/>
        </w:rPr>
        <w:t xml:space="preserve">; </w:t>
      </w:r>
      <w:hyperlink r:id="rId289">
        <w:r>
          <w:rPr>
            <w:lang w:val="pt_PT" w:bidi="pt_PT"/>
          </w:rPr>
          <w:rPr>
            <w:color w:val="0000EE"/>
            <w:u w:val="single"/>
          </w:rPr>
          <w:t>Is 45.1</w:t>
        </w:r>
      </w:hyperlink>
      <w:r>
        <w:rPr>
          <w:lang w:val="pt_PT" w:bidi="pt_PT"/>
        </w:rPr>
        <w:t>). • Ele os resgatará: Como eles haviam solicitado (</w:t>
      </w:r>
      <w:hyperlink r:id="rId243">
        <w:r>
          <w:rPr>
            <w:lang w:val="pt_PT" w:bidi="pt_PT"/>
          </w:rPr>
          <w:rPr>
            <w:color w:val="0000EE"/>
            <w:u w:val="single"/>
          </w:rPr>
          <w:t>1Sm 8.20</w:t>
        </w:r>
      </w:hyperlink>
      <w:r>
        <w:rPr>
          <w:lang w:val="pt_PT" w:bidi="pt_PT"/>
        </w:rPr>
        <w:t xml:space="preserve">; cp. </w:t>
      </w:r>
      <w:hyperlink r:id="rId290">
        <w:r>
          <w:rPr>
            <w:lang w:val="pt_PT" w:bidi="pt_PT"/>
          </w:rPr>
          <w:rPr>
            <w:color w:val="0000EE"/>
            <w:u w:val="single"/>
          </w:rPr>
          <w:t>Jz 13.5</w:t>
        </w:r>
      </w:hyperlink>
      <w:r>
        <w:rPr>
          <w:lang w:val="pt_PT" w:bidi="pt_PT"/>
        </w:rPr>
        <w:t>). Davi eventualmente subjugou os filisteus (</w:t>
      </w:r>
      <w:hyperlink r:id="rId291">
        <w:r>
          <w:rPr>
            <w:lang w:val="pt_PT" w:bidi="pt_PT"/>
          </w:rPr>
          <w:rPr>
            <w:color w:val="0000EE"/>
            <w:u w:val="single"/>
          </w:rPr>
          <w:t>2Sm 5.17–25</w:t>
        </w:r>
      </w:hyperlink>
      <w:r>
        <w:rPr>
          <w:lang w:val="pt_PT" w:bidi="pt_PT"/>
        </w:rPr>
        <w:t xml:space="preserve">; </w:t>
      </w:r>
      <w:hyperlink r:id="rId292">
        <w:r>
          <w:rPr>
            <w:lang w:val="pt_PT" w:bidi="pt_PT"/>
          </w:rPr>
          <w:rPr>
            <w:color w:val="0000EE"/>
            <w:u w:val="single"/>
          </w:rPr>
          <w:t>8.1</w:t>
        </w:r>
      </w:hyperlink>
      <w:r>
        <w:rPr>
          <w:lang w:val="pt_PT" w:bidi="pt_PT"/>
        </w:rPr>
        <w:t xml:space="preserve">; </w:t>
      </w:r>
      <w:hyperlink r:id="rId293">
        <w:r>
          <w:rPr>
            <w:lang w:val="pt_PT" w:bidi="pt_PT"/>
          </w:rPr>
          <w:rPr>
            <w:color w:val="0000EE"/>
            <w:u w:val="single"/>
          </w:rPr>
          <w:t>21.15</w:t>
        </w:r>
      </w:hyperlink>
      <w:r>
        <w:rPr>
          <w:lang w:val="pt_PT" w:bidi="pt_PT"/>
        </w:rPr>
        <w:t>,</w:t>
      </w:r>
      <w:hyperlink r:id="rId294">
        <w:r>
          <w:rPr>
            <w:lang w:val="pt_PT" w:bidi="pt_PT"/>
          </w:rPr>
          <w:rPr>
            <w:color w:val="0000EE"/>
            <w:u w:val="single"/>
          </w:rPr>
          <w:t>18–22</w:t>
        </w:r>
      </w:hyperlink>
      <w:r>
        <w:rPr>
          <w:lang w:val="pt_PT" w:bidi="pt_PT"/>
        </w:rPr>
        <w:t xml:space="preserve">). • pois eu tenho... ouvido o seu clamor (cp. </w:t>
      </w:r>
      <w:hyperlink r:id="rId295">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6">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7">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298">
        <w:r>
          <w:rPr>
            <w:lang w:val="pt_PT" w:bidi="pt_PT"/>
          </w:rPr>
          <w:rPr>
            <w:color w:val="0000EE"/>
            <w:u w:val="single"/>
          </w:rPr>
          <w:t>Dt 22.8</w:t>
        </w:r>
      </w:hyperlink>
      <w:r>
        <w:rPr>
          <w:lang w:val="pt_PT" w:bidi="pt_PT"/>
        </w:rPr>
        <w:t xml:space="preserve">; </w:t>
      </w:r>
      <w:hyperlink r:id="rId299">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0">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1">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1">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2">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3">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4">
        <w:r>
          <w:rPr>
            <w:lang w:val="pt_PT" w:bidi="pt_PT"/>
          </w:rPr>
          <w:rPr>
            <w:color w:val="0000EE"/>
            <w:u w:val="single"/>
          </w:rPr>
          <w:t>10.26</w:t>
        </w:r>
      </w:hyperlink>
      <w:r>
        <w:rPr>
          <w:lang w:val="pt_PT" w:bidi="pt_PT"/>
        </w:rPr>
        <w:t>), tinha sido uma cidade sem lei (</w:t>
      </w:r>
      <w:hyperlink r:id="rId305">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6">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7">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08">
        <w:r>
          <w:rPr>
            <w:lang w:val="pt_PT" w:bidi="pt_PT"/>
          </w:rPr>
          <w:rPr>
            <w:color w:val="0000EE"/>
            <w:u w:val="single"/>
          </w:rPr>
          <w:t>2Sm 23.2</w:t>
        </w:r>
      </w:hyperlink>
      <w:r>
        <w:rPr>
          <w:lang w:val="pt_PT" w:bidi="pt_PT"/>
        </w:rPr>
        <w:t xml:space="preserve">; </w:t>
      </w:r>
      <w:hyperlink r:id="rId309">
        <w:r>
          <w:rPr>
            <w:lang w:val="pt_PT" w:bidi="pt_PT"/>
          </w:rPr>
          <w:rPr>
            <w:color w:val="0000EE"/>
            <w:u w:val="single"/>
          </w:rPr>
          <w:t>At 2.29–31</w:t>
        </w:r>
      </w:hyperlink>
      <w:r>
        <w:rPr>
          <w:lang w:val="pt_PT" w:bidi="pt_PT"/>
        </w:rPr>
        <w:t xml:space="preserve">. • pessoa diferente: Saul se tornaria um líder nacional, espiritual e carismático (cp. </w:t>
      </w:r>
      <w:hyperlink r:id="rId310">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1">
        <w:r>
          <w:rPr>
            <w:lang w:val="pt_PT" w:bidi="pt_PT"/>
          </w:rPr>
          <w:rPr>
            <w:color w:val="0000EE"/>
            <w:u w:val="single"/>
          </w:rPr>
          <w:t>11.14–15</w:t>
        </w:r>
      </w:hyperlink>
      <w:r>
        <w:rPr>
          <w:lang w:val="pt_PT" w:bidi="pt_PT"/>
        </w:rPr>
        <w:t xml:space="preserve"> (cp. com </w:t>
      </w:r>
      <w:hyperlink r:id="rId312">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3">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4">
        <w:r>
          <w:rPr>
            <w:lang w:val="pt_PT" w:bidi="pt_PT"/>
          </w:rPr>
          <w:rPr>
            <w:color w:val="0000EE"/>
            <w:u w:val="single"/>
          </w:rPr>
          <w:t>11.6</w:t>
        </w:r>
      </w:hyperlink>
      <w:r>
        <w:rPr>
          <w:lang w:val="pt_PT" w:bidi="pt_PT"/>
        </w:rPr>
        <w:t xml:space="preserve">; </w:t>
      </w:r>
      <w:hyperlink r:id="rId315">
        <w:r>
          <w:rPr>
            <w:lang w:val="pt_PT" w:bidi="pt_PT"/>
          </w:rPr>
          <w:rPr>
            <w:color w:val="0000EE"/>
            <w:u w:val="single"/>
          </w:rPr>
          <w:t>Jz 14.6</w:t>
        </w:r>
      </w:hyperlink>
      <w:r>
        <w:rPr>
          <w:lang w:val="pt_PT" w:bidi="pt_PT"/>
        </w:rPr>
        <w:t>,</w:t>
      </w:r>
      <w:hyperlink r:id="rId316">
        <w:r>
          <w:rPr>
            <w:lang w:val="pt_PT" w:bidi="pt_PT"/>
          </w:rPr>
          <w:rPr>
            <w:color w:val="0000EE"/>
            <w:u w:val="single"/>
          </w:rPr>
          <w:t>19</w:t>
        </w:r>
      </w:hyperlink>
      <w:r>
        <w:rPr>
          <w:lang w:val="pt_PT" w:bidi="pt_PT"/>
        </w:rPr>
        <w:t xml:space="preserve">; </w:t>
      </w:r>
      <w:hyperlink r:id="rId317">
        <w:r>
          <w:rPr>
            <w:lang w:val="pt_PT" w:bidi="pt_PT"/>
          </w:rPr>
          <w:rPr>
            <w:color w:val="0000EE"/>
            <w:u w:val="single"/>
          </w:rPr>
          <w:t>15.14</w:t>
        </w:r>
      </w:hyperlink>
      <w:r>
        <w:rPr>
          <w:lang w:val="pt_PT" w:bidi="pt_PT"/>
        </w:rPr>
        <w:t xml:space="preserve">; cp. </w:t>
      </w:r>
      <w:hyperlink r:id="rId318">
        <w:r>
          <w:rPr>
            <w:lang w:val="pt_PT" w:bidi="pt_PT"/>
          </w:rPr>
          <w:rPr>
            <w:color w:val="0000EE"/>
            <w:u w:val="single"/>
          </w:rPr>
          <w:t>At 2.17–18</w:t>
        </w:r>
      </w:hyperlink>
      <w:r>
        <w:rPr>
          <w:lang w:val="pt_PT" w:bidi="pt_PT"/>
        </w:rPr>
        <w:t>,</w:t>
      </w:r>
      <w:hyperlink r:id="rId319">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0">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1">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2">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5">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4">
        <w:r>
          <w:rPr>
            <w:lang w:val="pt_PT" w:bidi="pt_PT"/>
          </w:rPr>
          <w:rPr>
            <w:color w:val="0000EE"/>
            <w:u w:val="single"/>
          </w:rPr>
          <w:t>Lv 16.8</w:t>
        </w:r>
      </w:hyperlink>
      <w:r>
        <w:rPr>
          <w:lang w:val="pt_PT" w:bidi="pt_PT"/>
        </w:rPr>
        <w:t xml:space="preserve">; </w:t>
      </w:r>
      <w:hyperlink r:id="rId325">
        <w:r>
          <w:rPr>
            <w:lang w:val="pt_PT" w:bidi="pt_PT"/>
          </w:rPr>
          <w:rPr>
            <w:color w:val="0000EE"/>
            <w:u w:val="single"/>
          </w:rPr>
          <w:t>Js 18.6</w:t>
        </w:r>
      </w:hyperlink>
      <w:r>
        <w:rPr>
          <w:lang w:val="pt_PT" w:bidi="pt_PT"/>
        </w:rPr>
        <w:t xml:space="preserve">; </w:t>
      </w:r>
      <w:hyperlink r:id="rId326">
        <w:r>
          <w:rPr>
            <w:lang w:val="pt_PT" w:bidi="pt_PT"/>
          </w:rPr>
          <w:rPr>
            <w:color w:val="0000EE"/>
            <w:u w:val="single"/>
          </w:rPr>
          <w:t>1Cr 26.12–16</w:t>
        </w:r>
      </w:hyperlink>
      <w:r>
        <w:rPr>
          <w:lang w:val="pt_PT" w:bidi="pt_PT"/>
        </w:rPr>
        <w:t xml:space="preserve">; </w:t>
      </w:r>
      <w:hyperlink r:id="rId327">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28">
        <w:r>
          <w:rPr>
            <w:lang w:val="pt_PT" w:bidi="pt_PT"/>
          </w:rPr>
          <w:rPr>
            <w:color w:val="0000EE"/>
            <w:u w:val="single"/>
          </w:rPr>
          <w:t>Dt 17.14–20</w:t>
        </w:r>
      </w:hyperlink>
      <w:r>
        <w:rPr>
          <w:lang w:val="pt_PT" w:bidi="pt_PT"/>
        </w:rPr>
        <w:t xml:space="preserve">. • Ele os escreveu: Compare </w:t>
      </w:r>
      <w:hyperlink r:id="rId329">
        <w:r>
          <w:rPr>
            <w:lang w:val="pt_PT" w:bidi="pt_PT"/>
          </w:rPr>
          <w:rPr>
            <w:color w:val="0000EE"/>
            <w:u w:val="single"/>
          </w:rPr>
          <w:t>Êx 24.4</w:t>
        </w:r>
      </w:hyperlink>
      <w:r>
        <w:rPr>
          <w:lang w:val="pt_PT" w:bidi="pt_PT"/>
        </w:rPr>
        <w:t xml:space="preserve">; </w:t>
      </w:r>
      <w:hyperlink r:id="rId330">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1">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2">
        <w:r>
          <w:rPr>
            <w:lang w:val="pt_PT" w:bidi="pt_PT"/>
          </w:rPr>
          <w:rPr>
            <w:color w:val="0000EE"/>
            <w:u w:val="single"/>
          </w:rPr>
          <w:t>2.12</w:t>
        </w:r>
      </w:hyperlink>
      <w:r>
        <w:rPr>
          <w:lang w:val="pt_PT" w:bidi="pt_PT"/>
        </w:rPr>
        <w:t>) porque desprezaram o rei escolhido por Deus. • Presentes eram dados para demonstrar homenagem (</w:t>
      </w:r>
      <w:hyperlink r:id="rId333">
        <w:r>
          <w:rPr>
            <w:lang w:val="pt_PT" w:bidi="pt_PT"/>
          </w:rPr>
          <w:rPr>
            <w:color w:val="0000EE"/>
            <w:u w:val="single"/>
          </w:rPr>
          <w:t>Gn 32.13</w:t>
        </w:r>
      </w:hyperlink>
      <w:r>
        <w:rPr>
          <w:lang w:val="pt_PT" w:bidi="pt_PT"/>
        </w:rPr>
        <w:t>,</w:t>
      </w:r>
      <w:hyperlink r:id="rId334">
        <w:r>
          <w:rPr>
            <w:lang w:val="pt_PT" w:bidi="pt_PT"/>
          </w:rPr>
          <w:rPr>
            <w:color w:val="0000EE"/>
            <w:u w:val="single"/>
          </w:rPr>
          <w:t>18</w:t>
        </w:r>
      </w:hyperlink>
      <w:r>
        <w:rPr>
          <w:lang w:val="pt_PT" w:bidi="pt_PT"/>
        </w:rPr>
        <w:t>,</w:t>
      </w:r>
      <w:hyperlink r:id="rId335">
        <w:r>
          <w:rPr>
            <w:lang w:val="pt_PT" w:bidi="pt_PT"/>
          </w:rPr>
          <w:rPr>
            <w:color w:val="0000EE"/>
            <w:u w:val="single"/>
          </w:rPr>
          <w:t>20</w:t>
        </w:r>
      </w:hyperlink>
      <w:r>
        <w:rPr>
          <w:lang w:val="pt_PT" w:bidi="pt_PT"/>
        </w:rPr>
        <w:t>), amizade política (</w:t>
      </w:r>
      <w:hyperlink r:id="rId336">
        <w:r>
          <w:rPr>
            <w:lang w:val="pt_PT" w:bidi="pt_PT"/>
          </w:rPr>
          <w:rPr>
            <w:color w:val="0000EE"/>
            <w:u w:val="single"/>
          </w:rPr>
          <w:t>2Rs 20.12</w:t>
        </w:r>
      </w:hyperlink>
      <w:r>
        <w:rPr>
          <w:lang w:val="pt_PT" w:bidi="pt_PT"/>
        </w:rPr>
        <w:t>) ou submissão (</w:t>
      </w:r>
      <w:hyperlink r:id="rId337">
        <w:r>
          <w:rPr>
            <w:lang w:val="pt_PT" w:bidi="pt_PT"/>
          </w:rPr>
          <w:rPr>
            <w:color w:val="0000EE"/>
            <w:u w:val="single"/>
          </w:rPr>
          <w:t>Jz 3.15</w:t>
        </w:r>
      </w:hyperlink>
      <w:r>
        <w:rPr>
          <w:lang w:val="pt_PT" w:bidi="pt_PT"/>
        </w:rPr>
        <w:t>,</w:t>
      </w:r>
      <w:hyperlink r:id="rId338">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39">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0">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2">
        <w:r>
          <w:rPr>
            <w:lang w:val="pt_PT" w:bidi="pt_PT"/>
          </w:rPr>
          <w:rPr>
            <w:color w:val="0000EE"/>
            <w:u w:val="single"/>
          </w:rPr>
          <w:t>11.1–15</w:t>
        </w:r>
      </w:hyperlink>
      <w:r>
        <w:rPr>
          <w:lang w:val="pt_PT" w:bidi="pt_PT"/>
        </w:rPr>
        <w:t xml:space="preserve"> (e.g., </w:t>
      </w:r>
      <w:hyperlink r:id="rId341">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2">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3">
        <w:r>
          <w:rPr>
            <w:lang w:val="pt_PT" w:bidi="pt_PT"/>
          </w:rPr>
          <w:rPr>
            <w:color w:val="0000EE"/>
            <w:u w:val="single"/>
          </w:rPr>
          <w:t>Jz 10.6–11.33</w:t>
        </w:r>
      </w:hyperlink>
      <w:r>
        <w:rPr>
          <w:lang w:val="pt_PT" w:bidi="pt_PT"/>
        </w:rPr>
        <w:t xml:space="preserve">). • Faça um tratado conosco: Cp. </w:t>
      </w:r>
      <w:hyperlink r:id="rId344">
        <w:r>
          <w:rPr>
            <w:lang w:val="pt_PT" w:bidi="pt_PT"/>
          </w:rPr>
          <w:rPr>
            <w:color w:val="0000EE"/>
            <w:u w:val="single"/>
          </w:rPr>
          <w:t>Js 9</w:t>
        </w:r>
      </w:hyperlink>
      <w:r>
        <w:rPr>
          <w:lang w:val="pt_PT" w:bidi="pt_PT"/>
        </w:rPr>
        <w:t xml:space="preserve">; </w:t>
      </w:r>
      <w:hyperlink r:id="rId345">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3">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7">
        <w:r>
          <w:rPr>
            <w:lang w:val="pt_PT" w:bidi="pt_PT"/>
          </w:rPr>
          <w:rPr>
            <w:color w:val="0000EE"/>
            <w:u w:val="single"/>
          </w:rPr>
          <w:t>Sl 51.10</w:t>
        </w:r>
      </w:hyperlink>
      <w:r>
        <w:rPr>
          <w:lang w:val="pt_PT" w:bidi="pt_PT"/>
        </w:rPr>
        <w:t>). Qualquer efeito que os canalhas (</w:t>
      </w:r>
      <w:hyperlink r:id="rId348">
        <w:r>
          <w:rPr>
            <w:lang w:val="pt_PT" w:bidi="pt_PT"/>
          </w:rPr>
          <w:rPr>
            <w:color w:val="0000EE"/>
            <w:u w:val="single"/>
          </w:rPr>
          <w:t>1Sm 10.27</w:t>
        </w:r>
      </w:hyperlink>
      <w:r>
        <w:rPr>
          <w:lang w:val="pt_PT" w:bidi="pt_PT"/>
        </w:rPr>
        <w:t xml:space="preserve">; </w:t>
      </w:r>
      <w:hyperlink r:id="rId349">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0">
        <w:r>
          <w:rPr>
            <w:lang w:val="pt_PT" w:bidi="pt_PT"/>
          </w:rPr>
          <w:rPr>
            <w:color w:val="0000EE"/>
            <w:u w:val="single"/>
          </w:rPr>
          <w:t>Êx 24.5</w:t>
        </w:r>
      </w:hyperlink>
      <w:r>
        <w:rPr>
          <w:lang w:val="pt_PT" w:bidi="pt_PT"/>
        </w:rPr>
        <w:t xml:space="preserve">; </w:t>
      </w:r>
      <w:hyperlink r:id="rId351">
        <w:r>
          <w:rPr>
            <w:lang w:val="pt_PT" w:bidi="pt_PT"/>
          </w:rPr>
          <w:rPr>
            <w:color w:val="0000EE"/>
            <w:u w:val="single"/>
          </w:rPr>
          <w:t>Lv 9.4</w:t>
        </w:r>
      </w:hyperlink>
      <w:r>
        <w:rPr>
          <w:lang w:val="pt_PT" w:bidi="pt_PT"/>
        </w:rPr>
        <w:t>,</w:t>
      </w:r>
      <w:hyperlink r:id="rId352">
        <w:r>
          <w:rPr>
            <w:lang w:val="pt_PT" w:bidi="pt_PT"/>
          </w:rPr>
          <w:rPr>
            <w:color w:val="0000EE"/>
            <w:u w:val="single"/>
          </w:rPr>
          <w:t>18</w:t>
        </w:r>
      </w:hyperlink>
      <w:r>
        <w:rPr>
          <w:lang w:val="pt_PT" w:bidi="pt_PT"/>
        </w:rPr>
        <w:t>,</w:t>
      </w:r>
      <w:hyperlink r:id="rId353">
        <w:r>
          <w:rPr>
            <w:lang w:val="pt_PT" w:bidi="pt_PT"/>
          </w:rPr>
          <w:rPr>
            <w:color w:val="0000EE"/>
            <w:u w:val="single"/>
          </w:rPr>
          <w:t>22</w:t>
        </w:r>
      </w:hyperlink>
      <w:r>
        <w:rPr>
          <w:lang w:val="pt_PT" w:bidi="pt_PT"/>
        </w:rPr>
        <w:t xml:space="preserve">; </w:t>
      </w:r>
      <w:hyperlink r:id="rId354">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5">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6">
        <w:r>
          <w:rPr>
            <w:lang w:val="pt_PT" w:bidi="pt_PT"/>
          </w:rPr>
          <w:rPr>
            <w:color w:val="0000EE"/>
            <w:u w:val="single"/>
          </w:rPr>
          <w:t>9.16</w:t>
        </w:r>
      </w:hyperlink>
      <w:r>
        <w:rPr>
          <w:lang w:val="pt_PT" w:bidi="pt_PT"/>
        </w:rPr>
        <w:t xml:space="preserve">). • De quem é o boi ou o jumento: Cp. </w:t>
      </w:r>
      <w:hyperlink r:id="rId357">
        <w:r>
          <w:rPr>
            <w:lang w:val="pt_PT" w:bidi="pt_PT"/>
          </w:rPr>
          <w:rPr>
            <w:color w:val="0000EE"/>
            <w:u w:val="single"/>
          </w:rPr>
          <w:t>Nm 16.15</w:t>
        </w:r>
      </w:hyperlink>
      <w:r>
        <w:rPr>
          <w:lang w:val="pt_PT" w:bidi="pt_PT"/>
        </w:rPr>
        <w:t>. • Eu roubei? Em contraste com o comportamento dos reis (</w:t>
      </w:r>
      <w:hyperlink r:id="rId358">
        <w:r>
          <w:rPr>
            <w:lang w:val="pt_PT" w:bidi="pt_PT"/>
          </w:rPr>
          <w:rPr>
            <w:color w:val="0000EE"/>
            <w:u w:val="single"/>
          </w:rPr>
          <w:t>1Sm 8.11–16</w:t>
        </w:r>
      </w:hyperlink>
      <w:r>
        <w:rPr>
          <w:lang w:val="pt_PT" w:bidi="pt_PT"/>
        </w:rPr>
        <w:t>). • Alguma vez aceitei suborno e perverti a justiça? Não, mas os filhos de Samuel fizeram (</w:t>
      </w:r>
      <w:hyperlink r:id="rId35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0">
        <w:r>
          <w:rPr>
            <w:lang w:val="pt_PT" w:bidi="pt_PT"/>
          </w:rPr>
          <w:rPr>
            <w:color w:val="0000EE"/>
            <w:u w:val="single"/>
          </w:rPr>
          <w:t>1Co 9.1–14</w:t>
        </w:r>
      </w:hyperlink>
      <w:r>
        <w:rPr>
          <w:lang w:val="pt_PT" w:bidi="pt_PT"/>
        </w:rPr>
        <w:t xml:space="preserve">; </w:t>
      </w:r>
      <w:hyperlink r:id="rId361">
        <w:r>
          <w:rPr>
            <w:lang w:val="pt_PT" w:bidi="pt_PT"/>
          </w:rPr>
          <w:rPr>
            <w:color w:val="0000EE"/>
            <w:u w:val="single"/>
          </w:rPr>
          <w:t>2Co 7.2</w:t>
        </w:r>
      </w:hyperlink>
      <w:r>
        <w:rPr>
          <w:lang w:val="pt_PT" w:bidi="pt_PT"/>
        </w:rPr>
        <w:t xml:space="preserve">; </w:t>
      </w:r>
      <w:hyperlink r:id="rId362">
        <w:r>
          <w:rPr>
            <w:lang w:val="pt_PT" w:bidi="pt_PT"/>
          </w:rPr>
          <w:rPr>
            <w:color w:val="0000EE"/>
            <w:u w:val="single"/>
          </w:rPr>
          <w:t>11.7–9</w:t>
        </w:r>
      </w:hyperlink>
      <w:r>
        <w:rPr>
          <w:lang w:val="pt_PT" w:bidi="pt_PT"/>
        </w:rPr>
        <w:t xml:space="preserve">; </w:t>
      </w:r>
      <w:hyperlink r:id="rId363">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4">
        <w:r>
          <w:rPr>
            <w:lang w:val="pt_PT" w:bidi="pt_PT"/>
          </w:rPr>
          <w:rPr>
            <w:color w:val="0000EE"/>
            <w:u w:val="single"/>
          </w:rPr>
          <w:t>12.1–5</w:t>
        </w:r>
      </w:hyperlink>
      <w:r>
        <w:rPr>
          <w:lang w:val="pt_PT" w:bidi="pt_PT"/>
        </w:rPr>
        <w:t xml:space="preserve">, Samuel foi julgado e considerado inocente. Em </w:t>
      </w:r>
      <w:hyperlink r:id="rId365">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6">
        <w:r>
          <w:rPr>
            <w:lang w:val="pt_PT" w:bidi="pt_PT"/>
          </w:rPr>
          <w:rPr>
            <w:color w:val="0000EE"/>
            <w:u w:val="single"/>
          </w:rPr>
          <w:t>Jz 3.8</w:t>
        </w:r>
      </w:hyperlink>
      <w:r>
        <w:rPr>
          <w:lang w:val="pt_PT" w:bidi="pt_PT"/>
        </w:rPr>
        <w:t xml:space="preserve">; </w:t>
      </w:r>
      <w:hyperlink r:id="rId367">
        <w:r>
          <w:rPr>
            <w:lang w:val="pt_PT" w:bidi="pt_PT"/>
          </w:rPr>
          <w:rPr>
            <w:color w:val="0000EE"/>
            <w:u w:val="single"/>
          </w:rPr>
          <w:t>4.1–3</w:t>
        </w:r>
      </w:hyperlink>
      <w:r>
        <w:rPr>
          <w:lang w:val="pt_PT" w:bidi="pt_PT"/>
        </w:rPr>
        <w:t xml:space="preserve">. • o rei de Moabe: Veja </w:t>
      </w:r>
      <w:hyperlink r:id="rId368">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69">
        <w:r>
          <w:rPr>
            <w:lang w:val="pt_PT" w:bidi="pt_PT"/>
          </w:rPr>
          <w:rPr>
            <w:color w:val="0000EE"/>
            <w:u w:val="single"/>
          </w:rPr>
          <w:t>7.3</w:t>
        </w:r>
      </w:hyperlink>
      <w:r>
        <w:rPr>
          <w:lang w:val="pt_PT" w:bidi="pt_PT"/>
        </w:rPr>
        <w:t xml:space="preserve">; </w:t>
      </w:r>
      <w:hyperlink r:id="rId370">
        <w:r>
          <w:rPr>
            <w:lang w:val="pt_PT" w:bidi="pt_PT"/>
          </w:rPr>
          <w:rPr>
            <w:color w:val="0000EE"/>
            <w:u w:val="single"/>
          </w:rPr>
          <w:t>Jz 2.13</w:t>
        </w:r>
      </w:hyperlink>
      <w:r>
        <w:rPr>
          <w:lang w:val="pt_PT" w:bidi="pt_PT"/>
        </w:rPr>
        <w:t xml:space="preserve">; </w:t>
      </w:r>
      <w:hyperlink r:id="rId371">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2">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3">
        <w:r>
          <w:rPr>
            <w:lang w:val="pt_PT" w:bidi="pt_PT"/>
          </w:rPr>
          <w:rPr>
            <w:color w:val="0000EE"/>
            <w:u w:val="single"/>
          </w:rPr>
          <w:t>Jz 4.6–24</w:t>
        </w:r>
      </w:hyperlink>
      <w:r>
        <w:rPr>
          <w:lang w:val="pt_PT" w:bidi="pt_PT"/>
        </w:rPr>
        <w:t xml:space="preserve">; </w:t>
      </w:r>
      <w:hyperlink r:id="rId374">
        <w:r>
          <w:rPr>
            <w:lang w:val="pt_PT" w:bidi="pt_PT"/>
          </w:rPr>
          <w:rPr>
            <w:color w:val="0000EE"/>
            <w:u w:val="single"/>
          </w:rPr>
          <w:t>5.1</w:t>
        </w:r>
      </w:hyperlink>
      <w:r>
        <w:rPr>
          <w:lang w:val="pt_PT" w:bidi="pt_PT"/>
        </w:rPr>
        <w:t>,</w:t>
      </w:r>
      <w:hyperlink r:id="rId375">
        <w:r>
          <w:rPr>
            <w:lang w:val="pt_PT" w:bidi="pt_PT"/>
          </w:rPr>
          <w:rPr>
            <w:color w:val="0000EE"/>
            <w:u w:val="single"/>
          </w:rPr>
          <w:t>12</w:t>
        </w:r>
      </w:hyperlink>
      <w:r>
        <w:rPr>
          <w:lang w:val="pt_PT" w:bidi="pt_PT"/>
        </w:rPr>
        <w:t>,</w:t>
      </w:r>
      <w:hyperlink r:id="rId376">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7">
        <w:r>
          <w:rPr>
            <w:lang w:val="pt_PT" w:bidi="pt_PT"/>
          </w:rPr>
          <w:rPr>
            <w:color w:val="0000EE"/>
            <w:u w:val="single"/>
          </w:rPr>
          <w:t>1 Samuel 11.1–11</w:t>
        </w:r>
      </w:hyperlink>
      <w:r>
        <w:rPr>
          <w:lang w:val="pt_PT" w:bidi="pt_PT"/>
        </w:rPr>
        <w:t xml:space="preserve"> (veja </w:t>
      </w:r>
      <w:hyperlink r:id="rId378">
        <w:r>
          <w:rPr>
            <w:lang w:val="pt_PT" w:bidi="pt_PT"/>
          </w:rPr>
          <w:rPr>
            <w:color w:val="0000EE"/>
            <w:u w:val="single"/>
          </w:rPr>
          <w:t>8.5</w:t>
        </w:r>
      </w:hyperlink>
      <w:r>
        <w:rPr>
          <w:lang w:val="pt_PT" w:bidi="pt_PT"/>
        </w:rPr>
        <w:t>,</w:t>
      </w:r>
      <w:hyperlink r:id="rId243">
        <w:r>
          <w:rPr>
            <w:lang w:val="pt_PT" w:bidi="pt_PT"/>
          </w:rPr>
          <w:rPr>
            <w:color w:val="0000EE"/>
            <w:u w:val="single"/>
          </w:rPr>
          <w:t>20</w:t>
        </w:r>
      </w:hyperlink>
      <w:r>
        <w:rPr>
          <w:lang w:val="pt_PT" w:bidi="pt_PT"/>
        </w:rPr>
        <w:t xml:space="preserve">; </w:t>
      </w:r>
      <w:hyperlink r:id="rId348">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79">
        <w:r>
          <w:rPr>
            <w:lang w:val="pt_PT" w:bidi="pt_PT"/>
          </w:rPr>
          <w:rPr>
            <w:color w:val="0000EE"/>
            <w:u w:val="single"/>
          </w:rPr>
          <w:t>Êx 19.5–6</w:t>
        </w:r>
      </w:hyperlink>
      <w:r>
        <w:rPr>
          <w:lang w:val="pt_PT" w:bidi="pt_PT"/>
        </w:rPr>
        <w:t xml:space="preserve">; </w:t>
      </w:r>
      <w:hyperlink r:id="rId380">
        <w:r>
          <w:rPr>
            <w:lang w:val="pt_PT" w:bidi="pt_PT"/>
          </w:rPr>
          <w:rPr>
            <w:color w:val="0000EE"/>
            <w:u w:val="single"/>
          </w:rPr>
          <w:t>Lv 26</w:t>
        </w:r>
      </w:hyperlink>
      <w:r>
        <w:rPr>
          <w:lang w:val="pt_PT" w:bidi="pt_PT"/>
        </w:rPr>
        <w:t xml:space="preserve">; </w:t>
      </w:r>
      <w:hyperlink r:id="rId381">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2">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3">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4">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5">
        <w:r>
          <w:rPr>
            <w:lang w:val="pt_PT" w:bidi="pt_PT"/>
          </w:rPr>
          <w:rPr>
            <w:color w:val="0000EE"/>
            <w:u w:val="single"/>
          </w:rPr>
          <w:t>Is 40.18–26</w:t>
        </w:r>
      </w:hyperlink>
      <w:r>
        <w:rPr>
          <w:lang w:val="pt_PT" w:bidi="pt_PT"/>
        </w:rPr>
        <w:t xml:space="preserve">; </w:t>
      </w:r>
      <w:hyperlink r:id="rId386">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7">
        <w:r>
          <w:rPr>
            <w:lang w:val="pt_PT" w:bidi="pt_PT"/>
          </w:rPr>
          <w:rPr>
            <w:color w:val="0000EE"/>
            <w:u w:val="single"/>
          </w:rPr>
          <w:t>Is 37.35</w:t>
        </w:r>
      </w:hyperlink>
      <w:r>
        <w:rPr>
          <w:lang w:val="pt_PT" w:bidi="pt_PT"/>
        </w:rPr>
        <w:t xml:space="preserve">; </w:t>
      </w:r>
      <w:hyperlink r:id="rId388">
        <w:r>
          <w:rPr>
            <w:lang w:val="pt_PT" w:bidi="pt_PT"/>
          </w:rPr>
          <w:rPr>
            <w:color w:val="0000EE"/>
            <w:u w:val="single"/>
          </w:rPr>
          <w:t>43.25</w:t>
        </w:r>
      </w:hyperlink>
      <w:r>
        <w:rPr>
          <w:lang w:val="pt_PT" w:bidi="pt_PT"/>
        </w:rPr>
        <w:t xml:space="preserve">; </w:t>
      </w:r>
      <w:hyperlink r:id="rId389">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0">
        <w:r>
          <w:rPr>
            <w:lang w:val="pt_PT" w:bidi="pt_PT"/>
          </w:rPr>
          <w:rPr>
            <w:color w:val="0000EE"/>
            <w:u w:val="single"/>
          </w:rPr>
          <w:t>Êx 19.5</w:t>
        </w:r>
      </w:hyperlink>
      <w:r>
        <w:rPr>
          <w:lang w:val="pt_PT" w:bidi="pt_PT"/>
        </w:rPr>
        <w:t xml:space="preserve">; </w:t>
      </w:r>
      <w:hyperlink r:id="rId391">
        <w:r>
          <w:rPr>
            <w:lang w:val="pt_PT" w:bidi="pt_PT"/>
          </w:rPr>
          <w:rPr>
            <w:color w:val="0000EE"/>
            <w:u w:val="single"/>
          </w:rPr>
          <w:t>Dt 9.25–29</w:t>
        </w:r>
      </w:hyperlink>
      <w:r>
        <w:rPr>
          <w:lang w:val="pt_PT" w:bidi="pt_PT"/>
        </w:rPr>
        <w:t xml:space="preserve">). Ele nunca os abandonará (veja </w:t>
      </w:r>
      <w:hyperlink r:id="rId392">
        <w:r>
          <w:rPr>
            <w:lang w:val="pt_PT" w:bidi="pt_PT"/>
          </w:rPr>
          <w:rPr>
            <w:color w:val="0000EE"/>
            <w:u w:val="single"/>
          </w:rPr>
          <w:t>Rm 11.1–5</w:t>
        </w:r>
      </w:hyperlink>
      <w:r>
        <w:rPr>
          <w:lang w:val="pt_PT" w:bidi="pt_PT"/>
        </w:rPr>
        <w:t xml:space="preserve">, </w:t>
      </w:r>
      <w:hyperlink r:id="rId393">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4">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5">
        <w:r>
          <w:rPr>
            <w:lang w:val="pt_PT" w:bidi="pt_PT"/>
          </w:rPr>
          <w:rPr>
            <w:color w:val="0000EE"/>
            <w:u w:val="single"/>
          </w:rPr>
          <w:t>26.10</w:t>
        </w:r>
      </w:hyperlink>
      <w:r>
        <w:rPr>
          <w:lang w:val="pt_PT" w:bidi="pt_PT"/>
        </w:rPr>
        <w:t>, “morrer... em uma batalha”) e para sua própria possível morte nas mãos de Saul (</w:t>
      </w:r>
      <w:hyperlink r:id="rId396">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7">
        <w:r>
          <w:rPr>
            <w:lang w:val="pt_PT" w:bidi="pt_PT"/>
          </w:rPr>
          <w:rPr>
            <w:color w:val="0000EE"/>
            <w:u w:val="single"/>
          </w:rPr>
          <w:t>2Sm 5.4–5</w:t>
        </w:r>
      </w:hyperlink>
      <w:r>
        <w:rPr>
          <w:lang w:val="pt_PT" w:bidi="pt_PT"/>
        </w:rPr>
        <w:t xml:space="preserve">; </w:t>
      </w:r>
      <w:hyperlink r:id="rId398">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399">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0">
        <w:r>
          <w:rPr>
            <w:lang w:val="pt_PT" w:bidi="pt_PT"/>
          </w:rPr>
          <w:rPr>
            <w:color w:val="0000EE"/>
            <w:u w:val="single"/>
          </w:rPr>
          <w:t>13.1–14</w:t>
        </w:r>
      </w:hyperlink>
      <w:r>
        <w:rPr>
          <w:lang w:val="pt_PT" w:bidi="pt_PT"/>
        </w:rPr>
        <w:t>); (2) ele fez um juramento precipitado que colocou a vida de Jônatas em perigo (</w:t>
      </w:r>
      <w:hyperlink r:id="rId401">
        <w:r>
          <w:rPr>
            <w:lang w:val="pt_PT" w:bidi="pt_PT"/>
          </w:rPr>
          <w:rPr>
            <w:color w:val="0000EE"/>
            <w:u w:val="single"/>
          </w:rPr>
          <w:t>14.1–46</w:t>
        </w:r>
      </w:hyperlink>
      <w:r>
        <w:rPr>
          <w:lang w:val="pt_PT" w:bidi="pt_PT"/>
        </w:rPr>
        <w:t>); e (3) ele falhou em obedecer a Deus ao não eliminar os amalequitas e seus pertences (</w:t>
      </w:r>
      <w:hyperlink r:id="rId402">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3">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4">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5">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6">
        <w:r>
          <w:rPr>
            <w:lang w:val="pt_PT" w:bidi="pt_PT"/>
          </w:rPr>
          <w:rPr>
            <w:color w:val="0000EE"/>
            <w:u w:val="single"/>
          </w:rPr>
          <w:t>13.23</w:t>
        </w:r>
      </w:hyperlink>
      <w:r>
        <w:rPr>
          <w:lang w:val="pt_PT" w:bidi="pt_PT"/>
        </w:rPr>
        <w:t xml:space="preserve">; </w:t>
      </w:r>
      <w:hyperlink r:id="rId407">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08">
        <w:r>
          <w:rPr>
            <w:lang w:val="pt_PT" w:bidi="pt_PT"/>
          </w:rPr>
          <w:rPr>
            <w:color w:val="0000EE"/>
            <w:u w:val="single"/>
          </w:rPr>
          <w:t>Jz 3.27</w:t>
        </w:r>
      </w:hyperlink>
      <w:r>
        <w:rPr>
          <w:lang w:val="pt_PT" w:bidi="pt_PT"/>
        </w:rPr>
        <w:t xml:space="preserve">). Para outros usos, veja </w:t>
      </w:r>
      <w:hyperlink r:id="rId409">
        <w:r>
          <w:rPr>
            <w:lang w:val="pt_PT" w:bidi="pt_PT"/>
          </w:rPr>
          <w:rPr>
            <w:color w:val="0000EE"/>
            <w:u w:val="single"/>
          </w:rPr>
          <w:t>Lv 25.9</w:t>
        </w:r>
      </w:hyperlink>
      <w:r>
        <w:rPr>
          <w:lang w:val="pt_PT" w:bidi="pt_PT"/>
        </w:rPr>
        <w:t xml:space="preserve">; </w:t>
      </w:r>
      <w:hyperlink r:id="rId410">
        <w:r>
          <w:rPr>
            <w:lang w:val="pt_PT" w:bidi="pt_PT"/>
          </w:rPr>
          <w:rPr>
            <w:color w:val="0000EE"/>
            <w:u w:val="single"/>
          </w:rPr>
          <w:t>2Sm 6.15</w:t>
        </w:r>
      </w:hyperlink>
      <w:r>
        <w:rPr>
          <w:lang w:val="pt_PT" w:bidi="pt_PT"/>
        </w:rPr>
        <w:t xml:space="preserve">; </w:t>
      </w:r>
      <w:hyperlink r:id="rId411">
        <w:r>
          <w:rPr>
            <w:lang w:val="pt_PT" w:bidi="pt_PT"/>
          </w:rPr>
          <w:rPr>
            <w:color w:val="0000EE"/>
            <w:u w:val="single"/>
          </w:rPr>
          <w:t>15.10</w:t>
        </w:r>
      </w:hyperlink>
      <w:r>
        <w:rPr>
          <w:lang w:val="pt_PT" w:bidi="pt_PT"/>
        </w:rPr>
        <w:t xml:space="preserve">; </w:t>
      </w:r>
      <w:hyperlink r:id="rId412">
        <w:r>
          <w:rPr>
            <w:lang w:val="pt_PT" w:bidi="pt_PT"/>
          </w:rPr>
          <w:rPr>
            <w:color w:val="0000EE"/>
            <w:u w:val="single"/>
          </w:rPr>
          <w:t>18.16</w:t>
        </w:r>
      </w:hyperlink>
      <w:r>
        <w:rPr>
          <w:lang w:val="pt_PT" w:bidi="pt_PT"/>
        </w:rPr>
        <w:t xml:space="preserve">; </w:t>
      </w:r>
      <w:hyperlink r:id="rId413">
        <w:r>
          <w:rPr>
            <w:lang w:val="pt_PT" w:bidi="pt_PT"/>
          </w:rPr>
          <w:rPr>
            <w:color w:val="0000EE"/>
            <w:u w:val="single"/>
          </w:rPr>
          <w:t>20.1</w:t>
        </w:r>
      </w:hyperlink>
      <w:r>
        <w:rPr>
          <w:lang w:val="pt_PT" w:bidi="pt_PT"/>
        </w:rPr>
        <w:t xml:space="preserve">; </w:t>
      </w:r>
      <w:hyperlink r:id="rId414">
        <w:r>
          <w:rPr>
            <w:lang w:val="pt_PT" w:bidi="pt_PT"/>
          </w:rPr>
          <w:rPr>
            <w:color w:val="0000EE"/>
            <w:u w:val="single"/>
          </w:rPr>
          <w:t>Os 5.8</w:t>
        </w:r>
      </w:hyperlink>
      <w:r>
        <w:rPr>
          <w:lang w:val="pt_PT" w:bidi="pt_PT"/>
        </w:rPr>
        <w:t xml:space="preserve">; </w:t>
      </w:r>
      <w:hyperlink r:id="rId415">
        <w:r>
          <w:rPr>
            <w:lang w:val="pt_PT" w:bidi="pt_PT"/>
          </w:rPr>
          <w:rPr>
            <w:color w:val="0000EE"/>
            <w:u w:val="single"/>
          </w:rPr>
          <w:t>Jl 2.15</w:t>
        </w:r>
      </w:hyperlink>
      <w:r>
        <w:rPr>
          <w:lang w:val="pt_PT" w:bidi="pt_PT"/>
        </w:rPr>
        <w:t xml:space="preserve">. • Os não-israelitas frequentemente usavam o termo hebreus de forma desdenhosa (veja </w:t>
      </w:r>
      <w:hyperlink r:id="rId416">
        <w:r>
          <w:rPr>
            <w:lang w:val="pt_PT" w:bidi="pt_PT"/>
          </w:rPr>
          <w:rPr>
            <w:color w:val="0000EE"/>
            <w:u w:val="single"/>
          </w:rPr>
          <w:t>1Sm 14.11</w:t>
        </w:r>
      </w:hyperlink>
      <w:r>
        <w:rPr>
          <w:lang w:val="pt_PT" w:bidi="pt_PT"/>
        </w:rPr>
        <w:t xml:space="preserve">; </w:t>
      </w:r>
      <w:hyperlink r:id="rId417">
        <w:r>
          <w:rPr>
            <w:lang w:val="pt_PT" w:bidi="pt_PT"/>
          </w:rPr>
          <w:rPr>
            <w:color w:val="0000EE"/>
            <w:u w:val="single"/>
          </w:rPr>
          <w:t>29.3</w:t>
        </w:r>
      </w:hyperlink>
      <w:r>
        <w:rPr>
          <w:lang w:val="pt_PT" w:bidi="pt_PT"/>
        </w:rPr>
        <w:t xml:space="preserve">; veja também </w:t>
      </w:r>
      <w:hyperlink r:id="rId418">
        <w:r>
          <w:rPr>
            <w:lang w:val="pt_PT" w:bidi="pt_PT"/>
          </w:rPr>
          <w:rPr>
            <w:color w:val="0000EE"/>
            <w:u w:val="single"/>
          </w:rPr>
          <w:t>Gn 39.14</w:t>
        </w:r>
      </w:hyperlink>
      <w:r>
        <w:rPr>
          <w:lang w:val="pt_PT" w:bidi="pt_PT"/>
        </w:rPr>
        <w:t xml:space="preserve">; </w:t>
      </w:r>
      <w:hyperlink r:id="rId419">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0">
        <w:r>
          <w:rPr>
            <w:lang w:val="pt_PT" w:bidi="pt_PT"/>
          </w:rPr>
          <w:rPr>
            <w:color w:val="0000EE"/>
            <w:u w:val="single"/>
          </w:rPr>
          <w:t>11.15</w:t>
        </w:r>
      </w:hyperlink>
      <w:r>
        <w:rPr>
          <w:lang w:val="pt_PT" w:bidi="pt_PT"/>
        </w:rPr>
        <w:t>). Agora o Senhor rejeitaria sua realeza lá por causa de sua desobediência (</w:t>
      </w:r>
      <w:hyperlink r:id="rId421">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2">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0">
        <w:r>
          <w:rPr>
            <w:lang w:val="pt_PT" w:bidi="pt_PT"/>
          </w:rPr>
          <w:rPr>
            <w:color w:val="0000EE"/>
            <w:u w:val="single"/>
          </w:rPr>
          <w:t>Êx 24.5</w:t>
        </w:r>
      </w:hyperlink>
      <w:r>
        <w:rPr>
          <w:lang w:val="pt_PT" w:bidi="pt_PT"/>
        </w:rPr>
        <w:t xml:space="preserve">; </w:t>
      </w:r>
      <w:hyperlink r:id="rId423">
        <w:r>
          <w:rPr>
            <w:lang w:val="pt_PT" w:bidi="pt_PT"/>
          </w:rPr>
          <w:rPr>
            <w:color w:val="0000EE"/>
            <w:u w:val="single"/>
          </w:rPr>
          <w:t>32.6</w:t>
        </w:r>
      </w:hyperlink>
      <w:r>
        <w:rPr>
          <w:lang w:val="pt_PT" w:bidi="pt_PT"/>
        </w:rPr>
        <w:t xml:space="preserve">; </w:t>
      </w:r>
      <w:hyperlink r:id="rId424">
        <w:r>
          <w:rPr>
            <w:lang w:val="pt_PT" w:bidi="pt_PT"/>
          </w:rPr>
          <w:rPr>
            <w:color w:val="0000EE"/>
            <w:u w:val="single"/>
          </w:rPr>
          <w:t>Nm 10.10</w:t>
        </w:r>
      </w:hyperlink>
      <w:r>
        <w:rPr>
          <w:lang w:val="pt_PT" w:bidi="pt_PT"/>
        </w:rPr>
        <w:t xml:space="preserve">; </w:t>
      </w:r>
      <w:hyperlink r:id="rId425">
        <w:r>
          <w:rPr>
            <w:lang w:val="pt_PT" w:bidi="pt_PT"/>
          </w:rPr>
          <w:rPr>
            <w:color w:val="0000EE"/>
            <w:u w:val="single"/>
          </w:rPr>
          <w:t>15.8</w:t>
        </w:r>
      </w:hyperlink>
      <w:r>
        <w:rPr>
          <w:lang w:val="pt_PT" w:bidi="pt_PT"/>
        </w:rPr>
        <w:t xml:space="preserve">; </w:t>
      </w:r>
      <w:hyperlink r:id="rId426">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7">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28">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29">
        <w:r>
          <w:rPr>
            <w:lang w:val="pt_PT" w:bidi="pt_PT"/>
          </w:rPr>
          <w:rPr>
            <w:color w:val="0000EE"/>
            <w:u w:val="single"/>
          </w:rPr>
          <w:t>2Sm 6.13</w:t>
        </w:r>
      </w:hyperlink>
      <w:r>
        <w:rPr>
          <w:lang w:val="pt_PT" w:bidi="pt_PT"/>
        </w:rPr>
        <w:t>,</w:t>
      </w:r>
      <w:hyperlink r:id="rId430">
        <w:r>
          <w:rPr>
            <w:lang w:val="pt_PT" w:bidi="pt_PT"/>
          </w:rPr>
          <w:rPr>
            <w:color w:val="0000EE"/>
            <w:u w:val="single"/>
          </w:rPr>
          <w:t>17–18</w:t>
        </w:r>
      </w:hyperlink>
      <w:r>
        <w:rPr>
          <w:lang w:val="pt_PT" w:bidi="pt_PT"/>
        </w:rPr>
        <w:t xml:space="preserve">; Salomão, </w:t>
      </w:r>
      <w:hyperlink r:id="rId431">
        <w:r>
          <w:rPr>
            <w:lang w:val="pt_PT" w:bidi="pt_PT"/>
          </w:rPr>
          <w:rPr>
            <w:color w:val="0000EE"/>
            <w:u w:val="single"/>
          </w:rPr>
          <w:t>1Rs 3.15</w:t>
        </w:r>
      </w:hyperlink>
      <w:r>
        <w:rPr>
          <w:lang w:val="pt_PT" w:bidi="pt_PT"/>
        </w:rPr>
        <w:t xml:space="preserve">; </w:t>
      </w:r>
      <w:hyperlink r:id="rId432">
        <w:r>
          <w:rPr>
            <w:lang w:val="pt_PT" w:bidi="pt_PT"/>
          </w:rPr>
          <w:rPr>
            <w:color w:val="0000EE"/>
            <w:u w:val="single"/>
          </w:rPr>
          <w:t>8.64</w:t>
        </w:r>
      </w:hyperlink>
      <w:r>
        <w:rPr>
          <w:lang w:val="pt_PT" w:bidi="pt_PT"/>
        </w:rPr>
        <w:t xml:space="preserve">; Acaz, </w:t>
      </w:r>
      <w:hyperlink r:id="rId433">
        <w:r>
          <w:rPr>
            <w:lang w:val="pt_PT" w:bidi="pt_PT"/>
          </w:rPr>
          <w:rPr>
            <w:color w:val="0000EE"/>
            <w:u w:val="single"/>
          </w:rPr>
          <w:t>2Rs 16.12–13</w:t>
        </w:r>
      </w:hyperlink>
      <w:r>
        <w:rPr>
          <w:lang w:val="pt_PT" w:bidi="pt_PT"/>
        </w:rPr>
        <w:t xml:space="preserve">), assim como juízes (Gideão, </w:t>
      </w:r>
      <w:hyperlink r:id="rId434">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5">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6">
        <w:r>
          <w:rPr>
            <w:lang w:val="pt_PT" w:bidi="pt_PT"/>
          </w:rPr>
          <w:rPr>
            <w:color w:val="0000EE"/>
            <w:u w:val="single"/>
          </w:rPr>
          <w:t>13.2</w:t>
        </w:r>
      </w:hyperlink>
      <w:r>
        <w:rPr>
          <w:lang w:val="pt_PT" w:bidi="pt_PT"/>
        </w:rPr>
        <w:t>) havia abandonado Saul (</w:t>
      </w:r>
      <w:hyperlink r:id="rId437">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38">
        <w:r>
          <w:rPr>
            <w:lang w:val="pt_PT" w:bidi="pt_PT"/>
          </w:rPr>
          <w:rPr>
            <w:color w:val="0000EE"/>
            <w:u w:val="single"/>
          </w:rPr>
          <w:t>13.2–4</w:t>
        </w:r>
      </w:hyperlink>
      <w:r>
        <w:rPr>
          <w:lang w:val="pt_PT" w:bidi="pt_PT"/>
        </w:rPr>
        <w:t xml:space="preserve">;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0">
        <w:r>
          <w:rPr>
            <w:lang w:val="pt_PT" w:bidi="pt_PT"/>
          </w:rPr>
          <w:rPr>
            <w:color w:val="0000EE"/>
            <w:u w:val="single"/>
          </w:rPr>
          <w:t>13.8–14</w:t>
        </w:r>
      </w:hyperlink>
      <w:r>
        <w:rPr>
          <w:lang w:val="pt_PT" w:bidi="pt_PT"/>
        </w:rPr>
        <w:t xml:space="preserve">; veja também o cap. </w:t>
      </w:r>
      <w:hyperlink r:id="rId402">
        <w:r>
          <w:rPr>
            <w:lang w:val="pt_PT" w:bidi="pt_PT"/>
          </w:rPr>
          <w:rPr>
            <w:color w:val="0000EE"/>
            <w:u w:val="single"/>
          </w:rPr>
          <w:t>15</w:t>
        </w:r>
      </w:hyperlink>
      <w:r>
        <w:rPr>
          <w:lang w:val="pt_PT" w:bidi="pt_PT"/>
        </w:rPr>
        <w:t xml:space="preserve">). Saul estava alienado tanto de Samuel quanto de seu heroico filho Jônatas. </w:t>
      </w:r>
      <w:hyperlink r:id="rId441">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2">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3">
        <w:r>
          <w:rPr>
            <w:lang w:val="pt_PT" w:bidi="pt_PT"/>
          </w:rPr>
          <w:rPr>
            <w:color w:val="0000EE"/>
            <w:u w:val="single"/>
          </w:rPr>
          <w:t>14.18–19</w:t>
        </w:r>
      </w:hyperlink>
      <w:r>
        <w:rPr>
          <w:lang w:val="pt_PT" w:bidi="pt_PT"/>
        </w:rPr>
        <w:t xml:space="preserve">; veja também </w:t>
      </w:r>
      <w:hyperlink r:id="rId444">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5">
        <w:r>
          <w:rPr>
            <w:lang w:val="pt_PT" w:bidi="pt_PT"/>
          </w:rPr>
          <w:rPr>
            <w:color w:val="0000EE"/>
            <w:u w:val="single"/>
          </w:rPr>
          <w:t>23.9–10</w:t>
        </w:r>
      </w:hyperlink>
      <w:r>
        <w:rPr>
          <w:lang w:val="pt_PT" w:bidi="pt_PT"/>
        </w:rPr>
        <w:t>). • filho de Eli: Saul, o rei rejeitado (</w:t>
      </w:r>
      <w:hyperlink r:id="rId446">
        <w:r>
          <w:rPr>
            <w:lang w:val="pt_PT" w:bidi="pt_PT"/>
          </w:rPr>
          <w:rPr>
            <w:color w:val="0000EE"/>
            <w:u w:val="single"/>
          </w:rPr>
          <w:t>13.13–14</w:t>
        </w:r>
      </w:hyperlink>
      <w:r>
        <w:rPr>
          <w:lang w:val="pt_PT" w:bidi="pt_PT"/>
        </w:rPr>
        <w:t>), mantinha em sua companhia um sacerdote de um sacerdócio rejeitado (</w:t>
      </w:r>
      <w:hyperlink r:id="rId118">
        <w:r>
          <w:rPr>
            <w:lang w:val="pt_PT" w:bidi="pt_PT"/>
          </w:rPr>
          <w:rPr>
            <w:color w:val="0000EE"/>
            <w:u w:val="single"/>
          </w:rPr>
          <w:t>2.27–36</w:t>
        </w:r>
      </w:hyperlink>
      <w:r>
        <w:rPr>
          <w:lang w:val="pt_PT" w:bidi="pt_PT"/>
        </w:rPr>
        <w:t xml:space="preserve">). • Icabô: Veja </w:t>
      </w:r>
      <w:hyperlink r:id="rId447">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6">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48">
        <w:r>
          <w:rPr>
            <w:lang w:val="pt_PT" w:bidi="pt_PT"/>
          </w:rPr>
          <w:rPr>
            <w:color w:val="0000EE"/>
            <w:u w:val="single"/>
          </w:rPr>
          <w:t>17.36</w:t>
        </w:r>
      </w:hyperlink>
      <w:r>
        <w:rPr>
          <w:lang w:val="pt_PT" w:bidi="pt_PT"/>
        </w:rPr>
        <w:t xml:space="preserve">; </w:t>
      </w:r>
      <w:hyperlink r:id="rId449">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0">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1">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2">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0">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7">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1">
        <w:r>
          <w:rPr>
            <w:lang w:val="pt_PT" w:bidi="pt_PT"/>
          </w:rPr>
          <w:rPr>
            <w:color w:val="0000EE"/>
            <w:u w:val="single"/>
          </w:rPr>
          <w:t>13.5</w:t>
        </w:r>
      </w:hyperlink>
      <w:r>
        <w:rPr>
          <w:lang w:val="pt_PT" w:bidi="pt_PT"/>
        </w:rPr>
        <w:t xml:space="preserve">). Os israelitas forçaram os filisteus a recuar até Aijalom naquele dia (veja </w:t>
      </w:r>
      <w:hyperlink r:id="rId453">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4">
        <w:r>
          <w:rPr>
            <w:lang w:val="pt_PT" w:bidi="pt_PT"/>
          </w:rPr>
          <w:rPr>
            <w:color w:val="0000EE"/>
            <w:u w:val="single"/>
          </w:rPr>
          <w:t>Js 7.25</w:t>
        </w:r>
      </w:hyperlink>
      <w:r>
        <w:rPr>
          <w:lang w:val="pt_PT" w:bidi="pt_PT"/>
        </w:rPr>
        <w:t>), e Jefté o havia usado com sua filha inocente (</w:t>
      </w:r>
      <w:hyperlink r:id="rId455">
        <w:r>
          <w:rPr>
            <w:lang w:val="pt_PT" w:bidi="pt_PT"/>
          </w:rPr>
          <w:rPr>
            <w:color w:val="0000EE"/>
            <w:u w:val="single"/>
          </w:rPr>
          <w:t>Jz 11.35</w:t>
        </w:r>
      </w:hyperlink>
      <w:r>
        <w:rPr>
          <w:lang w:val="pt_PT" w:bidi="pt_PT"/>
        </w:rPr>
        <w:t>). O juramento insensato de Saul limitou a vitória de Israel (</w:t>
      </w:r>
      <w:hyperlink r:id="rId456">
        <w:r>
          <w:rPr>
            <w:lang w:val="pt_PT" w:bidi="pt_PT"/>
          </w:rPr>
          <w:rPr>
            <w:color w:val="0000EE"/>
            <w:u w:val="single"/>
          </w:rPr>
          <w:t>1Sm 14.30</w:t>
        </w:r>
      </w:hyperlink>
      <w:r>
        <w:rPr>
          <w:lang w:val="pt_PT" w:bidi="pt_PT"/>
        </w:rPr>
        <w:t xml:space="preserve">) e colocou a vida de seu filho em risco (veja também </w:t>
      </w:r>
      <w:hyperlink r:id="rId457">
        <w:r>
          <w:rPr>
            <w:lang w:val="pt_PT" w:bidi="pt_PT"/>
          </w:rPr>
          <w:rPr>
            <w:color w:val="0000EE"/>
            <w:u w:val="single"/>
          </w:rPr>
          <w:t>Js 6.18</w:t>
        </w:r>
      </w:hyperlink>
      <w:r>
        <w:rPr>
          <w:lang w:val="pt_PT" w:bidi="pt_PT"/>
        </w:rPr>
        <w:t xml:space="preserve">; </w:t>
      </w:r>
      <w:hyperlink r:id="rId458">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59">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0">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1">
        <w:r>
          <w:rPr>
            <w:lang w:val="pt_PT" w:bidi="pt_PT"/>
          </w:rPr>
          <w:rPr>
            <w:color w:val="0000EE"/>
            <w:u w:val="single"/>
          </w:rPr>
          <w:t>Êx 28.30</w:t>
        </w:r>
      </w:hyperlink>
      <w:r>
        <w:rPr>
          <w:lang w:val="pt_PT" w:bidi="pt_PT"/>
        </w:rPr>
        <w:t xml:space="preserve">; </w:t>
      </w:r>
      <w:hyperlink r:id="rId462">
        <w:r>
          <w:rPr>
            <w:lang w:val="pt_PT" w:bidi="pt_PT"/>
          </w:rPr>
          <w:rPr>
            <w:color w:val="0000EE"/>
            <w:u w:val="single"/>
          </w:rPr>
          <w:t>Lv 8.8</w:t>
        </w:r>
      </w:hyperlink>
      <w:r>
        <w:rPr>
          <w:lang w:val="pt_PT" w:bidi="pt_PT"/>
        </w:rPr>
        <w:t>), que Davi também usou ao buscar a orientação de Deus (</w:t>
      </w:r>
      <w:hyperlink r:id="rId463">
        <w:r>
          <w:rPr>
            <w:lang w:val="pt_PT" w:bidi="pt_PT"/>
          </w:rPr>
          <w:rPr>
            <w:color w:val="0000EE"/>
            <w:u w:val="single"/>
          </w:rPr>
          <w:t>1Sm 23.2</w:t>
        </w:r>
      </w:hyperlink>
      <w:r>
        <w:rPr>
          <w:lang w:val="pt_PT" w:bidi="pt_PT"/>
        </w:rPr>
        <w:t xml:space="preserve">; </w:t>
      </w:r>
      <w:hyperlink r:id="rId464">
        <w:r>
          <w:rPr>
            <w:lang w:val="pt_PT" w:bidi="pt_PT"/>
          </w:rPr>
          <w:rPr>
            <w:color w:val="0000EE"/>
            <w:u w:val="single"/>
          </w:rPr>
          <w:t>30.8</w:t>
        </w:r>
      </w:hyperlink>
      <w:r>
        <w:rPr>
          <w:lang w:val="pt_PT" w:bidi="pt_PT"/>
        </w:rPr>
        <w:t xml:space="preserve">; </w:t>
      </w:r>
      <w:hyperlink r:id="rId465">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1">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6">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1">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2">
        <w:r>
          <w:rPr>
            <w:lang w:val="pt_PT" w:bidi="pt_PT"/>
          </w:rPr>
          <w:rPr>
            <w:color w:val="0000EE"/>
            <w:u w:val="single"/>
          </w:rPr>
          <w:t>15.1–35</w:t>
        </w:r>
      </w:hyperlink>
      <w:r>
        <w:rPr>
          <w:lang w:val="pt_PT" w:bidi="pt_PT"/>
        </w:rPr>
        <w:t xml:space="preserve">. Os amalequitas, um grupo nômade no sul, periodicamente invadiam e saqueavam Israel (veja </w:t>
      </w:r>
      <w:hyperlink r:id="rId467">
        <w:r>
          <w:rPr>
            <w:lang w:val="pt_PT" w:bidi="pt_PT"/>
          </w:rPr>
          <w:rPr>
            <w:color w:val="0000EE"/>
            <w:u w:val="single"/>
          </w:rPr>
          <w:t>Êx 17.8–16</w:t>
        </w:r>
      </w:hyperlink>
      <w:r>
        <w:rPr>
          <w:lang w:val="pt_PT" w:bidi="pt_PT"/>
        </w:rPr>
        <w:t xml:space="preserve">; </w:t>
      </w:r>
      <w:hyperlink r:id="rId468">
        <w:r>
          <w:rPr>
            <w:lang w:val="pt_PT" w:bidi="pt_PT"/>
          </w:rPr>
          <w:rPr>
            <w:color w:val="0000EE"/>
            <w:u w:val="single"/>
          </w:rPr>
          <w:t>Nm 14.45</w:t>
        </w:r>
      </w:hyperlink>
      <w:r>
        <w:rPr>
          <w:lang w:val="pt_PT" w:bidi="pt_PT"/>
        </w:rPr>
        <w:t xml:space="preserve">; </w:t>
      </w:r>
      <w:hyperlink r:id="rId469">
        <w:r>
          <w:rPr>
            <w:lang w:val="pt_PT" w:bidi="pt_PT"/>
          </w:rPr>
          <w:rPr>
            <w:color w:val="0000EE"/>
            <w:u w:val="single"/>
          </w:rPr>
          <w:t>Jz 3.13</w:t>
        </w:r>
      </w:hyperlink>
      <w:r>
        <w:rPr>
          <w:lang w:val="pt_PT" w:bidi="pt_PT"/>
        </w:rPr>
        <w:t xml:space="preserve">; </w:t>
      </w:r>
      <w:hyperlink r:id="rId470">
        <w:r>
          <w:rPr>
            <w:lang w:val="pt_PT" w:bidi="pt_PT"/>
          </w:rPr>
          <w:rPr>
            <w:color w:val="0000EE"/>
            <w:u w:val="single"/>
          </w:rPr>
          <w:t>6.3</w:t>
        </w:r>
      </w:hyperlink>
      <w:r>
        <w:rPr>
          <w:lang w:val="pt_PT" w:bidi="pt_PT"/>
        </w:rPr>
        <w:t>,</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7.12</w:t>
        </w:r>
      </w:hyperlink>
      <w:r>
        <w:rPr>
          <w:lang w:val="pt_PT" w:bidi="pt_PT"/>
        </w:rPr>
        <w:t xml:space="preserve">; </w:t>
      </w:r>
      <w:hyperlink r:id="rId473">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4">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5">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6">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7">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78">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79">
        <w:r>
          <w:rPr>
            <w:lang w:val="pt_PT" w:bidi="pt_PT"/>
          </w:rPr>
          <w:rPr>
            <w:color w:val="0000EE"/>
            <w:u w:val="single"/>
          </w:rPr>
          <w:t>13.19–22</w:t>
        </w:r>
      </w:hyperlink>
      <w:r>
        <w:rPr>
          <w:lang w:val="pt_PT" w:bidi="pt_PT"/>
        </w:rPr>
        <w:t>). • Ele os recrutou: Samuel havia avisado anteriormente que o rei tomaria pessoas, assim como posses (</w:t>
      </w:r>
      <w:hyperlink r:id="rId480">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0">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7">
        <w:r>
          <w:rPr>
            <w:lang w:val="pt_PT" w:bidi="pt_PT"/>
          </w:rPr>
          <w:rPr>
            <w:color w:val="0000EE"/>
            <w:u w:val="single"/>
          </w:rPr>
          <w:t>Êx 17.8–16</w:t>
        </w:r>
      </w:hyperlink>
      <w:r>
        <w:rPr>
          <w:lang w:val="pt_PT" w:bidi="pt_PT"/>
        </w:rPr>
        <w:t xml:space="preserve">; </w:t>
      </w:r>
      <w:hyperlink r:id="rId481">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2">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3">
        <w:r>
          <w:rPr>
            <w:lang w:val="pt_PT" w:bidi="pt_PT"/>
          </w:rPr>
          <w:rPr>
            <w:color w:val="0000EE"/>
            <w:u w:val="single"/>
          </w:rPr>
          <w:t>Jz 1.16</w:t>
        </w:r>
      </w:hyperlink>
      <w:r>
        <w:rPr>
          <w:lang w:val="pt_PT" w:bidi="pt_PT"/>
        </w:rPr>
        <w:t xml:space="preserve">). • vocês demonstraram bondade: Veja </w:t>
      </w:r>
      <w:hyperlink r:id="rId484">
        <w:r>
          <w:rPr>
            <w:lang w:val="pt_PT" w:bidi="pt_PT"/>
          </w:rPr>
          <w:rPr>
            <w:color w:val="0000EE"/>
            <w:u w:val="single"/>
          </w:rPr>
          <w:t>Êx 18</w:t>
        </w:r>
      </w:hyperlink>
      <w:r>
        <w:rPr>
          <w:lang w:val="pt_PT" w:bidi="pt_PT"/>
        </w:rPr>
        <w:t xml:space="preserve">; </w:t>
      </w:r>
      <w:hyperlink r:id="rId485">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6">
        <w:r>
          <w:rPr>
            <w:lang w:val="pt_PT" w:bidi="pt_PT"/>
          </w:rPr>
          <w:rPr>
            <w:color w:val="0000EE"/>
            <w:u w:val="single"/>
          </w:rPr>
          <w:t>Nm 24.7</w:t>
        </w:r>
      </w:hyperlink>
      <w:r>
        <w:rPr>
          <w:lang w:val="pt_PT" w:bidi="pt_PT"/>
        </w:rPr>
        <w:t xml:space="preserve">; cp. </w:t>
      </w:r>
      <w:hyperlink r:id="rId487">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88">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89">
        <w:r>
          <w:rPr>
            <w:lang w:val="pt_PT" w:bidi="pt_PT"/>
          </w:rPr>
          <w:rPr>
            <w:color w:val="0000EE"/>
            <w:u w:val="single"/>
          </w:rPr>
          <w:t>15.16–19</w:t>
        </w:r>
      </w:hyperlink>
      <w:r>
        <w:rPr>
          <w:lang w:val="pt_PT" w:bidi="pt_PT"/>
        </w:rPr>
        <w:t xml:space="preserve">). • Gilgal: Veja </w:t>
      </w:r>
      <w:hyperlink r:id="rId490">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88">
        <w:r>
          <w:rPr>
            <w:lang w:val="pt_PT" w:bidi="pt_PT"/>
          </w:rPr>
          <w:rPr>
            <w:color w:val="0000EE"/>
            <w:u w:val="single"/>
          </w:rPr>
          <w:t>15.3</w:t>
        </w:r>
      </w:hyperlink>
      <w:r>
        <w:rPr>
          <w:lang w:val="pt_PT" w:bidi="pt_PT"/>
        </w:rPr>
        <w:t>. Saul aparentemente achava que suas ações eram justificadas (</w:t>
      </w:r>
      <w:hyperlink r:id="rId491">
        <w:r>
          <w:rPr>
            <w:lang w:val="pt_PT" w:bidi="pt_PT"/>
          </w:rPr>
          <w:rPr>
            <w:color w:val="0000EE"/>
            <w:u w:val="single"/>
          </w:rPr>
          <w:t>15.15</w:t>
        </w:r>
      </w:hyperlink>
      <w:r>
        <w:rPr>
          <w:lang w:val="pt_PT" w:bidi="pt_PT"/>
        </w:rPr>
        <w:t xml:space="preserve">; cp. </w:t>
      </w:r>
      <w:hyperlink r:id="rId492">
        <w:r>
          <w:rPr>
            <w:lang w:val="pt_PT" w:bidi="pt_PT"/>
          </w:rPr>
          <w:rPr>
            <w:color w:val="0000EE"/>
            <w:u w:val="single"/>
          </w:rPr>
          <w:t>Lv 22.19</w:t>
        </w:r>
      </w:hyperlink>
      <w:r>
        <w:rPr>
          <w:lang w:val="pt_PT" w:bidi="pt_PT"/>
        </w:rPr>
        <w:t>). Samuel, no entanto, cortou a pretensão de Saul (</w:t>
      </w:r>
      <w:hyperlink r:id="rId493">
        <w:r>
          <w:rPr>
            <w:lang w:val="pt_PT" w:bidi="pt_PT"/>
          </w:rPr>
          <w:rPr>
            <w:color w:val="0000EE"/>
            <w:u w:val="single"/>
          </w:rPr>
          <w:t>1Sm 15.17–19</w:t>
        </w:r>
      </w:hyperlink>
      <w:r>
        <w:rPr>
          <w:lang w:val="pt_PT" w:bidi="pt_PT"/>
        </w:rPr>
        <w:t>) e cumpriu a ordem de Deus ele mesmo (</w:t>
      </w:r>
      <w:hyperlink r:id="rId494">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5">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1">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6">
        <w:r>
          <w:rPr>
            <w:lang w:val="pt_PT" w:bidi="pt_PT"/>
          </w:rPr>
          <w:rPr>
            <w:color w:val="0000EE"/>
            <w:u w:val="single"/>
          </w:rPr>
          <w:t>Sl 40.6</w:t>
        </w:r>
      </w:hyperlink>
      <w:r>
        <w:rPr>
          <w:lang w:val="pt_PT" w:bidi="pt_PT"/>
        </w:rPr>
        <w:t xml:space="preserve">; </w:t>
      </w:r>
      <w:hyperlink r:id="rId497">
        <w:r>
          <w:rPr>
            <w:lang w:val="pt_PT" w:bidi="pt_PT"/>
          </w:rPr>
          <w:rPr>
            <w:color w:val="0000EE"/>
            <w:u w:val="single"/>
          </w:rPr>
          <w:t>Os 6.6</w:t>
        </w:r>
      </w:hyperlink>
      <w:r>
        <w:rPr>
          <w:lang w:val="pt_PT" w:bidi="pt_PT"/>
        </w:rPr>
        <w:t xml:space="preserve">; </w:t>
      </w:r>
      <w:hyperlink r:id="rId498">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1">
        <w:r>
          <w:rPr>
            <w:lang w:val="pt_PT" w:bidi="pt_PT"/>
          </w:rPr>
          <w:rPr>
            <w:color w:val="0000EE"/>
            <w:u w:val="single"/>
          </w:rPr>
          <w:t>15.15</w:t>
        </w:r>
      </w:hyperlink>
      <w:r>
        <w:rPr>
          <w:lang w:val="pt_PT" w:bidi="pt_PT"/>
        </w:rPr>
        <w:t>,</w:t>
      </w:r>
      <w:hyperlink r:id="rId499">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0">
        <w:r>
          <w:rPr>
            <w:lang w:val="pt_PT" w:bidi="pt_PT"/>
          </w:rPr>
          <w:rPr>
            <w:color w:val="0000EE"/>
            <w:u w:val="single"/>
          </w:rPr>
          <w:t>2Sm 12.13</w:t>
        </w:r>
      </w:hyperlink>
      <w:r>
        <w:rPr>
          <w:lang w:val="pt_PT" w:bidi="pt_PT"/>
        </w:rPr>
        <w:t xml:space="preserve">; </w:t>
      </w:r>
      <w:hyperlink r:id="rId501">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2">
        <w:r>
          <w:rPr>
            <w:lang w:val="pt_PT" w:bidi="pt_PT"/>
          </w:rPr>
          <w:rPr>
            <w:color w:val="0000EE"/>
            <w:u w:val="single"/>
          </w:rPr>
          <w:t>18.8–9</w:t>
        </w:r>
      </w:hyperlink>
      <w:r>
        <w:rPr>
          <w:lang w:val="pt_PT" w:bidi="pt_PT"/>
        </w:rPr>
        <w:t xml:space="preserve">; cp. cap. </w:t>
      </w:r>
      <w:hyperlink r:id="rId5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4">
        <w:r>
          <w:rPr>
            <w:lang w:val="pt_PT" w:bidi="pt_PT"/>
          </w:rPr>
          <w:rPr>
            <w:color w:val="0000EE"/>
            <w:u w:val="single"/>
          </w:rPr>
          <w:t>Lc 2.11</w:t>
        </w:r>
      </w:hyperlink>
      <w:r>
        <w:rPr>
          <w:lang w:val="pt_PT" w:bidi="pt_PT"/>
        </w:rPr>
        <w:t>) e o local de nascimento de Jesus. • Jessé era neto de Boaz e Rute (</w:t>
      </w:r>
      <w:hyperlink r:id="rId505">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6">
        <w:r>
          <w:rPr>
            <w:lang w:val="pt_PT" w:bidi="pt_PT"/>
          </w:rPr>
          <w:rPr>
            <w:color w:val="0000EE"/>
            <w:u w:val="single"/>
          </w:rPr>
          <w:t>9.2</w:t>
        </w:r>
      </w:hyperlink>
      <w:r>
        <w:rPr>
          <w:lang w:val="pt_PT" w:bidi="pt_PT"/>
        </w:rPr>
        <w:t xml:space="preserve">; </w:t>
      </w:r>
      <w:hyperlink r:id="rId264">
        <w:r>
          <w:rPr>
            <w:lang w:val="pt_PT" w:bidi="pt_PT"/>
          </w:rPr>
          <w:rPr>
            <w:color w:val="0000EE"/>
            <w:u w:val="single"/>
          </w:rPr>
          <w:t>16.12</w:t>
        </w:r>
      </w:hyperlink>
      <w:r>
        <w:rPr>
          <w:lang w:val="pt_PT" w:bidi="pt_PT"/>
        </w:rPr>
        <w:t>). E o Espírito veio poderosamente sobre cada um quando foi ungido rei (</w:t>
      </w:r>
      <w:hyperlink r:id="rId507">
        <w:r>
          <w:rPr>
            <w:lang w:val="pt_PT" w:bidi="pt_PT"/>
          </w:rPr>
          <w:rPr>
            <w:color w:val="0000EE"/>
            <w:u w:val="single"/>
          </w:rPr>
          <w:t>10.10</w:t>
        </w:r>
      </w:hyperlink>
      <w:r>
        <w:rPr>
          <w:lang w:val="pt_PT" w:bidi="pt_PT"/>
        </w:rPr>
        <w:t xml:space="preserve">; </w:t>
      </w:r>
      <w:hyperlink r:id="rId314">
        <w:r>
          <w:rPr>
            <w:lang w:val="pt_PT" w:bidi="pt_PT"/>
          </w:rPr>
          <w:rPr>
            <w:color w:val="0000EE"/>
            <w:u w:val="single"/>
          </w:rPr>
          <w:t>11.6</w:t>
        </w:r>
      </w:hyperlink>
      <w:r>
        <w:rPr>
          <w:lang w:val="pt_PT" w:bidi="pt_PT"/>
        </w:rPr>
        <w:t xml:space="preserve">; </w:t>
      </w:r>
      <w:hyperlink r:id="rId300">
        <w:r>
          <w:rPr>
            <w:lang w:val="pt_PT" w:bidi="pt_PT"/>
          </w:rPr>
          <w:rPr>
            <w:color w:val="0000EE"/>
            <w:u w:val="single"/>
          </w:rPr>
          <w:t>16.13</w:t>
        </w:r>
      </w:hyperlink>
      <w:r>
        <w:rPr>
          <w:lang w:val="pt_PT" w:bidi="pt_PT"/>
        </w:rPr>
        <w:t>). A diferença chave era que Davi era “um homem segundo o coração [de Deus]” (</w:t>
      </w:r>
      <w:hyperlink r:id="rId508">
        <w:r>
          <w:rPr>
            <w:lang w:val="pt_PT" w:bidi="pt_PT"/>
          </w:rPr>
          <w:rPr>
            <w:color w:val="0000EE"/>
            <w:u w:val="single"/>
          </w:rPr>
          <w:t>13.14</w:t>
        </w:r>
      </w:hyperlink>
      <w:r>
        <w:rPr>
          <w:lang w:val="pt_PT" w:bidi="pt_PT"/>
        </w:rPr>
        <w:t xml:space="preserve">; cp. </w:t>
      </w:r>
      <w:hyperlink r:id="rId509">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0">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2">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1">
        <w:r>
          <w:rPr>
            <w:lang w:val="pt_PT" w:bidi="pt_PT"/>
          </w:rPr>
          <w:rPr>
            <w:color w:val="0000EE"/>
            <w:u w:val="single"/>
          </w:rPr>
          <w:t>Êx 19.10–15</w:t>
        </w:r>
      </w:hyperlink>
      <w:r>
        <w:rPr>
          <w:lang w:val="pt_PT" w:bidi="pt_PT"/>
        </w:rPr>
        <w:t xml:space="preserve">; cp. </w:t>
      </w:r>
      <w:hyperlink r:id="rId512">
        <w:r>
          <w:rPr>
            <w:lang w:val="pt_PT" w:bidi="pt_PT"/>
          </w:rPr>
          <w:rPr>
            <w:color w:val="0000EE"/>
            <w:u w:val="single"/>
          </w:rPr>
          <w:t>Gn 35.2–4</w:t>
        </w:r>
      </w:hyperlink>
      <w:r>
        <w:rPr>
          <w:lang w:val="pt_PT" w:bidi="pt_PT"/>
        </w:rPr>
        <w:t xml:space="preserve">). • O sacrifício provavelmente ocorreu na manhã seguinte (veja </w:t>
      </w:r>
      <w:hyperlink r:id="rId513">
        <w:r>
          <w:rPr>
            <w:lang w:val="pt_PT" w:bidi="pt_PT"/>
          </w:rPr>
          <w:rPr>
            <w:color w:val="0000EE"/>
            <w:u w:val="single"/>
          </w:rPr>
          <w:t>Nm 11.18</w:t>
        </w:r>
      </w:hyperlink>
      <w:r>
        <w:rPr>
          <w:lang w:val="pt_PT" w:bidi="pt_PT"/>
        </w:rPr>
        <w:t xml:space="preserve">; </w:t>
      </w:r>
      <w:hyperlink r:id="rId514">
        <w:r>
          <w:rPr>
            <w:lang w:val="pt_PT" w:bidi="pt_PT"/>
          </w:rPr>
          <w:rPr>
            <w:color w:val="0000EE"/>
            <w:u w:val="single"/>
          </w:rPr>
          <w:t>Js 3.5</w:t>
        </w:r>
      </w:hyperlink>
      <w:r>
        <w:rPr>
          <w:lang w:val="pt_PT" w:bidi="pt_PT"/>
        </w:rPr>
        <w:t xml:space="preserve">; </w:t>
      </w:r>
      <w:hyperlink r:id="rId515">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6">
        <w:r>
          <w:rPr>
            <w:lang w:val="pt_PT" w:bidi="pt_PT"/>
          </w:rPr>
          <w:rPr>
            <w:color w:val="0000EE"/>
            <w:u w:val="single"/>
          </w:rPr>
          <w:t>Êx 19.10</w:t>
        </w:r>
      </w:hyperlink>
      <w:r>
        <w:rPr>
          <w:lang w:val="pt_PT" w:bidi="pt_PT"/>
        </w:rPr>
        <w:t xml:space="preserve">; </w:t>
      </w:r>
      <w:hyperlink r:id="rId514">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6">
        <w:r>
          <w:rPr>
            <w:lang w:val="pt_PT" w:bidi="pt_PT"/>
          </w:rPr>
          <w:rPr>
            <w:color w:val="0000EE"/>
            <w:u w:val="single"/>
          </w:rPr>
          <w:t>9.2</w:t>
        </w:r>
      </w:hyperlink>
      <w:r>
        <w:rPr>
          <w:lang w:val="pt_PT" w:bidi="pt_PT"/>
        </w:rPr>
        <w:t xml:space="preserve">). Também como Saul, ele foi rejeitado (cp. </w:t>
      </w:r>
      <w:hyperlink r:id="rId517">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1">
        <w:r>
          <w:rPr>
            <w:lang w:val="pt_PT" w:bidi="pt_PT"/>
          </w:rPr>
          <w:rPr>
            <w:color w:val="0000EE"/>
            <w:u w:val="single"/>
          </w:rPr>
          <w:t>10.9</w:t>
        </w:r>
      </w:hyperlink>
      <w:r>
        <w:rPr>
          <w:lang w:val="pt_PT" w:bidi="pt_PT"/>
        </w:rPr>
        <w:t>), tocar corações (</w:t>
      </w:r>
      <w:hyperlink r:id="rId304">
        <w:r>
          <w:rPr>
            <w:lang w:val="pt_PT" w:bidi="pt_PT"/>
          </w:rPr>
          <w:rPr>
            <w:color w:val="0000EE"/>
            <w:u w:val="single"/>
          </w:rPr>
          <w:t>10.26</w:t>
        </w:r>
      </w:hyperlink>
      <w:r>
        <w:rPr>
          <w:lang w:val="pt_PT" w:bidi="pt_PT"/>
        </w:rPr>
        <w:t>), e sondar as motivações profundas do coração (</w:t>
      </w:r>
      <w:hyperlink r:id="rId518">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19">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0">
        <w:r>
          <w:rPr>
            <w:lang w:val="pt_PT" w:bidi="pt_PT"/>
          </w:rPr>
          <w:rPr>
            <w:color w:val="0000EE"/>
            <w:u w:val="single"/>
          </w:rPr>
          <w:t>16.23</w:t>
        </w:r>
      </w:hyperlink>
      <w:r>
        <w:rPr>
          <w:lang w:val="pt_PT" w:bidi="pt_PT"/>
        </w:rPr>
        <w:t xml:space="preserve">; </w:t>
      </w:r>
      <w:hyperlink r:id="rId521">
        <w:r>
          <w:rPr>
            <w:lang w:val="pt_PT" w:bidi="pt_PT"/>
          </w:rPr>
          <w:rPr>
            <w:color w:val="0000EE"/>
            <w:u w:val="single"/>
          </w:rPr>
          <w:t>17.48–54</w:t>
        </w:r>
      </w:hyperlink>
      <w:r>
        <w:rPr>
          <w:lang w:val="pt_PT" w:bidi="pt_PT"/>
        </w:rPr>
        <w:t xml:space="preserve">; </w:t>
      </w:r>
      <w:hyperlink r:id="rId522">
        <w:r>
          <w:rPr>
            <w:lang w:val="pt_PT" w:bidi="pt_PT"/>
          </w:rPr>
          <w:rPr>
            <w:color w:val="0000EE"/>
            <w:u w:val="single"/>
          </w:rPr>
          <w:t>18.5</w:t>
        </w:r>
      </w:hyperlink>
      <w:r>
        <w:rPr>
          <w:lang w:val="pt_PT" w:bidi="pt_PT"/>
        </w:rPr>
        <w:t>,</w:t>
      </w:r>
      <w:hyperlink r:id="rId523">
        <w:r>
          <w:rPr>
            <w:lang w:val="pt_PT" w:bidi="pt_PT"/>
          </w:rPr>
          <w:rPr>
            <w:color w:val="0000EE"/>
            <w:u w:val="single"/>
          </w:rPr>
          <w:t>12–16</w:t>
        </w:r>
      </w:hyperlink>
      <w:r>
        <w:rPr>
          <w:lang w:val="pt_PT" w:bidi="pt_PT"/>
        </w:rPr>
        <w:t>). O Espírito do Senhor também tinha vindo sobre Saul (</w:t>
      </w:r>
      <w:hyperlink r:id="rId507">
        <w:r>
          <w:rPr>
            <w:lang w:val="pt_PT" w:bidi="pt_PT"/>
          </w:rPr>
          <w:rPr>
            <w:color w:val="0000EE"/>
            <w:u w:val="single"/>
          </w:rPr>
          <w:t>10.10</w:t>
        </w:r>
      </w:hyperlink>
      <w:r>
        <w:rPr>
          <w:lang w:val="pt_PT" w:bidi="pt_PT"/>
        </w:rPr>
        <w:t>), mas o deixou por causa da desobediência (</w:t>
      </w:r>
      <w:hyperlink r:id="rId310">
        <w:r>
          <w:rPr>
            <w:lang w:val="pt_PT" w:bidi="pt_PT"/>
          </w:rPr>
          <w:rPr>
            <w:color w:val="0000EE"/>
            <w:u w:val="single"/>
          </w:rPr>
          <w:t>16.14</w:t>
        </w:r>
      </w:hyperlink>
      <w:r>
        <w:rPr>
          <w:lang w:val="pt_PT" w:bidi="pt_PT"/>
        </w:rPr>
        <w:t>). • Ramá: cidade natal de Samuel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4">
        <w:r>
          <w:rPr>
            <w:lang w:val="pt_PT" w:bidi="pt_PT"/>
          </w:rPr>
          <w:rPr>
            <w:color w:val="0000EE"/>
            <w:u w:val="single"/>
          </w:rPr>
          <w:t>18.10</w:t>
        </w:r>
      </w:hyperlink>
      <w:r>
        <w:rPr>
          <w:lang w:val="pt_PT" w:bidi="pt_PT"/>
        </w:rPr>
        <w:t xml:space="preserve">; </w:t>
      </w:r>
      <w:hyperlink r:id="rId525">
        <w:r>
          <w:rPr>
            <w:lang w:val="pt_PT" w:bidi="pt_PT"/>
          </w:rPr>
          <w:rPr>
            <w:color w:val="0000EE"/>
            <w:u w:val="single"/>
          </w:rPr>
          <w:t>19.9</w:t>
        </w:r>
      </w:hyperlink>
      <w:r>
        <w:rPr>
          <w:lang w:val="pt_PT" w:bidi="pt_PT"/>
        </w:rPr>
        <w:t xml:space="preserve">; cp. </w:t>
      </w:r>
      <w:hyperlink r:id="rId526">
        <w:r>
          <w:rPr>
            <w:lang w:val="pt_PT" w:bidi="pt_PT"/>
          </w:rPr>
          <w:rPr>
            <w:color w:val="0000EE"/>
            <w:u w:val="single"/>
          </w:rPr>
          <w:t>Jz 9.23</w:t>
        </w:r>
      </w:hyperlink>
      <w:r>
        <w:rPr>
          <w:lang w:val="pt_PT" w:bidi="pt_PT"/>
        </w:rPr>
        <w:t xml:space="preserve">; </w:t>
      </w:r>
      <w:hyperlink r:id="rId527">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28">
        <w:r>
          <w:rPr>
            <w:lang w:val="pt_PT" w:bidi="pt_PT"/>
          </w:rPr>
          <w:rPr>
            <w:color w:val="0000EE"/>
            <w:u w:val="single"/>
          </w:rPr>
          <w:t>10.5</w:t>
        </w:r>
      </w:hyperlink>
      <w:r>
        <w:rPr>
          <w:lang w:val="pt_PT" w:bidi="pt_PT"/>
        </w:rPr>
        <w:t>). • o Senhor está com ele: As pessoas reconheceram que o Espírito de Deus estava sobre Davi (</w:t>
      </w:r>
      <w:hyperlink r:id="rId30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29">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0">
        <w:r>
          <w:rPr>
            <w:lang w:val="pt_PT" w:bidi="pt_PT"/>
          </w:rPr>
          <w:rPr>
            <w:color w:val="0000EE"/>
            <w:u w:val="single"/>
          </w:rPr>
          <w:t>14.1–15</w:t>
        </w:r>
      </w:hyperlink>
      <w:r>
        <w:rPr>
          <w:lang w:val="pt_PT" w:bidi="pt_PT"/>
        </w:rPr>
        <w:t xml:space="preserve">; </w:t>
      </w:r>
      <w:hyperlink r:id="rId531">
        <w:r>
          <w:rPr>
            <w:lang w:val="pt_PT" w:bidi="pt_PT"/>
          </w:rPr>
          <w:rPr>
            <w:color w:val="0000EE"/>
            <w:u w:val="single"/>
          </w:rPr>
          <w:t>31.4–6</w:t>
        </w:r>
      </w:hyperlink>
      <w:r>
        <w:rPr>
          <w:lang w:val="pt_PT" w:bidi="pt_PT"/>
        </w:rPr>
        <w:t xml:space="preserve">; </w:t>
      </w:r>
      <w:hyperlink r:id="rId532">
        <w:r>
          <w:rPr>
            <w:lang w:val="pt_PT" w:bidi="pt_PT"/>
          </w:rPr>
          <w:rPr>
            <w:color w:val="0000EE"/>
            <w:u w:val="single"/>
          </w:rPr>
          <w:t>Jz 9.54</w:t>
        </w:r>
      </w:hyperlink>
      <w:r>
        <w:rPr>
          <w:lang w:val="pt_PT" w:bidi="pt_PT"/>
        </w:rPr>
        <w:t xml:space="preserve">; </w:t>
      </w:r>
      <w:hyperlink r:id="rId533">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4">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5">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6">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7">
        <w:r>
          <w:rPr>
            <w:lang w:val="pt_PT" w:bidi="pt_PT"/>
          </w:rPr>
          <w:rPr>
            <w:color w:val="0000EE"/>
            <w:u w:val="single"/>
          </w:rPr>
          <w:t>2Sm 2.12–17</w:t>
        </w:r>
      </w:hyperlink>
      <w:r>
        <w:rPr>
          <w:lang w:val="pt_PT" w:bidi="pt_PT"/>
        </w:rPr>
        <w:t>. • Gate era uma das cinco cidades filisteias conhecidas por ter gigantes como cidadãos (</w:t>
      </w:r>
      <w:hyperlink r:id="rId538">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39">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0">
        <w:r>
          <w:rPr>
            <w:lang w:val="pt_PT" w:bidi="pt_PT"/>
          </w:rPr>
          <w:rPr>
            <w:color w:val="0000EE"/>
            <w:u w:val="single"/>
          </w:rPr>
          <w:t>Gn 35.19</w:t>
        </w:r>
      </w:hyperlink>
      <w:r>
        <w:rPr>
          <w:lang w:val="pt_PT" w:bidi="pt_PT"/>
        </w:rPr>
        <w:t xml:space="preserve">; </w:t>
      </w:r>
      <w:hyperlink r:id="rId541">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2">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3">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4">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39">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5">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6">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7">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48">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4">
        <w:r>
          <w:rPr>
            <w:lang w:val="pt_PT" w:bidi="pt_PT"/>
          </w:rPr>
          <w:rPr>
            <w:color w:val="0000EE"/>
            <w:u w:val="single"/>
          </w:rPr>
          <w:t>16.12</w:t>
        </w:r>
      </w:hyperlink>
      <w:r>
        <w:rPr>
          <w:lang w:val="pt_PT" w:bidi="pt_PT"/>
        </w:rPr>
        <w:t>) e “muito vermelho” (</w:t>
      </w:r>
      <w:hyperlink r:id="rId549">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0">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1">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2">
        <w:r>
          <w:rPr>
            <w:lang w:val="pt_PT" w:bidi="pt_PT"/>
          </w:rPr>
          <w:rPr>
            <w:color w:val="0000EE"/>
            <w:u w:val="single"/>
          </w:rPr>
          <w:t>1Sm 5.2</w:t>
        </w:r>
      </w:hyperlink>
      <w:r>
        <w:rPr>
          <w:lang w:val="pt_PT" w:bidi="pt_PT"/>
        </w:rPr>
        <w:t>,</w:t>
      </w:r>
      <w:hyperlink r:id="rId55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4">
        <w:r>
          <w:rPr>
            <w:lang w:val="pt_PT" w:bidi="pt_PT"/>
          </w:rPr>
          <w:rPr>
            <w:color w:val="0000EE"/>
            <w:u w:val="single"/>
          </w:rPr>
          <w:t>Dt 21.23</w:t>
        </w:r>
      </w:hyperlink>
      <w:r>
        <w:rPr>
          <w:lang w:val="pt_PT" w:bidi="pt_PT"/>
        </w:rPr>
        <w:t xml:space="preserve">; </w:t>
      </w:r>
      <w:hyperlink r:id="rId555">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6">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88">
        <w:r>
          <w:rPr>
            <w:lang w:val="pt_PT" w:bidi="pt_PT"/>
          </w:rPr>
          <w:rPr>
            <w:color w:val="0000EE"/>
            <w:u w:val="single"/>
          </w:rPr>
          <w:t>15.3</w:t>
        </w:r>
      </w:hyperlink>
      <w:r>
        <w:rPr>
          <w:lang w:val="pt_PT" w:bidi="pt_PT"/>
        </w:rPr>
        <w:t xml:space="preserve">; </w:t>
      </w:r>
      <w:hyperlink r:id="rId457">
        <w:r>
          <w:rPr>
            <w:lang w:val="pt_PT" w:bidi="pt_PT"/>
          </w:rPr>
          <w:rPr>
            <w:color w:val="0000EE"/>
            <w:u w:val="single"/>
          </w:rPr>
          <w:t>Js 6.18</w:t>
        </w:r>
      </w:hyperlink>
      <w:r>
        <w:rPr>
          <w:lang w:val="pt_PT" w:bidi="pt_PT"/>
        </w:rPr>
        <w:t>), a vitória na batalha permitia a tomada de despojos de guerra (</w:t>
      </w:r>
      <w:hyperlink r:id="rId557">
        <w:r>
          <w:rPr>
            <w:lang w:val="pt_PT" w:bidi="pt_PT"/>
          </w:rPr>
          <w:rPr>
            <w:color w:val="0000EE"/>
            <w:u w:val="single"/>
          </w:rPr>
          <w:t>Dt 2.35</w:t>
        </w:r>
      </w:hyperlink>
      <w:r>
        <w:rPr>
          <w:lang w:val="pt_PT" w:bidi="pt_PT"/>
        </w:rPr>
        <w:t xml:space="preserve">; </w:t>
      </w:r>
      <w:hyperlink r:id="rId558">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59">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0">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1">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3">
        <w:r>
          <w:rPr>
            <w:lang w:val="pt_PT" w:bidi="pt_PT"/>
          </w:rPr>
          <w:rPr>
            <w:color w:val="0000EE"/>
            <w:u w:val="single"/>
          </w:rPr>
          <w:t>16</w:t>
        </w:r>
      </w:hyperlink>
      <w:r>
        <w:rPr>
          <w:lang w:val="pt_PT" w:bidi="pt_PT"/>
        </w:rPr>
        <w:t xml:space="preserve"> (Saul provavelmente serviu como rei por quarenta e dois anos, </w:t>
      </w:r>
      <w:hyperlink r:id="rId562">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xml:space="preserve">). • Jônatas amava Davi: Veja </w:t>
      </w:r>
      <w:hyperlink r:id="rId565">
        <w:r>
          <w:rPr>
            <w:lang w:val="pt_PT" w:bidi="pt_PT"/>
          </w:rPr>
          <w:rPr>
            <w:color w:val="0000EE"/>
            <w:u w:val="single"/>
          </w:rPr>
          <w:t>20.17</w:t>
        </w:r>
      </w:hyperlink>
      <w:r>
        <w:rPr>
          <w:lang w:val="pt_PT" w:bidi="pt_PT"/>
        </w:rPr>
        <w:t xml:space="preserve">; </w:t>
      </w:r>
      <w:hyperlink r:id="rId566">
        <w:r>
          <w:rPr>
            <w:lang w:val="pt_PT" w:bidi="pt_PT"/>
          </w:rPr>
          <w:rPr>
            <w:color w:val="0000EE"/>
            <w:u w:val="single"/>
          </w:rPr>
          <w:t>2Sm 1.26</w:t>
        </w:r>
      </w:hyperlink>
      <w:r>
        <w:rPr>
          <w:lang w:val="pt_PT" w:bidi="pt_PT"/>
        </w:rPr>
        <w:t>. Outros neste capítulo também são ditos amar Davi: todo Israel e Judá (</w:t>
      </w:r>
      <w:hyperlink r:id="rId567">
        <w:r>
          <w:rPr>
            <w:lang w:val="pt_PT" w:bidi="pt_PT"/>
          </w:rPr>
          <w:rPr>
            <w:color w:val="0000EE"/>
            <w:u w:val="single"/>
          </w:rPr>
          <w:t>1Sm 18.16</w:t>
        </w:r>
      </w:hyperlink>
      <w:r>
        <w:rPr>
          <w:lang w:val="pt_PT" w:bidi="pt_PT"/>
        </w:rPr>
        <w:t>), a filha de Saul, Mical (</w:t>
      </w:r>
      <w:hyperlink r:id="rId568">
        <w:r>
          <w:rPr>
            <w:lang w:val="pt_PT" w:bidi="pt_PT"/>
          </w:rPr>
          <w:rPr>
            <w:color w:val="0000EE"/>
            <w:u w:val="single"/>
          </w:rPr>
          <w:t>18.20</w:t>
        </w:r>
      </w:hyperlink>
      <w:r>
        <w:rPr>
          <w:lang w:val="pt_PT" w:bidi="pt_PT"/>
        </w:rPr>
        <w:t>), e os servos de Saul (</w:t>
      </w:r>
      <w:hyperlink r:id="rId569">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0">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1">
        <w:r>
          <w:rPr>
            <w:lang w:val="pt_PT" w:bidi="pt_PT"/>
          </w:rPr>
          <w:rPr>
            <w:color w:val="0000EE"/>
            <w:u w:val="single"/>
          </w:rPr>
          <w:t>20.13–17</w:t>
        </w:r>
      </w:hyperlink>
      <w:r>
        <w:rPr>
          <w:lang w:val="pt_PT" w:bidi="pt_PT"/>
        </w:rPr>
        <w:t>,</w:t>
      </w:r>
      <w:hyperlink r:id="rId572">
        <w:r>
          <w:rPr>
            <w:lang w:val="pt_PT" w:bidi="pt_PT"/>
          </w:rPr>
          <w:rPr>
            <w:color w:val="0000EE"/>
            <w:u w:val="single"/>
          </w:rPr>
          <w:t>30–31</w:t>
        </w:r>
      </w:hyperlink>
      <w:r>
        <w:rPr>
          <w:lang w:val="pt_PT" w:bidi="pt_PT"/>
        </w:rPr>
        <w:t xml:space="preserve">; </w:t>
      </w:r>
      <w:hyperlink r:id="rId573">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4">
        <w:r>
          <w:rPr>
            <w:lang w:val="pt_PT" w:bidi="pt_PT"/>
          </w:rPr>
          <w:rPr>
            <w:color w:val="0000EE"/>
            <w:u w:val="single"/>
          </w:rPr>
          <w:t>Dt 32.30</w:t>
        </w:r>
      </w:hyperlink>
      <w:r>
        <w:rPr>
          <w:lang w:val="pt_PT" w:bidi="pt_PT"/>
        </w:rPr>
        <w:t xml:space="preserve">; </w:t>
      </w:r>
      <w:hyperlink r:id="rId575">
        <w:r>
          <w:rPr>
            <w:lang w:val="pt_PT" w:bidi="pt_PT"/>
          </w:rPr>
          <w:rPr>
            <w:color w:val="0000EE"/>
            <w:u w:val="single"/>
          </w:rPr>
          <w:t>Sl 91.7</w:t>
        </w:r>
      </w:hyperlink>
      <w:r>
        <w:rPr>
          <w:lang w:val="pt_PT" w:bidi="pt_PT"/>
        </w:rPr>
        <w:t>). Por causa de suas grandes vitórias militares, Davi estava começando a eclipsar Saul (</w:t>
      </w:r>
      <w:hyperlink r:id="rId567">
        <w:r>
          <w:rPr>
            <w:lang w:val="pt_PT" w:bidi="pt_PT"/>
          </w:rPr>
          <w:rPr>
            <w:color w:val="0000EE"/>
            <w:u w:val="single"/>
          </w:rPr>
          <w:t>1Sm 18.16</w:t>
        </w:r>
      </w:hyperlink>
      <w:r>
        <w:rPr>
          <w:lang w:val="pt_PT" w:bidi="pt_PT"/>
        </w:rPr>
        <w:t>,</w:t>
      </w:r>
      <w:hyperlink r:id="rId576">
        <w:r>
          <w:rPr>
            <w:lang w:val="pt_PT" w:bidi="pt_PT"/>
          </w:rPr>
          <w:rPr>
            <w:color w:val="0000EE"/>
            <w:u w:val="single"/>
          </w:rPr>
          <w:t>30</w:t>
        </w:r>
      </w:hyperlink>
      <w:r>
        <w:rPr>
          <w:lang w:val="pt_PT" w:bidi="pt_PT"/>
        </w:rPr>
        <w:t xml:space="preserve">; </w:t>
      </w:r>
      <w:hyperlink r:id="rId577">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78">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79">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0">
        <w:r>
          <w:rPr>
            <w:lang w:val="pt_PT" w:bidi="pt_PT"/>
          </w:rPr>
          <w:rPr>
            <w:color w:val="0000EE"/>
            <w:u w:val="single"/>
          </w:rPr>
          <w:t>17.25</w:t>
        </w:r>
      </w:hyperlink>
      <w:r>
        <w:rPr>
          <w:lang w:val="pt_PT" w:bidi="pt_PT"/>
        </w:rPr>
        <w:t xml:space="preserve">; cp. </w:t>
      </w:r>
      <w:hyperlink r:id="rId581">
        <w:r>
          <w:rPr>
            <w:lang w:val="pt_PT" w:bidi="pt_PT"/>
          </w:rPr>
          <w:rPr>
            <w:color w:val="0000EE"/>
            <w:u w:val="single"/>
          </w:rPr>
          <w:t>Js 15.16</w:t>
        </w:r>
      </w:hyperlink>
      <w:r>
        <w:rPr>
          <w:lang w:val="pt_PT" w:bidi="pt_PT"/>
        </w:rPr>
        <w:t xml:space="preserve">; </w:t>
      </w:r>
      <w:hyperlink r:id="rId582">
        <w:r>
          <w:rPr>
            <w:lang w:val="pt_PT" w:bidi="pt_PT"/>
          </w:rPr>
          <w:rPr>
            <w:color w:val="0000EE"/>
            <w:u w:val="single"/>
          </w:rPr>
          <w:t>Jz 1.12</w:t>
        </w:r>
      </w:hyperlink>
      <w:r>
        <w:rPr>
          <w:lang w:val="pt_PT" w:bidi="pt_PT"/>
        </w:rPr>
        <w:t xml:space="preserve">), mas ele impôs riscos adicionais a Davi (veja também </w:t>
      </w:r>
      <w:hyperlink r:id="rId583">
        <w:r>
          <w:rPr>
            <w:lang w:val="pt_PT" w:bidi="pt_PT"/>
          </w:rPr>
          <w:rPr>
            <w:color w:val="0000EE"/>
            <w:u w:val="single"/>
          </w:rPr>
          <w:t>1Sm 18.21</w:t>
        </w:r>
      </w:hyperlink>
      <w:r>
        <w:rPr>
          <w:lang w:val="pt_PT" w:bidi="pt_PT"/>
        </w:rPr>
        <w:t>,</w:t>
      </w:r>
      <w:hyperlink r:id="rId58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5">
        <w:r>
          <w:rPr>
            <w:lang w:val="pt_PT" w:bidi="pt_PT"/>
          </w:rPr>
          <w:rPr>
            <w:color w:val="0000EE"/>
            <w:u w:val="single"/>
          </w:rPr>
          <w:t>2Sm 7.18</w:t>
        </w:r>
      </w:hyperlink>
      <w:r>
        <w:rPr>
          <w:lang w:val="pt_PT" w:bidi="pt_PT"/>
        </w:rPr>
        <w:t xml:space="preserve">; cp. </w:t>
      </w:r>
      <w:hyperlink r:id="rId586">
        <w:r>
          <w:rPr>
            <w:lang w:val="pt_PT" w:bidi="pt_PT"/>
          </w:rPr>
          <w:rPr>
            <w:color w:val="0000EE"/>
            <w:u w:val="single"/>
          </w:rPr>
          <w:t>Êx 3.11</w:t>
        </w:r>
      </w:hyperlink>
      <w:r>
        <w:rPr>
          <w:lang w:val="pt_PT" w:bidi="pt_PT"/>
        </w:rPr>
        <w:t>). A família de Davi não podia pagar o dote para casar com a filha do rei (</w:t>
      </w:r>
      <w:hyperlink r:id="rId587">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88">
        <w:r>
          <w:rPr>
            <w:lang w:val="pt_PT" w:bidi="pt_PT"/>
          </w:rPr>
          <w:rPr>
            <w:color w:val="0000EE"/>
            <w:u w:val="single"/>
          </w:rPr>
          <w:t>18.3</w:t>
        </w:r>
      </w:hyperlink>
      <w:r>
        <w:rPr>
          <w:lang w:val="pt_PT" w:bidi="pt_PT"/>
        </w:rPr>
        <w:t xml:space="preserve">; </w:t>
      </w:r>
      <w:hyperlink r:id="rId589">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0">
        <w:r>
          <w:rPr>
            <w:lang w:val="pt_PT" w:bidi="pt_PT"/>
          </w:rPr>
          <w:rPr>
            <w:color w:val="0000EE"/>
            <w:u w:val="single"/>
          </w:rPr>
          <w:t>Gn 34.12</w:t>
        </w:r>
      </w:hyperlink>
      <w:r>
        <w:rPr>
          <w:lang w:val="pt_PT" w:bidi="pt_PT"/>
        </w:rPr>
        <w:t xml:space="preserve">; </w:t>
      </w:r>
      <w:hyperlink r:id="rId591">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2">
        <w:r>
          <w:rPr>
            <w:lang w:val="pt_PT" w:bidi="pt_PT"/>
          </w:rPr>
          <w:rPr>
            <w:color w:val="0000EE"/>
            <w:u w:val="single"/>
          </w:rPr>
          <w:t xml:space="preserve">24 </w:t>
        </w:r>
      </w:hyperlink>
      <w:r>
        <w:rPr>
          <w:lang w:val="pt_PT" w:bidi="pt_PT"/>
        </w:rPr>
        <w:t>e</w:t>
      </w:r>
      <w:hyperlink r:id="rId592">
        <w:r>
          <w:rPr>
            <w:lang w:val="pt_PT" w:bidi="pt_PT"/>
          </w:rPr>
          <w:rPr>
            <w:color w:val="0000EE"/>
            <w:u w:val="single"/>
          </w:rPr>
          <w:t xml:space="preserve"> </w:t>
        </w:r>
      </w:hyperlink>
      <w:hyperlink r:id="rId59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4">
        <w:r>
          <w:rPr>
            <w:lang w:val="pt_PT" w:bidi="pt_PT"/>
          </w:rPr>
          <w:rPr>
            <w:color w:val="0000EE"/>
            <w:u w:val="single"/>
          </w:rPr>
          <w:t>Nm 30.2</w:t>
        </w:r>
      </w:hyperlink>
      <w:r>
        <w:rPr>
          <w:lang w:val="pt_PT" w:bidi="pt_PT"/>
        </w:rPr>
        <w:t xml:space="preserve">; </w:t>
      </w:r>
      <w:hyperlink r:id="rId595">
        <w:r>
          <w:rPr>
            <w:lang w:val="pt_PT" w:bidi="pt_PT"/>
          </w:rPr>
          <w:rPr>
            <w:color w:val="0000EE"/>
            <w:u w:val="single"/>
          </w:rPr>
          <w:t>Dt 23.21–23</w:t>
        </w:r>
      </w:hyperlink>
      <w:r>
        <w:rPr>
          <w:lang w:val="pt_PT" w:bidi="pt_PT"/>
        </w:rPr>
        <w:t xml:space="preserve">; cp. </w:t>
      </w:r>
      <w:hyperlink r:id="rId596">
        <w:r>
          <w:rPr>
            <w:lang w:val="pt_PT" w:bidi="pt_PT"/>
          </w:rPr>
          <w:rPr>
            <w:color w:val="0000EE"/>
            <w:u w:val="single"/>
          </w:rPr>
          <w:t>Ec 5.4–5</w:t>
        </w:r>
      </w:hyperlink>
      <w:r>
        <w:rPr>
          <w:lang w:val="pt_PT" w:bidi="pt_PT"/>
        </w:rPr>
        <w:t>). Mas Saul logo desconsiderou sua promessa e novamente tentou matar Davi (</w:t>
      </w:r>
      <w:hyperlink r:id="rId597">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598">
        <w:r>
          <w:rPr>
            <w:lang w:val="pt_PT" w:bidi="pt_PT"/>
          </w:rPr>
          <w:rPr>
            <w:color w:val="0000EE"/>
            <w:u w:val="single"/>
          </w:rPr>
          <w:t>18.11</w:t>
        </w:r>
      </w:hyperlink>
      <w:r>
        <w:rPr>
          <w:lang w:val="pt_PT" w:bidi="pt_PT"/>
        </w:rPr>
        <w:t xml:space="preserve">; </w:t>
      </w:r>
      <w:hyperlink r:id="rId599">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0">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1">
        <w:r>
          <w:rPr>
            <w:lang w:val="pt_PT" w:bidi="pt_PT"/>
          </w:rPr>
          <w:rPr>
            <w:color w:val="0000EE"/>
            <w:u w:val="single"/>
          </w:rPr>
          <w:t>Gn 31.30</w:t>
        </w:r>
      </w:hyperlink>
      <w:r>
        <w:rPr>
          <w:lang w:val="pt_PT" w:bidi="pt_PT"/>
        </w:rPr>
        <w:t xml:space="preserve">; </w:t>
      </w:r>
      <w:hyperlink r:id="rId602">
        <w:r>
          <w:rPr>
            <w:lang w:val="pt_PT" w:bidi="pt_PT"/>
          </w:rPr>
          <w:rPr>
            <w:color w:val="0000EE"/>
            <w:u w:val="single"/>
          </w:rPr>
          <w:t>Jz 17.5</w:t>
        </w:r>
      </w:hyperlink>
      <w:r>
        <w:rPr>
          <w:lang w:val="pt_PT" w:bidi="pt_PT"/>
        </w:rPr>
        <w:t xml:space="preserve">; </w:t>
      </w:r>
      <w:hyperlink r:id="rId603">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4">
        <w:r>
          <w:rPr>
            <w:lang w:val="pt_PT" w:bidi="pt_PT"/>
          </w:rPr>
          <w:rPr>
            <w:color w:val="0000EE"/>
            <w:u w:val="single"/>
          </w:rPr>
          <w:t>Gn 31.19</w:t>
        </w:r>
      </w:hyperlink>
      <w:r>
        <w:rPr>
          <w:lang w:val="pt_PT" w:bidi="pt_PT"/>
        </w:rPr>
        <w:t>). • Os irmãos Jônatas (</w:t>
      </w:r>
      <w:hyperlink r:id="rId605">
        <w:r>
          <w:rPr>
            <w:lang w:val="pt_PT" w:bidi="pt_PT"/>
          </w:rPr>
          <w:rPr>
            <w:color w:val="0000EE"/>
            <w:u w:val="single"/>
          </w:rPr>
          <w:t>1Sm 19.1–7</w:t>
        </w:r>
      </w:hyperlink>
      <w:r>
        <w:rPr>
          <w:lang w:val="pt_PT" w:bidi="pt_PT"/>
        </w:rPr>
        <w:t>) e Mical (</w:t>
      </w:r>
      <w:hyperlink r:id="rId606">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6">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7">
        <w:r>
          <w:rPr>
            <w:lang w:val="pt_PT" w:bidi="pt_PT"/>
          </w:rPr>
          <w:rPr>
            <w:color w:val="0000EE"/>
            <w:u w:val="single"/>
          </w:rPr>
          <w:t>2Rs 2.15</w:t>
        </w:r>
      </w:hyperlink>
      <w:r>
        <w:rPr>
          <w:lang w:val="pt_PT" w:bidi="pt_PT"/>
        </w:rPr>
        <w:t xml:space="preserve">; </w:t>
      </w:r>
      <w:hyperlink r:id="rId608">
        <w:r>
          <w:rPr>
            <w:lang w:val="pt_PT" w:bidi="pt_PT"/>
          </w:rPr>
          <w:rPr>
            <w:color w:val="0000EE"/>
            <w:u w:val="single"/>
          </w:rPr>
          <w:t>4.38</w:t>
        </w:r>
      </w:hyperlink>
      <w:r>
        <w:rPr>
          <w:lang w:val="pt_PT" w:bidi="pt_PT"/>
        </w:rPr>
        <w:t xml:space="preserve">; </w:t>
      </w:r>
      <w:hyperlink r:id="rId609">
        <w:r>
          <w:rPr>
            <w:lang w:val="pt_PT" w:bidi="pt_PT"/>
          </w:rPr>
          <w:rPr>
            <w:color w:val="0000EE"/>
            <w:u w:val="single"/>
          </w:rPr>
          <w:t>6.1–7</w:t>
        </w:r>
      </w:hyperlink>
      <w:r>
        <w:rPr>
          <w:lang w:val="pt_PT" w:bidi="pt_PT"/>
        </w:rPr>
        <w:t>). • O Espírito de Deus veio sobre os homens de Saul para permitir que Davi escapasse (</w:t>
      </w:r>
      <w:hyperlink r:id="rId610">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08">
        <w:r>
          <w:rPr>
            <w:lang w:val="pt_PT" w:bidi="pt_PT"/>
          </w:rPr>
          <w:rPr>
            <w:color w:val="0000EE"/>
            <w:u w:val="single"/>
          </w:rPr>
          <w:t>13.14</w:t>
        </w:r>
      </w:hyperlink>
      <w:r>
        <w:rPr>
          <w:lang w:val="pt_PT" w:bidi="pt_PT"/>
        </w:rPr>
        <w:t xml:space="preserve">; </w:t>
      </w:r>
      <w:hyperlink r:id="rId611">
        <w:r>
          <w:rPr>
            <w:lang w:val="pt_PT" w:bidi="pt_PT"/>
          </w:rPr>
          <w:rPr>
            <w:color w:val="0000EE"/>
            <w:u w:val="single"/>
          </w:rPr>
          <w:t>15.10–11</w:t>
        </w:r>
      </w:hyperlink>
      <w:r>
        <w:rPr>
          <w:lang w:val="pt_PT" w:bidi="pt_PT"/>
        </w:rPr>
        <w:t>,</w:t>
      </w:r>
      <w:hyperlink r:id="rId517">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2">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3">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88">
        <w:r>
          <w:rPr>
            <w:lang w:val="pt_PT" w:bidi="pt_PT"/>
          </w:rPr>
          <w:rPr>
            <w:color w:val="0000EE"/>
            <w:u w:val="single"/>
          </w:rPr>
          <w:t>18.3</w:t>
        </w:r>
      </w:hyperlink>
      <w:r>
        <w:rPr>
          <w:lang w:val="pt_PT" w:bidi="pt_PT"/>
        </w:rPr>
        <w:t xml:space="preserve">; </w:t>
      </w:r>
      <w:hyperlink r:id="rId615">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6">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18">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88">
        <w:r>
          <w:rPr>
            <w:lang w:val="pt_PT" w:bidi="pt_PT"/>
          </w:rPr>
          <w:rPr>
            <w:color w:val="0000EE"/>
            <w:u w:val="single"/>
          </w:rPr>
          <w:t>18.3</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0">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1">
        <w:r>
          <w:rPr>
            <w:lang w:val="pt_PT" w:bidi="pt_PT"/>
          </w:rPr>
          <w:rPr>
            <w:color w:val="0000EE"/>
            <w:u w:val="single"/>
          </w:rPr>
          <w:t>14.50</w:t>
        </w:r>
      </w:hyperlink>
      <w:r>
        <w:rPr>
          <w:lang w:val="pt_PT" w:bidi="pt_PT"/>
        </w:rPr>
        <w:t xml:space="preserve">; </w:t>
      </w:r>
      <w:hyperlink r:id="rId622">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3">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4">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5">
        <w:r>
          <w:rPr>
            <w:lang w:val="pt_PT" w:bidi="pt_PT"/>
          </w:rPr>
          <w:rPr>
            <w:color w:val="0000EE"/>
            <w:u w:val="single"/>
          </w:rPr>
          <w:t>1Sm 20.31</w:t>
        </w:r>
      </w:hyperlink>
      <w:r>
        <w:rPr>
          <w:lang w:val="pt_PT" w:bidi="pt_PT"/>
        </w:rPr>
        <w:t xml:space="preserve">; </w:t>
      </w:r>
      <w:hyperlink r:id="rId626">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7">
        <w:r>
          <w:rPr>
            <w:lang w:val="pt_PT" w:bidi="pt_PT"/>
          </w:rPr>
          <w:rPr>
            <w:color w:val="0000EE"/>
            <w:u w:val="single"/>
          </w:rPr>
          <w:t>19.10–12</w:t>
        </w:r>
      </w:hyperlink>
      <w:r>
        <w:rPr>
          <w:lang w:val="pt_PT" w:bidi="pt_PT"/>
        </w:rPr>
        <w:t>,</w:t>
      </w:r>
      <w:hyperlink r:id="rId62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598">
        <w:r>
          <w:rPr>
            <w:lang w:val="pt_PT" w:bidi="pt_PT"/>
          </w:rPr>
          <w:rPr>
            <w:color w:val="0000EE"/>
            <w:u w:val="single"/>
          </w:rPr>
          <w:t>18.11</w:t>
        </w:r>
      </w:hyperlink>
      <w:r>
        <w:rPr>
          <w:lang w:val="pt_PT" w:bidi="pt_PT"/>
        </w:rPr>
        <w:t xml:space="preserve">; </w:t>
      </w:r>
      <w:hyperlink r:id="rId629">
        <w:r>
          <w:rPr>
            <w:lang w:val="pt_PT" w:bidi="pt_PT"/>
          </w:rPr>
          <w:rPr>
            <w:color w:val="0000EE"/>
            <w:u w:val="single"/>
          </w:rPr>
          <w:t>19.10</w:t>
        </w:r>
      </w:hyperlink>
      <w:r>
        <w:rPr>
          <w:lang w:val="pt_PT" w:bidi="pt_PT"/>
        </w:rPr>
        <w:t>. • finalmente Jônatas percebeu: Jônatas estava relutante em acreditar na verdade sobre seu próprio pai (</w:t>
      </w:r>
      <w:hyperlink r:id="rId630">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1">
        <w:r>
          <w:rPr>
            <w:lang w:val="pt_PT" w:bidi="pt_PT"/>
          </w:rPr>
          <w:rPr>
            <w:color w:val="0000EE"/>
            <w:u w:val="single"/>
          </w:rPr>
          <w:t>18.1</w:t>
        </w:r>
      </w:hyperlink>
      <w:r>
        <w:rPr>
          <w:lang w:val="pt_PT" w:bidi="pt_PT"/>
        </w:rPr>
        <w:t>,</w:t>
      </w:r>
      <w:hyperlink r:id="rId563">
        <w:r>
          <w:rPr>
            <w:lang w:val="pt_PT" w:bidi="pt_PT"/>
          </w:rPr>
          <w:rPr>
            <w:color w:val="0000EE"/>
            <w:u w:val="single"/>
          </w:rPr>
          <w:t>3–4</w:t>
        </w:r>
      </w:hyperlink>
      <w:r>
        <w:rPr>
          <w:lang w:val="pt_PT" w:bidi="pt_PT"/>
        </w:rPr>
        <w:t xml:space="preserve">; </w:t>
      </w:r>
      <w:hyperlink r:id="rId565">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88">
        <w:r>
          <w:rPr>
            <w:lang w:val="pt_PT" w:bidi="pt_PT"/>
          </w:rPr>
          <w:rPr>
            <w:color w:val="0000EE"/>
            <w:u w:val="single"/>
          </w:rPr>
          <w:t>18.3</w:t>
        </w:r>
      </w:hyperlink>
      <w:r>
        <w:rPr>
          <w:lang w:val="pt_PT" w:bidi="pt_PT"/>
        </w:rPr>
        <w:t xml:space="preserve">; </w:t>
      </w:r>
      <w:hyperlink r:id="rId632">
        <w:r>
          <w:rPr>
            <w:lang w:val="pt_PT" w:bidi="pt_PT"/>
          </w:rPr>
          <w:rPr>
            <w:color w:val="0000EE"/>
            <w:u w:val="single"/>
          </w:rPr>
          <w:t>20.15–17</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3">
        <w:r>
          <w:rPr>
            <w:lang w:val="pt_PT" w:bidi="pt_PT"/>
          </w:rPr>
          <w:rPr>
            <w:color w:val="0000EE"/>
            <w:u w:val="single"/>
          </w:rPr>
          <w:t>14.3</w:t>
        </w:r>
      </w:hyperlink>
      <w:r>
        <w:rPr>
          <w:lang w:val="pt_PT" w:bidi="pt_PT"/>
        </w:rPr>
        <w:t xml:space="preserve">; </w:t>
      </w:r>
      <w:hyperlink r:id="rId634">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5">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6">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7">
        <w:r>
          <w:rPr>
            <w:lang w:val="pt_PT" w:bidi="pt_PT"/>
          </w:rPr>
          <w:rPr>
            <w:color w:val="0000EE"/>
            <w:u w:val="single"/>
          </w:rPr>
          <w:t>Êx 25.22–30</w:t>
        </w:r>
      </w:hyperlink>
      <w:r>
        <w:rPr>
          <w:lang w:val="pt_PT" w:bidi="pt_PT"/>
        </w:rPr>
        <w:t xml:space="preserve">; </w:t>
      </w:r>
      <w:hyperlink r:id="rId638">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39">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0">
        <w:r>
          <w:rPr>
            <w:lang w:val="pt_PT" w:bidi="pt_PT"/>
          </w:rPr>
          <w:rPr>
            <w:color w:val="0000EE"/>
            <w:u w:val="single"/>
          </w:rPr>
          <w:t>Mt 12.1–8</w:t>
        </w:r>
      </w:hyperlink>
      <w:r>
        <w:rPr>
          <w:lang w:val="pt_PT" w:bidi="pt_PT"/>
        </w:rPr>
        <w:t xml:space="preserve">; </w:t>
      </w:r>
      <w:hyperlink r:id="rId641">
        <w:r>
          <w:rPr>
            <w:lang w:val="pt_PT" w:bidi="pt_PT"/>
          </w:rPr>
          <w:rPr>
            <w:color w:val="0000EE"/>
            <w:u w:val="single"/>
          </w:rPr>
          <w:t>Mc 2.23–28</w:t>
        </w:r>
      </w:hyperlink>
      <w:r>
        <w:rPr>
          <w:lang w:val="pt_PT" w:bidi="pt_PT"/>
        </w:rPr>
        <w:t xml:space="preserve">; </w:t>
      </w:r>
      <w:hyperlink r:id="rId642">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3">
        <w:r>
          <w:rPr>
            <w:lang w:val="pt_PT" w:bidi="pt_PT"/>
          </w:rPr>
          <w:rPr>
            <w:color w:val="0000EE"/>
            <w:u w:val="single"/>
          </w:rPr>
          <w:t>Êx 25.30</w:t>
        </w:r>
      </w:hyperlink>
      <w:r>
        <w:rPr>
          <w:lang w:val="pt_PT" w:bidi="pt_PT"/>
        </w:rPr>
        <w:t xml:space="preserve">; </w:t>
      </w:r>
      <w:hyperlink r:id="rId638">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4">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7">
        <w:r>
          <w:rPr>
            <w:lang w:val="pt_PT" w:bidi="pt_PT"/>
          </w:rPr>
          <w:rPr>
            <w:color w:val="0000EE"/>
            <w:u w:val="single"/>
          </w:rPr>
          <w:t>17.51</w:t>
        </w:r>
      </w:hyperlink>
      <w:r>
        <w:rPr>
          <w:lang w:val="pt_PT" w:bidi="pt_PT"/>
        </w:rPr>
        <w:t>), foi tomada como despojo de guerra, assim como a cabeça de Golias (</w:t>
      </w:r>
      <w:hyperlink r:id="rId645">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6">
        <w:r>
          <w:rPr>
            <w:lang w:val="pt_PT" w:bidi="pt_PT"/>
          </w:rPr>
          <w:rPr>
            <w:color w:val="0000EE"/>
            <w:u w:val="single"/>
          </w:rPr>
          <w:t>Jz 8.27</w:t>
        </w:r>
      </w:hyperlink>
      <w:r>
        <w:rPr>
          <w:lang w:val="pt_PT" w:bidi="pt_PT"/>
        </w:rPr>
        <w:t xml:space="preserve">; </w:t>
      </w:r>
      <w:hyperlink r:id="rId64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78">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48">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49">
        <w:r>
          <w:rPr>
            <w:lang w:val="pt_PT" w:bidi="pt_PT"/>
          </w:rPr>
          <w:rPr>
            <w:color w:val="0000EE"/>
            <w:u w:val="single"/>
          </w:rPr>
          <w:t>Gn 20.2</w:t>
        </w:r>
      </w:hyperlink>
      <w:r>
        <w:rPr>
          <w:lang w:val="pt_PT" w:bidi="pt_PT"/>
        </w:rPr>
        <w:t xml:space="preserve">; </w:t>
      </w:r>
      <w:hyperlink r:id="rId65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1">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2">
        <w:r>
          <w:rPr>
            <w:lang w:val="pt_PT" w:bidi="pt_PT"/>
          </w:rPr>
          <w:rPr>
            <w:color w:val="0000EE"/>
            <w:u w:val="single"/>
          </w:rPr>
          <w:t>22.2</w:t>
        </w:r>
      </w:hyperlink>
      <w:r>
        <w:rPr>
          <w:lang w:val="pt_PT" w:bidi="pt_PT"/>
        </w:rPr>
        <w:t>) acompanharam Davi. • Os pais de Davi ficaram em Moabe: a avó de Jessé era Rute, uma moabita (</w:t>
      </w:r>
      <w:hyperlink r:id="rId653">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4">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5">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6">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7">
        <w:r>
          <w:rPr>
            <w:lang w:val="pt_PT" w:bidi="pt_PT"/>
          </w:rPr>
          <w:rPr>
            <w:color w:val="0000EE"/>
            <w:u w:val="single"/>
          </w:rPr>
          <w:t>2.27–34</w:t>
        </w:r>
      </w:hyperlink>
      <w:r>
        <w:rPr>
          <w:lang w:val="pt_PT" w:bidi="pt_PT"/>
        </w:rPr>
        <w:t xml:space="preserve">; veja </w:t>
      </w:r>
      <w:hyperlink r:id="rId658">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88">
        <w:r>
          <w:rPr>
            <w:lang w:val="pt_PT" w:bidi="pt_PT"/>
          </w:rPr>
          <w:rPr>
            <w:color w:val="0000EE"/>
            <w:u w:val="single"/>
          </w:rPr>
          <w:t>15.3</w:t>
        </w:r>
      </w:hyperlink>
      <w:r>
        <w:rPr>
          <w:lang w:val="pt_PT" w:bidi="pt_PT"/>
        </w:rPr>
        <w:t>,</w:t>
      </w:r>
      <w:hyperlink r:id="rId495">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59">
        <w:r>
          <w:rPr>
            <w:lang w:val="pt_PT" w:bidi="pt_PT"/>
          </w:rPr>
          <w:rPr>
            <w:color w:val="0000EE"/>
            <w:u w:val="single"/>
          </w:rPr>
          <w:t>Pv 14.29</w:t>
        </w:r>
      </w:hyperlink>
      <w:r>
        <w:rPr>
          <w:lang w:val="pt_PT" w:bidi="pt_PT"/>
        </w:rPr>
        <w:t xml:space="preserve">; </w:t>
      </w:r>
      <w:hyperlink r:id="rId339">
        <w:r>
          <w:rPr>
            <w:lang w:val="pt_PT" w:bidi="pt_PT"/>
          </w:rPr>
          <w:rPr>
            <w:color w:val="0000EE"/>
            <w:u w:val="single"/>
          </w:rPr>
          <w:t>16.14</w:t>
        </w:r>
      </w:hyperlink>
      <w:r>
        <w:rPr>
          <w:lang w:val="pt_PT" w:bidi="pt_PT"/>
        </w:rPr>
        <w:t xml:space="preserve">; </w:t>
      </w:r>
      <w:hyperlink r:id="rId660">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1">
        <w:r>
          <w:rPr>
            <w:lang w:val="pt_PT" w:bidi="pt_PT"/>
          </w:rPr>
          <w:rPr>
            <w:color w:val="0000EE"/>
            <w:u w:val="single"/>
          </w:rPr>
          <w:t>23.2–12</w:t>
        </w:r>
      </w:hyperlink>
      <w:r>
        <w:rPr>
          <w:lang w:val="pt_PT" w:bidi="pt_PT"/>
        </w:rPr>
        <w:t xml:space="preserve">; </w:t>
      </w:r>
      <w:hyperlink r:id="rId662">
        <w:r>
          <w:rPr>
            <w:lang w:val="pt_PT" w:bidi="pt_PT"/>
          </w:rPr>
          <w:rPr>
            <w:color w:val="0000EE"/>
            <w:u w:val="single"/>
          </w:rPr>
          <w:t>2Sm 15.24–36</w:t>
        </w:r>
      </w:hyperlink>
      <w:r>
        <w:rPr>
          <w:lang w:val="pt_PT" w:bidi="pt_PT"/>
        </w:rPr>
        <w:t>). Mais tarde, ele conspirou com Adonias contra Davi e Salomão (</w:t>
      </w:r>
      <w:hyperlink r:id="rId663">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4">
        <w:r>
          <w:rPr>
            <w:lang w:val="pt_PT" w:bidi="pt_PT"/>
          </w:rPr>
          <w:rPr>
            <w:color w:val="0000EE"/>
            <w:u w:val="single"/>
          </w:rPr>
          <w:t>22.1</w:t>
        </w:r>
      </w:hyperlink>
      <w:r>
        <w:rPr>
          <w:lang w:val="pt_PT" w:bidi="pt_PT"/>
        </w:rPr>
        <w:t xml:space="preserve">) na extremidade oeste de Judá, não muito longe da fronteira com os filisteus (veja </w:t>
      </w:r>
      <w:hyperlink r:id="rId665">
        <w:r>
          <w:rPr>
            <w:lang w:val="pt_PT" w:bidi="pt_PT"/>
          </w:rPr>
          <w:rPr>
            <w:color w:val="0000EE"/>
            <w:u w:val="single"/>
          </w:rPr>
          <w:t>Js 15.44</w:t>
        </w:r>
      </w:hyperlink>
      <w:r>
        <w:rPr>
          <w:lang w:val="pt_PT" w:bidi="pt_PT"/>
        </w:rPr>
        <w:t xml:space="preserve">; </w:t>
      </w:r>
      <w:hyperlink r:id="rId666">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7">
        <w:r>
          <w:rPr>
            <w:lang w:val="pt_PT" w:bidi="pt_PT"/>
          </w:rPr>
          <w:rPr>
            <w:color w:val="0000EE"/>
            <w:u w:val="single"/>
          </w:rPr>
          <w:t>23.7</w:t>
        </w:r>
      </w:hyperlink>
      <w:r>
        <w:rPr>
          <w:lang w:val="pt_PT" w:bidi="pt_PT"/>
        </w:rPr>
        <w:t>,</w:t>
      </w:r>
      <w:hyperlink r:id="rId668">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69">
        <w:r>
          <w:rPr>
            <w:lang w:val="pt_PT" w:bidi="pt_PT"/>
          </w:rPr>
          <w:rPr>
            <w:color w:val="0000EE"/>
            <w:u w:val="single"/>
          </w:rPr>
          <w:t>23.1</w:t>
        </w:r>
      </w:hyperlink>
      <w:r>
        <w:rPr>
          <w:lang w:val="pt_PT" w:bidi="pt_PT"/>
        </w:rPr>
        <w:t>,</w:t>
      </w:r>
      <w:hyperlink r:id="rId670">
        <w:r>
          <w:rPr>
            <w:lang w:val="pt_PT" w:bidi="pt_PT"/>
          </w:rPr>
          <w:rPr>
            <w:color w:val="0000EE"/>
            <w:u w:val="single"/>
          </w:rPr>
          <w:t>9</w:t>
        </w:r>
      </w:hyperlink>
      <w:r>
        <w:rPr>
          <w:lang w:val="pt_PT" w:bidi="pt_PT"/>
        </w:rPr>
        <w:t>,</w:t>
      </w:r>
      <w:hyperlink r:id="rId671">
        <w:r>
          <w:rPr>
            <w:lang w:val="pt_PT" w:bidi="pt_PT"/>
          </w:rPr>
          <w:rPr>
            <w:color w:val="0000EE"/>
            <w:u w:val="single"/>
          </w:rPr>
          <w:t>15</w:t>
        </w:r>
      </w:hyperlink>
      <w:r>
        <w:rPr>
          <w:lang w:val="pt_PT" w:bidi="pt_PT"/>
        </w:rPr>
        <w:t>,</w:t>
      </w:r>
      <w:hyperlink r:id="rId672">
        <w:r>
          <w:rPr>
            <w:lang w:val="pt_PT" w:bidi="pt_PT"/>
          </w:rPr>
          <w:rPr>
            <w:color w:val="0000EE"/>
            <w:u w:val="single"/>
          </w:rPr>
          <w:t>25</w:t>
        </w:r>
      </w:hyperlink>
      <w:r>
        <w:rPr>
          <w:lang w:val="pt_PT" w:bidi="pt_PT"/>
        </w:rPr>
        <w:t>). A principal vantagem de Davi era o acesso à orientação e aos recursos divinos (</w:t>
      </w:r>
      <w:hyperlink r:id="rId463">
        <w:r>
          <w:rPr>
            <w:lang w:val="pt_PT" w:bidi="pt_PT"/>
          </w:rPr>
          <w:rPr>
            <w:color w:val="0000EE"/>
            <w:u w:val="single"/>
          </w:rPr>
          <w:t>23.2</w:t>
        </w:r>
      </w:hyperlink>
      <w:r>
        <w:rPr>
          <w:lang w:val="pt_PT" w:bidi="pt_PT"/>
        </w:rPr>
        <w:t>,</w:t>
      </w:r>
      <w:hyperlink r:id="rId673">
        <w:r>
          <w:rPr>
            <w:lang w:val="pt_PT" w:bidi="pt_PT"/>
          </w:rPr>
          <w:rPr>
            <w:color w:val="0000EE"/>
            <w:u w:val="single"/>
          </w:rPr>
          <w:t>4</w:t>
        </w:r>
      </w:hyperlink>
      <w:r>
        <w:rPr>
          <w:lang w:val="pt_PT" w:bidi="pt_PT"/>
        </w:rPr>
        <w:t>,</w:t>
      </w:r>
      <w:hyperlink r:id="rId674">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5">
        <w:r>
          <w:rPr>
            <w:lang w:val="pt_PT" w:bidi="pt_PT"/>
          </w:rPr>
          <w:rPr>
            <w:color w:val="0000EE"/>
            <w:u w:val="single"/>
          </w:rPr>
          <w:t>23.6</w:t>
        </w:r>
      </w:hyperlink>
      <w:r>
        <w:rPr>
          <w:lang w:val="pt_PT" w:bidi="pt_PT"/>
        </w:rPr>
        <w:t>,</w:t>
      </w:r>
      <w:hyperlink r:id="rId670">
        <w:r>
          <w:rPr>
            <w:lang w:val="pt_PT" w:bidi="pt_PT"/>
          </w:rPr>
          <w:rPr>
            <w:color w:val="0000EE"/>
            <w:u w:val="single"/>
          </w:rPr>
          <w:t>9</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676">
        <w:r>
          <w:rPr>
            <w:lang w:val="pt_PT" w:bidi="pt_PT"/>
          </w:rPr>
          <w:rPr>
            <w:color w:val="0000EE"/>
            <w:u w:val="single"/>
          </w:rPr>
          <w:t>5.23–24</w:t>
        </w:r>
      </w:hyperlink>
      <w:r>
        <w:rPr>
          <w:lang w:val="pt_PT" w:bidi="pt_PT"/>
        </w:rPr>
        <w:t xml:space="preserve">). As respostas de Deus eram um sinal de sua bênção e proteção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78">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79">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69">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79">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0">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4">
        <w:r>
          <w:rPr>
            <w:lang w:val="pt_PT" w:bidi="pt_PT"/>
          </w:rPr>
          <w:rPr>
            <w:color w:val="0000EE"/>
            <w:u w:val="single"/>
          </w:rPr>
          <w:t>23.12</w:t>
        </w:r>
      </w:hyperlink>
      <w:r>
        <w:rPr>
          <w:lang w:val="pt_PT" w:bidi="pt_PT"/>
        </w:rPr>
        <w:t>) quanto Zife (</w:t>
      </w:r>
      <w:hyperlink r:id="rId679">
        <w:r>
          <w:rPr>
            <w:lang w:val="pt_PT" w:bidi="pt_PT"/>
          </w:rPr>
          <w:rPr>
            <w:color w:val="0000EE"/>
            <w:u w:val="single"/>
          </w:rPr>
          <w:t>23.14</w:t>
        </w:r>
      </w:hyperlink>
      <w:r>
        <w:rPr>
          <w:lang w:val="pt_PT" w:bidi="pt_PT"/>
        </w:rPr>
        <w:t xml:space="preserve">; </w:t>
      </w:r>
      <w:hyperlink r:id="rId681">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79">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2">
        <w:r>
          <w:rPr>
            <w:lang w:val="pt_PT" w:bidi="pt_PT"/>
          </w:rPr>
          <w:rPr>
            <w:color w:val="0000EE"/>
            <w:u w:val="single"/>
          </w:rPr>
          <w:t>Gn 22.14</w:t>
        </w:r>
      </w:hyperlink>
      <w:r>
        <w:rPr>
          <w:lang w:val="pt_PT" w:bidi="pt_PT"/>
        </w:rPr>
        <w:t xml:space="preserve">; </w:t>
      </w:r>
      <w:hyperlink r:id="rId683">
        <w:r>
          <w:rPr>
            <w:lang w:val="pt_PT" w:bidi="pt_PT"/>
          </w:rPr>
          <w:rPr>
            <w:color w:val="0000EE"/>
            <w:u w:val="single"/>
          </w:rPr>
          <w:t>28.19</w:t>
        </w:r>
      </w:hyperlink>
      <w:r>
        <w:rPr>
          <w:lang w:val="pt_PT" w:bidi="pt_PT"/>
        </w:rPr>
        <w:t xml:space="preserve">; </w:t>
      </w:r>
      <w:hyperlink r:id="rId684">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79">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6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7">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5">
        <w:r>
          <w:rPr>
            <w:lang w:val="pt_PT" w:bidi="pt_PT"/>
          </w:rPr>
          <w:rPr>
            <w:color w:val="0000EE"/>
            <w:u w:val="single"/>
          </w:rPr>
          <w:t>26.9</w:t>
        </w:r>
      </w:hyperlink>
      <w:r>
        <w:rPr>
          <w:lang w:val="pt_PT" w:bidi="pt_PT"/>
        </w:rPr>
        <w:t>,</w:t>
      </w:r>
      <w:hyperlink r:id="rId686">
        <w:r>
          <w:rPr>
            <w:lang w:val="pt_PT" w:bidi="pt_PT"/>
          </w:rPr>
          <w:rPr>
            <w:color w:val="0000EE"/>
            <w:u w:val="single"/>
          </w:rPr>
          <w:t>11</w:t>
        </w:r>
      </w:hyperlink>
      <w:r>
        <w:rPr>
          <w:lang w:val="pt_PT" w:bidi="pt_PT"/>
        </w:rPr>
        <w:t>,</w:t>
      </w:r>
      <w:hyperlink r:id="rId687">
        <w:r>
          <w:rPr>
            <w:lang w:val="pt_PT" w:bidi="pt_PT"/>
          </w:rPr>
          <w:rPr>
            <w:color w:val="0000EE"/>
            <w:u w:val="single"/>
          </w:rPr>
          <w:t>16</w:t>
        </w:r>
      </w:hyperlink>
      <w:r>
        <w:rPr>
          <w:lang w:val="pt_PT" w:bidi="pt_PT"/>
        </w:rPr>
        <w:t>,</w:t>
      </w:r>
      <w:hyperlink r:id="rId688">
        <w:r>
          <w:rPr>
            <w:lang w:val="pt_PT" w:bidi="pt_PT"/>
          </w:rPr>
          <w:rPr>
            <w:color w:val="0000EE"/>
            <w:u w:val="single"/>
          </w:rPr>
          <w:t>23</w:t>
        </w:r>
      </w:hyperlink>
      <w:r>
        <w:rPr>
          <w:lang w:val="pt_PT" w:bidi="pt_PT"/>
        </w:rPr>
        <w:t xml:space="preserve">; </w:t>
      </w:r>
      <w:hyperlink r:id="rId689">
        <w:r>
          <w:rPr>
            <w:lang w:val="pt_PT" w:bidi="pt_PT"/>
          </w:rPr>
          <w:rPr>
            <w:color w:val="0000EE"/>
            <w:u w:val="single"/>
          </w:rPr>
          <w:t>2Sm 1.14</w:t>
        </w:r>
      </w:hyperlink>
      <w:r>
        <w:rPr>
          <w:lang w:val="pt_PT" w:bidi="pt_PT"/>
        </w:rPr>
        <w:t>,</w:t>
      </w:r>
      <w:hyperlink r:id="rId690">
        <w:r>
          <w:rPr>
            <w:lang w:val="pt_PT" w:bidi="pt_PT"/>
          </w:rPr>
          <w:rPr>
            <w:color w:val="0000EE"/>
            <w:u w:val="single"/>
          </w:rPr>
          <w:t>16</w:t>
        </w:r>
      </w:hyperlink>
      <w:r>
        <w:rPr>
          <w:lang w:val="pt_PT" w:bidi="pt_PT"/>
        </w:rPr>
        <w:t xml:space="preserve">; </w:t>
      </w:r>
      <w:hyperlink r:id="rId691">
        <w:r>
          <w:rPr>
            <w:lang w:val="pt_PT" w:bidi="pt_PT"/>
          </w:rPr>
          <w:rPr>
            <w:color w:val="0000EE"/>
            <w:u w:val="single"/>
          </w:rPr>
          <w:t>19.21</w:t>
        </w:r>
      </w:hyperlink>
      <w:r>
        <w:rPr>
          <w:lang w:val="pt_PT" w:bidi="pt_PT"/>
        </w:rPr>
        <w:t>). Davi não faria mal a Saul, mesmo que Deus o tivesse ungido para ser o próximo rei (</w:t>
      </w:r>
      <w:hyperlink r:id="rId300">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2">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3">
        <w:r>
          <w:rPr>
            <w:lang w:val="pt_PT" w:bidi="pt_PT"/>
          </w:rPr>
          <w:rPr>
            <w:color w:val="0000EE"/>
            <w:u w:val="single"/>
          </w:rPr>
          <w:t>Gn 16.5</w:t>
        </w:r>
      </w:hyperlink>
      <w:r>
        <w:rPr>
          <w:lang w:val="pt_PT" w:bidi="pt_PT"/>
        </w:rPr>
        <w:t xml:space="preserve">; </w:t>
      </w:r>
      <w:hyperlink r:id="rId694">
        <w:r>
          <w:rPr>
            <w:lang w:val="pt_PT" w:bidi="pt_PT"/>
          </w:rPr>
          <w:rPr>
            <w:color w:val="0000EE"/>
            <w:u w:val="single"/>
          </w:rPr>
          <w:t>31.53</w:t>
        </w:r>
      </w:hyperlink>
      <w:r>
        <w:rPr>
          <w:lang w:val="pt_PT" w:bidi="pt_PT"/>
        </w:rPr>
        <w:t xml:space="preserve">; </w:t>
      </w:r>
      <w:hyperlink r:id="rId695">
        <w:r>
          <w:rPr>
            <w:lang w:val="pt_PT" w:bidi="pt_PT"/>
          </w:rPr>
          <w:rPr>
            <w:color w:val="0000EE"/>
            <w:u w:val="single"/>
          </w:rPr>
          <w:t>Êx 5.21</w:t>
        </w:r>
      </w:hyperlink>
      <w:r>
        <w:rPr>
          <w:lang w:val="pt_PT" w:bidi="pt_PT"/>
        </w:rPr>
        <w:t xml:space="preserve">; </w:t>
      </w:r>
      <w:hyperlink r:id="rId696">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3">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7">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698">
        <w:r>
          <w:rPr>
            <w:lang w:val="pt_PT" w:bidi="pt_PT"/>
          </w:rPr>
          <w:rPr>
            <w:color w:val="0000EE"/>
            <w:u w:val="single"/>
          </w:rPr>
          <w:t>Gn 21.21</w:t>
        </w:r>
      </w:hyperlink>
      <w:r>
        <w:rPr>
          <w:lang w:val="pt_PT" w:bidi="pt_PT"/>
        </w:rPr>
        <w:t xml:space="preserve">; </w:t>
      </w:r>
      <w:hyperlink r:id="rId699">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0">
        <w:r>
          <w:rPr>
            <w:lang w:val="pt_PT" w:bidi="pt_PT"/>
          </w:rPr>
          <w:rPr>
            <w:color w:val="0000EE"/>
            <w:u w:val="single"/>
          </w:rPr>
          <w:t>1Rs 18</w:t>
        </w:r>
      </w:hyperlink>
      <w:r>
        <w:rPr>
          <w:lang w:val="pt_PT" w:bidi="pt_PT"/>
        </w:rPr>
        <w:t>. Foi nesta vila que Saul ergueu seu monumento para celebrar a vitória sobre os amalequitas (</w:t>
      </w:r>
      <w:hyperlink r:id="rId701">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2">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3">
        <w:r>
          <w:rPr>
            <w:lang w:val="pt_PT" w:bidi="pt_PT"/>
          </w:rPr>
          <w:rPr>
            <w:color w:val="0000EE"/>
            <w:u w:val="single"/>
          </w:rPr>
          <w:t>20.27</w:t>
        </w:r>
      </w:hyperlink>
      <w:r>
        <w:rPr>
          <w:lang w:val="pt_PT" w:bidi="pt_PT"/>
        </w:rPr>
        <w:t>,</w:t>
      </w:r>
      <w:hyperlink r:id="rId625">
        <w:r>
          <w:rPr>
            <w:lang w:val="pt_PT" w:bidi="pt_PT"/>
          </w:rPr>
          <w:rPr>
            <w:color w:val="0000EE"/>
            <w:u w:val="single"/>
          </w:rPr>
          <w:t>31</w:t>
        </w:r>
      </w:hyperlink>
      <w:r>
        <w:rPr>
          <w:lang w:val="pt_PT" w:bidi="pt_PT"/>
        </w:rPr>
        <w:t xml:space="preserve">; </w:t>
      </w:r>
      <w:hyperlink r:id="rId626">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5">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6">
        <w:r>
          <w:rPr>
            <w:lang w:val="pt_PT" w:bidi="pt_PT"/>
          </w:rPr>
          <w:rPr>
            <w:color w:val="0000EE"/>
            <w:u w:val="single"/>
          </w:rPr>
          <w:t>2Sm 7</w:t>
        </w:r>
      </w:hyperlink>
      <w:r>
        <w:rPr>
          <w:lang w:val="pt_PT" w:bidi="pt_PT"/>
        </w:rPr>
        <w:t>. • lutar as batalhas do Senhor: Davi era conhecido e amado por suas vitórias sobre os inimigos de Israel (</w:t>
      </w:r>
      <w:hyperlink r:id="rId578">
        <w:r>
          <w:rPr>
            <w:lang w:val="pt_PT" w:bidi="pt_PT"/>
          </w:rPr>
          <w:rPr>
            <w:color w:val="0000EE"/>
            <w:u w:val="single"/>
          </w:rPr>
          <w:t>1Sm 18.7</w:t>
        </w:r>
      </w:hyperlink>
      <w:r>
        <w:rPr>
          <w:lang w:val="pt_PT" w:bidi="pt_PT"/>
        </w:rPr>
        <w:t>,</w:t>
      </w:r>
      <w:hyperlink r:id="rId707">
        <w:r>
          <w:rPr>
            <w:lang w:val="pt_PT" w:bidi="pt_PT"/>
          </w:rPr>
          <w:rPr>
            <w:color w:val="0000EE"/>
            <w:u w:val="single"/>
          </w:rPr>
          <w:t>13</w:t>
        </w:r>
      </w:hyperlink>
      <w:r>
        <w:rPr>
          <w:lang w:val="pt_PT" w:bidi="pt_PT"/>
        </w:rPr>
        <w:t>,</w:t>
      </w:r>
      <w:hyperlink r:id="rId567">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08">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09">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0">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1">
        <w:r>
          <w:rPr>
            <w:lang w:val="pt_PT" w:bidi="pt_PT"/>
          </w:rPr>
          <w:rPr>
            <w:color w:val="0000EE"/>
            <w:u w:val="single"/>
          </w:rPr>
          <w:t>14.50</w:t>
        </w:r>
      </w:hyperlink>
      <w:r>
        <w:rPr>
          <w:lang w:val="pt_PT" w:bidi="pt_PT"/>
        </w:rPr>
        <w:t>). Se ela fosse a mesma mulher, então Davi teria tomado a viúva de Saul após sua morte (</w:t>
      </w:r>
      <w:hyperlink r:id="rId439">
        <w:r>
          <w:rPr>
            <w:lang w:val="pt_PT" w:bidi="pt_PT"/>
          </w:rPr>
          <w:rPr>
            <w:color w:val="0000EE"/>
            <w:u w:val="single"/>
          </w:rPr>
          <w:t>31.1–13</w:t>
        </w:r>
      </w:hyperlink>
      <w:r>
        <w:rPr>
          <w:lang w:val="pt_PT" w:bidi="pt_PT"/>
        </w:rPr>
        <w:t xml:space="preserve">), o que criaria outro paralelo entre Nabal e Saul. No entanto, veja </w:t>
      </w:r>
      <w:hyperlink r:id="rId711">
        <w:r>
          <w:rPr>
            <w:lang w:val="pt_PT" w:bidi="pt_PT"/>
          </w:rPr>
          <w:rPr>
            <w:color w:val="0000EE"/>
            <w:u w:val="single"/>
          </w:rPr>
          <w:t>27.3</w:t>
        </w:r>
      </w:hyperlink>
      <w:r>
        <w:rPr>
          <w:lang w:val="pt_PT" w:bidi="pt_PT"/>
        </w:rPr>
        <w:t xml:space="preserve">; </w:t>
      </w:r>
      <w:hyperlink r:id="rId712">
        <w:r>
          <w:rPr>
            <w:lang w:val="pt_PT" w:bidi="pt_PT"/>
          </w:rPr>
          <w:rPr>
            <w:color w:val="0000EE"/>
            <w:u w:val="single"/>
          </w:rPr>
          <w:t>30.5</w:t>
        </w:r>
      </w:hyperlink>
      <w:r>
        <w:rPr>
          <w:lang w:val="pt_PT" w:bidi="pt_PT"/>
        </w:rPr>
        <w:t>. • Esta Jezreel era uma aldeia nas proximidades de Maom, Zife e Carmelo em Judá (</w:t>
      </w:r>
      <w:hyperlink r:id="rId713">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4">
        <w:r>
          <w:rPr>
            <w:lang w:val="pt_PT" w:bidi="pt_PT"/>
          </w:rPr>
          <w:rPr>
            <w:color w:val="0000EE"/>
            <w:u w:val="single"/>
          </w:rPr>
          <w:t>23.19–20</w:t>
        </w:r>
      </w:hyperlink>
      <w:r>
        <w:rPr>
          <w:lang w:val="pt_PT" w:bidi="pt_PT"/>
        </w:rPr>
        <w:t>). • Haquila... Jesimom é o mesmo local geográfico que haviam mencionado a Saul antes (</w:t>
      </w:r>
      <w:hyperlink r:id="rId715">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4">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6">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7">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18">
        <w:r>
          <w:rPr>
            <w:lang w:val="pt_PT" w:bidi="pt_PT"/>
          </w:rPr>
          <w:rPr>
            <w:color w:val="0000EE"/>
            <w:u w:val="single"/>
          </w:rPr>
          <w:t>2Sm 2.18</w:t>
        </w:r>
      </w:hyperlink>
      <w:r>
        <w:rPr>
          <w:lang w:val="pt_PT" w:bidi="pt_PT"/>
        </w:rPr>
        <w:t xml:space="preserve">), mas às vezes causavam dificuldades a Davi (veja </w:t>
      </w:r>
      <w:hyperlink r:id="rId719">
        <w:r>
          <w:rPr>
            <w:lang w:val="pt_PT" w:bidi="pt_PT"/>
          </w:rPr>
          <w:rPr>
            <w:color w:val="0000EE"/>
            <w:u w:val="single"/>
          </w:rPr>
          <w:t>2Sm 3.39</w:t>
        </w:r>
      </w:hyperlink>
      <w:r>
        <w:rPr>
          <w:lang w:val="pt_PT" w:bidi="pt_PT"/>
        </w:rPr>
        <w:t xml:space="preserve">; </w:t>
      </w:r>
      <w:hyperlink r:id="rId720">
        <w:r>
          <w:rPr>
            <w:lang w:val="pt_PT" w:bidi="pt_PT"/>
          </w:rPr>
          <w:rPr>
            <w:color w:val="0000EE"/>
            <w:u w:val="single"/>
          </w:rPr>
          <w:t>16.10</w:t>
        </w:r>
      </w:hyperlink>
      <w:r>
        <w:rPr>
          <w:lang w:val="pt_PT" w:bidi="pt_PT"/>
        </w:rPr>
        <w:t xml:space="preserve">; </w:t>
      </w:r>
      <w:hyperlink r:id="rId721">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2">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3">
        <w:r>
          <w:rPr>
            <w:lang w:val="pt_PT" w:bidi="pt_PT"/>
          </w:rPr>
          <w:rPr>
            <w:color w:val="0000EE"/>
            <w:u w:val="single"/>
          </w:rPr>
          <w:t>25.38</w:t>
        </w:r>
      </w:hyperlink>
      <w:r>
        <w:rPr>
          <w:lang w:val="pt_PT" w:bidi="pt_PT"/>
        </w:rPr>
        <w:t>). Saul morreu... em batalha contra os filisteus (</w:t>
      </w:r>
      <w:hyperlink r:id="rId72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5">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6">
        <w:r>
          <w:rPr>
            <w:lang w:val="pt_PT" w:bidi="pt_PT"/>
          </w:rPr>
          <w:rPr>
            <w:color w:val="0000EE"/>
            <w:u w:val="single"/>
          </w:rPr>
          <w:t>22.9–10</w:t>
        </w:r>
      </w:hyperlink>
      <w:r>
        <w:rPr>
          <w:lang w:val="pt_PT" w:bidi="pt_PT"/>
        </w:rPr>
        <w:t xml:space="preserve">). • adorar deuses pagãos: O sentimento é semelhante a </w:t>
      </w:r>
      <w:hyperlink r:id="rId727">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28">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29">
        <w:r>
          <w:rPr>
            <w:lang w:val="pt_PT" w:bidi="pt_PT"/>
          </w:rPr>
          <w:rPr>
            <w:color w:val="0000EE"/>
            <w:u w:val="single"/>
          </w:rPr>
          <w:t>24.16–19</w:t>
        </w:r>
      </w:hyperlink>
      <w:r>
        <w:rPr>
          <w:lang w:val="pt_PT" w:bidi="pt_PT"/>
        </w:rPr>
        <w:t xml:space="preserve">). Davi não tinha um bom motivo para confiar nele desta vez (veja </w:t>
      </w:r>
      <w:hyperlink r:id="rId396">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0">
        <w:r>
          <w:rPr>
            <w:lang w:val="pt_PT" w:bidi="pt_PT"/>
          </w:rPr>
          <w:rPr>
            <w:color w:val="0000EE"/>
            <w:u w:val="single"/>
          </w:rPr>
          <w:t>13.13</w:t>
        </w:r>
      </w:hyperlink>
      <w:r>
        <w:rPr>
          <w:lang w:val="pt_PT" w:bidi="pt_PT"/>
        </w:rPr>
        <w:t xml:space="preserve">) é diferente da palavra que significa “tolo” (Nabal) usada no capítulo </w:t>
      </w:r>
      <w:hyperlink r:id="rId731">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6">
        <w:r>
          <w:rPr>
            <w:lang w:val="pt_PT" w:bidi="pt_PT"/>
          </w:rPr>
          <w:rPr>
            <w:color w:val="0000EE"/>
            <w:u w:val="single"/>
          </w:rPr>
          <w:t>24.6</w:t>
        </w:r>
      </w:hyperlink>
      <w:r>
        <w:rPr>
          <w:lang w:val="pt_PT" w:bidi="pt_PT"/>
        </w:rPr>
        <w:t xml:space="preserve">; </w:t>
      </w:r>
      <w:hyperlink r:id="rId685">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2">
        <w:r>
          <w:rPr>
            <w:lang w:val="pt_PT" w:bidi="pt_PT"/>
          </w:rPr>
          <w:rPr>
            <w:color w:val="0000EE"/>
            <w:u w:val="single"/>
          </w:rPr>
          <w:t>21.10–15</w:t>
        </w:r>
      </w:hyperlink>
      <w:r>
        <w:rPr>
          <w:lang w:val="pt_PT" w:bidi="pt_PT"/>
        </w:rPr>
        <w:t xml:space="preserve">). Em ambas as ocasiões, Davi mentiu para ele (veja </w:t>
      </w:r>
      <w:hyperlink r:id="rId733">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4">
        <w:r>
          <w:rPr>
            <w:lang w:val="pt_PT" w:bidi="pt_PT"/>
          </w:rPr>
          <w:rPr>
            <w:color w:val="0000EE"/>
            <w:u w:val="single"/>
          </w:rPr>
          <w:t>14.48</w:t>
        </w:r>
      </w:hyperlink>
      <w:r>
        <w:rPr>
          <w:lang w:val="pt_PT" w:bidi="pt_PT"/>
        </w:rPr>
        <w:t xml:space="preserve">; cap. </w:t>
      </w:r>
      <w:hyperlink r:id="rId402">
        <w:r>
          <w:rPr>
            <w:lang w:val="pt_PT" w:bidi="pt_PT"/>
          </w:rPr>
          <w:rPr>
            <w:color w:val="0000EE"/>
            <w:u w:val="single"/>
          </w:rPr>
          <w:t>15</w:t>
        </w:r>
      </w:hyperlink>
      <w:r>
        <w:rPr>
          <w:lang w:val="pt_PT" w:bidi="pt_PT"/>
        </w:rPr>
        <w:t xml:space="preserve">; sobre os gesuritas, veja </w:t>
      </w:r>
      <w:hyperlink r:id="rId735">
        <w:r>
          <w:rPr>
            <w:lang w:val="pt_PT" w:bidi="pt_PT"/>
          </w:rPr>
          <w:rPr>
            <w:color w:val="0000EE"/>
            <w:u w:val="single"/>
          </w:rPr>
          <w:t>Js 13.2</w:t>
        </w:r>
      </w:hyperlink>
      <w:r>
        <w:rPr>
          <w:lang w:val="pt_PT" w:bidi="pt_PT"/>
        </w:rPr>
        <w:t>,</w:t>
      </w:r>
      <w:hyperlink r:id="rId736">
        <w:r>
          <w:rPr>
            <w:lang w:val="pt_PT" w:bidi="pt_PT"/>
          </w:rPr>
          <w:rPr>
            <w:color w:val="0000EE"/>
            <w:u w:val="single"/>
          </w:rPr>
          <w:t>13</w:t>
        </w:r>
      </w:hyperlink>
      <w:r>
        <w:rPr>
          <w:lang w:val="pt_PT" w:bidi="pt_PT"/>
        </w:rPr>
        <w:t xml:space="preserve">; </w:t>
      </w:r>
      <w:hyperlink r:id="rId737">
        <w:r>
          <w:rPr>
            <w:lang w:val="pt_PT" w:bidi="pt_PT"/>
          </w:rPr>
          <w:rPr>
            <w:color w:val="0000EE"/>
            <w:u w:val="single"/>
          </w:rPr>
          <w:t>2Sm 3.3</w:t>
        </w:r>
      </w:hyperlink>
      <w:r>
        <w:rPr>
          <w:lang w:val="pt_PT" w:bidi="pt_PT"/>
        </w:rPr>
        <w:t>). • Sur ficava em algum lugar a leste do Egito (</w:t>
      </w:r>
      <w:hyperlink r:id="rId738">
        <w:r>
          <w:rPr>
            <w:lang w:val="pt_PT" w:bidi="pt_PT"/>
          </w:rPr>
          <w:rPr>
            <w:color w:val="0000EE"/>
            <w:u w:val="single"/>
          </w:rPr>
          <w:t>1Sm 15.7</w:t>
        </w:r>
      </w:hyperlink>
      <w:r>
        <w:rPr>
          <w:lang w:val="pt_PT" w:bidi="pt_PT"/>
        </w:rPr>
        <w:t xml:space="preserve">; </w:t>
      </w:r>
      <w:hyperlink r:id="rId739">
        <w:r>
          <w:rPr>
            <w:lang w:val="pt_PT" w:bidi="pt_PT"/>
          </w:rPr>
          <w:rPr>
            <w:color w:val="0000EE"/>
            <w:u w:val="single"/>
          </w:rPr>
          <w:t>Gn 16.7</w:t>
        </w:r>
      </w:hyperlink>
      <w:r>
        <w:rPr>
          <w:lang w:val="pt_PT" w:bidi="pt_PT"/>
        </w:rPr>
        <w:t xml:space="preserve">; </w:t>
      </w:r>
      <w:hyperlink r:id="rId740">
        <w:r>
          <w:rPr>
            <w:lang w:val="pt_PT" w:bidi="pt_PT"/>
          </w:rPr>
          <w:rPr>
            <w:color w:val="0000EE"/>
            <w:u w:val="single"/>
          </w:rPr>
          <w:t>20.1</w:t>
        </w:r>
      </w:hyperlink>
      <w:r>
        <w:rPr>
          <w:lang w:val="pt_PT" w:bidi="pt_PT"/>
        </w:rPr>
        <w:t xml:space="preserve">; </w:t>
      </w:r>
      <w:hyperlink r:id="rId741">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88">
        <w:r>
          <w:rPr>
            <w:lang w:val="pt_PT" w:bidi="pt_PT"/>
          </w:rPr>
          <w:rPr>
            <w:color w:val="0000EE"/>
            <w:u w:val="single"/>
          </w:rPr>
          <w:t>15.3</w:t>
        </w:r>
      </w:hyperlink>
      <w:r>
        <w:rPr>
          <w:lang w:val="pt_PT" w:bidi="pt_PT"/>
        </w:rPr>
        <w:t xml:space="preserve">; </w:t>
      </w:r>
      <w:hyperlink r:id="rId742">
        <w:r>
          <w:rPr>
            <w:lang w:val="pt_PT" w:bidi="pt_PT"/>
          </w:rPr>
          <w:rPr>
            <w:color w:val="0000EE"/>
            <w:u w:val="single"/>
          </w:rPr>
          <w:t>28.18</w:t>
        </w:r>
      </w:hyperlink>
      <w:r>
        <w:rPr>
          <w:lang w:val="pt_PT" w:bidi="pt_PT"/>
        </w:rPr>
        <w:t xml:space="preserve">; </w:t>
      </w:r>
      <w:hyperlink r:id="rId481">
        <w:r>
          <w:rPr>
            <w:lang w:val="pt_PT" w:bidi="pt_PT"/>
          </w:rPr>
          <w:rPr>
            <w:color w:val="0000EE"/>
            <w:u w:val="single"/>
          </w:rPr>
          <w:t>Dt 25.17–19</w:t>
        </w:r>
      </w:hyperlink>
      <w:r>
        <w:rPr>
          <w:lang w:val="pt_PT" w:bidi="pt_PT"/>
        </w:rPr>
        <w:t xml:space="preserve">; </w:t>
      </w:r>
      <w:hyperlink r:id="rId736">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3">
        <w:r>
          <w:rPr>
            <w:lang w:val="pt_PT" w:bidi="pt_PT"/>
          </w:rPr>
          <w:rPr>
            <w:color w:val="0000EE"/>
            <w:u w:val="single"/>
          </w:rPr>
          <w:t>1Cr 2.9</w:t>
        </w:r>
      </w:hyperlink>
      <w:r>
        <w:rPr>
          <w:lang w:val="pt_PT" w:bidi="pt_PT"/>
        </w:rPr>
        <w:t xml:space="preserve">, </w:t>
      </w:r>
      <w:hyperlink r:id="rId744">
        <w:r>
          <w:rPr>
            <w:lang w:val="pt_PT" w:bidi="pt_PT"/>
          </w:rPr>
          <w:rPr>
            <w:color w:val="0000EE"/>
            <w:u w:val="single"/>
          </w:rPr>
          <w:t>25–27</w:t>
        </w:r>
      </w:hyperlink>
      <w:r>
        <w:rPr>
          <w:lang w:val="pt_PT" w:bidi="pt_PT"/>
        </w:rPr>
        <w:t>,</w:t>
      </w:r>
      <w:hyperlink r:id="rId745">
        <w:r>
          <w:rPr>
            <w:lang w:val="pt_PT" w:bidi="pt_PT"/>
          </w:rPr>
          <w:rPr>
            <w:color w:val="0000EE"/>
            <w:u w:val="single"/>
          </w:rPr>
          <w:t>33</w:t>
        </w:r>
      </w:hyperlink>
      <w:r>
        <w:rPr>
          <w:lang w:val="pt_PT" w:bidi="pt_PT"/>
        </w:rPr>
        <w:t>,</w:t>
      </w:r>
      <w:hyperlink r:id="rId746">
        <w:r>
          <w:rPr>
            <w:lang w:val="pt_PT" w:bidi="pt_PT"/>
          </w:rPr>
          <w:rPr>
            <w:color w:val="0000EE"/>
            <w:u w:val="single"/>
          </w:rPr>
          <w:t>42</w:t>
        </w:r>
      </w:hyperlink>
      <w:r>
        <w:rPr>
          <w:lang w:val="pt_PT" w:bidi="pt_PT"/>
        </w:rPr>
        <w:t>). • Queneus: o sogro de Moisés era um queneu (</w:t>
      </w:r>
      <w:hyperlink r:id="rId483">
        <w:r>
          <w:rPr>
            <w:lang w:val="pt_PT" w:bidi="pt_PT"/>
          </w:rPr>
          <w:rPr>
            <w:color w:val="0000EE"/>
            <w:u w:val="single"/>
          </w:rPr>
          <w:t>Jz 1.16</w:t>
        </w:r>
      </w:hyperlink>
      <w:r>
        <w:rPr>
          <w:lang w:val="pt_PT" w:bidi="pt_PT"/>
        </w:rPr>
        <w:t xml:space="preserve">; </w:t>
      </w:r>
      <w:hyperlink r:id="rId747">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48">
        <w:r>
          <w:rPr>
            <w:lang w:val="pt_PT" w:bidi="pt_PT"/>
          </w:rPr>
          <w:rPr>
            <w:color w:val="0000EE"/>
            <w:u w:val="single"/>
          </w:rPr>
          <w:t>Lv 20.27</w:t>
        </w:r>
      </w:hyperlink>
      <w:r>
        <w:rPr>
          <w:lang w:val="pt_PT" w:bidi="pt_PT"/>
        </w:rPr>
        <w:t xml:space="preserve">; </w:t>
      </w:r>
      <w:hyperlink r:id="rId749">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0">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1">
        <w:r>
          <w:rPr>
            <w:lang w:val="pt_PT" w:bidi="pt_PT"/>
          </w:rPr>
          <w:rPr>
            <w:color w:val="0000EE"/>
            <w:u w:val="single"/>
          </w:rPr>
          <w:t>14.36–42</w:t>
        </w:r>
      </w:hyperlink>
      <w:r>
        <w:rPr>
          <w:lang w:val="pt_PT" w:bidi="pt_PT"/>
        </w:rPr>
        <w:t>). A recusa de Deus em falar era um sinal de seu julgamento (</w:t>
      </w:r>
      <w:hyperlink r:id="rId752">
        <w:r>
          <w:rPr>
            <w:lang w:val="pt_PT" w:bidi="pt_PT"/>
          </w:rPr>
          <w:rPr>
            <w:color w:val="0000EE"/>
            <w:u w:val="single"/>
          </w:rPr>
          <w:t>14.37</w:t>
        </w:r>
      </w:hyperlink>
      <w:r>
        <w:rPr>
          <w:lang w:val="pt_PT" w:bidi="pt_PT"/>
        </w:rPr>
        <w:t xml:space="preserve">; </w:t>
      </w:r>
      <w:hyperlink r:id="rId753">
        <w:r>
          <w:rPr>
            <w:lang w:val="pt_PT" w:bidi="pt_PT"/>
          </w:rPr>
          <w:rPr>
            <w:color w:val="0000EE"/>
            <w:u w:val="single"/>
          </w:rPr>
          <w:t>Lm 2.9</w:t>
        </w:r>
      </w:hyperlink>
      <w:r>
        <w:rPr>
          <w:lang w:val="pt_PT" w:bidi="pt_PT"/>
        </w:rPr>
        <w:t xml:space="preserve">; </w:t>
      </w:r>
      <w:hyperlink r:id="rId754">
        <w:r>
          <w:rPr>
            <w:lang w:val="pt_PT" w:bidi="pt_PT"/>
          </w:rPr>
          <w:rPr>
            <w:color w:val="0000EE"/>
            <w:u w:val="single"/>
          </w:rPr>
          <w:t>Ez 7.26</w:t>
        </w:r>
      </w:hyperlink>
      <w:r>
        <w:rPr>
          <w:lang w:val="pt_PT" w:bidi="pt_PT"/>
        </w:rPr>
        <w:t xml:space="preserve">; </w:t>
      </w:r>
      <w:hyperlink r:id="rId755">
        <w:r>
          <w:rPr>
            <w:lang w:val="pt_PT" w:bidi="pt_PT"/>
          </w:rPr>
          <w:rPr>
            <w:color w:val="0000EE"/>
            <w:u w:val="single"/>
          </w:rPr>
          <w:t>Am 8.11–12</w:t>
        </w:r>
      </w:hyperlink>
      <w:r>
        <w:rPr>
          <w:lang w:val="pt_PT" w:bidi="pt_PT"/>
        </w:rPr>
        <w:t xml:space="preserve">; </w:t>
      </w:r>
      <w:hyperlink r:id="rId756">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7">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0">
        <w:r>
          <w:rPr>
            <w:lang w:val="pt_PT" w:bidi="pt_PT"/>
          </w:rPr>
          <w:rPr>
            <w:color w:val="0000EE"/>
            <w:u w:val="single"/>
          </w:rPr>
          <w:t>16.14</w:t>
        </w:r>
      </w:hyperlink>
      <w:r>
        <w:rPr>
          <w:lang w:val="pt_PT" w:bidi="pt_PT"/>
        </w:rPr>
        <w:t xml:space="preserve"> e </w:t>
      </w:r>
      <w:hyperlink r:id="rId758">
        <w:r>
          <w:rPr>
            <w:lang w:val="pt_PT" w:bidi="pt_PT"/>
          </w:rPr>
          <w:rPr>
            <w:color w:val="0000EE"/>
            <w:u w:val="single"/>
          </w:rPr>
          <w:t>Jz 16.20</w:t>
        </w:r>
      </w:hyperlink>
      <w:r>
        <w:rPr>
          <w:lang w:val="pt_PT" w:bidi="pt_PT"/>
        </w:rPr>
        <w:t xml:space="preserve">. • não responderá por profetas ou sonhos: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59">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0">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1">
        <w:r>
          <w:rPr>
            <w:lang w:val="pt_PT" w:bidi="pt_PT"/>
          </w:rPr>
          <w:rPr>
            <w:color w:val="0000EE"/>
            <w:u w:val="single"/>
          </w:rPr>
          <w:t>2.6</w:t>
        </w:r>
      </w:hyperlink>
      <w:r>
        <w:rPr>
          <w:lang w:val="pt_PT" w:bidi="pt_PT"/>
        </w:rPr>
        <w:t xml:space="preserve">, “a sepultura”; veja também </w:t>
      </w:r>
      <w:hyperlink r:id="rId762">
        <w:r>
          <w:rPr>
            <w:lang w:val="pt_PT" w:bidi="pt_PT"/>
          </w:rPr>
          <w:rPr>
            <w:color w:val="0000EE"/>
            <w:u w:val="single"/>
          </w:rPr>
          <w:t>Nm 16.30–33</w:t>
        </w:r>
      </w:hyperlink>
      <w:r>
        <w:rPr>
          <w:lang w:val="pt_PT" w:bidi="pt_PT"/>
        </w:rPr>
        <w:t xml:space="preserve">; </w:t>
      </w:r>
      <w:hyperlink r:id="rId763">
        <w:r>
          <w:rPr>
            <w:lang w:val="pt_PT" w:bidi="pt_PT"/>
          </w:rPr>
          <w:rPr>
            <w:color w:val="0000EE"/>
            <w:u w:val="single"/>
          </w:rPr>
          <w:t>Jó 17.1–16</w:t>
        </w:r>
      </w:hyperlink>
      <w:r>
        <w:rPr>
          <w:lang w:val="pt_PT" w:bidi="pt_PT"/>
        </w:rPr>
        <w:t xml:space="preserve">; </w:t>
      </w:r>
      <w:hyperlink r:id="rId764">
        <w:r>
          <w:rPr>
            <w:lang w:val="pt_PT" w:bidi="pt_PT"/>
          </w:rPr>
          <w:rPr>
            <w:color w:val="0000EE"/>
            <w:u w:val="single"/>
          </w:rPr>
          <w:t>Sl 49.11</w:t>
        </w:r>
      </w:hyperlink>
      <w:r>
        <w:rPr>
          <w:lang w:val="pt_PT" w:bidi="pt_PT"/>
        </w:rPr>
        <w:t xml:space="preserve">; </w:t>
      </w:r>
      <w:hyperlink r:id="rId765">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6">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7">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19">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68">
        <w:r>
          <w:rPr>
            <w:lang w:val="pt_PT" w:bidi="pt_PT"/>
          </w:rPr>
          <w:rPr>
            <w:color w:val="0000EE"/>
            <w:u w:val="single"/>
          </w:rPr>
          <w:t>29.6</w:t>
        </w:r>
      </w:hyperlink>
      <w:r>
        <w:rPr>
          <w:lang w:val="pt_PT" w:bidi="pt_PT"/>
        </w:rPr>
        <w:t>,</w:t>
      </w:r>
      <w:hyperlink r:id="rId769">
        <w:r>
          <w:rPr>
            <w:lang w:val="pt_PT" w:bidi="pt_PT"/>
          </w:rPr>
          <w:rPr>
            <w:color w:val="0000EE"/>
            <w:u w:val="single"/>
          </w:rPr>
          <w:t>9</w:t>
        </w:r>
      </w:hyperlink>
      <w:r>
        <w:rPr>
          <w:lang w:val="pt_PT" w:bidi="pt_PT"/>
        </w:rPr>
        <w:t xml:space="preserve">). No entanto, Davi estava enganando Aquis o tempo todo (veja </w:t>
      </w:r>
      <w:hyperlink r:id="rId770">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7">
        <w:r>
          <w:rPr>
            <w:lang w:val="pt_PT" w:bidi="pt_PT"/>
          </w:rPr>
          <w:rPr>
            <w:color w:val="0000EE"/>
            <w:u w:val="single"/>
          </w:rPr>
          <w:t>17.51</w:t>
        </w:r>
      </w:hyperlink>
      <w:r>
        <w:rPr>
          <w:lang w:val="pt_PT" w:bidi="pt_PT"/>
        </w:rPr>
        <w:t xml:space="preserve">; </w:t>
      </w:r>
      <w:hyperlink r:id="rId69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78">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1">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2">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3">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4">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5">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7">
        <w:r>
          <w:rPr>
            <w:lang w:val="pt_PT" w:bidi="pt_PT"/>
          </w:rPr>
          <w:rPr>
            <w:color w:val="0000EE"/>
            <w:u w:val="single"/>
          </w:rPr>
          <w:t>28.6</w:t>
        </w:r>
      </w:hyperlink>
      <w:r>
        <w:rPr>
          <w:lang w:val="pt_PT" w:bidi="pt_PT"/>
        </w:rPr>
        <w:t xml:space="preserve">), Davi consultou o Senhor com sucesso (veja </w:t>
      </w:r>
      <w:hyperlink r:id="rId776">
        <w:r>
          <w:rPr>
            <w:lang w:val="pt_PT" w:bidi="pt_PT"/>
          </w:rPr>
          <w:rPr>
            <w:color w:val="0000EE"/>
            <w:u w:val="single"/>
          </w:rPr>
          <w:t>23.9–12</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777">
        <w:r>
          <w:rPr>
            <w:lang w:val="pt_PT" w:bidi="pt_PT"/>
          </w:rPr>
          <w:rPr>
            <w:color w:val="0000EE"/>
            <w:u w:val="single"/>
          </w:rPr>
          <w:t>5.19</w:t>
        </w:r>
      </w:hyperlink>
      <w:r>
        <w:rPr>
          <w:lang w:val="pt_PT" w:bidi="pt_PT"/>
        </w:rPr>
        <w:t>,</w:t>
      </w:r>
      <w:hyperlink r:id="rId77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79">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0">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1">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2">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3">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4">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5">
        <w:r>
          <w:rPr>
            <w:lang w:val="pt_PT" w:bidi="pt_PT"/>
          </w:rPr>
          <w:rPr>
            <w:color w:val="0000EE"/>
            <w:u w:val="single"/>
          </w:rPr>
          <w:t>2Sm 2.1–7</w:t>
        </w:r>
      </w:hyperlink>
      <w:r>
        <w:rPr>
          <w:lang w:val="pt_PT" w:bidi="pt_PT"/>
        </w:rPr>
        <w:t xml:space="preserve">; </w:t>
      </w:r>
      <w:hyperlink r:id="rId786">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7">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88">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89">
        <w:r>
          <w:rPr>
            <w:lang w:val="pt_PT" w:bidi="pt_PT"/>
          </w:rPr>
          <w:rPr>
            <w:color w:val="0000EE"/>
            <w:u w:val="single"/>
          </w:rPr>
          <w:t>14.49</w:t>
        </w:r>
      </w:hyperlink>
      <w:r>
        <w:rPr>
          <w:lang w:val="pt_PT" w:bidi="pt_PT"/>
        </w:rPr>
        <w:t xml:space="preserve">. Esta é a primeira menção do filho de Saul, Abinadabe (cp. </w:t>
      </w:r>
      <w:hyperlink r:id="rId790">
        <w:r>
          <w:rPr>
            <w:lang w:val="pt_PT" w:bidi="pt_PT"/>
          </w:rPr>
          <w:rPr>
            <w:color w:val="0000EE"/>
            <w:u w:val="single"/>
          </w:rPr>
          <w:t>1Cr 8.33</w:t>
        </w:r>
      </w:hyperlink>
      <w:r>
        <w:rPr>
          <w:lang w:val="pt_PT" w:bidi="pt_PT"/>
        </w:rPr>
        <w:t xml:space="preserve">; </w:t>
      </w:r>
      <w:hyperlink r:id="rId791">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2">
        <w:r>
          <w:rPr>
            <w:lang w:val="pt_PT" w:bidi="pt_PT"/>
          </w:rPr>
          <w:rPr>
            <w:color w:val="0000EE"/>
            <w:u w:val="single"/>
          </w:rPr>
          <w:t>16.21</w:t>
        </w:r>
      </w:hyperlink>
      <w:r>
        <w:rPr>
          <w:lang w:val="pt_PT" w:bidi="pt_PT"/>
        </w:rPr>
        <w:t>). • mate-me: Este é um dos muitos paralelos entre a morte de Abimeleque na época dos juízes (</w:t>
      </w:r>
      <w:hyperlink r:id="rId793">
        <w:r>
          <w:rPr>
            <w:lang w:val="pt_PT" w:bidi="pt_PT"/>
          </w:rPr>
          <w:rPr>
            <w:color w:val="0000EE"/>
            <w:u w:val="single"/>
          </w:rPr>
          <w:t>Jz 9</w:t>
        </w:r>
      </w:hyperlink>
      <w:r>
        <w:rPr>
          <w:lang w:val="pt_PT" w:bidi="pt_PT"/>
        </w:rPr>
        <w:t xml:space="preserve">) e Saul, o primeiro rei nacional de Israel (cp. </w:t>
      </w:r>
      <w:hyperlink r:id="rId532">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69">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4">
        <w:r>
          <w:rPr>
            <w:lang w:val="pt_PT" w:bidi="pt_PT"/>
          </w:rPr>
          <w:rPr>
            <w:color w:val="0000EE"/>
            <w:u w:val="single"/>
          </w:rPr>
          <w:t>Gn 40.19</w:t>
        </w:r>
      </w:hyperlink>
      <w:r>
        <w:rPr>
          <w:lang w:val="pt_PT" w:bidi="pt_PT"/>
        </w:rPr>
        <w:t xml:space="preserve">; </w:t>
      </w:r>
      <w:hyperlink r:id="rId795">
        <w:r>
          <w:rPr>
            <w:lang w:val="pt_PT" w:bidi="pt_PT"/>
          </w:rPr>
          <w:rPr>
            <w:color w:val="0000EE"/>
            <w:u w:val="single"/>
          </w:rPr>
          <w:t>Dt 21.21–22</w:t>
        </w:r>
      </w:hyperlink>
      <w:r>
        <w:rPr>
          <w:lang w:val="pt_PT" w:bidi="pt_PT"/>
        </w:rPr>
        <w:t xml:space="preserve">; </w:t>
      </w:r>
      <w:hyperlink r:id="rId796">
        <w:r>
          <w:rPr>
            <w:lang w:val="pt_PT" w:bidi="pt_PT"/>
          </w:rPr>
          <w:rPr>
            <w:color w:val="0000EE"/>
            <w:u w:val="single"/>
          </w:rPr>
          <w:t>Js 10.26</w:t>
        </w:r>
      </w:hyperlink>
      <w:r>
        <w:rPr>
          <w:lang w:val="pt_PT" w:bidi="pt_PT"/>
        </w:rPr>
        <w:t xml:space="preserve">; </w:t>
      </w:r>
      <w:hyperlink r:id="rId797">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798">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799">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