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Luke 1:1, Luke 1:1–4, Luke 1:3, Luke 1:5, Luke 1:5–2.52, Luke 1:7, Luke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Luke 6:3, Lucas 6.5, Lucas 6.6–7, Lucas 6.8, Lucas 6.9, Lucas 6.12, Lucas 6.13, Lucas 6.14, Lucas 6.15, Lucas 6.16, Lucas 6:17, Lucas 6.17–49, Lucas 6.20–21, Lucas 6.20–23, Lucas 6.23, Lucas 6.24–26, Lucas 6.27, Lucas 6.30, Lucas 6.31, Lucas 6.34–36, Luke 6.37–42, Lucas 6.38, Lucas 6.41, Lucas 6.45, Luke 6.49, Lucas 7.1–10, Lucas 7.2, Lucas 7.3, Lucas 7.5, Lucas 7.6, Lucas 7.8, Lucas 7.9, Luke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Luke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Luke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Luke 24.27, Lucas 24.29, Lucas 24.30, Lucas 24.31, Lucas 24.34, Lucas 24.39, Lucas 24.44, Lucas 24.46, Lucas 24.47, Lucas 24.48, Lucas 24.49, Lucas 24.50, Lucas 24.50–53, Lucas 24.51, Lucas 24.53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e depois usaram o local para queimar lixo (</w:t>
      </w:r>
      <w:hyperlink r:id="rId593">
        <w:r>
          <w:rPr>
            <w:lang w:val="pt_PT" w:bidi="pt_PT"/>
          </w:rPr>
          <w:rPr>
            <w:color w:val="0000EE"/>
            <w:u w:val="single"/>
          </w:rPr>
          <w:t>Jr 19.2</w:t>
        </w:r>
      </w:hyperlink>
      <w:r>
        <w:rPr>
          <w:lang w:val="pt_PT" w:bidi="pt_PT"/>
        </w:rPr>
        <w:t>,</w:t>
      </w:r>
      <w:hyperlink r:id="rId594">
        <w:r>
          <w:rPr>
            <w:lang w:val="pt_PT" w:bidi="pt_PT"/>
          </w:rPr>
          <w:rPr>
            <w:color w:val="0000EE"/>
            <w:u w:val="single"/>
          </w:rPr>
          <w:t>10–13</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5">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6">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7">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8">
        <w:r>
          <w:rPr>
            <w:lang w:val="pt_PT" w:bidi="pt_PT"/>
          </w:rPr>
          <w:rPr>
            <w:color w:val="0000EE"/>
            <w:u w:val="single"/>
          </w:rPr>
          <w:t>Êx 20.17</w:t>
        </w:r>
      </w:hyperlink>
      <w:r>
        <w:rPr>
          <w:lang w:val="pt_PT" w:bidi="pt_PT"/>
        </w:rPr>
        <w:t xml:space="preserve">; </w:t>
      </w:r>
      <w:hyperlink r:id="rId599">
        <w:r>
          <w:rPr>
            <w:lang w:val="pt_PT" w:bidi="pt_PT"/>
          </w:rPr>
          <w:rPr>
            <w:color w:val="0000EE"/>
            <w:u w:val="single"/>
          </w:rPr>
          <w:t>Dt 5.21</w:t>
        </w:r>
      </w:hyperlink>
      <w:r>
        <w:rPr>
          <w:lang w:val="pt_PT" w:bidi="pt_PT"/>
        </w:rPr>
        <w:t xml:space="preserve">; </w:t>
      </w:r>
      <w:hyperlink r:id="rId600">
        <w:r>
          <w:rPr>
            <w:lang w:val="pt_PT" w:bidi="pt_PT"/>
          </w:rPr>
          <w:rPr>
            <w:color w:val="0000EE"/>
            <w:u w:val="single"/>
          </w:rPr>
          <w:t>Jó 31.24–25</w:t>
        </w:r>
      </w:hyperlink>
      <w:r>
        <w:rPr>
          <w:lang w:val="pt_PT" w:bidi="pt_PT"/>
        </w:rPr>
        <w:t xml:space="preserve">; </w:t>
      </w:r>
      <w:hyperlink r:id="rId601">
        <w:r>
          <w:rPr>
            <w:lang w:val="pt_PT" w:bidi="pt_PT"/>
          </w:rPr>
          <w:rPr>
            <w:color w:val="0000EE"/>
            <w:u w:val="single"/>
          </w:rPr>
          <w:t>Sl 49</w:t>
        </w:r>
      </w:hyperlink>
      <w:r>
        <w:rPr>
          <w:lang w:val="pt_PT" w:bidi="pt_PT"/>
        </w:rPr>
        <w:t xml:space="preserve">; </w:t>
      </w:r>
      <w:hyperlink r:id="rId602">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3">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4">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5">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6">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7">
        <w:r>
          <w:rPr>
            <w:lang w:val="pt_PT" w:bidi="pt_PT"/>
          </w:rPr>
          <w:rPr>
            <w:color w:val="0000EE"/>
            <w:u w:val="single"/>
          </w:rPr>
          <w:t>Lv 11.15</w:t>
        </w:r>
      </w:hyperlink>
      <w:r>
        <w:rPr>
          <w:lang w:val="pt_PT" w:bidi="pt_PT"/>
        </w:rPr>
        <w:t xml:space="preserve">; </w:t>
      </w:r>
      <w:hyperlink r:id="rId608">
        <w:r>
          <w:rPr>
            <w:lang w:val="pt_PT" w:bidi="pt_PT"/>
          </w:rPr>
          <w:rPr>
            <w:color w:val="0000EE"/>
            <w:u w:val="single"/>
          </w:rPr>
          <w:t>Dt 14.14</w:t>
        </w:r>
      </w:hyperlink>
      <w:r>
        <w:rPr>
          <w:lang w:val="pt_PT" w:bidi="pt_PT"/>
        </w:rPr>
        <w:t>), ainda assim Deus cuidava até deles (</w:t>
      </w:r>
      <w:hyperlink r:id="rId609">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10">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11">
        <w:r>
          <w:rPr>
            <w:lang w:val="pt_PT" w:bidi="pt_PT"/>
          </w:rPr>
          <w:rPr>
            <w:color w:val="0000EE"/>
            <w:u w:val="single"/>
          </w:rPr>
          <w:t>Sl 23</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5">
        <w:r>
          <w:rPr>
            <w:lang w:val="pt_PT" w:bidi="pt_PT"/>
          </w:rPr>
          <w:rPr>
            <w:color w:val="0000EE"/>
            <w:u w:val="single"/>
          </w:rPr>
          <w:t>At 2.44–45</w:t>
        </w:r>
      </w:hyperlink>
      <w:r>
        <w:rPr>
          <w:lang w:val="pt_PT" w:bidi="pt_PT"/>
        </w:rPr>
        <w:t xml:space="preserve">; </w:t>
      </w:r>
      <w:hyperlink r:id="rId616">
        <w:r>
          <w:rPr>
            <w:lang w:val="pt_PT" w:bidi="pt_PT"/>
          </w:rPr>
          <w:rPr>
            <w:color w:val="0000EE"/>
            <w:u w:val="single"/>
          </w:rPr>
          <w:t>4.32–34</w:t>
        </w:r>
      </w:hyperlink>
      <w:r>
        <w:rPr>
          <w:lang w:val="pt_PT" w:bidi="pt_PT"/>
        </w:rPr>
        <w:t>). Os crentes são responsáveis por atender às necessidades dos pobres, especialmente na igreja (</w:t>
      </w:r>
      <w:hyperlink r:id="rId617">
        <w:r>
          <w:rPr>
            <w:lang w:val="pt_PT" w:bidi="pt_PT"/>
          </w:rPr>
          <w:rPr>
            <w:color w:val="0000EE"/>
            <w:u w:val="single"/>
          </w:rPr>
          <w:t>Gl 6.10</w:t>
        </w:r>
      </w:hyperlink>
      <w:r>
        <w:rPr>
          <w:lang w:val="pt_PT" w:bidi="pt_PT"/>
        </w:rPr>
        <w:t xml:space="preserve">). • tesouro para você no céu: veja </w:t>
      </w:r>
      <w:hyperlink r:id="rId618">
        <w:r>
          <w:rPr>
            <w:lang w:val="pt_PT" w:bidi="pt_PT"/>
          </w:rPr>
          <w:rPr>
            <w:color w:val="0000EE"/>
            <w:u w:val="single"/>
          </w:rPr>
          <w:t>Lc 16.1–13</w:t>
        </w:r>
      </w:hyperlink>
      <w:r>
        <w:rPr>
          <w:lang w:val="pt_PT" w:bidi="pt_PT"/>
        </w:rPr>
        <w:t xml:space="preserve">; </w:t>
      </w:r>
      <w:hyperlink r:id="rId619">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20">
        <w:r>
          <w:rPr>
            <w:lang w:val="pt_PT" w:bidi="pt_PT"/>
          </w:rPr>
          <w:rPr>
            <w:color w:val="0000EE"/>
            <w:u w:val="single"/>
          </w:rPr>
          <w:t>Êx 27.20–21</w:t>
        </w:r>
      </w:hyperlink>
      <w:r>
        <w:rPr>
          <w:lang w:val="pt_PT" w:bidi="pt_PT"/>
        </w:rPr>
        <w:t xml:space="preserve">; </w:t>
      </w:r>
      <w:hyperlink r:id="rId621">
        <w:r>
          <w:rPr>
            <w:lang w:val="pt_PT" w:bidi="pt_PT"/>
          </w:rPr>
          <w:rPr>
            <w:color w:val="0000EE"/>
            <w:u w:val="single"/>
          </w:rPr>
          <w:t>Lv 24.2</w:t>
        </w:r>
      </w:hyperlink>
      <w:r>
        <w:rPr>
          <w:lang w:val="pt_PT" w:bidi="pt_PT"/>
        </w:rPr>
        <w:t xml:space="preserve">; </w:t>
      </w:r>
      <w:hyperlink r:id="rId622">
        <w:r>
          <w:rPr>
            <w:lang w:val="pt_PT" w:bidi="pt_PT"/>
          </w:rPr>
          <w:rPr>
            <w:color w:val="0000EE"/>
            <w:u w:val="single"/>
          </w:rPr>
          <w:t>Sl 18.28</w:t>
        </w:r>
      </w:hyperlink>
      <w:r>
        <w:rPr>
          <w:lang w:val="pt_PT" w:bidi="pt_PT"/>
        </w:rPr>
        <w:t xml:space="preserve">; </w:t>
      </w:r>
      <w:hyperlink r:id="rId623">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4">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5">
        <w:r>
          <w:rPr>
            <w:lang w:val="pt_PT" w:bidi="pt_PT"/>
          </w:rPr>
          <w:rPr>
            <w:color w:val="0000EE"/>
            <w:u w:val="single"/>
          </w:rPr>
          <w:t>Nm 15.22–26</w:t>
        </w:r>
      </w:hyperlink>
      <w:r>
        <w:rPr>
          <w:lang w:val="pt_PT" w:bidi="pt_PT"/>
        </w:rPr>
        <w:t xml:space="preserve">; </w:t>
      </w:r>
      <w:hyperlink r:id="rId626">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7">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8">
        <w:r>
          <w:rPr>
            <w:lang w:val="pt_PT" w:bidi="pt_PT"/>
          </w:rPr>
          <w:rPr>
            <w:color w:val="0000EE"/>
            <w:u w:val="single"/>
          </w:rPr>
          <w:t>3.16–17</w:t>
        </w:r>
      </w:hyperlink>
      <w:r>
        <w:rPr>
          <w:lang w:val="pt_PT" w:bidi="pt_PT"/>
        </w:rPr>
        <w:t xml:space="preserve">; </w:t>
      </w:r>
      <w:hyperlink r:id="rId629">
        <w:r>
          <w:rPr>
            <w:lang w:val="pt_PT" w:bidi="pt_PT"/>
          </w:rPr>
          <w:rPr>
            <w:color w:val="0000EE"/>
            <w:u w:val="single"/>
          </w:rPr>
          <w:t>9.54</w:t>
        </w:r>
      </w:hyperlink>
      <w:r>
        <w:rPr>
          <w:lang w:val="pt_PT" w:bidi="pt_PT"/>
        </w:rPr>
        <w:t xml:space="preserve">; </w:t>
      </w:r>
      <w:hyperlink r:id="rId630">
        <w:r>
          <w:rPr>
            <w:lang w:val="pt_PT" w:bidi="pt_PT"/>
          </w:rPr>
          <w:rPr>
            <w:color w:val="0000EE"/>
            <w:u w:val="single"/>
          </w:rPr>
          <w:t>17.29</w:t>
        </w:r>
      </w:hyperlink>
      <w:r>
        <w:rPr>
          <w:lang w:val="pt_PT" w:bidi="pt_PT"/>
        </w:rPr>
        <w:t xml:space="preserve">; </w:t>
      </w:r>
      <w:hyperlink r:id="rId631">
        <w:r>
          <w:rPr>
            <w:lang w:val="pt_PT" w:bidi="pt_PT"/>
          </w:rPr>
          <w:rPr>
            <w:color w:val="0000EE"/>
            <w:u w:val="single"/>
          </w:rPr>
          <w:t>Dt 4.24</w:t>
        </w:r>
      </w:hyperlink>
      <w:r>
        <w:rPr>
          <w:lang w:val="pt_PT" w:bidi="pt_PT"/>
        </w:rPr>
        <w:t xml:space="preserve">; </w:t>
      </w:r>
      <w:hyperlink r:id="rId632">
        <w:r>
          <w:rPr>
            <w:lang w:val="pt_PT" w:bidi="pt_PT"/>
          </w:rPr>
          <w:rPr>
            <w:color w:val="0000EE"/>
            <w:u w:val="single"/>
          </w:rPr>
          <w:t>Am 5.6</w:t>
        </w:r>
      </w:hyperlink>
      <w:r>
        <w:rPr>
          <w:lang w:val="pt_PT" w:bidi="pt_PT"/>
        </w:rPr>
        <w:t xml:space="preserve">; </w:t>
      </w:r>
      <w:hyperlink r:id="rId633">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4">
        <w:r>
          <w:rPr>
            <w:lang w:val="pt_PT" w:bidi="pt_PT"/>
          </w:rPr>
          <w:rPr>
            <w:color w:val="0000EE"/>
            <w:u w:val="single"/>
          </w:rPr>
          <w:t>Sl 18.4</w:t>
        </w:r>
      </w:hyperlink>
      <w:r>
        <w:rPr>
          <w:lang w:val="pt_PT" w:bidi="pt_PT"/>
        </w:rPr>
        <w:t xml:space="preserve">; </w:t>
      </w:r>
      <w:hyperlink r:id="rId635">
        <w:r>
          <w:rPr>
            <w:lang w:val="pt_PT" w:bidi="pt_PT"/>
          </w:rPr>
          <w:rPr>
            <w:color w:val="0000EE"/>
            <w:u w:val="single"/>
          </w:rPr>
          <w:t>42.7</w:t>
        </w:r>
      </w:hyperlink>
      <w:r>
        <w:rPr>
          <w:lang w:val="pt_PT" w:bidi="pt_PT"/>
        </w:rPr>
        <w:t xml:space="preserve">; </w:t>
      </w:r>
      <w:hyperlink r:id="rId636">
        <w:r>
          <w:rPr>
            <w:lang w:val="pt_PT" w:bidi="pt_PT"/>
          </w:rPr>
          <w:rPr>
            <w:color w:val="0000EE"/>
            <w:u w:val="single"/>
          </w:rPr>
          <w:t>69.1–2</w:t>
        </w:r>
      </w:hyperlink>
      <w:r>
        <w:rPr>
          <w:lang w:val="pt_PT" w:bidi="pt_PT"/>
        </w:rPr>
        <w:t xml:space="preserve">; </w:t>
      </w:r>
      <w:hyperlink r:id="rId637">
        <w:r>
          <w:rPr>
            <w:lang w:val="pt_PT" w:bidi="pt_PT"/>
          </w:rPr>
          <w:rPr>
            <w:color w:val="0000EE"/>
            <w:u w:val="single"/>
          </w:rPr>
          <w:t>Is 8.7–8</w:t>
        </w:r>
      </w:hyperlink>
      <w:r>
        <w:rPr>
          <w:lang w:val="pt_PT" w:bidi="pt_PT"/>
        </w:rPr>
        <w:t xml:space="preserve">; </w:t>
      </w:r>
      <w:hyperlink r:id="rId638">
        <w:r>
          <w:rPr>
            <w:lang w:val="pt_PT" w:bidi="pt_PT"/>
          </w:rPr>
          <w:rPr>
            <w:color w:val="0000EE"/>
            <w:u w:val="single"/>
          </w:rPr>
          <w:t>30.27–28</w:t>
        </w:r>
      </w:hyperlink>
      <w:r>
        <w:rPr>
          <w:lang w:val="pt_PT" w:bidi="pt_PT"/>
        </w:rPr>
        <w:t xml:space="preserve">; </w:t>
      </w:r>
      <w:hyperlink r:id="rId639">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40">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41">
        <w:r>
          <w:rPr>
            <w:lang w:val="pt_PT" w:bidi="pt_PT"/>
          </w:rPr>
          <w:rPr>
            <w:color w:val="0000EE"/>
            <w:u w:val="single"/>
          </w:rPr>
          <w:t>Jó 37.17</w:t>
        </w:r>
      </w:hyperlink>
      <w:r>
        <w:rPr>
          <w:lang w:val="pt_PT" w:bidi="pt_PT"/>
        </w:rPr>
        <w:t xml:space="preserve">; </w:t>
      </w:r>
      <w:hyperlink r:id="rId642">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3">
        <w:r>
          <w:rPr>
            <w:lang w:val="pt_PT" w:bidi="pt_PT"/>
          </w:rPr>
          <w:rPr>
            <w:color w:val="0000EE"/>
            <w:u w:val="single"/>
          </w:rPr>
          <w:t>13.3</w:t>
        </w:r>
      </w:hyperlink>
      <w:r>
        <w:rPr>
          <w:lang w:val="pt_PT" w:bidi="pt_PT"/>
        </w:rPr>
        <w:t>,</w:t>
      </w:r>
      <w:hyperlink r:id="rId644">
        <w:r>
          <w:rPr>
            <w:lang w:val="pt_PT" w:bidi="pt_PT"/>
          </w:rPr>
          <w:rPr>
            <w:color w:val="0000EE"/>
            <w:u w:val="single"/>
          </w:rPr>
          <w:t>5</w:t>
        </w:r>
      </w:hyperlink>
      <w:r>
        <w:rPr>
          <w:lang w:val="pt_PT" w:bidi="pt_PT"/>
        </w:rPr>
        <w:t xml:space="preserve">; veja </w:t>
      </w:r>
      <w:hyperlink r:id="rId645">
        <w:r>
          <w:rPr>
            <w:lang w:val="pt_PT" w:bidi="pt_PT"/>
          </w:rPr>
          <w:rPr>
            <w:color w:val="0000EE"/>
            <w:u w:val="single"/>
          </w:rPr>
          <w:t>Jó 4.7</w:t>
        </w:r>
      </w:hyperlink>
      <w:r>
        <w:rPr>
          <w:lang w:val="pt_PT" w:bidi="pt_PT"/>
        </w:rPr>
        <w:t xml:space="preserve">; </w:t>
      </w:r>
      <w:hyperlink r:id="rId646">
        <w:r>
          <w:rPr>
            <w:lang w:val="pt_PT" w:bidi="pt_PT"/>
          </w:rPr>
          <w:rPr>
            <w:color w:val="0000EE"/>
            <w:u w:val="single"/>
          </w:rPr>
          <w:t>8.4</w:t>
        </w:r>
      </w:hyperlink>
      <w:r>
        <w:rPr>
          <w:lang w:val="pt_PT" w:bidi="pt_PT"/>
        </w:rPr>
        <w:t>,</w:t>
      </w:r>
      <w:hyperlink r:id="rId647">
        <w:r>
          <w:rPr>
            <w:lang w:val="pt_PT" w:bidi="pt_PT"/>
          </w:rPr>
          <w:rPr>
            <w:color w:val="0000EE"/>
            <w:u w:val="single"/>
          </w:rPr>
          <w:t>20</w:t>
        </w:r>
      </w:hyperlink>
      <w:r>
        <w:rPr>
          <w:lang w:val="pt_PT" w:bidi="pt_PT"/>
        </w:rPr>
        <w:t xml:space="preserve">; </w:t>
      </w:r>
      <w:hyperlink r:id="rId648">
        <w:r>
          <w:rPr>
            <w:lang w:val="pt_PT" w:bidi="pt_PT"/>
          </w:rPr>
          <w:rPr>
            <w:color w:val="0000EE"/>
            <w:u w:val="single"/>
          </w:rPr>
          <w:t>22.5</w:t>
        </w:r>
      </w:hyperlink>
      <w:r>
        <w:rPr>
          <w:lang w:val="pt_PT" w:bidi="pt_PT"/>
        </w:rPr>
        <w:t xml:space="preserve">; veja também </w:t>
      </w:r>
      <w:hyperlink r:id="rId649">
        <w:r>
          <w:rPr>
            <w:lang w:val="pt_PT" w:bidi="pt_PT"/>
          </w:rPr>
          <w:rPr>
            <w:color w:val="0000EE"/>
            <w:u w:val="single"/>
          </w:rPr>
          <w:t>Sl 34.21</w:t>
        </w:r>
      </w:hyperlink>
      <w:r>
        <w:rPr>
          <w:lang w:val="pt_PT" w:bidi="pt_PT"/>
        </w:rPr>
        <w:t xml:space="preserve">; </w:t>
      </w:r>
      <w:hyperlink r:id="rId650">
        <w:r>
          <w:rPr>
            <w:lang w:val="pt_PT" w:bidi="pt_PT"/>
          </w:rPr>
          <w:rPr>
            <w:color w:val="0000EE"/>
            <w:u w:val="single"/>
          </w:rPr>
          <w:t>75.10</w:t>
        </w:r>
      </w:hyperlink>
      <w:r>
        <w:rPr>
          <w:lang w:val="pt_PT" w:bidi="pt_PT"/>
        </w:rPr>
        <w:t xml:space="preserve">; </w:t>
      </w:r>
      <w:hyperlink r:id="rId651">
        <w:r>
          <w:rPr>
            <w:lang w:val="pt_PT" w:bidi="pt_PT"/>
          </w:rPr>
          <w:rPr>
            <w:color w:val="0000EE"/>
            <w:u w:val="single"/>
          </w:rPr>
          <w:t>Pv 3.33</w:t>
        </w:r>
      </w:hyperlink>
      <w:r>
        <w:rPr>
          <w:lang w:val="pt_PT" w:bidi="pt_PT"/>
        </w:rPr>
        <w:t xml:space="preserve">; </w:t>
      </w:r>
      <w:hyperlink r:id="rId652">
        <w:r>
          <w:rPr>
            <w:lang w:val="pt_PT" w:bidi="pt_PT"/>
          </w:rPr>
          <w:rPr>
            <w:color w:val="0000EE"/>
            <w:u w:val="single"/>
          </w:rPr>
          <w:t>10.3</w:t>
        </w:r>
      </w:hyperlink>
      <w:r>
        <w:rPr>
          <w:lang w:val="pt_PT" w:bidi="pt_PT"/>
        </w:rPr>
        <w:t>,</w:t>
      </w:r>
      <w:hyperlink r:id="rId653">
        <w:r>
          <w:rPr>
            <w:lang w:val="pt_PT" w:bidi="pt_PT"/>
          </w:rPr>
          <w:rPr>
            <w:color w:val="0000EE"/>
            <w:u w:val="single"/>
          </w:rPr>
          <w:t>6–7</w:t>
        </w:r>
      </w:hyperlink>
      <w:r>
        <w:rPr>
          <w:lang w:val="pt_PT" w:bidi="pt_PT"/>
        </w:rPr>
        <w:t>,</w:t>
      </w:r>
      <w:hyperlink r:id="rId654">
        <w:r>
          <w:rPr>
            <w:lang w:val="pt_PT" w:bidi="pt_PT"/>
          </w:rPr>
          <w:rPr>
            <w:color w:val="0000EE"/>
            <w:u w:val="single"/>
          </w:rPr>
          <w:t>16</w:t>
        </w:r>
      </w:hyperlink>
      <w:r>
        <w:rPr>
          <w:lang w:val="pt_PT" w:bidi="pt_PT"/>
        </w:rPr>
        <w:t>,</w:t>
      </w:r>
      <w:hyperlink r:id="rId655">
        <w:r>
          <w:rPr>
            <w:lang w:val="pt_PT" w:bidi="pt_PT"/>
          </w:rPr>
          <w:rPr>
            <w:color w:val="0000EE"/>
            <w:u w:val="single"/>
          </w:rPr>
          <w:t>24–25</w:t>
        </w:r>
      </w:hyperlink>
      <w:r>
        <w:rPr>
          <w:lang w:val="pt_PT" w:bidi="pt_PT"/>
        </w:rPr>
        <w:t xml:space="preserve">; </w:t>
      </w:r>
      <w:hyperlink r:id="rId656">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7">
        <w:r>
          <w:rPr>
            <w:lang w:val="pt_PT" w:bidi="pt_PT"/>
          </w:rPr>
          <w:rPr>
            <w:color w:val="0000EE"/>
            <w:u w:val="single"/>
          </w:rPr>
          <w:t>Mq 7.1–2</w:t>
        </w:r>
      </w:hyperlink>
      <w:r>
        <w:rPr>
          <w:lang w:val="pt_PT" w:bidi="pt_PT"/>
        </w:rPr>
        <w:t xml:space="preserve">; veja </w:t>
      </w:r>
      <w:hyperlink r:id="rId658">
        <w:r>
          <w:rPr>
            <w:lang w:val="pt_PT" w:bidi="pt_PT"/>
          </w:rPr>
          <w:rPr>
            <w:color w:val="0000EE"/>
            <w:u w:val="single"/>
          </w:rPr>
          <w:t>Jr 8.13</w:t>
        </w:r>
      </w:hyperlink>
      <w:r>
        <w:rPr>
          <w:lang w:val="pt_PT" w:bidi="pt_PT"/>
        </w:rPr>
        <w:t xml:space="preserve">; </w:t>
      </w:r>
      <w:hyperlink r:id="rId659">
        <w:r>
          <w:rPr>
            <w:lang w:val="pt_PT" w:bidi="pt_PT"/>
          </w:rPr>
          <w:rPr>
            <w:color w:val="0000EE"/>
            <w:u w:val="single"/>
          </w:rPr>
          <w:t>24.1–10</w:t>
        </w:r>
      </w:hyperlink>
      <w:r>
        <w:rPr>
          <w:lang w:val="pt_PT" w:bidi="pt_PT"/>
        </w:rPr>
        <w:t xml:space="preserve">; </w:t>
      </w:r>
      <w:hyperlink r:id="rId660">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1">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2">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3">
        <w:r>
          <w:rPr>
            <w:lang w:val="pt_PT" w:bidi="pt_PT"/>
          </w:rPr>
          <w:rPr>
            <w:color w:val="0000EE"/>
            <w:u w:val="single"/>
          </w:rPr>
          <w:t>Is 6.3</w:t>
        </w:r>
      </w:hyperlink>
      <w:r>
        <w:rPr>
          <w:lang w:val="pt_PT" w:bidi="pt_PT"/>
        </w:rPr>
        <w:t xml:space="preserve">; </w:t>
      </w:r>
      <w:hyperlink r:id="rId664">
        <w:r>
          <w:rPr>
            <w:lang w:val="pt_PT" w:bidi="pt_PT"/>
          </w:rPr>
          <w:rPr>
            <w:color w:val="0000EE"/>
            <w:u w:val="single"/>
          </w:rPr>
          <w:t>10.34</w:t>
        </w:r>
      </w:hyperlink>
      <w:r>
        <w:rPr>
          <w:lang w:val="pt_PT" w:bidi="pt_PT"/>
        </w:rPr>
        <w:t xml:space="preserve">; </w:t>
      </w:r>
      <w:hyperlink r:id="rId665">
        <w:r>
          <w:rPr>
            <w:lang w:val="pt_PT" w:bidi="pt_PT"/>
          </w:rPr>
          <w:rPr>
            <w:color w:val="0000EE"/>
            <w:u w:val="single"/>
          </w:rPr>
          <w:t>11.1</w:t>
        </w:r>
      </w:hyperlink>
      <w:r>
        <w:rPr>
          <w:lang w:val="pt_PT" w:bidi="pt_PT"/>
        </w:rPr>
        <w:t xml:space="preserve">; </w:t>
      </w:r>
      <w:hyperlink r:id="rId666">
        <w:r>
          <w:rPr>
            <w:lang w:val="pt_PT" w:bidi="pt_PT"/>
          </w:rPr>
          <w:rPr>
            <w:color w:val="0000EE"/>
            <w:u w:val="single"/>
          </w:rPr>
          <w:t>Jr 46.22</w:t>
        </w:r>
      </w:hyperlink>
      <w:r>
        <w:rPr>
          <w:lang w:val="pt_PT" w:bidi="pt_PT"/>
        </w:rPr>
        <w:t xml:space="preserve">; </w:t>
      </w:r>
      <w:hyperlink r:id="rId667">
        <w:r>
          <w:rPr>
            <w:lang w:val="pt_PT" w:bidi="pt_PT"/>
          </w:rPr>
          <w:rPr>
            <w:color w:val="0000EE"/>
            <w:u w:val="single"/>
          </w:rPr>
          <w:t>Dn 4.23</w:t>
        </w:r>
      </w:hyperlink>
      <w:r>
        <w:rPr>
          <w:lang w:val="pt_PT" w:bidi="pt_PT"/>
        </w:rPr>
        <w:t xml:space="preserve">; </w:t>
      </w:r>
      <w:hyperlink r:id="rId668">
        <w:r>
          <w:rPr>
            <w:lang w:val="pt_PT" w:bidi="pt_PT"/>
          </w:rPr>
          <w:rPr>
            <w:color w:val="0000EE"/>
            <w:u w:val="single"/>
          </w:rPr>
          <w:t>Mt 3.10</w:t>
        </w:r>
      </w:hyperlink>
      <w:r>
        <w:rPr>
          <w:lang w:val="pt_PT" w:bidi="pt_PT"/>
        </w:rPr>
        <w:t xml:space="preserve">; </w:t>
      </w:r>
      <w:hyperlink r:id="rId669">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70">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1">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2">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3">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4">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5">
        <w:r>
          <w:rPr>
            <w:lang w:val="pt_PT" w:bidi="pt_PT"/>
          </w:rPr>
          <w:rPr>
            <w:color w:val="0000EE"/>
            <w:u w:val="single"/>
          </w:rPr>
          <w:t>Is 63.16</w:t>
        </w:r>
      </w:hyperlink>
      <w:r>
        <w:rPr>
          <w:lang w:val="pt_PT" w:bidi="pt_PT"/>
        </w:rPr>
        <w:t xml:space="preserve">; </w:t>
      </w:r>
      <w:hyperlink r:id="rId676">
        <w:r>
          <w:rPr>
            <w:lang w:val="pt_PT" w:bidi="pt_PT"/>
          </w:rPr>
          <w:rPr>
            <w:color w:val="0000EE"/>
            <w:u w:val="single"/>
          </w:rPr>
          <w:t>Jr 1.5</w:t>
        </w:r>
      </w:hyperlink>
      <w:r>
        <w:rPr>
          <w:lang w:val="pt_PT" w:bidi="pt_PT"/>
        </w:rPr>
        <w:t xml:space="preserve">; </w:t>
      </w:r>
      <w:hyperlink r:id="rId677">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8">
        <w:r>
          <w:rPr>
            <w:lang w:val="pt_PT" w:bidi="pt_PT"/>
          </w:rPr>
          <w:rPr>
            <w:color w:val="0000EE"/>
            <w:u w:val="single"/>
          </w:rPr>
          <w:t>14.15</w:t>
        </w:r>
      </w:hyperlink>
      <w:r>
        <w:rPr>
          <w:lang w:val="pt_PT" w:bidi="pt_PT"/>
        </w:rPr>
        <w:t xml:space="preserve">; </w:t>
      </w:r>
      <w:hyperlink r:id="rId679">
        <w:r>
          <w:rPr>
            <w:lang w:val="pt_PT" w:bidi="pt_PT"/>
          </w:rPr>
          <w:rPr>
            <w:color w:val="0000EE"/>
            <w:u w:val="single"/>
          </w:rPr>
          <w:t>17.20</w:t>
        </w:r>
      </w:hyperlink>
      <w:r>
        <w:rPr>
          <w:lang w:val="pt_PT" w:bidi="pt_PT"/>
        </w:rPr>
        <w:t xml:space="preserve">; </w:t>
      </w:r>
      <w:hyperlink r:id="rId680">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81">
        <w:r>
          <w:rPr>
            <w:lang w:val="pt_PT" w:bidi="pt_PT"/>
          </w:rPr>
          <w:rPr>
            <w:color w:val="0000EE"/>
            <w:u w:val="single"/>
          </w:rPr>
          <w:t>51.4</w:t>
        </w:r>
      </w:hyperlink>
      <w:r>
        <w:rPr>
          <w:lang w:val="pt_PT" w:bidi="pt_PT"/>
        </w:rPr>
        <w:t xml:space="preserve">; </w:t>
      </w:r>
      <w:hyperlink r:id="rId682">
        <w:r>
          <w:rPr>
            <w:lang w:val="pt_PT" w:bidi="pt_PT"/>
          </w:rPr>
          <w:rPr>
            <w:color w:val="0000EE"/>
            <w:u w:val="single"/>
          </w:rPr>
          <w:t>52.10</w:t>
        </w:r>
      </w:hyperlink>
      <w:r>
        <w:rPr>
          <w:lang w:val="pt_PT" w:bidi="pt_PT"/>
        </w:rPr>
        <w:t xml:space="preserve">; </w:t>
      </w:r>
      <w:hyperlink r:id="rId683">
        <w:r>
          <w:rPr>
            <w:lang w:val="pt_PT" w:bidi="pt_PT"/>
          </w:rPr>
          <w:rPr>
            <w:color w:val="0000EE"/>
            <w:u w:val="single"/>
          </w:rPr>
          <w:t>55.5</w:t>
        </w:r>
      </w:hyperlink>
      <w:r>
        <w:rPr>
          <w:lang w:val="pt_PT" w:bidi="pt_PT"/>
        </w:rPr>
        <w:t xml:space="preserve">; </w:t>
      </w:r>
      <w:hyperlink r:id="rId684">
        <w:r>
          <w:rPr>
            <w:lang w:val="pt_PT" w:bidi="pt_PT"/>
          </w:rPr>
          <w:rPr>
            <w:color w:val="0000EE"/>
            <w:u w:val="single"/>
          </w:rPr>
          <w:t>56.7</w:t>
        </w:r>
      </w:hyperlink>
      <w:r>
        <w:rPr>
          <w:lang w:val="pt_PT" w:bidi="pt_PT"/>
        </w:rPr>
        <w:t xml:space="preserve">; </w:t>
      </w:r>
      <w:hyperlink r:id="rId685">
        <w:r>
          <w:rPr>
            <w:lang w:val="pt_PT" w:bidi="pt_PT"/>
          </w:rPr>
          <w:rPr>
            <w:color w:val="0000EE"/>
            <w:u w:val="single"/>
          </w:rPr>
          <w:t>59.19</w:t>
        </w:r>
      </w:hyperlink>
      <w:r>
        <w:rPr>
          <w:lang w:val="pt_PT" w:bidi="pt_PT"/>
        </w:rPr>
        <w:t xml:space="preserve">; </w:t>
      </w:r>
      <w:hyperlink r:id="rId686">
        <w:r>
          <w:rPr>
            <w:lang w:val="pt_PT" w:bidi="pt_PT"/>
          </w:rPr>
          <w:rPr>
            <w:color w:val="0000EE"/>
            <w:u w:val="single"/>
          </w:rPr>
          <w:t>Mq 4.1–2</w:t>
        </w:r>
      </w:hyperlink>
      <w:r>
        <w:rPr>
          <w:lang w:val="pt_PT" w:bidi="pt_PT"/>
        </w:rPr>
        <w:t xml:space="preserve">; </w:t>
      </w:r>
      <w:hyperlink r:id="rId687">
        <w:r>
          <w:rPr>
            <w:lang w:val="pt_PT" w:bidi="pt_PT"/>
          </w:rPr>
          <w:rPr>
            <w:color w:val="0000EE"/>
            <w:u w:val="single"/>
          </w:rPr>
          <w:t>Zc 2.13</w:t>
        </w:r>
      </w:hyperlink>
      <w:r>
        <w:rPr>
          <w:lang w:val="pt_PT" w:bidi="pt_PT"/>
        </w:rPr>
        <w:t xml:space="preserve">; </w:t>
      </w:r>
      <w:hyperlink r:id="rId688">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9">
        <w:r>
          <w:rPr>
            <w:lang w:val="pt_PT" w:bidi="pt_PT"/>
          </w:rPr>
          <w:rPr>
            <w:color w:val="0000EE"/>
            <w:u w:val="single"/>
          </w:rPr>
          <w:t>Dt 32.11</w:t>
        </w:r>
      </w:hyperlink>
      <w:r>
        <w:rPr>
          <w:lang w:val="pt_PT" w:bidi="pt_PT"/>
        </w:rPr>
        <w:t xml:space="preserve">; </w:t>
      </w:r>
      <w:hyperlink r:id="rId690">
        <w:r>
          <w:rPr>
            <w:lang w:val="pt_PT" w:bidi="pt_PT"/>
          </w:rPr>
          <w:rPr>
            <w:color w:val="0000EE"/>
            <w:u w:val="single"/>
          </w:rPr>
          <w:t>Rt 2.12</w:t>
        </w:r>
      </w:hyperlink>
      <w:r>
        <w:rPr>
          <w:lang w:val="pt_PT" w:bidi="pt_PT"/>
        </w:rPr>
        <w:t xml:space="preserve">; </w:t>
      </w:r>
      <w:hyperlink r:id="rId691">
        <w:r>
          <w:rPr>
            <w:lang w:val="pt_PT" w:bidi="pt_PT"/>
          </w:rPr>
          <w:rPr>
            <w:color w:val="0000EE"/>
            <w:u w:val="single"/>
          </w:rPr>
          <w:t>Sl 17.8</w:t>
        </w:r>
      </w:hyperlink>
      <w:r>
        <w:rPr>
          <w:lang w:val="pt_PT" w:bidi="pt_PT"/>
        </w:rPr>
        <w:t xml:space="preserve">; </w:t>
      </w:r>
      <w:hyperlink r:id="rId692">
        <w:r>
          <w:rPr>
            <w:lang w:val="pt_PT" w:bidi="pt_PT"/>
          </w:rPr>
          <w:rPr>
            <w:color w:val="0000EE"/>
            <w:u w:val="single"/>
          </w:rPr>
          <w:t>36.7</w:t>
        </w:r>
      </w:hyperlink>
      <w:r>
        <w:rPr>
          <w:lang w:val="pt_PT" w:bidi="pt_PT"/>
        </w:rPr>
        <w:t xml:space="preserve">; </w:t>
      </w:r>
      <w:hyperlink r:id="rId693">
        <w:r>
          <w:rPr>
            <w:lang w:val="pt_PT" w:bidi="pt_PT"/>
          </w:rPr>
          <w:rPr>
            <w:color w:val="0000EE"/>
            <w:u w:val="single"/>
          </w:rPr>
          <w:t>57.1</w:t>
        </w:r>
      </w:hyperlink>
      <w:r>
        <w:rPr>
          <w:lang w:val="pt_PT" w:bidi="pt_PT"/>
        </w:rPr>
        <w:t xml:space="preserve">; </w:t>
      </w:r>
      <w:hyperlink r:id="rId694">
        <w:r>
          <w:rPr>
            <w:lang w:val="pt_PT" w:bidi="pt_PT"/>
          </w:rPr>
          <w:rPr>
            <w:color w:val="0000EE"/>
            <w:u w:val="single"/>
          </w:rPr>
          <w:t>61.4</w:t>
        </w:r>
      </w:hyperlink>
      <w:r>
        <w:rPr>
          <w:lang w:val="pt_PT" w:bidi="pt_PT"/>
        </w:rPr>
        <w:t xml:space="preserve">; </w:t>
      </w:r>
      <w:hyperlink r:id="rId695">
        <w:r>
          <w:rPr>
            <w:lang w:val="pt_PT" w:bidi="pt_PT"/>
          </w:rPr>
          <w:rPr>
            <w:color w:val="0000EE"/>
            <w:u w:val="single"/>
          </w:rPr>
          <w:t>63.7</w:t>
        </w:r>
      </w:hyperlink>
      <w:r>
        <w:rPr>
          <w:lang w:val="pt_PT" w:bidi="pt_PT"/>
        </w:rPr>
        <w:t xml:space="preserve">; </w:t>
      </w:r>
      <w:hyperlink r:id="rId696">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7">
        <w:r>
          <w:rPr>
            <w:lang w:val="pt_PT" w:bidi="pt_PT"/>
          </w:rPr>
          <w:rPr>
            <w:color w:val="0000EE"/>
            <w:u w:val="single"/>
          </w:rPr>
          <w:t>Sl 118.26</w:t>
        </w:r>
      </w:hyperlink>
      <w:r>
        <w:rPr>
          <w:lang w:val="pt_PT" w:bidi="pt_PT"/>
        </w:rPr>
        <w:t xml:space="preserve">. </w:t>
      </w:r>
      <w:hyperlink r:id="rId698">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9">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700">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05">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6">
        <w:r>
          <w:rPr>
            <w:lang w:val="pt_PT" w:bidi="pt_PT"/>
          </w:rPr>
          <w:rPr>
            <w:color w:val="0000EE"/>
            <w:u w:val="single"/>
          </w:rPr>
          <w:t>Dt 20.7</w:t>
        </w:r>
      </w:hyperlink>
      <w:r>
        <w:rPr>
          <w:lang w:val="pt_PT" w:bidi="pt_PT"/>
        </w:rPr>
        <w:t xml:space="preserve">; </w:t>
      </w:r>
      <w:hyperlink r:id="rId707">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8">
        <w:r>
          <w:rPr>
            <w:lang w:val="pt_PT" w:bidi="pt_PT"/>
          </w:rPr>
          <w:rPr>
            <w:color w:val="0000EE"/>
            <w:u w:val="single"/>
          </w:rPr>
          <w:t>Atos 9.15</w:t>
        </w:r>
      </w:hyperlink>
      <w:r>
        <w:rPr>
          <w:lang w:val="pt_PT" w:bidi="pt_PT"/>
        </w:rPr>
        <w:t xml:space="preserve">; </w:t>
      </w:r>
      <w:hyperlink r:id="rId709">
        <w:r>
          <w:rPr>
            <w:lang w:val="pt_PT" w:bidi="pt_PT"/>
          </w:rPr>
          <w:rPr>
            <w:color w:val="0000EE"/>
            <w:u w:val="single"/>
          </w:rPr>
          <w:t>13.46–48</w:t>
        </w:r>
      </w:hyperlink>
      <w:r>
        <w:rPr>
          <w:lang w:val="pt_PT" w:bidi="pt_PT"/>
        </w:rPr>
        <w:t xml:space="preserve">; </w:t>
      </w:r>
      <w:hyperlink r:id="rId710">
        <w:r>
          <w:rPr>
            <w:lang w:val="pt_PT" w:bidi="pt_PT"/>
          </w:rPr>
          <w:rPr>
            <w:color w:val="0000EE"/>
            <w:u w:val="single"/>
          </w:rPr>
          <w:t>18.4–6</w:t>
        </w:r>
      </w:hyperlink>
      <w:r>
        <w:rPr>
          <w:lang w:val="pt_PT" w:bidi="pt_PT"/>
        </w:rPr>
        <w:t xml:space="preserve">; </w:t>
      </w:r>
      <w:hyperlink r:id="rId711">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2">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3">
        <w:r>
          <w:rPr>
            <w:lang w:val="pt_PT" w:bidi="pt_PT"/>
          </w:rPr>
          <w:rPr>
            <w:color w:val="0000EE"/>
            <w:u w:val="single"/>
          </w:rPr>
          <w:t>15.1–7</w:t>
        </w:r>
      </w:hyperlink>
      <w:r>
        <w:rPr>
          <w:lang w:val="pt_PT" w:bidi="pt_PT"/>
        </w:rPr>
        <w:t>), uma moeda (</w:t>
      </w:r>
      <w:hyperlink r:id="rId714">
        <w:r>
          <w:rPr>
            <w:lang w:val="pt_PT" w:bidi="pt_PT"/>
          </w:rPr>
          <w:rPr>
            <w:color w:val="0000EE"/>
            <w:u w:val="single"/>
          </w:rPr>
          <w:t>15.8–10</w:t>
        </w:r>
      </w:hyperlink>
      <w:r>
        <w:rPr>
          <w:lang w:val="pt_PT" w:bidi="pt_PT"/>
        </w:rPr>
        <w:t>), e um filho (</w:t>
      </w:r>
      <w:hyperlink r:id="rId597">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11">
        <w:r>
          <w:rPr>
            <w:lang w:val="pt_PT" w:bidi="pt_PT"/>
          </w:rPr>
          <w:rPr>
            <w:color w:val="0000EE"/>
            <w:u w:val="single"/>
          </w:rPr>
          <w:t>Sl 23</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6">
        <w:r>
          <w:rPr>
            <w:lang w:val="pt_PT" w:bidi="pt_PT"/>
          </w:rPr>
          <w:rPr>
            <w:color w:val="0000EE"/>
            <w:u w:val="single"/>
          </w:rPr>
          <w:t>15.3–7</w:t>
        </w:r>
      </w:hyperlink>
      <w:r>
        <w:rPr>
          <w:lang w:val="pt_PT" w:bidi="pt_PT"/>
        </w:rPr>
        <w:t>,</w:t>
      </w:r>
      <w:hyperlink r:id="rId714">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7">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8">
        <w:r>
          <w:rPr>
            <w:lang w:val="pt_PT" w:bidi="pt_PT"/>
          </w:rPr>
          <w:rPr>
            <w:color w:val="0000EE"/>
            <w:u w:val="single"/>
          </w:rPr>
          <w:t>Lv 11.7</w:t>
        </w:r>
      </w:hyperlink>
      <w:r>
        <w:rPr>
          <w:lang w:val="pt_PT" w:bidi="pt_PT"/>
        </w:rPr>
        <w:t xml:space="preserve">; </w:t>
      </w:r>
      <w:hyperlink r:id="rId719">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20">
        <w:r>
          <w:rPr>
            <w:lang w:val="pt_PT" w:bidi="pt_PT"/>
          </w:rPr>
          <w:rPr>
            <w:color w:val="0000EE"/>
            <w:u w:val="single"/>
          </w:rPr>
          <w:t>16.9</w:t>
        </w:r>
      </w:hyperlink>
      <w:r>
        <w:rPr>
          <w:lang w:val="pt_PT" w:bidi="pt_PT"/>
        </w:rPr>
        <w:t xml:space="preserve">). • Os filhos da luz são o povo de Deus (veja </w:t>
      </w:r>
      <w:hyperlink r:id="rId721">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2">
        <w:r>
          <w:rPr>
            <w:lang w:val="pt_PT" w:bidi="pt_PT"/>
          </w:rPr>
          <w:rPr>
            <w:color w:val="0000EE"/>
            <w:u w:val="single"/>
          </w:rPr>
          <w:t>1.5–25</w:t>
        </w:r>
      </w:hyperlink>
      <w:r>
        <w:rPr>
          <w:lang w:val="pt_PT" w:bidi="pt_PT"/>
        </w:rPr>
        <w:t xml:space="preserve">, </w:t>
      </w:r>
      <w:hyperlink r:id="rId723">
        <w:r>
          <w:rPr>
            <w:lang w:val="pt_PT" w:bidi="pt_PT"/>
          </w:rPr>
          <w:rPr>
            <w:color w:val="0000EE"/>
            <w:u w:val="single"/>
          </w:rPr>
          <w:t>57–80</w:t>
        </w:r>
      </w:hyperlink>
      <w:r>
        <w:rPr>
          <w:lang w:val="pt_PT" w:bidi="pt_PT"/>
        </w:rPr>
        <w:t xml:space="preserve">; </w:t>
      </w:r>
      <w:hyperlink r:id="rId724">
        <w:r>
          <w:rPr>
            <w:lang w:val="pt_PT" w:bidi="pt_PT"/>
          </w:rPr>
          <w:rPr>
            <w:color w:val="0000EE"/>
            <w:u w:val="single"/>
          </w:rPr>
          <w:t>3.1–20</w:t>
        </w:r>
      </w:hyperlink>
      <w:r>
        <w:rPr>
          <w:lang w:val="pt_PT" w:bidi="pt_PT"/>
        </w:rPr>
        <w:t xml:space="preserve">; </w:t>
      </w:r>
      <w:hyperlink r:id="rId725">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6">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7">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8">
        <w:r>
          <w:rPr>
            <w:lang w:val="pt_PT" w:bidi="pt_PT"/>
          </w:rPr>
          <w:rPr>
            <w:color w:val="0000EE"/>
            <w:u w:val="single"/>
          </w:rPr>
          <w:t>Ap 21.1</w:t>
        </w:r>
      </w:hyperlink>
      <w:r>
        <w:rPr>
          <w:lang w:val="pt_PT" w:bidi="pt_PT"/>
        </w:rPr>
        <w:t>), mas a palavra de Deus permanece para sempre (</w:t>
      </w:r>
      <w:hyperlink r:id="rId729">
        <w:r>
          <w:rPr>
            <w:lang w:val="pt_PT" w:bidi="pt_PT"/>
          </w:rPr>
          <w:rPr>
            <w:color w:val="0000EE"/>
            <w:u w:val="single"/>
          </w:rPr>
          <w:t>Sl 119.89</w:t>
        </w:r>
      </w:hyperlink>
      <w:r>
        <w:rPr>
          <w:lang w:val="pt_PT" w:bidi="pt_PT"/>
        </w:rPr>
        <w:t>,</w:t>
      </w:r>
      <w:hyperlink r:id="rId730">
        <w:r>
          <w:rPr>
            <w:lang w:val="pt_PT" w:bidi="pt_PT"/>
          </w:rPr>
          <w:rPr>
            <w:color w:val="0000EE"/>
            <w:u w:val="single"/>
          </w:rPr>
          <w:t>160</w:t>
        </w:r>
      </w:hyperlink>
      <w:r>
        <w:rPr>
          <w:lang w:val="pt_PT" w:bidi="pt_PT"/>
        </w:rPr>
        <w:t xml:space="preserve">; </w:t>
      </w:r>
      <w:hyperlink r:id="rId731">
        <w:r>
          <w:rPr>
            <w:lang w:val="pt_PT" w:bidi="pt_PT"/>
          </w:rPr>
          <w:rPr>
            <w:color w:val="0000EE"/>
            <w:u w:val="single"/>
          </w:rPr>
          <w:t>Is 40.8</w:t>
        </w:r>
      </w:hyperlink>
      <w:r>
        <w:rPr>
          <w:lang w:val="pt_PT" w:bidi="pt_PT"/>
        </w:rPr>
        <w:t xml:space="preserve">; </w:t>
      </w:r>
      <w:hyperlink r:id="rId732">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3">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4">
        <w:r>
          <w:rPr>
            <w:lang w:val="pt_PT" w:bidi="pt_PT"/>
          </w:rPr>
          <w:rPr>
            <w:color w:val="0000EE"/>
            <w:u w:val="single"/>
          </w:rPr>
          <w:t>Mt 5.32</w:t>
        </w:r>
      </w:hyperlink>
      <w:r>
        <w:rPr>
          <w:lang w:val="pt_PT" w:bidi="pt_PT"/>
        </w:rPr>
        <w:t xml:space="preserve">; </w:t>
      </w:r>
      <w:hyperlink r:id="rId735">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6">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7">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8">
        <w:r>
          <w:rPr>
            <w:lang w:val="pt_PT" w:bidi="pt_PT"/>
          </w:rPr>
          <w:rPr>
            <w:color w:val="0000EE"/>
            <w:u w:val="single"/>
          </w:rPr>
          <w:t>Mt 25.41</w:t>
        </w:r>
      </w:hyperlink>
      <w:r>
        <w:rPr>
          <w:lang w:val="pt_PT" w:bidi="pt_PT"/>
        </w:rPr>
        <w:t xml:space="preserve">; </w:t>
      </w:r>
      <w:hyperlink r:id="rId739">
        <w:r>
          <w:rPr>
            <w:lang w:val="pt_PT" w:bidi="pt_PT"/>
          </w:rPr>
          <w:rPr>
            <w:color w:val="0000EE"/>
            <w:u w:val="single"/>
          </w:rPr>
          <w:t>Ap 20.10</w:t>
        </w:r>
      </w:hyperlink>
      <w:r>
        <w:rPr>
          <w:lang w:val="pt_PT" w:bidi="pt_PT"/>
        </w:rPr>
        <w:t>,</w:t>
      </w:r>
      <w:hyperlink r:id="rId740">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41">
        <w:r>
          <w:rPr>
            <w:lang w:val="pt_PT" w:bidi="pt_PT"/>
          </w:rPr>
          <w:rPr>
            <w:color w:val="0000EE"/>
            <w:u w:val="single"/>
          </w:rPr>
          <w:t>Sl 119.164</w:t>
        </w:r>
      </w:hyperlink>
      <w:r>
        <w:rPr>
          <w:lang w:val="pt_PT" w:bidi="pt_PT"/>
        </w:rPr>
        <w:t xml:space="preserve">). Veja </w:t>
      </w:r>
      <w:hyperlink r:id="rId742">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3">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4">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5">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6">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7">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8">
        <w:r>
          <w:rPr>
            <w:lang w:val="pt_PT" w:bidi="pt_PT"/>
          </w:rPr>
          <w:rPr>
            <w:color w:val="0000EE"/>
            <w:u w:val="single"/>
          </w:rPr>
          <w:t>3.15</w:t>
        </w:r>
      </w:hyperlink>
      <w:r>
        <w:rPr>
          <w:lang w:val="pt_PT" w:bidi="pt_PT"/>
        </w:rPr>
        <w:t xml:space="preserve">; cp. </w:t>
      </w:r>
      <w:hyperlink r:id="rId749">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0">
        <w:r>
          <w:rPr>
            <w:lang w:val="pt_PT" w:bidi="pt_PT"/>
          </w:rPr>
          <w:rPr>
            <w:color w:val="0000EE"/>
            <w:u w:val="single"/>
          </w:rPr>
          <w:t>Lc 21.27</w:t>
        </w:r>
      </w:hyperlink>
      <w:r>
        <w:rPr>
          <w:lang w:val="pt_PT" w:bidi="pt_PT"/>
        </w:rPr>
        <w:t xml:space="preserve">; </w:t>
      </w:r>
      <w:hyperlink r:id="rId751">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2">
        <w:r>
          <w:rPr>
            <w:lang w:val="pt_PT" w:bidi="pt_PT"/>
          </w:rPr>
          <w:rPr>
            <w:color w:val="0000EE"/>
            <w:u w:val="single"/>
          </w:rPr>
          <w:t>Lc 17.24</w:t>
        </w:r>
      </w:hyperlink>
      <w:r>
        <w:rPr>
          <w:lang w:val="pt_PT" w:bidi="pt_PT"/>
        </w:rPr>
        <w:t xml:space="preserve">; </w:t>
      </w:r>
      <w:hyperlink r:id="rId753">
        <w:r>
          <w:rPr>
            <w:lang w:val="pt_PT" w:bidi="pt_PT"/>
          </w:rPr>
          <w:rPr>
            <w:color w:val="0000EE"/>
            <w:u w:val="single"/>
          </w:rPr>
          <w:t>21.25</w:t>
        </w:r>
      </w:hyperlink>
      <w:r>
        <w:rPr>
          <w:lang w:val="pt_PT" w:bidi="pt_PT"/>
        </w:rPr>
        <w:t xml:space="preserve">; </w:t>
      </w:r>
      <w:hyperlink r:id="rId754">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6">
        <w:r>
          <w:rPr>
            <w:lang w:val="pt_PT" w:bidi="pt_PT"/>
          </w:rPr>
          <w:rPr>
            <w:color w:val="0000EE"/>
            <w:u w:val="single"/>
          </w:rPr>
          <w:t>At 5.36–37</w:t>
        </w:r>
      </w:hyperlink>
      <w:r>
        <w:rPr>
          <w:lang w:val="pt_PT" w:bidi="pt_PT"/>
        </w:rPr>
        <w:t xml:space="preserve">; </w:t>
      </w:r>
      <w:hyperlink r:id="rId757">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8">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9">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60">
        <w:r>
          <w:rPr>
            <w:lang w:val="pt_PT" w:bidi="pt_PT"/>
          </w:rPr>
          <w:rPr>
            <w:color w:val="0000EE"/>
            <w:u w:val="single"/>
          </w:rPr>
          <w:t>17.26–29</w:t>
        </w:r>
      </w:hyperlink>
      <w:r>
        <w:rPr>
          <w:lang w:val="pt_PT" w:bidi="pt_PT"/>
        </w:rPr>
        <w:t>), bem como a referência a abutres e um corpo morto (</w:t>
      </w:r>
      <w:hyperlink r:id="rId761">
        <w:r>
          <w:rPr>
            <w:lang w:val="pt_PT" w:bidi="pt_PT"/>
          </w:rPr>
          <w:rPr>
            <w:color w:val="0000EE"/>
            <w:u w:val="single"/>
          </w:rPr>
          <w:t>17.37</w:t>
        </w:r>
      </w:hyperlink>
      <w:r>
        <w:rPr>
          <w:lang w:val="pt_PT" w:bidi="pt_PT"/>
        </w:rPr>
        <w:t xml:space="preserve">), sugerem que ocorre no julgamento final (veja </w:t>
      </w:r>
      <w:hyperlink r:id="rId762">
        <w:r>
          <w:rPr>
            <w:lang w:val="pt_PT" w:bidi="pt_PT"/>
          </w:rPr>
          <w:rPr>
            <w:color w:val="0000EE"/>
            <w:u w:val="single"/>
          </w:rPr>
          <w:t>Ml 3.18</w:t>
        </w:r>
      </w:hyperlink>
      <w:r>
        <w:rPr>
          <w:lang w:val="pt_PT" w:bidi="pt_PT"/>
        </w:rPr>
        <w:t xml:space="preserve">; </w:t>
      </w:r>
      <w:hyperlink r:id="rId763">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4">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5">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6">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7">
        <w:r>
          <w:rPr>
            <w:lang w:val="pt_PT" w:bidi="pt_PT"/>
          </w:rPr>
          <w:rPr>
            <w:color w:val="0000EE"/>
            <w:u w:val="single"/>
          </w:rPr>
          <w:t>Sl 68.5</w:t>
        </w:r>
      </w:hyperlink>
      <w:r>
        <w:rPr>
          <w:lang w:val="pt_PT" w:bidi="pt_PT"/>
        </w:rPr>
        <w:t xml:space="preserve">; </w:t>
      </w:r>
      <w:hyperlink r:id="rId768">
        <w:r>
          <w:rPr>
            <w:lang w:val="pt_PT" w:bidi="pt_PT"/>
          </w:rPr>
          <w:rPr>
            <w:color w:val="0000EE"/>
            <w:u w:val="single"/>
          </w:rPr>
          <w:t>Is 1.23</w:t>
        </w:r>
      </w:hyperlink>
      <w:r>
        <w:rPr>
          <w:lang w:val="pt_PT" w:bidi="pt_PT"/>
        </w:rPr>
        <w:t xml:space="preserve">; </w:t>
      </w:r>
      <w:hyperlink r:id="rId769">
        <w:r>
          <w:rPr>
            <w:lang w:val="pt_PT" w:bidi="pt_PT"/>
          </w:rPr>
          <w:rPr>
            <w:color w:val="0000EE"/>
            <w:u w:val="single"/>
          </w:rPr>
          <w:t>10.2</w:t>
        </w:r>
      </w:hyperlink>
      <w:r>
        <w:rPr>
          <w:lang w:val="pt_PT" w:bidi="pt_PT"/>
        </w:rPr>
        <w:t xml:space="preserve">; </w:t>
      </w:r>
      <w:hyperlink r:id="rId770">
        <w:r>
          <w:rPr>
            <w:lang w:val="pt_PT" w:bidi="pt_PT"/>
          </w:rPr>
          <w:rPr>
            <w:color w:val="0000EE"/>
            <w:u w:val="single"/>
          </w:rPr>
          <w:t>Jr 22.3</w:t>
        </w:r>
      </w:hyperlink>
      <w:r>
        <w:rPr>
          <w:lang w:val="pt_PT" w:bidi="pt_PT"/>
        </w:rPr>
        <w:t xml:space="preserve">; </w:t>
      </w:r>
      <w:hyperlink r:id="rId771">
        <w:r>
          <w:rPr>
            <w:lang w:val="pt_PT" w:bidi="pt_PT"/>
          </w:rPr>
          <w:rPr>
            <w:color w:val="0000EE"/>
            <w:u w:val="single"/>
          </w:rPr>
          <w:t>Ez 22.7</w:t>
        </w:r>
      </w:hyperlink>
      <w:r>
        <w:rPr>
          <w:lang w:val="pt_PT" w:bidi="pt_PT"/>
        </w:rPr>
        <w:t xml:space="preserve">; </w:t>
      </w:r>
      <w:hyperlink r:id="rId772">
        <w:r>
          <w:rPr>
            <w:lang w:val="pt_PT" w:bidi="pt_PT"/>
          </w:rPr>
          <w:rPr>
            <w:color w:val="0000EE"/>
            <w:u w:val="single"/>
          </w:rPr>
          <w:t>Am 5.10–13</w:t>
        </w:r>
      </w:hyperlink>
      <w:r>
        <w:rPr>
          <w:lang w:val="pt_PT" w:bidi="pt_PT"/>
        </w:rPr>
        <w:t xml:space="preserve">; </w:t>
      </w:r>
      <w:hyperlink r:id="rId773">
        <w:r>
          <w:rPr>
            <w:lang w:val="pt_PT" w:bidi="pt_PT"/>
          </w:rPr>
          <w:rPr>
            <w:color w:val="0000EE"/>
            <w:u w:val="single"/>
          </w:rPr>
          <w:t>Zc 7.10</w:t>
        </w:r>
      </w:hyperlink>
      <w:r>
        <w:rPr>
          <w:lang w:val="pt_PT" w:bidi="pt_PT"/>
        </w:rPr>
        <w:t xml:space="preserve">; </w:t>
      </w:r>
      <w:hyperlink r:id="rId774">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5">
        <w:r>
          <w:rPr>
            <w:lang w:val="pt_PT" w:bidi="pt_PT"/>
          </w:rPr>
          <w:rPr>
            <w:color w:val="0000EE"/>
            <w:u w:val="single"/>
          </w:rPr>
          <w:t>Mt 24.10–12</w:t>
        </w:r>
      </w:hyperlink>
      <w:r>
        <w:rPr>
          <w:lang w:val="pt_PT" w:bidi="pt_PT"/>
        </w:rPr>
        <w:t xml:space="preserve">; </w:t>
      </w:r>
      <w:hyperlink r:id="rId776">
        <w:r>
          <w:rPr>
            <w:lang w:val="pt_PT" w:bidi="pt_PT"/>
          </w:rPr>
          <w:rPr>
            <w:color w:val="0000EE"/>
            <w:u w:val="single"/>
          </w:rPr>
          <w:t>2Ts 2.3</w:t>
        </w:r>
      </w:hyperlink>
      <w:r>
        <w:rPr>
          <w:lang w:val="pt_PT" w:bidi="pt_PT"/>
        </w:rPr>
        <w:t xml:space="preserve">; </w:t>
      </w:r>
      <w:hyperlink r:id="rId777">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8">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9">
        <w:r>
          <w:rPr>
            <w:lang w:val="pt_PT" w:bidi="pt_PT"/>
          </w:rPr>
          <w:rPr>
            <w:color w:val="0000EE"/>
            <w:u w:val="single"/>
          </w:rPr>
          <w:t>Lv 16.29–31</w:t>
        </w:r>
      </w:hyperlink>
      <w:r>
        <w:rPr>
          <w:lang w:val="pt_PT" w:bidi="pt_PT"/>
        </w:rPr>
        <w:t xml:space="preserve">), mas judeus piedosos no tempo de Jesus jejuavam duas vezes por semana (veja também </w:t>
      </w:r>
      <w:hyperlink r:id="rId780">
        <w:r>
          <w:rPr>
            <w:lang w:val="pt_PT" w:bidi="pt_PT"/>
          </w:rPr>
          <w:rPr>
            <w:color w:val="0000EE"/>
            <w:u w:val="single"/>
          </w:rPr>
          <w:t>Lc 5.33</w:t>
        </w:r>
      </w:hyperlink>
      <w:r>
        <w:rPr>
          <w:lang w:val="pt_PT" w:bidi="pt_PT"/>
        </w:rPr>
        <w:t xml:space="preserve">; </w:t>
      </w:r>
      <w:hyperlink r:id="rId781">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1">
        <w:r>
          <w:rPr>
            <w:lang w:val="pt_PT" w:bidi="pt_PT"/>
          </w:rPr>
          <w:rPr>
            <w:color w:val="0000EE"/>
            <w:u w:val="single"/>
          </w:rPr>
          <w:t>1.52–53</w:t>
        </w:r>
      </w:hyperlink>
      <w:r>
        <w:rPr>
          <w:lang w:val="pt_PT" w:bidi="pt_PT"/>
        </w:rPr>
        <w:t xml:space="preserve">; </w:t>
      </w:r>
      <w:hyperlink r:id="rId702">
        <w:r>
          <w:rPr>
            <w:lang w:val="pt_PT" w:bidi="pt_PT"/>
          </w:rPr>
          <w:rPr>
            <w:color w:val="0000EE"/>
            <w:u w:val="single"/>
          </w:rPr>
          <w:t>6.21</w:t>
        </w:r>
      </w:hyperlink>
      <w:r>
        <w:rPr>
          <w:lang w:val="pt_PT" w:bidi="pt_PT"/>
        </w:rPr>
        <w:t>,</w:t>
      </w:r>
      <w:hyperlink r:id="rId703">
        <w:r>
          <w:rPr>
            <w:lang w:val="pt_PT" w:bidi="pt_PT"/>
          </w:rPr>
          <w:rPr>
            <w:color w:val="0000EE"/>
            <w:u w:val="single"/>
          </w:rPr>
          <w:t>25</w:t>
        </w:r>
      </w:hyperlink>
      <w:r>
        <w:rPr>
          <w:lang w:val="pt_PT" w:bidi="pt_PT"/>
        </w:rPr>
        <w:t xml:space="preserve">; </w:t>
      </w:r>
      <w:hyperlink r:id="rId704">
        <w:r>
          <w:rPr>
            <w:lang w:val="pt_PT" w:bidi="pt_PT"/>
          </w:rPr>
          <w:rPr>
            <w:color w:val="0000EE"/>
            <w:u w:val="single"/>
          </w:rPr>
          <w:t>10.15</w:t>
        </w:r>
      </w:hyperlink>
      <w:r>
        <w:rPr>
          <w:lang w:val="pt_PT" w:bidi="pt_PT"/>
        </w:rPr>
        <w:t xml:space="preserve">; </w:t>
      </w:r>
      <w:hyperlink r:id="rId782">
        <w:r>
          <w:rPr>
            <w:lang w:val="pt_PT" w:bidi="pt_PT"/>
          </w:rPr>
          <w:rPr>
            <w:color w:val="0000EE"/>
            <w:u w:val="single"/>
          </w:rPr>
          <w:t>14.11</w:t>
        </w:r>
      </w:hyperlink>
      <w:r>
        <w:rPr>
          <w:lang w:val="pt_PT" w:bidi="pt_PT"/>
        </w:rPr>
        <w:t xml:space="preserve">; </w:t>
      </w:r>
      <w:hyperlink r:id="rId783">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5">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5">
        <w:r>
          <w:rPr>
            <w:lang w:val="pt_PT" w:bidi="pt_PT"/>
          </w:rPr>
          <w:rPr>
            <w:color w:val="0000EE"/>
            <w:u w:val="single"/>
          </w:rPr>
          <w:t>Êx 20.12–16</w:t>
        </w:r>
      </w:hyperlink>
      <w:r>
        <w:rPr>
          <w:lang w:val="pt_PT" w:bidi="pt_PT"/>
        </w:rPr>
        <w:t xml:space="preserve">; </w:t>
      </w:r>
      <w:hyperlink r:id="rId786">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7">
        <w:r>
          <w:rPr>
            <w:lang w:val="pt_PT" w:bidi="pt_PT"/>
          </w:rPr>
          <w:rPr>
            <w:color w:val="0000EE"/>
            <w:u w:val="single"/>
          </w:rPr>
          <w:t>10.25–28</w:t>
        </w:r>
      </w:hyperlink>
      <w:r>
        <w:rPr>
          <w:lang w:val="pt_PT" w:bidi="pt_PT"/>
        </w:rPr>
        <w:t>). O amor pelas riquezas é uma forma de idolatria (</w:t>
      </w:r>
      <w:hyperlink r:id="rId788">
        <w:r>
          <w:rPr>
            <w:lang w:val="pt_PT" w:bidi="pt_PT"/>
          </w:rPr>
          <w:rPr>
            <w:color w:val="0000EE"/>
            <w:u w:val="single"/>
          </w:rPr>
          <w:t>Ef 5.5</w:t>
        </w:r>
      </w:hyperlink>
      <w:r>
        <w:rPr>
          <w:lang w:val="pt_PT" w:bidi="pt_PT"/>
        </w:rPr>
        <w:t xml:space="preserve">; </w:t>
      </w:r>
      <w:hyperlink r:id="rId789">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90">
        <w:r>
          <w:rPr>
            <w:lang w:val="pt_PT" w:bidi="pt_PT"/>
          </w:rPr>
          <w:rPr>
            <w:color w:val="0000EE"/>
            <w:u w:val="single"/>
          </w:rPr>
          <w:t>2Cr 1.11–12</w:t>
        </w:r>
      </w:hyperlink>
      <w:r>
        <w:rPr>
          <w:lang w:val="pt_PT" w:bidi="pt_PT"/>
        </w:rPr>
        <w:t xml:space="preserve">; </w:t>
      </w:r>
      <w:hyperlink r:id="rId791">
        <w:r>
          <w:rPr>
            <w:lang w:val="pt_PT" w:bidi="pt_PT"/>
          </w:rPr>
          <w:rPr>
            <w:color w:val="0000EE"/>
            <w:u w:val="single"/>
          </w:rPr>
          <w:t>Sl 112.3</w:t>
        </w:r>
      </w:hyperlink>
      <w:r>
        <w:rPr>
          <w:lang w:val="pt_PT" w:bidi="pt_PT"/>
        </w:rPr>
        <w:t xml:space="preserve">; </w:t>
      </w:r>
      <w:hyperlink r:id="rId792">
        <w:r>
          <w:rPr>
            <w:lang w:val="pt_PT" w:bidi="pt_PT"/>
          </w:rPr>
          <w:rPr>
            <w:color w:val="0000EE"/>
            <w:u w:val="single"/>
          </w:rPr>
          <w:t>128.2</w:t>
        </w:r>
      </w:hyperlink>
      <w:r>
        <w:rPr>
          <w:lang w:val="pt_PT" w:bidi="pt_PT"/>
        </w:rPr>
        <w:t xml:space="preserve">; </w:t>
      </w:r>
      <w:hyperlink r:id="rId793">
        <w:r>
          <w:rPr>
            <w:lang w:val="pt_PT" w:bidi="pt_PT"/>
          </w:rPr>
          <w:rPr>
            <w:color w:val="0000EE"/>
            <w:u w:val="single"/>
          </w:rPr>
          <w:t>Pv 8.18</w:t>
        </w:r>
      </w:hyperlink>
      <w:r>
        <w:rPr>
          <w:lang w:val="pt_PT" w:bidi="pt_PT"/>
        </w:rPr>
        <w:t xml:space="preserve">; </w:t>
      </w:r>
      <w:hyperlink r:id="rId794">
        <w:r>
          <w:rPr>
            <w:lang w:val="pt_PT" w:bidi="pt_PT"/>
          </w:rPr>
          <w:rPr>
            <w:color w:val="0000EE"/>
            <w:u w:val="single"/>
          </w:rPr>
          <w:t>Is 61.6</w:t>
        </w:r>
      </w:hyperlink>
      <w:r>
        <w:rPr>
          <w:lang w:val="pt_PT" w:bidi="pt_PT"/>
        </w:rPr>
        <w:t>), muitas passagens alertam contra o perigo de confiar nas riquezas em vez de Deus (</w:t>
      </w:r>
      <w:hyperlink r:id="rId795">
        <w:r>
          <w:rPr>
            <w:lang w:val="pt_PT" w:bidi="pt_PT"/>
          </w:rPr>
          <w:rPr>
            <w:color w:val="0000EE"/>
            <w:u w:val="single"/>
          </w:rPr>
          <w:t>Sl 62.10</w:t>
        </w:r>
      </w:hyperlink>
      <w:r>
        <w:rPr>
          <w:lang w:val="pt_PT" w:bidi="pt_PT"/>
        </w:rPr>
        <w:t xml:space="preserve">; </w:t>
      </w:r>
      <w:hyperlink r:id="rId796">
        <w:r>
          <w:rPr>
            <w:lang w:val="pt_PT" w:bidi="pt_PT"/>
          </w:rPr>
          <w:rPr>
            <w:color w:val="0000EE"/>
            <w:u w:val="single"/>
          </w:rPr>
          <w:t>Pv 11.28</w:t>
        </w:r>
      </w:hyperlink>
      <w:r>
        <w:rPr>
          <w:lang w:val="pt_PT" w:bidi="pt_PT"/>
        </w:rPr>
        <w:t xml:space="preserve">; </w:t>
      </w:r>
      <w:hyperlink r:id="rId797">
        <w:r>
          <w:rPr>
            <w:lang w:val="pt_PT" w:bidi="pt_PT"/>
          </w:rPr>
          <w:rPr>
            <w:color w:val="0000EE"/>
            <w:u w:val="single"/>
          </w:rPr>
          <w:t>Jr 9.23–24</w:t>
        </w:r>
      </w:hyperlink>
      <w:r>
        <w:rPr>
          <w:lang w:val="pt_PT" w:bidi="pt_PT"/>
        </w:rPr>
        <w:t xml:space="preserve">; </w:t>
      </w:r>
      <w:hyperlink r:id="rId798">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9">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800">
        <w:r>
          <w:rPr>
            <w:lang w:val="pt_PT" w:bidi="pt_PT"/>
          </w:rPr>
          <w:rPr>
            <w:color w:val="0000EE"/>
            <w:u w:val="single"/>
          </w:rPr>
          <w:t>24.25–26</w:t>
        </w:r>
      </w:hyperlink>
      <w:r>
        <w:rPr>
          <w:lang w:val="pt_PT" w:bidi="pt_PT"/>
        </w:rPr>
        <w:t>,</w:t>
      </w:r>
      <w:hyperlink r:id="rId801">
        <w:r>
          <w:rPr>
            <w:lang w:val="pt_PT" w:bidi="pt_PT"/>
          </w:rPr>
          <w:rPr>
            <w:color w:val="0000EE"/>
            <w:u w:val="single"/>
          </w:rPr>
          <w:t>46</w:t>
        </w:r>
      </w:hyperlink>
      <w:r>
        <w:rPr>
          <w:lang w:val="pt_PT" w:bidi="pt_PT"/>
        </w:rPr>
        <w:t xml:space="preserve">; </w:t>
      </w:r>
      <w:hyperlink r:id="rId802">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3">
        <w:r>
          <w:rPr>
            <w:lang w:val="pt_PT" w:bidi="pt_PT"/>
          </w:rPr>
          <w:rPr>
            <w:color w:val="0000EE"/>
            <w:u w:val="single"/>
          </w:rPr>
          <w:t>Sl 2</w:t>
        </w:r>
      </w:hyperlink>
      <w:r>
        <w:rPr>
          <w:lang w:val="pt_PT" w:bidi="pt_PT"/>
        </w:rPr>
        <w:t xml:space="preserve"> (</w:t>
      </w:r>
      <w:hyperlink r:id="rId804">
        <w:r>
          <w:rPr>
            <w:lang w:val="pt_PT" w:bidi="pt_PT"/>
          </w:rPr>
          <w:rPr>
            <w:color w:val="0000EE"/>
            <w:u w:val="single"/>
          </w:rPr>
          <w:t>At 4.25–26</w:t>
        </w:r>
      </w:hyperlink>
      <w:r>
        <w:rPr>
          <w:lang w:val="pt_PT" w:bidi="pt_PT"/>
        </w:rPr>
        <w:t xml:space="preserve">), </w:t>
      </w:r>
      <w:hyperlink r:id="rId805">
        <w:r>
          <w:rPr>
            <w:lang w:val="pt_PT" w:bidi="pt_PT"/>
          </w:rPr>
          <w:rPr>
            <w:color w:val="0000EE"/>
            <w:u w:val="single"/>
          </w:rPr>
          <w:t>Sl 16</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7">
        <w:r>
          <w:rPr>
            <w:lang w:val="pt_PT" w:bidi="pt_PT"/>
          </w:rPr>
          <w:rPr>
            <w:color w:val="0000EE"/>
            <w:u w:val="single"/>
          </w:rPr>
          <w:t>Sl 118.22</w:t>
        </w:r>
      </w:hyperlink>
      <w:r>
        <w:rPr>
          <w:lang w:val="pt_PT" w:bidi="pt_PT"/>
        </w:rPr>
        <w:t xml:space="preserve"> (</w:t>
      </w:r>
      <w:hyperlink r:id="rId808">
        <w:r>
          <w:rPr>
            <w:lang w:val="pt_PT" w:bidi="pt_PT"/>
          </w:rPr>
          <w:rPr>
            <w:color w:val="0000EE"/>
            <w:u w:val="single"/>
          </w:rPr>
          <w:t>Lc 20.17</w:t>
        </w:r>
      </w:hyperlink>
      <w:r>
        <w:rPr>
          <w:lang w:val="pt_PT" w:bidi="pt_PT"/>
        </w:rPr>
        <w:t xml:space="preserve">), e </w:t>
      </w:r>
      <w:hyperlink r:id="rId809">
        <w:r>
          <w:rPr>
            <w:lang w:val="pt_PT" w:bidi="pt_PT"/>
          </w:rPr>
          <w:rPr>
            <w:color w:val="0000EE"/>
            <w:u w:val="single"/>
          </w:rPr>
          <w:t>Is 50.4–9</w:t>
        </w:r>
      </w:hyperlink>
      <w:r>
        <w:rPr>
          <w:lang w:val="pt_PT" w:bidi="pt_PT"/>
        </w:rPr>
        <w:t xml:space="preserve"> (</w:t>
      </w:r>
      <w:hyperlink r:id="rId810">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11">
        <w:r>
          <w:rPr>
            <w:lang w:val="pt_PT" w:bidi="pt_PT"/>
          </w:rPr>
          <w:rPr>
            <w:color w:val="0000EE"/>
            <w:u w:val="single"/>
          </w:rPr>
          <w:t>9.22</w:t>
        </w:r>
      </w:hyperlink>
      <w:r>
        <w:rPr>
          <w:lang w:val="pt_PT" w:bidi="pt_PT"/>
        </w:rPr>
        <w:t xml:space="preserve">, </w:t>
      </w:r>
      <w:hyperlink r:id="rId812">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3">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4">
        <w:r>
          <w:rPr>
            <w:lang w:val="pt_PT" w:bidi="pt_PT"/>
          </w:rPr>
          <w:rPr>
            <w:color w:val="0000EE"/>
            <w:u w:val="single"/>
          </w:rPr>
          <w:t>9.45</w:t>
        </w:r>
      </w:hyperlink>
      <w:r>
        <w:rPr>
          <w:lang w:val="pt_PT" w:bidi="pt_PT"/>
        </w:rPr>
        <w:t xml:space="preserve">; </w:t>
      </w:r>
      <w:hyperlink r:id="rId815">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6">
        <w:r>
          <w:rPr>
            <w:lang w:val="pt_PT" w:bidi="pt_PT"/>
          </w:rPr>
          <w:rPr>
            <w:color w:val="0000EE"/>
            <w:u w:val="single"/>
          </w:rPr>
          <w:t>18.38</w:t>
        </w:r>
      </w:hyperlink>
      <w:r>
        <w:rPr>
          <w:lang w:val="pt_PT" w:bidi="pt_PT"/>
        </w:rPr>
        <w:t>), pouco antes de entrar em Jerusalém como rei (</w:t>
      </w:r>
      <w:hyperlink r:id="rId817">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8">
        <w:r>
          <w:rPr>
            <w:lang w:val="pt_PT" w:bidi="pt_PT"/>
          </w:rPr>
          <w:rPr>
            <w:color w:val="0000EE"/>
            <w:u w:val="single"/>
          </w:rPr>
          <w:t>9.51–19.44</w:t>
        </w:r>
      </w:hyperlink>
      <w:r>
        <w:rPr>
          <w:lang w:val="pt_PT" w:bidi="pt_PT"/>
        </w:rPr>
        <w:t>). O versículo final do episódio (</w:t>
      </w:r>
      <w:hyperlink r:id="rId819">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20">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21">
        <w:r>
          <w:rPr>
            <w:lang w:val="pt_PT" w:bidi="pt_PT"/>
          </w:rPr>
          <w:rPr>
            <w:color w:val="0000EE"/>
            <w:u w:val="single"/>
          </w:rPr>
          <w:t>Lv 5.16</w:t>
        </w:r>
      </w:hyperlink>
      <w:r>
        <w:rPr>
          <w:lang w:val="pt_PT" w:bidi="pt_PT"/>
        </w:rPr>
        <w:t xml:space="preserve">; </w:t>
      </w:r>
      <w:hyperlink r:id="rId822">
        <w:r>
          <w:rPr>
            <w:lang w:val="pt_PT" w:bidi="pt_PT"/>
          </w:rPr>
          <w:rPr>
            <w:color w:val="0000EE"/>
            <w:u w:val="single"/>
          </w:rPr>
          <w:t>Nm 5.7</w:t>
        </w:r>
      </w:hyperlink>
      <w:r>
        <w:rPr>
          <w:lang w:val="pt_PT" w:bidi="pt_PT"/>
        </w:rPr>
        <w:t>), embora a penalidade pelo roubo de um animal fosse quatro ou cinco vezes o seu valor (</w:t>
      </w:r>
      <w:hyperlink r:id="rId823">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4">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5">
        <w:r>
          <w:rPr>
            <w:lang w:val="pt_PT" w:bidi="pt_PT"/>
          </w:rPr>
          <w:rPr>
            <w:color w:val="0000EE"/>
            <w:u w:val="single"/>
          </w:rPr>
          <w:t>Is 53.6</w:t>
        </w:r>
      </w:hyperlink>
      <w:r>
        <w:rPr>
          <w:lang w:val="pt_PT" w:bidi="pt_PT"/>
        </w:rPr>
        <w:t xml:space="preserve">; </w:t>
      </w:r>
      <w:hyperlink r:id="rId612">
        <w:r>
          <w:rPr>
            <w:lang w:val="pt_PT" w:bidi="pt_PT"/>
          </w:rPr>
          <w:rPr>
            <w:color w:val="0000EE"/>
            <w:u w:val="single"/>
          </w:rPr>
          <w:t>Jr 13.17</w:t>
        </w:r>
      </w:hyperlink>
      <w:r>
        <w:rPr>
          <w:lang w:val="pt_PT" w:bidi="pt_PT"/>
        </w:rPr>
        <w:t xml:space="preserve">; </w:t>
      </w:r>
      <w:hyperlink r:id="rId613">
        <w:r>
          <w:rPr>
            <w:lang w:val="pt_PT" w:bidi="pt_PT"/>
          </w:rPr>
          <w:rPr>
            <w:color w:val="0000EE"/>
            <w:u w:val="single"/>
          </w:rPr>
          <w:t>Ez 34</w:t>
        </w:r>
      </w:hyperlink>
      <w:r>
        <w:rPr>
          <w:lang w:val="pt_PT" w:bidi="pt_PT"/>
        </w:rPr>
        <w:t xml:space="preserve">; </w:t>
      </w:r>
      <w:hyperlink r:id="rId614">
        <w:r>
          <w:rPr>
            <w:lang w:val="pt_PT" w:bidi="pt_PT"/>
          </w:rPr>
          <w:rPr>
            <w:color w:val="0000EE"/>
            <w:u w:val="single"/>
          </w:rPr>
          <w:t>Zc 10.3</w:t>
        </w:r>
      </w:hyperlink>
      <w:r>
        <w:rPr>
          <w:lang w:val="pt_PT" w:bidi="pt_PT"/>
        </w:rPr>
        <w:t xml:space="preserve">; </w:t>
      </w:r>
      <w:hyperlink r:id="rId82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6">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7">
        <w:r>
          <w:rPr>
            <w:lang w:val="pt_PT" w:bidi="pt_PT"/>
          </w:rPr>
          <w:rPr>
            <w:color w:val="0000EE"/>
            <w:u w:val="single"/>
          </w:rPr>
          <w:t>Is 2.2–4</w:t>
        </w:r>
      </w:hyperlink>
      <w:r>
        <w:rPr>
          <w:lang w:val="pt_PT" w:bidi="pt_PT"/>
        </w:rPr>
        <w:t xml:space="preserve">; </w:t>
      </w:r>
      <w:hyperlink r:id="rId828">
        <w:r>
          <w:rPr>
            <w:lang w:val="pt_PT" w:bidi="pt_PT"/>
          </w:rPr>
          <w:rPr>
            <w:color w:val="0000EE"/>
            <w:u w:val="single"/>
          </w:rPr>
          <w:t>35:1–10</w:t>
        </w:r>
      </w:hyperlink>
      <w:r>
        <w:rPr>
          <w:lang w:val="pt_PT" w:bidi="pt_PT"/>
        </w:rPr>
        <w:t xml:space="preserve">; </w:t>
      </w:r>
      <w:hyperlink r:id="rId829">
        <w:r>
          <w:rPr>
            <w:lang w:val="pt_PT" w:bidi="pt_PT"/>
          </w:rPr>
          <w:rPr>
            <w:color w:val="0000EE"/>
            <w:u w:val="single"/>
          </w:rPr>
          <w:t>65.17–25</w:t>
        </w:r>
      </w:hyperlink>
      <w:r>
        <w:rPr>
          <w:lang w:val="pt_PT" w:bidi="pt_PT"/>
        </w:rPr>
        <w:t xml:space="preserve">; </w:t>
      </w:r>
      <w:hyperlink r:id="rId830">
        <w:r>
          <w:rPr>
            <w:lang w:val="pt_PT" w:bidi="pt_PT"/>
          </w:rPr>
          <w:rPr>
            <w:color w:val="0000EE"/>
            <w:u w:val="single"/>
          </w:rPr>
          <w:t>Jr 30–31</w:t>
        </w:r>
      </w:hyperlink>
      <w:r>
        <w:rPr>
          <w:lang w:val="pt_PT" w:bidi="pt_PT"/>
        </w:rPr>
        <w:t xml:space="preserve">; </w:t>
      </w:r>
      <w:hyperlink r:id="rId831">
        <w:r>
          <w:rPr>
            <w:lang w:val="pt_PT" w:bidi="pt_PT"/>
          </w:rPr>
          <w:rPr>
            <w:color w:val="0000EE"/>
            <w:u w:val="single"/>
          </w:rPr>
          <w:t>Ez 37</w:t>
        </w:r>
      </w:hyperlink>
      <w:r>
        <w:rPr>
          <w:lang w:val="pt_PT" w:bidi="pt_PT"/>
        </w:rPr>
        <w:t xml:space="preserve">, </w:t>
      </w:r>
      <w:hyperlink r:id="rId832">
        <w:r>
          <w:rPr>
            <w:lang w:val="pt_PT" w:bidi="pt_PT"/>
          </w:rPr>
          <w:rPr>
            <w:color w:val="0000EE"/>
            <w:u w:val="single"/>
          </w:rPr>
          <w:t>40–48</w:t>
        </w:r>
      </w:hyperlink>
      <w:r>
        <w:rPr>
          <w:lang w:val="pt_PT" w:bidi="pt_PT"/>
        </w:rPr>
        <w:t xml:space="preserve">; </w:t>
      </w:r>
      <w:hyperlink r:id="rId833">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4">
        <w:r>
          <w:rPr>
            <w:lang w:val="pt_PT" w:bidi="pt_PT"/>
          </w:rPr>
          <w:rPr>
            <w:color w:val="0000EE"/>
            <w:u w:val="single"/>
          </w:rPr>
          <w:t>19.14</w:t>
        </w:r>
      </w:hyperlink>
      <w:r>
        <w:rPr>
          <w:lang w:val="pt_PT" w:bidi="pt_PT"/>
        </w:rPr>
        <w:t>,</w:t>
      </w:r>
      <w:hyperlink r:id="rId8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6">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7">
        <w:r>
          <w:rPr>
            <w:lang w:val="pt_PT" w:bidi="pt_PT"/>
          </w:rPr>
          <w:rPr>
            <w:color w:val="0000EE"/>
            <w:u w:val="single"/>
          </w:rPr>
          <w:t>1Rs 2.13–46</w:t>
        </w:r>
      </w:hyperlink>
      <w:r>
        <w:rPr>
          <w:lang w:val="pt_PT" w:bidi="pt_PT"/>
        </w:rPr>
        <w:t xml:space="preserve">; cp. </w:t>
      </w:r>
      <w:hyperlink r:id="rId803">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8">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9">
        <w:r>
          <w:rPr>
            <w:lang w:val="pt_PT" w:bidi="pt_PT"/>
          </w:rPr>
          <w:rPr>
            <w:color w:val="0000EE"/>
            <w:u w:val="single"/>
          </w:rPr>
          <w:t>18</w:t>
        </w:r>
      </w:hyperlink>
      <w:r>
        <w:rPr>
          <w:lang w:val="pt_PT" w:bidi="pt_PT"/>
        </w:rPr>
        <w:t xml:space="preserve">; </w:t>
      </w:r>
      <w:hyperlink r:id="rId840">
        <w:r>
          <w:rPr>
            <w:lang w:val="pt_PT" w:bidi="pt_PT"/>
          </w:rPr>
          <w:rPr>
            <w:color w:val="0000EE"/>
            <w:u w:val="single"/>
          </w:rPr>
          <w:t>12:1</w:t>
        </w:r>
      </w:hyperlink>
      <w:r>
        <w:rPr>
          <w:lang w:val="pt_PT" w:bidi="pt_PT"/>
        </w:rPr>
        <w:t xml:space="preserve">; veja </w:t>
      </w:r>
      <w:hyperlink r:id="rId841">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2">
        <w:r>
          <w:rPr>
            <w:lang w:val="pt_PT" w:bidi="pt_PT"/>
          </w:rPr>
          <w:rPr>
            <w:color w:val="0000EE"/>
            <w:u w:val="single"/>
          </w:rPr>
          <w:t>At 1.11</w:t>
        </w:r>
      </w:hyperlink>
      <w:r>
        <w:rPr>
          <w:lang w:val="pt_PT" w:bidi="pt_PT"/>
        </w:rPr>
        <w:t xml:space="preserve">;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8">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4">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7">
        <w:r>
          <w:rPr>
            <w:lang w:val="pt_PT" w:bidi="pt_PT"/>
          </w:rPr>
          <w:rPr>
            <w:color w:val="0000EE"/>
            <w:u w:val="single"/>
          </w:rPr>
          <w:t>Sl 118.26</w:t>
        </w:r>
      </w:hyperlink>
      <w:r>
        <w:rPr>
          <w:lang w:val="pt_PT" w:bidi="pt_PT"/>
        </w:rPr>
        <w:t xml:space="preserve">; </w:t>
      </w:r>
      <w:hyperlink r:id="rId846">
        <w:r>
          <w:rPr>
            <w:lang w:val="pt_PT" w:bidi="pt_PT"/>
          </w:rPr>
          <w:rPr>
            <w:color w:val="0000EE"/>
            <w:u w:val="single"/>
          </w:rPr>
          <w:t>148.1</w:t>
        </w:r>
      </w:hyperlink>
      <w:r>
        <w:rPr>
          <w:lang w:val="pt_PT" w:bidi="pt_PT"/>
        </w:rPr>
        <w:t xml:space="preserve">. </w:t>
      </w:r>
      <w:hyperlink r:id="rId698">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7">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8">
        <w:r>
          <w:rPr>
            <w:lang w:val="pt_PT" w:bidi="pt_PT"/>
          </w:rPr>
          <w:rPr>
            <w:color w:val="0000EE"/>
            <w:u w:val="single"/>
          </w:rPr>
          <w:t>12.51–53</w:t>
        </w:r>
      </w:hyperlink>
      <w:r>
        <w:rPr>
          <w:lang w:val="pt_PT" w:bidi="pt_PT"/>
        </w:rPr>
        <w:t xml:space="preserve">;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50">
        <w:r>
          <w:rPr>
            <w:lang w:val="pt_PT" w:bidi="pt_PT"/>
          </w:rPr>
          <w:rPr>
            <w:color w:val="0000EE"/>
            <w:u w:val="single"/>
          </w:rPr>
          <w:t>Is 55.12</w:t>
        </w:r>
      </w:hyperlink>
      <w:r>
        <w:rPr>
          <w:lang w:val="pt_PT" w:bidi="pt_PT"/>
        </w:rPr>
        <w:t xml:space="preserve">, onde a natureza é dita para se alegrar com a vinda da salvação de Deus, e </w:t>
      </w:r>
      <w:hyperlink r:id="rId851">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2">
        <w:r>
          <w:rPr>
            <w:lang w:val="pt_PT" w:bidi="pt_PT"/>
          </w:rPr>
          <w:rPr>
            <w:color w:val="0000EE"/>
            <w:u w:val="single"/>
          </w:rPr>
          <w:t>Mt 21.12</w:t>
        </w:r>
      </w:hyperlink>
      <w:r>
        <w:rPr>
          <w:lang w:val="pt_PT" w:bidi="pt_PT"/>
        </w:rPr>
        <w:t xml:space="preserve">; </w:t>
      </w:r>
      <w:hyperlink r:id="rId853">
        <w:r>
          <w:rPr>
            <w:lang w:val="pt_PT" w:bidi="pt_PT"/>
          </w:rPr>
          <w:rPr>
            <w:color w:val="0000EE"/>
            <w:u w:val="single"/>
          </w:rPr>
          <w:t>Mc 11.15</w:t>
        </w:r>
      </w:hyperlink>
      <w:r>
        <w:rPr>
          <w:lang w:val="pt_PT" w:bidi="pt_PT"/>
        </w:rPr>
        <w:t xml:space="preserve">; veja </w:t>
      </w:r>
      <w:hyperlink r:id="rId854">
        <w:r>
          <w:rPr>
            <w:lang w:val="pt_PT" w:bidi="pt_PT"/>
          </w:rPr>
          <w:rPr>
            <w:color w:val="0000EE"/>
            <w:u w:val="single"/>
          </w:rPr>
          <w:t>Ex 30.13–16</w:t>
        </w:r>
      </w:hyperlink>
      <w:r>
        <w:rPr>
          <w:lang w:val="pt_PT" w:bidi="pt_PT"/>
        </w:rPr>
        <w:t xml:space="preserve">; </w:t>
      </w:r>
      <w:hyperlink r:id="rId855">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9">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6">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7">
        <w:r>
          <w:rPr>
            <w:lang w:val="pt_PT" w:bidi="pt_PT"/>
          </w:rPr>
          <w:rPr>
            <w:color w:val="0000EE"/>
            <w:u w:val="single"/>
          </w:rPr>
          <w:t>Lv 24.14–15</w:t>
        </w:r>
      </w:hyperlink>
      <w:r>
        <w:rPr>
          <w:lang w:val="pt_PT" w:bidi="pt_PT"/>
        </w:rPr>
        <w:t>), idolatria (</w:t>
      </w:r>
      <w:hyperlink r:id="rId858">
        <w:r>
          <w:rPr>
            <w:lang w:val="pt_PT" w:bidi="pt_PT"/>
          </w:rPr>
          <w:rPr>
            <w:color w:val="0000EE"/>
            <w:u w:val="single"/>
          </w:rPr>
          <w:t>Lv 20.2</w:t>
        </w:r>
      </w:hyperlink>
      <w:r>
        <w:rPr>
          <w:lang w:val="pt_PT" w:bidi="pt_PT"/>
        </w:rPr>
        <w:t xml:space="preserve">; </w:t>
      </w:r>
      <w:hyperlink r:id="rId859">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60">
        <w:r>
          <w:rPr>
            <w:lang w:val="pt_PT" w:bidi="pt_PT"/>
          </w:rPr>
          <w:rPr>
            <w:color w:val="0000EE"/>
            <w:u w:val="single"/>
          </w:rPr>
          <w:t>2Cr 24.21</w:t>
        </w:r>
      </w:hyperlink>
      <w:r>
        <w:rPr>
          <w:lang w:val="pt_PT" w:bidi="pt_PT"/>
        </w:rPr>
        <w:t xml:space="preserve">; </w:t>
      </w:r>
      <w:hyperlink r:id="rId861">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2">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3">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7">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8">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4">
        <w:r>
          <w:rPr>
            <w:lang w:val="pt_PT" w:bidi="pt_PT"/>
          </w:rPr>
          <w:rPr>
            <w:color w:val="0000EE"/>
            <w:u w:val="single"/>
          </w:rPr>
          <w:t>Dn 2.34</w:t>
        </w:r>
      </w:hyperlink>
      <w:r>
        <w:rPr>
          <w:lang w:val="pt_PT" w:bidi="pt_PT"/>
        </w:rPr>
        <w:t>,</w:t>
      </w:r>
      <w:hyperlink r:id="rId865">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6">
        <w:r>
          <w:rPr>
            <w:lang w:val="pt_PT" w:bidi="pt_PT"/>
          </w:rPr>
          <w:rPr>
            <w:color w:val="0000EE"/>
            <w:u w:val="single"/>
          </w:rPr>
          <w:t>Sl 5.9</w:t>
        </w:r>
      </w:hyperlink>
      <w:r>
        <w:rPr>
          <w:lang w:val="pt_PT" w:bidi="pt_PT"/>
        </w:rPr>
        <w:t xml:space="preserve">; </w:t>
      </w:r>
      <w:hyperlink r:id="rId867">
        <w:r>
          <w:rPr>
            <w:lang w:val="pt_PT" w:bidi="pt_PT"/>
          </w:rPr>
          <w:rPr>
            <w:color w:val="0000EE"/>
            <w:u w:val="single"/>
          </w:rPr>
          <w:t>12.2–3</w:t>
        </w:r>
      </w:hyperlink>
      <w:r>
        <w:rPr>
          <w:lang w:val="pt_PT" w:bidi="pt_PT"/>
        </w:rPr>
        <w:t xml:space="preserve">; </w:t>
      </w:r>
      <w:hyperlink r:id="rId868">
        <w:r>
          <w:rPr>
            <w:lang w:val="pt_PT" w:bidi="pt_PT"/>
          </w:rPr>
          <w:rPr>
            <w:color w:val="0000EE"/>
            <w:u w:val="single"/>
          </w:rPr>
          <w:t>78.36</w:t>
        </w:r>
      </w:hyperlink>
      <w:r>
        <w:rPr>
          <w:lang w:val="pt_PT" w:bidi="pt_PT"/>
        </w:rPr>
        <w:t xml:space="preserve">; </w:t>
      </w:r>
      <w:hyperlink r:id="rId869">
        <w:r>
          <w:rPr>
            <w:lang w:val="pt_PT" w:bidi="pt_PT"/>
          </w:rPr>
          <w:rPr>
            <w:color w:val="0000EE"/>
            <w:u w:val="single"/>
          </w:rPr>
          <w:t>Pv 26.28</w:t>
        </w:r>
      </w:hyperlink>
      <w:r>
        <w:rPr>
          <w:lang w:val="pt_PT" w:bidi="pt_PT"/>
        </w:rPr>
        <w:t xml:space="preserve">; </w:t>
      </w:r>
      <w:hyperlink r:id="rId870">
        <w:r>
          <w:rPr>
            <w:lang w:val="pt_PT" w:bidi="pt_PT"/>
          </w:rPr>
          <w:rPr>
            <w:color w:val="0000EE"/>
            <w:u w:val="single"/>
          </w:rPr>
          <w:t>28.23</w:t>
        </w:r>
      </w:hyperlink>
      <w:r>
        <w:rPr>
          <w:lang w:val="pt_PT" w:bidi="pt_PT"/>
        </w:rPr>
        <w:t xml:space="preserve">; </w:t>
      </w:r>
      <w:hyperlink r:id="rId871">
        <w:r>
          <w:rPr>
            <w:lang w:val="pt_PT" w:bidi="pt_PT"/>
          </w:rPr>
          <w:rPr>
            <w:color w:val="0000EE"/>
            <w:u w:val="single"/>
          </w:rPr>
          <w:t>29.5</w:t>
        </w:r>
      </w:hyperlink>
      <w:r>
        <w:rPr>
          <w:lang w:val="pt_PT" w:bidi="pt_PT"/>
        </w:rPr>
        <w:t xml:space="preserve">; </w:t>
      </w:r>
      <w:hyperlink r:id="rId872">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3">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4">
        <w:r>
          <w:rPr>
            <w:lang w:val="pt_PT" w:bidi="pt_PT"/>
          </w:rPr>
          <w:rPr>
            <w:color w:val="0000EE"/>
            <w:u w:val="single"/>
          </w:rPr>
          <w:t>Dt 25.5–6</w:t>
        </w:r>
      </w:hyperlink>
      <w:r>
        <w:rPr>
          <w:lang w:val="pt_PT" w:bidi="pt_PT"/>
        </w:rPr>
        <w:t xml:space="preserve">; veja também </w:t>
      </w:r>
      <w:hyperlink r:id="rId875">
        <w:r>
          <w:rPr>
            <w:lang w:val="pt_PT" w:bidi="pt_PT"/>
          </w:rPr>
          <w:rPr>
            <w:color w:val="0000EE"/>
            <w:u w:val="single"/>
          </w:rPr>
          <w:t>Gn 38.8–10</w:t>
        </w:r>
      </w:hyperlink>
      <w:r>
        <w:rPr>
          <w:lang w:val="pt_PT" w:bidi="pt_PT"/>
        </w:rPr>
        <w:t xml:space="preserve">; </w:t>
      </w:r>
      <w:hyperlink r:id="rId876">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7">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8">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9">
        <w:r>
          <w:rPr>
            <w:lang w:val="pt_PT" w:bidi="pt_PT"/>
          </w:rPr>
          <w:rPr>
            <w:color w:val="0000EE"/>
            <w:u w:val="single"/>
          </w:rPr>
          <w:t>At 10.36</w:t>
        </w:r>
      </w:hyperlink>
      <w:r>
        <w:rPr>
          <w:lang w:val="pt_PT" w:bidi="pt_PT"/>
        </w:rPr>
        <w:t xml:space="preserve">). </w:t>
      </w:r>
      <w:hyperlink r:id="rId878">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80">
        <w:r>
          <w:rPr>
            <w:lang w:val="pt_PT" w:bidi="pt_PT"/>
          </w:rPr>
          <w:rPr>
            <w:color w:val="0000EE"/>
            <w:u w:val="single"/>
          </w:rPr>
          <w:t>Mc 14.62</w:t>
        </w:r>
      </w:hyperlink>
      <w:r>
        <w:rPr>
          <w:lang w:val="pt_PT" w:bidi="pt_PT"/>
        </w:rPr>
        <w:t xml:space="preserve">; </w:t>
      </w:r>
      <w:hyperlink r:id="rId881">
        <w:r>
          <w:rPr>
            <w:lang w:val="pt_PT" w:bidi="pt_PT"/>
          </w:rPr>
          <w:rPr>
            <w:color w:val="0000EE"/>
            <w:u w:val="single"/>
          </w:rPr>
          <w:t>At 2.34</w:t>
        </w:r>
      </w:hyperlink>
      <w:r>
        <w:rPr>
          <w:lang w:val="pt_PT" w:bidi="pt_PT"/>
        </w:rPr>
        <w:t xml:space="preserve">; </w:t>
      </w:r>
      <w:hyperlink r:id="rId882">
        <w:r>
          <w:rPr>
            <w:lang w:val="pt_PT" w:bidi="pt_PT"/>
          </w:rPr>
          <w:rPr>
            <w:color w:val="0000EE"/>
            <w:u w:val="single"/>
          </w:rPr>
          <w:t>7.56</w:t>
        </w:r>
      </w:hyperlink>
      <w:r>
        <w:rPr>
          <w:lang w:val="pt_PT" w:bidi="pt_PT"/>
        </w:rPr>
        <w:t xml:space="preserve">; </w:t>
      </w:r>
      <w:hyperlink r:id="rId883">
        <w:r>
          <w:rPr>
            <w:lang w:val="pt_PT" w:bidi="pt_PT"/>
          </w:rPr>
          <w:rPr>
            <w:color w:val="0000EE"/>
            <w:u w:val="single"/>
          </w:rPr>
          <w:t>Rm 8.34</w:t>
        </w:r>
      </w:hyperlink>
      <w:r>
        <w:rPr>
          <w:lang w:val="pt_PT" w:bidi="pt_PT"/>
        </w:rPr>
        <w:t xml:space="preserve">; </w:t>
      </w:r>
      <w:hyperlink r:id="rId884">
        <w:r>
          <w:rPr>
            <w:lang w:val="pt_PT" w:bidi="pt_PT"/>
          </w:rPr>
          <w:rPr>
            <w:color w:val="0000EE"/>
            <w:u w:val="single"/>
          </w:rPr>
          <w:t>1Co 15.25</w:t>
        </w:r>
      </w:hyperlink>
      <w:r>
        <w:rPr>
          <w:lang w:val="pt_PT" w:bidi="pt_PT"/>
        </w:rPr>
        <w:t xml:space="preserve">; </w:t>
      </w:r>
      <w:hyperlink r:id="rId885">
        <w:r>
          <w:rPr>
            <w:lang w:val="pt_PT" w:bidi="pt_PT"/>
          </w:rPr>
          <w:rPr>
            <w:color w:val="0000EE"/>
            <w:u w:val="single"/>
          </w:rPr>
          <w:t>Ef 1.20</w:t>
        </w:r>
      </w:hyperlink>
      <w:r>
        <w:rPr>
          <w:lang w:val="pt_PT" w:bidi="pt_PT"/>
        </w:rPr>
        <w:t xml:space="preserve">; </w:t>
      </w:r>
      <w:hyperlink r:id="rId886">
        <w:r>
          <w:rPr>
            <w:lang w:val="pt_PT" w:bidi="pt_PT"/>
          </w:rPr>
          <w:rPr>
            <w:color w:val="0000EE"/>
            <w:u w:val="single"/>
          </w:rPr>
          <w:t>Cl 3.1</w:t>
        </w:r>
      </w:hyperlink>
      <w:r>
        <w:rPr>
          <w:lang w:val="pt_PT" w:bidi="pt_PT"/>
        </w:rPr>
        <w:t xml:space="preserve">; </w:t>
      </w:r>
      <w:hyperlink r:id="rId887">
        <w:r>
          <w:rPr>
            <w:lang w:val="pt_PT" w:bidi="pt_PT"/>
          </w:rPr>
          <w:rPr>
            <w:color w:val="0000EE"/>
            <w:u w:val="single"/>
          </w:rPr>
          <w:t>Hb 1.3</w:t>
        </w:r>
      </w:hyperlink>
      <w:r>
        <w:rPr>
          <w:lang w:val="pt_PT" w:bidi="pt_PT"/>
        </w:rPr>
        <w:t>,</w:t>
      </w:r>
      <w:hyperlink r:id="rId888">
        <w:r>
          <w:rPr>
            <w:lang w:val="pt_PT" w:bidi="pt_PT"/>
          </w:rPr>
          <w:rPr>
            <w:color w:val="0000EE"/>
            <w:u w:val="single"/>
          </w:rPr>
          <w:t>13</w:t>
        </w:r>
      </w:hyperlink>
      <w:r>
        <w:rPr>
          <w:lang w:val="pt_PT" w:bidi="pt_PT"/>
        </w:rPr>
        <w:t xml:space="preserve">; </w:t>
      </w:r>
      <w:hyperlink r:id="rId889">
        <w:r>
          <w:rPr>
            <w:lang w:val="pt_PT" w:bidi="pt_PT"/>
          </w:rPr>
          <w:rPr>
            <w:color w:val="0000EE"/>
            <w:u w:val="single"/>
          </w:rPr>
          <w:t>8.1</w:t>
        </w:r>
      </w:hyperlink>
      <w:r>
        <w:rPr>
          <w:lang w:val="pt_PT" w:bidi="pt_PT"/>
        </w:rPr>
        <w:t xml:space="preserve">; </w:t>
      </w:r>
      <w:hyperlink r:id="rId890">
        <w:r>
          <w:rPr>
            <w:lang w:val="pt_PT" w:bidi="pt_PT"/>
          </w:rPr>
          <w:rPr>
            <w:color w:val="0000EE"/>
            <w:u w:val="single"/>
          </w:rPr>
          <w:t>10.12–13</w:t>
        </w:r>
      </w:hyperlink>
      <w:r>
        <w:rPr>
          <w:lang w:val="pt_PT" w:bidi="pt_PT"/>
        </w:rPr>
        <w:t xml:space="preserve">; </w:t>
      </w:r>
      <w:hyperlink r:id="rId891">
        <w:r>
          <w:rPr>
            <w:lang w:val="pt_PT" w:bidi="pt_PT"/>
          </w:rPr>
          <w:rPr>
            <w:color w:val="0000EE"/>
            <w:u w:val="single"/>
          </w:rPr>
          <w:t>1Pe 3.22</w:t>
        </w:r>
      </w:hyperlink>
      <w:r>
        <w:rPr>
          <w:lang w:val="pt_PT" w:bidi="pt_PT"/>
        </w:rPr>
        <w:t xml:space="preserve">; </w:t>
      </w:r>
      <w:hyperlink r:id="rId89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3">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4">
        <w:r>
          <w:rPr>
            <w:lang w:val="pt_PT" w:bidi="pt_PT"/>
          </w:rPr>
          <w:rPr>
            <w:color w:val="0000EE"/>
            <w:u w:val="single"/>
          </w:rPr>
          <w:t>21.6</w:t>
        </w:r>
      </w:hyperlink>
      <w:r>
        <w:rPr>
          <w:lang w:val="pt_PT" w:bidi="pt_PT"/>
        </w:rPr>
        <w:t>), seus discípulos perguntaram quando isso aconteceria e quais sinais acompanhariam este acontecimento (</w:t>
      </w:r>
      <w:hyperlink r:id="rId895">
        <w:r>
          <w:rPr>
            <w:lang w:val="pt_PT" w:bidi="pt_PT"/>
          </w:rPr>
          <w:rPr>
            <w:color w:val="0000EE"/>
            <w:u w:val="single"/>
          </w:rPr>
          <w:t>21.7</w:t>
        </w:r>
      </w:hyperlink>
      <w:r>
        <w:rPr>
          <w:lang w:val="pt_PT" w:bidi="pt_PT"/>
        </w:rPr>
        <w:t>). Jesus respondeu descrevendo os eventos em torno da destruição do Templo e o retorno do Filho do Homem (</w:t>
      </w:r>
      <w:hyperlink r:id="rId896">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7">
        <w:r>
          <w:rPr>
            <w:lang w:val="pt_PT" w:bidi="pt_PT"/>
          </w:rPr>
          <w:rPr>
            <w:color w:val="0000EE"/>
            <w:u w:val="single"/>
          </w:rPr>
          <w:t>Mt 24.3</w:t>
        </w:r>
      </w:hyperlink>
      <w:r>
        <w:rPr>
          <w:lang w:val="pt_PT" w:bidi="pt_PT"/>
        </w:rPr>
        <w:t xml:space="preserve">; </w:t>
      </w:r>
      <w:hyperlink r:id="rId898">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9">
        <w:r>
          <w:rPr>
            <w:lang w:val="pt_PT" w:bidi="pt_PT"/>
          </w:rPr>
          <w:rPr>
            <w:color w:val="0000EE"/>
            <w:u w:val="single"/>
          </w:rPr>
          <w:t>1Sm 14.15</w:t>
        </w:r>
      </w:hyperlink>
      <w:r>
        <w:rPr>
          <w:lang w:val="pt_PT" w:bidi="pt_PT"/>
        </w:rPr>
        <w:t xml:space="preserve">; </w:t>
      </w:r>
      <w:hyperlink r:id="rId900">
        <w:r>
          <w:rPr>
            <w:lang w:val="pt_PT" w:bidi="pt_PT"/>
          </w:rPr>
          <w:rPr>
            <w:color w:val="0000EE"/>
            <w:u w:val="single"/>
          </w:rPr>
          <w:t>Sl 18.7–8</w:t>
        </w:r>
      </w:hyperlink>
      <w:r>
        <w:rPr>
          <w:lang w:val="pt_PT" w:bidi="pt_PT"/>
        </w:rPr>
        <w:t xml:space="preserve">; </w:t>
      </w:r>
      <w:hyperlink r:id="rId901">
        <w:r>
          <w:rPr>
            <w:lang w:val="pt_PT" w:bidi="pt_PT"/>
          </w:rPr>
          <w:rPr>
            <w:color w:val="0000EE"/>
            <w:u w:val="single"/>
          </w:rPr>
          <w:t>Is 2.19</w:t>
        </w:r>
      </w:hyperlink>
      <w:r>
        <w:rPr>
          <w:lang w:val="pt_PT" w:bidi="pt_PT"/>
        </w:rPr>
        <w:t>,</w:t>
      </w:r>
      <w:hyperlink r:id="rId902">
        <w:r>
          <w:rPr>
            <w:lang w:val="pt_PT" w:bidi="pt_PT"/>
          </w:rPr>
          <w:rPr>
            <w:color w:val="0000EE"/>
            <w:u w:val="single"/>
          </w:rPr>
          <w:t>21</w:t>
        </w:r>
      </w:hyperlink>
      <w:r>
        <w:rPr>
          <w:lang w:val="pt_PT" w:bidi="pt_PT"/>
        </w:rPr>
        <w:t xml:space="preserve">; </w:t>
      </w:r>
      <w:hyperlink r:id="rId903">
        <w:r>
          <w:rPr>
            <w:lang w:val="pt_PT" w:bidi="pt_PT"/>
          </w:rPr>
          <w:rPr>
            <w:color w:val="0000EE"/>
            <w:u w:val="single"/>
          </w:rPr>
          <w:t>5.25</w:t>
        </w:r>
      </w:hyperlink>
      <w:r>
        <w:rPr>
          <w:lang w:val="pt_PT" w:bidi="pt_PT"/>
        </w:rPr>
        <w:t xml:space="preserve">; </w:t>
      </w:r>
      <w:hyperlink r:id="rId904">
        <w:r>
          <w:rPr>
            <w:lang w:val="pt_PT" w:bidi="pt_PT"/>
          </w:rPr>
          <w:rPr>
            <w:color w:val="0000EE"/>
            <w:u w:val="single"/>
          </w:rPr>
          <w:t>13.13</w:t>
        </w:r>
      </w:hyperlink>
      <w:r>
        <w:rPr>
          <w:lang w:val="pt_PT" w:bidi="pt_PT"/>
        </w:rPr>
        <w:t xml:space="preserve">; </w:t>
      </w:r>
      <w:hyperlink r:id="rId905">
        <w:r>
          <w:rPr>
            <w:lang w:val="pt_PT" w:bidi="pt_PT"/>
          </w:rPr>
          <w:rPr>
            <w:color w:val="0000EE"/>
            <w:u w:val="single"/>
          </w:rPr>
          <w:t>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7">
        <w:r>
          <w:rPr>
            <w:lang w:val="pt_PT" w:bidi="pt_PT"/>
          </w:rPr>
          <w:rPr>
            <w:color w:val="0000EE"/>
            <w:u w:val="single"/>
          </w:rPr>
          <w:t>21.6–7</w:t>
        </w:r>
      </w:hyperlink>
      <w:r>
        <w:rPr>
          <w:lang w:val="pt_PT" w:bidi="pt_PT"/>
        </w:rPr>
        <w:t xml:space="preserve">; </w:t>
      </w:r>
      <w:hyperlink r:id="rId908">
        <w:r>
          <w:rPr>
            <w:lang w:val="pt_PT" w:bidi="pt_PT"/>
          </w:rPr>
          <w:rPr>
            <w:color w:val="0000EE"/>
            <w:u w:val="single"/>
          </w:rPr>
          <w:t>Ez 14.21</w:t>
        </w:r>
      </w:hyperlink>
      <w:r>
        <w:rPr>
          <w:lang w:val="pt_PT" w:bidi="pt_PT"/>
        </w:rPr>
        <w:t xml:space="preserve">; </w:t>
      </w:r>
      <w:hyperlink r:id="rId909">
        <w:r>
          <w:rPr>
            <w:lang w:val="pt_PT" w:bidi="pt_PT"/>
          </w:rPr>
          <w:rPr>
            <w:color w:val="0000EE"/>
            <w:u w:val="single"/>
          </w:rPr>
          <w:t>Am 1.1</w:t>
        </w:r>
      </w:hyperlink>
      <w:r>
        <w:rPr>
          <w:lang w:val="pt_PT" w:bidi="pt_PT"/>
        </w:rPr>
        <w:t>) e ao fim dos tempos (</w:t>
      </w:r>
      <w:hyperlink r:id="rId905">
        <w:r>
          <w:rPr>
            <w:lang w:val="pt_PT" w:bidi="pt_PT"/>
          </w:rPr>
          <w:rPr>
            <w:color w:val="0000EE"/>
            <w:u w:val="single"/>
          </w:rPr>
          <w:t>Is 24.18</w:t>
        </w:r>
      </w:hyperlink>
      <w:r>
        <w:rPr>
          <w:lang w:val="pt_PT" w:bidi="pt_PT"/>
        </w:rPr>
        <w:t xml:space="preserve">; </w:t>
      </w:r>
      <w:hyperlink r:id="rId906">
        <w:r>
          <w:rPr>
            <w:lang w:val="pt_PT" w:bidi="pt_PT"/>
          </w:rPr>
          <w:rPr>
            <w:color w:val="0000EE"/>
            <w:u w:val="single"/>
          </w:rPr>
          <w:t>29.5–6</w:t>
        </w:r>
      </w:hyperlink>
      <w:r>
        <w:rPr>
          <w:lang w:val="pt_PT" w:bidi="pt_PT"/>
        </w:rPr>
        <w:t xml:space="preserve">; </w:t>
      </w:r>
      <w:hyperlink r:id="rId910">
        <w:r>
          <w:rPr>
            <w:lang w:val="pt_PT" w:bidi="pt_PT"/>
          </w:rPr>
          <w:rPr>
            <w:color w:val="0000EE"/>
            <w:u w:val="single"/>
          </w:rPr>
          <w:t>Ez 38.19</w:t>
        </w:r>
      </w:hyperlink>
      <w:r>
        <w:rPr>
          <w:lang w:val="pt_PT" w:bidi="pt_PT"/>
        </w:rPr>
        <w:t xml:space="preserve">; </w:t>
      </w:r>
      <w:hyperlink r:id="rId911">
        <w:r>
          <w:rPr>
            <w:lang w:val="pt_PT" w:bidi="pt_PT"/>
          </w:rPr>
          <w:rPr>
            <w:color w:val="0000EE"/>
            <w:u w:val="single"/>
          </w:rPr>
          <w:t>Jl 2.10</w:t>
        </w:r>
      </w:hyperlink>
      <w:r>
        <w:rPr>
          <w:lang w:val="pt_PT" w:bidi="pt_PT"/>
        </w:rPr>
        <w:t xml:space="preserve">; </w:t>
      </w:r>
      <w:hyperlink r:id="rId912">
        <w:r>
          <w:rPr>
            <w:lang w:val="pt_PT" w:bidi="pt_PT"/>
          </w:rPr>
          <w:rPr>
            <w:color w:val="0000EE"/>
            <w:u w:val="single"/>
          </w:rPr>
          <w:t>Ag 2.6</w:t>
        </w:r>
      </w:hyperlink>
      <w:r>
        <w:rPr>
          <w:lang w:val="pt_PT" w:bidi="pt_PT"/>
        </w:rPr>
        <w:t>,</w:t>
      </w:r>
      <w:hyperlink r:id="rId913">
        <w:r>
          <w:rPr>
            <w:lang w:val="pt_PT" w:bidi="pt_PT"/>
          </w:rPr>
          <w:rPr>
            <w:color w:val="0000EE"/>
            <w:u w:val="single"/>
          </w:rPr>
          <w:t>21</w:t>
        </w:r>
      </w:hyperlink>
      <w:r>
        <w:rPr>
          <w:lang w:val="pt_PT" w:bidi="pt_PT"/>
        </w:rPr>
        <w:t xml:space="preserve">; </w:t>
      </w:r>
      <w:hyperlink r:id="rId843">
        <w:r>
          <w:rPr>
            <w:lang w:val="pt_PT" w:bidi="pt_PT"/>
          </w:rPr>
          <w:rPr>
            <w:color w:val="0000EE"/>
            <w:u w:val="single"/>
          </w:rPr>
          <w:t>Zc 14.4</w:t>
        </w:r>
      </w:hyperlink>
      <w:r>
        <w:rPr>
          <w:lang w:val="pt_PT" w:bidi="pt_PT"/>
        </w:rPr>
        <w:t xml:space="preserve">; cf. </w:t>
      </w:r>
      <w:hyperlink r:id="rId914">
        <w:r>
          <w:rPr>
            <w:lang w:val="pt_PT" w:bidi="pt_PT"/>
          </w:rPr>
          <w:rPr>
            <w:color w:val="0000EE"/>
            <w:u w:val="single"/>
          </w:rPr>
          <w:t>Ap 6.12</w:t>
        </w:r>
      </w:hyperlink>
      <w:r>
        <w:rPr>
          <w:lang w:val="pt_PT" w:bidi="pt_PT"/>
        </w:rPr>
        <w:t xml:space="preserve">; </w:t>
      </w:r>
      <w:hyperlink r:id="rId915">
        <w:r>
          <w:rPr>
            <w:lang w:val="pt_PT" w:bidi="pt_PT"/>
          </w:rPr>
          <w:rPr>
            <w:color w:val="0000EE"/>
            <w:u w:val="single"/>
          </w:rPr>
          <w:t>8.5</w:t>
        </w:r>
      </w:hyperlink>
      <w:r>
        <w:rPr>
          <w:lang w:val="pt_PT" w:bidi="pt_PT"/>
        </w:rPr>
        <w:t xml:space="preserve">; </w:t>
      </w:r>
      <w:hyperlink r:id="rId916">
        <w:r>
          <w:rPr>
            <w:lang w:val="pt_PT" w:bidi="pt_PT"/>
          </w:rPr>
          <w:rPr>
            <w:color w:val="0000EE"/>
            <w:u w:val="single"/>
          </w:rPr>
          <w:t>11.13</w:t>
        </w:r>
      </w:hyperlink>
      <w:r>
        <w:rPr>
          <w:lang w:val="pt_PT" w:bidi="pt_PT"/>
        </w:rPr>
        <w:t>,</w:t>
      </w:r>
      <w:hyperlink r:id="rId917">
        <w:r>
          <w:rPr>
            <w:lang w:val="pt_PT" w:bidi="pt_PT"/>
          </w:rPr>
          <w:rPr>
            <w:color w:val="0000EE"/>
            <w:u w:val="single"/>
          </w:rPr>
          <w:t>19</w:t>
        </w:r>
      </w:hyperlink>
      <w:r>
        <w:rPr>
          <w:lang w:val="pt_PT" w:bidi="pt_PT"/>
        </w:rPr>
        <w:t xml:space="preserve">; </w:t>
      </w:r>
      <w:hyperlink r:id="rId918">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9">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20">
        <w:r>
          <w:rPr>
            <w:lang w:val="pt_PT" w:bidi="pt_PT"/>
          </w:rPr>
          <w:rPr>
            <w:color w:val="0000EE"/>
            <w:u w:val="single"/>
          </w:rPr>
          <w:t>Mt 10.17–22</w:t>
        </w:r>
      </w:hyperlink>
      <w:r>
        <w:rPr>
          <w:lang w:val="pt_PT" w:bidi="pt_PT"/>
        </w:rPr>
        <w:t xml:space="preserve">; </w:t>
      </w:r>
      <w:hyperlink r:id="rId921">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2">
        <w:r>
          <w:rPr>
            <w:lang w:val="pt_PT" w:bidi="pt_PT"/>
          </w:rPr>
          <w:rPr>
            <w:color w:val="0000EE"/>
            <w:u w:val="single"/>
          </w:rPr>
          <w:t>Êx 4.12</w:t>
        </w:r>
      </w:hyperlink>
      <w:r>
        <w:rPr>
          <w:lang w:val="pt_PT" w:bidi="pt_PT"/>
        </w:rPr>
        <w:t>,</w:t>
      </w:r>
      <w:hyperlink r:id="rId923">
        <w:r>
          <w:rPr>
            <w:lang w:val="pt_PT" w:bidi="pt_PT"/>
          </w:rPr>
          <w:rPr>
            <w:color w:val="0000EE"/>
            <w:u w:val="single"/>
          </w:rPr>
          <w:t>15</w:t>
        </w:r>
      </w:hyperlink>
      <w:r>
        <w:rPr>
          <w:lang w:val="pt_PT" w:bidi="pt_PT"/>
        </w:rPr>
        <w:t xml:space="preserve">; </w:t>
      </w:r>
      <w:hyperlink r:id="rId924">
        <w:r>
          <w:rPr>
            <w:lang w:val="pt_PT" w:bidi="pt_PT"/>
          </w:rPr>
          <w:rPr>
            <w:color w:val="0000EE"/>
            <w:u w:val="single"/>
          </w:rPr>
          <w:t>Dt 18.18</w:t>
        </w:r>
      </w:hyperlink>
      <w:r>
        <w:rPr>
          <w:lang w:val="pt_PT" w:bidi="pt_PT"/>
        </w:rPr>
        <w:t xml:space="preserve">; </w:t>
      </w:r>
      <w:hyperlink r:id="rId925">
        <w:r>
          <w:rPr>
            <w:lang w:val="pt_PT" w:bidi="pt_PT"/>
          </w:rPr>
          <w:rPr>
            <w:color w:val="0000EE"/>
            <w:u w:val="single"/>
          </w:rPr>
          <w:t>Is 50.4</w:t>
        </w:r>
      </w:hyperlink>
      <w:r>
        <w:rPr>
          <w:lang w:val="pt_PT" w:bidi="pt_PT"/>
        </w:rPr>
        <w:t xml:space="preserve">; </w:t>
      </w:r>
      <w:hyperlink r:id="rId926">
        <w:r>
          <w:rPr>
            <w:lang w:val="pt_PT" w:bidi="pt_PT"/>
          </w:rPr>
          <w:rPr>
            <w:color w:val="0000EE"/>
            <w:u w:val="single"/>
          </w:rPr>
          <w:t>51.16</w:t>
        </w:r>
      </w:hyperlink>
      <w:r>
        <w:rPr>
          <w:lang w:val="pt_PT" w:bidi="pt_PT"/>
        </w:rPr>
        <w:t xml:space="preserve">; </w:t>
      </w:r>
      <w:hyperlink r:id="rId927">
        <w:r>
          <w:rPr>
            <w:lang w:val="pt_PT" w:bidi="pt_PT"/>
          </w:rPr>
          <w:rPr>
            <w:color w:val="0000EE"/>
            <w:u w:val="single"/>
          </w:rPr>
          <w:t>Jr 1.9</w:t>
        </w:r>
      </w:hyperlink>
      <w:r>
        <w:rPr>
          <w:lang w:val="pt_PT" w:bidi="pt_PT"/>
        </w:rPr>
        <w:t xml:space="preserve">). Os discípulos de Jesus deveriam se preparar para serem verdadeiras testemunhas (veja </w:t>
      </w:r>
      <w:hyperlink r:id="rId928">
        <w:r>
          <w:rPr>
            <w:lang w:val="pt_PT" w:bidi="pt_PT"/>
          </w:rPr>
          <w:rPr>
            <w:color w:val="0000EE"/>
            <w:u w:val="single"/>
          </w:rPr>
          <w:t>Cl 4.5–6</w:t>
        </w:r>
      </w:hyperlink>
      <w:r>
        <w:rPr>
          <w:lang w:val="pt_PT" w:bidi="pt_PT"/>
        </w:rPr>
        <w:t xml:space="preserve">; </w:t>
      </w:r>
      <w:hyperlink r:id="rId929">
        <w:r>
          <w:rPr>
            <w:lang w:val="pt_PT" w:bidi="pt_PT"/>
          </w:rPr>
          <w:rPr>
            <w:color w:val="0000EE"/>
            <w:u w:val="single"/>
          </w:rPr>
          <w:t>2Tm 2.21</w:t>
        </w:r>
      </w:hyperlink>
      <w:r>
        <w:rPr>
          <w:lang w:val="pt_PT" w:bidi="pt_PT"/>
        </w:rPr>
        <w:t xml:space="preserve">; </w:t>
      </w:r>
      <w:hyperlink r:id="rId930">
        <w:r>
          <w:rPr>
            <w:lang w:val="pt_PT" w:bidi="pt_PT"/>
          </w:rPr>
          <w:rPr>
            <w:color w:val="0000EE"/>
            <w:u w:val="single"/>
          </w:rPr>
          <w:t>1Pe 3.15</w:t>
        </w:r>
      </w:hyperlink>
      <w:r>
        <w:rPr>
          <w:lang w:val="pt_PT" w:bidi="pt_PT"/>
        </w:rPr>
        <w:t>), sabendo que o Espírito os ajudaria a responder poderosamente tal como Jesus havia feito (</w:t>
      </w:r>
      <w:hyperlink r:id="rId931">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2">
        <w:r>
          <w:rPr>
            <w:lang w:val="pt_PT" w:bidi="pt_PT"/>
          </w:rPr>
          <w:rPr>
            <w:color w:val="0000EE"/>
            <w:u w:val="single"/>
          </w:rPr>
          <w:t>1Sm 14.45</w:t>
        </w:r>
      </w:hyperlink>
      <w:r>
        <w:rPr>
          <w:lang w:val="pt_PT" w:bidi="pt_PT"/>
        </w:rPr>
        <w:t xml:space="preserve">; </w:t>
      </w:r>
      <w:hyperlink r:id="rId933">
        <w:r>
          <w:rPr>
            <w:lang w:val="pt_PT" w:bidi="pt_PT"/>
          </w:rPr>
          <w:rPr>
            <w:color w:val="0000EE"/>
            <w:u w:val="single"/>
          </w:rPr>
          <w:t>2Sm 14.11</w:t>
        </w:r>
      </w:hyperlink>
      <w:r>
        <w:rPr>
          <w:lang w:val="pt_PT" w:bidi="pt_PT"/>
        </w:rPr>
        <w:t xml:space="preserve">; </w:t>
      </w:r>
      <w:hyperlink r:id="rId934">
        <w:r>
          <w:rPr>
            <w:lang w:val="pt_PT" w:bidi="pt_PT"/>
          </w:rPr>
          <w:rPr>
            <w:color w:val="0000EE"/>
            <w:u w:val="single"/>
          </w:rPr>
          <w:t>1Rs 1.52</w:t>
        </w:r>
      </w:hyperlink>
      <w:r>
        <w:rPr>
          <w:lang w:val="pt_PT" w:bidi="pt_PT"/>
        </w:rPr>
        <w:t xml:space="preserve">; </w:t>
      </w:r>
      <w:hyperlink r:id="rId935">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6">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7">
        <w:r>
          <w:rPr>
            <w:lang w:val="pt_PT" w:bidi="pt_PT"/>
          </w:rPr>
          <w:rPr>
            <w:color w:val="0000EE"/>
            <w:u w:val="single"/>
          </w:rPr>
          <w:t>Dn 2.44</w:t>
        </w:r>
      </w:hyperlink>
      <w:r>
        <w:rPr>
          <w:lang w:val="pt_PT" w:bidi="pt_PT"/>
        </w:rPr>
        <w:t xml:space="preserve">; </w:t>
      </w:r>
      <w:hyperlink r:id="rId938">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9">
        <w:r>
          <w:rPr>
            <w:lang w:val="pt_PT" w:bidi="pt_PT"/>
          </w:rPr>
          <w:rPr>
            <w:color w:val="0000EE"/>
            <w:u w:val="single"/>
          </w:rPr>
          <w:t>Is 13.9–10</w:t>
        </w:r>
      </w:hyperlink>
      <w:r>
        <w:rPr>
          <w:lang w:val="pt_PT" w:bidi="pt_PT"/>
        </w:rPr>
        <w:t xml:space="preserve">; </w:t>
      </w:r>
      <w:hyperlink r:id="rId940">
        <w:r>
          <w:rPr>
            <w:lang w:val="pt_PT" w:bidi="pt_PT"/>
          </w:rPr>
          <w:rPr>
            <w:color w:val="0000EE"/>
            <w:u w:val="single"/>
          </w:rPr>
          <w:t>34.4</w:t>
        </w:r>
      </w:hyperlink>
      <w:r>
        <w:rPr>
          <w:lang w:val="pt_PT" w:bidi="pt_PT"/>
        </w:rPr>
        <w:t xml:space="preserve">; </w:t>
      </w:r>
      <w:hyperlink r:id="rId941">
        <w:r>
          <w:rPr>
            <w:lang w:val="pt_PT" w:bidi="pt_PT"/>
          </w:rPr>
          <w:rPr>
            <w:color w:val="0000EE"/>
            <w:u w:val="single"/>
          </w:rPr>
          <w:t>Jr 4.23</w:t>
        </w:r>
      </w:hyperlink>
      <w:r>
        <w:rPr>
          <w:lang w:val="pt_PT" w:bidi="pt_PT"/>
        </w:rPr>
        <w:t>,</w:t>
      </w:r>
      <w:hyperlink r:id="rId942">
        <w:r>
          <w:rPr>
            <w:lang w:val="pt_PT" w:bidi="pt_PT"/>
          </w:rPr>
          <w:rPr>
            <w:color w:val="0000EE"/>
            <w:u w:val="single"/>
          </w:rPr>
          <w:t>28</w:t>
        </w:r>
      </w:hyperlink>
      <w:r>
        <w:rPr>
          <w:lang w:val="pt_PT" w:bidi="pt_PT"/>
        </w:rPr>
        <w:t xml:space="preserve">; </w:t>
      </w:r>
      <w:hyperlink r:id="rId943">
        <w:r>
          <w:rPr>
            <w:lang w:val="pt_PT" w:bidi="pt_PT"/>
          </w:rPr>
          <w:rPr>
            <w:color w:val="0000EE"/>
            <w:u w:val="single"/>
          </w:rPr>
          <w:t>Ez 32.7–8</w:t>
        </w:r>
      </w:hyperlink>
      <w:r>
        <w:rPr>
          <w:lang w:val="pt_PT" w:bidi="pt_PT"/>
        </w:rPr>
        <w:t xml:space="preserve">; </w:t>
      </w:r>
      <w:hyperlink r:id="rId911">
        <w:r>
          <w:rPr>
            <w:lang w:val="pt_PT" w:bidi="pt_PT"/>
          </w:rPr>
          <w:rPr>
            <w:color w:val="0000EE"/>
            <w:u w:val="single"/>
          </w:rPr>
          <w:t>Jl 2.10</w:t>
        </w:r>
      </w:hyperlink>
      <w:r>
        <w:rPr>
          <w:lang w:val="pt_PT" w:bidi="pt_PT"/>
        </w:rPr>
        <w:t>,</w:t>
      </w:r>
      <w:hyperlink r:id="rId944">
        <w:r>
          <w:rPr>
            <w:lang w:val="pt_PT" w:bidi="pt_PT"/>
          </w:rPr>
          <w:rPr>
            <w:color w:val="0000EE"/>
            <w:u w:val="single"/>
          </w:rPr>
          <w:t>30–31</w:t>
        </w:r>
      </w:hyperlink>
      <w:r>
        <w:rPr>
          <w:lang w:val="pt_PT" w:bidi="pt_PT"/>
        </w:rPr>
        <w:t xml:space="preserve">; cf. </w:t>
      </w:r>
      <w:hyperlink r:id="rId945">
        <w:r>
          <w:rPr>
            <w:lang w:val="pt_PT" w:bidi="pt_PT"/>
          </w:rPr>
          <w:rPr>
            <w:color w:val="0000EE"/>
            <w:u w:val="single"/>
          </w:rPr>
          <w:t>Ap 6.13–14</w:t>
        </w:r>
      </w:hyperlink>
      <w:r>
        <w:rPr>
          <w:lang w:val="pt_PT" w:bidi="pt_PT"/>
        </w:rPr>
        <w:t xml:space="preserve">; </w:t>
      </w:r>
      <w:hyperlink r:id="rId946">
        <w:r>
          <w:rPr>
            <w:lang w:val="pt_PT" w:bidi="pt_PT"/>
          </w:rPr>
          <w:rPr>
            <w:color w:val="0000EE"/>
            <w:u w:val="single"/>
          </w:rPr>
          <w:t>8.10</w:t>
        </w:r>
      </w:hyperlink>
      <w:r>
        <w:rPr>
          <w:lang w:val="pt_PT" w:bidi="pt_PT"/>
        </w:rPr>
        <w:t xml:space="preserve">; </w:t>
      </w:r>
      <w:hyperlink r:id="rId947">
        <w:r>
          <w:rPr>
            <w:lang w:val="pt_PT" w:bidi="pt_PT"/>
          </w:rPr>
          <w:rPr>
            <w:color w:val="0000EE"/>
            <w:u w:val="single"/>
          </w:rPr>
          <w:t>9.1</w:t>
        </w:r>
      </w:hyperlink>
      <w:r>
        <w:rPr>
          <w:lang w:val="pt_PT" w:bidi="pt_PT"/>
        </w:rPr>
        <w:t xml:space="preserve">; </w:t>
      </w:r>
      <w:hyperlink r:id="rId948">
        <w:r>
          <w:rPr>
            <w:lang w:val="pt_PT" w:bidi="pt_PT"/>
          </w:rPr>
          <w:rPr>
            <w:color w:val="0000EE"/>
            <w:u w:val="single"/>
          </w:rPr>
          <w:t>12.1</w:t>
        </w:r>
      </w:hyperlink>
      <w:r>
        <w:rPr>
          <w:lang w:val="pt_PT" w:bidi="pt_PT"/>
        </w:rPr>
        <w:t>,</w:t>
      </w:r>
      <w:hyperlink r:id="rId949">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50">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51">
        <w:r>
          <w:rPr>
            <w:lang w:val="pt_PT" w:bidi="pt_PT"/>
          </w:rPr>
          <w:rPr>
            <w:color w:val="0000EE"/>
            <w:u w:val="single"/>
          </w:rPr>
          <w:t>Êx 12.1–20</w:t>
        </w:r>
      </w:hyperlink>
      <w:r>
        <w:rPr>
          <w:lang w:val="pt_PT" w:bidi="pt_PT"/>
        </w:rPr>
        <w:t xml:space="preserve">; </w:t>
      </w:r>
      <w:hyperlink r:id="rId952">
        <w:r>
          <w:rPr>
            <w:lang w:val="pt_PT" w:bidi="pt_PT"/>
          </w:rPr>
          <w:rPr>
            <w:color w:val="0000EE"/>
            <w:u w:val="single"/>
          </w:rPr>
          <w:t>23.15</w:t>
        </w:r>
      </w:hyperlink>
      <w:r>
        <w:rPr>
          <w:lang w:val="pt_PT" w:bidi="pt_PT"/>
        </w:rPr>
        <w:t xml:space="preserve">; </w:t>
      </w:r>
      <w:hyperlink r:id="rId953">
        <w:r>
          <w:rPr>
            <w:lang w:val="pt_PT" w:bidi="pt_PT"/>
          </w:rPr>
          <w:rPr>
            <w:color w:val="0000EE"/>
            <w:u w:val="single"/>
          </w:rPr>
          <w:t>34.18</w:t>
        </w:r>
      </w:hyperlink>
      <w:r>
        <w:rPr>
          <w:lang w:val="pt_PT" w:bidi="pt_PT"/>
        </w:rPr>
        <w:t xml:space="preserve">; </w:t>
      </w:r>
      <w:hyperlink r:id="rId954">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5">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6">
        <w:r>
          <w:rPr>
            <w:lang w:val="pt_PT" w:bidi="pt_PT"/>
          </w:rPr>
          <w:rPr>
            <w:color w:val="0000EE"/>
            <w:u w:val="single"/>
          </w:rPr>
          <w:t>Jo 13.2</w:t>
        </w:r>
      </w:hyperlink>
      <w:r>
        <w:rPr>
          <w:lang w:val="pt_PT" w:bidi="pt_PT"/>
        </w:rPr>
        <w:t xml:space="preserve">; </w:t>
      </w:r>
      <w:hyperlink r:id="rId957">
        <w:r>
          <w:rPr>
            <w:lang w:val="pt_PT" w:bidi="pt_PT"/>
          </w:rPr>
          <w:rPr>
            <w:color w:val="0000EE"/>
            <w:u w:val="single"/>
          </w:rPr>
          <w:t>At 5.3</w:t>
        </w:r>
      </w:hyperlink>
      <w:r>
        <w:rPr>
          <w:lang w:val="pt_PT" w:bidi="pt_PT"/>
        </w:rPr>
        <w:t>. Satanás havia previamente tentado Jesus (</w:t>
      </w:r>
      <w:hyperlink r:id="rId958">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9">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60">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61">
        <w:r>
          <w:rPr>
            <w:lang w:val="pt_PT" w:bidi="pt_PT"/>
          </w:rPr>
          <w:rPr>
            <w:color w:val="0000EE"/>
            <w:u w:val="single"/>
          </w:rPr>
          <w:t>Êx 12.8</w:t>
        </w:r>
      </w:hyperlink>
      <w:r>
        <w:rPr>
          <w:lang w:val="pt_PT" w:bidi="pt_PT"/>
        </w:rPr>
        <w:t xml:space="preserve">; </w:t>
      </w:r>
      <w:hyperlink r:id="rId962">
        <w:r>
          <w:rPr>
            <w:lang w:val="pt_PT" w:bidi="pt_PT"/>
          </w:rPr>
          <w:rPr>
            <w:color w:val="0000EE"/>
            <w:u w:val="single"/>
          </w:rPr>
          <w:t>Nm 9.11–12</w:t>
        </w:r>
      </w:hyperlink>
      <w:r>
        <w:rPr>
          <w:lang w:val="pt_PT" w:bidi="pt_PT"/>
        </w:rPr>
        <w:t xml:space="preserve">; </w:t>
      </w:r>
      <w:hyperlink r:id="rId963">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4">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5">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6">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7">
        <w:r>
          <w:rPr>
            <w:lang w:val="pt_PT" w:bidi="pt_PT"/>
          </w:rPr>
          <w:rPr>
            <w:color w:val="0000EE"/>
            <w:u w:val="single"/>
          </w:rPr>
          <w:t>Gn 15.9–10</w:t>
        </w:r>
      </w:hyperlink>
      <w:r>
        <w:rPr>
          <w:lang w:val="pt_PT" w:bidi="pt_PT"/>
        </w:rPr>
        <w:t xml:space="preserve">; </w:t>
      </w:r>
      <w:hyperlink r:id="rId968">
        <w:r>
          <w:rPr>
            <w:lang w:val="pt_PT" w:bidi="pt_PT"/>
          </w:rPr>
          <w:rPr>
            <w:color w:val="0000EE"/>
            <w:u w:val="single"/>
          </w:rPr>
          <w:t>Êx 24.8</w:t>
        </w:r>
      </w:hyperlink>
      <w:r>
        <w:rPr>
          <w:lang w:val="pt_PT" w:bidi="pt_PT"/>
        </w:rPr>
        <w:t>). A morte de Jesus estabeleceu a nova aliança que Deus havia prometido ao seu povo (</w:t>
      </w:r>
      <w:hyperlink r:id="rId969">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2">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70">
        <w:r>
          <w:rPr>
            <w:lang w:val="pt_PT" w:bidi="pt_PT"/>
          </w:rPr>
          <w:rPr>
            <w:color w:val="0000EE"/>
            <w:u w:val="single"/>
          </w:rPr>
          <w:t>Mt 27.5</w:t>
        </w:r>
      </w:hyperlink>
      <w:r>
        <w:rPr>
          <w:lang w:val="pt_PT" w:bidi="pt_PT"/>
        </w:rPr>
        <w:t xml:space="preserve">; </w:t>
      </w:r>
      <w:hyperlink r:id="rId971">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2">
        <w:r>
          <w:rPr>
            <w:lang w:val="pt_PT" w:bidi="pt_PT"/>
          </w:rPr>
          <w:rPr>
            <w:color w:val="0000EE"/>
            <w:u w:val="single"/>
          </w:rPr>
          <w:t>Mc 9.33–37</w:t>
        </w:r>
      </w:hyperlink>
      <w:r>
        <w:rPr>
          <w:lang w:val="pt_PT" w:bidi="pt_PT"/>
        </w:rPr>
        <w:t xml:space="preserve">; </w:t>
      </w:r>
      <w:hyperlink r:id="rId973">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4">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5">
        <w:r>
          <w:rPr>
            <w:lang w:val="pt_PT" w:bidi="pt_PT"/>
          </w:rPr>
          <w:rPr>
            <w:color w:val="0000EE"/>
            <w:u w:val="single"/>
          </w:rPr>
          <w:t>Ef 2.20</w:t>
        </w:r>
      </w:hyperlink>
      <w:r>
        <w:rPr>
          <w:lang w:val="pt_PT" w:bidi="pt_PT"/>
        </w:rPr>
        <w:t xml:space="preserve">; </w:t>
      </w:r>
      <w:hyperlink r:id="rId892">
        <w:r>
          <w:rPr>
            <w:lang w:val="pt_PT" w:bidi="pt_PT"/>
          </w:rPr>
          <w:rPr>
            <w:color w:val="0000EE"/>
            <w:u w:val="single"/>
          </w:rPr>
          <w:t>Ap 3.21</w:t>
        </w:r>
      </w:hyperlink>
      <w:r>
        <w:rPr>
          <w:lang w:val="pt_PT" w:bidi="pt_PT"/>
        </w:rPr>
        <w:t xml:space="preserve">; </w:t>
      </w:r>
      <w:hyperlink r:id="rId976">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8">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7">
        <w:r>
          <w:rPr>
            <w:lang w:val="pt_PT" w:bidi="pt_PT"/>
          </w:rPr>
          <w:rPr>
            <w:color w:val="0000EE"/>
            <w:u w:val="single"/>
          </w:rPr>
          <w:t>Jó 1.7</w:t>
        </w:r>
      </w:hyperlink>
      <w:r>
        <w:rPr>
          <w:lang w:val="pt_PT" w:bidi="pt_PT"/>
        </w:rPr>
        <w:t xml:space="preserve">; </w:t>
      </w:r>
      <w:hyperlink r:id="rId978">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9">
        <w:r>
          <w:rPr>
            <w:lang w:val="pt_PT" w:bidi="pt_PT"/>
          </w:rPr>
          <w:rPr>
            <w:color w:val="0000EE"/>
            <w:u w:val="single"/>
          </w:rPr>
          <w:t>Is 30.28</w:t>
        </w:r>
      </w:hyperlink>
      <w:r>
        <w:rPr>
          <w:lang w:val="pt_PT" w:bidi="pt_PT"/>
        </w:rPr>
        <w:t xml:space="preserve">; </w:t>
      </w:r>
      <w:hyperlink r:id="rId980">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81">
        <w:r>
          <w:rPr>
            <w:lang w:val="pt_PT" w:bidi="pt_PT"/>
          </w:rPr>
          <w:rPr>
            <w:color w:val="0000EE"/>
            <w:u w:val="single"/>
          </w:rPr>
          <w:t>At 4.3</w:t>
        </w:r>
      </w:hyperlink>
      <w:r>
        <w:rPr>
          <w:lang w:val="pt_PT" w:bidi="pt_PT"/>
        </w:rPr>
        <w:t xml:space="preserve">; </w:t>
      </w:r>
      <w:hyperlink r:id="rId982">
        <w:r>
          <w:rPr>
            <w:lang w:val="pt_PT" w:bidi="pt_PT"/>
          </w:rPr>
          <w:rPr>
            <w:color w:val="0000EE"/>
            <w:u w:val="single"/>
          </w:rPr>
          <w:t>5.18</w:t>
        </w:r>
      </w:hyperlink>
      <w:r>
        <w:rPr>
          <w:lang w:val="pt_PT" w:bidi="pt_PT"/>
        </w:rPr>
        <w:t xml:space="preserve">; </w:t>
      </w:r>
      <w:hyperlink r:id="rId983">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4">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5">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6">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7">
        <w:r>
          <w:rPr>
            <w:lang w:val="pt_PT" w:bidi="pt_PT"/>
          </w:rPr>
          <w:rPr>
            <w:color w:val="0000EE"/>
            <w:u w:val="single"/>
          </w:rPr>
          <w:t>Mt 26.52</w:t>
        </w:r>
      </w:hyperlink>
      <w:r>
        <w:rPr>
          <w:lang w:val="pt_PT" w:bidi="pt_PT"/>
        </w:rPr>
        <w:t xml:space="preserve">). Jesus pode ter desejado dizer que duas espadas eram suficientes para cumprir </w:t>
      </w:r>
      <w:hyperlink r:id="rId988">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9">
        <w:r>
          <w:rPr>
            <w:lang w:val="pt_PT" w:bidi="pt_PT"/>
          </w:rPr>
          <w:rPr>
            <w:color w:val="0000EE"/>
            <w:u w:val="single"/>
          </w:rPr>
          <w:t>Mt 26.36</w:t>
        </w:r>
      </w:hyperlink>
      <w:r>
        <w:rPr>
          <w:lang w:val="pt_PT" w:bidi="pt_PT"/>
        </w:rPr>
        <w:t xml:space="preserve">; </w:t>
      </w:r>
      <w:hyperlink r:id="rId990">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91">
        <w:r>
          <w:rPr>
            <w:lang w:val="pt_PT" w:bidi="pt_PT"/>
          </w:rPr>
          <w:rPr>
            <w:color w:val="0000EE"/>
            <w:u w:val="single"/>
          </w:rPr>
          <w:t>Sl 23.5</w:t>
        </w:r>
      </w:hyperlink>
      <w:r>
        <w:rPr>
          <w:lang w:val="pt_PT" w:bidi="pt_PT"/>
        </w:rPr>
        <w:t xml:space="preserve">; </w:t>
      </w:r>
      <w:hyperlink r:id="rId992">
        <w:r>
          <w:rPr>
            <w:lang w:val="pt_PT" w:bidi="pt_PT"/>
          </w:rPr>
          <w:rPr>
            <w:color w:val="0000EE"/>
            <w:u w:val="single"/>
          </w:rPr>
          <w:t>75.8</w:t>
        </w:r>
      </w:hyperlink>
      <w:r>
        <w:rPr>
          <w:lang w:val="pt_PT" w:bidi="pt_PT"/>
        </w:rPr>
        <w:t xml:space="preserve">; </w:t>
      </w:r>
      <w:hyperlink r:id="rId993">
        <w:r>
          <w:rPr>
            <w:lang w:val="pt_PT" w:bidi="pt_PT"/>
          </w:rPr>
          <w:rPr>
            <w:color w:val="0000EE"/>
            <w:u w:val="single"/>
          </w:rPr>
          <w:t>116.13</w:t>
        </w:r>
      </w:hyperlink>
      <w:r>
        <w:rPr>
          <w:lang w:val="pt_PT" w:bidi="pt_PT"/>
        </w:rPr>
        <w:t xml:space="preserve">; </w:t>
      </w:r>
      <w:hyperlink r:id="rId994">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5">
        <w:r>
          <w:rPr>
            <w:lang w:val="pt_PT" w:bidi="pt_PT"/>
          </w:rPr>
          <w:rPr>
            <w:color w:val="0000EE"/>
            <w:u w:val="single"/>
          </w:rPr>
          <w:t>Hb 1.14</w:t>
        </w:r>
      </w:hyperlink>
      <w:r>
        <w:rPr>
          <w:lang w:val="pt_PT" w:bidi="pt_PT"/>
        </w:rPr>
        <w:t xml:space="preserve">; cf. </w:t>
      </w:r>
      <w:hyperlink r:id="rId996">
        <w:r>
          <w:rPr>
            <w:lang w:val="pt_PT" w:bidi="pt_PT"/>
          </w:rPr>
          <w:rPr>
            <w:color w:val="0000EE"/>
            <w:u w:val="single"/>
          </w:rPr>
          <w:t>1Rs 19.5–8</w:t>
        </w:r>
      </w:hyperlink>
      <w:r>
        <w:rPr>
          <w:lang w:val="pt_PT" w:bidi="pt_PT"/>
        </w:rPr>
        <w:t xml:space="preserve">; </w:t>
      </w:r>
      <w:hyperlink r:id="rId997">
        <w:r>
          <w:rPr>
            <w:lang w:val="pt_PT" w:bidi="pt_PT"/>
          </w:rPr>
          <w:rPr>
            <w:color w:val="0000EE"/>
            <w:u w:val="single"/>
          </w:rPr>
          <w:t>Sl 91.11–12</w:t>
        </w:r>
      </w:hyperlink>
      <w:r>
        <w:rPr>
          <w:lang w:val="pt_PT" w:bidi="pt_PT"/>
        </w:rPr>
        <w:t xml:space="preserve">; </w:t>
      </w:r>
      <w:hyperlink r:id="rId998">
        <w:r>
          <w:rPr>
            <w:lang w:val="pt_PT" w:bidi="pt_PT"/>
          </w:rPr>
          <w:rPr>
            <w:color w:val="0000EE"/>
            <w:u w:val="single"/>
          </w:rPr>
          <w:t>Dn 3.28</w:t>
        </w:r>
      </w:hyperlink>
      <w:r>
        <w:rPr>
          <w:lang w:val="pt_PT" w:bidi="pt_PT"/>
        </w:rPr>
        <w:t xml:space="preserve">; </w:t>
      </w:r>
      <w:hyperlink r:id="rId999">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1000">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1001">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2">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3">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4">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5">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6">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7">
        <w:r>
          <w:rPr>
            <w:lang w:val="pt_PT" w:bidi="pt_PT"/>
          </w:rPr>
          <w:rPr>
            <w:color w:val="0000EE"/>
            <w:u w:val="single"/>
          </w:rPr>
          <w:t>18.32</w:t>
        </w:r>
      </w:hyperlink>
      <w:r>
        <w:rPr>
          <w:lang w:val="pt_PT" w:bidi="pt_PT"/>
        </w:rPr>
        <w:t xml:space="preserve">; </w:t>
      </w:r>
      <w:hyperlink r:id="rId813">
        <w:r>
          <w:rPr>
            <w:lang w:val="pt_PT" w:bidi="pt_PT"/>
          </w:rPr>
          <w:rPr>
            <w:color w:val="0000EE"/>
            <w:u w:val="single"/>
          </w:rPr>
          <w:t>Is 50.6</w:t>
        </w:r>
      </w:hyperlink>
      <w:r>
        <w:rPr>
          <w:lang w:val="pt_PT" w:bidi="pt_PT"/>
        </w:rPr>
        <w:t xml:space="preserve">; </w:t>
      </w:r>
      <w:hyperlink r:id="rId1008">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9">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10">
        <w:r>
          <w:rPr>
            <w:lang w:val="pt_PT" w:bidi="pt_PT"/>
          </w:rPr>
          <w:rPr>
            <w:color w:val="0000EE"/>
            <w:u w:val="single"/>
          </w:rPr>
          <w:t>13.33</w:t>
        </w:r>
      </w:hyperlink>
      <w:r>
        <w:rPr>
          <w:lang w:val="pt_PT" w:bidi="pt_PT"/>
        </w:rPr>
        <w:t xml:space="preserve">; </w:t>
      </w:r>
      <w:hyperlink r:id="rId1011">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2">
        <w:r>
          <w:rPr>
            <w:lang w:val="pt_PT" w:bidi="pt_PT"/>
          </w:rPr>
          <w:rPr>
            <w:color w:val="0000EE"/>
            <w:u w:val="single"/>
          </w:rPr>
          <w:t>At 5.17</w:t>
        </w:r>
      </w:hyperlink>
      <w:r>
        <w:rPr>
          <w:lang w:val="pt_PT" w:bidi="pt_PT"/>
        </w:rPr>
        <w:t>), embora os principais fariseus também tivessem ganhado um lugar de destaque no conselho (</w:t>
      </w:r>
      <w:hyperlink r:id="rId1013">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8">
        <w:r>
          <w:rPr>
            <w:lang w:val="pt_PT" w:bidi="pt_PT"/>
          </w:rPr>
          <w:rPr>
            <w:color w:val="0000EE"/>
            <w:u w:val="single"/>
          </w:rPr>
          <w:t>Sl 110.1</w:t>
        </w:r>
      </w:hyperlink>
      <w:r>
        <w:rPr>
          <w:lang w:val="pt_PT" w:bidi="pt_PT"/>
        </w:rPr>
        <w:t xml:space="preserve"> (cp. </w:t>
      </w:r>
      <w:hyperlink r:id="rId1014">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5">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6">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7">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8">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9">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20">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21">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2">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3">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4">
        <w:r>
          <w:rPr>
            <w:lang w:val="pt_PT" w:bidi="pt_PT"/>
          </w:rPr>
          <w:rPr>
            <w:color w:val="0000EE"/>
            <w:u w:val="single"/>
          </w:rPr>
          <w:t>23.4</w:t>
        </w:r>
      </w:hyperlink>
      <w:r>
        <w:rPr>
          <w:lang w:val="pt_PT" w:bidi="pt_PT"/>
        </w:rPr>
        <w:t xml:space="preserve">, </w:t>
      </w:r>
      <w:hyperlink r:id="rId1025">
        <w:r>
          <w:rPr>
            <w:lang w:val="pt_PT" w:bidi="pt_PT"/>
          </w:rPr>
          <w:rPr>
            <w:color w:val="0000EE"/>
            <w:u w:val="single"/>
          </w:rPr>
          <w:t>22</w:t>
        </w:r>
      </w:hyperlink>
      <w:r>
        <w:rPr>
          <w:lang w:val="pt_PT" w:bidi="pt_PT"/>
        </w:rPr>
        <w:t xml:space="preserve">) — Jesus era o servo sofredor justo e inocente do Senhor (veja também </w:t>
      </w:r>
      <w:hyperlink r:id="rId1026">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8">
        <w:r>
          <w:rPr>
            <w:lang w:val="pt_PT" w:bidi="pt_PT"/>
          </w:rPr>
          <w:rPr>
            <w:color w:val="0000EE"/>
            <w:u w:val="single"/>
          </w:rPr>
          <w:t>Mt 27.26</w:t>
        </w:r>
      </w:hyperlink>
      <w:r>
        <w:rPr>
          <w:lang w:val="pt_PT" w:bidi="pt_PT"/>
        </w:rPr>
        <w:t xml:space="preserve">; </w:t>
      </w:r>
      <w:hyperlink r:id="rId1029">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6">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30">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31">
        <w:r>
          <w:rPr>
            <w:lang w:val="pt_PT" w:bidi="pt_PT"/>
          </w:rPr>
          <w:rPr>
            <w:color w:val="0000EE"/>
            <w:u w:val="single"/>
          </w:rPr>
          <w:t>Mt 27.33</w:t>
        </w:r>
      </w:hyperlink>
      <w:r>
        <w:rPr>
          <w:lang w:val="pt_PT" w:bidi="pt_PT"/>
        </w:rPr>
        <w:t xml:space="preserve">; </w:t>
      </w:r>
      <w:hyperlink r:id="rId1032">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3">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4">
        <w:r>
          <w:rPr>
            <w:lang w:val="pt_PT" w:bidi="pt_PT"/>
          </w:rPr>
          <w:rPr>
            <w:color w:val="0000EE"/>
            <w:u w:val="single"/>
          </w:rPr>
          <w:t>Sl 22.7–8</w:t>
        </w:r>
      </w:hyperlink>
      <w:r>
        <w:rPr>
          <w:lang w:val="pt_PT" w:bidi="pt_PT"/>
        </w:rPr>
        <w:t xml:space="preserve">): </w:t>
      </w:r>
      <w:hyperlink r:id="rId1035">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5">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6">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7">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8">
        <w:r>
          <w:rPr>
            <w:lang w:val="pt_PT" w:bidi="pt_PT"/>
          </w:rPr>
          <w:rPr>
            <w:color w:val="0000EE"/>
            <w:u w:val="single"/>
          </w:rPr>
          <w:t>2Co 12.4</w:t>
        </w:r>
      </w:hyperlink>
      <w:r>
        <w:rPr>
          <w:lang w:val="pt_PT" w:bidi="pt_PT"/>
        </w:rPr>
        <w:t xml:space="preserve">; </w:t>
      </w:r>
      <w:hyperlink r:id="rId1039">
        <w:r>
          <w:rPr>
            <w:lang w:val="pt_PT" w:bidi="pt_PT"/>
          </w:rPr>
          <w:rPr>
            <w:color w:val="0000EE"/>
            <w:u w:val="single"/>
          </w:rPr>
          <w:t xml:space="preserve"> Ap 2.7</w:t>
        </w:r>
      </w:hyperlink>
      <w:r>
        <w:rPr>
          <w:lang w:val="pt_PT" w:bidi="pt_PT"/>
        </w:rPr>
        <w:t xml:space="preserve">; cp. </w:t>
      </w:r>
      <w:hyperlink r:id="rId1040">
        <w:r>
          <w:rPr>
            <w:lang w:val="pt_PT" w:bidi="pt_PT"/>
          </w:rPr>
          <w:rPr>
            <w:color w:val="0000EE"/>
            <w:u w:val="single"/>
          </w:rPr>
          <w:t>Lc 16.22–23</w:t>
        </w:r>
      </w:hyperlink>
      <w:r>
        <w:rPr>
          <w:lang w:val="pt_PT" w:bidi="pt_PT"/>
        </w:rPr>
        <w:t xml:space="preserve">; </w:t>
      </w:r>
      <w:hyperlink r:id="rId1041">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2">
        <w:r>
          <w:rPr>
            <w:lang w:val="pt_PT" w:bidi="pt_PT"/>
          </w:rPr>
          <w:rPr>
            <w:color w:val="0000EE"/>
            <w:u w:val="single"/>
          </w:rPr>
          <w:t>Sl 23.4</w:t>
        </w:r>
      </w:hyperlink>
      <w:r>
        <w:rPr>
          <w:lang w:val="pt_PT" w:bidi="pt_PT"/>
        </w:rPr>
        <w:t xml:space="preserve">; </w:t>
      </w:r>
      <w:hyperlink r:id="rId1043">
        <w:r>
          <w:rPr>
            <w:lang w:val="pt_PT" w:bidi="pt_PT"/>
          </w:rPr>
          <w:rPr>
            <w:color w:val="0000EE"/>
            <w:u w:val="single"/>
          </w:rPr>
          <w:t>Is 8.22</w:t>
        </w:r>
      </w:hyperlink>
      <w:r>
        <w:rPr>
          <w:lang w:val="pt_PT" w:bidi="pt_PT"/>
        </w:rPr>
        <w:t xml:space="preserve">; </w:t>
      </w:r>
      <w:hyperlink r:id="rId1044">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5">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6">
        <w:r>
          <w:rPr>
            <w:lang w:val="pt_PT" w:bidi="pt_PT"/>
          </w:rPr>
          <w:rPr>
            <w:color w:val="0000EE"/>
            <w:u w:val="single"/>
          </w:rPr>
          <w:t>Sl 31.5</w:t>
        </w:r>
      </w:hyperlink>
      <w:r>
        <w:rPr>
          <w:lang w:val="pt_PT" w:bidi="pt_PT"/>
        </w:rPr>
        <w:t xml:space="preserve">; </w:t>
      </w:r>
      <w:hyperlink r:id="rId1047">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8">
        <w:r>
          <w:rPr>
            <w:lang w:val="pt_PT" w:bidi="pt_PT"/>
          </w:rPr>
          <w:rPr>
            <w:color w:val="0000EE"/>
            <w:u w:val="single"/>
          </w:rPr>
          <w:t>Mc 15.39</w:t>
        </w:r>
      </w:hyperlink>
      <w:r>
        <w:rPr>
          <w:lang w:val="pt_PT" w:bidi="pt_PT"/>
        </w:rPr>
        <w:t xml:space="preserve">): Cp. </w:t>
      </w:r>
      <w:hyperlink r:id="rId1049">
        <w:r>
          <w:rPr>
            <w:lang w:val="pt_PT" w:bidi="pt_PT"/>
          </w:rPr>
          <w:rPr>
            <w:color w:val="0000EE"/>
            <w:u w:val="single"/>
          </w:rPr>
          <w:t>Lc 23.14–15</w:t>
        </w:r>
      </w:hyperlink>
      <w:r>
        <w:rPr>
          <w:lang w:val="pt_PT" w:bidi="pt_PT"/>
        </w:rPr>
        <w:t>. O servo inocente e justo do Senhor morreu como um sacrifício pelos pecados do seu povo (</w:t>
      </w:r>
      <w:hyperlink r:id="rId1027">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50">
        <w:r>
          <w:rPr>
            <w:lang w:val="pt_PT" w:bidi="pt_PT"/>
          </w:rPr>
          <w:rPr>
            <w:color w:val="0000EE"/>
            <w:u w:val="single"/>
          </w:rPr>
          <w:t>At 20.7</w:t>
        </w:r>
      </w:hyperlink>
      <w:r>
        <w:rPr>
          <w:lang w:val="pt_PT" w:bidi="pt_PT"/>
        </w:rPr>
        <w:t xml:space="preserve">; </w:t>
      </w:r>
      <w:hyperlink r:id="rId1051">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2">
        <w:r>
          <w:rPr>
            <w:lang w:val="pt_PT" w:bidi="pt_PT"/>
          </w:rPr>
          <w:rPr>
            <w:color w:val="0000EE"/>
            <w:u w:val="single"/>
          </w:rPr>
          <w:t>Gn 18.2</w:t>
        </w:r>
      </w:hyperlink>
      <w:r>
        <w:rPr>
          <w:lang w:val="pt_PT" w:bidi="pt_PT"/>
        </w:rPr>
        <w:t xml:space="preserve">; </w:t>
      </w:r>
      <w:hyperlink r:id="rId1053">
        <w:r>
          <w:rPr>
            <w:lang w:val="pt_PT" w:bidi="pt_PT"/>
          </w:rPr>
          <w:rPr>
            <w:color w:val="0000EE"/>
            <w:u w:val="single"/>
          </w:rPr>
          <w:t>19.1</w:t>
        </w:r>
      </w:hyperlink>
      <w:r>
        <w:rPr>
          <w:lang w:val="pt_PT" w:bidi="pt_PT"/>
        </w:rPr>
        <w:t xml:space="preserve">, </w:t>
      </w:r>
      <w:hyperlink r:id="rId1054">
        <w:r>
          <w:rPr>
            <w:lang w:val="pt_PT" w:bidi="pt_PT"/>
          </w:rPr>
          <w:rPr>
            <w:color w:val="0000EE"/>
            <w:u w:val="single"/>
          </w:rPr>
          <w:t>10</w:t>
        </w:r>
      </w:hyperlink>
      <w:r>
        <w:rPr>
          <w:lang w:val="pt_PT" w:bidi="pt_PT"/>
        </w:rPr>
        <w:t xml:space="preserve">; </w:t>
      </w:r>
      <w:hyperlink r:id="rId1055">
        <w:r>
          <w:rPr>
            <w:lang w:val="pt_PT" w:bidi="pt_PT"/>
          </w:rPr>
          <w:rPr>
            <w:color w:val="0000EE"/>
            <w:u w:val="single"/>
          </w:rPr>
          <w:t>Js 5.13</w:t>
        </w:r>
      </w:hyperlink>
      <w:r>
        <w:rPr>
          <w:lang w:val="pt_PT" w:bidi="pt_PT"/>
        </w:rPr>
        <w:t xml:space="preserve">; </w:t>
      </w:r>
      <w:hyperlink r:id="rId1056">
        <w:r>
          <w:rPr>
            <w:lang w:val="pt_PT" w:bidi="pt_PT"/>
          </w:rPr>
          <w:rPr>
            <w:color w:val="0000EE"/>
            <w:u w:val="single"/>
          </w:rPr>
          <w:t>Jz 13.6–11</w:t>
        </w:r>
      </w:hyperlink>
      <w:r>
        <w:rPr>
          <w:lang w:val="pt_PT" w:bidi="pt_PT"/>
        </w:rPr>
        <w:t xml:space="preserve">; </w:t>
      </w:r>
      <w:hyperlink r:id="rId1057">
        <w:r>
          <w:rPr>
            <w:lang w:val="pt_PT" w:bidi="pt_PT"/>
          </w:rPr>
          <w:rPr>
            <w:color w:val="0000EE"/>
            <w:u w:val="single"/>
          </w:rPr>
          <w:t>Hb 13.2</w:t>
        </w:r>
      </w:hyperlink>
      <w:r>
        <w:rPr>
          <w:lang w:val="pt_PT" w:bidi="pt_PT"/>
        </w:rPr>
        <w:t>). Vestes brancas deslumbrantes simbolizam pureza e santidade (</w:t>
      </w:r>
      <w:hyperlink r:id="rId1058">
        <w:r>
          <w:rPr>
            <w:lang w:val="pt_PT" w:bidi="pt_PT"/>
          </w:rPr>
          <w:rPr>
            <w:color w:val="0000EE"/>
            <w:u w:val="single"/>
          </w:rPr>
          <w:t>Dn 10.5–6</w:t>
        </w:r>
      </w:hyperlink>
      <w:r>
        <w:rPr>
          <w:lang w:val="pt_PT" w:bidi="pt_PT"/>
        </w:rPr>
        <w:t xml:space="preserve">; </w:t>
      </w:r>
      <w:hyperlink r:id="rId1059">
        <w:r>
          <w:rPr>
            <w:lang w:val="pt_PT" w:bidi="pt_PT"/>
          </w:rPr>
          <w:rPr>
            <w:color w:val="0000EE"/>
            <w:u w:val="single"/>
          </w:rPr>
          <w:t>At 1.10</w:t>
        </w:r>
      </w:hyperlink>
      <w:r>
        <w:rPr>
          <w:lang w:val="pt_PT" w:bidi="pt_PT"/>
        </w:rPr>
        <w:t xml:space="preserve">; </w:t>
      </w:r>
      <w:hyperlink r:id="rId1060">
        <w:r>
          <w:rPr>
            <w:lang w:val="pt_PT" w:bidi="pt_PT"/>
          </w:rPr>
          <w:rPr>
            <w:color w:val="0000EE"/>
            <w:u w:val="single"/>
          </w:rPr>
          <w:t>Ap 4.4</w:t>
        </w:r>
      </w:hyperlink>
      <w:r>
        <w:rPr>
          <w:lang w:val="pt_PT" w:bidi="pt_PT"/>
        </w:rPr>
        <w:t xml:space="preserve">; </w:t>
      </w:r>
      <w:hyperlink r:id="rId1061">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11">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2">
        <w:r>
          <w:rPr>
            <w:lang w:val="pt_PT" w:bidi="pt_PT"/>
          </w:rPr>
          <w:rPr>
            <w:color w:val="0000EE"/>
            <w:u w:val="single"/>
          </w:rPr>
          <w:t>1Co 15.3–7</w:t>
        </w:r>
      </w:hyperlink>
      <w:r>
        <w:rPr>
          <w:lang w:val="pt_PT" w:bidi="pt_PT"/>
        </w:rPr>
        <w:t>,</w:t>
      </w:r>
      <w:hyperlink r:id="rId1063">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4">
        <w:r>
          <w:rPr>
            <w:lang w:val="pt_PT" w:bidi="pt_PT"/>
          </w:rPr>
          <w:rPr>
            <w:color w:val="0000EE"/>
            <w:u w:val="single"/>
          </w:rPr>
          <w:t>8.2–3</w:t>
        </w:r>
      </w:hyperlink>
      <w:r>
        <w:rPr>
          <w:lang w:val="pt_PT" w:bidi="pt_PT"/>
        </w:rPr>
        <w:t xml:space="preserve">. Maria, a mãe de Tiago, não é a mãe de Tiago, filho de Zebedeu (veja </w:t>
      </w:r>
      <w:hyperlink r:id="rId1065">
        <w:r>
          <w:rPr>
            <w:lang w:val="pt_PT" w:bidi="pt_PT"/>
          </w:rPr>
          <w:rPr>
            <w:color w:val="0000EE"/>
            <w:u w:val="single"/>
          </w:rPr>
          <w:t>Mt 27.56</w:t>
        </w:r>
      </w:hyperlink>
      <w:r>
        <w:rPr>
          <w:lang w:val="pt_PT" w:bidi="pt_PT"/>
        </w:rPr>
        <w:t>), mas pode ser a mãe de Tiago, filho de Alfeu (</w:t>
      </w:r>
      <w:hyperlink r:id="rId1066">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7">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8">
        <w:r>
          <w:rPr>
            <w:lang w:val="pt_PT" w:bidi="pt_PT"/>
          </w:rPr>
          <w:rPr>
            <w:color w:val="0000EE"/>
            <w:u w:val="single"/>
          </w:rPr>
          <w:t>10.1</w:t>
        </w:r>
      </w:hyperlink>
      <w:r>
        <w:rPr>
          <w:lang w:val="pt_PT" w:bidi="pt_PT"/>
        </w:rPr>
        <w:t>,</w:t>
      </w:r>
      <w:hyperlink r:id="rId1069">
        <w:r>
          <w:rPr>
            <w:lang w:val="pt_PT" w:bidi="pt_PT"/>
          </w:rPr>
          <w:rPr>
            <w:color w:val="0000EE"/>
            <w:u w:val="single"/>
          </w:rPr>
          <w:t>17</w:t>
        </w:r>
      </w:hyperlink>
      <w:r>
        <w:rPr>
          <w:lang w:val="pt_PT" w:bidi="pt_PT"/>
        </w:rPr>
        <w:t>). Nada mais se sabe sobre Cleopas (</w:t>
      </w:r>
      <w:hyperlink r:id="rId1070">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71">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2">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3">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9">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3">
        <w:r>
          <w:rPr>
            <w:lang w:val="pt_PT" w:bidi="pt_PT"/>
          </w:rPr>
          <w:rPr>
            <w:color w:val="0000EE"/>
            <w:u w:val="single"/>
          </w:rPr>
          <w:t>Sl 2</w:t>
        </w:r>
      </w:hyperlink>
      <w:r>
        <w:rPr>
          <w:lang w:val="pt_PT" w:bidi="pt_PT"/>
        </w:rPr>
        <w:t xml:space="preserve">, </w:t>
      </w:r>
      <w:hyperlink r:id="rId805">
        <w:r>
          <w:rPr>
            <w:lang w:val="pt_PT" w:bidi="pt_PT"/>
          </w:rPr>
          <w:rPr>
            <w:color w:val="0000EE"/>
            <w:u w:val="single"/>
          </w:rPr>
          <w:t>16</w:t>
        </w:r>
      </w:hyperlink>
      <w:r>
        <w:rPr>
          <w:lang w:val="pt_PT" w:bidi="pt_PT"/>
        </w:rPr>
        <w:t xml:space="preserve">, </w:t>
      </w:r>
      <w:hyperlink r:id="rId1035">
        <w:r>
          <w:rPr>
            <w:lang w:val="pt_PT" w:bidi="pt_PT"/>
          </w:rPr>
          <w:rPr>
            <w:color w:val="0000EE"/>
            <w:u w:val="single"/>
          </w:rPr>
          <w:t>22</w:t>
        </w:r>
      </w:hyperlink>
      <w:r>
        <w:rPr>
          <w:lang w:val="pt_PT" w:bidi="pt_PT"/>
        </w:rPr>
        <w:t xml:space="preserve">, </w:t>
      </w:r>
      <w:hyperlink r:id="rId698">
        <w:r>
          <w:rPr>
            <w:lang w:val="pt_PT" w:bidi="pt_PT"/>
          </w:rPr>
          <w:rPr>
            <w:color w:val="0000EE"/>
            <w:u w:val="single"/>
          </w:rPr>
          <w:t>118</w:t>
        </w:r>
      </w:hyperlink>
      <w:r>
        <w:rPr>
          <w:lang w:val="pt_PT" w:bidi="pt_PT"/>
        </w:rPr>
        <w:t xml:space="preserve">; cp. </w:t>
      </w:r>
      <w:hyperlink r:id="rId1007">
        <w:r>
          <w:rPr>
            <w:lang w:val="pt_PT" w:bidi="pt_PT"/>
          </w:rPr>
          <w:rPr>
            <w:color w:val="0000EE"/>
            <w:u w:val="single"/>
          </w:rPr>
          <w:t>Lc 18.32</w:t>
        </w:r>
      </w:hyperlink>
      <w:r>
        <w:rPr>
          <w:lang w:val="pt_PT" w:bidi="pt_PT"/>
        </w:rPr>
        <w:t xml:space="preserve">; </w:t>
      </w:r>
      <w:hyperlink r:id="rId808">
        <w:r>
          <w:rPr>
            <w:lang w:val="pt_PT" w:bidi="pt_PT"/>
          </w:rPr>
          <w:rPr>
            <w:color w:val="0000EE"/>
            <w:u w:val="single"/>
          </w:rPr>
          <w:t>20.17</w:t>
        </w:r>
      </w:hyperlink>
      <w:r>
        <w:rPr>
          <w:lang w:val="pt_PT" w:bidi="pt_PT"/>
        </w:rPr>
        <w:t xml:space="preserve">; </w:t>
      </w:r>
      <w:hyperlink r:id="rId1074">
        <w:r>
          <w:rPr>
            <w:lang w:val="pt_PT" w:bidi="pt_PT"/>
          </w:rPr>
          <w:rPr>
            <w:color w:val="0000EE"/>
            <w:u w:val="single"/>
          </w:rPr>
          <w:t>23.37</w:t>
        </w:r>
      </w:hyperlink>
      <w:r>
        <w:rPr>
          <w:lang w:val="pt_PT" w:bidi="pt_PT"/>
        </w:rPr>
        <w:t xml:space="preserve">; </w:t>
      </w:r>
      <w:hyperlink r:id="rId806">
        <w:r>
          <w:rPr>
            <w:lang w:val="pt_PT" w:bidi="pt_PT"/>
          </w:rPr>
          <w:rPr>
            <w:color w:val="0000EE"/>
            <w:u w:val="single"/>
          </w:rPr>
          <w:t>At 2.25–28</w:t>
        </w:r>
      </w:hyperlink>
      <w:r>
        <w:rPr>
          <w:lang w:val="pt_PT" w:bidi="pt_PT"/>
        </w:rPr>
        <w:t xml:space="preserve">; </w:t>
      </w:r>
      <w:hyperlink r:id="rId804">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5">
        <w:r>
          <w:rPr>
            <w:lang w:val="pt_PT" w:bidi="pt_PT"/>
          </w:rPr>
          <w:rPr>
            <w:color w:val="0000EE"/>
            <w:u w:val="single"/>
          </w:rPr>
          <w:t>Gn 18.3</w:t>
        </w:r>
      </w:hyperlink>
      <w:r>
        <w:rPr>
          <w:lang w:val="pt_PT" w:bidi="pt_PT"/>
        </w:rPr>
        <w:t xml:space="preserve">; </w:t>
      </w:r>
      <w:hyperlink r:id="rId1076">
        <w:r>
          <w:rPr>
            <w:lang w:val="pt_PT" w:bidi="pt_PT"/>
          </w:rPr>
          <w:rPr>
            <w:color w:val="0000EE"/>
            <w:u w:val="single"/>
          </w:rPr>
          <w:t>19.2</w:t>
        </w:r>
      </w:hyperlink>
      <w:r>
        <w:rPr>
          <w:lang w:val="pt_PT" w:bidi="pt_PT"/>
        </w:rPr>
        <w:t xml:space="preserve">; </w:t>
      </w:r>
      <w:hyperlink r:id="rId1077">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8">
        <w:r>
          <w:rPr>
            <w:lang w:val="pt_PT" w:bidi="pt_PT"/>
          </w:rPr>
          <w:rPr>
            <w:color w:val="0000EE"/>
            <w:u w:val="single"/>
          </w:rPr>
          <w:t>9.16</w:t>
        </w:r>
      </w:hyperlink>
      <w:r>
        <w:rPr>
          <w:lang w:val="pt_PT" w:bidi="pt_PT"/>
        </w:rPr>
        <w:t>) e a instituição da Ceia do Senhor (</w:t>
      </w:r>
      <w:hyperlink r:id="rId1079">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80">
        <w:r>
          <w:rPr>
            <w:lang w:val="pt_PT" w:bidi="pt_PT"/>
          </w:rPr>
          <w:rPr>
            <w:color w:val="0000EE"/>
            <w:u w:val="single"/>
          </w:rPr>
          <w:t>1Co 15.20–23</w:t>
        </w:r>
      </w:hyperlink>
      <w:r>
        <w:rPr>
          <w:lang w:val="pt_PT" w:bidi="pt_PT"/>
        </w:rPr>
        <w:t xml:space="preserve">, </w:t>
      </w:r>
      <w:hyperlink r:id="rId1081">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2">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81">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3">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4">
        <w:r>
          <w:rPr>
            <w:lang w:val="pt_PT" w:bidi="pt_PT"/>
          </w:rPr>
          <w:rPr>
            <w:color w:val="0000EE"/>
            <w:u w:val="single"/>
          </w:rPr>
          <w:t>Jl 2.28–32</w:t>
        </w:r>
      </w:hyperlink>
      <w:r>
        <w:rPr>
          <w:lang w:val="pt_PT" w:bidi="pt_PT"/>
        </w:rPr>
        <w:t xml:space="preserve">; </w:t>
      </w:r>
      <w:hyperlink r:id="rId1085">
        <w:r>
          <w:rPr>
            <w:lang w:val="pt_PT" w:bidi="pt_PT"/>
          </w:rPr>
          <w:rPr>
            <w:color w:val="0000EE"/>
            <w:u w:val="single"/>
          </w:rPr>
          <w:t>Am 9.11–12</w:t>
        </w:r>
      </w:hyperlink>
      <w:r>
        <w:rPr>
          <w:lang w:val="pt_PT" w:bidi="pt_PT"/>
        </w:rPr>
        <w:t xml:space="preserve">; </w:t>
      </w:r>
      <w:hyperlink r:id="rId1086">
        <w:r>
          <w:rPr>
            <w:lang w:val="pt_PT" w:bidi="pt_PT"/>
          </w:rPr>
          <w:rPr>
            <w:color w:val="0000EE"/>
            <w:u w:val="single"/>
          </w:rPr>
          <w:t>At 2.17–21</w:t>
        </w:r>
      </w:hyperlink>
      <w:r>
        <w:rPr>
          <w:lang w:val="pt_PT" w:bidi="pt_PT"/>
        </w:rPr>
        <w:t xml:space="preserve">; </w:t>
      </w:r>
      <w:hyperlink r:id="rId1087">
        <w:r>
          <w:rPr>
            <w:lang w:val="pt_PT" w:bidi="pt_PT"/>
          </w:rPr>
          <w:rPr>
            <w:color w:val="0000EE"/>
            <w:u w:val="single"/>
          </w:rPr>
          <w:t>13.47</w:t>
        </w:r>
      </w:hyperlink>
      <w:r>
        <w:rPr>
          <w:lang w:val="pt_PT" w:bidi="pt_PT"/>
        </w:rPr>
        <w:t xml:space="preserve">; </w:t>
      </w:r>
      <w:hyperlink r:id="rId1088">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90">
        <w:r>
          <w:rPr>
            <w:lang w:val="pt_PT" w:bidi="pt_PT"/>
          </w:rPr>
          <w:rPr>
            <w:color w:val="0000EE"/>
            <w:u w:val="single"/>
          </w:rPr>
          <w:t>Jr 31.33</w:t>
        </w:r>
      </w:hyperlink>
      <w:r>
        <w:rPr>
          <w:lang w:val="pt_PT" w:bidi="pt_PT"/>
        </w:rPr>
        <w:t xml:space="preserve">; </w:t>
      </w:r>
      <w:hyperlink r:id="rId1091">
        <w:r>
          <w:rPr>
            <w:lang w:val="pt_PT" w:bidi="pt_PT"/>
          </w:rPr>
          <w:rPr>
            <w:color w:val="0000EE"/>
            <w:u w:val="single"/>
          </w:rPr>
          <w:t>Ez 36.26–27</w:t>
        </w:r>
      </w:hyperlink>
      <w:r>
        <w:rPr>
          <w:lang w:val="pt_PT" w:bidi="pt_PT"/>
        </w:rPr>
        <w:t xml:space="preserve">; </w:t>
      </w:r>
      <w:hyperlink r:id="rId1084">
        <w:r>
          <w:rPr>
            <w:lang w:val="pt_PT" w:bidi="pt_PT"/>
          </w:rPr>
          <w:rPr>
            <w:color w:val="0000EE"/>
            <w:u w:val="single"/>
          </w:rPr>
          <w:t>Jl 2.28–32</w:t>
        </w:r>
      </w:hyperlink>
      <w:r>
        <w:rPr>
          <w:lang w:val="pt_PT" w:bidi="pt_PT"/>
        </w:rPr>
        <w:t>). Esta previsão foi cumprida no dia de Pentecostes (</w:t>
      </w:r>
      <w:hyperlink r:id="rId1092">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3">
        <w:r>
          <w:rPr>
            <w:lang w:val="pt_PT" w:bidi="pt_PT"/>
          </w:rPr>
          <w:rPr>
            <w:color w:val="0000EE"/>
            <w:u w:val="single"/>
          </w:rPr>
          <w:t>At 1.11–12</w:t>
        </w:r>
      </w:hyperlink>
      <w:r>
        <w:rPr>
          <w:lang w:val="pt_PT" w:bidi="pt_PT"/>
        </w:rPr>
        <w:t xml:space="preserve">; cp. </w:t>
      </w:r>
      <w:hyperlink r:id="rId843">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4">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5">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6">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7">
        <w:r>
          <w:rPr>
            <w:lang w:val="pt_PT" w:bidi="pt_PT"/>
          </w:rPr>
          <w:rPr>
            <w:color w:val="0000EE"/>
            <w:u w:val="single"/>
          </w:rPr>
          <w:t>At 2.32–36</w:t>
        </w:r>
      </w:hyperlink>
      <w:r>
        <w:rPr>
          <w:lang w:val="pt_PT" w:bidi="pt_PT"/>
        </w:rPr>
        <w:t xml:space="preserve">; </w:t>
      </w:r>
      <w:hyperlink r:id="rId1098">
        <w:r>
          <w:rPr>
            <w:lang w:val="pt_PT" w:bidi="pt_PT"/>
          </w:rPr>
          <w:rPr>
            <w:color w:val="0000EE"/>
            <w:u w:val="single"/>
          </w:rPr>
          <w:t>5.31</w:t>
        </w:r>
      </w:hyperlink>
      <w:r>
        <w:rPr>
          <w:lang w:val="pt_PT" w:bidi="pt_PT"/>
        </w:rPr>
        <w:t xml:space="preserve">; </w:t>
      </w:r>
      <w:hyperlink r:id="rId1099">
        <w:r>
          <w:rPr>
            <w:lang w:val="pt_PT" w:bidi="pt_PT"/>
          </w:rPr>
          <w:rPr>
            <w:color w:val="0000EE"/>
            <w:u w:val="single"/>
          </w:rPr>
          <w:t>Ef 1.19–23</w:t>
        </w:r>
      </w:hyperlink>
      <w:r>
        <w:rPr>
          <w:lang w:val="pt_PT" w:bidi="pt_PT"/>
        </w:rPr>
        <w:t xml:space="preserve">; </w:t>
      </w:r>
      <w:hyperlink r:id="rId1100">
        <w:r>
          <w:rPr>
            <w:lang w:val="pt_PT" w:bidi="pt_PT"/>
          </w:rPr>
          <w:rPr>
            <w:color w:val="0000EE"/>
            <w:u w:val="single"/>
          </w:rPr>
          <w:t>Fl 2.9–11</w:t>
        </w:r>
      </w:hyperlink>
      <w:r>
        <w:rPr>
          <w:lang w:val="pt_PT" w:bidi="pt_PT"/>
        </w:rPr>
        <w:t xml:space="preserve">; </w:t>
      </w:r>
      <w:hyperlink r:id="rId888">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