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i/>
          <w:lang w:val="zh_TW" w:bidi="zh_TW"/>
        </w:rPr>
        <w:t>使徒行傳 1:1–3, 使徒行傳 1:3, 使徒行傳 1:4, 使徒行傳 1:5, 使徒行傳 1:6–11, 使徒行傳 1:8, 使徒行傳 1:10, 使徒行傳 1:11, 使徒行傳 1:12, 使徒行傳 1:13, 使徒行傳 1:13–26, 使徒行傳 1:14, 使徒行傳 1:16–17, 使徒行傳 1:18–19, 使徒行傳 1:20–21, 使徒行傳 1:21–22, 使徒行傳 1:23–26, 使徒行傳 2:1–4, 使徒行傳 2:4, 使徒行傳 2:5–11, 使徒行傳 2:9–11, 使徒行傳 2:10–11, 使徒行傳 2:14–36, 使徒行傳 2:17–21, 使徒行傳 2:23–28, 使徒行傳 2:27, 使徒行傳 2:32–36, 使徒行傳 2:34–35, 使徒行傳 2:37–38, 使徒行傳 2:42, 使徒行傳 2:42–47, 使徒行傳 3:1–11, 使徒行傳 3:6, 使徒行傳 3:10–11, 使徒行傳 3:12–26, 使徒行傳 3:15, 使徒行傳 3:17, 使徒行傳 3:19, 使徒行傳 3:19–21, 使徒行傳 3:22, 使徒行傳 3:23, 使徒行傳 3:25, 使徒行傳 4:1, 使徒行傳 4:1–22, 使徒行傳 4:4, 使徒行傳 4:13, 使徒行傳 4:16–18, 使徒行傳 4:19–20, 使徒行傳 4:23–31, 使徒行傳 4:25–26, 使徒行傳 4:26, 使徒行傳 4:28, 使徒行傳 4:32–35, 使徒行傳 4:36–37, 使徒行傳 5:1–11, 使徒行傳 5:3–4, 使徒行傳 5:11, 使徒行傳 5:12–16, 使徒行傳 5:13, 使徒行傳 5:17–40, 使徒行傳 5:19–20, 使徒行傳 5:29, 使徒行傳 5:30–32, 使徒行傳 5:33–40, 使徒行傳 5:34, 使徒行傳 5:36–37, 使徒行傳 6:1, 使徒行傳 6:2–6, 使徒行傳 6:7, 使徒行傳 6:8–15, 使徒行傳 6:15, 使徒行傳 7:1–53, 使徒行傳 7:8, 使徒行傳 7:14, 使徒行傳 7:16, 使徒行傳 7:37, 使徒行傳 7:39–40, 使徒行傳 7:42–43, 使徒行傳 7:48–50, 使徒行傳 7:51, 使徒行傳 7:55–56, 使徒行傳 7:57, 使徒行傳 7:58, 使徒行傳 7:59–60, 使徒行傳 8:1–4, 使徒行傳 8:7, 使徒行傳 8:9–24, 使徒行傳 8:14–17, 使徒行傳 8:24, 使徒行傳 8:26–40, 使徒行傳 8:27, 使徒行傳 8:29, 使徒行傳 8:32–33, 使徒行傳 8:39–40, 使徒行傳 9:1–19, 使徒行傳 9:2, 使徒行傳 9:10, 使徒行傳 9:15, 使徒行傳 9:16, 使徒行傳 9:17, 使徒行傳 9:20–21, 使徒行傳 9:22–25, 使徒行傳 9:26–28, 使徒行傳 9:29, 使徒行傳 9:30, 使徒行傳 9:31, 使徒行傳 9:32–43, 使徒行傳 9:43, 使徒行傳 10:1–8, 使徒行傳 10:2, 使徒行傳 10:3, 使徒行傳 10:9–16, 使徒行傳 10:14, 使徒行傳 10:17, 使徒行傳 10:25–26, 使徒行傳 10:34–35, 使徒行傳 10:36–43, 使徒行傳 10:43, 使徒行傳 10:44–48, 使徒行傳 10:48, 使徒行傳 11:1–18, 使徒行傳 11:4–17, 使徒行傳 11:18, 使徒行傳 11:19–26, 使徒行傳 11:20, 使徒行傳 11:21–24, 使徒行傳 11:25–26, 使徒行傳 11:26, 使徒行傳 11:27–28, 使徒行傳 11:28, 使徒行傳 11:29–30, 使徒行傳 11:30, 使徒行傳 12:1–5, 使徒行傳 12:4, 使徒行傳 12:5, 使徒行傳 12:6–19, 使徒行傳 12:7–11, 使徒行傳 12:12, 使徒行傳 12:13–17, 使徒行傳 12:18–23, 使徒行傳 12:24–25, 使徒行傳 13:1, 使徒行傳 13:1–3, 使徒行傳 13:3, 使徒行傳 13:4, 使徒行傳 13:5, 使徒行傳 13:6, 使徒行傳 13:6–12, 使徒行傳 13:7–8, 使徒行傳 13:9, 使徒行傳 13:10–11, 使徒行傳 13:12, 使徒行傳 13:13–14, 使徒行傳 13:14, 使徒行傳 13:15, 使徒行傳 13:16–41, 使徒行傳 13:17–22, 使徒行傳 13:22, 使徒行傳 13:23–25, 使徒行傳 13:26–37, 使徒行傳 13:31, 使徒行傳 13:38–41, 使徒行傳 13:39, 使徒行傳 13:40–41, 使徒行傳 13:42–43, 使徒行傳 13:43, 使徒行傳 13:44–49, 使徒行傳 13:50–51, 使徒行傳 13:52, 使徒行傳 14:1, 使徒行傳 14:2, 使徒行傳 14:3, 使徒行傳 14:4, 使徒行傳 14:6, 使徒行傳 14:8–20, 使徒行傳 14:9, 使徒行傳 14:11–13, 使徒行傳 14:13–18, 使徒行傳 14:19–20, 使徒行傳 14:20, 使徒行傳 14:22–23, 使徒行傳 14:26–28, 使徒行傳 15:1, 使徒行傳 15:2–3, 使徒行傳 15:4–21, 使徒行傳 15:5, 使徒行傳 15:7–11, 使徒行傳 15:13–19, 使徒行傳 15:14, 使徒行傳 15:15–19, 使徒行傳 15:20, 使徒行傳 15:22–29, 使徒行傳 15:29, 使徒行傳 15:30–31, 使徒行傳 15:36–41, 使徒行傳 15:40–41, 使徒行傳 16:1–3, 使徒行傳 16:3, 使徒行傳 16:4–5, 使徒行傳 16:6–10, 使徒行傳 16:8, 使徒行傳 16:9–10, 使徒行傳 16:10, 使徒行傳 16:11, 使徒行傳 16:12, 使徒行傳 16:13, 使徒行傳 16:13–36, 使徒行傳 16:14–15, 使徒行傳 16:16–18, 使徒行傳 16:19–21, 使徒行傳 16:22–24, 使徒行傳 16:25, 使徒行傳 16:26, 使徒行傳 16:27, 使徒行傳 16:27–36, 使徒行傳 16:29–30, 使徒行傳 16:31–34, 使徒行傳 16:37–39, 使徒行傳 16:40, 使徒行傳 17:1–3, 使徒行傳 17:1–9, 使徒行傳 17:4, 使徒行傳 17:5–7, 使徒行傳 17:8–9, 使徒行傳 17:10–12, 使徒行傳 17:13–15, 使徒行傳 17:16–17, 使徒行傳 17:16–34, 使徒行傳 17:18, 使徒行傳 17:22–31, 使徒行傳 17:30, 使徒行傳 17:32, 使徒行傳 17:34, 使徒行傳 18:1, 使徒行傳 18:1–17, 使徒行傳 18:2–3, 使徒行傳 18:4–6, 使徒行傳 18:7, 使徒行傳 18:9–10, 使徒行傳 18:12–13, 使徒行傳 18:14–17, 使徒行傳 18:17, 使徒行傳 18:18, 使徒行傳 18:19–23, 使徒行傳 18:21, 使徒行傳 18:23, 使徒行傳 18:23–19.41, 使徒行傳 18:24–26, 使徒行傳 19:1–7, 使徒行傳 19:6, 使徒行傳 19:10, 使徒行傳 19:11–12, 使徒行傳 19:13–16, 使徒行傳 19:17–19, 使徒行傳 19:20, 使徒行傳 19:21–22, 使徒行傳 19:23, 使徒行傳 19:23–41, 使徒行傳 19:24, 使徒行傳 19:24–34, 使徒行傳 19:27, 使徒行傳 19:29, 使徒行傳 19:31, 使徒行傳 19:35, 使徒行傳 19:35–41, 使徒行傳 20:1–2, 使徒行傳 20:2–3, 使徒行傳 20:4, 使徒行傳 20:5–15, 使徒行傳 20:7–12, 使徒行傳 20:13–15, 使徒行傳 20:16, 使徒行傳 20:17, 使徒行傳 20:18–38, 使徒行傳 20:23, 使徒行傳 20:26, 使徒行傳 20:28, 使徒行傳 20:29–30, 使徒行傳 20:35, 使徒行傳 20:38, 使徒行傳 21:1, 使徒行傳 21:1–18, 使徒行傳 21:2–3, 使徒行傳 21:4–6, 使徒行傳 21:7, 使徒行傳 21:8, 使徒行傳 21:9, 使徒行傳 21:10, 使徒行傳 21:11–14, 使徒行傳 21:18–19, 使徒行傳 21:20–25, 使徒行傳 21:26–36, 使徒行傳 21:28–29, 使徒行傳 21:30, 使徒行傳 21:31, 使徒行傳 21:34, 使徒行傳 21:37–40, 使徒行傳 22:1–21, 使徒行傳 22:3, 使徒行傳 22:12–16, 使徒行傳 22:14, 使徒行傳 22:16, 使徒行傳 22:17–22, 使徒行傳 22:23, 使徒行傳 22:25–29, 使徒行傳 22:28, 使徒行傳 23:1, 使徒行傳 23:2, 使徒行傳 23:3, 使徒行傳 23:5, 使徒行傳 23:6, 使徒行傳 23:7–10, 使徒行傳 23:11, 使徒行傳 23:12–15, 使徒行傳 23:16–22, 使徒行傳 23:23–35, 使徒行傳 23:24, 使徒行傳 23:26–30, 使徒行傳 23:31, 使徒行傳 23:35, 使徒行傳 24:1–4, 使徒行傳 24:1–27, 使徒行傳 24:5, 使徒行傳 24:6, 使徒行傳 24:10–21, 使徒行傳 24:14, 使徒行傳 24:15, 使徒行傳 24:16, 使徒行傳 24:17, 使徒行傳 24:22, 使徒行傳 24:23, 使徒行傳 24:24, 使徒行傳 24:25, 使徒行傳 24:26–27, 使徒行傳 24:27–25.5, 使徒行傳 25:7, 使徒行傳 25:9, 使徒行傳 25:10–11, 使徒行傳 25:12, 使徒行傳 25:13–22, 使徒行傳 25:16, 使徒行傳 25:17, 使徒行傳 25:18–20, 使徒行傳 25:23–27, 使徒行傳 26:1–23, 使徒行傳 26:12–18, 使徒行傳 26:17–18, 使徒行傳 26:22–23, 使徒行傳 26:24, 使徒行傳 26:26, 使徒行傳 26:27–28, 使徒行傳 26:28, 使徒行傳 26:29, 使徒行傳 26:31, 使徒行傳 26:32, 使徒行傳 27:1, 使徒行傳 27:1–28.16, 使徒行傳 27:2, 使徒行傳 27:3, 使徒行傳 27:4–6, 使徒行傳 27:7, 使徒行傳 27:8, 使徒行傳 27:9, 使徒行傳 27:10–11, 使徒行傳 27:12, 使徒行傳 27:14–16, 使徒行傳 27:17, 使徒行傳 27:18–20, 使徒行傳 27:21–26, 使徒行傳 27:27, 使徒行傳 27:30–32, 使徒行傳 27:33–35, 使徒行傳 27:36–37, 使徒行傳 27:39–41, 使徒行傳 27:42–44, 使徒行傳 28:1, 使徒行傳 28:3–6, 使徒行傳 28:8–9, 使徒行傳 28:10, 使徒行傳 28:11, 使徒行傳 28:11–16, 使徒行傳 28:12, 使徒行傳 28:13–14, 使徒行傳 28:15, 使徒行傳 28:16, 使徒行傳 28:17–20, 使徒行傳 28:21–22, 使徒行傳 28:23, 使徒行傳 28:24, 使徒行傳 28:25–28, 使徒行傳 28:28, 使徒行傳 28:31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路加在此總結了他的第一卷書路加福音，這是路加之前寫給提阿非羅的（</w:t>
      </w:r>
      <w:hyperlink r:id="rId13">
        <w:r>
          <w:rPr>
            <w:lang w:val="zh_TW" w:bidi="zh_TW"/>
          </w:rPr>
          <w:rPr>
            <w:color w:val="0000EE"/>
            <w:u w:val="single"/>
          </w:rPr>
          <w:t>路1:3</w:t>
        </w:r>
      </w:hyperlink>
      <w:r>
        <w:rPr>
          <w:lang w:val="zh_TW" w:bidi="zh_TW"/>
        </w:rPr>
        <w:t>）。提阿非羅在其他地方被稱為「最尊貴的（和合本在路1:1–2將此字譯為「大人」）」（</w:t>
      </w:r>
      <w:hyperlink r:id="rId13">
        <w:r>
          <w:rPr>
            <w:lang w:val="zh_TW" w:bidi="zh_TW"/>
          </w:rPr>
          <w:rPr>
            <w:color w:val="0000EE"/>
            <w:u w:val="single"/>
          </w:rPr>
          <w:t>路1:3</w:t>
        </w:r>
      </w:hyperlink>
      <w:r>
        <w:rPr>
          <w:lang w:val="zh_TW" w:bidi="zh_TW"/>
        </w:rPr>
        <w:t>）——這個稱號表明他是一個社會地位極高的人（參</w:t>
      </w:r>
      <w:hyperlink r:id="rId14">
        <w:r>
          <w:rPr>
            <w:lang w:val="zh_TW" w:bidi="zh_TW"/>
          </w:rPr>
          <w:rPr>
            <w:color w:val="0000EE"/>
            <w:u w:val="single"/>
          </w:rPr>
          <w:t>徒23:26</w:t>
        </w:r>
      </w:hyperlink>
      <w:r>
        <w:rPr>
          <w:lang w:val="zh_TW" w:bidi="zh_TW"/>
        </w:rPr>
        <w:t>，</w:t>
      </w:r>
      <w:hyperlink r:id="rId15">
        <w:r>
          <w:rPr>
            <w:lang w:val="zh_TW" w:bidi="zh_TW"/>
          </w:rPr>
          <w:rPr>
            <w:color w:val="0000EE"/>
            <w:u w:val="single"/>
          </w:rPr>
          <w:t>24:2</w:t>
        </w:r>
      </w:hyperlink>
      <w:r>
        <w:rPr>
          <w:lang w:val="zh_TW" w:bidi="zh_TW"/>
        </w:rPr>
        <w:t>，</w:t>
      </w:r>
      <w:hyperlink r:id="rId16">
        <w:r>
          <w:rPr>
            <w:lang w:val="zh_TW" w:bidi="zh_TW"/>
          </w:rPr>
          <w:rPr>
            <w:color w:val="0000EE"/>
            <w:u w:val="single"/>
          </w:rPr>
          <w:t>26:25</w:t>
        </w:r>
      </w:hyperlink>
      <w:r>
        <w:rPr>
          <w:lang w:val="zh_TW" w:bidi="zh_TW"/>
        </w:rPr>
        <w:t>）。他可能是一位資助者或贊助人，贊助路加出版或發行他著作的費用（見</w:t>
      </w:r>
      <w:r>
        <w:rPr>
          <w:lang w:val="zh_TW" w:bidi="zh_TW"/>
        </w:rPr>
        <w:t>路1:3的研讀註釋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w:t>
      </w:r>
      <w:r>
        <w:rPr>
          <w:lang w:val="zh_TW" w:bidi="zh_TW"/>
        </w:rPr>
      </w:r>
    </w:p>
    <w:p>
      <w:pPr>
        <w:pStyle w:val="ListBullet"/>
        <w:spacing w:line="240" w:lineRule="auto"/>
        <w:ind w:left="720"/>
      </w:pPr>
      <w:r>
        <w:rPr>
          <w:lang w:val="zh_TW" w:bidi="zh_TW"/>
        </w:rPr>
      </w:r>
      <w:r>
        <w:rPr>
          <w:lang w:val="zh_TW" w:bidi="zh_TW"/>
        </w:rPr>
        <w:t>用許多的憑據將自己活活地顯給使徒看：福音書描述了基督復活的證據：耶穌的墳墓是空的（</w:t>
      </w:r>
      <w:hyperlink r:id="rId17">
        <w:r>
          <w:rPr>
            <w:lang w:val="zh_TW" w:bidi="zh_TW"/>
          </w:rPr>
          <w:rPr>
            <w:color w:val="0000EE"/>
            <w:u w:val="single"/>
          </w:rPr>
          <w:t>路24:3–4</w:t>
        </w:r>
      </w:hyperlink>
      <w:r>
        <w:rPr>
          <w:lang w:val="zh_TW" w:bidi="zh_TW"/>
        </w:rPr>
        <w:t>），祂的裹屍布沒有被動過（</w:t>
      </w:r>
      <w:hyperlink r:id="rId18">
        <w:r>
          <w:rPr>
            <w:lang w:val="zh_TW" w:bidi="zh_TW"/>
          </w:rPr>
          <w:rPr>
            <w:color w:val="0000EE"/>
            <w:u w:val="single"/>
          </w:rPr>
          <w:t>約20:3–9</w:t>
        </w:r>
      </w:hyperlink>
      <w:r>
        <w:rPr>
          <w:lang w:val="zh_TW" w:bidi="zh_TW"/>
        </w:rPr>
        <w:t>），許多人看見祂（見</w:t>
      </w:r>
      <w:hyperlink r:id="rId19">
        <w:r>
          <w:rPr>
            <w:lang w:val="zh_TW" w:bidi="zh_TW"/>
          </w:rPr>
          <w:rPr>
            <w:color w:val="0000EE"/>
            <w:u w:val="single"/>
          </w:rPr>
          <w:t>太28</w:t>
        </w:r>
      </w:hyperlink>
      <w:r>
        <w:rPr>
          <w:lang w:val="zh_TW" w:bidi="zh_TW"/>
        </w:rPr>
        <w:t>；</w:t>
      </w:r>
      <w:hyperlink r:id="rId20">
        <w:r>
          <w:rPr>
            <w:lang w:val="zh_TW" w:bidi="zh_TW"/>
          </w:rPr>
          <w:rPr>
            <w:color w:val="0000EE"/>
            <w:u w:val="single"/>
          </w:rPr>
          <w:t>可16:1–8</w:t>
        </w:r>
      </w:hyperlink>
      <w:r>
        <w:rPr>
          <w:lang w:val="zh_TW" w:bidi="zh_TW"/>
        </w:rPr>
        <w:t>；</w:t>
      </w:r>
      <w:hyperlink r:id="rId21">
        <w:r>
          <w:rPr>
            <w:lang w:val="zh_TW" w:bidi="zh_TW"/>
          </w:rPr>
          <w:rPr>
            <w:color w:val="0000EE"/>
            <w:u w:val="single"/>
          </w:rPr>
          <w:t>路24:1–53</w:t>
        </w:r>
      </w:hyperlink>
      <w:r>
        <w:rPr>
          <w:lang w:val="zh_TW" w:bidi="zh_TW"/>
        </w:rPr>
        <w:t>；</w:t>
      </w:r>
      <w:hyperlink r:id="rId22">
        <w:r>
          <w:rPr>
            <w:lang w:val="zh_TW" w:bidi="zh_TW"/>
          </w:rPr>
          <w:rPr>
            <w:color w:val="0000EE"/>
            <w:u w:val="single"/>
          </w:rPr>
          <w:t>約20:11–21:23</w:t>
        </w:r>
      </w:hyperlink>
      <w:r>
        <w:rPr>
          <w:lang w:val="zh_TW" w:bidi="zh_TW"/>
        </w:rPr>
        <w:t>；</w:t>
      </w:r>
      <w:hyperlink r:id="rId23">
        <w:r>
          <w:rPr>
            <w:lang w:val="zh_TW" w:bidi="zh_TW"/>
          </w:rPr>
          <w:rPr>
            <w:color w:val="0000EE"/>
            <w:u w:val="single"/>
          </w:rPr>
          <w:t>林前15:3–8</w:t>
        </w:r>
      </w:hyperlink>
      <w:r>
        <w:rPr>
          <w:lang w:val="zh_TW" w:bidi="zh_TW"/>
        </w:rPr>
        <w:t>）。耶穌向使徒顯現，部分原因是為了消除他們的疑慮（</w:t>
      </w:r>
      <w:hyperlink r:id="rId24">
        <w:r>
          <w:rPr>
            <w:lang w:val="zh_TW" w:bidi="zh_TW"/>
          </w:rPr>
          <w:rPr>
            <w:color w:val="0000EE"/>
            <w:u w:val="single"/>
          </w:rPr>
          <w:t>太28:17</w:t>
        </w:r>
      </w:hyperlink>
      <w:r>
        <w:rPr>
          <w:lang w:val="zh_TW" w:bidi="zh_TW"/>
        </w:rPr>
        <w:t>；</w:t>
      </w:r>
      <w:hyperlink r:id="rId25">
        <w:r>
          <w:rPr>
            <w:lang w:val="zh_TW" w:bidi="zh_TW"/>
          </w:rPr>
          <w:rPr>
            <w:color w:val="0000EE"/>
            <w:u w:val="single"/>
          </w:rPr>
          <w:t>路24:17–24</w:t>
        </w:r>
      </w:hyperlink>
      <w:r>
        <w:rPr>
          <w:lang w:val="zh_TW" w:bidi="zh_TW"/>
        </w:rPr>
        <w:t>、</w:t>
      </w:r>
      <w:hyperlink r:id="rId26">
        <w:r>
          <w:rPr>
            <w:lang w:val="zh_TW" w:bidi="zh_TW"/>
          </w:rPr>
          <w:rPr>
            <w:color w:val="0000EE"/>
            <w:u w:val="single"/>
          </w:rPr>
          <w:t>38</w:t>
        </w:r>
      </w:hyperlink>
      <w:r>
        <w:rPr>
          <w:lang w:val="zh_TW" w:bidi="zh_TW"/>
        </w:rPr>
        <w:t>、</w:t>
      </w:r>
      <w:hyperlink r:id="rId27">
        <w:r>
          <w:rPr>
            <w:lang w:val="zh_TW" w:bidi="zh_TW"/>
          </w:rPr>
          <w:rPr>
            <w:color w:val="0000EE"/>
            <w:u w:val="single"/>
          </w:rPr>
          <w:t>41</w:t>
        </w:r>
      </w:hyperlink>
      <w:r>
        <w:rPr>
          <w:lang w:val="zh_TW" w:bidi="zh_TW"/>
        </w:rPr>
        <w:t>；</w:t>
      </w:r>
      <w:hyperlink r:id="rId28">
        <w:r>
          <w:rPr>
            <w:lang w:val="zh_TW" w:bidi="zh_TW"/>
          </w:rPr>
          <w:rPr>
            <w:color w:val="0000EE"/>
            <w:u w:val="single"/>
          </w:rPr>
          <w:t>約20:27</w:t>
        </w:r>
      </w:hyperlink>
      <w:r>
        <w:rPr>
          <w:lang w:val="zh_TW" w:bidi="zh_TW"/>
        </w:rPr>
        <w:t>；見</w:t>
      </w:r>
      <w:hyperlink r:id="rId29">
        <w:r>
          <w:rPr>
            <w:lang w:val="zh_TW" w:bidi="zh_TW"/>
          </w:rPr>
          <w:rPr>
            <w:color w:val="0000EE"/>
            <w:u w:val="single"/>
          </w:rPr>
          <w:t>可16:14</w:t>
        </w:r>
      </w:hyperlink>
      <w:r>
        <w:rPr>
          <w:lang w:val="zh_TW" w:bidi="zh_TW"/>
        </w:rPr>
        <w:t>）</w:t>
      </w:r>
    </w:p>
    <w:p>
      <w:pPr>
        <w:pStyle w:val="ListBullet"/>
        <w:spacing w:line="240" w:lineRule="auto"/>
        <w:ind w:left="720"/>
      </w:pPr>
      <w:r>
        <w:rPr>
          <w:lang w:val="zh_TW" w:bidi="zh_TW"/>
        </w:rPr>
      </w:r>
      <w:r>
        <w:rPr>
          <w:lang w:val="zh_TW" w:bidi="zh_TW"/>
        </w:rPr>
        <w:t>神的國是耶穌教導的核心主題（見</w:t>
      </w:r>
      <w:hyperlink r:id="rId30">
        <w:r>
          <w:rPr>
            <w:lang w:val="zh_TW" w:bidi="zh_TW"/>
          </w:rPr>
          <w:rPr>
            <w:color w:val="0000EE"/>
            <w:u w:val="single"/>
          </w:rPr>
          <w:t>徒1:6–8</w:t>
        </w:r>
      </w:hyperlink>
      <w:r>
        <w:rPr>
          <w:lang w:val="zh_TW" w:bidi="zh_TW"/>
        </w:rPr>
        <w:t>；</w:t>
      </w:r>
      <w:hyperlink r:id="rId31">
        <w:r>
          <w:rPr>
            <w:lang w:val="zh_TW" w:bidi="zh_TW"/>
          </w:rPr>
          <w:rPr>
            <w:color w:val="0000EE"/>
            <w:u w:val="single"/>
          </w:rPr>
          <w:t>太4:17</w:t>
        </w:r>
      </w:hyperlink>
      <w:r>
        <w:rPr>
          <w:lang w:val="zh_TW" w:bidi="zh_TW"/>
        </w:rPr>
        <w:t>；</w:t>
      </w:r>
      <w:hyperlink r:id="rId32">
        <w:r>
          <w:rPr>
            <w:lang w:val="zh_TW" w:bidi="zh_TW"/>
          </w:rPr>
          <w:rPr>
            <w:color w:val="0000EE"/>
            <w:u w:val="single"/>
          </w:rPr>
          <w:t>可1:14–15</w:t>
        </w:r>
      </w:hyperlink>
      <w:r>
        <w:rPr>
          <w:lang w:val="zh_TW" w:bidi="zh_TW"/>
        </w:rPr>
        <w:t>；</w:t>
      </w:r>
      <w:hyperlink r:id="rId33">
        <w:r>
          <w:rPr>
            <w:lang w:val="zh_TW" w:bidi="zh_TW"/>
          </w:rPr>
          <w:rPr>
            <w:color w:val="0000EE"/>
            <w:u w:val="single"/>
          </w:rPr>
          <w:t>路4:43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w:t>
      </w:r>
      <w:r>
        <w:rPr>
          <w:lang w:val="zh_TW" w:bidi="zh_TW"/>
        </w:rPr>
      </w:r>
    </w:p>
    <w:p>
      <w:pPr/>
      <w:r>
        <w:rPr>
          <w:lang w:val="zh_TW" w:bidi="zh_TW"/>
        </w:rPr>
      </w:r>
      <w:r>
        <w:rPr>
          <w:lang w:val="zh_TW" w:bidi="zh_TW"/>
        </w:rPr>
        <w:t>直到父差𧶽下他所應許的恩賜給你們（和合本譯為「要等候父所應許的」）：見</w:t>
      </w:r>
      <w:hyperlink r:id="rId34">
        <w:r>
          <w:rPr>
            <w:lang w:val="zh_TW" w:bidi="zh_TW"/>
          </w:rPr>
          <w:rPr>
            <w:color w:val="0000EE"/>
            <w:u w:val="single"/>
          </w:rPr>
          <w:t>2:1–13</w:t>
        </w:r>
      </w:hyperlink>
      <w:r>
        <w:rPr>
          <w:lang w:val="zh_TW" w:bidi="zh_TW"/>
        </w:rPr>
        <w:t>；參</w:t>
      </w:r>
      <w:hyperlink r:id="rId35">
        <w:r>
          <w:rPr>
            <w:lang w:val="zh_TW" w:bidi="zh_TW"/>
          </w:rPr>
          <w:rPr>
            <w:color w:val="0000EE"/>
            <w:u w:val="single"/>
          </w:rPr>
          <w:t>約14:15–17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w:t>
      </w:r>
      <w:r>
        <w:rPr>
          <w:lang w:val="zh_TW" w:bidi="zh_TW"/>
        </w:rPr>
      </w:r>
    </w:p>
    <w:p>
      <w:pPr/>
      <w:r>
        <w:rPr>
          <w:lang w:val="zh_TW" w:bidi="zh_TW"/>
        </w:rPr>
      </w:r>
      <w:r>
        <w:rPr>
          <w:lang w:val="zh_TW" w:bidi="zh_TW"/>
        </w:rPr>
        <w:t>施洗：見「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r>
        <w:rPr>
          <w:lang w:val="zh_TW" w:bidi="zh_TW"/>
        </w:rPr>
      </w:r>
      <w:r>
        <w:rPr>
          <w:lang w:val="zh_TW" w:bidi="zh_TW"/>
        </w:rPr>
        <w:t>耶穌升天（另見</w:t>
      </w:r>
      <w:hyperlink r:id="rId36">
        <w:r>
          <w:rPr>
            <w:lang w:val="zh_TW" w:bidi="zh_TW"/>
          </w:rPr>
          <w:rPr>
            <w:color w:val="0000EE"/>
            <w:u w:val="single"/>
          </w:rPr>
          <w:t>路24:50–53</w:t>
        </w:r>
      </w:hyperlink>
      <w:r>
        <w:rPr>
          <w:lang w:val="zh_TW" w:bidi="zh_TW"/>
        </w:rPr>
        <w:t>）發生在橄欖山上（</w:t>
      </w:r>
      <w:hyperlink r:id="rId37">
        <w:r>
          <w:rPr>
            <w:lang w:val="zh_TW" w:bidi="zh_TW"/>
          </w:rPr>
          <w:rPr>
            <w:color w:val="0000EE"/>
            <w:u w:val="single"/>
          </w:rPr>
          <w:t>徒1:12；</w:t>
        </w:r>
      </w:hyperlink>
      <w:hyperlink r:id="rId38">
        <w:r>
          <w:rPr>
            <w:lang w:val="zh_TW" w:bidi="zh_TW"/>
          </w:rPr>
          <w:rPr>
            <w:color w:val="0000EE"/>
            <w:u w:val="single"/>
          </w:rPr>
          <w:t>路24:50</w:t>
        </w:r>
      </w:hyperlink>
      <w:r>
        <w:rPr>
          <w:lang w:val="zh_TW" w:bidi="zh_TW"/>
        </w:rPr>
        <w:t>）。這是耶穌最後一次的肉身顯現——祂被接到天上，祂將停留在那裡，一直「等到萬物復興的時候」（</w:t>
      </w:r>
      <w:hyperlink r:id="rId39">
        <w:r>
          <w:rPr>
            <w:lang w:val="zh_TW" w:bidi="zh_TW"/>
          </w:rPr>
          <w:rPr>
            <w:color w:val="0000EE"/>
            <w:u w:val="single"/>
          </w:rPr>
          <w:t>徒3:21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w:t>
      </w:r>
      <w:r>
        <w:rPr>
          <w:lang w:val="zh_TW" w:bidi="zh_TW"/>
        </w:rPr>
      </w:r>
    </w:p>
    <w:p>
      <w:pPr>
        <w:pStyle w:val="ListBullet"/>
        <w:spacing w:line="240" w:lineRule="auto"/>
        <w:ind w:left="720"/>
      </w:pPr>
      <w:r>
        <w:rPr>
          <w:lang w:val="zh_TW" w:bidi="zh_TW"/>
        </w:rPr>
      </w:r>
      <w:r>
        <w:rPr>
          <w:lang w:val="zh_TW" w:bidi="zh_TW"/>
        </w:rPr>
        <w:t>這節關鍵經文概述了福音的地域的延伸，以猶太人為起點，從耶路撒冷和猶太地（</w:t>
      </w:r>
      <w:hyperlink r:id="rId40">
        <w:r>
          <w:rPr>
            <w:lang w:val="zh_TW" w:bidi="zh_TW"/>
          </w:rPr>
          <w:rPr>
            <w:color w:val="0000EE"/>
            <w:u w:val="single"/>
          </w:rPr>
          <w:t>1:6–8:1</w:t>
        </w:r>
      </w:hyperlink>
      <w:r>
        <w:rPr>
          <w:lang w:val="zh_TW" w:bidi="zh_TW"/>
        </w:rPr>
        <w:t>），延伸到撒馬利亞（</w:t>
      </w:r>
      <w:hyperlink r:id="rId41">
        <w:r>
          <w:rPr>
            <w:lang w:val="zh_TW" w:bidi="zh_TW"/>
          </w:rPr>
          <w:rPr>
            <w:color w:val="0000EE"/>
            <w:u w:val="single"/>
          </w:rPr>
          <w:t>8:4–25</w:t>
        </w:r>
      </w:hyperlink>
      <w:r>
        <w:rPr>
          <w:lang w:val="zh_TW" w:bidi="zh_TW"/>
        </w:rPr>
        <w:t>），敘利亞的安提阿（</w:t>
      </w:r>
      <w:hyperlink r:id="rId42">
        <w:r>
          <w:rPr>
            <w:lang w:val="zh_TW" w:bidi="zh_TW"/>
          </w:rPr>
          <w:rPr>
            <w:color w:val="0000EE"/>
            <w:u w:val="single"/>
          </w:rPr>
          <w:t>11:19–30</w:t>
        </w:r>
      </w:hyperlink>
      <w:r>
        <w:rPr>
          <w:lang w:val="zh_TW" w:bidi="zh_TW"/>
        </w:rPr>
        <w:t>），最終遍及地中海世界，直到羅馬（</w:t>
      </w:r>
      <w:hyperlink r:id="rId43">
        <w:r>
          <w:rPr>
            <w:lang w:val="zh_TW" w:bidi="zh_TW"/>
          </w:rPr>
          <w:rPr>
            <w:color w:val="0000EE"/>
            <w:u w:val="single"/>
          </w:rPr>
          <w:t>13:1–28:31</w:t>
        </w:r>
      </w:hyperlink>
      <w:r>
        <w:rPr>
          <w:lang w:val="zh_TW" w:bidi="zh_TW"/>
        </w:rPr>
        <w:t>）。基督後來也給掃羅（</w:t>
      </w:r>
      <w:hyperlink r:id="rId44">
        <w:r>
          <w:rPr>
            <w:lang w:val="zh_TW" w:bidi="zh_TW"/>
          </w:rPr>
          <w:rPr>
            <w:color w:val="0000EE"/>
            <w:u w:val="single"/>
          </w:rPr>
          <w:t>9:15</w:t>
        </w:r>
      </w:hyperlink>
      <w:r>
        <w:rPr>
          <w:lang w:val="zh_TW" w:bidi="zh_TW"/>
        </w:rPr>
        <w:t>）類似的呼召，要他作見證直到地極。掃羅曾迫害猶太基督徒，後來成為將福音傳給外邦人的重要使徒。</w:t>
      </w:r>
    </w:p>
    <w:p>
      <w:pPr>
        <w:pStyle w:val="ListBullet"/>
        <w:spacing w:line="240" w:lineRule="auto"/>
        <w:ind w:left="720"/>
      </w:pPr>
      <w:r>
        <w:rPr>
          <w:lang w:val="zh_TW" w:bidi="zh_TW"/>
        </w:rPr>
      </w:r>
      <w:r>
        <w:rPr>
          <w:lang w:val="zh_TW" w:bidi="zh_TW"/>
        </w:rPr>
        <w:t>聖靈是所有傳福音和宣教工作的能力來源。</w:t>
      </w:r>
      <w:r>
        <w:rPr>
          <w:lang w:val="zh_TW" w:bidi="zh_TW"/>
        </w:rPr>
      </w:r>
      <w:r>
        <w:rPr>
          <w:lang w:val="zh_TW" w:bidi="zh_TW"/>
        </w:rPr>
      </w:r>
    </w:p>
    <w:p>
      <w:pPr/>
      <w:r>
        <w:rPr>
          <w:lang w:val="zh_TW" w:bidi="zh_TW"/>
        </w:rPr>
      </w:r>
    </w:p>
    <w:p>
      <w:pPr>
        <w:pStyle w:val="Heading2"/>
      </w:pPr>
      <w:r>
        <w:rPr>
          <w:lang w:val="zh_TW" w:bidi="zh_TW"/>
        </w:rPr>
        <w:t>使徒行傳 1:10</w:t>
      </w:r>
      <w:r>
        <w:rPr>
          <w:lang w:val="zh_TW" w:bidi="zh_TW"/>
        </w:rPr>
      </w:r>
    </w:p>
    <w:p>
      <w:pPr/>
      <w:r>
        <w:rPr>
          <w:lang w:val="zh_TW" w:bidi="zh_TW"/>
        </w:rPr>
      </w:r>
      <w:r>
        <w:rPr>
          <w:lang w:val="zh_TW" w:bidi="zh_TW"/>
        </w:rPr>
        <w:t>基督升天表明祂被提升到最高權柄的地位（見</w:t>
      </w:r>
      <w:hyperlink r:id="rId45">
        <w:r>
          <w:rPr>
            <w:lang w:val="zh_TW" w:bidi="zh_TW"/>
          </w:rPr>
          <w:rPr>
            <w:color w:val="0000EE"/>
            <w:u w:val="single"/>
          </w:rPr>
          <w:t>弗1:19–23</w:t>
        </w:r>
      </w:hyperlink>
      <w:r>
        <w:rPr>
          <w:lang w:val="zh_TW" w:bidi="zh_TW"/>
        </w:rPr>
        <w:t>；</w:t>
      </w:r>
      <w:hyperlink r:id="rId46">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1:11</w:t>
      </w:r>
      <w:r>
        <w:rPr>
          <w:lang w:val="zh_TW" w:bidi="zh_TW"/>
        </w:rPr>
      </w:r>
    </w:p>
    <w:p>
      <w:pPr/>
      <w:r>
        <w:rPr>
          <w:lang w:val="zh_TW" w:bidi="zh_TW"/>
        </w:rPr>
      </w:r>
      <w:r>
        <w:rPr>
          <w:lang w:val="zh_TW" w:bidi="zh_TW"/>
        </w:rPr>
        <w:t>耶穌應許將以同樣的方式從天上回來（見</w:t>
      </w:r>
      <w:hyperlink r:id="rId47">
        <w:r>
          <w:rPr>
            <w:lang w:val="zh_TW" w:bidi="zh_TW"/>
          </w:rPr>
          <w:rPr>
            <w:color w:val="0000EE"/>
            <w:u w:val="single"/>
          </w:rPr>
          <w:t>太24:30</w:t>
        </w:r>
      </w:hyperlink>
      <w:r>
        <w:rPr>
          <w:lang w:val="zh_TW" w:bidi="zh_TW"/>
        </w:rPr>
        <w:t>；</w:t>
      </w:r>
      <w:hyperlink r:id="rId48">
        <w:r>
          <w:rPr>
            <w:lang w:val="zh_TW" w:bidi="zh_TW"/>
          </w:rPr>
          <w:rPr>
            <w:color w:val="0000EE"/>
            <w:u w:val="single"/>
          </w:rPr>
          <w:t>可13:26</w:t>
        </w:r>
      </w:hyperlink>
      <w:r>
        <w:rPr>
          <w:lang w:val="zh_TW" w:bidi="zh_TW"/>
        </w:rPr>
        <w:t>；</w:t>
      </w:r>
      <w:hyperlink r:id="rId49">
        <w:r>
          <w:rPr>
            <w:lang w:val="zh_TW" w:bidi="zh_TW"/>
          </w:rPr>
          <w:rPr>
            <w:color w:val="0000EE"/>
            <w:u w:val="single"/>
          </w:rPr>
          <w:t>約14:3</w:t>
        </w:r>
      </w:hyperlink>
      <w:r>
        <w:rPr>
          <w:lang w:val="zh_TW" w:bidi="zh_TW"/>
        </w:rPr>
        <w:t>）。耶穌已經升天為祂的跟隨者預備地方（</w:t>
      </w:r>
      <w:hyperlink r:id="rId50">
        <w:r>
          <w:rPr>
            <w:lang w:val="zh_TW" w:bidi="zh_TW"/>
          </w:rPr>
          <w:rPr>
            <w:color w:val="0000EE"/>
            <w:u w:val="single"/>
          </w:rPr>
          <w:t>約12:26</w:t>
        </w:r>
      </w:hyperlink>
      <w:r>
        <w:rPr>
          <w:lang w:val="zh_TW" w:bidi="zh_TW"/>
        </w:rPr>
        <w:t>，</w:t>
      </w:r>
      <w:hyperlink r:id="rId51">
        <w:r>
          <w:rPr>
            <w:lang w:val="zh_TW" w:bidi="zh_TW"/>
          </w:rPr>
          <w:rPr>
            <w:color w:val="0000EE"/>
            <w:u w:val="single"/>
          </w:rPr>
          <w:t>14:1–4</w:t>
        </w:r>
      </w:hyperlink>
      <w:r>
        <w:rPr>
          <w:lang w:val="zh_TW" w:bidi="zh_TW"/>
        </w:rPr>
        <w:t>；</w:t>
      </w:r>
      <w:hyperlink r:id="rId52">
        <w:r>
          <w:rPr>
            <w:lang w:val="zh_TW" w:bidi="zh_TW"/>
          </w:rPr>
          <w:rPr>
            <w:color w:val="0000EE"/>
            <w:u w:val="single"/>
          </w:rPr>
          <w:t>林後5:4</w:t>
        </w:r>
      </w:hyperlink>
      <w:r>
        <w:rPr>
          <w:lang w:val="zh_TW" w:bidi="zh_TW"/>
        </w:rPr>
        <w:t>；</w:t>
      </w:r>
      <w:hyperlink r:id="rId53">
        <w:r>
          <w:rPr>
            <w:lang w:val="zh_TW" w:bidi="zh_TW"/>
          </w:rPr>
          <w:rPr>
            <w:color w:val="0000EE"/>
            <w:u w:val="single"/>
          </w:rPr>
          <w:t>腓3:21</w:t>
        </w:r>
      </w:hyperlink>
      <w:r>
        <w:rPr>
          <w:lang w:val="zh_TW" w:bidi="zh_TW"/>
        </w:rPr>
        <w:t>；</w:t>
      </w:r>
      <w:hyperlink r:id="rId54">
        <w:r>
          <w:rPr>
            <w:lang w:val="zh_TW" w:bidi="zh_TW"/>
          </w:rPr>
          <w:rPr>
            <w:color w:val="0000EE"/>
            <w:u w:val="single"/>
          </w:rPr>
          <w:t>來6:20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w:t>
      </w:r>
      <w:r>
        <w:rPr>
          <w:lang w:val="zh_TW" w:bidi="zh_TW"/>
        </w:rPr>
      </w:r>
    </w:p>
    <w:p>
      <w:pPr/>
      <w:r>
        <w:rPr>
          <w:lang w:val="zh_TW" w:bidi="zh_TW"/>
        </w:rPr>
      </w:r>
      <w:r>
        <w:rPr>
          <w:lang w:val="zh_TW" w:bidi="zh_TW"/>
        </w:rPr>
        <w:t>見證耶穌升天的人懷著喜樂、敬拜、興奮和讚美神的心情回到耶路撒冷（</w:t>
      </w:r>
      <w:hyperlink r:id="rId55">
        <w:r>
          <w:rPr>
            <w:lang w:val="zh_TW" w:bidi="zh_TW"/>
          </w:rPr>
          <w:rPr>
            <w:color w:val="0000EE"/>
            <w:u w:val="single"/>
          </w:rPr>
          <w:t>路24:52</w:t>
        </w:r>
      </w:hyperlink>
      <w:r>
        <w:rPr>
          <w:lang w:val="zh_TW" w:bidi="zh_TW"/>
        </w:rPr>
        <w:t>），並且他們的疑慮已經消除（見</w:t>
      </w:r>
      <w:r>
        <w:rPr>
          <w:lang w:val="zh_TW" w:bidi="zh_TW"/>
        </w:rPr>
        <w:t>徒1:3的研讀註釋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當時所有剩下的十一位使徒都在場（參</w:t>
      </w:r>
      <w:hyperlink r:id="rId56">
        <w:r>
          <w:rPr>
            <w:lang w:val="zh_TW" w:bidi="zh_TW"/>
          </w:rPr>
          <w:rPr>
            <w:color w:val="0000EE"/>
            <w:u w:val="single"/>
          </w:rPr>
          <w:t>太10:2–4</w:t>
        </w:r>
      </w:hyperlink>
      <w:r>
        <w:rPr>
          <w:lang w:val="zh_TW" w:bidi="zh_TW"/>
        </w:rPr>
        <w:t>；</w:t>
      </w:r>
      <w:hyperlink r:id="rId57">
        <w:r>
          <w:rPr>
            <w:lang w:val="zh_TW" w:bidi="zh_TW"/>
          </w:rPr>
          <w:rPr>
            <w:color w:val="0000EE"/>
            <w:u w:val="single"/>
          </w:rPr>
          <w:t>可3:16–19</w:t>
        </w:r>
      </w:hyperlink>
      <w:r>
        <w:rPr>
          <w:lang w:val="zh_TW" w:bidi="zh_TW"/>
        </w:rPr>
        <w:t>；</w:t>
      </w:r>
      <w:hyperlink r:id="rId58">
        <w:r>
          <w:rPr>
            <w:lang w:val="zh_TW" w:bidi="zh_TW"/>
          </w:rPr>
          <w:rPr>
            <w:color w:val="0000EE"/>
            <w:u w:val="single"/>
          </w:rPr>
          <w:t>路6:13–16</w:t>
        </w:r>
      </w:hyperlink>
      <w:r>
        <w:rPr>
          <w:lang w:val="zh_TW" w:bidi="zh_TW"/>
        </w:rPr>
        <w:t>）。加略人猶大因為背叛和死亡而被排除在這個名單之外（</w:t>
      </w:r>
      <w:hyperlink r:id="rId59">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1:13–26</w:t>
      </w:r>
      <w:r>
        <w:rPr>
          <w:lang w:val="zh_TW" w:bidi="zh_TW"/>
        </w:rPr>
      </w:r>
    </w:p>
    <w:p>
      <w:pPr/>
      <w:r>
        <w:rPr>
          <w:lang w:val="zh_TW" w:bidi="zh_TW"/>
        </w:rPr>
      </w:r>
      <w:r>
        <w:rPr>
          <w:lang w:val="zh_TW" w:bidi="zh_TW"/>
        </w:rPr>
        <w:t>當使徒們等待所應許的聖靈恩賜時（</w:t>
      </w:r>
      <w:hyperlink r:id="rId60">
        <w:r>
          <w:rPr>
            <w:lang w:val="zh_TW" w:bidi="zh_TW"/>
          </w:rPr>
          <w:rPr>
            <w:color w:val="0000EE"/>
            <w:u w:val="single"/>
          </w:rPr>
          <w:t>1:4–5</w:t>
        </w:r>
      </w:hyperlink>
      <w:r>
        <w:rPr>
          <w:lang w:val="zh_TW" w:bidi="zh_TW"/>
        </w:rPr>
        <w:t>），在耶路撒冷的120位門徒全體恆切禱告（</w:t>
      </w:r>
      <w:hyperlink r:id="rId61">
        <w:r>
          <w:rPr>
            <w:lang w:val="zh_TW" w:bidi="zh_TW"/>
          </w:rPr>
          <w:rPr>
            <w:color w:val="0000EE"/>
            <w:u w:val="single"/>
          </w:rPr>
          <w:t>1:13–14</w:t>
        </w:r>
      </w:hyperlink>
      <w:r>
        <w:rPr>
          <w:lang w:val="zh_TW" w:bidi="zh_TW"/>
        </w:rPr>
        <w:t>），然後選立一位使徒來取代加略人猶大（</w:t>
      </w:r>
      <w:hyperlink r:id="rId62">
        <w:r>
          <w:rPr>
            <w:lang w:val="zh_TW" w:bidi="zh_TW"/>
          </w:rPr>
          <w:rPr>
            <w:color w:val="0000EE"/>
            <w:u w:val="single"/>
          </w:rPr>
          <w:t>1:15–26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1:14</w:t>
      </w:r>
      <w:r>
        <w:rPr>
          <w:lang w:val="zh_TW" w:bidi="zh_TW"/>
        </w:rPr>
      </w:r>
    </w:p>
    <w:p>
      <w:pPr>
        <w:pStyle w:val="ListBullet"/>
        <w:spacing w:line="240" w:lineRule="auto"/>
        <w:ind w:left="720"/>
      </w:pPr>
      <w:r>
        <w:rPr>
          <w:lang w:val="zh_TW" w:bidi="zh_TW"/>
        </w:rPr>
      </w:r>
      <w:r>
        <w:rPr>
          <w:lang w:val="zh_TW" w:bidi="zh_TW"/>
        </w:rPr>
        <w:t>第一批門徒在敬拜、團契和禱告中是合一的（另見</w:t>
      </w:r>
      <w:hyperlink r:id="rId63">
        <w:r>
          <w:rPr>
            <w:lang w:val="zh_TW" w:bidi="zh_TW"/>
          </w:rPr>
          <w:rPr>
            <w:color w:val="0000EE"/>
            <w:u w:val="single"/>
          </w:rPr>
          <w:t>2:42</w:t>
        </w:r>
      </w:hyperlink>
      <w:r>
        <w:rPr>
          <w:lang w:val="zh_TW" w:bidi="zh_TW"/>
        </w:rPr>
        <w:t>、</w:t>
      </w:r>
      <w:hyperlink r:id="rId64">
        <w:r>
          <w:rPr>
            <w:lang w:val="zh_TW" w:bidi="zh_TW"/>
          </w:rPr>
          <w:rPr>
            <w:color w:val="0000EE"/>
            <w:u w:val="single"/>
          </w:rPr>
          <w:t>46–47</w:t>
        </w:r>
      </w:hyperlink>
      <w:r>
        <w:rPr>
          <w:lang w:val="zh_TW" w:bidi="zh_TW"/>
        </w:rPr>
        <w:t>，</w:t>
      </w:r>
      <w:hyperlink r:id="rId65">
        <w:r>
          <w:rPr>
            <w:lang w:val="zh_TW" w:bidi="zh_TW"/>
          </w:rPr>
          <w:rPr>
            <w:color w:val="0000EE"/>
            <w:u w:val="single"/>
          </w:rPr>
          <w:t>4:24–31</w:t>
        </w:r>
      </w:hyperlink>
      <w:r>
        <w:rPr>
          <w:lang w:val="zh_TW" w:bidi="zh_TW"/>
        </w:rPr>
        <w:t>，</w:t>
      </w:r>
      <w:hyperlink r:id="rId66">
        <w:r>
          <w:rPr>
            <w:lang w:val="zh_TW" w:bidi="zh_TW"/>
          </w:rPr>
          <w:rPr>
            <w:color w:val="0000EE"/>
            <w:u w:val="single"/>
          </w:rPr>
          <w:t>5:12</w:t>
        </w:r>
      </w:hyperlink>
      <w:r>
        <w:rPr>
          <w:lang w:val="zh_TW" w:bidi="zh_TW"/>
        </w:rPr>
        <w:t>，</w:t>
      </w:r>
      <w:hyperlink r:id="rId67">
        <w:r>
          <w:rPr>
            <w:lang w:val="zh_TW" w:bidi="zh_TW"/>
          </w:rPr>
          <w:rPr>
            <w:color w:val="0000EE"/>
            <w:u w:val="single"/>
          </w:rPr>
          <w:t>12:5</w:t>
        </w:r>
      </w:hyperlink>
      <w:r>
        <w:rPr>
          <w:lang w:val="zh_TW" w:bidi="zh_TW"/>
        </w:rPr>
        <w:t>，</w:t>
      </w:r>
      <w:hyperlink r:id="rId68">
        <w:r>
          <w:rPr>
            <w:lang w:val="zh_TW" w:bidi="zh_TW"/>
          </w:rPr>
          <w:rPr>
            <w:color w:val="0000EE"/>
            <w:u w:val="single"/>
          </w:rPr>
          <w:t>13:1–3</w:t>
        </w:r>
      </w:hyperlink>
      <w:r>
        <w:rPr>
          <w:lang w:val="zh_TW" w:bidi="zh_TW"/>
        </w:rPr>
        <w:t>）。那些見證了耶穌被釘十字架和復活的忠心婦女也在場（</w:t>
      </w:r>
      <w:hyperlink r:id="rId69">
        <w:r>
          <w:rPr>
            <w:lang w:val="zh_TW" w:bidi="zh_TW"/>
          </w:rPr>
          <w:rPr>
            <w:color w:val="0000EE"/>
            <w:u w:val="single"/>
          </w:rPr>
          <w:t>路23:49</w:t>
        </w:r>
      </w:hyperlink>
      <w:r>
        <w:rPr>
          <w:lang w:val="zh_TW" w:bidi="zh_TW"/>
        </w:rPr>
        <w:t>、</w:t>
      </w:r>
      <w:hyperlink r:id="rId70">
        <w:r>
          <w:rPr>
            <w:lang w:val="zh_TW" w:bidi="zh_TW"/>
          </w:rPr>
          <w:rPr>
            <w:color w:val="0000EE"/>
            <w:u w:val="single"/>
          </w:rPr>
          <w:t>54–56</w:t>
        </w:r>
      </w:hyperlink>
      <w:r>
        <w:rPr>
          <w:lang w:val="zh_TW" w:bidi="zh_TW"/>
        </w:rPr>
        <w:t>，</w:t>
      </w:r>
      <w:hyperlink r:id="rId71">
        <w:r>
          <w:rPr>
            <w:lang w:val="zh_TW" w:bidi="zh_TW"/>
          </w:rPr>
          <w:rPr>
            <w:color w:val="0000EE"/>
            <w:u w:val="single"/>
          </w:rPr>
          <w:t>24:1–10</w:t>
        </w:r>
      </w:hyperlink>
      <w:r>
        <w:rPr>
          <w:lang w:val="zh_TW" w:bidi="zh_TW"/>
        </w:rPr>
        <w:t>、</w:t>
      </w:r>
      <w:hyperlink r:id="rId7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耶穌的弟兄在祂進行事工期間並不相信祂（</w:t>
      </w:r>
      <w:hyperlink r:id="rId73">
        <w:r>
          <w:rPr>
            <w:lang w:val="zh_TW" w:bidi="zh_TW"/>
          </w:rPr>
          <w:rPr>
            <w:color w:val="0000EE"/>
            <w:u w:val="single"/>
          </w:rPr>
          <w:t>約7:3–5</w:t>
        </w:r>
      </w:hyperlink>
      <w:r>
        <w:rPr>
          <w:lang w:val="zh_TW" w:bidi="zh_TW"/>
        </w:rPr>
        <w:t>；參</w:t>
      </w:r>
      <w:hyperlink r:id="rId74">
        <w:r>
          <w:rPr>
            <w:lang w:val="zh_TW" w:bidi="zh_TW"/>
          </w:rPr>
          <w:rPr>
            <w:color w:val="0000EE"/>
            <w:u w:val="single"/>
          </w:rPr>
          <w:t>太12:46–49</w:t>
        </w:r>
      </w:hyperlink>
      <w:r>
        <w:rPr>
          <w:lang w:val="zh_TW" w:bidi="zh_TW"/>
        </w:rPr>
        <w:t>），但在祂復活後成為祂的門徒。</w:t>
      </w:r>
      <w:r>
        <w:rPr>
          <w:lang w:val="zh_TW" w:bidi="zh_TW"/>
        </w:rPr>
      </w:r>
      <w:r>
        <w:rPr>
          <w:lang w:val="zh_TW" w:bidi="zh_TW"/>
        </w:rPr>
      </w:r>
    </w:p>
    <w:p>
      <w:pPr/>
      <w:r>
        <w:rPr>
          <w:lang w:val="zh_TW" w:bidi="zh_TW"/>
        </w:rPr>
      </w:r>
    </w:p>
    <w:p>
      <w:pPr>
        <w:pStyle w:val="Heading2"/>
      </w:pPr>
      <w:r>
        <w:rPr>
          <w:lang w:val="zh_TW" w:bidi="zh_TW"/>
        </w:rPr>
        <w:t>使徒行傳 1:16–17</w:t>
      </w:r>
      <w:r>
        <w:rPr>
          <w:lang w:val="zh_TW" w:bidi="zh_TW"/>
        </w:rPr>
      </w:r>
    </w:p>
    <w:p>
      <w:pPr/>
      <w:r>
        <w:rPr>
          <w:lang w:val="zh_TW" w:bidi="zh_TW"/>
        </w:rPr>
      </w:r>
      <w:r>
        <w:rPr>
          <w:lang w:val="zh_TW" w:bidi="zh_TW"/>
        </w:rPr>
        <w:t>這話是必須應驗的：見</w:t>
      </w:r>
      <w:hyperlink r:id="rId75">
        <w:r>
          <w:rPr>
            <w:lang w:val="zh_TW" w:bidi="zh_TW"/>
          </w:rPr>
          <w:rPr>
            <w:color w:val="0000EE"/>
            <w:u w:val="single"/>
          </w:rPr>
          <w:t>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1:18–19</w:t>
      </w:r>
      <w:r>
        <w:rPr>
          <w:lang w:val="zh_TW" w:bidi="zh_TW"/>
        </w:rPr>
      </w:r>
    </w:p>
    <w:p>
      <w:pPr/>
      <w:r>
        <w:rPr>
          <w:lang w:val="zh_TW" w:bidi="zh_TW"/>
        </w:rPr>
      </w:r>
      <w:r>
        <w:rPr>
          <w:lang w:val="zh_TW" w:bidi="zh_TW"/>
        </w:rPr>
        <w:t>馬太福音的記載（</w:t>
      </w:r>
      <w:hyperlink r:id="rId76">
        <w:r>
          <w:rPr>
            <w:lang w:val="zh_TW" w:bidi="zh_TW"/>
          </w:rPr>
          <w:rPr>
            <w:color w:val="0000EE"/>
            <w:u w:val="single"/>
          </w:rPr>
          <w:t>太27:3–10</w:t>
        </w:r>
      </w:hyperlink>
      <w:r>
        <w:rPr>
          <w:lang w:val="zh_TW" w:bidi="zh_TW"/>
        </w:rPr>
        <w:t>）有些不同；如果將祭司購買「血田」之舉，視為以猶大的名義進行，則兩者可以統一起來。此外，猶大可能是上吊自殺，但隨後他頭朝下摔倒，身體裂開</w:t>
      </w:r>
      <w:r>
        <w:rPr>
          <w:i/>
          <w:lang w:val="zh_TW" w:bidi="zh_TW"/>
        </w:rPr>
        <w:t>，</w:t>
      </w:r>
      <w:r>
        <w:rPr>
          <w:lang w:val="zh_TW" w:bidi="zh_TW"/>
        </w:rPr>
        <w:t>可能是繩子斷裂所致。</w:t>
      </w:r>
      <w:r>
        <w:rPr>
          <w:lang w:val="zh_TW" w:bidi="zh_TW"/>
        </w:rPr>
      </w:r>
      <w:r>
        <w:rPr>
          <w:lang w:val="zh_TW" w:bidi="zh_TW"/>
        </w:rPr>
      </w:r>
    </w:p>
    <w:p>
      <w:pPr/>
      <w:r>
        <w:rPr>
          <w:lang w:val="zh_TW" w:bidi="zh_TW"/>
        </w:rPr>
      </w:r>
    </w:p>
    <w:p>
      <w:pPr>
        <w:pStyle w:val="Heading2"/>
      </w:pPr>
      <w:r>
        <w:rPr>
          <w:lang w:val="zh_TW" w:bidi="zh_TW"/>
        </w:rPr>
        <w:t>使徒行傳 1:20–21</w:t>
      </w:r>
      <w:r>
        <w:rPr>
          <w:lang w:val="zh_TW" w:bidi="zh_TW"/>
        </w:rPr>
      </w:r>
    </w:p>
    <w:p>
      <w:pPr/>
      <w:r>
        <w:rPr>
          <w:lang w:val="zh_TW" w:bidi="zh_TW"/>
        </w:rPr>
      </w:r>
      <w:r>
        <w:rPr>
          <w:lang w:val="zh_TW" w:bidi="zh_TW"/>
        </w:rPr>
        <w:t>「願別人得他的職分」：找到猶大的替代者是至關重要的，這樣他的第十二使徒之位就不會空缺。像以色列一樣，新的神的子民應該有十二位被指定和任命的領袖（見</w:t>
      </w:r>
      <w:hyperlink r:id="rId77">
        <w:r>
          <w:rPr>
            <w:lang w:val="zh_TW" w:bidi="zh_TW"/>
          </w:rPr>
          <w:rPr>
            <w:color w:val="0000EE"/>
            <w:u w:val="single"/>
          </w:rPr>
          <w:t>太19:28</w:t>
        </w:r>
      </w:hyperlink>
      <w:r>
        <w:rPr>
          <w:lang w:val="zh_TW" w:bidi="zh_TW"/>
        </w:rPr>
        <w:t>；</w:t>
      </w:r>
      <w:hyperlink r:id="rId78">
        <w:r>
          <w:rPr>
            <w:lang w:val="zh_TW" w:bidi="zh_TW"/>
          </w:rPr>
          <w:rPr>
            <w:color w:val="0000EE"/>
            <w:u w:val="single"/>
          </w:rPr>
          <w:t>路22:29–30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1:21–22</w:t>
      </w:r>
      <w:r>
        <w:rPr>
          <w:lang w:val="zh_TW" w:bidi="zh_TW"/>
        </w:rPr>
      </w:r>
    </w:p>
    <w:p>
      <w:pPr/>
      <w:r>
        <w:rPr>
          <w:lang w:val="zh_TW" w:bidi="zh_TW"/>
        </w:rPr>
      </w:r>
      <w:r>
        <w:rPr>
          <w:lang w:val="zh_TW" w:bidi="zh_TW"/>
        </w:rPr>
        <w:t>要符合被提名為使徒的資格，這個人必須是在耶穌公開傳道的整個事工中一直與其他使徒同在，從耶穌受約翰洗禮開始，直到耶穌升天為止。</w:t>
      </w:r>
      <w:r>
        <w:rPr>
          <w:lang w:val="zh_TW" w:bidi="zh_TW"/>
        </w:rPr>
      </w:r>
      <w:r>
        <w:rPr>
          <w:lang w:val="zh_TW" w:bidi="zh_TW"/>
        </w:rPr>
      </w:r>
    </w:p>
    <w:p>
      <w:pPr/>
      <w:r>
        <w:rPr>
          <w:lang w:val="zh_TW" w:bidi="zh_TW"/>
        </w:rPr>
      </w:r>
    </w:p>
    <w:p>
      <w:pPr>
        <w:pStyle w:val="Heading2"/>
      </w:pPr>
      <w:r>
        <w:rPr>
          <w:lang w:val="zh_TW" w:bidi="zh_TW"/>
        </w:rPr>
        <w:t>使徒行傳 1:23–26</w:t>
      </w:r>
      <w:r>
        <w:rPr>
          <w:lang w:val="zh_TW" w:bidi="zh_TW"/>
        </w:rPr>
      </w:r>
    </w:p>
    <w:p>
      <w:pPr>
        <w:pStyle w:val="ListBullet"/>
        <w:spacing w:line="240" w:lineRule="auto"/>
        <w:ind w:left="720"/>
      </w:pPr>
      <w:r>
        <w:rPr>
          <w:lang w:val="zh_TW" w:bidi="zh_TW"/>
        </w:rPr>
      </w:r>
      <w:r>
        <w:rPr>
          <w:lang w:val="zh_TW" w:bidi="zh_TW"/>
        </w:rPr>
        <w:t>使徒們恆切禱告（</w:t>
      </w:r>
      <w:hyperlink r:id="rId79">
        <w:r>
          <w:rPr>
            <w:lang w:val="zh_TW" w:bidi="zh_TW"/>
          </w:rPr>
          <w:rPr>
            <w:color w:val="0000EE"/>
            <w:u w:val="single"/>
          </w:rPr>
          <w:t>1:14</w:t>
        </w:r>
      </w:hyperlink>
      <w:r>
        <w:rPr>
          <w:lang w:val="zh_TW" w:bidi="zh_TW"/>
        </w:rPr>
        <w:t>、</w:t>
      </w:r>
      <w:hyperlink r:id="rId80">
        <w:r>
          <w:rPr>
            <w:lang w:val="zh_TW" w:bidi="zh_TW"/>
          </w:rPr>
          <w:rPr>
            <w:color w:val="0000EE"/>
            <w:u w:val="single"/>
          </w:rPr>
          <w:t>24</w:t>
        </w:r>
      </w:hyperlink>
      <w:r>
        <w:rPr>
          <w:lang w:val="zh_TW" w:bidi="zh_TW"/>
        </w:rPr>
        <w:t>）並謙卑依靠神來顯明祂旨意，然後抽籤</w:t>
      </w:r>
      <w:r>
        <w:rPr>
          <w:i/>
          <w:lang w:val="zh_TW" w:bidi="zh_TW"/>
        </w:rPr>
        <w:t>，</w:t>
      </w:r>
      <w:r>
        <w:rPr>
          <w:lang w:val="zh_TW" w:bidi="zh_TW"/>
        </w:rPr>
        <w:t>使用了一種確定神旨意的既定方法（參</w:t>
      </w:r>
      <w:hyperlink r:id="rId81">
        <w:r>
          <w:rPr>
            <w:lang w:val="zh_TW" w:bidi="zh_TW"/>
          </w:rPr>
          <w:rPr>
            <w:color w:val="0000EE"/>
            <w:u w:val="single"/>
          </w:rPr>
          <w:t>利16:8</w:t>
        </w:r>
      </w:hyperlink>
      <w:r>
        <w:rPr>
          <w:lang w:val="zh_TW" w:bidi="zh_TW"/>
        </w:rPr>
        <w:t>；</w:t>
      </w:r>
      <w:hyperlink r:id="rId82">
        <w:r>
          <w:rPr>
            <w:lang w:val="zh_TW" w:bidi="zh_TW"/>
          </w:rPr>
          <w:rPr>
            <w:color w:val="0000EE"/>
            <w:u w:val="single"/>
          </w:rPr>
          <w:t>民27:21</w:t>
        </w:r>
      </w:hyperlink>
      <w:r>
        <w:rPr>
          <w:lang w:val="zh_TW" w:bidi="zh_TW"/>
        </w:rPr>
        <w:t>；</w:t>
      </w:r>
      <w:hyperlink r:id="rId83">
        <w:r>
          <w:rPr>
            <w:lang w:val="zh_TW" w:bidi="zh_TW"/>
          </w:rPr>
          <w:rPr>
            <w:color w:val="0000EE"/>
            <w:u w:val="single"/>
          </w:rPr>
          <w:t>申33:8</w:t>
        </w:r>
      </w:hyperlink>
      <w:r>
        <w:rPr>
          <w:lang w:val="zh_TW" w:bidi="zh_TW"/>
        </w:rPr>
        <w:t>；</w:t>
      </w:r>
      <w:hyperlink r:id="rId84">
        <w:r>
          <w:rPr>
            <w:lang w:val="zh_TW" w:bidi="zh_TW"/>
          </w:rPr>
          <w:rPr>
            <w:color w:val="0000EE"/>
            <w:u w:val="single"/>
          </w:rPr>
          <w:t>書14:2</w:t>
        </w:r>
      </w:hyperlink>
      <w:r>
        <w:rPr>
          <w:lang w:val="zh_TW" w:bidi="zh_TW"/>
        </w:rPr>
        <w:t>，</w:t>
      </w:r>
      <w:hyperlink r:id="rId85">
        <w:r>
          <w:rPr>
            <w:lang w:val="zh_TW" w:bidi="zh_TW"/>
          </w:rPr>
          <w:rPr>
            <w:color w:val="0000EE"/>
            <w:u w:val="single"/>
          </w:rPr>
          <w:t>18:3–10</w:t>
        </w:r>
      </w:hyperlink>
      <w:r>
        <w:rPr>
          <w:lang w:val="zh_TW" w:bidi="zh_TW"/>
        </w:rPr>
        <w:t>；</w:t>
      </w:r>
      <w:hyperlink r:id="rId86">
        <w:r>
          <w:rPr>
            <w:lang w:val="zh_TW" w:bidi="zh_TW"/>
          </w:rPr>
          <w:rPr>
            <w:color w:val="0000EE"/>
            <w:u w:val="single"/>
          </w:rPr>
          <w:t>箴16:33</w:t>
        </w:r>
      </w:hyperlink>
      <w:r>
        <w:rPr>
          <w:lang w:val="zh_TW" w:bidi="zh_TW"/>
        </w:rPr>
        <w:t>）。結果馬提亞被選中代替猶大。五旬節後，聖靈通過夢、異象和預言來引導耶穌的跟隨者，而不是通過搖籤（參</w:t>
      </w:r>
      <w:hyperlink r:id="rId87">
        <w:r>
          <w:rPr>
            <w:lang w:val="zh_TW" w:bidi="zh_TW"/>
          </w:rPr>
          <w:rPr>
            <w:color w:val="0000EE"/>
            <w:u w:val="single"/>
          </w:rPr>
          <w:t>徒2:17–18</w:t>
        </w:r>
      </w:hyperlink>
      <w:r>
        <w:rPr>
          <w:lang w:val="zh_TW" w:bidi="zh_TW"/>
        </w:rPr>
        <w:t>，</w:t>
      </w:r>
      <w:hyperlink r:id="rId88">
        <w:r>
          <w:rPr>
            <w:lang w:val="zh_TW" w:bidi="zh_TW"/>
          </w:rPr>
          <w:rPr>
            <w:color w:val="0000EE"/>
            <w:u w:val="single"/>
          </w:rPr>
          <w:t>13:2</w:t>
        </w:r>
      </w:hyperlink>
      <w:r>
        <w:rPr>
          <w:lang w:val="zh_TW" w:bidi="zh_TW"/>
        </w:rPr>
        <w:t>，</w:t>
      </w:r>
      <w:hyperlink r:id="rId89">
        <w:r>
          <w:rPr>
            <w:lang w:val="zh_TW" w:bidi="zh_TW"/>
          </w:rPr>
          <w:rPr>
            <w:color w:val="0000EE"/>
            <w:u w:val="single"/>
          </w:rPr>
          <w:t>16:7–10</w:t>
        </w:r>
      </w:hyperlink>
      <w:r>
        <w:rPr>
          <w:lang w:val="zh_TW" w:bidi="zh_TW"/>
        </w:rPr>
        <w:t>）。</w:t>
      </w:r>
    </w:p>
    <w:p>
      <w:pPr>
        <w:pStyle w:val="ListBullet"/>
        <w:spacing w:line="240" w:lineRule="auto"/>
        <w:ind w:left="720"/>
      </w:pPr>
      <w:r>
        <w:rPr>
          <w:lang w:val="zh_TW" w:bidi="zh_TW"/>
        </w:rPr>
      </w:r>
      <w:r>
        <w:rPr>
          <w:lang w:val="zh_TW" w:bidi="zh_TW"/>
        </w:rPr>
        <w:t>你知道萬人的心：另見</w:t>
      </w:r>
      <w:hyperlink r:id="rId90">
        <w:r>
          <w:rPr>
            <w:lang w:val="zh_TW" w:bidi="zh_TW"/>
          </w:rPr>
          <w:rPr>
            <w:color w:val="0000EE"/>
            <w:u w:val="single"/>
          </w:rPr>
          <w:t>撒上16:6–7</w:t>
        </w:r>
      </w:hyperlink>
      <w:r>
        <w:rPr>
          <w:lang w:val="zh_TW" w:bidi="zh_TW"/>
        </w:rPr>
        <w:t>；</w:t>
      </w:r>
      <w:hyperlink r:id="rId91">
        <w:r>
          <w:rPr>
            <w:lang w:val="zh_TW" w:bidi="zh_TW"/>
          </w:rPr>
          <w:rPr>
            <w:color w:val="0000EE"/>
            <w:u w:val="single"/>
          </w:rPr>
          <w:t>王上8:39</w:t>
        </w:r>
      </w:hyperlink>
      <w:r>
        <w:rPr>
          <w:lang w:val="zh_TW" w:bidi="zh_TW"/>
        </w:rPr>
        <w:t>；</w:t>
      </w:r>
      <w:hyperlink r:id="rId92">
        <w:r>
          <w:rPr>
            <w:lang w:val="zh_TW" w:bidi="zh_TW"/>
          </w:rPr>
          <w:rPr>
            <w:color w:val="0000EE"/>
            <w:u w:val="single"/>
          </w:rPr>
          <w:t>代上28:9</w:t>
        </w:r>
      </w:hyperlink>
      <w:r>
        <w:rPr>
          <w:lang w:val="zh_TW" w:bidi="zh_TW"/>
        </w:rPr>
        <w:t>；</w:t>
      </w:r>
      <w:hyperlink r:id="rId93">
        <w:r>
          <w:rPr>
            <w:lang w:val="zh_TW" w:bidi="zh_TW"/>
          </w:rPr>
          <w:rPr>
            <w:color w:val="0000EE"/>
            <w:u w:val="single"/>
          </w:rPr>
          <w:t>代下6:30</w:t>
        </w:r>
      </w:hyperlink>
      <w:r>
        <w:rPr>
          <w:lang w:val="zh_TW" w:bidi="zh_TW"/>
        </w:rPr>
        <w:t>；</w:t>
      </w:r>
      <w:hyperlink r:id="rId94">
        <w:r>
          <w:rPr>
            <w:lang w:val="zh_TW" w:bidi="zh_TW"/>
          </w:rPr>
          <w:rPr>
            <w:color w:val="0000EE"/>
            <w:u w:val="single"/>
          </w:rPr>
          <w:t>詩7:9</w:t>
        </w:r>
      </w:hyperlink>
      <w:r>
        <w:rPr>
          <w:lang w:val="zh_TW" w:bidi="zh_TW"/>
        </w:rPr>
        <w:t>，</w:t>
      </w:r>
      <w:hyperlink r:id="rId95">
        <w:r>
          <w:rPr>
            <w:lang w:val="zh_TW" w:bidi="zh_TW"/>
          </w:rPr>
          <w:rPr>
            <w:color w:val="0000EE"/>
            <w:u w:val="single"/>
          </w:rPr>
          <w:t>44:21</w:t>
        </w:r>
      </w:hyperlink>
      <w:r>
        <w:rPr>
          <w:lang w:val="zh_TW" w:bidi="zh_TW"/>
        </w:rPr>
        <w:t>；</w:t>
      </w:r>
      <w:hyperlink r:id="rId96">
        <w:r>
          <w:rPr>
            <w:lang w:val="zh_TW" w:bidi="zh_TW"/>
          </w:rPr>
          <w:rPr>
            <w:color w:val="0000EE"/>
            <w:u w:val="single"/>
          </w:rPr>
          <w:t>耶11:20</w:t>
        </w:r>
      </w:hyperlink>
      <w:r>
        <w:rPr>
          <w:lang w:val="zh_TW" w:bidi="zh_TW"/>
        </w:rPr>
        <w:t>；</w:t>
      </w:r>
      <w:hyperlink r:id="rId97">
        <w:r>
          <w:rPr>
            <w:lang w:val="zh_TW" w:bidi="zh_TW"/>
          </w:rPr>
          <w:rPr>
            <w:color w:val="0000EE"/>
            <w:u w:val="single"/>
          </w:rPr>
          <w:t>約2:24–25</w:t>
        </w:r>
      </w:hyperlink>
      <w:r>
        <w:rPr>
          <w:lang w:val="zh_TW" w:bidi="zh_TW"/>
        </w:rPr>
        <w:t>；</w:t>
      </w:r>
      <w:hyperlink r:id="rId98">
        <w:r>
          <w:rPr>
            <w:lang w:val="zh_TW" w:bidi="zh_TW"/>
          </w:rPr>
          <w:rPr>
            <w:color w:val="0000EE"/>
            <w:u w:val="single"/>
          </w:rPr>
          <w:t>啟2:23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w:t>
      </w:r>
      <w:r>
        <w:rPr>
          <w:lang w:val="zh_TW" w:bidi="zh_TW"/>
        </w:rPr>
      </w:r>
    </w:p>
    <w:p>
      <w:pPr/>
      <w:r>
        <w:rPr>
          <w:lang w:val="zh_TW" w:bidi="zh_TW"/>
        </w:rPr>
      </w:r>
      <w:r>
        <w:rPr>
          <w:lang w:val="zh_TW" w:bidi="zh_TW"/>
        </w:rPr>
        <w:t>猶太人遵守三個重要的年度朝聖節期，這期間許多人會去耶路撒冷的聖殿——除酵節（包括逾越節）、五旬節（收割節）和住棚節（見</w:t>
      </w:r>
      <w:hyperlink r:id="rId99">
        <w:r>
          <w:rPr>
            <w:lang w:val="zh_TW" w:bidi="zh_TW"/>
          </w:rPr>
          <w:rPr>
            <w:color w:val="0000EE"/>
            <w:u w:val="single"/>
          </w:rPr>
          <w:t>利23:1–44</w:t>
        </w:r>
      </w:hyperlink>
      <w:r>
        <w:rPr>
          <w:lang w:val="zh_TW" w:bidi="zh_TW"/>
        </w:rPr>
        <w:t>）。在五旬節，當猶太人聚集在耶路撒冷來慶祝被神祝福的收成時，門徒們聚集在一起禱告，他們同心合意、充滿期待，聖靈便降臨並充滿了聚集的信徒。</w:t>
      </w:r>
      <w:r>
        <w:rPr>
          <w:lang w:val="zh_TW" w:bidi="zh_TW"/>
        </w:rPr>
      </w:r>
      <w:r>
        <w:rPr>
          <w:lang w:val="zh_TW" w:bidi="zh_TW"/>
        </w:rPr>
      </w:r>
    </w:p>
    <w:p>
      <w:pPr/>
      <w:r>
        <w:rPr>
          <w:lang w:val="zh_TW" w:bidi="zh_TW"/>
        </w:rPr>
      </w:r>
    </w:p>
    <w:p>
      <w:pPr>
        <w:pStyle w:val="Heading2"/>
      </w:pPr>
      <w:r>
        <w:rPr>
          <w:lang w:val="zh_TW" w:bidi="zh_TW"/>
        </w:rPr>
        <w:t>使徒行傳 2:4</w:t>
      </w:r>
      <w:r>
        <w:rPr>
          <w:lang w:val="zh_TW" w:bidi="zh_TW"/>
        </w:rPr>
      </w:r>
    </w:p>
    <w:p>
      <w:pPr>
        <w:pStyle w:val="ListBullet"/>
        <w:spacing w:line="240" w:lineRule="auto"/>
        <w:ind w:left="720"/>
      </w:pPr>
      <w:r>
        <w:rPr>
          <w:lang w:val="zh_TW" w:bidi="zh_TW"/>
        </w:rPr>
      </w:r>
      <w:r>
        <w:rPr>
          <w:lang w:val="zh_TW" w:bidi="zh_TW"/>
        </w:rPr>
        <w:t>他們就都被聖靈充滿：這件事標誌著聖靈的降臨，充滿了耶穌的門徒，正如祂所應許的，他們能夠成為大有能力的見證人（</w:t>
      </w:r>
      <w:hyperlink r:id="rId60">
        <w:r>
          <w:rPr>
            <w:lang w:val="zh_TW" w:bidi="zh_TW"/>
          </w:rPr>
          <w:rPr>
            <w:color w:val="0000EE"/>
            <w:u w:val="single"/>
          </w:rPr>
          <w:t>1:4–5</w:t>
        </w:r>
      </w:hyperlink>
      <w:r>
        <w:rPr>
          <w:lang w:val="zh_TW" w:bidi="zh_TW"/>
        </w:rPr>
        <w:t>、</w:t>
      </w:r>
      <w:hyperlink r:id="rId100">
        <w:r>
          <w:rPr>
            <w:lang w:val="zh_TW" w:bidi="zh_TW"/>
          </w:rPr>
          <w:rPr>
            <w:color w:val="0000EE"/>
            <w:u w:val="single"/>
          </w:rPr>
          <w:t>8</w:t>
        </w:r>
      </w:hyperlink>
      <w:r>
        <w:rPr>
          <w:lang w:val="zh_TW" w:bidi="zh_TW"/>
        </w:rPr>
        <w:t>）。聖靈的智慧、能力和大能是教會工作和見證的驅動力（例如，</w:t>
      </w:r>
      <w:hyperlink r:id="rId101">
        <w:r>
          <w:rPr>
            <w:lang w:val="zh_TW" w:bidi="zh_TW"/>
          </w:rPr>
          <w:rPr>
            <w:color w:val="0000EE"/>
            <w:u w:val="single"/>
          </w:rPr>
          <w:t>2:14–41</w:t>
        </w:r>
      </w:hyperlink>
      <w:r>
        <w:rPr>
          <w:lang w:val="zh_TW" w:bidi="zh_TW"/>
        </w:rPr>
        <w:t>、</w:t>
      </w:r>
      <w:hyperlink r:id="rId102">
        <w:r>
          <w:rPr>
            <w:lang w:val="zh_TW" w:bidi="zh_TW"/>
          </w:rPr>
          <w:rPr>
            <w:color w:val="0000EE"/>
            <w:u w:val="single"/>
          </w:rPr>
          <w:t>43</w:t>
        </w:r>
      </w:hyperlink>
      <w:r>
        <w:rPr>
          <w:lang w:val="zh_TW" w:bidi="zh_TW"/>
        </w:rPr>
        <w:t>，</w:t>
      </w:r>
      <w:hyperlink r:id="rId103">
        <w:r>
          <w:rPr>
            <w:lang w:val="zh_TW" w:bidi="zh_TW"/>
          </w:rPr>
          <w:rPr>
            <w:color w:val="0000EE"/>
            <w:u w:val="single"/>
          </w:rPr>
          <w:t>4:31</w:t>
        </w:r>
      </w:hyperlink>
      <w:r>
        <w:rPr>
          <w:lang w:val="zh_TW" w:bidi="zh_TW"/>
        </w:rPr>
        <w:t>，</w:t>
      </w:r>
      <w:hyperlink r:id="rId104">
        <w:r>
          <w:rPr>
            <w:lang w:val="zh_TW" w:bidi="zh_TW"/>
          </w:rPr>
          <w:rPr>
            <w:color w:val="0000EE"/>
            <w:u w:val="single"/>
          </w:rPr>
          <w:t>9:17</w:t>
        </w:r>
      </w:hyperlink>
      <w:r>
        <w:rPr>
          <w:lang w:val="zh_TW" w:bidi="zh_TW"/>
        </w:rPr>
        <w:t>、</w:t>
      </w:r>
      <w:hyperlink r:id="rId105">
        <w:r>
          <w:rPr>
            <w:lang w:val="zh_TW" w:bidi="zh_TW"/>
          </w:rPr>
          <w:rPr>
            <w:color w:val="0000EE"/>
            <w:u w:val="single"/>
          </w:rPr>
          <w:t>20</w:t>
        </w:r>
      </w:hyperlink>
      <w:r>
        <w:rPr>
          <w:lang w:val="zh_TW" w:bidi="zh_TW"/>
        </w:rPr>
        <w:t>，</w:t>
      </w:r>
      <w:hyperlink r:id="rId106">
        <w:r>
          <w:rPr>
            <w:lang w:val="zh_TW" w:bidi="zh_TW"/>
          </w:rPr>
          <w:rPr>
            <w:color w:val="0000EE"/>
            <w:u w:val="single"/>
          </w:rPr>
          <w:t>13:9–12</w:t>
        </w:r>
      </w:hyperlink>
      <w:r>
        <w:rPr>
          <w:lang w:val="zh_TW" w:bidi="zh_TW"/>
        </w:rPr>
        <w:t>；另見</w:t>
      </w:r>
      <w:hyperlink r:id="rId107">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lang w:val="zh_TW" w:bidi="zh_TW"/>
        </w:rPr>
        <w:t>說起別國的話來：聖靈賜予了非凡的溝通能力，使來自其他國家的人能夠用他們自己的語言聽到神所成就的事（</w:t>
      </w:r>
      <w:hyperlink r:id="rId108">
        <w:r>
          <w:rPr>
            <w:lang w:val="zh_TW" w:bidi="zh_TW"/>
          </w:rPr>
          <w:rPr>
            <w:color w:val="0000EE"/>
            <w:u w:val="single"/>
          </w:rPr>
          <w:t>徒2:6–11</w:t>
        </w:r>
      </w:hyperlink>
      <w:r>
        <w:rPr>
          <w:lang w:val="zh_TW" w:bidi="zh_TW"/>
        </w:rPr>
        <w:t>）。這處經文是幾個提到說「別國語言」或「方言」的經文之一（另見</w:t>
      </w:r>
      <w:hyperlink r:id="rId109">
        <w:r>
          <w:rPr>
            <w:lang w:val="zh_TW" w:bidi="zh_TW"/>
          </w:rPr>
          <w:rPr>
            <w:color w:val="0000EE"/>
            <w:u w:val="single"/>
          </w:rPr>
          <w:t>10:44–48</w:t>
        </w:r>
      </w:hyperlink>
      <w:r>
        <w:rPr>
          <w:lang w:val="zh_TW" w:bidi="zh_TW"/>
        </w:rPr>
        <w:t>，</w:t>
      </w:r>
      <w:hyperlink r:id="rId110">
        <w:r>
          <w:rPr>
            <w:lang w:val="zh_TW" w:bidi="zh_TW"/>
          </w:rPr>
          <w:rPr>
            <w:color w:val="0000EE"/>
            <w:u w:val="single"/>
          </w:rPr>
          <w:t>19:6</w:t>
        </w:r>
      </w:hyperlink>
      <w:r>
        <w:rPr>
          <w:lang w:val="zh_TW" w:bidi="zh_TW"/>
        </w:rPr>
        <w:t>；</w:t>
      </w:r>
      <w:hyperlink r:id="rId111">
        <w:r>
          <w:rPr>
            <w:lang w:val="zh_TW" w:bidi="zh_TW"/>
          </w:rPr>
          <w:rPr>
            <w:color w:val="0000EE"/>
            <w:u w:val="single"/>
          </w:rPr>
          <w:t>林前14:2–28</w:t>
        </w:r>
      </w:hyperlink>
      <w:r>
        <w:rPr>
          <w:lang w:val="zh_TW" w:bidi="zh_TW"/>
        </w:rPr>
        <w:t>、</w:t>
      </w:r>
      <w:hyperlink r:id="rId112">
        <w:r>
          <w:rPr>
            <w:lang w:val="zh_TW" w:bidi="zh_TW"/>
          </w:rPr>
          <w:rPr>
            <w:color w:val="0000EE"/>
            <w:u w:val="single"/>
          </w:rPr>
          <w:t>39</w:t>
        </w:r>
      </w:hyperlink>
      <w:r>
        <w:rPr>
          <w:lang w:val="zh_TW" w:bidi="zh_TW"/>
        </w:rPr>
        <w:t>）。在這裡，這種超自然的恩賜，顯示了神的靈充滿大能的同在，並開啟向列國宣講福音的工作。</w:t>
      </w:r>
      <w:r>
        <w:rPr>
          <w:lang w:val="zh_TW" w:bidi="zh_TW"/>
        </w:rPr>
      </w:r>
      <w:r>
        <w:rPr>
          <w:lang w:val="zh_TW" w:bidi="zh_TW"/>
        </w:rPr>
      </w:r>
    </w:p>
    <w:p>
      <w:pPr/>
      <w:r>
        <w:rPr>
          <w:lang w:val="zh_TW" w:bidi="zh_TW"/>
        </w:rPr>
      </w:r>
    </w:p>
    <w:p>
      <w:pPr>
        <w:pStyle w:val="Heading2"/>
      </w:pPr>
      <w:r>
        <w:rPr>
          <w:lang w:val="zh_TW" w:bidi="zh_TW"/>
        </w:rPr>
        <w:t>使徒行傳 2:5–11</w:t>
      </w:r>
      <w:r>
        <w:rPr>
          <w:lang w:val="zh_TW" w:bidi="zh_TW"/>
        </w:rPr>
      </w:r>
    </w:p>
    <w:p>
      <w:pPr/>
      <w:r>
        <w:rPr>
          <w:lang w:val="zh_TW" w:bidi="zh_TW"/>
        </w:rPr>
      </w:r>
      <w:r>
        <w:rPr>
          <w:lang w:val="zh_TW" w:bidi="zh_TW"/>
        </w:rPr>
        <w:t>因為五旬節是一個朝聖節期（見</w:t>
      </w:r>
      <w:r>
        <w:rPr>
          <w:lang w:val="zh_TW" w:bidi="zh_TW"/>
        </w:rPr>
        <w:t>2:1–4研讀註釋</w:t>
      </w:r>
      <w:r>
        <w:rPr>
          <w:lang w:val="zh_TW" w:bidi="zh_TW"/>
        </w:rPr>
        <w:t>），那時來自各國的猶太人都在耶路撒冷，因此能夠用他們自己的語言聽到福音的宣講。福音是給所有人的（</w:t>
      </w:r>
      <w:hyperlink r:id="rId113">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2:9–11</w:t>
      </w:r>
      <w:r>
        <w:rPr>
          <w:lang w:val="zh_TW" w:bidi="zh_TW"/>
        </w:rPr>
      </w:r>
    </w:p>
    <w:p>
      <w:pPr>
        <w:pStyle w:val="ListBullet"/>
        <w:spacing w:line="240" w:lineRule="auto"/>
        <w:ind w:left="720"/>
      </w:pPr>
      <w:r>
        <w:rPr>
          <w:lang w:val="zh_TW" w:bidi="zh_TW"/>
        </w:rPr>
      </w:r>
      <w:r>
        <w:rPr>
          <w:lang w:val="zh_TW" w:bidi="zh_TW"/>
        </w:rPr>
        <w:t>帕提亞人來自從底格里斯河向東延伸到印度的地區。米底亞人（現在稱為庫爾德人〔Kurds〕）來自米底亞，位於美索不達米亞以東和波斯灣以北。以攔人來自以攔（現在的伊朗），位於波斯灣以北和底格里斯河以東。美索不達米亞位於底格里斯河和幼發拉底河之間。猶太是眾所周知的猶太人家園。加帕多家、本都和亞細亞是羅馬在小亞細亞的省份（現在的土耳其；見</w:t>
      </w:r>
      <w:hyperlink r:id="rId114">
        <w:r>
          <w:rPr>
            <w:lang w:val="zh_TW" w:bidi="zh_TW"/>
          </w:rPr>
          <w:rPr>
            <w:color w:val="0000EE"/>
            <w:u w:val="single"/>
          </w:rPr>
          <w:t>彼前1:1</w:t>
        </w:r>
      </w:hyperlink>
      <w:r>
        <w:rPr>
          <w:lang w:val="zh_TW" w:bidi="zh_TW"/>
        </w:rPr>
        <w:t>）；保羅後來在其中一些地區教導和傳道（見</w:t>
      </w:r>
      <w:hyperlink r:id="rId115">
        <w:r>
          <w:rPr>
            <w:lang w:val="zh_TW" w:bidi="zh_TW"/>
          </w:rPr>
          <w:rPr>
            <w:color w:val="0000EE"/>
            <w:u w:val="single"/>
          </w:rPr>
          <w:t>徒16:6</w:t>
        </w:r>
      </w:hyperlink>
      <w:r>
        <w:rPr>
          <w:lang w:val="zh_TW" w:bidi="zh_TW"/>
        </w:rPr>
        <w:t>，</w:t>
      </w:r>
      <w:hyperlink r:id="rId116">
        <w:r>
          <w:rPr>
            <w:lang w:val="zh_TW" w:bidi="zh_TW"/>
          </w:rPr>
          <w:rPr>
            <w:color w:val="0000EE"/>
            <w:u w:val="single"/>
          </w:rPr>
          <w:t>19:10</w:t>
        </w:r>
      </w:hyperlink>
      <w:r>
        <w:rPr>
          <w:lang w:val="zh_TW" w:bidi="zh_TW"/>
        </w:rPr>
        <w:t>、</w:t>
      </w:r>
      <w:hyperlink r:id="rId117">
        <w:r>
          <w:rPr>
            <w:lang w:val="zh_TW" w:bidi="zh_TW"/>
          </w:rPr>
          <w:rPr>
            <w:color w:val="0000EE"/>
            <w:u w:val="single"/>
          </w:rPr>
          <w:t>26</w:t>
        </w:r>
      </w:hyperlink>
      <w:r>
        <w:rPr>
          <w:lang w:val="zh_TW" w:bidi="zh_TW"/>
        </w:rPr>
        <w:t>）。弗呂家和旁非利亞是保羅後來訪問的小亞細亞的地區（</w:t>
      </w:r>
      <w:hyperlink r:id="rId118">
        <w:r>
          <w:rPr>
            <w:lang w:val="zh_TW" w:bidi="zh_TW"/>
          </w:rPr>
          <w:rPr>
            <w:color w:val="0000EE"/>
            <w:u w:val="single"/>
          </w:rPr>
          <w:t>13:13</w:t>
        </w:r>
      </w:hyperlink>
      <w:r>
        <w:rPr>
          <w:lang w:val="zh_TW" w:bidi="zh_TW"/>
        </w:rPr>
        <w:t>，</w:t>
      </w:r>
      <w:hyperlink r:id="rId119">
        <w:r>
          <w:rPr>
            <w:lang w:val="zh_TW" w:bidi="zh_TW"/>
          </w:rPr>
          <w:rPr>
            <w:color w:val="0000EE"/>
            <w:u w:val="single"/>
          </w:rPr>
          <w:t>18:23</w:t>
        </w:r>
      </w:hyperlink>
      <w:r>
        <w:rPr>
          <w:lang w:val="zh_TW" w:bidi="zh_TW"/>
        </w:rPr>
        <w:t>）。埃及有大量的猶太人口，特別是在亞歷山大城（見</w:t>
      </w:r>
      <w:hyperlink r:id="rId120">
        <w:r>
          <w:rPr>
            <w:lang w:val="zh_TW" w:bidi="zh_TW"/>
          </w:rPr>
          <w:rPr>
            <w:color w:val="0000EE"/>
            <w:u w:val="single"/>
          </w:rPr>
          <w:t>18:24</w:t>
        </w:r>
      </w:hyperlink>
      <w:r>
        <w:rPr>
          <w:lang w:val="zh_TW" w:bidi="zh_TW"/>
        </w:rPr>
        <w:t>）。北非的代表還包括利比亞和古利奈。羅馬是帝國首都，也是成千上萬猶太人的家園。克里特人來自位於希臘東南方的克里特島，阿拉伯人來自耶路撒冷以南和以東的地區。</w:t>
      </w:r>
    </w:p>
    <w:p>
      <w:pPr>
        <w:pStyle w:val="ListBullet"/>
        <w:spacing w:line="240" w:lineRule="auto"/>
        <w:ind w:left="720"/>
      </w:pPr>
      <w:r>
        <w:rPr>
          <w:lang w:val="zh_TW" w:bidi="zh_TW"/>
        </w:rPr>
      </w:r>
      <w:r>
        <w:rPr>
          <w:lang w:val="zh_TW" w:bidi="zh_TW"/>
        </w:rPr>
        <w:t>把所有這些國包括進來，表明福音將傳到地極（</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2:10–11</w:t>
      </w:r>
      <w:r>
        <w:rPr>
          <w:lang w:val="zh_TW" w:bidi="zh_TW"/>
        </w:rPr>
      </w:r>
    </w:p>
    <w:p>
      <w:pPr/>
      <w:r>
        <w:rPr>
          <w:lang w:val="zh_TW" w:bidi="zh_TW"/>
        </w:rPr>
      </w:r>
      <w:r>
        <w:rPr>
          <w:lang w:val="zh_TW" w:bidi="zh_TW"/>
        </w:rPr>
        <w:t>歸信猶太教：見</w:t>
      </w:r>
      <w:r>
        <w:rPr>
          <w:lang w:val="zh_TW" w:bidi="zh_TW"/>
        </w:rPr>
        <w:t>13:43的研讀註釋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r>
        <w:rPr>
          <w:lang w:val="zh_TW" w:bidi="zh_TW"/>
        </w:rPr>
      </w:r>
      <w:r>
        <w:rPr>
          <w:lang w:val="zh_TW" w:bidi="zh_TW"/>
        </w:rPr>
        <w:t>這是使徒行傳中約三十篇講道中的第一篇，也是最重要的講道中的一篇，因為它是在教會的起始階段的宣講。這是使徒講道的典型例子，他們宣告（1）舊約的應許已在耶穌基督的生命、死亡和復活中實現，耶穌是應許的彌賽亞；（2）使徒們自己是耶穌整個公開事工的見證人，也是祂揀選的代表；（3）人們被呼召悔改，認自己的罪，並藉著基督信靠神；（4）對這個福音信息作出肯定回應的人，將得到救恩和聖靈的同在。這個基本信息在第</w:t>
      </w:r>
      <w:hyperlink r:id="rId121">
        <w:r>
          <w:rPr>
            <w:lang w:val="zh_TW" w:bidi="zh_TW"/>
          </w:rPr>
          <w:rPr>
            <w:color w:val="0000EE"/>
            <w:u w:val="single"/>
          </w:rPr>
          <w:t>3</w:t>
        </w:r>
      </w:hyperlink>
      <w:r>
        <w:rPr>
          <w:lang w:val="zh_TW" w:bidi="zh_TW"/>
        </w:rPr>
        <w:t>，</w:t>
      </w:r>
      <w:hyperlink r:id="rId122">
        <w:r>
          <w:rPr>
            <w:lang w:val="zh_TW" w:bidi="zh_TW"/>
          </w:rPr>
          <w:rPr>
            <w:color w:val="0000EE"/>
            <w:u w:val="single"/>
          </w:rPr>
          <w:t>4</w:t>
        </w:r>
      </w:hyperlink>
      <w:r>
        <w:rPr>
          <w:lang w:val="zh_TW" w:bidi="zh_TW"/>
        </w:rPr>
        <w:t>，</w:t>
      </w:r>
      <w:hyperlink r:id="rId123">
        <w:r>
          <w:rPr>
            <w:lang w:val="zh_TW" w:bidi="zh_TW"/>
          </w:rPr>
          <w:rPr>
            <w:color w:val="0000EE"/>
            <w:u w:val="single"/>
          </w:rPr>
          <w:t>5</w:t>
        </w:r>
      </w:hyperlink>
      <w:r>
        <w:rPr>
          <w:lang w:val="zh_TW" w:bidi="zh_TW"/>
        </w:rPr>
        <w:t>，</w:t>
      </w:r>
      <w:hyperlink r:id="rId124">
        <w:r>
          <w:rPr>
            <w:lang w:val="zh_TW" w:bidi="zh_TW"/>
          </w:rPr>
          <w:rPr>
            <w:color w:val="0000EE"/>
            <w:u w:val="single"/>
          </w:rPr>
          <w:t>8</w:t>
        </w:r>
      </w:hyperlink>
      <w:r>
        <w:rPr>
          <w:lang w:val="zh_TW" w:bidi="zh_TW"/>
        </w:rPr>
        <w:t>，</w:t>
      </w:r>
      <w:hyperlink r:id="rId125">
        <w:r>
          <w:rPr>
            <w:lang w:val="zh_TW" w:bidi="zh_TW"/>
          </w:rPr>
          <w:rPr>
            <w:color w:val="0000EE"/>
            <w:u w:val="single"/>
          </w:rPr>
          <w:t>10</w:t>
        </w:r>
      </w:hyperlink>
      <w:r>
        <w:rPr>
          <w:lang w:val="zh_TW" w:bidi="zh_TW"/>
        </w:rPr>
        <w:t>，</w:t>
      </w:r>
      <w:hyperlink r:id="rId126">
        <w:r>
          <w:rPr>
            <w:lang w:val="zh_TW" w:bidi="zh_TW"/>
          </w:rPr>
          <w:rPr>
            <w:color w:val="0000EE"/>
            <w:u w:val="single"/>
          </w:rPr>
          <w:t>13</w:t>
        </w:r>
      </w:hyperlink>
      <w:r>
        <w:rPr>
          <w:lang w:val="zh_TW" w:bidi="zh_TW"/>
        </w:rPr>
        <w:t>章的講道中反覆出現。保羅的講道也展現出相同的主題（見</w:t>
      </w:r>
      <w:hyperlink r:id="rId127">
        <w:r>
          <w:rPr>
            <w:lang w:val="zh_TW" w:bidi="zh_TW"/>
          </w:rPr>
          <w:rPr>
            <w:color w:val="0000EE"/>
            <w:u w:val="single"/>
          </w:rPr>
          <w:t>林前15:3–9</w:t>
        </w:r>
      </w:hyperlink>
      <w:r>
        <w:rPr>
          <w:lang w:val="zh_TW" w:bidi="zh_TW"/>
        </w:rPr>
        <w:t>）。這個信息反覆傳講給地中海世界的猶太人和外邦人；所有人都被召喚悔改，認自己的罪，並藉著信靠耶穌基督而歸向神。</w:t>
      </w:r>
      <w:r>
        <w:rPr>
          <w:lang w:val="zh_TW" w:bidi="zh_TW"/>
        </w:rPr>
      </w:r>
      <w:r>
        <w:rPr>
          <w:lang w:val="zh_TW" w:bidi="zh_TW"/>
        </w:rPr>
      </w:r>
    </w:p>
    <w:p>
      <w:pPr/>
      <w:r>
        <w:rPr>
          <w:lang w:val="zh_TW" w:bidi="zh_TW"/>
        </w:rPr>
      </w:r>
    </w:p>
    <w:p>
      <w:pPr>
        <w:pStyle w:val="Heading2"/>
      </w:pPr>
      <w:r>
        <w:rPr>
          <w:lang w:val="zh_TW" w:bidi="zh_TW"/>
        </w:rPr>
        <w:t>使徒行傳 2:17–21</w:t>
      </w:r>
      <w:r>
        <w:rPr>
          <w:lang w:val="zh_TW" w:bidi="zh_TW"/>
        </w:rPr>
      </w:r>
    </w:p>
    <w:p>
      <w:pPr/>
      <w:r>
        <w:rPr>
          <w:lang w:val="zh_TW" w:bidi="zh_TW"/>
        </w:rPr>
      </w:r>
      <w:r>
        <w:rPr>
          <w:lang w:val="zh_TW" w:bidi="zh_TW"/>
        </w:rPr>
        <w:t>這處經文引用了</w:t>
      </w:r>
      <w:hyperlink r:id="rId128">
        <w:r>
          <w:rPr>
            <w:lang w:val="zh_TW" w:bidi="zh_TW"/>
          </w:rPr>
          <w:rPr>
            <w:color w:val="0000EE"/>
            <w:u w:val="single"/>
          </w:rPr>
          <w:t>珥2:28–32</w:t>
        </w:r>
      </w:hyperlink>
      <w:r>
        <w:rPr>
          <w:lang w:val="zh_TW" w:bidi="zh_TW"/>
        </w:rPr>
        <w:t>。先知約珥預言在末後的日子，說預言的恩賜會更廣泛地施行，包括年輕人和老年人、男人和女人都會見異象和做異夢（</w:t>
      </w:r>
      <w:hyperlink r:id="rId129">
        <w:r>
          <w:rPr>
            <w:lang w:val="zh_TW" w:bidi="zh_TW"/>
          </w:rPr>
          <w:rPr>
            <w:color w:val="0000EE"/>
            <w:u w:val="single"/>
          </w:rPr>
          <w:t>珥2:28–29</w:t>
        </w:r>
      </w:hyperlink>
      <w:r>
        <w:rPr>
          <w:lang w:val="zh_TW" w:bidi="zh_TW"/>
        </w:rPr>
        <w:t>）。在使徒行傳中，五旬節那天，彼得宣告約珥的預言正在應驗，表明「末後的日子」已經到來。</w:t>
      </w:r>
      <w:r>
        <w:rPr>
          <w:lang w:val="zh_TW" w:bidi="zh_TW"/>
        </w:rPr>
      </w:r>
      <w:r>
        <w:rPr>
          <w:lang w:val="zh_TW" w:bidi="zh_TW"/>
        </w:rPr>
      </w:r>
    </w:p>
    <w:p>
      <w:pPr/>
      <w:r>
        <w:rPr>
          <w:lang w:val="zh_TW" w:bidi="zh_TW"/>
        </w:rPr>
      </w:r>
    </w:p>
    <w:p>
      <w:pPr>
        <w:pStyle w:val="Heading2"/>
      </w:pPr>
      <w:r>
        <w:rPr>
          <w:lang w:val="zh_TW" w:bidi="zh_TW"/>
        </w:rPr>
        <w:t>使徒行傳 2:23–28</w:t>
      </w:r>
      <w:r>
        <w:rPr>
          <w:lang w:val="zh_TW" w:bidi="zh_TW"/>
        </w:rPr>
      </w:r>
    </w:p>
    <w:p>
      <w:pPr/>
      <w:r>
        <w:rPr>
          <w:lang w:val="zh_TW" w:bidi="zh_TW"/>
        </w:rPr>
      </w:r>
      <w:r>
        <w:rPr>
          <w:lang w:val="zh_TW" w:bidi="zh_TW"/>
        </w:rPr>
        <w:t>雖然殘忍的人釘死了耶穌，但這並沒有挫敗神預定的救恩計劃。事實上，神使祂復活</w:t>
      </w:r>
      <w:r>
        <w:rPr>
          <w:i/>
          <w:lang w:val="zh_TW" w:bidi="zh_TW"/>
        </w:rPr>
        <w:t>，</w:t>
      </w:r>
      <w:r>
        <w:rPr>
          <w:lang w:val="zh_TW" w:bidi="zh_TW"/>
        </w:rPr>
        <w:t>正如大衛所預言的那樣（</w:t>
      </w:r>
      <w:hyperlink r:id="rId130">
        <w:r>
          <w:rPr>
            <w:lang w:val="zh_TW" w:bidi="zh_TW"/>
          </w:rPr>
          <w:rPr>
            <w:color w:val="0000EE"/>
            <w:u w:val="single"/>
          </w:rPr>
          <w:t>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2:27</w:t>
      </w:r>
      <w:r>
        <w:rPr>
          <w:lang w:val="zh_TW" w:bidi="zh_TW"/>
        </w:rPr>
      </w:r>
    </w:p>
    <w:p>
      <w:pPr/>
      <w:r>
        <w:rPr>
          <w:lang w:val="zh_TW" w:bidi="zh_TW"/>
        </w:rPr>
      </w:r>
      <w:r>
        <w:rPr>
          <w:lang w:val="zh_TW" w:bidi="zh_TW"/>
        </w:rPr>
        <w:t>撇在陰間：見</w:t>
      </w:r>
      <w:r>
        <w:rPr>
          <w:lang w:val="zh_TW" w:bidi="zh_TW"/>
        </w:rPr>
        <w:t>太11:23的研讀註釋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2:32–36</w:t>
      </w:r>
      <w:r>
        <w:rPr>
          <w:lang w:val="zh_TW" w:bidi="zh_TW"/>
        </w:rPr>
      </w:r>
    </w:p>
    <w:p>
      <w:pPr/>
      <w:r>
        <w:rPr>
          <w:lang w:val="zh_TW" w:bidi="zh_TW"/>
        </w:rPr>
      </w:r>
      <w:r>
        <w:rPr>
          <w:lang w:val="zh_TW" w:bidi="zh_TW"/>
        </w:rPr>
        <w:t>這耶穌，神已經叫祂復活了，我們都為這事作見證：見證這一主題在使徒行傳中經常重複出現（例如，</w:t>
      </w:r>
      <w:hyperlink r:id="rId131">
        <w:r>
          <w:rPr>
            <w:lang w:val="zh_TW" w:bidi="zh_TW"/>
          </w:rPr>
          <w:rPr>
            <w:color w:val="0000EE"/>
            <w:u w:val="single"/>
          </w:rPr>
          <w:t>3:15</w:t>
        </w:r>
      </w:hyperlink>
      <w:r>
        <w:rPr>
          <w:lang w:val="zh_TW" w:bidi="zh_TW"/>
        </w:rPr>
        <w:t>，</w:t>
      </w:r>
      <w:hyperlink r:id="rId132">
        <w:r>
          <w:rPr>
            <w:lang w:val="zh_TW" w:bidi="zh_TW"/>
          </w:rPr>
          <w:rPr>
            <w:color w:val="0000EE"/>
            <w:u w:val="single"/>
          </w:rPr>
          <w:t>4:33</w:t>
        </w:r>
      </w:hyperlink>
      <w:r>
        <w:rPr>
          <w:lang w:val="zh_TW" w:bidi="zh_TW"/>
        </w:rPr>
        <w:t>，</w:t>
      </w:r>
      <w:hyperlink r:id="rId133">
        <w:r>
          <w:rPr>
            <w:lang w:val="zh_TW" w:bidi="zh_TW"/>
          </w:rPr>
          <w:rPr>
            <w:color w:val="0000EE"/>
            <w:u w:val="single"/>
          </w:rPr>
          <w:t>5:32</w:t>
        </w:r>
      </w:hyperlink>
      <w:r>
        <w:rPr>
          <w:lang w:val="zh_TW" w:bidi="zh_TW"/>
        </w:rPr>
        <w:t>，</w:t>
      </w:r>
      <w:hyperlink r:id="rId134">
        <w:r>
          <w:rPr>
            <w:lang w:val="zh_TW" w:bidi="zh_TW"/>
          </w:rPr>
          <w:rPr>
            <w:color w:val="0000EE"/>
            <w:u w:val="single"/>
          </w:rPr>
          <w:t>10:39–43</w:t>
        </w:r>
      </w:hyperlink>
      <w:r>
        <w:rPr>
          <w:lang w:val="zh_TW" w:bidi="zh_TW"/>
        </w:rPr>
        <w:t>）。這個信息的核心是，正如父神所應許的那樣</w:t>
      </w:r>
      <w:r>
        <w:rPr>
          <w:i/>
          <w:lang w:val="zh_TW" w:bidi="zh_TW"/>
        </w:rPr>
        <w:t>，</w:t>
      </w:r>
      <w:r>
        <w:rPr>
          <w:lang w:val="zh_TW" w:bidi="zh_TW"/>
        </w:rPr>
        <w:t>通過復活的耶穌將祂的聖靈澆灌在教會中。全以色列被呼召認識到，神已經果斷地使被釘十字架的耶穌成為主和彌賽亞！</w:t>
      </w:r>
      <w:r>
        <w:rPr>
          <w:lang w:val="zh_TW" w:bidi="zh_TW"/>
        </w:rPr>
      </w:r>
      <w:r>
        <w:rPr>
          <w:lang w:val="zh_TW" w:bidi="zh_TW"/>
        </w:rPr>
      </w:r>
    </w:p>
    <w:p>
      <w:pPr/>
      <w:r>
        <w:rPr>
          <w:lang w:val="zh_TW" w:bidi="zh_TW"/>
        </w:rPr>
      </w:r>
    </w:p>
    <w:p>
      <w:pPr>
        <w:pStyle w:val="Heading2"/>
      </w:pPr>
      <w:r>
        <w:rPr>
          <w:lang w:val="zh_TW" w:bidi="zh_TW"/>
        </w:rPr>
        <w:t>使徒行傳 2:34–35</w:t>
      </w:r>
      <w:r>
        <w:rPr>
          <w:lang w:val="zh_TW" w:bidi="zh_TW"/>
        </w:rPr>
      </w:r>
    </w:p>
    <w:p>
      <w:pPr/>
      <w:r>
        <w:rPr>
          <w:lang w:val="zh_TW" w:bidi="zh_TW"/>
        </w:rPr>
      </w:r>
      <w:r>
        <w:rPr>
          <w:lang w:val="zh_TW" w:bidi="zh_TW"/>
        </w:rPr>
        <w:t>這處經文引用了</w:t>
      </w:r>
      <w:hyperlink r:id="rId135">
        <w:r>
          <w:rPr>
            <w:lang w:val="zh_TW" w:bidi="zh_TW"/>
          </w:rPr>
          <w:rPr>
            <w:color w:val="0000EE"/>
            <w:u w:val="single"/>
          </w:rPr>
          <w:t>詩110:1</w:t>
        </w:r>
      </w:hyperlink>
      <w:r>
        <w:rPr>
          <w:lang w:val="zh_TW" w:bidi="zh_TW"/>
        </w:rPr>
        <w:t>，耶穌在升天時應驗了這處經文（</w:t>
      </w:r>
      <w:hyperlink r:id="rId136">
        <w:r>
          <w:rPr>
            <w:lang w:val="zh_TW" w:bidi="zh_TW"/>
          </w:rPr>
          <w:rPr>
            <w:color w:val="0000EE"/>
            <w:u w:val="single"/>
          </w:rPr>
          <w:t>徒1:9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2:37–38</w:t>
      </w:r>
      <w:r>
        <w:rPr>
          <w:lang w:val="zh_TW" w:bidi="zh_TW"/>
        </w:rPr>
      </w:r>
    </w:p>
    <w:p>
      <w:pPr/>
      <w:r>
        <w:rPr>
          <w:lang w:val="zh_TW" w:bidi="zh_TW"/>
        </w:rPr>
      </w:r>
      <w:r>
        <w:rPr>
          <w:lang w:val="zh_TW" w:bidi="zh_TW"/>
        </w:rPr>
        <w:t>弟兄們，我們當怎樣行？彼得強烈勸勉眾人要悔改，認他們自己的罪，歸向神，並受洗。見「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2:42</w:t>
      </w:r>
      <w:r>
        <w:rPr>
          <w:lang w:val="zh_TW" w:bidi="zh_TW"/>
        </w:rPr>
      </w:r>
    </w:p>
    <w:p>
      <w:pPr>
        <w:pStyle w:val="ListBullet"/>
        <w:spacing w:line="240" w:lineRule="auto"/>
        <w:ind w:left="720"/>
      </w:pPr>
      <w:r>
        <w:rPr>
          <w:lang w:val="zh_TW" w:bidi="zh_TW"/>
        </w:rPr>
      </w:r>
      <w:r>
        <w:rPr>
          <w:lang w:val="zh_TW" w:bidi="zh_TW"/>
        </w:rPr>
        <w:t>彼此交接：希臘文koinōnia</w:t>
      </w:r>
      <w:r>
        <w:rPr>
          <w:i/>
          <w:lang w:val="zh_TW" w:bidi="zh_TW"/>
        </w:rPr>
        <w:t>，</w:t>
      </w:r>
      <w:r>
        <w:rPr>
          <w:lang w:val="zh_TW" w:bidi="zh_TW"/>
        </w:rPr>
        <w:t xml:space="preserve">意思是一種親密的相互關係和共同生活的參與。 </w:t>
      </w:r>
    </w:p>
    <w:p>
      <w:pPr>
        <w:pStyle w:val="ListBullet"/>
        <w:spacing w:line="240" w:lineRule="auto"/>
        <w:ind w:left="720"/>
      </w:pPr>
      <w:r>
        <w:rPr>
          <w:lang w:val="zh_TW" w:bidi="zh_TW"/>
        </w:rPr>
      </w:r>
      <w:r>
        <w:rPr>
          <w:lang w:val="zh_TW" w:bidi="zh_TW"/>
        </w:rPr>
        <w:t>在當時那個階段，禱告可能包括參與聖殿的正式禱告（見</w:t>
      </w:r>
      <w:hyperlink r:id="rId13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2:42–47</w:t>
      </w:r>
      <w:r>
        <w:rPr>
          <w:lang w:val="zh_TW" w:bidi="zh_TW"/>
        </w:rPr>
      </w:r>
    </w:p>
    <w:p>
      <w:pPr/>
      <w:r>
        <w:rPr>
          <w:lang w:val="zh_TW" w:bidi="zh_TW"/>
        </w:rPr>
      </w:r>
      <w:r>
        <w:rPr>
          <w:lang w:val="zh_TW" w:bidi="zh_TW"/>
        </w:rPr>
        <w:t>在個人信仰與基督徒群體的成員之間，路加把他們清楚地聯繫起來。這個新群體的生活包括委身於使徒教導神的話語、團契、分享</w:t>
      </w:r>
      <w:r>
        <w:rPr>
          <w:i/>
          <w:lang w:val="zh_TW" w:bidi="zh_TW"/>
        </w:rPr>
        <w:t>、</w:t>
      </w:r>
      <w:r>
        <w:rPr>
          <w:lang w:val="zh_TW" w:bidi="zh_TW"/>
        </w:rPr>
        <w:t>喜樂和讚美，結果是主不斷將得救的人加添給他們。</w:t>
      </w:r>
      <w:r>
        <w:rPr>
          <w:lang w:val="zh_TW" w:bidi="zh_TW"/>
        </w:rPr>
      </w:r>
      <w:r>
        <w:rPr>
          <w:lang w:val="zh_TW" w:bidi="zh_TW"/>
        </w:rPr>
      </w:r>
    </w:p>
    <w:p>
      <w:pPr/>
      <w:r>
        <w:rPr>
          <w:lang w:val="zh_TW" w:bidi="zh_TW"/>
        </w:rPr>
      </w:r>
    </w:p>
    <w:p>
      <w:pPr>
        <w:pStyle w:val="Heading2"/>
      </w:pPr>
      <w:r>
        <w:rPr>
          <w:lang w:val="zh_TW" w:bidi="zh_TW"/>
        </w:rPr>
        <w:t>使徒行傳 3:1–11</w:t>
      </w:r>
      <w:r>
        <w:rPr>
          <w:lang w:val="zh_TW" w:bidi="zh_TW"/>
        </w:rPr>
      </w:r>
    </w:p>
    <w:p>
      <w:pPr/>
      <w:r>
        <w:rPr>
          <w:lang w:val="zh_TW" w:bidi="zh_TW"/>
        </w:rPr>
      </w:r>
      <w:r>
        <w:rPr>
          <w:lang w:val="zh_TW" w:bidi="zh_TW"/>
        </w:rPr>
        <w:t>耶穌應許到，祂的門徒將要行出比祂所行的更大的事工（</w:t>
      </w:r>
      <w:hyperlink r:id="rId138">
        <w:r>
          <w:rPr>
            <w:lang w:val="zh_TW" w:bidi="zh_TW"/>
          </w:rPr>
          <w:rPr>
            <w:color w:val="0000EE"/>
            <w:u w:val="single"/>
          </w:rPr>
          <w:t>約14:12</w:t>
        </w:r>
      </w:hyperlink>
      <w:r>
        <w:rPr>
          <w:lang w:val="zh_TW" w:bidi="zh_TW"/>
        </w:rPr>
        <w:t>；見</w:t>
      </w:r>
      <w:hyperlink r:id="rId139">
        <w:r>
          <w:rPr>
            <w:lang w:val="zh_TW" w:bidi="zh_TW"/>
          </w:rPr>
          <w:rPr>
            <w:color w:val="0000EE"/>
            <w:u w:val="single"/>
          </w:rPr>
          <w:t>可16:20</w:t>
        </w:r>
      </w:hyperlink>
      <w:r>
        <w:rPr>
          <w:lang w:val="zh_TW" w:bidi="zh_TW"/>
        </w:rPr>
        <w:t>），這樣的應許在使徒所行的神蹟、奇事和大能事工中得以實現（</w:t>
      </w:r>
      <w:hyperlink r:id="rId102">
        <w:r>
          <w:rPr>
            <w:lang w:val="zh_TW" w:bidi="zh_TW"/>
          </w:rPr>
          <w:rPr>
            <w:color w:val="0000EE"/>
            <w:u w:val="single"/>
          </w:rPr>
          <w:t>徒2:43</w:t>
        </w:r>
      </w:hyperlink>
      <w:r>
        <w:rPr>
          <w:lang w:val="zh_TW" w:bidi="zh_TW"/>
        </w:rPr>
        <w:t>，</w:t>
      </w:r>
      <w:hyperlink r:id="rId66">
        <w:r>
          <w:rPr>
            <w:lang w:val="zh_TW" w:bidi="zh_TW"/>
          </w:rPr>
          <w:rPr>
            <w:color w:val="0000EE"/>
            <w:u w:val="single"/>
          </w:rPr>
          <w:t>5:12</w:t>
        </w:r>
      </w:hyperlink>
      <w:r>
        <w:rPr>
          <w:lang w:val="zh_TW" w:bidi="zh_TW"/>
        </w:rPr>
        <w:t>，</w:t>
      </w:r>
      <w:hyperlink r:id="rId140">
        <w:r>
          <w:rPr>
            <w:lang w:val="zh_TW" w:bidi="zh_TW"/>
          </w:rPr>
          <w:rPr>
            <w:color w:val="0000EE"/>
            <w:u w:val="single"/>
          </w:rPr>
          <w:t>8:4–8</w:t>
        </w:r>
      </w:hyperlink>
      <w:r>
        <w:rPr>
          <w:lang w:val="zh_TW" w:bidi="zh_TW"/>
        </w:rPr>
        <w:t>）。在這裡，彼得明顯地行了醫治的大能，是奉拿撒勒人耶穌基督之名而行的（</w:t>
      </w:r>
      <w:hyperlink r:id="rId141">
        <w:r>
          <w:rPr>
            <w:lang w:val="zh_TW" w:bidi="zh_TW"/>
          </w:rPr>
          <w:rPr>
            <w:color w:val="0000EE"/>
            <w:u w:val="single"/>
          </w:rPr>
          <w:t>3:6</w:t>
        </w:r>
      </w:hyperlink>
      <w:r>
        <w:rPr>
          <w:lang w:val="zh_TW" w:bidi="zh_TW"/>
        </w:rPr>
        <w:t>、</w:t>
      </w:r>
      <w:hyperlink r:id="rId142">
        <w:r>
          <w:rPr>
            <w:lang w:val="zh_TW" w:bidi="zh_TW"/>
          </w:rPr>
          <w:rPr>
            <w:color w:val="0000EE"/>
            <w:u w:val="single"/>
          </w:rPr>
          <w:t>16</w:t>
        </w:r>
      </w:hyperlink>
      <w:r>
        <w:rPr>
          <w:lang w:val="zh_TW" w:bidi="zh_TW"/>
        </w:rPr>
        <w:t>）。醫治是立即且無可否認的（</w:t>
      </w:r>
      <w:hyperlink r:id="rId143">
        <w:r>
          <w:rPr>
            <w:lang w:val="zh_TW" w:bidi="zh_TW"/>
          </w:rPr>
          <w:rPr>
            <w:color w:val="0000EE"/>
            <w:u w:val="single"/>
          </w:rPr>
          <w:t>3:8</w:t>
        </w:r>
      </w:hyperlink>
      <w:r>
        <w:rPr>
          <w:lang w:val="zh_TW" w:bidi="zh_TW"/>
        </w:rPr>
        <w:t>），結果使人讚美神（</w:t>
      </w:r>
      <w:hyperlink r:id="rId144">
        <w:r>
          <w:rPr>
            <w:lang w:val="zh_TW" w:bidi="zh_TW"/>
          </w:rPr>
          <w:rPr>
            <w:color w:val="0000EE"/>
            <w:u w:val="single"/>
          </w:rPr>
          <w:t>3:8–9</w:t>
        </w:r>
      </w:hyperlink>
      <w:r>
        <w:rPr>
          <w:lang w:val="zh_TW" w:bidi="zh_TW"/>
        </w:rPr>
        <w:t>，參</w:t>
      </w:r>
      <w:hyperlink r:id="rId145">
        <w:r>
          <w:rPr>
            <w:lang w:val="zh_TW" w:bidi="zh_TW"/>
          </w:rPr>
          <w:rPr>
            <w:color w:val="0000EE"/>
            <w:u w:val="single"/>
          </w:rPr>
          <w:t>2:47</w:t>
        </w:r>
      </w:hyperlink>
      <w:r>
        <w:rPr>
          <w:lang w:val="zh_TW" w:bidi="zh_TW"/>
        </w:rPr>
        <w:t>，</w:t>
      </w:r>
      <w:hyperlink r:id="rId146">
        <w:r>
          <w:rPr>
            <w:lang w:val="zh_TW" w:bidi="zh_TW"/>
          </w:rPr>
          <w:rPr>
            <w:color w:val="0000EE"/>
            <w:u w:val="single"/>
          </w:rPr>
          <w:t>16:25</w:t>
        </w:r>
      </w:hyperlink>
      <w:r>
        <w:rPr>
          <w:lang w:val="zh_TW" w:bidi="zh_TW"/>
        </w:rPr>
        <w:t>；</w:t>
      </w:r>
      <w:hyperlink r:id="rId147">
        <w:r>
          <w:rPr>
            <w:lang w:val="zh_TW" w:bidi="zh_TW"/>
          </w:rPr>
          <w:rPr>
            <w:color w:val="0000EE"/>
            <w:u w:val="single"/>
          </w:rPr>
          <w:t>路2:20</w:t>
        </w:r>
      </w:hyperlink>
      <w:r>
        <w:rPr>
          <w:lang w:val="zh_TW" w:bidi="zh_TW"/>
        </w:rPr>
        <w:t>，</w:t>
      </w:r>
      <w:hyperlink r:id="rId148">
        <w:r>
          <w:rPr>
            <w:lang w:val="zh_TW" w:bidi="zh_TW"/>
          </w:rPr>
          <w:rPr>
            <w:color w:val="0000EE"/>
            <w:u w:val="single"/>
          </w:rPr>
          <w:t>17:15–18</w:t>
        </w:r>
      </w:hyperlink>
      <w:r>
        <w:rPr>
          <w:lang w:val="zh_TW" w:bidi="zh_TW"/>
        </w:rPr>
        <w:t>，</w:t>
      </w:r>
      <w:hyperlink r:id="rId149">
        <w:r>
          <w:rPr>
            <w:lang w:val="zh_TW" w:bidi="zh_TW"/>
          </w:rPr>
          <w:rPr>
            <w:color w:val="0000EE"/>
            <w:u w:val="single"/>
          </w:rPr>
          <w:t>18:43</w:t>
        </w:r>
      </w:hyperlink>
      <w:r>
        <w:rPr>
          <w:lang w:val="zh_TW" w:bidi="zh_TW"/>
        </w:rPr>
        <w:t>，</w:t>
      </w:r>
      <w:hyperlink r:id="rId150">
        <w:r>
          <w:rPr>
            <w:lang w:val="zh_TW" w:bidi="zh_TW"/>
          </w:rPr>
          <w:rPr>
            <w:color w:val="0000EE"/>
            <w:u w:val="single"/>
          </w:rPr>
          <w:t>19:37</w:t>
        </w:r>
      </w:hyperlink>
      <w:r>
        <w:rPr>
          <w:lang w:val="zh_TW" w:bidi="zh_TW"/>
        </w:rPr>
        <w:t>，</w:t>
      </w:r>
      <w:hyperlink r:id="rId151">
        <w:r>
          <w:rPr>
            <w:lang w:val="zh_TW" w:bidi="zh_TW"/>
          </w:rPr>
          <w:rPr>
            <w:color w:val="0000EE"/>
            <w:u w:val="single"/>
          </w:rPr>
          <w:t>24:53</w:t>
        </w:r>
      </w:hyperlink>
      <w:r>
        <w:rPr>
          <w:lang w:val="zh_TW" w:bidi="zh_TW"/>
        </w:rPr>
        <w:t>）。門徒在使徒行傳中多次顯示神的大能，而這是第一次（</w:t>
      </w:r>
      <w:hyperlink r:id="rId65">
        <w:r>
          <w:rPr>
            <w:lang w:val="zh_TW" w:bidi="zh_TW"/>
          </w:rPr>
          <w:rPr>
            <w:color w:val="0000EE"/>
            <w:u w:val="single"/>
          </w:rPr>
          <w:t>徒4:24–31</w:t>
        </w:r>
      </w:hyperlink>
      <w:r>
        <w:rPr>
          <w:lang w:val="zh_TW" w:bidi="zh_TW"/>
        </w:rPr>
        <w:t>，</w:t>
      </w:r>
      <w:hyperlink r:id="rId66">
        <w:r>
          <w:rPr>
            <w:lang w:val="zh_TW" w:bidi="zh_TW"/>
          </w:rPr>
          <w:rPr>
            <w:color w:val="0000EE"/>
            <w:u w:val="single"/>
          </w:rPr>
          <w:t>5:12</w:t>
        </w:r>
      </w:hyperlink>
      <w:r>
        <w:rPr>
          <w:lang w:val="zh_TW" w:bidi="zh_TW"/>
        </w:rPr>
        <w:t>，</w:t>
      </w:r>
      <w:hyperlink r:id="rId152">
        <w:r>
          <w:rPr>
            <w:lang w:val="zh_TW" w:bidi="zh_TW"/>
          </w:rPr>
          <w:rPr>
            <w:color w:val="0000EE"/>
            <w:u w:val="single"/>
          </w:rPr>
          <w:t>6:8</w:t>
        </w:r>
      </w:hyperlink>
      <w:r>
        <w:rPr>
          <w:lang w:val="zh_TW" w:bidi="zh_TW"/>
        </w:rPr>
        <w:t>，</w:t>
      </w:r>
      <w:hyperlink r:id="rId153">
        <w:r>
          <w:rPr>
            <w:lang w:val="zh_TW" w:bidi="zh_TW"/>
          </w:rPr>
          <w:rPr>
            <w:color w:val="0000EE"/>
            <w:u w:val="single"/>
          </w:rPr>
          <w:t>8:6</w:t>
        </w:r>
      </w:hyperlink>
      <w:r>
        <w:rPr>
          <w:lang w:val="zh_TW" w:bidi="zh_TW"/>
        </w:rPr>
        <w:t>，</w:t>
      </w:r>
      <w:hyperlink r:id="rId154">
        <w:r>
          <w:rPr>
            <w:lang w:val="zh_TW" w:bidi="zh_TW"/>
          </w:rPr>
          <w:rPr>
            <w:color w:val="0000EE"/>
            <w:u w:val="single"/>
          </w:rPr>
          <w:t>9:33–42</w:t>
        </w:r>
      </w:hyperlink>
      <w:r>
        <w:rPr>
          <w:lang w:val="zh_TW" w:bidi="zh_TW"/>
        </w:rPr>
        <w:t>，</w:t>
      </w:r>
      <w:hyperlink r:id="rId155">
        <w:r>
          <w:rPr>
            <w:lang w:val="zh_TW" w:bidi="zh_TW"/>
          </w:rPr>
          <w:rPr>
            <w:color w:val="0000EE"/>
            <w:u w:val="single"/>
          </w:rPr>
          <w:t>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3:6</w:t>
      </w:r>
      <w:r>
        <w:rPr>
          <w:lang w:val="zh_TW" w:bidi="zh_TW"/>
        </w:rPr>
      </w:r>
    </w:p>
    <w:p>
      <w:pPr/>
      <w:r>
        <w:rPr>
          <w:lang w:val="zh_TW" w:bidi="zh_TW"/>
        </w:rPr>
      </w:r>
      <w:r>
        <w:rPr>
          <w:lang w:val="zh_TW" w:bidi="zh_TW"/>
        </w:rPr>
        <w:t>耶穌的名字代表了祂的身份和醫治的大能（見</w:t>
      </w:r>
      <w:hyperlink r:id="rId156">
        <w:r>
          <w:rPr>
            <w:lang w:val="zh_TW" w:bidi="zh_TW"/>
          </w:rPr>
          <w:rPr>
            <w:color w:val="0000EE"/>
            <w:u w:val="single"/>
          </w:rPr>
          <w:t>可9:38–39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3:10–11</w:t>
      </w:r>
      <w:r>
        <w:rPr>
          <w:lang w:val="zh_TW" w:bidi="zh_TW"/>
        </w:rPr>
      </w:r>
    </w:p>
    <w:p>
      <w:pPr>
        <w:pStyle w:val="ListBullet"/>
        <w:spacing w:line="240" w:lineRule="auto"/>
        <w:ind w:left="720"/>
      </w:pPr>
      <w:r>
        <w:rPr>
          <w:lang w:val="zh_TW" w:bidi="zh_TW"/>
        </w:rPr>
      </w:r>
      <w:r>
        <w:rPr>
          <w:lang w:val="zh_TW" w:bidi="zh_TW"/>
        </w:rPr>
        <w:t>美門可能是尼迦挪門，由哥林多青銅製成，位於聖殿的東側（見約瑟夫，</w:t>
      </w:r>
      <w:r>
        <w:rPr>
          <w:i/>
          <w:lang w:val="zh_TW" w:bidi="zh_TW"/>
        </w:rPr>
        <w:t>猶太戰史</w:t>
      </w:r>
      <w:r>
        <w:rPr>
          <w:lang w:val="zh_TW" w:bidi="zh_TW"/>
        </w:rPr>
        <w:t>5.5.3）。它裝飾昂貴，其門板上有比其他門更為厚重和昂貴的金銀板裝飾。</w:t>
      </w:r>
    </w:p>
    <w:p>
      <w:pPr>
        <w:pStyle w:val="ListBullet"/>
        <w:spacing w:line="240" w:lineRule="auto"/>
        <w:ind w:left="720"/>
      </w:pPr>
      <w:r>
        <w:rPr>
          <w:lang w:val="zh_TW" w:bidi="zh_TW"/>
        </w:rPr>
      </w:r>
      <w:r>
        <w:rPr>
          <w:lang w:val="zh_TW" w:bidi="zh_TW"/>
        </w:rPr>
        <w:t>所羅門的廊下是聖殿東側的一個柱廊（見約瑟夫，</w:t>
      </w:r>
      <w:r>
        <w:rPr>
          <w:i/>
          <w:lang w:val="zh_TW" w:bidi="zh_TW"/>
        </w:rPr>
        <w:t>猶太戰史</w:t>
      </w:r>
      <w:r>
        <w:rPr>
          <w:lang w:val="zh_TW" w:bidi="zh_TW"/>
        </w:rPr>
        <w:t>5.5.1–3；</w:t>
      </w:r>
      <w:r>
        <w:rPr>
          <w:i/>
          <w:lang w:val="zh_TW" w:bidi="zh_TW"/>
        </w:rPr>
        <w:t>猶太古史記</w:t>
      </w:r>
      <w:r>
        <w:rPr>
          <w:lang w:val="zh_TW" w:bidi="zh_TW"/>
        </w:rPr>
        <w:t>20.9.7）。</w:t>
      </w:r>
      <w:r>
        <w:rPr>
          <w:lang w:val="zh_TW" w:bidi="zh_TW"/>
        </w:rPr>
      </w:r>
      <w:r>
        <w:rPr>
          <w:lang w:val="zh_TW" w:bidi="zh_TW"/>
        </w:rPr>
      </w:r>
    </w:p>
    <w:p>
      <w:pPr/>
      <w:r>
        <w:rPr>
          <w:lang w:val="zh_TW" w:bidi="zh_TW"/>
        </w:rPr>
      </w:r>
    </w:p>
    <w:p>
      <w:pPr>
        <w:pStyle w:val="Heading2"/>
      </w:pPr>
      <w:r>
        <w:rPr>
          <w:lang w:val="zh_TW" w:bidi="zh_TW"/>
        </w:rPr>
        <w:t>使徒行傳 3:12–26</w:t>
      </w:r>
      <w:r>
        <w:rPr>
          <w:lang w:val="zh_TW" w:bidi="zh_TW"/>
        </w:rPr>
      </w:r>
    </w:p>
    <w:p>
      <w:pPr/>
      <w:r>
        <w:rPr>
          <w:lang w:val="zh_TW" w:bidi="zh_TW"/>
        </w:rPr>
      </w:r>
      <w:r>
        <w:rPr>
          <w:lang w:val="zh_TW" w:bidi="zh_TW"/>
        </w:rPr>
        <w:t>使徒行傳中的福音講道，集中在耶穌這位被釘十字架並復活的主身上。他們呼籲人們悔改，並相信耶穌是所應許的彌賽亞和神所指定的審判者（</w:t>
      </w:r>
      <w:hyperlink r:id="rId157">
        <w:r>
          <w:rPr>
            <w:lang w:val="zh_TW" w:bidi="zh_TW"/>
          </w:rPr>
          <w:rPr>
            <w:color w:val="0000EE"/>
            <w:u w:val="single"/>
          </w:rPr>
          <w:t>2:38</w:t>
        </w:r>
      </w:hyperlink>
      <w:r>
        <w:rPr>
          <w:lang w:val="zh_TW" w:bidi="zh_TW"/>
        </w:rPr>
        <w:t>，</w:t>
      </w:r>
      <w:hyperlink r:id="rId158">
        <w:r>
          <w:rPr>
            <w:lang w:val="zh_TW" w:bidi="zh_TW"/>
          </w:rPr>
          <w:rPr>
            <w:color w:val="0000EE"/>
            <w:u w:val="single"/>
          </w:rPr>
          <w:t>3:19</w:t>
        </w:r>
      </w:hyperlink>
      <w:r>
        <w:rPr>
          <w:lang w:val="zh_TW" w:bidi="zh_TW"/>
        </w:rPr>
        <w:t>，</w:t>
      </w:r>
      <w:hyperlink r:id="rId159">
        <w:r>
          <w:rPr>
            <w:lang w:val="zh_TW" w:bidi="zh_TW"/>
          </w:rPr>
          <w:rPr>
            <w:color w:val="0000EE"/>
            <w:u w:val="single"/>
          </w:rPr>
          <w:t>11:18</w:t>
        </w:r>
      </w:hyperlink>
      <w:r>
        <w:rPr>
          <w:lang w:val="zh_TW" w:bidi="zh_TW"/>
        </w:rPr>
        <w:t>，</w:t>
      </w:r>
      <w:hyperlink r:id="rId160">
        <w:r>
          <w:rPr>
            <w:lang w:val="zh_TW" w:bidi="zh_TW"/>
          </w:rPr>
          <w:rPr>
            <w:color w:val="0000EE"/>
            <w:u w:val="single"/>
          </w:rPr>
          <w:t>17:30</w:t>
        </w:r>
      </w:hyperlink>
      <w:r>
        <w:rPr>
          <w:lang w:val="zh_TW" w:bidi="zh_TW"/>
        </w:rPr>
        <w:t>，</w:t>
      </w:r>
      <w:hyperlink r:id="rId161">
        <w:r>
          <w:rPr>
            <w:lang w:val="zh_TW" w:bidi="zh_TW"/>
          </w:rPr>
          <w:rPr>
            <w:color w:val="0000EE"/>
            <w:u w:val="single"/>
          </w:rPr>
          <w:t>26:20</w:t>
        </w:r>
      </w:hyperlink>
      <w:r>
        <w:rPr>
          <w:lang w:val="zh_TW" w:bidi="zh_TW"/>
        </w:rPr>
        <w:t>）。他們也為以色列人和外邦人傳遞同樣的好消息——「藉著耶穌基督（他是萬有的主）傳和平的福音」（</w:t>
      </w:r>
      <w:hyperlink r:id="rId162">
        <w:r>
          <w:rPr>
            <w:lang w:val="zh_TW" w:bidi="zh_TW"/>
          </w:rPr>
          <w:rPr>
            <w:color w:val="0000EE"/>
            <w:u w:val="single"/>
          </w:rPr>
          <w:t>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3:15</w:t>
      </w:r>
      <w:r>
        <w:rPr>
          <w:lang w:val="zh_TW" w:bidi="zh_TW"/>
        </w:rPr>
      </w:r>
    </w:p>
    <w:p>
      <w:pPr/>
      <w:r>
        <w:rPr>
          <w:lang w:val="zh_TW" w:bidi="zh_TW"/>
        </w:rPr>
      </w:r>
      <w:r>
        <w:rPr>
          <w:lang w:val="zh_TW" w:bidi="zh_TW"/>
        </w:rPr>
        <w:t>在猶太人的心目中，生命的創造者（神自己）被殺害是難以理解的。他們沒有認出耶穌是彌賽亞（參</w:t>
      </w:r>
      <w:hyperlink r:id="rId163">
        <w:r>
          <w:rPr>
            <w:lang w:val="zh_TW" w:bidi="zh_TW"/>
          </w:rPr>
          <w:rPr>
            <w:color w:val="0000EE"/>
            <w:u w:val="single"/>
          </w:rPr>
          <w:t>13:27</w:t>
        </w:r>
      </w:hyperlink>
      <w:r>
        <w:rPr>
          <w:lang w:val="zh_TW" w:bidi="zh_TW"/>
        </w:rPr>
        <w:t>；</w:t>
      </w:r>
      <w:hyperlink r:id="rId164">
        <w:r>
          <w:rPr>
            <w:lang w:val="zh_TW" w:bidi="zh_TW"/>
          </w:rPr>
          <w:rPr>
            <w:color w:val="0000EE"/>
            <w:u w:val="single"/>
          </w:rPr>
          <w:t>路23:34</w:t>
        </w:r>
      </w:hyperlink>
      <w:r>
        <w:rPr>
          <w:lang w:val="zh_TW" w:bidi="zh_TW"/>
        </w:rPr>
        <w:t>），也沒有意識到彌賽亞會是神性的（見</w:t>
      </w:r>
      <w:hyperlink r:id="rId165">
        <w:r>
          <w:rPr>
            <w:lang w:val="zh_TW" w:bidi="zh_TW"/>
          </w:rPr>
          <w:rPr>
            <w:color w:val="0000EE"/>
            <w:u w:val="single"/>
          </w:rPr>
          <w:t>約1:1–18</w:t>
        </w:r>
      </w:hyperlink>
      <w:r>
        <w:rPr>
          <w:lang w:val="zh_TW" w:bidi="zh_TW"/>
        </w:rPr>
        <w:t>；參</w:t>
      </w:r>
      <w:hyperlink r:id="rId166">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3:17</w:t>
      </w:r>
      <w:r>
        <w:rPr>
          <w:lang w:val="zh_TW" w:bidi="zh_TW"/>
        </w:rPr>
      </w:r>
    </w:p>
    <w:p>
      <w:pPr>
        <w:pStyle w:val="ListBullet"/>
        <w:spacing w:line="240" w:lineRule="auto"/>
        <w:ind w:left="720"/>
      </w:pPr>
      <w:r>
        <w:rPr>
          <w:lang w:val="zh_TW" w:bidi="zh_TW"/>
        </w:rPr>
      </w:r>
      <w:r>
        <w:rPr>
          <w:lang w:val="zh_TW" w:bidi="zh_TW"/>
        </w:rPr>
        <w:t>弟兄們：字面意思是</w:t>
      </w:r>
      <w:r>
        <w:rPr>
          <w:i/>
          <w:lang w:val="zh_TW" w:bidi="zh_TW"/>
        </w:rPr>
        <w:t>弟兄們，</w:t>
      </w:r>
      <w:r>
        <w:rPr>
          <w:lang w:val="zh_TW" w:bidi="zh_TW"/>
        </w:rPr>
        <w:t>這是一種常見的互相稱呼方式（</w:t>
      </w:r>
      <w:hyperlink r:id="rId167">
        <w:r>
          <w:rPr>
            <w:lang w:val="zh_TW" w:bidi="zh_TW"/>
          </w:rPr>
          <w:rPr>
            <w:color w:val="0000EE"/>
            <w:u w:val="single"/>
          </w:rPr>
          <w:t>13:15</w:t>
        </w:r>
      </w:hyperlink>
      <w:r>
        <w:rPr>
          <w:lang w:val="zh_TW" w:bidi="zh_TW"/>
        </w:rPr>
        <w:t>、</w:t>
      </w:r>
      <w:hyperlink r:id="rId168">
        <w:r>
          <w:rPr>
            <w:lang w:val="zh_TW" w:bidi="zh_TW"/>
          </w:rPr>
          <w:rPr>
            <w:color w:val="0000EE"/>
            <w:u w:val="single"/>
          </w:rPr>
          <w:t>26</w:t>
        </w:r>
      </w:hyperlink>
      <w:r>
        <w:rPr>
          <w:lang w:val="zh_TW" w:bidi="zh_TW"/>
        </w:rPr>
        <w:t>、</w:t>
      </w:r>
      <w:hyperlink r:id="rId169">
        <w:r>
          <w:rPr>
            <w:lang w:val="zh_TW" w:bidi="zh_TW"/>
          </w:rPr>
          <w:rPr>
            <w:color w:val="0000EE"/>
            <w:u w:val="single"/>
          </w:rPr>
          <w:t>38</w:t>
        </w:r>
      </w:hyperlink>
      <w:r>
        <w:rPr>
          <w:lang w:val="zh_TW" w:bidi="zh_TW"/>
        </w:rPr>
        <w:t>；</w:t>
      </w:r>
      <w:hyperlink r:id="rId170">
        <w:r>
          <w:rPr>
            <w:lang w:val="zh_TW" w:bidi="zh_TW"/>
          </w:rPr>
          <w:rPr>
            <w:color w:val="0000EE"/>
            <w:u w:val="single"/>
          </w:rPr>
          <w:t>創27:29</w:t>
        </w:r>
      </w:hyperlink>
      <w:r>
        <w:rPr>
          <w:lang w:val="zh_TW" w:bidi="zh_TW"/>
        </w:rPr>
        <w:t>；</w:t>
      </w:r>
      <w:hyperlink r:id="rId171">
        <w:r>
          <w:rPr>
            <w:lang w:val="zh_TW" w:bidi="zh_TW"/>
          </w:rPr>
          <w:rPr>
            <w:color w:val="0000EE"/>
            <w:u w:val="single"/>
          </w:rPr>
          <w:t>利10:6</w:t>
        </w:r>
      </w:hyperlink>
      <w:r>
        <w:rPr>
          <w:lang w:val="zh_TW" w:bidi="zh_TW"/>
        </w:rPr>
        <w:t>，</w:t>
      </w:r>
      <w:hyperlink r:id="rId172">
        <w:r>
          <w:rPr>
            <w:lang w:val="zh_TW" w:bidi="zh_TW"/>
          </w:rPr>
          <w:rPr>
            <w:color w:val="0000EE"/>
            <w:u w:val="single"/>
          </w:rPr>
          <w:t>25:46</w:t>
        </w:r>
      </w:hyperlink>
      <w:r>
        <w:rPr>
          <w:lang w:val="zh_TW" w:bidi="zh_TW"/>
        </w:rPr>
        <w:t>；</w:t>
      </w:r>
      <w:hyperlink r:id="rId173">
        <w:r>
          <w:rPr>
            <w:lang w:val="zh_TW" w:bidi="zh_TW"/>
          </w:rPr>
          <w:rPr>
            <w:color w:val="0000EE"/>
            <w:u w:val="single"/>
          </w:rPr>
          <w:t>民20:3</w:t>
        </w:r>
      </w:hyperlink>
      <w:r>
        <w:rPr>
          <w:lang w:val="zh_TW" w:bidi="zh_TW"/>
        </w:rPr>
        <w:t>；</w:t>
      </w:r>
      <w:hyperlink r:id="rId174">
        <w:r>
          <w:rPr>
            <w:lang w:val="zh_TW" w:bidi="zh_TW"/>
          </w:rPr>
          <w:rPr>
            <w:color w:val="0000EE"/>
            <w:u w:val="single"/>
          </w:rPr>
          <w:t>申1:28，</w:t>
        </w:r>
      </w:hyperlink>
      <w:hyperlink r:id="rId175">
        <w:r>
          <w:rPr>
            <w:lang w:val="zh_TW" w:bidi="zh_TW"/>
          </w:rPr>
          <w:rPr>
            <w:color w:val="0000EE"/>
            <w:u w:val="single"/>
          </w:rPr>
          <w:t>24:7</w:t>
        </w:r>
      </w:hyperlink>
      <w:r>
        <w:rPr>
          <w:lang w:val="zh_TW" w:bidi="zh_TW"/>
        </w:rPr>
        <w:t>；</w:t>
      </w:r>
      <w:hyperlink r:id="rId176">
        <w:r>
          <w:rPr>
            <w:lang w:val="zh_TW" w:bidi="zh_TW"/>
          </w:rPr>
          <w:rPr>
            <w:color w:val="0000EE"/>
            <w:u w:val="single"/>
          </w:rPr>
          <w:t>書22:3–4</w:t>
        </w:r>
      </w:hyperlink>
      <w:r>
        <w:rPr>
          <w:lang w:val="zh_TW" w:bidi="zh_TW"/>
        </w:rPr>
        <w:t>；</w:t>
      </w:r>
      <w:hyperlink r:id="rId177">
        <w:r>
          <w:rPr>
            <w:lang w:val="zh_TW" w:bidi="zh_TW"/>
          </w:rPr>
          <w:rPr>
            <w:color w:val="0000EE"/>
            <w:u w:val="single"/>
          </w:rPr>
          <w:t>撒下2:26</w:t>
        </w:r>
      </w:hyperlink>
      <w:r>
        <w:rPr>
          <w:lang w:val="zh_TW" w:bidi="zh_TW"/>
        </w:rPr>
        <w:t>；</w:t>
      </w:r>
      <w:hyperlink r:id="rId178">
        <w:r>
          <w:rPr>
            <w:lang w:val="zh_TW" w:bidi="zh_TW"/>
          </w:rPr>
          <w:rPr>
            <w:color w:val="0000EE"/>
            <w:u w:val="single"/>
          </w:rPr>
          <w:t>結11:15</w:t>
        </w:r>
      </w:hyperlink>
      <w:r>
        <w:rPr>
          <w:lang w:val="zh_TW" w:bidi="zh_TW"/>
        </w:rPr>
        <w:t xml:space="preserve">）。 </w:t>
      </w:r>
    </w:p>
    <w:p>
      <w:pPr>
        <w:pStyle w:val="ListBullet"/>
        <w:spacing w:line="240" w:lineRule="auto"/>
        <w:ind w:left="720"/>
      </w:pPr>
      <w:r>
        <w:rPr>
          <w:lang w:val="zh_TW" w:bidi="zh_TW"/>
        </w:rPr>
      </w:r>
      <w:r>
        <w:rPr>
          <w:lang w:val="zh_TW" w:bidi="zh_TW"/>
        </w:rPr>
        <w:t>出於不知：參</w:t>
      </w:r>
      <w:hyperlink r:id="rId160">
        <w:r>
          <w:rPr>
            <w:lang w:val="zh_TW" w:bidi="zh_TW"/>
          </w:rPr>
          <w:rPr>
            <w:color w:val="0000EE"/>
            <w:u w:val="single"/>
          </w:rPr>
          <w:t>徒17:30</w:t>
        </w:r>
      </w:hyperlink>
      <w:r>
        <w:rPr>
          <w:lang w:val="zh_TW" w:bidi="zh_TW"/>
        </w:rPr>
        <w:t>；</w:t>
      </w:r>
      <w:hyperlink r:id="rId179">
        <w:r>
          <w:rPr>
            <w:lang w:val="zh_TW" w:bidi="zh_TW"/>
          </w:rPr>
          <w:rPr>
            <w:color w:val="0000EE"/>
            <w:u w:val="single"/>
          </w:rPr>
          <w:t>提前1:12–14</w:t>
        </w:r>
      </w:hyperlink>
      <w:r>
        <w:rPr>
          <w:lang w:val="zh_TW" w:bidi="zh_TW"/>
        </w:rPr>
        <w:t>。基督教信息挑戰這種無知，並呼籲所有人以信心和悔改來回應（</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w:t>
      </w:r>
      <w:r>
        <w:rPr>
          <w:lang w:val="zh_TW" w:bidi="zh_TW"/>
        </w:rPr>
      </w:r>
    </w:p>
    <w:p>
      <w:pPr/>
      <w:r>
        <w:rPr>
          <w:lang w:val="zh_TW" w:bidi="zh_TW"/>
        </w:rPr>
      </w:r>
      <w:r>
        <w:rPr>
          <w:lang w:val="zh_TW" w:bidi="zh_TW"/>
        </w:rPr>
        <w:t>罪得赦免的好消息在其他地方有更詳細的說明（見</w:t>
      </w:r>
      <w:hyperlink r:id="rId180">
        <w:r>
          <w:rPr>
            <w:lang w:val="zh_TW" w:bidi="zh_TW"/>
          </w:rPr>
          <w:rPr>
            <w:color w:val="0000EE"/>
            <w:u w:val="single"/>
          </w:rPr>
          <w:t>5:30–32</w:t>
        </w:r>
      </w:hyperlink>
      <w:r>
        <w:rPr>
          <w:lang w:val="zh_TW" w:bidi="zh_TW"/>
        </w:rPr>
        <w:t>，</w:t>
      </w:r>
      <w:hyperlink r:id="rId181">
        <w:r>
          <w:rPr>
            <w:lang w:val="zh_TW" w:bidi="zh_TW"/>
          </w:rPr>
          <w:rPr>
            <w:color w:val="0000EE"/>
            <w:u w:val="single"/>
          </w:rPr>
          <w:t>10:36–43</w:t>
        </w:r>
      </w:hyperlink>
      <w:r>
        <w:rPr>
          <w:lang w:val="zh_TW" w:bidi="zh_TW"/>
        </w:rPr>
        <w:t>，</w:t>
      </w:r>
      <w:hyperlink r:id="rId182">
        <w:r>
          <w:rPr>
            <w:lang w:val="zh_TW" w:bidi="zh_TW"/>
          </w:rPr>
          <w:rPr>
            <w:color w:val="0000EE"/>
            <w:u w:val="single"/>
          </w:rPr>
          <w:t>13:26–38</w:t>
        </w:r>
      </w:hyperlink>
      <w:r>
        <w:rPr>
          <w:lang w:val="zh_TW" w:bidi="zh_TW"/>
        </w:rPr>
        <w:t>；</w:t>
      </w:r>
      <w:hyperlink r:id="rId183">
        <w:r>
          <w:rPr>
            <w:lang w:val="zh_TW" w:bidi="zh_TW"/>
          </w:rPr>
          <w:rPr>
            <w:color w:val="0000EE"/>
            <w:u w:val="single"/>
          </w:rPr>
          <w:t>路24:25–27</w:t>
        </w:r>
      </w:hyperlink>
      <w:r>
        <w:rPr>
          <w:lang w:val="zh_TW" w:bidi="zh_TW"/>
        </w:rPr>
        <w:t>、</w:t>
      </w:r>
      <w:hyperlink r:id="rId184">
        <w:r>
          <w:rPr>
            <w:lang w:val="zh_TW" w:bidi="zh_TW"/>
          </w:rPr>
          <w:rPr>
            <w:color w:val="0000EE"/>
            <w:u w:val="single"/>
          </w:rPr>
          <w:t>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3:19–21</w:t>
      </w:r>
      <w:r>
        <w:rPr>
          <w:lang w:val="zh_TW" w:bidi="zh_TW"/>
        </w:rPr>
      </w:r>
    </w:p>
    <w:p>
      <w:pPr/>
      <w:r>
        <w:rPr>
          <w:lang w:val="zh_TW" w:bidi="zh_TW"/>
        </w:rPr>
      </w:r>
      <w:r>
        <w:rPr>
          <w:lang w:val="zh_TW" w:bidi="zh_TW"/>
        </w:rPr>
        <w:t>福音的信息使人得安慰（見</w:t>
      </w:r>
      <w:hyperlink r:id="rId185">
        <w:r>
          <w:rPr>
            <w:lang w:val="zh_TW" w:bidi="zh_TW"/>
          </w:rPr>
          <w:rPr>
            <w:color w:val="0000EE"/>
            <w:u w:val="single"/>
          </w:rPr>
          <w:t>太11:28–29</w:t>
        </w:r>
      </w:hyperlink>
      <w:r>
        <w:rPr>
          <w:lang w:val="zh_TW" w:bidi="zh_TW"/>
        </w:rPr>
        <w:t>）。基督的第二次降臨將是來自神的安慰時刻之一，屆時祂將再次差遣……耶穌給祂的子民。</w:t>
      </w:r>
      <w:r>
        <w:rPr>
          <w:lang w:val="zh_TW" w:bidi="zh_TW"/>
        </w:rPr>
      </w:r>
      <w:r>
        <w:rPr>
          <w:lang w:val="zh_TW" w:bidi="zh_TW"/>
        </w:rPr>
      </w:r>
    </w:p>
    <w:p>
      <w:pPr/>
      <w:r>
        <w:rPr>
          <w:lang w:val="zh_TW" w:bidi="zh_TW"/>
        </w:rPr>
      </w:r>
    </w:p>
    <w:p>
      <w:pPr>
        <w:pStyle w:val="Heading2"/>
      </w:pPr>
      <w:r>
        <w:rPr>
          <w:lang w:val="zh_TW" w:bidi="zh_TW"/>
        </w:rPr>
        <w:t>使徒行傳 3:22</w:t>
      </w:r>
      <w:r>
        <w:rPr>
          <w:lang w:val="zh_TW" w:bidi="zh_TW"/>
        </w:rPr>
      </w:r>
    </w:p>
    <w:p>
      <w:pPr/>
      <w:r>
        <w:rPr>
          <w:lang w:val="zh_TW" w:bidi="zh_TW"/>
        </w:rPr>
      </w:r>
      <w:r>
        <w:rPr>
          <w:lang w:val="zh_TW" w:bidi="zh_TW"/>
        </w:rPr>
        <w:t>耶穌應驗了古老的應許，是那位像摩西的先知（見</w:t>
      </w:r>
      <w:hyperlink r:id="rId186">
        <w:r>
          <w:rPr>
            <w:lang w:val="zh_TW" w:bidi="zh_TW"/>
          </w:rPr>
          <w:rPr>
            <w:color w:val="0000EE"/>
            <w:u w:val="single"/>
          </w:rPr>
          <w:t>申18:15</w:t>
        </w:r>
      </w:hyperlink>
      <w:r>
        <w:rPr>
          <w:lang w:val="zh_TW" w:bidi="zh_TW"/>
        </w:rPr>
        <w:t>、</w:t>
      </w:r>
      <w:hyperlink r:id="rId187">
        <w:r>
          <w:rPr>
            <w:lang w:val="zh_TW" w:bidi="zh_TW"/>
          </w:rPr>
          <w:rPr>
            <w:color w:val="0000EE"/>
            <w:u w:val="single"/>
          </w:rPr>
          <w:t>18；</w:t>
        </w:r>
      </w:hyperlink>
      <w:r>
        <w:rPr>
          <w:lang w:val="zh_TW" w:bidi="zh_TW"/>
        </w:rPr>
        <w:t>參</w:t>
      </w:r>
      <w:hyperlink r:id="rId187">
        <w:r>
          <w:rPr>
            <w:lang w:val="zh_TW" w:bidi="zh_TW"/>
          </w:rPr>
          <w:rPr>
            <w:color w:val="0000EE"/>
            <w:u w:val="single"/>
          </w:rPr>
          <w:t>約6:14，</w:t>
        </w:r>
      </w:hyperlink>
      <w:hyperlink r:id="rId188">
        <w:r>
          <w:rPr>
            <w:lang w:val="zh_TW" w:bidi="zh_TW"/>
          </w:rPr>
          <w:rPr>
            <w:color w:val="0000EE"/>
            <w:u w:val="single"/>
          </w:rPr>
          <w:t>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3:23</w:t>
      </w:r>
      <w:r>
        <w:rPr>
          <w:lang w:val="zh_TW" w:bidi="zh_TW"/>
        </w:rPr>
      </w:r>
    </w:p>
    <w:p>
      <w:pPr/>
      <w:r>
        <w:rPr>
          <w:lang w:val="zh_TW" w:bidi="zh_TW"/>
        </w:rPr>
      </w:r>
      <w:r>
        <w:rPr>
          <w:lang w:val="zh_TW" w:bidi="zh_TW"/>
        </w:rPr>
        <w:t>拒絕聽從耶穌（神的最後一位先知）將會帶來災難性的後果（</w:t>
      </w:r>
      <w:hyperlink r:id="rId189">
        <w:r>
          <w:rPr>
            <w:lang w:val="zh_TW" w:bidi="zh_TW"/>
          </w:rPr>
          <w:rPr>
            <w:color w:val="0000EE"/>
            <w:u w:val="single"/>
          </w:rPr>
          <w:t>約3:16</w:t>
        </w:r>
      </w:hyperlink>
      <w:r>
        <w:rPr>
          <w:lang w:val="zh_TW" w:bidi="zh_TW"/>
        </w:rPr>
        <w:t>、</w:t>
      </w:r>
      <w:hyperlink r:id="rId190">
        <w:r>
          <w:rPr>
            <w:lang w:val="zh_TW" w:bidi="zh_TW"/>
          </w:rPr>
          <w:rPr>
            <w:color w:val="0000EE"/>
            <w:u w:val="single"/>
          </w:rPr>
          <w:t>17</w:t>
        </w:r>
      </w:hyperlink>
      <w:r>
        <w:rPr>
          <w:lang w:val="zh_TW" w:bidi="zh_TW"/>
        </w:rPr>
        <w:t>、</w:t>
      </w:r>
      <w:hyperlink r:id="rId19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3:25</w:t>
      </w:r>
      <w:r>
        <w:rPr>
          <w:lang w:val="zh_TW" w:bidi="zh_TW"/>
        </w:rPr>
      </w:r>
    </w:p>
    <w:p>
      <w:pPr/>
      <w:r>
        <w:rPr>
          <w:lang w:val="zh_TW" w:bidi="zh_TW"/>
        </w:rPr>
      </w:r>
      <w:r>
        <w:rPr>
          <w:lang w:val="zh_TW" w:bidi="zh_TW"/>
        </w:rPr>
        <w:t>地上萬族都要因你的後裔得福：神對立約子民的祝福並不是要自私地獨佔，而是要與世人分享。</w:t>
      </w:r>
      <w:r>
        <w:rPr>
          <w:lang w:val="zh_TW" w:bidi="zh_TW"/>
        </w:rPr>
      </w:r>
      <w:r>
        <w:rPr>
          <w:lang w:val="zh_TW" w:bidi="zh_TW"/>
        </w:rPr>
      </w:r>
    </w:p>
    <w:p>
      <w:pPr/>
      <w:r>
        <w:rPr>
          <w:lang w:val="zh_TW" w:bidi="zh_TW"/>
        </w:rPr>
      </w:r>
    </w:p>
    <w:p>
      <w:pPr>
        <w:pStyle w:val="Heading2"/>
      </w:pPr>
      <w:r>
        <w:rPr>
          <w:lang w:val="zh_TW" w:bidi="zh_TW"/>
        </w:rPr>
        <w:t>使徒行傳 4:1</w:t>
      </w:r>
      <w:r>
        <w:rPr>
          <w:lang w:val="zh_TW" w:bidi="zh_TW"/>
        </w:rPr>
      </w:r>
    </w:p>
    <w:p>
      <w:pPr/>
      <w:r>
        <w:rPr>
          <w:lang w:val="zh_TW" w:bidi="zh_TW"/>
        </w:rPr>
      </w:r>
      <w:r>
        <w:rPr>
          <w:lang w:val="zh_TW" w:bidi="zh_TW"/>
        </w:rPr>
        <w:t>撒都該人：見「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r>
        <w:rPr>
          <w:lang w:val="zh_TW" w:bidi="zh_TW"/>
        </w:rPr>
      </w:r>
      <w:r>
        <w:rPr>
          <w:lang w:val="zh_TW" w:bidi="zh_TW"/>
        </w:rPr>
        <w:t>逼迫是神的子民在聖經中常經歷的事情。神的僕人經常面對敵意和反對（</w:t>
      </w:r>
      <w:hyperlink r:id="rId192">
        <w:r>
          <w:rPr>
            <w:lang w:val="zh_TW" w:bidi="zh_TW"/>
          </w:rPr>
          <w:rPr>
            <w:color w:val="0000EE"/>
            <w:u w:val="single"/>
          </w:rPr>
          <w:t>申30:7</w:t>
        </w:r>
      </w:hyperlink>
      <w:r>
        <w:rPr>
          <w:lang w:val="zh_TW" w:bidi="zh_TW"/>
        </w:rPr>
        <w:t>；</w:t>
      </w:r>
      <w:hyperlink r:id="rId193">
        <w:r>
          <w:rPr>
            <w:lang w:val="zh_TW" w:bidi="zh_TW"/>
          </w:rPr>
          <w:rPr>
            <w:color w:val="0000EE"/>
            <w:u w:val="single"/>
          </w:rPr>
          <w:t>王上18:13</w:t>
        </w:r>
      </w:hyperlink>
      <w:r>
        <w:rPr>
          <w:lang w:val="zh_TW" w:bidi="zh_TW"/>
        </w:rPr>
        <w:t>；</w:t>
      </w:r>
      <w:hyperlink r:id="rId194">
        <w:r>
          <w:rPr>
            <w:lang w:val="zh_TW" w:bidi="zh_TW"/>
          </w:rPr>
          <w:rPr>
            <w:color w:val="0000EE"/>
            <w:u w:val="single"/>
          </w:rPr>
          <w:t>尼4:1–3</w:t>
        </w:r>
      </w:hyperlink>
      <w:r>
        <w:rPr>
          <w:lang w:val="zh_TW" w:bidi="zh_TW"/>
        </w:rPr>
        <w:t>；</w:t>
      </w:r>
      <w:hyperlink r:id="rId195">
        <w:r>
          <w:rPr>
            <w:lang w:val="zh_TW" w:bidi="zh_TW"/>
          </w:rPr>
          <w:rPr>
            <w:color w:val="0000EE"/>
            <w:u w:val="single"/>
          </w:rPr>
          <w:t>耶37–38</w:t>
        </w:r>
      </w:hyperlink>
      <w:r>
        <w:rPr>
          <w:lang w:val="zh_TW" w:bidi="zh_TW"/>
        </w:rPr>
        <w:t>；</w:t>
      </w:r>
      <w:hyperlink r:id="rId196">
        <w:r>
          <w:rPr>
            <w:lang w:val="zh_TW" w:bidi="zh_TW"/>
          </w:rPr>
          <w:rPr>
            <w:color w:val="0000EE"/>
            <w:u w:val="single"/>
          </w:rPr>
          <w:t>太23:34–37</w:t>
        </w:r>
      </w:hyperlink>
      <w:r>
        <w:rPr>
          <w:lang w:val="zh_TW" w:bidi="zh_TW"/>
        </w:rPr>
        <w:t>；</w:t>
      </w:r>
      <w:hyperlink r:id="rId197">
        <w:r>
          <w:rPr>
            <w:lang w:val="zh_TW" w:bidi="zh_TW"/>
          </w:rPr>
          <w:rPr>
            <w:color w:val="0000EE"/>
            <w:u w:val="single"/>
          </w:rPr>
          <w:t>路11:49–51</w:t>
        </w:r>
      </w:hyperlink>
      <w:r>
        <w:rPr>
          <w:lang w:val="zh_TW" w:bidi="zh_TW"/>
        </w:rPr>
        <w:t>；</w:t>
      </w:r>
      <w:hyperlink r:id="rId198">
        <w:r>
          <w:rPr>
            <w:lang w:val="zh_TW" w:bidi="zh_TW"/>
          </w:rPr>
          <w:rPr>
            <w:color w:val="0000EE"/>
            <w:u w:val="single"/>
          </w:rPr>
          <w:t>帖前2:14–15</w:t>
        </w:r>
      </w:hyperlink>
      <w:r>
        <w:rPr>
          <w:lang w:val="zh_TW" w:bidi="zh_TW"/>
        </w:rPr>
        <w:t>）。耶穌自己也遭受迫害（</w:t>
      </w:r>
      <w:hyperlink r:id="rId199">
        <w:r>
          <w:rPr>
            <w:lang w:val="zh_TW" w:bidi="zh_TW"/>
          </w:rPr>
          <w:rPr>
            <w:color w:val="0000EE"/>
            <w:u w:val="single"/>
          </w:rPr>
          <w:t>路4:29</w:t>
        </w:r>
      </w:hyperlink>
      <w:r>
        <w:rPr>
          <w:lang w:val="zh_TW" w:bidi="zh_TW"/>
        </w:rPr>
        <w:t>；</w:t>
      </w:r>
      <w:hyperlink r:id="rId200">
        <w:r>
          <w:rPr>
            <w:lang w:val="zh_TW" w:bidi="zh_TW"/>
          </w:rPr>
          <w:rPr>
            <w:color w:val="0000EE"/>
            <w:u w:val="single"/>
          </w:rPr>
          <w:t>約5:16</w:t>
        </w:r>
      </w:hyperlink>
      <w:r>
        <w:rPr>
          <w:lang w:val="zh_TW" w:bidi="zh_TW"/>
        </w:rPr>
        <w:t>），祂告訴門徒，他們也要受到同樣的待遇（</w:t>
      </w:r>
      <w:hyperlink r:id="rId201">
        <w:r>
          <w:rPr>
            <w:lang w:val="zh_TW" w:bidi="zh_TW"/>
          </w:rPr>
          <w:rPr>
            <w:color w:val="0000EE"/>
            <w:u w:val="single"/>
          </w:rPr>
          <w:t>太10:23</w:t>
        </w:r>
      </w:hyperlink>
      <w:r>
        <w:rPr>
          <w:lang w:val="zh_TW" w:bidi="zh_TW"/>
        </w:rPr>
        <w:t>，</w:t>
      </w:r>
      <w:hyperlink r:id="rId202">
        <w:r>
          <w:rPr>
            <w:lang w:val="zh_TW" w:bidi="zh_TW"/>
          </w:rPr>
          <w:rPr>
            <w:color w:val="0000EE"/>
            <w:u w:val="single"/>
          </w:rPr>
          <w:t>24:9</w:t>
        </w:r>
      </w:hyperlink>
      <w:r>
        <w:rPr>
          <w:lang w:val="zh_TW" w:bidi="zh_TW"/>
        </w:rPr>
        <w:t>；</w:t>
      </w:r>
      <w:hyperlink r:id="rId203">
        <w:r>
          <w:rPr>
            <w:lang w:val="zh_TW" w:bidi="zh_TW"/>
          </w:rPr>
          <w:rPr>
            <w:color w:val="0000EE"/>
            <w:u w:val="single"/>
          </w:rPr>
          <w:t>可13:9</w:t>
        </w:r>
      </w:hyperlink>
      <w:r>
        <w:rPr>
          <w:lang w:val="zh_TW" w:bidi="zh_TW"/>
        </w:rPr>
        <w:t>；</w:t>
      </w:r>
      <w:hyperlink r:id="rId204">
        <w:r>
          <w:rPr>
            <w:lang w:val="zh_TW" w:bidi="zh_TW"/>
          </w:rPr>
          <w:rPr>
            <w:color w:val="0000EE"/>
            <w:u w:val="single"/>
          </w:rPr>
          <w:t>路21:12</w:t>
        </w:r>
      </w:hyperlink>
      <w:r>
        <w:rPr>
          <w:lang w:val="zh_TW" w:bidi="zh_TW"/>
        </w:rPr>
        <w:t>；</w:t>
      </w:r>
      <w:hyperlink r:id="rId205">
        <w:r>
          <w:rPr>
            <w:lang w:val="zh_TW" w:bidi="zh_TW"/>
          </w:rPr>
          <w:rPr>
            <w:color w:val="0000EE"/>
            <w:u w:val="single"/>
          </w:rPr>
          <w:t>約16:2</w:t>
        </w:r>
      </w:hyperlink>
      <w:r>
        <w:rPr>
          <w:lang w:val="zh_TW" w:bidi="zh_TW"/>
        </w:rPr>
        <w:t>），但祂應許聖靈會賜下能力（</w:t>
      </w:r>
      <w:hyperlink r:id="rId100">
        <w:r>
          <w:rPr>
            <w:lang w:val="zh_TW" w:bidi="zh_TW"/>
          </w:rPr>
          <w:rPr>
            <w:color w:val="0000EE"/>
            <w:u w:val="single"/>
          </w:rPr>
          <w:t>徒1:8</w:t>
        </w:r>
      </w:hyperlink>
      <w:r>
        <w:rPr>
          <w:lang w:val="zh_TW" w:bidi="zh_TW"/>
        </w:rPr>
        <w:t>；</w:t>
      </w:r>
      <w:hyperlink r:id="rId206">
        <w:r>
          <w:rPr>
            <w:lang w:val="zh_TW" w:bidi="zh_TW"/>
          </w:rPr>
          <w:rPr>
            <w:color w:val="0000EE"/>
            <w:u w:val="single"/>
          </w:rPr>
          <w:t>路12:11–12</w:t>
        </w:r>
      </w:hyperlink>
      <w:r>
        <w:rPr>
          <w:lang w:val="zh_TW" w:bidi="zh_TW"/>
        </w:rPr>
        <w:t>，</w:t>
      </w:r>
      <w:hyperlink r:id="rId207">
        <w:r>
          <w:rPr>
            <w:lang w:val="zh_TW" w:bidi="zh_TW"/>
          </w:rPr>
          <w:rPr>
            <w:color w:val="0000EE"/>
            <w:u w:val="single"/>
          </w:rPr>
          <w:t>21:15</w:t>
        </w:r>
      </w:hyperlink>
      <w:r>
        <w:rPr>
          <w:lang w:val="zh_TW" w:bidi="zh_TW"/>
        </w:rPr>
        <w:t>）。使徒行傳記錄了頻繁的逼迫（</w:t>
      </w:r>
      <w:hyperlink r:id="rId208">
        <w:r>
          <w:rPr>
            <w:lang w:val="zh_TW" w:bidi="zh_TW"/>
          </w:rPr>
          <w:rPr>
            <w:color w:val="0000EE"/>
            <w:u w:val="single"/>
          </w:rPr>
          <w:t>徒4:3</w:t>
        </w:r>
      </w:hyperlink>
      <w:r>
        <w:rPr>
          <w:lang w:val="zh_TW" w:bidi="zh_TW"/>
        </w:rPr>
        <w:t>，</w:t>
      </w:r>
      <w:hyperlink r:id="rId209">
        <w:r>
          <w:rPr>
            <w:lang w:val="zh_TW" w:bidi="zh_TW"/>
          </w:rPr>
          <w:rPr>
            <w:color w:val="0000EE"/>
            <w:u w:val="single"/>
          </w:rPr>
          <w:t>5:17–41</w:t>
        </w:r>
      </w:hyperlink>
      <w:r>
        <w:rPr>
          <w:lang w:val="zh_TW" w:bidi="zh_TW"/>
        </w:rPr>
        <w:t>，</w:t>
      </w:r>
      <w:hyperlink r:id="rId210">
        <w:r>
          <w:rPr>
            <w:lang w:val="zh_TW" w:bidi="zh_TW"/>
          </w:rPr>
          <w:rPr>
            <w:color w:val="0000EE"/>
            <w:u w:val="single"/>
          </w:rPr>
          <w:t>7:54–8:3</w:t>
        </w:r>
      </w:hyperlink>
      <w:r>
        <w:rPr>
          <w:lang w:val="zh_TW" w:bidi="zh_TW"/>
        </w:rPr>
        <w:t>，</w:t>
      </w:r>
      <w:hyperlink r:id="rId211">
        <w:r>
          <w:rPr>
            <w:lang w:val="zh_TW" w:bidi="zh_TW"/>
          </w:rPr>
          <w:rPr>
            <w:color w:val="0000EE"/>
            <w:u w:val="single"/>
          </w:rPr>
          <w:t>9:1–2</w:t>
        </w:r>
      </w:hyperlink>
      <w:r>
        <w:rPr>
          <w:lang w:val="zh_TW" w:bidi="zh_TW"/>
        </w:rPr>
        <w:t>，</w:t>
      </w:r>
      <w:hyperlink r:id="rId212">
        <w:r>
          <w:rPr>
            <w:lang w:val="zh_TW" w:bidi="zh_TW"/>
          </w:rPr>
          <w:rPr>
            <w:color w:val="0000EE"/>
            <w:u w:val="single"/>
          </w:rPr>
          <w:t>11:19</w:t>
        </w:r>
      </w:hyperlink>
      <w:r>
        <w:rPr>
          <w:lang w:val="zh_TW" w:bidi="zh_TW"/>
        </w:rPr>
        <w:t>，</w:t>
      </w:r>
      <w:hyperlink r:id="rId213">
        <w:r>
          <w:rPr>
            <w:lang w:val="zh_TW" w:bidi="zh_TW"/>
          </w:rPr>
          <w:rPr>
            <w:color w:val="0000EE"/>
            <w:u w:val="single"/>
          </w:rPr>
          <w:t>12:2</w:t>
        </w:r>
      </w:hyperlink>
      <w:r>
        <w:rPr>
          <w:lang w:val="zh_TW" w:bidi="zh_TW"/>
        </w:rPr>
        <w:t>，</w:t>
      </w:r>
      <w:hyperlink r:id="rId214">
        <w:r>
          <w:rPr>
            <w:lang w:val="zh_TW" w:bidi="zh_TW"/>
          </w:rPr>
          <w:rPr>
            <w:color w:val="0000EE"/>
            <w:u w:val="single"/>
          </w:rPr>
          <w:t>13:50</w:t>
        </w:r>
      </w:hyperlink>
      <w:r>
        <w:rPr>
          <w:lang w:val="zh_TW" w:bidi="zh_TW"/>
        </w:rPr>
        <w:t>，</w:t>
      </w:r>
      <w:hyperlink r:id="rId215">
        <w:r>
          <w:rPr>
            <w:lang w:val="zh_TW" w:bidi="zh_TW"/>
          </w:rPr>
          <w:rPr>
            <w:color w:val="0000EE"/>
            <w:u w:val="single"/>
          </w:rPr>
          <w:t>14:19，</w:t>
        </w:r>
      </w:hyperlink>
      <w:hyperlink r:id="rId216">
        <w:r>
          <w:rPr>
            <w:lang w:val="zh_TW" w:bidi="zh_TW"/>
          </w:rPr>
          <w:rPr>
            <w:color w:val="0000EE"/>
            <w:u w:val="single"/>
          </w:rPr>
          <w:t>16:19–24</w:t>
        </w:r>
      </w:hyperlink>
      <w:r>
        <w:rPr>
          <w:lang w:val="zh_TW" w:bidi="zh_TW"/>
        </w:rPr>
        <w:t>），但也重申聖靈賦予門徒在這種情況下作見證的能力（</w:t>
      </w:r>
      <w:hyperlink r:id="rId217">
        <w:r>
          <w:rPr>
            <w:lang w:val="zh_TW" w:bidi="zh_TW"/>
          </w:rPr>
          <w:rPr>
            <w:color w:val="0000EE"/>
            <w:u w:val="single"/>
          </w:rPr>
          <w:t>2:44</w:t>
        </w:r>
      </w:hyperlink>
      <w:r>
        <w:rPr>
          <w:lang w:val="zh_TW" w:bidi="zh_TW"/>
        </w:rPr>
        <w:t>，</w:t>
      </w:r>
      <w:hyperlink r:id="rId218">
        <w:r>
          <w:rPr>
            <w:lang w:val="zh_TW" w:bidi="zh_TW"/>
          </w:rPr>
          <w:rPr>
            <w:color w:val="0000EE"/>
            <w:u w:val="single"/>
          </w:rPr>
          <w:t>4:8–13</w:t>
        </w:r>
      </w:hyperlink>
      <w:r>
        <w:rPr>
          <w:lang w:val="zh_TW" w:bidi="zh_TW"/>
        </w:rPr>
        <w:t>，</w:t>
      </w:r>
      <w:hyperlink r:id="rId219">
        <w:r>
          <w:rPr>
            <w:lang w:val="zh_TW" w:bidi="zh_TW"/>
          </w:rPr>
          <w:rPr>
            <w:color w:val="0000EE"/>
            <w:u w:val="single"/>
          </w:rPr>
          <w:t>6:10</w:t>
        </w:r>
      </w:hyperlink>
      <w:r>
        <w:rPr>
          <w:lang w:val="zh_TW" w:bidi="zh_TW"/>
        </w:rPr>
        <w:t>，</w:t>
      </w:r>
      <w:hyperlink r:id="rId220">
        <w:r>
          <w:rPr>
            <w:lang w:val="zh_TW" w:bidi="zh_TW"/>
          </w:rPr>
          <w:rPr>
            <w:color w:val="0000EE"/>
            <w:u w:val="single"/>
          </w:rPr>
          <w:t>7:55</w:t>
        </w:r>
      </w:hyperlink>
      <w:r>
        <w:rPr>
          <w:lang w:val="zh_TW" w:bidi="zh_TW"/>
        </w:rPr>
        <w:t>）。彼得和約翰在敵對的公會面前的勇敢，體現了他們面對逼迫的勇氣和力量（</w:t>
      </w:r>
      <w:hyperlink r:id="rId221">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4:4</w:t>
      </w:r>
      <w:r>
        <w:rPr>
          <w:lang w:val="zh_TW" w:bidi="zh_TW"/>
        </w:rPr>
      </w:r>
    </w:p>
    <w:p>
      <w:pPr/>
      <w:r>
        <w:rPr>
          <w:lang w:val="zh_TW" w:bidi="zh_TW"/>
        </w:rPr>
      </w:r>
      <w:r>
        <w:rPr>
          <w:lang w:val="zh_TW" w:bidi="zh_TW"/>
        </w:rPr>
        <w:t>男丁數目約到五千：見</w:t>
      </w:r>
      <w:r>
        <w:rPr>
          <w:lang w:val="zh_TW" w:bidi="zh_TW"/>
        </w:rPr>
        <w:t>太14:21的研讀註釋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4:13</w:t>
      </w:r>
      <w:r>
        <w:rPr>
          <w:lang w:val="zh_TW" w:bidi="zh_TW"/>
        </w:rPr>
      </w:r>
    </w:p>
    <w:p>
      <w:pPr/>
      <w:r>
        <w:rPr>
          <w:lang w:val="zh_TW" w:bidi="zh_TW"/>
        </w:rPr>
      </w:r>
      <w:r>
        <w:rPr>
          <w:lang w:val="zh_TW" w:bidi="zh_TW"/>
        </w:rPr>
        <w:t>他們原是沒有學問的小民：也就是說，他們不是學者或受任命的教師——他們是沒有受過高等教育的工人。猶太公會受過教育的成員被視為聖經和宗教事務的權威，所以當他們看到沒有受過教育的人如此大膽地談論這些事情，便感到驚訝。</w:t>
      </w:r>
      <w:r>
        <w:rPr>
          <w:lang w:val="zh_TW" w:bidi="zh_TW"/>
        </w:rPr>
      </w:r>
      <w:r>
        <w:rPr>
          <w:lang w:val="zh_TW" w:bidi="zh_TW"/>
        </w:rPr>
      </w:r>
    </w:p>
    <w:p>
      <w:pPr/>
      <w:r>
        <w:rPr>
          <w:lang w:val="zh_TW" w:bidi="zh_TW"/>
        </w:rPr>
      </w:r>
    </w:p>
    <w:p>
      <w:pPr>
        <w:pStyle w:val="Heading2"/>
      </w:pPr>
      <w:r>
        <w:rPr>
          <w:lang w:val="zh_TW" w:bidi="zh_TW"/>
        </w:rPr>
        <w:t>使徒行傳 4:16–18</w:t>
      </w:r>
      <w:r>
        <w:rPr>
          <w:lang w:val="zh_TW" w:bidi="zh_TW"/>
        </w:rPr>
      </w:r>
    </w:p>
    <w:p>
      <w:pPr/>
      <w:r>
        <w:rPr>
          <w:lang w:val="zh_TW" w:bidi="zh_TW"/>
        </w:rPr>
      </w:r>
      <w:r>
        <w:rPr>
          <w:lang w:val="zh_TW" w:bidi="zh_TW"/>
        </w:rPr>
        <w:t>他們認識到這個神蹟，但仍然頑固地試圖阻止這個信息傳揚。耶穌也遇到過類似的抵抗（</w:t>
      </w:r>
      <w:hyperlink r:id="rId222">
        <w:r>
          <w:rPr>
            <w:lang w:val="zh_TW" w:bidi="zh_TW"/>
          </w:rPr>
          <w:rPr>
            <w:color w:val="0000EE"/>
            <w:u w:val="single"/>
          </w:rPr>
          <w:t>太19:8；</w:t>
        </w:r>
      </w:hyperlink>
      <w:hyperlink r:id="rId223">
        <w:r>
          <w:rPr>
            <w:lang w:val="zh_TW" w:bidi="zh_TW"/>
          </w:rPr>
          <w:rPr>
            <w:color w:val="0000EE"/>
            <w:u w:val="single"/>
          </w:rPr>
          <w:t>可10:5</w:t>
        </w:r>
      </w:hyperlink>
      <w:r>
        <w:rPr>
          <w:lang w:val="zh_TW" w:bidi="zh_TW"/>
        </w:rPr>
        <w:t>；另見</w:t>
      </w:r>
      <w:hyperlink r:id="rId224">
        <w:r>
          <w:rPr>
            <w:lang w:val="zh_TW" w:bidi="zh_TW"/>
          </w:rPr>
          <w:rPr>
            <w:color w:val="0000EE"/>
            <w:u w:val="single"/>
          </w:rPr>
          <w:t>申10:16，</w:t>
        </w:r>
      </w:hyperlink>
      <w:hyperlink r:id="rId225">
        <w:r>
          <w:rPr>
            <w:lang w:val="zh_TW" w:bidi="zh_TW"/>
          </w:rPr>
          <w:rPr>
            <w:color w:val="0000EE"/>
            <w:u w:val="single"/>
          </w:rPr>
          <w:t>30:6；</w:t>
        </w:r>
      </w:hyperlink>
      <w:hyperlink r:id="rId226">
        <w:r>
          <w:rPr>
            <w:lang w:val="zh_TW" w:bidi="zh_TW"/>
          </w:rPr>
          <w:rPr>
            <w:color w:val="0000EE"/>
            <w:u w:val="single"/>
          </w:rPr>
          <w:t>耶4:4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4:19–20</w:t>
      </w:r>
      <w:r>
        <w:rPr>
          <w:lang w:val="zh_TW" w:bidi="zh_TW"/>
        </w:rPr>
      </w:r>
    </w:p>
    <w:p>
      <w:pPr/>
      <w:r>
        <w:rPr>
          <w:lang w:val="zh_TW" w:bidi="zh_TW"/>
        </w:rPr>
      </w:r>
      <w:r>
        <w:rPr>
          <w:lang w:val="zh_TW" w:bidi="zh_TW"/>
        </w:rPr>
        <w:t>使徒們闡明了一個原則，可以指導神的子民應對敵對的權威（另見</w:t>
      </w:r>
      <w:hyperlink r:id="rId227">
        <w:r>
          <w:rPr>
            <w:lang w:val="zh_TW" w:bidi="zh_TW"/>
          </w:rPr>
          <w:rPr>
            <w:color w:val="0000EE"/>
            <w:u w:val="single"/>
          </w:rPr>
          <w:t>5:40</w:t>
        </w:r>
      </w:hyperlink>
      <w:r>
        <w:rPr>
          <w:lang w:val="zh_TW" w:bidi="zh_TW"/>
        </w:rPr>
        <w:t>；參</w:t>
      </w:r>
      <w:hyperlink r:id="rId228">
        <w:r>
          <w:rPr>
            <w:lang w:val="zh_TW" w:bidi="zh_TW"/>
          </w:rPr>
          <w:rPr>
            <w:color w:val="0000EE"/>
            <w:u w:val="single"/>
          </w:rPr>
          <w:t>撒上15:22</w:t>
        </w:r>
      </w:hyperlink>
      <w:r>
        <w:rPr>
          <w:lang w:val="zh_TW" w:bidi="zh_TW"/>
        </w:rPr>
        <w:t>；</w:t>
      </w:r>
      <w:hyperlink r:id="rId229">
        <w:r>
          <w:rPr>
            <w:lang w:val="zh_TW" w:bidi="zh_TW"/>
          </w:rPr>
          <w:rPr>
            <w:color w:val="0000EE"/>
            <w:u w:val="single"/>
          </w:rPr>
          <w:t>耶7:23</w:t>
        </w:r>
      </w:hyperlink>
      <w:r>
        <w:rPr>
          <w:lang w:val="zh_TW" w:bidi="zh_TW"/>
        </w:rPr>
        <w:t>；</w:t>
      </w:r>
      <w:hyperlink r:id="rId230">
        <w:r>
          <w:rPr>
            <w:lang w:val="zh_TW" w:bidi="zh_TW"/>
          </w:rPr>
          <w:rPr>
            <w:color w:val="0000EE"/>
            <w:u w:val="single"/>
          </w:rPr>
          <w:t>路20:20–26</w:t>
        </w:r>
      </w:hyperlink>
      <w:r>
        <w:rPr>
          <w:lang w:val="zh_TW" w:bidi="zh_TW"/>
        </w:rPr>
        <w:t>；</w:t>
      </w:r>
      <w:hyperlink r:id="rId231">
        <w:r>
          <w:rPr>
            <w:lang w:val="zh_TW" w:bidi="zh_TW"/>
          </w:rPr>
          <w:rPr>
            <w:color w:val="0000EE"/>
            <w:u w:val="single"/>
          </w:rPr>
          <w:t>羅13:1–7</w:t>
        </w:r>
      </w:hyperlink>
      <w:r>
        <w:rPr>
          <w:lang w:val="zh_TW" w:bidi="zh_TW"/>
        </w:rPr>
        <w:t>）。耶穌曾預言祂的門徒會遇到敵意和逼迫（</w:t>
      </w:r>
      <w:hyperlink r:id="rId232">
        <w:r>
          <w:rPr>
            <w:lang w:val="zh_TW" w:bidi="zh_TW"/>
          </w:rPr>
          <w:rPr>
            <w:color w:val="0000EE"/>
            <w:u w:val="single"/>
          </w:rPr>
          <w:t>路21:12–19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r>
        <w:rPr>
          <w:lang w:val="zh_TW" w:bidi="zh_TW"/>
        </w:rPr>
      </w:r>
      <w:r>
        <w:rPr>
          <w:lang w:val="zh_TW" w:bidi="zh_TW"/>
        </w:rPr>
        <w:t>信徒們聽到他們的領袖被威脅並被命令再也不能談論耶穌（</w:t>
      </w:r>
      <w:hyperlink r:id="rId233">
        <w:r>
          <w:rPr>
            <w:lang w:val="zh_TW" w:bidi="zh_TW"/>
          </w:rPr>
          <w:rPr>
            <w:color w:val="0000EE"/>
            <w:u w:val="single"/>
          </w:rPr>
          <w:t>4:18</w:t>
        </w:r>
      </w:hyperlink>
      <w:r>
        <w:rPr>
          <w:lang w:val="zh_TW" w:bidi="zh_TW"/>
        </w:rPr>
        <w:t>）。基督教運動顯然受到宗教當局的攻擊，所以他們合一禱告。他們向神祈求，把他們的困難擺在神面前，請求神賜予他們勇氣傳講信息，並以神蹟奇事來證實其真實性。神戲劇性地回應他們的請求。</w:t>
      </w:r>
      <w:r>
        <w:rPr>
          <w:lang w:val="zh_TW" w:bidi="zh_TW"/>
        </w:rPr>
      </w:r>
      <w:r>
        <w:rPr>
          <w:lang w:val="zh_TW" w:bidi="zh_TW"/>
        </w:rPr>
      </w:r>
    </w:p>
    <w:p>
      <w:pPr/>
      <w:r>
        <w:rPr>
          <w:lang w:val="zh_TW" w:bidi="zh_TW"/>
        </w:rPr>
      </w:r>
    </w:p>
    <w:p>
      <w:pPr>
        <w:pStyle w:val="Heading2"/>
      </w:pPr>
      <w:r>
        <w:rPr>
          <w:lang w:val="zh_TW" w:bidi="zh_TW"/>
        </w:rPr>
        <w:t>使徒行傳 4:25–26</w:t>
      </w:r>
      <w:r>
        <w:rPr>
          <w:lang w:val="zh_TW" w:bidi="zh_TW"/>
        </w:rPr>
      </w:r>
    </w:p>
    <w:p>
      <w:pPr/>
      <w:r>
        <w:rPr>
          <w:lang w:val="zh_TW" w:bidi="zh_TW"/>
        </w:rPr>
      </w:r>
      <w:r>
        <w:rPr>
          <w:lang w:val="zh_TW" w:bidi="zh_TW"/>
        </w:rPr>
        <w:t>這處經文引用了</w:t>
      </w:r>
      <w:hyperlink r:id="rId234">
        <w:r>
          <w:rPr>
            <w:lang w:val="zh_TW" w:bidi="zh_TW"/>
          </w:rPr>
          <w:rPr>
            <w:color w:val="0000EE"/>
            <w:u w:val="single"/>
          </w:rPr>
          <w:t>詩2:1–2</w:t>
        </w:r>
      </w:hyperlink>
      <w:r>
        <w:rPr>
          <w:lang w:val="zh_TW" w:bidi="zh_TW"/>
        </w:rPr>
        <w:t>，描述外邦人對主所膏立的王的反應。同樣地，耶路撒冷的猶太人和外邦人也聚集起來反對耶穌，現在又反對祂的跟隨者。</w:t>
      </w:r>
      <w:r>
        <w:rPr>
          <w:lang w:val="zh_TW" w:bidi="zh_TW"/>
        </w:rPr>
      </w:r>
      <w:r>
        <w:rPr>
          <w:lang w:val="zh_TW" w:bidi="zh_TW"/>
        </w:rPr>
      </w:r>
    </w:p>
    <w:p>
      <w:pPr/>
      <w:r>
        <w:rPr>
          <w:lang w:val="zh_TW" w:bidi="zh_TW"/>
        </w:rPr>
      </w:r>
    </w:p>
    <w:p>
      <w:pPr>
        <w:pStyle w:val="Heading2"/>
      </w:pPr>
      <w:r>
        <w:rPr>
          <w:lang w:val="zh_TW" w:bidi="zh_TW"/>
        </w:rPr>
        <w:t>使徒行傳 4:26</w:t>
      </w:r>
      <w:r>
        <w:rPr>
          <w:lang w:val="zh_TW" w:bidi="zh_TW"/>
        </w:rPr>
      </w:r>
    </w:p>
    <w:p>
      <w:pPr/>
      <w:r>
        <w:rPr>
          <w:lang w:val="zh_TW" w:bidi="zh_TW"/>
        </w:rPr>
      </w:r>
      <w:r>
        <w:rPr>
          <w:lang w:val="zh_TW" w:bidi="zh_TW"/>
        </w:rPr>
        <w:t>希伯來文術語彌賽亞（意思是「受膏者」）最初是指以色列的受膏君王；後來指彌賽亞，即那位將來的以色列王，祂將永遠建立神的國度（</w:t>
      </w:r>
      <w:hyperlink r:id="rId235">
        <w:r>
          <w:rPr>
            <w:lang w:val="zh_TW" w:bidi="zh_TW"/>
          </w:rPr>
          <w:rPr>
            <w:color w:val="0000EE"/>
            <w:u w:val="single"/>
          </w:rPr>
          <w:t>撒下7:14–16</w:t>
        </w:r>
      </w:hyperlink>
      <w:r>
        <w:rPr>
          <w:lang w:val="zh_TW" w:bidi="zh_TW"/>
        </w:rPr>
        <w:t>；</w:t>
      </w:r>
      <w:hyperlink r:id="rId236">
        <w:r>
          <w:rPr>
            <w:lang w:val="zh_TW" w:bidi="zh_TW"/>
          </w:rPr>
          <w:rPr>
            <w:color w:val="0000EE"/>
            <w:u w:val="single"/>
          </w:rPr>
          <w:t>詩89:36–37</w:t>
        </w:r>
      </w:hyperlink>
      <w:r>
        <w:rPr>
          <w:lang w:val="zh_TW" w:bidi="zh_TW"/>
        </w:rPr>
        <w:t>；</w:t>
      </w:r>
      <w:hyperlink r:id="rId237">
        <w:r>
          <w:rPr>
            <w:lang w:val="zh_TW" w:bidi="zh_TW"/>
          </w:rPr>
          <w:rPr>
            <w:color w:val="0000EE"/>
            <w:u w:val="single"/>
          </w:rPr>
          <w:t>賽9:6–7</w:t>
        </w:r>
      </w:hyperlink>
      <w:r>
        <w:rPr>
          <w:lang w:val="zh_TW" w:bidi="zh_TW"/>
        </w:rPr>
        <w:t>，</w:t>
      </w:r>
      <w:hyperlink r:id="rId238">
        <w:r>
          <w:rPr>
            <w:lang w:val="zh_TW" w:bidi="zh_TW"/>
          </w:rPr>
          <w:rPr>
            <w:color w:val="0000EE"/>
            <w:u w:val="single"/>
          </w:rPr>
          <w:t>11:1–9</w:t>
        </w:r>
      </w:hyperlink>
      <w:r>
        <w:rPr>
          <w:lang w:val="zh_TW" w:bidi="zh_TW"/>
        </w:rPr>
        <w:t>，</w:t>
      </w:r>
      <w:hyperlink r:id="rId239">
        <w:r>
          <w:rPr>
            <w:lang w:val="zh_TW" w:bidi="zh_TW"/>
          </w:rPr>
          <w:rPr>
            <w:color w:val="0000EE"/>
            <w:u w:val="single"/>
          </w:rPr>
          <w:t>61:1</w:t>
        </w:r>
      </w:hyperlink>
      <w:r>
        <w:rPr>
          <w:lang w:val="zh_TW" w:bidi="zh_TW"/>
        </w:rPr>
        <w:t>；</w:t>
      </w:r>
      <w:hyperlink r:id="rId240">
        <w:r>
          <w:rPr>
            <w:lang w:val="zh_TW" w:bidi="zh_TW"/>
          </w:rPr>
          <w:rPr>
            <w:color w:val="0000EE"/>
            <w:u w:val="single"/>
          </w:rPr>
          <w:t>耶23:5–6</w:t>
        </w:r>
      </w:hyperlink>
      <w:r>
        <w:rPr>
          <w:lang w:val="zh_TW" w:bidi="zh_TW"/>
        </w:rPr>
        <w:t>，</w:t>
      </w:r>
      <w:hyperlink r:id="rId241">
        <w:r>
          <w:rPr>
            <w:lang w:val="zh_TW" w:bidi="zh_TW"/>
          </w:rPr>
          <w:rPr>
            <w:color w:val="0000EE"/>
            <w:u w:val="single"/>
          </w:rPr>
          <w:t>33:14–16</w:t>
        </w:r>
      </w:hyperlink>
      <w:r>
        <w:rPr>
          <w:lang w:val="zh_TW" w:bidi="zh_TW"/>
        </w:rPr>
        <w:t>；</w:t>
      </w:r>
      <w:hyperlink r:id="rId242">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4:28</w:t>
      </w:r>
      <w:r>
        <w:rPr>
          <w:lang w:val="zh_TW" w:bidi="zh_TW"/>
        </w:rPr>
      </w:r>
    </w:p>
    <w:p>
      <w:pPr/>
      <w:r>
        <w:rPr>
          <w:lang w:val="zh_TW" w:bidi="zh_TW"/>
        </w:rPr>
      </w:r>
      <w:r>
        <w:rPr>
          <w:lang w:val="zh_TW" w:bidi="zh_TW"/>
        </w:rPr>
        <w:t>神的手一直在引導事情的發展，以實現祂的旨意。在舊約中也有類似的意識，就是神的手在引導祂的子民（參</w:t>
      </w:r>
      <w:hyperlink r:id="rId243">
        <w:r>
          <w:rPr>
            <w:lang w:val="zh_TW" w:bidi="zh_TW"/>
          </w:rPr>
          <w:rPr>
            <w:color w:val="0000EE"/>
            <w:u w:val="single"/>
          </w:rPr>
          <w:t>拉7:6</w:t>
        </w:r>
      </w:hyperlink>
      <w:r>
        <w:rPr>
          <w:lang w:val="zh_TW" w:bidi="zh_TW"/>
        </w:rPr>
        <w:t>、</w:t>
      </w:r>
      <w:hyperlink r:id="rId244">
        <w:r>
          <w:rPr>
            <w:lang w:val="zh_TW" w:bidi="zh_TW"/>
          </w:rPr>
          <w:rPr>
            <w:color w:val="0000EE"/>
            <w:u w:val="single"/>
          </w:rPr>
          <w:t>9、</w:t>
        </w:r>
      </w:hyperlink>
      <w:hyperlink r:id="rId245">
        <w:r>
          <w:rPr>
            <w:lang w:val="zh_TW" w:bidi="zh_TW"/>
          </w:rPr>
          <w:rPr>
            <w:color w:val="0000EE"/>
            <w:u w:val="single"/>
          </w:rPr>
          <w:t>28</w:t>
        </w:r>
      </w:hyperlink>
      <w:r>
        <w:rPr>
          <w:lang w:val="zh_TW" w:bidi="zh_TW"/>
        </w:rPr>
        <w:t xml:space="preserve">， </w:t>
      </w:r>
      <w:hyperlink r:id="rId246">
        <w:r>
          <w:rPr>
            <w:lang w:val="zh_TW" w:bidi="zh_TW"/>
          </w:rPr>
          <w:rPr>
            <w:color w:val="0000EE"/>
            <w:u w:val="single"/>
          </w:rPr>
          <w:t>8:18</w:t>
        </w:r>
      </w:hyperlink>
      <w:r>
        <w:rPr>
          <w:lang w:val="zh_TW" w:bidi="zh_TW"/>
        </w:rPr>
        <w:t>、</w:t>
      </w:r>
      <w:hyperlink r:id="rId247">
        <w:r>
          <w:rPr>
            <w:lang w:val="zh_TW" w:bidi="zh_TW"/>
          </w:rPr>
          <w:rPr>
            <w:color w:val="0000EE"/>
            <w:u w:val="single"/>
          </w:rPr>
          <w:t>31；</w:t>
        </w:r>
      </w:hyperlink>
      <w:hyperlink r:id="rId248">
        <w:r>
          <w:rPr>
            <w:lang w:val="zh_TW" w:bidi="zh_TW"/>
          </w:rPr>
          <w:rPr>
            <w:color w:val="0000EE"/>
            <w:u w:val="single"/>
          </w:rPr>
          <w:t>尼2:8</w:t>
        </w:r>
      </w:hyperlink>
      <w:r>
        <w:rPr>
          <w:lang w:val="zh_TW" w:bidi="zh_TW"/>
        </w:rPr>
        <w:t>、</w:t>
      </w:r>
      <w:hyperlink r:id="rId249">
        <w:r>
          <w:rPr>
            <w:lang w:val="zh_TW" w:bidi="zh_TW"/>
          </w:rPr>
          <w:rPr>
            <w:color w:val="0000EE"/>
            <w:u w:val="single"/>
          </w:rPr>
          <w:t>18</w:t>
        </w:r>
      </w:hyperlink>
      <w:r>
        <w:rPr>
          <w:lang w:val="zh_TW" w:bidi="zh_TW"/>
        </w:rPr>
        <w:t>；</w:t>
      </w:r>
      <w:hyperlink r:id="rId250">
        <w:r>
          <w:rPr>
            <w:lang w:val="zh_TW" w:bidi="zh_TW"/>
          </w:rPr>
          <w:rPr>
            <w:color w:val="0000EE"/>
            <w:u w:val="single"/>
          </w:rPr>
          <w:t>傳9:1</w:t>
        </w:r>
      </w:hyperlink>
      <w:r>
        <w:rPr>
          <w:lang w:val="zh_TW" w:bidi="zh_TW"/>
        </w:rPr>
        <w:t>；</w:t>
      </w:r>
      <w:hyperlink r:id="rId251">
        <w:r>
          <w:rPr>
            <w:lang w:val="zh_TW" w:bidi="zh_TW"/>
          </w:rPr>
          <w:rPr>
            <w:color w:val="0000EE"/>
            <w:u w:val="single"/>
          </w:rPr>
          <w:t>結8:1</w:t>
        </w:r>
      </w:hyperlink>
      <w:r>
        <w:rPr>
          <w:lang w:val="zh_TW" w:bidi="zh_TW"/>
        </w:rPr>
        <w:t>；</w:t>
      </w:r>
      <w:hyperlink r:id="rId252">
        <w:r>
          <w:rPr>
            <w:lang w:val="zh_TW" w:bidi="zh_TW"/>
          </w:rPr>
          <w:rPr>
            <w:color w:val="0000EE"/>
            <w:u w:val="single"/>
          </w:rPr>
          <w:t>羅8:28</w:t>
        </w:r>
      </w:hyperlink>
      <w:r>
        <w:rPr>
          <w:lang w:val="zh_TW" w:bidi="zh_TW"/>
        </w:rPr>
        <w:t>；</w:t>
      </w:r>
      <w:hyperlink r:id="rId253">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4:32–35</w:t>
      </w:r>
      <w:r>
        <w:rPr>
          <w:lang w:val="zh_TW" w:bidi="zh_TW"/>
        </w:rPr>
      </w:r>
    </w:p>
    <w:p>
      <w:pPr/>
      <w:r>
        <w:rPr>
          <w:lang w:val="zh_TW" w:bidi="zh_TW"/>
        </w:rPr>
      </w:r>
      <w:r>
        <w:rPr>
          <w:lang w:val="zh_TW" w:bidi="zh_TW"/>
        </w:rPr>
        <w:t>早期信徒之間的分享是顯著的（見</w:t>
      </w:r>
      <w:hyperlink r:id="rId254">
        <w:r>
          <w:rPr>
            <w:lang w:val="zh_TW" w:bidi="zh_TW"/>
          </w:rPr>
          <w:rPr>
            <w:color w:val="0000EE"/>
            <w:u w:val="single"/>
          </w:rPr>
          <w:t>2:44–45</w:t>
        </w:r>
      </w:hyperlink>
      <w:r>
        <w:rPr>
          <w:lang w:val="zh_TW" w:bidi="zh_TW"/>
        </w:rPr>
        <w:t>；參</w:t>
      </w:r>
      <w:hyperlink r:id="rId255">
        <w:r>
          <w:rPr>
            <w:lang w:val="zh_TW" w:bidi="zh_TW"/>
          </w:rPr>
          <w:rPr>
            <w:color w:val="0000EE"/>
            <w:u w:val="single"/>
          </w:rPr>
          <w:t>6:1</w:t>
        </w:r>
      </w:hyperlink>
      <w:r>
        <w:rPr>
          <w:lang w:val="zh_TW" w:bidi="zh_TW"/>
        </w:rPr>
        <w:t>）。他們心靈和思想合一</w:t>
      </w:r>
      <w:r>
        <w:rPr>
          <w:i/>
          <w:lang w:val="zh_TW" w:bidi="zh_TW"/>
        </w:rPr>
        <w:t>，</w:t>
      </w:r>
      <w:r>
        <w:rPr>
          <w:lang w:val="zh_TW" w:bidi="zh_TW"/>
        </w:rPr>
        <w:t>自願地提供他們擁有的任何東西來滿足其他信徒的需要。這種分享是自願的，沒有強迫，與群體中的迫切需求有關，並且是由基督徒的愛和對彼此的關懷所激發的。</w:t>
      </w:r>
      <w:r>
        <w:rPr>
          <w:lang w:val="zh_TW" w:bidi="zh_TW"/>
        </w:rPr>
      </w:r>
      <w:r>
        <w:rPr>
          <w:lang w:val="zh_TW" w:bidi="zh_TW"/>
        </w:rPr>
      </w:r>
    </w:p>
    <w:p>
      <w:pPr/>
      <w:r>
        <w:rPr>
          <w:lang w:val="zh_TW" w:bidi="zh_TW"/>
        </w:rPr>
      </w:r>
    </w:p>
    <w:p>
      <w:pPr>
        <w:pStyle w:val="Heading2"/>
      </w:pPr>
      <w:r>
        <w:rPr>
          <w:lang w:val="zh_TW" w:bidi="zh_TW"/>
        </w:rPr>
        <w:t>使徒行傳 4:36–37</w:t>
      </w:r>
      <w:r>
        <w:rPr>
          <w:lang w:val="zh_TW" w:bidi="zh_TW"/>
        </w:rPr>
      </w:r>
    </w:p>
    <w:p>
      <w:pPr/>
      <w:r>
        <w:rPr>
          <w:lang w:val="zh_TW" w:bidi="zh_TW"/>
        </w:rPr>
      </w:r>
      <w:r>
        <w:rPr>
          <w:lang w:val="zh_TW" w:bidi="zh_TW"/>
        </w:rPr>
        <w:t>巴拿巴被視為慷慨、無私奉獻的榜樣，他積極回應基督徒群體中的真實需求。</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r>
        <w:rPr>
          <w:lang w:val="zh_TW" w:bidi="zh_TW"/>
        </w:rPr>
      </w:r>
      <w:r>
        <w:rPr>
          <w:lang w:val="zh_TW" w:bidi="zh_TW"/>
        </w:rPr>
        <w:t>路加喜歡將正面例子與反面例子對比呈現。他剛剛記錄了巴拿巴的非凡故事（</w:t>
      </w:r>
      <w:hyperlink r:id="rId256">
        <w:r>
          <w:rPr>
            <w:lang w:val="zh_TW" w:bidi="zh_TW"/>
          </w:rPr>
          <w:rPr>
            <w:color w:val="0000EE"/>
            <w:u w:val="single"/>
          </w:rPr>
          <w:t>4:36–37</w:t>
        </w:r>
      </w:hyperlink>
      <w:r>
        <w:rPr>
          <w:lang w:val="zh_TW" w:bidi="zh_TW"/>
        </w:rPr>
        <w:t>），現在展示了亞拿尼亞和撒非喇相反的行為</w:t>
      </w:r>
      <w:r>
        <w:rPr>
          <w:i/>
          <w:lang w:val="zh_TW" w:bidi="zh_TW"/>
        </w:rPr>
        <w:t>，</w:t>
      </w:r>
      <w:r>
        <w:rPr>
          <w:lang w:val="zh_TW" w:bidi="zh_TW"/>
        </w:rPr>
        <w:t>他們渴望被高度尊重而受到誘惑。亞拿尼亞並沒有被強迫賣掉他的財產或捐出收益。這對夫婦的罪在於他們的虛偽和欺騙。</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在謊報他們的財產出售時，亞拿尼亞不僅是對他人撒謊，而是對聖靈撒謊——也就是對神撒謊。他的行為在教會的根基上破壞了教會透明的誠意、合一和正直，因此他受到神直接的審判（參</w:t>
      </w:r>
      <w:hyperlink r:id="rId257">
        <w:r>
          <w:rPr>
            <w:lang w:val="zh_TW" w:bidi="zh_TW"/>
          </w:rPr>
          <w:rPr>
            <w:color w:val="0000EE"/>
            <w:u w:val="single"/>
          </w:rPr>
          <w:t>利10:1–5</w:t>
        </w:r>
      </w:hyperlink>
      <w:r>
        <w:rPr>
          <w:lang w:val="zh_TW" w:bidi="zh_TW"/>
        </w:rPr>
        <w:t>；</w:t>
      </w:r>
      <w:hyperlink r:id="rId258">
        <w:r>
          <w:rPr>
            <w:lang w:val="zh_TW" w:bidi="zh_TW"/>
          </w:rPr>
          <w:rPr>
            <w:color w:val="0000EE"/>
            <w:u w:val="single"/>
          </w:rPr>
          <w:t>書7:16–26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5:11</w:t>
      </w:r>
      <w:r>
        <w:rPr>
          <w:lang w:val="zh_TW" w:bidi="zh_TW"/>
        </w:rPr>
      </w:r>
    </w:p>
    <w:p>
      <w:pPr/>
      <w:r>
        <w:rPr>
          <w:lang w:val="zh_TW" w:bidi="zh_TW"/>
        </w:rPr>
      </w:r>
      <w:r>
        <w:rPr>
          <w:lang w:val="zh_TW" w:bidi="zh_TW"/>
        </w:rPr>
        <w:t>全教會和聽見這事的人都甚懼怕：亞拿尼亞和撒非喇突然遭受神的審判，對基督徒群體和聽到這件事的人產生了警醒的效果（參</w:t>
      </w:r>
      <w:hyperlink r:id="rId259">
        <w:r>
          <w:rPr>
            <w:lang w:val="zh_TW" w:bidi="zh_TW"/>
          </w:rPr>
          <w:rPr>
            <w:color w:val="0000EE"/>
            <w:u w:val="single"/>
          </w:rPr>
          <w:t>來10:31</w:t>
        </w:r>
      </w:hyperlink>
      <w:r>
        <w:rPr>
          <w:lang w:val="zh_TW" w:bidi="zh_TW"/>
        </w:rPr>
        <w:t>）。信徒們被強烈提醒需要保持純潔，對非基督徒來說，信徒們的誠信得以重建，因此再一次令「所有百姓都尊重他們」（</w:t>
      </w:r>
      <w:hyperlink r:id="rId260">
        <w:r>
          <w:rPr>
            <w:lang w:val="zh_TW" w:bidi="zh_TW"/>
          </w:rPr>
          <w:rPr>
            <w:color w:val="0000EE"/>
            <w:u w:val="single"/>
          </w:rPr>
          <w:t>徒5:13</w:t>
        </w:r>
      </w:hyperlink>
      <w:r>
        <w:rPr>
          <w:lang w:val="zh_TW" w:bidi="zh_TW"/>
        </w:rPr>
        <w:t>）。然而，這也使外人對加入這樣一個有高標準的運動感到謹慎（</w:t>
      </w:r>
      <w:hyperlink r:id="rId260">
        <w:r>
          <w:rPr>
            <w:lang w:val="zh_TW" w:bidi="zh_TW"/>
          </w:rPr>
          <w:rPr>
            <w:color w:val="0000EE"/>
            <w:u w:val="single"/>
          </w:rPr>
          <w:t>5:13</w:t>
        </w:r>
      </w:hyperlink>
      <w:r>
        <w:rPr>
          <w:lang w:val="zh_TW" w:bidi="zh_TW"/>
        </w:rPr>
        <w:t>）。這種神的「修剪」（見</w:t>
      </w:r>
      <w:hyperlink r:id="rId261">
        <w:r>
          <w:rPr>
            <w:lang w:val="zh_TW" w:bidi="zh_TW"/>
          </w:rPr>
          <w:rPr>
            <w:color w:val="0000EE"/>
            <w:u w:val="single"/>
          </w:rPr>
          <w:t>約15:1–11</w:t>
        </w:r>
      </w:hyperlink>
      <w:r>
        <w:rPr>
          <w:lang w:val="zh_TW" w:bidi="zh_TW"/>
        </w:rPr>
        <w:t>）促進了群體新的增長（</w:t>
      </w:r>
      <w:hyperlink r:id="rId262">
        <w:r>
          <w:rPr>
            <w:lang w:val="zh_TW" w:bidi="zh_TW"/>
          </w:rPr>
          <w:rPr>
            <w:color w:val="0000EE"/>
            <w:u w:val="single"/>
          </w:rPr>
          <w:t>徒5:14</w:t>
        </w:r>
      </w:hyperlink>
      <w:r>
        <w:rPr>
          <w:lang w:val="zh_TW" w:bidi="zh_TW"/>
        </w:rPr>
        <w:t>，參</w:t>
      </w:r>
      <w:hyperlink r:id="rId263">
        <w:r>
          <w:rPr>
            <w:lang w:val="zh_TW" w:bidi="zh_TW"/>
          </w:rPr>
          <w:rPr>
            <w:color w:val="0000EE"/>
            <w:u w:val="single"/>
          </w:rPr>
          <w:t>6:5–7</w:t>
        </w:r>
      </w:hyperlink>
      <w:r>
        <w:rPr>
          <w:lang w:val="zh_TW" w:bidi="zh_TW"/>
        </w:rPr>
        <w:t>，</w:t>
      </w:r>
      <w:hyperlink r:id="rId264">
        <w:r>
          <w:rPr>
            <w:lang w:val="zh_TW" w:bidi="zh_TW"/>
          </w:rPr>
          <w:rPr>
            <w:color w:val="0000EE"/>
            <w:u w:val="single"/>
          </w:rPr>
          <w:t>11:24</w:t>
        </w:r>
      </w:hyperlink>
      <w:r>
        <w:rPr>
          <w:lang w:val="zh_TW" w:bidi="zh_TW"/>
        </w:rPr>
        <w:t>，</w:t>
      </w:r>
      <w:hyperlink r:id="rId265">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r>
        <w:rPr>
          <w:lang w:val="zh_TW" w:bidi="zh_TW"/>
        </w:rPr>
      </w:r>
      <w:r>
        <w:rPr>
          <w:lang w:val="zh_TW" w:bidi="zh_TW"/>
        </w:rPr>
        <w:t>正如耶穌的事工一樣，使徒在講道的同時也行了許多神蹟奇事</w:t>
      </w:r>
      <w:r>
        <w:rPr>
          <w:i/>
          <w:lang w:val="zh_TW" w:bidi="zh_TW"/>
        </w:rPr>
        <w:t>，</w:t>
      </w:r>
      <w:r>
        <w:rPr>
          <w:lang w:val="zh_TW" w:bidi="zh_TW"/>
        </w:rPr>
        <w:t>包括令人信服的醫治和趕鬼工作（另見</w:t>
      </w:r>
      <w:hyperlink r:id="rId152">
        <w:r>
          <w:rPr>
            <w:lang w:val="zh_TW" w:bidi="zh_TW"/>
          </w:rPr>
          <w:rPr>
            <w:color w:val="0000EE"/>
            <w:u w:val="single"/>
          </w:rPr>
          <w:t>6:8</w:t>
        </w:r>
      </w:hyperlink>
      <w:r>
        <w:rPr>
          <w:lang w:val="zh_TW" w:bidi="zh_TW"/>
        </w:rPr>
        <w:t>；參</w:t>
      </w:r>
      <w:hyperlink r:id="rId266">
        <w:r>
          <w:rPr>
            <w:lang w:val="zh_TW" w:bidi="zh_TW"/>
          </w:rPr>
          <w:rPr>
            <w:color w:val="0000EE"/>
            <w:u w:val="single"/>
          </w:rPr>
          <w:t>太4:24</w:t>
        </w:r>
      </w:hyperlink>
      <w:r>
        <w:rPr>
          <w:lang w:val="zh_TW" w:bidi="zh_TW"/>
        </w:rPr>
        <w:t>，</w:t>
      </w:r>
      <w:hyperlink r:id="rId267">
        <w:r>
          <w:rPr>
            <w:lang w:val="zh_TW" w:bidi="zh_TW"/>
          </w:rPr>
          <w:rPr>
            <w:color w:val="0000EE"/>
            <w:u w:val="single"/>
          </w:rPr>
          <w:t>9:35</w:t>
        </w:r>
      </w:hyperlink>
      <w:r>
        <w:rPr>
          <w:lang w:val="zh_TW" w:bidi="zh_TW"/>
        </w:rPr>
        <w:t>；</w:t>
      </w:r>
      <w:hyperlink r:id="rId268">
        <w:r>
          <w:rPr>
            <w:lang w:val="zh_TW" w:bidi="zh_TW"/>
          </w:rPr>
          <w:rPr>
            <w:color w:val="0000EE"/>
            <w:u w:val="single"/>
          </w:rPr>
          <w:t>可1:32–34</w:t>
        </w:r>
      </w:hyperlink>
      <w:r>
        <w:rPr>
          <w:lang w:val="zh_TW" w:bidi="zh_TW"/>
        </w:rPr>
        <w:t>；</w:t>
      </w:r>
      <w:hyperlink r:id="rId269">
        <w:r>
          <w:rPr>
            <w:lang w:val="zh_TW" w:bidi="zh_TW"/>
          </w:rPr>
          <w:rPr>
            <w:color w:val="0000EE"/>
            <w:u w:val="single"/>
          </w:rPr>
          <w:t>路4:40–41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5:13</w:t>
      </w:r>
      <w:r>
        <w:rPr>
          <w:lang w:val="zh_TW" w:bidi="zh_TW"/>
        </w:rPr>
      </w:r>
    </w:p>
    <w:p>
      <w:pPr>
        <w:pStyle w:val="ListBullet"/>
        <w:spacing w:line="240" w:lineRule="auto"/>
        <w:ind w:left="720"/>
      </w:pPr>
      <w:r>
        <w:rPr>
          <w:lang w:val="zh_TW" w:bidi="zh_TW"/>
        </w:rPr>
      </w:r>
      <w:r>
        <w:rPr>
          <w:lang w:val="zh_TW" w:bidi="zh_TW"/>
        </w:rPr>
        <w:t>其餘的人沒有一個敢貼近他們：也許是因為信仰的高標準或亞拿尼亞和撒非喇的遭遇（</w:t>
      </w:r>
      <w:hyperlink r:id="rId270">
        <w:r>
          <w:rPr>
            <w:lang w:val="zh_TW" w:bidi="zh_TW"/>
          </w:rPr>
          <w:rPr>
            <w:color w:val="0000EE"/>
            <w:u w:val="single"/>
          </w:rPr>
          <w:t>5:11</w:t>
        </w:r>
      </w:hyperlink>
      <w:r>
        <w:rPr>
          <w:lang w:val="zh_TW" w:bidi="zh_TW"/>
        </w:rPr>
        <w:t>），令群眾感到畏懼。</w:t>
      </w:r>
    </w:p>
    <w:p>
      <w:pPr>
        <w:pStyle w:val="ListBullet"/>
        <w:spacing w:line="240" w:lineRule="auto"/>
        <w:ind w:left="720"/>
      </w:pPr>
      <w:r>
        <w:rPr>
          <w:lang w:val="zh_TW" w:bidi="zh_TW"/>
        </w:rPr>
      </w:r>
      <w:r>
        <w:rPr>
          <w:lang w:val="zh_TW" w:bidi="zh_TW"/>
        </w:rPr>
        <w:t>百姓卻尊重他們：基督徒與周圍的不信者顯著不同。</w:t>
      </w:r>
      <w:r>
        <w:rPr>
          <w:lang w:val="zh_TW" w:bidi="zh_TW"/>
        </w:rPr>
      </w:r>
      <w:r>
        <w:rPr>
          <w:lang w:val="zh_TW" w:bidi="zh_TW"/>
        </w:rPr>
      </w:r>
    </w:p>
    <w:p>
      <w:pPr/>
      <w:r>
        <w:rPr>
          <w:lang w:val="zh_TW" w:bidi="zh_TW"/>
        </w:rPr>
      </w:r>
    </w:p>
    <w:p>
      <w:pPr>
        <w:pStyle w:val="Heading2"/>
      </w:pPr>
      <w:r>
        <w:rPr>
          <w:lang w:val="zh_TW" w:bidi="zh_TW"/>
        </w:rPr>
        <w:t>使徒行傳 5:17–40</w:t>
      </w:r>
      <w:r>
        <w:rPr>
          <w:lang w:val="zh_TW" w:bidi="zh_TW"/>
        </w:rPr>
      </w:r>
    </w:p>
    <w:p>
      <w:pPr/>
      <w:r>
        <w:rPr>
          <w:lang w:val="zh_TW" w:bidi="zh_TW"/>
        </w:rPr>
      </w:r>
      <w:r>
        <w:rPr>
          <w:lang w:val="zh_TW" w:bidi="zh_TW"/>
        </w:rPr>
        <w:t>使徒事工的成功，再次惹來強烈的反對（參</w:t>
      </w:r>
      <w:hyperlink r:id="rId271">
        <w:r>
          <w:rPr>
            <w:lang w:val="zh_TW" w:bidi="zh_TW"/>
          </w:rPr>
          <w:rPr>
            <w:color w:val="0000EE"/>
            <w:u w:val="single"/>
          </w:rPr>
          <w:t>4:1–3</w:t>
        </w:r>
      </w:hyperlink>
      <w:r>
        <w:rPr>
          <w:lang w:val="zh_TW" w:bidi="zh_TW"/>
        </w:rPr>
        <w:t>）。富有且有權勢的撒都該人控制著聖殿機的建立和編制，並擁有一支聖殿警察部隊，任由他們差遣。他們反對復活的信仰，決心不讓使徒肆無忌憚地宣講關於耶穌復活的信息。他們也感覺到自己對猶太人的控制正在削弱，所以，他們充滿嫉妒，便攻擊使徒。</w:t>
      </w:r>
      <w:r>
        <w:rPr>
          <w:lang w:val="zh_TW" w:bidi="zh_TW"/>
        </w:rPr>
      </w:r>
      <w:r>
        <w:rPr>
          <w:lang w:val="zh_TW" w:bidi="zh_TW"/>
        </w:rPr>
      </w:r>
    </w:p>
    <w:p>
      <w:pPr/>
      <w:r>
        <w:rPr>
          <w:lang w:val="zh_TW" w:bidi="zh_TW"/>
        </w:rPr>
      </w:r>
    </w:p>
    <w:p>
      <w:pPr>
        <w:pStyle w:val="Heading2"/>
      </w:pPr>
      <w:r>
        <w:rPr>
          <w:lang w:val="zh_TW" w:bidi="zh_TW"/>
        </w:rPr>
        <w:t>使徒行傳 5:19–20</w:t>
      </w:r>
      <w:r>
        <w:rPr>
          <w:lang w:val="zh_TW" w:bidi="zh_TW"/>
        </w:rPr>
      </w:r>
    </w:p>
    <w:p>
      <w:pPr/>
      <w:r>
        <w:rPr>
          <w:lang w:val="zh_TW" w:bidi="zh_TW"/>
        </w:rPr>
      </w:r>
      <w:r>
        <w:rPr>
          <w:lang w:val="zh_TW" w:bidi="zh_TW"/>
        </w:rPr>
        <w:t>這裡的諷刺是，撒都該人否認天使的存在（</w:t>
      </w:r>
      <w:hyperlink r:id="rId272">
        <w:r>
          <w:rPr>
            <w:lang w:val="zh_TW" w:bidi="zh_TW"/>
          </w:rPr>
          <w:rPr>
            <w:color w:val="0000EE"/>
            <w:u w:val="single"/>
          </w:rPr>
          <w:t>23:8</w:t>
        </w:r>
      </w:hyperlink>
      <w:r>
        <w:rPr>
          <w:lang w:val="zh_TW" w:bidi="zh_TW"/>
        </w:rPr>
        <w:t>）。在使徒行傳中，天使經常介入（另見</w:t>
      </w:r>
      <w:hyperlink r:id="rId273">
        <w:r>
          <w:rPr>
            <w:lang w:val="zh_TW" w:bidi="zh_TW"/>
          </w:rPr>
          <w:rPr>
            <w:color w:val="0000EE"/>
            <w:u w:val="single"/>
          </w:rPr>
          <w:t>10:3</w:t>
        </w:r>
      </w:hyperlink>
      <w:r>
        <w:rPr>
          <w:lang w:val="zh_TW" w:bidi="zh_TW"/>
        </w:rPr>
        <w:t>、</w:t>
      </w:r>
      <w:hyperlink r:id="rId274">
        <w:r>
          <w:rPr>
            <w:lang w:val="zh_TW" w:bidi="zh_TW"/>
          </w:rPr>
          <w:rPr>
            <w:color w:val="0000EE"/>
            <w:u w:val="single"/>
          </w:rPr>
          <w:t>7</w:t>
        </w:r>
      </w:hyperlink>
      <w:r>
        <w:rPr>
          <w:lang w:val="zh_TW" w:bidi="zh_TW"/>
        </w:rPr>
        <w:t>、</w:t>
      </w:r>
      <w:hyperlink r:id="rId275">
        <w:r>
          <w:rPr>
            <w:lang w:val="zh_TW" w:bidi="zh_TW"/>
          </w:rPr>
          <w:rPr>
            <w:color w:val="0000EE"/>
            <w:u w:val="single"/>
          </w:rPr>
          <w:t>22</w:t>
        </w:r>
      </w:hyperlink>
      <w:r>
        <w:rPr>
          <w:lang w:val="zh_TW" w:bidi="zh_TW"/>
        </w:rPr>
        <w:t>，</w:t>
      </w:r>
      <w:hyperlink r:id="rId276">
        <w:r>
          <w:rPr>
            <w:lang w:val="zh_TW" w:bidi="zh_TW"/>
          </w:rPr>
          <w:rPr>
            <w:color w:val="0000EE"/>
            <w:u w:val="single"/>
          </w:rPr>
          <w:t>11:13</w:t>
        </w:r>
      </w:hyperlink>
      <w:r>
        <w:rPr>
          <w:lang w:val="zh_TW" w:bidi="zh_TW"/>
        </w:rPr>
        <w:t>，</w:t>
      </w:r>
      <w:hyperlink r:id="rId277">
        <w:r>
          <w:rPr>
            <w:lang w:val="zh_TW" w:bidi="zh_TW"/>
          </w:rPr>
          <w:rPr>
            <w:color w:val="0000EE"/>
            <w:u w:val="single"/>
          </w:rPr>
          <w:t>12:6–11</w:t>
        </w:r>
      </w:hyperlink>
      <w:r>
        <w:rPr>
          <w:lang w:val="zh_TW" w:bidi="zh_TW"/>
        </w:rPr>
        <w:t>、</w:t>
      </w:r>
      <w:hyperlink r:id="rId278">
        <w:r>
          <w:rPr>
            <w:lang w:val="zh_TW" w:bidi="zh_TW"/>
          </w:rPr>
          <w:rPr>
            <w:color w:val="0000EE"/>
            <w:u w:val="single"/>
          </w:rPr>
          <w:t>23</w:t>
        </w:r>
      </w:hyperlink>
      <w:r>
        <w:rPr>
          <w:lang w:val="zh_TW" w:bidi="zh_TW"/>
        </w:rPr>
        <w:t>，</w:t>
      </w:r>
      <w:hyperlink r:id="rId279">
        <w:r>
          <w:rPr>
            <w:lang w:val="zh_TW" w:bidi="zh_TW"/>
          </w:rPr>
          <w:rPr>
            <w:color w:val="0000EE"/>
            <w:u w:val="single"/>
          </w:rPr>
          <w:t>27:23–24</w:t>
        </w:r>
      </w:hyperlink>
      <w:r>
        <w:rPr>
          <w:lang w:val="zh_TW" w:bidi="zh_TW"/>
        </w:rPr>
        <w:t>）。路加描繪了神在指引祂的子民進行事工，使用天使來完成祂的旨意。</w:t>
      </w:r>
      <w:r>
        <w:rPr>
          <w:lang w:val="zh_TW" w:bidi="zh_TW"/>
        </w:rPr>
      </w:r>
      <w:r>
        <w:rPr>
          <w:lang w:val="zh_TW" w:bidi="zh_TW"/>
        </w:rPr>
      </w:r>
    </w:p>
    <w:p>
      <w:pPr/>
      <w:r>
        <w:rPr>
          <w:lang w:val="zh_TW" w:bidi="zh_TW"/>
        </w:rPr>
      </w:r>
    </w:p>
    <w:p>
      <w:pPr>
        <w:pStyle w:val="Heading2"/>
      </w:pPr>
      <w:r>
        <w:rPr>
          <w:lang w:val="zh_TW" w:bidi="zh_TW"/>
        </w:rPr>
        <w:t>使徒行傳 5:29</w:t>
      </w:r>
      <w:r>
        <w:rPr>
          <w:lang w:val="zh_TW" w:bidi="zh_TW"/>
        </w:rPr>
      </w:r>
    </w:p>
    <w:p>
      <w:pPr/>
      <w:r>
        <w:rPr>
          <w:lang w:val="zh_TW" w:bidi="zh_TW"/>
        </w:rPr>
      </w:r>
      <w:r>
        <w:rPr>
          <w:lang w:val="zh_TW" w:bidi="zh_TW"/>
        </w:rPr>
        <w:t>見</w:t>
      </w:r>
      <w:r>
        <w:rPr>
          <w:lang w:val="zh_TW" w:bidi="zh_TW"/>
        </w:rPr>
        <w:t>4:19–20的研讀註釋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5:30–32</w:t>
      </w:r>
      <w:r>
        <w:rPr>
          <w:lang w:val="zh_TW" w:bidi="zh_TW"/>
        </w:rPr>
      </w:r>
    </w:p>
    <w:p>
      <w:pPr/>
      <w:r>
        <w:rPr>
          <w:lang w:val="zh_TW" w:bidi="zh_TW"/>
        </w:rPr>
      </w:r>
      <w:r>
        <w:rPr>
          <w:lang w:val="zh_TW" w:bidi="zh_TW"/>
        </w:rPr>
        <w:t>我們為這事作見證：使徒作為見證人，被要求見證他們所見所聞的事（見</w:t>
      </w:r>
      <w:hyperlink r:id="rId280">
        <w:r>
          <w:rPr>
            <w:lang w:val="zh_TW" w:bidi="zh_TW"/>
          </w:rPr>
          <w:rPr>
            <w:color w:val="0000EE"/>
            <w:u w:val="single"/>
          </w:rPr>
          <w:t>利5:1</w:t>
        </w:r>
      </w:hyperlink>
      <w:r>
        <w:rPr>
          <w:lang w:val="zh_TW" w:bidi="zh_TW"/>
        </w:rPr>
        <w:t>；參</w:t>
      </w:r>
      <w:hyperlink r:id="rId100">
        <w:r>
          <w:rPr>
            <w:lang w:val="zh_TW" w:bidi="zh_TW"/>
          </w:rPr>
          <w:rPr>
            <w:color w:val="0000EE"/>
            <w:u w:val="single"/>
          </w:rPr>
          <w:t>徒1:8</w:t>
        </w:r>
      </w:hyperlink>
      <w:r>
        <w:rPr>
          <w:lang w:val="zh_TW" w:bidi="zh_TW"/>
        </w:rPr>
        <w:t>；</w:t>
      </w:r>
      <w:hyperlink r:id="rId281">
        <w:r>
          <w:rPr>
            <w:lang w:val="zh_TW" w:bidi="zh_TW"/>
          </w:rPr>
          <w:rPr>
            <w:color w:val="0000EE"/>
            <w:u w:val="single"/>
          </w:rPr>
          <w:t>太28:18–20</w:t>
        </w:r>
      </w:hyperlink>
      <w:r>
        <w:rPr>
          <w:lang w:val="zh_TW" w:bidi="zh_TW"/>
        </w:rPr>
        <w:t>；</w:t>
      </w:r>
      <w:hyperlink r:id="rId282">
        <w:r>
          <w:rPr>
            <w:lang w:val="zh_TW" w:bidi="zh_TW"/>
          </w:rPr>
          <w:rPr>
            <w:color w:val="0000EE"/>
            <w:u w:val="single"/>
          </w:rPr>
          <w:t>路24:44–49</w:t>
        </w:r>
      </w:hyperlink>
      <w:r>
        <w:rPr>
          <w:lang w:val="zh_TW" w:bidi="zh_TW"/>
        </w:rPr>
        <w:t>；</w:t>
      </w:r>
      <w:hyperlink r:id="rId283">
        <w:r>
          <w:rPr>
            <w:lang w:val="zh_TW" w:bidi="zh_TW"/>
          </w:rPr>
          <w:rPr>
            <w:color w:val="0000EE"/>
            <w:u w:val="single"/>
          </w:rPr>
          <w:t>約20:21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5:33–40</w:t>
      </w:r>
      <w:r>
        <w:rPr>
          <w:lang w:val="zh_TW" w:bidi="zh_TW"/>
        </w:rPr>
      </w:r>
    </w:p>
    <w:p>
      <w:pPr/>
      <w:r>
        <w:rPr>
          <w:lang w:val="zh_TW" w:bidi="zh_TW"/>
        </w:rPr>
      </w:r>
      <w:r>
        <w:rPr>
          <w:lang w:val="zh_TW" w:bidi="zh_TW"/>
        </w:rPr>
        <w:t>這次神透過迦瑪列的勸告，再次挫敗猶太領袖阻止使徒的計劃。</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迦瑪列是一位著名的法利賽人</w:t>
      </w:r>
      <w:r>
        <w:rPr>
          <w:i/>
          <w:lang w:val="zh_TW" w:bidi="zh_TW"/>
        </w:rPr>
        <w:t>，</w:t>
      </w:r>
      <w:r>
        <w:rPr>
          <w:lang w:val="zh_TW" w:bidi="zh_TW"/>
        </w:rPr>
        <w:t>猶太公會的領袖，並且是著名的律法師。他是保羅受拉比教育期間的老師（見</w:t>
      </w:r>
      <w:hyperlink r:id="rId284">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5:36–37</w:t>
      </w:r>
      <w:r>
        <w:rPr>
          <w:lang w:val="zh_TW" w:bidi="zh_TW"/>
        </w:rPr>
      </w:r>
    </w:p>
    <w:p>
      <w:pPr>
        <w:pStyle w:val="ListBullet"/>
        <w:spacing w:line="240" w:lineRule="auto"/>
        <w:ind w:left="720"/>
      </w:pPr>
      <w:r>
        <w:rPr>
          <w:lang w:val="zh_TW" w:bidi="zh_TW"/>
        </w:rPr>
      </w:r>
      <w:r>
        <w:rPr>
          <w:lang w:val="zh_TW" w:bidi="zh_TW"/>
        </w:rPr>
        <w:t>這位名叫杜達的人在其他歷史資料中並無記載，雖然約瑟夫提到另一位同名的人，在幾年後發動了一次叛亂（見約瑟夫，</w:t>
      </w:r>
      <w:r>
        <w:rPr>
          <w:i/>
          <w:lang w:val="zh_TW" w:bidi="zh_TW"/>
        </w:rPr>
        <w:t>猶太古史記</w:t>
      </w:r>
      <w:r>
        <w:rPr>
          <w:lang w:val="zh_TW" w:bidi="zh_TW"/>
        </w:rPr>
        <w:t xml:space="preserve"> 20.5.1）。杜達是一個常見的猶太名字。</w:t>
      </w:r>
    </w:p>
    <w:p>
      <w:pPr>
        <w:pStyle w:val="ListBullet"/>
        <w:spacing w:line="240" w:lineRule="auto"/>
        <w:ind w:left="720"/>
      </w:pPr>
      <w:r>
        <w:rPr>
          <w:lang w:val="zh_TW" w:bidi="zh_TW"/>
        </w:rPr>
      </w:r>
      <w:r>
        <w:rPr>
          <w:lang w:val="zh_TW" w:bidi="zh_TW"/>
        </w:rPr>
        <w:t>加利利的猶大在約瑟夫的記載中出現，他是一個叛亂者，大約在公元6或7年，居里扭的人口普查之後，他反對向凱撒納稅（見約瑟夫，</w:t>
      </w:r>
      <w:r>
        <w:rPr>
          <w:i/>
          <w:lang w:val="zh_TW" w:bidi="zh_TW"/>
        </w:rPr>
        <w:t xml:space="preserve">猶太古史記 </w:t>
      </w:r>
      <w:r>
        <w:rPr>
          <w:lang w:val="zh_TW" w:bidi="zh_TW"/>
        </w:rPr>
        <w:t>20.5.2；參</w:t>
      </w:r>
      <w:hyperlink r:id="rId285">
        <w:r>
          <w:rPr>
            <w:lang w:val="zh_TW" w:bidi="zh_TW"/>
          </w:rPr>
          <w:rPr>
            <w:color w:val="0000EE"/>
            <w:u w:val="single"/>
          </w:rPr>
          <w:t>路2:2</w:t>
        </w:r>
      </w:hyperlink>
      <w:r>
        <w:rPr>
          <w:lang w:val="zh_TW" w:bidi="zh_TW"/>
        </w:rPr>
        <w:t>）。他的反抗也被鎮壓下來。</w:t>
      </w:r>
      <w:r>
        <w:rPr>
          <w:lang w:val="zh_TW" w:bidi="zh_TW"/>
        </w:rPr>
      </w:r>
      <w:r>
        <w:rPr>
          <w:lang w:val="zh_TW" w:bidi="zh_TW"/>
        </w:rPr>
      </w:r>
    </w:p>
    <w:p>
      <w:pPr/>
      <w:r>
        <w:rPr>
          <w:lang w:val="zh_TW" w:bidi="zh_TW"/>
        </w:rPr>
      </w:r>
    </w:p>
    <w:p>
      <w:pPr>
        <w:pStyle w:val="Heading2"/>
      </w:pPr>
      <w:r>
        <w:rPr>
          <w:lang w:val="zh_TW" w:bidi="zh_TW"/>
        </w:rPr>
        <w:t>使徒行傳 6:1</w:t>
      </w:r>
      <w:r>
        <w:rPr>
          <w:lang w:val="zh_TW" w:bidi="zh_TW"/>
        </w:rPr>
      </w:r>
    </w:p>
    <w:p>
      <w:pPr>
        <w:pStyle w:val="ListBullet"/>
        <w:spacing w:line="240" w:lineRule="auto"/>
        <w:ind w:left="720"/>
      </w:pPr>
      <w:r>
        <w:rPr>
          <w:lang w:val="zh_TW" w:bidi="zh_TW"/>
        </w:rPr>
      </w:r>
      <w:r>
        <w:rPr>
          <w:lang w:val="zh_TW" w:bidi="zh_TW"/>
        </w:rPr>
        <w:t>說希臘話的信徒是猶太基督徒，他們曾住在希臘羅馬世界的其他地方，可能遵守一些希臘習俗。說希伯來文的信徒是更傳統的猶太人，土生土長於巴勒斯坦，說希伯來文或亞蘭文，並不遵從希臘習俗。</w:t>
      </w:r>
    </w:p>
    <w:p>
      <w:pPr>
        <w:pStyle w:val="ListBullet"/>
        <w:spacing w:line="240" w:lineRule="auto"/>
        <w:ind w:left="720"/>
      </w:pPr>
      <w:r>
        <w:rPr>
          <w:lang w:val="zh_TW" w:bidi="zh_TW"/>
        </w:rPr>
      </w:r>
      <w:r>
        <w:rPr>
          <w:lang w:val="zh_TW" w:bidi="zh_TW"/>
        </w:rPr>
        <w:t>忽略了他們的寡婦：這種不公正威脅到教會的增長和發展，並引起不滿，因此必須解決。</w:t>
      </w:r>
      <w:r>
        <w:rPr>
          <w:lang w:val="zh_TW" w:bidi="zh_TW"/>
        </w:rPr>
      </w:r>
      <w:r>
        <w:rPr>
          <w:lang w:val="zh_TW" w:bidi="zh_TW"/>
        </w:rPr>
      </w:r>
    </w:p>
    <w:p>
      <w:pPr/>
      <w:r>
        <w:rPr>
          <w:lang w:val="zh_TW" w:bidi="zh_TW"/>
        </w:rPr>
      </w:r>
    </w:p>
    <w:p>
      <w:pPr>
        <w:pStyle w:val="Heading2"/>
      </w:pPr>
      <w:r>
        <w:rPr>
          <w:lang w:val="zh_TW" w:bidi="zh_TW"/>
        </w:rPr>
        <w:t>使徒行傳 6:2–6</w:t>
      </w:r>
      <w:r>
        <w:rPr>
          <w:lang w:val="zh_TW" w:bidi="zh_TW"/>
        </w:rPr>
      </w:r>
    </w:p>
    <w:p>
      <w:pPr>
        <w:pStyle w:val="ListBullet"/>
        <w:spacing w:line="240" w:lineRule="auto"/>
        <w:ind w:left="720"/>
      </w:pPr>
      <w:r>
        <w:rPr>
          <w:lang w:val="zh_TW" w:bidi="zh_TW"/>
        </w:rPr>
      </w:r>
      <w:r>
        <w:rPr>
          <w:lang w:val="zh_TW" w:bidi="zh_TW"/>
        </w:rPr>
        <w:t>使徒明智地召集所有信徒來解決這場爭端。他們認識到問題的嚴重性，以及他們需要優先教導神的話語。解決方案是選出有智慧且聖靈充滿的人來管理食物分配。大眾都接受了使徒的解決方案，並從說希臘話的信徒中選出優秀的領袖（他們的名字都是希臘名字）。這七個人致力於這項特別的事工，令使徒能夠專注於禱告和教導神的話語。</w:t>
      </w:r>
    </w:p>
    <w:p>
      <w:pPr>
        <w:pStyle w:val="ListBullet"/>
        <w:spacing w:line="240" w:lineRule="auto"/>
        <w:ind w:left="720"/>
      </w:pPr>
      <w:r>
        <w:rPr>
          <w:lang w:val="zh_TW" w:bidi="zh_TW"/>
        </w:rPr>
      </w:r>
      <w:r>
        <w:rPr>
          <w:lang w:val="zh_TW" w:bidi="zh_TW"/>
        </w:rPr>
        <w:t>這七個人有時被稱為第一批執事，因為他們的角色與執事的職責相似（見</w:t>
      </w:r>
      <w:hyperlink r:id="rId286">
        <w:r>
          <w:rPr>
            <w:lang w:val="zh_TW" w:bidi="zh_TW"/>
          </w:rPr>
          <w:rPr>
            <w:color w:val="0000EE"/>
            <w:u w:val="single"/>
          </w:rPr>
          <w:t>提前3:8–13</w:t>
        </w:r>
      </w:hyperlink>
      <w:r>
        <w:rPr>
          <w:lang w:val="zh_TW" w:bidi="zh_TW"/>
        </w:rPr>
        <w:t>）。雖然這裡沒有使用翻譯為「執事」的希臘文詞語（希臘文diakonos，「僕人」），但相關的希臘文詞語被翻譯為管理飯食（</w:t>
      </w:r>
      <w:hyperlink r:id="rId287">
        <w:r>
          <w:rPr>
            <w:lang w:val="zh_TW" w:bidi="zh_TW"/>
          </w:rPr>
          <w:rPr>
            <w:color w:val="0000EE"/>
            <w:u w:val="single"/>
          </w:rPr>
          <w:t>6:2</w:t>
        </w:r>
      </w:hyperlink>
      <w:r>
        <w:rPr>
          <w:lang w:val="zh_TW" w:bidi="zh_TW"/>
        </w:rPr>
        <w:t>；希臘文diakonein</w:t>
      </w:r>
      <w:r>
        <w:rPr>
          <w:i/>
          <w:lang w:val="zh_TW" w:bidi="zh_TW"/>
        </w:rPr>
        <w:t>，</w:t>
      </w:r>
      <w:r>
        <w:rPr>
          <w:lang w:val="zh_TW" w:bidi="zh_TW"/>
        </w:rPr>
        <w:t>「服事」）。</w:t>
      </w:r>
      <w:r>
        <w:rPr>
          <w:lang w:val="zh_TW" w:bidi="zh_TW"/>
        </w:rPr>
      </w:r>
      <w:r>
        <w:rPr>
          <w:lang w:val="zh_TW" w:bidi="zh_TW"/>
        </w:rPr>
      </w:r>
    </w:p>
    <w:p>
      <w:pPr/>
      <w:r>
        <w:rPr>
          <w:lang w:val="zh_TW" w:bidi="zh_TW"/>
        </w:rPr>
      </w:r>
    </w:p>
    <w:p>
      <w:pPr>
        <w:pStyle w:val="Heading2"/>
      </w:pPr>
      <w:r>
        <w:rPr>
          <w:lang w:val="zh_TW" w:bidi="zh_TW"/>
        </w:rPr>
        <w:t>使徒行傳 6:7</w:t>
      </w:r>
      <w:r>
        <w:rPr>
          <w:lang w:val="zh_TW" w:bidi="zh_TW"/>
        </w:rPr>
      </w:r>
    </w:p>
    <w:p>
      <w:pPr>
        <w:pStyle w:val="ListBullet"/>
        <w:spacing w:line="240" w:lineRule="auto"/>
        <w:ind w:left="720"/>
      </w:pPr>
      <w:r>
        <w:rPr>
          <w:lang w:val="zh_TW" w:bidi="zh_TW"/>
        </w:rPr>
      </w:r>
      <w:r>
        <w:rPr>
          <w:lang w:val="zh_TW" w:bidi="zh_TW"/>
        </w:rPr>
        <w:t>使徒們明智地處理這個問題，結果令信徒人數增長</w:t>
      </w:r>
      <w:r>
        <w:rPr>
          <w:i/>
          <w:lang w:val="zh_TW" w:bidi="zh_TW"/>
        </w:rPr>
        <w:t>，</w:t>
      </w:r>
      <w:r>
        <w:rPr>
          <w:lang w:val="zh_TW" w:bidi="zh_TW"/>
        </w:rPr>
        <w:t>包括許多猶太祭司也成為信徒。</w:t>
      </w:r>
    </w:p>
    <w:p>
      <w:pPr>
        <w:pStyle w:val="ListBullet"/>
        <w:spacing w:line="240" w:lineRule="auto"/>
        <w:ind w:left="720"/>
      </w:pPr>
      <w:r>
        <w:rPr>
          <w:lang w:val="zh_TW" w:bidi="zh_TW"/>
        </w:rPr>
      </w:r>
      <w:r>
        <w:rPr>
          <w:lang w:val="zh_TW" w:bidi="zh_TW"/>
        </w:rPr>
        <w:t>這是路加在使徒行傳中記錄神的信息繼續傳播的三處經文中的第一處（另見</w:t>
      </w:r>
      <w:hyperlink r:id="rId288">
        <w:r>
          <w:rPr>
            <w:lang w:val="zh_TW" w:bidi="zh_TW"/>
          </w:rPr>
          <w:rPr>
            <w:color w:val="0000EE"/>
            <w:u w:val="single"/>
          </w:rPr>
          <w:t>12:24</w:t>
        </w:r>
      </w:hyperlink>
      <w:r>
        <w:rPr>
          <w:lang w:val="zh_TW" w:bidi="zh_TW"/>
        </w:rPr>
        <w:t>，</w:t>
      </w:r>
      <w:hyperlink r:id="rId289">
        <w:r>
          <w:rPr>
            <w:lang w:val="zh_TW" w:bidi="zh_TW"/>
          </w:rPr>
          <w:rPr>
            <w:color w:val="0000EE"/>
            <w:u w:val="single"/>
          </w:rPr>
          <w:t>19:20</w:t>
        </w:r>
      </w:hyperlink>
      <w:r>
        <w:rPr>
          <w:lang w:val="zh_TW" w:bidi="zh_TW"/>
        </w:rPr>
        <w:t>）。當真正的困難出現時，神的信息能夠克服內部紛爭、偶像崇拜和異教所帶來的挑戰，結果帶來群體的增長。使徒行傳是關於神的福音不受阻礙地傳播的故事（見</w:t>
      </w:r>
      <w:hyperlink r:id="rId290">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r>
        <w:rPr>
          <w:lang w:val="zh_TW" w:bidi="zh_TW"/>
        </w:rPr>
      </w:r>
      <w:r>
        <w:rPr>
          <w:lang w:val="zh_TW" w:bidi="zh_TW"/>
        </w:rPr>
        <w:t>猶太領袖對司提反所做的，就像他們對耶穌所做的一樣（參</w:t>
      </w:r>
      <w:hyperlink r:id="rId291">
        <w:r>
          <w:rPr>
            <w:lang w:val="zh_TW" w:bidi="zh_TW"/>
          </w:rPr>
          <w:rPr>
            <w:color w:val="0000EE"/>
            <w:u w:val="single"/>
          </w:rPr>
          <w:t>太26:3–4、</w:t>
        </w:r>
      </w:hyperlink>
      <w:hyperlink r:id="rId292">
        <w:r>
          <w:rPr>
            <w:lang w:val="zh_TW" w:bidi="zh_TW"/>
          </w:rPr>
          <w:rPr>
            <w:color w:val="0000EE"/>
            <w:u w:val="single"/>
          </w:rPr>
          <w:t>59–66</w:t>
        </w:r>
      </w:hyperlink>
      <w:r>
        <w:rPr>
          <w:lang w:val="zh_TW" w:bidi="zh_TW"/>
        </w:rPr>
        <w:t>）：他們找人誣告他，指控他褻瀆，煽動暴亂，然後逮捕他，並對他提出虛假指控。</w:t>
      </w:r>
      <w:r>
        <w:rPr>
          <w:lang w:val="zh_TW" w:bidi="zh_TW"/>
        </w:rPr>
      </w:r>
      <w:r>
        <w:rPr>
          <w:lang w:val="zh_TW" w:bidi="zh_TW"/>
        </w:rPr>
      </w:r>
    </w:p>
    <w:p>
      <w:pPr/>
      <w:r>
        <w:rPr>
          <w:lang w:val="zh_TW" w:bidi="zh_TW"/>
        </w:rPr>
      </w:r>
    </w:p>
    <w:p>
      <w:pPr>
        <w:pStyle w:val="Heading2"/>
      </w:pPr>
      <w:r>
        <w:rPr>
          <w:lang w:val="zh_TW" w:bidi="zh_TW"/>
        </w:rPr>
        <w:t>使徒行傳 6:15</w:t>
      </w:r>
      <w:r>
        <w:rPr>
          <w:lang w:val="zh_TW" w:bidi="zh_TW"/>
        </w:rPr>
      </w:r>
    </w:p>
    <w:p>
      <w:pPr/>
      <w:r>
        <w:rPr>
          <w:lang w:val="zh_TW" w:bidi="zh_TW"/>
        </w:rPr>
      </w:r>
      <w:r>
        <w:rPr>
          <w:lang w:val="zh_TW" w:bidi="zh_TW"/>
        </w:rPr>
        <w:t>見他的面貌，好像天使的面貌</w:t>
      </w:r>
      <w:r>
        <w:rPr>
          <w:i/>
          <w:lang w:val="zh_TW" w:bidi="zh_TW"/>
        </w:rPr>
        <w:t>，</w:t>
      </w:r>
      <w:r>
        <w:rPr>
          <w:lang w:val="zh_TW" w:bidi="zh_TW"/>
        </w:rPr>
        <w:t>就像摩西的臉一樣（</w:t>
      </w:r>
      <w:hyperlink r:id="rId293">
        <w:r>
          <w:rPr>
            <w:lang w:val="zh_TW" w:bidi="zh_TW"/>
          </w:rPr>
          <w:rPr>
            <w:color w:val="0000EE"/>
            <w:u w:val="single"/>
          </w:rPr>
          <w:t>6:14</w:t>
        </w:r>
      </w:hyperlink>
      <w:r>
        <w:rPr>
          <w:lang w:val="zh_TW" w:bidi="zh_TW"/>
        </w:rPr>
        <w:t>；見</w:t>
      </w:r>
      <w:hyperlink r:id="rId294">
        <w:r>
          <w:rPr>
            <w:lang w:val="zh_TW" w:bidi="zh_TW"/>
          </w:rPr>
          <w:rPr>
            <w:color w:val="0000EE"/>
            <w:u w:val="single"/>
          </w:rPr>
          <w:t>出34:32–35</w:t>
        </w:r>
      </w:hyperlink>
      <w:r>
        <w:rPr>
          <w:lang w:val="zh_TW" w:bidi="zh_TW"/>
        </w:rPr>
        <w:t>）。司提反像摩西一樣，將神的教導帶給以色列（另見</w:t>
      </w:r>
      <w:hyperlink r:id="rId295">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7:1–53</w:t>
      </w:r>
      <w:r>
        <w:rPr>
          <w:lang w:val="zh_TW" w:bidi="zh_TW"/>
        </w:rPr>
      </w:r>
    </w:p>
    <w:p>
      <w:pPr>
        <w:pStyle w:val="ListBullet"/>
        <w:spacing w:line="240" w:lineRule="auto"/>
        <w:ind w:left="720"/>
      </w:pPr>
      <w:r>
        <w:rPr>
          <w:lang w:val="zh_TW" w:bidi="zh_TW"/>
        </w:rPr>
      </w:r>
      <w:r>
        <w:rPr>
          <w:lang w:val="zh_TW" w:bidi="zh_TW"/>
        </w:rPr>
        <w:t>司提反回應指控時見證了他的主（參</w:t>
      </w:r>
      <w:hyperlink r:id="rId296">
        <w:r>
          <w:rPr>
            <w:lang w:val="zh_TW" w:bidi="zh_TW"/>
          </w:rPr>
          <w:rPr>
            <w:color w:val="0000EE"/>
            <w:u w:val="single"/>
          </w:rPr>
          <w:t>路21:12–17</w:t>
        </w:r>
      </w:hyperlink>
      <w:r>
        <w:rPr>
          <w:lang w:val="zh_TW" w:bidi="zh_TW"/>
        </w:rPr>
        <w:t>）。他沒有為自己辯護，而是成為神控訴他們的見證人，揭露了他們對神的頑固和不忠。司提反回顧以色列的過去，提醒他們一再拒絕神所差來的人。</w:t>
      </w:r>
    </w:p>
    <w:p>
      <w:pPr>
        <w:pStyle w:val="ListBullet"/>
        <w:spacing w:line="240" w:lineRule="auto"/>
        <w:ind w:left="720"/>
      </w:pPr>
      <w:r>
        <w:rPr>
          <w:lang w:val="zh_TW" w:bidi="zh_TW"/>
        </w:rPr>
      </w:r>
      <w:r>
        <w:rPr>
          <w:lang w:val="zh_TW" w:bidi="zh_TW"/>
        </w:rPr>
        <w:t>司提反對以色列歷史的回顧有三個主要部分，涉及族長的工作（</w:t>
      </w:r>
      <w:hyperlink r:id="rId297">
        <w:r>
          <w:rPr>
            <w:lang w:val="zh_TW" w:bidi="zh_TW"/>
          </w:rPr>
          <w:rPr>
            <w:color w:val="0000EE"/>
            <w:u w:val="single"/>
          </w:rPr>
          <w:t>徒7:2–16</w:t>
        </w:r>
      </w:hyperlink>
      <w:r>
        <w:rPr>
          <w:lang w:val="zh_TW" w:bidi="zh_TW"/>
        </w:rPr>
        <w:t>）、摩西的事工（</w:t>
      </w:r>
      <w:hyperlink r:id="rId298">
        <w:r>
          <w:rPr>
            <w:lang w:val="zh_TW" w:bidi="zh_TW"/>
          </w:rPr>
          <w:rPr>
            <w:color w:val="0000EE"/>
            <w:u w:val="single"/>
          </w:rPr>
          <w:t>7:17–43</w:t>
        </w:r>
      </w:hyperlink>
      <w:r>
        <w:rPr>
          <w:lang w:val="zh_TW" w:bidi="zh_TW"/>
        </w:rPr>
        <w:t>）和會幕與聖殿的角色（</w:t>
      </w:r>
      <w:hyperlink r:id="rId299">
        <w:r>
          <w:rPr>
            <w:lang w:val="zh_TW" w:bidi="zh_TW"/>
          </w:rPr>
          <w:rPr>
            <w:color w:val="0000EE"/>
            <w:u w:val="single"/>
          </w:rPr>
          <w:t>7:44–50</w:t>
        </w:r>
      </w:hyperlink>
      <w:r>
        <w:rPr>
          <w:lang w:val="zh_TW" w:bidi="zh_TW"/>
        </w:rPr>
        <w:t>）。司提反在回顧歷史後，明確地指明自己百姓的心硬。他以先知般的挑戰，敦促他們停止反抗聖靈，並以悔改和信心轉向神。</w:t>
      </w:r>
      <w:r>
        <w:rPr>
          <w:lang w:val="zh_TW" w:bidi="zh_TW"/>
        </w:rPr>
      </w:r>
      <w:r>
        <w:rPr>
          <w:lang w:val="zh_TW" w:bidi="zh_TW"/>
        </w:rPr>
      </w:r>
    </w:p>
    <w:p>
      <w:pPr/>
      <w:r>
        <w:rPr>
          <w:lang w:val="zh_TW" w:bidi="zh_TW"/>
        </w:rPr>
      </w:r>
    </w:p>
    <w:p>
      <w:pPr>
        <w:pStyle w:val="Heading2"/>
      </w:pPr>
      <w:r>
        <w:rPr>
          <w:lang w:val="zh_TW" w:bidi="zh_TW"/>
        </w:rPr>
        <w:t>使徒行傳 7:8</w:t>
      </w:r>
      <w:r>
        <w:rPr>
          <w:lang w:val="zh_TW" w:bidi="zh_TW"/>
        </w:rPr>
      </w:r>
    </w:p>
    <w:p>
      <w:pPr/>
      <w:r>
        <w:rPr>
          <w:lang w:val="zh_TW" w:bidi="zh_TW"/>
        </w:rPr>
      </w:r>
      <w:r>
        <w:rPr>
          <w:lang w:val="zh_TW" w:bidi="zh_TW"/>
        </w:rPr>
        <w:t>割禮的約：見</w:t>
      </w:r>
      <w:hyperlink r:id="rId300">
        <w:r>
          <w:rPr>
            <w:lang w:val="zh_TW" w:bidi="zh_TW"/>
          </w:rPr>
          <w:rPr>
            <w:color w:val="0000EE"/>
            <w:u w:val="single"/>
          </w:rPr>
          <w:t>創17:9–14</w:t>
        </w:r>
      </w:hyperlink>
      <w:r>
        <w:rPr>
          <w:lang w:val="zh_TW" w:bidi="zh_TW"/>
        </w:rPr>
        <w:t>；另見「</w:t>
      </w:r>
      <w:r>
        <w:rPr>
          <w:lang w:val="zh_TW" w:bidi="zh_TW"/>
        </w:rPr>
        <w:t>新約中的割禮」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7:14</w:t>
      </w:r>
      <w:r>
        <w:rPr>
          <w:lang w:val="zh_TW" w:bidi="zh_TW"/>
        </w:rPr>
      </w:r>
    </w:p>
    <w:p>
      <w:pPr/>
      <w:r>
        <w:rPr>
          <w:lang w:val="zh_TW" w:bidi="zh_TW"/>
        </w:rPr>
      </w:r>
      <w:r>
        <w:rPr>
          <w:lang w:val="zh_TW" w:bidi="zh_TW"/>
        </w:rPr>
        <w:t>將數字七十五與</w:t>
      </w:r>
      <w:hyperlink r:id="rId301">
        <w:r>
          <w:rPr>
            <w:lang w:val="zh_TW" w:bidi="zh_TW"/>
          </w:rPr>
          <w:rPr>
            <w:color w:val="0000EE"/>
            <w:u w:val="single"/>
          </w:rPr>
          <w:t>創46:27</w:t>
        </w:r>
      </w:hyperlink>
      <w:r>
        <w:rPr>
          <w:lang w:val="zh_TW" w:bidi="zh_TW"/>
        </w:rPr>
        <w:t>希伯來文經文中的</w:t>
      </w:r>
      <w:r>
        <w:rPr>
          <w:i/>
          <w:lang w:val="zh_TW" w:bidi="zh_TW"/>
        </w:rPr>
        <w:t>七十</w:t>
      </w:r>
      <w:r>
        <w:rPr>
          <w:lang w:val="zh_TW" w:bidi="zh_TW"/>
        </w:rPr>
        <w:t>比較。七十五這個數字可能取自</w:t>
      </w:r>
      <w:hyperlink r:id="rId301">
        <w:r>
          <w:rPr>
            <w:lang w:val="zh_TW" w:bidi="zh_TW"/>
          </w:rPr>
          <w:rPr>
            <w:color w:val="0000EE"/>
            <w:u w:val="single"/>
          </w:rPr>
          <w:t>創46:27</w:t>
        </w:r>
      </w:hyperlink>
      <w:r>
        <w:rPr>
          <w:lang w:val="zh_TW" w:bidi="zh_TW"/>
        </w:rPr>
        <w:t>的七十士譯本（舊約希臘文譯本）。七十士譯本在</w:t>
      </w:r>
      <w:hyperlink r:id="rId302">
        <w:r>
          <w:rPr>
            <w:lang w:val="zh_TW" w:bidi="zh_TW"/>
          </w:rPr>
          <w:rPr>
            <w:color w:val="0000EE"/>
            <w:u w:val="single"/>
          </w:rPr>
          <w:t>創46:20</w:t>
        </w:r>
      </w:hyperlink>
      <w:r>
        <w:rPr>
          <w:lang w:val="zh_TW" w:bidi="zh_TW"/>
        </w:rPr>
        <w:t>中包括了以法蓮的三個後裔和瑪拿西的兩個後裔，總共多出五人，而希伯來文經文並未包括約瑟兒子的後裔。新約作者經常引用七十士譯本，這有時與希伯來文馬所拉抄本有所不同。</w:t>
      </w:r>
      <w:r>
        <w:rPr>
          <w:lang w:val="zh_TW" w:bidi="zh_TW"/>
        </w:rPr>
      </w:r>
      <w:r>
        <w:rPr>
          <w:lang w:val="zh_TW" w:bidi="zh_TW"/>
        </w:rPr>
      </w:r>
    </w:p>
    <w:p>
      <w:pPr/>
      <w:r>
        <w:rPr>
          <w:lang w:val="zh_TW" w:bidi="zh_TW"/>
        </w:rPr>
      </w:r>
    </w:p>
    <w:p>
      <w:pPr>
        <w:pStyle w:val="Heading2"/>
      </w:pPr>
      <w:r>
        <w:rPr>
          <w:lang w:val="zh_TW" w:bidi="zh_TW"/>
        </w:rPr>
        <w:t>使徒行傳 7:16</w:t>
      </w:r>
      <w:r>
        <w:rPr>
          <w:lang w:val="zh_TW" w:bidi="zh_TW"/>
        </w:rPr>
      </w:r>
    </w:p>
    <w:p>
      <w:pPr/>
      <w:r>
        <w:rPr>
          <w:lang w:val="zh_TW" w:bidi="zh_TW"/>
        </w:rPr>
      </w:r>
      <w:r>
        <w:rPr>
          <w:lang w:val="zh_TW" w:bidi="zh_TW"/>
        </w:rPr>
        <w:t>用銀子：根據</w:t>
      </w:r>
      <w:hyperlink r:id="rId303">
        <w:r>
          <w:rPr>
            <w:lang w:val="zh_TW" w:bidi="zh_TW"/>
          </w:rPr>
          <w:rPr>
            <w:color w:val="0000EE"/>
            <w:u w:val="single"/>
          </w:rPr>
          <w:t>創23:16，</w:t>
        </w:r>
      </w:hyperlink>
      <w:r>
        <w:rPr>
          <w:lang w:val="zh_TW" w:bidi="zh_TW"/>
        </w:rPr>
        <w:t>是四百舍客勒。</w:t>
      </w:r>
      <w:r>
        <w:rPr>
          <w:lang w:val="zh_TW" w:bidi="zh_TW"/>
        </w:rPr>
      </w:r>
      <w:r>
        <w:rPr>
          <w:lang w:val="zh_TW" w:bidi="zh_TW"/>
        </w:rPr>
      </w:r>
    </w:p>
    <w:p>
      <w:pPr/>
      <w:r>
        <w:rPr>
          <w:lang w:val="zh_TW" w:bidi="zh_TW"/>
        </w:rPr>
      </w:r>
    </w:p>
    <w:p>
      <w:pPr>
        <w:pStyle w:val="Heading2"/>
      </w:pPr>
      <w:r>
        <w:rPr>
          <w:lang w:val="zh_TW" w:bidi="zh_TW"/>
        </w:rPr>
        <w:t>使徒行傳 7:37</w:t>
      </w:r>
      <w:r>
        <w:rPr>
          <w:lang w:val="zh_TW" w:bidi="zh_TW"/>
        </w:rPr>
      </w:r>
    </w:p>
    <w:p>
      <w:pPr/>
      <w:r>
        <w:rPr>
          <w:lang w:val="zh_TW" w:bidi="zh_TW"/>
        </w:rPr>
      </w:r>
      <w:r>
        <w:rPr>
          <w:lang w:val="zh_TW" w:bidi="zh_TW"/>
        </w:rPr>
        <w:t>這節經文引用</w:t>
      </w:r>
      <w:hyperlink r:id="rId186">
        <w:r>
          <w:rPr>
            <w:lang w:val="zh_TW" w:bidi="zh_TW"/>
          </w:rPr>
          <w:rPr>
            <w:color w:val="0000EE"/>
            <w:u w:val="single"/>
          </w:rPr>
          <w:t>申18:15</w:t>
        </w:r>
      </w:hyperlink>
      <w:r>
        <w:rPr>
          <w:lang w:val="zh_TW" w:bidi="zh_TW"/>
        </w:rPr>
        <w:t>。摩西曾預言彌賽亞會來臨，事情也如摩西所說的那樣發生。</w:t>
      </w:r>
      <w:r>
        <w:rPr>
          <w:lang w:val="zh_TW" w:bidi="zh_TW"/>
        </w:rPr>
      </w:r>
      <w:r>
        <w:rPr>
          <w:lang w:val="zh_TW" w:bidi="zh_TW"/>
        </w:rPr>
      </w:r>
    </w:p>
    <w:p>
      <w:pPr/>
      <w:r>
        <w:rPr>
          <w:lang w:val="zh_TW" w:bidi="zh_TW"/>
        </w:rPr>
      </w:r>
    </w:p>
    <w:p>
      <w:pPr>
        <w:pStyle w:val="Heading2"/>
      </w:pPr>
      <w:r>
        <w:rPr>
          <w:lang w:val="zh_TW" w:bidi="zh_TW"/>
        </w:rPr>
        <w:t>使徒行傳 7:39–40</w:t>
      </w:r>
      <w:r>
        <w:rPr>
          <w:lang w:val="zh_TW" w:bidi="zh_TW"/>
        </w:rPr>
      </w:r>
    </w:p>
    <w:p>
      <w:pPr/>
      <w:r>
        <w:rPr>
          <w:lang w:val="zh_TW" w:bidi="zh_TW"/>
        </w:rPr>
      </w:r>
      <w:r>
        <w:rPr>
          <w:lang w:val="zh_TW" w:bidi="zh_TW"/>
        </w:rPr>
        <w:t>正如古代猶太人拒絕摩西所說的話，現在司提反正在對那些仍然拒絕神的救贖者的後代說話，而在這種情況下，耶穌就是最終的救贖者。</w:t>
      </w:r>
      <w:r>
        <w:rPr>
          <w:lang w:val="zh_TW" w:bidi="zh_TW"/>
        </w:rPr>
      </w:r>
      <w:r>
        <w:rPr>
          <w:lang w:val="zh_TW" w:bidi="zh_TW"/>
        </w:rPr>
      </w:r>
    </w:p>
    <w:p>
      <w:pPr/>
      <w:r>
        <w:rPr>
          <w:lang w:val="zh_TW" w:bidi="zh_TW"/>
        </w:rPr>
      </w:r>
    </w:p>
    <w:p>
      <w:pPr>
        <w:pStyle w:val="Heading2"/>
      </w:pPr>
      <w:r>
        <w:rPr>
          <w:lang w:val="zh_TW" w:bidi="zh_TW"/>
        </w:rPr>
        <w:t>使徒行傳 7:42–43</w:t>
      </w:r>
      <w:r>
        <w:rPr>
          <w:lang w:val="zh_TW" w:bidi="zh_TW"/>
        </w:rPr>
      </w:r>
    </w:p>
    <w:p>
      <w:pPr/>
      <w:r>
        <w:rPr>
          <w:lang w:val="zh_TW" w:bidi="zh_TW"/>
        </w:rPr>
      </w:r>
      <w:r>
        <w:rPr>
          <w:lang w:val="zh_TW" w:bidi="zh_TW"/>
        </w:rPr>
        <w:t>這處經文引用</w:t>
      </w:r>
      <w:hyperlink r:id="rId304">
        <w:r>
          <w:rPr>
            <w:lang w:val="zh_TW" w:bidi="zh_TW"/>
          </w:rPr>
          <w:rPr>
            <w:color w:val="0000EE"/>
            <w:u w:val="single"/>
          </w:rPr>
          <w:t>摩5:25–27</w:t>
        </w:r>
      </w:hyperlink>
      <w:r>
        <w:rPr>
          <w:lang w:val="zh_TW" w:bidi="zh_TW"/>
        </w:rPr>
        <w:t>（希臘文譯本）來說明以色列人如何悖逆摩西（</w:t>
      </w:r>
      <w:hyperlink r:id="rId305">
        <w:r>
          <w:rPr>
            <w:lang w:val="zh_TW" w:bidi="zh_TW"/>
          </w:rPr>
          <w:rPr>
            <w:color w:val="0000EE"/>
            <w:u w:val="single"/>
          </w:rPr>
          <w:t>徒7:39–41</w:t>
        </w:r>
      </w:hyperlink>
      <w:r>
        <w:rPr>
          <w:lang w:val="zh_TW" w:bidi="zh_TW"/>
        </w:rPr>
        <w:t>）。摩洛是迦南人的神，向他獻上人祭（</w:t>
      </w:r>
      <w:hyperlink r:id="rId306">
        <w:r>
          <w:rPr>
            <w:lang w:val="zh_TW" w:bidi="zh_TW"/>
          </w:rPr>
          <w:rPr>
            <w:color w:val="0000EE"/>
            <w:u w:val="single"/>
          </w:rPr>
          <w:t>利18:21</w:t>
        </w:r>
      </w:hyperlink>
      <w:r>
        <w:rPr>
          <w:lang w:val="zh_TW" w:bidi="zh_TW"/>
        </w:rPr>
        <w:t>，</w:t>
      </w:r>
      <w:hyperlink r:id="rId307">
        <w:r>
          <w:rPr>
            <w:lang w:val="zh_TW" w:bidi="zh_TW"/>
          </w:rPr>
          <w:rPr>
            <w:color w:val="0000EE"/>
            <w:u w:val="single"/>
          </w:rPr>
          <w:t>20:2–5</w:t>
        </w:r>
      </w:hyperlink>
      <w:r>
        <w:rPr>
          <w:lang w:val="zh_TW" w:bidi="zh_TW"/>
        </w:rPr>
        <w:t>；</w:t>
      </w:r>
      <w:hyperlink r:id="rId308">
        <w:r>
          <w:rPr>
            <w:lang w:val="zh_TW" w:bidi="zh_TW"/>
          </w:rPr>
          <w:rPr>
            <w:color w:val="0000EE"/>
            <w:u w:val="single"/>
          </w:rPr>
          <w:t>王上11:7</w:t>
        </w:r>
      </w:hyperlink>
      <w:r>
        <w:rPr>
          <w:lang w:val="zh_TW" w:bidi="zh_TW"/>
        </w:rPr>
        <w:t>；</w:t>
      </w:r>
      <w:hyperlink r:id="rId309">
        <w:r>
          <w:rPr>
            <w:lang w:val="zh_TW" w:bidi="zh_TW"/>
          </w:rPr>
          <w:rPr>
            <w:color w:val="0000EE"/>
            <w:u w:val="single"/>
          </w:rPr>
          <w:t>王下23:10</w:t>
        </w:r>
      </w:hyperlink>
      <w:r>
        <w:rPr>
          <w:lang w:val="zh_TW" w:bidi="zh_TW"/>
        </w:rPr>
        <w:t>；</w:t>
      </w:r>
      <w:hyperlink r:id="rId310">
        <w:r>
          <w:rPr>
            <w:lang w:val="zh_TW" w:bidi="zh_TW"/>
          </w:rPr>
          <w:rPr>
            <w:color w:val="0000EE"/>
            <w:u w:val="single"/>
          </w:rPr>
          <w:t>耶32:35</w:t>
        </w:r>
      </w:hyperlink>
      <w:r>
        <w:rPr>
          <w:lang w:val="zh_TW" w:bidi="zh_TW"/>
        </w:rPr>
        <w:t>）。以色列人在曠野漂流時，也敬拜被認為是與土星相聯繫的星神理番。</w:t>
      </w:r>
      <w:r>
        <w:rPr>
          <w:lang w:val="zh_TW" w:bidi="zh_TW"/>
        </w:rPr>
      </w:r>
      <w:r>
        <w:rPr>
          <w:lang w:val="zh_TW" w:bidi="zh_TW"/>
        </w:rPr>
      </w:r>
    </w:p>
    <w:p>
      <w:pPr/>
      <w:r>
        <w:rPr>
          <w:lang w:val="zh_TW" w:bidi="zh_TW"/>
        </w:rPr>
      </w:r>
    </w:p>
    <w:p>
      <w:pPr>
        <w:pStyle w:val="Heading2"/>
      </w:pPr>
      <w:r>
        <w:rPr>
          <w:lang w:val="zh_TW" w:bidi="zh_TW"/>
        </w:rPr>
        <w:t>使徒行傳 7:48–50</w:t>
      </w:r>
      <w:r>
        <w:rPr>
          <w:lang w:val="zh_TW" w:bidi="zh_TW"/>
        </w:rPr>
      </w:r>
    </w:p>
    <w:p>
      <w:pPr/>
      <w:r>
        <w:rPr>
          <w:lang w:val="zh_TW" w:bidi="zh_TW"/>
        </w:rPr>
      </w:r>
      <w:r>
        <w:rPr>
          <w:lang w:val="zh_TW" w:bidi="zh_TW"/>
        </w:rPr>
        <w:t>其中一項對司提反的指控是他講論攻擊聖殿的話（參</w:t>
      </w:r>
      <w:hyperlink r:id="rId293">
        <w:r>
          <w:rPr>
            <w:lang w:val="zh_TW" w:bidi="zh_TW"/>
          </w:rPr>
          <w:rPr>
            <w:color w:val="0000EE"/>
            <w:u w:val="single"/>
          </w:rPr>
          <w:t>6:14</w:t>
        </w:r>
      </w:hyperlink>
      <w:r>
        <w:rPr>
          <w:lang w:val="zh_TW" w:bidi="zh_TW"/>
        </w:rPr>
        <w:t>）。祭司長和文士掌控著聖殿的商業買賣，並且非常關心確保這些商業不受任何阻礙，以維持其商業利益（見</w:t>
      </w:r>
      <w:hyperlink r:id="rId311">
        <w:r>
          <w:rPr>
            <w:lang w:val="zh_TW" w:bidi="zh_TW"/>
          </w:rPr>
          <w:rPr>
            <w:color w:val="0000EE"/>
            <w:u w:val="single"/>
          </w:rPr>
          <w:t>路19:45–48</w:t>
        </w:r>
      </w:hyperlink>
      <w:r>
        <w:rPr>
          <w:lang w:val="zh_TW" w:bidi="zh_TW"/>
        </w:rPr>
        <w:t>）。正因如此，儘管神自己說過至高者並不住在人手所造的殿中，這些領袖仍然對聖殿的安危感到如此憂慮。</w:t>
      </w:r>
      <w:r>
        <w:rPr>
          <w:lang w:val="zh_TW" w:bidi="zh_TW"/>
        </w:rPr>
      </w:r>
      <w:r>
        <w:rPr>
          <w:lang w:val="zh_TW" w:bidi="zh_TW"/>
        </w:rPr>
      </w:r>
    </w:p>
    <w:p>
      <w:pPr/>
      <w:r>
        <w:rPr>
          <w:lang w:val="zh_TW" w:bidi="zh_TW"/>
        </w:rPr>
      </w:r>
    </w:p>
    <w:p>
      <w:pPr>
        <w:pStyle w:val="Heading2"/>
      </w:pPr>
      <w:r>
        <w:rPr>
          <w:lang w:val="zh_TW" w:bidi="zh_TW"/>
        </w:rPr>
        <w:t>使徒行傳 7:51</w:t>
      </w:r>
      <w:r>
        <w:rPr>
          <w:lang w:val="zh_TW" w:bidi="zh_TW"/>
        </w:rPr>
      </w:r>
    </w:p>
    <w:p>
      <w:pPr/>
      <w:r>
        <w:rPr>
          <w:lang w:val="zh_TW" w:bidi="zh_TW"/>
        </w:rPr>
      </w:r>
      <w:r>
        <w:rPr>
          <w:lang w:val="zh_TW" w:bidi="zh_TW"/>
        </w:rPr>
        <w:t>司提反提出了神在曠野中對祂的百姓所提出的相同指控：他們心裡剛硬，對真理充耳不聞</w:t>
      </w:r>
      <w:r>
        <w:rPr>
          <w:i/>
          <w:lang w:val="zh_TW" w:bidi="zh_TW"/>
        </w:rPr>
        <w:t>，</w:t>
      </w:r>
      <w:r>
        <w:rPr>
          <w:lang w:val="zh_TW" w:bidi="zh_TW"/>
        </w:rPr>
        <w:t>因為他們拒絕福音，頑固地抗拒聖靈（見</w:t>
      </w:r>
      <w:hyperlink r:id="rId312">
        <w:r>
          <w:rPr>
            <w:lang w:val="zh_TW" w:bidi="zh_TW"/>
          </w:rPr>
          <w:rPr>
            <w:color w:val="0000EE"/>
            <w:u w:val="single"/>
          </w:rPr>
          <w:t>出32:9</w:t>
        </w:r>
      </w:hyperlink>
      <w:r>
        <w:rPr>
          <w:lang w:val="zh_TW" w:bidi="zh_TW"/>
        </w:rPr>
        <w:t>，</w:t>
      </w:r>
      <w:hyperlink r:id="rId313">
        <w:r>
          <w:rPr>
            <w:lang w:val="zh_TW" w:bidi="zh_TW"/>
          </w:rPr>
          <w:rPr>
            <w:color w:val="0000EE"/>
            <w:u w:val="single"/>
          </w:rPr>
          <w:t>33:3，</w:t>
        </w:r>
      </w:hyperlink>
      <w:hyperlink r:id="rId314">
        <w:r>
          <w:rPr>
            <w:lang w:val="zh_TW" w:bidi="zh_TW"/>
          </w:rPr>
          <w:rPr>
            <w:color w:val="0000EE"/>
            <w:u w:val="single"/>
          </w:rPr>
          <w:t>34:9</w:t>
        </w:r>
      </w:hyperlink>
      <w:r>
        <w:rPr>
          <w:lang w:val="zh_TW" w:bidi="zh_TW"/>
        </w:rPr>
        <w:t>；</w:t>
      </w:r>
      <w:hyperlink r:id="rId315">
        <w:r>
          <w:rPr>
            <w:lang w:val="zh_TW" w:bidi="zh_TW"/>
          </w:rPr>
          <w:rPr>
            <w:color w:val="0000EE"/>
            <w:u w:val="single"/>
          </w:rPr>
          <w:t>申9:6</w:t>
        </w:r>
      </w:hyperlink>
      <w:r>
        <w:rPr>
          <w:lang w:val="zh_TW" w:bidi="zh_TW"/>
        </w:rPr>
        <w:t>、</w:t>
      </w:r>
      <w:hyperlink r:id="rId316">
        <w:r>
          <w:rPr>
            <w:lang w:val="zh_TW" w:bidi="zh_TW"/>
          </w:rPr>
          <w:rPr>
            <w:color w:val="0000EE"/>
            <w:u w:val="single"/>
          </w:rPr>
          <w:t>13</w:t>
        </w:r>
      </w:hyperlink>
      <w:r>
        <w:rPr>
          <w:lang w:val="zh_TW" w:bidi="zh_TW"/>
        </w:rPr>
        <w:t>，</w:t>
      </w:r>
      <w:hyperlink r:id="rId317">
        <w:r>
          <w:rPr>
            <w:lang w:val="zh_TW" w:bidi="zh_TW"/>
          </w:rPr>
          <w:rPr>
            <w:color w:val="0000EE"/>
            <w:u w:val="single"/>
          </w:rPr>
          <w:t>31:27</w:t>
        </w:r>
      </w:hyperlink>
      <w:r>
        <w:rPr>
          <w:lang w:val="zh_TW" w:bidi="zh_TW"/>
        </w:rPr>
        <w:t>；另見</w:t>
      </w:r>
      <w:hyperlink r:id="rId318">
        <w:r>
          <w:rPr>
            <w:lang w:val="zh_TW" w:bidi="zh_TW"/>
          </w:rPr>
          <w:rPr>
            <w:color w:val="0000EE"/>
            <w:u w:val="single"/>
          </w:rPr>
          <w:t>詩78:8</w:t>
        </w:r>
      </w:hyperlink>
      <w:r>
        <w:rPr>
          <w:lang w:val="zh_TW" w:bidi="zh_TW"/>
        </w:rPr>
        <w:t>；</w:t>
      </w:r>
      <w:hyperlink r:id="rId319">
        <w:r>
          <w:rPr>
            <w:lang w:val="zh_TW" w:bidi="zh_TW"/>
          </w:rPr>
          <w:rPr>
            <w:color w:val="0000EE"/>
            <w:u w:val="single"/>
          </w:rPr>
          <w:t>亞7:11–12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7:55–56</w:t>
      </w:r>
      <w:r>
        <w:rPr>
          <w:lang w:val="zh_TW" w:bidi="zh_TW"/>
        </w:rPr>
      </w:r>
    </w:p>
    <w:p>
      <w:pPr>
        <w:pStyle w:val="ListBullet"/>
        <w:spacing w:line="240" w:lineRule="auto"/>
        <w:ind w:left="720"/>
      </w:pPr>
      <w:r>
        <w:rPr>
          <w:lang w:val="zh_TW" w:bidi="zh_TW"/>
        </w:rPr>
      </w:r>
      <w:r>
        <w:rPr>
          <w:lang w:val="zh_TW" w:bidi="zh_TW"/>
        </w:rPr>
        <w:t>耶穌站在神的右邊：通常耶穌被描述為在天上坐在神的右邊（</w:t>
      </w:r>
      <w:hyperlink r:id="rId320">
        <w:r>
          <w:rPr>
            <w:lang w:val="zh_TW" w:bidi="zh_TW"/>
          </w:rPr>
          <w:rPr>
            <w:color w:val="0000EE"/>
            <w:u w:val="single"/>
          </w:rPr>
          <w:t>2:33–34</w:t>
        </w:r>
      </w:hyperlink>
      <w:r>
        <w:rPr>
          <w:lang w:val="zh_TW" w:bidi="zh_TW"/>
        </w:rPr>
        <w:t>，</w:t>
      </w:r>
      <w:hyperlink r:id="rId321">
        <w:r>
          <w:rPr>
            <w:lang w:val="zh_TW" w:bidi="zh_TW"/>
          </w:rPr>
          <w:rPr>
            <w:color w:val="0000EE"/>
            <w:u w:val="single"/>
          </w:rPr>
          <w:t>5:31</w:t>
        </w:r>
      </w:hyperlink>
      <w:r>
        <w:rPr>
          <w:lang w:val="zh_TW" w:bidi="zh_TW"/>
        </w:rPr>
        <w:t>；</w:t>
      </w:r>
      <w:hyperlink r:id="rId322">
        <w:r>
          <w:rPr>
            <w:lang w:val="zh_TW" w:bidi="zh_TW"/>
          </w:rPr>
          <w:rPr>
            <w:color w:val="0000EE"/>
            <w:u w:val="single"/>
          </w:rPr>
          <w:t>路20:42，</w:t>
        </w:r>
      </w:hyperlink>
      <w:hyperlink r:id="rId323">
        <w:r>
          <w:rPr>
            <w:lang w:val="zh_TW" w:bidi="zh_TW"/>
          </w:rPr>
          <w:rPr>
            <w:color w:val="0000EE"/>
            <w:u w:val="single"/>
          </w:rPr>
          <w:t>22:69</w:t>
        </w:r>
      </w:hyperlink>
      <w:r>
        <w:rPr>
          <w:lang w:val="zh_TW" w:bidi="zh_TW"/>
        </w:rPr>
        <w:t>；</w:t>
      </w:r>
      <w:hyperlink r:id="rId324">
        <w:r>
          <w:rPr>
            <w:lang w:val="zh_TW" w:bidi="zh_TW"/>
          </w:rPr>
          <w:rPr>
            <w:color w:val="0000EE"/>
            <w:u w:val="single"/>
          </w:rPr>
          <w:t>羅8:34</w:t>
        </w:r>
      </w:hyperlink>
      <w:r>
        <w:rPr>
          <w:lang w:val="zh_TW" w:bidi="zh_TW"/>
        </w:rPr>
        <w:t>；</w:t>
      </w:r>
      <w:hyperlink r:id="rId325">
        <w:r>
          <w:rPr>
            <w:lang w:val="zh_TW" w:bidi="zh_TW"/>
          </w:rPr>
          <w:rPr>
            <w:color w:val="0000EE"/>
            <w:u w:val="single"/>
          </w:rPr>
          <w:t>弗1:20</w:t>
        </w:r>
      </w:hyperlink>
      <w:r>
        <w:rPr>
          <w:lang w:val="zh_TW" w:bidi="zh_TW"/>
        </w:rPr>
        <w:t>；</w:t>
      </w:r>
      <w:hyperlink r:id="rId326">
        <w:r>
          <w:rPr>
            <w:lang w:val="zh_TW" w:bidi="zh_TW"/>
          </w:rPr>
          <w:rPr>
            <w:color w:val="0000EE"/>
            <w:u w:val="single"/>
          </w:rPr>
          <w:t>西3:1</w:t>
        </w:r>
      </w:hyperlink>
      <w:r>
        <w:rPr>
          <w:lang w:val="zh_TW" w:bidi="zh_TW"/>
        </w:rPr>
        <w:t>；</w:t>
      </w:r>
      <w:hyperlink r:id="rId327">
        <w:r>
          <w:rPr>
            <w:lang w:val="zh_TW" w:bidi="zh_TW"/>
          </w:rPr>
          <w:rPr>
            <w:color w:val="0000EE"/>
            <w:u w:val="single"/>
          </w:rPr>
          <w:t>來1:3</w:t>
        </w:r>
      </w:hyperlink>
      <w:r>
        <w:rPr>
          <w:lang w:val="zh_TW" w:bidi="zh_TW"/>
        </w:rPr>
        <w:t>、</w:t>
      </w:r>
      <w:hyperlink r:id="rId328">
        <w:r>
          <w:rPr>
            <w:lang w:val="zh_TW" w:bidi="zh_TW"/>
          </w:rPr>
          <w:rPr>
            <w:color w:val="0000EE"/>
            <w:u w:val="single"/>
          </w:rPr>
          <w:t>13，</w:t>
        </w:r>
      </w:hyperlink>
      <w:hyperlink r:id="rId329">
        <w:r>
          <w:rPr>
            <w:lang w:val="zh_TW" w:bidi="zh_TW"/>
          </w:rPr>
          <w:rPr>
            <w:color w:val="0000EE"/>
            <w:u w:val="single"/>
          </w:rPr>
          <w:t>10:12</w:t>
        </w:r>
      </w:hyperlink>
      <w:r>
        <w:rPr>
          <w:lang w:val="zh_TW" w:bidi="zh_TW"/>
        </w:rPr>
        <w:t>）。一種可能的解釋是，耶穌正在迎接第一位殉道者司提反榮歸天國。司提反在地上忠實地承認他的主，現在他的主履行了祂的應許，在天上承認祂忠實的僕人，站立作為見證者來為他辯護（</w:t>
      </w:r>
      <w:hyperlink r:id="rId330">
        <w:r>
          <w:rPr>
            <w:lang w:val="zh_TW" w:bidi="zh_TW"/>
          </w:rPr>
          <w:rPr>
            <w:color w:val="0000EE"/>
            <w:u w:val="single"/>
          </w:rPr>
          <w:t>太10:32</w:t>
        </w:r>
      </w:hyperlink>
      <w:r>
        <w:rPr>
          <w:lang w:val="zh_TW" w:bidi="zh_TW"/>
        </w:rPr>
        <w:t>；</w:t>
      </w:r>
      <w:hyperlink r:id="rId331">
        <w:r>
          <w:rPr>
            <w:lang w:val="zh_TW" w:bidi="zh_TW"/>
          </w:rPr>
          <w:rPr>
            <w:color w:val="0000EE"/>
            <w:u w:val="single"/>
          </w:rPr>
          <w:t>路12:8</w:t>
        </w:r>
      </w:hyperlink>
      <w:r>
        <w:rPr>
          <w:lang w:val="zh_TW" w:bidi="zh_TW"/>
        </w:rPr>
        <w:t>）。</w:t>
      </w:r>
    </w:p>
    <w:p>
      <w:pPr>
        <w:pStyle w:val="ListBullet"/>
        <w:spacing w:line="240" w:lineRule="auto"/>
        <w:ind w:left="720"/>
      </w:pPr>
      <w:r>
        <w:rPr>
          <w:lang w:val="zh_TW" w:bidi="zh_TW"/>
        </w:rPr>
      </w:r>
      <w:r>
        <w:rPr>
          <w:lang w:val="zh_TW" w:bidi="zh_TW"/>
        </w:rPr>
        <w:t>人子站在神的右邊：參</w:t>
      </w:r>
      <w:hyperlink r:id="rId166">
        <w:r>
          <w:rPr>
            <w:lang w:val="zh_TW" w:bidi="zh_TW"/>
          </w:rPr>
          <w:rPr>
            <w:color w:val="0000EE"/>
            <w:u w:val="single"/>
          </w:rPr>
          <w:t>但7:13–14</w:t>
        </w:r>
      </w:hyperlink>
      <w:r>
        <w:rPr>
          <w:lang w:val="zh_TW" w:bidi="zh_TW"/>
        </w:rPr>
        <w:t>。猶太領袖明白司提反是在說耶穌是神聖的人子（</w:t>
      </w:r>
      <w:hyperlink r:id="rId332">
        <w:r>
          <w:rPr>
            <w:lang w:val="zh_TW" w:bidi="zh_TW"/>
          </w:rPr>
          <w:rPr>
            <w:color w:val="0000EE"/>
            <w:u w:val="single"/>
          </w:rPr>
          <w:t>徒7:57</w:t>
        </w:r>
      </w:hyperlink>
      <w:r>
        <w:rPr>
          <w:lang w:val="zh_TW" w:bidi="zh_TW"/>
        </w:rPr>
        <w:t>），這個稱號表明耶穌的權能和權柄（參</w:t>
      </w:r>
      <w:hyperlink r:id="rId333">
        <w:r>
          <w:rPr>
            <w:lang w:val="zh_TW" w:bidi="zh_TW"/>
          </w:rPr>
          <w:rPr>
            <w:color w:val="0000EE"/>
            <w:u w:val="single"/>
          </w:rPr>
          <w:t>啟1:12–15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7:57</w:t>
      </w:r>
      <w:r>
        <w:rPr>
          <w:lang w:val="zh_TW" w:bidi="zh_TW"/>
        </w:rPr>
      </w:r>
    </w:p>
    <w:p>
      <w:pPr/>
      <w:r>
        <w:rPr>
          <w:lang w:val="zh_TW" w:bidi="zh_TW"/>
        </w:rPr>
      </w:r>
      <w:r>
        <w:rPr>
          <w:lang w:val="zh_TW" w:bidi="zh_TW"/>
        </w:rPr>
        <w:t>摀著耳朵：他們認為將耶穌比作神聖的人子（</w:t>
      </w:r>
      <w:hyperlink r:id="rId334">
        <w:r>
          <w:rPr>
            <w:lang w:val="zh_TW" w:bidi="zh_TW"/>
          </w:rPr>
          <w:rPr>
            <w:color w:val="0000EE"/>
            <w:u w:val="single"/>
          </w:rPr>
          <w:t>7:56</w:t>
        </w:r>
      </w:hyperlink>
      <w:r>
        <w:rPr>
          <w:lang w:val="zh_TW" w:bidi="zh_TW"/>
        </w:rPr>
        <w:t>）是極大的褻瀆。</w:t>
      </w:r>
      <w:r>
        <w:rPr>
          <w:lang w:val="zh_TW" w:bidi="zh_TW"/>
        </w:rPr>
      </w:r>
      <w:r>
        <w:rPr>
          <w:lang w:val="zh_TW" w:bidi="zh_TW"/>
        </w:rPr>
      </w:r>
    </w:p>
    <w:p>
      <w:pPr/>
      <w:r>
        <w:rPr>
          <w:lang w:val="zh_TW" w:bidi="zh_TW"/>
        </w:rPr>
      </w:r>
    </w:p>
    <w:p>
      <w:pPr>
        <w:pStyle w:val="Heading2"/>
      </w:pPr>
      <w:r>
        <w:rPr>
          <w:lang w:val="zh_TW" w:bidi="zh_TW"/>
        </w:rPr>
        <w:t>使徒行傳 7:58</w:t>
      </w:r>
      <w:r>
        <w:rPr>
          <w:lang w:val="zh_TW" w:bidi="zh_TW"/>
        </w:rPr>
      </w:r>
    </w:p>
    <w:p>
      <w:pPr/>
      <w:r>
        <w:rPr>
          <w:lang w:val="zh_TW" w:bidi="zh_TW"/>
        </w:rPr>
      </w:r>
      <w:r>
        <w:rPr>
          <w:lang w:val="zh_TW" w:bidi="zh_TW"/>
        </w:rPr>
        <w:t>掃羅是他的名字的希伯來文形式，而保羅是希臘文形式（見</w:t>
      </w:r>
      <w:hyperlink r:id="rId335">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7:59–60</w:t>
      </w:r>
      <w:r>
        <w:rPr>
          <w:lang w:val="zh_TW" w:bidi="zh_TW"/>
        </w:rPr>
      </w:r>
    </w:p>
    <w:p>
      <w:pPr/>
      <w:r>
        <w:rPr>
          <w:lang w:val="zh_TW" w:bidi="zh_TW"/>
        </w:rPr>
      </w:r>
      <w:r>
        <w:rPr>
          <w:lang w:val="zh_TW" w:bidi="zh_TW"/>
        </w:rPr>
        <w:t>司提反的禱告：「主啊，不要將這罪歸於他們！」</w:t>
      </w:r>
      <w:r>
        <w:rPr>
          <w:i/>
          <w:lang w:val="zh_TW" w:bidi="zh_TW"/>
        </w:rPr>
        <w:t>，</w:t>
      </w:r>
      <w:r>
        <w:rPr>
          <w:lang w:val="zh_TW" w:bidi="zh_TW"/>
        </w:rPr>
        <w:t>與耶穌在十字架上的禱告非常相似（</w:t>
      </w:r>
      <w:hyperlink r:id="rId164">
        <w:r>
          <w:rPr>
            <w:lang w:val="zh_TW" w:bidi="zh_TW"/>
          </w:rPr>
          <w:rPr>
            <w:color w:val="0000EE"/>
            <w:u w:val="single"/>
          </w:rPr>
          <w:t>路23:34</w:t>
        </w:r>
      </w:hyperlink>
      <w:r>
        <w:rPr>
          <w:lang w:val="zh_TW" w:bidi="zh_TW"/>
        </w:rPr>
        <w:t>）。耶穌明確教導祂的跟隨者寬恕（</w:t>
      </w:r>
      <w:hyperlink r:id="rId336">
        <w:r>
          <w:rPr>
            <w:lang w:val="zh_TW" w:bidi="zh_TW"/>
          </w:rPr>
          <w:rPr>
            <w:color w:val="0000EE"/>
            <w:u w:val="single"/>
          </w:rPr>
          <w:t>太6:14–15</w:t>
        </w:r>
      </w:hyperlink>
      <w:r>
        <w:rPr>
          <w:lang w:val="zh_TW" w:bidi="zh_TW"/>
        </w:rPr>
        <w:t>；</w:t>
      </w:r>
      <w:hyperlink r:id="rId337">
        <w:r>
          <w:rPr>
            <w:lang w:val="zh_TW" w:bidi="zh_TW"/>
          </w:rPr>
          <w:rPr>
            <w:color w:val="0000EE"/>
            <w:u w:val="single"/>
          </w:rPr>
          <w:t>可11:25</w:t>
        </w:r>
      </w:hyperlink>
      <w:r>
        <w:rPr>
          <w:lang w:val="zh_TW" w:bidi="zh_TW"/>
        </w:rPr>
        <w:t>；見</w:t>
      </w:r>
      <w:hyperlink r:id="rId338">
        <w:r>
          <w:rPr>
            <w:lang w:val="zh_TW" w:bidi="zh_TW"/>
          </w:rPr>
          <w:rPr>
            <w:color w:val="0000EE"/>
            <w:u w:val="single"/>
          </w:rPr>
          <w:t>路11:4</w:t>
        </w:r>
      </w:hyperlink>
      <w:r>
        <w:rPr>
          <w:lang w:val="zh_TW" w:bidi="zh_TW"/>
        </w:rPr>
        <w:t>，</w:t>
      </w:r>
      <w:hyperlink r:id="rId339">
        <w:r>
          <w:rPr>
            <w:lang w:val="zh_TW" w:bidi="zh_TW"/>
          </w:rPr>
          <w:rPr>
            <w:color w:val="0000EE"/>
            <w:u w:val="single"/>
          </w:rPr>
          <w:t>17:3–4</w:t>
        </w:r>
      </w:hyperlink>
      <w:r>
        <w:rPr>
          <w:lang w:val="zh_TW" w:bidi="zh_TW"/>
        </w:rPr>
        <w:t>）和禱告（</w:t>
      </w:r>
      <w:hyperlink r:id="rId340">
        <w:r>
          <w:rPr>
            <w:lang w:val="zh_TW" w:bidi="zh_TW"/>
          </w:rPr>
          <w:rPr>
            <w:color w:val="0000EE"/>
            <w:u w:val="single"/>
          </w:rPr>
          <w:t>路11:5–10</w:t>
        </w:r>
      </w:hyperlink>
      <w:r>
        <w:rPr>
          <w:lang w:val="zh_TW" w:bidi="zh_TW"/>
        </w:rPr>
        <w:t>，</w:t>
      </w:r>
      <w:hyperlink r:id="rId341">
        <w:r>
          <w:rPr>
            <w:lang w:val="zh_TW" w:bidi="zh_TW"/>
          </w:rPr>
          <w:rPr>
            <w:color w:val="0000EE"/>
            <w:u w:val="single"/>
          </w:rPr>
          <w:t>18:1–8</w:t>
        </w:r>
      </w:hyperlink>
      <w:r>
        <w:rPr>
          <w:lang w:val="zh_TW" w:bidi="zh_TW"/>
        </w:rPr>
        <w:t>；另見</w:t>
      </w:r>
      <w:hyperlink r:id="rId342">
        <w:r>
          <w:rPr>
            <w:lang w:val="zh_TW" w:bidi="zh_TW"/>
          </w:rPr>
          <w:rPr>
            <w:color w:val="0000EE"/>
            <w:u w:val="single"/>
          </w:rPr>
          <w:t>徒1:12–15</w:t>
        </w:r>
      </w:hyperlink>
      <w:r>
        <w:rPr>
          <w:lang w:val="zh_TW" w:bidi="zh_TW"/>
        </w:rPr>
        <w:t>，</w:t>
      </w:r>
      <w:hyperlink r:id="rId343">
        <w:r>
          <w:rPr>
            <w:lang w:val="zh_TW" w:bidi="zh_TW"/>
          </w:rPr>
          <w:rPr>
            <w:color w:val="0000EE"/>
            <w:u w:val="single"/>
          </w:rPr>
          <w:t>4:23–31</w:t>
        </w:r>
      </w:hyperlink>
      <w:r>
        <w:rPr>
          <w:lang w:val="zh_TW" w:bidi="zh_TW"/>
        </w:rPr>
        <w:t>，</w:t>
      </w:r>
      <w:hyperlink r:id="rId67">
        <w:r>
          <w:rPr>
            <w:lang w:val="zh_TW" w:bidi="zh_TW"/>
          </w:rPr>
          <w:rPr>
            <w:color w:val="0000EE"/>
            <w:u w:val="single"/>
          </w:rPr>
          <w:t>12:5；</w:t>
        </w:r>
      </w:hyperlink>
      <w:hyperlink r:id="rId344">
        <w:r>
          <w:rPr>
            <w:lang w:val="zh_TW" w:bidi="zh_TW"/>
          </w:rPr>
          <w:rPr>
            <w:color w:val="0000EE"/>
            <w:u w:val="single"/>
          </w:rPr>
          <w:t>雅5:16–18</w:t>
        </w:r>
      </w:hyperlink>
      <w:r>
        <w:rPr>
          <w:lang w:val="zh_TW" w:bidi="zh_TW"/>
        </w:rPr>
        <w:t>）的重要性。在掃羅的例子中，主肯定地回應了司提反的禱告（</w:t>
      </w:r>
      <w:hyperlink r:id="rId345">
        <w:r>
          <w:rPr>
            <w:lang w:val="zh_TW" w:bidi="zh_TW"/>
          </w:rPr>
          <w:rPr>
            <w:color w:val="0000EE"/>
            <w:u w:val="single"/>
          </w:rPr>
          <w:t>徒9:1–43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8:1–4</w:t>
      </w:r>
      <w:r>
        <w:rPr>
          <w:lang w:val="zh_TW" w:bidi="zh_TW"/>
        </w:rPr>
      </w:r>
    </w:p>
    <w:p>
      <w:pPr/>
      <w:r>
        <w:rPr>
          <w:lang w:val="zh_TW" w:bidi="zh_TW"/>
        </w:rPr>
      </w:r>
      <w:r>
        <w:rPr>
          <w:lang w:val="zh_TW" w:bidi="zh_TW"/>
        </w:rPr>
        <w:t>掃羅：參</w:t>
      </w:r>
      <w:hyperlink r:id="rId211">
        <w:r>
          <w:rPr>
            <w:lang w:val="zh_TW" w:bidi="zh_TW"/>
          </w:rPr>
          <w:rPr>
            <w:color w:val="0000EE"/>
            <w:u w:val="single"/>
          </w:rPr>
          <w:t>9:1–2</w:t>
        </w:r>
      </w:hyperlink>
      <w:r>
        <w:rPr>
          <w:lang w:val="zh_TW" w:bidi="zh_TW"/>
        </w:rPr>
        <w:t>，</w:t>
      </w:r>
      <w:hyperlink r:id="rId346">
        <w:r>
          <w:rPr>
            <w:lang w:val="zh_TW" w:bidi="zh_TW"/>
          </w:rPr>
          <w:rPr>
            <w:color w:val="0000EE"/>
            <w:u w:val="single"/>
          </w:rPr>
          <w:t>22:4</w:t>
        </w:r>
      </w:hyperlink>
      <w:r>
        <w:rPr>
          <w:lang w:val="zh_TW" w:bidi="zh_TW"/>
        </w:rPr>
        <w:t>，</w:t>
      </w:r>
      <w:hyperlink r:id="rId347">
        <w:r>
          <w:rPr>
            <w:lang w:val="zh_TW" w:bidi="zh_TW"/>
          </w:rPr>
          <w:rPr>
            <w:color w:val="0000EE"/>
            <w:u w:val="single"/>
          </w:rPr>
          <w:t>26:9–11</w:t>
        </w:r>
      </w:hyperlink>
      <w:r>
        <w:rPr>
          <w:lang w:val="zh_TW" w:bidi="zh_TW"/>
        </w:rPr>
        <w:t>；</w:t>
      </w:r>
      <w:hyperlink r:id="rId348">
        <w:r>
          <w:rPr>
            <w:lang w:val="zh_TW" w:bidi="zh_TW"/>
          </w:rPr>
          <w:rPr>
            <w:color w:val="0000EE"/>
            <w:u w:val="single"/>
          </w:rPr>
          <w:t>加1:13–14</w:t>
        </w:r>
      </w:hyperlink>
      <w:r>
        <w:rPr>
          <w:lang w:val="zh_TW" w:bidi="zh_TW"/>
        </w:rPr>
        <w:t>。這場大逼迫的結果是所有的信徒……都分散了。然而，他們的熱情並沒有因此減弱，反而在所到之處傳揚耶穌的福音。</w:t>
      </w:r>
      <w:r>
        <w:rPr>
          <w:lang w:val="zh_TW" w:bidi="zh_TW"/>
        </w:rPr>
      </w:r>
      <w:r>
        <w:rPr>
          <w:lang w:val="zh_TW" w:bidi="zh_TW"/>
        </w:rPr>
      </w:r>
    </w:p>
    <w:p>
      <w:pPr/>
      <w:r>
        <w:rPr>
          <w:lang w:val="zh_TW" w:bidi="zh_TW"/>
        </w:rPr>
      </w:r>
    </w:p>
    <w:p>
      <w:pPr>
        <w:pStyle w:val="Heading2"/>
      </w:pPr>
      <w:r>
        <w:rPr>
          <w:lang w:val="zh_TW" w:bidi="zh_TW"/>
        </w:rPr>
        <w:t>使徒行傳 8:7</w:t>
      </w:r>
      <w:r>
        <w:rPr>
          <w:lang w:val="zh_TW" w:bidi="zh_TW"/>
        </w:rPr>
      </w:r>
    </w:p>
    <w:p>
      <w:pPr/>
      <w:r>
        <w:rPr>
          <w:lang w:val="zh_TW" w:bidi="zh_TW"/>
        </w:rPr>
      </w:r>
      <w:r>
        <w:rPr>
          <w:lang w:val="zh_TW" w:bidi="zh_TW"/>
        </w:rPr>
        <w:t>出來……醫治：在使徒行傳中，使徒傳福音時也施行神蹟（見</w:t>
      </w:r>
      <w:r>
        <w:rPr>
          <w:lang w:val="zh_TW" w:bidi="zh_TW"/>
        </w:rPr>
        <w:t>3:1–11的研讀註釋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8:9–24</w:t>
      </w:r>
      <w:r>
        <w:rPr>
          <w:lang w:val="zh_TW" w:bidi="zh_TW"/>
        </w:rPr>
      </w:r>
    </w:p>
    <w:p>
      <w:pPr/>
      <w:r>
        <w:rPr>
          <w:lang w:val="zh_TW" w:bidi="zh_TW"/>
        </w:rPr>
      </w:r>
      <w:r>
        <w:rPr>
          <w:lang w:val="zh_TW" w:bidi="zh_TW"/>
        </w:rPr>
        <w:t>行邪術的西門是個表演者，讓撒馬利亞的百姓看得眼花繚亂，並自我吹捧。西門試圖通過付錢來獲得屬靈的能力，這導致後來出現了一種腐敗的做法，即通過金錢交易來獲得教會領導地位，這種行為被稱為</w:t>
      </w:r>
      <w:r>
        <w:rPr>
          <w:i/>
          <w:lang w:val="zh_TW" w:bidi="zh_TW"/>
        </w:rPr>
        <w:t>買賣聖職</w:t>
      </w:r>
      <w:r>
        <w:rPr>
          <w:lang w:val="zh_TW" w:bidi="zh_TW"/>
        </w:rPr>
        <w:t>（參</w:t>
      </w:r>
      <w:hyperlink r:id="rId349">
        <w:r>
          <w:rPr>
            <w:lang w:val="zh_TW" w:bidi="zh_TW"/>
          </w:rPr>
          <w:rPr>
            <w:color w:val="0000EE"/>
            <w:u w:val="single"/>
          </w:rPr>
          <w:t>提前6:9–10</w:t>
        </w:r>
      </w:hyperlink>
      <w:r>
        <w:rPr>
          <w:lang w:val="zh_TW" w:bidi="zh_TW"/>
        </w:rPr>
        <w:t>）。彼得強烈斥責了西門的邪惡行為。</w:t>
      </w:r>
      <w:r>
        <w:rPr>
          <w:lang w:val="zh_TW" w:bidi="zh_TW"/>
        </w:rPr>
      </w:r>
      <w:r>
        <w:rPr>
          <w:lang w:val="zh_TW" w:bidi="zh_TW"/>
        </w:rPr>
      </w:r>
    </w:p>
    <w:p>
      <w:pPr/>
      <w:r>
        <w:rPr>
          <w:lang w:val="zh_TW" w:bidi="zh_TW"/>
        </w:rPr>
      </w:r>
    </w:p>
    <w:p>
      <w:pPr>
        <w:pStyle w:val="Heading2"/>
      </w:pPr>
      <w:r>
        <w:rPr>
          <w:lang w:val="zh_TW" w:bidi="zh_TW"/>
        </w:rPr>
        <w:t>使徒行傳 8:14–17</w:t>
      </w:r>
      <w:r>
        <w:rPr>
          <w:lang w:val="zh_TW" w:bidi="zh_TW"/>
        </w:rPr>
      </w:r>
    </w:p>
    <w:p>
      <w:pPr/>
      <w:r>
        <w:rPr>
          <w:lang w:val="zh_TW" w:bidi="zh_TW"/>
        </w:rPr>
      </w:r>
      <w:r>
        <w:rPr>
          <w:lang w:val="zh_TW" w:bidi="zh_TW"/>
        </w:rPr>
        <w:t>當使徒派遣他們中的兩人到撒馬利亞</w:t>
      </w:r>
      <w:r>
        <w:rPr>
          <w:i/>
          <w:lang w:val="zh_TW" w:bidi="zh_TW"/>
        </w:rPr>
        <w:t>，</w:t>
      </w:r>
      <w:r>
        <w:rPr>
          <w:lang w:val="zh_TW" w:bidi="zh_TW"/>
        </w:rPr>
        <w:t>這是克服偏見的一個驚人舉動（參</w:t>
      </w:r>
      <w:hyperlink r:id="rId350">
        <w:r>
          <w:rPr>
            <w:lang w:val="zh_TW" w:bidi="zh_TW"/>
          </w:rPr>
          <w:rPr>
            <w:color w:val="0000EE"/>
            <w:u w:val="single"/>
          </w:rPr>
          <w:t>太10:5</w:t>
        </w:r>
      </w:hyperlink>
      <w:r>
        <w:rPr>
          <w:lang w:val="zh_TW" w:bidi="zh_TW"/>
        </w:rPr>
        <w:t>；</w:t>
      </w:r>
      <w:hyperlink r:id="rId351">
        <w:r>
          <w:rPr>
            <w:lang w:val="zh_TW" w:bidi="zh_TW"/>
          </w:rPr>
          <w:rPr>
            <w:color w:val="0000EE"/>
            <w:u w:val="single"/>
          </w:rPr>
          <w:t>路9:52–54</w:t>
        </w:r>
      </w:hyperlink>
      <w:r>
        <w:rPr>
          <w:lang w:val="zh_TW" w:bidi="zh_TW"/>
        </w:rPr>
        <w:t>；</w:t>
      </w:r>
      <w:hyperlink r:id="rId352">
        <w:r>
          <w:rPr>
            <w:lang w:val="zh_TW" w:bidi="zh_TW"/>
          </w:rPr>
          <w:rPr>
            <w:color w:val="0000EE"/>
            <w:u w:val="single"/>
          </w:rPr>
          <w:t>約4:9</w:t>
        </w:r>
      </w:hyperlink>
      <w:r>
        <w:rPr>
          <w:lang w:val="zh_TW" w:bidi="zh_TW"/>
        </w:rPr>
        <w:t>，</w:t>
      </w:r>
      <w:hyperlink r:id="rId353">
        <w:r>
          <w:rPr>
            <w:lang w:val="zh_TW" w:bidi="zh_TW"/>
          </w:rPr>
          <w:rPr>
            <w:color w:val="0000EE"/>
            <w:u w:val="single"/>
          </w:rPr>
          <w:t>8:48</w:t>
        </w:r>
      </w:hyperlink>
      <w:r>
        <w:rPr>
          <w:lang w:val="zh_TW" w:bidi="zh_TW"/>
        </w:rPr>
        <w:t>）。更令人驚訝的是彼得和約翰為撒馬利亞的新信徒禱告，讓他們領受聖靈。這一事件與耶路撒冷的五旬節相似（</w:t>
      </w:r>
      <w:hyperlink r:id="rId354">
        <w:r>
          <w:rPr>
            <w:lang w:val="zh_TW" w:bidi="zh_TW"/>
          </w:rPr>
          <w:rPr>
            <w:color w:val="0000EE"/>
            <w:u w:val="single"/>
          </w:rPr>
          <w:t>徒2:1–47</w:t>
        </w:r>
      </w:hyperlink>
      <w:r>
        <w:rPr>
          <w:lang w:val="zh_TW" w:bidi="zh_TW"/>
        </w:rPr>
        <w:t>），並標誌著聖靈的能力從猶太傳到撒馬利亞（</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8:24</w:t>
      </w:r>
      <w:r>
        <w:rPr>
          <w:lang w:val="zh_TW" w:bidi="zh_TW"/>
        </w:rPr>
      </w:r>
    </w:p>
    <w:p>
      <w:pPr/>
      <w:r>
        <w:rPr>
          <w:lang w:val="zh_TW" w:bidi="zh_TW"/>
        </w:rPr>
      </w:r>
      <w:r>
        <w:rPr>
          <w:lang w:val="zh_TW" w:bidi="zh_TW"/>
        </w:rPr>
        <w:t>西門意識到需要彼得為他代禱，但不清楚他是否真正悔改並擺脫他的邪惡行徑。他主要的關注顯然是要避免彼得在揭露他的邪惡動機時所預言的可怕後果。</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r>
        <w:rPr>
          <w:lang w:val="zh_TW" w:bidi="zh_TW"/>
        </w:rPr>
      </w:r>
      <w:r>
        <w:rPr>
          <w:lang w:val="zh_TW" w:bidi="zh_TW"/>
        </w:rPr>
        <w:t>腓利順服聖靈的引導，抓住機會在從耶路撒冷到迦薩的曠野路上與一位太監分享福音信息。這一事件顯示了腓利作為基督教護教者和傳道者，在為基督傳播福音以及致力於將福音帶給所有人（不論社會階級或種族）的過程中，所發揮的非凡果效。</w:t>
      </w:r>
      <w:r>
        <w:rPr>
          <w:lang w:val="zh_TW" w:bidi="zh_TW"/>
        </w:rPr>
      </w:r>
      <w:r>
        <w:rPr>
          <w:lang w:val="zh_TW" w:bidi="zh_TW"/>
        </w:rPr>
      </w:r>
    </w:p>
    <w:p>
      <w:pPr/>
      <w:r>
        <w:rPr>
          <w:lang w:val="zh_TW" w:bidi="zh_TW"/>
        </w:rPr>
      </w:r>
    </w:p>
    <w:p>
      <w:pPr>
        <w:pStyle w:val="Heading2"/>
      </w:pPr>
      <w:r>
        <w:rPr>
          <w:lang w:val="zh_TW" w:bidi="zh_TW"/>
        </w:rPr>
        <w:t>使徒行傳 8:27</w:t>
      </w:r>
      <w:r>
        <w:rPr>
          <w:lang w:val="zh_TW" w:bidi="zh_TW"/>
        </w:rPr>
      </w:r>
    </w:p>
    <w:p>
      <w:pPr>
        <w:pStyle w:val="ListBullet"/>
        <w:spacing w:line="240" w:lineRule="auto"/>
        <w:ind w:left="720"/>
      </w:pPr>
      <w:r>
        <w:rPr>
          <w:lang w:val="zh_TW" w:bidi="zh_TW"/>
        </w:rPr>
      </w:r>
      <w:r>
        <w:rPr>
          <w:lang w:val="zh_TW" w:bidi="zh_TW"/>
        </w:rPr>
        <w:t>在古代世界，太監是指在皇家宮廷中任職的官員，通常是被閹割的（見</w:t>
      </w:r>
      <w:hyperlink r:id="rId355">
        <w:r>
          <w:rPr>
            <w:lang w:val="zh_TW" w:bidi="zh_TW"/>
          </w:rPr>
          <w:rPr>
            <w:color w:val="0000EE"/>
            <w:u w:val="single"/>
          </w:rPr>
          <w:t>王下9:30–32</w:t>
        </w:r>
      </w:hyperlink>
      <w:r>
        <w:rPr>
          <w:lang w:val="zh_TW" w:bidi="zh_TW"/>
        </w:rPr>
        <w:t>；</w:t>
      </w:r>
      <w:hyperlink r:id="rId356">
        <w:r>
          <w:rPr>
            <w:lang w:val="zh_TW" w:bidi="zh_TW"/>
          </w:rPr>
          <w:rPr>
            <w:color w:val="0000EE"/>
            <w:u w:val="single"/>
          </w:rPr>
          <w:t>斯1:10</w:t>
        </w:r>
      </w:hyperlink>
      <w:r>
        <w:rPr>
          <w:lang w:val="zh_TW" w:bidi="zh_TW"/>
        </w:rPr>
        <w:t>，</w:t>
      </w:r>
      <w:hyperlink r:id="rId357">
        <w:r>
          <w:rPr>
            <w:lang w:val="zh_TW" w:bidi="zh_TW"/>
          </w:rPr>
          <w:rPr>
            <w:color w:val="0000EE"/>
            <w:u w:val="single"/>
          </w:rPr>
          <w:t>2:3</w:t>
        </w:r>
      </w:hyperlink>
      <w:r>
        <w:rPr>
          <w:lang w:val="zh_TW" w:bidi="zh_TW"/>
        </w:rPr>
        <w:t>、</w:t>
      </w:r>
      <w:hyperlink r:id="rId358">
        <w:r>
          <w:rPr>
            <w:lang w:val="zh_TW" w:bidi="zh_TW"/>
          </w:rPr>
          <w:rPr>
            <w:color w:val="0000EE"/>
            <w:u w:val="single"/>
          </w:rPr>
          <w:t>14–15</w:t>
        </w:r>
      </w:hyperlink>
      <w:r>
        <w:rPr>
          <w:lang w:val="zh_TW" w:bidi="zh_TW"/>
        </w:rPr>
        <w:t>、</w:t>
      </w:r>
      <w:hyperlink r:id="rId359">
        <w:r>
          <w:rPr>
            <w:lang w:val="zh_TW" w:bidi="zh_TW"/>
          </w:rPr>
          <w:rPr>
            <w:color w:val="0000EE"/>
            <w:u w:val="single"/>
          </w:rPr>
          <w:t>21</w:t>
        </w:r>
      </w:hyperlink>
      <w:r>
        <w:rPr>
          <w:lang w:val="zh_TW" w:bidi="zh_TW"/>
        </w:rPr>
        <w:t>，</w:t>
      </w:r>
      <w:hyperlink r:id="rId360">
        <w:r>
          <w:rPr>
            <w:lang w:val="zh_TW" w:bidi="zh_TW"/>
          </w:rPr>
          <w:rPr>
            <w:color w:val="0000EE"/>
            <w:u w:val="single"/>
          </w:rPr>
          <w:t>4:4–5</w:t>
        </w:r>
      </w:hyperlink>
      <w:r>
        <w:rPr>
          <w:lang w:val="zh_TW" w:bidi="zh_TW"/>
        </w:rPr>
        <w:t>）。由於太監無法延續立約家庭，猶太人常常鄙視他們，而摩西律法將生殖器受損的男子排除在以色列會眾之外（</w:t>
      </w:r>
      <w:hyperlink r:id="rId361">
        <w:r>
          <w:rPr>
            <w:lang w:val="zh_TW" w:bidi="zh_TW"/>
          </w:rPr>
          <w:rPr>
            <w:color w:val="0000EE"/>
            <w:u w:val="single"/>
          </w:rPr>
          <w:t>申23:1</w:t>
        </w:r>
      </w:hyperlink>
      <w:r>
        <w:rPr>
          <w:lang w:val="zh_TW" w:bidi="zh_TW"/>
        </w:rPr>
        <w:t>；參</w:t>
      </w:r>
      <w:hyperlink r:id="rId362">
        <w:r>
          <w:rPr>
            <w:lang w:val="zh_TW" w:bidi="zh_TW"/>
          </w:rPr>
          <w:rPr>
            <w:color w:val="0000EE"/>
            <w:u w:val="single"/>
          </w:rPr>
          <w:t>利21:17–23</w:t>
        </w:r>
      </w:hyperlink>
      <w:r>
        <w:rPr>
          <w:lang w:val="zh_TW" w:bidi="zh_TW"/>
        </w:rPr>
        <w:t>），但以賽亞提到神也接納外邦人和太監（</w:t>
      </w:r>
      <w:hyperlink r:id="rId363">
        <w:r>
          <w:rPr>
            <w:lang w:val="zh_TW" w:bidi="zh_TW"/>
          </w:rPr>
          <w:rPr>
            <w:color w:val="0000EE"/>
            <w:u w:val="single"/>
          </w:rPr>
          <w:t>賽56:3–8</w:t>
        </w:r>
      </w:hyperlink>
      <w:r>
        <w:rPr>
          <w:lang w:val="zh_TW" w:bidi="zh_TW"/>
        </w:rPr>
        <w:t>；另見</w:t>
      </w:r>
      <w:hyperlink r:id="rId364">
        <w:r>
          <w:rPr>
            <w:lang w:val="zh_TW" w:bidi="zh_TW"/>
          </w:rPr>
          <w:rPr>
            <w:color w:val="0000EE"/>
            <w:u w:val="single"/>
          </w:rPr>
          <w:t>太19:12</w:t>
        </w:r>
      </w:hyperlink>
      <w:r>
        <w:rPr>
          <w:lang w:val="zh_TW" w:bidi="zh_TW"/>
        </w:rPr>
        <w:t>）。在新約中，所有真正信神的人都在神的子民中佔一席位。</w:t>
      </w:r>
    </w:p>
    <w:p>
      <w:pPr>
        <w:pStyle w:val="ListBullet"/>
        <w:spacing w:line="240" w:lineRule="auto"/>
        <w:ind w:left="720"/>
      </w:pPr>
      <w:r>
        <w:rPr>
          <w:lang w:val="zh_TW" w:bidi="zh_TW"/>
        </w:rPr>
      </w:r>
      <w:r>
        <w:rPr>
          <w:lang w:val="zh_TW" w:bidi="zh_TW"/>
        </w:rPr>
        <w:t>這位太監從非洲前往耶路撒冷聖殿敬拜，可能是為了參加某個大型猶太節期。</w:t>
      </w:r>
      <w:r>
        <w:rPr>
          <w:lang w:val="zh_TW" w:bidi="zh_TW"/>
        </w:rPr>
      </w:r>
      <w:r>
        <w:rPr>
          <w:lang w:val="zh_TW" w:bidi="zh_TW"/>
        </w:rPr>
      </w:r>
    </w:p>
    <w:p>
      <w:pPr/>
      <w:r>
        <w:rPr>
          <w:lang w:val="zh_TW" w:bidi="zh_TW"/>
        </w:rPr>
      </w:r>
    </w:p>
    <w:p>
      <w:pPr>
        <w:pStyle w:val="Heading2"/>
      </w:pPr>
      <w:r>
        <w:rPr>
          <w:lang w:val="zh_TW" w:bidi="zh_TW"/>
        </w:rPr>
        <w:t>使徒行傳 8:29</w:t>
      </w:r>
      <w:r>
        <w:rPr>
          <w:lang w:val="zh_TW" w:bidi="zh_TW"/>
        </w:rPr>
      </w:r>
    </w:p>
    <w:p>
      <w:pPr/>
      <w:r>
        <w:rPr>
          <w:lang w:val="zh_TW" w:bidi="zh_TW"/>
        </w:rPr>
      </w:r>
      <w:r>
        <w:rPr>
          <w:lang w:val="zh_TW" w:bidi="zh_TW"/>
        </w:rPr>
        <w:t>聖靈引導神的僕人在何時何地傳道、教導或做什麼（</w:t>
      </w:r>
      <w:hyperlink r:id="rId44">
        <w:r>
          <w:rPr>
            <w:lang w:val="zh_TW" w:bidi="zh_TW"/>
          </w:rPr>
          <w:rPr>
            <w:color w:val="0000EE"/>
            <w:u w:val="single"/>
          </w:rPr>
          <w:t>9:15</w:t>
        </w:r>
      </w:hyperlink>
      <w:r>
        <w:rPr>
          <w:lang w:val="zh_TW" w:bidi="zh_TW"/>
        </w:rPr>
        <w:t>，</w:t>
      </w:r>
      <w:hyperlink r:id="rId365">
        <w:r>
          <w:rPr>
            <w:lang w:val="zh_TW" w:bidi="zh_TW"/>
          </w:rPr>
          <w:rPr>
            <w:color w:val="0000EE"/>
            <w:u w:val="single"/>
          </w:rPr>
          <w:t>10:19–20</w:t>
        </w:r>
      </w:hyperlink>
      <w:r>
        <w:rPr>
          <w:lang w:val="zh_TW" w:bidi="zh_TW"/>
        </w:rPr>
        <w:t>，</w:t>
      </w:r>
      <w:hyperlink r:id="rId366">
        <w:r>
          <w:rPr>
            <w:lang w:val="zh_TW" w:bidi="zh_TW"/>
          </w:rPr>
          <w:rPr>
            <w:color w:val="0000EE"/>
            <w:u w:val="single"/>
          </w:rPr>
          <w:t>11:12</w:t>
        </w:r>
      </w:hyperlink>
      <w:r>
        <w:rPr>
          <w:lang w:val="zh_TW" w:bidi="zh_TW"/>
        </w:rPr>
        <w:t>，</w:t>
      </w:r>
      <w:hyperlink r:id="rId115">
        <w:r>
          <w:rPr>
            <w:lang w:val="zh_TW" w:bidi="zh_TW"/>
          </w:rPr>
          <w:rPr>
            <w:color w:val="0000EE"/>
            <w:u w:val="single"/>
          </w:rPr>
          <w:t>16:6</w:t>
        </w:r>
      </w:hyperlink>
      <w:r>
        <w:rPr>
          <w:lang w:val="zh_TW" w:bidi="zh_TW"/>
        </w:rPr>
        <w:t>；</w:t>
      </w:r>
      <w:hyperlink r:id="rId367">
        <w:r>
          <w:rPr>
            <w:lang w:val="zh_TW" w:bidi="zh_TW"/>
          </w:rPr>
          <w:rPr>
            <w:color w:val="0000EE"/>
            <w:u w:val="single"/>
          </w:rPr>
          <w:t>林前2:13</w:t>
        </w:r>
      </w:hyperlink>
      <w:r>
        <w:rPr>
          <w:lang w:val="zh_TW" w:bidi="zh_TW"/>
        </w:rPr>
        <w:t>；</w:t>
      </w:r>
      <w:hyperlink r:id="rId368">
        <w:r>
          <w:rPr>
            <w:lang w:val="zh_TW" w:bidi="zh_TW"/>
          </w:rPr>
          <w:rPr>
            <w:color w:val="0000EE"/>
            <w:u w:val="single"/>
          </w:rPr>
          <w:t>彼前1:12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8:32–33</w:t>
      </w:r>
      <w:r>
        <w:rPr>
          <w:lang w:val="zh_TW" w:bidi="zh_TW"/>
        </w:rPr>
      </w:r>
    </w:p>
    <w:p>
      <w:pPr/>
      <w:r>
        <w:rPr>
          <w:lang w:val="zh_TW" w:bidi="zh_TW"/>
        </w:rPr>
      </w:r>
      <w:r>
        <w:rPr>
          <w:lang w:val="zh_TW" w:bidi="zh_TW"/>
        </w:rPr>
        <w:t>這段經文是</w:t>
      </w:r>
      <w:hyperlink r:id="rId369">
        <w:r>
          <w:rPr>
            <w:lang w:val="zh_TW" w:bidi="zh_TW"/>
          </w:rPr>
          <w:rPr>
            <w:color w:val="0000EE"/>
            <w:u w:val="single"/>
          </w:rPr>
          <w:t>賽53:7–8</w:t>
        </w:r>
      </w:hyperlink>
      <w:r>
        <w:rPr>
          <w:lang w:val="zh_TW" w:bidi="zh_TW"/>
        </w:rPr>
        <w:t>，是以賽亞的僕人之歌之一，描述耶和華的受苦僕人。</w:t>
      </w:r>
      <w:r>
        <w:rPr>
          <w:lang w:val="zh_TW" w:bidi="zh_TW"/>
        </w:rPr>
      </w:r>
      <w:r>
        <w:rPr>
          <w:lang w:val="zh_TW" w:bidi="zh_TW"/>
        </w:rPr>
      </w:r>
    </w:p>
    <w:p>
      <w:pPr/>
      <w:r>
        <w:rPr>
          <w:lang w:val="zh_TW" w:bidi="zh_TW"/>
        </w:rPr>
      </w:r>
    </w:p>
    <w:p>
      <w:pPr>
        <w:pStyle w:val="Heading2"/>
      </w:pPr>
      <w:r>
        <w:rPr>
          <w:lang w:val="zh_TW" w:bidi="zh_TW"/>
        </w:rPr>
        <w:t>使徒行傳 8:39–40</w:t>
      </w:r>
      <w:r>
        <w:rPr>
          <w:lang w:val="zh_TW" w:bidi="zh_TW"/>
        </w:rPr>
      </w:r>
    </w:p>
    <w:p>
      <w:pPr>
        <w:pStyle w:val="ListBullet"/>
        <w:spacing w:line="240" w:lineRule="auto"/>
        <w:ind w:left="720"/>
      </w:pPr>
      <w:r>
        <w:rPr>
          <w:lang w:val="zh_TW" w:bidi="zh_TW"/>
        </w:rPr>
      </w:r>
      <w:r>
        <w:rPr>
          <w:lang w:val="zh_TW" w:bidi="zh_TW"/>
        </w:rPr>
        <w:t>當主的靈把腓利提去後</w:t>
      </w:r>
      <w:r>
        <w:rPr>
          <w:i/>
          <w:lang w:val="zh_TW" w:bidi="zh_TW"/>
        </w:rPr>
        <w:t>，</w:t>
      </w:r>
      <w:r>
        <w:rPr>
          <w:lang w:val="zh_TW" w:bidi="zh_TW"/>
        </w:rPr>
        <w:t>腓利從亞鎖都（即亞實突，</w:t>
      </w:r>
      <w:hyperlink r:id="rId370">
        <w:r>
          <w:rPr>
            <w:lang w:val="zh_TW" w:bidi="zh_TW"/>
          </w:rPr>
          <w:rPr>
            <w:color w:val="0000EE"/>
            <w:u w:val="single"/>
          </w:rPr>
          <w:t>撒上5:1–7</w:t>
        </w:r>
      </w:hyperlink>
      <w:r>
        <w:rPr>
          <w:lang w:val="zh_TW" w:bidi="zh_TW"/>
        </w:rPr>
        <w:t>；</w:t>
      </w:r>
      <w:hyperlink r:id="rId371">
        <w:r>
          <w:rPr>
            <w:lang w:val="zh_TW" w:bidi="zh_TW"/>
          </w:rPr>
          <w:rPr>
            <w:color w:val="0000EE"/>
            <w:u w:val="single"/>
          </w:rPr>
          <w:t>尼13:23–24</w:t>
        </w:r>
      </w:hyperlink>
      <w:r>
        <w:rPr>
          <w:lang w:val="zh_TW" w:bidi="zh_TW"/>
        </w:rPr>
        <w:t>；</w:t>
      </w:r>
      <w:hyperlink r:id="rId372">
        <w:r>
          <w:rPr>
            <w:lang w:val="zh_TW" w:bidi="zh_TW"/>
          </w:rPr>
          <w:rPr>
            <w:color w:val="0000EE"/>
            <w:u w:val="single"/>
          </w:rPr>
          <w:t>賽20:1</w:t>
        </w:r>
      </w:hyperlink>
      <w:r>
        <w:rPr>
          <w:lang w:val="zh_TW" w:bidi="zh_TW"/>
        </w:rPr>
        <w:t>）沿海岸向北行，沿途在每個城傳道，直到抵達凱撒利亞</w:t>
      </w:r>
      <w:r>
        <w:rPr>
          <w:i/>
          <w:lang w:val="zh_TW" w:bidi="zh_TW"/>
        </w:rPr>
        <w:t>，</w:t>
      </w:r>
      <w:r>
        <w:rPr>
          <w:lang w:val="zh_TW" w:bidi="zh_TW"/>
        </w:rPr>
        <w:t>並在那裡定居（</w:t>
      </w:r>
      <w:hyperlink r:id="rId373">
        <w:r>
          <w:rPr>
            <w:lang w:val="zh_TW" w:bidi="zh_TW"/>
          </w:rPr>
          <w:rPr>
            <w:color w:val="0000EE"/>
            <w:u w:val="single"/>
          </w:rPr>
          <w:t>徒21:8</w:t>
        </w:r>
      </w:hyperlink>
      <w:r>
        <w:rPr>
          <w:lang w:val="zh_TW" w:bidi="zh_TW"/>
        </w:rPr>
        <w:t>）。</w:t>
      </w:r>
    </w:p>
    <w:p>
      <w:pPr>
        <w:pStyle w:val="ListBullet"/>
        <w:spacing w:line="240" w:lineRule="auto"/>
        <w:ind w:left="720"/>
      </w:pPr>
      <w:r>
        <w:rPr>
          <w:lang w:val="zh_TW" w:bidi="zh_TW"/>
        </w:rPr>
      </w:r>
      <w:r>
        <w:rPr>
          <w:lang w:val="zh_TW" w:bidi="zh_TW"/>
        </w:rPr>
        <w:t xml:space="preserve"> 凱撒利亞馬利提馬（Caesarea Maritima，或譯為「</w:t>
      </w:r>
      <w:r>
        <w:rPr>
          <w:lang w:val="zh_TW" w:bidi="zh_TW"/>
        </w:rPr>
        <w:t>凱撒利亞濱海地區</w:t>
      </w:r>
      <w:r>
        <w:rPr>
          <w:lang w:val="zh_TW" w:bidi="zh_TW"/>
        </w:rPr>
        <w:t>」）是地中海上的一個主要海港，也是猶太地區的羅馬政府所在地。它由希律大帝在約公元前22至9年建造，以紀念凱撒奧古斯都。</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r>
        <w:rPr>
          <w:lang w:val="zh_TW" w:bidi="zh_TW"/>
        </w:rPr>
      </w:r>
      <w:r>
        <w:rPr>
          <w:lang w:val="zh_TW" w:bidi="zh_TW"/>
        </w:rPr>
        <w:t>掃羅在大馬士革路上歸主，是使徒行傳敘事的核心——路加三次講述這個故事（另見</w:t>
      </w:r>
      <w:hyperlink r:id="rId374">
        <w:r>
          <w:rPr>
            <w:lang w:val="zh_TW" w:bidi="zh_TW"/>
          </w:rPr>
          <w:rPr>
            <w:color w:val="0000EE"/>
            <w:u w:val="single"/>
          </w:rPr>
          <w:t>22:1–21，</w:t>
        </w:r>
      </w:hyperlink>
      <w:hyperlink r:id="rId375">
        <w:r>
          <w:rPr>
            <w:lang w:val="zh_TW" w:bidi="zh_TW"/>
          </w:rPr>
          <w:rPr>
            <w:color w:val="0000EE"/>
            <w:u w:val="single"/>
          </w:rPr>
          <w:t>26:1–29</w:t>
        </w:r>
      </w:hyperlink>
      <w:r>
        <w:rPr>
          <w:lang w:val="zh_TW" w:bidi="zh_TW"/>
        </w:rPr>
        <w:t>）。保羅（掃羅）在他的書信中也多次提到這次經歷（</w:t>
      </w:r>
      <w:hyperlink r:id="rId376">
        <w:r>
          <w:rPr>
            <w:lang w:val="zh_TW" w:bidi="zh_TW"/>
          </w:rPr>
          <w:rPr>
            <w:color w:val="0000EE"/>
            <w:u w:val="single"/>
          </w:rPr>
          <w:t>林前15:8–10</w:t>
        </w:r>
      </w:hyperlink>
      <w:r>
        <w:rPr>
          <w:lang w:val="zh_TW" w:bidi="zh_TW"/>
        </w:rPr>
        <w:t>；</w:t>
      </w:r>
      <w:hyperlink r:id="rId377">
        <w:r>
          <w:rPr>
            <w:lang w:val="zh_TW" w:bidi="zh_TW"/>
          </w:rPr>
          <w:rPr>
            <w:color w:val="0000EE"/>
            <w:u w:val="single"/>
          </w:rPr>
          <w:t>加1:11–17；</w:t>
        </w:r>
      </w:hyperlink>
      <w:hyperlink r:id="rId378">
        <w:r>
          <w:rPr>
            <w:lang w:val="zh_TW" w:bidi="zh_TW"/>
          </w:rPr>
          <w:rPr>
            <w:color w:val="0000EE"/>
            <w:u w:val="single"/>
          </w:rPr>
          <w:t>腓3:4–11</w:t>
        </w:r>
      </w:hyperlink>
      <w:r>
        <w:rPr>
          <w:lang w:val="zh_TW" w:bidi="zh_TW"/>
        </w:rPr>
        <w:t>；見</w:t>
      </w:r>
      <w:hyperlink r:id="rId379">
        <w:r>
          <w:rPr>
            <w:lang w:val="zh_TW" w:bidi="zh_TW"/>
          </w:rPr>
          <w:rPr>
            <w:color w:val="0000EE"/>
            <w:u w:val="single"/>
          </w:rPr>
          <w:t>提前1:12–17</w:t>
        </w:r>
      </w:hyperlink>
      <w:r>
        <w:rPr>
          <w:lang w:val="zh_TW" w:bidi="zh_TW"/>
        </w:rPr>
        <w:t>）。掃羅歸主是他作使徒的先知性呼召和使命（</w:t>
      </w:r>
      <w:hyperlink r:id="rId44">
        <w:r>
          <w:rPr>
            <w:lang w:val="zh_TW" w:bidi="zh_TW"/>
          </w:rPr>
          <w:rPr>
            <w:color w:val="0000EE"/>
            <w:u w:val="single"/>
          </w:rPr>
          <w:t>徒9:15</w:t>
        </w:r>
      </w:hyperlink>
      <w:r>
        <w:rPr>
          <w:lang w:val="zh_TW" w:bidi="zh_TW"/>
        </w:rPr>
        <w:t>，</w:t>
      </w:r>
      <w:hyperlink r:id="rId380">
        <w:r>
          <w:rPr>
            <w:lang w:val="zh_TW" w:bidi="zh_TW"/>
          </w:rPr>
          <w:rPr>
            <w:color w:val="0000EE"/>
            <w:u w:val="single"/>
          </w:rPr>
          <w:t>22:15</w:t>
        </w:r>
      </w:hyperlink>
      <w:r>
        <w:rPr>
          <w:lang w:val="zh_TW" w:bidi="zh_TW"/>
        </w:rPr>
        <w:t>、</w:t>
      </w:r>
      <w:hyperlink r:id="rId381">
        <w:r>
          <w:rPr>
            <w:lang w:val="zh_TW" w:bidi="zh_TW"/>
          </w:rPr>
          <w:rPr>
            <w:color w:val="0000EE"/>
            <w:u w:val="single"/>
          </w:rPr>
          <w:t>21</w:t>
        </w:r>
      </w:hyperlink>
      <w:r>
        <w:rPr>
          <w:lang w:val="zh_TW" w:bidi="zh_TW"/>
        </w:rPr>
        <w:t>，</w:t>
      </w:r>
      <w:hyperlink r:id="rId382">
        <w:r>
          <w:rPr>
            <w:lang w:val="zh_TW" w:bidi="zh_TW"/>
          </w:rPr>
          <w:rPr>
            <w:color w:val="0000EE"/>
            <w:u w:val="single"/>
          </w:rPr>
          <w:t>26:15–18</w:t>
        </w:r>
      </w:hyperlink>
      <w:r>
        <w:rPr>
          <w:lang w:val="zh_TW" w:bidi="zh_TW"/>
        </w:rPr>
        <w:t>）。沒有人能超越神的大能，神能夠觸及、救贖並將其用於神的旨意——在神沒有難成的事（</w:t>
      </w:r>
      <w:hyperlink r:id="rId383">
        <w:r>
          <w:rPr>
            <w:lang w:val="zh_TW" w:bidi="zh_TW"/>
          </w:rPr>
          <w:rPr>
            <w:color w:val="0000EE"/>
            <w:u w:val="single"/>
          </w:rPr>
          <w:t>路1:37</w:t>
        </w:r>
      </w:hyperlink>
      <w:r>
        <w:rPr>
          <w:lang w:val="zh_TW" w:bidi="zh_TW"/>
        </w:rPr>
        <w:t>）。保羅通過他的訓練、成長和經歷，準備在將福音傳到更廣泛的世界中發揮獨特作用，成為「外邦人的使徒」（</w:t>
      </w:r>
      <w:hyperlink r:id="rId384">
        <w:r>
          <w:rPr>
            <w:lang w:val="zh_TW" w:bidi="zh_TW"/>
          </w:rPr>
          <w:rPr>
            <w:color w:val="0000EE"/>
            <w:u w:val="single"/>
          </w:rPr>
          <w:t>羅11:13</w:t>
        </w:r>
      </w:hyperlink>
      <w:r>
        <w:rPr>
          <w:lang w:val="zh_TW" w:bidi="zh_TW"/>
        </w:rPr>
        <w:t>；見</w:t>
      </w:r>
      <w:hyperlink r:id="rId385">
        <w:r>
          <w:rPr>
            <w:lang w:val="zh_TW" w:bidi="zh_TW"/>
          </w:rPr>
          <w:rPr>
            <w:color w:val="0000EE"/>
            <w:u w:val="single"/>
          </w:rPr>
          <w:t>林前15:9</w:t>
        </w:r>
      </w:hyperlink>
      <w:r>
        <w:rPr>
          <w:lang w:val="zh_TW" w:bidi="zh_TW"/>
        </w:rPr>
        <w:t>；</w:t>
      </w:r>
      <w:hyperlink r:id="rId386">
        <w:r>
          <w:rPr>
            <w:lang w:val="zh_TW" w:bidi="zh_TW"/>
          </w:rPr>
          <w:rPr>
            <w:color w:val="0000EE"/>
            <w:u w:val="single"/>
          </w:rPr>
          <w:t>林後12:11–12；</w:t>
        </w:r>
      </w:hyperlink>
      <w:hyperlink r:id="rId387">
        <w:r>
          <w:rPr>
            <w:lang w:val="zh_TW" w:bidi="zh_TW"/>
          </w:rPr>
          <w:rPr>
            <w:color w:val="0000EE"/>
            <w:u w:val="single"/>
          </w:rPr>
          <w:t>加1:1；</w:t>
        </w:r>
      </w:hyperlink>
      <w:hyperlink r:id="rId388">
        <w:r>
          <w:rPr>
            <w:lang w:val="zh_TW" w:bidi="zh_TW"/>
          </w:rPr>
          <w:rPr>
            <w:color w:val="0000EE"/>
            <w:u w:val="single"/>
          </w:rPr>
          <w:t>弗3:8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9:2</w:t>
      </w:r>
      <w:r>
        <w:rPr>
          <w:lang w:val="zh_TW" w:bidi="zh_TW"/>
        </w:rPr>
      </w:r>
    </w:p>
    <w:p>
      <w:pPr>
        <w:pStyle w:val="ListBullet"/>
        <w:spacing w:line="240" w:lineRule="auto"/>
        <w:ind w:left="720"/>
      </w:pPr>
      <w:r>
        <w:rPr>
          <w:lang w:val="zh_TW" w:bidi="zh_TW"/>
        </w:rPr>
      </w:r>
      <w:r>
        <w:rPr>
          <w:lang w:val="zh_TW" w:bidi="zh_TW"/>
        </w:rPr>
        <w:t>會堂（希臘文sunagōgē，「聚集場所」）是猶太人在當地的聚會場所。猶太人在被擄歸回之後，開始在地方會堂聚會，作為教導和敬拜的中心。會堂的禮拜包括誦讀律法和先知書、講解經文、禱告、讚美和感恩（見</w:t>
      </w:r>
      <w:hyperlink r:id="rId167">
        <w:r>
          <w:rPr>
            <w:lang w:val="zh_TW" w:bidi="zh_TW"/>
          </w:rPr>
          <w:rPr>
            <w:color w:val="0000EE"/>
            <w:u w:val="single"/>
          </w:rPr>
          <w:t>13:15</w:t>
        </w:r>
      </w:hyperlink>
      <w:r>
        <w:rPr>
          <w:lang w:val="zh_TW" w:bidi="zh_TW"/>
        </w:rPr>
        <w:t>，</w:t>
      </w:r>
      <w:hyperlink r:id="rId389">
        <w:r>
          <w:rPr>
            <w:lang w:val="zh_TW" w:bidi="zh_TW"/>
          </w:rPr>
          <w:rPr>
            <w:color w:val="0000EE"/>
            <w:u w:val="single"/>
          </w:rPr>
          <w:t>15:21</w:t>
        </w:r>
      </w:hyperlink>
      <w:r>
        <w:rPr>
          <w:lang w:val="zh_TW" w:bidi="zh_TW"/>
        </w:rPr>
        <w:t>；</w:t>
      </w:r>
      <w:hyperlink r:id="rId390">
        <w:r>
          <w:rPr>
            <w:lang w:val="zh_TW" w:bidi="zh_TW"/>
          </w:rPr>
          <w:rPr>
            <w:color w:val="0000EE"/>
            <w:u w:val="single"/>
          </w:rPr>
          <w:t>尼9:5</w:t>
        </w:r>
      </w:hyperlink>
      <w:r>
        <w:rPr>
          <w:lang w:val="zh_TW" w:bidi="zh_TW"/>
        </w:rPr>
        <w:t>；</w:t>
      </w:r>
      <w:hyperlink r:id="rId391">
        <w:r>
          <w:rPr>
            <w:lang w:val="zh_TW" w:bidi="zh_TW"/>
          </w:rPr>
          <w:rPr>
            <w:color w:val="0000EE"/>
            <w:u w:val="single"/>
          </w:rPr>
          <w:t>太6:5</w:t>
        </w:r>
      </w:hyperlink>
      <w:r>
        <w:rPr>
          <w:lang w:val="zh_TW" w:bidi="zh_TW"/>
        </w:rPr>
        <w:t>；</w:t>
      </w:r>
      <w:hyperlink r:id="rId392">
        <w:r>
          <w:rPr>
            <w:lang w:val="zh_TW" w:bidi="zh_TW"/>
          </w:rPr>
          <w:rPr>
            <w:color w:val="0000EE"/>
            <w:u w:val="single"/>
          </w:rPr>
          <w:t>路4:16–21</w:t>
        </w:r>
      </w:hyperlink>
      <w:r>
        <w:rPr>
          <w:lang w:val="zh_TW" w:bidi="zh_TW"/>
        </w:rPr>
        <w:t>）。耶穌曾在會堂裡參加聚會、教導、講道並行神蹟（</w:t>
      </w:r>
      <w:hyperlink r:id="rId393">
        <w:r>
          <w:rPr>
            <w:lang w:val="zh_TW" w:bidi="zh_TW"/>
          </w:rPr>
          <w:rPr>
            <w:color w:val="0000EE"/>
            <w:u w:val="single"/>
          </w:rPr>
          <w:t>太12:9–10</w:t>
        </w:r>
      </w:hyperlink>
      <w:r>
        <w:rPr>
          <w:lang w:val="zh_TW" w:bidi="zh_TW"/>
        </w:rPr>
        <w:t>；</w:t>
      </w:r>
      <w:hyperlink r:id="rId394">
        <w:r>
          <w:rPr>
            <w:lang w:val="zh_TW" w:bidi="zh_TW"/>
          </w:rPr>
          <w:rPr>
            <w:color w:val="0000EE"/>
            <w:u w:val="single"/>
          </w:rPr>
          <w:t>可1:21</w:t>
        </w:r>
      </w:hyperlink>
      <w:r>
        <w:rPr>
          <w:lang w:val="zh_TW" w:bidi="zh_TW"/>
        </w:rPr>
        <w:t>、</w:t>
      </w:r>
      <w:hyperlink r:id="rId395">
        <w:r>
          <w:rPr>
            <w:lang w:val="zh_TW" w:bidi="zh_TW"/>
          </w:rPr>
          <w:rPr>
            <w:color w:val="0000EE"/>
            <w:u w:val="single"/>
          </w:rPr>
          <w:t>39</w:t>
        </w:r>
      </w:hyperlink>
      <w:r>
        <w:rPr>
          <w:lang w:val="zh_TW" w:bidi="zh_TW"/>
        </w:rPr>
        <w:t>；</w:t>
      </w:r>
      <w:hyperlink r:id="rId396">
        <w:r>
          <w:rPr>
            <w:lang w:val="zh_TW" w:bidi="zh_TW"/>
          </w:rPr>
          <w:rPr>
            <w:color w:val="0000EE"/>
            <w:u w:val="single"/>
          </w:rPr>
          <w:t>路4:16</w:t>
        </w:r>
      </w:hyperlink>
      <w:r>
        <w:rPr>
          <w:lang w:val="zh_TW" w:bidi="zh_TW"/>
        </w:rPr>
        <w:t>，</w:t>
      </w:r>
      <w:hyperlink r:id="rId397">
        <w:r>
          <w:rPr>
            <w:lang w:val="zh_TW" w:bidi="zh_TW"/>
          </w:rPr>
          <w:rPr>
            <w:color w:val="0000EE"/>
            <w:u w:val="single"/>
          </w:rPr>
          <w:t>13:10–13</w:t>
        </w:r>
      </w:hyperlink>
      <w:r>
        <w:rPr>
          <w:lang w:val="zh_TW" w:bidi="zh_TW"/>
        </w:rPr>
        <w:t>；</w:t>
      </w:r>
      <w:hyperlink r:id="rId398">
        <w:r>
          <w:rPr>
            <w:lang w:val="zh_TW" w:bidi="zh_TW"/>
          </w:rPr>
          <w:rPr>
            <w:color w:val="0000EE"/>
            <w:u w:val="single"/>
          </w:rPr>
          <w:t>約6:59</w:t>
        </w:r>
      </w:hyperlink>
      <w:r>
        <w:rPr>
          <w:lang w:val="zh_TW" w:bidi="zh_TW"/>
        </w:rPr>
        <w:t>，</w:t>
      </w:r>
      <w:hyperlink r:id="rId399">
        <w:r>
          <w:rPr>
            <w:lang w:val="zh_TW" w:bidi="zh_TW"/>
          </w:rPr>
          <w:rPr>
            <w:color w:val="0000EE"/>
            <w:u w:val="single"/>
          </w:rPr>
          <w:t>18:20</w:t>
        </w:r>
      </w:hyperlink>
      <w:r>
        <w:rPr>
          <w:lang w:val="zh_TW" w:bidi="zh_TW"/>
        </w:rPr>
        <w:t>），使徒們也如此（見</w:t>
      </w:r>
      <w:hyperlink r:id="rId105">
        <w:r>
          <w:rPr>
            <w:lang w:val="zh_TW" w:bidi="zh_TW"/>
          </w:rPr>
          <w:rPr>
            <w:color w:val="0000EE"/>
            <w:u w:val="single"/>
          </w:rPr>
          <w:t>徒9:20</w:t>
        </w:r>
      </w:hyperlink>
      <w:r>
        <w:rPr>
          <w:lang w:val="zh_TW" w:bidi="zh_TW"/>
        </w:rPr>
        <w:t>，</w:t>
      </w:r>
      <w:hyperlink r:id="rId400">
        <w:r>
          <w:rPr>
            <w:lang w:val="zh_TW" w:bidi="zh_TW"/>
          </w:rPr>
          <w:rPr>
            <w:color w:val="0000EE"/>
            <w:u w:val="single"/>
          </w:rPr>
          <w:t>13:5</w:t>
        </w:r>
      </w:hyperlink>
      <w:r>
        <w:rPr>
          <w:lang w:val="zh_TW" w:bidi="zh_TW"/>
        </w:rPr>
        <w:t>、</w:t>
      </w:r>
      <w:hyperlink r:id="rId401">
        <w:r>
          <w:rPr>
            <w:lang w:val="zh_TW" w:bidi="zh_TW"/>
          </w:rPr>
          <w:rPr>
            <w:color w:val="0000EE"/>
            <w:u w:val="single"/>
          </w:rPr>
          <w:t>14</w:t>
        </w:r>
      </w:hyperlink>
      <w:r>
        <w:rPr>
          <w:lang w:val="zh_TW" w:bidi="zh_TW"/>
        </w:rPr>
        <w:t>，</w:t>
      </w:r>
      <w:hyperlink r:id="rId402">
        <w:r>
          <w:rPr>
            <w:lang w:val="zh_TW" w:bidi="zh_TW"/>
          </w:rPr>
          <w:rPr>
            <w:color w:val="0000EE"/>
            <w:u w:val="single"/>
          </w:rPr>
          <w:t>14:1</w:t>
        </w:r>
      </w:hyperlink>
      <w:r>
        <w:rPr>
          <w:lang w:val="zh_TW" w:bidi="zh_TW"/>
        </w:rPr>
        <w:t>，</w:t>
      </w:r>
      <w:hyperlink r:id="rId403">
        <w:r>
          <w:rPr>
            <w:lang w:val="zh_TW" w:bidi="zh_TW"/>
          </w:rPr>
          <w:rPr>
            <w:color w:val="0000EE"/>
            <w:u w:val="single"/>
          </w:rPr>
          <w:t>17:1</w:t>
        </w:r>
      </w:hyperlink>
      <w:r>
        <w:rPr>
          <w:lang w:val="zh_TW" w:bidi="zh_TW"/>
        </w:rPr>
        <w:t>、</w:t>
      </w:r>
      <w:hyperlink r:id="rId404">
        <w:r>
          <w:rPr>
            <w:lang w:val="zh_TW" w:bidi="zh_TW"/>
          </w:rPr>
          <w:rPr>
            <w:color w:val="0000EE"/>
            <w:u w:val="single"/>
          </w:rPr>
          <w:t>10</w:t>
        </w:r>
      </w:hyperlink>
      <w:r>
        <w:rPr>
          <w:lang w:val="zh_TW" w:bidi="zh_TW"/>
        </w:rPr>
        <w:t>、</w:t>
      </w:r>
      <w:hyperlink r:id="rId405">
        <w:r>
          <w:rPr>
            <w:lang w:val="zh_TW" w:bidi="zh_TW"/>
          </w:rPr>
          <w:rPr>
            <w:color w:val="0000EE"/>
            <w:u w:val="single"/>
          </w:rPr>
          <w:t>17</w:t>
        </w:r>
      </w:hyperlink>
      <w:r>
        <w:rPr>
          <w:lang w:val="zh_TW" w:bidi="zh_TW"/>
        </w:rPr>
        <w:t>，</w:t>
      </w:r>
      <w:hyperlink r:id="rId406">
        <w:r>
          <w:rPr>
            <w:lang w:val="zh_TW" w:bidi="zh_TW"/>
          </w:rPr>
          <w:rPr>
            <w:color w:val="0000EE"/>
            <w:u w:val="single"/>
          </w:rPr>
          <w:t>18:4</w:t>
        </w:r>
      </w:hyperlink>
      <w:r>
        <w:rPr>
          <w:lang w:val="zh_TW" w:bidi="zh_TW"/>
        </w:rPr>
        <w:t>、</w:t>
      </w:r>
      <w:hyperlink r:id="rId407">
        <w:r>
          <w:rPr>
            <w:lang w:val="zh_TW" w:bidi="zh_TW"/>
          </w:rPr>
          <w:rPr>
            <w:color w:val="0000EE"/>
            <w:u w:val="single"/>
          </w:rPr>
          <w:t>19</w:t>
        </w:r>
      </w:hyperlink>
      <w:r>
        <w:rPr>
          <w:lang w:val="zh_TW" w:bidi="zh_TW"/>
        </w:rPr>
        <w:t>、</w:t>
      </w:r>
      <w:hyperlink r:id="rId408">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敘利亞的首都大馬士革是一個重要的中心，具有悠久而顯赫歷史，也是巴勒斯坦以外最近的大城。從耶路撒冷到大馬士革需要四到六天的時間，這突顯了掃羅的懇切（</w:t>
      </w:r>
      <w:hyperlink r:id="rId409">
        <w:r>
          <w:rPr>
            <w:lang w:val="zh_TW" w:bidi="zh_TW"/>
          </w:rPr>
          <w:rPr>
            <w:color w:val="0000EE"/>
            <w:u w:val="single"/>
          </w:rPr>
          <w:t>9:1–5</w:t>
        </w:r>
      </w:hyperlink>
      <w:r>
        <w:rPr>
          <w:lang w:val="zh_TW" w:bidi="zh_TW"/>
        </w:rPr>
        <w:t>；見</w:t>
      </w:r>
      <w:hyperlink r:id="rId410">
        <w:r>
          <w:rPr>
            <w:lang w:val="zh_TW" w:bidi="zh_TW"/>
          </w:rPr>
          <w:rPr>
            <w:color w:val="0000EE"/>
            <w:u w:val="single"/>
          </w:rPr>
          <w:t>22:4–8</w:t>
        </w:r>
      </w:hyperlink>
      <w:r>
        <w:rPr>
          <w:lang w:val="zh_TW" w:bidi="zh_TW"/>
        </w:rPr>
        <w:t>，</w:t>
      </w:r>
      <w:hyperlink r:id="rId411">
        <w:r>
          <w:rPr>
            <w:lang w:val="zh_TW" w:bidi="zh_TW"/>
          </w:rPr>
          <w:rPr>
            <w:color w:val="0000EE"/>
            <w:u w:val="single"/>
          </w:rPr>
          <w:t>26:9–15</w:t>
        </w:r>
      </w:hyperlink>
      <w:r>
        <w:rPr>
          <w:lang w:val="zh_TW" w:bidi="zh_TW"/>
        </w:rPr>
        <w:t>）。</w:t>
      </w:r>
    </w:p>
    <w:p>
      <w:pPr>
        <w:pStyle w:val="ListBullet"/>
        <w:spacing w:line="240" w:lineRule="auto"/>
        <w:ind w:left="720"/>
      </w:pPr>
      <w:r>
        <w:rPr>
          <w:lang w:val="zh_TW" w:bidi="zh_TW"/>
        </w:rPr>
      </w:r>
      <w:r>
        <w:rPr>
          <w:lang w:val="zh_TW" w:bidi="zh_TW"/>
        </w:rPr>
        <w:t>「道」這個表達在使徒行傳中用來指基督教（見</w:t>
      </w:r>
      <w:hyperlink r:id="rId412">
        <w:r>
          <w:rPr>
            <w:lang w:val="zh_TW" w:bidi="zh_TW"/>
          </w:rPr>
          <w:rPr>
            <w:color w:val="0000EE"/>
            <w:u w:val="single"/>
          </w:rPr>
          <w:t>19:9</w:t>
        </w:r>
      </w:hyperlink>
      <w:r>
        <w:rPr>
          <w:lang w:val="zh_TW" w:bidi="zh_TW"/>
        </w:rPr>
        <w:t>、</w:t>
      </w:r>
      <w:hyperlink r:id="rId413">
        <w:r>
          <w:rPr>
            <w:lang w:val="zh_TW" w:bidi="zh_TW"/>
          </w:rPr>
          <w:rPr>
            <w:color w:val="0000EE"/>
            <w:u w:val="single"/>
          </w:rPr>
          <w:t>23</w:t>
        </w:r>
      </w:hyperlink>
      <w:r>
        <w:rPr>
          <w:lang w:val="zh_TW" w:bidi="zh_TW"/>
        </w:rPr>
        <w:t>，</w:t>
      </w:r>
      <w:hyperlink r:id="rId414">
        <w:r>
          <w:rPr>
            <w:lang w:val="zh_TW" w:bidi="zh_TW"/>
          </w:rPr>
          <w:rPr>
            <w:color w:val="0000EE"/>
            <w:u w:val="single"/>
          </w:rPr>
          <w:t>24:14</w:t>
        </w:r>
      </w:hyperlink>
      <w:r>
        <w:rPr>
          <w:lang w:val="zh_TW" w:bidi="zh_TW"/>
        </w:rPr>
        <w:t>、</w:t>
      </w:r>
      <w:hyperlink r:id="rId415">
        <w:r>
          <w:rPr>
            <w:lang w:val="zh_TW" w:bidi="zh_TW"/>
          </w:rPr>
          <w:rPr>
            <w:color w:val="0000EE"/>
            <w:u w:val="single"/>
          </w:rPr>
          <w:t>22</w:t>
        </w:r>
      </w:hyperlink>
      <w:r>
        <w:rPr>
          <w:lang w:val="zh_TW" w:bidi="zh_TW"/>
        </w:rPr>
        <w:t>）——它是「神的道」（</w:t>
      </w:r>
      <w:hyperlink r:id="rId408">
        <w:r>
          <w:rPr>
            <w:lang w:val="zh_TW" w:bidi="zh_TW"/>
          </w:rPr>
          <w:rPr>
            <w:color w:val="0000EE"/>
            <w:u w:val="single"/>
          </w:rPr>
          <w:t>18:26</w:t>
        </w:r>
      </w:hyperlink>
      <w:r>
        <w:rPr>
          <w:lang w:val="zh_TW" w:bidi="zh_TW"/>
        </w:rPr>
        <w:t>），告訴人們「救人的道」（</w:t>
      </w:r>
      <w:hyperlink r:id="rId416">
        <w:r>
          <w:rPr>
            <w:lang w:val="zh_TW" w:bidi="zh_TW"/>
          </w:rPr>
          <w:rPr>
            <w:color w:val="0000EE"/>
            <w:u w:val="single"/>
          </w:rPr>
          <w:t>16:17</w:t>
        </w:r>
      </w:hyperlink>
      <w:r>
        <w:rPr>
          <w:lang w:val="zh_TW" w:bidi="zh_TW"/>
        </w:rPr>
        <w:t>，字面意思是</w:t>
      </w:r>
      <w:r>
        <w:rPr>
          <w:i/>
          <w:lang w:val="zh_TW" w:bidi="zh_TW"/>
        </w:rPr>
        <w:t>救恩之道</w:t>
      </w:r>
      <w:r>
        <w:rPr>
          <w:lang w:val="zh_TW" w:bidi="zh_TW"/>
        </w:rPr>
        <w:t>）。另見</w:t>
      </w:r>
      <w:hyperlink r:id="rId417">
        <w:r>
          <w:rPr>
            <w:lang w:val="zh_TW" w:bidi="zh_TW"/>
          </w:rPr>
          <w:rPr>
            <w:color w:val="0000EE"/>
            <w:u w:val="single"/>
          </w:rPr>
          <w:t>約14:6</w:t>
        </w:r>
      </w:hyperlink>
      <w:r>
        <w:rPr>
          <w:lang w:val="zh_TW" w:bidi="zh_TW"/>
        </w:rPr>
        <w:t>；</w:t>
      </w:r>
      <w:hyperlink r:id="rId418">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9:10</w:t>
      </w:r>
      <w:r>
        <w:rPr>
          <w:lang w:val="zh_TW" w:bidi="zh_TW"/>
        </w:rPr>
      </w:r>
    </w:p>
    <w:p>
      <w:pPr>
        <w:pStyle w:val="ListBullet"/>
        <w:spacing w:line="240" w:lineRule="auto"/>
        <w:ind w:left="720"/>
      </w:pPr>
      <w:r>
        <w:rPr>
          <w:lang w:val="zh_TW" w:bidi="zh_TW"/>
        </w:rPr>
      </w:r>
      <w:r>
        <w:rPr>
          <w:lang w:val="zh_TW" w:bidi="zh_TW"/>
        </w:rPr>
        <w:t>亞拿尼亞：另見</w:t>
      </w:r>
      <w:hyperlink r:id="rId419">
        <w:r>
          <w:rPr>
            <w:lang w:val="zh_TW" w:bidi="zh_TW"/>
          </w:rPr>
          <w:rPr>
            <w:color w:val="0000EE"/>
            <w:u w:val="single"/>
          </w:rPr>
          <w:t>22:12</w:t>
        </w:r>
      </w:hyperlink>
      <w:r>
        <w:rPr>
          <w:lang w:val="zh_TW" w:bidi="zh_TW"/>
        </w:rPr>
        <w:t>。亞拿尼亞這個名字相當普遍（例如撒非喇的丈夫，</w:t>
      </w:r>
      <w:hyperlink r:id="rId420">
        <w:r>
          <w:rPr>
            <w:lang w:val="zh_TW" w:bidi="zh_TW"/>
          </w:rPr>
          <w:rPr>
            <w:color w:val="0000EE"/>
            <w:u w:val="single"/>
          </w:rPr>
          <w:t>5:1</w:t>
        </w:r>
      </w:hyperlink>
      <w:r>
        <w:rPr>
          <w:lang w:val="zh_TW" w:bidi="zh_TW"/>
        </w:rPr>
        <w:t>，以及猶太大祭司〔公元47–59年〕，</w:t>
      </w:r>
      <w:hyperlink r:id="rId421">
        <w:r>
          <w:rPr>
            <w:lang w:val="zh_TW" w:bidi="zh_TW"/>
          </w:rPr>
          <w:rPr>
            <w:color w:val="0000EE"/>
            <w:u w:val="single"/>
          </w:rPr>
          <w:t>23:2</w:t>
        </w:r>
      </w:hyperlink>
      <w:r>
        <w:rPr>
          <w:lang w:val="zh_TW" w:bidi="zh_TW"/>
        </w:rPr>
        <w:t>）。</w:t>
      </w:r>
    </w:p>
    <w:p>
      <w:pPr>
        <w:pStyle w:val="ListBullet"/>
        <w:spacing w:line="240" w:lineRule="auto"/>
        <w:ind w:left="720"/>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9:15</w:t>
      </w:r>
      <w:r>
        <w:rPr>
          <w:lang w:val="zh_TW" w:bidi="zh_TW"/>
        </w:rPr>
      </w:r>
    </w:p>
    <w:p>
      <w:pPr/>
      <w:r>
        <w:rPr>
          <w:lang w:val="zh_TW" w:bidi="zh_TW"/>
        </w:rPr>
      </w:r>
      <w:r>
        <w:rPr>
          <w:lang w:val="zh_TW" w:bidi="zh_TW"/>
        </w:rPr>
        <w:t>掃羅是我所揀選的器皿，要在外邦人……面前宣揚我的名：在神傳揚福音的計劃中，外邦人是下一步的目標（見</w:t>
      </w:r>
      <w:hyperlink r:id="rId100">
        <w:r>
          <w:rPr>
            <w:lang w:val="zh_TW" w:bidi="zh_TW"/>
          </w:rPr>
          <w:rPr>
            <w:color w:val="0000EE"/>
            <w:u w:val="single"/>
          </w:rPr>
          <w:t>1:8</w:t>
        </w:r>
      </w:hyperlink>
      <w:r>
        <w:rPr>
          <w:lang w:val="zh_TW" w:bidi="zh_TW"/>
        </w:rPr>
        <w:t>；參</w:t>
      </w:r>
      <w:hyperlink r:id="rId422">
        <w:r>
          <w:rPr>
            <w:lang w:val="zh_TW" w:bidi="zh_TW"/>
          </w:rPr>
          <w:rPr>
            <w:color w:val="0000EE"/>
            <w:u w:val="single"/>
          </w:rPr>
          <w:t>10–11章</w:t>
        </w:r>
      </w:hyperlink>
      <w:r>
        <w:rPr>
          <w:lang w:val="zh_TW" w:bidi="zh_TW"/>
        </w:rPr>
        <w:t>）。大數的掃羅（保羅）是神揀選的人，去領導這個廣泛的宣教工作，將基督教信息帶給外邦人和君王，以及以色列人。使徒行傳的其餘部分展示了掃羅（保羅）忠心地履行這一神的使命的過程（例如，</w:t>
      </w:r>
      <w:hyperlink r:id="rId423">
        <w:r>
          <w:rPr>
            <w:lang w:val="zh_TW" w:bidi="zh_TW"/>
          </w:rPr>
          <w:rPr>
            <w:color w:val="0000EE"/>
            <w:u w:val="single"/>
          </w:rPr>
          <w:t>26:19–23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9:16</w:t>
      </w:r>
      <w:r>
        <w:rPr>
          <w:lang w:val="zh_TW" w:bidi="zh_TW"/>
        </w:rPr>
      </w:r>
    </w:p>
    <w:p>
      <w:pPr/>
      <w:r>
        <w:rPr>
          <w:lang w:val="zh_TW" w:bidi="zh_TW"/>
        </w:rPr>
      </w:r>
      <w:r>
        <w:rPr>
          <w:lang w:val="zh_TW" w:bidi="zh_TW"/>
        </w:rPr>
        <w:t>正如耶穌所預言的，保羅因他的信仰而遭受了極大的苦難（見</w:t>
      </w:r>
      <w:hyperlink r:id="rId424">
        <w:r>
          <w:rPr>
            <w:lang w:val="zh_TW" w:bidi="zh_TW"/>
          </w:rPr>
          <w:rPr>
            <w:color w:val="0000EE"/>
            <w:u w:val="single"/>
          </w:rPr>
          <w:t>林後11:23–27</w:t>
        </w:r>
      </w:hyperlink>
      <w:r>
        <w:rPr>
          <w:lang w:val="zh_TW" w:bidi="zh_TW"/>
        </w:rPr>
        <w:t>；見</w:t>
      </w:r>
      <w:hyperlink r:id="rId425">
        <w:r>
          <w:rPr>
            <w:lang w:val="zh_TW" w:bidi="zh_TW"/>
          </w:rPr>
          <w:rPr>
            <w:color w:val="0000EE"/>
            <w:u w:val="single"/>
          </w:rPr>
          <w:t>徒13:45</w:t>
        </w:r>
      </w:hyperlink>
      <w:r>
        <w:rPr>
          <w:lang w:val="zh_TW" w:bidi="zh_TW"/>
        </w:rPr>
        <w:t>，</w:t>
      </w:r>
      <w:hyperlink r:id="rId215">
        <w:r>
          <w:rPr>
            <w:lang w:val="zh_TW" w:bidi="zh_TW"/>
          </w:rPr>
          <w:rPr>
            <w:color w:val="0000EE"/>
            <w:u w:val="single"/>
          </w:rPr>
          <w:t>14:19</w:t>
        </w:r>
      </w:hyperlink>
      <w:r>
        <w:rPr>
          <w:lang w:val="zh_TW" w:bidi="zh_TW"/>
        </w:rPr>
        <w:t>，</w:t>
      </w:r>
      <w:hyperlink r:id="rId426">
        <w:r>
          <w:rPr>
            <w:lang w:val="zh_TW" w:bidi="zh_TW"/>
          </w:rPr>
          <w:rPr>
            <w:color w:val="0000EE"/>
            <w:u w:val="single"/>
          </w:rPr>
          <w:t>16:22–27</w:t>
        </w:r>
      </w:hyperlink>
      <w:r>
        <w:rPr>
          <w:lang w:val="zh_TW" w:bidi="zh_TW"/>
        </w:rPr>
        <w:t>，</w:t>
      </w:r>
      <w:hyperlink r:id="rId427">
        <w:r>
          <w:rPr>
            <w:lang w:val="zh_TW" w:bidi="zh_TW"/>
          </w:rPr>
          <w:rPr>
            <w:color w:val="0000EE"/>
            <w:u w:val="single"/>
          </w:rPr>
          <w:t>21:30–31</w:t>
        </w:r>
      </w:hyperlink>
      <w:r>
        <w:rPr>
          <w:lang w:val="zh_TW" w:bidi="zh_TW"/>
        </w:rPr>
        <w:t>，</w:t>
      </w:r>
      <w:hyperlink r:id="rId428">
        <w:r>
          <w:rPr>
            <w:lang w:val="zh_TW" w:bidi="zh_TW"/>
          </w:rPr>
          <w:rPr>
            <w:color w:val="0000EE"/>
            <w:u w:val="single"/>
          </w:rPr>
          <w:t>26:21</w:t>
        </w:r>
      </w:hyperlink>
      <w:r>
        <w:rPr>
          <w:lang w:val="zh_TW" w:bidi="zh_TW"/>
        </w:rPr>
        <w:t>；</w:t>
      </w:r>
      <w:hyperlink r:id="rId429">
        <w:r>
          <w:rPr>
            <w:lang w:val="zh_TW" w:bidi="zh_TW"/>
          </w:rPr>
          <w:rPr>
            <w:color w:val="0000EE"/>
            <w:u w:val="single"/>
          </w:rPr>
          <w:t>提後1:11–12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9:17</w:t>
      </w:r>
      <w:r>
        <w:rPr>
          <w:lang w:val="zh_TW" w:bidi="zh_TW"/>
        </w:rPr>
      </w:r>
    </w:p>
    <w:p>
      <w:pPr/>
      <w:r>
        <w:rPr>
          <w:lang w:val="zh_TW" w:bidi="zh_TW"/>
        </w:rPr>
      </w:r>
      <w:r>
        <w:rPr>
          <w:lang w:val="zh_TW" w:bidi="zh_TW"/>
        </w:rPr>
        <w:t>神賦予亞拿尼亞的角色是歡迎掃羅進入基督徒家庭，從按手在掃羅身上醫治他，用聖靈充滿他開始。</w:t>
      </w:r>
      <w:r>
        <w:rPr>
          <w:lang w:val="zh_TW" w:bidi="zh_TW"/>
        </w:rPr>
      </w:r>
      <w:r>
        <w:rPr>
          <w:lang w:val="zh_TW" w:bidi="zh_TW"/>
        </w:rPr>
      </w:r>
    </w:p>
    <w:p>
      <w:pPr/>
      <w:r>
        <w:rPr>
          <w:lang w:val="zh_TW" w:bidi="zh_TW"/>
        </w:rPr>
      </w:r>
    </w:p>
    <w:p>
      <w:pPr>
        <w:pStyle w:val="Heading2"/>
      </w:pPr>
      <w:r>
        <w:rPr>
          <w:lang w:val="zh_TW" w:bidi="zh_TW"/>
        </w:rPr>
        <w:t>使徒行傳 9:20–21</w:t>
      </w:r>
      <w:r>
        <w:rPr>
          <w:lang w:val="zh_TW" w:bidi="zh_TW"/>
        </w:rPr>
      </w:r>
    </w:p>
    <w:p>
      <w:pPr/>
      <w:r>
        <w:rPr>
          <w:lang w:val="zh_TW" w:bidi="zh_TW"/>
        </w:rPr>
      </w:r>
      <w:r>
        <w:rPr>
          <w:lang w:val="zh_TW" w:bidi="zh_TW"/>
        </w:rPr>
        <w:t>就在各會堂裏宣傳耶穌：掃羅遇見復活的基督的真實性，由他傳講福音的熱情和勇氣中得到證明。掃羅的公開宣講令人驚奇，因為他正是那個在耶路撒冷大大逼迫耶穌跟隨者的人。</w:t>
      </w:r>
      <w:r>
        <w:rPr>
          <w:lang w:val="zh_TW" w:bidi="zh_TW"/>
        </w:rPr>
      </w:r>
      <w:r>
        <w:rPr>
          <w:lang w:val="zh_TW" w:bidi="zh_TW"/>
        </w:rPr>
      </w:r>
    </w:p>
    <w:p>
      <w:pPr/>
      <w:r>
        <w:rPr>
          <w:lang w:val="zh_TW" w:bidi="zh_TW"/>
        </w:rPr>
      </w:r>
    </w:p>
    <w:p>
      <w:pPr>
        <w:pStyle w:val="Heading2"/>
      </w:pPr>
      <w:r>
        <w:rPr>
          <w:lang w:val="zh_TW" w:bidi="zh_TW"/>
        </w:rPr>
        <w:t>使徒行傳 9:22–25</w:t>
      </w:r>
      <w:r>
        <w:rPr>
          <w:lang w:val="zh_TW" w:bidi="zh_TW"/>
        </w:rPr>
      </w:r>
    </w:p>
    <w:p>
      <w:pPr/>
      <w:r>
        <w:rPr>
          <w:lang w:val="zh_TW" w:bidi="zh_TW"/>
        </w:rPr>
      </w:r>
      <w:r>
        <w:rPr>
          <w:lang w:val="zh_TW" w:bidi="zh_TW"/>
        </w:rPr>
        <w:t>雖然聽眾感到困惑，但掃羅如此有力地提出耶穌是彌賽亞的證據，以至於大馬士革不信的猶太人無法反駁。顯然這情況持續了一段時間（見</w:t>
      </w:r>
      <w:hyperlink r:id="rId430">
        <w:r>
          <w:rPr>
            <w:lang w:val="zh_TW" w:bidi="zh_TW"/>
          </w:rPr>
          <w:rPr>
            <w:color w:val="0000EE"/>
            <w:u w:val="single"/>
          </w:rPr>
          <w:t>加1:18</w:t>
        </w:r>
      </w:hyperlink>
      <w:r>
        <w:rPr>
          <w:lang w:val="zh_TW" w:bidi="zh_TW"/>
        </w:rPr>
        <w:t>），所以一些不信的猶太人密謀殺害他，但一些信徒用筐子把他從城牆上縋下去，使他倖免於難。保羅在</w:t>
      </w:r>
      <w:hyperlink r:id="rId431">
        <w:r>
          <w:rPr>
            <w:lang w:val="zh_TW" w:bidi="zh_TW"/>
          </w:rPr>
          <w:rPr>
            <w:color w:val="0000EE"/>
            <w:u w:val="single"/>
          </w:rPr>
          <w:t>林後11:32–33</w:t>
        </w:r>
      </w:hyperlink>
      <w:r>
        <w:rPr>
          <w:lang w:val="zh_TW" w:bidi="zh_TW"/>
        </w:rPr>
        <w:t>中記述了這一事件。</w:t>
      </w:r>
      <w:r>
        <w:rPr>
          <w:lang w:val="zh_TW" w:bidi="zh_TW"/>
        </w:rPr>
      </w:r>
      <w:r>
        <w:rPr>
          <w:lang w:val="zh_TW" w:bidi="zh_TW"/>
        </w:rPr>
      </w:r>
    </w:p>
    <w:p>
      <w:pPr/>
      <w:r>
        <w:rPr>
          <w:lang w:val="zh_TW" w:bidi="zh_TW"/>
        </w:rPr>
      </w:r>
    </w:p>
    <w:p>
      <w:pPr>
        <w:pStyle w:val="Heading2"/>
      </w:pPr>
      <w:r>
        <w:rPr>
          <w:lang w:val="zh_TW" w:bidi="zh_TW"/>
        </w:rPr>
        <w:t>使徒行傳 9:26–28</w:t>
      </w:r>
      <w:r>
        <w:rPr>
          <w:lang w:val="zh_TW" w:bidi="zh_TW"/>
        </w:rPr>
      </w:r>
    </w:p>
    <w:p>
      <w:pPr/>
      <w:r>
        <w:rPr>
          <w:lang w:val="zh_TW" w:bidi="zh_TW"/>
        </w:rPr>
      </w:r>
      <w:r>
        <w:rPr>
          <w:lang w:val="zh_TW" w:bidi="zh_TW"/>
        </w:rPr>
        <w:t>基於掃羅過去曾多多地苦害基督徒，當他抵達耶路撒冷後</w:t>
      </w:r>
      <w:r>
        <w:rPr>
          <w:i/>
          <w:lang w:val="zh_TW" w:bidi="zh_TW"/>
        </w:rPr>
        <w:t>，</w:t>
      </w:r>
      <w:r>
        <w:rPr>
          <w:lang w:val="zh_TW" w:bidi="zh_TW"/>
        </w:rPr>
        <w:t>那裡的基督徒群體並沒有立即信任他，是可以理解的事（</w:t>
      </w:r>
      <w:hyperlink r:id="rId432">
        <w:r>
          <w:rPr>
            <w:lang w:val="zh_TW" w:bidi="zh_TW"/>
          </w:rPr>
          <w:rPr>
            <w:color w:val="0000EE"/>
            <w:u w:val="single"/>
          </w:rPr>
          <w:t>8:3</w:t>
        </w:r>
      </w:hyperlink>
      <w:r>
        <w:rPr>
          <w:lang w:val="zh_TW" w:bidi="zh_TW"/>
        </w:rPr>
        <w:t>，</w:t>
      </w:r>
      <w:hyperlink r:id="rId433">
        <w:r>
          <w:rPr>
            <w:lang w:val="zh_TW" w:bidi="zh_TW"/>
          </w:rPr>
          <w:rPr>
            <w:color w:val="0000EE"/>
            <w:u w:val="single"/>
          </w:rPr>
          <w:t>9:1</w:t>
        </w:r>
      </w:hyperlink>
      <w:r>
        <w:rPr>
          <w:lang w:val="zh_TW" w:bidi="zh_TW"/>
        </w:rPr>
        <w:t>、</w:t>
      </w:r>
      <w:hyperlink r:id="rId434">
        <w:r>
          <w:rPr>
            <w:lang w:val="zh_TW" w:bidi="zh_TW"/>
          </w:rPr>
          <w:rPr>
            <w:color w:val="0000EE"/>
            <w:u w:val="single"/>
          </w:rPr>
          <w:t>13</w:t>
        </w:r>
      </w:hyperlink>
      <w:r>
        <w:rPr>
          <w:lang w:val="zh_TW" w:bidi="zh_TW"/>
        </w:rPr>
        <w:t>，</w:t>
      </w:r>
      <w:hyperlink r:id="rId284">
        <w:r>
          <w:rPr>
            <w:lang w:val="zh_TW" w:bidi="zh_TW"/>
          </w:rPr>
          <w:rPr>
            <w:color w:val="0000EE"/>
            <w:u w:val="single"/>
          </w:rPr>
          <w:t>22:3</w:t>
        </w:r>
      </w:hyperlink>
      <w:r>
        <w:rPr>
          <w:lang w:val="zh_TW" w:bidi="zh_TW"/>
        </w:rPr>
        <w:t>、</w:t>
      </w:r>
      <w:hyperlink r:id="rId346">
        <w:r>
          <w:rPr>
            <w:lang w:val="zh_TW" w:bidi="zh_TW"/>
          </w:rPr>
          <w:rPr>
            <w:color w:val="0000EE"/>
            <w:u w:val="single"/>
          </w:rPr>
          <w:t>4</w:t>
        </w:r>
      </w:hyperlink>
      <w:r>
        <w:rPr>
          <w:lang w:val="zh_TW" w:bidi="zh_TW"/>
        </w:rPr>
        <w:t>，</w:t>
      </w:r>
      <w:hyperlink r:id="rId347">
        <w:r>
          <w:rPr>
            <w:lang w:val="zh_TW" w:bidi="zh_TW"/>
          </w:rPr>
          <w:rPr>
            <w:color w:val="0000EE"/>
            <w:u w:val="single"/>
          </w:rPr>
          <w:t>26:9–11</w:t>
        </w:r>
      </w:hyperlink>
      <w:r>
        <w:rPr>
          <w:lang w:val="zh_TW" w:bidi="zh_TW"/>
        </w:rPr>
        <w:t>）。幸而，「勸慰子（Son of Encouragement）」巴拿巴（</w:t>
      </w:r>
      <w:hyperlink r:id="rId435">
        <w:r>
          <w:rPr>
            <w:lang w:val="zh_TW" w:bidi="zh_TW"/>
          </w:rPr>
          <w:rPr>
            <w:color w:val="0000EE"/>
            <w:u w:val="single"/>
          </w:rPr>
          <w:t>4:36</w:t>
        </w:r>
      </w:hyperlink>
      <w:r>
        <w:rPr>
          <w:lang w:val="zh_TW" w:bidi="zh_TW"/>
        </w:rPr>
        <w:t>）將這個已改變了的人介紹給使徒，並解釋他在大馬士革遇見主的經歷</w:t>
      </w:r>
      <w:r>
        <w:rPr>
          <w:i/>
          <w:lang w:val="zh_TW" w:bidi="zh_TW"/>
        </w:rPr>
        <w:t>、</w:t>
      </w:r>
      <w:r>
        <w:rPr>
          <w:lang w:val="zh_TW" w:bidi="zh_TW"/>
        </w:rPr>
        <w:t>他的呼召，以及他隨後在大馬士革奉耶穌的名放膽傳道。巴拿巴成功說服使徒，使他們相信掃羅的轉變是真實的，所以掃羅留在耶路撒冷與使徒在一起，在那裡為主大膽傳道。保羅在</w:t>
      </w:r>
      <w:hyperlink r:id="rId436">
        <w:r>
          <w:rPr>
            <w:lang w:val="zh_TW" w:bidi="zh_TW"/>
          </w:rPr>
          <w:rPr>
            <w:color w:val="0000EE"/>
            <w:u w:val="single"/>
          </w:rPr>
          <w:t>加1:18–19</w:t>
        </w:r>
      </w:hyperlink>
      <w:r>
        <w:rPr>
          <w:lang w:val="zh_TW" w:bidi="zh_TW"/>
        </w:rPr>
        <w:t>中記述了這次訪問。</w:t>
      </w:r>
      <w:r>
        <w:rPr>
          <w:lang w:val="zh_TW" w:bidi="zh_TW"/>
        </w:rPr>
      </w:r>
      <w:r>
        <w:rPr>
          <w:lang w:val="zh_TW" w:bidi="zh_TW"/>
        </w:rPr>
      </w:r>
    </w:p>
    <w:p>
      <w:pPr/>
      <w:r>
        <w:rPr>
          <w:lang w:val="zh_TW" w:bidi="zh_TW"/>
        </w:rPr>
      </w:r>
    </w:p>
    <w:p>
      <w:pPr>
        <w:pStyle w:val="Heading2"/>
      </w:pPr>
      <w:r>
        <w:rPr>
          <w:lang w:val="zh_TW" w:bidi="zh_TW"/>
        </w:rPr>
        <w:t>使徒行傳 9:29</w:t>
      </w:r>
      <w:r>
        <w:rPr>
          <w:lang w:val="zh_TW" w:bidi="zh_TW"/>
        </w:rPr>
      </w:r>
    </w:p>
    <w:p>
      <w:pPr/>
      <w:r>
        <w:rPr>
          <w:lang w:val="zh_TW" w:bidi="zh_TW"/>
        </w:rPr>
      </w:r>
      <w:r>
        <w:rPr>
          <w:lang w:val="zh_TW" w:bidi="zh_TW"/>
        </w:rPr>
        <w:t>掃羅再次與一些說希臘話的猶太人講論辯駁</w:t>
      </w:r>
      <w:r>
        <w:rPr>
          <w:i/>
          <w:lang w:val="zh_TW" w:bidi="zh_TW"/>
        </w:rPr>
        <w:t>，</w:t>
      </w:r>
      <w:r>
        <w:rPr>
          <w:lang w:val="zh_TW" w:bidi="zh_TW"/>
        </w:rPr>
        <w:t>再次有人計劃暗殺他（參</w:t>
      </w:r>
      <w:hyperlink r:id="rId437">
        <w:r>
          <w:rPr>
            <w:lang w:val="zh_TW" w:bidi="zh_TW"/>
          </w:rPr>
          <w:rPr>
            <w:color w:val="0000EE"/>
            <w:u w:val="single"/>
          </w:rPr>
          <w:t>9:22–24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9:30</w:t>
      </w:r>
      <w:r>
        <w:rPr>
          <w:lang w:val="zh_TW" w:bidi="zh_TW"/>
        </w:rPr>
      </w:r>
    </w:p>
    <w:p>
      <w:pPr/>
      <w:r>
        <w:rPr>
          <w:lang w:val="zh_TW" w:bidi="zh_TW"/>
        </w:rPr>
      </w:r>
      <w:r>
        <w:rPr>
          <w:lang w:val="zh_TW" w:bidi="zh_TW"/>
        </w:rPr>
        <w:t>當信徒們得悉這個陰謀後，便再次送走掃羅（參</w:t>
      </w:r>
      <w:hyperlink r:id="rId438">
        <w:r>
          <w:rPr>
            <w:lang w:val="zh_TW" w:bidi="zh_TW"/>
          </w:rPr>
          <w:rPr>
            <w:color w:val="0000EE"/>
            <w:u w:val="single"/>
          </w:rPr>
          <w:t>9:25</w:t>
        </w:r>
      </w:hyperlink>
      <w:r>
        <w:rPr>
          <w:lang w:val="zh_TW" w:bidi="zh_TW"/>
        </w:rPr>
        <w:t>），這次是前往他的家鄉大數</w:t>
      </w:r>
      <w:r>
        <w:rPr>
          <w:i/>
          <w:lang w:val="zh_TW" w:bidi="zh_TW"/>
        </w:rPr>
        <w:t>，</w:t>
      </w:r>
      <w:r>
        <w:rPr>
          <w:lang w:val="zh_TW" w:bidi="zh_TW"/>
        </w:rPr>
        <w:t>即基利家的首都（見</w:t>
      </w:r>
      <w:hyperlink r:id="rId439">
        <w:r>
          <w:rPr>
            <w:lang w:val="zh_TW" w:bidi="zh_TW"/>
          </w:rPr>
          <w:rPr>
            <w:color w:val="0000EE"/>
            <w:u w:val="single"/>
          </w:rPr>
          <w:t>21:39</w:t>
        </w:r>
      </w:hyperlink>
      <w:r>
        <w:rPr>
          <w:lang w:val="zh_TW" w:bidi="zh_TW"/>
        </w:rPr>
        <w:t>，</w:t>
      </w:r>
      <w:hyperlink r:id="rId284">
        <w:r>
          <w:rPr>
            <w:lang w:val="zh_TW" w:bidi="zh_TW"/>
          </w:rPr>
          <w:rPr>
            <w:color w:val="0000EE"/>
            <w:u w:val="single"/>
          </w:rPr>
          <w:t>22:3</w:t>
        </w:r>
      </w:hyperlink>
      <w:r>
        <w:rPr>
          <w:lang w:val="zh_TW" w:bidi="zh_TW"/>
        </w:rPr>
        <w:t>，</w:t>
      </w:r>
      <w:hyperlink r:id="rId440">
        <w:r>
          <w:rPr>
            <w:lang w:val="zh_TW" w:bidi="zh_TW"/>
          </w:rPr>
          <w:rPr>
            <w:color w:val="0000EE"/>
            <w:u w:val="single"/>
          </w:rPr>
          <w:t>23:34</w:t>
        </w:r>
      </w:hyperlink>
      <w:r>
        <w:rPr>
          <w:lang w:val="zh_TW" w:bidi="zh_TW"/>
        </w:rPr>
        <w:t>；參</w:t>
      </w:r>
      <w:hyperlink r:id="rId441">
        <w:r>
          <w:rPr>
            <w:lang w:val="zh_TW" w:bidi="zh_TW"/>
          </w:rPr>
          <w:rPr>
            <w:color w:val="0000EE"/>
            <w:u w:val="single"/>
          </w:rPr>
          <w:t>加1:21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9:31</w:t>
      </w:r>
      <w:r>
        <w:rPr>
          <w:lang w:val="zh_TW" w:bidi="zh_TW"/>
        </w:rPr>
      </w:r>
    </w:p>
    <w:p>
      <w:pPr>
        <w:pStyle w:val="ListBullet"/>
        <w:spacing w:line="240" w:lineRule="auto"/>
        <w:ind w:left="720"/>
      </w:pPr>
      <w:r>
        <w:rPr>
          <w:lang w:val="zh_TW" w:bidi="zh_TW"/>
        </w:rPr>
      </w:r>
      <w:r>
        <w:rPr>
          <w:lang w:val="zh_TW" w:bidi="zh_TW"/>
        </w:rPr>
        <w:t>這節經文是使徒行傳中幾節詳細描述教會數量和靈命增長的經文之一（另見</w:t>
      </w:r>
      <w:hyperlink r:id="rId442">
        <w:r>
          <w:rPr>
            <w:lang w:val="zh_TW" w:bidi="zh_TW"/>
          </w:rPr>
          <w:rPr>
            <w:color w:val="0000EE"/>
            <w:u w:val="single"/>
          </w:rPr>
          <w:t>2:41</w:t>
        </w:r>
      </w:hyperlink>
      <w:r>
        <w:rPr>
          <w:lang w:val="zh_TW" w:bidi="zh_TW"/>
        </w:rPr>
        <w:t>，</w:t>
      </w:r>
      <w:hyperlink r:id="rId443">
        <w:r>
          <w:rPr>
            <w:lang w:val="zh_TW" w:bidi="zh_TW"/>
          </w:rPr>
          <w:rPr>
            <w:color w:val="0000EE"/>
            <w:u w:val="single"/>
          </w:rPr>
          <w:t>4:4</w:t>
        </w:r>
      </w:hyperlink>
      <w:r>
        <w:rPr>
          <w:lang w:val="zh_TW" w:bidi="zh_TW"/>
        </w:rPr>
        <w:t>，</w:t>
      </w:r>
      <w:hyperlink r:id="rId262">
        <w:r>
          <w:rPr>
            <w:lang w:val="zh_TW" w:bidi="zh_TW"/>
          </w:rPr>
          <w:rPr>
            <w:color w:val="0000EE"/>
            <w:u w:val="single"/>
          </w:rPr>
          <w:t>5:14</w:t>
        </w:r>
      </w:hyperlink>
      <w:r>
        <w:rPr>
          <w:lang w:val="zh_TW" w:bidi="zh_TW"/>
        </w:rPr>
        <w:t>，</w:t>
      </w:r>
      <w:hyperlink r:id="rId255">
        <w:r>
          <w:rPr>
            <w:lang w:val="zh_TW" w:bidi="zh_TW"/>
          </w:rPr>
          <w:rPr>
            <w:color w:val="0000EE"/>
            <w:u w:val="single"/>
          </w:rPr>
          <w:t>6:1</w:t>
        </w:r>
      </w:hyperlink>
      <w:r>
        <w:rPr>
          <w:lang w:val="zh_TW" w:bidi="zh_TW"/>
        </w:rPr>
        <w:t>、</w:t>
      </w:r>
      <w:hyperlink r:id="rId444">
        <w:r>
          <w:rPr>
            <w:lang w:val="zh_TW" w:bidi="zh_TW"/>
          </w:rPr>
          <w:rPr>
            <w:color w:val="0000EE"/>
            <w:u w:val="single"/>
          </w:rPr>
          <w:t>7</w:t>
        </w:r>
      </w:hyperlink>
      <w:r>
        <w:rPr>
          <w:lang w:val="zh_TW" w:bidi="zh_TW"/>
        </w:rPr>
        <w:t>，</w:t>
      </w:r>
      <w:hyperlink r:id="rId288">
        <w:r>
          <w:rPr>
            <w:lang w:val="zh_TW" w:bidi="zh_TW"/>
          </w:rPr>
          <w:rPr>
            <w:color w:val="0000EE"/>
            <w:u w:val="single"/>
          </w:rPr>
          <w:t>12:24</w:t>
        </w:r>
      </w:hyperlink>
      <w:r>
        <w:rPr>
          <w:lang w:val="zh_TW" w:bidi="zh_TW"/>
        </w:rPr>
        <w:t>，</w:t>
      </w:r>
      <w:hyperlink r:id="rId265">
        <w:r>
          <w:rPr>
            <w:lang w:val="zh_TW" w:bidi="zh_TW"/>
          </w:rPr>
          <w:rPr>
            <w:color w:val="0000EE"/>
            <w:u w:val="single"/>
          </w:rPr>
          <w:t>21:20</w:t>
        </w:r>
      </w:hyperlink>
      <w:r>
        <w:rPr>
          <w:lang w:val="zh_TW" w:bidi="zh_TW"/>
        </w:rPr>
        <w:t>）。</w:t>
      </w:r>
    </w:p>
    <w:p>
      <w:pPr>
        <w:pStyle w:val="ListBullet"/>
        <w:spacing w:line="240" w:lineRule="auto"/>
        <w:ind w:left="720"/>
      </w:pPr>
      <w:r>
        <w:rPr>
          <w:lang w:val="zh_TW" w:bidi="zh_TW"/>
        </w:rPr>
      </w:r>
      <w:r>
        <w:rPr>
          <w:lang w:val="zh_TW" w:bidi="zh_TW"/>
        </w:rPr>
        <w:t>最早的基督徒正體驗「敬畏耶和華是知識的開端」（</w:t>
      </w:r>
      <w:hyperlink r:id="rId445">
        <w:r>
          <w:rPr>
            <w:lang w:val="zh_TW" w:bidi="zh_TW"/>
          </w:rPr>
          <w:rPr>
            <w:color w:val="0000EE"/>
            <w:u w:val="single"/>
          </w:rPr>
          <w:t>箴1:7</w:t>
        </w:r>
      </w:hyperlink>
      <w:r>
        <w:rPr>
          <w:lang w:val="zh_TW" w:bidi="zh_TW"/>
        </w:rPr>
        <w:t>，</w:t>
      </w:r>
      <w:hyperlink r:id="rId446">
        <w:r>
          <w:rPr>
            <w:lang w:val="zh_TW" w:bidi="zh_TW"/>
          </w:rPr>
          <w:rPr>
            <w:color w:val="0000EE"/>
            <w:u w:val="single"/>
          </w:rPr>
          <w:t>9:10</w:t>
        </w:r>
      </w:hyperlink>
      <w:r>
        <w:rPr>
          <w:lang w:val="zh_TW" w:bidi="zh_TW"/>
        </w:rPr>
        <w:t>；參</w:t>
      </w:r>
      <w:hyperlink r:id="rId447">
        <w:r>
          <w:rPr>
            <w:lang w:val="zh_TW" w:bidi="zh_TW"/>
          </w:rPr>
          <w:rPr>
            <w:color w:val="0000EE"/>
            <w:u w:val="single"/>
          </w:rPr>
          <w:t>伯28:28</w:t>
        </w:r>
      </w:hyperlink>
      <w:r>
        <w:rPr>
          <w:lang w:val="zh_TW" w:bidi="zh_TW"/>
        </w:rPr>
        <w:t>；</w:t>
      </w:r>
      <w:hyperlink r:id="rId448">
        <w:r>
          <w:rPr>
            <w:lang w:val="zh_TW" w:bidi="zh_TW"/>
          </w:rPr>
          <w:rPr>
            <w:color w:val="0000EE"/>
            <w:u w:val="single"/>
          </w:rPr>
          <w:t>詩111:10</w:t>
        </w:r>
      </w:hyperlink>
      <w:r>
        <w:rPr>
          <w:lang w:val="zh_TW" w:bidi="zh_TW"/>
        </w:rPr>
        <w:t>；</w:t>
      </w:r>
      <w:hyperlink r:id="rId449">
        <w:r>
          <w:rPr>
            <w:lang w:val="zh_TW" w:bidi="zh_TW"/>
          </w:rPr>
          <w:rPr>
            <w:color w:val="0000EE"/>
            <w:u w:val="single"/>
          </w:rPr>
          <w:t>傳12:13</w:t>
        </w:r>
      </w:hyperlink>
      <w:r>
        <w:rPr>
          <w:lang w:val="zh_TW" w:bidi="zh_TW"/>
        </w:rPr>
        <w:t>；見</w:t>
      </w:r>
      <w:hyperlink r:id="rId450">
        <w:r>
          <w:rPr>
            <w:lang w:val="zh_TW" w:bidi="zh_TW"/>
          </w:rPr>
          <w:rPr>
            <w:color w:val="0000EE"/>
            <w:u w:val="single"/>
          </w:rPr>
          <w:t>路7:16</w:t>
        </w:r>
      </w:hyperlink>
      <w:r>
        <w:rPr>
          <w:lang w:val="zh_TW" w:bidi="zh_TW"/>
        </w:rPr>
        <w:t>）這一原則的真理，並且在信仰上不斷成長（參</w:t>
      </w:r>
      <w:hyperlink r:id="rId102">
        <w:r>
          <w:rPr>
            <w:lang w:val="zh_TW" w:bidi="zh_TW"/>
          </w:rPr>
          <w:rPr>
            <w:color w:val="0000EE"/>
            <w:u w:val="single"/>
          </w:rPr>
          <w:t>徒2:43</w:t>
        </w:r>
      </w:hyperlink>
      <w:r>
        <w:rPr>
          <w:lang w:val="zh_TW" w:bidi="zh_TW"/>
        </w:rPr>
        <w:t>，</w:t>
      </w:r>
      <w:hyperlink r:id="rId451">
        <w:r>
          <w:rPr>
            <w:lang w:val="zh_TW" w:bidi="zh_TW"/>
          </w:rPr>
          <w:rPr>
            <w:color w:val="0000EE"/>
            <w:u w:val="single"/>
          </w:rPr>
          <w:t>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9:32–43</w:t>
      </w:r>
      <w:r>
        <w:rPr>
          <w:lang w:val="zh_TW" w:bidi="zh_TW"/>
        </w:rPr>
      </w:r>
    </w:p>
    <w:p>
      <w:pPr>
        <w:pStyle w:val="ListBullet"/>
        <w:spacing w:line="240" w:lineRule="auto"/>
        <w:ind w:left="720"/>
      </w:pPr>
      <w:r>
        <w:rPr>
          <w:lang w:val="zh_TW" w:bidi="zh_TW"/>
        </w:rPr>
      </w:r>
      <w:r>
        <w:rPr>
          <w:lang w:val="zh_TW" w:bidi="zh_TW"/>
        </w:rPr>
        <w:t>這處經文描述了彼得在猶太地區，特別是沿海地區的巡迴事工。彼得運用神賜給他的屬靈能力，行了許多神蹟，包括醫治以尼雅和使多加復活。耶穌曾向門徒應許這樣的神蹟奇事（</w:t>
      </w:r>
      <w:hyperlink r:id="rId138">
        <w:r>
          <w:rPr>
            <w:lang w:val="zh_TW" w:bidi="zh_TW"/>
          </w:rPr>
          <w:rPr>
            <w:color w:val="0000EE"/>
            <w:u w:val="single"/>
          </w:rPr>
          <w:t>約14:12</w:t>
        </w:r>
      </w:hyperlink>
      <w:r>
        <w:rPr>
          <w:lang w:val="zh_TW" w:bidi="zh_TW"/>
        </w:rPr>
        <w:t>）。</w:t>
      </w:r>
    </w:p>
    <w:p>
      <w:pPr>
        <w:pStyle w:val="ListBullet"/>
        <w:spacing w:line="240" w:lineRule="auto"/>
        <w:ind w:left="720"/>
      </w:pPr>
      <w:r>
        <w:rPr>
          <w:lang w:val="zh_TW" w:bidi="zh_TW"/>
        </w:rPr>
      </w:r>
      <w:r>
        <w:rPr>
          <w:lang w:val="zh_TW" w:bidi="zh_TW"/>
        </w:rPr>
        <w:t>這是路加一貫的寫作風格，通常在記載醫治一個男人的事蹟後，也會記載醫治一個女人的事蹟（見</w:t>
      </w:r>
      <w:hyperlink r:id="rId452">
        <w:r>
          <w:rPr>
            <w:lang w:val="zh_TW" w:bidi="zh_TW"/>
          </w:rPr>
          <w:rPr>
            <w:color w:val="0000EE"/>
            <w:u w:val="single"/>
          </w:rPr>
          <w:t>路13:10–17</w:t>
        </w:r>
      </w:hyperlink>
      <w:r>
        <w:rPr>
          <w:lang w:val="zh_TW" w:bidi="zh_TW"/>
        </w:rPr>
        <w:t>，</w:t>
      </w:r>
      <w:hyperlink r:id="rId453">
        <w:r>
          <w:rPr>
            <w:lang w:val="zh_TW" w:bidi="zh_TW"/>
          </w:rPr>
          <w:rPr>
            <w:color w:val="0000EE"/>
            <w:u w:val="single"/>
          </w:rPr>
          <w:t>14:1–6</w:t>
        </w:r>
      </w:hyperlink>
      <w:r>
        <w:rPr>
          <w:lang w:val="zh_TW" w:bidi="zh_TW"/>
        </w:rPr>
        <w:t>）。當地的人被這些神蹟深深觸動，許多人因此信主（</w:t>
      </w:r>
      <w:hyperlink r:id="rId454">
        <w:r>
          <w:rPr>
            <w:lang w:val="zh_TW" w:bidi="zh_TW"/>
          </w:rPr>
          <w:rPr>
            <w:color w:val="0000EE"/>
            <w:u w:val="single"/>
          </w:rPr>
          <w:t>徒9:35</w:t>
        </w:r>
      </w:hyperlink>
      <w:r>
        <w:rPr>
          <w:lang w:val="zh_TW" w:bidi="zh_TW"/>
        </w:rPr>
        <w:t>、</w:t>
      </w:r>
      <w:hyperlink r:id="rId455">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9:43</w:t>
      </w:r>
      <w:r>
        <w:rPr>
          <w:lang w:val="zh_TW" w:bidi="zh_TW"/>
        </w:rPr>
      </w:r>
    </w:p>
    <w:p>
      <w:pPr/>
      <w:r>
        <w:rPr>
          <w:lang w:val="zh_TW" w:bidi="zh_TW"/>
        </w:rPr>
      </w:r>
      <w:r>
        <w:rPr>
          <w:lang w:val="zh_TW" w:bidi="zh_TW"/>
        </w:rPr>
        <w:t>在……一個硝皮匠西門的家裡住了多日：在猶太人眼中，製作皮革是不潔的行業，這可能表明彼得並不嚴格遵守猶太傳統（參</w:t>
      </w:r>
      <w:hyperlink r:id="rId456">
        <w:r>
          <w:rPr>
            <w:lang w:val="zh_TW" w:bidi="zh_TW"/>
          </w:rPr>
          <w:rPr>
            <w:color w:val="0000EE"/>
            <w:u w:val="single"/>
          </w:rPr>
          <w:t>加2:11–14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ListBullet"/>
        <w:spacing w:line="240" w:lineRule="auto"/>
        <w:ind w:left="720"/>
      </w:pPr>
      <w:r>
        <w:rPr>
          <w:lang w:val="zh_TW" w:bidi="zh_TW"/>
        </w:rPr>
      </w:r>
      <w:r>
        <w:rPr>
          <w:lang w:val="zh_TW" w:bidi="zh_TW"/>
        </w:rPr>
        <w:t>百夫長：羅馬軍隊中最高級的士官，指揮一個大約由100人組成的</w:t>
      </w:r>
      <w:r>
        <w:rPr>
          <w:i/>
          <w:lang w:val="zh_TW" w:bidi="zh_TW"/>
        </w:rPr>
        <w:t>百人部隊</w:t>
      </w:r>
      <w:r>
        <w:rPr>
          <w:lang w:val="zh_TW" w:bidi="zh_TW"/>
        </w:rPr>
        <w:t>。路加經常以正面的方式描述百夫長（</w:t>
      </w:r>
      <w:hyperlink r:id="rId275">
        <w:r>
          <w:rPr>
            <w:lang w:val="zh_TW" w:bidi="zh_TW"/>
          </w:rPr>
          <w:rPr>
            <w:color w:val="0000EE"/>
            <w:u w:val="single"/>
          </w:rPr>
          <w:t>10:22</w:t>
        </w:r>
      </w:hyperlink>
      <w:r>
        <w:rPr>
          <w:lang w:val="zh_TW" w:bidi="zh_TW"/>
        </w:rPr>
        <w:t>，</w:t>
      </w:r>
      <w:hyperlink r:id="rId457">
        <w:r>
          <w:rPr>
            <w:lang w:val="zh_TW" w:bidi="zh_TW"/>
          </w:rPr>
          <w:rPr>
            <w:color w:val="0000EE"/>
            <w:u w:val="single"/>
          </w:rPr>
          <w:t>21:32</w:t>
        </w:r>
      </w:hyperlink>
      <w:r>
        <w:rPr>
          <w:lang w:val="zh_TW" w:bidi="zh_TW"/>
        </w:rPr>
        <w:t>，</w:t>
      </w:r>
      <w:hyperlink r:id="rId458">
        <w:r>
          <w:rPr>
            <w:lang w:val="zh_TW" w:bidi="zh_TW"/>
          </w:rPr>
          <w:rPr>
            <w:color w:val="0000EE"/>
            <w:u w:val="single"/>
          </w:rPr>
          <w:t>22:25–26</w:t>
        </w:r>
      </w:hyperlink>
      <w:r>
        <w:rPr>
          <w:lang w:val="zh_TW" w:bidi="zh_TW"/>
        </w:rPr>
        <w:t>，</w:t>
      </w:r>
      <w:hyperlink r:id="rId459">
        <w:r>
          <w:rPr>
            <w:lang w:val="zh_TW" w:bidi="zh_TW"/>
          </w:rPr>
          <w:rPr>
            <w:color w:val="0000EE"/>
            <w:u w:val="single"/>
          </w:rPr>
          <w:t>23:17</w:t>
        </w:r>
      </w:hyperlink>
      <w:r>
        <w:rPr>
          <w:lang w:val="zh_TW" w:bidi="zh_TW"/>
        </w:rPr>
        <w:t>、</w:t>
      </w:r>
      <w:hyperlink r:id="rId460">
        <w:r>
          <w:rPr>
            <w:lang w:val="zh_TW" w:bidi="zh_TW"/>
          </w:rPr>
          <w:rPr>
            <w:color w:val="0000EE"/>
            <w:u w:val="single"/>
          </w:rPr>
          <w:t>23</w:t>
        </w:r>
      </w:hyperlink>
      <w:r>
        <w:rPr>
          <w:lang w:val="zh_TW" w:bidi="zh_TW"/>
        </w:rPr>
        <w:t>，</w:t>
      </w:r>
      <w:hyperlink r:id="rId461">
        <w:r>
          <w:rPr>
            <w:lang w:val="zh_TW" w:bidi="zh_TW"/>
          </w:rPr>
          <w:rPr>
            <w:color w:val="0000EE"/>
            <w:u w:val="single"/>
          </w:rPr>
          <w:t>27:6</w:t>
        </w:r>
      </w:hyperlink>
      <w:r>
        <w:rPr>
          <w:lang w:val="zh_TW" w:bidi="zh_TW"/>
        </w:rPr>
        <w:t>、</w:t>
      </w:r>
      <w:hyperlink r:id="rId462">
        <w:r>
          <w:rPr>
            <w:lang w:val="zh_TW" w:bidi="zh_TW"/>
          </w:rPr>
          <w:rPr>
            <w:color w:val="0000EE"/>
            <w:u w:val="single"/>
          </w:rPr>
          <w:t>11</w:t>
        </w:r>
      </w:hyperlink>
      <w:r>
        <w:rPr>
          <w:lang w:val="zh_TW" w:bidi="zh_TW"/>
        </w:rPr>
        <w:t>、</w:t>
      </w:r>
      <w:hyperlink r:id="rId463">
        <w:r>
          <w:rPr>
            <w:lang w:val="zh_TW" w:bidi="zh_TW"/>
          </w:rPr>
          <w:rPr>
            <w:color w:val="0000EE"/>
            <w:u w:val="single"/>
          </w:rPr>
          <w:t>43</w:t>
        </w:r>
      </w:hyperlink>
      <w:r>
        <w:rPr>
          <w:lang w:val="zh_TW" w:bidi="zh_TW"/>
        </w:rPr>
        <w:t>，</w:t>
      </w:r>
      <w:hyperlink r:id="rId464">
        <w:r>
          <w:rPr>
            <w:lang w:val="zh_TW" w:bidi="zh_TW"/>
          </w:rPr>
          <w:rPr>
            <w:color w:val="0000EE"/>
            <w:u w:val="single"/>
          </w:rPr>
          <w:t>28:16</w:t>
        </w:r>
      </w:hyperlink>
      <w:r>
        <w:rPr>
          <w:lang w:val="zh_TW" w:bidi="zh_TW"/>
        </w:rPr>
        <w:t>；</w:t>
      </w:r>
      <w:hyperlink r:id="rId465">
        <w:r>
          <w:rPr>
            <w:lang w:val="zh_TW" w:bidi="zh_TW"/>
          </w:rPr>
          <w:rPr>
            <w:color w:val="0000EE"/>
            <w:u w:val="single"/>
          </w:rPr>
          <w:t>路7:1–10</w:t>
        </w:r>
      </w:hyperlink>
      <w:r>
        <w:rPr>
          <w:lang w:val="zh_TW" w:bidi="zh_TW"/>
        </w:rPr>
        <w:t>，</w:t>
      </w:r>
      <w:hyperlink r:id="rId466">
        <w:r>
          <w:rPr>
            <w:lang w:val="zh_TW" w:bidi="zh_TW"/>
          </w:rPr>
          <w:rPr>
            <w:color w:val="0000EE"/>
            <w:u w:val="single"/>
          </w:rPr>
          <w:t>23:47</w:t>
        </w:r>
      </w:hyperlink>
      <w:r>
        <w:rPr>
          <w:lang w:val="zh_TW" w:bidi="zh_TW"/>
        </w:rPr>
        <w:t>）。對路加來說，顯示基督教與羅馬官員或機構並不敵對，並且可以像猶太教一樣被羅馬帝國所允許，是很重要的（見</w:t>
      </w:r>
      <w:r>
        <w:rPr>
          <w:lang w:val="zh_TW" w:bidi="zh_TW"/>
        </w:rPr>
        <w:t>使徒行傳簡介</w:t>
      </w:r>
      <w:r>
        <w:rPr>
          <w:lang w:val="zh_TW" w:bidi="zh_TW"/>
        </w:rPr>
        <w:t>，「使徒行傳的目的：政治」）。</w:t>
      </w:r>
    </w:p>
    <w:p>
      <w:pPr>
        <w:pStyle w:val="ListBullet"/>
        <w:spacing w:line="240" w:lineRule="auto"/>
        <w:ind w:left="720"/>
      </w:pPr>
      <w:r>
        <w:rPr>
          <w:lang w:val="zh_TW" w:bidi="zh_TW"/>
        </w:rPr>
      </w:r>
      <w:r>
        <w:rPr>
          <w:lang w:val="zh_TW" w:bidi="zh_TW"/>
        </w:rPr>
        <w:t>意大利營的百夫長：一個營包括六個百人部隊；一個羅馬軍團通常分為十個營。新約有提及意大利營和御營（</w:t>
      </w:r>
      <w:r>
        <w:rPr>
          <w:lang w:val="zh_TW" w:bidi="zh_TW"/>
        </w:rPr>
        <w:t>Imperial Regiment</w:t>
      </w:r>
      <w:r>
        <w:rPr>
          <w:lang w:val="zh_TW" w:bidi="zh_TW"/>
        </w:rPr>
        <w:t>〔BSB〕，</w:t>
      </w:r>
      <w:hyperlink r:id="rId467">
        <w:r>
          <w:rPr>
            <w:lang w:val="zh_TW" w:bidi="zh_TW"/>
          </w:rPr>
          <w:rPr>
            <w:color w:val="0000EE"/>
            <w:u w:val="single"/>
          </w:rPr>
          <w:t>徒27:1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10:2</w:t>
      </w:r>
      <w:r>
        <w:rPr>
          <w:lang w:val="zh_TW" w:bidi="zh_TW"/>
        </w:rPr>
      </w:r>
    </w:p>
    <w:p>
      <w:pPr/>
      <w:r>
        <w:rPr>
          <w:lang w:val="zh_TW" w:bidi="zh_TW"/>
        </w:rPr>
      </w:r>
      <w:r>
        <w:rPr>
          <w:lang w:val="zh_TW" w:bidi="zh_TW"/>
        </w:rPr>
        <w:t>是個虔誠人，他……敬畏神：被描述為</w:t>
      </w:r>
      <w:r>
        <w:rPr>
          <w:i/>
          <w:lang w:val="zh_TW" w:bidi="zh_TW"/>
        </w:rPr>
        <w:t>敬畏神</w:t>
      </w:r>
      <w:r>
        <w:rPr>
          <w:lang w:val="zh_TW" w:bidi="zh_TW"/>
        </w:rPr>
        <w:t>的外邦人被猶太教的高道德標準所吸引，但不願接受割禮或成為猶太教完全歸信者所需要遵守的全部猶太律法（參</w:t>
      </w:r>
      <w:hyperlink r:id="rId468">
        <w:r>
          <w:rPr>
            <w:lang w:val="zh_TW" w:bidi="zh_TW"/>
          </w:rPr>
          <w:rPr>
            <w:color w:val="0000EE"/>
            <w:u w:val="single"/>
          </w:rPr>
          <w:t>13:43</w:t>
        </w:r>
      </w:hyperlink>
      <w:r>
        <w:rPr>
          <w:lang w:val="zh_TW" w:bidi="zh_TW"/>
        </w:rPr>
        <w:t>）。基督教對敬拜神的外邦人是一個有吸引力的選擇（</w:t>
      </w:r>
      <w:hyperlink r:id="rId469">
        <w:r>
          <w:rPr>
            <w:lang w:val="zh_TW" w:bidi="zh_TW"/>
          </w:rPr>
          <w:rPr>
            <w:color w:val="0000EE"/>
            <w:u w:val="single"/>
          </w:rPr>
          <w:t>18:7</w:t>
        </w:r>
      </w:hyperlink>
      <w:r>
        <w:rPr>
          <w:lang w:val="zh_TW" w:bidi="zh_TW"/>
        </w:rPr>
        <w:t>；見</w:t>
      </w:r>
      <w:hyperlink r:id="rId470">
        <w:r>
          <w:rPr>
            <w:lang w:val="zh_TW" w:bidi="zh_TW"/>
          </w:rPr>
          <w:rPr>
            <w:color w:val="0000EE"/>
            <w:u w:val="single"/>
          </w:rPr>
          <w:t>13:48</w:t>
        </w:r>
      </w:hyperlink>
      <w:r>
        <w:rPr>
          <w:lang w:val="zh_TW" w:bidi="zh_TW"/>
        </w:rPr>
        <w:t>，</w:t>
      </w:r>
      <w:hyperlink r:id="rId471">
        <w:r>
          <w:rPr>
            <w:lang w:val="zh_TW" w:bidi="zh_TW"/>
          </w:rPr>
          <w:rPr>
            <w:color w:val="0000EE"/>
            <w:u w:val="single"/>
          </w:rPr>
          <w:t>16:30</w:t>
        </w:r>
      </w:hyperlink>
      <w:r>
        <w:rPr>
          <w:lang w:val="zh_TW" w:bidi="zh_TW"/>
        </w:rPr>
        <w:t>，</w:t>
      </w:r>
      <w:hyperlink r:id="rId472">
        <w:r>
          <w:rPr>
            <w:lang w:val="zh_TW" w:bidi="zh_TW"/>
          </w:rPr>
          <w:rPr>
            <w:color w:val="0000EE"/>
            <w:u w:val="single"/>
          </w:rPr>
          <w:t>17:4</w:t>
        </w:r>
      </w:hyperlink>
      <w:r>
        <w:rPr>
          <w:lang w:val="zh_TW" w:bidi="zh_TW"/>
        </w:rPr>
        <w:t>、</w:t>
      </w:r>
      <w:hyperlink r:id="rId473">
        <w:r>
          <w:rPr>
            <w:lang w:val="zh_TW" w:bidi="zh_TW"/>
          </w:rPr>
          <w:rPr>
            <w:color w:val="0000EE"/>
            <w:u w:val="single"/>
          </w:rPr>
          <w:t>12</w:t>
        </w:r>
      </w:hyperlink>
      <w:r>
        <w:rPr>
          <w:lang w:val="zh_TW" w:bidi="zh_TW"/>
        </w:rPr>
        <w:t>、</w:t>
      </w:r>
      <w:hyperlink r:id="rId405">
        <w:r>
          <w:rPr>
            <w:lang w:val="zh_TW" w:bidi="zh_TW"/>
          </w:rPr>
          <w:rPr>
            <w:color w:val="0000EE"/>
            <w:u w:val="single"/>
          </w:rPr>
          <w:t>17</w:t>
        </w:r>
      </w:hyperlink>
      <w:r>
        <w:rPr>
          <w:lang w:val="zh_TW" w:bidi="zh_TW"/>
        </w:rPr>
        <w:t>）。這些人對宣告「藉著耶穌基督傳和平的福音」（</w:t>
      </w:r>
      <w:hyperlink r:id="rId162">
        <w:r>
          <w:rPr>
            <w:lang w:val="zh_TW" w:bidi="zh_TW"/>
          </w:rPr>
          <w:rPr>
            <w:color w:val="0000EE"/>
            <w:u w:val="single"/>
          </w:rPr>
          <w:t>10:36</w:t>
        </w:r>
      </w:hyperlink>
      <w:r>
        <w:rPr>
          <w:lang w:val="zh_TW" w:bidi="zh_TW"/>
        </w:rPr>
        <w:t>）的福音信息持開放態度。</w:t>
      </w:r>
      <w:r>
        <w:rPr>
          <w:lang w:val="zh_TW" w:bidi="zh_TW"/>
        </w:rPr>
      </w:r>
      <w:r>
        <w:rPr>
          <w:lang w:val="zh_TW" w:bidi="zh_TW"/>
        </w:rPr>
      </w:r>
    </w:p>
    <w:p>
      <w:pPr/>
      <w:r>
        <w:rPr>
          <w:lang w:val="zh_TW" w:bidi="zh_TW"/>
        </w:rPr>
      </w:r>
    </w:p>
    <w:p>
      <w:pPr>
        <w:pStyle w:val="Heading2"/>
      </w:pPr>
      <w:r>
        <w:rPr>
          <w:lang w:val="zh_TW" w:bidi="zh_TW"/>
        </w:rPr>
        <w:t>使徒行傳 10:3</w:t>
      </w:r>
      <w:r>
        <w:rPr>
          <w:lang w:val="zh_TW" w:bidi="zh_TW"/>
        </w:rPr>
      </w:r>
    </w:p>
    <w:p>
      <w:pPr/>
      <w:r>
        <w:rPr>
          <w:lang w:val="zh_TW" w:bidi="zh_TW"/>
        </w:rPr>
      </w:r>
      <w:r>
        <w:rPr>
          <w:lang w:val="zh_TW" w:bidi="zh_TW"/>
        </w:rPr>
        <w:t>在使徒行傳中，異象通常與禱告有關（</w:t>
      </w:r>
      <w:hyperlink r:id="rId474">
        <w:r>
          <w:rPr>
            <w:lang w:val="zh_TW" w:bidi="zh_TW"/>
          </w:rPr>
          <w:rPr>
            <w:color w:val="0000EE"/>
            <w:u w:val="single"/>
          </w:rPr>
          <w:t>9:3–6</w:t>
        </w:r>
      </w:hyperlink>
      <w:r>
        <w:rPr>
          <w:lang w:val="zh_TW" w:bidi="zh_TW"/>
        </w:rPr>
        <w:t>、</w:t>
      </w:r>
      <w:hyperlink r:id="rId475">
        <w:r>
          <w:rPr>
            <w:lang w:val="zh_TW" w:bidi="zh_TW"/>
          </w:rPr>
          <w:rPr>
            <w:color w:val="0000EE"/>
            <w:u w:val="single"/>
          </w:rPr>
          <w:t>10–16</w:t>
        </w:r>
      </w:hyperlink>
      <w:r>
        <w:rPr>
          <w:lang w:val="zh_TW" w:bidi="zh_TW"/>
        </w:rPr>
        <w:t>，</w:t>
      </w:r>
      <w:hyperlink r:id="rId476">
        <w:r>
          <w:rPr>
            <w:lang w:val="zh_TW" w:bidi="zh_TW"/>
          </w:rPr>
          <w:rPr>
            <w:color w:val="0000EE"/>
            <w:u w:val="single"/>
          </w:rPr>
          <w:t>10:2–6</w:t>
        </w:r>
      </w:hyperlink>
      <w:r>
        <w:rPr>
          <w:lang w:val="zh_TW" w:bidi="zh_TW"/>
        </w:rPr>
        <w:t>、</w:t>
      </w:r>
      <w:hyperlink r:id="rId477">
        <w:r>
          <w:rPr>
            <w:lang w:val="zh_TW" w:bidi="zh_TW"/>
          </w:rPr>
          <w:rPr>
            <w:color w:val="0000EE"/>
            <w:u w:val="single"/>
          </w:rPr>
          <w:t>9–12，</w:t>
        </w:r>
      </w:hyperlink>
      <w:hyperlink r:id="rId478">
        <w:r>
          <w:rPr>
            <w:lang w:val="zh_TW" w:bidi="zh_TW"/>
          </w:rPr>
          <w:rPr>
            <w:color w:val="0000EE"/>
            <w:u w:val="single"/>
          </w:rPr>
          <w:t>11:5–9，</w:t>
        </w:r>
      </w:hyperlink>
      <w:hyperlink r:id="rId479">
        <w:r>
          <w:rPr>
            <w:lang w:val="zh_TW" w:bidi="zh_TW"/>
          </w:rPr>
          <w:rPr>
            <w:color w:val="0000EE"/>
            <w:u w:val="single"/>
          </w:rPr>
          <w:t>12:9–17，</w:t>
        </w:r>
      </w:hyperlink>
      <w:hyperlink r:id="rId480">
        <w:r>
          <w:rPr>
            <w:lang w:val="zh_TW" w:bidi="zh_TW"/>
          </w:rPr>
          <w:rPr>
            <w:color w:val="0000EE"/>
            <w:u w:val="single"/>
          </w:rPr>
          <w:t>18:9–10，</w:t>
        </w:r>
      </w:hyperlink>
      <w:hyperlink r:id="rId481">
        <w:r>
          <w:rPr>
            <w:lang w:val="zh_TW" w:bidi="zh_TW"/>
          </w:rPr>
          <w:rPr>
            <w:color w:val="0000EE"/>
            <w:u w:val="single"/>
          </w:rPr>
          <w:t>22:17–21，</w:t>
        </w:r>
      </w:hyperlink>
      <w:hyperlink r:id="rId482">
        <w:r>
          <w:rPr>
            <w:lang w:val="zh_TW" w:bidi="zh_TW"/>
          </w:rPr>
          <w:rPr>
            <w:color w:val="0000EE"/>
            <w:u w:val="single"/>
          </w:rPr>
          <w:t>23:11</w:t>
        </w:r>
      </w:hyperlink>
      <w:r>
        <w:rPr>
          <w:lang w:val="zh_TW" w:bidi="zh_TW"/>
        </w:rPr>
        <w:t>）。這些異象不是偶然的巧合，而是神救贖工作的表現，提供神的指引和安慰鼓勵。</w:t>
      </w:r>
      <w:r>
        <w:rPr>
          <w:lang w:val="zh_TW" w:bidi="zh_TW"/>
        </w:rPr>
      </w:r>
      <w:r>
        <w:rPr>
          <w:lang w:val="zh_TW" w:bidi="zh_TW"/>
        </w:rPr>
      </w:r>
    </w:p>
    <w:p>
      <w:pPr/>
      <w:r>
        <w:rPr>
          <w:lang w:val="zh_TW" w:bidi="zh_TW"/>
        </w:rPr>
      </w:r>
    </w:p>
    <w:p>
      <w:pPr>
        <w:pStyle w:val="Heading2"/>
      </w:pPr>
      <w:r>
        <w:rPr>
          <w:lang w:val="zh_TW" w:bidi="zh_TW"/>
        </w:rPr>
        <w:t>使徒行傳 10:9–16</w:t>
      </w:r>
      <w:r>
        <w:rPr>
          <w:lang w:val="zh_TW" w:bidi="zh_TW"/>
        </w:rPr>
      </w:r>
    </w:p>
    <w:p>
      <w:pPr/>
      <w:r>
        <w:rPr>
          <w:lang w:val="zh_TW" w:bidi="zh_TW"/>
        </w:rPr>
      </w:r>
      <w:r>
        <w:rPr>
          <w:lang w:val="zh_TW" w:bidi="zh_TW"/>
        </w:rPr>
        <w:t>彼得三次看見相同的異象，以確認其真實性（見</w:t>
      </w:r>
      <w:hyperlink r:id="rId483">
        <w:r>
          <w:rPr>
            <w:lang w:val="zh_TW" w:bidi="zh_TW"/>
          </w:rPr>
          <w:rPr>
            <w:color w:val="0000EE"/>
            <w:u w:val="single"/>
          </w:rPr>
          <w:t>創41:32</w:t>
        </w:r>
      </w:hyperlink>
      <w:r>
        <w:rPr>
          <w:lang w:val="zh_TW" w:bidi="zh_TW"/>
        </w:rPr>
        <w:t>；</w:t>
      </w:r>
      <w:hyperlink r:id="rId484">
        <w:r>
          <w:rPr>
            <w:lang w:val="zh_TW" w:bidi="zh_TW"/>
          </w:rPr>
          <w:rPr>
            <w:color w:val="0000EE"/>
            <w:u w:val="single"/>
          </w:rPr>
          <w:t>林後13:1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10:14</w:t>
      </w:r>
      <w:r>
        <w:rPr>
          <w:lang w:val="zh_TW" w:bidi="zh_TW"/>
        </w:rPr>
      </w:r>
    </w:p>
    <w:p>
      <w:pPr/>
      <w:r>
        <w:rPr>
          <w:lang w:val="zh_TW" w:bidi="zh_TW"/>
        </w:rPr>
      </w:r>
      <w:r>
        <w:rPr>
          <w:lang w:val="zh_TW" w:bidi="zh_TW"/>
        </w:rPr>
        <w:t>見</w:t>
      </w:r>
      <w:hyperlink r:id="rId485">
        <w:r>
          <w:rPr>
            <w:lang w:val="zh_TW" w:bidi="zh_TW"/>
          </w:rPr>
          <w:rPr>
            <w:color w:val="0000EE"/>
            <w:u w:val="single"/>
          </w:rPr>
          <w:t>利11</w:t>
        </w:r>
      </w:hyperlink>
      <w:r>
        <w:rPr>
          <w:lang w:val="zh_TW" w:bidi="zh_TW"/>
        </w:rPr>
        <w:t>，以了解猶太律法所宣告的不潔和不乾淨動物的描述。</w:t>
      </w:r>
      <w:r>
        <w:rPr>
          <w:lang w:val="zh_TW" w:bidi="zh_TW"/>
        </w:rPr>
      </w:r>
      <w:r>
        <w:rPr>
          <w:lang w:val="zh_TW" w:bidi="zh_TW"/>
        </w:rPr>
      </w:r>
    </w:p>
    <w:p>
      <w:pPr/>
      <w:r>
        <w:rPr>
          <w:lang w:val="zh_TW" w:bidi="zh_TW"/>
        </w:rPr>
      </w:r>
    </w:p>
    <w:p>
      <w:pPr>
        <w:pStyle w:val="Heading2"/>
      </w:pPr>
      <w:r>
        <w:rPr>
          <w:lang w:val="zh_TW" w:bidi="zh_TW"/>
        </w:rPr>
        <w:t>使徒行傳 10:17</w:t>
      </w:r>
      <w:r>
        <w:rPr>
          <w:lang w:val="zh_TW" w:bidi="zh_TW"/>
        </w:rPr>
      </w:r>
    </w:p>
    <w:p>
      <w:pPr/>
      <w:r>
        <w:rPr>
          <w:lang w:val="zh_TW" w:bidi="zh_TW"/>
        </w:rPr>
      </w:r>
      <w:r>
        <w:rPr>
          <w:lang w:val="zh_TW" w:bidi="zh_TW"/>
        </w:rPr>
        <w:t>彼得心裡正在猜疑之間：異象的意義將通過隨後的事件變得清晰（</w:t>
      </w:r>
      <w:hyperlink r:id="rId486">
        <w:r>
          <w:rPr>
            <w:lang w:val="zh_TW" w:bidi="zh_TW"/>
          </w:rPr>
          <w:rPr>
            <w:color w:val="0000EE"/>
            <w:u w:val="single"/>
          </w:rPr>
          <w:t>10:17–48</w:t>
        </w:r>
      </w:hyperlink>
      <w:r>
        <w:rPr>
          <w:lang w:val="zh_TW" w:bidi="zh_TW"/>
        </w:rPr>
        <w:t>，見</w:t>
      </w:r>
      <w:hyperlink r:id="rId487">
        <w:r>
          <w:rPr>
            <w:lang w:val="zh_TW" w:bidi="zh_TW"/>
          </w:rPr>
          <w:rPr>
            <w:color w:val="0000EE"/>
            <w:u w:val="single"/>
          </w:rPr>
          <w:t>11:1–18</w:t>
        </w:r>
      </w:hyperlink>
      <w:r>
        <w:rPr>
          <w:lang w:val="zh_TW" w:bidi="zh_TW"/>
        </w:rPr>
        <w:t>）：彼得不應該猶豫進入外邦人的家，甚至在外邦人的家中吃飯，因為神已經接納並潔淨了外邦人。</w:t>
      </w:r>
      <w:r>
        <w:rPr>
          <w:lang w:val="zh_TW" w:bidi="zh_TW"/>
        </w:rPr>
      </w:r>
      <w:r>
        <w:rPr>
          <w:lang w:val="zh_TW" w:bidi="zh_TW"/>
        </w:rPr>
      </w:r>
    </w:p>
    <w:p>
      <w:pPr/>
      <w:r>
        <w:rPr>
          <w:lang w:val="zh_TW" w:bidi="zh_TW"/>
        </w:rPr>
      </w:r>
    </w:p>
    <w:p>
      <w:pPr>
        <w:pStyle w:val="Heading2"/>
      </w:pPr>
      <w:r>
        <w:rPr>
          <w:lang w:val="zh_TW" w:bidi="zh_TW"/>
        </w:rPr>
        <w:t>使徒行傳 10:25–26</w:t>
      </w:r>
      <w:r>
        <w:rPr>
          <w:lang w:val="zh_TW" w:bidi="zh_TW"/>
        </w:rPr>
      </w:r>
    </w:p>
    <w:p>
      <w:pPr/>
      <w:r>
        <w:rPr>
          <w:lang w:val="zh_TW" w:bidi="zh_TW"/>
        </w:rPr>
      </w:r>
      <w:r>
        <w:rPr>
          <w:lang w:val="zh_TW" w:bidi="zh_TW"/>
        </w:rPr>
        <w:t>哥尼流……拜他：這個行為必定超出了對高階人物的傳統敬禮。聖經限制只能敬拜神（見</w:t>
      </w:r>
      <w:hyperlink r:id="rId488">
        <w:r>
          <w:rPr>
            <w:lang w:val="zh_TW" w:bidi="zh_TW"/>
          </w:rPr>
          <w:rPr>
            <w:color w:val="0000EE"/>
            <w:u w:val="single"/>
          </w:rPr>
          <w:t>14:11–17</w:t>
        </w:r>
      </w:hyperlink>
      <w:r>
        <w:rPr>
          <w:lang w:val="zh_TW" w:bidi="zh_TW"/>
        </w:rPr>
        <w:t>；</w:t>
      </w:r>
      <w:hyperlink r:id="rId489">
        <w:r>
          <w:rPr>
            <w:lang w:val="zh_TW" w:bidi="zh_TW"/>
          </w:rPr>
          <w:rPr>
            <w:color w:val="0000EE"/>
            <w:u w:val="single"/>
          </w:rPr>
          <w:t>出20:3</w:t>
        </w:r>
      </w:hyperlink>
      <w:r>
        <w:rPr>
          <w:lang w:val="zh_TW" w:bidi="zh_TW"/>
        </w:rPr>
        <w:t>；</w:t>
      </w:r>
      <w:hyperlink r:id="rId490">
        <w:r>
          <w:rPr>
            <w:lang w:val="zh_TW" w:bidi="zh_TW"/>
          </w:rPr>
          <w:rPr>
            <w:color w:val="0000EE"/>
            <w:u w:val="single"/>
          </w:rPr>
          <w:t>申5:7</w:t>
        </w:r>
      </w:hyperlink>
      <w:r>
        <w:rPr>
          <w:lang w:val="zh_TW" w:bidi="zh_TW"/>
        </w:rPr>
        <w:t>；</w:t>
      </w:r>
      <w:hyperlink r:id="rId491">
        <w:r>
          <w:rPr>
            <w:lang w:val="zh_TW" w:bidi="zh_TW"/>
          </w:rPr>
          <w:rPr>
            <w:color w:val="0000EE"/>
            <w:u w:val="single"/>
          </w:rPr>
          <w:t>太22:37–38</w:t>
        </w:r>
      </w:hyperlink>
      <w:r>
        <w:rPr>
          <w:lang w:val="zh_TW" w:bidi="zh_TW"/>
        </w:rPr>
        <w:t>；</w:t>
      </w:r>
      <w:hyperlink r:id="rId492">
        <w:r>
          <w:rPr>
            <w:lang w:val="zh_TW" w:bidi="zh_TW"/>
          </w:rPr>
          <w:rPr>
            <w:color w:val="0000EE"/>
            <w:u w:val="single"/>
          </w:rPr>
          <w:t>可12:29–30</w:t>
        </w:r>
      </w:hyperlink>
      <w:r>
        <w:rPr>
          <w:lang w:val="zh_TW" w:bidi="zh_TW"/>
        </w:rPr>
        <w:t>；</w:t>
      </w:r>
      <w:hyperlink r:id="rId493">
        <w:r>
          <w:rPr>
            <w:lang w:val="zh_TW" w:bidi="zh_TW"/>
          </w:rPr>
          <w:rPr>
            <w:color w:val="0000EE"/>
            <w:u w:val="single"/>
          </w:rPr>
          <w:t>路10:27</w:t>
        </w:r>
      </w:hyperlink>
      <w:r>
        <w:rPr>
          <w:lang w:val="zh_TW" w:bidi="zh_TW"/>
        </w:rPr>
        <w:t>；</w:t>
      </w:r>
      <w:hyperlink r:id="rId494">
        <w:r>
          <w:rPr>
            <w:lang w:val="zh_TW" w:bidi="zh_TW"/>
          </w:rPr>
          <w:rPr>
            <w:color w:val="0000EE"/>
            <w:u w:val="single"/>
          </w:rPr>
          <w:t>林前10:14</w:t>
        </w:r>
      </w:hyperlink>
      <w:r>
        <w:rPr>
          <w:lang w:val="zh_TW" w:bidi="zh_TW"/>
        </w:rPr>
        <w:t>；</w:t>
      </w:r>
      <w:hyperlink r:id="rId495">
        <w:r>
          <w:rPr>
            <w:lang w:val="zh_TW" w:bidi="zh_TW"/>
          </w:rPr>
          <w:rPr>
            <w:color w:val="0000EE"/>
            <w:u w:val="single"/>
          </w:rPr>
          <w:t>西3:5</w:t>
        </w:r>
      </w:hyperlink>
      <w:r>
        <w:rPr>
          <w:lang w:val="zh_TW" w:bidi="zh_TW"/>
        </w:rPr>
        <w:t>；</w:t>
      </w:r>
      <w:hyperlink r:id="rId496">
        <w:r>
          <w:rPr>
            <w:lang w:val="zh_TW" w:bidi="zh_TW"/>
          </w:rPr>
          <w:rPr>
            <w:color w:val="0000EE"/>
            <w:u w:val="single"/>
          </w:rPr>
          <w:t>彼前4:3</w:t>
        </w:r>
      </w:hyperlink>
      <w:r>
        <w:rPr>
          <w:lang w:val="zh_TW" w:bidi="zh_TW"/>
        </w:rPr>
        <w:t>；</w:t>
      </w:r>
      <w:hyperlink r:id="rId497">
        <w:r>
          <w:rPr>
            <w:lang w:val="zh_TW" w:bidi="zh_TW"/>
          </w:rPr>
          <w:rPr>
            <w:color w:val="0000EE"/>
            <w:u w:val="single"/>
          </w:rPr>
          <w:t>約一5:21</w:t>
        </w:r>
      </w:hyperlink>
      <w:r>
        <w:rPr>
          <w:lang w:val="zh_TW" w:bidi="zh_TW"/>
        </w:rPr>
        <w:t>；</w:t>
      </w:r>
      <w:hyperlink r:id="rId498">
        <w:r>
          <w:rPr>
            <w:lang w:val="zh_TW" w:bidi="zh_TW"/>
          </w:rPr>
          <w:rPr>
            <w:color w:val="0000EE"/>
            <w:u w:val="single"/>
          </w:rPr>
          <w:t>啟4:10</w:t>
        </w:r>
      </w:hyperlink>
      <w:r>
        <w:rPr>
          <w:lang w:val="zh_TW" w:bidi="zh_TW"/>
        </w:rPr>
        <w:t>，</w:t>
      </w:r>
      <w:hyperlink r:id="rId499">
        <w:r>
          <w:rPr>
            <w:lang w:val="zh_TW" w:bidi="zh_TW"/>
          </w:rPr>
          <w:rPr>
            <w:color w:val="0000EE"/>
            <w:u w:val="single"/>
          </w:rPr>
          <w:t>9:20</w:t>
        </w:r>
      </w:hyperlink>
      <w:r>
        <w:rPr>
          <w:lang w:val="zh_TW" w:bidi="zh_TW"/>
        </w:rPr>
        <w:t>，</w:t>
      </w:r>
      <w:hyperlink r:id="rId500">
        <w:r>
          <w:rPr>
            <w:lang w:val="zh_TW" w:bidi="zh_TW"/>
          </w:rPr>
          <w:rPr>
            <w:color w:val="0000EE"/>
            <w:u w:val="single"/>
          </w:rPr>
          <w:t>22:8–9</w:t>
        </w:r>
      </w:hyperlink>
      <w:r>
        <w:rPr>
          <w:lang w:val="zh_TW" w:bidi="zh_TW"/>
        </w:rPr>
        <w:t>）。彼得只是同胞，哥尼流不應敬拜他。</w:t>
      </w:r>
      <w:r>
        <w:rPr>
          <w:lang w:val="zh_TW" w:bidi="zh_TW"/>
        </w:rPr>
      </w:r>
      <w:r>
        <w:rPr>
          <w:lang w:val="zh_TW" w:bidi="zh_TW"/>
        </w:rPr>
      </w:r>
    </w:p>
    <w:p>
      <w:pPr/>
      <w:r>
        <w:rPr>
          <w:lang w:val="zh_TW" w:bidi="zh_TW"/>
        </w:rPr>
      </w:r>
    </w:p>
    <w:p>
      <w:pPr>
        <w:pStyle w:val="Heading2"/>
      </w:pPr>
      <w:r>
        <w:rPr>
          <w:lang w:val="zh_TW" w:bidi="zh_TW"/>
        </w:rPr>
        <w:t>使徒行傳 10:34–35</w:t>
      </w:r>
      <w:r>
        <w:rPr>
          <w:lang w:val="zh_TW" w:bidi="zh_TW"/>
        </w:rPr>
      </w:r>
    </w:p>
    <w:p>
      <w:pPr>
        <w:pStyle w:val="ListBullet"/>
        <w:spacing w:line="240" w:lineRule="auto"/>
        <w:ind w:left="720"/>
      </w:pPr>
      <w:r>
        <w:rPr>
          <w:lang w:val="zh_TW" w:bidi="zh_TW"/>
        </w:rPr>
      </w:r>
      <w:r>
        <w:rPr>
          <w:lang w:val="zh_TW" w:bidi="zh_TW"/>
        </w:rPr>
        <w:t>神是不偏待人：見</w:t>
      </w:r>
      <w:hyperlink r:id="rId501">
        <w:r>
          <w:rPr>
            <w:lang w:val="zh_TW" w:bidi="zh_TW"/>
          </w:rPr>
          <w:rPr>
            <w:color w:val="0000EE"/>
            <w:u w:val="single"/>
          </w:rPr>
          <w:t>申10:17</w:t>
        </w:r>
      </w:hyperlink>
      <w:r>
        <w:rPr>
          <w:lang w:val="zh_TW" w:bidi="zh_TW"/>
        </w:rPr>
        <w:t>；</w:t>
      </w:r>
      <w:hyperlink r:id="rId502">
        <w:r>
          <w:rPr>
            <w:lang w:val="zh_TW" w:bidi="zh_TW"/>
          </w:rPr>
          <w:rPr>
            <w:color w:val="0000EE"/>
            <w:u w:val="single"/>
          </w:rPr>
          <w:t>代下19:7</w:t>
        </w:r>
      </w:hyperlink>
      <w:r>
        <w:rPr>
          <w:lang w:val="zh_TW" w:bidi="zh_TW"/>
        </w:rPr>
        <w:t>；</w:t>
      </w:r>
      <w:hyperlink r:id="rId503">
        <w:r>
          <w:rPr>
            <w:lang w:val="zh_TW" w:bidi="zh_TW"/>
          </w:rPr>
          <w:rPr>
            <w:color w:val="0000EE"/>
            <w:u w:val="single"/>
          </w:rPr>
          <w:t>伯34:19</w:t>
        </w:r>
      </w:hyperlink>
      <w:r>
        <w:rPr>
          <w:lang w:val="zh_TW" w:bidi="zh_TW"/>
        </w:rPr>
        <w:t>；</w:t>
      </w:r>
      <w:hyperlink r:id="rId504">
        <w:r>
          <w:rPr>
            <w:lang w:val="zh_TW" w:bidi="zh_TW"/>
          </w:rPr>
          <w:rPr>
            <w:color w:val="0000EE"/>
            <w:u w:val="single"/>
          </w:rPr>
          <w:t>路20:21</w:t>
        </w:r>
      </w:hyperlink>
      <w:r>
        <w:rPr>
          <w:lang w:val="zh_TW" w:bidi="zh_TW"/>
        </w:rPr>
        <w:t>；</w:t>
      </w:r>
      <w:hyperlink r:id="rId505">
        <w:r>
          <w:rPr>
            <w:lang w:val="zh_TW" w:bidi="zh_TW"/>
          </w:rPr>
          <w:rPr>
            <w:color w:val="0000EE"/>
            <w:u w:val="single"/>
          </w:rPr>
          <w:t>羅2:11</w:t>
        </w:r>
      </w:hyperlink>
      <w:r>
        <w:rPr>
          <w:lang w:val="zh_TW" w:bidi="zh_TW"/>
        </w:rPr>
        <w:t>；</w:t>
      </w:r>
      <w:hyperlink r:id="rId506">
        <w:r>
          <w:rPr>
            <w:lang w:val="zh_TW" w:bidi="zh_TW"/>
          </w:rPr>
          <w:rPr>
            <w:color w:val="0000EE"/>
            <w:u w:val="single"/>
          </w:rPr>
          <w:t>加2:6</w:t>
        </w:r>
      </w:hyperlink>
      <w:r>
        <w:rPr>
          <w:lang w:val="zh_TW" w:bidi="zh_TW"/>
        </w:rPr>
        <w:t>；</w:t>
      </w:r>
      <w:hyperlink r:id="rId507">
        <w:r>
          <w:rPr>
            <w:lang w:val="zh_TW" w:bidi="zh_TW"/>
          </w:rPr>
          <w:rPr>
            <w:color w:val="0000EE"/>
            <w:u w:val="single"/>
          </w:rPr>
          <w:t>西3:25</w:t>
        </w:r>
      </w:hyperlink>
      <w:r>
        <w:rPr>
          <w:lang w:val="zh_TW" w:bidi="zh_TW"/>
        </w:rPr>
        <w:t>；</w:t>
      </w:r>
      <w:hyperlink r:id="rId508">
        <w:r>
          <w:rPr>
            <w:lang w:val="zh_TW" w:bidi="zh_TW"/>
          </w:rPr>
          <w:rPr>
            <w:color w:val="0000EE"/>
            <w:u w:val="single"/>
          </w:rPr>
          <w:t>彼前1:17</w:t>
        </w:r>
      </w:hyperlink>
      <w:r>
        <w:rPr>
          <w:lang w:val="zh_TW" w:bidi="zh_TW"/>
        </w:rPr>
        <w:t>。這一原則的應用正是彼得異象的意義（</w:t>
      </w:r>
      <w:hyperlink r:id="rId509">
        <w:r>
          <w:rPr>
            <w:lang w:val="zh_TW" w:bidi="zh_TW"/>
          </w:rPr>
          <w:rPr>
            <w:color w:val="0000EE"/>
            <w:u w:val="single"/>
          </w:rPr>
          <w:t>10:9–16</w:t>
        </w:r>
      </w:hyperlink>
      <w:r>
        <w:rPr>
          <w:lang w:val="zh_TW" w:bidi="zh_TW"/>
        </w:rPr>
        <w:t>）。</w:t>
      </w:r>
    </w:p>
    <w:p>
      <w:pPr>
        <w:pStyle w:val="ListBullet"/>
        <w:spacing w:line="240" w:lineRule="auto"/>
        <w:ind w:left="720"/>
      </w:pPr>
      <w:r>
        <w:rPr>
          <w:lang w:val="zh_TW" w:bidi="zh_TW"/>
        </w:rPr>
      </w:r>
      <w:r>
        <w:rPr>
          <w:lang w:val="zh_TW" w:bidi="zh_TW"/>
        </w:rPr>
        <w:t>原來，各國中那敬畏主、行義的人都為主所悅納：見</w:t>
      </w:r>
      <w:hyperlink r:id="rId510">
        <w:r>
          <w:rPr>
            <w:lang w:val="zh_TW" w:bidi="zh_TW"/>
          </w:rPr>
          <w:rPr>
            <w:color w:val="0000EE"/>
            <w:u w:val="single"/>
          </w:rPr>
          <w:t>羅10:11–13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10:36–43</w:t>
      </w:r>
      <w:r>
        <w:rPr>
          <w:lang w:val="zh_TW" w:bidi="zh_TW"/>
        </w:rPr>
      </w:r>
    </w:p>
    <w:p>
      <w:pPr/>
      <w:r>
        <w:rPr>
          <w:lang w:val="zh_TW" w:bidi="zh_TW"/>
        </w:rPr>
      </w:r>
      <w:r>
        <w:rPr>
          <w:lang w:val="zh_TW" w:bidi="zh_TW"/>
        </w:rPr>
        <w:t>彼得一再強調使徒見證人在傳揚福音信息中的重要性。使徒與耶穌一同吃喝（見</w:t>
      </w:r>
      <w:hyperlink r:id="rId511">
        <w:r>
          <w:rPr>
            <w:lang w:val="zh_TW" w:bidi="zh_TW"/>
          </w:rPr>
          <w:rPr>
            <w:color w:val="0000EE"/>
            <w:u w:val="single"/>
          </w:rPr>
          <w:t>路24:41–43</w:t>
        </w:r>
      </w:hyperlink>
      <w:r>
        <w:rPr>
          <w:lang w:val="zh_TW" w:bidi="zh_TW"/>
        </w:rPr>
        <w:t>），並且是祂復活的目擊者，因此他們可以證明祂已經勝過死亡（見</w:t>
      </w:r>
      <w:hyperlink r:id="rId131">
        <w:r>
          <w:rPr>
            <w:lang w:val="zh_TW" w:bidi="zh_TW"/>
          </w:rPr>
          <w:rPr>
            <w:color w:val="0000EE"/>
            <w:u w:val="single"/>
          </w:rPr>
          <w:t>徒3:15，</w:t>
        </w:r>
      </w:hyperlink>
      <w:hyperlink r:id="rId132">
        <w:r>
          <w:rPr>
            <w:lang w:val="zh_TW" w:bidi="zh_TW"/>
          </w:rPr>
          <w:rPr>
            <w:color w:val="0000EE"/>
            <w:u w:val="single"/>
          </w:rPr>
          <w:t>4:33</w:t>
        </w:r>
      </w:hyperlink>
      <w:r>
        <w:rPr>
          <w:lang w:val="zh_TW" w:bidi="zh_TW"/>
        </w:rPr>
        <w:t>，</w:t>
      </w:r>
      <w:hyperlink r:id="rId512">
        <w:r>
          <w:rPr>
            <w:lang w:val="zh_TW" w:bidi="zh_TW"/>
          </w:rPr>
          <w:rPr>
            <w:color w:val="0000EE"/>
            <w:u w:val="single"/>
          </w:rPr>
          <w:t>13:30–31</w:t>
        </w:r>
      </w:hyperlink>
      <w:r>
        <w:rPr>
          <w:lang w:val="zh_TW" w:bidi="zh_TW"/>
        </w:rPr>
        <w:t>）。最初的使徒是預先揀選成為祂的見證人（見</w:t>
      </w:r>
      <w:hyperlink r:id="rId513">
        <w:r>
          <w:rPr>
            <w:lang w:val="zh_TW" w:bidi="zh_TW"/>
          </w:rPr>
          <w:rPr>
            <w:color w:val="0000EE"/>
            <w:u w:val="single"/>
          </w:rPr>
          <w:t>1:12–26</w:t>
        </w:r>
      </w:hyperlink>
      <w:r>
        <w:rPr>
          <w:lang w:val="zh_TW" w:bidi="zh_TW"/>
        </w:rPr>
        <w:t>）；其後，其他人如保羅和巴拿巴繼續以耶穌基督的名進行有力的宣講和教導（</w:t>
      </w:r>
      <w:hyperlink r:id="rId44">
        <w:r>
          <w:rPr>
            <w:lang w:val="zh_TW" w:bidi="zh_TW"/>
          </w:rPr>
          <w:rPr>
            <w:color w:val="0000EE"/>
            <w:u w:val="single"/>
          </w:rPr>
          <w:t>9:15</w:t>
        </w:r>
      </w:hyperlink>
      <w:r>
        <w:rPr>
          <w:lang w:val="zh_TW" w:bidi="zh_TW"/>
        </w:rPr>
        <w:t>，</w:t>
      </w:r>
      <w:hyperlink r:id="rId514">
        <w:r>
          <w:rPr>
            <w:lang w:val="zh_TW" w:bidi="zh_TW"/>
          </w:rPr>
          <w:rPr>
            <w:color w:val="0000EE"/>
            <w:u w:val="single"/>
          </w:rPr>
          <w:t>14:1–3</w:t>
        </w:r>
      </w:hyperlink>
      <w:r>
        <w:rPr>
          <w:lang w:val="zh_TW" w:bidi="zh_TW"/>
        </w:rPr>
        <w:t>，</w:t>
      </w:r>
      <w:hyperlink r:id="rId515">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10:43</w:t>
      </w:r>
      <w:r>
        <w:rPr>
          <w:lang w:val="zh_TW" w:bidi="zh_TW"/>
        </w:rPr>
      </w:r>
    </w:p>
    <w:p>
      <w:pPr>
        <w:pStyle w:val="ListBullet"/>
        <w:spacing w:line="240" w:lineRule="auto"/>
        <w:ind w:left="720"/>
      </w:pPr>
      <w:r>
        <w:rPr>
          <w:lang w:val="zh_TW" w:bidi="zh_TW"/>
        </w:rPr>
      </w:r>
      <w:r>
        <w:rPr>
          <w:lang w:val="zh_TW" w:bidi="zh_TW"/>
        </w:rPr>
        <w:t>根據他們所見所聞的（</w:t>
      </w:r>
      <w:hyperlink r:id="rId516">
        <w:r>
          <w:rPr>
            <w:lang w:val="zh_TW" w:bidi="zh_TW"/>
          </w:rPr>
          <w:rPr>
            <w:color w:val="0000EE"/>
            <w:u w:val="single"/>
          </w:rPr>
          <w:t>10:39–42</w:t>
        </w:r>
      </w:hyperlink>
      <w:r>
        <w:rPr>
          <w:lang w:val="zh_TW" w:bidi="zh_TW"/>
        </w:rPr>
        <w:t>），使徒可以宣告，拿撒勒人耶穌確實是眾先知所見證的那一位。聖經的整個計劃深深地以基督為中心（見</w:t>
      </w:r>
      <w:hyperlink r:id="rId183">
        <w:r>
          <w:rPr>
            <w:lang w:val="zh_TW" w:bidi="zh_TW"/>
          </w:rPr>
          <w:rPr>
            <w:color w:val="0000EE"/>
            <w:u w:val="single"/>
          </w:rPr>
          <w:t>路24:25–27</w:t>
        </w:r>
      </w:hyperlink>
      <w:r>
        <w:rPr>
          <w:lang w:val="zh_TW" w:bidi="zh_TW"/>
        </w:rPr>
        <w:t>，</w:t>
      </w:r>
      <w:hyperlink r:id="rId517">
        <w:r>
          <w:rPr>
            <w:lang w:val="zh_TW" w:bidi="zh_TW"/>
          </w:rPr>
          <w:rPr>
            <w:color w:val="0000EE"/>
            <w:u w:val="single"/>
          </w:rPr>
          <w:t>44–47</w:t>
        </w:r>
      </w:hyperlink>
      <w:r>
        <w:rPr>
          <w:lang w:val="zh_TW" w:bidi="zh_TW"/>
        </w:rPr>
        <w:t>；</w:t>
      </w:r>
      <w:hyperlink r:id="rId518">
        <w:r>
          <w:rPr>
            <w:lang w:val="zh_TW" w:bidi="zh_TW"/>
          </w:rPr>
          <w:rPr>
            <w:color w:val="0000EE"/>
            <w:u w:val="single"/>
          </w:rPr>
          <w:t>約5:39</w:t>
        </w:r>
      </w:hyperlink>
      <w:r>
        <w:rPr>
          <w:lang w:val="zh_TW" w:bidi="zh_TW"/>
        </w:rPr>
        <w:t>）。</w:t>
      </w:r>
    </w:p>
    <w:p>
      <w:pPr>
        <w:pStyle w:val="ListBullet"/>
        <w:spacing w:line="240" w:lineRule="auto"/>
        <w:ind w:left="720"/>
      </w:pPr>
      <w:r>
        <w:rPr>
          <w:lang w:val="zh_TW" w:bidi="zh_TW"/>
        </w:rPr>
      </w:r>
      <w:r>
        <w:rPr>
          <w:lang w:val="zh_TW" w:bidi="zh_TW"/>
        </w:rPr>
        <w:t>他們信息的主要重點是，凡信祂的人都會因祂的名得到罪的赦免（見</w:t>
      </w:r>
      <w:hyperlink r:id="rId519">
        <w:r>
          <w:rPr>
            <w:lang w:val="zh_TW" w:bidi="zh_TW"/>
          </w:rPr>
          <w:rPr>
            <w:color w:val="0000EE"/>
            <w:u w:val="single"/>
          </w:rPr>
          <w:t>路24:47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10:44–48</w:t>
      </w:r>
      <w:r>
        <w:rPr>
          <w:lang w:val="zh_TW" w:bidi="zh_TW"/>
        </w:rPr>
      </w:r>
    </w:p>
    <w:p>
      <w:pPr/>
      <w:r>
        <w:rPr>
          <w:lang w:val="zh_TW" w:bidi="zh_TW"/>
        </w:rPr>
      </w:r>
      <w:r>
        <w:rPr>
          <w:lang w:val="zh_TW" w:bidi="zh_TW"/>
        </w:rPr>
        <w:t>在五旬節那天，彼得告訴會眾，如果他們悔改、歸向神，並奉耶穌的名受洗以得罪的赦免，他們就會得到「聖靈的恩賜」（</w:t>
      </w:r>
      <w:hyperlink r:id="rId157">
        <w:r>
          <w:rPr>
            <w:lang w:val="zh_TW" w:bidi="zh_TW"/>
          </w:rPr>
          <w:rPr>
            <w:color w:val="0000EE"/>
            <w:u w:val="single"/>
          </w:rPr>
          <w:t>2:38</w:t>
        </w:r>
      </w:hyperlink>
      <w:r>
        <w:rPr>
          <w:lang w:val="zh_TW" w:bidi="zh_TW"/>
        </w:rPr>
        <w:t>，參</w:t>
      </w:r>
      <w:hyperlink r:id="rId520">
        <w:r>
          <w:rPr>
            <w:lang w:val="zh_TW" w:bidi="zh_TW"/>
          </w:rPr>
          <w:rPr>
            <w:color w:val="0000EE"/>
            <w:u w:val="single"/>
          </w:rPr>
          <w:t>19:1–7</w:t>
        </w:r>
      </w:hyperlink>
      <w:r>
        <w:rPr>
          <w:lang w:val="zh_TW" w:bidi="zh_TW"/>
        </w:rPr>
        <w:t>）。當哥尼流和他的全家聽到彼得的信息時，聖靈也降臨在他們身上，而他們也受了洗。他們像猶太人一樣接受了聖靈，這顯示神並沒有偏待人（</w:t>
      </w:r>
      <w:hyperlink r:id="rId521">
        <w:r>
          <w:rPr>
            <w:lang w:val="zh_TW" w:bidi="zh_TW"/>
          </w:rPr>
          <w:rPr>
            <w:color w:val="0000EE"/>
            <w:u w:val="single"/>
          </w:rPr>
          <w:t>10:34–35</w:t>
        </w:r>
      </w:hyperlink>
      <w:r>
        <w:rPr>
          <w:lang w:val="zh_TW" w:bidi="zh_TW"/>
        </w:rPr>
        <w:t>）。這一事件與耶路撒冷的五旬節相似（</w:t>
      </w:r>
      <w:hyperlink r:id="rId354">
        <w:r>
          <w:rPr>
            <w:lang w:val="zh_TW" w:bidi="zh_TW"/>
          </w:rPr>
          <w:rPr>
            <w:color w:val="0000EE"/>
            <w:u w:val="single"/>
          </w:rPr>
          <w:t>2:1–47</w:t>
        </w:r>
      </w:hyperlink>
      <w:r>
        <w:rPr>
          <w:lang w:val="zh_TW" w:bidi="zh_TW"/>
        </w:rPr>
        <w:t>），並標誌著聖靈的能力傳到外邦人（</w:t>
      </w:r>
      <w:hyperlink r:id="rId100">
        <w:r>
          <w:rPr>
            <w:lang w:val="zh_TW" w:bidi="zh_TW"/>
          </w:rPr>
          <w:rPr>
            <w:color w:val="0000EE"/>
            <w:u w:val="single"/>
          </w:rPr>
          <w:t>1:8</w:t>
        </w:r>
      </w:hyperlink>
      <w:r>
        <w:rPr>
          <w:lang w:val="zh_TW" w:bidi="zh_TW"/>
        </w:rPr>
        <w:t>，</w:t>
      </w:r>
      <w:hyperlink r:id="rId52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10:48</w:t>
      </w:r>
      <w:r>
        <w:rPr>
          <w:lang w:val="zh_TW" w:bidi="zh_TW"/>
        </w:rPr>
      </w:r>
    </w:p>
    <w:p>
      <w:pPr/>
      <w:r>
        <w:rPr>
          <w:lang w:val="zh_TW" w:bidi="zh_TW"/>
        </w:rPr>
      </w:r>
      <w:r>
        <w:rPr>
          <w:lang w:val="zh_TW" w:bidi="zh_TW"/>
        </w:rPr>
        <w:t>哥尼流請彼得和他們住了幾天</w:t>
      </w:r>
      <w:r>
        <w:rPr>
          <w:i/>
          <w:lang w:val="zh_TW" w:bidi="zh_TW"/>
        </w:rPr>
        <w:t>，</w:t>
      </w:r>
      <w:r>
        <w:rPr>
          <w:lang w:val="zh_TW" w:bidi="zh_TW"/>
        </w:rPr>
        <w:t>可能是因為他需要學習基督教方面的教導。</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r>
        <w:rPr>
          <w:lang w:val="zh_TW" w:bidi="zh_TW"/>
        </w:rPr>
      </w:r>
      <w:r>
        <w:rPr>
          <w:lang w:val="zh_TW" w:bidi="zh_TW"/>
        </w:rPr>
        <w:t>猶太人傳統上保持自己與外邦人分隔，不與外邦人一起吃飯或社交（</w:t>
      </w:r>
      <w:hyperlink r:id="rId523">
        <w:r>
          <w:rPr>
            <w:lang w:val="zh_TW" w:bidi="zh_TW"/>
          </w:rPr>
          <w:rPr>
            <w:color w:val="0000EE"/>
            <w:u w:val="single"/>
          </w:rPr>
          <w:t>10:28</w:t>
        </w:r>
      </w:hyperlink>
      <w:r>
        <w:rPr>
          <w:lang w:val="zh_TW" w:bidi="zh_TW"/>
        </w:rPr>
        <w:t>，</w:t>
      </w:r>
      <w:hyperlink r:id="rId524">
        <w:r>
          <w:rPr>
            <w:lang w:val="zh_TW" w:bidi="zh_TW"/>
          </w:rPr>
          <w:rPr>
            <w:color w:val="0000EE"/>
            <w:u w:val="single"/>
          </w:rPr>
          <w:t>22:21–22</w:t>
        </w:r>
      </w:hyperlink>
      <w:r>
        <w:rPr>
          <w:lang w:val="zh_TW" w:bidi="zh_TW"/>
        </w:rPr>
        <w:t>；見</w:t>
      </w:r>
      <w:hyperlink r:id="rId352">
        <w:r>
          <w:rPr>
            <w:lang w:val="zh_TW" w:bidi="zh_TW"/>
          </w:rPr>
          <w:rPr>
            <w:color w:val="0000EE"/>
            <w:u w:val="single"/>
          </w:rPr>
          <w:t>約4:9</w:t>
        </w:r>
      </w:hyperlink>
      <w:r>
        <w:rPr>
          <w:lang w:val="zh_TW" w:bidi="zh_TW"/>
        </w:rPr>
        <w:t>、</w:t>
      </w:r>
      <w:hyperlink r:id="rId525">
        <w:r>
          <w:rPr>
            <w:lang w:val="zh_TW" w:bidi="zh_TW"/>
          </w:rPr>
          <w:rPr>
            <w:color w:val="0000EE"/>
            <w:u w:val="single"/>
          </w:rPr>
          <w:t>27</w:t>
        </w:r>
      </w:hyperlink>
      <w:r>
        <w:rPr>
          <w:lang w:val="zh_TW" w:bidi="zh_TW"/>
        </w:rPr>
        <w:t>，</w:t>
      </w:r>
      <w:hyperlink r:id="rId526">
        <w:r>
          <w:rPr>
            <w:lang w:val="zh_TW" w:bidi="zh_TW"/>
          </w:rPr>
          <w:rPr>
            <w:color w:val="0000EE"/>
            <w:u w:val="single"/>
          </w:rPr>
          <w:t>18:28</w:t>
        </w:r>
      </w:hyperlink>
      <w:r>
        <w:rPr>
          <w:lang w:val="zh_TW" w:bidi="zh_TW"/>
        </w:rPr>
        <w:t>；</w:t>
      </w:r>
      <w:hyperlink r:id="rId527">
        <w:r>
          <w:rPr>
            <w:lang w:val="zh_TW" w:bidi="zh_TW"/>
          </w:rPr>
          <w:rPr>
            <w:color w:val="0000EE"/>
            <w:u w:val="single"/>
          </w:rPr>
          <w:t>加2:12–14</w:t>
        </w:r>
      </w:hyperlink>
      <w:r>
        <w:rPr>
          <w:lang w:val="zh_TW" w:bidi="zh_TW"/>
        </w:rPr>
        <w:t>）。因此，當耶路撒冷的猶太信徒得知外邦人已經接受了神的話</w:t>
      </w:r>
      <w:r>
        <w:rPr>
          <w:i/>
          <w:lang w:val="zh_TW" w:bidi="zh_TW"/>
        </w:rPr>
        <w:t>，</w:t>
      </w:r>
      <w:r>
        <w:rPr>
          <w:lang w:val="zh_TW" w:bidi="zh_TW"/>
        </w:rPr>
        <w:t>他們批評彼得的非傳統行動，並要求解釋，彼得隨後詳細說明了因由。</w:t>
      </w:r>
      <w:r>
        <w:rPr>
          <w:lang w:val="zh_TW" w:bidi="zh_TW"/>
        </w:rPr>
      </w:r>
      <w:r>
        <w:rPr>
          <w:lang w:val="zh_TW" w:bidi="zh_TW"/>
        </w:rPr>
      </w:r>
    </w:p>
    <w:p>
      <w:pPr/>
      <w:r>
        <w:rPr>
          <w:lang w:val="zh_TW" w:bidi="zh_TW"/>
        </w:rPr>
      </w:r>
    </w:p>
    <w:p>
      <w:pPr>
        <w:pStyle w:val="Heading2"/>
      </w:pPr>
      <w:r>
        <w:rPr>
          <w:lang w:val="zh_TW" w:bidi="zh_TW"/>
        </w:rPr>
        <w:t>使徒行傳 11:4–17</w:t>
      </w:r>
      <w:r>
        <w:rPr>
          <w:lang w:val="zh_TW" w:bidi="zh_TW"/>
        </w:rPr>
      </w:r>
    </w:p>
    <w:p>
      <w:pPr/>
      <w:r>
        <w:rPr>
          <w:lang w:val="zh_TW" w:bidi="zh_TW"/>
        </w:rPr>
      </w:r>
      <w:r>
        <w:rPr>
          <w:lang w:val="zh_TW" w:bidi="zh_TW"/>
        </w:rPr>
        <w:t>彼得回顧了事件的經過，解釋整個發展是神主動的作為（</w:t>
      </w:r>
      <w:hyperlink r:id="rId366">
        <w:r>
          <w:rPr>
            <w:lang w:val="zh_TW" w:bidi="zh_TW"/>
          </w:rPr>
          <w:rPr>
            <w:color w:val="0000EE"/>
            <w:u w:val="single"/>
          </w:rPr>
          <w:t>11:12</w:t>
        </w:r>
      </w:hyperlink>
      <w:r>
        <w:rPr>
          <w:lang w:val="zh_TW" w:bidi="zh_TW"/>
        </w:rPr>
        <w:t>）。彼得與外邦人一起吃飯，是因為神已經明確指示他應該這樣做（</w:t>
      </w:r>
      <w:hyperlink r:id="rId528">
        <w:r>
          <w:rPr>
            <w:lang w:val="zh_TW" w:bidi="zh_TW"/>
          </w:rPr>
          <w:rPr>
            <w:color w:val="0000EE"/>
            <w:u w:val="single"/>
          </w:rPr>
          <w:t>11:4–12</w:t>
        </w:r>
      </w:hyperlink>
      <w:r>
        <w:rPr>
          <w:lang w:val="zh_TW" w:bidi="zh_TW"/>
        </w:rPr>
        <w:t>）。彼得隨後觀察到聖靈確實降臨在外邦人身上，他意識到他們正如同猶太信徒一樣被神接納和祝福（</w:t>
      </w:r>
      <w:hyperlink r:id="rId529">
        <w:r>
          <w:rPr>
            <w:lang w:val="zh_TW" w:bidi="zh_TW"/>
          </w:rPr>
          <w:rPr>
            <w:color w:val="0000EE"/>
            <w:u w:val="single"/>
          </w:rPr>
          <w:t>11:15–17</w:t>
        </w:r>
      </w:hyperlink>
      <w:r>
        <w:rPr>
          <w:lang w:val="zh_TW" w:bidi="zh_TW"/>
        </w:rPr>
        <w:t>，見</w:t>
      </w:r>
      <w:hyperlink r:id="rId530">
        <w:r>
          <w:rPr>
            <w:lang w:val="zh_TW" w:bidi="zh_TW"/>
          </w:rPr>
          <w:rPr>
            <w:color w:val="0000EE"/>
            <w:u w:val="single"/>
          </w:rPr>
          <w:t>1:5</w:t>
        </w:r>
      </w:hyperlink>
      <w:r>
        <w:rPr>
          <w:lang w:val="zh_TW" w:bidi="zh_TW"/>
        </w:rPr>
        <w:t>）。彼得順服神的旨意，接納外邦人進入教會。</w:t>
      </w:r>
      <w:r>
        <w:rPr>
          <w:lang w:val="zh_TW" w:bidi="zh_TW"/>
        </w:rPr>
      </w:r>
      <w:r>
        <w:rPr>
          <w:lang w:val="zh_TW" w:bidi="zh_TW"/>
        </w:rPr>
      </w:r>
    </w:p>
    <w:p>
      <w:pPr/>
      <w:r>
        <w:rPr>
          <w:lang w:val="zh_TW" w:bidi="zh_TW"/>
        </w:rPr>
      </w:r>
    </w:p>
    <w:p>
      <w:pPr>
        <w:pStyle w:val="Heading2"/>
      </w:pPr>
      <w:r>
        <w:rPr>
          <w:lang w:val="zh_TW" w:bidi="zh_TW"/>
        </w:rPr>
        <w:t>使徒行傳 11:18</w:t>
      </w:r>
      <w:r>
        <w:rPr>
          <w:lang w:val="zh_TW" w:bidi="zh_TW"/>
        </w:rPr>
      </w:r>
    </w:p>
    <w:p>
      <w:pPr/>
      <w:r>
        <w:rPr>
          <w:lang w:val="zh_TW" w:bidi="zh_TW"/>
        </w:rPr>
      </w:r>
      <w:r>
        <w:rPr>
          <w:lang w:val="zh_TW" w:bidi="zh_TW"/>
        </w:rPr>
        <w:t>彼得邏輯清晰、直截了當地解釋說服了那些反對的人——他們認識到神在外邦人歸信和他們獲得永生中的作為。然而，有關接納外邦人的問題很快就會引發一場重大危機（</w:t>
      </w:r>
      <w:hyperlink r:id="rId531">
        <w:r>
          <w:rPr>
            <w:lang w:val="zh_TW" w:bidi="zh_TW"/>
          </w:rPr>
          <w:rPr>
            <w:color w:val="0000EE"/>
            <w:u w:val="single"/>
          </w:rPr>
          <w:t>15:1–35</w:t>
        </w:r>
      </w:hyperlink>
      <w:r>
        <w:rPr>
          <w:lang w:val="zh_TW" w:bidi="zh_TW"/>
        </w:rPr>
        <w:t>；保羅致加拉太人的信）。</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r>
        <w:rPr>
          <w:lang w:val="zh_TW" w:bidi="zh_TW"/>
        </w:rPr>
      </w:r>
      <w:r>
        <w:rPr>
          <w:lang w:val="zh_TW" w:bidi="zh_TW"/>
        </w:rPr>
        <w:t>在司提反死後出現的逼迫，使信徒逃往其他地方（</w:t>
      </w:r>
      <w:hyperlink r:id="rId532">
        <w:r>
          <w:rPr>
            <w:lang w:val="zh_TW" w:bidi="zh_TW"/>
          </w:rPr>
          <w:rPr>
            <w:color w:val="0000EE"/>
            <w:u w:val="single"/>
          </w:rPr>
          <w:t>8:1–3</w:t>
        </w:r>
      </w:hyperlink>
      <w:r>
        <w:rPr>
          <w:lang w:val="zh_TW" w:bidi="zh_TW"/>
        </w:rPr>
        <w:t>），他們走遍腓尼基、塞浦路斯和安提阿。</w:t>
      </w:r>
    </w:p>
    <w:p>
      <w:pPr>
        <w:pStyle w:val="ListBullet"/>
        <w:spacing w:line="240" w:lineRule="auto"/>
        <w:ind w:left="720"/>
      </w:pPr>
      <w:r>
        <w:rPr>
          <w:lang w:val="zh_TW" w:bidi="zh_TW"/>
        </w:rPr>
      </w:r>
      <w:r>
        <w:rPr>
          <w:lang w:val="zh_TW" w:bidi="zh_TW"/>
        </w:rPr>
        <w:t>敘利亞的安提阿是一個繁榮的國際大城市，是羅馬帝國中僅次於羅馬和亞歷山大的第三大城市。安提阿在基督教信息向外邦世界傳播中具有重要意義。</w:t>
      </w:r>
      <w:r>
        <w:rPr>
          <w:lang w:val="zh_TW" w:bidi="zh_TW"/>
        </w:rPr>
      </w:r>
      <w:r>
        <w:rPr>
          <w:lang w:val="zh_TW" w:bidi="zh_TW"/>
        </w:rPr>
      </w:r>
    </w:p>
    <w:p>
      <w:pPr/>
      <w:r>
        <w:rPr>
          <w:lang w:val="zh_TW" w:bidi="zh_TW"/>
        </w:rPr>
      </w:r>
    </w:p>
    <w:p>
      <w:pPr>
        <w:pStyle w:val="Heading2"/>
      </w:pPr>
      <w:r>
        <w:rPr>
          <w:lang w:val="zh_TW" w:bidi="zh_TW"/>
        </w:rPr>
        <w:t>使徒行傳 11:20</w:t>
      </w:r>
      <w:r>
        <w:rPr>
          <w:lang w:val="zh_TW" w:bidi="zh_TW"/>
        </w:rPr>
      </w:r>
    </w:p>
    <w:p>
      <w:pPr/>
      <w:r>
        <w:rPr>
          <w:lang w:val="zh_TW" w:bidi="zh_TW"/>
        </w:rPr>
      </w:r>
      <w:r>
        <w:rPr>
          <w:lang w:val="zh_TW" w:bidi="zh_TW"/>
        </w:rPr>
        <w:t>這是猶太信徒從塞浦路斯和古利奈進行的宣教工作，是第一次有系統地向外邦人傳講主耶穌。</w:t>
      </w:r>
      <w:r>
        <w:rPr>
          <w:lang w:val="zh_TW" w:bidi="zh_TW"/>
        </w:rPr>
      </w:r>
      <w:r>
        <w:rPr>
          <w:lang w:val="zh_TW" w:bidi="zh_TW"/>
        </w:rPr>
      </w:r>
    </w:p>
    <w:p>
      <w:pPr/>
      <w:r>
        <w:rPr>
          <w:lang w:val="zh_TW" w:bidi="zh_TW"/>
        </w:rPr>
      </w:r>
    </w:p>
    <w:p>
      <w:pPr>
        <w:pStyle w:val="Heading2"/>
      </w:pPr>
      <w:r>
        <w:rPr>
          <w:lang w:val="zh_TW" w:bidi="zh_TW"/>
        </w:rPr>
        <w:t>使徒行傳 11:21–24</w:t>
      </w:r>
      <w:r>
        <w:rPr>
          <w:lang w:val="zh_TW" w:bidi="zh_TW"/>
        </w:rPr>
      </w:r>
    </w:p>
    <w:p>
      <w:pPr/>
      <w:r>
        <w:rPr>
          <w:lang w:val="zh_TW" w:bidi="zh_TW"/>
        </w:rPr>
      </w:r>
      <w:r>
        <w:rPr>
          <w:lang w:val="zh_TW" w:bidi="zh_TW"/>
        </w:rPr>
        <w:t>正如在哥尼流家中發生的情況一樣，再次有大量外邦人歸向主。基督教信仰在外邦世界的擴展，必須與耶路撒冷的教會保持一致，因此耶路撒冷教會派巴拿巴到安提阿監督那裡的發展。他看到神的祝福臨到所發生的事情，所以他欣然認可。</w:t>
      </w:r>
      <w:r>
        <w:rPr>
          <w:lang w:val="zh_TW" w:bidi="zh_TW"/>
        </w:rPr>
      </w:r>
      <w:r>
        <w:rPr>
          <w:lang w:val="zh_TW" w:bidi="zh_TW"/>
        </w:rPr>
      </w:r>
    </w:p>
    <w:p>
      <w:pPr/>
      <w:r>
        <w:rPr>
          <w:lang w:val="zh_TW" w:bidi="zh_TW"/>
        </w:rPr>
      </w:r>
    </w:p>
    <w:p>
      <w:pPr>
        <w:pStyle w:val="Heading2"/>
      </w:pPr>
      <w:r>
        <w:rPr>
          <w:lang w:val="zh_TW" w:bidi="zh_TW"/>
        </w:rPr>
        <w:t>使徒行傳 11:25–26</w:t>
      </w:r>
      <w:r>
        <w:rPr>
          <w:lang w:val="zh_TW" w:bidi="zh_TW"/>
        </w:rPr>
      </w:r>
    </w:p>
    <w:p>
      <w:pPr/>
      <w:r>
        <w:rPr>
          <w:lang w:val="zh_TW" w:bidi="zh_TW"/>
        </w:rPr>
      </w:r>
      <w:r>
        <w:rPr>
          <w:lang w:val="zh_TW" w:bidi="zh_TW"/>
        </w:rPr>
        <w:t>巴拿巴認識到掃羅在講道和教導方面的特殊恩賜。他對掃羅恩賜的評估是明智的，並且在安提阿形成了一個富有成果的團隊事工。</w:t>
      </w:r>
      <w:r>
        <w:rPr>
          <w:lang w:val="zh_TW" w:bidi="zh_TW"/>
        </w:rPr>
      </w:r>
      <w:r>
        <w:rPr>
          <w:lang w:val="zh_TW" w:bidi="zh_TW"/>
        </w:rPr>
      </w:r>
    </w:p>
    <w:p>
      <w:pPr/>
      <w:r>
        <w:rPr>
          <w:lang w:val="zh_TW" w:bidi="zh_TW"/>
        </w:rPr>
      </w:r>
    </w:p>
    <w:p>
      <w:pPr>
        <w:pStyle w:val="Heading2"/>
      </w:pPr>
      <w:r>
        <w:rPr>
          <w:lang w:val="zh_TW" w:bidi="zh_TW"/>
        </w:rPr>
        <w:t>使徒行傳 11:26</w:t>
      </w:r>
      <w:r>
        <w:rPr>
          <w:lang w:val="zh_TW" w:bidi="zh_TW"/>
        </w:rPr>
      </w:r>
    </w:p>
    <w:p>
      <w:pPr/>
      <w:r>
        <w:rPr>
          <w:lang w:val="zh_TW" w:bidi="zh_TW"/>
        </w:rPr>
      </w:r>
      <w:r>
        <w:rPr>
          <w:lang w:val="zh_TW" w:bidi="zh_TW"/>
        </w:rPr>
        <w:t>基督徒可能是一個嘲諷的術語。希臘文譯本僅在另外兩處新約經文中使用了這個術語（</w:t>
      </w:r>
      <w:hyperlink r:id="rId533">
        <w:r>
          <w:rPr>
            <w:lang w:val="zh_TW" w:bidi="zh_TW"/>
          </w:rPr>
          <w:rPr>
            <w:color w:val="0000EE"/>
            <w:u w:val="single"/>
          </w:rPr>
          <w:t>26:28</w:t>
        </w:r>
      </w:hyperlink>
      <w:r>
        <w:rPr>
          <w:lang w:val="zh_TW" w:bidi="zh_TW"/>
        </w:rPr>
        <w:t>；</w:t>
      </w:r>
      <w:hyperlink r:id="rId534">
        <w:r>
          <w:rPr>
            <w:lang w:val="zh_TW" w:bidi="zh_TW"/>
          </w:rPr>
          <w:rPr>
            <w:color w:val="0000EE"/>
            <w:u w:val="single"/>
          </w:rPr>
          <w:t>彼前4:16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11:27–28</w:t>
      </w:r>
      <w:r>
        <w:rPr>
          <w:lang w:val="zh_TW" w:bidi="zh_TW"/>
        </w:rPr>
      </w:r>
    </w:p>
    <w:p>
      <w:pPr>
        <w:pStyle w:val="ListBullet"/>
        <w:spacing w:line="240" w:lineRule="auto"/>
        <w:ind w:left="720"/>
      </w:pPr>
      <w:r>
        <w:rPr>
          <w:lang w:val="zh_TW" w:bidi="zh_TW"/>
        </w:rPr>
      </w:r>
      <w:r>
        <w:rPr>
          <w:lang w:val="zh_TW" w:bidi="zh_TW"/>
        </w:rPr>
        <w:t>有幾位先知：見「</w:t>
      </w:r>
      <w:r>
        <w:rPr>
          <w:lang w:val="zh_TW" w:bidi="zh_TW"/>
        </w:rPr>
        <w:t>預言的恩賜」</w:t>
      </w:r>
      <w:r>
        <w:rPr>
          <w:lang w:val="zh_TW" w:bidi="zh_TW"/>
        </w:rPr>
        <w:t>主題註釋。</w:t>
      </w:r>
    </w:p>
    <w:p>
      <w:pPr>
        <w:pStyle w:val="ListBullet"/>
        <w:spacing w:line="240" w:lineRule="auto"/>
        <w:ind w:left="720"/>
      </w:pPr>
      <w:r>
        <w:rPr>
          <w:lang w:val="zh_TW" w:bidi="zh_TW"/>
        </w:rPr>
      </w:r>
      <w:r>
        <w:rPr>
          <w:lang w:val="zh_TW" w:bidi="zh_TW"/>
        </w:rPr>
        <w:t>亞迦布：另見</w:t>
      </w:r>
      <w:hyperlink r:id="rId535">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11:28</w:t>
      </w:r>
      <w:r>
        <w:rPr>
          <w:lang w:val="zh_TW" w:bidi="zh_TW"/>
        </w:rPr>
      </w:r>
    </w:p>
    <w:p>
      <w:pPr/>
      <w:r>
        <w:rPr>
          <w:lang w:val="zh_TW" w:bidi="zh_TW"/>
        </w:rPr>
      </w:r>
      <w:r>
        <w:rPr>
          <w:lang w:val="zh_TW" w:bidi="zh_TW"/>
        </w:rPr>
        <w:t>凱撒提庇留（</w:t>
      </w:r>
      <w:hyperlink r:id="rId536">
        <w:r>
          <w:rPr>
            <w:lang w:val="zh_TW" w:bidi="zh_TW"/>
          </w:rPr>
          <w:rPr>
            <w:color w:val="0000EE"/>
            <w:u w:val="single"/>
          </w:rPr>
          <w:t>路3:1</w:t>
        </w:r>
      </w:hyperlink>
      <w:r>
        <w:rPr>
          <w:lang w:val="zh_TW" w:bidi="zh_TW"/>
        </w:rPr>
        <w:t>）的侄子克勞第（Claudius），是公元41–54年的羅馬皇帝，他的最後一任妻子是他的侄女</w:t>
      </w:r>
      <w:r>
        <w:rPr>
          <w:lang w:val="zh_TW" w:bidi="zh_TW"/>
        </w:rPr>
        <w:t>亞基嬪娜（</w:t>
      </w:r>
      <w:r>
        <w:rPr>
          <w:lang w:val="zh_TW" w:bidi="zh_TW"/>
        </w:rPr>
        <w:t>Agrippina</w:t>
      </w:r>
      <w:r>
        <w:rPr>
          <w:lang w:val="zh_TW" w:bidi="zh_TW"/>
        </w:rPr>
        <w:t>）</w:t>
      </w:r>
      <w:r>
        <w:rPr>
          <w:lang w:val="zh_TW" w:bidi="zh_TW"/>
        </w:rPr>
        <w:t>，他收養了她的兒子尼祿。</w:t>
      </w:r>
      <w:r>
        <w:rPr>
          <w:lang w:val="zh_TW" w:bidi="zh_TW"/>
        </w:rPr>
      </w:r>
      <w:r>
        <w:rPr>
          <w:lang w:val="zh_TW" w:bidi="zh_TW"/>
        </w:rPr>
      </w:r>
    </w:p>
    <w:p>
      <w:pPr/>
      <w:r>
        <w:rPr>
          <w:lang w:val="zh_TW" w:bidi="zh_TW"/>
        </w:rPr>
      </w:r>
    </w:p>
    <w:p>
      <w:pPr>
        <w:pStyle w:val="Heading2"/>
      </w:pPr>
      <w:r>
        <w:rPr>
          <w:lang w:val="zh_TW" w:bidi="zh_TW"/>
        </w:rPr>
        <w:t>使徒行傳 11:29–30</w:t>
      </w:r>
      <w:r>
        <w:rPr>
          <w:lang w:val="zh_TW" w:bidi="zh_TW"/>
        </w:rPr>
      </w:r>
    </w:p>
    <w:p>
      <w:pPr/>
      <w:r>
        <w:rPr>
          <w:lang w:val="zh_TW" w:bidi="zh_TW"/>
        </w:rPr>
      </w:r>
      <w:r>
        <w:rPr>
          <w:lang w:val="zh_TW" w:bidi="zh_TW"/>
        </w:rPr>
        <w:t>亞迦布的預言，令安提阿的信徒決定向猶太的信徒——弟兄姊妹——捐獻。安提阿的信徒盡其所能地盡其所能地慷慨捐獻，並將這筆財務援助的責任託付給他們信任的領袖，即巴拿巴和他的同工掃羅。這種基督徒彼此之間合一的愛心和支持，具體展示了基督在他們生命中所帶來的改變。保羅在加拉太書中記述了這次訪問（</w:t>
      </w:r>
      <w:hyperlink r:id="rId537">
        <w:r>
          <w:rPr>
            <w:lang w:val="zh_TW" w:bidi="zh_TW"/>
          </w:rPr>
          <w:rPr>
            <w:color w:val="0000EE"/>
            <w:u w:val="single"/>
          </w:rPr>
          <w:t>加2:1–10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11:30</w:t>
      </w:r>
      <w:r>
        <w:rPr>
          <w:lang w:val="zh_TW" w:bidi="zh_TW"/>
        </w:rPr>
      </w:r>
    </w:p>
    <w:p>
      <w:pPr/>
      <w:r>
        <w:rPr>
          <w:lang w:val="zh_TW" w:bidi="zh_TW"/>
        </w:rPr>
      </w:r>
      <w:r>
        <w:rPr>
          <w:lang w:val="zh_TW" w:bidi="zh_TW"/>
        </w:rPr>
        <w:t>這是使徒行傳中第一次提到作為基督教會同工的長老（另見</w:t>
      </w:r>
      <w:hyperlink r:id="rId538">
        <w:r>
          <w:rPr>
            <w:lang w:val="zh_TW" w:bidi="zh_TW"/>
          </w:rPr>
          <w:rPr>
            <w:color w:val="0000EE"/>
            <w:u w:val="single"/>
          </w:rPr>
          <w:t>14:23</w:t>
        </w:r>
      </w:hyperlink>
      <w:r>
        <w:rPr>
          <w:lang w:val="zh_TW" w:bidi="zh_TW"/>
        </w:rPr>
        <w:t>，</w:t>
      </w:r>
      <w:hyperlink r:id="rId539">
        <w:r>
          <w:rPr>
            <w:lang w:val="zh_TW" w:bidi="zh_TW"/>
          </w:rPr>
          <w:rPr>
            <w:color w:val="0000EE"/>
            <w:u w:val="single"/>
          </w:rPr>
          <w:t>15:2–23</w:t>
        </w:r>
      </w:hyperlink>
      <w:r>
        <w:rPr>
          <w:lang w:val="zh_TW" w:bidi="zh_TW"/>
        </w:rPr>
        <w:t>，</w:t>
      </w:r>
      <w:hyperlink r:id="rId540">
        <w:r>
          <w:rPr>
            <w:lang w:val="zh_TW" w:bidi="zh_TW"/>
          </w:rPr>
          <w:rPr>
            <w:color w:val="0000EE"/>
            <w:u w:val="single"/>
          </w:rPr>
          <w:t>16:4</w:t>
        </w:r>
      </w:hyperlink>
      <w:r>
        <w:rPr>
          <w:lang w:val="zh_TW" w:bidi="zh_TW"/>
        </w:rPr>
        <w:t>，</w:t>
      </w:r>
      <w:hyperlink r:id="rId541">
        <w:r>
          <w:rPr>
            <w:lang w:val="zh_TW" w:bidi="zh_TW"/>
          </w:rPr>
          <w:rPr>
            <w:color w:val="0000EE"/>
            <w:u w:val="single"/>
          </w:rPr>
          <w:t>20:17–35</w:t>
        </w:r>
      </w:hyperlink>
      <w:r>
        <w:rPr>
          <w:lang w:val="zh_TW" w:bidi="zh_TW"/>
        </w:rPr>
        <w:t>，</w:t>
      </w:r>
      <w:hyperlink r:id="rId542">
        <w:r>
          <w:rPr>
            <w:lang w:val="zh_TW" w:bidi="zh_TW"/>
          </w:rPr>
          <w:rPr>
            <w:color w:val="0000EE"/>
            <w:u w:val="single"/>
          </w:rPr>
          <w:t>21:18</w:t>
        </w:r>
      </w:hyperlink>
      <w:r>
        <w:rPr>
          <w:lang w:val="zh_TW" w:bidi="zh_TW"/>
        </w:rPr>
        <w:t>；參</w:t>
      </w:r>
      <w:hyperlink r:id="rId543">
        <w:r>
          <w:rPr>
            <w:lang w:val="zh_TW" w:bidi="zh_TW"/>
          </w:rPr>
          <w:rPr>
            <w:color w:val="0000EE"/>
            <w:u w:val="single"/>
          </w:rPr>
          <w:t>提前3:1–7</w:t>
        </w:r>
      </w:hyperlink>
      <w:r>
        <w:rPr>
          <w:lang w:val="zh_TW" w:bidi="zh_TW"/>
        </w:rPr>
        <w:t>；</w:t>
      </w:r>
      <w:hyperlink r:id="rId544">
        <w:r>
          <w:rPr>
            <w:lang w:val="zh_TW" w:bidi="zh_TW"/>
          </w:rPr>
          <w:rPr>
            <w:color w:val="0000EE"/>
            <w:u w:val="single"/>
          </w:rPr>
          <w:t>多1:5–9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ListBullet"/>
        <w:spacing w:line="240" w:lineRule="auto"/>
        <w:ind w:left="720"/>
      </w:pPr>
      <w:r>
        <w:rPr>
          <w:lang w:val="zh_TW" w:bidi="zh_TW"/>
        </w:rPr>
      </w:r>
      <w:r>
        <w:rPr>
          <w:lang w:val="zh_TW" w:bidi="zh_TW"/>
        </w:rPr>
        <w:t>耶穌明確預言了祂的跟隨者將面臨逼迫和苦難（</w:t>
      </w:r>
      <w:hyperlink r:id="rId197">
        <w:r>
          <w:rPr>
            <w:lang w:val="zh_TW" w:bidi="zh_TW"/>
          </w:rPr>
          <w:rPr>
            <w:color w:val="0000EE"/>
            <w:u w:val="single"/>
          </w:rPr>
          <w:t>路11:49–51</w:t>
        </w:r>
      </w:hyperlink>
      <w:r>
        <w:rPr>
          <w:lang w:val="zh_TW" w:bidi="zh_TW"/>
        </w:rPr>
        <w:t>）。這是耶穌離世後，羅馬當局首次對教會採取直接的暴力行動。約翰的兄弟雅各是其中一位最早被呼召的門徒（</w:t>
      </w:r>
      <w:hyperlink r:id="rId545">
        <w:r>
          <w:rPr>
            <w:lang w:val="zh_TW" w:bidi="zh_TW"/>
          </w:rPr>
          <w:rPr>
            <w:color w:val="0000EE"/>
            <w:u w:val="single"/>
          </w:rPr>
          <w:t>可1:16–20</w:t>
        </w:r>
      </w:hyperlink>
      <w:r>
        <w:rPr>
          <w:lang w:val="zh_TW" w:bidi="zh_TW"/>
        </w:rPr>
        <w:t>；</w:t>
      </w:r>
      <w:hyperlink r:id="rId546">
        <w:r>
          <w:rPr>
            <w:lang w:val="zh_TW" w:bidi="zh_TW"/>
          </w:rPr>
          <w:rPr>
            <w:color w:val="0000EE"/>
            <w:u w:val="single"/>
          </w:rPr>
          <w:t>路5:1–11</w:t>
        </w:r>
      </w:hyperlink>
      <w:r>
        <w:rPr>
          <w:lang w:val="zh_TW" w:bidi="zh_TW"/>
        </w:rPr>
        <w:t>），也是第一批因信仰而殉道的基督徒。</w:t>
      </w:r>
    </w:p>
    <w:p>
      <w:pPr>
        <w:pStyle w:val="ListBullet"/>
        <w:spacing w:line="240" w:lineRule="auto"/>
        <w:ind w:left="720"/>
      </w:pPr>
      <w:r>
        <w:rPr>
          <w:lang w:val="zh_TW" w:bidi="zh_TW"/>
        </w:rPr>
      </w:r>
      <w:r>
        <w:rPr>
          <w:lang w:val="zh_TW" w:bidi="zh_TW"/>
        </w:rPr>
        <w:t>希律亞基帕王攻擊教會（參</w:t>
      </w:r>
      <w:hyperlink r:id="rId547">
        <w:r>
          <w:rPr>
            <w:lang w:val="zh_TW" w:bidi="zh_TW"/>
          </w:rPr>
          <w:rPr>
            <w:color w:val="0000EE"/>
            <w:u w:val="single"/>
          </w:rPr>
          <w:t>徒12:20–23</w:t>
        </w:r>
      </w:hyperlink>
      <w:r>
        <w:rPr>
          <w:lang w:val="zh_TW" w:bidi="zh_TW"/>
        </w:rPr>
        <w:t>），這一舉動有助於他在猶太人中獲得政治上的支持。耶穌的兄弟雅各寫的信，可能是在這次逼迫後寫給分散各地的基督徒的（見</w:t>
      </w:r>
      <w:hyperlink r:id="rId548">
        <w:r>
          <w:rPr>
            <w:lang w:val="zh_TW" w:bidi="zh_TW"/>
          </w:rPr>
          <w:rPr>
            <w:color w:val="0000EE"/>
            <w:u w:val="single"/>
          </w:rPr>
          <w:t>8:1–4</w:t>
        </w:r>
      </w:hyperlink>
      <w:r>
        <w:rPr>
          <w:lang w:val="zh_TW" w:bidi="zh_TW"/>
        </w:rPr>
        <w:t>，</w:t>
      </w:r>
      <w:r>
        <w:rPr>
          <w:lang w:val="zh_TW" w:bidi="zh_TW"/>
        </w:rPr>
        <w:t>雅各書簡介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12:4</w:t>
      </w:r>
      <w:r>
        <w:rPr>
          <w:lang w:val="zh_TW" w:bidi="zh_TW"/>
        </w:rPr>
      </w:r>
    </w:p>
    <w:p>
      <w:pPr/>
      <w:r>
        <w:rPr>
          <w:lang w:val="zh_TW" w:bidi="zh_TW"/>
        </w:rPr>
      </w:r>
      <w:r>
        <w:rPr>
          <w:lang w:val="zh_TW" w:bidi="zh_TW"/>
        </w:rPr>
        <w:t>希律用四班兵丁看守彼得，令使徒無法靠人的能力逃脫（參</w:t>
      </w:r>
      <w:hyperlink r:id="rId549">
        <w:r>
          <w:rPr>
            <w:lang w:val="zh_TW" w:bidi="zh_TW"/>
          </w:rPr>
          <w:rPr>
            <w:color w:val="0000EE"/>
            <w:u w:val="single"/>
          </w:rPr>
          <w:t>12:6</w:t>
        </w:r>
      </w:hyperlink>
      <w:r>
        <w:rPr>
          <w:lang w:val="zh_TW" w:bidi="zh_TW"/>
        </w:rPr>
        <w:t>）。然而，神掌管一切，對祂來說沒有難成的事（參</w:t>
      </w:r>
      <w:hyperlink r:id="rId550">
        <w:r>
          <w:rPr>
            <w:lang w:val="zh_TW" w:bidi="zh_TW"/>
          </w:rPr>
          <w:rPr>
            <w:color w:val="0000EE"/>
            <w:u w:val="single"/>
          </w:rPr>
          <w:t>4:27–31</w:t>
        </w:r>
      </w:hyperlink>
      <w:r>
        <w:rPr>
          <w:lang w:val="zh_TW" w:bidi="zh_TW"/>
        </w:rPr>
        <w:t>；</w:t>
      </w:r>
      <w:hyperlink r:id="rId551">
        <w:r>
          <w:rPr>
            <w:lang w:val="zh_TW" w:bidi="zh_TW"/>
          </w:rPr>
          <w:rPr>
            <w:color w:val="0000EE"/>
            <w:u w:val="single"/>
          </w:rPr>
          <w:t>創18:14</w:t>
        </w:r>
      </w:hyperlink>
      <w:r>
        <w:rPr>
          <w:lang w:val="zh_TW" w:bidi="zh_TW"/>
        </w:rPr>
        <w:t>；</w:t>
      </w:r>
      <w:hyperlink r:id="rId552">
        <w:r>
          <w:rPr>
            <w:lang w:val="zh_TW" w:bidi="zh_TW"/>
          </w:rPr>
          <w:rPr>
            <w:color w:val="0000EE"/>
            <w:u w:val="single"/>
          </w:rPr>
          <w:t>耶32:17</w:t>
        </w:r>
      </w:hyperlink>
      <w:r>
        <w:rPr>
          <w:lang w:val="zh_TW" w:bidi="zh_TW"/>
        </w:rPr>
        <w:t>、</w:t>
      </w:r>
      <w:hyperlink r:id="rId553">
        <w:r>
          <w:rPr>
            <w:lang w:val="zh_TW" w:bidi="zh_TW"/>
          </w:rPr>
          <w:rPr>
            <w:color w:val="0000EE"/>
            <w:u w:val="single"/>
          </w:rPr>
          <w:t>27</w:t>
        </w:r>
      </w:hyperlink>
      <w:r>
        <w:rPr>
          <w:lang w:val="zh_TW" w:bidi="zh_TW"/>
        </w:rPr>
        <w:t>；</w:t>
      </w:r>
      <w:hyperlink r:id="rId554">
        <w:r>
          <w:rPr>
            <w:lang w:val="zh_TW" w:bidi="zh_TW"/>
          </w:rPr>
          <w:rPr>
            <w:color w:val="0000EE"/>
            <w:u w:val="single"/>
          </w:rPr>
          <w:t>太19:26</w:t>
        </w:r>
      </w:hyperlink>
      <w:r>
        <w:rPr>
          <w:lang w:val="zh_TW" w:bidi="zh_TW"/>
        </w:rPr>
        <w:t>；</w:t>
      </w:r>
      <w:hyperlink r:id="rId555">
        <w:r>
          <w:rPr>
            <w:lang w:val="zh_TW" w:bidi="zh_TW"/>
          </w:rPr>
          <w:rPr>
            <w:color w:val="0000EE"/>
            <w:u w:val="single"/>
          </w:rPr>
          <w:t>可10:27</w:t>
        </w:r>
      </w:hyperlink>
      <w:r>
        <w:rPr>
          <w:lang w:val="zh_TW" w:bidi="zh_TW"/>
        </w:rPr>
        <w:t>；</w:t>
      </w:r>
      <w:hyperlink r:id="rId383">
        <w:r>
          <w:rPr>
            <w:lang w:val="zh_TW" w:bidi="zh_TW"/>
          </w:rPr>
          <w:rPr>
            <w:color w:val="0000EE"/>
            <w:u w:val="single"/>
          </w:rPr>
          <w:t>路1:37</w:t>
        </w:r>
      </w:hyperlink>
      <w:r>
        <w:rPr>
          <w:lang w:val="zh_TW" w:bidi="zh_TW"/>
        </w:rPr>
        <w:t>，</w:t>
      </w:r>
      <w:hyperlink r:id="rId556">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12:5</w:t>
      </w:r>
      <w:r>
        <w:rPr>
          <w:lang w:val="zh_TW" w:bidi="zh_TW"/>
        </w:rPr>
      </w:r>
    </w:p>
    <w:p>
      <w:pPr/>
      <w:r>
        <w:rPr>
          <w:lang w:val="zh_TW" w:bidi="zh_TW"/>
        </w:rPr>
      </w:r>
      <w:r>
        <w:rPr>
          <w:lang w:val="zh_TW" w:bidi="zh_TW"/>
        </w:rPr>
        <w:t>教會切切地為此禱告：神回應祂子民懇切的禱告（</w:t>
      </w:r>
      <w:hyperlink r:id="rId557">
        <w:r>
          <w:rPr>
            <w:lang w:val="zh_TW" w:bidi="zh_TW"/>
          </w:rPr>
          <w:rPr>
            <w:color w:val="0000EE"/>
            <w:u w:val="single"/>
          </w:rPr>
          <w:t>12:6–17</w:t>
        </w:r>
      </w:hyperlink>
      <w:r>
        <w:rPr>
          <w:lang w:val="zh_TW" w:bidi="zh_TW"/>
        </w:rPr>
        <w:t>；見</w:t>
      </w:r>
      <w:hyperlink r:id="rId558">
        <w:r>
          <w:rPr>
            <w:lang w:val="zh_TW" w:bidi="zh_TW"/>
          </w:rPr>
          <w:rPr>
            <w:color w:val="0000EE"/>
            <w:u w:val="single"/>
          </w:rPr>
          <w:t>路11:1–13</w:t>
        </w:r>
      </w:hyperlink>
      <w:r>
        <w:rPr>
          <w:lang w:val="zh_TW" w:bidi="zh_TW"/>
        </w:rPr>
        <w:t>，</w:t>
      </w:r>
      <w:hyperlink r:id="rId341">
        <w:r>
          <w:rPr>
            <w:lang w:val="zh_TW" w:bidi="zh_TW"/>
          </w:rPr>
          <w:rPr>
            <w:color w:val="0000EE"/>
            <w:u w:val="single"/>
          </w:rPr>
          <w:t>18:1–8</w:t>
        </w:r>
      </w:hyperlink>
      <w:r>
        <w:rPr>
          <w:lang w:val="zh_TW" w:bidi="zh_TW"/>
        </w:rPr>
        <w:t>；參</w:t>
      </w:r>
      <w:hyperlink r:id="rId559">
        <w:r>
          <w:rPr>
            <w:lang w:val="zh_TW" w:bidi="zh_TW"/>
          </w:rPr>
          <w:rPr>
            <w:color w:val="0000EE"/>
            <w:u w:val="single"/>
          </w:rPr>
          <w:t>太7:7–11</w:t>
        </w:r>
      </w:hyperlink>
      <w:r>
        <w:rPr>
          <w:lang w:val="zh_TW" w:bidi="zh_TW"/>
        </w:rPr>
        <w:t>；</w:t>
      </w:r>
      <w:hyperlink r:id="rId560">
        <w:r>
          <w:rPr>
            <w:lang w:val="zh_TW" w:bidi="zh_TW"/>
          </w:rPr>
          <w:rPr>
            <w:color w:val="0000EE"/>
            <w:u w:val="single"/>
          </w:rPr>
          <w:t>約15:7</w:t>
        </w:r>
      </w:hyperlink>
      <w:r>
        <w:rPr>
          <w:lang w:val="zh_TW" w:bidi="zh_TW"/>
        </w:rPr>
        <w:t>；</w:t>
      </w:r>
      <w:hyperlink r:id="rId561">
        <w:r>
          <w:rPr>
            <w:lang w:val="zh_TW" w:bidi="zh_TW"/>
          </w:rPr>
          <w:rPr>
            <w:color w:val="0000EE"/>
            <w:u w:val="single"/>
          </w:rPr>
          <w:t>腓4:6–7</w:t>
        </w:r>
      </w:hyperlink>
      <w:r>
        <w:rPr>
          <w:lang w:val="zh_TW" w:bidi="zh_TW"/>
        </w:rPr>
        <w:t>；</w:t>
      </w:r>
      <w:hyperlink r:id="rId562">
        <w:r>
          <w:rPr>
            <w:lang w:val="zh_TW" w:bidi="zh_TW"/>
          </w:rPr>
          <w:rPr>
            <w:color w:val="0000EE"/>
            <w:u w:val="single"/>
          </w:rPr>
          <w:t>雅5:16</w:t>
        </w:r>
      </w:hyperlink>
      <w:r>
        <w:rPr>
          <w:lang w:val="zh_TW" w:bidi="zh_TW"/>
        </w:rPr>
        <w:t>；</w:t>
      </w:r>
      <w:hyperlink r:id="rId563">
        <w:r>
          <w:rPr>
            <w:lang w:val="zh_TW" w:bidi="zh_TW"/>
          </w:rPr>
          <w:rPr>
            <w:color w:val="0000EE"/>
            <w:u w:val="single"/>
          </w:rPr>
          <w:t>約一3:22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r>
        <w:rPr>
          <w:lang w:val="zh_TW" w:bidi="zh_TW"/>
        </w:rPr>
      </w:r>
      <w:r>
        <w:rPr>
          <w:lang w:val="zh_TW" w:bidi="zh_TW"/>
        </w:rPr>
        <w:t>神透過天使帶領彼得逃脫，讓他與正在禱告的朋友重聚，並差遣他出去繼續傳揚福音的工作。儘管面對強烈地抵擋，福音信息仍然傳播開來。</w:t>
      </w:r>
      <w:r>
        <w:rPr>
          <w:lang w:val="zh_TW" w:bidi="zh_TW"/>
        </w:rPr>
      </w:r>
      <w:r>
        <w:rPr>
          <w:lang w:val="zh_TW" w:bidi="zh_TW"/>
        </w:rPr>
      </w:r>
    </w:p>
    <w:p>
      <w:pPr/>
      <w:r>
        <w:rPr>
          <w:lang w:val="zh_TW" w:bidi="zh_TW"/>
        </w:rPr>
      </w:r>
    </w:p>
    <w:p>
      <w:pPr>
        <w:pStyle w:val="Heading2"/>
      </w:pPr>
      <w:r>
        <w:rPr>
          <w:lang w:val="zh_TW" w:bidi="zh_TW"/>
        </w:rPr>
        <w:t>使徒行傳 12:7–11</w:t>
      </w:r>
      <w:r>
        <w:rPr>
          <w:lang w:val="zh_TW" w:bidi="zh_TW"/>
        </w:rPr>
      </w:r>
    </w:p>
    <w:p>
      <w:pPr/>
      <w:r>
        <w:rPr>
          <w:lang w:val="zh_TW" w:bidi="zh_TW"/>
        </w:rPr>
      </w:r>
      <w:r>
        <w:rPr>
          <w:lang w:val="zh_TW" w:bidi="zh_TW"/>
        </w:rPr>
        <w:t>見「</w:t>
      </w:r>
      <w:r>
        <w:rPr>
          <w:lang w:val="zh_TW" w:bidi="zh_TW"/>
        </w:rPr>
        <w:t>天使</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12:12</w:t>
      </w:r>
      <w:r>
        <w:rPr>
          <w:lang w:val="zh_TW" w:bidi="zh_TW"/>
        </w:rPr>
      </w:r>
    </w:p>
    <w:p>
      <w:pPr/>
      <w:r>
        <w:rPr>
          <w:lang w:val="zh_TW" w:bidi="zh_TW"/>
        </w:rPr>
      </w:r>
      <w:r>
        <w:rPr>
          <w:lang w:val="zh_TW" w:bidi="zh_TW"/>
        </w:rPr>
        <w:t>馬可約翰的母親馬利亞的家</w:t>
      </w:r>
      <w:r>
        <w:rPr>
          <w:i/>
          <w:lang w:val="zh_TW" w:bidi="zh_TW"/>
        </w:rPr>
        <w:t>，</w:t>
      </w:r>
      <w:r>
        <w:rPr>
          <w:lang w:val="zh_TW" w:bidi="zh_TW"/>
        </w:rPr>
        <w:t>顯然是信徒聚會的地方。馬可約翰後來成為巴拿巴和掃羅的宣教同工（</w:t>
      </w:r>
      <w:hyperlink r:id="rId564">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12:13–17</w:t>
      </w:r>
      <w:r>
        <w:rPr>
          <w:lang w:val="zh_TW" w:bidi="zh_TW"/>
        </w:rPr>
      </w:r>
    </w:p>
    <w:p>
      <w:pPr/>
      <w:r>
        <w:rPr>
          <w:lang w:val="zh_TW" w:bidi="zh_TW"/>
        </w:rPr>
      </w:r>
      <w:r>
        <w:rPr>
          <w:lang w:val="zh_TW" w:bidi="zh_TW"/>
        </w:rPr>
        <w:t>羅大看到彼得出現時非常驚訝，以至於把他留在被關上的門外。她和其他信徒都對神回應他們的禱告感到驚奇（</w:t>
      </w:r>
      <w:hyperlink r:id="rId67">
        <w:r>
          <w:rPr>
            <w:lang w:val="zh_TW" w:bidi="zh_TW"/>
          </w:rPr>
          <w:rPr>
            <w:color w:val="0000EE"/>
            <w:u w:val="single"/>
          </w:rPr>
          <w:t>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12:18–23</w:t>
      </w:r>
      <w:r>
        <w:rPr>
          <w:lang w:val="zh_TW" w:bidi="zh_TW"/>
        </w:rPr>
      </w:r>
    </w:p>
    <w:p>
      <w:pPr/>
      <w:r>
        <w:rPr>
          <w:lang w:val="zh_TW" w:bidi="zh_TW"/>
        </w:rPr>
      </w:r>
      <w:r>
        <w:rPr>
          <w:lang w:val="zh_TW" w:bidi="zh_TW"/>
        </w:rPr>
        <w:t>當兵丁經過仔細地搜尋仍然找不到彼得後</w:t>
      </w:r>
      <w:r>
        <w:rPr>
          <w:i/>
          <w:lang w:val="zh_TW" w:bidi="zh_TW"/>
        </w:rPr>
        <w:t>，</w:t>
      </w:r>
      <w:r>
        <w:rPr>
          <w:lang w:val="zh_TW" w:bidi="zh_TW"/>
        </w:rPr>
        <w:t>希律審問了看守的人，並將他們處死（參</w:t>
      </w:r>
      <w:hyperlink r:id="rId565">
        <w:r>
          <w:rPr>
            <w:lang w:val="zh_TW" w:bidi="zh_TW"/>
          </w:rPr>
          <w:rPr>
            <w:color w:val="0000EE"/>
            <w:u w:val="single"/>
          </w:rPr>
          <w:t>16:27</w:t>
        </w:r>
      </w:hyperlink>
      <w:r>
        <w:rPr>
          <w:lang w:val="zh_TW" w:bidi="zh_TW"/>
        </w:rPr>
        <w:t>）。然而，希律因受人民的崇拜而自負，最終遭受神的懲罰，遭遇了痛苦的結局。約瑟夫詳細地記錄了希律亞基帕一世的死亡（約瑟夫，</w:t>
      </w:r>
      <w:r>
        <w:rPr>
          <w:i/>
          <w:lang w:val="zh_TW" w:bidi="zh_TW"/>
        </w:rPr>
        <w:t>猶太古史記</w:t>
      </w:r>
      <w:r>
        <w:rPr>
          <w:lang w:val="zh_TW" w:bidi="zh_TW"/>
        </w:rPr>
        <w:t xml:space="preserve"> 19.8.1–2）。</w:t>
      </w:r>
      <w:r>
        <w:rPr>
          <w:lang w:val="zh_TW" w:bidi="zh_TW"/>
        </w:rPr>
      </w:r>
      <w:r>
        <w:rPr>
          <w:lang w:val="zh_TW" w:bidi="zh_TW"/>
        </w:rPr>
      </w:r>
    </w:p>
    <w:p>
      <w:pPr/>
      <w:r>
        <w:rPr>
          <w:lang w:val="zh_TW" w:bidi="zh_TW"/>
        </w:rPr>
      </w:r>
    </w:p>
    <w:p>
      <w:pPr>
        <w:pStyle w:val="Heading2"/>
      </w:pPr>
      <w:r>
        <w:rPr>
          <w:lang w:val="zh_TW" w:bidi="zh_TW"/>
        </w:rPr>
        <w:t>使徒行傳 12:24–25</w:t>
      </w:r>
      <w:r>
        <w:rPr>
          <w:lang w:val="zh_TW" w:bidi="zh_TW"/>
        </w:rPr>
      </w:r>
    </w:p>
    <w:p>
      <w:pPr/>
      <w:r>
        <w:rPr>
          <w:lang w:val="zh_TW" w:bidi="zh_TW"/>
        </w:rPr>
      </w:r>
      <w:r>
        <w:rPr>
          <w:lang w:val="zh_TW" w:bidi="zh_TW"/>
        </w:rPr>
        <w:t>希律因可怕的疾病而死（</w:t>
      </w:r>
      <w:hyperlink r:id="rId278">
        <w:r>
          <w:rPr>
            <w:lang w:val="zh_TW" w:bidi="zh_TW"/>
          </w:rPr>
          <w:rPr>
            <w:color w:val="0000EE"/>
            <w:u w:val="single"/>
          </w:rPr>
          <w:t>12:23</w:t>
        </w:r>
      </w:hyperlink>
      <w:r>
        <w:rPr>
          <w:lang w:val="zh_TW" w:bidi="zh_TW"/>
        </w:rPr>
        <w:t>），而這與基督教會的增長和福音信息不受阻礙地傳播形成了鮮明對比（</w:t>
      </w:r>
      <w:hyperlink r:id="rId290">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w:t>
      </w:r>
      <w:r>
        <w:rPr>
          <w:lang w:val="zh_TW" w:bidi="zh_TW"/>
        </w:rPr>
      </w:r>
    </w:p>
    <w:p>
      <w:pPr>
        <w:pStyle w:val="ListBullet"/>
        <w:spacing w:line="240" w:lineRule="auto"/>
        <w:ind w:left="720"/>
      </w:pPr>
      <w:r>
        <w:rPr>
          <w:lang w:val="zh_TW" w:bidi="zh_TW"/>
        </w:rPr>
      </w:r>
      <w:r>
        <w:rPr>
          <w:lang w:val="zh_TW" w:bidi="zh_TW"/>
        </w:rPr>
        <w:t>幾位先知和教師：見「</w:t>
      </w:r>
      <w:r>
        <w:rPr>
          <w:lang w:val="zh_TW" w:bidi="zh_TW"/>
        </w:rPr>
        <w:t>預言的恩賜」</w:t>
      </w:r>
      <w:r>
        <w:rPr>
          <w:lang w:val="zh_TW" w:bidi="zh_TW"/>
        </w:rPr>
        <w:t>主題註釋；另見</w:t>
      </w:r>
      <w:hyperlink r:id="rId566">
        <w:r>
          <w:rPr>
            <w:lang w:val="zh_TW" w:bidi="zh_TW"/>
          </w:rPr>
          <w:rPr>
            <w:color w:val="0000EE"/>
            <w:u w:val="single"/>
          </w:rPr>
          <w:t>林前12:28–29；</w:t>
        </w:r>
      </w:hyperlink>
      <w:hyperlink r:id="rId567">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西面這個名字暗示了猶太背景（見</w:t>
      </w:r>
      <w:hyperlink r:id="rId568">
        <w:r>
          <w:rPr>
            <w:lang w:val="zh_TW" w:bidi="zh_TW"/>
          </w:rPr>
          <w:rPr>
            <w:color w:val="0000EE"/>
            <w:u w:val="single"/>
          </w:rPr>
          <w:t>創29:33</w:t>
        </w:r>
      </w:hyperlink>
      <w:r>
        <w:rPr>
          <w:lang w:val="zh_TW" w:bidi="zh_TW"/>
        </w:rPr>
        <w:t>；</w:t>
      </w:r>
      <w:hyperlink r:id="rId569">
        <w:r>
          <w:rPr>
            <w:lang w:val="zh_TW" w:bidi="zh_TW"/>
          </w:rPr>
          <w:rPr>
            <w:color w:val="0000EE"/>
            <w:u w:val="single"/>
          </w:rPr>
          <w:t>路2:25</w:t>
        </w:r>
      </w:hyperlink>
      <w:r>
        <w:rPr>
          <w:lang w:val="zh_TW" w:bidi="zh_TW"/>
        </w:rPr>
        <w:t>，</w:t>
      </w:r>
      <w:hyperlink r:id="rId570">
        <w:r>
          <w:rPr>
            <w:lang w:val="zh_TW" w:bidi="zh_TW"/>
          </w:rPr>
          <w:rPr>
            <w:color w:val="0000EE"/>
            <w:u w:val="single"/>
          </w:rPr>
          <w:t>3:30</w:t>
        </w:r>
      </w:hyperlink>
      <w:r>
        <w:rPr>
          <w:lang w:val="zh_TW" w:bidi="zh_TW"/>
        </w:rPr>
        <w:t>）；他也被稱為「黑人」（和合本譯為「尼結」）——他可能是非洲裔。</w:t>
      </w:r>
    </w:p>
    <w:p>
      <w:pPr>
        <w:pStyle w:val="ListBullet"/>
        <w:spacing w:line="240" w:lineRule="auto"/>
        <w:ind w:left="720"/>
      </w:pPr>
      <w:r>
        <w:rPr>
          <w:lang w:val="zh_TW" w:bidi="zh_TW"/>
        </w:rPr>
      </w:r>
      <w:r>
        <w:rPr>
          <w:lang w:val="zh_TW" w:bidi="zh_TW"/>
        </w:rPr>
        <w:t>路求是拉丁名字；他來自北非利比亞的首都古利奈</w:t>
      </w:r>
      <w:r>
        <w:rPr>
          <w:i/>
          <w:lang w:val="zh_TW" w:bidi="zh_TW"/>
        </w:rPr>
        <w:t>，</w:t>
      </w:r>
      <w:r>
        <w:rPr>
          <w:lang w:val="zh_TW" w:bidi="zh_TW"/>
        </w:rPr>
        <w:t>他可能是從古利奈來到安提阿傳播基督教信息的傳道人之一（</w:t>
      </w:r>
      <w:hyperlink r:id="rId571">
        <w:r>
          <w:rPr>
            <w:lang w:val="zh_TW" w:bidi="zh_TW"/>
          </w:rPr>
          <w:rPr>
            <w:color w:val="0000EE"/>
            <w:u w:val="single"/>
          </w:rPr>
          <w:t>徒11:20</w:t>
        </w:r>
      </w:hyperlink>
      <w:r>
        <w:rPr>
          <w:lang w:val="zh_TW" w:bidi="zh_TW"/>
        </w:rPr>
        <w:t>）。</w:t>
      </w:r>
    </w:p>
    <w:p>
      <w:pPr>
        <w:pStyle w:val="ListBullet"/>
        <w:spacing w:line="240" w:lineRule="auto"/>
        <w:ind w:left="720"/>
      </w:pPr>
      <w:r>
        <w:rPr>
          <w:lang w:val="zh_TW" w:bidi="zh_TW"/>
        </w:rPr>
      </w:r>
      <w:r>
        <w:rPr>
          <w:lang w:val="zh_TW" w:bidi="zh_TW"/>
        </w:rPr>
        <w:t>馬念從小與希律王安提帕一同長大；他可能是路加了解安提帕思想和行動的來源（見</w:t>
      </w:r>
      <w:hyperlink r:id="rId572">
        <w:r>
          <w:rPr>
            <w:lang w:val="zh_TW" w:bidi="zh_TW"/>
          </w:rPr>
          <w:rPr>
            <w:color w:val="0000EE"/>
            <w:u w:val="single"/>
          </w:rPr>
          <w:t>路9:7–9</w:t>
        </w:r>
      </w:hyperlink>
      <w:r>
        <w:rPr>
          <w:lang w:val="zh_TW" w:bidi="zh_TW"/>
        </w:rPr>
        <w:t>）。</w:t>
      </w:r>
    </w:p>
    <w:p>
      <w:pPr>
        <w:pStyle w:val="ListBullet"/>
        <w:spacing w:line="240" w:lineRule="auto"/>
        <w:ind w:left="720"/>
      </w:pPr>
      <w:r>
        <w:rPr>
          <w:lang w:val="zh_TW" w:bidi="zh_TW"/>
        </w:rPr>
      </w:r>
      <w:r>
        <w:rPr>
          <w:lang w:val="zh_TW" w:bidi="zh_TW"/>
        </w:rPr>
        <w:t>巴拿巴和掃羅在隨後的敘事中是主要的角色。</w:t>
      </w:r>
      <w:r>
        <w:rPr>
          <w:lang w:val="zh_TW" w:bidi="zh_TW"/>
        </w:rPr>
      </w:r>
      <w:r>
        <w:rPr>
          <w:lang w:val="zh_TW" w:bidi="zh_TW"/>
        </w:rPr>
      </w:r>
    </w:p>
    <w:p>
      <w:pPr/>
      <w:r>
        <w:rPr>
          <w:lang w:val="zh_TW" w:bidi="zh_TW"/>
        </w:rPr>
      </w:r>
    </w:p>
    <w:p>
      <w:pPr>
        <w:pStyle w:val="Heading2"/>
      </w:pPr>
      <w:r>
        <w:rPr>
          <w:lang w:val="zh_TW" w:bidi="zh_TW"/>
        </w:rPr>
        <w:t>使徒行傳 13:1–3</w:t>
      </w:r>
      <w:r>
        <w:rPr>
          <w:lang w:val="zh_TW" w:bidi="zh_TW"/>
        </w:rPr>
      </w:r>
    </w:p>
    <w:p>
      <w:pPr/>
      <w:r>
        <w:rPr>
          <w:lang w:val="zh_TW" w:bidi="zh_TW"/>
        </w:rPr>
      </w:r>
      <w:r>
        <w:rPr>
          <w:lang w:val="zh_TW" w:bidi="zh_TW"/>
        </w:rPr>
        <w:t>安提阿教會的先知和教師花了大量的時間敬拜和禱告，懇切地尋求主的旨意，並在禁食中敞開心靈接受神的指引。當他們禱告時，聖靈對他們說話，他們就分派巴拿巴和掃羅，明確地認識到神呼召他們奉祂的名去完成一項特別的工作。信徒在禱告中向內尋求神的心意，這與他們向外的事奉、傳福音以及施行醫治和拯救的能力，形成了相輔相成的旅程。</w:t>
      </w:r>
      <w:r>
        <w:rPr>
          <w:lang w:val="zh_TW" w:bidi="zh_TW"/>
        </w:rPr>
      </w:r>
      <w:r>
        <w:rPr>
          <w:lang w:val="zh_TW" w:bidi="zh_TW"/>
        </w:rPr>
      </w:r>
    </w:p>
    <w:p>
      <w:pPr/>
      <w:r>
        <w:rPr>
          <w:lang w:val="zh_TW" w:bidi="zh_TW"/>
        </w:rPr>
      </w:r>
    </w:p>
    <w:p>
      <w:pPr>
        <w:pStyle w:val="Heading2"/>
      </w:pPr>
      <w:r>
        <w:rPr>
          <w:lang w:val="zh_TW" w:bidi="zh_TW"/>
        </w:rPr>
        <w:t>使徒行傳 13:3</w:t>
      </w:r>
      <w:r>
        <w:rPr>
          <w:lang w:val="zh_TW" w:bidi="zh_TW"/>
        </w:rPr>
      </w:r>
    </w:p>
    <w:p>
      <w:pPr/>
      <w:r>
        <w:rPr>
          <w:lang w:val="zh_TW" w:bidi="zh_TW"/>
        </w:rPr>
      </w:r>
      <w:r>
        <w:rPr>
          <w:lang w:val="zh_TW" w:bidi="zh_TW"/>
        </w:rPr>
        <w:t>按手在他們頭上：這個莊嚴的舉動，只有在更多的禁食和禱告之後才會進行</w:t>
      </w:r>
      <w:r>
        <w:rPr>
          <w:i/>
          <w:lang w:val="zh_TW" w:bidi="zh_TW"/>
        </w:rPr>
        <w:t>；</w:t>
      </w:r>
      <w:r>
        <w:rPr>
          <w:lang w:val="zh_TW" w:bidi="zh_TW"/>
        </w:rPr>
        <w:t>教牧書信</w:t>
      </w:r>
      <w:r>
        <w:rPr>
          <w:lang w:val="zh_TW" w:bidi="zh_TW"/>
        </w:rPr>
        <w:t>警告不要在沒有充分的謹慎和勤勉的情況下按手任命某人為教會領袖（</w:t>
      </w:r>
      <w:hyperlink r:id="rId573">
        <w:r>
          <w:rPr>
            <w:lang w:val="zh_TW" w:bidi="zh_TW"/>
          </w:rPr>
          <w:rPr>
            <w:color w:val="0000EE"/>
            <w:u w:val="single"/>
          </w:rPr>
          <w:t>提前5:22</w:t>
        </w:r>
      </w:hyperlink>
      <w:r>
        <w:rPr>
          <w:lang w:val="zh_TW" w:bidi="zh_TW"/>
        </w:rPr>
        <w:t>）。在這一刻，巴拿巴和掃羅被差遣，作為安提阿教會的宣教士。</w:t>
      </w:r>
      <w:r>
        <w:rPr>
          <w:lang w:val="zh_TW" w:bidi="zh_TW"/>
        </w:rPr>
      </w:r>
      <w:r>
        <w:rPr>
          <w:lang w:val="zh_TW" w:bidi="zh_TW"/>
        </w:rPr>
      </w:r>
    </w:p>
    <w:p>
      <w:pPr/>
      <w:r>
        <w:rPr>
          <w:lang w:val="zh_TW" w:bidi="zh_TW"/>
        </w:rPr>
      </w:r>
    </w:p>
    <w:p>
      <w:pPr>
        <w:pStyle w:val="Heading2"/>
      </w:pPr>
      <w:r>
        <w:rPr>
          <w:lang w:val="zh_TW" w:bidi="zh_TW"/>
        </w:rPr>
        <w:t>使徒行傳 13:4</w:t>
      </w:r>
      <w:r>
        <w:rPr>
          <w:lang w:val="zh_TW" w:bidi="zh_TW"/>
        </w:rPr>
      </w:r>
    </w:p>
    <w:p>
      <w:pPr>
        <w:pStyle w:val="ListBullet"/>
        <w:spacing w:line="240" w:lineRule="auto"/>
        <w:ind w:left="720"/>
      </w:pPr>
      <w:r>
        <w:rPr>
          <w:lang w:val="zh_TW" w:bidi="zh_TW"/>
        </w:rPr>
      </w:r>
      <w:r>
        <w:rPr>
          <w:lang w:val="zh_TW" w:bidi="zh_TW"/>
        </w:rPr>
        <w:t>巴拿巴和掃羅的第一次宣教之旅是在強烈意識到聖靈的引導之下進行的。</w:t>
      </w:r>
    </w:p>
    <w:p>
      <w:pPr>
        <w:pStyle w:val="ListBullet"/>
        <w:spacing w:line="240" w:lineRule="auto"/>
        <w:ind w:left="720"/>
      </w:pPr>
      <w:r>
        <w:rPr>
          <w:lang w:val="zh_TW" w:bidi="zh_TW"/>
        </w:rPr>
      </w:r>
      <w:r>
        <w:rPr>
          <w:lang w:val="zh_TW" w:bidi="zh_TW"/>
        </w:rPr>
        <w:t>西流基是安提阿的古老海港</w:t>
      </w:r>
      <w:r>
        <w:rPr>
          <w:i/>
          <w:lang w:val="zh_TW" w:bidi="zh_TW"/>
        </w:rPr>
        <w:t>，</w:t>
      </w:r>
      <w:r>
        <w:rPr>
          <w:lang w:val="zh_TW" w:bidi="zh_TW"/>
        </w:rPr>
        <w:t>位於該城以西約十二英里（20公里）的奧龍特斯河口。</w:t>
      </w:r>
    </w:p>
    <w:p>
      <w:pPr>
        <w:pStyle w:val="ListBullet"/>
        <w:spacing w:line="240" w:lineRule="auto"/>
        <w:ind w:left="720"/>
      </w:pPr>
      <w:r>
        <w:rPr>
          <w:lang w:val="zh_TW" w:bidi="zh_TW"/>
        </w:rPr>
      </w:r>
      <w:r>
        <w:rPr>
          <w:lang w:val="zh_TW" w:bidi="zh_TW"/>
        </w:rPr>
        <w:t>他們的旅程由海上向西前往塞浦路斯島</w:t>
      </w:r>
      <w:r>
        <w:rPr>
          <w:i/>
          <w:lang w:val="zh_TW" w:bidi="zh_TW"/>
        </w:rPr>
        <w:t>，</w:t>
      </w:r>
      <w:r>
        <w:rPr>
          <w:lang w:val="zh_TW" w:bidi="zh_TW"/>
        </w:rPr>
        <w:t>也就是巴拿巴的家鄉（</w:t>
      </w:r>
      <w:hyperlink r:id="rId435">
        <w:r>
          <w:rPr>
            <w:lang w:val="zh_TW" w:bidi="zh_TW"/>
          </w:rPr>
          <w:rPr>
            <w:color w:val="0000EE"/>
            <w:u w:val="single"/>
          </w:rPr>
          <w:t>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13:5</w:t>
      </w:r>
      <w:r>
        <w:rPr>
          <w:lang w:val="zh_TW" w:bidi="zh_TW"/>
        </w:rPr>
      </w:r>
    </w:p>
    <w:p>
      <w:pPr/>
      <w:r>
        <w:rPr>
          <w:lang w:val="zh_TW" w:bidi="zh_TW"/>
        </w:rPr>
      </w:r>
      <w:r>
        <w:rPr>
          <w:lang w:val="zh_TW" w:bidi="zh_TW"/>
        </w:rPr>
        <w:t>他們在塞浦路斯東端的撒拉米城登陸，然後進入猶太會堂（見</w:t>
      </w:r>
      <w:r>
        <w:rPr>
          <w:lang w:val="zh_TW" w:bidi="zh_TW"/>
        </w:rPr>
        <w:t>9:2的研讀註釋</w:t>
      </w:r>
      <w:r>
        <w:rPr>
          <w:lang w:val="zh_TW" w:bidi="zh_TW"/>
        </w:rPr>
        <w:t>），在那裡猶太人可以聽到並回應基督教的信息。他們還遇到了歸信猶太教的人（見</w:t>
      </w:r>
      <w:r>
        <w:rPr>
          <w:lang w:val="zh_TW" w:bidi="zh_TW"/>
        </w:rPr>
        <w:t>13:43的研讀註釋</w:t>
      </w:r>
      <w:r>
        <w:rPr>
          <w:lang w:val="zh_TW" w:bidi="zh_TW"/>
        </w:rPr>
        <w:t>）和有時被描述為「敬畏神」的靈性飢渴的外邦人（見</w:t>
      </w:r>
      <w:r>
        <w:rPr>
          <w:lang w:val="zh_TW" w:bidi="zh_TW"/>
        </w:rPr>
        <w:t>10:2的研讀註釋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13:6</w:t>
      </w:r>
      <w:r>
        <w:rPr>
          <w:lang w:val="zh_TW" w:bidi="zh_TW"/>
        </w:rPr>
      </w:r>
    </w:p>
    <w:p>
      <w:pPr>
        <w:pStyle w:val="ListBullet"/>
        <w:spacing w:line="240" w:lineRule="auto"/>
        <w:ind w:left="720"/>
      </w:pPr>
      <w:r>
        <w:rPr>
          <w:lang w:val="zh_TW" w:bidi="zh_TW"/>
        </w:rPr>
      </w:r>
      <w:r>
        <w:rPr>
          <w:lang w:val="zh_TW" w:bidi="zh_TW"/>
        </w:rPr>
        <w:t>帕弗位於塞浦路斯的西南海岸，是塞浦路斯的主要的城市，它具有戰略的重要性。</w:t>
      </w:r>
    </w:p>
    <w:p>
      <w:pPr>
        <w:pStyle w:val="ListBullet"/>
        <w:spacing w:line="240" w:lineRule="auto"/>
        <w:ind w:left="720"/>
      </w:pPr>
      <w:r>
        <w:rPr>
          <w:lang w:val="zh_TW" w:bidi="zh_TW"/>
        </w:rPr>
      </w:r>
      <w:r>
        <w:rPr>
          <w:lang w:val="zh_TW" w:bidi="zh_TW"/>
        </w:rPr>
        <w:t>一個有法術……的猶太人，名叫巴耶穌：這類東方行法術的人，在希臘羅馬世界中通常具有巨大的影響力。</w:t>
      </w:r>
      <w:r>
        <w:rPr>
          <w:lang w:val="zh_TW" w:bidi="zh_TW"/>
        </w:rPr>
      </w:r>
      <w:r>
        <w:rPr>
          <w:lang w:val="zh_TW" w:bidi="zh_TW"/>
        </w:rPr>
      </w:r>
    </w:p>
    <w:p>
      <w:pPr/>
      <w:r>
        <w:rPr>
          <w:lang w:val="zh_TW" w:bidi="zh_TW"/>
        </w:rPr>
      </w:r>
    </w:p>
    <w:p>
      <w:pPr>
        <w:pStyle w:val="Heading2"/>
      </w:pPr>
      <w:r>
        <w:rPr>
          <w:lang w:val="zh_TW" w:bidi="zh_TW"/>
        </w:rPr>
        <w:t>使徒行傳 13:6–12</w:t>
      </w:r>
      <w:r>
        <w:rPr>
          <w:lang w:val="zh_TW" w:bidi="zh_TW"/>
        </w:rPr>
      </w:r>
    </w:p>
    <w:p>
      <w:pPr/>
      <w:r>
        <w:rPr>
          <w:lang w:val="zh_TW" w:bidi="zh_TW"/>
        </w:rPr>
      </w:r>
      <w:r>
        <w:rPr>
          <w:lang w:val="zh_TW" w:bidi="zh_TW"/>
        </w:rPr>
        <w:t>在帕弗，發生了一場與假先知的權力鬥爭，結果神的大能顯現，羅馬方伯因此成為信徒。</w:t>
      </w:r>
      <w:r>
        <w:rPr>
          <w:lang w:val="zh_TW" w:bidi="zh_TW"/>
        </w:rPr>
      </w:r>
      <w:r>
        <w:rPr>
          <w:lang w:val="zh_TW" w:bidi="zh_TW"/>
        </w:rPr>
      </w:r>
    </w:p>
    <w:p>
      <w:pPr/>
      <w:r>
        <w:rPr>
          <w:lang w:val="zh_TW" w:bidi="zh_TW"/>
        </w:rPr>
      </w:r>
    </w:p>
    <w:p>
      <w:pPr>
        <w:pStyle w:val="Heading2"/>
      </w:pPr>
      <w:r>
        <w:rPr>
          <w:lang w:val="zh_TW" w:bidi="zh_TW"/>
        </w:rPr>
        <w:t>使徒行傳 13:7–8</w:t>
      </w:r>
      <w:r>
        <w:rPr>
          <w:lang w:val="zh_TW" w:bidi="zh_TW"/>
        </w:rPr>
      </w:r>
    </w:p>
    <w:p>
      <w:pPr/>
      <w:r>
        <w:rPr>
          <w:lang w:val="zh_TW" w:bidi="zh_TW"/>
        </w:rPr>
      </w:r>
      <w:r>
        <w:rPr>
          <w:lang w:val="zh_TW" w:bidi="zh_TW"/>
        </w:rPr>
        <w:t>方伯士求保羅是個聰明人</w:t>
      </w:r>
      <w:r>
        <w:rPr>
          <w:i/>
          <w:lang w:val="zh_TW" w:bidi="zh_TW"/>
        </w:rPr>
        <w:t>，</w:t>
      </w:r>
      <w:r>
        <w:rPr>
          <w:lang w:val="zh_TW" w:bidi="zh_TW"/>
        </w:rPr>
        <w:t>被巴拿巴和掃羅的教導所吸引。但以呂馬（這個術士的希臘羅馬名字）認識到自己的權力受到挑戰，便強烈反對巴拿巴和掃羅所傳的信息。</w:t>
      </w:r>
      <w:r>
        <w:rPr>
          <w:lang w:val="zh_TW" w:bidi="zh_TW"/>
        </w:rPr>
      </w:r>
      <w:r>
        <w:rPr>
          <w:lang w:val="zh_TW" w:bidi="zh_TW"/>
        </w:rPr>
      </w:r>
    </w:p>
    <w:p>
      <w:pPr/>
      <w:r>
        <w:rPr>
          <w:lang w:val="zh_TW" w:bidi="zh_TW"/>
        </w:rPr>
      </w:r>
    </w:p>
    <w:p>
      <w:pPr>
        <w:pStyle w:val="Heading2"/>
      </w:pPr>
      <w:r>
        <w:rPr>
          <w:lang w:val="zh_TW" w:bidi="zh_TW"/>
        </w:rPr>
        <w:t>使徒行傳 13:9</w:t>
      </w:r>
      <w:r>
        <w:rPr>
          <w:lang w:val="zh_TW" w:bidi="zh_TW"/>
        </w:rPr>
      </w:r>
    </w:p>
    <w:p>
      <w:pPr/>
      <w:r>
        <w:rPr>
          <w:lang w:val="zh_TW" w:bidi="zh_TW"/>
        </w:rPr>
      </w:r>
      <w:r>
        <w:rPr>
          <w:lang w:val="zh_TW" w:bidi="zh_TW"/>
        </w:rPr>
        <w:t>路加在使徒行傳中從使用掃羅（希伯來名字）轉變為使用保羅（希臘羅馬名字），這可能表明保羅現在主要是向外邦人傳福音。此後，在使徒行傳的餘下部分，他也被稱為保羅，除了在他講述自己的歸信經歷時（如</w:t>
      </w:r>
      <w:hyperlink r:id="rId574">
        <w:r>
          <w:rPr>
            <w:lang w:val="zh_TW" w:bidi="zh_TW"/>
          </w:rPr>
          <w:rPr>
            <w:color w:val="0000EE"/>
            <w:u w:val="single"/>
          </w:rPr>
          <w:t>22:7</w:t>
        </w:r>
      </w:hyperlink>
      <w:r>
        <w:rPr>
          <w:lang w:val="zh_TW" w:bidi="zh_TW"/>
        </w:rPr>
        <w:t>、</w:t>
      </w:r>
      <w:hyperlink r:id="rId575">
        <w:r>
          <w:rPr>
            <w:lang w:val="zh_TW" w:bidi="zh_TW"/>
          </w:rPr>
          <w:rPr>
            <w:color w:val="0000EE"/>
            <w:u w:val="single"/>
          </w:rPr>
          <w:t>13</w:t>
        </w:r>
      </w:hyperlink>
      <w:r>
        <w:rPr>
          <w:lang w:val="zh_TW" w:bidi="zh_TW"/>
        </w:rPr>
        <w:t>，</w:t>
      </w:r>
      <w:hyperlink r:id="rId576">
        <w:r>
          <w:rPr>
            <w:lang w:val="zh_TW" w:bidi="zh_TW"/>
          </w:rPr>
          <w:rPr>
            <w:color w:val="0000EE"/>
            <w:u w:val="single"/>
          </w:rPr>
          <w:t>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13:10–11</w:t>
      </w:r>
      <w:r>
        <w:rPr>
          <w:lang w:val="zh_TW" w:bidi="zh_TW"/>
        </w:rPr>
      </w:r>
    </w:p>
    <w:p>
      <w:pPr/>
      <w:r>
        <w:rPr>
          <w:lang w:val="zh_TW" w:bidi="zh_TW"/>
        </w:rPr>
      </w:r>
      <w:r>
        <w:rPr>
          <w:lang w:val="zh_TW" w:bidi="zh_TW"/>
        </w:rPr>
        <w:t>保羅成為主要發言人，斥責了那術士的欺詐言論，揭露了他的詭詐，並宣佈了神的審判（參</w:t>
      </w:r>
      <w:hyperlink r:id="rId577">
        <w:r>
          <w:rPr>
            <w:lang w:val="zh_TW" w:bidi="zh_TW"/>
          </w:rPr>
          <w:rPr>
            <w:color w:val="0000EE"/>
            <w:u w:val="single"/>
          </w:rPr>
          <w:t>8:20–24</w:t>
        </w:r>
      </w:hyperlink>
      <w:r>
        <w:rPr>
          <w:lang w:val="zh_TW" w:bidi="zh_TW"/>
        </w:rPr>
        <w:t>）。那術士立刻變瞎</w:t>
      </w:r>
      <w:r>
        <w:rPr>
          <w:i/>
          <w:lang w:val="zh_TW" w:bidi="zh_TW"/>
        </w:rPr>
        <w:t>，</w:t>
      </w:r>
      <w:r>
        <w:rPr>
          <w:lang w:val="zh_TW" w:bidi="zh_TW"/>
        </w:rPr>
        <w:t>這種情況持續了一段時間</w:t>
      </w:r>
      <w:r>
        <w:rPr>
          <w:i/>
          <w:lang w:val="zh_TW" w:bidi="zh_TW"/>
        </w:rPr>
        <w:t>，</w:t>
      </w:r>
      <w:r>
        <w:rPr>
          <w:lang w:val="zh_TW" w:bidi="zh_TW"/>
        </w:rPr>
        <w:t>強烈顯示了使徒信息的真實性和優越性，勝過術士的虛假言辭。</w:t>
      </w:r>
      <w:r>
        <w:rPr>
          <w:lang w:val="zh_TW" w:bidi="zh_TW"/>
        </w:rPr>
      </w:r>
      <w:r>
        <w:rPr>
          <w:lang w:val="zh_TW" w:bidi="zh_TW"/>
        </w:rPr>
      </w:r>
    </w:p>
    <w:p>
      <w:pPr/>
      <w:r>
        <w:rPr>
          <w:lang w:val="zh_TW" w:bidi="zh_TW"/>
        </w:rPr>
      </w:r>
    </w:p>
    <w:p>
      <w:pPr>
        <w:pStyle w:val="Heading2"/>
      </w:pPr>
      <w:r>
        <w:rPr>
          <w:lang w:val="zh_TW" w:bidi="zh_TW"/>
        </w:rPr>
        <w:t>使徒行傳 13:12</w:t>
      </w:r>
      <w:r>
        <w:rPr>
          <w:lang w:val="zh_TW" w:bidi="zh_TW"/>
        </w:rPr>
      </w:r>
    </w:p>
    <w:p>
      <w:pPr/>
      <w:r>
        <w:rPr>
          <w:lang w:val="zh_TW" w:bidi="zh_TW"/>
        </w:rPr>
      </w:r>
      <w:r>
        <w:rPr>
          <w:lang w:val="zh_TW" w:bidi="zh_TW"/>
        </w:rPr>
        <w:t>關於主的教導包含了以神蹟展示神的大能（參</w:t>
      </w:r>
      <w:hyperlink r:id="rId578">
        <w:r>
          <w:rPr>
            <w:lang w:val="zh_TW" w:bidi="zh_TW"/>
          </w:rPr>
          <w:rPr>
            <w:color w:val="0000EE"/>
            <w:u w:val="single"/>
          </w:rPr>
          <w:t>可1:21–27</w:t>
        </w:r>
      </w:hyperlink>
      <w:r>
        <w:rPr>
          <w:lang w:val="zh_TW" w:bidi="zh_TW"/>
        </w:rPr>
        <w:t>），因為這是關於永生神的教導（見</w:t>
      </w:r>
      <w:hyperlink r:id="rId579">
        <w:r>
          <w:rPr>
            <w:lang w:val="zh_TW" w:bidi="zh_TW"/>
          </w:rPr>
          <w:rPr>
            <w:color w:val="0000EE"/>
            <w:u w:val="single"/>
          </w:rPr>
          <w:t>徒14:15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13:13–14</w:t>
      </w:r>
      <w:r>
        <w:rPr>
          <w:lang w:val="zh_TW" w:bidi="zh_TW"/>
        </w:rPr>
      </w:r>
    </w:p>
    <w:p>
      <w:pPr>
        <w:pStyle w:val="ListBullet"/>
        <w:spacing w:line="240" w:lineRule="auto"/>
        <w:ind w:left="720"/>
      </w:pPr>
      <w:r>
        <w:rPr>
          <w:lang w:val="zh_TW" w:bidi="zh_TW"/>
        </w:rPr>
      </w:r>
      <w:r>
        <w:rPr>
          <w:lang w:val="zh_TW" w:bidi="zh_TW"/>
        </w:rPr>
        <w:t>他們在別家港口登陸。從這裡，</w:t>
      </w:r>
      <w:r>
        <w:rPr>
          <w:lang w:val="zh_TW" w:bidi="zh_TW"/>
        </w:rPr>
        <w:t>主要道路是通向托魯斯山脈以外的內陸。</w:t>
      </w:r>
    </w:p>
    <w:p>
      <w:pPr>
        <w:pStyle w:val="ListBullet"/>
        <w:spacing w:line="240" w:lineRule="auto"/>
        <w:ind w:left="720"/>
      </w:pPr>
      <w:r>
        <w:rPr>
          <w:lang w:val="zh_TW" w:bidi="zh_TW"/>
        </w:rPr>
      </w:r>
      <w:r>
        <w:rPr>
          <w:lang w:val="zh_TW" w:bidi="zh_TW"/>
        </w:rPr>
        <w:t>在這個時候，約翰馬可因不明原因離開了團隊（見</w:t>
      </w:r>
      <w:r>
        <w:rPr>
          <w:lang w:val="zh_TW" w:bidi="zh_TW"/>
        </w:rPr>
        <w:t>15:36–41的研讀註釋</w:t>
      </w:r>
      <w:r>
        <w:rPr>
          <w:lang w:val="zh_TW" w:bidi="zh_TW"/>
        </w:rPr>
        <w:t>）。可能是他對福音傳到外邦地區感到不滿，也可能是他思念家鄉或無法繼續這個艱難的旅程。不管原因如何，他回到</w:t>
      </w:r>
      <w:r>
        <w:rPr>
          <w:lang w:val="zh_TW" w:bidi="zh_TW"/>
        </w:rPr>
        <w:t>耶路撒冷那個更熟悉、更舒適的猶太環境。</w:t>
      </w:r>
      <w:r>
        <w:rPr>
          <w:lang w:val="zh_TW" w:bidi="zh_TW"/>
        </w:rPr>
      </w:r>
      <w:r>
        <w:rPr>
          <w:lang w:val="zh_TW" w:bidi="zh_TW"/>
        </w:rPr>
      </w:r>
    </w:p>
    <w:p>
      <w:pPr/>
      <w:r>
        <w:rPr>
          <w:lang w:val="zh_TW" w:bidi="zh_TW"/>
        </w:rPr>
      </w:r>
    </w:p>
    <w:p>
      <w:pPr>
        <w:pStyle w:val="Heading2"/>
      </w:pPr>
      <w:r>
        <w:rPr>
          <w:lang w:val="zh_TW" w:bidi="zh_TW"/>
        </w:rPr>
        <w:t>使徒行傳 13:14</w:t>
      </w:r>
      <w:r>
        <w:rPr>
          <w:lang w:val="zh_TW" w:bidi="zh_TW"/>
        </w:rPr>
      </w:r>
    </w:p>
    <w:p>
      <w:pPr/>
      <w:r>
        <w:rPr>
          <w:lang w:val="zh_TW" w:bidi="zh_TW"/>
        </w:rPr>
      </w:r>
      <w:r>
        <w:rPr>
          <w:lang w:val="zh_TW" w:bidi="zh_TW"/>
        </w:rPr>
        <w:t>保羅和巴拿巴向內陸的高地前進，來到彼西底的安提阿（位於小亞細亞的羅馬加拉太省，不要與敘利亞的安提阿混淆）。按照</w:t>
      </w:r>
      <w:r>
        <w:rPr>
          <w:lang w:val="zh_TW" w:bidi="zh_TW"/>
        </w:rPr>
        <w:t>慣例，使徒們的工作從猶太會堂開始</w:t>
      </w:r>
      <w:r>
        <w:rPr>
          <w:lang w:val="zh_TW" w:bidi="zh_TW"/>
        </w:rPr>
        <w:t>（見</w:t>
      </w:r>
      <w:r>
        <w:rPr>
          <w:lang w:val="zh_TW" w:bidi="zh_TW"/>
        </w:rPr>
        <w:t>9:2的研讀註釋</w:t>
      </w:r>
      <w:r>
        <w:rPr>
          <w:lang w:val="zh_TW" w:bidi="zh_TW"/>
        </w:rPr>
        <w:t>；參</w:t>
      </w:r>
      <w:hyperlink r:id="rId400">
        <w:r>
          <w:rPr>
            <w:lang w:val="zh_TW" w:bidi="zh_TW"/>
          </w:rPr>
          <w:rPr>
            <w:color w:val="0000EE"/>
            <w:u w:val="single"/>
          </w:rPr>
          <w:t>13:5</w:t>
        </w:r>
      </w:hyperlink>
      <w:r>
        <w:rPr>
          <w:lang w:val="zh_TW" w:bidi="zh_TW"/>
        </w:rPr>
        <w:t>，</w:t>
      </w:r>
      <w:hyperlink r:id="rId402">
        <w:r>
          <w:rPr>
            <w:lang w:val="zh_TW" w:bidi="zh_TW"/>
          </w:rPr>
          <w:rPr>
            <w:color w:val="0000EE"/>
            <w:u w:val="single"/>
          </w:rPr>
          <w:t>14:1</w:t>
        </w:r>
      </w:hyperlink>
      <w:r>
        <w:rPr>
          <w:lang w:val="zh_TW" w:bidi="zh_TW"/>
        </w:rPr>
        <w:t>，</w:t>
      </w:r>
      <w:hyperlink r:id="rId403">
        <w:r>
          <w:rPr>
            <w:lang w:val="zh_TW" w:bidi="zh_TW"/>
          </w:rPr>
          <w:rPr>
            <w:color w:val="0000EE"/>
            <w:u w:val="single"/>
          </w:rPr>
          <w:t>17:1</w:t>
        </w:r>
      </w:hyperlink>
      <w:r>
        <w:rPr>
          <w:lang w:val="zh_TW" w:bidi="zh_TW"/>
        </w:rPr>
        <w:t>、</w:t>
      </w:r>
      <w:hyperlink r:id="rId580">
        <w:r>
          <w:rPr>
            <w:lang w:val="zh_TW" w:bidi="zh_TW"/>
          </w:rPr>
          <w:rPr>
            <w:color w:val="0000EE"/>
            <w:u w:val="single"/>
          </w:rPr>
          <w:t>2</w:t>
        </w:r>
      </w:hyperlink>
      <w:r>
        <w:rPr>
          <w:lang w:val="zh_TW" w:bidi="zh_TW"/>
        </w:rPr>
        <w:t>、</w:t>
      </w:r>
      <w:hyperlink r:id="rId404">
        <w:r>
          <w:rPr>
            <w:lang w:val="zh_TW" w:bidi="zh_TW"/>
          </w:rPr>
          <w:rPr>
            <w:color w:val="0000EE"/>
            <w:u w:val="single"/>
          </w:rPr>
          <w:t>10</w:t>
        </w:r>
      </w:hyperlink>
      <w:r>
        <w:rPr>
          <w:lang w:val="zh_TW" w:bidi="zh_TW"/>
        </w:rPr>
        <w:t>、</w:t>
      </w:r>
      <w:hyperlink r:id="rId405">
        <w:r>
          <w:rPr>
            <w:lang w:val="zh_TW" w:bidi="zh_TW"/>
          </w:rPr>
          <w:rPr>
            <w:color w:val="0000EE"/>
            <w:u w:val="single"/>
          </w:rPr>
          <w:t>17，</w:t>
        </w:r>
      </w:hyperlink>
      <w:hyperlink r:id="rId406">
        <w:r>
          <w:rPr>
            <w:lang w:val="zh_TW" w:bidi="zh_TW"/>
          </w:rPr>
          <w:rPr>
            <w:color w:val="0000EE"/>
            <w:u w:val="single"/>
          </w:rPr>
          <w:t>18:4</w:t>
        </w:r>
      </w:hyperlink>
      <w:r>
        <w:rPr>
          <w:lang w:val="zh_TW" w:bidi="zh_TW"/>
        </w:rPr>
        <w:t>、</w:t>
      </w:r>
      <w:hyperlink r:id="rId407">
        <w:r>
          <w:rPr>
            <w:lang w:val="zh_TW" w:bidi="zh_TW"/>
          </w:rPr>
          <w:rPr>
            <w:color w:val="0000EE"/>
            <w:u w:val="single"/>
          </w:rPr>
          <w:t>19</w:t>
        </w:r>
      </w:hyperlink>
      <w:r>
        <w:rPr>
          <w:lang w:val="zh_TW" w:bidi="zh_TW"/>
        </w:rPr>
        <w:t>，</w:t>
      </w:r>
      <w:hyperlink r:id="rId581">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13:15</w:t>
      </w:r>
      <w:r>
        <w:rPr>
          <w:lang w:val="zh_TW" w:bidi="zh_TW"/>
        </w:rPr>
      </w:r>
    </w:p>
    <w:p>
      <w:pPr/>
      <w:r>
        <w:rPr>
          <w:lang w:val="zh_TW" w:bidi="zh_TW"/>
        </w:rPr>
      </w:r>
      <w:r>
        <w:rPr>
          <w:lang w:val="zh_TW" w:bidi="zh_TW"/>
        </w:rPr>
        <w:t>當天的經文一段來自摩西五經，另一段來自先知書〔</w:t>
      </w:r>
      <w:hyperlink r:id="rId582">
        <w:r>
          <w:rPr>
            <w:lang w:val="zh_TW" w:bidi="zh_TW"/>
          </w:rPr>
          <w:rPr>
            <w:color w:val="0000EE"/>
            <w:u w:val="single"/>
          </w:rPr>
          <w:t>路4:16–28〕，</w:t>
        </w:r>
      </w:hyperlink>
      <w:r>
        <w:rPr>
          <w:lang w:val="zh_TW" w:bidi="zh_TW"/>
        </w:rPr>
        <w:t>讀完後，管會堂的人邀請訪客為會眾講幾句勉勵的說話。</w:t>
      </w:r>
      <w:r>
        <w:rPr>
          <w:lang w:val="zh_TW" w:bidi="zh_TW"/>
        </w:rPr>
      </w:r>
      <w:r>
        <w:rPr>
          <w:lang w:val="zh_TW" w:bidi="zh_TW"/>
        </w:rPr>
      </w:r>
    </w:p>
    <w:p>
      <w:pPr/>
      <w:r>
        <w:rPr>
          <w:lang w:val="zh_TW" w:bidi="zh_TW"/>
        </w:rPr>
      </w:r>
    </w:p>
    <w:p>
      <w:pPr>
        <w:pStyle w:val="Heading2"/>
      </w:pPr>
      <w:r>
        <w:rPr>
          <w:lang w:val="zh_TW" w:bidi="zh_TW"/>
        </w:rPr>
        <w:t>使徒行傳 13:16–41</w:t>
      </w:r>
      <w:r>
        <w:rPr>
          <w:lang w:val="zh_TW" w:bidi="zh_TW"/>
        </w:rPr>
      </w:r>
    </w:p>
    <w:p>
      <w:pPr/>
      <w:r>
        <w:rPr>
          <w:lang w:val="zh_TW" w:bidi="zh_TW"/>
        </w:rPr>
      </w:r>
      <w:r>
        <w:rPr>
          <w:lang w:val="zh_TW" w:bidi="zh_TW"/>
        </w:rPr>
        <w:t>保羅接受了邀請，示意聽眾安靜（參</w:t>
      </w:r>
      <w:hyperlink r:id="rId583">
        <w:r>
          <w:rPr>
            <w:lang w:val="zh_TW" w:bidi="zh_TW"/>
          </w:rPr>
          <w:rPr>
            <w:color w:val="0000EE"/>
            <w:u w:val="single"/>
          </w:rPr>
          <w:t>19:33</w:t>
        </w:r>
      </w:hyperlink>
      <w:r>
        <w:rPr>
          <w:lang w:val="zh_TW" w:bidi="zh_TW"/>
        </w:rPr>
        <w:t>，</w:t>
      </w:r>
      <w:hyperlink r:id="rId584">
        <w:r>
          <w:rPr>
            <w:lang w:val="zh_TW" w:bidi="zh_TW"/>
          </w:rPr>
          <w:rPr>
            <w:color w:val="0000EE"/>
            <w:u w:val="single"/>
          </w:rPr>
          <w:t>21:40</w:t>
        </w:r>
      </w:hyperlink>
      <w:r>
        <w:rPr>
          <w:lang w:val="zh_TW" w:bidi="zh_TW"/>
        </w:rPr>
        <w:t>），便開始直接宣講福音。這是保羅在使徒行傳中的第一次重要講道，並為他之後向猶太聽眾講道提供了一個範例（見</w:t>
      </w:r>
      <w:hyperlink r:id="rId374">
        <w:r>
          <w:rPr>
            <w:lang w:val="zh_TW" w:bidi="zh_TW"/>
          </w:rPr>
          <w:rPr>
            <w:color w:val="0000EE"/>
            <w:u w:val="single"/>
          </w:rPr>
          <w:t>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13:17–22</w:t>
      </w:r>
      <w:r>
        <w:rPr>
          <w:lang w:val="zh_TW" w:bidi="zh_TW"/>
        </w:rPr>
      </w:r>
    </w:p>
    <w:p>
      <w:pPr/>
      <w:r>
        <w:rPr>
          <w:lang w:val="zh_TW" w:bidi="zh_TW"/>
        </w:rPr>
      </w:r>
      <w:r>
        <w:rPr>
          <w:lang w:val="zh_TW" w:bidi="zh_TW"/>
        </w:rPr>
        <w:t>為了建立共同的基礎，保羅從出埃及開始追溯猶太歷史，強調猶太人從埃及奴役中得到強大的拯救、神的恩典使他們得到迦南地的產業</w:t>
      </w:r>
      <w:r>
        <w:rPr>
          <w:i/>
          <w:lang w:val="zh_TW" w:bidi="zh_TW"/>
        </w:rPr>
        <w:t>、</w:t>
      </w:r>
      <w:r>
        <w:rPr>
          <w:lang w:val="zh_TW" w:bidi="zh_TW"/>
        </w:rPr>
        <w:t>建立了君主制、廢黜了掃羅王</w:t>
      </w:r>
      <w:r>
        <w:rPr>
          <w:i/>
          <w:lang w:val="zh_TW" w:bidi="zh_TW"/>
        </w:rPr>
        <w:t>，</w:t>
      </w:r>
      <w:r>
        <w:rPr>
          <w:lang w:val="zh_TW" w:bidi="zh_TW"/>
        </w:rPr>
        <w:t>以及大衛的特殊地位。</w:t>
      </w:r>
      <w:r>
        <w:rPr>
          <w:lang w:val="zh_TW" w:bidi="zh_TW"/>
        </w:rPr>
      </w:r>
      <w:r>
        <w:rPr>
          <w:lang w:val="zh_TW" w:bidi="zh_TW"/>
        </w:rPr>
      </w:r>
    </w:p>
    <w:p>
      <w:pPr/>
      <w:r>
        <w:rPr>
          <w:lang w:val="zh_TW" w:bidi="zh_TW"/>
        </w:rPr>
      </w:r>
    </w:p>
    <w:p>
      <w:pPr>
        <w:pStyle w:val="Heading2"/>
      </w:pPr>
      <w:r>
        <w:rPr>
          <w:lang w:val="zh_TW" w:bidi="zh_TW"/>
        </w:rPr>
        <w:t>使徒行傳 13:22</w:t>
      </w:r>
      <w:r>
        <w:rPr>
          <w:lang w:val="zh_TW" w:bidi="zh_TW"/>
        </w:rPr>
      </w:r>
    </w:p>
    <w:p>
      <w:pPr/>
      <w:r>
        <w:rPr>
          <w:lang w:val="zh_TW" w:bidi="zh_TW"/>
        </w:rPr>
      </w:r>
      <w:r>
        <w:rPr>
          <w:lang w:val="zh_TW" w:bidi="zh_TW"/>
        </w:rPr>
        <w:t>大衛是一個合神心意的人，儘管他有罪（例如，</w:t>
      </w:r>
      <w:hyperlink r:id="rId585">
        <w:r>
          <w:rPr>
            <w:lang w:val="zh_TW" w:bidi="zh_TW"/>
          </w:rPr>
          <w:rPr>
            <w:color w:val="0000EE"/>
            <w:u w:val="single"/>
          </w:rPr>
          <w:t>撒下11–12章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13:23–25</w:t>
      </w:r>
      <w:r>
        <w:rPr>
          <w:lang w:val="zh_TW" w:bidi="zh_TW"/>
        </w:rPr>
      </w:r>
    </w:p>
    <w:p>
      <w:pPr/>
      <w:r>
        <w:rPr>
          <w:lang w:val="zh_TW" w:bidi="zh_TW"/>
        </w:rPr>
      </w:r>
      <w:r>
        <w:rPr>
          <w:lang w:val="zh_TW" w:bidi="zh_TW"/>
        </w:rPr>
        <w:t>保羅在此轉向他信息的主題：耶穌作為大衛的後裔之一</w:t>
      </w:r>
      <w:r>
        <w:rPr>
          <w:i/>
          <w:lang w:val="zh_TW" w:bidi="zh_TW"/>
        </w:rPr>
        <w:t>，</w:t>
      </w:r>
      <w:r>
        <w:rPr>
          <w:lang w:val="zh_TW" w:bidi="zh_TW"/>
        </w:rPr>
        <w:t>是神應許給以色列的救主。彌賽亞的道路已由施洗約翰預備好</w:t>
      </w:r>
      <w:r>
        <w:rPr>
          <w:i/>
          <w:lang w:val="zh_TW" w:bidi="zh_TW"/>
        </w:rPr>
        <w:t>，</w:t>
      </w:r>
      <w:r>
        <w:rPr>
          <w:lang w:val="zh_TW" w:bidi="zh_TW"/>
        </w:rPr>
        <w:t>施洗約翰強調以色列需要悔改、歸向神，並受洗。約翰是一位謙卑的僕人，他只是為他所宣告要來的那一位清理了道路。</w:t>
      </w:r>
      <w:r>
        <w:rPr>
          <w:lang w:val="zh_TW" w:bidi="zh_TW"/>
        </w:rPr>
      </w:r>
      <w:r>
        <w:rPr>
          <w:lang w:val="zh_TW" w:bidi="zh_TW"/>
        </w:rPr>
      </w:r>
    </w:p>
    <w:p>
      <w:pPr/>
      <w:r>
        <w:rPr>
          <w:lang w:val="zh_TW" w:bidi="zh_TW"/>
        </w:rPr>
      </w:r>
    </w:p>
    <w:p>
      <w:pPr>
        <w:pStyle w:val="Heading2"/>
      </w:pPr>
      <w:r>
        <w:rPr>
          <w:lang w:val="zh_TW" w:bidi="zh_TW"/>
        </w:rPr>
        <w:t>使徒行傳 13:26–37</w:t>
      </w:r>
      <w:r>
        <w:rPr>
          <w:lang w:val="zh_TW" w:bidi="zh_TW"/>
        </w:rPr>
      </w:r>
    </w:p>
    <w:p>
      <w:pPr/>
      <w:r>
        <w:rPr>
          <w:lang w:val="zh_TW" w:bidi="zh_TW"/>
        </w:rPr>
      </w:r>
      <w:r>
        <w:rPr>
          <w:lang w:val="zh_TW" w:bidi="zh_TW"/>
        </w:rPr>
        <w:t>保羅回顧了耶穌所遭受的羞辱，包括不公正的定罪和死亡。但神使耶穌從死裡復活</w:t>
      </w:r>
      <w:r>
        <w:rPr>
          <w:i/>
          <w:lang w:val="zh_TW" w:bidi="zh_TW"/>
        </w:rPr>
        <w:t>，</w:t>
      </w:r>
      <w:r>
        <w:rPr>
          <w:lang w:val="zh_TW" w:bidi="zh_TW"/>
        </w:rPr>
        <w:t>這由許多的見證人所證實。這個信息帶來了福音，因為通過耶穌，罪人可以得到罪的赦免。但這個信息必須以信心接受，否則將會有嚴重的後果。</w:t>
      </w:r>
      <w:r>
        <w:rPr>
          <w:lang w:val="zh_TW" w:bidi="zh_TW"/>
        </w:rPr>
      </w:r>
      <w:r>
        <w:rPr>
          <w:lang w:val="zh_TW" w:bidi="zh_TW"/>
        </w:rPr>
      </w:r>
    </w:p>
    <w:p>
      <w:pPr/>
      <w:r>
        <w:rPr>
          <w:lang w:val="zh_TW" w:bidi="zh_TW"/>
        </w:rPr>
      </w:r>
    </w:p>
    <w:p>
      <w:pPr>
        <w:pStyle w:val="Heading2"/>
      </w:pPr>
      <w:r>
        <w:rPr>
          <w:lang w:val="zh_TW" w:bidi="zh_TW"/>
        </w:rPr>
        <w:t>使徒行傳 13:31</w:t>
      </w:r>
      <w:r>
        <w:rPr>
          <w:lang w:val="zh_TW" w:bidi="zh_TW"/>
        </w:rPr>
      </w:r>
    </w:p>
    <w:p>
      <w:pPr/>
      <w:r>
        <w:rPr>
          <w:lang w:val="zh_TW" w:bidi="zh_TW"/>
        </w:rPr>
      </w:r>
      <w:r>
        <w:rPr>
          <w:lang w:val="zh_TW" w:bidi="zh_TW"/>
        </w:rPr>
        <w:t>耶穌從死裡復活的事實有許多的見證人的詳細記錄。</w:t>
      </w:r>
      <w:r>
        <w:rPr>
          <w:lang w:val="zh_TW" w:bidi="zh_TW"/>
        </w:rPr>
      </w:r>
      <w:r>
        <w:rPr>
          <w:lang w:val="zh_TW" w:bidi="zh_TW"/>
        </w:rPr>
      </w:r>
    </w:p>
    <w:p>
      <w:pPr/>
      <w:r>
        <w:rPr>
          <w:lang w:val="zh_TW" w:bidi="zh_TW"/>
        </w:rPr>
      </w:r>
    </w:p>
    <w:p>
      <w:pPr>
        <w:pStyle w:val="Heading2"/>
      </w:pPr>
      <w:r>
        <w:rPr>
          <w:lang w:val="zh_TW" w:bidi="zh_TW"/>
        </w:rPr>
        <w:t>使徒行傳 13:38–41</w:t>
      </w:r>
      <w:r>
        <w:rPr>
          <w:lang w:val="zh_TW" w:bidi="zh_TW"/>
        </w:rPr>
      </w:r>
    </w:p>
    <w:p>
      <w:pPr/>
      <w:r>
        <w:rPr>
          <w:lang w:val="zh_TW" w:bidi="zh_TW"/>
        </w:rPr>
      </w:r>
      <w:r>
        <w:rPr>
          <w:lang w:val="zh_TW" w:bidi="zh_TW"/>
        </w:rPr>
        <w:t>保羅呼籲他們相信關於耶穌的信息，因為通過祂，人們的罪可得赦免。</w:t>
      </w:r>
      <w:r>
        <w:rPr>
          <w:lang w:val="zh_TW" w:bidi="zh_TW"/>
        </w:rPr>
      </w:r>
      <w:r>
        <w:rPr>
          <w:lang w:val="zh_TW" w:bidi="zh_TW"/>
        </w:rPr>
      </w:r>
    </w:p>
    <w:p>
      <w:pPr/>
      <w:r>
        <w:rPr>
          <w:lang w:val="zh_TW" w:bidi="zh_TW"/>
        </w:rPr>
      </w:r>
    </w:p>
    <w:p>
      <w:pPr>
        <w:pStyle w:val="Heading2"/>
      </w:pPr>
      <w:r>
        <w:rPr>
          <w:lang w:val="zh_TW" w:bidi="zh_TW"/>
        </w:rPr>
        <w:t>使徒行傳 13:39</w:t>
      </w:r>
      <w:r>
        <w:rPr>
          <w:lang w:val="zh_TW" w:bidi="zh_TW"/>
        </w:rPr>
      </w:r>
    </w:p>
    <w:p>
      <w:pPr/>
      <w:r>
        <w:rPr>
          <w:lang w:val="zh_TW" w:bidi="zh_TW"/>
        </w:rPr>
      </w:r>
      <w:r>
        <w:rPr>
          <w:lang w:val="zh_TW" w:bidi="zh_TW"/>
        </w:rPr>
        <w:t>信心</w:t>
      </w:r>
      <w:r>
        <w:rPr>
          <w:lang w:val="zh_TW" w:bidi="zh_TW"/>
        </w:rPr>
        <w:t>是在神面前被稱義的前提</w:t>
      </w:r>
      <w:r>
        <w:rPr>
          <w:i/>
          <w:lang w:val="zh_TW" w:bidi="zh_TW"/>
        </w:rPr>
        <w:t>；</w:t>
      </w:r>
      <w:r>
        <w:rPr>
          <w:lang w:val="zh_TW" w:bidi="zh_TW"/>
        </w:rPr>
        <w:t>這在摩西的律法中沒有提及（</w:t>
      </w:r>
      <w:hyperlink r:id="rId586">
        <w:r>
          <w:rPr>
            <w:lang w:val="zh_TW" w:bidi="zh_TW"/>
          </w:rPr>
          <w:rPr>
            <w:color w:val="0000EE"/>
            <w:u w:val="single"/>
          </w:rPr>
          <w:t>詩14:1–3</w:t>
        </w:r>
      </w:hyperlink>
      <w:r>
        <w:rPr>
          <w:lang w:val="zh_TW" w:bidi="zh_TW"/>
        </w:rPr>
        <w:t>；見</w:t>
      </w:r>
      <w:hyperlink r:id="rId587">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13:40–41</w:t>
      </w:r>
      <w:r>
        <w:rPr>
          <w:lang w:val="zh_TW" w:bidi="zh_TW"/>
        </w:rPr>
      </w:r>
    </w:p>
    <w:p>
      <w:pPr/>
      <w:r>
        <w:rPr>
          <w:lang w:val="zh_TW" w:bidi="zh_TW"/>
        </w:rPr>
      </w:r>
      <w:r>
        <w:rPr>
          <w:lang w:val="zh_TW" w:bidi="zh_TW"/>
        </w:rPr>
        <w:t>保羅以強烈的警告結束他的講道（參</w:t>
      </w:r>
      <w:hyperlink r:id="rId588">
        <w:r>
          <w:rPr>
            <w:lang w:val="zh_TW" w:bidi="zh_TW"/>
          </w:rPr>
          <w:rPr>
            <w:color w:val="0000EE"/>
            <w:u w:val="single"/>
          </w:rPr>
          <w:t>來2:3</w:t>
        </w:r>
      </w:hyperlink>
      <w:r>
        <w:rPr>
          <w:lang w:val="zh_TW" w:bidi="zh_TW"/>
        </w:rPr>
        <w:t>）。福音不可被忽視、忽略或拒絕，否則將會帶來可怕的後果。</w:t>
      </w:r>
      <w:r>
        <w:rPr>
          <w:lang w:val="zh_TW" w:bidi="zh_TW"/>
        </w:rPr>
      </w:r>
      <w:r>
        <w:rPr>
          <w:lang w:val="zh_TW" w:bidi="zh_TW"/>
        </w:rPr>
      </w:r>
    </w:p>
    <w:p>
      <w:pPr/>
      <w:r>
        <w:rPr>
          <w:lang w:val="zh_TW" w:bidi="zh_TW"/>
        </w:rPr>
      </w:r>
    </w:p>
    <w:p>
      <w:pPr>
        <w:pStyle w:val="Heading2"/>
      </w:pPr>
      <w:r>
        <w:rPr>
          <w:lang w:val="zh_TW" w:bidi="zh_TW"/>
        </w:rPr>
        <w:t>使徒行傳 13:42–43</w:t>
      </w:r>
      <w:r>
        <w:rPr>
          <w:lang w:val="zh_TW" w:bidi="zh_TW"/>
        </w:rPr>
      </w:r>
    </w:p>
    <w:p>
      <w:pPr/>
      <w:r>
        <w:rPr>
          <w:lang w:val="zh_TW" w:bidi="zh_TW"/>
        </w:rPr>
      </w:r>
      <w:r>
        <w:rPr>
          <w:lang w:val="zh_TW" w:bidi="zh_TW"/>
        </w:rPr>
        <w:t>這個信息引起人們的興趣，許多人因此歸信。</w:t>
      </w:r>
      <w:r>
        <w:rPr>
          <w:lang w:val="zh_TW" w:bidi="zh_TW"/>
        </w:rPr>
      </w:r>
      <w:r>
        <w:rPr>
          <w:lang w:val="zh_TW" w:bidi="zh_TW"/>
        </w:rPr>
      </w:r>
    </w:p>
    <w:p>
      <w:pPr/>
      <w:r>
        <w:rPr>
          <w:lang w:val="zh_TW" w:bidi="zh_TW"/>
        </w:rPr>
      </w:r>
    </w:p>
    <w:p>
      <w:pPr>
        <w:pStyle w:val="Heading2"/>
      </w:pPr>
      <w:r>
        <w:rPr>
          <w:lang w:val="zh_TW" w:bidi="zh_TW"/>
        </w:rPr>
        <w:t>使徒行傳 13:43</w:t>
      </w:r>
      <w:r>
        <w:rPr>
          <w:lang w:val="zh_TW" w:bidi="zh_TW"/>
        </w:rPr>
      </w:r>
    </w:p>
    <w:p>
      <w:pPr>
        <w:pStyle w:val="ListBullet"/>
        <w:spacing w:line="240" w:lineRule="auto"/>
        <w:ind w:left="720"/>
      </w:pPr>
      <w:r>
        <w:rPr>
          <w:lang w:val="zh_TW" w:bidi="zh_TW"/>
        </w:rPr>
      </w:r>
      <w:r>
        <w:rPr>
          <w:lang w:val="zh_TW" w:bidi="zh_TW"/>
        </w:rPr>
        <w:t>完全歸信猶太教的人（也稱為</w:t>
      </w:r>
      <w:r>
        <w:rPr>
          <w:i/>
          <w:lang w:val="zh_TW" w:bidi="zh_TW"/>
        </w:rPr>
        <w:t>改教者</w:t>
      </w:r>
      <w:r>
        <w:rPr>
          <w:lang w:val="zh_TW" w:bidi="zh_TW"/>
        </w:rPr>
        <w:t>，和合本譯為「進猶太教的人」）是指那些通過割禮儀式成為猶太群體正式成員的外邦人，他們遵守猶太律法（另見</w:t>
      </w:r>
      <w:hyperlink r:id="rId589">
        <w:r>
          <w:rPr>
            <w:lang w:val="zh_TW" w:bidi="zh_TW"/>
          </w:rPr>
          <w:rPr>
            <w:color w:val="0000EE"/>
            <w:u w:val="single"/>
          </w:rPr>
          <w:t>2:11</w:t>
        </w:r>
      </w:hyperlink>
      <w:r>
        <w:rPr>
          <w:lang w:val="zh_TW" w:bidi="zh_TW"/>
        </w:rPr>
        <w:t>，</w:t>
      </w:r>
      <w:hyperlink r:id="rId590">
        <w:r>
          <w:rPr>
            <w:lang w:val="zh_TW" w:bidi="zh_TW"/>
          </w:rPr>
          <w:rPr>
            <w:color w:val="0000EE"/>
            <w:u w:val="single"/>
          </w:rPr>
          <w:t>6:5</w:t>
        </w:r>
      </w:hyperlink>
      <w:r>
        <w:rPr>
          <w:lang w:val="zh_TW" w:bidi="zh_TW"/>
        </w:rPr>
        <w:t>；</w:t>
      </w:r>
      <w:hyperlink r:id="rId591">
        <w:r>
          <w:rPr>
            <w:lang w:val="zh_TW" w:bidi="zh_TW"/>
          </w:rPr>
          <w:rPr>
            <w:color w:val="0000EE"/>
            <w:u w:val="single"/>
          </w:rPr>
          <w:t>太23:15</w:t>
        </w:r>
      </w:hyperlink>
      <w:r>
        <w:rPr>
          <w:lang w:val="zh_TW" w:bidi="zh_TW"/>
        </w:rPr>
        <w:t>）。</w:t>
      </w:r>
    </w:p>
    <w:p>
      <w:pPr>
        <w:pStyle w:val="ListBullet"/>
        <w:spacing w:line="240" w:lineRule="auto"/>
        <w:ind w:left="720"/>
      </w:pPr>
      <w:r>
        <w:rPr>
          <w:lang w:val="zh_TW" w:bidi="zh_TW"/>
        </w:rPr>
      </w:r>
      <w:r>
        <w:rPr>
          <w:lang w:val="zh_TW" w:bidi="zh_TW"/>
        </w:rPr>
        <w:t>神的恩是新約中的一個關鍵概念，用來描述神通過耶穌基督所顯示的無條件的恩惠。</w:t>
      </w:r>
      <w:r>
        <w:rPr>
          <w:lang w:val="zh_TW" w:bidi="zh_TW"/>
        </w:rPr>
      </w:r>
      <w:r>
        <w:rPr>
          <w:lang w:val="zh_TW" w:bidi="zh_TW"/>
        </w:rPr>
      </w:r>
    </w:p>
    <w:p>
      <w:pPr/>
      <w:r>
        <w:rPr>
          <w:lang w:val="zh_TW" w:bidi="zh_TW"/>
        </w:rPr>
      </w:r>
    </w:p>
    <w:p>
      <w:pPr>
        <w:pStyle w:val="Heading2"/>
      </w:pPr>
      <w:r>
        <w:rPr>
          <w:lang w:val="zh_TW" w:bidi="zh_TW"/>
        </w:rPr>
        <w:t>使徒行傳 13:44–49</w:t>
      </w:r>
      <w:r>
        <w:rPr>
          <w:lang w:val="zh_TW" w:bidi="zh_TW"/>
        </w:rPr>
      </w:r>
    </w:p>
    <w:p>
      <w:pPr/>
      <w:r>
        <w:rPr>
          <w:lang w:val="zh_TW" w:bidi="zh_TW"/>
        </w:rPr>
      </w:r>
      <w:r>
        <w:rPr>
          <w:lang w:val="zh_TW" w:bidi="zh_TW"/>
        </w:rPr>
        <w:t>使徒的講道引起了激動的反應，導致下一週有大量的人聚集。這種反應引起了一些猶太人的嫉妒（參</w:t>
      </w:r>
      <w:hyperlink r:id="rId592">
        <w:r>
          <w:rPr>
            <w:lang w:val="zh_TW" w:bidi="zh_TW"/>
          </w:rPr>
          <w:rPr>
            <w:color w:val="0000EE"/>
            <w:u w:val="single"/>
          </w:rPr>
          <w:t>4:1–2</w:t>
        </w:r>
      </w:hyperlink>
      <w:r>
        <w:rPr>
          <w:lang w:val="zh_TW" w:bidi="zh_TW"/>
        </w:rPr>
        <w:t>，</w:t>
      </w:r>
      <w:hyperlink r:id="rId593">
        <w:r>
          <w:rPr>
            <w:lang w:val="zh_TW" w:bidi="zh_TW"/>
          </w:rPr>
          <w:rPr>
            <w:color w:val="0000EE"/>
            <w:u w:val="single"/>
          </w:rPr>
          <w:t>5:17</w:t>
        </w:r>
      </w:hyperlink>
      <w:r>
        <w:rPr>
          <w:lang w:val="zh_TW" w:bidi="zh_TW"/>
        </w:rPr>
        <w:t>），他們贏得外邦人歸信猶太教的能力（</w:t>
      </w:r>
      <w:hyperlink r:id="rId468">
        <w:r>
          <w:rPr>
            <w:lang w:val="zh_TW" w:bidi="zh_TW"/>
          </w:rPr>
          <w:rPr>
            <w:color w:val="0000EE"/>
            <w:u w:val="single"/>
          </w:rPr>
          <w:t>13:43</w:t>
        </w:r>
      </w:hyperlink>
      <w:r>
        <w:rPr>
          <w:lang w:val="zh_TW" w:bidi="zh_TW"/>
        </w:rPr>
        <w:t>）被保羅的事工所掩蓋。他們口頭攻擊保羅和他的事工（參</w:t>
      </w:r>
      <w:hyperlink r:id="rId594">
        <w:r>
          <w:rPr>
            <w:lang w:val="zh_TW" w:bidi="zh_TW"/>
          </w:rPr>
          <w:rPr>
            <w:color w:val="0000EE"/>
            <w:u w:val="single"/>
          </w:rPr>
          <w:t>6:8–12</w:t>
        </w:r>
      </w:hyperlink>
      <w:r>
        <w:rPr>
          <w:lang w:val="zh_TW" w:bidi="zh_TW"/>
        </w:rPr>
        <w:t>，</w:t>
      </w:r>
      <w:hyperlink r:id="rId595">
        <w:r>
          <w:rPr>
            <w:lang w:val="zh_TW" w:bidi="zh_TW"/>
          </w:rPr>
          <w:rPr>
            <w:color w:val="0000EE"/>
            <w:u w:val="single"/>
          </w:rPr>
          <w:t>18:6</w:t>
        </w:r>
      </w:hyperlink>
      <w:r>
        <w:rPr>
          <w:lang w:val="zh_TW" w:bidi="zh_TW"/>
        </w:rPr>
        <w:t>，</w:t>
      </w:r>
      <w:hyperlink r:id="rId412">
        <w:r>
          <w:rPr>
            <w:lang w:val="zh_TW" w:bidi="zh_TW"/>
          </w:rPr>
          <w:rPr>
            <w:color w:val="0000EE"/>
            <w:u w:val="single"/>
          </w:rPr>
          <w:t>19:9</w:t>
        </w:r>
      </w:hyperlink>
      <w:r>
        <w:rPr>
          <w:lang w:val="zh_TW" w:bidi="zh_TW"/>
        </w:rPr>
        <w:t>；</w:t>
      </w:r>
      <w:hyperlink r:id="rId596">
        <w:r>
          <w:rPr>
            <w:lang w:val="zh_TW" w:bidi="zh_TW"/>
          </w:rPr>
          <w:rPr>
            <w:color w:val="0000EE"/>
            <w:u w:val="single"/>
          </w:rPr>
          <w:t>太23:13</w:t>
        </w:r>
      </w:hyperlink>
      <w:r>
        <w:rPr>
          <w:lang w:val="zh_TW" w:bidi="zh_TW"/>
        </w:rPr>
        <w:t>）。保羅以大膽的宣告面對這種敵意，這些猶太人已經有機會聽到神的話語</w:t>
      </w:r>
      <w:r>
        <w:rPr>
          <w:i/>
          <w:lang w:val="zh_TW" w:bidi="zh_TW"/>
        </w:rPr>
        <w:t>，</w:t>
      </w:r>
      <w:r>
        <w:rPr>
          <w:lang w:val="zh_TW" w:bidi="zh_TW"/>
        </w:rPr>
        <w:t>既然他們拒絕了，救恩的邀請現在將給予外邦人（參</w:t>
      </w:r>
      <w:hyperlink r:id="rId521">
        <w:r>
          <w:rPr>
            <w:lang w:val="zh_TW" w:bidi="zh_TW"/>
          </w:rPr>
          <w:rPr>
            <w:color w:val="0000EE"/>
            <w:u w:val="single"/>
          </w:rPr>
          <w:t>徒10:34–35</w:t>
        </w:r>
      </w:hyperlink>
      <w:r>
        <w:rPr>
          <w:lang w:val="zh_TW" w:bidi="zh_TW"/>
        </w:rPr>
        <w:t>），這與主在聖經中的命令一致。當地的外邦人歡迎這個好消息，許多人回應它，因此主的信息傳遍那個地區。</w:t>
      </w:r>
      <w:r>
        <w:rPr>
          <w:lang w:val="zh_TW" w:bidi="zh_TW"/>
        </w:rPr>
      </w:r>
      <w:r>
        <w:rPr>
          <w:lang w:val="zh_TW" w:bidi="zh_TW"/>
        </w:rPr>
      </w:r>
    </w:p>
    <w:p>
      <w:pPr/>
      <w:r>
        <w:rPr>
          <w:lang w:val="zh_TW" w:bidi="zh_TW"/>
        </w:rPr>
      </w:r>
    </w:p>
    <w:p>
      <w:pPr>
        <w:pStyle w:val="Heading2"/>
      </w:pPr>
      <w:r>
        <w:rPr>
          <w:lang w:val="zh_TW" w:bidi="zh_TW"/>
        </w:rPr>
        <w:t>使徒行傳 13:50–51</w:t>
      </w:r>
      <w:r>
        <w:rPr>
          <w:lang w:val="zh_TW" w:bidi="zh_TW"/>
        </w:rPr>
      </w:r>
    </w:p>
    <w:p>
      <w:pPr/>
      <w:r>
        <w:rPr>
          <w:lang w:val="zh_TW" w:bidi="zh_TW"/>
        </w:rPr>
      </w:r>
      <w:r>
        <w:rPr>
          <w:lang w:val="zh_TW" w:bidi="zh_TW"/>
        </w:rPr>
        <w:t>猶太人的反對再次將保羅和巴拿巴……趕出境外。他們按照耶穌教導門徒的方式，跺下腳上的塵土作為拒絕的標誌</w:t>
      </w:r>
      <w:r>
        <w:rPr>
          <w:i/>
          <w:lang w:val="zh_TW" w:bidi="zh_TW"/>
        </w:rPr>
        <w:t>，</w:t>
      </w:r>
      <w:r>
        <w:rPr>
          <w:lang w:val="zh_TW" w:bidi="zh_TW"/>
        </w:rPr>
        <w:t>（見</w:t>
      </w:r>
      <w:hyperlink r:id="rId597">
        <w:r>
          <w:rPr>
            <w:lang w:val="zh_TW" w:bidi="zh_TW"/>
          </w:rPr>
          <w:rPr>
            <w:color w:val="0000EE"/>
            <w:u w:val="single"/>
          </w:rPr>
          <w:t>太10:14–15</w:t>
        </w:r>
      </w:hyperlink>
      <w:r>
        <w:rPr>
          <w:lang w:val="zh_TW" w:bidi="zh_TW"/>
        </w:rPr>
        <w:t>；</w:t>
      </w:r>
      <w:hyperlink r:id="rId598">
        <w:r>
          <w:rPr>
            <w:lang w:val="zh_TW" w:bidi="zh_TW"/>
          </w:rPr>
          <w:rPr>
            <w:color w:val="0000EE"/>
            <w:u w:val="single"/>
          </w:rPr>
          <w:t>可6:11–12</w:t>
        </w:r>
      </w:hyperlink>
      <w:r>
        <w:rPr>
          <w:lang w:val="zh_TW" w:bidi="zh_TW"/>
        </w:rPr>
        <w:t>；</w:t>
      </w:r>
      <w:hyperlink r:id="rId599">
        <w:r>
          <w:rPr>
            <w:lang w:val="zh_TW" w:bidi="zh_TW"/>
          </w:rPr>
          <w:rPr>
            <w:color w:val="0000EE"/>
            <w:u w:val="single"/>
          </w:rPr>
          <w:t>路9:5–6</w:t>
        </w:r>
      </w:hyperlink>
      <w:r>
        <w:rPr>
          <w:lang w:val="zh_TW" w:bidi="zh_TW"/>
        </w:rPr>
        <w:t>，</w:t>
      </w:r>
      <w:hyperlink r:id="rId600">
        <w:r>
          <w:rPr>
            <w:lang w:val="zh_TW" w:bidi="zh_TW"/>
          </w:rPr>
          <w:rPr>
            <w:color w:val="0000EE"/>
            <w:u w:val="single"/>
          </w:rPr>
          <w:t>10:10–11</w:t>
        </w:r>
      </w:hyperlink>
      <w:r>
        <w:rPr>
          <w:lang w:val="zh_TW" w:bidi="zh_TW"/>
        </w:rPr>
        <w:t>）。那個地方隨後被視為異教領土，其他人則獲得了接受基督新生命信息的機會。</w:t>
      </w:r>
      <w:r>
        <w:rPr>
          <w:lang w:val="zh_TW" w:bidi="zh_TW"/>
        </w:rPr>
      </w:r>
      <w:r>
        <w:rPr>
          <w:lang w:val="zh_TW" w:bidi="zh_TW"/>
        </w:rPr>
      </w:r>
    </w:p>
    <w:p>
      <w:pPr/>
      <w:r>
        <w:rPr>
          <w:lang w:val="zh_TW" w:bidi="zh_TW"/>
        </w:rPr>
      </w:r>
    </w:p>
    <w:p>
      <w:pPr>
        <w:pStyle w:val="Heading2"/>
      </w:pPr>
      <w:r>
        <w:rPr>
          <w:lang w:val="zh_TW" w:bidi="zh_TW"/>
        </w:rPr>
        <w:t>使徒行傳 13:52</w:t>
      </w:r>
      <w:r>
        <w:rPr>
          <w:lang w:val="zh_TW" w:bidi="zh_TW"/>
        </w:rPr>
      </w:r>
    </w:p>
    <w:p>
      <w:pPr/>
      <w:r>
        <w:rPr>
          <w:lang w:val="zh_TW" w:bidi="zh_TW"/>
        </w:rPr>
      </w:r>
      <w:r>
        <w:rPr>
          <w:lang w:val="zh_TW" w:bidi="zh_TW"/>
        </w:rPr>
        <w:t>儘管可能受到騷擾和迫害，信徒們仍充滿喜樂和聖靈的同在（參</w:t>
      </w:r>
      <w:hyperlink r:id="rId601">
        <w:r>
          <w:rPr>
            <w:lang w:val="zh_TW" w:bidi="zh_TW"/>
          </w:rPr>
          <w:rPr>
            <w:color w:val="0000EE"/>
            <w:u w:val="single"/>
          </w:rPr>
          <w:t>5:41</w:t>
        </w:r>
      </w:hyperlink>
      <w:r>
        <w:rPr>
          <w:lang w:val="zh_TW" w:bidi="zh_TW"/>
        </w:rPr>
        <w:t>，</w:t>
      </w:r>
      <w:hyperlink r:id="rId602">
        <w:r>
          <w:rPr>
            <w:lang w:val="zh_TW" w:bidi="zh_TW"/>
          </w:rPr>
          <w:rPr>
            <w:color w:val="0000EE"/>
            <w:u w:val="single"/>
          </w:rPr>
          <w:t>16:23–25</w:t>
        </w:r>
      </w:hyperlink>
      <w:r>
        <w:rPr>
          <w:lang w:val="zh_TW" w:bidi="zh_TW"/>
        </w:rPr>
        <w:t>；</w:t>
      </w:r>
      <w:hyperlink r:id="rId603">
        <w:r>
          <w:rPr>
            <w:lang w:val="zh_TW" w:bidi="zh_TW"/>
          </w:rPr>
          <w:rPr>
            <w:color w:val="0000EE"/>
            <w:u w:val="single"/>
          </w:rPr>
          <w:t>太5:10–12</w:t>
        </w:r>
      </w:hyperlink>
      <w:r>
        <w:rPr>
          <w:lang w:val="zh_TW" w:bidi="zh_TW"/>
        </w:rPr>
        <w:t>；</w:t>
      </w:r>
      <w:hyperlink r:id="rId604">
        <w:r>
          <w:rPr>
            <w:lang w:val="zh_TW" w:bidi="zh_TW"/>
          </w:rPr>
          <w:rPr>
            <w:color w:val="0000EE"/>
            <w:u w:val="single"/>
          </w:rPr>
          <w:t>林後8:2</w:t>
        </w:r>
      </w:hyperlink>
      <w:r>
        <w:rPr>
          <w:lang w:val="zh_TW" w:bidi="zh_TW"/>
        </w:rPr>
        <w:t>；</w:t>
      </w:r>
      <w:hyperlink r:id="rId605">
        <w:r>
          <w:rPr>
            <w:lang w:val="zh_TW" w:bidi="zh_TW"/>
          </w:rPr>
          <w:rPr>
            <w:color w:val="0000EE"/>
            <w:u w:val="single"/>
          </w:rPr>
          <w:t>帖前1:6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14:1</w:t>
      </w:r>
      <w:r>
        <w:rPr>
          <w:lang w:val="zh_TW" w:bidi="zh_TW"/>
        </w:rPr>
      </w:r>
    </w:p>
    <w:p>
      <w:pPr>
        <w:pStyle w:val="ListBullet"/>
        <w:spacing w:line="240" w:lineRule="auto"/>
        <w:ind w:left="720"/>
      </w:pPr>
      <w:r>
        <w:rPr>
          <w:lang w:val="zh_TW" w:bidi="zh_TW"/>
        </w:rPr>
      </w:r>
      <w:r>
        <w:rPr>
          <w:lang w:val="zh_TW" w:bidi="zh_TW"/>
        </w:rPr>
        <w:t>傳道團隊繼續前往下一個城以哥念（現稱科尼亞），位於</w:t>
      </w:r>
      <w:r>
        <w:rPr>
          <w:lang w:val="zh_TW" w:bidi="zh_TW"/>
        </w:rPr>
        <w:t>彼西底的安提阿</w:t>
      </w:r>
      <w:r>
        <w:rPr>
          <w:lang w:val="zh_TW" w:bidi="zh_TW"/>
        </w:rPr>
        <w:t>以東，位於小亞細亞中南部的高原上。以哥念因位於幾條重要的貿易路線上而處於有利的位置。</w:t>
      </w:r>
    </w:p>
    <w:p>
      <w:pPr>
        <w:pStyle w:val="ListBullet"/>
        <w:spacing w:line="240" w:lineRule="auto"/>
        <w:ind w:left="720"/>
      </w:pPr>
      <w:r>
        <w:rPr>
          <w:lang w:val="zh_TW" w:bidi="zh_TW"/>
        </w:rPr>
      </w:r>
      <w:r>
        <w:rPr>
          <w:lang w:val="zh_TW" w:bidi="zh_TW"/>
        </w:rPr>
        <w:t>按照他們一貫的慣例，保羅和巴拿巴在該地區的事工首先在猶太會堂中有力地傳講</w:t>
      </w:r>
      <w:r>
        <w:rPr>
          <w:i/>
          <w:lang w:val="zh_TW" w:bidi="zh_TW"/>
        </w:rPr>
        <w:t>，</w:t>
      </w:r>
      <w:r>
        <w:rPr>
          <w:lang w:val="zh_TW" w:bidi="zh_TW"/>
        </w:rPr>
        <w:t>這引起了猶太人和希臘人的極大反響。</w:t>
      </w:r>
      <w:r>
        <w:rPr>
          <w:lang w:val="zh_TW" w:bidi="zh_TW"/>
        </w:rPr>
      </w:r>
      <w:r>
        <w:rPr>
          <w:lang w:val="zh_TW" w:bidi="zh_TW"/>
        </w:rPr>
      </w:r>
    </w:p>
    <w:p>
      <w:pPr/>
      <w:r>
        <w:rPr>
          <w:lang w:val="zh_TW" w:bidi="zh_TW"/>
        </w:rPr>
      </w:r>
    </w:p>
    <w:p>
      <w:pPr>
        <w:pStyle w:val="Heading2"/>
      </w:pPr>
      <w:r>
        <w:rPr>
          <w:lang w:val="zh_TW" w:bidi="zh_TW"/>
        </w:rPr>
        <w:t>使徒行傳 14:2</w:t>
      </w:r>
      <w:r>
        <w:rPr>
          <w:lang w:val="zh_TW" w:bidi="zh_TW"/>
        </w:rPr>
      </w:r>
    </w:p>
    <w:p>
      <w:pPr/>
      <w:r>
        <w:rPr>
          <w:lang w:val="zh_TW" w:bidi="zh_TW"/>
        </w:rPr>
      </w:r>
      <w:r>
        <w:rPr>
          <w:lang w:val="zh_TW" w:bidi="zh_TW"/>
        </w:rPr>
        <w:t>保羅和巴拿巴再次面對敵對的猶太人，他們拒絕基督教的信息，並且毒害外邦人的心靈。</w:t>
      </w:r>
      <w:r>
        <w:rPr>
          <w:lang w:val="zh_TW" w:bidi="zh_TW"/>
        </w:rPr>
      </w:r>
      <w:r>
        <w:rPr>
          <w:lang w:val="zh_TW" w:bidi="zh_TW"/>
        </w:rPr>
      </w:r>
    </w:p>
    <w:p>
      <w:pPr/>
      <w:r>
        <w:rPr>
          <w:lang w:val="zh_TW" w:bidi="zh_TW"/>
        </w:rPr>
      </w:r>
    </w:p>
    <w:p>
      <w:pPr>
        <w:pStyle w:val="Heading2"/>
      </w:pPr>
      <w:r>
        <w:rPr>
          <w:lang w:val="zh_TW" w:bidi="zh_TW"/>
        </w:rPr>
        <w:t>使徒行傳 14:3</w:t>
      </w:r>
      <w:r>
        <w:rPr>
          <w:lang w:val="zh_TW" w:bidi="zh_TW"/>
        </w:rPr>
      </w:r>
    </w:p>
    <w:p>
      <w:pPr>
        <w:pStyle w:val="ListBullet"/>
        <w:spacing w:line="240" w:lineRule="auto"/>
        <w:ind w:left="720"/>
      </w:pPr>
      <w:r>
        <w:rPr>
          <w:lang w:val="zh_TW" w:bidi="zh_TW"/>
        </w:rPr>
      </w:r>
      <w:r>
        <w:rPr>
          <w:lang w:val="zh_TW" w:bidi="zh_TW"/>
        </w:rPr>
        <w:t>受聖靈感動的使徒堅韌不拔，能夠抵擋對他們的言語攻擊，他們堅持傳講好消息，表明神的恩典不僅給猶太人，也是給外邦人。</w:t>
      </w:r>
    </w:p>
    <w:p>
      <w:pPr>
        <w:pStyle w:val="ListBullet"/>
        <w:spacing w:line="240" w:lineRule="auto"/>
        <w:ind w:left="720"/>
      </w:pPr>
      <w:r>
        <w:rPr>
          <w:lang w:val="zh_TW" w:bidi="zh_TW"/>
        </w:rPr>
      </w:r>
      <w:r>
        <w:rPr>
          <w:lang w:val="zh_TW" w:bidi="zh_TW"/>
        </w:rPr>
        <w:t>放膽：在整個使徒行傳中，聖靈感動的勇氣是隨處可見的（見</w:t>
      </w:r>
      <w:hyperlink r:id="rId606">
        <w:r>
          <w:rPr>
            <w:lang w:val="zh_TW" w:bidi="zh_TW"/>
          </w:rPr>
          <w:rPr>
            <w:color w:val="0000EE"/>
            <w:u w:val="single"/>
          </w:rPr>
          <w:t>2:14</w:t>
        </w:r>
      </w:hyperlink>
      <w:r>
        <w:rPr>
          <w:lang w:val="zh_TW" w:bidi="zh_TW"/>
        </w:rPr>
        <w:t>，</w:t>
      </w:r>
      <w:hyperlink r:id="rId607">
        <w:r>
          <w:rPr>
            <w:lang w:val="zh_TW" w:bidi="zh_TW"/>
          </w:rPr>
          <w:rPr>
            <w:color w:val="0000EE"/>
            <w:u w:val="single"/>
          </w:rPr>
          <w:t>4:9–10</w:t>
        </w:r>
      </w:hyperlink>
      <w:r>
        <w:rPr>
          <w:lang w:val="zh_TW" w:bidi="zh_TW"/>
        </w:rPr>
        <w:t>、</w:t>
      </w:r>
      <w:hyperlink r:id="rId608">
        <w:r>
          <w:rPr>
            <w:lang w:val="zh_TW" w:bidi="zh_TW"/>
          </w:rPr>
          <w:rPr>
            <w:color w:val="0000EE"/>
            <w:u w:val="single"/>
          </w:rPr>
          <w:t>13</w:t>
        </w:r>
      </w:hyperlink>
      <w:r>
        <w:rPr>
          <w:lang w:val="zh_TW" w:bidi="zh_TW"/>
        </w:rPr>
        <w:t>，</w:t>
      </w:r>
      <w:hyperlink r:id="rId609">
        <w:r>
          <w:rPr>
            <w:lang w:val="zh_TW" w:bidi="zh_TW"/>
          </w:rPr>
          <w:rPr>
            <w:color w:val="0000EE"/>
            <w:u w:val="single"/>
          </w:rPr>
          <w:t>7:2–53</w:t>
        </w:r>
      </w:hyperlink>
      <w:r>
        <w:rPr>
          <w:lang w:val="zh_TW" w:bidi="zh_TW"/>
        </w:rPr>
        <w:t>，</w:t>
      </w:r>
      <w:hyperlink r:id="rId610">
        <w:r>
          <w:rPr>
            <w:lang w:val="zh_TW" w:bidi="zh_TW"/>
          </w:rPr>
          <w:rPr>
            <w:color w:val="0000EE"/>
            <w:u w:val="single"/>
          </w:rPr>
          <w:t>8:30–35</w:t>
        </w:r>
      </w:hyperlink>
      <w:r>
        <w:rPr>
          <w:lang w:val="zh_TW" w:bidi="zh_TW"/>
        </w:rPr>
        <w:t>，</w:t>
      </w:r>
      <w:hyperlink r:id="rId611">
        <w:r>
          <w:rPr>
            <w:lang w:val="zh_TW" w:bidi="zh_TW"/>
          </w:rPr>
          <w:rPr>
            <w:color w:val="0000EE"/>
            <w:u w:val="single"/>
          </w:rPr>
          <w:t>9:27–28</w:t>
        </w:r>
      </w:hyperlink>
      <w:r>
        <w:rPr>
          <w:lang w:val="zh_TW" w:bidi="zh_TW"/>
        </w:rPr>
        <w:t>，</w:t>
      </w:r>
      <w:hyperlink r:id="rId408">
        <w:r>
          <w:rPr>
            <w:lang w:val="zh_TW" w:bidi="zh_TW"/>
          </w:rPr>
          <w:rPr>
            <w:color w:val="0000EE"/>
            <w:u w:val="single"/>
          </w:rPr>
          <w:t>18:26</w:t>
        </w:r>
      </w:hyperlink>
      <w:r>
        <w:rPr>
          <w:lang w:val="zh_TW" w:bidi="zh_TW"/>
        </w:rPr>
        <w:t>，</w:t>
      </w:r>
      <w:hyperlink r:id="rId581">
        <w:r>
          <w:rPr>
            <w:lang w:val="zh_TW" w:bidi="zh_TW"/>
          </w:rPr>
          <w:rPr>
            <w:color w:val="0000EE"/>
            <w:u w:val="single"/>
          </w:rPr>
          <w:t>19:8</w:t>
        </w:r>
      </w:hyperlink>
      <w:r>
        <w:rPr>
          <w:lang w:val="zh_TW" w:bidi="zh_TW"/>
        </w:rPr>
        <w:t>，</w:t>
      </w:r>
      <w:hyperlink r:id="rId612">
        <w:r>
          <w:rPr>
            <w:lang w:val="zh_TW" w:bidi="zh_TW"/>
          </w:rPr>
          <w:rPr>
            <w:color w:val="0000EE"/>
            <w:u w:val="single"/>
          </w:rPr>
          <w:t>22:3–21</w:t>
        </w:r>
      </w:hyperlink>
      <w:r>
        <w:rPr>
          <w:lang w:val="zh_TW" w:bidi="zh_TW"/>
        </w:rPr>
        <w:t>，</w:t>
      </w:r>
      <w:hyperlink r:id="rId613">
        <w:r>
          <w:rPr>
            <w:lang w:val="zh_TW" w:bidi="zh_TW"/>
          </w:rPr>
          <w:rPr>
            <w:color w:val="0000EE"/>
            <w:u w:val="single"/>
          </w:rPr>
          <w:t>23:1–6</w:t>
        </w:r>
      </w:hyperlink>
      <w:r>
        <w:rPr>
          <w:lang w:val="zh_TW" w:bidi="zh_TW"/>
        </w:rPr>
        <w:t>，</w:t>
      </w:r>
      <w:hyperlink r:id="rId614">
        <w:r>
          <w:rPr>
            <w:lang w:val="zh_TW" w:bidi="zh_TW"/>
          </w:rPr>
          <w:rPr>
            <w:color w:val="0000EE"/>
            <w:u w:val="single"/>
          </w:rPr>
          <w:t>28:16–20</w:t>
        </w:r>
      </w:hyperlink>
      <w:r>
        <w:rPr>
          <w:lang w:val="zh_TW" w:bidi="zh_TW"/>
        </w:rPr>
        <w:t>、</w:t>
      </w:r>
      <w:hyperlink r:id="rId615">
        <w:r>
          <w:rPr>
            <w:lang w:val="zh_TW" w:bidi="zh_TW"/>
          </w:rPr>
          <w:rPr>
            <w:color w:val="0000EE"/>
            <w:u w:val="single"/>
          </w:rPr>
          <w:t>23–31</w:t>
        </w:r>
      </w:hyperlink>
      <w:r>
        <w:rPr>
          <w:lang w:val="zh_TW" w:bidi="zh_TW"/>
        </w:rPr>
        <w:t>）。</w:t>
      </w:r>
    </w:p>
    <w:p>
      <w:pPr>
        <w:pStyle w:val="ListBullet"/>
        <w:spacing w:line="240" w:lineRule="auto"/>
        <w:ind w:left="720"/>
      </w:pPr>
      <w:r>
        <w:rPr>
          <w:lang w:val="zh_TW" w:bidi="zh_TW"/>
        </w:rPr>
      </w:r>
      <w:r>
        <w:rPr>
          <w:lang w:val="zh_TW" w:bidi="zh_TW"/>
        </w:rPr>
        <w:t>此外，聖靈以神蹟奇事確認基督教的信息（參</w:t>
      </w:r>
      <w:hyperlink r:id="rId616">
        <w:r>
          <w:rPr>
            <w:lang w:val="zh_TW" w:bidi="zh_TW"/>
          </w:rPr>
          <w:rPr>
            <w:color w:val="0000EE"/>
            <w:u w:val="single"/>
          </w:rPr>
          <w:t>5:12–16</w:t>
        </w:r>
      </w:hyperlink>
      <w:r>
        <w:rPr>
          <w:lang w:val="zh_TW" w:bidi="zh_TW"/>
        </w:rPr>
        <w:t>，</w:t>
      </w:r>
      <w:hyperlink r:id="rId617">
        <w:r>
          <w:rPr>
            <w:lang w:val="zh_TW" w:bidi="zh_TW"/>
          </w:rPr>
          <w:rPr>
            <w:color w:val="0000EE"/>
            <w:u w:val="single"/>
          </w:rPr>
          <w:t>15:12</w:t>
        </w:r>
      </w:hyperlink>
      <w:r>
        <w:rPr>
          <w:lang w:val="zh_TW" w:bidi="zh_TW"/>
        </w:rPr>
        <w:t>，</w:t>
      </w:r>
      <w:hyperlink r:id="rId618">
        <w:r>
          <w:rPr>
            <w:lang w:val="zh_TW" w:bidi="zh_TW"/>
          </w:rPr>
          <w:rPr>
            <w:color w:val="0000EE"/>
            <w:u w:val="single"/>
          </w:rPr>
          <w:t>16:18</w:t>
        </w:r>
      </w:hyperlink>
      <w:r>
        <w:rPr>
          <w:lang w:val="zh_TW" w:bidi="zh_TW"/>
        </w:rPr>
        <w:t>，</w:t>
      </w:r>
      <w:hyperlink r:id="rId619">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14:4</w:t>
      </w:r>
      <w:r>
        <w:rPr>
          <w:lang w:val="zh_TW" w:bidi="zh_TW"/>
        </w:rPr>
      </w:r>
    </w:p>
    <w:p>
      <w:pPr>
        <w:pStyle w:val="ListBullet"/>
        <w:spacing w:line="240" w:lineRule="auto"/>
        <w:ind w:left="720"/>
      </w:pPr>
      <w:r>
        <w:rPr>
          <w:lang w:val="zh_TW" w:bidi="zh_TW"/>
        </w:rPr>
      </w:r>
      <w:r>
        <w:rPr>
          <w:lang w:val="zh_TW" w:bidi="zh_TW"/>
        </w:rPr>
        <w:t>使徒的信息要求人們對是否信耶穌做出決定，而意見顯然存在分歧。</w:t>
      </w:r>
    </w:p>
    <w:p>
      <w:pPr>
        <w:pStyle w:val="ListBullet"/>
        <w:spacing w:line="240" w:lineRule="auto"/>
        <w:ind w:left="720"/>
      </w:pPr>
      <w:r>
        <w:rPr>
          <w:lang w:val="zh_TW" w:bidi="zh_TW"/>
        </w:rPr>
      </w:r>
      <w:r>
        <w:rPr>
          <w:lang w:val="zh_TW" w:bidi="zh_TW"/>
        </w:rPr>
        <w:t>保羅和巴拿巴第一次被稱為使徒（也在</w:t>
      </w:r>
      <w:hyperlink r:id="rId620">
        <w:r>
          <w:rPr>
            <w:lang w:val="zh_TW" w:bidi="zh_TW"/>
          </w:rPr>
          <w:rPr>
            <w:color w:val="0000EE"/>
            <w:u w:val="single"/>
          </w:rPr>
          <w:t>14:14</w:t>
        </w:r>
      </w:hyperlink>
      <w:r>
        <w:rPr>
          <w:lang w:val="zh_TW" w:bidi="zh_TW"/>
        </w:rPr>
        <w:t>），將使徒的概念擴展到十二使徒之外。他們的信息與最初使徒的信息一致，並且他們準備像早期使徒一樣為此遭受艱難和逼迫（</w:t>
      </w:r>
      <w:hyperlink r:id="rId601">
        <w:r>
          <w:rPr>
            <w:lang w:val="zh_TW" w:bidi="zh_TW"/>
          </w:rPr>
          <w:rPr>
            <w:color w:val="0000EE"/>
            <w:u w:val="single"/>
          </w:rPr>
          <w:t>5:41</w:t>
        </w:r>
      </w:hyperlink>
      <w:r>
        <w:rPr>
          <w:lang w:val="zh_TW" w:bidi="zh_TW"/>
        </w:rPr>
        <w:t>，</w:t>
      </w:r>
      <w:hyperlink r:id="rId215">
        <w:r>
          <w:rPr>
            <w:lang w:val="zh_TW" w:bidi="zh_TW"/>
          </w:rPr>
          <w:rPr>
            <w:color w:val="0000EE"/>
            <w:u w:val="single"/>
          </w:rPr>
          <w:t>14:19</w:t>
        </w:r>
      </w:hyperlink>
      <w:r>
        <w:rPr>
          <w:lang w:val="zh_TW" w:bidi="zh_TW"/>
        </w:rPr>
        <w:t>，</w:t>
      </w:r>
      <w:hyperlink r:id="rId621">
        <w:r>
          <w:rPr>
            <w:lang w:val="zh_TW" w:bidi="zh_TW"/>
          </w:rPr>
          <w:rPr>
            <w:color w:val="0000EE"/>
            <w:u w:val="single"/>
          </w:rPr>
          <w:t>20:24</w:t>
        </w:r>
      </w:hyperlink>
      <w:r>
        <w:rPr>
          <w:lang w:val="zh_TW" w:bidi="zh_TW"/>
        </w:rPr>
        <w:t>，</w:t>
      </w:r>
      <w:hyperlink r:id="rId622">
        <w:r>
          <w:rPr>
            <w:lang w:val="zh_TW" w:bidi="zh_TW"/>
          </w:rPr>
          <w:rPr>
            <w:color w:val="0000EE"/>
            <w:u w:val="single"/>
          </w:rPr>
          <w:t>21:13–14</w:t>
        </w:r>
      </w:hyperlink>
      <w:r>
        <w:rPr>
          <w:lang w:val="zh_TW" w:bidi="zh_TW"/>
        </w:rPr>
        <w:t>；另見</w:t>
      </w:r>
      <w:hyperlink r:id="rId623">
        <w:r>
          <w:rPr>
            <w:lang w:val="zh_TW" w:bidi="zh_TW"/>
          </w:rPr>
          <w:rPr>
            <w:color w:val="0000EE"/>
            <w:u w:val="single"/>
          </w:rPr>
          <w:t>羅8:35–38</w:t>
        </w:r>
      </w:hyperlink>
      <w:r>
        <w:rPr>
          <w:lang w:val="zh_TW" w:bidi="zh_TW"/>
        </w:rPr>
        <w:t>；</w:t>
      </w:r>
      <w:hyperlink r:id="rId624">
        <w:r>
          <w:rPr>
            <w:lang w:val="zh_TW" w:bidi="zh_TW"/>
          </w:rPr>
          <w:rPr>
            <w:color w:val="0000EE"/>
            <w:u w:val="single"/>
          </w:rPr>
          <w:t>林後4:8–17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14:6</w:t>
      </w:r>
      <w:r>
        <w:rPr>
          <w:lang w:val="zh_TW" w:bidi="zh_TW"/>
        </w:rPr>
      </w:r>
    </w:p>
    <w:p>
      <w:pPr>
        <w:pStyle w:val="ListBullet"/>
        <w:spacing w:line="240" w:lineRule="auto"/>
        <w:ind w:left="720"/>
      </w:pPr>
      <w:r>
        <w:rPr>
          <w:lang w:val="zh_TW" w:bidi="zh_TW"/>
        </w:rPr>
      </w:r>
      <w:r>
        <w:rPr>
          <w:lang w:val="zh_TW" w:bidi="zh_TW"/>
        </w:rPr>
        <w:t>呂高尼是羅馬省加拉太的一個南部地區。其主要的城有路司得、特庇、拉蘭達和以哥念。使徒行傳記載保羅兩次到訪呂高尼（</w:t>
      </w:r>
      <w:hyperlink r:id="rId625">
        <w:r>
          <w:rPr>
            <w:lang w:val="zh_TW" w:bidi="zh_TW"/>
          </w:rPr>
          <w:rPr>
            <w:color w:val="0000EE"/>
            <w:u w:val="single"/>
          </w:rPr>
          <w:t>16:1–5</w:t>
        </w:r>
      </w:hyperlink>
      <w:r>
        <w:rPr>
          <w:lang w:val="zh_TW" w:bidi="zh_TW"/>
        </w:rPr>
        <w:t>，</w:t>
      </w:r>
      <w:hyperlink r:id="rId119">
        <w:r>
          <w:rPr>
            <w:lang w:val="zh_TW" w:bidi="zh_TW"/>
          </w:rPr>
          <w:rPr>
            <w:color w:val="0000EE"/>
            <w:u w:val="single"/>
          </w:rPr>
          <w:t>18:23</w:t>
        </w:r>
      </w:hyperlink>
      <w:r>
        <w:rPr>
          <w:lang w:val="zh_TW" w:bidi="zh_TW"/>
        </w:rPr>
        <w:t>）。保羅的加拉太書可能是寫給分散在呂高尼各教會的信徒（見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路司得位於以哥念西南偏南約二十五英里（40公里）處。</w:t>
      </w:r>
    </w:p>
    <w:p>
      <w:pPr>
        <w:pStyle w:val="ListBullet"/>
        <w:spacing w:line="240" w:lineRule="auto"/>
        <w:ind w:left="720"/>
      </w:pPr>
      <w:r>
        <w:rPr>
          <w:lang w:val="zh_TW" w:bidi="zh_TW"/>
        </w:rPr>
      </w:r>
      <w:r>
        <w:rPr>
          <w:lang w:val="zh_TW" w:bidi="zh_TW"/>
        </w:rPr>
        <w:t>特庇位於路司得東南約三十英里（50公里）處，位於從以哥念和路司得向東延伸至基利家首府大數的繁忙主要道路上。</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r>
        <w:rPr>
          <w:lang w:val="zh_TW" w:bidi="zh_TW"/>
        </w:rPr>
      </w:r>
      <w:r>
        <w:rPr>
          <w:lang w:val="zh_TW" w:bidi="zh_TW"/>
        </w:rPr>
        <w:t>保羅醫治了一個瘸腿的人，讓人想起在</w:t>
      </w:r>
      <w:hyperlink r:id="rId626">
        <w:r>
          <w:rPr>
            <w:lang w:val="zh_TW" w:bidi="zh_TW"/>
          </w:rPr>
          <w:rPr>
            <w:color w:val="0000EE"/>
            <w:u w:val="single"/>
          </w:rPr>
          <w:t>3:1–12</w:t>
        </w:r>
      </w:hyperlink>
      <w:r>
        <w:rPr>
          <w:lang w:val="zh_TW" w:bidi="zh_TW"/>
        </w:rPr>
        <w:t>中類似的事件。在使徒行傳中，保羅的工作與彼得的工作相似，許多在猶太人中行的神蹟奇事也在外邦人中施行。</w:t>
      </w:r>
      <w:r>
        <w:rPr>
          <w:lang w:val="zh_TW" w:bidi="zh_TW"/>
        </w:rPr>
      </w:r>
      <w:r>
        <w:rPr>
          <w:lang w:val="zh_TW" w:bidi="zh_TW"/>
        </w:rPr>
      </w:r>
    </w:p>
    <w:p>
      <w:pPr/>
      <w:r>
        <w:rPr>
          <w:lang w:val="zh_TW" w:bidi="zh_TW"/>
        </w:rPr>
      </w:r>
    </w:p>
    <w:p>
      <w:pPr>
        <w:pStyle w:val="Heading2"/>
      </w:pPr>
      <w:r>
        <w:rPr>
          <w:lang w:val="zh_TW" w:bidi="zh_TW"/>
        </w:rPr>
        <w:t>使徒行傳 14:9</w:t>
      </w:r>
      <w:r>
        <w:rPr>
          <w:lang w:val="zh_TW" w:bidi="zh_TW"/>
        </w:rPr>
      </w:r>
    </w:p>
    <w:p>
      <w:pPr/>
      <w:r>
        <w:rPr>
          <w:lang w:val="zh_TW" w:bidi="zh_TW"/>
        </w:rPr>
      </w:r>
      <w:r>
        <w:rPr>
          <w:lang w:val="zh_TW" w:bidi="zh_TW"/>
        </w:rPr>
        <w:t>見他有信心，可得痊癒：保羅被聖靈充滿（</w:t>
      </w:r>
      <w:hyperlink r:id="rId104">
        <w:r>
          <w:rPr>
            <w:lang w:val="zh_TW" w:bidi="zh_TW"/>
          </w:rPr>
          <w:rPr>
            <w:color w:val="0000EE"/>
            <w:u w:val="single"/>
          </w:rPr>
          <w:t>9:17</w:t>
        </w:r>
      </w:hyperlink>
      <w:r>
        <w:rPr>
          <w:lang w:val="zh_TW" w:bidi="zh_TW"/>
        </w:rPr>
        <w:t>），感覺到這個人的靈性開放，期待神的幫助和介入。</w:t>
      </w:r>
      <w:r>
        <w:rPr>
          <w:lang w:val="zh_TW" w:bidi="zh_TW"/>
        </w:rPr>
      </w:r>
      <w:r>
        <w:rPr>
          <w:lang w:val="zh_TW" w:bidi="zh_TW"/>
        </w:rPr>
      </w:r>
    </w:p>
    <w:p>
      <w:pPr/>
      <w:r>
        <w:rPr>
          <w:lang w:val="zh_TW" w:bidi="zh_TW"/>
        </w:rPr>
      </w:r>
    </w:p>
    <w:p>
      <w:pPr>
        <w:pStyle w:val="Heading2"/>
      </w:pPr>
      <w:r>
        <w:rPr>
          <w:lang w:val="zh_TW" w:bidi="zh_TW"/>
        </w:rPr>
        <w:t>使徒行傳 14:11–13</w:t>
      </w:r>
      <w:r>
        <w:rPr>
          <w:lang w:val="zh_TW" w:bidi="zh_TW"/>
        </w:rPr>
      </w:r>
    </w:p>
    <w:p>
      <w:pPr/>
      <w:r>
        <w:rPr>
          <w:lang w:val="zh_TW" w:bidi="zh_TW"/>
        </w:rPr>
      </w:r>
      <w:r>
        <w:rPr>
          <w:lang w:val="zh_TW" w:bidi="zh_TW"/>
        </w:rPr>
        <w:t>宙斯是路司得的守護神，該城有一座為他而建的神廟。他們將巴拿巴與宙斯聯繫在一起，也許是因為他看起來更有威嚴，而希耳米則與保羅相提並論……因為他是主要的講道者。路司得的當地人認為他們正在接受一次神的降臨，就像詩人奧維德（Ovid）引用的過去神話中的神的降臨一樣（在該神話中，神祇宙斯和希耳米到訪該地區，但除了一對老夫婦外沒有人認出他們；見奧維德，</w:t>
      </w:r>
      <w:r>
        <w:rPr>
          <w:i/>
          <w:lang w:val="zh_TW" w:bidi="zh_TW"/>
        </w:rPr>
        <w:t>變形記</w:t>
      </w:r>
      <w:r>
        <w:rPr>
          <w:lang w:val="zh_TW" w:bidi="zh_TW"/>
        </w:rPr>
        <w:t xml:space="preserve"> 8.616–724）。所以，這些人開始崇拜這些所謂的神祇。</w:t>
      </w:r>
      <w:r>
        <w:rPr>
          <w:lang w:val="zh_TW" w:bidi="zh_TW"/>
        </w:rPr>
      </w:r>
      <w:r>
        <w:rPr>
          <w:lang w:val="zh_TW" w:bidi="zh_TW"/>
        </w:rPr>
      </w:r>
    </w:p>
    <w:p>
      <w:pPr/>
      <w:r>
        <w:rPr>
          <w:lang w:val="zh_TW" w:bidi="zh_TW"/>
        </w:rPr>
      </w:r>
    </w:p>
    <w:p>
      <w:pPr>
        <w:pStyle w:val="Heading2"/>
      </w:pPr>
      <w:r>
        <w:rPr>
          <w:lang w:val="zh_TW" w:bidi="zh_TW"/>
        </w:rPr>
        <w:t>使徒行傳 14:13–18</w:t>
      </w:r>
      <w:r>
        <w:rPr>
          <w:lang w:val="zh_TW" w:bidi="zh_TW"/>
        </w:rPr>
      </w:r>
    </w:p>
    <w:p>
      <w:pPr/>
      <w:r>
        <w:rPr>
          <w:lang w:val="zh_TW" w:bidi="zh_TW"/>
        </w:rPr>
      </w:r>
      <w:r>
        <w:rPr>
          <w:lang w:val="zh_TW" w:bidi="zh_TW"/>
        </w:rPr>
        <w:t>使徒反對人們的偶像崇拜和他們向使徒獻祭的企圖。他們引導人們崇拜永生神</w:t>
      </w:r>
      <w:r>
        <w:rPr>
          <w:i/>
          <w:lang w:val="zh_TW" w:bidi="zh_TW"/>
        </w:rPr>
        <w:t>；</w:t>
      </w:r>
      <w:r>
        <w:rPr>
          <w:lang w:val="zh_TW" w:bidi="zh_TW"/>
        </w:rPr>
        <w:t>使徒是神的代表，將基督教的好消息傳給他們。</w:t>
      </w:r>
      <w:r>
        <w:rPr>
          <w:lang w:val="zh_TW" w:bidi="zh_TW"/>
        </w:rPr>
      </w:r>
      <w:r>
        <w:rPr>
          <w:lang w:val="zh_TW" w:bidi="zh_TW"/>
        </w:rPr>
      </w:r>
    </w:p>
    <w:p>
      <w:pPr/>
      <w:r>
        <w:rPr>
          <w:lang w:val="zh_TW" w:bidi="zh_TW"/>
        </w:rPr>
      </w:r>
    </w:p>
    <w:p>
      <w:pPr>
        <w:pStyle w:val="Heading2"/>
      </w:pPr>
      <w:r>
        <w:rPr>
          <w:lang w:val="zh_TW" w:bidi="zh_TW"/>
        </w:rPr>
        <w:t>使徒行傳 14:19–20</w:t>
      </w:r>
      <w:r>
        <w:rPr>
          <w:lang w:val="zh_TW" w:bidi="zh_TW"/>
        </w:rPr>
      </w:r>
    </w:p>
    <w:p>
      <w:pPr>
        <w:pStyle w:val="ListBullet"/>
        <w:spacing w:line="240" w:lineRule="auto"/>
        <w:ind w:left="720"/>
      </w:pPr>
      <w:r>
        <w:rPr>
          <w:lang w:val="zh_TW" w:bidi="zh_TW"/>
        </w:rPr>
      </w:r>
      <w:r>
        <w:rPr>
          <w:lang w:val="zh_TW" w:bidi="zh_TW"/>
        </w:rPr>
        <w:t>當一些猶太人從安提阿和以哥念來到時，群眾變得反覆無常，很容易就挑唆人們反對使徒。</w:t>
      </w:r>
    </w:p>
    <w:p>
      <w:pPr>
        <w:pStyle w:val="ListBullet"/>
        <w:spacing w:line="240" w:lineRule="auto"/>
        <w:ind w:left="720"/>
      </w:pPr>
      <w:r>
        <w:rPr>
          <w:lang w:val="zh_TW" w:bidi="zh_TW"/>
        </w:rPr>
      </w:r>
      <w:r>
        <w:rPr>
          <w:lang w:val="zh_TW" w:bidi="zh_TW"/>
        </w:rPr>
        <w:t>用石頭打保羅……便拖到城外：保羅後來把這段受逼迫的時期稱為是一個教訓（</w:t>
      </w:r>
      <w:hyperlink r:id="rId627">
        <w:r>
          <w:rPr>
            <w:lang w:val="zh_TW" w:bidi="zh_TW"/>
          </w:rPr>
          <w:rPr>
            <w:color w:val="0000EE"/>
            <w:u w:val="single"/>
          </w:rPr>
          <w:t>提後3:11–12</w:t>
        </w:r>
      </w:hyperlink>
      <w:r>
        <w:rPr>
          <w:lang w:val="zh_TW" w:bidi="zh_TW"/>
        </w:rPr>
        <w:t>）。</w:t>
      </w:r>
    </w:p>
    <w:p>
      <w:pPr>
        <w:pStyle w:val="ListBullet"/>
        <w:spacing w:line="240" w:lineRule="auto"/>
        <w:ind w:left="720"/>
      </w:pPr>
      <w:r>
        <w:rPr>
          <w:lang w:val="zh_TW" w:bidi="zh_TW"/>
        </w:rPr>
      </w:r>
      <w:r>
        <w:rPr>
          <w:lang w:val="zh_TW" w:bidi="zh_TW"/>
        </w:rPr>
        <w:t>以為他是死了：保羅起來並回到城裡，這表明神奇蹟般地醫治了他的傷。</w:t>
      </w:r>
      <w:r>
        <w:rPr>
          <w:lang w:val="zh_TW" w:bidi="zh_TW"/>
        </w:rPr>
      </w:r>
      <w:r>
        <w:rPr>
          <w:lang w:val="zh_TW" w:bidi="zh_TW"/>
        </w:rPr>
      </w:r>
    </w:p>
    <w:p>
      <w:pPr/>
      <w:r>
        <w:rPr>
          <w:lang w:val="zh_TW" w:bidi="zh_TW"/>
        </w:rPr>
      </w:r>
    </w:p>
    <w:p>
      <w:pPr>
        <w:pStyle w:val="Heading2"/>
      </w:pPr>
      <w:r>
        <w:rPr>
          <w:lang w:val="zh_TW" w:bidi="zh_TW"/>
        </w:rPr>
        <w:t>使徒行傳 14:20</w:t>
      </w:r>
      <w:r>
        <w:rPr>
          <w:lang w:val="zh_TW" w:bidi="zh_TW"/>
        </w:rPr>
      </w:r>
    </w:p>
    <w:p>
      <w:pPr/>
      <w:r>
        <w:rPr>
          <w:lang w:val="zh_TW" w:bidi="zh_TW"/>
        </w:rPr>
      </w:r>
      <w:r>
        <w:rPr>
          <w:lang w:val="zh_TW" w:bidi="zh_TW"/>
        </w:rPr>
        <w:t>第二天……往特庇去：保羅後來在他的第二次宣教旅程中回到路司得（</w:t>
      </w:r>
      <w:hyperlink r:id="rId628">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14:22–23</w:t>
      </w:r>
      <w:r>
        <w:rPr>
          <w:lang w:val="zh_TW" w:bidi="zh_TW"/>
        </w:rPr>
      </w:r>
    </w:p>
    <w:p>
      <w:pPr>
        <w:pStyle w:val="ListBullet"/>
        <w:spacing w:line="240" w:lineRule="auto"/>
        <w:ind w:left="720"/>
      </w:pPr>
      <w:r>
        <w:rPr>
          <w:lang w:val="zh_TW" w:bidi="zh_TW"/>
        </w:rPr>
      </w:r>
      <w:r>
        <w:rPr>
          <w:lang w:val="zh_TW" w:bidi="zh_TW"/>
        </w:rPr>
        <w:t>使徒勤奮地跟進那些剛剛接受基督信仰的信徒。這些新門徒需要被栽培、支持和鼓勵（</w:t>
      </w:r>
      <w:hyperlink r:id="rId629">
        <w:r>
          <w:rPr>
            <w:lang w:val="zh_TW" w:bidi="zh_TW"/>
          </w:rPr>
          <w:rPr>
            <w:color w:val="0000EE"/>
            <w:u w:val="single"/>
          </w:rPr>
          <w:t>15:32</w:t>
        </w:r>
      </w:hyperlink>
      <w:r>
        <w:rPr>
          <w:lang w:val="zh_TW" w:bidi="zh_TW"/>
        </w:rPr>
        <w:t>、</w:t>
      </w:r>
      <w:hyperlink r:id="rId630">
        <w:r>
          <w:rPr>
            <w:lang w:val="zh_TW" w:bidi="zh_TW"/>
          </w:rPr>
          <w:rPr>
            <w:color w:val="0000EE"/>
            <w:u w:val="single"/>
          </w:rPr>
          <w:t>41</w:t>
        </w:r>
      </w:hyperlink>
      <w:r>
        <w:rPr>
          <w:lang w:val="zh_TW" w:bidi="zh_TW"/>
        </w:rPr>
        <w:t>，</w:t>
      </w:r>
      <w:hyperlink r:id="rId631">
        <w:r>
          <w:rPr>
            <w:lang w:val="zh_TW" w:bidi="zh_TW"/>
          </w:rPr>
          <w:rPr>
            <w:color w:val="0000EE"/>
            <w:u w:val="single"/>
          </w:rPr>
          <w:t>16:40</w:t>
        </w:r>
      </w:hyperlink>
      <w:r>
        <w:rPr>
          <w:lang w:val="zh_TW" w:bidi="zh_TW"/>
        </w:rPr>
        <w:t>，</w:t>
      </w:r>
      <w:hyperlink r:id="rId119">
        <w:r>
          <w:rPr>
            <w:lang w:val="zh_TW" w:bidi="zh_TW"/>
          </w:rPr>
          <w:rPr>
            <w:color w:val="0000EE"/>
            <w:u w:val="single"/>
          </w:rPr>
          <w:t>18:23</w:t>
        </w:r>
      </w:hyperlink>
      <w:r>
        <w:rPr>
          <w:lang w:val="zh_TW" w:bidi="zh_TW"/>
        </w:rPr>
        <w:t>；見</w:t>
      </w:r>
      <w:hyperlink r:id="rId632">
        <w:r>
          <w:rPr>
            <w:lang w:val="zh_TW" w:bidi="zh_TW"/>
          </w:rPr>
          <w:rPr>
            <w:color w:val="0000EE"/>
            <w:u w:val="single"/>
          </w:rPr>
          <w:t>帖前3:2</w:t>
        </w:r>
      </w:hyperlink>
      <w:r>
        <w:rPr>
          <w:lang w:val="zh_TW" w:bidi="zh_TW"/>
        </w:rPr>
        <w:t>，</w:t>
      </w:r>
      <w:hyperlink r:id="rId633">
        <w:r>
          <w:rPr>
            <w:lang w:val="zh_TW" w:bidi="zh_TW"/>
          </w:rPr>
          <w:rPr>
            <w:color w:val="0000EE"/>
            <w:u w:val="single"/>
          </w:rPr>
          <w:t>4:18</w:t>
        </w:r>
      </w:hyperlink>
      <w:r>
        <w:rPr>
          <w:lang w:val="zh_TW" w:bidi="zh_TW"/>
        </w:rPr>
        <w:t>，</w:t>
      </w:r>
      <w:hyperlink r:id="rId634">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二人……選立了長老：見「</w:t>
      </w:r>
      <w:r>
        <w:rPr>
          <w:lang w:val="zh_TW" w:bidi="zh_TW"/>
        </w:rPr>
        <w:t>教會領袖」</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14:26–28</w:t>
      </w:r>
      <w:r>
        <w:rPr>
          <w:lang w:val="zh_TW" w:bidi="zh_TW"/>
        </w:rPr>
      </w:r>
    </w:p>
    <w:p>
      <w:pPr/>
      <w:r>
        <w:rPr>
          <w:lang w:val="zh_TW" w:bidi="zh_TW"/>
        </w:rPr>
      </w:r>
      <w:r>
        <w:rPr>
          <w:lang w:val="zh_TW" w:bidi="zh_TW"/>
        </w:rPr>
        <w:t>保羅和巴拿巴從第一次宣教旅程回到安提阿後，立即召集教會，詳細報告他們的傳福音和門徒訓練的情況。他們謙卑地承認神的指引使外邦人打開信仰之門（見</w:t>
      </w:r>
      <w:hyperlink r:id="rId159">
        <w:r>
          <w:rPr>
            <w:lang w:val="zh_TW" w:bidi="zh_TW"/>
          </w:rPr>
          <w:rPr>
            <w:color w:val="0000EE"/>
            <w:u w:val="single"/>
          </w:rPr>
          <w:t>11:18</w:t>
        </w:r>
      </w:hyperlink>
      <w:r>
        <w:rPr>
          <w:lang w:val="zh_TW" w:bidi="zh_TW"/>
        </w:rPr>
        <w:t>；</w:t>
      </w:r>
      <w:hyperlink r:id="rId635">
        <w:r>
          <w:rPr>
            <w:lang w:val="zh_TW" w:bidi="zh_TW"/>
          </w:rPr>
          <w:rPr>
            <w:color w:val="0000EE"/>
            <w:u w:val="single"/>
          </w:rPr>
          <w:t>林前16:9</w:t>
        </w:r>
      </w:hyperlink>
      <w:r>
        <w:rPr>
          <w:lang w:val="zh_TW" w:bidi="zh_TW"/>
        </w:rPr>
        <w:t>；</w:t>
      </w:r>
      <w:hyperlink r:id="rId636">
        <w:r>
          <w:rPr>
            <w:lang w:val="zh_TW" w:bidi="zh_TW"/>
          </w:rPr>
          <w:rPr>
            <w:color w:val="0000EE"/>
            <w:u w:val="single"/>
          </w:rPr>
          <w:t>林後2:12</w:t>
        </w:r>
      </w:hyperlink>
      <w:r>
        <w:rPr>
          <w:lang w:val="zh_TW" w:bidi="zh_TW"/>
        </w:rPr>
        <w:t>）。類似的報告（</w:t>
      </w:r>
      <w:hyperlink r:id="rId637">
        <w:r>
          <w:rPr>
            <w:lang w:val="zh_TW" w:bidi="zh_TW"/>
          </w:rPr>
          <w:rPr>
            <w:color w:val="0000EE"/>
            <w:u w:val="single"/>
          </w:rPr>
          <w:t>徒15:4</w:t>
        </w:r>
      </w:hyperlink>
      <w:r>
        <w:rPr>
          <w:lang w:val="zh_TW" w:bidi="zh_TW"/>
        </w:rPr>
        <w:t>、</w:t>
      </w:r>
      <w:hyperlink r:id="rId617">
        <w:r>
          <w:rPr>
            <w:lang w:val="zh_TW" w:bidi="zh_TW"/>
          </w:rPr>
          <w:rPr>
            <w:color w:val="0000EE"/>
            <w:u w:val="single"/>
          </w:rPr>
          <w:t>12</w:t>
        </w:r>
      </w:hyperlink>
      <w:r>
        <w:rPr>
          <w:lang w:val="zh_TW" w:bidi="zh_TW"/>
        </w:rPr>
        <w:t>，</w:t>
      </w:r>
      <w:hyperlink r:id="rId638">
        <w:r>
          <w:rPr>
            <w:lang w:val="zh_TW" w:bidi="zh_TW"/>
          </w:rPr>
          <w:rPr>
            <w:color w:val="0000EE"/>
            <w:u w:val="single"/>
          </w:rPr>
          <w:t>21:19</w:t>
        </w:r>
      </w:hyperlink>
      <w:r>
        <w:rPr>
          <w:lang w:val="zh_TW" w:bidi="zh_TW"/>
        </w:rPr>
        <w:t>）都是在強調神的作為是透過祂僕人的事工來實現（見</w:t>
      </w:r>
      <w:hyperlink r:id="rId639">
        <w:r>
          <w:rPr>
            <w:lang w:val="zh_TW" w:bidi="zh_TW"/>
          </w:rPr>
          <w:rPr>
            <w:color w:val="0000EE"/>
            <w:u w:val="single"/>
          </w:rPr>
          <w:t>羅15:17–18</w:t>
        </w:r>
      </w:hyperlink>
      <w:r>
        <w:rPr>
          <w:lang w:val="zh_TW" w:bidi="zh_TW"/>
        </w:rPr>
        <w:t>；</w:t>
      </w:r>
      <w:hyperlink r:id="rId640">
        <w:r>
          <w:rPr>
            <w:lang w:val="zh_TW" w:bidi="zh_TW"/>
          </w:rPr>
          <w:rPr>
            <w:color w:val="0000EE"/>
            <w:u w:val="single"/>
          </w:rPr>
          <w:t>林前3:5–9</w:t>
        </w:r>
      </w:hyperlink>
      <w:r>
        <w:rPr>
          <w:lang w:val="zh_TW" w:bidi="zh_TW"/>
        </w:rPr>
        <w:t>，</w:t>
      </w:r>
      <w:hyperlink r:id="rId641">
        <w:r>
          <w:rPr>
            <w:lang w:val="zh_TW" w:bidi="zh_TW"/>
          </w:rPr>
          <w:rPr>
            <w:color w:val="0000EE"/>
            <w:u w:val="single"/>
          </w:rPr>
          <w:t>15:10–11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w:t>
      </w:r>
      <w:r>
        <w:rPr>
          <w:lang w:val="zh_TW" w:bidi="zh_TW"/>
        </w:rPr>
      </w:r>
    </w:p>
    <w:p>
      <w:pPr/>
      <w:r>
        <w:rPr>
          <w:lang w:val="zh_TW" w:bidi="zh_TW"/>
        </w:rPr>
      </w:r>
      <w:r>
        <w:rPr>
          <w:lang w:val="zh_TW" w:bidi="zh_TW"/>
        </w:rPr>
        <w:t>這些來自猶太的人是猶太基督徒，他們教導必須行割禮（以及歸信猶太教）才能得救。核心問題是外邦人如何被接納進入基督徒的團契。保羅在這段時間寫信給加拉太人，以反駁在加拉太地區流行的相同教導（見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15:2–3</w:t>
      </w:r>
      <w:r>
        <w:rPr>
          <w:lang w:val="zh_TW" w:bidi="zh_TW"/>
        </w:rPr>
      </w:r>
    </w:p>
    <w:p>
      <w:pPr/>
      <w:r>
        <w:rPr>
          <w:lang w:val="zh_TW" w:bidi="zh_TW"/>
        </w:rPr>
      </w:r>
      <w:r>
        <w:rPr>
          <w:lang w:val="zh_TW" w:bidi="zh_TW"/>
        </w:rPr>
        <w:t>安提阿教會決定差遣……代表到耶路撒冷與那裡的使徒和長老討論，以解決這個問題。在途中，隨行人員拜訪了腓尼基和撒馬利亞的信徒</w:t>
      </w:r>
      <w:r>
        <w:rPr>
          <w:i/>
          <w:lang w:val="zh_TW" w:bidi="zh_TW"/>
        </w:rPr>
        <w:t>，</w:t>
      </w:r>
      <w:r>
        <w:rPr>
          <w:lang w:val="zh_TW" w:bidi="zh_TW"/>
        </w:rPr>
        <w:t>那裡的基督教信仰已經取得了重大進展（</w:t>
      </w:r>
      <w:hyperlink r:id="rId124">
        <w:r>
          <w:rPr>
            <w:lang w:val="zh_TW" w:bidi="zh_TW"/>
          </w:rPr>
          <w:rPr>
            <w:color w:val="0000EE"/>
            <w:u w:val="single"/>
          </w:rPr>
          <w:t>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使徒行傳 15:4–21</w:t>
      </w:r>
      <w:r>
        <w:rPr>
          <w:lang w:val="zh_TW" w:bidi="zh_TW"/>
        </w:rPr>
      </w:r>
    </w:p>
    <w:p>
      <w:pPr/>
      <w:r>
        <w:rPr>
          <w:lang w:val="zh_TW" w:bidi="zh_TW"/>
        </w:rPr>
      </w:r>
      <w:r>
        <w:rPr>
          <w:lang w:val="zh_TW" w:bidi="zh_TW"/>
        </w:rPr>
        <w:t>教會的第一次大會召開，是為了解決關於外邦人和割禮的爭議（</w:t>
      </w:r>
      <w:hyperlink r:id="rId642">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15:5</w:t>
      </w:r>
      <w:r>
        <w:rPr>
          <w:lang w:val="zh_TW" w:bidi="zh_TW"/>
        </w:rPr>
      </w:r>
    </w:p>
    <w:p>
      <w:pPr/>
      <w:r>
        <w:rPr>
          <w:lang w:val="zh_TW" w:bidi="zh_TW"/>
        </w:rPr>
      </w:r>
      <w:r>
        <w:rPr>
          <w:lang w:val="zh_TW" w:bidi="zh_TW"/>
        </w:rPr>
        <w:t>這些法利賽人雖然是信徒</w:t>
      </w:r>
      <w:r>
        <w:rPr>
          <w:i/>
          <w:lang w:val="zh_TW" w:bidi="zh_TW"/>
        </w:rPr>
        <w:t>，</w:t>
      </w:r>
      <w:r>
        <w:rPr>
          <w:lang w:val="zh_TW" w:bidi="zh_TW"/>
        </w:rPr>
        <w:t>但他們仍然堅持遵守摩西的律法。保羅極力反對他們的主張（見</w:t>
      </w:r>
      <w:hyperlink r:id="rId643">
        <w:r>
          <w:rPr>
            <w:lang w:val="zh_TW" w:bidi="zh_TW"/>
          </w:rPr>
          <w:rPr>
            <w:color w:val="0000EE"/>
            <w:u w:val="single"/>
          </w:rPr>
          <w:t>加1:6–9，</w:t>
        </w:r>
      </w:hyperlink>
      <w:hyperlink r:id="rId644">
        <w:r>
          <w:rPr>
            <w:lang w:val="zh_TW" w:bidi="zh_TW"/>
          </w:rPr>
          <w:rPr>
            <w:color w:val="0000EE"/>
            <w:u w:val="single"/>
          </w:rPr>
          <w:t>2:14–3:14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15:7–11</w:t>
      </w:r>
      <w:r>
        <w:rPr>
          <w:lang w:val="zh_TW" w:bidi="zh_TW"/>
        </w:rPr>
      </w:r>
    </w:p>
    <w:p>
      <w:pPr/>
      <w:r>
        <w:rPr>
          <w:lang w:val="zh_TW" w:bidi="zh_TW"/>
        </w:rPr>
      </w:r>
      <w:r>
        <w:rPr>
          <w:lang w:val="zh_TW" w:bidi="zh_TW"/>
        </w:rPr>
        <w:t>彼得無疑是想起了他在哥尼流家中的經歷（</w:t>
      </w:r>
      <w:hyperlink r:id="rId125">
        <w:r>
          <w:rPr>
            <w:lang w:val="zh_TW" w:bidi="zh_TW"/>
          </w:rPr>
          <w:rPr>
            <w:color w:val="0000EE"/>
            <w:u w:val="single"/>
          </w:rPr>
          <w:t>10</w:t>
        </w:r>
      </w:hyperlink>
      <w:r>
        <w:rPr>
          <w:lang w:val="zh_TW" w:bidi="zh_TW"/>
        </w:rPr>
        <w:t>章），他辯稱，神已經藉著賜給外邦人聖靈，證明了祂接受了他們，而不需要行割禮。主耶穌白白的恩典已經向所有人敞開。</w:t>
      </w:r>
      <w:r>
        <w:rPr>
          <w:lang w:val="zh_TW" w:bidi="zh_TW"/>
        </w:rPr>
      </w:r>
      <w:r>
        <w:rPr>
          <w:lang w:val="zh_TW" w:bidi="zh_TW"/>
        </w:rPr>
      </w:r>
    </w:p>
    <w:p>
      <w:pPr/>
      <w:r>
        <w:rPr>
          <w:lang w:val="zh_TW" w:bidi="zh_TW"/>
        </w:rPr>
      </w:r>
    </w:p>
    <w:p>
      <w:pPr>
        <w:pStyle w:val="Heading2"/>
      </w:pPr>
      <w:r>
        <w:rPr>
          <w:lang w:val="zh_TW" w:bidi="zh_TW"/>
        </w:rPr>
        <w:t>使徒行傳 15:13–19</w:t>
      </w:r>
      <w:r>
        <w:rPr>
          <w:lang w:val="zh_TW" w:bidi="zh_TW"/>
        </w:rPr>
      </w:r>
    </w:p>
    <w:p>
      <w:pPr/>
      <w:r>
        <w:rPr>
          <w:lang w:val="zh_TW" w:bidi="zh_TW"/>
        </w:rPr>
      </w:r>
      <w:r>
        <w:rPr>
          <w:lang w:val="zh_TW" w:bidi="zh_TW"/>
        </w:rPr>
        <w:t>耶穌的兄弟雅各宣告，外邦人的歸信顯然符合聖經。他強有力地辯稱，給外邦人加上不必要的要求，是違背神的旨意。</w:t>
      </w:r>
      <w:r>
        <w:rPr>
          <w:lang w:val="zh_TW" w:bidi="zh_TW"/>
        </w:rPr>
      </w:r>
      <w:r>
        <w:rPr>
          <w:lang w:val="zh_TW" w:bidi="zh_TW"/>
        </w:rPr>
      </w:r>
    </w:p>
    <w:p>
      <w:pPr/>
      <w:r>
        <w:rPr>
          <w:lang w:val="zh_TW" w:bidi="zh_TW"/>
        </w:rPr>
      </w:r>
    </w:p>
    <w:p>
      <w:pPr>
        <w:pStyle w:val="Heading2"/>
      </w:pPr>
      <w:r>
        <w:rPr>
          <w:lang w:val="zh_TW" w:bidi="zh_TW"/>
        </w:rPr>
        <w:t>使徒行傳 15:14</w:t>
      </w:r>
      <w:r>
        <w:rPr>
          <w:lang w:val="zh_TW" w:bidi="zh_TW"/>
        </w:rPr>
      </w:r>
    </w:p>
    <w:p>
      <w:pPr/>
      <w:r>
        <w:rPr>
          <w:lang w:val="zh_TW" w:bidi="zh_TW"/>
        </w:rPr>
      </w:r>
      <w:r>
        <w:rPr>
          <w:lang w:val="zh_TW" w:bidi="zh_TW"/>
        </w:rPr>
        <w:t>彼得：希臘文</w:t>
      </w:r>
      <w:r>
        <w:rPr>
          <w:i/>
          <w:lang w:val="zh_TW" w:bidi="zh_TW"/>
        </w:rPr>
        <w:t>西面。</w:t>
      </w:r>
      <w:r>
        <w:rPr>
          <w:lang w:val="zh_TW" w:bidi="zh_TW"/>
        </w:rPr>
        <w:t>彼得的原名是西門（見</w:t>
      </w:r>
      <w:hyperlink r:id="rId645">
        <w:r>
          <w:rPr>
            <w:lang w:val="zh_TW" w:bidi="zh_TW"/>
          </w:rPr>
          <w:rPr>
            <w:color w:val="0000EE"/>
            <w:u w:val="single"/>
          </w:rPr>
          <w:t>太16:17–19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15:15–19</w:t>
      </w:r>
      <w:r>
        <w:rPr>
          <w:lang w:val="zh_TW" w:bidi="zh_TW"/>
        </w:rPr>
      </w:r>
    </w:p>
    <w:p>
      <w:pPr/>
      <w:r>
        <w:rPr>
          <w:lang w:val="zh_TW" w:bidi="zh_TW"/>
        </w:rPr>
      </w:r>
      <w:r>
        <w:rPr>
          <w:lang w:val="zh_TW" w:bidi="zh_TW"/>
        </w:rPr>
        <w:t>因為神的先知曾預言外邦人的歸信和接納</w:t>
      </w:r>
      <w:r>
        <w:rPr>
          <w:i/>
          <w:lang w:val="zh_TW" w:bidi="zh_TW"/>
        </w:rPr>
        <w:t>，</w:t>
      </w:r>
      <w:r>
        <w:rPr>
          <w:lang w:val="zh_TW" w:bidi="zh_TW"/>
        </w:rPr>
        <w:t>雅各便主張應該接納外邦人，而無需要求他們遵守猶太教的規條（</w:t>
      </w:r>
      <w:hyperlink r:id="rId646">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15:20</w:t>
      </w:r>
      <w:r>
        <w:rPr>
          <w:lang w:val="zh_TW" w:bidi="zh_TW"/>
        </w:rPr>
      </w:r>
    </w:p>
    <w:p>
      <w:pPr>
        <w:pStyle w:val="ListBullet"/>
        <w:spacing w:line="240" w:lineRule="auto"/>
        <w:ind w:left="720"/>
      </w:pPr>
      <w:r>
        <w:rPr>
          <w:lang w:val="zh_TW" w:bidi="zh_TW"/>
        </w:rPr>
      </w:r>
      <w:r>
        <w:rPr>
          <w:lang w:val="zh_TW" w:bidi="zh_TW"/>
        </w:rPr>
        <w:t>吃祭偶像的食物是有罪的，特別是在明知是參與偶像的獻祭情況下（見</w:t>
      </w:r>
      <w:hyperlink r:id="rId647">
        <w:r>
          <w:rPr>
            <w:lang w:val="zh_TW" w:bidi="zh_TW"/>
          </w:rPr>
          <w:rPr>
            <w:color w:val="0000EE"/>
            <w:u w:val="single"/>
          </w:rPr>
          <w:t>出20:4</w:t>
        </w:r>
      </w:hyperlink>
      <w:r>
        <w:rPr>
          <w:lang w:val="zh_TW" w:bidi="zh_TW"/>
        </w:rPr>
        <w:t>；</w:t>
      </w:r>
      <w:hyperlink r:id="rId648">
        <w:r>
          <w:rPr>
            <w:lang w:val="zh_TW" w:bidi="zh_TW"/>
          </w:rPr>
          <w:rPr>
            <w:color w:val="0000EE"/>
            <w:u w:val="single"/>
          </w:rPr>
          <w:t>申5:8</w:t>
        </w:r>
      </w:hyperlink>
      <w:r>
        <w:rPr>
          <w:lang w:val="zh_TW" w:bidi="zh_TW"/>
        </w:rPr>
        <w:t>；</w:t>
      </w:r>
      <w:hyperlink r:id="rId649">
        <w:r>
          <w:rPr>
            <w:lang w:val="zh_TW" w:bidi="zh_TW"/>
          </w:rPr>
          <w:rPr>
            <w:color w:val="0000EE"/>
            <w:u w:val="single"/>
          </w:rPr>
          <w:t>林前8:4–13</w:t>
        </w:r>
      </w:hyperlink>
      <w:r>
        <w:rPr>
          <w:lang w:val="zh_TW" w:bidi="zh_TW"/>
        </w:rPr>
        <w:t>，</w:t>
      </w:r>
      <w:hyperlink r:id="rId650">
        <w:r>
          <w:rPr>
            <w:lang w:val="zh_TW" w:bidi="zh_TW"/>
          </w:rPr>
          <w:rPr>
            <w:color w:val="0000EE"/>
            <w:u w:val="single"/>
          </w:rPr>
          <w:t>10:14–30</w:t>
        </w:r>
      </w:hyperlink>
      <w:r>
        <w:rPr>
          <w:lang w:val="zh_TW" w:bidi="zh_TW"/>
        </w:rPr>
        <w:t>；</w:t>
      </w:r>
      <w:hyperlink r:id="rId651">
        <w:r>
          <w:rPr>
            <w:lang w:val="zh_TW" w:bidi="zh_TW"/>
          </w:rPr>
          <w:rPr>
            <w:color w:val="0000EE"/>
            <w:u w:val="single"/>
          </w:rPr>
          <w:t>啟2:14</w:t>
        </w:r>
      </w:hyperlink>
      <w:r>
        <w:rPr>
          <w:lang w:val="zh_TW" w:bidi="zh_TW"/>
        </w:rPr>
        <w:t>、</w:t>
      </w:r>
      <w:hyperlink r:id="rId65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希臘世界的淫亂行為雖然普遍，但始終是有罪的（</w:t>
      </w:r>
      <w:hyperlink r:id="rId653">
        <w:r>
          <w:rPr>
            <w:lang w:val="zh_TW" w:bidi="zh_TW"/>
          </w:rPr>
          <w:rPr>
            <w:color w:val="0000EE"/>
            <w:u w:val="single"/>
          </w:rPr>
          <w:t>出20:14</w:t>
        </w:r>
      </w:hyperlink>
      <w:r>
        <w:rPr>
          <w:lang w:val="zh_TW" w:bidi="zh_TW"/>
        </w:rPr>
        <w:t>；</w:t>
      </w:r>
      <w:hyperlink r:id="rId654">
        <w:r>
          <w:rPr>
            <w:lang w:val="zh_TW" w:bidi="zh_TW"/>
          </w:rPr>
          <w:rPr>
            <w:color w:val="0000EE"/>
            <w:u w:val="single"/>
          </w:rPr>
          <w:t>申5:18</w:t>
        </w:r>
      </w:hyperlink>
      <w:r>
        <w:rPr>
          <w:lang w:val="zh_TW" w:bidi="zh_TW"/>
        </w:rPr>
        <w:t>；</w:t>
      </w:r>
      <w:hyperlink r:id="rId655">
        <w:r>
          <w:rPr>
            <w:lang w:val="zh_TW" w:bidi="zh_TW"/>
          </w:rPr>
          <w:rPr>
            <w:color w:val="0000EE"/>
            <w:u w:val="single"/>
          </w:rPr>
          <w:t>加5:19</w:t>
        </w:r>
      </w:hyperlink>
      <w:r>
        <w:rPr>
          <w:lang w:val="zh_TW" w:bidi="zh_TW"/>
        </w:rPr>
        <w:t>）。</w:t>
      </w:r>
    </w:p>
    <w:p>
      <w:pPr>
        <w:pStyle w:val="ListBullet"/>
        <w:spacing w:line="240" w:lineRule="auto"/>
        <w:ind w:left="720"/>
      </w:pPr>
      <w:r>
        <w:rPr>
          <w:lang w:val="zh_TW" w:bidi="zh_TW"/>
        </w:rPr>
      </w:r>
      <w:r>
        <w:rPr>
          <w:lang w:val="zh_TW" w:bidi="zh_TW"/>
        </w:rPr>
        <w:t>吃勒死的牲畜和血：神的律法禁止吃含有血的肉（</w:t>
      </w:r>
      <w:hyperlink r:id="rId656">
        <w:r>
          <w:rPr>
            <w:lang w:val="zh_TW" w:bidi="zh_TW"/>
          </w:rPr>
          <w:rPr>
            <w:color w:val="0000EE"/>
            <w:u w:val="single"/>
          </w:rPr>
          <w:t>利17:13–14</w:t>
        </w:r>
      </w:hyperlink>
      <w:r>
        <w:rPr>
          <w:lang w:val="zh_TW" w:bidi="zh_TW"/>
        </w:rPr>
        <w:t>）或食用血（</w:t>
      </w:r>
      <w:hyperlink r:id="rId657">
        <w:r>
          <w:rPr>
            <w:lang w:val="zh_TW" w:bidi="zh_TW"/>
          </w:rPr>
          <w:rPr>
            <w:color w:val="0000EE"/>
            <w:u w:val="single"/>
          </w:rPr>
          <w:t>利17:10–12</w:t>
        </w:r>
      </w:hyperlink>
      <w:r>
        <w:rPr>
          <w:lang w:val="zh_TW" w:bidi="zh_TW"/>
        </w:rPr>
        <w:t>），因為「一切活物的生命，就在血中」（</w:t>
      </w:r>
      <w:hyperlink r:id="rId658">
        <w:r>
          <w:rPr>
            <w:lang w:val="zh_TW" w:bidi="zh_TW"/>
          </w:rPr>
          <w:rPr>
            <w:color w:val="0000EE"/>
            <w:u w:val="single"/>
          </w:rPr>
          <w:t>利17:14</w:t>
        </w:r>
      </w:hyperlink>
      <w:r>
        <w:rPr>
          <w:lang w:val="zh_TW" w:bidi="zh_TW"/>
        </w:rPr>
        <w:t>）。此外，「因血裏有生命，所以能贖罪」（見</w:t>
      </w:r>
      <w:hyperlink r:id="rId659">
        <w:r>
          <w:rPr>
            <w:lang w:val="zh_TW" w:bidi="zh_TW"/>
          </w:rPr>
          <w:rPr>
            <w:color w:val="0000EE"/>
            <w:u w:val="single"/>
          </w:rPr>
          <w:t>利17:11</w:t>
        </w:r>
      </w:hyperlink>
      <w:r>
        <w:rPr>
          <w:lang w:val="zh_TW" w:bidi="zh_TW"/>
        </w:rPr>
        <w:t>和</w:t>
      </w:r>
      <w:r>
        <w:rPr>
          <w:lang w:val="zh_TW" w:bidi="zh_TW"/>
        </w:rPr>
        <w:t>研讀註釋</w:t>
      </w:r>
      <w:r>
        <w:rPr>
          <w:lang w:val="zh_TW" w:bidi="zh_TW"/>
        </w:rPr>
        <w:t>）。這條命令首先是給挪亞的，而挪亞是外邦人和猶太人的祖先（</w:t>
      </w:r>
      <w:hyperlink r:id="rId660">
        <w:r>
          <w:rPr>
            <w:lang w:val="zh_TW" w:bidi="zh_TW"/>
          </w:rPr>
          <w:rPr>
            <w:color w:val="0000EE"/>
            <w:u w:val="single"/>
          </w:rPr>
          <w:t>創9:4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15:22–29</w:t>
      </w:r>
      <w:r>
        <w:rPr>
          <w:lang w:val="zh_TW" w:bidi="zh_TW"/>
        </w:rPr>
      </w:r>
    </w:p>
    <w:p>
      <w:pPr/>
      <w:r>
        <w:rPr>
          <w:lang w:val="zh_TW" w:bidi="zh_TW"/>
        </w:rPr>
      </w:r>
      <w:r>
        <w:rPr>
          <w:lang w:val="zh_TW" w:bidi="zh_TW"/>
        </w:rPr>
        <w:t>耶路撒冷教會揀選了兩位教會領袖來報告他們的決定。他們帶著使徒和長老在耶路撒冷寫的一封信，向各地教會解釋協議的條款。</w:t>
      </w:r>
      <w:r>
        <w:rPr>
          <w:lang w:val="zh_TW" w:bidi="zh_TW"/>
        </w:rPr>
      </w:r>
      <w:r>
        <w:rPr>
          <w:lang w:val="zh_TW" w:bidi="zh_TW"/>
        </w:rPr>
      </w:r>
    </w:p>
    <w:p>
      <w:pPr/>
      <w:r>
        <w:rPr>
          <w:lang w:val="zh_TW" w:bidi="zh_TW"/>
        </w:rPr>
      </w:r>
    </w:p>
    <w:p>
      <w:pPr>
        <w:pStyle w:val="Heading2"/>
      </w:pPr>
      <w:r>
        <w:rPr>
          <w:lang w:val="zh_TW" w:bidi="zh_TW"/>
        </w:rPr>
        <w:t>使徒行傳 15:29</w:t>
      </w:r>
      <w:r>
        <w:rPr>
          <w:lang w:val="zh_TW" w:bidi="zh_TW"/>
        </w:rPr>
      </w:r>
    </w:p>
    <w:p>
      <w:pPr/>
      <w:r>
        <w:rPr>
          <w:lang w:val="zh_TW" w:bidi="zh_TW"/>
        </w:rPr>
      </w:r>
      <w:r>
        <w:rPr>
          <w:lang w:val="zh_TW" w:bidi="zh_TW"/>
        </w:rPr>
        <w:t>願你們平安：這封給教會的信包括了這個熟悉的希臘式問候語，這在新約中僅此一處出現。保羅通常以更具神學意涵的語句結束他的信（例如，</w:t>
      </w:r>
      <w:hyperlink r:id="rId661">
        <w:r>
          <w:rPr>
            <w:lang w:val="zh_TW" w:bidi="zh_TW"/>
          </w:rPr>
          <w:rPr>
            <w:color w:val="0000EE"/>
            <w:u w:val="single"/>
          </w:rPr>
          <w:t>林前16:23–24</w:t>
        </w:r>
      </w:hyperlink>
      <w:r>
        <w:rPr>
          <w:lang w:val="zh_TW" w:bidi="zh_TW"/>
        </w:rPr>
        <w:t>；</w:t>
      </w:r>
      <w:hyperlink r:id="rId662">
        <w:r>
          <w:rPr>
            <w:lang w:val="zh_TW" w:bidi="zh_TW"/>
          </w:rPr>
          <w:rPr>
            <w:color w:val="0000EE"/>
            <w:u w:val="single"/>
          </w:rPr>
          <w:t>林後13:13</w:t>
        </w:r>
      </w:hyperlink>
      <w:r>
        <w:rPr>
          <w:lang w:val="zh_TW" w:bidi="zh_TW"/>
        </w:rPr>
        <w:t>；見</w:t>
      </w:r>
      <w:hyperlink r:id="rId663">
        <w:r>
          <w:rPr>
            <w:lang w:val="zh_TW" w:bidi="zh_TW"/>
          </w:rPr>
          <w:rPr>
            <w:color w:val="0000EE"/>
            <w:u w:val="single"/>
          </w:rPr>
          <w:t>弗6:23–24</w:t>
        </w:r>
      </w:hyperlink>
      <w:r>
        <w:rPr>
          <w:lang w:val="zh_TW" w:bidi="zh_TW"/>
        </w:rPr>
        <w:t>；</w:t>
      </w:r>
      <w:hyperlink r:id="rId664">
        <w:r>
          <w:rPr>
            <w:lang w:val="zh_TW" w:bidi="zh_TW"/>
          </w:rPr>
          <w:rPr>
            <w:color w:val="0000EE"/>
            <w:u w:val="single"/>
          </w:rPr>
          <w:t>腓4:23</w:t>
        </w:r>
      </w:hyperlink>
      <w:r>
        <w:rPr>
          <w:lang w:val="zh_TW" w:bidi="zh_TW"/>
        </w:rPr>
        <w:t>；</w:t>
      </w:r>
      <w:hyperlink r:id="rId665">
        <w:r>
          <w:rPr>
            <w:lang w:val="zh_TW" w:bidi="zh_TW"/>
          </w:rPr>
          <w:rPr>
            <w:color w:val="0000EE"/>
            <w:u w:val="single"/>
          </w:rPr>
          <w:t>西4:18</w:t>
        </w:r>
      </w:hyperlink>
      <w:r>
        <w:rPr>
          <w:lang w:val="zh_TW" w:bidi="zh_TW"/>
        </w:rPr>
        <w:t>；</w:t>
      </w:r>
      <w:hyperlink r:id="rId666">
        <w:r>
          <w:rPr>
            <w:lang w:val="zh_TW" w:bidi="zh_TW"/>
          </w:rPr>
          <w:rPr>
            <w:color w:val="0000EE"/>
            <w:u w:val="single"/>
          </w:rPr>
          <w:t>帖前5:23–28</w:t>
        </w:r>
      </w:hyperlink>
      <w:r>
        <w:rPr>
          <w:lang w:val="zh_TW" w:bidi="zh_TW"/>
        </w:rPr>
        <w:t>；</w:t>
      </w:r>
      <w:hyperlink r:id="rId667">
        <w:r>
          <w:rPr>
            <w:lang w:val="zh_TW" w:bidi="zh_TW"/>
          </w:rPr>
          <w:rPr>
            <w:color w:val="0000EE"/>
            <w:u w:val="single"/>
          </w:rPr>
          <w:t>提前6:21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15:30–31</w:t>
      </w:r>
      <w:r>
        <w:rPr>
          <w:lang w:val="zh_TW" w:bidi="zh_TW"/>
        </w:rPr>
      </w:r>
    </w:p>
    <w:p>
      <w:pPr/>
      <w:r>
        <w:rPr>
          <w:lang w:val="zh_TW" w:bidi="zh_TW"/>
        </w:rPr>
      </w:r>
      <w:r>
        <w:rPr>
          <w:lang w:val="zh_TW" w:bidi="zh_TW"/>
        </w:rPr>
        <w:t>安提阿的信徒非常高興地接受了這個決定，即他們不需要歸信猶太教並遵守摩西律法的所有要求。爭端得以解決，因此在安提阿的教導和傳道工作可以不受阻礙地繼續進行。</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r>
        <w:rPr>
          <w:lang w:val="zh_TW" w:bidi="zh_TW"/>
        </w:rPr>
      </w:r>
      <w:r>
        <w:rPr>
          <w:lang w:val="zh_TW" w:bidi="zh_TW"/>
        </w:rPr>
        <w:t>保羅和巴拿巴的不和分裂，在希臘文中用了一個非常強烈的詞（表明他們的分歧非常激烈）來表達。這是兩個敬虔的人之間真誠的分歧，是關於約翰馬可（巴拿巴的表弟，</w:t>
      </w:r>
      <w:hyperlink r:id="rId668">
        <w:r>
          <w:rPr>
            <w:lang w:val="zh_TW" w:bidi="zh_TW"/>
          </w:rPr>
          <w:rPr>
            <w:color w:val="0000EE"/>
            <w:u w:val="single"/>
          </w:rPr>
          <w:t>西4:10</w:t>
        </w:r>
      </w:hyperlink>
      <w:r>
        <w:rPr>
          <w:lang w:val="zh_TW" w:bidi="zh_TW"/>
        </w:rPr>
        <w:t>）是否應該再有一次機會陪同他們進行傳教之旅，因為他曾在旁非利亞離開他們（見</w:t>
      </w:r>
      <w:hyperlink r:id="rId118">
        <w:r>
          <w:rPr>
            <w:lang w:val="zh_TW" w:bidi="zh_TW"/>
          </w:rPr>
          <w:rPr>
            <w:color w:val="0000EE"/>
            <w:u w:val="single"/>
          </w:rPr>
          <w:t>徒13:13</w:t>
        </w:r>
      </w:hyperlink>
      <w:r>
        <w:rPr>
          <w:lang w:val="zh_TW" w:bidi="zh_TW"/>
        </w:rPr>
        <w:t>）。保羅和約翰馬可之間的嫌隙最終得以消除（</w:t>
      </w:r>
      <w:hyperlink r:id="rId669">
        <w:r>
          <w:rPr>
            <w:lang w:val="zh_TW" w:bidi="zh_TW"/>
          </w:rPr>
          <w:rPr>
            <w:color w:val="0000EE"/>
            <w:u w:val="single"/>
          </w:rPr>
          <w:t>提後4:11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15:40–41</w:t>
      </w:r>
      <w:r>
        <w:rPr>
          <w:lang w:val="zh_TW" w:bidi="zh_TW"/>
        </w:rPr>
      </w:r>
    </w:p>
    <w:p>
      <w:pPr/>
      <w:r>
        <w:rPr>
          <w:lang w:val="zh_TW" w:bidi="zh_TW"/>
        </w:rPr>
      </w:r>
      <w:r>
        <w:rPr>
          <w:lang w:val="zh_TW" w:bidi="zh_TW"/>
        </w:rPr>
        <w:t>保羅因約翰馬可與巴拿巴意見不合，選擇了西拉作為他的同伴，開始了第二次經過敘利亞和基利家地區的宣教旅程。兩人從陸路前往特庇和路司得，解釋耶路撒冷大會的決定，並在信仰上堅固信徒。</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保羅回到他和巴拿巴在之前旅程中建立的教會。</w:t>
      </w:r>
      <w:r>
        <w:rPr>
          <w:lang w:val="zh_TW" w:bidi="zh_TW"/>
        </w:rPr>
      </w:r>
      <w:r>
        <w:rPr>
          <w:lang w:val="zh_TW" w:bidi="zh_TW"/>
        </w:rPr>
      </w:r>
    </w:p>
    <w:p>
      <w:pPr/>
      <w:r>
        <w:rPr>
          <w:lang w:val="zh_TW" w:bidi="zh_TW"/>
        </w:rPr>
      </w:r>
    </w:p>
    <w:p>
      <w:pPr>
        <w:pStyle w:val="Heading2"/>
      </w:pPr>
      <w:r>
        <w:rPr>
          <w:lang w:val="zh_TW" w:bidi="zh_TW"/>
        </w:rPr>
        <w:t>使徒行傳 16:3</w:t>
      </w:r>
      <w:r>
        <w:rPr>
          <w:lang w:val="zh_TW" w:bidi="zh_TW"/>
        </w:rPr>
      </w:r>
    </w:p>
    <w:p>
      <w:pPr/>
      <w:r>
        <w:rPr>
          <w:lang w:val="zh_TW" w:bidi="zh_TW"/>
        </w:rPr>
      </w:r>
      <w:r>
        <w:rPr>
          <w:lang w:val="zh_TW" w:bidi="zh_TW"/>
        </w:rPr>
        <w:t>保羅讓提摩太受割禮，以增強提摩太在猶太圈子中的接受程度和有效性（相比之下，提多是完全的外邦人，</w:t>
      </w:r>
      <w:hyperlink r:id="rId670">
        <w:r>
          <w:rPr>
            <w:lang w:val="zh_TW" w:bidi="zh_TW"/>
          </w:rPr>
          <w:rPr>
            <w:color w:val="0000EE"/>
            <w:u w:val="single"/>
          </w:rPr>
          <w:t>加2:3</w:t>
        </w:r>
      </w:hyperlink>
      <w:r>
        <w:rPr>
          <w:lang w:val="zh_TW" w:bidi="zh_TW"/>
        </w:rPr>
        <w:t>）。保羅在其他地方澄清了無論是否受割禮對神都沒有區別（</w:t>
      </w:r>
      <w:hyperlink r:id="rId671">
        <w:r>
          <w:rPr>
            <w:lang w:val="zh_TW" w:bidi="zh_TW"/>
          </w:rPr>
          <w:rPr>
            <w:color w:val="0000EE"/>
            <w:u w:val="single"/>
          </w:rPr>
          <w:t>羅2:25–29</w:t>
        </w:r>
      </w:hyperlink>
      <w:r>
        <w:rPr>
          <w:lang w:val="zh_TW" w:bidi="zh_TW"/>
        </w:rPr>
        <w:t>；</w:t>
      </w:r>
      <w:hyperlink r:id="rId672">
        <w:r>
          <w:rPr>
            <w:lang w:val="zh_TW" w:bidi="zh_TW"/>
          </w:rPr>
          <w:rPr>
            <w:color w:val="0000EE"/>
            <w:u w:val="single"/>
          </w:rPr>
          <w:t>加5:6</w:t>
        </w:r>
      </w:hyperlink>
      <w:r>
        <w:rPr>
          <w:lang w:val="zh_TW" w:bidi="zh_TW"/>
        </w:rPr>
        <w:t>，</w:t>
      </w:r>
      <w:hyperlink r:id="rId673">
        <w:r>
          <w:rPr>
            <w:lang w:val="zh_TW" w:bidi="zh_TW"/>
          </w:rPr>
          <w:rPr>
            <w:color w:val="0000EE"/>
            <w:u w:val="single"/>
          </w:rPr>
          <w:t>6:15</w:t>
        </w:r>
      </w:hyperlink>
      <w:r>
        <w:rPr>
          <w:lang w:val="zh_TW" w:bidi="zh_TW"/>
        </w:rPr>
        <w:t>）。保羅準備使用任何合法的手段向不同的聽眾傳達福音（</w:t>
      </w:r>
      <w:hyperlink r:id="rId674">
        <w:r>
          <w:rPr>
            <w:lang w:val="zh_TW" w:bidi="zh_TW"/>
          </w:rPr>
          <w:rPr>
            <w:color w:val="0000EE"/>
            <w:u w:val="single"/>
          </w:rPr>
          <w:t>林前9:20–21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16:4–5</w:t>
      </w:r>
      <w:r>
        <w:rPr>
          <w:lang w:val="zh_TW" w:bidi="zh_TW"/>
        </w:rPr>
      </w:r>
    </w:p>
    <w:p>
      <w:pPr/>
      <w:r>
        <w:rPr>
          <w:lang w:val="zh_TW" w:bidi="zh_TW"/>
        </w:rPr>
      </w:r>
      <w:r>
        <w:rPr>
          <w:lang w:val="zh_TW" w:bidi="zh_TW"/>
        </w:rPr>
        <w:t>保羅和西拉忠心地傳達了耶路撒冷大會的決定。當教會在信仰上得到了堅固，並一天天增長時，這項決議的智慧就顯明出來了（參</w:t>
      </w:r>
      <w:hyperlink r:id="rId442">
        <w:r>
          <w:rPr>
            <w:lang w:val="zh_TW" w:bidi="zh_TW"/>
          </w:rPr>
          <w:rPr>
            <w:color w:val="0000EE"/>
            <w:u w:val="single"/>
          </w:rPr>
          <w:t>2:41</w:t>
        </w:r>
      </w:hyperlink>
      <w:r>
        <w:rPr>
          <w:lang w:val="zh_TW" w:bidi="zh_TW"/>
        </w:rPr>
        <w:t>，</w:t>
      </w:r>
      <w:hyperlink r:id="rId443">
        <w:r>
          <w:rPr>
            <w:lang w:val="zh_TW" w:bidi="zh_TW"/>
          </w:rPr>
          <w:rPr>
            <w:color w:val="0000EE"/>
            <w:u w:val="single"/>
          </w:rPr>
          <w:t>4:4</w:t>
        </w:r>
      </w:hyperlink>
      <w:r>
        <w:rPr>
          <w:lang w:val="zh_TW" w:bidi="zh_TW"/>
        </w:rPr>
        <w:t>，</w:t>
      </w:r>
      <w:hyperlink r:id="rId262">
        <w:r>
          <w:rPr>
            <w:lang w:val="zh_TW" w:bidi="zh_TW"/>
          </w:rPr>
          <w:rPr>
            <w:color w:val="0000EE"/>
            <w:u w:val="single"/>
          </w:rPr>
          <w:t>5:14</w:t>
        </w:r>
      </w:hyperlink>
      <w:r>
        <w:rPr>
          <w:lang w:val="zh_TW" w:bidi="zh_TW"/>
        </w:rPr>
        <w:t>，</w:t>
      </w:r>
      <w:hyperlink r:id="rId255">
        <w:r>
          <w:rPr>
            <w:lang w:val="zh_TW" w:bidi="zh_TW"/>
          </w:rPr>
          <w:rPr>
            <w:color w:val="0000EE"/>
            <w:u w:val="single"/>
          </w:rPr>
          <w:t>6:1</w:t>
        </w:r>
      </w:hyperlink>
      <w:r>
        <w:rPr>
          <w:lang w:val="zh_TW" w:bidi="zh_TW"/>
        </w:rPr>
        <w:t>，</w:t>
      </w:r>
      <w:hyperlink r:id="rId675">
        <w:r>
          <w:rPr>
            <w:lang w:val="zh_TW" w:bidi="zh_TW"/>
          </w:rPr>
          <w:rPr>
            <w:color w:val="0000EE"/>
            <w:u w:val="single"/>
          </w:rPr>
          <w:t>9:31，</w:t>
        </w:r>
      </w:hyperlink>
      <w:hyperlink r:id="rId265">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16:6–10</w:t>
      </w:r>
      <w:r>
        <w:rPr>
          <w:lang w:val="zh_TW" w:bidi="zh_TW"/>
        </w:rPr>
      </w:r>
    </w:p>
    <w:p>
      <w:pPr/>
      <w:r>
        <w:rPr>
          <w:lang w:val="zh_TW" w:bidi="zh_TW"/>
        </w:rPr>
      </w:r>
      <w:r>
        <w:rPr>
          <w:lang w:val="zh_TW" w:bidi="zh_TW"/>
        </w:rPr>
        <w:t>神引導傳教團隊的行程：聖靈阻止他們向西進入亞細亞省，耶穌的靈不允許他們向北去庇推尼</w:t>
      </w:r>
      <w:r>
        <w:rPr>
          <w:i/>
          <w:lang w:val="zh_TW" w:bidi="zh_TW"/>
        </w:rPr>
        <w:t>，</w:t>
      </w:r>
      <w:r>
        <w:rPr>
          <w:lang w:val="zh_TW" w:bidi="zh_TW"/>
        </w:rPr>
        <w:t>然後保羅看見異象，呼召他們越過愛琴海向西北到馬其頓。神的靈在使徒行傳中以各種方式引導祂的僕人，包括神的異象（另見</w:t>
      </w:r>
      <w:hyperlink r:id="rId676">
        <w:r>
          <w:rPr>
            <w:lang w:val="zh_TW" w:bidi="zh_TW"/>
          </w:rPr>
          <w:rPr>
            <w:color w:val="0000EE"/>
            <w:u w:val="single"/>
          </w:rPr>
          <w:t>9:10，</w:t>
        </w:r>
      </w:hyperlink>
      <w:hyperlink r:id="rId509">
        <w:r>
          <w:rPr>
            <w:lang w:val="zh_TW" w:bidi="zh_TW"/>
          </w:rPr>
          <w:rPr>
            <w:color w:val="0000EE"/>
            <w:u w:val="single"/>
          </w:rPr>
          <w:t>10:9–16，</w:t>
        </w:r>
      </w:hyperlink>
      <w:hyperlink r:id="rId677">
        <w:r>
          <w:rPr>
            <w:lang w:val="zh_TW" w:bidi="zh_TW"/>
          </w:rPr>
          <w:rPr>
            <w:color w:val="0000EE"/>
            <w:u w:val="single"/>
          </w:rPr>
          <w:t>22:18</w:t>
        </w:r>
      </w:hyperlink>
      <w:r>
        <w:rPr>
          <w:lang w:val="zh_TW" w:bidi="zh_TW"/>
        </w:rPr>
        <w:t>）、直接的直覺（參</w:t>
      </w:r>
      <w:hyperlink r:id="rId678">
        <w:r>
          <w:rPr>
            <w:lang w:val="zh_TW" w:bidi="zh_TW"/>
          </w:rPr>
          <w:rPr>
            <w:color w:val="0000EE"/>
            <w:u w:val="single"/>
          </w:rPr>
          <w:t>8:29</w:t>
        </w:r>
      </w:hyperlink>
      <w:r>
        <w:rPr>
          <w:lang w:val="zh_TW" w:bidi="zh_TW"/>
        </w:rPr>
        <w:t>、</w:t>
      </w:r>
      <w:hyperlink r:id="rId679">
        <w:r>
          <w:rPr>
            <w:lang w:val="zh_TW" w:bidi="zh_TW"/>
          </w:rPr>
          <w:rPr>
            <w:color w:val="0000EE"/>
            <w:u w:val="single"/>
          </w:rPr>
          <w:t>39</w:t>
        </w:r>
      </w:hyperlink>
      <w:r>
        <w:rPr>
          <w:lang w:val="zh_TW" w:bidi="zh_TW"/>
        </w:rPr>
        <w:t>；</w:t>
      </w:r>
      <w:hyperlink r:id="rId680">
        <w:r>
          <w:rPr>
            <w:lang w:val="zh_TW" w:bidi="zh_TW"/>
          </w:rPr>
          <w:rPr>
            <w:color w:val="0000EE"/>
            <w:u w:val="single"/>
          </w:rPr>
          <w:t>10:19</w:t>
        </w:r>
      </w:hyperlink>
      <w:r>
        <w:rPr>
          <w:lang w:val="zh_TW" w:bidi="zh_TW"/>
        </w:rPr>
        <w:t>；</w:t>
      </w:r>
      <w:hyperlink r:id="rId681">
        <w:r>
          <w:rPr>
            <w:lang w:val="zh_TW" w:bidi="zh_TW"/>
          </w:rPr>
          <w:rPr>
            <w:color w:val="0000EE"/>
            <w:u w:val="single"/>
          </w:rPr>
          <w:t>20:22</w:t>
        </w:r>
      </w:hyperlink>
      <w:r>
        <w:rPr>
          <w:lang w:val="zh_TW" w:bidi="zh_TW"/>
        </w:rPr>
        <w:t>）、與其他信徒的商議（參</w:t>
      </w:r>
      <w:hyperlink r:id="rId682">
        <w:r>
          <w:rPr>
            <w:lang w:val="zh_TW" w:bidi="zh_TW"/>
          </w:rPr>
          <w:rPr>
            <w:color w:val="0000EE"/>
            <w:u w:val="single"/>
          </w:rPr>
          <w:t>15:29</w:t>
        </w:r>
      </w:hyperlink>
      <w:r>
        <w:rPr>
          <w:lang w:val="zh_TW" w:bidi="zh_TW"/>
        </w:rPr>
        <w:t>）、通過禱告的引導（</w:t>
      </w:r>
      <w:hyperlink r:id="rId88">
        <w:r>
          <w:rPr>
            <w:lang w:val="zh_TW" w:bidi="zh_TW"/>
          </w:rPr>
          <w:rPr>
            <w:color w:val="0000EE"/>
            <w:u w:val="single"/>
          </w:rPr>
          <w:t>13:2</w:t>
        </w:r>
      </w:hyperlink>
      <w:r>
        <w:rPr>
          <w:lang w:val="zh_TW" w:bidi="zh_TW"/>
        </w:rPr>
        <w:t>、</w:t>
      </w:r>
      <w:hyperlink r:id="rId683">
        <w:r>
          <w:rPr>
            <w:lang w:val="zh_TW" w:bidi="zh_TW"/>
          </w:rPr>
          <w:rPr>
            <w:color w:val="0000EE"/>
            <w:u w:val="single"/>
          </w:rPr>
          <w:t>4</w:t>
        </w:r>
      </w:hyperlink>
      <w:r>
        <w:rPr>
          <w:lang w:val="zh_TW" w:bidi="zh_TW"/>
        </w:rPr>
        <w:t>）、通過經文的洞察（</w:t>
      </w:r>
      <w:hyperlink r:id="rId684">
        <w:r>
          <w:rPr>
            <w:lang w:val="zh_TW" w:bidi="zh_TW"/>
          </w:rPr>
          <w:rPr>
            <w:color w:val="0000EE"/>
            <w:u w:val="single"/>
          </w:rPr>
          <w:t>28:25–27</w:t>
        </w:r>
      </w:hyperlink>
      <w:r>
        <w:rPr>
          <w:lang w:val="zh_TW" w:bidi="zh_TW"/>
        </w:rPr>
        <w:t>）和預言（</w:t>
      </w:r>
      <w:hyperlink r:id="rId685">
        <w:r>
          <w:rPr>
            <w:lang w:val="zh_TW" w:bidi="zh_TW"/>
          </w:rPr>
          <w:rPr>
            <w:color w:val="0000EE"/>
            <w:u w:val="single"/>
          </w:rPr>
          <w:t>11:28</w:t>
        </w:r>
      </w:hyperlink>
      <w:r>
        <w:rPr>
          <w:lang w:val="zh_TW" w:bidi="zh_TW"/>
        </w:rPr>
        <w:t>）。內住聖靈的引導幫助他們完成了作為基督見證人的使命（</w:t>
      </w:r>
      <w:hyperlink r:id="rId100">
        <w:r>
          <w:rPr>
            <w:lang w:val="zh_TW" w:bidi="zh_TW"/>
          </w:rPr>
          <w:rPr>
            <w:color w:val="0000EE"/>
            <w:u w:val="single"/>
          </w:rPr>
          <w:t>1:8</w:t>
        </w:r>
      </w:hyperlink>
      <w:r>
        <w:rPr>
          <w:lang w:val="zh_TW" w:bidi="zh_TW"/>
        </w:rPr>
        <w:t>；另見</w:t>
      </w:r>
      <w:hyperlink r:id="rId686">
        <w:r>
          <w:rPr>
            <w:lang w:val="zh_TW" w:bidi="zh_TW"/>
          </w:rPr>
          <w:rPr>
            <w:color w:val="0000EE"/>
            <w:u w:val="single"/>
          </w:rPr>
          <w:t>4:8</w:t>
        </w:r>
      </w:hyperlink>
      <w:r>
        <w:rPr>
          <w:lang w:val="zh_TW" w:bidi="zh_TW"/>
        </w:rPr>
        <w:t>、</w:t>
      </w:r>
      <w:hyperlink r:id="rId103">
        <w:r>
          <w:rPr>
            <w:lang w:val="zh_TW" w:bidi="zh_TW"/>
          </w:rPr>
          <w:rPr>
            <w:color w:val="0000EE"/>
            <w:u w:val="single"/>
          </w:rPr>
          <w:t>31</w:t>
        </w:r>
      </w:hyperlink>
      <w:r>
        <w:rPr>
          <w:lang w:val="zh_TW" w:bidi="zh_TW"/>
        </w:rPr>
        <w:t>，</w:t>
      </w:r>
      <w:hyperlink r:id="rId264">
        <w:r>
          <w:rPr>
            <w:lang w:val="zh_TW" w:bidi="zh_TW"/>
          </w:rPr>
          <w:rPr>
            <w:color w:val="0000EE"/>
            <w:u w:val="single"/>
          </w:rPr>
          <w:t>11:24</w:t>
        </w:r>
      </w:hyperlink>
      <w:r>
        <w:rPr>
          <w:lang w:val="zh_TW" w:bidi="zh_TW"/>
        </w:rPr>
        <w:t>，</w:t>
      </w:r>
      <w:hyperlink r:id="rId335">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16:8</w:t>
      </w:r>
      <w:r>
        <w:rPr>
          <w:lang w:val="zh_TW" w:bidi="zh_TW"/>
        </w:rPr>
      </w:r>
    </w:p>
    <w:p>
      <w:pPr/>
      <w:r>
        <w:rPr>
          <w:lang w:val="zh_TW" w:bidi="zh_TW"/>
        </w:rPr>
      </w:r>
      <w:r>
        <w:rPr>
          <w:lang w:val="zh_TW" w:bidi="zh_TW"/>
        </w:rPr>
        <w:t>特羅亞是愛琴海上的一個重要港口，是羅馬帝國中較為重要的城市之一。保羅的策略通常是到訪主要地點，如特羅亞、雅典、哥林多和以弗所。當基督教信仰在主要中心地區扎根後，當地的基督徒工人可以將其傳播到周邊地區（例如，以巴弗從以弗所將信息帶到歌羅西，</w:t>
      </w:r>
      <w:hyperlink r:id="rId687">
        <w:r>
          <w:rPr>
            <w:lang w:val="zh_TW" w:bidi="zh_TW"/>
          </w:rPr>
          <w:rPr>
            <w:color w:val="0000EE"/>
            <w:u w:val="single"/>
          </w:rPr>
          <w:t>西1:7</w:t>
        </w:r>
      </w:hyperlink>
      <w:r>
        <w:rPr>
          <w:lang w:val="zh_TW" w:bidi="zh_TW"/>
        </w:rPr>
        <w:t>，</w:t>
      </w:r>
      <w:hyperlink r:id="rId688">
        <w:r>
          <w:rPr>
            <w:lang w:val="zh_TW" w:bidi="zh_TW"/>
          </w:rPr>
          <w:rPr>
            <w:color w:val="0000EE"/>
            <w:u w:val="single"/>
          </w:rPr>
          <w:t>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16:9–10</w:t>
      </w:r>
      <w:r>
        <w:rPr>
          <w:lang w:val="zh_TW" w:bidi="zh_TW"/>
        </w:rPr>
      </w:r>
    </w:p>
    <w:p>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16:10</w:t>
      </w:r>
      <w:r>
        <w:rPr>
          <w:lang w:val="zh_TW" w:bidi="zh_TW"/>
        </w:rPr>
      </w:r>
    </w:p>
    <w:p>
      <w:pPr/>
      <w:r>
        <w:rPr>
          <w:lang w:val="zh_TW" w:bidi="zh_TW"/>
        </w:rPr>
      </w:r>
      <w:r>
        <w:rPr>
          <w:lang w:val="zh_TW" w:bidi="zh_TW"/>
        </w:rPr>
        <w:t>我們：從「他們」到「我們」的轉變最自然的解釋是，路加從特羅亞陪同保羅到腓立比（</w:t>
      </w:r>
      <w:hyperlink r:id="rId689">
        <w:r>
          <w:rPr>
            <w:lang w:val="zh_TW" w:bidi="zh_TW"/>
          </w:rPr>
          <w:rPr>
            <w:color w:val="0000EE"/>
            <w:u w:val="single"/>
          </w:rPr>
          <w:t>16:10–17</w:t>
        </w:r>
      </w:hyperlink>
      <w:r>
        <w:rPr>
          <w:lang w:val="zh_TW" w:bidi="zh_TW"/>
        </w:rPr>
        <w:t>）。後來路加在腓立比再次與保羅會合，並與他一起航行到特羅亞，然後到米利都（</w:t>
      </w:r>
      <w:hyperlink r:id="rId690">
        <w:r>
          <w:rPr>
            <w:lang w:val="zh_TW" w:bidi="zh_TW"/>
          </w:rPr>
          <w:rPr>
            <w:color w:val="0000EE"/>
            <w:u w:val="single"/>
          </w:rPr>
          <w:t>20:5–15</w:t>
        </w:r>
      </w:hyperlink>
      <w:r>
        <w:rPr>
          <w:lang w:val="zh_TW" w:bidi="zh_TW"/>
        </w:rPr>
        <w:t>），再從米利都到耶路撒冷（</w:t>
      </w:r>
      <w:hyperlink r:id="rId691">
        <w:r>
          <w:rPr>
            <w:lang w:val="zh_TW" w:bidi="zh_TW"/>
          </w:rPr>
          <w:rPr>
            <w:color w:val="0000EE"/>
            <w:u w:val="single"/>
          </w:rPr>
          <w:t>21:1–18</w:t>
        </w:r>
      </w:hyperlink>
      <w:r>
        <w:rPr>
          <w:lang w:val="zh_TW" w:bidi="zh_TW"/>
        </w:rPr>
        <w:t>）。保羅在凱撒利亞被囚禁兩年後，路加與他一起前往羅馬（</w:t>
      </w:r>
      <w:hyperlink r:id="rId692">
        <w:r>
          <w:rPr>
            <w:lang w:val="zh_TW" w:bidi="zh_TW"/>
          </w:rPr>
          <w:rPr>
            <w:color w:val="0000EE"/>
            <w:u w:val="single"/>
          </w:rPr>
          <w:t>27:1–28:16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ListBullet"/>
        <w:spacing w:line="240" w:lineRule="auto"/>
        <w:ind w:left="720"/>
      </w:pPr>
      <w:r>
        <w:rPr>
          <w:lang w:val="zh_TW" w:bidi="zh_TW"/>
        </w:rPr>
      </w:r>
      <w:r>
        <w:rPr>
          <w:lang w:val="zh_TW" w:bidi="zh_TW"/>
        </w:rPr>
        <w:t>撒摩特喇是一個小型的多山島嶼，位於赫勒斯滂（Hellespont）西北偏西，距離色拉（Thrace）海岸約二十英里（32公里）。</w:t>
      </w:r>
    </w:p>
    <w:p>
      <w:pPr>
        <w:pStyle w:val="ListBullet"/>
        <w:spacing w:line="240" w:lineRule="auto"/>
        <w:ind w:left="720"/>
      </w:pPr>
      <w:r>
        <w:rPr>
          <w:lang w:val="zh_TW" w:bidi="zh_TW"/>
        </w:rPr>
      </w:r>
      <w:r>
        <w:rPr>
          <w:lang w:val="zh_TW" w:bidi="zh_TW"/>
        </w:rPr>
        <w:t>尼亞坡里（現代的卡瓦拉〔Kavala〕）是腓立比的海港，也是著名的</w:t>
      </w:r>
      <w:r>
        <w:rPr>
          <w:i/>
          <w:lang w:val="zh_TW" w:bidi="zh_TW"/>
        </w:rPr>
        <w:t>埃格那提亞大道</w:t>
      </w:r>
      <w:r>
        <w:rPr>
          <w:lang w:val="zh_TW" w:bidi="zh_TW"/>
        </w:rPr>
        <w:t>（</w:t>
      </w:r>
      <w:r>
        <w:rPr>
          <w:i/>
          <w:lang w:val="zh_TW" w:bidi="zh_TW"/>
        </w:rPr>
        <w:t>Via Egnatia，</w:t>
      </w:r>
      <w:r>
        <w:rPr>
          <w:lang w:val="zh_TW" w:bidi="zh_TW"/>
        </w:rPr>
        <w:t>埃格那提亞之路〔the Egnatian Way〕）的東端，該大道從羅馬延伸到亞細亞。</w:t>
      </w:r>
      <w:r>
        <w:rPr>
          <w:lang w:val="zh_TW" w:bidi="zh_TW"/>
        </w:rPr>
      </w:r>
      <w:r>
        <w:rPr>
          <w:lang w:val="zh_TW" w:bidi="zh_TW"/>
        </w:rPr>
      </w:r>
    </w:p>
    <w:p>
      <w:pPr/>
      <w:r>
        <w:rPr>
          <w:lang w:val="zh_TW" w:bidi="zh_TW"/>
        </w:rPr>
      </w:r>
    </w:p>
    <w:p>
      <w:pPr>
        <w:pStyle w:val="Heading2"/>
      </w:pPr>
      <w:r>
        <w:rPr>
          <w:lang w:val="zh_TW" w:bidi="zh_TW"/>
        </w:rPr>
        <w:t>使徒行傳 16:12</w:t>
      </w:r>
      <w:r>
        <w:rPr>
          <w:lang w:val="zh_TW" w:bidi="zh_TW"/>
        </w:rPr>
      </w:r>
    </w:p>
    <w:p>
      <w:pPr/>
      <w:r>
        <w:rPr>
          <w:lang w:val="zh_TW" w:bidi="zh_TW"/>
        </w:rPr>
      </w:r>
      <w:r>
        <w:rPr>
          <w:lang w:val="zh_TW" w:bidi="zh_TW"/>
        </w:rPr>
        <w:t>在腓立比</w:t>
      </w:r>
      <w:r>
        <w:rPr>
          <w:i/>
          <w:lang w:val="zh_TW" w:bidi="zh_TW"/>
        </w:rPr>
        <w:t>，</w:t>
      </w:r>
      <w:r>
        <w:rPr>
          <w:lang w:val="zh_TW" w:bidi="zh_TW"/>
        </w:rPr>
        <w:t>距尼亞坡里約十英里（17公里）內陸的地方，保羅開始了他在歐洲的傳教工作。</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腓立比的猶太社群規模太小，無法擁有一個會堂，因為建立會堂需要十位成年男子。取而代之的是，猶太人會在甘基特斯（Gangites，現稱安吉斯塔〔Angista〕）河邊的一個開放空間聚集禱告，那裡提供了隱私、安靜的環境和進行猶太潔淨儀式所需的水。</w:t>
      </w:r>
      <w:r>
        <w:rPr>
          <w:lang w:val="zh_TW" w:bidi="zh_TW"/>
        </w:rPr>
      </w:r>
      <w:r>
        <w:rPr>
          <w:lang w:val="zh_TW" w:bidi="zh_TW"/>
        </w:rPr>
      </w:r>
    </w:p>
    <w:p>
      <w:pPr/>
      <w:r>
        <w:rPr>
          <w:lang w:val="zh_TW" w:bidi="zh_TW"/>
        </w:rPr>
      </w:r>
    </w:p>
    <w:p>
      <w:pPr>
        <w:pStyle w:val="Heading2"/>
      </w:pPr>
      <w:r>
        <w:rPr>
          <w:lang w:val="zh_TW" w:bidi="zh_TW"/>
        </w:rPr>
        <w:t>使徒行傳 16:13–36</w:t>
      </w:r>
      <w:r>
        <w:rPr>
          <w:lang w:val="zh_TW" w:bidi="zh_TW"/>
        </w:rPr>
      </w:r>
    </w:p>
    <w:p>
      <w:pPr/>
      <w:r>
        <w:rPr>
          <w:lang w:val="zh_TW" w:bidi="zh_TW"/>
        </w:rPr>
      </w:r>
      <w:r>
        <w:rPr>
          <w:lang w:val="zh_TW" w:bidi="zh_TW"/>
        </w:rPr>
        <w:t>路加向他的讀者展示在腓立比被福音觸動的三個人：一個富有的婦人（</w:t>
      </w:r>
      <w:hyperlink r:id="rId693">
        <w:r>
          <w:rPr>
            <w:lang w:val="zh_TW" w:bidi="zh_TW"/>
          </w:rPr>
          <w:rPr>
            <w:color w:val="0000EE"/>
            <w:u w:val="single"/>
          </w:rPr>
          <w:t>16:14–15</w:t>
        </w:r>
      </w:hyperlink>
      <w:r>
        <w:rPr>
          <w:lang w:val="zh_TW" w:bidi="zh_TW"/>
        </w:rPr>
        <w:t>）、一個被剝削的奴隸使女（</w:t>
      </w:r>
      <w:hyperlink r:id="rId694">
        <w:r>
          <w:rPr>
            <w:lang w:val="zh_TW" w:bidi="zh_TW"/>
          </w:rPr>
          <w:rPr>
            <w:color w:val="0000EE"/>
            <w:u w:val="single"/>
          </w:rPr>
          <w:t>16:16–21</w:t>
        </w:r>
      </w:hyperlink>
      <w:r>
        <w:rPr>
          <w:lang w:val="zh_TW" w:bidi="zh_TW"/>
        </w:rPr>
        <w:t>），以及一個中產階級的官員（</w:t>
      </w:r>
      <w:hyperlink r:id="rId695">
        <w:r>
          <w:rPr>
            <w:lang w:val="zh_TW" w:bidi="zh_TW"/>
          </w:rPr>
          <w:rPr>
            <w:color w:val="0000EE"/>
            <w:u w:val="single"/>
          </w:rPr>
          <w:t>16:23–36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16:14–15</w:t>
      </w:r>
      <w:r>
        <w:rPr>
          <w:lang w:val="zh_TW" w:bidi="zh_TW"/>
        </w:rPr>
      </w:r>
    </w:p>
    <w:p>
      <w:pPr>
        <w:pStyle w:val="ListBullet"/>
        <w:spacing w:line="240" w:lineRule="auto"/>
        <w:ind w:left="720"/>
      </w:pPr>
      <w:r>
        <w:rPr>
          <w:lang w:val="zh_TW" w:bidi="zh_TW"/>
        </w:rPr>
      </w:r>
      <w:r>
        <w:rPr>
          <w:lang w:val="zh_TW" w:bidi="zh_TW"/>
        </w:rPr>
        <w:t>在腓立比被基督改變的第一個人是呂底亞</w:t>
      </w:r>
      <w:r>
        <w:rPr>
          <w:i/>
          <w:lang w:val="zh_TW" w:bidi="zh_TW"/>
        </w:rPr>
        <w:t>，</w:t>
      </w:r>
      <w:r>
        <w:rPr>
          <w:lang w:val="zh_TW" w:bidi="zh_TW"/>
        </w:rPr>
        <w:t>她是一個成功的女商人，來自推雅推喇（現代的阿克希薩爾〔Akhisar〕），這是一個以羊毛織品、紡織和亞麻織品而聞名的小亞細亞西部城市。呂底亞回應了福音信息，她和她的全家都受洗（參</w:t>
      </w:r>
      <w:hyperlink r:id="rId696">
        <w:r>
          <w:rPr>
            <w:lang w:val="zh_TW" w:bidi="zh_TW"/>
          </w:rPr>
          <w:rPr>
            <w:color w:val="0000EE"/>
            <w:u w:val="single"/>
          </w:rPr>
          <w:t>16:32–33</w:t>
        </w:r>
      </w:hyperlink>
      <w:r>
        <w:rPr>
          <w:lang w:val="zh_TW" w:bidi="zh_TW"/>
        </w:rPr>
        <w:t>）。</w:t>
      </w:r>
    </w:p>
    <w:p>
      <w:pPr>
        <w:pStyle w:val="ListBullet"/>
        <w:spacing w:line="240" w:lineRule="auto"/>
        <w:ind w:left="720"/>
      </w:pPr>
      <w:r>
        <w:rPr>
          <w:lang w:val="zh_TW" w:bidi="zh_TW"/>
        </w:rPr>
      </w:r>
      <w:r>
        <w:rPr>
          <w:lang w:val="zh_TW" w:bidi="zh_TW"/>
        </w:rPr>
        <w:t>呂底亞作為真正信主的第一個行動，是款待來訪的傳教士。款待是基督徒重要的美德（</w:t>
      </w:r>
      <w:hyperlink r:id="rId697">
        <w:r>
          <w:rPr>
            <w:lang w:val="zh_TW" w:bidi="zh_TW"/>
          </w:rPr>
          <w:rPr>
            <w:color w:val="0000EE"/>
            <w:u w:val="single"/>
          </w:rPr>
          <w:t>太25:31–46</w:t>
        </w:r>
      </w:hyperlink>
      <w:r>
        <w:rPr>
          <w:lang w:val="zh_TW" w:bidi="zh_TW"/>
        </w:rPr>
        <w:t>；</w:t>
      </w:r>
      <w:hyperlink r:id="rId698">
        <w:r>
          <w:rPr>
            <w:lang w:val="zh_TW" w:bidi="zh_TW"/>
          </w:rPr>
          <w:rPr>
            <w:color w:val="0000EE"/>
            <w:u w:val="single"/>
          </w:rPr>
          <w:t>羅12:13</w:t>
        </w:r>
      </w:hyperlink>
      <w:r>
        <w:rPr>
          <w:lang w:val="zh_TW" w:bidi="zh_TW"/>
        </w:rPr>
        <w:t>，</w:t>
      </w:r>
      <w:hyperlink r:id="rId699">
        <w:r>
          <w:rPr>
            <w:lang w:val="zh_TW" w:bidi="zh_TW"/>
          </w:rPr>
          <w:rPr>
            <w:color w:val="0000EE"/>
            <w:u w:val="single"/>
          </w:rPr>
          <w:t>16:23</w:t>
        </w:r>
      </w:hyperlink>
      <w:r>
        <w:rPr>
          <w:lang w:val="zh_TW" w:bidi="zh_TW"/>
        </w:rPr>
        <w:t>；</w:t>
      </w:r>
      <w:hyperlink r:id="rId700">
        <w:r>
          <w:rPr>
            <w:lang w:val="zh_TW" w:bidi="zh_TW"/>
          </w:rPr>
          <w:rPr>
            <w:color w:val="0000EE"/>
            <w:u w:val="single"/>
          </w:rPr>
          <w:t>提前3:2</w:t>
        </w:r>
      </w:hyperlink>
      <w:r>
        <w:rPr>
          <w:lang w:val="zh_TW" w:bidi="zh_TW"/>
        </w:rPr>
        <w:t>；</w:t>
      </w:r>
      <w:hyperlink r:id="rId701">
        <w:r>
          <w:rPr>
            <w:lang w:val="zh_TW" w:bidi="zh_TW"/>
          </w:rPr>
          <w:rPr>
            <w:color w:val="0000EE"/>
            <w:u w:val="single"/>
          </w:rPr>
          <w:t>多1:8</w:t>
        </w:r>
      </w:hyperlink>
      <w:r>
        <w:rPr>
          <w:lang w:val="zh_TW" w:bidi="zh_TW"/>
        </w:rPr>
        <w:t>；</w:t>
      </w:r>
      <w:hyperlink r:id="rId702">
        <w:r>
          <w:rPr>
            <w:lang w:val="zh_TW" w:bidi="zh_TW"/>
          </w:rPr>
          <w:rPr>
            <w:color w:val="0000EE"/>
            <w:u w:val="single"/>
          </w:rPr>
          <w:t>來13:2</w:t>
        </w:r>
      </w:hyperlink>
      <w:r>
        <w:rPr>
          <w:lang w:val="zh_TW" w:bidi="zh_TW"/>
        </w:rPr>
        <w:t>；</w:t>
      </w:r>
      <w:hyperlink r:id="rId703">
        <w:r>
          <w:rPr>
            <w:lang w:val="zh_TW" w:bidi="zh_TW"/>
          </w:rPr>
          <w:rPr>
            <w:color w:val="0000EE"/>
            <w:u w:val="single"/>
          </w:rPr>
          <w:t>彼前4:9</w:t>
        </w:r>
      </w:hyperlink>
      <w:r>
        <w:rPr>
          <w:lang w:val="zh_TW" w:bidi="zh_TW"/>
        </w:rPr>
        <w:t>；</w:t>
      </w:r>
      <w:hyperlink r:id="rId704">
        <w:r>
          <w:rPr>
            <w:lang w:val="zh_TW" w:bidi="zh_TW"/>
          </w:rPr>
          <w:rPr>
            <w:color w:val="0000EE"/>
            <w:u w:val="single"/>
          </w:rPr>
          <w:t>約三1:5–8</w:t>
        </w:r>
      </w:hyperlink>
      <w:r>
        <w:rPr>
          <w:lang w:val="zh_TW" w:bidi="zh_TW"/>
        </w:rPr>
        <w:t>；參</w:t>
      </w:r>
      <w:hyperlink r:id="rId705">
        <w:r>
          <w:rPr>
            <w:lang w:val="zh_TW" w:bidi="zh_TW"/>
          </w:rPr>
          <w:rPr>
            <w:color w:val="0000EE"/>
            <w:u w:val="single"/>
          </w:rPr>
          <w:t>創18:1–8</w:t>
        </w:r>
      </w:hyperlink>
      <w:r>
        <w:rPr>
          <w:lang w:val="zh_TW" w:bidi="zh_TW"/>
        </w:rPr>
        <w:t>，</w:t>
      </w:r>
      <w:hyperlink r:id="rId706">
        <w:r>
          <w:rPr>
            <w:lang w:val="zh_TW" w:bidi="zh_TW"/>
          </w:rPr>
          <w:rPr>
            <w:color w:val="0000EE"/>
            <w:u w:val="single"/>
          </w:rPr>
          <w:t>19:1–3，</w:t>
        </w:r>
      </w:hyperlink>
      <w:hyperlink r:id="rId707">
        <w:r>
          <w:rPr>
            <w:lang w:val="zh_TW" w:bidi="zh_TW"/>
          </w:rPr>
          <w:rPr>
            <w:color w:val="0000EE"/>
            <w:u w:val="single"/>
          </w:rPr>
          <w:t>24:23–33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16:16–18</w:t>
      </w:r>
      <w:r>
        <w:rPr>
          <w:lang w:val="zh_TW" w:bidi="zh_TW"/>
        </w:rPr>
      </w:r>
    </w:p>
    <w:p>
      <w:pPr>
        <w:pStyle w:val="ListBullet"/>
        <w:spacing w:line="240" w:lineRule="auto"/>
        <w:ind w:left="720"/>
      </w:pPr>
      <w:r>
        <w:rPr>
          <w:lang w:val="zh_TW" w:bidi="zh_TW"/>
        </w:rPr>
      </w:r>
      <w:r>
        <w:rPr>
          <w:lang w:val="zh_TW" w:bidi="zh_TW"/>
        </w:rPr>
        <w:t>在腓立比改變生命的第二個例子，是一個被有預言能力的巫鬼所附的奴隸使女。</w:t>
      </w:r>
    </w:p>
    <w:p>
      <w:pPr>
        <w:pStyle w:val="ListBullet"/>
        <w:spacing w:line="240" w:lineRule="auto"/>
        <w:ind w:left="720"/>
      </w:pPr>
      <w:r>
        <w:rPr>
          <w:lang w:val="zh_TW" w:bidi="zh_TW"/>
        </w:rPr>
      </w:r>
      <w:r>
        <w:rPr>
          <w:lang w:val="zh_TW" w:bidi="zh_TW"/>
        </w:rPr>
        <w:t>雖然她身上的邪靈說的是實話，但保羅像耶穌一樣，不允許牠來宣揚基督教的信息（參</w:t>
      </w:r>
      <w:hyperlink r:id="rId708">
        <w:r>
          <w:rPr>
            <w:lang w:val="zh_TW" w:bidi="zh_TW"/>
          </w:rPr>
          <w:rPr>
            <w:color w:val="0000EE"/>
            <w:u w:val="single"/>
          </w:rPr>
          <w:t>可1:25</w:t>
        </w:r>
      </w:hyperlink>
      <w:r>
        <w:rPr>
          <w:lang w:val="zh_TW" w:bidi="zh_TW"/>
        </w:rPr>
        <w:t>、</w:t>
      </w:r>
      <w:hyperlink r:id="rId709">
        <w:r>
          <w:rPr>
            <w:lang w:val="zh_TW" w:bidi="zh_TW"/>
          </w:rPr>
          <w:rPr>
            <w:color w:val="0000EE"/>
            <w:u w:val="single"/>
          </w:rPr>
          <w:t>34</w:t>
        </w:r>
      </w:hyperlink>
      <w:r>
        <w:rPr>
          <w:lang w:val="zh_TW" w:bidi="zh_TW"/>
        </w:rPr>
        <w:t>，</w:t>
      </w:r>
      <w:hyperlink r:id="rId710">
        <w:r>
          <w:rPr>
            <w:lang w:val="zh_TW" w:bidi="zh_TW"/>
          </w:rPr>
          <w:rPr>
            <w:color w:val="0000EE"/>
            <w:u w:val="single"/>
          </w:rPr>
          <w:t>3:11–12</w:t>
        </w:r>
      </w:hyperlink>
      <w:r>
        <w:rPr>
          <w:lang w:val="zh_TW" w:bidi="zh_TW"/>
        </w:rPr>
        <w:t>；</w:t>
      </w:r>
      <w:hyperlink r:id="rId711">
        <w:r>
          <w:rPr>
            <w:lang w:val="zh_TW" w:bidi="zh_TW"/>
          </w:rPr>
          <w:rPr>
            <w:color w:val="0000EE"/>
            <w:u w:val="single"/>
          </w:rPr>
          <w:t>路4:35</w:t>
        </w:r>
      </w:hyperlink>
      <w:r>
        <w:rPr>
          <w:lang w:val="zh_TW" w:bidi="zh_TW"/>
        </w:rPr>
        <w:t>、</w:t>
      </w:r>
      <w:hyperlink r:id="rId712">
        <w:r>
          <w:rPr>
            <w:lang w:val="zh_TW" w:bidi="zh_TW"/>
          </w:rPr>
          <w:rPr>
            <w:color w:val="0000EE"/>
            <w:u w:val="single"/>
          </w:rPr>
          <w:t>41</w:t>
        </w:r>
      </w:hyperlink>
      <w:r>
        <w:rPr>
          <w:lang w:val="zh_TW" w:bidi="zh_TW"/>
        </w:rPr>
        <w:t>）。主命令福音必須由祂的門徒宣揚，而不是由對手來宣揚（</w:t>
      </w:r>
      <w:hyperlink r:id="rId100">
        <w:r>
          <w:rPr>
            <w:lang w:val="zh_TW" w:bidi="zh_TW"/>
          </w:rPr>
          <w:rPr>
            <w:color w:val="0000EE"/>
            <w:u w:val="single"/>
          </w:rPr>
          <w:t>徒1:8</w:t>
        </w:r>
      </w:hyperlink>
      <w:r>
        <w:rPr>
          <w:lang w:val="zh_TW" w:bidi="zh_TW"/>
        </w:rPr>
        <w:t>，</w:t>
      </w:r>
      <w:hyperlink r:id="rId44">
        <w:r>
          <w:rPr>
            <w:lang w:val="zh_TW" w:bidi="zh_TW"/>
          </w:rPr>
          <w:rPr>
            <w:color w:val="0000EE"/>
            <w:u w:val="single"/>
          </w:rPr>
          <w:t>9:15</w:t>
        </w:r>
      </w:hyperlink>
      <w:r>
        <w:rPr>
          <w:lang w:val="zh_TW" w:bidi="zh_TW"/>
        </w:rPr>
        <w:t>，</w:t>
      </w:r>
      <w:hyperlink r:id="rId382">
        <w:r>
          <w:rPr>
            <w:lang w:val="zh_TW" w:bidi="zh_TW"/>
          </w:rPr>
          <w:rPr>
            <w:color w:val="0000EE"/>
            <w:u w:val="single"/>
          </w:rPr>
          <w:t>26:15–18；</w:t>
        </w:r>
      </w:hyperlink>
      <w:hyperlink r:id="rId281">
        <w:r>
          <w:rPr>
            <w:lang w:val="zh_TW" w:bidi="zh_TW"/>
          </w:rPr>
          <w:rPr>
            <w:color w:val="0000EE"/>
            <w:u w:val="single"/>
          </w:rPr>
          <w:t>太28:18–20</w:t>
        </w:r>
      </w:hyperlink>
      <w:r>
        <w:rPr>
          <w:lang w:val="zh_TW" w:bidi="zh_TW"/>
        </w:rPr>
        <w:t>；</w:t>
      </w:r>
      <w:hyperlink r:id="rId713">
        <w:r>
          <w:rPr>
            <w:lang w:val="zh_TW" w:bidi="zh_TW"/>
          </w:rPr>
          <w:rPr>
            <w:color w:val="0000EE"/>
            <w:u w:val="single"/>
          </w:rPr>
          <w:t>路24:46–49</w:t>
        </w:r>
      </w:hyperlink>
      <w:r>
        <w:rPr>
          <w:lang w:val="zh_TW" w:bidi="zh_TW"/>
        </w:rPr>
        <w:t>；</w:t>
      </w:r>
      <w:hyperlink r:id="rId283">
        <w:r>
          <w:rPr>
            <w:lang w:val="zh_TW" w:bidi="zh_TW"/>
          </w:rPr>
          <w:rPr>
            <w:color w:val="0000EE"/>
            <w:u w:val="single"/>
          </w:rPr>
          <w:t>約20:21</w:t>
        </w:r>
      </w:hyperlink>
      <w:r>
        <w:rPr>
          <w:lang w:val="zh_TW" w:bidi="zh_TW"/>
        </w:rPr>
        <w:t>；見</w:t>
      </w:r>
      <w:hyperlink r:id="rId380">
        <w:r>
          <w:rPr>
            <w:lang w:val="zh_TW" w:bidi="zh_TW"/>
          </w:rPr>
          <w:rPr>
            <w:color w:val="0000EE"/>
            <w:u w:val="single"/>
          </w:rPr>
          <w:t>徒22:15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16:19–21</w:t>
      </w:r>
      <w:r>
        <w:rPr>
          <w:lang w:val="zh_TW" w:bidi="zh_TW"/>
        </w:rPr>
      </w:r>
    </w:p>
    <w:p>
      <w:pPr>
        <w:pStyle w:val="ListBullet"/>
        <w:spacing w:line="240" w:lineRule="auto"/>
        <w:ind w:left="720"/>
      </w:pPr>
      <w:r>
        <w:rPr>
          <w:lang w:val="zh_TW" w:bidi="zh_TW"/>
        </w:rPr>
      </w:r>
      <w:r>
        <w:rPr>
          <w:lang w:val="zh_TW" w:bidi="zh_TW"/>
        </w:rPr>
        <w:t>正如耶穌事工的情況，有時福音會威脅到既定的商業利益（另見</w:t>
      </w:r>
      <w:hyperlink r:id="rId714">
        <w:r>
          <w:rPr>
            <w:lang w:val="zh_TW" w:bidi="zh_TW"/>
          </w:rPr>
          <w:rPr>
            <w:color w:val="0000EE"/>
            <w:u w:val="single"/>
          </w:rPr>
          <w:t>19:25–27</w:t>
        </w:r>
      </w:hyperlink>
      <w:r>
        <w:rPr>
          <w:lang w:val="zh_TW" w:bidi="zh_TW"/>
        </w:rPr>
        <w:t>；</w:t>
      </w:r>
      <w:hyperlink r:id="rId715">
        <w:r>
          <w:rPr>
            <w:lang w:val="zh_TW" w:bidi="zh_TW"/>
          </w:rPr>
          <w:rPr>
            <w:color w:val="0000EE"/>
            <w:u w:val="single"/>
          </w:rPr>
          <w:t>可5:1–20</w:t>
        </w:r>
      </w:hyperlink>
      <w:r>
        <w:rPr>
          <w:lang w:val="zh_TW" w:bidi="zh_TW"/>
        </w:rPr>
        <w:t>）。那個奴隸使女的剝削者惡毒地攻擊傳教士，並將他們像罪犯一樣拖到當局面前，指責他們煽動騷亂，訴諸種族偏見（這些人原是猶太人），並訴諸腓立比人的驕傲（我們羅馬人</w:t>
      </w:r>
      <w:r>
        <w:rPr>
          <w:i/>
          <w:lang w:val="zh_TW" w:bidi="zh_TW"/>
        </w:rPr>
        <w:t>；</w:t>
      </w:r>
      <w:r>
        <w:rPr>
          <w:lang w:val="zh_TW" w:bidi="zh_TW"/>
        </w:rPr>
        <w:t>腓立比人以身為羅馬殖民地的羅馬公民為榮）。</w:t>
      </w:r>
    </w:p>
    <w:p>
      <w:pPr>
        <w:pStyle w:val="ListBullet"/>
        <w:spacing w:line="240" w:lineRule="auto"/>
        <w:ind w:left="720"/>
      </w:pPr>
      <w:r>
        <w:rPr>
          <w:lang w:val="zh_TW" w:bidi="zh_TW"/>
        </w:rPr>
      </w:r>
      <w:r>
        <w:rPr>
          <w:lang w:val="zh_TW" w:bidi="zh_TW"/>
        </w:rPr>
        <w:t>不可行的規矩：律法不允許猶太人使羅馬人改變信仰。</w:t>
      </w:r>
      <w:r>
        <w:rPr>
          <w:lang w:val="zh_TW" w:bidi="zh_TW"/>
        </w:rPr>
      </w:r>
      <w:r>
        <w:rPr>
          <w:lang w:val="zh_TW" w:bidi="zh_TW"/>
        </w:rPr>
      </w:r>
    </w:p>
    <w:p>
      <w:pPr/>
      <w:r>
        <w:rPr>
          <w:lang w:val="zh_TW" w:bidi="zh_TW"/>
        </w:rPr>
      </w:r>
    </w:p>
    <w:p>
      <w:pPr>
        <w:pStyle w:val="Heading2"/>
      </w:pPr>
      <w:r>
        <w:rPr>
          <w:lang w:val="zh_TW" w:bidi="zh_TW"/>
        </w:rPr>
        <w:t>使徒行傳 16:22–24</w:t>
      </w:r>
      <w:r>
        <w:rPr>
          <w:lang w:val="zh_TW" w:bidi="zh_TW"/>
        </w:rPr>
      </w:r>
    </w:p>
    <w:p>
      <w:pPr/>
      <w:r>
        <w:rPr>
          <w:lang w:val="zh_TW" w:bidi="zh_TW"/>
        </w:rPr>
      </w:r>
      <w:r>
        <w:rPr>
          <w:lang w:val="zh_TW" w:bidi="zh_TW"/>
        </w:rPr>
        <w:t>當局把保羅和西拉剝光衣服並用木棍毆打後，採取了一切合理的安全措施，以確保他們不會逃跑（見</w:t>
      </w:r>
      <w:hyperlink r:id="rId716">
        <w:r>
          <w:rPr>
            <w:lang w:val="zh_TW" w:bidi="zh_TW"/>
          </w:rPr>
          <w:rPr>
            <w:color w:val="0000EE"/>
            <w:u w:val="single"/>
          </w:rPr>
          <w:t>22:24–26</w:t>
        </w:r>
      </w:hyperlink>
      <w:r>
        <w:rPr>
          <w:lang w:val="zh_TW" w:bidi="zh_TW"/>
        </w:rPr>
        <w:t>；</w:t>
      </w:r>
      <w:hyperlink r:id="rId717">
        <w:r>
          <w:rPr>
            <w:lang w:val="zh_TW" w:bidi="zh_TW"/>
          </w:rPr>
          <w:rPr>
            <w:color w:val="0000EE"/>
            <w:u w:val="single"/>
          </w:rPr>
          <w:t>林後6:5</w:t>
        </w:r>
      </w:hyperlink>
      <w:r>
        <w:rPr>
          <w:lang w:val="zh_TW" w:bidi="zh_TW"/>
        </w:rPr>
        <w:t>，</w:t>
      </w:r>
      <w:hyperlink r:id="rId718">
        <w:r>
          <w:rPr>
            <w:lang w:val="zh_TW" w:bidi="zh_TW"/>
          </w:rPr>
          <w:rPr>
            <w:color w:val="0000EE"/>
            <w:u w:val="single"/>
          </w:rPr>
          <w:t>11:23–25</w:t>
        </w:r>
      </w:hyperlink>
      <w:r>
        <w:rPr>
          <w:lang w:val="zh_TW" w:bidi="zh_TW"/>
        </w:rPr>
        <w:t>）。然而，正如在基督的墳墓（</w:t>
      </w:r>
      <w:hyperlink r:id="rId719">
        <w:r>
          <w:rPr>
            <w:lang w:val="zh_TW" w:bidi="zh_TW"/>
          </w:rPr>
          <w:rPr>
            <w:color w:val="0000EE"/>
            <w:u w:val="single"/>
          </w:rPr>
          <w:t>太27:65</w:t>
        </w:r>
      </w:hyperlink>
      <w:r>
        <w:rPr>
          <w:lang w:val="zh_TW" w:bidi="zh_TW"/>
        </w:rPr>
        <w:t>），人所作的並未能阻止神的介入。</w:t>
      </w:r>
      <w:r>
        <w:rPr>
          <w:lang w:val="zh_TW" w:bidi="zh_TW"/>
        </w:rPr>
      </w:r>
      <w:r>
        <w:rPr>
          <w:lang w:val="zh_TW" w:bidi="zh_TW"/>
        </w:rPr>
      </w:r>
    </w:p>
    <w:p>
      <w:pPr/>
      <w:r>
        <w:rPr>
          <w:lang w:val="zh_TW" w:bidi="zh_TW"/>
        </w:rPr>
      </w:r>
    </w:p>
    <w:p>
      <w:pPr>
        <w:pStyle w:val="Heading2"/>
      </w:pPr>
      <w:r>
        <w:rPr>
          <w:lang w:val="zh_TW" w:bidi="zh_TW"/>
        </w:rPr>
        <w:t>使徒行傳 16:25</w:t>
      </w:r>
      <w:r>
        <w:rPr>
          <w:lang w:val="zh_TW" w:bidi="zh_TW"/>
        </w:rPr>
      </w:r>
    </w:p>
    <w:p>
      <w:pPr/>
      <w:r>
        <w:rPr>
          <w:lang w:val="zh_TW" w:bidi="zh_TW"/>
        </w:rPr>
      </w:r>
      <w:r>
        <w:rPr>
          <w:lang w:val="zh_TW" w:bidi="zh_TW"/>
        </w:rPr>
        <w:t>保羅和西拉</w:t>
      </w:r>
      <w:r>
        <w:rPr>
          <w:i/>
          <w:lang w:val="zh_TW" w:bidi="zh_TW"/>
        </w:rPr>
        <w:t>就</w:t>
      </w:r>
      <w:r>
        <w:rPr>
          <w:lang w:val="zh_TW" w:bidi="zh_TW"/>
        </w:rPr>
        <w:t>像在耶路撒冷受迫害的使徒一樣，滿心喜樂，「心裏歡喜，因被算是配為這名受辱」</w:t>
      </w:r>
      <w:hyperlink r:id="rId601">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16:26</w:t>
      </w:r>
      <w:r>
        <w:rPr>
          <w:lang w:val="zh_TW" w:bidi="zh_TW"/>
        </w:rPr>
      </w:r>
    </w:p>
    <w:p>
      <w:pPr/>
      <w:r>
        <w:rPr>
          <w:lang w:val="zh_TW" w:bidi="zh_TW"/>
        </w:rPr>
      </w:r>
      <w:r>
        <w:rPr>
          <w:lang w:val="zh_TW" w:bidi="zh_TW"/>
        </w:rPr>
        <w:t>這場大地震讓人想起耶穌復活時發生的那場大地震（</w:t>
      </w:r>
      <w:hyperlink r:id="rId720">
        <w:r>
          <w:rPr>
            <w:lang w:val="zh_TW" w:bidi="zh_TW"/>
          </w:rPr>
          <w:rPr>
            <w:color w:val="0000EE"/>
            <w:u w:val="single"/>
          </w:rPr>
          <w:t>太28:2–3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16:27</w:t>
      </w:r>
      <w:r>
        <w:rPr>
          <w:lang w:val="zh_TW" w:bidi="zh_TW"/>
        </w:rPr>
      </w:r>
    </w:p>
    <w:p>
      <w:pPr/>
      <w:r>
        <w:rPr>
          <w:lang w:val="zh_TW" w:bidi="zh_TW"/>
        </w:rPr>
      </w:r>
      <w:r>
        <w:rPr>
          <w:lang w:val="zh_TW" w:bidi="zh_TW"/>
        </w:rPr>
        <w:t>羅馬獄卒顯然知道，如果他看管的囚犯逃脫，他的生命可能不保。這是當時標準的做法（</w:t>
      </w:r>
      <w:hyperlink r:id="rId721">
        <w:r>
          <w:rPr>
            <w:lang w:val="zh_TW" w:bidi="zh_TW"/>
          </w:rPr>
          <w:rPr>
            <w:color w:val="0000EE"/>
            <w:u w:val="single"/>
          </w:rPr>
          <w:t>12:19</w:t>
        </w:r>
      </w:hyperlink>
      <w:r>
        <w:rPr>
          <w:lang w:val="zh_TW" w:bidi="zh_TW"/>
        </w:rPr>
        <w:t>，</w:t>
      </w:r>
      <w:hyperlink r:id="rId722">
        <w:r>
          <w:rPr>
            <w:lang w:val="zh_TW" w:bidi="zh_TW"/>
          </w:rPr>
          <w:rPr>
            <w:color w:val="0000EE"/>
            <w:u w:val="single"/>
          </w:rPr>
          <w:t>27:42</w:t>
        </w:r>
      </w:hyperlink>
      <w:r>
        <w:rPr>
          <w:lang w:val="zh_TW" w:bidi="zh_TW"/>
        </w:rPr>
        <w:t>；參</w:t>
      </w:r>
      <w:r>
        <w:rPr>
          <w:i/>
          <w:lang w:val="zh_TW" w:bidi="zh_TW"/>
        </w:rPr>
        <w:t>查士丁尼法典</w:t>
      </w:r>
      <w:r>
        <w:rPr>
          <w:lang w:val="zh_TW" w:bidi="zh_TW"/>
        </w:rPr>
        <w:t>9.4.4）。</w:t>
      </w:r>
      <w:r>
        <w:rPr>
          <w:lang w:val="zh_TW" w:bidi="zh_TW"/>
        </w:rPr>
      </w:r>
      <w:r>
        <w:rPr>
          <w:lang w:val="zh_TW" w:bidi="zh_TW"/>
        </w:rPr>
      </w:r>
    </w:p>
    <w:p>
      <w:pPr/>
      <w:r>
        <w:rPr>
          <w:lang w:val="zh_TW" w:bidi="zh_TW"/>
        </w:rPr>
      </w:r>
    </w:p>
    <w:p>
      <w:pPr>
        <w:pStyle w:val="Heading2"/>
      </w:pPr>
      <w:r>
        <w:rPr>
          <w:lang w:val="zh_TW" w:bidi="zh_TW"/>
        </w:rPr>
        <w:t>使徒行傳 16:27–36</w:t>
      </w:r>
      <w:r>
        <w:rPr>
          <w:lang w:val="zh_TW" w:bidi="zh_TW"/>
        </w:rPr>
      </w:r>
    </w:p>
    <w:p>
      <w:pPr/>
      <w:r>
        <w:rPr>
          <w:lang w:val="zh_TW" w:bidi="zh_TW"/>
        </w:rPr>
      </w:r>
      <w:r>
        <w:rPr>
          <w:lang w:val="zh_TW" w:bidi="zh_TW"/>
        </w:rPr>
        <w:t>路加在腓立比的第三個生命轉變的例子是腓立比的禁卒，這禁卒因所發生的事情而震驚，當被邀請接受主耶穌並得救時，他以信心回應。他和他的全家受了洗，為他新接受的信仰而喜樂，並款待了這些傳道者。</w:t>
      </w:r>
      <w:r>
        <w:rPr>
          <w:lang w:val="zh_TW" w:bidi="zh_TW"/>
        </w:rPr>
      </w:r>
      <w:r>
        <w:rPr>
          <w:lang w:val="zh_TW" w:bidi="zh_TW"/>
        </w:rPr>
      </w:r>
    </w:p>
    <w:p>
      <w:pPr/>
      <w:r>
        <w:rPr>
          <w:lang w:val="zh_TW" w:bidi="zh_TW"/>
        </w:rPr>
      </w:r>
    </w:p>
    <w:p>
      <w:pPr>
        <w:pStyle w:val="Heading2"/>
      </w:pPr>
      <w:r>
        <w:rPr>
          <w:lang w:val="zh_TW" w:bidi="zh_TW"/>
        </w:rPr>
        <w:t>使徒行傳 16:29–30</w:t>
      </w:r>
      <w:r>
        <w:rPr>
          <w:lang w:val="zh_TW" w:bidi="zh_TW"/>
        </w:rPr>
      </w:r>
    </w:p>
    <w:p>
      <w:pPr/>
      <w:r>
        <w:rPr>
          <w:lang w:val="zh_TW" w:bidi="zh_TW"/>
        </w:rPr>
      </w:r>
      <w:r>
        <w:rPr>
          <w:lang w:val="zh_TW" w:bidi="zh_TW"/>
        </w:rPr>
        <w:t>保羅和西拉以他們的喜樂信心（</w:t>
      </w:r>
      <w:hyperlink r:id="rId146">
        <w:r>
          <w:rPr>
            <w:lang w:val="zh_TW" w:bidi="zh_TW"/>
          </w:rPr>
          <w:rPr>
            <w:color w:val="0000EE"/>
            <w:u w:val="single"/>
          </w:rPr>
          <w:t>16:25</w:t>
        </w:r>
      </w:hyperlink>
      <w:r>
        <w:rPr>
          <w:lang w:val="zh_TW" w:bidi="zh_TW"/>
        </w:rPr>
        <w:t>）、鎮定面對危機，以及對禁卒福祉的關心（</w:t>
      </w:r>
      <w:hyperlink r:id="rId723">
        <w:r>
          <w:rPr>
            <w:lang w:val="zh_TW" w:bidi="zh_TW"/>
          </w:rPr>
          <w:rPr>
            <w:color w:val="0000EE"/>
            <w:u w:val="single"/>
          </w:rPr>
          <w:t>16:28</w:t>
        </w:r>
      </w:hyperlink>
      <w:r>
        <w:rPr>
          <w:lang w:val="zh_TW" w:bidi="zh_TW"/>
        </w:rPr>
        <w:t>），給禁卒留下深刻的印象。無論禁卒之前如何理解保羅的信息，此刻神觸動了他的心，而他亦呼求神的幫助。</w:t>
      </w:r>
      <w:r>
        <w:rPr>
          <w:lang w:val="zh_TW" w:bidi="zh_TW"/>
        </w:rPr>
      </w:r>
      <w:r>
        <w:rPr>
          <w:lang w:val="zh_TW" w:bidi="zh_TW"/>
        </w:rPr>
      </w:r>
    </w:p>
    <w:p>
      <w:pPr/>
      <w:r>
        <w:rPr>
          <w:lang w:val="zh_TW" w:bidi="zh_TW"/>
        </w:rPr>
      </w:r>
    </w:p>
    <w:p>
      <w:pPr>
        <w:pStyle w:val="Heading2"/>
      </w:pPr>
      <w:r>
        <w:rPr>
          <w:lang w:val="zh_TW" w:bidi="zh_TW"/>
        </w:rPr>
        <w:t>使徒行傳 16:31–34</w:t>
      </w:r>
      <w:r>
        <w:rPr>
          <w:lang w:val="zh_TW" w:bidi="zh_TW"/>
        </w:rPr>
      </w:r>
    </w:p>
    <w:p>
      <w:pPr/>
      <w:r>
        <w:rPr>
          <w:lang w:val="zh_TW" w:bidi="zh_TW"/>
        </w:rPr>
      </w:r>
      <w:r>
        <w:rPr>
          <w:lang w:val="zh_TW" w:bidi="zh_TW"/>
        </w:rPr>
        <w:t>保羅和西拉引導禁卒信靠基督，這信仰給他和他的家人帶來祝福。他全家都接受了基督教的教導，他們的回應體現在受洗和款待保羅和西拉。</w:t>
      </w:r>
      <w:r>
        <w:rPr>
          <w:lang w:val="zh_TW" w:bidi="zh_TW"/>
        </w:rPr>
      </w:r>
      <w:r>
        <w:rPr>
          <w:lang w:val="zh_TW" w:bidi="zh_TW"/>
        </w:rPr>
      </w:r>
    </w:p>
    <w:p>
      <w:pPr/>
      <w:r>
        <w:rPr>
          <w:lang w:val="zh_TW" w:bidi="zh_TW"/>
        </w:rPr>
      </w:r>
    </w:p>
    <w:p>
      <w:pPr>
        <w:pStyle w:val="Heading2"/>
      </w:pPr>
      <w:r>
        <w:rPr>
          <w:lang w:val="zh_TW" w:bidi="zh_TW"/>
        </w:rPr>
        <w:t>使徒行傳 16:37–39</w:t>
      </w:r>
      <w:r>
        <w:rPr>
          <w:lang w:val="zh_TW" w:bidi="zh_TW"/>
        </w:rPr>
      </w:r>
    </w:p>
    <w:p>
      <w:pPr>
        <w:pStyle w:val="ListBullet"/>
        <w:spacing w:line="240" w:lineRule="auto"/>
        <w:ind w:left="720"/>
      </w:pPr>
      <w:r>
        <w:rPr>
          <w:lang w:val="zh_TW" w:bidi="zh_TW"/>
        </w:rPr>
      </w:r>
      <w:r>
        <w:rPr>
          <w:lang w:val="zh_TW" w:bidi="zh_TW"/>
        </w:rPr>
        <w:t>保羅和西拉都是羅馬公民</w:t>
      </w:r>
      <w:r>
        <w:rPr>
          <w:i/>
          <w:lang w:val="zh_TW" w:bidi="zh_TW"/>
        </w:rPr>
        <w:t>，</w:t>
      </w:r>
      <w:r>
        <w:rPr>
          <w:lang w:val="zh_TW" w:bidi="zh_TW"/>
        </w:rPr>
        <w:t>所以他們遭受的鞭打和監禁（</w:t>
      </w:r>
      <w:hyperlink r:id="rId724">
        <w:r>
          <w:rPr>
            <w:lang w:val="zh_TW" w:bidi="zh_TW"/>
          </w:rPr>
          <w:rPr>
            <w:color w:val="0000EE"/>
            <w:u w:val="single"/>
          </w:rPr>
          <w:t>16:22–24</w:t>
        </w:r>
      </w:hyperlink>
      <w:r>
        <w:rPr>
          <w:lang w:val="zh_TW" w:bidi="zh_TW"/>
        </w:rPr>
        <w:t>）是非法的。當城裡的官員得知此事後，他們當然感到驚慌，因為他們犯了違反羅馬法律的罪行。</w:t>
      </w:r>
    </w:p>
    <w:p>
      <w:pPr>
        <w:pStyle w:val="ListBullet"/>
        <w:spacing w:line="240" w:lineRule="auto"/>
        <w:ind w:left="720"/>
      </w:pPr>
      <w:r>
        <w:rPr>
          <w:lang w:val="zh_TW" w:bidi="zh_TW"/>
        </w:rPr>
      </w:r>
      <w:r>
        <w:rPr>
          <w:lang w:val="zh_TW" w:bidi="zh_TW"/>
        </w:rPr>
        <w:t>叫他們自己來領我們出去吧：保羅利用他作為羅馬公民的權利來清洗自己的罪名，並確保基督教的信息或接受它的人不會蒙上污名。路加如此記述的目的，是為了表明基督教應該享有與猶太教在羅馬帝國中作為合法宗教的同等地位——基督教信仰與羅馬公民的生活是兼容的。因此，重要的是要注意到保羅利用他作為羅馬公民的權利（參</w:t>
      </w:r>
      <w:hyperlink r:id="rId725">
        <w:r>
          <w:rPr>
            <w:lang w:val="zh_TW" w:bidi="zh_TW"/>
          </w:rPr>
          <w:rPr>
            <w:color w:val="0000EE"/>
            <w:u w:val="single"/>
          </w:rPr>
          <w:t>22:25–27</w:t>
        </w:r>
      </w:hyperlink>
      <w:r>
        <w:rPr>
          <w:lang w:val="zh_TW" w:bidi="zh_TW"/>
        </w:rPr>
        <w:t>），並隨時準備利用公民的特權在敵對的世界中推動基督的事工。</w:t>
      </w:r>
      <w:r>
        <w:rPr>
          <w:lang w:val="zh_TW" w:bidi="zh_TW"/>
        </w:rPr>
      </w:r>
      <w:r>
        <w:rPr>
          <w:lang w:val="zh_TW" w:bidi="zh_TW"/>
        </w:rPr>
      </w:r>
    </w:p>
    <w:p>
      <w:pPr/>
      <w:r>
        <w:rPr>
          <w:lang w:val="zh_TW" w:bidi="zh_TW"/>
        </w:rPr>
      </w:r>
    </w:p>
    <w:p>
      <w:pPr>
        <w:pStyle w:val="Heading2"/>
      </w:pPr>
      <w:r>
        <w:rPr>
          <w:lang w:val="zh_TW" w:bidi="zh_TW"/>
        </w:rPr>
        <w:t>使徒行傳 16:40</w:t>
      </w:r>
      <w:r>
        <w:rPr>
          <w:lang w:val="zh_TW" w:bidi="zh_TW"/>
        </w:rPr>
      </w:r>
    </w:p>
    <w:p>
      <w:pPr/>
      <w:r>
        <w:rPr>
          <w:lang w:val="zh_TW" w:bidi="zh_TW"/>
        </w:rPr>
      </w:r>
      <w:r>
        <w:rPr>
          <w:lang w:val="zh_TW" w:bidi="zh_TW"/>
        </w:rPr>
        <w:t>在呂底亞家中的這次聚會，鼓舞了腓立比基督徒，他們需要應對傳教士在那裡傳教所帶來的後果。</w:t>
      </w:r>
      <w:r>
        <w:rPr>
          <w:lang w:val="zh_TW" w:bidi="zh_TW"/>
        </w:rPr>
      </w:r>
      <w:r>
        <w:rPr>
          <w:lang w:val="zh_TW" w:bidi="zh_TW"/>
        </w:rPr>
      </w:r>
    </w:p>
    <w:p>
      <w:pPr/>
      <w:r>
        <w:rPr>
          <w:lang w:val="zh_TW" w:bidi="zh_TW"/>
        </w:rPr>
      </w:r>
    </w:p>
    <w:p>
      <w:pPr>
        <w:pStyle w:val="Heading2"/>
      </w:pPr>
      <w:r>
        <w:rPr>
          <w:lang w:val="zh_TW" w:bidi="zh_TW"/>
        </w:rPr>
        <w:t>使徒行傳 17:1–3</w:t>
      </w:r>
      <w:r>
        <w:rPr>
          <w:lang w:val="zh_TW" w:bidi="zh_TW"/>
        </w:rPr>
      </w:r>
    </w:p>
    <w:p>
      <w:pPr>
        <w:pStyle w:val="ListBullet"/>
        <w:spacing w:line="240" w:lineRule="auto"/>
        <w:ind w:left="720"/>
      </w:pPr>
      <w:r>
        <w:rPr>
          <w:lang w:val="zh_TW" w:bidi="zh_TW"/>
        </w:rPr>
      </w:r>
      <w:r>
        <w:rPr>
          <w:lang w:val="zh_TW" w:bidi="zh_TW"/>
        </w:rPr>
        <w:t>暗妃坡里是位於馬其頓東北部埃格那提亞大道上的羅馬軍事駐地。</w:t>
      </w:r>
    </w:p>
    <w:p>
      <w:pPr>
        <w:pStyle w:val="ListBullet"/>
        <w:spacing w:line="240" w:lineRule="auto"/>
        <w:ind w:left="720"/>
      </w:pPr>
      <w:r>
        <w:rPr>
          <w:lang w:val="zh_TW" w:bidi="zh_TW"/>
        </w:rPr>
      </w:r>
      <w:r>
        <w:rPr>
          <w:lang w:val="zh_TW" w:bidi="zh_TW"/>
        </w:rPr>
        <w:t>阿波羅尼亞</w:t>
      </w:r>
      <w:r>
        <w:rPr>
          <w:i/>
          <w:lang w:val="zh_TW" w:bidi="zh_TW"/>
        </w:rPr>
        <w:t>，</w:t>
      </w:r>
      <w:r>
        <w:rPr>
          <w:lang w:val="zh_TW" w:bidi="zh_TW"/>
        </w:rPr>
        <w:t>是以希臘神阿波羅命名的地方，也位於埃格那提亞大道上。</w:t>
      </w:r>
    </w:p>
    <w:p>
      <w:pPr>
        <w:pStyle w:val="ListBullet"/>
        <w:spacing w:line="240" w:lineRule="auto"/>
        <w:ind w:left="720"/>
      </w:pPr>
      <w:r>
        <w:rPr>
          <w:lang w:val="zh_TW" w:bidi="zh_TW"/>
        </w:rPr>
      </w:r>
      <w:r>
        <w:rPr>
          <w:lang w:val="zh_TW" w:bidi="zh_TW"/>
        </w:rPr>
        <w:t>帖撒羅尼迦因為有猶太會堂而成為事工的起點（見</w:t>
      </w:r>
      <w:r>
        <w:rPr>
          <w:lang w:val="zh_TW" w:bidi="zh_TW"/>
        </w:rPr>
        <w:t>9:2的研讀註釋</w:t>
      </w:r>
      <w:r>
        <w:rPr>
          <w:lang w:val="zh_TW" w:bidi="zh_TW"/>
        </w:rPr>
        <w:t>）。保羅能夠連續三個安息日講解聖經，並展示經文在耶穌身上的應驗。</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r>
        <w:rPr>
          <w:lang w:val="zh_TW" w:bidi="zh_TW"/>
        </w:rPr>
      </w:r>
      <w:r>
        <w:rPr>
          <w:lang w:val="zh_TW" w:bidi="zh_TW"/>
        </w:rPr>
        <w:t>保羅經過馬其頓到帖撒羅尼迦</w:t>
      </w:r>
      <w:r>
        <w:rPr>
          <w:i/>
          <w:lang w:val="zh_TW" w:bidi="zh_TW"/>
        </w:rPr>
        <w:t>，</w:t>
      </w:r>
      <w:r>
        <w:rPr>
          <w:lang w:val="zh_TW" w:bidi="zh_TW"/>
        </w:rPr>
        <w:t>首先在會堂向猶太人傳道（</w:t>
      </w:r>
      <w:hyperlink r:id="rId726">
        <w:r>
          <w:rPr>
            <w:lang w:val="zh_TW" w:bidi="zh_TW"/>
          </w:rPr>
          <w:rPr>
            <w:color w:val="0000EE"/>
            <w:u w:val="single"/>
          </w:rPr>
          <w:t>羅1:16</w:t>
        </w:r>
      </w:hyperlink>
      <w:r>
        <w:rPr>
          <w:lang w:val="zh_TW" w:bidi="zh_TW"/>
        </w:rPr>
        <w:t>）。這裡的人和其他地方的人一樣，對保羅的信息反應不一。</w:t>
      </w:r>
      <w:r>
        <w:rPr>
          <w:lang w:val="zh_TW" w:bidi="zh_TW"/>
        </w:rPr>
      </w:r>
      <w:r>
        <w:rPr>
          <w:lang w:val="zh_TW" w:bidi="zh_TW"/>
        </w:rPr>
      </w:r>
    </w:p>
    <w:p>
      <w:pPr/>
      <w:r>
        <w:rPr>
          <w:lang w:val="zh_TW" w:bidi="zh_TW"/>
        </w:rPr>
      </w:r>
    </w:p>
    <w:p>
      <w:pPr>
        <w:pStyle w:val="Heading2"/>
      </w:pPr>
      <w:r>
        <w:rPr>
          <w:lang w:val="zh_TW" w:bidi="zh_TW"/>
        </w:rPr>
        <w:t>使徒行傳 17:4</w:t>
      </w:r>
      <w:r>
        <w:rPr>
          <w:lang w:val="zh_TW" w:bidi="zh_TW"/>
        </w:rPr>
      </w:r>
    </w:p>
    <w:p>
      <w:pPr>
        <w:pStyle w:val="ListBullet"/>
        <w:spacing w:line="240" w:lineRule="auto"/>
        <w:ind w:left="720"/>
      </w:pPr>
      <w:r>
        <w:rPr>
          <w:lang w:val="zh_TW" w:bidi="zh_TW"/>
        </w:rPr>
      </w:r>
      <w:r>
        <w:rPr>
          <w:lang w:val="zh_TW" w:bidi="zh_TW"/>
        </w:rPr>
        <w:t>虔敬的希臘人：見</w:t>
      </w:r>
      <w:r>
        <w:rPr>
          <w:lang w:val="zh_TW" w:bidi="zh_TW"/>
        </w:rPr>
        <w:t>10:2的研讀註釋</w:t>
      </w:r>
      <w:r>
        <w:rPr>
          <w:lang w:val="zh_TW" w:bidi="zh_TW"/>
        </w:rPr>
        <w:t>。</w:t>
      </w:r>
    </w:p>
    <w:p>
      <w:pPr>
        <w:pStyle w:val="ListBullet"/>
        <w:spacing w:line="240" w:lineRule="auto"/>
        <w:ind w:left="720"/>
      </w:pPr>
      <w:r>
        <w:rPr>
          <w:lang w:val="zh_TW" w:bidi="zh_TW"/>
        </w:rPr>
      </w:r>
      <w:r>
        <w:rPr>
          <w:lang w:val="zh_TW" w:bidi="zh_TW"/>
        </w:rPr>
        <w:t>路加經常提到加入基督教運動的婦女（</w:t>
      </w:r>
      <w:hyperlink r:id="rId472">
        <w:r>
          <w:rPr>
            <w:lang w:val="zh_TW" w:bidi="zh_TW"/>
          </w:rPr>
          <w:rPr>
            <w:color w:val="0000EE"/>
            <w:u w:val="single"/>
          </w:rPr>
          <w:t>17:4</w:t>
        </w:r>
      </w:hyperlink>
      <w:r>
        <w:rPr>
          <w:lang w:val="zh_TW" w:bidi="zh_TW"/>
        </w:rPr>
        <w:t>、</w:t>
      </w:r>
      <w:hyperlink r:id="rId473">
        <w:r>
          <w:rPr>
            <w:lang w:val="zh_TW" w:bidi="zh_TW"/>
          </w:rPr>
          <w:rPr>
            <w:color w:val="0000EE"/>
            <w:u w:val="single"/>
          </w:rPr>
          <w:t>12</w:t>
        </w:r>
      </w:hyperlink>
      <w:r>
        <w:rPr>
          <w:lang w:val="zh_TW" w:bidi="zh_TW"/>
        </w:rPr>
        <w:t>、</w:t>
      </w:r>
      <w:hyperlink r:id="rId727">
        <w:r>
          <w:rPr>
            <w:lang w:val="zh_TW" w:bidi="zh_TW"/>
          </w:rPr>
          <w:rPr>
            <w:color w:val="0000EE"/>
            <w:u w:val="single"/>
          </w:rPr>
          <w:t>34</w:t>
        </w:r>
      </w:hyperlink>
      <w:r>
        <w:rPr>
          <w:lang w:val="zh_TW" w:bidi="zh_TW"/>
        </w:rPr>
        <w:t>；另見</w:t>
      </w:r>
      <w:hyperlink r:id="rId262">
        <w:r>
          <w:rPr>
            <w:lang w:val="zh_TW" w:bidi="zh_TW"/>
          </w:rPr>
          <w:rPr>
            <w:color w:val="0000EE"/>
            <w:u w:val="single"/>
          </w:rPr>
          <w:t>5:14</w:t>
        </w:r>
      </w:hyperlink>
      <w:r>
        <w:rPr>
          <w:lang w:val="zh_TW" w:bidi="zh_TW"/>
        </w:rPr>
        <w:t>，</w:t>
      </w:r>
      <w:hyperlink r:id="rId728">
        <w:r>
          <w:rPr>
            <w:lang w:val="zh_TW" w:bidi="zh_TW"/>
          </w:rPr>
          <w:rPr>
            <w:color w:val="0000EE"/>
            <w:u w:val="single"/>
          </w:rPr>
          <w:t>8:12</w:t>
        </w:r>
      </w:hyperlink>
      <w:r>
        <w:rPr>
          <w:lang w:val="zh_TW" w:bidi="zh_TW"/>
        </w:rPr>
        <w:t>，</w:t>
      </w:r>
      <w:hyperlink r:id="rId729">
        <w:r>
          <w:rPr>
            <w:lang w:val="zh_TW" w:bidi="zh_TW"/>
          </w:rPr>
          <w:rPr>
            <w:color w:val="0000EE"/>
            <w:u w:val="single"/>
          </w:rPr>
          <w:t>16:13–15</w:t>
        </w:r>
      </w:hyperlink>
      <w:r>
        <w:rPr>
          <w:lang w:val="zh_TW" w:bidi="zh_TW"/>
        </w:rPr>
        <w:t>、</w:t>
      </w:r>
      <w:hyperlink r:id="rId730">
        <w:r>
          <w:rPr>
            <w:lang w:val="zh_TW" w:bidi="zh_TW"/>
          </w:rPr>
          <w:rPr>
            <w:color w:val="0000EE"/>
            <w:u w:val="single"/>
          </w:rPr>
          <w:t>31–34</w:t>
        </w:r>
      </w:hyperlink>
      <w:r>
        <w:rPr>
          <w:lang w:val="zh_TW" w:bidi="zh_TW"/>
        </w:rPr>
        <w:t>，</w:t>
      </w:r>
      <w:hyperlink r:id="rId408">
        <w:r>
          <w:rPr>
            <w:lang w:val="zh_TW" w:bidi="zh_TW"/>
          </w:rPr>
          <w:rPr>
            <w:color w:val="0000EE"/>
            <w:u w:val="single"/>
          </w:rPr>
          <w:t>18:26</w:t>
        </w:r>
      </w:hyperlink>
      <w:r>
        <w:rPr>
          <w:lang w:val="zh_TW" w:bidi="zh_TW"/>
        </w:rPr>
        <w:t>，</w:t>
      </w:r>
      <w:hyperlink r:id="rId731">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17:5–7</w:t>
      </w:r>
      <w:r>
        <w:rPr>
          <w:lang w:val="zh_TW" w:bidi="zh_TW"/>
        </w:rPr>
      </w:r>
    </w:p>
    <w:p>
      <w:pPr/>
      <w:r>
        <w:rPr>
          <w:lang w:val="zh_TW" w:bidi="zh_TW"/>
        </w:rPr>
      </w:r>
      <w:r>
        <w:rPr>
          <w:lang w:val="zh_TW" w:bidi="zh_TW"/>
        </w:rPr>
        <w:t>再一次，基督教信仰的敵人將其視為一種破壞性的威脅（參</w:t>
      </w:r>
      <w:hyperlink r:id="rId732">
        <w:r>
          <w:rPr>
            <w:lang w:val="zh_TW" w:bidi="zh_TW"/>
          </w:rPr>
          <w:rPr>
            <w:color w:val="0000EE"/>
            <w:u w:val="single"/>
          </w:rPr>
          <w:t>16:19–21</w:t>
        </w:r>
      </w:hyperlink>
      <w:r>
        <w:rPr>
          <w:lang w:val="zh_TW" w:bidi="zh_TW"/>
        </w:rPr>
        <w:t>）。諷刺的是，他們招聚了一些擾亂分子，然後指責保羅和西拉擾亂治安並犯了叛國罪——這些都是威脅帝國穩定的嚴重指控（參</w:t>
      </w:r>
      <w:hyperlink r:id="rId733">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17:8–9</w:t>
      </w:r>
      <w:r>
        <w:rPr>
          <w:lang w:val="zh_TW" w:bidi="zh_TW"/>
        </w:rPr>
      </w:r>
    </w:p>
    <w:p>
      <w:pPr/>
      <w:r>
        <w:rPr>
          <w:lang w:val="zh_TW" w:bidi="zh_TW"/>
        </w:rPr>
      </w:r>
      <w:r>
        <w:rPr>
          <w:lang w:val="zh_TW" w:bidi="zh_TW"/>
        </w:rPr>
        <w:t>經審查後，這些指控並未成立，所以在他們繳納保狀後，官員釋放了耶孫和其他信徒。路加主張，基督教對羅馬帝國並無政治上的威脅，因此應被承認為合法的宗教，而不應受到政治攻擊。</w:t>
      </w:r>
      <w:r>
        <w:rPr>
          <w:lang w:val="zh_TW" w:bidi="zh_TW"/>
        </w:rPr>
      </w:r>
      <w:r>
        <w:rPr>
          <w:lang w:val="zh_TW" w:bidi="zh_TW"/>
        </w:rPr>
      </w:r>
    </w:p>
    <w:p>
      <w:pPr/>
      <w:r>
        <w:rPr>
          <w:lang w:val="zh_TW" w:bidi="zh_TW"/>
        </w:rPr>
      </w:r>
    </w:p>
    <w:p>
      <w:pPr>
        <w:pStyle w:val="Heading2"/>
      </w:pPr>
      <w:r>
        <w:rPr>
          <w:lang w:val="zh_TW" w:bidi="zh_TW"/>
        </w:rPr>
        <w:t>使徒行傳 17:10–12</w:t>
      </w:r>
      <w:r>
        <w:rPr>
          <w:lang w:val="zh_TW" w:bidi="zh_TW"/>
        </w:rPr>
      </w:r>
    </w:p>
    <w:p>
      <w:pPr/>
      <w:r>
        <w:rPr>
          <w:lang w:val="zh_TW" w:bidi="zh_TW"/>
        </w:rPr>
      </w:r>
      <w:r>
        <w:rPr>
          <w:lang w:val="zh_TW" w:bidi="zh_TW"/>
        </w:rPr>
        <w:t>鑑於帖撒羅尼迦的強烈反對，信徒們將保羅和西拉送到位於帖撒羅尼迦以西約五十英里（80.5公里）的庇哩亞</w:t>
      </w:r>
      <w:r>
        <w:rPr>
          <w:i/>
          <w:lang w:val="zh_TW" w:bidi="zh_TW"/>
        </w:rPr>
        <w:t>。</w:t>
      </w:r>
      <w:r>
        <w:rPr>
          <w:lang w:val="zh_TW" w:bidi="zh_TW"/>
        </w:rPr>
        <w:t>宣教團隊在庇哩亞受到比在帖撒羅尼迦更好的接待，許多猶太人和許多顯赫的希臘婦女和男子都信了主。庇哩亞人態度堪稱典範，因為他們心胸開闊、渴望學習、善於傾聽、勤奮研讀聖經，且思慮周全。因此他們的信仰建立在堅固的基礎上。</w:t>
      </w:r>
      <w:r>
        <w:rPr>
          <w:lang w:val="zh_TW" w:bidi="zh_TW"/>
        </w:rPr>
      </w:r>
      <w:r>
        <w:rPr>
          <w:lang w:val="zh_TW" w:bidi="zh_TW"/>
        </w:rPr>
      </w:r>
    </w:p>
    <w:p>
      <w:pPr/>
      <w:r>
        <w:rPr>
          <w:lang w:val="zh_TW" w:bidi="zh_TW"/>
        </w:rPr>
      </w:r>
    </w:p>
    <w:p>
      <w:pPr>
        <w:pStyle w:val="Heading2"/>
      </w:pPr>
      <w:r>
        <w:rPr>
          <w:lang w:val="zh_TW" w:bidi="zh_TW"/>
        </w:rPr>
        <w:t>使徒行傳 17:13–15</w:t>
      </w:r>
      <w:r>
        <w:rPr>
          <w:lang w:val="zh_TW" w:bidi="zh_TW"/>
        </w:rPr>
      </w:r>
    </w:p>
    <w:p>
      <w:pPr/>
      <w:r>
        <w:rPr>
          <w:lang w:val="zh_TW" w:bidi="zh_TW"/>
        </w:rPr>
      </w:r>
      <w:r>
        <w:rPr>
          <w:lang w:val="zh_TW" w:bidi="zh_TW"/>
        </w:rPr>
        <w:t>保羅在寫給帖撒羅尼迦人的信中提到，他們所面對的逼迫是堅決和持久的（</w:t>
      </w:r>
      <w:hyperlink r:id="rId734">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17:16–17</w:t>
      </w:r>
      <w:r>
        <w:rPr>
          <w:lang w:val="zh_TW" w:bidi="zh_TW"/>
        </w:rPr>
      </w:r>
    </w:p>
    <w:p>
      <w:pPr/>
      <w:r>
        <w:rPr>
          <w:lang w:val="zh_TW" w:bidi="zh_TW"/>
        </w:rPr>
      </w:r>
      <w:r>
        <w:rPr>
          <w:lang w:val="zh_TW" w:bidi="zh_TW"/>
        </w:rPr>
        <w:t>雅典像亞歷山大和大數一樣，以其在審視思想、思考當代各樣哲學方面的成熟度而自豪。</w:t>
      </w:r>
      <w:r>
        <w:rPr>
          <w:lang w:val="zh_TW" w:bidi="zh_TW"/>
        </w:rPr>
      </w:r>
      <w:r>
        <w:rPr>
          <w:lang w:val="zh_TW" w:bidi="zh_TW"/>
        </w:rPr>
      </w:r>
    </w:p>
    <w:p>
      <w:pPr/>
      <w:r>
        <w:rPr>
          <w:lang w:val="zh_TW" w:bidi="zh_TW"/>
        </w:rPr>
      </w:r>
    </w:p>
    <w:p>
      <w:pPr>
        <w:pStyle w:val="Heading2"/>
      </w:pPr>
      <w:r>
        <w:rPr>
          <w:lang w:val="zh_TW" w:bidi="zh_TW"/>
        </w:rPr>
        <w:t>使徒行傳 17:16–34</w:t>
      </w:r>
      <w:r>
        <w:rPr>
          <w:lang w:val="zh_TW" w:bidi="zh_TW"/>
        </w:rPr>
      </w:r>
    </w:p>
    <w:p>
      <w:pPr/>
      <w:r>
        <w:rPr>
          <w:lang w:val="zh_TW" w:bidi="zh_TW"/>
        </w:rPr>
      </w:r>
      <w:r>
        <w:rPr>
          <w:lang w:val="zh_TW" w:bidi="zh_TW"/>
        </w:rPr>
        <w:t>在這一章中，我們看到保羅作為基督的見證榜樣，他與當時的思想家對話，並以基督教信息挑戰他們。保羅引用了聽眾熟悉的作家，並通過與他們對話、批判他們的假設，並提供耶穌作為建設性的替代方案來展示福音的相關性（見</w:t>
      </w:r>
      <w:hyperlink r:id="rId735">
        <w:r>
          <w:rPr>
            <w:lang w:val="zh_TW" w:bidi="zh_TW"/>
          </w:rPr>
          <w:rPr>
            <w:color w:val="0000EE"/>
            <w:u w:val="single"/>
          </w:rPr>
          <w:t>西1:28</w:t>
        </w:r>
      </w:hyperlink>
      <w:r>
        <w:rPr>
          <w:lang w:val="zh_TW" w:bidi="zh_TW"/>
        </w:rPr>
        <w:t>）。保羅提醒這些驕傲的知識分子，有一位永活的神，所有人都要向神應答；他們將透過耶穌接受神的審判，神使耶穌從死裡復活；因此，他們應該悔改並信靠耶穌。</w:t>
      </w:r>
      <w:r>
        <w:rPr>
          <w:lang w:val="zh_TW" w:bidi="zh_TW"/>
        </w:rPr>
      </w:r>
      <w:r>
        <w:rPr>
          <w:lang w:val="zh_TW" w:bidi="zh_TW"/>
        </w:rPr>
      </w:r>
    </w:p>
    <w:p>
      <w:pPr/>
      <w:r>
        <w:rPr>
          <w:lang w:val="zh_TW" w:bidi="zh_TW"/>
        </w:rPr>
      </w:r>
    </w:p>
    <w:p>
      <w:pPr>
        <w:pStyle w:val="Heading2"/>
      </w:pPr>
      <w:r>
        <w:rPr>
          <w:lang w:val="zh_TW" w:bidi="zh_TW"/>
        </w:rPr>
        <w:t>使徒行傳 17:18</w:t>
      </w:r>
      <w:r>
        <w:rPr>
          <w:lang w:val="zh_TW" w:bidi="zh_TW"/>
        </w:rPr>
      </w:r>
    </w:p>
    <w:p>
      <w:pPr>
        <w:pStyle w:val="ListBullet"/>
        <w:spacing w:line="240" w:lineRule="auto"/>
        <w:ind w:left="720"/>
      </w:pPr>
      <w:r>
        <w:rPr>
          <w:lang w:val="zh_TW" w:bidi="zh_TW"/>
        </w:rPr>
      </w:r>
      <w:r>
        <w:rPr>
          <w:lang w:val="zh_TW" w:bidi="zh_TW"/>
        </w:rPr>
        <w:t>伊壁鳩魯……的學士：伊壁鳩魯主義是由伊壁鳩魯（公元前341–270年）創立的希臘哲學流派，在當時非常流行。伊壁鳩魯主義認為人生的主要目標是獲得幸福。他們對快樂的理解並不是像批評者所說的那樣沉溺於感官享受，而是追求內心的平靜。他們的同時代人經常稱他們為無神論者；在他們看來，不用畏懼任何神，死亡只是人類存在的終結。他們在有組織的群體中尋求安全感，遠離社會過著滿足的生活。</w:t>
      </w:r>
    </w:p>
    <w:p>
      <w:pPr>
        <w:pStyle w:val="ListBullet"/>
        <w:spacing w:line="240" w:lineRule="auto"/>
        <w:ind w:left="720"/>
      </w:pPr>
      <w:r>
        <w:rPr>
          <w:lang w:val="zh_TW" w:bidi="zh_TW"/>
        </w:rPr>
      </w:r>
      <w:r>
        <w:rPr>
          <w:lang w:val="zh_TW" w:bidi="zh_TW"/>
        </w:rPr>
        <w:t>斯多亞……的學士：斯多亞主義由</w:t>
      </w:r>
      <w:r>
        <w:rPr>
          <w:lang w:val="zh_TW" w:bidi="zh_TW"/>
        </w:rPr>
        <w:t>提姆的芝諾</w:t>
      </w:r>
      <w:r>
        <w:rPr>
          <w:lang w:val="zh_TW" w:bidi="zh_TW"/>
        </w:rPr>
        <w:t>（Zeno of Citium，公元前335–263年）創立，成為希臘羅馬世界中最具影響力的哲學。斯多亞主義認為宇宙充滿了理性（有時稱為神或天意），又認為神的理性在人類理性中得以表現，並認為隨著人類的進步，他們可以從無知（惡的根源）進步到真正的知識（善的根源）。他們制定了廣泛的美德和惡行清單，並製作了詳細的家庭行為守則。保羅在使用家庭行為守則和美德與惡行清單方面的教導與斯多亞主義相似（</w:t>
      </w:r>
      <w:hyperlink r:id="rId736">
        <w:r>
          <w:rPr>
            <w:lang w:val="zh_TW" w:bidi="zh_TW"/>
          </w:rPr>
          <w:rPr>
            <w:color w:val="0000EE"/>
            <w:u w:val="single"/>
          </w:rPr>
          <w:t>加5:19–23</w:t>
        </w:r>
      </w:hyperlink>
      <w:r>
        <w:rPr>
          <w:lang w:val="zh_TW" w:bidi="zh_TW"/>
        </w:rPr>
        <w:t>；</w:t>
      </w:r>
      <w:hyperlink r:id="rId737">
        <w:r>
          <w:rPr>
            <w:lang w:val="zh_TW" w:bidi="zh_TW"/>
          </w:rPr>
          <w:rPr>
            <w:color w:val="0000EE"/>
            <w:u w:val="single"/>
          </w:rPr>
          <w:t>弗5:22–33</w:t>
        </w:r>
      </w:hyperlink>
      <w:r>
        <w:rPr>
          <w:lang w:val="zh_TW" w:bidi="zh_TW"/>
        </w:rPr>
        <w:t>；</w:t>
      </w:r>
      <w:hyperlink r:id="rId738">
        <w:r>
          <w:rPr>
            <w:lang w:val="zh_TW" w:bidi="zh_TW"/>
          </w:rPr>
          <w:rPr>
            <w:color w:val="0000EE"/>
            <w:u w:val="single"/>
          </w:rPr>
          <w:t>西3:18–4:1</w:t>
        </w:r>
      </w:hyperlink>
      <w:r>
        <w:rPr>
          <w:lang w:val="zh_TW" w:bidi="zh_TW"/>
        </w:rPr>
        <w:t>；</w:t>
      </w:r>
      <w:hyperlink r:id="rId739">
        <w:r>
          <w:rPr>
            <w:lang w:val="zh_TW" w:bidi="zh_TW"/>
          </w:rPr>
          <w:rPr>
            <w:color w:val="0000EE"/>
            <w:u w:val="single"/>
          </w:rPr>
          <w:t>提前3:1–13</w:t>
        </w:r>
      </w:hyperlink>
      <w:r>
        <w:rPr>
          <w:lang w:val="zh_TW" w:bidi="zh_TW"/>
        </w:rPr>
        <w:t>，</w:t>
      </w:r>
      <w:hyperlink r:id="rId740">
        <w:r>
          <w:rPr>
            <w:lang w:val="zh_TW" w:bidi="zh_TW"/>
          </w:rPr>
          <w:rPr>
            <w:color w:val="0000EE"/>
            <w:u w:val="single"/>
          </w:rPr>
          <w:t>5:1–6:1</w:t>
        </w:r>
      </w:hyperlink>
      <w:r>
        <w:rPr>
          <w:lang w:val="zh_TW" w:bidi="zh_TW"/>
        </w:rPr>
        <w:t>）。然而，保羅的福音信息——聚焦於耶穌基督的生、死和復活——對這些希臘哲學家來說是陌生和外來的。</w:t>
      </w:r>
    </w:p>
    <w:p>
      <w:pPr>
        <w:pStyle w:val="ListBullet"/>
        <w:spacing w:line="240" w:lineRule="auto"/>
        <w:ind w:left="720"/>
      </w:pPr>
      <w:r>
        <w:rPr>
          <w:lang w:val="zh_TW" w:bidi="zh_TW"/>
        </w:rPr>
      </w:r>
      <w:r>
        <w:rPr>
          <w:lang w:val="zh_TW" w:bidi="zh_TW"/>
        </w:rPr>
        <w:t>他們稱保羅為「這胡言亂語的」，這種高高在上的態度顯示出他們的傲慢。</w:t>
      </w:r>
      <w:r>
        <w:rPr>
          <w:lang w:val="zh_TW" w:bidi="zh_TW"/>
        </w:rPr>
      </w:r>
      <w:r>
        <w:rPr>
          <w:lang w:val="zh_TW" w:bidi="zh_TW"/>
        </w:rPr>
      </w:r>
    </w:p>
    <w:p>
      <w:pPr/>
      <w:r>
        <w:rPr>
          <w:lang w:val="zh_TW" w:bidi="zh_TW"/>
        </w:rPr>
      </w:r>
    </w:p>
    <w:p>
      <w:pPr>
        <w:pStyle w:val="Heading2"/>
      </w:pPr>
      <w:r>
        <w:rPr>
          <w:lang w:val="zh_TW" w:bidi="zh_TW"/>
        </w:rPr>
        <w:t>使徒行傳 17:22–31</w:t>
      </w:r>
      <w:r>
        <w:rPr>
          <w:lang w:val="zh_TW" w:bidi="zh_TW"/>
        </w:rPr>
      </w:r>
    </w:p>
    <w:p>
      <w:pPr>
        <w:pStyle w:val="ListBullet"/>
        <w:spacing w:line="240" w:lineRule="auto"/>
        <w:ind w:left="720"/>
      </w:pPr>
      <w:r>
        <w:rPr>
          <w:lang w:val="zh_TW" w:bidi="zh_TW"/>
        </w:rPr>
      </w:r>
      <w:r>
        <w:rPr>
          <w:lang w:val="zh_TW" w:bidi="zh_TW"/>
        </w:rPr>
        <w:t>保羅在雅典的非凡講道展示了他在傳講福音上的多樣性（</w:t>
      </w:r>
      <w:hyperlink r:id="rId741">
        <w:r>
          <w:rPr>
            <w:lang w:val="zh_TW" w:bidi="zh_TW"/>
          </w:rPr>
          <w:rPr>
            <w:color w:val="0000EE"/>
            <w:u w:val="single"/>
          </w:rPr>
          <w:t>羅11:14</w:t>
        </w:r>
      </w:hyperlink>
      <w:r>
        <w:rPr>
          <w:lang w:val="zh_TW" w:bidi="zh_TW"/>
        </w:rPr>
        <w:t>；</w:t>
      </w:r>
      <w:hyperlink r:id="rId742">
        <w:r>
          <w:rPr>
            <w:lang w:val="zh_TW" w:bidi="zh_TW"/>
          </w:rPr>
          <w:rPr>
            <w:color w:val="0000EE"/>
            <w:u w:val="single"/>
          </w:rPr>
          <w:t>林前9:19–23</w:t>
        </w:r>
      </w:hyperlink>
      <w:r>
        <w:rPr>
          <w:lang w:val="zh_TW" w:bidi="zh_TW"/>
        </w:rPr>
        <w:t>，</w:t>
      </w:r>
      <w:hyperlink r:id="rId743">
        <w:r>
          <w:rPr>
            <w:lang w:val="zh_TW" w:bidi="zh_TW"/>
          </w:rPr>
          <w:rPr>
            <w:color w:val="0000EE"/>
            <w:u w:val="single"/>
          </w:rPr>
          <w:t>10:33</w:t>
        </w:r>
      </w:hyperlink>
      <w:r>
        <w:rPr>
          <w:lang w:val="zh_TW" w:bidi="zh_TW"/>
        </w:rPr>
        <w:t>；參</w:t>
      </w:r>
      <w:hyperlink r:id="rId744">
        <w:r>
          <w:rPr>
            <w:lang w:val="zh_TW" w:bidi="zh_TW"/>
          </w:rPr>
          <w:rPr>
            <w:color w:val="0000EE"/>
            <w:u w:val="single"/>
          </w:rPr>
          <w:t>徒16:3</w:t>
        </w:r>
      </w:hyperlink>
      <w:r>
        <w:rPr>
          <w:lang w:val="zh_TW" w:bidi="zh_TW"/>
        </w:rPr>
        <w:t>，</w:t>
      </w:r>
      <w:hyperlink r:id="rId745">
        <w:r>
          <w:rPr>
            <w:lang w:val="zh_TW" w:bidi="zh_TW"/>
          </w:rPr>
          <w:rPr>
            <w:color w:val="0000EE"/>
            <w:u w:val="single"/>
          </w:rPr>
          <w:t>17:2–3，</w:t>
        </w:r>
      </w:hyperlink>
      <w:hyperlink r:id="rId746">
        <w:r>
          <w:rPr>
            <w:lang w:val="zh_TW" w:bidi="zh_TW"/>
          </w:rPr>
          <w:rPr>
            <w:color w:val="0000EE"/>
            <w:u w:val="single"/>
          </w:rPr>
          <w:t>21:20–26</w:t>
        </w:r>
      </w:hyperlink>
      <w:r>
        <w:rPr>
          <w:lang w:val="zh_TW" w:bidi="zh_TW"/>
        </w:rPr>
        <w:t>）。雖然保羅的希臘聽眾不懂聖經，也沒有像猶太人那樣的一神論傳統，但他們有豐富的知識遺產。因此，保羅以雅典人獻給「未知神」的碑文為基礎，建立了一個接觸點來產生聯繫。他隨後闡述神作為創造者的本性（</w:t>
      </w:r>
      <w:hyperlink r:id="rId747">
        <w:r>
          <w:rPr>
            <w:lang w:val="zh_TW" w:bidi="zh_TW"/>
          </w:rPr>
          <w:rPr>
            <w:color w:val="0000EE"/>
            <w:u w:val="single"/>
          </w:rPr>
          <w:t>17:22–29</w:t>
        </w:r>
      </w:hyperlink>
      <w:r>
        <w:rPr>
          <w:lang w:val="zh_TW" w:bidi="zh_TW"/>
        </w:rPr>
        <w:t>），接著是神作為救贖者的旨意（</w:t>
      </w:r>
      <w:hyperlink r:id="rId748">
        <w:r>
          <w:rPr>
            <w:lang w:val="zh_TW" w:bidi="zh_TW"/>
          </w:rPr>
          <w:rPr>
            <w:color w:val="0000EE"/>
            <w:u w:val="single"/>
          </w:rPr>
          <w:t>17:30–31</w:t>
        </w:r>
      </w:hyperlink>
      <w:r>
        <w:rPr>
          <w:lang w:val="zh_TW" w:bidi="zh_TW"/>
        </w:rPr>
        <w:t>）。</w:t>
      </w:r>
    </w:p>
    <w:p>
      <w:pPr>
        <w:pStyle w:val="ListBullet"/>
        <w:spacing w:line="240" w:lineRule="auto"/>
        <w:ind w:left="720"/>
      </w:pPr>
      <w:r>
        <w:rPr>
          <w:lang w:val="zh_TW" w:bidi="zh_TW"/>
        </w:rPr>
      </w:r>
      <w:r>
        <w:rPr>
          <w:lang w:val="zh_TW" w:bidi="zh_TW"/>
        </w:rPr>
        <w:t>正如他在其他著作中所做的那樣（見</w:t>
      </w:r>
      <w:hyperlink r:id="rId749">
        <w:r>
          <w:rPr>
            <w:lang w:val="zh_TW" w:bidi="zh_TW"/>
          </w:rPr>
          <w:rPr>
            <w:color w:val="0000EE"/>
            <w:u w:val="single"/>
          </w:rPr>
          <w:t>林前15:33</w:t>
        </w:r>
      </w:hyperlink>
      <w:r>
        <w:rPr>
          <w:lang w:val="zh_TW" w:bidi="zh_TW"/>
        </w:rPr>
        <w:t>；</w:t>
      </w:r>
      <w:hyperlink r:id="rId750">
        <w:r>
          <w:rPr>
            <w:lang w:val="zh_TW" w:bidi="zh_TW"/>
          </w:rPr>
          <w:rPr>
            <w:color w:val="0000EE"/>
            <w:u w:val="single"/>
          </w:rPr>
          <w:t>多1:12</w:t>
        </w:r>
      </w:hyperlink>
      <w:r>
        <w:rPr>
          <w:lang w:val="zh_TW" w:bidi="zh_TW"/>
        </w:rPr>
        <w:t>），保羅引用了希臘詩人的作品。在這篇講道中，有幾個與克里安西斯（Cleanthes，約公元前315–240年）的宙斯頌歌有關聯。保羅可能引用了</w:t>
      </w:r>
      <w:r>
        <w:rPr>
          <w:lang w:val="zh_TW" w:bidi="zh_TW"/>
        </w:rPr>
        <w:t>埃庇米尼得斯（</w:t>
      </w:r>
      <w:r>
        <w:rPr>
          <w:lang w:val="zh_TW" w:bidi="zh_TW"/>
        </w:rPr>
        <w:t>Epimenides</w:t>
      </w:r>
      <w:r>
        <w:rPr>
          <w:lang w:val="zh_TW" w:bidi="zh_TW"/>
        </w:rPr>
        <w:t>）</w:t>
      </w:r>
      <w:r>
        <w:rPr>
          <w:lang w:val="zh_TW" w:bidi="zh_TW"/>
        </w:rPr>
        <w:t>曾經說過關於神的話：「在他裡面我們生活、行動、存在」（埃庇米尼得斯，</w:t>
      </w:r>
      <w:r>
        <w:rPr>
          <w:i/>
          <w:lang w:val="zh_TW" w:bidi="zh_TW"/>
        </w:rPr>
        <w:t>Cretica</w:t>
      </w:r>
      <w:r>
        <w:rPr>
          <w:lang w:val="zh_TW" w:bidi="zh_TW"/>
        </w:rPr>
        <w:t>，約公元前600年）。保羅還引用了來自基利家的一位斯多亞主義詩人</w:t>
      </w:r>
      <w:r>
        <w:rPr>
          <w:lang w:val="zh_TW" w:bidi="zh_TW"/>
        </w:rPr>
        <w:t>阿拉托斯</w:t>
      </w:r>
      <w:r>
        <w:rPr>
          <w:lang w:val="zh_TW" w:bidi="zh_TW"/>
        </w:rPr>
        <w:t>（Aratus，約公元前315–240年）的詩，他曾評論說：「我們是他的後裔」（阿拉托斯，</w:t>
      </w:r>
      <w:r>
        <w:rPr>
          <w:i/>
          <w:lang w:val="zh_TW" w:bidi="zh_TW"/>
        </w:rPr>
        <w:t>物象</w:t>
      </w:r>
      <w:r>
        <w:rPr>
          <w:lang w:val="zh_TW" w:bidi="zh_TW"/>
        </w:rPr>
        <w:t xml:space="preserve"> 5）。這些對他們自己詩人的引用，建立了與聽眾的聯繫。保羅隨後能夠呈現神的獨一性（</w:t>
      </w:r>
      <w:hyperlink r:id="rId751">
        <w:r>
          <w:rPr>
            <w:lang w:val="zh_TW" w:bidi="zh_TW"/>
          </w:rPr>
          <w:rPr>
            <w:color w:val="0000EE"/>
            <w:u w:val="single"/>
          </w:rPr>
          <w:t>徒17:29</w:t>
        </w:r>
      </w:hyperlink>
      <w:r>
        <w:rPr>
          <w:lang w:val="zh_TW" w:bidi="zh_TW"/>
        </w:rPr>
        <w:t>），並強調通過耶穌基督的審判，神已經使祂從死裡復活。這個信息，雖然涉及希臘文化和哲學，但明確地聚焦於基督，向一群有文化和智慧但崇拜偶像的人提出了基督的挑戰。</w:t>
      </w:r>
      <w:r>
        <w:rPr>
          <w:lang w:val="zh_TW" w:bidi="zh_TW"/>
        </w:rPr>
      </w:r>
      <w:r>
        <w:rPr>
          <w:lang w:val="zh_TW" w:bidi="zh_TW"/>
        </w:rPr>
      </w:r>
    </w:p>
    <w:p>
      <w:pPr/>
      <w:r>
        <w:rPr>
          <w:lang w:val="zh_TW" w:bidi="zh_TW"/>
        </w:rPr>
      </w:r>
    </w:p>
    <w:p>
      <w:pPr>
        <w:pStyle w:val="Heading2"/>
      </w:pPr>
      <w:r>
        <w:rPr>
          <w:lang w:val="zh_TW" w:bidi="zh_TW"/>
        </w:rPr>
        <w:t>使徒行傳 17:30</w:t>
      </w:r>
      <w:r>
        <w:rPr>
          <w:lang w:val="zh_TW" w:bidi="zh_TW"/>
        </w:rPr>
      </w:r>
    </w:p>
    <w:p>
      <w:pPr/>
      <w:r>
        <w:rPr>
          <w:lang w:val="zh_TW" w:bidi="zh_TW"/>
        </w:rPr>
      </w:r>
      <w:r>
        <w:rPr>
          <w:lang w:val="zh_TW" w:bidi="zh_TW"/>
        </w:rPr>
        <w:t>世人蒙昧無知這一概念在舊約律法中（</w:t>
      </w:r>
      <w:hyperlink r:id="rId752">
        <w:r>
          <w:rPr>
            <w:lang w:val="zh_TW" w:bidi="zh_TW"/>
          </w:rPr>
          <w:rPr>
            <w:color w:val="0000EE"/>
            <w:u w:val="single"/>
          </w:rPr>
          <w:t>利4:2</w:t>
        </w:r>
      </w:hyperlink>
      <w:r>
        <w:rPr>
          <w:lang w:val="zh_TW" w:bidi="zh_TW"/>
        </w:rPr>
        <w:t>、</w:t>
      </w:r>
      <w:hyperlink r:id="rId753">
        <w:r>
          <w:rPr>
            <w:lang w:val="zh_TW" w:bidi="zh_TW"/>
          </w:rPr>
          <w:rPr>
            <w:color w:val="0000EE"/>
            <w:u w:val="single"/>
          </w:rPr>
          <w:t>22</w:t>
        </w:r>
      </w:hyperlink>
      <w:r>
        <w:rPr>
          <w:lang w:val="zh_TW" w:bidi="zh_TW"/>
        </w:rPr>
        <w:t>、</w:t>
      </w:r>
      <w:hyperlink r:id="rId754">
        <w:r>
          <w:rPr>
            <w:lang w:val="zh_TW" w:bidi="zh_TW"/>
          </w:rPr>
          <w:rPr>
            <w:color w:val="0000EE"/>
            <w:u w:val="single"/>
          </w:rPr>
          <w:t>27</w:t>
        </w:r>
      </w:hyperlink>
      <w:r>
        <w:rPr>
          <w:lang w:val="zh_TW" w:bidi="zh_TW"/>
        </w:rPr>
        <w:t>，</w:t>
      </w:r>
      <w:hyperlink r:id="rId755">
        <w:r>
          <w:rPr>
            <w:lang w:val="zh_TW" w:bidi="zh_TW"/>
          </w:rPr>
          <w:rPr>
            <w:color w:val="0000EE"/>
            <w:u w:val="single"/>
          </w:rPr>
          <w:t>5:15</w:t>
        </w:r>
      </w:hyperlink>
      <w:r>
        <w:rPr>
          <w:lang w:val="zh_TW" w:bidi="zh_TW"/>
        </w:rPr>
        <w:t>、</w:t>
      </w:r>
      <w:hyperlink r:id="rId756">
        <w:r>
          <w:rPr>
            <w:lang w:val="zh_TW" w:bidi="zh_TW"/>
          </w:rPr>
          <w:rPr>
            <w:color w:val="0000EE"/>
            <w:u w:val="single"/>
          </w:rPr>
          <w:t>17</w:t>
        </w:r>
      </w:hyperlink>
      <w:r>
        <w:rPr>
          <w:lang w:val="zh_TW" w:bidi="zh_TW"/>
        </w:rPr>
        <w:t>；</w:t>
      </w:r>
      <w:hyperlink r:id="rId757">
        <w:r>
          <w:rPr>
            <w:lang w:val="zh_TW" w:bidi="zh_TW"/>
          </w:rPr>
          <w:rPr>
            <w:color w:val="0000EE"/>
            <w:u w:val="single"/>
          </w:rPr>
          <w:t>民15:25</w:t>
        </w:r>
      </w:hyperlink>
      <w:r>
        <w:rPr>
          <w:lang w:val="zh_TW" w:bidi="zh_TW"/>
        </w:rPr>
        <w:t>、</w:t>
      </w:r>
      <w:hyperlink r:id="rId758">
        <w:r>
          <w:rPr>
            <w:lang w:val="zh_TW" w:bidi="zh_TW"/>
          </w:rPr>
          <w:rPr>
            <w:color w:val="0000EE"/>
            <w:u w:val="single"/>
          </w:rPr>
          <w:t>27</w:t>
        </w:r>
      </w:hyperlink>
      <w:r>
        <w:rPr>
          <w:lang w:val="zh_TW" w:bidi="zh_TW"/>
        </w:rPr>
        <w:t>）和新約中（</w:t>
      </w:r>
      <w:hyperlink r:id="rId759">
        <w:r>
          <w:rPr>
            <w:lang w:val="zh_TW" w:bidi="zh_TW"/>
          </w:rPr>
          <w:rPr>
            <w:color w:val="0000EE"/>
            <w:u w:val="single"/>
          </w:rPr>
          <w:t>弗4:18</w:t>
        </w:r>
      </w:hyperlink>
      <w:r>
        <w:rPr>
          <w:lang w:val="zh_TW" w:bidi="zh_TW"/>
        </w:rPr>
        <w:t>；</w:t>
      </w:r>
      <w:hyperlink r:id="rId760">
        <w:r>
          <w:rPr>
            <w:lang w:val="zh_TW" w:bidi="zh_TW"/>
          </w:rPr>
          <w:rPr>
            <w:color w:val="0000EE"/>
            <w:u w:val="single"/>
          </w:rPr>
          <w:t>彼前1:14</w:t>
        </w:r>
      </w:hyperlink>
      <w:r>
        <w:rPr>
          <w:lang w:val="zh_TW" w:bidi="zh_TW"/>
        </w:rPr>
        <w:t>，</w:t>
      </w:r>
      <w:hyperlink r:id="rId761">
        <w:r>
          <w:rPr>
            <w:lang w:val="zh_TW" w:bidi="zh_TW"/>
          </w:rPr>
          <w:rPr>
            <w:color w:val="0000EE"/>
            <w:u w:val="single"/>
          </w:rPr>
          <w:t>2:15</w:t>
        </w:r>
      </w:hyperlink>
      <w:r>
        <w:rPr>
          <w:lang w:val="zh_TW" w:bidi="zh_TW"/>
        </w:rPr>
        <w:t>；</w:t>
      </w:r>
      <w:hyperlink r:id="rId762">
        <w:r>
          <w:rPr>
            <w:lang w:val="zh_TW" w:bidi="zh_TW"/>
          </w:rPr>
          <w:rPr>
            <w:color w:val="0000EE"/>
            <w:u w:val="single"/>
          </w:rPr>
          <w:t>彼後3:5</w:t>
        </w:r>
      </w:hyperlink>
      <w:r>
        <w:rPr>
          <w:lang w:val="zh_TW" w:bidi="zh_TW"/>
        </w:rPr>
        <w:t>、</w:t>
      </w:r>
      <w:hyperlink r:id="rId763">
        <w:r>
          <w:rPr>
            <w:lang w:val="zh_TW" w:bidi="zh_TW"/>
          </w:rPr>
          <w:rPr>
            <w:color w:val="0000EE"/>
            <w:u w:val="single"/>
          </w:rPr>
          <w:t>8</w:t>
        </w:r>
      </w:hyperlink>
      <w:r>
        <w:rPr>
          <w:lang w:val="zh_TW" w:bidi="zh_TW"/>
        </w:rPr>
        <w:t>）都有仔細討論。保羅特別熱衷於對抗無知（見</w:t>
      </w:r>
      <w:hyperlink r:id="rId764">
        <w:r>
          <w:rPr>
            <w:lang w:val="zh_TW" w:bidi="zh_TW"/>
          </w:rPr>
          <w:rPr>
            <w:color w:val="0000EE"/>
            <w:u w:val="single"/>
          </w:rPr>
          <w:t>羅10:13–15</w:t>
        </w:r>
      </w:hyperlink>
      <w:r>
        <w:rPr>
          <w:lang w:val="zh_TW" w:bidi="zh_TW"/>
        </w:rPr>
        <w:t>，</w:t>
      </w:r>
      <w:hyperlink r:id="rId765">
        <w:r>
          <w:rPr>
            <w:lang w:val="zh_TW" w:bidi="zh_TW"/>
          </w:rPr>
          <w:rPr>
            <w:color w:val="0000EE"/>
            <w:u w:val="single"/>
          </w:rPr>
          <w:t>11:25</w:t>
        </w:r>
      </w:hyperlink>
      <w:r>
        <w:rPr>
          <w:lang w:val="zh_TW" w:bidi="zh_TW"/>
        </w:rPr>
        <w:t>；</w:t>
      </w:r>
      <w:hyperlink r:id="rId766">
        <w:r>
          <w:rPr>
            <w:lang w:val="zh_TW" w:bidi="zh_TW"/>
          </w:rPr>
          <w:rPr>
            <w:color w:val="0000EE"/>
            <w:u w:val="single"/>
          </w:rPr>
          <w:t>林前10:1</w:t>
        </w:r>
      </w:hyperlink>
      <w:r>
        <w:rPr>
          <w:lang w:val="zh_TW" w:bidi="zh_TW"/>
        </w:rPr>
        <w:t>，</w:t>
      </w:r>
      <w:hyperlink r:id="rId767">
        <w:r>
          <w:rPr>
            <w:lang w:val="zh_TW" w:bidi="zh_TW"/>
          </w:rPr>
          <w:rPr>
            <w:color w:val="0000EE"/>
            <w:u w:val="single"/>
          </w:rPr>
          <w:t>12:1</w:t>
        </w:r>
      </w:hyperlink>
      <w:r>
        <w:rPr>
          <w:lang w:val="zh_TW" w:bidi="zh_TW"/>
        </w:rPr>
        <w:t>；</w:t>
      </w:r>
      <w:hyperlink r:id="rId768">
        <w:r>
          <w:rPr>
            <w:lang w:val="zh_TW" w:bidi="zh_TW"/>
          </w:rPr>
          <w:rPr>
            <w:color w:val="0000EE"/>
            <w:u w:val="single"/>
          </w:rPr>
          <w:t>林後1:8</w:t>
        </w:r>
      </w:hyperlink>
      <w:r>
        <w:rPr>
          <w:lang w:val="zh_TW" w:bidi="zh_TW"/>
        </w:rPr>
        <w:t>；</w:t>
      </w:r>
      <w:hyperlink r:id="rId769">
        <w:r>
          <w:rPr>
            <w:lang w:val="zh_TW" w:bidi="zh_TW"/>
          </w:rPr>
          <w:rPr>
            <w:color w:val="0000EE"/>
            <w:u w:val="single"/>
          </w:rPr>
          <w:t>帖前4:13</w:t>
        </w:r>
      </w:hyperlink>
      <w:r>
        <w:rPr>
          <w:lang w:val="zh_TW" w:bidi="zh_TW"/>
        </w:rPr>
        <w:t>）。福音的信息克服了無知，並呼召所有聽到的人悔改他們的罪並轉向神（見</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17:32</w:t>
      </w:r>
      <w:r>
        <w:rPr>
          <w:lang w:val="zh_TW" w:bidi="zh_TW"/>
        </w:rPr>
      </w:r>
    </w:p>
    <w:p>
      <w:pPr/>
      <w:r>
        <w:rPr>
          <w:lang w:val="zh_TW" w:bidi="zh_TW"/>
        </w:rPr>
      </w:r>
      <w:r>
        <w:rPr>
          <w:lang w:val="zh_TW" w:bidi="zh_TW"/>
        </w:rPr>
        <w:t>雅典人仔細聆聽，直到保羅提到死人復活（</w:t>
      </w:r>
      <w:hyperlink r:id="rId770">
        <w:r>
          <w:rPr>
            <w:lang w:val="zh_TW" w:bidi="zh_TW"/>
          </w:rPr>
          <w:rPr>
            <w:color w:val="0000EE"/>
            <w:u w:val="single"/>
          </w:rPr>
          <w:t>17:31</w:t>
        </w:r>
      </w:hyperlink>
      <w:r>
        <w:rPr>
          <w:lang w:val="zh_TW" w:bidi="zh_TW"/>
        </w:rPr>
        <w:t>）；那時有些人嘲笑或譏諷，因為復活的概念對希臘人來說是愚蠢的（見</w:t>
      </w:r>
      <w:hyperlink r:id="rId771">
        <w:r>
          <w:rPr>
            <w:lang w:val="zh_TW" w:bidi="zh_TW"/>
          </w:rPr>
          <w:rPr>
            <w:color w:val="0000EE"/>
            <w:u w:val="single"/>
          </w:rPr>
          <w:t>林前15:12–19</w:t>
        </w:r>
      </w:hyperlink>
      <w:r>
        <w:rPr>
          <w:lang w:val="zh_TW" w:bidi="zh_TW"/>
        </w:rPr>
        <w:t>）。同樣，後來在耶路撒冷的猶太人也仔細聆聽保羅講話，但直到保羅提到神接納外邦人時，他們就不再聆聽（</w:t>
      </w:r>
      <w:hyperlink r:id="rId772">
        <w:r>
          <w:rPr>
            <w:lang w:val="zh_TW" w:bidi="zh_TW"/>
          </w:rPr>
          <w:rPr>
            <w:color w:val="0000EE"/>
            <w:u w:val="single"/>
          </w:rPr>
          <w:t>徒22:22</w:t>
        </w:r>
      </w:hyperlink>
      <w:r>
        <w:rPr>
          <w:lang w:val="zh_TW" w:bidi="zh_TW"/>
        </w:rPr>
        <w:t>）。這些都是由於人們的偏見而認為受福音信息冒犯的例子（見</w:t>
      </w:r>
      <w:hyperlink r:id="rId773">
        <w:r>
          <w:rPr>
            <w:lang w:val="zh_TW" w:bidi="zh_TW"/>
          </w:rPr>
          <w:rPr>
            <w:color w:val="0000EE"/>
            <w:u w:val="single"/>
          </w:rPr>
          <w:t>林前1:20–25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17:34</w:t>
      </w:r>
      <w:r>
        <w:rPr>
          <w:lang w:val="zh_TW" w:bidi="zh_TW"/>
        </w:rPr>
      </w:r>
    </w:p>
    <w:p>
      <w:pPr>
        <w:pStyle w:val="ListBullet"/>
        <w:spacing w:line="240" w:lineRule="auto"/>
        <w:ind w:left="720"/>
      </w:pPr>
      <w:r>
        <w:rPr>
          <w:lang w:val="zh_TW" w:bidi="zh_TW"/>
        </w:rPr>
      </w:r>
      <w:r>
        <w:rPr>
          <w:lang w:val="zh_TW" w:bidi="zh_TW"/>
        </w:rPr>
        <w:t>但有幾個人貼近他，信了主：保羅的講道並非全無正面的回應。經文提到兩位著名的歸信者：丟尼修和大馬哩。路加經常將一男一女並列（例如，</w:t>
      </w:r>
      <w:hyperlink r:id="rId774">
        <w:r>
          <w:rPr>
            <w:lang w:val="zh_TW" w:bidi="zh_TW"/>
          </w:rPr>
          <w:rPr>
            <w:color w:val="0000EE"/>
            <w:u w:val="single"/>
          </w:rPr>
          <w:t>5:1–11</w:t>
        </w:r>
      </w:hyperlink>
      <w:r>
        <w:rPr>
          <w:lang w:val="zh_TW" w:bidi="zh_TW"/>
        </w:rPr>
        <w:t>，</w:t>
      </w:r>
      <w:hyperlink r:id="rId472">
        <w:r>
          <w:rPr>
            <w:lang w:val="zh_TW" w:bidi="zh_TW"/>
          </w:rPr>
          <w:rPr>
            <w:color w:val="0000EE"/>
            <w:u w:val="single"/>
          </w:rPr>
          <w:t>17:4</w:t>
        </w:r>
      </w:hyperlink>
      <w:r>
        <w:rPr>
          <w:lang w:val="zh_TW" w:bidi="zh_TW"/>
        </w:rPr>
        <w:t>、</w:t>
      </w:r>
      <w:hyperlink r:id="rId473">
        <w:r>
          <w:rPr>
            <w:lang w:val="zh_TW" w:bidi="zh_TW"/>
          </w:rPr>
          <w:rPr>
            <w:color w:val="0000EE"/>
            <w:u w:val="single"/>
          </w:rPr>
          <w:t>12</w:t>
        </w:r>
      </w:hyperlink>
      <w:r>
        <w:rPr>
          <w:lang w:val="zh_TW" w:bidi="zh_TW"/>
        </w:rPr>
        <w:t>；</w:t>
      </w:r>
      <w:hyperlink r:id="rId453">
        <w:r>
          <w:rPr>
            <w:lang w:val="zh_TW" w:bidi="zh_TW"/>
          </w:rPr>
          <w:rPr>
            <w:color w:val="0000EE"/>
            <w:u w:val="single"/>
          </w:rPr>
          <w:t>路14:1–6</w:t>
        </w:r>
      </w:hyperlink>
      <w:r>
        <w:rPr>
          <w:lang w:val="zh_TW" w:bidi="zh_TW"/>
        </w:rPr>
        <w:t>，</w:t>
      </w:r>
      <w:hyperlink r:id="rId775">
        <w:r>
          <w:rPr>
            <w:lang w:val="zh_TW" w:bidi="zh_TW"/>
          </w:rPr>
          <w:rPr>
            <w:color w:val="0000EE"/>
            <w:u w:val="single"/>
          </w:rPr>
          <w:t>15:3–10</w:t>
        </w:r>
      </w:hyperlink>
      <w:r>
        <w:rPr>
          <w:lang w:val="zh_TW" w:bidi="zh_TW"/>
        </w:rPr>
        <w:t>）。</w:t>
      </w:r>
    </w:p>
    <w:p>
      <w:pPr>
        <w:pStyle w:val="ListBullet"/>
        <w:spacing w:line="240" w:lineRule="auto"/>
        <w:ind w:left="720"/>
      </w:pPr>
      <w:r>
        <w:rPr>
          <w:lang w:val="zh_TW" w:bidi="zh_TW"/>
        </w:rPr>
      </w:r>
      <w:r>
        <w:rPr>
          <w:lang w:val="zh_TW" w:bidi="zh_TW"/>
        </w:rPr>
        <w:t>丟尼修是雅典最高統治機構亞略巴古議會的官員。</w:t>
      </w:r>
      <w:r>
        <w:rPr>
          <w:lang w:val="zh_TW" w:bidi="zh_TW"/>
        </w:rPr>
      </w:r>
      <w:r>
        <w:rPr>
          <w:lang w:val="zh_TW" w:bidi="zh_TW"/>
        </w:rPr>
      </w:r>
    </w:p>
    <w:p>
      <w:pPr/>
      <w:r>
        <w:rPr>
          <w:lang w:val="zh_TW" w:bidi="zh_TW"/>
        </w:rPr>
      </w:r>
    </w:p>
    <w:p>
      <w:pPr>
        <w:pStyle w:val="Heading2"/>
      </w:pPr>
      <w:r>
        <w:rPr>
          <w:lang w:val="zh_TW" w:bidi="zh_TW"/>
        </w:rPr>
        <w:t>使徒行傳 18:1</w:t>
      </w:r>
      <w:r>
        <w:rPr>
          <w:lang w:val="zh_TW" w:bidi="zh_TW"/>
        </w:rPr>
      </w:r>
    </w:p>
    <w:p>
      <w:pPr/>
      <w:r>
        <w:rPr>
          <w:lang w:val="zh_TW" w:bidi="zh_TW"/>
        </w:rPr>
      </w:r>
      <w:r>
        <w:rPr>
          <w:lang w:val="zh_TW" w:bidi="zh_TW"/>
        </w:rPr>
        <w:t>在羅馬時代，希臘在亞該亞的政治權力集中於哥林多</w:t>
      </w:r>
      <w:r>
        <w:rPr>
          <w:i/>
          <w:lang w:val="zh_TW" w:bidi="zh_TW"/>
        </w:rPr>
        <w:t>，</w:t>
      </w:r>
      <w:r>
        <w:rPr>
          <w:lang w:val="zh_TW" w:bidi="zh_TW"/>
        </w:rPr>
        <w:t>那是一個著名的城邦和主要的商業之城。哥林多因其賣淫、不道德和酗酒而臭名昭著（見</w:t>
      </w:r>
      <w:r>
        <w:rPr>
          <w:lang w:val="zh_TW" w:bidi="zh_TW"/>
        </w:rPr>
        <w:t>哥林多前書簡介</w:t>
      </w:r>
      <w:r>
        <w:rPr>
          <w:lang w:val="zh_TW" w:bidi="zh_TW"/>
        </w:rPr>
        <w:t>，「背景」）。保羅投入了大量時間和精力在哥林多建立基督教群體（見</w:t>
      </w:r>
      <w:r>
        <w:rPr>
          <w:lang w:val="zh_TW" w:bidi="zh_TW"/>
        </w:rPr>
        <w:t>徒16:8的研讀註釋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r>
        <w:rPr>
          <w:lang w:val="zh_TW" w:bidi="zh_TW"/>
        </w:rPr>
      </w:r>
      <w:r>
        <w:rPr>
          <w:lang w:val="zh_TW" w:bidi="zh_TW"/>
        </w:rPr>
        <w:t>保羅在哥林多有果效地傳道和教導達十八個月之久，首先在會堂，然後在提多猶士都的家中（</w:t>
      </w:r>
      <w:hyperlink r:id="rId776">
        <w:r>
          <w:rPr>
            <w:lang w:val="zh_TW" w:bidi="zh_TW"/>
          </w:rPr>
          <w:rPr>
            <w:color w:val="0000EE"/>
            <w:u w:val="single"/>
          </w:rPr>
          <w:t>18:1–11</w:t>
        </w:r>
      </w:hyperlink>
      <w:r>
        <w:rPr>
          <w:lang w:val="zh_TW" w:bidi="zh_TW"/>
        </w:rPr>
        <w:t>）。然後，保羅在法庭上戰勝了他的敵人（</w:t>
      </w:r>
      <w:hyperlink r:id="rId777">
        <w:r>
          <w:rPr>
            <w:lang w:val="zh_TW" w:bidi="zh_TW"/>
          </w:rPr>
          <w:rPr>
            <w:color w:val="0000EE"/>
            <w:u w:val="single"/>
          </w:rPr>
          <w:t>18:12–17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pStyle w:val="ListBullet"/>
        <w:spacing w:line="240" w:lineRule="auto"/>
        <w:ind w:left="720"/>
      </w:pPr>
      <w:r>
        <w:rPr>
          <w:lang w:val="zh_TW" w:bidi="zh_TW"/>
        </w:rPr>
      </w:r>
      <w:r>
        <w:rPr>
          <w:lang w:val="zh_TW" w:bidi="zh_TW"/>
        </w:rPr>
        <w:t>羅馬歷史學家蘇埃托尼烏斯（Suetonius）曾提及（</w:t>
      </w:r>
      <w:r>
        <w:rPr>
          <w:i/>
          <w:lang w:val="zh_TW" w:bidi="zh_TW"/>
        </w:rPr>
        <w:t>克勞第生平</w:t>
      </w:r>
      <w:r>
        <w:rPr>
          <w:lang w:val="zh_TW" w:bidi="zh_TW"/>
        </w:rPr>
        <w:t xml:space="preserve"> 25）克勞第在公元49年左右頒布從羅馬驅逐所有猶太人的詔令。</w:t>
      </w:r>
    </w:p>
    <w:p>
      <w:pPr>
        <w:pStyle w:val="ListBullet"/>
        <w:spacing w:line="240" w:lineRule="auto"/>
        <w:ind w:left="720"/>
      </w:pPr>
      <w:r>
        <w:rPr>
          <w:lang w:val="zh_TW" w:bidi="zh_TW"/>
        </w:rPr>
      </w:r>
      <w:r>
        <w:rPr>
          <w:lang w:val="zh_TW" w:bidi="zh_TW"/>
        </w:rPr>
        <w:t>亞居拉和百基拉成為早期教會中傑出的夫妻團隊。他們與保羅一樣以製造帳棚為生，保羅可能在哥林多的一年半期間與他們同住並一起工作（</w:t>
      </w:r>
      <w:hyperlink r:id="rId778">
        <w:r>
          <w:rPr>
            <w:lang w:val="zh_TW" w:bidi="zh_TW"/>
          </w:rPr>
          <w:rPr>
            <w:color w:val="0000EE"/>
            <w:u w:val="single"/>
          </w:rPr>
          <w:t>18:11</w:t>
        </w:r>
      </w:hyperlink>
      <w:r>
        <w:rPr>
          <w:lang w:val="zh_TW" w:bidi="zh_TW"/>
        </w:rPr>
        <w:t>；見</w:t>
      </w:r>
      <w:hyperlink r:id="rId779">
        <w:r>
          <w:rPr>
            <w:lang w:val="zh_TW" w:bidi="zh_TW"/>
          </w:rPr>
          <w:rPr>
            <w:color w:val="0000EE"/>
            <w:u w:val="single"/>
          </w:rPr>
          <w:t>羅16:3–4</w:t>
        </w:r>
      </w:hyperlink>
      <w:r>
        <w:rPr>
          <w:lang w:val="zh_TW" w:bidi="zh_TW"/>
        </w:rPr>
        <w:t>；</w:t>
      </w:r>
      <w:hyperlink r:id="rId780">
        <w:r>
          <w:rPr>
            <w:lang w:val="zh_TW" w:bidi="zh_TW"/>
          </w:rPr>
          <w:rPr>
            <w:color w:val="0000EE"/>
            <w:u w:val="single"/>
          </w:rPr>
          <w:t>林前16:19</w:t>
        </w:r>
      </w:hyperlink>
      <w:r>
        <w:rPr>
          <w:lang w:val="zh_TW" w:bidi="zh_TW"/>
        </w:rPr>
        <w:t>）。</w:t>
      </w:r>
    </w:p>
    <w:p>
      <w:pPr>
        <w:pStyle w:val="ListBullet"/>
        <w:spacing w:line="240" w:lineRule="auto"/>
        <w:ind w:left="720"/>
      </w:pPr>
      <w:r>
        <w:rPr>
          <w:lang w:val="zh_TW" w:bidi="zh_TW"/>
        </w:rPr>
      </w:r>
      <w:r>
        <w:rPr>
          <w:lang w:val="zh_TW" w:bidi="zh_TW"/>
        </w:rPr>
        <w:t>與他們同業：保羅年輕時應該接受過製造帳棚的訓練。猶太人的習俗是讓兒子學習一門手藝，包括那些打算成為拉比或其他專業人士的年輕人。</w:t>
      </w:r>
      <w:r>
        <w:rPr>
          <w:lang w:val="zh_TW" w:bidi="zh_TW"/>
        </w:rPr>
      </w:r>
      <w:r>
        <w:rPr>
          <w:lang w:val="zh_TW" w:bidi="zh_TW"/>
        </w:rPr>
      </w:r>
    </w:p>
    <w:p>
      <w:pPr/>
      <w:r>
        <w:rPr>
          <w:lang w:val="zh_TW" w:bidi="zh_TW"/>
        </w:rPr>
      </w:r>
    </w:p>
    <w:p>
      <w:pPr>
        <w:pStyle w:val="Heading2"/>
      </w:pPr>
      <w:r>
        <w:rPr>
          <w:lang w:val="zh_TW" w:bidi="zh_TW"/>
        </w:rPr>
        <w:t>使徒行傳 18:4–6</w:t>
      </w:r>
      <w:r>
        <w:rPr>
          <w:lang w:val="zh_TW" w:bidi="zh_TW"/>
        </w:rPr>
      </w:r>
    </w:p>
    <w:p>
      <w:pPr>
        <w:pStyle w:val="ListBullet"/>
        <w:spacing w:line="240" w:lineRule="auto"/>
        <w:ind w:left="720"/>
      </w:pPr>
      <w:r>
        <w:rPr>
          <w:lang w:val="zh_TW" w:bidi="zh_TW"/>
        </w:rPr>
      </w:r>
      <w:r>
        <w:rPr>
          <w:lang w:val="zh_TW" w:bidi="zh_TW"/>
        </w:rPr>
        <w:t>保羅再次遵循他先向猶太人傳道的習慣，然後在遭遇拒絕和反對後，才向外邦人傳道（</w:t>
      </w:r>
      <w:hyperlink r:id="rId781">
        <w:r>
          <w:rPr>
            <w:lang w:val="zh_TW" w:bidi="zh_TW"/>
          </w:rPr>
          <w:rPr>
            <w:color w:val="0000EE"/>
            <w:u w:val="single"/>
          </w:rPr>
          <w:t>13:42–49，</w:t>
        </w:r>
      </w:hyperlink>
      <w:r>
        <w:rPr>
          <w:lang w:val="zh_TW" w:bidi="zh_TW"/>
        </w:rPr>
        <w:t>見</w:t>
      </w:r>
      <w:hyperlink r:id="rId782">
        <w:r>
          <w:rPr>
            <w:lang w:val="zh_TW" w:bidi="zh_TW"/>
          </w:rPr>
          <w:rPr>
            <w:color w:val="0000EE"/>
            <w:u w:val="single"/>
          </w:rPr>
          <w:t>3:25–26</w:t>
        </w:r>
      </w:hyperlink>
      <w:r>
        <w:rPr>
          <w:lang w:val="zh_TW" w:bidi="zh_TW"/>
        </w:rPr>
        <w:t>，</w:t>
      </w:r>
      <w:hyperlink r:id="rId161">
        <w:r>
          <w:rPr>
            <w:lang w:val="zh_TW" w:bidi="zh_TW"/>
          </w:rPr>
          <w:rPr>
            <w:color w:val="0000EE"/>
            <w:u w:val="single"/>
          </w:rPr>
          <w:t>26:20</w:t>
        </w:r>
      </w:hyperlink>
      <w:r>
        <w:rPr>
          <w:lang w:val="zh_TW" w:bidi="zh_TW"/>
        </w:rPr>
        <w:t>；</w:t>
      </w:r>
      <w:hyperlink r:id="rId726">
        <w:r>
          <w:rPr>
            <w:lang w:val="zh_TW" w:bidi="zh_TW"/>
          </w:rPr>
          <w:rPr>
            <w:color w:val="0000EE"/>
            <w:u w:val="single"/>
          </w:rPr>
          <w:t>羅1:16</w:t>
        </w:r>
      </w:hyperlink>
      <w:r>
        <w:rPr>
          <w:lang w:val="zh_TW" w:bidi="zh_TW"/>
        </w:rPr>
        <w:t>，</w:t>
      </w:r>
      <w:hyperlink r:id="rId783">
        <w:r>
          <w:rPr>
            <w:lang w:val="zh_TW" w:bidi="zh_TW"/>
          </w:rPr>
          <w:rPr>
            <w:color w:val="0000EE"/>
            <w:u w:val="single"/>
          </w:rPr>
          <w:t>2:10</w:t>
        </w:r>
      </w:hyperlink>
      <w:r>
        <w:rPr>
          <w:lang w:val="zh_TW" w:bidi="zh_TW"/>
        </w:rPr>
        <w:t>，</w:t>
      </w:r>
      <w:hyperlink r:id="rId784">
        <w:r>
          <w:rPr>
            <w:lang w:val="zh_TW" w:bidi="zh_TW"/>
          </w:rPr>
          <w:rPr>
            <w:color w:val="0000EE"/>
            <w:u w:val="single"/>
          </w:rPr>
          <w:t>3:29</w:t>
        </w:r>
      </w:hyperlink>
      <w:r>
        <w:rPr>
          <w:lang w:val="zh_TW" w:bidi="zh_TW"/>
        </w:rPr>
        <w:t>、</w:t>
      </w:r>
      <w:hyperlink r:id="rId785">
        <w:r>
          <w:rPr>
            <w:lang w:val="zh_TW" w:bidi="zh_TW"/>
          </w:rPr>
          <w:rPr>
            <w:color w:val="0000EE"/>
            <w:u w:val="single"/>
          </w:rPr>
          <w:t>30</w:t>
        </w:r>
      </w:hyperlink>
      <w:r>
        <w:rPr>
          <w:lang w:val="zh_TW" w:bidi="zh_TW"/>
        </w:rPr>
        <w:t>，</w:t>
      </w:r>
      <w:hyperlink r:id="rId786">
        <w:r>
          <w:rPr>
            <w:lang w:val="zh_TW" w:bidi="zh_TW"/>
          </w:rPr>
          <w:rPr>
            <w:color w:val="0000EE"/>
            <w:u w:val="single"/>
          </w:rPr>
          <w:t>4:9–12</w:t>
        </w:r>
      </w:hyperlink>
      <w:r>
        <w:rPr>
          <w:lang w:val="zh_TW" w:bidi="zh_TW"/>
        </w:rPr>
        <w:t>）。</w:t>
      </w:r>
    </w:p>
    <w:p>
      <w:pPr>
        <w:pStyle w:val="ListBullet"/>
        <w:spacing w:line="240" w:lineRule="auto"/>
        <w:ind w:left="720"/>
      </w:pPr>
      <w:r>
        <w:rPr>
          <w:lang w:val="zh_TW" w:bidi="zh_TW"/>
        </w:rPr>
      </w:r>
      <w:r>
        <w:rPr>
          <w:lang w:val="zh_TW" w:bidi="zh_TW"/>
        </w:rPr>
        <w:t>在西拉和提摩太從馬其頓回來，並報告了那裡的情況後，保羅可能寫信給帖撒羅尼迦的基督徒（見</w:t>
      </w:r>
      <w:hyperlink r:id="rId787">
        <w:r>
          <w:rPr>
            <w:lang w:val="zh_TW" w:bidi="zh_TW"/>
          </w:rPr>
          <w:rPr>
            <w:color w:val="0000EE"/>
            <w:u w:val="single"/>
          </w:rPr>
          <w:t>帖前3:6</w:t>
        </w:r>
      </w:hyperlink>
      <w:r>
        <w:rPr>
          <w:lang w:val="zh_TW" w:bidi="zh_TW"/>
        </w:rPr>
        <w:t>；</w:t>
      </w:r>
      <w:r>
        <w:rPr>
          <w:lang w:val="zh_TW" w:bidi="zh_TW"/>
        </w:rPr>
        <w:t>帖撒羅尼迦後書簡介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使徒行傳 18:7</w:t>
      </w:r>
      <w:r>
        <w:rPr>
          <w:lang w:val="zh_TW" w:bidi="zh_TW"/>
        </w:rPr>
      </w:r>
    </w:p>
    <w:p>
      <w:pPr/>
      <w:r>
        <w:rPr>
          <w:lang w:val="zh_TW" w:bidi="zh_TW"/>
        </w:rPr>
      </w:r>
      <w:r>
        <w:rPr>
          <w:lang w:val="zh_TW" w:bidi="zh_TW"/>
        </w:rPr>
        <w:t>提多猶士都（「公義的提多」）是一位敬拜神的外邦人（「敬畏神的人」；見</w:t>
      </w:r>
      <w:r>
        <w:rPr>
          <w:lang w:val="zh_TW" w:bidi="zh_TW"/>
        </w:rPr>
        <w:t>10:2的研讀註釋</w:t>
      </w:r>
      <w:r>
        <w:rPr>
          <w:lang w:val="zh_TW" w:bidi="zh_TW"/>
        </w:rPr>
        <w:t>）。因為提多是常見的羅馬名字，</w:t>
      </w:r>
      <w:r>
        <w:rPr>
          <w:i/>
          <w:lang w:val="zh_TW" w:bidi="zh_TW"/>
        </w:rPr>
        <w:t>「尤斯都」</w:t>
      </w:r>
      <w:r>
        <w:rPr>
          <w:lang w:val="zh_TW" w:bidi="zh_TW"/>
        </w:rPr>
        <w:t>用來將他與另一位更著名的提多（即保羅的同工）區分開來（</w:t>
      </w:r>
      <w:hyperlink r:id="rId788">
        <w:r>
          <w:rPr>
            <w:lang w:val="zh_TW" w:bidi="zh_TW"/>
          </w:rPr>
          <w:rPr>
            <w:color w:val="0000EE"/>
            <w:u w:val="single"/>
          </w:rPr>
          <w:t>林後2:13</w:t>
        </w:r>
      </w:hyperlink>
      <w:r>
        <w:rPr>
          <w:lang w:val="zh_TW" w:bidi="zh_TW"/>
        </w:rPr>
        <w:t>，</w:t>
      </w:r>
      <w:hyperlink r:id="rId789">
        <w:r>
          <w:rPr>
            <w:lang w:val="zh_TW" w:bidi="zh_TW"/>
          </w:rPr>
          <w:rPr>
            <w:color w:val="0000EE"/>
            <w:u w:val="single"/>
          </w:rPr>
          <w:t>7:6</w:t>
        </w:r>
      </w:hyperlink>
      <w:r>
        <w:rPr>
          <w:lang w:val="zh_TW" w:bidi="zh_TW"/>
        </w:rPr>
        <w:t>、</w:t>
      </w:r>
      <w:hyperlink r:id="rId790">
        <w:r>
          <w:rPr>
            <w:lang w:val="zh_TW" w:bidi="zh_TW"/>
          </w:rPr>
          <w:rPr>
            <w:color w:val="0000EE"/>
            <w:u w:val="single"/>
          </w:rPr>
          <w:t>13</w:t>
        </w:r>
      </w:hyperlink>
      <w:r>
        <w:rPr>
          <w:lang w:val="zh_TW" w:bidi="zh_TW"/>
        </w:rPr>
        <w:t>，</w:t>
      </w:r>
      <w:hyperlink r:id="rId791">
        <w:r>
          <w:rPr>
            <w:lang w:val="zh_TW" w:bidi="zh_TW"/>
          </w:rPr>
          <w:rPr>
            <w:color w:val="0000EE"/>
            <w:u w:val="single"/>
          </w:rPr>
          <w:t>8:6</w:t>
        </w:r>
      </w:hyperlink>
      <w:r>
        <w:rPr>
          <w:lang w:val="zh_TW" w:bidi="zh_TW"/>
        </w:rPr>
        <w:t>、</w:t>
      </w:r>
      <w:hyperlink r:id="rId792">
        <w:r>
          <w:rPr>
            <w:lang w:val="zh_TW" w:bidi="zh_TW"/>
          </w:rPr>
          <w:rPr>
            <w:color w:val="0000EE"/>
            <w:u w:val="single"/>
          </w:rPr>
          <w:t>16</w:t>
        </w:r>
      </w:hyperlink>
      <w:r>
        <w:rPr>
          <w:lang w:val="zh_TW" w:bidi="zh_TW"/>
        </w:rPr>
        <w:t>、</w:t>
      </w:r>
      <w:hyperlink r:id="rId793">
        <w:r>
          <w:rPr>
            <w:lang w:val="zh_TW" w:bidi="zh_TW"/>
          </w:rPr>
          <w:rPr>
            <w:color w:val="0000EE"/>
            <w:u w:val="single"/>
          </w:rPr>
          <w:t>23</w:t>
        </w:r>
      </w:hyperlink>
      <w:r>
        <w:rPr>
          <w:lang w:val="zh_TW" w:bidi="zh_TW"/>
        </w:rPr>
        <w:t>；提多書）。</w:t>
      </w:r>
      <w:r>
        <w:rPr>
          <w:lang w:val="zh_TW" w:bidi="zh_TW"/>
        </w:rPr>
      </w:r>
      <w:r>
        <w:rPr>
          <w:lang w:val="zh_TW" w:bidi="zh_TW"/>
        </w:rPr>
      </w:r>
    </w:p>
    <w:p>
      <w:pPr/>
      <w:r>
        <w:rPr>
          <w:lang w:val="zh_TW" w:bidi="zh_TW"/>
        </w:rPr>
      </w:r>
    </w:p>
    <w:p>
      <w:pPr>
        <w:pStyle w:val="Heading2"/>
      </w:pPr>
      <w:r>
        <w:rPr>
          <w:lang w:val="zh_TW" w:bidi="zh_TW"/>
        </w:rPr>
        <w:t>使徒行傳 18:9–10</w:t>
      </w:r>
      <w:r>
        <w:rPr>
          <w:lang w:val="zh_TW" w:bidi="zh_TW"/>
        </w:rPr>
      </w:r>
    </w:p>
    <w:p>
      <w:pPr/>
      <w:r>
        <w:rPr>
          <w:lang w:val="zh_TW" w:bidi="zh_TW"/>
        </w:rPr>
      </w:r>
      <w:r>
        <w:rPr>
          <w:lang w:val="zh_TW" w:bidi="zh_TW"/>
        </w:rPr>
        <w:t>保羅在哥林多經歷了真正的反對（</w:t>
      </w:r>
      <w:hyperlink r:id="rId595">
        <w:r>
          <w:rPr>
            <w:lang w:val="zh_TW" w:bidi="zh_TW"/>
          </w:rPr>
          <w:rPr>
            <w:color w:val="0000EE"/>
            <w:u w:val="single"/>
          </w:rPr>
          <w:t>18:6</w:t>
        </w:r>
      </w:hyperlink>
      <w:r>
        <w:rPr>
          <w:lang w:val="zh_TW" w:bidi="zh_TW"/>
        </w:rPr>
        <w:t>），顯然他害怕再次受到攻擊，所以神的話語成為他的安慰（參</w:t>
      </w:r>
      <w:hyperlink r:id="rId482">
        <w:r>
          <w:rPr>
            <w:lang w:val="zh_TW" w:bidi="zh_TW"/>
          </w:rPr>
          <w:rPr>
            <w:color w:val="0000EE"/>
            <w:u w:val="single"/>
          </w:rPr>
          <w:t>23:11</w:t>
        </w:r>
      </w:hyperlink>
      <w:r>
        <w:rPr>
          <w:lang w:val="zh_TW" w:bidi="zh_TW"/>
        </w:rPr>
        <w:t>；</w:t>
      </w:r>
      <w:hyperlink r:id="rId794">
        <w:r>
          <w:rPr>
            <w:lang w:val="zh_TW" w:bidi="zh_TW"/>
          </w:rPr>
          <w:rPr>
            <w:color w:val="0000EE"/>
            <w:u w:val="single"/>
          </w:rPr>
          <w:t>詩34:4</w:t>
        </w:r>
      </w:hyperlink>
      <w:r>
        <w:rPr>
          <w:lang w:val="zh_TW" w:bidi="zh_TW"/>
        </w:rPr>
        <w:t>、</w:t>
      </w:r>
      <w:hyperlink r:id="rId795">
        <w:r>
          <w:rPr>
            <w:lang w:val="zh_TW" w:bidi="zh_TW"/>
          </w:rPr>
          <w:rPr>
            <w:color w:val="0000EE"/>
            <w:u w:val="single"/>
          </w:rPr>
          <w:t>7</w:t>
        </w:r>
      </w:hyperlink>
      <w:r>
        <w:rPr>
          <w:lang w:val="zh_TW" w:bidi="zh_TW"/>
        </w:rPr>
        <w:t>、</w:t>
      </w:r>
      <w:hyperlink r:id="rId796">
        <w:r>
          <w:rPr>
            <w:lang w:val="zh_TW" w:bidi="zh_TW"/>
          </w:rPr>
          <w:rPr>
            <w:color w:val="0000EE"/>
            <w:u w:val="single"/>
          </w:rPr>
          <w:t>19</w:t>
        </w:r>
      </w:hyperlink>
      <w:r>
        <w:rPr>
          <w:lang w:val="zh_TW" w:bidi="zh_TW"/>
        </w:rPr>
        <w:t>；</w:t>
      </w:r>
      <w:hyperlink r:id="rId797">
        <w:r>
          <w:rPr>
            <w:lang w:val="zh_TW" w:bidi="zh_TW"/>
          </w:rPr>
          <w:rPr>
            <w:color w:val="0000EE"/>
            <w:u w:val="single"/>
          </w:rPr>
          <w:t>太28:20</w:t>
        </w:r>
      </w:hyperlink>
      <w:r>
        <w:rPr>
          <w:lang w:val="zh_TW" w:bidi="zh_TW"/>
        </w:rPr>
        <w:t>），鼓勵他堅持他的公開事工，同時也應許他會受到神的保護（參</w:t>
      </w:r>
      <w:hyperlink r:id="rId798">
        <w:r>
          <w:rPr>
            <w:lang w:val="zh_TW" w:bidi="zh_TW"/>
          </w:rPr>
          <w:rPr>
            <w:color w:val="0000EE"/>
            <w:u w:val="single"/>
          </w:rPr>
          <w:t>詩91:11</w:t>
        </w:r>
      </w:hyperlink>
      <w:r>
        <w:rPr>
          <w:lang w:val="zh_TW" w:bidi="zh_TW"/>
        </w:rPr>
        <w:t>；</w:t>
      </w:r>
      <w:hyperlink r:id="rId799">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18:12–13</w:t>
      </w:r>
      <w:r>
        <w:rPr>
          <w:lang w:val="zh_TW" w:bidi="zh_TW"/>
        </w:rPr>
      </w:r>
    </w:p>
    <w:p>
      <w:pPr/>
      <w:r>
        <w:rPr>
          <w:lang w:val="zh_TW" w:bidi="zh_TW"/>
        </w:rPr>
      </w:r>
      <w:r>
        <w:rPr>
          <w:lang w:val="zh_TW" w:bidi="zh_TW"/>
        </w:rPr>
        <w:t>亞該亞方伯迦流</w:t>
      </w:r>
      <w:r>
        <w:rPr>
          <w:i/>
          <w:lang w:val="zh_TW" w:bidi="zh_TW"/>
        </w:rPr>
        <w:t>，</w:t>
      </w:r>
      <w:r>
        <w:rPr>
          <w:lang w:val="zh_TW" w:bidi="zh_TW"/>
        </w:rPr>
        <w:t>是羅馬哲學家塞內卡（Seneca）的哥哥（塞內卡是皇帝尼祿的老師）。一塊表明他在公元51至52年左右擔任總督的銘文，有助於確定保羅在哥林多訪問的時期。</w:t>
      </w:r>
      <w:r>
        <w:rPr>
          <w:lang w:val="zh_TW" w:bidi="zh_TW"/>
        </w:rPr>
      </w:r>
      <w:r>
        <w:rPr>
          <w:lang w:val="zh_TW" w:bidi="zh_TW"/>
        </w:rPr>
      </w:r>
    </w:p>
    <w:p>
      <w:pPr/>
      <w:r>
        <w:rPr>
          <w:lang w:val="zh_TW" w:bidi="zh_TW"/>
        </w:rPr>
      </w:r>
    </w:p>
    <w:p>
      <w:pPr>
        <w:pStyle w:val="Heading2"/>
      </w:pPr>
      <w:r>
        <w:rPr>
          <w:lang w:val="zh_TW" w:bidi="zh_TW"/>
        </w:rPr>
        <w:t>使徒行傳 18:14–17</w:t>
      </w:r>
      <w:r>
        <w:rPr>
          <w:lang w:val="zh_TW" w:bidi="zh_TW"/>
        </w:rPr>
      </w:r>
    </w:p>
    <w:p>
      <w:pPr/>
      <w:r>
        <w:rPr>
          <w:lang w:val="zh_TW" w:bidi="zh_TW"/>
        </w:rPr>
      </w:r>
      <w:r>
        <w:rPr>
          <w:lang w:val="zh_TW" w:bidi="zh_TW"/>
        </w:rPr>
        <w:t>迦流的裁決表明對保羅的指控毫無根據。羅馬政府無需擔心承認基督教為合法宗教。</w:t>
      </w:r>
      <w:r>
        <w:rPr>
          <w:lang w:val="zh_TW" w:bidi="zh_TW"/>
        </w:rPr>
      </w:r>
      <w:r>
        <w:rPr>
          <w:lang w:val="zh_TW" w:bidi="zh_TW"/>
        </w:rPr>
      </w:r>
    </w:p>
    <w:p>
      <w:pPr/>
      <w:r>
        <w:rPr>
          <w:lang w:val="zh_TW" w:bidi="zh_TW"/>
        </w:rPr>
      </w:r>
    </w:p>
    <w:p>
      <w:pPr>
        <w:pStyle w:val="Heading2"/>
      </w:pPr>
      <w:r>
        <w:rPr>
          <w:lang w:val="zh_TW" w:bidi="zh_TW"/>
        </w:rPr>
        <w:t>使徒行傳 18:17</w:t>
      </w:r>
      <w:r>
        <w:rPr>
          <w:lang w:val="zh_TW" w:bidi="zh_TW"/>
        </w:rPr>
      </w:r>
    </w:p>
    <w:p>
      <w:pPr/>
      <w:r>
        <w:rPr>
          <w:lang w:val="zh_TW" w:bidi="zh_TW"/>
        </w:rPr>
      </w:r>
      <w:r>
        <w:rPr>
          <w:lang w:val="zh_TW" w:bidi="zh_TW"/>
        </w:rPr>
        <w:t>希臘人很可能毆打了所提尼，以表達他們對猶太人的敵意；也有可能是猶太人攻擊了他們自己的會堂領袖，因他未能成功為他們辯護。所提尼可能就是保羅後來提到的「我們的兄弟」（</w:t>
      </w:r>
      <w:hyperlink r:id="rId800">
        <w:r>
          <w:rPr>
            <w:lang w:val="zh_TW" w:bidi="zh_TW"/>
          </w:rPr>
          <w:rPr>
            <w:color w:val="0000EE"/>
            <w:u w:val="single"/>
          </w:rPr>
          <w:t>林前1:1</w:t>
        </w:r>
      </w:hyperlink>
      <w:r>
        <w:rPr>
          <w:lang w:val="zh_TW" w:bidi="zh_TW"/>
        </w:rPr>
        <w:t>），但這並不確定，因為這個名字相當普遍。</w:t>
      </w:r>
      <w:r>
        <w:rPr>
          <w:lang w:val="zh_TW" w:bidi="zh_TW"/>
        </w:rPr>
      </w:r>
      <w:r>
        <w:rPr>
          <w:lang w:val="zh_TW" w:bidi="zh_TW"/>
        </w:rPr>
      </w:r>
    </w:p>
    <w:p>
      <w:pPr/>
      <w:r>
        <w:rPr>
          <w:lang w:val="zh_TW" w:bidi="zh_TW"/>
        </w:rPr>
      </w:r>
    </w:p>
    <w:p>
      <w:pPr>
        <w:pStyle w:val="Heading2"/>
      </w:pPr>
      <w:r>
        <w:rPr>
          <w:lang w:val="zh_TW" w:bidi="zh_TW"/>
        </w:rPr>
        <w:t>使徒行傳 18:18</w:t>
      </w:r>
      <w:r>
        <w:rPr>
          <w:lang w:val="zh_TW" w:bidi="zh_TW"/>
        </w:rPr>
      </w:r>
    </w:p>
    <w:p>
      <w:pPr/>
      <w:r>
        <w:rPr>
          <w:lang w:val="zh_TW" w:bidi="zh_TW"/>
        </w:rPr>
      </w:r>
      <w:r>
        <w:rPr>
          <w:lang w:val="zh_TW" w:bidi="zh_TW"/>
        </w:rPr>
        <w:t>堅革哩是位於愛琴海的一個海港，約在哥林多以東五英里（8公里）處。保羅在這裡按照猶太習俗剃了頭，以標誌完成一個臨時的拿細耳人起的誓（參</w:t>
      </w:r>
      <w:hyperlink r:id="rId801">
        <w:r>
          <w:rPr>
            <w:lang w:val="zh_TW" w:bidi="zh_TW"/>
          </w:rPr>
          <w:rPr>
            <w:color w:val="0000EE"/>
            <w:u w:val="single"/>
          </w:rPr>
          <w:t>21:23–24</w:t>
        </w:r>
      </w:hyperlink>
      <w:r>
        <w:rPr>
          <w:lang w:val="zh_TW" w:bidi="zh_TW"/>
        </w:rPr>
        <w:t>；見</w:t>
      </w:r>
      <w:hyperlink r:id="rId802">
        <w:r>
          <w:rPr>
            <w:lang w:val="zh_TW" w:bidi="zh_TW"/>
          </w:rPr>
          <w:rPr>
            <w:color w:val="0000EE"/>
            <w:u w:val="single"/>
          </w:rPr>
          <w:t>民6:1–21</w:t>
        </w:r>
      </w:hyperlink>
      <w:r>
        <w:rPr>
          <w:lang w:val="zh_TW" w:bidi="zh_TW"/>
        </w:rPr>
        <w:t>；</w:t>
      </w:r>
      <w:hyperlink r:id="rId803">
        <w:r>
          <w:rPr>
            <w:lang w:val="zh_TW" w:bidi="zh_TW"/>
          </w:rPr>
          <w:rPr>
            <w:color w:val="0000EE"/>
            <w:u w:val="single"/>
          </w:rPr>
          <w:t>士13:4–7</w:t>
        </w:r>
      </w:hyperlink>
      <w:r>
        <w:rPr>
          <w:lang w:val="zh_TW" w:bidi="zh_TW"/>
        </w:rPr>
        <w:t>，</w:t>
      </w:r>
      <w:hyperlink r:id="rId804">
        <w:r>
          <w:rPr>
            <w:lang w:val="zh_TW" w:bidi="zh_TW"/>
          </w:rPr>
          <w:rPr>
            <w:color w:val="0000EE"/>
            <w:u w:val="single"/>
          </w:rPr>
          <w:t>16:1</w:t>
        </w:r>
      </w:hyperlink>
      <w:r>
        <w:rPr>
          <w:lang w:val="zh_TW" w:bidi="zh_TW"/>
        </w:rPr>
        <w:t>；</w:t>
      </w:r>
      <w:hyperlink r:id="rId805">
        <w:r>
          <w:rPr>
            <w:lang w:val="zh_TW" w:bidi="zh_TW"/>
          </w:rPr>
          <w:rPr>
            <w:color w:val="0000EE"/>
            <w:u w:val="single"/>
          </w:rPr>
          <w:t>摩2:11–12</w:t>
        </w:r>
      </w:hyperlink>
      <w:r>
        <w:rPr>
          <w:lang w:val="zh_TW" w:bidi="zh_TW"/>
        </w:rPr>
        <w:t>；</w:t>
      </w:r>
      <w:hyperlink r:id="rId806">
        <w:r>
          <w:rPr>
            <w:lang w:val="zh_TW" w:bidi="zh_TW"/>
          </w:rPr>
          <w:rPr>
            <w:color w:val="0000EE"/>
            <w:u w:val="single"/>
          </w:rPr>
          <w:t>路1:15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18:19–23</w:t>
      </w:r>
      <w:r>
        <w:rPr>
          <w:lang w:val="zh_TW" w:bidi="zh_TW"/>
        </w:rPr>
      </w:r>
    </w:p>
    <w:p>
      <w:pPr/>
      <w:r>
        <w:rPr>
          <w:lang w:val="zh_TW" w:bidi="zh_TW"/>
        </w:rPr>
      </w:r>
      <w:r>
        <w:rPr>
          <w:lang w:val="zh_TW" w:bidi="zh_TW"/>
        </w:rPr>
        <w:t>保羅在以弗所稍作停留</w:t>
      </w:r>
      <w:r>
        <w:rPr>
          <w:i/>
          <w:lang w:val="zh_TW" w:bidi="zh_TW"/>
        </w:rPr>
        <w:t>，</w:t>
      </w:r>
      <w:r>
        <w:rPr>
          <w:lang w:val="zh_TW" w:bidi="zh_TW"/>
        </w:rPr>
        <w:t>這是羅馬亞細亞省最重要的城。他在那裡留下其他人</w:t>
      </w:r>
      <w:r>
        <w:rPr>
          <w:i/>
          <w:lang w:val="zh_TW" w:bidi="zh_TW"/>
        </w:rPr>
        <w:t>，</w:t>
      </w:r>
      <w:r>
        <w:rPr>
          <w:lang w:val="zh_TW" w:bidi="zh_TW"/>
        </w:rPr>
        <w:t>包括百基拉和亞居拉（</w:t>
      </w:r>
      <w:hyperlink r:id="rId408">
        <w:r>
          <w:rPr>
            <w:lang w:val="zh_TW" w:bidi="zh_TW"/>
          </w:rPr>
          <w:rPr>
            <w:color w:val="0000EE"/>
            <w:u w:val="single"/>
          </w:rPr>
          <w:t>18:26</w:t>
        </w:r>
      </w:hyperlink>
      <w:r>
        <w:rPr>
          <w:lang w:val="zh_TW" w:bidi="zh_TW"/>
        </w:rPr>
        <w:t>）。保羅航行到猶太地，登陸在羅馬佔領軍的總部凱撒利亞</w:t>
      </w:r>
      <w:r>
        <w:rPr>
          <w:i/>
          <w:lang w:val="zh_TW" w:bidi="zh_TW"/>
        </w:rPr>
        <w:t>，</w:t>
      </w:r>
      <w:r>
        <w:rPr>
          <w:lang w:val="zh_TW" w:bidi="zh_TW"/>
        </w:rPr>
        <w:t>並拜訪了耶路撒冷的教會</w:t>
      </w:r>
      <w:r>
        <w:rPr>
          <w:i/>
          <w:lang w:val="zh_TW" w:bidi="zh_TW"/>
        </w:rPr>
        <w:t>，</w:t>
      </w:r>
      <w:r>
        <w:rPr>
          <w:lang w:val="zh_TW" w:bidi="zh_TW"/>
        </w:rPr>
        <w:t>然後回到安提阿</w:t>
      </w:r>
      <w:r>
        <w:rPr>
          <w:i/>
          <w:lang w:val="zh_TW" w:bidi="zh_TW"/>
        </w:rPr>
        <w:t>，</w:t>
      </w:r>
      <w:r>
        <w:rPr>
          <w:lang w:val="zh_TW" w:bidi="zh_TW"/>
        </w:rPr>
        <w:t>這是最初差派他去傳道的教會。這標誌著他第二次宣教旅程的結束。在安提阿，保羅度過了一段充實的時間，報告神通過他和他的同工所做的事，與母會分享他們工作的興奮和挑戰。隨後，經過一段時間</w:t>
      </w:r>
      <w:r>
        <w:rPr>
          <w:i/>
          <w:lang w:val="zh_TW" w:bidi="zh_TW"/>
        </w:rPr>
        <w:t>，</w:t>
      </w:r>
      <w:r>
        <w:rPr>
          <w:lang w:val="zh_TW" w:bidi="zh_TW"/>
        </w:rPr>
        <w:t>保羅開始他的第三次宣教旅程。他選擇陸路而不是海路，經過加拉太和弗呂家，重訪他在之前旅程中帶領信主的信徒。對他來說，確保這些年輕的信徒不至於失去信心和失去信仰是至關重要的（見</w:t>
      </w:r>
      <w:hyperlink r:id="rId807">
        <w:r>
          <w:rPr>
            <w:lang w:val="zh_TW" w:bidi="zh_TW"/>
          </w:rPr>
          <w:rPr>
            <w:color w:val="0000EE"/>
            <w:u w:val="single"/>
          </w:rPr>
          <w:t>弗6:10–20；</w:t>
        </w:r>
      </w:hyperlink>
      <w:hyperlink r:id="rId808">
        <w:r>
          <w:rPr>
            <w:lang w:val="zh_TW" w:bidi="zh_TW"/>
          </w:rPr>
          <w:rPr>
            <w:color w:val="0000EE"/>
            <w:u w:val="single"/>
          </w:rPr>
          <w:t>提前1:18–20</w:t>
        </w:r>
      </w:hyperlink>
      <w:r>
        <w:rPr>
          <w:lang w:val="zh_TW" w:bidi="zh_TW"/>
        </w:rPr>
        <w:t>；</w:t>
      </w:r>
      <w:hyperlink r:id="rId809">
        <w:r>
          <w:rPr>
            <w:lang w:val="zh_TW" w:bidi="zh_TW"/>
          </w:rPr>
          <w:rPr>
            <w:color w:val="0000EE"/>
            <w:u w:val="single"/>
          </w:rPr>
          <w:t>提後1:15，</w:t>
        </w:r>
      </w:hyperlink>
      <w:hyperlink r:id="rId810">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18:21</w:t>
      </w:r>
      <w:r>
        <w:rPr>
          <w:lang w:val="zh_TW" w:bidi="zh_TW"/>
        </w:rPr>
      </w:r>
    </w:p>
    <w:p>
      <w:pPr/>
      <w:r>
        <w:rPr>
          <w:lang w:val="zh_TW" w:bidi="zh_TW"/>
        </w:rPr>
      </w:r>
      <w:r>
        <w:rPr>
          <w:lang w:val="zh_TW" w:bidi="zh_TW"/>
        </w:rPr>
        <w:t>「我還要回到你們這裏」：保羅後來在他第三次宣教旅程中在以弗所停留了相當長的時間（</w:t>
      </w:r>
      <w:hyperlink r:id="rId811">
        <w:r>
          <w:rPr>
            <w:lang w:val="zh_TW" w:bidi="zh_TW"/>
          </w:rPr>
          <w:rPr>
            <w:color w:val="0000EE"/>
            <w:u w:val="single"/>
          </w:rPr>
          <w:t>19:1–20:1，</w:t>
        </w:r>
      </w:hyperlink>
      <w:r>
        <w:rPr>
          <w:lang w:val="zh_TW" w:bidi="zh_TW"/>
        </w:rPr>
        <w:t>見</w:t>
      </w:r>
      <w:hyperlink r:id="rId581">
        <w:r>
          <w:rPr>
            <w:lang w:val="zh_TW" w:bidi="zh_TW"/>
          </w:rPr>
          <w:rPr>
            <w:color w:val="0000EE"/>
            <w:u w:val="single"/>
          </w:rPr>
          <w:t>19:8</w:t>
        </w:r>
      </w:hyperlink>
      <w:r>
        <w:rPr>
          <w:lang w:val="zh_TW" w:bidi="zh_TW"/>
        </w:rPr>
        <w:t>、</w:t>
      </w:r>
      <w:hyperlink r:id="rId11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r>
        <w:rPr>
          <w:lang w:val="zh_TW" w:bidi="zh_TW"/>
        </w:rPr>
      </w:r>
      <w:r>
        <w:rPr>
          <w:lang w:val="zh_TW" w:bidi="zh_TW"/>
        </w:rPr>
        <w:t>保羅想與早期的歸信者保持聯繫並加強他們的信心。</w:t>
      </w:r>
      <w:r>
        <w:rPr>
          <w:lang w:val="zh_TW" w:bidi="zh_TW"/>
        </w:rPr>
      </w:r>
      <w:r>
        <w:rPr>
          <w:lang w:val="zh_TW" w:bidi="zh_TW"/>
        </w:rPr>
      </w:r>
    </w:p>
    <w:p>
      <w:pPr/>
      <w:r>
        <w:rPr>
          <w:lang w:val="zh_TW" w:bidi="zh_TW"/>
        </w:rPr>
      </w:r>
    </w:p>
    <w:p>
      <w:pPr>
        <w:pStyle w:val="Heading2"/>
      </w:pPr>
      <w:r>
        <w:rPr>
          <w:lang w:val="zh_TW" w:bidi="zh_TW"/>
        </w:rPr>
        <w:t>使徒行傳 18:23–19.41</w:t>
      </w:r>
      <w:r>
        <w:rPr>
          <w:lang w:val="zh_TW" w:bidi="zh_TW"/>
        </w:rPr>
      </w:r>
    </w:p>
    <w:p>
      <w:pPr/>
      <w:r>
        <w:rPr>
          <w:lang w:val="zh_TW" w:bidi="zh_TW"/>
        </w:rPr>
      </w:r>
      <w:r>
        <w:rPr>
          <w:lang w:val="zh_TW" w:bidi="zh_TW"/>
        </w:rPr>
        <w:t>這一部分描述了保羅的第三次宣教之旅（約公元53–57年）。保羅重訪加拉太和弗呂家，堅固門徒（</w:t>
      </w:r>
      <w:hyperlink r:id="rId119">
        <w:r>
          <w:rPr>
            <w:lang w:val="zh_TW" w:bidi="zh_TW"/>
          </w:rPr>
          <w:rPr>
            <w:color w:val="0000EE"/>
            <w:u w:val="single"/>
          </w:rPr>
          <w:t>18:23</w:t>
        </w:r>
      </w:hyperlink>
      <w:r>
        <w:rPr>
          <w:lang w:val="zh_TW" w:bidi="zh_TW"/>
        </w:rPr>
        <w:t>）。然後他前往以弗所（</w:t>
      </w:r>
      <w:hyperlink r:id="rId812">
        <w:r>
          <w:rPr>
            <w:lang w:val="zh_TW" w:bidi="zh_TW"/>
          </w:rPr>
          <w:rPr>
            <w:color w:val="0000EE"/>
            <w:u w:val="single"/>
          </w:rPr>
          <w:t>19:1</w:t>
        </w:r>
      </w:hyperlink>
      <w:r>
        <w:rPr>
          <w:lang w:val="zh_TW" w:bidi="zh_TW"/>
        </w:rPr>
        <w:t>），並在那裡停留了兩年以上（</w:t>
      </w:r>
      <w:hyperlink r:id="rId813">
        <w:r>
          <w:rPr>
            <w:lang w:val="zh_TW" w:bidi="zh_TW"/>
          </w:rPr>
          <w:rPr>
            <w:color w:val="0000EE"/>
            <w:u w:val="single"/>
          </w:rPr>
          <w:t>19:8–10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18:24–26</w:t>
      </w:r>
      <w:r>
        <w:rPr>
          <w:lang w:val="zh_TW" w:bidi="zh_TW"/>
        </w:rPr>
      </w:r>
    </w:p>
    <w:p>
      <w:pPr/>
      <w:r>
        <w:rPr>
          <w:lang w:val="zh_TW" w:bidi="zh_TW"/>
        </w:rPr>
      </w:r>
      <w:r>
        <w:rPr>
          <w:lang w:val="zh_TW" w:bidi="zh_TW"/>
        </w:rPr>
        <w:t>亞歷山大是羅馬帝國的第二大城，以其修辭傳統和斐洛的哲學著作而聞名。亞波羅是一位雄辯的演說家，精通聖經（舊約）。然而，他對耶穌和聖靈的認識還不夠全面。他不明白信徒可以在當下經歷並得到聖靈的能力，作為一種活躍的力量。幸運的是，百基拉和亞居拉把他帶到一旁，糾正了他的屬靈理解。</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ListBullet"/>
        <w:spacing w:line="240" w:lineRule="auto"/>
        <w:ind w:left="720"/>
      </w:pPr>
      <w:r>
        <w:rPr>
          <w:lang w:val="zh_TW" w:bidi="zh_TW"/>
        </w:rPr>
      </w:r>
      <w:r>
        <w:rPr>
          <w:lang w:val="zh_TW" w:bidi="zh_TW"/>
        </w:rPr>
        <w:t>保羅在亞波羅離開後前往以弗所。隨後，亞波羅在保羅仍在那裡工作時返回以弗所（</w:t>
      </w:r>
      <w:hyperlink r:id="rId814">
        <w:r>
          <w:rPr>
            <w:lang w:val="zh_TW" w:bidi="zh_TW"/>
          </w:rPr>
          <w:rPr>
            <w:color w:val="0000EE"/>
            <w:u w:val="single"/>
          </w:rPr>
          <w:t>林前16:12</w:t>
        </w:r>
      </w:hyperlink>
      <w:r>
        <w:rPr>
          <w:lang w:val="zh_TW" w:bidi="zh_TW"/>
        </w:rPr>
        <w:t>）。這兩個人有不同的性格、恩賜和角色，但神通過他們兩人作工。</w:t>
      </w:r>
    </w:p>
    <w:p>
      <w:pPr>
        <w:pStyle w:val="ListBullet"/>
        <w:spacing w:line="240" w:lineRule="auto"/>
        <w:ind w:left="720"/>
      </w:pPr>
      <w:r>
        <w:rPr>
          <w:lang w:val="zh_TW" w:bidi="zh_TW"/>
        </w:rPr>
      </w:r>
      <w:r>
        <w:rPr>
          <w:lang w:val="zh_TW" w:bidi="zh_TW"/>
        </w:rPr>
        <w:t>以弗所的一些信徒對基督教信仰的理解仍不夠全面（參</w:t>
      </w:r>
      <w:hyperlink r:id="rId408">
        <w:r>
          <w:rPr>
            <w:lang w:val="zh_TW" w:bidi="zh_TW"/>
          </w:rPr>
          <w:rPr>
            <w:color w:val="0000EE"/>
            <w:u w:val="single"/>
          </w:rPr>
          <w:t>徒18:26</w:t>
        </w:r>
      </w:hyperlink>
      <w:r>
        <w:rPr>
          <w:lang w:val="zh_TW" w:bidi="zh_TW"/>
        </w:rPr>
        <w:t>），他們在信主時也沒有接受聖靈。他們接受了約翰的洗禮</w:t>
      </w:r>
      <w:r>
        <w:rPr>
          <w:i/>
          <w:lang w:val="zh_TW" w:bidi="zh_TW"/>
        </w:rPr>
        <w:t>，</w:t>
      </w:r>
      <w:r>
        <w:rPr>
          <w:lang w:val="zh_TW" w:bidi="zh_TW"/>
        </w:rPr>
        <w:t>這洗禮要求悔改</w:t>
      </w:r>
      <w:r>
        <w:rPr>
          <w:i/>
          <w:lang w:val="zh_TW" w:bidi="zh_TW"/>
        </w:rPr>
        <w:t>，</w:t>
      </w:r>
      <w:r>
        <w:rPr>
          <w:lang w:val="zh_TW" w:bidi="zh_TW"/>
        </w:rPr>
        <w:t>但沒有接受包含聖靈恩賜的基督教洗禮。當保羅進一步教導他們後，他們得以接受基督教的洗禮（</w:t>
      </w:r>
      <w:hyperlink r:id="rId815">
        <w:r>
          <w:rPr>
            <w:lang w:val="zh_TW" w:bidi="zh_TW"/>
          </w:rPr>
          <w:rPr>
            <w:color w:val="0000EE"/>
            <w:u w:val="single"/>
          </w:rPr>
          <w:t>19:5</w:t>
        </w:r>
      </w:hyperlink>
      <w:r>
        <w:rPr>
          <w:lang w:val="zh_TW" w:bidi="zh_TW"/>
        </w:rPr>
        <w:t>）和接受聖靈（</w:t>
      </w:r>
      <w:hyperlink r:id="rId110">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19:6</w:t>
      </w:r>
      <w:r>
        <w:rPr>
          <w:lang w:val="zh_TW" w:bidi="zh_TW"/>
        </w:rPr>
      </w:r>
    </w:p>
    <w:p>
      <w:pPr/>
      <w:r>
        <w:rPr>
          <w:lang w:val="zh_TW" w:bidi="zh_TW"/>
        </w:rPr>
      </w:r>
      <w:r>
        <w:rPr>
          <w:lang w:val="zh_TW" w:bidi="zh_TW"/>
        </w:rPr>
        <w:t>當保羅按手在他們身上時，他們領受了聖靈，便說方言和預言</w:t>
      </w:r>
      <w:r>
        <w:rPr>
          <w:i/>
          <w:lang w:val="zh_TW" w:bidi="zh_TW"/>
        </w:rPr>
        <w:t>，</w:t>
      </w:r>
      <w:r>
        <w:rPr>
          <w:lang w:val="zh_TW" w:bidi="zh_TW"/>
        </w:rPr>
        <w:t>從而經歷了與門徒們在五旬節那天同樣的領受，就是神的大能和同在（</w:t>
      </w:r>
      <w:hyperlink r:id="rId816">
        <w:r>
          <w:rPr>
            <w:lang w:val="zh_TW" w:bidi="zh_TW"/>
          </w:rPr>
          <w:rPr>
            <w:color w:val="0000EE"/>
            <w:u w:val="single"/>
          </w:rPr>
          <w:t>2:4</w:t>
        </w:r>
      </w:hyperlink>
      <w:r>
        <w:rPr>
          <w:lang w:val="zh_TW" w:bidi="zh_TW"/>
        </w:rPr>
        <w:t>、</w:t>
      </w:r>
      <w:hyperlink r:id="rId58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19:10</w:t>
      </w:r>
      <w:r>
        <w:rPr>
          <w:lang w:val="zh_TW" w:bidi="zh_TW"/>
        </w:rPr>
      </w:r>
    </w:p>
    <w:p>
      <w:pPr/>
      <w:r>
        <w:rPr>
          <w:lang w:val="zh_TW" w:bidi="zh_TW"/>
        </w:rPr>
      </w:r>
      <w:r>
        <w:rPr>
          <w:lang w:val="zh_TW" w:bidi="zh_TW"/>
        </w:rPr>
        <w:t>保羅可能在這段時間寫了哥林多前書（見</w:t>
      </w:r>
      <w:r>
        <w:rPr>
          <w:lang w:val="zh_TW" w:bidi="zh_TW"/>
        </w:rPr>
        <w:t>哥林多前書簡介</w:t>
      </w:r>
      <w:r>
        <w:rPr>
          <w:lang w:val="zh_TW" w:bidi="zh_TW"/>
        </w:rPr>
        <w:t>，「寫作日期和背景」）。</w:t>
      </w:r>
      <w:r>
        <w:rPr>
          <w:lang w:val="zh_TW" w:bidi="zh_TW"/>
        </w:rPr>
      </w:r>
      <w:r>
        <w:rPr>
          <w:lang w:val="zh_TW" w:bidi="zh_TW"/>
        </w:rPr>
      </w:r>
    </w:p>
    <w:p>
      <w:pPr/>
      <w:r>
        <w:rPr>
          <w:lang w:val="zh_TW" w:bidi="zh_TW"/>
        </w:rPr>
      </w:r>
    </w:p>
    <w:p>
      <w:pPr>
        <w:pStyle w:val="Heading2"/>
      </w:pPr>
      <w:r>
        <w:rPr>
          <w:lang w:val="zh_TW" w:bidi="zh_TW"/>
        </w:rPr>
        <w:t>使徒行傳 19:11–12</w:t>
      </w:r>
      <w:r>
        <w:rPr>
          <w:lang w:val="zh_TW" w:bidi="zh_TW"/>
        </w:rPr>
      </w:r>
    </w:p>
    <w:p>
      <w:pPr>
        <w:pStyle w:val="ListBullet"/>
        <w:spacing w:line="240" w:lineRule="auto"/>
        <w:ind w:left="720"/>
      </w:pPr>
      <w:r>
        <w:rPr>
          <w:lang w:val="zh_TW" w:bidi="zh_TW"/>
        </w:rPr>
      </w:r>
      <w:r>
        <w:rPr>
          <w:lang w:val="zh_TW" w:bidi="zh_TW"/>
        </w:rPr>
        <w:t>保羅，像其他基督教傳道者一樣（</w:t>
      </w:r>
      <w:hyperlink r:id="rId817">
        <w:r>
          <w:rPr>
            <w:lang w:val="zh_TW" w:bidi="zh_TW"/>
          </w:rPr>
          <w:rPr>
            <w:color w:val="0000EE"/>
            <w:u w:val="single"/>
          </w:rPr>
          <w:t>3:1–11</w:t>
        </w:r>
      </w:hyperlink>
      <w:r>
        <w:rPr>
          <w:lang w:val="zh_TW" w:bidi="zh_TW"/>
        </w:rPr>
        <w:t>，</w:t>
      </w:r>
      <w:hyperlink r:id="rId818">
        <w:r>
          <w:rPr>
            <w:lang w:val="zh_TW" w:bidi="zh_TW"/>
          </w:rPr>
          <w:rPr>
            <w:color w:val="0000EE"/>
            <w:u w:val="single"/>
          </w:rPr>
          <w:t>4:22</w:t>
        </w:r>
      </w:hyperlink>
      <w:r>
        <w:rPr>
          <w:lang w:val="zh_TW" w:bidi="zh_TW"/>
        </w:rPr>
        <w:t>，</w:t>
      </w:r>
      <w:hyperlink r:id="rId616">
        <w:r>
          <w:rPr>
            <w:lang w:val="zh_TW" w:bidi="zh_TW"/>
          </w:rPr>
          <w:rPr>
            <w:color w:val="0000EE"/>
            <w:u w:val="single"/>
          </w:rPr>
          <w:t>5:12–16</w:t>
        </w:r>
      </w:hyperlink>
      <w:r>
        <w:rPr>
          <w:lang w:val="zh_TW" w:bidi="zh_TW"/>
        </w:rPr>
        <w:t>，</w:t>
      </w:r>
      <w:hyperlink r:id="rId152">
        <w:r>
          <w:rPr>
            <w:lang w:val="zh_TW" w:bidi="zh_TW"/>
          </w:rPr>
          <w:rPr>
            <w:color w:val="0000EE"/>
            <w:u w:val="single"/>
          </w:rPr>
          <w:t>6:8</w:t>
        </w:r>
      </w:hyperlink>
      <w:r>
        <w:rPr>
          <w:lang w:val="zh_TW" w:bidi="zh_TW"/>
        </w:rPr>
        <w:t>，</w:t>
      </w:r>
      <w:hyperlink r:id="rId819">
        <w:r>
          <w:rPr>
            <w:lang w:val="zh_TW" w:bidi="zh_TW"/>
          </w:rPr>
          <w:rPr>
            <w:color w:val="0000EE"/>
            <w:u w:val="single"/>
          </w:rPr>
          <w:t>8:6–7</w:t>
        </w:r>
      </w:hyperlink>
      <w:r>
        <w:rPr>
          <w:lang w:val="zh_TW" w:bidi="zh_TW"/>
        </w:rPr>
        <w:t>、</w:t>
      </w:r>
      <w:hyperlink r:id="rId820">
        <w:r>
          <w:rPr>
            <w:lang w:val="zh_TW" w:bidi="zh_TW"/>
          </w:rPr>
          <w:rPr>
            <w:color w:val="0000EE"/>
            <w:u w:val="single"/>
          </w:rPr>
          <w:t>13</w:t>
        </w:r>
      </w:hyperlink>
      <w:r>
        <w:rPr>
          <w:lang w:val="zh_TW" w:bidi="zh_TW"/>
        </w:rPr>
        <w:t>，</w:t>
      </w:r>
      <w:hyperlink r:id="rId154">
        <w:r>
          <w:rPr>
            <w:lang w:val="zh_TW" w:bidi="zh_TW"/>
          </w:rPr>
          <w:rPr>
            <w:color w:val="0000EE"/>
            <w:u w:val="single"/>
          </w:rPr>
          <w:t>9:33–42</w:t>
        </w:r>
      </w:hyperlink>
      <w:r>
        <w:rPr>
          <w:lang w:val="zh_TW" w:bidi="zh_TW"/>
        </w:rPr>
        <w:t>），行了異常的神蹟奇事。</w:t>
      </w:r>
    </w:p>
    <w:p>
      <w:pPr>
        <w:pStyle w:val="ListBullet"/>
        <w:spacing w:line="240" w:lineRule="auto"/>
        <w:ind w:left="720"/>
      </w:pPr>
      <w:r>
        <w:rPr>
          <w:lang w:val="zh_TW" w:bidi="zh_TW"/>
        </w:rPr>
      </w:r>
      <w:r>
        <w:rPr>
          <w:lang w:val="zh_TW" w:bidi="zh_TW"/>
        </w:rPr>
        <w:t>惡鬼也出去了：如同耶穌和彼得所行的（參</w:t>
      </w:r>
      <w:hyperlink r:id="rId821">
        <w:r>
          <w:rPr>
            <w:lang w:val="zh_TW" w:bidi="zh_TW"/>
          </w:rPr>
          <w:rPr>
            <w:color w:val="0000EE"/>
            <w:u w:val="single"/>
          </w:rPr>
          <w:t>5:16</w:t>
        </w:r>
      </w:hyperlink>
      <w:r>
        <w:rPr>
          <w:lang w:val="zh_TW" w:bidi="zh_TW"/>
        </w:rPr>
        <w:t>；</w:t>
      </w:r>
      <w:hyperlink r:id="rId822">
        <w:r>
          <w:rPr>
            <w:lang w:val="zh_TW" w:bidi="zh_TW"/>
          </w:rPr>
          <w:rPr>
            <w:color w:val="0000EE"/>
            <w:u w:val="single"/>
          </w:rPr>
          <w:t>可1:21–34</w:t>
        </w:r>
      </w:hyperlink>
      <w:r>
        <w:rPr>
          <w:lang w:val="zh_TW" w:bidi="zh_TW"/>
        </w:rPr>
        <w:t>；</w:t>
      </w:r>
      <w:hyperlink r:id="rId823">
        <w:r>
          <w:rPr>
            <w:lang w:val="zh_TW" w:bidi="zh_TW"/>
          </w:rPr>
          <w:rPr>
            <w:color w:val="0000EE"/>
            <w:u w:val="single"/>
          </w:rPr>
          <w:t>路4:31–37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19:13–16</w:t>
      </w:r>
      <w:r>
        <w:rPr>
          <w:lang w:val="zh_TW" w:bidi="zh_TW"/>
        </w:rPr>
      </w:r>
    </w:p>
    <w:p>
      <w:pPr/>
      <w:r>
        <w:rPr>
          <w:lang w:val="zh_TW" w:bidi="zh_TW"/>
        </w:rPr>
      </w:r>
      <w:r>
        <w:rPr>
          <w:lang w:val="zh_TW" w:bidi="zh_TW"/>
        </w:rPr>
        <w:t>保羅的事工效果顯著，與那些流浪的猶太趕鬼的人的無能形成對比，他們彷彿以耶穌的名作為法術趕鬼，但卻沒有與耶穌建立關係或擁有聖靈的內住能力（參</w:t>
      </w:r>
      <w:hyperlink r:id="rId824">
        <w:r>
          <w:rPr>
            <w:lang w:val="zh_TW" w:bidi="zh_TW"/>
          </w:rPr>
          <w:rPr>
            <w:color w:val="0000EE"/>
            <w:u w:val="single"/>
          </w:rPr>
          <w:t>太12:27</w:t>
        </w:r>
      </w:hyperlink>
      <w:r>
        <w:rPr>
          <w:lang w:val="zh_TW" w:bidi="zh_TW"/>
        </w:rPr>
        <w:t>；</w:t>
      </w:r>
      <w:hyperlink r:id="rId156">
        <w:r>
          <w:rPr>
            <w:lang w:val="zh_TW" w:bidi="zh_TW"/>
          </w:rPr>
          <w:rPr>
            <w:color w:val="0000EE"/>
            <w:u w:val="single"/>
          </w:rPr>
          <w:t>可9:38–39</w:t>
        </w:r>
      </w:hyperlink>
      <w:r>
        <w:rPr>
          <w:lang w:val="zh_TW" w:bidi="zh_TW"/>
        </w:rPr>
        <w:t>；</w:t>
      </w:r>
      <w:hyperlink r:id="rId825">
        <w:r>
          <w:rPr>
            <w:lang w:val="zh_TW" w:bidi="zh_TW"/>
          </w:rPr>
          <w:rPr>
            <w:color w:val="0000EE"/>
            <w:u w:val="single"/>
          </w:rPr>
          <w:t>路9:49–50</w:t>
        </w:r>
      </w:hyperlink>
      <w:r>
        <w:rPr>
          <w:lang w:val="zh_TW" w:bidi="zh_TW"/>
        </w:rPr>
        <w:t>，</w:t>
      </w:r>
      <w:hyperlink r:id="rId826">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19:17–19</w:t>
      </w:r>
      <w:r>
        <w:rPr>
          <w:lang w:val="zh_TW" w:bidi="zh_TW"/>
        </w:rPr>
      </w:r>
    </w:p>
    <w:p>
      <w:pPr/>
      <w:r>
        <w:rPr>
          <w:lang w:val="zh_TW" w:bidi="zh_TW"/>
        </w:rPr>
      </w:r>
      <w:r>
        <w:rPr>
          <w:lang w:val="zh_TW" w:bidi="zh_TW"/>
        </w:rPr>
        <w:t>以弗所的居民，包括猶太人和希臘人，都看到了保羅和猶太趕鬼的人之間的對比。由此產生的懼怕使居民尊敬和敬畏主耶穌的名。這導致許多人承認並放棄他們的罪惡行為</w:t>
      </w:r>
      <w:r>
        <w:rPr>
          <w:i/>
          <w:lang w:val="zh_TW" w:bidi="zh_TW"/>
        </w:rPr>
        <w:t>，</w:t>
      </w:r>
      <w:r>
        <w:rPr>
          <w:lang w:val="zh_TW" w:bidi="zh_TW"/>
        </w:rPr>
        <w:t>包括行邪術的。</w:t>
      </w:r>
      <w:r>
        <w:rPr>
          <w:lang w:val="zh_TW" w:bidi="zh_TW"/>
        </w:rPr>
      </w:r>
      <w:r>
        <w:rPr>
          <w:lang w:val="zh_TW" w:bidi="zh_TW"/>
        </w:rPr>
      </w:r>
    </w:p>
    <w:p>
      <w:pPr/>
      <w:r>
        <w:rPr>
          <w:lang w:val="zh_TW" w:bidi="zh_TW"/>
        </w:rPr>
      </w:r>
    </w:p>
    <w:p>
      <w:pPr>
        <w:pStyle w:val="Heading2"/>
      </w:pPr>
      <w:r>
        <w:rPr>
          <w:lang w:val="zh_TW" w:bidi="zh_TW"/>
        </w:rPr>
        <w:t>使徒行傳 19:20</w:t>
      </w:r>
      <w:r>
        <w:rPr>
          <w:lang w:val="zh_TW" w:bidi="zh_TW"/>
        </w:rPr>
      </w:r>
    </w:p>
    <w:p>
      <w:pPr/>
      <w:r>
        <w:rPr>
          <w:lang w:val="zh_TW" w:bidi="zh_TW"/>
        </w:rPr>
      </w:r>
      <w:r>
        <w:rPr>
          <w:lang w:val="zh_TW" w:bidi="zh_TW"/>
        </w:rPr>
        <w:t>路加簡短但有力地總結了福音在以弗所成功地傳揚（參</w:t>
      </w:r>
      <w:hyperlink r:id="rId827">
        <w:r>
          <w:rPr>
            <w:lang w:val="zh_TW" w:bidi="zh_TW"/>
          </w:rPr>
          <w:rPr>
            <w:color w:val="0000EE"/>
            <w:u w:val="single"/>
          </w:rPr>
          <w:t>2:43–47</w:t>
        </w:r>
      </w:hyperlink>
      <w:r>
        <w:rPr>
          <w:lang w:val="zh_TW" w:bidi="zh_TW"/>
        </w:rPr>
        <w:t>，</w:t>
      </w:r>
      <w:hyperlink r:id="rId262">
        <w:r>
          <w:rPr>
            <w:lang w:val="zh_TW" w:bidi="zh_TW"/>
          </w:rPr>
          <w:rPr>
            <w:color w:val="0000EE"/>
            <w:u w:val="single"/>
          </w:rPr>
          <w:t>5:14</w:t>
        </w:r>
      </w:hyperlink>
      <w:r>
        <w:rPr>
          <w:lang w:val="zh_TW" w:bidi="zh_TW"/>
        </w:rPr>
        <w:t>，</w:t>
      </w:r>
      <w:hyperlink r:id="rId444">
        <w:r>
          <w:rPr>
            <w:lang w:val="zh_TW" w:bidi="zh_TW"/>
          </w:rPr>
          <w:rPr>
            <w:color w:val="0000EE"/>
            <w:u w:val="single"/>
          </w:rPr>
          <w:t>6:7</w:t>
        </w:r>
      </w:hyperlink>
      <w:r>
        <w:rPr>
          <w:lang w:val="zh_TW" w:bidi="zh_TW"/>
        </w:rPr>
        <w:t>，</w:t>
      </w:r>
      <w:hyperlink r:id="rId675">
        <w:r>
          <w:rPr>
            <w:lang w:val="zh_TW" w:bidi="zh_TW"/>
          </w:rPr>
          <w:rPr>
            <w:color w:val="0000EE"/>
            <w:u w:val="single"/>
          </w:rPr>
          <w:t>9:31</w:t>
        </w:r>
      </w:hyperlink>
      <w:r>
        <w:rPr>
          <w:lang w:val="zh_TW" w:bidi="zh_TW"/>
        </w:rPr>
        <w:t>，</w:t>
      </w:r>
      <w:hyperlink r:id="rId288">
        <w:r>
          <w:rPr>
            <w:lang w:val="zh_TW" w:bidi="zh_TW"/>
          </w:rPr>
          <w:rPr>
            <w:color w:val="0000EE"/>
            <w:u w:val="single"/>
          </w:rPr>
          <w:t>12:24，</w:t>
        </w:r>
      </w:hyperlink>
      <w:hyperlink r:id="rId828">
        <w:r>
          <w:rPr>
            <w:lang w:val="zh_TW" w:bidi="zh_TW"/>
          </w:rPr>
          <w:rPr>
            <w:color w:val="0000EE"/>
            <w:u w:val="single"/>
          </w:rPr>
          <w:t>16:5</w:t>
        </w:r>
      </w:hyperlink>
      <w:r>
        <w:rPr>
          <w:lang w:val="zh_TW" w:bidi="zh_TW"/>
        </w:rPr>
        <w:t>；見</w:t>
      </w:r>
      <w:hyperlink r:id="rId726">
        <w:r>
          <w:rPr>
            <w:lang w:val="zh_TW" w:bidi="zh_TW"/>
          </w:rPr>
          <w:rPr>
            <w:color w:val="0000EE"/>
            <w:u w:val="single"/>
          </w:rPr>
          <w:t>羅1:16</w:t>
        </w:r>
      </w:hyperlink>
      <w:r>
        <w:rPr>
          <w:lang w:val="zh_TW" w:bidi="zh_TW"/>
        </w:rPr>
        <w:t>）。當基督教信仰克服了內部分裂、偶像崇拜和異教習俗的問題後，它就廣泛傳播並迅速增長。</w:t>
      </w:r>
      <w:r>
        <w:rPr>
          <w:lang w:val="zh_TW" w:bidi="zh_TW"/>
        </w:rPr>
      </w:r>
      <w:r>
        <w:rPr>
          <w:lang w:val="zh_TW" w:bidi="zh_TW"/>
        </w:rPr>
      </w:r>
    </w:p>
    <w:p>
      <w:pPr/>
      <w:r>
        <w:rPr>
          <w:lang w:val="zh_TW" w:bidi="zh_TW"/>
        </w:rPr>
      </w:r>
    </w:p>
    <w:p>
      <w:pPr>
        <w:pStyle w:val="Heading2"/>
      </w:pPr>
      <w:r>
        <w:rPr>
          <w:lang w:val="zh_TW" w:bidi="zh_TW"/>
        </w:rPr>
        <w:t>使徒行傳 19:21–22</w:t>
      </w:r>
      <w:r>
        <w:rPr>
          <w:lang w:val="zh_TW" w:bidi="zh_TW"/>
        </w:rPr>
      </w:r>
    </w:p>
    <w:p>
      <w:pPr>
        <w:pStyle w:val="ListBullet"/>
        <w:spacing w:line="240" w:lineRule="auto"/>
        <w:ind w:left="720"/>
      </w:pPr>
      <w:r>
        <w:rPr>
          <w:lang w:val="zh_TW" w:bidi="zh_TW"/>
        </w:rPr>
      </w:r>
      <w:r>
        <w:rPr>
          <w:lang w:val="zh_TW" w:bidi="zh_TW"/>
        </w:rPr>
        <w:t>心裡定意：毫無疑問，保羅因聽到關於哥林多的情況而感到困擾（見</w:t>
      </w:r>
      <w:r>
        <w:rPr>
          <w:lang w:val="zh_TW" w:bidi="zh_TW"/>
        </w:rPr>
        <w:t>哥林多前書簡介</w:t>
      </w:r>
      <w:r>
        <w:rPr>
          <w:lang w:val="zh_TW" w:bidi="zh_TW"/>
        </w:rPr>
        <w:t>）。他沒有立即親自前往，而是打發提摩太前往</w:t>
      </w:r>
      <w:r>
        <w:rPr>
          <w:i/>
          <w:lang w:val="zh_TW" w:bidi="zh_TW"/>
        </w:rPr>
        <w:t>，</w:t>
      </w:r>
      <w:r>
        <w:rPr>
          <w:lang w:val="zh_TW" w:bidi="zh_TW"/>
        </w:rPr>
        <w:t>提摩太攜帶了一封信，這封信是保羅寫給哥林多人的哥林多前書（</w:t>
      </w:r>
      <w:hyperlink r:id="rId829">
        <w:r>
          <w:rPr>
            <w:lang w:val="zh_TW" w:bidi="zh_TW"/>
          </w:rPr>
          <w:rPr>
            <w:color w:val="0000EE"/>
            <w:u w:val="single"/>
          </w:rPr>
          <w:t>林前4:17</w:t>
        </w:r>
      </w:hyperlink>
      <w:r>
        <w:rPr>
          <w:lang w:val="zh_TW" w:bidi="zh_TW"/>
        </w:rPr>
        <w:t>，</w:t>
      </w:r>
      <w:hyperlink r:id="rId830">
        <w:r>
          <w:rPr>
            <w:lang w:val="zh_TW" w:bidi="zh_TW"/>
          </w:rPr>
          <w:rPr>
            <w:color w:val="0000EE"/>
            <w:u w:val="single"/>
          </w:rPr>
          <w:t>16:10–11</w:t>
        </w:r>
      </w:hyperlink>
      <w:r>
        <w:rPr>
          <w:lang w:val="zh_TW" w:bidi="zh_TW"/>
        </w:rPr>
        <w:t>）。不久之後，保羅親自前往馬其頓和亞該亞（</w:t>
      </w:r>
      <w:hyperlink r:id="rId831">
        <w:r>
          <w:rPr>
            <w:lang w:val="zh_TW" w:bidi="zh_TW"/>
          </w:rPr>
          <w:rPr>
            <w:color w:val="0000EE"/>
            <w:u w:val="single"/>
          </w:rPr>
          <w:t>徒20:1–3</w:t>
        </w:r>
      </w:hyperlink>
      <w:r>
        <w:rPr>
          <w:lang w:val="zh_TW" w:bidi="zh_TW"/>
        </w:rPr>
        <w:t>）。</w:t>
      </w:r>
    </w:p>
    <w:p>
      <w:pPr>
        <w:pStyle w:val="ListBullet"/>
        <w:spacing w:line="240" w:lineRule="auto"/>
        <w:ind w:left="720"/>
      </w:pPr>
      <w:r>
        <w:rPr>
          <w:lang w:val="zh_TW" w:bidi="zh_TW"/>
        </w:rPr>
      </w:r>
      <w:r>
        <w:rPr>
          <w:lang w:val="zh_TW" w:bidi="zh_TW"/>
        </w:rPr>
        <w:t>「必須往羅馬」：保羅也許受到他成功的策略所驅使（見</w:t>
      </w:r>
      <w:r>
        <w:rPr>
          <w:lang w:val="zh_TW" w:bidi="zh_TW"/>
        </w:rPr>
        <w:t>16:8的研讀註釋</w:t>
      </w:r>
      <w:r>
        <w:rPr>
          <w:lang w:val="zh_TW" w:bidi="zh_TW"/>
        </w:rPr>
        <w:t>），希望在世界上最重要的城宣揚福音。</w:t>
      </w:r>
      <w:r>
        <w:rPr>
          <w:lang w:val="zh_TW" w:bidi="zh_TW"/>
        </w:rPr>
      </w:r>
      <w:r>
        <w:rPr>
          <w:lang w:val="zh_TW" w:bidi="zh_TW"/>
        </w:rPr>
      </w:r>
    </w:p>
    <w:p>
      <w:pPr/>
      <w:r>
        <w:rPr>
          <w:lang w:val="zh_TW" w:bidi="zh_TW"/>
        </w:rPr>
      </w:r>
    </w:p>
    <w:p>
      <w:pPr>
        <w:pStyle w:val="Heading2"/>
      </w:pPr>
      <w:r>
        <w:rPr>
          <w:lang w:val="zh_TW" w:bidi="zh_TW"/>
        </w:rPr>
        <w:t>使徒行傳 19:23</w:t>
      </w:r>
      <w:r>
        <w:rPr>
          <w:lang w:val="zh_TW" w:bidi="zh_TW"/>
        </w:rPr>
      </w:r>
    </w:p>
    <w:p>
      <w:pPr/>
      <w:r>
        <w:rPr>
          <w:lang w:val="zh_TW" w:bidi="zh_TW"/>
        </w:rPr>
      </w:r>
      <w:r>
        <w:rPr>
          <w:lang w:val="zh_TW" w:bidi="zh_TW"/>
        </w:rPr>
        <w:t>這道：見</w:t>
      </w:r>
      <w:r>
        <w:rPr>
          <w:lang w:val="zh_TW" w:bidi="zh_TW"/>
        </w:rPr>
        <w:t>9:2的研讀註釋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19:23–41</w:t>
      </w:r>
      <w:r>
        <w:rPr>
          <w:lang w:val="zh_TW" w:bidi="zh_TW"/>
        </w:rPr>
      </w:r>
    </w:p>
    <w:p>
      <w:pPr/>
      <w:r>
        <w:rPr>
          <w:lang w:val="zh_TW" w:bidi="zh_TW"/>
        </w:rPr>
      </w:r>
      <w:r>
        <w:rPr>
          <w:lang w:val="zh_TW" w:bidi="zh_TW"/>
        </w:rPr>
        <w:t>以弗所的守護神是希臘女神亞底米。她的出生地據說是以弗所，因此以弗所成為了神廟的官方守護者。每年兩次，城裡都會舉行盛大的節日來紀念亞底米，包括體育、音樂和戲劇慶祝活動，其中還會高聲唱誦：以弗所人的亞底米是偉大的！以弗所的亞底米神廟是古代世界的七大奇蹟之一。由於許多人歸信基督教，這對亞底米的崇拜和相關的經濟活動造成明顯的衝擊。儘管如此，人們最終認識到保羅和他的同伴並沒有犯下任何罪行。</w:t>
      </w:r>
      <w:r>
        <w:rPr>
          <w:lang w:val="zh_TW" w:bidi="zh_TW"/>
        </w:rPr>
      </w:r>
      <w:r>
        <w:rPr>
          <w:lang w:val="zh_TW" w:bidi="zh_TW"/>
        </w:rPr>
      </w:r>
    </w:p>
    <w:p>
      <w:pPr/>
      <w:r>
        <w:rPr>
          <w:lang w:val="zh_TW" w:bidi="zh_TW"/>
        </w:rPr>
      </w:r>
    </w:p>
    <w:p>
      <w:pPr>
        <w:pStyle w:val="Heading2"/>
      </w:pPr>
      <w:r>
        <w:rPr>
          <w:lang w:val="zh_TW" w:bidi="zh_TW"/>
        </w:rPr>
        <w:t>使徒行傳 19:24</w:t>
      </w:r>
      <w:r>
        <w:rPr>
          <w:lang w:val="zh_TW" w:bidi="zh_TW"/>
        </w:rPr>
      </w:r>
    </w:p>
    <w:p>
      <w:pPr/>
      <w:r>
        <w:rPr>
          <w:lang w:val="zh_TW" w:bidi="zh_TW"/>
        </w:rPr>
      </w:r>
      <w:r>
        <w:rPr>
          <w:lang w:val="zh_TW" w:bidi="zh_TW"/>
        </w:rPr>
        <w:t>以弗所鑄造了帶有亞底米形像的銀幣和神龕；女神的雕像被用於市民的遊行儀式中，今天仍在那裡出售。</w:t>
      </w:r>
      <w:r>
        <w:rPr>
          <w:lang w:val="zh_TW" w:bidi="zh_TW"/>
        </w:rPr>
      </w:r>
      <w:r>
        <w:rPr>
          <w:lang w:val="zh_TW" w:bidi="zh_TW"/>
        </w:rPr>
      </w:r>
    </w:p>
    <w:p>
      <w:pPr/>
      <w:r>
        <w:rPr>
          <w:lang w:val="zh_TW" w:bidi="zh_TW"/>
        </w:rPr>
      </w:r>
    </w:p>
    <w:p>
      <w:pPr>
        <w:pStyle w:val="Heading2"/>
      </w:pPr>
      <w:r>
        <w:rPr>
          <w:lang w:val="zh_TW" w:bidi="zh_TW"/>
        </w:rPr>
        <w:t>使徒行傳 19:24–34</w:t>
      </w:r>
      <w:r>
        <w:rPr>
          <w:lang w:val="zh_TW" w:bidi="zh_TW"/>
        </w:rPr>
      </w:r>
    </w:p>
    <w:p>
      <w:pPr/>
      <w:r>
        <w:rPr>
          <w:lang w:val="zh_TW" w:bidi="zh_TW"/>
        </w:rPr>
      </w:r>
      <w:r>
        <w:rPr>
          <w:lang w:val="zh_TW" w:bidi="zh_TW"/>
        </w:rPr>
        <w:t>底米丟是一位銀匠，他的生意因保羅宣揚獨一真神的信仰而受到威脅，於是他煽動了一場針對保羅的重大騷亂。</w:t>
      </w:r>
      <w:r>
        <w:rPr>
          <w:lang w:val="zh_TW" w:bidi="zh_TW"/>
        </w:rPr>
      </w:r>
      <w:r>
        <w:rPr>
          <w:lang w:val="zh_TW" w:bidi="zh_TW"/>
        </w:rPr>
      </w:r>
    </w:p>
    <w:p>
      <w:pPr/>
      <w:r>
        <w:rPr>
          <w:lang w:val="zh_TW" w:bidi="zh_TW"/>
        </w:rPr>
      </w:r>
    </w:p>
    <w:p>
      <w:pPr>
        <w:pStyle w:val="Heading2"/>
      </w:pPr>
      <w:r>
        <w:rPr>
          <w:lang w:val="zh_TW" w:bidi="zh_TW"/>
        </w:rPr>
        <w:t>使徒行傳 19:27</w:t>
      </w:r>
      <w:r>
        <w:rPr>
          <w:lang w:val="zh_TW" w:bidi="zh_TW"/>
        </w:rPr>
      </w:r>
    </w:p>
    <w:p>
      <w:pPr/>
      <w:r>
        <w:rPr>
          <w:lang w:val="zh_TW" w:bidi="zh_TW"/>
        </w:rPr>
      </w:r>
      <w:r>
        <w:rPr>
          <w:lang w:val="zh_TW" w:bidi="zh_TW"/>
        </w:rPr>
        <w:t>全地：古代地理學家</w:t>
      </w:r>
      <w:r>
        <w:rPr>
          <w:lang w:val="zh_TW" w:bidi="zh_TW"/>
        </w:rPr>
        <w:t>斯特拉博（</w:t>
      </w:r>
      <w:r>
        <w:rPr>
          <w:lang w:val="zh_TW" w:bidi="zh_TW"/>
        </w:rPr>
        <w:t>Strabo</w:t>
      </w:r>
      <w:r>
        <w:rPr>
          <w:lang w:val="zh_TW" w:bidi="zh_TW"/>
        </w:rPr>
        <w:t>）</w:t>
      </w:r>
      <w:r>
        <w:rPr>
          <w:lang w:val="zh_TW" w:bidi="zh_TW"/>
        </w:rPr>
        <w:t>記載，從小亞細亞（現今的土耳其）到現今的法國和西班牙的城市，都有亞底米的神廟（斯特拉博，</w:t>
      </w:r>
      <w:r>
        <w:rPr>
          <w:i/>
          <w:lang w:val="zh_TW" w:bidi="zh_TW"/>
        </w:rPr>
        <w:t>地理志</w:t>
      </w:r>
      <w:r>
        <w:rPr>
          <w:lang w:val="zh_TW" w:bidi="zh_TW"/>
        </w:rPr>
        <w:t xml:space="preserve"> 3.4.8，4.1.4）。</w:t>
      </w:r>
      <w:r>
        <w:rPr>
          <w:lang w:val="zh_TW" w:bidi="zh_TW"/>
        </w:rPr>
      </w:r>
      <w:r>
        <w:rPr>
          <w:lang w:val="zh_TW" w:bidi="zh_TW"/>
        </w:rPr>
      </w:r>
    </w:p>
    <w:p>
      <w:pPr/>
      <w:r>
        <w:rPr>
          <w:lang w:val="zh_TW" w:bidi="zh_TW"/>
        </w:rPr>
      </w:r>
    </w:p>
    <w:p>
      <w:pPr>
        <w:pStyle w:val="Heading2"/>
      </w:pPr>
      <w:r>
        <w:rPr>
          <w:lang w:val="zh_TW" w:bidi="zh_TW"/>
        </w:rPr>
        <w:t>使徒行傳 19:29</w:t>
      </w:r>
      <w:r>
        <w:rPr>
          <w:lang w:val="zh_TW" w:bidi="zh_TW"/>
        </w:rPr>
      </w:r>
    </w:p>
    <w:p>
      <w:pPr/>
      <w:r>
        <w:rPr>
          <w:lang w:val="zh_TW" w:bidi="zh_TW"/>
        </w:rPr>
      </w:r>
      <w:r>
        <w:rPr>
          <w:lang w:val="zh_TW" w:bidi="zh_TW"/>
        </w:rPr>
        <w:t>考古學家已經挖掘出整個城聚集的圓形劇場；它可容納24,000人。</w:t>
      </w:r>
      <w:r>
        <w:rPr>
          <w:lang w:val="zh_TW" w:bidi="zh_TW"/>
        </w:rPr>
      </w:r>
      <w:r>
        <w:rPr>
          <w:lang w:val="zh_TW" w:bidi="zh_TW"/>
        </w:rPr>
      </w:r>
    </w:p>
    <w:p>
      <w:pPr/>
      <w:r>
        <w:rPr>
          <w:lang w:val="zh_TW" w:bidi="zh_TW"/>
        </w:rPr>
      </w:r>
    </w:p>
    <w:p>
      <w:pPr>
        <w:pStyle w:val="Heading2"/>
      </w:pPr>
      <w:r>
        <w:rPr>
          <w:lang w:val="zh_TW" w:bidi="zh_TW"/>
        </w:rPr>
        <w:t>使徒行傳 19:31</w:t>
      </w:r>
      <w:r>
        <w:rPr>
          <w:lang w:val="zh_TW" w:bidi="zh_TW"/>
        </w:rPr>
      </w:r>
    </w:p>
    <w:p>
      <w:pPr/>
      <w:r>
        <w:rPr>
          <w:lang w:val="zh_TW" w:bidi="zh_TW"/>
        </w:rPr>
      </w:r>
      <w:r>
        <w:rPr>
          <w:lang w:val="zh_TW" w:bidi="zh_TW"/>
        </w:rPr>
        <w:t>亞細亞幾位首領（希臘文Asiarchai，「亞細亞的統治者」）：「亞細亞的統治者」是羅馬亞細亞省的任命領袖。他們擔任市政捐助者，通常推廣皇帝崇拜。其中一些高位官員是保羅的朋友——路加強調基督教對社會中高地位的人具有吸引力。</w:t>
      </w:r>
      <w:r>
        <w:rPr>
          <w:lang w:val="zh_TW" w:bidi="zh_TW"/>
        </w:rPr>
      </w:r>
      <w:r>
        <w:rPr>
          <w:lang w:val="zh_TW" w:bidi="zh_TW"/>
        </w:rPr>
      </w:r>
    </w:p>
    <w:p>
      <w:pPr/>
      <w:r>
        <w:rPr>
          <w:lang w:val="zh_TW" w:bidi="zh_TW"/>
        </w:rPr>
      </w:r>
    </w:p>
    <w:p>
      <w:pPr>
        <w:pStyle w:val="Heading2"/>
      </w:pPr>
      <w:r>
        <w:rPr>
          <w:lang w:val="zh_TW" w:bidi="zh_TW"/>
        </w:rPr>
        <w:t>使徒行傳 19:35</w:t>
      </w:r>
      <w:r>
        <w:rPr>
          <w:lang w:val="zh_TW" w:bidi="zh_TW"/>
        </w:rPr>
      </w:r>
    </w:p>
    <w:p>
      <w:pPr/>
      <w:r>
        <w:rPr>
          <w:lang w:val="zh_TW" w:bidi="zh_TW"/>
        </w:rPr>
      </w:r>
      <w:r>
        <w:rPr>
          <w:lang w:val="zh_TW" w:bidi="zh_TW"/>
        </w:rPr>
        <w:t>關於亞底米的雕像從天而降的傳說，可能暗示它是由隕石雕刻而成的。</w:t>
      </w:r>
      <w:r>
        <w:rPr>
          <w:lang w:val="zh_TW" w:bidi="zh_TW"/>
        </w:rPr>
      </w:r>
      <w:r>
        <w:rPr>
          <w:lang w:val="zh_TW" w:bidi="zh_TW"/>
        </w:rPr>
      </w:r>
    </w:p>
    <w:p>
      <w:pPr/>
      <w:r>
        <w:rPr>
          <w:lang w:val="zh_TW" w:bidi="zh_TW"/>
        </w:rPr>
      </w:r>
    </w:p>
    <w:p>
      <w:pPr>
        <w:pStyle w:val="Heading2"/>
      </w:pPr>
      <w:r>
        <w:rPr>
          <w:lang w:val="zh_TW" w:bidi="zh_TW"/>
        </w:rPr>
        <w:t>使徒行傳 19:35–41</w:t>
      </w:r>
      <w:r>
        <w:rPr>
          <w:lang w:val="zh_TW" w:bidi="zh_TW"/>
        </w:rPr>
      </w:r>
    </w:p>
    <w:p>
      <w:pPr/>
      <w:r>
        <w:rPr>
          <w:lang w:val="zh_TW" w:bidi="zh_TW"/>
        </w:rPr>
      </w:r>
      <w:r>
        <w:rPr>
          <w:lang w:val="zh_TW" w:bidi="zh_TW"/>
        </w:rPr>
        <w:t>這場騷亂最終在書記的干預下才得以平息，書記解散了集會，以防止城因暴動而被羅馬政府指控。這個故事表明羅馬世界的基督徒有權獲得法律的正當程序保護。</w:t>
      </w:r>
      <w:r>
        <w:rPr>
          <w:lang w:val="zh_TW" w:bidi="zh_TW"/>
        </w:rPr>
      </w:r>
      <w:r>
        <w:rPr>
          <w:lang w:val="zh_TW" w:bidi="zh_TW"/>
        </w:rPr>
      </w:r>
    </w:p>
    <w:p>
      <w:pPr/>
      <w:r>
        <w:rPr>
          <w:lang w:val="zh_TW" w:bidi="zh_TW"/>
        </w:rPr>
      </w:r>
    </w:p>
    <w:p>
      <w:pPr>
        <w:pStyle w:val="Heading2"/>
      </w:pPr>
      <w:r>
        <w:rPr>
          <w:lang w:val="zh_TW" w:bidi="zh_TW"/>
        </w:rPr>
        <w:t>使徒行傳 20:1–2</w:t>
      </w:r>
      <w:r>
        <w:rPr>
          <w:lang w:val="zh_TW" w:bidi="zh_TW"/>
        </w:rPr>
      </w:r>
    </w:p>
    <w:p>
      <w:pPr/>
      <w:r>
        <w:rPr>
          <w:lang w:val="zh_TW" w:bidi="zh_TW"/>
        </w:rPr>
      </w:r>
      <w:r>
        <w:rPr>
          <w:lang w:val="zh_TW" w:bidi="zh_TW"/>
        </w:rPr>
        <w:t>保羅前往馬其頓</w:t>
      </w:r>
      <w:r>
        <w:rPr>
          <w:i/>
          <w:lang w:val="zh_TW" w:bidi="zh_TW"/>
        </w:rPr>
        <w:t>，</w:t>
      </w:r>
      <w:r>
        <w:rPr>
          <w:lang w:val="zh_TW" w:bidi="zh_TW"/>
        </w:rPr>
        <w:t>他在各城中鼓勵信徒，這些城市包括帖撒羅尼迦、腓立比和庇哩亞在內。他還繼續為耶路撒冷的窮人收集捐款（見</w:t>
      </w:r>
      <w:hyperlink r:id="rId832">
        <w:r>
          <w:rPr>
            <w:lang w:val="zh_TW" w:bidi="zh_TW"/>
          </w:rPr>
          <w:rPr>
            <w:color w:val="0000EE"/>
            <w:u w:val="single"/>
          </w:rPr>
          <w:t>羅15:25–28</w:t>
        </w:r>
      </w:hyperlink>
      <w:r>
        <w:rPr>
          <w:lang w:val="zh_TW" w:bidi="zh_TW"/>
        </w:rPr>
        <w:t>；</w:t>
      </w:r>
      <w:hyperlink r:id="rId833">
        <w:r>
          <w:rPr>
            <w:lang w:val="zh_TW" w:bidi="zh_TW"/>
          </w:rPr>
          <w:rPr>
            <w:color w:val="0000EE"/>
            <w:u w:val="single"/>
          </w:rPr>
          <w:t>林後8:1–9:15</w:t>
        </w:r>
      </w:hyperlink>
      <w:r>
        <w:rPr>
          <w:lang w:val="zh_TW" w:bidi="zh_TW"/>
        </w:rPr>
        <w:t>）。提多在馬其頓與保羅會合，帶來了關於哥林多的報告，這促使保羅寫了哥林多後書，並讓提多帶回哥林多去（</w:t>
      </w:r>
      <w:hyperlink r:id="rId834">
        <w:r>
          <w:rPr>
            <w:lang w:val="zh_TW" w:bidi="zh_TW"/>
          </w:rPr>
          <w:rPr>
            <w:color w:val="0000EE"/>
            <w:u w:val="single"/>
          </w:rPr>
          <w:t>林後7:5–7</w:t>
        </w:r>
      </w:hyperlink>
      <w:r>
        <w:rPr>
          <w:lang w:val="zh_TW" w:bidi="zh_TW"/>
        </w:rPr>
        <w:t>，</w:t>
      </w:r>
      <w:hyperlink r:id="rId791">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pStyle w:val="ListBullet"/>
        <w:spacing w:line="240" w:lineRule="auto"/>
        <w:ind w:left="720"/>
      </w:pPr>
      <w:r>
        <w:rPr>
          <w:lang w:val="zh_TW" w:bidi="zh_TW"/>
        </w:rPr>
      </w:r>
      <w:r>
        <w:rPr>
          <w:lang w:val="zh_TW" w:bidi="zh_TW"/>
        </w:rPr>
        <w:t>保羅從馬其頓前往希臘——即亞該亞省的哥林多（見</w:t>
      </w:r>
      <w:r>
        <w:rPr>
          <w:lang w:val="zh_TW" w:bidi="zh_TW"/>
        </w:rPr>
        <w:t>18:1的研讀註釋</w:t>
      </w:r>
      <w:r>
        <w:rPr>
          <w:lang w:val="zh_TW" w:bidi="zh_TW"/>
        </w:rPr>
        <w:t>）——在那裡住了三個月（參</w:t>
      </w:r>
      <w:hyperlink r:id="rId484">
        <w:r>
          <w:rPr>
            <w:lang w:val="zh_TW" w:bidi="zh_TW"/>
          </w:rPr>
          <w:rPr>
            <w:color w:val="0000EE"/>
            <w:u w:val="single"/>
          </w:rPr>
          <w:t>林後13:1</w:t>
        </w:r>
      </w:hyperlink>
      <w:r>
        <w:rPr>
          <w:lang w:val="zh_TW" w:bidi="zh_TW"/>
        </w:rPr>
        <w:t>）。保羅可能在這段時間寫了羅馬書（見</w:t>
      </w:r>
      <w:r>
        <w:rPr>
          <w:lang w:val="zh_TW" w:bidi="zh_TW"/>
        </w:rPr>
        <w:t>羅馬書簡介</w:t>
      </w:r>
      <w:r>
        <w:rPr>
          <w:lang w:val="zh_TW" w:bidi="zh_TW"/>
        </w:rPr>
        <w:t>，「寫作的日期、地點和場合」）。</w:t>
      </w:r>
    </w:p>
    <w:p>
      <w:pPr>
        <w:pStyle w:val="ListBullet"/>
        <w:spacing w:line="240" w:lineRule="auto"/>
        <w:ind w:left="720"/>
      </w:pPr>
      <w:r>
        <w:rPr>
          <w:lang w:val="zh_TW" w:bidi="zh_TW"/>
        </w:rPr>
      </w:r>
      <w:r>
        <w:rPr>
          <w:lang w:val="zh_TW" w:bidi="zh_TW"/>
        </w:rPr>
        <w:t>設計要害他：參</w:t>
      </w:r>
      <w:hyperlink r:id="rId835">
        <w:r>
          <w:rPr>
            <w:lang w:val="zh_TW" w:bidi="zh_TW"/>
          </w:rPr>
          <w:rPr>
            <w:color w:val="0000EE"/>
            <w:u w:val="single"/>
          </w:rPr>
          <w:t>徒9:23–25</w:t>
        </w:r>
      </w:hyperlink>
      <w:r>
        <w:rPr>
          <w:lang w:val="zh_TW" w:bidi="zh_TW"/>
        </w:rPr>
        <w:t>、</w:t>
      </w:r>
      <w:hyperlink r:id="rId836">
        <w:r>
          <w:rPr>
            <w:lang w:val="zh_TW" w:bidi="zh_TW"/>
          </w:rPr>
          <w:rPr>
            <w:color w:val="0000EE"/>
            <w:u w:val="single"/>
          </w:rPr>
          <w:t>28–30</w:t>
        </w:r>
      </w:hyperlink>
      <w:r>
        <w:rPr>
          <w:lang w:val="zh_TW" w:bidi="zh_TW"/>
        </w:rPr>
        <w:t>，</w:t>
      </w:r>
      <w:hyperlink r:id="rId837">
        <w:r>
          <w:rPr>
            <w:lang w:val="zh_TW" w:bidi="zh_TW"/>
          </w:rPr>
          <w:rPr>
            <w:color w:val="0000EE"/>
            <w:u w:val="single"/>
          </w:rPr>
          <w:t>23:12–35</w:t>
        </w:r>
      </w:hyperlink>
      <w:r>
        <w:rPr>
          <w:lang w:val="zh_TW" w:bidi="zh_TW"/>
        </w:rPr>
        <w:t>，</w:t>
      </w:r>
      <w:hyperlink r:id="rId83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20:4</w:t>
      </w:r>
      <w:r>
        <w:rPr>
          <w:lang w:val="zh_TW" w:bidi="zh_TW"/>
        </w:rPr>
      </w:r>
    </w:p>
    <w:p>
      <w:pPr/>
      <w:r>
        <w:rPr>
          <w:lang w:val="zh_TW" w:bidi="zh_TW"/>
        </w:rPr>
      </w:r>
      <w:r>
        <w:rPr>
          <w:lang w:val="zh_TW" w:bidi="zh_TW"/>
        </w:rPr>
        <w:t>保羅的旅伴是來自庇哩亞、帖撒羅尼迦、特庇和亞細亞的門徒，保羅在指導和裝備他們成為領袖（參</w:t>
      </w:r>
      <w:hyperlink r:id="rId839">
        <w:r>
          <w:rPr>
            <w:lang w:val="zh_TW" w:bidi="zh_TW"/>
          </w:rPr>
          <w:rPr>
            <w:color w:val="0000EE"/>
            <w:u w:val="single"/>
          </w:rPr>
          <w:t>提後2:2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20:5–15</w:t>
      </w:r>
      <w:r>
        <w:rPr>
          <w:lang w:val="zh_TW" w:bidi="zh_TW"/>
        </w:rPr>
      </w:r>
    </w:p>
    <w:p>
      <w:pPr/>
      <w:r>
        <w:rPr>
          <w:lang w:val="zh_TW" w:bidi="zh_TW"/>
        </w:rPr>
      </w:r>
      <w:r>
        <w:rPr>
          <w:lang w:val="zh_TW" w:bidi="zh_TW"/>
        </w:rPr>
        <w:t>這是使徒行傳中另一個使用了「我們」的經文（見</w:t>
      </w:r>
      <w:r>
        <w:rPr>
          <w:lang w:val="zh_TW" w:bidi="zh_TW"/>
        </w:rPr>
        <w:t>16:10的研讀註釋</w:t>
      </w:r>
      <w:r>
        <w:rPr>
          <w:lang w:val="zh_TW" w:bidi="zh_TW"/>
        </w:rPr>
        <w:t>）。顯然，路加在腓立比重新加入了保羅的團隊，路加幾年前曾留在腓立比，並與保羅一起前往耶路撒冷（</w:t>
      </w:r>
      <w:hyperlink r:id="rId691">
        <w:r>
          <w:rPr>
            <w:lang w:val="zh_TW" w:bidi="zh_TW"/>
          </w:rPr>
          <w:rPr>
            <w:color w:val="0000EE"/>
            <w:u w:val="single"/>
          </w:rPr>
          <w:t>21:1–18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ListBullet"/>
        <w:spacing w:line="240" w:lineRule="auto"/>
        <w:ind w:left="720"/>
      </w:pPr>
      <w:r>
        <w:rPr>
          <w:lang w:val="zh_TW" w:bidi="zh_TW"/>
        </w:rPr>
      </w:r>
      <w:r>
        <w:rPr>
          <w:lang w:val="zh_TW" w:bidi="zh_TW"/>
        </w:rPr>
        <w:t>早期教會在一週的第一天紀念耶穌的復活（見</w:t>
      </w:r>
      <w:hyperlink r:id="rId840">
        <w:r>
          <w:rPr>
            <w:lang w:val="zh_TW" w:bidi="zh_TW"/>
          </w:rPr>
          <w:rPr>
            <w:color w:val="0000EE"/>
            <w:u w:val="single"/>
          </w:rPr>
          <w:t>可16:9</w:t>
        </w:r>
      </w:hyperlink>
      <w:r>
        <w:rPr>
          <w:lang w:val="zh_TW" w:bidi="zh_TW"/>
        </w:rPr>
        <w:t>；參</w:t>
      </w:r>
      <w:hyperlink r:id="rId841">
        <w:r>
          <w:rPr>
            <w:lang w:val="zh_TW" w:bidi="zh_TW"/>
          </w:rPr>
          <w:rPr>
            <w:color w:val="0000EE"/>
            <w:u w:val="single"/>
          </w:rPr>
          <w:t>約20:19</w:t>
        </w:r>
      </w:hyperlink>
      <w:r>
        <w:rPr>
          <w:lang w:val="zh_TW" w:bidi="zh_TW"/>
        </w:rPr>
        <w:t>；</w:t>
      </w:r>
      <w:hyperlink r:id="rId842">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這是保羅最後一次訪問特羅亞，包括與信徒聚會分享聖餐。這餐可能包括聖餐和普通的飯食（參</w:t>
      </w:r>
      <w:hyperlink r:id="rId63">
        <w:r>
          <w:rPr>
            <w:lang w:val="zh_TW" w:bidi="zh_TW"/>
          </w:rPr>
          <w:rPr>
            <w:color w:val="0000EE"/>
            <w:u w:val="single"/>
          </w:rPr>
          <w:t>徒2:42</w:t>
        </w:r>
      </w:hyperlink>
      <w:r>
        <w:rPr>
          <w:lang w:val="zh_TW" w:bidi="zh_TW"/>
        </w:rPr>
        <w:t>、</w:t>
      </w:r>
      <w:hyperlink r:id="rId843">
        <w:r>
          <w:rPr>
            <w:lang w:val="zh_TW" w:bidi="zh_TW"/>
          </w:rPr>
          <w:rPr>
            <w:color w:val="0000EE"/>
            <w:u w:val="single"/>
          </w:rPr>
          <w:t>46</w:t>
        </w:r>
      </w:hyperlink>
      <w:r>
        <w:rPr>
          <w:lang w:val="zh_TW" w:bidi="zh_TW"/>
        </w:rPr>
        <w:t>；</w:t>
      </w:r>
      <w:hyperlink r:id="rId844">
        <w:r>
          <w:rPr>
            <w:lang w:val="zh_TW" w:bidi="zh_TW"/>
          </w:rPr>
          <w:rPr>
            <w:color w:val="0000EE"/>
            <w:u w:val="single"/>
          </w:rPr>
          <w:t>猶1:12</w:t>
        </w:r>
      </w:hyperlink>
      <w:r>
        <w:rPr>
          <w:lang w:val="zh_TW" w:bidi="zh_TW"/>
        </w:rPr>
        <w:t>）。</w:t>
      </w:r>
    </w:p>
    <w:p>
      <w:pPr>
        <w:pStyle w:val="ListBullet"/>
        <w:spacing w:line="240" w:lineRule="auto"/>
        <w:ind w:left="720"/>
      </w:pPr>
      <w:r>
        <w:rPr>
          <w:lang w:val="zh_TW" w:bidi="zh_TW"/>
        </w:rPr>
      </w:r>
      <w:r>
        <w:rPr>
          <w:lang w:val="zh_TW" w:bidi="zh_TW"/>
        </w:rPr>
        <w:t>這次聚會的顯著特點是那位年輕人猶推古神蹟般輕巧地復原了</w:t>
      </w:r>
      <w:r>
        <w:rPr>
          <w:i/>
          <w:lang w:val="zh_TW" w:bidi="zh_TW"/>
        </w:rPr>
        <w:t>，</w:t>
      </w:r>
      <w:r>
        <w:rPr>
          <w:lang w:val="zh_TW" w:bidi="zh_TW"/>
        </w:rPr>
        <w:t>這個年輕人是在窗台上睡著，然後從三層樓高的地方掉下來摔死（參</w:t>
      </w:r>
      <w:hyperlink r:id="rId845">
        <w:r>
          <w:rPr>
            <w:lang w:val="zh_TW" w:bidi="zh_TW"/>
          </w:rPr>
          <w:rPr>
            <w:color w:val="0000EE"/>
            <w:u w:val="single"/>
          </w:rPr>
          <w:t>徒9:36–41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20:13–15</w:t>
      </w:r>
      <w:r>
        <w:rPr>
          <w:lang w:val="zh_TW" w:bidi="zh_TW"/>
        </w:rPr>
      </w:r>
    </w:p>
    <w:p>
      <w:pPr>
        <w:pStyle w:val="ListBullet"/>
        <w:spacing w:line="240" w:lineRule="auto"/>
        <w:ind w:left="720"/>
      </w:pPr>
      <w:r>
        <w:rPr>
          <w:lang w:val="zh_TW" w:bidi="zh_TW"/>
        </w:rPr>
      </w:r>
      <w:r>
        <w:rPr>
          <w:lang w:val="zh_TW" w:bidi="zh_TW"/>
        </w:rPr>
        <w:t>亞朔是位於愛琴海東岸的每西亞的一個重要城市。</w:t>
      </w:r>
    </w:p>
    <w:p>
      <w:pPr>
        <w:pStyle w:val="ListBullet"/>
        <w:spacing w:line="240" w:lineRule="auto"/>
        <w:ind w:left="720"/>
      </w:pPr>
      <w:r>
        <w:rPr>
          <w:lang w:val="zh_TW" w:bidi="zh_TW"/>
        </w:rPr>
      </w:r>
      <w:r>
        <w:rPr>
          <w:lang w:val="zh_TW" w:bidi="zh_TW"/>
        </w:rPr>
        <w:t>米推利尼是利斯博斯島（Lesbos）上最具戰略意義的城市。</w:t>
      </w:r>
    </w:p>
    <w:p>
      <w:pPr>
        <w:pStyle w:val="ListBullet"/>
        <w:spacing w:line="240" w:lineRule="auto"/>
        <w:ind w:left="720"/>
      </w:pPr>
      <w:r>
        <w:rPr>
          <w:lang w:val="zh_TW" w:bidi="zh_TW"/>
        </w:rPr>
      </w:r>
      <w:r>
        <w:rPr>
          <w:lang w:val="zh_TW" w:bidi="zh_TW"/>
        </w:rPr>
        <w:t>撒摩島在從小亞細亞到西方，以及從愛琴海到埃及的貿易航線上具有重要地位。</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r>
        <w:rPr>
          <w:lang w:val="zh_TW" w:bidi="zh_TW"/>
        </w:rPr>
      </w:r>
      <w:r>
        <w:rPr>
          <w:lang w:val="zh_TW" w:bidi="zh_TW"/>
        </w:rPr>
        <w:t>五旬節是猶太人三個朝聖節期之一（見</w:t>
      </w:r>
      <w:r>
        <w:rPr>
          <w:lang w:val="zh_TW" w:bidi="zh_TW"/>
        </w:rPr>
        <w:t>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20:17</w:t>
      </w:r>
      <w:r>
        <w:rPr>
          <w:lang w:val="zh_TW" w:bidi="zh_TW"/>
        </w:rPr>
      </w:r>
    </w:p>
    <w:p>
      <w:pPr/>
      <w:r>
        <w:rPr>
          <w:lang w:val="zh_TW" w:bidi="zh_TW"/>
        </w:rPr>
      </w:r>
      <w:r>
        <w:rPr>
          <w:lang w:val="zh_TW" w:bidi="zh_TW"/>
        </w:rPr>
        <w:t>米利都位於小亞細亞西海岸的米安德河（Meander River）口，是一個重要的港口。保羅在前往耶路撒冷的途中，曾在此與以弗所的長老短暫會面。</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r>
        <w:rPr>
          <w:lang w:val="zh_TW" w:bidi="zh_TW"/>
        </w:rPr>
      </w:r>
      <w:r>
        <w:rPr>
          <w:lang w:val="zh_TW" w:bidi="zh_TW"/>
        </w:rPr>
        <w:t>保羅對以弗所教會長老的講話是他在以弗所的生活和事工的見證，呼籲領袖們以同樣的奉獻精神繼續事工。這篇講道強調了保羅的正直和他的牧養關懷（</w:t>
      </w:r>
      <w:hyperlink r:id="rId846">
        <w:r>
          <w:rPr>
            <w:lang w:val="zh_TW" w:bidi="zh_TW"/>
          </w:rPr>
          <w:rPr>
            <w:color w:val="0000EE"/>
            <w:u w:val="single"/>
          </w:rPr>
          <w:t>20:18–21</w:t>
        </w:r>
      </w:hyperlink>
      <w:r>
        <w:rPr>
          <w:lang w:val="zh_TW" w:bidi="zh_TW"/>
        </w:rPr>
        <w:t>、</w:t>
      </w:r>
      <w:hyperlink r:id="rId847">
        <w:r>
          <w:rPr>
            <w:lang w:val="zh_TW" w:bidi="zh_TW"/>
          </w:rPr>
          <w:rPr>
            <w:color w:val="0000EE"/>
            <w:u w:val="single"/>
          </w:rPr>
          <w:t>26</w:t>
        </w:r>
      </w:hyperlink>
      <w:r>
        <w:rPr>
          <w:lang w:val="zh_TW" w:bidi="zh_TW"/>
        </w:rPr>
        <w:t>、</w:t>
      </w:r>
      <w:hyperlink r:id="rId848">
        <w:r>
          <w:rPr>
            <w:lang w:val="zh_TW" w:bidi="zh_TW"/>
          </w:rPr>
          <w:rPr>
            <w:color w:val="0000EE"/>
            <w:u w:val="single"/>
          </w:rPr>
          <w:t>31</w:t>
        </w:r>
      </w:hyperlink>
      <w:r>
        <w:rPr>
          <w:lang w:val="zh_TW" w:bidi="zh_TW"/>
        </w:rPr>
        <w:t>）、並談到未來（</w:t>
      </w:r>
      <w:hyperlink r:id="rId849">
        <w:r>
          <w:rPr>
            <w:lang w:val="zh_TW" w:bidi="zh_TW"/>
          </w:rPr>
          <w:rPr>
            <w:color w:val="0000EE"/>
            <w:u w:val="single"/>
          </w:rPr>
          <w:t>20:22–23</w:t>
        </w:r>
      </w:hyperlink>
      <w:r>
        <w:rPr>
          <w:lang w:val="zh_TW" w:bidi="zh_TW"/>
        </w:rPr>
        <w:t>、</w:t>
      </w:r>
      <w:hyperlink r:id="rId850">
        <w:r>
          <w:rPr>
            <w:lang w:val="zh_TW" w:bidi="zh_TW"/>
          </w:rPr>
          <w:rPr>
            <w:color w:val="0000EE"/>
            <w:u w:val="single"/>
          </w:rPr>
          <w:t>25</w:t>
        </w:r>
      </w:hyperlink>
      <w:r>
        <w:rPr>
          <w:lang w:val="zh_TW" w:bidi="zh_TW"/>
        </w:rPr>
        <w:t>、</w:t>
      </w:r>
      <w:hyperlink r:id="rId851">
        <w:r>
          <w:rPr>
            <w:lang w:val="zh_TW" w:bidi="zh_TW"/>
          </w:rPr>
          <w:rPr>
            <w:color w:val="0000EE"/>
            <w:u w:val="single"/>
          </w:rPr>
          <w:t>29–30</w:t>
        </w:r>
      </w:hyperlink>
      <w:r>
        <w:rPr>
          <w:lang w:val="zh_TW" w:bidi="zh_TW"/>
        </w:rPr>
        <w:t>）、以及警告假教師的危險（</w:t>
      </w:r>
      <w:hyperlink r:id="rId851">
        <w:r>
          <w:rPr>
            <w:lang w:val="zh_TW" w:bidi="zh_TW"/>
          </w:rPr>
          <w:rPr>
            <w:color w:val="0000EE"/>
            <w:u w:val="single"/>
          </w:rPr>
          <w:t>20:29–30</w:t>
        </w:r>
      </w:hyperlink>
      <w:r>
        <w:rPr>
          <w:lang w:val="zh_TW" w:bidi="zh_TW"/>
        </w:rPr>
        <w:t>），和勸勉長老們要警醒和忠心（</w:t>
      </w:r>
      <w:hyperlink r:id="rId852">
        <w:r>
          <w:rPr>
            <w:lang w:val="zh_TW" w:bidi="zh_TW"/>
          </w:rPr>
          <w:rPr>
            <w:color w:val="0000EE"/>
            <w:u w:val="single"/>
          </w:rPr>
          <w:t>20:28</w:t>
        </w:r>
      </w:hyperlink>
      <w:r>
        <w:rPr>
          <w:lang w:val="zh_TW" w:bidi="zh_TW"/>
        </w:rPr>
        <w:t>、</w:t>
      </w:r>
      <w:hyperlink r:id="rId848">
        <w:r>
          <w:rPr>
            <w:lang w:val="zh_TW" w:bidi="zh_TW"/>
          </w:rPr>
          <w:rPr>
            <w:color w:val="0000EE"/>
            <w:u w:val="single"/>
          </w:rPr>
          <w:t>31</w:t>
        </w:r>
      </w:hyperlink>
      <w:r>
        <w:rPr>
          <w:lang w:val="zh_TW" w:bidi="zh_TW"/>
        </w:rPr>
        <w:t>）。保羅樹立了犧牲奉獻，盡責，和僕人領袖的榜樣。</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r>
        <w:rPr>
          <w:lang w:val="zh_TW" w:bidi="zh_TW"/>
        </w:rPr>
      </w:r>
      <w:r>
        <w:rPr>
          <w:lang w:val="zh_TW" w:bidi="zh_TW"/>
        </w:rPr>
        <w:t>聖靈……向我指證：見，例如，</w:t>
      </w:r>
      <w:hyperlink r:id="rId535">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20:26</w:t>
      </w:r>
      <w:r>
        <w:rPr>
          <w:lang w:val="zh_TW" w:bidi="zh_TW"/>
        </w:rPr>
      </w:r>
    </w:p>
    <w:p>
      <w:pPr/>
      <w:r>
        <w:rPr>
          <w:lang w:val="zh_TW" w:bidi="zh_TW"/>
        </w:rPr>
      </w:r>
      <w:r>
        <w:rPr>
          <w:lang w:val="zh_TW" w:bidi="zh_TW"/>
        </w:rPr>
        <w:t>我……向你們證明，你們中間無論何人死亡，罪不在我身上：參</w:t>
      </w:r>
      <w:hyperlink r:id="rId853">
        <w:r>
          <w:rPr>
            <w:lang w:val="zh_TW" w:bidi="zh_TW"/>
          </w:rPr>
          <w:rPr>
            <w:color w:val="0000EE"/>
            <w:u w:val="single"/>
          </w:rPr>
          <w:t>結3:16–21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20:28</w:t>
      </w:r>
      <w:r>
        <w:rPr>
          <w:lang w:val="zh_TW" w:bidi="zh_TW"/>
        </w:rPr>
      </w:r>
    </w:p>
    <w:p>
      <w:pPr>
        <w:pStyle w:val="ListBullet"/>
        <w:spacing w:line="240" w:lineRule="auto"/>
        <w:ind w:left="720"/>
      </w:pPr>
      <w:r>
        <w:rPr>
          <w:lang w:val="zh_TW" w:bidi="zh_TW"/>
        </w:rPr>
      </w:r>
      <w:r>
        <w:rPr>
          <w:lang w:val="zh_TW" w:bidi="zh_TW"/>
        </w:rPr>
        <w:t>保羅稱教會為神的子民和神的羊群（參</w:t>
      </w:r>
      <w:hyperlink r:id="rId854">
        <w:r>
          <w:rPr>
            <w:lang w:val="zh_TW" w:bidi="zh_TW"/>
          </w:rPr>
          <w:rPr>
            <w:color w:val="0000EE"/>
            <w:u w:val="single"/>
          </w:rPr>
          <w:t>彼前2:25</w:t>
        </w:r>
      </w:hyperlink>
      <w:r>
        <w:rPr>
          <w:lang w:val="zh_TW" w:bidi="zh_TW"/>
        </w:rPr>
        <w:t>，</w:t>
      </w:r>
      <w:hyperlink r:id="rId855">
        <w:r>
          <w:rPr>
            <w:lang w:val="zh_TW" w:bidi="zh_TW"/>
          </w:rPr>
          <w:rPr>
            <w:color w:val="0000EE"/>
            <w:u w:val="single"/>
          </w:rPr>
          <w:t>5:2</w:t>
        </w:r>
      </w:hyperlink>
      <w:r>
        <w:rPr>
          <w:lang w:val="zh_TW" w:bidi="zh_TW"/>
        </w:rPr>
        <w:t>、</w:t>
      </w:r>
      <w:hyperlink r:id="rId856">
        <w:r>
          <w:rPr>
            <w:lang w:val="zh_TW" w:bidi="zh_TW"/>
          </w:rPr>
          <w:rPr>
            <w:color w:val="0000EE"/>
            <w:u w:val="single"/>
          </w:rPr>
          <w:t>4</w:t>
        </w:r>
      </w:hyperlink>
      <w:r>
        <w:rPr>
          <w:lang w:val="zh_TW" w:bidi="zh_TW"/>
        </w:rPr>
        <w:t>）。在其它地方，教會被稱為</w:t>
      </w:r>
      <w:r>
        <w:rPr>
          <w:i/>
          <w:lang w:val="zh_TW" w:bidi="zh_TW"/>
        </w:rPr>
        <w:t>基督的身體</w:t>
      </w:r>
      <w:r>
        <w:rPr>
          <w:lang w:val="zh_TW" w:bidi="zh_TW"/>
        </w:rPr>
        <w:t>（</w:t>
      </w:r>
      <w:hyperlink r:id="rId857">
        <w:r>
          <w:rPr>
            <w:lang w:val="zh_TW" w:bidi="zh_TW"/>
          </w:rPr>
          <w:rPr>
            <w:color w:val="0000EE"/>
            <w:u w:val="single"/>
          </w:rPr>
          <w:t>林前12:27</w:t>
        </w:r>
      </w:hyperlink>
      <w:r>
        <w:rPr>
          <w:lang w:val="zh_TW" w:bidi="zh_TW"/>
        </w:rPr>
        <w:t>；</w:t>
      </w:r>
      <w:hyperlink r:id="rId858">
        <w:r>
          <w:rPr>
            <w:lang w:val="zh_TW" w:bidi="zh_TW"/>
          </w:rPr>
          <w:rPr>
            <w:color w:val="0000EE"/>
            <w:u w:val="single"/>
          </w:rPr>
          <w:t>弗1:23</w:t>
        </w:r>
      </w:hyperlink>
      <w:r>
        <w:rPr>
          <w:lang w:val="zh_TW" w:bidi="zh_TW"/>
        </w:rPr>
        <w:t>，</w:t>
      </w:r>
      <w:hyperlink r:id="rId859">
        <w:r>
          <w:rPr>
            <w:lang w:val="zh_TW" w:bidi="zh_TW"/>
          </w:rPr>
          <w:rPr>
            <w:color w:val="0000EE"/>
            <w:u w:val="single"/>
          </w:rPr>
          <w:t>4:12</w:t>
        </w:r>
      </w:hyperlink>
      <w:r>
        <w:rPr>
          <w:lang w:val="zh_TW" w:bidi="zh_TW"/>
        </w:rPr>
        <w:t>；</w:t>
      </w:r>
      <w:hyperlink r:id="rId860">
        <w:r>
          <w:rPr>
            <w:lang w:val="zh_TW" w:bidi="zh_TW"/>
          </w:rPr>
          <w:rPr>
            <w:color w:val="0000EE"/>
            <w:u w:val="single"/>
          </w:rPr>
          <w:t>西1:24</w:t>
        </w:r>
      </w:hyperlink>
      <w:r>
        <w:rPr>
          <w:lang w:val="zh_TW" w:bidi="zh_TW"/>
        </w:rPr>
        <w:t>）；基督的</w:t>
      </w:r>
      <w:r>
        <w:rPr>
          <w:i/>
          <w:lang w:val="zh_TW" w:bidi="zh_TW"/>
        </w:rPr>
        <w:t>新婦</w:t>
      </w:r>
      <w:r>
        <w:rPr>
          <w:lang w:val="zh_TW" w:bidi="zh_TW"/>
        </w:rPr>
        <w:t>（</w:t>
      </w:r>
      <w:hyperlink r:id="rId861">
        <w:r>
          <w:rPr>
            <w:lang w:val="zh_TW" w:bidi="zh_TW"/>
          </w:rPr>
          <w:rPr>
            <w:color w:val="0000EE"/>
            <w:u w:val="single"/>
          </w:rPr>
          <w:t>林後11:2</w:t>
        </w:r>
      </w:hyperlink>
      <w:r>
        <w:rPr>
          <w:lang w:val="zh_TW" w:bidi="zh_TW"/>
        </w:rPr>
        <w:t>；</w:t>
      </w:r>
      <w:hyperlink r:id="rId862">
        <w:r>
          <w:rPr>
            <w:lang w:val="zh_TW" w:bidi="zh_TW"/>
          </w:rPr>
          <w:rPr>
            <w:color w:val="0000EE"/>
            <w:u w:val="single"/>
          </w:rPr>
          <w:t>啟19:7</w:t>
        </w:r>
      </w:hyperlink>
      <w:r>
        <w:rPr>
          <w:lang w:val="zh_TW" w:bidi="zh_TW"/>
        </w:rPr>
        <w:t>；見</w:t>
      </w:r>
      <w:hyperlink r:id="rId863">
        <w:r>
          <w:rPr>
            <w:lang w:val="zh_TW" w:bidi="zh_TW"/>
          </w:rPr>
          <w:rPr>
            <w:color w:val="0000EE"/>
            <w:u w:val="single"/>
          </w:rPr>
          <w:t>弗5:25–32</w:t>
        </w:r>
      </w:hyperlink>
      <w:r>
        <w:rPr>
          <w:lang w:val="zh_TW" w:bidi="zh_TW"/>
        </w:rPr>
        <w:t>）；</w:t>
      </w:r>
      <w:r>
        <w:rPr>
          <w:i/>
          <w:lang w:val="zh_TW" w:bidi="zh_TW"/>
        </w:rPr>
        <w:t>神的殿</w:t>
      </w:r>
      <w:r>
        <w:rPr>
          <w:lang w:val="zh_TW" w:bidi="zh_TW"/>
        </w:rPr>
        <w:t>（</w:t>
      </w:r>
      <w:hyperlink r:id="rId864">
        <w:r>
          <w:rPr>
            <w:lang w:val="zh_TW" w:bidi="zh_TW"/>
          </w:rPr>
          <w:rPr>
            <w:color w:val="0000EE"/>
            <w:u w:val="single"/>
          </w:rPr>
          <w:t>林前3:16</w:t>
        </w:r>
      </w:hyperlink>
      <w:r>
        <w:rPr>
          <w:lang w:val="zh_TW" w:bidi="zh_TW"/>
        </w:rPr>
        <w:t>；</w:t>
      </w:r>
      <w:hyperlink r:id="rId865">
        <w:r>
          <w:rPr>
            <w:lang w:val="zh_TW" w:bidi="zh_TW"/>
          </w:rPr>
          <w:rPr>
            <w:color w:val="0000EE"/>
            <w:u w:val="single"/>
          </w:rPr>
          <w:t>林後6:16</w:t>
        </w:r>
      </w:hyperlink>
      <w:r>
        <w:rPr>
          <w:lang w:val="zh_TW" w:bidi="zh_TW"/>
        </w:rPr>
        <w:t>）；</w:t>
      </w:r>
      <w:r>
        <w:rPr>
          <w:i/>
          <w:lang w:val="zh_TW" w:bidi="zh_TW"/>
        </w:rPr>
        <w:t>被揀選的族類</w:t>
      </w:r>
      <w:r>
        <w:rPr>
          <w:lang w:val="zh_TW" w:bidi="zh_TW"/>
        </w:rPr>
        <w:t>、</w:t>
      </w:r>
      <w:r>
        <w:rPr>
          <w:i/>
          <w:lang w:val="zh_TW" w:bidi="zh_TW"/>
        </w:rPr>
        <w:t>君尊的祭司</w:t>
      </w:r>
      <w:r>
        <w:rPr>
          <w:lang w:val="zh_TW" w:bidi="zh_TW"/>
        </w:rPr>
        <w:t>、</w:t>
      </w:r>
      <w:r>
        <w:rPr>
          <w:i/>
          <w:lang w:val="zh_TW" w:bidi="zh_TW"/>
        </w:rPr>
        <w:t>聖潔的國度</w:t>
      </w:r>
      <w:r>
        <w:rPr>
          <w:lang w:val="zh_TW" w:bidi="zh_TW"/>
        </w:rPr>
        <w:t>、</w:t>
      </w:r>
      <w:r>
        <w:rPr>
          <w:i/>
          <w:lang w:val="zh_TW" w:bidi="zh_TW"/>
        </w:rPr>
        <w:t>屬神的子民</w:t>
      </w:r>
      <w:r>
        <w:rPr>
          <w:lang w:val="zh_TW" w:bidi="zh_TW"/>
        </w:rPr>
        <w:t>（</w:t>
      </w:r>
      <w:hyperlink r:id="rId866">
        <w:r>
          <w:rPr>
            <w:lang w:val="zh_TW" w:bidi="zh_TW"/>
          </w:rPr>
          <w:rPr>
            <w:color w:val="0000EE"/>
            <w:u w:val="single"/>
          </w:rPr>
          <w:t>彼前2:9</w:t>
        </w:r>
      </w:hyperlink>
      <w:r>
        <w:rPr>
          <w:lang w:val="zh_TW" w:bidi="zh_TW"/>
        </w:rPr>
        <w:t>）；以及</w:t>
      </w:r>
      <w:r>
        <w:rPr>
          <w:i/>
          <w:lang w:val="zh_TW" w:bidi="zh_TW"/>
        </w:rPr>
        <w:t>神所耕種的田地，所建造的房屋</w:t>
      </w:r>
      <w:r>
        <w:rPr>
          <w:lang w:val="zh_TW" w:bidi="zh_TW"/>
        </w:rPr>
        <w:t>（</w:t>
      </w:r>
      <w:hyperlink r:id="rId867">
        <w:r>
          <w:rPr>
            <w:lang w:val="zh_TW" w:bidi="zh_TW"/>
          </w:rPr>
          <w:rPr>
            <w:color w:val="0000EE"/>
            <w:u w:val="single"/>
          </w:rPr>
          <w:t>林前3:9</w:t>
        </w:r>
      </w:hyperlink>
      <w:r>
        <w:rPr>
          <w:lang w:val="zh_TW" w:bidi="zh_TW"/>
        </w:rPr>
        <w:t>）。</w:t>
      </w:r>
    </w:p>
    <w:p>
      <w:pPr>
        <w:pStyle w:val="ListBullet"/>
        <w:spacing w:line="240" w:lineRule="auto"/>
        <w:ind w:left="720"/>
      </w:pPr>
      <w:r>
        <w:rPr>
          <w:lang w:val="zh_TW" w:bidi="zh_TW"/>
        </w:rPr>
      </w:r>
      <w:r>
        <w:rPr>
          <w:lang w:val="zh_TW" w:bidi="zh_TW"/>
        </w:rPr>
        <w:t>保羅期望領袖們餵養並牧養聖靈任命他們為領袖的教會（見</w:t>
      </w:r>
      <w:hyperlink r:id="rId543">
        <w:r>
          <w:rPr>
            <w:lang w:val="zh_TW" w:bidi="zh_TW"/>
          </w:rPr>
          <w:rPr>
            <w:color w:val="0000EE"/>
            <w:u w:val="single"/>
          </w:rPr>
          <w:t>提前3:1–7</w:t>
        </w:r>
      </w:hyperlink>
      <w:r>
        <w:rPr>
          <w:lang w:val="zh_TW" w:bidi="zh_TW"/>
        </w:rPr>
        <w:t>；</w:t>
      </w:r>
      <w:hyperlink r:id="rId868">
        <w:r>
          <w:rPr>
            <w:lang w:val="zh_TW" w:bidi="zh_TW"/>
          </w:rPr>
          <w:rPr>
            <w:color w:val="0000EE"/>
            <w:u w:val="single"/>
          </w:rPr>
          <w:t>多1:5–7</w:t>
        </w:r>
      </w:hyperlink>
      <w:r>
        <w:rPr>
          <w:lang w:val="zh_TW" w:bidi="zh_TW"/>
        </w:rPr>
        <w:t>；</w:t>
      </w:r>
      <w:hyperlink r:id="rId869">
        <w:r>
          <w:rPr>
            <w:lang w:val="zh_TW" w:bidi="zh_TW"/>
          </w:rPr>
          <w:rPr>
            <w:color w:val="0000EE"/>
            <w:u w:val="single"/>
          </w:rPr>
          <w:t>彼前5:1–4</w:t>
        </w:r>
      </w:hyperlink>
      <w:r>
        <w:rPr>
          <w:lang w:val="zh_TW" w:bidi="zh_TW"/>
        </w:rPr>
        <w:t>；參</w:t>
      </w:r>
      <w:hyperlink r:id="rId870">
        <w:r>
          <w:rPr>
            <w:lang w:val="zh_TW" w:bidi="zh_TW"/>
          </w:rPr>
          <w:rPr>
            <w:color w:val="0000EE"/>
            <w:u w:val="single"/>
          </w:rPr>
          <w:t>徒6:2–4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20:29–30</w:t>
      </w:r>
      <w:r>
        <w:rPr>
          <w:lang w:val="zh_TW" w:bidi="zh_TW"/>
        </w:rPr>
      </w:r>
    </w:p>
    <w:p>
      <w:pPr/>
      <w:r>
        <w:rPr>
          <w:lang w:val="zh_TW" w:bidi="zh_TW"/>
        </w:rPr>
      </w:r>
      <w:r>
        <w:rPr>
          <w:lang w:val="zh_TW" w:bidi="zh_TW"/>
        </w:rPr>
        <w:t>兇暴的豺狼：保羅的預言確實應驗了，這促使他在大約五年後寫信給在以弗所的提摩太（見</w:t>
      </w:r>
      <w:hyperlink r:id="rId871">
        <w:r>
          <w:rPr>
            <w:lang w:val="zh_TW" w:bidi="zh_TW"/>
          </w:rPr>
          <w:rPr>
            <w:color w:val="0000EE"/>
            <w:u w:val="single"/>
          </w:rPr>
          <w:t>提前1:3–7</w:t>
        </w:r>
      </w:hyperlink>
      <w:r>
        <w:rPr>
          <w:lang w:val="zh_TW" w:bidi="zh_TW"/>
        </w:rPr>
        <w:t>、</w:t>
      </w:r>
      <w:hyperlink r:id="rId872">
        <w:r>
          <w:rPr>
            <w:lang w:val="zh_TW" w:bidi="zh_TW"/>
          </w:rPr>
          <w:rPr>
            <w:color w:val="0000EE"/>
            <w:u w:val="single"/>
          </w:rPr>
          <w:t>19–20</w:t>
        </w:r>
      </w:hyperlink>
      <w:r>
        <w:rPr>
          <w:lang w:val="zh_TW" w:bidi="zh_TW"/>
        </w:rPr>
        <w:t>，</w:t>
      </w:r>
      <w:hyperlink r:id="rId873">
        <w:r>
          <w:rPr>
            <w:lang w:val="zh_TW" w:bidi="zh_TW"/>
          </w:rPr>
          <w:rPr>
            <w:color w:val="0000EE"/>
            <w:u w:val="single"/>
          </w:rPr>
          <w:t>4:1–5</w:t>
        </w:r>
      </w:hyperlink>
      <w:r>
        <w:rPr>
          <w:lang w:val="zh_TW" w:bidi="zh_TW"/>
        </w:rPr>
        <w:t>；另見</w:t>
      </w:r>
      <w:hyperlink r:id="rId874">
        <w:r>
          <w:rPr>
            <w:lang w:val="zh_TW" w:bidi="zh_TW"/>
          </w:rPr>
          <w:rPr>
            <w:color w:val="0000EE"/>
            <w:u w:val="single"/>
          </w:rPr>
          <w:t>太7:15，</w:t>
        </w:r>
      </w:hyperlink>
      <w:hyperlink r:id="rId875">
        <w:r>
          <w:rPr>
            <w:lang w:val="zh_TW" w:bidi="zh_TW"/>
          </w:rPr>
          <w:rPr>
            <w:color w:val="0000EE"/>
            <w:u w:val="single"/>
          </w:rPr>
          <w:t>10:16；</w:t>
        </w:r>
      </w:hyperlink>
      <w:hyperlink r:id="rId876">
        <w:r>
          <w:rPr>
            <w:lang w:val="zh_TW" w:bidi="zh_TW"/>
          </w:rPr>
          <w:rPr>
            <w:color w:val="0000EE"/>
            <w:u w:val="single"/>
          </w:rPr>
          <w:t>可13:22；</w:t>
        </w:r>
      </w:hyperlink>
      <w:hyperlink r:id="rId877">
        <w:r>
          <w:rPr>
            <w:lang w:val="zh_TW" w:bidi="zh_TW"/>
          </w:rPr>
          <w:rPr>
            <w:color w:val="0000EE"/>
            <w:u w:val="single"/>
          </w:rPr>
          <w:t>路10:3</w:t>
        </w:r>
      </w:hyperlink>
      <w:r>
        <w:rPr>
          <w:lang w:val="zh_TW" w:bidi="zh_TW"/>
        </w:rPr>
        <w:t>；</w:t>
      </w:r>
      <w:hyperlink r:id="rId878">
        <w:r>
          <w:rPr>
            <w:lang w:val="zh_TW" w:bidi="zh_TW"/>
          </w:rPr>
          <w:rPr>
            <w:color w:val="0000EE"/>
            <w:u w:val="single"/>
          </w:rPr>
          <w:t>彼後2:1–22</w:t>
        </w:r>
      </w:hyperlink>
      <w:r>
        <w:rPr>
          <w:lang w:val="zh_TW" w:bidi="zh_TW"/>
        </w:rPr>
        <w:t>，</w:t>
      </w:r>
      <w:hyperlink r:id="rId879">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20:35</w:t>
      </w:r>
      <w:r>
        <w:rPr>
          <w:lang w:val="zh_TW" w:bidi="zh_TW"/>
        </w:rPr>
      </w:r>
    </w:p>
    <w:p>
      <w:pPr/>
      <w:r>
        <w:rPr>
          <w:lang w:val="zh_TW" w:bidi="zh_TW"/>
        </w:rPr>
      </w:r>
      <w:r>
        <w:rPr>
          <w:lang w:val="zh_TW" w:bidi="zh_TW"/>
        </w:rPr>
        <w:t>「施比受更為有福」：這句耶穌說的話並未記錄在福音書中。</w:t>
      </w:r>
      <w:r>
        <w:rPr>
          <w:lang w:val="zh_TW" w:bidi="zh_TW"/>
        </w:rPr>
      </w:r>
      <w:r>
        <w:rPr>
          <w:lang w:val="zh_TW" w:bidi="zh_TW"/>
        </w:rPr>
      </w:r>
    </w:p>
    <w:p>
      <w:pPr/>
      <w:r>
        <w:rPr>
          <w:lang w:val="zh_TW" w:bidi="zh_TW"/>
        </w:rPr>
      </w:r>
    </w:p>
    <w:p>
      <w:pPr>
        <w:pStyle w:val="Heading2"/>
      </w:pPr>
      <w:r>
        <w:rPr>
          <w:lang w:val="zh_TW" w:bidi="zh_TW"/>
        </w:rPr>
        <w:t>使徒行傳 20:38</w:t>
      </w:r>
      <w:r>
        <w:rPr>
          <w:lang w:val="zh_TW" w:bidi="zh_TW"/>
        </w:rPr>
      </w:r>
    </w:p>
    <w:p>
      <w:pPr/>
      <w:r>
        <w:rPr>
          <w:lang w:val="zh_TW" w:bidi="zh_TW"/>
        </w:rPr>
      </w:r>
      <w:r>
        <w:rPr>
          <w:lang w:val="zh_TW" w:bidi="zh_TW"/>
        </w:rPr>
        <w:t>當時的氣氛十分感傷，因為他們意識到這將是最後一次見到保羅了（</w:t>
      </w:r>
      <w:hyperlink r:id="rId850">
        <w:r>
          <w:rPr>
            <w:lang w:val="zh_TW" w:bidi="zh_TW"/>
          </w:rPr>
          <w:rPr>
            <w:color w:val="0000EE"/>
            <w:u w:val="single"/>
          </w:rPr>
          <w:t>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w:t>
      </w:r>
      <w:r>
        <w:rPr>
          <w:lang w:val="zh_TW" w:bidi="zh_TW"/>
        </w:rPr>
      </w:r>
    </w:p>
    <w:p>
      <w:pPr>
        <w:pStyle w:val="ListBullet"/>
        <w:spacing w:line="240" w:lineRule="auto"/>
        <w:ind w:left="720"/>
      </w:pPr>
      <w:r>
        <w:rPr>
          <w:lang w:val="zh_TW" w:bidi="zh_TW"/>
        </w:rPr>
      </w:r>
      <w:r>
        <w:rPr>
          <w:lang w:val="zh_TW" w:bidi="zh_TW"/>
        </w:rPr>
        <w:t>哥士是愛琴海中的一個島嶼，擁有重要的貿易港口。</w:t>
      </w:r>
    </w:p>
    <w:p>
      <w:pPr>
        <w:pStyle w:val="ListBullet"/>
        <w:spacing w:line="240" w:lineRule="auto"/>
        <w:ind w:left="720"/>
      </w:pPr>
      <w:r>
        <w:rPr>
          <w:lang w:val="zh_TW" w:bidi="zh_TW"/>
        </w:rPr>
      </w:r>
      <w:r>
        <w:rPr>
          <w:lang w:val="zh_TW" w:bidi="zh_TW"/>
        </w:rPr>
        <w:t>羅底是一個大型的愛琴海島嶼，以巨大的雕像而聞名，這座雕像高達100英尺（30米），曾經矗立在城的入口處。在保羅的時代，這座雕像因地震而倒塌已有200多年，再過600年後才被拆除。</w:t>
      </w:r>
    </w:p>
    <w:p>
      <w:pPr>
        <w:pStyle w:val="ListBullet"/>
        <w:spacing w:line="240" w:lineRule="auto"/>
        <w:ind w:left="720"/>
      </w:pPr>
      <w:r>
        <w:rPr>
          <w:lang w:val="zh_TW" w:bidi="zh_TW"/>
        </w:rPr>
      </w:r>
      <w:r>
        <w:rPr>
          <w:lang w:val="zh_TW" w:bidi="zh_TW"/>
        </w:rPr>
        <w:t>帕大喇是呂西亞的主要港口，位於羅底對面的海岸上。</w:t>
      </w:r>
      <w:r>
        <w:rPr>
          <w:lang w:val="zh_TW" w:bidi="zh_TW"/>
        </w:rPr>
      </w:r>
      <w:r>
        <w:rPr>
          <w:lang w:val="zh_TW" w:bidi="zh_TW"/>
        </w:rPr>
      </w:r>
    </w:p>
    <w:p>
      <w:pPr/>
      <w:r>
        <w:rPr>
          <w:lang w:val="zh_TW" w:bidi="zh_TW"/>
        </w:rPr>
      </w:r>
    </w:p>
    <w:p>
      <w:pPr>
        <w:pStyle w:val="Heading2"/>
      </w:pPr>
      <w:r>
        <w:rPr>
          <w:lang w:val="zh_TW" w:bidi="zh_TW"/>
        </w:rPr>
        <w:t>使徒行傳 21:1–18</w:t>
      </w:r>
      <w:r>
        <w:rPr>
          <w:lang w:val="zh_TW" w:bidi="zh_TW"/>
        </w:rPr>
      </w:r>
    </w:p>
    <w:p>
      <w:pPr/>
      <w:r>
        <w:rPr>
          <w:lang w:val="zh_TW" w:bidi="zh_TW"/>
        </w:rPr>
      </w:r>
      <w:r>
        <w:rPr>
          <w:lang w:val="zh_TW" w:bidi="zh_TW"/>
        </w:rPr>
        <w:t>這段「我們」的記述（見</w:t>
      </w:r>
      <w:r>
        <w:rPr>
          <w:lang w:val="zh_TW" w:bidi="zh_TW"/>
        </w:rPr>
        <w:t>16:10；</w:t>
      </w:r>
      <w:r>
        <w:rPr>
          <w:lang w:val="zh_TW" w:bidi="zh_TW"/>
        </w:rPr>
        <w:t>20:5–15</w:t>
      </w:r>
      <w:r>
        <w:rPr>
          <w:lang w:val="zh_TW" w:bidi="zh_TW"/>
        </w:rPr>
        <w:t>的</w:t>
      </w:r>
      <w:r>
        <w:rPr>
          <w:lang w:val="zh_TW" w:bidi="zh_TW"/>
        </w:rPr>
        <w:t>研讀註釋）涵蓋了保羅從米利都到耶路撒冷的旅程，結束了第三次宣教之旅。</w:t>
      </w:r>
      <w:r>
        <w:rPr>
          <w:lang w:val="zh_TW" w:bidi="zh_TW"/>
        </w:rPr>
      </w:r>
      <w:r>
        <w:rPr>
          <w:lang w:val="zh_TW" w:bidi="zh_TW"/>
        </w:rPr>
      </w:r>
    </w:p>
    <w:p>
      <w:pPr/>
      <w:r>
        <w:rPr>
          <w:lang w:val="zh_TW" w:bidi="zh_TW"/>
        </w:rPr>
      </w:r>
    </w:p>
    <w:p>
      <w:pPr>
        <w:pStyle w:val="Heading2"/>
      </w:pPr>
      <w:r>
        <w:rPr>
          <w:lang w:val="zh_TW" w:bidi="zh_TW"/>
        </w:rPr>
        <w:t>使徒行傳 21:2–3</w:t>
      </w:r>
      <w:r>
        <w:rPr>
          <w:lang w:val="zh_TW" w:bidi="zh_TW"/>
        </w:rPr>
      </w:r>
    </w:p>
    <w:p>
      <w:pPr/>
      <w:r>
        <w:rPr>
          <w:lang w:val="zh_TW" w:bidi="zh_TW"/>
        </w:rPr>
      </w:r>
      <w:r>
        <w:rPr>
          <w:lang w:val="zh_TW" w:bidi="zh_TW"/>
        </w:rPr>
        <w:t>泰爾（Tyre，有些中文譯本譯為「推羅」）是腓尼基的一個重要港口，擁有一個龐大商業利益的海上帝國（見</w:t>
      </w:r>
      <w:hyperlink r:id="rId880">
        <w:r>
          <w:rPr>
            <w:lang w:val="zh_TW" w:bidi="zh_TW"/>
          </w:rPr>
          <w:rPr>
            <w:color w:val="0000EE"/>
            <w:u w:val="single"/>
          </w:rPr>
          <w:t>賽23</w:t>
        </w:r>
      </w:hyperlink>
      <w:r>
        <w:rPr>
          <w:lang w:val="zh_TW" w:bidi="zh_TW"/>
        </w:rPr>
        <w:t>；</w:t>
      </w:r>
      <w:hyperlink r:id="rId881">
        <w:r>
          <w:rPr>
            <w:lang w:val="zh_TW" w:bidi="zh_TW"/>
          </w:rPr>
          <w:rPr>
            <w:color w:val="0000EE"/>
            <w:u w:val="single"/>
          </w:rPr>
          <w:t>耶25:15–38</w:t>
        </w:r>
      </w:hyperlink>
      <w:r>
        <w:rPr>
          <w:lang w:val="zh_TW" w:bidi="zh_TW"/>
        </w:rPr>
        <w:t>、</w:t>
      </w:r>
      <w:hyperlink r:id="rId882">
        <w:r>
          <w:rPr>
            <w:lang w:val="zh_TW" w:bidi="zh_TW"/>
          </w:rPr>
          <w:rPr>
            <w:color w:val="0000EE"/>
            <w:u w:val="single"/>
          </w:rPr>
          <w:t>47</w:t>
        </w:r>
      </w:hyperlink>
      <w:r>
        <w:rPr>
          <w:lang w:val="zh_TW" w:bidi="zh_TW"/>
        </w:rPr>
        <w:t>；</w:t>
      </w:r>
      <w:hyperlink r:id="rId883">
        <w:r>
          <w:rPr>
            <w:lang w:val="zh_TW" w:bidi="zh_TW"/>
          </w:rPr>
          <w:rPr>
            <w:color w:val="0000EE"/>
            <w:u w:val="single"/>
          </w:rPr>
          <w:t>亞9章</w:t>
        </w:r>
      </w:hyperlink>
      <w:r>
        <w:rPr>
          <w:lang w:val="zh_TW" w:bidi="zh_TW"/>
        </w:rPr>
        <w:t>；</w:t>
      </w:r>
      <w:hyperlink r:id="rId884">
        <w:r>
          <w:rPr>
            <w:lang w:val="zh_TW" w:bidi="zh_TW"/>
          </w:rPr>
          <w:rPr>
            <w:color w:val="0000EE"/>
            <w:u w:val="single"/>
          </w:rPr>
          <w:t>太15:21–28</w:t>
        </w:r>
      </w:hyperlink>
      <w:r>
        <w:rPr>
          <w:lang w:val="zh_TW" w:bidi="zh_TW"/>
        </w:rPr>
        <w:t>；</w:t>
      </w:r>
      <w:hyperlink r:id="rId885">
        <w:r>
          <w:rPr>
            <w:lang w:val="zh_TW" w:bidi="zh_TW"/>
          </w:rPr>
          <w:rPr>
            <w:color w:val="0000EE"/>
            <w:u w:val="single"/>
          </w:rPr>
          <w:t>可7:24–31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21:4–6</w:t>
      </w:r>
      <w:r>
        <w:rPr>
          <w:lang w:val="zh_TW" w:bidi="zh_TW"/>
        </w:rPr>
      </w:r>
    </w:p>
    <w:p>
      <w:pPr>
        <w:pStyle w:val="ListBullet"/>
        <w:spacing w:line="240" w:lineRule="auto"/>
        <w:ind w:left="720"/>
      </w:pPr>
      <w:r>
        <w:rPr>
          <w:lang w:val="zh_TW" w:bidi="zh_TW"/>
        </w:rPr>
      </w:r>
      <w:r>
        <w:rPr>
          <w:lang w:val="zh_TW" w:bidi="zh_TW"/>
        </w:rPr>
        <w:t>泰爾地方的信徒給保羅送上感人的告別，顯示出深厚的基督徒團契關係。</w:t>
      </w:r>
    </w:p>
    <w:p>
      <w:pPr>
        <w:pStyle w:val="ListBullet"/>
        <w:spacing w:line="240" w:lineRule="auto"/>
        <w:ind w:left="720"/>
      </w:pPr>
      <w:r>
        <w:rPr>
          <w:lang w:val="zh_TW" w:bidi="zh_TW"/>
        </w:rPr>
      </w:r>
      <w:r>
        <w:rPr>
          <w:lang w:val="zh_TW" w:bidi="zh_TW"/>
        </w:rPr>
        <w:t>他們被聖靈感動，對保羅說：「不要上耶路撒冷去。」：推羅的信徒明顯預見到保羅訪問耶路撒冷的危險，並出於兄弟般的關懷試圖勸阻他。保羅自願接受風險，以履行他的使徒使命（參</w:t>
      </w:r>
      <w:hyperlink r:id="rId886">
        <w:r>
          <w:rPr>
            <w:lang w:val="zh_TW" w:bidi="zh_TW"/>
          </w:rPr>
          <w:rPr>
            <w:color w:val="0000EE"/>
            <w:u w:val="single"/>
          </w:rPr>
          <w:t>腓3:7–10</w:t>
        </w:r>
      </w:hyperlink>
      <w:r>
        <w:rPr>
          <w:lang w:val="zh_TW" w:bidi="zh_TW"/>
        </w:rPr>
        <w:t>）。另見</w:t>
      </w:r>
      <w:r>
        <w:rPr>
          <w:lang w:val="zh_TW" w:bidi="zh_TW"/>
        </w:rPr>
        <w:t>徒21:11–14的研讀註釋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21:7</w:t>
      </w:r>
      <w:r>
        <w:rPr>
          <w:lang w:val="zh_TW" w:bidi="zh_TW"/>
        </w:rPr>
      </w:r>
    </w:p>
    <w:p>
      <w:pPr/>
      <w:r>
        <w:rPr>
          <w:lang w:val="zh_TW" w:bidi="zh_TW"/>
        </w:rPr>
      </w:r>
      <w:r>
        <w:rPr>
          <w:lang w:val="zh_TW" w:bidi="zh_TW"/>
        </w:rPr>
        <w:t>保羅從泰爾前往凱撒利亞的途中，到訪多利買</w:t>
      </w:r>
      <w:r>
        <w:rPr>
          <w:i/>
          <w:lang w:val="zh_TW" w:bidi="zh_TW"/>
        </w:rPr>
        <w:t>，</w:t>
      </w:r>
      <w:r>
        <w:rPr>
          <w:lang w:val="zh_TW" w:bidi="zh_TW"/>
        </w:rPr>
        <w:t>這是一個位於地中海沿岸的重要城市。</w:t>
      </w:r>
      <w:r>
        <w:rPr>
          <w:lang w:val="zh_TW" w:bidi="zh_TW"/>
        </w:rPr>
      </w:r>
      <w:r>
        <w:rPr>
          <w:lang w:val="zh_TW" w:bidi="zh_TW"/>
        </w:rPr>
      </w:r>
    </w:p>
    <w:p>
      <w:pPr/>
      <w:r>
        <w:rPr>
          <w:lang w:val="zh_TW" w:bidi="zh_TW"/>
        </w:rPr>
      </w:r>
    </w:p>
    <w:p>
      <w:pPr>
        <w:pStyle w:val="Heading2"/>
      </w:pPr>
      <w:r>
        <w:rPr>
          <w:lang w:val="zh_TW" w:bidi="zh_TW"/>
        </w:rPr>
        <w:t>使徒行傳 21:8</w:t>
      </w:r>
      <w:r>
        <w:rPr>
          <w:lang w:val="zh_TW" w:bidi="zh_TW"/>
        </w:rPr>
      </w:r>
    </w:p>
    <w:p>
      <w:pPr/>
      <w:r>
        <w:rPr>
          <w:lang w:val="zh_TW" w:bidi="zh_TW"/>
        </w:rPr>
      </w:r>
      <w:r>
        <w:rPr>
          <w:lang w:val="zh_TW" w:bidi="zh_TW"/>
        </w:rPr>
        <w:t>腓利因他傳福音的活動，而獲得傳福音的稱號（</w:t>
      </w:r>
      <w:hyperlink r:id="rId887">
        <w:r>
          <w:rPr>
            <w:lang w:val="zh_TW" w:bidi="zh_TW"/>
          </w:rPr>
          <w:rPr>
            <w:color w:val="0000EE"/>
            <w:u w:val="single"/>
          </w:rPr>
          <w:t>8:4–40</w:t>
        </w:r>
      </w:hyperlink>
      <w:r>
        <w:rPr>
          <w:lang w:val="zh_TW" w:bidi="zh_TW"/>
        </w:rPr>
        <w:t>；參</w:t>
      </w:r>
      <w:hyperlink r:id="rId567">
        <w:r>
          <w:rPr>
            <w:lang w:val="zh_TW" w:bidi="zh_TW"/>
          </w:rPr>
          <w:rPr>
            <w:color w:val="0000EE"/>
            <w:u w:val="single"/>
          </w:rPr>
          <w:t>弗4:11</w:t>
        </w:r>
      </w:hyperlink>
      <w:r>
        <w:rPr>
          <w:lang w:val="zh_TW" w:bidi="zh_TW"/>
        </w:rPr>
        <w:t>；</w:t>
      </w:r>
      <w:hyperlink r:id="rId888">
        <w:r>
          <w:rPr>
            <w:lang w:val="zh_TW" w:bidi="zh_TW"/>
          </w:rPr>
          <w:rPr>
            <w:color w:val="0000EE"/>
            <w:u w:val="single"/>
          </w:rPr>
          <w:t>提後4:5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21:9</w:t>
      </w:r>
      <w:r>
        <w:rPr>
          <w:lang w:val="zh_TW" w:bidi="zh_TW"/>
        </w:rPr>
      </w:r>
    </w:p>
    <w:p>
      <w:pPr/>
      <w:r>
        <w:rPr>
          <w:lang w:val="zh_TW" w:bidi="zh_TW"/>
        </w:rPr>
      </w:r>
      <w:r>
        <w:rPr>
          <w:lang w:val="zh_TW" w:bidi="zh_TW"/>
        </w:rPr>
        <w:t>腓力的女兒們說預言的恩賜，證明了約珥的預言得以應驗，正如彼得在五旬節所宣講的一樣（</w:t>
      </w:r>
      <w:hyperlink r:id="rId889">
        <w:r>
          <w:rPr>
            <w:lang w:val="zh_TW" w:bidi="zh_TW"/>
          </w:rPr>
          <w:rPr>
            <w:color w:val="0000EE"/>
            <w:u w:val="single"/>
          </w:rPr>
          <w:t>2:17–21</w:t>
        </w:r>
      </w:hyperlink>
      <w:r>
        <w:rPr>
          <w:lang w:val="zh_TW" w:bidi="zh_TW"/>
        </w:rPr>
        <w:t>；</w:t>
      </w:r>
      <w:hyperlink r:id="rId128">
        <w:r>
          <w:rPr>
            <w:lang w:val="zh_TW" w:bidi="zh_TW"/>
          </w:rPr>
          <w:rPr>
            <w:color w:val="0000EE"/>
            <w:u w:val="single"/>
          </w:rPr>
          <w:t>珥2:28–32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21:10</w:t>
      </w:r>
      <w:r>
        <w:rPr>
          <w:lang w:val="zh_TW" w:bidi="zh_TW"/>
        </w:rPr>
      </w:r>
    </w:p>
    <w:p>
      <w:pPr/>
      <w:r>
        <w:rPr>
          <w:lang w:val="zh_TW" w:bidi="zh_TW"/>
        </w:rPr>
      </w:r>
      <w:r>
        <w:rPr>
          <w:lang w:val="zh_TW" w:bidi="zh_TW"/>
        </w:rPr>
        <w:t>路加將女先知（</w:t>
      </w:r>
      <w:hyperlink r:id="rId731">
        <w:r>
          <w:rPr>
            <w:lang w:val="zh_TW" w:bidi="zh_TW"/>
          </w:rPr>
          <w:rPr>
            <w:color w:val="0000EE"/>
            <w:u w:val="single"/>
          </w:rPr>
          <w:t>21:9</w:t>
        </w:r>
      </w:hyperlink>
      <w:r>
        <w:rPr>
          <w:lang w:val="zh_TW" w:bidi="zh_TW"/>
        </w:rPr>
        <w:t>）與男先知並列（見</w:t>
      </w:r>
      <w:r>
        <w:rPr>
          <w:lang w:val="zh_TW" w:bidi="zh_TW"/>
        </w:rPr>
        <w:t>17:34的研讀註釋</w:t>
      </w:r>
      <w:r>
        <w:rPr>
          <w:lang w:val="zh_TW" w:bidi="zh_TW"/>
        </w:rPr>
        <w:t>）。亞迦布像舊約先知一樣，用象徵性行動來宣告他的信息（見「</w:t>
      </w:r>
      <w:r>
        <w:rPr>
          <w:lang w:val="zh_TW" w:bidi="zh_TW"/>
        </w:rPr>
        <w:t>先知象徵行動」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21:11–14</w:t>
      </w:r>
      <w:r>
        <w:rPr>
          <w:lang w:val="zh_TW" w:bidi="zh_TW"/>
        </w:rPr>
      </w:r>
    </w:p>
    <w:p>
      <w:pPr/>
      <w:r>
        <w:rPr>
          <w:lang w:val="zh_TW" w:bidi="zh_TW"/>
        </w:rPr>
      </w:r>
      <w:r>
        <w:rPr>
          <w:lang w:val="zh_TW" w:bidi="zh_TW"/>
        </w:rPr>
        <w:t>儘管亞迦布預言保羅會受苦，並且信徒們懇求保羅不要去耶路撒冷，保羅仍堅決準備為主耶穌的緣故受死。路加強調了保羅作為基督教傳教士的勇氣、決心和英勇，他不會讓任何事情阻礙他的使命。見</w:t>
      </w:r>
      <w:r>
        <w:rPr>
          <w:lang w:val="zh_TW" w:bidi="zh_TW"/>
        </w:rPr>
        <w:t>21:4–6的研讀註釋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21:18–19</w:t>
      </w:r>
      <w:r>
        <w:rPr>
          <w:lang w:val="zh_TW" w:bidi="zh_TW"/>
        </w:rPr>
      </w:r>
    </w:p>
    <w:p>
      <w:pPr/>
      <w:r>
        <w:rPr>
          <w:lang w:val="zh_TW" w:bidi="zh_TW"/>
        </w:rPr>
      </w:r>
      <w:r>
        <w:rPr>
          <w:lang w:val="zh_TW" w:bidi="zh_TW"/>
        </w:rPr>
        <w:t>對於雅各和耶路撒冷教會的所有長老來說，聽到保羅在外邦人中宣教成功，並且母會要繼續支持這一事工是很重要的（</w:t>
      </w:r>
      <w:hyperlink r:id="rId265">
        <w:r>
          <w:rPr>
            <w:lang w:val="zh_TW" w:bidi="zh_TW"/>
          </w:rPr>
          <w:rPr>
            <w:color w:val="0000EE"/>
            <w:u w:val="single"/>
          </w:rPr>
          <w:t>21:20</w:t>
        </w:r>
      </w:hyperlink>
      <w:r>
        <w:rPr>
          <w:lang w:val="zh_TW" w:bidi="zh_TW"/>
        </w:rPr>
        <w:t>；見</w:t>
      </w:r>
      <w:hyperlink r:id="rId890">
        <w:r>
          <w:rPr>
            <w:lang w:val="zh_TW" w:bidi="zh_TW"/>
          </w:rPr>
          <w:rPr>
            <w:color w:val="0000EE"/>
            <w:u w:val="single"/>
          </w:rPr>
          <w:t>15:7–21</w:t>
        </w:r>
      </w:hyperlink>
      <w:r>
        <w:rPr>
          <w:lang w:val="zh_TW" w:bidi="zh_TW"/>
        </w:rPr>
        <w:t>）。保羅的報告表明，神通過他的事工在外邦人中完成了祂的旨意。</w:t>
      </w:r>
      <w:r>
        <w:rPr>
          <w:lang w:val="zh_TW" w:bidi="zh_TW"/>
        </w:rPr>
      </w:r>
      <w:r>
        <w:rPr>
          <w:lang w:val="zh_TW" w:bidi="zh_TW"/>
        </w:rPr>
      </w:r>
    </w:p>
    <w:p>
      <w:pPr/>
      <w:r>
        <w:rPr>
          <w:lang w:val="zh_TW" w:bidi="zh_TW"/>
        </w:rPr>
      </w:r>
    </w:p>
    <w:p>
      <w:pPr>
        <w:pStyle w:val="Heading2"/>
      </w:pPr>
      <w:r>
        <w:rPr>
          <w:lang w:val="zh_TW" w:bidi="zh_TW"/>
        </w:rPr>
        <w:t>使徒行傳 21:20–25</w:t>
      </w:r>
      <w:r>
        <w:rPr>
          <w:lang w:val="zh_TW" w:bidi="zh_TW"/>
        </w:rPr>
      </w:r>
    </w:p>
    <w:p>
      <w:pPr/>
      <w:r>
        <w:rPr>
          <w:lang w:val="zh_TW" w:bidi="zh_TW"/>
        </w:rPr>
      </w:r>
      <w:r>
        <w:rPr>
          <w:lang w:val="zh_TW" w:bidi="zh_TW"/>
        </w:rPr>
        <w:t>耶路撒冷教會領袖敦促保羅，要顯明他沒有教導猶太人背棄摩西的律法，以此來加強他的信譽。同時，他們沒有試圖將猶太律法強加給外邦信徒——這些律法的規條是早已設定（</w:t>
      </w:r>
      <w:hyperlink r:id="rId891">
        <w:r>
          <w:rPr>
            <w:lang w:val="zh_TW" w:bidi="zh_TW"/>
          </w:rPr>
          <w:rPr>
            <w:color w:val="0000EE"/>
            <w:u w:val="single"/>
          </w:rPr>
          <w:t>15:22–29</w:t>
        </w:r>
      </w:hyperlink>
      <w:r>
        <w:rPr>
          <w:lang w:val="zh_TW" w:bidi="zh_TW"/>
        </w:rPr>
        <w:t>），只需遵守即可的。</w:t>
      </w:r>
      <w:r>
        <w:rPr>
          <w:lang w:val="zh_TW" w:bidi="zh_TW"/>
        </w:rPr>
      </w:r>
      <w:r>
        <w:rPr>
          <w:lang w:val="zh_TW" w:bidi="zh_TW"/>
        </w:rPr>
      </w:r>
    </w:p>
    <w:p>
      <w:pPr/>
      <w:r>
        <w:rPr>
          <w:lang w:val="zh_TW" w:bidi="zh_TW"/>
        </w:rPr>
      </w:r>
    </w:p>
    <w:p>
      <w:pPr>
        <w:pStyle w:val="Heading2"/>
      </w:pPr>
      <w:r>
        <w:rPr>
          <w:lang w:val="zh_TW" w:bidi="zh_TW"/>
        </w:rPr>
        <w:t>使徒行傳 21:26–36</w:t>
      </w:r>
      <w:r>
        <w:rPr>
          <w:lang w:val="zh_TW" w:bidi="zh_TW"/>
        </w:rPr>
      </w:r>
    </w:p>
    <w:p>
      <w:pPr/>
      <w:r>
        <w:rPr>
          <w:lang w:val="zh_TW" w:bidi="zh_TW"/>
        </w:rPr>
      </w:r>
      <w:r>
        <w:rPr>
          <w:lang w:val="zh_TW" w:bidi="zh_TW"/>
        </w:rPr>
        <w:t>基督教領袖的擔憂（</w:t>
      </w:r>
      <w:hyperlink r:id="rId892">
        <w:r>
          <w:rPr>
            <w:lang w:val="zh_TW" w:bidi="zh_TW"/>
          </w:rPr>
          <w:rPr>
            <w:color w:val="0000EE"/>
            <w:u w:val="single"/>
          </w:rPr>
          <w:t>21:20–25</w:t>
        </w:r>
      </w:hyperlink>
      <w:r>
        <w:rPr>
          <w:lang w:val="zh_TW" w:bidi="zh_TW"/>
        </w:rPr>
        <w:t>）顯然是有根據的，因為當他們的誓願（vows）快要完成時，一些來自亞細亞省的猶太人以虛假指控煽動了一群人反對保羅。他們打算殺害保羅，但千夫長及時救了他。</w:t>
      </w:r>
      <w:r>
        <w:rPr>
          <w:lang w:val="zh_TW" w:bidi="zh_TW"/>
        </w:rPr>
      </w:r>
      <w:r>
        <w:rPr>
          <w:lang w:val="zh_TW" w:bidi="zh_TW"/>
        </w:rPr>
      </w:r>
    </w:p>
    <w:p>
      <w:pPr/>
      <w:r>
        <w:rPr>
          <w:lang w:val="zh_TW" w:bidi="zh_TW"/>
        </w:rPr>
      </w:r>
    </w:p>
    <w:p>
      <w:pPr>
        <w:pStyle w:val="Heading2"/>
      </w:pPr>
      <w:r>
        <w:rPr>
          <w:lang w:val="zh_TW" w:bidi="zh_TW"/>
        </w:rPr>
        <w:t>使徒行傳 21:28–29</w:t>
      </w:r>
      <w:r>
        <w:rPr>
          <w:lang w:val="zh_TW" w:bidi="zh_TW"/>
        </w:rPr>
      </w:r>
    </w:p>
    <w:p>
      <w:pPr/>
      <w:r>
        <w:rPr>
          <w:lang w:val="zh_TW" w:bidi="zh_TW"/>
        </w:rPr>
      </w:r>
      <w:r>
        <w:rPr>
          <w:lang w:val="zh_TW" w:bidi="zh_TW"/>
        </w:rPr>
        <w:t>希臘人：將任何非猶太人帶入聖殿區域，超越了外邦人院的範圍，即可被判處死刑（另見約瑟夫，</w:t>
      </w:r>
      <w:r>
        <w:rPr>
          <w:i/>
          <w:lang w:val="zh_TW" w:bidi="zh_TW"/>
        </w:rPr>
        <w:t>猶太戰史</w:t>
      </w:r>
      <w:r>
        <w:rPr>
          <w:lang w:val="zh_TW" w:bidi="zh_TW"/>
        </w:rPr>
        <w:t>5.5.2，6.2.4）。猶太人認為保羅違反了這條神聖的律法，將以弗所的外邦人特羅非摩帶入被禁止進入的區域（另見</w:t>
      </w:r>
      <w:hyperlink r:id="rId893">
        <w:r>
          <w:rPr>
            <w:lang w:val="zh_TW" w:bidi="zh_TW"/>
          </w:rPr>
          <w:rPr>
            <w:color w:val="0000EE"/>
            <w:u w:val="single"/>
          </w:rPr>
          <w:t>徒20:4</w:t>
        </w:r>
      </w:hyperlink>
      <w:r>
        <w:rPr>
          <w:lang w:val="zh_TW" w:bidi="zh_TW"/>
        </w:rPr>
        <w:t>；</w:t>
      </w:r>
      <w:hyperlink r:id="rId894">
        <w:r>
          <w:rPr>
            <w:lang w:val="zh_TW" w:bidi="zh_TW"/>
          </w:rPr>
          <w:rPr>
            <w:color w:val="0000EE"/>
            <w:u w:val="single"/>
          </w:rPr>
          <w:t>提後4:20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21:30</w:t>
      </w:r>
      <w:r>
        <w:rPr>
          <w:lang w:val="zh_TW" w:bidi="zh_TW"/>
        </w:rPr>
      </w:r>
    </w:p>
    <w:p>
      <w:pPr/>
      <w:r>
        <w:rPr>
          <w:lang w:val="zh_TW" w:bidi="zh_TW"/>
        </w:rPr>
      </w:r>
      <w:r>
        <w:rPr>
          <w:lang w:val="zh_TW" w:bidi="zh_TW"/>
        </w:rPr>
        <w:t>這種所謂的對聖殿的褻瀆激起了猶太民眾的憤怒。聖殿門被關閉，因為他們認為聖殿被外邦人玷污了。</w:t>
      </w:r>
      <w:r>
        <w:rPr>
          <w:lang w:val="zh_TW" w:bidi="zh_TW"/>
        </w:rPr>
      </w:r>
      <w:r>
        <w:rPr>
          <w:lang w:val="zh_TW" w:bidi="zh_TW"/>
        </w:rPr>
      </w:r>
    </w:p>
    <w:p>
      <w:pPr/>
      <w:r>
        <w:rPr>
          <w:lang w:val="zh_TW" w:bidi="zh_TW"/>
        </w:rPr>
      </w:r>
    </w:p>
    <w:p>
      <w:pPr>
        <w:pStyle w:val="Heading2"/>
      </w:pPr>
      <w:r>
        <w:rPr>
          <w:lang w:val="zh_TW" w:bidi="zh_TW"/>
        </w:rPr>
        <w:t>使徒行傳 21:31</w:t>
      </w:r>
      <w:r>
        <w:rPr>
          <w:lang w:val="zh_TW" w:bidi="zh_TW"/>
        </w:rPr>
      </w:r>
    </w:p>
    <w:p>
      <w:pPr/>
      <w:r>
        <w:rPr>
          <w:lang w:val="zh_TW" w:bidi="zh_TW"/>
        </w:rPr>
      </w:r>
      <w:r>
        <w:rPr>
          <w:lang w:val="zh_TW" w:bidi="zh_TW"/>
        </w:rPr>
        <w:t>千夫長：或</w:t>
      </w:r>
      <w:r>
        <w:rPr>
          <w:i/>
          <w:lang w:val="zh_TW" w:bidi="zh_TW"/>
        </w:rPr>
        <w:t>軍團指揮官（tribune）</w:t>
      </w:r>
      <w:r>
        <w:rPr>
          <w:lang w:val="zh_TW" w:bidi="zh_TW"/>
        </w:rPr>
        <w:t>，是指揮1,000人的羅馬軍官。</w:t>
      </w:r>
      <w:r>
        <w:rPr>
          <w:lang w:val="zh_TW" w:bidi="zh_TW"/>
        </w:rPr>
      </w:r>
      <w:r>
        <w:rPr>
          <w:lang w:val="zh_TW" w:bidi="zh_TW"/>
        </w:rPr>
      </w:r>
    </w:p>
    <w:p>
      <w:pPr/>
      <w:r>
        <w:rPr>
          <w:lang w:val="zh_TW" w:bidi="zh_TW"/>
        </w:rPr>
      </w:r>
    </w:p>
    <w:p>
      <w:pPr>
        <w:pStyle w:val="Heading2"/>
      </w:pPr>
      <w:r>
        <w:rPr>
          <w:lang w:val="zh_TW" w:bidi="zh_TW"/>
        </w:rPr>
        <w:t>使徒行傳 21:34</w:t>
      </w:r>
      <w:r>
        <w:rPr>
          <w:lang w:val="zh_TW" w:bidi="zh_TW"/>
        </w:rPr>
      </w:r>
    </w:p>
    <w:p>
      <w:pPr/>
      <w:r>
        <w:rPr>
          <w:lang w:val="zh_TW" w:bidi="zh_TW"/>
        </w:rPr>
      </w:r>
      <w:r>
        <w:rPr>
          <w:lang w:val="zh_TW" w:bidi="zh_TW"/>
        </w:rPr>
        <w:t>安東尼亞堡壘（The fortress of Antonia）是由希律大帝在聖殿山西北角建造的一個大型軍事要塞，可容納駐紮在那裡維持和平的羅馬軍團。</w:t>
      </w:r>
      <w:r>
        <w:rPr>
          <w:lang w:val="zh_TW" w:bidi="zh_TW"/>
        </w:rPr>
      </w:r>
      <w:r>
        <w:rPr>
          <w:lang w:val="zh_TW" w:bidi="zh_TW"/>
        </w:rPr>
      </w:r>
    </w:p>
    <w:p>
      <w:pPr/>
      <w:r>
        <w:rPr>
          <w:lang w:val="zh_TW" w:bidi="zh_TW"/>
        </w:rPr>
      </w:r>
    </w:p>
    <w:p>
      <w:pPr>
        <w:pStyle w:val="Heading2"/>
      </w:pPr>
      <w:r>
        <w:rPr>
          <w:lang w:val="zh_TW" w:bidi="zh_TW"/>
        </w:rPr>
        <w:t>使徒行傳 21:37–40</w:t>
      </w:r>
      <w:r>
        <w:rPr>
          <w:lang w:val="zh_TW" w:bidi="zh_TW"/>
        </w:rPr>
      </w:r>
    </w:p>
    <w:p>
      <w:pPr/>
      <w:r>
        <w:rPr>
          <w:lang w:val="zh_TW" w:bidi="zh_TW"/>
        </w:rPr>
      </w:r>
      <w:r>
        <w:rPr>
          <w:lang w:val="zh_TW" w:bidi="zh_TW"/>
        </w:rPr>
        <w:t>千夫長誤以為保羅是大約在公元54年左右（大約三年前；見約瑟夫，</w:t>
      </w:r>
      <w:r>
        <w:rPr>
          <w:i/>
          <w:lang w:val="zh_TW" w:bidi="zh_TW"/>
        </w:rPr>
        <w:t>猶太戰史</w:t>
      </w:r>
      <w:r>
        <w:rPr>
          <w:lang w:val="zh_TW" w:bidi="zh_TW"/>
        </w:rPr>
        <w:t xml:space="preserve"> 2.13.5）計劃從羅馬人手中奪取權力的埃及假彌賽亞。保羅糾正了這個錯誤，獲得了向人民講話的許可，並用猶太地區的通用語言亞蘭文向群眾講話。他強烈表達了自己相信耶穌是彌賽亞的信仰（</w:t>
      </w:r>
      <w:hyperlink r:id="rId374">
        <w:r>
          <w:rPr>
            <w:lang w:val="zh_TW" w:bidi="zh_TW"/>
          </w:rPr>
          <w:rPr>
            <w:color w:val="0000EE"/>
            <w:u w:val="single"/>
          </w:rPr>
          <w:t>徒22:1–21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w:t>
      </w:r>
      <w:r>
        <w:rPr>
          <w:lang w:val="zh_TW" w:bidi="zh_TW"/>
        </w:rPr>
      </w:r>
    </w:p>
    <w:p>
      <w:pPr/>
      <w:r>
        <w:rPr>
          <w:lang w:val="zh_TW" w:bidi="zh_TW"/>
        </w:rPr>
      </w:r>
      <w:r>
        <w:rPr>
          <w:lang w:val="zh_TW" w:bidi="zh_TW"/>
        </w:rPr>
        <w:t>保羅在耶路撒冷自己同胞面前，為他的生命和信仰所做的首次辯護，展示了他作為傳教士的機動、靈活性，就像他在雅典對希臘哲學家的演講所展示的一樣（</w:t>
      </w:r>
      <w:hyperlink r:id="rId895">
        <w:r>
          <w:rPr>
            <w:lang w:val="zh_TW" w:bidi="zh_TW"/>
          </w:rPr>
          <w:rPr>
            <w:color w:val="0000EE"/>
            <w:u w:val="single"/>
          </w:rPr>
          <w:t>17:22–31</w:t>
        </w:r>
      </w:hyperlink>
      <w:r>
        <w:rPr>
          <w:lang w:val="zh_TW" w:bidi="zh_TW"/>
        </w:rPr>
        <w:t>；見</w:t>
      </w:r>
      <w:hyperlink r:id="rId896">
        <w:r>
          <w:rPr>
            <w:lang w:val="zh_TW" w:bidi="zh_TW"/>
          </w:rPr>
          <w:rPr>
            <w:color w:val="0000EE"/>
            <w:u w:val="single"/>
          </w:rPr>
          <w:t>林前9:20–23</w:t>
        </w:r>
      </w:hyperlink>
      <w:r>
        <w:rPr>
          <w:lang w:val="zh_TW" w:bidi="zh_TW"/>
        </w:rPr>
        <w:t>）。保羅首先承認他與自己同胞的血緣關係，解釋了他的猶太背景和在著名的拉比長老迦瑪列門下所受的訓練，並描述他在一切事上尊榮神的熱切願望</w:t>
      </w:r>
      <w:r>
        <w:rPr>
          <w:i/>
          <w:lang w:val="zh_TW" w:bidi="zh_TW"/>
        </w:rPr>
        <w:t>，</w:t>
      </w:r>
      <w:r>
        <w:rPr>
          <w:lang w:val="zh_TW" w:bidi="zh_TW"/>
        </w:rPr>
        <w:t>這是他們共同的願望（</w:t>
      </w:r>
      <w:hyperlink r:id="rId897">
        <w:r>
          <w:rPr>
            <w:lang w:val="zh_TW" w:bidi="zh_TW"/>
          </w:rPr>
          <w:rPr>
            <w:color w:val="0000EE"/>
            <w:u w:val="single"/>
          </w:rPr>
          <w:t>徒22:1–3</w:t>
        </w:r>
      </w:hyperlink>
      <w:r>
        <w:rPr>
          <w:lang w:val="zh_TW" w:bidi="zh_TW"/>
        </w:rPr>
        <w:t>）。接著，保羅描述了他曾經逼迫基督徒（</w:t>
      </w:r>
      <w:hyperlink r:id="rId898">
        <w:r>
          <w:rPr>
            <w:lang w:val="zh_TW" w:bidi="zh_TW"/>
          </w:rPr>
          <w:rPr>
            <w:color w:val="0000EE"/>
            <w:u w:val="single"/>
          </w:rPr>
          <w:t>22:4–5</w:t>
        </w:r>
      </w:hyperlink>
      <w:r>
        <w:rPr>
          <w:lang w:val="zh_TW" w:bidi="zh_TW"/>
        </w:rPr>
        <w:t>）、耶穌在往大馬士革的路上向他啟示（</w:t>
      </w:r>
      <w:hyperlink r:id="rId899">
        <w:r>
          <w:rPr>
            <w:lang w:val="zh_TW" w:bidi="zh_TW"/>
          </w:rPr>
          <w:rPr>
            <w:color w:val="0000EE"/>
            <w:u w:val="single"/>
          </w:rPr>
          <w:t>22:6–10</w:t>
        </w:r>
      </w:hyperlink>
      <w:r>
        <w:rPr>
          <w:lang w:val="zh_TW" w:bidi="zh_TW"/>
        </w:rPr>
        <w:t>）以及他歸信基督（</w:t>
      </w:r>
      <w:hyperlink r:id="rId900">
        <w:r>
          <w:rPr>
            <w:lang w:val="zh_TW" w:bidi="zh_TW"/>
          </w:rPr>
          <w:rPr>
            <w:color w:val="0000EE"/>
            <w:u w:val="single"/>
          </w:rPr>
          <w:t>22:11–16</w:t>
        </w:r>
      </w:hyperlink>
      <w:r>
        <w:rPr>
          <w:lang w:val="zh_TW" w:bidi="zh_TW"/>
        </w:rPr>
        <w:t>）。保羅描述了他在聖殿中與主的對話，以此來結束他的演講。主預言了猶太人會拒絕福音信息，並派保羅去向外邦人傳道（</w:t>
      </w:r>
      <w:hyperlink r:id="rId481">
        <w:r>
          <w:rPr>
            <w:lang w:val="zh_TW" w:bidi="zh_TW"/>
          </w:rPr>
          <w:rPr>
            <w:color w:val="0000EE"/>
            <w:u w:val="single"/>
          </w:rPr>
          <w:t>22:17–21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22:3</w:t>
      </w:r>
      <w:r>
        <w:rPr>
          <w:lang w:val="zh_TW" w:bidi="zh_TW"/>
        </w:rPr>
      </w:r>
    </w:p>
    <w:p>
      <w:pPr/>
      <w:r>
        <w:rPr>
          <w:lang w:val="zh_TW" w:bidi="zh_TW"/>
        </w:rPr>
      </w:r>
      <w:r>
        <w:rPr>
          <w:lang w:val="zh_TW" w:bidi="zh_TW"/>
        </w:rPr>
        <w:t>在迦瑪列門下：見</w:t>
      </w:r>
      <w:r>
        <w:rPr>
          <w:lang w:val="zh_TW" w:bidi="zh_TW"/>
        </w:rPr>
        <w:t>5:34的研讀註釋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22:12–16</w:t>
      </w:r>
      <w:r>
        <w:rPr>
          <w:lang w:val="zh_TW" w:bidi="zh_TW"/>
        </w:rPr>
      </w:r>
    </w:p>
    <w:p>
      <w:pPr/>
      <w:r>
        <w:rPr>
          <w:lang w:val="zh_TW" w:bidi="zh_TW"/>
        </w:rPr>
      </w:r>
      <w:r>
        <w:rPr>
          <w:lang w:val="zh_TW" w:bidi="zh_TW"/>
        </w:rPr>
        <w:t>亞拿尼亞：見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22:14</w:t>
      </w:r>
      <w:r>
        <w:rPr>
          <w:lang w:val="zh_TW" w:bidi="zh_TW"/>
        </w:rPr>
      </w:r>
    </w:p>
    <w:p>
      <w:pPr/>
      <w:r>
        <w:rPr>
          <w:lang w:val="zh_TW" w:bidi="zh_TW"/>
        </w:rPr>
      </w:r>
      <w:r>
        <w:rPr>
          <w:lang w:val="zh_TW" w:bidi="zh_TW"/>
        </w:rPr>
        <w:t>義者：另見</w:t>
      </w:r>
      <w:hyperlink r:id="rId901">
        <w:r>
          <w:rPr>
            <w:lang w:val="zh_TW" w:bidi="zh_TW"/>
          </w:rPr>
          <w:rPr>
            <w:color w:val="0000EE"/>
            <w:u w:val="single"/>
          </w:rPr>
          <w:t>3:14</w:t>
        </w:r>
      </w:hyperlink>
      <w:r>
        <w:rPr>
          <w:lang w:val="zh_TW" w:bidi="zh_TW"/>
        </w:rPr>
        <w:t>，</w:t>
      </w:r>
      <w:hyperlink r:id="rId902">
        <w:r>
          <w:rPr>
            <w:lang w:val="zh_TW" w:bidi="zh_TW"/>
          </w:rPr>
          <w:rPr>
            <w:color w:val="0000EE"/>
            <w:u w:val="single"/>
          </w:rPr>
          <w:t>7:52</w:t>
        </w:r>
      </w:hyperlink>
      <w:r>
        <w:rPr>
          <w:lang w:val="zh_TW" w:bidi="zh_TW"/>
        </w:rPr>
        <w:t>；</w:t>
      </w:r>
      <w:hyperlink r:id="rId903">
        <w:r>
          <w:rPr>
            <w:lang w:val="zh_TW" w:bidi="zh_TW"/>
          </w:rPr>
          <w:rPr>
            <w:color w:val="0000EE"/>
            <w:u w:val="single"/>
          </w:rPr>
          <w:t>約一2:1</w:t>
        </w:r>
      </w:hyperlink>
      <w:r>
        <w:rPr>
          <w:lang w:val="zh_TW" w:bidi="zh_TW"/>
        </w:rPr>
        <w:t>。公義是彌賽亞的特徵之一（見</w:t>
      </w:r>
      <w:hyperlink r:id="rId904">
        <w:r>
          <w:rPr>
            <w:lang w:val="zh_TW" w:bidi="zh_TW"/>
          </w:rPr>
          <w:rPr>
            <w:color w:val="0000EE"/>
            <w:u w:val="single"/>
          </w:rPr>
          <w:t>賽32:1</w:t>
        </w:r>
      </w:hyperlink>
      <w:r>
        <w:rPr>
          <w:lang w:val="zh_TW" w:bidi="zh_TW"/>
        </w:rPr>
        <w:t>，</w:t>
      </w:r>
      <w:hyperlink r:id="rId905">
        <w:r>
          <w:rPr>
            <w:lang w:val="zh_TW" w:bidi="zh_TW"/>
          </w:rPr>
          <w:rPr>
            <w:color w:val="0000EE"/>
            <w:u w:val="single"/>
          </w:rPr>
          <w:t>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22:16</w:t>
      </w:r>
      <w:r>
        <w:rPr>
          <w:lang w:val="zh_TW" w:bidi="zh_TW"/>
        </w:rPr>
      </w:r>
    </w:p>
    <w:p>
      <w:pPr/>
      <w:r>
        <w:rPr>
          <w:lang w:val="zh_TW" w:bidi="zh_TW"/>
        </w:rPr>
      </w:r>
      <w:r>
        <w:rPr>
          <w:lang w:val="zh_TW" w:bidi="zh_TW"/>
        </w:rPr>
        <w:t>受洗，洗去你的罪：見「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22:17–22</w:t>
      </w:r>
      <w:r>
        <w:rPr>
          <w:lang w:val="zh_TW" w:bidi="zh_TW"/>
        </w:rPr>
      </w:r>
    </w:p>
    <w:p>
      <w:pPr/>
      <w:r>
        <w:rPr>
          <w:lang w:val="zh_TW" w:bidi="zh_TW"/>
        </w:rPr>
      </w:r>
      <w:r>
        <w:rPr>
          <w:lang w:val="zh_TW" w:bidi="zh_TW"/>
        </w:rPr>
        <w:t>當保羅在聖殿禱告時</w:t>
      </w:r>
      <w:r>
        <w:rPr>
          <w:i/>
          <w:lang w:val="zh_TW" w:bidi="zh_TW"/>
        </w:rPr>
        <w:t>，</w:t>
      </w:r>
      <w:r>
        <w:rPr>
          <w:lang w:val="zh_TW" w:bidi="zh_TW"/>
        </w:rPr>
        <w:t>他看見一個異象，耶穌告訴他耶路撒冷的人不會接受他的見證。主隨後差遣他去外邦人那裡。群眾對保羅這個報告的反應（</w:t>
      </w:r>
      <w:hyperlink r:id="rId906">
        <w:r>
          <w:rPr>
            <w:lang w:val="zh_TW" w:bidi="zh_TW"/>
          </w:rPr>
          <w:rPr>
            <w:color w:val="0000EE"/>
            <w:u w:val="single"/>
          </w:rPr>
          <w:t>22:22–23</w:t>
        </w:r>
      </w:hyperlink>
      <w:r>
        <w:rPr>
          <w:lang w:val="zh_TW" w:bidi="zh_TW"/>
        </w:rPr>
        <w:t>）也證明了這一點。</w:t>
      </w:r>
      <w:r>
        <w:rPr>
          <w:lang w:val="zh_TW" w:bidi="zh_TW"/>
        </w:rPr>
      </w:r>
      <w:r>
        <w:rPr>
          <w:lang w:val="zh_TW" w:bidi="zh_TW"/>
        </w:rPr>
      </w:r>
    </w:p>
    <w:p>
      <w:pPr/>
      <w:r>
        <w:rPr>
          <w:lang w:val="zh_TW" w:bidi="zh_TW"/>
        </w:rPr>
      </w:r>
    </w:p>
    <w:p>
      <w:pPr>
        <w:pStyle w:val="Heading2"/>
      </w:pPr>
      <w:r>
        <w:rPr>
          <w:lang w:val="zh_TW" w:bidi="zh_TW"/>
        </w:rPr>
        <w:t>使徒行傳 22:23</w:t>
      </w:r>
      <w:r>
        <w:rPr>
          <w:lang w:val="zh_TW" w:bidi="zh_TW"/>
        </w:rPr>
      </w:r>
    </w:p>
    <w:p>
      <w:pPr/>
      <w:r>
        <w:rPr>
          <w:lang w:val="zh_TW" w:bidi="zh_TW"/>
        </w:rPr>
      </w:r>
      <w:r>
        <w:rPr>
          <w:lang w:val="zh_TW" w:bidi="zh_TW"/>
        </w:rPr>
        <w:t>眾人喧嚷，摔掉衣裳，把塵土向空中揚起來，這些可能是他們的儀式性反應，是針對猶太人所認為的褻瀆神的行為。他們反對並試圖阻撓保羅提到外邦人得救的言論（</w:t>
      </w:r>
      <w:hyperlink r:id="rId381">
        <w:r>
          <w:rPr>
            <w:lang w:val="zh_TW" w:bidi="zh_TW"/>
          </w:rPr>
          <w:rPr>
            <w:color w:val="0000EE"/>
            <w:u w:val="single"/>
          </w:rPr>
          <w:t>22:21</w:t>
        </w:r>
      </w:hyperlink>
      <w:r>
        <w:rPr>
          <w:lang w:val="zh_TW" w:bidi="zh_TW"/>
        </w:rPr>
        <w:t>）。參</w:t>
      </w:r>
      <w:hyperlink r:id="rId907">
        <w:r>
          <w:rPr>
            <w:lang w:val="zh_TW" w:bidi="zh_TW"/>
          </w:rPr>
          <w:rPr>
            <w:color w:val="0000EE"/>
            <w:u w:val="single"/>
          </w:rPr>
          <w:t>路4:16–30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22:25–29</w:t>
      </w:r>
      <w:r>
        <w:rPr>
          <w:lang w:val="zh_TW" w:bidi="zh_TW"/>
        </w:rPr>
      </w:r>
    </w:p>
    <w:p>
      <w:pPr/>
      <w:r>
        <w:rPr>
          <w:lang w:val="zh_TW" w:bidi="zh_TW"/>
        </w:rPr>
      </w:r>
      <w:r>
        <w:rPr>
          <w:lang w:val="zh_TW" w:bidi="zh_TW"/>
        </w:rPr>
        <w:t>保羅當時即將被拷打以逼迫他承認所謂的罪行，就在這個關鍵時刻，他宣稱自己是羅馬公民。羅馬公民身份是一項寶貴的資產，虛假聲稱羅馬公民身份是死罪。這一身份的主要好處包括避免被鞭打和有權向皇帝上訴（</w:t>
      </w:r>
      <w:hyperlink r:id="rId908">
        <w:r>
          <w:rPr>
            <w:lang w:val="zh_TW" w:bidi="zh_TW"/>
          </w:rPr>
          <w:rPr>
            <w:color w:val="0000EE"/>
            <w:u w:val="single"/>
          </w:rPr>
          <w:t>25:11</w:t>
        </w:r>
      </w:hyperlink>
      <w:r>
        <w:rPr>
          <w:lang w:val="zh_TW" w:bidi="zh_TW"/>
        </w:rPr>
        <w:t>）。千夫長因為差點違反羅馬法律而感到害怕（參</w:t>
      </w:r>
      <w:hyperlink r:id="rId909">
        <w:r>
          <w:rPr>
            <w:lang w:val="zh_TW" w:bidi="zh_TW"/>
          </w:rPr>
          <w:rPr>
            <w:color w:val="0000EE"/>
            <w:u w:val="single"/>
          </w:rPr>
          <w:t>16:35–39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22:28</w:t>
      </w:r>
      <w:r>
        <w:rPr>
          <w:lang w:val="zh_TW" w:bidi="zh_TW"/>
        </w:rPr>
      </w:r>
    </w:p>
    <w:p>
      <w:pPr/>
      <w:r>
        <w:rPr>
          <w:lang w:val="zh_TW" w:bidi="zh_TW"/>
        </w:rPr>
      </w:r>
      <w:r>
        <w:rPr>
          <w:lang w:val="zh_TW" w:bidi="zh_TW"/>
        </w:rPr>
        <w:t>我用許多銀子：在克勞第皇帝（公元41–54年）統治初期，羅馬公民身份是可以購買的，但價格昂貴。</w:t>
      </w:r>
      <w:r>
        <w:rPr>
          <w:lang w:val="zh_TW" w:bidi="zh_TW"/>
        </w:rPr>
      </w:r>
      <w:r>
        <w:rPr>
          <w:lang w:val="zh_TW" w:bidi="zh_TW"/>
        </w:rPr>
      </w:r>
    </w:p>
    <w:p>
      <w:pPr/>
      <w:r>
        <w:rPr>
          <w:lang w:val="zh_TW" w:bidi="zh_TW"/>
        </w:rPr>
      </w:r>
    </w:p>
    <w:p>
      <w:pPr>
        <w:pStyle w:val="Heading2"/>
      </w:pPr>
      <w:r>
        <w:rPr>
          <w:lang w:val="zh_TW" w:bidi="zh_TW"/>
        </w:rPr>
        <w:t>使徒行傳 23:1</w:t>
      </w:r>
      <w:r>
        <w:rPr>
          <w:lang w:val="zh_TW" w:bidi="zh_TW"/>
        </w:rPr>
      </w:r>
    </w:p>
    <w:p>
      <w:pPr/>
      <w:r>
        <w:rPr>
          <w:lang w:val="zh_TW" w:bidi="zh_TW"/>
        </w:rPr>
      </w:r>
      <w:r>
        <w:rPr>
          <w:lang w:val="zh_TW" w:bidi="zh_TW"/>
        </w:rPr>
        <w:t>保羅向公會發言時，堅持他在神面前的行事為人廉潔正直——他沒有違反神的律法，也沒有做他們指控他做的事。</w:t>
      </w:r>
      <w:r>
        <w:rPr>
          <w:lang w:val="zh_TW" w:bidi="zh_TW"/>
        </w:rPr>
      </w:r>
      <w:r>
        <w:rPr>
          <w:lang w:val="zh_TW" w:bidi="zh_TW"/>
        </w:rPr>
      </w:r>
    </w:p>
    <w:p>
      <w:pPr/>
      <w:r>
        <w:rPr>
          <w:lang w:val="zh_TW" w:bidi="zh_TW"/>
        </w:rPr>
      </w:r>
    </w:p>
    <w:p>
      <w:pPr>
        <w:pStyle w:val="Heading2"/>
      </w:pPr>
      <w:r>
        <w:rPr>
          <w:lang w:val="zh_TW" w:bidi="zh_TW"/>
        </w:rPr>
        <w:t>使徒行傳 23:2</w:t>
      </w:r>
      <w:r>
        <w:rPr>
          <w:lang w:val="zh_TW" w:bidi="zh_TW"/>
        </w:rPr>
      </w:r>
    </w:p>
    <w:p>
      <w:pPr>
        <w:pStyle w:val="ListBullet"/>
        <w:spacing w:line="240" w:lineRule="auto"/>
        <w:ind w:left="720"/>
      </w:pPr>
      <w:r>
        <w:rPr>
          <w:lang w:val="zh_TW" w:bidi="zh_TW"/>
        </w:rPr>
      </w:r>
      <w:r>
        <w:rPr>
          <w:lang w:val="zh_TW" w:bidi="zh_TW"/>
        </w:rPr>
        <w:t>亞拿尼亞是公元47年至58年的猶太大祭司。</w:t>
      </w:r>
    </w:p>
    <w:p>
      <w:pPr>
        <w:pStyle w:val="ListBullet"/>
        <w:spacing w:line="240" w:lineRule="auto"/>
        <w:ind w:left="720"/>
      </w:pPr>
      <w:r>
        <w:rPr>
          <w:lang w:val="zh_TW" w:bidi="zh_TW"/>
        </w:rPr>
      </w:r>
      <w:r>
        <w:rPr>
          <w:lang w:val="zh_TW" w:bidi="zh_TW"/>
        </w:rPr>
        <w:t>打他：亞拿尼亞顯然認為保羅在說謊，並試圖恐嚇他。</w:t>
      </w:r>
      <w:r>
        <w:rPr>
          <w:lang w:val="zh_TW" w:bidi="zh_TW"/>
        </w:rPr>
      </w:r>
      <w:r>
        <w:rPr>
          <w:lang w:val="zh_TW" w:bidi="zh_TW"/>
        </w:rPr>
      </w:r>
    </w:p>
    <w:p>
      <w:pPr/>
      <w:r>
        <w:rPr>
          <w:lang w:val="zh_TW" w:bidi="zh_TW"/>
        </w:rPr>
      </w:r>
    </w:p>
    <w:p>
      <w:pPr>
        <w:pStyle w:val="Heading2"/>
      </w:pPr>
      <w:r>
        <w:rPr>
          <w:lang w:val="zh_TW" w:bidi="zh_TW"/>
        </w:rPr>
        <w:t>使徒行傳 23:3</w:t>
      </w:r>
      <w:r>
        <w:rPr>
          <w:lang w:val="zh_TW" w:bidi="zh_TW"/>
        </w:rPr>
      </w:r>
    </w:p>
    <w:p>
      <w:pPr/>
      <w:r>
        <w:rPr>
          <w:lang w:val="zh_TW" w:bidi="zh_TW"/>
        </w:rPr>
      </w:r>
      <w:r>
        <w:rPr>
          <w:lang w:val="zh_TW" w:bidi="zh_TW"/>
        </w:rPr>
        <w:t>你這粉飾的牆：參</w:t>
      </w:r>
      <w:hyperlink r:id="rId910">
        <w:r>
          <w:rPr>
            <w:lang w:val="zh_TW" w:bidi="zh_TW"/>
          </w:rPr>
          <w:rPr>
            <w:color w:val="0000EE"/>
            <w:u w:val="single"/>
          </w:rPr>
          <w:t>結13:10–17</w:t>
        </w:r>
      </w:hyperlink>
      <w:r>
        <w:rPr>
          <w:lang w:val="zh_TW" w:bidi="zh_TW"/>
        </w:rPr>
        <w:t>；</w:t>
      </w:r>
      <w:hyperlink r:id="rId911">
        <w:r>
          <w:rPr>
            <w:lang w:val="zh_TW" w:bidi="zh_TW"/>
          </w:rPr>
          <w:rPr>
            <w:color w:val="0000EE"/>
            <w:u w:val="single"/>
          </w:rPr>
          <w:t>太23:27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23:5</w:t>
      </w:r>
      <w:r>
        <w:rPr>
          <w:lang w:val="zh_TW" w:bidi="zh_TW"/>
        </w:rPr>
      </w:r>
    </w:p>
    <w:p>
      <w:pPr>
        <w:pStyle w:val="ListBullet"/>
        <w:spacing w:line="240" w:lineRule="auto"/>
        <w:ind w:left="720"/>
      </w:pPr>
      <w:r>
        <w:rPr>
          <w:lang w:val="zh_TW" w:bidi="zh_TW"/>
        </w:rPr>
      </w:r>
      <w:r>
        <w:rPr>
          <w:lang w:val="zh_TW" w:bidi="zh_TW"/>
        </w:rPr>
        <w:t>保羅為何未能認出亞拿尼亞是大祭司的原因不明。</w:t>
      </w:r>
    </w:p>
    <w:p>
      <w:pPr>
        <w:pStyle w:val="ListBullet"/>
        <w:spacing w:line="240" w:lineRule="auto"/>
        <w:ind w:left="720"/>
      </w:pPr>
      <w:r>
        <w:rPr>
          <w:lang w:val="zh_TW" w:bidi="zh_TW"/>
        </w:rPr>
      </w:r>
      <w:r>
        <w:rPr>
          <w:lang w:val="zh_TW" w:bidi="zh_TW"/>
        </w:rPr>
        <w:t>保羅引用</w:t>
      </w:r>
      <w:hyperlink r:id="rId912">
        <w:r>
          <w:rPr>
            <w:lang w:val="zh_TW" w:bidi="zh_TW"/>
          </w:rPr>
          <w:rPr>
            <w:color w:val="0000EE"/>
            <w:u w:val="single"/>
          </w:rPr>
          <w:t>出22:28</w:t>
        </w:r>
      </w:hyperlink>
      <w:r>
        <w:rPr>
          <w:lang w:val="zh_TW" w:bidi="zh_TW"/>
        </w:rPr>
        <w:t>來回應，承認大祭司因其職位而應受到尊重。</w:t>
      </w:r>
      <w:r>
        <w:rPr>
          <w:lang w:val="zh_TW" w:bidi="zh_TW"/>
        </w:rPr>
      </w:r>
      <w:r>
        <w:rPr>
          <w:lang w:val="zh_TW" w:bidi="zh_TW"/>
        </w:rPr>
      </w:r>
    </w:p>
    <w:p>
      <w:pPr/>
      <w:r>
        <w:rPr>
          <w:lang w:val="zh_TW" w:bidi="zh_TW"/>
        </w:rPr>
      </w:r>
    </w:p>
    <w:p>
      <w:pPr>
        <w:pStyle w:val="Heading2"/>
      </w:pPr>
      <w:r>
        <w:rPr>
          <w:lang w:val="zh_TW" w:bidi="zh_TW"/>
        </w:rPr>
        <w:t>使徒行傳 23:6</w:t>
      </w:r>
      <w:r>
        <w:rPr>
          <w:lang w:val="zh_TW" w:bidi="zh_TW"/>
        </w:rPr>
      </w:r>
    </w:p>
    <w:p>
      <w:pPr/>
      <w:r>
        <w:rPr>
          <w:lang w:val="zh_TW" w:bidi="zh_TW"/>
        </w:rPr>
      </w:r>
      <w:r>
        <w:rPr>
          <w:lang w:val="zh_TW" w:bidi="zh_TW"/>
        </w:rPr>
        <w:t>保羅在他的審判中聚焦的關鍵問題，即是從死裡復活的盼望。他的講道實際上就是這個盼望和耶穌復活的事實的具體表現，但對於兩派猶太人來說，這樣的信息都不可接受。法利賽人不能容忍去接納不受割禮和遵守摩西律法的外邦人（參</w:t>
      </w:r>
      <w:hyperlink r:id="rId913">
        <w:r>
          <w:rPr>
            <w:lang w:val="zh_TW" w:bidi="zh_TW"/>
          </w:rPr>
          <w:rPr>
            <w:color w:val="0000EE"/>
            <w:u w:val="single"/>
          </w:rPr>
          <w:t>15:5</w:t>
        </w:r>
      </w:hyperlink>
      <w:r>
        <w:rPr>
          <w:lang w:val="zh_TW" w:bidi="zh_TW"/>
        </w:rPr>
        <w:t>），但這正是耶穌復活和聖靈澆灌所帶來的恩典（</w:t>
      </w:r>
      <w:hyperlink r:id="rId522">
        <w:r>
          <w:rPr>
            <w:lang w:val="zh_TW" w:bidi="zh_TW"/>
          </w:rPr>
          <w:rPr>
            <w:color w:val="0000EE"/>
            <w:u w:val="single"/>
          </w:rPr>
          <w:t>徒2:39</w:t>
        </w:r>
      </w:hyperlink>
      <w:r>
        <w:rPr>
          <w:lang w:val="zh_TW" w:bidi="zh_TW"/>
        </w:rPr>
        <w:t>，</w:t>
      </w:r>
      <w:hyperlink r:id="rId914">
        <w:r>
          <w:rPr>
            <w:lang w:val="zh_TW" w:bidi="zh_TW"/>
          </w:rPr>
          <w:rPr>
            <w:color w:val="0000EE"/>
            <w:u w:val="single"/>
          </w:rPr>
          <w:t>10:34–48</w:t>
        </w:r>
      </w:hyperlink>
      <w:r>
        <w:rPr>
          <w:lang w:val="zh_TW" w:bidi="zh_TW"/>
        </w:rPr>
        <w:t>）。撒都該人則完全不能接受復活的宣告（參</w:t>
      </w:r>
      <w:hyperlink r:id="rId592">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23:7–10</w:t>
      </w:r>
      <w:r>
        <w:rPr>
          <w:lang w:val="zh_TW" w:bidi="zh_TW"/>
        </w:rPr>
      </w:r>
    </w:p>
    <w:p>
      <w:pPr/>
      <w:r>
        <w:rPr>
          <w:lang w:val="zh_TW" w:bidi="zh_TW"/>
        </w:rPr>
      </w:r>
      <w:r>
        <w:rPr>
          <w:lang w:val="zh_TW" w:bidi="zh_TW"/>
        </w:rPr>
        <w:t>保羅的陳述（</w:t>
      </w:r>
      <w:hyperlink r:id="rId915">
        <w:r>
          <w:rPr>
            <w:lang w:val="zh_TW" w:bidi="zh_TW"/>
          </w:rPr>
          <w:rPr>
            <w:color w:val="0000EE"/>
            <w:u w:val="single"/>
          </w:rPr>
          <w:t>23:6</w:t>
        </w:r>
      </w:hyperlink>
      <w:r>
        <w:rPr>
          <w:lang w:val="zh_TW" w:bidi="zh_TW"/>
        </w:rPr>
        <w:t>）使公會分裂</w:t>
      </w:r>
      <w:r>
        <w:rPr>
          <w:i/>
          <w:lang w:val="zh_TW" w:bidi="zh_TW"/>
        </w:rPr>
        <w:t>，</w:t>
      </w:r>
      <w:r>
        <w:rPr>
          <w:lang w:val="zh_TW" w:bidi="zh_TW"/>
        </w:rPr>
        <w:t>法利賽人站在保羅這一邊對抗撒都該人。由此引起的騷動如此之大，以至於千夫長要救出保羅，並將他帶回安東尼亞堡壘。</w:t>
      </w:r>
      <w:r>
        <w:rPr>
          <w:lang w:val="zh_TW" w:bidi="zh_TW"/>
        </w:rPr>
      </w:r>
      <w:r>
        <w:rPr>
          <w:lang w:val="zh_TW" w:bidi="zh_TW"/>
        </w:rPr>
      </w:r>
    </w:p>
    <w:p>
      <w:pPr/>
      <w:r>
        <w:rPr>
          <w:lang w:val="zh_TW" w:bidi="zh_TW"/>
        </w:rPr>
      </w:r>
    </w:p>
    <w:p>
      <w:pPr>
        <w:pStyle w:val="Heading2"/>
      </w:pPr>
      <w:r>
        <w:rPr>
          <w:lang w:val="zh_TW" w:bidi="zh_TW"/>
        </w:rPr>
        <w:t>使徒行傳 23:11</w:t>
      </w:r>
      <w:r>
        <w:rPr>
          <w:lang w:val="zh_TW" w:bidi="zh_TW"/>
        </w:rPr>
      </w:r>
    </w:p>
    <w:p>
      <w:pPr/>
      <w:r>
        <w:rPr>
          <w:lang w:val="zh_TW" w:bidi="zh_TW"/>
        </w:rPr>
      </w:r>
      <w:r>
        <w:rPr>
          <w:lang w:val="zh_TW" w:bidi="zh_TW"/>
        </w:rPr>
        <w:t>在這個關鍵時刻，耶穌鼓勵保羅，繼續做耶穌的忠心見證人，並肯定他會去羅馬為耶穌作見證（見</w:t>
      </w:r>
      <w:hyperlink r:id="rId916">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23:12–15</w:t>
      </w:r>
      <w:r>
        <w:rPr>
          <w:lang w:val="zh_TW" w:bidi="zh_TW"/>
        </w:rPr>
      </w:r>
    </w:p>
    <w:p>
      <w:pPr/>
      <w:r>
        <w:rPr>
          <w:lang w:val="zh_TW" w:bidi="zh_TW"/>
        </w:rPr>
      </w:r>
      <w:r>
        <w:rPr>
          <w:lang w:val="zh_TW" w:bidi="zh_TW"/>
        </w:rPr>
        <w:t>殺害保羅的計劃是不顧一切的，因為超過四十人起誓不吃不喝，直到他們殺掉保羅（參</w:t>
      </w:r>
      <w:hyperlink r:id="rId917">
        <w:r>
          <w:rPr>
            <w:lang w:val="zh_TW" w:bidi="zh_TW"/>
          </w:rPr>
          <w:rPr>
            <w:color w:val="0000EE"/>
            <w:u w:val="single"/>
          </w:rPr>
          <w:t>撒上14:24–46</w:t>
        </w:r>
      </w:hyperlink>
      <w:r>
        <w:rPr>
          <w:lang w:val="zh_TW" w:bidi="zh_TW"/>
        </w:rPr>
        <w:t>；</w:t>
      </w:r>
      <w:hyperlink r:id="rId918">
        <w:r>
          <w:rPr>
            <w:lang w:val="zh_TW" w:bidi="zh_TW"/>
          </w:rPr>
          <w:rPr>
            <w:color w:val="0000EE"/>
            <w:u w:val="single"/>
          </w:rPr>
          <w:t>太14:6–11</w:t>
        </w:r>
      </w:hyperlink>
      <w:r>
        <w:rPr>
          <w:lang w:val="zh_TW" w:bidi="zh_TW"/>
        </w:rPr>
        <w:t>；另見</w:t>
      </w:r>
      <w:hyperlink r:id="rId919">
        <w:r>
          <w:rPr>
            <w:lang w:val="zh_TW" w:bidi="zh_TW"/>
          </w:rPr>
          <w:rPr>
            <w:color w:val="0000EE"/>
            <w:u w:val="single"/>
          </w:rPr>
          <w:t>申23:21–23；</w:t>
        </w:r>
      </w:hyperlink>
      <w:hyperlink r:id="rId920">
        <w:r>
          <w:rPr>
            <w:lang w:val="zh_TW" w:bidi="zh_TW"/>
          </w:rPr>
          <w:rPr>
            <w:color w:val="0000EE"/>
            <w:u w:val="single"/>
          </w:rPr>
          <w:t>太5:33–37</w:t>
        </w:r>
      </w:hyperlink>
      <w:r>
        <w:rPr>
          <w:lang w:val="zh_TW" w:bidi="zh_TW"/>
        </w:rPr>
        <w:t>；</w:t>
      </w:r>
      <w:hyperlink r:id="rId921">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23:16–22</w:t>
      </w:r>
      <w:r>
        <w:rPr>
          <w:lang w:val="zh_TW" w:bidi="zh_TW"/>
        </w:rPr>
      </w:r>
    </w:p>
    <w:p>
      <w:pPr/>
      <w:r>
        <w:rPr>
          <w:lang w:val="zh_TW" w:bidi="zh_TW"/>
        </w:rPr>
      </w:r>
      <w:r>
        <w:rPr>
          <w:lang w:val="zh_TW" w:bidi="zh_TW"/>
        </w:rPr>
        <w:t>保羅的外甥向一位千夫長報告，阻止了這個謀殺保羅的陰謀。</w:t>
      </w:r>
      <w:r>
        <w:rPr>
          <w:lang w:val="zh_TW" w:bidi="zh_TW"/>
        </w:rPr>
      </w:r>
      <w:r>
        <w:rPr>
          <w:lang w:val="zh_TW" w:bidi="zh_TW"/>
        </w:rPr>
      </w:r>
    </w:p>
    <w:p>
      <w:pPr/>
      <w:r>
        <w:rPr>
          <w:lang w:val="zh_TW" w:bidi="zh_TW"/>
        </w:rPr>
      </w:r>
    </w:p>
    <w:p>
      <w:pPr>
        <w:pStyle w:val="Heading2"/>
      </w:pPr>
      <w:r>
        <w:rPr>
          <w:lang w:val="zh_TW" w:bidi="zh_TW"/>
        </w:rPr>
        <w:t>使徒行傳 23:23–35</w:t>
      </w:r>
      <w:r>
        <w:rPr>
          <w:lang w:val="zh_TW" w:bidi="zh_TW"/>
        </w:rPr>
      </w:r>
    </w:p>
    <w:p>
      <w:pPr/>
      <w:r>
        <w:rPr>
          <w:lang w:val="zh_TW" w:bidi="zh_TW"/>
        </w:rPr>
      </w:r>
      <w:r>
        <w:rPr>
          <w:lang w:val="zh_TW" w:bidi="zh_TW"/>
        </w:rPr>
        <w:t>一支騎兵護送保羅安全抵達凱撒利亞的羅馬巡撫腓力斯那裏</w:t>
      </w:r>
      <w:r>
        <w:rPr>
          <w:i/>
          <w:lang w:val="zh_TW" w:bidi="zh_TW"/>
        </w:rPr>
        <w:t>，</w:t>
      </w:r>
      <w:r>
        <w:rPr>
          <w:lang w:val="zh_TW" w:bidi="zh_TW"/>
        </w:rPr>
        <w:t>該地是羅馬在猶太的總部。保羅在那裏會得到比在耶路撒冷更大的保護。這次軍事行動，在當晚以秘密、高效、和最高安全的方式執行（</w:t>
      </w:r>
      <w:hyperlink r:id="rId922">
        <w:r>
          <w:rPr>
            <w:lang w:val="zh_TW" w:bidi="zh_TW"/>
          </w:rPr>
          <w:rPr>
            <w:color w:val="0000EE"/>
            <w:u w:val="single"/>
          </w:rPr>
          <w:t>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23:24</w:t>
      </w:r>
      <w:r>
        <w:rPr>
          <w:lang w:val="zh_TW" w:bidi="zh_TW"/>
        </w:rPr>
      </w:r>
    </w:p>
    <w:p>
      <w:pPr/>
      <w:r>
        <w:rPr>
          <w:lang w:val="zh_TW" w:bidi="zh_TW"/>
        </w:rPr>
      </w:r>
      <w:r>
        <w:rPr>
          <w:lang w:val="zh_TW" w:bidi="zh_TW"/>
        </w:rPr>
        <w:t>腓力斯（Antonius Felix）大約在公元52–59年間擔任猶太的巡撫，負責軍事和民事事務。腓力斯聲譽欠佳（見</w:t>
      </w:r>
      <w:hyperlink r:id="rId923">
        <w:r>
          <w:rPr>
            <w:lang w:val="zh_TW" w:bidi="zh_TW"/>
          </w:rPr>
          <w:rPr>
            <w:color w:val="0000EE"/>
            <w:u w:val="single"/>
          </w:rPr>
          <w:t>24:24–27</w:t>
        </w:r>
      </w:hyperlink>
      <w:r>
        <w:rPr>
          <w:lang w:val="zh_TW" w:bidi="zh_TW"/>
        </w:rPr>
        <w:t>），最終被尼祿召回羅馬。</w:t>
      </w:r>
      <w:r>
        <w:rPr>
          <w:lang w:val="zh_TW" w:bidi="zh_TW"/>
        </w:rPr>
      </w:r>
      <w:r>
        <w:rPr>
          <w:lang w:val="zh_TW" w:bidi="zh_TW"/>
        </w:rPr>
      </w:r>
    </w:p>
    <w:p>
      <w:pPr/>
      <w:r>
        <w:rPr>
          <w:lang w:val="zh_TW" w:bidi="zh_TW"/>
        </w:rPr>
      </w:r>
    </w:p>
    <w:p>
      <w:pPr>
        <w:pStyle w:val="Heading2"/>
      </w:pPr>
      <w:r>
        <w:rPr>
          <w:lang w:val="zh_TW" w:bidi="zh_TW"/>
        </w:rPr>
        <w:t>使徒行傳 23:26–30</w:t>
      </w:r>
      <w:r>
        <w:rPr>
          <w:lang w:val="zh_TW" w:bidi="zh_TW"/>
        </w:rPr>
      </w:r>
    </w:p>
    <w:p>
      <w:pPr>
        <w:pStyle w:val="ListBullet"/>
        <w:spacing w:line="240" w:lineRule="auto"/>
        <w:ind w:left="720"/>
      </w:pPr>
      <w:r>
        <w:rPr>
          <w:lang w:val="zh_TW" w:bidi="zh_TW"/>
        </w:rPr>
      </w:r>
      <w:r>
        <w:rPr>
          <w:lang w:val="zh_TW" w:bidi="zh_TW"/>
        </w:rPr>
        <w:t>克勞第呂西亞寫給巡撫腓力斯的信，是一封典型的希臘書信，信中提到寫信人和收信人的名稱，致以問候，並說明當前的事務（雖然沒有告別語；見</w:t>
      </w:r>
      <w:r>
        <w:rPr>
          <w:lang w:val="zh_TW" w:bidi="zh_TW"/>
        </w:rPr>
        <w:t>15:29的研讀註釋</w:t>
      </w:r>
      <w:r>
        <w:rPr>
          <w:lang w:val="zh_TW" w:bidi="zh_TW"/>
        </w:rPr>
        <w:t>）。信中總結了之前發生的事件，並解釋了所採取的行動；還表明千夫長遵循了正確的羅馬司法程序。</w:t>
      </w:r>
    </w:p>
    <w:p>
      <w:pPr>
        <w:pStyle w:val="ListBullet"/>
        <w:spacing w:line="240" w:lineRule="auto"/>
        <w:ind w:left="720"/>
      </w:pPr>
      <w:r>
        <w:rPr>
          <w:lang w:val="zh_TW" w:bidi="zh_TW"/>
        </w:rPr>
      </w:r>
      <w:r>
        <w:rPr>
          <w:lang w:val="zh_TW" w:bidi="zh_TW"/>
        </w:rPr>
        <w:t>「大人（his Excellency）」這個稱號通常用於對社會、政治或經濟地位較高的人的稱呼（</w:t>
      </w:r>
      <w:hyperlink r:id="rId13">
        <w:r>
          <w:rPr>
            <w:lang w:val="zh_TW" w:bidi="zh_TW"/>
          </w:rPr>
          <w:rPr>
            <w:color w:val="0000EE"/>
            <w:u w:val="single"/>
          </w:rPr>
          <w:t>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23:31</w:t>
      </w:r>
      <w:r>
        <w:rPr>
          <w:lang w:val="zh_TW" w:bidi="zh_TW"/>
        </w:rPr>
      </w:r>
    </w:p>
    <w:p>
      <w:pPr/>
      <w:r>
        <w:rPr>
          <w:lang w:val="zh_TW" w:bidi="zh_TW"/>
        </w:rPr>
      </w:r>
      <w:r>
        <w:rPr>
          <w:lang w:val="zh_TW" w:bidi="zh_TW"/>
        </w:rPr>
        <w:t>安提帕底是一座由希律大帝於公元前9年在沙崙平原重建的城市，是耶路撒冷和凱撒利亞之間便捷的軍事控制點。</w:t>
      </w:r>
      <w:r>
        <w:rPr>
          <w:lang w:val="zh_TW" w:bidi="zh_TW"/>
        </w:rPr>
      </w:r>
      <w:r>
        <w:rPr>
          <w:lang w:val="zh_TW" w:bidi="zh_TW"/>
        </w:rPr>
      </w:r>
    </w:p>
    <w:p>
      <w:pPr/>
      <w:r>
        <w:rPr>
          <w:lang w:val="zh_TW" w:bidi="zh_TW"/>
        </w:rPr>
      </w:r>
    </w:p>
    <w:p>
      <w:pPr>
        <w:pStyle w:val="Heading2"/>
      </w:pPr>
      <w:r>
        <w:rPr>
          <w:lang w:val="zh_TW" w:bidi="zh_TW"/>
        </w:rPr>
        <w:t>使徒行傳 23:35</w:t>
      </w:r>
      <w:r>
        <w:rPr>
          <w:lang w:val="zh_TW" w:bidi="zh_TW"/>
        </w:rPr>
      </w:r>
    </w:p>
    <w:p>
      <w:pPr>
        <w:pStyle w:val="ListBullet"/>
        <w:spacing w:line="240" w:lineRule="auto"/>
        <w:ind w:left="720"/>
      </w:pPr>
      <w:r>
        <w:rPr>
          <w:lang w:val="zh_TW" w:bidi="zh_TW"/>
        </w:rPr>
      </w:r>
      <w:r>
        <w:rPr>
          <w:lang w:val="zh_TW" w:bidi="zh_TW"/>
        </w:rPr>
        <w:t>巡撫遵循了適當的程序，等待保羅的控告者到達後，才進行正式聽證。</w:t>
      </w:r>
    </w:p>
    <w:p>
      <w:pPr>
        <w:pStyle w:val="ListBullet"/>
        <w:spacing w:line="240" w:lineRule="auto"/>
        <w:ind w:left="720"/>
      </w:pPr>
      <w:r>
        <w:rPr>
          <w:lang w:val="zh_TW" w:bidi="zh_TW"/>
        </w:rPr>
      </w:r>
      <w:r>
        <w:rPr>
          <w:lang w:val="zh_TW" w:bidi="zh_TW"/>
        </w:rPr>
        <w:t>希律的總部是希律大帝在凱撒利亞的宮殿；後來成為猶太羅馬巡撫的官邸。</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r>
        <w:rPr>
          <w:lang w:val="zh_TW" w:bidi="zh_TW"/>
        </w:rPr>
      </w:r>
      <w:r>
        <w:rPr>
          <w:lang w:val="zh_TW" w:bidi="zh_TW"/>
        </w:rPr>
        <w:t>帖土羅為控方陳述案件，首先以慣常的讚美辭開始，旨在吸引巡撫的注意和同情，隨後陳述指控的內容</w:t>
      </w:r>
      <w:hyperlink r:id="rId924">
        <w:r>
          <w:rPr>
            <w:lang w:val="zh_TW" w:bidi="zh_TW"/>
          </w:rPr>
          <w:rPr>
            <w:color w:val="0000EE"/>
            <w:u w:val="single"/>
          </w:rPr>
          <w:t>（24:5–8）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24:1–27</w:t>
      </w:r>
      <w:r>
        <w:rPr>
          <w:lang w:val="zh_TW" w:bidi="zh_TW"/>
        </w:rPr>
      </w:r>
    </w:p>
    <w:p>
      <w:pPr/>
      <w:r>
        <w:rPr>
          <w:lang w:val="zh_TW" w:bidi="zh_TW"/>
        </w:rPr>
      </w:r>
      <w:r>
        <w:rPr>
          <w:lang w:val="zh_TW" w:bidi="zh_TW"/>
        </w:rPr>
        <w:t>帖土羅在羅馬法庭上代表大祭司提出對保羅的法律案件（</w:t>
      </w:r>
      <w:hyperlink r:id="rId925">
        <w:r>
          <w:rPr>
            <w:lang w:val="zh_TW" w:bidi="zh_TW"/>
          </w:rPr>
          <w:rPr>
            <w:color w:val="0000EE"/>
            <w:u w:val="single"/>
          </w:rPr>
          <w:t>24:1–9</w:t>
        </w:r>
      </w:hyperlink>
      <w:r>
        <w:rPr>
          <w:lang w:val="zh_TW" w:bidi="zh_TW"/>
        </w:rPr>
        <w:t>）。然後保羅樂意為自己辯護並捍衛他的信仰（</w:t>
      </w:r>
      <w:hyperlink r:id="rId926">
        <w:r>
          <w:rPr>
            <w:lang w:val="zh_TW" w:bidi="zh_TW"/>
          </w:rPr>
          <w:rPr>
            <w:color w:val="0000EE"/>
            <w:u w:val="single"/>
          </w:rPr>
          <w:t>24:10–21</w:t>
        </w:r>
      </w:hyperlink>
      <w:r>
        <w:rPr>
          <w:lang w:val="zh_TW" w:bidi="zh_TW"/>
        </w:rPr>
        <w:t>），巡撫在聽證後沒有做出決定，並將保羅關押了兩年（</w:t>
      </w:r>
      <w:hyperlink r:id="rId927">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24:5</w:t>
      </w:r>
      <w:r>
        <w:rPr>
          <w:lang w:val="zh_TW" w:bidi="zh_TW"/>
        </w:rPr>
      </w:r>
    </w:p>
    <w:p>
      <w:pPr>
        <w:pStyle w:val="ListBullet"/>
        <w:spacing w:line="240" w:lineRule="auto"/>
        <w:ind w:left="720"/>
      </w:pPr>
      <w:r>
        <w:rPr>
          <w:lang w:val="zh_TW" w:bidi="zh_TW"/>
        </w:rPr>
      </w:r>
      <w:r>
        <w:rPr>
          <w:lang w:val="zh_TW" w:bidi="zh_TW"/>
        </w:rPr>
        <w:t>製造麻煩的人（或這個人，如同瘟疫一般）是政治煽動的指控。羅馬法庭會非常重視這項指控（見</w:t>
      </w:r>
      <w:hyperlink r:id="rId928">
        <w:r>
          <w:rPr>
            <w:lang w:val="zh_TW" w:bidi="zh_TW"/>
          </w:rPr>
          <w:rPr>
            <w:color w:val="0000EE"/>
            <w:u w:val="single"/>
          </w:rPr>
          <w:t>16:21</w:t>
        </w:r>
      </w:hyperlink>
      <w:r>
        <w:rPr>
          <w:lang w:val="zh_TW" w:bidi="zh_TW"/>
        </w:rPr>
        <w:t>，</w:t>
      </w:r>
      <w:hyperlink r:id="rId929">
        <w:r>
          <w:rPr>
            <w:lang w:val="zh_TW" w:bidi="zh_TW"/>
          </w:rPr>
          <w:rPr>
            <w:color w:val="0000EE"/>
            <w:u w:val="single"/>
          </w:rPr>
          <w:t>17:7，</w:t>
        </w:r>
      </w:hyperlink>
      <w:hyperlink r:id="rId930">
        <w:r>
          <w:rPr>
            <w:lang w:val="zh_TW" w:bidi="zh_TW"/>
          </w:rPr>
          <w:rPr>
            <w:color w:val="0000EE"/>
            <w:u w:val="single"/>
          </w:rPr>
          <w:t>18:13</w:t>
        </w:r>
      </w:hyperlink>
      <w:r>
        <w:rPr>
          <w:lang w:val="zh_TW" w:bidi="zh_TW"/>
        </w:rPr>
        <w:t>）。類似的指控也曾在彼拉多面前對耶穌提出（</w:t>
      </w:r>
      <w:hyperlink r:id="rId733">
        <w:r>
          <w:rPr>
            <w:lang w:val="zh_TW" w:bidi="zh_TW"/>
          </w:rPr>
          <w:rPr>
            <w:color w:val="0000EE"/>
            <w:u w:val="single"/>
          </w:rPr>
          <w:t>路23:2</w:t>
        </w:r>
      </w:hyperlink>
      <w:r>
        <w:rPr>
          <w:lang w:val="zh_TW" w:bidi="zh_TW"/>
        </w:rPr>
        <w:t>、</w:t>
      </w:r>
      <w:hyperlink r:id="rId931">
        <w:r>
          <w:rPr>
            <w:lang w:val="zh_TW" w:bidi="zh_TW"/>
          </w:rPr>
          <w:rPr>
            <w:color w:val="0000EE"/>
            <w:u w:val="single"/>
          </w:rPr>
          <w:t>5</w:t>
        </w:r>
      </w:hyperlink>
      <w:r>
        <w:rPr>
          <w:lang w:val="zh_TW" w:bidi="zh_TW"/>
        </w:rPr>
        <w:t>、</w:t>
      </w:r>
      <w:hyperlink r:id="rId932">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教黨（或</w:t>
      </w:r>
      <w:r>
        <w:rPr>
          <w:i/>
          <w:lang w:val="zh_TW" w:bidi="zh_TW"/>
        </w:rPr>
        <w:t>黨派</w:t>
      </w:r>
      <w:r>
        <w:rPr>
          <w:lang w:val="zh_TW" w:bidi="zh_TW"/>
        </w:rPr>
        <w:t>、或</w:t>
      </w:r>
      <w:r>
        <w:rPr>
          <w:i/>
          <w:lang w:val="zh_TW" w:bidi="zh_TW"/>
        </w:rPr>
        <w:t>宗派</w:t>
      </w:r>
      <w:r>
        <w:rPr>
          <w:lang w:val="zh_TW" w:bidi="zh_TW"/>
        </w:rPr>
        <w:t>）這個詞在這裡以負面意義使用，試圖使保羅的宗教信仰顯得可疑，甚至可能被視為非法（另見</w:t>
      </w:r>
      <w:hyperlink r:id="rId414">
        <w:r>
          <w:rPr>
            <w:lang w:val="zh_TW" w:bidi="zh_TW"/>
          </w:rPr>
          <w:rPr>
            <w:color w:val="0000EE"/>
            <w:u w:val="single"/>
          </w:rPr>
          <w:t>徒24:14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24:6</w:t>
      </w:r>
      <w:r>
        <w:rPr>
          <w:lang w:val="zh_TW" w:bidi="zh_TW"/>
        </w:rPr>
      </w:r>
    </w:p>
    <w:p>
      <w:pPr/>
      <w:r>
        <w:rPr>
          <w:lang w:val="zh_TW" w:bidi="zh_TW"/>
        </w:rPr>
      </w:r>
      <w:r>
        <w:rPr>
          <w:lang w:val="zh_TW" w:bidi="zh_TW"/>
        </w:rPr>
        <w:t>連聖殿他也想要污穢：見</w:t>
      </w:r>
      <w:r>
        <w:rPr>
          <w:lang w:val="zh_TW" w:bidi="zh_TW"/>
        </w:rPr>
        <w:t>21:28–29的研讀註釋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24:10–21</w:t>
      </w:r>
      <w:r>
        <w:rPr>
          <w:lang w:val="zh_TW" w:bidi="zh_TW"/>
        </w:rPr>
      </w:r>
    </w:p>
    <w:p>
      <w:pPr/>
      <w:r>
        <w:rPr>
          <w:lang w:val="zh_TW" w:bidi="zh_TW"/>
        </w:rPr>
      </w:r>
      <w:r>
        <w:rPr>
          <w:lang w:val="zh_TW" w:bidi="zh_TW"/>
        </w:rPr>
        <w:t>保羅的辯護理由是：（1）他在耶路撒冷的時間不夠長，無法煽動暴亂；（2）他的控告者中沒有一個人曾見過他煽動暴亂；（3）他的敬拜符合猶太律法和先知書上所記載的一切內容。</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pStyle w:val="ListBullet"/>
        <w:spacing w:line="240" w:lineRule="auto"/>
        <w:ind w:left="720"/>
      </w:pPr>
      <w:r>
        <w:rPr>
          <w:lang w:val="zh_TW" w:bidi="zh_TW"/>
        </w:rPr>
      </w:r>
      <w:r>
        <w:rPr>
          <w:lang w:val="zh_TW" w:bidi="zh_TW"/>
        </w:rPr>
        <w:t>那道：見</w:t>
      </w:r>
      <w:r>
        <w:rPr>
          <w:lang w:val="zh_TW" w:bidi="zh_TW"/>
        </w:rPr>
        <w:t>9:2的研讀註釋</w:t>
      </w:r>
      <w:r>
        <w:rPr>
          <w:lang w:val="zh_TW" w:bidi="zh_TW"/>
        </w:rPr>
        <w:t>。</w:t>
      </w:r>
    </w:p>
    <w:p>
      <w:pPr>
        <w:pStyle w:val="ListBullet"/>
        <w:spacing w:line="240" w:lineRule="auto"/>
        <w:ind w:left="720"/>
      </w:pPr>
      <w:r>
        <w:rPr>
          <w:lang w:val="zh_TW" w:bidi="zh_TW"/>
        </w:rPr>
      </w:r>
      <w:r>
        <w:rPr>
          <w:lang w:val="zh_TW" w:bidi="zh_TW"/>
        </w:rPr>
        <w:t>保羅強調他與猶太聽眾的共同之處，包括他的敬拜</w:t>
      </w:r>
      <w:r>
        <w:rPr>
          <w:i/>
          <w:lang w:val="zh_TW" w:bidi="zh_TW"/>
        </w:rPr>
        <w:t>、</w:t>
      </w:r>
      <w:r>
        <w:rPr>
          <w:lang w:val="zh_TW" w:bidi="zh_TW"/>
        </w:rPr>
        <w:t>對猶太律法的信仰</w:t>
      </w:r>
      <w:r>
        <w:rPr>
          <w:i/>
          <w:lang w:val="zh_TW" w:bidi="zh_TW"/>
        </w:rPr>
        <w:t>、</w:t>
      </w:r>
      <w:r>
        <w:rPr>
          <w:lang w:val="zh_TW" w:bidi="zh_TW"/>
        </w:rPr>
        <w:t>接受先知</w:t>
      </w:r>
      <w:r>
        <w:rPr>
          <w:i/>
          <w:lang w:val="zh_TW" w:bidi="zh_TW"/>
        </w:rPr>
        <w:t>，</w:t>
      </w:r>
      <w:r>
        <w:rPr>
          <w:lang w:val="zh_TW" w:bidi="zh_TW"/>
        </w:rPr>
        <w:t>以及對復活的盼望（</w:t>
      </w:r>
      <w:hyperlink r:id="rId414">
        <w:r>
          <w:rPr>
            <w:lang w:val="zh_TW" w:bidi="zh_TW"/>
          </w:rPr>
          <w:rPr>
            <w:color w:val="0000EE"/>
            <w:u w:val="single"/>
          </w:rPr>
          <w:t>24:14</w:t>
        </w:r>
      </w:hyperlink>
      <w:r>
        <w:rPr>
          <w:lang w:val="zh_TW" w:bidi="zh_TW"/>
        </w:rPr>
        <w:t>、</w:t>
      </w:r>
      <w:hyperlink r:id="rId933">
        <w:r>
          <w:rPr>
            <w:lang w:val="zh_TW" w:bidi="zh_TW"/>
          </w:rPr>
          <w:rPr>
            <w:color w:val="0000EE"/>
            <w:u w:val="single"/>
          </w:rPr>
          <w:t>15</w:t>
        </w:r>
      </w:hyperlink>
      <w:r>
        <w:rPr>
          <w:lang w:val="zh_TW" w:bidi="zh_TW"/>
        </w:rPr>
        <w:t>；見</w:t>
      </w:r>
      <w:hyperlink r:id="rId934">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24:15</w:t>
      </w:r>
      <w:r>
        <w:rPr>
          <w:lang w:val="zh_TW" w:bidi="zh_TW"/>
        </w:rPr>
      </w:r>
    </w:p>
    <w:p>
      <w:pPr/>
      <w:r>
        <w:rPr>
          <w:lang w:val="zh_TW" w:bidi="zh_TW"/>
        </w:rPr>
      </w:r>
      <w:r>
        <w:rPr>
          <w:lang w:val="zh_TW" w:bidi="zh_TW"/>
        </w:rPr>
        <w:t>在最後的審判中，神將叫義人和不義的人復活。保羅時刻記著這個與神的最終約定（</w:t>
      </w:r>
      <w:hyperlink r:id="rId935">
        <w:r>
          <w:rPr>
            <w:lang w:val="zh_TW" w:bidi="zh_TW"/>
          </w:rPr>
          <w:rPr>
            <w:color w:val="0000EE"/>
            <w:u w:val="single"/>
          </w:rPr>
          <w:t>24:16</w:t>
        </w:r>
      </w:hyperlink>
      <w:r>
        <w:rPr>
          <w:lang w:val="zh_TW" w:bidi="zh_TW"/>
        </w:rPr>
        <w:t>）。腓力斯在隨後與保羅的對話中，對「將來的審判」的恐懼使他感到不安（</w:t>
      </w:r>
      <w:hyperlink r:id="rId936">
        <w:r>
          <w:rPr>
            <w:lang w:val="zh_TW" w:bidi="zh_TW"/>
          </w:rPr>
          <w:rPr>
            <w:color w:val="0000EE"/>
            <w:u w:val="single"/>
          </w:rPr>
          <w:t>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24:16</w:t>
      </w:r>
      <w:r>
        <w:rPr>
          <w:lang w:val="zh_TW" w:bidi="zh_TW"/>
        </w:rPr>
      </w:r>
    </w:p>
    <w:p>
      <w:pPr/>
      <w:r>
        <w:rPr>
          <w:lang w:val="zh_TW" w:bidi="zh_TW"/>
        </w:rPr>
      </w:r>
      <w:r>
        <w:rPr>
          <w:lang w:val="zh_TW" w:bidi="zh_TW"/>
        </w:rPr>
        <w:t>保羅強調他是憑著無虧的良心行事（見</w:t>
      </w:r>
      <w:hyperlink r:id="rId937">
        <w:r>
          <w:rPr>
            <w:lang w:val="zh_TW" w:bidi="zh_TW"/>
          </w:rPr>
          <w:rPr>
            <w:color w:val="0000EE"/>
            <w:u w:val="single"/>
          </w:rPr>
          <w:t>20:27</w:t>
        </w:r>
      </w:hyperlink>
      <w:r>
        <w:rPr>
          <w:lang w:val="zh_TW" w:bidi="zh_TW"/>
        </w:rPr>
        <w:t>、</w:t>
      </w:r>
      <w:hyperlink r:id="rId938">
        <w:r>
          <w:rPr>
            <w:lang w:val="zh_TW" w:bidi="zh_TW"/>
          </w:rPr>
          <w:rPr>
            <w:color w:val="0000EE"/>
            <w:u w:val="single"/>
          </w:rPr>
          <w:t>33</w:t>
        </w:r>
      </w:hyperlink>
      <w:r>
        <w:rPr>
          <w:lang w:val="zh_TW" w:bidi="zh_TW"/>
        </w:rPr>
        <w:t>，</w:t>
      </w:r>
      <w:hyperlink r:id="rId939">
        <w:r>
          <w:rPr>
            <w:lang w:val="zh_TW" w:bidi="zh_TW"/>
          </w:rPr>
          <w:rPr>
            <w:color w:val="0000EE"/>
            <w:u w:val="single"/>
          </w:rPr>
          <w:t>23:1</w:t>
        </w:r>
      </w:hyperlink>
      <w:r>
        <w:rPr>
          <w:lang w:val="zh_TW" w:bidi="zh_TW"/>
        </w:rPr>
        <w:t>；</w:t>
      </w:r>
      <w:hyperlink r:id="rId940">
        <w:r>
          <w:rPr>
            <w:lang w:val="zh_TW" w:bidi="zh_TW"/>
          </w:rPr>
          <w:rPr>
            <w:color w:val="0000EE"/>
            <w:u w:val="single"/>
          </w:rPr>
          <w:t>林前4:4</w:t>
        </w:r>
      </w:hyperlink>
      <w:r>
        <w:rPr>
          <w:lang w:val="zh_TW" w:bidi="zh_TW"/>
        </w:rPr>
        <w:t>；</w:t>
      </w:r>
      <w:hyperlink r:id="rId941">
        <w:r>
          <w:rPr>
            <w:lang w:val="zh_TW" w:bidi="zh_TW"/>
          </w:rPr>
          <w:rPr>
            <w:color w:val="0000EE"/>
            <w:u w:val="single"/>
          </w:rPr>
          <w:t>林後1:12</w:t>
        </w:r>
      </w:hyperlink>
      <w:r>
        <w:rPr>
          <w:lang w:val="zh_TW" w:bidi="zh_TW"/>
        </w:rPr>
        <w:t>，</w:t>
      </w:r>
      <w:hyperlink r:id="rId942">
        <w:r>
          <w:rPr>
            <w:lang w:val="zh_TW" w:bidi="zh_TW"/>
          </w:rPr>
          <w:rPr>
            <w:color w:val="0000EE"/>
            <w:u w:val="single"/>
          </w:rPr>
          <w:t>4:2</w:t>
        </w:r>
      </w:hyperlink>
      <w:r>
        <w:rPr>
          <w:lang w:val="zh_TW" w:bidi="zh_TW"/>
        </w:rPr>
        <w:t>；另見</w:t>
      </w:r>
      <w:hyperlink r:id="rId943">
        <w:r>
          <w:rPr>
            <w:lang w:val="zh_TW" w:bidi="zh_TW"/>
          </w:rPr>
          <w:rPr>
            <w:color w:val="0000EE"/>
            <w:u w:val="single"/>
          </w:rPr>
          <w:t>提後1:3</w:t>
        </w:r>
      </w:hyperlink>
      <w:r>
        <w:rPr>
          <w:lang w:val="zh_TW" w:bidi="zh_TW"/>
        </w:rPr>
        <w:t>）。他沒有偏離自己的猶太傳統（</w:t>
      </w:r>
      <w:hyperlink r:id="rId414">
        <w:r>
          <w:rPr>
            <w:lang w:val="zh_TW" w:bidi="zh_TW"/>
          </w:rPr>
          <w:rPr>
            <w:color w:val="0000EE"/>
            <w:u w:val="single"/>
          </w:rPr>
          <w:t>徒24:14</w:t>
        </w:r>
      </w:hyperlink>
      <w:r>
        <w:rPr>
          <w:lang w:val="zh_TW" w:bidi="zh_TW"/>
        </w:rPr>
        <w:t>），也不懼怕神的審判（</w:t>
      </w:r>
      <w:hyperlink r:id="rId933">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24:17</w:t>
      </w:r>
      <w:r>
        <w:rPr>
          <w:lang w:val="zh_TW" w:bidi="zh_TW"/>
        </w:rPr>
      </w:r>
    </w:p>
    <w:p>
      <w:pPr>
        <w:pStyle w:val="ListBullet"/>
        <w:spacing w:line="240" w:lineRule="auto"/>
        <w:ind w:left="720"/>
      </w:pPr>
      <w:r>
        <w:rPr>
          <w:lang w:val="zh_TW" w:bidi="zh_TW"/>
        </w:rPr>
      </w:r>
      <w:r>
        <w:rPr>
          <w:lang w:val="zh_TW" w:bidi="zh_TW"/>
        </w:rPr>
        <w:t>賙濟本國的捐項：見</w:t>
      </w:r>
      <w:r>
        <w:rPr>
          <w:lang w:val="zh_TW" w:bidi="zh_TW"/>
        </w:rPr>
        <w:t>20:1–2的研讀註釋</w:t>
      </w:r>
      <w:r>
        <w:rPr>
          <w:lang w:val="zh_TW" w:bidi="zh_TW"/>
        </w:rPr>
        <w:t>；另見</w:t>
      </w:r>
      <w:hyperlink r:id="rId944">
        <w:r>
          <w:rPr>
            <w:lang w:val="zh_TW" w:bidi="zh_TW"/>
          </w:rPr>
          <w:rPr>
            <w:color w:val="0000EE"/>
            <w:u w:val="single"/>
          </w:rPr>
          <w:t>羅15:25–29</w:t>
        </w:r>
      </w:hyperlink>
      <w:r>
        <w:rPr>
          <w:lang w:val="zh_TW" w:bidi="zh_TW"/>
        </w:rPr>
        <w:t>；</w:t>
      </w:r>
      <w:hyperlink r:id="rId945">
        <w:r>
          <w:rPr>
            <w:lang w:val="zh_TW" w:bidi="zh_TW"/>
          </w:rPr>
          <w:rPr>
            <w:color w:val="0000EE"/>
            <w:u w:val="single"/>
          </w:rPr>
          <w:t>林前16:1–2</w:t>
        </w:r>
      </w:hyperlink>
      <w:r>
        <w:rPr>
          <w:lang w:val="zh_TW" w:bidi="zh_TW"/>
        </w:rPr>
        <w:t>；</w:t>
      </w:r>
      <w:hyperlink r:id="rId946">
        <w:r>
          <w:rPr>
            <w:lang w:val="zh_TW" w:bidi="zh_TW"/>
          </w:rPr>
          <w:rPr>
            <w:color w:val="0000EE"/>
            <w:u w:val="single"/>
          </w:rPr>
          <w:t>林後9:1–7</w:t>
        </w:r>
      </w:hyperlink>
      <w:r>
        <w:rPr>
          <w:lang w:val="zh_TW" w:bidi="zh_TW"/>
        </w:rPr>
        <w:t>。</w:t>
      </w:r>
    </w:p>
    <w:p>
      <w:pPr>
        <w:pStyle w:val="ListBullet"/>
        <w:spacing w:line="240" w:lineRule="auto"/>
        <w:ind w:left="720"/>
      </w:pPr>
      <w:r>
        <w:rPr>
          <w:lang w:val="zh_TW" w:bidi="zh_TW"/>
        </w:rPr>
      </w:r>
      <w:r>
        <w:rPr>
          <w:lang w:val="zh_TW" w:bidi="zh_TW"/>
        </w:rPr>
        <w:t>和供獻的物：見</w:t>
      </w:r>
      <w:hyperlink r:id="rId947">
        <w:r>
          <w:rPr>
            <w:lang w:val="zh_TW" w:bidi="zh_TW"/>
          </w:rPr>
          <w:rPr>
            <w:color w:val="0000EE"/>
            <w:u w:val="single"/>
          </w:rPr>
          <w:t>徒21:23–26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24:22</w:t>
      </w:r>
      <w:r>
        <w:rPr>
          <w:lang w:val="zh_TW" w:bidi="zh_TW"/>
        </w:rPr>
      </w:r>
    </w:p>
    <w:p>
      <w:pPr/>
      <w:r>
        <w:rPr>
          <w:lang w:val="zh_TW" w:bidi="zh_TW"/>
        </w:rPr>
      </w:r>
      <w:r>
        <w:rPr>
          <w:lang w:val="zh_TW" w:bidi="zh_TW"/>
        </w:rPr>
        <w:t>腓力斯延遲作出他的決定，可能是希望保羅會賄賂他（</w:t>
      </w:r>
      <w:hyperlink r:id="rId948">
        <w:r>
          <w:rPr>
            <w:lang w:val="zh_TW" w:bidi="zh_TW"/>
          </w:rPr>
          <w:rPr>
            <w:color w:val="0000EE"/>
            <w:u w:val="single"/>
          </w:rPr>
          <w:t>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24:23</w:t>
      </w:r>
      <w:r>
        <w:rPr>
          <w:lang w:val="zh_TW" w:bidi="zh_TW"/>
        </w:rPr>
      </w:r>
    </w:p>
    <w:p>
      <w:pPr/>
      <w:r>
        <w:rPr>
          <w:lang w:val="zh_TW" w:bidi="zh_TW"/>
        </w:rPr>
      </w:r>
      <w:r>
        <w:rPr>
          <w:lang w:val="zh_TW" w:bidi="zh_TW"/>
        </w:rPr>
        <w:t>給予保羅一些自由，允許他的朋友來探望他，並照顧他的需要，是符合對羅馬公民的適當待遇，</w:t>
      </w:r>
      <w:r>
        <w:rPr>
          <w:lang w:val="zh_TW" w:bidi="zh_TW"/>
        </w:rPr>
      </w:r>
      <w:r>
        <w:rPr>
          <w:lang w:val="zh_TW" w:bidi="zh_TW"/>
        </w:rPr>
      </w:r>
    </w:p>
    <w:p>
      <w:pPr/>
      <w:r>
        <w:rPr>
          <w:lang w:val="zh_TW" w:bidi="zh_TW"/>
        </w:rPr>
      </w:r>
    </w:p>
    <w:p>
      <w:pPr>
        <w:pStyle w:val="Heading2"/>
      </w:pPr>
      <w:r>
        <w:rPr>
          <w:lang w:val="zh_TW" w:bidi="zh_TW"/>
        </w:rPr>
        <w:t>使徒行傳 24:24</w:t>
      </w:r>
      <w:r>
        <w:rPr>
          <w:lang w:val="zh_TW" w:bidi="zh_TW"/>
        </w:rPr>
      </w:r>
    </w:p>
    <w:p>
      <w:pPr/>
      <w:r>
        <w:rPr>
          <w:lang w:val="zh_TW" w:bidi="zh_TW"/>
        </w:rPr>
      </w:r>
      <w:r>
        <w:rPr>
          <w:lang w:val="zh_TW" w:bidi="zh_TW"/>
        </w:rPr>
        <w:t>土西拉是希律亞基帕二世和百妮基的妹妹（</w:t>
      </w:r>
      <w:hyperlink r:id="rId949">
        <w:r>
          <w:rPr>
            <w:lang w:val="zh_TW" w:bidi="zh_TW"/>
          </w:rPr>
          <w:rPr>
            <w:color w:val="0000EE"/>
            <w:u w:val="single"/>
          </w:rPr>
          <w:t>25:13</w:t>
        </w:r>
      </w:hyperlink>
      <w:r>
        <w:rPr>
          <w:lang w:val="zh_TW" w:bidi="zh_TW"/>
        </w:rPr>
        <w:t>）；土西拉拋棄了她的前夫，</w:t>
      </w:r>
      <w:r>
        <w:rPr>
          <w:lang w:val="zh_TW" w:bidi="zh_TW"/>
        </w:rPr>
        <w:t>艾莫撒（</w:t>
      </w:r>
      <w:r>
        <w:rPr>
          <w:lang w:val="zh_TW" w:bidi="zh_TW"/>
        </w:rPr>
        <w:t>Emessa</w:t>
      </w:r>
      <w:r>
        <w:rPr>
          <w:lang w:val="zh_TW" w:bidi="zh_TW"/>
        </w:rPr>
        <w:t>）王阿茲祖（</w:t>
      </w:r>
      <w:r>
        <w:rPr>
          <w:lang w:val="zh_TW" w:bidi="zh_TW"/>
        </w:rPr>
        <w:t>Azizus</w:t>
      </w:r>
      <w:r>
        <w:rPr>
          <w:lang w:val="zh_TW" w:bidi="zh_TW"/>
        </w:rPr>
        <w:t>）</w:t>
      </w:r>
      <w:r>
        <w:rPr>
          <w:lang w:val="zh_TW" w:bidi="zh_TW"/>
        </w:rPr>
        <w:t>，並嫁給腓力斯。土西拉是猶太人</w:t>
      </w:r>
      <w:r>
        <w:rPr>
          <w:i/>
          <w:lang w:val="zh_TW" w:bidi="zh_TW"/>
        </w:rPr>
        <w:t>，</w:t>
      </w:r>
      <w:r>
        <w:rPr>
          <w:lang w:val="zh_TW" w:bidi="zh_TW"/>
        </w:rPr>
        <w:t>所以她在拋棄她的原配丈夫並嫁給腓力斯時，違背了神的命令（</w:t>
      </w:r>
      <w:hyperlink r:id="rId653">
        <w:r>
          <w:rPr>
            <w:lang w:val="zh_TW" w:bidi="zh_TW"/>
          </w:rPr>
          <w:rPr>
            <w:color w:val="0000EE"/>
            <w:u w:val="single"/>
          </w:rPr>
          <w:t>出20:14</w:t>
        </w:r>
      </w:hyperlink>
      <w:r>
        <w:rPr>
          <w:lang w:val="zh_TW" w:bidi="zh_TW"/>
        </w:rPr>
        <w:t>；</w:t>
      </w:r>
      <w:hyperlink r:id="rId654">
        <w:r>
          <w:rPr>
            <w:lang w:val="zh_TW" w:bidi="zh_TW"/>
          </w:rPr>
          <w:rPr>
            <w:color w:val="0000EE"/>
            <w:u w:val="single"/>
          </w:rPr>
          <w:t>申5:18</w:t>
        </w:r>
      </w:hyperlink>
      <w:r>
        <w:rPr>
          <w:lang w:val="zh_TW" w:bidi="zh_TW"/>
        </w:rPr>
        <w:t>；參</w:t>
      </w:r>
      <w:hyperlink r:id="rId950">
        <w:r>
          <w:rPr>
            <w:lang w:val="zh_TW" w:bidi="zh_TW"/>
          </w:rPr>
          <w:rPr>
            <w:color w:val="0000EE"/>
            <w:u w:val="single"/>
          </w:rPr>
          <w:t>瑪2:16</w:t>
        </w:r>
      </w:hyperlink>
      <w:r>
        <w:rPr>
          <w:lang w:val="zh_TW" w:bidi="zh_TW"/>
        </w:rPr>
        <w:t>；</w:t>
      </w:r>
      <w:hyperlink r:id="rId951">
        <w:r>
          <w:rPr>
            <w:lang w:val="zh_TW" w:bidi="zh_TW"/>
          </w:rPr>
          <w:rPr>
            <w:color w:val="0000EE"/>
            <w:u w:val="single"/>
          </w:rPr>
          <w:t>可10:12</w:t>
        </w:r>
      </w:hyperlink>
      <w:r>
        <w:rPr>
          <w:lang w:val="zh_TW" w:bidi="zh_TW"/>
        </w:rPr>
        <w:t>）。約瑟夫批評她的做法（</w:t>
      </w:r>
      <w:r>
        <w:rPr>
          <w:i/>
          <w:lang w:val="zh_TW" w:bidi="zh_TW"/>
        </w:rPr>
        <w:t>猶太古史記</w:t>
      </w:r>
      <w:r>
        <w:rPr>
          <w:lang w:val="zh_TW" w:bidi="zh_TW"/>
        </w:rPr>
        <w:t>20.7.1–2）。土西拉和她的丈夫在與保羅的對話中，被提醒他們將會受到神的審判。</w:t>
      </w:r>
      <w:r>
        <w:rPr>
          <w:lang w:val="zh_TW" w:bidi="zh_TW"/>
        </w:rPr>
      </w:r>
      <w:r>
        <w:rPr>
          <w:lang w:val="zh_TW" w:bidi="zh_TW"/>
        </w:rPr>
      </w:r>
    </w:p>
    <w:p>
      <w:pPr/>
      <w:r>
        <w:rPr>
          <w:lang w:val="zh_TW" w:bidi="zh_TW"/>
        </w:rPr>
      </w:r>
    </w:p>
    <w:p>
      <w:pPr>
        <w:pStyle w:val="Heading2"/>
      </w:pPr>
      <w:r>
        <w:rPr>
          <w:lang w:val="zh_TW" w:bidi="zh_TW"/>
        </w:rPr>
        <w:t>使徒行傳 24:25</w:t>
      </w:r>
      <w:r>
        <w:rPr>
          <w:lang w:val="zh_TW" w:bidi="zh_TW"/>
        </w:rPr>
      </w:r>
    </w:p>
    <w:p>
      <w:pPr/>
      <w:r>
        <w:rPr>
          <w:lang w:val="zh_TW" w:bidi="zh_TW"/>
        </w:rPr>
      </w:r>
      <w:r>
        <w:rPr>
          <w:lang w:val="zh_TW" w:bidi="zh_TW"/>
        </w:rPr>
        <w:t>當保羅講論公義</w:t>
      </w:r>
      <w:r>
        <w:rPr>
          <w:i/>
          <w:lang w:val="zh_TW" w:bidi="zh_TW"/>
        </w:rPr>
        <w:t>、</w:t>
      </w:r>
      <w:r>
        <w:rPr>
          <w:lang w:val="zh_TW" w:bidi="zh_TW"/>
        </w:rPr>
        <w:t>節制</w:t>
      </w:r>
      <w:r>
        <w:rPr>
          <w:i/>
          <w:lang w:val="zh_TW" w:bidi="zh_TW"/>
        </w:rPr>
        <w:t>，</w:t>
      </w:r>
      <w:r>
        <w:rPr>
          <w:lang w:val="zh_TW" w:bidi="zh_TW"/>
        </w:rPr>
        <w:t>和將來的審判時，腓力斯感覺恐懼</w:t>
      </w:r>
      <w:r>
        <w:rPr>
          <w:i/>
          <w:lang w:val="zh_TW" w:bidi="zh_TW"/>
        </w:rPr>
        <w:t>，</w:t>
      </w:r>
      <w:r>
        <w:rPr>
          <w:lang w:val="zh_TW" w:bidi="zh_TW"/>
        </w:rPr>
        <w:t>因為他是一個以腐敗著稱的人（</w:t>
      </w:r>
      <w:hyperlink r:id="rId952">
        <w:r>
          <w:rPr>
            <w:lang w:val="zh_TW" w:bidi="zh_TW"/>
          </w:rPr>
          <w:rPr>
            <w:color w:val="0000EE"/>
            <w:u w:val="single"/>
          </w:rPr>
          <w:t>24:26–27</w:t>
        </w:r>
      </w:hyperlink>
      <w:r>
        <w:rPr>
          <w:lang w:val="zh_TW" w:bidi="zh_TW"/>
        </w:rPr>
        <w:t>；見</w:t>
      </w:r>
      <w:r>
        <w:rPr>
          <w:lang w:val="zh_TW" w:bidi="zh_TW"/>
        </w:rPr>
        <w:t>23:24</w:t>
      </w:r>
      <w:r>
        <w:rPr>
          <w:lang w:val="zh_TW" w:bidi="zh_TW"/>
        </w:rPr>
        <w:t>，</w:t>
      </w:r>
      <w:r>
        <w:rPr>
          <w:lang w:val="zh_TW" w:bidi="zh_TW"/>
        </w:rPr>
        <w:t>24:24的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使徒行傳 24:26–27</w:t>
      </w:r>
      <w:r>
        <w:rPr>
          <w:lang w:val="zh_TW" w:bidi="zh_TW"/>
        </w:rPr>
      </w:r>
    </w:p>
    <w:p>
      <w:pPr/>
      <w:r>
        <w:rPr>
          <w:lang w:val="zh_TW" w:bidi="zh_TW"/>
        </w:rPr>
      </w:r>
      <w:r>
        <w:rPr>
          <w:lang w:val="zh_TW" w:bidi="zh_TW"/>
        </w:rPr>
        <w:t>腓力斯關押保羅是希望保羅賄賂他。但當這未能如願，且他的任期結束時，他為了討好猶太人而將保羅留在監裏。</w:t>
      </w:r>
      <w:r>
        <w:rPr>
          <w:lang w:val="zh_TW" w:bidi="zh_TW"/>
        </w:rPr>
      </w:r>
      <w:r>
        <w:rPr>
          <w:lang w:val="zh_TW" w:bidi="zh_TW"/>
        </w:rPr>
      </w:r>
    </w:p>
    <w:p>
      <w:pPr/>
      <w:r>
        <w:rPr>
          <w:lang w:val="zh_TW" w:bidi="zh_TW"/>
        </w:rPr>
      </w:r>
    </w:p>
    <w:p>
      <w:pPr>
        <w:pStyle w:val="Heading2"/>
      </w:pPr>
      <w:r>
        <w:rPr>
          <w:lang w:val="zh_TW" w:bidi="zh_TW"/>
        </w:rPr>
        <w:t>使徒行傳 24:27–25.5</w:t>
      </w:r>
      <w:r>
        <w:rPr>
          <w:lang w:val="zh_TW" w:bidi="zh_TW"/>
        </w:rPr>
      </w:r>
    </w:p>
    <w:p>
      <w:pPr/>
      <w:r>
        <w:rPr>
          <w:lang w:val="zh_TW" w:bidi="zh_TW"/>
        </w:rPr>
      </w:r>
      <w:r>
        <w:rPr>
          <w:lang w:val="zh_TW" w:bidi="zh_TW"/>
        </w:rPr>
        <w:t>腓力斯的繼任人是波求非斯都</w:t>
      </w:r>
      <w:r>
        <w:rPr>
          <w:i/>
          <w:lang w:val="zh_TW" w:bidi="zh_TW"/>
        </w:rPr>
        <w:t>，</w:t>
      </w:r>
      <w:r>
        <w:rPr>
          <w:lang w:val="zh_TW" w:bidi="zh_TW"/>
        </w:rPr>
        <w:t>他大約在公元59–62年由尼祿任命為猶太的巡撫。約瑟夫描述非斯都是一位有良知、誠實的官員，儘管他對刺客黨（the Assassins）採取了強硬行動，但仍無法遏制猶太人日益增長的不安情緒（約瑟夫，</w:t>
      </w:r>
      <w:r>
        <w:rPr>
          <w:i/>
          <w:lang w:val="zh_TW" w:bidi="zh_TW"/>
        </w:rPr>
        <w:t>猶太古史記</w:t>
      </w:r>
      <w:r>
        <w:rPr>
          <w:lang w:val="zh_TW" w:bidi="zh_TW"/>
        </w:rPr>
        <w:t>20.8.10；參</w:t>
      </w:r>
      <w:hyperlink r:id="rId953">
        <w:r>
          <w:rPr>
            <w:lang w:val="zh_TW" w:bidi="zh_TW"/>
          </w:rPr>
          <w:rPr>
            <w:color w:val="0000EE"/>
            <w:u w:val="single"/>
          </w:rPr>
          <w:t>徒21:38</w:t>
        </w:r>
      </w:hyperlink>
      <w:r>
        <w:rPr>
          <w:lang w:val="zh_TW" w:bidi="zh_TW"/>
        </w:rPr>
        <w:t>）。他抵制了猶太領袖將保羅的審判移至耶路撒冷的企圖，但最終也未能完全抵擋住他們的壓力（</w:t>
      </w:r>
      <w:hyperlink r:id="rId954">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25:7</w:t>
      </w:r>
      <w:r>
        <w:rPr>
          <w:lang w:val="zh_TW" w:bidi="zh_TW"/>
        </w:rPr>
      </w:r>
    </w:p>
    <w:p>
      <w:pPr/>
      <w:r>
        <w:rPr>
          <w:lang w:val="zh_TW" w:bidi="zh_TW"/>
        </w:rPr>
      </w:r>
      <w:r>
        <w:rPr>
          <w:lang w:val="zh_TW" w:bidi="zh_TW"/>
        </w:rPr>
        <w:t>那些嚴重的指控可能是先前提出的（</w:t>
      </w:r>
      <w:hyperlink r:id="rId955">
        <w:r>
          <w:rPr>
            <w:lang w:val="zh_TW" w:bidi="zh_TW"/>
          </w:rPr>
          <w:rPr>
            <w:color w:val="0000EE"/>
            <w:u w:val="single"/>
          </w:rPr>
          <w:t>21:27–28</w:t>
        </w:r>
      </w:hyperlink>
      <w:r>
        <w:rPr>
          <w:lang w:val="zh_TW" w:bidi="zh_TW"/>
        </w:rPr>
        <w:t>，</w:t>
      </w:r>
      <w:hyperlink r:id="rId956">
        <w:r>
          <w:rPr>
            <w:lang w:val="zh_TW" w:bidi="zh_TW"/>
          </w:rPr>
          <w:rPr>
            <w:color w:val="0000EE"/>
            <w:u w:val="single"/>
          </w:rPr>
          <w:t>24:5–9</w:t>
        </w:r>
      </w:hyperlink>
      <w:r>
        <w:rPr>
          <w:lang w:val="zh_TW" w:bidi="zh_TW"/>
        </w:rPr>
        <w:t>），但這些指控缺乏證據支持（</w:t>
      </w:r>
      <w:hyperlink r:id="rId957">
        <w:r>
          <w:rPr>
            <w:lang w:val="zh_TW" w:bidi="zh_TW"/>
          </w:rPr>
          <w:rPr>
            <w:color w:val="0000EE"/>
            <w:u w:val="single"/>
          </w:rPr>
          <w:t>24:10–13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25:9</w:t>
      </w:r>
      <w:r>
        <w:rPr>
          <w:lang w:val="zh_TW" w:bidi="zh_TW"/>
        </w:rPr>
      </w:r>
    </w:p>
    <w:p>
      <w:pPr/>
      <w:r>
        <w:rPr>
          <w:lang w:val="zh_TW" w:bidi="zh_TW"/>
        </w:rPr>
      </w:r>
      <w:r>
        <w:rPr>
          <w:lang w:val="zh_TW" w:bidi="zh_TW"/>
        </w:rPr>
        <w:t>非斯都要討猶太人的喜歡：巡撫後來會說明他延遲保羅的審判，並要求將其移至耶路撒冷的官方理由（</w:t>
      </w:r>
      <w:hyperlink r:id="rId958">
        <w:r>
          <w:rPr>
            <w:lang w:val="zh_TW" w:bidi="zh_TW"/>
          </w:rPr>
          <w:rPr>
            <w:color w:val="0000EE"/>
            <w:u w:val="single"/>
          </w:rPr>
          <w:t>25:17–20</w:t>
        </w:r>
      </w:hyperlink>
      <w:r>
        <w:rPr>
          <w:lang w:val="zh_TW" w:bidi="zh_TW"/>
        </w:rPr>
        <w:t>）。然而，他的請求是出於政治考量，而非出於公義。</w:t>
      </w:r>
      <w:r>
        <w:rPr>
          <w:lang w:val="zh_TW" w:bidi="zh_TW"/>
        </w:rPr>
      </w:r>
      <w:r>
        <w:rPr>
          <w:lang w:val="zh_TW" w:bidi="zh_TW"/>
        </w:rPr>
      </w:r>
    </w:p>
    <w:p>
      <w:pPr/>
      <w:r>
        <w:rPr>
          <w:lang w:val="zh_TW" w:bidi="zh_TW"/>
        </w:rPr>
      </w:r>
    </w:p>
    <w:p>
      <w:pPr>
        <w:pStyle w:val="Heading2"/>
      </w:pPr>
      <w:r>
        <w:rPr>
          <w:lang w:val="zh_TW" w:bidi="zh_TW"/>
        </w:rPr>
        <w:t>使徒行傳 25:10–11</w:t>
      </w:r>
      <w:r>
        <w:rPr>
          <w:lang w:val="zh_TW" w:bidi="zh_TW"/>
        </w:rPr>
      </w:r>
    </w:p>
    <w:p>
      <w:pPr/>
      <w:r>
        <w:rPr>
          <w:lang w:val="zh_TW" w:bidi="zh_TW"/>
        </w:rPr>
      </w:r>
      <w:r>
        <w:rPr>
          <w:lang w:val="zh_TW" w:bidi="zh_TW"/>
        </w:rPr>
        <w:t>非斯都建議保羅在耶路撒冷受審，促使保羅向凱撒上訴。保羅並不畏懼死亡，但他反對被交給一個意圖謀殺而非尋求公正的偏見法庭（</w:t>
      </w:r>
      <w:hyperlink r:id="rId959">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25:12</w:t>
      </w:r>
      <w:r>
        <w:rPr>
          <w:lang w:val="zh_TW" w:bidi="zh_TW"/>
        </w:rPr>
      </w:r>
    </w:p>
    <w:p>
      <w:pPr/>
      <w:r>
        <w:rPr>
          <w:lang w:val="zh_TW" w:bidi="zh_TW"/>
        </w:rPr>
      </w:r>
      <w:r>
        <w:rPr>
          <w:lang w:val="zh_TW" w:bidi="zh_TW"/>
        </w:rPr>
        <w:t>非斯都批准了保羅的上訴。這實現了保羅必須前往羅馬的信念（</w:t>
      </w:r>
      <w:hyperlink r:id="rId916">
        <w:r>
          <w:rPr>
            <w:lang w:val="zh_TW" w:bidi="zh_TW"/>
          </w:rPr>
          <w:rPr>
            <w:color w:val="0000EE"/>
            <w:u w:val="single"/>
          </w:rPr>
          <w:t>19:21</w:t>
        </w:r>
      </w:hyperlink>
      <w:r>
        <w:rPr>
          <w:lang w:val="zh_TW" w:bidi="zh_TW"/>
        </w:rPr>
        <w:t>；另見</w:t>
      </w:r>
      <w:hyperlink r:id="rId482">
        <w:r>
          <w:rPr>
            <w:lang w:val="zh_TW" w:bidi="zh_TW"/>
          </w:rPr>
          <w:rPr>
            <w:color w:val="0000EE"/>
            <w:u w:val="single"/>
          </w:rPr>
          <w:t>23:11</w:t>
        </w:r>
      </w:hyperlink>
      <w:r>
        <w:rPr>
          <w:lang w:val="zh_TW" w:bidi="zh_TW"/>
        </w:rPr>
        <w:t>，</w:t>
      </w:r>
      <w:hyperlink r:id="rId960">
        <w:r>
          <w:rPr>
            <w:lang w:val="zh_TW" w:bidi="zh_TW"/>
          </w:rPr>
          <w:rPr>
            <w:color w:val="0000EE"/>
            <w:u w:val="single"/>
          </w:rPr>
          <w:t>27:24</w:t>
        </w:r>
      </w:hyperlink>
      <w:r>
        <w:rPr>
          <w:lang w:val="zh_TW" w:bidi="zh_TW"/>
        </w:rPr>
        <w:t>；</w:t>
      </w:r>
      <w:hyperlink r:id="rId961">
        <w:r>
          <w:rPr>
            <w:lang w:val="zh_TW" w:bidi="zh_TW"/>
          </w:rPr>
          <w:rPr>
            <w:color w:val="0000EE"/>
            <w:u w:val="single"/>
          </w:rPr>
          <w:t>羅1:13–15</w:t>
        </w:r>
      </w:hyperlink>
      <w:r>
        <w:rPr>
          <w:lang w:val="zh_TW" w:bidi="zh_TW"/>
        </w:rPr>
        <w:t>，</w:t>
      </w:r>
      <w:hyperlink r:id="rId962">
        <w:r>
          <w:rPr>
            <w:lang w:val="zh_TW" w:bidi="zh_TW"/>
          </w:rPr>
          <w:rPr>
            <w:color w:val="0000EE"/>
            <w:u w:val="single"/>
          </w:rPr>
          <w:t>15:22–29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r>
        <w:rPr>
          <w:lang w:val="zh_TW" w:bidi="zh_TW"/>
        </w:rPr>
      </w:r>
      <w:r>
        <w:rPr>
          <w:lang w:val="zh_TW" w:bidi="zh_TW"/>
        </w:rPr>
        <w:t>非斯都與希律亞基帕二世（公元50–100年在位）討論保羅的案件，亞基帕二世來到凱撒利亞是為了禮節性拜訪新巡撫。</w:t>
      </w:r>
      <w:r>
        <w:rPr>
          <w:lang w:val="zh_TW" w:bidi="zh_TW"/>
        </w:rPr>
      </w:r>
      <w:r>
        <w:rPr>
          <w:lang w:val="zh_TW" w:bidi="zh_TW"/>
        </w:rPr>
      </w:r>
    </w:p>
    <w:p>
      <w:pPr/>
      <w:r>
        <w:rPr>
          <w:lang w:val="zh_TW" w:bidi="zh_TW"/>
        </w:rPr>
      </w:r>
    </w:p>
    <w:p>
      <w:pPr>
        <w:pStyle w:val="Heading2"/>
      </w:pPr>
      <w:r>
        <w:rPr>
          <w:lang w:val="zh_TW" w:bidi="zh_TW"/>
        </w:rPr>
        <w:t>使徒行傳 25:16</w:t>
      </w:r>
      <w:r>
        <w:rPr>
          <w:lang w:val="zh_TW" w:bidi="zh_TW"/>
        </w:rPr>
      </w:r>
    </w:p>
    <w:p>
      <w:pPr/>
      <w:r>
        <w:rPr>
          <w:lang w:val="zh_TW" w:bidi="zh_TW"/>
        </w:rPr>
      </w:r>
      <w:r>
        <w:rPr>
          <w:lang w:val="zh_TW" w:bidi="zh_TW"/>
        </w:rPr>
        <w:t>這是一個基本原則：羅馬法律不會在沒有審判的情況下把人定罪，被告必須有機會面對指控者並為自己辯護（參</w:t>
      </w:r>
      <w:hyperlink r:id="rId963">
        <w:r>
          <w:rPr>
            <w:lang w:val="zh_TW" w:bidi="zh_TW"/>
          </w:rPr>
          <w:rPr>
            <w:color w:val="0000EE"/>
            <w:u w:val="single"/>
          </w:rPr>
          <w:t>19:38–39</w:t>
        </w:r>
      </w:hyperlink>
      <w:r>
        <w:rPr>
          <w:lang w:val="zh_TW" w:bidi="zh_TW"/>
        </w:rPr>
        <w:t>）。這使得羅馬的司法程序在使徒行傳的讀者眼中顯得頗為公正。</w:t>
      </w:r>
      <w:r>
        <w:rPr>
          <w:lang w:val="zh_TW" w:bidi="zh_TW"/>
        </w:rPr>
      </w:r>
      <w:r>
        <w:rPr>
          <w:lang w:val="zh_TW" w:bidi="zh_TW"/>
        </w:rPr>
      </w:r>
    </w:p>
    <w:p>
      <w:pPr/>
      <w:r>
        <w:rPr>
          <w:lang w:val="zh_TW" w:bidi="zh_TW"/>
        </w:rPr>
      </w:r>
    </w:p>
    <w:p>
      <w:pPr>
        <w:pStyle w:val="Heading2"/>
      </w:pPr>
      <w:r>
        <w:rPr>
          <w:lang w:val="zh_TW" w:bidi="zh_TW"/>
        </w:rPr>
        <w:t>使徒行傳 25:17</w:t>
      </w:r>
      <w:r>
        <w:rPr>
          <w:lang w:val="zh_TW" w:bidi="zh_TW"/>
        </w:rPr>
      </w:r>
    </w:p>
    <w:p>
      <w:pPr/>
      <w:r>
        <w:rPr>
          <w:lang w:val="zh_TW" w:bidi="zh_TW"/>
        </w:rPr>
      </w:r>
      <w:r>
        <w:rPr>
          <w:lang w:val="zh_TW" w:bidi="zh_TW"/>
        </w:rPr>
        <w:t>我就不耽延：與他的前任腓力斯形成對比（</w:t>
      </w:r>
      <w:hyperlink r:id="rId927">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25:18–20</w:t>
      </w:r>
      <w:r>
        <w:rPr>
          <w:lang w:val="zh_TW" w:bidi="zh_TW"/>
        </w:rPr>
      </w:r>
    </w:p>
    <w:p>
      <w:pPr/>
      <w:r>
        <w:rPr>
          <w:lang w:val="zh_TW" w:bidi="zh_TW"/>
        </w:rPr>
      </w:r>
      <w:r>
        <w:rPr>
          <w:lang w:val="zh_TW" w:bidi="zh_TW"/>
        </w:rPr>
        <w:t>這些經文說明了非斯都換取行動的正式理由；另見</w:t>
      </w:r>
      <w:hyperlink r:id="rId954">
        <w:r>
          <w:rPr>
            <w:lang w:val="zh_TW" w:bidi="zh_TW"/>
          </w:rPr>
          <w:rPr>
            <w:color w:val="0000EE"/>
            <w:u w:val="single"/>
          </w:rPr>
          <w:t>25:9</w:t>
        </w:r>
      </w:hyperlink>
      <w:r>
        <w:rPr>
          <w:lang w:val="zh_TW" w:bidi="zh_TW"/>
        </w:rPr>
        <w:t>。對保羅並沒有犯罪指控；爭議主要與他們的宗教有關，焦點集中在保羅宣稱耶穌……是活著的。</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r>
        <w:rPr>
          <w:lang w:val="zh_TW" w:bidi="zh_TW"/>
        </w:rPr>
      </w:r>
      <w:r>
        <w:rPr>
          <w:lang w:val="zh_TW" w:bidi="zh_TW"/>
        </w:rPr>
        <w:t>保羅在亞基帕王面前的聽證會包含所有適合正式皇家訪問的排場和儀式。聽證會的主要目的是讓亞基帕建議非斯都應該在上訴凱撒的信中寫上什麼內容，因為對保羅沒有明確的指控，非斯都自己也認為保羅沒有做任何應該被判死刑的事。</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r>
        <w:rPr>
          <w:lang w:val="zh_TW" w:bidi="zh_TW"/>
        </w:rPr>
      </w:r>
      <w:r>
        <w:rPr>
          <w:lang w:val="zh_TW" w:bidi="zh_TW"/>
        </w:rPr>
        <w:t>保羅在亞基帕王面前為自己辯明和分訴，保羅稱自己的宣講完全符合猶太人的信仰。這個辯護一開始就禮貌性地承認亞基帕王有能力聽取辯論的證據（</w:t>
      </w:r>
      <w:hyperlink r:id="rId964">
        <w:r>
          <w:rPr>
            <w:lang w:val="zh_TW" w:bidi="zh_TW"/>
          </w:rPr>
          <w:rPr>
            <w:color w:val="0000EE"/>
            <w:u w:val="single"/>
          </w:rPr>
          <w:t>26:2–3</w:t>
        </w:r>
      </w:hyperlink>
      <w:r>
        <w:rPr>
          <w:lang w:val="zh_TW" w:bidi="zh_TW"/>
        </w:rPr>
        <w:t>），然後保羅概述了他的背景、猶太教育和法利賽人的身份（</w:t>
      </w:r>
      <w:hyperlink r:id="rId965">
        <w:r>
          <w:rPr>
            <w:lang w:val="zh_TW" w:bidi="zh_TW"/>
          </w:rPr>
          <w:rPr>
            <w:color w:val="0000EE"/>
            <w:u w:val="single"/>
          </w:rPr>
          <w:t>26:4–5</w:t>
        </w:r>
      </w:hyperlink>
      <w:r>
        <w:rPr>
          <w:lang w:val="zh_TW" w:bidi="zh_TW"/>
        </w:rPr>
        <w:t>），並解釋了對他的控告僅僅是因為他相信猶太人對復活的盼望已經實現（</w:t>
      </w:r>
      <w:hyperlink r:id="rId966">
        <w:r>
          <w:rPr>
            <w:lang w:val="zh_TW" w:bidi="zh_TW"/>
          </w:rPr>
          <w:rPr>
            <w:color w:val="0000EE"/>
            <w:u w:val="single"/>
          </w:rPr>
          <w:t>26:6–8</w:t>
        </w:r>
      </w:hyperlink>
      <w:r>
        <w:rPr>
          <w:lang w:val="zh_TW" w:bidi="zh_TW"/>
        </w:rPr>
        <w:t>）。保羅接著講述了他從一個基督教的強烈反對者（</w:t>
      </w:r>
      <w:hyperlink r:id="rId347">
        <w:r>
          <w:rPr>
            <w:lang w:val="zh_TW" w:bidi="zh_TW"/>
          </w:rPr>
          <w:rPr>
            <w:color w:val="0000EE"/>
            <w:u w:val="single"/>
          </w:rPr>
          <w:t>26:9–11</w:t>
        </w:r>
      </w:hyperlink>
      <w:r>
        <w:rPr>
          <w:lang w:val="zh_TW" w:bidi="zh_TW"/>
        </w:rPr>
        <w:t>）如何轉變為信徒的經歷，這是透過保羅前往大馬士革路上所見的一個異象（</w:t>
      </w:r>
      <w:hyperlink r:id="rId967">
        <w:r>
          <w:rPr>
            <w:lang w:val="zh_TW" w:bidi="zh_TW"/>
          </w:rPr>
          <w:rPr>
            <w:color w:val="0000EE"/>
            <w:u w:val="single"/>
          </w:rPr>
          <w:t>26:12–18</w:t>
        </w:r>
      </w:hyperlink>
      <w:r>
        <w:rPr>
          <w:lang w:val="zh_TW" w:bidi="zh_TW"/>
        </w:rPr>
        <w:t>；見</w:t>
      </w:r>
      <w:hyperlink r:id="rId968">
        <w:r>
          <w:rPr>
            <w:lang w:val="zh_TW" w:bidi="zh_TW"/>
          </w:rPr>
          <w:rPr>
            <w:color w:val="0000EE"/>
            <w:u w:val="single"/>
          </w:rPr>
          <w:t>9:1–18</w:t>
        </w:r>
      </w:hyperlink>
      <w:r>
        <w:rPr>
          <w:lang w:val="zh_TW" w:bidi="zh_TW"/>
        </w:rPr>
        <w:t>）。他的宣講不過是順服神的異象（</w:t>
      </w:r>
      <w:hyperlink r:id="rId969">
        <w:r>
          <w:rPr>
            <w:lang w:val="zh_TW" w:bidi="zh_TW"/>
          </w:rPr>
          <w:rPr>
            <w:color w:val="0000EE"/>
            <w:u w:val="single"/>
          </w:rPr>
          <w:t>26:19–20</w:t>
        </w:r>
      </w:hyperlink>
      <w:r>
        <w:rPr>
          <w:lang w:val="zh_TW" w:bidi="zh_TW"/>
        </w:rPr>
        <w:t>）。儘管他遭遇了猶太同胞的激烈反對（</w:t>
      </w:r>
      <w:hyperlink r:id="rId428">
        <w:r>
          <w:rPr>
            <w:lang w:val="zh_TW" w:bidi="zh_TW"/>
          </w:rPr>
          <w:rPr>
            <w:color w:val="0000EE"/>
            <w:u w:val="single"/>
          </w:rPr>
          <w:t>26:21</w:t>
        </w:r>
      </w:hyperlink>
      <w:r>
        <w:rPr>
          <w:lang w:val="zh_TW" w:bidi="zh_TW"/>
        </w:rPr>
        <w:t>），但神保護了他，因為他所傳講的信息是猶太人應當接受的（</w:t>
      </w:r>
      <w:hyperlink r:id="rId970">
        <w:r>
          <w:rPr>
            <w:lang w:val="zh_TW" w:bidi="zh_TW"/>
          </w:rPr>
          <w:rPr>
            <w:color w:val="0000EE"/>
            <w:u w:val="single"/>
          </w:rPr>
          <w:t>26:22–23</w:t>
        </w:r>
      </w:hyperlink>
      <w:r>
        <w:rPr>
          <w:lang w:val="zh_TW" w:bidi="zh_TW"/>
        </w:rPr>
        <w:t>）。這個辯護是基督徒因信仰而受到審判的一個典範（見</w:t>
      </w:r>
      <w:hyperlink r:id="rId44">
        <w:r>
          <w:rPr>
            <w:lang w:val="zh_TW" w:bidi="zh_TW"/>
          </w:rPr>
          <w:rPr>
            <w:color w:val="0000EE"/>
            <w:u w:val="single"/>
          </w:rPr>
          <w:t>9:15</w:t>
        </w:r>
      </w:hyperlink>
      <w:r>
        <w:rPr>
          <w:lang w:val="zh_TW" w:bidi="zh_TW"/>
        </w:rPr>
        <w:t>；</w:t>
      </w:r>
      <w:hyperlink r:id="rId971">
        <w:r>
          <w:rPr>
            <w:lang w:val="zh_TW" w:bidi="zh_TW"/>
          </w:rPr>
          <w:rPr>
            <w:color w:val="0000EE"/>
            <w:u w:val="single"/>
          </w:rPr>
          <w:t>路21:12–15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26:12–18</w:t>
      </w:r>
      <w:r>
        <w:rPr>
          <w:lang w:val="zh_TW" w:bidi="zh_TW"/>
        </w:rPr>
      </w:r>
    </w:p>
    <w:p>
      <w:pPr/>
      <w:r>
        <w:rPr>
          <w:lang w:val="zh_TW" w:bidi="zh_TW"/>
        </w:rPr>
      </w:r>
      <w:r>
        <w:rPr>
          <w:lang w:val="zh_TW" w:bidi="zh_TW"/>
        </w:rPr>
        <w:t>見</w:t>
      </w:r>
      <w:hyperlink r:id="rId968">
        <w:r>
          <w:rPr>
            <w:lang w:val="zh_TW" w:bidi="zh_TW"/>
          </w:rPr>
          <w:rPr>
            <w:color w:val="0000EE"/>
            <w:u w:val="single"/>
          </w:rPr>
          <w:t>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26:17–18</w:t>
      </w:r>
      <w:r>
        <w:rPr>
          <w:lang w:val="zh_TW" w:bidi="zh_TW"/>
        </w:rPr>
      </w:r>
    </w:p>
    <w:p>
      <w:pPr/>
      <w:r>
        <w:rPr>
          <w:lang w:val="zh_TW" w:bidi="zh_TW"/>
        </w:rPr>
      </w:r>
      <w:r>
        <w:rPr>
          <w:lang w:val="zh_TW" w:bidi="zh_TW"/>
        </w:rPr>
        <w:t>保羅在這場關乎他生死審判的辯護過程中，還清楚地闡明了在基督裡獲得新生命的條件（也在</w:t>
      </w:r>
      <w:hyperlink r:id="rId161">
        <w:r>
          <w:rPr>
            <w:lang w:val="zh_TW" w:bidi="zh_TW"/>
          </w:rPr>
          <w:rPr>
            <w:color w:val="0000EE"/>
            <w:u w:val="single"/>
          </w:rPr>
          <w:t>26:20</w:t>
        </w:r>
      </w:hyperlink>
      <w:r>
        <w:rPr>
          <w:lang w:val="zh_TW" w:bidi="zh_TW"/>
        </w:rPr>
        <w:t>、</w:t>
      </w:r>
      <w:hyperlink r:id="rId972">
        <w:r>
          <w:rPr>
            <w:lang w:val="zh_TW" w:bidi="zh_TW"/>
          </w:rPr>
          <w:rPr>
            <w:color w:val="0000EE"/>
            <w:u w:val="single"/>
          </w:rPr>
          <w:t>23</w:t>
        </w:r>
      </w:hyperlink>
      <w:r>
        <w:rPr>
          <w:lang w:val="zh_TW" w:bidi="zh_TW"/>
        </w:rPr>
        <w:t>；見</w:t>
      </w:r>
      <w:hyperlink r:id="rId973">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26:22–23</w:t>
      </w:r>
      <w:r>
        <w:rPr>
          <w:lang w:val="zh_TW" w:bidi="zh_TW"/>
        </w:rPr>
      </w:r>
    </w:p>
    <w:p>
      <w:pPr/>
      <w:r>
        <w:rPr>
          <w:lang w:val="zh_TW" w:bidi="zh_TW"/>
        </w:rPr>
      </w:r>
      <w:r>
        <w:rPr>
          <w:lang w:val="zh_TW" w:bidi="zh_TW"/>
        </w:rPr>
        <w:t>保羅強調，當他作見證的時候神在保護他（參</w:t>
      </w:r>
      <w:hyperlink r:id="rId974">
        <w:r>
          <w:rPr>
            <w:lang w:val="zh_TW" w:bidi="zh_TW"/>
          </w:rPr>
          <w:rPr>
            <w:color w:val="0000EE"/>
            <w:u w:val="single"/>
          </w:rPr>
          <w:t>3:18</w:t>
        </w:r>
      </w:hyperlink>
      <w:r>
        <w:rPr>
          <w:lang w:val="zh_TW" w:bidi="zh_TW"/>
        </w:rPr>
        <w:t>，</w:t>
      </w:r>
      <w:hyperlink r:id="rId975">
        <w:r>
          <w:rPr>
            <w:lang w:val="zh_TW" w:bidi="zh_TW"/>
          </w:rPr>
          <w:rPr>
            <w:color w:val="0000EE"/>
            <w:u w:val="single"/>
          </w:rPr>
          <w:t>10:43</w:t>
        </w:r>
      </w:hyperlink>
      <w:r>
        <w:rPr>
          <w:lang w:val="zh_TW" w:bidi="zh_TW"/>
        </w:rPr>
        <w:t>；</w:t>
      </w:r>
      <w:hyperlink r:id="rId183">
        <w:r>
          <w:rPr>
            <w:lang w:val="zh_TW" w:bidi="zh_TW"/>
          </w:rPr>
          <w:rPr>
            <w:color w:val="0000EE"/>
            <w:u w:val="single"/>
          </w:rPr>
          <w:t>路24:25–27</w:t>
        </w:r>
      </w:hyperlink>
      <w:r>
        <w:rPr>
          <w:lang w:val="zh_TW" w:bidi="zh_TW"/>
        </w:rPr>
        <w:t>、</w:t>
      </w:r>
      <w:hyperlink r:id="rId517">
        <w:r>
          <w:rPr>
            <w:lang w:val="zh_TW" w:bidi="zh_TW"/>
          </w:rPr>
          <w:rPr>
            <w:color w:val="0000EE"/>
            <w:u w:val="single"/>
          </w:rPr>
          <w:t>44–47</w:t>
        </w:r>
      </w:hyperlink>
      <w:r>
        <w:rPr>
          <w:lang w:val="zh_TW" w:bidi="zh_TW"/>
        </w:rPr>
        <w:t>）。然後，保羅呼籲聽眾要相信他的信息，即耶穌就是彌賽亞，祂實現了舊約的應許（見</w:t>
      </w:r>
      <w:hyperlink r:id="rId976">
        <w:r>
          <w:rPr>
            <w:lang w:val="zh_TW" w:bidi="zh_TW"/>
          </w:rPr>
          <w:rPr>
            <w:color w:val="0000EE"/>
            <w:u w:val="single"/>
          </w:rPr>
          <w:t>路24:27</w:t>
        </w:r>
      </w:hyperlink>
      <w:r>
        <w:rPr>
          <w:lang w:val="zh_TW" w:bidi="zh_TW"/>
        </w:rPr>
        <w:t>、</w:t>
      </w:r>
      <w:hyperlink r:id="rId977">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26:24</w:t>
      </w:r>
      <w:r>
        <w:rPr>
          <w:lang w:val="zh_TW" w:bidi="zh_TW"/>
        </w:rPr>
      </w:r>
    </w:p>
    <w:p>
      <w:pPr/>
      <w:r>
        <w:rPr>
          <w:lang w:val="zh_TW" w:bidi="zh_TW"/>
        </w:rPr>
      </w:r>
      <w:r>
        <w:rPr>
          <w:lang w:val="zh_TW" w:bidi="zh_TW"/>
        </w:rPr>
        <w:t>保羅，你癲狂了吧：非斯都身為羅馬人，認為所有關於先知和復活的言論都是瘋狂的（參</w:t>
      </w:r>
      <w:hyperlink r:id="rId978">
        <w:r>
          <w:rPr>
            <w:lang w:val="zh_TW" w:bidi="zh_TW"/>
          </w:rPr>
          <w:rPr>
            <w:color w:val="0000EE"/>
            <w:u w:val="single"/>
          </w:rPr>
          <w:t>17:18</w:t>
        </w:r>
      </w:hyperlink>
      <w:r>
        <w:rPr>
          <w:lang w:val="zh_TW" w:bidi="zh_TW"/>
        </w:rPr>
        <w:t>、</w:t>
      </w:r>
      <w:hyperlink r:id="rId979">
        <w:r>
          <w:rPr>
            <w:lang w:val="zh_TW" w:bidi="zh_TW"/>
          </w:rPr>
          <w:rPr>
            <w:color w:val="0000EE"/>
            <w:u w:val="single"/>
          </w:rPr>
          <w:t>32</w:t>
        </w:r>
      </w:hyperlink>
      <w:r>
        <w:rPr>
          <w:lang w:val="zh_TW" w:bidi="zh_TW"/>
        </w:rPr>
        <w:t>），他斷定保羅一定是因為學問太大而使自己癲狂了。</w:t>
      </w:r>
      <w:r>
        <w:rPr>
          <w:lang w:val="zh_TW" w:bidi="zh_TW"/>
        </w:rPr>
      </w:r>
      <w:r>
        <w:rPr>
          <w:lang w:val="zh_TW" w:bidi="zh_TW"/>
        </w:rPr>
      </w:r>
    </w:p>
    <w:p>
      <w:pPr/>
      <w:r>
        <w:rPr>
          <w:lang w:val="zh_TW" w:bidi="zh_TW"/>
        </w:rPr>
      </w:r>
    </w:p>
    <w:p>
      <w:pPr>
        <w:pStyle w:val="Heading2"/>
      </w:pPr>
      <w:r>
        <w:rPr>
          <w:lang w:val="zh_TW" w:bidi="zh_TW"/>
        </w:rPr>
        <w:t>使徒行傳 26:26</w:t>
      </w:r>
      <w:r>
        <w:rPr>
          <w:lang w:val="zh_TW" w:bidi="zh_TW"/>
        </w:rPr>
      </w:r>
    </w:p>
    <w:p>
      <w:pPr/>
      <w:r>
        <w:rPr>
          <w:lang w:val="zh_TW" w:bidi="zh_TW"/>
        </w:rPr>
      </w:r>
      <w:r>
        <w:rPr>
          <w:lang w:val="zh_TW" w:bidi="zh_TW"/>
        </w:rPr>
        <w:t>不是在背地裏做的：基督教信仰的重大事件都是公開的歷史事實，見證人可以證明真有其事。亞基帕無法否定保羅陳述的事實。</w:t>
      </w:r>
      <w:r>
        <w:rPr>
          <w:lang w:val="zh_TW" w:bidi="zh_TW"/>
        </w:rPr>
      </w:r>
      <w:r>
        <w:rPr>
          <w:lang w:val="zh_TW" w:bidi="zh_TW"/>
        </w:rPr>
      </w:r>
    </w:p>
    <w:p>
      <w:pPr/>
      <w:r>
        <w:rPr>
          <w:lang w:val="zh_TW" w:bidi="zh_TW"/>
        </w:rPr>
      </w:r>
    </w:p>
    <w:p>
      <w:pPr>
        <w:pStyle w:val="Heading2"/>
      </w:pPr>
      <w:r>
        <w:rPr>
          <w:lang w:val="zh_TW" w:bidi="zh_TW"/>
        </w:rPr>
        <w:t>使徒行傳 26:27–28</w:t>
      </w:r>
      <w:r>
        <w:rPr>
          <w:lang w:val="zh_TW" w:bidi="zh_TW"/>
        </w:rPr>
      </w:r>
    </w:p>
    <w:p>
      <w:pPr/>
      <w:r>
        <w:rPr>
          <w:lang w:val="zh_TW" w:bidi="zh_TW"/>
        </w:rPr>
      </w:r>
      <w:r>
        <w:rPr>
          <w:lang w:val="zh_TW" w:bidi="zh_TW"/>
        </w:rPr>
        <w:t>保羅的問題讓亞基帕陷入困境：如果亞基帕說相信先知</w:t>
      </w:r>
      <w:r>
        <w:rPr>
          <w:i/>
          <w:lang w:val="zh_TW" w:bidi="zh_TW"/>
        </w:rPr>
        <w:t>，</w:t>
      </w:r>
      <w:r>
        <w:rPr>
          <w:lang w:val="zh_TW" w:bidi="zh_TW"/>
        </w:rPr>
        <w:t>他知道保羅會進一步強調基督教的信息；如果他說不相信，就會冒犯在場虔誠的猶太人。亞基帕知道保羅並不癲狂，並且保羅所做的關於耶穌的見證在歷史上是可靠的（</w:t>
      </w:r>
      <w:hyperlink r:id="rId980">
        <w:r>
          <w:rPr>
            <w:lang w:val="zh_TW" w:bidi="zh_TW"/>
          </w:rPr>
          <w:rPr>
            <w:color w:val="0000EE"/>
            <w:u w:val="single"/>
          </w:rPr>
          <w:t>26:26</w:t>
        </w:r>
      </w:hyperlink>
      <w:r>
        <w:rPr>
          <w:lang w:val="zh_TW" w:bidi="zh_TW"/>
        </w:rPr>
        <w:t>）。所以亞基帕迴避了保羅的問題，拒絕面對接受基督的宣告，並指保羅的陳述過於簡短，使他無法作出負責任的決定。</w:t>
      </w:r>
      <w:r>
        <w:rPr>
          <w:lang w:val="zh_TW" w:bidi="zh_TW"/>
        </w:rPr>
      </w:r>
      <w:r>
        <w:rPr>
          <w:lang w:val="zh_TW" w:bidi="zh_TW"/>
        </w:rPr>
      </w:r>
    </w:p>
    <w:p>
      <w:pPr/>
      <w:r>
        <w:rPr>
          <w:lang w:val="zh_TW" w:bidi="zh_TW"/>
        </w:rPr>
      </w:r>
    </w:p>
    <w:p>
      <w:pPr>
        <w:pStyle w:val="Heading2"/>
      </w:pPr>
      <w:r>
        <w:rPr>
          <w:lang w:val="zh_TW" w:bidi="zh_TW"/>
        </w:rPr>
        <w:t>使徒行傳 26:28</w:t>
      </w:r>
      <w:r>
        <w:rPr>
          <w:lang w:val="zh_TW" w:bidi="zh_TW"/>
        </w:rPr>
      </w:r>
    </w:p>
    <w:p>
      <w:pPr/>
      <w:r>
        <w:rPr>
          <w:lang w:val="zh_TW" w:bidi="zh_TW"/>
        </w:rPr>
      </w:r>
      <w:r>
        <w:rPr>
          <w:lang w:val="zh_TW" w:bidi="zh_TW"/>
        </w:rPr>
        <w:t>「你想少微一勸，便叫我作基督徒啊！」：這句神秘莫測的話可能帶有諷刺、懷疑、嘲弄的意味，或是敷衍保羅的挑戰，也可能是對保羅具有說服力的直接表達，或是對保羅意圖的直接陳述及真誠的提問。最好將亞基帕的回應視為刻意迴避：他不想承認自己相信先知（</w:t>
      </w:r>
      <w:hyperlink r:id="rId981">
        <w:r>
          <w:rPr>
            <w:lang w:val="zh_TW" w:bidi="zh_TW"/>
          </w:rPr>
          <w:rPr>
            <w:color w:val="0000EE"/>
            <w:u w:val="single"/>
          </w:rPr>
          <w:t>26:27</w:t>
        </w:r>
      </w:hyperlink>
      <w:r>
        <w:rPr>
          <w:lang w:val="zh_TW" w:bidi="zh_TW"/>
        </w:rPr>
        <w:t>），因為保羅剛剛說得很有道理，下一步就是相信耶穌是先知所指的應許中的彌賽亞。亞基帕不想邁出這一步。另一方面，他也不想說自己不相信先知，因為這會疏遠他想要效忠的猶太臣民。他這種含糊不清的回應強調了他對保羅的見證感到不安。</w:t>
      </w:r>
      <w:r>
        <w:rPr>
          <w:lang w:val="zh_TW" w:bidi="zh_TW"/>
        </w:rPr>
      </w:r>
      <w:r>
        <w:rPr>
          <w:lang w:val="zh_TW" w:bidi="zh_TW"/>
        </w:rPr>
      </w:r>
    </w:p>
    <w:p>
      <w:pPr/>
      <w:r>
        <w:rPr>
          <w:lang w:val="zh_TW" w:bidi="zh_TW"/>
        </w:rPr>
      </w:r>
    </w:p>
    <w:p>
      <w:pPr>
        <w:pStyle w:val="Heading2"/>
      </w:pPr>
      <w:r>
        <w:rPr>
          <w:lang w:val="zh_TW" w:bidi="zh_TW"/>
        </w:rPr>
        <w:t>使徒行傳 26:29</w:t>
      </w:r>
      <w:r>
        <w:rPr>
          <w:lang w:val="zh_TW" w:bidi="zh_TW"/>
        </w:rPr>
      </w:r>
    </w:p>
    <w:p>
      <w:pPr/>
      <w:r>
        <w:rPr>
          <w:lang w:val="zh_TW" w:bidi="zh_TW"/>
        </w:rPr>
      </w:r>
      <w:r>
        <w:rPr>
          <w:lang w:val="zh_TW" w:bidi="zh_TW"/>
        </w:rPr>
        <w:t>保羅大膽的回答，顯示出他機智、敏捷的應對能力。他對亞基帕王和他的全體聽眾做出了挑戰，有關認識基督並向祂做出個人承諾的重要性。</w:t>
      </w:r>
      <w:r>
        <w:rPr>
          <w:lang w:val="zh_TW" w:bidi="zh_TW"/>
        </w:rPr>
      </w:r>
      <w:r>
        <w:rPr>
          <w:lang w:val="zh_TW" w:bidi="zh_TW"/>
        </w:rPr>
      </w:r>
    </w:p>
    <w:p>
      <w:pPr/>
      <w:r>
        <w:rPr>
          <w:lang w:val="zh_TW" w:bidi="zh_TW"/>
        </w:rPr>
      </w:r>
    </w:p>
    <w:p>
      <w:pPr>
        <w:pStyle w:val="Heading2"/>
      </w:pPr>
      <w:r>
        <w:rPr>
          <w:lang w:val="zh_TW" w:bidi="zh_TW"/>
        </w:rPr>
        <w:t>使徒行傳 26:31</w:t>
      </w:r>
      <w:r>
        <w:rPr>
          <w:lang w:val="zh_TW" w:bidi="zh_TW"/>
        </w:rPr>
      </w:r>
    </w:p>
    <w:p>
      <w:pPr/>
      <w:r>
        <w:rPr>
          <w:lang w:val="zh_TW" w:bidi="zh_TW"/>
        </w:rPr>
      </w:r>
      <w:r>
        <w:rPr>
          <w:lang w:val="zh_TW" w:bidi="zh_TW"/>
        </w:rPr>
        <w:t>這些統治者一致認為，保羅並沒有犯甚麽該死該綁的罪</w:t>
      </w:r>
      <w:r>
        <w:rPr>
          <w:i/>
          <w:lang w:val="zh_TW" w:bidi="zh_TW"/>
        </w:rPr>
        <w:t>；</w:t>
      </w:r>
      <w:r>
        <w:rPr>
          <w:lang w:val="zh_TW" w:bidi="zh_TW"/>
        </w:rPr>
        <w:t>羅馬當局在審理保羅的案件時反覆作出這個判決（</w:t>
      </w:r>
      <w:hyperlink r:id="rId982">
        <w:r>
          <w:rPr>
            <w:lang w:val="zh_TW" w:bidi="zh_TW"/>
          </w:rPr>
          <w:rPr>
            <w:color w:val="0000EE"/>
            <w:u w:val="single"/>
          </w:rPr>
          <w:t>25:25</w:t>
        </w:r>
      </w:hyperlink>
      <w:r>
        <w:rPr>
          <w:lang w:val="zh_TW" w:bidi="zh_TW"/>
        </w:rPr>
        <w:t>；見</w:t>
      </w:r>
      <w:hyperlink r:id="rId983">
        <w:r>
          <w:rPr>
            <w:lang w:val="zh_TW" w:bidi="zh_TW"/>
          </w:rPr>
          <w:rPr>
            <w:color w:val="0000EE"/>
            <w:u w:val="single"/>
          </w:rPr>
          <w:t>路23:4</w:t>
        </w:r>
      </w:hyperlink>
      <w:r>
        <w:rPr>
          <w:lang w:val="zh_TW" w:bidi="zh_TW"/>
        </w:rPr>
        <w:t>、</w:t>
      </w:r>
      <w:hyperlink r:id="rId984">
        <w:r>
          <w:rPr>
            <w:lang w:val="zh_TW" w:bidi="zh_TW"/>
          </w:rPr>
          <w:rPr>
            <w:color w:val="0000EE"/>
            <w:u w:val="single"/>
          </w:rPr>
          <w:t>15</w:t>
        </w:r>
      </w:hyperlink>
      <w:r>
        <w:rPr>
          <w:lang w:val="zh_TW" w:bidi="zh_TW"/>
        </w:rPr>
        <w:t>、</w:t>
      </w:r>
      <w:hyperlink r:id="rId985">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26:32</w:t>
      </w:r>
      <w:r>
        <w:rPr>
          <w:lang w:val="zh_TW" w:bidi="zh_TW"/>
        </w:rPr>
      </w:r>
    </w:p>
    <w:p>
      <w:pPr/>
      <w:r>
        <w:rPr>
          <w:lang w:val="zh_TW" w:bidi="zh_TW"/>
        </w:rPr>
      </w:r>
      <w:r>
        <w:rPr>
          <w:lang w:val="zh_TW" w:bidi="zh_TW"/>
        </w:rPr>
        <w:t>就可以釋放了：法律裁決是明確的（</w:t>
      </w:r>
      <w:hyperlink r:id="rId986">
        <w:r>
          <w:rPr>
            <w:lang w:val="zh_TW" w:bidi="zh_TW"/>
          </w:rPr>
          <w:rPr>
            <w:color w:val="0000EE"/>
            <w:u w:val="single"/>
          </w:rPr>
          <w:t>26:31</w:t>
        </w:r>
      </w:hyperlink>
      <w:r>
        <w:rPr>
          <w:lang w:val="zh_TW" w:bidi="zh_TW"/>
        </w:rPr>
        <w:t>）。但實際上，如果保羅沒有向凱撒上訴</w:t>
      </w:r>
      <w:r>
        <w:rPr>
          <w:i/>
          <w:lang w:val="zh_TW" w:bidi="zh_TW"/>
        </w:rPr>
        <w:t>，</w:t>
      </w:r>
      <w:r>
        <w:rPr>
          <w:lang w:val="zh_TW" w:bidi="zh_TW"/>
        </w:rPr>
        <w:t>他可能已經喪命（</w:t>
      </w:r>
      <w:hyperlink r:id="rId987">
        <w:r>
          <w:rPr>
            <w:lang w:val="zh_TW" w:bidi="zh_TW"/>
          </w:rPr>
          <w:rPr>
            <w:color w:val="0000EE"/>
            <w:u w:val="single"/>
          </w:rPr>
          <w:t>25:1–11</w:t>
        </w:r>
      </w:hyperlink>
      <w:r>
        <w:rPr>
          <w:lang w:val="zh_TW" w:bidi="zh_TW"/>
        </w:rPr>
        <w:t>）。事實上，他正在實現神對他的旨意（</w:t>
      </w:r>
      <w:hyperlink r:id="rId482">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w:t>
      </w:r>
      <w:r>
        <w:rPr>
          <w:lang w:val="zh_TW" w:bidi="zh_TW"/>
        </w:rPr>
      </w:r>
    </w:p>
    <w:p>
      <w:pPr>
        <w:pStyle w:val="ListBullet"/>
        <w:spacing w:line="240" w:lineRule="auto"/>
        <w:ind w:left="720"/>
      </w:pPr>
      <w:r>
        <w:rPr>
          <w:lang w:val="zh_TW" w:bidi="zh_TW"/>
        </w:rPr>
      </w:r>
      <w:r>
        <w:rPr>
          <w:lang w:val="zh_TW" w:bidi="zh_TW"/>
        </w:rPr>
        <w:t>猶流在其他文獻中沒有記載。</w:t>
      </w:r>
    </w:p>
    <w:p>
      <w:pPr>
        <w:pStyle w:val="ListBullet"/>
        <w:spacing w:line="240" w:lineRule="auto"/>
        <w:ind w:left="720"/>
      </w:pPr>
      <w:r>
        <w:rPr>
          <w:lang w:val="zh_TW" w:bidi="zh_TW"/>
        </w:rPr>
      </w:r>
      <w:r>
        <w:rPr>
          <w:lang w:val="zh_TW" w:bidi="zh_TW"/>
        </w:rPr>
        <w:t>御營（見</w:t>
      </w:r>
      <w:r>
        <w:rPr>
          <w:lang w:val="zh_TW" w:bidi="zh_TW"/>
        </w:rPr>
        <w:t>10:1–8的研讀註釋</w:t>
      </w:r>
      <w:r>
        <w:rPr>
          <w:lang w:val="zh_TW" w:bidi="zh_TW"/>
        </w:rPr>
        <w:t>）在這段時間內駐紮於敘利亞。</w:t>
      </w:r>
      <w:r>
        <w:rPr>
          <w:lang w:val="zh_TW" w:bidi="zh_TW"/>
        </w:rPr>
      </w:r>
      <w:r>
        <w:rPr>
          <w:lang w:val="zh_TW" w:bidi="zh_TW"/>
        </w:rPr>
      </w:r>
    </w:p>
    <w:p>
      <w:pPr/>
      <w:r>
        <w:rPr>
          <w:lang w:val="zh_TW" w:bidi="zh_TW"/>
        </w:rPr>
      </w:r>
    </w:p>
    <w:p>
      <w:pPr>
        <w:pStyle w:val="Heading2"/>
      </w:pPr>
      <w:r>
        <w:rPr>
          <w:lang w:val="zh_TW" w:bidi="zh_TW"/>
        </w:rPr>
        <w:t>使徒行傳 27:1–28.16</w:t>
      </w:r>
      <w:r>
        <w:rPr>
          <w:lang w:val="zh_TW" w:bidi="zh_TW"/>
        </w:rPr>
      </w:r>
    </w:p>
    <w:p>
      <w:pPr>
        <w:pStyle w:val="ListBullet"/>
        <w:spacing w:line="240" w:lineRule="auto"/>
        <w:ind w:left="720"/>
      </w:pPr>
      <w:r>
        <w:rPr>
          <w:lang w:val="zh_TW" w:bidi="zh_TW"/>
        </w:rPr>
      </w:r>
      <w:r>
        <w:rPr>
          <w:lang w:val="zh_TW" w:bidi="zh_TW"/>
        </w:rPr>
        <w:t>保羅前往羅馬的整個旅程中，使用了生動的航海語言來記錄，這是目前對古代海上航行最佳的描述之一。</w:t>
      </w:r>
    </w:p>
    <w:p>
      <w:pPr>
        <w:pStyle w:val="ListBullet"/>
        <w:spacing w:line="240" w:lineRule="auto"/>
        <w:ind w:left="720"/>
      </w:pPr>
      <w:r>
        <w:rPr>
          <w:lang w:val="zh_TW" w:bidi="zh_TW"/>
        </w:rPr>
      </w:r>
      <w:r>
        <w:rPr>
          <w:lang w:val="zh_TW" w:bidi="zh_TW"/>
        </w:rPr>
        <w:t>這是使徒行傳中最後一個有「我們」的部分（另見</w:t>
      </w:r>
      <w:hyperlink r:id="rId689">
        <w:r>
          <w:rPr>
            <w:lang w:val="zh_TW" w:bidi="zh_TW"/>
          </w:rPr>
          <w:rPr>
            <w:color w:val="0000EE"/>
            <w:u w:val="single"/>
          </w:rPr>
          <w:t>16:10–17</w:t>
        </w:r>
      </w:hyperlink>
      <w:r>
        <w:rPr>
          <w:lang w:val="zh_TW" w:bidi="zh_TW"/>
        </w:rPr>
        <w:t>，</w:t>
      </w:r>
      <w:hyperlink r:id="rId690">
        <w:r>
          <w:rPr>
            <w:lang w:val="zh_TW" w:bidi="zh_TW"/>
          </w:rPr>
          <w:rPr>
            <w:color w:val="0000EE"/>
            <w:u w:val="single"/>
          </w:rPr>
          <w:t>20:5–15</w:t>
        </w:r>
      </w:hyperlink>
      <w:r>
        <w:rPr>
          <w:lang w:val="zh_TW" w:bidi="zh_TW"/>
        </w:rPr>
        <w:t>，</w:t>
      </w:r>
      <w:hyperlink r:id="rId691">
        <w:r>
          <w:rPr>
            <w:lang w:val="zh_TW" w:bidi="zh_TW"/>
          </w:rPr>
          <w:rPr>
            <w:color w:val="0000EE"/>
            <w:u w:val="single"/>
          </w:rPr>
          <w:t>21:1–18</w:t>
        </w:r>
      </w:hyperlink>
      <w:r>
        <w:rPr>
          <w:lang w:val="zh_TW" w:bidi="zh_TW"/>
        </w:rPr>
        <w:t>）。在保羅被囚禁的兩年期間，路加可能在猶太和加利利各地為他的福音書做了大量的研究工作。作為保羅航行隊伍的一員，他親身經歷和目擊了海上的危險。</w:t>
      </w:r>
      <w:r>
        <w:rPr>
          <w:lang w:val="zh_TW" w:bidi="zh_TW"/>
        </w:rPr>
      </w:r>
      <w:r>
        <w:rPr>
          <w:lang w:val="zh_TW" w:bidi="zh_TW"/>
        </w:rPr>
      </w:r>
    </w:p>
    <w:p>
      <w:pPr/>
      <w:r>
        <w:rPr>
          <w:lang w:val="zh_TW" w:bidi="zh_TW"/>
        </w:rPr>
      </w:r>
    </w:p>
    <w:p>
      <w:pPr>
        <w:pStyle w:val="Heading2"/>
      </w:pPr>
      <w:r>
        <w:rPr>
          <w:lang w:val="zh_TW" w:bidi="zh_TW"/>
        </w:rPr>
        <w:t>使徒行傳 27:2</w:t>
      </w:r>
      <w:r>
        <w:rPr>
          <w:lang w:val="zh_TW" w:bidi="zh_TW"/>
        </w:rPr>
      </w:r>
    </w:p>
    <w:p>
      <w:pPr>
        <w:pStyle w:val="ListBullet"/>
        <w:spacing w:line="240" w:lineRule="auto"/>
        <w:ind w:left="720"/>
      </w:pPr>
      <w:r>
        <w:rPr>
          <w:lang w:val="zh_TW" w:bidi="zh_TW"/>
        </w:rPr>
      </w:r>
      <w:r>
        <w:rPr>
          <w:lang w:val="zh_TW" w:bidi="zh_TW"/>
        </w:rPr>
        <w:t>亞里達古是帖撒羅尼迦人，是保羅在亞細亞的同工（見</w:t>
      </w:r>
      <w:hyperlink r:id="rId988">
        <w:r>
          <w:rPr>
            <w:lang w:val="zh_TW" w:bidi="zh_TW"/>
          </w:rPr>
          <w:rPr>
            <w:color w:val="0000EE"/>
            <w:u w:val="single"/>
          </w:rPr>
          <w:t>19:29</w:t>
        </w:r>
      </w:hyperlink>
      <w:r>
        <w:rPr>
          <w:lang w:val="zh_TW" w:bidi="zh_TW"/>
        </w:rPr>
        <w:t>，</w:t>
      </w:r>
      <w:hyperlink r:id="rId893">
        <w:r>
          <w:rPr>
            <w:lang w:val="zh_TW" w:bidi="zh_TW"/>
          </w:rPr>
          <w:rPr>
            <w:color w:val="0000EE"/>
            <w:u w:val="single"/>
          </w:rPr>
          <w:t>20:4</w:t>
        </w:r>
      </w:hyperlink>
      <w:r>
        <w:rPr>
          <w:lang w:val="zh_TW" w:bidi="zh_TW"/>
        </w:rPr>
        <w:t>、</w:t>
      </w:r>
      <w:hyperlink r:id="rId989">
        <w:r>
          <w:rPr>
            <w:lang w:val="zh_TW" w:bidi="zh_TW"/>
          </w:rPr>
          <w:rPr>
            <w:color w:val="0000EE"/>
            <w:u w:val="single"/>
          </w:rPr>
          <w:t>6</w:t>
        </w:r>
      </w:hyperlink>
      <w:r>
        <w:rPr>
          <w:lang w:val="zh_TW" w:bidi="zh_TW"/>
        </w:rPr>
        <w:t>；</w:t>
      </w:r>
      <w:hyperlink r:id="rId990">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亞大米田是小亞細亞西海岸的一個港口，位於特羅亞的東南方。</w:t>
      </w:r>
      <w:r>
        <w:rPr>
          <w:lang w:val="zh_TW" w:bidi="zh_TW"/>
        </w:rPr>
      </w:r>
      <w:r>
        <w:rPr>
          <w:lang w:val="zh_TW" w:bidi="zh_TW"/>
        </w:rPr>
      </w:r>
    </w:p>
    <w:p>
      <w:pPr/>
      <w:r>
        <w:rPr>
          <w:lang w:val="zh_TW" w:bidi="zh_TW"/>
        </w:rPr>
      </w:r>
    </w:p>
    <w:p>
      <w:pPr>
        <w:pStyle w:val="Heading2"/>
      </w:pPr>
      <w:r>
        <w:rPr>
          <w:lang w:val="zh_TW" w:bidi="zh_TW"/>
        </w:rPr>
        <w:t>使徒行傳 27:3</w:t>
      </w:r>
      <w:r>
        <w:rPr>
          <w:lang w:val="zh_TW" w:bidi="zh_TW"/>
        </w:rPr>
      </w:r>
    </w:p>
    <w:p>
      <w:pPr/>
      <w:r>
        <w:rPr>
          <w:lang w:val="zh_TW" w:bidi="zh_TW"/>
        </w:rPr>
      </w:r>
      <w:r>
        <w:rPr>
          <w:lang w:val="zh_TW" w:bidi="zh_TW"/>
        </w:rPr>
        <w:t>西頓位於凱撒利亞以北約70英里（110公里）的海岸上，是第一個停靠的港口。猶流寬待保羅，准他在當地的基督徒朋友來照顧他。</w:t>
      </w:r>
      <w:r>
        <w:rPr>
          <w:lang w:val="zh_TW" w:bidi="zh_TW"/>
        </w:rPr>
      </w:r>
      <w:r>
        <w:rPr>
          <w:lang w:val="zh_TW" w:bidi="zh_TW"/>
        </w:rPr>
      </w:r>
    </w:p>
    <w:p>
      <w:pPr/>
      <w:r>
        <w:rPr>
          <w:lang w:val="zh_TW" w:bidi="zh_TW"/>
        </w:rPr>
      </w:r>
    </w:p>
    <w:p>
      <w:pPr>
        <w:pStyle w:val="Heading2"/>
      </w:pPr>
      <w:r>
        <w:rPr>
          <w:lang w:val="zh_TW" w:bidi="zh_TW"/>
        </w:rPr>
        <w:t>使徒行傳 27:4–6</w:t>
      </w:r>
      <w:r>
        <w:rPr>
          <w:lang w:val="zh_TW" w:bidi="zh_TW"/>
        </w:rPr>
      </w:r>
    </w:p>
    <w:p>
      <w:pPr>
        <w:pStyle w:val="ListBullet"/>
        <w:spacing w:line="240" w:lineRule="auto"/>
        <w:ind w:left="720"/>
      </w:pPr>
      <w:r>
        <w:rPr>
          <w:lang w:val="zh_TW" w:bidi="zh_TW"/>
        </w:rPr>
      </w:r>
      <w:r>
        <w:rPr>
          <w:lang w:val="zh_TW" w:bidi="zh_TW"/>
        </w:rPr>
        <w:t>路加詳細描述了沿著小亞細亞南部海岸先向北再向西行的海上航程。</w:t>
      </w:r>
    </w:p>
    <w:p>
      <w:pPr>
        <w:pStyle w:val="ListBullet"/>
        <w:spacing w:line="240" w:lineRule="auto"/>
        <w:ind w:left="720"/>
      </w:pPr>
      <w:r>
        <w:rPr>
          <w:lang w:val="zh_TW" w:bidi="zh_TW"/>
        </w:rPr>
      </w:r>
      <w:r>
        <w:rPr>
          <w:lang w:val="zh_TW" w:bidi="zh_TW"/>
        </w:rPr>
        <w:t>每拉是埃及糧船駛往意大利的常規停靠港口。</w:t>
      </w:r>
      <w:r>
        <w:rPr>
          <w:lang w:val="zh_TW" w:bidi="zh_TW"/>
        </w:rPr>
      </w:r>
      <w:r>
        <w:rPr>
          <w:lang w:val="zh_TW" w:bidi="zh_TW"/>
        </w:rPr>
      </w:r>
    </w:p>
    <w:p>
      <w:pPr/>
      <w:r>
        <w:rPr>
          <w:lang w:val="zh_TW" w:bidi="zh_TW"/>
        </w:rPr>
      </w:r>
    </w:p>
    <w:p>
      <w:pPr>
        <w:pStyle w:val="Heading2"/>
      </w:pPr>
      <w:r>
        <w:rPr>
          <w:lang w:val="zh_TW" w:bidi="zh_TW"/>
        </w:rPr>
        <w:t>使徒行傳 27:7</w:t>
      </w:r>
      <w:r>
        <w:rPr>
          <w:lang w:val="zh_TW" w:bidi="zh_TW"/>
        </w:rPr>
      </w:r>
    </w:p>
    <w:p>
      <w:pPr>
        <w:pStyle w:val="ListBullet"/>
        <w:spacing w:line="240" w:lineRule="auto"/>
        <w:ind w:left="720"/>
      </w:pPr>
      <w:r>
        <w:rPr>
          <w:lang w:val="zh_TW" w:bidi="zh_TW"/>
        </w:rPr>
      </w:r>
      <w:r>
        <w:rPr>
          <w:lang w:val="zh_TW" w:bidi="zh_TW"/>
        </w:rPr>
        <w:t>航程遇到的巨大困難，部分原因是季節太晚（</w:t>
      </w:r>
      <w:hyperlink r:id="rId991">
        <w:r>
          <w:rPr>
            <w:lang w:val="zh_TW" w:bidi="zh_TW"/>
          </w:rPr>
          <w:rPr>
            <w:color w:val="0000EE"/>
            <w:u w:val="single"/>
          </w:rPr>
          <w:t>27:9</w:t>
        </w:r>
      </w:hyperlink>
      <w:r>
        <w:rPr>
          <w:lang w:val="zh_TW" w:bidi="zh_TW"/>
        </w:rPr>
        <w:t>）。</w:t>
      </w:r>
    </w:p>
    <w:p>
      <w:pPr>
        <w:pStyle w:val="ListBullet"/>
        <w:spacing w:line="240" w:lineRule="auto"/>
        <w:ind w:left="720"/>
      </w:pPr>
      <w:r>
        <w:rPr>
          <w:lang w:val="zh_TW" w:bidi="zh_TW"/>
        </w:rPr>
      </w:r>
      <w:r>
        <w:rPr>
          <w:lang w:val="zh_TW" w:bidi="zh_TW"/>
        </w:rPr>
        <w:t>革尼土是小亞細亞西南海岸靠近科斯島的一個海港。</w:t>
      </w:r>
    </w:p>
    <w:p>
      <w:pPr>
        <w:pStyle w:val="ListBullet"/>
        <w:spacing w:line="240" w:lineRule="auto"/>
        <w:ind w:left="720"/>
      </w:pPr>
      <w:r>
        <w:rPr>
          <w:lang w:val="zh_TW" w:bidi="zh_TW"/>
        </w:rPr>
      </w:r>
      <w:r>
        <w:rPr>
          <w:lang w:val="zh_TW" w:bidi="zh_TW"/>
        </w:rPr>
        <w:t>撒摩尼位於克里特島的東北端，克里特島是希臘最大的島嶼。</w:t>
      </w:r>
      <w:r>
        <w:rPr>
          <w:lang w:val="zh_TW" w:bidi="zh_TW"/>
        </w:rPr>
      </w:r>
      <w:r>
        <w:rPr>
          <w:lang w:val="zh_TW" w:bidi="zh_TW"/>
        </w:rPr>
      </w:r>
    </w:p>
    <w:p>
      <w:pPr/>
      <w:r>
        <w:rPr>
          <w:lang w:val="zh_TW" w:bidi="zh_TW"/>
        </w:rPr>
      </w:r>
    </w:p>
    <w:p>
      <w:pPr>
        <w:pStyle w:val="Heading2"/>
      </w:pPr>
      <w:r>
        <w:rPr>
          <w:lang w:val="zh_TW" w:bidi="zh_TW"/>
        </w:rPr>
        <w:t>使徒行傳 27:8</w:t>
      </w:r>
      <w:r>
        <w:rPr>
          <w:lang w:val="zh_TW" w:bidi="zh_TW"/>
        </w:rPr>
      </w:r>
    </w:p>
    <w:p>
      <w:pPr/>
      <w:r>
        <w:rPr>
          <w:lang w:val="zh_TW" w:bidi="zh_TW"/>
        </w:rPr>
      </w:r>
      <w:r>
        <w:rPr>
          <w:lang w:val="zh_TW" w:bidi="zh_TW"/>
        </w:rPr>
        <w:t>佳澳是克里特島南側的一個小海灣。</w:t>
      </w:r>
      <w:r>
        <w:rPr>
          <w:lang w:val="zh_TW" w:bidi="zh_TW"/>
        </w:rPr>
      </w:r>
      <w:r>
        <w:rPr>
          <w:lang w:val="zh_TW" w:bidi="zh_TW"/>
        </w:rPr>
      </w:r>
    </w:p>
    <w:p>
      <w:pPr/>
      <w:r>
        <w:rPr>
          <w:lang w:val="zh_TW" w:bidi="zh_TW"/>
        </w:rPr>
      </w:r>
    </w:p>
    <w:p>
      <w:pPr>
        <w:pStyle w:val="Heading2"/>
      </w:pPr>
      <w:r>
        <w:rPr>
          <w:lang w:val="zh_TW" w:bidi="zh_TW"/>
        </w:rPr>
        <w:t>使徒行傳 27:9</w:t>
      </w:r>
      <w:r>
        <w:rPr>
          <w:lang w:val="zh_TW" w:bidi="zh_TW"/>
        </w:rPr>
      </w:r>
    </w:p>
    <w:p>
      <w:pPr/>
      <w:r>
        <w:rPr>
          <w:lang w:val="zh_TW" w:bidi="zh_TW"/>
        </w:rPr>
      </w:r>
      <w:r>
        <w:rPr>
          <w:lang w:val="zh_TW" w:bidi="zh_TW"/>
        </w:rPr>
        <w:t>已經過了禁食的節期：這是在地中海航行的危險時期。</w:t>
      </w:r>
      <w:r>
        <w:rPr>
          <w:lang w:val="zh_TW" w:bidi="zh_TW"/>
        </w:rPr>
      </w:r>
      <w:r>
        <w:rPr>
          <w:lang w:val="zh_TW" w:bidi="zh_TW"/>
        </w:rPr>
      </w:r>
    </w:p>
    <w:p>
      <w:pPr/>
      <w:r>
        <w:rPr>
          <w:lang w:val="zh_TW" w:bidi="zh_TW"/>
        </w:rPr>
      </w:r>
    </w:p>
    <w:p>
      <w:pPr>
        <w:pStyle w:val="Heading2"/>
      </w:pPr>
      <w:r>
        <w:rPr>
          <w:lang w:val="zh_TW" w:bidi="zh_TW"/>
        </w:rPr>
        <w:t>使徒行傳 27:10–11</w:t>
      </w:r>
      <w:r>
        <w:rPr>
          <w:lang w:val="zh_TW" w:bidi="zh_TW"/>
        </w:rPr>
      </w:r>
    </w:p>
    <w:p>
      <w:pPr/>
      <w:r>
        <w:rPr>
          <w:lang w:val="zh_TW" w:bidi="zh_TW"/>
        </w:rPr>
      </w:r>
      <w:r>
        <w:rPr>
          <w:lang w:val="zh_TW" w:bidi="zh_TW"/>
        </w:rPr>
        <w:t>保羅意識到如果他們繼續前行會發生什麼事。他警告了船上的官員，但他們和羅馬官員都不可能聽一個被監禁的猶太拉比的話，而且他也沒有航海的經驗。然而，後來他們會更加尊重他（</w:t>
      </w:r>
      <w:hyperlink r:id="rId992">
        <w:r>
          <w:rPr>
            <w:lang w:val="zh_TW" w:bidi="zh_TW"/>
          </w:rPr>
          <w:rPr>
            <w:color w:val="0000EE"/>
            <w:u w:val="single"/>
          </w:rPr>
          <w:t>27:30–36</w:t>
        </w:r>
      </w:hyperlink>
      <w:r>
        <w:rPr>
          <w:lang w:val="zh_TW" w:bidi="zh_TW"/>
        </w:rPr>
        <w:t>、</w:t>
      </w:r>
      <w:hyperlink r:id="rId993">
        <w:r>
          <w:rPr>
            <w:lang w:val="zh_TW" w:bidi="zh_TW"/>
          </w:rPr>
          <w:rPr>
            <w:color w:val="0000EE"/>
            <w:u w:val="single"/>
          </w:rPr>
          <w:t>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27:12</w:t>
      </w:r>
      <w:r>
        <w:rPr>
          <w:lang w:val="zh_TW" w:bidi="zh_TW"/>
        </w:rPr>
      </w:r>
    </w:p>
    <w:p>
      <w:pPr/>
      <w:r>
        <w:rPr>
          <w:lang w:val="zh_TW" w:bidi="zh_TW"/>
        </w:rPr>
      </w:r>
      <w:r>
        <w:rPr>
          <w:lang w:val="zh_TW" w:bidi="zh_TW"/>
        </w:rPr>
        <w:t>巨大而廣泛的東南風使得佳澳在冬季成為船隻停泊不安全的地點，但克里特島沿岸較遠的菲尼基城提供了一個更好的避風港。</w:t>
      </w:r>
      <w:r>
        <w:rPr>
          <w:lang w:val="zh_TW" w:bidi="zh_TW"/>
        </w:rPr>
      </w:r>
      <w:r>
        <w:rPr>
          <w:lang w:val="zh_TW" w:bidi="zh_TW"/>
        </w:rPr>
      </w:r>
    </w:p>
    <w:p>
      <w:pPr/>
      <w:r>
        <w:rPr>
          <w:lang w:val="zh_TW" w:bidi="zh_TW"/>
        </w:rPr>
      </w:r>
    </w:p>
    <w:p>
      <w:pPr>
        <w:pStyle w:val="Heading2"/>
      </w:pPr>
      <w:r>
        <w:rPr>
          <w:lang w:val="zh_TW" w:bidi="zh_TW"/>
        </w:rPr>
        <w:t>使徒行傳 27:14–16</w:t>
      </w:r>
      <w:r>
        <w:rPr>
          <w:lang w:val="zh_TW" w:bidi="zh_TW"/>
        </w:rPr>
      </w:r>
    </w:p>
    <w:p>
      <w:pPr/>
      <w:r>
        <w:rPr>
          <w:lang w:val="zh_TW" w:bidi="zh_TW"/>
        </w:rPr>
      </w:r>
      <w:r>
        <w:rPr>
          <w:lang w:val="zh_TW" w:bidi="zh_TW"/>
        </w:rPr>
        <w:t>這場風暴，被稱為「友拉革羅（或譯為：東北風）」，強度達到颱風級別</w:t>
      </w:r>
      <w:r>
        <w:rPr>
          <w:i/>
          <w:lang w:val="zh_TW" w:bidi="zh_TW"/>
        </w:rPr>
        <w:t>，</w:t>
      </w:r>
      <w:r>
        <w:rPr>
          <w:lang w:val="zh_TW" w:bidi="zh_TW"/>
        </w:rPr>
        <w:t>對貨物和船員都構成了極大的威脅。由於暴風的威力太大，船隻被迫在風暴下漂流</w:t>
      </w:r>
      <w:r>
        <w:rPr>
          <w:i/>
          <w:lang w:val="zh_TW" w:bidi="zh_TW"/>
        </w:rPr>
        <w:t>，</w:t>
      </w:r>
      <w:r>
        <w:rPr>
          <w:lang w:val="zh_TW" w:bidi="zh_TW"/>
        </w:rPr>
        <w:t>他們經過一個名為高大的小島（今天稱為高杜斯</w:t>
      </w:r>
      <w:r>
        <w:rPr>
          <w:i/>
          <w:lang w:val="zh_TW" w:bidi="zh_TW"/>
        </w:rPr>
        <w:t>〔Gaudos〕</w:t>
      </w:r>
      <w:r>
        <w:rPr>
          <w:lang w:val="zh_TW" w:bidi="zh_TW"/>
        </w:rPr>
        <w:t>），位於克里特島南部。</w:t>
      </w:r>
      <w:r>
        <w:rPr>
          <w:lang w:val="zh_TW" w:bidi="zh_TW"/>
        </w:rPr>
      </w:r>
      <w:r>
        <w:rPr>
          <w:lang w:val="zh_TW" w:bidi="zh_TW"/>
        </w:rPr>
      </w:r>
    </w:p>
    <w:p>
      <w:pPr/>
      <w:r>
        <w:rPr>
          <w:lang w:val="zh_TW" w:bidi="zh_TW"/>
        </w:rPr>
      </w:r>
    </w:p>
    <w:p>
      <w:pPr>
        <w:pStyle w:val="Heading2"/>
      </w:pPr>
      <w:r>
        <w:rPr>
          <w:lang w:val="zh_TW" w:bidi="zh_TW"/>
        </w:rPr>
        <w:t>使徒行傳 27:17</w:t>
      </w:r>
      <w:r>
        <w:rPr>
          <w:lang w:val="zh_TW" w:bidi="zh_TW"/>
        </w:rPr>
      </w:r>
    </w:p>
    <w:p>
      <w:pPr>
        <w:pStyle w:val="ListBullet"/>
        <w:spacing w:line="240" w:lineRule="auto"/>
        <w:ind w:left="720"/>
      </w:pPr>
      <w:r>
        <w:rPr>
          <w:lang w:val="zh_TW" w:bidi="zh_TW"/>
        </w:rPr>
      </w:r>
      <w:r>
        <w:rPr>
          <w:lang w:val="zh_TW" w:bidi="zh_TW"/>
        </w:rPr>
        <w:t>就用纜索捆綁船底（在航海術語中稱為</w:t>
      </w:r>
      <w:r>
        <w:rPr>
          <w:i/>
          <w:lang w:val="zh_TW" w:bidi="zh_TW"/>
        </w:rPr>
        <w:t>縛繩</w:t>
      </w:r>
      <w:r>
        <w:rPr>
          <w:lang w:val="zh_TW" w:bidi="zh_TW"/>
        </w:rPr>
        <w:t>）旨加強船體，抵禦風暴帶來的巨大壓力。</w:t>
      </w:r>
    </w:p>
    <w:p>
      <w:pPr>
        <w:pStyle w:val="ListBullet"/>
        <w:spacing w:line="240" w:lineRule="auto"/>
        <w:ind w:left="720"/>
      </w:pPr>
      <w:r>
        <w:rPr>
          <w:lang w:val="zh_TW" w:bidi="zh_TW"/>
        </w:rPr>
      </w:r>
      <w:r>
        <w:rPr>
          <w:lang w:val="zh_TW" w:bidi="zh_TW"/>
        </w:rPr>
        <w:t>賽耳底指的是北非西部古利奈海岸附近布滿沙洲的淺灘區域。</w:t>
      </w:r>
      <w:r>
        <w:rPr>
          <w:lang w:val="zh_TW" w:bidi="zh_TW"/>
        </w:rPr>
      </w:r>
      <w:r>
        <w:rPr>
          <w:lang w:val="zh_TW" w:bidi="zh_TW"/>
        </w:rPr>
      </w:r>
    </w:p>
    <w:p>
      <w:pPr/>
      <w:r>
        <w:rPr>
          <w:lang w:val="zh_TW" w:bidi="zh_TW"/>
        </w:rPr>
      </w:r>
    </w:p>
    <w:p>
      <w:pPr>
        <w:pStyle w:val="Heading2"/>
      </w:pPr>
      <w:r>
        <w:rPr>
          <w:lang w:val="zh_TW" w:bidi="zh_TW"/>
        </w:rPr>
        <w:t>使徒行傳 27:18–20</w:t>
      </w:r>
      <w:r>
        <w:rPr>
          <w:lang w:val="zh_TW" w:bidi="zh_TW"/>
        </w:rPr>
      </w:r>
    </w:p>
    <w:p>
      <w:pPr/>
      <w:r>
        <w:rPr>
          <w:lang w:val="zh_TW" w:bidi="zh_TW"/>
        </w:rPr>
      </w:r>
      <w:r>
        <w:rPr>
          <w:lang w:val="zh_TW" w:bidi="zh_TW"/>
        </w:rPr>
        <w:t>暴風的猛烈和持續導致船員們把貨物拋在海裏（參</w:t>
      </w:r>
      <w:hyperlink r:id="rId994">
        <w:r>
          <w:rPr>
            <w:lang w:val="zh_TW" w:bidi="zh_TW"/>
          </w:rPr>
          <w:rPr>
            <w:color w:val="0000EE"/>
            <w:u w:val="single"/>
          </w:rPr>
          <w:t>拿1:5</w:t>
        </w:r>
      </w:hyperlink>
      <w:r>
        <w:rPr>
          <w:lang w:val="zh_TW" w:bidi="zh_TW"/>
        </w:rPr>
        <w:t>），船員們也都放棄了得救的指望。</w:t>
      </w:r>
      <w:r>
        <w:rPr>
          <w:lang w:val="zh_TW" w:bidi="zh_TW"/>
        </w:rPr>
      </w:r>
      <w:r>
        <w:rPr>
          <w:lang w:val="zh_TW" w:bidi="zh_TW"/>
        </w:rPr>
      </w:r>
    </w:p>
    <w:p>
      <w:pPr/>
      <w:r>
        <w:rPr>
          <w:lang w:val="zh_TW" w:bidi="zh_TW"/>
        </w:rPr>
      </w:r>
    </w:p>
    <w:p>
      <w:pPr>
        <w:pStyle w:val="Heading2"/>
      </w:pPr>
      <w:r>
        <w:rPr>
          <w:lang w:val="zh_TW" w:bidi="zh_TW"/>
        </w:rPr>
        <w:t>使徒行傳 27:21–26</w:t>
      </w:r>
      <w:r>
        <w:rPr>
          <w:lang w:val="zh_TW" w:bidi="zh_TW"/>
        </w:rPr>
      </w:r>
    </w:p>
    <w:p>
      <w:pPr/>
      <w:r>
        <w:rPr>
          <w:lang w:val="zh_TW" w:bidi="zh_TW"/>
        </w:rPr>
      </w:r>
      <w:r>
        <w:rPr>
          <w:lang w:val="zh_TW" w:bidi="zh_TW"/>
        </w:rPr>
        <w:t>保羅向船員們講話，首先責備他們沒有聽他的話（</w:t>
      </w:r>
      <w:hyperlink r:id="rId995">
        <w:r>
          <w:rPr>
            <w:lang w:val="zh_TW" w:bidi="zh_TW"/>
          </w:rPr>
          <w:rPr>
            <w:color w:val="0000EE"/>
            <w:u w:val="single"/>
          </w:rPr>
          <w:t>27:10–12</w:t>
        </w:r>
      </w:hyperlink>
      <w:r>
        <w:rPr>
          <w:lang w:val="zh_TW" w:bidi="zh_TW"/>
        </w:rPr>
        <w:t>），然後用天使會確保他們全部都能生存的話來鼓勵他們。</w:t>
      </w:r>
      <w:r>
        <w:rPr>
          <w:lang w:val="zh_TW" w:bidi="zh_TW"/>
        </w:rPr>
      </w:r>
      <w:r>
        <w:rPr>
          <w:lang w:val="zh_TW" w:bidi="zh_TW"/>
        </w:rPr>
      </w:r>
    </w:p>
    <w:p>
      <w:pPr/>
      <w:r>
        <w:rPr>
          <w:lang w:val="zh_TW" w:bidi="zh_TW"/>
        </w:rPr>
      </w:r>
    </w:p>
    <w:p>
      <w:pPr>
        <w:pStyle w:val="Heading2"/>
      </w:pPr>
      <w:r>
        <w:rPr>
          <w:lang w:val="zh_TW" w:bidi="zh_TW"/>
        </w:rPr>
        <w:t>使徒行傳 27:27</w:t>
      </w:r>
      <w:r>
        <w:rPr>
          <w:lang w:val="zh_TW" w:bidi="zh_TW"/>
        </w:rPr>
      </w:r>
    </w:p>
    <w:p>
      <w:pPr/>
      <w:r>
        <w:rPr>
          <w:lang w:val="zh_TW" w:bidi="zh_TW"/>
        </w:rPr>
      </w:r>
      <w:r>
        <w:rPr>
          <w:lang w:val="zh_TW" w:bidi="zh_TW"/>
        </w:rPr>
        <w:t>亞得里亞海位於義大利和希臘的南部，介乎馬爾他和克里特島之間，現在被稱為愛奧尼亞海（Ionian Sea）。</w:t>
      </w:r>
      <w:r>
        <w:rPr>
          <w:lang w:val="zh_TW" w:bidi="zh_TW"/>
        </w:rPr>
      </w:r>
      <w:r>
        <w:rPr>
          <w:lang w:val="zh_TW" w:bidi="zh_TW"/>
        </w:rPr>
      </w:r>
    </w:p>
    <w:p>
      <w:pPr/>
      <w:r>
        <w:rPr>
          <w:lang w:val="zh_TW" w:bidi="zh_TW"/>
        </w:rPr>
      </w:r>
    </w:p>
    <w:p>
      <w:pPr>
        <w:pStyle w:val="Heading2"/>
      </w:pPr>
      <w:r>
        <w:rPr>
          <w:lang w:val="zh_TW" w:bidi="zh_TW"/>
        </w:rPr>
        <w:t>使徒行傳 27:30–32</w:t>
      </w:r>
      <w:r>
        <w:rPr>
          <w:lang w:val="zh_TW" w:bidi="zh_TW"/>
        </w:rPr>
      </w:r>
    </w:p>
    <w:p>
      <w:pPr/>
      <w:r>
        <w:rPr>
          <w:lang w:val="zh_TW" w:bidi="zh_TW"/>
        </w:rPr>
      </w:r>
      <w:r>
        <w:rPr>
          <w:lang w:val="zh_TW" w:bidi="zh_TW"/>
        </w:rPr>
        <w:t>這次兵丁們聽從了保羅（參</w:t>
      </w:r>
      <w:hyperlink r:id="rId996">
        <w:r>
          <w:rPr>
            <w:lang w:val="zh_TW" w:bidi="zh_TW"/>
          </w:rPr>
          <w:rPr>
            <w:color w:val="0000EE"/>
            <w:u w:val="single"/>
          </w:rPr>
          <w:t>27:10–11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27:33–35</w:t>
      </w:r>
      <w:r>
        <w:rPr>
          <w:lang w:val="zh_TW" w:bidi="zh_TW"/>
        </w:rPr>
      </w:r>
    </w:p>
    <w:p>
      <w:pPr/>
      <w:r>
        <w:rPr>
          <w:lang w:val="zh_TW" w:bidi="zh_TW"/>
        </w:rPr>
      </w:r>
      <w:r>
        <w:rPr>
          <w:lang w:val="zh_TW" w:bidi="zh_TW"/>
        </w:rPr>
        <w:t>保羅的言行表現出一位真正領袖的風範，他親自評估危險的情況，決定行動，並帶領其他人解決問題（參</w:t>
      </w:r>
      <w:hyperlink r:id="rId997">
        <w:r>
          <w:rPr>
            <w:lang w:val="zh_TW" w:bidi="zh_TW"/>
          </w:rPr>
          <w:rPr>
            <w:color w:val="0000EE"/>
            <w:u w:val="single"/>
          </w:rPr>
          <w:t>尼1–３章</w:t>
        </w:r>
      </w:hyperlink>
      <w:r>
        <w:rPr>
          <w:lang w:val="zh_TW" w:bidi="zh_TW"/>
        </w:rPr>
        <w:t>；對比</w:t>
      </w:r>
      <w:hyperlink r:id="rId998">
        <w:r>
          <w:rPr>
            <w:lang w:val="zh_TW" w:bidi="zh_TW"/>
          </w:rPr>
          <w:rPr>
            <w:color w:val="0000EE"/>
            <w:u w:val="single"/>
          </w:rPr>
          <w:t>拿1章</w:t>
        </w:r>
      </w:hyperlink>
      <w:r>
        <w:rPr>
          <w:lang w:val="zh_TW" w:bidi="zh_TW"/>
        </w:rPr>
        <w:t>）。保羅積極的榜樣和對神堅定的信心（</w:t>
      </w:r>
      <w:hyperlink r:id="rId999">
        <w:r>
          <w:rPr>
            <w:lang w:val="zh_TW" w:bidi="zh_TW"/>
          </w:rPr>
          <w:rPr>
            <w:color w:val="0000EE"/>
            <w:u w:val="single"/>
          </w:rPr>
          <w:t>徒27:22–25</w:t>
        </w:r>
      </w:hyperlink>
      <w:r>
        <w:rPr>
          <w:lang w:val="zh_TW" w:bidi="zh_TW"/>
        </w:rPr>
        <w:t>）鼓勵了其他人進食並振作起來。</w:t>
      </w:r>
      <w:r>
        <w:rPr>
          <w:lang w:val="zh_TW" w:bidi="zh_TW"/>
        </w:rPr>
      </w:r>
      <w:r>
        <w:rPr>
          <w:lang w:val="zh_TW" w:bidi="zh_TW"/>
        </w:rPr>
      </w:r>
    </w:p>
    <w:p>
      <w:pPr/>
      <w:r>
        <w:rPr>
          <w:lang w:val="zh_TW" w:bidi="zh_TW"/>
        </w:rPr>
      </w:r>
    </w:p>
    <w:p>
      <w:pPr>
        <w:pStyle w:val="Heading2"/>
      </w:pPr>
      <w:r>
        <w:rPr>
          <w:lang w:val="zh_TW" w:bidi="zh_TW"/>
        </w:rPr>
        <w:t>使徒行傳 27:36–37</w:t>
      </w:r>
      <w:r>
        <w:rPr>
          <w:lang w:val="zh_TW" w:bidi="zh_TW"/>
        </w:rPr>
      </w:r>
    </w:p>
    <w:p>
      <w:pPr>
        <w:pStyle w:val="ListBullet"/>
        <w:spacing w:line="240" w:lineRule="auto"/>
        <w:ind w:left="720"/>
      </w:pPr>
      <w:r>
        <w:rPr>
          <w:lang w:val="zh_TW" w:bidi="zh_TW"/>
        </w:rPr>
      </w:r>
      <w:r>
        <w:rPr>
          <w:lang w:val="zh_TW" w:bidi="zh_TW"/>
        </w:rPr>
        <w:t xml:space="preserve">這些食物為驚恐疲憊的船員和囚犯帶來了新的力量和鼓勵。 </w:t>
      </w:r>
    </w:p>
    <w:p>
      <w:pPr>
        <w:pStyle w:val="ListBullet"/>
        <w:spacing w:line="240" w:lineRule="auto"/>
        <w:ind w:left="720"/>
      </w:pPr>
      <w:r>
        <w:rPr>
          <w:lang w:val="zh_TW" w:bidi="zh_TW"/>
        </w:rPr>
      </w:r>
      <w:r>
        <w:rPr>
          <w:lang w:val="zh_TW" w:bidi="zh_TW"/>
        </w:rPr>
        <w:t>我們在船上的共有二百七十六個人：船上人數的確切數字與目前所知的當時糧船相符。</w:t>
      </w:r>
      <w:r>
        <w:rPr>
          <w:lang w:val="zh_TW" w:bidi="zh_TW"/>
        </w:rPr>
      </w:r>
      <w:r>
        <w:rPr>
          <w:lang w:val="zh_TW" w:bidi="zh_TW"/>
        </w:rPr>
      </w:r>
    </w:p>
    <w:p>
      <w:pPr/>
      <w:r>
        <w:rPr>
          <w:lang w:val="zh_TW" w:bidi="zh_TW"/>
        </w:rPr>
      </w:r>
    </w:p>
    <w:p>
      <w:pPr>
        <w:pStyle w:val="Heading2"/>
      </w:pPr>
      <w:r>
        <w:rPr>
          <w:lang w:val="zh_TW" w:bidi="zh_TW"/>
        </w:rPr>
        <w:t>使徒行傳 27:39–41</w:t>
      </w:r>
      <w:r>
        <w:rPr>
          <w:lang w:val="zh_TW" w:bidi="zh_TW"/>
        </w:rPr>
      </w:r>
    </w:p>
    <w:p>
      <w:pPr/>
      <w:r>
        <w:rPr>
          <w:lang w:val="zh_TW" w:bidi="zh_TW"/>
        </w:rPr>
      </w:r>
      <w:r>
        <w:rPr>
          <w:lang w:val="zh_TW" w:bidi="zh_TW"/>
        </w:rPr>
        <w:t>他們把船擱淺在沙灘或礁石上。</w:t>
      </w:r>
      <w:r>
        <w:rPr>
          <w:lang w:val="zh_TW" w:bidi="zh_TW"/>
        </w:rPr>
      </w:r>
      <w:r>
        <w:rPr>
          <w:lang w:val="zh_TW" w:bidi="zh_TW"/>
        </w:rPr>
      </w:r>
    </w:p>
    <w:p>
      <w:pPr/>
      <w:r>
        <w:rPr>
          <w:lang w:val="zh_TW" w:bidi="zh_TW"/>
        </w:rPr>
      </w:r>
    </w:p>
    <w:p>
      <w:pPr>
        <w:pStyle w:val="Heading2"/>
      </w:pPr>
      <w:r>
        <w:rPr>
          <w:lang w:val="zh_TW" w:bidi="zh_TW"/>
        </w:rPr>
        <w:t>使徒行傳 27:42–44</w:t>
      </w:r>
      <w:r>
        <w:rPr>
          <w:lang w:val="zh_TW" w:bidi="zh_TW"/>
        </w:rPr>
      </w:r>
    </w:p>
    <w:p>
      <w:pPr/>
      <w:r>
        <w:rPr>
          <w:lang w:val="zh_TW" w:bidi="zh_TW"/>
        </w:rPr>
      </w:r>
      <w:r>
        <w:rPr>
          <w:lang w:val="zh_TW" w:bidi="zh_TW"/>
        </w:rPr>
        <w:t>即使在危機中，看管囚犯仍然是兵丁的責任（見</w:t>
      </w:r>
      <w:hyperlink r:id="rId721">
        <w:r>
          <w:rPr>
            <w:lang w:val="zh_TW" w:bidi="zh_TW"/>
          </w:rPr>
          <w:rPr>
            <w:color w:val="0000EE"/>
            <w:u w:val="single"/>
          </w:rPr>
          <w:t>12:19</w:t>
        </w:r>
      </w:hyperlink>
      <w:r>
        <w:rPr>
          <w:lang w:val="zh_TW" w:bidi="zh_TW"/>
        </w:rPr>
        <w:t>，</w:t>
      </w:r>
      <w:hyperlink r:id="rId565">
        <w:r>
          <w:rPr>
            <w:lang w:val="zh_TW" w:bidi="zh_TW"/>
          </w:rPr>
          <w:rPr>
            <w:color w:val="0000EE"/>
            <w:u w:val="single"/>
          </w:rPr>
          <w:t>16:27</w:t>
        </w:r>
      </w:hyperlink>
      <w:r>
        <w:rPr>
          <w:lang w:val="zh_TW" w:bidi="zh_TW"/>
        </w:rPr>
        <w:t>，</w:t>
      </w:r>
      <w:hyperlink r:id="rId1000">
        <w:r>
          <w:rPr>
            <w:lang w:val="zh_TW" w:bidi="zh_TW"/>
          </w:rPr>
          <w:rPr>
            <w:color w:val="0000EE"/>
            <w:u w:val="single"/>
          </w:rPr>
          <w:t>27:32</w:t>
        </w:r>
      </w:hyperlink>
      <w:r>
        <w:rPr>
          <w:lang w:val="zh_TW" w:bidi="zh_TW"/>
        </w:rPr>
        <w:t>；見</w:t>
      </w:r>
      <w:r>
        <w:rPr>
          <w:lang w:val="zh_TW" w:bidi="zh_TW"/>
        </w:rPr>
        <w:t>16:27的研讀註釋</w:t>
      </w:r>
      <w:r>
        <w:rPr>
          <w:lang w:val="zh_TW" w:bidi="zh_TW"/>
        </w:rPr>
        <w:t>）。幸運的是，百夫長介入保護他們。最後所有276人都安全到達岸邊，這清楚顯明神的保護和恩惠，完全應驗了天使的應許（見</w:t>
      </w:r>
      <w:hyperlink r:id="rId960">
        <w:r>
          <w:rPr>
            <w:lang w:val="zh_TW" w:bidi="zh_TW"/>
          </w:rPr>
          <w:rPr>
            <w:color w:val="0000EE"/>
            <w:u w:val="single"/>
          </w:rPr>
          <w:t>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w:t>
      </w:r>
      <w:r>
        <w:rPr>
          <w:lang w:val="zh_TW" w:bidi="zh_TW"/>
        </w:rPr>
      </w:r>
    </w:p>
    <w:p>
      <w:pPr/>
      <w:r>
        <w:rPr>
          <w:lang w:val="zh_TW" w:bidi="zh_TW"/>
        </w:rPr>
      </w:r>
      <w:r>
        <w:rPr>
          <w:lang w:val="zh_TW" w:bidi="zh_TW"/>
        </w:rPr>
        <w:t>馬耳他是羅馬控制下的一個主要島嶼，位於西西里島以南約六十英里（100 公里）。</w:t>
      </w:r>
      <w:r>
        <w:rPr>
          <w:lang w:val="zh_TW" w:bidi="zh_TW"/>
        </w:rPr>
      </w:r>
      <w:r>
        <w:rPr>
          <w:lang w:val="zh_TW" w:bidi="zh_TW"/>
        </w:rPr>
      </w:r>
    </w:p>
    <w:p>
      <w:pPr/>
      <w:r>
        <w:rPr>
          <w:lang w:val="zh_TW" w:bidi="zh_TW"/>
        </w:rPr>
      </w:r>
    </w:p>
    <w:p>
      <w:pPr>
        <w:pStyle w:val="Heading2"/>
      </w:pPr>
      <w:r>
        <w:rPr>
          <w:lang w:val="zh_TW" w:bidi="zh_TW"/>
        </w:rPr>
        <w:t>使徒行傳 28:3–6</w:t>
      </w:r>
      <w:r>
        <w:rPr>
          <w:lang w:val="zh_TW" w:bidi="zh_TW"/>
        </w:rPr>
      </w:r>
    </w:p>
    <w:p>
      <w:pPr/>
      <w:r>
        <w:rPr>
          <w:lang w:val="zh_TW" w:bidi="zh_TW"/>
        </w:rPr>
      </w:r>
      <w:r>
        <w:rPr>
          <w:lang w:val="zh_TW" w:bidi="zh_TW"/>
        </w:rPr>
        <w:t>馬耳他當地人將公義理解為一種擬人化的力量或神明對罪犯執行審判。當保羅沒有受到蛇毒的傷害時，當地人認為他有控制毒蛇的能力，並推斷他就是神（參</w:t>
      </w:r>
      <w:hyperlink r:id="rId1001">
        <w:r>
          <w:rPr>
            <w:lang w:val="zh_TW" w:bidi="zh_TW"/>
          </w:rPr>
          <w:rPr>
            <w:color w:val="0000EE"/>
            <w:u w:val="single"/>
          </w:rPr>
          <w:t>14:11–12</w:t>
        </w:r>
      </w:hyperlink>
      <w:r>
        <w:rPr>
          <w:lang w:val="zh_TW" w:bidi="zh_TW"/>
        </w:rPr>
        <w:t>）。事實上，保羅的生存顯示了神的保護（參</w:t>
      </w:r>
      <w:hyperlink r:id="rId1002">
        <w:r>
          <w:rPr>
            <w:lang w:val="zh_TW" w:bidi="zh_TW"/>
          </w:rPr>
          <w:rPr>
            <w:color w:val="0000EE"/>
            <w:u w:val="single"/>
          </w:rPr>
          <w:t>可16:17–18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28:8–9</w:t>
      </w:r>
      <w:r>
        <w:rPr>
          <w:lang w:val="zh_TW" w:bidi="zh_TW"/>
        </w:rPr>
      </w:r>
    </w:p>
    <w:p>
      <w:pPr/>
      <w:r>
        <w:rPr>
          <w:lang w:val="zh_TW" w:bidi="zh_TW"/>
        </w:rPr>
      </w:r>
      <w:r>
        <w:rPr>
          <w:lang w:val="zh_TW" w:bidi="zh_TW"/>
        </w:rPr>
        <w:t>參</w:t>
      </w:r>
      <w:hyperlink r:id="rId1003">
        <w:r>
          <w:rPr>
            <w:lang w:val="zh_TW" w:bidi="zh_TW"/>
          </w:rPr>
          <w:rPr>
            <w:color w:val="0000EE"/>
            <w:u w:val="single"/>
          </w:rPr>
          <w:t>路4:38–40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28:10</w:t>
      </w:r>
      <w:r>
        <w:rPr>
          <w:lang w:val="zh_TW" w:bidi="zh_TW"/>
        </w:rPr>
      </w:r>
    </w:p>
    <w:p>
      <w:pPr/>
      <w:r>
        <w:rPr>
          <w:lang w:val="zh_TW" w:bidi="zh_TW"/>
        </w:rPr>
      </w:r>
      <w:r>
        <w:rPr>
          <w:lang w:val="zh_TW" w:bidi="zh_TW"/>
        </w:rPr>
        <w:t>為了表達感激之情，當地人為船上的人提供了所需的物品。</w:t>
      </w:r>
      <w:r>
        <w:rPr>
          <w:lang w:val="zh_TW" w:bidi="zh_TW"/>
        </w:rPr>
      </w:r>
      <w:r>
        <w:rPr>
          <w:lang w:val="zh_TW" w:bidi="zh_TW"/>
        </w:rPr>
      </w:r>
    </w:p>
    <w:p>
      <w:pPr/>
      <w:r>
        <w:rPr>
          <w:lang w:val="zh_TW" w:bidi="zh_TW"/>
        </w:rPr>
      </w:r>
    </w:p>
    <w:p>
      <w:pPr>
        <w:pStyle w:val="Heading2"/>
      </w:pPr>
      <w:r>
        <w:rPr>
          <w:lang w:val="zh_TW" w:bidi="zh_TW"/>
        </w:rPr>
        <w:t>使徒行傳 28:11</w:t>
      </w:r>
      <w:r>
        <w:rPr>
          <w:lang w:val="zh_TW" w:bidi="zh_TW"/>
        </w:rPr>
      </w:r>
    </w:p>
    <w:p>
      <w:pPr/>
      <w:r>
        <w:rPr>
          <w:lang w:val="zh_TW" w:bidi="zh_TW"/>
        </w:rPr>
      </w:r>
      <w:r>
        <w:rPr>
          <w:lang w:val="zh_TW" w:bidi="zh_TW"/>
        </w:rPr>
        <w:t>在經過三個月的時間，最艱難的冬季過去後，另一艘來自亞歷山大的埃及船隻接載了保羅和他的同伴。</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r>
        <w:rPr>
          <w:lang w:val="zh_TW" w:bidi="zh_TW"/>
        </w:rPr>
      </w:r>
      <w:r>
        <w:rPr>
          <w:lang w:val="zh_TW" w:bidi="zh_TW"/>
        </w:rPr>
        <w:t>路加自己也參與了這次航程（見</w:t>
      </w:r>
      <w:r>
        <w:rPr>
          <w:lang w:val="zh_TW" w:bidi="zh_TW"/>
        </w:rPr>
        <w:t>27:1–28:16的研讀註釋</w:t>
      </w:r>
      <w:r>
        <w:rPr>
          <w:lang w:val="zh_TW" w:bidi="zh_TW"/>
        </w:rPr>
        <w:t>），他詳細記錄了保羅從馬耳他到羅馬的行程。</w:t>
      </w:r>
      <w:r>
        <w:rPr>
          <w:lang w:val="zh_TW" w:bidi="zh_TW"/>
        </w:rPr>
      </w:r>
      <w:r>
        <w:rPr>
          <w:lang w:val="zh_TW" w:bidi="zh_TW"/>
        </w:rPr>
      </w:r>
    </w:p>
    <w:p>
      <w:pPr/>
      <w:r>
        <w:rPr>
          <w:lang w:val="zh_TW" w:bidi="zh_TW"/>
        </w:rPr>
      </w:r>
    </w:p>
    <w:p>
      <w:pPr>
        <w:pStyle w:val="Heading2"/>
      </w:pPr>
      <w:r>
        <w:rPr>
          <w:lang w:val="zh_TW" w:bidi="zh_TW"/>
        </w:rPr>
        <w:t>使徒行傳 28:12</w:t>
      </w:r>
      <w:r>
        <w:rPr>
          <w:lang w:val="zh_TW" w:bidi="zh_TW"/>
        </w:rPr>
      </w:r>
    </w:p>
    <w:p>
      <w:pPr/>
      <w:r>
        <w:rPr>
          <w:lang w:val="zh_TW" w:bidi="zh_TW"/>
        </w:rPr>
      </w:r>
      <w:r>
        <w:rPr>
          <w:lang w:val="zh_TW" w:bidi="zh_TW"/>
        </w:rPr>
        <w:t>敘拉古是西西里島東部的首都。</w:t>
      </w:r>
      <w:r>
        <w:rPr>
          <w:lang w:val="zh_TW" w:bidi="zh_TW"/>
        </w:rPr>
      </w:r>
      <w:r>
        <w:rPr>
          <w:lang w:val="zh_TW" w:bidi="zh_TW"/>
        </w:rPr>
      </w:r>
    </w:p>
    <w:p>
      <w:pPr/>
      <w:r>
        <w:rPr>
          <w:lang w:val="zh_TW" w:bidi="zh_TW"/>
        </w:rPr>
      </w:r>
    </w:p>
    <w:p>
      <w:pPr>
        <w:pStyle w:val="Heading2"/>
      </w:pPr>
      <w:r>
        <w:rPr>
          <w:lang w:val="zh_TW" w:bidi="zh_TW"/>
        </w:rPr>
        <w:t>使徒行傳 28:13–14</w:t>
      </w:r>
      <w:r>
        <w:rPr>
          <w:lang w:val="zh_TW" w:bidi="zh_TW"/>
        </w:rPr>
      </w:r>
    </w:p>
    <w:p>
      <w:pPr>
        <w:pStyle w:val="ListBullet"/>
        <w:spacing w:line="240" w:lineRule="auto"/>
        <w:ind w:left="720"/>
      </w:pPr>
      <w:r>
        <w:rPr>
          <w:lang w:val="zh_TW" w:bidi="zh_TW"/>
        </w:rPr>
      </w:r>
      <w:r>
        <w:rPr>
          <w:lang w:val="zh_TW" w:bidi="zh_TW"/>
        </w:rPr>
        <w:t>他們橫渡墨西拿海峽（Straits of Messina）到達意大利南端的利基翁。這個港口是從意大利西海岸前往地中海東岸的船隻的停靠地。</w:t>
      </w:r>
    </w:p>
    <w:p>
      <w:pPr>
        <w:pStyle w:val="ListBullet"/>
        <w:spacing w:line="240" w:lineRule="auto"/>
        <w:ind w:left="720"/>
      </w:pPr>
      <w:r>
        <w:rPr>
          <w:lang w:val="zh_TW" w:bidi="zh_TW"/>
        </w:rPr>
      </w:r>
      <w:r>
        <w:rPr>
          <w:lang w:val="zh_TW" w:bidi="zh_TW"/>
        </w:rPr>
        <w:t>部丟利（現代的波佐利〔Pozzuoli〕）是從東方運送物資到羅馬的大型糧船的主要進口港。保羅在這裡與當地的一些信徒共同度過了一個星期，然後繼續前往羅馬。</w:t>
      </w:r>
      <w:r>
        <w:rPr>
          <w:lang w:val="zh_TW" w:bidi="zh_TW"/>
        </w:rPr>
      </w:r>
      <w:r>
        <w:rPr>
          <w:lang w:val="zh_TW" w:bidi="zh_TW"/>
        </w:rPr>
      </w:r>
    </w:p>
    <w:p>
      <w:pPr/>
      <w:r>
        <w:rPr>
          <w:lang w:val="zh_TW" w:bidi="zh_TW"/>
        </w:rPr>
      </w:r>
    </w:p>
    <w:p>
      <w:pPr>
        <w:pStyle w:val="Heading2"/>
      </w:pPr>
      <w:r>
        <w:rPr>
          <w:lang w:val="zh_TW" w:bidi="zh_TW"/>
        </w:rPr>
        <w:t>使徒行傳 28:15</w:t>
      </w:r>
      <w:r>
        <w:rPr>
          <w:lang w:val="zh_TW" w:bidi="zh_TW"/>
        </w:rPr>
      </w:r>
    </w:p>
    <w:p>
      <w:pPr/>
      <w:r>
        <w:rPr>
          <w:lang w:val="zh_TW" w:bidi="zh_TW"/>
        </w:rPr>
      </w:r>
      <w:r>
        <w:rPr>
          <w:lang w:val="zh_TW" w:bidi="zh_TW"/>
        </w:rPr>
        <w:t>保羅在前往羅馬的路上遇到迎接他的弟兄姊妹。</w:t>
      </w:r>
      <w:r>
        <w:rPr>
          <w:lang w:val="zh_TW" w:bidi="zh_TW"/>
        </w:rPr>
      </w:r>
      <w:r>
        <w:rPr>
          <w:lang w:val="zh_TW" w:bidi="zh_TW"/>
        </w:rPr>
      </w:r>
    </w:p>
    <w:p>
      <w:pPr/>
      <w:r>
        <w:rPr>
          <w:lang w:val="zh_TW" w:bidi="zh_TW"/>
        </w:rPr>
      </w:r>
    </w:p>
    <w:p>
      <w:pPr>
        <w:pStyle w:val="Heading2"/>
      </w:pPr>
      <w:r>
        <w:rPr>
          <w:lang w:val="zh_TW" w:bidi="zh_TW"/>
        </w:rPr>
        <w:t>使徒行傳 28:16</w:t>
      </w:r>
      <w:r>
        <w:rPr>
          <w:lang w:val="zh_TW" w:bidi="zh_TW"/>
        </w:rPr>
      </w:r>
    </w:p>
    <w:p>
      <w:pPr/>
      <w:r>
        <w:rPr>
          <w:lang w:val="zh_TW" w:bidi="zh_TW"/>
        </w:rPr>
      </w:r>
      <w:r>
        <w:rPr>
          <w:lang w:val="zh_TW" w:bidi="zh_TW"/>
        </w:rPr>
        <w:t>保羅蒙准……另住在一處</w:t>
      </w:r>
      <w:r>
        <w:rPr>
          <w:i/>
          <w:lang w:val="zh_TW" w:bidi="zh_TW"/>
        </w:rPr>
        <w:t>，</w:t>
      </w:r>
      <w:r>
        <w:rPr>
          <w:lang w:val="zh_TW" w:bidi="zh_TW"/>
        </w:rPr>
        <w:t>保羅雖然被一名士兵看守，但顯然是在私人設施中。儘管保羅在旅途中帶著鎖鏈，「然而神的道卻不被捆綁」（</w:t>
      </w:r>
      <w:hyperlink r:id="rId1004">
        <w:r>
          <w:rPr>
            <w:lang w:val="zh_TW" w:bidi="zh_TW"/>
          </w:rPr>
          <w:rPr>
            <w:color w:val="0000EE"/>
            <w:u w:val="single"/>
          </w:rPr>
          <w:t>提後2:9</w:t>
        </w:r>
      </w:hyperlink>
      <w:r>
        <w:rPr>
          <w:lang w:val="zh_TW" w:bidi="zh_TW"/>
        </w:rPr>
        <w:t>）。保羅可能因為他的社會地位或羅馬公民身份而受到如此好的待遇（參</w:t>
      </w:r>
      <w:hyperlink r:id="rId1005">
        <w:r>
          <w:rPr>
            <w:lang w:val="zh_TW" w:bidi="zh_TW"/>
          </w:rPr>
          <w:rPr>
            <w:color w:val="0000EE"/>
            <w:u w:val="single"/>
          </w:rPr>
          <w:t>徒16:37–38</w:t>
        </w:r>
      </w:hyperlink>
      <w:r>
        <w:rPr>
          <w:lang w:val="zh_TW" w:bidi="zh_TW"/>
        </w:rPr>
        <w:t>，</w:t>
      </w:r>
      <w:hyperlink r:id="rId1006">
        <w:r>
          <w:rPr>
            <w:lang w:val="zh_TW" w:bidi="zh_TW"/>
          </w:rPr>
          <w:rPr>
            <w:color w:val="0000EE"/>
            <w:u w:val="single"/>
          </w:rPr>
          <w:t>22:25–28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28:17–20</w:t>
      </w:r>
      <w:r>
        <w:rPr>
          <w:lang w:val="zh_TW" w:bidi="zh_TW"/>
        </w:rPr>
      </w:r>
    </w:p>
    <w:p>
      <w:pPr/>
      <w:r>
        <w:rPr>
          <w:lang w:val="zh_TW" w:bidi="zh_TW"/>
        </w:rPr>
      </w:r>
      <w:r>
        <w:rPr>
          <w:lang w:val="zh_TW" w:bidi="zh_TW"/>
        </w:rPr>
        <w:t>保羅意識到福音應該首先傳給猶太人（</w:t>
      </w:r>
      <w:hyperlink r:id="rId1007">
        <w:r>
          <w:rPr>
            <w:lang w:val="zh_TW" w:bidi="zh_TW"/>
          </w:rPr>
          <w:rPr>
            <w:color w:val="0000EE"/>
            <w:u w:val="single"/>
          </w:rPr>
          <w:t>13:46</w:t>
        </w:r>
      </w:hyperlink>
      <w:r>
        <w:rPr>
          <w:lang w:val="zh_TW" w:bidi="zh_TW"/>
        </w:rPr>
        <w:t>；</w:t>
      </w:r>
      <w:hyperlink r:id="rId726">
        <w:r>
          <w:rPr>
            <w:lang w:val="zh_TW" w:bidi="zh_TW"/>
          </w:rPr>
          <w:rPr>
            <w:color w:val="0000EE"/>
            <w:u w:val="single"/>
          </w:rPr>
          <w:t>羅1:16</w:t>
        </w:r>
      </w:hyperlink>
      <w:r>
        <w:rPr>
          <w:lang w:val="zh_TW" w:bidi="zh_TW"/>
        </w:rPr>
        <w:t>），並擔心對他的虛假指控可能已經傳到羅馬，便召集了當地的猶太領袖，向他們述說他自己的生活和工作。他堅持自己沒有犯任何刑事罪行，但猶太人的強烈反對使他不得不向皇帝上訴。保羅對自己的同胞沒有任何不滿</w:t>
      </w:r>
      <w:r>
        <w:rPr>
          <w:i/>
          <w:lang w:val="zh_TW" w:bidi="zh_TW"/>
        </w:rPr>
        <w:t>；</w:t>
      </w:r>
      <w:r>
        <w:rPr>
          <w:lang w:val="zh_TW" w:bidi="zh_TW"/>
        </w:rPr>
        <w:t>相反，保羅想解釋他的堅定信念，就是他們所期盼的彌賽亞已經以拿撒勒人耶穌的身份來到世上。</w:t>
      </w:r>
      <w:r>
        <w:rPr>
          <w:lang w:val="zh_TW" w:bidi="zh_TW"/>
        </w:rPr>
      </w:r>
      <w:r>
        <w:rPr>
          <w:lang w:val="zh_TW" w:bidi="zh_TW"/>
        </w:rPr>
      </w:r>
    </w:p>
    <w:p>
      <w:pPr/>
      <w:r>
        <w:rPr>
          <w:lang w:val="zh_TW" w:bidi="zh_TW"/>
        </w:rPr>
      </w:r>
    </w:p>
    <w:p>
      <w:pPr>
        <w:pStyle w:val="Heading2"/>
      </w:pPr>
      <w:r>
        <w:rPr>
          <w:lang w:val="zh_TW" w:bidi="zh_TW"/>
        </w:rPr>
        <w:t>使徒行傳 28:21–22</w:t>
      </w:r>
      <w:r>
        <w:rPr>
          <w:lang w:val="zh_TW" w:bidi="zh_TW"/>
        </w:rPr>
      </w:r>
    </w:p>
    <w:p>
      <w:pPr/>
      <w:r>
        <w:rPr>
          <w:lang w:val="zh_TW" w:bidi="zh_TW"/>
        </w:rPr>
      </w:r>
      <w:r>
        <w:rPr>
          <w:lang w:val="zh_TW" w:bidi="zh_TW"/>
        </w:rPr>
        <w:t>猶太領袖向保羅保證，他們沒有收到任何針對他的報告，並表示希望聽聽保羅對這個運動的解釋。</w:t>
      </w:r>
      <w:r>
        <w:rPr>
          <w:lang w:val="zh_TW" w:bidi="zh_TW"/>
        </w:rPr>
      </w:r>
      <w:r>
        <w:rPr>
          <w:lang w:val="zh_TW" w:bidi="zh_TW"/>
        </w:rPr>
      </w:r>
    </w:p>
    <w:p>
      <w:pPr/>
      <w:r>
        <w:rPr>
          <w:lang w:val="zh_TW" w:bidi="zh_TW"/>
        </w:rPr>
      </w:r>
    </w:p>
    <w:p>
      <w:pPr>
        <w:pStyle w:val="Heading2"/>
      </w:pPr>
      <w:r>
        <w:rPr>
          <w:lang w:val="zh_TW" w:bidi="zh_TW"/>
        </w:rPr>
        <w:t>使徒行傳 28:23</w:t>
      </w:r>
      <w:r>
        <w:rPr>
          <w:lang w:val="zh_TW" w:bidi="zh_TW"/>
        </w:rPr>
      </w:r>
    </w:p>
    <w:p>
      <w:pPr/>
      <w:r>
        <w:rPr>
          <w:lang w:val="zh_TW" w:bidi="zh_TW"/>
        </w:rPr>
      </w:r>
      <w:r>
        <w:rPr>
          <w:lang w:val="zh_TW" w:bidi="zh_TW"/>
        </w:rPr>
        <w:t>保羅解釋了耶穌如何實現舊約中對神國的期望</w:t>
      </w:r>
      <w:r>
        <w:rPr>
          <w:i/>
          <w:lang w:val="zh_TW" w:bidi="zh_TW"/>
        </w:rPr>
        <w:t>，</w:t>
      </w:r>
      <w:r>
        <w:rPr>
          <w:lang w:val="zh_TW" w:bidi="zh_TW"/>
        </w:rPr>
        <w:t>這也是耶穌自己宣講的主題（</w:t>
      </w:r>
      <w:hyperlink r:id="rId32">
        <w:r>
          <w:rPr>
            <w:lang w:val="zh_TW" w:bidi="zh_TW"/>
          </w:rPr>
          <w:rPr>
            <w:color w:val="0000EE"/>
            <w:u w:val="single"/>
          </w:rPr>
          <w:t>可1:14–15</w:t>
        </w:r>
      </w:hyperlink>
      <w:r>
        <w:rPr>
          <w:lang w:val="zh_TW" w:bidi="zh_TW"/>
        </w:rPr>
        <w:t>；見</w:t>
      </w:r>
      <w:hyperlink r:id="rId1008">
        <w:r>
          <w:rPr>
            <w:lang w:val="zh_TW" w:bidi="zh_TW"/>
          </w:rPr>
          <w:rPr>
            <w:color w:val="0000EE"/>
            <w:u w:val="single"/>
          </w:rPr>
          <w:t>太4:12–17</w:t>
        </w:r>
      </w:hyperlink>
      <w:r>
        <w:rPr>
          <w:lang w:val="zh_TW" w:bidi="zh_TW"/>
        </w:rPr>
        <w:t>；</w:t>
      </w:r>
      <w:hyperlink r:id="rId1009">
        <w:r>
          <w:rPr>
            <w:lang w:val="zh_TW" w:bidi="zh_TW"/>
          </w:rPr>
          <w:rPr>
            <w:color w:val="0000EE"/>
            <w:u w:val="single"/>
          </w:rPr>
          <w:t>路4:14–21</w:t>
        </w:r>
      </w:hyperlink>
      <w:r>
        <w:rPr>
          <w:lang w:val="zh_TW" w:bidi="zh_TW"/>
        </w:rPr>
        <w:t>、</w:t>
      </w:r>
      <w:hyperlink r:id="rId33">
        <w:r>
          <w:rPr>
            <w:lang w:val="zh_TW" w:bidi="zh_TW"/>
          </w:rPr>
          <w:rPr>
            <w:color w:val="0000EE"/>
            <w:u w:val="single"/>
          </w:rPr>
          <w:t>43</w:t>
        </w:r>
      </w:hyperlink>
      <w:r>
        <w:rPr>
          <w:lang w:val="zh_TW" w:bidi="zh_TW"/>
        </w:rPr>
        <w:t>）。保羅引用聖經</w:t>
      </w:r>
      <w:r>
        <w:rPr>
          <w:i/>
          <w:lang w:val="zh_TW" w:bidi="zh_TW"/>
        </w:rPr>
        <w:t>，</w:t>
      </w:r>
      <w:r>
        <w:rPr>
          <w:lang w:val="zh_TW" w:bidi="zh_TW"/>
        </w:rPr>
        <w:t>提出耶穌是所應許的彌賽亞的理由。</w:t>
      </w:r>
      <w:r>
        <w:rPr>
          <w:lang w:val="zh_TW" w:bidi="zh_TW"/>
        </w:rPr>
      </w:r>
      <w:r>
        <w:rPr>
          <w:lang w:val="zh_TW" w:bidi="zh_TW"/>
        </w:rPr>
      </w:r>
    </w:p>
    <w:p>
      <w:pPr/>
      <w:r>
        <w:rPr>
          <w:lang w:val="zh_TW" w:bidi="zh_TW"/>
        </w:rPr>
      </w:r>
    </w:p>
    <w:p>
      <w:pPr>
        <w:pStyle w:val="Heading2"/>
      </w:pPr>
      <w:r>
        <w:rPr>
          <w:lang w:val="zh_TW" w:bidi="zh_TW"/>
        </w:rPr>
        <w:t>使徒行傳 28:24</w:t>
      </w:r>
      <w:r>
        <w:rPr>
          <w:lang w:val="zh_TW" w:bidi="zh_TW"/>
        </w:rPr>
      </w:r>
    </w:p>
    <w:p>
      <w:pPr/>
      <w:r>
        <w:rPr>
          <w:lang w:val="zh_TW" w:bidi="zh_TW"/>
        </w:rPr>
      </w:r>
      <w:r>
        <w:rPr>
          <w:lang w:val="zh_TW" w:bidi="zh_TW"/>
        </w:rPr>
        <w:t>保羅一整天的信息得到了不同的反饋，就像在其它地方一樣（例如，</w:t>
      </w:r>
      <w:hyperlink r:id="rId1010">
        <w:r>
          <w:rPr>
            <w:lang w:val="zh_TW" w:bidi="zh_TW"/>
          </w:rPr>
          <w:rPr>
            <w:color w:val="0000EE"/>
            <w:u w:val="single"/>
          </w:rPr>
          <w:t>13:40–51</w:t>
        </w:r>
      </w:hyperlink>
      <w:r>
        <w:rPr>
          <w:lang w:val="zh_TW" w:bidi="zh_TW"/>
        </w:rPr>
        <w:t>，</w:t>
      </w:r>
      <w:hyperlink r:id="rId1011">
        <w:r>
          <w:rPr>
            <w:lang w:val="zh_TW" w:bidi="zh_TW"/>
          </w:rPr>
          <w:rPr>
            <w:color w:val="0000EE"/>
            <w:u w:val="single"/>
          </w:rPr>
          <w:t>17:11–14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28:25–28</w:t>
      </w:r>
      <w:r>
        <w:rPr>
          <w:lang w:val="zh_TW" w:bidi="zh_TW"/>
        </w:rPr>
      </w:r>
    </w:p>
    <w:p>
      <w:pPr/>
      <w:r>
        <w:rPr>
          <w:lang w:val="zh_TW" w:bidi="zh_TW"/>
        </w:rPr>
      </w:r>
      <w:r>
        <w:rPr>
          <w:lang w:val="zh_TW" w:bidi="zh_TW"/>
        </w:rPr>
        <w:t>保羅使用經文中警告的話語來告別，這些話語在新約聖經中常被用來解釋猶太人拒絕福音的原因（參</w:t>
      </w:r>
      <w:hyperlink r:id="rId1012">
        <w:r>
          <w:rPr>
            <w:lang w:val="zh_TW" w:bidi="zh_TW"/>
          </w:rPr>
          <w:rPr>
            <w:color w:val="0000EE"/>
            <w:u w:val="single"/>
          </w:rPr>
          <w:t>太13:14–15</w:t>
        </w:r>
      </w:hyperlink>
      <w:r>
        <w:rPr>
          <w:lang w:val="zh_TW" w:bidi="zh_TW"/>
        </w:rPr>
        <w:t>；</w:t>
      </w:r>
      <w:hyperlink r:id="rId1013">
        <w:r>
          <w:rPr>
            <w:lang w:val="zh_TW" w:bidi="zh_TW"/>
          </w:rPr>
          <w:rPr>
            <w:color w:val="0000EE"/>
            <w:u w:val="single"/>
          </w:rPr>
          <w:t>可4:12</w:t>
        </w:r>
      </w:hyperlink>
      <w:r>
        <w:rPr>
          <w:lang w:val="zh_TW" w:bidi="zh_TW"/>
        </w:rPr>
        <w:t>；</w:t>
      </w:r>
      <w:hyperlink r:id="rId1014">
        <w:r>
          <w:rPr>
            <w:lang w:val="zh_TW" w:bidi="zh_TW"/>
          </w:rPr>
          <w:rPr>
            <w:color w:val="0000EE"/>
            <w:u w:val="single"/>
          </w:rPr>
          <w:t>路8:10</w:t>
        </w:r>
      </w:hyperlink>
      <w:r>
        <w:rPr>
          <w:lang w:val="zh_TW" w:bidi="zh_TW"/>
        </w:rPr>
        <w:t>；</w:t>
      </w:r>
      <w:hyperlink r:id="rId1015">
        <w:r>
          <w:rPr>
            <w:lang w:val="zh_TW" w:bidi="zh_TW"/>
          </w:rPr>
          <w:rPr>
            <w:color w:val="0000EE"/>
            <w:u w:val="single"/>
          </w:rPr>
          <w:t>約12:38–40</w:t>
        </w:r>
      </w:hyperlink>
      <w:r>
        <w:rPr>
          <w:lang w:val="zh_TW" w:bidi="zh_TW"/>
        </w:rPr>
        <w:t>；見</w:t>
      </w:r>
      <w:hyperlink r:id="rId1016">
        <w:r>
          <w:rPr>
            <w:lang w:val="zh_TW" w:bidi="zh_TW"/>
          </w:rPr>
          <w:rPr>
            <w:color w:val="0000EE"/>
            <w:u w:val="single"/>
          </w:rPr>
          <w:t>羅11:1–12、</w:t>
        </w:r>
      </w:hyperlink>
      <w:hyperlink r:id="rId1017">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28:28</w:t>
      </w:r>
      <w:r>
        <w:rPr>
          <w:lang w:val="zh_TW" w:bidi="zh_TW"/>
        </w:rPr>
      </w:r>
    </w:p>
    <w:p>
      <w:pPr/>
      <w:r>
        <w:rPr>
          <w:lang w:val="zh_TW" w:bidi="zh_TW"/>
        </w:rPr>
      </w:r>
      <w:r>
        <w:rPr>
          <w:lang w:val="zh_TW" w:bidi="zh_TW"/>
        </w:rPr>
        <w:t>由於各地的猶太人都已經有機會接受信仰（</w:t>
      </w:r>
      <w:hyperlink r:id="rId1007">
        <w:r>
          <w:rPr>
            <w:lang w:val="zh_TW" w:bidi="zh_TW"/>
          </w:rPr>
          <w:rPr>
            <w:color w:val="0000EE"/>
            <w:u w:val="single"/>
          </w:rPr>
          <w:t>13:46</w:t>
        </w:r>
      </w:hyperlink>
      <w:r>
        <w:rPr>
          <w:lang w:val="zh_TW" w:bidi="zh_TW"/>
        </w:rPr>
        <w:t>；見</w:t>
      </w:r>
      <w:hyperlink r:id="rId726">
        <w:r>
          <w:rPr>
            <w:lang w:val="zh_TW" w:bidi="zh_TW"/>
          </w:rPr>
          <w:rPr>
            <w:color w:val="0000EE"/>
            <w:u w:val="single"/>
          </w:rPr>
          <w:t>羅1:16</w:t>
        </w:r>
      </w:hyperlink>
      <w:r>
        <w:rPr>
          <w:lang w:val="zh_TW" w:bidi="zh_TW"/>
        </w:rPr>
        <w:t>），現在是時候將這救恩帶給外邦人了。</w:t>
      </w:r>
      <w:r>
        <w:rPr>
          <w:lang w:val="zh_TW" w:bidi="zh_TW"/>
        </w:rPr>
      </w:r>
      <w:r>
        <w:rPr>
          <w:lang w:val="zh_TW" w:bidi="zh_TW"/>
        </w:rPr>
      </w:r>
    </w:p>
    <w:p>
      <w:pPr/>
      <w:r>
        <w:rPr>
          <w:lang w:val="zh_TW" w:bidi="zh_TW"/>
        </w:rPr>
      </w:r>
    </w:p>
    <w:p>
      <w:pPr>
        <w:pStyle w:val="Heading2"/>
      </w:pPr>
      <w:r>
        <w:rPr>
          <w:lang w:val="zh_TW" w:bidi="zh_TW"/>
        </w:rPr>
        <w:t>使徒行傳 28:31</w:t>
      </w:r>
      <w:r>
        <w:rPr>
          <w:lang w:val="zh_TW" w:bidi="zh_TW"/>
        </w:rPr>
      </w:r>
    </w:p>
    <w:p>
      <w:pPr>
        <w:pStyle w:val="ListBullet"/>
        <w:spacing w:line="240" w:lineRule="auto"/>
        <w:ind w:left="720"/>
      </w:pPr>
      <w:r>
        <w:rPr>
          <w:lang w:val="zh_TW" w:bidi="zh_TW"/>
        </w:rPr>
      </w:r>
      <w:r>
        <w:rPr>
          <w:lang w:val="zh_TW" w:bidi="zh_TW"/>
        </w:rPr>
        <w:t>儘管保羅被軟禁（</w:t>
      </w:r>
      <w:hyperlink r:id="rId464">
        <w:r>
          <w:rPr>
            <w:lang w:val="zh_TW" w:bidi="zh_TW"/>
          </w:rPr>
          <w:rPr>
            <w:color w:val="0000EE"/>
            <w:u w:val="single"/>
          </w:rPr>
          <w:t>28:16</w:t>
        </w:r>
      </w:hyperlink>
      <w:r>
        <w:rPr>
          <w:lang w:val="zh_TW" w:bidi="zh_TW"/>
        </w:rPr>
        <w:t>），但他仍然放膽傳講天國的信息。</w:t>
      </w:r>
    </w:p>
    <w:p>
      <w:pPr>
        <w:pStyle w:val="ListBullet"/>
        <w:spacing w:line="240" w:lineRule="auto"/>
        <w:ind w:left="720"/>
      </w:pPr>
      <w:r>
        <w:rPr>
          <w:lang w:val="zh_TW" w:bidi="zh_TW"/>
        </w:rPr>
      </w:r>
      <w:r>
        <w:rPr>
          <w:lang w:val="zh_TW" w:bidi="zh_TW"/>
        </w:rPr>
        <w:t>並沒有人禁止（希臘文akōlutōs，「毫無阻礙」）：這個希臘文單字是使徒行傳的最後一個字，也是使徒行傳意義的關鍵之一：即使傳道人被囚禁，神的話語也不能被束縛（</w:t>
      </w:r>
      <w:hyperlink r:id="rId1004">
        <w:r>
          <w:rPr>
            <w:lang w:val="zh_TW" w:bidi="zh_TW"/>
          </w:rPr>
          <w:rPr>
            <w:color w:val="0000EE"/>
            <w:u w:val="single"/>
          </w:rPr>
          <w:t>提後2:9</w:t>
        </w:r>
      </w:hyperlink>
      <w:r>
        <w:rPr>
          <w:lang w:val="zh_TW" w:bidi="zh_TW"/>
        </w:rPr>
        <w:t>；見</w:t>
      </w:r>
      <w:hyperlink r:id="rId1018">
        <w:r>
          <w:rPr>
            <w:lang w:val="zh_TW" w:bidi="zh_TW"/>
          </w:rPr>
          <w:rPr>
            <w:color w:val="0000EE"/>
            <w:u w:val="single"/>
          </w:rPr>
          <w:t>腓1:12–14</w:t>
        </w:r>
      </w:hyperlink>
      <w:r>
        <w:rPr>
          <w:lang w:val="zh_TW" w:bidi="zh_TW"/>
        </w:rPr>
        <w:t>）。使徒行傳講述的是一個毫無阻礙的好消息，這消息是給所有人的，無論是猶太人、外邦人、歸信猶太教的人、富人還是窮人。宣講這個信息的使命是靠著聖靈的大能完成的（</w:t>
      </w:r>
      <w:hyperlink r:id="rId100">
        <w:r>
          <w:rPr>
            <w:lang w:val="zh_TW" w:bidi="zh_TW"/>
          </w:rPr>
          <w:rPr>
            <w:color w:val="0000EE"/>
            <w:u w:val="single"/>
          </w:rPr>
          <w:t>徒1:8</w:t>
        </w:r>
      </w:hyperlink>
      <w:r>
        <w:rPr>
          <w:lang w:val="zh_TW" w:bidi="zh_TW"/>
        </w:rPr>
        <w:t>）；它包括猶太人（</w:t>
      </w:r>
      <w:hyperlink r:id="rId1019">
        <w:r>
          <w:rPr>
            <w:lang w:val="zh_TW" w:bidi="zh_TW"/>
          </w:rPr>
          <w:rPr>
            <w:color w:val="0000EE"/>
            <w:u w:val="single"/>
          </w:rPr>
          <w:t>3:1–5:42</w:t>
        </w:r>
      </w:hyperlink>
      <w:r>
        <w:rPr>
          <w:lang w:val="zh_TW" w:bidi="zh_TW"/>
        </w:rPr>
        <w:t>）、撒馬利亞人（</w:t>
      </w:r>
      <w:hyperlink r:id="rId1020">
        <w:r>
          <w:rPr>
            <w:lang w:val="zh_TW" w:bidi="zh_TW"/>
          </w:rPr>
          <w:rPr>
            <w:color w:val="0000EE"/>
            <w:u w:val="single"/>
          </w:rPr>
          <w:t>8:1–25</w:t>
        </w:r>
      </w:hyperlink>
      <w:r>
        <w:rPr>
          <w:lang w:val="zh_TW" w:bidi="zh_TW"/>
        </w:rPr>
        <w:t>）、歸信猶太教的人（</w:t>
      </w:r>
      <w:hyperlink r:id="rId589">
        <w:r>
          <w:rPr>
            <w:lang w:val="zh_TW" w:bidi="zh_TW"/>
          </w:rPr>
          <w:rPr>
            <w:color w:val="0000EE"/>
            <w:u w:val="single"/>
          </w:rPr>
          <w:t>2:11</w:t>
        </w:r>
      </w:hyperlink>
      <w:r>
        <w:rPr>
          <w:lang w:val="zh_TW" w:bidi="zh_TW"/>
        </w:rPr>
        <w:t>；</w:t>
      </w:r>
      <w:hyperlink r:id="rId468">
        <w:r>
          <w:rPr>
            <w:lang w:val="zh_TW" w:bidi="zh_TW"/>
          </w:rPr>
          <w:rPr>
            <w:color w:val="0000EE"/>
            <w:u w:val="single"/>
          </w:rPr>
          <w:t>13:43</w:t>
        </w:r>
      </w:hyperlink>
      <w:r>
        <w:rPr>
          <w:lang w:val="zh_TW" w:bidi="zh_TW"/>
        </w:rPr>
        <w:t>）、「敬畏神的人」（</w:t>
      </w:r>
      <w:hyperlink r:id="rId1021">
        <w:r>
          <w:rPr>
            <w:lang w:val="zh_TW" w:bidi="zh_TW"/>
          </w:rPr>
          <w:rPr>
            <w:color w:val="0000EE"/>
            <w:u w:val="single"/>
          </w:rPr>
          <w:t>8:26–40</w:t>
        </w:r>
      </w:hyperlink>
      <w:r>
        <w:rPr>
          <w:lang w:val="zh_TW" w:bidi="zh_TW"/>
        </w:rPr>
        <w:t>，</w:t>
      </w:r>
      <w:hyperlink r:id="rId1022">
        <w:r>
          <w:rPr>
            <w:lang w:val="zh_TW" w:bidi="zh_TW"/>
          </w:rPr>
          <w:rPr>
            <w:color w:val="0000EE"/>
            <w:u w:val="single"/>
          </w:rPr>
          <w:t>9:32–11:18</w:t>
        </w:r>
      </w:hyperlink>
      <w:r>
        <w:rPr>
          <w:lang w:val="zh_TW" w:bidi="zh_TW"/>
        </w:rPr>
        <w:t>），以及外邦人（</w:t>
      </w:r>
      <w:hyperlink r:id="rId1023">
        <w:r>
          <w:rPr>
            <w:lang w:val="zh_TW" w:bidi="zh_TW"/>
          </w:rPr>
          <w:rPr>
            <w:color w:val="0000EE"/>
            <w:u w:val="single"/>
          </w:rPr>
          <w:t>13:1–28:28</w:t>
        </w:r>
      </w:hyperlink>
      <w:r>
        <w:rPr>
          <w:lang w:val="zh_TW" w:bidi="zh_TW"/>
        </w:rPr>
        <w:t>）。</w:t>
      </w:r>
    </w:p>
    <w:p>
      <w:pPr>
        <w:pStyle w:val="ListBullet"/>
        <w:spacing w:line="240" w:lineRule="auto"/>
        <w:ind w:left="720"/>
      </w:pPr>
      <w:r>
        <w:rPr>
          <w:lang w:val="zh_TW" w:bidi="zh_TW"/>
        </w:rPr>
      </w:r>
      <w:r>
        <w:rPr>
          <w:lang w:val="zh_TW" w:bidi="zh_TW"/>
        </w:rPr>
        <w:t>路加以保羅仍在羅馬被軟禁（約公元60–62年）結束他的記述。保羅後來被釋放並自由旅行。根據傳統記載，保羅約在公元64年再次被監禁在羅馬，並在尼祿逼迫信徒期間殉道。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7:40" TargetMode="External"/><Relationship Id="rId189" Type="http://schemas.openxmlformats.org/officeDocument/2006/relationships/hyperlink" Target="https://ref.ly/John3:16" TargetMode="External"/><Relationship Id="rId190" Type="http://schemas.openxmlformats.org/officeDocument/2006/relationships/hyperlink" Target="https://ref.ly/John3:17" TargetMode="External"/><Relationship Id="rId191" Type="http://schemas.openxmlformats.org/officeDocument/2006/relationships/hyperlink" Target="https://ref.ly/John3:36" TargetMode="External"/><Relationship Id="rId192" Type="http://schemas.openxmlformats.org/officeDocument/2006/relationships/hyperlink" Target="https://ref.ly/Deut30:7" TargetMode="External"/><Relationship Id="rId193" Type="http://schemas.openxmlformats.org/officeDocument/2006/relationships/hyperlink" Target="https://ref.ly/1Kgs18:13" TargetMode="External"/><Relationship Id="rId194" Type="http://schemas.openxmlformats.org/officeDocument/2006/relationships/hyperlink" Target="https://ref.ly/Neh4:1-Neh4:3" TargetMode="External"/><Relationship Id="rId195" Type="http://schemas.openxmlformats.org/officeDocument/2006/relationships/hyperlink" Target="https://ref.ly/Jer37:1-Jer38:28" TargetMode="External"/><Relationship Id="rId196" Type="http://schemas.openxmlformats.org/officeDocument/2006/relationships/hyperlink" Target="https://ref.ly/Matt23:34-Matt23:37" TargetMode="External"/><Relationship Id="rId197" Type="http://schemas.openxmlformats.org/officeDocument/2006/relationships/hyperlink" Target="https://ref.ly/Luke11:49-Luke11:51" TargetMode="External"/><Relationship Id="rId198" Type="http://schemas.openxmlformats.org/officeDocument/2006/relationships/hyperlink" Target="https://ref.ly/1Thess2:14-1Thess2:15" TargetMode="External"/><Relationship Id="rId199" Type="http://schemas.openxmlformats.org/officeDocument/2006/relationships/hyperlink" Target="https://ref.ly/Luke4:29" TargetMode="External"/><Relationship Id="rId200" Type="http://schemas.openxmlformats.org/officeDocument/2006/relationships/hyperlink" Target="https://ref.ly/John5:16" TargetMode="External"/><Relationship Id="rId201" Type="http://schemas.openxmlformats.org/officeDocument/2006/relationships/hyperlink" Target="https://ref.ly/Matt10:23" TargetMode="External"/><Relationship Id="rId202" Type="http://schemas.openxmlformats.org/officeDocument/2006/relationships/hyperlink" Target="https://ref.ly/Matt24:9" TargetMode="External"/><Relationship Id="rId203" Type="http://schemas.openxmlformats.org/officeDocument/2006/relationships/hyperlink" Target="https://ref.ly/Mark13:9" TargetMode="External"/><Relationship Id="rId204" Type="http://schemas.openxmlformats.org/officeDocument/2006/relationships/hyperlink" Target="https://ref.ly/Luke21:12" TargetMode="External"/><Relationship Id="rId205" Type="http://schemas.openxmlformats.org/officeDocument/2006/relationships/hyperlink" Target="https://ref.ly/John16:2" TargetMode="External"/><Relationship Id="rId206" Type="http://schemas.openxmlformats.org/officeDocument/2006/relationships/hyperlink" Target="https://ref.ly/Luke12:11-Luke12:12" TargetMode="External"/><Relationship Id="rId207" Type="http://schemas.openxmlformats.org/officeDocument/2006/relationships/hyperlink" Target="https://ref.ly/Luke21:15" TargetMode="External"/><Relationship Id="rId208" Type="http://schemas.openxmlformats.org/officeDocument/2006/relationships/hyperlink" Target="https://ref.ly/Acts4:3" TargetMode="External"/><Relationship Id="rId209" Type="http://schemas.openxmlformats.org/officeDocument/2006/relationships/hyperlink" Target="https://ref.ly/Acts5:17-Acts5:41" TargetMode="External"/><Relationship Id="rId210" Type="http://schemas.openxmlformats.org/officeDocument/2006/relationships/hyperlink" Target="https://ref.ly/Acts7:54-Acts8:3" TargetMode="External"/><Relationship Id="rId211" Type="http://schemas.openxmlformats.org/officeDocument/2006/relationships/hyperlink" Target="https://ref.ly/Acts9:1-Acts9:2" TargetMode="External"/><Relationship Id="rId212" Type="http://schemas.openxmlformats.org/officeDocument/2006/relationships/hyperlink" Target="https://ref.ly/Acts11:19" TargetMode="External"/><Relationship Id="rId213" Type="http://schemas.openxmlformats.org/officeDocument/2006/relationships/hyperlink" Target="https://ref.ly/Acts12:2" TargetMode="External"/><Relationship Id="rId214" Type="http://schemas.openxmlformats.org/officeDocument/2006/relationships/hyperlink" Target="https://ref.ly/Acts13:50" TargetMode="External"/><Relationship Id="rId215" Type="http://schemas.openxmlformats.org/officeDocument/2006/relationships/hyperlink" Target="https://ref.ly/Acts14:19" TargetMode="External"/><Relationship Id="rId216" Type="http://schemas.openxmlformats.org/officeDocument/2006/relationships/hyperlink" Target="https://ref.ly/Acts16:19-Acts16:24" TargetMode="External"/><Relationship Id="rId217" Type="http://schemas.openxmlformats.org/officeDocument/2006/relationships/hyperlink" Target="https://ref.ly/Acts2:4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