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 1, رؤيا 1: 1–11, رؤيا 1: 2, رؤيا 1: 3, رؤيا 1: 4, رؤيا 1: 4–8, رؤيا 1: 5, رؤيا 1: 5–6, رؤيا 1: 8, رؤيا 1: 9, رؤيا 1: 9–11, رؤيا 1: 10, رؤيا 1: 11, رؤيا 1: 12, رؤيا 1: 12–20, رؤيا 1: 13, رؤيا 1: 14, رؤيا 1: 15, رؤيا 1: 16, رؤيا 1: 17, رؤيا 1: 18, رؤيا 1: 19, رؤيا 1: 20, رؤيا 2: 1, رؤيا 2: 1–7, رؤيا 2: 1–3: 22, رؤيا 2: 2–3, رؤيا 2: 4, رؤيا 2: 5, رؤيا 2: 6, رؤيا 2: 7, رؤيا 2: 8, رؤيا 2: 8–11, رؤيا 2: 9, رؤيا 2: 10, رؤيا 2: 11, رؤيا 2: 12, رؤيا 2: 12–17, رؤيا 2: 13, رؤيا 2: 14–15, رؤيا 2: 17, رؤيا 2: 18, الرؤيا 2: 18–29, رؤيا 2: 19, رؤيا 2: 20–21, رؤيا 2: 21, رؤيا 2: 22–23, رؤيا 2: 24, رؤيا 2: 26–28, رؤيا 3: 1, رؤيا 3: 1–6, رؤيا 3: 2–3, رؤيا 3: 4, رؤيا 3: 5, رؤيا 3: 7, رؤيا 3: 7–13, رؤيا 3: 8, رؤيا 3: 9, رؤيا 3: 10, رؤيا 3: 11, رؤيا 3: 12, رؤيا 3: 14, رؤيا 3: 14–22, رؤيا 3: 15–16, رؤيا 3: 17, رؤيا 3: 18, رؤيا 3: 19, رؤيا 3: 20, رؤيا 3: 21, رؤيا 4: 1, رؤيا 4: 1–11, رؤيا 4: 1–5: 14, رؤيا 4: 2, رؤيا 4: 3, رؤيا 4: 4, رؤيا 4: 5, رؤيا 4: 6, رؤيا 4: 7, رؤيا 4: 8, رؤيا 4: 9–11, رؤيا 4: 11, رؤيا 5: 1, رؤيا 5: 1–14, رؤيا 5: 2–3, رؤيا 5: 4, رؤيا 5: 5, رؤيا 5: 6, رؤيا 5: 8, رؤيا 5: 9–10, رؤيا 5: 10, رؤيا 5: 11–12, رؤيا 5: 12, رؤيا 5: 13, رؤيا 5: 14, رؤيا 6: 1–8, رؤيا 6: 1–8: 1, رؤيا 6: 1–16: 21, رؤيا 6: 2, رؤيا 6: 3–4, رؤيا 6: 5–6, رؤيا 6: 7–8, رؤيا 6: 9, رؤيا 6: 9–11, رؤيا 6: 10, رؤيا 6: 11, رؤيا 6: 12–14, رؤيا 6: 12–17, رؤيا 6: 15–17, رؤيا 7: 1–3, رؤيا 7: 1–8, رؤيا 7: 1–17, رؤيا 7: 4–8, رؤيا 7: 9, رؤيا 7: 9–17, رؤيا 7: 10, رؤيا 7: 11–12, رؤيا 7: 14, رؤيا 7: 15, رؤيا 7: 16–17, رؤيا 8: 1, رؤيا 8: 2, رؤيا 8: 2–6, رؤيا 8: 2–11: 19, رؤيا 8: 3–4, رؤيا 8: 5, رؤيا 8: 7, رؤيا 8: 7–12, رؤيا 8: 8–9, رؤيا 8: 10–11, رؤيا 8: 12, رؤيا 8: 13, رؤيا 9: 1–12, رؤيا 9: 1–21, رؤيا 9: 2, رؤيا 9: 3–4, رؤيا 9: 5, رؤيا 9: 7–10, رؤيا 9: 11, رؤيا 9: 13–14, رؤيا 9: 15, رؤيا 9: 16, رؤيا 9: 17–19, رؤيا 9: 20–21, رؤيا 10: 1, رؤيا 10: 1–11: 14, رؤيا 10: 2–3, رؤيا 10: 4, رؤيا 10: 5–6, رؤيا 10: 7, رؤيا 10: 8–10, رؤيا 10: 11, رؤيا 11: 1, رؤيا 11: 1–13, رؤيا 11: 2–3, رؤيا 11: 3, رؤيا 11: 4, رؤيا 11: 5, رؤيا 11: 6, رؤيا 11: 7–8, رؤيا 11: 8, رؤيا 11: 9, رؤيا 11: 10, رؤيا 11: 11, رؤيا 11: 12, رؤيا 11: 13, رؤيا 11: 15, رؤيا 11: 15–19, رؤيا 11: 16–18, رؤيا 11: 17, رؤيا 11: 18, رؤيا 11: 19, رؤيا 12: 1, رؤيا 12: 1–17, رؤيا 12: 1–14: 20, رؤيا 12: 2, رؤيا 12: 3–4, رؤيا 12: 5, رؤيا 12: 6, رؤيا 12: 7–9, رؤيا 12: 10–11, رؤيا 12: 13, رؤيا 12: 14, رؤيا 12: 15–16, رؤيا 12: 17, رؤيا 12: 18, رؤيا 12: 18–13: 18, رؤيا 13: 1, رؤيا 13: 1–10, رؤيا 13: 2, رؤيا 13: 3, رؤيا 13: 5, رؤيا 13: 5–8, رؤيا 13: 7, رؤيا 13: 8, رؤيا 13: 9–10, رؤيا 13: 10, رؤيا 13: 11, رؤيا 13: 11–18, رؤيا 13: 12, رؤيا 13: 12–15, رؤيا 13: 13–15, رؤيا 13: 14–15, رؤيا 13: 16–17, رؤيا 13: 18, رؤيا 14: 1, رؤيا 14: 1–5, رؤيا 14: 2–3, رؤيا 14: 4–5, رؤيا 14: 6–7, رؤيا 14: 6–13, رؤيا 14: 8, رؤيا 14: 9–11, رؤيا 14: 12, رؤيا 14: 13, رؤيا 14: 14, رؤيا 14: 14–20, رؤيا 14: 15–18, رؤيا 14: 18–20, رؤيا 15: 1, رؤيا 15: 1–16: 21, رؤيا 15: 2, رؤيا 15: 3, رؤيا 15: 3–4, رؤيا 15: 4, رؤيا 15: 5–6, رؤيا 15: 7, رؤيا 15: 8, رؤيا 16: 1, رؤيا 16: 1–21, رؤيا 16: 2, رؤيا 16: 3–4, رؤيا 16: 5–6, رؤيا 16: 6, رؤيا 16: 7, رؤيا 16: 8–9, رؤيا 16: 10–11, رؤيا 16: 12, رؤيا 16: 13–14, رؤيا 16: 15, رؤيا 16: 16, رؤيا 16: 17, رؤيا 16: 18–20, رؤيا 16: 21, رؤيا 17: 1, رؤيا 17: 1–19: 10, رؤيا 17: 2, رؤيا 17: 3–4, رؤيا 17: 5, رؤيا 17: 6, رؤيا 17: 7, رؤيا 17: 8, رؤيا 17: 8–11, رؤيا 17: 9, رؤيا 17: 10–11, رؤيا 17: 12–13, رؤيا 17: 14, رؤيا 17: 15–16, رؤيا 17: 17, رؤيا 18: 1, رؤيا 18: 1–3, رؤيا 18: 1–24, رؤيا 18: 2, رؤيا 18: 3, رؤيا 18: 4, رؤيا 18: 4–8, رؤيا 18: 5, رؤيا 18: 6, رؤيا 18: 7, رؤيا 18: 8, رؤيا 18: 9–10, رؤيا 18: 9–19, رؤيا 18: 10, رؤيا 18: 11–17, رؤيا 18: 12–13, رؤيا 18: 13, رؤيا 18: 14–17, رؤيا 18: 17–19, رؤيا 18: 20, رؤيا 18: 21, رؤيا 18: 21–24, رؤيا 18: 23, رؤيا 19: 1–2, رؤيا 19: 1–10, رؤيا 19: 2, رؤيا 19: 3, رؤيا 19: 4, رؤيا 19: 6–8, رؤيا 19: 7, رؤيا 19: 8, رؤيا 19: 9, رؤيا 19: 10, رؤيا 19: 11, رؤيا 19: 11–16, رؤيا 19: 11–20: 15, رؤيا 19: 12, رؤيا 19: 13, رؤيا 19: 14, رؤيا 19: 15, رؤيا 19: 16, رؤيا 19: 17–19, رؤيا 19: 20, رؤيا 19: 21, رؤيا 20: 1–2, رؤيا 20: 1–10, رؤيا 20: 3, رؤيا 20: 4, رؤيا 20: 5–6, رؤيا 20: 6, رؤيا 20: 7–8, رؤيا 20: 7–10, رؤيا 20: 8, رؤيا 20: 9, رؤيا 20: 10, رؤيا 20: 11–15, رؤيا 20: 12, رؤيا 20: 13, رؤيا 20: 14, رؤيا 21: 1, رؤيا 21: 1–22: 9, رؤيا 21: 2, رؤيا 21: 3, رؤيا 21: 4, رؤيا 21: 6, رؤيا 21: 7, رؤيا 21: 8, رؤيا 21: 9–22: 9, رؤيا 21: 10, رؤيا 21: 11, رؤيا 21: 12–14, رؤيا 21: 15–17, رؤيا 21: 16, رؤيا 21: 17, رؤيا 21: 18, رؤيا 21: 19, رؤيا 21: 21, رؤيا 21: 22, رؤيا 21: 23, رؤيا 21: 24–25, رؤيا 21: 27, رؤيا 22: 1, رؤيا 22: 1–2, رؤيا 22: 2, رؤيا 22: 3, رؤيا 22: 4, رؤيا 22: 5, رؤيا 22: 6, رؤيا 22: 6–21, رؤيا 22: 7, رؤيا 22: 8–9, رؤيا 22: 10, رؤيا 22: 11, رؤيا 22: 12, رؤيا 22: 14, رؤيا 22: 15, رؤيا 22: 16, رؤيا 22: 17, رؤيا 22: 18–19, رؤيا 22: 20, رؤيا 22: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5">
        <w:r>
          <w:rPr>
            <w:lang w:val="ar_AE" w:bidi="ar_AE"/>
          </w:rPr>
          <w:rPr>
            <w:color w:val="0000EE"/>
            <w:u w:val="single"/>
          </w:rPr>
          <w:t>3:11</w:t>
        </w:r>
      </w:hyperlink>
      <w:r>
        <w:rPr>
          <w:lang w:val="ar_AE" w:bidi="ar_AE"/>
        </w:rPr>
        <w:t xml:space="preserve">; </w:t>
      </w:r>
      <w:hyperlink r:id="rId16">
        <w:r>
          <w:rPr>
            <w:lang w:val="ar_AE" w:bidi="ar_AE"/>
          </w:rPr>
          <w:rPr>
            <w:color w:val="0000EE"/>
            <w:u w:val="single"/>
          </w:rPr>
          <w:t>22:6–7</w:t>
        </w:r>
      </w:hyperlink>
      <w:r>
        <w:rPr>
          <w:lang w:val="ar_AE" w:bidi="ar_AE"/>
        </w:rPr>
        <w:t xml:space="preserve">; </w:t>
      </w:r>
      <w:hyperlink r:id="rId17">
        <w:r>
          <w:rPr>
            <w:lang w:val="ar_AE" w:bidi="ar_AE"/>
          </w:rPr>
          <w:rPr>
            <w:color w:val="0000EE"/>
            <w:u w:val="single"/>
          </w:rPr>
          <w:t>لوقا 18:8</w:t>
        </w:r>
      </w:hyperlink>
      <w:r>
        <w:rPr>
          <w:lang w:val="ar_AE" w:bidi="ar_AE"/>
        </w:rPr>
        <w:t xml:space="preserve">; </w:t>
      </w:r>
      <w:hyperlink r:id="rId18">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9">
        <w:r>
          <w:rPr>
            <w:lang w:val="ar_AE" w:bidi="ar_AE"/>
          </w:rPr>
          <w:rPr>
            <w:color w:val="0000EE"/>
            <w:u w:val="single"/>
          </w:rPr>
          <w:t>1:1–3</w:t>
        </w:r>
      </w:hyperlink>
      <w:r>
        <w:rPr>
          <w:lang w:val="ar_AE" w:bidi="ar_AE"/>
        </w:rPr>
        <w:t>)، ومقدمة للرسالة (</w:t>
      </w:r>
      <w:hyperlink r:id="rId20">
        <w:r>
          <w:rPr>
            <w:lang w:val="ar_AE" w:bidi="ar_AE"/>
          </w:rPr>
          <w:rPr>
            <w:color w:val="0000EE"/>
            <w:u w:val="single"/>
          </w:rPr>
          <w:t>1:4–8</w:t>
        </w:r>
      </w:hyperlink>
      <w:r>
        <w:rPr>
          <w:lang w:val="ar_AE" w:bidi="ar_AE"/>
        </w:rPr>
        <w:t>)، ومقدمة تاريخية (</w:t>
      </w:r>
      <w:hyperlink r:id="rId2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2">
        <w:r>
          <w:rPr>
            <w:lang w:val="ar_AE" w:bidi="ar_AE"/>
          </w:rPr>
          <w:rPr>
            <w:color w:val="0000EE"/>
            <w:u w:val="single"/>
          </w:rPr>
          <w:t>1:3</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24">
        <w:r>
          <w:rPr>
            <w:lang w:val="ar_AE" w:bidi="ar_AE"/>
          </w:rPr>
          <w:rPr>
            <w:color w:val="0000EE"/>
            <w:u w:val="single"/>
          </w:rPr>
          <w:t>16:15</w:t>
        </w:r>
      </w:hyperlink>
      <w:r>
        <w:rPr>
          <w:lang w:val="ar_AE" w:bidi="ar_AE"/>
        </w:rPr>
        <w:t xml:space="preserve">; </w:t>
      </w:r>
      <w:hyperlink r:id="rId25">
        <w:r>
          <w:rPr>
            <w:lang w:val="ar_AE" w:bidi="ar_AE"/>
          </w:rPr>
          <w:rPr>
            <w:color w:val="0000EE"/>
            <w:u w:val="single"/>
          </w:rPr>
          <w:t>19:9</w:t>
        </w:r>
      </w:hyperlink>
      <w:r>
        <w:rPr>
          <w:lang w:val="ar_AE" w:bidi="ar_AE"/>
        </w:rPr>
        <w:t xml:space="preserve">; </w:t>
      </w:r>
      <w:hyperlink r:id="rId26">
        <w:r>
          <w:rPr>
            <w:lang w:val="ar_AE" w:bidi="ar_AE"/>
          </w:rPr>
          <w:rPr>
            <w:color w:val="0000EE"/>
            <w:u w:val="single"/>
          </w:rPr>
          <w:t>20:6</w:t>
        </w:r>
      </w:hyperlink>
      <w:r>
        <w:rPr>
          <w:lang w:val="ar_AE" w:bidi="ar_AE"/>
        </w:rPr>
        <w:t xml:space="preserve">; </w:t>
      </w:r>
      <w:hyperlink r:id="rId27">
        <w:r>
          <w:rPr>
            <w:lang w:val="ar_AE" w:bidi="ar_AE"/>
          </w:rPr>
          <w:rPr>
            <w:color w:val="0000EE"/>
            <w:u w:val="single"/>
          </w:rPr>
          <w:t>22:7</w:t>
        </w:r>
      </w:hyperlink>
      <w:r>
        <w:rPr>
          <w:lang w:val="ar_AE" w:bidi="ar_AE"/>
        </w:rPr>
        <w:t xml:space="preserve">, </w:t>
      </w:r>
      <w:hyperlink r:id="rId28">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9">
        <w:r>
          <w:rPr>
            <w:lang w:val="ar_AE" w:bidi="ar_AE"/>
          </w:rPr>
          <w:rPr>
            <w:color w:val="0000EE"/>
            <w:u w:val="single"/>
          </w:rPr>
          <w:t>رؤيا 1:8</w:t>
        </w:r>
      </w:hyperlink>
      <w:r>
        <w:rPr>
          <w:lang w:val="ar_AE" w:bidi="ar_AE"/>
        </w:rPr>
        <w:t xml:space="preserve">; </w:t>
      </w:r>
      <w:hyperlink r:id="rId30">
        <w:r>
          <w:rPr>
            <w:lang w:val="ar_AE" w:bidi="ar_AE"/>
          </w:rPr>
          <w:rPr>
            <w:color w:val="0000EE"/>
            <w:u w:val="single"/>
          </w:rPr>
          <w:t>4:8</w:t>
        </w:r>
      </w:hyperlink>
      <w:r>
        <w:rPr>
          <w:lang w:val="ar_AE" w:bidi="ar_AE"/>
        </w:rPr>
        <w:t xml:space="preserve">; </w:t>
      </w:r>
      <w:hyperlink r:id="rId31">
        <w:r>
          <w:rPr>
            <w:lang w:val="ar_AE" w:bidi="ar_AE"/>
          </w:rPr>
          <w:rPr>
            <w:color w:val="0000EE"/>
            <w:u w:val="single"/>
          </w:rPr>
          <w:t>11:17</w:t>
        </w:r>
      </w:hyperlink>
      <w:r>
        <w:rPr>
          <w:lang w:val="ar_AE" w:bidi="ar_AE"/>
        </w:rPr>
        <w:t xml:space="preserve">; </w:t>
      </w:r>
      <w:hyperlink r:id="rId32">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3">
        <w:r>
          <w:rPr>
            <w:lang w:val="ar_AE" w:bidi="ar_AE"/>
          </w:rPr>
          <w:rPr>
            <w:color w:val="0000EE"/>
            <w:u w:val="single"/>
          </w:rPr>
          <w:t>1:4</w:t>
        </w:r>
      </w:hyperlink>
      <w:r>
        <w:rPr>
          <w:lang w:val="ar_AE" w:bidi="ar_AE"/>
        </w:rPr>
        <w:t>) وإلى الله الابن (</w:t>
      </w:r>
      <w:hyperlink r:id="rId34">
        <w:r>
          <w:rPr>
            <w:lang w:val="ar_AE" w:bidi="ar_AE"/>
          </w:rPr>
          <w:rPr>
            <w:color w:val="0000EE"/>
            <w:u w:val="single"/>
          </w:rPr>
          <w:t>1:5</w:t>
        </w:r>
      </w:hyperlink>
      <w:r>
        <w:rPr>
          <w:lang w:val="ar_AE" w:bidi="ar_AE"/>
        </w:rPr>
        <w:t xml:space="preserve">)، مما يجعل هذا المقطع وصفًا للثالوث (انظر </w:t>
      </w:r>
      <w:hyperlink r:id="rId35">
        <w:r>
          <w:rPr>
            <w:lang w:val="ar_AE" w:bidi="ar_AE"/>
          </w:rPr>
          <w:rPr>
            <w:color w:val="0000EE"/>
            <w:u w:val="single"/>
          </w:rPr>
          <w:t>متى 28:19</w:t>
        </w:r>
      </w:hyperlink>
      <w:r>
        <w:rPr>
          <w:lang w:val="ar_AE" w:bidi="ar_AE"/>
        </w:rPr>
        <w:t xml:space="preserve">; </w:t>
      </w:r>
      <w:hyperlink r:id="rId36">
        <w:r>
          <w:rPr>
            <w:lang w:val="ar_AE" w:bidi="ar_AE"/>
          </w:rPr>
          <w:rPr>
            <w:color w:val="0000EE"/>
            <w:u w:val="single"/>
          </w:rPr>
          <w:t>يوحنّا 14:26</w:t>
        </w:r>
      </w:hyperlink>
      <w:r>
        <w:rPr>
          <w:lang w:val="ar_AE" w:bidi="ar_AE"/>
        </w:rPr>
        <w:t xml:space="preserve">; </w:t>
      </w:r>
      <w:hyperlink r:id="rId37">
        <w:r>
          <w:rPr>
            <w:lang w:val="ar_AE" w:bidi="ar_AE"/>
          </w:rPr>
          <w:rPr>
            <w:color w:val="0000EE"/>
            <w:u w:val="single"/>
          </w:rPr>
          <w:t>15:26</w:t>
        </w:r>
      </w:hyperlink>
      <w:r>
        <w:rPr>
          <w:lang w:val="ar_AE" w:bidi="ar_AE"/>
        </w:rPr>
        <w:t xml:space="preserve">; </w:t>
      </w:r>
      <w:hyperlink r:id="rId38">
        <w:r>
          <w:rPr>
            <w:lang w:val="ar_AE" w:bidi="ar_AE"/>
          </w:rPr>
          <w:rPr>
            <w:color w:val="0000EE"/>
            <w:u w:val="single"/>
          </w:rPr>
          <w:t>2 كورنثوس 13:14</w:t>
        </w:r>
      </w:hyperlink>
      <w:r>
        <w:rPr>
          <w:lang w:val="ar_AE" w:bidi="ar_AE"/>
        </w:rPr>
        <w:t xml:space="preserve">; </w:t>
      </w:r>
      <w:hyperlink r:id="rId39">
        <w:r>
          <w:rPr>
            <w:lang w:val="ar_AE" w:bidi="ar_AE"/>
          </w:rPr>
          <w:rPr>
            <w:color w:val="0000EE"/>
            <w:u w:val="single"/>
          </w:rPr>
          <w:t>1 بطرس 1:2</w:t>
        </w:r>
      </w:hyperlink>
      <w:r>
        <w:rPr>
          <w:lang w:val="ar_AE" w:bidi="ar_AE"/>
        </w:rPr>
        <w:t xml:space="preserve">). الرقم سبعة يعبر عن كمال الروح القدس (قارن </w:t>
      </w:r>
      <w:hyperlink r:id="rId40">
        <w:r>
          <w:rPr>
            <w:lang w:val="ar_AE" w:bidi="ar_AE"/>
          </w:rPr>
          <w:rPr>
            <w:color w:val="0000EE"/>
            <w:u w:val="single"/>
          </w:rPr>
          <w:t>زكريا 4:2</w:t>
        </w:r>
      </w:hyperlink>
      <w:r>
        <w:rPr>
          <w:lang w:val="ar_AE" w:bidi="ar_AE"/>
        </w:rPr>
        <w:t xml:space="preserve">, </w:t>
      </w:r>
      <w:hyperlink r:id="rId41">
        <w:r>
          <w:rPr>
            <w:lang w:val="ar_AE" w:bidi="ar_AE"/>
          </w:rPr>
          <w:rPr>
            <w:color w:val="0000EE"/>
            <w:u w:val="single"/>
          </w:rPr>
          <w:t>6</w:t>
        </w:r>
      </w:hyperlink>
      <w:r>
        <w:rPr>
          <w:lang w:val="ar_AE" w:bidi="ar_AE"/>
        </w:rPr>
        <w:t xml:space="preserve">, </w:t>
      </w:r>
      <w:hyperlink r:id="rId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3">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4">
        <w:r>
          <w:rPr>
            <w:lang w:val="ar_AE" w:bidi="ar_AE"/>
          </w:rPr>
          <w:rPr>
            <w:color w:val="0000EE"/>
            <w:u w:val="single"/>
          </w:rPr>
          <w:t>1 كورنثوس 15:14</w:t>
        </w:r>
      </w:hyperlink>
      <w:r>
        <w:rPr>
          <w:lang w:val="ar_AE" w:bidi="ar_AE"/>
        </w:rPr>
        <w:t xml:space="preserve">, </w:t>
      </w:r>
      <w:hyperlink r:id="rId45">
        <w:r>
          <w:rPr>
            <w:lang w:val="ar_AE" w:bidi="ar_AE"/>
          </w:rPr>
          <w:rPr>
            <w:color w:val="0000EE"/>
            <w:u w:val="single"/>
          </w:rPr>
          <w:t>17</w:t>
        </w:r>
      </w:hyperlink>
      <w:r>
        <w:rPr>
          <w:lang w:val="ar_AE" w:bidi="ar_AE"/>
        </w:rPr>
        <w:t xml:space="preserve">). (3) بصفته رئيس جميع ملوك العالم (انظر أيضًا </w:t>
      </w:r>
      <w:hyperlink r:id="rId46">
        <w:r>
          <w:rPr>
            <w:lang w:val="ar_AE" w:bidi="ar_AE"/>
          </w:rPr>
          <w:rPr>
            <w:color w:val="0000EE"/>
            <w:u w:val="single"/>
          </w:rPr>
          <w:t>رؤيا 17:14</w:t>
        </w:r>
      </w:hyperlink>
      <w:r>
        <w:rPr>
          <w:lang w:val="ar_AE" w:bidi="ar_AE"/>
        </w:rPr>
        <w:t xml:space="preserve">; </w:t>
      </w:r>
      <w:hyperlink r:id="rId47">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8">
        <w:r>
          <w:rPr>
            <w:lang w:val="ar_AE" w:bidi="ar_AE"/>
          </w:rPr>
          <w:rPr>
            <w:color w:val="0000EE"/>
            <w:u w:val="single"/>
          </w:rPr>
          <w:t>رومية 11:36</w:t>
        </w:r>
      </w:hyperlink>
      <w:r>
        <w:rPr>
          <w:lang w:val="ar_AE" w:bidi="ar_AE"/>
        </w:rPr>
        <w:t xml:space="preserve">; </w:t>
      </w:r>
      <w:hyperlink r:id="rId49">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50">
        <w:r>
          <w:rPr>
            <w:lang w:val="ar_AE" w:bidi="ar_AE"/>
          </w:rPr>
          <w:rPr>
            <w:color w:val="0000EE"/>
            <w:u w:val="single"/>
          </w:rPr>
          <w:t>خروج 3:13–14</w:t>
        </w:r>
      </w:hyperlink>
      <w:r>
        <w:rPr>
          <w:lang w:val="ar_AE" w:bidi="ar_AE"/>
        </w:rPr>
        <w:t xml:space="preserve">; </w:t>
      </w:r>
      <w:hyperlink r:id="rId51">
        <w:r>
          <w:rPr>
            <w:lang w:val="ar_AE" w:bidi="ar_AE"/>
          </w:rPr>
          <w:rPr>
            <w:color w:val="0000EE"/>
            <w:u w:val="single"/>
          </w:rPr>
          <w:t>6:2</w:t>
        </w:r>
      </w:hyperlink>
      <w:r>
        <w:rPr>
          <w:lang w:val="ar_AE" w:bidi="ar_AE"/>
        </w:rPr>
        <w:t xml:space="preserve">; </w:t>
      </w:r>
      <w:hyperlink r:id="rId52">
        <w:r>
          <w:rPr>
            <w:lang w:val="ar_AE" w:bidi="ar_AE"/>
          </w:rPr>
          <w:rPr>
            <w:color w:val="0000EE"/>
            <w:u w:val="single"/>
          </w:rPr>
          <w:t>تثنية 6:4</w:t>
        </w:r>
      </w:hyperlink>
      <w:r>
        <w:rPr>
          <w:lang w:val="ar_AE" w:bidi="ar_AE"/>
        </w:rPr>
        <w:t xml:space="preserve">). وقد نسب يسوع هذا الاسم لنفسه (قارن </w:t>
      </w:r>
      <w:hyperlink r:id="rId53">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4">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5">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6">
        <w:r>
          <w:rPr>
            <w:lang w:val="ar_AE" w:bidi="ar_AE"/>
          </w:rPr>
          <w:rPr>
            <w:color w:val="0000EE"/>
            <w:u w:val="single"/>
          </w:rPr>
          <w:t>22:8</w:t>
        </w:r>
      </w:hyperlink>
      <w:r>
        <w:rPr>
          <w:lang w:val="ar_AE" w:bidi="ar_AE"/>
        </w:rPr>
        <w:t xml:space="preserve">, </w:t>
      </w:r>
      <w:hyperlink r:id="rId57">
        <w:r>
          <w:rPr>
            <w:lang w:val="ar_AE" w:bidi="ar_AE"/>
          </w:rPr>
          <w:rPr>
            <w:color w:val="0000EE"/>
            <w:u w:val="single"/>
          </w:rPr>
          <w:t>10</w:t>
        </w:r>
      </w:hyperlink>
      <w:r>
        <w:rPr>
          <w:lang w:val="ar_AE" w:bidi="ar_AE"/>
        </w:rPr>
        <w:t xml:space="preserve">; قارن </w:t>
      </w:r>
      <w:hyperlink r:id="rId58">
        <w:r>
          <w:rPr>
            <w:lang w:val="ar_AE" w:bidi="ar_AE"/>
          </w:rPr>
          <w:rPr>
            <w:color w:val="0000EE"/>
            <w:u w:val="single"/>
          </w:rPr>
          <w:t>إشعياء 6:8–9</w:t>
        </w:r>
      </w:hyperlink>
      <w:r>
        <w:rPr>
          <w:lang w:val="ar_AE" w:bidi="ar_AE"/>
        </w:rPr>
        <w:t xml:space="preserve">; </w:t>
      </w:r>
      <w:hyperlink r:id="rId59">
        <w:r>
          <w:rPr>
            <w:lang w:val="ar_AE" w:bidi="ar_AE"/>
          </w:rPr>
          <w:rPr>
            <w:color w:val="0000EE"/>
            <w:u w:val="single"/>
          </w:rPr>
          <w:t>إرميا 2:1–2</w:t>
        </w:r>
      </w:hyperlink>
      <w:r>
        <w:rPr>
          <w:lang w:val="ar_AE" w:bidi="ar_AE"/>
        </w:rPr>
        <w:t xml:space="preserve">; </w:t>
      </w:r>
      <w:hyperlink r:id="rId60">
        <w:r>
          <w:rPr>
            <w:lang w:val="ar_AE" w:bidi="ar_AE"/>
          </w:rPr>
          <w:rPr>
            <w:color w:val="0000EE"/>
            <w:u w:val="single"/>
          </w:rPr>
          <w:t>حزقيال 2:1–3</w:t>
        </w:r>
      </w:hyperlink>
      <w:r>
        <w:rPr>
          <w:lang w:val="ar_AE" w:bidi="ar_AE"/>
        </w:rPr>
        <w:t xml:space="preserve">; </w:t>
      </w:r>
      <w:hyperlink r:id="rId61">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2">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3">
        <w:r>
          <w:rPr>
            <w:lang w:val="ar_AE" w:bidi="ar_AE"/>
          </w:rPr>
          <w:rPr>
            <w:color w:val="0000EE"/>
            <w:u w:val="single"/>
          </w:rPr>
          <w:t>خروج 27:21</w:t>
        </w:r>
      </w:hyperlink>
      <w:r>
        <w:rPr>
          <w:lang w:val="ar_AE" w:bidi="ar_AE"/>
        </w:rPr>
        <w:t xml:space="preserve">; </w:t>
      </w:r>
      <w:hyperlink r:id="rId64">
        <w:r>
          <w:rPr>
            <w:lang w:val="ar_AE" w:bidi="ar_AE"/>
          </w:rPr>
          <w:rPr>
            <w:color w:val="0000EE"/>
            <w:u w:val="single"/>
          </w:rPr>
          <w:t>لاويين 24:1–4</w:t>
        </w:r>
      </w:hyperlink>
      <w:r>
        <w:rPr>
          <w:lang w:val="ar_AE" w:bidi="ar_AE"/>
        </w:rPr>
        <w:t>) ولعيونه التي ترى كل شيء في العالم (</w:t>
      </w:r>
      <w:hyperlink r:id="rId42">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5">
        <w:r>
          <w:rPr>
            <w:lang w:val="ar_AE" w:bidi="ar_AE"/>
          </w:rPr>
          <w:rPr>
            <w:color w:val="0000EE"/>
            <w:u w:val="single"/>
          </w:rPr>
          <w:t>دانيآل 7:13</w:t>
        </w:r>
      </w:hyperlink>
      <w:r>
        <w:rPr>
          <w:lang w:val="ar_AE" w:bidi="ar_AE"/>
        </w:rPr>
        <w:t xml:space="preserve">; </w:t>
      </w:r>
      <w:hyperlink r:id="rId66">
        <w:r>
          <w:rPr>
            <w:lang w:val="ar_AE" w:bidi="ar_AE"/>
          </w:rPr>
          <w:rPr>
            <w:color w:val="0000EE"/>
            <w:u w:val="single"/>
          </w:rPr>
          <w:t>متى 8:20</w:t>
        </w:r>
      </w:hyperlink>
      <w:r>
        <w:rPr>
          <w:lang w:val="ar_AE" w:bidi="ar_AE"/>
        </w:rPr>
        <w:t xml:space="preserve">; </w:t>
      </w:r>
      <w:hyperlink r:id="rId67">
        <w:r>
          <w:rPr>
            <w:lang w:val="ar_AE" w:bidi="ar_AE"/>
          </w:rPr>
          <w:rPr>
            <w:color w:val="0000EE"/>
            <w:u w:val="single"/>
          </w:rPr>
          <w:t>9:6</w:t>
        </w:r>
      </w:hyperlink>
      <w:r>
        <w:rPr>
          <w:lang w:val="ar_AE" w:bidi="ar_AE"/>
        </w:rPr>
        <w:t xml:space="preserve">; </w:t>
      </w:r>
      <w:hyperlink r:id="rId68">
        <w:r>
          <w:rPr>
            <w:lang w:val="ar_AE" w:bidi="ar_AE"/>
          </w:rPr>
          <w:rPr>
            <w:color w:val="0000EE"/>
            <w:u w:val="single"/>
          </w:rPr>
          <w:t>16:13</w:t>
        </w:r>
      </w:hyperlink>
      <w:r>
        <w:rPr>
          <w:lang w:val="ar_AE" w:bidi="ar_AE"/>
        </w:rPr>
        <w:t xml:space="preserve">; </w:t>
      </w:r>
      <w:hyperlink r:id="rId69">
        <w:r>
          <w:rPr>
            <w:lang w:val="ar_AE" w:bidi="ar_AE"/>
          </w:rPr>
          <w:rPr>
            <w:color w:val="0000EE"/>
            <w:u w:val="single"/>
          </w:rPr>
          <w:t>مرقس 2:28</w:t>
        </w:r>
      </w:hyperlink>
      <w:r>
        <w:rPr>
          <w:lang w:val="ar_AE" w:bidi="ar_AE"/>
        </w:rPr>
        <w:t xml:space="preserve">; </w:t>
      </w:r>
      <w:hyperlink r:id="rId70">
        <w:r>
          <w:rPr>
            <w:lang w:val="ar_AE" w:bidi="ar_AE"/>
          </w:rPr>
          <w:rPr>
            <w:color w:val="0000EE"/>
            <w:u w:val="single"/>
          </w:rPr>
          <w:t>9:9</w:t>
        </w:r>
      </w:hyperlink>
      <w:r>
        <w:rPr>
          <w:lang w:val="ar_AE" w:bidi="ar_AE"/>
        </w:rPr>
        <w:t xml:space="preserve">; </w:t>
      </w:r>
      <w:hyperlink r:id="rId71">
        <w:r>
          <w:rPr>
            <w:lang w:val="ar_AE" w:bidi="ar_AE"/>
          </w:rPr>
          <w:rPr>
            <w:color w:val="0000EE"/>
            <w:u w:val="single"/>
          </w:rPr>
          <w:t>14:41</w:t>
        </w:r>
      </w:hyperlink>
      <w:r>
        <w:rPr>
          <w:lang w:val="ar_AE" w:bidi="ar_AE"/>
        </w:rPr>
        <w:t xml:space="preserve">; </w:t>
      </w:r>
      <w:hyperlink r:id="rId72">
        <w:r>
          <w:rPr>
            <w:lang w:val="ar_AE" w:bidi="ar_AE"/>
          </w:rPr>
          <w:rPr>
            <w:color w:val="0000EE"/>
            <w:u w:val="single"/>
          </w:rPr>
          <w:t>يوحنا 1:51</w:t>
        </w:r>
      </w:hyperlink>
      <w:r>
        <w:rPr>
          <w:lang w:val="ar_AE" w:bidi="ar_AE"/>
        </w:rPr>
        <w:t xml:space="preserve">; </w:t>
      </w:r>
      <w:hyperlink r:id="rId73">
        <w:r>
          <w:rPr>
            <w:lang w:val="ar_AE" w:bidi="ar_AE"/>
          </w:rPr>
          <w:rPr>
            <w:color w:val="0000EE"/>
            <w:u w:val="single"/>
          </w:rPr>
          <w:t>3:13</w:t>
        </w:r>
      </w:hyperlink>
      <w:r>
        <w:rPr>
          <w:lang w:val="ar_AE" w:bidi="ar_AE"/>
        </w:rPr>
        <w:t xml:space="preserve">; </w:t>
      </w:r>
      <w:hyperlink r:id="rId74">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5">
        <w:r>
          <w:rPr>
            <w:lang w:val="ar_AE" w:bidi="ar_AE"/>
          </w:rPr>
          <w:rPr>
            <w:color w:val="0000EE"/>
            <w:u w:val="single"/>
          </w:rPr>
          <w:t>رؤيا 19:13–16</w:t>
        </w:r>
      </w:hyperlink>
      <w:r>
        <w:rPr>
          <w:lang w:val="ar_AE" w:bidi="ar_AE"/>
        </w:rPr>
        <w:t xml:space="preserve">; </w:t>
      </w:r>
      <w:hyperlink r:id="rId76">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7">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8">
        <w:r>
          <w:rPr>
            <w:lang w:val="ar_AE" w:bidi="ar_AE"/>
          </w:rPr>
          <w:rPr>
            <w:color w:val="0000EE"/>
            <w:u w:val="single"/>
          </w:rPr>
          <w:t>دانيآل 10:6</w:t>
        </w:r>
      </w:hyperlink>
      <w:r>
        <w:rPr>
          <w:lang w:val="ar_AE" w:bidi="ar_AE"/>
        </w:rPr>
        <w:t xml:space="preserve">; </w:t>
      </w:r>
      <w:hyperlink r:id="rId79">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8">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80">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81">
        <w:r>
          <w:rPr>
            <w:lang w:val="ar_AE" w:bidi="ar_AE"/>
          </w:rPr>
          <w:rPr>
            <w:color w:val="0000EE"/>
            <w:u w:val="single"/>
          </w:rPr>
          <w:t>19:15</w:t>
        </w:r>
      </w:hyperlink>
      <w:r>
        <w:rPr>
          <w:lang w:val="ar_AE" w:bidi="ar_AE"/>
        </w:rPr>
        <w:t xml:space="preserve">; </w:t>
      </w:r>
      <w:hyperlink r:id="rId82">
        <w:r>
          <w:rPr>
            <w:lang w:val="ar_AE" w:bidi="ar_AE"/>
          </w:rPr>
          <w:rPr>
            <w:color w:val="0000EE"/>
            <w:u w:val="single"/>
          </w:rPr>
          <w:t>تكوين 3:24</w:t>
        </w:r>
      </w:hyperlink>
      <w:r>
        <w:rPr>
          <w:lang w:val="ar_AE" w:bidi="ar_AE"/>
        </w:rPr>
        <w:t xml:space="preserve">; </w:t>
      </w:r>
      <w:hyperlink r:id="rId83">
        <w:r>
          <w:rPr>
            <w:lang w:val="ar_AE" w:bidi="ar_AE"/>
          </w:rPr>
          <w:rPr>
            <w:color w:val="0000EE"/>
            <w:u w:val="single"/>
          </w:rPr>
          <w:t>أفسس 6:17</w:t>
        </w:r>
      </w:hyperlink>
      <w:r>
        <w:rPr>
          <w:lang w:val="ar_AE" w:bidi="ar_AE"/>
        </w:rPr>
        <w:t xml:space="preserve">; </w:t>
      </w:r>
      <w:hyperlink r:id="rId84">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5">
        <w:r>
          <w:rPr>
            <w:lang w:val="ar_AE" w:bidi="ar_AE"/>
          </w:rPr>
          <w:rPr>
            <w:color w:val="0000EE"/>
            <w:u w:val="single"/>
          </w:rPr>
          <w:t>رؤيا 2:12</w:t>
        </w:r>
      </w:hyperlink>
      <w:r>
        <w:rPr>
          <w:lang w:val="ar_AE" w:bidi="ar_AE"/>
        </w:rPr>
        <w:t xml:space="preserve">, </w:t>
      </w:r>
      <w:hyperlink r:id="rId86">
        <w:r>
          <w:rPr>
            <w:lang w:val="ar_AE" w:bidi="ar_AE"/>
          </w:rPr>
          <w:rPr>
            <w:color w:val="0000EE"/>
            <w:u w:val="single"/>
          </w:rPr>
          <w:t>16</w:t>
        </w:r>
      </w:hyperlink>
      <w:r>
        <w:rPr>
          <w:lang w:val="ar_AE" w:bidi="ar_AE"/>
        </w:rPr>
        <w:t xml:space="preserve">; </w:t>
      </w:r>
      <w:hyperlink r:id="rId81">
        <w:r>
          <w:rPr>
            <w:lang w:val="ar_AE" w:bidi="ar_AE"/>
          </w:rPr>
          <w:rPr>
            <w:color w:val="0000EE"/>
            <w:u w:val="single"/>
          </w:rPr>
          <w:t>19:15</w:t>
        </w:r>
      </w:hyperlink>
      <w:r>
        <w:rPr>
          <w:lang w:val="ar_AE" w:bidi="ar_AE"/>
        </w:rPr>
        <w:t xml:space="preserve">, </w:t>
      </w:r>
      <w:hyperlink r:id="rId87">
        <w:r>
          <w:rPr>
            <w:lang w:val="ar_AE" w:bidi="ar_AE"/>
          </w:rPr>
          <w:rPr>
            <w:color w:val="0000EE"/>
            <w:u w:val="single"/>
          </w:rPr>
          <w:t>21</w:t>
        </w:r>
      </w:hyperlink>
      <w:r>
        <w:rPr>
          <w:lang w:val="ar_AE" w:bidi="ar_AE"/>
        </w:rPr>
        <w:t xml:space="preserve">; قارن </w:t>
      </w:r>
      <w:hyperlink r:id="rId88">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9">
        <w:r>
          <w:rPr>
            <w:lang w:val="ar_AE" w:bidi="ar_AE"/>
          </w:rPr>
          <w:rPr>
            <w:color w:val="0000EE"/>
            <w:u w:val="single"/>
          </w:rPr>
          <w:t>خروج 33:20</w:t>
        </w:r>
      </w:hyperlink>
      <w:r>
        <w:rPr>
          <w:lang w:val="ar_AE" w:bidi="ar_AE"/>
        </w:rPr>
        <w:t xml:space="preserve">)، غالبًا ما يحدث عندما يرى شخص ما الله (انظر </w:t>
      </w:r>
      <w:hyperlink r:id="rId90">
        <w:r>
          <w:rPr>
            <w:lang w:val="ar_AE" w:bidi="ar_AE"/>
          </w:rPr>
          <w:rPr>
            <w:color w:val="0000EE"/>
            <w:u w:val="single"/>
          </w:rPr>
          <w:t>إشعياء 6:1–5</w:t>
        </w:r>
      </w:hyperlink>
      <w:r>
        <w:rPr>
          <w:lang w:val="ar_AE" w:bidi="ar_AE"/>
        </w:rPr>
        <w:t xml:space="preserve">; </w:t>
      </w:r>
      <w:hyperlink r:id="rId91">
        <w:r>
          <w:rPr>
            <w:lang w:val="ar_AE" w:bidi="ar_AE"/>
          </w:rPr>
          <w:rPr>
            <w:color w:val="0000EE"/>
            <w:u w:val="single"/>
          </w:rPr>
          <w:t>متى 28:4</w:t>
        </w:r>
      </w:hyperlink>
      <w:r>
        <w:rPr>
          <w:lang w:val="ar_AE" w:bidi="ar_AE"/>
        </w:rPr>
        <w:t xml:space="preserve">). يستجيب الرب برحمة بلمسة يده اليمنى (قارن </w:t>
      </w:r>
      <w:hyperlink r:id="rId92">
        <w:r>
          <w:rPr>
            <w:lang w:val="ar_AE" w:bidi="ar_AE"/>
          </w:rPr>
          <w:rPr>
            <w:color w:val="0000EE"/>
            <w:u w:val="single"/>
          </w:rPr>
          <w:t>متى 25:34</w:t>
        </w:r>
      </w:hyperlink>
      <w:r>
        <w:rPr>
          <w:lang w:val="ar_AE" w:bidi="ar_AE"/>
        </w:rPr>
        <w:t xml:space="preserve">) وكلمات "لا تخف!" (قارن </w:t>
      </w:r>
      <w:hyperlink r:id="rId93">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4">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5">
        <w:r>
          <w:rPr>
            <w:lang w:val="ar_AE" w:bidi="ar_AE"/>
          </w:rPr>
          <w:rPr>
            <w:color w:val="0000EE"/>
            <w:u w:val="single"/>
          </w:rPr>
          <w:t>20:14</w:t>
        </w:r>
      </w:hyperlink>
      <w:r>
        <w:rPr>
          <w:lang w:val="ar_AE" w:bidi="ar_AE"/>
        </w:rPr>
        <w:t xml:space="preserve">; </w:t>
      </w:r>
      <w:hyperlink r:id="rId96">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7">
        <w:r>
          <w:rPr>
            <w:lang w:val="ar_AE" w:bidi="ar_AE"/>
          </w:rPr>
          <w:rPr>
            <w:color w:val="0000EE"/>
            <w:u w:val="single"/>
          </w:rPr>
          <w:t>إشعياء 6:9–10</w:t>
        </w:r>
      </w:hyperlink>
      <w:r>
        <w:rPr>
          <w:lang w:val="ar_AE" w:bidi="ar_AE"/>
        </w:rPr>
        <w:t>). وتهدف هذه الرؤيا إلى مساعدة الكنيسة (</w:t>
      </w:r>
      <w:hyperlink r:id="rId98">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9">
        <w:r>
          <w:rPr>
            <w:lang w:val="ar_AE" w:bidi="ar_AE"/>
          </w:rPr>
          <w:rPr>
            <w:color w:val="0000EE"/>
            <w:u w:val="single"/>
          </w:rPr>
          <w:t>متى 18:10</w:t>
        </w:r>
      </w:hyperlink>
      <w:r>
        <w:rPr>
          <w:lang w:val="ar_AE" w:bidi="ar_AE"/>
        </w:rPr>
        <w:t xml:space="preserve">; </w:t>
      </w:r>
      <w:hyperlink r:id="rId100">
        <w:r>
          <w:rPr>
            <w:lang w:val="ar_AE" w:bidi="ar_AE"/>
          </w:rPr>
          <w:rPr>
            <w:color w:val="0000EE"/>
            <w:u w:val="single"/>
          </w:rPr>
          <w:t>أعمال 12:15</w:t>
        </w:r>
      </w:hyperlink>
      <w:r>
        <w:rPr>
          <w:lang w:val="ar_AE" w:bidi="ar_AE"/>
        </w:rPr>
        <w:t xml:space="preserve">); (2) القادة المسؤولين عن الكنائس (قارن </w:t>
      </w:r>
      <w:hyperlink r:id="rId101">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2">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3">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4">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5">
        <w:r>
          <w:rPr>
            <w:lang w:val="ar_AE" w:bidi="ar_AE"/>
          </w:rPr>
          <w:rPr>
            <w:color w:val="0000EE"/>
            <w:u w:val="single"/>
          </w:rPr>
          <w:t>2:9</w:t>
        </w:r>
      </w:hyperlink>
      <w:r>
        <w:rPr>
          <w:lang w:val="ar_AE" w:bidi="ar_AE"/>
        </w:rPr>
        <w:t xml:space="preserve">, </w:t>
      </w:r>
      <w:hyperlink r:id="rId106">
        <w:r>
          <w:rPr>
            <w:lang w:val="ar_AE" w:bidi="ar_AE"/>
          </w:rPr>
          <w:rPr>
            <w:color w:val="0000EE"/>
            <w:u w:val="single"/>
          </w:rPr>
          <w:t>13</w:t>
        </w:r>
      </w:hyperlink>
      <w:r>
        <w:rPr>
          <w:lang w:val="ar_AE" w:bidi="ar_AE"/>
        </w:rPr>
        <w:t xml:space="preserve">, </w:t>
      </w:r>
      <w:hyperlink r:id="rId107">
        <w:r>
          <w:rPr>
            <w:lang w:val="ar_AE" w:bidi="ar_AE"/>
          </w:rPr>
          <w:rPr>
            <w:color w:val="0000EE"/>
            <w:u w:val="single"/>
          </w:rPr>
          <w:t>19</w:t>
        </w:r>
      </w:hyperlink>
      <w:r>
        <w:rPr>
          <w:lang w:val="ar_AE" w:bidi="ar_AE"/>
        </w:rPr>
        <w:t xml:space="preserve">; </w:t>
      </w:r>
      <w:hyperlink r:id="rId108">
        <w:r>
          <w:rPr>
            <w:lang w:val="ar_AE" w:bidi="ar_AE"/>
          </w:rPr>
          <w:rPr>
            <w:color w:val="0000EE"/>
            <w:u w:val="single"/>
          </w:rPr>
          <w:t>3:1</w:t>
        </w:r>
      </w:hyperlink>
      <w:r>
        <w:rPr>
          <w:lang w:val="ar_AE" w:bidi="ar_AE"/>
        </w:rPr>
        <w:t xml:space="preserve">, </w:t>
      </w:r>
      <w:hyperlink r:id="rId109">
        <w:r>
          <w:rPr>
            <w:lang w:val="ar_AE" w:bidi="ar_AE"/>
          </w:rPr>
          <w:rPr>
            <w:color w:val="0000EE"/>
            <w:u w:val="single"/>
          </w:rPr>
          <w:t>8</w:t>
        </w:r>
      </w:hyperlink>
      <w:r>
        <w:rPr>
          <w:lang w:val="ar_AE" w:bidi="ar_AE"/>
        </w:rPr>
        <w:t xml:space="preserve">, </w:t>
      </w:r>
      <w:hyperlink r:id="rId110">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11">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2">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3">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4">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5">
        <w:r>
          <w:rPr>
            <w:lang w:val="ar_AE" w:bidi="ar_AE"/>
          </w:rPr>
          <w:rPr>
            <w:color w:val="0000EE"/>
            <w:u w:val="single"/>
          </w:rPr>
          <w:t>أعمال 15:20</w:t>
        </w:r>
      </w:hyperlink>
      <w:r>
        <w:rPr>
          <w:lang w:val="ar_AE" w:bidi="ar_AE"/>
        </w:rPr>
        <w:t xml:space="preserve">, </w:t>
      </w:r>
      <w:hyperlink r:id="rId116">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7">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8">
        <w:r>
          <w:rPr>
            <w:lang w:val="ar_AE" w:bidi="ar_AE"/>
          </w:rPr>
          <w:rPr>
            <w:color w:val="0000EE"/>
            <w:u w:val="single"/>
          </w:rPr>
          <w:t>22:2</w:t>
        </w:r>
      </w:hyperlink>
      <w:r>
        <w:rPr>
          <w:lang w:val="ar_AE" w:bidi="ar_AE"/>
        </w:rPr>
        <w:t xml:space="preserve">; </w:t>
      </w:r>
      <w:hyperlink r:id="rId119">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20">
        <w:r>
          <w:rPr>
            <w:lang w:val="ar_AE" w:bidi="ar_AE"/>
          </w:rPr>
          <w:rPr>
            <w:color w:val="0000EE"/>
            <w:u w:val="single"/>
          </w:rPr>
          <w:t>متى 5:3</w:t>
        </w:r>
      </w:hyperlink>
      <w:r>
        <w:rPr>
          <w:lang w:val="ar_AE" w:bidi="ar_AE"/>
        </w:rPr>
        <w:t xml:space="preserve">، </w:t>
      </w:r>
      <w:hyperlink r:id="rId121">
        <w:r>
          <w:rPr>
            <w:lang w:val="ar_AE" w:bidi="ar_AE"/>
          </w:rPr>
          <w:rPr>
            <w:color w:val="0000EE"/>
            <w:u w:val="single"/>
          </w:rPr>
          <w:t>10–12</w:t>
        </w:r>
      </w:hyperlink>
      <w:r>
        <w:rPr>
          <w:lang w:val="ar_AE" w:bidi="ar_AE"/>
        </w:rPr>
        <w:t xml:space="preserve">؛ </w:t>
      </w:r>
      <w:hyperlink r:id="rId122">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3">
        <w:r>
          <w:rPr>
            <w:lang w:val="ar_AE" w:bidi="ar_AE"/>
          </w:rPr>
          <w:rPr>
            <w:color w:val="0000EE"/>
            <w:u w:val="single"/>
          </w:rPr>
          <w:t>رؤيا 3:9</w:t>
        </w:r>
      </w:hyperlink>
      <w:r>
        <w:rPr>
          <w:lang w:val="ar_AE" w:bidi="ar_AE"/>
        </w:rPr>
        <w:t xml:space="preserve">؛ انظر </w:t>
      </w:r>
      <w:hyperlink r:id="rId124">
        <w:r>
          <w:rPr>
            <w:lang w:val="ar_AE" w:bidi="ar_AE"/>
          </w:rPr>
          <w:rPr>
            <w:color w:val="0000EE"/>
            <w:u w:val="single"/>
          </w:rPr>
          <w:t>يوحنا 8:44</w:t>
        </w:r>
      </w:hyperlink>
      <w:r>
        <w:rPr>
          <w:lang w:val="ar_AE" w:bidi="ar_AE"/>
        </w:rPr>
        <w:t xml:space="preserve">؛ </w:t>
      </w:r>
      <w:hyperlink r:id="rId125">
        <w:r>
          <w:rPr>
            <w:lang w:val="ar_AE" w:bidi="ar_AE"/>
          </w:rPr>
          <w:rPr>
            <w:color w:val="0000EE"/>
            <w:u w:val="single"/>
          </w:rPr>
          <w:t>أعمال 14:2–5</w:t>
        </w:r>
      </w:hyperlink>
      <w:r>
        <w:rPr>
          <w:lang w:val="ar_AE" w:bidi="ar_AE"/>
        </w:rPr>
        <w:t xml:space="preserve">؛ </w:t>
      </w:r>
      <w:hyperlink r:id="rId126">
        <w:r>
          <w:rPr>
            <w:lang w:val="ar_AE" w:bidi="ar_AE"/>
          </w:rPr>
          <w:rPr>
            <w:color w:val="0000EE"/>
            <w:u w:val="single"/>
          </w:rPr>
          <w:t>17:13</w:t>
        </w:r>
      </w:hyperlink>
      <w:r>
        <w:rPr>
          <w:lang w:val="ar_AE" w:bidi="ar_AE"/>
        </w:rPr>
        <w:t xml:space="preserve">؛ </w:t>
      </w:r>
      <w:hyperlink r:id="rId127">
        <w:r>
          <w:rPr>
            <w:lang w:val="ar_AE" w:bidi="ar_AE"/>
          </w:rPr>
          <w:rPr>
            <w:color w:val="0000EE"/>
            <w:u w:val="single"/>
          </w:rPr>
          <w:t>18:6</w:t>
        </w:r>
      </w:hyperlink>
      <w:r>
        <w:rPr>
          <w:lang w:val="ar_AE" w:bidi="ar_AE"/>
        </w:rPr>
        <w:t xml:space="preserve">؛ </w:t>
      </w:r>
      <w:hyperlink r:id="rId128">
        <w:r>
          <w:rPr>
            <w:lang w:val="ar_AE" w:bidi="ar_AE"/>
          </w:rPr>
          <w:rPr>
            <w:color w:val="0000EE"/>
            <w:u w:val="single"/>
          </w:rPr>
          <w:t>20:3</w:t>
        </w:r>
      </w:hyperlink>
      <w:r>
        <w:rPr>
          <w:lang w:val="ar_AE" w:bidi="ar_AE"/>
        </w:rPr>
        <w:t xml:space="preserve">؛ </w:t>
      </w:r>
      <w:hyperlink r:id="rId129">
        <w:r>
          <w:rPr>
            <w:lang w:val="ar_AE" w:bidi="ar_AE"/>
          </w:rPr>
          <w:rPr>
            <w:color w:val="0000EE"/>
            <w:u w:val="single"/>
          </w:rPr>
          <w:t>غلاطية 5:11</w:t>
        </w:r>
      </w:hyperlink>
      <w:r>
        <w:rPr>
          <w:lang w:val="ar_AE" w:bidi="ar_AE"/>
        </w:rPr>
        <w:t xml:space="preserve">؛ </w:t>
      </w:r>
      <w:hyperlink r:id="rId130">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31">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2">
        <w:r>
          <w:rPr>
            <w:lang w:val="ar_AE" w:bidi="ar_AE"/>
          </w:rPr>
          <w:rPr>
            <w:color w:val="0000EE"/>
            <w:u w:val="single"/>
          </w:rPr>
          <w:t>20:5–6</w:t>
        </w:r>
      </w:hyperlink>
      <w:r>
        <w:rPr>
          <w:lang w:val="ar_AE" w:bidi="ar_AE"/>
        </w:rPr>
        <w:t xml:space="preserve">، </w:t>
      </w:r>
      <w:hyperlink r:id="rId95">
        <w:r>
          <w:rPr>
            <w:lang w:val="ar_AE" w:bidi="ar_AE"/>
          </w:rPr>
          <w:rPr>
            <w:color w:val="0000EE"/>
            <w:u w:val="single"/>
          </w:rPr>
          <w:t>14</w:t>
        </w:r>
      </w:hyperlink>
      <w:r>
        <w:rPr>
          <w:lang w:val="ar_AE" w:bidi="ar_AE"/>
        </w:rPr>
        <w:t xml:space="preserve">؛ </w:t>
      </w:r>
      <w:hyperlink r:id="rId133">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6">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4">
        <w:r>
          <w:rPr>
            <w:lang w:val="ar_AE" w:bidi="ar_AE"/>
          </w:rPr>
          <w:rPr>
            <w:color w:val="0000EE"/>
            <w:u w:val="single"/>
          </w:rPr>
          <w:t>العدد 25:1–3</w:t>
        </w:r>
      </w:hyperlink>
      <w:r>
        <w:rPr>
          <w:lang w:val="ar_AE" w:bidi="ar_AE"/>
        </w:rPr>
        <w:t xml:space="preserve">; </w:t>
      </w:r>
      <w:hyperlink r:id="rId135">
        <w:r>
          <w:rPr>
            <w:lang w:val="ar_AE" w:bidi="ar_AE"/>
          </w:rPr>
          <w:rPr>
            <w:color w:val="0000EE"/>
            <w:u w:val="single"/>
          </w:rPr>
          <w:t>2 بطرس 2:15</w:t>
        </w:r>
      </w:hyperlink>
      <w:r>
        <w:rPr>
          <w:lang w:val="ar_AE" w:bidi="ar_AE"/>
        </w:rPr>
        <w:t xml:space="preserve">; </w:t>
      </w:r>
      <w:hyperlink r:id="rId136">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7">
        <w:r>
          <w:rPr>
            <w:lang w:val="ar_AE" w:bidi="ar_AE"/>
          </w:rPr>
          <w:rPr>
            <w:color w:val="0000EE"/>
            <w:u w:val="single"/>
          </w:rPr>
          <w:t>خروج 16:11–36</w:t>
        </w:r>
      </w:hyperlink>
      <w:r>
        <w:rPr>
          <w:lang w:val="ar_AE" w:bidi="ar_AE"/>
        </w:rPr>
        <w:t>). • الْمُخْفَى: خلال الخروج، وُضعت جرة من المن في تابوت العهد (</w:t>
      </w:r>
      <w:hyperlink r:id="rId138">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9">
        <w:r>
          <w:rPr>
            <w:lang w:val="ar_AE" w:bidi="ar_AE"/>
          </w:rPr>
          <w:rPr>
            <w:color w:val="0000EE"/>
            <w:u w:val="single"/>
          </w:rPr>
          <w:t>يوحنّا 6:32–35</w:t>
        </w:r>
      </w:hyperlink>
      <w:r>
        <w:rPr>
          <w:lang w:val="ar_AE" w:bidi="ar_AE"/>
        </w:rPr>
        <w:t xml:space="preserve">; قارن </w:t>
      </w:r>
      <w:hyperlink r:id="rId140">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41">
        <w:r>
          <w:rPr>
            <w:lang w:val="ar_AE" w:bidi="ar_AE"/>
          </w:rPr>
          <w:rPr>
            <w:color w:val="0000EE"/>
            <w:u w:val="single"/>
          </w:rPr>
          <w:t>تكوين 17:5</w:t>
        </w:r>
      </w:hyperlink>
      <w:r>
        <w:rPr>
          <w:lang w:val="ar_AE" w:bidi="ar_AE"/>
        </w:rPr>
        <w:t xml:space="preserve">; </w:t>
      </w:r>
      <w:hyperlink r:id="rId142">
        <w:r>
          <w:rPr>
            <w:lang w:val="ar_AE" w:bidi="ar_AE"/>
          </w:rPr>
          <w:rPr>
            <w:color w:val="0000EE"/>
            <w:u w:val="single"/>
          </w:rPr>
          <w:t>32:28</w:t>
        </w:r>
      </w:hyperlink>
      <w:r>
        <w:rPr>
          <w:lang w:val="ar_AE" w:bidi="ar_AE"/>
        </w:rPr>
        <w:t xml:space="preserve">; </w:t>
      </w:r>
      <w:hyperlink r:id="rId143">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4">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5">
        <w:r>
          <w:rPr>
            <w:lang w:val="ar_AE" w:bidi="ar_AE"/>
          </w:rPr>
          <w:rPr>
            <w:color w:val="0000EE"/>
            <w:u w:val="single"/>
          </w:rPr>
          <w:t>1 ملوك 16:31–33</w:t>
        </w:r>
      </w:hyperlink>
      <w:r>
        <w:rPr>
          <w:lang w:val="ar_AE" w:bidi="ar_AE"/>
        </w:rPr>
        <w:t xml:space="preserve">؛ </w:t>
      </w:r>
      <w:hyperlink r:id="rId146">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7">
        <w:r>
          <w:rPr>
            <w:lang w:val="ar_AE" w:bidi="ar_AE"/>
          </w:rPr>
          <w:rPr>
            <w:color w:val="0000EE"/>
            <w:u w:val="single"/>
          </w:rPr>
          <w:t>1 ملوك 16:31</w:t>
        </w:r>
      </w:hyperlink>
      <w:r>
        <w:rPr>
          <w:lang w:val="ar_AE" w:bidi="ar_AE"/>
        </w:rPr>
        <w:t xml:space="preserve">؛ </w:t>
      </w:r>
      <w:hyperlink r:id="rId148">
        <w:r>
          <w:rPr>
            <w:lang w:val="ar_AE" w:bidi="ar_AE"/>
          </w:rPr>
          <w:rPr>
            <w:color w:val="0000EE"/>
            <w:u w:val="single"/>
          </w:rPr>
          <w:t>18:4</w:t>
        </w:r>
      </w:hyperlink>
      <w:r>
        <w:rPr>
          <w:lang w:val="ar_AE" w:bidi="ar_AE"/>
        </w:rPr>
        <w:t xml:space="preserve">؛ </w:t>
      </w:r>
      <w:hyperlink r:id="rId149">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50">
        <w:r>
          <w:rPr>
            <w:lang w:val="ar_AE" w:bidi="ar_AE"/>
          </w:rPr>
          <w:rPr>
            <w:color w:val="0000EE"/>
            <w:u w:val="single"/>
          </w:rPr>
          <w:t>خروج 34:15–16</w:t>
        </w:r>
      </w:hyperlink>
      <w:r>
        <w:rPr>
          <w:lang w:val="ar_AE" w:bidi="ar_AE"/>
        </w:rPr>
        <w:t xml:space="preserve">؛ </w:t>
      </w:r>
      <w:hyperlink r:id="rId151">
        <w:r>
          <w:rPr>
            <w:lang w:val="ar_AE" w:bidi="ar_AE"/>
          </w:rPr>
          <w:rPr>
            <w:color w:val="0000EE"/>
            <w:u w:val="single"/>
          </w:rPr>
          <w:t>مزمور 106:39</w:t>
        </w:r>
      </w:hyperlink>
      <w:r>
        <w:rPr>
          <w:lang w:val="ar_AE" w:bidi="ar_AE"/>
        </w:rPr>
        <w:t xml:space="preserve">؛ </w:t>
      </w:r>
      <w:hyperlink r:id="rId152">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3">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4">
        <w:r>
          <w:rPr>
            <w:lang w:val="ar_AE" w:bidi="ar_AE"/>
          </w:rPr>
          <w:rPr>
            <w:color w:val="0000EE"/>
            <w:u w:val="single"/>
          </w:rPr>
          <w:t>أعمال 5:5</w:t>
        </w:r>
      </w:hyperlink>
      <w:r>
        <w:rPr>
          <w:lang w:val="ar_AE" w:bidi="ar_AE"/>
        </w:rPr>
        <w:t xml:space="preserve">, </w:t>
      </w:r>
      <w:hyperlink r:id="rId155">
        <w:r>
          <w:rPr>
            <w:lang w:val="ar_AE" w:bidi="ar_AE"/>
          </w:rPr>
          <w:rPr>
            <w:color w:val="0000EE"/>
            <w:u w:val="single"/>
          </w:rPr>
          <w:t>10</w:t>
        </w:r>
      </w:hyperlink>
      <w:r>
        <w:rPr>
          <w:lang w:val="ar_AE" w:bidi="ar_AE"/>
        </w:rPr>
        <w:t xml:space="preserve">; </w:t>
      </w:r>
      <w:hyperlink r:id="rId156">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7">
        <w:r>
          <w:rPr>
            <w:lang w:val="ar_AE" w:bidi="ar_AE"/>
          </w:rPr>
          <w:rPr>
            <w:color w:val="0000EE"/>
            <w:u w:val="single"/>
          </w:rPr>
          <w:t>خروج 12:29–30</w:t>
        </w:r>
      </w:hyperlink>
      <w:r>
        <w:rPr>
          <w:lang w:val="ar_AE" w:bidi="ar_AE"/>
        </w:rPr>
        <w:t xml:space="preserve">). • يدرك الله الأفكار والنوايا (انظر </w:t>
      </w:r>
      <w:hyperlink r:id="rId158">
        <w:r>
          <w:rPr>
            <w:lang w:val="ar_AE" w:bidi="ar_AE"/>
          </w:rPr>
          <w:rPr>
            <w:color w:val="0000EE"/>
            <w:u w:val="single"/>
          </w:rPr>
          <w:t>إرميا 17:10</w:t>
        </w:r>
      </w:hyperlink>
      <w:r>
        <w:rPr>
          <w:lang w:val="ar_AE" w:bidi="ar_AE"/>
        </w:rPr>
        <w:t xml:space="preserve">; </w:t>
      </w:r>
      <w:hyperlink r:id="rId159">
        <w:r>
          <w:rPr>
            <w:lang w:val="ar_AE" w:bidi="ar_AE"/>
          </w:rPr>
          <w:rPr>
            <w:color w:val="0000EE"/>
            <w:u w:val="single"/>
          </w:rPr>
          <w:t>أعمال 1:24</w:t>
        </w:r>
      </w:hyperlink>
      <w:r>
        <w:rPr>
          <w:lang w:val="ar_AE" w:bidi="ar_AE"/>
        </w:rPr>
        <w:t xml:space="preserve">; </w:t>
      </w:r>
      <w:hyperlink r:id="rId160">
        <w:r>
          <w:rPr>
            <w:lang w:val="ar_AE" w:bidi="ar_AE"/>
          </w:rPr>
          <w:rPr>
            <w:color w:val="0000EE"/>
            <w:u w:val="single"/>
          </w:rPr>
          <w:t>عبرانيين 4:12–13</w:t>
        </w:r>
      </w:hyperlink>
      <w:r>
        <w:rPr>
          <w:lang w:val="ar_AE" w:bidi="ar_AE"/>
        </w:rPr>
        <w:t xml:space="preserve">), ويصدر الحُكْم الذي يستحقه الناس (انظر </w:t>
      </w:r>
      <w:hyperlink r:id="rId161">
        <w:r>
          <w:rPr>
            <w:lang w:val="ar_AE" w:bidi="ar_AE"/>
          </w:rPr>
          <w:rPr>
            <w:color w:val="0000EE"/>
            <w:u w:val="single"/>
          </w:rPr>
          <w:t>رؤيا 22:12</w:t>
        </w:r>
      </w:hyperlink>
      <w:r>
        <w:rPr>
          <w:lang w:val="ar_AE" w:bidi="ar_AE"/>
        </w:rPr>
        <w:t xml:space="preserve">; </w:t>
      </w:r>
      <w:hyperlink r:id="rId158">
        <w:r>
          <w:rPr>
            <w:lang w:val="ar_AE" w:bidi="ar_AE"/>
          </w:rPr>
          <w:rPr>
            <w:color w:val="0000EE"/>
            <w:u w:val="single"/>
          </w:rPr>
          <w:t>إرميا 17:10</w:t>
        </w:r>
      </w:hyperlink>
      <w:r>
        <w:rPr>
          <w:lang w:val="ar_AE" w:bidi="ar_AE"/>
        </w:rPr>
        <w:t xml:space="preserve">; </w:t>
      </w:r>
      <w:hyperlink r:id="rId162">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3">
        <w:r>
          <w:rPr>
            <w:lang w:val="ar_AE" w:bidi="ar_AE"/>
          </w:rPr>
          <w:rPr>
            <w:color w:val="0000EE"/>
            <w:u w:val="single"/>
          </w:rPr>
          <w:t>مزمور 2:8–9</w:t>
        </w:r>
      </w:hyperlink>
      <w:r>
        <w:rPr>
          <w:lang w:val="ar_AE" w:bidi="ar_AE"/>
        </w:rPr>
        <w:t xml:space="preserve">; قارن </w:t>
      </w:r>
      <w:hyperlink r:id="rId164">
        <w:r>
          <w:rPr>
            <w:lang w:val="ar_AE" w:bidi="ar_AE"/>
          </w:rPr>
          <w:rPr>
            <w:color w:val="0000EE"/>
            <w:u w:val="single"/>
          </w:rPr>
          <w:t>رؤيا 12:5</w:t>
        </w:r>
      </w:hyperlink>
      <w:r>
        <w:rPr>
          <w:lang w:val="ar_AE" w:bidi="ar_AE"/>
        </w:rPr>
        <w:t xml:space="preserve">; </w:t>
      </w:r>
      <w:hyperlink r:id="rId81">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5">
        <w:r>
          <w:rPr>
            <w:lang w:val="ar_AE" w:bidi="ar_AE"/>
          </w:rPr>
          <w:rPr>
            <w:color w:val="0000EE"/>
            <w:u w:val="single"/>
          </w:rPr>
          <w:t>22:16</w:t>
        </w:r>
      </w:hyperlink>
      <w:r>
        <w:rPr>
          <w:lang w:val="ar_AE" w:bidi="ar_AE"/>
        </w:rPr>
        <w:t xml:space="preserve">; </w:t>
      </w:r>
      <w:hyperlink r:id="rId166">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7">
        <w:r>
          <w:rPr>
            <w:lang w:val="ar_AE" w:bidi="ar_AE"/>
          </w:rPr>
          <w:rPr>
            <w:color w:val="0000EE"/>
            <w:u w:val="single"/>
          </w:rPr>
          <w:t>20:12</w:t>
        </w:r>
      </w:hyperlink>
      <w:r>
        <w:rPr>
          <w:lang w:val="ar_AE" w:bidi="ar_AE"/>
        </w:rPr>
        <w:t xml:space="preserve">; </w:t>
      </w:r>
      <w:hyperlink r:id="rId168">
        <w:r>
          <w:rPr>
            <w:lang w:val="ar_AE" w:bidi="ar_AE"/>
          </w:rPr>
          <w:rPr>
            <w:color w:val="0000EE"/>
            <w:u w:val="single"/>
          </w:rPr>
          <w:t>أفسس 2:10</w:t>
        </w:r>
      </w:hyperlink>
      <w:r>
        <w:rPr>
          <w:lang w:val="ar_AE" w:bidi="ar_AE"/>
        </w:rPr>
        <w:t xml:space="preserve">; </w:t>
      </w:r>
      <w:hyperlink r:id="rId169">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4">
        <w:r>
          <w:rPr>
            <w:lang w:val="ar_AE" w:bidi="ar_AE"/>
          </w:rPr>
          <w:rPr>
            <w:color w:val="0000EE"/>
            <w:u w:val="single"/>
          </w:rPr>
          <w:t>رؤيا 16:15</w:t>
        </w:r>
      </w:hyperlink>
      <w:r>
        <w:rPr>
          <w:lang w:val="ar_AE" w:bidi="ar_AE"/>
        </w:rPr>
        <w:t xml:space="preserve">; </w:t>
      </w:r>
      <w:hyperlink r:id="rId170">
        <w:r>
          <w:rPr>
            <w:lang w:val="ar_AE" w:bidi="ar_AE"/>
          </w:rPr>
          <w:rPr>
            <w:color w:val="0000EE"/>
            <w:u w:val="single"/>
          </w:rPr>
          <w:t>متى 24:43</w:t>
        </w:r>
      </w:hyperlink>
      <w:r>
        <w:rPr>
          <w:lang w:val="ar_AE" w:bidi="ar_AE"/>
        </w:rPr>
        <w:t xml:space="preserve">; </w:t>
      </w:r>
      <w:hyperlink r:id="rId171">
        <w:r>
          <w:rPr>
            <w:lang w:val="ar_AE" w:bidi="ar_AE"/>
          </w:rPr>
          <w:rPr>
            <w:color w:val="0000EE"/>
            <w:u w:val="single"/>
          </w:rPr>
          <w:t>1 تسالونيكي 5:2</w:t>
        </w:r>
      </w:hyperlink>
      <w:r>
        <w:rPr>
          <w:lang w:val="ar_AE" w:bidi="ar_AE"/>
        </w:rPr>
        <w:t xml:space="preserve">; </w:t>
      </w:r>
      <w:hyperlink r:id="rId172">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3">
        <w:r>
          <w:rPr>
            <w:lang w:val="ar_AE" w:bidi="ar_AE"/>
          </w:rPr>
          <w:rPr>
            <w:color w:val="0000EE"/>
            <w:u w:val="single"/>
          </w:rPr>
          <w:t>زكريا 3:4</w:t>
        </w:r>
      </w:hyperlink>
      <w:r>
        <w:rPr>
          <w:lang w:val="ar_AE" w:bidi="ar_AE"/>
        </w:rPr>
        <w:t xml:space="preserve">)، في حين أن الثياب البيض ترمز إلى النقاء (انظر </w:t>
      </w:r>
      <w:hyperlink r:id="rId174">
        <w:r>
          <w:rPr>
            <w:lang w:val="ar_AE" w:bidi="ar_AE"/>
          </w:rPr>
          <w:rPr>
            <w:color w:val="0000EE"/>
            <w:u w:val="single"/>
          </w:rPr>
          <w:t>رؤيا 6:11</w:t>
        </w:r>
      </w:hyperlink>
      <w:r>
        <w:rPr>
          <w:lang w:val="ar_AE" w:bidi="ar_AE"/>
        </w:rPr>
        <w:t xml:space="preserve">; </w:t>
      </w:r>
      <w:hyperlink r:id="rId175">
        <w:r>
          <w:rPr>
            <w:lang w:val="ar_AE" w:bidi="ar_AE"/>
          </w:rPr>
          <w:rPr>
            <w:color w:val="0000EE"/>
            <w:u w:val="single"/>
          </w:rPr>
          <w:t>7:13–14</w:t>
        </w:r>
      </w:hyperlink>
      <w:r>
        <w:rPr>
          <w:lang w:val="ar_AE" w:bidi="ar_AE"/>
        </w:rPr>
        <w:t xml:space="preserve">; </w:t>
      </w:r>
      <w:hyperlink r:id="rId28">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6">
        <w:r>
          <w:rPr>
            <w:lang w:val="ar_AE" w:bidi="ar_AE"/>
          </w:rPr>
          <w:rPr>
            <w:color w:val="0000EE"/>
            <w:u w:val="single"/>
          </w:rPr>
          <w:t>تكوين 17:1</w:t>
        </w:r>
      </w:hyperlink>
      <w:r>
        <w:rPr>
          <w:lang w:val="ar_AE" w:bidi="ar_AE"/>
        </w:rPr>
        <w:t xml:space="preserve">; </w:t>
      </w:r>
      <w:hyperlink r:id="rId177">
        <w:r>
          <w:rPr>
            <w:lang w:val="ar_AE" w:bidi="ar_AE"/>
          </w:rPr>
          <w:rPr>
            <w:color w:val="0000EE"/>
            <w:u w:val="single"/>
          </w:rPr>
          <w:t>مزامير 81:13</w:t>
        </w:r>
      </w:hyperlink>
      <w:r>
        <w:rPr>
          <w:lang w:val="ar_AE" w:bidi="ar_AE"/>
        </w:rPr>
        <w:t xml:space="preserve">; </w:t>
      </w:r>
      <w:hyperlink r:id="rId178">
        <w:r>
          <w:rPr>
            <w:lang w:val="ar_AE" w:bidi="ar_AE"/>
          </w:rPr>
          <w:rPr>
            <w:color w:val="0000EE"/>
            <w:u w:val="single"/>
          </w:rPr>
          <w:t>82:5</w:t>
        </w:r>
      </w:hyperlink>
      <w:r>
        <w:rPr>
          <w:lang w:val="ar_AE" w:bidi="ar_AE"/>
        </w:rPr>
        <w:t xml:space="preserve">; </w:t>
      </w:r>
      <w:hyperlink r:id="rId179">
        <w:r>
          <w:rPr>
            <w:lang w:val="ar_AE" w:bidi="ar_AE"/>
          </w:rPr>
          <w:rPr>
            <w:color w:val="0000EE"/>
            <w:u w:val="single"/>
          </w:rPr>
          <w:t>رومية 8:4</w:t>
        </w:r>
      </w:hyperlink>
      <w:r>
        <w:rPr>
          <w:lang w:val="ar_AE" w:bidi="ar_AE"/>
        </w:rPr>
        <w:t xml:space="preserve">; </w:t>
      </w:r>
      <w:hyperlink r:id="rId180">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81">
        <w:r>
          <w:rPr>
            <w:lang w:val="ar_AE" w:bidi="ar_AE"/>
          </w:rPr>
          <w:rPr>
            <w:color w:val="0000EE"/>
            <w:u w:val="single"/>
          </w:rPr>
          <w:t>20:12–15</w:t>
        </w:r>
      </w:hyperlink>
      <w:r>
        <w:rPr>
          <w:lang w:val="ar_AE" w:bidi="ar_AE"/>
        </w:rPr>
        <w:t xml:space="preserve">; </w:t>
      </w:r>
      <w:hyperlink r:id="rId182">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3">
        <w:r>
          <w:rPr>
            <w:lang w:val="ar_AE" w:bidi="ar_AE"/>
          </w:rPr>
          <w:rPr>
            <w:color w:val="0000EE"/>
            <w:u w:val="single"/>
          </w:rPr>
          <w:t>رؤيا 17: 8</w:t>
        </w:r>
      </w:hyperlink>
      <w:r>
        <w:rPr>
          <w:lang w:val="ar_AE" w:bidi="ar_AE"/>
        </w:rPr>
        <w:t xml:space="preserve">; </w:t>
      </w:r>
      <w:hyperlink r:id="rId167">
        <w:r>
          <w:rPr>
            <w:lang w:val="ar_AE" w:bidi="ar_AE"/>
          </w:rPr>
          <w:rPr>
            <w:color w:val="0000EE"/>
            <w:u w:val="single"/>
          </w:rPr>
          <w:t>20:12</w:t>
        </w:r>
      </w:hyperlink>
      <w:r>
        <w:rPr>
          <w:lang w:val="ar_AE" w:bidi="ar_AE"/>
        </w:rPr>
        <w:t xml:space="preserve">; </w:t>
      </w:r>
      <w:hyperlink r:id="rId184">
        <w:r>
          <w:rPr>
            <w:lang w:val="ar_AE" w:bidi="ar_AE"/>
          </w:rPr>
          <w:rPr>
            <w:color w:val="0000EE"/>
            <w:u w:val="single"/>
          </w:rPr>
          <w:t>فيلبي 4:3</w:t>
        </w:r>
      </w:hyperlink>
      <w:r>
        <w:rPr>
          <w:lang w:val="ar_AE" w:bidi="ar_AE"/>
        </w:rPr>
        <w:t xml:space="preserve">; انظر أيضًا </w:t>
      </w:r>
      <w:hyperlink r:id="rId185">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6">
        <w:r>
          <w:rPr>
            <w:lang w:val="ar_AE" w:bidi="ar_AE"/>
          </w:rPr>
          <w:rPr>
            <w:color w:val="0000EE"/>
            <w:u w:val="single"/>
          </w:rPr>
          <w:t>خروج 32:32–33</w:t>
        </w:r>
      </w:hyperlink>
      <w:r>
        <w:rPr>
          <w:lang w:val="ar_AE" w:bidi="ar_AE"/>
        </w:rPr>
        <w:t xml:space="preserve">; </w:t>
      </w:r>
      <w:hyperlink r:id="rId187">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8">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9">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90">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91">
        <w:r>
          <w:rPr>
            <w:lang w:val="ar_AE" w:bidi="ar_AE"/>
          </w:rPr>
          <w:rPr>
            <w:color w:val="0000EE"/>
            <w:u w:val="single"/>
          </w:rPr>
          <w:t>إشعياء 49:23</w:t>
        </w:r>
      </w:hyperlink>
      <w:r>
        <w:rPr>
          <w:lang w:val="ar_AE" w:bidi="ar_AE"/>
        </w:rPr>
        <w:t xml:space="preserve">; </w:t>
      </w:r>
      <w:hyperlink r:id="rId192">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3">
        <w:r>
          <w:rPr>
            <w:lang w:val="ar_AE" w:bidi="ar_AE"/>
          </w:rPr>
          <w:rPr>
            <w:color w:val="0000EE"/>
            <w:u w:val="single"/>
          </w:rPr>
          <w:t>إشعياء 43: 2–4</w:t>
        </w:r>
      </w:hyperlink>
      <w:r>
        <w:rPr>
          <w:lang w:val="ar_AE" w:bidi="ar_AE"/>
        </w:rPr>
        <w:t xml:space="preserve">; </w:t>
      </w:r>
      <w:hyperlink r:id="rId194">
        <w:r>
          <w:rPr>
            <w:lang w:val="ar_AE" w:bidi="ar_AE"/>
          </w:rPr>
          <w:rPr>
            <w:color w:val="0000EE"/>
            <w:u w:val="single"/>
          </w:rPr>
          <w:t>يوحنا 10: 27–28</w:t>
        </w:r>
      </w:hyperlink>
      <w:r>
        <w:rPr>
          <w:lang w:val="ar_AE" w:bidi="ar_AE"/>
        </w:rPr>
        <w:t xml:space="preserve">; </w:t>
      </w:r>
      <w:hyperlink r:id="rId195">
        <w:r>
          <w:rPr>
            <w:lang w:val="ar_AE" w:bidi="ar_AE"/>
          </w:rPr>
          <w:rPr>
            <w:color w:val="0000EE"/>
            <w:u w:val="single"/>
          </w:rPr>
          <w:t>1 كورنثوس 10: 13</w:t>
        </w:r>
      </w:hyperlink>
      <w:r>
        <w:rPr>
          <w:lang w:val="ar_AE" w:bidi="ar_AE"/>
        </w:rPr>
        <w:t xml:space="preserve">; </w:t>
      </w:r>
      <w:hyperlink r:id="rId196">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7">
        <w:r>
          <w:rPr>
            <w:lang w:val="ar_AE" w:bidi="ar_AE"/>
          </w:rPr>
          <w:rPr>
            <w:color w:val="0000EE"/>
            <w:u w:val="single"/>
          </w:rPr>
          <w:t>7:4</w:t>
        </w:r>
      </w:hyperlink>
      <w:r>
        <w:rPr>
          <w:lang w:val="ar_AE" w:bidi="ar_AE"/>
        </w:rPr>
        <w:t xml:space="preserve">; </w:t>
      </w:r>
      <w:hyperlink r:id="rId198">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9">
        <w:r>
          <w:rPr>
            <w:lang w:val="ar_AE" w:bidi="ar_AE"/>
          </w:rPr>
          <w:rPr>
            <w:color w:val="0000EE"/>
            <w:u w:val="single"/>
          </w:rPr>
          <w:t>21:2–10</w:t>
        </w:r>
      </w:hyperlink>
      <w:r>
        <w:rPr>
          <w:lang w:val="ar_AE" w:bidi="ar_AE"/>
        </w:rPr>
        <w:t xml:space="preserve">). • كان الاسم الجديد علامة على بركة الله (انظر أيضًا </w:t>
      </w:r>
      <w:hyperlink r:id="rId200">
        <w:r>
          <w:rPr>
            <w:lang w:val="ar_AE" w:bidi="ar_AE"/>
          </w:rPr>
          <w:rPr>
            <w:color w:val="0000EE"/>
            <w:u w:val="single"/>
          </w:rPr>
          <w:t>2:17</w:t>
        </w:r>
      </w:hyperlink>
      <w:r>
        <w:rPr>
          <w:lang w:val="ar_AE" w:bidi="ar_AE"/>
        </w:rPr>
        <w:t>); وقد أُعطي أبرام ويعقوب وسمعان وآخرون أسماء جديدة (</w:t>
      </w:r>
      <w:hyperlink r:id="rId141">
        <w:r>
          <w:rPr>
            <w:lang w:val="ar_AE" w:bidi="ar_AE"/>
          </w:rPr>
          <w:rPr>
            <w:color w:val="0000EE"/>
            <w:u w:val="single"/>
          </w:rPr>
          <w:t>التكوين 17:5</w:t>
        </w:r>
      </w:hyperlink>
      <w:r>
        <w:rPr>
          <w:lang w:val="ar_AE" w:bidi="ar_AE"/>
        </w:rPr>
        <w:t xml:space="preserve">; </w:t>
      </w:r>
      <w:hyperlink r:id="rId142">
        <w:r>
          <w:rPr>
            <w:lang w:val="ar_AE" w:bidi="ar_AE"/>
          </w:rPr>
          <w:rPr>
            <w:color w:val="0000EE"/>
            <w:u w:val="single"/>
          </w:rPr>
          <w:t>32:28</w:t>
        </w:r>
      </w:hyperlink>
      <w:r>
        <w:rPr>
          <w:lang w:val="ar_AE" w:bidi="ar_AE"/>
        </w:rPr>
        <w:t xml:space="preserve">; </w:t>
      </w:r>
      <w:hyperlink r:id="rId143">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201">
        <w:r>
          <w:rPr>
            <w:lang w:val="ar_AE" w:bidi="ar_AE"/>
          </w:rPr>
          <w:rPr>
            <w:color w:val="0000EE"/>
            <w:u w:val="single"/>
          </w:rPr>
          <w:t>إشعياء 65:16</w:t>
        </w:r>
      </w:hyperlink>
      <w:r>
        <w:rPr>
          <w:lang w:val="ar_AE" w:bidi="ar_AE"/>
        </w:rPr>
        <w:t>). ويسوع هو الحق (</w:t>
      </w:r>
      <w:hyperlink r:id="rId202">
        <w:r>
          <w:rPr>
            <w:lang w:val="ar_AE" w:bidi="ar_AE"/>
          </w:rPr>
          <w:rPr>
            <w:color w:val="0000EE"/>
            <w:u w:val="single"/>
          </w:rPr>
          <w:t>يوحنّا 8:32</w:t>
        </w:r>
      </w:hyperlink>
      <w:r>
        <w:rPr>
          <w:lang w:val="ar_AE" w:bidi="ar_AE"/>
        </w:rPr>
        <w:t xml:space="preserve">؛ </w:t>
      </w:r>
      <w:hyperlink r:id="rId203">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4">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5">
        <w:r>
          <w:rPr>
            <w:lang w:val="ar_AE" w:bidi="ar_AE"/>
          </w:rPr>
          <w:rPr>
            <w:color w:val="0000EE"/>
            <w:u w:val="single"/>
          </w:rPr>
          <w:t>أمثال 3:11–12</w:t>
        </w:r>
      </w:hyperlink>
      <w:r>
        <w:rPr>
          <w:lang w:val="ar_AE" w:bidi="ar_AE"/>
        </w:rPr>
        <w:t xml:space="preserve">؛ </w:t>
      </w:r>
      <w:hyperlink r:id="rId206">
        <w:r>
          <w:rPr>
            <w:lang w:val="ar_AE" w:bidi="ar_AE"/>
          </w:rPr>
          <w:rPr>
            <w:color w:val="0000EE"/>
            <w:u w:val="single"/>
          </w:rPr>
          <w:t>عبرانيين 12:5–6</w:t>
        </w:r>
      </w:hyperlink>
      <w:r>
        <w:rPr>
          <w:lang w:val="ar_AE" w:bidi="ar_AE"/>
        </w:rPr>
        <w:t>)، بدلًا من رفضهم. وتمتد أمانته حتى إلى غير المؤمنين (</w:t>
      </w:r>
      <w:hyperlink r:id="rId207">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5">
        <w:r>
          <w:rPr>
            <w:lang w:val="ar_AE" w:bidi="ar_AE"/>
          </w:rPr>
          <w:rPr>
            <w:color w:val="0000EE"/>
            <w:u w:val="single"/>
          </w:rPr>
          <w:t>19:9</w:t>
        </w:r>
      </w:hyperlink>
      <w:r>
        <w:rPr>
          <w:lang w:val="ar_AE" w:bidi="ar_AE"/>
        </w:rPr>
        <w:t xml:space="preserve">; انظر </w:t>
      </w:r>
      <w:hyperlink r:id="rId208">
        <w:r>
          <w:rPr>
            <w:lang w:val="ar_AE" w:bidi="ar_AE"/>
          </w:rPr>
          <w:rPr>
            <w:color w:val="0000EE"/>
            <w:u w:val="single"/>
          </w:rPr>
          <w:t>تكوين 18:1–5</w:t>
        </w:r>
      </w:hyperlink>
      <w:r>
        <w:rPr>
          <w:lang w:val="ar_AE" w:bidi="ar_AE"/>
        </w:rPr>
        <w:t xml:space="preserve">, </w:t>
      </w:r>
      <w:hyperlink r:id="rId209">
        <w:r>
          <w:rPr>
            <w:lang w:val="ar_AE" w:bidi="ar_AE"/>
          </w:rPr>
          <w:rPr>
            <w:color w:val="0000EE"/>
            <w:u w:val="single"/>
          </w:rPr>
          <w:t>16–19</w:t>
        </w:r>
      </w:hyperlink>
      <w:r>
        <w:rPr>
          <w:lang w:val="ar_AE" w:bidi="ar_AE"/>
        </w:rPr>
        <w:t xml:space="preserve">; </w:t>
      </w:r>
      <w:hyperlink r:id="rId210">
        <w:r>
          <w:rPr>
            <w:lang w:val="ar_AE" w:bidi="ar_AE"/>
          </w:rPr>
          <w:rPr>
            <w:color w:val="0000EE"/>
            <w:u w:val="single"/>
          </w:rPr>
          <w:t>خروج 12:1–31</w:t>
        </w:r>
      </w:hyperlink>
      <w:r>
        <w:rPr>
          <w:lang w:val="ar_AE" w:bidi="ar_AE"/>
        </w:rPr>
        <w:t xml:space="preserve">; </w:t>
      </w:r>
      <w:hyperlink r:id="rId211">
        <w:r>
          <w:rPr>
            <w:lang w:val="ar_AE" w:bidi="ar_AE"/>
          </w:rPr>
          <w:rPr>
            <w:color w:val="0000EE"/>
            <w:u w:val="single"/>
          </w:rPr>
          <w:t>18:12</w:t>
        </w:r>
      </w:hyperlink>
      <w:r>
        <w:rPr>
          <w:lang w:val="ar_AE" w:bidi="ar_AE"/>
        </w:rPr>
        <w:t xml:space="preserve">; </w:t>
      </w:r>
      <w:hyperlink r:id="rId212">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3">
        <w:r>
          <w:rPr>
            <w:lang w:val="ar_AE" w:bidi="ar_AE"/>
          </w:rPr>
          <w:rPr>
            <w:color w:val="0000EE"/>
            <w:u w:val="single"/>
          </w:rPr>
          <w:t>20:4</w:t>
        </w:r>
      </w:hyperlink>
      <w:r>
        <w:rPr>
          <w:lang w:val="ar_AE" w:bidi="ar_AE"/>
        </w:rPr>
        <w:t xml:space="preserve">, </w:t>
      </w:r>
      <w:hyperlink r:id="rId26">
        <w:r>
          <w:rPr>
            <w:lang w:val="ar_AE" w:bidi="ar_AE"/>
          </w:rPr>
          <w:rPr>
            <w:color w:val="0000EE"/>
            <w:u w:val="single"/>
          </w:rPr>
          <w:t>6</w:t>
        </w:r>
      </w:hyperlink>
      <w:r>
        <w:rPr>
          <w:lang w:val="ar_AE" w:bidi="ar_AE"/>
        </w:rPr>
        <w:t xml:space="preserve">; </w:t>
      </w:r>
      <w:hyperlink r:id="rId214">
        <w:r>
          <w:rPr>
            <w:lang w:val="ar_AE" w:bidi="ar_AE"/>
          </w:rPr>
          <w:rPr>
            <w:color w:val="0000EE"/>
            <w:u w:val="single"/>
          </w:rPr>
          <w:t>22:5</w:t>
        </w:r>
      </w:hyperlink>
      <w:r>
        <w:rPr>
          <w:lang w:val="ar_AE" w:bidi="ar_AE"/>
        </w:rPr>
        <w:t xml:space="preserve">; </w:t>
      </w:r>
      <w:hyperlink r:id="rId215">
        <w:r>
          <w:rPr>
            <w:lang w:val="ar_AE" w:bidi="ar_AE"/>
          </w:rPr>
          <w:rPr>
            <w:color w:val="0000EE"/>
            <w:u w:val="single"/>
          </w:rPr>
          <w:t>كولوسي 3:1–4</w:t>
        </w:r>
      </w:hyperlink>
      <w:r>
        <w:rPr>
          <w:lang w:val="ar_AE" w:bidi="ar_AE"/>
        </w:rPr>
        <w:t xml:space="preserve">; </w:t>
      </w:r>
      <w:hyperlink r:id="rId216">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7">
        <w:r>
          <w:rPr>
            <w:lang w:val="ar_AE" w:bidi="ar_AE"/>
          </w:rPr>
          <w:rPr>
            <w:color w:val="0000EE"/>
            <w:u w:val="single"/>
          </w:rPr>
          <w:t>7:9</w:t>
        </w:r>
      </w:hyperlink>
      <w:r>
        <w:rPr>
          <w:lang w:val="ar_AE" w:bidi="ar_AE"/>
        </w:rPr>
        <w:t xml:space="preserve">; </w:t>
      </w:r>
      <w:hyperlink r:id="rId218">
        <w:r>
          <w:rPr>
            <w:lang w:val="ar_AE" w:bidi="ar_AE"/>
          </w:rPr>
          <w:rPr>
            <w:color w:val="0000EE"/>
            <w:u w:val="single"/>
          </w:rPr>
          <w:t>15:5</w:t>
        </w:r>
      </w:hyperlink>
      <w:r>
        <w:rPr>
          <w:lang w:val="ar_AE" w:bidi="ar_AE"/>
        </w:rPr>
        <w:t xml:space="preserve">; </w:t>
      </w:r>
      <w:hyperlink r:id="rId219">
        <w:r>
          <w:rPr>
            <w:lang w:val="ar_AE" w:bidi="ar_AE"/>
          </w:rPr>
          <w:rPr>
            <w:color w:val="0000EE"/>
            <w:u w:val="single"/>
          </w:rPr>
          <w:t>18:1</w:t>
        </w:r>
      </w:hyperlink>
      <w:r>
        <w:rPr>
          <w:lang w:val="ar_AE" w:bidi="ar_AE"/>
        </w:rPr>
        <w:t xml:space="preserve">; قارن </w:t>
      </w:r>
      <w:hyperlink r:id="rId220">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21">
        <w:r>
          <w:rPr>
            <w:lang w:val="ar_AE" w:bidi="ar_AE"/>
          </w:rPr>
          <w:rPr>
            <w:color w:val="0000EE"/>
            <w:u w:val="single"/>
          </w:rPr>
          <w:t>إشعياء 6:1–4</w:t>
        </w:r>
      </w:hyperlink>
      <w:r>
        <w:rPr>
          <w:lang w:val="ar_AE" w:bidi="ar_AE"/>
        </w:rPr>
        <w:t xml:space="preserve">، </w:t>
      </w:r>
      <w:hyperlink r:id="rId222">
        <w:r>
          <w:rPr>
            <w:lang w:val="ar_AE" w:bidi="ar_AE"/>
          </w:rPr>
          <w:rPr>
            <w:color w:val="0000EE"/>
            <w:u w:val="single"/>
          </w:rPr>
          <w:t>حزقيال 1:4–28</w:t>
        </w:r>
      </w:hyperlink>
      <w:r>
        <w:rPr>
          <w:lang w:val="ar_AE" w:bidi="ar_AE"/>
        </w:rPr>
        <w:t>، و</w:t>
      </w:r>
      <w:hyperlink r:id="rId223">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4">
        <w:r>
          <w:rPr>
            <w:lang w:val="ar_AE" w:bidi="ar_AE"/>
          </w:rPr>
          <w:rPr>
            <w:color w:val="0000EE"/>
            <w:u w:val="single"/>
          </w:rPr>
          <w:t>4:1–11</w:t>
        </w:r>
      </w:hyperlink>
      <w:r>
        <w:rPr>
          <w:lang w:val="ar_AE" w:bidi="ar_AE"/>
        </w:rPr>
        <w:t>)—والحمل، الذي له دور مركزي (</w:t>
      </w:r>
      <w:hyperlink r:id="rId225">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2">
        <w:r>
          <w:rPr>
            <w:lang w:val="ar_AE" w:bidi="ar_AE"/>
          </w:rPr>
          <w:rPr>
            <w:color w:val="0000EE"/>
            <w:u w:val="single"/>
          </w:rPr>
          <w:t>1:10</w:t>
        </w:r>
      </w:hyperlink>
      <w:r>
        <w:rPr>
          <w:lang w:val="ar_AE" w:bidi="ar_AE"/>
        </w:rPr>
        <w:t xml:space="preserve">; </w:t>
      </w:r>
      <w:hyperlink r:id="rId226">
        <w:r>
          <w:rPr>
            <w:lang w:val="ar_AE" w:bidi="ar_AE"/>
          </w:rPr>
          <w:rPr>
            <w:color w:val="0000EE"/>
            <w:u w:val="single"/>
          </w:rPr>
          <w:t>17:3</w:t>
        </w:r>
      </w:hyperlink>
      <w:r>
        <w:rPr>
          <w:lang w:val="ar_AE" w:bidi="ar_AE"/>
        </w:rPr>
        <w:t xml:space="preserve">; </w:t>
      </w:r>
      <w:hyperlink r:id="rId227">
        <w:r>
          <w:rPr>
            <w:lang w:val="ar_AE" w:bidi="ar_AE"/>
          </w:rPr>
          <w:rPr>
            <w:color w:val="0000EE"/>
            <w:u w:val="single"/>
          </w:rPr>
          <w:t>21:10</w:t>
        </w:r>
      </w:hyperlink>
      <w:r>
        <w:rPr>
          <w:lang w:val="ar_AE" w:bidi="ar_AE"/>
        </w:rPr>
        <w:t xml:space="preserve">; </w:t>
      </w:r>
      <w:hyperlink r:id="rId228">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9">
        <w:r>
          <w:rPr>
            <w:lang w:val="ar_AE" w:bidi="ar_AE"/>
          </w:rPr>
          <w:rPr>
            <w:color w:val="0000EE"/>
            <w:u w:val="single"/>
          </w:rPr>
          <w:t>خروج 20:4</w:t>
        </w:r>
      </w:hyperlink>
      <w:r>
        <w:rPr>
          <w:lang w:val="ar_AE" w:bidi="ar_AE"/>
        </w:rPr>
        <w:t xml:space="preserve">; </w:t>
      </w:r>
      <w:hyperlink r:id="rId230">
        <w:r>
          <w:rPr>
            <w:lang w:val="ar_AE" w:bidi="ar_AE"/>
          </w:rPr>
          <w:rPr>
            <w:color w:val="0000EE"/>
            <w:u w:val="single"/>
          </w:rPr>
          <w:t>تثنية 4:15–19</w:t>
        </w:r>
      </w:hyperlink>
      <w:r>
        <w:rPr>
          <w:lang w:val="ar_AE" w:bidi="ar_AE"/>
        </w:rPr>
        <w:t>)، يستخدم يوحنا الأحجار الكريمة وقوس قزح (</w:t>
      </w:r>
      <w:hyperlink r:id="rId231">
        <w:r>
          <w:rPr>
            <w:lang w:val="ar_AE" w:bidi="ar_AE"/>
          </w:rPr>
          <w:rPr>
            <w:color w:val="0000EE"/>
            <w:u w:val="single"/>
          </w:rPr>
          <w:t>تكوين 9:8–17</w:t>
        </w:r>
      </w:hyperlink>
      <w:r>
        <w:rPr>
          <w:lang w:val="ar_AE" w:bidi="ar_AE"/>
        </w:rPr>
        <w:t xml:space="preserve">; </w:t>
      </w:r>
      <w:hyperlink r:id="rId232">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3">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4">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5">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6">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7">
        <w:r>
          <w:rPr>
            <w:lang w:val="ar_AE" w:bidi="ar_AE"/>
          </w:rPr>
          <w:rPr>
            <w:color w:val="0000EE"/>
            <w:u w:val="single"/>
          </w:rPr>
          <w:t>8:5</w:t>
        </w:r>
      </w:hyperlink>
      <w:r>
        <w:rPr>
          <w:lang w:val="ar_AE" w:bidi="ar_AE"/>
        </w:rPr>
        <w:t xml:space="preserve">؛ </w:t>
      </w:r>
      <w:hyperlink r:id="rId238">
        <w:r>
          <w:rPr>
            <w:lang w:val="ar_AE" w:bidi="ar_AE"/>
          </w:rPr>
          <w:rPr>
            <w:color w:val="0000EE"/>
            <w:u w:val="single"/>
          </w:rPr>
          <w:t>11:19</w:t>
        </w:r>
      </w:hyperlink>
      <w:r>
        <w:rPr>
          <w:lang w:val="ar_AE" w:bidi="ar_AE"/>
        </w:rPr>
        <w:t xml:space="preserve">؛ </w:t>
      </w:r>
      <w:hyperlink r:id="rId239">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40">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41">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2">
        <w:r>
          <w:rPr>
            <w:lang w:val="ar_AE" w:bidi="ar_AE"/>
          </w:rPr>
          <w:rPr>
            <w:color w:val="0000EE"/>
            <w:u w:val="single"/>
          </w:rPr>
          <w:t>حزقيال 1:10</w:t>
        </w:r>
      </w:hyperlink>
      <w:r>
        <w:rPr>
          <w:lang w:val="ar_AE" w:bidi="ar_AE"/>
        </w:rPr>
        <w:t xml:space="preserve">). هذه الأشكال الأربعة مستمدة من </w:t>
      </w:r>
      <w:hyperlink r:id="rId243">
        <w:r>
          <w:rPr>
            <w:lang w:val="ar_AE" w:bidi="ar_AE"/>
          </w:rPr>
          <w:rPr>
            <w:color w:val="0000EE"/>
            <w:u w:val="single"/>
          </w:rPr>
          <w:t>حزقيال 1</w:t>
        </w:r>
      </w:hyperlink>
      <w:r>
        <w:rPr>
          <w:lang w:val="ar_AE" w:bidi="ar_AE"/>
        </w:rPr>
        <w:t xml:space="preserve"> (الكروبيم) و</w:t>
      </w:r>
      <w:hyperlink r:id="rId244">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5">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6">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7">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8">
        <w:r>
          <w:rPr>
            <w:lang w:val="ar_AE" w:bidi="ar_AE"/>
          </w:rPr>
          <w:rPr>
            <w:color w:val="0000EE"/>
            <w:u w:val="single"/>
          </w:rPr>
          <w:t>3:14</w:t>
        </w:r>
      </w:hyperlink>
      <w:r>
        <w:rPr>
          <w:lang w:val="ar_AE" w:bidi="ar_AE"/>
        </w:rPr>
        <w:t xml:space="preserve">; </w:t>
      </w:r>
      <w:hyperlink r:id="rId249">
        <w:r>
          <w:rPr>
            <w:lang w:val="ar_AE" w:bidi="ar_AE"/>
          </w:rPr>
          <w:rPr>
            <w:color w:val="0000EE"/>
            <w:u w:val="single"/>
          </w:rPr>
          <w:t>10:6</w:t>
        </w:r>
      </w:hyperlink>
      <w:r>
        <w:rPr>
          <w:lang w:val="ar_AE" w:bidi="ar_AE"/>
        </w:rPr>
        <w:t xml:space="preserve">; </w:t>
      </w:r>
      <w:hyperlink r:id="rId250">
        <w:r>
          <w:rPr>
            <w:lang w:val="ar_AE" w:bidi="ar_AE"/>
          </w:rPr>
          <w:rPr>
            <w:color w:val="0000EE"/>
            <w:u w:val="single"/>
          </w:rPr>
          <w:t>14:7</w:t>
        </w:r>
      </w:hyperlink>
      <w:r>
        <w:rPr>
          <w:lang w:val="ar_AE" w:bidi="ar_AE"/>
        </w:rPr>
        <w:t xml:space="preserve">; </w:t>
      </w:r>
      <w:hyperlink r:id="rId245">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51">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2">
        <w:r>
          <w:rPr>
            <w:lang w:val="ar_AE" w:bidi="ar_AE"/>
          </w:rPr>
          <w:rPr>
            <w:color w:val="0000EE"/>
            <w:u w:val="single"/>
          </w:rPr>
          <w:t>رؤيا 1:17</w:t>
        </w:r>
      </w:hyperlink>
      <w:r>
        <w:rPr>
          <w:lang w:val="ar_AE" w:bidi="ar_AE"/>
        </w:rPr>
        <w:t xml:space="preserve">، </w:t>
      </w:r>
      <w:hyperlink r:id="rId98">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3">
        <w:r>
          <w:rPr>
            <w:lang w:val="ar_AE" w:bidi="ar_AE"/>
          </w:rPr>
          <w:rPr>
            <w:color w:val="0000EE"/>
            <w:u w:val="single"/>
          </w:rPr>
          <w:t>إشعياء 29:11–12</w:t>
        </w:r>
      </w:hyperlink>
      <w:r>
        <w:rPr>
          <w:lang w:val="ar_AE" w:bidi="ar_AE"/>
        </w:rPr>
        <w:t xml:space="preserve">; </w:t>
      </w:r>
      <w:hyperlink r:id="rId254">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5">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6">
        <w:r>
          <w:rPr>
            <w:lang w:val="ar_AE" w:bidi="ar_AE"/>
          </w:rPr>
          <w:rPr>
            <w:color w:val="0000EE"/>
            <w:u w:val="single"/>
          </w:rPr>
          <w:t>4:1</w:t>
        </w:r>
      </w:hyperlink>
      <w:r>
        <w:rPr>
          <w:lang w:val="ar_AE" w:bidi="ar_AE"/>
        </w:rPr>
        <w:t xml:space="preserve">؛ انظر </w:t>
      </w:r>
      <w:hyperlink r:id="rId257">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8">
        <w:r>
          <w:rPr>
            <w:lang w:val="ar_AE" w:bidi="ar_AE"/>
          </w:rPr>
          <w:rPr>
            <w:color w:val="0000EE"/>
            <w:u w:val="single"/>
          </w:rPr>
          <w:t>تكوين 49:9–10</w:t>
        </w:r>
      </w:hyperlink>
      <w:r>
        <w:rPr>
          <w:lang w:val="ar_AE" w:bidi="ar_AE"/>
        </w:rPr>
        <w:t xml:space="preserve">) والوارث لعرش داود (انظر </w:t>
      </w:r>
      <w:hyperlink r:id="rId259">
        <w:r>
          <w:rPr>
            <w:lang w:val="ar_AE" w:bidi="ar_AE"/>
          </w:rPr>
          <w:rPr>
            <w:color w:val="0000EE"/>
            <w:u w:val="single"/>
          </w:rPr>
          <w:t>إشعياء 11:10</w:t>
        </w:r>
      </w:hyperlink>
      <w:r>
        <w:rPr>
          <w:lang w:val="ar_AE" w:bidi="ar_AE"/>
        </w:rPr>
        <w:t xml:space="preserve">) هي استعارات من العهد القديم للمسيّا (انظر </w:t>
      </w:r>
      <w:hyperlink r:id="rId260">
        <w:r>
          <w:rPr>
            <w:lang w:val="ar_AE" w:bidi="ar_AE"/>
          </w:rPr>
          <w:rPr>
            <w:color w:val="0000EE"/>
            <w:u w:val="single"/>
          </w:rPr>
          <w:t>إرميا 23:5</w:t>
        </w:r>
      </w:hyperlink>
      <w:r>
        <w:rPr>
          <w:lang w:val="ar_AE" w:bidi="ar_AE"/>
        </w:rPr>
        <w:t xml:space="preserve">; </w:t>
      </w:r>
      <w:hyperlink r:id="rId261">
        <w:r>
          <w:rPr>
            <w:lang w:val="ar_AE" w:bidi="ar_AE"/>
          </w:rPr>
          <w:rPr>
            <w:color w:val="0000EE"/>
            <w:u w:val="single"/>
          </w:rPr>
          <w:t>30:9</w:t>
        </w:r>
      </w:hyperlink>
      <w:r>
        <w:rPr>
          <w:lang w:val="ar_AE" w:bidi="ar_AE"/>
        </w:rPr>
        <w:t xml:space="preserve">; </w:t>
      </w:r>
      <w:hyperlink r:id="rId262">
        <w:r>
          <w:rPr>
            <w:lang w:val="ar_AE" w:bidi="ar_AE"/>
          </w:rPr>
          <w:rPr>
            <w:color w:val="0000EE"/>
            <w:u w:val="single"/>
          </w:rPr>
          <w:t>يوحنا 7:42</w:t>
        </w:r>
      </w:hyperlink>
      <w:r>
        <w:rPr>
          <w:lang w:val="ar_AE" w:bidi="ar_AE"/>
        </w:rPr>
        <w:t>). • ولأن يسوع انتصر على الصليب (</w:t>
      </w:r>
      <w:hyperlink r:id="rId263">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4">
        <w:r>
          <w:rPr>
            <w:lang w:val="ar_AE" w:bidi="ar_AE"/>
          </w:rPr>
          <w:rPr>
            <w:color w:val="0000EE"/>
            <w:u w:val="single"/>
          </w:rPr>
          <w:t>رؤيا 4:11</w:t>
        </w:r>
      </w:hyperlink>
      <w:r>
        <w:rPr>
          <w:lang w:val="ar_AE" w:bidi="ar_AE"/>
        </w:rPr>
        <w:t xml:space="preserve">; </w:t>
      </w:r>
      <w:hyperlink r:id="rId265">
        <w:r>
          <w:rPr>
            <w:lang w:val="ar_AE" w:bidi="ar_AE"/>
          </w:rPr>
          <w:rPr>
            <w:color w:val="0000EE"/>
            <w:u w:val="single"/>
          </w:rPr>
          <w:t>5:2</w:t>
        </w:r>
      </w:hyperlink>
      <w:r>
        <w:rPr>
          <w:lang w:val="ar_AE" w:bidi="ar_AE"/>
        </w:rPr>
        <w:t xml:space="preserve">, </w:t>
      </w:r>
      <w:hyperlink r:id="rId266">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7">
        <w:r>
          <w:rPr>
            <w:lang w:val="ar_AE" w:bidi="ar_AE"/>
          </w:rPr>
          <w:rPr>
            <w:color w:val="0000EE"/>
            <w:u w:val="single"/>
          </w:rPr>
          <w:t>يوحنّا 1:29</w:t>
        </w:r>
      </w:hyperlink>
      <w:r>
        <w:rPr>
          <w:lang w:val="ar_AE" w:bidi="ar_AE"/>
        </w:rPr>
        <w:t xml:space="preserve">، </w:t>
      </w:r>
      <w:hyperlink r:id="rId268">
        <w:r>
          <w:rPr>
            <w:lang w:val="ar_AE" w:bidi="ar_AE"/>
          </w:rPr>
          <w:rPr>
            <w:color w:val="0000EE"/>
            <w:u w:val="single"/>
          </w:rPr>
          <w:t>36</w:t>
        </w:r>
      </w:hyperlink>
      <w:r>
        <w:rPr>
          <w:lang w:val="ar_AE" w:bidi="ar_AE"/>
        </w:rPr>
        <w:t xml:space="preserve">؛ </w:t>
      </w:r>
      <w:hyperlink r:id="rId269">
        <w:r>
          <w:rPr>
            <w:lang w:val="ar_AE" w:bidi="ar_AE"/>
          </w:rPr>
          <w:rPr>
            <w:color w:val="0000EE"/>
            <w:u w:val="single"/>
          </w:rPr>
          <w:t>أعمال 8:32–35</w:t>
        </w:r>
      </w:hyperlink>
      <w:r>
        <w:rPr>
          <w:lang w:val="ar_AE" w:bidi="ar_AE"/>
        </w:rPr>
        <w:t xml:space="preserve">؛ </w:t>
      </w:r>
      <w:hyperlink r:id="rId270">
        <w:r>
          <w:rPr>
            <w:lang w:val="ar_AE" w:bidi="ar_AE"/>
          </w:rPr>
          <w:rPr>
            <w:color w:val="0000EE"/>
            <w:u w:val="single"/>
          </w:rPr>
          <w:t>1 كورنثوس 5:7</w:t>
        </w:r>
      </w:hyperlink>
      <w:r>
        <w:rPr>
          <w:lang w:val="ar_AE" w:bidi="ar_AE"/>
        </w:rPr>
        <w:t xml:space="preserve">؛ </w:t>
      </w:r>
      <w:hyperlink r:id="rId271">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2">
        <w:r>
          <w:rPr>
            <w:lang w:val="ar_AE" w:bidi="ar_AE"/>
          </w:rPr>
          <w:rPr>
            <w:color w:val="0000EE"/>
            <w:u w:val="single"/>
          </w:rPr>
          <w:t>زكريا 4:10</w:t>
        </w:r>
      </w:hyperlink>
      <w:r>
        <w:rPr>
          <w:lang w:val="ar_AE" w:bidi="ar_AE"/>
        </w:rPr>
        <w:t>). كما أنه مرتبط بشكل تام بروح الله الكامل (</w:t>
      </w:r>
      <w:hyperlink r:id="rId33">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2">
        <w:r>
          <w:rPr>
            <w:lang w:val="ar_AE" w:bidi="ar_AE"/>
          </w:rPr>
          <w:rPr>
            <w:color w:val="0000EE"/>
            <w:u w:val="single"/>
          </w:rPr>
          <w:t>6:9–11</w:t>
        </w:r>
      </w:hyperlink>
      <w:r>
        <w:rPr>
          <w:lang w:val="ar_AE" w:bidi="ar_AE"/>
        </w:rPr>
        <w:t xml:space="preserve">; </w:t>
      </w:r>
      <w:hyperlink r:id="rId273">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4">
        <w:r>
          <w:rPr>
            <w:lang w:val="ar_AE" w:bidi="ar_AE"/>
          </w:rPr>
          <w:rPr>
            <w:color w:val="0000EE"/>
            <w:u w:val="single"/>
          </w:rPr>
          <w:t>14:1–5</w:t>
        </w:r>
      </w:hyperlink>
      <w:r>
        <w:rPr>
          <w:lang w:val="ar_AE" w:bidi="ar_AE"/>
        </w:rPr>
        <w:t xml:space="preserve">؛ </w:t>
      </w:r>
      <w:hyperlink r:id="rId275">
        <w:r>
          <w:rPr>
            <w:lang w:val="ar_AE" w:bidi="ar_AE"/>
          </w:rPr>
          <w:rPr>
            <w:color w:val="0000EE"/>
            <w:u w:val="single"/>
          </w:rPr>
          <w:t>مزمور 149:1</w:t>
        </w:r>
      </w:hyperlink>
      <w:r>
        <w:rPr>
          <w:lang w:val="ar_AE" w:bidi="ar_AE"/>
        </w:rPr>
        <w:t xml:space="preserve">؛ </w:t>
      </w:r>
      <w:hyperlink r:id="rId276">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7">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8">
        <w:r>
          <w:rPr>
            <w:lang w:val="ar_AE" w:bidi="ar_AE"/>
          </w:rPr>
          <w:rPr>
            <w:color w:val="0000EE"/>
            <w:u w:val="single"/>
          </w:rPr>
          <w:t>رومية 1:3</w:t>
        </w:r>
      </w:hyperlink>
      <w:r>
        <w:rPr>
          <w:lang w:val="ar_AE" w:bidi="ar_AE"/>
        </w:rPr>
        <w:t>) وكرئيس كهنة (</w:t>
      </w:r>
      <w:hyperlink r:id="rId279">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4">
        <w:r>
          <w:rPr>
            <w:lang w:val="ar_AE" w:bidi="ar_AE"/>
          </w:rPr>
          <w:rPr>
            <w:color w:val="0000EE"/>
            <w:u w:val="single"/>
          </w:rPr>
          <w:t>4:11</w:t>
        </w:r>
      </w:hyperlink>
      <w:r>
        <w:rPr>
          <w:lang w:val="ar_AE" w:bidi="ar_AE"/>
        </w:rPr>
        <w:t xml:space="preserve">; </w:t>
      </w:r>
      <w:hyperlink r:id="rId280">
        <w:r>
          <w:rPr>
            <w:lang w:val="ar_AE" w:bidi="ar_AE"/>
          </w:rPr>
          <w:rPr>
            <w:color w:val="0000EE"/>
            <w:u w:val="single"/>
          </w:rPr>
          <w:t>5:13</w:t>
        </w:r>
      </w:hyperlink>
      <w:r>
        <w:rPr>
          <w:lang w:val="ar_AE" w:bidi="ar_AE"/>
        </w:rPr>
        <w:t xml:space="preserve">; </w:t>
      </w:r>
      <w:hyperlink r:id="rId281">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2">
        <w:r>
          <w:rPr>
            <w:lang w:val="ar_AE" w:bidi="ar_AE"/>
          </w:rPr>
          <w:rPr>
            <w:color w:val="0000EE"/>
            <w:u w:val="single"/>
          </w:rPr>
          <w:t>إشعياء 45:23–25</w:t>
        </w:r>
      </w:hyperlink>
      <w:r>
        <w:rPr>
          <w:lang w:val="ar_AE" w:bidi="ar_AE"/>
        </w:rPr>
        <w:t xml:space="preserve">؛ </w:t>
      </w:r>
      <w:hyperlink r:id="rId283">
        <w:r>
          <w:rPr>
            <w:lang w:val="ar_AE" w:bidi="ar_AE"/>
          </w:rPr>
          <w:rPr>
            <w:color w:val="0000EE"/>
            <w:u w:val="single"/>
          </w:rPr>
          <w:t>رومية 14:11</w:t>
        </w:r>
      </w:hyperlink>
      <w:r>
        <w:rPr>
          <w:lang w:val="ar_AE" w:bidi="ar_AE"/>
        </w:rPr>
        <w:t xml:space="preserve">؛ </w:t>
      </w:r>
      <w:hyperlink r:id="rId284">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5">
        <w:r>
          <w:rPr>
            <w:lang w:val="ar_AE" w:bidi="ar_AE"/>
          </w:rPr>
          <w:rPr>
            <w:color w:val="0000EE"/>
            <w:u w:val="single"/>
          </w:rPr>
          <w:t>5:1–14</w:t>
        </w:r>
      </w:hyperlink>
      <w:r>
        <w:rPr>
          <w:lang w:val="ar_AE" w:bidi="ar_AE"/>
        </w:rPr>
        <w:t>) مع الحيوانات الأربعة (</w:t>
      </w:r>
      <w:hyperlink r:id="rId285">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6">
        <w:r>
          <w:rPr>
            <w:lang w:val="ar_AE" w:bidi="ar_AE"/>
          </w:rPr>
          <w:rPr>
            <w:color w:val="0000EE"/>
            <w:u w:val="single"/>
          </w:rPr>
          <w:t>زكريا 1:8–11</w:t>
        </w:r>
      </w:hyperlink>
      <w:r>
        <w:rPr>
          <w:lang w:val="ar_AE" w:bidi="ar_AE"/>
        </w:rPr>
        <w:t xml:space="preserve">; </w:t>
      </w:r>
      <w:hyperlink r:id="rId287">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8">
        <w:r>
          <w:rPr>
            <w:lang w:val="ar_AE" w:bidi="ar_AE"/>
          </w:rPr>
          <w:rPr>
            <w:color w:val="0000EE"/>
            <w:u w:val="single"/>
          </w:rPr>
          <w:t>دانيآل 2</w:t>
        </w:r>
      </w:hyperlink>
      <w:r>
        <w:rPr>
          <w:lang w:val="ar_AE" w:bidi="ar_AE"/>
        </w:rPr>
        <w:t xml:space="preserve">، </w:t>
      </w:r>
      <w:hyperlink r:id="rId289">
        <w:r>
          <w:rPr>
            <w:lang w:val="ar_AE" w:bidi="ar_AE"/>
          </w:rPr>
          <w:rPr>
            <w:color w:val="0000EE"/>
            <w:u w:val="single"/>
          </w:rPr>
          <w:t>7</w:t>
        </w:r>
      </w:hyperlink>
      <w:r>
        <w:rPr>
          <w:lang w:val="ar_AE" w:bidi="ar_AE"/>
        </w:rPr>
        <w:t xml:space="preserve">، </w:t>
      </w:r>
      <w:hyperlink r:id="rId290">
        <w:r>
          <w:rPr>
            <w:lang w:val="ar_AE" w:bidi="ar_AE"/>
          </w:rPr>
          <w:rPr>
            <w:color w:val="0000EE"/>
            <w:u w:val="single"/>
          </w:rPr>
          <w:t>8</w:t>
        </w:r>
      </w:hyperlink>
      <w:r>
        <w:rPr>
          <w:lang w:val="ar_AE" w:bidi="ar_AE"/>
        </w:rPr>
        <w:t xml:space="preserve">، </w:t>
      </w:r>
      <w:hyperlink r:id="rId291">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2">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3">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4">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5">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6">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7">
        <w:r>
          <w:rPr>
            <w:lang w:val="ar_AE" w:bidi="ar_AE"/>
          </w:rPr>
          <w:rPr>
            <w:color w:val="0000EE"/>
            <w:u w:val="single"/>
          </w:rPr>
          <w:t>6:12–14</w:t>
        </w:r>
      </w:hyperlink>
      <w:r>
        <w:rPr>
          <w:lang w:val="ar_AE" w:bidi="ar_AE"/>
        </w:rPr>
        <w:t>); ويجب فهم غضبه (</w:t>
      </w:r>
      <w:hyperlink r:id="rId294">
        <w:r>
          <w:rPr>
            <w:lang w:val="ar_AE" w:bidi="ar_AE"/>
          </w:rPr>
          <w:rPr>
            <w:color w:val="0000EE"/>
            <w:u w:val="single"/>
          </w:rPr>
          <w:t>6:16–17</w:t>
        </w:r>
      </w:hyperlink>
      <w:r>
        <w:rPr>
          <w:lang w:val="ar_AE" w:bidi="ar_AE"/>
        </w:rPr>
        <w:t xml:space="preserve">) في سياق العدالة والإنصاف والبِرّ (انظر </w:t>
      </w:r>
      <w:hyperlink r:id="rId298">
        <w:r>
          <w:rPr>
            <w:lang w:val="ar_AE" w:bidi="ar_AE"/>
          </w:rPr>
          <w:rPr>
            <w:color w:val="0000EE"/>
            <w:u w:val="single"/>
          </w:rPr>
          <w:t>خروج 34:5–7</w:t>
        </w:r>
      </w:hyperlink>
      <w:r>
        <w:rPr>
          <w:lang w:val="ar_AE" w:bidi="ar_AE"/>
        </w:rPr>
        <w:t xml:space="preserve">; </w:t>
      </w:r>
      <w:hyperlink r:id="rId299">
        <w:r>
          <w:rPr>
            <w:lang w:val="ar_AE" w:bidi="ar_AE"/>
          </w:rPr>
          <w:rPr>
            <w:color w:val="0000EE"/>
            <w:u w:val="single"/>
          </w:rPr>
          <w:t>نحميا 9:17</w:t>
        </w:r>
      </w:hyperlink>
      <w:r>
        <w:rPr>
          <w:lang w:val="ar_AE" w:bidi="ar_AE"/>
        </w:rPr>
        <w:t xml:space="preserve">; </w:t>
      </w:r>
      <w:hyperlink r:id="rId300">
        <w:r>
          <w:rPr>
            <w:lang w:val="ar_AE" w:bidi="ar_AE"/>
          </w:rPr>
          <w:rPr>
            <w:color w:val="0000EE"/>
            <w:u w:val="single"/>
          </w:rPr>
          <w:t>مزامير 103:8</w:t>
        </w:r>
      </w:hyperlink>
      <w:r>
        <w:rPr>
          <w:lang w:val="ar_AE" w:bidi="ar_AE"/>
        </w:rPr>
        <w:t xml:space="preserve">; </w:t>
      </w:r>
      <w:hyperlink r:id="rId301">
        <w:r>
          <w:rPr>
            <w:lang w:val="ar_AE" w:bidi="ar_AE"/>
          </w:rPr>
          <w:rPr>
            <w:color w:val="0000EE"/>
            <w:u w:val="single"/>
          </w:rPr>
          <w:t>145:8</w:t>
        </w:r>
      </w:hyperlink>
      <w:r>
        <w:rPr>
          <w:lang w:val="ar_AE" w:bidi="ar_AE"/>
        </w:rPr>
        <w:t xml:space="preserve">; </w:t>
      </w:r>
      <w:hyperlink r:id="rId302">
        <w:r>
          <w:rPr>
            <w:lang w:val="ar_AE" w:bidi="ar_AE"/>
          </w:rPr>
          <w:rPr>
            <w:color w:val="0000EE"/>
            <w:u w:val="single"/>
          </w:rPr>
          <w:t>يوئيل 2:13</w:t>
        </w:r>
      </w:hyperlink>
      <w:r>
        <w:rPr>
          <w:lang w:val="ar_AE" w:bidi="ar_AE"/>
        </w:rPr>
        <w:t xml:space="preserve">; </w:t>
      </w:r>
      <w:hyperlink r:id="rId303">
        <w:r>
          <w:rPr>
            <w:lang w:val="ar_AE" w:bidi="ar_AE"/>
          </w:rPr>
          <w:rPr>
            <w:color w:val="0000EE"/>
            <w:u w:val="single"/>
          </w:rPr>
          <w:t>يونان 4:2</w:t>
        </w:r>
      </w:hyperlink>
      <w:r>
        <w:rPr>
          <w:lang w:val="ar_AE" w:bidi="ar_AE"/>
        </w:rPr>
        <w:t xml:space="preserve">; </w:t>
      </w:r>
      <w:hyperlink r:id="rId304">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5">
        <w:r>
          <w:rPr>
            <w:lang w:val="ar_AE" w:bidi="ar_AE"/>
          </w:rPr>
          <w:rPr>
            <w:color w:val="0000EE"/>
            <w:u w:val="single"/>
          </w:rPr>
          <w:t>المزامير 6:3</w:t>
        </w:r>
      </w:hyperlink>
      <w:r>
        <w:rPr>
          <w:lang w:val="ar_AE" w:bidi="ar_AE"/>
        </w:rPr>
        <w:t xml:space="preserve">; </w:t>
      </w:r>
      <w:hyperlink r:id="rId306">
        <w:r>
          <w:rPr>
            <w:lang w:val="ar_AE" w:bidi="ar_AE"/>
          </w:rPr>
          <w:rPr>
            <w:color w:val="0000EE"/>
            <w:u w:val="single"/>
          </w:rPr>
          <w:t>74:10</w:t>
        </w:r>
      </w:hyperlink>
      <w:r>
        <w:rPr>
          <w:lang w:val="ar_AE" w:bidi="ar_AE"/>
        </w:rPr>
        <w:t xml:space="preserve">; </w:t>
      </w:r>
      <w:hyperlink r:id="rId307">
        <w:r>
          <w:rPr>
            <w:lang w:val="ar_AE" w:bidi="ar_AE"/>
          </w:rPr>
          <w:rPr>
            <w:color w:val="0000EE"/>
            <w:u w:val="single"/>
          </w:rPr>
          <w:t>79:5</w:t>
        </w:r>
      </w:hyperlink>
      <w:r>
        <w:rPr>
          <w:lang w:val="ar_AE" w:bidi="ar_AE"/>
        </w:rPr>
        <w:t xml:space="preserve">; </w:t>
      </w:r>
      <w:hyperlink r:id="rId308">
        <w:r>
          <w:rPr>
            <w:lang w:val="ar_AE" w:bidi="ar_AE"/>
          </w:rPr>
          <w:rPr>
            <w:color w:val="0000EE"/>
            <w:u w:val="single"/>
          </w:rPr>
          <w:t>80:4</w:t>
        </w:r>
      </w:hyperlink>
      <w:r>
        <w:rPr>
          <w:lang w:val="ar_AE" w:bidi="ar_AE"/>
        </w:rPr>
        <w:t xml:space="preserve">; </w:t>
      </w:r>
      <w:hyperlink r:id="rId309">
        <w:r>
          <w:rPr>
            <w:lang w:val="ar_AE" w:bidi="ar_AE"/>
          </w:rPr>
          <w:rPr>
            <w:color w:val="0000EE"/>
            <w:u w:val="single"/>
          </w:rPr>
          <w:t>137:1–9</w:t>
        </w:r>
      </w:hyperlink>
      <w:r>
        <w:rPr>
          <w:lang w:val="ar_AE" w:bidi="ar_AE"/>
        </w:rPr>
        <w:t xml:space="preserve">). كما يعكس لعنات العهد في </w:t>
      </w:r>
      <w:hyperlink r:id="rId310">
        <w:r>
          <w:rPr>
            <w:lang w:val="ar_AE" w:bidi="ar_AE"/>
          </w:rPr>
          <w:rPr>
            <w:color w:val="0000EE"/>
            <w:u w:val="single"/>
          </w:rPr>
          <w:t>تثنية 28:53–57</w:t>
        </w:r>
      </w:hyperlink>
      <w:r>
        <w:rPr>
          <w:lang w:val="ar_AE" w:bidi="ar_AE"/>
        </w:rPr>
        <w:t xml:space="preserve">; </w:t>
      </w:r>
      <w:hyperlink r:id="rId311">
        <w:r>
          <w:rPr>
            <w:lang w:val="ar_AE" w:bidi="ar_AE"/>
          </w:rPr>
          <w:rPr>
            <w:color w:val="0000EE"/>
            <w:u w:val="single"/>
          </w:rPr>
          <w:t>32:35</w:t>
        </w:r>
      </w:hyperlink>
      <w:r>
        <w:rPr>
          <w:lang w:val="ar_AE" w:bidi="ar_AE"/>
        </w:rPr>
        <w:t xml:space="preserve"> (مقتبس في </w:t>
      </w:r>
      <w:hyperlink r:id="rId312">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3">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4">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34:1–4</w:t>
        </w:r>
      </w:hyperlink>
      <w:r>
        <w:rPr>
          <w:lang w:val="ar_AE" w:bidi="ar_AE"/>
        </w:rPr>
        <w:t xml:space="preserve">; </w:t>
      </w:r>
      <w:hyperlink r:id="rId316">
        <w:r>
          <w:rPr>
            <w:lang w:val="ar_AE" w:bidi="ar_AE"/>
          </w:rPr>
          <w:rPr>
            <w:color w:val="0000EE"/>
            <w:u w:val="single"/>
          </w:rPr>
          <w:t>يوئيل 2:1–32</w:t>
        </w:r>
      </w:hyperlink>
      <w:r>
        <w:rPr>
          <w:lang w:val="ar_AE" w:bidi="ar_AE"/>
        </w:rPr>
        <w:t xml:space="preserve">; </w:t>
      </w:r>
      <w:hyperlink r:id="rId317">
        <w:r>
          <w:rPr>
            <w:lang w:val="ar_AE" w:bidi="ar_AE"/>
          </w:rPr>
          <w:rPr>
            <w:color w:val="0000EE"/>
            <w:u w:val="single"/>
          </w:rPr>
          <w:t>صفنيا 2:1–3</w:t>
        </w:r>
      </w:hyperlink>
      <w:r>
        <w:rPr>
          <w:lang w:val="ar_AE" w:bidi="ar_AE"/>
        </w:rPr>
        <w:t xml:space="preserve">; </w:t>
      </w:r>
      <w:hyperlink r:id="rId318">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9">
        <w:r>
          <w:rPr>
            <w:lang w:val="ar_AE" w:bidi="ar_AE"/>
          </w:rPr>
          <w:rPr>
            <w:color w:val="0000EE"/>
            <w:u w:val="single"/>
          </w:rPr>
          <w:t>إشعياء 2:19–21</w:t>
        </w:r>
      </w:hyperlink>
      <w:r>
        <w:rPr>
          <w:lang w:val="ar_AE" w:bidi="ar_AE"/>
        </w:rPr>
        <w:t xml:space="preserve">; </w:t>
      </w:r>
      <w:hyperlink r:id="rId320">
        <w:r>
          <w:rPr>
            <w:lang w:val="ar_AE" w:bidi="ar_AE"/>
          </w:rPr>
          <w:rPr>
            <w:color w:val="0000EE"/>
            <w:u w:val="single"/>
          </w:rPr>
          <w:t>حزقيال 38:20</w:t>
        </w:r>
      </w:hyperlink>
      <w:r>
        <w:rPr>
          <w:lang w:val="ar_AE" w:bidi="ar_AE"/>
        </w:rPr>
        <w:t xml:space="preserve">; </w:t>
      </w:r>
      <w:hyperlink r:id="rId321">
        <w:r>
          <w:rPr>
            <w:lang w:val="ar_AE" w:bidi="ar_AE"/>
          </w:rPr>
          <w:rPr>
            <w:color w:val="0000EE"/>
            <w:u w:val="single"/>
          </w:rPr>
          <w:t>هوشع 10:8</w:t>
        </w:r>
      </w:hyperlink>
      <w:r>
        <w:rPr>
          <w:lang w:val="ar_AE" w:bidi="ar_AE"/>
        </w:rPr>
        <w:t xml:space="preserve">; </w:t>
      </w:r>
      <w:hyperlink r:id="rId322">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3">
        <w:r>
          <w:rPr>
            <w:lang w:val="ar_AE" w:bidi="ar_AE"/>
          </w:rPr>
          <w:rPr>
            <w:color w:val="0000EE"/>
            <w:u w:val="single"/>
          </w:rPr>
          <w:t>إشعياء 13:6–11</w:t>
        </w:r>
      </w:hyperlink>
      <w:r>
        <w:rPr>
          <w:lang w:val="ar_AE" w:bidi="ar_AE"/>
        </w:rPr>
        <w:t xml:space="preserve">; </w:t>
      </w:r>
      <w:hyperlink r:id="rId324">
        <w:r>
          <w:rPr>
            <w:lang w:val="ar_AE" w:bidi="ar_AE"/>
          </w:rPr>
          <w:rPr>
            <w:color w:val="0000EE"/>
            <w:u w:val="single"/>
          </w:rPr>
          <w:t>يوئيل 1:15</w:t>
        </w:r>
      </w:hyperlink>
      <w:r>
        <w:rPr>
          <w:lang w:val="ar_AE" w:bidi="ar_AE"/>
        </w:rPr>
        <w:t xml:space="preserve">; </w:t>
      </w:r>
      <w:hyperlink r:id="rId325">
        <w:r>
          <w:rPr>
            <w:lang w:val="ar_AE" w:bidi="ar_AE"/>
          </w:rPr>
          <w:rPr>
            <w:color w:val="0000EE"/>
            <w:u w:val="single"/>
          </w:rPr>
          <w:t>عاموس 5:18</w:t>
        </w:r>
      </w:hyperlink>
      <w:r>
        <w:rPr>
          <w:lang w:val="ar_AE" w:bidi="ar_AE"/>
        </w:rPr>
        <w:t xml:space="preserve">; </w:t>
      </w:r>
      <w:hyperlink r:id="rId326">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7">
        <w:r>
          <w:rPr>
            <w:lang w:val="ar_AE" w:bidi="ar_AE"/>
          </w:rPr>
          <w:rPr>
            <w:color w:val="0000EE"/>
            <w:u w:val="single"/>
          </w:rPr>
          <w:t>ملاخي 3:2</w:t>
        </w:r>
      </w:hyperlink>
      <w:r>
        <w:rPr>
          <w:lang w:val="ar_AE" w:bidi="ar_AE"/>
        </w:rPr>
        <w:t>). سيفرح أبناء الله برؤيته (</w:t>
      </w:r>
      <w:hyperlink r:id="rId328">
        <w:r>
          <w:rPr>
            <w:lang w:val="ar_AE" w:bidi="ar_AE"/>
          </w:rPr>
          <w:rPr>
            <w:color w:val="0000EE"/>
            <w:u w:val="single"/>
          </w:rPr>
          <w:t>رؤيا 5:13–14</w:t>
        </w:r>
      </w:hyperlink>
      <w:r>
        <w:rPr>
          <w:lang w:val="ar_AE" w:bidi="ar_AE"/>
        </w:rPr>
        <w:t xml:space="preserve">; </w:t>
      </w:r>
      <w:hyperlink r:id="rId329">
        <w:r>
          <w:rPr>
            <w:lang w:val="ar_AE" w:bidi="ar_AE"/>
          </w:rPr>
          <w:rPr>
            <w:color w:val="0000EE"/>
            <w:u w:val="single"/>
          </w:rPr>
          <w:t>14:3–5</w:t>
        </w:r>
      </w:hyperlink>
      <w:r>
        <w:rPr>
          <w:lang w:val="ar_AE" w:bidi="ar_AE"/>
        </w:rPr>
        <w:t>) لأنهم يفهمون استجابة الله لصرخة الشهداء للانتقام (</w:t>
      </w:r>
      <w:hyperlink r:id="rId272">
        <w:r>
          <w:rPr>
            <w:lang w:val="ar_AE" w:bidi="ar_AE"/>
          </w:rPr>
          <w:rPr>
            <w:color w:val="0000EE"/>
            <w:u w:val="single"/>
          </w:rPr>
          <w:t>6:9–11</w:t>
        </w:r>
      </w:hyperlink>
      <w:r>
        <w:rPr>
          <w:lang w:val="ar_AE" w:bidi="ar_AE"/>
        </w:rPr>
        <w:t>)، وليس لديهم ما يخشونه من دينونة الله (</w:t>
      </w:r>
      <w:hyperlink r:id="rId330">
        <w:r>
          <w:rPr>
            <w:lang w:val="ar_AE" w:bidi="ar_AE"/>
          </w:rPr>
          <w:rPr>
            <w:color w:val="0000EE"/>
            <w:u w:val="single"/>
          </w:rPr>
          <w:t>أعمال 10:34–36</w:t>
        </w:r>
      </w:hyperlink>
      <w:r>
        <w:rPr>
          <w:lang w:val="ar_AE" w:bidi="ar_AE"/>
        </w:rPr>
        <w:t xml:space="preserve">; </w:t>
      </w:r>
      <w:hyperlink r:id="rId331">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2">
        <w:r>
          <w:rPr>
            <w:lang w:val="ar_AE" w:bidi="ar_AE"/>
          </w:rPr>
          <w:rPr>
            <w:color w:val="0000EE"/>
            <w:u w:val="single"/>
          </w:rPr>
          <w:t>2 كورنثوس 1:22</w:t>
        </w:r>
      </w:hyperlink>
      <w:r>
        <w:rPr>
          <w:lang w:val="ar_AE" w:bidi="ar_AE"/>
        </w:rPr>
        <w:t xml:space="preserve">; </w:t>
      </w:r>
      <w:hyperlink r:id="rId333">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4">
        <w:r>
          <w:rPr>
            <w:lang w:val="ar_AE" w:bidi="ar_AE"/>
          </w:rPr>
          <w:rPr>
            <w:color w:val="0000EE"/>
            <w:u w:val="single"/>
          </w:rPr>
          <w:t>رؤيا 6:17</w:t>
        </w:r>
      </w:hyperlink>
      <w:r>
        <w:rPr>
          <w:lang w:val="ar_AE" w:bidi="ar_AE"/>
        </w:rPr>
        <w:t xml:space="preserve">; انظر </w:t>
      </w:r>
      <w:hyperlink r:id="rId335">
        <w:r>
          <w:rPr>
            <w:lang w:val="ar_AE" w:bidi="ar_AE"/>
          </w:rPr>
          <w:rPr>
            <w:color w:val="0000EE"/>
            <w:u w:val="single"/>
          </w:rPr>
          <w:t>حزقيال 9:3–8</w:t>
        </w:r>
      </w:hyperlink>
      <w:r>
        <w:rPr>
          <w:lang w:val="ar_AE" w:bidi="ar_AE"/>
        </w:rPr>
        <w:t xml:space="preserve">; </w:t>
      </w:r>
      <w:hyperlink r:id="rId336">
        <w:r>
          <w:rPr>
            <w:lang w:val="ar_AE" w:bidi="ar_AE"/>
          </w:rPr>
          <w:rPr>
            <w:color w:val="0000EE"/>
            <w:u w:val="single"/>
          </w:rPr>
          <w:t>يوحنّا 17:14–15</w:t>
        </w:r>
      </w:hyperlink>
      <w:r>
        <w:rPr>
          <w:lang w:val="ar_AE" w:bidi="ar_AE"/>
        </w:rPr>
        <w:t>) ويعزز الوعد بالحفظ والحماية (</w:t>
      </w:r>
      <w:hyperlink r:id="rId337">
        <w:r>
          <w:rPr>
            <w:lang w:val="ar_AE" w:bidi="ar_AE"/>
          </w:rPr>
          <w:rPr>
            <w:color w:val="0000EE"/>
            <w:u w:val="single"/>
          </w:rPr>
          <w:t>رؤيا 3:10</w:t>
        </w:r>
      </w:hyperlink>
      <w:r>
        <w:rPr>
          <w:lang w:val="ar_AE" w:bidi="ar_AE"/>
        </w:rPr>
        <w:t xml:space="preserve">; انظر أيضًا </w:t>
      </w:r>
      <w:hyperlink r:id="rId338">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9">
        <w:r>
          <w:rPr>
            <w:lang w:val="ar_AE" w:bidi="ar_AE"/>
          </w:rPr>
          <w:rPr>
            <w:color w:val="0000EE"/>
            <w:u w:val="single"/>
          </w:rPr>
          <w:t>6–14</w:t>
        </w:r>
      </w:hyperlink>
      <w:r>
        <w:rPr>
          <w:lang w:val="ar_AE" w:bidi="ar_AE"/>
        </w:rPr>
        <w:t xml:space="preserve"> (أصحاح </w:t>
      </w:r>
      <w:hyperlink r:id="rId340">
        <w:r>
          <w:rPr>
            <w:lang w:val="ar_AE" w:bidi="ar_AE"/>
          </w:rPr>
          <w:rPr>
            <w:color w:val="0000EE"/>
            <w:u w:val="single"/>
          </w:rPr>
          <w:t>7</w:t>
        </w:r>
      </w:hyperlink>
      <w:r>
        <w:rPr>
          <w:lang w:val="ar_AE" w:bidi="ar_AE"/>
        </w:rPr>
        <w:t xml:space="preserve">; </w:t>
      </w:r>
      <w:hyperlink r:id="rId341">
        <w:r>
          <w:rPr>
            <w:lang w:val="ar_AE" w:bidi="ar_AE"/>
          </w:rPr>
          <w:rPr>
            <w:color w:val="0000EE"/>
            <w:u w:val="single"/>
          </w:rPr>
          <w:t>10:1–11:14</w:t>
        </w:r>
      </w:hyperlink>
      <w:r>
        <w:rPr>
          <w:lang w:val="ar_AE" w:bidi="ar_AE"/>
        </w:rPr>
        <w:t xml:space="preserve">; </w:t>
      </w:r>
      <w:hyperlink r:id="rId342">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3">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4">
        <w:r>
          <w:rPr>
            <w:lang w:val="ar_AE" w:bidi="ar_AE"/>
          </w:rPr>
          <w:rPr>
            <w:color w:val="0000EE"/>
            <w:u w:val="single"/>
          </w:rPr>
          <w:t>متى 19:28</w:t>
        </w:r>
      </w:hyperlink>
      <w:r>
        <w:rPr>
          <w:lang w:val="ar_AE" w:bidi="ar_AE"/>
        </w:rPr>
        <w:t xml:space="preserve">; </w:t>
      </w:r>
      <w:hyperlink r:id="rId345">
        <w:r>
          <w:rPr>
            <w:lang w:val="ar_AE" w:bidi="ar_AE"/>
          </w:rPr>
          <w:rPr>
            <w:color w:val="0000EE"/>
            <w:u w:val="single"/>
          </w:rPr>
          <w:t>رومية 2:28–29</w:t>
        </w:r>
      </w:hyperlink>
      <w:r>
        <w:rPr>
          <w:lang w:val="ar_AE" w:bidi="ar_AE"/>
        </w:rPr>
        <w:t xml:space="preserve">; </w:t>
      </w:r>
      <w:hyperlink r:id="rId346">
        <w:r>
          <w:rPr>
            <w:lang w:val="ar_AE" w:bidi="ar_AE"/>
          </w:rPr>
          <w:rPr>
            <w:color w:val="0000EE"/>
            <w:u w:val="single"/>
          </w:rPr>
          <w:t>9:6–8</w:t>
        </w:r>
      </w:hyperlink>
      <w:r>
        <w:rPr>
          <w:lang w:val="ar_AE" w:bidi="ar_AE"/>
        </w:rPr>
        <w:t xml:space="preserve">; </w:t>
      </w:r>
      <w:hyperlink r:id="rId347">
        <w:r>
          <w:rPr>
            <w:lang w:val="ar_AE" w:bidi="ar_AE"/>
          </w:rPr>
          <w:rPr>
            <w:color w:val="0000EE"/>
            <w:u w:val="single"/>
          </w:rPr>
          <w:t>غلاطية 3:29</w:t>
        </w:r>
      </w:hyperlink>
      <w:r>
        <w:rPr>
          <w:lang w:val="ar_AE" w:bidi="ar_AE"/>
        </w:rPr>
        <w:t xml:space="preserve">; </w:t>
      </w:r>
      <w:hyperlink r:id="rId348">
        <w:r>
          <w:rPr>
            <w:lang w:val="ar_AE" w:bidi="ar_AE"/>
          </w:rPr>
          <w:rPr>
            <w:color w:val="0000EE"/>
            <w:u w:val="single"/>
          </w:rPr>
          <w:t>6:16</w:t>
        </w:r>
      </w:hyperlink>
      <w:r>
        <w:rPr>
          <w:lang w:val="ar_AE" w:bidi="ar_AE"/>
        </w:rPr>
        <w:t xml:space="preserve">; </w:t>
      </w:r>
      <w:hyperlink r:id="rId349">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4">
        <w:r>
          <w:rPr>
            <w:lang w:val="ar_AE" w:bidi="ar_AE"/>
          </w:rPr>
          <w:rPr>
            <w:color w:val="0000EE"/>
            <w:u w:val="single"/>
          </w:rPr>
          <w:t>رؤيا 14:1–5</w:t>
        </w:r>
      </w:hyperlink>
      <w:r>
        <w:rPr>
          <w:lang w:val="ar_AE" w:bidi="ar_AE"/>
        </w:rPr>
        <w:t xml:space="preserve">; </w:t>
      </w:r>
      <w:hyperlink r:id="rId350">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51">
        <w:r>
          <w:rPr>
            <w:lang w:val="ar_AE" w:bidi="ar_AE"/>
          </w:rPr>
          <w:rPr>
            <w:color w:val="0000EE"/>
            <w:u w:val="single"/>
          </w:rPr>
          <w:t>قضاة 18:14–31</w:t>
        </w:r>
      </w:hyperlink>
      <w:r>
        <w:rPr>
          <w:lang w:val="ar_AE" w:bidi="ar_AE"/>
        </w:rPr>
        <w:t xml:space="preserve">; </w:t>
      </w:r>
      <w:hyperlink r:id="rId352">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3">
        <w:r>
          <w:rPr>
            <w:lang w:val="ar_AE" w:bidi="ar_AE"/>
          </w:rPr>
          <w:rPr>
            <w:color w:val="0000EE"/>
            <w:u w:val="single"/>
          </w:rPr>
          <w:t>7:14</w:t>
        </w:r>
      </w:hyperlink>
      <w:r>
        <w:rPr>
          <w:lang w:val="ar_AE" w:bidi="ar_AE"/>
        </w:rPr>
        <w:t>) كثير جدًا بحيث لا يمكن عدّه، مما يحقق وعود الله لإبراهيم (</w:t>
      </w:r>
      <w:hyperlink r:id="rId354">
        <w:r>
          <w:rPr>
            <w:lang w:val="ar_AE" w:bidi="ar_AE"/>
          </w:rPr>
          <w:rPr>
            <w:color w:val="0000EE"/>
            <w:u w:val="single"/>
          </w:rPr>
          <w:t>تكوين 15:5</w:t>
        </w:r>
      </w:hyperlink>
      <w:r>
        <w:rPr>
          <w:lang w:val="ar_AE" w:bidi="ar_AE"/>
        </w:rPr>
        <w:t xml:space="preserve">; </w:t>
      </w:r>
      <w:hyperlink r:id="rId355">
        <w:r>
          <w:rPr>
            <w:lang w:val="ar_AE" w:bidi="ar_AE"/>
          </w:rPr>
          <w:rPr>
            <w:color w:val="0000EE"/>
            <w:u w:val="single"/>
          </w:rPr>
          <w:t>17:4–5</w:t>
        </w:r>
      </w:hyperlink>
      <w:r>
        <w:rPr>
          <w:lang w:val="ar_AE" w:bidi="ar_AE"/>
        </w:rPr>
        <w:t xml:space="preserve">; </w:t>
      </w:r>
      <w:hyperlink r:id="rId356">
        <w:r>
          <w:rPr>
            <w:lang w:val="ar_AE" w:bidi="ar_AE"/>
          </w:rPr>
          <w:rPr>
            <w:color w:val="0000EE"/>
            <w:u w:val="single"/>
          </w:rPr>
          <w:t>رومية 4:16–24</w:t>
        </w:r>
      </w:hyperlink>
      <w:r>
        <w:rPr>
          <w:lang w:val="ar_AE" w:bidi="ar_AE"/>
        </w:rPr>
        <w:t xml:space="preserve">; </w:t>
      </w:r>
      <w:hyperlink r:id="rId347">
        <w:r>
          <w:rPr>
            <w:lang w:val="ar_AE" w:bidi="ar_AE"/>
          </w:rPr>
          <w:rPr>
            <w:color w:val="0000EE"/>
            <w:u w:val="single"/>
          </w:rPr>
          <w:t>غلاطية 3:29</w:t>
        </w:r>
      </w:hyperlink>
      <w:r>
        <w:rPr>
          <w:lang w:val="ar_AE" w:bidi="ar_AE"/>
        </w:rPr>
        <w:t>). • الثياب البيض (</w:t>
      </w:r>
      <w:hyperlink r:id="rId174">
        <w:r>
          <w:rPr>
            <w:lang w:val="ar_AE" w:bidi="ar_AE"/>
          </w:rPr>
          <w:rPr>
            <w:color w:val="0000EE"/>
            <w:u w:val="single"/>
          </w:rPr>
          <w:t>رؤيا 6:11</w:t>
        </w:r>
      </w:hyperlink>
      <w:r>
        <w:rPr>
          <w:lang w:val="ar_AE" w:bidi="ar_AE"/>
        </w:rPr>
        <w:t>) وسعف النخيل (</w:t>
      </w:r>
      <w:hyperlink r:id="rId357">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8">
        <w:r>
          <w:rPr>
            <w:lang w:val="ar_AE" w:bidi="ar_AE"/>
          </w:rPr>
          <w:rPr>
            <w:color w:val="0000EE"/>
            <w:u w:val="single"/>
          </w:rPr>
          <w:t>6:9</w:t>
        </w:r>
      </w:hyperlink>
      <w:r>
        <w:rPr>
          <w:lang w:val="ar_AE" w:bidi="ar_AE"/>
        </w:rPr>
        <w:t xml:space="preserve">; </w:t>
      </w:r>
      <w:hyperlink r:id="rId213">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9">
        <w:r>
          <w:rPr>
            <w:lang w:val="ar_AE" w:bidi="ar_AE"/>
          </w:rPr>
          <w:rPr>
            <w:color w:val="0000EE"/>
            <w:u w:val="single"/>
          </w:rPr>
          <w:t>1:9</w:t>
        </w:r>
      </w:hyperlink>
      <w:r>
        <w:rPr>
          <w:lang w:val="ar_AE" w:bidi="ar_AE"/>
        </w:rPr>
        <w:t xml:space="preserve">; </w:t>
      </w:r>
      <w:hyperlink r:id="rId360">
        <w:r>
          <w:rPr>
            <w:lang w:val="ar_AE" w:bidi="ar_AE"/>
          </w:rPr>
          <w:rPr>
            <w:color w:val="0000EE"/>
            <w:u w:val="single"/>
          </w:rPr>
          <w:t>2:9–10</w:t>
        </w:r>
      </w:hyperlink>
      <w:r>
        <w:rPr>
          <w:lang w:val="ar_AE" w:bidi="ar_AE"/>
        </w:rPr>
        <w:t xml:space="preserve">; </w:t>
      </w:r>
      <w:hyperlink r:id="rId361">
        <w:r>
          <w:rPr>
            <w:lang w:val="ar_AE" w:bidi="ar_AE"/>
          </w:rPr>
          <w:rPr>
            <w:color w:val="0000EE"/>
            <w:u w:val="single"/>
          </w:rPr>
          <w:t>تثنية 4:30–31</w:t>
        </w:r>
      </w:hyperlink>
      <w:r>
        <w:rPr>
          <w:lang w:val="ar_AE" w:bidi="ar_AE"/>
        </w:rPr>
        <w:t xml:space="preserve">; </w:t>
      </w:r>
      <w:hyperlink r:id="rId362">
        <w:r>
          <w:rPr>
            <w:lang w:val="ar_AE" w:bidi="ar_AE"/>
          </w:rPr>
          <w:rPr>
            <w:color w:val="0000EE"/>
            <w:u w:val="single"/>
          </w:rPr>
          <w:t>متى 24:21–22</w:t>
        </w:r>
      </w:hyperlink>
      <w:r>
        <w:rPr>
          <w:lang w:val="ar_AE" w:bidi="ar_AE"/>
        </w:rPr>
        <w:t xml:space="preserve">; </w:t>
      </w:r>
      <w:hyperlink r:id="rId363">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8">
        <w:r>
          <w:rPr>
            <w:lang w:val="ar_AE" w:bidi="ar_AE"/>
          </w:rPr>
          <w:rPr>
            <w:color w:val="0000EE"/>
            <w:u w:val="single"/>
          </w:rPr>
          <w:t>11:19</w:t>
        </w:r>
      </w:hyperlink>
      <w:r>
        <w:rPr>
          <w:lang w:val="ar_AE" w:bidi="ar_AE"/>
        </w:rPr>
        <w:t xml:space="preserve">; قارن مع </w:t>
      </w:r>
      <w:hyperlink r:id="rId364">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5">
        <w:r>
          <w:rPr>
            <w:lang w:val="ar_AE" w:bidi="ar_AE"/>
          </w:rPr>
          <w:rPr>
            <w:color w:val="0000EE"/>
            <w:u w:val="single"/>
          </w:rPr>
          <w:t>21:6</w:t>
        </w:r>
      </w:hyperlink>
      <w:r>
        <w:rPr>
          <w:lang w:val="ar_AE" w:bidi="ar_AE"/>
        </w:rPr>
        <w:t xml:space="preserve">; </w:t>
      </w:r>
      <w:hyperlink r:id="rId366">
        <w:r>
          <w:rPr>
            <w:lang w:val="ar_AE" w:bidi="ar_AE"/>
          </w:rPr>
          <w:rPr>
            <w:color w:val="0000EE"/>
            <w:u w:val="single"/>
          </w:rPr>
          <w:t>22:1</w:t>
        </w:r>
      </w:hyperlink>
      <w:r>
        <w:rPr>
          <w:lang w:val="ar_AE" w:bidi="ar_AE"/>
        </w:rPr>
        <w:t xml:space="preserve">, </w:t>
      </w:r>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مز 23:1–2</w:t>
        </w:r>
      </w:hyperlink>
      <w:r>
        <w:rPr>
          <w:lang w:val="ar_AE" w:bidi="ar_AE"/>
        </w:rPr>
        <w:t xml:space="preserve">; </w:t>
      </w:r>
      <w:hyperlink r:id="rId369">
        <w:r>
          <w:rPr>
            <w:lang w:val="ar_AE" w:bidi="ar_AE"/>
          </w:rPr>
          <w:rPr>
            <w:color w:val="0000EE"/>
            <w:u w:val="single"/>
          </w:rPr>
          <w:t>حزقيال 47:1–12</w:t>
        </w:r>
      </w:hyperlink>
      <w:r>
        <w:rPr>
          <w:lang w:val="ar_AE" w:bidi="ar_AE"/>
        </w:rPr>
        <w:t xml:space="preserve">; </w:t>
      </w:r>
      <w:hyperlink r:id="rId370">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71">
        <w:r>
          <w:rPr>
            <w:lang w:val="ar_AE" w:bidi="ar_AE"/>
          </w:rPr>
          <w:rPr>
            <w:color w:val="0000EE"/>
            <w:u w:val="single"/>
          </w:rPr>
          <w:t>مز 23</w:t>
        </w:r>
      </w:hyperlink>
      <w:r>
        <w:rPr>
          <w:lang w:val="ar_AE" w:bidi="ar_AE"/>
        </w:rPr>
        <w:t xml:space="preserve">; </w:t>
      </w:r>
      <w:hyperlink r:id="rId372">
        <w:r>
          <w:rPr>
            <w:lang w:val="ar_AE" w:bidi="ar_AE"/>
          </w:rPr>
          <w:rPr>
            <w:color w:val="0000EE"/>
            <w:u w:val="single"/>
          </w:rPr>
          <w:t>متى 15:24</w:t>
        </w:r>
      </w:hyperlink>
      <w:r>
        <w:rPr>
          <w:lang w:val="ar_AE" w:bidi="ar_AE"/>
        </w:rPr>
        <w:t xml:space="preserve">; </w:t>
      </w:r>
      <w:hyperlink r:id="rId373">
        <w:r>
          <w:rPr>
            <w:lang w:val="ar_AE" w:bidi="ar_AE"/>
          </w:rPr>
          <w:rPr>
            <w:color w:val="0000EE"/>
            <w:u w:val="single"/>
          </w:rPr>
          <w:t>يوحنّا 10:3</w:t>
        </w:r>
      </w:hyperlink>
      <w:r>
        <w:rPr>
          <w:lang w:val="ar_AE" w:bidi="ar_AE"/>
        </w:rPr>
        <w:t xml:space="preserve">, </w:t>
      </w:r>
      <w:hyperlink r:id="rId374">
        <w:r>
          <w:rPr>
            <w:lang w:val="ar_AE" w:bidi="ar_AE"/>
          </w:rPr>
          <w:rPr>
            <w:color w:val="0000EE"/>
            <w:u w:val="single"/>
          </w:rPr>
          <w:t>11</w:t>
        </w:r>
      </w:hyperlink>
      <w:r>
        <w:rPr>
          <w:lang w:val="ar_AE" w:bidi="ar_AE"/>
        </w:rPr>
        <w:t xml:space="preserve">, </w:t>
      </w:r>
      <w:hyperlink r:id="rId375">
        <w:r>
          <w:rPr>
            <w:lang w:val="ar_AE" w:bidi="ar_AE"/>
          </w:rPr>
          <w:rPr>
            <w:color w:val="0000EE"/>
            <w:u w:val="single"/>
          </w:rPr>
          <w:t>14</w:t>
        </w:r>
      </w:hyperlink>
      <w:r>
        <w:rPr>
          <w:lang w:val="ar_AE" w:bidi="ar_AE"/>
        </w:rPr>
        <w:t xml:space="preserve">; </w:t>
      </w:r>
      <w:hyperlink r:id="rId376">
        <w:r>
          <w:rPr>
            <w:lang w:val="ar_AE" w:bidi="ar_AE"/>
          </w:rPr>
          <w:rPr>
            <w:color w:val="0000EE"/>
            <w:u w:val="single"/>
          </w:rPr>
          <w:t>عبرانيين 13:20</w:t>
        </w:r>
      </w:hyperlink>
      <w:r>
        <w:rPr>
          <w:lang w:val="ar_AE" w:bidi="ar_AE"/>
        </w:rPr>
        <w:t xml:space="preserve">; </w:t>
      </w:r>
      <w:hyperlink r:id="rId377">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8">
        <w:r>
          <w:rPr>
            <w:lang w:val="ar_AE" w:bidi="ar_AE"/>
          </w:rPr>
          <w:rPr>
            <w:color w:val="0000EE"/>
            <w:u w:val="single"/>
          </w:rPr>
          <w:t>حزقيال 34:11–16</w:t>
        </w:r>
      </w:hyperlink>
      <w:r>
        <w:rPr>
          <w:lang w:val="ar_AE" w:bidi="ar_AE"/>
        </w:rPr>
        <w:t xml:space="preserve">, </w:t>
      </w:r>
      <w:hyperlink r:id="rId379">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7">
        <w:r>
          <w:rPr>
            <w:lang w:val="ar_AE" w:bidi="ar_AE"/>
          </w:rPr>
          <w:rPr>
            <w:color w:val="0000EE"/>
            <w:u w:val="single"/>
          </w:rPr>
          <w:t>10:4</w:t>
        </w:r>
      </w:hyperlink>
      <w:r>
        <w:rPr>
          <w:lang w:val="ar_AE" w:bidi="ar_AE"/>
        </w:rPr>
        <w:t xml:space="preserve">; </w:t>
      </w:r>
      <w:hyperlink r:id="rId380">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81">
        <w:r>
          <w:rPr>
            <w:lang w:val="ar_AE" w:bidi="ar_AE"/>
          </w:rPr>
          <w:rPr>
            <w:color w:val="0000EE"/>
            <w:u w:val="single"/>
          </w:rPr>
          <w:t>تكوين 2:1–3</w:t>
        </w:r>
      </w:hyperlink>
      <w:r>
        <w:rPr>
          <w:lang w:val="ar_AE" w:bidi="ar_AE"/>
        </w:rPr>
        <w:t xml:space="preserve">; انظر أيضًا </w:t>
      </w:r>
      <w:hyperlink r:id="rId382">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3">
        <w:r>
          <w:rPr>
            <w:lang w:val="ar_AE" w:bidi="ar_AE"/>
          </w:rPr>
          <w:rPr>
            <w:color w:val="0000EE"/>
            <w:u w:val="single"/>
          </w:rPr>
          <w:t>إشعياء 27:13</w:t>
        </w:r>
      </w:hyperlink>
      <w:r>
        <w:rPr>
          <w:lang w:val="ar_AE" w:bidi="ar_AE"/>
        </w:rPr>
        <w:t xml:space="preserve">؛ </w:t>
      </w:r>
      <w:hyperlink r:id="rId384">
        <w:r>
          <w:rPr>
            <w:lang w:val="ar_AE" w:bidi="ar_AE"/>
          </w:rPr>
          <w:rPr>
            <w:color w:val="0000EE"/>
            <w:u w:val="single"/>
          </w:rPr>
          <w:t>زكريا 9:14</w:t>
        </w:r>
      </w:hyperlink>
      <w:r>
        <w:rPr>
          <w:lang w:val="ar_AE" w:bidi="ar_AE"/>
        </w:rPr>
        <w:t xml:space="preserve">؛ </w:t>
      </w:r>
      <w:hyperlink r:id="rId385">
        <w:r>
          <w:rPr>
            <w:lang w:val="ar_AE" w:bidi="ar_AE"/>
          </w:rPr>
          <w:rPr>
            <w:color w:val="0000EE"/>
            <w:u w:val="single"/>
          </w:rPr>
          <w:t>متى 24:31</w:t>
        </w:r>
      </w:hyperlink>
      <w:r>
        <w:rPr>
          <w:lang w:val="ar_AE" w:bidi="ar_AE"/>
        </w:rPr>
        <w:t xml:space="preserve">؛ </w:t>
      </w:r>
      <w:hyperlink r:id="rId386">
        <w:r>
          <w:rPr>
            <w:lang w:val="ar_AE" w:bidi="ar_AE"/>
          </w:rPr>
          <w:rPr>
            <w:color w:val="0000EE"/>
            <w:u w:val="single"/>
          </w:rPr>
          <w:t>1 كورنثوس 15:52</w:t>
        </w:r>
      </w:hyperlink>
      <w:r>
        <w:rPr>
          <w:lang w:val="ar_AE" w:bidi="ar_AE"/>
        </w:rPr>
        <w:t xml:space="preserve">؛ </w:t>
      </w:r>
      <w:hyperlink r:id="rId387">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8">
        <w:r>
          <w:rPr>
            <w:lang w:val="ar_AE" w:bidi="ar_AE"/>
          </w:rPr>
          <w:rPr>
            <w:color w:val="0000EE"/>
            <w:u w:val="single"/>
          </w:rPr>
          <w:t>5:8</w:t>
        </w:r>
      </w:hyperlink>
      <w:r>
        <w:rPr>
          <w:lang w:val="ar_AE" w:bidi="ar_AE"/>
        </w:rPr>
        <w:t xml:space="preserve">؛ </w:t>
      </w:r>
      <w:hyperlink r:id="rId272">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6">
        <w:r>
          <w:rPr>
            <w:lang w:val="ar_AE" w:bidi="ar_AE"/>
          </w:rPr>
          <w:rPr>
            <w:color w:val="0000EE"/>
            <w:u w:val="single"/>
          </w:rPr>
          <w:t>6:1–8:1</w:t>
        </w:r>
      </w:hyperlink>
      <w:r>
        <w:rPr>
          <w:lang w:val="ar_AE" w:bidi="ar_AE"/>
        </w:rPr>
        <w:t>)، تتضمن هذه الدورة فترة فاصلة (</w:t>
      </w:r>
      <w:hyperlink r:id="rId341">
        <w:r>
          <w:rPr>
            <w:lang w:val="ar_AE" w:bidi="ar_AE"/>
          </w:rPr>
          <w:rPr>
            <w:color w:val="0000EE"/>
            <w:u w:val="single"/>
          </w:rPr>
          <w:t>10:1–11:14</w:t>
        </w:r>
      </w:hyperlink>
      <w:r>
        <w:rPr>
          <w:lang w:val="ar_AE" w:bidi="ar_AE"/>
        </w:rPr>
        <w:t xml:space="preserve">; قارن </w:t>
      </w:r>
      <w:hyperlink r:id="rId340">
        <w:r>
          <w:rPr>
            <w:lang w:val="ar_AE" w:bidi="ar_AE"/>
          </w:rPr>
          <w:rPr>
            <w:color w:val="0000EE"/>
            <w:u w:val="single"/>
          </w:rPr>
          <w:t>7:1–17</w:t>
        </w:r>
      </w:hyperlink>
      <w:r>
        <w:rPr>
          <w:lang w:val="ar_AE" w:bidi="ar_AE"/>
        </w:rPr>
        <w:t>) وتنتهي بلمحة عن ملكوت الله الأبدي (</w:t>
      </w:r>
      <w:hyperlink r:id="rId389">
        <w:r>
          <w:rPr>
            <w:lang w:val="ar_AE" w:bidi="ar_AE"/>
          </w:rPr>
          <w:rPr>
            <w:color w:val="0000EE"/>
            <w:u w:val="single"/>
          </w:rPr>
          <w:t>11:15–19</w:t>
        </w:r>
      </w:hyperlink>
      <w:r>
        <w:rPr>
          <w:lang w:val="ar_AE" w:bidi="ar_AE"/>
        </w:rPr>
        <w:t xml:space="preserve">; انظر </w:t>
      </w:r>
      <w:hyperlink r:id="rId390">
        <w:r>
          <w:rPr>
            <w:lang w:val="ar_AE" w:bidi="ar_AE"/>
          </w:rPr>
          <w:rPr>
            <w:color w:val="0000EE"/>
            <w:u w:val="single"/>
          </w:rPr>
          <w:t>7:9–8:1</w:t>
        </w:r>
      </w:hyperlink>
      <w:r>
        <w:rPr>
          <w:lang w:val="ar_AE" w:bidi="ar_AE"/>
        </w:rPr>
        <w:t>). • تُذَكِّرنا دينونة الأبواق بالضربات العشر لمصر (</w:t>
      </w:r>
      <w:hyperlink r:id="rId391">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2">
        <w:r>
          <w:rPr>
            <w:lang w:val="ar_AE" w:bidi="ar_AE"/>
          </w:rPr>
          <w:rPr>
            <w:color w:val="0000EE"/>
            <w:u w:val="single"/>
          </w:rPr>
          <w:t>6:10–11</w:t>
        </w:r>
      </w:hyperlink>
      <w:r>
        <w:rPr>
          <w:lang w:val="ar_AE" w:bidi="ar_AE"/>
        </w:rPr>
        <w:t xml:space="preserve">; انظر أيضًا </w:t>
      </w:r>
      <w:hyperlink r:id="rId388">
        <w:r>
          <w:rPr>
            <w:lang w:val="ar_AE" w:bidi="ar_AE"/>
          </w:rPr>
          <w:rPr>
            <w:color w:val="0000EE"/>
            <w:u w:val="single"/>
          </w:rPr>
          <w:t>5:8</w:t>
        </w:r>
      </w:hyperlink>
      <w:r>
        <w:rPr>
          <w:lang w:val="ar_AE" w:bidi="ar_AE"/>
        </w:rPr>
        <w:t xml:space="preserve">; </w:t>
      </w:r>
      <w:hyperlink r:id="rId393">
        <w:r>
          <w:rPr>
            <w:lang w:val="ar_AE" w:bidi="ar_AE"/>
          </w:rPr>
          <w:rPr>
            <w:color w:val="0000EE"/>
            <w:u w:val="single"/>
          </w:rPr>
          <w:t>عزرا 9:5–6</w:t>
        </w:r>
      </w:hyperlink>
      <w:r>
        <w:rPr>
          <w:lang w:val="ar_AE" w:bidi="ar_AE"/>
        </w:rPr>
        <w:t xml:space="preserve">; </w:t>
      </w:r>
      <w:hyperlink r:id="rId394">
        <w:r>
          <w:rPr>
            <w:lang w:val="ar_AE" w:bidi="ar_AE"/>
          </w:rPr>
          <w:rPr>
            <w:color w:val="0000EE"/>
            <w:u w:val="single"/>
          </w:rPr>
          <w:t>مزمور 141:2</w:t>
        </w:r>
      </w:hyperlink>
      <w:r>
        <w:rPr>
          <w:lang w:val="ar_AE" w:bidi="ar_AE"/>
        </w:rPr>
        <w:t xml:space="preserve">; </w:t>
      </w:r>
      <w:hyperlink r:id="rId395">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2">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6">
        <w:r>
          <w:rPr>
            <w:lang w:val="ar_AE" w:bidi="ar_AE"/>
          </w:rPr>
          <w:rPr>
            <w:color w:val="0000EE"/>
            <w:u w:val="single"/>
          </w:rPr>
          <w:t>تكوين 19:24</w:t>
        </w:r>
      </w:hyperlink>
      <w:r>
        <w:rPr>
          <w:lang w:val="ar_AE" w:bidi="ar_AE"/>
        </w:rPr>
        <w:t xml:space="preserve">؛ </w:t>
      </w:r>
      <w:hyperlink r:id="rId397">
        <w:r>
          <w:rPr>
            <w:lang w:val="ar_AE" w:bidi="ar_AE"/>
          </w:rPr>
          <w:rPr>
            <w:color w:val="0000EE"/>
            <w:u w:val="single"/>
          </w:rPr>
          <w:t>خروج 9:23</w:t>
        </w:r>
      </w:hyperlink>
      <w:r>
        <w:rPr>
          <w:lang w:val="ar_AE" w:bidi="ar_AE"/>
        </w:rPr>
        <w:t xml:space="preserve">؛ </w:t>
      </w:r>
      <w:hyperlink r:id="rId398">
        <w:r>
          <w:rPr>
            <w:lang w:val="ar_AE" w:bidi="ar_AE"/>
          </w:rPr>
          <w:rPr>
            <w:color w:val="0000EE"/>
            <w:u w:val="single"/>
          </w:rPr>
          <w:t>لاويين 10:2</w:t>
        </w:r>
      </w:hyperlink>
      <w:r>
        <w:rPr>
          <w:lang w:val="ar_AE" w:bidi="ar_AE"/>
        </w:rPr>
        <w:t xml:space="preserve">؛ </w:t>
      </w:r>
      <w:hyperlink r:id="rId399">
        <w:r>
          <w:rPr>
            <w:lang w:val="ar_AE" w:bidi="ar_AE"/>
          </w:rPr>
          <w:rPr>
            <w:color w:val="0000EE"/>
            <w:u w:val="single"/>
          </w:rPr>
          <w:t>تثنية 9:3</w:t>
        </w:r>
      </w:hyperlink>
      <w:r>
        <w:rPr>
          <w:lang w:val="ar_AE" w:bidi="ar_AE"/>
        </w:rPr>
        <w:t xml:space="preserve">؛ </w:t>
      </w:r>
      <w:hyperlink r:id="rId400">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8">
        <w:r>
          <w:rPr>
            <w:lang w:val="ar_AE" w:bidi="ar_AE"/>
          </w:rPr>
          <w:rPr>
            <w:color w:val="0000EE"/>
            <w:u w:val="single"/>
          </w:rPr>
          <w:t>رؤيا 11:19</w:t>
        </w:r>
      </w:hyperlink>
      <w:r>
        <w:rPr>
          <w:lang w:val="ar_AE" w:bidi="ar_AE"/>
        </w:rPr>
        <w:t xml:space="preserve">؛ </w:t>
      </w:r>
      <w:hyperlink r:id="rId239">
        <w:r>
          <w:rPr>
            <w:lang w:val="ar_AE" w:bidi="ar_AE"/>
          </w:rPr>
          <w:rPr>
            <w:color w:val="0000EE"/>
            <w:u w:val="single"/>
          </w:rPr>
          <w:t>16:18</w:t>
        </w:r>
      </w:hyperlink>
      <w:r>
        <w:rPr>
          <w:lang w:val="ar_AE" w:bidi="ar_AE"/>
        </w:rPr>
        <w:t xml:space="preserve">؛ انظر </w:t>
      </w:r>
      <w:hyperlink r:id="rId401">
        <w:r>
          <w:rPr>
            <w:lang w:val="ar_AE" w:bidi="ar_AE"/>
          </w:rPr>
          <w:rPr>
            <w:color w:val="0000EE"/>
            <w:u w:val="single"/>
          </w:rPr>
          <w:t>خروج 19:18–19</w:t>
        </w:r>
      </w:hyperlink>
      <w:r>
        <w:rPr>
          <w:lang w:val="ar_AE" w:bidi="ar_AE"/>
        </w:rPr>
        <w:t xml:space="preserve">؛ </w:t>
      </w:r>
      <w:hyperlink r:id="rId380">
        <w:r>
          <w:rPr>
            <w:lang w:val="ar_AE" w:bidi="ar_AE"/>
          </w:rPr>
          <w:rPr>
            <w:color w:val="0000EE"/>
            <w:u w:val="single"/>
          </w:rPr>
          <w:t>1 ملوك 19:11–12</w:t>
        </w:r>
      </w:hyperlink>
      <w:r>
        <w:rPr>
          <w:lang w:val="ar_AE" w:bidi="ar_AE"/>
        </w:rPr>
        <w:t xml:space="preserve">؛ </w:t>
      </w:r>
      <w:hyperlink r:id="rId402">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3">
        <w:r>
          <w:rPr>
            <w:lang w:val="ar_AE" w:bidi="ar_AE"/>
          </w:rPr>
          <w:rPr>
            <w:color w:val="0000EE"/>
            <w:u w:val="single"/>
          </w:rPr>
          <w:t>خروج 9:13–35</w:t>
        </w:r>
      </w:hyperlink>
      <w:r>
        <w:rPr>
          <w:lang w:val="ar_AE" w:bidi="ar_AE"/>
        </w:rPr>
        <w:t xml:space="preserve">؛ </w:t>
      </w:r>
      <w:hyperlink r:id="rId404">
        <w:r>
          <w:rPr>
            <w:lang w:val="ar_AE" w:bidi="ar_AE"/>
          </w:rPr>
          <w:rPr>
            <w:color w:val="0000EE"/>
            <w:u w:val="single"/>
          </w:rPr>
          <w:t>يوئيل 2:31</w:t>
        </w:r>
      </w:hyperlink>
      <w:r>
        <w:rPr>
          <w:lang w:val="ar_AE" w:bidi="ar_AE"/>
        </w:rPr>
        <w:t xml:space="preserve">؛ </w:t>
      </w:r>
      <w:hyperlink r:id="rId405">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6">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7">
        <w:r>
          <w:rPr>
            <w:lang w:val="ar_AE" w:bidi="ar_AE"/>
          </w:rPr>
          <w:rPr>
            <w:color w:val="0000EE"/>
            <w:u w:val="single"/>
          </w:rPr>
          <w:t>حزقيال 5:1–4</w:t>
        </w:r>
      </w:hyperlink>
      <w:r>
        <w:rPr>
          <w:lang w:val="ar_AE" w:bidi="ar_AE"/>
        </w:rPr>
        <w:t xml:space="preserve">، </w:t>
      </w:r>
      <w:hyperlink r:id="rId408">
        <w:r>
          <w:rPr>
            <w:lang w:val="ar_AE" w:bidi="ar_AE"/>
          </w:rPr>
          <w:rPr>
            <w:color w:val="0000EE"/>
            <w:u w:val="single"/>
          </w:rPr>
          <w:t>12</w:t>
        </w:r>
      </w:hyperlink>
      <w:r>
        <w:rPr>
          <w:lang w:val="ar_AE" w:bidi="ar_AE"/>
        </w:rPr>
        <w:t xml:space="preserve">؛ </w:t>
      </w:r>
      <w:hyperlink r:id="rId409">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6">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10">
        <w:r>
          <w:rPr>
            <w:lang w:val="ar_AE" w:bidi="ar_AE"/>
          </w:rPr>
          <w:rPr>
            <w:color w:val="0000EE"/>
            <w:u w:val="single"/>
          </w:rPr>
          <w:t>خروج 7:14–25</w:t>
        </w:r>
      </w:hyperlink>
      <w:r>
        <w:rPr>
          <w:lang w:val="ar_AE" w:bidi="ar_AE"/>
        </w:rPr>
        <w:t xml:space="preserve">؛ </w:t>
      </w:r>
      <w:hyperlink r:id="rId411">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2">
        <w:r>
          <w:rPr>
            <w:lang w:val="ar_AE" w:bidi="ar_AE"/>
          </w:rPr>
          <w:rPr>
            <w:color w:val="0000EE"/>
            <w:u w:val="single"/>
          </w:rPr>
          <w:t>خروج 15:22–26</w:t>
        </w:r>
      </w:hyperlink>
      <w:r>
        <w:rPr>
          <w:lang w:val="ar_AE" w:bidi="ar_AE"/>
        </w:rPr>
        <w:t xml:space="preserve">; </w:t>
      </w:r>
      <w:hyperlink r:id="rId413">
        <w:r>
          <w:rPr>
            <w:lang w:val="ar_AE" w:bidi="ar_AE"/>
          </w:rPr>
          <w:rPr>
            <w:color w:val="0000EE"/>
            <w:u w:val="single"/>
          </w:rPr>
          <w:t>عدد 5:18</w:t>
        </w:r>
      </w:hyperlink>
      <w:r>
        <w:rPr>
          <w:lang w:val="ar_AE" w:bidi="ar_AE"/>
        </w:rPr>
        <w:t xml:space="preserve">; </w:t>
      </w:r>
      <w:hyperlink r:id="rId414">
        <w:r>
          <w:rPr>
            <w:lang w:val="ar_AE" w:bidi="ar_AE"/>
          </w:rPr>
          <w:rPr>
            <w:color w:val="0000EE"/>
            <w:u w:val="single"/>
          </w:rPr>
          <w:t>إرميا 9:13–16</w:t>
        </w:r>
      </w:hyperlink>
      <w:r>
        <w:rPr>
          <w:lang w:val="ar_AE" w:bidi="ar_AE"/>
        </w:rPr>
        <w:t xml:space="preserve">; </w:t>
      </w:r>
      <w:hyperlink r:id="rId415">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6">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7">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8">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9">
        <w:r>
          <w:rPr>
            <w:lang w:val="ar_AE" w:bidi="ar_AE"/>
          </w:rPr>
          <w:rPr>
            <w:color w:val="0000EE"/>
            <w:u w:val="single"/>
          </w:rPr>
          <w:t>رؤيا 6:10</w:t>
        </w:r>
      </w:hyperlink>
      <w:r>
        <w:rPr>
          <w:lang w:val="ar_AE" w:bidi="ar_AE"/>
        </w:rPr>
        <w:t xml:space="preserve">; </w:t>
      </w:r>
      <w:hyperlink r:id="rId406">
        <w:r>
          <w:rPr>
            <w:lang w:val="ar_AE" w:bidi="ar_AE"/>
          </w:rPr>
          <w:rPr>
            <w:color w:val="0000EE"/>
            <w:u w:val="single"/>
          </w:rPr>
          <w:t>9:4</w:t>
        </w:r>
      </w:hyperlink>
      <w:r>
        <w:rPr>
          <w:lang w:val="ar_AE" w:bidi="ar_AE"/>
        </w:rPr>
        <w:t xml:space="preserve">, </w:t>
      </w:r>
      <w:hyperlink r:id="rId420">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21">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2">
        <w:r>
          <w:rPr>
            <w:lang w:val="ar_AE" w:bidi="ar_AE"/>
          </w:rPr>
          <w:rPr>
            <w:color w:val="0000EE"/>
            <w:u w:val="single"/>
          </w:rPr>
          <w:t>خروج 10:21–29</w:t>
        </w:r>
      </w:hyperlink>
      <w:r>
        <w:rPr>
          <w:lang w:val="ar_AE" w:bidi="ar_AE"/>
        </w:rPr>
        <w:t xml:space="preserve">؛ انظر </w:t>
      </w:r>
      <w:hyperlink r:id="rId423">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4">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5">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6">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7">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8">
        <w:r>
          <w:rPr>
            <w:lang w:val="ar_AE" w:bidi="ar_AE"/>
          </w:rPr>
          <w:rPr>
            <w:color w:val="0000EE"/>
            <w:u w:val="single"/>
          </w:rPr>
          <w:t>أيوب 28:22</w:t>
        </w:r>
      </w:hyperlink>
      <w:r>
        <w:rPr>
          <w:lang w:val="ar_AE" w:bidi="ar_AE"/>
        </w:rPr>
        <w:t xml:space="preserve">؛ </w:t>
      </w:r>
      <w:hyperlink r:id="rId429">
        <w:r>
          <w:rPr>
            <w:lang w:val="ar_AE" w:bidi="ar_AE"/>
          </w:rPr>
          <w:rPr>
            <w:color w:val="0000EE"/>
            <w:u w:val="single"/>
          </w:rPr>
          <w:t>مزمور 88:11</w:t>
        </w:r>
      </w:hyperlink>
      <w:r>
        <w:rPr>
          <w:lang w:val="ar_AE" w:bidi="ar_AE"/>
        </w:rPr>
        <w:t xml:space="preserve">)؛ و(3) باعتباره أَبُولِّيُّونَ—المُهلِك (انظر </w:t>
      </w:r>
      <w:hyperlink r:id="rId430">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31">
        <w:r>
          <w:rPr>
            <w:lang w:val="ar_AE" w:bidi="ar_AE"/>
          </w:rPr>
          <w:rPr>
            <w:color w:val="0000EE"/>
            <w:u w:val="single"/>
          </w:rPr>
          <w:t>مرقس 3:22–26</w:t>
        </w:r>
      </w:hyperlink>
      <w:r>
        <w:rPr>
          <w:lang w:val="ar_AE" w:bidi="ar_AE"/>
        </w:rPr>
        <w:t xml:space="preserve">؛ انظر </w:t>
      </w:r>
      <w:hyperlink r:id="rId432">
        <w:r>
          <w:rPr>
            <w:lang w:val="ar_AE" w:bidi="ar_AE"/>
          </w:rPr>
          <w:rPr>
            <w:color w:val="0000EE"/>
            <w:u w:val="single"/>
          </w:rPr>
          <w:t>متى 12:24–27</w:t>
        </w:r>
      </w:hyperlink>
      <w:r>
        <w:rPr>
          <w:lang w:val="ar_AE" w:bidi="ar_AE"/>
        </w:rPr>
        <w:t xml:space="preserve">؛ </w:t>
      </w:r>
      <w:hyperlink r:id="rId433">
        <w:r>
          <w:rPr>
            <w:lang w:val="ar_AE" w:bidi="ar_AE"/>
          </w:rPr>
          <w:rPr>
            <w:color w:val="0000EE"/>
            <w:u w:val="single"/>
          </w:rPr>
          <w:t>لوقا 11:15–18</w:t>
        </w:r>
      </w:hyperlink>
      <w:r>
        <w:rPr>
          <w:lang w:val="ar_AE" w:bidi="ar_AE"/>
        </w:rPr>
        <w:t>). كما يُعَرِّف العهد الجديد الشيطان بأنه رئيس هذا العالم (</w:t>
      </w:r>
      <w:hyperlink r:id="rId434">
        <w:r>
          <w:rPr>
            <w:lang w:val="ar_AE" w:bidi="ar_AE"/>
          </w:rPr>
          <w:rPr>
            <w:color w:val="0000EE"/>
            <w:u w:val="single"/>
          </w:rPr>
          <w:t>يوحنا 12:31</w:t>
        </w:r>
      </w:hyperlink>
      <w:r>
        <w:rPr>
          <w:lang w:val="ar_AE" w:bidi="ar_AE"/>
        </w:rPr>
        <w:t xml:space="preserve">؛ </w:t>
      </w:r>
      <w:hyperlink r:id="rId435">
        <w:r>
          <w:rPr>
            <w:lang w:val="ar_AE" w:bidi="ar_AE"/>
          </w:rPr>
          <w:rPr>
            <w:color w:val="0000EE"/>
            <w:u w:val="single"/>
          </w:rPr>
          <w:t>14:30</w:t>
        </w:r>
      </w:hyperlink>
      <w:r>
        <w:rPr>
          <w:lang w:val="ar_AE" w:bidi="ar_AE"/>
        </w:rPr>
        <w:t xml:space="preserve">؛ </w:t>
      </w:r>
      <w:hyperlink r:id="rId436">
        <w:r>
          <w:rPr>
            <w:lang w:val="ar_AE" w:bidi="ar_AE"/>
          </w:rPr>
          <w:rPr>
            <w:color w:val="0000EE"/>
            <w:u w:val="single"/>
          </w:rPr>
          <w:t>16:11</w:t>
        </w:r>
      </w:hyperlink>
      <w:r>
        <w:rPr>
          <w:lang w:val="ar_AE" w:bidi="ar_AE"/>
        </w:rPr>
        <w:t>) ورئيس سلطان الهواء (</w:t>
      </w:r>
      <w:hyperlink r:id="rId437">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8">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9">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40">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41">
        <w:r>
          <w:rPr>
            <w:lang w:val="ar_AE" w:bidi="ar_AE"/>
          </w:rPr>
          <w:rPr>
            <w:color w:val="0000EE"/>
            <w:u w:val="single"/>
          </w:rPr>
          <w:t>2 ملوك 17:22–24</w:t>
        </w:r>
      </w:hyperlink>
      <w:r>
        <w:rPr>
          <w:lang w:val="ar_AE" w:bidi="ar_AE"/>
        </w:rPr>
        <w:t xml:space="preserve">; </w:t>
      </w:r>
      <w:hyperlink r:id="rId442">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3">
        <w:r>
          <w:rPr>
            <w:lang w:val="ar_AE" w:bidi="ar_AE"/>
          </w:rPr>
          <w:rPr>
            <w:color w:val="0000EE"/>
            <w:u w:val="single"/>
          </w:rPr>
          <w:t>14:10–11</w:t>
        </w:r>
      </w:hyperlink>
      <w:r>
        <w:rPr>
          <w:lang w:val="ar_AE" w:bidi="ar_AE"/>
        </w:rPr>
        <w:t xml:space="preserve">؛ </w:t>
      </w:r>
      <w:hyperlink r:id="rId444">
        <w:r>
          <w:rPr>
            <w:lang w:val="ar_AE" w:bidi="ar_AE"/>
          </w:rPr>
          <w:rPr>
            <w:color w:val="0000EE"/>
            <w:u w:val="single"/>
          </w:rPr>
          <w:t>19:20</w:t>
        </w:r>
      </w:hyperlink>
      <w:r>
        <w:rPr>
          <w:lang w:val="ar_AE" w:bidi="ar_AE"/>
        </w:rPr>
        <w:t xml:space="preserve">؛ </w:t>
      </w:r>
      <w:hyperlink r:id="rId445">
        <w:r>
          <w:rPr>
            <w:lang w:val="ar_AE" w:bidi="ar_AE"/>
          </w:rPr>
          <w:rPr>
            <w:color w:val="0000EE"/>
            <w:u w:val="single"/>
          </w:rPr>
          <w:t>تكوين 19:24–28</w:t>
        </w:r>
      </w:hyperlink>
      <w:r>
        <w:rPr>
          <w:lang w:val="ar_AE" w:bidi="ar_AE"/>
        </w:rPr>
        <w:t xml:space="preserve">؛ </w:t>
      </w:r>
      <w:hyperlink r:id="rId446">
        <w:r>
          <w:rPr>
            <w:lang w:val="ar_AE" w:bidi="ar_AE"/>
          </w:rPr>
          <w:rPr>
            <w:color w:val="0000EE"/>
            <w:u w:val="single"/>
          </w:rPr>
          <w:t>مزمور 11:6</w:t>
        </w:r>
      </w:hyperlink>
      <w:r>
        <w:rPr>
          <w:lang w:val="ar_AE" w:bidi="ar_AE"/>
        </w:rPr>
        <w:t xml:space="preserve">؛ </w:t>
      </w:r>
      <w:hyperlink r:id="rId447">
        <w:r>
          <w:rPr>
            <w:lang w:val="ar_AE" w:bidi="ar_AE"/>
          </w:rPr>
          <w:rPr>
            <w:color w:val="0000EE"/>
            <w:u w:val="single"/>
          </w:rPr>
          <w:t>حزقيال 38:22</w:t>
        </w:r>
      </w:hyperlink>
      <w:r>
        <w:rPr>
          <w:lang w:val="ar_AE" w:bidi="ar_AE"/>
        </w:rPr>
        <w:t xml:space="preserve">؛ </w:t>
      </w:r>
      <w:hyperlink r:id="rId448">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9">
        <w:r>
          <w:rPr>
            <w:lang w:val="ar_AE" w:bidi="ar_AE"/>
          </w:rPr>
          <w:rPr>
            <w:color w:val="0000EE"/>
            <w:u w:val="single"/>
          </w:rPr>
          <w:t>13:4</w:t>
        </w:r>
      </w:hyperlink>
      <w:r>
        <w:rPr>
          <w:lang w:val="ar_AE" w:bidi="ar_AE"/>
        </w:rPr>
        <w:t xml:space="preserve">; </w:t>
      </w:r>
      <w:hyperlink r:id="rId450">
        <w:r>
          <w:rPr>
            <w:lang w:val="ar_AE" w:bidi="ar_AE"/>
          </w:rPr>
          <w:rPr>
            <w:color w:val="0000EE"/>
            <w:u w:val="single"/>
          </w:rPr>
          <w:t>14:9–10</w:t>
        </w:r>
      </w:hyperlink>
      <w:r>
        <w:rPr>
          <w:lang w:val="ar_AE" w:bidi="ar_AE"/>
        </w:rPr>
        <w:t xml:space="preserve">; </w:t>
      </w:r>
      <w:hyperlink r:id="rId451">
        <w:r>
          <w:rPr>
            <w:lang w:val="ar_AE" w:bidi="ar_AE"/>
          </w:rPr>
          <w:rPr>
            <w:color w:val="0000EE"/>
            <w:u w:val="single"/>
          </w:rPr>
          <w:t>رومية 1:25</w:t>
        </w:r>
      </w:hyperlink>
      <w:r>
        <w:rPr>
          <w:lang w:val="ar_AE" w:bidi="ar_AE"/>
        </w:rPr>
        <w:t xml:space="preserve">; </w:t>
      </w:r>
      <w:hyperlink r:id="rId452">
        <w:r>
          <w:rPr>
            <w:lang w:val="ar_AE" w:bidi="ar_AE"/>
          </w:rPr>
          <w:rPr>
            <w:color w:val="0000EE"/>
            <w:u w:val="single"/>
          </w:rPr>
          <w:t>1 كورنثوس 8:4</w:t>
        </w:r>
      </w:hyperlink>
      <w:r>
        <w:rPr>
          <w:lang w:val="ar_AE" w:bidi="ar_AE"/>
        </w:rPr>
        <w:t xml:space="preserve">; </w:t>
      </w:r>
      <w:hyperlink r:id="rId453">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3">
        <w:r>
          <w:rPr>
            <w:lang w:val="ar_AE" w:bidi="ar_AE"/>
          </w:rPr>
          <w:rPr>
            <w:color w:val="0000EE"/>
            <w:u w:val="single"/>
          </w:rPr>
          <w:t>رؤيا 21:8</w:t>
        </w:r>
      </w:hyperlink>
      <w:r>
        <w:rPr>
          <w:lang w:val="ar_AE" w:bidi="ar_AE"/>
        </w:rPr>
        <w:t xml:space="preserve">; </w:t>
      </w:r>
      <w:hyperlink r:id="rId454">
        <w:r>
          <w:rPr>
            <w:lang w:val="ar_AE" w:bidi="ar_AE"/>
          </w:rPr>
          <w:rPr>
            <w:color w:val="0000EE"/>
            <w:u w:val="single"/>
          </w:rPr>
          <w:t>22:15</w:t>
        </w:r>
      </w:hyperlink>
      <w:r>
        <w:rPr>
          <w:lang w:val="ar_AE" w:bidi="ar_AE"/>
        </w:rPr>
        <w:t xml:space="preserve">; </w:t>
      </w:r>
      <w:hyperlink r:id="rId455">
        <w:r>
          <w:rPr>
            <w:lang w:val="ar_AE" w:bidi="ar_AE"/>
          </w:rPr>
          <w:rPr>
            <w:color w:val="0000EE"/>
            <w:u w:val="single"/>
          </w:rPr>
          <w:t>رومية 1:23</w:t>
        </w:r>
      </w:hyperlink>
      <w:r>
        <w:rPr>
          <w:lang w:val="ar_AE" w:bidi="ar_AE"/>
        </w:rPr>
        <w:t xml:space="preserve">, </w:t>
      </w:r>
      <w:hyperlink r:id="rId456">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5">
        <w:r>
          <w:rPr>
            <w:lang w:val="ar_AE" w:bidi="ar_AE"/>
          </w:rPr>
          <w:rPr>
            <w:color w:val="0000EE"/>
            <w:u w:val="single"/>
          </w:rPr>
          <w:t>5:2</w:t>
        </w:r>
      </w:hyperlink>
      <w:r>
        <w:rPr>
          <w:lang w:val="ar_AE" w:bidi="ar_AE"/>
        </w:rPr>
        <w:t xml:space="preserve">; </w:t>
      </w:r>
      <w:hyperlink r:id="rId457">
        <w:r>
          <w:rPr>
            <w:lang w:val="ar_AE" w:bidi="ar_AE"/>
          </w:rPr>
          <w:rPr>
            <w:color w:val="0000EE"/>
            <w:u w:val="single"/>
          </w:rPr>
          <w:t>7:2</w:t>
        </w:r>
      </w:hyperlink>
      <w:r>
        <w:rPr>
          <w:lang w:val="ar_AE" w:bidi="ar_AE"/>
        </w:rPr>
        <w:t xml:space="preserve">; قارن </w:t>
      </w:r>
      <w:hyperlink r:id="rId458">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9">
        <w:r>
          <w:rPr>
            <w:lang w:val="ar_AE" w:bidi="ar_AE"/>
          </w:rPr>
          <w:rPr>
            <w:color w:val="0000EE"/>
            <w:u w:val="single"/>
          </w:rPr>
          <w:t>4:3</w:t>
        </w:r>
      </w:hyperlink>
      <w:r>
        <w:rPr>
          <w:lang w:val="ar_AE" w:bidi="ar_AE"/>
        </w:rPr>
        <w:t>)، وهو رمز كتابي لعهد الله مع البشرية (</w:t>
      </w:r>
      <w:hyperlink r:id="rId231">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60">
        <w:r>
          <w:rPr>
            <w:lang w:val="ar_AE" w:bidi="ar_AE"/>
          </w:rPr>
          <w:rPr>
            <w:color w:val="0000EE"/>
            <w:u w:val="single"/>
          </w:rPr>
          <w:t>10:1–11</w:t>
        </w:r>
      </w:hyperlink>
      <w:r>
        <w:rPr>
          <w:lang w:val="ar_AE" w:bidi="ar_AE"/>
        </w:rPr>
        <w:t>)، و(2) الشاهدان الاثنان (</w:t>
      </w:r>
      <w:hyperlink r:id="rId461">
        <w:r>
          <w:rPr>
            <w:lang w:val="ar_AE" w:bidi="ar_AE"/>
          </w:rPr>
          <w:rPr>
            <w:color w:val="0000EE"/>
            <w:u w:val="single"/>
          </w:rPr>
          <w:t>11:1–13</w:t>
        </w:r>
      </w:hyperlink>
      <w:r>
        <w:rPr>
          <w:lang w:val="ar_AE" w:bidi="ar_AE"/>
        </w:rPr>
        <w:t>). وتنتهي الفترة الفاصلة بالإعلان عن انتهاء الويل الثاني (</w:t>
      </w:r>
      <w:hyperlink r:id="rId462">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3">
        <w:r>
          <w:rPr>
            <w:lang w:val="ar_AE" w:bidi="ar_AE"/>
          </w:rPr>
          <w:rPr>
            <w:color w:val="0000EE"/>
            <w:u w:val="single"/>
          </w:rPr>
          <w:t>أيوب 37:2–5</w:t>
        </w:r>
      </w:hyperlink>
      <w:r>
        <w:rPr>
          <w:lang w:val="ar_AE" w:bidi="ar_AE"/>
        </w:rPr>
        <w:t xml:space="preserve">; </w:t>
      </w:r>
      <w:hyperlink r:id="rId464">
        <w:r>
          <w:rPr>
            <w:lang w:val="ar_AE" w:bidi="ar_AE"/>
          </w:rPr>
          <w:rPr>
            <w:color w:val="0000EE"/>
            <w:u w:val="single"/>
          </w:rPr>
          <w:t>مزمور 18:13</w:t>
        </w:r>
      </w:hyperlink>
      <w:r>
        <w:rPr>
          <w:lang w:val="ar_AE" w:bidi="ar_AE"/>
        </w:rPr>
        <w:t xml:space="preserve">; </w:t>
      </w:r>
      <w:hyperlink r:id="rId465">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9">
        <w:r>
          <w:rPr>
            <w:lang w:val="ar_AE" w:bidi="ar_AE"/>
          </w:rPr>
          <w:rPr>
            <w:color w:val="0000EE"/>
            <w:u w:val="single"/>
          </w:rPr>
          <w:t>6:10</w:t>
        </w:r>
      </w:hyperlink>
      <w:r>
        <w:rPr>
          <w:lang w:val="ar_AE" w:bidi="ar_AE"/>
        </w:rPr>
        <w:t>)، ومعنى الختم السابع يظل مغطى بالصمت (</w:t>
      </w:r>
      <w:hyperlink r:id="rId466">
        <w:r>
          <w:rPr>
            <w:lang w:val="ar_AE" w:bidi="ar_AE"/>
          </w:rPr>
          <w:rPr>
            <w:color w:val="0000EE"/>
            <w:u w:val="single"/>
          </w:rPr>
          <w:t>8:1</w:t>
        </w:r>
      </w:hyperlink>
      <w:r>
        <w:rPr>
          <w:lang w:val="ar_AE" w:bidi="ar_AE"/>
        </w:rPr>
        <w:t xml:space="preserve">)، وهنا تُحفظ كلمات الرعود السبعة سرًا (قارن </w:t>
      </w:r>
      <w:hyperlink r:id="rId467">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8">
        <w:r>
          <w:rPr>
            <w:lang w:val="ar_AE" w:bidi="ar_AE"/>
          </w:rPr>
          <w:rPr>
            <w:color w:val="0000EE"/>
            <w:u w:val="single"/>
          </w:rPr>
          <w:t>تكوين 14:22</w:t>
        </w:r>
      </w:hyperlink>
      <w:r>
        <w:rPr>
          <w:lang w:val="ar_AE" w:bidi="ar_AE"/>
        </w:rPr>
        <w:t xml:space="preserve">؛ </w:t>
      </w:r>
      <w:hyperlink r:id="rId469">
        <w:r>
          <w:rPr>
            <w:lang w:val="ar_AE" w:bidi="ar_AE"/>
          </w:rPr>
          <w:rPr>
            <w:color w:val="0000EE"/>
            <w:u w:val="single"/>
          </w:rPr>
          <w:t>24:9</w:t>
        </w:r>
      </w:hyperlink>
      <w:r>
        <w:rPr>
          <w:lang w:val="ar_AE" w:bidi="ar_AE"/>
        </w:rPr>
        <w:t xml:space="preserve">؛ </w:t>
      </w:r>
      <w:hyperlink r:id="rId470">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71">
        <w:r>
          <w:rPr>
            <w:lang w:val="ar_AE" w:bidi="ar_AE"/>
          </w:rPr>
          <w:rPr>
            <w:color w:val="0000EE"/>
            <w:u w:val="single"/>
          </w:rPr>
          <w:t>خروج 20:7</w:t>
        </w:r>
      </w:hyperlink>
      <w:r>
        <w:rPr>
          <w:lang w:val="ar_AE" w:bidi="ar_AE"/>
        </w:rPr>
        <w:t xml:space="preserve">). كما أن يسوع وبخ الحَلف غير الصادق (انظر </w:t>
      </w:r>
      <w:hyperlink r:id="rId472">
        <w:r>
          <w:rPr>
            <w:lang w:val="ar_AE" w:bidi="ar_AE"/>
          </w:rPr>
          <w:rPr>
            <w:color w:val="0000EE"/>
            <w:u w:val="single"/>
          </w:rPr>
          <w:t>متى 5:33–37</w:t>
        </w:r>
      </w:hyperlink>
      <w:r>
        <w:rPr>
          <w:lang w:val="ar_AE" w:bidi="ar_AE"/>
        </w:rPr>
        <w:t xml:space="preserve">؛ </w:t>
      </w:r>
      <w:hyperlink r:id="rId473">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4">
        <w:r>
          <w:rPr>
            <w:lang w:val="ar_AE" w:bidi="ar_AE"/>
          </w:rPr>
          <w:rPr>
            <w:color w:val="0000EE"/>
            <w:u w:val="single"/>
          </w:rPr>
          <w:t>تكوين 22:16</w:t>
        </w:r>
      </w:hyperlink>
      <w:r>
        <w:rPr>
          <w:lang w:val="ar_AE" w:bidi="ar_AE"/>
        </w:rPr>
        <w:t xml:space="preserve">؛ </w:t>
      </w:r>
      <w:hyperlink r:id="rId475">
        <w:r>
          <w:rPr>
            <w:lang w:val="ar_AE" w:bidi="ar_AE"/>
          </w:rPr>
          <w:rPr>
            <w:color w:val="0000EE"/>
            <w:u w:val="single"/>
          </w:rPr>
          <w:t>مزمور 89:35–36</w:t>
        </w:r>
      </w:hyperlink>
      <w:r>
        <w:rPr>
          <w:lang w:val="ar_AE" w:bidi="ar_AE"/>
        </w:rPr>
        <w:t xml:space="preserve">؛ </w:t>
      </w:r>
      <w:hyperlink r:id="rId476">
        <w:r>
          <w:rPr>
            <w:lang w:val="ar_AE" w:bidi="ar_AE"/>
          </w:rPr>
          <w:rPr>
            <w:color w:val="0000EE"/>
            <w:u w:val="single"/>
          </w:rPr>
          <w:t>إرميا 22:5</w:t>
        </w:r>
      </w:hyperlink>
      <w:r>
        <w:rPr>
          <w:lang w:val="ar_AE" w:bidi="ar_AE"/>
        </w:rPr>
        <w:t xml:space="preserve">؛ </w:t>
      </w:r>
      <w:hyperlink r:id="rId477">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8">
        <w:r>
          <w:rPr>
            <w:lang w:val="ar_AE" w:bidi="ar_AE"/>
          </w:rPr>
          <w:rPr>
            <w:color w:val="0000EE"/>
            <w:u w:val="single"/>
          </w:rPr>
          <w:t>1 كورنثوس 15:51–54</w:t>
        </w:r>
      </w:hyperlink>
      <w:r>
        <w:rPr>
          <w:lang w:val="ar_AE" w:bidi="ar_AE"/>
        </w:rPr>
        <w:t xml:space="preserve">; </w:t>
      </w:r>
      <w:hyperlink r:id="rId387">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9">
        <w:r>
          <w:rPr>
            <w:lang w:val="ar_AE" w:bidi="ar_AE"/>
          </w:rPr>
          <w:rPr>
            <w:color w:val="0000EE"/>
            <w:u w:val="single"/>
          </w:rPr>
          <w:t>يوئيل 2:1–3</w:t>
        </w:r>
      </w:hyperlink>
      <w:r>
        <w:rPr>
          <w:lang w:val="ar_AE" w:bidi="ar_AE"/>
        </w:rPr>
        <w:t xml:space="preserve">, </w:t>
      </w:r>
      <w:hyperlink r:id="rId480">
        <w:r>
          <w:rPr>
            <w:lang w:val="ar_AE" w:bidi="ar_AE"/>
          </w:rPr>
          <w:rPr>
            <w:color w:val="0000EE"/>
            <w:u w:val="single"/>
          </w:rPr>
          <w:t>10–11</w:t>
        </w:r>
      </w:hyperlink>
      <w:r>
        <w:rPr>
          <w:lang w:val="ar_AE" w:bidi="ar_AE"/>
        </w:rPr>
        <w:t xml:space="preserve">; </w:t>
      </w:r>
      <w:hyperlink r:id="rId481">
        <w:r>
          <w:rPr>
            <w:lang w:val="ar_AE" w:bidi="ar_AE"/>
          </w:rPr>
          <w:rPr>
            <w:color w:val="0000EE"/>
            <w:u w:val="single"/>
          </w:rPr>
          <w:t>عاموس 5:18–20</w:t>
        </w:r>
      </w:hyperlink>
      <w:r>
        <w:rPr>
          <w:lang w:val="ar_AE" w:bidi="ar_AE"/>
        </w:rPr>
        <w:t xml:space="preserve">; </w:t>
      </w:r>
      <w:hyperlink r:id="rId482">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3">
        <w:r>
          <w:rPr>
            <w:lang w:val="ar_AE" w:bidi="ar_AE"/>
          </w:rPr>
          <w:rPr>
            <w:color w:val="0000EE"/>
            <w:u w:val="single"/>
          </w:rPr>
          <w:t>حزقيال 3:1–3</w:t>
        </w:r>
      </w:hyperlink>
      <w:r>
        <w:rPr>
          <w:lang w:val="ar_AE" w:bidi="ar_AE"/>
        </w:rPr>
        <w:t xml:space="preserve">؛ انظر </w:t>
      </w:r>
      <w:hyperlink r:id="rId484">
        <w:r>
          <w:rPr>
            <w:lang w:val="ar_AE" w:bidi="ar_AE"/>
          </w:rPr>
          <w:rPr>
            <w:color w:val="0000EE"/>
            <w:u w:val="single"/>
          </w:rPr>
          <w:t>إرميا 15:16</w:t>
        </w:r>
      </w:hyperlink>
      <w:r>
        <w:rPr>
          <w:lang w:val="ar_AE" w:bidi="ar_AE"/>
        </w:rPr>
        <w:t xml:space="preserve">؛ انظر أيضًا </w:t>
      </w:r>
      <w:hyperlink r:id="rId485">
        <w:r>
          <w:rPr>
            <w:lang w:val="ar_AE" w:bidi="ar_AE"/>
          </w:rPr>
          <w:rPr>
            <w:color w:val="0000EE"/>
            <w:u w:val="single"/>
          </w:rPr>
          <w:t>مزمور 19:10</w:t>
        </w:r>
      </w:hyperlink>
      <w:r>
        <w:rPr>
          <w:lang w:val="ar_AE" w:bidi="ar_AE"/>
        </w:rPr>
        <w:t xml:space="preserve">؛ </w:t>
      </w:r>
      <w:hyperlink r:id="rId486">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7">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8">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9">
        <w:r>
          <w:rPr>
            <w:lang w:val="ar_AE" w:bidi="ar_AE"/>
          </w:rPr>
          <w:rPr>
            <w:color w:val="0000EE"/>
            <w:u w:val="single"/>
          </w:rPr>
          <w:t>حزقيال 40–42</w:t>
        </w:r>
      </w:hyperlink>
      <w:r>
        <w:rPr>
          <w:lang w:val="ar_AE" w:bidi="ar_AE"/>
        </w:rPr>
        <w:t xml:space="preserve">; </w:t>
      </w:r>
      <w:hyperlink r:id="rId490">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91">
        <w:r>
          <w:rPr>
            <w:lang w:val="ar_AE" w:bidi="ar_AE"/>
          </w:rPr>
          <w:rPr>
            <w:color w:val="0000EE"/>
            <w:u w:val="single"/>
          </w:rPr>
          <w:t>رؤيا 7:2–4</w:t>
        </w:r>
      </w:hyperlink>
      <w:r>
        <w:rPr>
          <w:lang w:val="ar_AE" w:bidi="ar_AE"/>
        </w:rPr>
        <w:t xml:space="preserve">; </w:t>
      </w:r>
      <w:hyperlink r:id="rId492">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3">
        <w:r>
          <w:rPr>
            <w:lang w:val="ar_AE" w:bidi="ar_AE"/>
          </w:rPr>
          <w:rPr>
            <w:color w:val="0000EE"/>
            <w:u w:val="single"/>
          </w:rPr>
          <w:t>متى 17:3</w:t>
        </w:r>
      </w:hyperlink>
      <w:r>
        <w:rPr>
          <w:lang w:val="ar_AE" w:bidi="ar_AE"/>
        </w:rPr>
        <w:t xml:space="preserve">; </w:t>
      </w:r>
      <w:hyperlink r:id="rId494">
        <w:r>
          <w:rPr>
            <w:lang w:val="ar_AE" w:bidi="ar_AE"/>
          </w:rPr>
          <w:rPr>
            <w:color w:val="0000EE"/>
            <w:u w:val="single"/>
          </w:rPr>
          <w:t>مرقس 9:4</w:t>
        </w:r>
      </w:hyperlink>
      <w:r>
        <w:rPr>
          <w:lang w:val="ar_AE" w:bidi="ar_AE"/>
        </w:rPr>
        <w:t xml:space="preserve">; </w:t>
      </w:r>
      <w:hyperlink r:id="rId495">
        <w:r>
          <w:rPr>
            <w:lang w:val="ar_AE" w:bidi="ar_AE"/>
          </w:rPr>
          <w:rPr>
            <w:color w:val="0000EE"/>
            <w:u w:val="single"/>
          </w:rPr>
          <w:t>لوقا 9:30</w:t>
        </w:r>
      </w:hyperlink>
      <w:r>
        <w:rPr>
          <w:lang w:val="ar_AE" w:bidi="ar_AE"/>
        </w:rPr>
        <w:t xml:space="preserve">)، هما مرشحان محتملان (انظر </w:t>
      </w:r>
      <w:hyperlink r:id="rId496">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7">
        <w:r>
          <w:rPr>
            <w:lang w:val="ar_AE" w:bidi="ar_AE"/>
          </w:rPr>
          <w:rPr>
            <w:color w:val="0000EE"/>
            <w:u w:val="single"/>
          </w:rPr>
          <w:t>تكوين 5:21–24</w:t>
        </w:r>
      </w:hyperlink>
      <w:r>
        <w:rPr>
          <w:lang w:val="ar_AE" w:bidi="ar_AE"/>
        </w:rPr>
        <w:t xml:space="preserve">; </w:t>
      </w:r>
      <w:hyperlink r:id="rId498">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9">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500">
        <w:r>
          <w:rPr>
            <w:lang w:val="ar_AE" w:bidi="ar_AE"/>
          </w:rPr>
          <w:rPr>
            <w:color w:val="0000EE"/>
            <w:u w:val="single"/>
          </w:rPr>
          <w:t>تثنية 19:15</w:t>
        </w:r>
      </w:hyperlink>
      <w:r>
        <w:rPr>
          <w:lang w:val="ar_AE" w:bidi="ar_AE"/>
        </w:rPr>
        <w:t xml:space="preserve">; </w:t>
      </w:r>
      <w:hyperlink r:id="rId501">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2">
        <w:r>
          <w:rPr>
            <w:lang w:val="ar_AE" w:bidi="ar_AE"/>
          </w:rPr>
          <w:rPr>
            <w:color w:val="0000EE"/>
            <w:u w:val="single"/>
          </w:rPr>
          <w:t>13:7</w:t>
        </w:r>
      </w:hyperlink>
      <w:r>
        <w:rPr>
          <w:lang w:val="ar_AE" w:bidi="ar_AE"/>
        </w:rPr>
        <w:t xml:space="preserve">; </w:t>
      </w:r>
      <w:hyperlink r:id="rId503">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4">
        <w:r>
          <w:rPr>
            <w:lang w:val="ar_AE" w:bidi="ar_AE"/>
          </w:rPr>
          <w:rPr>
            <w:color w:val="0000EE"/>
            <w:u w:val="single"/>
          </w:rPr>
          <w:t>يونان 1:2</w:t>
        </w:r>
      </w:hyperlink>
      <w:r>
        <w:rPr>
          <w:lang w:val="ar_AE" w:bidi="ar_AE"/>
        </w:rPr>
        <w:t xml:space="preserve">; </w:t>
      </w:r>
      <w:hyperlink r:id="rId505">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6">
        <w:r>
          <w:rPr>
            <w:lang w:val="ar_AE" w:bidi="ar_AE"/>
          </w:rPr>
          <w:rPr>
            <w:color w:val="0000EE"/>
            <w:u w:val="single"/>
          </w:rPr>
          <w:t>تكوين 37:34</w:t>
        </w:r>
      </w:hyperlink>
      <w:r>
        <w:rPr>
          <w:lang w:val="ar_AE" w:bidi="ar_AE"/>
        </w:rPr>
        <w:t xml:space="preserve">; </w:t>
      </w:r>
      <w:hyperlink r:id="rId507">
        <w:r>
          <w:rPr>
            <w:lang w:val="ar_AE" w:bidi="ar_AE"/>
          </w:rPr>
          <w:rPr>
            <w:color w:val="0000EE"/>
            <w:u w:val="single"/>
          </w:rPr>
          <w:t>2 صموئيل 3:31</w:t>
        </w:r>
      </w:hyperlink>
      <w:r>
        <w:rPr>
          <w:lang w:val="ar_AE" w:bidi="ar_AE"/>
        </w:rPr>
        <w:t xml:space="preserve">; </w:t>
      </w:r>
      <w:hyperlink r:id="rId508">
        <w:r>
          <w:rPr>
            <w:lang w:val="ar_AE" w:bidi="ar_AE"/>
          </w:rPr>
          <w:rPr>
            <w:color w:val="0000EE"/>
            <w:u w:val="single"/>
          </w:rPr>
          <w:t>نحميا 9:1</w:t>
        </w:r>
      </w:hyperlink>
      <w:r>
        <w:rPr>
          <w:lang w:val="ar_AE" w:bidi="ar_AE"/>
        </w:rPr>
        <w:t xml:space="preserve">; </w:t>
      </w:r>
      <w:hyperlink r:id="rId509">
        <w:r>
          <w:rPr>
            <w:lang w:val="ar_AE" w:bidi="ar_AE"/>
          </w:rPr>
          <w:rPr>
            <w:color w:val="0000EE"/>
            <w:u w:val="single"/>
          </w:rPr>
          <w:t>أستير 4:1</w:t>
        </w:r>
      </w:hyperlink>
      <w:r>
        <w:rPr>
          <w:lang w:val="ar_AE" w:bidi="ar_AE"/>
        </w:rPr>
        <w:t xml:space="preserve">; </w:t>
      </w:r>
      <w:hyperlink r:id="rId510">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11">
        <w:r>
          <w:rPr>
            <w:lang w:val="ar_AE" w:bidi="ar_AE"/>
          </w:rPr>
          <w:rPr>
            <w:color w:val="0000EE"/>
            <w:u w:val="single"/>
          </w:rPr>
          <w:t>خروج 25:31–40</w:t>
        </w:r>
      </w:hyperlink>
      <w:r>
        <w:rPr>
          <w:lang w:val="ar_AE" w:bidi="ar_AE"/>
        </w:rPr>
        <w:t xml:space="preserve">؛ </w:t>
      </w:r>
      <w:hyperlink r:id="rId512">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3">
        <w:r>
          <w:rPr>
            <w:lang w:val="ar_AE" w:bidi="ar_AE"/>
          </w:rPr>
          <w:rPr>
            <w:color w:val="0000EE"/>
            <w:u w:val="single"/>
          </w:rPr>
          <w:t>مزمور 18:8</w:t>
        </w:r>
      </w:hyperlink>
      <w:r>
        <w:rPr>
          <w:lang w:val="ar_AE" w:bidi="ar_AE"/>
        </w:rPr>
        <w:t xml:space="preserve">؛ انظر أيضًا </w:t>
      </w:r>
      <w:hyperlink r:id="rId514">
        <w:r>
          <w:rPr>
            <w:lang w:val="ar_AE" w:bidi="ar_AE"/>
          </w:rPr>
          <w:rPr>
            <w:color w:val="0000EE"/>
            <w:u w:val="single"/>
          </w:rPr>
          <w:t>2 صموئيل 22:9</w:t>
        </w:r>
      </w:hyperlink>
      <w:r>
        <w:rPr>
          <w:lang w:val="ar_AE" w:bidi="ar_AE"/>
        </w:rPr>
        <w:t xml:space="preserve">). قارن ذلك مع إيليا في </w:t>
      </w:r>
      <w:hyperlink r:id="rId515">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6">
        <w:r>
          <w:rPr>
            <w:lang w:val="ar_AE" w:bidi="ar_AE"/>
          </w:rPr>
          <w:rPr>
            <w:color w:val="0000EE"/>
            <w:u w:val="single"/>
          </w:rPr>
          <w:t>1 ملوك 17:1</w:t>
        </w:r>
      </w:hyperlink>
      <w:r>
        <w:rPr>
          <w:lang w:val="ar_AE" w:bidi="ar_AE"/>
        </w:rPr>
        <w:t xml:space="preserve">; </w:t>
      </w:r>
      <w:hyperlink r:id="rId517">
        <w:r>
          <w:rPr>
            <w:lang w:val="ar_AE" w:bidi="ar_AE"/>
          </w:rPr>
          <w:rPr>
            <w:color w:val="0000EE"/>
            <w:u w:val="single"/>
          </w:rPr>
          <w:t>18:41–46</w:t>
        </w:r>
      </w:hyperlink>
      <w:r>
        <w:rPr>
          <w:lang w:val="ar_AE" w:bidi="ar_AE"/>
        </w:rPr>
        <w:t xml:space="preserve">) وموسى (انظر </w:t>
      </w:r>
      <w:hyperlink r:id="rId518">
        <w:r>
          <w:rPr>
            <w:lang w:val="ar_AE" w:bidi="ar_AE"/>
          </w:rPr>
          <w:rPr>
            <w:color w:val="0000EE"/>
            <w:u w:val="single"/>
          </w:rPr>
          <w:t>خروج 7:14–24</w:t>
        </w:r>
      </w:hyperlink>
      <w:r>
        <w:rPr>
          <w:lang w:val="ar_AE" w:bidi="ar_AE"/>
        </w:rPr>
        <w:t xml:space="preserve">; </w:t>
      </w:r>
      <w:hyperlink r:id="rId519">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20">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21">
        <w:r>
          <w:rPr>
            <w:lang w:val="ar_AE" w:bidi="ar_AE"/>
          </w:rPr>
          <w:rPr>
            <w:color w:val="0000EE"/>
            <w:u w:val="single"/>
          </w:rPr>
          <w:t>16:19</w:t>
        </w:r>
      </w:hyperlink>
      <w:r>
        <w:rPr>
          <w:lang w:val="ar_AE" w:bidi="ar_AE"/>
        </w:rPr>
        <w:t xml:space="preserve">; </w:t>
      </w:r>
      <w:hyperlink r:id="rId522">
        <w:r>
          <w:rPr>
            <w:lang w:val="ar_AE" w:bidi="ar_AE"/>
          </w:rPr>
          <w:rPr>
            <w:color w:val="0000EE"/>
            <w:u w:val="single"/>
          </w:rPr>
          <w:t>17:18</w:t>
        </w:r>
      </w:hyperlink>
      <w:r>
        <w:rPr>
          <w:lang w:val="ar_AE" w:bidi="ar_AE"/>
        </w:rPr>
        <w:t xml:space="preserve">;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16</w:t>
        </w:r>
      </w:hyperlink>
      <w:r>
        <w:rPr>
          <w:lang w:val="ar_AE" w:bidi="ar_AE"/>
        </w:rPr>
        <w:t xml:space="preserve">, </w:t>
      </w:r>
      <w:hyperlink r:id="rId525">
        <w:r>
          <w:rPr>
            <w:lang w:val="ar_AE" w:bidi="ar_AE"/>
          </w:rPr>
          <w:rPr>
            <w:color w:val="0000EE"/>
            <w:u w:val="single"/>
          </w:rPr>
          <w:t>18–19</w:t>
        </w:r>
      </w:hyperlink>
      <w:r>
        <w:rPr>
          <w:lang w:val="ar_AE" w:bidi="ar_AE"/>
        </w:rPr>
        <w:t xml:space="preserve">, </w:t>
      </w:r>
      <w:hyperlink r:id="rId526">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7">
        <w:r>
          <w:rPr>
            <w:lang w:val="ar_AE" w:bidi="ar_AE"/>
          </w:rPr>
          <w:rPr>
            <w:color w:val="0000EE"/>
            <w:u w:val="single"/>
          </w:rPr>
          <w:t>17:5</w:t>
        </w:r>
      </w:hyperlink>
      <w:r>
        <w:rPr>
          <w:lang w:val="ar_AE" w:bidi="ar_AE"/>
        </w:rPr>
        <w:t xml:space="preserve">, </w:t>
      </w:r>
      <w:hyperlink r:id="rId528">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9">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30">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31">
        <w:r>
          <w:rPr>
            <w:lang w:val="ar_AE" w:bidi="ar_AE"/>
          </w:rPr>
          <w:rPr>
            <w:color w:val="0000EE"/>
            <w:u w:val="single"/>
          </w:rPr>
          <w:t>حزقيال 37: 3–5</w:t>
        </w:r>
      </w:hyperlink>
      <w:r>
        <w:rPr>
          <w:lang w:val="ar_AE" w:bidi="ar_AE"/>
        </w:rPr>
        <w:t xml:space="preserve">، </w:t>
      </w:r>
      <w:hyperlink r:id="rId532">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3">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4">
        <w:r>
          <w:rPr>
            <w:lang w:val="ar_AE" w:bidi="ar_AE"/>
          </w:rPr>
          <w:rPr>
            <w:color w:val="0000EE"/>
            <w:u w:val="single"/>
          </w:rPr>
          <w:t>أعمال 1:9</w:t>
        </w:r>
      </w:hyperlink>
      <w:r>
        <w:rPr>
          <w:lang w:val="ar_AE" w:bidi="ar_AE"/>
        </w:rPr>
        <w:t xml:space="preserve">) وآخرين (انظر </w:t>
      </w:r>
      <w:hyperlink r:id="rId498">
        <w:r>
          <w:rPr>
            <w:lang w:val="ar_AE" w:bidi="ar_AE"/>
          </w:rPr>
          <w:rPr>
            <w:color w:val="0000EE"/>
            <w:u w:val="single"/>
          </w:rPr>
          <w:t>2 ملوك 2:11–12</w:t>
        </w:r>
      </w:hyperlink>
      <w:r>
        <w:rPr>
          <w:lang w:val="ar_AE" w:bidi="ar_AE"/>
        </w:rPr>
        <w:t xml:space="preserve">; </w:t>
      </w:r>
      <w:hyperlink r:id="rId535">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6">
        <w:r>
          <w:rPr>
            <w:lang w:val="ar_AE" w:bidi="ar_AE"/>
          </w:rPr>
          <w:rPr>
            <w:color w:val="0000EE"/>
            <w:u w:val="single"/>
          </w:rPr>
          <w:t>خروج 19:18</w:t>
        </w:r>
      </w:hyperlink>
      <w:r>
        <w:rPr>
          <w:lang w:val="ar_AE" w:bidi="ar_AE"/>
        </w:rPr>
        <w:t xml:space="preserve">؛ </w:t>
      </w:r>
      <w:hyperlink r:id="rId380">
        <w:r>
          <w:rPr>
            <w:lang w:val="ar_AE" w:bidi="ar_AE"/>
          </w:rPr>
          <w:rPr>
            <w:color w:val="0000EE"/>
            <w:u w:val="single"/>
          </w:rPr>
          <w:t>1 ملوك 19:11–12</w:t>
        </w:r>
      </w:hyperlink>
      <w:r>
        <w:rPr>
          <w:lang w:val="ar_AE" w:bidi="ar_AE"/>
        </w:rPr>
        <w:t xml:space="preserve">؛ </w:t>
      </w:r>
      <w:hyperlink r:id="rId537">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8">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2">
        <w:r>
          <w:rPr>
            <w:lang w:val="ar_AE" w:bidi="ar_AE"/>
          </w:rPr>
          <w:rPr>
            <w:color w:val="0000EE"/>
            <w:u w:val="single"/>
          </w:rPr>
          <w:t>11:14</w:t>
        </w:r>
      </w:hyperlink>
      <w:r>
        <w:rPr>
          <w:lang w:val="ar_AE" w:bidi="ar_AE"/>
        </w:rPr>
        <w:t xml:space="preserve">; انظر أيضًا </w:t>
      </w:r>
      <w:hyperlink r:id="rId540">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41">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2">
        <w:r>
          <w:rPr>
            <w:lang w:val="ar_AE" w:bidi="ar_AE"/>
          </w:rPr>
          <w:rPr>
            <w:color w:val="0000EE"/>
            <w:u w:val="single"/>
          </w:rPr>
          <w:t>4:10–11</w:t>
        </w:r>
      </w:hyperlink>
      <w:r>
        <w:rPr>
          <w:lang w:val="ar_AE" w:bidi="ar_AE"/>
        </w:rPr>
        <w:t xml:space="preserve">; </w:t>
      </w:r>
      <w:hyperlink r:id="rId543">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3">
        <w:r>
          <w:rPr>
            <w:lang w:val="ar_AE" w:bidi="ar_AE"/>
          </w:rPr>
          <w:rPr>
            <w:color w:val="0000EE"/>
            <w:u w:val="single"/>
          </w:rPr>
          <w:t>1:4</w:t>
        </w:r>
      </w:hyperlink>
      <w:r>
        <w:rPr>
          <w:lang w:val="ar_AE" w:bidi="ar_AE"/>
        </w:rPr>
        <w:t xml:space="preserve">, </w:t>
      </w:r>
      <w:hyperlink r:id="rId29">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4">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61">
        <w:r>
          <w:rPr>
            <w:lang w:val="ar_AE" w:bidi="ar_AE"/>
          </w:rPr>
          <w:rPr>
            <w:color w:val="0000EE"/>
            <w:u w:val="single"/>
          </w:rPr>
          <w:t>رؤيا 22:12</w:t>
        </w:r>
      </w:hyperlink>
      <w:r>
        <w:rPr>
          <w:lang w:val="ar_AE" w:bidi="ar_AE"/>
        </w:rPr>
        <w:t xml:space="preserve">) بحياة جديدة باعتبارهم أبنائه (انظر </w:t>
      </w:r>
      <w:hyperlink r:id="rId545">
        <w:r>
          <w:rPr>
            <w:lang w:val="ar_AE" w:bidi="ar_AE"/>
          </w:rPr>
          <w:rPr>
            <w:color w:val="0000EE"/>
            <w:u w:val="single"/>
          </w:rPr>
          <w:t>يوحنا 1:12</w:t>
        </w:r>
      </w:hyperlink>
      <w:r>
        <w:rPr>
          <w:lang w:val="ar_AE" w:bidi="ar_AE"/>
        </w:rPr>
        <w:t xml:space="preserve">; </w:t>
      </w:r>
      <w:hyperlink r:id="rId546">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7">
        <w:r>
          <w:rPr>
            <w:lang w:val="ar_AE" w:bidi="ar_AE"/>
          </w:rPr>
          <w:rPr>
            <w:color w:val="0000EE"/>
            <w:u w:val="single"/>
          </w:rPr>
          <w:t>يوحنا 3:16–20</w:t>
        </w:r>
      </w:hyperlink>
      <w:r>
        <w:rPr>
          <w:lang w:val="ar_AE" w:bidi="ar_AE"/>
        </w:rPr>
        <w:t>). وسيذهبون إلى بحيرة النار (</w:t>
      </w:r>
      <w:hyperlink r:id="rId548">
        <w:r>
          <w:rPr>
            <w:lang w:val="ar_AE" w:bidi="ar_AE"/>
          </w:rPr>
          <w:rPr>
            <w:color w:val="0000EE"/>
            <w:u w:val="single"/>
          </w:rPr>
          <w:t>رؤيا 20:15</w:t>
        </w:r>
      </w:hyperlink>
      <w:r>
        <w:rPr>
          <w:lang w:val="ar_AE" w:bidi="ar_AE"/>
        </w:rPr>
        <w:t>). هذا الهلاك لأعداء الله هو الويل الثالث والأخير (</w:t>
      </w:r>
      <w:hyperlink r:id="rId462">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9">
        <w:r>
          <w:rPr>
            <w:lang w:val="ar_AE" w:bidi="ar_AE"/>
          </w:rPr>
          <w:rPr>
            <w:color w:val="0000EE"/>
            <w:u w:val="single"/>
          </w:rPr>
          <w:t>خروج 25:40</w:t>
        </w:r>
      </w:hyperlink>
      <w:r>
        <w:rPr>
          <w:lang w:val="ar_AE" w:bidi="ar_AE"/>
        </w:rPr>
        <w:t xml:space="preserve">; </w:t>
      </w:r>
      <w:hyperlink r:id="rId550">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51">
        <w:r>
          <w:rPr>
            <w:lang w:val="ar_AE" w:bidi="ar_AE"/>
          </w:rPr>
          <w:rPr>
            <w:color w:val="0000EE"/>
            <w:u w:val="single"/>
          </w:rPr>
          <w:t>12:15–17</w:t>
        </w:r>
      </w:hyperlink>
      <w:r>
        <w:rPr>
          <w:lang w:val="ar_AE" w:bidi="ar_AE"/>
        </w:rPr>
        <w:t xml:space="preserve">؛ انظر </w:t>
      </w:r>
      <w:hyperlink r:id="rId552">
        <w:r>
          <w:rPr>
            <w:lang w:val="ar_AE" w:bidi="ar_AE"/>
          </w:rPr>
          <w:rPr>
            <w:color w:val="0000EE"/>
            <w:u w:val="single"/>
          </w:rPr>
          <w:t>إرميا 2:32</w:t>
        </w:r>
      </w:hyperlink>
      <w:r>
        <w:rPr>
          <w:lang w:val="ar_AE" w:bidi="ar_AE"/>
        </w:rPr>
        <w:t xml:space="preserve">؛ </w:t>
      </w:r>
      <w:hyperlink r:id="rId553">
        <w:r>
          <w:rPr>
            <w:lang w:val="ar_AE" w:bidi="ar_AE"/>
          </w:rPr>
          <w:rPr>
            <w:color w:val="0000EE"/>
            <w:u w:val="single"/>
          </w:rPr>
          <w:t>2 كورنثوس 11:2</w:t>
        </w:r>
      </w:hyperlink>
      <w:r>
        <w:rPr>
          <w:lang w:val="ar_AE" w:bidi="ar_AE"/>
        </w:rPr>
        <w:t xml:space="preserve">؛ </w:t>
      </w:r>
      <w:hyperlink r:id="rId554">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5">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6">
        <w:r>
          <w:rPr>
            <w:lang w:val="ar_AE" w:bidi="ar_AE"/>
          </w:rPr>
          <w:rPr>
            <w:color w:val="0000EE"/>
            <w:u w:val="single"/>
          </w:rPr>
          <w:t>12:1–6</w:t>
        </w:r>
      </w:hyperlink>
      <w:r>
        <w:rPr>
          <w:lang w:val="ar_AE" w:bidi="ar_AE"/>
        </w:rPr>
        <w:t>)، تليها توضيحات للحرب في السماء (</w:t>
      </w:r>
      <w:hyperlink r:id="rId557">
        <w:r>
          <w:rPr>
            <w:lang w:val="ar_AE" w:bidi="ar_AE"/>
          </w:rPr>
          <w:rPr>
            <w:color w:val="0000EE"/>
            <w:u w:val="single"/>
          </w:rPr>
          <w:t>12:7–9</w:t>
        </w:r>
      </w:hyperlink>
      <w:r>
        <w:rPr>
          <w:lang w:val="ar_AE" w:bidi="ar_AE"/>
        </w:rPr>
        <w:t>) والحرب على الأرض (</w:t>
      </w:r>
      <w:hyperlink r:id="rId558">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9">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60">
        <w:r>
          <w:rPr>
            <w:lang w:val="ar_AE" w:bidi="ar_AE"/>
          </w:rPr>
          <w:rPr>
            <w:color w:val="0000EE"/>
            <w:u w:val="single"/>
          </w:rPr>
          <w:t>13:1–18</w:t>
        </w:r>
      </w:hyperlink>
      <w:r>
        <w:rPr>
          <w:lang w:val="ar_AE" w:bidi="ar_AE"/>
        </w:rPr>
        <w:t>) قبل المواجهة النهائية مع الرب (</w:t>
      </w:r>
      <w:hyperlink r:id="rId561">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2">
        <w:r>
          <w:rPr>
            <w:lang w:val="ar_AE" w:bidi="ar_AE"/>
          </w:rPr>
          <w:rPr>
            <w:color w:val="0000EE"/>
            <w:u w:val="single"/>
          </w:rPr>
          <w:t>إشعياء 26:16–18</w:t>
        </w:r>
      </w:hyperlink>
      <w:r>
        <w:rPr>
          <w:lang w:val="ar_AE" w:bidi="ar_AE"/>
        </w:rPr>
        <w:t xml:space="preserve">؛ </w:t>
      </w:r>
      <w:hyperlink r:id="rId563">
        <w:r>
          <w:rPr>
            <w:lang w:val="ar_AE" w:bidi="ar_AE"/>
          </w:rPr>
          <w:rPr>
            <w:color w:val="0000EE"/>
            <w:u w:val="single"/>
          </w:rPr>
          <w:t>إرميا 4:31</w:t>
        </w:r>
      </w:hyperlink>
      <w:r>
        <w:rPr>
          <w:lang w:val="ar_AE" w:bidi="ar_AE"/>
        </w:rPr>
        <w:t xml:space="preserve">؛ </w:t>
      </w:r>
      <w:hyperlink r:id="rId564">
        <w:r>
          <w:rPr>
            <w:lang w:val="ar_AE" w:bidi="ar_AE"/>
          </w:rPr>
          <w:rPr>
            <w:color w:val="0000EE"/>
            <w:u w:val="single"/>
          </w:rPr>
          <w:t>ميخا 4:9–10</w:t>
        </w:r>
      </w:hyperlink>
      <w:r>
        <w:rPr>
          <w:lang w:val="ar_AE" w:bidi="ar_AE"/>
        </w:rPr>
        <w:t xml:space="preserve">؛ </w:t>
      </w:r>
      <w:hyperlink r:id="rId565">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6">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7">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8">
        <w:r>
          <w:rPr>
            <w:lang w:val="ar_AE" w:bidi="ar_AE"/>
          </w:rPr>
          <w:rPr>
            <w:color w:val="0000EE"/>
            <w:u w:val="single"/>
          </w:rPr>
          <w:t>تكوين 3:1–7</w:t>
        </w:r>
      </w:hyperlink>
      <w:r>
        <w:rPr>
          <w:lang w:val="ar_AE" w:bidi="ar_AE"/>
        </w:rPr>
        <w:t xml:space="preserve">, </w:t>
      </w:r>
      <w:hyperlink r:id="rId569">
        <w:r>
          <w:rPr>
            <w:lang w:val="ar_AE" w:bidi="ar_AE"/>
          </w:rPr>
          <w:rPr>
            <w:color w:val="0000EE"/>
            <w:u w:val="single"/>
          </w:rPr>
          <w:t>14–15</w:t>
        </w:r>
      </w:hyperlink>
      <w:r>
        <w:rPr>
          <w:lang w:val="ar_AE" w:bidi="ar_AE"/>
        </w:rPr>
        <w:t xml:space="preserve">; </w:t>
      </w:r>
      <w:hyperlink r:id="rId570">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71">
        <w:r>
          <w:rPr>
            <w:lang w:val="ar_AE" w:bidi="ar_AE"/>
          </w:rPr>
          <w:rPr>
            <w:color w:val="0000EE"/>
            <w:u w:val="single"/>
          </w:rPr>
          <w:t>متى 2:7–8</w:t>
        </w:r>
      </w:hyperlink>
      <w:r>
        <w:rPr>
          <w:lang w:val="ar_AE" w:bidi="ar_AE"/>
        </w:rPr>
        <w:t xml:space="preserve">, </w:t>
      </w:r>
      <w:hyperlink r:id="rId57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3">
        <w:r>
          <w:rPr>
            <w:lang w:val="ar_AE" w:bidi="ar_AE"/>
          </w:rPr>
          <w:rPr>
            <w:color w:val="0000EE"/>
            <w:u w:val="single"/>
          </w:rPr>
          <w:t>لوقا 1:31–33</w:t>
        </w:r>
      </w:hyperlink>
      <w:r>
        <w:rPr>
          <w:lang w:val="ar_AE" w:bidi="ar_AE"/>
        </w:rPr>
        <w:t xml:space="preserve">; </w:t>
      </w:r>
      <w:hyperlink r:id="rId574">
        <w:r>
          <w:rPr>
            <w:lang w:val="ar_AE" w:bidi="ar_AE"/>
          </w:rPr>
          <w:rPr>
            <w:color w:val="0000EE"/>
            <w:u w:val="single"/>
          </w:rPr>
          <w:t>2:30–32</w:t>
        </w:r>
      </w:hyperlink>
      <w:r>
        <w:rPr>
          <w:lang w:val="ar_AE" w:bidi="ar_AE"/>
        </w:rPr>
        <w:t xml:space="preserve">; قارن </w:t>
      </w:r>
      <w:hyperlink r:id="rId575">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6">
        <w:r>
          <w:rPr>
            <w:lang w:val="ar_AE" w:bidi="ar_AE"/>
          </w:rPr>
          <w:rPr>
            <w:color w:val="0000EE"/>
            <w:u w:val="single"/>
          </w:rPr>
          <w:t>متى 28:6</w:t>
        </w:r>
      </w:hyperlink>
      <w:r>
        <w:rPr>
          <w:lang w:val="ar_AE" w:bidi="ar_AE"/>
        </w:rPr>
        <w:t xml:space="preserve">; </w:t>
      </w:r>
      <w:hyperlink r:id="rId577">
        <w:r>
          <w:rPr>
            <w:lang w:val="ar_AE" w:bidi="ar_AE"/>
          </w:rPr>
          <w:rPr>
            <w:color w:val="0000EE"/>
            <w:u w:val="single"/>
          </w:rPr>
          <w:t>مرقس 10:33–34</w:t>
        </w:r>
      </w:hyperlink>
      <w:r>
        <w:rPr>
          <w:lang w:val="ar_AE" w:bidi="ar_AE"/>
        </w:rPr>
        <w:t xml:space="preserve">; </w:t>
      </w:r>
      <w:hyperlink r:id="rId578">
        <w:r>
          <w:rPr>
            <w:lang w:val="ar_AE" w:bidi="ar_AE"/>
          </w:rPr>
          <w:rPr>
            <w:color w:val="0000EE"/>
            <w:u w:val="single"/>
          </w:rPr>
          <w:t>16:6</w:t>
        </w:r>
      </w:hyperlink>
      <w:r>
        <w:rPr>
          <w:lang w:val="ar_AE" w:bidi="ar_AE"/>
        </w:rPr>
        <w:t xml:space="preserve">; </w:t>
      </w:r>
      <w:hyperlink r:id="rId579">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80">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81">
        <w:r>
          <w:rPr>
            <w:lang w:val="ar_AE" w:bidi="ar_AE"/>
          </w:rPr>
          <w:rPr>
            <w:color w:val="0000EE"/>
            <w:u w:val="single"/>
          </w:rPr>
          <w:t>هوشع 2:14–15</w:t>
        </w:r>
      </w:hyperlink>
      <w:r>
        <w:rPr>
          <w:lang w:val="ar_AE" w:bidi="ar_AE"/>
        </w:rPr>
        <w:t xml:space="preserve">؛ </w:t>
      </w:r>
      <w:hyperlink r:id="rId582">
        <w:r>
          <w:rPr>
            <w:lang w:val="ar_AE" w:bidi="ar_AE"/>
          </w:rPr>
          <w:rPr>
            <w:color w:val="0000EE"/>
            <w:u w:val="single"/>
          </w:rPr>
          <w:t>أعمال 7:38–45</w:t>
        </w:r>
      </w:hyperlink>
      <w:r>
        <w:rPr>
          <w:lang w:val="ar_AE" w:bidi="ar_AE"/>
        </w:rPr>
        <w:t xml:space="preserve">) وفي السبي (انظر </w:t>
      </w:r>
      <w:hyperlink r:id="rId583">
        <w:r>
          <w:rPr>
            <w:lang w:val="ar_AE" w:bidi="ar_AE"/>
          </w:rPr>
          <w:rPr>
            <w:color w:val="0000EE"/>
            <w:u w:val="single"/>
          </w:rPr>
          <w:t>إشعياء 5:13</w:t>
        </w:r>
      </w:hyperlink>
      <w:r>
        <w:rPr>
          <w:lang w:val="ar_AE" w:bidi="ar_AE"/>
        </w:rPr>
        <w:t xml:space="preserve">؛ </w:t>
      </w:r>
      <w:hyperlink r:id="rId584">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5">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5">
        <w:r>
          <w:rPr>
            <w:lang w:val="ar_AE" w:bidi="ar_AE"/>
          </w:rPr>
          <w:rPr>
            <w:color w:val="0000EE"/>
            <w:u w:val="single"/>
          </w:rPr>
          <w:t>دانيآل 12:1</w:t>
        </w:r>
      </w:hyperlink>
      <w:r>
        <w:rPr>
          <w:lang w:val="ar_AE" w:bidi="ar_AE"/>
        </w:rPr>
        <w:t xml:space="preserve">; </w:t>
      </w:r>
      <w:hyperlink r:id="rId586">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7">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8">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6">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9">
        <w:r>
          <w:rPr>
            <w:lang w:val="ar_AE" w:bidi="ar_AE"/>
          </w:rPr>
          <w:rPr>
            <w:color w:val="0000EE"/>
            <w:u w:val="single"/>
          </w:rPr>
          <w:t>خروج 19:4–6</w:t>
        </w:r>
      </w:hyperlink>
      <w:r>
        <w:rPr>
          <w:lang w:val="ar_AE" w:bidi="ar_AE"/>
        </w:rPr>
        <w:t xml:space="preserve">; </w:t>
      </w:r>
      <w:hyperlink r:id="rId590">
        <w:r>
          <w:rPr>
            <w:lang w:val="ar_AE" w:bidi="ar_AE"/>
          </w:rPr>
          <w:rPr>
            <w:color w:val="0000EE"/>
            <w:u w:val="single"/>
          </w:rPr>
          <w:t>تثنية 32:10–11</w:t>
        </w:r>
      </w:hyperlink>
      <w:r>
        <w:rPr>
          <w:lang w:val="ar_AE" w:bidi="ar_AE"/>
        </w:rPr>
        <w:t xml:space="preserve">; </w:t>
      </w:r>
      <w:hyperlink r:id="rId591">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2">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3">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4">
        <w:r>
          <w:rPr>
            <w:lang w:val="ar_AE" w:bidi="ar_AE"/>
          </w:rPr>
          <w:rPr>
            <w:color w:val="0000EE"/>
            <w:u w:val="single"/>
          </w:rPr>
          <w:t>تكوين 1:2</w:t>
        </w:r>
      </w:hyperlink>
      <w:r>
        <w:rPr>
          <w:lang w:val="ar_AE" w:bidi="ar_AE"/>
        </w:rPr>
        <w:t xml:space="preserve">, </w:t>
      </w:r>
      <w:hyperlink r:id="rId595">
        <w:r>
          <w:rPr>
            <w:lang w:val="ar_AE" w:bidi="ar_AE"/>
          </w:rPr>
          <w:rPr>
            <w:color w:val="0000EE"/>
            <w:u w:val="single"/>
          </w:rPr>
          <w:t>6–7</w:t>
        </w:r>
      </w:hyperlink>
      <w:r>
        <w:rPr>
          <w:lang w:val="ar_AE" w:bidi="ar_AE"/>
        </w:rPr>
        <w:t xml:space="preserve">, </w:t>
      </w:r>
      <w:hyperlink r:id="rId59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8">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7">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8">
        <w:r>
          <w:rPr>
            <w:lang w:val="ar_AE" w:bidi="ar_AE"/>
          </w:rPr>
          <w:rPr>
            <w:color w:val="0000EE"/>
            <w:u w:val="single"/>
          </w:rPr>
          <w:t>12:3</w:t>
        </w:r>
      </w:hyperlink>
      <w:r>
        <w:rPr>
          <w:lang w:val="ar_AE" w:bidi="ar_AE"/>
        </w:rPr>
        <w:t xml:space="preserve">). وتُمَثِّل التيجان قوته السياسية والعسكرية (قارن </w:t>
      </w:r>
      <w:hyperlink r:id="rId226">
        <w:r>
          <w:rPr>
            <w:lang w:val="ar_AE" w:bidi="ar_AE"/>
          </w:rPr>
          <w:rPr>
            <w:color w:val="0000EE"/>
            <w:u w:val="single"/>
          </w:rPr>
          <w:t>17:3</w:t>
        </w:r>
      </w:hyperlink>
      <w:r>
        <w:rPr>
          <w:lang w:val="ar_AE" w:bidi="ar_AE"/>
        </w:rPr>
        <w:t xml:space="preserve">, </w:t>
      </w:r>
      <w:hyperlink r:id="rId599">
        <w:r>
          <w:rPr>
            <w:lang w:val="ar_AE" w:bidi="ar_AE"/>
          </w:rPr>
          <w:rPr>
            <w:color w:val="0000EE"/>
            <w:u w:val="single"/>
          </w:rPr>
          <w:t>7–11</w:t>
        </w:r>
      </w:hyperlink>
      <w:r>
        <w:rPr>
          <w:lang w:val="ar_AE" w:bidi="ar_AE"/>
        </w:rPr>
        <w:t xml:space="preserve">; </w:t>
      </w:r>
      <w:hyperlink r:id="rId600">
        <w:r>
          <w:rPr>
            <w:lang w:val="ar_AE" w:bidi="ar_AE"/>
          </w:rPr>
          <w:rPr>
            <w:color w:val="0000EE"/>
            <w:u w:val="single"/>
          </w:rPr>
          <w:t>دانيآل 7:7</w:t>
        </w:r>
      </w:hyperlink>
      <w:r>
        <w:rPr>
          <w:lang w:val="ar_AE" w:bidi="ar_AE"/>
        </w:rPr>
        <w:t xml:space="preserve">, </w:t>
      </w:r>
      <w:hyperlink r:id="rId601">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2">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3">
        <w:r>
          <w:rPr>
            <w:lang w:val="ar_AE" w:bidi="ar_AE"/>
          </w:rPr>
          <w:rPr>
            <w:color w:val="0000EE"/>
            <w:u w:val="single"/>
          </w:rPr>
          <w:t>13:15–17</w:t>
        </w:r>
      </w:hyperlink>
      <w:r>
        <w:rPr>
          <w:lang w:val="ar_AE" w:bidi="ar_AE"/>
        </w:rPr>
        <w:t xml:space="preserve">) وليسوا مَكْتُوبَين فِي سِفْرِ الحَيَاة (انظر </w:t>
      </w:r>
      <w:hyperlink r:id="rId167">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4">
        <w:r>
          <w:rPr>
            <w:lang w:val="ar_AE" w:bidi="ar_AE"/>
          </w:rPr>
          <w:rPr>
            <w:color w:val="0000EE"/>
            <w:u w:val="single"/>
          </w:rPr>
          <w:t>13:1–10</w:t>
        </w:r>
      </w:hyperlink>
      <w:r>
        <w:rPr>
          <w:lang w:val="ar_AE" w:bidi="ar_AE"/>
        </w:rPr>
        <w:t xml:space="preserve">) بخاتمة درامية مستوحاة من </w:t>
      </w:r>
      <w:hyperlink r:id="rId605">
        <w:r>
          <w:rPr>
            <w:lang w:val="ar_AE" w:bidi="ar_AE"/>
          </w:rPr>
          <w:rPr>
            <w:color w:val="0000EE"/>
            <w:u w:val="single"/>
          </w:rPr>
          <w:t>إرميا 15:2</w:t>
        </w:r>
      </w:hyperlink>
      <w:r>
        <w:rPr>
          <w:lang w:val="ar_AE" w:bidi="ar_AE"/>
        </w:rPr>
        <w:t xml:space="preserve">; </w:t>
      </w:r>
      <w:hyperlink r:id="rId606">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7">
        <w:r>
          <w:rPr>
            <w:lang w:val="ar_AE" w:bidi="ar_AE"/>
          </w:rPr>
          <w:rPr>
            <w:color w:val="0000EE"/>
            <w:u w:val="single"/>
          </w:rPr>
          <w:t>رؤيا 2:7</w:t>
        </w:r>
      </w:hyperlink>
      <w:r>
        <w:rPr>
          <w:lang w:val="ar_AE" w:bidi="ar_AE"/>
        </w:rPr>
        <w:t xml:space="preserve">، </w:t>
      </w:r>
      <w:hyperlink r:id="rId608">
        <w:r>
          <w:rPr>
            <w:lang w:val="ar_AE" w:bidi="ar_AE"/>
          </w:rPr>
          <w:rPr>
            <w:color w:val="0000EE"/>
            <w:u w:val="single"/>
          </w:rPr>
          <w:t>11</w:t>
        </w:r>
      </w:hyperlink>
      <w:r>
        <w:rPr>
          <w:lang w:val="ar_AE" w:bidi="ar_AE"/>
        </w:rPr>
        <w:t xml:space="preserve">، </w:t>
      </w:r>
      <w:hyperlink r:id="rId2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9">
        <w:r>
          <w:rPr>
            <w:lang w:val="ar_AE" w:bidi="ar_AE"/>
          </w:rPr>
          <w:rPr>
            <w:color w:val="0000EE"/>
            <w:u w:val="single"/>
          </w:rPr>
          <w:t>5:6–13</w:t>
        </w:r>
      </w:hyperlink>
      <w:r>
        <w:rPr>
          <w:lang w:val="ar_AE" w:bidi="ar_AE"/>
        </w:rPr>
        <w:t xml:space="preserve">؛ </w:t>
      </w:r>
      <w:hyperlink r:id="rId541">
        <w:r>
          <w:rPr>
            <w:lang w:val="ar_AE" w:bidi="ar_AE"/>
          </w:rPr>
          <w:rPr>
            <w:color w:val="0000EE"/>
            <w:u w:val="single"/>
          </w:rPr>
          <w:t>7:9–17</w:t>
        </w:r>
      </w:hyperlink>
      <w:r>
        <w:rPr>
          <w:lang w:val="ar_AE" w:bidi="ar_AE"/>
        </w:rPr>
        <w:t xml:space="preserve">؛ </w:t>
      </w:r>
      <w:hyperlink r:id="rId610">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11">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2">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3">
        <w:r>
          <w:rPr>
            <w:lang w:val="ar_AE" w:bidi="ar_AE"/>
          </w:rPr>
          <w:rPr>
            <w:color w:val="0000EE"/>
            <w:u w:val="single"/>
          </w:rPr>
          <w:t>أعمال 16:16–18</w:t>
        </w:r>
      </w:hyperlink>
      <w:r>
        <w:rPr>
          <w:lang w:val="ar_AE" w:bidi="ar_AE"/>
        </w:rPr>
        <w:t xml:space="preserve">؛ </w:t>
      </w:r>
      <w:hyperlink r:id="rId614">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5">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6">
        <w:r>
          <w:rPr>
            <w:lang w:val="ar_AE" w:bidi="ar_AE"/>
          </w:rPr>
          <w:rPr>
            <w:color w:val="0000EE"/>
            <w:u w:val="single"/>
          </w:rPr>
          <w:t>14:9</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444">
        <w:r>
          <w:rPr>
            <w:lang w:val="ar_AE" w:bidi="ar_AE"/>
          </w:rPr>
          <w:rPr>
            <w:color w:val="0000EE"/>
            <w:u w:val="single"/>
          </w:rPr>
          <w:t>19:20</w:t>
        </w:r>
      </w:hyperlink>
      <w:r>
        <w:rPr>
          <w:lang w:val="ar_AE" w:bidi="ar_AE"/>
        </w:rPr>
        <w:t xml:space="preserve">; </w:t>
      </w:r>
      <w:hyperlink r:id="rId213">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8">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8">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9">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20">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21">
        <w:r>
          <w:rPr>
            <w:lang w:val="ar_AE" w:bidi="ar_AE"/>
          </w:rPr>
          <w:rPr>
            <w:color w:val="0000EE"/>
            <w:u w:val="single"/>
          </w:rPr>
          <w:t>يوحنا 5:20–23</w:t>
        </w:r>
      </w:hyperlink>
      <w:r>
        <w:rPr>
          <w:lang w:val="ar_AE" w:bidi="ar_AE"/>
        </w:rPr>
        <w:t xml:space="preserve">; </w:t>
      </w:r>
      <w:hyperlink r:id="rId622">
        <w:r>
          <w:rPr>
            <w:lang w:val="ar_AE" w:bidi="ar_AE"/>
          </w:rPr>
          <w:rPr>
            <w:color w:val="0000EE"/>
            <w:u w:val="single"/>
          </w:rPr>
          <w:t>14:5–10</w:t>
        </w:r>
      </w:hyperlink>
      <w:r>
        <w:rPr>
          <w:lang w:val="ar_AE" w:bidi="ar_AE"/>
        </w:rPr>
        <w:t xml:space="preserve">; </w:t>
      </w:r>
      <w:hyperlink r:id="rId623">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4">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3">
        <w:r>
          <w:rPr>
            <w:lang w:val="ar_AE" w:bidi="ar_AE"/>
          </w:rPr>
          <w:rPr>
            <w:color w:val="0000EE"/>
            <w:u w:val="single"/>
          </w:rPr>
          <w:t>2 كورنثوس 11:2</w:t>
        </w:r>
      </w:hyperlink>
      <w:r>
        <w:rPr>
          <w:lang w:val="ar_AE" w:bidi="ar_AE"/>
        </w:rPr>
        <w:t xml:space="preserve">; </w:t>
      </w:r>
      <w:hyperlink r:id="rId625">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6">
        <w:r>
          <w:rPr>
            <w:lang w:val="ar_AE" w:bidi="ar_AE"/>
          </w:rPr>
          <w:rPr>
            <w:color w:val="0000EE"/>
            <w:u w:val="single"/>
          </w:rPr>
          <w:t>تثنية 23:9–10</w:t>
        </w:r>
      </w:hyperlink>
      <w:r>
        <w:rPr>
          <w:lang w:val="ar_AE" w:bidi="ar_AE"/>
        </w:rPr>
        <w:t xml:space="preserve">; </w:t>
      </w:r>
      <w:hyperlink r:id="rId627">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8">
        <w:r>
          <w:rPr>
            <w:lang w:val="ar_AE" w:bidi="ar_AE"/>
          </w:rPr>
          <w:rPr>
            <w:color w:val="0000EE"/>
            <w:u w:val="single"/>
          </w:rPr>
          <w:t>خروج 13:14–16</w:t>
        </w:r>
      </w:hyperlink>
      <w:r>
        <w:rPr>
          <w:lang w:val="ar_AE" w:bidi="ar_AE"/>
        </w:rPr>
        <w:t xml:space="preserve">; </w:t>
      </w:r>
      <w:hyperlink r:id="rId629">
        <w:r>
          <w:rPr>
            <w:lang w:val="ar_AE" w:bidi="ar_AE"/>
          </w:rPr>
          <w:rPr>
            <w:color w:val="0000EE"/>
            <w:u w:val="single"/>
          </w:rPr>
          <w:t>23:19</w:t>
        </w:r>
      </w:hyperlink>
      <w:r>
        <w:rPr>
          <w:lang w:val="ar_AE" w:bidi="ar_AE"/>
        </w:rPr>
        <w:t xml:space="preserve">; </w:t>
      </w:r>
      <w:hyperlink r:id="rId630">
        <w:r>
          <w:rPr>
            <w:lang w:val="ar_AE" w:bidi="ar_AE"/>
          </w:rPr>
          <w:rPr>
            <w:color w:val="0000EE"/>
            <w:u w:val="single"/>
          </w:rPr>
          <w:t>لاويين 23:9–14</w:t>
        </w:r>
      </w:hyperlink>
      <w:r>
        <w:rPr>
          <w:lang w:val="ar_AE" w:bidi="ar_AE"/>
        </w:rPr>
        <w:t xml:space="preserve">; </w:t>
      </w:r>
      <w:hyperlink r:id="rId631">
        <w:r>
          <w:rPr>
            <w:lang w:val="ar_AE" w:bidi="ar_AE"/>
          </w:rPr>
          <w:rPr>
            <w:color w:val="0000EE"/>
            <w:u w:val="single"/>
          </w:rPr>
          <w:t>عدد 3:40–51</w:t>
        </w:r>
      </w:hyperlink>
      <w:r>
        <w:rPr>
          <w:lang w:val="ar_AE" w:bidi="ar_AE"/>
        </w:rPr>
        <w:t xml:space="preserve">; </w:t>
      </w:r>
      <w:hyperlink r:id="rId632">
        <w:r>
          <w:rPr>
            <w:lang w:val="ar_AE" w:bidi="ar_AE"/>
          </w:rPr>
          <w:rPr>
            <w:color w:val="0000EE"/>
            <w:u w:val="single"/>
          </w:rPr>
          <w:t>18:15–20</w:t>
        </w:r>
      </w:hyperlink>
      <w:r>
        <w:rPr>
          <w:lang w:val="ar_AE" w:bidi="ar_AE"/>
        </w:rPr>
        <w:t xml:space="preserve">; </w:t>
      </w:r>
      <w:hyperlink r:id="rId633">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3">
        <w:r>
          <w:rPr>
            <w:lang w:val="ar_AE" w:bidi="ar_AE"/>
          </w:rPr>
          <w:rPr>
            <w:color w:val="0000EE"/>
            <w:u w:val="single"/>
          </w:rPr>
          <w:t>رؤيا 21:8</w:t>
        </w:r>
      </w:hyperlink>
      <w:r>
        <w:rPr>
          <w:lang w:val="ar_AE" w:bidi="ar_AE"/>
        </w:rPr>
        <w:t xml:space="preserve">, </w:t>
      </w:r>
      <w:hyperlink r:id="rId634">
        <w:r>
          <w:rPr>
            <w:lang w:val="ar_AE" w:bidi="ar_AE"/>
          </w:rPr>
          <w:rPr>
            <w:color w:val="0000EE"/>
            <w:u w:val="single"/>
          </w:rPr>
          <w:t>27</w:t>
        </w:r>
      </w:hyperlink>
      <w:r>
        <w:rPr>
          <w:lang w:val="ar_AE" w:bidi="ar_AE"/>
        </w:rPr>
        <w:t xml:space="preserve">; </w:t>
      </w:r>
      <w:hyperlink r:id="rId454">
        <w:r>
          <w:rPr>
            <w:lang w:val="ar_AE" w:bidi="ar_AE"/>
          </w:rPr>
          <w:rPr>
            <w:color w:val="0000EE"/>
            <w:u w:val="single"/>
          </w:rPr>
          <w:t>22:15</w:t>
        </w:r>
      </w:hyperlink>
      <w:r>
        <w:rPr>
          <w:lang w:val="ar_AE" w:bidi="ar_AE"/>
        </w:rPr>
        <w:t xml:space="preserve">; انظر أيضًا </w:t>
      </w:r>
      <w:hyperlink r:id="rId124">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2">
        <w:r>
          <w:rPr>
            <w:lang w:val="ar_AE" w:bidi="ar_AE"/>
          </w:rPr>
          <w:rPr>
            <w:color w:val="0000EE"/>
            <w:u w:val="single"/>
          </w:rPr>
          <w:t>يوحنا 8:32</w:t>
        </w:r>
      </w:hyperlink>
      <w:r>
        <w:rPr>
          <w:lang w:val="ar_AE" w:bidi="ar_AE"/>
        </w:rPr>
        <w:t xml:space="preserve">; </w:t>
      </w:r>
      <w:hyperlink r:id="rId203">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21">
        <w:r>
          <w:rPr>
            <w:lang w:val="ar_AE" w:bidi="ar_AE"/>
          </w:rPr>
          <w:rPr>
            <w:color w:val="0000EE"/>
            <w:u w:val="single"/>
          </w:rPr>
          <w:t>16:19</w:t>
        </w:r>
      </w:hyperlink>
      <w:r>
        <w:rPr>
          <w:lang w:val="ar_AE" w:bidi="ar_AE"/>
        </w:rPr>
        <w:t xml:space="preserve">؛ </w:t>
      </w:r>
      <w:hyperlink r:id="rId635">
        <w:r>
          <w:rPr>
            <w:lang w:val="ar_AE" w:bidi="ar_AE"/>
          </w:rPr>
          <w:rPr>
            <w:color w:val="0000EE"/>
            <w:u w:val="single"/>
          </w:rPr>
          <w:t>17:5–9</w:t>
        </w:r>
      </w:hyperlink>
      <w:r>
        <w:rPr>
          <w:lang w:val="ar_AE" w:bidi="ar_AE"/>
        </w:rPr>
        <w:t>)؛ فهي ترمز إلى القوة الأرضية والفساد. ومجيء الله كقاضٍ (</w:t>
      </w:r>
      <w:hyperlink r:id="rId250">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50">
        <w:r>
          <w:rPr>
            <w:lang w:val="ar_AE" w:bidi="ar_AE"/>
          </w:rPr>
          <w:rPr>
            <w:color w:val="0000EE"/>
            <w:u w:val="single"/>
          </w:rPr>
          <w:t>14:7</w:t>
        </w:r>
      </w:hyperlink>
      <w:r>
        <w:rPr>
          <w:lang w:val="ar_AE" w:bidi="ar_AE"/>
        </w:rPr>
        <w:t xml:space="preserve">) على العبادة الزائفة للوحش ولصورته (انظر </w:t>
      </w:r>
      <w:hyperlink r:id="rId636">
        <w:r>
          <w:rPr>
            <w:lang w:val="ar_AE" w:bidi="ar_AE"/>
          </w:rPr>
          <w:rPr>
            <w:color w:val="0000EE"/>
            <w:u w:val="single"/>
          </w:rPr>
          <w:t>13:12–18</w:t>
        </w:r>
      </w:hyperlink>
      <w:r>
        <w:rPr>
          <w:lang w:val="ar_AE" w:bidi="ar_AE"/>
        </w:rPr>
        <w:t xml:space="preserve">; </w:t>
      </w:r>
      <w:hyperlink r:id="rId444">
        <w:r>
          <w:rPr>
            <w:lang w:val="ar_AE" w:bidi="ar_AE"/>
          </w:rPr>
          <w:rPr>
            <w:color w:val="0000EE"/>
            <w:u w:val="single"/>
          </w:rPr>
          <w:t>19:20</w:t>
        </w:r>
      </w:hyperlink>
      <w:r>
        <w:rPr>
          <w:lang w:val="ar_AE" w:bidi="ar_AE"/>
        </w:rPr>
        <w:t xml:space="preserve">; </w:t>
      </w:r>
      <w:hyperlink r:id="rId213">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7">
        <w:r>
          <w:rPr>
            <w:lang w:val="ar_AE" w:bidi="ar_AE"/>
          </w:rPr>
          <w:rPr>
            <w:color w:val="0000EE"/>
            <w:u w:val="single"/>
          </w:rPr>
          <w:t>16</w:t>
        </w:r>
      </w:hyperlink>
      <w:r>
        <w:rPr>
          <w:lang w:val="ar_AE" w:bidi="ar_AE"/>
        </w:rPr>
        <w:t xml:space="preserve">; </w:t>
      </w:r>
      <w:hyperlink r:id="rId81">
        <w:r>
          <w:rPr>
            <w:lang w:val="ar_AE" w:bidi="ar_AE"/>
          </w:rPr>
          <w:rPr>
            <w:color w:val="0000EE"/>
            <w:u w:val="single"/>
          </w:rPr>
          <w:t>19:15</w:t>
        </w:r>
      </w:hyperlink>
      <w:r>
        <w:rPr>
          <w:lang w:val="ar_AE" w:bidi="ar_AE"/>
        </w:rPr>
        <w:t xml:space="preserve">). • بِنَارٍ وَكِبْرِيتٍ ... دُخَانُ: هذا الوصف للدينونة (انظر أيضًا </w:t>
      </w:r>
      <w:hyperlink r:id="rId444">
        <w:r>
          <w:rPr>
            <w:lang w:val="ar_AE" w:bidi="ar_AE"/>
          </w:rPr>
          <w:rPr>
            <w:color w:val="0000EE"/>
            <w:u w:val="single"/>
          </w:rPr>
          <w:t>19:20</w:t>
        </w:r>
      </w:hyperlink>
      <w:r>
        <w:rPr>
          <w:lang w:val="ar_AE" w:bidi="ar_AE"/>
        </w:rPr>
        <w:t xml:space="preserve">; </w:t>
      </w:r>
      <w:hyperlink r:id="rId638">
        <w:r>
          <w:rPr>
            <w:lang w:val="ar_AE" w:bidi="ar_AE"/>
          </w:rPr>
          <w:rPr>
            <w:color w:val="0000EE"/>
            <w:u w:val="single"/>
          </w:rPr>
          <w:t>20:10</w:t>
        </w:r>
      </w:hyperlink>
      <w:r>
        <w:rPr>
          <w:lang w:val="ar_AE" w:bidi="ar_AE"/>
        </w:rPr>
        <w:t xml:space="preserve">, </w:t>
      </w:r>
      <w:hyperlink r:id="rId639">
        <w:r>
          <w:rPr>
            <w:lang w:val="ar_AE" w:bidi="ar_AE"/>
          </w:rPr>
          <w:rPr>
            <w:color w:val="0000EE"/>
            <w:u w:val="single"/>
          </w:rPr>
          <w:t>14–15</w:t>
        </w:r>
      </w:hyperlink>
      <w:r>
        <w:rPr>
          <w:lang w:val="ar_AE" w:bidi="ar_AE"/>
        </w:rPr>
        <w:t>) يعكس دينونة الله على سدوم وعمورة (</w:t>
      </w:r>
      <w:hyperlink r:id="rId640">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41">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2">
        <w:r>
          <w:rPr>
            <w:lang w:val="ar_AE" w:bidi="ar_AE"/>
          </w:rPr>
          <w:rPr>
            <w:color w:val="0000EE"/>
            <w:u w:val="single"/>
          </w:rPr>
          <w:t>2:10</w:t>
        </w:r>
      </w:hyperlink>
      <w:r>
        <w:rPr>
          <w:lang w:val="ar_AE" w:bidi="ar_AE"/>
        </w:rPr>
        <w:t xml:space="preserve">; </w:t>
      </w:r>
      <w:hyperlink r:id="rId337">
        <w:r>
          <w:rPr>
            <w:lang w:val="ar_AE" w:bidi="ar_AE"/>
          </w:rPr>
          <w:rPr>
            <w:color w:val="0000EE"/>
            <w:u w:val="single"/>
          </w:rPr>
          <w:t>3:10</w:t>
        </w:r>
      </w:hyperlink>
      <w:r>
        <w:rPr>
          <w:lang w:val="ar_AE" w:bidi="ar_AE"/>
        </w:rPr>
        <w:t xml:space="preserve">; </w:t>
      </w:r>
      <w:hyperlink r:id="rId597">
        <w:r>
          <w:rPr>
            <w:lang w:val="ar_AE" w:bidi="ar_AE"/>
          </w:rPr>
          <w:rPr>
            <w:color w:val="0000EE"/>
            <w:u w:val="single"/>
          </w:rPr>
          <w:t>12:17</w:t>
        </w:r>
      </w:hyperlink>
      <w:r>
        <w:rPr>
          <w:lang w:val="ar_AE" w:bidi="ar_AE"/>
        </w:rPr>
        <w:t xml:space="preserve">; </w:t>
      </w:r>
      <w:hyperlink r:id="rId643">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4">
        <w:r>
          <w:rPr>
            <w:lang w:val="ar_AE" w:bidi="ar_AE"/>
          </w:rPr>
          <w:rPr>
            <w:color w:val="0000EE"/>
            <w:u w:val="single"/>
          </w:rPr>
          <w:t>1:11</w:t>
        </w:r>
      </w:hyperlink>
      <w:r>
        <w:rPr>
          <w:lang w:val="ar_AE" w:bidi="ar_AE"/>
        </w:rPr>
        <w:t xml:space="preserve">, </w:t>
      </w:r>
      <w:hyperlink r:id="rId645">
        <w:r>
          <w:rPr>
            <w:lang w:val="ar_AE" w:bidi="ar_AE"/>
          </w:rPr>
          <w:rPr>
            <w:color w:val="0000EE"/>
            <w:u w:val="single"/>
          </w:rPr>
          <w:t>19</w:t>
        </w:r>
      </w:hyperlink>
      <w:r>
        <w:rPr>
          <w:lang w:val="ar_AE" w:bidi="ar_AE"/>
        </w:rPr>
        <w:t xml:space="preserve">; </w:t>
      </w:r>
      <w:hyperlink r:id="rId646">
        <w:r>
          <w:rPr>
            <w:lang w:val="ar_AE" w:bidi="ar_AE"/>
          </w:rPr>
          <w:rPr>
            <w:color w:val="0000EE"/>
            <w:u w:val="single"/>
          </w:rPr>
          <w:t>21:5</w:t>
        </w:r>
      </w:hyperlink>
      <w:r>
        <w:rPr>
          <w:lang w:val="ar_AE" w:bidi="ar_AE"/>
        </w:rPr>
        <w:t xml:space="preserve">; قارن </w:t>
      </w:r>
      <w:hyperlink r:id="rId257">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7">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7">
        <w:r>
          <w:rPr>
            <w:lang w:val="ar_AE" w:bidi="ar_AE"/>
          </w:rPr>
          <w:rPr>
            <w:color w:val="0000EE"/>
            <w:u w:val="single"/>
          </w:rPr>
          <w:t>4:4</w:t>
        </w:r>
      </w:hyperlink>
      <w:r>
        <w:rPr>
          <w:lang w:val="ar_AE" w:bidi="ar_AE"/>
        </w:rPr>
        <w:t xml:space="preserve">; </w:t>
      </w:r>
      <w:hyperlink r:id="rId648">
        <w:r>
          <w:rPr>
            <w:lang w:val="ar_AE" w:bidi="ar_AE"/>
          </w:rPr>
          <w:rPr>
            <w:color w:val="0000EE"/>
            <w:u w:val="single"/>
          </w:rPr>
          <w:t>6:2</w:t>
        </w:r>
      </w:hyperlink>
      <w:r>
        <w:rPr>
          <w:lang w:val="ar_AE" w:bidi="ar_AE"/>
        </w:rPr>
        <w:t xml:space="preserve">; </w:t>
      </w:r>
      <w:hyperlink r:id="rId649">
        <w:r>
          <w:rPr>
            <w:lang w:val="ar_AE" w:bidi="ar_AE"/>
          </w:rPr>
          <w:rPr>
            <w:color w:val="0000EE"/>
            <w:u w:val="single"/>
          </w:rPr>
          <w:t>9:7</w:t>
        </w:r>
      </w:hyperlink>
      <w:r>
        <w:rPr>
          <w:lang w:val="ar_AE" w:bidi="ar_AE"/>
        </w:rPr>
        <w:t xml:space="preserve">; </w:t>
      </w:r>
      <w:hyperlink r:id="rId598">
        <w:r>
          <w:rPr>
            <w:lang w:val="ar_AE" w:bidi="ar_AE"/>
          </w:rPr>
          <w:rPr>
            <w:color w:val="0000EE"/>
            <w:u w:val="single"/>
          </w:rPr>
          <w:t>12:3</w:t>
        </w:r>
      </w:hyperlink>
      <w:r>
        <w:rPr>
          <w:lang w:val="ar_AE" w:bidi="ar_AE"/>
        </w:rPr>
        <w:t xml:space="preserve">; </w:t>
      </w:r>
      <w:hyperlink r:id="rId520">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50">
        <w:r>
          <w:rPr>
            <w:lang w:val="ar_AE" w:bidi="ar_AE"/>
          </w:rPr>
          <w:rPr>
            <w:color w:val="0000EE"/>
            <w:u w:val="single"/>
          </w:rPr>
          <w:t>14:17–18</w:t>
        </w:r>
      </w:hyperlink>
      <w:r>
        <w:rPr>
          <w:lang w:val="ar_AE" w:bidi="ar_AE"/>
        </w:rPr>
        <w:t xml:space="preserve">; انظر أيضًا </w:t>
      </w:r>
      <w:hyperlink r:id="rId651">
        <w:r>
          <w:rPr>
            <w:lang w:val="ar_AE" w:bidi="ar_AE"/>
          </w:rPr>
          <w:rPr>
            <w:color w:val="0000EE"/>
            <w:u w:val="single"/>
          </w:rPr>
          <w:t>إرميا 51:33</w:t>
        </w:r>
      </w:hyperlink>
      <w:r>
        <w:rPr>
          <w:lang w:val="ar_AE" w:bidi="ar_AE"/>
        </w:rPr>
        <w:t xml:space="preserve">; </w:t>
      </w:r>
      <w:hyperlink r:id="rId652">
        <w:r>
          <w:rPr>
            <w:lang w:val="ar_AE" w:bidi="ar_AE"/>
          </w:rPr>
          <w:rPr>
            <w:color w:val="0000EE"/>
            <w:u w:val="single"/>
          </w:rPr>
          <w:t>هوشع 6:11</w:t>
        </w:r>
      </w:hyperlink>
      <w:r>
        <w:rPr>
          <w:lang w:val="ar_AE" w:bidi="ar_AE"/>
        </w:rPr>
        <w:t xml:space="preserve">; </w:t>
      </w:r>
      <w:hyperlink r:id="rId653">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4">
        <w:r>
          <w:rPr>
            <w:lang w:val="ar_AE" w:bidi="ar_AE"/>
          </w:rPr>
          <w:rPr>
            <w:color w:val="0000EE"/>
            <w:u w:val="single"/>
          </w:rPr>
          <w:t>9:13</w:t>
        </w:r>
      </w:hyperlink>
      <w:r>
        <w:rPr>
          <w:lang w:val="ar_AE" w:bidi="ar_AE"/>
        </w:rPr>
        <w:t xml:space="preserve">; </w:t>
      </w:r>
      <w:hyperlink r:id="rId238">
        <w:r>
          <w:rPr>
            <w:lang w:val="ar_AE" w:bidi="ar_AE"/>
          </w:rPr>
          <w:rPr>
            <w:color w:val="0000EE"/>
            <w:u w:val="single"/>
          </w:rPr>
          <w:t>11:19</w:t>
        </w:r>
      </w:hyperlink>
      <w:r>
        <w:rPr>
          <w:lang w:val="ar_AE" w:bidi="ar_AE"/>
        </w:rPr>
        <w:t xml:space="preserve">; </w:t>
      </w:r>
      <w:hyperlink r:id="rId655">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6">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81">
        <w:r>
          <w:rPr>
            <w:lang w:val="ar_AE" w:bidi="ar_AE"/>
          </w:rPr>
          <w:rPr>
            <w:color w:val="0000EE"/>
            <w:u w:val="single"/>
          </w:rPr>
          <w:t>رؤيا 19:15</w:t>
        </w:r>
      </w:hyperlink>
      <w:r>
        <w:rPr>
          <w:lang w:val="ar_AE" w:bidi="ar_AE"/>
        </w:rPr>
        <w:t xml:space="preserve">; </w:t>
      </w:r>
      <w:hyperlink r:id="rId657">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8">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9">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60">
        <w:r>
          <w:rPr>
            <w:lang w:val="ar_AE" w:bidi="ar_AE"/>
          </w:rPr>
          <w:rPr>
            <w:color w:val="0000EE"/>
            <w:u w:val="single"/>
          </w:rPr>
          <w:t>15:1–16:21</w:t>
        </w:r>
      </w:hyperlink>
      <w:r>
        <w:rPr>
          <w:lang w:val="ar_AE" w:bidi="ar_AE"/>
        </w:rPr>
        <w:t xml:space="preserve">) تُكمل غضب الله ضد أعدائه (انظر </w:t>
      </w:r>
      <w:hyperlink r:id="rId661">
        <w:r>
          <w:rPr>
            <w:lang w:val="ar_AE" w:bidi="ar_AE"/>
          </w:rPr>
          <w:rPr>
            <w:color w:val="0000EE"/>
            <w:u w:val="single"/>
          </w:rPr>
          <w:t>16:17</w:t>
        </w:r>
      </w:hyperlink>
      <w:r>
        <w:rPr>
          <w:lang w:val="ar_AE" w:bidi="ar_AE"/>
        </w:rPr>
        <w:t xml:space="preserve">; </w:t>
      </w:r>
      <w:hyperlink r:id="rId662">
        <w:r>
          <w:rPr>
            <w:lang w:val="ar_AE" w:bidi="ar_AE"/>
          </w:rPr>
          <w:rPr>
            <w:color w:val="0000EE"/>
            <w:u w:val="single"/>
          </w:rPr>
          <w:t>عاموس 1–2</w:t>
        </w:r>
      </w:hyperlink>
      <w:r>
        <w:rPr>
          <w:lang w:val="ar_AE" w:bidi="ar_AE"/>
        </w:rPr>
        <w:t xml:space="preserve">; </w:t>
      </w:r>
      <w:hyperlink r:id="rId663">
        <w:r>
          <w:rPr>
            <w:lang w:val="ar_AE" w:bidi="ar_AE"/>
          </w:rPr>
          <w:rPr>
            <w:color w:val="0000EE"/>
            <w:u w:val="single"/>
          </w:rPr>
          <w:t>رومية 1:18–2:16</w:t>
        </w:r>
      </w:hyperlink>
      <w:r>
        <w:rPr>
          <w:lang w:val="ar_AE" w:bidi="ar_AE"/>
        </w:rPr>
        <w:t>). ويعود سفر الرؤيا لاحقًا إلى مواضيع غضب الله (</w:t>
      </w:r>
      <w:hyperlink r:id="rId664">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40">
        <w:r>
          <w:rPr>
            <w:lang w:val="ar_AE" w:bidi="ar_AE"/>
          </w:rPr>
          <w:rPr>
            <w:color w:val="0000EE"/>
            <w:u w:val="single"/>
          </w:rPr>
          <w:t>15:2–4</w:t>
        </w:r>
      </w:hyperlink>
      <w:r>
        <w:rPr>
          <w:lang w:val="ar_AE" w:bidi="ar_AE"/>
        </w:rPr>
        <w:t>). ثم يُعرض مشهد للهيكل (</w:t>
      </w:r>
      <w:hyperlink r:id="rId665">
        <w:r>
          <w:rPr>
            <w:lang w:val="ar_AE" w:bidi="ar_AE"/>
          </w:rPr>
          <w:rPr>
            <w:color w:val="0000EE"/>
            <w:u w:val="single"/>
          </w:rPr>
          <w:t>15:5–8</w:t>
        </w:r>
      </w:hyperlink>
      <w:r>
        <w:rPr>
          <w:lang w:val="ar_AE" w:bidi="ar_AE"/>
        </w:rPr>
        <w:t>)، حيث يخرج الملائكة حاملين جامات حُكم الله على الأرض (</w:t>
      </w:r>
      <w:hyperlink r:id="rId637">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6">
        <w:r>
          <w:rPr>
            <w:lang w:val="ar_AE" w:bidi="ar_AE"/>
          </w:rPr>
          <w:rPr>
            <w:color w:val="0000EE"/>
            <w:u w:val="single"/>
          </w:rPr>
          <w:t>13:1–8</w:t>
        </w:r>
      </w:hyperlink>
      <w:r>
        <w:rPr>
          <w:lang w:val="ar_AE" w:bidi="ar_AE"/>
        </w:rPr>
        <w:t xml:space="preserve">, </w:t>
      </w:r>
      <w:hyperlink r:id="rId667">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8">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9">
        <w:r>
          <w:rPr>
            <w:lang w:val="ar_AE" w:bidi="ar_AE"/>
          </w:rPr>
          <w:rPr>
            <w:color w:val="0000EE"/>
            <w:u w:val="single"/>
          </w:rPr>
          <w:t>مزمور 66:12</w:t>
        </w:r>
      </w:hyperlink>
      <w:r>
        <w:rPr>
          <w:lang w:val="ar_AE" w:bidi="ar_AE"/>
        </w:rPr>
        <w:t xml:space="preserve">; </w:t>
      </w:r>
      <w:hyperlink r:id="rId670">
        <w:r>
          <w:rPr>
            <w:lang w:val="ar_AE" w:bidi="ar_AE"/>
          </w:rPr>
          <w:rPr>
            <w:color w:val="0000EE"/>
            <w:u w:val="single"/>
          </w:rPr>
          <w:t>إشعياء 43:2</w:t>
        </w:r>
      </w:hyperlink>
      <w:r>
        <w:rPr>
          <w:lang w:val="ar_AE" w:bidi="ar_AE"/>
        </w:rPr>
        <w:t xml:space="preserve">; </w:t>
      </w:r>
      <w:hyperlink r:id="rId671">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9">
        <w:r>
          <w:rPr>
            <w:lang w:val="ar_AE" w:bidi="ar_AE"/>
          </w:rPr>
          <w:rPr>
            <w:color w:val="0000EE"/>
            <w:u w:val="single"/>
          </w:rPr>
          <w:t>1:8</w:t>
        </w:r>
      </w:hyperlink>
      <w:r>
        <w:rPr>
          <w:lang w:val="ar_AE" w:bidi="ar_AE"/>
        </w:rPr>
        <w:t xml:space="preserve">; </w:t>
      </w:r>
      <w:hyperlink r:id="rId30">
        <w:r>
          <w:rPr>
            <w:lang w:val="ar_AE" w:bidi="ar_AE"/>
          </w:rPr>
          <w:rPr>
            <w:color w:val="0000EE"/>
            <w:u w:val="single"/>
          </w:rPr>
          <w:t>4:8</w:t>
        </w:r>
      </w:hyperlink>
      <w:r>
        <w:rPr>
          <w:lang w:val="ar_AE" w:bidi="ar_AE"/>
        </w:rPr>
        <w:t xml:space="preserve">; </w:t>
      </w:r>
      <w:hyperlink r:id="rId31">
        <w:r>
          <w:rPr>
            <w:lang w:val="ar_AE" w:bidi="ar_AE"/>
          </w:rPr>
          <w:rPr>
            <w:color w:val="0000EE"/>
            <w:u w:val="single"/>
          </w:rPr>
          <w:t>11:17</w:t>
        </w:r>
      </w:hyperlink>
      <w:r>
        <w:rPr>
          <w:lang w:val="ar_AE" w:bidi="ar_AE"/>
        </w:rPr>
        <w:t xml:space="preserve">; </w:t>
      </w:r>
      <w:hyperlink r:id="rId655">
        <w:r>
          <w:rPr>
            <w:lang w:val="ar_AE" w:bidi="ar_AE"/>
          </w:rPr>
          <w:rPr>
            <w:color w:val="0000EE"/>
            <w:u w:val="single"/>
          </w:rPr>
          <w:t>16:7</w:t>
        </w:r>
      </w:hyperlink>
      <w:r>
        <w:rPr>
          <w:lang w:val="ar_AE" w:bidi="ar_AE"/>
        </w:rPr>
        <w:t xml:space="preserve">; </w:t>
      </w:r>
      <w:hyperlink r:id="rId672">
        <w:r>
          <w:rPr>
            <w:lang w:val="ar_AE" w:bidi="ar_AE"/>
          </w:rPr>
          <w:rPr>
            <w:color w:val="0000EE"/>
            <w:u w:val="single"/>
          </w:rPr>
          <w:t>19:6</w:t>
        </w:r>
      </w:hyperlink>
      <w:r>
        <w:rPr>
          <w:lang w:val="ar_AE" w:bidi="ar_AE"/>
        </w:rPr>
        <w:t xml:space="preserve">; </w:t>
      </w:r>
      <w:hyperlink r:id="rId364">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3">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50">
        <w:r>
          <w:rPr>
            <w:lang w:val="ar_AE" w:bidi="ar_AE"/>
          </w:rPr>
          <w:rPr>
            <w:color w:val="0000EE"/>
            <w:u w:val="single"/>
          </w:rPr>
          <w:t>رؤيا 14:7</w:t>
        </w:r>
      </w:hyperlink>
      <w:r>
        <w:rPr>
          <w:lang w:val="ar_AE" w:bidi="ar_AE"/>
        </w:rPr>
        <w:t xml:space="preserve">; </w:t>
      </w:r>
      <w:hyperlink r:id="rId674">
        <w:r>
          <w:rPr>
            <w:lang w:val="ar_AE" w:bidi="ar_AE"/>
          </w:rPr>
          <w:rPr>
            <w:color w:val="0000EE"/>
            <w:u w:val="single"/>
          </w:rPr>
          <w:t>16:9</w:t>
        </w:r>
      </w:hyperlink>
      <w:r>
        <w:rPr>
          <w:lang w:val="ar_AE" w:bidi="ar_AE"/>
        </w:rPr>
        <w:t xml:space="preserve">; انظر </w:t>
      </w:r>
      <w:hyperlink r:id="rId675">
        <w:r>
          <w:rPr>
            <w:lang w:val="ar_AE" w:bidi="ar_AE"/>
          </w:rPr>
          <w:rPr>
            <w:color w:val="0000EE"/>
            <w:u w:val="single"/>
          </w:rPr>
          <w:t>مزامير 14:1</w:t>
        </w:r>
      </w:hyperlink>
      <w:r>
        <w:rPr>
          <w:lang w:val="ar_AE" w:bidi="ar_AE"/>
        </w:rPr>
        <w:t xml:space="preserve">; </w:t>
      </w:r>
      <w:hyperlink r:id="rId676">
        <w:r>
          <w:rPr>
            <w:lang w:val="ar_AE" w:bidi="ar_AE"/>
          </w:rPr>
          <w:rPr>
            <w:color w:val="0000EE"/>
            <w:u w:val="single"/>
          </w:rPr>
          <w:t>53:1</w:t>
        </w:r>
      </w:hyperlink>
      <w:r>
        <w:rPr>
          <w:lang w:val="ar_AE" w:bidi="ar_AE"/>
        </w:rPr>
        <w:t xml:space="preserve">). • لأَنَّكَ وَحْدَكَ قُدُّوسٌ: انظر </w:t>
      </w:r>
      <w:hyperlink r:id="rId32">
        <w:r>
          <w:rPr>
            <w:lang w:val="ar_AE" w:bidi="ar_AE"/>
          </w:rPr>
          <w:rPr>
            <w:color w:val="0000EE"/>
            <w:u w:val="single"/>
          </w:rPr>
          <w:t>رؤيا 16:5</w:t>
        </w:r>
      </w:hyperlink>
      <w:r>
        <w:rPr>
          <w:lang w:val="ar_AE" w:bidi="ar_AE"/>
        </w:rPr>
        <w:t xml:space="preserve">; </w:t>
      </w:r>
      <w:hyperlink r:id="rId677">
        <w:r>
          <w:rPr>
            <w:lang w:val="ar_AE" w:bidi="ar_AE"/>
          </w:rPr>
          <w:rPr>
            <w:color w:val="0000EE"/>
            <w:u w:val="single"/>
          </w:rPr>
          <w:t>لاويين 11:44</w:t>
        </w:r>
      </w:hyperlink>
      <w:r>
        <w:rPr>
          <w:lang w:val="ar_AE" w:bidi="ar_AE"/>
        </w:rPr>
        <w:t xml:space="preserve">; </w:t>
      </w:r>
      <w:hyperlink r:id="rId678">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4">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9">
        <w:r>
          <w:rPr>
            <w:lang w:val="ar_AE" w:bidi="ar_AE"/>
          </w:rPr>
          <w:rPr>
            <w:color w:val="0000EE"/>
            <w:u w:val="single"/>
          </w:rPr>
          <w:t>يوحنّا 1:14</w:t>
        </w:r>
      </w:hyperlink>
      <w:r>
        <w:rPr>
          <w:lang w:val="ar_AE" w:bidi="ar_AE"/>
        </w:rPr>
        <w:t>); فحتى الضربات تأتي من محضره. ذبيحة المسيح (</w:t>
      </w:r>
      <w:hyperlink r:id="rId537">
        <w:r>
          <w:rPr>
            <w:lang w:val="ar_AE" w:bidi="ar_AE"/>
          </w:rPr>
          <w:rPr>
            <w:color w:val="0000EE"/>
            <w:u w:val="single"/>
          </w:rPr>
          <w:t>متى 27:51</w:t>
        </w:r>
      </w:hyperlink>
      <w:r>
        <w:rPr>
          <w:lang w:val="ar_AE" w:bidi="ar_AE"/>
        </w:rPr>
        <w:t xml:space="preserve">; </w:t>
      </w:r>
      <w:hyperlink r:id="rId680">
        <w:r>
          <w:rPr>
            <w:lang w:val="ar_AE" w:bidi="ar_AE"/>
          </w:rPr>
          <w:rPr>
            <w:color w:val="0000EE"/>
            <w:u w:val="single"/>
          </w:rPr>
          <w:t>مرقس 15:38</w:t>
        </w:r>
      </w:hyperlink>
      <w:r>
        <w:rPr>
          <w:lang w:val="ar_AE" w:bidi="ar_AE"/>
        </w:rPr>
        <w:t xml:space="preserve">; </w:t>
      </w:r>
      <w:hyperlink r:id="rId681">
        <w:r>
          <w:rPr>
            <w:lang w:val="ar_AE" w:bidi="ar_AE"/>
          </w:rPr>
          <w:rPr>
            <w:color w:val="0000EE"/>
            <w:u w:val="single"/>
          </w:rPr>
          <w:t>عبرانيين 6:19–20</w:t>
        </w:r>
      </w:hyperlink>
      <w:r>
        <w:rPr>
          <w:lang w:val="ar_AE" w:bidi="ar_AE"/>
        </w:rPr>
        <w:t xml:space="preserve">; </w:t>
      </w:r>
      <w:hyperlink r:id="rId682">
        <w:r>
          <w:rPr>
            <w:lang w:val="ar_AE" w:bidi="ar_AE"/>
          </w:rPr>
          <w:rPr>
            <w:color w:val="0000EE"/>
            <w:u w:val="single"/>
          </w:rPr>
          <w:t>10:19–20</w:t>
        </w:r>
      </w:hyperlink>
      <w:r>
        <w:rPr>
          <w:lang w:val="ar_AE" w:bidi="ar_AE"/>
        </w:rPr>
        <w:t xml:space="preserve">) أزالت الحجاب بين الله والإنسانية (انظر </w:t>
      </w:r>
      <w:hyperlink r:id="rId683">
        <w:r>
          <w:rPr>
            <w:lang w:val="ar_AE" w:bidi="ar_AE"/>
          </w:rPr>
          <w:rPr>
            <w:color w:val="0000EE"/>
            <w:u w:val="single"/>
          </w:rPr>
          <w:t>خروج 26:31–35</w:t>
        </w:r>
      </w:hyperlink>
      <w:r>
        <w:rPr>
          <w:lang w:val="ar_AE" w:bidi="ar_AE"/>
        </w:rPr>
        <w:t xml:space="preserve">; </w:t>
      </w:r>
      <w:hyperlink r:id="rId684">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5">
        <w:r>
          <w:rPr>
            <w:lang w:val="ar_AE" w:bidi="ar_AE"/>
          </w:rPr>
          <w:rPr>
            <w:color w:val="0000EE"/>
            <w:u w:val="single"/>
          </w:rPr>
          <w:t>رؤيا 20:11–15</w:t>
        </w:r>
      </w:hyperlink>
      <w:r>
        <w:rPr>
          <w:lang w:val="ar_AE" w:bidi="ar_AE"/>
        </w:rPr>
        <w:t xml:space="preserve">; </w:t>
      </w:r>
      <w:hyperlink r:id="rId314">
        <w:r>
          <w:rPr>
            <w:lang w:val="ar_AE" w:bidi="ar_AE"/>
          </w:rPr>
          <w:rPr>
            <w:color w:val="0000EE"/>
            <w:u w:val="single"/>
          </w:rPr>
          <w:t>إشعياء 13:4–12</w:t>
        </w:r>
      </w:hyperlink>
      <w:r>
        <w:rPr>
          <w:lang w:val="ar_AE" w:bidi="ar_AE"/>
        </w:rPr>
        <w:t xml:space="preserve">; </w:t>
      </w:r>
      <w:hyperlink r:id="rId317">
        <w:r>
          <w:rPr>
            <w:lang w:val="ar_AE" w:bidi="ar_AE"/>
          </w:rPr>
          <w:rPr>
            <w:color w:val="0000EE"/>
            <w:u w:val="single"/>
          </w:rPr>
          <w:t>صفنيا 2:1–3</w:t>
        </w:r>
      </w:hyperlink>
      <w:r>
        <w:rPr>
          <w:lang w:val="ar_AE" w:bidi="ar_AE"/>
        </w:rPr>
        <w:t xml:space="preserve">; </w:t>
      </w:r>
      <w:hyperlink r:id="rId686">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7">
        <w:r>
          <w:rPr>
            <w:lang w:val="ar_AE" w:bidi="ar_AE"/>
          </w:rPr>
          <w:rPr>
            <w:color w:val="0000EE"/>
            <w:u w:val="single"/>
          </w:rPr>
          <w:t>خروج 28:39–43</w:t>
        </w:r>
      </w:hyperlink>
      <w:r>
        <w:rPr>
          <w:lang w:val="ar_AE" w:bidi="ar_AE"/>
        </w:rPr>
        <w:t xml:space="preserve">; </w:t>
      </w:r>
      <w:hyperlink r:id="rId688">
        <w:r>
          <w:rPr>
            <w:lang w:val="ar_AE" w:bidi="ar_AE"/>
          </w:rPr>
          <w:rPr>
            <w:color w:val="0000EE"/>
            <w:u w:val="single"/>
          </w:rPr>
          <w:t>لاويين 16:4</w:t>
        </w:r>
      </w:hyperlink>
      <w:r>
        <w:rPr>
          <w:lang w:val="ar_AE" w:bidi="ar_AE"/>
        </w:rPr>
        <w:t xml:space="preserve">, </w:t>
      </w:r>
      <w:hyperlink r:id="rId689">
        <w:r>
          <w:rPr>
            <w:lang w:val="ar_AE" w:bidi="ar_AE"/>
          </w:rPr>
          <w:rPr>
            <w:color w:val="0000EE"/>
            <w:u w:val="single"/>
          </w:rPr>
          <w:t>23</w:t>
        </w:r>
      </w:hyperlink>
      <w:r>
        <w:rPr>
          <w:lang w:val="ar_AE" w:bidi="ar_AE"/>
        </w:rPr>
        <w:t xml:space="preserve">; انظر أيضًا </w:t>
      </w:r>
      <w:hyperlink r:id="rId690">
        <w:r>
          <w:rPr>
            <w:lang w:val="ar_AE" w:bidi="ar_AE"/>
          </w:rPr>
          <w:rPr>
            <w:color w:val="0000EE"/>
            <w:u w:val="single"/>
          </w:rPr>
          <w:t>حزقيال 9:2–3</w:t>
        </w:r>
      </w:hyperlink>
      <w:r>
        <w:rPr>
          <w:lang w:val="ar_AE" w:bidi="ar_AE"/>
        </w:rPr>
        <w:t xml:space="preserve">; </w:t>
      </w:r>
      <w:hyperlink r:id="rId691">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4">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2">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3">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4">
        <w:r>
          <w:rPr>
            <w:lang w:val="ar_AE" w:bidi="ar_AE"/>
          </w:rPr>
          <w:rPr>
            <w:color w:val="0000EE"/>
            <w:u w:val="single"/>
          </w:rPr>
          <w:t>إشعياء 6:4</w:t>
        </w:r>
      </w:hyperlink>
      <w:r>
        <w:rPr>
          <w:lang w:val="ar_AE" w:bidi="ar_AE"/>
        </w:rPr>
        <w:t xml:space="preserve">; انظر </w:t>
      </w:r>
      <w:hyperlink r:id="rId695">
        <w:r>
          <w:rPr>
            <w:lang w:val="ar_AE" w:bidi="ar_AE"/>
          </w:rPr>
          <w:rPr>
            <w:color w:val="0000EE"/>
            <w:u w:val="single"/>
          </w:rPr>
          <w:t>خروج 19:16–18</w:t>
        </w:r>
      </w:hyperlink>
      <w:r>
        <w:rPr>
          <w:lang w:val="ar_AE" w:bidi="ar_AE"/>
        </w:rPr>
        <w:t xml:space="preserve">; </w:t>
      </w:r>
      <w:hyperlink r:id="rId696">
        <w:r>
          <w:rPr>
            <w:lang w:val="ar_AE" w:bidi="ar_AE"/>
          </w:rPr>
          <w:rPr>
            <w:color w:val="0000EE"/>
            <w:u w:val="single"/>
          </w:rPr>
          <w:t>40:34–35</w:t>
        </w:r>
      </w:hyperlink>
      <w:r>
        <w:rPr>
          <w:lang w:val="ar_AE" w:bidi="ar_AE"/>
        </w:rPr>
        <w:t xml:space="preserve">; </w:t>
      </w:r>
      <w:hyperlink r:id="rId697">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8">
        <w:r>
          <w:rPr>
            <w:lang w:val="ar_AE" w:bidi="ar_AE"/>
          </w:rPr>
          <w:rPr>
            <w:color w:val="0000EE"/>
            <w:u w:val="single"/>
          </w:rPr>
          <w:t>6:6</w:t>
        </w:r>
      </w:hyperlink>
      <w:r>
        <w:rPr>
          <w:lang w:val="ar_AE" w:bidi="ar_AE"/>
        </w:rPr>
        <w:t xml:space="preserve">; </w:t>
      </w:r>
      <w:hyperlink r:id="rId654">
        <w:r>
          <w:rPr>
            <w:lang w:val="ar_AE" w:bidi="ar_AE"/>
          </w:rPr>
          <w:rPr>
            <w:color w:val="0000EE"/>
            <w:u w:val="single"/>
          </w:rPr>
          <w:t>9:13</w:t>
        </w:r>
      </w:hyperlink>
      <w:r>
        <w:rPr>
          <w:lang w:val="ar_AE" w:bidi="ar_AE"/>
        </w:rPr>
        <w:t xml:space="preserve">; </w:t>
      </w:r>
      <w:hyperlink r:id="rId661">
        <w:r>
          <w:rPr>
            <w:lang w:val="ar_AE" w:bidi="ar_AE"/>
          </w:rPr>
          <w:rPr>
            <w:color w:val="0000EE"/>
            <w:u w:val="single"/>
          </w:rPr>
          <w:t>16:17</w:t>
        </w:r>
      </w:hyperlink>
      <w:r>
        <w:rPr>
          <w:lang w:val="ar_AE" w:bidi="ar_AE"/>
        </w:rPr>
        <w:t xml:space="preserve">; </w:t>
      </w:r>
      <w:hyperlink r:id="rId699">
        <w:r>
          <w:rPr>
            <w:lang w:val="ar_AE" w:bidi="ar_AE"/>
          </w:rPr>
          <w:rPr>
            <w:color w:val="0000EE"/>
            <w:u w:val="single"/>
          </w:rPr>
          <w:t>18:4</w:t>
        </w:r>
      </w:hyperlink>
      <w:r>
        <w:rPr>
          <w:lang w:val="ar_AE" w:bidi="ar_AE"/>
        </w:rPr>
        <w:t xml:space="preserve">; </w:t>
      </w:r>
      <w:hyperlink r:id="rId700">
        <w:r>
          <w:rPr>
            <w:lang w:val="ar_AE" w:bidi="ar_AE"/>
          </w:rPr>
          <w:rPr>
            <w:color w:val="0000EE"/>
            <w:u w:val="single"/>
          </w:rPr>
          <w:t>19:5</w:t>
        </w:r>
      </w:hyperlink>
      <w:r>
        <w:rPr>
          <w:lang w:val="ar_AE" w:bidi="ar_AE"/>
        </w:rPr>
        <w:t xml:space="preserve">; انظر </w:t>
      </w:r>
      <w:hyperlink r:id="rId701">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61">
        <w:r>
          <w:rPr>
            <w:lang w:val="ar_AE" w:bidi="ar_AE"/>
          </w:rPr>
          <w:rPr>
            <w:color w:val="0000EE"/>
            <w:u w:val="single"/>
          </w:rPr>
          <w:t>16:17</w:t>
        </w:r>
      </w:hyperlink>
      <w:r>
        <w:rPr>
          <w:lang w:val="ar_AE" w:bidi="ar_AE"/>
        </w:rPr>
        <w:t xml:space="preserve">; قارن </w:t>
      </w:r>
      <w:hyperlink r:id="rId702">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3">
        <w:r>
          <w:rPr>
            <w:lang w:val="ar_AE" w:bidi="ar_AE"/>
          </w:rPr>
          <w:rPr>
            <w:color w:val="0000EE"/>
            <w:u w:val="single"/>
          </w:rPr>
          <w:t>خروج 9:9–11</w:t>
        </w:r>
      </w:hyperlink>
      <w:r>
        <w:rPr>
          <w:lang w:val="ar_AE" w:bidi="ar_AE"/>
        </w:rPr>
        <w:t xml:space="preserve">). • سِمَة الوحش: انظر </w:t>
      </w:r>
      <w:hyperlink r:id="rId704">
        <w:r>
          <w:rPr>
            <w:lang w:val="ar_AE" w:bidi="ar_AE"/>
          </w:rPr>
          <w:rPr>
            <w:color w:val="0000EE"/>
            <w:u w:val="single"/>
          </w:rPr>
          <w:t>رؤيا 13:13–17</w:t>
        </w:r>
      </w:hyperlink>
      <w:r>
        <w:rPr>
          <w:lang w:val="ar_AE" w:bidi="ar_AE"/>
        </w:rPr>
        <w:t xml:space="preserve">; </w:t>
      </w:r>
      <w:hyperlink r:id="rId450">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5">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6">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7">
        <w:r>
          <w:rPr>
            <w:lang w:val="ar_AE" w:bidi="ar_AE"/>
          </w:rPr>
          <w:rPr>
            <w:color w:val="0000EE"/>
            <w:u w:val="single"/>
          </w:rPr>
          <w:t>دانيآل 8:16</w:t>
        </w:r>
      </w:hyperlink>
      <w:r>
        <w:rPr>
          <w:lang w:val="ar_AE" w:bidi="ar_AE"/>
        </w:rPr>
        <w:t xml:space="preserve">; </w:t>
      </w:r>
      <w:hyperlink r:id="rId395">
        <w:r>
          <w:rPr>
            <w:lang w:val="ar_AE" w:bidi="ar_AE"/>
          </w:rPr>
          <w:rPr>
            <w:color w:val="0000EE"/>
            <w:u w:val="single"/>
          </w:rPr>
          <w:t>9:21</w:t>
        </w:r>
      </w:hyperlink>
      <w:r>
        <w:rPr>
          <w:lang w:val="ar_AE" w:bidi="ar_AE"/>
        </w:rPr>
        <w:t xml:space="preserve">; </w:t>
      </w:r>
      <w:hyperlink r:id="rId708">
        <w:r>
          <w:rPr>
            <w:lang w:val="ar_AE" w:bidi="ar_AE"/>
          </w:rPr>
          <w:rPr>
            <w:color w:val="0000EE"/>
            <w:u w:val="single"/>
          </w:rPr>
          <w:t>10:13</w:t>
        </w:r>
      </w:hyperlink>
      <w:r>
        <w:rPr>
          <w:lang w:val="ar_AE" w:bidi="ar_AE"/>
        </w:rPr>
        <w:t xml:space="preserve">, </w:t>
      </w:r>
      <w:hyperlink r:id="rId709">
        <w:r>
          <w:rPr>
            <w:lang w:val="ar_AE" w:bidi="ar_AE"/>
          </w:rPr>
          <w:rPr>
            <w:color w:val="0000EE"/>
            <w:u w:val="single"/>
          </w:rPr>
          <w:t>21</w:t>
        </w:r>
      </w:hyperlink>
      <w:r>
        <w:rPr>
          <w:lang w:val="ar_AE" w:bidi="ar_AE"/>
        </w:rPr>
        <w:t xml:space="preserve">; </w:t>
      </w:r>
      <w:hyperlink r:id="rId585">
        <w:r>
          <w:rPr>
            <w:lang w:val="ar_AE" w:bidi="ar_AE"/>
          </w:rPr>
          <w:rPr>
            <w:color w:val="0000EE"/>
            <w:u w:val="single"/>
          </w:rPr>
          <w:t>12:1</w:t>
        </w:r>
      </w:hyperlink>
      <w:r>
        <w:rPr>
          <w:lang w:val="ar_AE" w:bidi="ar_AE"/>
        </w:rPr>
        <w:t xml:space="preserve">; </w:t>
      </w:r>
      <w:hyperlink r:id="rId710">
        <w:r>
          <w:rPr>
            <w:lang w:val="ar_AE" w:bidi="ar_AE"/>
          </w:rPr>
          <w:rPr>
            <w:color w:val="0000EE"/>
            <w:u w:val="single"/>
          </w:rPr>
          <w:t>لوقا 1:19</w:t>
        </w:r>
      </w:hyperlink>
      <w:r>
        <w:rPr>
          <w:lang w:val="ar_AE" w:bidi="ar_AE"/>
        </w:rPr>
        <w:t xml:space="preserve">, </w:t>
      </w:r>
      <w:hyperlink r:id="rId711">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2">
        <w:r>
          <w:rPr>
            <w:lang w:val="ar_AE" w:bidi="ar_AE"/>
          </w:rPr>
          <w:rPr>
            <w:color w:val="0000EE"/>
            <w:u w:val="single"/>
          </w:rPr>
          <w:t>2:23</w:t>
        </w:r>
      </w:hyperlink>
      <w:r>
        <w:rPr>
          <w:lang w:val="ar_AE" w:bidi="ar_AE"/>
        </w:rPr>
        <w:t xml:space="preserve">; </w:t>
      </w:r>
      <w:hyperlink r:id="rId713">
        <w:r>
          <w:rPr>
            <w:lang w:val="ar_AE" w:bidi="ar_AE"/>
          </w:rPr>
          <w:rPr>
            <w:color w:val="0000EE"/>
            <w:u w:val="single"/>
          </w:rPr>
          <w:t>11:18</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714">
        <w:r>
          <w:rPr>
            <w:lang w:val="ar_AE" w:bidi="ar_AE"/>
          </w:rPr>
          <w:rPr>
            <w:color w:val="0000EE"/>
            <w:u w:val="single"/>
          </w:rPr>
          <w:t>18:6</w:t>
        </w:r>
      </w:hyperlink>
      <w:r>
        <w:rPr>
          <w:lang w:val="ar_AE" w:bidi="ar_AE"/>
        </w:rPr>
        <w:t xml:space="preserve">; </w:t>
      </w:r>
      <w:hyperlink r:id="rId167">
        <w:r>
          <w:rPr>
            <w:lang w:val="ar_AE" w:bidi="ar_AE"/>
          </w:rPr>
          <w:rPr>
            <w:color w:val="0000EE"/>
            <w:u w:val="single"/>
          </w:rPr>
          <w:t>20:12</w:t>
        </w:r>
      </w:hyperlink>
      <w:r>
        <w:rPr>
          <w:lang w:val="ar_AE" w:bidi="ar_AE"/>
        </w:rPr>
        <w:t xml:space="preserve">, </w:t>
      </w:r>
      <w:hyperlink r:id="rId715">
        <w:r>
          <w:rPr>
            <w:lang w:val="ar_AE" w:bidi="ar_AE"/>
          </w:rPr>
          <w:rPr>
            <w:color w:val="0000EE"/>
            <w:u w:val="single"/>
          </w:rPr>
          <w:t>13</w:t>
        </w:r>
      </w:hyperlink>
      <w:r>
        <w:rPr>
          <w:lang w:val="ar_AE" w:bidi="ar_AE"/>
        </w:rPr>
        <w:t xml:space="preserve">; </w:t>
      </w:r>
      <w:hyperlink r:id="rId16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6">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7">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3">
        <w:r>
          <w:rPr>
            <w:lang w:val="ar_AE" w:bidi="ar_AE"/>
          </w:rPr>
          <w:rPr>
            <w:color w:val="0000EE"/>
            <w:u w:val="single"/>
          </w:rPr>
          <w:t>9:20–21</w:t>
        </w:r>
      </w:hyperlink>
      <w:r>
        <w:rPr>
          <w:lang w:val="ar_AE" w:bidi="ar_AE"/>
        </w:rPr>
        <w:t xml:space="preserve">; </w:t>
      </w:r>
      <w:hyperlink r:id="rId718">
        <w:r>
          <w:rPr>
            <w:lang w:val="ar_AE" w:bidi="ar_AE"/>
          </w:rPr>
          <w:rPr>
            <w:color w:val="0000EE"/>
            <w:u w:val="single"/>
          </w:rPr>
          <w:t>16:11</w:t>
        </w:r>
      </w:hyperlink>
      <w:r>
        <w:rPr>
          <w:lang w:val="ar_AE" w:bidi="ar_AE"/>
        </w:rPr>
        <w:t xml:space="preserve">; قارن </w:t>
      </w:r>
      <w:hyperlink r:id="rId719">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8">
        <w:r>
          <w:rPr>
            <w:lang w:val="ar_AE" w:bidi="ar_AE"/>
          </w:rPr>
          <w:rPr>
            <w:color w:val="0000EE"/>
            <w:u w:val="single"/>
          </w:rPr>
          <w:t>17:9</w:t>
        </w:r>
      </w:hyperlink>
      <w:r>
        <w:rPr>
          <w:lang w:val="ar_AE" w:bidi="ar_AE"/>
        </w:rPr>
        <w:t>)، وامتدت الإمبراطورية الرومانية عبر البحر (</w:t>
      </w:r>
      <w:hyperlink r:id="rId520">
        <w:r>
          <w:rPr>
            <w:lang w:val="ar_AE" w:bidi="ar_AE"/>
          </w:rPr>
          <w:rPr>
            <w:color w:val="0000EE"/>
            <w:u w:val="single"/>
          </w:rPr>
          <w:t>13:1</w:t>
        </w:r>
      </w:hyperlink>
      <w:r>
        <w:rPr>
          <w:lang w:val="ar_AE" w:bidi="ar_AE"/>
        </w:rPr>
        <w:t>) وحكمت العالم (</w:t>
      </w:r>
      <w:hyperlink r:id="rId502">
        <w:r>
          <w:rPr>
            <w:lang w:val="ar_AE" w:bidi="ar_AE"/>
          </w:rPr>
          <w:rPr>
            <w:color w:val="0000EE"/>
            <w:u w:val="single"/>
          </w:rPr>
          <w:t>13:7</w:t>
        </w:r>
      </w:hyperlink>
      <w:r>
        <w:rPr>
          <w:lang w:val="ar_AE" w:bidi="ar_AE"/>
        </w:rPr>
        <w:t>). • فَصَارَتْ مَمْلَكَتُهُ مُظْلِمَةً: تشبه الضربة التاسعة في مصر (</w:t>
      </w:r>
      <w:hyperlink r:id="rId720">
        <w:r>
          <w:rPr>
            <w:lang w:val="ar_AE" w:bidi="ar_AE"/>
          </w:rPr>
          <w:rPr>
            <w:color w:val="0000EE"/>
            <w:u w:val="single"/>
          </w:rPr>
          <w:t>خروج 10:22</w:t>
        </w:r>
      </w:hyperlink>
      <w:r>
        <w:rPr>
          <w:lang w:val="ar_AE" w:bidi="ar_AE"/>
        </w:rPr>
        <w:t>) والبوق الرابع (</w:t>
      </w:r>
      <w:hyperlink r:id="rId721">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2">
        <w:r>
          <w:rPr>
            <w:lang w:val="ar_AE" w:bidi="ar_AE"/>
          </w:rPr>
          <w:rPr>
            <w:color w:val="0000EE"/>
            <w:u w:val="single"/>
          </w:rPr>
          <w:t>متى 8:12</w:t>
        </w:r>
      </w:hyperlink>
      <w:r>
        <w:rPr>
          <w:lang w:val="ar_AE" w:bidi="ar_AE"/>
        </w:rPr>
        <w:t xml:space="preserve">; </w:t>
      </w:r>
      <w:hyperlink r:id="rId723">
        <w:r>
          <w:rPr>
            <w:lang w:val="ar_AE" w:bidi="ar_AE"/>
          </w:rPr>
          <w:rPr>
            <w:color w:val="0000EE"/>
            <w:u w:val="single"/>
          </w:rPr>
          <w:t>13:42</w:t>
        </w:r>
      </w:hyperlink>
      <w:r>
        <w:rPr>
          <w:lang w:val="ar_AE" w:bidi="ar_AE"/>
        </w:rPr>
        <w:t xml:space="preserve">, </w:t>
      </w:r>
      <w:hyperlink r:id="rId724">
        <w:r>
          <w:rPr>
            <w:lang w:val="ar_AE" w:bidi="ar_AE"/>
          </w:rPr>
          <w:rPr>
            <w:color w:val="0000EE"/>
            <w:u w:val="single"/>
          </w:rPr>
          <w:t>50</w:t>
        </w:r>
      </w:hyperlink>
      <w:r>
        <w:rPr>
          <w:lang w:val="ar_AE" w:bidi="ar_AE"/>
        </w:rPr>
        <w:t xml:space="preserve">; </w:t>
      </w:r>
      <w:hyperlink r:id="rId725">
        <w:r>
          <w:rPr>
            <w:lang w:val="ar_AE" w:bidi="ar_AE"/>
          </w:rPr>
          <w:rPr>
            <w:color w:val="0000EE"/>
            <w:u w:val="single"/>
          </w:rPr>
          <w:t>22:13</w:t>
        </w:r>
      </w:hyperlink>
      <w:r>
        <w:rPr>
          <w:lang w:val="ar_AE" w:bidi="ar_AE"/>
        </w:rPr>
        <w:t xml:space="preserve">; </w:t>
      </w:r>
      <w:hyperlink r:id="rId726">
        <w:r>
          <w:rPr>
            <w:lang w:val="ar_AE" w:bidi="ar_AE"/>
          </w:rPr>
          <w:rPr>
            <w:color w:val="0000EE"/>
            <w:u w:val="single"/>
          </w:rPr>
          <w:t>24:51</w:t>
        </w:r>
      </w:hyperlink>
      <w:r>
        <w:rPr>
          <w:lang w:val="ar_AE" w:bidi="ar_AE"/>
        </w:rPr>
        <w:t xml:space="preserve">; </w:t>
      </w:r>
      <w:hyperlink r:id="rId727">
        <w:r>
          <w:rPr>
            <w:lang w:val="ar_AE" w:bidi="ar_AE"/>
          </w:rPr>
          <w:rPr>
            <w:color w:val="0000EE"/>
            <w:u w:val="single"/>
          </w:rPr>
          <w:t>25:30</w:t>
        </w:r>
      </w:hyperlink>
      <w:r>
        <w:rPr>
          <w:lang w:val="ar_AE" w:bidi="ar_AE"/>
        </w:rPr>
        <w:t xml:space="preserve">; </w:t>
      </w:r>
      <w:hyperlink r:id="rId728">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9">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30">
        <w:r>
          <w:rPr>
            <w:lang w:val="ar_AE" w:bidi="ar_AE"/>
          </w:rPr>
          <w:rPr>
            <w:color w:val="0000EE"/>
            <w:u w:val="single"/>
          </w:rPr>
          <w:t>3:3</w:t>
        </w:r>
      </w:hyperlink>
      <w:r>
        <w:rPr>
          <w:lang w:val="ar_AE" w:bidi="ar_AE"/>
        </w:rPr>
        <w:t xml:space="preserve">; </w:t>
      </w:r>
      <w:hyperlink r:id="rId170">
        <w:r>
          <w:rPr>
            <w:lang w:val="ar_AE" w:bidi="ar_AE"/>
          </w:rPr>
          <w:rPr>
            <w:color w:val="0000EE"/>
            <w:u w:val="single"/>
          </w:rPr>
          <w:t>متى 24:43</w:t>
        </w:r>
      </w:hyperlink>
      <w:r>
        <w:rPr>
          <w:lang w:val="ar_AE" w:bidi="ar_AE"/>
        </w:rPr>
        <w:t xml:space="preserve">; </w:t>
      </w:r>
      <w:hyperlink r:id="rId731">
        <w:r>
          <w:rPr>
            <w:lang w:val="ar_AE" w:bidi="ar_AE"/>
          </w:rPr>
          <w:rPr>
            <w:color w:val="0000EE"/>
            <w:u w:val="single"/>
          </w:rPr>
          <w:t>25:13</w:t>
        </w:r>
      </w:hyperlink>
      <w:r>
        <w:rPr>
          <w:lang w:val="ar_AE" w:bidi="ar_AE"/>
        </w:rPr>
        <w:t xml:space="preserve">; </w:t>
      </w:r>
      <w:hyperlink r:id="rId171">
        <w:r>
          <w:rPr>
            <w:lang w:val="ar_AE" w:bidi="ar_AE"/>
          </w:rPr>
          <w:rPr>
            <w:color w:val="0000EE"/>
            <w:u w:val="single"/>
          </w:rPr>
          <w:t>1 تسالونيكي 5:2</w:t>
        </w:r>
      </w:hyperlink>
      <w:r>
        <w:rPr>
          <w:lang w:val="ar_AE" w:bidi="ar_AE"/>
        </w:rPr>
        <w:t xml:space="preserve">; </w:t>
      </w:r>
      <w:hyperlink r:id="rId172">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2">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3">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4">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5">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6">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2">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7">
        <w:r>
          <w:rPr>
            <w:lang w:val="ar_AE" w:bidi="ar_AE"/>
          </w:rPr>
          <w:rPr>
            <w:color w:val="0000EE"/>
            <w:u w:val="single"/>
          </w:rPr>
          <w:t>6:12–14</w:t>
        </w:r>
      </w:hyperlink>
      <w:r>
        <w:rPr>
          <w:lang w:val="ar_AE" w:bidi="ar_AE"/>
        </w:rPr>
        <w:t xml:space="preserve">؛ </w:t>
      </w:r>
      <w:hyperlink r:id="rId737">
        <w:r>
          <w:rPr>
            <w:lang w:val="ar_AE" w:bidi="ar_AE"/>
          </w:rPr>
          <w:rPr>
            <w:color w:val="0000EE"/>
            <w:u w:val="single"/>
          </w:rPr>
          <w:t>11:13</w:t>
        </w:r>
      </w:hyperlink>
      <w:r>
        <w:rPr>
          <w:lang w:val="ar_AE" w:bidi="ar_AE"/>
        </w:rPr>
        <w:t>). كما أنها تنذر بالقضاء النهائي (</w:t>
      </w:r>
      <w:hyperlink r:id="rId685">
        <w:r>
          <w:rPr>
            <w:lang w:val="ar_AE" w:bidi="ar_AE"/>
          </w:rPr>
          <w:rPr>
            <w:color w:val="0000EE"/>
            <w:u w:val="single"/>
          </w:rPr>
          <w:t>20:11–15</w:t>
        </w:r>
      </w:hyperlink>
      <w:r>
        <w:rPr>
          <w:lang w:val="ar_AE" w:bidi="ar_AE"/>
        </w:rPr>
        <w:t>) عندما تزول الأرض لإفساح المجال للخليقة الجديدة (</w:t>
      </w:r>
      <w:hyperlink r:id="rId245">
        <w:r>
          <w:rPr>
            <w:lang w:val="ar_AE" w:bidi="ar_AE"/>
          </w:rPr>
          <w:rPr>
            <w:color w:val="0000EE"/>
            <w:u w:val="single"/>
          </w:rPr>
          <w:t>21:1</w:t>
        </w:r>
      </w:hyperlink>
      <w:r>
        <w:rPr>
          <w:lang w:val="ar_AE" w:bidi="ar_AE"/>
        </w:rPr>
        <w:t xml:space="preserve">؛ قارن </w:t>
      </w:r>
      <w:hyperlink r:id="rId738">
        <w:r>
          <w:rPr>
            <w:lang w:val="ar_AE" w:bidi="ar_AE"/>
          </w:rPr>
          <w:rPr>
            <w:color w:val="0000EE"/>
            <w:u w:val="single"/>
          </w:rPr>
          <w:t>إشعياء 45:2</w:t>
        </w:r>
      </w:hyperlink>
      <w:r>
        <w:rPr>
          <w:lang w:val="ar_AE" w:bidi="ar_AE"/>
        </w:rPr>
        <w:t xml:space="preserve">؛ </w:t>
      </w:r>
      <w:hyperlink r:id="rId739">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20">
        <w:r>
          <w:rPr>
            <w:lang w:val="ar_AE" w:bidi="ar_AE"/>
          </w:rPr>
          <w:rPr>
            <w:color w:val="0000EE"/>
            <w:u w:val="single"/>
          </w:rPr>
          <w:t>9:20</w:t>
        </w:r>
      </w:hyperlink>
      <w:r>
        <w:rPr>
          <w:lang w:val="ar_AE" w:bidi="ar_AE"/>
        </w:rPr>
        <w:t xml:space="preserve">; </w:t>
      </w:r>
      <w:hyperlink r:id="rId674">
        <w:r>
          <w:rPr>
            <w:lang w:val="ar_AE" w:bidi="ar_AE"/>
          </w:rPr>
          <w:rPr>
            <w:color w:val="0000EE"/>
            <w:u w:val="single"/>
          </w:rPr>
          <w:t>16:9</w:t>
        </w:r>
      </w:hyperlink>
      <w:r>
        <w:rPr>
          <w:lang w:val="ar_AE" w:bidi="ar_AE"/>
        </w:rPr>
        <w:t xml:space="preserve">, </w:t>
      </w:r>
      <w:hyperlink r:id="rId718">
        <w:r>
          <w:rPr>
            <w:lang w:val="ar_AE" w:bidi="ar_AE"/>
          </w:rPr>
          <w:rPr>
            <w:color w:val="0000EE"/>
            <w:u w:val="single"/>
          </w:rPr>
          <w:t>11</w:t>
        </w:r>
      </w:hyperlink>
      <w:r>
        <w:rPr>
          <w:lang w:val="ar_AE" w:bidi="ar_AE"/>
        </w:rPr>
        <w:t>). • إن ضربة البَرَد العظيمة هذه، هي تذكير بالضربة السابعة على مصر (</w:t>
      </w:r>
      <w:hyperlink r:id="rId740">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41">
        <w:r>
          <w:rPr>
            <w:lang w:val="ar_AE" w:bidi="ar_AE"/>
          </w:rPr>
          <w:rPr>
            <w:color w:val="0000EE"/>
            <w:u w:val="single"/>
          </w:rPr>
          <w:t>17:6</w:t>
        </w:r>
      </w:hyperlink>
      <w:r>
        <w:rPr>
          <w:lang w:val="ar_AE" w:bidi="ar_AE"/>
        </w:rPr>
        <w:t>)؛ ويحدد يوحنا عمدًا خطايا رومية ويقدم تقييم الله (</w:t>
      </w:r>
      <w:hyperlink r:id="rId742">
        <w:r>
          <w:rPr>
            <w:lang w:val="ar_AE" w:bidi="ar_AE"/>
          </w:rPr>
          <w:rPr>
            <w:color w:val="0000EE"/>
            <w:u w:val="single"/>
          </w:rPr>
          <w:t>17:3–18</w:t>
        </w:r>
      </w:hyperlink>
      <w:r>
        <w:rPr>
          <w:lang w:val="ar_AE" w:bidi="ar_AE"/>
        </w:rPr>
        <w:t>) قبل أن يوضح سقوطها (</w:t>
      </w:r>
      <w:hyperlink r:id="rId743">
        <w:r>
          <w:rPr>
            <w:lang w:val="ar_AE" w:bidi="ar_AE"/>
          </w:rPr>
          <w:rPr>
            <w:color w:val="0000EE"/>
            <w:u w:val="single"/>
          </w:rPr>
          <w:t>18:1–24</w:t>
        </w:r>
      </w:hyperlink>
      <w:r>
        <w:rPr>
          <w:lang w:val="ar_AE" w:bidi="ar_AE"/>
        </w:rPr>
        <w:t>) واستجابة السماء (</w:t>
      </w:r>
      <w:hyperlink r:id="rId744">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5">
        <w:r>
          <w:rPr>
            <w:lang w:val="ar_AE" w:bidi="ar_AE"/>
          </w:rPr>
          <w:rPr>
            <w:color w:val="0000EE"/>
            <w:u w:val="single"/>
          </w:rPr>
          <w:t>خروج 34:12–16</w:t>
        </w:r>
      </w:hyperlink>
      <w:r>
        <w:rPr>
          <w:lang w:val="ar_AE" w:bidi="ar_AE"/>
        </w:rPr>
        <w:t xml:space="preserve">; </w:t>
      </w:r>
      <w:hyperlink r:id="rId746">
        <w:r>
          <w:rPr>
            <w:lang w:val="ar_AE" w:bidi="ar_AE"/>
          </w:rPr>
          <w:rPr>
            <w:color w:val="0000EE"/>
            <w:u w:val="single"/>
          </w:rPr>
          <w:t>قضاة 2:17</w:t>
        </w:r>
      </w:hyperlink>
      <w:r>
        <w:rPr>
          <w:lang w:val="ar_AE" w:bidi="ar_AE"/>
        </w:rPr>
        <w:t xml:space="preserve">; </w:t>
      </w:r>
      <w:hyperlink r:id="rId747">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8">
        <w:r>
          <w:rPr>
            <w:lang w:val="ar_AE" w:bidi="ar_AE"/>
          </w:rPr>
          <w:rPr>
            <w:color w:val="0000EE"/>
            <w:u w:val="single"/>
          </w:rPr>
          <w:t>رؤيا 18:3</w:t>
        </w:r>
      </w:hyperlink>
      <w:r>
        <w:rPr>
          <w:lang w:val="ar_AE" w:bidi="ar_AE"/>
        </w:rPr>
        <w:t xml:space="preserve">, </w:t>
      </w:r>
      <w:hyperlink r:id="rId749">
        <w:r>
          <w:rPr>
            <w:lang w:val="ar_AE" w:bidi="ar_AE"/>
          </w:rPr>
          <w:rPr>
            <w:color w:val="0000EE"/>
            <w:u w:val="single"/>
          </w:rPr>
          <w:t>9</w:t>
        </w:r>
      </w:hyperlink>
      <w:r>
        <w:rPr>
          <w:lang w:val="ar_AE" w:bidi="ar_AE"/>
        </w:rPr>
        <w:t xml:space="preserve">; </w:t>
      </w:r>
      <w:hyperlink r:id="rId750">
        <w:r>
          <w:rPr>
            <w:lang w:val="ar_AE" w:bidi="ar_AE"/>
          </w:rPr>
          <w:rPr>
            <w:color w:val="0000EE"/>
            <w:u w:val="single"/>
          </w:rPr>
          <w:t>إرميا 25:27</w:t>
        </w:r>
      </w:hyperlink>
      <w:r>
        <w:rPr>
          <w:lang w:val="ar_AE" w:bidi="ar_AE"/>
        </w:rPr>
        <w:t xml:space="preserve">; </w:t>
      </w:r>
      <w:hyperlink r:id="rId751">
        <w:r>
          <w:rPr>
            <w:lang w:val="ar_AE" w:bidi="ar_AE"/>
          </w:rPr>
          <w:rPr>
            <w:color w:val="0000EE"/>
            <w:u w:val="single"/>
          </w:rPr>
          <w:t>51:7</w:t>
        </w:r>
      </w:hyperlink>
      <w:r>
        <w:rPr>
          <w:lang w:val="ar_AE" w:bidi="ar_AE"/>
        </w:rPr>
        <w:t xml:space="preserve">; </w:t>
      </w:r>
      <w:hyperlink r:id="rId752">
        <w:r>
          <w:rPr>
            <w:lang w:val="ar_AE" w:bidi="ar_AE"/>
          </w:rPr>
          <w:rPr>
            <w:color w:val="0000EE"/>
            <w:u w:val="single"/>
          </w:rPr>
          <w:t>مراثي 4:21</w:t>
        </w:r>
      </w:hyperlink>
      <w:r>
        <w:rPr>
          <w:lang w:val="ar_AE" w:bidi="ar_AE"/>
        </w:rPr>
        <w:t xml:space="preserve">; </w:t>
      </w:r>
      <w:hyperlink r:id="rId753">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2">
        <w:r>
          <w:rPr>
            <w:lang w:val="ar_AE" w:bidi="ar_AE"/>
          </w:rPr>
          <w:rPr>
            <w:color w:val="0000EE"/>
            <w:u w:val="single"/>
          </w:rPr>
          <w:t>1:10</w:t>
        </w:r>
      </w:hyperlink>
      <w:r>
        <w:rPr>
          <w:lang w:val="ar_AE" w:bidi="ar_AE"/>
        </w:rPr>
        <w:t xml:space="preserve">؛ </w:t>
      </w:r>
      <w:hyperlink r:id="rId754">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5">
        <w:r>
          <w:rPr>
            <w:lang w:val="ar_AE" w:bidi="ar_AE"/>
          </w:rPr>
          <w:rPr>
            <w:color w:val="0000EE"/>
            <w:u w:val="single"/>
          </w:rPr>
          <w:t>18:12–13</w:t>
        </w:r>
      </w:hyperlink>
      <w:r>
        <w:rPr>
          <w:lang w:val="ar_AE" w:bidi="ar_AE"/>
        </w:rPr>
        <w:t xml:space="preserve">، </w:t>
      </w:r>
      <w:hyperlink r:id="rId524">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6">
        <w:r>
          <w:rPr>
            <w:lang w:val="ar_AE" w:bidi="ar_AE"/>
          </w:rPr>
          <w:rPr>
            <w:color w:val="0000EE"/>
            <w:u w:val="single"/>
          </w:rPr>
          <w:t>13:1–4</w:t>
        </w:r>
      </w:hyperlink>
      <w:r>
        <w:rPr>
          <w:lang w:val="ar_AE" w:bidi="ar_AE"/>
        </w:rPr>
        <w:t xml:space="preserve">). • التجديف ضد الله: انظر </w:t>
      </w:r>
      <w:hyperlink r:id="rId757">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51">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8">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8">
        <w:r>
          <w:rPr>
            <w:lang w:val="ar_AE" w:bidi="ar_AE"/>
          </w:rPr>
          <w:rPr>
            <w:color w:val="0000EE"/>
            <w:u w:val="single"/>
          </w:rPr>
          <w:t>16:6</w:t>
        </w:r>
      </w:hyperlink>
      <w:r>
        <w:rPr>
          <w:lang w:val="ar_AE" w:bidi="ar_AE"/>
        </w:rPr>
        <w:t xml:space="preserve">; </w:t>
      </w:r>
      <w:hyperlink r:id="rId759">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60">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61">
        <w:r>
          <w:rPr>
            <w:lang w:val="ar_AE" w:bidi="ar_AE"/>
          </w:rPr>
          <w:rPr>
            <w:color w:val="0000EE"/>
            <w:u w:val="single"/>
          </w:rPr>
          <w:t>ملاخي 4:5</w:t>
        </w:r>
      </w:hyperlink>
      <w:r>
        <w:rPr>
          <w:lang w:val="ar_AE" w:bidi="ar_AE"/>
        </w:rPr>
        <w:t xml:space="preserve">; </w:t>
      </w:r>
      <w:hyperlink r:id="rId762">
        <w:r>
          <w:rPr>
            <w:lang w:val="ar_AE" w:bidi="ar_AE"/>
          </w:rPr>
          <w:rPr>
            <w:color w:val="0000EE"/>
            <w:u w:val="single"/>
          </w:rPr>
          <w:t>متى 11:14</w:t>
        </w:r>
      </w:hyperlink>
      <w:r>
        <w:rPr>
          <w:lang w:val="ar_AE" w:bidi="ar_AE"/>
        </w:rPr>
        <w:t xml:space="preserve">; </w:t>
      </w:r>
      <w:hyperlink r:id="rId763">
        <w:r>
          <w:rPr>
            <w:lang w:val="ar_AE" w:bidi="ar_AE"/>
          </w:rPr>
          <w:rPr>
            <w:color w:val="0000EE"/>
            <w:u w:val="single"/>
          </w:rPr>
          <w:t>لوقا 1:17</w:t>
        </w:r>
      </w:hyperlink>
      <w:r>
        <w:rPr>
          <w:lang w:val="ar_AE" w:bidi="ar_AE"/>
        </w:rPr>
        <w:t xml:space="preserve">; </w:t>
      </w:r>
      <w:hyperlink r:id="rId764">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3">
        <w:r>
          <w:rPr>
            <w:lang w:val="ar_AE" w:bidi="ar_AE"/>
          </w:rPr>
          <w:rPr>
            <w:color w:val="0000EE"/>
            <w:u w:val="single"/>
          </w:rPr>
          <w:t>رؤيا 1:4</w:t>
        </w:r>
      </w:hyperlink>
      <w:r>
        <w:rPr>
          <w:lang w:val="ar_AE" w:bidi="ar_AE"/>
        </w:rPr>
        <w:t xml:space="preserve">, </w:t>
      </w:r>
      <w:hyperlink r:id="rId29">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5">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4">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5">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6">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6">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7">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8">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9">
        <w:r>
          <w:rPr>
            <w:lang w:val="ar_AE" w:bidi="ar_AE"/>
          </w:rPr>
          <w:rPr>
            <w:color w:val="0000EE"/>
            <w:u w:val="single"/>
          </w:rPr>
          <w:t>خروج 7:3</w:t>
        </w:r>
      </w:hyperlink>
      <w:r>
        <w:rPr>
          <w:lang w:val="ar_AE" w:bidi="ar_AE"/>
        </w:rPr>
        <w:t xml:space="preserve">; </w:t>
      </w:r>
      <w:hyperlink r:id="rId770">
        <w:r>
          <w:rPr>
            <w:lang w:val="ar_AE" w:bidi="ar_AE"/>
          </w:rPr>
          <w:rPr>
            <w:color w:val="0000EE"/>
            <w:u w:val="single"/>
          </w:rPr>
          <w:t>35:31–35</w:t>
        </w:r>
      </w:hyperlink>
      <w:r>
        <w:rPr>
          <w:lang w:val="ar_AE" w:bidi="ar_AE"/>
        </w:rPr>
        <w:t xml:space="preserve">; </w:t>
      </w:r>
      <w:hyperlink r:id="rId771">
        <w:r>
          <w:rPr>
            <w:lang w:val="ar_AE" w:bidi="ar_AE"/>
          </w:rPr>
          <w:rPr>
            <w:color w:val="0000EE"/>
            <w:u w:val="single"/>
          </w:rPr>
          <w:t>عزرا 7:27</w:t>
        </w:r>
      </w:hyperlink>
      <w:r>
        <w:rPr>
          <w:lang w:val="ar_AE" w:bidi="ar_AE"/>
        </w:rPr>
        <w:t xml:space="preserve">; </w:t>
      </w:r>
      <w:hyperlink r:id="rId772">
        <w:r>
          <w:rPr>
            <w:lang w:val="ar_AE" w:bidi="ar_AE"/>
          </w:rPr>
          <w:rPr>
            <w:color w:val="0000EE"/>
            <w:u w:val="single"/>
          </w:rPr>
          <w:t>رومية 9:18</w:t>
        </w:r>
      </w:hyperlink>
      <w:r>
        <w:rPr>
          <w:lang w:val="ar_AE" w:bidi="ar_AE"/>
        </w:rPr>
        <w:t xml:space="preserve">, </w:t>
      </w:r>
      <w:hyperlink r:id="rId77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4">
        <w:r>
          <w:rPr>
            <w:lang w:val="ar_AE" w:bidi="ar_AE"/>
          </w:rPr>
          <w:rPr>
            <w:color w:val="0000EE"/>
            <w:u w:val="single"/>
          </w:rPr>
          <w:t>إشعياء 13:19–22</w:t>
        </w:r>
      </w:hyperlink>
      <w:r>
        <w:rPr>
          <w:lang w:val="ar_AE" w:bidi="ar_AE"/>
        </w:rPr>
        <w:t xml:space="preserve">; </w:t>
      </w:r>
      <w:hyperlink r:id="rId775">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6">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7">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8">
        <w:r>
          <w:rPr>
            <w:lang w:val="ar_AE" w:bidi="ar_AE"/>
          </w:rPr>
          <w:rPr>
            <w:color w:val="0000EE"/>
            <w:u w:val="single"/>
          </w:rPr>
          <w:t>إشعياء 13:20–22</w:t>
        </w:r>
      </w:hyperlink>
      <w:r>
        <w:rPr>
          <w:lang w:val="ar_AE" w:bidi="ar_AE"/>
        </w:rPr>
        <w:t xml:space="preserve">; </w:t>
      </w:r>
      <w:hyperlink r:id="rId779">
        <w:r>
          <w:rPr>
            <w:lang w:val="ar_AE" w:bidi="ar_AE"/>
          </w:rPr>
          <w:rPr>
            <w:color w:val="0000EE"/>
            <w:u w:val="single"/>
          </w:rPr>
          <w:t>إرميا 4:23–31</w:t>
        </w:r>
      </w:hyperlink>
      <w:r>
        <w:rPr>
          <w:lang w:val="ar_AE" w:bidi="ar_AE"/>
        </w:rPr>
        <w:t xml:space="preserve">; </w:t>
      </w:r>
      <w:hyperlink r:id="rId780">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81">
        <w:r>
          <w:rPr>
            <w:lang w:val="ar_AE" w:bidi="ar_AE"/>
          </w:rPr>
          <w:rPr>
            <w:color w:val="0000EE"/>
            <w:u w:val="single"/>
          </w:rPr>
          <w:t>تكوين 13:8–13</w:t>
        </w:r>
      </w:hyperlink>
      <w:r>
        <w:rPr>
          <w:lang w:val="ar_AE" w:bidi="ar_AE"/>
        </w:rPr>
        <w:t xml:space="preserve">؛ </w:t>
      </w:r>
      <w:hyperlink r:id="rId782">
        <w:r>
          <w:rPr>
            <w:lang w:val="ar_AE" w:bidi="ar_AE"/>
          </w:rPr>
          <w:rPr>
            <w:color w:val="0000EE"/>
            <w:u w:val="single"/>
          </w:rPr>
          <w:t>19:1–29</w:t>
        </w:r>
      </w:hyperlink>
      <w:r>
        <w:rPr>
          <w:lang w:val="ar_AE" w:bidi="ar_AE"/>
        </w:rPr>
        <w:t xml:space="preserve">؛ قارن </w:t>
      </w:r>
      <w:hyperlink r:id="rId783">
        <w:r>
          <w:rPr>
            <w:lang w:val="ar_AE" w:bidi="ar_AE"/>
          </w:rPr>
          <w:rPr>
            <w:color w:val="0000EE"/>
            <w:u w:val="single"/>
          </w:rPr>
          <w:t>إرميا 51:6</w:t>
        </w:r>
      </w:hyperlink>
      <w:r>
        <w:rPr>
          <w:lang w:val="ar_AE" w:bidi="ar_AE"/>
        </w:rPr>
        <w:t xml:space="preserve">، </w:t>
      </w:r>
      <w:hyperlink r:id="rId78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300">
        <w:r>
          <w:rPr>
            <w:lang w:val="ar_AE" w:bidi="ar_AE"/>
          </w:rPr>
          <w:rPr>
            <w:color w:val="0000EE"/>
            <w:u w:val="single"/>
          </w:rPr>
          <w:t>مزمور 103:8</w:t>
        </w:r>
      </w:hyperlink>
      <w:r>
        <w:rPr>
          <w:lang w:val="ar_AE" w:bidi="ar_AE"/>
        </w:rPr>
        <w:t xml:space="preserve">; </w:t>
      </w:r>
      <w:hyperlink r:id="rId301">
        <w:r>
          <w:rPr>
            <w:lang w:val="ar_AE" w:bidi="ar_AE"/>
          </w:rPr>
          <w:rPr>
            <w:color w:val="0000EE"/>
            <w:u w:val="single"/>
          </w:rPr>
          <w:t>145:8</w:t>
        </w:r>
      </w:hyperlink>
      <w:r>
        <w:rPr>
          <w:lang w:val="ar_AE" w:bidi="ar_AE"/>
        </w:rPr>
        <w:t xml:space="preserve">; </w:t>
      </w:r>
      <w:hyperlink r:id="rId302">
        <w:r>
          <w:rPr>
            <w:lang w:val="ar_AE" w:bidi="ar_AE"/>
          </w:rPr>
          <w:rPr>
            <w:color w:val="0000EE"/>
            <w:u w:val="single"/>
          </w:rPr>
          <w:t>يوئيل 2:13</w:t>
        </w:r>
      </w:hyperlink>
      <w:r>
        <w:rPr>
          <w:lang w:val="ar_AE" w:bidi="ar_AE"/>
        </w:rPr>
        <w:t xml:space="preserve">; </w:t>
      </w:r>
      <w:hyperlink r:id="rId303">
        <w:r>
          <w:rPr>
            <w:lang w:val="ar_AE" w:bidi="ar_AE"/>
          </w:rPr>
          <w:rPr>
            <w:color w:val="0000EE"/>
            <w:u w:val="single"/>
          </w:rPr>
          <w:t>يونان 4:2</w:t>
        </w:r>
      </w:hyperlink>
      <w:r>
        <w:rPr>
          <w:lang w:val="ar_AE" w:bidi="ar_AE"/>
        </w:rPr>
        <w:t>)، ولكن الله ليس ضعيفًا، ولا ينسى الخير أو الشر (</w:t>
      </w:r>
      <w:hyperlink r:id="rId521">
        <w:r>
          <w:rPr>
            <w:lang w:val="ar_AE" w:bidi="ar_AE"/>
          </w:rPr>
          <w:rPr>
            <w:color w:val="0000EE"/>
            <w:u w:val="single"/>
          </w:rPr>
          <w:t>رؤيا 16:19</w:t>
        </w:r>
      </w:hyperlink>
      <w:r>
        <w:rPr>
          <w:lang w:val="ar_AE" w:bidi="ar_AE"/>
        </w:rPr>
        <w:t xml:space="preserve">; </w:t>
      </w:r>
      <w:hyperlink r:id="rId785">
        <w:r>
          <w:rPr>
            <w:lang w:val="ar_AE" w:bidi="ar_AE"/>
          </w:rPr>
          <w:rPr>
            <w:color w:val="0000EE"/>
            <w:u w:val="single"/>
          </w:rPr>
          <w:t>تكوين 19:29</w:t>
        </w:r>
      </w:hyperlink>
      <w:r>
        <w:rPr>
          <w:lang w:val="ar_AE" w:bidi="ar_AE"/>
        </w:rPr>
        <w:t xml:space="preserve">; </w:t>
      </w:r>
      <w:hyperlink r:id="rId786">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7">
        <w:r>
          <w:rPr>
            <w:lang w:val="ar_AE" w:bidi="ar_AE"/>
          </w:rPr>
          <w:rPr>
            <w:color w:val="0000EE"/>
            <w:u w:val="single"/>
          </w:rPr>
          <w:t>خروج 22:4</w:t>
        </w:r>
      </w:hyperlink>
      <w:r>
        <w:rPr>
          <w:lang w:val="ar_AE" w:bidi="ar_AE"/>
        </w:rPr>
        <w:t xml:space="preserve">, </w:t>
      </w:r>
      <w:hyperlink r:id="rId788">
        <w:r>
          <w:rPr>
            <w:lang w:val="ar_AE" w:bidi="ar_AE"/>
          </w:rPr>
          <w:rPr>
            <w:color w:val="0000EE"/>
            <w:u w:val="single"/>
          </w:rPr>
          <w:t>7</w:t>
        </w:r>
      </w:hyperlink>
      <w:r>
        <w:rPr>
          <w:lang w:val="ar_AE" w:bidi="ar_AE"/>
        </w:rPr>
        <w:t xml:space="preserve">, </w:t>
      </w:r>
      <w:hyperlink r:id="rId789">
        <w:r>
          <w:rPr>
            <w:lang w:val="ar_AE" w:bidi="ar_AE"/>
          </w:rPr>
          <w:rPr>
            <w:color w:val="0000EE"/>
            <w:u w:val="single"/>
          </w:rPr>
          <w:t>9</w:t>
        </w:r>
      </w:hyperlink>
      <w:r>
        <w:rPr>
          <w:lang w:val="ar_AE" w:bidi="ar_AE"/>
        </w:rPr>
        <w:t xml:space="preserve">; قارن </w:t>
      </w:r>
      <w:hyperlink r:id="rId790">
        <w:r>
          <w:rPr>
            <w:lang w:val="ar_AE" w:bidi="ar_AE"/>
          </w:rPr>
          <w:rPr>
            <w:color w:val="0000EE"/>
            <w:u w:val="single"/>
          </w:rPr>
          <w:t>إشعياء 40:2</w:t>
        </w:r>
      </w:hyperlink>
      <w:r>
        <w:rPr>
          <w:lang w:val="ar_AE" w:bidi="ar_AE"/>
        </w:rPr>
        <w:t xml:space="preserve">; </w:t>
      </w:r>
      <w:hyperlink r:id="rId791">
        <w:r>
          <w:rPr>
            <w:lang w:val="ar_AE" w:bidi="ar_AE"/>
          </w:rPr>
          <w:rPr>
            <w:color w:val="0000EE"/>
            <w:u w:val="single"/>
          </w:rPr>
          <w:t>إرميا 16:18</w:t>
        </w:r>
      </w:hyperlink>
      <w:r>
        <w:rPr>
          <w:lang w:val="ar_AE" w:bidi="ar_AE"/>
        </w:rPr>
        <w:t xml:space="preserve">; </w:t>
      </w:r>
      <w:hyperlink r:id="rId792">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3">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4">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5">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6">
        <w:r>
          <w:rPr>
            <w:lang w:val="ar_AE" w:bidi="ar_AE"/>
          </w:rPr>
          <w:rPr>
            <w:color w:val="0000EE"/>
            <w:u w:val="single"/>
          </w:rPr>
          <w:t>18:15</w:t>
        </w:r>
      </w:hyperlink>
      <w:r>
        <w:rPr>
          <w:lang w:val="ar_AE" w:bidi="ar_AE"/>
        </w:rPr>
        <w:t xml:space="preserve">, </w:t>
      </w:r>
      <w:hyperlink r:id="rId797">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8">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5">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9">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800">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801">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3">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2">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3">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4">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5">
        <w:r>
          <w:rPr>
            <w:lang w:val="ar_AE" w:bidi="ar_AE"/>
          </w:rPr>
          <w:rPr>
            <w:color w:val="0000EE"/>
            <w:u w:val="single"/>
          </w:rPr>
          <w:t>19:1–4</w:t>
        </w:r>
      </w:hyperlink>
      <w:r>
        <w:rPr>
          <w:lang w:val="ar_AE" w:bidi="ar_AE"/>
        </w:rPr>
        <w:t>) والشكر على مكافأة شعب الله (</w:t>
      </w:r>
      <w:hyperlink r:id="rId806">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7">
        <w:r>
          <w:rPr>
            <w:lang w:val="ar_AE" w:bidi="ar_AE"/>
          </w:rPr>
          <w:rPr>
            <w:color w:val="0000EE"/>
            <w:u w:val="single"/>
          </w:rPr>
          <w:t>15:3</w:t>
        </w:r>
      </w:hyperlink>
      <w:r>
        <w:rPr>
          <w:lang w:val="ar_AE" w:bidi="ar_AE"/>
        </w:rPr>
        <w:t xml:space="preserve">; </w:t>
      </w:r>
      <w:hyperlink r:id="rId655">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8">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4">
        <w:r>
          <w:rPr>
            <w:lang w:val="ar_AE" w:bidi="ar_AE"/>
          </w:rPr>
          <w:rPr>
            <w:color w:val="0000EE"/>
            <w:u w:val="single"/>
          </w:rPr>
          <w:t>4</w:t>
        </w:r>
      </w:hyperlink>
      <w:r>
        <w:rPr>
          <w:lang w:val="ar_AE" w:bidi="ar_AE"/>
        </w:rPr>
        <w:t xml:space="preserve">) مرة أخرى لله الجالس على العرش (انظر </w:t>
      </w:r>
      <w:hyperlink r:id="rId809">
        <w:r>
          <w:rPr>
            <w:lang w:val="ar_AE" w:bidi="ar_AE"/>
          </w:rPr>
          <w:rPr>
            <w:color w:val="0000EE"/>
            <w:u w:val="single"/>
          </w:rPr>
          <w:t>4:10</w:t>
        </w:r>
      </w:hyperlink>
      <w:r>
        <w:rPr>
          <w:lang w:val="ar_AE" w:bidi="ar_AE"/>
        </w:rPr>
        <w:t xml:space="preserve">; </w:t>
      </w:r>
      <w:hyperlink r:id="rId388">
        <w:r>
          <w:rPr>
            <w:lang w:val="ar_AE" w:bidi="ar_AE"/>
          </w:rPr>
          <w:rPr>
            <w:color w:val="0000EE"/>
            <w:u w:val="single"/>
          </w:rPr>
          <w:t>5:8</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811">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9">
        <w:r>
          <w:rPr>
            <w:lang w:val="ar_AE" w:bidi="ar_AE"/>
          </w:rPr>
          <w:rPr>
            <w:color w:val="0000EE"/>
            <w:u w:val="single"/>
          </w:rPr>
          <w:t>1:8</w:t>
        </w:r>
      </w:hyperlink>
      <w:r>
        <w:rPr>
          <w:lang w:val="ar_AE" w:bidi="ar_AE"/>
        </w:rPr>
        <w:t xml:space="preserve">; </w:t>
      </w:r>
      <w:hyperlink r:id="rId30">
        <w:r>
          <w:rPr>
            <w:lang w:val="ar_AE" w:bidi="ar_AE"/>
          </w:rPr>
          <w:rPr>
            <w:color w:val="0000EE"/>
            <w:u w:val="single"/>
          </w:rPr>
          <w:t>4:8</w:t>
        </w:r>
      </w:hyperlink>
      <w:r>
        <w:rPr>
          <w:lang w:val="ar_AE" w:bidi="ar_AE"/>
        </w:rPr>
        <w:t xml:space="preserve">; </w:t>
      </w:r>
      <w:hyperlink r:id="rId31">
        <w:r>
          <w:rPr>
            <w:lang w:val="ar_AE" w:bidi="ar_AE"/>
          </w:rPr>
          <w:rPr>
            <w:color w:val="0000EE"/>
            <w:u w:val="single"/>
          </w:rPr>
          <w:t>11:17</w:t>
        </w:r>
      </w:hyperlink>
      <w:r>
        <w:rPr>
          <w:lang w:val="ar_AE" w:bidi="ar_AE"/>
        </w:rPr>
        <w:t xml:space="preserve">; </w:t>
      </w:r>
      <w:hyperlink r:id="rId807">
        <w:r>
          <w:rPr>
            <w:lang w:val="ar_AE" w:bidi="ar_AE"/>
          </w:rPr>
          <w:rPr>
            <w:color w:val="0000EE"/>
            <w:u w:val="single"/>
          </w:rPr>
          <w:t>15:3</w:t>
        </w:r>
      </w:hyperlink>
      <w:r>
        <w:rPr>
          <w:lang w:val="ar_AE" w:bidi="ar_AE"/>
        </w:rPr>
        <w:t xml:space="preserve">; </w:t>
      </w:r>
      <w:hyperlink r:id="rId655">
        <w:r>
          <w:rPr>
            <w:lang w:val="ar_AE" w:bidi="ar_AE"/>
          </w:rPr>
          <w:rPr>
            <w:color w:val="0000EE"/>
            <w:u w:val="single"/>
          </w:rPr>
          <w:t>16:7</w:t>
        </w:r>
      </w:hyperlink>
      <w:r>
        <w:rPr>
          <w:lang w:val="ar_AE" w:bidi="ar_AE"/>
        </w:rPr>
        <w:t xml:space="preserve">, </w:t>
      </w:r>
      <w:hyperlink r:id="rId812">
        <w:r>
          <w:rPr>
            <w:lang w:val="ar_AE" w:bidi="ar_AE"/>
          </w:rPr>
          <w:rPr>
            <w:color w:val="0000EE"/>
            <w:u w:val="single"/>
          </w:rPr>
          <w:t>14</w:t>
        </w:r>
      </w:hyperlink>
      <w:r>
        <w:rPr>
          <w:lang w:val="ar_AE" w:bidi="ar_AE"/>
        </w:rPr>
        <w:t xml:space="preserve">; </w:t>
      </w:r>
      <w:hyperlink r:id="rId81">
        <w:r>
          <w:rPr>
            <w:lang w:val="ar_AE" w:bidi="ar_AE"/>
          </w:rPr>
          <w:rPr>
            <w:color w:val="0000EE"/>
            <w:u w:val="single"/>
          </w:rPr>
          <w:t>19:15</w:t>
        </w:r>
      </w:hyperlink>
      <w:r>
        <w:rPr>
          <w:lang w:val="ar_AE" w:bidi="ar_AE"/>
        </w:rPr>
        <w:t xml:space="preserve">; </w:t>
      </w:r>
      <w:hyperlink r:id="rId364">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3">
        <w:r>
          <w:rPr>
            <w:lang w:val="ar_AE" w:bidi="ar_AE"/>
          </w:rPr>
          <w:rPr>
            <w:color w:val="0000EE"/>
            <w:u w:val="single"/>
          </w:rPr>
          <w:t>إشعياء 54: 5</w:t>
        </w:r>
      </w:hyperlink>
      <w:r>
        <w:rPr>
          <w:lang w:val="ar_AE" w:bidi="ar_AE"/>
        </w:rPr>
        <w:t xml:space="preserve">؛ </w:t>
      </w:r>
      <w:hyperlink r:id="rId814">
        <w:r>
          <w:rPr>
            <w:lang w:val="ar_AE" w:bidi="ar_AE"/>
          </w:rPr>
          <w:rPr>
            <w:color w:val="0000EE"/>
            <w:u w:val="single"/>
          </w:rPr>
          <w:t>61: 10</w:t>
        </w:r>
      </w:hyperlink>
      <w:r>
        <w:rPr>
          <w:lang w:val="ar_AE" w:bidi="ar_AE"/>
        </w:rPr>
        <w:t xml:space="preserve">؛ </w:t>
      </w:r>
      <w:hyperlink r:id="rId815">
        <w:r>
          <w:rPr>
            <w:lang w:val="ar_AE" w:bidi="ar_AE"/>
          </w:rPr>
          <w:rPr>
            <w:color w:val="0000EE"/>
            <w:u w:val="single"/>
          </w:rPr>
          <w:t>إرميا 31: 32</w:t>
        </w:r>
      </w:hyperlink>
      <w:r>
        <w:rPr>
          <w:lang w:val="ar_AE" w:bidi="ar_AE"/>
        </w:rPr>
        <w:t xml:space="preserve">؛ </w:t>
      </w:r>
      <w:hyperlink r:id="rId816">
        <w:r>
          <w:rPr>
            <w:lang w:val="ar_AE" w:bidi="ar_AE"/>
          </w:rPr>
          <w:rPr>
            <w:color w:val="0000EE"/>
            <w:u w:val="single"/>
          </w:rPr>
          <w:t>حزقيال 16: 7–14</w:t>
        </w:r>
      </w:hyperlink>
      <w:r>
        <w:rPr>
          <w:lang w:val="ar_AE" w:bidi="ar_AE"/>
        </w:rPr>
        <w:t xml:space="preserve">؛ </w:t>
      </w:r>
      <w:hyperlink r:id="rId817">
        <w:r>
          <w:rPr>
            <w:lang w:val="ar_AE" w:bidi="ar_AE"/>
          </w:rPr>
          <w:rPr>
            <w:color w:val="0000EE"/>
            <w:u w:val="single"/>
          </w:rPr>
          <w:t>هوشع 2: 16–20</w:t>
        </w:r>
      </w:hyperlink>
      <w:r>
        <w:rPr>
          <w:lang w:val="ar_AE" w:bidi="ar_AE"/>
        </w:rPr>
        <w:t xml:space="preserve">؛ </w:t>
      </w:r>
      <w:hyperlink r:id="rId818">
        <w:r>
          <w:rPr>
            <w:lang w:val="ar_AE" w:bidi="ar_AE"/>
          </w:rPr>
          <w:rPr>
            <w:color w:val="0000EE"/>
            <w:u w:val="single"/>
          </w:rPr>
          <w:t>مرقس 2: 19–20</w:t>
        </w:r>
      </w:hyperlink>
      <w:r>
        <w:rPr>
          <w:lang w:val="ar_AE" w:bidi="ar_AE"/>
        </w:rPr>
        <w:t xml:space="preserve">؛ </w:t>
      </w:r>
      <w:hyperlink r:id="rId553">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9">
        <w:r>
          <w:rPr>
            <w:lang w:val="ar_AE" w:bidi="ar_AE"/>
          </w:rPr>
          <w:rPr>
            <w:color w:val="0000EE"/>
            <w:u w:val="single"/>
          </w:rPr>
          <w:t>أفسس 2:8–10</w:t>
        </w:r>
      </w:hyperlink>
      <w:r>
        <w:rPr>
          <w:lang w:val="ar_AE" w:bidi="ar_AE"/>
        </w:rPr>
        <w:t xml:space="preserve">; </w:t>
      </w:r>
      <w:hyperlink r:id="rId820">
        <w:r>
          <w:rPr>
            <w:lang w:val="ar_AE" w:bidi="ar_AE"/>
          </w:rPr>
          <w:rPr>
            <w:color w:val="0000EE"/>
            <w:u w:val="single"/>
          </w:rPr>
          <w:t>2 تيموثاوس 3:16–17</w:t>
        </w:r>
      </w:hyperlink>
      <w:r>
        <w:rPr>
          <w:lang w:val="ar_AE" w:bidi="ar_AE"/>
        </w:rPr>
        <w:t xml:space="preserve">; </w:t>
      </w:r>
      <w:hyperlink r:id="rId821">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2">
        <w:r>
          <w:rPr>
            <w:lang w:val="ar_AE" w:bidi="ar_AE"/>
          </w:rPr>
          <w:rPr>
            <w:color w:val="0000EE"/>
            <w:u w:val="single"/>
          </w:rPr>
          <w:t>1:3</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24">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2">
        <w:r>
          <w:rPr>
            <w:lang w:val="ar_AE" w:bidi="ar_AE"/>
          </w:rPr>
          <w:rPr>
            <w:color w:val="0000EE"/>
            <w:u w:val="single"/>
          </w:rPr>
          <w:t>19:17</w:t>
        </w:r>
      </w:hyperlink>
      <w:r>
        <w:rPr>
          <w:lang w:val="ar_AE" w:bidi="ar_AE"/>
        </w:rPr>
        <w:t>): غالبًا ما استخدم يسوع أحداث تناول الطعام لشرح الملكوت (</w:t>
      </w:r>
      <w:hyperlink r:id="rId823">
        <w:r>
          <w:rPr>
            <w:lang w:val="ar_AE" w:bidi="ar_AE"/>
          </w:rPr>
          <w:rPr>
            <w:color w:val="0000EE"/>
            <w:u w:val="single"/>
          </w:rPr>
          <w:t>متى 22:1–13</w:t>
        </w:r>
      </w:hyperlink>
      <w:r>
        <w:rPr>
          <w:lang w:val="ar_AE" w:bidi="ar_AE"/>
        </w:rPr>
        <w:t xml:space="preserve">; </w:t>
      </w:r>
      <w:hyperlink r:id="rId824">
        <w:r>
          <w:rPr>
            <w:lang w:val="ar_AE" w:bidi="ar_AE"/>
          </w:rPr>
          <w:rPr>
            <w:color w:val="0000EE"/>
            <w:u w:val="single"/>
          </w:rPr>
          <w:t>لوقا 14:7–24</w:t>
        </w:r>
      </w:hyperlink>
      <w:r>
        <w:rPr>
          <w:lang w:val="ar_AE" w:bidi="ar_AE"/>
        </w:rPr>
        <w:t>)، وقد أسس وجبة (عشاء) للكنيسة (</w:t>
      </w:r>
      <w:hyperlink r:id="rId825">
        <w:r>
          <w:rPr>
            <w:lang w:val="ar_AE" w:bidi="ar_AE"/>
          </w:rPr>
          <w:rPr>
            <w:color w:val="0000EE"/>
            <w:u w:val="single"/>
          </w:rPr>
          <w:t>مرقس 14:22–25</w:t>
        </w:r>
      </w:hyperlink>
      <w:r>
        <w:rPr>
          <w:lang w:val="ar_AE" w:bidi="ar_AE"/>
        </w:rPr>
        <w:t xml:space="preserve">; </w:t>
      </w:r>
      <w:hyperlink r:id="rId826">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7">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8">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9">
        <w:r>
          <w:rPr>
            <w:lang w:val="ar_AE" w:bidi="ar_AE"/>
          </w:rPr>
          <w:rPr>
            <w:color w:val="0000EE"/>
            <w:u w:val="single"/>
          </w:rPr>
          <w:t>رؤيا 19:2</w:t>
        </w:r>
      </w:hyperlink>
      <w:r>
        <w:rPr>
          <w:lang w:val="ar_AE" w:bidi="ar_AE"/>
        </w:rPr>
        <w:t xml:space="preserve">; </w:t>
      </w:r>
      <w:hyperlink r:id="rId830">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8">
        <w:r>
          <w:rPr>
            <w:lang w:val="ar_AE" w:bidi="ar_AE"/>
          </w:rPr>
          <w:rPr>
            <w:color w:val="0000EE"/>
            <w:u w:val="single"/>
          </w:rPr>
          <w:t>14:1</w:t>
        </w:r>
      </w:hyperlink>
      <w:r>
        <w:rPr>
          <w:lang w:val="ar_AE" w:bidi="ar_AE"/>
        </w:rPr>
        <w:t xml:space="preserve">; انظر أيضًا </w:t>
      </w:r>
      <w:hyperlink r:id="rId831">
        <w:r>
          <w:rPr>
            <w:lang w:val="ar_AE" w:bidi="ar_AE"/>
          </w:rPr>
          <w:rPr>
            <w:color w:val="0000EE"/>
            <w:u w:val="single"/>
          </w:rPr>
          <w:t>خروج 15:1–7</w:t>
        </w:r>
      </w:hyperlink>
      <w:r>
        <w:rPr>
          <w:lang w:val="ar_AE" w:bidi="ar_AE"/>
        </w:rPr>
        <w:t xml:space="preserve">; </w:t>
      </w:r>
      <w:hyperlink r:id="rId832">
        <w:r>
          <w:rPr>
            <w:lang w:val="ar_AE" w:bidi="ar_AE"/>
          </w:rPr>
          <w:rPr>
            <w:color w:val="0000EE"/>
            <w:u w:val="single"/>
          </w:rPr>
          <w:t>مزامير 24:8</w:t>
        </w:r>
      </w:hyperlink>
      <w:r>
        <w:rPr>
          <w:lang w:val="ar_AE" w:bidi="ar_AE"/>
        </w:rPr>
        <w:t xml:space="preserve">; </w:t>
      </w:r>
      <w:hyperlink r:id="rId833">
        <w:r>
          <w:rPr>
            <w:lang w:val="ar_AE" w:bidi="ar_AE"/>
          </w:rPr>
          <w:rPr>
            <w:color w:val="0000EE"/>
            <w:u w:val="single"/>
          </w:rPr>
          <w:t>78:49–50</w:t>
        </w:r>
      </w:hyperlink>
      <w:r>
        <w:rPr>
          <w:lang w:val="ar_AE" w:bidi="ar_AE"/>
        </w:rPr>
        <w:t xml:space="preserve">; </w:t>
      </w:r>
      <w:hyperlink r:id="rId834">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5">
        <w:r>
          <w:rPr>
            <w:lang w:val="ar_AE" w:bidi="ar_AE"/>
          </w:rPr>
          <w:rPr>
            <w:color w:val="0000EE"/>
            <w:u w:val="single"/>
          </w:rPr>
          <w:t>19:11–21</w:t>
        </w:r>
      </w:hyperlink>
      <w:r>
        <w:rPr>
          <w:lang w:val="ar_AE" w:bidi="ar_AE"/>
        </w:rPr>
        <w:t xml:space="preserve">؛ </w:t>
      </w:r>
      <w:hyperlink r:id="rId836">
        <w:r>
          <w:rPr>
            <w:lang w:val="ar_AE" w:bidi="ar_AE"/>
          </w:rPr>
          <w:rPr>
            <w:color w:val="0000EE"/>
            <w:u w:val="single"/>
          </w:rPr>
          <w:t>20:7–10</w:t>
        </w:r>
      </w:hyperlink>
      <w:r>
        <w:rPr>
          <w:lang w:val="ar_AE" w:bidi="ar_AE"/>
        </w:rPr>
        <w:t>). وفي الوقت نفسه، يعيش المؤمنون قيامة تمتد مدة 1,000 عام (</w:t>
      </w:r>
      <w:hyperlink r:id="rId837">
        <w:r>
          <w:rPr>
            <w:lang w:val="ar_AE" w:bidi="ar_AE"/>
          </w:rPr>
          <w:rPr>
            <w:color w:val="0000EE"/>
            <w:u w:val="single"/>
          </w:rPr>
          <w:t>20:1–6</w:t>
        </w:r>
      </w:hyperlink>
      <w:r>
        <w:rPr>
          <w:lang w:val="ar_AE" w:bidi="ar_AE"/>
        </w:rPr>
        <w:t>) تليها الدينونة الأخيرة (</w:t>
      </w:r>
      <w:hyperlink r:id="rId685">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8">
        <w:r>
          <w:rPr>
            <w:lang w:val="ar_AE" w:bidi="ar_AE"/>
          </w:rPr>
          <w:rPr>
            <w:color w:val="0000EE"/>
            <w:u w:val="single"/>
          </w:rPr>
          <w:t>1:14–16</w:t>
        </w:r>
      </w:hyperlink>
      <w:r>
        <w:rPr>
          <w:lang w:val="ar_AE" w:bidi="ar_AE"/>
        </w:rPr>
        <w:t xml:space="preserve">; </w:t>
      </w:r>
      <w:hyperlink r:id="rId78">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8">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9">
        <w:r>
          <w:rPr>
            <w:lang w:val="ar_AE" w:bidi="ar_AE"/>
          </w:rPr>
          <w:rPr>
            <w:color w:val="0000EE"/>
            <w:u w:val="single"/>
          </w:rPr>
          <w:t>إشعياء 63:2–4</w:t>
        </w:r>
      </w:hyperlink>
      <w:r>
        <w:rPr>
          <w:lang w:val="ar_AE" w:bidi="ar_AE"/>
        </w:rPr>
        <w:t>)؛ أو (2) موت المسيح الكفاري من أجل الإنسانية (</w:t>
      </w:r>
      <w:hyperlink r:id="rId840">
        <w:r>
          <w:rPr>
            <w:lang w:val="ar_AE" w:bidi="ar_AE"/>
          </w:rPr>
          <w:rPr>
            <w:color w:val="0000EE"/>
            <w:u w:val="single"/>
          </w:rPr>
          <w:t>رؤيا 1:7</w:t>
        </w:r>
      </w:hyperlink>
      <w:r>
        <w:rPr>
          <w:lang w:val="ar_AE" w:bidi="ar_AE"/>
        </w:rPr>
        <w:t xml:space="preserve">). • كلمة الله هي تسمية يوحنا المميزة ليسوع (انظر </w:t>
      </w:r>
      <w:hyperlink r:id="rId841">
        <w:r>
          <w:rPr>
            <w:lang w:val="ar_AE" w:bidi="ar_AE"/>
          </w:rPr>
          <w:rPr>
            <w:color w:val="0000EE"/>
            <w:u w:val="single"/>
          </w:rPr>
          <w:t>يوحنا 1:1</w:t>
        </w:r>
      </w:hyperlink>
      <w:r>
        <w:rPr>
          <w:lang w:val="ar_AE" w:bidi="ar_AE"/>
        </w:rPr>
        <w:t xml:space="preserve">, </w:t>
      </w:r>
      <w:hyperlink r:id="rId6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2">
        <w:r>
          <w:rPr>
            <w:lang w:val="ar_AE" w:bidi="ar_AE"/>
          </w:rPr>
          <w:rPr>
            <w:color w:val="0000EE"/>
            <w:u w:val="single"/>
          </w:rPr>
          <w:t>9:3–11</w:t>
        </w:r>
      </w:hyperlink>
      <w:r>
        <w:rPr>
          <w:lang w:val="ar_AE" w:bidi="ar_AE"/>
        </w:rPr>
        <w:t>)، والأرواح الشريرة الثلاثة التي تشبه الضفادع (</w:t>
      </w:r>
      <w:hyperlink r:id="rId611">
        <w:r>
          <w:rPr>
            <w:lang w:val="ar_AE" w:bidi="ar_AE"/>
          </w:rPr>
          <w:rPr>
            <w:color w:val="0000EE"/>
            <w:u w:val="single"/>
          </w:rPr>
          <w:t>16:13</w:t>
        </w:r>
      </w:hyperlink>
      <w:r>
        <w:rPr>
          <w:lang w:val="ar_AE" w:bidi="ar_AE"/>
        </w:rPr>
        <w:t>)، والجيوش المهزومة في هرمجدّون (</w:t>
      </w:r>
      <w:hyperlink r:id="rId843">
        <w:r>
          <w:rPr>
            <w:lang w:val="ar_AE" w:bidi="ar_AE"/>
          </w:rPr>
          <w:rPr>
            <w:color w:val="0000EE"/>
            <w:u w:val="single"/>
          </w:rPr>
          <w:t>16:16</w:t>
        </w:r>
      </w:hyperlink>
      <w:r>
        <w:rPr>
          <w:lang w:val="ar_AE" w:bidi="ar_AE"/>
        </w:rPr>
        <w:t xml:space="preserve">؛ انظر أيضًا </w:t>
      </w:r>
      <w:hyperlink r:id="rId844">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5">
        <w:r>
          <w:rPr>
            <w:lang w:val="ar_AE" w:bidi="ar_AE"/>
          </w:rPr>
          <w:rPr>
            <w:color w:val="0000EE"/>
            <w:u w:val="single"/>
          </w:rPr>
          <w:t>1:16</w:t>
        </w:r>
      </w:hyperlink>
      <w:r>
        <w:rPr>
          <w:lang w:val="ar_AE" w:bidi="ar_AE"/>
        </w:rPr>
        <w:t xml:space="preserve">; </w:t>
      </w:r>
      <w:hyperlink r:id="rId84">
        <w:r>
          <w:rPr>
            <w:lang w:val="ar_AE" w:bidi="ar_AE"/>
          </w:rPr>
          <w:rPr>
            <w:color w:val="0000EE"/>
            <w:u w:val="single"/>
          </w:rPr>
          <w:t>عبرانيين 4:12</w:t>
        </w:r>
      </w:hyperlink>
      <w:r>
        <w:rPr>
          <w:lang w:val="ar_AE" w:bidi="ar_AE"/>
        </w:rPr>
        <w:t xml:space="preserve">; انظر أيضًا </w:t>
      </w:r>
      <w:hyperlink r:id="rId846">
        <w:r>
          <w:rPr>
            <w:lang w:val="ar_AE" w:bidi="ar_AE"/>
          </w:rPr>
          <w:rPr>
            <w:color w:val="0000EE"/>
            <w:u w:val="single"/>
          </w:rPr>
          <w:t>إشعياء 49:2</w:t>
        </w:r>
      </w:hyperlink>
      <w:r>
        <w:rPr>
          <w:lang w:val="ar_AE" w:bidi="ar_AE"/>
        </w:rPr>
        <w:t xml:space="preserve">; </w:t>
      </w:r>
      <w:hyperlink r:id="rId847">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8">
        <w:r>
          <w:rPr>
            <w:lang w:val="ar_AE" w:bidi="ar_AE"/>
          </w:rPr>
          <w:rPr>
            <w:color w:val="0000EE"/>
            <w:u w:val="single"/>
          </w:rPr>
          <w:t>مزامير 2:9</w:t>
        </w:r>
      </w:hyperlink>
      <w:r>
        <w:rPr>
          <w:lang w:val="ar_AE" w:bidi="ar_AE"/>
        </w:rPr>
        <w:t xml:space="preserve">; </w:t>
      </w:r>
      <w:hyperlink r:id="rId849">
        <w:r>
          <w:rPr>
            <w:lang w:val="ar_AE" w:bidi="ar_AE"/>
          </w:rPr>
          <w:rPr>
            <w:color w:val="0000EE"/>
            <w:u w:val="single"/>
          </w:rPr>
          <w:t>23:4</w:t>
        </w:r>
      </w:hyperlink>
      <w:r>
        <w:rPr>
          <w:lang w:val="ar_AE" w:bidi="ar_AE"/>
        </w:rPr>
        <w:t xml:space="preserve">). • اللهِ الْقَادِرِ عَلَى كُلِّ شَيْءٍ: انظر </w:t>
      </w:r>
      <w:hyperlink r:id="rId29">
        <w:r>
          <w:rPr>
            <w:lang w:val="ar_AE" w:bidi="ar_AE"/>
          </w:rPr>
          <w:rPr>
            <w:color w:val="0000EE"/>
            <w:u w:val="single"/>
          </w:rPr>
          <w:t>رؤيا 1:8</w:t>
        </w:r>
      </w:hyperlink>
      <w:r>
        <w:rPr>
          <w:lang w:val="ar_AE" w:bidi="ar_AE"/>
        </w:rPr>
        <w:t xml:space="preserve">; </w:t>
      </w:r>
      <w:hyperlink r:id="rId30">
        <w:r>
          <w:rPr>
            <w:lang w:val="ar_AE" w:bidi="ar_AE"/>
          </w:rPr>
          <w:rPr>
            <w:color w:val="0000EE"/>
            <w:u w:val="single"/>
          </w:rPr>
          <w:t>4:8</w:t>
        </w:r>
      </w:hyperlink>
      <w:r>
        <w:rPr>
          <w:lang w:val="ar_AE" w:bidi="ar_AE"/>
        </w:rPr>
        <w:t xml:space="preserve">; </w:t>
      </w:r>
      <w:hyperlink r:id="rId31">
        <w:r>
          <w:rPr>
            <w:lang w:val="ar_AE" w:bidi="ar_AE"/>
          </w:rPr>
          <w:rPr>
            <w:color w:val="0000EE"/>
            <w:u w:val="single"/>
          </w:rPr>
          <w:t>11:17</w:t>
        </w:r>
      </w:hyperlink>
      <w:r>
        <w:rPr>
          <w:lang w:val="ar_AE" w:bidi="ar_AE"/>
        </w:rPr>
        <w:t xml:space="preserve">; </w:t>
      </w:r>
      <w:hyperlink r:id="rId655">
        <w:r>
          <w:rPr>
            <w:lang w:val="ar_AE" w:bidi="ar_AE"/>
          </w:rPr>
          <w:rPr>
            <w:color w:val="0000EE"/>
            <w:u w:val="single"/>
          </w:rPr>
          <w:t>16:7</w:t>
        </w:r>
      </w:hyperlink>
      <w:r>
        <w:rPr>
          <w:lang w:val="ar_AE" w:bidi="ar_AE"/>
        </w:rPr>
        <w:t xml:space="preserve">, </w:t>
      </w:r>
      <w:hyperlink r:id="rId812">
        <w:r>
          <w:rPr>
            <w:lang w:val="ar_AE" w:bidi="ar_AE"/>
          </w:rPr>
          <w:rPr>
            <w:color w:val="0000EE"/>
            <w:u w:val="single"/>
          </w:rPr>
          <w:t>14</w:t>
        </w:r>
      </w:hyperlink>
      <w:r>
        <w:rPr>
          <w:lang w:val="ar_AE" w:bidi="ar_AE"/>
        </w:rPr>
        <w:t xml:space="preserve">; </w:t>
      </w:r>
      <w:hyperlink r:id="rId364">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9">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4">
        <w:r>
          <w:rPr>
            <w:lang w:val="ar_AE" w:bidi="ar_AE"/>
          </w:rPr>
          <w:rPr>
            <w:color w:val="0000EE"/>
            <w:u w:val="single"/>
          </w:rPr>
          <w:t>1:5</w:t>
        </w:r>
      </w:hyperlink>
      <w:r>
        <w:rPr>
          <w:lang w:val="ar_AE" w:bidi="ar_AE"/>
        </w:rPr>
        <w:t xml:space="preserve">; </w:t>
      </w:r>
      <w:hyperlink r:id="rId807">
        <w:r>
          <w:rPr>
            <w:lang w:val="ar_AE" w:bidi="ar_AE"/>
          </w:rPr>
          <w:rPr>
            <w:color w:val="0000EE"/>
            <w:u w:val="single"/>
          </w:rPr>
          <w:t>15:3</w:t>
        </w:r>
      </w:hyperlink>
      <w:r>
        <w:rPr>
          <w:lang w:val="ar_AE" w:bidi="ar_AE"/>
        </w:rPr>
        <w:t xml:space="preserve">; </w:t>
      </w:r>
      <w:hyperlink r:id="rId46">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50">
        <w:r>
          <w:rPr>
            <w:lang w:val="ar_AE" w:bidi="ar_AE"/>
          </w:rPr>
          <w:rPr>
            <w:color w:val="0000EE"/>
            <w:u w:val="single"/>
          </w:rPr>
          <w:t>19:7</w:t>
        </w:r>
      </w:hyperlink>
      <w:r>
        <w:rPr>
          <w:lang w:val="ar_AE" w:bidi="ar_AE"/>
        </w:rPr>
        <w:t>). ويتم هلاك الأعداء الذين يجتمعون للمعركة بسرعة (</w:t>
      </w:r>
      <w:hyperlink r:id="rId851">
        <w:r>
          <w:rPr>
            <w:lang w:val="ar_AE" w:bidi="ar_AE"/>
          </w:rPr>
          <w:rPr>
            <w:color w:val="0000EE"/>
            <w:u w:val="single"/>
          </w:rPr>
          <w:t>19:20–21</w:t>
        </w:r>
      </w:hyperlink>
      <w:r>
        <w:rPr>
          <w:lang w:val="ar_AE" w:bidi="ar_AE"/>
        </w:rPr>
        <w:t xml:space="preserve">; انظر أيضًا </w:t>
      </w:r>
      <w:hyperlink r:id="rId852">
        <w:r>
          <w:rPr>
            <w:lang w:val="ar_AE" w:bidi="ar_AE"/>
          </w:rPr>
          <w:rPr>
            <w:color w:val="0000EE"/>
            <w:u w:val="single"/>
          </w:rPr>
          <w:t>14:17–20</w:t>
        </w:r>
      </w:hyperlink>
      <w:r>
        <w:rPr>
          <w:lang w:val="ar_AE" w:bidi="ar_AE"/>
        </w:rPr>
        <w:t xml:space="preserve">; </w:t>
      </w:r>
      <w:hyperlink r:id="rId853">
        <w:r>
          <w:rPr>
            <w:lang w:val="ar_AE" w:bidi="ar_AE"/>
          </w:rPr>
          <w:rPr>
            <w:color w:val="0000EE"/>
            <w:u w:val="single"/>
          </w:rPr>
          <w:t>16:16–21</w:t>
        </w:r>
      </w:hyperlink>
      <w:r>
        <w:rPr>
          <w:lang w:val="ar_AE" w:bidi="ar_AE"/>
        </w:rPr>
        <w:t>). هناك وليمتان - عشاء عرس الخروف (</w:t>
      </w:r>
      <w:hyperlink r:id="rId854">
        <w:r>
          <w:rPr>
            <w:lang w:val="ar_AE" w:bidi="ar_AE"/>
          </w:rPr>
          <w:rPr>
            <w:color w:val="0000EE"/>
            <w:u w:val="single"/>
          </w:rPr>
          <w:t>19:7–8</w:t>
        </w:r>
      </w:hyperlink>
      <w:r>
        <w:rPr>
          <w:lang w:val="ar_AE" w:bidi="ar_AE"/>
        </w:rPr>
        <w:t>) و"عشاء الإله العظيم" الذي للدينونة (</w:t>
      </w:r>
      <w:hyperlink r:id="rId855">
        <w:r>
          <w:rPr>
            <w:lang w:val="ar_AE" w:bidi="ar_AE"/>
          </w:rPr>
          <w:rPr>
            <w:color w:val="0000EE"/>
            <w:u w:val="single"/>
          </w:rPr>
          <w:t>19:17–18</w:t>
        </w:r>
      </w:hyperlink>
      <w:r>
        <w:rPr>
          <w:lang w:val="ar_AE" w:bidi="ar_AE"/>
        </w:rPr>
        <w:t xml:space="preserve">, </w:t>
      </w:r>
      <w:hyperlink r:id="rId87">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6">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4">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8">
        <w:r>
          <w:rPr>
            <w:lang w:val="ar_AE" w:bidi="ar_AE"/>
          </w:rPr>
          <w:rPr>
            <w:color w:val="0000EE"/>
            <w:u w:val="single"/>
          </w:rPr>
          <w:t>20:10</w:t>
        </w:r>
      </w:hyperlink>
      <w:r>
        <w:rPr>
          <w:lang w:val="ar_AE" w:bidi="ar_AE"/>
        </w:rPr>
        <w:t xml:space="preserve">, </w:t>
      </w:r>
      <w:hyperlink r:id="rId639">
        <w:r>
          <w:rPr>
            <w:lang w:val="ar_AE" w:bidi="ar_AE"/>
          </w:rPr>
          <w:rPr>
            <w:color w:val="0000EE"/>
            <w:u w:val="single"/>
          </w:rPr>
          <w:t>14–15</w:t>
        </w:r>
      </w:hyperlink>
      <w:r>
        <w:rPr>
          <w:lang w:val="ar_AE" w:bidi="ar_AE"/>
        </w:rPr>
        <w:t xml:space="preserve">; </w:t>
      </w:r>
      <w:hyperlink r:id="rId133">
        <w:r>
          <w:rPr>
            <w:lang w:val="ar_AE" w:bidi="ar_AE"/>
          </w:rPr>
          <w:rPr>
            <w:color w:val="0000EE"/>
            <w:u w:val="single"/>
          </w:rPr>
          <w:t>21:8</w:t>
        </w:r>
      </w:hyperlink>
      <w:r>
        <w:rPr>
          <w:lang w:val="ar_AE" w:bidi="ar_AE"/>
        </w:rPr>
        <w:t xml:space="preserve">; انظر أيضًا </w:t>
      </w:r>
      <w:hyperlink r:id="rId857">
        <w:r>
          <w:rPr>
            <w:lang w:val="ar_AE" w:bidi="ar_AE"/>
          </w:rPr>
          <w:rPr>
            <w:color w:val="0000EE"/>
            <w:u w:val="single"/>
          </w:rPr>
          <w:t>إشعياء 66:24</w:t>
        </w:r>
      </w:hyperlink>
      <w:r>
        <w:rPr>
          <w:lang w:val="ar_AE" w:bidi="ar_AE"/>
        </w:rPr>
        <w:t xml:space="preserve">; </w:t>
      </w:r>
      <w:hyperlink r:id="rId858">
        <w:r>
          <w:rPr>
            <w:lang w:val="ar_AE" w:bidi="ar_AE"/>
          </w:rPr>
          <w:rPr>
            <w:color w:val="0000EE"/>
            <w:u w:val="single"/>
          </w:rPr>
          <w:t>متى 13:41</w:t>
        </w:r>
      </w:hyperlink>
      <w:r>
        <w:rPr>
          <w:lang w:val="ar_AE" w:bidi="ar_AE"/>
        </w:rPr>
        <w:t xml:space="preserve">, </w:t>
      </w:r>
      <w:hyperlink r:id="rId859">
        <w:r>
          <w:rPr>
            <w:lang w:val="ar_AE" w:bidi="ar_AE"/>
          </w:rPr>
          <w:rPr>
            <w:color w:val="0000EE"/>
            <w:u w:val="single"/>
          </w:rPr>
          <w:t>49–50</w:t>
        </w:r>
      </w:hyperlink>
      <w:r>
        <w:rPr>
          <w:lang w:val="ar_AE" w:bidi="ar_AE"/>
        </w:rPr>
        <w:t xml:space="preserve">; </w:t>
      </w:r>
      <w:hyperlink r:id="rId860">
        <w:r>
          <w:rPr>
            <w:lang w:val="ar_AE" w:bidi="ar_AE"/>
          </w:rPr>
          <w:rPr>
            <w:color w:val="0000EE"/>
            <w:u w:val="single"/>
          </w:rPr>
          <w:t>مرقس 9:43</w:t>
        </w:r>
      </w:hyperlink>
      <w:r>
        <w:rPr>
          <w:lang w:val="ar_AE" w:bidi="ar_AE"/>
        </w:rPr>
        <w:t xml:space="preserve">, </w:t>
      </w:r>
      <w:hyperlink r:id="rId861">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8">
        <w:r>
          <w:rPr>
            <w:lang w:val="ar_AE" w:bidi="ar_AE"/>
          </w:rPr>
          <w:rPr>
            <w:color w:val="0000EE"/>
            <w:u w:val="single"/>
          </w:rPr>
          <w:t>20:10</w:t>
        </w:r>
      </w:hyperlink>
      <w:r>
        <w:rPr>
          <w:lang w:val="ar_AE" w:bidi="ar_AE"/>
        </w:rPr>
        <w:t>) يتبع الوحشين (</w:t>
      </w:r>
      <w:hyperlink r:id="rId444">
        <w:r>
          <w:rPr>
            <w:lang w:val="ar_AE" w:bidi="ar_AE"/>
          </w:rPr>
          <w:rPr>
            <w:color w:val="0000EE"/>
            <w:u w:val="single"/>
          </w:rPr>
          <w:t>رؤيا 19:20</w:t>
        </w:r>
      </w:hyperlink>
      <w:r>
        <w:rPr>
          <w:lang w:val="ar_AE" w:bidi="ar_AE"/>
        </w:rPr>
        <w:t>) ثم يتبعه الموت (</w:t>
      </w:r>
      <w:hyperlink r:id="rId95">
        <w:r>
          <w:rPr>
            <w:lang w:val="ar_AE" w:bidi="ar_AE"/>
          </w:rPr>
          <w:rPr>
            <w:color w:val="0000EE"/>
            <w:u w:val="single"/>
          </w:rPr>
          <w:t>20:14</w:t>
        </w:r>
      </w:hyperlink>
      <w:r>
        <w:rPr>
          <w:lang w:val="ar_AE" w:bidi="ar_AE"/>
        </w:rPr>
        <w:t>) والبشر غير المُخَلَّصين (</w:t>
      </w:r>
      <w:hyperlink r:id="rId548">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5">
        <w:r>
          <w:rPr>
            <w:lang w:val="ar_AE" w:bidi="ar_AE"/>
          </w:rPr>
          <w:rPr>
            <w:color w:val="0000EE"/>
            <w:u w:val="single"/>
          </w:rPr>
          <w:t>1:16</w:t>
        </w:r>
      </w:hyperlink>
      <w:r>
        <w:rPr>
          <w:lang w:val="ar_AE" w:bidi="ar_AE"/>
        </w:rPr>
        <w:t xml:space="preserve">; </w:t>
      </w:r>
      <w:hyperlink r:id="rId85">
        <w:r>
          <w:rPr>
            <w:lang w:val="ar_AE" w:bidi="ar_AE"/>
          </w:rPr>
          <w:rPr>
            <w:color w:val="0000EE"/>
            <w:u w:val="single"/>
          </w:rPr>
          <w:t>2:12</w:t>
        </w:r>
      </w:hyperlink>
      <w:r>
        <w:rPr>
          <w:lang w:val="ar_AE" w:bidi="ar_AE"/>
        </w:rPr>
        <w:t xml:space="preserve">, </w:t>
      </w:r>
      <w:hyperlink r:id="rId86">
        <w:r>
          <w:rPr>
            <w:lang w:val="ar_AE" w:bidi="ar_AE"/>
          </w:rPr>
          <w:rPr>
            <w:color w:val="0000EE"/>
            <w:u w:val="single"/>
          </w:rPr>
          <w:t>16</w:t>
        </w:r>
      </w:hyperlink>
      <w:r>
        <w:rPr>
          <w:lang w:val="ar_AE" w:bidi="ar_AE"/>
        </w:rPr>
        <w:t xml:space="preserve">; انظر أيضًا </w:t>
      </w:r>
      <w:hyperlink r:id="rId88">
        <w:r>
          <w:rPr>
            <w:lang w:val="ar_AE" w:bidi="ar_AE"/>
          </w:rPr>
          <w:rPr>
            <w:color w:val="0000EE"/>
            <w:u w:val="single"/>
          </w:rPr>
          <w:t>إشعياء 11:4</w:t>
        </w:r>
      </w:hyperlink>
      <w:r>
        <w:rPr>
          <w:lang w:val="ar_AE" w:bidi="ar_AE"/>
        </w:rPr>
        <w:t xml:space="preserve">; </w:t>
      </w:r>
      <w:hyperlink r:id="rId846">
        <w:r>
          <w:rPr>
            <w:lang w:val="ar_AE" w:bidi="ar_AE"/>
          </w:rPr>
          <w:rPr>
            <w:color w:val="0000EE"/>
            <w:u w:val="single"/>
          </w:rPr>
          <w:t>49:2</w:t>
        </w:r>
      </w:hyperlink>
      <w:r>
        <w:rPr>
          <w:lang w:val="ar_AE" w:bidi="ar_AE"/>
        </w:rPr>
        <w:t xml:space="preserve">; </w:t>
      </w:r>
      <w:hyperlink r:id="rId847">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2">
        <w:r>
          <w:rPr>
            <w:lang w:val="ar_AE" w:bidi="ar_AE"/>
          </w:rPr>
          <w:rPr>
            <w:color w:val="0000EE"/>
            <w:u w:val="single"/>
          </w:rPr>
          <w:t>تكوين 16:7–11</w:t>
        </w:r>
      </w:hyperlink>
      <w:r>
        <w:rPr>
          <w:lang w:val="ar_AE" w:bidi="ar_AE"/>
        </w:rPr>
        <w:t xml:space="preserve">; </w:t>
      </w:r>
      <w:hyperlink r:id="rId863">
        <w:r>
          <w:rPr>
            <w:lang w:val="ar_AE" w:bidi="ar_AE"/>
          </w:rPr>
          <w:rPr>
            <w:color w:val="0000EE"/>
            <w:u w:val="single"/>
          </w:rPr>
          <w:t>22:15</w:t>
        </w:r>
      </w:hyperlink>
      <w:r>
        <w:rPr>
          <w:lang w:val="ar_AE" w:bidi="ar_AE"/>
        </w:rPr>
        <w:t xml:space="preserve">; </w:t>
      </w:r>
      <w:hyperlink r:id="rId864">
        <w:r>
          <w:rPr>
            <w:lang w:val="ar_AE" w:bidi="ar_AE"/>
          </w:rPr>
          <w:rPr>
            <w:color w:val="0000EE"/>
            <w:u w:val="single"/>
          </w:rPr>
          <w:t>خروج 3:2</w:t>
        </w:r>
      </w:hyperlink>
      <w:r>
        <w:rPr>
          <w:lang w:val="ar_AE" w:bidi="ar_AE"/>
        </w:rPr>
        <w:t xml:space="preserve">; </w:t>
      </w:r>
      <w:hyperlink r:id="rId865">
        <w:r>
          <w:rPr>
            <w:lang w:val="ar_AE" w:bidi="ar_AE"/>
          </w:rPr>
          <w:rPr>
            <w:color w:val="0000EE"/>
            <w:u w:val="single"/>
          </w:rPr>
          <w:t>عدد 22:22–34</w:t>
        </w:r>
      </w:hyperlink>
      <w:r>
        <w:rPr>
          <w:lang w:val="ar_AE" w:bidi="ar_AE"/>
        </w:rPr>
        <w:t xml:space="preserve">; </w:t>
      </w:r>
      <w:hyperlink r:id="rId866">
        <w:r>
          <w:rPr>
            <w:lang w:val="ar_AE" w:bidi="ar_AE"/>
          </w:rPr>
          <w:rPr>
            <w:color w:val="0000EE"/>
            <w:u w:val="single"/>
          </w:rPr>
          <w:t>قضاة 2:1–4</w:t>
        </w:r>
      </w:hyperlink>
      <w:r>
        <w:rPr>
          <w:lang w:val="ar_AE" w:bidi="ar_AE"/>
        </w:rPr>
        <w:t xml:space="preserve">; </w:t>
      </w:r>
      <w:hyperlink r:id="rId867">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7">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8">
        <w:r>
          <w:rPr>
            <w:lang w:val="ar_AE" w:bidi="ar_AE"/>
          </w:rPr>
          <w:rPr>
            <w:color w:val="0000EE"/>
            <w:u w:val="single"/>
          </w:rPr>
          <w:t>20:1–3</w:t>
        </w:r>
      </w:hyperlink>
      <w:r>
        <w:rPr>
          <w:lang w:val="ar_AE" w:bidi="ar_AE"/>
        </w:rPr>
        <w:t>)، مُلك شعب الله المُقَدَّس (</w:t>
      </w:r>
      <w:hyperlink r:id="rId869">
        <w:r>
          <w:rPr>
            <w:lang w:val="ar_AE" w:bidi="ar_AE"/>
          </w:rPr>
          <w:rPr>
            <w:color w:val="0000EE"/>
            <w:u w:val="single"/>
          </w:rPr>
          <w:t>20:4–6</w:t>
        </w:r>
      </w:hyperlink>
      <w:r>
        <w:rPr>
          <w:lang w:val="ar_AE" w:bidi="ar_AE"/>
        </w:rPr>
        <w:t>)، وإطلاق الشيطان لمحاولته الأخيرة في المعركة (</w:t>
      </w:r>
      <w:hyperlink r:id="rId836">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70">
        <w:r>
          <w:rPr>
            <w:lang w:val="ar_AE" w:bidi="ar_AE"/>
          </w:rPr>
          <w:rPr>
            <w:color w:val="0000EE"/>
            <w:u w:val="single"/>
          </w:rPr>
          <w:t>لوقا 10:17–20</w:t>
        </w:r>
      </w:hyperlink>
      <w:r>
        <w:rPr>
          <w:lang w:val="ar_AE" w:bidi="ar_AE"/>
        </w:rPr>
        <w:t xml:space="preserve">; </w:t>
      </w:r>
      <w:hyperlink r:id="rId871">
        <w:r>
          <w:rPr>
            <w:lang w:val="ar_AE" w:bidi="ar_AE"/>
          </w:rPr>
          <w:rPr>
            <w:color w:val="0000EE"/>
            <w:u w:val="single"/>
          </w:rPr>
          <w:t>أعمال 10:38</w:t>
        </w:r>
      </w:hyperlink>
      <w:r>
        <w:rPr>
          <w:lang w:val="ar_AE" w:bidi="ar_AE"/>
        </w:rPr>
        <w:t xml:space="preserve">; </w:t>
      </w:r>
      <w:hyperlink r:id="rId872">
        <w:r>
          <w:rPr>
            <w:lang w:val="ar_AE" w:bidi="ar_AE"/>
          </w:rPr>
          <w:rPr>
            <w:color w:val="0000EE"/>
            <w:u w:val="single"/>
          </w:rPr>
          <w:t>26:18</w:t>
        </w:r>
      </w:hyperlink>
      <w:r>
        <w:rPr>
          <w:lang w:val="ar_AE" w:bidi="ar_AE"/>
        </w:rPr>
        <w:t xml:space="preserve">; </w:t>
      </w:r>
      <w:hyperlink r:id="rId18">
        <w:r>
          <w:rPr>
            <w:lang w:val="ar_AE" w:bidi="ar_AE"/>
          </w:rPr>
          <w:rPr>
            <w:color w:val="0000EE"/>
            <w:u w:val="single"/>
          </w:rPr>
          <w:t>رومية 16:20</w:t>
        </w:r>
      </w:hyperlink>
      <w:r>
        <w:rPr>
          <w:lang w:val="ar_AE" w:bidi="ar_AE"/>
        </w:rPr>
        <w:t xml:space="preserve">; </w:t>
      </w:r>
      <w:hyperlink r:id="rId873">
        <w:r>
          <w:rPr>
            <w:lang w:val="ar_AE" w:bidi="ar_AE"/>
          </w:rPr>
          <w:rPr>
            <w:color w:val="0000EE"/>
            <w:u w:val="single"/>
          </w:rPr>
          <w:t>أفسس 6:11</w:t>
        </w:r>
      </w:hyperlink>
      <w:r>
        <w:rPr>
          <w:lang w:val="ar_AE" w:bidi="ar_AE"/>
        </w:rPr>
        <w:t xml:space="preserve">; </w:t>
      </w:r>
      <w:hyperlink r:id="rId874">
        <w:r>
          <w:rPr>
            <w:lang w:val="ar_AE" w:bidi="ar_AE"/>
          </w:rPr>
          <w:rPr>
            <w:color w:val="0000EE"/>
            <w:u w:val="single"/>
          </w:rPr>
          <w:t>يعقوب 4:7</w:t>
        </w:r>
      </w:hyperlink>
      <w:r>
        <w:rPr>
          <w:lang w:val="ar_AE" w:bidi="ar_AE"/>
        </w:rPr>
        <w:t xml:space="preserve">; انظر </w:t>
      </w:r>
      <w:hyperlink r:id="rId875">
        <w:r>
          <w:rPr>
            <w:lang w:val="ar_AE" w:bidi="ar_AE"/>
          </w:rPr>
          <w:rPr>
            <w:color w:val="0000EE"/>
            <w:u w:val="single"/>
          </w:rPr>
          <w:t>متى 12:24</w:t>
        </w:r>
      </w:hyperlink>
      <w:r>
        <w:rPr>
          <w:lang w:val="ar_AE" w:bidi="ar_AE"/>
        </w:rPr>
        <w:t xml:space="preserve">; </w:t>
      </w:r>
      <w:hyperlink r:id="rId189">
        <w:r>
          <w:rPr>
            <w:lang w:val="ar_AE" w:bidi="ar_AE"/>
          </w:rPr>
          <w:rPr>
            <w:color w:val="0000EE"/>
            <w:u w:val="single"/>
          </w:rPr>
          <w:t>16:19</w:t>
        </w:r>
      </w:hyperlink>
      <w:r>
        <w:rPr>
          <w:lang w:val="ar_AE" w:bidi="ar_AE"/>
        </w:rPr>
        <w:t xml:space="preserve">; </w:t>
      </w:r>
      <w:hyperlink r:id="rId876">
        <w:r>
          <w:rPr>
            <w:lang w:val="ar_AE" w:bidi="ar_AE"/>
          </w:rPr>
          <w:rPr>
            <w:color w:val="0000EE"/>
            <w:u w:val="single"/>
          </w:rPr>
          <w:t>18:18</w:t>
        </w:r>
      </w:hyperlink>
      <w:r>
        <w:rPr>
          <w:lang w:val="ar_AE" w:bidi="ar_AE"/>
        </w:rPr>
        <w:t xml:space="preserve">; </w:t>
      </w:r>
      <w:hyperlink r:id="rId434">
        <w:r>
          <w:rPr>
            <w:lang w:val="ar_AE" w:bidi="ar_AE"/>
          </w:rPr>
          <w:rPr>
            <w:color w:val="0000EE"/>
            <w:u w:val="single"/>
          </w:rPr>
          <w:t>يوحنّا 12:31</w:t>
        </w:r>
      </w:hyperlink>
      <w:r>
        <w:rPr>
          <w:lang w:val="ar_AE" w:bidi="ar_AE"/>
        </w:rPr>
        <w:t xml:space="preserve">; </w:t>
      </w:r>
      <w:hyperlink r:id="rId877">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8">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4">
        <w:r>
          <w:rPr>
            <w:lang w:val="ar_AE" w:bidi="ar_AE"/>
          </w:rPr>
          <w:rPr>
            <w:color w:val="0000EE"/>
            <w:u w:val="single"/>
          </w:rPr>
          <w:t>يوحنّا 8:44</w:t>
        </w:r>
      </w:hyperlink>
      <w:r>
        <w:rPr>
          <w:lang w:val="ar_AE" w:bidi="ar_AE"/>
        </w:rPr>
        <w:t xml:space="preserve">; </w:t>
      </w:r>
      <w:hyperlink r:id="rId877">
        <w:r>
          <w:rPr>
            <w:lang w:val="ar_AE" w:bidi="ar_AE"/>
          </w:rPr>
          <w:rPr>
            <w:color w:val="0000EE"/>
            <w:u w:val="single"/>
          </w:rPr>
          <w:t>1 يوحنا 3:8</w:t>
        </w:r>
      </w:hyperlink>
      <w:r>
        <w:rPr>
          <w:lang w:val="ar_AE" w:bidi="ar_AE"/>
        </w:rPr>
        <w:t>); ولن يدخل أي كاذب السماء (</w:t>
      </w:r>
      <w:hyperlink r:id="rId133">
        <w:r>
          <w:rPr>
            <w:lang w:val="ar_AE" w:bidi="ar_AE"/>
          </w:rPr>
          <w:rPr>
            <w:color w:val="0000EE"/>
            <w:u w:val="single"/>
          </w:rPr>
          <w:t>رؤيا 21:8</w:t>
        </w:r>
      </w:hyperlink>
      <w:r>
        <w:rPr>
          <w:lang w:val="ar_AE" w:bidi="ar_AE"/>
        </w:rPr>
        <w:t xml:space="preserve">, </w:t>
      </w:r>
      <w:hyperlink r:id="rId634">
        <w:r>
          <w:rPr>
            <w:lang w:val="ar_AE" w:bidi="ar_AE"/>
          </w:rPr>
          <w:rPr>
            <w:color w:val="0000EE"/>
            <w:u w:val="single"/>
          </w:rPr>
          <w:t>27</w:t>
        </w:r>
      </w:hyperlink>
      <w:r>
        <w:rPr>
          <w:lang w:val="ar_AE" w:bidi="ar_AE"/>
        </w:rPr>
        <w:t xml:space="preserve">; </w:t>
      </w:r>
      <w:hyperlink r:id="rId454">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2">
        <w:r>
          <w:rPr>
            <w:lang w:val="ar_AE" w:bidi="ar_AE"/>
          </w:rPr>
          <w:rPr>
            <w:color w:val="0000EE"/>
            <w:u w:val="single"/>
          </w:rPr>
          <w:t>11:2–3</w:t>
        </w:r>
      </w:hyperlink>
      <w:r>
        <w:rPr>
          <w:lang w:val="ar_AE" w:bidi="ar_AE"/>
        </w:rPr>
        <w:t xml:space="preserve">, </w:t>
      </w:r>
      <w:hyperlink r:id="rId879">
        <w:r>
          <w:rPr>
            <w:lang w:val="ar_AE" w:bidi="ar_AE"/>
          </w:rPr>
          <w:rPr>
            <w:color w:val="0000EE"/>
            <w:u w:val="single"/>
          </w:rPr>
          <w:t>9–11</w:t>
        </w:r>
      </w:hyperlink>
      <w:r>
        <w:rPr>
          <w:lang w:val="ar_AE" w:bidi="ar_AE"/>
        </w:rPr>
        <w:t xml:space="preserve">; </w:t>
      </w:r>
      <w:hyperlink r:id="rId880">
        <w:r>
          <w:rPr>
            <w:lang w:val="ar_AE" w:bidi="ar_AE"/>
          </w:rPr>
          <w:rPr>
            <w:color w:val="0000EE"/>
            <w:u w:val="single"/>
          </w:rPr>
          <w:t>12:14</w:t>
        </w:r>
      </w:hyperlink>
      <w:r>
        <w:rPr>
          <w:lang w:val="ar_AE" w:bidi="ar_AE"/>
        </w:rPr>
        <w:t xml:space="preserve">; </w:t>
      </w:r>
      <w:hyperlink r:id="rId881">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7">
        <w:r>
          <w:rPr>
            <w:lang w:val="ar_AE" w:bidi="ar_AE"/>
          </w:rPr>
          <w:rPr>
            <w:color w:val="0000EE"/>
            <w:u w:val="single"/>
          </w:rPr>
          <w:t>4:4</w:t>
        </w:r>
      </w:hyperlink>
      <w:r>
        <w:rPr>
          <w:lang w:val="ar_AE" w:bidi="ar_AE"/>
        </w:rPr>
        <w:t xml:space="preserve">) الجالسين على العروش (انظر </w:t>
      </w:r>
      <w:hyperlink r:id="rId223">
        <w:r>
          <w:rPr>
            <w:lang w:val="ar_AE" w:bidi="ar_AE"/>
          </w:rPr>
          <w:rPr>
            <w:color w:val="0000EE"/>
            <w:u w:val="single"/>
          </w:rPr>
          <w:t>دانيآل 7:9–10</w:t>
        </w:r>
      </w:hyperlink>
      <w:r>
        <w:rPr>
          <w:lang w:val="ar_AE" w:bidi="ar_AE"/>
        </w:rPr>
        <w:t xml:space="preserve">)، والشهداء الغالبين (انظر </w:t>
      </w:r>
      <w:hyperlink r:id="rId882">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20">
        <w:r>
          <w:rPr>
            <w:lang w:val="ar_AE" w:bidi="ar_AE"/>
          </w:rPr>
          <w:rPr>
            <w:color w:val="0000EE"/>
            <w:u w:val="single"/>
          </w:rPr>
          <w:t>رؤيا 13:16–17</w:t>
        </w:r>
      </w:hyperlink>
      <w:r>
        <w:rPr>
          <w:lang w:val="ar_AE" w:bidi="ar_AE"/>
        </w:rPr>
        <w:t xml:space="preserve">) سيَحكمون على المدانين (انظر </w:t>
      </w:r>
      <w:hyperlink r:id="rId883">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2">
        <w:r>
          <w:rPr>
            <w:lang w:val="ar_AE" w:bidi="ar_AE"/>
          </w:rPr>
          <w:rPr>
            <w:color w:val="0000EE"/>
            <w:u w:val="single"/>
          </w:rPr>
          <w:t>رؤيا 4:10–11</w:t>
        </w:r>
      </w:hyperlink>
      <w:r>
        <w:rPr>
          <w:lang w:val="ar_AE" w:bidi="ar_AE"/>
        </w:rPr>
        <w:t xml:space="preserve">; </w:t>
      </w:r>
      <w:hyperlink r:id="rId543">
        <w:r>
          <w:rPr>
            <w:lang w:val="ar_AE" w:bidi="ar_AE"/>
          </w:rPr>
          <w:rPr>
            <w:color w:val="0000EE"/>
            <w:u w:val="single"/>
          </w:rPr>
          <w:t>5:8–10</w:t>
        </w:r>
      </w:hyperlink>
      <w:r>
        <w:rPr>
          <w:lang w:val="ar_AE" w:bidi="ar_AE"/>
        </w:rPr>
        <w:t xml:space="preserve">; </w:t>
      </w:r>
      <w:hyperlink r:id="rId884">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81">
        <w:r>
          <w:rPr>
            <w:lang w:val="ar_AE" w:bidi="ar_AE"/>
          </w:rPr>
          <w:rPr>
            <w:color w:val="0000EE"/>
            <w:u w:val="single"/>
          </w:rPr>
          <w:t>20:12–15</w:t>
        </w:r>
      </w:hyperlink>
      <w:r>
        <w:rPr>
          <w:lang w:val="ar_AE" w:bidi="ar_AE"/>
        </w:rPr>
        <w:t xml:space="preserve">; وقارن مع </w:t>
      </w:r>
      <w:hyperlink r:id="rId885">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2">
        <w:r>
          <w:rPr>
            <w:lang w:val="ar_AE" w:bidi="ar_AE"/>
          </w:rPr>
          <w:rPr>
            <w:color w:val="0000EE"/>
            <w:u w:val="single"/>
          </w:rPr>
          <w:t>1:3</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24">
        <w:r>
          <w:rPr>
            <w:lang w:val="ar_AE" w:bidi="ar_AE"/>
          </w:rPr>
          <w:rPr>
            <w:color w:val="0000EE"/>
            <w:u w:val="single"/>
          </w:rPr>
          <w:t>16:15</w:t>
        </w:r>
      </w:hyperlink>
      <w:r>
        <w:rPr>
          <w:lang w:val="ar_AE" w:bidi="ar_AE"/>
        </w:rPr>
        <w:t xml:space="preserve">; </w:t>
      </w:r>
      <w:hyperlink r:id="rId25">
        <w:r>
          <w:rPr>
            <w:lang w:val="ar_AE" w:bidi="ar_AE"/>
          </w:rPr>
          <w:rPr>
            <w:color w:val="0000EE"/>
            <w:u w:val="single"/>
          </w:rPr>
          <w:t>19:9</w:t>
        </w:r>
      </w:hyperlink>
      <w:r>
        <w:rPr>
          <w:lang w:val="ar_AE" w:bidi="ar_AE"/>
        </w:rPr>
        <w:t xml:space="preserve">; </w:t>
      </w:r>
      <w:hyperlink r:id="rId27">
        <w:r>
          <w:rPr>
            <w:lang w:val="ar_AE" w:bidi="ar_AE"/>
          </w:rPr>
          <w:rPr>
            <w:color w:val="0000EE"/>
            <w:u w:val="single"/>
          </w:rPr>
          <w:t>22:7</w:t>
        </w:r>
      </w:hyperlink>
      <w:r>
        <w:rPr>
          <w:lang w:val="ar_AE" w:bidi="ar_AE"/>
        </w:rPr>
        <w:t xml:space="preserve">, </w:t>
      </w:r>
      <w:hyperlink r:id="rId28">
        <w:r>
          <w:rPr>
            <w:lang w:val="ar_AE" w:bidi="ar_AE"/>
          </w:rPr>
          <w:rPr>
            <w:color w:val="0000EE"/>
            <w:u w:val="single"/>
          </w:rPr>
          <w:t>14</w:t>
        </w:r>
      </w:hyperlink>
      <w:r>
        <w:rPr>
          <w:lang w:val="ar_AE" w:bidi="ar_AE"/>
        </w:rPr>
        <w:t>) على وعد مكافأة الحياة. سوف يحكم شعب الله الأمين (</w:t>
      </w:r>
      <w:hyperlink r:id="rId213">
        <w:r>
          <w:rPr>
            <w:lang w:val="ar_AE" w:bidi="ar_AE"/>
          </w:rPr>
          <w:rPr>
            <w:color w:val="0000EE"/>
            <w:u w:val="single"/>
          </w:rPr>
          <w:t>20:4</w:t>
        </w:r>
      </w:hyperlink>
      <w:r>
        <w:rPr>
          <w:lang w:val="ar_AE" w:bidi="ar_AE"/>
        </w:rPr>
        <w:t xml:space="preserve">) مع المسيح ككهنة لله (انظر أيضًا </w:t>
      </w:r>
      <w:hyperlink r:id="rId886">
        <w:r>
          <w:rPr>
            <w:lang w:val="ar_AE" w:bidi="ar_AE"/>
          </w:rPr>
          <w:rPr>
            <w:color w:val="0000EE"/>
            <w:u w:val="single"/>
          </w:rPr>
          <w:t>1:6</w:t>
        </w:r>
      </w:hyperlink>
      <w:r>
        <w:rPr>
          <w:lang w:val="ar_AE" w:bidi="ar_AE"/>
        </w:rPr>
        <w:t xml:space="preserve">; </w:t>
      </w:r>
      <w:hyperlink r:id="rId887">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8">
        <w:r>
          <w:rPr>
            <w:lang w:val="ar_AE" w:bidi="ar_AE"/>
          </w:rPr>
          <w:rPr>
            <w:color w:val="0000EE"/>
            <w:u w:val="single"/>
          </w:rPr>
          <w:t>20:7</w:t>
        </w:r>
      </w:hyperlink>
      <w:r>
        <w:rPr>
          <w:lang w:val="ar_AE" w:bidi="ar_AE"/>
        </w:rPr>
        <w:t xml:space="preserve">)، فإنه لا يزال يسعى ليُضل. وسوف يجمع جيش عظيم (انظر </w:t>
      </w:r>
      <w:hyperlink r:id="rId889">
        <w:r>
          <w:rPr>
            <w:lang w:val="ar_AE" w:bidi="ar_AE"/>
          </w:rPr>
          <w:rPr>
            <w:color w:val="0000EE"/>
            <w:u w:val="single"/>
          </w:rPr>
          <w:t>حزقيال 38–39</w:t>
        </w:r>
      </w:hyperlink>
      <w:r>
        <w:rPr>
          <w:lang w:val="ar_AE" w:bidi="ar_AE"/>
        </w:rPr>
        <w:t>) في محاولة أخيرة ليغلب شعب الله (</w:t>
      </w:r>
      <w:hyperlink r:id="rId890">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5">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91">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9">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3">
        <w:r>
          <w:rPr>
            <w:lang w:val="ar_AE" w:bidi="ar_AE"/>
          </w:rPr>
          <w:rPr>
            <w:color w:val="0000EE"/>
            <w:u w:val="single"/>
          </w:rPr>
          <w:t>رؤيا 16:16</w:t>
        </w:r>
      </w:hyperlink>
      <w:r>
        <w:rPr>
          <w:lang w:val="ar_AE" w:bidi="ar_AE"/>
        </w:rPr>
        <w:t xml:space="preserve">; </w:t>
      </w:r>
      <w:hyperlink r:id="rId844">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3">
        <w:r>
          <w:rPr>
            <w:lang w:val="ar_AE" w:bidi="ar_AE"/>
          </w:rPr>
          <w:rPr>
            <w:color w:val="0000EE"/>
            <w:u w:val="single"/>
          </w:rPr>
          <w:t>16:16–21</w:t>
        </w:r>
      </w:hyperlink>
      <w:r>
        <w:rPr>
          <w:lang w:val="ar_AE" w:bidi="ar_AE"/>
        </w:rPr>
        <w:t xml:space="preserve">; </w:t>
      </w:r>
      <w:hyperlink r:id="rId892">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6">
        <w:r>
          <w:rPr>
            <w:lang w:val="ar_AE" w:bidi="ar_AE"/>
          </w:rPr>
          <w:rPr>
            <w:color w:val="0000EE"/>
            <w:u w:val="single"/>
          </w:rPr>
          <w:t>تكوين 19:24</w:t>
        </w:r>
      </w:hyperlink>
      <w:r>
        <w:rPr>
          <w:lang w:val="ar_AE" w:bidi="ar_AE"/>
        </w:rPr>
        <w:t xml:space="preserve">; انظر أيضًا </w:t>
      </w:r>
      <w:hyperlink r:id="rId893">
        <w:r>
          <w:rPr>
            <w:lang w:val="ar_AE" w:bidi="ar_AE"/>
          </w:rPr>
          <w:rPr>
            <w:color w:val="0000EE"/>
            <w:u w:val="single"/>
          </w:rPr>
          <w:t>2 ملوك 1:10–12</w:t>
        </w:r>
      </w:hyperlink>
      <w:r>
        <w:rPr>
          <w:lang w:val="ar_AE" w:bidi="ar_AE"/>
        </w:rPr>
        <w:t xml:space="preserve">; </w:t>
      </w:r>
      <w:hyperlink r:id="rId894">
        <w:r>
          <w:rPr>
            <w:lang w:val="ar_AE" w:bidi="ar_AE"/>
          </w:rPr>
          <w:rPr>
            <w:color w:val="0000EE"/>
            <w:u w:val="single"/>
          </w:rPr>
          <w:t>حزقيال 38:22–23</w:t>
        </w:r>
      </w:hyperlink>
      <w:r>
        <w:rPr>
          <w:lang w:val="ar_AE" w:bidi="ar_AE"/>
        </w:rPr>
        <w:t xml:space="preserve">; </w:t>
      </w:r>
      <w:hyperlink r:id="rId895">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3">
        <w:r>
          <w:rPr>
            <w:lang w:val="ar_AE" w:bidi="ar_AE"/>
          </w:rPr>
          <w:rPr>
            <w:color w:val="0000EE"/>
            <w:u w:val="single"/>
          </w:rPr>
          <w:t>متى 13:42</w:t>
        </w:r>
      </w:hyperlink>
      <w:r>
        <w:rPr>
          <w:lang w:val="ar_AE" w:bidi="ar_AE"/>
        </w:rPr>
        <w:t xml:space="preserve">; </w:t>
      </w:r>
      <w:hyperlink r:id="rId896">
        <w:r>
          <w:rPr>
            <w:lang w:val="ar_AE" w:bidi="ar_AE"/>
          </w:rPr>
          <w:rPr>
            <w:color w:val="0000EE"/>
            <w:u w:val="single"/>
          </w:rPr>
          <w:t>25:41–46</w:t>
        </w:r>
      </w:hyperlink>
      <w:r>
        <w:rPr>
          <w:lang w:val="ar_AE" w:bidi="ar_AE"/>
        </w:rPr>
        <w:t xml:space="preserve">; </w:t>
      </w:r>
      <w:hyperlink r:id="rId897">
        <w:r>
          <w:rPr>
            <w:lang w:val="ar_AE" w:bidi="ar_AE"/>
          </w:rPr>
          <w:rPr>
            <w:color w:val="0000EE"/>
            <w:u w:val="single"/>
          </w:rPr>
          <w:t>يوحنا 3:18</w:t>
        </w:r>
      </w:hyperlink>
      <w:r>
        <w:rPr>
          <w:lang w:val="ar_AE" w:bidi="ar_AE"/>
        </w:rPr>
        <w:t xml:space="preserve">, </w:t>
      </w:r>
      <w:hyperlink r:id="rId898">
        <w:r>
          <w:rPr>
            <w:lang w:val="ar_AE" w:bidi="ar_AE"/>
          </w:rPr>
          <w:rPr>
            <w:color w:val="0000EE"/>
            <w:u w:val="single"/>
          </w:rPr>
          <w:t>36</w:t>
        </w:r>
      </w:hyperlink>
      <w:r>
        <w:rPr>
          <w:lang w:val="ar_AE" w:bidi="ar_AE"/>
        </w:rPr>
        <w:t xml:space="preserve">; </w:t>
      </w:r>
      <w:hyperlink r:id="rId899">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3">
        <w:r>
          <w:rPr>
            <w:lang w:val="ar_AE" w:bidi="ar_AE"/>
          </w:rPr>
          <w:rPr>
            <w:color w:val="0000EE"/>
            <w:u w:val="single"/>
          </w:rPr>
          <w:t>رؤيا 9:20–21</w:t>
        </w:r>
      </w:hyperlink>
      <w:r>
        <w:rPr>
          <w:lang w:val="ar_AE" w:bidi="ar_AE"/>
        </w:rPr>
        <w:t xml:space="preserve">; </w:t>
      </w:r>
      <w:hyperlink r:id="rId900">
        <w:r>
          <w:rPr>
            <w:lang w:val="ar_AE" w:bidi="ar_AE"/>
          </w:rPr>
          <w:rPr>
            <w:color w:val="0000EE"/>
            <w:u w:val="single"/>
          </w:rPr>
          <w:t>16:9–11</w:t>
        </w:r>
      </w:hyperlink>
      <w:r>
        <w:rPr>
          <w:lang w:val="ar_AE" w:bidi="ar_AE"/>
        </w:rPr>
        <w:t xml:space="preserve">; قارن </w:t>
      </w:r>
      <w:hyperlink r:id="rId901">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2">
        <w:r>
          <w:rPr>
            <w:lang w:val="ar_AE" w:bidi="ar_AE"/>
          </w:rPr>
          <w:rPr>
            <w:color w:val="0000EE"/>
            <w:u w:val="single"/>
          </w:rPr>
          <w:t>مزمور 56:8</w:t>
        </w:r>
      </w:hyperlink>
      <w:r>
        <w:rPr>
          <w:lang w:val="ar_AE" w:bidi="ar_AE"/>
        </w:rPr>
        <w:t xml:space="preserve">; </w:t>
      </w:r>
      <w:hyperlink r:id="rId182">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3">
        <w:r>
          <w:rPr>
            <w:lang w:val="ar_AE" w:bidi="ar_AE"/>
          </w:rPr>
          <w:rPr>
            <w:color w:val="0000EE"/>
            <w:u w:val="single"/>
          </w:rPr>
          <w:t>ملاخي 3:16</w:t>
        </w:r>
      </w:hyperlink>
      <w:r>
        <w:rPr>
          <w:lang w:val="ar_AE" w:bidi="ar_AE"/>
        </w:rPr>
        <w:t xml:space="preserve">; انظر </w:t>
      </w:r>
      <w:hyperlink r:id="rId904">
        <w:r>
          <w:rPr>
            <w:lang w:val="ar_AE" w:bidi="ar_AE"/>
          </w:rPr>
          <w:rPr>
            <w:color w:val="0000EE"/>
            <w:u w:val="single"/>
          </w:rPr>
          <w:t>رؤيا 3:5</w:t>
        </w:r>
      </w:hyperlink>
      <w:r>
        <w:rPr>
          <w:lang w:val="ar_AE" w:bidi="ar_AE"/>
        </w:rPr>
        <w:t xml:space="preserve">; </w:t>
      </w:r>
      <w:hyperlink r:id="rId905">
        <w:r>
          <w:rPr>
            <w:lang w:val="ar_AE" w:bidi="ar_AE"/>
          </w:rPr>
          <w:rPr>
            <w:color w:val="0000EE"/>
            <w:u w:val="single"/>
          </w:rPr>
          <w:t>13:8</w:t>
        </w:r>
      </w:hyperlink>
      <w:r>
        <w:rPr>
          <w:lang w:val="ar_AE" w:bidi="ar_AE"/>
        </w:rPr>
        <w:t xml:space="preserve">; </w:t>
      </w:r>
      <w:hyperlink r:id="rId183">
        <w:r>
          <w:rPr>
            <w:lang w:val="ar_AE" w:bidi="ar_AE"/>
          </w:rPr>
          <w:rPr>
            <w:color w:val="0000EE"/>
            <w:u w:val="single"/>
          </w:rPr>
          <w:t>17:8</w:t>
        </w:r>
      </w:hyperlink>
      <w:r>
        <w:rPr>
          <w:lang w:val="ar_AE" w:bidi="ar_AE"/>
        </w:rPr>
        <w:t xml:space="preserve">; </w:t>
      </w:r>
      <w:hyperlink r:id="rId548">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2">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61">
        <w:r>
          <w:rPr>
            <w:lang w:val="ar_AE" w:bidi="ar_AE"/>
          </w:rPr>
          <w:rPr>
            <w:color w:val="0000EE"/>
            <w:u w:val="single"/>
          </w:rPr>
          <w:t>22:12</w:t>
        </w:r>
      </w:hyperlink>
      <w:r>
        <w:rPr>
          <w:lang w:val="ar_AE" w:bidi="ar_AE"/>
        </w:rPr>
        <w:t xml:space="preserve">; </w:t>
      </w:r>
      <w:hyperlink r:id="rId162">
        <w:r>
          <w:rPr>
            <w:lang w:val="ar_AE" w:bidi="ar_AE"/>
          </w:rPr>
          <w:rPr>
            <w:color w:val="0000EE"/>
            <w:u w:val="single"/>
          </w:rPr>
          <w:t>متى 16:27</w:t>
        </w:r>
      </w:hyperlink>
      <w:r>
        <w:rPr>
          <w:lang w:val="ar_AE" w:bidi="ar_AE"/>
        </w:rPr>
        <w:t xml:space="preserve">; </w:t>
      </w:r>
      <w:hyperlink r:id="rId906">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7">
        <w:r>
          <w:rPr>
            <w:lang w:val="ar_AE" w:bidi="ar_AE"/>
          </w:rPr>
          <w:rPr>
            <w:color w:val="0000EE"/>
            <w:u w:val="single"/>
          </w:rPr>
          <w:t>21:4</w:t>
        </w:r>
      </w:hyperlink>
      <w:r>
        <w:rPr>
          <w:lang w:val="ar_AE" w:bidi="ar_AE"/>
        </w:rPr>
        <w:t xml:space="preserve">; </w:t>
      </w:r>
      <w:hyperlink r:id="rId908">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2">
        <w:r>
          <w:rPr>
            <w:lang w:val="ar_AE" w:bidi="ar_AE"/>
          </w:rPr>
          <w:rPr>
            <w:color w:val="0000EE"/>
            <w:u w:val="single"/>
          </w:rPr>
          <w:t>رؤيا 20:5–6</w:t>
        </w:r>
      </w:hyperlink>
      <w:r>
        <w:rPr>
          <w:lang w:val="ar_AE" w:bidi="ar_AE"/>
        </w:rPr>
        <w:t xml:space="preserve">; قارن </w:t>
      </w:r>
      <w:hyperlink r:id="rId909">
        <w:r>
          <w:rPr>
            <w:lang w:val="ar_AE" w:bidi="ar_AE"/>
          </w:rPr>
          <w:rPr>
            <w:color w:val="0000EE"/>
            <w:u w:val="single"/>
          </w:rPr>
          <w:t>متى 25:41</w:t>
        </w:r>
      </w:hyperlink>
      <w:r>
        <w:rPr>
          <w:lang w:val="ar_AE" w:bidi="ar_AE"/>
        </w:rPr>
        <w:t xml:space="preserve">; </w:t>
      </w:r>
      <w:hyperlink r:id="rId910">
        <w:r>
          <w:rPr>
            <w:lang w:val="ar_AE" w:bidi="ar_AE"/>
          </w:rPr>
          <w:rPr>
            <w:color w:val="0000EE"/>
            <w:u w:val="single"/>
          </w:rPr>
          <w:t>لوقا 16:24</w:t>
        </w:r>
      </w:hyperlink>
      <w:r>
        <w:rPr>
          <w:lang w:val="ar_AE" w:bidi="ar_AE"/>
        </w:rPr>
        <w:t xml:space="preserve">; </w:t>
      </w:r>
      <w:hyperlink r:id="rId911">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2">
        <w:r>
          <w:rPr>
            <w:lang w:val="ar_AE" w:bidi="ar_AE"/>
          </w:rPr>
          <w:rPr>
            <w:color w:val="0000EE"/>
            <w:u w:val="single"/>
          </w:rPr>
          <w:t>تكوين 1:1</w:t>
        </w:r>
      </w:hyperlink>
      <w:r>
        <w:rPr>
          <w:lang w:val="ar_AE" w:bidi="ar_AE"/>
        </w:rPr>
        <w:t xml:space="preserve"> مع </w:t>
      </w:r>
      <w:hyperlink r:id="rId913">
        <w:r>
          <w:rPr>
            <w:lang w:val="ar_AE" w:bidi="ar_AE"/>
          </w:rPr>
          <w:rPr>
            <w:color w:val="0000EE"/>
            <w:u w:val="single"/>
          </w:rPr>
          <w:t>إشعياء 65:17</w:t>
        </w:r>
      </w:hyperlink>
      <w:r>
        <w:rPr>
          <w:lang w:val="ar_AE" w:bidi="ar_AE"/>
        </w:rPr>
        <w:t xml:space="preserve">; </w:t>
      </w:r>
      <w:hyperlink r:id="rId914">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5">
        <w:r>
          <w:rPr>
            <w:lang w:val="ar_AE" w:bidi="ar_AE"/>
          </w:rPr>
          <w:rPr>
            <w:color w:val="0000EE"/>
            <w:u w:val="single"/>
          </w:rPr>
          <w:t>رومية 8:20–21</w:t>
        </w:r>
      </w:hyperlink>
      <w:r>
        <w:rPr>
          <w:lang w:val="ar_AE" w:bidi="ar_AE"/>
        </w:rPr>
        <w:t xml:space="preserve">; </w:t>
      </w:r>
      <w:hyperlink r:id="rId916">
        <w:r>
          <w:rPr>
            <w:lang w:val="ar_AE" w:bidi="ar_AE"/>
          </w:rPr>
          <w:rPr>
            <w:color w:val="0000EE"/>
            <w:u w:val="single"/>
          </w:rPr>
          <w:t>2 بطرس 3:7</w:t>
        </w:r>
      </w:hyperlink>
      <w:r>
        <w:rPr>
          <w:lang w:val="ar_AE" w:bidi="ar_AE"/>
        </w:rPr>
        <w:t xml:space="preserve">, </w:t>
      </w:r>
      <w:hyperlink r:id="rId172">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7">
        <w:r>
          <w:rPr>
            <w:lang w:val="ar_AE" w:bidi="ar_AE"/>
          </w:rPr>
          <w:rPr>
            <w:color w:val="0000EE"/>
            <w:u w:val="single"/>
          </w:rPr>
          <w:t>مزامير 46:3</w:t>
        </w:r>
      </w:hyperlink>
      <w:r>
        <w:rPr>
          <w:lang w:val="ar_AE" w:bidi="ar_AE"/>
        </w:rPr>
        <w:t xml:space="preserve">; </w:t>
      </w:r>
      <w:hyperlink r:id="rId918">
        <w:r>
          <w:rPr>
            <w:lang w:val="ar_AE" w:bidi="ar_AE"/>
          </w:rPr>
          <w:rPr>
            <w:color w:val="0000EE"/>
            <w:u w:val="single"/>
          </w:rPr>
          <w:t>74:14</w:t>
        </w:r>
      </w:hyperlink>
      <w:r>
        <w:rPr>
          <w:lang w:val="ar_AE" w:bidi="ar_AE"/>
        </w:rPr>
        <w:t xml:space="preserve">; انظر أيضًا </w:t>
      </w:r>
      <w:hyperlink r:id="rId919">
        <w:r>
          <w:rPr>
            <w:lang w:val="ar_AE" w:bidi="ar_AE"/>
          </w:rPr>
          <w:rPr>
            <w:color w:val="0000EE"/>
            <w:u w:val="single"/>
          </w:rPr>
          <w:t>أيّوب 3:8</w:t>
        </w:r>
      </w:hyperlink>
      <w:r>
        <w:rPr>
          <w:lang w:val="ar_AE" w:bidi="ar_AE"/>
        </w:rPr>
        <w:t xml:space="preserve">; </w:t>
      </w:r>
      <w:hyperlink r:id="rId920">
        <w:r>
          <w:rPr>
            <w:lang w:val="ar_AE" w:bidi="ar_AE"/>
          </w:rPr>
          <w:rPr>
            <w:color w:val="0000EE"/>
            <w:u w:val="single"/>
          </w:rPr>
          <w:t>41:1–34</w:t>
        </w:r>
      </w:hyperlink>
      <w:r>
        <w:rPr>
          <w:lang w:val="ar_AE" w:bidi="ar_AE"/>
        </w:rPr>
        <w:t xml:space="preserve">; </w:t>
      </w:r>
      <w:hyperlink r:id="rId921">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2">
        <w:r>
          <w:rPr>
            <w:lang w:val="ar_AE" w:bidi="ar_AE"/>
          </w:rPr>
          <w:rPr>
            <w:color w:val="0000EE"/>
            <w:u w:val="single"/>
          </w:rPr>
          <w:t>21:1–8</w:t>
        </w:r>
      </w:hyperlink>
      <w:r>
        <w:rPr>
          <w:lang w:val="ar_AE" w:bidi="ar_AE"/>
        </w:rPr>
        <w:t xml:space="preserve">) ويتبعها بتوسعتين: (1) في </w:t>
      </w:r>
      <w:hyperlink r:id="rId923">
        <w:r>
          <w:rPr>
            <w:lang w:val="ar_AE" w:bidi="ar_AE"/>
          </w:rPr>
          <w:rPr>
            <w:color w:val="0000EE"/>
            <w:u w:val="single"/>
          </w:rPr>
          <w:t>21:9–27</w:t>
        </w:r>
      </w:hyperlink>
      <w:r>
        <w:rPr>
          <w:lang w:val="ar_AE" w:bidi="ar_AE"/>
        </w:rPr>
        <w:t xml:space="preserve">، يُقَدِّم أورشليم الجديدة كموقع للكمال المُقَدَّس؛ (2) في </w:t>
      </w:r>
      <w:hyperlink r:id="rId924">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4">
        <w:r>
          <w:rPr>
            <w:lang w:val="ar_AE" w:bidi="ar_AE"/>
          </w:rPr>
          <w:rPr>
            <w:color w:val="0000EE"/>
            <w:u w:val="single"/>
          </w:rPr>
          <w:t>إشعياء 61:10</w:t>
        </w:r>
      </w:hyperlink>
      <w:r>
        <w:rPr>
          <w:lang w:val="ar_AE" w:bidi="ar_AE"/>
        </w:rPr>
        <w:t>) تتناقض بشكل واضح مع رؤية بابل (أو روما) كالزانية (</w:t>
      </w:r>
      <w:hyperlink r:id="rId925">
        <w:r>
          <w:rPr>
            <w:lang w:val="ar_AE" w:bidi="ar_AE"/>
          </w:rPr>
          <w:rPr>
            <w:color w:val="0000EE"/>
            <w:u w:val="single"/>
          </w:rPr>
          <w:t>رؤيا 17:4–5</w:t>
        </w:r>
      </w:hyperlink>
      <w:r>
        <w:rPr>
          <w:lang w:val="ar_AE" w:bidi="ar_AE"/>
        </w:rPr>
        <w:t xml:space="preserve">; </w:t>
      </w:r>
      <w:hyperlink r:id="rId794">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6">
        <w:r>
          <w:rPr>
            <w:lang w:val="ar_AE" w:bidi="ar_AE"/>
          </w:rPr>
          <w:rPr>
            <w:color w:val="0000EE"/>
            <w:u w:val="single"/>
          </w:rPr>
          <w:t>تكوين 3</w:t>
        </w:r>
      </w:hyperlink>
      <w:r>
        <w:rPr>
          <w:lang w:val="ar_AE" w:bidi="ar_AE"/>
        </w:rPr>
        <w:t>)، كان الانفصال عن الله هو أكبر مشكلة تواجه البشرية (</w:t>
      </w:r>
      <w:hyperlink r:id="rId927">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8">
        <w:r>
          <w:rPr>
            <w:lang w:val="ar_AE" w:bidi="ar_AE"/>
          </w:rPr>
          <w:rPr>
            <w:color w:val="0000EE"/>
            <w:u w:val="single"/>
          </w:rPr>
          <w:t>تكوين 17:8</w:t>
        </w:r>
      </w:hyperlink>
      <w:r>
        <w:rPr>
          <w:lang w:val="ar_AE" w:bidi="ar_AE"/>
        </w:rPr>
        <w:t xml:space="preserve">؛ </w:t>
      </w:r>
      <w:hyperlink r:id="rId929">
        <w:r>
          <w:rPr>
            <w:lang w:val="ar_AE" w:bidi="ar_AE"/>
          </w:rPr>
          <w:rPr>
            <w:color w:val="0000EE"/>
            <w:u w:val="single"/>
          </w:rPr>
          <w:t>خروج 29:45–46</w:t>
        </w:r>
      </w:hyperlink>
      <w:r>
        <w:rPr>
          <w:lang w:val="ar_AE" w:bidi="ar_AE"/>
        </w:rPr>
        <w:t xml:space="preserve">؛ </w:t>
      </w:r>
      <w:hyperlink r:id="rId930">
        <w:r>
          <w:rPr>
            <w:lang w:val="ar_AE" w:bidi="ar_AE"/>
          </w:rPr>
          <w:rPr>
            <w:color w:val="0000EE"/>
            <w:u w:val="single"/>
          </w:rPr>
          <w:t>مزامير 46:4–5</w:t>
        </w:r>
      </w:hyperlink>
      <w:r>
        <w:rPr>
          <w:lang w:val="ar_AE" w:bidi="ar_AE"/>
        </w:rPr>
        <w:t xml:space="preserve">؛ </w:t>
      </w:r>
      <w:hyperlink r:id="rId931">
        <w:r>
          <w:rPr>
            <w:lang w:val="ar_AE" w:bidi="ar_AE"/>
          </w:rPr>
          <w:rPr>
            <w:color w:val="0000EE"/>
            <w:u w:val="single"/>
          </w:rPr>
          <w:t>95:7</w:t>
        </w:r>
      </w:hyperlink>
      <w:r>
        <w:rPr>
          <w:lang w:val="ar_AE" w:bidi="ar_AE"/>
        </w:rPr>
        <w:t xml:space="preserve">؛ </w:t>
      </w:r>
      <w:hyperlink r:id="rId932">
        <w:r>
          <w:rPr>
            <w:lang w:val="ar_AE" w:bidi="ar_AE"/>
          </w:rPr>
          <w:rPr>
            <w:color w:val="0000EE"/>
            <w:u w:val="single"/>
          </w:rPr>
          <w:t>إرميا 7:23</w:t>
        </w:r>
      </w:hyperlink>
      <w:r>
        <w:rPr>
          <w:lang w:val="ar_AE" w:bidi="ar_AE"/>
        </w:rPr>
        <w:t xml:space="preserve">؛ </w:t>
      </w:r>
      <w:hyperlink r:id="rId933">
        <w:r>
          <w:rPr>
            <w:lang w:val="ar_AE" w:bidi="ar_AE"/>
          </w:rPr>
          <w:rPr>
            <w:color w:val="0000EE"/>
            <w:u w:val="single"/>
          </w:rPr>
          <w:t>31:33</w:t>
        </w:r>
      </w:hyperlink>
      <w:r>
        <w:rPr>
          <w:lang w:val="ar_AE" w:bidi="ar_AE"/>
        </w:rPr>
        <w:t xml:space="preserve">؛ </w:t>
      </w:r>
      <w:hyperlink r:id="rId934">
        <w:r>
          <w:rPr>
            <w:lang w:val="ar_AE" w:bidi="ar_AE"/>
          </w:rPr>
          <w:rPr>
            <w:color w:val="0000EE"/>
            <w:u w:val="single"/>
          </w:rPr>
          <w:t>حزقيال 34:14</w:t>
        </w:r>
      </w:hyperlink>
      <w:r>
        <w:rPr>
          <w:lang w:val="ar_AE" w:bidi="ar_AE"/>
        </w:rPr>
        <w:t xml:space="preserve">؛ </w:t>
      </w:r>
      <w:hyperlink r:id="rId935">
        <w:r>
          <w:rPr>
            <w:lang w:val="ar_AE" w:bidi="ar_AE"/>
          </w:rPr>
          <w:rPr>
            <w:color w:val="0000EE"/>
            <w:u w:val="single"/>
          </w:rPr>
          <w:t>37:27</w:t>
        </w:r>
      </w:hyperlink>
      <w:r>
        <w:rPr>
          <w:lang w:val="ar_AE" w:bidi="ar_AE"/>
        </w:rPr>
        <w:t xml:space="preserve">؛ </w:t>
      </w:r>
      <w:hyperlink r:id="rId936">
        <w:r>
          <w:rPr>
            <w:lang w:val="ar_AE" w:bidi="ar_AE"/>
          </w:rPr>
          <w:rPr>
            <w:color w:val="0000EE"/>
            <w:u w:val="single"/>
          </w:rPr>
          <w:t>زكريا 8:8</w:t>
        </w:r>
      </w:hyperlink>
      <w:r>
        <w:rPr>
          <w:lang w:val="ar_AE" w:bidi="ar_AE"/>
        </w:rPr>
        <w:t xml:space="preserve">؛ </w:t>
      </w:r>
      <w:hyperlink r:id="rId937">
        <w:r>
          <w:rPr>
            <w:lang w:val="ar_AE" w:bidi="ar_AE"/>
          </w:rPr>
          <w:rPr>
            <w:color w:val="0000EE"/>
            <w:u w:val="single"/>
          </w:rPr>
          <w:t>يوحنا 14:2–3</w:t>
        </w:r>
      </w:hyperlink>
      <w:r>
        <w:rPr>
          <w:lang w:val="ar_AE" w:bidi="ar_AE"/>
        </w:rPr>
        <w:t xml:space="preserve">؛ </w:t>
      </w:r>
      <w:hyperlink r:id="rId938">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9">
        <w:r>
          <w:rPr>
            <w:lang w:val="ar_AE" w:bidi="ar_AE"/>
          </w:rPr>
          <w:rPr>
            <w:color w:val="0000EE"/>
            <w:u w:val="single"/>
          </w:rPr>
          <w:t>إشعياء 25: 8</w:t>
        </w:r>
      </w:hyperlink>
      <w:r>
        <w:rPr>
          <w:lang w:val="ar_AE" w:bidi="ar_AE"/>
        </w:rPr>
        <w:t xml:space="preserve">؛ </w:t>
      </w:r>
      <w:hyperlink r:id="rId940">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41">
        <w:r>
          <w:rPr>
            <w:lang w:val="ar_AE" w:bidi="ar_AE"/>
          </w:rPr>
          <w:rPr>
            <w:color w:val="0000EE"/>
            <w:u w:val="single"/>
          </w:rPr>
          <w:t>٢ كورنثوس 5: 17</w:t>
        </w:r>
      </w:hyperlink>
      <w:r>
        <w:rPr>
          <w:lang w:val="ar_AE" w:bidi="ar_AE"/>
        </w:rPr>
        <w:t xml:space="preserve">؛ </w:t>
      </w:r>
      <w:hyperlink r:id="rId942">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2">
        <w:r>
          <w:rPr>
            <w:lang w:val="ar_AE" w:bidi="ar_AE"/>
          </w:rPr>
          <w:rPr>
            <w:color w:val="0000EE"/>
            <w:u w:val="single"/>
          </w:rPr>
          <w:t>يوحنّا 19:30</w:t>
        </w:r>
      </w:hyperlink>
      <w:r>
        <w:rPr>
          <w:lang w:val="ar_AE" w:bidi="ar_AE"/>
        </w:rPr>
        <w:t xml:space="preserve">؛ قارن </w:t>
      </w:r>
      <w:hyperlink r:id="rId661">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2">
        <w:r>
          <w:rPr>
            <w:lang w:val="ar_AE" w:bidi="ar_AE"/>
          </w:rPr>
          <w:rPr>
            <w:color w:val="0000EE"/>
            <w:u w:val="single"/>
          </w:rPr>
          <w:t>تكوين 1:1</w:t>
        </w:r>
      </w:hyperlink>
      <w:r>
        <w:rPr>
          <w:lang w:val="ar_AE" w:bidi="ar_AE"/>
        </w:rPr>
        <w:t xml:space="preserve">؛ قارن </w:t>
      </w:r>
      <w:hyperlink r:id="rId943">
        <w:r>
          <w:rPr>
            <w:lang w:val="ar_AE" w:bidi="ar_AE"/>
          </w:rPr>
          <w:rPr>
            <w:color w:val="0000EE"/>
            <w:u w:val="single"/>
          </w:rPr>
          <w:t>يوحنّا 1:1–2</w:t>
        </w:r>
      </w:hyperlink>
      <w:r>
        <w:rPr>
          <w:lang w:val="ar_AE" w:bidi="ar_AE"/>
        </w:rPr>
        <w:t xml:space="preserve">) وهو أيضًا النهاية (انظر </w:t>
      </w:r>
      <w:hyperlink r:id="rId29">
        <w:r>
          <w:rPr>
            <w:lang w:val="ar_AE" w:bidi="ar_AE"/>
          </w:rPr>
          <w:rPr>
            <w:color w:val="0000EE"/>
            <w:u w:val="single"/>
          </w:rPr>
          <w:t>رؤيا 1:8</w:t>
        </w:r>
      </w:hyperlink>
      <w:r>
        <w:rPr>
          <w:lang w:val="ar_AE" w:bidi="ar_AE"/>
        </w:rPr>
        <w:t xml:space="preserve">؛ </w:t>
      </w:r>
      <w:hyperlink r:id="rId944">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5">
        <w:r>
          <w:rPr>
            <w:lang w:val="ar_AE" w:bidi="ar_AE"/>
          </w:rPr>
          <w:rPr>
            <w:color w:val="0000EE"/>
            <w:u w:val="single"/>
          </w:rPr>
          <w:t>رومية 9:5</w:t>
        </w:r>
      </w:hyperlink>
      <w:r>
        <w:rPr>
          <w:lang w:val="ar_AE" w:bidi="ar_AE"/>
        </w:rPr>
        <w:t xml:space="preserve">؛ </w:t>
      </w:r>
      <w:hyperlink r:id="rId946">
        <w:r>
          <w:rPr>
            <w:lang w:val="ar_AE" w:bidi="ar_AE"/>
          </w:rPr>
          <w:rPr>
            <w:color w:val="0000EE"/>
            <w:u w:val="single"/>
          </w:rPr>
          <w:t>1 كورنثوس 15:28</w:t>
        </w:r>
      </w:hyperlink>
      <w:r>
        <w:rPr>
          <w:lang w:val="ar_AE" w:bidi="ar_AE"/>
        </w:rPr>
        <w:t xml:space="preserve">؛ </w:t>
      </w:r>
      <w:hyperlink r:id="rId947">
        <w:r>
          <w:rPr>
            <w:lang w:val="ar_AE" w:bidi="ar_AE"/>
          </w:rPr>
          <w:rPr>
            <w:color w:val="0000EE"/>
            <w:u w:val="single"/>
          </w:rPr>
          <w:t>أفسس 1:22–23</w:t>
        </w:r>
      </w:hyperlink>
      <w:r>
        <w:rPr>
          <w:lang w:val="ar_AE" w:bidi="ar_AE"/>
        </w:rPr>
        <w:t xml:space="preserve">؛ </w:t>
      </w:r>
      <w:hyperlink r:id="rId948">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9">
        <w:r>
          <w:rPr>
            <w:lang w:val="ar_AE" w:bidi="ar_AE"/>
          </w:rPr>
          <w:rPr>
            <w:color w:val="0000EE"/>
            <w:u w:val="single"/>
          </w:rPr>
          <w:t>إشعياء 55:1</w:t>
        </w:r>
      </w:hyperlink>
      <w:r>
        <w:rPr>
          <w:lang w:val="ar_AE" w:bidi="ar_AE"/>
        </w:rPr>
        <w:t xml:space="preserve">؛ </w:t>
      </w:r>
      <w:hyperlink r:id="rId950">
        <w:r>
          <w:rPr>
            <w:lang w:val="ar_AE" w:bidi="ar_AE"/>
          </w:rPr>
          <w:rPr>
            <w:color w:val="0000EE"/>
            <w:u w:val="single"/>
          </w:rPr>
          <w:t>يوحنّا 4:10</w:t>
        </w:r>
      </w:hyperlink>
      <w:r>
        <w:rPr>
          <w:lang w:val="ar_AE" w:bidi="ar_AE"/>
        </w:rPr>
        <w:t xml:space="preserve">؛ </w:t>
      </w:r>
      <w:hyperlink r:id="rId370">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8">
        <w:r>
          <w:rPr>
            <w:lang w:val="ar_AE" w:bidi="ar_AE"/>
          </w:rPr>
          <w:rPr>
            <w:color w:val="0000EE"/>
            <w:u w:val="single"/>
          </w:rPr>
          <w:t>تكوين 17:8</w:t>
        </w:r>
      </w:hyperlink>
      <w:r>
        <w:rPr>
          <w:lang w:val="ar_AE" w:bidi="ar_AE"/>
        </w:rPr>
        <w:t xml:space="preserve">; </w:t>
      </w:r>
      <w:hyperlink r:id="rId951">
        <w:r>
          <w:rPr>
            <w:lang w:val="ar_AE" w:bidi="ar_AE"/>
          </w:rPr>
          <w:rPr>
            <w:color w:val="0000EE"/>
            <w:u w:val="single"/>
          </w:rPr>
          <w:t>2 صموئيل 7:14–16</w:t>
        </w:r>
      </w:hyperlink>
      <w:r>
        <w:rPr>
          <w:lang w:val="ar_AE" w:bidi="ar_AE"/>
        </w:rPr>
        <w:t xml:space="preserve">; </w:t>
      </w:r>
      <w:hyperlink r:id="rId933">
        <w:r>
          <w:rPr>
            <w:lang w:val="ar_AE" w:bidi="ar_AE"/>
          </w:rPr>
          <w:rPr>
            <w:color w:val="0000EE"/>
            <w:u w:val="single"/>
          </w:rPr>
          <w:t>إرميا 31:33</w:t>
        </w:r>
      </w:hyperlink>
      <w:r>
        <w:rPr>
          <w:lang w:val="ar_AE" w:bidi="ar_AE"/>
        </w:rPr>
        <w:t xml:space="preserve">; </w:t>
      </w:r>
      <w:hyperlink r:id="rId952">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6">
        <w:r>
          <w:rPr>
            <w:lang w:val="ar_AE" w:bidi="ar_AE"/>
          </w:rPr>
          <w:rPr>
            <w:color w:val="0000EE"/>
            <w:u w:val="single"/>
          </w:rPr>
          <w:t>رومية 1:29–32</w:t>
        </w:r>
      </w:hyperlink>
      <w:r>
        <w:rPr>
          <w:lang w:val="ar_AE" w:bidi="ar_AE"/>
        </w:rPr>
        <w:t xml:space="preserve">; </w:t>
      </w:r>
      <w:hyperlink r:id="rId953">
        <w:r>
          <w:rPr>
            <w:lang w:val="ar_AE" w:bidi="ar_AE"/>
          </w:rPr>
          <w:rPr>
            <w:color w:val="0000EE"/>
            <w:u w:val="single"/>
          </w:rPr>
          <w:t>غلاطية 5:19–21</w:t>
        </w:r>
      </w:hyperlink>
      <w:r>
        <w:rPr>
          <w:lang w:val="ar_AE" w:bidi="ar_AE"/>
        </w:rPr>
        <w:t xml:space="preserve">; </w:t>
      </w:r>
      <w:hyperlink r:id="rId954">
        <w:r>
          <w:rPr>
            <w:lang w:val="ar_AE" w:bidi="ar_AE"/>
          </w:rPr>
          <w:rPr>
            <w:color w:val="0000EE"/>
            <w:u w:val="single"/>
          </w:rPr>
          <w:t>2 تيموثاوس 3:2–5</w:t>
        </w:r>
      </w:hyperlink>
      <w:r>
        <w:rPr>
          <w:lang w:val="ar_AE" w:bidi="ar_AE"/>
        </w:rPr>
        <w:t xml:space="preserve">; قارن </w:t>
      </w:r>
      <w:hyperlink r:id="rId955">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4">
        <w:r>
          <w:rPr>
            <w:lang w:val="ar_AE" w:bidi="ar_AE"/>
          </w:rPr>
          <w:rPr>
            <w:color w:val="0000EE"/>
            <w:u w:val="single"/>
          </w:rPr>
          <w:t>يوحنا 8:44</w:t>
        </w:r>
      </w:hyperlink>
      <w:r>
        <w:rPr>
          <w:lang w:val="ar_AE" w:bidi="ar_AE"/>
        </w:rPr>
        <w:t xml:space="preserve">; </w:t>
      </w:r>
      <w:hyperlink r:id="rId956">
        <w:r>
          <w:rPr>
            <w:lang w:val="ar_AE" w:bidi="ar_AE"/>
          </w:rPr>
          <w:rPr>
            <w:color w:val="0000EE"/>
            <w:u w:val="single"/>
          </w:rPr>
          <w:t>1 يوحنا 2:4</w:t>
        </w:r>
      </w:hyperlink>
      <w:r>
        <w:rPr>
          <w:lang w:val="ar_AE" w:bidi="ar_AE"/>
        </w:rPr>
        <w:t xml:space="preserve">; انظر </w:t>
      </w:r>
      <w:hyperlink r:id="rId957">
        <w:r>
          <w:rPr>
            <w:lang w:val="ar_AE" w:bidi="ar_AE"/>
          </w:rPr>
          <w:rPr>
            <w:color w:val="0000EE"/>
            <w:u w:val="single"/>
          </w:rPr>
          <w:t>رؤيا 14:5</w:t>
        </w:r>
      </w:hyperlink>
      <w:r>
        <w:rPr>
          <w:lang w:val="ar_AE" w:bidi="ar_AE"/>
        </w:rPr>
        <w:t xml:space="preserve">; </w:t>
      </w:r>
      <w:hyperlink r:id="rId634">
        <w:r>
          <w:rPr>
            <w:lang w:val="ar_AE" w:bidi="ar_AE"/>
          </w:rPr>
          <w:rPr>
            <w:color w:val="0000EE"/>
            <w:u w:val="single"/>
          </w:rPr>
          <w:t>21:27</w:t>
        </w:r>
      </w:hyperlink>
      <w:r>
        <w:rPr>
          <w:lang w:val="ar_AE" w:bidi="ar_AE"/>
        </w:rPr>
        <w:t xml:space="preserve">; </w:t>
      </w:r>
      <w:hyperlink r:id="rId454">
        <w:r>
          <w:rPr>
            <w:lang w:val="ar_AE" w:bidi="ar_AE"/>
          </w:rPr>
          <w:rPr>
            <w:color w:val="0000EE"/>
            <w:u w:val="single"/>
          </w:rPr>
          <w:t>22:15</w:t>
        </w:r>
      </w:hyperlink>
      <w:r>
        <w:rPr>
          <w:lang w:val="ar_AE" w:bidi="ar_AE"/>
        </w:rPr>
        <w:t xml:space="preserve">; قارن </w:t>
      </w:r>
      <w:hyperlink r:id="rId958">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9">
        <w:r>
          <w:rPr>
            <w:lang w:val="ar_AE" w:bidi="ar_AE"/>
          </w:rPr>
          <w:rPr>
            <w:color w:val="0000EE"/>
            <w:u w:val="single"/>
          </w:rPr>
          <w:t>21:2</w:t>
        </w:r>
      </w:hyperlink>
      <w:r>
        <w:rPr>
          <w:lang w:val="ar_AE" w:bidi="ar_AE"/>
        </w:rPr>
        <w:t xml:space="preserve">; </w:t>
      </w:r>
      <w:hyperlink r:id="rId367">
        <w:r>
          <w:rPr>
            <w:lang w:val="ar_AE" w:bidi="ar_AE"/>
          </w:rPr>
          <w:rPr>
            <w:color w:val="0000EE"/>
            <w:u w:val="single"/>
          </w:rPr>
          <w:t>22:17</w:t>
        </w:r>
      </w:hyperlink>
      <w:r>
        <w:rPr>
          <w:lang w:val="ar_AE" w:bidi="ar_AE"/>
        </w:rPr>
        <w:t xml:space="preserve">; </w:t>
      </w:r>
      <w:hyperlink r:id="rId960">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61">
        <w:r>
          <w:rPr>
            <w:lang w:val="ar_AE" w:bidi="ar_AE"/>
          </w:rPr>
          <w:rPr>
            <w:color w:val="0000EE"/>
            <w:u w:val="single"/>
          </w:rPr>
          <w:t>حزقيال 40:2</w:t>
        </w:r>
      </w:hyperlink>
      <w:r>
        <w:rPr>
          <w:lang w:val="ar_AE" w:bidi="ar_AE"/>
        </w:rPr>
        <w:t xml:space="preserve">; انظر أيضًا </w:t>
      </w:r>
      <w:hyperlink r:id="rId962">
        <w:r>
          <w:rPr>
            <w:lang w:val="ar_AE" w:bidi="ar_AE"/>
          </w:rPr>
          <w:rPr>
            <w:color w:val="0000EE"/>
            <w:u w:val="single"/>
          </w:rPr>
          <w:t>خروج 3:1</w:t>
        </w:r>
      </w:hyperlink>
      <w:r>
        <w:rPr>
          <w:lang w:val="ar_AE" w:bidi="ar_AE"/>
        </w:rPr>
        <w:t xml:space="preserve">; </w:t>
      </w:r>
      <w:hyperlink r:id="rId963">
        <w:r>
          <w:rPr>
            <w:lang w:val="ar_AE" w:bidi="ar_AE"/>
          </w:rPr>
          <w:rPr>
            <w:color w:val="0000EE"/>
            <w:u w:val="single"/>
          </w:rPr>
          <w:t>19:10–25</w:t>
        </w:r>
      </w:hyperlink>
      <w:r>
        <w:rPr>
          <w:lang w:val="ar_AE" w:bidi="ar_AE"/>
        </w:rPr>
        <w:t xml:space="preserve">; </w:t>
      </w:r>
      <w:hyperlink r:id="rId964">
        <w:r>
          <w:rPr>
            <w:lang w:val="ar_AE" w:bidi="ar_AE"/>
          </w:rPr>
          <w:rPr>
            <w:color w:val="0000EE"/>
            <w:u w:val="single"/>
          </w:rPr>
          <w:t>تثنية 34:1–4</w:t>
        </w:r>
      </w:hyperlink>
      <w:r>
        <w:rPr>
          <w:lang w:val="ar_AE" w:bidi="ar_AE"/>
        </w:rPr>
        <w:t xml:space="preserve">; </w:t>
      </w:r>
      <w:hyperlink r:id="rId965">
        <w:r>
          <w:rPr>
            <w:lang w:val="ar_AE" w:bidi="ar_AE"/>
          </w:rPr>
          <w:rPr>
            <w:color w:val="0000EE"/>
            <w:u w:val="single"/>
          </w:rPr>
          <w:t>1 ملوك 18:20–40</w:t>
        </w:r>
      </w:hyperlink>
      <w:r>
        <w:rPr>
          <w:lang w:val="ar_AE" w:bidi="ar_AE"/>
        </w:rPr>
        <w:t xml:space="preserve">; </w:t>
      </w:r>
      <w:hyperlink r:id="rId966">
        <w:r>
          <w:rPr>
            <w:lang w:val="ar_AE" w:bidi="ar_AE"/>
          </w:rPr>
          <w:rPr>
            <w:color w:val="0000EE"/>
            <w:u w:val="single"/>
          </w:rPr>
          <w:t>19:8–18</w:t>
        </w:r>
      </w:hyperlink>
      <w:r>
        <w:rPr>
          <w:lang w:val="ar_AE" w:bidi="ar_AE"/>
        </w:rPr>
        <w:t xml:space="preserve">; </w:t>
      </w:r>
      <w:hyperlink r:id="rId967">
        <w:r>
          <w:rPr>
            <w:lang w:val="ar_AE" w:bidi="ar_AE"/>
          </w:rPr>
          <w:rPr>
            <w:color w:val="0000EE"/>
            <w:u w:val="single"/>
          </w:rPr>
          <w:t>متى 5:1</w:t>
        </w:r>
      </w:hyperlink>
      <w:r>
        <w:rPr>
          <w:lang w:val="ar_AE" w:bidi="ar_AE"/>
        </w:rPr>
        <w:t xml:space="preserve">; </w:t>
      </w:r>
      <w:hyperlink r:id="rId968">
        <w:r>
          <w:rPr>
            <w:lang w:val="ar_AE" w:bidi="ar_AE"/>
          </w:rPr>
          <w:rPr>
            <w:color w:val="0000EE"/>
            <w:u w:val="single"/>
          </w:rPr>
          <w:t>15:29</w:t>
        </w:r>
      </w:hyperlink>
      <w:r>
        <w:rPr>
          <w:lang w:val="ar_AE" w:bidi="ar_AE"/>
        </w:rPr>
        <w:t xml:space="preserve">; </w:t>
      </w:r>
      <w:hyperlink r:id="rId969">
        <w:r>
          <w:rPr>
            <w:lang w:val="ar_AE" w:bidi="ar_AE"/>
          </w:rPr>
          <w:rPr>
            <w:color w:val="0000EE"/>
            <w:u w:val="single"/>
          </w:rPr>
          <w:t>17:1</w:t>
        </w:r>
      </w:hyperlink>
      <w:r>
        <w:rPr>
          <w:lang w:val="ar_AE" w:bidi="ar_AE"/>
        </w:rPr>
        <w:t xml:space="preserve">; </w:t>
      </w:r>
      <w:hyperlink r:id="rId970">
        <w:r>
          <w:rPr>
            <w:lang w:val="ar_AE" w:bidi="ar_AE"/>
          </w:rPr>
          <w:rPr>
            <w:color w:val="0000EE"/>
            <w:u w:val="single"/>
          </w:rPr>
          <w:t>24:3</w:t>
        </w:r>
      </w:hyperlink>
      <w:r>
        <w:rPr>
          <w:lang w:val="ar_AE" w:bidi="ar_AE"/>
        </w:rPr>
        <w:t xml:space="preserve">; </w:t>
      </w:r>
      <w:hyperlink r:id="rId971">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2">
        <w:r>
          <w:rPr>
            <w:lang w:val="ar_AE" w:bidi="ar_AE"/>
          </w:rPr>
          <w:rPr>
            <w:color w:val="0000EE"/>
            <w:u w:val="single"/>
          </w:rPr>
          <w:t>أفسس 2:8–9</w:t>
        </w:r>
      </w:hyperlink>
      <w:r>
        <w:rPr>
          <w:lang w:val="ar_AE" w:bidi="ar_AE"/>
        </w:rPr>
        <w:t xml:space="preserve">; قارن مع </w:t>
      </w:r>
      <w:hyperlink r:id="rId973">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4">
        <w:r>
          <w:rPr>
            <w:lang w:val="ar_AE" w:bidi="ar_AE"/>
          </w:rPr>
          <w:rPr>
            <w:color w:val="0000EE"/>
            <w:u w:val="single"/>
          </w:rPr>
          <w:t>خروج 34:29–35</w:t>
        </w:r>
      </w:hyperlink>
      <w:r>
        <w:rPr>
          <w:lang w:val="ar_AE" w:bidi="ar_AE"/>
        </w:rPr>
        <w:t xml:space="preserve">; </w:t>
      </w:r>
      <w:hyperlink r:id="rId975">
        <w:r>
          <w:rPr>
            <w:lang w:val="ar_AE" w:bidi="ar_AE"/>
          </w:rPr>
          <w:rPr>
            <w:color w:val="0000EE"/>
            <w:u w:val="single"/>
          </w:rPr>
          <w:t>2 كورنثوس 3:7–11</w:t>
        </w:r>
      </w:hyperlink>
      <w:r>
        <w:rPr>
          <w:lang w:val="ar_AE" w:bidi="ar_AE"/>
        </w:rPr>
        <w:t xml:space="preserve">). • كَحَجَرِ يَشْبٍ بَلُّورِيٍّ: (انظر أيضًا </w:t>
      </w:r>
      <w:hyperlink r:id="rId459">
        <w:r>
          <w:rPr>
            <w:lang w:val="ar_AE" w:bidi="ar_AE"/>
          </w:rPr>
          <w:rPr>
            <w:color w:val="0000EE"/>
            <w:u w:val="single"/>
          </w:rPr>
          <w:t>رؤيا 4:3</w:t>
        </w:r>
      </w:hyperlink>
      <w:r>
        <w:rPr>
          <w:lang w:val="ar_AE" w:bidi="ar_AE"/>
        </w:rPr>
        <w:t xml:space="preserve">; </w:t>
      </w:r>
      <w:hyperlink r:id="rId976">
        <w:r>
          <w:rPr>
            <w:lang w:val="ar_AE" w:bidi="ar_AE"/>
          </w:rPr>
          <w:rPr>
            <w:color w:val="0000EE"/>
            <w:u w:val="single"/>
          </w:rPr>
          <w:t>21:11</w:t>
        </w:r>
      </w:hyperlink>
      <w:r>
        <w:rPr>
          <w:lang w:val="ar_AE" w:bidi="ar_AE"/>
        </w:rPr>
        <w:t xml:space="preserve">, </w:t>
      </w:r>
      <w:hyperlink r:id="rId977">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8">
        <w:r>
          <w:rPr>
            <w:lang w:val="ar_AE" w:bidi="ar_AE"/>
          </w:rPr>
          <w:rPr>
            <w:color w:val="0000EE"/>
            <w:u w:val="single"/>
          </w:rPr>
          <w:t>7:4–8</w:t>
        </w:r>
      </w:hyperlink>
      <w:r>
        <w:rPr>
          <w:lang w:val="ar_AE" w:bidi="ar_AE"/>
        </w:rPr>
        <w:t xml:space="preserve">؛ انظر أيضًا </w:t>
      </w:r>
      <w:hyperlink r:id="rId979">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80">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81">
        <w:r>
          <w:rPr>
            <w:lang w:val="ar_AE" w:bidi="ar_AE"/>
          </w:rPr>
          <w:rPr>
            <w:color w:val="0000EE"/>
            <w:u w:val="single"/>
          </w:rPr>
          <w:t>11:2</w:t>
        </w:r>
      </w:hyperlink>
      <w:r>
        <w:rPr>
          <w:lang w:val="ar_AE" w:bidi="ar_AE"/>
        </w:rPr>
        <w:t xml:space="preserve">; انظر أيضًا </w:t>
      </w:r>
      <w:hyperlink r:id="rId982">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9">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3">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8">
        <w:r>
          <w:rPr>
            <w:lang w:val="ar_AE" w:bidi="ar_AE"/>
          </w:rPr>
          <w:rPr>
            <w:color w:val="0000EE"/>
            <w:u w:val="single"/>
          </w:rPr>
          <w:t>11:19</w:t>
        </w:r>
      </w:hyperlink>
      <w:r>
        <w:rPr>
          <w:lang w:val="ar_AE" w:bidi="ar_AE"/>
        </w:rPr>
        <w:t xml:space="preserve">; </w:t>
      </w:r>
      <w:hyperlink r:id="rId984">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6">
        <w:r>
          <w:rPr>
            <w:lang w:val="ar_AE" w:bidi="ar_AE"/>
          </w:rPr>
          <w:rPr>
            <w:color w:val="0000EE"/>
            <w:u w:val="single"/>
          </w:rPr>
          <w:t>تكوين 1:14–19</w:t>
        </w:r>
      </w:hyperlink>
      <w:r>
        <w:rPr>
          <w:lang w:val="ar_AE" w:bidi="ar_AE"/>
        </w:rPr>
        <w:t xml:space="preserve">؛ انظر </w:t>
      </w:r>
      <w:hyperlink r:id="rId985">
        <w:r>
          <w:rPr>
            <w:lang w:val="ar_AE" w:bidi="ar_AE"/>
          </w:rPr>
          <w:rPr>
            <w:color w:val="0000EE"/>
            <w:u w:val="single"/>
          </w:rPr>
          <w:t>إشعياء 60:19–20</w:t>
        </w:r>
      </w:hyperlink>
      <w:r>
        <w:rPr>
          <w:lang w:val="ar_AE" w:bidi="ar_AE"/>
        </w:rPr>
        <w:t xml:space="preserve">). • وَالْخَرُوفُ سِرَاجُهَا: يسوع هو نور العالم (انظر </w:t>
      </w:r>
      <w:hyperlink r:id="rId986">
        <w:r>
          <w:rPr>
            <w:lang w:val="ar_AE" w:bidi="ar_AE"/>
          </w:rPr>
          <w:rPr>
            <w:color w:val="0000EE"/>
            <w:u w:val="single"/>
          </w:rPr>
          <w:t>يوحنا 8:12</w:t>
        </w:r>
      </w:hyperlink>
      <w:r>
        <w:rPr>
          <w:lang w:val="ar_AE" w:bidi="ar_AE"/>
        </w:rPr>
        <w:t xml:space="preserve">؛ </w:t>
      </w:r>
      <w:hyperlink r:id="rId987">
        <w:r>
          <w:rPr>
            <w:lang w:val="ar_AE" w:bidi="ar_AE"/>
          </w:rPr>
          <w:rPr>
            <w:color w:val="0000EE"/>
            <w:u w:val="single"/>
          </w:rPr>
          <w:t>9:5</w:t>
        </w:r>
      </w:hyperlink>
      <w:r>
        <w:rPr>
          <w:lang w:val="ar_AE" w:bidi="ar_AE"/>
        </w:rPr>
        <w:t xml:space="preserve">؛ </w:t>
      </w:r>
      <w:hyperlink r:id="rId988">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80">
        <w:r>
          <w:rPr>
            <w:lang w:val="ar_AE" w:bidi="ar_AE"/>
          </w:rPr>
          <w:rPr>
            <w:color w:val="0000EE"/>
            <w:u w:val="single"/>
          </w:rPr>
          <w:t>تكوين 12:3</w:t>
        </w:r>
      </w:hyperlink>
      <w:r>
        <w:rPr>
          <w:lang w:val="ar_AE" w:bidi="ar_AE"/>
        </w:rPr>
        <w:t xml:space="preserve">; انظر </w:t>
      </w:r>
      <w:hyperlink r:id="rId989">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90">
        <w:r>
          <w:rPr>
            <w:lang w:val="ar_AE" w:bidi="ar_AE"/>
          </w:rPr>
          <w:rPr>
            <w:color w:val="0000EE"/>
            <w:u w:val="single"/>
          </w:rPr>
          <w:t>رؤيا 6:15</w:t>
        </w:r>
      </w:hyperlink>
      <w:r>
        <w:rPr>
          <w:lang w:val="ar_AE" w:bidi="ar_AE"/>
        </w:rPr>
        <w:t xml:space="preserve">; </w:t>
      </w:r>
      <w:hyperlink r:id="rId522">
        <w:r>
          <w:rPr>
            <w:lang w:val="ar_AE" w:bidi="ar_AE"/>
          </w:rPr>
          <w:rPr>
            <w:color w:val="0000EE"/>
            <w:u w:val="single"/>
          </w:rPr>
          <w:t>17:18</w:t>
        </w:r>
      </w:hyperlink>
      <w:r>
        <w:rPr>
          <w:lang w:val="ar_AE" w:bidi="ar_AE"/>
        </w:rPr>
        <w:t xml:space="preserve">; </w:t>
      </w:r>
      <w:hyperlink r:id="rId748">
        <w:r>
          <w:rPr>
            <w:lang w:val="ar_AE" w:bidi="ar_AE"/>
          </w:rPr>
          <w:rPr>
            <w:color w:val="0000EE"/>
            <w:u w:val="single"/>
          </w:rPr>
          <w:t>18:3</w:t>
        </w:r>
      </w:hyperlink>
      <w:r>
        <w:rPr>
          <w:lang w:val="ar_AE" w:bidi="ar_AE"/>
        </w:rPr>
        <w:t xml:space="preserve">, </w:t>
      </w:r>
      <w:hyperlink r:id="rId749">
        <w:r>
          <w:rPr>
            <w:lang w:val="ar_AE" w:bidi="ar_AE"/>
          </w:rPr>
          <w:rPr>
            <w:color w:val="0000EE"/>
            <w:u w:val="single"/>
          </w:rPr>
          <w:t>9</w:t>
        </w:r>
      </w:hyperlink>
      <w:r>
        <w:rPr>
          <w:lang w:val="ar_AE" w:bidi="ar_AE"/>
        </w:rPr>
        <w:t>). لكن الآن بعد أن تم هلاك الأعداء (</w:t>
      </w:r>
      <w:hyperlink r:id="rId674">
        <w:r>
          <w:rPr>
            <w:lang w:val="ar_AE" w:bidi="ar_AE"/>
          </w:rPr>
          <w:rPr>
            <w:color w:val="0000EE"/>
            <w:u w:val="single"/>
          </w:rPr>
          <w:t>16:9</w:t>
        </w:r>
      </w:hyperlink>
      <w:r>
        <w:rPr>
          <w:lang w:val="ar_AE" w:bidi="ar_AE"/>
        </w:rPr>
        <w:t xml:space="preserve">, </w:t>
      </w:r>
      <w:hyperlink r:id="rId718">
        <w:r>
          <w:rPr>
            <w:lang w:val="ar_AE" w:bidi="ar_AE"/>
          </w:rPr>
          <w:rPr>
            <w:color w:val="0000EE"/>
            <w:u w:val="single"/>
          </w:rPr>
          <w:t>11</w:t>
        </w:r>
      </w:hyperlink>
      <w:r>
        <w:rPr>
          <w:lang w:val="ar_AE" w:bidi="ar_AE"/>
        </w:rPr>
        <w:t xml:space="preserve">; </w:t>
      </w:r>
      <w:hyperlink r:id="rId991">
        <w:r>
          <w:rPr>
            <w:lang w:val="ar_AE" w:bidi="ar_AE"/>
          </w:rPr>
          <w:rPr>
            <w:color w:val="0000EE"/>
            <w:u w:val="single"/>
          </w:rPr>
          <w:t>19:1–2</w:t>
        </w:r>
      </w:hyperlink>
      <w:r>
        <w:rPr>
          <w:lang w:val="ar_AE" w:bidi="ar_AE"/>
        </w:rPr>
        <w:t xml:space="preserve">, </w:t>
      </w:r>
      <w:hyperlink r:id="rId892">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9">
        <w:r>
          <w:rPr>
            <w:lang w:val="ar_AE" w:bidi="ar_AE"/>
          </w:rPr>
          <w:rPr>
            <w:color w:val="0000EE"/>
            <w:u w:val="single"/>
          </w:rPr>
          <w:t>14:6–7</w:t>
        </w:r>
      </w:hyperlink>
      <w:r>
        <w:rPr>
          <w:lang w:val="ar_AE" w:bidi="ar_AE"/>
        </w:rPr>
        <w:t xml:space="preserve">; قارن </w:t>
      </w:r>
      <w:hyperlink r:id="rId737">
        <w:r>
          <w:rPr>
            <w:lang w:val="ar_AE" w:bidi="ar_AE"/>
          </w:rPr>
          <w:rPr>
            <w:color w:val="0000EE"/>
            <w:u w:val="single"/>
          </w:rPr>
          <w:t>11:13</w:t>
        </w:r>
      </w:hyperlink>
      <w:r>
        <w:rPr>
          <w:lang w:val="ar_AE" w:bidi="ar_AE"/>
        </w:rPr>
        <w:t>) ويسيرون مع الله (</w:t>
      </w:r>
      <w:hyperlink r:id="rId992">
        <w:r>
          <w:rPr>
            <w:lang w:val="ar_AE" w:bidi="ar_AE"/>
          </w:rPr>
          <w:rPr>
            <w:color w:val="0000EE"/>
            <w:u w:val="single"/>
          </w:rPr>
          <w:t>5:9</w:t>
        </w:r>
      </w:hyperlink>
      <w:r>
        <w:rPr>
          <w:lang w:val="ar_AE" w:bidi="ar_AE"/>
        </w:rPr>
        <w:t xml:space="preserve">; </w:t>
      </w:r>
      <w:hyperlink r:id="rId993">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4">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5">
        <w:r>
          <w:rPr>
            <w:lang w:val="ar_AE" w:bidi="ar_AE"/>
          </w:rPr>
          <w:rPr>
            <w:color w:val="0000EE"/>
            <w:u w:val="single"/>
          </w:rPr>
          <w:t>زكريا 14:7</w:t>
        </w:r>
      </w:hyperlink>
      <w:r>
        <w:rPr>
          <w:lang w:val="ar_AE" w:bidi="ar_AE"/>
        </w:rPr>
        <w:t xml:space="preserve">; </w:t>
      </w:r>
      <w:hyperlink r:id="rId996">
        <w:r>
          <w:rPr>
            <w:lang w:val="ar_AE" w:bidi="ar_AE"/>
          </w:rPr>
          <w:rPr>
            <w:color w:val="0000EE"/>
            <w:u w:val="single"/>
          </w:rPr>
          <w:t>يوحنّا 11:8–10</w:t>
        </w:r>
      </w:hyperlink>
      <w:r>
        <w:rPr>
          <w:lang w:val="ar_AE" w:bidi="ar_AE"/>
        </w:rPr>
        <w:t xml:space="preserve">; </w:t>
      </w:r>
      <w:hyperlink r:id="rId988">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3">
        <w:r>
          <w:rPr>
            <w:lang w:val="ar_AE" w:bidi="ar_AE"/>
          </w:rPr>
          <w:rPr>
            <w:color w:val="0000EE"/>
            <w:u w:val="single"/>
          </w:rPr>
          <w:t>21:8</w:t>
        </w:r>
      </w:hyperlink>
      <w:r>
        <w:rPr>
          <w:lang w:val="ar_AE" w:bidi="ar_AE"/>
        </w:rPr>
        <w:t xml:space="preserve">). ويُعمَّم الشر هنا في صورة مَا يَصْنَعُ رَجِسًا وَكَذِبًا (انظر </w:t>
      </w:r>
      <w:hyperlink r:id="rId957">
        <w:r>
          <w:rPr>
            <w:lang w:val="ar_AE" w:bidi="ar_AE"/>
          </w:rPr>
          <w:rPr>
            <w:color w:val="0000EE"/>
            <w:u w:val="single"/>
          </w:rPr>
          <w:t>رؤيا 14:5</w:t>
        </w:r>
      </w:hyperlink>
      <w:r>
        <w:rPr>
          <w:lang w:val="ar_AE" w:bidi="ar_AE"/>
        </w:rPr>
        <w:t xml:space="preserve">; </w:t>
      </w:r>
      <w:hyperlink r:id="rId133">
        <w:r>
          <w:rPr>
            <w:lang w:val="ar_AE" w:bidi="ar_AE"/>
          </w:rPr>
          <w:rPr>
            <w:color w:val="0000EE"/>
            <w:u w:val="single"/>
          </w:rPr>
          <w:t>21:8</w:t>
        </w:r>
      </w:hyperlink>
      <w:r>
        <w:rPr>
          <w:lang w:val="ar_AE" w:bidi="ar_AE"/>
        </w:rPr>
        <w:t xml:space="preserve">; </w:t>
      </w:r>
      <w:hyperlink r:id="rId454">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7">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8">
        <w:r>
          <w:rPr>
            <w:lang w:val="ar_AE" w:bidi="ar_AE"/>
          </w:rPr>
          <w:rPr>
            <w:color w:val="0000EE"/>
            <w:u w:val="single"/>
          </w:rPr>
          <w:t>7:17</w:t>
        </w:r>
      </w:hyperlink>
      <w:r>
        <w:rPr>
          <w:lang w:val="ar_AE" w:bidi="ar_AE"/>
        </w:rPr>
        <w:t xml:space="preserve">; </w:t>
      </w:r>
      <w:hyperlink r:id="rId999">
        <w:r>
          <w:rPr>
            <w:lang w:val="ar_AE" w:bidi="ar_AE"/>
          </w:rPr>
          <w:rPr>
            <w:color w:val="0000EE"/>
            <w:u w:val="single"/>
          </w:rPr>
          <w:t>يوحنا 4:10–15</w:t>
        </w:r>
      </w:hyperlink>
      <w:r>
        <w:rPr>
          <w:lang w:val="ar_AE" w:bidi="ar_AE"/>
        </w:rPr>
        <w:t xml:space="preserve">; وقارن مع </w:t>
      </w:r>
      <w:hyperlink r:id="rId1000">
        <w:r>
          <w:rPr>
            <w:lang w:val="ar_AE" w:bidi="ar_AE"/>
          </w:rPr>
          <w:rPr>
            <w:color w:val="0000EE"/>
            <w:u w:val="single"/>
          </w:rPr>
          <w:t>خروج 17:1–7</w:t>
        </w:r>
      </w:hyperlink>
      <w:r>
        <w:rPr>
          <w:lang w:val="ar_AE" w:bidi="ar_AE"/>
        </w:rPr>
        <w:t xml:space="preserve">; </w:t>
      </w:r>
      <w:hyperlink r:id="rId949">
        <w:r>
          <w:rPr>
            <w:lang w:val="ar_AE" w:bidi="ar_AE"/>
          </w:rPr>
          <w:rPr>
            <w:color w:val="0000EE"/>
            <w:u w:val="single"/>
          </w:rPr>
          <w:t>إشعياء 55:1</w:t>
        </w:r>
      </w:hyperlink>
      <w:r>
        <w:rPr>
          <w:lang w:val="ar_AE" w:bidi="ar_AE"/>
        </w:rPr>
        <w:t xml:space="preserve">; </w:t>
      </w:r>
      <w:hyperlink r:id="rId1001">
        <w:r>
          <w:rPr>
            <w:lang w:val="ar_AE" w:bidi="ar_AE"/>
          </w:rPr>
          <w:rPr>
            <w:color w:val="0000EE"/>
            <w:u w:val="single"/>
          </w:rPr>
          <w:t>حزقيال 47:1–10</w:t>
        </w:r>
      </w:hyperlink>
      <w:r>
        <w:rPr>
          <w:lang w:val="ar_AE" w:bidi="ar_AE"/>
        </w:rPr>
        <w:t xml:space="preserve">; </w:t>
      </w:r>
      <w:hyperlink r:id="rId1002">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3">
        <w:r>
          <w:rPr>
            <w:lang w:val="ar_AE" w:bidi="ar_AE"/>
          </w:rPr>
          <w:rPr>
            <w:color w:val="0000EE"/>
            <w:u w:val="single"/>
          </w:rPr>
          <w:t>خروج 16:4</w:t>
        </w:r>
      </w:hyperlink>
      <w:r>
        <w:rPr>
          <w:lang w:val="ar_AE" w:bidi="ar_AE"/>
        </w:rPr>
        <w:t xml:space="preserve">, </w:t>
      </w:r>
      <w:hyperlink r:id="rId1004">
        <w:r>
          <w:rPr>
            <w:lang w:val="ar_AE" w:bidi="ar_AE"/>
          </w:rPr>
          <w:rPr>
            <w:color w:val="0000EE"/>
            <w:u w:val="single"/>
          </w:rPr>
          <w:t>22–24</w:t>
        </w:r>
      </w:hyperlink>
      <w:r>
        <w:rPr>
          <w:lang w:val="ar_AE" w:bidi="ar_AE"/>
        </w:rPr>
        <w:t xml:space="preserve">; </w:t>
      </w:r>
      <w:hyperlink r:id="rId369">
        <w:r>
          <w:rPr>
            <w:lang w:val="ar_AE" w:bidi="ar_AE"/>
          </w:rPr>
          <w:rPr>
            <w:color w:val="0000EE"/>
            <w:u w:val="single"/>
          </w:rPr>
          <w:t>حزقيال 47:1–12</w:t>
        </w:r>
      </w:hyperlink>
      <w:r>
        <w:rPr>
          <w:lang w:val="ar_AE" w:bidi="ar_AE"/>
        </w:rPr>
        <w:t xml:space="preserve">; </w:t>
      </w:r>
      <w:hyperlink r:id="rId950">
        <w:r>
          <w:rPr>
            <w:lang w:val="ar_AE" w:bidi="ar_AE"/>
          </w:rPr>
          <w:rPr>
            <w:color w:val="0000EE"/>
            <w:u w:val="single"/>
          </w:rPr>
          <w:t>يوحنا 4:10</w:t>
        </w:r>
      </w:hyperlink>
      <w:r>
        <w:rPr>
          <w:lang w:val="ar_AE" w:bidi="ar_AE"/>
        </w:rPr>
        <w:t xml:space="preserve">; </w:t>
      </w:r>
      <w:hyperlink r:id="rId139">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5">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6">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7">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8">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9">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10">
        <w:r>
          <w:rPr>
            <w:lang w:val="ar_AE" w:bidi="ar_AE"/>
          </w:rPr>
          <w:rPr>
            <w:color w:val="0000EE"/>
            <w:u w:val="single"/>
          </w:rPr>
          <w:t>رؤيا 4–5</w:t>
        </w:r>
      </w:hyperlink>
      <w:r>
        <w:rPr>
          <w:lang w:val="ar_AE" w:bidi="ar_AE"/>
        </w:rPr>
        <w:t xml:space="preserve">; </w:t>
      </w:r>
      <w:hyperlink r:id="rId541">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11">
        <w:r>
          <w:rPr>
            <w:lang w:val="ar_AE" w:bidi="ar_AE"/>
          </w:rPr>
          <w:rPr>
            <w:color w:val="0000EE"/>
            <w:u w:val="single"/>
          </w:rPr>
          <w:t>تكوين 16:13</w:t>
        </w:r>
      </w:hyperlink>
      <w:r>
        <w:rPr>
          <w:lang w:val="ar_AE" w:bidi="ar_AE"/>
        </w:rPr>
        <w:t xml:space="preserve">؛ </w:t>
      </w:r>
      <w:hyperlink r:id="rId1012">
        <w:r>
          <w:rPr>
            <w:lang w:val="ar_AE" w:bidi="ar_AE"/>
          </w:rPr>
          <w:rPr>
            <w:color w:val="0000EE"/>
            <w:u w:val="single"/>
          </w:rPr>
          <w:t>32:30</w:t>
        </w:r>
      </w:hyperlink>
      <w:r>
        <w:rPr>
          <w:lang w:val="ar_AE" w:bidi="ar_AE"/>
        </w:rPr>
        <w:t xml:space="preserve">؛ </w:t>
      </w:r>
      <w:hyperlink r:id="rId1013">
        <w:r>
          <w:rPr>
            <w:lang w:val="ar_AE" w:bidi="ar_AE"/>
          </w:rPr>
          <w:rPr>
            <w:color w:val="0000EE"/>
            <w:u w:val="single"/>
          </w:rPr>
          <w:t>قضاة 6:22</w:t>
        </w:r>
      </w:hyperlink>
      <w:r>
        <w:rPr>
          <w:lang w:val="ar_AE" w:bidi="ar_AE"/>
        </w:rPr>
        <w:t xml:space="preserve">؛ </w:t>
      </w:r>
      <w:hyperlink r:id="rId1014">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7">
        <w:r>
          <w:rPr>
            <w:lang w:val="ar_AE" w:bidi="ar_AE"/>
          </w:rPr>
          <w:rPr>
            <w:color w:val="0000EE"/>
            <w:u w:val="single"/>
          </w:rPr>
          <w:t>متى 5:8</w:t>
        </w:r>
      </w:hyperlink>
      <w:r>
        <w:rPr>
          <w:lang w:val="ar_AE" w:bidi="ar_AE"/>
        </w:rPr>
        <w:t xml:space="preserve">؛ </w:t>
      </w:r>
      <w:hyperlink r:id="rId1015">
        <w:r>
          <w:rPr>
            <w:lang w:val="ar_AE" w:bidi="ar_AE"/>
          </w:rPr>
          <w:rPr>
            <w:color w:val="0000EE"/>
            <w:u w:val="single"/>
          </w:rPr>
          <w:t>2 كورنثوس 3:18</w:t>
        </w:r>
      </w:hyperlink>
      <w:r>
        <w:rPr>
          <w:lang w:val="ar_AE" w:bidi="ar_AE"/>
        </w:rPr>
        <w:t xml:space="preserve">؛ </w:t>
      </w:r>
      <w:hyperlink r:id="rId1016">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3">
        <w:r>
          <w:rPr>
            <w:lang w:val="ar_AE" w:bidi="ar_AE"/>
          </w:rPr>
          <w:rPr>
            <w:color w:val="0000EE"/>
            <w:u w:val="single"/>
          </w:rPr>
          <w:t>20:4</w:t>
        </w:r>
      </w:hyperlink>
      <w:r>
        <w:rPr>
          <w:lang w:val="ar_AE" w:bidi="ar_AE"/>
        </w:rPr>
        <w:t xml:space="preserve">; انظر أيضًا </w:t>
      </w:r>
      <w:hyperlink r:id="rId887">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5">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7">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8">
        <w:r>
          <w:rPr>
            <w:lang w:val="ar_AE" w:bidi="ar_AE"/>
          </w:rPr>
          <w:rPr>
            <w:color w:val="0000EE"/>
            <w:u w:val="single"/>
          </w:rPr>
          <w:t>22:6</w:t>
        </w:r>
      </w:hyperlink>
      <w:r>
        <w:rPr>
          <w:lang w:val="ar_AE" w:bidi="ar_AE"/>
        </w:rPr>
        <w:t xml:space="preserve">, </w:t>
      </w:r>
      <w:hyperlink r:id="rId1019">
        <w:r>
          <w:rPr>
            <w:lang w:val="ar_AE" w:bidi="ar_AE"/>
          </w:rPr>
          <w:rPr>
            <w:color w:val="0000EE"/>
            <w:u w:val="single"/>
          </w:rPr>
          <w:t>8–11</w:t>
        </w:r>
      </w:hyperlink>
      <w:r>
        <w:rPr>
          <w:lang w:val="ar_AE" w:bidi="ar_AE"/>
        </w:rPr>
        <w:t>) ومن المسيح (</w:t>
      </w:r>
      <w:hyperlink r:id="rId27">
        <w:r>
          <w:rPr>
            <w:lang w:val="ar_AE" w:bidi="ar_AE"/>
          </w:rPr>
          <w:rPr>
            <w:color w:val="0000EE"/>
            <w:u w:val="single"/>
          </w:rPr>
          <w:t>22:7</w:t>
        </w:r>
      </w:hyperlink>
      <w:r>
        <w:rPr>
          <w:lang w:val="ar_AE" w:bidi="ar_AE"/>
        </w:rPr>
        <w:t xml:space="preserve">, </w:t>
      </w:r>
      <w:hyperlink r:id="rId1020">
        <w:r>
          <w:rPr>
            <w:lang w:val="ar_AE" w:bidi="ar_AE"/>
          </w:rPr>
          <w:rPr>
            <w:color w:val="0000EE"/>
            <w:u w:val="single"/>
          </w:rPr>
          <w:t>12–19</w:t>
        </w:r>
      </w:hyperlink>
      <w:r>
        <w:rPr>
          <w:lang w:val="ar_AE" w:bidi="ar_AE"/>
        </w:rPr>
        <w:t>)، ثم يليها نداء ختامي لعودة المسيح (</w:t>
      </w:r>
      <w:hyperlink r:id="rId1021">
        <w:r>
          <w:rPr>
            <w:lang w:val="ar_AE" w:bidi="ar_AE"/>
          </w:rPr>
          <w:rPr>
            <w:color w:val="0000EE"/>
            <w:u w:val="single"/>
          </w:rPr>
          <w:t>22:20</w:t>
        </w:r>
      </w:hyperlink>
      <w:r>
        <w:rPr>
          <w:lang w:val="ar_AE" w:bidi="ar_AE"/>
        </w:rPr>
        <w:t>) وبركة ختامية (</w:t>
      </w:r>
      <w:hyperlink r:id="rId1022">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3">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2">
        <w:r>
          <w:rPr>
            <w:lang w:val="ar_AE" w:bidi="ar_AE"/>
          </w:rPr>
          <w:rPr>
            <w:color w:val="0000EE"/>
            <w:u w:val="single"/>
          </w:rPr>
          <w:t>1:3</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24">
        <w:r>
          <w:rPr>
            <w:lang w:val="ar_AE" w:bidi="ar_AE"/>
          </w:rPr>
          <w:rPr>
            <w:color w:val="0000EE"/>
            <w:u w:val="single"/>
          </w:rPr>
          <w:t>16:15</w:t>
        </w:r>
      </w:hyperlink>
      <w:r>
        <w:rPr>
          <w:lang w:val="ar_AE" w:bidi="ar_AE"/>
        </w:rPr>
        <w:t xml:space="preserve">; </w:t>
      </w:r>
      <w:hyperlink r:id="rId25">
        <w:r>
          <w:rPr>
            <w:lang w:val="ar_AE" w:bidi="ar_AE"/>
          </w:rPr>
          <w:rPr>
            <w:color w:val="0000EE"/>
            <w:u w:val="single"/>
          </w:rPr>
          <w:t>19:9</w:t>
        </w:r>
      </w:hyperlink>
      <w:r>
        <w:rPr>
          <w:lang w:val="ar_AE" w:bidi="ar_AE"/>
        </w:rPr>
        <w:t xml:space="preserve">; </w:t>
      </w:r>
      <w:hyperlink r:id="rId26">
        <w:r>
          <w:rPr>
            <w:lang w:val="ar_AE" w:bidi="ar_AE"/>
          </w:rPr>
          <w:rPr>
            <w:color w:val="0000EE"/>
            <w:u w:val="single"/>
          </w:rPr>
          <w:t>20:6</w:t>
        </w:r>
      </w:hyperlink>
      <w:r>
        <w:rPr>
          <w:lang w:val="ar_AE" w:bidi="ar_AE"/>
        </w:rPr>
        <w:t xml:space="preserve">; </w:t>
      </w:r>
      <w:hyperlink r:id="rId28">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4">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5">
        <w:r>
          <w:rPr>
            <w:lang w:val="ar_AE" w:bidi="ar_AE"/>
          </w:rPr>
          <w:rPr>
            <w:color w:val="0000EE"/>
            <w:u w:val="single"/>
          </w:rPr>
          <w:t>يوحنا 1:6–8</w:t>
        </w:r>
      </w:hyperlink>
      <w:r>
        <w:rPr>
          <w:lang w:val="ar_AE" w:bidi="ar_AE"/>
        </w:rPr>
        <w:t xml:space="preserve">، </w:t>
      </w:r>
      <w:hyperlink r:id="rId1026">
        <w:r>
          <w:rPr>
            <w:lang w:val="ar_AE" w:bidi="ar_AE"/>
          </w:rPr>
          <w:rPr>
            <w:color w:val="0000EE"/>
            <w:u w:val="single"/>
          </w:rPr>
          <w:t>26–27</w:t>
        </w:r>
      </w:hyperlink>
      <w:r>
        <w:rPr>
          <w:lang w:val="ar_AE" w:bidi="ar_AE"/>
        </w:rPr>
        <w:t xml:space="preserve">؛ </w:t>
      </w:r>
      <w:hyperlink r:id="rId1027">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4">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7">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8">
        <w:r>
          <w:rPr>
            <w:lang w:val="ar_AE" w:bidi="ar_AE"/>
          </w:rPr>
          <w:rPr>
            <w:color w:val="0000EE"/>
            <w:u w:val="single"/>
          </w:rPr>
          <w:t>1:1</w:t>
        </w:r>
      </w:hyperlink>
      <w:r>
        <w:rPr>
          <w:lang w:val="ar_AE" w:bidi="ar_AE"/>
        </w:rPr>
        <w:t xml:space="preserve">, </w:t>
      </w:r>
      <w:hyperlink r:id="rId22">
        <w:r>
          <w:rPr>
            <w:lang w:val="ar_AE" w:bidi="ar_AE"/>
          </w:rPr>
          <w:rPr>
            <w:color w:val="0000EE"/>
            <w:u w:val="single"/>
          </w:rPr>
          <w:t>3</w:t>
        </w:r>
      </w:hyperlink>
      <w:r>
        <w:rPr>
          <w:lang w:val="ar_AE" w:bidi="ar_AE"/>
        </w:rPr>
        <w:t xml:space="preserve">; </w:t>
      </w:r>
      <w:hyperlink r:id="rId16">
        <w:r>
          <w:rPr>
            <w:lang w:val="ar_AE" w:bidi="ar_AE"/>
          </w:rPr>
          <w:rPr>
            <w:color w:val="0000EE"/>
            <w:u w:val="single"/>
          </w:rPr>
          <w:t>22:6–7</w:t>
        </w:r>
      </w:hyperlink>
      <w:r>
        <w:rPr>
          <w:lang w:val="ar_AE" w:bidi="ar_AE"/>
        </w:rPr>
        <w:t xml:space="preserve">; قارن </w:t>
      </w:r>
      <w:hyperlink r:id="rId1029">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4">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2">
        <w:r>
          <w:rPr>
            <w:lang w:val="ar_AE" w:bidi="ar_AE"/>
          </w:rPr>
          <w:rPr>
            <w:color w:val="0000EE"/>
            <w:u w:val="single"/>
          </w:rPr>
          <w:t>2:23</w:t>
        </w:r>
      </w:hyperlink>
      <w:r>
        <w:rPr>
          <w:lang w:val="ar_AE" w:bidi="ar_AE"/>
        </w:rPr>
        <w:t xml:space="preserve">; </w:t>
      </w:r>
      <w:hyperlink r:id="rId713">
        <w:r>
          <w:rPr>
            <w:lang w:val="ar_AE" w:bidi="ar_AE"/>
          </w:rPr>
          <w:rPr>
            <w:color w:val="0000EE"/>
            <w:u w:val="single"/>
          </w:rPr>
          <w:t>11:18</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1030">
        <w:r>
          <w:rPr>
            <w:lang w:val="ar_AE" w:bidi="ar_AE"/>
          </w:rPr>
          <w:rPr>
            <w:color w:val="0000EE"/>
            <w:u w:val="single"/>
          </w:rPr>
          <w:t>20:12–13</w:t>
        </w:r>
      </w:hyperlink>
      <w:r>
        <w:rPr>
          <w:lang w:val="ar_AE" w:bidi="ar_AE"/>
        </w:rPr>
        <w:t xml:space="preserve">; انظر أيضًا </w:t>
      </w:r>
      <w:hyperlink r:id="rId1031">
        <w:r>
          <w:rPr>
            <w:lang w:val="ar_AE" w:bidi="ar_AE"/>
          </w:rPr>
          <w:rPr>
            <w:color w:val="0000EE"/>
            <w:u w:val="single"/>
          </w:rPr>
          <w:t>أمثال 24:12</w:t>
        </w:r>
      </w:hyperlink>
      <w:r>
        <w:rPr>
          <w:lang w:val="ar_AE" w:bidi="ar_AE"/>
        </w:rPr>
        <w:t xml:space="preserve">; </w:t>
      </w:r>
      <w:hyperlink r:id="rId162">
        <w:r>
          <w:rPr>
            <w:lang w:val="ar_AE" w:bidi="ar_AE"/>
          </w:rPr>
          <w:rPr>
            <w:color w:val="0000EE"/>
            <w:u w:val="single"/>
          </w:rPr>
          <w:t>متى 16:27</w:t>
        </w:r>
      </w:hyperlink>
      <w:r>
        <w:rPr>
          <w:lang w:val="ar_AE" w:bidi="ar_AE"/>
        </w:rPr>
        <w:t xml:space="preserve">; </w:t>
      </w:r>
      <w:hyperlink r:id="rId1032">
        <w:r>
          <w:rPr>
            <w:lang w:val="ar_AE" w:bidi="ar_AE"/>
          </w:rPr>
          <w:rPr>
            <w:color w:val="0000EE"/>
            <w:u w:val="single"/>
          </w:rPr>
          <w:t>2 كور 5:10</w:t>
        </w:r>
      </w:hyperlink>
      <w:r>
        <w:rPr>
          <w:lang w:val="ar_AE" w:bidi="ar_AE"/>
        </w:rPr>
        <w:t>). فليس كل تصريح بالإيمان حقيقيًا (</w:t>
      </w:r>
      <w:hyperlink r:id="rId1033">
        <w:r>
          <w:rPr>
            <w:lang w:val="ar_AE" w:bidi="ar_AE"/>
          </w:rPr>
          <w:rPr>
            <w:color w:val="0000EE"/>
            <w:u w:val="single"/>
          </w:rPr>
          <w:t>يوحنّا 2:23–25</w:t>
        </w:r>
      </w:hyperlink>
      <w:r>
        <w:rPr>
          <w:lang w:val="ar_AE" w:bidi="ar_AE"/>
        </w:rPr>
        <w:t>); فالإيمان يَظهر من خلال الأفعال (</w:t>
      </w:r>
      <w:hyperlink r:id="rId1034">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61">
        <w:r>
          <w:rPr>
            <w:lang w:val="ar_AE" w:bidi="ar_AE"/>
          </w:rPr>
          <w:rPr>
            <w:color w:val="0000EE"/>
            <w:u w:val="single"/>
          </w:rPr>
          <w:t>22:12</w:t>
        </w:r>
      </w:hyperlink>
      <w:r>
        <w:rPr>
          <w:lang w:val="ar_AE" w:bidi="ar_AE"/>
        </w:rPr>
        <w:t xml:space="preserve">)، فإن التطويب السابع في سفر الرؤيا (انظر أيضًا </w:t>
      </w:r>
      <w:hyperlink r:id="rId22">
        <w:r>
          <w:rPr>
            <w:lang w:val="ar_AE" w:bidi="ar_AE"/>
          </w:rPr>
          <w:rPr>
            <w:color w:val="0000EE"/>
            <w:u w:val="single"/>
          </w:rPr>
          <w:t>1:3</w:t>
        </w:r>
      </w:hyperlink>
      <w:r>
        <w:rPr>
          <w:lang w:val="ar_AE" w:bidi="ar_AE"/>
        </w:rPr>
        <w:t xml:space="preserve">; </w:t>
      </w:r>
      <w:hyperlink r:id="rId23">
        <w:r>
          <w:rPr>
            <w:lang w:val="ar_AE" w:bidi="ar_AE"/>
          </w:rPr>
          <w:rPr>
            <w:color w:val="0000EE"/>
            <w:u w:val="single"/>
          </w:rPr>
          <w:t>14:13</w:t>
        </w:r>
      </w:hyperlink>
      <w:r>
        <w:rPr>
          <w:lang w:val="ar_AE" w:bidi="ar_AE"/>
        </w:rPr>
        <w:t xml:space="preserve">; </w:t>
      </w:r>
      <w:hyperlink r:id="rId24">
        <w:r>
          <w:rPr>
            <w:lang w:val="ar_AE" w:bidi="ar_AE"/>
          </w:rPr>
          <w:rPr>
            <w:color w:val="0000EE"/>
            <w:u w:val="single"/>
          </w:rPr>
          <w:t>16:15</w:t>
        </w:r>
      </w:hyperlink>
      <w:r>
        <w:rPr>
          <w:lang w:val="ar_AE" w:bidi="ar_AE"/>
        </w:rPr>
        <w:t xml:space="preserve">; </w:t>
      </w:r>
      <w:hyperlink r:id="rId25">
        <w:r>
          <w:rPr>
            <w:lang w:val="ar_AE" w:bidi="ar_AE"/>
          </w:rPr>
          <w:rPr>
            <w:color w:val="0000EE"/>
            <w:u w:val="single"/>
          </w:rPr>
          <w:t>19:9</w:t>
        </w:r>
      </w:hyperlink>
      <w:r>
        <w:rPr>
          <w:lang w:val="ar_AE" w:bidi="ar_AE"/>
        </w:rPr>
        <w:t xml:space="preserve">; </w:t>
      </w:r>
      <w:hyperlink r:id="rId26">
        <w:r>
          <w:rPr>
            <w:lang w:val="ar_AE" w:bidi="ar_AE"/>
          </w:rPr>
          <w:rPr>
            <w:color w:val="0000EE"/>
            <w:u w:val="single"/>
          </w:rPr>
          <w:t>20:6</w:t>
        </w:r>
      </w:hyperlink>
      <w:r>
        <w:rPr>
          <w:lang w:val="ar_AE" w:bidi="ar_AE"/>
        </w:rPr>
        <w:t xml:space="preserve">; </w:t>
      </w:r>
      <w:hyperlink r:id="rId27">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4">
        <w:r>
          <w:rPr>
            <w:lang w:val="ar_AE" w:bidi="ar_AE"/>
          </w:rPr>
          <w:rPr>
            <w:color w:val="0000EE"/>
            <w:u w:val="single"/>
          </w:rPr>
          <w:t>3:5</w:t>
        </w:r>
      </w:hyperlink>
      <w:r>
        <w:rPr>
          <w:lang w:val="ar_AE" w:bidi="ar_AE"/>
        </w:rPr>
        <w:t xml:space="preserve">; </w:t>
      </w:r>
      <w:hyperlink r:id="rId174">
        <w:r>
          <w:rPr>
            <w:lang w:val="ar_AE" w:bidi="ar_AE"/>
          </w:rPr>
          <w:rPr>
            <w:color w:val="0000EE"/>
            <w:u w:val="single"/>
          </w:rPr>
          <w:t>6:11</w:t>
        </w:r>
      </w:hyperlink>
      <w:r>
        <w:rPr>
          <w:lang w:val="ar_AE" w:bidi="ar_AE"/>
        </w:rPr>
        <w:t xml:space="preserve">; </w:t>
      </w:r>
      <w:hyperlink r:id="rId803">
        <w:r>
          <w:rPr>
            <w:lang w:val="ar_AE" w:bidi="ar_AE"/>
          </w:rPr>
          <w:rPr>
            <w:color w:val="0000EE"/>
            <w:u w:val="single"/>
          </w:rPr>
          <w:t>7:9–10</w:t>
        </w:r>
      </w:hyperlink>
      <w:r>
        <w:rPr>
          <w:lang w:val="ar_AE" w:bidi="ar_AE"/>
        </w:rPr>
        <w:t xml:space="preserve">, </w:t>
      </w:r>
      <w:hyperlink r:id="rId353">
        <w:r>
          <w:rPr>
            <w:lang w:val="ar_AE" w:bidi="ar_AE"/>
          </w:rPr>
          <w:rPr>
            <w:color w:val="0000EE"/>
            <w:u w:val="single"/>
          </w:rPr>
          <w:t>14</w:t>
        </w:r>
      </w:hyperlink>
      <w:r>
        <w:rPr>
          <w:lang w:val="ar_AE" w:bidi="ar_AE"/>
        </w:rPr>
        <w:t xml:space="preserve">; </w:t>
      </w:r>
      <w:hyperlink r:id="rId1035">
        <w:r>
          <w:rPr>
            <w:lang w:val="ar_AE" w:bidi="ar_AE"/>
          </w:rPr>
          <w:rPr>
            <w:color w:val="0000EE"/>
            <w:u w:val="single"/>
          </w:rPr>
          <w:t>19:13</w:t>
        </w:r>
      </w:hyperlink>
      <w:r>
        <w:rPr>
          <w:lang w:val="ar_AE" w:bidi="ar_AE"/>
        </w:rPr>
        <w:t xml:space="preserve">; </w:t>
      </w:r>
      <w:hyperlink r:id="rId1036">
        <w:r>
          <w:rPr>
            <w:lang w:val="ar_AE" w:bidi="ar_AE"/>
          </w:rPr>
          <w:rPr>
            <w:color w:val="0000EE"/>
            <w:u w:val="single"/>
          </w:rPr>
          <w:t>أف 5:26</w:t>
        </w:r>
      </w:hyperlink>
      <w:r>
        <w:rPr>
          <w:lang w:val="ar_AE" w:bidi="ar_AE"/>
        </w:rPr>
        <w:t xml:space="preserve">; </w:t>
      </w:r>
      <w:hyperlink r:id="rId1037">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8">
        <w:r>
          <w:rPr>
            <w:lang w:val="ar_AE" w:bidi="ar_AE"/>
          </w:rPr>
          <w:rPr>
            <w:color w:val="0000EE"/>
            <w:u w:val="single"/>
          </w:rPr>
          <w:t>22:14</w:t>
        </w:r>
      </w:hyperlink>
      <w:r>
        <w:rPr>
          <w:lang w:val="ar_AE" w:bidi="ar_AE"/>
        </w:rPr>
        <w:t xml:space="preserve"> (انظر </w:t>
      </w:r>
      <w:hyperlink r:id="rId133">
        <w:r>
          <w:rPr>
            <w:lang w:val="ar_AE" w:bidi="ar_AE"/>
          </w:rPr>
          <w:rPr>
            <w:color w:val="0000EE"/>
            <w:u w:val="single"/>
          </w:rPr>
          <w:t>21:8</w:t>
        </w:r>
      </w:hyperlink>
      <w:r>
        <w:rPr>
          <w:lang w:val="ar_AE" w:bidi="ar_AE"/>
        </w:rPr>
        <w:t xml:space="preserve">, </w:t>
      </w:r>
      <w:hyperlink r:id="rId634">
        <w:r>
          <w:rPr>
            <w:lang w:val="ar_AE" w:bidi="ar_AE"/>
          </w:rPr>
          <w:rPr>
            <w:color w:val="0000EE"/>
            <w:u w:val="single"/>
          </w:rPr>
          <w:t>27</w:t>
        </w:r>
      </w:hyperlink>
      <w:r>
        <w:rPr>
          <w:lang w:val="ar_AE" w:bidi="ar_AE"/>
        </w:rPr>
        <w:t xml:space="preserve">; </w:t>
      </w:r>
      <w:hyperlink r:id="rId1038">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8">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9">
        <w:r>
          <w:rPr>
            <w:lang w:val="ar_AE" w:bidi="ar_AE"/>
          </w:rPr>
          <w:rPr>
            <w:color w:val="0000EE"/>
            <w:u w:val="single"/>
          </w:rPr>
          <w:t>متى 7:6</w:t>
        </w:r>
      </w:hyperlink>
      <w:r>
        <w:rPr>
          <w:lang w:val="ar_AE" w:bidi="ar_AE"/>
        </w:rPr>
        <w:t xml:space="preserve">; </w:t>
      </w:r>
      <w:hyperlink r:id="rId1040">
        <w:r>
          <w:rPr>
            <w:lang w:val="ar_AE" w:bidi="ar_AE"/>
          </w:rPr>
          <w:rPr>
            <w:color w:val="0000EE"/>
            <w:u w:val="single"/>
          </w:rPr>
          <w:t>فيلبي 3:2</w:t>
        </w:r>
      </w:hyperlink>
      <w:r>
        <w:rPr>
          <w:lang w:val="ar_AE" w:bidi="ar_AE"/>
        </w:rPr>
        <w:t xml:space="preserve">; أيضًا </w:t>
      </w:r>
      <w:hyperlink r:id="rId1041">
        <w:r>
          <w:rPr>
            <w:lang w:val="ar_AE" w:bidi="ar_AE"/>
          </w:rPr>
          <w:rPr>
            <w:color w:val="0000EE"/>
            <w:u w:val="single"/>
          </w:rPr>
          <w:t>2 صموئيل 3:8</w:t>
        </w:r>
      </w:hyperlink>
      <w:r>
        <w:rPr>
          <w:lang w:val="ar_AE" w:bidi="ar_AE"/>
        </w:rPr>
        <w:t xml:space="preserve">; </w:t>
      </w:r>
      <w:hyperlink r:id="rId1042">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3">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4">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4">
        <w:r>
          <w:rPr>
            <w:lang w:val="ar_AE" w:bidi="ar_AE"/>
          </w:rPr>
          <w:rPr>
            <w:color w:val="0000EE"/>
            <w:u w:val="single"/>
          </w:rPr>
          <w:t>رؤيا 5:5</w:t>
        </w:r>
      </w:hyperlink>
      <w:r>
        <w:rPr>
          <w:lang w:val="ar_AE" w:bidi="ar_AE"/>
        </w:rPr>
        <w:t xml:space="preserve">; </w:t>
      </w:r>
      <w:hyperlink r:id="rId1045">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9">
        <w:r>
          <w:rPr>
            <w:lang w:val="ar_AE" w:bidi="ar_AE"/>
          </w:rPr>
          <w:rPr>
            <w:color w:val="0000EE"/>
            <w:u w:val="single"/>
          </w:rPr>
          <w:t>حزقيال 37:23–24</w:t>
        </w:r>
      </w:hyperlink>
      <w:r>
        <w:rPr>
          <w:lang w:val="ar_AE" w:bidi="ar_AE"/>
        </w:rPr>
        <w:t xml:space="preserve">; </w:t>
      </w:r>
      <w:hyperlink r:id="rId1046">
        <w:r>
          <w:rPr>
            <w:lang w:val="ar_AE" w:bidi="ar_AE"/>
          </w:rPr>
          <w:rPr>
            <w:color w:val="0000EE"/>
            <w:u w:val="single"/>
          </w:rPr>
          <w:t>رومية 1:3</w:t>
        </w:r>
      </w:hyperlink>
      <w:r>
        <w:rPr>
          <w:lang w:val="ar_AE" w:bidi="ar_AE"/>
        </w:rPr>
        <w:t xml:space="preserve">). • كَوْكَبُ الصُّبْحِ الْمُنِيرُ كان اسمًا للمسيّا (انظر </w:t>
      </w:r>
      <w:hyperlink r:id="rId278">
        <w:r>
          <w:rPr>
            <w:lang w:val="ar_AE" w:bidi="ar_AE"/>
          </w:rPr>
          <w:rPr>
            <w:color w:val="0000EE"/>
            <w:u w:val="single"/>
          </w:rPr>
          <w:t>عدد 24:17</w:t>
        </w:r>
      </w:hyperlink>
      <w:r>
        <w:rPr>
          <w:lang w:val="ar_AE" w:bidi="ar_AE"/>
        </w:rPr>
        <w:t xml:space="preserve">; </w:t>
      </w:r>
      <w:hyperlink r:id="rId1047">
        <w:r>
          <w:rPr>
            <w:lang w:val="ar_AE" w:bidi="ar_AE"/>
          </w:rPr>
          <w:rPr>
            <w:color w:val="0000EE"/>
            <w:u w:val="single"/>
          </w:rPr>
          <w:t>2 بطرس 1:19</w:t>
        </w:r>
      </w:hyperlink>
      <w:r>
        <w:rPr>
          <w:lang w:val="ar_AE" w:bidi="ar_AE"/>
        </w:rPr>
        <w:t xml:space="preserve">; قارن </w:t>
      </w:r>
      <w:hyperlink r:id="rId166">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21">
        <w:r>
          <w:rPr>
            <w:lang w:val="ar_AE" w:bidi="ar_AE"/>
          </w:rPr>
          <w:rPr>
            <w:color w:val="0000EE"/>
            <w:u w:val="single"/>
          </w:rPr>
          <w:t>22:20</w:t>
        </w:r>
      </w:hyperlink>
      <w:r>
        <w:rPr>
          <w:lang w:val="ar_AE" w:bidi="ar_AE"/>
        </w:rPr>
        <w:t xml:space="preserve">). • العروس: امرأة الخروف (انظر </w:t>
      </w:r>
      <w:hyperlink r:id="rId1048">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5">
        <w:r>
          <w:rPr>
            <w:lang w:val="ar_AE" w:bidi="ar_AE"/>
          </w:rPr>
          <w:rPr>
            <w:color w:val="0000EE"/>
            <w:u w:val="single"/>
          </w:rPr>
          <w:t>21:6</w:t>
        </w:r>
      </w:hyperlink>
      <w:r>
        <w:rPr>
          <w:lang w:val="ar_AE" w:bidi="ar_AE"/>
        </w:rPr>
        <w:t xml:space="preserve">; </w:t>
      </w:r>
      <w:hyperlink r:id="rId366">
        <w:r>
          <w:rPr>
            <w:lang w:val="ar_AE" w:bidi="ar_AE"/>
          </w:rPr>
          <w:rPr>
            <w:color w:val="0000EE"/>
            <w:u w:val="single"/>
          </w:rPr>
          <w:t>22:1</w:t>
        </w:r>
      </w:hyperlink>
      <w:r>
        <w:rPr>
          <w:lang w:val="ar_AE" w:bidi="ar_AE"/>
        </w:rPr>
        <w:t xml:space="preserve">; </w:t>
      </w:r>
      <w:hyperlink r:id="rId1049">
        <w:r>
          <w:rPr>
            <w:lang w:val="ar_AE" w:bidi="ar_AE"/>
          </w:rPr>
          <w:rPr>
            <w:color w:val="0000EE"/>
            <w:u w:val="single"/>
          </w:rPr>
          <w:t>مزمور 42:1</w:t>
        </w:r>
      </w:hyperlink>
      <w:r>
        <w:rPr>
          <w:lang w:val="ar_AE" w:bidi="ar_AE"/>
        </w:rPr>
        <w:t xml:space="preserve">; </w:t>
      </w:r>
      <w:hyperlink r:id="rId949">
        <w:r>
          <w:rPr>
            <w:lang w:val="ar_AE" w:bidi="ar_AE"/>
          </w:rPr>
          <w:rPr>
            <w:color w:val="0000EE"/>
            <w:u w:val="single"/>
          </w:rPr>
          <w:t>إشعياء 55:1</w:t>
        </w:r>
      </w:hyperlink>
      <w:r>
        <w:rPr>
          <w:lang w:val="ar_AE" w:bidi="ar_AE"/>
        </w:rPr>
        <w:t xml:space="preserve">; </w:t>
      </w:r>
      <w:hyperlink r:id="rId1050">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51">
        <w:r>
          <w:rPr>
            <w:lang w:val="ar_AE" w:bidi="ar_AE"/>
          </w:rPr>
          <w:rPr>
            <w:color w:val="0000EE"/>
            <w:u w:val="single"/>
          </w:rPr>
          <w:t>تثنية 4:2</w:t>
        </w:r>
      </w:hyperlink>
      <w:r>
        <w:rPr>
          <w:lang w:val="ar_AE" w:bidi="ar_AE"/>
        </w:rPr>
        <w:t xml:space="preserve">; </w:t>
      </w:r>
      <w:hyperlink r:id="rId1052">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2">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4">
        <w:r>
          <w:rPr>
            <w:lang w:val="ar_AE" w:bidi="ar_AE"/>
          </w:rPr>
          <w:rPr>
            <w:color w:val="0000EE"/>
            <w:u w:val="single"/>
          </w:rPr>
          <w:t>يوحنا 21:24</w:t>
        </w:r>
      </w:hyperlink>
      <w:r>
        <w:rPr>
          <w:lang w:val="ar_AE" w:bidi="ar_AE"/>
        </w:rPr>
        <w:t xml:space="preserve">; </w:t>
      </w:r>
      <w:hyperlink r:id="rId1053">
        <w:r>
          <w:rPr>
            <w:lang w:val="ar_AE" w:bidi="ar_AE"/>
          </w:rPr>
          <w:rPr>
            <w:color w:val="0000EE"/>
            <w:u w:val="single"/>
          </w:rPr>
          <w:t>1 كورنثوس 16:21</w:t>
        </w:r>
      </w:hyperlink>
      <w:r>
        <w:rPr>
          <w:lang w:val="ar_AE" w:bidi="ar_AE"/>
        </w:rPr>
        <w:t xml:space="preserve">; </w:t>
      </w:r>
      <w:hyperlink r:id="rId1054">
        <w:r>
          <w:rPr>
            <w:lang w:val="ar_AE" w:bidi="ar_AE"/>
          </w:rPr>
          <w:rPr>
            <w:color w:val="0000EE"/>
            <w:u w:val="single"/>
          </w:rPr>
          <w:t>غلاطية 6:11</w:t>
        </w:r>
      </w:hyperlink>
      <w:r>
        <w:rPr>
          <w:lang w:val="ar_AE" w:bidi="ar_AE"/>
        </w:rPr>
        <w:t xml:space="preserve">; </w:t>
      </w:r>
      <w:hyperlink r:id="rId1055">
        <w:r>
          <w:rPr>
            <w:lang w:val="ar_AE" w:bidi="ar_AE"/>
          </w:rPr>
          <w:rPr>
            <w:color w:val="0000EE"/>
            <w:u w:val="single"/>
          </w:rPr>
          <w:t>كولوسي 4:18</w:t>
        </w:r>
      </w:hyperlink>
      <w:r>
        <w:rPr>
          <w:lang w:val="ar_AE" w:bidi="ar_AE"/>
        </w:rPr>
        <w:t xml:space="preserve">; </w:t>
      </w:r>
      <w:hyperlink r:id="rId1056">
        <w:r>
          <w:rPr>
            <w:lang w:val="ar_AE" w:bidi="ar_AE"/>
          </w:rPr>
          <w:rPr>
            <w:color w:val="0000EE"/>
            <w:u w:val="single"/>
          </w:rPr>
          <w:t>2 تسالونيكي 3:17</w:t>
        </w:r>
      </w:hyperlink>
      <w:r>
        <w:rPr>
          <w:lang w:val="ar_AE" w:bidi="ar_AE"/>
        </w:rPr>
        <w:t xml:space="preserve">; </w:t>
      </w:r>
      <w:hyperlink r:id="rId1057">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5">
        <w:r>
          <w:rPr>
            <w:lang w:val="ar_AE" w:bidi="ar_AE"/>
          </w:rPr>
          <w:rPr>
            <w:color w:val="0000EE"/>
            <w:u w:val="single"/>
          </w:rPr>
          <w:t>3:11</w:t>
        </w:r>
      </w:hyperlink>
      <w:r>
        <w:rPr>
          <w:lang w:val="ar_AE" w:bidi="ar_AE"/>
        </w:rPr>
        <w:t>. • تَعَالَ أَيُّهَا الرَّبُّ يَسُوعُ! نطق بولس بنفس الإجابة (</w:t>
      </w:r>
      <w:hyperlink r:id="rId1009">
        <w:r>
          <w:rPr>
            <w:lang w:val="ar_AE" w:bidi="ar_AE"/>
          </w:rPr>
          <w:rPr>
            <w:color w:val="0000EE"/>
            <w:u w:val="single"/>
          </w:rPr>
          <w:t>1 كورنثوس 16:22</w:t>
        </w:r>
      </w:hyperlink>
      <w:r>
        <w:rPr>
          <w:lang w:val="ar_AE" w:bidi="ar_AE"/>
        </w:rPr>
        <w:t xml:space="preserve">; انظر أيضًا </w:t>
      </w:r>
      <w:hyperlink r:id="rId1058">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9">
        <w:r>
          <w:rPr>
            <w:lang w:val="ar_AE" w:bidi="ar_AE"/>
          </w:rPr>
          <w:rPr>
            <w:color w:val="0000EE"/>
            <w:u w:val="single"/>
          </w:rPr>
          <w:t>رومية 15:33</w:t>
        </w:r>
      </w:hyperlink>
      <w:r>
        <w:rPr>
          <w:lang w:val="ar_AE" w:bidi="ar_AE"/>
        </w:rPr>
        <w:t xml:space="preserve">؛ </w:t>
      </w:r>
      <w:hyperlink r:id="rId1060">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Rev21:9" TargetMode="External"/><Relationship Id="rId1049" Type="http://schemas.openxmlformats.org/officeDocument/2006/relationships/hyperlink" Target="https://ref.ly/Ps42:1" TargetMode="External"/><Relationship Id="rId1050" Type="http://schemas.openxmlformats.org/officeDocument/2006/relationships/hyperlink" Target="https://ref.ly/John4:10-John4:14" TargetMode="External"/><Relationship Id="rId1051" Type="http://schemas.openxmlformats.org/officeDocument/2006/relationships/hyperlink" Target="https://ref.ly/Deut4:2" TargetMode="External"/><Relationship Id="rId1052" Type="http://schemas.openxmlformats.org/officeDocument/2006/relationships/hyperlink" Target="https://ref.ly/Deut12:32" TargetMode="External"/><Relationship Id="rId1053" Type="http://schemas.openxmlformats.org/officeDocument/2006/relationships/hyperlink" Target="https://ref.ly/1Cor16:21" TargetMode="External"/><Relationship Id="rId1054" Type="http://schemas.openxmlformats.org/officeDocument/2006/relationships/hyperlink" Target="https://ref.ly/Gal6:11" TargetMode="External"/><Relationship Id="rId1055" Type="http://schemas.openxmlformats.org/officeDocument/2006/relationships/hyperlink" Target="https://ref.ly/Col4:18" TargetMode="External"/><Relationship Id="rId1056" Type="http://schemas.openxmlformats.org/officeDocument/2006/relationships/hyperlink" Target="https://ref.ly/2Thess3:17" TargetMode="External"/><Relationship Id="rId1057" Type="http://schemas.openxmlformats.org/officeDocument/2006/relationships/hyperlink" Target="https://ref.ly/1John4:1-1John4:3" TargetMode="External"/><Relationship Id="rId1058" Type="http://schemas.openxmlformats.org/officeDocument/2006/relationships/hyperlink" Target="https://ref.ly/Phil4:5" TargetMode="External"/><Relationship Id="rId1059" Type="http://schemas.openxmlformats.org/officeDocument/2006/relationships/hyperlink" Target="https://ref.ly/Rom15:33" TargetMode="External"/><Relationship Id="rId1060"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