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i/>
          <w:lang w:val="en_US" w:bidi="en_US"/>
        </w:rPr>
        <w:t>1 Samuel 1:1, 1 Samuel 1:2, 1 Samuel 1:3, 1 Samuel 1:4, 1 Samuel 1:7, 1 Samuel 1:9, 1 Samuel 1:11, 1 Samuel 1:13–14, 1 Samuel 1:16, 1 Samuel 1:17–18, 1 Samuel 1:22, 1 Samuel 1:23, 1 Samuel 2:1, 1 Samuel 2:1–10, 1 Samuel 2:2, 1 Samuel 2:3, 1 Samuel 2:4–8, 1 Samuel 2:5, 1 Samuel 2:7–8, 1 Samuel 2:8, 1 Samuel 2:10, 1 Samuel 2:12, 1 Samuel 2:13–17, 1 Samuel 2:15, 1 Samuel 2:18, 1 Samuel 2:20, 1 Samuel 2:22, 1 Samuel 2:22–25, 1 Samuel 2:25, 1 Samuel 2:26, 1 Samuel 2:27, 1 Samuel 2:29, 1 Samuel 2:30, 1 Samuel 2:32–33, 1 Samuel 2:35, 1 Samuel 3:1, 1 Samuel 3:2, 1 Samuel 3:3, 1 Samuel 3:7, 1 Samuel 3:8, 1 Samuel 3:10, 1 Samuel 3:11, 1 Samuel 3:12, 1 Samuel 3:13, 1 Samuel 3:14, 1 Samuel 3:15, 1 Samuel 3:19, 1 Samuel 3:20, 1 Samuel 3:21–4.1, 1 Samuel 4:1, 1 Samuel 4:1–7.2, 1 Samuel 4:3, 1 Samuel 4:4, 1 Samuel 4:6–7, 1 Samuel 4:8, 1 Samuel 4:10, 1 Samuel 4:11, 1 Samuel 4:12, 1 Samuel 4:15, 1 Samuel 4:18, 1 Samuel 4:20–21, 1 Samuel 5:1, 1 Samuel 5:2, 1 Samuel 5:4, 1 Samuel 5:5, 1 Samuel 5:6, 1 Samuel 5:8, 1 Samuel 5:9, 1 Samuel 5:10, 1 Samuel 6:2, 1 Samuel 6:3, 1 Samuel 6:4, 1 Samuel 6:6, 1 Samuel 6:7, 1 Samuel 6:9, 1 Samuel 6:13, 1 Samuel 6:14, 1 Samuel 6:15, 1 Samuel 6:17, 1 Samuel 6:19, 1 Samuel 6:20, 1 Samuel 6:21, 1 Samuel 7:1, 1 Samuel 7:2, 1 Samuel 7:3, 1 Samuel 7:3–10, 1 Samuel 7:5, 1 Samuel 7:6, 1 Samuel 7:9, 1 Samuel 7:10, 1 Samuel 7:12, 1 Samuel 7:13, 1 Samuel 7:14, 1 Samuel 7:15, 1 Samuel 7:16, 1 Samuel 7:17, 1 Samuel 8:1–12.25, 1 Samuel 8:2, 1 Samuel 8:3, 1 Samuel 8:5, 1 Samuel 8:6, 1 Samuel 8:7, 1 Samuel 8:8, 1 Samuel 8:10–18, 1 Samuel 8:11, 1 Samuel 8:12–17, 1 Samuel 8:15, 1 Samuel 8:17, 1 Samuel 8:18, 1 Samuel 8:20, 1 Samuel 8:21, 1 Samuel 8:22, 1 Samuel 9:1, 1 Samuel 9:1–11.15, 1 Samuel 9:2, 1 Samuel 9:5, 1 Samuel 9:6, 1 Samuel 9:7, 1 Samuel 9:12, 1 Samuel 9:13, 1 Samuel 9:16, 1 Samuel 9:21, 1 Samuel 9:25, 1 Samuel 10:1, 1 Samuel 10:2, 1 Samuel 10:2–6, 1 Samuel 10:3, 1 Samuel 10:5, 1 Samuel 10:6, 1 Samuel 10:7, 1 Samuel 10:8, 1 Samuel 10:9, 1 Samuel 10:10, 1 Samuel 10:11, 1 Samuel 10:12, 1 Samuel 10:16, 1 Samuel 10:17, 1 Samuel 10:18, 1 Samuel 10:19, 1 Samuel 10:20, 1 Samuel 10:25, 1 Samuel 10:26, 1 Samuel 10:26–11.13, 1 Samuel 10:27, 1 Samuel 11:1, 1 Samuel 11:1–15, 1 Samuel 11:2, 1 Samuel 11:3, 1 Samuel 11:7, 1 Samuel 11:8, 1 Samuel 11:13, 1 Samuel 11:14, 1 Samuel 11:15, 1 Samuel 12:1–25, 1 Samuel 12:3, 1 Samuel 12:5, 1 Samuel 12:6, 1 Samuel 12:6–25, 1 Samuel 12:9, 1 Samuel 12:10, 1 Samuel 12:11, 1 Samuel 12:12, 1 Samuel 12:13, 1 Samuel 12:14, 1 Samuel 12:14–15, 1 Samuel 12:17, 1 Samuel 12:18, 1 Samuel 12:19, 1 Samuel 12:21, 1 Samuel 12:22, 1 Samuel 12:23, 1 Samuel 12:25, 1 Samuel 13:1, 1 Samuel 13:1–16.13, 1 Samuel 13:2, 1 Samuel 13:3, 1 Samuel 13:4, 1 Samuel 13:5, 1 Samuel 13:7, 1 Samuel 13:8, 1 Samuel 13:9, 1 Samuel 13:10, 1 Samuel 13:11, 1 Samuel 13:12, 1 Samuel 13:13, 1 Samuel 13:14, 1 Samuel 13:15, 1 Samuel 13:17–18, 1 Samuel 13:19–22, 1 Samuel 13:23, 1 Samuel 14:1, 1 Samuel 14:1–15, 1 Samuel 14:1–52, 1 Samuel 14:2, 1 Samuel 14:3, 1 Samuel 14:4–5, 1 Samuel 14:6, 1 Samuel 14:11, 1 Samuel 14:15, 1 Samuel 14:18, 1 Samuel 14:21–22, 1 Samuel 14:23, 1 Samuel 14:24, 1 Samuel 14:29, 1 Samuel 14:31, 1 Samuel 14:32–34, 1 Samuel 14:35, 1 Samuel 14:37–38, 1 Samuel 14:41, 1 Samuel 14:45, 1 Samuel 14:47, 1 Samuel 14:47–52, 1 Samuel 14:48, 1 Samuel 14:49, 1 Samuel 14:49–51, 1 Samuel 14:50, 1 Samuel 14:52, 1 Samuel 15:1–35, 1 Samuel 15:2, 1 Samuel 15:3, 1 Samuel 15:4, 1 Samuel 15:5, 1 Samuel 15:6, 1 Samuel 15:7, 1 Samuel 15:8, 1 Samuel 15:9, 1 Samuel 15:12, 1 Samuel 15:13, 1 Samuel 15:15, 1 Samuel 15:17, 1 Samuel 15:21, 1 Samuel 15:22, 1 Samuel 15:23, 1 Samuel 15:24, 1 Samuel 15:24–30, 1 Samuel 15:28, 1 Samuel 15:29, 1 Samuel 15:30, 1 Samuel 15:35, 1 Samuel 16:1, 1 Samuel 16:1–23, 1 Samuel 16:2, 1 Samuel 16:4, 1 Samuel 16:5, 1 Samuel 16:6–7, 1 Samuel 16:13, 1 Samuel 16:14, 1 Samuel 16:14–31.13, 1 Samuel 16:18, 1 Samuel 16:21, 1 Samuel 16:22, 1 Samuel 16:23, 1 Samuel 17:1, 1 Samuel 17:2, 1 Samuel 17:4, 1 Samuel 17:5–7, 1 Samuel 17:12, 1 Samuel 17:15, 1 Samuel 17:26, 1 Samuel 17:28, 1 Samuel 17:32, 1 Samuel 17:40, 1 Samuel 17:42, 1 Samuel 17:43, 1 Samuel 17:44, 1 Samuel 17:45–47, 1 Samuel 17:49, 1 Samuel 17:52, 1 Samuel 17:53, 1 Samuel 17:54, 1 Samuel 17:55–58, 1 Samuel 18:1, 1 Samuel 18:2, 1 Samuel 18:3–4, 1 Samuel 18:7, 1 Samuel 18:8–15, 1 Samuel 18:11, 1 Samuel 18:12, 1 Samuel 18:17, 1 Samuel 18:17–19, 1 Samuel 18:18, 1 Samuel 18:19, 1 Samuel 18:22, 1 Samuel 18:23, 1 Samuel 18:29, 1 Samuel 19:4, 1 Samuel 19:6, 1 Samuel 19:10, 1 Samuel 19:11, 1 Samuel 19:13, 1 Samuel 19:18, 1 Samuel 19:20, 1 Samuel 19:21, 1 Samuel 19:24, 1 Samuel 20:2–3, 1 Samuel 20:5, 1 Samuel 20:6–7, 1 Samuel 20:8, 1 Samuel 20:13, 1 Samuel 20:14–16, 1 Samuel 20:15, 1 Samuel 20:17, 1 Samuel 20:18–22, 1 Samuel 20:25, 1 Samuel 20:26–27, 1 Samuel 20:29, 1 Samuel 20:30, 1 Samuel 20:33, 1 Samuel 20:41, 1 Samuel 20:42, 1 Samuel 21:1, 1 Samuel 21:2, 1 Samuel 21:4, 1 Samuel 21:6, 1 Samuel 21:7, 1 Samuel 21:9, 1 Samuel 21:10–15, 1 Samuel 21:11, 1 Samuel 21:12–13, 1 Samuel 22:1, 1 Samuel 22:1–23, 1 Samuel 22:2, 1 Samuel 22:3–4, 1 Samuel 22:5, 1 Samuel 22:7–8, 1 Samuel 22:13, 1 Samuel 22:14, 1 Samuel 22:18, 1 Samuel 22:19, 1 Samuel 22:20, 1 Samuel 23:1, 1 Samuel 23:1–29, 1 Samuel 23:4, 1 Samuel 23:6, 1 Samuel 23:7, 1 Samuel 23:14, 1 Samuel 23:16, 1 Samuel 23:17, 1 Samuel 23:18, 1 Samuel 23:19, 1 Samuel 23:20, 1 Samuel 23:24, 1 Samuel 23:28, 1 Samuel 23:29, 1 Samuel 24:2, 1 Samuel 24:4, 1 Samuel 24:5, 1 Samuel 24:6, 1 Samuel 24:11, 1 Samuel 24:12, 1 Samuel 24:13, 1 Samuel 24:20, 1 Samuel 24:21–22, 1 Samuel 25:1, 1 Samuel 25:1–44, 1 Samuel 25:2, 1 Samuel 25:3, 1 Samuel 25:8, 1 Samuel 25:10, 1 Samuel 25:21, 1 Samuel 25:26, 1 Samuel 25:28, 1 Samuel 25:29, 1 Samuel 25:36, 1 Samuel 25:37, 1 Samuel 25:39, 1 Samuel 25:43, 1 Samuel 25:44, 1 Samuel 26:1, 1 Samuel 26:1–25, 1 Samuel 26:3, 1 Samuel 26:5, 1 Samuel 26:6, 1 Samuel 26:8, 1 Samuel 26:9, 1 Samuel 26:10, 1 Samuel 26:14, 1 Samuel 26:16, 1 Samuel 26:17, 1 Samuel 26:19, 1 Samuel 26:20, 1 Samuel 26:21, 1 Samuel 26:23, 1 Samuel 26:24, 1 Samuel 26:25, 1 Samuel 27:1–12, 1 Samuel 27:2, 1 Samuel 27:6, 1 Samuel 27:8, 1 Samuel 27:9, 1 Samuel 27:10, 1 Samuel 28:1, 1 Samuel 28:3, 1 Samuel 28:3–14, 1 Samuel 28:4, 1 Samuel 28:6, 1 Samuel 28:7, 1 Samuel 28:9, 1 Samuel 28:12, 1 Samuel 28:13, 1 Samuel 28:15, 1 Samuel 28:16, 1 Samuel 28:17, 1 Samuel 28:18, 1 Samuel 28:19, 1 Samuel 28:24, 1 Samuel 29:1, 1 Samuel 29:1–11, 1 Samuel 29:3, 1 Samuel 29:4, 1 Samuel 29:5, 1 Samuel 29:6, 1 Samuel 30:1, 1 Samuel 30:2, 1 Samuel 30:5, 1 Samuel 30:6, 1 Samuel 30:7, 1 Samuel 30:8, 1 Samuel 30:9, 1 Samuel 30:10, 1 Samuel 30:11–12, 1 Samuel 30:13, 1 Samuel 30:14, 1 Samuel 30:17, 1 Samuel 30:21, 1 Samuel 30:21–31, 1 Samuel 30:22, 1 Samuel 30:23, 1 Samuel 30:24, 1 Samuel 30:26, 1 Samuel 30:27–30, 1 Samuel 30:31, 1 Samuel 31:1, 1 Samuel 31:1–13, 1 Samuel 31:2, 1 Samuel 31:4, 1 Samuel 31:8, 1 Samuel 31:9, 1 Samuel 31:10, 1 Samuel 31:11, 1 Samuel 31:12, 1 Samuel 31:13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w:t>
      </w:r>
      <w:r>
        <w:rPr>
          <w:lang w:val="en_US" w:bidi="en_US"/>
        </w:rPr>
      </w:r>
    </w:p>
    <w:p>
      <w:pPr>
        <w:pStyle w:val="ListBullet"/>
        <w:spacing w:line="240" w:lineRule="auto"/>
        <w:ind w:left="720"/>
      </w:pPr>
      <w:r>
        <w:rPr>
          <w:lang w:val="en_US" w:bidi="en_US"/>
        </w:rPr>
      </w:r>
      <w:r>
        <w:rPr>
          <w:lang w:val="en_US" w:bidi="en_US"/>
        </w:rPr>
        <w:t>Elkanah was a Levite (a member of the tribe of Levi) (</w:t>
      </w:r>
      <w:hyperlink r:id="rId13">
        <w:r>
          <w:rPr>
            <w:lang w:val="en_US" w:bidi="en_US"/>
          </w:rPr>
          <w:rPr>
            <w:color w:val="0000EE"/>
            <w:u w:val="single"/>
          </w:rPr>
          <w:t>1 Chronicles 6:22–27</w:t>
        </w:r>
      </w:hyperlink>
      <w:r>
        <w:rPr>
          <w:lang w:val="en_US" w:bidi="en_US"/>
        </w:rPr>
        <w:t>). After the Israelites conquered the promised land, the Levites received towns in other tribes' territories, including Ephraim (</w:t>
      </w:r>
      <w:hyperlink r:id="rId14">
        <w:r>
          <w:rPr>
            <w:lang w:val="en_US" w:bidi="en_US"/>
          </w:rPr>
          <w:rPr>
            <w:color w:val="0000EE"/>
            <w:u w:val="single"/>
          </w:rPr>
          <w:t>Joshua 21:20</w:t>
        </w:r>
      </w:hyperlink>
      <w:r>
        <w:rPr>
          <w:lang w:val="en_US" w:bidi="en_US"/>
        </w:rPr>
        <w:t xml:space="preserve">). </w:t>
      </w:r>
    </w:p>
    <w:p>
      <w:pPr>
        <w:pStyle w:val="ListBullet"/>
        <w:spacing w:line="240" w:lineRule="auto"/>
        <w:ind w:left="720"/>
      </w:pPr>
      <w:r>
        <w:rPr>
          <w:lang w:val="en_US" w:bidi="en_US"/>
        </w:rPr>
      </w:r>
      <w:r>
        <w:rPr>
          <w:lang w:val="en_US" w:bidi="en_US"/>
        </w:rPr>
        <w:t>Elkanah's hometown was Ramah (</w:t>
      </w:r>
      <w:hyperlink r:id="rId15">
        <w:r>
          <w:rPr>
            <w:lang w:val="en_US" w:bidi="en_US"/>
          </w:rPr>
          <w:rPr>
            <w:color w:val="0000EE"/>
            <w:u w:val="single"/>
          </w:rPr>
          <w:t>1 Samuel 2:11</w:t>
        </w:r>
      </w:hyperlink>
      <w:r>
        <w:rPr>
          <w:lang w:val="en_US" w:bidi="en_US"/>
        </w:rPr>
        <w:t xml:space="preserve">). Do not confuse this Ramah with the one in the land of Benjamin (see </w:t>
      </w:r>
      <w:hyperlink r:id="rId16">
        <w:r>
          <w:rPr>
            <w:lang w:val="en_US" w:bidi="en_US"/>
          </w:rPr>
          <w:rPr>
            <w:color w:val="0000EE"/>
            <w:u w:val="single"/>
          </w:rPr>
          <w:t>Joshua 18:25</w:t>
        </w:r>
      </w:hyperlink>
      <w:r>
        <w:rPr>
          <w:lang w:val="en_US" w:bidi="en_US"/>
        </w:rPr>
        <w:t xml:space="preserve">; </w:t>
      </w:r>
      <w:hyperlink r:id="rId17">
        <w:r>
          <w:rPr>
            <w:lang w:val="en_US" w:bidi="en_US"/>
          </w:rPr>
          <w:rPr>
            <w:color w:val="0000EE"/>
            <w:u w:val="single"/>
          </w:rPr>
          <w:t>Judges 19:13</w:t>
        </w:r>
      </w:hyperlink>
      <w:r>
        <w:rPr>
          <w:lang w:val="en_US" w:bidi="en_US"/>
        </w:rPr>
        <w:t xml:space="preserve">; </w:t>
      </w:r>
      <w:hyperlink r:id="rId18">
        <w:r>
          <w:rPr>
            <w:lang w:val="en_US" w:bidi="en_US"/>
          </w:rPr>
          <w:rPr>
            <w:color w:val="0000EE"/>
            <w:u w:val="single"/>
          </w:rPr>
          <w:t>Matthew 2:18</w:t>
        </w:r>
      </w:hyperlink>
      <w:r>
        <w:rPr>
          <w:lang w:val="en_US" w:bidi="en_US"/>
        </w:rPr>
        <w:t xml:space="preserve">). </w:t>
      </w:r>
    </w:p>
    <w:p>
      <w:pPr>
        <w:pStyle w:val="ListBullet"/>
        <w:spacing w:line="240" w:lineRule="auto"/>
        <w:ind w:left="720"/>
      </w:pPr>
      <w:r>
        <w:rPr>
          <w:lang w:val="en_US" w:bidi="en_US"/>
        </w:rPr>
      </w:r>
      <w:r>
        <w:rPr>
          <w:lang w:val="en_US" w:bidi="en_US"/>
        </w:rPr>
        <w:t>The region of Zuph got its name from one of Elkanah's ancestors, a Levite from the Kohath clan (</w:t>
      </w:r>
      <w:hyperlink r:id="rId19">
        <w:r>
          <w:rPr>
            <w:lang w:val="en_US" w:bidi="en_US"/>
          </w:rPr>
          <w:rPr>
            <w:color w:val="0000EE"/>
            <w:u w:val="single"/>
          </w:rPr>
          <w:t>1 Chronicles 6:35</w:t>
        </w:r>
      </w:hyperlink>
      <w:r>
        <w:rPr>
          <w:lang w:val="en_US" w:bidi="en_US"/>
        </w:rPr>
        <w:t>). Saul first met Samuel in Zuph while looking for his father's donkeys (</w:t>
      </w:r>
      <w:hyperlink r:id="rId20">
        <w:r>
          <w:rPr>
            <w:lang w:val="en_US" w:bidi="en_US"/>
          </w:rPr>
          <w:rPr>
            <w:color w:val="0000EE"/>
            <w:u w:val="single"/>
          </w:rPr>
          <w:t>1 Samuel 9:5</w:t>
        </w:r>
      </w:hyperlink>
      <w:r>
        <w:rPr>
          <w:lang w:val="en_US" w:bidi="en_US"/>
        </w:rPr>
        <w:t>).</w:t>
      </w:r>
    </w:p>
    <w:p>
      <w:pPr>
        <w:pStyle w:val="ListBullet"/>
        <w:spacing w:line="240" w:lineRule="auto"/>
        <w:ind w:left="720"/>
      </w:pPr>
      <w:r>
        <w:rPr>
          <w:lang w:val="en_US" w:bidi="en_US"/>
        </w:rPr>
      </w:r>
      <w:r>
        <w:rPr>
          <w:lang w:val="en_US" w:bidi="en_US"/>
        </w:rPr>
        <w:t>Elkanah's long family history suggests he was important in society.</w:t>
      </w:r>
      <w:r>
        <w:rPr>
          <w:lang w:val="en_US" w:bidi="en_US"/>
        </w:rPr>
      </w:r>
      <w:r>
        <w:rPr>
          <w:lang w:val="en_US" w:bidi="en_US"/>
        </w:rPr>
      </w:r>
    </w:p>
    <w:p>
      <w:pPr/>
      <w:r>
        <w:rPr>
          <w:lang w:val="en_US" w:bidi="en_US"/>
        </w:rPr>
      </w:r>
    </w:p>
    <w:p>
      <w:pPr>
        <w:pStyle w:val="Heading2"/>
      </w:pPr>
      <w:r>
        <w:rPr>
          <w:lang w:val="en_US" w:bidi="en_US"/>
        </w:rPr>
        <w:t>1 Samuel 1:2</w:t>
      </w:r>
      <w:r>
        <w:rPr>
          <w:lang w:val="en_US" w:bidi="en_US"/>
        </w:rPr>
      </w:r>
    </w:p>
    <w:p>
      <w:pPr/>
      <w:r>
        <w:rPr>
          <w:lang w:val="en_US" w:bidi="en_US"/>
        </w:rPr>
      </w:r>
      <w:r>
        <w:rPr>
          <w:lang w:val="en_US" w:bidi="en_US"/>
        </w:rPr>
        <w:t>In the Bible, when a man married two wives at the same time, it often led to serious conflict (</w:t>
      </w:r>
      <w:hyperlink r:id="rId21">
        <w:r>
          <w:rPr>
            <w:lang w:val="en_US" w:bidi="en_US"/>
          </w:rPr>
          <w:rPr>
            <w:color w:val="0000EE"/>
            <w:u w:val="single"/>
          </w:rPr>
          <w:t>1 Samuel 1:6–7</w:t>
        </w:r>
      </w:hyperlink>
      <w:r>
        <w:rPr>
          <w:lang w:val="en_US" w:bidi="en_US"/>
        </w:rPr>
        <w:t xml:space="preserve">; </w:t>
      </w:r>
      <w:hyperlink r:id="rId22">
        <w:r>
          <w:rPr>
            <w:lang w:val="en_US" w:bidi="en_US"/>
          </w:rPr>
          <w:rPr>
            <w:color w:val="0000EE"/>
            <w:u w:val="single"/>
          </w:rPr>
          <w:t>Genesis 16</w:t>
        </w:r>
      </w:hyperlink>
      <w:r>
        <w:rPr>
          <w:lang w:val="en_US" w:bidi="en_US"/>
        </w:rPr>
        <w:t xml:space="preserve">; </w:t>
      </w:r>
      <w:hyperlink r:id="rId23">
        <w:r>
          <w:rPr>
            <w:lang w:val="en_US" w:bidi="en_US"/>
          </w:rPr>
          <w:rPr>
            <w:color w:val="0000EE"/>
            <w:u w:val="single"/>
          </w:rPr>
          <w:t>21</w:t>
        </w:r>
      </w:hyperlink>
      <w:r>
        <w:rPr>
          <w:lang w:val="en_US" w:bidi="en_US"/>
        </w:rPr>
        <w:t xml:space="preserve">; </w:t>
      </w:r>
      <w:hyperlink r:id="rId24">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w:t>
      </w:r>
      <w:r>
        <w:rPr>
          <w:lang w:val="en_US" w:bidi="en_US"/>
        </w:rPr>
      </w:r>
    </w:p>
    <w:p>
      <w:pPr>
        <w:pStyle w:val="ListBullet"/>
        <w:spacing w:line="240" w:lineRule="auto"/>
        <w:ind w:left="720"/>
      </w:pPr>
      <w:r>
        <w:rPr>
          <w:lang w:val="en_US" w:bidi="en_US"/>
        </w:rPr>
      </w:r>
      <w:r>
        <w:rPr>
          <w:lang w:val="en_US" w:bidi="en_US"/>
        </w:rPr>
        <w:t>Elkanah made this trip every year because the law required people to attend three festivals a year (</w:t>
      </w:r>
      <w:hyperlink r:id="rId25">
        <w:r>
          <w:rPr>
            <w:lang w:val="en_US" w:bidi="en_US"/>
          </w:rPr>
          <w:rPr>
            <w:color w:val="0000EE"/>
            <w:u w:val="single"/>
          </w:rPr>
          <w:t>Exodus 23:14–17</w:t>
        </w:r>
      </w:hyperlink>
      <w:r>
        <w:rPr>
          <w:lang w:val="en_US" w:bidi="en_US"/>
        </w:rPr>
        <w:t xml:space="preserve">). </w:t>
      </w:r>
    </w:p>
    <w:p>
      <w:pPr>
        <w:pStyle w:val="ListBullet"/>
        <w:spacing w:line="240" w:lineRule="auto"/>
        <w:ind w:left="720"/>
      </w:pPr>
      <w:r>
        <w:rPr>
          <w:lang w:val="en_US" w:bidi="en_US"/>
        </w:rPr>
      </w:r>
      <w:r>
        <w:rPr>
          <w:lang w:val="en_US" w:bidi="en_US"/>
        </w:rPr>
        <w:t>According to God's law, Israelites had to sacrifice at God's chosen sanctuary (</w:t>
      </w:r>
      <w:hyperlink r:id="rId26">
        <w:r>
          <w:rPr>
            <w:lang w:val="en_US" w:bidi="en_US"/>
          </w:rPr>
          <w:rPr>
            <w:color w:val="0000EE"/>
            <w:u w:val="single"/>
          </w:rPr>
          <w:t>Deuteronomy 12:1–28</w:t>
        </w:r>
      </w:hyperlink>
      <w:r>
        <w:rPr>
          <w:lang w:val="en_US" w:bidi="en_US"/>
        </w:rPr>
        <w:t>). From the time of Joshua to Samuel, God's sanctuary, the tabernacle, was in Shiloh (</w:t>
      </w:r>
      <w:hyperlink r:id="rId27">
        <w:r>
          <w:rPr>
            <w:lang w:val="en_US" w:bidi="en_US"/>
          </w:rPr>
          <w:rPr>
            <w:color w:val="0000EE"/>
            <w:u w:val="single"/>
          </w:rPr>
          <w:t>Joshua 18:1</w:t>
        </w:r>
      </w:hyperlink>
      <w:r>
        <w:rPr>
          <w:lang w:val="en_US" w:bidi="en_US"/>
        </w:rPr>
        <w:t>). Shiloh was a town in Ephraim about 13.7 kilometers (8.5 miles) north of Bethel on the way to Shechem. King David later moved the tabernacle to Jerusalem (</w:t>
      </w:r>
      <w:hyperlink r:id="rId28">
        <w:r>
          <w:rPr>
            <w:lang w:val="en_US" w:bidi="en_US"/>
          </w:rPr>
          <w:rPr>
            <w:color w:val="0000EE"/>
            <w:u w:val="single"/>
          </w:rPr>
          <w:t>2 Samuel 6</w:t>
        </w:r>
      </w:hyperlink>
      <w:r>
        <w:rPr>
          <w:lang w:val="en_US" w:bidi="en_US"/>
        </w:rPr>
        <w:t xml:space="preserve">). </w:t>
      </w:r>
    </w:p>
    <w:p>
      <w:pPr>
        <w:pStyle w:val="ListBullet"/>
        <w:spacing w:line="240" w:lineRule="auto"/>
        <w:ind w:left="720"/>
      </w:pPr>
      <w:r>
        <w:rPr>
          <w:lang w:val="en_US" w:bidi="en_US"/>
        </w:rPr>
      </w:r>
      <w:r>
        <w:rPr>
          <w:i/>
          <w:lang w:val="en_US" w:bidi="en_US"/>
        </w:rPr>
        <w:t>the LORD of Hosts</w:t>
      </w:r>
      <w:r>
        <w:rPr>
          <w:lang w:val="en_US" w:bidi="en_US"/>
        </w:rPr>
        <w:t xml:space="preserve">: In the Hebrew Old Testament, God is often called </w:t>
      </w:r>
      <w:r>
        <w:rPr>
          <w:i/>
          <w:lang w:val="en_US" w:bidi="en_US"/>
        </w:rPr>
        <w:t>Yahweh Tseba’oth</w:t>
      </w:r>
      <w:r>
        <w:rPr>
          <w:lang w:val="en_US" w:bidi="en_US"/>
        </w:rPr>
        <w:t xml:space="preserve"> or </w:t>
      </w:r>
      <w:r>
        <w:rPr>
          <w:i/>
          <w:lang w:val="en_US" w:bidi="en_US"/>
        </w:rPr>
        <w:t>’Elohim Tseba’oth</w:t>
      </w:r>
      <w:r>
        <w:rPr>
          <w:lang w:val="en_US" w:bidi="en_US"/>
        </w:rPr>
        <w:t xml:space="preserve">. These titles are traditionally translated as “Lord of hosts” and “God of hosts.” </w:t>
        <w:br/>
      </w:r>
      <w:r>
        <w:rPr>
          <w:lang w:val="en_US" w:bidi="en_US"/>
        </w:rPr>
        <w:t xml:space="preserve">The term “hosts” (Hebrew </w:t>
      </w:r>
      <w:r>
        <w:rPr>
          <w:i/>
          <w:lang w:val="en_US" w:bidi="en_US"/>
        </w:rPr>
        <w:t>tseba’oth</w:t>
      </w:r>
      <w:r>
        <w:rPr>
          <w:lang w:val="en_US" w:bidi="en_US"/>
        </w:rPr>
        <w:t xml:space="preserve">, traditionally “sabaoth”) usually means “armies.” It can refer to human armies, like the armies of Israel (for example, </w:t>
      </w:r>
      <w:hyperlink r:id="rId29">
        <w:r>
          <w:rPr>
            <w:lang w:val="en_US" w:bidi="en_US"/>
          </w:rPr>
          <w:rPr>
            <w:color w:val="0000EE"/>
            <w:u w:val="single"/>
          </w:rPr>
          <w:t>1 Samuel 17:45</w:t>
        </w:r>
      </w:hyperlink>
      <w:r>
        <w:rPr>
          <w:lang w:val="en_US" w:bidi="en_US"/>
        </w:rPr>
        <w:t xml:space="preserve">). I can also refer to foreign armies sent to carry out the Lord’s plans (for example, </w:t>
      </w:r>
      <w:hyperlink r:id="rId30">
        <w:r>
          <w:rPr>
            <w:lang w:val="en_US" w:bidi="en_US"/>
          </w:rPr>
          <w:rPr>
            <w:color w:val="0000EE"/>
            <w:u w:val="single"/>
          </w:rPr>
          <w:t>Isaiah 9:11–13</w:t>
        </w:r>
      </w:hyperlink>
      <w:r>
        <w:rPr>
          <w:lang w:val="en_US" w:bidi="en_US"/>
        </w:rPr>
        <w:t xml:space="preserve">). However, it most often refers to God's armies of angels sent from heaven to carry out his commands and fight on earth (for example, </w:t>
      </w:r>
      <w:hyperlink r:id="rId31">
        <w:r>
          <w:rPr>
            <w:lang w:val="en_US" w:bidi="en_US"/>
          </w:rPr>
          <w:rPr>
            <w:color w:val="0000EE"/>
            <w:u w:val="single"/>
          </w:rPr>
          <w:t>2 Kings 6:17</w:t>
        </w:r>
      </w:hyperlink>
      <w:r>
        <w:rPr>
          <w:lang w:val="en_US" w:bidi="en_US"/>
        </w:rPr>
        <w:t xml:space="preserve">). </w:t>
        <w:br/>
      </w:r>
      <w:r>
        <w:rPr>
          <w:lang w:val="en_US" w:bidi="en_US"/>
        </w:rPr>
        <w:t>This title highlights God's role as a powerful warrior in the story involving the ark of the covenant and the Philistines (</w:t>
      </w:r>
      <w:hyperlink r:id="rId32">
        <w:r>
          <w:rPr>
            <w:lang w:val="en_US" w:bidi="en_US"/>
          </w:rPr>
          <w:rPr>
            <w:color w:val="0000EE"/>
            <w:u w:val="single"/>
          </w:rPr>
          <w:t>1 Samuel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w:t>
      </w:r>
      <w:r>
        <w:rPr>
          <w:lang w:val="en_US" w:bidi="en_US"/>
        </w:rPr>
      </w:r>
    </w:p>
    <w:p>
      <w:pPr/>
      <w:r>
        <w:rPr>
          <w:lang w:val="en_US" w:bidi="en_US"/>
        </w:rPr>
      </w:r>
      <w:r>
        <w:rPr>
          <w:i/>
          <w:lang w:val="en_US" w:bidi="en_US"/>
        </w:rPr>
        <w:t>Sacrifice … portions [of the meat]</w:t>
      </w:r>
      <w:r>
        <w:rPr>
          <w:lang w:val="en_US" w:bidi="en_US"/>
        </w:rPr>
        <w:t xml:space="preserve">: Some sacrifices included sharing part of the animal in a community meal (see </w:t>
      </w:r>
      <w:hyperlink r:id="rId33">
        <w:r>
          <w:rPr>
            <w:lang w:val="en_US" w:bidi="en_US"/>
          </w:rPr>
          <w:rPr>
            <w:color w:val="0000EE"/>
            <w:u w:val="single"/>
          </w:rPr>
          <w:t>Leviticus 7:11–34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w:t>
      </w:r>
      <w:r>
        <w:rPr>
          <w:lang w:val="en_US" w:bidi="en_US"/>
        </w:rPr>
      </w:r>
    </w:p>
    <w:p>
      <w:pPr/>
      <w:r>
        <w:rPr>
          <w:lang w:val="en_US" w:bidi="en_US"/>
        </w:rPr>
      </w:r>
      <w:r>
        <w:rPr>
          <w:i/>
          <w:lang w:val="en_US" w:bidi="en_US"/>
        </w:rPr>
        <w:t>the house of the LORD</w:t>
      </w:r>
      <w:r>
        <w:rPr>
          <w:lang w:val="en_US" w:bidi="en_US"/>
        </w:rPr>
        <w:t>: This is another name for the tabernacle. It is also known as “</w:t>
      </w:r>
      <w:r>
        <w:rPr>
          <w:lang w:val="en_US" w:bidi="en_US"/>
        </w:rPr>
        <w:t>the temple of the LORD</w:t>
      </w:r>
      <w:r>
        <w:rPr>
          <w:lang w:val="en_US" w:bidi="en_US"/>
        </w:rPr>
        <w:t xml:space="preserve">” in </w:t>
      </w:r>
      <w:hyperlink r:id="rId34">
        <w:r>
          <w:rPr>
            <w:lang w:val="en_US" w:bidi="en_US"/>
          </w:rPr>
          <w:rPr>
            <w:color w:val="0000EE"/>
            <w:u w:val="single"/>
          </w:rPr>
          <w:t>1 Samuel 1:9</w:t>
        </w:r>
      </w:hyperlink>
      <w:r>
        <w:rPr>
          <w:lang w:val="en_US" w:bidi="en_US"/>
        </w:rPr>
        <w:t>. These names show that the tabernacle, a portable building, was the main sanctuary in Shiloh.</w:t>
      </w:r>
      <w:r>
        <w:rPr>
          <w:lang w:val="en_US" w:bidi="en_US"/>
        </w:rPr>
      </w:r>
      <w:r>
        <w:rPr>
          <w:lang w:val="en_US" w:bidi="en_US"/>
        </w:rPr>
      </w:r>
    </w:p>
    <w:p>
      <w:pPr/>
      <w:r>
        <w:rPr>
          <w:lang w:val="en_US" w:bidi="en_US"/>
        </w:rPr>
      </w:r>
    </w:p>
    <w:p>
      <w:pPr>
        <w:pStyle w:val="Heading2"/>
      </w:pPr>
      <w:r>
        <w:rPr>
          <w:lang w:val="en_US" w:bidi="en_US"/>
        </w:rPr>
        <w:t>1 Samuel 1:9</w:t>
      </w:r>
      <w:r>
        <w:rPr>
          <w:lang w:val="en_US" w:bidi="en_US"/>
        </w:rPr>
      </w:r>
    </w:p>
    <w:p>
      <w:pPr/>
      <w:r>
        <w:rPr>
          <w:lang w:val="en_US" w:bidi="en_US"/>
        </w:rPr>
      </w:r>
      <w:r>
        <w:rPr>
          <w:i/>
          <w:lang w:val="en_US" w:bidi="en_US"/>
        </w:rPr>
        <w:t>the temple of the LORD</w:t>
      </w:r>
      <w:r>
        <w:rPr>
          <w:lang w:val="en_US" w:bidi="en_US"/>
        </w:rPr>
        <w:t xml:space="preserve">: This means the Lord's sanctuary. Solomon's Temple was not built yet, so </w:t>
      </w:r>
      <w:r>
        <w:rPr>
          <w:i/>
          <w:lang w:val="en_US" w:bidi="en_US"/>
        </w:rPr>
        <w:t>temple</w:t>
      </w:r>
      <w:r>
        <w:rPr>
          <w:lang w:val="en_US" w:bidi="en_US"/>
        </w:rPr>
        <w:t xml:space="preserve"> here refers to the Lord's holy place.</w:t>
      </w:r>
      <w:r>
        <w:rPr>
          <w:lang w:val="en_US" w:bidi="en_US"/>
        </w:rPr>
      </w:r>
      <w:r>
        <w:rPr>
          <w:lang w:val="en_US" w:bidi="en_US"/>
        </w:rPr>
      </w:r>
    </w:p>
    <w:p>
      <w:pPr/>
      <w:r>
        <w:rPr>
          <w:lang w:val="en_US" w:bidi="en_US"/>
        </w:rPr>
      </w:r>
    </w:p>
    <w:p>
      <w:pPr>
        <w:pStyle w:val="Heading2"/>
      </w:pPr>
      <w:r>
        <w:rPr>
          <w:lang w:val="en_US" w:bidi="en_US"/>
        </w:rPr>
        <w:t>1 Samuel 1:11</w:t>
      </w:r>
      <w:r>
        <w:rPr>
          <w:lang w:val="en_US" w:bidi="en_US"/>
        </w:rPr>
      </w:r>
    </w:p>
    <w:p>
      <w:pPr/>
      <w:r>
        <w:rPr>
          <w:lang w:val="en_US" w:bidi="en_US"/>
        </w:rPr>
      </w:r>
      <w:r>
        <w:rPr>
          <w:lang w:val="en_US" w:bidi="en_US"/>
        </w:rPr>
        <w:t xml:space="preserve">Hannah promised to dedicate her child to the Lord as a Nazirite (see </w:t>
      </w:r>
      <w:hyperlink r:id="rId35">
        <w:r>
          <w:rPr>
            <w:lang w:val="en_US" w:bidi="en_US"/>
          </w:rPr>
          <w:rPr>
            <w:color w:val="0000EE"/>
            <w:u w:val="single"/>
          </w:rPr>
          <w:t>Numbers 6:1–21</w:t>
        </w:r>
      </w:hyperlink>
      <w:r>
        <w:rPr>
          <w:lang w:val="en_US" w:bidi="en_US"/>
        </w:rPr>
        <w:t xml:space="preserve">). She might have hoped her child would be like Samson, a deliverer of God's people (compare </w:t>
      </w:r>
      <w:hyperlink r:id="rId36">
        <w:r>
          <w:rPr>
            <w:lang w:val="en_US" w:bidi="en_US"/>
          </w:rPr>
          <w:rPr>
            <w:color w:val="0000EE"/>
            <w:u w:val="single"/>
          </w:rPr>
          <w:t>Judges 13</w:t>
        </w:r>
      </w:hyperlink>
      <w:r>
        <w:rPr>
          <w:lang w:val="en_US" w:bidi="en_US"/>
        </w:rPr>
        <w:t>). A deliverer was someone who rescued the Israelites from their enemies</w:t>
      </w:r>
      <w:r>
        <w:rPr>
          <w:lang w:val="en_US" w:bidi="en_US"/>
        </w:rPr>
      </w:r>
      <w:r>
        <w:rPr>
          <w:lang w:val="en_US" w:bidi="en_US"/>
        </w:rPr>
      </w:r>
    </w:p>
    <w:p>
      <w:pPr/>
      <w:r>
        <w:rPr>
          <w:lang w:val="en_US" w:bidi="en_US"/>
        </w:rPr>
      </w:r>
    </w:p>
    <w:p>
      <w:pPr>
        <w:pStyle w:val="Heading2"/>
      </w:pPr>
      <w:r>
        <w:rPr>
          <w:lang w:val="en_US" w:bidi="en_US"/>
        </w:rPr>
        <w:t>1 Samuel 1:13–14</w:t>
      </w:r>
      <w:r>
        <w:rPr>
          <w:lang w:val="en_US" w:bidi="en_US"/>
        </w:rPr>
      </w:r>
    </w:p>
    <w:p>
      <w:pPr/>
      <w:r>
        <w:rPr>
          <w:lang w:val="en_US" w:bidi="en_US"/>
        </w:rPr>
      </w:r>
      <w:r>
        <w:rPr>
          <w:lang w:val="en_US" w:bidi="en_US"/>
        </w:rPr>
        <w:t xml:space="preserve">Some people may have used the feast times at Shiloh to drink too much alcohol instead of worshiping. Eli wrongly thought Hannah was just another person who was drunk (see </w:t>
      </w:r>
      <w:hyperlink r:id="rId37">
        <w:r>
          <w:rPr>
            <w:lang w:val="en_US" w:bidi="en_US"/>
          </w:rPr>
          <w:rPr>
            <w:color w:val="0000EE"/>
            <w:u w:val="single"/>
          </w:rPr>
          <w:t>Acts 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1:16</w:t>
      </w:r>
      <w:r>
        <w:rPr>
          <w:lang w:val="en_US" w:bidi="en_US"/>
        </w:rPr>
      </w:r>
    </w:p>
    <w:p>
      <w:pPr/>
      <w:r>
        <w:rPr>
          <w:lang w:val="en_US" w:bidi="en_US"/>
        </w:rPr>
      </w:r>
      <w:r>
        <w:rPr>
          <w:i/>
          <w:lang w:val="en_US" w:bidi="en_US"/>
        </w:rPr>
        <w:t>wicked woman (</w:t>
      </w:r>
      <w:r>
        <w:rPr>
          <w:lang w:val="en_US" w:bidi="en_US"/>
        </w:rPr>
        <w:t>Hebrew</w:t>
      </w:r>
      <w:r>
        <w:rPr>
          <w:i/>
          <w:lang w:val="en_US" w:bidi="en_US"/>
        </w:rPr>
        <w:t xml:space="preserve"> a daughter of Belial)</w:t>
      </w:r>
      <w:r>
        <w:rPr>
          <w:lang w:val="en_US" w:bidi="en_US"/>
        </w:rPr>
        <w:t>: This phrase describes a worthless person. Belial means "worthlessness" and people later used it as a name for Satan (</w:t>
      </w:r>
      <w:hyperlink r:id="rId38">
        <w:r>
          <w:rPr>
            <w:lang w:val="en_US" w:bidi="en_US"/>
          </w:rPr>
          <w:rPr>
            <w:color w:val="0000EE"/>
            <w:u w:val="single"/>
          </w:rPr>
          <w:t>2 Corinthians 6:15</w:t>
        </w:r>
      </w:hyperlink>
      <w:r>
        <w:rPr>
          <w:lang w:val="en_US" w:bidi="en_US"/>
        </w:rPr>
        <w:t xml:space="preserve">). In Hebrew, a </w:t>
      </w:r>
      <w:r>
        <w:rPr>
          <w:i/>
          <w:lang w:val="en_US" w:bidi="en_US"/>
        </w:rPr>
        <w:t>son of</w:t>
      </w:r>
      <w:r>
        <w:rPr>
          <w:lang w:val="en_US" w:bidi="en_US"/>
        </w:rPr>
        <w:t xml:space="preserve"> or </w:t>
      </w:r>
      <w:r>
        <w:rPr>
          <w:i/>
          <w:lang w:val="en_US" w:bidi="en_US"/>
        </w:rPr>
        <w:t>daughter of</w:t>
      </w:r>
      <w:r>
        <w:rPr>
          <w:lang w:val="en_US" w:bidi="en_US"/>
        </w:rPr>
        <w:t xml:space="preserve"> a quality refers to someone who shows that quality strongly.</w:t>
      </w:r>
      <w:r>
        <w:rPr>
          <w:lang w:val="en_US" w:bidi="en_US"/>
        </w:rPr>
      </w:r>
      <w:r>
        <w:rPr>
          <w:lang w:val="en_US" w:bidi="en_US"/>
        </w:rPr>
      </w:r>
    </w:p>
    <w:p>
      <w:pPr/>
      <w:r>
        <w:rPr>
          <w:lang w:val="en_US" w:bidi="en_US"/>
        </w:rPr>
      </w:r>
    </w:p>
    <w:p>
      <w:pPr>
        <w:pStyle w:val="Heading2"/>
      </w:pPr>
      <w:r>
        <w:rPr>
          <w:lang w:val="en_US" w:bidi="en_US"/>
        </w:rPr>
        <w:t>1 Samuel 1:17–18</w:t>
      </w:r>
      <w:r>
        <w:rPr>
          <w:lang w:val="en_US" w:bidi="en_US"/>
        </w:rPr>
      </w:r>
    </w:p>
    <w:p>
      <w:pPr/>
      <w:r>
        <w:rPr>
          <w:lang w:val="en_US" w:bidi="en_US"/>
        </w:rPr>
      </w:r>
      <w:r>
        <w:rPr>
          <w:lang w:val="en_US" w:bidi="en_US"/>
        </w:rPr>
        <w:t xml:space="preserve">A blessing was more than just wishful thinking. It was often God's way of giving a real benefit (see, for example, </w:t>
      </w:r>
      <w:hyperlink r:id="rId39">
        <w:r>
          <w:rPr>
            <w:lang w:val="en_US" w:bidi="en_US"/>
          </w:rPr>
          <w:rPr>
            <w:color w:val="0000EE"/>
            <w:u w:val="single"/>
          </w:rPr>
          <w:t>Genesis 27:1–40</w:t>
        </w:r>
      </w:hyperlink>
      <w:r>
        <w:rPr>
          <w:lang w:val="en_US" w:bidi="en_US"/>
        </w:rPr>
        <w:t xml:space="preserve">; </w:t>
      </w:r>
      <w:hyperlink r:id="rId40">
        <w:r>
          <w:rPr>
            <w:lang w:val="en_US" w:bidi="en_US"/>
          </w:rPr>
          <w:rPr>
            <w:color w:val="0000EE"/>
            <w:u w:val="single"/>
          </w:rPr>
          <w:t>28:1–4</w:t>
        </w:r>
      </w:hyperlink>
      <w:r>
        <w:rPr>
          <w:lang w:val="en_US" w:bidi="en_US"/>
        </w:rPr>
        <w:t xml:space="preserve">; </w:t>
      </w:r>
      <w:hyperlink r:id="rId41">
        <w:r>
          <w:rPr>
            <w:lang w:val="en_US" w:bidi="en_US"/>
          </w:rPr>
          <w:rPr>
            <w:color w:val="0000EE"/>
            <w:u w:val="single"/>
          </w:rPr>
          <w:t>32:22–32</w:t>
        </w:r>
      </w:hyperlink>
      <w:r>
        <w:rPr>
          <w:lang w:val="en_US" w:bidi="en_US"/>
        </w:rPr>
        <w:t xml:space="preserve">; </w:t>
      </w:r>
      <w:hyperlink r:id="rId42">
        <w:r>
          <w:rPr>
            <w:lang w:val="en_US" w:bidi="en_US"/>
          </w:rPr>
          <w:rPr>
            <w:color w:val="0000EE"/>
            <w:u w:val="single"/>
          </w:rPr>
          <w:t>48:1–49:28</w:t>
        </w:r>
      </w:hyperlink>
      <w:r>
        <w:rPr>
          <w:lang w:val="en_US" w:bidi="en_US"/>
        </w:rPr>
        <w:t>). Because this blessing from God's high priest assured Hannah that her prayer would be answered, she was no longer sad.</w:t>
      </w:r>
      <w:r>
        <w:rPr>
          <w:lang w:val="en_US" w:bidi="en_US"/>
        </w:rPr>
      </w:r>
      <w:r>
        <w:rPr>
          <w:lang w:val="en_US" w:bidi="en_US"/>
        </w:rPr>
      </w:r>
    </w:p>
    <w:p>
      <w:pPr/>
      <w:r>
        <w:rPr>
          <w:lang w:val="en_US" w:bidi="en_US"/>
        </w:rPr>
      </w:r>
    </w:p>
    <w:p>
      <w:pPr>
        <w:pStyle w:val="Heading2"/>
      </w:pPr>
      <w:r>
        <w:rPr>
          <w:lang w:val="en_US" w:bidi="en_US"/>
        </w:rPr>
        <w:t>1 Samuel 1:22</w:t>
      </w:r>
      <w:r>
        <w:rPr>
          <w:lang w:val="en_US" w:bidi="en_US"/>
        </w:rPr>
      </w:r>
    </w:p>
    <w:p>
      <w:pPr/>
      <w:r>
        <w:rPr>
          <w:lang w:val="en_US" w:bidi="en_US"/>
        </w:rPr>
      </w:r>
      <w:r>
        <w:rPr>
          <w:i/>
          <w:lang w:val="en_US" w:bidi="en_US"/>
        </w:rPr>
        <w:t>After the boy is weaned:</w:t>
      </w:r>
      <w:r>
        <w:rPr>
          <w:lang w:val="en_US" w:bidi="en_US"/>
        </w:rPr>
        <w:t xml:space="preserve"> Hannah likely nursed Samuel for two to four years.</w:t>
      </w:r>
      <w:r>
        <w:rPr>
          <w:lang w:val="en_US" w:bidi="en_US"/>
        </w:rPr>
      </w:r>
      <w:r>
        <w:rPr>
          <w:lang w:val="en_US" w:bidi="en_US"/>
        </w:rPr>
      </w:r>
    </w:p>
    <w:p>
      <w:pPr/>
      <w:r>
        <w:rPr>
          <w:lang w:val="en_US" w:bidi="en_US"/>
        </w:rPr>
      </w:r>
    </w:p>
    <w:p>
      <w:pPr>
        <w:pStyle w:val="Heading2"/>
      </w:pPr>
      <w:r>
        <w:rPr>
          <w:lang w:val="en_US" w:bidi="en_US"/>
        </w:rPr>
        <w:t>1 Samuel 1:23</w:t>
      </w:r>
      <w:r>
        <w:rPr>
          <w:lang w:val="en_US" w:bidi="en_US"/>
        </w:rPr>
      </w:r>
    </w:p>
    <w:p>
      <w:pPr/>
      <w:r>
        <w:rPr>
          <w:lang w:val="en_US" w:bidi="en_US"/>
        </w:rPr>
      </w:r>
      <w:r>
        <w:rPr>
          <w:lang w:val="en_US" w:bidi="en_US"/>
        </w:rPr>
        <w:t xml:space="preserve">Elkanah could have canceled Hannah’s promise (see </w:t>
      </w:r>
      <w:hyperlink r:id="rId43">
        <w:r>
          <w:rPr>
            <w:lang w:val="en_US" w:bidi="en_US"/>
          </w:rPr>
          <w:rPr>
            <w:color w:val="0000EE"/>
            <w:u w:val="single"/>
          </w:rPr>
          <w:t>Numbers 30:12–14</w:t>
        </w:r>
      </w:hyperlink>
      <w:r>
        <w:rPr>
          <w:lang w:val="en_US" w:bidi="en_US"/>
        </w:rPr>
        <w:t>). But he chose to affirm and support it instead.</w:t>
      </w:r>
      <w:r>
        <w:rPr>
          <w:lang w:val="en_US" w:bidi="en_US"/>
        </w:rPr>
      </w:r>
      <w:r>
        <w:rPr>
          <w:lang w:val="en_US" w:bidi="en_US"/>
        </w:rPr>
      </w:r>
    </w:p>
    <w:p>
      <w:pPr/>
      <w:r>
        <w:rPr>
          <w:lang w:val="en_US" w:bidi="en_US"/>
        </w:rPr>
      </w:r>
    </w:p>
    <w:p>
      <w:pPr>
        <w:pStyle w:val="Heading2"/>
      </w:pPr>
      <w:r>
        <w:rPr>
          <w:lang w:val="en_US" w:bidi="en_US"/>
        </w:rPr>
        <w:t>1 Samuel 2:1</w:t>
      </w:r>
      <w:r>
        <w:rPr>
          <w:lang w:val="en_US" w:bidi="en_US"/>
        </w:rPr>
      </w:r>
    </w:p>
    <w:p>
      <w:pPr/>
      <w:r>
        <w:rPr>
          <w:lang w:val="en_US" w:bidi="en_US"/>
        </w:rPr>
      </w:r>
      <w:r>
        <w:rPr>
          <w:i/>
          <w:lang w:val="en_US" w:bidi="en_US"/>
        </w:rPr>
        <w:t>my horn is exalted</w:t>
      </w:r>
      <w:r>
        <w:rPr>
          <w:lang w:val="en_US" w:bidi="en_US"/>
        </w:rPr>
        <w:t xml:space="preserve">: Literally </w:t>
      </w:r>
      <w:r>
        <w:rPr>
          <w:i/>
          <w:lang w:val="en_US" w:bidi="en_US"/>
        </w:rPr>
        <w:t>has lifted my horn</w:t>
      </w:r>
      <w:r>
        <w:rPr>
          <w:lang w:val="en_US" w:bidi="en_US"/>
        </w:rPr>
        <w:t xml:space="preserve">; see also </w:t>
      </w:r>
      <w:hyperlink r:id="rId44">
        <w:r>
          <w:rPr>
            <w:lang w:val="en_US" w:bidi="en_US"/>
          </w:rPr>
          <w:rPr>
            <w:color w:val="0000EE"/>
            <w:u w:val="single"/>
          </w:rPr>
          <w:t>1 Samuel 2:10</w:t>
        </w:r>
      </w:hyperlink>
      <w:r>
        <w:rPr>
          <w:lang w:val="en_US" w:bidi="en_US"/>
        </w:rPr>
        <w:t xml:space="preserve">. The horn of a strong animal, like an ox or bull, was a symbol of strength. It was raised in victory after defeating an enemy (see also </w:t>
      </w:r>
      <w:hyperlink r:id="rId45">
        <w:r>
          <w:rPr>
            <w:lang w:val="en_US" w:bidi="en_US"/>
          </w:rPr>
          <w:rPr>
            <w:color w:val="0000EE"/>
            <w:u w:val="single"/>
          </w:rPr>
          <w:t>1 Kings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2:1–10</w:t>
      </w:r>
      <w:r>
        <w:rPr>
          <w:lang w:val="en_US" w:bidi="en_US"/>
        </w:rPr>
      </w:r>
    </w:p>
    <w:p>
      <w:pPr/>
      <w:r>
        <w:rPr>
          <w:lang w:val="en_US" w:bidi="en_US"/>
        </w:rPr>
      </w:r>
      <w:r>
        <w:rPr>
          <w:lang w:val="en_US" w:bidi="en_US"/>
        </w:rPr>
        <w:t xml:space="preserve">Hannah’s Prayer of Praise celebrates Samuel's dedication to serving God. It highlights God's: </w:t>
      </w:r>
    </w:p>
    <w:p>
      <w:pPr>
        <w:pStyle w:val="ListBullet"/>
        <w:spacing w:line="240" w:lineRule="auto"/>
        <w:ind w:left="720"/>
      </w:pPr>
      <w:r>
        <w:rPr>
          <w:lang w:val="en_US" w:bidi="en_US"/>
        </w:rPr>
      </w:r>
      <w:r>
        <w:rPr>
          <w:lang w:val="en_US" w:bidi="en_US"/>
        </w:rPr>
        <w:t>Uniqueness (</w:t>
      </w:r>
      <w:hyperlink r:id="rId46">
        <w:r>
          <w:rPr>
            <w:lang w:val="en_US" w:bidi="en_US"/>
          </w:rPr>
          <w:rPr>
            <w:color w:val="0000EE"/>
            <w:u w:val="single"/>
          </w:rPr>
          <w:t>1 Samuel 2:1–2</w:t>
        </w:r>
      </w:hyperlink>
      <w:r>
        <w:rPr>
          <w:lang w:val="en_US" w:bidi="en_US"/>
        </w:rPr>
        <w:t>)</w:t>
      </w:r>
    </w:p>
    <w:p>
      <w:pPr>
        <w:pStyle w:val="ListBullet"/>
        <w:spacing w:line="240" w:lineRule="auto"/>
        <w:ind w:left="720"/>
      </w:pPr>
      <w:r>
        <w:rPr>
          <w:lang w:val="en_US" w:bidi="en_US"/>
        </w:rPr>
      </w:r>
      <w:r>
        <w:rPr>
          <w:lang w:val="en_US" w:bidi="en_US"/>
        </w:rPr>
        <w:t>Power to change fortunes (</w:t>
      </w:r>
      <w:hyperlink r:id="rId47">
        <w:r>
          <w:rPr>
            <w:lang w:val="en_US" w:bidi="en_US"/>
          </w:rPr>
          <w:rPr>
            <w:color w:val="0000EE"/>
            <w:u w:val="single"/>
          </w:rPr>
          <w:t>1 Samuel 2:3–9</w:t>
        </w:r>
      </w:hyperlink>
      <w:r>
        <w:rPr>
          <w:lang w:val="en_US" w:bidi="en_US"/>
        </w:rPr>
        <w:t>)</w:t>
      </w:r>
    </w:p>
    <w:p>
      <w:pPr>
        <w:pStyle w:val="ListBullet"/>
        <w:spacing w:line="240" w:lineRule="auto"/>
        <w:ind w:left="720"/>
      </w:pPr>
      <w:r>
        <w:rPr>
          <w:lang w:val="en_US" w:bidi="en_US"/>
        </w:rPr>
      </w:r>
      <w:r>
        <w:rPr>
          <w:lang w:val="en_US" w:bidi="en_US"/>
        </w:rPr>
        <w:t>Ability to strengthen his chosen king (</w:t>
      </w:r>
      <w:hyperlink r:id="rId44">
        <w:r>
          <w:rPr>
            <w:lang w:val="en_US" w:bidi="en_US"/>
          </w:rPr>
          <w:rPr>
            <w:color w:val="0000EE"/>
            <w:u w:val="single"/>
          </w:rPr>
          <w:t>1 Samuel 2:10</w:t>
        </w:r>
      </w:hyperlink>
      <w:r>
        <w:rPr>
          <w:lang w:val="en_US" w:bidi="en_US"/>
        </w:rPr>
        <w:t>)</w:t>
      </w:r>
    </w:p>
    <w:p>
      <w:pPr/>
      <w:r>
        <w:rPr>
          <w:lang w:val="en_US" w:bidi="en_US"/>
        </w:rPr>
      </w:r>
      <w:r>
        <w:rPr>
          <w:lang w:val="en_US" w:bidi="en_US"/>
        </w:rPr>
        <w:t xml:space="preserve">Like Mary’s Song of Praise in </w:t>
      </w:r>
      <w:hyperlink r:id="rId48">
        <w:r>
          <w:rPr>
            <w:lang w:val="en_US" w:bidi="en_US"/>
          </w:rPr>
          <w:rPr>
            <w:color w:val="0000EE"/>
            <w:u w:val="single"/>
          </w:rPr>
          <w:t>Luke 1:46–55</w:t>
        </w:r>
      </w:hyperlink>
      <w:r>
        <w:rPr>
          <w:lang w:val="en_US" w:bidi="en_US"/>
        </w:rPr>
        <w:t>, Hannah’s prayer emphasizes God bringing down the rich and powerful and lifting up the poor and oppressed (</w:t>
      </w:r>
      <w:hyperlink r:id="rId49">
        <w:r>
          <w:rPr>
            <w:lang w:val="en_US" w:bidi="en_US"/>
          </w:rPr>
          <w:rPr>
            <w:color w:val="0000EE"/>
            <w:u w:val="single"/>
          </w:rPr>
          <w:t>1 Samuel 2:7–8</w:t>
        </w:r>
      </w:hyperlink>
      <w:r>
        <w:rPr>
          <w:lang w:val="en_US" w:bidi="en_US"/>
        </w:rPr>
        <w:t xml:space="preserve">; </w:t>
      </w:r>
      <w:hyperlink r:id="rId50">
        <w:r>
          <w:rPr>
            <w:lang w:val="en_US" w:bidi="en_US"/>
          </w:rPr>
          <w:rPr>
            <w:color w:val="0000EE"/>
            <w:u w:val="single"/>
          </w:rPr>
          <w:t>Luke 1:52–53</w:t>
        </w:r>
      </w:hyperlink>
      <w:r>
        <w:rPr>
          <w:lang w:val="en_US" w:bidi="en_US"/>
        </w:rPr>
        <w:t xml:space="preserve">). David’s prayer in </w:t>
      </w:r>
      <w:hyperlink r:id="rId51">
        <w:r>
          <w:rPr>
            <w:lang w:val="en_US" w:bidi="en_US"/>
          </w:rPr>
          <w:rPr>
            <w:color w:val="0000EE"/>
            <w:u w:val="single"/>
          </w:rPr>
          <w:t>2 Samuel 22</w:t>
        </w:r>
      </w:hyperlink>
      <w:r>
        <w:rPr>
          <w:lang w:val="en_US" w:bidi="en_US"/>
        </w:rPr>
        <w:t xml:space="preserve"> is another beautiful statement of God’s saving power for his chosen king (</w:t>
      </w:r>
      <w:hyperlink r:id="rId44">
        <w:r>
          <w:rPr>
            <w:lang w:val="en_US" w:bidi="en_US"/>
          </w:rPr>
          <w:rPr>
            <w:color w:val="0000EE"/>
            <w:u w:val="single"/>
          </w:rPr>
          <w:t>1 Samuel 2:10</w:t>
        </w:r>
      </w:hyperlink>
      <w:r>
        <w:rPr>
          <w:lang w:val="en_US" w:bidi="en_US"/>
        </w:rPr>
        <w:t>). God will bring down the rich, unrighteous rulers (like Eli, Saul, or Herod). Leaders who follow God's will like Samuel, David or Jesus will be lifted up to a higher position or status.</w:t>
      </w:r>
      <w:r>
        <w:rPr>
          <w:lang w:val="en_US" w:bidi="en_US"/>
        </w:rPr>
      </w:r>
      <w:r>
        <w:rPr>
          <w:lang w:val="en_US" w:bidi="en_US"/>
        </w:rPr>
      </w:r>
    </w:p>
    <w:p>
      <w:pPr/>
      <w:r>
        <w:rPr>
          <w:lang w:val="en_US" w:bidi="en_US"/>
        </w:rPr>
      </w:r>
    </w:p>
    <w:p>
      <w:pPr>
        <w:pStyle w:val="Heading2"/>
      </w:pPr>
      <w:r>
        <w:rPr>
          <w:lang w:val="en_US" w:bidi="en_US"/>
        </w:rPr>
        <w:t>1 Samuel 2:2</w:t>
      </w:r>
      <w:r>
        <w:rPr>
          <w:lang w:val="en_US" w:bidi="en_US"/>
        </w:rPr>
      </w:r>
    </w:p>
    <w:p>
      <w:pPr>
        <w:pStyle w:val="ListBullet"/>
        <w:spacing w:line="240" w:lineRule="auto"/>
        <w:ind w:left="720"/>
      </w:pPr>
      <w:r>
        <w:rPr>
          <w:lang w:val="en_US" w:bidi="en_US"/>
        </w:rPr>
      </w:r>
      <w:r>
        <w:rPr>
          <w:i/>
          <w:lang w:val="en_US" w:bidi="en_US"/>
        </w:rPr>
        <w:t>no one besides You</w:t>
      </w:r>
      <w:r>
        <w:rPr>
          <w:lang w:val="en_US" w:bidi="en_US"/>
        </w:rPr>
        <w:t>: David reacted the same way after hearing God's promises about his kingship (</w:t>
      </w:r>
      <w:hyperlink r:id="rId52">
        <w:r>
          <w:rPr>
            <w:lang w:val="en_US" w:bidi="en_US"/>
          </w:rPr>
          <w:rPr>
            <w:color w:val="0000EE"/>
            <w:u w:val="single"/>
          </w:rPr>
          <w:t>2 Samuel 7:22</w:t>
        </w:r>
      </w:hyperlink>
      <w:r>
        <w:rPr>
          <w:lang w:val="en_US" w:bidi="en_US"/>
        </w:rPr>
        <w:t xml:space="preserve">). </w:t>
      </w:r>
    </w:p>
    <w:p>
      <w:pPr>
        <w:pStyle w:val="ListBullet"/>
        <w:spacing w:line="240" w:lineRule="auto"/>
        <w:ind w:left="720"/>
      </w:pPr>
      <w:r>
        <w:rPr>
          <w:lang w:val="en_US" w:bidi="en_US"/>
        </w:rPr>
      </w:r>
      <w:r>
        <w:rPr>
          <w:i/>
          <w:lang w:val="en_US" w:bidi="en_US"/>
        </w:rPr>
        <w:t>Rock</w:t>
      </w:r>
      <w:r>
        <w:rPr>
          <w:lang w:val="en_US" w:bidi="en_US"/>
        </w:rPr>
        <w:t xml:space="preserve"> (compare </w:t>
      </w:r>
      <w:hyperlink r:id="rId53">
        <w:r>
          <w:rPr>
            <w:lang w:val="en_US" w:bidi="en_US"/>
          </w:rPr>
          <w:rPr>
            <w:color w:val="0000EE"/>
            <w:u w:val="single"/>
          </w:rPr>
          <w:t>2 Samuel 22:2–3</w:t>
        </w:r>
      </w:hyperlink>
      <w:r>
        <w:rPr>
          <w:lang w:val="en_US" w:bidi="en_US"/>
        </w:rPr>
        <w:t xml:space="preserve">, </w:t>
      </w:r>
      <w:hyperlink r:id="rId54">
        <w:r>
          <w:rPr>
            <w:lang w:val="en_US" w:bidi="en_US"/>
          </w:rPr>
          <w:rPr>
            <w:color w:val="0000EE"/>
            <w:u w:val="single"/>
          </w:rPr>
          <w:t>32</w:t>
        </w:r>
      </w:hyperlink>
      <w:r>
        <w:rPr>
          <w:lang w:val="en_US" w:bidi="en_US"/>
        </w:rPr>
        <w:t>): God offers stability and security to those who trust in him.</w:t>
      </w:r>
      <w:r>
        <w:rPr>
          <w:lang w:val="en_US" w:bidi="en_US"/>
        </w:rPr>
      </w:r>
      <w:r>
        <w:rPr>
          <w:lang w:val="en_US" w:bidi="en_US"/>
        </w:rPr>
      </w:r>
    </w:p>
    <w:p>
      <w:pPr/>
      <w:r>
        <w:rPr>
          <w:lang w:val="en_US" w:bidi="en_US"/>
        </w:rPr>
      </w:r>
    </w:p>
    <w:p>
      <w:pPr>
        <w:pStyle w:val="Heading2"/>
      </w:pPr>
      <w:r>
        <w:rPr>
          <w:lang w:val="en_US" w:bidi="en_US"/>
        </w:rPr>
        <w:t>1 Samuel 2:3</w:t>
      </w:r>
      <w:r>
        <w:rPr>
          <w:lang w:val="en_US" w:bidi="en_US"/>
        </w:rPr>
      </w:r>
    </w:p>
    <w:p>
      <w:pPr/>
      <w:r>
        <w:rPr>
          <w:lang w:val="en_US" w:bidi="en_US"/>
        </w:rPr>
      </w:r>
      <w:r>
        <w:rPr>
          <w:i/>
          <w:lang w:val="en_US" w:bidi="en_US"/>
        </w:rPr>
        <w:t>Do not boast so proudly, or let arrogance…</w:t>
      </w:r>
      <w:r>
        <w:rPr>
          <w:lang w:val="en_US" w:bidi="en_US"/>
        </w:rPr>
        <w:t xml:space="preserve">: Peninnah showed this attitude (see </w:t>
      </w:r>
      <w:hyperlink r:id="rId21">
        <w:r>
          <w:rPr>
            <w:lang w:val="en_US" w:bidi="en_US"/>
          </w:rPr>
          <w:rPr>
            <w:color w:val="0000EE"/>
            <w:u w:val="single"/>
          </w:rPr>
          <w:t>1 Samuel 1:6–7</w:t>
        </w:r>
      </w:hyperlink>
      <w:r>
        <w:rPr>
          <w:lang w:val="en_US" w:bidi="en_US"/>
        </w:rPr>
        <w:t>). In contrast, Hannah was humbly dependent on God. This means she did not think too highly of herself. Instead, she trusted in God and relied on him for help.</w:t>
      </w:r>
      <w:r>
        <w:rPr>
          <w:lang w:val="en_US" w:bidi="en_US"/>
        </w:rPr>
      </w:r>
      <w:r>
        <w:rPr>
          <w:lang w:val="en_US" w:bidi="en_US"/>
        </w:rPr>
      </w:r>
    </w:p>
    <w:p>
      <w:pPr/>
      <w:r>
        <w:rPr>
          <w:lang w:val="en_US" w:bidi="en_US"/>
        </w:rPr>
      </w:r>
    </w:p>
    <w:p>
      <w:pPr>
        <w:pStyle w:val="Heading2"/>
      </w:pPr>
      <w:r>
        <w:rPr>
          <w:lang w:val="en_US" w:bidi="en_US"/>
        </w:rPr>
        <w:t>1 Samuel 2:4–8</w:t>
      </w:r>
      <w:r>
        <w:rPr>
          <w:lang w:val="en_US" w:bidi="en_US"/>
        </w:rPr>
      </w:r>
    </w:p>
    <w:p>
      <w:pPr/>
      <w:r>
        <w:rPr>
          <w:lang w:val="en_US" w:bidi="en_US"/>
        </w:rPr>
      </w:r>
      <w:r>
        <w:rPr>
          <w:lang w:val="en_US" w:bidi="en_US"/>
        </w:rPr>
        <w:t>Hannah celebrated God's power to completely change people's situations.</w:t>
      </w:r>
      <w:r>
        <w:rPr>
          <w:lang w:val="en_US" w:bidi="en_US"/>
        </w:rPr>
      </w:r>
      <w:r>
        <w:rPr>
          <w:lang w:val="en_US" w:bidi="en_US"/>
        </w:rPr>
      </w:r>
    </w:p>
    <w:p>
      <w:pPr/>
      <w:r>
        <w:rPr>
          <w:lang w:val="en_US" w:bidi="en_US"/>
        </w:rPr>
      </w:r>
    </w:p>
    <w:p>
      <w:pPr>
        <w:pStyle w:val="Heading2"/>
      </w:pPr>
      <w:r>
        <w:rPr>
          <w:lang w:val="en_US" w:bidi="en_US"/>
        </w:rPr>
        <w:t>1 Samuel 2:5</w:t>
      </w:r>
      <w:r>
        <w:rPr>
          <w:lang w:val="en_US" w:bidi="en_US"/>
        </w:rPr>
      </w:r>
    </w:p>
    <w:p>
      <w:pPr>
        <w:pStyle w:val="ListBullet"/>
        <w:spacing w:line="240" w:lineRule="auto"/>
        <w:ind w:left="720"/>
      </w:pPr>
      <w:r>
        <w:rPr>
          <w:lang w:val="en_US" w:bidi="en_US"/>
        </w:rPr>
      </w:r>
      <w:r>
        <w:rPr>
          <w:lang w:val="en_US" w:bidi="en_US"/>
        </w:rPr>
        <w:t xml:space="preserve">Those who were hungry now have enough to eat (see </w:t>
      </w:r>
      <w:hyperlink r:id="rId55">
        <w:r>
          <w:rPr>
            <w:lang w:val="en_US" w:bidi="en_US"/>
          </w:rPr>
          <w:rPr>
            <w:color w:val="0000EE"/>
            <w:u w:val="single"/>
          </w:rPr>
          <w:t>1 Samuel 1:7</w:t>
        </w:r>
      </w:hyperlink>
      <w:r>
        <w:rPr>
          <w:lang w:val="en_US" w:bidi="en_US"/>
        </w:rPr>
        <w:t xml:space="preserve">, </w:t>
      </w:r>
      <w:hyperlink r:id="rId56">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seven children</w:t>
      </w:r>
      <w:r>
        <w:rPr>
          <w:lang w:val="en_US" w:bidi="en_US"/>
        </w:rPr>
        <w:t xml:space="preserve"> poetically means that a woman without children would be blessed with a home full of children (see </w:t>
      </w:r>
      <w:hyperlink r:id="rId57">
        <w:r>
          <w:rPr>
            <w:lang w:val="en_US" w:bidi="en_US"/>
          </w:rPr>
          <w:rPr>
            <w:color w:val="0000EE"/>
            <w:u w:val="single"/>
          </w:rPr>
          <w:t>1 Samuel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2:7–8</w:t>
      </w:r>
      <w:r>
        <w:rPr>
          <w:lang w:val="en_US" w:bidi="en_US"/>
        </w:rPr>
      </w:r>
    </w:p>
    <w:p>
      <w:pPr/>
      <w:r>
        <w:rPr>
          <w:lang w:val="en_US" w:bidi="en_US"/>
        </w:rPr>
      </w:r>
      <w:r>
        <w:rPr>
          <w:lang w:val="en_US" w:bidi="en_US"/>
        </w:rPr>
        <w:t xml:space="preserve">Compare with </w:t>
      </w:r>
      <w:hyperlink r:id="rId58">
        <w:r>
          <w:rPr>
            <w:lang w:val="en_US" w:bidi="en_US"/>
          </w:rPr>
          <w:rPr>
            <w:color w:val="0000EE"/>
            <w:u w:val="single"/>
          </w:rPr>
          <w:t>Psalm 113:7–9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w:t>
      </w:r>
      <w:r>
        <w:rPr>
          <w:lang w:val="en_US" w:bidi="en_US"/>
        </w:rPr>
      </w:r>
    </w:p>
    <w:p>
      <w:pPr/>
      <w:r>
        <w:rPr>
          <w:lang w:val="en_US" w:bidi="en_US"/>
        </w:rPr>
      </w:r>
      <w:r>
        <w:rPr>
          <w:lang w:val="en_US" w:bidi="en_US"/>
        </w:rPr>
        <w:t>The entire earth belongs to the Lord. God, who created and rules everything, can:</w:t>
      </w:r>
    </w:p>
    <w:p>
      <w:pPr>
        <w:pStyle w:val="ListBullet"/>
        <w:spacing w:line="240" w:lineRule="auto"/>
        <w:ind w:left="720"/>
      </w:pPr>
      <w:r>
        <w:rPr>
          <w:lang w:val="en_US" w:bidi="en_US"/>
        </w:rPr>
      </w:r>
      <w:r>
        <w:rPr>
          <w:lang w:val="en_US" w:bidi="en_US"/>
        </w:rPr>
        <w:t>change circumstances (</w:t>
      </w:r>
      <w:hyperlink r:id="rId59">
        <w:r>
          <w:rPr>
            <w:lang w:val="en_US" w:bidi="en_US"/>
          </w:rPr>
          <w:rPr>
            <w:color w:val="0000EE"/>
            <w:u w:val="single"/>
          </w:rPr>
          <w:t>1 Samuel 2:4–8</w:t>
        </w:r>
      </w:hyperlink>
      <w:r>
        <w:rPr>
          <w:lang w:val="en_US" w:bidi="en_US"/>
        </w:rPr>
        <w:t>),</w:t>
      </w:r>
    </w:p>
    <w:p>
      <w:pPr>
        <w:pStyle w:val="ListBullet"/>
        <w:spacing w:line="240" w:lineRule="auto"/>
        <w:ind w:left="720"/>
      </w:pPr>
      <w:r>
        <w:rPr>
          <w:lang w:val="en_US" w:bidi="en_US"/>
        </w:rPr>
      </w:r>
      <w:r>
        <w:rPr>
          <w:lang w:val="en_US" w:bidi="en_US"/>
        </w:rPr>
        <w:t>protect those who are faithful (</w:t>
      </w:r>
      <w:hyperlink r:id="rId60">
        <w:r>
          <w:rPr>
            <w:lang w:val="en_US" w:bidi="en_US"/>
          </w:rPr>
          <w:rPr>
            <w:color w:val="0000EE"/>
            <w:u w:val="single"/>
          </w:rPr>
          <w:t>1 Samuel 2:9</w:t>
        </w:r>
      </w:hyperlink>
      <w:r>
        <w:rPr>
          <w:lang w:val="en_US" w:bidi="en_US"/>
        </w:rPr>
        <w:t>),</w:t>
      </w:r>
    </w:p>
    <w:p>
      <w:pPr>
        <w:pStyle w:val="ListBullet"/>
        <w:spacing w:line="240" w:lineRule="auto"/>
        <w:ind w:left="720"/>
      </w:pPr>
      <w:r>
        <w:rPr>
          <w:lang w:val="en_US" w:bidi="en_US"/>
        </w:rPr>
      </w:r>
      <w:r>
        <w:rPr>
          <w:lang w:val="en_US" w:bidi="en_US"/>
        </w:rPr>
        <w:t>judge those who are wicked, and</w:t>
      </w:r>
    </w:p>
    <w:p>
      <w:pPr>
        <w:pStyle w:val="ListBullet"/>
        <w:spacing w:line="240" w:lineRule="auto"/>
        <w:ind w:left="720"/>
      </w:pPr>
      <w:r>
        <w:rPr>
          <w:lang w:val="en_US" w:bidi="en_US"/>
        </w:rPr>
      </w:r>
      <w:r>
        <w:rPr>
          <w:lang w:val="en_US" w:bidi="en_US"/>
        </w:rPr>
        <w:t>give strength to his chosen king (</w:t>
      </w:r>
      <w:hyperlink r:id="rId44">
        <w:r>
          <w:rPr>
            <w:lang w:val="en_US" w:bidi="en_US"/>
          </w:rPr>
          <w:rPr>
            <w:color w:val="0000EE"/>
            <w:u w:val="single"/>
          </w:rPr>
          <w:t>1 Samuel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2:10</w:t>
      </w:r>
      <w:r>
        <w:rPr>
          <w:lang w:val="en_US" w:bidi="en_US"/>
        </w:rPr>
      </w:r>
    </w:p>
    <w:p>
      <w:pPr>
        <w:pStyle w:val="ListBullet"/>
        <w:spacing w:line="240" w:lineRule="auto"/>
        <w:ind w:left="720"/>
      </w:pPr>
      <w:r>
        <w:rPr>
          <w:lang w:val="en_US" w:bidi="en_US"/>
        </w:rPr>
      </w:r>
      <w:r>
        <w:rPr>
          <w:lang w:val="en_US" w:bidi="en_US"/>
        </w:rPr>
        <w:t xml:space="preserve">The king was to use his God-given power to help the oppressed, the hungry, and those unable to have children (see </w:t>
      </w:r>
      <w:hyperlink r:id="rId61">
        <w:r>
          <w:rPr>
            <w:lang w:val="en_US" w:bidi="en_US"/>
          </w:rPr>
          <w:rPr>
            <w:color w:val="0000EE"/>
            <w:u w:val="single"/>
          </w:rPr>
          <w:t>Psalm 72:1 4</w:t>
        </w:r>
      </w:hyperlink>
      <w:r>
        <w:rPr>
          <w:lang w:val="en_US" w:bidi="en_US"/>
        </w:rPr>
        <w:t xml:space="preserve">, </w:t>
      </w:r>
      <w:hyperlink r:id="rId62">
        <w:r>
          <w:rPr>
            <w:lang w:val="en_US" w:bidi="en_US"/>
          </w:rPr>
          <w:rPr>
            <w:color w:val="0000EE"/>
            <w:u w:val="single"/>
          </w:rPr>
          <w:t>12–14</w:t>
        </w:r>
      </w:hyperlink>
      <w:r>
        <w:rPr>
          <w:lang w:val="en_US" w:bidi="en_US"/>
        </w:rPr>
        <w:t xml:space="preserve">; </w:t>
      </w:r>
      <w:hyperlink r:id="rId63">
        <w:r>
          <w:rPr>
            <w:lang w:val="en_US" w:bidi="en_US"/>
          </w:rPr>
          <w:rPr>
            <w:color w:val="0000EE"/>
            <w:u w:val="single"/>
          </w:rPr>
          <w:t>Proverbs 31:8–9</w:t>
        </w:r>
      </w:hyperlink>
      <w:r>
        <w:rPr>
          <w:lang w:val="en_US" w:bidi="en_US"/>
        </w:rPr>
        <w:t xml:space="preserve">). </w:t>
      </w:r>
    </w:p>
    <w:p>
      <w:pPr>
        <w:pStyle w:val="ListBullet"/>
        <w:spacing w:line="240" w:lineRule="auto"/>
        <w:ind w:left="720"/>
      </w:pPr>
      <w:r>
        <w:rPr>
          <w:lang w:val="en_US" w:bidi="en_US"/>
        </w:rPr>
      </w:r>
      <w:r>
        <w:rPr>
          <w:i/>
          <w:lang w:val="en_US" w:bidi="en_US"/>
        </w:rPr>
        <w:t>He will exalt the horn</w:t>
      </w:r>
      <w:r>
        <w:rPr>
          <w:i/>
          <w:lang w:val="en_US" w:bidi="en_US"/>
        </w:rPr>
        <w:t>:</w:t>
      </w:r>
      <w:r>
        <w:rPr>
          <w:lang w:val="en_US" w:bidi="en_US"/>
        </w:rPr>
        <w:t xml:space="preserve"> See </w:t>
      </w:r>
      <w:r>
        <w:rPr>
          <w:lang w:val="en_US" w:bidi="en_US"/>
        </w:rPr>
        <w:t>study note on 1 Samuel 2:1</w:t>
      </w:r>
      <w:r>
        <w:rPr>
          <w:lang w:val="en_US" w:bidi="en_US"/>
        </w:rPr>
        <w:t>.</w:t>
      </w:r>
    </w:p>
    <w:p>
      <w:pPr>
        <w:pStyle w:val="ListBullet"/>
        <w:spacing w:line="240" w:lineRule="auto"/>
        <w:ind w:left="720"/>
      </w:pPr>
      <w:r>
        <w:rPr>
          <w:lang w:val="en_US" w:bidi="en_US"/>
        </w:rPr>
      </w:r>
      <w:r>
        <w:rPr>
          <w:i/>
          <w:lang w:val="en_US" w:bidi="en_US"/>
        </w:rPr>
        <w:t>His anointed</w:t>
      </w:r>
      <w:r>
        <w:rPr>
          <w:i/>
          <w:lang w:val="en_US" w:bidi="en_US"/>
        </w:rPr>
        <w:t xml:space="preserve"> </w:t>
      </w:r>
      <w:r>
        <w:rPr>
          <w:lang w:val="en_US" w:bidi="en_US"/>
        </w:rPr>
        <w:t xml:space="preserve">(Hebrew </w:t>
      </w:r>
      <w:r>
        <w:rPr>
          <w:i/>
          <w:lang w:val="en_US" w:bidi="en_US"/>
        </w:rPr>
        <w:t>mashiakh</w:t>
      </w:r>
      <w:r>
        <w:rPr>
          <w:lang w:val="en_US" w:bidi="en_US"/>
        </w:rPr>
        <w:t xml:space="preserve">): This part of Hannah’s prayer predicts both Israel’s anointed kings and God’s ultimate Anointed King—the Messiah, Jesus Christ (see </w:t>
      </w:r>
      <w:hyperlink r:id="rId64">
        <w:r>
          <w:rPr>
            <w:lang w:val="en_US" w:bidi="en_US"/>
          </w:rPr>
          <w:rPr>
            <w:color w:val="0000EE"/>
            <w:u w:val="single"/>
          </w:rPr>
          <w:t>1 Samuel 12:3–5</w:t>
        </w:r>
      </w:hyperlink>
      <w:r>
        <w:rPr>
          <w:lang w:val="en_US" w:bidi="en_US"/>
        </w:rPr>
        <w:t xml:space="preserve">; </w:t>
      </w:r>
      <w:hyperlink r:id="rId65">
        <w:r>
          <w:rPr>
            <w:lang w:val="en_US" w:bidi="en_US"/>
          </w:rPr>
          <w:rPr>
            <w:color w:val="0000EE"/>
            <w:u w:val="single"/>
          </w:rPr>
          <w:t>24:6</w:t>
        </w:r>
      </w:hyperlink>
      <w:r>
        <w:rPr>
          <w:lang w:val="en_US" w:bidi="en_US"/>
        </w:rPr>
        <w:t xml:space="preserve">, </w:t>
      </w:r>
      <w:hyperlink r:id="rId66">
        <w:r>
          <w:rPr>
            <w:lang w:val="en_US" w:bidi="en_US"/>
          </w:rPr>
          <w:rPr>
            <w:color w:val="0000EE"/>
            <w:u w:val="single"/>
          </w:rPr>
          <w:t>10</w:t>
        </w:r>
      </w:hyperlink>
      <w:r>
        <w:rPr>
          <w:lang w:val="en_US" w:bidi="en_US"/>
        </w:rPr>
        <w:t xml:space="preserve">; </w:t>
      </w:r>
      <w:hyperlink r:id="rId67">
        <w:r>
          <w:rPr>
            <w:lang w:val="en_US" w:bidi="en_US"/>
          </w:rPr>
          <w:rPr>
            <w:color w:val="0000EE"/>
            <w:u w:val="single"/>
          </w:rPr>
          <w:t>Psalm 132:17</w:t>
        </w:r>
      </w:hyperlink>
      <w:r>
        <w:rPr>
          <w:lang w:val="en_US" w:bidi="en_US"/>
        </w:rPr>
        <w:t xml:space="preserve">; </w:t>
      </w:r>
      <w:hyperlink r:id="rId68">
        <w:r>
          <w:rPr>
            <w:lang w:val="en_US" w:bidi="en_US"/>
          </w:rPr>
          <w:rPr>
            <w:color w:val="0000EE"/>
            <w:u w:val="single"/>
          </w:rPr>
          <w:t>Daniel 9:25–26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2:12</w:t>
      </w:r>
      <w:r>
        <w:rPr>
          <w:lang w:val="en_US" w:bidi="en_US"/>
        </w:rPr>
      </w:r>
    </w:p>
    <w:p>
      <w:pPr>
        <w:pStyle w:val="ListBullet"/>
        <w:spacing w:line="240" w:lineRule="auto"/>
        <w:ind w:left="720"/>
      </w:pPr>
      <w:r>
        <w:rPr>
          <w:lang w:val="en_US" w:bidi="en_US"/>
        </w:rPr>
      </w:r>
      <w:r>
        <w:rPr>
          <w:i/>
          <w:lang w:val="en_US" w:bidi="en_US"/>
        </w:rPr>
        <w:t xml:space="preserve">wicked men </w:t>
      </w:r>
      <w:r>
        <w:rPr>
          <w:lang w:val="en_US" w:bidi="en_US"/>
        </w:rPr>
        <w:t xml:space="preserve">(Hebrew </w:t>
      </w:r>
      <w:r>
        <w:rPr>
          <w:i/>
          <w:lang w:val="en_US" w:bidi="en_US"/>
        </w:rPr>
        <w:t>sons of Belial</w:t>
      </w:r>
      <w:r>
        <w:rPr>
          <w:lang w:val="en_US" w:bidi="en_US"/>
        </w:rPr>
        <w:t xml:space="preserve">): See </w:t>
      </w:r>
      <w:r>
        <w:rPr>
          <w:lang w:val="en_US" w:bidi="en_US"/>
        </w:rPr>
        <w:t>study note on 1:16</w:t>
      </w:r>
      <w:r>
        <w:rPr>
          <w:lang w:val="en_US" w:bidi="en_US"/>
        </w:rPr>
        <w:t>.</w:t>
      </w:r>
    </w:p>
    <w:p>
      <w:pPr>
        <w:pStyle w:val="ListBullet"/>
        <w:spacing w:line="240" w:lineRule="auto"/>
        <w:ind w:left="720"/>
      </w:pPr>
      <w:r>
        <w:rPr>
          <w:lang w:val="en_US" w:bidi="en_US"/>
        </w:rPr>
      </w:r>
      <w:r>
        <w:rPr>
          <w:i/>
          <w:lang w:val="en_US" w:bidi="en_US"/>
        </w:rPr>
        <w:t>had no regard for</w:t>
      </w:r>
      <w:r>
        <w:rPr>
          <w:lang w:val="en_US" w:bidi="en_US"/>
        </w:rPr>
        <w:t xml:space="preserve"> (literally </w:t>
      </w:r>
      <w:r>
        <w:rPr>
          <w:i/>
          <w:lang w:val="en_US" w:bidi="en_US"/>
        </w:rPr>
        <w:t>did not know</w:t>
      </w:r>
      <w:r>
        <w:rPr>
          <w:lang w:val="en_US" w:bidi="en_US"/>
        </w:rPr>
        <w:t xml:space="preserve">) </w:t>
      </w:r>
      <w:r>
        <w:rPr>
          <w:i/>
          <w:lang w:val="en_US" w:bidi="en_US"/>
        </w:rPr>
        <w:t>the LORD:</w:t>
      </w:r>
      <w:r>
        <w:rPr>
          <w:lang w:val="en_US" w:bidi="en_US"/>
        </w:rPr>
        <w:t xml:space="preserve"> Even though they were priests among God's people, they ignored God and did not follow his will (compare </w:t>
      </w:r>
      <w:hyperlink r:id="rId69">
        <w:r>
          <w:rPr>
            <w:lang w:val="en_US" w:bidi="en_US"/>
          </w:rPr>
          <w:rPr>
            <w:color w:val="0000EE"/>
            <w:u w:val="single"/>
          </w:rPr>
          <w:t>Jeremiah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2:13–17</w:t>
      </w:r>
      <w:r>
        <w:rPr>
          <w:lang w:val="en_US" w:bidi="en_US"/>
        </w:rPr>
      </w:r>
    </w:p>
    <w:p>
      <w:pPr/>
      <w:r>
        <w:rPr>
          <w:lang w:val="en_US" w:bidi="en_US"/>
        </w:rPr>
      </w:r>
      <w:r>
        <w:rPr>
          <w:lang w:val="en_US" w:bidi="en_US"/>
        </w:rPr>
        <w:t xml:space="preserve">The priests were meant to take their share of the meat only after it was boiled (see </w:t>
      </w:r>
      <w:hyperlink r:id="rId70">
        <w:r>
          <w:rPr>
            <w:lang w:val="en_US" w:bidi="en_US"/>
          </w:rPr>
          <w:rPr>
            <w:color w:val="0000EE"/>
            <w:u w:val="single"/>
          </w:rPr>
          <w:t>Numbers 6:19</w:t>
        </w:r>
      </w:hyperlink>
      <w:r>
        <w:rPr>
          <w:lang w:val="en_US" w:bidi="en_US"/>
        </w:rPr>
        <w:t>). Eli’s sons ignored God's rules (</w:t>
      </w:r>
      <w:hyperlink r:id="rId71">
        <w:r>
          <w:rPr>
            <w:lang w:val="en_US" w:bidi="en_US"/>
          </w:rPr>
          <w:rPr>
            <w:color w:val="0000EE"/>
            <w:u w:val="single"/>
          </w:rPr>
          <w:t>1 Samuel 2:13–14</w:t>
        </w:r>
      </w:hyperlink>
      <w:r>
        <w:rPr>
          <w:lang w:val="en_US" w:bidi="en_US"/>
        </w:rPr>
        <w:t xml:space="preserve">, </w:t>
      </w:r>
      <w:hyperlink r:id="rId72">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2:15</w:t>
      </w:r>
      <w:r>
        <w:rPr>
          <w:lang w:val="en_US" w:bidi="en_US"/>
        </w:rPr>
      </w:r>
    </w:p>
    <w:p>
      <w:pPr/>
      <w:r>
        <w:rPr>
          <w:lang w:val="en_US" w:bidi="en_US"/>
        </w:rPr>
      </w:r>
      <w:r>
        <w:rPr>
          <w:lang w:val="en_US" w:bidi="en_US"/>
        </w:rPr>
        <w:t>God's law stated that the fat from a sacrificial animal belonged to the Lord. The priests had to burn the fat on the altar before anything else could be done with the animal (</w:t>
      </w:r>
      <w:hyperlink r:id="rId73">
        <w:r>
          <w:rPr>
            <w:lang w:val="en_US" w:bidi="en_US"/>
          </w:rPr>
          <w:rPr>
            <w:color w:val="0000EE"/>
            <w:u w:val="single"/>
          </w:rPr>
          <w:t>Leviticus 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2:18</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Samuel served the Lord</w:t>
      </w:r>
      <w:r>
        <w:rPr>
          <w:lang w:val="en_US" w:bidi="en_US"/>
        </w:rPr>
        <w:t xml:space="preserve"> refers to the religious duties of Levites and priests (see, for example, </w:t>
      </w:r>
      <w:hyperlink r:id="rId74">
        <w:r>
          <w:rPr>
            <w:lang w:val="en_US" w:bidi="en_US"/>
          </w:rPr>
          <w:rPr>
            <w:color w:val="0000EE"/>
            <w:u w:val="single"/>
          </w:rPr>
          <w:t>Numbers 3:4</w:t>
        </w:r>
      </w:hyperlink>
      <w:r>
        <w:rPr>
          <w:lang w:val="en_US" w:bidi="en_US"/>
        </w:rPr>
        <w:t xml:space="preserve">; </w:t>
      </w:r>
      <w:hyperlink r:id="rId75">
        <w:r>
          <w:rPr>
            <w:lang w:val="en_US" w:bidi="en_US"/>
          </w:rPr>
          <w:rPr>
            <w:color w:val="0000EE"/>
            <w:u w:val="single"/>
          </w:rPr>
          <w:t>8:19</w:t>
        </w:r>
      </w:hyperlink>
      <w:r>
        <w:rPr>
          <w:lang w:val="en_US" w:bidi="en_US"/>
        </w:rPr>
        <w:t xml:space="preserve">, </w:t>
      </w:r>
      <w:hyperlink r:id="rId76">
        <w:r>
          <w:rPr>
            <w:lang w:val="en_US" w:bidi="en_US"/>
          </w:rPr>
          <w:rPr>
            <w:color w:val="0000EE"/>
            <w:u w:val="single"/>
          </w:rPr>
          <w:t>24</w:t>
        </w:r>
      </w:hyperlink>
      <w:r>
        <w:rPr>
          <w:lang w:val="en_US" w:bidi="en_US"/>
        </w:rPr>
        <w:t xml:space="preserve">; </w:t>
      </w:r>
      <w:hyperlink r:id="rId77">
        <w:r>
          <w:rPr>
            <w:lang w:val="en_US" w:bidi="en_US"/>
          </w:rPr>
          <w:rPr>
            <w:color w:val="0000EE"/>
            <w:u w:val="single"/>
          </w:rPr>
          <w:t>Deuteronomy 18:7</w:t>
        </w:r>
      </w:hyperlink>
      <w:r>
        <w:rPr>
          <w:lang w:val="en_US" w:bidi="en_US"/>
        </w:rPr>
        <w:t xml:space="preserve">). Samuel, like Eli's sons, was a Levite (see </w:t>
      </w:r>
      <w:r>
        <w:rPr>
          <w:lang w:val="en_US" w:bidi="en_US"/>
        </w:rPr>
        <w:t>study note on 1 Samuel 1:1</w:t>
      </w:r>
      <w:r>
        <w:rPr>
          <w:lang w:val="en_US" w:bidi="en_US"/>
        </w:rPr>
        <w:t>). However, unlike Eli's sons, Samuel performed his duties well.</w:t>
      </w:r>
    </w:p>
    <w:p>
      <w:pPr>
        <w:pStyle w:val="ListBullet"/>
        <w:spacing w:line="240" w:lineRule="auto"/>
        <w:ind w:left="720"/>
      </w:pPr>
      <w:r>
        <w:rPr>
          <w:lang w:val="en_US" w:bidi="en_US"/>
        </w:rPr>
      </w:r>
      <w:r>
        <w:rPr>
          <w:lang w:val="en_US" w:bidi="en_US"/>
        </w:rPr>
        <w:t xml:space="preserve">He wore a linen garment similar to what priests wore when serving in the sanctuary (see </w:t>
      </w:r>
      <w:r>
        <w:rPr>
          <w:lang w:val="en_US" w:bidi="en_US"/>
        </w:rPr>
        <w:t>study note on 1 Samuel 22:18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2:20</w:t>
      </w:r>
      <w:r>
        <w:rPr>
          <w:lang w:val="en_US" w:bidi="en_US"/>
        </w:rPr>
      </w:r>
    </w:p>
    <w:p>
      <w:pPr/>
      <w:r>
        <w:rPr>
          <w:lang w:val="en_US" w:bidi="en_US"/>
        </w:rPr>
      </w:r>
      <w:r>
        <w:rPr>
          <w:i/>
          <w:lang w:val="en_US" w:bidi="en_US"/>
        </w:rPr>
        <w:t>Eli would bless</w:t>
      </w:r>
      <w:r>
        <w:rPr>
          <w:lang w:val="en_US" w:bidi="en_US"/>
        </w:rPr>
        <w:t>:</w:t>
      </w:r>
      <w:r>
        <w:rPr>
          <w:lang w:val="en_US" w:bidi="en_US"/>
        </w:rPr>
        <w:t xml:space="preserve"> Blessing was one of the functions of a priest (</w:t>
      </w:r>
      <w:hyperlink r:id="rId78">
        <w:r>
          <w:rPr>
            <w:lang w:val="en_US" w:bidi="en_US"/>
          </w:rPr>
          <w:rPr>
            <w:color w:val="0000EE"/>
            <w:u w:val="single"/>
          </w:rPr>
          <w:t>Numbers 6:23–27</w:t>
        </w:r>
      </w:hyperlink>
      <w:r>
        <w:rPr>
          <w:lang w:val="en_US" w:bidi="en_US"/>
        </w:rPr>
        <w:t xml:space="preserve">; </w:t>
      </w:r>
      <w:hyperlink r:id="rId79">
        <w:r>
          <w:rPr>
            <w:lang w:val="en_US" w:bidi="en_US"/>
          </w:rPr>
          <w:rPr>
            <w:color w:val="0000EE"/>
            <w:u w:val="single"/>
          </w:rPr>
          <w:t>Deuteronomy 10:8</w:t>
        </w:r>
      </w:hyperlink>
      <w:r>
        <w:rPr>
          <w:lang w:val="en_US" w:bidi="en_US"/>
        </w:rPr>
        <w:t xml:space="preserve">; </w:t>
      </w:r>
      <w:hyperlink r:id="rId80">
        <w:r>
          <w:rPr>
            <w:lang w:val="en_US" w:bidi="en_US"/>
          </w:rPr>
          <w:rPr>
            <w:color w:val="0000EE"/>
            <w:u w:val="single"/>
          </w:rPr>
          <w:t>1 Chronicles 23:13</w:t>
        </w:r>
      </w:hyperlink>
      <w:r>
        <w:rPr>
          <w:lang w:val="en_US" w:bidi="en_US"/>
        </w:rPr>
        <w:t xml:space="preserve">). See </w:t>
      </w:r>
      <w:r>
        <w:rPr>
          <w:lang w:val="en_US" w:bidi="en_US"/>
        </w:rPr>
        <w:t>study note on 1 Samuel 1:17–18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2:22</w:t>
      </w:r>
      <w:r>
        <w:rPr>
          <w:lang w:val="en_US" w:bidi="en_US"/>
        </w:rPr>
      </w:r>
    </w:p>
    <w:p>
      <w:pPr>
        <w:pStyle w:val="ListBullet"/>
        <w:spacing w:line="240" w:lineRule="auto"/>
        <w:ind w:left="720"/>
      </w:pPr>
      <w:r>
        <w:rPr>
          <w:lang w:val="en_US" w:bidi="en_US"/>
        </w:rPr>
      </w:r>
      <w:r>
        <w:rPr>
          <w:i/>
          <w:lang w:val="en_US" w:bidi="en_US"/>
        </w:rPr>
        <w:t>sleeping with the women</w:t>
      </w:r>
      <w:r>
        <w:rPr>
          <w:lang w:val="en_US" w:bidi="en_US"/>
        </w:rPr>
        <w:t>: Eli’s sons were likely influenced by Canaanite religious practices, which included sex as part of the ceremony.</w:t>
      </w:r>
    </w:p>
    <w:p>
      <w:pPr>
        <w:pStyle w:val="ListBullet"/>
        <w:spacing w:line="240" w:lineRule="auto"/>
        <w:ind w:left="720"/>
      </w:pPr>
      <w:r>
        <w:rPr>
          <w:lang w:val="en_US" w:bidi="en_US"/>
        </w:rPr>
      </w:r>
      <w:r>
        <w:rPr>
          <w:i/>
          <w:lang w:val="en_US" w:bidi="en_US"/>
        </w:rPr>
        <w:t>who served at the entrance</w:t>
      </w:r>
      <w:r>
        <w:rPr>
          <w:lang w:val="en_US" w:bidi="en_US"/>
        </w:rPr>
        <w:t xml:space="preserve">: See </w:t>
      </w:r>
      <w:hyperlink r:id="rId81">
        <w:r>
          <w:rPr>
            <w:lang w:val="en_US" w:bidi="en_US"/>
          </w:rPr>
          <w:rPr>
            <w:color w:val="0000EE"/>
            <w:u w:val="single"/>
          </w:rPr>
          <w:t>Exodus 38:8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2:22–25</w:t>
      </w:r>
      <w:r>
        <w:rPr>
          <w:lang w:val="en_US" w:bidi="en_US"/>
        </w:rPr>
      </w:r>
    </w:p>
    <w:p>
      <w:pPr/>
      <w:r>
        <w:rPr>
          <w:lang w:val="en_US" w:bidi="en_US"/>
        </w:rPr>
      </w:r>
      <w:r>
        <w:rPr>
          <w:lang w:val="en_US" w:bidi="en_US"/>
        </w:rPr>
        <w:t xml:space="preserve">Eli's weak efforts to correct his the behavior of his sons (see </w:t>
      </w:r>
      <w:hyperlink r:id="rId82">
        <w:r>
          <w:rPr>
            <w:lang w:val="en_US" w:bidi="en_US"/>
          </w:rPr>
          <w:rPr>
            <w:color w:val="0000EE"/>
            <w:u w:val="single"/>
          </w:rPr>
          <w:t>1 Samuel 2:29</w:t>
        </w:r>
      </w:hyperlink>
      <w:r>
        <w:rPr>
          <w:lang w:val="en_US" w:bidi="en_US"/>
        </w:rPr>
        <w:t>) show he raised them without discipline (</w:t>
      </w:r>
      <w:hyperlink r:id="rId83">
        <w:r>
          <w:rPr>
            <w:lang w:val="en_US" w:bidi="en_US"/>
          </w:rPr>
          <w:rPr>
            <w:color w:val="0000EE"/>
            <w:u w:val="single"/>
          </w:rPr>
          <w:t>1 Samuel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2:25</w:t>
      </w:r>
      <w:r>
        <w:rPr>
          <w:lang w:val="en_US" w:bidi="en_US"/>
        </w:rPr>
      </w:r>
    </w:p>
    <w:p>
      <w:pPr>
        <w:pStyle w:val="ListBullet"/>
        <w:spacing w:line="240" w:lineRule="auto"/>
        <w:ind w:left="720"/>
      </w:pPr>
      <w:r>
        <w:rPr>
          <w:lang w:val="en_US" w:bidi="en_US"/>
        </w:rPr>
      </w:r>
      <w:r>
        <w:rPr>
          <w:i/>
          <w:lang w:val="en_US" w:bidi="en_US"/>
        </w:rPr>
        <w:t>God</w:t>
      </w:r>
      <w:r>
        <w:rPr>
          <w:lang w:val="en_US" w:bidi="en_US"/>
        </w:rPr>
        <w:t xml:space="preserve"> (or </w:t>
      </w:r>
      <w:r>
        <w:rPr>
          <w:i/>
          <w:lang w:val="en_US" w:bidi="en_US"/>
        </w:rPr>
        <w:t>the judges</w:t>
      </w:r>
      <w:r>
        <w:rPr>
          <w:lang w:val="en_US" w:bidi="en_US"/>
        </w:rPr>
        <w:t>; Hebrew</w:t>
      </w:r>
      <w:r>
        <w:rPr>
          <w:i/>
          <w:lang w:val="en_US" w:bidi="en_US"/>
        </w:rPr>
        <w:t xml:space="preserve"> ’elohim</w:t>
      </w:r>
      <w:r>
        <w:rPr>
          <w:lang w:val="en_US" w:bidi="en_US"/>
        </w:rPr>
        <w:t xml:space="preserve">): The Hebrew word translated </w:t>
      </w:r>
      <w:r>
        <w:rPr>
          <w:i/>
          <w:lang w:val="en_US" w:bidi="en_US"/>
        </w:rPr>
        <w:t>intercede</w:t>
      </w:r>
      <w:r>
        <w:rPr>
          <w:lang w:val="en_US" w:bidi="en_US"/>
        </w:rPr>
        <w:t xml:space="preserve"> is plural here. When ’elohim means "God" it often takes a singular verb. Some ancient translations interpret ’</w:t>
      </w:r>
      <w:r>
        <w:rPr>
          <w:i/>
          <w:lang w:val="en_US" w:bidi="en_US"/>
        </w:rPr>
        <w:t>elohim</w:t>
      </w:r>
      <w:r>
        <w:rPr>
          <w:lang w:val="en_US" w:bidi="en_US"/>
        </w:rPr>
        <w:t xml:space="preserve"> as “judges” in this context. If so, the judges would mediate for the guilty in a human court. Yet, many Hebrew scholars argue that </w:t>
      </w:r>
      <w:r>
        <w:rPr>
          <w:i/>
          <w:lang w:val="en_US" w:bidi="en_US"/>
        </w:rPr>
        <w:t>’elohim</w:t>
      </w:r>
      <w:r>
        <w:rPr>
          <w:lang w:val="en_US" w:bidi="en_US"/>
        </w:rPr>
        <w:t xml:space="preserve"> should not be translated as “judges.” If so, how could God </w:t>
      </w:r>
      <w:r>
        <w:rPr>
          <w:i/>
          <w:lang w:val="en_US" w:bidi="en_US"/>
        </w:rPr>
        <w:t xml:space="preserve">intercede </w:t>
      </w:r>
      <w:r>
        <w:rPr>
          <w:lang w:val="en_US" w:bidi="en_US"/>
        </w:rPr>
        <w:t>for the man who sinned</w:t>
      </w:r>
      <w:r>
        <w:rPr>
          <w:i/>
          <w:lang w:val="en_US" w:bidi="en_US"/>
        </w:rPr>
        <w:t>?</w:t>
      </w:r>
      <w:r>
        <w:rPr>
          <w:lang w:val="en_US" w:bidi="en_US"/>
        </w:rPr>
        <w:t xml:space="preserve"> Eli might have believed that court decisions came directly from God. God might work through his written laws or through other events to either free or find guilty a person accused of doing something wrong. Or Eli might have been talking about the system of animal sacrifices.</w:t>
      </w:r>
    </w:p>
    <w:p>
      <w:pPr>
        <w:pStyle w:val="ListBullet"/>
        <w:spacing w:line="240" w:lineRule="auto"/>
        <w:ind w:left="720"/>
      </w:pPr>
      <w:r>
        <w:rPr>
          <w:lang w:val="en_US" w:bidi="en_US"/>
        </w:rPr>
      </w:r>
      <w:r>
        <w:rPr>
          <w:lang w:val="en_US" w:bidi="en_US"/>
        </w:rPr>
        <w:t>The sexual wrongdoing in (</w:t>
      </w:r>
      <w:hyperlink r:id="rId84">
        <w:r>
          <w:rPr>
            <w:lang w:val="en_US" w:bidi="en_US"/>
          </w:rPr>
          <w:rPr>
            <w:color w:val="0000EE"/>
            <w:u w:val="single"/>
          </w:rPr>
          <w:t>1 Samuel 2:22</w:t>
        </w:r>
      </w:hyperlink>
      <w:r>
        <w:rPr>
          <w:lang w:val="en_US" w:bidi="en_US"/>
        </w:rPr>
        <w:t>) and excessive eating in (</w:t>
      </w:r>
      <w:hyperlink r:id="rId85">
        <w:r>
          <w:rPr>
            <w:lang w:val="en_US" w:bidi="en_US"/>
          </w:rPr>
          <w:rPr>
            <w:color w:val="0000EE"/>
            <w:u w:val="single"/>
          </w:rPr>
          <w:t>1 Samuel 2:12–17</w:t>
        </w:r>
      </w:hyperlink>
      <w:r>
        <w:rPr>
          <w:lang w:val="en_US" w:bidi="en_US"/>
        </w:rPr>
        <w:t xml:space="preserve">) of Eli’s sons were sins against the Lord. This was because they were corrupting how Israel worshiped God. No one can speak to God on behalf of sinners who completely refuse to follow God's will (see </w:t>
      </w:r>
      <w:hyperlink r:id="rId86">
        <w:r>
          <w:rPr>
            <w:lang w:val="en_US" w:bidi="en_US"/>
          </w:rPr>
          <w:rPr>
            <w:color w:val="0000EE"/>
            <w:u w:val="single"/>
          </w:rPr>
          <w:t>Matthew 12:31</w:t>
        </w:r>
      </w:hyperlink>
      <w:r>
        <w:rPr>
          <w:lang w:val="en_US" w:bidi="en_US"/>
        </w:rPr>
        <w:t>).</w:t>
      </w:r>
    </w:p>
    <w:p>
      <w:pPr>
        <w:pStyle w:val="ListBullet"/>
        <w:spacing w:line="240" w:lineRule="auto"/>
        <w:ind w:left="720"/>
      </w:pPr>
      <w:r>
        <w:rPr>
          <w:lang w:val="en_US" w:bidi="en_US"/>
        </w:rPr>
      </w:r>
      <w:r>
        <w:rPr>
          <w:lang w:val="en_US" w:bidi="en_US"/>
        </w:rPr>
        <w:t xml:space="preserve">Eli’s sons ignored their father because the Lord had already started to punish them by making their hearts stubborn (see </w:t>
      </w:r>
      <w:hyperlink r:id="rId87">
        <w:r>
          <w:rPr>
            <w:lang w:val="en_US" w:bidi="en_US"/>
          </w:rPr>
          <w:rPr>
            <w:color w:val="0000EE"/>
            <w:u w:val="single"/>
          </w:rPr>
          <w:t>Exodus 4:21</w:t>
        </w:r>
      </w:hyperlink>
      <w:r>
        <w:rPr>
          <w:lang w:val="en_US" w:bidi="en_US"/>
        </w:rPr>
        <w:t xml:space="preserve">; </w:t>
      </w:r>
      <w:hyperlink r:id="rId88">
        <w:r>
          <w:rPr>
            <w:lang w:val="en_US" w:bidi="en_US"/>
          </w:rPr>
          <w:rPr>
            <w:color w:val="0000EE"/>
            <w:u w:val="single"/>
          </w:rPr>
          <w:t>7:3</w:t>
        </w:r>
      </w:hyperlink>
      <w:r>
        <w:rPr>
          <w:lang w:val="en_US" w:bidi="en_US"/>
        </w:rPr>
        <w:t xml:space="preserve">; </w:t>
      </w:r>
      <w:hyperlink r:id="rId89">
        <w:r>
          <w:rPr>
            <w:lang w:val="en_US" w:bidi="en_US"/>
          </w:rPr>
          <w:rPr>
            <w:color w:val="0000EE"/>
            <w:u w:val="single"/>
          </w:rPr>
          <w:t>8:15–32</w:t>
        </w:r>
      </w:hyperlink>
      <w:r>
        <w:rPr>
          <w:lang w:val="en_US" w:bidi="en_US"/>
        </w:rPr>
        <w:t xml:space="preserve">; </w:t>
      </w:r>
      <w:hyperlink r:id="rId90">
        <w:r>
          <w:rPr>
            <w:lang w:val="en_US" w:bidi="en_US"/>
          </w:rPr>
          <w:rPr>
            <w:color w:val="0000EE"/>
            <w:u w:val="single"/>
          </w:rPr>
          <w:t>10:27</w:t>
        </w:r>
      </w:hyperlink>
      <w:r>
        <w:rPr>
          <w:lang w:val="en_US" w:bidi="en_US"/>
        </w:rPr>
        <w:t xml:space="preserve">; </w:t>
      </w:r>
      <w:hyperlink r:id="rId91">
        <w:r>
          <w:rPr>
            <w:lang w:val="en_US" w:bidi="en_US"/>
          </w:rPr>
          <w:rPr>
            <w:color w:val="0000EE"/>
            <w:u w:val="single"/>
          </w:rPr>
          <w:t>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2:26</w:t>
      </w:r>
      <w:r>
        <w:rPr>
          <w:lang w:val="en_US" w:bidi="en_US"/>
        </w:rPr>
      </w:r>
    </w:p>
    <w:p>
      <w:pPr/>
      <w:r>
        <w:rPr>
          <w:lang w:val="en_US" w:bidi="en_US"/>
        </w:rPr>
      </w:r>
      <w:r>
        <w:rPr>
          <w:lang w:val="en_US" w:bidi="en_US"/>
        </w:rPr>
        <w:t>As children, both Samuel and Jesus had extraordinary qualities (</w:t>
      </w:r>
      <w:hyperlink r:id="rId57">
        <w:r>
          <w:rPr>
            <w:lang w:val="en_US" w:bidi="en_US"/>
          </w:rPr>
          <w:rPr>
            <w:color w:val="0000EE"/>
            <w:u w:val="single"/>
          </w:rPr>
          <w:t>1 Samuel 2:21</w:t>
        </w:r>
      </w:hyperlink>
      <w:r>
        <w:rPr>
          <w:lang w:val="en_US" w:bidi="en_US"/>
        </w:rPr>
        <w:t xml:space="preserve">; see also </w:t>
      </w:r>
      <w:hyperlink r:id="rId92">
        <w:r>
          <w:rPr>
            <w:lang w:val="en_US" w:bidi="en_US"/>
          </w:rPr>
          <w:rPr>
            <w:color w:val="0000EE"/>
            <w:u w:val="single"/>
          </w:rPr>
          <w:t>Luke 2:40</w:t>
        </w:r>
      </w:hyperlink>
      <w:r>
        <w:rPr>
          <w:lang w:val="en_US" w:bidi="en_US"/>
        </w:rPr>
        <w:t xml:space="preserve">, </w:t>
      </w:r>
      <w:hyperlink r:id="rId93">
        <w:r>
          <w:rPr>
            <w:lang w:val="en_US" w:bidi="en_US"/>
          </w:rPr>
          <w:rPr>
            <w:color w:val="0000EE"/>
            <w:u w:val="single"/>
          </w:rPr>
          <w:t>52</w:t>
        </w:r>
      </w:hyperlink>
      <w:r>
        <w:rPr>
          <w:lang w:val="en_US" w:bidi="en_US"/>
        </w:rPr>
        <w:t>). Samuel was one of Jesus' forerunners (someone who came before and prepared the way). Samuel showed what would happen to Jesus through his words, actions, and sometimes through events in his own life that were similar to what would happen in Jesus' life.</w:t>
      </w:r>
      <w:r>
        <w:rPr>
          <w:lang w:val="en_US" w:bidi="en_US"/>
        </w:rPr>
      </w:r>
      <w:r>
        <w:rPr>
          <w:lang w:val="en_US" w:bidi="en_US"/>
        </w:rPr>
      </w:r>
    </w:p>
    <w:p>
      <w:pPr/>
      <w:r>
        <w:rPr>
          <w:lang w:val="en_US" w:bidi="en_US"/>
        </w:rPr>
      </w:r>
    </w:p>
    <w:p>
      <w:pPr>
        <w:pStyle w:val="Heading2"/>
      </w:pPr>
      <w:r>
        <w:rPr>
          <w:lang w:val="en_US" w:bidi="en_US"/>
        </w:rPr>
        <w:t>1 Samuel 2:27</w:t>
      </w:r>
      <w:r>
        <w:rPr>
          <w:lang w:val="en_US" w:bidi="en_US"/>
        </w:rPr>
      </w:r>
    </w:p>
    <w:p>
      <w:pPr/>
      <w:r>
        <w:rPr>
          <w:lang w:val="en_US" w:bidi="en_US"/>
        </w:rPr>
      </w:r>
      <w:r>
        <w:rPr>
          <w:lang w:val="en_US" w:bidi="en_US"/>
        </w:rPr>
        <w:t>"Man of God" is another name for a prophet (</w:t>
      </w:r>
      <w:hyperlink r:id="rId94">
        <w:r>
          <w:rPr>
            <w:lang w:val="en_US" w:bidi="en_US"/>
          </w:rPr>
          <w:rPr>
            <w:color w:val="0000EE"/>
            <w:u w:val="single"/>
          </w:rPr>
          <w:t>1 Samuel 9:6</w:t>
        </w:r>
      </w:hyperlink>
      <w:r>
        <w:rPr>
          <w:lang w:val="en_US" w:bidi="en_US"/>
        </w:rPr>
        <w:t xml:space="preserve">; </w:t>
      </w:r>
      <w:hyperlink r:id="rId95">
        <w:r>
          <w:rPr>
            <w:lang w:val="en_US" w:bidi="en_US"/>
          </w:rPr>
          <w:rPr>
            <w:color w:val="0000EE"/>
            <w:u w:val="single"/>
          </w:rPr>
          <w:t>1 Kings 13:1</w:t>
        </w:r>
      </w:hyperlink>
      <w:r>
        <w:rPr>
          <w:lang w:val="en_US" w:bidi="en_US"/>
        </w:rPr>
        <w:t xml:space="preserve">; </w:t>
      </w:r>
      <w:hyperlink r:id="rId96">
        <w:r>
          <w:rPr>
            <w:lang w:val="en_US" w:bidi="en_US"/>
          </w:rPr>
          <w:rPr>
            <w:color w:val="0000EE"/>
            <w:u w:val="single"/>
          </w:rPr>
          <w:t>2 Kings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2:29</w:t>
      </w:r>
      <w:r>
        <w:rPr>
          <w:lang w:val="en_US" w:bidi="en_US"/>
        </w:rPr>
      </w:r>
    </w:p>
    <w:p>
      <w:pPr/>
      <w:r>
        <w:rPr>
          <w:lang w:val="en_US" w:bidi="en_US"/>
        </w:rPr>
      </w:r>
      <w:r>
        <w:rPr>
          <w:lang w:val="en_US" w:bidi="en_US"/>
        </w:rPr>
        <w:t>Eli did not stop his sons from doing wrong, showing disrespect for God's sacrifices and offerings. Eli gained from their actions, so God blamed him for allowing it.</w:t>
      </w:r>
      <w:r>
        <w:rPr>
          <w:lang w:val="en_US" w:bidi="en_US"/>
        </w:rPr>
      </w:r>
      <w:r>
        <w:rPr>
          <w:lang w:val="en_US" w:bidi="en_US"/>
        </w:rPr>
      </w:r>
    </w:p>
    <w:p>
      <w:pPr/>
      <w:r>
        <w:rPr>
          <w:lang w:val="en_US" w:bidi="en_US"/>
        </w:rPr>
      </w:r>
    </w:p>
    <w:p>
      <w:pPr>
        <w:pStyle w:val="Heading2"/>
      </w:pPr>
      <w:r>
        <w:rPr>
          <w:lang w:val="en_US" w:bidi="en_US"/>
        </w:rPr>
        <w:t>1 Samuel 2:30</w:t>
      </w:r>
      <w:r>
        <w:rPr>
          <w:lang w:val="en_US" w:bidi="en_US"/>
        </w:rPr>
      </w:r>
    </w:p>
    <w:p>
      <w:pPr/>
      <w:r>
        <w:rPr>
          <w:lang w:val="en_US" w:bidi="en_US"/>
        </w:rPr>
      </w:r>
      <w:r>
        <w:rPr>
          <w:i/>
          <w:lang w:val="en_US" w:bidi="en_US"/>
        </w:rPr>
        <w:t>that your house and the house of your father would walk before Me forever</w:t>
      </w:r>
      <w:r>
        <w:rPr>
          <w:lang w:val="en_US" w:bidi="en_US"/>
        </w:rPr>
        <w:t>:</w:t>
      </w:r>
      <w:r>
        <w:rPr>
          <w:lang w:val="en_US" w:bidi="en_US"/>
        </w:rPr>
        <w:t xml:space="preserve"> See </w:t>
      </w:r>
      <w:hyperlink r:id="rId97">
        <w:r>
          <w:rPr>
            <w:lang w:val="en_US" w:bidi="en_US"/>
          </w:rPr>
          <w:rPr>
            <w:color w:val="0000EE"/>
            <w:u w:val="single"/>
          </w:rPr>
          <w:t>Exodus 29:9</w:t>
        </w:r>
      </w:hyperlink>
      <w:r>
        <w:rPr>
          <w:lang w:val="en_US" w:bidi="en_US"/>
        </w:rPr>
        <w:t xml:space="preserve"> and </w:t>
      </w:r>
      <w:hyperlink r:id="rId98">
        <w:r>
          <w:rPr>
            <w:lang w:val="en_US" w:bidi="en_US"/>
          </w:rPr>
          <w:rPr>
            <w:color w:val="0000EE"/>
            <w:u w:val="single"/>
          </w:rPr>
          <w:t>Numbers 25:13</w:t>
        </w:r>
      </w:hyperlink>
      <w:r>
        <w:rPr>
          <w:lang w:val="en_US" w:bidi="en_US"/>
        </w:rPr>
        <w:t xml:space="preserve">. God will honor another of Aaron’s descendants (see </w:t>
      </w:r>
      <w:r>
        <w:rPr>
          <w:lang w:val="en_US" w:bidi="en_US"/>
        </w:rPr>
        <w:t>study note on 1 Samuel 2:35</w:t>
      </w:r>
      <w:r>
        <w:rPr>
          <w:lang w:val="en_US" w:bidi="en_US"/>
        </w:rPr>
        <w:t>) and reject Eli’s family, removing them from the priesthood (</w:t>
      </w:r>
      <w:hyperlink r:id="rId99">
        <w:r>
          <w:rPr>
            <w:lang w:val="en_US" w:bidi="en_US"/>
          </w:rPr>
          <w:rPr>
            <w:color w:val="0000EE"/>
            <w:u w:val="single"/>
          </w:rPr>
          <w:t>1 Samuel 2:31–35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2:32–33</w:t>
      </w:r>
      <w:r>
        <w:rPr>
          <w:lang w:val="en_US" w:bidi="en_US"/>
        </w:rPr>
      </w:r>
    </w:p>
    <w:p>
      <w:pPr/>
      <w:r>
        <w:rPr>
          <w:lang w:val="en_US" w:bidi="en_US"/>
        </w:rPr>
      </w:r>
      <w:r>
        <w:rPr>
          <w:i/>
          <w:lang w:val="en_US" w:bidi="en_US"/>
        </w:rPr>
        <w:t>reach old age</w:t>
      </w:r>
      <w:r>
        <w:rPr>
          <w:lang w:val="en_US" w:bidi="en_US"/>
        </w:rPr>
        <w:t xml:space="preserve">: </w:t>
      </w:r>
      <w:r>
        <w:rPr>
          <w:lang w:val="en_US" w:bidi="en_US"/>
        </w:rPr>
        <w:t>In the Old Testament, a short life often shows God's disapproval. A long life shows God's blessing</w:t>
      </w:r>
      <w:r>
        <w:rPr>
          <w:lang w:val="en_US" w:bidi="en_US"/>
        </w:rPr>
        <w:t xml:space="preserve"> (see </w:t>
      </w:r>
      <w:hyperlink r:id="rId100">
        <w:r>
          <w:rPr>
            <w:lang w:val="en_US" w:bidi="en_US"/>
          </w:rPr>
          <w:rPr>
            <w:color w:val="0000EE"/>
            <w:u w:val="single"/>
          </w:rPr>
          <w:t>Genesis 15:15</w:t>
        </w:r>
      </w:hyperlink>
      <w:r>
        <w:rPr>
          <w:lang w:val="en_US" w:bidi="en_US"/>
        </w:rPr>
        <w:t xml:space="preserve">; </w:t>
      </w:r>
      <w:hyperlink r:id="rId101">
        <w:r>
          <w:rPr>
            <w:lang w:val="en_US" w:bidi="en_US"/>
          </w:rPr>
          <w:rPr>
            <w:color w:val="0000EE"/>
            <w:u w:val="single"/>
          </w:rPr>
          <w:t>1 Kings 3:14</w:t>
        </w:r>
      </w:hyperlink>
      <w:r>
        <w:rPr>
          <w:lang w:val="en_US" w:bidi="en_US"/>
        </w:rPr>
        <w:t xml:space="preserve">; </w:t>
      </w:r>
      <w:hyperlink r:id="rId102">
        <w:r>
          <w:rPr>
            <w:lang w:val="en_US" w:bidi="en_US"/>
          </w:rPr>
          <w:rPr>
            <w:color w:val="0000EE"/>
            <w:u w:val="single"/>
          </w:rPr>
          <w:t>Psalm 91:16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2:35</w:t>
      </w:r>
      <w:r>
        <w:rPr>
          <w:lang w:val="en_US" w:bidi="en_US"/>
        </w:rPr>
      </w:r>
    </w:p>
    <w:p>
      <w:pPr/>
      <w:r>
        <w:rPr>
          <w:lang w:val="en_US" w:bidi="en_US"/>
        </w:rPr>
      </w:r>
      <w:r>
        <w:rPr>
          <w:i/>
          <w:lang w:val="en_US" w:bidi="en_US"/>
        </w:rPr>
        <w:t>a faithful priest</w:t>
      </w:r>
      <w:r>
        <w:rPr>
          <w:lang w:val="en_US" w:bidi="en_US"/>
        </w:rPr>
        <w:t>: Zadok and his family later took over the priesthood from Eli's family (</w:t>
      </w:r>
      <w:hyperlink r:id="rId103">
        <w:r>
          <w:rPr>
            <w:lang w:val="en_US" w:bidi="en_US"/>
          </w:rPr>
          <w:rPr>
            <w:color w:val="0000EE"/>
            <w:u w:val="single"/>
          </w:rPr>
          <w:t>1 Kings 2:26–27</w:t>
        </w:r>
      </w:hyperlink>
      <w:r>
        <w:rPr>
          <w:lang w:val="en_US" w:bidi="en_US"/>
        </w:rPr>
        <w:t xml:space="preserve">, </w:t>
      </w:r>
      <w:hyperlink r:id="rId104">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3:1</w:t>
      </w:r>
      <w:r>
        <w:rPr>
          <w:lang w:val="en_US" w:bidi="en_US"/>
        </w:rPr>
      </w:r>
    </w:p>
    <w:p>
      <w:pPr/>
      <w:r>
        <w:rPr>
          <w:lang w:val="en_US" w:bidi="en_US"/>
        </w:rPr>
      </w:r>
      <w:r>
        <w:rPr>
          <w:i/>
          <w:lang w:val="en_US" w:bidi="en_US"/>
        </w:rPr>
        <w:t>the word of the LORD was rare, and visions were scarce</w:t>
      </w:r>
      <w:r>
        <w:rPr>
          <w:lang w:val="en_US" w:bidi="en_US"/>
        </w:rPr>
        <w:t>: God was not revealing his will through prophets or priests. This means that God was not regularly speaking to his people or giving them guidance.</w:t>
      </w:r>
    </w:p>
    <w:p>
      <w:pPr/>
      <w:r>
        <w:rPr>
          <w:lang w:val="en_US" w:bidi="en_US"/>
        </w:rPr>
      </w:r>
      <w:r>
        <w:rPr>
          <w:lang w:val="en_US" w:bidi="en_US"/>
        </w:rPr>
        <w:t>However, this time of spiritual darkness was about to end when God began to communicate with Samuel (</w:t>
      </w:r>
      <w:hyperlink r:id="rId105">
        <w:r>
          <w:rPr>
            <w:lang w:val="en_US" w:bidi="en_US"/>
          </w:rPr>
          <w:rPr>
            <w:color w:val="0000EE"/>
            <w:u w:val="single"/>
          </w:rPr>
          <w:t>1 Samuel 3:2–4:1a</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3:2</w:t>
      </w:r>
      <w:r>
        <w:rPr>
          <w:lang w:val="en_US" w:bidi="en_US"/>
        </w:rPr>
      </w:r>
    </w:p>
    <w:p>
      <w:pPr/>
      <w:r>
        <w:rPr>
          <w:lang w:val="en_US" w:bidi="en_US"/>
        </w:rPr>
      </w:r>
      <w:r>
        <w:rPr>
          <w:lang w:val="en_US" w:bidi="en_US"/>
        </w:rPr>
        <w:t>Eli was almost blind</w:t>
      </w:r>
      <w:r>
        <w:rPr>
          <w:i/>
          <w:lang w:val="en_US" w:bidi="en_US"/>
        </w:rPr>
        <w:t>,</w:t>
      </w:r>
      <w:r>
        <w:rPr>
          <w:lang w:val="en_US" w:bidi="en_US"/>
        </w:rPr>
        <w:t xml:space="preserve"> both physically and spiritually (</w:t>
      </w:r>
      <w:hyperlink r:id="rId106">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3:3</w:t>
      </w:r>
      <w:r>
        <w:rPr>
          <w:lang w:val="en_US" w:bidi="en_US"/>
        </w:rPr>
      </w:r>
    </w:p>
    <w:p>
      <w:pPr/>
      <w:r>
        <w:rPr>
          <w:lang w:val="en_US" w:bidi="en_US"/>
        </w:rPr>
      </w:r>
      <w:r>
        <w:rPr>
          <w:lang w:val="en_US" w:bidi="en_US"/>
        </w:rPr>
        <w:t>The priests were responsible for keeping the lamp of God burning through the night (</w:t>
      </w:r>
      <w:hyperlink r:id="rId107">
        <w:r>
          <w:rPr>
            <w:lang w:val="en_US" w:bidi="en_US"/>
          </w:rPr>
          <w:rPr>
            <w:color w:val="0000EE"/>
            <w:u w:val="single"/>
          </w:rPr>
          <w:t>Exod 27:20–21</w:t>
        </w:r>
      </w:hyperlink>
      <w:r>
        <w:rPr>
          <w:lang w:val="en_US" w:bidi="en_US"/>
        </w:rPr>
        <w:t xml:space="preserve">; </w:t>
      </w:r>
      <w:hyperlink r:id="rId108">
        <w:r>
          <w:rPr>
            <w:lang w:val="en_US" w:bidi="en_US"/>
          </w:rPr>
          <w:rPr>
            <w:color w:val="0000EE"/>
            <w:u w:val="single"/>
          </w:rPr>
          <w:t>30:7–8</w:t>
        </w:r>
      </w:hyperlink>
      <w:r>
        <w:rPr>
          <w:lang w:val="en_US" w:bidi="en_US"/>
        </w:rPr>
        <w:t>). • That Samuel was sleeping . . . near the Ark symbolizes his nearness to God’s presence and purpose, in contrast to Eli and his sons.</w:t>
      </w:r>
      <w:r>
        <w:rPr>
          <w:lang w:val="en_US" w:bidi="en_US"/>
        </w:rPr>
      </w:r>
      <w:r>
        <w:rPr>
          <w:lang w:val="en_US" w:bidi="en_US"/>
        </w:rPr>
      </w:r>
    </w:p>
    <w:p>
      <w:pPr/>
      <w:r>
        <w:rPr>
          <w:lang w:val="en_US" w:bidi="en_US"/>
        </w:rPr>
      </w:r>
    </w:p>
    <w:p>
      <w:pPr>
        <w:pStyle w:val="Heading2"/>
      </w:pPr>
      <w:r>
        <w:rPr>
          <w:lang w:val="en_US" w:bidi="en_US"/>
        </w:rPr>
        <w:t>1 Samuel 3:7</w:t>
      </w:r>
      <w:r>
        <w:rPr>
          <w:lang w:val="en_US" w:bidi="en_US"/>
        </w:rPr>
      </w:r>
    </w:p>
    <w:p>
      <w:pPr/>
      <w:r>
        <w:rPr>
          <w:lang w:val="en_US" w:bidi="en_US"/>
        </w:rPr>
      </w:r>
      <w:r>
        <w:rPr>
          <w:lang w:val="en_US" w:bidi="en_US"/>
        </w:rPr>
        <w:t xml:space="preserve">Samuel did not yet know the Lord: He lacked direct experience of the Lord. In contrast, Eli’s sons did not know the Lord (see </w:t>
      </w:r>
      <w:r>
        <w:rPr>
          <w:lang w:val="en_US" w:bidi="en_US"/>
        </w:rPr>
        <w:t>study note on 2:12</w:t>
      </w:r>
      <w:r>
        <w:rPr>
          <w:lang w:val="en_US" w:bidi="en_US"/>
        </w:rPr>
        <w:t>) in that they were morally and spiritually deficient.</w:t>
      </w:r>
      <w:r>
        <w:rPr>
          <w:lang w:val="en_US" w:bidi="en_US"/>
        </w:rPr>
      </w:r>
      <w:r>
        <w:rPr>
          <w:lang w:val="en_US" w:bidi="en_US"/>
        </w:rPr>
      </w:r>
    </w:p>
    <w:p>
      <w:pPr/>
      <w:r>
        <w:rPr>
          <w:lang w:val="en_US" w:bidi="en_US"/>
        </w:rPr>
      </w:r>
    </w:p>
    <w:p>
      <w:pPr>
        <w:pStyle w:val="Heading2"/>
      </w:pPr>
      <w:r>
        <w:rPr>
          <w:lang w:val="en_US" w:bidi="en_US"/>
        </w:rPr>
        <w:t>1 Samuel 3:8</w:t>
      </w:r>
      <w:r>
        <w:rPr>
          <w:lang w:val="en_US" w:bidi="en_US"/>
        </w:rPr>
      </w:r>
    </w:p>
    <w:p>
      <w:pPr/>
      <w:r>
        <w:rPr>
          <w:lang w:val="en_US" w:bidi="en_US"/>
        </w:rPr>
      </w:r>
      <w:r>
        <w:rPr>
          <w:lang w:val="en_US" w:bidi="en_US"/>
        </w:rPr>
        <w:t>Eli realized: Despite his many shortcomings, Eli was not completely without spiritual insight.</w:t>
      </w:r>
      <w:r>
        <w:rPr>
          <w:lang w:val="en_US" w:bidi="en_US"/>
        </w:rPr>
      </w:r>
      <w:r>
        <w:rPr>
          <w:lang w:val="en_US" w:bidi="en_US"/>
        </w:rPr>
      </w:r>
    </w:p>
    <w:p>
      <w:pPr/>
      <w:r>
        <w:rPr>
          <w:lang w:val="en_US" w:bidi="en_US"/>
        </w:rPr>
      </w:r>
    </w:p>
    <w:p>
      <w:pPr>
        <w:pStyle w:val="Heading2"/>
      </w:pPr>
      <w:r>
        <w:rPr>
          <w:lang w:val="en_US" w:bidi="en_US"/>
        </w:rPr>
        <w:t>1 Samuel 3:10</w:t>
      </w:r>
      <w:r>
        <w:rPr>
          <w:lang w:val="en_US" w:bidi="en_US"/>
        </w:rPr>
      </w:r>
    </w:p>
    <w:p>
      <w:pPr/>
      <w:r>
        <w:rPr>
          <w:lang w:val="en_US" w:bidi="en_US"/>
        </w:rPr>
      </w:r>
      <w:r>
        <w:rPr>
          <w:lang w:val="en_US" w:bidi="en_US"/>
        </w:rPr>
        <w:t xml:space="preserve">The doubling of the name calls attention to the seriousness of the moment (cp. </w:t>
      </w:r>
      <w:hyperlink r:id="rId109">
        <w:r>
          <w:rPr>
            <w:lang w:val="en_US" w:bidi="en_US"/>
          </w:rPr>
          <w:rPr>
            <w:color w:val="0000EE"/>
            <w:u w:val="single"/>
          </w:rPr>
          <w:t>Gen 22:11</w:t>
        </w:r>
      </w:hyperlink>
      <w:r>
        <w:rPr>
          <w:lang w:val="en_US" w:bidi="en_US"/>
        </w:rPr>
        <w:t xml:space="preserve">; </w:t>
      </w:r>
      <w:hyperlink r:id="rId110">
        <w:r>
          <w:rPr>
            <w:lang w:val="en_US" w:bidi="en_US"/>
          </w:rPr>
          <w:rPr>
            <w:color w:val="0000EE"/>
            <w:u w:val="single"/>
          </w:rPr>
          <w:t>Exod 3:4</w:t>
        </w:r>
      </w:hyperlink>
      <w:r>
        <w:rPr>
          <w:lang w:val="en_US" w:bidi="en_US"/>
        </w:rPr>
        <w:t xml:space="preserve">; </w:t>
      </w:r>
      <w:hyperlink r:id="rId111">
        <w:r>
          <w:rPr>
            <w:lang w:val="en_US" w:bidi="en_US"/>
          </w:rPr>
          <w:rPr>
            <w:color w:val="0000EE"/>
            <w:u w:val="single"/>
          </w:rPr>
          <w:t>Matt 27:46</w:t>
        </w:r>
      </w:hyperlink>
      <w:r>
        <w:rPr>
          <w:lang w:val="en_US" w:bidi="en_US"/>
        </w:rPr>
        <w:t xml:space="preserve">; </w:t>
      </w:r>
      <w:hyperlink r:id="rId112">
        <w:r>
          <w:rPr>
            <w:lang w:val="en_US" w:bidi="en_US"/>
          </w:rPr>
          <w:rPr>
            <w:color w:val="0000EE"/>
            <w:u w:val="single"/>
          </w:rPr>
          <w:t>Luke 22:31</w:t>
        </w:r>
      </w:hyperlink>
      <w:r>
        <w:rPr>
          <w:lang w:val="en_US" w:bidi="en_US"/>
        </w:rPr>
        <w:t xml:space="preserve">; </w:t>
      </w:r>
      <w:hyperlink r:id="rId113">
        <w:r>
          <w:rPr>
            <w:lang w:val="en_US" w:bidi="en_US"/>
          </w:rPr>
          <w:rPr>
            <w:color w:val="0000EE"/>
            <w:u w:val="single"/>
          </w:rPr>
          <w:t>Acts 9:4</w:t>
        </w:r>
      </w:hyperlink>
      <w:r>
        <w:rPr>
          <w:lang w:val="en_US" w:bidi="en_US"/>
        </w:rPr>
        <w:t xml:space="preserve">). • Samuel omits “Lord” (see </w:t>
      </w:r>
      <w:hyperlink r:id="rId114">
        <w:r>
          <w:rPr>
            <w:lang w:val="en_US" w:bidi="en_US"/>
          </w:rPr>
          <w:rPr>
            <w:color w:val="0000EE"/>
            <w:u w:val="single"/>
          </w:rPr>
          <w:t>1 Sam 3:9</w:t>
        </w:r>
      </w:hyperlink>
      <w:r>
        <w:rPr>
          <w:lang w:val="en_US" w:bidi="en_US"/>
        </w:rPr>
        <w:t>) from his response either out of reverence for the name or because of a lingering uncertainty about who was speaking.</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r>
        <w:rPr>
          <w:lang w:val="en_US" w:bidi="en_US"/>
        </w:rPr>
      </w:r>
      <w:r>
        <w:rPr>
          <w:lang w:val="en_US" w:bidi="en_US"/>
        </w:rPr>
        <w:t xml:space="preserve">The phrase a shocking thing conveys the magnitude and severity of God’s judgment. God’s actions would also be of national significance for Israel (cp. </w:t>
      </w:r>
      <w:hyperlink r:id="rId115">
        <w:r>
          <w:rPr>
            <w:lang w:val="en_US" w:bidi="en_US"/>
          </w:rPr>
          <w:rPr>
            <w:color w:val="0000EE"/>
            <w:u w:val="single"/>
          </w:rPr>
          <w:t>2 Kgs 21:12</w:t>
        </w:r>
      </w:hyperlink>
      <w:r>
        <w:rPr>
          <w:lang w:val="en_US" w:bidi="en_US"/>
        </w:rPr>
        <w:t xml:space="preserve">; </w:t>
      </w:r>
      <w:hyperlink r:id="rId116">
        <w:r>
          <w:rPr>
            <w:lang w:val="en_US" w:bidi="en_US"/>
          </w:rPr>
          <w:rPr>
            <w:color w:val="0000EE"/>
            <w:u w:val="single"/>
          </w:rPr>
          <w:t>Jer 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3:12</w:t>
      </w:r>
      <w:r>
        <w:rPr>
          <w:lang w:val="en_US" w:bidi="en_US"/>
        </w:rPr>
      </w:r>
    </w:p>
    <w:p>
      <w:pPr/>
      <w:r>
        <w:rPr>
          <w:lang w:val="en_US" w:bidi="en_US"/>
        </w:rPr>
      </w:r>
      <w:r>
        <w:rPr>
          <w:lang w:val="en_US" w:bidi="en_US"/>
        </w:rPr>
        <w:t xml:space="preserve">my threats: See </w:t>
      </w:r>
      <w:hyperlink r:id="rId117">
        <w:r>
          <w:rPr>
            <w:lang w:val="en_US" w:bidi="en_US"/>
          </w:rPr>
          <w:rPr>
            <w:color w:val="0000EE"/>
            <w:u w:val="single"/>
          </w:rPr>
          <w:t>2:27–36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3:13</w:t>
      </w:r>
      <w:r>
        <w:rPr>
          <w:lang w:val="en_US" w:bidi="en_US"/>
        </w:rPr>
      </w:r>
    </w:p>
    <w:p>
      <w:pPr/>
      <w:r>
        <w:rPr>
          <w:lang w:val="en_US" w:bidi="en_US"/>
        </w:rPr>
      </w:r>
      <w:r>
        <w:rPr>
          <w:lang w:val="en_US" w:bidi="en_US"/>
        </w:rPr>
        <w:t>his sons are blaspheming God: They were expressing contempt for God through their actions. • hasn’t disciplined them: Eli rebuked his sons (</w:t>
      </w:r>
      <w:hyperlink r:id="rId118">
        <w:r>
          <w:rPr>
            <w:lang w:val="en_US" w:bidi="en_US"/>
          </w:rPr>
          <w:rPr>
            <w:color w:val="0000EE"/>
            <w:u w:val="single"/>
          </w:rPr>
          <w:t>2:23–25</w:t>
        </w:r>
      </w:hyperlink>
      <w:r>
        <w:rPr>
          <w:lang w:val="en_US" w:bidi="en_US"/>
        </w:rPr>
        <w:t>), but he did not restrain them.</w:t>
      </w:r>
      <w:r>
        <w:rPr>
          <w:lang w:val="en_US" w:bidi="en_US"/>
        </w:rPr>
      </w:r>
      <w:r>
        <w:rPr>
          <w:lang w:val="en_US" w:bidi="en_US"/>
        </w:rPr>
      </w:r>
    </w:p>
    <w:p>
      <w:pPr/>
      <w:r>
        <w:rPr>
          <w:lang w:val="en_US" w:bidi="en_US"/>
        </w:rPr>
      </w:r>
    </w:p>
    <w:p>
      <w:pPr>
        <w:pStyle w:val="Heading2"/>
      </w:pPr>
      <w:r>
        <w:rPr>
          <w:lang w:val="en_US" w:bidi="en_US"/>
        </w:rPr>
        <w:t>1 Samuel 3:14</w:t>
      </w:r>
      <w:r>
        <w:rPr>
          <w:lang w:val="en_US" w:bidi="en_US"/>
        </w:rPr>
      </w:r>
    </w:p>
    <w:p>
      <w:pPr/>
      <w:r>
        <w:rPr>
          <w:lang w:val="en_US" w:bidi="en_US"/>
        </w:rPr>
      </w:r>
      <w:r>
        <w:rPr>
          <w:lang w:val="en_US" w:bidi="en_US"/>
        </w:rPr>
        <w:t xml:space="preserve">Neither blood sacrifices nor offerings would be acceptable on behalf of Eli and his sons. The offerings of </w:t>
      </w:r>
      <w:hyperlink r:id="rId119">
        <w:r>
          <w:rPr>
            <w:lang w:val="en_US" w:bidi="en_US"/>
          </w:rPr>
          <w:rPr>
            <w:color w:val="0000EE"/>
            <w:u w:val="single"/>
          </w:rPr>
          <w:t>Lev 4–5</w:t>
        </w:r>
      </w:hyperlink>
      <w:r>
        <w:rPr>
          <w:lang w:val="en_US" w:bidi="en_US"/>
        </w:rPr>
        <w:t xml:space="preserve"> were for sins committed inadvertently or unintentionally, whereas the sins of Eli and his sons were deliberate and rebellious.</w:t>
      </w:r>
      <w:r>
        <w:rPr>
          <w:lang w:val="en_US" w:bidi="en_US"/>
        </w:rPr>
      </w:r>
      <w:r>
        <w:rPr>
          <w:lang w:val="en_US" w:bidi="en_US"/>
        </w:rPr>
      </w:r>
    </w:p>
    <w:p>
      <w:pPr/>
      <w:r>
        <w:rPr>
          <w:lang w:val="en_US" w:bidi="en_US"/>
        </w:rPr>
      </w:r>
    </w:p>
    <w:p>
      <w:pPr>
        <w:pStyle w:val="Heading2"/>
      </w:pPr>
      <w:r>
        <w:rPr>
          <w:lang w:val="en_US" w:bidi="en_US"/>
        </w:rPr>
        <w:t>1 Samuel 3:15</w:t>
      </w:r>
      <w:r>
        <w:rPr>
          <w:lang w:val="en_US" w:bidi="en_US"/>
        </w:rPr>
      </w:r>
    </w:p>
    <w:p>
      <w:pPr/>
      <w:r>
        <w:rPr>
          <w:lang w:val="en_US" w:bidi="en_US"/>
        </w:rPr>
      </w:r>
      <w:r>
        <w:rPr>
          <w:lang w:val="en_US" w:bidi="en_US"/>
        </w:rPr>
        <w:t>Samuel was afraid to tell Eli of God’s plans for him and his family either because he respected Eli’s position or he feared for his own safety.</w:t>
      </w:r>
      <w:r>
        <w:rPr>
          <w:lang w:val="en_US" w:bidi="en_US"/>
        </w:rPr>
      </w:r>
      <w:r>
        <w:rPr>
          <w:lang w:val="en_US" w:bidi="en_US"/>
        </w:rPr>
      </w:r>
    </w:p>
    <w:p>
      <w:pPr/>
      <w:r>
        <w:rPr>
          <w:lang w:val="en_US" w:bidi="en_US"/>
        </w:rPr>
      </w:r>
    </w:p>
    <w:p>
      <w:pPr>
        <w:pStyle w:val="Heading2"/>
      </w:pPr>
      <w:r>
        <w:rPr>
          <w:lang w:val="en_US" w:bidi="en_US"/>
        </w:rPr>
        <w:t>1 Samuel 3:19</w:t>
      </w:r>
      <w:r>
        <w:rPr>
          <w:lang w:val="en_US" w:bidi="en_US"/>
        </w:rPr>
      </w:r>
    </w:p>
    <w:p>
      <w:pPr/>
      <w:r>
        <w:rPr>
          <w:lang w:val="en_US" w:bidi="en_US"/>
        </w:rPr>
      </w:r>
      <w:r>
        <w:rPr>
          <w:lang w:val="en_US" w:bidi="en_US"/>
        </w:rPr>
        <w:t>proved to be reliable: Samuel was an authentic prophet (</w:t>
      </w:r>
      <w:hyperlink r:id="rId120">
        <w:r>
          <w:rPr>
            <w:lang w:val="en_US" w:bidi="en_US"/>
          </w:rPr>
          <w:rPr>
            <w:color w:val="0000EE"/>
            <w:u w:val="single"/>
          </w:rPr>
          <w:t>3:20</w:t>
        </w:r>
      </w:hyperlink>
      <w:r>
        <w:rPr>
          <w:lang w:val="en_US" w:bidi="en_US"/>
        </w:rPr>
        <w:t xml:space="preserve">; see </w:t>
      </w:r>
      <w:hyperlink r:id="rId121">
        <w:r>
          <w:rPr>
            <w:lang w:val="en_US" w:bidi="en_US"/>
          </w:rPr>
          <w:rPr>
            <w:color w:val="0000EE"/>
            <w:u w:val="single"/>
          </w:rPr>
          <w:t>Deut 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3:20</w:t>
      </w:r>
      <w:r>
        <w:rPr>
          <w:lang w:val="en_US" w:bidi="en_US"/>
        </w:rPr>
      </w:r>
    </w:p>
    <w:p>
      <w:pPr/>
      <w:r>
        <w:rPr>
          <w:lang w:val="en_US" w:bidi="en_US"/>
        </w:rPr>
      </w:r>
      <w:r>
        <w:rPr>
          <w:lang w:val="en_US" w:bidi="en_US"/>
        </w:rPr>
        <w:t>The whole nation, from Dan in the north to Beersheba in the south</w:t>
      </w:r>
      <w:r>
        <w:rPr>
          <w:i/>
          <w:lang w:val="en_US" w:bidi="en_US"/>
        </w:rPr>
        <w:t>,</w:t>
      </w:r>
      <w:r>
        <w:rPr>
          <w:lang w:val="en_US" w:bidi="en_US"/>
        </w:rPr>
        <w:t xml:space="preserve"> acknowledged that Samuel was God’s prophet. • confirmed as a prophet: The reliability of Samuel’s message (</w:t>
      </w:r>
      <w:hyperlink r:id="rId122">
        <w:r>
          <w:rPr>
            <w:lang w:val="en_US" w:bidi="en_US"/>
          </w:rPr>
          <w:rPr>
            <w:color w:val="0000EE"/>
            <w:u w:val="single"/>
          </w:rPr>
          <w:t>3:19</w:t>
        </w:r>
      </w:hyperlink>
      <w:r>
        <w:rPr>
          <w:lang w:val="en_US" w:bidi="en_US"/>
        </w:rPr>
        <w:t>) made it evident that God was speaking through him.</w:t>
      </w:r>
      <w:r>
        <w:rPr>
          <w:lang w:val="en_US" w:bidi="en_US"/>
        </w:rPr>
      </w:r>
      <w:r>
        <w:rPr>
          <w:lang w:val="en_US" w:bidi="en_US"/>
        </w:rPr>
      </w:r>
    </w:p>
    <w:p>
      <w:pPr/>
      <w:r>
        <w:rPr>
          <w:lang w:val="en_US" w:bidi="en_US"/>
        </w:rPr>
      </w:r>
    </w:p>
    <w:p>
      <w:pPr>
        <w:pStyle w:val="Heading2"/>
      </w:pPr>
      <w:r>
        <w:rPr>
          <w:lang w:val="en_US" w:bidi="en_US"/>
        </w:rPr>
        <w:t>1 Samuel 3:21–4.1</w:t>
      </w:r>
      <w:r>
        <w:rPr>
          <w:lang w:val="en_US" w:bidi="en_US"/>
        </w:rPr>
      </w:r>
    </w:p>
    <w:p>
      <w:pPr/>
      <w:r>
        <w:rPr>
          <w:lang w:val="en_US" w:bidi="en_US"/>
        </w:rPr>
      </w:r>
      <w:r>
        <w:rPr>
          <w:lang w:val="en_US" w:bidi="en_US"/>
        </w:rPr>
        <w:t xml:space="preserve">The Lord continued to appear: God reopened the lines of communication with Israel through Samuel (cp. </w:t>
      </w:r>
      <w:hyperlink r:id="rId106">
        <w:r>
          <w:rPr>
            <w:lang w:val="en_US" w:bidi="en_US"/>
          </w:rPr>
          <w:rPr>
            <w:color w:val="0000EE"/>
            <w:u w:val="single"/>
          </w:rPr>
          <w:t>3:1</w:t>
        </w:r>
      </w:hyperlink>
      <w:r>
        <w:rPr>
          <w:lang w:val="en_US" w:bidi="en_US"/>
        </w:rPr>
        <w:t xml:space="preserve">). • Shiloh: See </w:t>
      </w:r>
      <w:r>
        <w:rPr>
          <w:lang w:val="en_US" w:bidi="en_US"/>
        </w:rPr>
        <w:t>study note on 1:3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4:1</w:t>
      </w:r>
      <w:r>
        <w:rPr>
          <w:lang w:val="en_US" w:bidi="en_US"/>
        </w:rPr>
      </w:r>
    </w:p>
    <w:p>
      <w:pPr/>
      <w:r>
        <w:rPr>
          <w:lang w:val="en_US" w:bidi="en_US"/>
        </w:rPr>
      </w:r>
      <w:r>
        <w:rPr>
          <w:lang w:val="en_US" w:bidi="en_US"/>
        </w:rPr>
        <w:t>the Philistines: See “</w:t>
      </w:r>
      <w:r>
        <w:rPr>
          <w:lang w:val="en_US" w:bidi="en_US"/>
        </w:rPr>
        <w:t>The Philistines</w:t>
      </w:r>
      <w:r>
        <w:rPr>
          <w:lang w:val="en_US" w:bidi="en_US"/>
        </w:rPr>
        <w:t xml:space="preserve">” Profile. • The exact location of Ebenezer is unknown. It was probably just east of Aphek (see also </w:t>
      </w:r>
      <w:hyperlink r:id="rId123">
        <w:r>
          <w:rPr>
            <w:lang w:val="en_US" w:bidi="en_US"/>
          </w:rPr>
          <w:rPr>
            <w:color w:val="0000EE"/>
            <w:u w:val="single"/>
          </w:rPr>
          <w:t>1 Sam 7:12</w:t>
        </w:r>
      </w:hyperlink>
      <w:r>
        <w:rPr>
          <w:lang w:val="en_US" w:bidi="en_US"/>
        </w:rPr>
        <w:t xml:space="preserve"> and </w:t>
      </w:r>
      <w:r>
        <w:rPr>
          <w:lang w:val="en_US" w:bidi="en_US"/>
        </w:rPr>
        <w:t>corresponding study note</w:t>
      </w:r>
      <w:r>
        <w:rPr>
          <w:lang w:val="en_US" w:bidi="en_US"/>
        </w:rPr>
        <w:t>). • Aphek was west of Shiloh, well inland and well north of Philistine territory. By camping there, the Philistines might have been trying to seize more Israelite territory.</w:t>
      </w:r>
      <w:r>
        <w:rPr>
          <w:lang w:val="en_US" w:bidi="en_US"/>
        </w:rPr>
      </w:r>
      <w:r>
        <w:rPr>
          <w:lang w:val="en_US" w:bidi="en_US"/>
        </w:rPr>
      </w:r>
    </w:p>
    <w:p>
      <w:pPr/>
      <w:r>
        <w:rPr>
          <w:lang w:val="en_US" w:bidi="en_US"/>
        </w:rPr>
      </w:r>
    </w:p>
    <w:p>
      <w:pPr>
        <w:pStyle w:val="Heading2"/>
      </w:pPr>
      <w:r>
        <w:rPr>
          <w:lang w:val="en_US" w:bidi="en_US"/>
        </w:rPr>
        <w:t>1 Samuel 4:1–7.2</w:t>
      </w:r>
      <w:r>
        <w:rPr>
          <w:lang w:val="en_US" w:bidi="en_US"/>
        </w:rPr>
      </w:r>
    </w:p>
    <w:p>
      <w:pPr/>
      <w:r>
        <w:rPr>
          <w:lang w:val="en_US" w:bidi="en_US"/>
        </w:rPr>
      </w:r>
      <w:r>
        <w:rPr>
          <w:lang w:val="en_US" w:bidi="en_US"/>
        </w:rPr>
        <w:t>The crisis surrounding the Ark of the Covenant demonstrated Israel’s need for Samuel’s leadership and fulfilled prophecies about Eli and his sons (</w:t>
      </w:r>
      <w:hyperlink r:id="rId124">
        <w:r>
          <w:rPr>
            <w:lang w:val="en_US" w:bidi="en_US"/>
          </w:rPr>
          <w:rPr>
            <w:color w:val="0000EE"/>
            <w:u w:val="single"/>
          </w:rPr>
          <w:t>3:11–14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4:3</w:t>
      </w:r>
      <w:r>
        <w:rPr>
          <w:lang w:val="en_US" w:bidi="en_US"/>
        </w:rPr>
      </w:r>
    </w:p>
    <w:p>
      <w:pPr/>
      <w:r>
        <w:rPr>
          <w:lang w:val="en_US" w:bidi="en_US"/>
        </w:rPr>
      </w:r>
      <w:r>
        <w:rPr>
          <w:lang w:val="en_US" w:bidi="en_US"/>
        </w:rPr>
        <w:t>The Israelites were often defeated in war because of the sin of one individual or the entire nation (</w:t>
      </w:r>
      <w:hyperlink r:id="rId125">
        <w:r>
          <w:rPr>
            <w:lang w:val="en_US" w:bidi="en_US"/>
          </w:rPr>
          <w:rPr>
            <w:color w:val="0000EE"/>
            <w:u w:val="single"/>
          </w:rPr>
          <w:t>Josh 7</w:t>
        </w:r>
      </w:hyperlink>
      <w:r>
        <w:rPr>
          <w:lang w:val="en_US" w:bidi="en_US"/>
        </w:rPr>
        <w:t xml:space="preserve">). In this defeat, no one inquired whether sin was the cause; apparently no one had even asked the Lord whether they should engage the Philistines in the first place (cp. </w:t>
      </w:r>
      <w:hyperlink r:id="rId126">
        <w:r>
          <w:rPr>
            <w:lang w:val="en_US" w:bidi="en_US"/>
          </w:rPr>
          <w:rPr>
            <w:color w:val="0000EE"/>
            <w:u w:val="single"/>
          </w:rPr>
          <w:t>1 Chr 14:13–16</w:t>
        </w:r>
      </w:hyperlink>
      <w:r>
        <w:rPr>
          <w:lang w:val="en_US" w:bidi="en_US"/>
        </w:rPr>
        <w:t>). Instead, the Israelites treated the Ark</w:t>
      </w:r>
      <w:r>
        <w:rPr>
          <w:i/>
          <w:lang w:val="en_US" w:bidi="en_US"/>
        </w:rPr>
        <w:t>,</w:t>
      </w:r>
      <w:r>
        <w:rPr>
          <w:lang w:val="en_US" w:bidi="en_US"/>
        </w:rPr>
        <w:t xml:space="preserve"> the most sacred symbol of the Lord’s presence, as a charm to ward off misfortune. Carrying the Ark into battle was not necessarily wrong (cp. </w:t>
      </w:r>
      <w:hyperlink r:id="rId127">
        <w:r>
          <w:rPr>
            <w:lang w:val="en_US" w:bidi="en_US"/>
          </w:rPr>
          <w:rPr>
            <w:color w:val="0000EE"/>
            <w:u w:val="single"/>
          </w:rPr>
          <w:t>Josh 6:2–21</w:t>
        </w:r>
      </w:hyperlink>
      <w:r>
        <w:rPr>
          <w:lang w:val="en_US" w:bidi="en_US"/>
        </w:rPr>
        <w:t>), but neither would this act ensure God’s blessing and victory.</w:t>
      </w:r>
      <w:r>
        <w:rPr>
          <w:lang w:val="en_US" w:bidi="en_US"/>
        </w:rPr>
      </w:r>
      <w:r>
        <w:rPr>
          <w:lang w:val="en_US" w:bidi="en_US"/>
        </w:rPr>
      </w:r>
    </w:p>
    <w:p>
      <w:pPr/>
      <w:r>
        <w:rPr>
          <w:lang w:val="en_US" w:bidi="en_US"/>
        </w:rPr>
      </w:r>
    </w:p>
    <w:p>
      <w:pPr>
        <w:pStyle w:val="Heading2"/>
      </w:pPr>
      <w:r>
        <w:rPr>
          <w:lang w:val="en_US" w:bidi="en_US"/>
        </w:rPr>
        <w:t>1 Samuel 4:4</w:t>
      </w:r>
      <w:r>
        <w:rPr>
          <w:lang w:val="en_US" w:bidi="en_US"/>
        </w:rPr>
      </w:r>
    </w:p>
    <w:p>
      <w:pPr/>
      <w:r>
        <w:rPr>
          <w:lang w:val="en_US" w:bidi="en_US"/>
        </w:rPr>
      </w:r>
      <w:r>
        <w:rPr>
          <w:lang w:val="en_US" w:bidi="en_US"/>
        </w:rPr>
        <w:t xml:space="preserve">Lord of Heaven’s Armies: See </w:t>
      </w:r>
      <w:r>
        <w:rPr>
          <w:lang w:val="en_US" w:bidi="en_US"/>
        </w:rPr>
        <w:t>study note on 1:3</w:t>
      </w:r>
      <w:r>
        <w:rPr>
          <w:lang w:val="en_US" w:bidi="en_US"/>
        </w:rPr>
        <w:t>. • enthroned between the cherubim: A representation of God’s glorious presence hovered over the Ark in the Most Holy Place (God’s “throne room”). • The involvement of Eli’s sons, Hophni and Phinehas</w:t>
      </w:r>
      <w:r>
        <w:rPr>
          <w:i/>
          <w:lang w:val="en_US" w:bidi="en_US"/>
        </w:rPr>
        <w:t>,</w:t>
      </w:r>
      <w:r>
        <w:rPr>
          <w:lang w:val="en_US" w:bidi="en_US"/>
        </w:rPr>
        <w:t xml:space="preserve"> foreshadows the disaster that ensued (see </w:t>
      </w:r>
      <w:hyperlink r:id="rId124">
        <w:r>
          <w:rPr>
            <w:lang w:val="en_US" w:bidi="en_US"/>
          </w:rPr>
          <w:rPr>
            <w:color w:val="0000EE"/>
            <w:u w:val="single"/>
          </w:rPr>
          <w:t>3:11–14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4:6–7</w:t>
      </w:r>
      <w:r>
        <w:rPr>
          <w:lang w:val="en_US" w:bidi="en_US"/>
        </w:rPr>
      </w:r>
    </w:p>
    <w:p>
      <w:pPr/>
      <w:r>
        <w:rPr>
          <w:lang w:val="en_US" w:bidi="en_US"/>
        </w:rPr>
      </w:r>
      <w:r>
        <w:rPr>
          <w:lang w:val="en_US" w:bidi="en_US"/>
        </w:rPr>
        <w:t xml:space="preserve">Like the Israelites, the Philistines regarded the Ark as a powerful talisman (see </w:t>
      </w:r>
      <w:hyperlink r:id="rId128">
        <w:r>
          <w:rPr>
            <w:lang w:val="en_US" w:bidi="en_US"/>
          </w:rPr>
          <w:rPr>
            <w:color w:val="0000EE"/>
            <w:u w:val="single"/>
          </w:rPr>
          <w:t>4:2–3</w:t>
        </w:r>
      </w:hyperlink>
      <w:r>
        <w:rPr>
          <w:lang w:val="en_US" w:bidi="en_US"/>
        </w:rPr>
        <w:t>) and believed that its presence in battle would mean sure disaster for them.</w:t>
      </w:r>
      <w:r>
        <w:rPr>
          <w:lang w:val="en_US" w:bidi="en_US"/>
        </w:rPr>
      </w:r>
      <w:r>
        <w:rPr>
          <w:lang w:val="en_US" w:bidi="en_US"/>
        </w:rPr>
      </w:r>
    </w:p>
    <w:p>
      <w:pPr/>
      <w:r>
        <w:rPr>
          <w:lang w:val="en_US" w:bidi="en_US"/>
        </w:rPr>
      </w:r>
    </w:p>
    <w:p>
      <w:pPr>
        <w:pStyle w:val="Heading2"/>
      </w:pPr>
      <w:r>
        <w:rPr>
          <w:lang w:val="en_US" w:bidi="en_US"/>
        </w:rPr>
        <w:t>1 Samuel 4:8</w:t>
      </w:r>
      <w:r>
        <w:rPr>
          <w:lang w:val="en_US" w:bidi="en_US"/>
        </w:rPr>
      </w:r>
    </w:p>
    <w:p>
      <w:pPr/>
      <w:r>
        <w:rPr>
          <w:lang w:val="en_US" w:bidi="en_US"/>
        </w:rPr>
      </w:r>
      <w:r>
        <w:rPr>
          <w:lang w:val="en_US" w:bidi="en_US"/>
        </w:rPr>
        <w:t xml:space="preserve">the same gods who destroyed the Egyptians: The Philistines, who worshiped many gods, knew of the Lord’s power. Yet they knew nothing of his nature as the one true God. • destroyed . . . with plagues: The Lord later showed his power against the Philistines similarly (see </w:t>
      </w:r>
      <w:hyperlink r:id="rId129">
        <w:r>
          <w:rPr>
            <w:lang w:val="en_US" w:bidi="en_US"/>
          </w:rPr>
          <w:rPr>
            <w:color w:val="0000EE"/>
            <w:u w:val="single"/>
          </w:rPr>
          <w:t>5:6–6:6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4:10</w:t>
      </w:r>
      <w:r>
        <w:rPr>
          <w:lang w:val="en_US" w:bidi="en_US"/>
        </w:rPr>
      </w:r>
    </w:p>
    <w:p>
      <w:pPr/>
      <w:r>
        <w:rPr>
          <w:lang w:val="en_US" w:bidi="en_US"/>
        </w:rPr>
      </w:r>
      <w:r>
        <w:rPr>
          <w:lang w:val="en_US" w:bidi="en_US"/>
        </w:rPr>
        <w:t>30,000 was more than seven times as many as haddied previously without the Ark (</w:t>
      </w:r>
      <w:hyperlink r:id="rId130">
        <w:r>
          <w:rPr>
            <w:lang w:val="en_US" w:bidi="en_US"/>
          </w:rPr>
          <w:rPr>
            <w:color w:val="0000EE"/>
            <w:u w:val="single"/>
          </w:rPr>
          <w:t>4:2</w:t>
        </w:r>
      </w:hyperlink>
      <w:r>
        <w:rPr>
          <w:lang w:val="en_US" w:bidi="en_US"/>
        </w:rPr>
        <w:t>). The Israelites learned the hard way that the Ark was not a talisman to ward off misfortune.</w:t>
      </w:r>
      <w:r>
        <w:rPr>
          <w:lang w:val="en_US" w:bidi="en_US"/>
        </w:rPr>
      </w:r>
      <w:r>
        <w:rPr>
          <w:lang w:val="en_US" w:bidi="en_US"/>
        </w:rPr>
      </w:r>
    </w:p>
    <w:p>
      <w:pPr/>
      <w:r>
        <w:rPr>
          <w:lang w:val="en_US" w:bidi="en_US"/>
        </w:rPr>
      </w:r>
    </w:p>
    <w:p>
      <w:pPr>
        <w:pStyle w:val="Heading2"/>
      </w:pPr>
      <w:r>
        <w:rPr>
          <w:lang w:val="en_US" w:bidi="en_US"/>
        </w:rPr>
        <w:t>1 Samuel 4:11</w:t>
      </w:r>
      <w:r>
        <w:rPr>
          <w:lang w:val="en_US" w:bidi="en_US"/>
        </w:rPr>
      </w:r>
    </w:p>
    <w:p>
      <w:pPr/>
      <w:r>
        <w:rPr>
          <w:lang w:val="en_US" w:bidi="en_US"/>
        </w:rPr>
      </w:r>
      <w:r>
        <w:rPr>
          <w:lang w:val="en_US" w:bidi="en_US"/>
        </w:rPr>
        <w:t>That the Ark . . . was captured was devastating to the Israelites (</w:t>
      </w:r>
      <w:hyperlink r:id="rId131">
        <w:r>
          <w:rPr>
            <w:lang w:val="en_US" w:bidi="en_US"/>
          </w:rPr>
          <w:rPr>
            <w:color w:val="0000EE"/>
            <w:u w:val="single"/>
          </w:rPr>
          <w:t>4:12–22</w:t>
        </w:r>
      </w:hyperlink>
      <w:r>
        <w:rPr>
          <w:lang w:val="en_US" w:bidi="en_US"/>
        </w:rPr>
        <w:t>). • The deaths of Hophni and Phinehas fulfilled the Lord’s word to Eli (</w:t>
      </w:r>
      <w:hyperlink r:id="rId132">
        <w:r>
          <w:rPr>
            <w:lang w:val="en_US" w:bidi="en_US"/>
          </w:rPr>
          <w:rPr>
            <w:color w:val="0000EE"/>
            <w:u w:val="single"/>
          </w:rPr>
          <w:t>2:34</w:t>
        </w:r>
      </w:hyperlink>
      <w:r>
        <w:rPr>
          <w:lang w:val="en_US" w:bidi="en_US"/>
        </w:rPr>
        <w:t xml:space="preserve">). Although they are the only casualties named, they were not the only Israelites who had sinned (see </w:t>
      </w:r>
      <w:hyperlink r:id="rId133">
        <w:r>
          <w:rPr>
            <w:lang w:val="en_US" w:bidi="en_US"/>
          </w:rPr>
          <w:rPr>
            <w:color w:val="0000EE"/>
            <w:u w:val="single"/>
          </w:rPr>
          <w:t>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4:12</w:t>
      </w:r>
      <w:r>
        <w:rPr>
          <w:lang w:val="en_US" w:bidi="en_US"/>
        </w:rPr>
      </w:r>
    </w:p>
    <w:p>
      <w:pPr/>
      <w:r>
        <w:rPr>
          <w:lang w:val="en_US" w:bidi="en_US"/>
        </w:rPr>
      </w:r>
      <w:r>
        <w:rPr>
          <w:lang w:val="en_US" w:bidi="en_US"/>
        </w:rPr>
        <w:t xml:space="preserve">had torn his clothes and put dust on his head: This description indicates grief and loss (e.g., </w:t>
      </w:r>
      <w:hyperlink r:id="rId134">
        <w:r>
          <w:rPr>
            <w:lang w:val="en_US" w:bidi="en_US"/>
          </w:rPr>
          <w:rPr>
            <w:color w:val="0000EE"/>
            <w:u w:val="single"/>
          </w:rPr>
          <w:t>Josh 7:6</w:t>
        </w:r>
      </w:hyperlink>
      <w:r>
        <w:rPr>
          <w:lang w:val="en_US" w:bidi="en_US"/>
        </w:rPr>
        <w:t xml:space="preserve">; </w:t>
      </w:r>
      <w:hyperlink r:id="rId135">
        <w:r>
          <w:rPr>
            <w:lang w:val="en_US" w:bidi="en_US"/>
          </w:rPr>
          <w:rPr>
            <w:color w:val="0000EE"/>
            <w:u w:val="single"/>
          </w:rPr>
          <w:t>2 Sam 1:2</w:t>
        </w:r>
      </w:hyperlink>
      <w:r>
        <w:rPr>
          <w:lang w:val="en_US" w:bidi="en_US"/>
        </w:rPr>
        <w:t xml:space="preserve">; </w:t>
      </w:r>
      <w:hyperlink r:id="rId136">
        <w:r>
          <w:rPr>
            <w:lang w:val="en_US" w:bidi="en_US"/>
          </w:rPr>
          <w:rPr>
            <w:color w:val="0000EE"/>
            <w:u w:val="single"/>
          </w:rPr>
          <w:t>15:32</w:t>
        </w:r>
      </w:hyperlink>
      <w:r>
        <w:rPr>
          <w:lang w:val="en_US" w:bidi="en_US"/>
        </w:rPr>
        <w:t xml:space="preserve">; </w:t>
      </w:r>
      <w:hyperlink r:id="rId137">
        <w:r>
          <w:rPr>
            <w:lang w:val="en_US" w:bidi="en_US"/>
          </w:rPr>
          <w:rPr>
            <w:color w:val="0000EE"/>
            <w:u w:val="single"/>
          </w:rPr>
          <w:t>Job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4:15</w:t>
      </w:r>
      <w:r>
        <w:rPr>
          <w:lang w:val="en_US" w:bidi="en_US"/>
        </w:rPr>
      </w:r>
    </w:p>
    <w:p>
      <w:pPr/>
      <w:r>
        <w:rPr>
          <w:lang w:val="en_US" w:bidi="en_US"/>
        </w:rPr>
      </w:r>
      <w:r>
        <w:rPr>
          <w:lang w:val="en_US" w:bidi="en_US"/>
        </w:rPr>
        <w:t xml:space="preserve">blind: See </w:t>
      </w:r>
      <w:hyperlink r:id="rId138">
        <w:r>
          <w:rPr>
            <w:lang w:val="en_US" w:bidi="en_US"/>
          </w:rPr>
          <w:rPr>
            <w:color w:val="0000EE"/>
            <w:u w:val="single"/>
          </w:rPr>
          <w:t>3:2</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4:18</w:t>
      </w:r>
      <w:r>
        <w:rPr>
          <w:lang w:val="en_US" w:bidi="en_US"/>
        </w:rPr>
      </w:r>
    </w:p>
    <w:p>
      <w:pPr/>
      <w:r>
        <w:rPr>
          <w:lang w:val="en_US" w:bidi="en_US"/>
        </w:rPr>
      </w:r>
      <w:r>
        <w:rPr>
          <w:lang w:val="en_US" w:bidi="en_US"/>
        </w:rPr>
        <w:t>Eli fell backward: Either he was startled or he had a heart attack when he heard the message. Eli’s fatal fall symbolizes his family’s fall from the priesthood and the end of the abomination that his sons began (</w:t>
      </w:r>
      <w:hyperlink r:id="rId85">
        <w:r>
          <w:rPr>
            <w:lang w:val="en_US" w:bidi="en_US"/>
          </w:rPr>
          <w:rPr>
            <w:color w:val="0000EE"/>
            <w:u w:val="single"/>
          </w:rPr>
          <w:t>2:12–17</w:t>
        </w:r>
      </w:hyperlink>
      <w:r>
        <w:rPr>
          <w:lang w:val="en_US" w:bidi="en_US"/>
        </w:rPr>
        <w:t xml:space="preserve">). • Israel’s judge: Priesthood and judgeship were not incompatible (cp. </w:t>
      </w:r>
      <w:hyperlink r:id="rId139">
        <w:r>
          <w:rPr>
            <w:lang w:val="en_US" w:bidi="en_US"/>
          </w:rPr>
          <w:rPr>
            <w:color w:val="0000EE"/>
            <w:u w:val="single"/>
          </w:rPr>
          <w:t>Exod 18:13–26</w:t>
        </w:r>
      </w:hyperlink>
      <w:r>
        <w:rPr>
          <w:lang w:val="en_US" w:bidi="en_US"/>
        </w:rPr>
        <w:t xml:space="preserve">; </w:t>
      </w:r>
      <w:hyperlink r:id="rId140">
        <w:r>
          <w:rPr>
            <w:lang w:val="en_US" w:bidi="en_US"/>
          </w:rPr>
          <w:rPr>
            <w:color w:val="0000EE"/>
            <w:u w:val="single"/>
          </w:rPr>
          <w:t>Deut 17:8–13</w:t>
        </w:r>
      </w:hyperlink>
      <w:r>
        <w:rPr>
          <w:lang w:val="en_US" w:bidi="en_US"/>
        </w:rPr>
        <w:t xml:space="preserve">). Samuel replaced Eli as Israel’s judge and provided leadership that Eli had failed to provide (see </w:t>
      </w:r>
      <w:hyperlink r:id="rId141">
        <w:r>
          <w:rPr>
            <w:lang w:val="en_US" w:bidi="en_US"/>
          </w:rPr>
          <w:rPr>
            <w:color w:val="0000EE"/>
            <w:u w:val="single"/>
          </w:rPr>
          <w:t>1 Sam 7:12–17</w:t>
        </w:r>
      </w:hyperlink>
      <w:r>
        <w:rPr>
          <w:lang w:val="en_US" w:bidi="en_US"/>
        </w:rPr>
        <w:t xml:space="preserve">). • The phrase for forty years incorporates Eli’s career into the conceptual and temporal framework of the book of Judges (cp. </w:t>
      </w:r>
      <w:hyperlink r:id="rId142">
        <w:r>
          <w:rPr>
            <w:lang w:val="en_US" w:bidi="en_US"/>
          </w:rPr>
          <w:rPr>
            <w:color w:val="0000EE"/>
            <w:u w:val="single"/>
          </w:rPr>
          <w:t>Judg 3:11</w:t>
        </w:r>
      </w:hyperlink>
      <w:r>
        <w:rPr>
          <w:lang w:val="en_US" w:bidi="en_US"/>
        </w:rPr>
        <w:t xml:space="preserve">; </w:t>
      </w:r>
      <w:hyperlink r:id="rId143">
        <w:r>
          <w:rPr>
            <w:lang w:val="en_US" w:bidi="en_US"/>
          </w:rPr>
          <w:rPr>
            <w:color w:val="0000EE"/>
            <w:u w:val="single"/>
          </w:rPr>
          <w:t>5:31</w:t>
        </w:r>
      </w:hyperlink>
      <w:r>
        <w:rPr>
          <w:lang w:val="en_US" w:bidi="en_US"/>
        </w:rPr>
        <w:t xml:space="preserve">; </w:t>
      </w:r>
      <w:hyperlink r:id="rId144">
        <w:r>
          <w:rPr>
            <w:lang w:val="en_US" w:bidi="en_US"/>
          </w:rPr>
          <w:rPr>
            <w:color w:val="0000EE"/>
            <w:u w:val="single"/>
          </w:rPr>
          <w:t>8:28</w:t>
        </w:r>
      </w:hyperlink>
      <w:r>
        <w:rPr>
          <w:lang w:val="en_US" w:bidi="en_US"/>
        </w:rPr>
        <w:t xml:space="preserve">; </w:t>
      </w:r>
      <w:hyperlink r:id="rId145">
        <w:r>
          <w:rPr>
            <w:lang w:val="en_US" w:bidi="en_US"/>
          </w:rPr>
          <w:rPr>
            <w:color w:val="0000EE"/>
            <w:u w:val="single"/>
          </w:rPr>
          <w:t>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4:20–21</w:t>
      </w:r>
      <w:r>
        <w:rPr>
          <w:lang w:val="en_US" w:bidi="en_US"/>
        </w:rPr>
      </w:r>
    </w:p>
    <w:p>
      <w:pPr/>
      <w:r>
        <w:rPr>
          <w:lang w:val="en_US" w:bidi="en_US"/>
        </w:rPr>
      </w:r>
      <w:r>
        <w:rPr>
          <w:lang w:val="en_US" w:bidi="en_US"/>
        </w:rPr>
        <w:t>The name Ichabod contains the Hebrew word kabod (glory</w:t>
      </w:r>
      <w:r>
        <w:rPr>
          <w:i/>
          <w:lang w:val="en_US" w:bidi="en_US"/>
        </w:rPr>
        <w:t>;</w:t>
      </w:r>
      <w:r>
        <w:rPr>
          <w:lang w:val="en_US" w:bidi="en_US"/>
        </w:rPr>
        <w:t xml:space="preserve"> see </w:t>
      </w:r>
      <w:hyperlink r:id="rId146">
        <w:r>
          <w:rPr>
            <w:lang w:val="en_US" w:bidi="en_US"/>
          </w:rPr>
          <w:rPr>
            <w:color w:val="0000EE"/>
            <w:u w:val="single"/>
          </w:rPr>
          <w:t>Exod 24:15–17</w:t>
        </w:r>
      </w:hyperlink>
      <w:r>
        <w:rPr>
          <w:lang w:val="en_US" w:bidi="en_US"/>
        </w:rPr>
        <w:t xml:space="preserve">). A similar word is used to describe Eli in </w:t>
      </w:r>
      <w:hyperlink r:id="rId147">
        <w:r>
          <w:rPr>
            <w:lang w:val="en_US" w:bidi="en_US"/>
          </w:rPr>
          <w:rPr>
            <w:color w:val="0000EE"/>
            <w:u w:val="single"/>
          </w:rPr>
          <w:t>1 Sam 4:18</w:t>
        </w:r>
      </w:hyperlink>
      <w:r>
        <w:rPr>
          <w:lang w:val="en_US" w:bidi="en_US"/>
        </w:rPr>
        <w:t xml:space="preserve"> (Hebrew kabed</w:t>
      </w:r>
      <w:r>
        <w:rPr>
          <w:i/>
          <w:lang w:val="en_US" w:bidi="en_US"/>
        </w:rPr>
        <w:t>,</w:t>
      </w:r>
      <w:r>
        <w:rPr>
          <w:lang w:val="en_US" w:bidi="en_US"/>
        </w:rPr>
        <w:t xml:space="preserve"> “heavy”). The disappearance of the Ark parallels the demise of Eli’s house. Although the Israelites experienced a stunning loss of divine glory and protection (cp. </w:t>
      </w:r>
      <w:hyperlink r:id="rId148">
        <w:r>
          <w:rPr>
            <w:lang w:val="en_US" w:bidi="en_US"/>
          </w:rPr>
          <w:rPr>
            <w:color w:val="0000EE"/>
            <w:u w:val="single"/>
          </w:rPr>
          <w:t>Ezek 8–10</w:t>
        </w:r>
      </w:hyperlink>
      <w:r>
        <w:rPr>
          <w:lang w:val="en_US" w:bidi="en_US"/>
        </w:rPr>
        <w:t xml:space="preserve">; </w:t>
      </w:r>
      <w:hyperlink r:id="rId149">
        <w:r>
          <w:rPr>
            <w:lang w:val="en_US" w:bidi="en_US"/>
          </w:rPr>
          <w:rPr>
            <w:color w:val="0000EE"/>
            <w:u w:val="single"/>
          </w:rPr>
          <w:t>Luke 19:41–44</w:t>
        </w:r>
      </w:hyperlink>
      <w:r>
        <w:rPr>
          <w:lang w:val="en_US" w:bidi="en_US"/>
        </w:rPr>
        <w:t xml:space="preserve">; </w:t>
      </w:r>
      <w:hyperlink r:id="rId150">
        <w:r>
          <w:rPr>
            <w:lang w:val="en_US" w:bidi="en_US"/>
          </w:rPr>
          <w:rPr>
            <w:color w:val="0000EE"/>
            <w:u w:val="single"/>
          </w:rPr>
          <w:t>21:20–24</w:t>
        </w:r>
      </w:hyperlink>
      <w:r>
        <w:rPr>
          <w:lang w:val="en_US" w:bidi="en_US"/>
        </w:rPr>
        <w:t>), God’s glorious presence would subsequently return to his people (</w:t>
      </w:r>
      <w:hyperlink r:id="rId151">
        <w:r>
          <w:rPr>
            <w:lang w:val="en_US" w:bidi="en_US"/>
          </w:rPr>
          <w:rPr>
            <w:color w:val="0000EE"/>
            <w:u w:val="single"/>
          </w:rPr>
          <w:t>1 Sam 6:1–21</w:t>
        </w:r>
      </w:hyperlink>
      <w:r>
        <w:rPr>
          <w:lang w:val="en_US" w:bidi="en_US"/>
        </w:rPr>
        <w:t xml:space="preserve">; cp. </w:t>
      </w:r>
      <w:hyperlink r:id="rId152">
        <w:r>
          <w:rPr>
            <w:lang w:val="en_US" w:bidi="en_US"/>
          </w:rPr>
          <w:rPr>
            <w:color w:val="0000EE"/>
            <w:u w:val="single"/>
          </w:rPr>
          <w:t>Ezek 43:1–8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5:1</w:t>
      </w:r>
      <w:r>
        <w:rPr>
          <w:lang w:val="en_US" w:bidi="en_US"/>
        </w:rPr>
      </w:r>
    </w:p>
    <w:p>
      <w:pPr/>
      <w:r>
        <w:rPr>
          <w:lang w:val="en_US" w:bidi="en_US"/>
        </w:rPr>
      </w:r>
      <w:r>
        <w:rPr>
          <w:lang w:val="en_US" w:bidi="en_US"/>
        </w:rPr>
        <w:t xml:space="preserve">Ebenezer: See </w:t>
      </w:r>
      <w:r>
        <w:rPr>
          <w:lang w:val="en_US" w:bidi="en_US"/>
        </w:rPr>
        <w:t>study note on 4:1b</w:t>
      </w:r>
      <w:r>
        <w:rPr>
          <w:lang w:val="en_US" w:bidi="en_US"/>
        </w:rPr>
        <w:t>. • Ashdod</w:t>
      </w:r>
      <w:r>
        <w:rPr>
          <w:i/>
          <w:lang w:val="en_US" w:bidi="en_US"/>
        </w:rPr>
        <w:t>,</w:t>
      </w:r>
      <w:r>
        <w:rPr>
          <w:lang w:val="en_US" w:bidi="en_US"/>
        </w:rPr>
        <w:t xml:space="preserve"> one of the five important Philistine cities (see </w:t>
      </w:r>
      <w:hyperlink r:id="rId153">
        <w:r>
          <w:rPr>
            <w:lang w:val="en_US" w:bidi="en_US"/>
          </w:rPr>
          <w:rPr>
            <w:color w:val="0000EE"/>
            <w:u w:val="single"/>
          </w:rPr>
          <w:t>6:17</w:t>
        </w:r>
      </w:hyperlink>
      <w:r>
        <w:rPr>
          <w:lang w:val="en_US" w:bidi="en_US"/>
        </w:rPr>
        <w:t>), was located along the same major trade highway (the Great Trunk Road) as Aphek.</w:t>
      </w:r>
      <w:r>
        <w:rPr>
          <w:lang w:val="en_US" w:bidi="en_US"/>
        </w:rPr>
      </w:r>
      <w:r>
        <w:rPr>
          <w:lang w:val="en_US" w:bidi="en_US"/>
        </w:rPr>
      </w:r>
    </w:p>
    <w:p>
      <w:pPr/>
      <w:r>
        <w:rPr>
          <w:lang w:val="en_US" w:bidi="en_US"/>
        </w:rPr>
      </w:r>
    </w:p>
    <w:p>
      <w:pPr>
        <w:pStyle w:val="Heading2"/>
      </w:pPr>
      <w:r>
        <w:rPr>
          <w:lang w:val="en_US" w:bidi="en_US"/>
        </w:rPr>
        <w:t>1 Samuel 5:2</w:t>
      </w:r>
      <w:r>
        <w:rPr>
          <w:lang w:val="en_US" w:bidi="en_US"/>
        </w:rPr>
      </w:r>
    </w:p>
    <w:p>
      <w:pPr/>
      <w:r>
        <w:rPr>
          <w:lang w:val="en_US" w:bidi="en_US"/>
        </w:rPr>
      </w:r>
      <w:r>
        <w:rPr>
          <w:lang w:val="en_US" w:bidi="en_US"/>
        </w:rPr>
        <w:t xml:space="preserve">Dagon was one of the Philistines’ gods (see </w:t>
      </w:r>
      <w:hyperlink r:id="rId154">
        <w:r>
          <w:rPr>
            <w:lang w:val="en_US" w:bidi="en_US"/>
          </w:rPr>
          <w:rPr>
            <w:color w:val="0000EE"/>
            <w:u w:val="single"/>
          </w:rPr>
          <w:t>Judg 16:23–24</w:t>
        </w:r>
      </w:hyperlink>
      <w:r>
        <w:rPr>
          <w:lang w:val="en_US" w:bidi="en_US"/>
        </w:rPr>
        <w:t>). The name could be related to the Hebrew dag (“fish”), an appropriate name for a god of seafaring people. More likely, it reflects the Hebrew dagan (“grain”), suggesting a fertility or agriculture god.</w:t>
      </w:r>
      <w:r>
        <w:rPr>
          <w:lang w:val="en_US" w:bidi="en_US"/>
        </w:rPr>
      </w:r>
      <w:r>
        <w:rPr>
          <w:lang w:val="en_US" w:bidi="en_US"/>
        </w:rPr>
      </w:r>
    </w:p>
    <w:p>
      <w:pPr/>
      <w:r>
        <w:rPr>
          <w:lang w:val="en_US" w:bidi="en_US"/>
        </w:rPr>
      </w:r>
    </w:p>
    <w:p>
      <w:pPr>
        <w:pStyle w:val="Heading2"/>
      </w:pPr>
      <w:r>
        <w:rPr>
          <w:lang w:val="en_US" w:bidi="en_US"/>
        </w:rPr>
        <w:t>1 Samuel 5:4</w:t>
      </w:r>
      <w:r>
        <w:rPr>
          <w:lang w:val="en_US" w:bidi="en_US"/>
        </w:rPr>
      </w:r>
    </w:p>
    <w:p>
      <w:pPr/>
      <w:r>
        <w:rPr>
          <w:lang w:val="en_US" w:bidi="en_US"/>
        </w:rPr>
      </w:r>
      <w:r>
        <w:rPr>
          <w:lang w:val="en_US" w:bidi="en_US"/>
        </w:rPr>
        <w:t>his head and hands had broken off: A symbol of God’s supremacy over the idol (</w:t>
      </w:r>
      <w:hyperlink r:id="rId155">
        <w:r>
          <w:rPr>
            <w:lang w:val="en_US" w:bidi="en_US"/>
          </w:rPr>
          <w:rPr>
            <w:color w:val="0000EE"/>
            <w:u w:val="single"/>
          </w:rPr>
          <w:t>5:7</w:t>
        </w:r>
      </w:hyperlink>
      <w:r>
        <w:rPr>
          <w:lang w:val="en_US" w:bidi="en_US"/>
        </w:rPr>
        <w:t xml:space="preserve">; see also </w:t>
      </w:r>
      <w:hyperlink r:id="rId156">
        <w:r>
          <w:rPr>
            <w:lang w:val="en_US" w:bidi="en_US"/>
          </w:rPr>
          <w:rPr>
            <w:color w:val="0000EE"/>
            <w:u w:val="single"/>
          </w:rPr>
          <w:t>17:51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5:5</w:t>
      </w:r>
      <w:r>
        <w:rPr>
          <w:lang w:val="en_US" w:bidi="en_US"/>
        </w:rPr>
      </w:r>
    </w:p>
    <w:p>
      <w:pPr/>
      <w:r>
        <w:rPr>
          <w:lang w:val="en_US" w:bidi="en_US"/>
        </w:rPr>
      </w:r>
      <w:r>
        <w:rPr>
          <w:lang w:val="en_US" w:bidi="en_US"/>
        </w:rPr>
        <w:t>step on its threshold: While the Philistines might have believed that Dagon’s amputations resulted from their failure to honor the god properly, the true failure was in worshiping an idol rather than honoring the one true God (</w:t>
      </w:r>
      <w:hyperlink r:id="rId157">
        <w:r>
          <w:rPr>
            <w:lang w:val="en_US" w:bidi="en_US"/>
          </w:rPr>
          <w:rPr>
            <w:color w:val="0000EE"/>
            <w:u w:val="single"/>
          </w:rPr>
          <w:t>Isa 44:6–20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5:6</w:t>
      </w:r>
      <w:r>
        <w:rPr>
          <w:lang w:val="en_US" w:bidi="en_US"/>
        </w:rPr>
      </w:r>
    </w:p>
    <w:p>
      <w:pPr/>
      <w:r>
        <w:rPr>
          <w:lang w:val="en_US" w:bidi="en_US"/>
        </w:rPr>
      </w:r>
      <w:r>
        <w:rPr>
          <w:lang w:val="en_US" w:bidi="en_US"/>
        </w:rPr>
        <w:t xml:space="preserve">tumors: The Hebrew term can mean simply “swellings.” A possible alternative translation is “hemorrhoids.” They were possibly the fatal </w:t>
      </w:r>
      <w:r>
        <w:rPr>
          <w:i/>
          <w:lang w:val="en_US" w:bidi="en_US"/>
        </w:rPr>
        <w:t>buboes</w:t>
      </w:r>
      <w:r>
        <w:rPr>
          <w:lang w:val="en_US" w:bidi="en_US"/>
        </w:rPr>
        <w:t xml:space="preserve"> of bubonic plague, which attack the lower body, especially the rectal area. Rats are known carriers of the plague.</w:t>
      </w:r>
      <w:r>
        <w:rPr>
          <w:lang w:val="en_US" w:bidi="en_US"/>
        </w:rPr>
      </w:r>
      <w:r>
        <w:rPr>
          <w:lang w:val="en_US" w:bidi="en_US"/>
        </w:rPr>
      </w:r>
    </w:p>
    <w:p>
      <w:pPr/>
      <w:r>
        <w:rPr>
          <w:lang w:val="en_US" w:bidi="en_US"/>
        </w:rPr>
      </w:r>
    </w:p>
    <w:p>
      <w:pPr>
        <w:pStyle w:val="Heading2"/>
      </w:pPr>
      <w:r>
        <w:rPr>
          <w:lang w:val="en_US" w:bidi="en_US"/>
        </w:rPr>
        <w:t>1 Samuel 5:8</w:t>
      </w:r>
      <w:r>
        <w:rPr>
          <w:lang w:val="en_US" w:bidi="en_US"/>
        </w:rPr>
      </w:r>
    </w:p>
    <w:p>
      <w:pPr/>
      <w:r>
        <w:rPr>
          <w:lang w:val="en_US" w:bidi="en_US"/>
        </w:rPr>
      </w:r>
      <w:r>
        <w:rPr>
          <w:lang w:val="en_US" w:bidi="en_US"/>
        </w:rPr>
        <w:t xml:space="preserve">rulers (or </w:t>
      </w:r>
      <w:r>
        <w:rPr>
          <w:i/>
          <w:lang w:val="en_US" w:bidi="en_US"/>
        </w:rPr>
        <w:t>overlords</w:t>
      </w:r>
      <w:r>
        <w:rPr>
          <w:lang w:val="en_US" w:bidi="en_US"/>
        </w:rPr>
        <w:t>): Each of the five major Philistine cities had its own ruler (</w:t>
      </w:r>
      <w:hyperlink r:id="rId158">
        <w:r>
          <w:rPr>
            <w:lang w:val="en_US" w:bidi="en_US"/>
          </w:rPr>
          <w:rPr>
            <w:color w:val="0000EE"/>
            <w:u w:val="single"/>
          </w:rPr>
          <w:t>6:16–18</w:t>
        </w:r>
      </w:hyperlink>
      <w:r>
        <w:rPr>
          <w:lang w:val="en_US" w:bidi="en_US"/>
        </w:rPr>
        <w:t>). • Move it: Despite the obvious danger, the Philistines relished their captured trophy enough to relocate it rather than return it. • Gath</w:t>
      </w:r>
      <w:r>
        <w:rPr>
          <w:i/>
          <w:lang w:val="en_US" w:bidi="en_US"/>
        </w:rPr>
        <w:t>,</w:t>
      </w:r>
      <w:r>
        <w:rPr>
          <w:lang w:val="en_US" w:bidi="en_US"/>
        </w:rPr>
        <w:t xml:space="preserve"> one of the five major Philistine cities, was nearby.</w:t>
      </w:r>
      <w:r>
        <w:rPr>
          <w:lang w:val="en_US" w:bidi="en_US"/>
        </w:rPr>
      </w:r>
      <w:r>
        <w:rPr>
          <w:lang w:val="en_US" w:bidi="en_US"/>
        </w:rPr>
      </w:r>
    </w:p>
    <w:p>
      <w:pPr/>
      <w:r>
        <w:rPr>
          <w:lang w:val="en_US" w:bidi="en_US"/>
        </w:rPr>
      </w:r>
    </w:p>
    <w:p>
      <w:pPr>
        <w:pStyle w:val="Heading2"/>
      </w:pPr>
      <w:r>
        <w:rPr>
          <w:lang w:val="en_US" w:bidi="en_US"/>
        </w:rPr>
        <w:t>1 Samuel 5:9</w:t>
      </w:r>
      <w:r>
        <w:rPr>
          <w:lang w:val="en_US" w:bidi="en_US"/>
        </w:rPr>
      </w:r>
    </w:p>
    <w:p>
      <w:pPr/>
      <w:r>
        <w:rPr>
          <w:lang w:val="en_US" w:bidi="en_US"/>
        </w:rPr>
      </w:r>
      <w:r>
        <w:rPr>
          <w:lang w:val="en_US" w:bidi="en_US"/>
        </w:rPr>
        <w:t>God often used great panic to incapacitate and overwhelm Israel’s enemies (</w:t>
      </w:r>
      <w:hyperlink r:id="rId159">
        <w:r>
          <w:rPr>
            <w:lang w:val="en_US" w:bidi="en_US"/>
          </w:rPr>
          <w:rPr>
            <w:color w:val="0000EE"/>
            <w:u w:val="single"/>
          </w:rPr>
          <w:t>14:15</w:t>
        </w:r>
      </w:hyperlink>
      <w:r>
        <w:rPr>
          <w:lang w:val="en_US" w:bidi="en_US"/>
        </w:rPr>
        <w:t xml:space="preserve">, </w:t>
      </w:r>
      <w:hyperlink r:id="rId160">
        <w:r>
          <w:rPr>
            <w:lang w:val="en_US" w:bidi="en_US"/>
          </w:rPr>
          <w:rPr>
            <w:color w:val="0000EE"/>
            <w:u w:val="single"/>
          </w:rPr>
          <w:t>20</w:t>
        </w:r>
      </w:hyperlink>
      <w:r>
        <w:rPr>
          <w:lang w:val="en_US" w:bidi="en_US"/>
        </w:rPr>
        <w:t xml:space="preserve">; </w:t>
      </w:r>
      <w:hyperlink r:id="rId161">
        <w:r>
          <w:rPr>
            <w:lang w:val="en_US" w:bidi="en_US"/>
          </w:rPr>
          <w:rPr>
            <w:color w:val="0000EE"/>
            <w:u w:val="single"/>
          </w:rPr>
          <w:t>Deut 7:23</w:t>
        </w:r>
      </w:hyperlink>
      <w:r>
        <w:rPr>
          <w:lang w:val="en_US" w:bidi="en_US"/>
        </w:rPr>
        <w:t xml:space="preserve">; </w:t>
      </w:r>
      <w:hyperlink r:id="rId162">
        <w:r>
          <w:rPr>
            <w:lang w:val="en_US" w:bidi="en_US"/>
          </w:rPr>
          <w:rPr>
            <w:color w:val="0000EE"/>
            <w:u w:val="single"/>
          </w:rPr>
          <w:t>Ezek 22:5</w:t>
        </w:r>
      </w:hyperlink>
      <w:r>
        <w:rPr>
          <w:lang w:val="en_US" w:bidi="en_US"/>
        </w:rPr>
        <w:t xml:space="preserve">; </w:t>
      </w:r>
      <w:hyperlink r:id="rId163">
        <w:r>
          <w:rPr>
            <w:lang w:val="en_US" w:bidi="en_US"/>
          </w:rPr>
          <w:rPr>
            <w:color w:val="0000EE"/>
            <w:u w:val="single"/>
          </w:rPr>
          <w:t>Amos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5:10</w:t>
      </w:r>
      <w:r>
        <w:rPr>
          <w:lang w:val="en_US" w:bidi="en_US"/>
        </w:rPr>
      </w:r>
    </w:p>
    <w:p>
      <w:pPr/>
      <w:r>
        <w:rPr>
          <w:lang w:val="en_US" w:bidi="en_US"/>
        </w:rPr>
      </w:r>
      <w:r>
        <w:rPr>
          <w:lang w:val="en_US" w:bidi="en_US"/>
        </w:rPr>
        <w:t>Ekron</w:t>
      </w:r>
      <w:r>
        <w:rPr>
          <w:i/>
          <w:lang w:val="en_US" w:bidi="en_US"/>
        </w:rPr>
        <w:t>,</w:t>
      </w:r>
      <w:r>
        <w:rPr>
          <w:lang w:val="en_US" w:bidi="en_US"/>
        </w:rPr>
        <w:t xml:space="preserve"> another of the five major Philistine cities (see </w:t>
      </w:r>
      <w:hyperlink r:id="rId153">
        <w:r>
          <w:rPr>
            <w:lang w:val="en_US" w:bidi="en_US"/>
          </w:rPr>
          <w:rPr>
            <w:color w:val="0000EE"/>
            <w:u w:val="single"/>
          </w:rPr>
          <w:t>6:17</w:t>
        </w:r>
      </w:hyperlink>
      <w:r>
        <w:rPr>
          <w:lang w:val="en_US" w:bidi="en_US"/>
        </w:rPr>
        <w:t>), was just five miles north of Gath.</w:t>
      </w:r>
      <w:r>
        <w:rPr>
          <w:lang w:val="en_US" w:bidi="en_US"/>
        </w:rPr>
      </w:r>
      <w:r>
        <w:rPr>
          <w:lang w:val="en_US" w:bidi="en_US"/>
        </w:rPr>
      </w:r>
    </w:p>
    <w:p>
      <w:pPr/>
      <w:r>
        <w:rPr>
          <w:lang w:val="en_US" w:bidi="en_US"/>
        </w:rPr>
      </w:r>
    </w:p>
    <w:p>
      <w:pPr>
        <w:pStyle w:val="Heading2"/>
      </w:pPr>
      <w:r>
        <w:rPr>
          <w:lang w:val="en_US" w:bidi="en_US"/>
        </w:rPr>
        <w:t>1 Samuel 6:2</w:t>
      </w:r>
      <w:r>
        <w:rPr>
          <w:lang w:val="en_US" w:bidi="en_US"/>
        </w:rPr>
      </w:r>
    </w:p>
    <w:p>
      <w:pPr/>
      <w:r>
        <w:rPr>
          <w:lang w:val="en_US" w:bidi="en_US"/>
        </w:rPr>
      </w:r>
      <w:r>
        <w:rPr>
          <w:lang w:val="en_US" w:bidi="en_US"/>
        </w:rPr>
        <w:t xml:space="preserve">priests and diviners: Divination was a part of Philistine religion (cp. </w:t>
      </w:r>
      <w:hyperlink r:id="rId164">
        <w:r>
          <w:rPr>
            <w:lang w:val="en_US" w:bidi="en_US"/>
          </w:rPr>
          <w:rPr>
            <w:color w:val="0000EE"/>
            <w:u w:val="single"/>
          </w:rPr>
          <w:t>28:7</w:t>
        </w:r>
      </w:hyperlink>
      <w:r>
        <w:rPr>
          <w:lang w:val="en_US" w:bidi="en_US"/>
        </w:rPr>
        <w:t xml:space="preserve">; </w:t>
      </w:r>
      <w:hyperlink r:id="rId165">
        <w:r>
          <w:rPr>
            <w:lang w:val="en_US" w:bidi="en_US"/>
          </w:rPr>
          <w:rPr>
            <w:color w:val="0000EE"/>
            <w:u w:val="single"/>
          </w:rPr>
          <w:t>Deut 18:10–14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6:3</w:t>
      </w:r>
      <w:r>
        <w:rPr>
          <w:lang w:val="en_US" w:bidi="en_US"/>
        </w:rPr>
      </w:r>
    </w:p>
    <w:p>
      <w:pPr/>
      <w:r>
        <w:rPr>
          <w:lang w:val="en_US" w:bidi="en_US"/>
        </w:rPr>
      </w:r>
      <w:r>
        <w:rPr>
          <w:lang w:val="en_US" w:bidi="en_US"/>
        </w:rPr>
        <w:t xml:space="preserve">It is unlikely the Philistines were aware of Israelite worship regulations. A Philistine guilt offering would have been a payment to the deity in an attempt to avert his wrath (contrast the notion of atonement from </w:t>
      </w:r>
      <w:hyperlink r:id="rId166">
        <w:r>
          <w:rPr>
            <w:lang w:val="en_US" w:bidi="en_US"/>
          </w:rPr>
          <w:rPr>
            <w:color w:val="0000EE"/>
            <w:u w:val="single"/>
          </w:rPr>
          <w:t>Lev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6:4</w:t>
      </w:r>
      <w:r>
        <w:rPr>
          <w:lang w:val="en_US" w:bidi="en_US"/>
        </w:rPr>
      </w:r>
    </w:p>
    <w:p>
      <w:pPr/>
      <w:r>
        <w:rPr>
          <w:lang w:val="en_US" w:bidi="en_US"/>
        </w:rPr>
      </w:r>
      <w:r>
        <w:rPr>
          <w:lang w:val="en_US" w:bidi="en_US"/>
        </w:rPr>
        <w:t xml:space="preserve">rats: See </w:t>
      </w:r>
      <w:r>
        <w:rPr>
          <w:lang w:val="en_US" w:bidi="en_US"/>
        </w:rPr>
        <w:t>study note on 5:6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6:6</w:t>
      </w:r>
      <w:r>
        <w:rPr>
          <w:lang w:val="en_US" w:bidi="en_US"/>
        </w:rPr>
      </w:r>
    </w:p>
    <w:p>
      <w:pPr/>
      <w:r>
        <w:rPr>
          <w:lang w:val="en_US" w:bidi="en_US"/>
        </w:rPr>
      </w:r>
      <w:r>
        <w:rPr>
          <w:lang w:val="en_US" w:bidi="en_US"/>
        </w:rPr>
        <w:t>The Philistines had thought they could overcome the Lord by fighting harder (</w:t>
      </w:r>
      <w:hyperlink r:id="rId167">
        <w:r>
          <w:rPr>
            <w:lang w:val="en_US" w:bidi="en_US"/>
          </w:rPr>
          <w:rPr>
            <w:color w:val="0000EE"/>
            <w:u w:val="single"/>
          </w:rPr>
          <w:t>4:9</w:t>
        </w:r>
      </w:hyperlink>
      <w:r>
        <w:rPr>
          <w:lang w:val="en_US" w:bidi="en_US"/>
        </w:rPr>
        <w:t>). They had defeated the Israelites, but they now realized that they could not defeat Israel’s God.</w:t>
      </w:r>
      <w:r>
        <w:rPr>
          <w:lang w:val="en_US" w:bidi="en_US"/>
        </w:rPr>
      </w:r>
      <w:r>
        <w:rPr>
          <w:lang w:val="en_US" w:bidi="en_US"/>
        </w:rPr>
      </w:r>
    </w:p>
    <w:p>
      <w:pPr/>
      <w:r>
        <w:rPr>
          <w:lang w:val="en_US" w:bidi="en_US"/>
        </w:rPr>
      </w:r>
    </w:p>
    <w:p>
      <w:pPr>
        <w:pStyle w:val="Heading2"/>
      </w:pPr>
      <w:r>
        <w:rPr>
          <w:lang w:val="en_US" w:bidi="en_US"/>
        </w:rPr>
        <w:t>1 Samuel 6:7</w:t>
      </w:r>
      <w:r>
        <w:rPr>
          <w:lang w:val="en_US" w:bidi="en_US"/>
        </w:rPr>
      </w:r>
    </w:p>
    <w:p>
      <w:pPr/>
      <w:r>
        <w:rPr>
          <w:lang w:val="en_US" w:bidi="en_US"/>
        </w:rPr>
      </w:r>
      <w:r>
        <w:rPr>
          <w:lang w:val="en_US" w:bidi="en_US"/>
        </w:rPr>
        <w:t>shut their calves away: If the cows went against their maternal nature and left their calves to take the Ark to Israel, it would prove that the plague was from Israel’s God (</w:t>
      </w:r>
      <w:hyperlink r:id="rId168">
        <w:r>
          <w:rPr>
            <w:lang w:val="en_US" w:bidi="en_US"/>
          </w:rPr>
          <w:rPr>
            <w:color w:val="0000EE"/>
            <w:u w:val="single"/>
          </w:rPr>
          <w:t>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6:9</w:t>
      </w:r>
      <w:r>
        <w:rPr>
          <w:lang w:val="en_US" w:bidi="en_US"/>
        </w:rPr>
      </w:r>
    </w:p>
    <w:p>
      <w:pPr/>
      <w:r>
        <w:rPr>
          <w:lang w:val="en_US" w:bidi="en_US"/>
        </w:rPr>
      </w:r>
      <w:r>
        <w:rPr>
          <w:lang w:val="en_US" w:bidi="en_US"/>
        </w:rPr>
        <w:t>Beth-shemesh was the closest Israelite town to Ekron (</w:t>
      </w:r>
      <w:hyperlink r:id="rId169">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6:13</w:t>
      </w:r>
      <w:r>
        <w:rPr>
          <w:lang w:val="en_US" w:bidi="en_US"/>
        </w:rPr>
      </w:r>
    </w:p>
    <w:p>
      <w:pPr/>
      <w:r>
        <w:rPr>
          <w:lang w:val="en_US" w:bidi="en_US"/>
        </w:rPr>
      </w:r>
      <w:r>
        <w:rPr>
          <w:lang w:val="en_US" w:bidi="en_US"/>
        </w:rPr>
        <w:t>Harvesting wheat was usually done in May or June.</w:t>
      </w:r>
      <w:r>
        <w:rPr>
          <w:lang w:val="en_US" w:bidi="en_US"/>
        </w:rPr>
      </w:r>
      <w:r>
        <w:rPr>
          <w:lang w:val="en_US" w:bidi="en_US"/>
        </w:rPr>
      </w:r>
    </w:p>
    <w:p>
      <w:pPr/>
      <w:r>
        <w:rPr>
          <w:lang w:val="en_US" w:bidi="en_US"/>
        </w:rPr>
      </w:r>
    </w:p>
    <w:p>
      <w:pPr>
        <w:pStyle w:val="Heading2"/>
      </w:pPr>
      <w:r>
        <w:rPr>
          <w:lang w:val="en_US" w:bidi="en_US"/>
        </w:rPr>
        <w:t>1 Samuel 6:14</w:t>
      </w:r>
      <w:r>
        <w:rPr>
          <w:lang w:val="en_US" w:bidi="en_US"/>
        </w:rPr>
      </w:r>
    </w:p>
    <w:p>
      <w:pPr/>
      <w:r>
        <w:rPr>
          <w:lang w:val="en_US" w:bidi="en_US"/>
        </w:rPr>
      </w:r>
      <w:r>
        <w:rPr>
          <w:lang w:val="en_US" w:bidi="en_US"/>
        </w:rPr>
        <w:t xml:space="preserve">This burnt offering could have been for forgiveness of sin (see </w:t>
      </w:r>
      <w:hyperlink r:id="rId170">
        <w:r>
          <w:rPr>
            <w:lang w:val="en_US" w:bidi="en_US"/>
          </w:rPr>
          <w:rPr>
            <w:color w:val="0000EE"/>
            <w:u w:val="single"/>
          </w:rPr>
          <w:t>7:9–10</w:t>
        </w:r>
      </w:hyperlink>
      <w:r>
        <w:rPr>
          <w:lang w:val="en_US" w:bidi="en_US"/>
        </w:rPr>
        <w:t xml:space="preserve">; </w:t>
      </w:r>
      <w:hyperlink r:id="rId171">
        <w:r>
          <w:rPr>
            <w:lang w:val="en_US" w:bidi="en_US"/>
          </w:rPr>
          <w:rPr>
            <w:color w:val="0000EE"/>
            <w:u w:val="single"/>
          </w:rPr>
          <w:t>Lev 1:3–17</w:t>
        </w:r>
      </w:hyperlink>
      <w:r>
        <w:rPr>
          <w:lang w:val="en_US" w:bidi="en_US"/>
        </w:rPr>
        <w:t xml:space="preserve">), but it was more likely a freewill expression of love or thanksgiving (see </w:t>
      </w:r>
      <w:hyperlink r:id="rId172">
        <w:r>
          <w:rPr>
            <w:lang w:val="en_US" w:bidi="en_US"/>
          </w:rPr>
          <w:rPr>
            <w:color w:val="0000EE"/>
            <w:u w:val="single"/>
          </w:rPr>
          <w:t>Lev 22:18–22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6:15</w:t>
      </w:r>
      <w:r>
        <w:rPr>
          <w:lang w:val="en_US" w:bidi="en_US"/>
        </w:rPr>
      </w:r>
    </w:p>
    <w:p>
      <w:pPr/>
      <w:r>
        <w:rPr>
          <w:lang w:val="en_US" w:bidi="en_US"/>
        </w:rPr>
      </w:r>
      <w:r>
        <w:rPr>
          <w:lang w:val="en_US" w:bidi="en_US"/>
        </w:rPr>
        <w:t>Providentially, the Ark had arrived in Beth-shemesh (</w:t>
      </w:r>
      <w:hyperlink r:id="rId173">
        <w:r>
          <w:rPr>
            <w:lang w:val="en_US" w:bidi="en_US"/>
          </w:rPr>
          <w:rPr>
            <w:color w:val="0000EE"/>
            <w:u w:val="single"/>
          </w:rPr>
          <w:t>6:13</w:t>
        </w:r>
      </w:hyperlink>
      <w:r>
        <w:rPr>
          <w:lang w:val="en_US" w:bidi="en_US"/>
        </w:rPr>
        <w:t>), which was a Levite city (</w:t>
      </w:r>
      <w:hyperlink r:id="rId174">
        <w:r>
          <w:rPr>
            <w:lang w:val="en_US" w:bidi="en_US"/>
          </w:rPr>
          <w:rPr>
            <w:color w:val="0000EE"/>
            <w:u w:val="single"/>
          </w:rPr>
          <w:t>Josh 21:13–16</w:t>
        </w:r>
      </w:hyperlink>
      <w:r>
        <w:rPr>
          <w:lang w:val="en_US" w:bidi="en_US"/>
        </w:rPr>
        <w:t xml:space="preserve">). The men of the tribe of Levi who lived there could safely move the Ark (see </w:t>
      </w:r>
      <w:hyperlink r:id="rId175">
        <w:r>
          <w:rPr>
            <w:lang w:val="en_US" w:bidi="en_US"/>
          </w:rPr>
          <w:rPr>
            <w:color w:val="0000EE"/>
            <w:u w:val="single"/>
          </w:rPr>
          <w:t>Num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6:17</w:t>
      </w:r>
      <w:r>
        <w:rPr>
          <w:lang w:val="en_US" w:bidi="en_US"/>
        </w:rPr>
      </w:r>
    </w:p>
    <w:p>
      <w:pPr/>
      <w:r>
        <w:rPr>
          <w:lang w:val="en_US" w:bidi="en_US"/>
        </w:rPr>
      </w:r>
      <w:r>
        <w:rPr>
          <w:lang w:val="en_US" w:bidi="en_US"/>
        </w:rPr>
        <w:t xml:space="preserve">guilt offering: See </w:t>
      </w:r>
      <w:r>
        <w:rPr>
          <w:lang w:val="en_US" w:bidi="en_US"/>
        </w:rPr>
        <w:t>study note on 6:3</w:t>
      </w:r>
      <w:r>
        <w:rPr>
          <w:lang w:val="en_US" w:bidi="en_US"/>
        </w:rPr>
        <w:t>. • Ashdod, Gaza, Ashkelon, Gath, and Ekron: These five major Philistine cities were located on or near the Great Trunk Road. This major ancient trade route connected Egypt with Mesopotamia via the coastal plain of Canaan. Each city was governed by a king-like ruler (</w:t>
      </w:r>
      <w:hyperlink r:id="rId176">
        <w:r>
          <w:rPr>
            <w:lang w:val="en_US" w:bidi="en_US"/>
          </w:rPr>
          <w:rPr>
            <w:color w:val="0000EE"/>
            <w:u w:val="single"/>
          </w:rPr>
          <w:t>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6:19</w:t>
      </w:r>
      <w:r>
        <w:rPr>
          <w:lang w:val="en_US" w:bidi="en_US"/>
        </w:rPr>
      </w:r>
    </w:p>
    <w:p>
      <w:pPr/>
      <w:r>
        <w:rPr>
          <w:lang w:val="en_US" w:bidi="en_US"/>
        </w:rPr>
      </w:r>
      <w:r>
        <w:rPr>
          <w:lang w:val="en_US" w:bidi="en_US"/>
        </w:rPr>
        <w:t>seventy men: Beth-shemesh was a small village. • because they looked into the Ark: Physical contact with the Ark was prohibited (</w:t>
      </w:r>
      <w:hyperlink r:id="rId175">
        <w:r>
          <w:rPr>
            <w:lang w:val="en_US" w:bidi="en_US"/>
          </w:rPr>
          <w:rPr>
            <w:color w:val="0000EE"/>
            <w:u w:val="single"/>
          </w:rPr>
          <w:t>Num 4:15</w:t>
        </w:r>
      </w:hyperlink>
      <w:r>
        <w:rPr>
          <w:lang w:val="en_US" w:bidi="en_US"/>
        </w:rPr>
        <w:t xml:space="preserve">; </w:t>
      </w:r>
      <w:hyperlink r:id="rId177">
        <w:r>
          <w:rPr>
            <w:lang w:val="en_US" w:bidi="en_US"/>
          </w:rPr>
          <w:rPr>
            <w:color w:val="0000EE"/>
            <w:u w:val="single"/>
          </w:rPr>
          <w:t>2 Sam 6:6–8</w:t>
        </w:r>
      </w:hyperlink>
      <w:r>
        <w:rPr>
          <w:lang w:val="en_US" w:bidi="en_US"/>
        </w:rPr>
        <w:t>), as was looking inside it (</w:t>
      </w:r>
      <w:hyperlink r:id="rId178">
        <w:r>
          <w:rPr>
            <w:lang w:val="en_US" w:bidi="en_US"/>
          </w:rPr>
          <w:rPr>
            <w:color w:val="0000EE"/>
            <w:u w:val="single"/>
          </w:rPr>
          <w:t>Num 4:20</w:t>
        </w:r>
      </w:hyperlink>
      <w:r>
        <w:rPr>
          <w:lang w:val="en_US" w:bidi="en_US"/>
        </w:rPr>
        <w:t>). Those who were killed lacked reverence for God’s holiness.</w:t>
      </w:r>
      <w:r>
        <w:rPr>
          <w:lang w:val="en_US" w:bidi="en_US"/>
        </w:rPr>
      </w:r>
      <w:r>
        <w:rPr>
          <w:lang w:val="en_US" w:bidi="en_US"/>
        </w:rPr>
      </w:r>
    </w:p>
    <w:p>
      <w:pPr/>
      <w:r>
        <w:rPr>
          <w:lang w:val="en_US" w:bidi="en_US"/>
        </w:rPr>
      </w:r>
    </w:p>
    <w:p>
      <w:pPr>
        <w:pStyle w:val="Heading2"/>
      </w:pPr>
      <w:r>
        <w:rPr>
          <w:lang w:val="en_US" w:bidi="en_US"/>
        </w:rPr>
        <w:t>1 Samuel 6:20</w:t>
      </w:r>
      <w:r>
        <w:rPr>
          <w:lang w:val="en_US" w:bidi="en_US"/>
        </w:rPr>
      </w:r>
    </w:p>
    <w:p>
      <w:pPr/>
      <w:r>
        <w:rPr>
          <w:lang w:val="en_US" w:bidi="en_US"/>
        </w:rPr>
      </w:r>
      <w:r>
        <w:rPr>
          <w:lang w:val="en_US" w:bidi="en_US"/>
        </w:rPr>
        <w:t>Who is able to stand? Even God’s people were not immune to his wrath when his holiness was violated. • Where can we send the Ark? When faced with God’s holiness, the Israelites echoed the distress of the pagan Philistines (</w:t>
      </w:r>
      <w:hyperlink r:id="rId179">
        <w:r>
          <w:rPr>
            <w:lang w:val="en_US" w:bidi="en_US"/>
          </w:rPr>
          <w:rPr>
            <w:color w:val="0000EE"/>
            <w:u w:val="single"/>
          </w:rPr>
          <w:t>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6:21</w:t>
      </w:r>
      <w:r>
        <w:rPr>
          <w:lang w:val="en_US" w:bidi="en_US"/>
        </w:rPr>
      </w:r>
    </w:p>
    <w:p>
      <w:pPr/>
      <w:r>
        <w:rPr>
          <w:lang w:val="en_US" w:bidi="en_US"/>
        </w:rPr>
      </w:r>
      <w:r>
        <w:rPr>
          <w:lang w:val="en_US" w:bidi="en_US"/>
        </w:rPr>
        <w:t>Kiriath-jearim was nearby, about ten miles northeast of Beth-shemesh.</w:t>
      </w:r>
      <w:r>
        <w:rPr>
          <w:lang w:val="en_US" w:bidi="en_US"/>
        </w:rPr>
      </w:r>
      <w:r>
        <w:rPr>
          <w:lang w:val="en_US" w:bidi="en_US"/>
        </w:rPr>
      </w:r>
    </w:p>
    <w:p>
      <w:pPr/>
      <w:r>
        <w:rPr>
          <w:lang w:val="en_US" w:bidi="en_US"/>
        </w:rPr>
      </w:r>
    </w:p>
    <w:p>
      <w:pPr>
        <w:pStyle w:val="Heading2"/>
      </w:pPr>
      <w:r>
        <w:rPr>
          <w:lang w:val="en_US" w:bidi="en_US"/>
        </w:rPr>
        <w:t>1 Samuel 7:1</w:t>
      </w:r>
      <w:r>
        <w:rPr>
          <w:lang w:val="en_US" w:bidi="en_US"/>
        </w:rPr>
      </w:r>
    </w:p>
    <w:p>
      <w:pPr/>
      <w:r>
        <w:rPr>
          <w:lang w:val="en_US" w:bidi="en_US"/>
        </w:rPr>
      </w:r>
      <w:r>
        <w:rPr>
          <w:lang w:val="en_US" w:bidi="en_US"/>
        </w:rPr>
        <w:t xml:space="preserve">The men of Kiriath-jearim who transported the Ark and Eleazar were probably Levites (see </w:t>
      </w:r>
      <w:hyperlink r:id="rId180">
        <w:r>
          <w:rPr>
            <w:lang w:val="en_US" w:bidi="en_US"/>
          </w:rPr>
          <w:rPr>
            <w:color w:val="0000EE"/>
            <w:u w:val="single"/>
          </w:rPr>
          <w:t>6:15</w:t>
        </w:r>
      </w:hyperlink>
      <w:r>
        <w:rPr>
          <w:lang w:val="en_US" w:bidi="en_US"/>
        </w:rPr>
        <w:t xml:space="preserve">; </w:t>
      </w:r>
      <w:hyperlink r:id="rId181">
        <w:r>
          <w:rPr>
            <w:lang w:val="en_US" w:bidi="en_US"/>
          </w:rPr>
          <w:rPr>
            <w:color w:val="0000EE"/>
            <w:u w:val="single"/>
          </w:rPr>
          <w:t>Num 1:47–51</w:t>
        </w:r>
      </w:hyperlink>
      <w:r>
        <w:rPr>
          <w:lang w:val="en_US" w:bidi="en_US"/>
        </w:rPr>
        <w:t>). • in charge of it: The same verb describes the Levites’ duty of guarding the Tabernacle (</w:t>
      </w:r>
      <w:hyperlink r:id="rId182">
        <w:r>
          <w:rPr>
            <w:lang w:val="en_US" w:bidi="en_US"/>
          </w:rPr>
          <w:rPr>
            <w:color w:val="0000EE"/>
            <w:u w:val="single"/>
          </w:rPr>
          <w:t>Num 1:53</w:t>
        </w:r>
      </w:hyperlink>
      <w:r>
        <w:rPr>
          <w:lang w:val="en_US" w:bidi="en_US"/>
        </w:rPr>
        <w:t xml:space="preserve">; </w:t>
      </w:r>
      <w:hyperlink r:id="rId183">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7:2</w:t>
      </w:r>
      <w:r>
        <w:rPr>
          <w:lang w:val="en_US" w:bidi="en_US"/>
        </w:rPr>
      </w:r>
    </w:p>
    <w:p>
      <w:pPr/>
      <w:r>
        <w:rPr>
          <w:lang w:val="en_US" w:bidi="en_US"/>
        </w:rPr>
      </w:r>
      <w:r>
        <w:rPr>
          <w:lang w:val="en_US" w:bidi="en_US"/>
        </w:rPr>
        <w:t>Twenty years covers the time until Samuel assembled the people at Mizpah (</w:t>
      </w:r>
      <w:hyperlink r:id="rId184">
        <w:r>
          <w:rPr>
            <w:lang w:val="en_US" w:bidi="en_US"/>
          </w:rPr>
          <w:rPr>
            <w:color w:val="0000EE"/>
            <w:u w:val="single"/>
          </w:rPr>
          <w:t>7:5–6</w:t>
        </w:r>
      </w:hyperlink>
      <w:r>
        <w:rPr>
          <w:lang w:val="en_US" w:bidi="en_US"/>
        </w:rPr>
        <w:t>). David later brought the Ark to Jerusalem (</w:t>
      </w:r>
      <w:hyperlink r:id="rId185">
        <w:r>
          <w:rPr>
            <w:lang w:val="en_US" w:bidi="en_US"/>
          </w:rPr>
          <w:rPr>
            <w:color w:val="0000EE"/>
            <w:u w:val="single"/>
          </w:rPr>
          <w:t>2 Sam 6:1–19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7:3</w:t>
      </w:r>
      <w:r>
        <w:rPr>
          <w:lang w:val="en_US" w:bidi="en_US"/>
        </w:rPr>
      </w:r>
    </w:p>
    <w:p>
      <w:pPr/>
      <w:r>
        <w:rPr>
          <w:lang w:val="en_US" w:bidi="en_US"/>
        </w:rPr>
      </w:r>
      <w:r>
        <w:rPr>
          <w:lang w:val="en_US" w:bidi="en_US"/>
        </w:rPr>
        <w:t xml:space="preserve">People cannot expect God’s blessing unless they get rid of what is contrary to his will (see </w:t>
      </w:r>
      <w:hyperlink r:id="rId186">
        <w:r>
          <w:rPr>
            <w:lang w:val="en_US" w:bidi="en_US"/>
          </w:rPr>
          <w:rPr>
            <w:color w:val="0000EE"/>
            <w:u w:val="single"/>
          </w:rPr>
          <w:t>Gen 35:2</w:t>
        </w:r>
      </w:hyperlink>
      <w:r>
        <w:rPr>
          <w:lang w:val="en_US" w:bidi="en_US"/>
        </w:rPr>
        <w:t xml:space="preserve">; </w:t>
      </w:r>
      <w:hyperlink r:id="rId187">
        <w:r>
          <w:rPr>
            <w:lang w:val="en_US" w:bidi="en_US"/>
          </w:rPr>
          <w:rPr>
            <w:color w:val="0000EE"/>
            <w:u w:val="single"/>
          </w:rPr>
          <w:t>Josh 24:14</w:t>
        </w:r>
      </w:hyperlink>
      <w:r>
        <w:rPr>
          <w:lang w:val="en_US" w:bidi="en_US"/>
        </w:rPr>
        <w:t>). • Ashtoreth was the Canaanite goddess of fertility associated with Baal (</w:t>
      </w:r>
      <w:hyperlink r:id="rId188">
        <w:r>
          <w:rPr>
            <w:lang w:val="en_US" w:bidi="en_US"/>
          </w:rPr>
          <w:rPr>
            <w:color w:val="0000EE"/>
            <w:u w:val="single"/>
          </w:rPr>
          <w:t>1 Sam 7:4</w:t>
        </w:r>
      </w:hyperlink>
      <w:r>
        <w:rPr>
          <w:lang w:val="en_US" w:bidi="en_US"/>
        </w:rPr>
        <w:t xml:space="preserve">). Worship of Canaanite deities was an ongoing problem throughout Israel’s history. The people started worshiping idols during the twenty-year period mentioned in </w:t>
      </w:r>
      <w:hyperlink r:id="rId189">
        <w:r>
          <w:rPr>
            <w:lang w:val="en_US" w:bidi="en_US"/>
          </w:rPr>
          <w:rPr>
            <w:color w:val="0000EE"/>
            <w:u w:val="single"/>
          </w:rPr>
          <w:t>7:2</w:t>
        </w:r>
      </w:hyperlink>
      <w:r>
        <w:rPr>
          <w:lang w:val="en_US" w:bidi="en_US"/>
        </w:rPr>
        <w:t>, or perhaps they had done so ever since the days of the judges (</w:t>
      </w:r>
      <w:hyperlink r:id="rId190">
        <w:r>
          <w:rPr>
            <w:lang w:val="en_US" w:bidi="en_US"/>
          </w:rPr>
          <w:rPr>
            <w:color w:val="0000EE"/>
            <w:u w:val="single"/>
          </w:rPr>
          <w:t>8:8</w:t>
        </w:r>
      </w:hyperlink>
      <w:r>
        <w:rPr>
          <w:lang w:val="en_US" w:bidi="en_US"/>
        </w:rPr>
        <w:t xml:space="preserve">; </w:t>
      </w:r>
      <w:hyperlink r:id="rId191">
        <w:r>
          <w:rPr>
            <w:lang w:val="en_US" w:bidi="en_US"/>
          </w:rPr>
          <w:rPr>
            <w:color w:val="0000EE"/>
            <w:u w:val="single"/>
          </w:rPr>
          <w:t>Judg 6:25</w:t>
        </w:r>
      </w:hyperlink>
      <w:r>
        <w:rPr>
          <w:lang w:val="en_US" w:bidi="en_US"/>
        </w:rPr>
        <w:t xml:space="preserve">; cp. </w:t>
      </w:r>
      <w:hyperlink r:id="rId192">
        <w:r>
          <w:rPr>
            <w:lang w:val="en_US" w:bidi="en_US"/>
          </w:rPr>
          <w:rPr>
            <w:color w:val="0000EE"/>
            <w:u w:val="single"/>
          </w:rPr>
          <w:t>Amos 5:25–26</w:t>
        </w:r>
      </w:hyperlink>
      <w:r>
        <w:rPr>
          <w:lang w:val="en_US" w:bidi="en_US"/>
        </w:rPr>
        <w:t>). Israel’s devastating defeat by the Philistines was due not only to the sins of Eli’s two sons but to several generations of unfaithfulness to God.</w:t>
      </w:r>
      <w:r>
        <w:rPr>
          <w:lang w:val="en_US" w:bidi="en_US"/>
        </w:rPr>
      </w:r>
      <w:r>
        <w:rPr>
          <w:lang w:val="en_US" w:bidi="en_US"/>
        </w:rPr>
      </w:r>
    </w:p>
    <w:p>
      <w:pPr/>
      <w:r>
        <w:rPr>
          <w:lang w:val="en_US" w:bidi="en_US"/>
        </w:rPr>
      </w:r>
    </w:p>
    <w:p>
      <w:pPr>
        <w:pStyle w:val="Heading2"/>
      </w:pPr>
      <w:r>
        <w:rPr>
          <w:lang w:val="en_US" w:bidi="en_US"/>
        </w:rPr>
        <w:t>1 Samuel 7:3–10</w:t>
      </w:r>
      <w:r>
        <w:rPr>
          <w:lang w:val="en_US" w:bidi="en_US"/>
        </w:rPr>
      </w:r>
    </w:p>
    <w:p>
      <w:pPr/>
      <w:r>
        <w:rPr>
          <w:lang w:val="en_US" w:bidi="en_US"/>
        </w:rPr>
      </w:r>
      <w:r>
        <w:rPr>
          <w:lang w:val="en_US" w:bidi="en_US"/>
        </w:rPr>
        <w:t xml:space="preserve">The change in the people’s standing with God, not the presence of the Ark (see </w:t>
      </w:r>
      <w:hyperlink r:id="rId193">
        <w:r>
          <w:rPr>
            <w:lang w:val="en_US" w:bidi="en_US"/>
          </w:rPr>
          <w:rPr>
            <w:color w:val="0000EE"/>
            <w:u w:val="single"/>
          </w:rPr>
          <w:t>4:3–11</w:t>
        </w:r>
      </w:hyperlink>
      <w:r>
        <w:rPr>
          <w:lang w:val="en_US" w:bidi="en_US"/>
        </w:rPr>
        <w:t>), led Israel to victory against the Philistines.</w:t>
      </w:r>
      <w:r>
        <w:rPr>
          <w:lang w:val="en_US" w:bidi="en_US"/>
        </w:rPr>
      </w:r>
      <w:r>
        <w:rPr>
          <w:lang w:val="en_US" w:bidi="en_US"/>
        </w:rPr>
      </w:r>
    </w:p>
    <w:p>
      <w:pPr/>
      <w:r>
        <w:rPr>
          <w:lang w:val="en_US" w:bidi="en_US"/>
        </w:rPr>
      </w:r>
    </w:p>
    <w:p>
      <w:pPr>
        <w:pStyle w:val="Heading2"/>
      </w:pPr>
      <w:r>
        <w:rPr>
          <w:lang w:val="en_US" w:bidi="en_US"/>
        </w:rPr>
        <w:t>1 Samuel 7:5</w:t>
      </w:r>
      <w:r>
        <w:rPr>
          <w:lang w:val="en_US" w:bidi="en_US"/>
        </w:rPr>
      </w:r>
    </w:p>
    <w:p>
      <w:pPr/>
      <w:r>
        <w:rPr>
          <w:lang w:val="en_US" w:bidi="en_US"/>
        </w:rPr>
      </w:r>
      <w:r>
        <w:rPr>
          <w:lang w:val="en_US" w:bidi="en_US"/>
        </w:rPr>
        <w:t xml:space="preserve">Mizpah was an administrative center and rallying point for the nation (see </w:t>
      </w:r>
      <w:hyperlink r:id="rId194">
        <w:r>
          <w:rPr>
            <w:lang w:val="en_US" w:bidi="en_US"/>
          </w:rPr>
          <w:rPr>
            <w:color w:val="0000EE"/>
            <w:u w:val="single"/>
          </w:rPr>
          <w:t>7:16</w:t>
        </w:r>
      </w:hyperlink>
      <w:r>
        <w:rPr>
          <w:lang w:val="en_US" w:bidi="en_US"/>
        </w:rPr>
        <w:t xml:space="preserve">; </w:t>
      </w:r>
      <w:hyperlink r:id="rId195">
        <w:r>
          <w:rPr>
            <w:lang w:val="en_US" w:bidi="en_US"/>
          </w:rPr>
          <w:rPr>
            <w:color w:val="0000EE"/>
            <w:u w:val="single"/>
          </w:rPr>
          <w:t>10:17</w:t>
        </w:r>
      </w:hyperlink>
      <w:r>
        <w:rPr>
          <w:lang w:val="en_US" w:bidi="en_US"/>
        </w:rPr>
        <w:t xml:space="preserve">; </w:t>
      </w:r>
      <w:hyperlink r:id="rId196">
        <w:r>
          <w:rPr>
            <w:lang w:val="en_US" w:bidi="en_US"/>
          </w:rPr>
          <w:rPr>
            <w:color w:val="0000EE"/>
            <w:u w:val="single"/>
          </w:rPr>
          <w:t>Judg 20:1</w:t>
        </w:r>
      </w:hyperlink>
      <w:r>
        <w:rPr>
          <w:lang w:val="en_US" w:bidi="en_US"/>
        </w:rPr>
        <w:t xml:space="preserve">). • I will pray . . . for you: Eli’s question in </w:t>
      </w:r>
      <w:hyperlink r:id="rId197">
        <w:r>
          <w:rPr>
            <w:lang w:val="en_US" w:bidi="en_US"/>
          </w:rPr>
          <w:rPr>
            <w:color w:val="0000EE"/>
            <w:u w:val="single"/>
          </w:rPr>
          <w:t>1 Sam 2:25</w:t>
        </w:r>
      </w:hyperlink>
      <w:r>
        <w:rPr>
          <w:lang w:val="en_US" w:bidi="en_US"/>
        </w:rPr>
        <w:t xml:space="preserve"> is answered here; Samuel was the intercessor Israel needed.</w:t>
      </w:r>
      <w:r>
        <w:rPr>
          <w:lang w:val="en_US" w:bidi="en_US"/>
        </w:rPr>
      </w:r>
      <w:r>
        <w:rPr>
          <w:lang w:val="en_US" w:bidi="en_US"/>
        </w:rPr>
      </w:r>
    </w:p>
    <w:p>
      <w:pPr/>
      <w:r>
        <w:rPr>
          <w:lang w:val="en_US" w:bidi="en_US"/>
        </w:rPr>
      </w:r>
    </w:p>
    <w:p>
      <w:pPr>
        <w:pStyle w:val="Heading2"/>
      </w:pPr>
      <w:r>
        <w:rPr>
          <w:lang w:val="en_US" w:bidi="en_US"/>
        </w:rPr>
        <w:t>1 Samuel 7:6</w:t>
      </w:r>
      <w:r>
        <w:rPr>
          <w:lang w:val="en_US" w:bidi="en_US"/>
        </w:rPr>
      </w:r>
    </w:p>
    <w:p>
      <w:pPr/>
      <w:r>
        <w:rPr>
          <w:lang w:val="en_US" w:bidi="en_US"/>
        </w:rPr>
      </w:r>
      <w:r>
        <w:rPr>
          <w:lang w:val="en_US" w:bidi="en_US"/>
        </w:rPr>
        <w:t>drew water . . . poured it out: This type of ceremony is not mentioned elsewhere in the Old Testament. • At times Israelites went without food to express grief or to seek the Lord’s favor (</w:t>
      </w:r>
      <w:hyperlink r:id="rId198">
        <w:r>
          <w:rPr>
            <w:lang w:val="en_US" w:bidi="en_US"/>
          </w:rPr>
          <w:rPr>
            <w:color w:val="0000EE"/>
            <w:u w:val="single"/>
          </w:rPr>
          <w:t>2 Sam 1:12</w:t>
        </w:r>
      </w:hyperlink>
      <w:r>
        <w:rPr>
          <w:lang w:val="en_US" w:bidi="en_US"/>
        </w:rPr>
        <w:t xml:space="preserve">; </w:t>
      </w:r>
      <w:hyperlink r:id="rId199">
        <w:r>
          <w:rPr>
            <w:lang w:val="en_US" w:bidi="en_US"/>
          </w:rPr>
          <w:rPr>
            <w:color w:val="0000EE"/>
            <w:u w:val="single"/>
          </w:rPr>
          <w:t>12:22–23</w:t>
        </w:r>
      </w:hyperlink>
      <w:r>
        <w:rPr>
          <w:lang w:val="en_US" w:bidi="en_US"/>
        </w:rPr>
        <w:t xml:space="preserve">; </w:t>
      </w:r>
      <w:hyperlink r:id="rId200">
        <w:r>
          <w:rPr>
            <w:lang w:val="en_US" w:bidi="en_US"/>
          </w:rPr>
          <w:rPr>
            <w:color w:val="0000EE"/>
            <w:u w:val="single"/>
          </w:rPr>
          <w:t>1 Kgs 21:27</w:t>
        </w:r>
      </w:hyperlink>
      <w:r>
        <w:rPr>
          <w:lang w:val="en_US" w:bidi="en_US"/>
        </w:rPr>
        <w:t xml:space="preserve">; </w:t>
      </w:r>
      <w:hyperlink r:id="rId201">
        <w:r>
          <w:rPr>
            <w:lang w:val="en_US" w:bidi="en_US"/>
          </w:rPr>
          <w:rPr>
            <w:color w:val="0000EE"/>
            <w:u w:val="single"/>
          </w:rPr>
          <w:t>Ezra 8:21–23</w:t>
        </w:r>
      </w:hyperlink>
      <w:r>
        <w:rPr>
          <w:lang w:val="en_US" w:bidi="en_US"/>
        </w:rPr>
        <w:t xml:space="preserve">; </w:t>
      </w:r>
      <w:hyperlink r:id="rId202">
        <w:r>
          <w:rPr>
            <w:lang w:val="en_US" w:bidi="en_US"/>
          </w:rPr>
          <w:rPr>
            <w:color w:val="0000EE"/>
            <w:u w:val="single"/>
          </w:rPr>
          <w:t>Neh 9:1</w:t>
        </w:r>
      </w:hyperlink>
      <w:r>
        <w:rPr>
          <w:lang w:val="en_US" w:bidi="en_US"/>
        </w:rPr>
        <w:t xml:space="preserve">; </w:t>
      </w:r>
      <w:hyperlink r:id="rId203">
        <w:r>
          <w:rPr>
            <w:lang w:val="en_US" w:bidi="en_US"/>
          </w:rPr>
          <w:rPr>
            <w:color w:val="0000EE"/>
            <w:u w:val="single"/>
          </w:rPr>
          <w:t>Esth 4:3</w:t>
        </w:r>
      </w:hyperlink>
      <w:r>
        <w:rPr>
          <w:lang w:val="en_US" w:bidi="en_US"/>
        </w:rPr>
        <w:t xml:space="preserve">, </w:t>
      </w:r>
      <w:hyperlink r:id="rId204">
        <w:r>
          <w:rPr>
            <w:lang w:val="en_US" w:bidi="en_US"/>
          </w:rPr>
          <w:rPr>
            <w:color w:val="0000EE"/>
            <w:u w:val="single"/>
          </w:rPr>
          <w:t>16</w:t>
        </w:r>
      </w:hyperlink>
      <w:r>
        <w:rPr>
          <w:lang w:val="en_US" w:bidi="en_US"/>
        </w:rPr>
        <w:t xml:space="preserve">; </w:t>
      </w:r>
      <w:hyperlink r:id="rId205">
        <w:r>
          <w:rPr>
            <w:lang w:val="en_US" w:bidi="en_US"/>
          </w:rPr>
          <w:rPr>
            <w:color w:val="0000EE"/>
            <w:u w:val="single"/>
          </w:rPr>
          <w:t>Joel 2:12</w:t>
        </w:r>
      </w:hyperlink>
      <w:r>
        <w:rPr>
          <w:lang w:val="en_US" w:bidi="en_US"/>
        </w:rPr>
        <w:t xml:space="preserve">; cp. </w:t>
      </w:r>
      <w:hyperlink r:id="rId206">
        <w:r>
          <w:rPr>
            <w:lang w:val="en_US" w:bidi="en_US"/>
          </w:rPr>
          <w:rPr>
            <w:color w:val="0000EE"/>
            <w:u w:val="single"/>
          </w:rPr>
          <w:t>Luke 2:37</w:t>
        </w:r>
      </w:hyperlink>
      <w:r>
        <w:rPr>
          <w:lang w:val="en_US" w:bidi="en_US"/>
        </w:rPr>
        <w:t xml:space="preserve">; </w:t>
      </w:r>
      <w:hyperlink r:id="rId207">
        <w:r>
          <w:rPr>
            <w:lang w:val="en_US" w:bidi="en_US"/>
          </w:rPr>
          <w:rPr>
            <w:color w:val="0000EE"/>
            <w:u w:val="single"/>
          </w:rPr>
          <w:t>Acts 13:2–3</w:t>
        </w:r>
      </w:hyperlink>
      <w:r>
        <w:rPr>
          <w:lang w:val="en_US" w:bidi="en_US"/>
        </w:rPr>
        <w:t xml:space="preserve">; </w:t>
      </w:r>
      <w:hyperlink r:id="rId208">
        <w:r>
          <w:rPr>
            <w:lang w:val="en_US" w:bidi="en_US"/>
          </w:rPr>
          <w:rPr>
            <w:color w:val="0000EE"/>
            <w:u w:val="single"/>
          </w:rPr>
          <w:t>14:23</w:t>
        </w:r>
      </w:hyperlink>
      <w:r>
        <w:rPr>
          <w:lang w:val="en_US" w:bidi="en_US"/>
        </w:rPr>
        <w:t xml:space="preserve">). • To have Samuel as Israel’s judge was refreshing compared to Eli’s failed leadership (see </w:t>
      </w:r>
      <w:hyperlink r:id="rId147">
        <w:r>
          <w:rPr>
            <w:lang w:val="en_US" w:bidi="en_US"/>
          </w:rPr>
          <w:rPr>
            <w:color w:val="0000EE"/>
            <w:u w:val="single"/>
          </w:rPr>
          <w:t>1 Sam 4:18</w:t>
        </w:r>
      </w:hyperlink>
      <w:r>
        <w:rPr>
          <w:lang w:val="en_US" w:bidi="en_US"/>
        </w:rPr>
        <w:t xml:space="preserve"> and </w:t>
      </w:r>
      <w:r>
        <w:rPr>
          <w:lang w:val="en_US" w:bidi="en_US"/>
        </w:rPr>
        <w:t>corresponding study note</w:t>
      </w:r>
      <w:r>
        <w:rPr>
          <w:lang w:val="en_US" w:bidi="en_US"/>
        </w:rPr>
        <w:t xml:space="preserve">) and the leadership of some other judges (e.g., Gideon, </w:t>
      </w:r>
      <w:hyperlink r:id="rId209">
        <w:r>
          <w:rPr>
            <w:lang w:val="en_US" w:bidi="en_US"/>
          </w:rPr>
          <w:rPr>
            <w:color w:val="0000EE"/>
            <w:u w:val="single"/>
          </w:rPr>
          <w:t>Judg 8:22–27</w:t>
        </w:r>
      </w:hyperlink>
      <w:r>
        <w:rPr>
          <w:lang w:val="en_US" w:bidi="en_US"/>
        </w:rPr>
        <w:t xml:space="preserve">; Jephthah, </w:t>
      </w:r>
      <w:hyperlink r:id="rId210">
        <w:r>
          <w:rPr>
            <w:lang w:val="en_US" w:bidi="en_US"/>
          </w:rPr>
          <w:rPr>
            <w:color w:val="0000EE"/>
            <w:u w:val="single"/>
          </w:rPr>
          <w:t>Judg 11:30–12:7</w:t>
        </w:r>
      </w:hyperlink>
      <w:r>
        <w:rPr>
          <w:lang w:val="en_US" w:bidi="en_US"/>
        </w:rPr>
        <w:t xml:space="preserve">; and Samson, </w:t>
      </w:r>
      <w:hyperlink r:id="rId211">
        <w:r>
          <w:rPr>
            <w:lang w:val="en_US" w:bidi="en_US"/>
          </w:rPr>
          <w:rPr>
            <w:color w:val="0000EE"/>
            <w:u w:val="single"/>
          </w:rPr>
          <w:t>Judg 13:1–16:21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7:9</w:t>
      </w:r>
      <w:r>
        <w:rPr>
          <w:lang w:val="en_US" w:bidi="en_US"/>
        </w:rPr>
      </w:r>
    </w:p>
    <w:p>
      <w:pPr/>
      <w:r>
        <w:rPr>
          <w:lang w:val="en_US" w:bidi="en_US"/>
        </w:rPr>
      </w:r>
      <w:r>
        <w:rPr>
          <w:lang w:val="en_US" w:bidi="en_US"/>
        </w:rPr>
        <w:t xml:space="preserve">The whole burnt offering was probably for forgiveness of sin (see </w:t>
      </w:r>
      <w:hyperlink r:id="rId212">
        <w:r>
          <w:rPr>
            <w:lang w:val="en_US" w:bidi="en_US"/>
          </w:rPr>
          <w:rPr>
            <w:color w:val="0000EE"/>
            <w:u w:val="single"/>
          </w:rPr>
          <w:t>Lev 1:1–4</w:t>
        </w:r>
      </w:hyperlink>
      <w:r>
        <w:rPr>
          <w:lang w:val="en_US" w:bidi="en_US"/>
        </w:rPr>
        <w:t>). • The Lord answered with a forceful thunderclap (</w:t>
      </w:r>
      <w:hyperlink r:id="rId213">
        <w:r>
          <w:rPr>
            <w:lang w:val="en_US" w:bidi="en_US"/>
          </w:rPr>
          <w:rPr>
            <w:color w:val="0000EE"/>
            <w:u w:val="single"/>
          </w:rPr>
          <w:t>1 Sam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7:10</w:t>
      </w:r>
      <w:r>
        <w:rPr>
          <w:lang w:val="en_US" w:bidi="en_US"/>
        </w:rPr>
      </w:r>
    </w:p>
    <w:p>
      <w:pPr/>
      <w:r>
        <w:rPr>
          <w:lang w:val="en_US" w:bidi="en_US"/>
        </w:rPr>
      </w:r>
      <w:r>
        <w:rPr>
          <w:lang w:val="en_US" w:bidi="en_US"/>
        </w:rPr>
        <w:t xml:space="preserve">voice of thunder: See </w:t>
      </w:r>
      <w:hyperlink r:id="rId44">
        <w:r>
          <w:rPr>
            <w:lang w:val="en_US" w:bidi="en_US"/>
          </w:rPr>
          <w:rPr>
            <w:color w:val="0000EE"/>
            <w:u w:val="single"/>
          </w:rPr>
          <w:t>2:10</w:t>
        </w:r>
      </w:hyperlink>
      <w:r>
        <w:rPr>
          <w:lang w:val="en_US" w:bidi="en_US"/>
        </w:rPr>
        <w:t xml:space="preserve">. God often used similar tactics to throw Israel’s enemies into confusion and defeat them (e.g., </w:t>
      </w:r>
      <w:hyperlink r:id="rId214">
        <w:r>
          <w:rPr>
            <w:lang w:val="en_US" w:bidi="en_US"/>
          </w:rPr>
          <w:rPr>
            <w:color w:val="0000EE"/>
            <w:u w:val="single"/>
          </w:rPr>
          <w:t>Exod 14:24</w:t>
        </w:r>
      </w:hyperlink>
      <w:r>
        <w:rPr>
          <w:lang w:val="en_US" w:bidi="en_US"/>
        </w:rPr>
        <w:t xml:space="preserve">; </w:t>
      </w:r>
      <w:hyperlink r:id="rId215">
        <w:r>
          <w:rPr>
            <w:lang w:val="en_US" w:bidi="en_US"/>
          </w:rPr>
          <w:rPr>
            <w:color w:val="0000EE"/>
            <w:u w:val="single"/>
          </w:rPr>
          <w:t>23:27</w:t>
        </w:r>
      </w:hyperlink>
      <w:r>
        <w:rPr>
          <w:lang w:val="en_US" w:bidi="en_US"/>
        </w:rPr>
        <w:t xml:space="preserve">; </w:t>
      </w:r>
      <w:hyperlink r:id="rId216">
        <w:r>
          <w:rPr>
            <w:lang w:val="en_US" w:bidi="en_US"/>
          </w:rPr>
          <w:rPr>
            <w:color w:val="0000EE"/>
            <w:u w:val="single"/>
          </w:rPr>
          <w:t>Josh 10:10</w:t>
        </w:r>
      </w:hyperlink>
      <w:r>
        <w:rPr>
          <w:lang w:val="en_US" w:bidi="en_US"/>
        </w:rPr>
        <w:t xml:space="preserve">; </w:t>
      </w:r>
      <w:hyperlink r:id="rId217">
        <w:r>
          <w:rPr>
            <w:lang w:val="en_US" w:bidi="en_US"/>
          </w:rPr>
          <w:rPr>
            <w:color w:val="0000EE"/>
            <w:u w:val="single"/>
          </w:rPr>
          <w:t>Judg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7:12</w:t>
      </w:r>
      <w:r>
        <w:rPr>
          <w:lang w:val="en_US" w:bidi="en_US"/>
        </w:rPr>
      </w:r>
    </w:p>
    <w:p>
      <w:pPr/>
      <w:r>
        <w:rPr>
          <w:lang w:val="en_US" w:bidi="en_US"/>
        </w:rPr>
      </w:r>
      <w:r>
        <w:rPr>
          <w:lang w:val="en_US" w:bidi="en_US"/>
        </w:rPr>
        <w:t>Ebenezer: The location of this stone memorial is unknown. The Philistines had defeated Israel and captured the Ark at a place with the same name (</w:t>
      </w:r>
      <w:hyperlink r:id="rId218">
        <w:r>
          <w:rPr>
            <w:lang w:val="en_US" w:bidi="en_US"/>
          </w:rPr>
          <w:rPr>
            <w:color w:val="0000EE"/>
            <w:u w:val="single"/>
          </w:rPr>
          <w:t>4:1</w:t>
        </w:r>
      </w:hyperlink>
      <w:r>
        <w:rPr>
          <w:lang w:val="en_US" w:bidi="en_US"/>
        </w:rPr>
        <w:t xml:space="preserve">; </w:t>
      </w:r>
      <w:hyperlink r:id="rId219">
        <w:r>
          <w:rPr>
            <w:lang w:val="en_US" w:bidi="en_US"/>
          </w:rPr>
          <w:rPr>
            <w:color w:val="0000EE"/>
            <w:u w:val="single"/>
          </w:rPr>
          <w:t>5:1</w:t>
        </w:r>
      </w:hyperlink>
      <w:r>
        <w:rPr>
          <w:lang w:val="en_US" w:bidi="en_US"/>
        </w:rPr>
        <w:t>). Samuel erected this memorial to commemorate God’s help in turning the tide against the Philistine attacks.</w:t>
      </w:r>
      <w:r>
        <w:rPr>
          <w:lang w:val="en_US" w:bidi="en_US"/>
        </w:rPr>
      </w:r>
      <w:r>
        <w:rPr>
          <w:lang w:val="en_US" w:bidi="en_US"/>
        </w:rPr>
      </w:r>
    </w:p>
    <w:p>
      <w:pPr/>
      <w:r>
        <w:rPr>
          <w:lang w:val="en_US" w:bidi="en_US"/>
        </w:rPr>
      </w:r>
    </w:p>
    <w:p>
      <w:pPr>
        <w:pStyle w:val="Heading2"/>
      </w:pPr>
      <w:r>
        <w:rPr>
          <w:lang w:val="en_US" w:bidi="en_US"/>
        </w:rPr>
        <w:t>1 Samuel 7:13</w:t>
      </w:r>
      <w:r>
        <w:rPr>
          <w:lang w:val="en_US" w:bidi="en_US"/>
        </w:rPr>
      </w:r>
    </w:p>
    <w:p>
      <w:pPr/>
      <w:r>
        <w:rPr>
          <w:lang w:val="en_US" w:bidi="en_US"/>
        </w:rPr>
      </w:r>
      <w:r>
        <w:rPr>
          <w:lang w:val="en_US" w:bidi="en_US"/>
        </w:rPr>
        <w:t xml:space="preserve">The Philistines were quiet for some time—until Saul became king (see </w:t>
      </w:r>
      <w:hyperlink r:id="rId220">
        <w:r>
          <w:rPr>
            <w:lang w:val="en_US" w:bidi="en_US"/>
          </w:rPr>
          <w:rPr>
            <w:color w:val="0000EE"/>
            <w:u w:val="single"/>
          </w:rPr>
          <w:t>13:5</w:t>
        </w:r>
      </w:hyperlink>
      <w:r>
        <w:rPr>
          <w:lang w:val="en_US" w:bidi="en_US"/>
        </w:rPr>
        <w:t>). • God’s powerful hand</w:t>
      </w:r>
      <w:r>
        <w:rPr>
          <w:i/>
          <w:lang w:val="en_US" w:bidi="en_US"/>
        </w:rPr>
        <w:t>,</w:t>
      </w:r>
      <w:r>
        <w:rPr>
          <w:lang w:val="en_US" w:bidi="en_US"/>
        </w:rPr>
        <w:t xml:space="preserve"> not Samuel’s giftedness, was the key factor in Israel’s deliverance from the Philistines.</w:t>
      </w:r>
      <w:r>
        <w:rPr>
          <w:lang w:val="en_US" w:bidi="en_US"/>
        </w:rPr>
      </w:r>
      <w:r>
        <w:rPr>
          <w:lang w:val="en_US" w:bidi="en_US"/>
        </w:rPr>
      </w:r>
    </w:p>
    <w:p>
      <w:pPr/>
      <w:r>
        <w:rPr>
          <w:lang w:val="en_US" w:bidi="en_US"/>
        </w:rPr>
      </w:r>
    </w:p>
    <w:p>
      <w:pPr>
        <w:pStyle w:val="Heading2"/>
      </w:pPr>
      <w:r>
        <w:rPr>
          <w:lang w:val="en_US" w:bidi="en_US"/>
        </w:rPr>
        <w:t>1 Samuel 7:14</w:t>
      </w:r>
      <w:r>
        <w:rPr>
          <w:lang w:val="en_US" w:bidi="en_US"/>
        </w:rPr>
      </w:r>
    </w:p>
    <w:p>
      <w:pPr/>
      <w:r>
        <w:rPr>
          <w:lang w:val="en_US" w:bidi="en_US"/>
        </w:rPr>
      </w:r>
      <w:r>
        <w:rPr>
          <w:lang w:val="en_US" w:bidi="en_US"/>
        </w:rPr>
        <w:t xml:space="preserve">The Amorites had inhabited Canaan and the region east of the Jordan before Israel’s conquest of the Promised Land (see </w:t>
      </w:r>
      <w:hyperlink r:id="rId221">
        <w:r>
          <w:rPr>
            <w:lang w:val="en_US" w:bidi="en_US"/>
          </w:rPr>
          <w:rPr>
            <w:color w:val="0000EE"/>
            <w:u w:val="single"/>
          </w:rPr>
          <w:t>Gen 15:16</w:t>
        </w:r>
      </w:hyperlink>
      <w:r>
        <w:rPr>
          <w:lang w:val="en_US" w:bidi="en_US"/>
        </w:rPr>
        <w:t xml:space="preserve">; </w:t>
      </w:r>
      <w:hyperlink r:id="rId222">
        <w:r>
          <w:rPr>
            <w:lang w:val="en_US" w:bidi="en_US"/>
          </w:rPr>
          <w:rPr>
            <w:color w:val="0000EE"/>
            <w:u w:val="single"/>
          </w:rPr>
          <w:t>Deut 3:8</w:t>
        </w:r>
      </w:hyperlink>
      <w:r>
        <w:rPr>
          <w:lang w:val="en_US" w:bidi="en_US"/>
        </w:rPr>
        <w:t xml:space="preserve">; </w:t>
      </w:r>
      <w:hyperlink r:id="rId223">
        <w:r>
          <w:rPr>
            <w:lang w:val="en_US" w:bidi="en_US"/>
          </w:rPr>
          <w:rPr>
            <w:color w:val="0000EE"/>
            <w:u w:val="single"/>
          </w:rPr>
          <w:t>Josh 2:10</w:t>
        </w:r>
      </w:hyperlink>
      <w:r>
        <w:rPr>
          <w:lang w:val="en_US" w:bidi="en_US"/>
        </w:rPr>
        <w:t xml:space="preserve">). Some Amorites remained in the area after the conquest (see </w:t>
      </w:r>
      <w:hyperlink r:id="rId224">
        <w:r>
          <w:rPr>
            <w:lang w:val="en_US" w:bidi="en_US"/>
          </w:rPr>
          <w:rPr>
            <w:color w:val="0000EE"/>
            <w:u w:val="single"/>
          </w:rPr>
          <w:t>2 Sam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7:15</w:t>
      </w:r>
      <w:r>
        <w:rPr>
          <w:lang w:val="en_US" w:bidi="en_US"/>
        </w:rPr>
      </w:r>
    </w:p>
    <w:p>
      <w:pPr/>
      <w:r>
        <w:rPr>
          <w:lang w:val="en_US" w:bidi="en_US"/>
        </w:rPr>
      </w:r>
      <w:r>
        <w:rPr>
          <w:lang w:val="en_US" w:bidi="en_US"/>
        </w:rPr>
        <w:t xml:space="preserve">judge for the rest of his life: Once Saul became king (ch </w:t>
      </w:r>
      <w:hyperlink r:id="rId225">
        <w:r>
          <w:rPr>
            <w:lang w:val="en_US" w:bidi="en_US"/>
          </w:rPr>
          <w:rPr>
            <w:color w:val="0000EE"/>
            <w:u w:val="single"/>
          </w:rPr>
          <w:t>10</w:t>
        </w:r>
      </w:hyperlink>
      <w:r>
        <w:rPr>
          <w:lang w:val="en_US" w:bidi="en_US"/>
        </w:rPr>
        <w:t>), Samuel’s role was more judicial than military.</w:t>
      </w:r>
      <w:r>
        <w:rPr>
          <w:lang w:val="en_US" w:bidi="en_US"/>
        </w:rPr>
      </w:r>
      <w:r>
        <w:rPr>
          <w:lang w:val="en_US" w:bidi="en_US"/>
        </w:rPr>
      </w:r>
    </w:p>
    <w:p>
      <w:pPr/>
      <w:r>
        <w:rPr>
          <w:lang w:val="en_US" w:bidi="en_US"/>
        </w:rPr>
      </w:r>
    </w:p>
    <w:p>
      <w:pPr>
        <w:pStyle w:val="Heading2"/>
      </w:pPr>
      <w:r>
        <w:rPr>
          <w:lang w:val="en_US" w:bidi="en_US"/>
        </w:rPr>
        <w:t>1 Samuel 7:16</w:t>
      </w:r>
      <w:r>
        <w:rPr>
          <w:lang w:val="en_US" w:bidi="en_US"/>
        </w:rPr>
      </w:r>
    </w:p>
    <w:p>
      <w:pPr/>
      <w:r>
        <w:rPr>
          <w:lang w:val="en_US" w:bidi="en_US"/>
        </w:rPr>
      </w:r>
      <w:r>
        <w:rPr>
          <w:lang w:val="en_US" w:bidi="en_US"/>
        </w:rPr>
        <w:t>Bethel and Mizpah were places of national assembly in the judges era (</w:t>
      </w:r>
      <w:hyperlink r:id="rId196">
        <w:r>
          <w:rPr>
            <w:lang w:val="en_US" w:bidi="en_US"/>
          </w:rPr>
          <w:rPr>
            <w:color w:val="0000EE"/>
            <w:u w:val="single"/>
          </w:rPr>
          <w:t>Judg 20:1</w:t>
        </w:r>
      </w:hyperlink>
      <w:r>
        <w:rPr>
          <w:lang w:val="en_US" w:bidi="en_US"/>
        </w:rPr>
        <w:t xml:space="preserve">, </w:t>
      </w:r>
      <w:hyperlink r:id="rId226">
        <w:r>
          <w:rPr>
            <w:lang w:val="en_US" w:bidi="en_US"/>
          </w:rPr>
          <w:rPr>
            <w:color w:val="0000EE"/>
            <w:u w:val="single"/>
          </w:rPr>
          <w:t>18</w:t>
        </w:r>
      </w:hyperlink>
      <w:r>
        <w:rPr>
          <w:lang w:val="en_US" w:bidi="en_US"/>
        </w:rPr>
        <w:t xml:space="preserve">, </w:t>
      </w:r>
      <w:hyperlink r:id="rId227">
        <w:r>
          <w:rPr>
            <w:lang w:val="en_US" w:bidi="en_US"/>
          </w:rPr>
          <w:rPr>
            <w:color w:val="0000EE"/>
            <w:u w:val="single"/>
          </w:rPr>
          <w:t>26</w:t>
        </w:r>
      </w:hyperlink>
      <w:r>
        <w:rPr>
          <w:lang w:val="en_US" w:bidi="en_US"/>
        </w:rPr>
        <w:t xml:space="preserve">; </w:t>
      </w:r>
      <w:hyperlink r:id="rId228">
        <w:r>
          <w:rPr>
            <w:lang w:val="en_US" w:bidi="en_US"/>
          </w:rPr>
          <w:rPr>
            <w:color w:val="0000EE"/>
            <w:u w:val="single"/>
          </w:rPr>
          <w:t>21:1–2</w:t>
        </w:r>
      </w:hyperlink>
      <w:r>
        <w:rPr>
          <w:lang w:val="en_US" w:bidi="en_US"/>
        </w:rPr>
        <w:t>). Bethel’s significance went back to the days of Abraham (</w:t>
      </w:r>
      <w:hyperlink r:id="rId229">
        <w:r>
          <w:rPr>
            <w:lang w:val="en_US" w:bidi="en_US"/>
          </w:rPr>
          <w:rPr>
            <w:color w:val="0000EE"/>
            <w:u w:val="single"/>
          </w:rPr>
          <w:t>Gen 12:8</w:t>
        </w:r>
      </w:hyperlink>
      <w:r>
        <w:rPr>
          <w:lang w:val="en_US" w:bidi="en_US"/>
        </w:rPr>
        <w:t xml:space="preserve">; </w:t>
      </w:r>
      <w:hyperlink r:id="rId230">
        <w:r>
          <w:rPr>
            <w:lang w:val="en_US" w:bidi="en_US"/>
          </w:rPr>
          <w:rPr>
            <w:color w:val="0000EE"/>
            <w:u w:val="single"/>
          </w:rPr>
          <w:t>13:3–4</w:t>
        </w:r>
      </w:hyperlink>
      <w:r>
        <w:rPr>
          <w:lang w:val="en_US" w:bidi="en_US"/>
        </w:rPr>
        <w:t xml:space="preserve">; </w:t>
      </w:r>
      <w:hyperlink r:id="rId231">
        <w:r>
          <w:rPr>
            <w:lang w:val="en_US" w:bidi="en_US"/>
          </w:rPr>
          <w:rPr>
            <w:color w:val="0000EE"/>
            <w:u w:val="single"/>
          </w:rPr>
          <w:t>28:10–22</w:t>
        </w:r>
      </w:hyperlink>
      <w:r>
        <w:rPr>
          <w:lang w:val="en_US" w:bidi="en_US"/>
        </w:rPr>
        <w:t xml:space="preserve">; </w:t>
      </w:r>
      <w:hyperlink r:id="rId232">
        <w:r>
          <w:rPr>
            <w:lang w:val="en_US" w:bidi="en_US"/>
          </w:rPr>
          <w:rPr>
            <w:color w:val="0000EE"/>
            <w:u w:val="single"/>
          </w:rPr>
          <w:t>35:1–15</w:t>
        </w:r>
      </w:hyperlink>
      <w:r>
        <w:rPr>
          <w:lang w:val="en_US" w:bidi="en_US"/>
        </w:rPr>
        <w:t>). • Gilgal</w:t>
      </w:r>
      <w:r>
        <w:rPr>
          <w:i/>
          <w:lang w:val="en_US" w:bidi="en_US"/>
        </w:rPr>
        <w:t>,</w:t>
      </w:r>
      <w:r>
        <w:rPr>
          <w:lang w:val="en_US" w:bidi="en_US"/>
        </w:rPr>
        <w:t xml:space="preserve"> located near Jericho, had been a sacred place since Joshua’s day (</w:t>
      </w:r>
      <w:hyperlink r:id="rId233">
        <w:r>
          <w:rPr>
            <w:lang w:val="en_US" w:bidi="en_US"/>
          </w:rPr>
          <w:rPr>
            <w:color w:val="0000EE"/>
            <w:u w:val="single"/>
          </w:rPr>
          <w:t>Josh 4:19–24</w:t>
        </w:r>
      </w:hyperlink>
      <w:r>
        <w:rPr>
          <w:lang w:val="en_US" w:bidi="en_US"/>
        </w:rPr>
        <w:t xml:space="preserve">; </w:t>
      </w:r>
      <w:hyperlink r:id="rId234">
        <w:r>
          <w:rPr>
            <w:lang w:val="en_US" w:bidi="en_US"/>
          </w:rPr>
          <w:rPr>
            <w:color w:val="0000EE"/>
            <w:u w:val="single"/>
          </w:rPr>
          <w:t>5:2–10</w:t>
        </w:r>
      </w:hyperlink>
      <w:r>
        <w:rPr>
          <w:lang w:val="en_US" w:bidi="en_US"/>
        </w:rPr>
        <w:t>). From this circuit, Samuel influenced “all the people of Israel” (</w:t>
      </w:r>
      <w:hyperlink r:id="rId195">
        <w:r>
          <w:rPr>
            <w:lang w:val="en_US" w:bidi="en_US"/>
          </w:rPr>
          <w:rPr>
            <w:color w:val="0000EE"/>
            <w:u w:val="single"/>
          </w:rPr>
          <w:t>1 Sam 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7:17</w:t>
      </w:r>
      <w:r>
        <w:rPr>
          <w:lang w:val="en_US" w:bidi="en_US"/>
        </w:rPr>
      </w:r>
    </w:p>
    <w:p>
      <w:pPr/>
      <w:r>
        <w:rPr>
          <w:lang w:val="en_US" w:bidi="en_US"/>
        </w:rPr>
      </w:r>
      <w:r>
        <w:rPr>
          <w:lang w:val="en_US" w:bidi="en_US"/>
        </w:rPr>
        <w:t xml:space="preserve">Ramah was Samuel’s hometown (see </w:t>
      </w:r>
      <w:hyperlink r:id="rId23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8:1–12.25</w:t>
      </w:r>
      <w:r>
        <w:rPr>
          <w:lang w:val="en_US" w:bidi="en_US"/>
        </w:rPr>
      </w:r>
    </w:p>
    <w:p>
      <w:pPr/>
      <w:r>
        <w:rPr>
          <w:lang w:val="en_US" w:bidi="en_US"/>
        </w:rPr>
      </w:r>
      <w:r>
        <w:rPr>
          <w:lang w:val="en_US" w:bidi="en_US"/>
        </w:rPr>
        <w:t>During Israel’s transition to a monarchy, neither God (</w:t>
      </w:r>
      <w:hyperlink r:id="rId236">
        <w:r>
          <w:rPr>
            <w:lang w:val="en_US" w:bidi="en_US"/>
          </w:rPr>
          <w:rPr>
            <w:color w:val="0000EE"/>
            <w:u w:val="single"/>
          </w:rPr>
          <w:t>8:7–9</w:t>
        </w:r>
      </w:hyperlink>
      <w:r>
        <w:rPr>
          <w:lang w:val="en_US" w:bidi="en_US"/>
        </w:rPr>
        <w:t>) nor Samuel (</w:t>
      </w:r>
      <w:hyperlink r:id="rId237">
        <w:r>
          <w:rPr>
            <w:lang w:val="en_US" w:bidi="en_US"/>
          </w:rPr>
          <w:rPr>
            <w:color w:val="0000EE"/>
            <w:u w:val="single"/>
          </w:rPr>
          <w:t>12:1–25</w:t>
        </w:r>
      </w:hyperlink>
      <w:r>
        <w:rPr>
          <w:lang w:val="en_US" w:bidi="en_US"/>
        </w:rPr>
        <w:t xml:space="preserve">) was pleased by the people’s demand for a king. Saul, the first king (chs </w:t>
      </w:r>
      <w:hyperlink r:id="rId238">
        <w:r>
          <w:rPr>
            <w:lang w:val="en_US" w:bidi="en_US"/>
          </w:rPr>
          <w:rPr>
            <w:color w:val="0000EE"/>
            <w:u w:val="single"/>
          </w:rPr>
          <w:t>9–11</w:t>
        </w:r>
      </w:hyperlink>
      <w:r>
        <w:rPr>
          <w:lang w:val="en_US" w:bidi="en_US"/>
        </w:rPr>
        <w:t xml:space="preserve">), failed in his role (chs </w:t>
      </w:r>
      <w:hyperlink r:id="rId239">
        <w:r>
          <w:rPr>
            <w:lang w:val="en_US" w:bidi="en_US"/>
          </w:rPr>
          <w:rPr>
            <w:color w:val="0000EE"/>
            <w:u w:val="single"/>
          </w:rPr>
          <w:t>13–31</w:t>
        </w:r>
      </w:hyperlink>
      <w:r>
        <w:rPr>
          <w:lang w:val="en_US" w:bidi="en_US"/>
        </w:rPr>
        <w:t xml:space="preserve">) and fulfilled Samuel’s warnings (see </w:t>
      </w:r>
      <w:hyperlink r:id="rId240">
        <w:r>
          <w:rPr>
            <w:lang w:val="en_US" w:bidi="en_US"/>
          </w:rPr>
          <w:rPr>
            <w:color w:val="0000EE"/>
            <w:u w:val="single"/>
          </w:rPr>
          <w:t>8:10–18</w:t>
        </w:r>
      </w:hyperlink>
      <w:r>
        <w:rPr>
          <w:lang w:val="en_US" w:bidi="en_US"/>
        </w:rPr>
        <w:t xml:space="preserve">; cp. </w:t>
      </w:r>
      <w:hyperlink r:id="rId241">
        <w:r>
          <w:rPr>
            <w:lang w:val="en_US" w:bidi="en_US"/>
          </w:rPr>
          <w:rPr>
            <w:color w:val="0000EE"/>
            <w:u w:val="single"/>
          </w:rPr>
          <w:t>16:1–13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8:2</w:t>
      </w:r>
      <w:r>
        <w:rPr>
          <w:lang w:val="en_US" w:bidi="en_US"/>
        </w:rPr>
      </w:r>
    </w:p>
    <w:p>
      <w:pPr/>
      <w:r>
        <w:rPr>
          <w:lang w:val="en_US" w:bidi="en_US"/>
        </w:rPr>
      </w:r>
      <w:r>
        <w:rPr>
          <w:lang w:val="en_US" w:bidi="en_US"/>
        </w:rPr>
        <w:t xml:space="preserve"> Samuel’s two oldest sons functioned as judges in Beersheba</w:t>
      </w:r>
      <w:r>
        <w:rPr>
          <w:i/>
          <w:lang w:val="en_US" w:bidi="en_US"/>
        </w:rPr>
        <w:t>,</w:t>
      </w:r>
      <w:r>
        <w:rPr>
          <w:lang w:val="en_US" w:bidi="en_US"/>
        </w:rPr>
        <w:t xml:space="preserve"> fifty miles south of their father’s home.</w:t>
      </w:r>
      <w:r>
        <w:rPr>
          <w:lang w:val="en_US" w:bidi="en_US"/>
        </w:rPr>
      </w:r>
      <w:r>
        <w:rPr>
          <w:lang w:val="en_US" w:bidi="en_US"/>
        </w:rPr>
      </w:r>
    </w:p>
    <w:p>
      <w:pPr/>
      <w:r>
        <w:rPr>
          <w:lang w:val="en_US" w:bidi="en_US"/>
        </w:rPr>
      </w:r>
    </w:p>
    <w:p>
      <w:pPr>
        <w:pStyle w:val="Heading2"/>
      </w:pPr>
      <w:r>
        <w:rPr>
          <w:lang w:val="en_US" w:bidi="en_US"/>
        </w:rPr>
        <w:t>1 Samuel 8:3</w:t>
      </w:r>
      <w:r>
        <w:rPr>
          <w:lang w:val="en_US" w:bidi="en_US"/>
        </w:rPr>
      </w:r>
    </w:p>
    <w:p>
      <w:pPr/>
      <w:r>
        <w:rPr>
          <w:lang w:val="en_US" w:bidi="en_US"/>
        </w:rPr>
      </w:r>
      <w:r>
        <w:rPr>
          <w:lang w:val="en_US" w:bidi="en_US"/>
        </w:rPr>
        <w:t>they were not like their father: They were more like Eli’s two sons (</w:t>
      </w:r>
      <w:hyperlink r:id="rId85">
        <w:r>
          <w:rPr>
            <w:lang w:val="en_US" w:bidi="en_US"/>
          </w:rPr>
          <w:rPr>
            <w:color w:val="0000EE"/>
            <w:u w:val="single"/>
          </w:rPr>
          <w:t>2:12–17</w:t>
        </w:r>
      </w:hyperlink>
      <w:r>
        <w:rPr>
          <w:lang w:val="en_US" w:bidi="en_US"/>
        </w:rPr>
        <w:t>). Their corruption was a primary reason the era of the judges ended.</w:t>
      </w:r>
      <w:r>
        <w:rPr>
          <w:lang w:val="en_US" w:bidi="en_US"/>
        </w:rPr>
      </w:r>
      <w:r>
        <w:rPr>
          <w:lang w:val="en_US" w:bidi="en_US"/>
        </w:rPr>
      </w:r>
    </w:p>
    <w:p>
      <w:pPr/>
      <w:r>
        <w:rPr>
          <w:lang w:val="en_US" w:bidi="en_US"/>
        </w:rPr>
      </w:r>
    </w:p>
    <w:p>
      <w:pPr>
        <w:pStyle w:val="Heading2"/>
      </w:pPr>
      <w:r>
        <w:rPr>
          <w:lang w:val="en_US" w:bidi="en_US"/>
        </w:rPr>
        <w:t>1 Samuel 8:5</w:t>
      </w:r>
      <w:r>
        <w:rPr>
          <w:lang w:val="en_US" w:bidi="en_US"/>
        </w:rPr>
      </w:r>
    </w:p>
    <w:p>
      <w:pPr/>
      <w:r>
        <w:rPr>
          <w:lang w:val="en_US" w:bidi="en_US"/>
        </w:rPr>
      </w:r>
      <w:r>
        <w:rPr>
          <w:lang w:val="en_US" w:bidi="en_US"/>
        </w:rPr>
        <w:t>you are now old, and your sons are not like you: Judges tended to be local leaders; kings, as national leaders, were more capable of uniting a whole nation in times of crisis (</w:t>
      </w:r>
      <w:hyperlink r:id="rId242">
        <w:r>
          <w:rPr>
            <w:lang w:val="en_US" w:bidi="en_US"/>
          </w:rPr>
          <w:rPr>
            <w:color w:val="0000EE"/>
            <w:u w:val="single"/>
          </w:rPr>
          <w:t>8:20</w:t>
        </w:r>
      </w:hyperlink>
      <w:r>
        <w:rPr>
          <w:lang w:val="en_US" w:bidi="en_US"/>
        </w:rPr>
        <w:t>). However, a spiritual problem underlay the request for a king (</w:t>
      </w:r>
      <w:hyperlink r:id="rId243">
        <w:r>
          <w:rPr>
            <w:lang w:val="en_US" w:bidi="en_US"/>
          </w:rPr>
          <w:rPr>
            <w:color w:val="0000EE"/>
            <w:u w:val="single"/>
          </w:rPr>
          <w:t>8:7–8</w:t>
        </w:r>
      </w:hyperlink>
      <w:r>
        <w:rPr>
          <w:lang w:val="en_US" w:bidi="en_US"/>
        </w:rPr>
        <w:t>). • Other nations, such as Egypt and Sumer, had monarchies for almost 2,000 years before Samuel’s time.</w:t>
      </w:r>
      <w:r>
        <w:rPr>
          <w:lang w:val="en_US" w:bidi="en_US"/>
        </w:rPr>
      </w:r>
      <w:r>
        <w:rPr>
          <w:lang w:val="en_US" w:bidi="en_US"/>
        </w:rPr>
      </w:r>
    </w:p>
    <w:p>
      <w:pPr/>
      <w:r>
        <w:rPr>
          <w:lang w:val="en_US" w:bidi="en_US"/>
        </w:rPr>
      </w:r>
    </w:p>
    <w:p>
      <w:pPr>
        <w:pStyle w:val="Heading2"/>
      </w:pPr>
      <w:r>
        <w:rPr>
          <w:lang w:val="en_US" w:bidi="en_US"/>
        </w:rPr>
        <w:t>1 Samuel 8:6</w:t>
      </w:r>
      <w:r>
        <w:rPr>
          <w:lang w:val="en_US" w:bidi="en_US"/>
        </w:rPr>
      </w:r>
    </w:p>
    <w:p>
      <w:pPr/>
      <w:r>
        <w:rPr>
          <w:lang w:val="en_US" w:bidi="en_US"/>
        </w:rPr>
      </w:r>
      <w:r>
        <w:rPr>
          <w:lang w:val="en_US" w:bidi="en_US"/>
        </w:rPr>
        <w:t>Samuel was displeased: He probably felt personally rejected (</w:t>
      </w:r>
      <w:hyperlink r:id="rId244">
        <w:r>
          <w:rPr>
            <w:lang w:val="en_US" w:bidi="en_US"/>
          </w:rPr>
          <w:rPr>
            <w:color w:val="0000EE"/>
            <w:u w:val="single"/>
          </w:rPr>
          <w:t>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8:7</w:t>
      </w:r>
      <w:r>
        <w:rPr>
          <w:lang w:val="en_US" w:bidi="en_US"/>
        </w:rPr>
      </w:r>
    </w:p>
    <w:p>
      <w:pPr/>
      <w:r>
        <w:rPr>
          <w:lang w:val="en_US" w:bidi="en_US"/>
        </w:rPr>
      </w:r>
      <w:r>
        <w:rPr>
          <w:lang w:val="en_US" w:bidi="en_US"/>
        </w:rPr>
        <w:t xml:space="preserve">Do everything they say: God rarely instructed a prophet to heed the voice of the errant populace. The will of the people and the will of God would converge in King David (see </w:t>
      </w:r>
      <w:hyperlink r:id="rId245">
        <w:r>
          <w:rPr>
            <w:lang w:val="en_US" w:bidi="en_US"/>
          </w:rPr>
          <w:rPr>
            <w:color w:val="0000EE"/>
            <w:u w:val="single"/>
          </w:rPr>
          <w:t>2 Sam 7:8–17</w:t>
        </w:r>
      </w:hyperlink>
      <w:r>
        <w:rPr>
          <w:lang w:val="en_US" w:bidi="en_US"/>
        </w:rPr>
        <w:t xml:space="preserve">). • they are rejecting me: Their rejection of judgeship was a deeper rejection of God’s rule and sovereignty (see also </w:t>
      </w:r>
      <w:hyperlink r:id="rId246">
        <w:r>
          <w:rPr>
            <w:lang w:val="en_US" w:bidi="en_US"/>
          </w:rPr>
          <w:rPr>
            <w:color w:val="0000EE"/>
            <w:u w:val="single"/>
          </w:rPr>
          <w:t>1 Sam 12:1–17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8:8</w:t>
      </w:r>
      <w:r>
        <w:rPr>
          <w:lang w:val="en_US" w:bidi="en_US"/>
        </w:rPr>
      </w:r>
    </w:p>
    <w:p>
      <w:pPr/>
      <w:r>
        <w:rPr>
          <w:lang w:val="en_US" w:bidi="en_US"/>
        </w:rPr>
      </w:r>
      <w:r>
        <w:rPr>
          <w:lang w:val="en_US" w:bidi="en_US"/>
        </w:rPr>
        <w:t>followed other gods: The people’s request for a king was tantamount to idolatry. Israel’s monarchy was a divine concession rather than a divine gift. Kingship or any other human institution becomes idolatrous when it replaces trust in God.</w:t>
      </w:r>
      <w:r>
        <w:rPr>
          <w:lang w:val="en_US" w:bidi="en_US"/>
        </w:rPr>
      </w:r>
      <w:r>
        <w:rPr>
          <w:lang w:val="en_US" w:bidi="en_US"/>
        </w:rPr>
      </w:r>
    </w:p>
    <w:p>
      <w:pPr/>
      <w:r>
        <w:rPr>
          <w:lang w:val="en_US" w:bidi="en_US"/>
        </w:rPr>
      </w:r>
    </w:p>
    <w:p>
      <w:pPr>
        <w:pStyle w:val="Heading2"/>
      </w:pPr>
      <w:r>
        <w:rPr>
          <w:lang w:val="en_US" w:bidi="en_US"/>
        </w:rPr>
        <w:t>1 Samuel 8:10–18</w:t>
      </w:r>
      <w:r>
        <w:rPr>
          <w:lang w:val="en_US" w:bidi="en_US"/>
        </w:rPr>
      </w:r>
    </w:p>
    <w:p>
      <w:pPr/>
      <w:r>
        <w:rPr>
          <w:lang w:val="en_US" w:bidi="en_US"/>
        </w:rPr>
      </w:r>
      <w:r>
        <w:rPr>
          <w:lang w:val="en_US" w:bidi="en_US"/>
        </w:rPr>
        <w:t>These verses list the disadvantages of kingship. Each sentence begins with something the king would take. A king would be a confiscator, not just a protector.</w:t>
      </w:r>
      <w:r>
        <w:rPr>
          <w:lang w:val="en_US" w:bidi="en_US"/>
        </w:rPr>
      </w:r>
      <w:r>
        <w:rPr>
          <w:lang w:val="en_US" w:bidi="en_US"/>
        </w:rPr>
      </w:r>
    </w:p>
    <w:p>
      <w:pPr/>
      <w:r>
        <w:rPr>
          <w:lang w:val="en_US" w:bidi="en_US"/>
        </w:rPr>
      </w:r>
    </w:p>
    <w:p>
      <w:pPr>
        <w:pStyle w:val="Heading2"/>
      </w:pPr>
      <w:r>
        <w:rPr>
          <w:lang w:val="en_US" w:bidi="en_US"/>
        </w:rPr>
        <w:t>1 Samuel 8:11</w:t>
      </w:r>
      <w:r>
        <w:rPr>
          <w:lang w:val="en_US" w:bidi="en_US"/>
        </w:rPr>
      </w:r>
    </w:p>
    <w:p>
      <w:pPr/>
      <w:r>
        <w:rPr>
          <w:lang w:val="en_US" w:bidi="en_US"/>
        </w:rPr>
      </w:r>
      <w:r>
        <w:rPr>
          <w:lang w:val="en_US" w:bidi="en_US"/>
        </w:rPr>
        <w:t xml:space="preserve">While the people wanted a king to </w:t>
      </w:r>
      <w:r>
        <w:rPr>
          <w:i/>
          <w:lang w:val="en_US" w:bidi="en_US"/>
        </w:rPr>
        <w:t>judge</w:t>
      </w:r>
      <w:r>
        <w:rPr>
          <w:lang w:val="en_US" w:bidi="en_US"/>
        </w:rPr>
        <w:t xml:space="preserve"> them, Samuel warned that the king would reign over them. They wanted a leader but received a ruler.</w:t>
      </w:r>
      <w:r>
        <w:rPr>
          <w:lang w:val="en_US" w:bidi="en_US"/>
        </w:rPr>
      </w:r>
      <w:r>
        <w:rPr>
          <w:lang w:val="en_US" w:bidi="en_US"/>
        </w:rPr>
      </w:r>
    </w:p>
    <w:p>
      <w:pPr/>
      <w:r>
        <w:rPr>
          <w:lang w:val="en_US" w:bidi="en_US"/>
        </w:rPr>
      </w:r>
    </w:p>
    <w:p>
      <w:pPr>
        <w:pStyle w:val="Heading2"/>
      </w:pPr>
      <w:r>
        <w:rPr>
          <w:lang w:val="en_US" w:bidi="en_US"/>
        </w:rPr>
        <w:t>1 Samuel 8:12–17</w:t>
      </w:r>
      <w:r>
        <w:rPr>
          <w:lang w:val="en_US" w:bidi="en_US"/>
        </w:rPr>
      </w:r>
    </w:p>
    <w:p>
      <w:pPr/>
      <w:r>
        <w:rPr>
          <w:lang w:val="en_US" w:bidi="en_US"/>
        </w:rPr>
      </w:r>
      <w:r>
        <w:rPr>
          <w:lang w:val="en_US" w:bidi="en_US"/>
        </w:rPr>
        <w:t>The king would take people as well as possessions.</w:t>
      </w:r>
      <w:r>
        <w:rPr>
          <w:lang w:val="en_US" w:bidi="en_US"/>
        </w:rPr>
      </w:r>
      <w:r>
        <w:rPr>
          <w:lang w:val="en_US" w:bidi="en_US"/>
        </w:rPr>
      </w:r>
    </w:p>
    <w:p>
      <w:pPr/>
      <w:r>
        <w:rPr>
          <w:lang w:val="en_US" w:bidi="en_US"/>
        </w:rPr>
      </w:r>
    </w:p>
    <w:p>
      <w:pPr>
        <w:pStyle w:val="Heading2"/>
      </w:pPr>
      <w:r>
        <w:rPr>
          <w:lang w:val="en_US" w:bidi="en_US"/>
        </w:rPr>
        <w:t>1 Samuel 8:15</w:t>
      </w:r>
      <w:r>
        <w:rPr>
          <w:lang w:val="en_US" w:bidi="en_US"/>
        </w:rPr>
      </w:r>
    </w:p>
    <w:p>
      <w:pPr/>
      <w:r>
        <w:rPr>
          <w:lang w:val="en_US" w:bidi="en_US"/>
        </w:rPr>
      </w:r>
      <w:r>
        <w:rPr>
          <w:lang w:val="en_US" w:bidi="en_US"/>
        </w:rPr>
        <w:t>A tenth of the harvest was already required as a sacred donation to support God’s Temple and servants (</w:t>
      </w:r>
      <w:hyperlink r:id="rId247">
        <w:r>
          <w:rPr>
            <w:lang w:val="en_US" w:bidi="en_US"/>
          </w:rPr>
          <w:rPr>
            <w:color w:val="0000EE"/>
            <w:u w:val="single"/>
          </w:rPr>
          <w:t>Deut 12:6</w:t>
        </w:r>
      </w:hyperlink>
      <w:r>
        <w:rPr>
          <w:lang w:val="en_US" w:bidi="en_US"/>
        </w:rPr>
        <w:t xml:space="preserve">, </w:t>
      </w:r>
      <w:hyperlink r:id="rId248">
        <w:r>
          <w:rPr>
            <w:lang w:val="en_US" w:bidi="en_US"/>
          </w:rPr>
          <w:rPr>
            <w:color w:val="0000EE"/>
            <w:u w:val="single"/>
          </w:rPr>
          <w:t>17–18</w:t>
        </w:r>
      </w:hyperlink>
      <w:r>
        <w:rPr>
          <w:lang w:val="en_US" w:bidi="en_US"/>
        </w:rPr>
        <w:t xml:space="preserve">; </w:t>
      </w:r>
      <w:hyperlink r:id="rId249">
        <w:r>
          <w:rPr>
            <w:lang w:val="en_US" w:bidi="en_US"/>
          </w:rPr>
          <w:rPr>
            <w:color w:val="0000EE"/>
            <w:u w:val="single"/>
          </w:rPr>
          <w:t>14:22–29</w:t>
        </w:r>
      </w:hyperlink>
      <w:r>
        <w:rPr>
          <w:lang w:val="en_US" w:bidi="en_US"/>
        </w:rPr>
        <w:t xml:space="preserve">; </w:t>
      </w:r>
      <w:hyperlink r:id="rId250">
        <w:r>
          <w:rPr>
            <w:lang w:val="en_US" w:bidi="en_US"/>
          </w:rPr>
          <w:rPr>
            <w:color w:val="0000EE"/>
            <w:u w:val="single"/>
          </w:rPr>
          <w:t>26:12–15</w:t>
        </w:r>
      </w:hyperlink>
      <w:r>
        <w:rPr>
          <w:lang w:val="en_US" w:bidi="en_US"/>
        </w:rPr>
        <w:t>). The king would demand an additional tenth, a burdensome amount given the uncertainties of agriculture.</w:t>
      </w:r>
      <w:r>
        <w:rPr>
          <w:lang w:val="en_US" w:bidi="en_US"/>
        </w:rPr>
      </w:r>
      <w:r>
        <w:rPr>
          <w:lang w:val="en_US" w:bidi="en_US"/>
        </w:rPr>
      </w:r>
    </w:p>
    <w:p>
      <w:pPr/>
      <w:r>
        <w:rPr>
          <w:lang w:val="en_US" w:bidi="en_US"/>
        </w:rPr>
      </w:r>
    </w:p>
    <w:p>
      <w:pPr>
        <w:pStyle w:val="Heading2"/>
      </w:pPr>
      <w:r>
        <w:rPr>
          <w:lang w:val="en_US" w:bidi="en_US"/>
        </w:rPr>
        <w:t>1 Samuel 8:17</w:t>
      </w:r>
      <w:r>
        <w:rPr>
          <w:lang w:val="en_US" w:bidi="en_US"/>
        </w:rPr>
      </w:r>
    </w:p>
    <w:p>
      <w:pPr/>
      <w:r>
        <w:rPr>
          <w:lang w:val="en_US" w:bidi="en_US"/>
        </w:rPr>
      </w:r>
      <w:r>
        <w:rPr>
          <w:lang w:val="en_US" w:bidi="en_US"/>
        </w:rPr>
        <w:t xml:space="preserve">you will be his slaves: By demanding a king, the people whose ancestors had once been slaves in Egypt were risking a new enslavement (cp. </w:t>
      </w:r>
      <w:hyperlink r:id="rId251">
        <w:r>
          <w:rPr>
            <w:lang w:val="en_US" w:bidi="en_US"/>
          </w:rPr>
          <w:rPr>
            <w:color w:val="0000EE"/>
            <w:u w:val="single"/>
          </w:rPr>
          <w:t>1 Kgs 12:1–20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8:18</w:t>
      </w:r>
      <w:r>
        <w:rPr>
          <w:lang w:val="en_US" w:bidi="en_US"/>
        </w:rPr>
      </w:r>
    </w:p>
    <w:p>
      <w:pPr/>
      <w:r>
        <w:rPr>
          <w:lang w:val="en_US" w:bidi="en_US"/>
        </w:rPr>
      </w:r>
      <w:r>
        <w:rPr>
          <w:lang w:val="en_US" w:bidi="en_US"/>
        </w:rPr>
        <w:t xml:space="preserve">The people would beg for relief as their ancestors had done in Egypt under another punishing and exacting ruler (see </w:t>
      </w:r>
      <w:hyperlink r:id="rId252">
        <w:r>
          <w:rPr>
            <w:lang w:val="en_US" w:bidi="en_US"/>
          </w:rPr>
          <w:rPr>
            <w:color w:val="0000EE"/>
            <w:u w:val="single"/>
          </w:rPr>
          <w:t>Exod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8:20</w:t>
      </w:r>
      <w:r>
        <w:rPr>
          <w:lang w:val="en_US" w:bidi="en_US"/>
        </w:rPr>
      </w:r>
    </w:p>
    <w:p>
      <w:pPr/>
      <w:r>
        <w:rPr>
          <w:lang w:val="en_US" w:bidi="en_US"/>
        </w:rPr>
      </w:r>
      <w:r>
        <w:rPr>
          <w:lang w:val="en_US" w:bidi="en_US"/>
        </w:rPr>
        <w:t>God had set Israel apart from the nations (</w:t>
      </w:r>
      <w:hyperlink r:id="rId253">
        <w:r>
          <w:rPr>
            <w:lang w:val="en_US" w:bidi="en_US"/>
          </w:rPr>
          <w:rPr>
            <w:color w:val="0000EE"/>
            <w:u w:val="single"/>
          </w:rPr>
          <w:t>Lev 20:26</w:t>
        </w:r>
      </w:hyperlink>
      <w:r>
        <w:rPr>
          <w:lang w:val="en_US" w:bidi="en_US"/>
        </w:rPr>
        <w:t xml:space="preserve">; </w:t>
      </w:r>
      <w:hyperlink r:id="rId254">
        <w:r>
          <w:rPr>
            <w:lang w:val="en_US" w:bidi="en_US"/>
          </w:rPr>
          <w:rPr>
            <w:color w:val="0000EE"/>
            <w:u w:val="single"/>
          </w:rPr>
          <w:t>Num 23:9</w:t>
        </w:r>
      </w:hyperlink>
      <w:r>
        <w:rPr>
          <w:lang w:val="en_US" w:bidi="en_US"/>
        </w:rPr>
        <w:t>). By insisting on a king and desiring to be like the nations</w:t>
      </w:r>
      <w:r>
        <w:rPr>
          <w:i/>
          <w:lang w:val="en_US" w:bidi="en_US"/>
        </w:rPr>
        <w:t>,</w:t>
      </w:r>
      <w:r>
        <w:rPr>
          <w:lang w:val="en_US" w:bidi="en_US"/>
        </w:rPr>
        <w:t xml:space="preserve"> they were rejecting God’s plan (see </w:t>
      </w:r>
      <w:hyperlink r:id="rId255">
        <w:r>
          <w:rPr>
            <w:lang w:val="en_US" w:bidi="en_US"/>
          </w:rPr>
          <w:rPr>
            <w:color w:val="0000EE"/>
            <w:u w:val="single"/>
          </w:rPr>
          <w:t>1 Sam 8:5–7</w:t>
        </w:r>
      </w:hyperlink>
      <w:r>
        <w:rPr>
          <w:lang w:val="en_US" w:bidi="en_US"/>
        </w:rPr>
        <w:t xml:space="preserve">; cp. </w:t>
      </w:r>
      <w:hyperlink r:id="rId256">
        <w:r>
          <w:rPr>
            <w:lang w:val="en_US" w:bidi="en_US"/>
          </w:rPr>
          <w:rPr>
            <w:color w:val="0000EE"/>
            <w:u w:val="single"/>
          </w:rPr>
          <w:t>Deut 17:14</w:t>
        </w:r>
      </w:hyperlink>
      <w:r>
        <w:rPr>
          <w:lang w:val="en_US" w:bidi="en_US"/>
        </w:rPr>
        <w:t>). • judge us and lead us into battle: Kings performed three basic functions: (1) waging offensive and defensive war, (2) administering law, and (3) ensuring economic well-being.</w:t>
      </w:r>
      <w:r>
        <w:rPr>
          <w:lang w:val="en_US" w:bidi="en_US"/>
        </w:rPr>
      </w:r>
      <w:r>
        <w:rPr>
          <w:lang w:val="en_US" w:bidi="en_US"/>
        </w:rPr>
      </w:r>
    </w:p>
    <w:p>
      <w:pPr/>
      <w:r>
        <w:rPr>
          <w:lang w:val="en_US" w:bidi="en_US"/>
        </w:rPr>
      </w:r>
    </w:p>
    <w:p>
      <w:pPr>
        <w:pStyle w:val="Heading2"/>
      </w:pPr>
      <w:r>
        <w:rPr>
          <w:lang w:val="en_US" w:bidi="en_US"/>
        </w:rPr>
        <w:t>1 Samuel 8:21</w:t>
      </w:r>
      <w:r>
        <w:rPr>
          <w:lang w:val="en_US" w:bidi="en_US"/>
        </w:rPr>
      </w:r>
    </w:p>
    <w:p>
      <w:pPr/>
      <w:r>
        <w:rPr>
          <w:lang w:val="en_US" w:bidi="en_US"/>
        </w:rPr>
      </w:r>
      <w:r>
        <w:rPr>
          <w:lang w:val="en_US" w:bidi="en_US"/>
        </w:rPr>
        <w:t xml:space="preserve">repeated to the Lord: The role of a prophet included bringing the people’s case before God (cp. </w:t>
      </w:r>
      <w:hyperlink r:id="rId257">
        <w:r>
          <w:rPr>
            <w:lang w:val="en_US" w:bidi="en_US"/>
          </w:rPr>
          <w:rPr>
            <w:color w:val="0000EE"/>
            <w:u w:val="single"/>
          </w:rPr>
          <w:t>Num 27:5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8:22</w:t>
      </w:r>
      <w:r>
        <w:rPr>
          <w:lang w:val="en_US" w:bidi="en_US"/>
        </w:rPr>
      </w:r>
    </w:p>
    <w:p>
      <w:pPr/>
      <w:r>
        <w:rPr>
          <w:lang w:val="en_US" w:bidi="en_US"/>
        </w:rPr>
      </w:r>
      <w:r>
        <w:rPr>
          <w:lang w:val="en_US" w:bidi="en_US"/>
        </w:rPr>
        <w:t xml:space="preserve">give them a king: See </w:t>
      </w:r>
      <w:r>
        <w:rPr>
          <w:lang w:val="en_US" w:bidi="en_US"/>
        </w:rPr>
        <w:t>study note on 8:7</w:t>
      </w:r>
      <w:r>
        <w:rPr>
          <w:lang w:val="en_US" w:bidi="en_US"/>
        </w:rPr>
        <w:t xml:space="preserve">; cp. </w:t>
      </w:r>
      <w:hyperlink r:id="rId258">
        <w:r>
          <w:rPr>
            <w:lang w:val="en_US" w:bidi="en_US"/>
          </w:rPr>
          <w:rPr>
            <w:color w:val="0000EE"/>
            <w:u w:val="single"/>
          </w:rPr>
          <w:t>Rom 1:24–26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9:1</w:t>
      </w:r>
      <w:r>
        <w:rPr>
          <w:lang w:val="en_US" w:bidi="en_US"/>
        </w:rPr>
      </w:r>
    </w:p>
    <w:p>
      <w:pPr/>
      <w:r>
        <w:rPr>
          <w:lang w:val="en_US" w:bidi="en_US"/>
        </w:rPr>
      </w:r>
      <w:r>
        <w:rPr>
          <w:lang w:val="en_US" w:bidi="en_US"/>
        </w:rPr>
        <w:t>influential man named Kish: Saul came from a wealthy family.</w:t>
      </w:r>
      <w:r>
        <w:rPr>
          <w:lang w:val="en_US" w:bidi="en_US"/>
        </w:rPr>
      </w:r>
      <w:r>
        <w:rPr>
          <w:lang w:val="en_US" w:bidi="en_US"/>
        </w:rPr>
      </w:r>
    </w:p>
    <w:p>
      <w:pPr/>
      <w:r>
        <w:rPr>
          <w:lang w:val="en_US" w:bidi="en_US"/>
        </w:rPr>
      </w:r>
    </w:p>
    <w:p>
      <w:pPr>
        <w:pStyle w:val="Heading2"/>
      </w:pPr>
      <w:r>
        <w:rPr>
          <w:lang w:val="en_US" w:bidi="en_US"/>
        </w:rPr>
        <w:t>1 Samuel 9:1–11.15</w:t>
      </w:r>
      <w:r>
        <w:rPr>
          <w:lang w:val="en_US" w:bidi="en_US"/>
        </w:rPr>
      </w:r>
    </w:p>
    <w:p>
      <w:pPr/>
      <w:r>
        <w:rPr>
          <w:lang w:val="en_US" w:bidi="en_US"/>
        </w:rPr>
      </w:r>
      <w:r>
        <w:rPr>
          <w:lang w:val="en_US" w:bidi="en_US"/>
        </w:rPr>
        <w:t>Saul’s rise to power involved a threefold sequence: (1) his secret anointing by Samuel (</w:t>
      </w:r>
      <w:hyperlink r:id="rId259">
        <w:r>
          <w:rPr>
            <w:lang w:val="en_US" w:bidi="en_US"/>
          </w:rPr>
          <w:rPr>
            <w:color w:val="0000EE"/>
            <w:u w:val="single"/>
          </w:rPr>
          <w:t>9:1–10:16</w:t>
        </w:r>
      </w:hyperlink>
      <w:r>
        <w:rPr>
          <w:lang w:val="en_US" w:bidi="en_US"/>
        </w:rPr>
        <w:t>), (2) his selection by lot (</w:t>
      </w:r>
      <w:hyperlink r:id="rId260">
        <w:r>
          <w:rPr>
            <w:lang w:val="en_US" w:bidi="en_US"/>
          </w:rPr>
          <w:rPr>
            <w:color w:val="0000EE"/>
            <w:u w:val="single"/>
          </w:rPr>
          <w:t>10:17–27</w:t>
        </w:r>
      </w:hyperlink>
      <w:r>
        <w:rPr>
          <w:lang w:val="en_US" w:bidi="en_US"/>
        </w:rPr>
        <w:t>), and (3) his victory over the Ammonites (</w:t>
      </w:r>
      <w:hyperlink r:id="rId261">
        <w:r>
          <w:rPr>
            <w:lang w:val="en_US" w:bidi="en_US"/>
          </w:rPr>
          <w:rPr>
            <w:color w:val="0000EE"/>
            <w:u w:val="single"/>
          </w:rPr>
          <w:t>11:1–15</w:t>
        </w:r>
      </w:hyperlink>
      <w:r>
        <w:rPr>
          <w:lang w:val="en_US" w:bidi="en_US"/>
        </w:rPr>
        <w:t xml:space="preserve">). See also </w:t>
      </w:r>
      <w:r>
        <w:rPr>
          <w:lang w:val="en_US" w:bidi="en_US"/>
        </w:rPr>
        <w:t>study note on 13:1–16:13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9:2</w:t>
      </w:r>
      <w:r>
        <w:rPr>
          <w:lang w:val="en_US" w:bidi="en_US"/>
        </w:rPr>
      </w:r>
    </w:p>
    <w:p>
      <w:pPr/>
      <w:r>
        <w:rPr>
          <w:lang w:val="en_US" w:bidi="en_US"/>
        </w:rPr>
      </w:r>
      <w:r>
        <w:rPr>
          <w:lang w:val="en_US" w:bidi="en_US"/>
        </w:rPr>
        <w:t xml:space="preserve">Saul’s mere appearance—most handsome . . . taller than anyone else—inspired loyalty among the people (see </w:t>
      </w:r>
      <w:hyperlink r:id="rId262">
        <w:r>
          <w:rPr>
            <w:lang w:val="en_US" w:bidi="en_US"/>
          </w:rPr>
          <w:rPr>
            <w:color w:val="0000EE"/>
            <w:u w:val="single"/>
          </w:rPr>
          <w:t>10:23</w:t>
        </w:r>
      </w:hyperlink>
      <w:r>
        <w:rPr>
          <w:lang w:val="en_US" w:bidi="en_US"/>
        </w:rPr>
        <w:t xml:space="preserve">; cp. </w:t>
      </w:r>
      <w:hyperlink r:id="rId263">
        <w:r>
          <w:rPr>
            <w:lang w:val="en_US" w:bidi="en_US"/>
          </w:rPr>
          <w:rPr>
            <w:color w:val="0000EE"/>
            <w:u w:val="single"/>
          </w:rPr>
          <w:t>16:12</w:t>
        </w:r>
      </w:hyperlink>
      <w:r>
        <w:rPr>
          <w:lang w:val="en_US" w:bidi="en_US"/>
        </w:rPr>
        <w:t xml:space="preserve">; </w:t>
      </w:r>
      <w:hyperlink r:id="rId264">
        <w:r>
          <w:rPr>
            <w:lang w:val="en_US" w:bidi="en_US"/>
          </w:rPr>
          <w:rPr>
            <w:color w:val="0000EE"/>
            <w:u w:val="single"/>
          </w:rPr>
          <w:t>2 Sam 14:25–26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9:5</w:t>
      </w:r>
      <w:r>
        <w:rPr>
          <w:lang w:val="en_US" w:bidi="en_US"/>
        </w:rPr>
      </w:r>
    </w:p>
    <w:p>
      <w:pPr/>
      <w:r>
        <w:rPr>
          <w:lang w:val="en_US" w:bidi="en_US"/>
        </w:rPr>
      </w:r>
      <w:r>
        <w:rPr>
          <w:lang w:val="en_US" w:bidi="en_US"/>
        </w:rPr>
        <w:t>Zuph</w:t>
      </w:r>
      <w:r>
        <w:rPr>
          <w:i/>
          <w:lang w:val="en_US" w:bidi="en_US"/>
        </w:rPr>
        <w:t>,</w:t>
      </w:r>
      <w:r>
        <w:rPr>
          <w:lang w:val="en_US" w:bidi="en_US"/>
        </w:rPr>
        <w:t xml:space="preserve"> which was probably located in Ephraim, was Samuel’s home region (</w:t>
      </w:r>
      <w:hyperlink r:id="rId235">
        <w:r>
          <w:rPr>
            <w:lang w:val="en_US" w:bidi="en_US"/>
          </w:rPr>
          <w:rPr>
            <w:color w:val="0000EE"/>
            <w:u w:val="single"/>
          </w:rPr>
          <w:t>1:1</w:t>
        </w:r>
      </w:hyperlink>
      <w:r>
        <w:rPr>
          <w:lang w:val="en_US" w:bidi="en_US"/>
        </w:rPr>
        <w:t>). God’s providence led Saul there.</w:t>
      </w:r>
      <w:r>
        <w:rPr>
          <w:lang w:val="en_US" w:bidi="en_US"/>
        </w:rPr>
      </w:r>
      <w:r>
        <w:rPr>
          <w:lang w:val="en_US" w:bidi="en_US"/>
        </w:rPr>
      </w:r>
    </w:p>
    <w:p>
      <w:pPr/>
      <w:r>
        <w:rPr>
          <w:lang w:val="en_US" w:bidi="en_US"/>
        </w:rPr>
      </w:r>
    </w:p>
    <w:p>
      <w:pPr>
        <w:pStyle w:val="Heading2"/>
      </w:pPr>
      <w:r>
        <w:rPr>
          <w:lang w:val="en_US" w:bidi="en_US"/>
        </w:rPr>
        <w:t>1 Samuel 9:6</w:t>
      </w:r>
      <w:r>
        <w:rPr>
          <w:lang w:val="en_US" w:bidi="en_US"/>
        </w:rPr>
      </w:r>
    </w:p>
    <w:p>
      <w:pPr/>
      <w:r>
        <w:rPr>
          <w:lang w:val="en_US" w:bidi="en_US"/>
        </w:rPr>
      </w:r>
      <w:r>
        <w:rPr>
          <w:lang w:val="en_US" w:bidi="en_US"/>
        </w:rPr>
        <w:t>The phrase man of God was used to describe a prophet (</w:t>
      </w:r>
      <w:hyperlink r:id="rId265">
        <w:r>
          <w:rPr>
            <w:lang w:val="en_US" w:bidi="en_US"/>
          </w:rPr>
          <w:rPr>
            <w:color w:val="0000EE"/>
            <w:u w:val="single"/>
          </w:rPr>
          <w:t>2:27</w:t>
        </w:r>
      </w:hyperlink>
      <w:r>
        <w:rPr>
          <w:lang w:val="en_US" w:bidi="en_US"/>
        </w:rPr>
        <w:t xml:space="preserve">; also </w:t>
      </w:r>
      <w:hyperlink r:id="rId266">
        <w:r>
          <w:rPr>
            <w:lang w:val="en_US" w:bidi="en_US"/>
          </w:rPr>
          <w:rPr>
            <w:color w:val="0000EE"/>
            <w:u w:val="single"/>
          </w:rPr>
          <w:t>Deut 33:1</w:t>
        </w:r>
      </w:hyperlink>
      <w:r>
        <w:rPr>
          <w:lang w:val="en_US" w:bidi="en_US"/>
        </w:rPr>
        <w:t xml:space="preserve">; </w:t>
      </w:r>
      <w:hyperlink r:id="rId267">
        <w:r>
          <w:rPr>
            <w:lang w:val="en_US" w:bidi="en_US"/>
          </w:rPr>
          <w:rPr>
            <w:color w:val="0000EE"/>
            <w:u w:val="single"/>
          </w:rPr>
          <w:t>Josh 14:6</w:t>
        </w:r>
      </w:hyperlink>
      <w:r>
        <w:rPr>
          <w:lang w:val="en_US" w:bidi="en_US"/>
        </w:rPr>
        <w:t xml:space="preserve">; </w:t>
      </w:r>
      <w:hyperlink r:id="rId268">
        <w:r>
          <w:rPr>
            <w:lang w:val="en_US" w:bidi="en_US"/>
          </w:rPr>
          <w:rPr>
            <w:color w:val="0000EE"/>
            <w:u w:val="single"/>
          </w:rPr>
          <w:t>1 Kgs 13:1–32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9:7</w:t>
      </w:r>
      <w:r>
        <w:rPr>
          <w:lang w:val="en_US" w:bidi="en_US"/>
        </w:rPr>
      </w:r>
    </w:p>
    <w:p>
      <w:pPr/>
      <w:r>
        <w:rPr>
          <w:lang w:val="en_US" w:bidi="en_US"/>
        </w:rPr>
      </w:r>
      <w:r>
        <w:rPr>
          <w:lang w:val="en_US" w:bidi="en_US"/>
        </w:rPr>
        <w:t xml:space="preserve">anything to offer him: Evidently, it was customary to take a gift when one sought the help of a prophet (cp. </w:t>
      </w:r>
      <w:hyperlink r:id="rId269">
        <w:r>
          <w:rPr>
            <w:lang w:val="en_US" w:bidi="en_US"/>
          </w:rPr>
          <w:rPr>
            <w:color w:val="0000EE"/>
            <w:u w:val="single"/>
          </w:rPr>
          <w:t>1 Kgs 14:2–3</w:t>
        </w:r>
      </w:hyperlink>
      <w:r>
        <w:rPr>
          <w:lang w:val="en_US" w:bidi="en_US"/>
        </w:rPr>
        <w:t xml:space="preserve">; </w:t>
      </w:r>
      <w:hyperlink r:id="rId270">
        <w:r>
          <w:rPr>
            <w:lang w:val="en_US" w:bidi="en_US"/>
          </w:rPr>
          <w:rPr>
            <w:color w:val="0000EE"/>
            <w:u w:val="single"/>
          </w:rPr>
          <w:t>2 Kgs 5:5</w:t>
        </w:r>
      </w:hyperlink>
      <w:r>
        <w:rPr>
          <w:lang w:val="en_US" w:bidi="en_US"/>
        </w:rPr>
        <w:t xml:space="preserve">, </w:t>
      </w:r>
      <w:hyperlink r:id="rId271">
        <w:r>
          <w:rPr>
            <w:lang w:val="en_US" w:bidi="en_US"/>
          </w:rPr>
          <w:rPr>
            <w:color w:val="0000EE"/>
            <w:u w:val="single"/>
          </w:rPr>
          <w:t>15</w:t>
        </w:r>
      </w:hyperlink>
      <w:r>
        <w:rPr>
          <w:lang w:val="en_US" w:bidi="en_US"/>
        </w:rPr>
        <w:t xml:space="preserve">; </w:t>
      </w:r>
      <w:hyperlink r:id="rId272">
        <w:r>
          <w:rPr>
            <w:lang w:val="en_US" w:bidi="en_US"/>
          </w:rPr>
          <w:rPr>
            <w:color w:val="0000EE"/>
            <w:u w:val="single"/>
          </w:rPr>
          <w:t>8:8</w:t>
        </w:r>
      </w:hyperlink>
      <w:r>
        <w:rPr>
          <w:lang w:val="en_US" w:bidi="en_US"/>
        </w:rPr>
        <w:t>). Some false prophets demanded gifts in return for their services (</w:t>
      </w:r>
      <w:hyperlink r:id="rId273">
        <w:r>
          <w:rPr>
            <w:lang w:val="en_US" w:bidi="en_US"/>
          </w:rPr>
          <w:rPr>
            <w:color w:val="0000EE"/>
            <w:u w:val="single"/>
          </w:rPr>
          <w:t>Mic 3:11</w:t>
        </w:r>
      </w:hyperlink>
      <w:r>
        <w:rPr>
          <w:lang w:val="en_US" w:bidi="en_US"/>
        </w:rPr>
        <w:t>). Saul’s concern might reflect the spiritual ignorance of thinking that advice from a prophet of God could be purchased (</w:t>
      </w:r>
      <w:hyperlink r:id="rId274">
        <w:r>
          <w:rPr>
            <w:lang w:val="en_US" w:bidi="en_US"/>
          </w:rPr>
          <w:rPr>
            <w:color w:val="0000EE"/>
            <w:u w:val="single"/>
          </w:rPr>
          <w:t>Acts 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9:12</w:t>
      </w:r>
      <w:r>
        <w:rPr>
          <w:lang w:val="en_US" w:bidi="en_US"/>
        </w:rPr>
      </w:r>
    </w:p>
    <w:p>
      <w:pPr/>
      <w:r>
        <w:rPr>
          <w:lang w:val="en_US" w:bidi="en_US"/>
        </w:rPr>
      </w:r>
      <w:r>
        <w:rPr>
          <w:lang w:val="en_US" w:bidi="en_US"/>
        </w:rPr>
        <w:t xml:space="preserve">Leaders of a community would normally convene for business at the town gates (cp. </w:t>
      </w:r>
      <w:hyperlink r:id="rId275">
        <w:r>
          <w:rPr>
            <w:lang w:val="en_US" w:bidi="en_US"/>
          </w:rPr>
          <w:rPr>
            <w:color w:val="0000EE"/>
            <w:u w:val="single"/>
          </w:rPr>
          <w:t>Ruth 4:1–2</w:t>
        </w:r>
      </w:hyperlink>
      <w:r>
        <w:rPr>
          <w:lang w:val="en_US" w:bidi="en_US"/>
        </w:rPr>
        <w:t xml:space="preserve">). • take part in a public sacrifice: Samuel is one of very few individuals in whom prophetic and priestly ministries unite (also Moses, Jeremiah, Ezekiel, and Jesus). • place of worship (literally </w:t>
      </w:r>
      <w:r>
        <w:rPr>
          <w:i/>
          <w:lang w:val="en_US" w:bidi="en_US"/>
        </w:rPr>
        <w:t>high place</w:t>
      </w:r>
      <w:r>
        <w:rPr>
          <w:lang w:val="en_US" w:bidi="en_US"/>
        </w:rPr>
        <w:t xml:space="preserve">): An open-air altar or platform on a hill near the city gate. High places easily became sites for pagan idolatry (see </w:t>
      </w:r>
      <w:hyperlink r:id="rId276">
        <w:r>
          <w:rPr>
            <w:lang w:val="en_US" w:bidi="en_US"/>
          </w:rPr>
          <w:rPr>
            <w:color w:val="0000EE"/>
            <w:u w:val="single"/>
          </w:rPr>
          <w:t>Num 33:52</w:t>
        </w:r>
      </w:hyperlink>
      <w:r>
        <w:rPr>
          <w:lang w:val="en_US" w:bidi="en_US"/>
        </w:rPr>
        <w:t xml:space="preserve">; </w:t>
      </w:r>
      <w:hyperlink r:id="rId277">
        <w:r>
          <w:rPr>
            <w:lang w:val="en_US" w:bidi="en_US"/>
          </w:rPr>
          <w:rPr>
            <w:color w:val="0000EE"/>
            <w:u w:val="single"/>
          </w:rPr>
          <w:t>1 Kgs 15:14</w:t>
        </w:r>
      </w:hyperlink>
      <w:r>
        <w:rPr>
          <w:lang w:val="en_US" w:bidi="en_US"/>
        </w:rPr>
        <w:t xml:space="preserve">; </w:t>
      </w:r>
      <w:hyperlink r:id="rId278">
        <w:r>
          <w:rPr>
            <w:lang w:val="en_US" w:bidi="en_US"/>
          </w:rPr>
          <w:rPr>
            <w:color w:val="0000EE"/>
            <w:u w:val="single"/>
          </w:rPr>
          <w:t>22:43</w:t>
        </w:r>
      </w:hyperlink>
      <w:r>
        <w:rPr>
          <w:lang w:val="en_US" w:bidi="en_US"/>
        </w:rPr>
        <w:t xml:space="preserve">; </w:t>
      </w:r>
      <w:hyperlink r:id="rId279">
        <w:r>
          <w:rPr>
            <w:lang w:val="en_US" w:bidi="en_US"/>
          </w:rPr>
          <w:rPr>
            <w:color w:val="0000EE"/>
            <w:u w:val="single"/>
          </w:rPr>
          <w:t>2 Kgs 12:3</w:t>
        </w:r>
      </w:hyperlink>
      <w:r>
        <w:rPr>
          <w:lang w:val="en_US" w:bidi="en_US"/>
        </w:rPr>
        <w:t xml:space="preserve">; </w:t>
      </w:r>
      <w:hyperlink r:id="rId280">
        <w:r>
          <w:rPr>
            <w:lang w:val="en_US" w:bidi="en_US"/>
          </w:rPr>
          <w:rPr>
            <w:color w:val="0000EE"/>
            <w:u w:val="single"/>
          </w:rPr>
          <w:t>14:4</w:t>
        </w:r>
      </w:hyperlink>
      <w:r>
        <w:rPr>
          <w:lang w:val="en_US" w:bidi="en_US"/>
        </w:rPr>
        <w:t xml:space="preserve">; </w:t>
      </w:r>
      <w:hyperlink r:id="rId281">
        <w:r>
          <w:rPr>
            <w:lang w:val="en_US" w:bidi="en_US"/>
          </w:rPr>
          <w:rPr>
            <w:color w:val="0000EE"/>
            <w:u w:val="single"/>
          </w:rPr>
          <w:t>15:4</w:t>
        </w:r>
      </w:hyperlink>
      <w:r>
        <w:rPr>
          <w:lang w:val="en_US" w:bidi="en_US"/>
        </w:rPr>
        <w:t xml:space="preserve">, </w:t>
      </w:r>
      <w:hyperlink r:id="rId282">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9:13</w:t>
      </w:r>
      <w:r>
        <w:rPr>
          <w:lang w:val="en_US" w:bidi="en_US"/>
        </w:rPr>
      </w:r>
    </w:p>
    <w:p>
      <w:pPr/>
      <w:r>
        <w:rPr>
          <w:lang w:val="en_US" w:bidi="en_US"/>
        </w:rPr>
      </w:r>
      <w:r>
        <w:rPr>
          <w:lang w:val="en_US" w:bidi="en_US"/>
        </w:rPr>
        <w:t xml:space="preserve">to eat: Part of a sacrifice made during worship was burned on the altar, while the remainder was eaten in a ceremonial feast by the guests (see also </w:t>
      </w:r>
      <w:hyperlink r:id="rId283">
        <w:r>
          <w:rPr>
            <w:lang w:val="en_US" w:bidi="en_US"/>
          </w:rPr>
          <w:rPr>
            <w:color w:val="0000EE"/>
            <w:u w:val="single"/>
          </w:rPr>
          <w:t>1:4</w:t>
        </w:r>
      </w:hyperlink>
      <w:r>
        <w:rPr>
          <w:lang w:val="en_US" w:bidi="en_US"/>
        </w:rPr>
        <w:t xml:space="preserve">). • to bless the food: As a Levite, Samuel’s priestly role included offering blessings (see </w:t>
      </w:r>
      <w:hyperlink r:id="rId79">
        <w:r>
          <w:rPr>
            <w:lang w:val="en_US" w:bidi="en_US"/>
          </w:rPr>
          <w:rPr>
            <w:color w:val="0000EE"/>
            <w:u w:val="single"/>
          </w:rPr>
          <w:t>Deut 10:8</w:t>
        </w:r>
      </w:hyperlink>
      <w:r>
        <w:rPr>
          <w:lang w:val="en_US" w:bidi="en_US"/>
        </w:rPr>
        <w:t xml:space="preserve">; </w:t>
      </w:r>
      <w:hyperlink r:id="rId284">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9:16</w:t>
      </w:r>
      <w:r>
        <w:rPr>
          <w:lang w:val="en_US" w:bidi="en_US"/>
        </w:rPr>
      </w:r>
    </w:p>
    <w:p>
      <w:pPr/>
      <w:r>
        <w:rPr>
          <w:lang w:val="en_US" w:bidi="en_US"/>
        </w:rPr>
      </w:r>
      <w:r>
        <w:rPr>
          <w:lang w:val="en_US" w:bidi="en_US"/>
        </w:rPr>
        <w:t xml:space="preserve">God’s directive to anoint him (by pouring olive oil on the head) marked Saul’s elevation in status and consecration for a special purpose (see </w:t>
      </w:r>
      <w:hyperlink r:id="rId285">
        <w:r>
          <w:rPr>
            <w:lang w:val="en_US" w:bidi="en_US"/>
          </w:rPr>
          <w:rPr>
            <w:color w:val="0000EE"/>
            <w:u w:val="single"/>
          </w:rPr>
          <w:t>Exod 30:22–33</w:t>
        </w:r>
      </w:hyperlink>
      <w:r>
        <w:rPr>
          <w:lang w:val="en_US" w:bidi="en_US"/>
        </w:rPr>
        <w:t xml:space="preserve">; </w:t>
      </w:r>
      <w:hyperlink r:id="rId286">
        <w:r>
          <w:rPr>
            <w:lang w:val="en_US" w:bidi="en_US"/>
          </w:rPr>
          <w:rPr>
            <w:color w:val="0000EE"/>
            <w:u w:val="single"/>
          </w:rPr>
          <w:t>Lev 8:12</w:t>
        </w:r>
      </w:hyperlink>
      <w:r>
        <w:rPr>
          <w:lang w:val="en_US" w:bidi="en_US"/>
        </w:rPr>
        <w:t xml:space="preserve">; </w:t>
      </w:r>
      <w:hyperlink r:id="rId287">
        <w:r>
          <w:rPr>
            <w:lang w:val="en_US" w:bidi="en_US"/>
          </w:rPr>
          <w:rPr>
            <w:color w:val="0000EE"/>
            <w:u w:val="single"/>
          </w:rPr>
          <w:t>1 Kgs 19:16</w:t>
        </w:r>
      </w:hyperlink>
      <w:r>
        <w:rPr>
          <w:lang w:val="en_US" w:bidi="en_US"/>
        </w:rPr>
        <w:t xml:space="preserve">; </w:t>
      </w:r>
      <w:hyperlink r:id="rId288">
        <w:r>
          <w:rPr>
            <w:lang w:val="en_US" w:bidi="en_US"/>
          </w:rPr>
          <w:rPr>
            <w:color w:val="0000EE"/>
            <w:u w:val="single"/>
          </w:rPr>
          <w:t>Isa 45:1</w:t>
        </w:r>
      </w:hyperlink>
      <w:r>
        <w:rPr>
          <w:lang w:val="en_US" w:bidi="en_US"/>
        </w:rPr>
        <w:t>). • He will rescue them: As they had requested (</w:t>
      </w:r>
      <w:hyperlink r:id="rId242">
        <w:r>
          <w:rPr>
            <w:lang w:val="en_US" w:bidi="en_US"/>
          </w:rPr>
          <w:rPr>
            <w:color w:val="0000EE"/>
            <w:u w:val="single"/>
          </w:rPr>
          <w:t>1 Sam 8:20</w:t>
        </w:r>
      </w:hyperlink>
      <w:r>
        <w:rPr>
          <w:lang w:val="en_US" w:bidi="en_US"/>
        </w:rPr>
        <w:t xml:space="preserve">; cp. </w:t>
      </w:r>
      <w:hyperlink r:id="rId289">
        <w:r>
          <w:rPr>
            <w:lang w:val="en_US" w:bidi="en_US"/>
          </w:rPr>
          <w:rPr>
            <w:color w:val="0000EE"/>
            <w:u w:val="single"/>
          </w:rPr>
          <w:t>Judg 13:5</w:t>
        </w:r>
      </w:hyperlink>
      <w:r>
        <w:rPr>
          <w:lang w:val="en_US" w:bidi="en_US"/>
        </w:rPr>
        <w:t>). David eventually subdued the Philistines (</w:t>
      </w:r>
      <w:hyperlink r:id="rId290">
        <w:r>
          <w:rPr>
            <w:lang w:val="en_US" w:bidi="en_US"/>
          </w:rPr>
          <w:rPr>
            <w:color w:val="0000EE"/>
            <w:u w:val="single"/>
          </w:rPr>
          <w:t>2 Sam 5:17–25</w:t>
        </w:r>
      </w:hyperlink>
      <w:r>
        <w:rPr>
          <w:lang w:val="en_US" w:bidi="en_US"/>
        </w:rPr>
        <w:t xml:space="preserve">; </w:t>
      </w:r>
      <w:hyperlink r:id="rId291">
        <w:r>
          <w:rPr>
            <w:lang w:val="en_US" w:bidi="en_US"/>
          </w:rPr>
          <w:rPr>
            <w:color w:val="0000EE"/>
            <w:u w:val="single"/>
          </w:rPr>
          <w:t>8:1</w:t>
        </w:r>
      </w:hyperlink>
      <w:r>
        <w:rPr>
          <w:lang w:val="en_US" w:bidi="en_US"/>
        </w:rPr>
        <w:t xml:space="preserve">; </w:t>
      </w:r>
      <w:hyperlink r:id="rId292">
        <w:r>
          <w:rPr>
            <w:lang w:val="en_US" w:bidi="en_US"/>
          </w:rPr>
          <w:rPr>
            <w:color w:val="0000EE"/>
            <w:u w:val="single"/>
          </w:rPr>
          <w:t>21:15</w:t>
        </w:r>
      </w:hyperlink>
      <w:r>
        <w:rPr>
          <w:lang w:val="en_US" w:bidi="en_US"/>
        </w:rPr>
        <w:t xml:space="preserve">, </w:t>
      </w:r>
      <w:hyperlink r:id="rId293">
        <w:r>
          <w:rPr>
            <w:lang w:val="en_US" w:bidi="en_US"/>
          </w:rPr>
          <w:rPr>
            <w:color w:val="0000EE"/>
            <w:u w:val="single"/>
          </w:rPr>
          <w:t>18–22</w:t>
        </w:r>
      </w:hyperlink>
      <w:r>
        <w:rPr>
          <w:lang w:val="en_US" w:bidi="en_US"/>
        </w:rPr>
        <w:t xml:space="preserve">). • for I have . . . heard their cry (cp. </w:t>
      </w:r>
      <w:hyperlink r:id="rId294">
        <w:r>
          <w:rPr>
            <w:lang w:val="en_US" w:bidi="en_US"/>
          </w:rPr>
          <w:rPr>
            <w:color w:val="0000EE"/>
            <w:u w:val="single"/>
          </w:rPr>
          <w:t>Exod 3:7–9</w:t>
        </w:r>
      </w:hyperlink>
      <w:r>
        <w:rPr>
          <w:lang w:val="en_US" w:bidi="en_US"/>
        </w:rPr>
        <w:t>): The Philistines were again threatening to conquer Israel and demand homage from them as vassals.</w:t>
      </w:r>
      <w:r>
        <w:rPr>
          <w:lang w:val="en_US" w:bidi="en_US"/>
        </w:rPr>
      </w:r>
      <w:r>
        <w:rPr>
          <w:lang w:val="en_US" w:bidi="en_US"/>
        </w:rPr>
      </w:r>
    </w:p>
    <w:p>
      <w:pPr/>
      <w:r>
        <w:rPr>
          <w:lang w:val="en_US" w:bidi="en_US"/>
        </w:rPr>
      </w:r>
    </w:p>
    <w:p>
      <w:pPr>
        <w:pStyle w:val="Heading2"/>
      </w:pPr>
      <w:r>
        <w:rPr>
          <w:lang w:val="en_US" w:bidi="en_US"/>
        </w:rPr>
        <w:t>1 Samuel 9:21</w:t>
      </w:r>
      <w:r>
        <w:rPr>
          <w:lang w:val="en_US" w:bidi="en_US"/>
        </w:rPr>
      </w:r>
    </w:p>
    <w:p>
      <w:pPr/>
      <w:r>
        <w:rPr>
          <w:lang w:val="en_US" w:bidi="en_US"/>
        </w:rPr>
      </w:r>
      <w:r>
        <w:rPr>
          <w:lang w:val="en_US" w:bidi="en_US"/>
        </w:rPr>
        <w:t>the smallest tribe: Saul tried to downplay Benjamin’s prominence, but they were powerful warriors (</w:t>
      </w:r>
      <w:hyperlink r:id="rId295">
        <w:r>
          <w:rPr>
            <w:lang w:val="en_US" w:bidi="en_US"/>
          </w:rPr>
          <w:rPr>
            <w:color w:val="0000EE"/>
            <w:u w:val="single"/>
          </w:rPr>
          <w:t>Judg 20:14–31</w:t>
        </w:r>
      </w:hyperlink>
      <w:r>
        <w:rPr>
          <w:lang w:val="en_US" w:bidi="en_US"/>
        </w:rPr>
        <w:t xml:space="preserve">; cp. </w:t>
      </w:r>
      <w:r>
        <w:rPr>
          <w:lang w:val="en_US" w:bidi="en_US"/>
        </w:rPr>
        <w:t>study note on 1 Sam 10:17</w:t>
      </w:r>
      <w:r>
        <w:rPr>
          <w:lang w:val="en_US" w:bidi="en_US"/>
        </w:rPr>
        <w:t xml:space="preserve">). What better tribe to lead in battle? • least important of all the families: Cp. </w:t>
      </w:r>
      <w:hyperlink r:id="rId296">
        <w:r>
          <w:rPr>
            <w:lang w:val="en_US" w:bidi="en_US"/>
          </w:rPr>
          <w:rPr>
            <w:color w:val="0000EE"/>
            <w:u w:val="single"/>
          </w:rPr>
          <w:t>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9:25</w:t>
      </w:r>
      <w:r>
        <w:rPr>
          <w:lang w:val="en_US" w:bidi="en_US"/>
        </w:rPr>
      </w:r>
    </w:p>
    <w:p>
      <w:pPr/>
      <w:r>
        <w:rPr>
          <w:lang w:val="en_US" w:bidi="en_US"/>
        </w:rPr>
      </w:r>
      <w:r>
        <w:rPr>
          <w:lang w:val="en_US" w:bidi="en_US"/>
        </w:rPr>
        <w:t xml:space="preserve">A typical house had a flat roof that was used for a variety of purposes, such as sleeping in warm weather (see </w:t>
      </w:r>
      <w:hyperlink r:id="rId297">
        <w:r>
          <w:rPr>
            <w:lang w:val="en_US" w:bidi="en_US"/>
          </w:rPr>
          <w:rPr>
            <w:color w:val="0000EE"/>
            <w:u w:val="single"/>
          </w:rPr>
          <w:t>Deut 22:8</w:t>
        </w:r>
      </w:hyperlink>
      <w:r>
        <w:rPr>
          <w:lang w:val="en_US" w:bidi="en_US"/>
        </w:rPr>
        <w:t xml:space="preserve">; </w:t>
      </w:r>
      <w:hyperlink r:id="rId298">
        <w:r>
          <w:rPr>
            <w:lang w:val="en_US" w:bidi="en_US"/>
          </w:rPr>
          <w:rPr>
            <w:color w:val="0000EE"/>
            <w:u w:val="single"/>
          </w:rPr>
          <w:t>2 Kgs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10:1</w:t>
      </w:r>
      <w:r>
        <w:rPr>
          <w:lang w:val="en_US" w:bidi="en_US"/>
        </w:rPr>
      </w:r>
    </w:p>
    <w:p>
      <w:pPr/>
      <w:r>
        <w:rPr>
          <w:lang w:val="en_US" w:bidi="en_US"/>
        </w:rPr>
      </w:r>
      <w:r>
        <w:rPr>
          <w:lang w:val="en_US" w:bidi="en_US"/>
        </w:rPr>
        <w:t>Samuel later repeated this process by anointing David with olive oil (</w:t>
      </w:r>
      <w:hyperlink r:id="rId299">
        <w:r>
          <w:rPr>
            <w:lang w:val="en_US" w:bidi="en_US"/>
          </w:rPr>
          <w:rPr>
            <w:color w:val="0000EE"/>
            <w:u w:val="single"/>
          </w:rPr>
          <w:t>16:13</w:t>
        </w:r>
      </w:hyperlink>
      <w:r>
        <w:rPr>
          <w:lang w:val="en_US" w:bidi="en_US"/>
        </w:rPr>
        <w:t xml:space="preserve">). • The people of Israel did not belong to the king but to the Lord. The king was to act as manager rather than owner (cp. </w:t>
      </w:r>
      <w:hyperlink r:id="rId240">
        <w:r>
          <w:rPr>
            <w:lang w:val="en_US" w:bidi="en_US"/>
          </w:rPr>
          <w:rPr>
            <w:color w:val="0000EE"/>
            <w:u w:val="single"/>
          </w:rPr>
          <w:t>8:10–18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10:2</w:t>
      </w:r>
      <w:r>
        <w:rPr>
          <w:lang w:val="en_US" w:bidi="en_US"/>
        </w:rPr>
      </w:r>
    </w:p>
    <w:p>
      <w:pPr/>
      <w:r>
        <w:rPr>
          <w:lang w:val="en_US" w:bidi="en_US"/>
        </w:rPr>
      </w:r>
      <w:r>
        <w:rPr>
          <w:lang w:val="en_US" w:bidi="en_US"/>
        </w:rPr>
        <w:t xml:space="preserve">Rachel’s tomb at Zelzah: See </w:t>
      </w:r>
      <w:hyperlink r:id="rId300">
        <w:r>
          <w:rPr>
            <w:lang w:val="en_US" w:bidi="en_US"/>
          </w:rPr>
          <w:rPr>
            <w:color w:val="0000EE"/>
            <w:u w:val="single"/>
          </w:rPr>
          <w:t>Gen 35:16–20</w:t>
        </w:r>
      </w:hyperlink>
      <w:r>
        <w:rPr>
          <w:lang w:val="en_US" w:bidi="en_US"/>
        </w:rPr>
        <w:t>; the precise location is unknown.</w:t>
      </w:r>
      <w:r>
        <w:rPr>
          <w:lang w:val="en_US" w:bidi="en_US"/>
        </w:rPr>
      </w:r>
      <w:r>
        <w:rPr>
          <w:lang w:val="en_US" w:bidi="en_US"/>
        </w:rPr>
      </w:r>
    </w:p>
    <w:p>
      <w:pPr/>
      <w:r>
        <w:rPr>
          <w:lang w:val="en_US" w:bidi="en_US"/>
        </w:rPr>
      </w:r>
    </w:p>
    <w:p>
      <w:pPr>
        <w:pStyle w:val="Heading2"/>
      </w:pPr>
      <w:r>
        <w:rPr>
          <w:lang w:val="en_US" w:bidi="en_US"/>
        </w:rPr>
        <w:t>1 Samuel 10:2–6</w:t>
      </w:r>
      <w:r>
        <w:rPr>
          <w:lang w:val="en_US" w:bidi="en_US"/>
        </w:rPr>
      </w:r>
    </w:p>
    <w:p>
      <w:pPr/>
      <w:r>
        <w:rPr>
          <w:lang w:val="en_US" w:bidi="en_US"/>
        </w:rPr>
      </w:r>
      <w:r>
        <w:rPr>
          <w:lang w:val="en_US" w:bidi="en_US"/>
        </w:rPr>
        <w:t>These three “signs” were to convince a reluctant Saul (</w:t>
      </w:r>
      <w:hyperlink r:id="rId301">
        <w:r>
          <w:rPr>
            <w:lang w:val="en_US" w:bidi="en_US"/>
          </w:rPr>
          <w:rPr>
            <w:color w:val="0000EE"/>
            <w:u w:val="single"/>
          </w:rPr>
          <w:t>9:21</w:t>
        </w:r>
      </w:hyperlink>
      <w:r>
        <w:rPr>
          <w:lang w:val="en_US" w:bidi="en_US"/>
        </w:rPr>
        <w:t>) that he had in fact been chosen to be king.</w:t>
      </w:r>
      <w:r>
        <w:rPr>
          <w:lang w:val="en_US" w:bidi="en_US"/>
        </w:rPr>
      </w:r>
      <w:r>
        <w:rPr>
          <w:lang w:val="en_US" w:bidi="en_US"/>
        </w:rPr>
      </w:r>
    </w:p>
    <w:p>
      <w:pPr/>
      <w:r>
        <w:rPr>
          <w:lang w:val="en_US" w:bidi="en_US"/>
        </w:rPr>
      </w:r>
    </w:p>
    <w:p>
      <w:pPr>
        <w:pStyle w:val="Heading2"/>
      </w:pPr>
      <w:r>
        <w:rPr>
          <w:lang w:val="en_US" w:bidi="en_US"/>
        </w:rPr>
        <w:t>1 Samuel 10:3</w:t>
      </w:r>
      <w:r>
        <w:rPr>
          <w:lang w:val="en_US" w:bidi="en_US"/>
        </w:rPr>
      </w:r>
    </w:p>
    <w:p>
      <w:pPr/>
      <w:r>
        <w:rPr>
          <w:lang w:val="en_US" w:bidi="en_US"/>
        </w:rPr>
      </w:r>
      <w:r>
        <w:rPr>
          <w:lang w:val="en_US" w:bidi="en_US"/>
        </w:rPr>
        <w:t>oak of Tabor: This location, somewhere in Benjamin, is not to be confused with the village of the same name in Zebulun (</w:t>
      </w:r>
      <w:hyperlink r:id="rId302">
        <w:r>
          <w:rPr>
            <w:lang w:val="en_US" w:bidi="en_US"/>
          </w:rPr>
          <w:rPr>
            <w:color w:val="0000EE"/>
            <w:u w:val="single"/>
          </w:rPr>
          <w:t>1 Chr 6:77</w:t>
        </w:r>
      </w:hyperlink>
      <w:r>
        <w:rPr>
          <w:lang w:val="en_US" w:bidi="en_US"/>
        </w:rPr>
        <w:t xml:space="preserve">). • Bethel: See </w:t>
      </w:r>
      <w:r>
        <w:rPr>
          <w:lang w:val="en_US" w:bidi="en_US"/>
        </w:rPr>
        <w:t>study note on 1 Sam 7:16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10:5</w:t>
      </w:r>
      <w:r>
        <w:rPr>
          <w:lang w:val="en_US" w:bidi="en_US"/>
        </w:rPr>
      </w:r>
    </w:p>
    <w:p>
      <w:pPr/>
      <w:r>
        <w:rPr>
          <w:lang w:val="en_US" w:bidi="en_US"/>
        </w:rPr>
      </w:r>
      <w:r>
        <w:rPr>
          <w:lang w:val="en_US" w:bidi="en_US"/>
        </w:rPr>
        <w:t>Gibeah of God, Saul’s hometown (</w:t>
      </w:r>
      <w:hyperlink r:id="rId303">
        <w:r>
          <w:rPr>
            <w:lang w:val="en_US" w:bidi="en_US"/>
          </w:rPr>
          <w:rPr>
            <w:color w:val="0000EE"/>
            <w:u w:val="single"/>
          </w:rPr>
          <w:t>10:26</w:t>
        </w:r>
      </w:hyperlink>
      <w:r>
        <w:rPr>
          <w:lang w:val="en_US" w:bidi="en_US"/>
        </w:rPr>
        <w:t>), had been a lawless city (</w:t>
      </w:r>
      <w:hyperlink r:id="rId304">
        <w:r>
          <w:rPr>
            <w:lang w:val="en_US" w:bidi="en_US"/>
          </w:rPr>
          <w:rPr>
            <w:color w:val="0000EE"/>
            <w:u w:val="single"/>
          </w:rPr>
          <w:t>Judg 19–21</w:t>
        </w:r>
      </w:hyperlink>
      <w:r>
        <w:rPr>
          <w:lang w:val="en_US" w:bidi="en_US"/>
        </w:rPr>
        <w:t xml:space="preserve">). Nowhere else is it described as being “of God.” This description might point to God’s ownership of the town despite the occupation of the Philistines. • band: Prophets often lived in groups (e.g., </w:t>
      </w:r>
      <w:hyperlink r:id="rId305">
        <w:r>
          <w:rPr>
            <w:lang w:val="en_US" w:bidi="en_US"/>
          </w:rPr>
          <w:rPr>
            <w:color w:val="0000EE"/>
            <w:u w:val="single"/>
          </w:rPr>
          <w:t>2 Kgs 2:3</w:t>
        </w:r>
      </w:hyperlink>
      <w:r>
        <w:rPr>
          <w:lang w:val="en_US" w:bidi="en_US"/>
        </w:rPr>
        <w:t xml:space="preserve">). • harp . . . lyre: Ancient prophets sometimes used musical instruments to stimulate and accompany prophesying (e.g., </w:t>
      </w:r>
      <w:hyperlink r:id="rId306">
        <w:r>
          <w:rPr>
            <w:lang w:val="en_US" w:bidi="en_US"/>
          </w:rPr>
          <w:rPr>
            <w:color w:val="0000EE"/>
            <w:u w:val="single"/>
          </w:rPr>
          <w:t>2 Kgs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10:6</w:t>
      </w:r>
      <w:r>
        <w:rPr>
          <w:lang w:val="en_US" w:bidi="en_US"/>
        </w:rPr>
      </w:r>
    </w:p>
    <w:p>
      <w:pPr/>
      <w:r>
        <w:rPr>
          <w:lang w:val="en_US" w:bidi="en_US"/>
        </w:rPr>
      </w:r>
      <w:r>
        <w:rPr>
          <w:lang w:val="en_US" w:bidi="en_US"/>
        </w:rPr>
        <w:t xml:space="preserve">prophesy: Cp. </w:t>
      </w:r>
      <w:hyperlink r:id="rId307">
        <w:r>
          <w:rPr>
            <w:lang w:val="en_US" w:bidi="en_US"/>
          </w:rPr>
          <w:rPr>
            <w:color w:val="0000EE"/>
            <w:u w:val="single"/>
          </w:rPr>
          <w:t>2 Sam 23:2</w:t>
        </w:r>
      </w:hyperlink>
      <w:r>
        <w:rPr>
          <w:lang w:val="en_US" w:bidi="en_US"/>
        </w:rPr>
        <w:t xml:space="preserve">; </w:t>
      </w:r>
      <w:hyperlink r:id="rId308">
        <w:r>
          <w:rPr>
            <w:lang w:val="en_US" w:bidi="en_US"/>
          </w:rPr>
          <w:rPr>
            <w:color w:val="0000EE"/>
            <w:u w:val="single"/>
          </w:rPr>
          <w:t>Acts 2:29–31</w:t>
        </w:r>
      </w:hyperlink>
      <w:r>
        <w:rPr>
          <w:lang w:val="en_US" w:bidi="en_US"/>
        </w:rPr>
        <w:t xml:space="preserve">. • different person: Saul would become a spiritual and charismatic national leader (cp. </w:t>
      </w:r>
      <w:hyperlink r:id="rId309">
        <w:r>
          <w:rPr>
            <w:lang w:val="en_US" w:bidi="en_US"/>
          </w:rPr>
          <w:rPr>
            <w:color w:val="0000EE"/>
            <w:u w:val="single"/>
          </w:rPr>
          <w:t>1 Sam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10:7</w:t>
      </w:r>
      <w:r>
        <w:rPr>
          <w:lang w:val="en_US" w:bidi="en_US"/>
        </w:rPr>
      </w:r>
    </w:p>
    <w:p>
      <w:pPr/>
      <w:r>
        <w:rPr>
          <w:lang w:val="en_US" w:bidi="en_US"/>
        </w:rPr>
      </w:r>
      <w:r>
        <w:rPr>
          <w:lang w:val="en_US" w:bidi="en_US"/>
        </w:rPr>
        <w:t>for God is with you: God’s presence empowered Saul to carry out his responsibilities.</w:t>
      </w:r>
      <w:r>
        <w:rPr>
          <w:lang w:val="en_US" w:bidi="en_US"/>
        </w:rPr>
      </w:r>
      <w:r>
        <w:rPr>
          <w:lang w:val="en_US" w:bidi="en_US"/>
        </w:rPr>
      </w:r>
    </w:p>
    <w:p>
      <w:pPr/>
      <w:r>
        <w:rPr>
          <w:lang w:val="en_US" w:bidi="en_US"/>
        </w:rPr>
      </w:r>
    </w:p>
    <w:p>
      <w:pPr>
        <w:pStyle w:val="Heading2"/>
      </w:pPr>
      <w:r>
        <w:rPr>
          <w:lang w:val="en_US" w:bidi="en_US"/>
        </w:rPr>
        <w:t>1 Samuel 10:8</w:t>
      </w:r>
      <w:r>
        <w:rPr>
          <w:lang w:val="en_US" w:bidi="en_US"/>
        </w:rPr>
      </w:r>
    </w:p>
    <w:p>
      <w:pPr/>
      <w:r>
        <w:rPr>
          <w:lang w:val="en_US" w:bidi="en_US"/>
        </w:rPr>
      </w:r>
      <w:r>
        <w:rPr>
          <w:lang w:val="en_US" w:bidi="en_US"/>
        </w:rPr>
        <w:t xml:space="preserve">Gilgal: See </w:t>
      </w:r>
      <w:r>
        <w:rPr>
          <w:lang w:val="en_US" w:bidi="en_US"/>
        </w:rPr>
        <w:t>study note on 7:16</w:t>
      </w:r>
      <w:r>
        <w:rPr>
          <w:lang w:val="en_US" w:bidi="en_US"/>
        </w:rPr>
        <w:t xml:space="preserve">. • wait for seven days: Saul apparently fulfilled this instruction in </w:t>
      </w:r>
      <w:hyperlink r:id="rId310">
        <w:r>
          <w:rPr>
            <w:lang w:val="en_US" w:bidi="en_US"/>
          </w:rPr>
          <w:rPr>
            <w:color w:val="0000EE"/>
            <w:u w:val="single"/>
          </w:rPr>
          <w:t>11:14–15</w:t>
        </w:r>
      </w:hyperlink>
      <w:r>
        <w:rPr>
          <w:lang w:val="en_US" w:bidi="en_US"/>
        </w:rPr>
        <w:t xml:space="preserve"> (cp. </w:t>
      </w:r>
      <w:hyperlink r:id="rId311">
        <w:r>
          <w:rPr>
            <w:lang w:val="en_US" w:bidi="en_US"/>
          </w:rPr>
          <w:rPr>
            <w:color w:val="0000EE"/>
            <w:u w:val="single"/>
          </w:rPr>
          <w:t>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10:9</w:t>
      </w:r>
      <w:r>
        <w:rPr>
          <w:lang w:val="en_US" w:bidi="en_US"/>
        </w:rPr>
      </w:r>
    </w:p>
    <w:p>
      <w:pPr/>
      <w:r>
        <w:rPr>
          <w:lang w:val="en_US" w:bidi="en_US"/>
        </w:rPr>
      </w:r>
      <w:r>
        <w:rPr>
          <w:lang w:val="en_US" w:bidi="en_US"/>
        </w:rPr>
        <w:t>a new heart: God gave Saul courage and strength, helping him overcome his hesitancy and enabling him to be king (</w:t>
      </w:r>
      <w:hyperlink r:id="rId312">
        <w:r>
          <w:rPr>
            <w:lang w:val="en_US" w:bidi="en_US"/>
          </w:rPr>
          <w:rPr>
            <w:color w:val="0000EE"/>
            <w:u w:val="single"/>
          </w:rPr>
          <w:t>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10:10</w:t>
      </w:r>
      <w:r>
        <w:rPr>
          <w:lang w:val="en_US" w:bidi="en_US"/>
        </w:rPr>
      </w:r>
    </w:p>
    <w:p>
      <w:pPr/>
      <w:r>
        <w:rPr>
          <w:lang w:val="en_US" w:bidi="en_US"/>
        </w:rPr>
      </w:r>
      <w:r>
        <w:rPr>
          <w:lang w:val="en_US" w:bidi="en_US"/>
        </w:rPr>
        <w:t>the Spirit of God came powerfully upon Saul: See “</w:t>
      </w:r>
      <w:r>
        <w:rPr>
          <w:lang w:val="en_US" w:bidi="en_US"/>
        </w:rPr>
        <w:t>The Spirit’s Presence</w:t>
      </w:r>
      <w:r>
        <w:rPr>
          <w:lang w:val="en_US" w:bidi="en_US"/>
        </w:rPr>
        <w:t xml:space="preserve">” Theme Note; see also </w:t>
      </w:r>
      <w:hyperlink r:id="rId313">
        <w:r>
          <w:rPr>
            <w:lang w:val="en_US" w:bidi="en_US"/>
          </w:rPr>
          <w:rPr>
            <w:color w:val="0000EE"/>
            <w:u w:val="single"/>
          </w:rPr>
          <w:t>11:6</w:t>
        </w:r>
      </w:hyperlink>
      <w:r>
        <w:rPr>
          <w:lang w:val="en_US" w:bidi="en_US"/>
        </w:rPr>
        <w:t xml:space="preserve">; </w:t>
      </w:r>
      <w:hyperlink r:id="rId314">
        <w:r>
          <w:rPr>
            <w:lang w:val="en_US" w:bidi="en_US"/>
          </w:rPr>
          <w:rPr>
            <w:color w:val="0000EE"/>
            <w:u w:val="single"/>
          </w:rPr>
          <w:t>Judg 14:6</w:t>
        </w:r>
      </w:hyperlink>
      <w:r>
        <w:rPr>
          <w:lang w:val="en_US" w:bidi="en_US"/>
        </w:rPr>
        <w:t xml:space="preserve">, </w:t>
      </w:r>
      <w:hyperlink r:id="rId315">
        <w:r>
          <w:rPr>
            <w:lang w:val="en_US" w:bidi="en_US"/>
          </w:rPr>
          <w:rPr>
            <w:color w:val="0000EE"/>
            <w:u w:val="single"/>
          </w:rPr>
          <w:t>19</w:t>
        </w:r>
      </w:hyperlink>
      <w:r>
        <w:rPr>
          <w:lang w:val="en_US" w:bidi="en_US"/>
        </w:rPr>
        <w:t xml:space="preserve">; </w:t>
      </w:r>
      <w:hyperlink r:id="rId316">
        <w:r>
          <w:rPr>
            <w:lang w:val="en_US" w:bidi="en_US"/>
          </w:rPr>
          <w:rPr>
            <w:color w:val="0000EE"/>
            <w:u w:val="single"/>
          </w:rPr>
          <w:t>15:14</w:t>
        </w:r>
      </w:hyperlink>
      <w:r>
        <w:rPr>
          <w:lang w:val="en_US" w:bidi="en_US"/>
        </w:rPr>
        <w:t xml:space="preserve">; cp. </w:t>
      </w:r>
      <w:hyperlink r:id="rId317">
        <w:r>
          <w:rPr>
            <w:lang w:val="en_US" w:bidi="en_US"/>
          </w:rPr>
          <w:rPr>
            <w:color w:val="0000EE"/>
            <w:u w:val="single"/>
          </w:rPr>
          <w:t>Acts 2:17–18</w:t>
        </w:r>
      </w:hyperlink>
      <w:r>
        <w:rPr>
          <w:lang w:val="en_US" w:bidi="en_US"/>
        </w:rPr>
        <w:t xml:space="preserve">, </w:t>
      </w:r>
      <w:hyperlink r:id="rId318">
        <w:r>
          <w:rPr>
            <w:lang w:val="en_US" w:bidi="en_US"/>
          </w:rPr>
          <w:rPr>
            <w:color w:val="0000EE"/>
            <w:u w:val="single"/>
          </w:rPr>
          <w:t>39</w:t>
        </w:r>
      </w:hyperlink>
      <w:r>
        <w:rPr>
          <w:lang w:val="en_US" w:bidi="en_US"/>
        </w:rPr>
        <w:t>). • When Saul . . . began to prophesy</w:t>
      </w:r>
      <w:r>
        <w:rPr>
          <w:i/>
          <w:lang w:val="en_US" w:bidi="en_US"/>
        </w:rPr>
        <w:t>,</w:t>
      </w:r>
      <w:r>
        <w:rPr>
          <w:lang w:val="en_US" w:bidi="en_US"/>
        </w:rPr>
        <w:t xml:space="preserve"> it was a clear sign that he had been chosen to lead Israel (see also </w:t>
      </w:r>
      <w:hyperlink r:id="rId319">
        <w:r>
          <w:rPr>
            <w:lang w:val="en_US" w:bidi="en_US"/>
          </w:rPr>
          <w:rPr>
            <w:color w:val="0000EE"/>
            <w:u w:val="single"/>
          </w:rPr>
          <w:t>1 Sam 19:18–23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10:11</w:t>
      </w:r>
      <w:r>
        <w:rPr>
          <w:lang w:val="en_US" w:bidi="en_US"/>
        </w:rPr>
      </w:r>
    </w:p>
    <w:p>
      <w:pPr/>
      <w:r>
        <w:rPr>
          <w:lang w:val="en_US" w:bidi="en_US"/>
        </w:rPr>
      </w:r>
      <w:r>
        <w:rPr>
          <w:lang w:val="en_US" w:bidi="en_US"/>
        </w:rPr>
        <w:t xml:space="preserve">Those who knew Saul might have known him to be nonreligious and thus an unlikely candidate for prophet. Their surprise might indicate disappointment at receiving a prophet instead of a king (cp. </w:t>
      </w:r>
      <w:hyperlink r:id="rId320">
        <w:r>
          <w:rPr>
            <w:lang w:val="en_US" w:bidi="en_US"/>
          </w:rPr>
          <w:rPr>
            <w:color w:val="0000EE"/>
            <w:u w:val="single"/>
          </w:rPr>
          <w:t>John 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10:12</w:t>
      </w:r>
      <w:r>
        <w:rPr>
          <w:lang w:val="en_US" w:bidi="en_US"/>
        </w:rPr>
      </w:r>
    </w:p>
    <w:p>
      <w:pPr/>
      <w:r>
        <w:rPr>
          <w:lang w:val="en_US" w:bidi="en_US"/>
        </w:rPr>
      </w:r>
      <w:r>
        <w:rPr>
          <w:lang w:val="en_US" w:bidi="en_US"/>
        </w:rPr>
        <w:t>“Can anyone become a prophet, no matter who his father is?” Unlike priests and kings, prophets never inherited their office. Possibly the people were asking why Saul, whose well-to-do father was well known, would associate himself with a group of people who had no pedigree.</w:t>
      </w:r>
      <w:r>
        <w:rPr>
          <w:lang w:val="en_US" w:bidi="en_US"/>
        </w:rPr>
      </w:r>
      <w:r>
        <w:rPr>
          <w:lang w:val="en_US" w:bidi="en_US"/>
        </w:rPr>
      </w:r>
    </w:p>
    <w:p>
      <w:pPr/>
      <w:r>
        <w:rPr>
          <w:lang w:val="en_US" w:bidi="en_US"/>
        </w:rPr>
      </w:r>
    </w:p>
    <w:p>
      <w:pPr>
        <w:pStyle w:val="Heading2"/>
      </w:pPr>
      <w:r>
        <w:rPr>
          <w:lang w:val="en_US" w:bidi="en_US"/>
        </w:rPr>
        <w:t>1 Samuel 10:16</w:t>
      </w:r>
      <w:r>
        <w:rPr>
          <w:lang w:val="en_US" w:bidi="en_US"/>
        </w:rPr>
      </w:r>
    </w:p>
    <w:p>
      <w:pPr/>
      <w:r>
        <w:rPr>
          <w:lang w:val="en_US" w:bidi="en_US"/>
        </w:rPr>
      </w:r>
      <w:r>
        <w:rPr>
          <w:lang w:val="en_US" w:bidi="en_US"/>
        </w:rPr>
        <w:t>Perhaps Saul didn’t tell his uncle because he had lingering uncertainty about what had transpired.</w:t>
      </w:r>
      <w:r>
        <w:rPr>
          <w:lang w:val="en_US" w:bidi="en_US"/>
        </w:rPr>
      </w:r>
      <w:r>
        <w:rPr>
          <w:lang w:val="en_US" w:bidi="en_US"/>
        </w:rPr>
      </w:r>
    </w:p>
    <w:p>
      <w:pPr/>
      <w:r>
        <w:rPr>
          <w:lang w:val="en_US" w:bidi="en_US"/>
        </w:rPr>
      </w:r>
    </w:p>
    <w:p>
      <w:pPr>
        <w:pStyle w:val="Heading2"/>
      </w:pPr>
      <w:r>
        <w:rPr>
          <w:lang w:val="en_US" w:bidi="en_US"/>
        </w:rPr>
        <w:t>1 Samuel 10:17</w:t>
      </w:r>
      <w:r>
        <w:rPr>
          <w:lang w:val="en_US" w:bidi="en_US"/>
        </w:rPr>
      </w:r>
    </w:p>
    <w:p>
      <w:pPr/>
      <w:r>
        <w:rPr>
          <w:lang w:val="en_US" w:bidi="en_US"/>
        </w:rPr>
      </w:r>
      <w:r>
        <w:rPr>
          <w:lang w:val="en_US" w:bidi="en_US"/>
        </w:rPr>
        <w:t>An earlier generation had gathered at Mizpah to decimate the tribe of Benjamin (</w:t>
      </w:r>
      <w:hyperlink r:id="rId321">
        <w:r>
          <w:rPr>
            <w:lang w:val="en_US" w:bidi="en_US"/>
          </w:rPr>
          <w:rPr>
            <w:color w:val="0000EE"/>
            <w:u w:val="single"/>
          </w:rPr>
          <w:t>Judg 20:1–4</w:t>
        </w:r>
      </w:hyperlink>
      <w:r>
        <w:rPr>
          <w:lang w:val="en_US" w:bidi="en_US"/>
        </w:rPr>
        <w:t>), making the city an ironic place to inaugurate a man of Benjamin as king.</w:t>
      </w:r>
      <w:r>
        <w:rPr>
          <w:lang w:val="en_US" w:bidi="en_US"/>
        </w:rPr>
      </w:r>
      <w:r>
        <w:rPr>
          <w:lang w:val="en_US" w:bidi="en_US"/>
        </w:rPr>
      </w:r>
    </w:p>
    <w:p>
      <w:pPr/>
      <w:r>
        <w:rPr>
          <w:lang w:val="en_US" w:bidi="en_US"/>
        </w:rPr>
      </w:r>
    </w:p>
    <w:p>
      <w:pPr>
        <w:pStyle w:val="Heading2"/>
      </w:pPr>
      <w:r>
        <w:rPr>
          <w:lang w:val="en_US" w:bidi="en_US"/>
        </w:rPr>
        <w:t>1 Samuel 10:18</w:t>
      </w:r>
      <w:r>
        <w:rPr>
          <w:lang w:val="en_US" w:bidi="en_US"/>
        </w:rPr>
      </w:r>
    </w:p>
    <w:p>
      <w:pPr/>
      <w:r>
        <w:rPr>
          <w:lang w:val="en_US" w:bidi="en_US"/>
        </w:rPr>
      </w:r>
      <w:r>
        <w:rPr>
          <w:lang w:val="en_US" w:bidi="en_US"/>
        </w:rPr>
        <w:t>rescued you . . . from all of the nations: Israel did not need a human king to rescue them; they needed God, but they had rejected him (</w:t>
      </w:r>
      <w:hyperlink r:id="rId322">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10:19</w:t>
      </w:r>
      <w:r>
        <w:rPr>
          <w:lang w:val="en_US" w:bidi="en_US"/>
        </w:rPr>
      </w:r>
    </w:p>
    <w:p>
      <w:pPr/>
      <w:r>
        <w:rPr>
          <w:lang w:val="en_US" w:bidi="en_US"/>
        </w:rPr>
      </w:r>
      <w:r>
        <w:rPr>
          <w:lang w:val="en_US" w:bidi="en_US"/>
        </w:rPr>
        <w:t xml:space="preserve">rejected your God: See also </w:t>
      </w:r>
      <w:hyperlink r:id="rId244">
        <w:r>
          <w:rPr>
            <w:lang w:val="en_US" w:bidi="en_US"/>
          </w:rPr>
          <w:rPr>
            <w:color w:val="0000EE"/>
            <w:u w:val="single"/>
          </w:rPr>
          <w:t>8:7</w:t>
        </w:r>
      </w:hyperlink>
      <w:r>
        <w:rPr>
          <w:lang w:val="en_US" w:bidi="en_US"/>
        </w:rPr>
        <w:t>. Israel was rejecting God’s ability to protect and save them. • Clans are subdivisions of tribes.</w:t>
      </w:r>
      <w:r>
        <w:rPr>
          <w:lang w:val="en_US" w:bidi="en_US"/>
        </w:rPr>
      </w:r>
      <w:r>
        <w:rPr>
          <w:lang w:val="en_US" w:bidi="en_US"/>
        </w:rPr>
      </w:r>
    </w:p>
    <w:p>
      <w:pPr/>
      <w:r>
        <w:rPr>
          <w:lang w:val="en_US" w:bidi="en_US"/>
        </w:rPr>
      </w:r>
    </w:p>
    <w:p>
      <w:pPr>
        <w:pStyle w:val="Heading2"/>
      </w:pPr>
      <w:r>
        <w:rPr>
          <w:lang w:val="en_US" w:bidi="en_US"/>
        </w:rPr>
        <w:t>1 Samuel 10:20</w:t>
      </w:r>
      <w:r>
        <w:rPr>
          <w:lang w:val="en_US" w:bidi="en_US"/>
        </w:rPr>
      </w:r>
    </w:p>
    <w:p>
      <w:pPr/>
      <w:r>
        <w:rPr>
          <w:lang w:val="en_US" w:bidi="en_US"/>
        </w:rPr>
      </w:r>
      <w:r>
        <w:rPr>
          <w:lang w:val="en_US" w:bidi="en_US"/>
        </w:rPr>
        <w:t xml:space="preserve">chosen by lot: Cp. </w:t>
      </w:r>
      <w:hyperlink r:id="rId323">
        <w:r>
          <w:rPr>
            <w:lang w:val="en_US" w:bidi="en_US"/>
          </w:rPr>
          <w:rPr>
            <w:color w:val="0000EE"/>
            <w:u w:val="single"/>
          </w:rPr>
          <w:t>Lev 16:8</w:t>
        </w:r>
      </w:hyperlink>
      <w:r>
        <w:rPr>
          <w:lang w:val="en_US" w:bidi="en_US"/>
        </w:rPr>
        <w:t xml:space="preserve">; </w:t>
      </w:r>
      <w:hyperlink r:id="rId324">
        <w:r>
          <w:rPr>
            <w:lang w:val="en_US" w:bidi="en_US"/>
          </w:rPr>
          <w:rPr>
            <w:color w:val="0000EE"/>
            <w:u w:val="single"/>
          </w:rPr>
          <w:t>Josh 18:6</w:t>
        </w:r>
      </w:hyperlink>
      <w:r>
        <w:rPr>
          <w:lang w:val="en_US" w:bidi="en_US"/>
        </w:rPr>
        <w:t xml:space="preserve">; </w:t>
      </w:r>
      <w:hyperlink r:id="rId325">
        <w:r>
          <w:rPr>
            <w:lang w:val="en_US" w:bidi="en_US"/>
          </w:rPr>
          <w:rPr>
            <w:color w:val="0000EE"/>
            <w:u w:val="single"/>
          </w:rPr>
          <w:t>1 Chr 26:12–16</w:t>
        </w:r>
      </w:hyperlink>
      <w:r>
        <w:rPr>
          <w:lang w:val="en_US" w:bidi="en_US"/>
        </w:rPr>
        <w:t xml:space="preserve">; </w:t>
      </w:r>
      <w:hyperlink r:id="rId326">
        <w:r>
          <w:rPr>
            <w:lang w:val="en_US" w:bidi="en_US"/>
          </w:rPr>
          <w:rPr>
            <w:color w:val="0000EE"/>
            <w:u w:val="single"/>
          </w:rPr>
          <w:t>Acts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10:25</w:t>
      </w:r>
      <w:r>
        <w:rPr>
          <w:lang w:val="en_US" w:bidi="en_US"/>
        </w:rPr>
      </w:r>
    </w:p>
    <w:p>
      <w:pPr/>
      <w:r>
        <w:rPr>
          <w:lang w:val="en_US" w:bidi="en_US"/>
        </w:rPr>
      </w:r>
      <w:r>
        <w:rPr>
          <w:lang w:val="en_US" w:bidi="en_US"/>
        </w:rPr>
        <w:t xml:space="preserve">rights and duties of a king: See </w:t>
      </w:r>
      <w:hyperlink r:id="rId327">
        <w:r>
          <w:rPr>
            <w:lang w:val="en_US" w:bidi="en_US"/>
          </w:rPr>
          <w:rPr>
            <w:color w:val="0000EE"/>
            <w:u w:val="single"/>
          </w:rPr>
          <w:t>Deut 17:14–20</w:t>
        </w:r>
      </w:hyperlink>
      <w:r>
        <w:rPr>
          <w:lang w:val="en_US" w:bidi="en_US"/>
        </w:rPr>
        <w:t xml:space="preserve">. • He wrote them: Cp. </w:t>
      </w:r>
      <w:hyperlink r:id="rId328">
        <w:r>
          <w:rPr>
            <w:lang w:val="en_US" w:bidi="en_US"/>
          </w:rPr>
          <w:rPr>
            <w:color w:val="0000EE"/>
            <w:u w:val="single"/>
          </w:rPr>
          <w:t>Exod 24:4</w:t>
        </w:r>
      </w:hyperlink>
      <w:r>
        <w:rPr>
          <w:lang w:val="en_US" w:bidi="en_US"/>
        </w:rPr>
        <w:t xml:space="preserve">; </w:t>
      </w:r>
      <w:hyperlink r:id="rId329">
        <w:r>
          <w:rPr>
            <w:lang w:val="en_US" w:bidi="en_US"/>
          </w:rPr>
          <w:rPr>
            <w:color w:val="0000EE"/>
            <w:u w:val="single"/>
          </w:rPr>
          <w:t>Josh 24:26</w:t>
        </w:r>
      </w:hyperlink>
      <w:r>
        <w:rPr>
          <w:lang w:val="en_US" w:bidi="en_US"/>
        </w:rPr>
        <w:t>. • Samuel placed the document before the Lord—presumably in the Tabernacle. This position showed that God would honor those who lived by the covenant and punish those who violated it.</w:t>
      </w:r>
      <w:r>
        <w:rPr>
          <w:lang w:val="en_US" w:bidi="en_US"/>
        </w:rPr>
      </w:r>
      <w:r>
        <w:rPr>
          <w:lang w:val="en_US" w:bidi="en_US"/>
        </w:rPr>
      </w:r>
    </w:p>
    <w:p>
      <w:pPr/>
      <w:r>
        <w:rPr>
          <w:lang w:val="en_US" w:bidi="en_US"/>
        </w:rPr>
      </w:r>
    </w:p>
    <w:p>
      <w:pPr>
        <w:pStyle w:val="Heading2"/>
      </w:pPr>
      <w:r>
        <w:rPr>
          <w:lang w:val="en_US" w:bidi="en_US"/>
        </w:rPr>
        <w:t>1 Samuel 10:26</w:t>
      </w:r>
      <w:r>
        <w:rPr>
          <w:lang w:val="en_US" w:bidi="en_US"/>
        </w:rPr>
      </w:r>
    </w:p>
    <w:p>
      <w:pPr/>
      <w:r>
        <w:rPr>
          <w:lang w:val="en_US" w:bidi="en_US"/>
        </w:rPr>
      </w:r>
      <w:r>
        <w:rPr>
          <w:lang w:val="en_US" w:bidi="en_US"/>
        </w:rPr>
        <w:t xml:space="preserve">whose hearts God had touched: God gave people confidence in Saul’s ability to lead (cp. </w:t>
      </w:r>
      <w:hyperlink r:id="rId330">
        <w:r>
          <w:rPr>
            <w:lang w:val="en_US" w:bidi="en_US"/>
          </w:rPr>
          <w:rPr>
            <w:color w:val="0000EE"/>
            <w:u w:val="single"/>
          </w:rPr>
          <w:t>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10:26–11.13</w:t>
      </w:r>
      <w:r>
        <w:rPr>
          <w:lang w:val="en_US" w:bidi="en_US"/>
        </w:rPr>
      </w:r>
    </w:p>
    <w:p>
      <w:pPr/>
      <w:r>
        <w:rPr>
          <w:lang w:val="en_US" w:bidi="en_US"/>
        </w:rPr>
      </w:r>
      <w:r>
        <w:rPr>
          <w:lang w:val="en_US" w:bidi="en_US"/>
        </w:rPr>
        <w:t>Saul proved his capacity for leadership by tolerating opposition and rescuing the town of Jabesh-gilead.</w:t>
      </w:r>
      <w:r>
        <w:rPr>
          <w:lang w:val="en_US" w:bidi="en_US"/>
        </w:rPr>
      </w:r>
      <w:r>
        <w:rPr>
          <w:lang w:val="en_US" w:bidi="en_US"/>
        </w:rPr>
      </w:r>
    </w:p>
    <w:p>
      <w:pPr/>
      <w:r>
        <w:rPr>
          <w:lang w:val="en_US" w:bidi="en_US"/>
        </w:rPr>
      </w:r>
    </w:p>
    <w:p>
      <w:pPr>
        <w:pStyle w:val="Heading2"/>
      </w:pPr>
      <w:r>
        <w:rPr>
          <w:lang w:val="en_US" w:bidi="en_US"/>
        </w:rPr>
        <w:t>1 Samuel 10:27</w:t>
      </w:r>
      <w:r>
        <w:rPr>
          <w:lang w:val="en_US" w:bidi="en_US"/>
        </w:rPr>
      </w:r>
    </w:p>
    <w:p>
      <w:pPr/>
      <w:r>
        <w:rPr>
          <w:lang w:val="en_US" w:bidi="en_US"/>
        </w:rPr>
      </w:r>
      <w:r>
        <w:rPr>
          <w:lang w:val="en_US" w:bidi="en_US"/>
        </w:rPr>
        <w:t xml:space="preserve">These men were scoundrels (cp. </w:t>
      </w:r>
      <w:hyperlink r:id="rId331">
        <w:r>
          <w:rPr>
            <w:lang w:val="en_US" w:bidi="en_US"/>
          </w:rPr>
          <w:rPr>
            <w:color w:val="0000EE"/>
            <w:u w:val="single"/>
          </w:rPr>
          <w:t>2:12</w:t>
        </w:r>
      </w:hyperlink>
      <w:r>
        <w:rPr>
          <w:lang w:val="en_US" w:bidi="en_US"/>
        </w:rPr>
        <w:t>) because they scorned God’s chosen king. • Gifts were given to show homage (</w:t>
      </w:r>
      <w:hyperlink r:id="rId332">
        <w:r>
          <w:rPr>
            <w:lang w:val="en_US" w:bidi="en_US"/>
          </w:rPr>
          <w:rPr>
            <w:color w:val="0000EE"/>
            <w:u w:val="single"/>
          </w:rPr>
          <w:t>Gen 32:13</w:t>
        </w:r>
      </w:hyperlink>
      <w:r>
        <w:rPr>
          <w:lang w:val="en_US" w:bidi="en_US"/>
        </w:rPr>
        <w:t xml:space="preserve">, </w:t>
      </w:r>
      <w:hyperlink r:id="rId333">
        <w:r>
          <w:rPr>
            <w:lang w:val="en_US" w:bidi="en_US"/>
          </w:rPr>
          <w:rPr>
            <w:color w:val="0000EE"/>
            <w:u w:val="single"/>
          </w:rPr>
          <w:t>18</w:t>
        </w:r>
      </w:hyperlink>
      <w:r>
        <w:rPr>
          <w:lang w:val="en_US" w:bidi="en_US"/>
        </w:rPr>
        <w:t xml:space="preserve">, </w:t>
      </w:r>
      <w:hyperlink r:id="rId334">
        <w:r>
          <w:rPr>
            <w:lang w:val="en_US" w:bidi="en_US"/>
          </w:rPr>
          <w:rPr>
            <w:color w:val="0000EE"/>
            <w:u w:val="single"/>
          </w:rPr>
          <w:t>20</w:t>
        </w:r>
      </w:hyperlink>
      <w:r>
        <w:rPr>
          <w:lang w:val="en_US" w:bidi="en_US"/>
        </w:rPr>
        <w:t>), political friendship (</w:t>
      </w:r>
      <w:hyperlink r:id="rId335">
        <w:r>
          <w:rPr>
            <w:lang w:val="en_US" w:bidi="en_US"/>
          </w:rPr>
          <w:rPr>
            <w:color w:val="0000EE"/>
            <w:u w:val="single"/>
          </w:rPr>
          <w:t>2 Kgs 20:12</w:t>
        </w:r>
      </w:hyperlink>
      <w:r>
        <w:rPr>
          <w:lang w:val="en_US" w:bidi="en_US"/>
        </w:rPr>
        <w:t>), or submission (</w:t>
      </w:r>
      <w:hyperlink r:id="rId336">
        <w:r>
          <w:rPr>
            <w:lang w:val="en_US" w:bidi="en_US"/>
          </w:rPr>
          <w:rPr>
            <w:color w:val="0000EE"/>
            <w:u w:val="single"/>
          </w:rPr>
          <w:t>Judg 3:15</w:t>
        </w:r>
      </w:hyperlink>
      <w:r>
        <w:rPr>
          <w:lang w:val="en_US" w:bidi="en_US"/>
        </w:rPr>
        <w:t xml:space="preserve">, </w:t>
      </w:r>
      <w:hyperlink r:id="rId337">
        <w:r>
          <w:rPr>
            <w:lang w:val="en_US" w:bidi="en_US"/>
          </w:rPr>
          <w:rPr>
            <w:color w:val="0000EE"/>
            <w:u w:val="single"/>
          </w:rPr>
          <w:t>17</w:t>
        </w:r>
      </w:hyperlink>
      <w:r>
        <w:rPr>
          <w:lang w:val="en_US" w:bidi="en_US"/>
        </w:rPr>
        <w:t xml:space="preserve">). • ignored them: Saul’s self-restraint while being insulted was a sign of maturity. In contrast, </w:t>
      </w:r>
      <w:hyperlink r:id="rId338">
        <w:r>
          <w:rPr>
            <w:lang w:val="en_US" w:bidi="en_US"/>
          </w:rPr>
          <w:rPr>
            <w:color w:val="0000EE"/>
            <w:u w:val="single"/>
          </w:rPr>
          <w:t>Proverbs 16:14</w:t>
        </w:r>
      </w:hyperlink>
      <w:r>
        <w:rPr>
          <w:lang w:val="en_US" w:bidi="en_US"/>
        </w:rPr>
        <w:t xml:space="preserve"> speaks of a king’s potentially explosive rage when somebody crosses him. See also </w:t>
      </w:r>
      <w:hyperlink r:id="rId339">
        <w:r>
          <w:rPr>
            <w:lang w:val="en_US" w:bidi="en_US"/>
          </w:rPr>
          <w:rPr>
            <w:color w:val="0000EE"/>
            <w:u w:val="single"/>
          </w:rPr>
          <w:t>1 Sam 11:12–13</w:t>
        </w:r>
      </w:hyperlink>
      <w:r>
        <w:rPr>
          <w:lang w:val="en_US" w:bidi="en_US"/>
        </w:rPr>
        <w:t xml:space="preserve">. • [Nahash . . . Jabesh-gilead]: See NLT note. Whether this paragraph was part of the original text is uncertain, but it provides historical context for </w:t>
      </w:r>
      <w:hyperlink r:id="rId261">
        <w:r>
          <w:rPr>
            <w:lang w:val="en_US" w:bidi="en_US"/>
          </w:rPr>
          <w:rPr>
            <w:color w:val="0000EE"/>
            <w:u w:val="single"/>
          </w:rPr>
          <w:t>11:1–15</w:t>
        </w:r>
      </w:hyperlink>
      <w:r>
        <w:rPr>
          <w:lang w:val="en_US" w:bidi="en_US"/>
        </w:rPr>
        <w:t xml:space="preserve"> (e.g., </w:t>
      </w:r>
      <w:hyperlink r:id="rId340">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11:1</w:t>
      </w:r>
      <w:r>
        <w:rPr>
          <w:lang w:val="en_US" w:bidi="en_US"/>
        </w:rPr>
      </w:r>
    </w:p>
    <w:p>
      <w:pPr/>
      <w:r>
        <w:rPr>
          <w:lang w:val="en_US" w:bidi="en_US"/>
        </w:rPr>
      </w:r>
      <w:r>
        <w:rPr>
          <w:lang w:val="en_US" w:bidi="en_US"/>
        </w:rPr>
        <w:t xml:space="preserve">Ammon (see </w:t>
      </w:r>
      <w:hyperlink r:id="rId341">
        <w:r>
          <w:rPr>
            <w:lang w:val="en_US" w:bidi="en_US"/>
          </w:rPr>
          <w:rPr>
            <w:color w:val="0000EE"/>
            <w:u w:val="single"/>
          </w:rPr>
          <w:t>Gen 19:38</w:t>
        </w:r>
      </w:hyperlink>
      <w:r>
        <w:rPr>
          <w:lang w:val="en_US" w:bidi="en_US"/>
        </w:rPr>
        <w:t xml:space="preserve">), located on the east side of the Jordan, represented a threat to Israel similar to the Philistines to the southwest (see also </w:t>
      </w:r>
      <w:hyperlink r:id="rId342">
        <w:r>
          <w:rPr>
            <w:lang w:val="en_US" w:bidi="en_US"/>
          </w:rPr>
          <w:rPr>
            <w:color w:val="0000EE"/>
            <w:u w:val="single"/>
          </w:rPr>
          <w:t>Judg 10:6–11:33</w:t>
        </w:r>
      </w:hyperlink>
      <w:r>
        <w:rPr>
          <w:lang w:val="en_US" w:bidi="en_US"/>
        </w:rPr>
        <w:t xml:space="preserve">). • Make a treaty with us: Cp. </w:t>
      </w:r>
      <w:hyperlink r:id="rId343">
        <w:r>
          <w:rPr>
            <w:lang w:val="en_US" w:bidi="en_US"/>
          </w:rPr>
          <w:rPr>
            <w:color w:val="0000EE"/>
            <w:u w:val="single"/>
          </w:rPr>
          <w:t>Josh 9</w:t>
        </w:r>
      </w:hyperlink>
      <w:r>
        <w:rPr>
          <w:lang w:val="en_US" w:bidi="en_US"/>
        </w:rPr>
        <w:t xml:space="preserve">; </w:t>
      </w:r>
      <w:hyperlink r:id="rId344">
        <w:r>
          <w:rPr>
            <w:lang w:val="en_US" w:bidi="en_US"/>
          </w:rPr>
          <w:rPr>
            <w:color w:val="0000EE"/>
            <w:u w:val="single"/>
          </w:rPr>
          <w:t>2 Sam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11:1–15</w:t>
      </w:r>
      <w:r>
        <w:rPr>
          <w:lang w:val="en_US" w:bidi="en_US"/>
        </w:rPr>
      </w:r>
    </w:p>
    <w:p>
      <w:pPr/>
      <w:r>
        <w:rPr>
          <w:lang w:val="en_US" w:bidi="en_US"/>
        </w:rPr>
      </w:r>
      <w:r>
        <w:rPr>
          <w:lang w:val="en_US" w:bidi="en_US"/>
        </w:rPr>
        <w:t>Saul’s kingship was confirmed through a military victory, the very reason the people wanted a king (</w:t>
      </w:r>
      <w:hyperlink r:id="rId242">
        <w:r>
          <w:rPr>
            <w:lang w:val="en_US" w:bidi="en_US"/>
          </w:rPr>
          <w:rPr>
            <w:color w:val="0000EE"/>
            <w:u w:val="single"/>
          </w:rPr>
          <w:t>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11:2</w:t>
      </w:r>
      <w:r>
        <w:rPr>
          <w:lang w:val="en_US" w:bidi="en_US"/>
        </w:rPr>
      </w:r>
    </w:p>
    <w:p>
      <w:pPr/>
      <w:r>
        <w:rPr>
          <w:lang w:val="en_US" w:bidi="en_US"/>
        </w:rPr>
      </w:r>
      <w:r>
        <w:rPr>
          <w:lang w:val="en_US" w:bidi="en_US"/>
        </w:rPr>
        <w:t>gouge out the right eye: Mutilation of captured soldiers was a common practice in the ancient Near East. These disfigured soldiers would have lost all depth perception, seriously curtailing their potential for fighting in a revolt.</w:t>
      </w:r>
      <w:r>
        <w:rPr>
          <w:lang w:val="en_US" w:bidi="en_US"/>
        </w:rPr>
      </w:r>
      <w:r>
        <w:rPr>
          <w:lang w:val="en_US" w:bidi="en_US"/>
        </w:rPr>
      </w:r>
    </w:p>
    <w:p>
      <w:pPr/>
      <w:r>
        <w:rPr>
          <w:lang w:val="en_US" w:bidi="en_US"/>
        </w:rPr>
      </w:r>
    </w:p>
    <w:p>
      <w:pPr>
        <w:pStyle w:val="Heading2"/>
      </w:pPr>
      <w:r>
        <w:rPr>
          <w:lang w:val="en_US" w:bidi="en_US"/>
        </w:rPr>
        <w:t>1 Samuel 11:3</w:t>
      </w:r>
      <w:r>
        <w:rPr>
          <w:lang w:val="en_US" w:bidi="en_US"/>
        </w:rPr>
      </w:r>
    </w:p>
    <w:p>
      <w:pPr/>
      <w:r>
        <w:rPr>
          <w:lang w:val="en_US" w:bidi="en_US"/>
        </w:rPr>
      </w:r>
      <w:r>
        <w:rPr>
          <w:lang w:val="en_US" w:bidi="en_US"/>
        </w:rPr>
        <w:t>Nahash agreed to grant a reprieve of seven days, reflecting his arrogant confidence of victory and his desire to humiliate Israel as much as possible.</w:t>
      </w:r>
      <w:r>
        <w:rPr>
          <w:lang w:val="en_US" w:bidi="en_US"/>
        </w:rPr>
      </w:r>
      <w:r>
        <w:rPr>
          <w:lang w:val="en_US" w:bidi="en_US"/>
        </w:rPr>
      </w:r>
    </w:p>
    <w:p>
      <w:pPr/>
      <w:r>
        <w:rPr>
          <w:lang w:val="en_US" w:bidi="en_US"/>
        </w:rPr>
      </w:r>
    </w:p>
    <w:p>
      <w:pPr>
        <w:pStyle w:val="Heading2"/>
      </w:pPr>
      <w:r>
        <w:rPr>
          <w:lang w:val="en_US" w:bidi="en_US"/>
        </w:rPr>
        <w:t>1 Samuel 11:7</w:t>
      </w:r>
      <w:r>
        <w:rPr>
          <w:lang w:val="en_US" w:bidi="en_US"/>
        </w:rPr>
      </w:r>
    </w:p>
    <w:p>
      <w:pPr/>
      <w:r>
        <w:rPr>
          <w:lang w:val="en_US" w:bidi="en_US"/>
        </w:rPr>
      </w:r>
      <w:r>
        <w:rPr>
          <w:lang w:val="en_US" w:bidi="en_US"/>
        </w:rPr>
        <w:t>Not to participate would indicate rejection of the leadership of both Saul as king and Samuel as prophet.</w:t>
      </w:r>
      <w:r>
        <w:rPr>
          <w:lang w:val="en_US" w:bidi="en_US"/>
        </w:rPr>
      </w:r>
      <w:r>
        <w:rPr>
          <w:lang w:val="en_US" w:bidi="en_US"/>
        </w:rPr>
      </w:r>
    </w:p>
    <w:p>
      <w:pPr/>
      <w:r>
        <w:rPr>
          <w:lang w:val="en_US" w:bidi="en_US"/>
        </w:rPr>
      </w:r>
    </w:p>
    <w:p>
      <w:pPr>
        <w:pStyle w:val="Heading2"/>
      </w:pPr>
      <w:r>
        <w:rPr>
          <w:lang w:val="en_US" w:bidi="en_US"/>
        </w:rPr>
        <w:t>1 Samuel 11:8</w:t>
      </w:r>
      <w:r>
        <w:rPr>
          <w:lang w:val="en_US" w:bidi="en_US"/>
        </w:rPr>
      </w:r>
    </w:p>
    <w:p>
      <w:pPr/>
      <w:r>
        <w:rPr>
          <w:lang w:val="en_US" w:bidi="en_US"/>
        </w:rPr>
      </w:r>
      <w:r>
        <w:rPr>
          <w:lang w:val="en_US" w:bidi="en_US"/>
        </w:rPr>
        <w:t>Bezek was about fourteen miles west of Jabesh-gilead. • The narrator’s use of the terms Israel and Judah anticipates the later division of the kingdom (</w:t>
      </w:r>
      <w:hyperlink r:id="rId345">
        <w:r>
          <w:rPr>
            <w:lang w:val="en_US" w:bidi="en_US"/>
          </w:rPr>
          <w:rPr>
            <w:color w:val="0000EE"/>
            <w:u w:val="single"/>
          </w:rPr>
          <w:t>1 Kgs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11:13</w:t>
      </w:r>
      <w:r>
        <w:rPr>
          <w:lang w:val="en_US" w:bidi="en_US"/>
        </w:rPr>
      </w:r>
    </w:p>
    <w:p>
      <w:pPr/>
      <w:r>
        <w:rPr>
          <w:lang w:val="en_US" w:bidi="en_US"/>
        </w:rPr>
      </w:r>
      <w:r>
        <w:rPr>
          <w:lang w:val="en_US" w:bidi="en_US"/>
        </w:rPr>
        <w:t>No one will be executed: This was a time for rejoicing, not revenge.</w:t>
      </w:r>
      <w:r>
        <w:rPr>
          <w:lang w:val="en_US" w:bidi="en_US"/>
        </w:rPr>
      </w:r>
      <w:r>
        <w:rPr>
          <w:lang w:val="en_US" w:bidi="en_US"/>
        </w:rPr>
      </w:r>
    </w:p>
    <w:p>
      <w:pPr/>
      <w:r>
        <w:rPr>
          <w:lang w:val="en_US" w:bidi="en_US"/>
        </w:rPr>
      </w:r>
    </w:p>
    <w:p>
      <w:pPr>
        <w:pStyle w:val="Heading2"/>
      </w:pPr>
      <w:r>
        <w:rPr>
          <w:lang w:val="en_US" w:bidi="en_US"/>
        </w:rPr>
        <w:t>1 Samuel 11:14</w:t>
      </w:r>
      <w:r>
        <w:rPr>
          <w:lang w:val="en_US" w:bidi="en_US"/>
        </w:rPr>
      </w:r>
    </w:p>
    <w:p>
      <w:pPr/>
      <w:r>
        <w:rPr>
          <w:lang w:val="en_US" w:bidi="en_US"/>
        </w:rPr>
      </w:r>
      <w:r>
        <w:rPr>
          <w:lang w:val="en_US" w:bidi="en_US"/>
        </w:rPr>
        <w:t xml:space="preserve">renew the kingdom: “Renew” indicates that someone or something had deteriorated or had been damaged (cp. </w:t>
      </w:r>
      <w:hyperlink r:id="rId346">
        <w:r>
          <w:rPr>
            <w:lang w:val="en_US" w:bidi="en_US"/>
          </w:rPr>
          <w:rPr>
            <w:color w:val="0000EE"/>
            <w:u w:val="single"/>
          </w:rPr>
          <w:t>Ps 51:10</w:t>
        </w:r>
      </w:hyperlink>
      <w:r>
        <w:rPr>
          <w:lang w:val="en_US" w:bidi="en_US"/>
        </w:rPr>
        <w:t>). Whatever effect the scoundrels (</w:t>
      </w:r>
      <w:hyperlink r:id="rId347">
        <w:r>
          <w:rPr>
            <w:lang w:val="en_US" w:bidi="en_US"/>
          </w:rPr>
          <w:rPr>
            <w:color w:val="0000EE"/>
            <w:u w:val="single"/>
          </w:rPr>
          <w:t>1 Sam 10:27</w:t>
        </w:r>
      </w:hyperlink>
      <w:r>
        <w:rPr>
          <w:lang w:val="en_US" w:bidi="en_US"/>
        </w:rPr>
        <w:t xml:space="preserve">; </w:t>
      </w:r>
      <w:hyperlink r:id="rId348">
        <w:r>
          <w:rPr>
            <w:lang w:val="en_US" w:bidi="en_US"/>
          </w:rPr>
          <w:rPr>
            <w:color w:val="0000EE"/>
            <w:u w:val="single"/>
          </w:rPr>
          <w:t>11:12</w:t>
        </w:r>
      </w:hyperlink>
      <w:r>
        <w:rPr>
          <w:lang w:val="en_US" w:bidi="en_US"/>
        </w:rPr>
        <w:t>) might have had in undermining the people’s confidence was now rectified by Saul’s victory over the Ammonites.</w:t>
      </w:r>
      <w:r>
        <w:rPr>
          <w:lang w:val="en_US" w:bidi="en_US"/>
        </w:rPr>
      </w:r>
      <w:r>
        <w:rPr>
          <w:lang w:val="en_US" w:bidi="en_US"/>
        </w:rPr>
      </w:r>
    </w:p>
    <w:p>
      <w:pPr/>
      <w:r>
        <w:rPr>
          <w:lang w:val="en_US" w:bidi="en_US"/>
        </w:rPr>
      </w:r>
    </w:p>
    <w:p>
      <w:pPr>
        <w:pStyle w:val="Heading2"/>
      </w:pPr>
      <w:r>
        <w:rPr>
          <w:lang w:val="en_US" w:bidi="en_US"/>
        </w:rPr>
        <w:t>1 Samuel 11:15</w:t>
      </w:r>
      <w:r>
        <w:rPr>
          <w:lang w:val="en_US" w:bidi="en_US"/>
        </w:rPr>
      </w:r>
    </w:p>
    <w:p>
      <w:pPr/>
      <w:r>
        <w:rPr>
          <w:lang w:val="en_US" w:bidi="en_US"/>
        </w:rPr>
      </w:r>
      <w:r>
        <w:rPr>
          <w:lang w:val="en_US" w:bidi="en_US"/>
        </w:rPr>
        <w:t xml:space="preserve">The solemn ceremony before the Lord acknowledged Saul’s sovereignty as king while affirming that the Lord was Israel’s true King. • Peace offerings were common on historic occasions that inaugurated important institutions (see </w:t>
      </w:r>
      <w:hyperlink r:id="rId349">
        <w:r>
          <w:rPr>
            <w:lang w:val="en_US" w:bidi="en_US"/>
          </w:rPr>
          <w:rPr>
            <w:color w:val="0000EE"/>
            <w:u w:val="single"/>
          </w:rPr>
          <w:t>Exod 24:5</w:t>
        </w:r>
      </w:hyperlink>
      <w:r>
        <w:rPr>
          <w:lang w:val="en_US" w:bidi="en_US"/>
        </w:rPr>
        <w:t xml:space="preserve">; </w:t>
      </w:r>
      <w:hyperlink r:id="rId350">
        <w:r>
          <w:rPr>
            <w:lang w:val="en_US" w:bidi="en_US"/>
          </w:rPr>
          <w:rPr>
            <w:color w:val="0000EE"/>
            <w:u w:val="single"/>
          </w:rPr>
          <w:t>Lev 9:4</w:t>
        </w:r>
      </w:hyperlink>
      <w:r>
        <w:rPr>
          <w:lang w:val="en_US" w:bidi="en_US"/>
        </w:rPr>
        <w:t xml:space="preserve">, </w:t>
      </w:r>
      <w:hyperlink r:id="rId351">
        <w:r>
          <w:rPr>
            <w:lang w:val="en_US" w:bidi="en_US"/>
          </w:rPr>
          <w:rPr>
            <w:color w:val="0000EE"/>
            <w:u w:val="single"/>
          </w:rPr>
          <w:t>18</w:t>
        </w:r>
      </w:hyperlink>
      <w:r>
        <w:rPr>
          <w:lang w:val="en_US" w:bidi="en_US"/>
        </w:rPr>
        <w:t xml:space="preserve">, </w:t>
      </w:r>
      <w:hyperlink r:id="rId352">
        <w:r>
          <w:rPr>
            <w:lang w:val="en_US" w:bidi="en_US"/>
          </w:rPr>
          <w:rPr>
            <w:color w:val="0000EE"/>
            <w:u w:val="single"/>
          </w:rPr>
          <w:t>22</w:t>
        </w:r>
      </w:hyperlink>
      <w:r>
        <w:rPr>
          <w:lang w:val="en_US" w:bidi="en_US"/>
        </w:rPr>
        <w:t xml:space="preserve">; </w:t>
      </w:r>
      <w:hyperlink r:id="rId353">
        <w:r>
          <w:rPr>
            <w:lang w:val="en_US" w:bidi="en_US"/>
          </w:rPr>
          <w:rPr>
            <w:color w:val="0000EE"/>
            <w:u w:val="single"/>
          </w:rPr>
          <w:t>1 Kgs 8:63–64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12:1–25</w:t>
      </w:r>
      <w:r>
        <w:rPr>
          <w:lang w:val="en_US" w:bidi="en_US"/>
        </w:rPr>
      </w:r>
    </w:p>
    <w:p>
      <w:pPr/>
      <w:r>
        <w:rPr>
          <w:lang w:val="en_US" w:bidi="en_US"/>
        </w:rPr>
      </w:r>
      <w:r>
        <w:rPr>
          <w:lang w:val="en_US" w:bidi="en_US"/>
        </w:rPr>
        <w:t>The reaffirmation of Saul’s kingship at Gilgal (</w:t>
      </w:r>
      <w:hyperlink r:id="rId354">
        <w:r>
          <w:rPr>
            <w:lang w:val="en_US" w:bidi="en_US"/>
          </w:rPr>
          <w:rPr>
            <w:color w:val="0000EE"/>
            <w:u w:val="single"/>
          </w:rPr>
          <w:t>11:12–15</w:t>
        </w:r>
      </w:hyperlink>
      <w:r>
        <w:rPr>
          <w:lang w:val="en_US" w:bidi="en_US"/>
        </w:rPr>
        <w:t>) was the final step in his installation as king. The event was a fitting occasion for Samuel’s farewell address as leader of Israel.</w:t>
      </w:r>
      <w:r>
        <w:rPr>
          <w:lang w:val="en_US" w:bidi="en_US"/>
        </w:rPr>
      </w:r>
      <w:r>
        <w:rPr>
          <w:lang w:val="en_US" w:bidi="en_US"/>
        </w:rPr>
      </w:r>
    </w:p>
    <w:p>
      <w:pPr/>
      <w:r>
        <w:rPr>
          <w:lang w:val="en_US" w:bidi="en_US"/>
        </w:rPr>
      </w:r>
    </w:p>
    <w:p>
      <w:pPr>
        <w:pStyle w:val="Heading2"/>
      </w:pPr>
      <w:r>
        <w:rPr>
          <w:lang w:val="en_US" w:bidi="en_US"/>
        </w:rPr>
        <w:t>1 Samuel 12:3</w:t>
      </w:r>
      <w:r>
        <w:rPr>
          <w:lang w:val="en_US" w:bidi="en_US"/>
        </w:rPr>
      </w:r>
    </w:p>
    <w:p>
      <w:pPr/>
      <w:r>
        <w:rPr>
          <w:lang w:val="en_US" w:bidi="en_US"/>
        </w:rPr>
      </w:r>
      <w:r>
        <w:rPr>
          <w:lang w:val="en_US" w:bidi="en_US"/>
        </w:rPr>
        <w:t xml:space="preserve">God’s anointed one was Saul (see </w:t>
      </w:r>
      <w:hyperlink r:id="rId355">
        <w:r>
          <w:rPr>
            <w:lang w:val="en_US" w:bidi="en_US"/>
          </w:rPr>
          <w:rPr>
            <w:color w:val="0000EE"/>
            <w:u w:val="single"/>
          </w:rPr>
          <w:t>9:16</w:t>
        </w:r>
      </w:hyperlink>
      <w:r>
        <w:rPr>
          <w:lang w:val="en_US" w:bidi="en_US"/>
        </w:rPr>
        <w:t xml:space="preserve">). • Whose ox or donkey: Cp. </w:t>
      </w:r>
      <w:hyperlink r:id="rId356">
        <w:r>
          <w:rPr>
            <w:lang w:val="en_US" w:bidi="en_US"/>
          </w:rPr>
          <w:rPr>
            <w:color w:val="0000EE"/>
            <w:u w:val="single"/>
          </w:rPr>
          <w:t>Num 16:15</w:t>
        </w:r>
      </w:hyperlink>
      <w:r>
        <w:rPr>
          <w:lang w:val="en_US" w:bidi="en_US"/>
        </w:rPr>
        <w:t>. • have I stolen? In contrast to the behavior of kings (</w:t>
      </w:r>
      <w:hyperlink r:id="rId357">
        <w:r>
          <w:rPr>
            <w:lang w:val="en_US" w:bidi="en_US"/>
          </w:rPr>
          <w:rPr>
            <w:color w:val="0000EE"/>
            <w:u w:val="single"/>
          </w:rPr>
          <w:t>1 Sam 8:11–16</w:t>
        </w:r>
      </w:hyperlink>
      <w:r>
        <w:rPr>
          <w:lang w:val="en_US" w:bidi="en_US"/>
        </w:rPr>
        <w:t>). • Have I ever taken a bribe and perverted justice? No, but Samuel’s sons did (</w:t>
      </w:r>
      <w:hyperlink r:id="rId358">
        <w:r>
          <w:rPr>
            <w:lang w:val="en_US" w:bidi="en_US"/>
          </w:rPr>
          <w:rPr>
            <w:color w:val="0000EE"/>
            <w:u w:val="single"/>
          </w:rPr>
          <w:t>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12:5</w:t>
      </w:r>
      <w:r>
        <w:rPr>
          <w:lang w:val="en_US" w:bidi="en_US"/>
        </w:rPr>
      </w:r>
    </w:p>
    <w:p>
      <w:pPr/>
      <w:r>
        <w:rPr>
          <w:lang w:val="en_US" w:bidi="en_US"/>
        </w:rPr>
      </w:r>
      <w:r>
        <w:rPr>
          <w:lang w:val="en_US" w:bidi="en_US"/>
        </w:rPr>
        <w:t xml:space="preserve">my hands are clean: Samuel’s life and leadership before Israel had been above reproach (cp. </w:t>
      </w:r>
      <w:hyperlink r:id="rId359">
        <w:r>
          <w:rPr>
            <w:lang w:val="en_US" w:bidi="en_US"/>
          </w:rPr>
          <w:rPr>
            <w:color w:val="0000EE"/>
            <w:u w:val="single"/>
          </w:rPr>
          <w:t>1 Cor 9:1–14</w:t>
        </w:r>
      </w:hyperlink>
      <w:r>
        <w:rPr>
          <w:lang w:val="en_US" w:bidi="en_US"/>
        </w:rPr>
        <w:t xml:space="preserve">; </w:t>
      </w:r>
      <w:hyperlink r:id="rId360">
        <w:r>
          <w:rPr>
            <w:lang w:val="en_US" w:bidi="en_US"/>
          </w:rPr>
          <w:rPr>
            <w:color w:val="0000EE"/>
            <w:u w:val="single"/>
          </w:rPr>
          <w:t>2 Cor 7:2</w:t>
        </w:r>
      </w:hyperlink>
      <w:r>
        <w:rPr>
          <w:lang w:val="en_US" w:bidi="en_US"/>
        </w:rPr>
        <w:t xml:space="preserve">; </w:t>
      </w:r>
      <w:hyperlink r:id="rId361">
        <w:r>
          <w:rPr>
            <w:lang w:val="en_US" w:bidi="en_US"/>
          </w:rPr>
          <w:rPr>
            <w:color w:val="0000EE"/>
            <w:u w:val="single"/>
          </w:rPr>
          <w:t>11:7–9</w:t>
        </w:r>
      </w:hyperlink>
      <w:r>
        <w:rPr>
          <w:lang w:val="en_US" w:bidi="en_US"/>
        </w:rPr>
        <w:t xml:space="preserve">; </w:t>
      </w:r>
      <w:hyperlink r:id="rId362">
        <w:r>
          <w:rPr>
            <w:lang w:val="en_US" w:bidi="en_US"/>
          </w:rPr>
          <w:rPr>
            <w:color w:val="0000EE"/>
            <w:u w:val="single"/>
          </w:rPr>
          <w:t>1 Thes 2:1–12</w:t>
        </w:r>
      </w:hyperlink>
      <w:r>
        <w:rPr>
          <w:lang w:val="en_US" w:bidi="en_US"/>
        </w:rPr>
        <w:t>). Saul, David, and Solomon—kings rather than prophetic judges—would not be able to make this claim.</w:t>
      </w:r>
      <w:r>
        <w:rPr>
          <w:lang w:val="en_US" w:bidi="en_US"/>
        </w:rPr>
      </w:r>
      <w:r>
        <w:rPr>
          <w:lang w:val="en_US" w:bidi="en_US"/>
        </w:rPr>
      </w:r>
    </w:p>
    <w:p>
      <w:pPr/>
      <w:r>
        <w:rPr>
          <w:lang w:val="en_US" w:bidi="en_US"/>
        </w:rPr>
      </w:r>
    </w:p>
    <w:p>
      <w:pPr>
        <w:pStyle w:val="Heading2"/>
      </w:pPr>
      <w:r>
        <w:rPr>
          <w:lang w:val="en_US" w:bidi="en_US"/>
        </w:rPr>
        <w:t>1 Samuel 12:6</w:t>
      </w:r>
      <w:r>
        <w:rPr>
          <w:lang w:val="en_US" w:bidi="en_US"/>
        </w:rPr>
      </w:r>
    </w:p>
    <w:p>
      <w:pPr/>
      <w:r>
        <w:rPr>
          <w:lang w:val="en_US" w:bidi="en_US"/>
        </w:rPr>
      </w:r>
      <w:r>
        <w:rPr>
          <w:lang w:val="en_US" w:bidi="en_US"/>
        </w:rPr>
        <w:t>Moses and Aaron were not self-made leaders but were appointed by God as leaders.</w:t>
      </w:r>
      <w:r>
        <w:rPr>
          <w:lang w:val="en_US" w:bidi="en_US"/>
        </w:rPr>
      </w:r>
      <w:r>
        <w:rPr>
          <w:lang w:val="en_US" w:bidi="en_US"/>
        </w:rPr>
      </w:r>
    </w:p>
    <w:p>
      <w:pPr/>
      <w:r>
        <w:rPr>
          <w:lang w:val="en_US" w:bidi="en_US"/>
        </w:rPr>
      </w:r>
    </w:p>
    <w:p>
      <w:pPr>
        <w:pStyle w:val="Heading2"/>
      </w:pPr>
      <w:r>
        <w:rPr>
          <w:lang w:val="en_US" w:bidi="en_US"/>
        </w:rPr>
        <w:t>1 Samuel 12:6–25</w:t>
      </w:r>
      <w:r>
        <w:rPr>
          <w:lang w:val="en_US" w:bidi="en_US"/>
        </w:rPr>
      </w:r>
    </w:p>
    <w:p>
      <w:pPr/>
      <w:r>
        <w:rPr>
          <w:lang w:val="en_US" w:bidi="en_US"/>
        </w:rPr>
      </w:r>
      <w:r>
        <w:rPr>
          <w:lang w:val="en_US" w:bidi="en_US"/>
        </w:rPr>
        <w:t xml:space="preserve">In </w:t>
      </w:r>
      <w:hyperlink r:id="rId363">
        <w:r>
          <w:rPr>
            <w:lang w:val="en_US" w:bidi="en_US"/>
          </w:rPr>
          <w:rPr>
            <w:color w:val="0000EE"/>
            <w:u w:val="single"/>
          </w:rPr>
          <w:t>12:1–5</w:t>
        </w:r>
      </w:hyperlink>
      <w:r>
        <w:rPr>
          <w:lang w:val="en_US" w:bidi="en_US"/>
        </w:rPr>
        <w:t xml:space="preserve">, Samuel put himself on trial and was found innocent. In </w:t>
      </w:r>
      <w:hyperlink r:id="rId364">
        <w:r>
          <w:rPr>
            <w:lang w:val="en_US" w:bidi="en_US"/>
          </w:rPr>
          <w:rPr>
            <w:color w:val="0000EE"/>
            <w:u w:val="single"/>
          </w:rPr>
          <w:t>12:6–25</w:t>
        </w:r>
      </w:hyperlink>
      <w:r>
        <w:rPr>
          <w:lang w:val="en_US" w:bidi="en_US"/>
        </w:rPr>
        <w:t>, he put the nation on trial and found it guilty.</w:t>
      </w:r>
      <w:r>
        <w:rPr>
          <w:lang w:val="en_US" w:bidi="en_US"/>
        </w:rPr>
      </w:r>
      <w:r>
        <w:rPr>
          <w:lang w:val="en_US" w:bidi="en_US"/>
        </w:rPr>
      </w:r>
    </w:p>
    <w:p>
      <w:pPr/>
      <w:r>
        <w:rPr>
          <w:lang w:val="en_US" w:bidi="en_US"/>
        </w:rPr>
      </w:r>
    </w:p>
    <w:p>
      <w:pPr>
        <w:pStyle w:val="Heading2"/>
      </w:pPr>
      <w:r>
        <w:rPr>
          <w:lang w:val="en_US" w:bidi="en_US"/>
        </w:rPr>
        <w:t>1 Samuel 12:9</w:t>
      </w:r>
      <w:r>
        <w:rPr>
          <w:lang w:val="en_US" w:bidi="en_US"/>
        </w:rPr>
      </w:r>
    </w:p>
    <w:p>
      <w:pPr/>
      <w:r>
        <w:rPr>
          <w:lang w:val="en_US" w:bidi="en_US"/>
        </w:rPr>
      </w:r>
      <w:r>
        <w:rPr>
          <w:lang w:val="en_US" w:bidi="en_US"/>
        </w:rPr>
        <w:t xml:space="preserve">handed them over: See </w:t>
      </w:r>
      <w:hyperlink r:id="rId365">
        <w:r>
          <w:rPr>
            <w:lang w:val="en_US" w:bidi="en_US"/>
          </w:rPr>
          <w:rPr>
            <w:color w:val="0000EE"/>
            <w:u w:val="single"/>
          </w:rPr>
          <w:t>Judg 3:8</w:t>
        </w:r>
      </w:hyperlink>
      <w:r>
        <w:rPr>
          <w:lang w:val="en_US" w:bidi="en_US"/>
        </w:rPr>
        <w:t xml:space="preserve">; </w:t>
      </w:r>
      <w:hyperlink r:id="rId366">
        <w:r>
          <w:rPr>
            <w:lang w:val="en_US" w:bidi="en_US"/>
          </w:rPr>
          <w:rPr>
            <w:color w:val="0000EE"/>
            <w:u w:val="single"/>
          </w:rPr>
          <w:t>4:1–3</w:t>
        </w:r>
      </w:hyperlink>
      <w:r>
        <w:rPr>
          <w:lang w:val="en_US" w:bidi="en_US"/>
        </w:rPr>
        <w:t xml:space="preserve">. • the king of Moab: See </w:t>
      </w:r>
      <w:hyperlink r:id="rId367">
        <w:r>
          <w:rPr>
            <w:lang w:val="en_US" w:bidi="en_US"/>
          </w:rPr>
          <w:rPr>
            <w:color w:val="0000EE"/>
            <w:u w:val="single"/>
          </w:rPr>
          <w:t>Judg 3:12</w:t>
        </w:r>
      </w:hyperlink>
      <w:r>
        <w:rPr>
          <w:lang w:val="en_US" w:bidi="en_US"/>
        </w:rPr>
        <w:t>. Not all of Israel’s enemies in the era of the judges are listed (e.g., the Ammonites and Midianites). This list is representative to emphasize the highs and lows of that era.</w:t>
      </w:r>
      <w:r>
        <w:rPr>
          <w:lang w:val="en_US" w:bidi="en_US"/>
        </w:rPr>
      </w:r>
      <w:r>
        <w:rPr>
          <w:lang w:val="en_US" w:bidi="en_US"/>
        </w:rPr>
      </w:r>
    </w:p>
    <w:p>
      <w:pPr/>
      <w:r>
        <w:rPr>
          <w:lang w:val="en_US" w:bidi="en_US"/>
        </w:rPr>
      </w:r>
    </w:p>
    <w:p>
      <w:pPr>
        <w:pStyle w:val="Heading2"/>
      </w:pPr>
      <w:r>
        <w:rPr>
          <w:lang w:val="en_US" w:bidi="en_US"/>
        </w:rPr>
        <w:t>1 Samuel 12:10</w:t>
      </w:r>
      <w:r>
        <w:rPr>
          <w:lang w:val="en_US" w:bidi="en_US"/>
        </w:rPr>
      </w:r>
    </w:p>
    <w:p>
      <w:pPr/>
      <w:r>
        <w:rPr>
          <w:lang w:val="en_US" w:bidi="en_US"/>
        </w:rPr>
      </w:r>
      <w:r>
        <w:rPr>
          <w:lang w:val="en_US" w:bidi="en_US"/>
        </w:rPr>
        <w:t xml:space="preserve">Then they cried to the Lord: Sometimes only suffering turns people’s hearts toward God. During the period of the judges, Israel repeatedly went through cycles of sin, oppression, repentance, and rescue. • Baal and Ashtoreth: When people turn away from God, they inevitably turn to idols (see </w:t>
      </w:r>
      <w:hyperlink r:id="rId368">
        <w:r>
          <w:rPr>
            <w:lang w:val="en_US" w:bidi="en_US"/>
          </w:rPr>
          <w:rPr>
            <w:color w:val="0000EE"/>
            <w:u w:val="single"/>
          </w:rPr>
          <w:t>7:3</w:t>
        </w:r>
      </w:hyperlink>
      <w:r>
        <w:rPr>
          <w:lang w:val="en_US" w:bidi="en_US"/>
        </w:rPr>
        <w:t xml:space="preserve">; </w:t>
      </w:r>
      <w:hyperlink r:id="rId369">
        <w:r>
          <w:rPr>
            <w:lang w:val="en_US" w:bidi="en_US"/>
          </w:rPr>
          <w:rPr>
            <w:color w:val="0000EE"/>
            <w:u w:val="single"/>
          </w:rPr>
          <w:t>Judg 2:13</w:t>
        </w:r>
      </w:hyperlink>
      <w:r>
        <w:rPr>
          <w:lang w:val="en_US" w:bidi="en_US"/>
        </w:rPr>
        <w:t xml:space="preserve">; </w:t>
      </w:r>
      <w:hyperlink r:id="rId370">
        <w:r>
          <w:rPr>
            <w:lang w:val="en_US" w:bidi="en_US"/>
          </w:rPr>
          <w:rPr>
            <w:color w:val="0000EE"/>
            <w:u w:val="single"/>
          </w:rPr>
          <w:t>10:6</w:t>
        </w:r>
      </w:hyperlink>
      <w:r>
        <w:rPr>
          <w:lang w:val="en_US" w:bidi="en_US"/>
        </w:rPr>
        <w:t xml:space="preserve">). • An attitude such as if you will rescue us turns worship into a debased bargain, in which God must perform some action to a person’s liking. God deserves obedience and </w:t>
      </w:r>
      <w:r>
        <w:rPr>
          <w:i/>
          <w:lang w:val="en_US" w:bidi="en_US"/>
        </w:rPr>
        <w:t>worship</w:t>
      </w:r>
      <w:r>
        <w:rPr>
          <w:lang w:val="en_US" w:bidi="en_US"/>
        </w:rPr>
        <w:t xml:space="preserve"> because he is God, not because of favors he can perform.</w:t>
      </w:r>
      <w:r>
        <w:rPr>
          <w:lang w:val="en_US" w:bidi="en_US"/>
        </w:rPr>
      </w:r>
      <w:r>
        <w:rPr>
          <w:lang w:val="en_US" w:bidi="en_US"/>
        </w:rPr>
      </w:r>
    </w:p>
    <w:p>
      <w:pPr/>
      <w:r>
        <w:rPr>
          <w:lang w:val="en_US" w:bidi="en_US"/>
        </w:rPr>
      </w:r>
    </w:p>
    <w:p>
      <w:pPr>
        <w:pStyle w:val="Heading2"/>
      </w:pPr>
      <w:r>
        <w:rPr>
          <w:lang w:val="en_US" w:bidi="en_US"/>
        </w:rPr>
        <w:t>1 Samuel 12:11</w:t>
      </w:r>
      <w:r>
        <w:rPr>
          <w:lang w:val="en_US" w:bidi="en_US"/>
        </w:rPr>
      </w:r>
    </w:p>
    <w:p>
      <w:pPr>
        <w:pStyle w:val="ListBullet"/>
        <w:spacing w:line="240" w:lineRule="auto"/>
        <w:ind w:left="720"/>
      </w:pPr>
      <w:r>
        <w:rPr>
          <w:lang w:val="en_US" w:bidi="en_US"/>
        </w:rPr>
      </w:r>
      <w:r>
        <w:rPr>
          <w:lang w:val="en_US" w:bidi="en_US"/>
        </w:rPr>
        <w:t xml:space="preserve">As in </w:t>
      </w:r>
      <w:hyperlink r:id="rId371">
        <w:r>
          <w:rPr>
            <w:lang w:val="en_US" w:bidi="en_US"/>
          </w:rPr>
          <w:rPr>
            <w:color w:val="0000EE"/>
            <w:u w:val="single"/>
          </w:rPr>
          <w:t>1 Samuel 12:9</w:t>
        </w:r>
      </w:hyperlink>
      <w:r>
        <w:rPr>
          <w:lang w:val="en_US" w:bidi="en_US"/>
        </w:rPr>
        <w:t>, this list gives examples of some leaders.</w:t>
      </w:r>
    </w:p>
    <w:p>
      <w:pPr>
        <w:pStyle w:val="ListBullet"/>
        <w:spacing w:line="240" w:lineRule="auto"/>
        <w:ind w:left="720"/>
      </w:pPr>
      <w:r>
        <w:rPr>
          <w:lang w:val="en_US" w:bidi="en_US"/>
        </w:rPr>
      </w:r>
      <w:r>
        <w:rPr>
          <w:i/>
          <w:lang w:val="en_US" w:bidi="en_US"/>
        </w:rPr>
        <w:t>Barak</w:t>
      </w:r>
      <w:r>
        <w:rPr>
          <w:lang w:val="en_US" w:bidi="en_US"/>
        </w:rPr>
        <w:t xml:space="preserve">: The Berean Standard Bible follows Greek and Syriac versions, which read "Barak" (see </w:t>
      </w:r>
      <w:hyperlink r:id="rId372">
        <w:r>
          <w:rPr>
            <w:lang w:val="en_US" w:bidi="en_US"/>
          </w:rPr>
          <w:rPr>
            <w:color w:val="0000EE"/>
            <w:u w:val="single"/>
          </w:rPr>
          <w:t>Judges 4:6–24</w:t>
        </w:r>
      </w:hyperlink>
      <w:r>
        <w:rPr>
          <w:lang w:val="en_US" w:bidi="en_US"/>
        </w:rPr>
        <w:t xml:space="preserve">; </w:t>
      </w:r>
      <w:hyperlink r:id="rId373">
        <w:r>
          <w:rPr>
            <w:lang w:val="en_US" w:bidi="en_US"/>
          </w:rPr>
          <w:rPr>
            <w:color w:val="0000EE"/>
            <w:u w:val="single"/>
          </w:rPr>
          <w:t>5:1</w:t>
        </w:r>
      </w:hyperlink>
      <w:r>
        <w:rPr>
          <w:lang w:val="en_US" w:bidi="en_US"/>
        </w:rPr>
        <w:t xml:space="preserve">, </w:t>
      </w:r>
      <w:hyperlink r:id="rId374">
        <w:r>
          <w:rPr>
            <w:lang w:val="en_US" w:bidi="en_US"/>
          </w:rPr>
          <w:rPr>
            <w:color w:val="0000EE"/>
            <w:u w:val="single"/>
          </w:rPr>
          <w:t>12</w:t>
        </w:r>
      </w:hyperlink>
      <w:r>
        <w:rPr>
          <w:lang w:val="en_US" w:bidi="en_US"/>
        </w:rPr>
        <w:t xml:space="preserve">, </w:t>
      </w:r>
      <w:hyperlink r:id="rId375">
        <w:r>
          <w:rPr>
            <w:lang w:val="en_US" w:bidi="en_US"/>
          </w:rPr>
          <w:rPr>
            <w:color w:val="0000EE"/>
            <w:u w:val="single"/>
          </w:rPr>
          <w:t>15</w:t>
        </w:r>
      </w:hyperlink>
      <w:r>
        <w:rPr>
          <w:lang w:val="en_US" w:bidi="en_US"/>
        </w:rPr>
        <w:t>). Some translations follow the Hebrew, which reads "Bedan." We are not sure who this judge is.</w:t>
      </w:r>
      <w:r>
        <w:rPr>
          <w:lang w:val="en_US" w:bidi="en_US"/>
        </w:rPr>
      </w:r>
      <w:r>
        <w:rPr>
          <w:lang w:val="en_US" w:bidi="en_US"/>
        </w:rPr>
      </w:r>
    </w:p>
    <w:p>
      <w:pPr/>
      <w:r>
        <w:rPr>
          <w:lang w:val="en_US" w:bidi="en_US"/>
        </w:rPr>
      </w:r>
    </w:p>
    <w:p>
      <w:pPr>
        <w:pStyle w:val="Heading2"/>
      </w:pPr>
      <w:r>
        <w:rPr>
          <w:lang w:val="en_US" w:bidi="en_US"/>
        </w:rPr>
        <w:t>1 Samuel 12:12</w:t>
      </w:r>
      <w:r>
        <w:rPr>
          <w:lang w:val="en_US" w:bidi="en_US"/>
        </w:rPr>
      </w:r>
    </w:p>
    <w:p>
      <w:pPr/>
      <w:r>
        <w:rPr>
          <w:lang w:val="en_US" w:bidi="en_US"/>
        </w:rPr>
      </w:r>
      <w:r>
        <w:rPr>
          <w:i/>
          <w:lang w:val="en_US" w:bidi="en_US"/>
        </w:rPr>
        <w:t>when you saw that Nahash … was moving against you</w:t>
      </w:r>
      <w:r>
        <w:rPr>
          <w:lang w:val="en_US" w:bidi="en_US"/>
        </w:rPr>
        <w:t xml:space="preserve">: Israel's trouble with Nahash likely started before the events described in </w:t>
      </w:r>
      <w:hyperlink r:id="rId376">
        <w:r>
          <w:rPr>
            <w:lang w:val="en_US" w:bidi="en_US"/>
          </w:rPr>
          <w:rPr>
            <w:color w:val="0000EE"/>
            <w:u w:val="single"/>
          </w:rPr>
          <w:t>1 Samuel 11:1–11</w:t>
        </w:r>
      </w:hyperlink>
      <w:r>
        <w:rPr>
          <w:lang w:val="en_US" w:bidi="en_US"/>
        </w:rPr>
        <w:t xml:space="preserve"> (see </w:t>
      </w:r>
      <w:hyperlink r:id="rId377">
        <w:r>
          <w:rPr>
            <w:lang w:val="en_US" w:bidi="en_US"/>
          </w:rPr>
          <w:rPr>
            <w:color w:val="0000EE"/>
            <w:u w:val="single"/>
          </w:rPr>
          <w:t>8:5</w:t>
        </w:r>
      </w:hyperlink>
      <w:r>
        <w:rPr>
          <w:lang w:val="en_US" w:bidi="en_US"/>
        </w:rPr>
        <w:t xml:space="preserve">, </w:t>
      </w:r>
      <w:hyperlink r:id="rId242">
        <w:r>
          <w:rPr>
            <w:lang w:val="en_US" w:bidi="en_US"/>
          </w:rPr>
          <w:rPr>
            <w:color w:val="0000EE"/>
            <w:u w:val="single"/>
          </w:rPr>
          <w:t>20</w:t>
        </w:r>
      </w:hyperlink>
      <w:r>
        <w:rPr>
          <w:lang w:val="en_US" w:bidi="en_US"/>
        </w:rPr>
        <w:t xml:space="preserve">; </w:t>
      </w:r>
      <w:hyperlink r:id="rId347">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12:13</w:t>
      </w:r>
      <w:r>
        <w:rPr>
          <w:lang w:val="en_US" w:bidi="en_US"/>
        </w:rPr>
      </w:r>
    </w:p>
    <w:p>
      <w:pPr/>
      <w:r>
        <w:rPr>
          <w:lang w:val="en_US" w:bidi="en_US"/>
        </w:rPr>
      </w:r>
      <w:r>
        <w:rPr>
          <w:lang w:val="en_US" w:bidi="en_US"/>
        </w:rPr>
        <w:t xml:space="preserve">Even though the Israelites’ request amounted to a rejection of God as king, the Lord . . . granted it (see </w:t>
      </w:r>
      <w:r>
        <w:rPr>
          <w:lang w:val="en_US" w:bidi="en_US"/>
        </w:rPr>
        <w:t>study notes on 8:7</w:t>
      </w:r>
      <w:r>
        <w:rPr>
          <w:lang w:val="en_US" w:bidi="en_US"/>
        </w:rPr>
        <w:t xml:space="preserve"> and </w:t>
      </w:r>
      <w:r>
        <w:rPr>
          <w:lang w:val="en_US" w:bidi="en_US"/>
        </w:rPr>
        <w:t>8:8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12:14</w:t>
      </w:r>
      <w:r>
        <w:rPr>
          <w:lang w:val="en_US" w:bidi="en_US"/>
        </w:rPr>
      </w:r>
    </w:p>
    <w:p>
      <w:pPr/>
      <w:r>
        <w:rPr>
          <w:lang w:val="en_US" w:bidi="en_US"/>
        </w:rPr>
      </w:r>
      <w:r>
        <w:rPr>
          <w:lang w:val="en_US" w:bidi="en_US"/>
        </w:rPr>
        <w:t>Worship is meaningless if it does not result in obedience.</w:t>
      </w:r>
      <w:r>
        <w:rPr>
          <w:lang w:val="en_US" w:bidi="en_US"/>
        </w:rPr>
      </w:r>
      <w:r>
        <w:rPr>
          <w:lang w:val="en_US" w:bidi="en_US"/>
        </w:rPr>
      </w:r>
    </w:p>
    <w:p>
      <w:pPr/>
      <w:r>
        <w:rPr>
          <w:lang w:val="en_US" w:bidi="en_US"/>
        </w:rPr>
      </w:r>
    </w:p>
    <w:p>
      <w:pPr>
        <w:pStyle w:val="Heading2"/>
      </w:pPr>
      <w:r>
        <w:rPr>
          <w:lang w:val="en_US" w:bidi="en_US"/>
        </w:rPr>
        <w:t>1 Samuel 12:14–15</w:t>
      </w:r>
      <w:r>
        <w:rPr>
          <w:lang w:val="en_US" w:bidi="en_US"/>
        </w:rPr>
      </w:r>
    </w:p>
    <w:p>
      <w:pPr/>
      <w:r>
        <w:rPr>
          <w:lang w:val="en_US" w:bidi="en_US"/>
        </w:rPr>
      </w:r>
      <w:r>
        <w:rPr>
          <w:lang w:val="en_US" w:bidi="en_US"/>
        </w:rPr>
        <w:t xml:space="preserve">To show that even under a monarchy Israel must still keep its covenant with the Lord—who was always to be their true king—Samuel echoed language from the Sinai covenant (e.g., </w:t>
      </w:r>
      <w:hyperlink r:id="rId378">
        <w:r>
          <w:rPr>
            <w:lang w:val="en_US" w:bidi="en_US"/>
          </w:rPr>
          <w:rPr>
            <w:color w:val="0000EE"/>
            <w:u w:val="single"/>
          </w:rPr>
          <w:t>Exod 19:5–6</w:t>
        </w:r>
      </w:hyperlink>
      <w:r>
        <w:rPr>
          <w:lang w:val="en_US" w:bidi="en_US"/>
        </w:rPr>
        <w:t xml:space="preserve">; </w:t>
      </w:r>
      <w:hyperlink r:id="rId379">
        <w:r>
          <w:rPr>
            <w:lang w:val="en_US" w:bidi="en_US"/>
          </w:rPr>
          <w:rPr>
            <w:color w:val="0000EE"/>
            <w:u w:val="single"/>
          </w:rPr>
          <w:t>Lev 26</w:t>
        </w:r>
      </w:hyperlink>
      <w:r>
        <w:rPr>
          <w:lang w:val="en_US" w:bidi="en_US"/>
        </w:rPr>
        <w:t xml:space="preserve">; </w:t>
      </w:r>
      <w:hyperlink r:id="rId380">
        <w:r>
          <w:rPr>
            <w:lang w:val="en_US" w:bidi="en_US"/>
          </w:rPr>
          <w:rPr>
            <w:color w:val="0000EE"/>
            <w:u w:val="single"/>
          </w:rPr>
          <w:t>Deut 30:11–20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12:17</w:t>
      </w:r>
      <w:r>
        <w:rPr>
          <w:lang w:val="en_US" w:bidi="en_US"/>
        </w:rPr>
      </w:r>
    </w:p>
    <w:p>
      <w:pPr/>
      <w:r>
        <w:rPr>
          <w:lang w:val="en_US" w:bidi="en_US"/>
        </w:rPr>
      </w:r>
      <w:r>
        <w:rPr>
          <w:lang w:val="en_US" w:bidi="en_US"/>
        </w:rPr>
        <w:t>The wheat harvest occurred in late spring or early summer, when little or no rain fell in Israel. Thunder and rain would thus demonstrate God’s power as a sign of the people’s wickedness in asking for a king.</w:t>
      </w:r>
      <w:r>
        <w:rPr>
          <w:lang w:val="en_US" w:bidi="en_US"/>
        </w:rPr>
      </w:r>
      <w:r>
        <w:rPr>
          <w:lang w:val="en_US" w:bidi="en_US"/>
        </w:rPr>
      </w:r>
    </w:p>
    <w:p>
      <w:pPr/>
      <w:r>
        <w:rPr>
          <w:lang w:val="en_US" w:bidi="en_US"/>
        </w:rPr>
      </w:r>
    </w:p>
    <w:p>
      <w:pPr>
        <w:pStyle w:val="Heading2"/>
      </w:pPr>
      <w:r>
        <w:rPr>
          <w:lang w:val="en_US" w:bidi="en_US"/>
        </w:rPr>
        <w:t>1 Samuel 12:18</w:t>
      </w:r>
      <w:r>
        <w:rPr>
          <w:lang w:val="en_US" w:bidi="en_US"/>
        </w:rPr>
      </w:r>
    </w:p>
    <w:p>
      <w:pPr/>
      <w:r>
        <w:rPr>
          <w:lang w:val="en_US" w:bidi="en_US"/>
        </w:rPr>
      </w:r>
      <w:r>
        <w:rPr>
          <w:lang w:val="en_US" w:bidi="en_US"/>
        </w:rPr>
        <w:t xml:space="preserve">terrified: Cp. </w:t>
      </w:r>
      <w:hyperlink r:id="rId381">
        <w:r>
          <w:rPr>
            <w:lang w:val="en_US" w:bidi="en_US"/>
          </w:rPr>
          <w:rPr>
            <w:color w:val="0000EE"/>
            <w:u w:val="single"/>
          </w:rPr>
          <w:t>Exod 19:16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12:19</w:t>
      </w:r>
      <w:r>
        <w:rPr>
          <w:lang w:val="en_US" w:bidi="en_US"/>
        </w:rPr>
      </w:r>
    </w:p>
    <w:p>
      <w:pPr/>
      <w:r>
        <w:rPr>
          <w:lang w:val="en_US" w:bidi="en_US"/>
        </w:rPr>
      </w:r>
      <w:r>
        <w:rPr>
          <w:lang w:val="en_US" w:bidi="en_US"/>
        </w:rPr>
        <w:t xml:space="preserve">The people asked Samuel to intercede for them (see also </w:t>
      </w:r>
      <w:hyperlink r:id="rId382">
        <w:r>
          <w:rPr>
            <w:lang w:val="en_US" w:bidi="en_US"/>
          </w:rPr>
          <w:rPr>
            <w:color w:val="0000EE"/>
            <w:u w:val="single"/>
          </w:rPr>
          <w:t>7:8</w:t>
        </w:r>
      </w:hyperlink>
      <w:r>
        <w:rPr>
          <w:lang w:val="en_US" w:bidi="en_US"/>
        </w:rPr>
        <w:t>) rather than praying themselves probably because they were out of fellowship with God (note the use of your God rather than “our God”). • added to our sins: The sins included idol worship (</w:t>
      </w:r>
      <w:hyperlink r:id="rId383">
        <w:r>
          <w:rPr>
            <w:lang w:val="en_US" w:bidi="en_US"/>
          </w:rPr>
          <w:rPr>
            <w:color w:val="0000EE"/>
            <w:u w:val="single"/>
          </w:rPr>
          <w:t>12:21</w:t>
        </w:r>
      </w:hyperlink>
      <w:r>
        <w:rPr>
          <w:lang w:val="en_US" w:bidi="en_US"/>
        </w:rPr>
        <w:t xml:space="preserve">; see </w:t>
      </w:r>
      <w:r>
        <w:rPr>
          <w:lang w:val="en_US" w:bidi="en_US"/>
        </w:rPr>
        <w:t>study note on 8:8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12:21</w:t>
      </w:r>
      <w:r>
        <w:rPr>
          <w:lang w:val="en_US" w:bidi="en_US"/>
        </w:rPr>
      </w:r>
    </w:p>
    <w:p>
      <w:pPr/>
      <w:r>
        <w:rPr>
          <w:lang w:val="en_US" w:bidi="en_US"/>
        </w:rPr>
      </w:r>
      <w:r>
        <w:rPr>
          <w:lang w:val="en_US" w:bidi="en_US"/>
        </w:rPr>
        <w:t xml:space="preserve">worthless . . . totally useless: Israel was slow to learn this lesson (e.g., </w:t>
      </w:r>
      <w:hyperlink r:id="rId384">
        <w:r>
          <w:rPr>
            <w:lang w:val="en_US" w:bidi="en_US"/>
          </w:rPr>
          <w:rPr>
            <w:color w:val="0000EE"/>
            <w:u w:val="single"/>
          </w:rPr>
          <w:t>Isa 40:18–26</w:t>
        </w:r>
      </w:hyperlink>
      <w:r>
        <w:rPr>
          <w:lang w:val="en_US" w:bidi="en_US"/>
        </w:rPr>
        <w:t xml:space="preserve">; </w:t>
      </w:r>
      <w:hyperlink r:id="rId385">
        <w:r>
          <w:rPr>
            <w:lang w:val="en_US" w:bidi="en_US"/>
          </w:rPr>
          <w:rPr>
            <w:color w:val="0000EE"/>
            <w:u w:val="single"/>
          </w:rPr>
          <w:t>44:9–20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12:22</w:t>
      </w:r>
      <w:r>
        <w:rPr>
          <w:lang w:val="en_US" w:bidi="en_US"/>
        </w:rPr>
      </w:r>
    </w:p>
    <w:p>
      <w:pPr/>
      <w:r>
        <w:rPr>
          <w:lang w:val="en_US" w:bidi="en_US"/>
        </w:rPr>
      </w:r>
      <w:r>
        <w:rPr>
          <w:lang w:val="en_US" w:bidi="en_US"/>
        </w:rPr>
        <w:t xml:space="preserve">because that would dishonor his great name: God will never contradict his own character and detract from his glory (see also </w:t>
      </w:r>
      <w:hyperlink r:id="rId386">
        <w:r>
          <w:rPr>
            <w:lang w:val="en_US" w:bidi="en_US"/>
          </w:rPr>
          <w:rPr>
            <w:color w:val="0000EE"/>
            <w:u w:val="single"/>
          </w:rPr>
          <w:t>Isa 37:35</w:t>
        </w:r>
      </w:hyperlink>
      <w:r>
        <w:rPr>
          <w:lang w:val="en_US" w:bidi="en_US"/>
        </w:rPr>
        <w:t xml:space="preserve">; </w:t>
      </w:r>
      <w:hyperlink r:id="rId387">
        <w:r>
          <w:rPr>
            <w:lang w:val="en_US" w:bidi="en_US"/>
          </w:rPr>
          <w:rPr>
            <w:color w:val="0000EE"/>
            <w:u w:val="single"/>
          </w:rPr>
          <w:t>43:25</w:t>
        </w:r>
      </w:hyperlink>
      <w:r>
        <w:rPr>
          <w:lang w:val="en_US" w:bidi="en_US"/>
        </w:rPr>
        <w:t xml:space="preserve">; </w:t>
      </w:r>
      <w:hyperlink r:id="rId388">
        <w:r>
          <w:rPr>
            <w:lang w:val="en_US" w:bidi="en_US"/>
          </w:rPr>
          <w:rPr>
            <w:color w:val="0000EE"/>
            <w:u w:val="single"/>
          </w:rPr>
          <w:t>48:9–11</w:t>
        </w:r>
      </w:hyperlink>
      <w:r>
        <w:rPr>
          <w:lang w:val="en_US" w:bidi="en_US"/>
        </w:rPr>
        <w:t xml:space="preserve">). Therefore, he always keeps his covenant promises, even if his people do not. • his very own people: Israel is God’s treasured possession (see </w:t>
      </w:r>
      <w:hyperlink r:id="rId389">
        <w:r>
          <w:rPr>
            <w:lang w:val="en_US" w:bidi="en_US"/>
          </w:rPr>
          <w:rPr>
            <w:color w:val="0000EE"/>
            <w:u w:val="single"/>
          </w:rPr>
          <w:t>Exod 19:5</w:t>
        </w:r>
      </w:hyperlink>
      <w:r>
        <w:rPr>
          <w:lang w:val="en_US" w:bidi="en_US"/>
        </w:rPr>
        <w:t xml:space="preserve">; </w:t>
      </w:r>
      <w:hyperlink r:id="rId390">
        <w:r>
          <w:rPr>
            <w:lang w:val="en_US" w:bidi="en_US"/>
          </w:rPr>
          <w:rPr>
            <w:color w:val="0000EE"/>
            <w:u w:val="single"/>
          </w:rPr>
          <w:t>Deut 9:25–29</w:t>
        </w:r>
      </w:hyperlink>
      <w:r>
        <w:rPr>
          <w:lang w:val="en_US" w:bidi="en_US"/>
        </w:rPr>
        <w:t xml:space="preserve">). He will never abandon them (see </w:t>
      </w:r>
      <w:hyperlink r:id="rId391">
        <w:r>
          <w:rPr>
            <w:lang w:val="en_US" w:bidi="en_US"/>
          </w:rPr>
          <w:rPr>
            <w:color w:val="0000EE"/>
            <w:u w:val="single"/>
          </w:rPr>
          <w:t>Rom 11:1–5</w:t>
        </w:r>
      </w:hyperlink>
      <w:r>
        <w:rPr>
          <w:lang w:val="en_US" w:bidi="en_US"/>
        </w:rPr>
        <w:t xml:space="preserve">, </w:t>
      </w:r>
      <w:hyperlink r:id="rId392">
        <w:r>
          <w:rPr>
            <w:lang w:val="en_US" w:bidi="en_US"/>
          </w:rPr>
          <w:rPr>
            <w:color w:val="0000EE"/>
            <w:u w:val="single"/>
          </w:rPr>
          <w:t>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12:23</w:t>
      </w:r>
      <w:r>
        <w:rPr>
          <w:lang w:val="en_US" w:bidi="en_US"/>
        </w:rPr>
      </w:r>
    </w:p>
    <w:p>
      <w:pPr/>
      <w:r>
        <w:rPr>
          <w:lang w:val="en_US" w:bidi="en_US"/>
        </w:rPr>
      </w:r>
      <w:r>
        <w:rPr>
          <w:lang w:val="en_US" w:bidi="en_US"/>
        </w:rPr>
        <w:t xml:space="preserve">I will continue to teach you: Samuel was both intercessor and educator. • Although this address marked the end of Samuel’s political leadership, he continued his spiritual ministry for some time (e.g., </w:t>
      </w:r>
      <w:hyperlink r:id="rId393">
        <w:r>
          <w:rPr>
            <w:lang w:val="en_US" w:bidi="en_US"/>
          </w:rPr>
          <w:rPr>
            <w:color w:val="0000EE"/>
            <w:u w:val="single"/>
          </w:rPr>
          <w:t>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12:25</w:t>
      </w:r>
      <w:r>
        <w:rPr>
          <w:lang w:val="en_US" w:bidi="en_US"/>
        </w:rPr>
      </w:r>
    </w:p>
    <w:p>
      <w:pPr/>
      <w:r>
        <w:rPr>
          <w:lang w:val="en_US" w:bidi="en_US"/>
        </w:rPr>
      </w:r>
      <w:r>
        <w:rPr>
          <w:lang w:val="en_US" w:bidi="en_US"/>
        </w:rPr>
        <w:t>swept away: David later used this same Hebrew verb for Saul’s death (</w:t>
      </w:r>
      <w:hyperlink r:id="rId394">
        <w:r>
          <w:rPr>
            <w:lang w:val="en_US" w:bidi="en_US"/>
          </w:rPr>
          <w:rPr>
            <w:color w:val="0000EE"/>
            <w:u w:val="single"/>
          </w:rPr>
          <w:t>26:10</w:t>
        </w:r>
      </w:hyperlink>
      <w:r>
        <w:rPr>
          <w:lang w:val="en_US" w:bidi="en_US"/>
        </w:rPr>
        <w:t>, “die . . . in battle”) and for his own possible death at Saul’s hands (</w:t>
      </w:r>
      <w:hyperlink r:id="rId395">
        <w:r>
          <w:rPr>
            <w:lang w:val="en_US" w:bidi="en_US"/>
          </w:rPr>
          <w:rPr>
            <w:color w:val="0000EE"/>
            <w:u w:val="single"/>
          </w:rPr>
          <w:t>27:1</w:t>
        </w:r>
      </w:hyperlink>
      <w:r>
        <w:rPr>
          <w:lang w:val="en_US" w:bidi="en_US"/>
        </w:rPr>
        <w:t>, “get me”). The warning would remain in force throughout Israel’s history as a monarchy.</w:t>
      </w:r>
      <w:r>
        <w:rPr>
          <w:lang w:val="en_US" w:bidi="en_US"/>
        </w:rPr>
      </w:r>
      <w:r>
        <w:rPr>
          <w:lang w:val="en_US" w:bidi="en_US"/>
        </w:rPr>
      </w:r>
    </w:p>
    <w:p>
      <w:pPr/>
      <w:r>
        <w:rPr>
          <w:lang w:val="en_US" w:bidi="en_US"/>
        </w:rPr>
      </w:r>
    </w:p>
    <w:p>
      <w:pPr>
        <w:pStyle w:val="Heading2"/>
      </w:pPr>
      <w:r>
        <w:rPr>
          <w:lang w:val="en_US" w:bidi="en_US"/>
        </w:rPr>
        <w:t>1 Samuel 13:1</w:t>
      </w:r>
      <w:r>
        <w:rPr>
          <w:lang w:val="en_US" w:bidi="en_US"/>
        </w:rPr>
      </w:r>
    </w:p>
    <w:p>
      <w:pPr/>
      <w:r>
        <w:rPr>
          <w:lang w:val="en_US" w:bidi="en_US"/>
        </w:rPr>
      </w:r>
      <w:r>
        <w:rPr>
          <w:lang w:val="en_US" w:bidi="en_US"/>
        </w:rPr>
        <w:t xml:space="preserve">For the kings of Israel and Judah, Scripture normally records the age of ascension and the length of reign (e.g., </w:t>
      </w:r>
      <w:hyperlink r:id="rId396">
        <w:r>
          <w:rPr>
            <w:lang w:val="en_US" w:bidi="en_US"/>
          </w:rPr>
          <w:rPr>
            <w:color w:val="0000EE"/>
            <w:u w:val="single"/>
          </w:rPr>
          <w:t>2 Sam 5:4–5</w:t>
        </w:r>
      </w:hyperlink>
      <w:r>
        <w:rPr>
          <w:lang w:val="en_US" w:bidi="en_US"/>
        </w:rPr>
        <w:t xml:space="preserve">; </w:t>
      </w:r>
      <w:hyperlink r:id="rId397">
        <w:r>
          <w:rPr>
            <w:lang w:val="en_US" w:bidi="en_US"/>
          </w:rPr>
          <w:rPr>
            <w:color w:val="0000EE"/>
            <w:u w:val="single"/>
          </w:rPr>
          <w:t>1 Kgs 14:21</w:t>
        </w:r>
      </w:hyperlink>
      <w:r>
        <w:rPr>
          <w:lang w:val="en_US" w:bidi="en_US"/>
        </w:rPr>
        <w:t xml:space="preserve">). • thirty years old: The number represents a plausible age for Saul’s ascension. The Hebrew text and most Greek manuscripts omit the number , making it difficult to know the original wording. • reigned for forty-two years: See NLT textual note. Most scholars agree that something has fallen out of the original manuscript, most likely due to a copyist’s error. The majority of English translations have </w:t>
      </w:r>
      <w:r>
        <w:rPr>
          <w:i/>
          <w:lang w:val="en_US" w:bidi="en_US"/>
        </w:rPr>
        <w:t>forty-two</w:t>
      </w:r>
      <w:r>
        <w:rPr>
          <w:lang w:val="en_US" w:bidi="en_US"/>
        </w:rPr>
        <w:t xml:space="preserve"> based on the approximate number in </w:t>
      </w:r>
      <w:hyperlink r:id="rId398">
        <w:r>
          <w:rPr>
            <w:lang w:val="en_US" w:bidi="en_US"/>
          </w:rPr>
          <w:rPr>
            <w:color w:val="0000EE"/>
            <w:u w:val="single"/>
          </w:rPr>
          <w:t>Acts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13:1–16.13</w:t>
      </w:r>
      <w:r>
        <w:rPr>
          <w:lang w:val="en_US" w:bidi="en_US"/>
        </w:rPr>
      </w:r>
    </w:p>
    <w:p>
      <w:pPr/>
      <w:r>
        <w:rPr>
          <w:lang w:val="en_US" w:bidi="en_US"/>
        </w:rPr>
      </w:r>
      <w:r>
        <w:rPr>
          <w:lang w:val="en_US" w:bidi="en_US"/>
        </w:rPr>
        <w:t xml:space="preserve">Saul’s fall from power involved a threefold sequence, as had his rise to power (see </w:t>
      </w:r>
      <w:r>
        <w:rPr>
          <w:lang w:val="en_US" w:bidi="en_US"/>
        </w:rPr>
        <w:t>study note on 9:1–11:15</w:t>
      </w:r>
      <w:r>
        <w:rPr>
          <w:lang w:val="en_US" w:bidi="en_US"/>
        </w:rPr>
        <w:t>): (1) He offered the sacrifices himself and did not wait for Samuel (</w:t>
      </w:r>
      <w:hyperlink r:id="rId399">
        <w:r>
          <w:rPr>
            <w:lang w:val="en_US" w:bidi="en_US"/>
          </w:rPr>
          <w:rPr>
            <w:color w:val="0000EE"/>
            <w:u w:val="single"/>
          </w:rPr>
          <w:t>13:1–14</w:t>
        </w:r>
      </w:hyperlink>
      <w:r>
        <w:rPr>
          <w:lang w:val="en_US" w:bidi="en_US"/>
        </w:rPr>
        <w:t>); (2) he made a rash oath that put Jonathan’s life in danger (</w:t>
      </w:r>
      <w:hyperlink r:id="rId400">
        <w:r>
          <w:rPr>
            <w:lang w:val="en_US" w:bidi="en_US"/>
          </w:rPr>
          <w:rPr>
            <w:color w:val="0000EE"/>
            <w:u w:val="single"/>
          </w:rPr>
          <w:t>14:1–46</w:t>
        </w:r>
      </w:hyperlink>
      <w:r>
        <w:rPr>
          <w:lang w:val="en_US" w:bidi="en_US"/>
        </w:rPr>
        <w:t>); and (3) he failed to obey God by eliminating the Amalekites and their belongings (</w:t>
      </w:r>
      <w:hyperlink r:id="rId401">
        <w:r>
          <w:rPr>
            <w:lang w:val="en_US" w:bidi="en_US"/>
          </w:rPr>
          <w:rPr>
            <w:color w:val="0000EE"/>
            <w:u w:val="single"/>
          </w:rPr>
          <w:t>15:1–35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13:2</w:t>
      </w:r>
      <w:r>
        <w:rPr>
          <w:lang w:val="en_US" w:bidi="en_US"/>
        </w:rPr>
      </w:r>
    </w:p>
    <w:p>
      <w:pPr/>
      <w:r>
        <w:rPr>
          <w:lang w:val="en_US" w:bidi="en_US"/>
        </w:rPr>
      </w:r>
      <w:r>
        <w:rPr>
          <w:lang w:val="en_US" w:bidi="en_US"/>
        </w:rPr>
        <w:t>Earlier, Saul had employed 330,000 troops to fight against a much less formidable foe (</w:t>
      </w:r>
      <w:hyperlink r:id="rId402">
        <w:r>
          <w:rPr>
            <w:lang w:val="en_US" w:bidi="en_US"/>
          </w:rPr>
          <w:rPr>
            <w:color w:val="0000EE"/>
            <w:u w:val="single"/>
          </w:rPr>
          <w:t>11:8</w:t>
        </w:r>
      </w:hyperlink>
      <w:r>
        <w:rPr>
          <w:lang w:val="en_US" w:bidi="en_US"/>
        </w:rPr>
        <w:t xml:space="preserve">). The selection here of 3,000 special troops probably does not reflect overconfidence (cp. </w:t>
      </w:r>
      <w:hyperlink r:id="rId403">
        <w:r>
          <w:rPr>
            <w:lang w:val="en_US" w:bidi="en_US"/>
          </w:rPr>
          <w:rPr>
            <w:color w:val="0000EE"/>
            <w:u w:val="single"/>
          </w:rPr>
          <w:t>Josh 7:3–4</w:t>
        </w:r>
      </w:hyperlink>
      <w:r>
        <w:rPr>
          <w:lang w:val="en_US" w:bidi="en_US"/>
        </w:rPr>
        <w:t xml:space="preserve">). Rather, Saul likely recognized the need for a smaller, highly trained, elite militia to deal with the troublesome Philistines (see </w:t>
      </w:r>
      <w:hyperlink r:id="rId404">
        <w:r>
          <w:rPr>
            <w:lang w:val="en_US" w:bidi="en_US"/>
          </w:rPr>
          <w:rPr>
            <w:color w:val="0000EE"/>
            <w:u w:val="single"/>
          </w:rPr>
          <w:t>1 Sam 14:52</w:t>
        </w:r>
      </w:hyperlink>
      <w:r>
        <w:rPr>
          <w:lang w:val="en_US" w:bidi="en_US"/>
        </w:rPr>
        <w:t>). • Micmash was located in Benjamin about two miles northwest of Saul’s home in Gibeah.</w:t>
      </w:r>
      <w:r>
        <w:rPr>
          <w:lang w:val="en_US" w:bidi="en_US"/>
        </w:rPr>
      </w:r>
      <w:r>
        <w:rPr>
          <w:lang w:val="en_US" w:bidi="en_US"/>
        </w:rPr>
      </w:r>
    </w:p>
    <w:p>
      <w:pPr/>
      <w:r>
        <w:rPr>
          <w:lang w:val="en_US" w:bidi="en_US"/>
        </w:rPr>
      </w:r>
    </w:p>
    <w:p>
      <w:pPr>
        <w:pStyle w:val="Heading2"/>
      </w:pPr>
      <w:r>
        <w:rPr>
          <w:lang w:val="en_US" w:bidi="en_US"/>
        </w:rPr>
        <w:t>1 Samuel 13:3</w:t>
      </w:r>
      <w:r>
        <w:rPr>
          <w:lang w:val="en_US" w:bidi="en_US"/>
        </w:rPr>
      </w:r>
    </w:p>
    <w:p>
      <w:pPr/>
      <w:r>
        <w:rPr>
          <w:lang w:val="en_US" w:bidi="en_US"/>
        </w:rPr>
      </w:r>
      <w:r>
        <w:rPr>
          <w:lang w:val="en_US" w:bidi="en_US"/>
        </w:rPr>
        <w:t xml:space="preserve">Geba was located between Jonathan’s forces at Gibeah and Saul’s forces at Micmash. A deep gorge separated Geba and Micmash (see </w:t>
      </w:r>
      <w:hyperlink r:id="rId405">
        <w:r>
          <w:rPr>
            <w:lang w:val="en_US" w:bidi="en_US"/>
          </w:rPr>
          <w:rPr>
            <w:color w:val="0000EE"/>
            <w:u w:val="single"/>
          </w:rPr>
          <w:t>13:23</w:t>
        </w:r>
      </w:hyperlink>
      <w:r>
        <w:rPr>
          <w:lang w:val="en_US" w:bidi="en_US"/>
        </w:rPr>
        <w:t xml:space="preserve">; </w:t>
      </w:r>
      <w:hyperlink r:id="rId406">
        <w:r>
          <w:rPr>
            <w:lang w:val="en_US" w:bidi="en_US"/>
          </w:rPr>
          <w:rPr>
            <w:color w:val="0000EE"/>
            <w:u w:val="single"/>
          </w:rPr>
          <w:t>14:5</w:t>
        </w:r>
      </w:hyperlink>
      <w:r>
        <w:rPr>
          <w:lang w:val="en_US" w:bidi="en_US"/>
        </w:rPr>
        <w:t>). • The ram’s horn (Hebrew shofar) was used to raise a signal—e.g., to muster an army (</w:t>
      </w:r>
      <w:hyperlink r:id="rId407">
        <w:r>
          <w:rPr>
            <w:lang w:val="en_US" w:bidi="en_US"/>
          </w:rPr>
          <w:rPr>
            <w:color w:val="0000EE"/>
            <w:u w:val="single"/>
          </w:rPr>
          <w:t>Judg 3:27</w:t>
        </w:r>
      </w:hyperlink>
      <w:r>
        <w:rPr>
          <w:lang w:val="en_US" w:bidi="en_US"/>
        </w:rPr>
        <w:t xml:space="preserve">). For other uses, see </w:t>
      </w:r>
      <w:hyperlink r:id="rId408">
        <w:r>
          <w:rPr>
            <w:lang w:val="en_US" w:bidi="en_US"/>
          </w:rPr>
          <w:rPr>
            <w:color w:val="0000EE"/>
            <w:u w:val="single"/>
          </w:rPr>
          <w:t>Lev 25:9</w:t>
        </w:r>
      </w:hyperlink>
      <w:r>
        <w:rPr>
          <w:lang w:val="en_US" w:bidi="en_US"/>
        </w:rPr>
        <w:t xml:space="preserve">; </w:t>
      </w:r>
      <w:hyperlink r:id="rId409">
        <w:r>
          <w:rPr>
            <w:lang w:val="en_US" w:bidi="en_US"/>
          </w:rPr>
          <w:rPr>
            <w:color w:val="0000EE"/>
            <w:u w:val="single"/>
          </w:rPr>
          <w:t>2 Sam 6:15</w:t>
        </w:r>
      </w:hyperlink>
      <w:r>
        <w:rPr>
          <w:lang w:val="en_US" w:bidi="en_US"/>
        </w:rPr>
        <w:t xml:space="preserve">; </w:t>
      </w:r>
      <w:hyperlink r:id="rId410">
        <w:r>
          <w:rPr>
            <w:lang w:val="en_US" w:bidi="en_US"/>
          </w:rPr>
          <w:rPr>
            <w:color w:val="0000EE"/>
            <w:u w:val="single"/>
          </w:rPr>
          <w:t>15:10</w:t>
        </w:r>
      </w:hyperlink>
      <w:r>
        <w:rPr>
          <w:lang w:val="en_US" w:bidi="en_US"/>
        </w:rPr>
        <w:t xml:space="preserve">; </w:t>
      </w:r>
      <w:hyperlink r:id="rId411">
        <w:r>
          <w:rPr>
            <w:lang w:val="en_US" w:bidi="en_US"/>
          </w:rPr>
          <w:rPr>
            <w:color w:val="0000EE"/>
            <w:u w:val="single"/>
          </w:rPr>
          <w:t>18:16</w:t>
        </w:r>
      </w:hyperlink>
      <w:r>
        <w:rPr>
          <w:lang w:val="en_US" w:bidi="en_US"/>
        </w:rPr>
        <w:t xml:space="preserve">; </w:t>
      </w:r>
      <w:hyperlink r:id="rId412">
        <w:r>
          <w:rPr>
            <w:lang w:val="en_US" w:bidi="en_US"/>
          </w:rPr>
          <w:rPr>
            <w:color w:val="0000EE"/>
            <w:u w:val="single"/>
          </w:rPr>
          <w:t>20:1</w:t>
        </w:r>
      </w:hyperlink>
      <w:r>
        <w:rPr>
          <w:lang w:val="en_US" w:bidi="en_US"/>
        </w:rPr>
        <w:t xml:space="preserve">; </w:t>
      </w:r>
      <w:hyperlink r:id="rId413">
        <w:r>
          <w:rPr>
            <w:lang w:val="en_US" w:bidi="en_US"/>
          </w:rPr>
          <w:rPr>
            <w:color w:val="0000EE"/>
            <w:u w:val="single"/>
          </w:rPr>
          <w:t>Hos 5:8</w:t>
        </w:r>
      </w:hyperlink>
      <w:r>
        <w:rPr>
          <w:lang w:val="en_US" w:bidi="en_US"/>
        </w:rPr>
        <w:t xml:space="preserve">; </w:t>
      </w:r>
      <w:hyperlink r:id="rId414">
        <w:r>
          <w:rPr>
            <w:lang w:val="en_US" w:bidi="en_US"/>
          </w:rPr>
          <w:rPr>
            <w:color w:val="0000EE"/>
            <w:u w:val="single"/>
          </w:rPr>
          <w:t>Joel 2:15</w:t>
        </w:r>
      </w:hyperlink>
      <w:r>
        <w:rPr>
          <w:lang w:val="en_US" w:bidi="en_US"/>
        </w:rPr>
        <w:t xml:space="preserve">. • Non-Israelites often used the term Hebrews disdainfully (see </w:t>
      </w:r>
      <w:hyperlink r:id="rId415">
        <w:r>
          <w:rPr>
            <w:lang w:val="en_US" w:bidi="en_US"/>
          </w:rPr>
          <w:rPr>
            <w:color w:val="0000EE"/>
            <w:u w:val="single"/>
          </w:rPr>
          <w:t>1 Sam 14:11</w:t>
        </w:r>
      </w:hyperlink>
      <w:r>
        <w:rPr>
          <w:lang w:val="en_US" w:bidi="en_US"/>
        </w:rPr>
        <w:t xml:space="preserve">; </w:t>
      </w:r>
      <w:hyperlink r:id="rId416">
        <w:r>
          <w:rPr>
            <w:lang w:val="en_US" w:bidi="en_US"/>
          </w:rPr>
          <w:rPr>
            <w:color w:val="0000EE"/>
            <w:u w:val="single"/>
          </w:rPr>
          <w:t>29:3</w:t>
        </w:r>
      </w:hyperlink>
      <w:r>
        <w:rPr>
          <w:lang w:val="en_US" w:bidi="en_US"/>
        </w:rPr>
        <w:t xml:space="preserve">; see also </w:t>
      </w:r>
      <w:hyperlink r:id="rId417">
        <w:r>
          <w:rPr>
            <w:lang w:val="en_US" w:bidi="en_US"/>
          </w:rPr>
          <w:rPr>
            <w:color w:val="0000EE"/>
            <w:u w:val="single"/>
          </w:rPr>
          <w:t>Gen 39:14</w:t>
        </w:r>
      </w:hyperlink>
      <w:r>
        <w:rPr>
          <w:lang w:val="en_US" w:bidi="en_US"/>
        </w:rPr>
        <w:t xml:space="preserve">; </w:t>
      </w:r>
      <w:hyperlink r:id="rId418">
        <w:r>
          <w:rPr>
            <w:lang w:val="en_US" w:bidi="en_US"/>
          </w:rPr>
          <w:rPr>
            <w:color w:val="0000EE"/>
            <w:u w:val="single"/>
          </w:rPr>
          <w:t>43:32</w:t>
        </w:r>
      </w:hyperlink>
      <w:r>
        <w:rPr>
          <w:lang w:val="en_US" w:bidi="en_US"/>
        </w:rPr>
        <w:t>). Saul might have used it to strike a nerve and arouse the people’s pride in their identity.</w:t>
      </w:r>
      <w:r>
        <w:rPr>
          <w:lang w:val="en_US" w:bidi="en_US"/>
        </w:rPr>
      </w:r>
      <w:r>
        <w:rPr>
          <w:lang w:val="en_US" w:bidi="en_US"/>
        </w:rPr>
      </w:r>
    </w:p>
    <w:p>
      <w:pPr/>
      <w:r>
        <w:rPr>
          <w:lang w:val="en_US" w:bidi="en_US"/>
        </w:rPr>
      </w:r>
    </w:p>
    <w:p>
      <w:pPr>
        <w:pStyle w:val="Heading2"/>
      </w:pPr>
      <w:r>
        <w:rPr>
          <w:lang w:val="en_US" w:bidi="en_US"/>
        </w:rPr>
        <w:t>1 Samuel 13:4</w:t>
      </w:r>
      <w:r>
        <w:rPr>
          <w:lang w:val="en_US" w:bidi="en_US"/>
        </w:rPr>
      </w:r>
    </w:p>
    <w:p>
      <w:pPr/>
      <w:r>
        <w:rPr>
          <w:lang w:val="en_US" w:bidi="en_US"/>
        </w:rPr>
      </w:r>
      <w:r>
        <w:rPr>
          <w:lang w:val="en_US" w:bidi="en_US"/>
        </w:rPr>
        <w:t>Saul had destroyed: The commander in chief often got credit for what his soldiers accomplished. • Saul’s kingship had been reaffirmed at Gilgal (</w:t>
      </w:r>
      <w:hyperlink r:id="rId419">
        <w:r>
          <w:rPr>
            <w:lang w:val="en_US" w:bidi="en_US"/>
          </w:rPr>
          <w:rPr>
            <w:color w:val="0000EE"/>
            <w:u w:val="single"/>
          </w:rPr>
          <w:t>11:15</w:t>
        </w:r>
      </w:hyperlink>
      <w:r>
        <w:rPr>
          <w:lang w:val="en_US" w:bidi="en_US"/>
        </w:rPr>
        <w:t>). Now the Lord would reject his kingship there because of his disobedience (</w:t>
      </w:r>
      <w:hyperlink r:id="rId420">
        <w:r>
          <w:rPr>
            <w:lang w:val="en_US" w:bidi="en_US"/>
          </w:rPr>
          <w:rPr>
            <w:color w:val="0000EE"/>
            <w:u w:val="single"/>
          </w:rPr>
          <w:t>13:7–14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13:5</w:t>
      </w:r>
      <w:r>
        <w:rPr>
          <w:lang w:val="en_US" w:bidi="en_US"/>
        </w:rPr>
      </w:r>
    </w:p>
    <w:p>
      <w:pPr/>
      <w:r>
        <w:rPr>
          <w:lang w:val="en_US" w:bidi="en_US"/>
        </w:rPr>
      </w:r>
      <w:r>
        <w:rPr>
          <w:lang w:val="en_US" w:bidi="en_US"/>
        </w:rPr>
        <w:t xml:space="preserve">The Israelites were massively outnumbered, hence their fearful responses. • The Philistine army’s 3,000 chariots and 6,000 charioteers indicate Israel’s underdog status. Nowhere in 1 Samuel is Israel said to have had any chariots (see </w:t>
      </w:r>
      <w:r>
        <w:rPr>
          <w:lang w:val="en_US" w:bidi="en_US"/>
        </w:rPr>
        <w:t>study note on 13:19–22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13:7</w:t>
      </w:r>
      <w:r>
        <w:rPr>
          <w:lang w:val="en_US" w:bidi="en_US"/>
        </w:rPr>
      </w:r>
    </w:p>
    <w:p>
      <w:pPr/>
      <w:r>
        <w:rPr>
          <w:lang w:val="en_US" w:bidi="en_US"/>
        </w:rPr>
      </w:r>
      <w:r>
        <w:rPr>
          <w:lang w:val="en_US" w:bidi="en_US"/>
        </w:rPr>
        <w:t>The land of Gad and Gilead ran the length of Transjordan (the region just east of the Jordan River).</w:t>
      </w:r>
      <w:r>
        <w:rPr>
          <w:lang w:val="en_US" w:bidi="en_US"/>
        </w:rPr>
      </w:r>
      <w:r>
        <w:rPr>
          <w:lang w:val="en_US" w:bidi="en_US"/>
        </w:rPr>
      </w:r>
    </w:p>
    <w:p>
      <w:pPr/>
      <w:r>
        <w:rPr>
          <w:lang w:val="en_US" w:bidi="en_US"/>
        </w:rPr>
      </w:r>
    </w:p>
    <w:p>
      <w:pPr>
        <w:pStyle w:val="Heading2"/>
      </w:pPr>
      <w:r>
        <w:rPr>
          <w:lang w:val="en_US" w:bidi="en_US"/>
        </w:rPr>
        <w:t>1 Samuel 13:8</w:t>
      </w:r>
      <w:r>
        <w:rPr>
          <w:lang w:val="en_US" w:bidi="en_US"/>
        </w:rPr>
      </w:r>
    </w:p>
    <w:p>
      <w:pPr/>
      <w:r>
        <w:rPr>
          <w:lang w:val="en_US" w:bidi="en_US"/>
        </w:rPr>
      </w:r>
      <w:r>
        <w:rPr>
          <w:lang w:val="en_US" w:bidi="en_US"/>
        </w:rPr>
        <w:t xml:space="preserve">seven days . . . as Samuel had instructed: This instruction most likely was not the instruction in </w:t>
      </w:r>
      <w:hyperlink r:id="rId421">
        <w:r>
          <w:rPr>
            <w:lang w:val="en_US" w:bidi="en_US"/>
          </w:rPr>
          <w:rPr>
            <w:color w:val="0000EE"/>
            <w:u w:val="single"/>
          </w:rPr>
          <w:t>10:8</w:t>
        </w:r>
      </w:hyperlink>
      <w:r>
        <w:rPr>
          <w:lang w:val="en_US" w:bidi="en_US"/>
        </w:rPr>
        <w:t xml:space="preserve"> but an unrecorded instruction on a separate occasion (see </w:t>
      </w:r>
      <w:r>
        <w:rPr>
          <w:lang w:val="en_US" w:bidi="en_US"/>
        </w:rPr>
        <w:t>study note on 10:8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13:9</w:t>
      </w:r>
      <w:r>
        <w:rPr>
          <w:lang w:val="en_US" w:bidi="en_US"/>
        </w:rPr>
      </w:r>
    </w:p>
    <w:p>
      <w:pPr/>
      <w:r>
        <w:rPr>
          <w:lang w:val="en_US" w:bidi="en_US"/>
        </w:rPr>
      </w:r>
      <w:r>
        <w:rPr>
          <w:lang w:val="en_US" w:bidi="en_US"/>
        </w:rPr>
        <w:t xml:space="preserve">the burnt offering and the peace offerings: These general-purpose offerings (see </w:t>
      </w:r>
      <w:hyperlink r:id="rId349">
        <w:r>
          <w:rPr>
            <w:lang w:val="en_US" w:bidi="en_US"/>
          </w:rPr>
          <w:rPr>
            <w:color w:val="0000EE"/>
            <w:u w:val="single"/>
          </w:rPr>
          <w:t>Exod 24:5</w:t>
        </w:r>
      </w:hyperlink>
      <w:r>
        <w:rPr>
          <w:lang w:val="en_US" w:bidi="en_US"/>
        </w:rPr>
        <w:t xml:space="preserve">; </w:t>
      </w:r>
      <w:hyperlink r:id="rId422">
        <w:r>
          <w:rPr>
            <w:lang w:val="en_US" w:bidi="en_US"/>
          </w:rPr>
          <w:rPr>
            <w:color w:val="0000EE"/>
            <w:u w:val="single"/>
          </w:rPr>
          <w:t>32:6</w:t>
        </w:r>
      </w:hyperlink>
      <w:r>
        <w:rPr>
          <w:lang w:val="en_US" w:bidi="en_US"/>
        </w:rPr>
        <w:t xml:space="preserve">; </w:t>
      </w:r>
      <w:hyperlink r:id="rId423">
        <w:r>
          <w:rPr>
            <w:lang w:val="en_US" w:bidi="en_US"/>
          </w:rPr>
          <w:rPr>
            <w:color w:val="0000EE"/>
            <w:u w:val="single"/>
          </w:rPr>
          <w:t>Num 10:10</w:t>
        </w:r>
      </w:hyperlink>
      <w:r>
        <w:rPr>
          <w:lang w:val="en_US" w:bidi="en_US"/>
        </w:rPr>
        <w:t xml:space="preserve">; </w:t>
      </w:r>
      <w:hyperlink r:id="rId424">
        <w:r>
          <w:rPr>
            <w:lang w:val="en_US" w:bidi="en_US"/>
          </w:rPr>
          <w:rPr>
            <w:color w:val="0000EE"/>
            <w:u w:val="single"/>
          </w:rPr>
          <w:t>15:8</w:t>
        </w:r>
      </w:hyperlink>
      <w:r>
        <w:rPr>
          <w:lang w:val="en_US" w:bidi="en_US"/>
        </w:rPr>
        <w:t xml:space="preserve">; </w:t>
      </w:r>
      <w:hyperlink r:id="rId425">
        <w:r>
          <w:rPr>
            <w:lang w:val="en_US" w:bidi="en_US"/>
          </w:rPr>
          <w:rPr>
            <w:color w:val="0000EE"/>
            <w:u w:val="single"/>
          </w:rPr>
          <w:t>Deut 27:6–7</w:t>
        </w:r>
      </w:hyperlink>
      <w:r>
        <w:rPr>
          <w:lang w:val="en_US" w:bidi="en_US"/>
        </w:rPr>
        <w:t xml:space="preserve">) were always offered on a solemn occasion filled with either danger or joy. Typically, only priests were to offer these sacrifices (but see </w:t>
      </w:r>
      <w:r>
        <w:rPr>
          <w:lang w:val="en_US" w:bidi="en_US"/>
        </w:rPr>
        <w:t>study note on 1 Sam 13:13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13:10</w:t>
      </w:r>
      <w:r>
        <w:rPr>
          <w:lang w:val="en_US" w:bidi="en_US"/>
        </w:rPr>
      </w:r>
    </w:p>
    <w:p>
      <w:pPr/>
      <w:r>
        <w:rPr>
          <w:lang w:val="en_US" w:bidi="en_US"/>
        </w:rPr>
      </w:r>
      <w:r>
        <w:rPr>
          <w:lang w:val="en_US" w:bidi="en_US"/>
        </w:rPr>
        <w:t>meet and welcome: Saul seemed unaware he had done anything wrong.</w:t>
      </w:r>
      <w:r>
        <w:rPr>
          <w:lang w:val="en_US" w:bidi="en_US"/>
        </w:rPr>
      </w:r>
      <w:r>
        <w:rPr>
          <w:lang w:val="en_US" w:bidi="en_US"/>
        </w:rPr>
      </w:r>
    </w:p>
    <w:p>
      <w:pPr/>
      <w:r>
        <w:rPr>
          <w:lang w:val="en_US" w:bidi="en_US"/>
        </w:rPr>
      </w:r>
    </w:p>
    <w:p>
      <w:pPr>
        <w:pStyle w:val="Heading2"/>
      </w:pPr>
      <w:r>
        <w:rPr>
          <w:lang w:val="en_US" w:bidi="en_US"/>
        </w:rPr>
        <w:t>1 Samuel 13:11</w:t>
      </w:r>
      <w:r>
        <w:rPr>
          <w:lang w:val="en_US" w:bidi="en_US"/>
        </w:rPr>
      </w:r>
    </w:p>
    <w:p>
      <w:pPr/>
      <w:r>
        <w:rPr>
          <w:lang w:val="en_US" w:bidi="en_US"/>
        </w:rPr>
      </w:r>
      <w:r>
        <w:rPr>
          <w:lang w:val="en_US" w:bidi="en_US"/>
        </w:rPr>
        <w:t xml:space="preserve">What is this you have done? Samuel’s question was a rebuke, not a request for information (cp. </w:t>
      </w:r>
      <w:hyperlink r:id="rId426">
        <w:r>
          <w:rPr>
            <w:lang w:val="en_US" w:bidi="en_US"/>
          </w:rPr>
          <w:rPr>
            <w:color w:val="0000EE"/>
            <w:u w:val="single"/>
          </w:rPr>
          <w:t>Gen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13:12</w:t>
      </w:r>
      <w:r>
        <w:rPr>
          <w:lang w:val="en_US" w:bidi="en_US"/>
        </w:rPr>
      </w:r>
    </w:p>
    <w:p>
      <w:pPr/>
      <w:r>
        <w:rPr>
          <w:lang w:val="en_US" w:bidi="en_US"/>
        </w:rPr>
      </w:r>
      <w:r>
        <w:rPr>
          <w:lang w:val="en_US" w:bidi="en_US"/>
        </w:rPr>
        <w:t xml:space="preserve">asked for the Lord’s help: The purpose of the burnt offering was to entreat God to grant victory in battle. Samuel himself had offered a similar sacrifice, which did lead to victory in battle (see </w:t>
      </w:r>
      <w:hyperlink r:id="rId427">
        <w:r>
          <w:rPr>
            <w:lang w:val="en_US" w:bidi="en_US"/>
          </w:rPr>
          <w:rPr>
            <w:color w:val="0000EE"/>
            <w:u w:val="single"/>
          </w:rPr>
          <w:t>7:7–11</w:t>
        </w:r>
      </w:hyperlink>
      <w:r>
        <w:rPr>
          <w:lang w:val="en_US" w:bidi="en_US"/>
        </w:rPr>
        <w:t>). But Samuel, unlike Saul, served in a priestly role.</w:t>
      </w:r>
      <w:r>
        <w:rPr>
          <w:lang w:val="en_US" w:bidi="en_US"/>
        </w:rPr>
      </w:r>
      <w:r>
        <w:rPr>
          <w:lang w:val="en_US" w:bidi="en_US"/>
        </w:rPr>
      </w:r>
    </w:p>
    <w:p>
      <w:pPr/>
      <w:r>
        <w:rPr>
          <w:lang w:val="en_US" w:bidi="en_US"/>
        </w:rPr>
      </w:r>
    </w:p>
    <w:p>
      <w:pPr>
        <w:pStyle w:val="Heading2"/>
      </w:pPr>
      <w:r>
        <w:rPr>
          <w:lang w:val="en_US" w:bidi="en_US"/>
        </w:rPr>
        <w:t>1 Samuel 13:13</w:t>
      </w:r>
      <w:r>
        <w:rPr>
          <w:lang w:val="en_US" w:bidi="en_US"/>
        </w:rPr>
      </w:r>
    </w:p>
    <w:p>
      <w:pPr/>
      <w:r>
        <w:rPr>
          <w:lang w:val="en_US" w:bidi="en_US"/>
        </w:rPr>
      </w:r>
      <w:r>
        <w:rPr>
          <w:lang w:val="en_US" w:bidi="en_US"/>
        </w:rPr>
        <w:t xml:space="preserve">the command the Lord . . . gave you: Other kings offered sacrifices without censure (David, </w:t>
      </w:r>
      <w:hyperlink r:id="rId428">
        <w:r>
          <w:rPr>
            <w:lang w:val="en_US" w:bidi="en_US"/>
          </w:rPr>
          <w:rPr>
            <w:color w:val="0000EE"/>
            <w:u w:val="single"/>
          </w:rPr>
          <w:t>2 Sam 6:13</w:t>
        </w:r>
      </w:hyperlink>
      <w:r>
        <w:rPr>
          <w:lang w:val="en_US" w:bidi="en_US"/>
        </w:rPr>
        <w:t xml:space="preserve">, </w:t>
      </w:r>
      <w:hyperlink r:id="rId429">
        <w:r>
          <w:rPr>
            <w:lang w:val="en_US" w:bidi="en_US"/>
          </w:rPr>
          <w:rPr>
            <w:color w:val="0000EE"/>
            <w:u w:val="single"/>
          </w:rPr>
          <w:t>17–18</w:t>
        </w:r>
      </w:hyperlink>
      <w:r>
        <w:rPr>
          <w:lang w:val="en_US" w:bidi="en_US"/>
        </w:rPr>
        <w:t xml:space="preserve">; Solomon, </w:t>
      </w:r>
      <w:hyperlink r:id="rId430">
        <w:r>
          <w:rPr>
            <w:lang w:val="en_US" w:bidi="en_US"/>
          </w:rPr>
          <w:rPr>
            <w:color w:val="0000EE"/>
            <w:u w:val="single"/>
          </w:rPr>
          <w:t>1 Kgs 3:15</w:t>
        </w:r>
      </w:hyperlink>
      <w:r>
        <w:rPr>
          <w:lang w:val="en_US" w:bidi="en_US"/>
        </w:rPr>
        <w:t xml:space="preserve">; </w:t>
      </w:r>
      <w:hyperlink r:id="rId431">
        <w:r>
          <w:rPr>
            <w:lang w:val="en_US" w:bidi="en_US"/>
          </w:rPr>
          <w:rPr>
            <w:color w:val="0000EE"/>
            <w:u w:val="single"/>
          </w:rPr>
          <w:t>8:64</w:t>
        </w:r>
      </w:hyperlink>
      <w:r>
        <w:rPr>
          <w:lang w:val="en_US" w:bidi="en_US"/>
        </w:rPr>
        <w:t xml:space="preserve">; Ahaz, </w:t>
      </w:r>
      <w:hyperlink r:id="rId432">
        <w:r>
          <w:rPr>
            <w:lang w:val="en_US" w:bidi="en_US"/>
          </w:rPr>
          <w:rPr>
            <w:color w:val="0000EE"/>
            <w:u w:val="single"/>
          </w:rPr>
          <w:t>2 Kgs 16:12–13</w:t>
        </w:r>
      </w:hyperlink>
      <w:r>
        <w:rPr>
          <w:lang w:val="en_US" w:bidi="en_US"/>
        </w:rPr>
        <w:t xml:space="preserve">), as did judges (Gideon, </w:t>
      </w:r>
      <w:hyperlink r:id="rId433">
        <w:r>
          <w:rPr>
            <w:lang w:val="en_US" w:bidi="en_US"/>
          </w:rPr>
          <w:rPr>
            <w:color w:val="0000EE"/>
            <w:u w:val="single"/>
          </w:rPr>
          <w:t>Judg 6:26</w:t>
        </w:r>
      </w:hyperlink>
      <w:r>
        <w:rPr>
          <w:lang w:val="en_US" w:bidi="en_US"/>
        </w:rPr>
        <w:t xml:space="preserve">), illustrating that on occasion non-priests could conduct sacrifices in a way that pleased the Lord. However, Samuel, God’s prophet, had given Saul the order to wait (see </w:t>
      </w:r>
      <w:r>
        <w:rPr>
          <w:lang w:val="en_US" w:bidi="en_US"/>
        </w:rPr>
        <w:t>study note on 1 Sam 13:8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13:14</w:t>
      </w:r>
      <w:r>
        <w:rPr>
          <w:lang w:val="en_US" w:bidi="en_US"/>
        </w:rPr>
      </w:r>
    </w:p>
    <w:p>
      <w:pPr/>
      <w:r>
        <w:rPr>
          <w:lang w:val="en_US" w:bidi="en_US"/>
        </w:rPr>
      </w:r>
      <w:r>
        <w:rPr>
          <w:lang w:val="en_US" w:bidi="en_US"/>
        </w:rPr>
        <w:t xml:space="preserve">a man after his own heart: This prophecy pertains to David (see also </w:t>
      </w:r>
      <w:hyperlink r:id="rId434">
        <w:r>
          <w:rPr>
            <w:lang w:val="en_US" w:bidi="en_US"/>
          </w:rPr>
          <w:rPr>
            <w:color w:val="0000EE"/>
            <w:u w:val="single"/>
          </w:rPr>
          <w:t>Acts 13:22</w:t>
        </w:r>
      </w:hyperlink>
      <w:r>
        <w:rPr>
          <w:lang w:val="en_US" w:bidi="en_US"/>
        </w:rPr>
        <w:t>) rather than to Saul’s son Jonathan. The rejection of Saul was also the rejection of his family dynasty.</w:t>
      </w:r>
      <w:r>
        <w:rPr>
          <w:lang w:val="en_US" w:bidi="en_US"/>
        </w:rPr>
      </w:r>
      <w:r>
        <w:rPr>
          <w:lang w:val="en_US" w:bidi="en_US"/>
        </w:rPr>
      </w:r>
    </w:p>
    <w:p>
      <w:pPr/>
      <w:r>
        <w:rPr>
          <w:lang w:val="en_US" w:bidi="en_US"/>
        </w:rPr>
      </w:r>
    </w:p>
    <w:p>
      <w:pPr>
        <w:pStyle w:val="Heading2"/>
      </w:pPr>
      <w:r>
        <w:rPr>
          <w:lang w:val="en_US" w:bidi="en_US"/>
        </w:rPr>
        <w:t>1 Samuel 13:15</w:t>
      </w:r>
      <w:r>
        <w:rPr>
          <w:lang w:val="en_US" w:bidi="en_US"/>
        </w:rPr>
      </w:r>
    </w:p>
    <w:p>
      <w:pPr/>
      <w:r>
        <w:rPr>
          <w:lang w:val="en_US" w:bidi="en_US"/>
        </w:rPr>
      </w:r>
      <w:r>
        <w:rPr>
          <w:lang w:val="en_US" w:bidi="en_US"/>
        </w:rPr>
        <w:t>only 600 were left: Most of the 3,000 troops (</w:t>
      </w:r>
      <w:hyperlink r:id="rId435">
        <w:r>
          <w:rPr>
            <w:lang w:val="en_US" w:bidi="en_US"/>
          </w:rPr>
          <w:rPr>
            <w:color w:val="0000EE"/>
            <w:u w:val="single"/>
          </w:rPr>
          <w:t>13:2</w:t>
        </w:r>
      </w:hyperlink>
      <w:r>
        <w:rPr>
          <w:lang w:val="en_US" w:bidi="en_US"/>
        </w:rPr>
        <w:t>) had abandoned Saul (</w:t>
      </w:r>
      <w:hyperlink r:id="rId436">
        <w:r>
          <w:rPr>
            <w:lang w:val="en_US" w:bidi="en_US"/>
          </w:rPr>
          <w:rPr>
            <w:color w:val="0000EE"/>
            <w:u w:val="single"/>
          </w:rPr>
          <w:t>13:6–7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13:17–18</w:t>
      </w:r>
      <w:r>
        <w:rPr>
          <w:lang w:val="en_US" w:bidi="en_US"/>
        </w:rPr>
      </w:r>
    </w:p>
    <w:p>
      <w:pPr/>
      <w:r>
        <w:rPr>
          <w:lang w:val="en_US" w:bidi="en_US"/>
        </w:rPr>
      </w:r>
      <w:r>
        <w:rPr>
          <w:lang w:val="en_US" w:bidi="en_US"/>
        </w:rPr>
        <w:t xml:space="preserve">Armies would send out raiding parties to plunder and sow panic among the enemy. These raiders embarked north (Ophrah), west (Beth-horon), and east (Zeboim), but not south, where Israelite strength was consolidated and where the terrain did not allow easy movement of forces (see </w:t>
      </w:r>
      <w:r>
        <w:rPr>
          <w:lang w:val="en_US" w:bidi="en_US"/>
        </w:rPr>
        <w:t>study note on 13:23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13:19–22</w:t>
      </w:r>
      <w:r>
        <w:rPr>
          <w:lang w:val="en_US" w:bidi="en_US"/>
        </w:rPr>
      </w:r>
    </w:p>
    <w:p>
      <w:pPr/>
      <w:r>
        <w:rPr>
          <w:lang w:val="en_US" w:bidi="en_US"/>
        </w:rPr>
      </w:r>
      <w:r>
        <w:rPr>
          <w:lang w:val="en_US" w:bidi="en_US"/>
        </w:rPr>
        <w:t>no blacksmiths: The Philistines kept the Israelites unarmed by gaining a monopoly on the iron necessary to make weapons. Iron technology had not existed long in Canaan; it might have developed in the Aegean area, and metalworking skills were possibly introduced into Canaan through seafaring peoples, including the Philistines.</w:t>
      </w:r>
      <w:r>
        <w:rPr>
          <w:lang w:val="en_US" w:bidi="en_US"/>
        </w:rPr>
      </w:r>
      <w:r>
        <w:rPr>
          <w:lang w:val="en_US" w:bidi="en_US"/>
        </w:rPr>
      </w:r>
    </w:p>
    <w:p>
      <w:pPr/>
      <w:r>
        <w:rPr>
          <w:lang w:val="en_US" w:bidi="en_US"/>
        </w:rPr>
      </w:r>
    </w:p>
    <w:p>
      <w:pPr>
        <w:pStyle w:val="Heading2"/>
      </w:pPr>
      <w:r>
        <w:rPr>
          <w:lang w:val="en_US" w:bidi="en_US"/>
        </w:rPr>
        <w:t>1 Samuel 13:23</w:t>
      </w:r>
      <w:r>
        <w:rPr>
          <w:lang w:val="en_US" w:bidi="en_US"/>
        </w:rPr>
      </w:r>
    </w:p>
    <w:p>
      <w:pPr/>
      <w:r>
        <w:rPr>
          <w:lang w:val="en_US" w:bidi="en_US"/>
        </w:rPr>
      </w:r>
      <w:r>
        <w:rPr>
          <w:lang w:val="en_US" w:bidi="en_US"/>
        </w:rPr>
        <w:t>The pass at Micmash was a strategic passage through the canyon that separated Micmash from Geba, Gibeah, and other towns to the south.</w:t>
      </w:r>
      <w:r>
        <w:rPr>
          <w:lang w:val="en_US" w:bidi="en_US"/>
        </w:rPr>
      </w:r>
      <w:r>
        <w:rPr>
          <w:lang w:val="en_US" w:bidi="en_US"/>
        </w:rPr>
      </w:r>
    </w:p>
    <w:p>
      <w:pPr/>
      <w:r>
        <w:rPr>
          <w:lang w:val="en_US" w:bidi="en_US"/>
        </w:rPr>
      </w:r>
    </w:p>
    <w:p>
      <w:pPr>
        <w:pStyle w:val="Heading2"/>
      </w:pPr>
      <w:r>
        <w:rPr>
          <w:lang w:val="en_US" w:bidi="en_US"/>
        </w:rPr>
        <w:t>1 Samuel 14:1</w:t>
      </w:r>
      <w:r>
        <w:rPr>
          <w:lang w:val="en_US" w:bidi="en_US"/>
        </w:rPr>
      </w:r>
    </w:p>
    <w:p>
      <w:pPr/>
      <w:r>
        <w:rPr>
          <w:lang w:val="en_US" w:bidi="en_US"/>
        </w:rPr>
      </w:r>
      <w:r>
        <w:rPr>
          <w:lang w:val="en_US" w:bidi="en_US"/>
        </w:rPr>
        <w:t xml:space="preserve">armor bearer: See </w:t>
      </w:r>
      <w:r>
        <w:rPr>
          <w:lang w:val="en_US" w:bidi="en_US"/>
        </w:rPr>
        <w:t>study note on 16:21</w:t>
      </w:r>
      <w:r>
        <w:rPr>
          <w:lang w:val="en_US" w:bidi="en_US"/>
        </w:rPr>
        <w:t>. • Jonathan did not tell his father because he knew that Saul would not grant permission for the dangerous plan. But he also knew that Saul wanted no one—not even his own son—to upstage him.</w:t>
      </w:r>
      <w:r>
        <w:rPr>
          <w:lang w:val="en_US" w:bidi="en_US"/>
        </w:rPr>
      </w:r>
      <w:r>
        <w:rPr>
          <w:lang w:val="en_US" w:bidi="en_US"/>
        </w:rPr>
      </w:r>
    </w:p>
    <w:p>
      <w:pPr/>
      <w:r>
        <w:rPr>
          <w:lang w:val="en_US" w:bidi="en_US"/>
        </w:rPr>
      </w:r>
    </w:p>
    <w:p>
      <w:pPr>
        <w:pStyle w:val="Heading2"/>
      </w:pPr>
      <w:r>
        <w:rPr>
          <w:lang w:val="en_US" w:bidi="en_US"/>
        </w:rPr>
        <w:t>1 Samuel 14:1–15</w:t>
      </w:r>
      <w:r>
        <w:rPr>
          <w:lang w:val="en_US" w:bidi="en_US"/>
        </w:rPr>
      </w:r>
    </w:p>
    <w:p>
      <w:pPr/>
      <w:r>
        <w:rPr>
          <w:lang w:val="en_US" w:bidi="en_US"/>
        </w:rPr>
      </w:r>
      <w:r>
        <w:rPr>
          <w:lang w:val="en_US" w:bidi="en_US"/>
        </w:rPr>
        <w:t xml:space="preserve">Jonathan again fought in his father’s battles (see also </w:t>
      </w:r>
      <w:hyperlink r:id="rId437">
        <w:r>
          <w:rPr>
            <w:lang w:val="en_US" w:bidi="en_US"/>
          </w:rPr>
          <w:rPr>
            <w:color w:val="0000EE"/>
            <w:u w:val="single"/>
          </w:rPr>
          <w:t>13:2–4</w:t>
        </w:r>
      </w:hyperlink>
      <w:r>
        <w:rPr>
          <w:lang w:val="en_US" w:bidi="en_US"/>
        </w:rPr>
        <w:t xml:space="preserve">; ch </w:t>
      </w:r>
      <w:hyperlink r:id="rId438">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14:1–52</w:t>
      </w:r>
      <w:r>
        <w:rPr>
          <w:lang w:val="en_US" w:bidi="en_US"/>
        </w:rPr>
      </w:r>
    </w:p>
    <w:p>
      <w:pPr/>
      <w:r>
        <w:rPr>
          <w:lang w:val="en_US" w:bidi="en_US"/>
        </w:rPr>
      </w:r>
      <w:r>
        <w:rPr>
          <w:lang w:val="en_US" w:bidi="en_US"/>
        </w:rPr>
        <w:t>Saul’s behavior in this chapter further justifies his dismissal as king (</w:t>
      </w:r>
      <w:hyperlink r:id="rId439">
        <w:r>
          <w:rPr>
            <w:lang w:val="en_US" w:bidi="en_US"/>
          </w:rPr>
          <w:rPr>
            <w:color w:val="0000EE"/>
            <w:u w:val="single"/>
          </w:rPr>
          <w:t>13:8–14</w:t>
        </w:r>
      </w:hyperlink>
      <w:r>
        <w:rPr>
          <w:lang w:val="en_US" w:bidi="en_US"/>
        </w:rPr>
        <w:t xml:space="preserve">; see also ch </w:t>
      </w:r>
      <w:hyperlink r:id="rId401">
        <w:r>
          <w:rPr>
            <w:lang w:val="en_US" w:bidi="en_US"/>
          </w:rPr>
          <w:rPr>
            <w:color w:val="0000EE"/>
            <w:u w:val="single"/>
          </w:rPr>
          <w:t>15</w:t>
        </w:r>
      </w:hyperlink>
      <w:r>
        <w:rPr>
          <w:lang w:val="en_US" w:bidi="en_US"/>
        </w:rPr>
        <w:t xml:space="preserve">). Saul was alienated from both Samuel and his heroic son Jonathan. </w:t>
      </w:r>
      <w:hyperlink r:id="rId440">
        <w:r>
          <w:rPr>
            <w:lang w:val="en_US" w:bidi="en_US"/>
          </w:rPr>
          <w:rPr>
            <w:color w:val="0000EE"/>
            <w:u w:val="single"/>
          </w:rPr>
          <w:t>Chapter 14</w:t>
        </w:r>
      </w:hyperlink>
      <w:r>
        <w:rPr>
          <w:lang w:val="en_US" w:bidi="en_US"/>
        </w:rPr>
        <w:t xml:space="preserve"> anticipates the significant role that Jonathan played in the transition from Saul’s kingship to David’s.</w:t>
      </w:r>
      <w:r>
        <w:rPr>
          <w:lang w:val="en_US" w:bidi="en_US"/>
        </w:rPr>
      </w:r>
      <w:r>
        <w:rPr>
          <w:lang w:val="en_US" w:bidi="en_US"/>
        </w:rPr>
      </w:r>
    </w:p>
    <w:p>
      <w:pPr/>
      <w:r>
        <w:rPr>
          <w:lang w:val="en_US" w:bidi="en_US"/>
        </w:rPr>
      </w:r>
    </w:p>
    <w:p>
      <w:pPr>
        <w:pStyle w:val="Heading2"/>
      </w:pPr>
      <w:r>
        <w:rPr>
          <w:lang w:val="en_US" w:bidi="en_US"/>
        </w:rPr>
        <w:t>1 Samuel 14:2</w:t>
      </w:r>
      <w:r>
        <w:rPr>
          <w:lang w:val="en_US" w:bidi="en_US"/>
        </w:rPr>
      </w:r>
    </w:p>
    <w:p>
      <w:pPr/>
      <w:r>
        <w:rPr>
          <w:lang w:val="en_US" w:bidi="en_US"/>
        </w:rPr>
      </w:r>
      <w:r>
        <w:rPr>
          <w:lang w:val="en_US" w:bidi="en_US"/>
        </w:rPr>
        <w:t xml:space="preserve">camped: Saul’s inactivity contrasts with Jonathan’s initiative (see also </w:t>
      </w:r>
      <w:hyperlink r:id="rId441">
        <w:r>
          <w:rPr>
            <w:lang w:val="en_US" w:bidi="en_US"/>
          </w:rPr>
          <w:rPr>
            <w:color w:val="0000EE"/>
            <w:u w:val="single"/>
          </w:rPr>
          <w:t>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14:3</w:t>
      </w:r>
      <w:r>
        <w:rPr>
          <w:lang w:val="en_US" w:bidi="en_US"/>
        </w:rPr>
      </w:r>
    </w:p>
    <w:p>
      <w:pPr/>
      <w:r>
        <w:rPr>
          <w:lang w:val="en_US" w:bidi="en_US"/>
        </w:rPr>
      </w:r>
      <w:r>
        <w:rPr>
          <w:lang w:val="en_US" w:bidi="en_US"/>
        </w:rPr>
        <w:t>Ahijah the priest was an adviser who could give Saul divine guidance through the ephod (</w:t>
      </w:r>
      <w:hyperlink r:id="rId442">
        <w:r>
          <w:rPr>
            <w:lang w:val="en_US" w:bidi="en_US"/>
          </w:rPr>
          <w:rPr>
            <w:color w:val="0000EE"/>
            <w:u w:val="single"/>
          </w:rPr>
          <w:t>14:18–19</w:t>
        </w:r>
      </w:hyperlink>
      <w:r>
        <w:rPr>
          <w:lang w:val="en_US" w:bidi="en_US"/>
        </w:rPr>
        <w:t xml:space="preserve">; see also </w:t>
      </w:r>
      <w:hyperlink r:id="rId443">
        <w:r>
          <w:rPr>
            <w:lang w:val="en_US" w:bidi="en_US"/>
          </w:rPr>
          <w:rPr>
            <w:color w:val="0000EE"/>
            <w:u w:val="single"/>
          </w:rPr>
          <w:t>2:18</w:t>
        </w:r>
      </w:hyperlink>
      <w:r>
        <w:rPr>
          <w:lang w:val="en_US" w:bidi="en_US"/>
        </w:rPr>
        <w:t xml:space="preserve"> and </w:t>
      </w:r>
      <w:r>
        <w:rPr>
          <w:lang w:val="en_US" w:bidi="en_US"/>
        </w:rPr>
        <w:t>corresponding study note</w:t>
      </w:r>
      <w:r>
        <w:rPr>
          <w:lang w:val="en_US" w:bidi="en_US"/>
        </w:rPr>
        <w:t xml:space="preserve">; </w:t>
      </w:r>
      <w:hyperlink r:id="rId444">
        <w:r>
          <w:rPr>
            <w:lang w:val="en_US" w:bidi="en_US"/>
          </w:rPr>
          <w:rPr>
            <w:color w:val="0000EE"/>
            <w:u w:val="single"/>
          </w:rPr>
          <w:t>23:9–10</w:t>
        </w:r>
      </w:hyperlink>
      <w:r>
        <w:rPr>
          <w:lang w:val="en_US" w:bidi="en_US"/>
        </w:rPr>
        <w:t>). • son of Eli: Saul, the rejected king (</w:t>
      </w:r>
      <w:hyperlink r:id="rId445">
        <w:r>
          <w:rPr>
            <w:lang w:val="en_US" w:bidi="en_US"/>
          </w:rPr>
          <w:rPr>
            <w:color w:val="0000EE"/>
            <w:u w:val="single"/>
          </w:rPr>
          <w:t>13:13–14</w:t>
        </w:r>
      </w:hyperlink>
      <w:r>
        <w:rPr>
          <w:lang w:val="en_US" w:bidi="en_US"/>
        </w:rPr>
        <w:t>), kept in his company a priest from the rejected priesthood (</w:t>
      </w:r>
      <w:hyperlink r:id="rId117">
        <w:r>
          <w:rPr>
            <w:lang w:val="en_US" w:bidi="en_US"/>
          </w:rPr>
          <w:rPr>
            <w:color w:val="0000EE"/>
            <w:u w:val="single"/>
          </w:rPr>
          <w:t>2:27–36</w:t>
        </w:r>
      </w:hyperlink>
      <w:r>
        <w:rPr>
          <w:lang w:val="en_US" w:bidi="en_US"/>
        </w:rPr>
        <w:t xml:space="preserve">). • Ichabod: See </w:t>
      </w:r>
      <w:hyperlink r:id="rId446">
        <w:r>
          <w:rPr>
            <w:lang w:val="en_US" w:bidi="en_US"/>
          </w:rPr>
          <w:rPr>
            <w:color w:val="0000EE"/>
            <w:u w:val="single"/>
          </w:rPr>
          <w:t>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14:4–5</w:t>
      </w:r>
      <w:r>
        <w:rPr>
          <w:lang w:val="en_US" w:bidi="en_US"/>
        </w:rPr>
      </w:r>
    </w:p>
    <w:p>
      <w:pPr/>
      <w:r>
        <w:rPr>
          <w:lang w:val="en_US" w:bidi="en_US"/>
        </w:rPr>
      </w:r>
      <w:r>
        <w:rPr>
          <w:lang w:val="en_US" w:bidi="en_US"/>
        </w:rPr>
        <w:t>The Philistines had already secured this area (</w:t>
      </w:r>
      <w:hyperlink r:id="rId405">
        <w:r>
          <w:rPr>
            <w:lang w:val="en_US" w:bidi="en_US"/>
          </w:rPr>
          <w:rPr>
            <w:color w:val="0000EE"/>
            <w:u w:val="single"/>
          </w:rPr>
          <w:t>13:23</w:t>
        </w:r>
      </w:hyperlink>
      <w:r>
        <w:rPr>
          <w:lang w:val="en_US" w:bidi="en_US"/>
        </w:rPr>
        <w:t>), so Jonathan and his armor bearer had to move carefully.</w:t>
      </w:r>
      <w:r>
        <w:rPr>
          <w:lang w:val="en_US" w:bidi="en_US"/>
        </w:rPr>
      </w:r>
      <w:r>
        <w:rPr>
          <w:lang w:val="en_US" w:bidi="en_US"/>
        </w:rPr>
      </w:r>
    </w:p>
    <w:p>
      <w:pPr/>
      <w:r>
        <w:rPr>
          <w:lang w:val="en_US" w:bidi="en_US"/>
        </w:rPr>
      </w:r>
    </w:p>
    <w:p>
      <w:pPr>
        <w:pStyle w:val="Heading2"/>
      </w:pPr>
      <w:r>
        <w:rPr>
          <w:lang w:val="en_US" w:bidi="en_US"/>
        </w:rPr>
        <w:t>1 Samuel 14:6</w:t>
      </w:r>
      <w:r>
        <w:rPr>
          <w:lang w:val="en_US" w:bidi="en_US"/>
        </w:rPr>
      </w:r>
    </w:p>
    <w:p>
      <w:pPr/>
      <w:r>
        <w:rPr>
          <w:lang w:val="en_US" w:bidi="en_US"/>
        </w:rPr>
      </w:r>
      <w:r>
        <w:rPr>
          <w:lang w:val="en_US" w:bidi="en_US"/>
        </w:rPr>
        <w:t xml:space="preserve">pagans (literally </w:t>
      </w:r>
      <w:r>
        <w:rPr>
          <w:i/>
          <w:lang w:val="en_US" w:bidi="en_US"/>
        </w:rPr>
        <w:t>uncircumcised</w:t>
      </w:r>
      <w:r>
        <w:rPr>
          <w:lang w:val="en_US" w:bidi="en_US"/>
        </w:rPr>
        <w:t xml:space="preserve">): A disdainful term for enemies of Israel (see also </w:t>
      </w:r>
      <w:hyperlink r:id="rId447">
        <w:r>
          <w:rPr>
            <w:lang w:val="en_US" w:bidi="en_US"/>
          </w:rPr>
          <w:rPr>
            <w:color w:val="0000EE"/>
            <w:u w:val="single"/>
          </w:rPr>
          <w:t>17:36</w:t>
        </w:r>
      </w:hyperlink>
      <w:r>
        <w:rPr>
          <w:lang w:val="en_US" w:bidi="en_US"/>
        </w:rPr>
        <w:t xml:space="preserve">; </w:t>
      </w:r>
      <w:hyperlink r:id="rId448">
        <w:r>
          <w:rPr>
            <w:lang w:val="en_US" w:bidi="en_US"/>
          </w:rPr>
          <w:rPr>
            <w:color w:val="0000EE"/>
            <w:u w:val="single"/>
          </w:rPr>
          <w:t>31:4</w:t>
        </w:r>
      </w:hyperlink>
      <w:r>
        <w:rPr>
          <w:lang w:val="en_US" w:bidi="en_US"/>
        </w:rPr>
        <w:t xml:space="preserve">). • Perhaps: Jonathan had no guarantee of survival, but he was certain that God could grant them victory despite the odds. Victory was in God’s hands; Jonathan offered himself as an instrument God could use. • many warriors or only a few: Jonathan knew what Gideon had learned many years earlier (see </w:t>
      </w:r>
      <w:hyperlink r:id="rId449">
        <w:r>
          <w:rPr>
            <w:lang w:val="en_US" w:bidi="en_US"/>
          </w:rPr>
          <w:rPr>
            <w:color w:val="0000EE"/>
            <w:u w:val="single"/>
          </w:rPr>
          <w:t>Judg 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14:11</w:t>
      </w:r>
      <w:r>
        <w:rPr>
          <w:lang w:val="en_US" w:bidi="en_US"/>
        </w:rPr>
      </w:r>
    </w:p>
    <w:p>
      <w:pPr/>
      <w:r>
        <w:rPr>
          <w:lang w:val="en_US" w:bidi="en_US"/>
        </w:rPr>
      </w:r>
      <w:r>
        <w:rPr>
          <w:lang w:val="en_US" w:bidi="en_US"/>
        </w:rPr>
        <w:t xml:space="preserve">Hebrews: See </w:t>
      </w:r>
      <w:r>
        <w:rPr>
          <w:lang w:val="en_US" w:bidi="en_US"/>
        </w:rPr>
        <w:t>study note on 13:3</w:t>
      </w:r>
      <w:r>
        <w:rPr>
          <w:lang w:val="en_US" w:bidi="en_US"/>
        </w:rPr>
        <w:t xml:space="preserve">. • crawling out of their holes: See </w:t>
      </w:r>
      <w:hyperlink r:id="rId450">
        <w:r>
          <w:rPr>
            <w:lang w:val="en_US" w:bidi="en_US"/>
          </w:rPr>
          <w:rPr>
            <w:color w:val="0000EE"/>
            <w:u w:val="single"/>
          </w:rPr>
          <w:t>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14:15</w:t>
      </w:r>
      <w:r>
        <w:rPr>
          <w:lang w:val="en_US" w:bidi="en_US"/>
        </w:rPr>
      </w:r>
    </w:p>
    <w:p>
      <w:pPr/>
      <w:r>
        <w:rPr>
          <w:lang w:val="en_US" w:bidi="en_US"/>
        </w:rPr>
      </w:r>
      <w:r>
        <w:rPr>
          <w:lang w:val="en_US" w:bidi="en_US"/>
        </w:rPr>
        <w:t xml:space="preserve">panic broke out: This parallel with the Gideon story depicts Jonathan as a judge-like figure (cp. </w:t>
      </w:r>
      <w:hyperlink r:id="rId451">
        <w:r>
          <w:rPr>
            <w:lang w:val="en_US" w:bidi="en_US"/>
          </w:rPr>
          <w:rPr>
            <w:color w:val="0000EE"/>
            <w:u w:val="single"/>
          </w:rPr>
          <w:t>Judg 7:19–22</w:t>
        </w:r>
      </w:hyperlink>
      <w:r>
        <w:rPr>
          <w:lang w:val="en_US" w:bidi="en_US"/>
        </w:rPr>
        <w:t xml:space="preserve">). God had not anointed or expressly gifted Jonathan to be leader, yet God used him to rescue his people. • raiding parties: See </w:t>
      </w:r>
      <w:r>
        <w:rPr>
          <w:lang w:val="en_US" w:bidi="en_US"/>
        </w:rPr>
        <w:t>study note on 1 Sam 13:17–18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14:18</w:t>
      </w:r>
      <w:r>
        <w:rPr>
          <w:lang w:val="en_US" w:bidi="en_US"/>
        </w:rPr>
      </w:r>
    </w:p>
    <w:p>
      <w:pPr/>
      <w:r>
        <w:rPr>
          <w:lang w:val="en_US" w:bidi="en_US"/>
        </w:rPr>
      </w:r>
      <w:r>
        <w:rPr>
          <w:lang w:val="en_US" w:bidi="en_US"/>
        </w:rPr>
        <w:t>Bring . . . Israelites: See NLT textual note; the Greek text is likely original. The Ark remained at Kiriath-jearim for twenty years (</w:t>
      </w:r>
      <w:hyperlink r:id="rId189">
        <w:r>
          <w:rPr>
            <w:lang w:val="en_US" w:bidi="en_US"/>
          </w:rPr>
          <w:rPr>
            <w:color w:val="0000EE"/>
            <w:u w:val="single"/>
          </w:rPr>
          <w:t>7:2</w:t>
        </w:r>
      </w:hyperlink>
      <w:r>
        <w:rPr>
          <w:lang w:val="en_US" w:bidi="en_US"/>
        </w:rPr>
        <w:t xml:space="preserve">), and it was never used for getting information about the future, as the ephod was (see </w:t>
      </w:r>
      <w:r>
        <w:rPr>
          <w:lang w:val="en_US" w:bidi="en_US"/>
        </w:rPr>
        <w:t>study note on 2:18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14:21–22</w:t>
      </w:r>
      <w:r>
        <w:rPr>
          <w:lang w:val="en_US" w:bidi="en_US"/>
        </w:rPr>
      </w:r>
    </w:p>
    <w:p>
      <w:pPr/>
      <w:r>
        <w:rPr>
          <w:lang w:val="en_US" w:bidi="en_US"/>
        </w:rPr>
      </w:r>
      <w:r>
        <w:rPr>
          <w:lang w:val="en_US" w:bidi="en_US"/>
        </w:rPr>
        <w:t>Previously</w:t>
      </w:r>
      <w:r>
        <w:rPr>
          <w:i/>
          <w:lang w:val="en_US" w:bidi="en_US"/>
        </w:rPr>
        <w:t>,</w:t>
      </w:r>
      <w:r>
        <w:rPr>
          <w:lang w:val="en_US" w:bidi="en_US"/>
        </w:rPr>
        <w:t xml:space="preserve"> a large group of Israelites had gone into hiding out of fear (</w:t>
      </w:r>
      <w:hyperlink r:id="rId436">
        <w:r>
          <w:rPr>
            <w:lang w:val="en_US" w:bidi="en_US"/>
          </w:rPr>
          <w:rPr>
            <w:color w:val="0000EE"/>
            <w:u w:val="single"/>
          </w:rPr>
          <w:t>13:6–7</w:t>
        </w:r>
      </w:hyperlink>
      <w:r>
        <w:rPr>
          <w:lang w:val="en_US" w:bidi="en_US"/>
        </w:rPr>
        <w:t>). Others might have joined the Philistine army. However, the statement that they revolted when the opportunity arose suggests they might have been taken as prisoners of war and forced into the Philistines’ service.</w:t>
      </w:r>
      <w:r>
        <w:rPr>
          <w:lang w:val="en_US" w:bidi="en_US"/>
        </w:rPr>
      </w:r>
      <w:r>
        <w:rPr>
          <w:lang w:val="en_US" w:bidi="en_US"/>
        </w:rPr>
      </w:r>
    </w:p>
    <w:p>
      <w:pPr/>
      <w:r>
        <w:rPr>
          <w:lang w:val="en_US" w:bidi="en_US"/>
        </w:rPr>
      </w:r>
    </w:p>
    <w:p>
      <w:pPr>
        <w:pStyle w:val="Heading2"/>
      </w:pPr>
      <w:r>
        <w:rPr>
          <w:lang w:val="en_US" w:bidi="en_US"/>
        </w:rPr>
        <w:t>1 Samuel 14:23</w:t>
      </w:r>
      <w:r>
        <w:rPr>
          <w:lang w:val="en_US" w:bidi="en_US"/>
        </w:rPr>
      </w:r>
    </w:p>
    <w:p>
      <w:pPr/>
      <w:r>
        <w:rPr>
          <w:lang w:val="en_US" w:bidi="en_US"/>
        </w:rPr>
      </w:r>
      <w:r>
        <w:rPr>
          <w:lang w:val="en_US" w:bidi="en_US"/>
        </w:rPr>
        <w:t>It was God, not Saul, who saved Israel</w:t>
      </w:r>
      <w:r>
        <w:rPr>
          <w:i/>
          <w:lang w:val="en_US" w:bidi="en_US"/>
        </w:rPr>
        <w:t>;</w:t>
      </w:r>
      <w:r>
        <w:rPr>
          <w:lang w:val="en_US" w:bidi="en_US"/>
        </w:rPr>
        <w:t xml:space="preserve"> Jonathan was just a willing instrument in the Lord’s hands. • Beth-aven was due west of Micmash (see </w:t>
      </w:r>
      <w:hyperlink r:id="rId220">
        <w:r>
          <w:rPr>
            <w:lang w:val="en_US" w:bidi="en_US"/>
          </w:rPr>
          <w:rPr>
            <w:color w:val="0000EE"/>
            <w:u w:val="single"/>
          </w:rPr>
          <w:t>13:5</w:t>
        </w:r>
      </w:hyperlink>
      <w:r>
        <w:rPr>
          <w:lang w:val="en_US" w:bidi="en_US"/>
        </w:rPr>
        <w:t xml:space="preserve">). The Israelites forced the Philistines to retreat all the way to Aijalon that day (see </w:t>
      </w:r>
      <w:hyperlink r:id="rId452">
        <w:r>
          <w:rPr>
            <w:lang w:val="en_US" w:bidi="en_US"/>
          </w:rPr>
          <w:rPr>
            <w:color w:val="0000EE"/>
            <w:u w:val="single"/>
          </w:rPr>
          <w:t>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14:24</w:t>
      </w:r>
      <w:r>
        <w:rPr>
          <w:lang w:val="en_US" w:bidi="en_US"/>
        </w:rPr>
      </w:r>
    </w:p>
    <w:p>
      <w:pPr/>
      <w:r>
        <w:rPr>
          <w:lang w:val="en_US" w:bidi="en_US"/>
        </w:rPr>
      </w:r>
      <w:r>
        <w:rPr>
          <w:lang w:val="en_US" w:bidi="en_US"/>
        </w:rPr>
        <w:t>With his oath</w:t>
      </w:r>
      <w:r>
        <w:rPr>
          <w:i/>
          <w:lang w:val="en_US" w:bidi="en_US"/>
        </w:rPr>
        <w:t>,</w:t>
      </w:r>
      <w:r>
        <w:rPr>
          <w:lang w:val="en_US" w:bidi="en_US"/>
        </w:rPr>
        <w:t xml:space="preserve"> Saul forced abstinence from food on men who were already hungry and exhausted from battle. This oath was probably a pagan-like attempt to manipulate God into giving them a favorable result (cp. notes on </w:t>
      </w:r>
      <w:r>
        <w:rPr>
          <w:lang w:val="en_US" w:bidi="en_US"/>
        </w:rPr>
        <w:t>Exod 23:26</w:t>
      </w:r>
      <w:r>
        <w:rPr>
          <w:lang w:val="en_US" w:bidi="en_US"/>
        </w:rPr>
        <w:t xml:space="preserve">; </w:t>
      </w:r>
      <w:r>
        <w:rPr>
          <w:lang w:val="en_US" w:bidi="en_US"/>
        </w:rPr>
        <w:t>25:22</w:t>
      </w:r>
      <w:r>
        <w:rPr>
          <w:lang w:val="en_US" w:bidi="en_US"/>
        </w:rPr>
        <w:t xml:space="preserve">; </w:t>
      </w:r>
      <w:r>
        <w:rPr>
          <w:lang w:val="en_US" w:bidi="en_US"/>
        </w:rPr>
        <w:t>32:4</w:t>
      </w:r>
      <w:r>
        <w:rPr>
          <w:lang w:val="en_US" w:bidi="en_US"/>
        </w:rPr>
        <w:t>). • That Saul said my enemies rather than “our enemies” reflects his self-centered pride.</w:t>
      </w:r>
      <w:r>
        <w:rPr>
          <w:lang w:val="en_US" w:bidi="en_US"/>
        </w:rPr>
      </w:r>
      <w:r>
        <w:rPr>
          <w:lang w:val="en_US" w:bidi="en_US"/>
        </w:rPr>
      </w:r>
    </w:p>
    <w:p>
      <w:pPr/>
      <w:r>
        <w:rPr>
          <w:lang w:val="en_US" w:bidi="en_US"/>
        </w:rPr>
      </w:r>
    </w:p>
    <w:p>
      <w:pPr>
        <w:pStyle w:val="Heading2"/>
      </w:pPr>
      <w:r>
        <w:rPr>
          <w:lang w:val="en_US" w:bidi="en_US"/>
        </w:rPr>
        <w:t>1 Samuel 14:29</w:t>
      </w:r>
      <w:r>
        <w:rPr>
          <w:lang w:val="en_US" w:bidi="en_US"/>
        </w:rPr>
      </w:r>
    </w:p>
    <w:p>
      <w:pPr/>
      <w:r>
        <w:rPr>
          <w:lang w:val="en_US" w:bidi="en_US"/>
        </w:rPr>
      </w:r>
      <w:r>
        <w:rPr>
          <w:lang w:val="en_US" w:bidi="en_US"/>
        </w:rPr>
        <w:t>made trouble: Joshua had used this verb in speaking with Achan (</w:t>
      </w:r>
      <w:hyperlink r:id="rId453">
        <w:r>
          <w:rPr>
            <w:lang w:val="en_US" w:bidi="en_US"/>
          </w:rPr>
          <w:rPr>
            <w:color w:val="0000EE"/>
            <w:u w:val="single"/>
          </w:rPr>
          <w:t>Josh 7:25</w:t>
        </w:r>
      </w:hyperlink>
      <w:r>
        <w:rPr>
          <w:lang w:val="en_US" w:bidi="en_US"/>
        </w:rPr>
        <w:t>), and Jephthah had used it with his innocent daughter (</w:t>
      </w:r>
      <w:hyperlink r:id="rId454">
        <w:r>
          <w:rPr>
            <w:lang w:val="en_US" w:bidi="en_US"/>
          </w:rPr>
          <w:rPr>
            <w:color w:val="0000EE"/>
            <w:u w:val="single"/>
          </w:rPr>
          <w:t>Judg 11:35</w:t>
        </w:r>
      </w:hyperlink>
      <w:r>
        <w:rPr>
          <w:lang w:val="en_US" w:bidi="en_US"/>
        </w:rPr>
        <w:t>). Saul’s foolish oath limited Israel’s victory (</w:t>
      </w:r>
      <w:hyperlink r:id="rId455">
        <w:r>
          <w:rPr>
            <w:lang w:val="en_US" w:bidi="en_US"/>
          </w:rPr>
          <w:rPr>
            <w:color w:val="0000EE"/>
            <w:u w:val="single"/>
          </w:rPr>
          <w:t>1 Sam 14:30</w:t>
        </w:r>
      </w:hyperlink>
      <w:r>
        <w:rPr>
          <w:lang w:val="en_US" w:bidi="en_US"/>
        </w:rPr>
        <w:t xml:space="preserve">) and put his son’s life at risk (see also </w:t>
      </w:r>
      <w:hyperlink r:id="rId456">
        <w:r>
          <w:rPr>
            <w:lang w:val="en_US" w:bidi="en_US"/>
          </w:rPr>
          <w:rPr>
            <w:color w:val="0000EE"/>
            <w:u w:val="single"/>
          </w:rPr>
          <w:t>Josh 6:18</w:t>
        </w:r>
      </w:hyperlink>
      <w:r>
        <w:rPr>
          <w:lang w:val="en_US" w:bidi="en_US"/>
        </w:rPr>
        <w:t xml:space="preserve">; </w:t>
      </w:r>
      <w:hyperlink r:id="rId457">
        <w:r>
          <w:rPr>
            <w:lang w:val="en_US" w:bidi="en_US"/>
          </w:rPr>
          <w:rPr>
            <w:color w:val="0000EE"/>
            <w:u w:val="single"/>
          </w:rPr>
          <w:t>1 Chr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14:31</w:t>
      </w:r>
      <w:r>
        <w:rPr>
          <w:lang w:val="en_US" w:bidi="en_US"/>
        </w:rPr>
      </w:r>
    </w:p>
    <w:p>
      <w:pPr/>
      <w:r>
        <w:rPr>
          <w:lang w:val="en_US" w:bidi="en_US"/>
        </w:rPr>
      </w:r>
      <w:r>
        <w:rPr>
          <w:lang w:val="en_US" w:bidi="en_US"/>
        </w:rPr>
        <w:t>Aijalon: If the Philistines fled along the likely route through Beth-horon, then the Israelites kept up the pursuit for close to twenty miles.</w:t>
      </w:r>
      <w:r>
        <w:rPr>
          <w:lang w:val="en_US" w:bidi="en_US"/>
        </w:rPr>
      </w:r>
      <w:r>
        <w:rPr>
          <w:lang w:val="en_US" w:bidi="en_US"/>
        </w:rPr>
      </w:r>
    </w:p>
    <w:p>
      <w:pPr/>
      <w:r>
        <w:rPr>
          <w:lang w:val="en_US" w:bidi="en_US"/>
        </w:rPr>
      </w:r>
    </w:p>
    <w:p>
      <w:pPr>
        <w:pStyle w:val="Heading2"/>
      </w:pPr>
      <w:r>
        <w:rPr>
          <w:lang w:val="en_US" w:bidi="en_US"/>
        </w:rPr>
        <w:t>1 Samuel 14:32–34</w:t>
      </w:r>
      <w:r>
        <w:rPr>
          <w:lang w:val="en_US" w:bidi="en_US"/>
        </w:rPr>
      </w:r>
    </w:p>
    <w:p>
      <w:pPr/>
      <w:r>
        <w:rPr>
          <w:lang w:val="en_US" w:bidi="en_US"/>
        </w:rPr>
      </w:r>
      <w:r>
        <w:rPr>
          <w:lang w:val="en_US" w:bidi="en_US"/>
        </w:rPr>
        <w:t xml:space="preserve">The men were famished, so they ate meat without draining the blood. This act violated God’s law (see </w:t>
      </w:r>
      <w:hyperlink r:id="rId458">
        <w:r>
          <w:rPr>
            <w:lang w:val="en_US" w:bidi="en_US"/>
          </w:rPr>
          <w:rPr>
            <w:color w:val="0000EE"/>
            <w:u w:val="single"/>
          </w:rPr>
          <w:t>Lev 17:10–14</w:t>
        </w:r>
      </w:hyperlink>
      <w:r>
        <w:rPr>
          <w:lang w:val="en_US" w:bidi="en_US"/>
        </w:rPr>
        <w:t>) and thus constituted sinning against the Lord. To prevent more sin, Saul used a large rock as a field altar so that the animals’ blood could be properly drained. The incident would never have occurred had it not been for Saul’s foolish oath.</w:t>
      </w:r>
      <w:r>
        <w:rPr>
          <w:lang w:val="en_US" w:bidi="en_US"/>
        </w:rPr>
      </w:r>
      <w:r>
        <w:rPr>
          <w:lang w:val="en_US" w:bidi="en_US"/>
        </w:rPr>
      </w:r>
    </w:p>
    <w:p>
      <w:pPr/>
      <w:r>
        <w:rPr>
          <w:lang w:val="en_US" w:bidi="en_US"/>
        </w:rPr>
      </w:r>
    </w:p>
    <w:p>
      <w:pPr>
        <w:pStyle w:val="Heading2"/>
      </w:pPr>
      <w:r>
        <w:rPr>
          <w:lang w:val="en_US" w:bidi="en_US"/>
        </w:rPr>
        <w:t>1 Samuel 14:35</w:t>
      </w:r>
      <w:r>
        <w:rPr>
          <w:lang w:val="en_US" w:bidi="en_US"/>
        </w:rPr>
      </w:r>
    </w:p>
    <w:p>
      <w:pPr/>
      <w:r>
        <w:rPr>
          <w:lang w:val="en_US" w:bidi="en_US"/>
        </w:rPr>
      </w:r>
      <w:r>
        <w:rPr>
          <w:lang w:val="en_US" w:bidi="en_US"/>
        </w:rPr>
        <w:t>first of the altars: This altar is the only one mentioned. David later built an altar that would become the site of God’s Temple (</w:t>
      </w:r>
      <w:hyperlink r:id="rId459">
        <w:r>
          <w:rPr>
            <w:lang w:val="en_US" w:bidi="en_US"/>
          </w:rPr>
          <w:rPr>
            <w:color w:val="0000EE"/>
            <w:u w:val="single"/>
          </w:rPr>
          <w:t>2 Sam 24:18–25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14:37–38</w:t>
      </w:r>
      <w:r>
        <w:rPr>
          <w:lang w:val="en_US" w:bidi="en_US"/>
        </w:rPr>
      </w:r>
    </w:p>
    <w:p>
      <w:pPr/>
      <w:r>
        <w:rPr>
          <w:lang w:val="en_US" w:bidi="en_US"/>
        </w:rPr>
      </w:r>
      <w:r>
        <w:rPr>
          <w:lang w:val="en_US" w:bidi="en_US"/>
        </w:rPr>
        <w:t>God made no reply: Neither the “no” lot nor the “yes” lot of the Urim and Thummim appeared.</w:t>
      </w:r>
      <w:r>
        <w:rPr>
          <w:lang w:val="en_US" w:bidi="en_US"/>
        </w:rPr>
      </w:r>
      <w:r>
        <w:rPr>
          <w:lang w:val="en_US" w:bidi="en_US"/>
        </w:rPr>
      </w:r>
    </w:p>
    <w:p>
      <w:pPr/>
      <w:r>
        <w:rPr>
          <w:lang w:val="en_US" w:bidi="en_US"/>
        </w:rPr>
      </w:r>
    </w:p>
    <w:p>
      <w:pPr>
        <w:pStyle w:val="Heading2"/>
      </w:pPr>
      <w:r>
        <w:rPr>
          <w:lang w:val="en_US" w:bidi="en_US"/>
        </w:rPr>
        <w:t>1 Samuel 14:41</w:t>
      </w:r>
      <w:r>
        <w:rPr>
          <w:lang w:val="en_US" w:bidi="en_US"/>
        </w:rPr>
      </w:r>
    </w:p>
    <w:p>
      <w:pPr/>
      <w:r>
        <w:rPr>
          <w:lang w:val="en_US" w:bidi="en_US"/>
        </w:rPr>
      </w:r>
      <w:r>
        <w:rPr>
          <w:lang w:val="en_US" w:bidi="en_US"/>
        </w:rPr>
        <w:t>Casting sacred lots involved the Urim and Thummim (</w:t>
      </w:r>
      <w:hyperlink r:id="rId460">
        <w:r>
          <w:rPr>
            <w:lang w:val="en_US" w:bidi="en_US"/>
          </w:rPr>
          <w:rPr>
            <w:color w:val="0000EE"/>
            <w:u w:val="single"/>
          </w:rPr>
          <w:t>Exod 28:30</w:t>
        </w:r>
      </w:hyperlink>
      <w:r>
        <w:rPr>
          <w:lang w:val="en_US" w:bidi="en_US"/>
        </w:rPr>
        <w:t xml:space="preserve">; </w:t>
      </w:r>
      <w:hyperlink r:id="rId461">
        <w:r>
          <w:rPr>
            <w:lang w:val="en_US" w:bidi="en_US"/>
          </w:rPr>
          <w:rPr>
            <w:color w:val="0000EE"/>
            <w:u w:val="single"/>
          </w:rPr>
          <w:t>Lev 8:8</w:t>
        </w:r>
      </w:hyperlink>
      <w:r>
        <w:rPr>
          <w:lang w:val="en_US" w:bidi="en_US"/>
        </w:rPr>
        <w:t>), which David also used when soliciting God’s guidance (</w:t>
      </w:r>
      <w:hyperlink r:id="rId462">
        <w:r>
          <w:rPr>
            <w:lang w:val="en_US" w:bidi="en_US"/>
          </w:rPr>
          <w:rPr>
            <w:color w:val="0000EE"/>
            <w:u w:val="single"/>
          </w:rPr>
          <w:t>1 Sam 23:2</w:t>
        </w:r>
      </w:hyperlink>
      <w:r>
        <w:rPr>
          <w:lang w:val="en_US" w:bidi="en_US"/>
        </w:rPr>
        <w:t xml:space="preserve">; </w:t>
      </w:r>
      <w:hyperlink r:id="rId463">
        <w:r>
          <w:rPr>
            <w:lang w:val="en_US" w:bidi="en_US"/>
          </w:rPr>
          <w:rPr>
            <w:color w:val="0000EE"/>
            <w:u w:val="single"/>
          </w:rPr>
          <w:t>30:8</w:t>
        </w:r>
      </w:hyperlink>
      <w:r>
        <w:rPr>
          <w:lang w:val="en_US" w:bidi="en_US"/>
        </w:rPr>
        <w:t xml:space="preserve">; </w:t>
      </w:r>
      <w:hyperlink r:id="rId464">
        <w:r>
          <w:rPr>
            <w:lang w:val="en_US" w:bidi="en_US"/>
          </w:rPr>
          <w:rPr>
            <w:color w:val="0000EE"/>
            <w:u w:val="single"/>
          </w:rPr>
          <w:t>2 Sam 2:1</w:t>
        </w:r>
      </w:hyperlink>
      <w:r>
        <w:rPr>
          <w:lang w:val="en_US" w:bidi="en_US"/>
        </w:rPr>
        <w:t>). The Urim and Thummim were two small objects (perhaps flat stones, sticks, or arrows) that may have been cast like dice. They would provide a positive answer, a neutral response, or a negative answer.</w:t>
      </w:r>
      <w:r>
        <w:rPr>
          <w:lang w:val="en_US" w:bidi="en_US"/>
        </w:rPr>
      </w:r>
      <w:r>
        <w:rPr>
          <w:lang w:val="en_US" w:bidi="en_US"/>
        </w:rPr>
      </w:r>
    </w:p>
    <w:p>
      <w:pPr/>
      <w:r>
        <w:rPr>
          <w:lang w:val="en_US" w:bidi="en_US"/>
        </w:rPr>
      </w:r>
    </w:p>
    <w:p>
      <w:pPr>
        <w:pStyle w:val="Heading2"/>
      </w:pPr>
      <w:r>
        <w:rPr>
          <w:lang w:val="en_US" w:bidi="en_US"/>
        </w:rPr>
        <w:t>1 Samuel 14:45</w:t>
      </w:r>
      <w:r>
        <w:rPr>
          <w:lang w:val="en_US" w:bidi="en_US"/>
        </w:rPr>
      </w:r>
    </w:p>
    <w:p>
      <w:pPr/>
      <w:r>
        <w:rPr>
          <w:lang w:val="en_US" w:bidi="en_US"/>
        </w:rPr>
      </w:r>
      <w:r>
        <w:rPr>
          <w:lang w:val="en_US" w:bidi="en_US"/>
        </w:rPr>
        <w:t>The people</w:t>
      </w:r>
      <w:r>
        <w:rPr>
          <w:i/>
          <w:lang w:val="en_US" w:bidi="en_US"/>
        </w:rPr>
        <w:t>,</w:t>
      </w:r>
      <w:r>
        <w:rPr>
          <w:lang w:val="en_US" w:bidi="en_US"/>
        </w:rPr>
        <w:t xml:space="preserve"> aware of God’s blessing on the real hero of the day, were wiser than their king.</w:t>
      </w:r>
      <w:r>
        <w:rPr>
          <w:lang w:val="en_US" w:bidi="en_US"/>
        </w:rPr>
      </w:r>
      <w:r>
        <w:rPr>
          <w:lang w:val="en_US" w:bidi="en_US"/>
        </w:rPr>
      </w:r>
    </w:p>
    <w:p>
      <w:pPr/>
      <w:r>
        <w:rPr>
          <w:lang w:val="en_US" w:bidi="en_US"/>
        </w:rPr>
      </w:r>
    </w:p>
    <w:p>
      <w:pPr>
        <w:pStyle w:val="Heading2"/>
      </w:pPr>
      <w:r>
        <w:rPr>
          <w:lang w:val="en_US" w:bidi="en_US"/>
        </w:rPr>
        <w:t>1 Samuel 14:47</w:t>
      </w:r>
      <w:r>
        <w:rPr>
          <w:lang w:val="en_US" w:bidi="en_US"/>
        </w:rPr>
      </w:r>
    </w:p>
    <w:p>
      <w:pPr/>
      <w:r>
        <w:rPr>
          <w:lang w:val="en_US" w:bidi="en_US"/>
        </w:rPr>
      </w:r>
      <w:r>
        <w:rPr>
          <w:lang w:val="en_US" w:bidi="en_US"/>
        </w:rPr>
        <w:t>secured his grasp: Samuel had used this verb repeatedly when speaking about what a king would do: “He will take . . . take . . . take” (</w:t>
      </w:r>
      <w:hyperlink r:id="rId240">
        <w:r>
          <w:rPr>
            <w:lang w:val="en_US" w:bidi="en_US"/>
          </w:rPr>
          <w:rPr>
            <w:color w:val="0000EE"/>
            <w:u w:val="single"/>
          </w:rPr>
          <w:t>8:10–18</w:t>
        </w:r>
      </w:hyperlink>
      <w:r>
        <w:rPr>
          <w:lang w:val="en_US" w:bidi="en_US"/>
        </w:rPr>
        <w:t xml:space="preserve">). • Moab, Ammon, Edom, . . . Zobah: David confronted these same foes during his reign and expanded Israel’s territory in the process (see </w:t>
      </w:r>
      <w:hyperlink r:id="rId465">
        <w:r>
          <w:rPr>
            <w:lang w:val="en_US" w:bidi="en_US"/>
          </w:rPr>
          <w:rPr>
            <w:color w:val="0000EE"/>
            <w:u w:val="single"/>
          </w:rPr>
          <w:t>2 Sam 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14:47–52</w:t>
      </w:r>
      <w:r>
        <w:rPr>
          <w:lang w:val="en_US" w:bidi="en_US"/>
        </w:rPr>
      </w:r>
    </w:p>
    <w:p>
      <w:pPr/>
      <w:r>
        <w:rPr>
          <w:lang w:val="en_US" w:bidi="en_US"/>
        </w:rPr>
      </w:r>
      <w:r>
        <w:rPr>
          <w:lang w:val="en_US" w:bidi="en_US"/>
        </w:rPr>
        <w:t xml:space="preserve">In contrast to the folly described in </w:t>
      </w:r>
      <w:hyperlink r:id="rId400">
        <w:r>
          <w:rPr>
            <w:lang w:val="en_US" w:bidi="en_US"/>
          </w:rPr>
          <w:rPr>
            <w:color w:val="0000EE"/>
            <w:u w:val="single"/>
          </w:rPr>
          <w:t>14:1–46</w:t>
        </w:r>
      </w:hyperlink>
      <w:r>
        <w:rPr>
          <w:lang w:val="en_US" w:bidi="en_US"/>
        </w:rPr>
        <w:t>, these verses summarize Saul’s military successes. A similar summary of achievements ends the description of each king’s reign in 1 Samuel—2 Kings.</w:t>
      </w:r>
      <w:r>
        <w:rPr>
          <w:lang w:val="en_US" w:bidi="en_US"/>
        </w:rPr>
      </w:r>
      <w:r>
        <w:rPr>
          <w:lang w:val="en_US" w:bidi="en_US"/>
        </w:rPr>
      </w:r>
    </w:p>
    <w:p>
      <w:pPr/>
      <w:r>
        <w:rPr>
          <w:lang w:val="en_US" w:bidi="en_US"/>
        </w:rPr>
      </w:r>
    </w:p>
    <w:p>
      <w:pPr>
        <w:pStyle w:val="Heading2"/>
      </w:pPr>
      <w:r>
        <w:rPr>
          <w:lang w:val="en_US" w:bidi="en_US"/>
        </w:rPr>
        <w:t>1 Samuel 14:48</w:t>
      </w:r>
      <w:r>
        <w:rPr>
          <w:lang w:val="en_US" w:bidi="en_US"/>
        </w:rPr>
      </w:r>
    </w:p>
    <w:p>
      <w:pPr/>
      <w:r>
        <w:rPr>
          <w:lang w:val="en_US" w:bidi="en_US"/>
        </w:rPr>
      </w:r>
      <w:r>
        <w:rPr>
          <w:lang w:val="en_US" w:bidi="en_US"/>
        </w:rPr>
        <w:t xml:space="preserve">conquered the Amalekites: See </w:t>
      </w:r>
      <w:hyperlink r:id="rId401">
        <w:r>
          <w:rPr>
            <w:lang w:val="en_US" w:bidi="en_US"/>
          </w:rPr>
          <w:rPr>
            <w:color w:val="0000EE"/>
            <w:u w:val="single"/>
          </w:rPr>
          <w:t>15:1–35</w:t>
        </w:r>
      </w:hyperlink>
      <w:r>
        <w:rPr>
          <w:lang w:val="en_US" w:bidi="en_US"/>
        </w:rPr>
        <w:t xml:space="preserve">. The Amalekites, a nomadic group in the south, periodically raided and pillaged Israel (see </w:t>
      </w:r>
      <w:hyperlink r:id="rId466">
        <w:r>
          <w:rPr>
            <w:lang w:val="en_US" w:bidi="en_US"/>
          </w:rPr>
          <w:rPr>
            <w:color w:val="0000EE"/>
            <w:u w:val="single"/>
          </w:rPr>
          <w:t>Exod 17:8–16</w:t>
        </w:r>
      </w:hyperlink>
      <w:r>
        <w:rPr>
          <w:lang w:val="en_US" w:bidi="en_US"/>
        </w:rPr>
        <w:t xml:space="preserve">; </w:t>
      </w:r>
      <w:hyperlink r:id="rId467">
        <w:r>
          <w:rPr>
            <w:lang w:val="en_US" w:bidi="en_US"/>
          </w:rPr>
          <w:rPr>
            <w:color w:val="0000EE"/>
            <w:u w:val="single"/>
          </w:rPr>
          <w:t>Num 14:45</w:t>
        </w:r>
      </w:hyperlink>
      <w:r>
        <w:rPr>
          <w:lang w:val="en_US" w:bidi="en_US"/>
        </w:rPr>
        <w:t xml:space="preserve">; </w:t>
      </w:r>
      <w:hyperlink r:id="rId468">
        <w:r>
          <w:rPr>
            <w:lang w:val="en_US" w:bidi="en_US"/>
          </w:rPr>
          <w:rPr>
            <w:color w:val="0000EE"/>
            <w:u w:val="single"/>
          </w:rPr>
          <w:t>Judg 3:13</w:t>
        </w:r>
      </w:hyperlink>
      <w:r>
        <w:rPr>
          <w:lang w:val="en_US" w:bidi="en_US"/>
        </w:rPr>
        <w:t xml:space="preserve">; </w:t>
      </w:r>
      <w:hyperlink r:id="rId469">
        <w:r>
          <w:rPr>
            <w:lang w:val="en_US" w:bidi="en_US"/>
          </w:rPr>
          <w:rPr>
            <w:color w:val="0000EE"/>
            <w:u w:val="single"/>
          </w:rPr>
          <w:t>6:3</w:t>
        </w:r>
      </w:hyperlink>
      <w:r>
        <w:rPr>
          <w:lang w:val="en_US" w:bidi="en_US"/>
        </w:rPr>
        <w:t xml:space="preserve">, </w:t>
      </w:r>
      <w:hyperlink r:id="rId470">
        <w:r>
          <w:rPr>
            <w:lang w:val="en_US" w:bidi="en_US"/>
          </w:rPr>
          <w:rPr>
            <w:color w:val="0000EE"/>
            <w:u w:val="single"/>
          </w:rPr>
          <w:t>33</w:t>
        </w:r>
      </w:hyperlink>
      <w:r>
        <w:rPr>
          <w:lang w:val="en_US" w:bidi="en_US"/>
        </w:rPr>
        <w:t xml:space="preserve">; </w:t>
      </w:r>
      <w:hyperlink r:id="rId471">
        <w:r>
          <w:rPr>
            <w:lang w:val="en_US" w:bidi="en_US"/>
          </w:rPr>
          <w:rPr>
            <w:color w:val="0000EE"/>
            <w:u w:val="single"/>
          </w:rPr>
          <w:t>7:12</w:t>
        </w:r>
      </w:hyperlink>
      <w:r>
        <w:rPr>
          <w:lang w:val="en_US" w:bidi="en_US"/>
        </w:rPr>
        <w:t xml:space="preserve">; </w:t>
      </w:r>
      <w:hyperlink r:id="rId472">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14:49</w:t>
      </w:r>
      <w:r>
        <w:rPr>
          <w:lang w:val="en_US" w:bidi="en_US"/>
        </w:rPr>
      </w:r>
    </w:p>
    <w:p>
      <w:pPr/>
      <w:r>
        <w:rPr>
          <w:lang w:val="en_US" w:bidi="en_US"/>
        </w:rPr>
      </w:r>
      <w:r>
        <w:rPr>
          <w:lang w:val="en_US" w:bidi="en_US"/>
        </w:rPr>
        <w:t>Saul’s sons included: Another of Saul’s sons was named Abinadab (</w:t>
      </w:r>
      <w:hyperlink r:id="rId473">
        <w:r>
          <w:rPr>
            <w:lang w:val="en_US" w:bidi="en_US"/>
          </w:rPr>
          <w:rPr>
            <w:color w:val="0000EE"/>
            <w:u w:val="single"/>
          </w:rPr>
          <w:t>31:2</w:t>
        </w:r>
      </w:hyperlink>
      <w:r>
        <w:rPr>
          <w:lang w:val="en_US" w:bidi="en_US"/>
        </w:rPr>
        <w:t xml:space="preserve">). • Ishbosheth means “man of shame” (see </w:t>
      </w:r>
      <w:r>
        <w:rPr>
          <w:lang w:val="en_US" w:bidi="en_US"/>
        </w:rPr>
        <w:t>study note on 2 Sam 2:8</w:t>
      </w:r>
      <w:r>
        <w:rPr>
          <w:lang w:val="en_US" w:bidi="en_US"/>
        </w:rPr>
        <w:t>). He was also called Esh-baal (“man of Baal”). He served briefly as a rival king over the northern tribes during David’s early years (</w:t>
      </w:r>
      <w:hyperlink r:id="rId474">
        <w:r>
          <w:rPr>
            <w:lang w:val="en_US" w:bidi="en_US"/>
          </w:rPr>
          <w:rPr>
            <w:color w:val="0000EE"/>
            <w:u w:val="single"/>
          </w:rPr>
          <w:t>2 Sam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14:49–51</w:t>
      </w:r>
      <w:r>
        <w:rPr>
          <w:lang w:val="en_US" w:bidi="en_US"/>
        </w:rPr>
      </w:r>
    </w:p>
    <w:p>
      <w:pPr/>
      <w:r>
        <w:rPr>
          <w:lang w:val="en_US" w:bidi="en_US"/>
        </w:rPr>
      </w:r>
      <w:r>
        <w:rPr>
          <w:lang w:val="en_US" w:bidi="en_US"/>
        </w:rPr>
        <w:t>This information about Saul’s family, placed here rather than at the end of his reign, hints that his reign was essentially over and he would not be succeeded by one of his sons.</w:t>
      </w:r>
      <w:r>
        <w:rPr>
          <w:lang w:val="en_US" w:bidi="en_US"/>
        </w:rPr>
      </w:r>
      <w:r>
        <w:rPr>
          <w:lang w:val="en_US" w:bidi="en_US"/>
        </w:rPr>
      </w:r>
    </w:p>
    <w:p>
      <w:pPr/>
      <w:r>
        <w:rPr>
          <w:lang w:val="en_US" w:bidi="en_US"/>
        </w:rPr>
      </w:r>
    </w:p>
    <w:p>
      <w:pPr>
        <w:pStyle w:val="Heading2"/>
      </w:pPr>
      <w:r>
        <w:rPr>
          <w:lang w:val="en_US" w:bidi="en_US"/>
        </w:rPr>
        <w:t>1 Samuel 14:50</w:t>
      </w:r>
      <w:r>
        <w:rPr>
          <w:lang w:val="en_US" w:bidi="en_US"/>
        </w:rPr>
      </w:r>
    </w:p>
    <w:p>
      <w:pPr/>
      <w:r>
        <w:rPr>
          <w:lang w:val="en_US" w:bidi="en_US"/>
        </w:rPr>
      </w:r>
      <w:r>
        <w:rPr>
          <w:lang w:val="en_US" w:bidi="en_US"/>
        </w:rPr>
        <w:t xml:space="preserve">Ahinoam is mentioned only here in Saul’s story. In </w:t>
      </w:r>
      <w:hyperlink r:id="rId475">
        <w:r>
          <w:rPr>
            <w:lang w:val="en_US" w:bidi="en_US"/>
          </w:rPr>
          <w:rPr>
            <w:color w:val="0000EE"/>
            <w:u w:val="single"/>
          </w:rPr>
          <w:t>25:43</w:t>
        </w:r>
      </w:hyperlink>
      <w:r>
        <w:rPr>
          <w:lang w:val="en_US" w:bidi="en_US"/>
        </w:rPr>
        <w:t xml:space="preserve">, David marries a woman also called Ahinoam (who might or might not have been the same person; cp. </w:t>
      </w:r>
      <w:hyperlink r:id="rId476">
        <w:r>
          <w:rPr>
            <w:lang w:val="en_US" w:bidi="en_US"/>
          </w:rPr>
          <w:rPr>
            <w:color w:val="0000EE"/>
            <w:u w:val="single"/>
          </w:rPr>
          <w:t>2 Sam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14:52</w:t>
      </w:r>
      <w:r>
        <w:rPr>
          <w:lang w:val="en_US" w:bidi="en_US"/>
        </w:rPr>
      </w:r>
    </w:p>
    <w:p>
      <w:pPr/>
      <w:r>
        <w:rPr>
          <w:lang w:val="en_US" w:bidi="en_US"/>
        </w:rPr>
      </w:r>
      <w:r>
        <w:rPr>
          <w:lang w:val="en_US" w:bidi="en_US"/>
        </w:rPr>
        <w:t>Saul had easily defeated the Ammonites (</w:t>
      </w:r>
      <w:hyperlink r:id="rId477">
        <w:r>
          <w:rPr>
            <w:lang w:val="en_US" w:bidi="en_US"/>
          </w:rPr>
          <w:rPr>
            <w:color w:val="0000EE"/>
            <w:u w:val="single"/>
          </w:rPr>
          <w:t>11:11</w:t>
        </w:r>
      </w:hyperlink>
      <w:r>
        <w:rPr>
          <w:lang w:val="en_US" w:bidi="en_US"/>
        </w:rPr>
        <w:t>) but was having much less success with the Philistines</w:t>
      </w:r>
      <w:r>
        <w:rPr>
          <w:i/>
          <w:lang w:val="en_US" w:bidi="en_US"/>
        </w:rPr>
        <w:t>,</w:t>
      </w:r>
      <w:r>
        <w:rPr>
          <w:lang w:val="en_US" w:bidi="en_US"/>
        </w:rPr>
        <w:t xml:space="preserve"> given their well-organized fighting machine and their monopoly on iron and bronze (</w:t>
      </w:r>
      <w:hyperlink r:id="rId478">
        <w:r>
          <w:rPr>
            <w:lang w:val="en_US" w:bidi="en_US"/>
          </w:rPr>
          <w:rPr>
            <w:color w:val="0000EE"/>
            <w:u w:val="single"/>
          </w:rPr>
          <w:t>13:19–22</w:t>
        </w:r>
      </w:hyperlink>
      <w:r>
        <w:rPr>
          <w:lang w:val="en_US" w:bidi="en_US"/>
        </w:rPr>
        <w:t>). • he drafted him: Samuel had warned earlier that the king would take people as well as possessions (</w:t>
      </w:r>
      <w:hyperlink r:id="rId479">
        <w:r>
          <w:rPr>
            <w:lang w:val="en_US" w:bidi="en_US"/>
          </w:rPr>
          <w:rPr>
            <w:color w:val="0000EE"/>
            <w:u w:val="single"/>
          </w:rPr>
          <w:t>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15:1–35</w:t>
      </w:r>
      <w:r>
        <w:rPr>
          <w:lang w:val="en_US" w:bidi="en_US"/>
        </w:rPr>
      </w:r>
    </w:p>
    <w:p>
      <w:pPr/>
      <w:r>
        <w:rPr>
          <w:lang w:val="en_US" w:bidi="en_US"/>
        </w:rPr>
      </w:r>
      <w:r>
        <w:rPr>
          <w:lang w:val="en_US" w:bidi="en_US"/>
        </w:rPr>
        <w:t xml:space="preserve">After Saul failed to obey God and completely destroy the Amalekites, God rejected him in even stronger terms than before (cp. </w:t>
      </w:r>
      <w:hyperlink r:id="rId439">
        <w:r>
          <w:rPr>
            <w:lang w:val="en_US" w:bidi="en_US"/>
          </w:rPr>
          <w:rPr>
            <w:color w:val="0000EE"/>
            <w:u w:val="single"/>
          </w:rPr>
          <w:t>13:8–14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15:2</w:t>
      </w:r>
      <w:r>
        <w:rPr>
          <w:lang w:val="en_US" w:bidi="en_US"/>
        </w:rPr>
      </w:r>
    </w:p>
    <w:p>
      <w:pPr/>
      <w:r>
        <w:rPr>
          <w:lang w:val="en_US" w:bidi="en_US"/>
        </w:rPr>
      </w:r>
      <w:r>
        <w:rPr>
          <w:lang w:val="en_US" w:bidi="en_US"/>
        </w:rPr>
        <w:t xml:space="preserve">Lord of Heaven’s Armies: See </w:t>
      </w:r>
      <w:r>
        <w:rPr>
          <w:lang w:val="en_US" w:bidi="en_US"/>
        </w:rPr>
        <w:t>study note on 1:3</w:t>
      </w:r>
      <w:r>
        <w:rPr>
          <w:lang w:val="en_US" w:bidi="en_US"/>
        </w:rPr>
        <w:t>. • to settle accounts: In Moses’ time, the nation of Amalek had inhabited southern Judah and the Negev area south of Judah. As Israel traveled to Canaan, the Amalekites preyed on the sick and the weak and those traveling at the rear. They were the first people to attack Israel after the exodus from Egypt, for which God had promised to judge them (</w:t>
      </w:r>
      <w:hyperlink r:id="rId466">
        <w:r>
          <w:rPr>
            <w:lang w:val="en_US" w:bidi="en_US"/>
          </w:rPr>
          <w:rPr>
            <w:color w:val="0000EE"/>
            <w:u w:val="single"/>
          </w:rPr>
          <w:t>Exod 17:8–16</w:t>
        </w:r>
      </w:hyperlink>
      <w:r>
        <w:rPr>
          <w:lang w:val="en_US" w:bidi="en_US"/>
        </w:rPr>
        <w:t xml:space="preserve">; </w:t>
      </w:r>
      <w:hyperlink r:id="rId480">
        <w:r>
          <w:rPr>
            <w:lang w:val="en_US" w:bidi="en_US"/>
          </w:rPr>
          <w:rPr>
            <w:color w:val="0000EE"/>
            <w:u w:val="single"/>
          </w:rPr>
          <w:t>Deut 25:17–19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15:3</w:t>
      </w:r>
      <w:r>
        <w:rPr>
          <w:lang w:val="en_US" w:bidi="en_US"/>
        </w:rPr>
      </w:r>
    </w:p>
    <w:p>
      <w:pPr/>
      <w:r>
        <w:rPr>
          <w:lang w:val="en_US" w:bidi="en_US"/>
        </w:rPr>
      </w:r>
      <w:r>
        <w:rPr>
          <w:lang w:val="en_US" w:bidi="en_US"/>
        </w:rPr>
        <w:t>completely destroy: See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Samuel 15:4</w:t>
      </w:r>
      <w:r>
        <w:rPr>
          <w:lang w:val="en_US" w:bidi="en_US"/>
        </w:rPr>
      </w:r>
    </w:p>
    <w:p>
      <w:pPr/>
      <w:r>
        <w:rPr>
          <w:lang w:val="en_US" w:bidi="en_US"/>
        </w:rPr>
      </w:r>
      <w:r>
        <w:rPr>
          <w:lang w:val="en_US" w:bidi="en_US"/>
        </w:rPr>
        <w:t>Telaim: Possibly Telem (</w:t>
      </w:r>
      <w:hyperlink r:id="rId481">
        <w:r>
          <w:rPr>
            <w:lang w:val="en_US" w:bidi="en_US"/>
          </w:rPr>
          <w:rPr>
            <w:color w:val="0000EE"/>
            <w:u w:val="single"/>
          </w:rPr>
          <w:t>Josh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15:5</w:t>
      </w:r>
      <w:r>
        <w:rPr>
          <w:lang w:val="en_US" w:bidi="en_US"/>
        </w:rPr>
      </w:r>
    </w:p>
    <w:p>
      <w:pPr/>
      <w:r>
        <w:rPr>
          <w:lang w:val="en_US" w:bidi="en_US"/>
        </w:rPr>
      </w:r>
      <w:r>
        <w:rPr>
          <w:lang w:val="en_US" w:bidi="en_US"/>
        </w:rPr>
        <w:t xml:space="preserve">The unnamed town in the valley was located somewhere near a Negev </w:t>
      </w:r>
      <w:r>
        <w:rPr>
          <w:i/>
          <w:lang w:val="en_US" w:bidi="en_US"/>
        </w:rPr>
        <w:t>wadi,</w:t>
      </w:r>
      <w:r>
        <w:rPr>
          <w:lang w:val="en_US" w:bidi="en_US"/>
        </w:rPr>
        <w:t xml:space="preserve"> a streambed or riverbed that fills with water only when rain falls.</w:t>
      </w:r>
      <w:r>
        <w:rPr>
          <w:lang w:val="en_US" w:bidi="en_US"/>
        </w:rPr>
      </w:r>
      <w:r>
        <w:rPr>
          <w:lang w:val="en_US" w:bidi="en_US"/>
        </w:rPr>
      </w:r>
    </w:p>
    <w:p>
      <w:pPr/>
      <w:r>
        <w:rPr>
          <w:lang w:val="en_US" w:bidi="en_US"/>
        </w:rPr>
      </w:r>
    </w:p>
    <w:p>
      <w:pPr>
        <w:pStyle w:val="Heading2"/>
      </w:pPr>
      <w:r>
        <w:rPr>
          <w:lang w:val="en_US" w:bidi="en_US"/>
        </w:rPr>
        <w:t>1 Samuel 15:6</w:t>
      </w:r>
      <w:r>
        <w:rPr>
          <w:lang w:val="en_US" w:bidi="en_US"/>
        </w:rPr>
      </w:r>
    </w:p>
    <w:p>
      <w:pPr/>
      <w:r>
        <w:rPr>
          <w:lang w:val="en_US" w:bidi="en_US"/>
        </w:rPr>
      </w:r>
      <w:r>
        <w:rPr>
          <w:lang w:val="en_US" w:bidi="en_US"/>
        </w:rPr>
        <w:t>The Kenites were nomadic metalworkers and descendants of Moses’ father-in-law (</w:t>
      </w:r>
      <w:hyperlink r:id="rId482">
        <w:r>
          <w:rPr>
            <w:lang w:val="en_US" w:bidi="en_US"/>
          </w:rPr>
          <w:rPr>
            <w:color w:val="0000EE"/>
            <w:u w:val="single"/>
          </w:rPr>
          <w:t>Judg 1:16</w:t>
        </w:r>
      </w:hyperlink>
      <w:r>
        <w:rPr>
          <w:lang w:val="en_US" w:bidi="en_US"/>
        </w:rPr>
        <w:t xml:space="preserve">). • you showed kindness: See </w:t>
      </w:r>
      <w:hyperlink r:id="rId483">
        <w:r>
          <w:rPr>
            <w:lang w:val="en_US" w:bidi="en_US"/>
          </w:rPr>
          <w:rPr>
            <w:color w:val="0000EE"/>
            <w:u w:val="single"/>
          </w:rPr>
          <w:t>Exod 18</w:t>
        </w:r>
      </w:hyperlink>
      <w:r>
        <w:rPr>
          <w:lang w:val="en_US" w:bidi="en_US"/>
        </w:rPr>
        <w:t xml:space="preserve">; </w:t>
      </w:r>
      <w:hyperlink r:id="rId484">
        <w:r>
          <w:rPr>
            <w:lang w:val="en_US" w:bidi="en_US"/>
          </w:rPr>
          <w:rPr>
            <w:color w:val="0000EE"/>
            <w:u w:val="single"/>
          </w:rPr>
          <w:t>Num 10:29–32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15:7</w:t>
      </w:r>
      <w:r>
        <w:rPr>
          <w:lang w:val="en_US" w:bidi="en_US"/>
        </w:rPr>
      </w:r>
    </w:p>
    <w:p>
      <w:pPr/>
      <w:r>
        <w:rPr>
          <w:lang w:val="en_US" w:bidi="en_US"/>
        </w:rPr>
      </w:r>
      <w:r>
        <w:rPr>
          <w:lang w:val="en_US" w:bidi="en_US"/>
        </w:rPr>
        <w:t>The area where the Amalekites lived stretched from Havilah in northern Sinai to Shur near the eastern border of Egypt.</w:t>
      </w:r>
      <w:r>
        <w:rPr>
          <w:lang w:val="en_US" w:bidi="en_US"/>
        </w:rPr>
      </w:r>
      <w:r>
        <w:rPr>
          <w:lang w:val="en_US" w:bidi="en_US"/>
        </w:rPr>
      </w:r>
    </w:p>
    <w:p>
      <w:pPr/>
      <w:r>
        <w:rPr>
          <w:lang w:val="en_US" w:bidi="en_US"/>
        </w:rPr>
      </w:r>
    </w:p>
    <w:p>
      <w:pPr>
        <w:pStyle w:val="Heading2"/>
      </w:pPr>
      <w:r>
        <w:rPr>
          <w:lang w:val="en_US" w:bidi="en_US"/>
        </w:rPr>
        <w:t>1 Samuel 15:8</w:t>
      </w:r>
      <w:r>
        <w:rPr>
          <w:lang w:val="en_US" w:bidi="en_US"/>
        </w:rPr>
      </w:r>
    </w:p>
    <w:p>
      <w:pPr/>
      <w:r>
        <w:rPr>
          <w:lang w:val="en_US" w:bidi="en_US"/>
        </w:rPr>
      </w:r>
      <w:r>
        <w:rPr>
          <w:lang w:val="en_US" w:bidi="en_US"/>
        </w:rPr>
        <w:t xml:space="preserve">Agag was probably the descendant of an earlier king by the same name (see </w:t>
      </w:r>
      <w:hyperlink r:id="rId485">
        <w:r>
          <w:rPr>
            <w:lang w:val="en_US" w:bidi="en_US"/>
          </w:rPr>
          <w:rPr>
            <w:color w:val="0000EE"/>
            <w:u w:val="single"/>
          </w:rPr>
          <w:t>Num 24:7</w:t>
        </w:r>
      </w:hyperlink>
      <w:r>
        <w:rPr>
          <w:lang w:val="en_US" w:bidi="en_US"/>
        </w:rPr>
        <w:t xml:space="preserve">; cp. </w:t>
      </w:r>
      <w:hyperlink r:id="rId486">
        <w:r>
          <w:rPr>
            <w:lang w:val="en_US" w:bidi="en_US"/>
          </w:rPr>
          <w:rPr>
            <w:color w:val="0000EE"/>
            <w:u w:val="single"/>
          </w:rPr>
          <w:t>Esth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15:9</w:t>
      </w:r>
      <w:r>
        <w:rPr>
          <w:lang w:val="en_US" w:bidi="en_US"/>
        </w:rPr>
      </w:r>
    </w:p>
    <w:p>
      <w:pPr/>
      <w:r>
        <w:rPr>
          <w:lang w:val="en_US" w:bidi="en_US"/>
        </w:rPr>
      </w:r>
      <w:r>
        <w:rPr>
          <w:lang w:val="en_US" w:bidi="en_US"/>
        </w:rPr>
        <w:t>Saul and his men directly disobeyed the Lord’s command to “completely destroy” the Amalekites (</w:t>
      </w:r>
      <w:hyperlink r:id="rId487">
        <w:r>
          <w:rPr>
            <w:lang w:val="en_US" w:bidi="en_US"/>
          </w:rPr>
          <w:rPr>
            <w:color w:val="0000EE"/>
            <w:u w:val="single"/>
          </w:rPr>
          <w:t>15:3</w:t>
        </w:r>
      </w:hyperlink>
      <w:r>
        <w:rPr>
          <w:lang w:val="en_US" w:bidi="en_US"/>
        </w:rPr>
        <w:t>). Though the entire army participated in the disobedience of God’s command, Saul alone was responsible as their leader.</w:t>
      </w:r>
      <w:r>
        <w:rPr>
          <w:lang w:val="en_US" w:bidi="en_US"/>
        </w:rPr>
      </w:r>
      <w:r>
        <w:rPr>
          <w:lang w:val="en_US" w:bidi="en_US"/>
        </w:rPr>
      </w:r>
    </w:p>
    <w:p>
      <w:pPr/>
      <w:r>
        <w:rPr>
          <w:lang w:val="en_US" w:bidi="en_US"/>
        </w:rPr>
      </w:r>
    </w:p>
    <w:p>
      <w:pPr>
        <w:pStyle w:val="Heading2"/>
      </w:pPr>
      <w:r>
        <w:rPr>
          <w:lang w:val="en_US" w:bidi="en_US"/>
        </w:rPr>
        <w:t>1 Samuel 15:12</w:t>
      </w:r>
      <w:r>
        <w:rPr>
          <w:lang w:val="en_US" w:bidi="en_US"/>
        </w:rPr>
      </w:r>
    </w:p>
    <w:p>
      <w:pPr/>
      <w:r>
        <w:rPr>
          <w:lang w:val="en_US" w:bidi="en_US"/>
        </w:rPr>
      </w:r>
      <w:r>
        <w:rPr>
          <w:lang w:val="en_US" w:bidi="en_US"/>
        </w:rPr>
        <w:t>Carmel was a town near Hebron in southern Judah. • Saul commemorated his own accomplishments by erecting a monument to himself. In reality, he had earned shame (</w:t>
      </w:r>
      <w:hyperlink r:id="rId488">
        <w:r>
          <w:rPr>
            <w:lang w:val="en_US" w:bidi="en_US"/>
          </w:rPr>
          <w:rPr>
            <w:color w:val="0000EE"/>
            <w:u w:val="single"/>
          </w:rPr>
          <w:t>15:16–19</w:t>
        </w:r>
      </w:hyperlink>
      <w:r>
        <w:rPr>
          <w:lang w:val="en_US" w:bidi="en_US"/>
        </w:rPr>
        <w:t xml:space="preserve">). • Gilgal: See </w:t>
      </w:r>
      <w:hyperlink r:id="rId489">
        <w:r>
          <w:rPr>
            <w:lang w:val="en_US" w:bidi="en_US"/>
          </w:rPr>
          <w:rPr>
            <w:color w:val="0000EE"/>
            <w:u w:val="single"/>
          </w:rPr>
          <w:t>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15:13</w:t>
      </w:r>
      <w:r>
        <w:rPr>
          <w:lang w:val="en_US" w:bidi="en_US"/>
        </w:rPr>
      </w:r>
    </w:p>
    <w:p>
      <w:pPr/>
      <w:r>
        <w:rPr>
          <w:lang w:val="en_US" w:bidi="en_US"/>
        </w:rPr>
      </w:r>
      <w:r>
        <w:rPr>
          <w:lang w:val="en_US" w:bidi="en_US"/>
        </w:rPr>
        <w:t xml:space="preserve">I have carried out the Lord’s command! Cp. </w:t>
      </w:r>
      <w:hyperlink r:id="rId487">
        <w:r>
          <w:rPr>
            <w:lang w:val="en_US" w:bidi="en_US"/>
          </w:rPr>
          <w:rPr>
            <w:color w:val="0000EE"/>
            <w:u w:val="single"/>
          </w:rPr>
          <w:t>15:3</w:t>
        </w:r>
      </w:hyperlink>
      <w:r>
        <w:rPr>
          <w:lang w:val="en_US" w:bidi="en_US"/>
        </w:rPr>
        <w:t>. Saul apparently thought his actions were justified (</w:t>
      </w:r>
      <w:hyperlink r:id="rId490">
        <w:r>
          <w:rPr>
            <w:lang w:val="en_US" w:bidi="en_US"/>
          </w:rPr>
          <w:rPr>
            <w:color w:val="0000EE"/>
            <w:u w:val="single"/>
          </w:rPr>
          <w:t>15:15</w:t>
        </w:r>
      </w:hyperlink>
      <w:r>
        <w:rPr>
          <w:lang w:val="en_US" w:bidi="en_US"/>
        </w:rPr>
        <w:t xml:space="preserve">; cp. </w:t>
      </w:r>
      <w:hyperlink r:id="rId491">
        <w:r>
          <w:rPr>
            <w:lang w:val="en_US" w:bidi="en_US"/>
          </w:rPr>
          <w:rPr>
            <w:color w:val="0000EE"/>
            <w:u w:val="single"/>
          </w:rPr>
          <w:t>Lev 22:19</w:t>
        </w:r>
      </w:hyperlink>
      <w:r>
        <w:rPr>
          <w:lang w:val="en_US" w:bidi="en_US"/>
        </w:rPr>
        <w:t>). Samuel, however, cut through Saul’s pretense (</w:t>
      </w:r>
      <w:hyperlink r:id="rId492">
        <w:r>
          <w:rPr>
            <w:lang w:val="en_US" w:bidi="en_US"/>
          </w:rPr>
          <w:rPr>
            <w:color w:val="0000EE"/>
            <w:u w:val="single"/>
          </w:rPr>
          <w:t>1 Sam 15:17–19</w:t>
        </w:r>
      </w:hyperlink>
      <w:r>
        <w:rPr>
          <w:lang w:val="en_US" w:bidi="en_US"/>
        </w:rPr>
        <w:t>) and carried out God’s command himself (</w:t>
      </w:r>
      <w:hyperlink r:id="rId493">
        <w:r>
          <w:rPr>
            <w:lang w:val="en_US" w:bidi="en_US"/>
          </w:rPr>
          <w:rPr>
            <w:color w:val="0000EE"/>
            <w:u w:val="single"/>
          </w:rPr>
          <w:t>15:32–33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15:15</w:t>
      </w:r>
      <w:r>
        <w:rPr>
          <w:lang w:val="en_US" w:bidi="en_US"/>
        </w:rPr>
      </w:r>
    </w:p>
    <w:p>
      <w:pPr/>
      <w:r>
        <w:rPr>
          <w:lang w:val="en_US" w:bidi="en_US"/>
        </w:rPr>
      </w:r>
      <w:r>
        <w:rPr>
          <w:lang w:val="en_US" w:bidi="en_US"/>
        </w:rPr>
        <w:t>Saul blamed the army even though he was the commander. Certainly, his real motivation was not spiritual (</w:t>
      </w:r>
      <w:hyperlink r:id="rId494">
        <w:r>
          <w:rPr>
            <w:lang w:val="en_US" w:bidi="en_US"/>
          </w:rPr>
          <w:rPr>
            <w:color w:val="0000EE"/>
            <w:u w:val="single"/>
          </w:rPr>
          <w:t>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15:17</w:t>
      </w:r>
      <w:r>
        <w:rPr>
          <w:lang w:val="en_US" w:bidi="en_US"/>
        </w:rPr>
      </w:r>
    </w:p>
    <w:p>
      <w:pPr/>
      <w:r>
        <w:rPr>
          <w:lang w:val="en_US" w:bidi="en_US"/>
        </w:rPr>
      </w:r>
      <w:r>
        <w:rPr>
          <w:lang w:val="en_US" w:bidi="en_US"/>
        </w:rPr>
        <w:t>As the anointed . . . king of Israel</w:t>
      </w:r>
      <w:r>
        <w:rPr>
          <w:i/>
          <w:lang w:val="en_US" w:bidi="en_US"/>
        </w:rPr>
        <w:t>,</w:t>
      </w:r>
      <w:r>
        <w:rPr>
          <w:lang w:val="en_US" w:bidi="en_US"/>
        </w:rPr>
        <w:t xml:space="preserve"> Saul bore the responsibility for disobeying God, which neither false humility nor making excuses could diminish.</w:t>
      </w:r>
      <w:r>
        <w:rPr>
          <w:lang w:val="en_US" w:bidi="en_US"/>
        </w:rPr>
      </w:r>
      <w:r>
        <w:rPr>
          <w:lang w:val="en_US" w:bidi="en_US"/>
        </w:rPr>
      </w:r>
    </w:p>
    <w:p>
      <w:pPr/>
      <w:r>
        <w:rPr>
          <w:lang w:val="en_US" w:bidi="en_US"/>
        </w:rPr>
      </w:r>
    </w:p>
    <w:p>
      <w:pPr>
        <w:pStyle w:val="Heading2"/>
      </w:pPr>
      <w:r>
        <w:rPr>
          <w:lang w:val="en_US" w:bidi="en_US"/>
        </w:rPr>
        <w:t>1 Samuel 15:21</w:t>
      </w:r>
      <w:r>
        <w:rPr>
          <w:lang w:val="en_US" w:bidi="en_US"/>
        </w:rPr>
      </w:r>
    </w:p>
    <w:p>
      <w:pPr/>
      <w:r>
        <w:rPr>
          <w:lang w:val="en_US" w:bidi="en_US"/>
        </w:rPr>
      </w:r>
      <w:r>
        <w:rPr>
          <w:lang w:val="en_US" w:bidi="en_US"/>
        </w:rPr>
        <w:t xml:space="preserve">my troops: Saul persisted in blaming others (see </w:t>
      </w:r>
      <w:hyperlink r:id="rId490">
        <w:r>
          <w:rPr>
            <w:lang w:val="en_US" w:bidi="en_US"/>
          </w:rPr>
          <w:rPr>
            <w:color w:val="0000EE"/>
            <w:u w:val="single"/>
          </w:rPr>
          <w:t>15:15</w:t>
        </w:r>
      </w:hyperlink>
      <w:r>
        <w:rPr>
          <w:lang w:val="en_US" w:bidi="en_US"/>
        </w:rPr>
        <w:t>). • Gilgal was a religious center. Saul tried to use religion to justify disobedience to God.</w:t>
      </w:r>
      <w:r>
        <w:rPr>
          <w:lang w:val="en_US" w:bidi="en_US"/>
        </w:rPr>
      </w:r>
      <w:r>
        <w:rPr>
          <w:lang w:val="en_US" w:bidi="en_US"/>
        </w:rPr>
      </w:r>
    </w:p>
    <w:p>
      <w:pPr/>
      <w:r>
        <w:rPr>
          <w:lang w:val="en_US" w:bidi="en_US"/>
        </w:rPr>
      </w:r>
    </w:p>
    <w:p>
      <w:pPr>
        <w:pStyle w:val="Heading2"/>
      </w:pPr>
      <w:r>
        <w:rPr>
          <w:lang w:val="en_US" w:bidi="en_US"/>
        </w:rPr>
        <w:t>1 Samuel 15:22</w:t>
      </w:r>
      <w:r>
        <w:rPr>
          <w:lang w:val="en_US" w:bidi="en_US"/>
        </w:rPr>
      </w:r>
    </w:p>
    <w:p>
      <w:pPr/>
      <w:r>
        <w:rPr>
          <w:lang w:val="en_US" w:bidi="en_US"/>
        </w:rPr>
      </w:r>
      <w:r>
        <w:rPr>
          <w:lang w:val="en_US" w:bidi="en_US"/>
        </w:rPr>
        <w:t xml:space="preserve">What is more pleasing: God values obedience much more than ritual (see also </w:t>
      </w:r>
      <w:hyperlink r:id="rId495">
        <w:r>
          <w:rPr>
            <w:lang w:val="en_US" w:bidi="en_US"/>
          </w:rPr>
          <w:rPr>
            <w:color w:val="0000EE"/>
            <w:u w:val="single"/>
          </w:rPr>
          <w:t>Ps 40:6</w:t>
        </w:r>
      </w:hyperlink>
      <w:r>
        <w:rPr>
          <w:lang w:val="en_US" w:bidi="en_US"/>
        </w:rPr>
        <w:t xml:space="preserve">; </w:t>
      </w:r>
      <w:hyperlink r:id="rId496">
        <w:r>
          <w:rPr>
            <w:lang w:val="en_US" w:bidi="en_US"/>
          </w:rPr>
          <w:rPr>
            <w:color w:val="0000EE"/>
            <w:u w:val="single"/>
          </w:rPr>
          <w:t>Hos 6:6</w:t>
        </w:r>
      </w:hyperlink>
      <w:r>
        <w:rPr>
          <w:lang w:val="en_US" w:bidi="en_US"/>
        </w:rPr>
        <w:t xml:space="preserve">; </w:t>
      </w:r>
      <w:hyperlink r:id="rId497">
        <w:r>
          <w:rPr>
            <w:lang w:val="en_US" w:bidi="en_US"/>
          </w:rPr>
          <w:rPr>
            <w:color w:val="0000EE"/>
            <w:u w:val="single"/>
          </w:rPr>
          <w:t>Matt 12:7</w:t>
        </w:r>
      </w:hyperlink>
      <w:r>
        <w:rPr>
          <w:lang w:val="en_US" w:bidi="en_US"/>
        </w:rPr>
        <w:t>). • the fat of rams: The choicest parts of the animal were offered to God.</w:t>
      </w:r>
      <w:r>
        <w:rPr>
          <w:lang w:val="en_US" w:bidi="en_US"/>
        </w:rPr>
      </w:r>
      <w:r>
        <w:rPr>
          <w:lang w:val="en_US" w:bidi="en_US"/>
        </w:rPr>
      </w:r>
    </w:p>
    <w:p>
      <w:pPr/>
      <w:r>
        <w:rPr>
          <w:lang w:val="en_US" w:bidi="en_US"/>
        </w:rPr>
      </w:r>
    </w:p>
    <w:p>
      <w:pPr>
        <w:pStyle w:val="Heading2"/>
      </w:pPr>
      <w:r>
        <w:rPr>
          <w:lang w:val="en_US" w:bidi="en_US"/>
        </w:rPr>
        <w:t>1 Samuel 15:23</w:t>
      </w:r>
      <w:r>
        <w:rPr>
          <w:lang w:val="en_US" w:bidi="en_US"/>
        </w:rPr>
      </w:r>
    </w:p>
    <w:p>
      <w:pPr/>
      <w:r>
        <w:rPr>
          <w:lang w:val="en_US" w:bidi="en_US"/>
        </w:rPr>
      </w:r>
      <w:r>
        <w:rPr>
          <w:lang w:val="en_US" w:bidi="en_US"/>
        </w:rPr>
        <w:t>Rebellion . . . and stubbornness</w:t>
      </w:r>
      <w:r>
        <w:rPr>
          <w:i/>
          <w:lang w:val="en_US" w:bidi="en_US"/>
        </w:rPr>
        <w:t>,</w:t>
      </w:r>
      <w:r>
        <w:rPr>
          <w:lang w:val="en_US" w:bidi="en_US"/>
        </w:rPr>
        <w:t xml:space="preserve"> sins of the heart, are as bad as the sinful practices of idolatrous pagans. • Scripture condemns witchcraft (see </w:t>
      </w:r>
      <w:r>
        <w:rPr>
          <w:lang w:val="en_US" w:bidi="en_US"/>
        </w:rPr>
        <w:t>study note on Deut 18:10</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15:24</w:t>
      </w:r>
      <w:r>
        <w:rPr>
          <w:lang w:val="en_US" w:bidi="en_US"/>
        </w:rPr>
      </w:r>
    </w:p>
    <w:p>
      <w:pPr/>
      <w:r>
        <w:rPr>
          <w:lang w:val="en_US" w:bidi="en_US"/>
        </w:rPr>
      </w:r>
      <w:r>
        <w:rPr>
          <w:lang w:val="en_US" w:bidi="en_US"/>
        </w:rPr>
        <w:t xml:space="preserve">I was afraid of the people: Saul continued to blame others (see </w:t>
      </w:r>
      <w:hyperlink r:id="rId490">
        <w:r>
          <w:rPr>
            <w:lang w:val="en_US" w:bidi="en_US"/>
          </w:rPr>
          <w:rPr>
            <w:color w:val="0000EE"/>
            <w:u w:val="single"/>
          </w:rPr>
          <w:t>15:15</w:t>
        </w:r>
      </w:hyperlink>
      <w:r>
        <w:rPr>
          <w:lang w:val="en_US" w:bidi="en_US"/>
        </w:rPr>
        <w:t xml:space="preserve">, </w:t>
      </w:r>
      <w:hyperlink r:id="rId498">
        <w:r>
          <w:rPr>
            <w:lang w:val="en_US" w:bidi="en_US"/>
          </w:rPr>
          <w:rPr>
            <w:color w:val="0000EE"/>
            <w:u w:val="single"/>
          </w:rPr>
          <w:t>21</w:t>
        </w:r>
      </w:hyperlink>
      <w:r>
        <w:rPr>
          <w:lang w:val="en_US" w:bidi="en_US"/>
        </w:rPr>
        <w:t xml:space="preserve">). • what they demanded: There is no hint of such pressure in the chapter. Saul’s confession appears dishonest (cp. David, </w:t>
      </w:r>
      <w:hyperlink r:id="rId499">
        <w:r>
          <w:rPr>
            <w:lang w:val="en_US" w:bidi="en_US"/>
          </w:rPr>
          <w:rPr>
            <w:color w:val="0000EE"/>
            <w:u w:val="single"/>
          </w:rPr>
          <w:t>2 Sam 12:13</w:t>
        </w:r>
      </w:hyperlink>
      <w:r>
        <w:rPr>
          <w:lang w:val="en_US" w:bidi="en_US"/>
        </w:rPr>
        <w:t xml:space="preserve">; </w:t>
      </w:r>
      <w:hyperlink r:id="rId500">
        <w:r>
          <w:rPr>
            <w:lang w:val="en_US" w:bidi="en_US"/>
          </w:rPr>
          <w:rPr>
            <w:color w:val="0000EE"/>
            <w:u w:val="single"/>
          </w:rPr>
          <w:t>Ps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15:24–30</w:t>
      </w:r>
      <w:r>
        <w:rPr>
          <w:lang w:val="en_US" w:bidi="en_US"/>
        </w:rPr>
      </w:r>
    </w:p>
    <w:p>
      <w:pPr/>
      <w:r>
        <w:rPr>
          <w:lang w:val="en_US" w:bidi="en_US"/>
        </w:rPr>
      </w:r>
      <w:r>
        <w:rPr>
          <w:lang w:val="en_US" w:bidi="en_US"/>
        </w:rPr>
        <w:t>Saul finally confessed his sin. But it was too little, too late—and still accompanied by excuses.</w:t>
      </w:r>
      <w:r>
        <w:rPr>
          <w:lang w:val="en_US" w:bidi="en_US"/>
        </w:rPr>
      </w:r>
      <w:r>
        <w:rPr>
          <w:lang w:val="en_US" w:bidi="en_US"/>
        </w:rPr>
      </w:r>
    </w:p>
    <w:p>
      <w:pPr/>
      <w:r>
        <w:rPr>
          <w:lang w:val="en_US" w:bidi="en_US"/>
        </w:rPr>
      </w:r>
    </w:p>
    <w:p>
      <w:pPr>
        <w:pStyle w:val="Heading2"/>
      </w:pPr>
      <w:r>
        <w:rPr>
          <w:lang w:val="en_US" w:bidi="en_US"/>
        </w:rPr>
        <w:t>1 Samuel 15:28</w:t>
      </w:r>
      <w:r>
        <w:rPr>
          <w:lang w:val="en_US" w:bidi="en_US"/>
        </w:rPr>
      </w:r>
    </w:p>
    <w:p>
      <w:pPr/>
      <w:r>
        <w:rPr>
          <w:lang w:val="en_US" w:bidi="en_US"/>
        </w:rPr>
      </w:r>
      <w:r>
        <w:rPr>
          <w:lang w:val="en_US" w:bidi="en_US"/>
        </w:rPr>
        <w:t>Saul soon discovered who this someone else was (</w:t>
      </w:r>
      <w:hyperlink r:id="rId501">
        <w:r>
          <w:rPr>
            <w:lang w:val="en_US" w:bidi="en_US"/>
          </w:rPr>
          <w:rPr>
            <w:color w:val="0000EE"/>
            <w:u w:val="single"/>
          </w:rPr>
          <w:t>18:8–9</w:t>
        </w:r>
      </w:hyperlink>
      <w:r>
        <w:rPr>
          <w:lang w:val="en_US" w:bidi="en_US"/>
        </w:rPr>
        <w:t xml:space="preserve">; cp. ch </w:t>
      </w:r>
      <w:hyperlink r:id="rId50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15:29</w:t>
      </w:r>
      <w:r>
        <w:rPr>
          <w:lang w:val="en_US" w:bidi="en_US"/>
        </w:rPr>
      </w:r>
    </w:p>
    <w:p>
      <w:pPr/>
      <w:r>
        <w:rPr>
          <w:lang w:val="en_US" w:bidi="en_US"/>
        </w:rPr>
      </w:r>
      <w:r>
        <w:rPr>
          <w:lang w:val="en_US" w:bidi="en_US"/>
        </w:rPr>
        <w:t xml:space="preserve">nor will he change his mind: Samuel spoke prophetically of God’s commitment to make David king and to preserve his dynasty. God had rejected Saul, but he would never reject David (see </w:t>
      </w:r>
      <w:hyperlink r:id="rId245">
        <w:r>
          <w:rPr>
            <w:lang w:val="en_US" w:bidi="en_US"/>
          </w:rPr>
          <w:rPr>
            <w:color w:val="0000EE"/>
            <w:u w:val="single"/>
          </w:rPr>
          <w:t>2 Sam 7:8–17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15:30</w:t>
      </w:r>
      <w:r>
        <w:rPr>
          <w:lang w:val="en_US" w:bidi="en_US"/>
        </w:rPr>
      </w:r>
    </w:p>
    <w:p>
      <w:pPr/>
      <w:r>
        <w:rPr>
          <w:lang w:val="en_US" w:bidi="en_US"/>
        </w:rPr>
      </w:r>
      <w:r>
        <w:rPr>
          <w:lang w:val="en_US" w:bidi="en_US"/>
        </w:rPr>
        <w:t>honor me before the elders: To help Saul save face.</w:t>
      </w:r>
      <w:r>
        <w:rPr>
          <w:lang w:val="en_US" w:bidi="en_US"/>
        </w:rPr>
      </w:r>
      <w:r>
        <w:rPr>
          <w:lang w:val="en_US" w:bidi="en_US"/>
        </w:rPr>
      </w:r>
    </w:p>
    <w:p>
      <w:pPr/>
      <w:r>
        <w:rPr>
          <w:lang w:val="en_US" w:bidi="en_US"/>
        </w:rPr>
      </w:r>
    </w:p>
    <w:p>
      <w:pPr>
        <w:pStyle w:val="Heading2"/>
      </w:pPr>
      <w:r>
        <w:rPr>
          <w:lang w:val="en_US" w:bidi="en_US"/>
        </w:rPr>
        <w:t>1 Samuel 15:35</w:t>
      </w:r>
      <w:r>
        <w:rPr>
          <w:lang w:val="en_US" w:bidi="en_US"/>
        </w:rPr>
      </w:r>
    </w:p>
    <w:p>
      <w:pPr/>
      <w:r>
        <w:rPr>
          <w:lang w:val="en_US" w:bidi="en_US"/>
        </w:rPr>
      </w:r>
      <w:r>
        <w:rPr>
          <w:lang w:val="en_US" w:bidi="en_US"/>
        </w:rPr>
        <w:t>The verb phrase mourned constantly is usually used for grieving over someone’s death. Although Saul was still living, his royalty was coming to an end. Samuel might have been grieving out of personal attachment to Saul, a sense of failure, or concern that Israel’s condition would be worse. • the Lord was sorry: See “</w:t>
      </w:r>
      <w:r>
        <w:rPr>
          <w:lang w:val="en_US" w:bidi="en_US"/>
        </w:rPr>
        <w:t>God’s Change of Mind</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Samuel 16:1</w:t>
      </w:r>
      <w:r>
        <w:rPr>
          <w:lang w:val="en_US" w:bidi="en_US"/>
        </w:rPr>
      </w:r>
    </w:p>
    <w:p>
      <w:pPr/>
      <w:r>
        <w:rPr>
          <w:lang w:val="en_US" w:bidi="en_US"/>
        </w:rPr>
      </w:r>
      <w:r>
        <w:rPr>
          <w:lang w:val="en_US" w:bidi="en_US"/>
        </w:rPr>
        <w:t xml:space="preserve">mourned long enough: See </w:t>
      </w:r>
      <w:r>
        <w:rPr>
          <w:lang w:val="en_US" w:bidi="en_US"/>
        </w:rPr>
        <w:t>study note on 15:35</w:t>
      </w:r>
      <w:r>
        <w:rPr>
          <w:lang w:val="en_US" w:bidi="en_US"/>
        </w:rPr>
        <w:t>. • Bethlehem was about five miles south of Jerusalem. It was later known as the City of David (</w:t>
      </w:r>
      <w:hyperlink r:id="rId503">
        <w:r>
          <w:rPr>
            <w:lang w:val="en_US" w:bidi="en_US"/>
          </w:rPr>
          <w:rPr>
            <w:color w:val="0000EE"/>
            <w:u w:val="single"/>
          </w:rPr>
          <w:t>Luke 2:11</w:t>
        </w:r>
      </w:hyperlink>
      <w:r>
        <w:rPr>
          <w:lang w:val="en_US" w:bidi="en_US"/>
        </w:rPr>
        <w:t>) and the birthplace of Jesus. • Jesse was the grandson of Boaz and Ruth (</w:t>
      </w:r>
      <w:hyperlink r:id="rId504">
        <w:r>
          <w:rPr>
            <w:lang w:val="en_US" w:bidi="en_US"/>
          </w:rPr>
          <w:rPr>
            <w:color w:val="0000EE"/>
            <w:u w:val="single"/>
          </w:rPr>
          <w:t>Ruth 4:22</w:t>
        </w:r>
      </w:hyperlink>
      <w:r>
        <w:rPr>
          <w:lang w:val="en_US" w:bidi="en_US"/>
        </w:rPr>
        <w:t>). • I have selected: This Hebrew verb implies that God had seen one of [Jesse’s] sons and based his choice on what he saw. God, the eternal king, knows better than the people of Israel how to choose a good king to serve the nation, and he provided a replacement for Saul who would lead Israel well.</w:t>
      </w:r>
      <w:r>
        <w:rPr>
          <w:lang w:val="en_US" w:bidi="en_US"/>
        </w:rPr>
      </w:r>
      <w:r>
        <w:rPr>
          <w:lang w:val="en_US" w:bidi="en_US"/>
        </w:rPr>
      </w:r>
    </w:p>
    <w:p>
      <w:pPr/>
      <w:r>
        <w:rPr>
          <w:lang w:val="en_US" w:bidi="en_US"/>
        </w:rPr>
      </w:r>
    </w:p>
    <w:p>
      <w:pPr>
        <w:pStyle w:val="Heading2"/>
      </w:pPr>
      <w:r>
        <w:rPr>
          <w:lang w:val="en_US" w:bidi="en_US"/>
        </w:rPr>
        <w:t>1 Samuel 16:1–23</w:t>
      </w:r>
      <w:r>
        <w:rPr>
          <w:lang w:val="en_US" w:bidi="en_US"/>
        </w:rPr>
      </w:r>
    </w:p>
    <w:p>
      <w:pPr/>
      <w:r>
        <w:rPr>
          <w:lang w:val="en_US" w:bidi="en_US"/>
        </w:rPr>
      </w:r>
      <w:r>
        <w:rPr>
          <w:lang w:val="en_US" w:bidi="en_US"/>
        </w:rPr>
        <w:t>David was Saul’s replacement. There are striking similarities between the two: Samuel anointed both. Neither was pursuing the position. Both were unlikely candidates (Saul was from the smallest tribe; David was the youngest son). Both were impressive in appearance (</w:t>
      </w:r>
      <w:hyperlink r:id="rId505">
        <w:r>
          <w:rPr>
            <w:lang w:val="en_US" w:bidi="en_US"/>
          </w:rPr>
          <w:rPr>
            <w:color w:val="0000EE"/>
            <w:u w:val="single"/>
          </w:rPr>
          <w:t>9:2</w:t>
        </w:r>
      </w:hyperlink>
      <w:r>
        <w:rPr>
          <w:lang w:val="en_US" w:bidi="en_US"/>
        </w:rPr>
        <w:t xml:space="preserve">; </w:t>
      </w:r>
      <w:hyperlink r:id="rId263">
        <w:r>
          <w:rPr>
            <w:lang w:val="en_US" w:bidi="en_US"/>
          </w:rPr>
          <w:rPr>
            <w:color w:val="0000EE"/>
            <w:u w:val="single"/>
          </w:rPr>
          <w:t>16:12</w:t>
        </w:r>
      </w:hyperlink>
      <w:r>
        <w:rPr>
          <w:lang w:val="en_US" w:bidi="en_US"/>
        </w:rPr>
        <w:t>). And the Spirit came mightily on each when he was anointed king (</w:t>
      </w:r>
      <w:hyperlink r:id="rId506">
        <w:r>
          <w:rPr>
            <w:lang w:val="en_US" w:bidi="en_US"/>
          </w:rPr>
          <w:rPr>
            <w:color w:val="0000EE"/>
            <w:u w:val="single"/>
          </w:rPr>
          <w:t>10:10</w:t>
        </w:r>
      </w:hyperlink>
      <w:r>
        <w:rPr>
          <w:lang w:val="en_US" w:bidi="en_US"/>
        </w:rPr>
        <w:t xml:space="preserve">; </w:t>
      </w:r>
      <w:hyperlink r:id="rId313">
        <w:r>
          <w:rPr>
            <w:lang w:val="en_US" w:bidi="en_US"/>
          </w:rPr>
          <w:rPr>
            <w:color w:val="0000EE"/>
            <w:u w:val="single"/>
          </w:rPr>
          <w:t>11:6</w:t>
        </w:r>
      </w:hyperlink>
      <w:r>
        <w:rPr>
          <w:lang w:val="en_US" w:bidi="en_US"/>
        </w:rPr>
        <w:t xml:space="preserve">; </w:t>
      </w:r>
      <w:hyperlink r:id="rId299">
        <w:r>
          <w:rPr>
            <w:lang w:val="en_US" w:bidi="en_US"/>
          </w:rPr>
          <w:rPr>
            <w:color w:val="0000EE"/>
            <w:u w:val="single"/>
          </w:rPr>
          <w:t>16:13</w:t>
        </w:r>
      </w:hyperlink>
      <w:r>
        <w:rPr>
          <w:lang w:val="en_US" w:bidi="en_US"/>
        </w:rPr>
        <w:t>). The key difference was that David was “a man after [God’s] own heart” (</w:t>
      </w:r>
      <w:hyperlink r:id="rId507">
        <w:r>
          <w:rPr>
            <w:lang w:val="en_US" w:bidi="en_US"/>
          </w:rPr>
          <w:rPr>
            <w:color w:val="0000EE"/>
            <w:u w:val="single"/>
          </w:rPr>
          <w:t>13:14</w:t>
        </w:r>
      </w:hyperlink>
      <w:r>
        <w:rPr>
          <w:lang w:val="en_US" w:bidi="en_US"/>
        </w:rPr>
        <w:t xml:space="preserve">; cp. </w:t>
      </w:r>
      <w:hyperlink r:id="rId508">
        <w:r>
          <w:rPr>
            <w:lang w:val="en_US" w:bidi="en_US"/>
          </w:rPr>
          <w:rPr>
            <w:color w:val="0000EE"/>
            <w:u w:val="single"/>
          </w:rPr>
          <w:t>16:7</w:t>
        </w:r>
      </w:hyperlink>
      <w:r>
        <w:rPr>
          <w:lang w:val="en_US" w:bidi="en_US"/>
        </w:rPr>
        <w:t>), while Saul was not.</w:t>
      </w:r>
      <w:r>
        <w:rPr>
          <w:lang w:val="en_US" w:bidi="en_US"/>
        </w:rPr>
      </w:r>
      <w:r>
        <w:rPr>
          <w:lang w:val="en_US" w:bidi="en_US"/>
        </w:rPr>
      </w:r>
    </w:p>
    <w:p>
      <w:pPr/>
      <w:r>
        <w:rPr>
          <w:lang w:val="en_US" w:bidi="en_US"/>
        </w:rPr>
      </w:r>
    </w:p>
    <w:p>
      <w:pPr>
        <w:pStyle w:val="Heading2"/>
      </w:pPr>
      <w:r>
        <w:rPr>
          <w:lang w:val="en_US" w:bidi="en_US"/>
        </w:rPr>
        <w:t>1 Samuel 16:2</w:t>
      </w:r>
      <w:r>
        <w:rPr>
          <w:lang w:val="en_US" w:bidi="en_US"/>
        </w:rPr>
      </w:r>
    </w:p>
    <w:p>
      <w:pPr/>
      <w:r>
        <w:rPr>
          <w:lang w:val="en_US" w:bidi="en_US"/>
        </w:rPr>
      </w:r>
      <w:r>
        <w:rPr>
          <w:lang w:val="en_US" w:bidi="en_US"/>
        </w:rPr>
        <w:t xml:space="preserve">say that you have come to make a sacrifice: God sometimes leads his servants into dangerous situations. He protects his own—sometimes by miracle, sometimes by strategy (cp. </w:t>
      </w:r>
      <w:hyperlink r:id="rId509">
        <w:r>
          <w:rPr>
            <w:lang w:val="en_US" w:bidi="en_US"/>
          </w:rPr>
          <w:rPr>
            <w:color w:val="0000EE"/>
            <w:u w:val="single"/>
          </w:rPr>
          <w:t>Exod 3:18–22</w:t>
        </w:r>
      </w:hyperlink>
      <w:r>
        <w:rPr>
          <w:lang w:val="en_US" w:bidi="en_US"/>
        </w:rPr>
        <w:t xml:space="preserve">). In Samuel’s role as a priestly judge, he would not have raised any suspicions by offering a sacrifice (see </w:t>
      </w:r>
      <w:hyperlink r:id="rId421">
        <w:r>
          <w:rPr>
            <w:lang w:val="en_US" w:bidi="en_US"/>
          </w:rPr>
          <w:rPr>
            <w:color w:val="0000EE"/>
            <w:u w:val="single"/>
          </w:rPr>
          <w:t>1 Sam 10:8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16:4</w:t>
      </w:r>
      <w:r>
        <w:rPr>
          <w:lang w:val="en_US" w:bidi="en_US"/>
        </w:rPr>
      </w:r>
    </w:p>
    <w:p>
      <w:pPr/>
      <w:r>
        <w:rPr>
          <w:lang w:val="en_US" w:bidi="en_US"/>
        </w:rPr>
      </w:r>
      <w:r>
        <w:rPr>
          <w:lang w:val="en_US" w:bidi="en_US"/>
        </w:rPr>
        <w:t>the elders . . . came trembling: News of Samuel’s rebuke of Saul and execution of Agag had likely reached Bethlehem.</w:t>
      </w:r>
      <w:r>
        <w:rPr>
          <w:lang w:val="en_US" w:bidi="en_US"/>
        </w:rPr>
      </w:r>
      <w:r>
        <w:rPr>
          <w:lang w:val="en_US" w:bidi="en_US"/>
        </w:rPr>
      </w:r>
    </w:p>
    <w:p>
      <w:pPr/>
      <w:r>
        <w:rPr>
          <w:lang w:val="en_US" w:bidi="en_US"/>
        </w:rPr>
      </w:r>
    </w:p>
    <w:p>
      <w:pPr>
        <w:pStyle w:val="Heading2"/>
      </w:pPr>
      <w:r>
        <w:rPr>
          <w:lang w:val="en_US" w:bidi="en_US"/>
        </w:rPr>
        <w:t>1 Samuel 16:5</w:t>
      </w:r>
      <w:r>
        <w:rPr>
          <w:lang w:val="en_US" w:bidi="en_US"/>
        </w:rPr>
      </w:r>
    </w:p>
    <w:p>
      <w:pPr/>
      <w:r>
        <w:rPr>
          <w:lang w:val="en_US" w:bidi="en_US"/>
        </w:rPr>
      </w:r>
      <w:r>
        <w:rPr>
          <w:lang w:val="en_US" w:bidi="en_US"/>
        </w:rPr>
        <w:t xml:space="preserve">Purify yourselves: Self-purification included bathing and abstaining from sexual intercourse (see </w:t>
      </w:r>
      <w:hyperlink r:id="rId510">
        <w:r>
          <w:rPr>
            <w:lang w:val="en_US" w:bidi="en_US"/>
          </w:rPr>
          <w:rPr>
            <w:color w:val="0000EE"/>
            <w:u w:val="single"/>
          </w:rPr>
          <w:t>Exod 19:10–15</w:t>
        </w:r>
      </w:hyperlink>
      <w:r>
        <w:rPr>
          <w:lang w:val="en_US" w:bidi="en_US"/>
        </w:rPr>
        <w:t xml:space="preserve">; cp. </w:t>
      </w:r>
      <w:hyperlink r:id="rId511">
        <w:r>
          <w:rPr>
            <w:lang w:val="en_US" w:bidi="en_US"/>
          </w:rPr>
          <w:rPr>
            <w:color w:val="0000EE"/>
            <w:u w:val="single"/>
          </w:rPr>
          <w:t>Gen 35:2–4</w:t>
        </w:r>
      </w:hyperlink>
      <w:r>
        <w:rPr>
          <w:lang w:val="en_US" w:bidi="en_US"/>
        </w:rPr>
        <w:t xml:space="preserve">). • The sacrifice likely took place the following morning (see </w:t>
      </w:r>
      <w:hyperlink r:id="rId512">
        <w:r>
          <w:rPr>
            <w:lang w:val="en_US" w:bidi="en_US"/>
          </w:rPr>
          <w:rPr>
            <w:color w:val="0000EE"/>
            <w:u w:val="single"/>
          </w:rPr>
          <w:t>Num 11:18</w:t>
        </w:r>
      </w:hyperlink>
      <w:r>
        <w:rPr>
          <w:lang w:val="en_US" w:bidi="en_US"/>
        </w:rPr>
        <w:t xml:space="preserve">; </w:t>
      </w:r>
      <w:hyperlink r:id="rId513">
        <w:r>
          <w:rPr>
            <w:lang w:val="en_US" w:bidi="en_US"/>
          </w:rPr>
          <w:rPr>
            <w:color w:val="0000EE"/>
            <w:u w:val="single"/>
          </w:rPr>
          <w:t>Josh 3:5</w:t>
        </w:r>
      </w:hyperlink>
      <w:r>
        <w:rPr>
          <w:lang w:val="en_US" w:bidi="en_US"/>
        </w:rPr>
        <w:t xml:space="preserve">; </w:t>
      </w:r>
      <w:hyperlink r:id="rId514">
        <w:r>
          <w:rPr>
            <w:lang w:val="en_US" w:bidi="en_US"/>
          </w:rPr>
          <w:rPr>
            <w:color w:val="0000EE"/>
            <w:u w:val="single"/>
          </w:rPr>
          <w:t>7:13–14</w:t>
        </w:r>
      </w:hyperlink>
      <w:r>
        <w:rPr>
          <w:lang w:val="en_US" w:bidi="en_US"/>
        </w:rPr>
        <w:t xml:space="preserve">). • Samuel performed the purification rite for Jesse and his sons to make sure they were ready for the sacrifice and for the anointing of the new king (cp. </w:t>
      </w:r>
      <w:hyperlink r:id="rId515">
        <w:r>
          <w:rPr>
            <w:lang w:val="en_US" w:bidi="en_US"/>
          </w:rPr>
          <w:rPr>
            <w:color w:val="0000EE"/>
            <w:u w:val="single"/>
          </w:rPr>
          <w:t>Exod 19:10</w:t>
        </w:r>
      </w:hyperlink>
      <w:r>
        <w:rPr>
          <w:lang w:val="en_US" w:bidi="en_US"/>
        </w:rPr>
        <w:t xml:space="preserve">; </w:t>
      </w:r>
      <w:hyperlink r:id="rId513">
        <w:r>
          <w:rPr>
            <w:lang w:val="en_US" w:bidi="en_US"/>
          </w:rPr>
          <w:rPr>
            <w:color w:val="0000EE"/>
            <w:u w:val="single"/>
          </w:rPr>
          <w:t>Josh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16:6–7</w:t>
      </w:r>
      <w:r>
        <w:rPr>
          <w:lang w:val="en_US" w:bidi="en_US"/>
        </w:rPr>
      </w:r>
    </w:p>
    <w:p>
      <w:pPr/>
      <w:r>
        <w:rPr>
          <w:lang w:val="en_US" w:bidi="en_US"/>
        </w:rPr>
      </w:r>
      <w:r>
        <w:rPr>
          <w:lang w:val="en_US" w:bidi="en_US"/>
        </w:rPr>
        <w:t>his appearance or height: Like Saul, Eliab</w:t>
      </w:r>
      <w:r>
        <w:rPr>
          <w:i/>
          <w:lang w:val="en_US" w:bidi="en_US"/>
        </w:rPr>
        <w:t>,</w:t>
      </w:r>
      <w:r>
        <w:rPr>
          <w:lang w:val="en_US" w:bidi="en_US"/>
        </w:rPr>
        <w:t xml:space="preserve"> Jesse’s oldest son, had an impressive outward appearance (cp. </w:t>
      </w:r>
      <w:hyperlink r:id="rId505">
        <w:r>
          <w:rPr>
            <w:lang w:val="en_US" w:bidi="en_US"/>
          </w:rPr>
          <w:rPr>
            <w:color w:val="0000EE"/>
            <w:u w:val="single"/>
          </w:rPr>
          <w:t>9:2</w:t>
        </w:r>
      </w:hyperlink>
      <w:r>
        <w:rPr>
          <w:lang w:val="en_US" w:bidi="en_US"/>
        </w:rPr>
        <w:t xml:space="preserve">). Also like Saul, he was rejected (cp. </w:t>
      </w:r>
      <w:hyperlink r:id="rId516">
        <w:r>
          <w:rPr>
            <w:lang w:val="en_US" w:bidi="en_US"/>
          </w:rPr>
          <w:rPr>
            <w:color w:val="0000EE"/>
            <w:u w:val="single"/>
          </w:rPr>
          <w:t>15:23</w:t>
        </w:r>
      </w:hyperlink>
      <w:r>
        <w:rPr>
          <w:lang w:val="en_US" w:bidi="en_US"/>
        </w:rPr>
        <w:t>). God had another man in mind to anoint as king. • the Lord looks at the heart: God can give a new heart (</w:t>
      </w:r>
      <w:hyperlink r:id="rId330">
        <w:r>
          <w:rPr>
            <w:lang w:val="en_US" w:bidi="en_US"/>
          </w:rPr>
          <w:rPr>
            <w:color w:val="0000EE"/>
            <w:u w:val="single"/>
          </w:rPr>
          <w:t>10:9</w:t>
        </w:r>
      </w:hyperlink>
      <w:r>
        <w:rPr>
          <w:lang w:val="en_US" w:bidi="en_US"/>
        </w:rPr>
        <w:t>), touch hearts (</w:t>
      </w:r>
      <w:hyperlink r:id="rId303">
        <w:r>
          <w:rPr>
            <w:lang w:val="en_US" w:bidi="en_US"/>
          </w:rPr>
          <w:rPr>
            <w:color w:val="0000EE"/>
            <w:u w:val="single"/>
          </w:rPr>
          <w:t>10:26</w:t>
        </w:r>
      </w:hyperlink>
      <w:r>
        <w:rPr>
          <w:lang w:val="en_US" w:bidi="en_US"/>
        </w:rPr>
        <w:t>), and peer into the deep motivations of the heart (</w:t>
      </w:r>
      <w:hyperlink r:id="rId517">
        <w:r>
          <w:rPr>
            <w:lang w:val="en_US" w:bidi="en_US"/>
          </w:rPr>
          <w:rPr>
            <w:color w:val="0000EE"/>
            <w:u w:val="single"/>
          </w:rPr>
          <w:t>Ps 139:1</w:t>
        </w:r>
      </w:hyperlink>
      <w:r>
        <w:rPr>
          <w:lang w:val="en_US" w:bidi="en_US"/>
        </w:rPr>
        <w:t xml:space="preserve">). God sees what people cannot see—a person’s true character. Eliab’s character comes out in </w:t>
      </w:r>
      <w:hyperlink r:id="rId518">
        <w:r>
          <w:rPr>
            <w:lang w:val="en_US" w:bidi="en_US"/>
          </w:rPr>
          <w:rPr>
            <w:color w:val="0000EE"/>
            <w:u w:val="single"/>
          </w:rPr>
          <w:t>1 Sam 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16:13</w:t>
      </w:r>
      <w:r>
        <w:rPr>
          <w:lang w:val="en_US" w:bidi="en_US"/>
        </w:rPr>
      </w:r>
    </w:p>
    <w:p>
      <w:pPr/>
      <w:r>
        <w:rPr>
          <w:lang w:val="en_US" w:bidi="en_US"/>
        </w:rPr>
      </w:r>
      <w:r>
        <w:rPr>
          <w:lang w:val="en_US" w:bidi="en_US"/>
        </w:rPr>
        <w:t xml:space="preserve">The Spirit of the Lord came . . . upon David, as was consistently evident (e.g., </w:t>
      </w:r>
      <w:hyperlink r:id="rId519">
        <w:r>
          <w:rPr>
            <w:lang w:val="en_US" w:bidi="en_US"/>
          </w:rPr>
          <w:rPr>
            <w:color w:val="0000EE"/>
            <w:u w:val="single"/>
          </w:rPr>
          <w:t>16:23</w:t>
        </w:r>
      </w:hyperlink>
      <w:r>
        <w:rPr>
          <w:lang w:val="en_US" w:bidi="en_US"/>
        </w:rPr>
        <w:t xml:space="preserve">; </w:t>
      </w:r>
      <w:hyperlink r:id="rId520">
        <w:r>
          <w:rPr>
            <w:lang w:val="en_US" w:bidi="en_US"/>
          </w:rPr>
          <w:rPr>
            <w:color w:val="0000EE"/>
            <w:u w:val="single"/>
          </w:rPr>
          <w:t>17:48–54</w:t>
        </w:r>
      </w:hyperlink>
      <w:r>
        <w:rPr>
          <w:lang w:val="en_US" w:bidi="en_US"/>
        </w:rPr>
        <w:t xml:space="preserve">; </w:t>
      </w:r>
      <w:hyperlink r:id="rId521">
        <w:r>
          <w:rPr>
            <w:lang w:val="en_US" w:bidi="en_US"/>
          </w:rPr>
          <w:rPr>
            <w:color w:val="0000EE"/>
            <w:u w:val="single"/>
          </w:rPr>
          <w:t>18:5</w:t>
        </w:r>
      </w:hyperlink>
      <w:r>
        <w:rPr>
          <w:lang w:val="en_US" w:bidi="en_US"/>
        </w:rPr>
        <w:t xml:space="preserve">, </w:t>
      </w:r>
      <w:hyperlink r:id="rId522">
        <w:r>
          <w:rPr>
            <w:lang w:val="en_US" w:bidi="en_US"/>
          </w:rPr>
          <w:rPr>
            <w:color w:val="0000EE"/>
            <w:u w:val="single"/>
          </w:rPr>
          <w:t>12–16</w:t>
        </w:r>
      </w:hyperlink>
      <w:r>
        <w:rPr>
          <w:lang w:val="en_US" w:bidi="en_US"/>
        </w:rPr>
        <w:t>). The Spirit of the Lord had also come upon Saul (</w:t>
      </w:r>
      <w:hyperlink r:id="rId506">
        <w:r>
          <w:rPr>
            <w:lang w:val="en_US" w:bidi="en_US"/>
          </w:rPr>
          <w:rPr>
            <w:color w:val="0000EE"/>
            <w:u w:val="single"/>
          </w:rPr>
          <w:t>10:10</w:t>
        </w:r>
      </w:hyperlink>
      <w:r>
        <w:rPr>
          <w:lang w:val="en_US" w:bidi="en_US"/>
        </w:rPr>
        <w:t>) but had left him because of disobedience (</w:t>
      </w:r>
      <w:hyperlink r:id="rId309">
        <w:r>
          <w:rPr>
            <w:lang w:val="en_US" w:bidi="en_US"/>
          </w:rPr>
          <w:rPr>
            <w:color w:val="0000EE"/>
            <w:u w:val="single"/>
          </w:rPr>
          <w:t>16:14</w:t>
        </w:r>
      </w:hyperlink>
      <w:r>
        <w:rPr>
          <w:lang w:val="en_US" w:bidi="en_US"/>
        </w:rPr>
        <w:t>). • Ramah: Samuel’s hometown (</w:t>
      </w:r>
      <w:hyperlink r:id="rId23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16:14</w:t>
      </w:r>
      <w:r>
        <w:rPr>
          <w:lang w:val="en_US" w:bidi="en_US"/>
        </w:rPr>
      </w:r>
    </w:p>
    <w:p>
      <w:pPr/>
      <w:r>
        <w:rPr>
          <w:lang w:val="en_US" w:bidi="en_US"/>
        </w:rPr>
      </w:r>
      <w:r>
        <w:rPr>
          <w:lang w:val="en_US" w:bidi="en_US"/>
        </w:rPr>
        <w:t>Spirit . . . left Saul: In contrast with David’s receiving the Spirit (see “</w:t>
      </w:r>
      <w:r>
        <w:rPr>
          <w:lang w:val="en_US" w:bidi="en_US"/>
        </w:rPr>
        <w:t>The Spirit’s Presence</w:t>
      </w:r>
      <w:r>
        <w:rPr>
          <w:lang w:val="en_US" w:bidi="en_US"/>
        </w:rPr>
        <w:t xml:space="preserve">” Theme Note). • The Lord sent a tormenting spirit as a consequence of Saul’s disobedience (see also </w:t>
      </w:r>
      <w:hyperlink r:id="rId523">
        <w:r>
          <w:rPr>
            <w:lang w:val="en_US" w:bidi="en_US"/>
          </w:rPr>
          <w:rPr>
            <w:color w:val="0000EE"/>
            <w:u w:val="single"/>
          </w:rPr>
          <w:t>18:10</w:t>
        </w:r>
      </w:hyperlink>
      <w:r>
        <w:rPr>
          <w:lang w:val="en_US" w:bidi="en_US"/>
        </w:rPr>
        <w:t xml:space="preserve">; </w:t>
      </w:r>
      <w:hyperlink r:id="rId524">
        <w:r>
          <w:rPr>
            <w:lang w:val="en_US" w:bidi="en_US"/>
          </w:rPr>
          <w:rPr>
            <w:color w:val="0000EE"/>
            <w:u w:val="single"/>
          </w:rPr>
          <w:t>19:9</w:t>
        </w:r>
      </w:hyperlink>
      <w:r>
        <w:rPr>
          <w:lang w:val="en_US" w:bidi="en_US"/>
        </w:rPr>
        <w:t xml:space="preserve">; cp. </w:t>
      </w:r>
      <w:hyperlink r:id="rId525">
        <w:r>
          <w:rPr>
            <w:lang w:val="en_US" w:bidi="en_US"/>
          </w:rPr>
          <w:rPr>
            <w:color w:val="0000EE"/>
            <w:u w:val="single"/>
          </w:rPr>
          <w:t>Judg 9:23</w:t>
        </w:r>
      </w:hyperlink>
      <w:r>
        <w:rPr>
          <w:lang w:val="en_US" w:bidi="en_US"/>
        </w:rPr>
        <w:t xml:space="preserve">; </w:t>
      </w:r>
      <w:hyperlink r:id="rId526">
        <w:r>
          <w:rPr>
            <w:lang w:val="en_US" w:bidi="en_US"/>
          </w:rPr>
          <w:rPr>
            <w:color w:val="0000EE"/>
            <w:u w:val="single"/>
          </w:rPr>
          <w:t>Rom 1:28–29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16:14–31.13</w:t>
      </w:r>
      <w:r>
        <w:rPr>
          <w:lang w:val="en_US" w:bidi="en_US"/>
        </w:rPr>
      </w:r>
    </w:p>
    <w:p>
      <w:pPr/>
      <w:r>
        <w:rPr>
          <w:lang w:val="en_US" w:bidi="en_US"/>
        </w:rPr>
      </w:r>
      <w:r>
        <w:rPr>
          <w:lang w:val="en_US" w:bidi="en_US"/>
        </w:rPr>
        <w:t xml:space="preserve">Saul’s kingship continued its downward spiral after God’s Spirit departed from him. His reign ended in shame and defeat (ch </w:t>
      </w:r>
      <w:hyperlink r:id="rId438">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16:18</w:t>
      </w:r>
      <w:r>
        <w:rPr>
          <w:lang w:val="en_US" w:bidi="en_US"/>
        </w:rPr>
      </w:r>
    </w:p>
    <w:p>
      <w:pPr/>
      <w:r>
        <w:rPr>
          <w:lang w:val="en_US" w:bidi="en_US"/>
        </w:rPr>
      </w:r>
      <w:r>
        <w:rPr>
          <w:lang w:val="en_US" w:bidi="en_US"/>
        </w:rPr>
        <w:t xml:space="preserve">harp: The instrument was probably a lyre (as in </w:t>
      </w:r>
      <w:hyperlink r:id="rId527">
        <w:r>
          <w:rPr>
            <w:lang w:val="en_US" w:bidi="en_US"/>
          </w:rPr>
          <w:rPr>
            <w:color w:val="0000EE"/>
            <w:u w:val="single"/>
          </w:rPr>
          <w:t>10:5</w:t>
        </w:r>
      </w:hyperlink>
      <w:r>
        <w:rPr>
          <w:lang w:val="en_US" w:bidi="en_US"/>
        </w:rPr>
        <w:t>). • the Lord is with him: People recognized that God’s Spirit was upon David (</w:t>
      </w:r>
      <w:hyperlink r:id="rId299">
        <w:r>
          <w:rPr>
            <w:lang w:val="en_US" w:bidi="en_US"/>
          </w:rPr>
          <w:rPr>
            <w:color w:val="0000EE"/>
            <w:u w:val="single"/>
          </w:rPr>
          <w:t>16:13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16:21</w:t>
      </w:r>
      <w:r>
        <w:rPr>
          <w:lang w:val="en_US" w:bidi="en_US"/>
        </w:rPr>
      </w:r>
    </w:p>
    <w:p>
      <w:pPr/>
      <w:r>
        <w:rPr>
          <w:lang w:val="en_US" w:bidi="en_US"/>
        </w:rPr>
      </w:r>
      <w:r>
        <w:rPr>
          <w:lang w:val="en_US" w:bidi="en_US"/>
        </w:rPr>
        <w:t>Although at first Saul loved David very much</w:t>
      </w:r>
      <w:r>
        <w:rPr>
          <w:i/>
          <w:lang w:val="en_US" w:bidi="en_US"/>
        </w:rPr>
        <w:t>,</w:t>
      </w:r>
      <w:r>
        <w:rPr>
          <w:lang w:val="en_US" w:bidi="en_US"/>
        </w:rPr>
        <w:t xml:space="preserve"> this love soon turned to intense jealousy and hatred (see </w:t>
      </w:r>
      <w:hyperlink r:id="rId528">
        <w:r>
          <w:rPr>
            <w:lang w:val="en_US" w:bidi="en_US"/>
          </w:rPr>
          <w:rPr>
            <w:color w:val="0000EE"/>
            <w:u w:val="single"/>
          </w:rPr>
          <w:t>18:8–14</w:t>
        </w:r>
      </w:hyperlink>
      <w:r>
        <w:rPr>
          <w:lang w:val="en_US" w:bidi="en_US"/>
        </w:rPr>
        <w:t xml:space="preserve">). • An armor bearer in ancient Israel served as the personal attendant of a warrior chieftain (see </w:t>
      </w:r>
      <w:hyperlink r:id="rId529">
        <w:r>
          <w:rPr>
            <w:lang w:val="en_US" w:bidi="en_US"/>
          </w:rPr>
          <w:rPr>
            <w:color w:val="0000EE"/>
            <w:u w:val="single"/>
          </w:rPr>
          <w:t>14:1–15</w:t>
        </w:r>
      </w:hyperlink>
      <w:r>
        <w:rPr>
          <w:lang w:val="en_US" w:bidi="en_US"/>
        </w:rPr>
        <w:t xml:space="preserve">; </w:t>
      </w:r>
      <w:hyperlink r:id="rId530">
        <w:r>
          <w:rPr>
            <w:lang w:val="en_US" w:bidi="en_US"/>
          </w:rPr>
          <w:rPr>
            <w:color w:val="0000EE"/>
            <w:u w:val="single"/>
          </w:rPr>
          <w:t>31:4–6</w:t>
        </w:r>
      </w:hyperlink>
      <w:r>
        <w:rPr>
          <w:lang w:val="en_US" w:bidi="en_US"/>
        </w:rPr>
        <w:t xml:space="preserve">; </w:t>
      </w:r>
      <w:hyperlink r:id="rId531">
        <w:r>
          <w:rPr>
            <w:lang w:val="en_US" w:bidi="en_US"/>
          </w:rPr>
          <w:rPr>
            <w:color w:val="0000EE"/>
            <w:u w:val="single"/>
          </w:rPr>
          <w:t>Judg 9:54</w:t>
        </w:r>
      </w:hyperlink>
      <w:r>
        <w:rPr>
          <w:lang w:val="en_US" w:bidi="en_US"/>
        </w:rPr>
        <w:t xml:space="preserve">; </w:t>
      </w:r>
      <w:hyperlink r:id="rId532">
        <w:r>
          <w:rPr>
            <w:lang w:val="en_US" w:bidi="en_US"/>
          </w:rPr>
          <w:rPr>
            <w:color w:val="0000EE"/>
            <w:u w:val="single"/>
          </w:rPr>
          <w:t>2 Sam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16:22</w:t>
      </w:r>
      <w:r>
        <w:rPr>
          <w:lang w:val="en_US" w:bidi="en_US"/>
        </w:rPr>
      </w:r>
    </w:p>
    <w:p>
      <w:pPr/>
      <w:r>
        <w:rPr>
          <w:lang w:val="en_US" w:bidi="en_US"/>
        </w:rPr>
      </w:r>
      <w:r>
        <w:rPr>
          <w:lang w:val="en_US" w:bidi="en_US"/>
        </w:rPr>
        <w:t>David’s father, Jesse (</w:t>
      </w:r>
      <w:hyperlink r:id="rId533">
        <w:r>
          <w:rPr>
            <w:lang w:val="en_US" w:bidi="en_US"/>
          </w:rPr>
          <w:rPr>
            <w:color w:val="0000EE"/>
            <w:u w:val="single"/>
          </w:rPr>
          <w:t>16:18</w:t>
        </w:r>
      </w:hyperlink>
      <w:r>
        <w:rPr>
          <w:lang w:val="en_US" w:bidi="en_US"/>
        </w:rPr>
        <w:t xml:space="preserve">), arranged for David to continue serving Saul while still fulfilling his shepherding duties at home (see </w:t>
      </w:r>
      <w:hyperlink r:id="rId534">
        <w:r>
          <w:rPr>
            <w:lang w:val="en_US" w:bidi="en_US"/>
          </w:rPr>
          <w:rPr>
            <w:color w:val="0000EE"/>
            <w:u w:val="single"/>
          </w:rPr>
          <w:t>17:14–15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16:23</w:t>
      </w:r>
      <w:r>
        <w:rPr>
          <w:lang w:val="en_US" w:bidi="en_US"/>
        </w:rPr>
      </w:r>
    </w:p>
    <w:p>
      <w:pPr/>
      <w:r>
        <w:rPr>
          <w:lang w:val="en_US" w:bidi="en_US"/>
        </w:rPr>
      </w:r>
      <w:r>
        <w:rPr>
          <w:lang w:val="en_US" w:bidi="en_US"/>
        </w:rPr>
        <w:t>Saul would feel better: David was more than a handsome lad gifted in music; he was the anointed king. Here David illustrated what a king should be: one who brings relief. Later, David composed dozens of psalms that have brought comfort and relief through the ages. • the tormenting spirit would go away: Even those who are disobedient and rejected can receive relief and comfort through the Lord’s servant.</w:t>
      </w:r>
      <w:r>
        <w:rPr>
          <w:lang w:val="en_US" w:bidi="en_US"/>
        </w:rPr>
      </w:r>
      <w:r>
        <w:rPr>
          <w:lang w:val="en_US" w:bidi="en_US"/>
        </w:rPr>
      </w:r>
    </w:p>
    <w:p>
      <w:pPr/>
      <w:r>
        <w:rPr>
          <w:lang w:val="en_US" w:bidi="en_US"/>
        </w:rPr>
      </w:r>
    </w:p>
    <w:p>
      <w:pPr>
        <w:pStyle w:val="Heading2"/>
      </w:pPr>
      <w:r>
        <w:rPr>
          <w:lang w:val="en_US" w:bidi="en_US"/>
        </w:rPr>
        <w:t>1 Samuel 17:1</w:t>
      </w:r>
      <w:r>
        <w:rPr>
          <w:lang w:val="en_US" w:bidi="en_US"/>
        </w:rPr>
      </w:r>
    </w:p>
    <w:p>
      <w:pPr/>
      <w:r>
        <w:rPr>
          <w:lang w:val="en_US" w:bidi="en_US"/>
        </w:rPr>
      </w:r>
      <w:r>
        <w:rPr>
          <w:lang w:val="en_US" w:bidi="en_US"/>
        </w:rPr>
        <w:t xml:space="preserve">The Philistines presented an ongoing threat throughout Saul’s reign (see </w:t>
      </w:r>
      <w:hyperlink r:id="rId535">
        <w:r>
          <w:rPr>
            <w:lang w:val="en_US" w:bidi="en_US"/>
          </w:rPr>
          <w:rPr>
            <w:color w:val="0000EE"/>
            <w:u w:val="single"/>
          </w:rPr>
          <w:t>14:47–52</w:t>
        </w:r>
      </w:hyperlink>
      <w:r>
        <w:rPr>
          <w:lang w:val="en_US" w:bidi="en_US"/>
        </w:rPr>
        <w:t>). • Socoh in Judah was fourteen miles west of Bethlehem toward Philistine territory. • Azekah was a few miles northwest of Socoh (the precise location of Ephes-dammim is unknown). The Philistines were encroaching on Israelite territory.</w:t>
      </w:r>
      <w:r>
        <w:rPr>
          <w:lang w:val="en_US" w:bidi="en_US"/>
        </w:rPr>
      </w:r>
      <w:r>
        <w:rPr>
          <w:lang w:val="en_US" w:bidi="en_US"/>
        </w:rPr>
      </w:r>
    </w:p>
    <w:p>
      <w:pPr/>
      <w:r>
        <w:rPr>
          <w:lang w:val="en_US" w:bidi="en_US"/>
        </w:rPr>
      </w:r>
    </w:p>
    <w:p>
      <w:pPr>
        <w:pStyle w:val="Heading2"/>
      </w:pPr>
      <w:r>
        <w:rPr>
          <w:lang w:val="en_US" w:bidi="en_US"/>
        </w:rPr>
        <w:t>1 Samuel 17:2</w:t>
      </w:r>
      <w:r>
        <w:rPr>
          <w:lang w:val="en_US" w:bidi="en_US"/>
        </w:rPr>
      </w:r>
    </w:p>
    <w:p>
      <w:pPr/>
      <w:r>
        <w:rPr>
          <w:lang w:val="en_US" w:bidi="en_US"/>
        </w:rPr>
      </w:r>
      <w:r>
        <w:rPr>
          <w:lang w:val="en_US" w:bidi="en_US"/>
        </w:rPr>
        <w:t>The valley of Elah was a fertile area that ran east–west, fifteen miles southwest of Bethlehem.</w:t>
      </w:r>
      <w:r>
        <w:rPr>
          <w:lang w:val="en_US" w:bidi="en_US"/>
        </w:rPr>
      </w:r>
      <w:r>
        <w:rPr>
          <w:lang w:val="en_US" w:bidi="en_US"/>
        </w:rPr>
      </w:r>
    </w:p>
    <w:p>
      <w:pPr/>
      <w:r>
        <w:rPr>
          <w:lang w:val="en_US" w:bidi="en_US"/>
        </w:rPr>
      </w:r>
    </w:p>
    <w:p>
      <w:pPr>
        <w:pStyle w:val="Heading2"/>
      </w:pPr>
      <w:r>
        <w:rPr>
          <w:lang w:val="en_US" w:bidi="en_US"/>
        </w:rPr>
        <w:t>1 Samuel 17:4</w:t>
      </w:r>
      <w:r>
        <w:rPr>
          <w:lang w:val="en_US" w:bidi="en_US"/>
        </w:rPr>
      </w:r>
    </w:p>
    <w:p>
      <w:pPr/>
      <w:r>
        <w:rPr>
          <w:lang w:val="en_US" w:bidi="en_US"/>
        </w:rPr>
      </w:r>
      <w:r>
        <w:rPr>
          <w:lang w:val="en_US" w:bidi="en_US"/>
        </w:rPr>
        <w:t xml:space="preserve">champion: In ancient times, rival forces would sometimes agree to let selected individuals from each side decide a conflict. This reduced casualties and other costs. The same kind of combat is reflected in </w:t>
      </w:r>
      <w:hyperlink r:id="rId536">
        <w:r>
          <w:rPr>
            <w:lang w:val="en_US" w:bidi="en_US"/>
          </w:rPr>
          <w:rPr>
            <w:color w:val="0000EE"/>
            <w:u w:val="single"/>
          </w:rPr>
          <w:t>2 Sam 2:12–17</w:t>
        </w:r>
      </w:hyperlink>
      <w:r>
        <w:rPr>
          <w:lang w:val="en_US" w:bidi="en_US"/>
        </w:rPr>
        <w:t>. • Gath was one of five Philistine cities with a reputation for having giants as citizens (</w:t>
      </w:r>
      <w:hyperlink r:id="rId537">
        <w:r>
          <w:rPr>
            <w:lang w:val="en_US" w:bidi="en_US"/>
          </w:rPr>
          <w:rPr>
            <w:color w:val="0000EE"/>
            <w:u w:val="single"/>
          </w:rPr>
          <w:t>2 Sam 21:15–22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17:5–7</w:t>
      </w:r>
      <w:r>
        <w:rPr>
          <w:lang w:val="en_US" w:bidi="en_US"/>
        </w:rPr>
      </w:r>
    </w:p>
    <w:p>
      <w:pPr/>
      <w:r>
        <w:rPr>
          <w:lang w:val="en_US" w:bidi="en_US"/>
        </w:rPr>
      </w:r>
      <w:r>
        <w:rPr>
          <w:lang w:val="en_US" w:bidi="en_US"/>
        </w:rPr>
        <w:t>Although Goliath was a fully armored warrior of terrifying size, he did not have God—a far mightier warrior—on his side (</w:t>
      </w:r>
      <w:hyperlink r:id="rId538">
        <w:r>
          <w:rPr>
            <w:lang w:val="en_US" w:bidi="en_US"/>
          </w:rPr>
          <w:rPr>
            <w:color w:val="0000EE"/>
            <w:u w:val="single"/>
          </w:rPr>
          <w:t>17:45–47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17:12</w:t>
      </w:r>
      <w:r>
        <w:rPr>
          <w:lang w:val="en_US" w:bidi="en_US"/>
        </w:rPr>
      </w:r>
    </w:p>
    <w:p>
      <w:pPr/>
      <w:r>
        <w:rPr>
          <w:lang w:val="en_US" w:bidi="en_US"/>
        </w:rPr>
      </w:r>
      <w:r>
        <w:rPr>
          <w:lang w:val="en_US" w:bidi="en_US"/>
        </w:rPr>
        <w:t>Ephrathite: Ephrath is a name for Bethlehem (</w:t>
      </w:r>
      <w:hyperlink r:id="rId539">
        <w:r>
          <w:rPr>
            <w:lang w:val="en_US" w:bidi="en_US"/>
          </w:rPr>
          <w:rPr>
            <w:color w:val="0000EE"/>
            <w:u w:val="single"/>
          </w:rPr>
          <w:t>Gen 35:19</w:t>
        </w:r>
      </w:hyperlink>
      <w:r>
        <w:rPr>
          <w:lang w:val="en_US" w:bidi="en_US"/>
        </w:rPr>
        <w:t xml:space="preserve">; </w:t>
      </w:r>
      <w:hyperlink r:id="rId540">
        <w:r>
          <w:rPr>
            <w:lang w:val="en_US" w:bidi="en_US"/>
          </w:rPr>
          <w:rPr>
            <w:color w:val="0000EE"/>
            <w:u w:val="single"/>
          </w:rPr>
          <w:t>1 Chr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17:15</w:t>
      </w:r>
      <w:r>
        <w:rPr>
          <w:lang w:val="en_US" w:bidi="en_US"/>
        </w:rPr>
      </w:r>
    </w:p>
    <w:p>
      <w:pPr/>
      <w:r>
        <w:rPr>
          <w:lang w:val="en_US" w:bidi="en_US"/>
        </w:rPr>
      </w:r>
      <w:r>
        <w:rPr>
          <w:lang w:val="en_US" w:bidi="en_US"/>
        </w:rPr>
        <w:t xml:space="preserve">went back and forth: David apparently served as a musician and armor bearer in Saul’s court (see </w:t>
      </w:r>
      <w:hyperlink r:id="rId541">
        <w:r>
          <w:rPr>
            <w:lang w:val="en_US" w:bidi="en_US"/>
          </w:rPr>
          <w:rPr>
            <w:color w:val="0000EE"/>
            <w:u w:val="single"/>
          </w:rPr>
          <w:t>16:19–23</w:t>
        </w:r>
      </w:hyperlink>
      <w:r>
        <w:rPr>
          <w:lang w:val="en_US" w:bidi="en_US"/>
        </w:rPr>
        <w:t xml:space="preserve">) while maintaining his duties at home. The intermittent nature of David’s service might explain why Saul was unfamiliar with David during the encounter with Goliath (see </w:t>
      </w:r>
      <w:hyperlink r:id="rId542">
        <w:r>
          <w:rPr>
            <w:lang w:val="en_US" w:bidi="en_US"/>
          </w:rPr>
          <w:rPr>
            <w:color w:val="0000EE"/>
            <w:u w:val="single"/>
          </w:rPr>
          <w:t>17:55–58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17:26</w:t>
      </w:r>
      <w:r>
        <w:rPr>
          <w:lang w:val="en_US" w:bidi="en_US"/>
        </w:rPr>
      </w:r>
    </w:p>
    <w:p>
      <w:pPr/>
      <w:r>
        <w:rPr>
          <w:lang w:val="en_US" w:bidi="en_US"/>
        </w:rPr>
      </w:r>
      <w:r>
        <w:rPr>
          <w:lang w:val="en_US" w:bidi="en_US"/>
        </w:rPr>
        <w:t xml:space="preserve">What will a man get: Cp. </w:t>
      </w:r>
      <w:hyperlink r:id="rId543">
        <w:r>
          <w:rPr>
            <w:lang w:val="en_US" w:bidi="en_US"/>
          </w:rPr>
          <w:rPr>
            <w:color w:val="0000EE"/>
            <w:u w:val="single"/>
          </w:rPr>
          <w:t>18:17–27</w:t>
        </w:r>
      </w:hyperlink>
      <w:r>
        <w:rPr>
          <w:lang w:val="en_US" w:bidi="en_US"/>
        </w:rPr>
        <w:t>. David’s interest in a reward was overshadowed by his determination to silence Goliath’s defiance of God (</w:t>
      </w:r>
      <w:hyperlink r:id="rId538">
        <w:r>
          <w:rPr>
            <w:lang w:val="en_US" w:bidi="en_US"/>
          </w:rPr>
          <w:rPr>
            <w:color w:val="0000EE"/>
            <w:u w:val="single"/>
          </w:rPr>
          <w:t>17:45–47</w:t>
        </w:r>
      </w:hyperlink>
      <w:r>
        <w:rPr>
          <w:lang w:val="en_US" w:bidi="en_US"/>
        </w:rPr>
        <w:t xml:space="preserve">). • pagan: Literally </w:t>
      </w:r>
      <w:r>
        <w:rPr>
          <w:i/>
          <w:lang w:val="en_US" w:bidi="en_US"/>
        </w:rPr>
        <w:t>uncircumcised.</w:t>
      </w:r>
      <w:r>
        <w:rPr>
          <w:lang w:val="en_US" w:bidi="en_US"/>
        </w:rPr>
        <w:t xml:space="preserve"> See </w:t>
      </w:r>
      <w:r>
        <w:rPr>
          <w:lang w:val="en_US" w:bidi="en_US"/>
        </w:rPr>
        <w:t>study note on 14:6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17:28</w:t>
      </w:r>
      <w:r>
        <w:rPr>
          <w:lang w:val="en_US" w:bidi="en_US"/>
        </w:rPr>
      </w:r>
    </w:p>
    <w:p>
      <w:pPr/>
      <w:r>
        <w:rPr>
          <w:lang w:val="en_US" w:bidi="en_US"/>
        </w:rPr>
      </w:r>
      <w:r>
        <w:rPr>
          <w:lang w:val="en_US" w:bidi="en_US"/>
        </w:rPr>
        <w:t>Eliab . . . was angry</w:t>
      </w:r>
      <w:r>
        <w:rPr>
          <w:i/>
          <w:lang w:val="en_US" w:bidi="en_US"/>
        </w:rPr>
        <w:t>,</w:t>
      </w:r>
      <w:r>
        <w:rPr>
          <w:lang w:val="en_US" w:bidi="en_US"/>
        </w:rPr>
        <w:t xml:space="preserve"> perhaps resentful that David, rather than he, was anointed to be king (</w:t>
      </w:r>
      <w:hyperlink r:id="rId544">
        <w:r>
          <w:rPr>
            <w:lang w:val="en_US" w:bidi="en_US"/>
          </w:rPr>
          <w:rPr>
            <w:color w:val="0000EE"/>
            <w:u w:val="single"/>
          </w:rPr>
          <w:t>16:6–13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17:32</w:t>
      </w:r>
      <w:r>
        <w:rPr>
          <w:lang w:val="en_US" w:bidi="en_US"/>
        </w:rPr>
      </w:r>
    </w:p>
    <w:p>
      <w:pPr/>
      <w:r>
        <w:rPr>
          <w:lang w:val="en_US" w:bidi="en_US"/>
        </w:rPr>
      </w:r>
      <w:r>
        <w:rPr>
          <w:lang w:val="en_US" w:bidi="en_US"/>
        </w:rPr>
        <w:t>I’ll go fight him! David’s courage stands in contrast to Saul’s fear (</w:t>
      </w:r>
      <w:hyperlink r:id="rId545">
        <w:r>
          <w:rPr>
            <w:lang w:val="en_US" w:bidi="en_US"/>
          </w:rPr>
          <w:rPr>
            <w:color w:val="0000EE"/>
            <w:u w:val="single"/>
          </w:rPr>
          <w:t>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17:40</w:t>
      </w:r>
      <w:r>
        <w:rPr>
          <w:lang w:val="en_US" w:bidi="en_US"/>
        </w:rPr>
      </w:r>
    </w:p>
    <w:p>
      <w:pPr/>
      <w:r>
        <w:rPr>
          <w:lang w:val="en_US" w:bidi="en_US"/>
        </w:rPr>
      </w:r>
      <w:r>
        <w:rPr>
          <w:lang w:val="en_US" w:bidi="en_US"/>
        </w:rPr>
        <w:t>A stream flowed through the valley of Elah (</w:t>
      </w:r>
      <w:hyperlink r:id="rId546">
        <w:r>
          <w:rPr>
            <w:lang w:val="en_US" w:bidi="en_US"/>
          </w:rPr>
          <w:rPr>
            <w:color w:val="0000EE"/>
            <w:u w:val="single"/>
          </w:rPr>
          <w:t>17:2</w:t>
        </w:r>
      </w:hyperlink>
      <w:r>
        <w:rPr>
          <w:lang w:val="en_US" w:bidi="en_US"/>
        </w:rPr>
        <w:t>). • A sling was a leather pouch attached to two leather thongs. When the sling containing a stone was whirled rapidly, one of the thongs could be released, sending the stone toward its target. David probably became deadly accurate with a sling as a shepherd, but the sling was used by warriors as well (</w:t>
      </w:r>
      <w:hyperlink r:id="rId547">
        <w:r>
          <w:rPr>
            <w:lang w:val="en_US" w:bidi="en_US"/>
          </w:rPr>
          <w:rPr>
            <w:color w:val="0000EE"/>
            <w:u w:val="single"/>
          </w:rPr>
          <w:t>Judg 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17:42</w:t>
      </w:r>
      <w:r>
        <w:rPr>
          <w:lang w:val="en_US" w:bidi="en_US"/>
        </w:rPr>
      </w:r>
    </w:p>
    <w:p>
      <w:pPr/>
      <w:r>
        <w:rPr>
          <w:lang w:val="en_US" w:bidi="en_US"/>
        </w:rPr>
      </w:r>
      <w:r>
        <w:rPr>
          <w:lang w:val="en_US" w:bidi="en_US"/>
        </w:rPr>
        <w:t>ruddy-faced: The same Hebrew word is translated “dark” (</w:t>
      </w:r>
      <w:hyperlink r:id="rId263">
        <w:r>
          <w:rPr>
            <w:lang w:val="en_US" w:bidi="en_US"/>
          </w:rPr>
          <w:rPr>
            <w:color w:val="0000EE"/>
            <w:u w:val="single"/>
          </w:rPr>
          <w:t>16:12</w:t>
        </w:r>
      </w:hyperlink>
      <w:r>
        <w:rPr>
          <w:lang w:val="en_US" w:bidi="en_US"/>
        </w:rPr>
        <w:t>) and “very red” (</w:t>
      </w:r>
      <w:hyperlink r:id="rId548">
        <w:r>
          <w:rPr>
            <w:lang w:val="en_US" w:bidi="en_US"/>
          </w:rPr>
          <w:rPr>
            <w:color w:val="0000EE"/>
            <w:u w:val="single"/>
          </w:rPr>
          <w:t>Gen 25:25</w:t>
        </w:r>
      </w:hyperlink>
      <w:r>
        <w:rPr>
          <w:lang w:val="en_US" w:bidi="en_US"/>
        </w:rPr>
        <w:t>). Here, it emphasizes David’s youthfulness and inexperience. • boy: Saul had expressed similar disbelief (</w:t>
      </w:r>
      <w:hyperlink r:id="rId549">
        <w:r>
          <w:rPr>
            <w:lang w:val="en_US" w:bidi="en_US"/>
          </w:rPr>
          <w:rPr>
            <w:color w:val="0000EE"/>
            <w:u w:val="single"/>
          </w:rPr>
          <w:t>1 Sam 17:33</w:t>
        </w:r>
      </w:hyperlink>
      <w:r>
        <w:rPr>
          <w:lang w:val="en_US" w:bidi="en_US"/>
        </w:rPr>
        <w:t>). As a champion, Goliath expected to be met by an Israelite warrior of similar rank.</w:t>
      </w:r>
      <w:r>
        <w:rPr>
          <w:lang w:val="en_US" w:bidi="en_US"/>
        </w:rPr>
      </w:r>
      <w:r>
        <w:rPr>
          <w:lang w:val="en_US" w:bidi="en_US"/>
        </w:rPr>
      </w:r>
    </w:p>
    <w:p>
      <w:pPr/>
      <w:r>
        <w:rPr>
          <w:lang w:val="en_US" w:bidi="en_US"/>
        </w:rPr>
      </w:r>
    </w:p>
    <w:p>
      <w:pPr>
        <w:pStyle w:val="Heading2"/>
      </w:pPr>
      <w:r>
        <w:rPr>
          <w:lang w:val="en_US" w:bidi="en_US"/>
        </w:rPr>
        <w:t>1 Samuel 17:43</w:t>
      </w:r>
      <w:r>
        <w:rPr>
          <w:lang w:val="en_US" w:bidi="en_US"/>
        </w:rPr>
      </w:r>
    </w:p>
    <w:p>
      <w:pPr/>
      <w:r>
        <w:rPr>
          <w:lang w:val="en_US" w:bidi="en_US"/>
        </w:rPr>
      </w:r>
      <w:r>
        <w:rPr>
          <w:lang w:val="en_US" w:bidi="en_US"/>
        </w:rPr>
        <w:t xml:space="preserve">a dog: A metaphor for a compliant, bowing servant (cp. </w:t>
      </w:r>
      <w:hyperlink r:id="rId550">
        <w:r>
          <w:rPr>
            <w:lang w:val="en_US" w:bidi="en_US"/>
          </w:rPr>
          <w:rPr>
            <w:color w:val="0000EE"/>
            <w:u w:val="single"/>
          </w:rPr>
          <w:t>2 Sam 9:8</w:t>
        </w:r>
      </w:hyperlink>
      <w:r>
        <w:rPr>
          <w:lang w:val="en_US" w:bidi="en_US"/>
        </w:rPr>
        <w:t>). • a stick: David had concealed his sling, and Goliath could see only his staff. • by the names of his gods: Since Goliath appealed to his gods, David’s victory over Goliath would also symbolize God’s victory over Dagon, the chief god of the Philistines (</w:t>
      </w:r>
      <w:hyperlink r:id="rId551">
        <w:r>
          <w:rPr>
            <w:lang w:val="en_US" w:bidi="en_US"/>
          </w:rPr>
          <w:rPr>
            <w:color w:val="0000EE"/>
            <w:u w:val="single"/>
          </w:rPr>
          <w:t>1 Sam 5:2</w:t>
        </w:r>
      </w:hyperlink>
      <w:r>
        <w:rPr>
          <w:lang w:val="en_US" w:bidi="en_US"/>
        </w:rPr>
        <w:t xml:space="preserve">, </w:t>
      </w:r>
      <w:hyperlink r:id="rId552">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17:44</w:t>
      </w:r>
      <w:r>
        <w:rPr>
          <w:lang w:val="en_US" w:bidi="en_US"/>
        </w:rPr>
      </w:r>
    </w:p>
    <w:p>
      <w:pPr/>
      <w:r>
        <w:rPr>
          <w:lang w:val="en_US" w:bidi="en_US"/>
        </w:rPr>
      </w:r>
      <w:r>
        <w:rPr>
          <w:lang w:val="en_US" w:bidi="en_US"/>
        </w:rPr>
        <w:t xml:space="preserve">A corpse left to scavengers such as birds and wild animals was grievously cursed (cp. </w:t>
      </w:r>
      <w:hyperlink r:id="rId553">
        <w:r>
          <w:rPr>
            <w:lang w:val="en_US" w:bidi="en_US"/>
          </w:rPr>
          <w:rPr>
            <w:color w:val="0000EE"/>
            <w:u w:val="single"/>
          </w:rPr>
          <w:t>Deut 21:23</w:t>
        </w:r>
      </w:hyperlink>
      <w:r>
        <w:rPr>
          <w:lang w:val="en_US" w:bidi="en_US"/>
        </w:rPr>
        <w:t xml:space="preserve">; </w:t>
      </w:r>
      <w:hyperlink r:id="rId554">
        <w:r>
          <w:rPr>
            <w:lang w:val="en_US" w:bidi="en_US"/>
          </w:rPr>
          <w:rPr>
            <w:color w:val="0000EE"/>
            <w:u w:val="single"/>
          </w:rPr>
          <w:t>28:26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17:45–47</w:t>
      </w:r>
      <w:r>
        <w:rPr>
          <w:lang w:val="en_US" w:bidi="en_US"/>
        </w:rPr>
      </w:r>
    </w:p>
    <w:p>
      <w:pPr/>
      <w:r>
        <w:rPr>
          <w:lang w:val="en_US" w:bidi="en_US"/>
        </w:rPr>
      </w:r>
      <w:r>
        <w:rPr>
          <w:lang w:val="en_US" w:bidi="en_US"/>
        </w:rPr>
        <w:t xml:space="preserve">the Lord of Heaven’s Armies: See </w:t>
      </w:r>
      <w:r>
        <w:rPr>
          <w:lang w:val="en_US" w:bidi="en_US"/>
        </w:rPr>
        <w:t>study note on 1:3</w:t>
      </w:r>
      <w:r>
        <w:rPr>
          <w:lang w:val="en_US" w:bidi="en_US"/>
        </w:rPr>
        <w:t>. Despite the Philistines’ apparent military advantage, David knew that Israel had the supreme advantage in the one true God.</w:t>
      </w:r>
      <w:r>
        <w:rPr>
          <w:lang w:val="en_US" w:bidi="en_US"/>
        </w:rPr>
      </w:r>
      <w:r>
        <w:rPr>
          <w:lang w:val="en_US" w:bidi="en_US"/>
        </w:rPr>
      </w:r>
    </w:p>
    <w:p>
      <w:pPr/>
      <w:r>
        <w:rPr>
          <w:lang w:val="en_US" w:bidi="en_US"/>
        </w:rPr>
      </w:r>
    </w:p>
    <w:p>
      <w:pPr>
        <w:pStyle w:val="Heading2"/>
      </w:pPr>
      <w:r>
        <w:rPr>
          <w:lang w:val="en_US" w:bidi="en_US"/>
        </w:rPr>
        <w:t>1 Samuel 17:49</w:t>
      </w:r>
      <w:r>
        <w:rPr>
          <w:lang w:val="en_US" w:bidi="en_US"/>
        </w:rPr>
      </w:r>
    </w:p>
    <w:p>
      <w:pPr/>
      <w:r>
        <w:rPr>
          <w:lang w:val="en_US" w:bidi="en_US"/>
        </w:rPr>
      </w:r>
      <w:r>
        <w:rPr>
          <w:lang w:val="en_US" w:bidi="en_US"/>
        </w:rPr>
        <w:t>Goliath’s forehead remained exposed beneath his enormous helmet. • stumbled and fell face down: The stone only incapacitated Goliath; David killed him by decapitating him (</w:t>
      </w:r>
      <w:hyperlink r:id="rId156">
        <w:r>
          <w:rPr>
            <w:lang w:val="en_US" w:bidi="en_US"/>
          </w:rPr>
          <w:rPr>
            <w:color w:val="0000EE"/>
            <w:u w:val="single"/>
          </w:rPr>
          <w:t>17:51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17:52</w:t>
      </w:r>
      <w:r>
        <w:rPr>
          <w:lang w:val="en_US" w:bidi="en_US"/>
        </w:rPr>
      </w:r>
    </w:p>
    <w:p>
      <w:pPr/>
      <w:r>
        <w:rPr>
          <w:lang w:val="en_US" w:bidi="en_US"/>
        </w:rPr>
      </w:r>
      <w:r>
        <w:rPr>
          <w:lang w:val="en_US" w:bidi="en_US"/>
        </w:rPr>
        <w:t>The Israelites chased the Philistines to Gath, some six miles to the west. • Ekron was a Philistine city five miles north of Gath. • Shaaraim was a city of Judah near Azekah (</w:t>
      </w:r>
      <w:hyperlink r:id="rId555">
        <w:r>
          <w:rPr>
            <w:lang w:val="en_US" w:bidi="en_US"/>
          </w:rPr>
          <w:rPr>
            <w:color w:val="0000EE"/>
            <w:u w:val="single"/>
          </w:rPr>
          <w:t>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17:53</w:t>
      </w:r>
      <w:r>
        <w:rPr>
          <w:lang w:val="en_US" w:bidi="en_US"/>
        </w:rPr>
      </w:r>
    </w:p>
    <w:p>
      <w:pPr/>
      <w:r>
        <w:rPr>
          <w:lang w:val="en_US" w:bidi="en_US"/>
        </w:rPr>
      </w:r>
      <w:r>
        <w:rPr>
          <w:lang w:val="en_US" w:bidi="en_US"/>
        </w:rPr>
        <w:t xml:space="preserve">Unless expressly prohibited (e.g., </w:t>
      </w:r>
      <w:hyperlink r:id="rId487">
        <w:r>
          <w:rPr>
            <w:lang w:val="en_US" w:bidi="en_US"/>
          </w:rPr>
          <w:rPr>
            <w:color w:val="0000EE"/>
            <w:u w:val="single"/>
          </w:rPr>
          <w:t>15:3</w:t>
        </w:r>
      </w:hyperlink>
      <w:r>
        <w:rPr>
          <w:lang w:val="en_US" w:bidi="en_US"/>
        </w:rPr>
        <w:t xml:space="preserve">; </w:t>
      </w:r>
      <w:hyperlink r:id="rId456">
        <w:r>
          <w:rPr>
            <w:lang w:val="en_US" w:bidi="en_US"/>
          </w:rPr>
          <w:rPr>
            <w:color w:val="0000EE"/>
            <w:u w:val="single"/>
          </w:rPr>
          <w:t>Josh 6:18</w:t>
        </w:r>
      </w:hyperlink>
      <w:r>
        <w:rPr>
          <w:lang w:val="en_US" w:bidi="en_US"/>
        </w:rPr>
        <w:t>), victory in battle allowed for the taking of war spoils (</w:t>
      </w:r>
      <w:hyperlink r:id="rId556">
        <w:r>
          <w:rPr>
            <w:lang w:val="en_US" w:bidi="en_US"/>
          </w:rPr>
          <w:rPr>
            <w:color w:val="0000EE"/>
            <w:u w:val="single"/>
          </w:rPr>
          <w:t>Deut 2:35</w:t>
        </w:r>
      </w:hyperlink>
      <w:r>
        <w:rPr>
          <w:lang w:val="en_US" w:bidi="en_US"/>
        </w:rPr>
        <w:t xml:space="preserve">; </w:t>
      </w:r>
      <w:hyperlink r:id="rId557">
        <w:r>
          <w:rPr>
            <w:lang w:val="en_US" w:bidi="en_US"/>
          </w:rPr>
          <w:rPr>
            <w:color w:val="0000EE"/>
            <w:u w:val="single"/>
          </w:rPr>
          <w:t>Josh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17:54</w:t>
      </w:r>
      <w:r>
        <w:rPr>
          <w:lang w:val="en_US" w:bidi="en_US"/>
        </w:rPr>
      </w:r>
    </w:p>
    <w:p>
      <w:pPr/>
      <w:r>
        <w:rPr>
          <w:lang w:val="en_US" w:bidi="en_US"/>
        </w:rPr>
      </w:r>
      <w:r>
        <w:rPr>
          <w:lang w:val="en_US" w:bidi="en_US"/>
        </w:rPr>
        <w:t>Jerusalem became an Israelite city later, when David captured it from the Jebusites (</w:t>
      </w:r>
      <w:hyperlink r:id="rId558">
        <w:r>
          <w:rPr>
            <w:lang w:val="en_US" w:bidi="en_US"/>
          </w:rPr>
          <w:rPr>
            <w:color w:val="0000EE"/>
            <w:u w:val="single"/>
          </w:rPr>
          <w:t>2 Sam 5:6–7</w:t>
        </w:r>
      </w:hyperlink>
      <w:r>
        <w:rPr>
          <w:lang w:val="en_US" w:bidi="en_US"/>
        </w:rPr>
        <w:t>). Jerusalem was probably the final destination of Goliath’s head, after David had become king. But David might have taken it to Jerusalem earlier to intimidate the non-Israelite occupants.</w:t>
      </w:r>
      <w:r>
        <w:rPr>
          <w:lang w:val="en_US" w:bidi="en_US"/>
        </w:rPr>
      </w:r>
      <w:r>
        <w:rPr>
          <w:lang w:val="en_US" w:bidi="en_US"/>
        </w:rPr>
      </w:r>
    </w:p>
    <w:p>
      <w:pPr/>
      <w:r>
        <w:rPr>
          <w:lang w:val="en_US" w:bidi="en_US"/>
        </w:rPr>
      </w:r>
    </w:p>
    <w:p>
      <w:pPr>
        <w:pStyle w:val="Heading2"/>
      </w:pPr>
      <w:r>
        <w:rPr>
          <w:lang w:val="en_US" w:bidi="en_US"/>
        </w:rPr>
        <w:t>1 Samuel 17:55–58</w:t>
      </w:r>
      <w:r>
        <w:rPr>
          <w:lang w:val="en_US" w:bidi="en_US"/>
        </w:rPr>
      </w:r>
    </w:p>
    <w:p>
      <w:pPr/>
      <w:r>
        <w:rPr>
          <w:lang w:val="en_US" w:bidi="en_US"/>
        </w:rPr>
      </w:r>
      <w:r>
        <w:rPr>
          <w:lang w:val="en_US" w:bidi="en_US"/>
        </w:rPr>
        <w:t xml:space="preserve">In light of </w:t>
      </w:r>
      <w:hyperlink r:id="rId559">
        <w:r>
          <w:rPr>
            <w:lang w:val="en_US" w:bidi="en_US"/>
          </w:rPr>
          <w:rPr>
            <w:color w:val="0000EE"/>
            <w:u w:val="single"/>
          </w:rPr>
          <w:t>16:14–23</w:t>
        </w:r>
      </w:hyperlink>
      <w:r>
        <w:rPr>
          <w:lang w:val="en_US" w:bidi="en_US"/>
        </w:rPr>
        <w:t xml:space="preserve">, it is surprising that neither Saul nor Abner knew who David was. It is possible that the events of ch </w:t>
      </w:r>
      <w:hyperlink r:id="rId560">
        <w:r>
          <w:rPr>
            <w:lang w:val="en_US" w:bidi="en_US"/>
          </w:rPr>
          <w:rPr>
            <w:color w:val="0000EE"/>
            <w:u w:val="single"/>
          </w:rPr>
          <w:t>17</w:t>
        </w:r>
      </w:hyperlink>
      <w:r>
        <w:rPr>
          <w:lang w:val="en_US" w:bidi="en_US"/>
        </w:rPr>
        <w:t xml:space="preserve"> happened either before or long after David’s tenure of intermittent service mentioned in ch </w:t>
      </w:r>
      <w:hyperlink r:id="rId502">
        <w:r>
          <w:rPr>
            <w:lang w:val="en_US" w:bidi="en_US"/>
          </w:rPr>
          <w:rPr>
            <w:color w:val="0000EE"/>
            <w:u w:val="single"/>
          </w:rPr>
          <w:t>16</w:t>
        </w:r>
      </w:hyperlink>
      <w:r>
        <w:rPr>
          <w:lang w:val="en_US" w:bidi="en_US"/>
        </w:rPr>
        <w:t xml:space="preserve"> (Saul probably served as king for forty-two years, </w:t>
      </w:r>
      <w:hyperlink r:id="rId561">
        <w:r>
          <w:rPr>
            <w:lang w:val="en_US" w:bidi="en_US"/>
          </w:rPr>
          <w:rPr>
            <w:color w:val="0000EE"/>
            <w:u w:val="single"/>
          </w:rPr>
          <w:t>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w:t>
      </w:r>
      <w:r>
        <w:rPr>
          <w:lang w:val="en_US" w:bidi="en_US"/>
        </w:rPr>
      </w:r>
    </w:p>
    <w:p>
      <w:pPr/>
      <w:r>
        <w:rPr>
          <w:lang w:val="en_US" w:bidi="en_US"/>
        </w:rPr>
      </w:r>
      <w:r>
        <w:rPr>
          <w:lang w:val="en_US" w:bidi="en_US"/>
        </w:rPr>
        <w:t xml:space="preserve">David and Jonathan had much in common: both were young and capable, were military heroes, had a robust faith in God, and had a claim to the throne of Israel. It is a testimony to Jonathan’s true character that he recognized and supported God’s choice of David to be the next king of Israel (see </w:t>
      </w:r>
      <w:hyperlink r:id="rId562">
        <w:r>
          <w:rPr>
            <w:lang w:val="en_US" w:bidi="en_US"/>
          </w:rPr>
          <w:rPr>
            <w:color w:val="0000EE"/>
            <w:u w:val="single"/>
          </w:rPr>
          <w:t>18:3–4</w:t>
        </w:r>
      </w:hyperlink>
      <w:r>
        <w:rPr>
          <w:lang w:val="en_US" w:bidi="en_US"/>
        </w:rPr>
        <w:t xml:space="preserve">; </w:t>
      </w:r>
      <w:hyperlink r:id="rId563">
        <w:r>
          <w:rPr>
            <w:lang w:val="en_US" w:bidi="en_US"/>
          </w:rPr>
          <w:rPr>
            <w:color w:val="0000EE"/>
            <w:u w:val="single"/>
          </w:rPr>
          <w:t>20:12–17</w:t>
        </w:r>
      </w:hyperlink>
      <w:r>
        <w:rPr>
          <w:lang w:val="en_US" w:bidi="en_US"/>
        </w:rPr>
        <w:t xml:space="preserve">). • Jonathan loved David: See </w:t>
      </w:r>
      <w:hyperlink r:id="rId564">
        <w:r>
          <w:rPr>
            <w:lang w:val="en_US" w:bidi="en_US"/>
          </w:rPr>
          <w:rPr>
            <w:color w:val="0000EE"/>
            <w:u w:val="single"/>
          </w:rPr>
          <w:t>20:17</w:t>
        </w:r>
      </w:hyperlink>
      <w:r>
        <w:rPr>
          <w:lang w:val="en_US" w:bidi="en_US"/>
        </w:rPr>
        <w:t xml:space="preserve">; </w:t>
      </w:r>
      <w:hyperlink r:id="rId565">
        <w:r>
          <w:rPr>
            <w:lang w:val="en_US" w:bidi="en_US"/>
          </w:rPr>
          <w:rPr>
            <w:color w:val="0000EE"/>
            <w:u w:val="single"/>
          </w:rPr>
          <w:t>2 Sam 1:26</w:t>
        </w:r>
      </w:hyperlink>
      <w:r>
        <w:rPr>
          <w:lang w:val="en_US" w:bidi="en_US"/>
        </w:rPr>
        <w:t>. Others in this chapter are also said to love David: all Israel and Judah (</w:t>
      </w:r>
      <w:hyperlink r:id="rId566">
        <w:r>
          <w:rPr>
            <w:lang w:val="en_US" w:bidi="en_US"/>
          </w:rPr>
          <w:rPr>
            <w:color w:val="0000EE"/>
            <w:u w:val="single"/>
          </w:rPr>
          <w:t>1 Sam 18:16</w:t>
        </w:r>
      </w:hyperlink>
      <w:r>
        <w:rPr>
          <w:lang w:val="en_US" w:bidi="en_US"/>
        </w:rPr>
        <w:t>), Saul’s daughter Michal (</w:t>
      </w:r>
      <w:hyperlink r:id="rId567">
        <w:r>
          <w:rPr>
            <w:lang w:val="en_US" w:bidi="en_US"/>
          </w:rPr>
          <w:rPr>
            <w:color w:val="0000EE"/>
            <w:u w:val="single"/>
          </w:rPr>
          <w:t>18:20</w:t>
        </w:r>
      </w:hyperlink>
      <w:r>
        <w:rPr>
          <w:lang w:val="en_US" w:bidi="en_US"/>
        </w:rPr>
        <w:t>), and Saul’s servants (</w:t>
      </w:r>
      <w:hyperlink r:id="rId568">
        <w:r>
          <w:rPr>
            <w:lang w:val="en_US" w:bidi="en_US"/>
          </w:rPr>
          <w:rPr>
            <w:color w:val="0000EE"/>
            <w:u w:val="single"/>
          </w:rPr>
          <w:t>18:22</w:t>
        </w:r>
      </w:hyperlink>
      <w:r>
        <w:rPr>
          <w:lang w:val="en_US" w:bidi="en_US"/>
        </w:rPr>
        <w:t>). Some modern interpreters see a homosexual relationship between David and Jonathan, but the text implies nothing other than a deep and loyal friendship.</w:t>
      </w:r>
      <w:r>
        <w:rPr>
          <w:lang w:val="en_US" w:bidi="en_US"/>
        </w:rPr>
      </w:r>
      <w:r>
        <w:rPr>
          <w:lang w:val="en_US" w:bidi="en_US"/>
        </w:rPr>
      </w:r>
    </w:p>
    <w:p>
      <w:pPr/>
      <w:r>
        <w:rPr>
          <w:lang w:val="en_US" w:bidi="en_US"/>
        </w:rPr>
      </w:r>
    </w:p>
    <w:p>
      <w:pPr>
        <w:pStyle w:val="Heading2"/>
      </w:pPr>
      <w:r>
        <w:rPr>
          <w:lang w:val="en_US" w:bidi="en_US"/>
        </w:rPr>
        <w:t>1 Samuel 18:2</w:t>
      </w:r>
      <w:r>
        <w:rPr>
          <w:lang w:val="en_US" w:bidi="en_US"/>
        </w:rPr>
      </w:r>
    </w:p>
    <w:p>
      <w:pPr/>
      <w:r>
        <w:rPr>
          <w:lang w:val="en_US" w:bidi="en_US"/>
        </w:rPr>
      </w:r>
      <w:r>
        <w:rPr>
          <w:lang w:val="en_US" w:bidi="en_US"/>
        </w:rPr>
        <w:t xml:space="preserve">David had previously served Saul part-time (see </w:t>
      </w:r>
      <w:hyperlink r:id="rId569">
        <w:r>
          <w:rPr>
            <w:lang w:val="en_US" w:bidi="en_US"/>
          </w:rPr>
          <w:rPr>
            <w:color w:val="0000EE"/>
            <w:u w:val="single"/>
          </w:rPr>
          <w:t>17:15</w:t>
        </w:r>
      </w:hyperlink>
      <w:r>
        <w:rPr>
          <w:lang w:val="en_US" w:bidi="en_US"/>
        </w:rPr>
        <w:t xml:space="preserve"> and </w:t>
      </w:r>
      <w:r>
        <w:rPr>
          <w:lang w:val="en_US" w:bidi="en_US"/>
        </w:rPr>
        <w:t>corresponding study note</w:t>
      </w:r>
      <w:r>
        <w:rPr>
          <w:lang w:val="en_US" w:bidi="en_US"/>
        </w:rPr>
        <w:t>); now Saul kept David with him full-time.</w:t>
      </w:r>
      <w:r>
        <w:rPr>
          <w:lang w:val="en_US" w:bidi="en_US"/>
        </w:rPr>
      </w:r>
      <w:r>
        <w:rPr>
          <w:lang w:val="en_US" w:bidi="en_US"/>
        </w:rPr>
      </w:r>
    </w:p>
    <w:p>
      <w:pPr/>
      <w:r>
        <w:rPr>
          <w:lang w:val="en_US" w:bidi="en_US"/>
        </w:rPr>
      </w:r>
    </w:p>
    <w:p>
      <w:pPr>
        <w:pStyle w:val="Heading2"/>
      </w:pPr>
      <w:r>
        <w:rPr>
          <w:lang w:val="en_US" w:bidi="en_US"/>
        </w:rPr>
        <w:t>1 Samuel 18:3–4</w:t>
      </w:r>
      <w:r>
        <w:rPr>
          <w:lang w:val="en_US" w:bidi="en_US"/>
        </w:rPr>
      </w:r>
    </w:p>
    <w:p>
      <w:pPr/>
      <w:r>
        <w:rPr>
          <w:lang w:val="en_US" w:bidi="en_US"/>
        </w:rPr>
      </w:r>
      <w:r>
        <w:rPr>
          <w:lang w:val="en_US" w:bidi="en_US"/>
        </w:rPr>
        <w:t xml:space="preserve">Out of his love for David and recognition that God had chosen David to be Israel’s next king (see </w:t>
      </w:r>
      <w:hyperlink r:id="rId570">
        <w:r>
          <w:rPr>
            <w:lang w:val="en_US" w:bidi="en_US"/>
          </w:rPr>
          <w:rPr>
            <w:color w:val="0000EE"/>
            <w:u w:val="single"/>
          </w:rPr>
          <w:t>20:13–17</w:t>
        </w:r>
      </w:hyperlink>
      <w:r>
        <w:rPr>
          <w:lang w:val="en_US" w:bidi="en_US"/>
        </w:rPr>
        <w:t xml:space="preserve">, </w:t>
      </w:r>
      <w:hyperlink r:id="rId571">
        <w:r>
          <w:rPr>
            <w:lang w:val="en_US" w:bidi="en_US"/>
          </w:rPr>
          <w:rPr>
            <w:color w:val="0000EE"/>
            <w:u w:val="single"/>
          </w:rPr>
          <w:t>30–31</w:t>
        </w:r>
      </w:hyperlink>
      <w:r>
        <w:rPr>
          <w:lang w:val="en_US" w:bidi="en_US"/>
        </w:rPr>
        <w:t xml:space="preserve">; </w:t>
      </w:r>
      <w:hyperlink r:id="rId572">
        <w:r>
          <w:rPr>
            <w:lang w:val="en_US" w:bidi="en_US"/>
          </w:rPr>
          <w:rPr>
            <w:color w:val="0000EE"/>
            <w:u w:val="single"/>
          </w:rPr>
          <w:t>23:17</w:t>
        </w:r>
      </w:hyperlink>
      <w:r>
        <w:rPr>
          <w:lang w:val="en_US" w:bidi="en_US"/>
        </w:rPr>
        <w:t>), Jonathan made a solemn pact of friendship with David. By giving David items that symbolized his official status as the king’s son and crown prince, Jonathan symbolically gave David his right of succession to the throne.</w:t>
      </w:r>
      <w:r>
        <w:rPr>
          <w:lang w:val="en_US" w:bidi="en_US"/>
        </w:rPr>
      </w:r>
      <w:r>
        <w:rPr>
          <w:lang w:val="en_US" w:bidi="en_US"/>
        </w:rPr>
      </w:r>
    </w:p>
    <w:p>
      <w:pPr/>
      <w:r>
        <w:rPr>
          <w:lang w:val="en_US" w:bidi="en_US"/>
        </w:rPr>
      </w:r>
    </w:p>
    <w:p>
      <w:pPr>
        <w:pStyle w:val="Heading2"/>
      </w:pPr>
      <w:r>
        <w:rPr>
          <w:lang w:val="en_US" w:bidi="en_US"/>
        </w:rPr>
        <w:t>1 Samuel 18:7</w:t>
      </w:r>
      <w:r>
        <w:rPr>
          <w:lang w:val="en_US" w:bidi="en_US"/>
        </w:rPr>
      </w:r>
    </w:p>
    <w:p>
      <w:pPr/>
      <w:r>
        <w:rPr>
          <w:lang w:val="en_US" w:bidi="en_US"/>
        </w:rPr>
      </w:r>
      <w:r>
        <w:rPr>
          <w:lang w:val="en_US" w:bidi="en_US"/>
        </w:rPr>
        <w:t xml:space="preserve">thousands . . . ten thousands: This dramatic increase in number between two lines of Hebrew poetry was a way of intensifying the statement (cp. </w:t>
      </w:r>
      <w:hyperlink r:id="rId573">
        <w:r>
          <w:rPr>
            <w:lang w:val="en_US" w:bidi="en_US"/>
          </w:rPr>
          <w:rPr>
            <w:color w:val="0000EE"/>
            <w:u w:val="single"/>
          </w:rPr>
          <w:t>Deut 32:30</w:t>
        </w:r>
      </w:hyperlink>
      <w:r>
        <w:rPr>
          <w:lang w:val="en_US" w:bidi="en_US"/>
        </w:rPr>
        <w:t xml:space="preserve">; </w:t>
      </w:r>
      <w:hyperlink r:id="rId574">
        <w:r>
          <w:rPr>
            <w:lang w:val="en_US" w:bidi="en_US"/>
          </w:rPr>
          <w:rPr>
            <w:color w:val="0000EE"/>
            <w:u w:val="single"/>
          </w:rPr>
          <w:t>Ps 91:7</w:t>
        </w:r>
      </w:hyperlink>
      <w:r>
        <w:rPr>
          <w:lang w:val="en_US" w:bidi="en_US"/>
        </w:rPr>
        <w:t>). Because of his great military victories, David was beginning to eclipse Saul (</w:t>
      </w:r>
      <w:hyperlink r:id="rId566">
        <w:r>
          <w:rPr>
            <w:lang w:val="en_US" w:bidi="en_US"/>
          </w:rPr>
          <w:rPr>
            <w:color w:val="0000EE"/>
            <w:u w:val="single"/>
          </w:rPr>
          <w:t>1 Sam 18:16</w:t>
        </w:r>
      </w:hyperlink>
      <w:r>
        <w:rPr>
          <w:lang w:val="en_US" w:bidi="en_US"/>
        </w:rPr>
        <w:t xml:space="preserve">, </w:t>
      </w:r>
      <w:hyperlink r:id="rId575">
        <w:r>
          <w:rPr>
            <w:lang w:val="en_US" w:bidi="en_US"/>
          </w:rPr>
          <w:rPr>
            <w:color w:val="0000EE"/>
            <w:u w:val="single"/>
          </w:rPr>
          <w:t>30</w:t>
        </w:r>
      </w:hyperlink>
      <w:r>
        <w:rPr>
          <w:lang w:val="en_US" w:bidi="en_US"/>
        </w:rPr>
        <w:t xml:space="preserve">; </w:t>
      </w:r>
      <w:hyperlink r:id="rId576">
        <w:r>
          <w:rPr>
            <w:lang w:val="en_US" w:bidi="en_US"/>
          </w:rPr>
          <w:rPr>
            <w:color w:val="0000EE"/>
            <w:u w:val="single"/>
          </w:rPr>
          <w:t>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18:8–15</w:t>
      </w:r>
      <w:r>
        <w:rPr>
          <w:lang w:val="en_US" w:bidi="en_US"/>
        </w:rPr>
      </w:r>
    </w:p>
    <w:p>
      <w:pPr/>
      <w:r>
        <w:rPr>
          <w:lang w:val="en_US" w:bidi="en_US"/>
        </w:rPr>
      </w:r>
      <w:r>
        <w:rPr>
          <w:lang w:val="en_US" w:bidi="en_US"/>
        </w:rPr>
        <w:t>Saul came to view David as a threat rather than an ally and would do anything to get rid of him.</w:t>
      </w:r>
      <w:r>
        <w:rPr>
          <w:lang w:val="en_US" w:bidi="en_US"/>
        </w:rPr>
      </w:r>
      <w:r>
        <w:rPr>
          <w:lang w:val="en_US" w:bidi="en_US"/>
        </w:rPr>
      </w:r>
    </w:p>
    <w:p>
      <w:pPr/>
      <w:r>
        <w:rPr>
          <w:lang w:val="en_US" w:bidi="en_US"/>
        </w:rPr>
      </w:r>
    </w:p>
    <w:p>
      <w:pPr>
        <w:pStyle w:val="Heading2"/>
      </w:pPr>
      <w:r>
        <w:rPr>
          <w:lang w:val="en_US" w:bidi="en_US"/>
        </w:rPr>
        <w:t>1 Samuel 18:11</w:t>
      </w:r>
      <w:r>
        <w:rPr>
          <w:lang w:val="en_US" w:bidi="en_US"/>
        </w:rPr>
      </w:r>
    </w:p>
    <w:p>
      <w:pPr/>
      <w:r>
        <w:rPr>
          <w:lang w:val="en_US" w:bidi="en_US"/>
        </w:rPr>
      </w:r>
      <w:r>
        <w:rPr>
          <w:lang w:val="en_US" w:bidi="en_US"/>
        </w:rPr>
        <w:t>In his jealousy and fear, Saul would have been happier with one dead David than with thousands of dead Philistines (</w:t>
      </w:r>
      <w:hyperlink r:id="rId577">
        <w:r>
          <w:rPr>
            <w:lang w:val="en_US" w:bidi="en_US"/>
          </w:rPr>
          <w:rPr>
            <w:color w:val="0000EE"/>
            <w:u w:val="single"/>
          </w:rPr>
          <w:t>18:7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18:12</w:t>
      </w:r>
      <w:r>
        <w:rPr>
          <w:lang w:val="en_US" w:bidi="en_US"/>
        </w:rPr>
      </w:r>
    </w:p>
    <w:p>
      <w:pPr/>
      <w:r>
        <w:rPr>
          <w:lang w:val="en_US" w:bidi="en_US"/>
        </w:rPr>
      </w:r>
      <w:r>
        <w:rPr>
          <w:lang w:val="en_US" w:bidi="en_US"/>
        </w:rPr>
        <w:t>the Lord . . . had turned away from Saul as king as punishment for his disobedience. Saul’s kingship would fail, and David’s would succeed (</w:t>
      </w:r>
      <w:hyperlink r:id="rId578">
        <w:r>
          <w:rPr>
            <w:lang w:val="en_US" w:bidi="en_US"/>
          </w:rPr>
          <w:rPr>
            <w:color w:val="0000EE"/>
            <w:u w:val="single"/>
          </w:rPr>
          <w:t>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18:17</w:t>
      </w:r>
      <w:r>
        <w:rPr>
          <w:lang w:val="en_US" w:bidi="en_US"/>
        </w:rPr>
      </w:r>
    </w:p>
    <w:p>
      <w:pPr/>
      <w:r>
        <w:rPr>
          <w:lang w:val="en_US" w:bidi="en_US"/>
        </w:rPr>
      </w:r>
      <w:r>
        <w:rPr>
          <w:lang w:val="en_US" w:bidi="en_US"/>
        </w:rPr>
        <w:t>Saul had promised his daughter to anyone who could slay Goliath (</w:t>
      </w:r>
      <w:hyperlink r:id="rId579">
        <w:r>
          <w:rPr>
            <w:lang w:val="en_US" w:bidi="en_US"/>
          </w:rPr>
          <w:rPr>
            <w:color w:val="0000EE"/>
            <w:u w:val="single"/>
          </w:rPr>
          <w:t>17:25</w:t>
        </w:r>
      </w:hyperlink>
      <w:r>
        <w:rPr>
          <w:lang w:val="en_US" w:bidi="en_US"/>
        </w:rPr>
        <w:t xml:space="preserve">; cp. </w:t>
      </w:r>
      <w:hyperlink r:id="rId580">
        <w:r>
          <w:rPr>
            <w:lang w:val="en_US" w:bidi="en_US"/>
          </w:rPr>
          <w:rPr>
            <w:color w:val="0000EE"/>
            <w:u w:val="single"/>
          </w:rPr>
          <w:t>Josh 15:16</w:t>
        </w:r>
      </w:hyperlink>
      <w:r>
        <w:rPr>
          <w:lang w:val="en_US" w:bidi="en_US"/>
        </w:rPr>
        <w:t xml:space="preserve">; </w:t>
      </w:r>
      <w:hyperlink r:id="rId581">
        <w:r>
          <w:rPr>
            <w:lang w:val="en_US" w:bidi="en_US"/>
          </w:rPr>
          <w:rPr>
            <w:color w:val="0000EE"/>
            <w:u w:val="single"/>
          </w:rPr>
          <w:t>Judg 1:12</w:t>
        </w:r>
      </w:hyperlink>
      <w:r>
        <w:rPr>
          <w:lang w:val="en_US" w:bidi="en_US"/>
        </w:rPr>
        <w:t xml:space="preserve">), but he tacked on additional risks for David (see also </w:t>
      </w:r>
      <w:hyperlink r:id="rId582">
        <w:r>
          <w:rPr>
            <w:lang w:val="en_US" w:bidi="en_US"/>
          </w:rPr>
          <w:rPr>
            <w:color w:val="0000EE"/>
            <w:u w:val="single"/>
          </w:rPr>
          <w:t>1 Sam 18:21</w:t>
        </w:r>
      </w:hyperlink>
      <w:r>
        <w:rPr>
          <w:lang w:val="en_US" w:bidi="en_US"/>
        </w:rPr>
        <w:t xml:space="preserve">, </w:t>
      </w:r>
      <w:hyperlink r:id="rId583">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18:17–19</w:t>
      </w:r>
      <w:r>
        <w:rPr>
          <w:lang w:val="en_US" w:bidi="en_US"/>
        </w:rPr>
      </w:r>
    </w:p>
    <w:p>
      <w:pPr/>
      <w:r>
        <w:rPr>
          <w:lang w:val="en_US" w:bidi="en_US"/>
        </w:rPr>
      </w:r>
      <w:r>
        <w:rPr>
          <w:lang w:val="en_US" w:bidi="en_US"/>
        </w:rPr>
        <w:t>Saul offered his older daughter, Merab</w:t>
      </w:r>
      <w:r>
        <w:rPr>
          <w:i/>
          <w:lang w:val="en_US" w:bidi="en_US"/>
        </w:rPr>
        <w:t>,</w:t>
      </w:r>
      <w:r>
        <w:rPr>
          <w:lang w:val="en_US" w:bidi="en_US"/>
        </w:rPr>
        <w:t xml:space="preserve"> to David. But it was an insincere gesture.</w:t>
      </w:r>
      <w:r>
        <w:rPr>
          <w:lang w:val="en_US" w:bidi="en_US"/>
        </w:rPr>
      </w:r>
      <w:r>
        <w:rPr>
          <w:lang w:val="en_US" w:bidi="en_US"/>
        </w:rPr>
      </w:r>
    </w:p>
    <w:p>
      <w:pPr/>
      <w:r>
        <w:rPr>
          <w:lang w:val="en_US" w:bidi="en_US"/>
        </w:rPr>
      </w:r>
    </w:p>
    <w:p>
      <w:pPr>
        <w:pStyle w:val="Heading2"/>
      </w:pPr>
      <w:r>
        <w:rPr>
          <w:lang w:val="en_US" w:bidi="en_US"/>
        </w:rPr>
        <w:t>1 Samuel 18:18</w:t>
      </w:r>
      <w:r>
        <w:rPr>
          <w:lang w:val="en_US" w:bidi="en_US"/>
        </w:rPr>
      </w:r>
    </w:p>
    <w:p>
      <w:pPr/>
      <w:r>
        <w:rPr>
          <w:lang w:val="en_US" w:bidi="en_US"/>
        </w:rPr>
      </w:r>
      <w:r>
        <w:rPr>
          <w:lang w:val="en_US" w:bidi="en_US"/>
        </w:rPr>
        <w:t xml:space="preserve">Who am I, and what is my family: An expression of humility (see also </w:t>
      </w:r>
      <w:hyperlink r:id="rId584">
        <w:r>
          <w:rPr>
            <w:lang w:val="en_US" w:bidi="en_US"/>
          </w:rPr>
          <w:rPr>
            <w:color w:val="0000EE"/>
            <w:u w:val="single"/>
          </w:rPr>
          <w:t>2 Sam 7:18</w:t>
        </w:r>
      </w:hyperlink>
      <w:r>
        <w:rPr>
          <w:lang w:val="en_US" w:bidi="en_US"/>
        </w:rPr>
        <w:t xml:space="preserve">; cp. </w:t>
      </w:r>
      <w:hyperlink r:id="rId585">
        <w:r>
          <w:rPr>
            <w:lang w:val="en_US" w:bidi="en_US"/>
          </w:rPr>
          <w:rPr>
            <w:color w:val="0000EE"/>
            <w:u w:val="single"/>
          </w:rPr>
          <w:t>Exod 3:11</w:t>
        </w:r>
      </w:hyperlink>
      <w:r>
        <w:rPr>
          <w:lang w:val="en_US" w:bidi="en_US"/>
        </w:rPr>
        <w:t>). David’s family could not afford the bride price to marry the king’s daughter (</w:t>
      </w:r>
      <w:hyperlink r:id="rId586">
        <w:r>
          <w:rPr>
            <w:lang w:val="en_US" w:bidi="en_US"/>
          </w:rPr>
          <w:rPr>
            <w:color w:val="0000EE"/>
            <w:u w:val="single"/>
          </w:rPr>
          <w:t>1 Sam 18:23–25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18:19</w:t>
      </w:r>
      <w:r>
        <w:rPr>
          <w:lang w:val="en_US" w:bidi="en_US"/>
        </w:rPr>
      </w:r>
    </w:p>
    <w:p>
      <w:pPr/>
      <w:r>
        <w:rPr>
          <w:lang w:val="en_US" w:bidi="en_US"/>
        </w:rPr>
      </w:r>
      <w:r>
        <w:rPr>
          <w:lang w:val="en_US" w:bidi="en_US"/>
        </w:rPr>
        <w:t xml:space="preserve">So: Or </w:t>
      </w:r>
      <w:r>
        <w:rPr>
          <w:i/>
          <w:lang w:val="en_US" w:bidi="en_US"/>
        </w:rPr>
        <w:t>But.</w:t>
      </w:r>
      <w:r>
        <w:rPr>
          <w:lang w:val="en_US" w:bidi="en_US"/>
        </w:rPr>
        <w:t xml:space="preserve"> Either David declined the offer, or Saul reneged.</w:t>
      </w:r>
      <w:r>
        <w:rPr>
          <w:lang w:val="en_US" w:bidi="en_US"/>
        </w:rPr>
      </w:r>
      <w:r>
        <w:rPr>
          <w:lang w:val="en_US" w:bidi="en_US"/>
        </w:rPr>
      </w:r>
    </w:p>
    <w:p>
      <w:pPr/>
      <w:r>
        <w:rPr>
          <w:lang w:val="en_US" w:bidi="en_US"/>
        </w:rPr>
      </w:r>
    </w:p>
    <w:p>
      <w:pPr>
        <w:pStyle w:val="Heading2"/>
      </w:pPr>
      <w:r>
        <w:rPr>
          <w:lang w:val="en_US" w:bidi="en_US"/>
        </w:rPr>
        <w:t>1 Samuel 18:22</w:t>
      </w:r>
      <w:r>
        <w:rPr>
          <w:lang w:val="en_US" w:bidi="en_US"/>
        </w:rPr>
      </w:r>
    </w:p>
    <w:p>
      <w:pPr/>
      <w:r>
        <w:rPr>
          <w:lang w:val="en_US" w:bidi="en_US"/>
        </w:rPr>
      </w:r>
      <w:r>
        <w:rPr>
          <w:lang w:val="en_US" w:bidi="en_US"/>
        </w:rPr>
        <w:t>really likes you: The same Hebrew word describes Jonathan’s love for David (</w:t>
      </w:r>
      <w:hyperlink r:id="rId587">
        <w:r>
          <w:rPr>
            <w:lang w:val="en_US" w:bidi="en_US"/>
          </w:rPr>
          <w:rPr>
            <w:color w:val="0000EE"/>
            <w:u w:val="single"/>
          </w:rPr>
          <w:t>18:3</w:t>
        </w:r>
      </w:hyperlink>
      <w:r>
        <w:rPr>
          <w:lang w:val="en_US" w:bidi="en_US"/>
        </w:rPr>
        <w:t xml:space="preserve">; </w:t>
      </w:r>
      <w:hyperlink r:id="rId588">
        <w:r>
          <w:rPr>
            <w:lang w:val="en_US" w:bidi="en_US"/>
          </w:rPr>
          <w:rPr>
            <w:color w:val="0000EE"/>
            <w:u w:val="single"/>
          </w:rPr>
          <w:t>19:1–2</w:t>
        </w:r>
      </w:hyperlink>
      <w:r>
        <w:rPr>
          <w:lang w:val="en_US" w:bidi="en_US"/>
        </w:rPr>
        <w:t>, “strong affection”). Here, it was completely untrue.</w:t>
      </w:r>
      <w:r>
        <w:rPr>
          <w:lang w:val="en_US" w:bidi="en_US"/>
        </w:rPr>
      </w:r>
      <w:r>
        <w:rPr>
          <w:lang w:val="en_US" w:bidi="en_US"/>
        </w:rPr>
      </w:r>
    </w:p>
    <w:p>
      <w:pPr/>
      <w:r>
        <w:rPr>
          <w:lang w:val="en_US" w:bidi="en_US"/>
        </w:rPr>
      </w:r>
    </w:p>
    <w:p>
      <w:pPr>
        <w:pStyle w:val="Heading2"/>
      </w:pPr>
      <w:r>
        <w:rPr>
          <w:lang w:val="en_US" w:bidi="en_US"/>
        </w:rPr>
        <w:t>1 Samuel 18:23</w:t>
      </w:r>
      <w:r>
        <w:rPr>
          <w:lang w:val="en_US" w:bidi="en_US"/>
        </w:rPr>
      </w:r>
    </w:p>
    <w:p>
      <w:pPr/>
      <w:r>
        <w:rPr>
          <w:lang w:val="en_US" w:bidi="en_US"/>
        </w:rPr>
      </w:r>
      <w:r>
        <w:rPr>
          <w:lang w:val="en_US" w:bidi="en_US"/>
        </w:rPr>
        <w:t xml:space="preserve">The future son-in-law would give the bride price as a gift to his bride’s father (see </w:t>
      </w:r>
      <w:hyperlink r:id="rId589">
        <w:r>
          <w:rPr>
            <w:lang w:val="en_US" w:bidi="en_US"/>
          </w:rPr>
          <w:rPr>
            <w:color w:val="0000EE"/>
            <w:u w:val="single"/>
          </w:rPr>
          <w:t>Gen 34:12</w:t>
        </w:r>
      </w:hyperlink>
      <w:r>
        <w:rPr>
          <w:lang w:val="en_US" w:bidi="en_US"/>
        </w:rPr>
        <w:t xml:space="preserve">; </w:t>
      </w:r>
      <w:hyperlink r:id="rId590">
        <w:r>
          <w:rPr>
            <w:lang w:val="en_US" w:bidi="en_US"/>
          </w:rPr>
          <w:rPr>
            <w:color w:val="0000EE"/>
            <w:u w:val="single"/>
          </w:rPr>
          <w:t>Exod 22:16–17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18:29</w:t>
      </w:r>
      <w:r>
        <w:rPr>
          <w:lang w:val="en_US" w:bidi="en_US"/>
        </w:rPr>
      </w:r>
    </w:p>
    <w:p>
      <w:pPr/>
      <w:r>
        <w:rPr>
          <w:lang w:val="en_US" w:bidi="en_US"/>
        </w:rPr>
      </w:r>
      <w:r>
        <w:rPr>
          <w:lang w:val="en_US" w:bidi="en_US"/>
        </w:rPr>
        <w:t>even more afraid: Saul’s fear was unfounded. Although he made himself David’s enemy</w:t>
      </w:r>
      <w:r>
        <w:rPr>
          <w:i/>
          <w:lang w:val="en_US" w:bidi="en_US"/>
        </w:rPr>
        <w:t>,</w:t>
      </w:r>
      <w:r>
        <w:rPr>
          <w:lang w:val="en_US" w:bidi="en_US"/>
        </w:rPr>
        <w:t xml:space="preserve"> David consistently honored Saul as king (see chs </w:t>
      </w:r>
      <w:hyperlink r:id="rId591">
        <w:r>
          <w:rPr>
            <w:lang w:val="en_US" w:bidi="en_US"/>
          </w:rPr>
          <w:rPr>
            <w:color w:val="0000EE"/>
            <w:u w:val="single"/>
          </w:rPr>
          <w:t>24</w:t>
        </w:r>
      </w:hyperlink>
      <w:r>
        <w:rPr>
          <w:lang w:val="en_US" w:bidi="en_US"/>
        </w:rPr>
        <w:t xml:space="preserve">, </w:t>
      </w:r>
      <w:hyperlink r:id="rId592">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19:4</w:t>
      </w:r>
      <w:r>
        <w:rPr>
          <w:lang w:val="en_US" w:bidi="en_US"/>
        </w:rPr>
      </w:r>
    </w:p>
    <w:p>
      <w:pPr/>
      <w:r>
        <w:rPr>
          <w:lang w:val="en_US" w:bidi="en_US"/>
        </w:rPr>
      </w:r>
      <w:r>
        <w:rPr>
          <w:lang w:val="en_US" w:bidi="en_US"/>
        </w:rPr>
        <w:t>Jonathan addressed his father as the king out of reverence.</w:t>
      </w:r>
      <w:r>
        <w:rPr>
          <w:lang w:val="en_US" w:bidi="en_US"/>
        </w:rPr>
      </w:r>
      <w:r>
        <w:rPr>
          <w:lang w:val="en_US" w:bidi="en_US"/>
        </w:rPr>
      </w:r>
    </w:p>
    <w:p>
      <w:pPr/>
      <w:r>
        <w:rPr>
          <w:lang w:val="en_US" w:bidi="en_US"/>
        </w:rPr>
      </w:r>
    </w:p>
    <w:p>
      <w:pPr>
        <w:pStyle w:val="Heading2"/>
      </w:pPr>
      <w:r>
        <w:rPr>
          <w:lang w:val="en_US" w:bidi="en_US"/>
        </w:rPr>
        <w:t>1 Samuel 19:6</w:t>
      </w:r>
      <w:r>
        <w:rPr>
          <w:lang w:val="en_US" w:bidi="en_US"/>
        </w:rPr>
      </w:r>
    </w:p>
    <w:p>
      <w:pPr/>
      <w:r>
        <w:rPr>
          <w:lang w:val="en_US" w:bidi="en_US"/>
        </w:rPr>
      </w:r>
      <w:r>
        <w:rPr>
          <w:lang w:val="en_US" w:bidi="en_US"/>
        </w:rPr>
        <w:t xml:space="preserve">vowed: Violating a vow is a serious offense against God (see </w:t>
      </w:r>
      <w:hyperlink r:id="rId593">
        <w:r>
          <w:rPr>
            <w:lang w:val="en_US" w:bidi="en_US"/>
          </w:rPr>
          <w:rPr>
            <w:color w:val="0000EE"/>
            <w:u w:val="single"/>
          </w:rPr>
          <w:t>Num 30:2</w:t>
        </w:r>
      </w:hyperlink>
      <w:r>
        <w:rPr>
          <w:lang w:val="en_US" w:bidi="en_US"/>
        </w:rPr>
        <w:t xml:space="preserve">; </w:t>
      </w:r>
      <w:hyperlink r:id="rId594">
        <w:r>
          <w:rPr>
            <w:lang w:val="en_US" w:bidi="en_US"/>
          </w:rPr>
          <w:rPr>
            <w:color w:val="0000EE"/>
            <w:u w:val="single"/>
          </w:rPr>
          <w:t>Deut 23:21–23</w:t>
        </w:r>
      </w:hyperlink>
      <w:r>
        <w:rPr>
          <w:lang w:val="en_US" w:bidi="en_US"/>
        </w:rPr>
        <w:t xml:space="preserve">; cp. </w:t>
      </w:r>
      <w:hyperlink r:id="rId595">
        <w:r>
          <w:rPr>
            <w:lang w:val="en_US" w:bidi="en_US"/>
          </w:rPr>
          <w:rPr>
            <w:color w:val="0000EE"/>
            <w:u w:val="single"/>
          </w:rPr>
          <w:t>Eccl 5:4–5</w:t>
        </w:r>
      </w:hyperlink>
      <w:r>
        <w:rPr>
          <w:lang w:val="en_US" w:bidi="en_US"/>
        </w:rPr>
        <w:t>). But Saul soon disregarded his promise and again sought to kill David (</w:t>
      </w:r>
      <w:hyperlink r:id="rId596">
        <w:r>
          <w:rPr>
            <w:lang w:val="en_US" w:bidi="en_US"/>
          </w:rPr>
          <w:rPr>
            <w:color w:val="0000EE"/>
            <w:u w:val="single"/>
          </w:rPr>
          <w:t>1 Sam 19:9–24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19:10</w:t>
      </w:r>
      <w:r>
        <w:rPr>
          <w:lang w:val="en_US" w:bidi="en_US"/>
        </w:rPr>
      </w:r>
    </w:p>
    <w:p>
      <w:pPr/>
      <w:r>
        <w:rPr>
          <w:lang w:val="en_US" w:bidi="en_US"/>
        </w:rPr>
      </w:r>
      <w:r>
        <w:rPr>
          <w:lang w:val="en_US" w:bidi="en_US"/>
        </w:rPr>
        <w:t xml:space="preserve">hurled his spear: See also </w:t>
      </w:r>
      <w:hyperlink r:id="rId597">
        <w:r>
          <w:rPr>
            <w:lang w:val="en_US" w:bidi="en_US"/>
          </w:rPr>
          <w:rPr>
            <w:color w:val="0000EE"/>
            <w:u w:val="single"/>
          </w:rPr>
          <w:t>18:11</w:t>
        </w:r>
      </w:hyperlink>
      <w:r>
        <w:rPr>
          <w:lang w:val="en_US" w:bidi="en_US"/>
        </w:rPr>
        <w:t xml:space="preserve">; </w:t>
      </w:r>
      <w:hyperlink r:id="rId598">
        <w:r>
          <w:rPr>
            <w:lang w:val="en_US" w:bidi="en_US"/>
          </w:rPr>
          <w:rPr>
            <w:color w:val="0000EE"/>
            <w:u w:val="single"/>
          </w:rPr>
          <w:t>20:33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19:11</w:t>
      </w:r>
      <w:r>
        <w:rPr>
          <w:lang w:val="en_US" w:bidi="en_US"/>
        </w:rPr>
      </w:r>
    </w:p>
    <w:p>
      <w:pPr/>
      <w:r>
        <w:rPr>
          <w:lang w:val="en_US" w:bidi="en_US"/>
        </w:rPr>
      </w:r>
      <w:r>
        <w:rPr>
          <w:lang w:val="en_US" w:bidi="en_US"/>
        </w:rPr>
        <w:t xml:space="preserve">See </w:t>
      </w:r>
      <w:hyperlink r:id="rId599">
        <w:r>
          <w:rPr>
            <w:lang w:val="en_US" w:bidi="en_US"/>
          </w:rPr>
          <w:rPr>
            <w:color w:val="0000EE"/>
            <w:u w:val="single"/>
          </w:rPr>
          <w:t>Psalm 59:1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19:13</w:t>
      </w:r>
      <w:r>
        <w:rPr>
          <w:lang w:val="en_US" w:bidi="en_US"/>
        </w:rPr>
      </w:r>
    </w:p>
    <w:p>
      <w:pPr/>
      <w:r>
        <w:rPr>
          <w:lang w:val="en_US" w:bidi="en_US"/>
        </w:rPr>
      </w:r>
      <w:r>
        <w:rPr>
          <w:lang w:val="en_US" w:bidi="en_US"/>
        </w:rPr>
        <w:t>an idol: Hebrew teraphim</w:t>
      </w:r>
      <w:r>
        <w:rPr>
          <w:i/>
          <w:lang w:val="en_US" w:bidi="en_US"/>
        </w:rPr>
        <w:t>,</w:t>
      </w:r>
      <w:r>
        <w:rPr>
          <w:lang w:val="en_US" w:bidi="en_US"/>
        </w:rPr>
        <w:t xml:space="preserve"> which were household idols (see </w:t>
      </w:r>
      <w:hyperlink r:id="rId600">
        <w:r>
          <w:rPr>
            <w:lang w:val="en_US" w:bidi="en_US"/>
          </w:rPr>
          <w:rPr>
            <w:color w:val="0000EE"/>
            <w:u w:val="single"/>
          </w:rPr>
          <w:t>Gen 31:30</w:t>
        </w:r>
      </w:hyperlink>
      <w:r>
        <w:rPr>
          <w:lang w:val="en_US" w:bidi="en_US"/>
        </w:rPr>
        <w:t xml:space="preserve">; </w:t>
      </w:r>
      <w:hyperlink r:id="rId601">
        <w:r>
          <w:rPr>
            <w:lang w:val="en_US" w:bidi="en_US"/>
          </w:rPr>
          <w:rPr>
            <w:color w:val="0000EE"/>
            <w:u w:val="single"/>
          </w:rPr>
          <w:t>Judg 17:5</w:t>
        </w:r>
      </w:hyperlink>
      <w:r>
        <w:rPr>
          <w:lang w:val="en_US" w:bidi="en_US"/>
        </w:rPr>
        <w:t xml:space="preserve">; </w:t>
      </w:r>
      <w:hyperlink r:id="rId602">
        <w:r>
          <w:rPr>
            <w:lang w:val="en_US" w:bidi="en_US"/>
          </w:rPr>
          <w:rPr>
            <w:color w:val="0000EE"/>
            <w:u w:val="single"/>
          </w:rPr>
          <w:t>2 Kgs 23:24</w:t>
        </w:r>
      </w:hyperlink>
      <w:r>
        <w:rPr>
          <w:lang w:val="en_US" w:bidi="en_US"/>
        </w:rPr>
        <w:t xml:space="preserve">). The presence of an idol in the home of David and Michal might show the pervasive influence of pagan idol worship among the Israelites; perhaps the idol belonged to Michal. Apparently David did not object to its presence. (Cp. Rachel’s theft of her father’s household idols in </w:t>
      </w:r>
      <w:hyperlink r:id="rId603">
        <w:r>
          <w:rPr>
            <w:lang w:val="en_US" w:bidi="en_US"/>
          </w:rPr>
          <w:rPr>
            <w:color w:val="0000EE"/>
            <w:u w:val="single"/>
          </w:rPr>
          <w:t>Gen 31:19</w:t>
        </w:r>
      </w:hyperlink>
      <w:r>
        <w:rPr>
          <w:lang w:val="en_US" w:bidi="en_US"/>
        </w:rPr>
        <w:t>.) • Siblings Jonathan (</w:t>
      </w:r>
      <w:hyperlink r:id="rId604">
        <w:r>
          <w:rPr>
            <w:lang w:val="en_US" w:bidi="en_US"/>
          </w:rPr>
          <w:rPr>
            <w:color w:val="0000EE"/>
            <w:u w:val="single"/>
          </w:rPr>
          <w:t>1 Sam 19:1–7</w:t>
        </w:r>
      </w:hyperlink>
      <w:r>
        <w:rPr>
          <w:lang w:val="en_US" w:bidi="en_US"/>
        </w:rPr>
        <w:t>) and Michal (</w:t>
      </w:r>
      <w:hyperlink r:id="rId605">
        <w:r>
          <w:rPr>
            <w:lang w:val="en_US" w:bidi="en_US"/>
          </w:rPr>
          <w:rPr>
            <w:color w:val="0000EE"/>
            <w:u w:val="single"/>
          </w:rPr>
          <w:t>19:11–18</w:t>
        </w:r>
      </w:hyperlink>
      <w:r>
        <w:rPr>
          <w:lang w:val="en_US" w:bidi="en_US"/>
        </w:rPr>
        <w:t>) saved David from their father and undermined their father’s plans to eliminate him. Members of Saul’s royal family played a significant role in David’s rise, though David did not usurp Saul’s throne.</w:t>
      </w:r>
      <w:r>
        <w:rPr>
          <w:lang w:val="en_US" w:bidi="en_US"/>
        </w:rPr>
      </w:r>
      <w:r>
        <w:rPr>
          <w:lang w:val="en_US" w:bidi="en_US"/>
        </w:rPr>
      </w:r>
    </w:p>
    <w:p>
      <w:pPr/>
      <w:r>
        <w:rPr>
          <w:lang w:val="en_US" w:bidi="en_US"/>
        </w:rPr>
      </w:r>
    </w:p>
    <w:p>
      <w:pPr>
        <w:pStyle w:val="Heading2"/>
      </w:pPr>
      <w:r>
        <w:rPr>
          <w:lang w:val="en_US" w:bidi="en_US"/>
        </w:rPr>
        <w:t>1 Samuel 19:18</w:t>
      </w:r>
      <w:r>
        <w:rPr>
          <w:lang w:val="en_US" w:bidi="en_US"/>
        </w:rPr>
      </w:r>
    </w:p>
    <w:p>
      <w:pPr/>
      <w:r>
        <w:rPr>
          <w:lang w:val="en_US" w:bidi="en_US"/>
        </w:rPr>
      </w:r>
      <w:r>
        <w:rPr>
          <w:lang w:val="en_US" w:bidi="en_US"/>
        </w:rPr>
        <w:t>Ramah: Samuel’s hometown (</w:t>
      </w:r>
      <w:hyperlink r:id="rId235">
        <w:r>
          <w:rPr>
            <w:lang w:val="en_US" w:bidi="en_US"/>
          </w:rPr>
          <w:rPr>
            <w:color w:val="0000EE"/>
            <w:u w:val="single"/>
          </w:rPr>
          <w:t>1:1</w:t>
        </w:r>
      </w:hyperlink>
      <w:r>
        <w:rPr>
          <w:lang w:val="en_US" w:bidi="en_US"/>
        </w:rPr>
        <w:t>). • Naioth was a tiny village not far from the other Ramah in Benjamin.</w:t>
      </w:r>
      <w:r>
        <w:rPr>
          <w:lang w:val="en_US" w:bidi="en_US"/>
        </w:rPr>
      </w:r>
      <w:r>
        <w:rPr>
          <w:lang w:val="en_US" w:bidi="en_US"/>
        </w:rPr>
      </w:r>
    </w:p>
    <w:p>
      <w:pPr/>
      <w:r>
        <w:rPr>
          <w:lang w:val="en_US" w:bidi="en_US"/>
        </w:rPr>
      </w:r>
    </w:p>
    <w:p>
      <w:pPr>
        <w:pStyle w:val="Heading2"/>
      </w:pPr>
      <w:r>
        <w:rPr>
          <w:lang w:val="en_US" w:bidi="en_US"/>
        </w:rPr>
        <w:t>1 Samuel 19:20</w:t>
      </w:r>
      <w:r>
        <w:rPr>
          <w:lang w:val="en_US" w:bidi="en_US"/>
        </w:rPr>
      </w:r>
    </w:p>
    <w:p>
      <w:pPr/>
      <w:r>
        <w:rPr>
          <w:lang w:val="en_US" w:bidi="en_US"/>
        </w:rPr>
      </w:r>
      <w:r>
        <w:rPr>
          <w:lang w:val="en_US" w:bidi="en_US"/>
        </w:rPr>
        <w:t xml:space="preserve">Prophets often assembled in groups under a single leader (see </w:t>
      </w:r>
      <w:hyperlink r:id="rId606">
        <w:r>
          <w:rPr>
            <w:lang w:val="en_US" w:bidi="en_US"/>
          </w:rPr>
          <w:rPr>
            <w:color w:val="0000EE"/>
            <w:u w:val="single"/>
          </w:rPr>
          <w:t>2 Kgs 2:15</w:t>
        </w:r>
      </w:hyperlink>
      <w:r>
        <w:rPr>
          <w:lang w:val="en_US" w:bidi="en_US"/>
        </w:rPr>
        <w:t xml:space="preserve">; </w:t>
      </w:r>
      <w:hyperlink r:id="rId607">
        <w:r>
          <w:rPr>
            <w:lang w:val="en_US" w:bidi="en_US"/>
          </w:rPr>
          <w:rPr>
            <w:color w:val="0000EE"/>
            <w:u w:val="single"/>
          </w:rPr>
          <w:t>4:38</w:t>
        </w:r>
      </w:hyperlink>
      <w:r>
        <w:rPr>
          <w:lang w:val="en_US" w:bidi="en_US"/>
        </w:rPr>
        <w:t xml:space="preserve">; </w:t>
      </w:r>
      <w:hyperlink r:id="rId608">
        <w:r>
          <w:rPr>
            <w:lang w:val="en_US" w:bidi="en_US"/>
          </w:rPr>
          <w:rPr>
            <w:color w:val="0000EE"/>
            <w:u w:val="single"/>
          </w:rPr>
          <w:t>6:1–7</w:t>
        </w:r>
      </w:hyperlink>
      <w:r>
        <w:rPr>
          <w:lang w:val="en_US" w:bidi="en_US"/>
        </w:rPr>
        <w:t>). • The Spirit of God came upon Saul’s men to allow David to escape (</w:t>
      </w:r>
      <w:hyperlink r:id="rId609">
        <w:r>
          <w:rPr>
            <w:lang w:val="en_US" w:bidi="en_US"/>
          </w:rPr>
          <w:rPr>
            <w:color w:val="0000EE"/>
            <w:u w:val="single"/>
          </w:rPr>
          <w:t>1 Sam 20:1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19:21</w:t>
      </w:r>
      <w:r>
        <w:rPr>
          <w:lang w:val="en_US" w:bidi="en_US"/>
        </w:rPr>
      </w:r>
    </w:p>
    <w:p>
      <w:pPr/>
      <w:r>
        <w:rPr>
          <w:lang w:val="en_US" w:bidi="en_US"/>
        </w:rPr>
      </w:r>
      <w:r>
        <w:rPr>
          <w:lang w:val="en_US" w:bidi="en_US"/>
        </w:rPr>
        <w:t>other troops . . . a third time: Each time Saul sent troops, David’s would-be captors were captured by the Spirit. Prophesying diverted them from pursuing David.</w:t>
      </w:r>
      <w:r>
        <w:rPr>
          <w:lang w:val="en_US" w:bidi="en_US"/>
        </w:rPr>
      </w:r>
      <w:r>
        <w:rPr>
          <w:lang w:val="en_US" w:bidi="en_US"/>
        </w:rPr>
      </w:r>
    </w:p>
    <w:p>
      <w:pPr/>
      <w:r>
        <w:rPr>
          <w:lang w:val="en_US" w:bidi="en_US"/>
        </w:rPr>
      </w:r>
    </w:p>
    <w:p>
      <w:pPr>
        <w:pStyle w:val="Heading2"/>
      </w:pPr>
      <w:r>
        <w:rPr>
          <w:lang w:val="en_US" w:bidi="en_US"/>
        </w:rPr>
        <w:t>1 Samuel 19:24</w:t>
      </w:r>
      <w:r>
        <w:rPr>
          <w:lang w:val="en_US" w:bidi="en_US"/>
        </w:rPr>
      </w:r>
    </w:p>
    <w:p>
      <w:pPr/>
      <w:r>
        <w:rPr>
          <w:lang w:val="en_US" w:bidi="en_US"/>
        </w:rPr>
      </w:r>
      <w:r>
        <w:rPr>
          <w:lang w:val="en_US" w:bidi="en_US"/>
        </w:rPr>
        <w:t>When Saul tore off his clothes and lay naked</w:t>
      </w:r>
      <w:r>
        <w:rPr>
          <w:i/>
          <w:lang w:val="en_US" w:bidi="en_US"/>
        </w:rPr>
        <w:t>,</w:t>
      </w:r>
      <w:r>
        <w:rPr>
          <w:lang w:val="en_US" w:bidi="en_US"/>
        </w:rPr>
        <w:t xml:space="preserve"> he unwittingly acted out his true spiritual condition of having been stripped of the kingship (</w:t>
      </w:r>
      <w:hyperlink r:id="rId507">
        <w:r>
          <w:rPr>
            <w:lang w:val="en_US" w:bidi="en_US"/>
          </w:rPr>
          <w:rPr>
            <w:color w:val="0000EE"/>
            <w:u w:val="single"/>
          </w:rPr>
          <w:t>13:14</w:t>
        </w:r>
      </w:hyperlink>
      <w:r>
        <w:rPr>
          <w:lang w:val="en_US" w:bidi="en_US"/>
        </w:rPr>
        <w:t xml:space="preserve">; </w:t>
      </w:r>
      <w:hyperlink r:id="rId610">
        <w:r>
          <w:rPr>
            <w:lang w:val="en_US" w:bidi="en_US"/>
          </w:rPr>
          <w:rPr>
            <w:color w:val="0000EE"/>
            <w:u w:val="single"/>
          </w:rPr>
          <w:t>15:10–11</w:t>
        </w:r>
      </w:hyperlink>
      <w:r>
        <w:rPr>
          <w:lang w:val="en_US" w:bidi="en_US"/>
        </w:rPr>
        <w:t xml:space="preserve">, </w:t>
      </w:r>
      <w:hyperlink r:id="rId516">
        <w:r>
          <w:rPr>
            <w:lang w:val="en_US" w:bidi="en_US"/>
          </w:rPr>
          <w:rPr>
            <w:color w:val="0000EE"/>
            <w:u w:val="single"/>
          </w:rPr>
          <w:t>23</w:t>
        </w:r>
      </w:hyperlink>
      <w:r>
        <w:rPr>
          <w:lang w:val="en_US" w:bidi="en_US"/>
        </w:rPr>
        <w:t>; see “</w:t>
      </w:r>
      <w:r>
        <w:rPr>
          <w:lang w:val="en_US" w:bidi="en_US"/>
        </w:rPr>
        <w:t>Prophetic Sign Acts</w:t>
      </w:r>
      <w:r>
        <w:rPr>
          <w:lang w:val="en_US" w:bidi="en_US"/>
        </w:rPr>
        <w:t xml:space="preserve">” Theme Note). • Is even Saul a prophet? In </w:t>
      </w:r>
      <w:hyperlink r:id="rId611">
        <w:r>
          <w:rPr>
            <w:lang w:val="en_US" w:bidi="en_US"/>
          </w:rPr>
          <w:rPr>
            <w:color w:val="0000EE"/>
            <w:u w:val="single"/>
          </w:rPr>
          <w:t>1 Sam 10:9–13</w:t>
        </w:r>
      </w:hyperlink>
      <w:r>
        <w:rPr>
          <w:lang w:val="en_US" w:bidi="en_US"/>
        </w:rPr>
        <w:t>, Saul was rising as God’s chosen king; here, he is descending under the weight of God’s rejection.</w:t>
      </w:r>
      <w:r>
        <w:rPr>
          <w:lang w:val="en_US" w:bidi="en_US"/>
        </w:rPr>
      </w:r>
      <w:r>
        <w:rPr>
          <w:lang w:val="en_US" w:bidi="en_US"/>
        </w:rPr>
      </w:r>
    </w:p>
    <w:p>
      <w:pPr/>
      <w:r>
        <w:rPr>
          <w:lang w:val="en_US" w:bidi="en_US"/>
        </w:rPr>
      </w:r>
    </w:p>
    <w:p>
      <w:pPr>
        <w:pStyle w:val="Heading2"/>
      </w:pPr>
      <w:r>
        <w:rPr>
          <w:lang w:val="en_US" w:bidi="en_US"/>
        </w:rPr>
        <w:t>1 Samuel 20:2–3</w:t>
      </w:r>
      <w:r>
        <w:rPr>
          <w:lang w:val="en_US" w:bidi="en_US"/>
        </w:rPr>
      </w:r>
    </w:p>
    <w:p>
      <w:pPr/>
      <w:r>
        <w:rPr>
          <w:lang w:val="en_US" w:bidi="en_US"/>
        </w:rPr>
      </w:r>
      <w:r>
        <w:rPr>
          <w:lang w:val="en_US" w:bidi="en_US"/>
        </w:rPr>
        <w:t>Jonathan was naive about his father’s intentions. David’s willingness to swear . . . by the Lord showed how convinced he was about Saul’s intentions.</w:t>
      </w:r>
      <w:r>
        <w:rPr>
          <w:lang w:val="en_US" w:bidi="en_US"/>
        </w:rPr>
      </w:r>
      <w:r>
        <w:rPr>
          <w:lang w:val="en_US" w:bidi="en_US"/>
        </w:rPr>
      </w:r>
    </w:p>
    <w:p>
      <w:pPr/>
      <w:r>
        <w:rPr>
          <w:lang w:val="en_US" w:bidi="en_US"/>
        </w:rPr>
      </w:r>
    </w:p>
    <w:p>
      <w:pPr>
        <w:pStyle w:val="Heading2"/>
      </w:pPr>
      <w:r>
        <w:rPr>
          <w:lang w:val="en_US" w:bidi="en_US"/>
        </w:rPr>
        <w:t>1 Samuel 20:5</w:t>
      </w:r>
      <w:r>
        <w:rPr>
          <w:lang w:val="en_US" w:bidi="en_US"/>
        </w:rPr>
      </w:r>
    </w:p>
    <w:p>
      <w:pPr/>
      <w:r>
        <w:rPr>
          <w:lang w:val="en_US" w:bidi="en_US"/>
        </w:rPr>
      </w:r>
      <w:r>
        <w:rPr>
          <w:lang w:val="en_US" w:bidi="en_US"/>
        </w:rPr>
        <w:t>new moon festival: The ancient Hebrews followed a lunar calendar, and the new moon marked the start of a new month. Every month was begun with a special sacrifice (</w:t>
      </w:r>
      <w:hyperlink r:id="rId612">
        <w:r>
          <w:rPr>
            <w:lang w:val="en_US" w:bidi="en_US"/>
          </w:rPr>
          <w:rPr>
            <w:color w:val="0000EE"/>
            <w:u w:val="single"/>
          </w:rPr>
          <w:t>Num 28:11–15</w:t>
        </w:r>
      </w:hyperlink>
      <w:r>
        <w:rPr>
          <w:lang w:val="en_US" w:bidi="en_US"/>
        </w:rPr>
        <w:t>), which became a monthly festival.</w:t>
      </w:r>
      <w:r>
        <w:rPr>
          <w:lang w:val="en_US" w:bidi="en_US"/>
        </w:rPr>
      </w:r>
      <w:r>
        <w:rPr>
          <w:lang w:val="en_US" w:bidi="en_US"/>
        </w:rPr>
      </w:r>
    </w:p>
    <w:p>
      <w:pPr/>
      <w:r>
        <w:rPr>
          <w:lang w:val="en_US" w:bidi="en_US"/>
        </w:rPr>
      </w:r>
    </w:p>
    <w:p>
      <w:pPr>
        <w:pStyle w:val="Heading2"/>
      </w:pPr>
      <w:r>
        <w:rPr>
          <w:lang w:val="en_US" w:bidi="en_US"/>
        </w:rPr>
        <w:t>1 Samuel 20:6–7</w:t>
      </w:r>
      <w:r>
        <w:rPr>
          <w:lang w:val="en_US" w:bidi="en_US"/>
        </w:rPr>
      </w:r>
    </w:p>
    <w:p>
      <w:pPr/>
      <w:r>
        <w:rPr>
          <w:lang w:val="en_US" w:bidi="en_US"/>
        </w:rPr>
      </w:r>
      <w:r>
        <w:rPr>
          <w:lang w:val="en_US" w:bidi="en_US"/>
        </w:rPr>
        <w:t xml:space="preserve">Israelite families might designate one of the new moon festivals as an opportunity for an annual family sacrifice (see, e.g., </w:t>
      </w:r>
      <w:hyperlink r:id="rId61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20:8</w:t>
      </w:r>
      <w:r>
        <w:rPr>
          <w:lang w:val="en_US" w:bidi="en_US"/>
        </w:rPr>
      </w:r>
    </w:p>
    <w:p>
      <w:pPr/>
      <w:r>
        <w:rPr>
          <w:lang w:val="en_US" w:bidi="en_US"/>
        </w:rPr>
      </w:r>
      <w:r>
        <w:rPr>
          <w:lang w:val="en_US" w:bidi="en_US"/>
        </w:rPr>
        <w:t xml:space="preserve">Loyalty (Hebrew khesed) denotes faithfulness between covenant partners. • a solemn pact: See </w:t>
      </w:r>
      <w:hyperlink r:id="rId587">
        <w:r>
          <w:rPr>
            <w:lang w:val="en_US" w:bidi="en_US"/>
          </w:rPr>
          <w:rPr>
            <w:color w:val="0000EE"/>
            <w:u w:val="single"/>
          </w:rPr>
          <w:t>18:3</w:t>
        </w:r>
      </w:hyperlink>
      <w:r>
        <w:rPr>
          <w:lang w:val="en_US" w:bidi="en_US"/>
        </w:rPr>
        <w:t xml:space="preserve">; </w:t>
      </w:r>
      <w:hyperlink r:id="rId614">
        <w:r>
          <w:rPr>
            <w:lang w:val="en_US" w:bidi="en_US"/>
          </w:rPr>
          <w:rPr>
            <w:color w:val="0000EE"/>
            <w:u w:val="single"/>
          </w:rPr>
          <w:t>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20:13</w:t>
      </w:r>
      <w:r>
        <w:rPr>
          <w:lang w:val="en_US" w:bidi="en_US"/>
        </w:rPr>
      </w:r>
    </w:p>
    <w:p>
      <w:pPr/>
      <w:r>
        <w:rPr>
          <w:lang w:val="en_US" w:bidi="en_US"/>
        </w:rPr>
      </w:r>
      <w:r>
        <w:rPr>
          <w:lang w:val="en_US" w:bidi="en_US"/>
        </w:rPr>
        <w:t>may the Lord strike me: Jonathan invoked a curse upon himself to reassure David that he would keep his promise. • as he used to be with my father: Jonathan recognized that David had received the blessing from God that his father had once had. The divine favor that had brought Saul into royal office (</w:t>
      </w:r>
      <w:hyperlink r:id="rId615">
        <w:r>
          <w:rPr>
            <w:lang w:val="en_US" w:bidi="en_US"/>
          </w:rPr>
          <w:rPr>
            <w:color w:val="0000EE"/>
            <w:u w:val="single"/>
          </w:rPr>
          <w:t>9:14–10:1</w:t>
        </w:r>
      </w:hyperlink>
      <w:r>
        <w:rPr>
          <w:lang w:val="en_US" w:bidi="en_US"/>
        </w:rPr>
        <w:t>) would bring David into royal office as Saul’s replacement. Jonathan accepted this even though he was the natural successor to Saul.</w:t>
      </w:r>
      <w:r>
        <w:rPr>
          <w:lang w:val="en_US" w:bidi="en_US"/>
        </w:rPr>
      </w:r>
      <w:r>
        <w:rPr>
          <w:lang w:val="en_US" w:bidi="en_US"/>
        </w:rPr>
      </w:r>
    </w:p>
    <w:p>
      <w:pPr/>
      <w:r>
        <w:rPr>
          <w:lang w:val="en_US" w:bidi="en_US"/>
        </w:rPr>
      </w:r>
    </w:p>
    <w:p>
      <w:pPr>
        <w:pStyle w:val="Heading2"/>
      </w:pPr>
      <w:r>
        <w:rPr>
          <w:lang w:val="en_US" w:bidi="en_US"/>
        </w:rPr>
        <w:t>1 Samuel 20:14–16</w:t>
      </w:r>
      <w:r>
        <w:rPr>
          <w:lang w:val="en_US" w:bidi="en_US"/>
        </w:rPr>
      </w:r>
    </w:p>
    <w:p>
      <w:pPr/>
      <w:r>
        <w:rPr>
          <w:lang w:val="en_US" w:bidi="en_US"/>
        </w:rPr>
      </w:r>
      <w:r>
        <w:rPr>
          <w:lang w:val="en_US" w:bidi="en_US"/>
        </w:rPr>
        <w:t xml:space="preserve">faithful love: Hebrew khesed (see </w:t>
      </w:r>
      <w:r>
        <w:rPr>
          <w:lang w:val="en_US" w:bidi="en_US"/>
        </w:rPr>
        <w:t>study note on 20:8</w:t>
      </w:r>
      <w:r>
        <w:rPr>
          <w:lang w:val="en_US" w:bidi="en_US"/>
        </w:rPr>
        <w:t>). Jonathan was reminding David to keep his commitment to him when he became king. It was reasonable for Jonathan to be concerned that David might kill any descendant of Saul who could make a rival claim to his throne. Saul later made a similar request of David (</w:t>
      </w:r>
      <w:hyperlink r:id="rId616">
        <w:r>
          <w:rPr>
            <w:lang w:val="en_US" w:bidi="en_US"/>
          </w:rPr>
          <w:rPr>
            <w:color w:val="0000EE"/>
            <w:u w:val="single"/>
          </w:rPr>
          <w:t>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20:15</w:t>
      </w:r>
      <w:r>
        <w:rPr>
          <w:lang w:val="en_US" w:bidi="en_US"/>
        </w:rPr>
      </w:r>
    </w:p>
    <w:p>
      <w:pPr/>
      <w:r>
        <w:rPr>
          <w:lang w:val="en_US" w:bidi="en_US"/>
        </w:rPr>
      </w:r>
      <w:r>
        <w:rPr>
          <w:lang w:val="en_US" w:bidi="en_US"/>
        </w:rPr>
        <w:t>treat my family: David later treated Jonathan’s son, Mephibosheth, as one of his own sons (</w:t>
      </w:r>
      <w:hyperlink r:id="rId617">
        <w:r>
          <w:rPr>
            <w:lang w:val="en_US" w:bidi="en_US"/>
          </w:rPr>
          <w:rPr>
            <w:color w:val="0000EE"/>
            <w:u w:val="single"/>
          </w:rPr>
          <w:t>2 Sam 9:1–13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20:17</w:t>
      </w:r>
      <w:r>
        <w:rPr>
          <w:lang w:val="en_US" w:bidi="en_US"/>
        </w:rPr>
      </w:r>
    </w:p>
    <w:p>
      <w:pPr/>
      <w:r>
        <w:rPr>
          <w:lang w:val="en_US" w:bidi="en_US"/>
        </w:rPr>
      </w:r>
      <w:r>
        <w:rPr>
          <w:lang w:val="en_US" w:bidi="en_US"/>
        </w:rPr>
        <w:t xml:space="preserve">See </w:t>
      </w:r>
      <w:hyperlink r:id="rId587">
        <w:r>
          <w:rPr>
            <w:lang w:val="en_US" w:bidi="en_US"/>
          </w:rPr>
          <w:rPr>
            <w:color w:val="0000EE"/>
            <w:u w:val="single"/>
          </w:rPr>
          <w:t>1 Samuel 18:3</w:t>
        </w:r>
      </w:hyperlink>
      <w:r>
        <w:rPr>
          <w:lang w:val="en_US" w:bidi="en_US"/>
        </w:rPr>
        <w:t xml:space="preserve"> and </w:t>
      </w:r>
      <w:hyperlink r:id="rId618">
        <w:r>
          <w:rPr>
            <w:lang w:val="en_US" w:bidi="en_US"/>
          </w:rPr>
          <w:rPr>
            <w:color w:val="0000EE"/>
            <w:u w:val="single"/>
          </w:rPr>
          <w:t>23:16–18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20:18–22</w:t>
      </w:r>
      <w:r>
        <w:rPr>
          <w:lang w:val="en_US" w:bidi="en_US"/>
        </w:rPr>
      </w:r>
    </w:p>
    <w:p>
      <w:pPr/>
      <w:r>
        <w:rPr>
          <w:lang w:val="en_US" w:bidi="en_US"/>
        </w:rPr>
      </w:r>
      <w:r>
        <w:rPr>
          <w:lang w:val="en_US" w:bidi="en_US"/>
        </w:rPr>
        <w:t>Jonathan’s ruse would allow David to get the message even if there could be no face-to-face meeting; the boy’s presence would allay suspicion and provide Jonathan an alibi for going to the field. As it happened, no one but the boy accompanied Jonathan to the field, so when the boy left, David was able to speak with Jonathan face to face (</w:t>
      </w:r>
      <w:hyperlink r:id="rId619">
        <w:r>
          <w:rPr>
            <w:lang w:val="en_US" w:bidi="en_US"/>
          </w:rPr>
          <w:rPr>
            <w:color w:val="0000EE"/>
            <w:u w:val="single"/>
          </w:rPr>
          <w:t>20:40–42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20:25</w:t>
      </w:r>
      <w:r>
        <w:rPr>
          <w:lang w:val="en_US" w:bidi="en_US"/>
        </w:rPr>
      </w:r>
    </w:p>
    <w:p>
      <w:pPr/>
      <w:r>
        <w:rPr>
          <w:lang w:val="en_US" w:bidi="en_US"/>
        </w:rPr>
      </w:r>
      <w:r>
        <w:rPr>
          <w:lang w:val="en_US" w:bidi="en_US"/>
        </w:rPr>
        <w:t>Abner was Saul’s cousin and served as commander of Saul’s army (</w:t>
      </w:r>
      <w:hyperlink r:id="rId620">
        <w:r>
          <w:rPr>
            <w:lang w:val="en_US" w:bidi="en_US"/>
          </w:rPr>
          <w:rPr>
            <w:color w:val="0000EE"/>
            <w:u w:val="single"/>
          </w:rPr>
          <w:t>14:50</w:t>
        </w:r>
      </w:hyperlink>
      <w:r>
        <w:rPr>
          <w:lang w:val="en_US" w:bidi="en_US"/>
        </w:rPr>
        <w:t xml:space="preserve">; </w:t>
      </w:r>
      <w:hyperlink r:id="rId621">
        <w:r>
          <w:rPr>
            <w:lang w:val="en_US" w:bidi="en_US"/>
          </w:rPr>
          <w:rPr>
            <w:color w:val="0000EE"/>
            <w:u w:val="single"/>
          </w:rPr>
          <w:t>17:55</w:t>
        </w:r>
      </w:hyperlink>
      <w:r>
        <w:rPr>
          <w:lang w:val="en_US" w:bidi="en_US"/>
        </w:rPr>
        <w:t>). His importance is indicated by his position beside the king at this festival.</w:t>
      </w:r>
      <w:r>
        <w:rPr>
          <w:lang w:val="en_US" w:bidi="en_US"/>
        </w:rPr>
      </w:r>
      <w:r>
        <w:rPr>
          <w:lang w:val="en_US" w:bidi="en_US"/>
        </w:rPr>
      </w:r>
    </w:p>
    <w:p>
      <w:pPr/>
      <w:r>
        <w:rPr>
          <w:lang w:val="en_US" w:bidi="en_US"/>
        </w:rPr>
      </w:r>
    </w:p>
    <w:p>
      <w:pPr>
        <w:pStyle w:val="Heading2"/>
      </w:pPr>
      <w:r>
        <w:rPr>
          <w:lang w:val="en_US" w:bidi="en_US"/>
        </w:rPr>
        <w:t>1 Samuel 20:26–27</w:t>
      </w:r>
      <w:r>
        <w:rPr>
          <w:lang w:val="en_US" w:bidi="en_US"/>
        </w:rPr>
      </w:r>
    </w:p>
    <w:p>
      <w:pPr/>
      <w:r>
        <w:rPr>
          <w:lang w:val="en_US" w:bidi="en_US"/>
        </w:rPr>
      </w:r>
      <w:r>
        <w:rPr>
          <w:lang w:val="en_US" w:bidi="en_US"/>
        </w:rPr>
        <w:t xml:space="preserve">A number of circumstances could render a person ceremonially unclean and thus unfit for attending a sacred festival (see </w:t>
      </w:r>
      <w:hyperlink r:id="rId622">
        <w:r>
          <w:rPr>
            <w:lang w:val="en_US" w:bidi="en_US"/>
          </w:rPr>
          <w:rPr>
            <w:color w:val="0000EE"/>
            <w:u w:val="single"/>
          </w:rPr>
          <w:t>Lev 7:20–21</w:t>
        </w:r>
      </w:hyperlink>
      <w:r>
        <w:rPr>
          <w:lang w:val="en_US" w:bidi="en_US"/>
        </w:rPr>
        <w:t>). Often, an unclean person was required to be excluded from such functions only until the evening of the same day (</w:t>
      </w:r>
      <w:hyperlink r:id="rId623">
        <w:r>
          <w:rPr>
            <w:lang w:val="en_US" w:bidi="en_US"/>
          </w:rPr>
          <w:rPr>
            <w:color w:val="0000EE"/>
            <w:u w:val="single"/>
          </w:rPr>
          <w:t>Lev 15</w:t>
        </w:r>
      </w:hyperlink>
      <w:r>
        <w:rPr>
          <w:lang w:val="en_US" w:bidi="en_US"/>
        </w:rPr>
        <w:t xml:space="preserve">). This explains why Saul became suspicious after David did not arrive the next day. • Saul referred to David as the son of Jesse (also in </w:t>
      </w:r>
      <w:hyperlink r:id="rId624">
        <w:r>
          <w:rPr>
            <w:lang w:val="en_US" w:bidi="en_US"/>
          </w:rPr>
          <w:rPr>
            <w:color w:val="0000EE"/>
            <w:u w:val="single"/>
          </w:rPr>
          <w:t>1 Sam 20:31</w:t>
        </w:r>
      </w:hyperlink>
      <w:r>
        <w:rPr>
          <w:lang w:val="en_US" w:bidi="en_US"/>
        </w:rPr>
        <w:t xml:space="preserve">; </w:t>
      </w:r>
      <w:hyperlink r:id="rId625">
        <w:r>
          <w:rPr>
            <w:lang w:val="en_US" w:bidi="en_US"/>
          </w:rPr>
          <w:rPr>
            <w:color w:val="0000EE"/>
            <w:u w:val="single"/>
          </w:rPr>
          <w:t>22:7</w:t>
        </w:r>
      </w:hyperlink>
      <w:r>
        <w:rPr>
          <w:lang w:val="en_US" w:bidi="en_US"/>
        </w:rPr>
        <w:t>), a description that functioned as David’s surname.</w:t>
      </w:r>
      <w:r>
        <w:rPr>
          <w:lang w:val="en_US" w:bidi="en_US"/>
        </w:rPr>
      </w:r>
      <w:r>
        <w:rPr>
          <w:lang w:val="en_US" w:bidi="en_US"/>
        </w:rPr>
      </w:r>
    </w:p>
    <w:p>
      <w:pPr/>
      <w:r>
        <w:rPr>
          <w:lang w:val="en_US" w:bidi="en_US"/>
        </w:rPr>
      </w:r>
    </w:p>
    <w:p>
      <w:pPr>
        <w:pStyle w:val="Heading2"/>
      </w:pPr>
      <w:r>
        <w:rPr>
          <w:lang w:val="en_US" w:bidi="en_US"/>
        </w:rPr>
        <w:t>1 Samuel 20:29</w:t>
      </w:r>
      <w:r>
        <w:rPr>
          <w:lang w:val="en_US" w:bidi="en_US"/>
        </w:rPr>
      </w:r>
    </w:p>
    <w:p>
      <w:pPr/>
      <w:r>
        <w:rPr>
          <w:lang w:val="en_US" w:bidi="en_US"/>
        </w:rPr>
      </w:r>
      <w:r>
        <w:rPr>
          <w:lang w:val="en_US" w:bidi="en_US"/>
        </w:rPr>
        <w:t>get away: This verb also describes David’s earlier escape from Saul (</w:t>
      </w:r>
      <w:hyperlink r:id="rId626">
        <w:r>
          <w:rPr>
            <w:lang w:val="en_US" w:bidi="en_US"/>
          </w:rPr>
          <w:rPr>
            <w:color w:val="0000EE"/>
            <w:u w:val="single"/>
          </w:rPr>
          <w:t>19:10–12</w:t>
        </w:r>
      </w:hyperlink>
      <w:r>
        <w:rPr>
          <w:lang w:val="en_US" w:bidi="en_US"/>
        </w:rPr>
        <w:t xml:space="preserve">, </w:t>
      </w:r>
      <w:hyperlink r:id="rId627">
        <w:r>
          <w:rPr>
            <w:lang w:val="en_US" w:bidi="en_US"/>
          </w:rPr>
          <w:rPr>
            <w:color w:val="0000EE"/>
            <w:u w:val="single"/>
          </w:rPr>
          <w:t>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20:30</w:t>
      </w:r>
      <w:r>
        <w:rPr>
          <w:lang w:val="en_US" w:bidi="en_US"/>
        </w:rPr>
      </w:r>
    </w:p>
    <w:p>
      <w:pPr/>
      <w:r>
        <w:rPr>
          <w:lang w:val="en_US" w:bidi="en_US"/>
        </w:rPr>
      </w:r>
      <w:r>
        <w:rPr>
          <w:lang w:val="en_US" w:bidi="en_US"/>
        </w:rPr>
        <w:t xml:space="preserve">You stupid son of a whore! This epithet was as strong and insulting in Hebrew as it is in English. • shaming yourself: Saul was interested in the legacy of his own dynasty. He viewed David’s actions as ultimately directed against Jonathan, the hereditary successor. To Saul, Jonathan was stupidly hurting and </w:t>
      </w:r>
      <w:r>
        <w:rPr>
          <w:i/>
          <w:lang w:val="en_US" w:bidi="en_US"/>
        </w:rPr>
        <w:t>shaming</w:t>
      </w:r>
      <w:r>
        <w:rPr>
          <w:lang w:val="en_US" w:bidi="en_US"/>
        </w:rPr>
        <w:t xml:space="preserve"> himself by supporting David.</w:t>
      </w:r>
      <w:r>
        <w:rPr>
          <w:lang w:val="en_US" w:bidi="en_US"/>
        </w:rPr>
      </w:r>
      <w:r>
        <w:rPr>
          <w:lang w:val="en_US" w:bidi="en_US"/>
        </w:rPr>
      </w:r>
    </w:p>
    <w:p>
      <w:pPr/>
      <w:r>
        <w:rPr>
          <w:lang w:val="en_US" w:bidi="en_US"/>
        </w:rPr>
      </w:r>
    </w:p>
    <w:p>
      <w:pPr>
        <w:pStyle w:val="Heading2"/>
      </w:pPr>
      <w:r>
        <w:rPr>
          <w:lang w:val="en_US" w:bidi="en_US"/>
        </w:rPr>
        <w:t>1 Samuel 20:33</w:t>
      </w:r>
      <w:r>
        <w:rPr>
          <w:lang w:val="en_US" w:bidi="en_US"/>
        </w:rPr>
      </w:r>
    </w:p>
    <w:p>
      <w:pPr/>
      <w:r>
        <w:rPr>
          <w:lang w:val="en_US" w:bidi="en_US"/>
        </w:rPr>
      </w:r>
      <w:r>
        <w:rPr>
          <w:lang w:val="en_US" w:bidi="en_US"/>
        </w:rPr>
        <w:t xml:space="preserve">hurled his spear at Jonathan: See also </w:t>
      </w:r>
      <w:hyperlink r:id="rId597">
        <w:r>
          <w:rPr>
            <w:lang w:val="en_US" w:bidi="en_US"/>
          </w:rPr>
          <w:rPr>
            <w:color w:val="0000EE"/>
            <w:u w:val="single"/>
          </w:rPr>
          <w:t>18:11</w:t>
        </w:r>
      </w:hyperlink>
      <w:r>
        <w:rPr>
          <w:lang w:val="en_US" w:bidi="en_US"/>
        </w:rPr>
        <w:t xml:space="preserve">; </w:t>
      </w:r>
      <w:hyperlink r:id="rId628">
        <w:r>
          <w:rPr>
            <w:lang w:val="en_US" w:bidi="en_US"/>
          </w:rPr>
          <w:rPr>
            <w:color w:val="0000EE"/>
            <w:u w:val="single"/>
          </w:rPr>
          <w:t>19:10</w:t>
        </w:r>
      </w:hyperlink>
      <w:r>
        <w:rPr>
          <w:lang w:val="en_US" w:bidi="en_US"/>
        </w:rPr>
        <w:t>. • at last Jonathan realized: Jonathan had been reluctant to believe the truth about his own father (</w:t>
      </w:r>
      <w:hyperlink r:id="rId629">
        <w:r>
          <w:rPr>
            <w:lang w:val="en_US" w:bidi="en_US"/>
          </w:rPr>
          <w:rPr>
            <w:color w:val="0000EE"/>
            <w:u w:val="single"/>
          </w:rPr>
          <w:t>20:2–3</w:t>
        </w:r>
      </w:hyperlink>
      <w:r>
        <w:rPr>
          <w:lang w:val="en_US" w:bidi="en_US"/>
        </w:rPr>
        <w:t>), but he could no longer deny it.</w:t>
      </w:r>
      <w:r>
        <w:rPr>
          <w:lang w:val="en_US" w:bidi="en_US"/>
        </w:rPr>
      </w:r>
      <w:r>
        <w:rPr>
          <w:lang w:val="en_US" w:bidi="en_US"/>
        </w:rPr>
      </w:r>
    </w:p>
    <w:p>
      <w:pPr/>
      <w:r>
        <w:rPr>
          <w:lang w:val="en_US" w:bidi="en_US"/>
        </w:rPr>
      </w:r>
    </w:p>
    <w:p>
      <w:pPr>
        <w:pStyle w:val="Heading2"/>
      </w:pPr>
      <w:r>
        <w:rPr>
          <w:lang w:val="en_US" w:bidi="en_US"/>
        </w:rPr>
        <w:t>1 Samuel 20:41</w:t>
      </w:r>
      <w:r>
        <w:rPr>
          <w:lang w:val="en_US" w:bidi="en_US"/>
        </w:rPr>
      </w:r>
    </w:p>
    <w:p>
      <w:pPr/>
      <w:r>
        <w:rPr>
          <w:lang w:val="en_US" w:bidi="en_US"/>
        </w:rPr>
      </w:r>
      <w:r>
        <w:rPr>
          <w:lang w:val="en_US" w:bidi="en_US"/>
        </w:rPr>
        <w:t xml:space="preserve">David bowed: Jonathan had the higher social rank, so David’s homage was fitting. • Both of them were in tears: For the first time, the record of the emotion between these two men shows mutuality (see </w:t>
      </w:r>
      <w:hyperlink r:id="rId630">
        <w:r>
          <w:rPr>
            <w:lang w:val="en_US" w:bidi="en_US"/>
          </w:rPr>
          <w:rPr>
            <w:color w:val="0000EE"/>
            <w:u w:val="single"/>
          </w:rPr>
          <w:t>18:1</w:t>
        </w:r>
      </w:hyperlink>
      <w:r>
        <w:rPr>
          <w:lang w:val="en_US" w:bidi="en_US"/>
        </w:rPr>
        <w:t xml:space="preserve">, </w:t>
      </w:r>
      <w:hyperlink r:id="rId562">
        <w:r>
          <w:rPr>
            <w:lang w:val="en_US" w:bidi="en_US"/>
          </w:rPr>
          <w:rPr>
            <w:color w:val="0000EE"/>
            <w:u w:val="single"/>
          </w:rPr>
          <w:t>3–4</w:t>
        </w:r>
      </w:hyperlink>
      <w:r>
        <w:rPr>
          <w:lang w:val="en_US" w:bidi="en_US"/>
        </w:rPr>
        <w:t xml:space="preserve">; </w:t>
      </w:r>
      <w:hyperlink r:id="rId564">
        <w:r>
          <w:rPr>
            <w:lang w:val="en_US" w:bidi="en_US"/>
          </w:rPr>
          <w:rPr>
            <w:color w:val="0000EE"/>
            <w:u w:val="single"/>
          </w:rPr>
          <w:t>20:17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20:42</w:t>
      </w:r>
      <w:r>
        <w:rPr>
          <w:lang w:val="en_US" w:bidi="en_US"/>
        </w:rPr>
      </w:r>
    </w:p>
    <w:p>
      <w:pPr/>
      <w:r>
        <w:rPr>
          <w:lang w:val="en_US" w:bidi="en_US"/>
        </w:rPr>
      </w:r>
      <w:r>
        <w:rPr>
          <w:lang w:val="en_US" w:bidi="en_US"/>
        </w:rPr>
        <w:t xml:space="preserve">sworn loyalty to each other in the Lord’s name: See </w:t>
      </w:r>
      <w:hyperlink r:id="rId587">
        <w:r>
          <w:rPr>
            <w:lang w:val="en_US" w:bidi="en_US"/>
          </w:rPr>
          <w:rPr>
            <w:color w:val="0000EE"/>
            <w:u w:val="single"/>
          </w:rPr>
          <w:t>18:3</w:t>
        </w:r>
      </w:hyperlink>
      <w:r>
        <w:rPr>
          <w:lang w:val="en_US" w:bidi="en_US"/>
        </w:rPr>
        <w:t xml:space="preserve">; </w:t>
      </w:r>
      <w:hyperlink r:id="rId631">
        <w:r>
          <w:rPr>
            <w:lang w:val="en_US" w:bidi="en_US"/>
          </w:rPr>
          <w:rPr>
            <w:color w:val="0000EE"/>
            <w:u w:val="single"/>
          </w:rPr>
          <w:t>20:15–17</w:t>
        </w:r>
      </w:hyperlink>
      <w:r>
        <w:rPr>
          <w:lang w:val="en_US" w:bidi="en_US"/>
        </w:rPr>
        <w:t xml:space="preserve">; </w:t>
      </w:r>
      <w:hyperlink r:id="rId618">
        <w:r>
          <w:rPr>
            <w:lang w:val="en_US" w:bidi="en_US"/>
          </w:rPr>
          <w:rPr>
            <w:color w:val="0000EE"/>
            <w:u w:val="single"/>
          </w:rPr>
          <w:t>23:16–18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21:1</w:t>
      </w:r>
      <w:r>
        <w:rPr>
          <w:lang w:val="en_US" w:bidi="en_US"/>
        </w:rPr>
      </w:r>
    </w:p>
    <w:p>
      <w:pPr/>
      <w:r>
        <w:rPr>
          <w:lang w:val="en_US" w:bidi="en_US"/>
        </w:rPr>
      </w:r>
      <w:r>
        <w:rPr>
          <w:lang w:val="en_US" w:bidi="en_US"/>
        </w:rPr>
        <w:t>Nob was just north of Jerusalem, in the southern part of the territory of Benjamin. • Ahimelech the priest was a descendant of the condemned family of Eli (</w:t>
      </w:r>
      <w:hyperlink r:id="rId632">
        <w:r>
          <w:rPr>
            <w:lang w:val="en_US" w:bidi="en_US"/>
          </w:rPr>
          <w:rPr>
            <w:color w:val="0000EE"/>
            <w:u w:val="single"/>
          </w:rPr>
          <w:t>14:3</w:t>
        </w:r>
      </w:hyperlink>
      <w:r>
        <w:rPr>
          <w:lang w:val="en_US" w:bidi="en_US"/>
        </w:rPr>
        <w:t xml:space="preserve">; </w:t>
      </w:r>
      <w:hyperlink r:id="rId633">
        <w:r>
          <w:rPr>
            <w:lang w:val="en_US" w:bidi="en_US"/>
          </w:rPr>
          <w:rPr>
            <w:color w:val="0000EE"/>
            <w:u w:val="single"/>
          </w:rPr>
          <w:t>22:9</w:t>
        </w:r>
      </w:hyperlink>
      <w:r>
        <w:rPr>
          <w:lang w:val="en_US" w:bidi="en_US"/>
        </w:rPr>
        <w:t>). • The elders of Bethlehem had also trembled when Samuel unexpectedly came to their city to anoint David as Saul’s replacement (</w:t>
      </w:r>
      <w:hyperlink r:id="rId634">
        <w:r>
          <w:rPr>
            <w:lang w:val="en_US" w:bidi="en_US"/>
          </w:rPr>
          <w:rPr>
            <w:color w:val="0000EE"/>
            <w:u w:val="single"/>
          </w:rPr>
          <w:t>16:4</w:t>
        </w:r>
      </w:hyperlink>
      <w:r>
        <w:rPr>
          <w:lang w:val="en_US" w:bidi="en_US"/>
        </w:rPr>
        <w:t xml:space="preserve">). On both occasions, a prominent individual who had strained relations with Saul showed up unannounced. Both Ahimelech and the Bethlehem elders were concerned about being suspected of supporting an enemy of the king, which could result in death. In this case, what was feared came about (see </w:t>
      </w:r>
      <w:hyperlink r:id="rId635">
        <w:r>
          <w:rPr>
            <w:lang w:val="en_US" w:bidi="en_US"/>
          </w:rPr>
          <w:rPr>
            <w:color w:val="0000EE"/>
            <w:u w:val="single"/>
          </w:rPr>
          <w:t>22:9–19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21:2</w:t>
      </w:r>
      <w:r>
        <w:rPr>
          <w:lang w:val="en_US" w:bidi="en_US"/>
        </w:rPr>
      </w:r>
    </w:p>
    <w:p>
      <w:pPr/>
      <w:r>
        <w:rPr>
          <w:lang w:val="en_US" w:bidi="en_US"/>
        </w:rPr>
      </w:r>
      <w:r>
        <w:rPr>
          <w:lang w:val="en_US" w:bidi="en_US"/>
        </w:rPr>
        <w:t>The king has sent me: David lied to conceal his outlaw status and to dispel Ahimelech’s worries.</w:t>
      </w:r>
      <w:r>
        <w:rPr>
          <w:lang w:val="en_US" w:bidi="en_US"/>
        </w:rPr>
      </w:r>
      <w:r>
        <w:rPr>
          <w:lang w:val="en_US" w:bidi="en_US"/>
        </w:rPr>
      </w:r>
    </w:p>
    <w:p>
      <w:pPr/>
      <w:r>
        <w:rPr>
          <w:lang w:val="en_US" w:bidi="en_US"/>
        </w:rPr>
      </w:r>
    </w:p>
    <w:p>
      <w:pPr>
        <w:pStyle w:val="Heading2"/>
      </w:pPr>
      <w:r>
        <w:rPr>
          <w:lang w:val="en_US" w:bidi="en_US"/>
        </w:rPr>
        <w:t>1 Samuel 21:4</w:t>
      </w:r>
      <w:r>
        <w:rPr>
          <w:lang w:val="en_US" w:bidi="en_US"/>
        </w:rPr>
      </w:r>
    </w:p>
    <w:p>
      <w:pPr/>
      <w:r>
        <w:rPr>
          <w:lang w:val="en_US" w:bidi="en_US"/>
        </w:rPr>
      </w:r>
      <w:r>
        <w:rPr>
          <w:lang w:val="en_US" w:bidi="en_US"/>
        </w:rPr>
        <w:t xml:space="preserve">Only priests were permitted to partake of holy bread (see </w:t>
      </w:r>
      <w:hyperlink r:id="rId636">
        <w:r>
          <w:rPr>
            <w:lang w:val="en_US" w:bidi="en_US"/>
          </w:rPr>
          <w:rPr>
            <w:color w:val="0000EE"/>
            <w:u w:val="single"/>
          </w:rPr>
          <w:t>Exod 25:22–30</w:t>
        </w:r>
      </w:hyperlink>
      <w:r>
        <w:rPr>
          <w:lang w:val="en_US" w:bidi="en_US"/>
        </w:rPr>
        <w:t xml:space="preserve">; </w:t>
      </w:r>
      <w:hyperlink r:id="rId637">
        <w:r>
          <w:rPr>
            <w:lang w:val="en_US" w:bidi="en_US"/>
          </w:rPr>
          <w:rPr>
            <w:color w:val="0000EE"/>
            <w:u w:val="single"/>
          </w:rPr>
          <w:t>Lev 24:5–9</w:t>
        </w:r>
      </w:hyperlink>
      <w:r>
        <w:rPr>
          <w:lang w:val="en_US" w:bidi="en_US"/>
        </w:rPr>
        <w:t xml:space="preserve">), and only within the sacred precincts. • slept with any women: The consecrated bread was to be eaten only by the ritually pure, so the priest verified that David’s men were free from ritual impurity caused by sexual activity (see </w:t>
      </w:r>
      <w:hyperlink r:id="rId638">
        <w:r>
          <w:rPr>
            <w:lang w:val="en_US" w:bidi="en_US"/>
          </w:rPr>
          <w:rPr>
            <w:color w:val="0000EE"/>
            <w:u w:val="single"/>
          </w:rPr>
          <w:t>Lev 15:16–18</w:t>
        </w:r>
      </w:hyperlink>
      <w:r>
        <w:rPr>
          <w:lang w:val="en_US" w:bidi="en_US"/>
        </w:rPr>
        <w:t>). Typically, such bread would not be available for consumption by laity. The priest made an exception in this case probably because he sensed the men’s physical needs and he believed they were on a royal mission.</w:t>
      </w:r>
      <w:r>
        <w:rPr>
          <w:lang w:val="en_US" w:bidi="en_US"/>
        </w:rPr>
      </w:r>
      <w:r>
        <w:rPr>
          <w:lang w:val="en_US" w:bidi="en_US"/>
        </w:rPr>
      </w:r>
    </w:p>
    <w:p>
      <w:pPr/>
      <w:r>
        <w:rPr>
          <w:lang w:val="en_US" w:bidi="en_US"/>
        </w:rPr>
      </w:r>
    </w:p>
    <w:p>
      <w:pPr>
        <w:pStyle w:val="Heading2"/>
      </w:pPr>
      <w:r>
        <w:rPr>
          <w:lang w:val="en_US" w:bidi="en_US"/>
        </w:rPr>
        <w:t>1 Samuel 21:6</w:t>
      </w:r>
      <w:r>
        <w:rPr>
          <w:lang w:val="en_US" w:bidi="en_US"/>
        </w:rPr>
      </w:r>
    </w:p>
    <w:p>
      <w:pPr/>
      <w:r>
        <w:rPr>
          <w:lang w:val="en_US" w:bidi="en_US"/>
        </w:rPr>
      </w:r>
      <w:r>
        <w:rPr>
          <w:lang w:val="en_US" w:bidi="en_US"/>
        </w:rPr>
        <w:t xml:space="preserve">gave him the holy bread: Jesus referred to this incident to teach that meeting people’s physical needs takes precedence over rigid adherence to sacred institutions (see </w:t>
      </w:r>
      <w:hyperlink r:id="rId639">
        <w:r>
          <w:rPr>
            <w:lang w:val="en_US" w:bidi="en_US"/>
          </w:rPr>
          <w:rPr>
            <w:color w:val="0000EE"/>
            <w:u w:val="single"/>
          </w:rPr>
          <w:t>Matt 12:1–8</w:t>
        </w:r>
      </w:hyperlink>
      <w:r>
        <w:rPr>
          <w:lang w:val="en_US" w:bidi="en_US"/>
        </w:rPr>
        <w:t xml:space="preserve">; </w:t>
      </w:r>
      <w:hyperlink r:id="rId640">
        <w:r>
          <w:rPr>
            <w:lang w:val="en_US" w:bidi="en_US"/>
          </w:rPr>
          <w:rPr>
            <w:color w:val="0000EE"/>
            <w:u w:val="single"/>
          </w:rPr>
          <w:t>Mark 2:23–28</w:t>
        </w:r>
      </w:hyperlink>
      <w:r>
        <w:rPr>
          <w:lang w:val="en_US" w:bidi="en_US"/>
        </w:rPr>
        <w:t xml:space="preserve">; </w:t>
      </w:r>
      <w:hyperlink r:id="rId641">
        <w:r>
          <w:rPr>
            <w:lang w:val="en_US" w:bidi="en_US"/>
          </w:rPr>
          <w:rPr>
            <w:color w:val="0000EE"/>
            <w:u w:val="single"/>
          </w:rPr>
          <w:t>Luke 6:1–5</w:t>
        </w:r>
      </w:hyperlink>
      <w:r>
        <w:rPr>
          <w:lang w:val="en_US" w:bidi="en_US"/>
        </w:rPr>
        <w:t xml:space="preserve">). • The Bread of the Presence consisted of twelve loaves (possibly one representing each tribe) that were laid out on a table in the Holy Place. They were replaced every Sabbath (see </w:t>
      </w:r>
      <w:hyperlink r:id="rId642">
        <w:r>
          <w:rPr>
            <w:lang w:val="en_US" w:bidi="en_US"/>
          </w:rPr>
          <w:rPr>
            <w:color w:val="0000EE"/>
            <w:u w:val="single"/>
          </w:rPr>
          <w:t>Exod 25:30</w:t>
        </w:r>
      </w:hyperlink>
      <w:r>
        <w:rPr>
          <w:lang w:val="en_US" w:bidi="en_US"/>
        </w:rPr>
        <w:t xml:space="preserve">; </w:t>
      </w:r>
      <w:hyperlink r:id="rId637">
        <w:r>
          <w:rPr>
            <w:lang w:val="en_US" w:bidi="en_US"/>
          </w:rPr>
          <w:rPr>
            <w:color w:val="0000EE"/>
            <w:u w:val="single"/>
          </w:rPr>
          <w:t>Lev 24:5–9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21:7</w:t>
      </w:r>
      <w:r>
        <w:rPr>
          <w:lang w:val="en_US" w:bidi="en_US"/>
        </w:rPr>
      </w:r>
    </w:p>
    <w:p>
      <w:pPr/>
      <w:r>
        <w:rPr>
          <w:lang w:val="en_US" w:bidi="en_US"/>
        </w:rPr>
      </w:r>
      <w:r>
        <w:rPr>
          <w:lang w:val="en_US" w:bidi="en_US"/>
        </w:rPr>
        <w:t>having been detained before the Lord: Ahimelech sought guidance from God on others’ behalf (</w:t>
      </w:r>
      <w:hyperlink r:id="rId643">
        <w:r>
          <w:rPr>
            <w:lang w:val="en_US" w:bidi="en_US"/>
          </w:rPr>
          <w:rPr>
            <w:color w:val="0000EE"/>
            <w:u w:val="single"/>
          </w:rPr>
          <w:t>22:15</w:t>
        </w:r>
      </w:hyperlink>
      <w:r>
        <w:rPr>
          <w:lang w:val="en_US" w:bidi="en_US"/>
        </w:rPr>
        <w:t>), so it is possible that Doeg was awaiting a response to an inquiry.</w:t>
      </w:r>
      <w:r>
        <w:rPr>
          <w:lang w:val="en_US" w:bidi="en_US"/>
        </w:rPr>
      </w:r>
      <w:r>
        <w:rPr>
          <w:lang w:val="en_US" w:bidi="en_US"/>
        </w:rPr>
      </w:r>
    </w:p>
    <w:p>
      <w:pPr/>
      <w:r>
        <w:rPr>
          <w:lang w:val="en_US" w:bidi="en_US"/>
        </w:rPr>
      </w:r>
    </w:p>
    <w:p>
      <w:pPr>
        <w:pStyle w:val="Heading2"/>
      </w:pPr>
      <w:r>
        <w:rPr>
          <w:lang w:val="en_US" w:bidi="en_US"/>
        </w:rPr>
        <w:t>1 Samuel 21:9</w:t>
      </w:r>
      <w:r>
        <w:rPr>
          <w:lang w:val="en_US" w:bidi="en_US"/>
        </w:rPr>
      </w:r>
    </w:p>
    <w:p>
      <w:pPr/>
      <w:r>
        <w:rPr>
          <w:lang w:val="en_US" w:bidi="en_US"/>
        </w:rPr>
      </w:r>
      <w:r>
        <w:rPr>
          <w:lang w:val="en_US" w:bidi="en_US"/>
        </w:rPr>
        <w:t>The sword of Goliath</w:t>
      </w:r>
      <w:r>
        <w:rPr>
          <w:i/>
          <w:lang w:val="en_US" w:bidi="en_US"/>
        </w:rPr>
        <w:t>,</w:t>
      </w:r>
      <w:r>
        <w:rPr>
          <w:lang w:val="en_US" w:bidi="en_US"/>
        </w:rPr>
        <w:t xml:space="preserve"> which David used to decapitate the giant (</w:t>
      </w:r>
      <w:hyperlink r:id="rId156">
        <w:r>
          <w:rPr>
            <w:lang w:val="en_US" w:bidi="en_US"/>
          </w:rPr>
          <w:rPr>
            <w:color w:val="0000EE"/>
            <w:u w:val="single"/>
          </w:rPr>
          <w:t>17:51</w:t>
        </w:r>
      </w:hyperlink>
      <w:r>
        <w:rPr>
          <w:lang w:val="en_US" w:bidi="en_US"/>
        </w:rPr>
        <w:t>), had been taken as war spoils, as had Goliath’s head (</w:t>
      </w:r>
      <w:hyperlink r:id="rId644">
        <w:r>
          <w:rPr>
            <w:lang w:val="en_US" w:bidi="en_US"/>
          </w:rPr>
          <w:rPr>
            <w:color w:val="0000EE"/>
            <w:u w:val="single"/>
          </w:rPr>
          <w:t>17:54</w:t>
        </w:r>
      </w:hyperlink>
      <w:r>
        <w:rPr>
          <w:lang w:val="en_US" w:bidi="en_US"/>
        </w:rPr>
        <w:t>). • The ephod mentioned here might not have been the priestly garment of the same name; some passages give the impression that an ephod could also be a statue (</w:t>
      </w:r>
      <w:hyperlink r:id="rId645">
        <w:r>
          <w:rPr>
            <w:lang w:val="en_US" w:bidi="en_US"/>
          </w:rPr>
          <w:rPr>
            <w:color w:val="0000EE"/>
            <w:u w:val="single"/>
          </w:rPr>
          <w:t>Judg 8:27</w:t>
        </w:r>
      </w:hyperlink>
      <w:r>
        <w:rPr>
          <w:lang w:val="en_US" w:bidi="en_US"/>
        </w:rPr>
        <w:t xml:space="preserve">; </w:t>
      </w:r>
      <w:hyperlink r:id="rId646">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21:10–15</w:t>
      </w:r>
      <w:r>
        <w:rPr>
          <w:lang w:val="en_US" w:bidi="en_US"/>
        </w:rPr>
      </w:r>
    </w:p>
    <w:p>
      <w:pPr/>
      <w:r>
        <w:rPr>
          <w:lang w:val="en_US" w:bidi="en_US"/>
        </w:rPr>
      </w:r>
      <w:r>
        <w:rPr>
          <w:lang w:val="en_US" w:bidi="en_US"/>
        </w:rPr>
        <w:t>Gath</w:t>
      </w:r>
      <w:r>
        <w:rPr>
          <w:i/>
          <w:lang w:val="en_US" w:bidi="en_US"/>
        </w:rPr>
        <w:t>,</w:t>
      </w:r>
      <w:r>
        <w:rPr>
          <w:lang w:val="en_US" w:bidi="en_US"/>
        </w:rPr>
        <w:t xml:space="preserve"> a major Philistine city and the hometown of Goliath, was a clever but dangerous place for David to seek refuge from Saul.</w:t>
      </w:r>
      <w:r>
        <w:rPr>
          <w:lang w:val="en_US" w:bidi="en_US"/>
        </w:rPr>
      </w:r>
      <w:r>
        <w:rPr>
          <w:lang w:val="en_US" w:bidi="en_US"/>
        </w:rPr>
      </w:r>
    </w:p>
    <w:p>
      <w:pPr/>
      <w:r>
        <w:rPr>
          <w:lang w:val="en_US" w:bidi="en_US"/>
        </w:rPr>
      </w:r>
    </w:p>
    <w:p>
      <w:pPr>
        <w:pStyle w:val="Heading2"/>
      </w:pPr>
      <w:r>
        <w:rPr>
          <w:lang w:val="en_US" w:bidi="en_US"/>
        </w:rPr>
        <w:t>1 Samuel 21:11</w:t>
      </w:r>
      <w:r>
        <w:rPr>
          <w:lang w:val="en_US" w:bidi="en_US"/>
        </w:rPr>
      </w:r>
    </w:p>
    <w:p>
      <w:pPr/>
      <w:r>
        <w:rPr>
          <w:lang w:val="en_US" w:bidi="en_US"/>
        </w:rPr>
      </w:r>
      <w:r>
        <w:rPr>
          <w:lang w:val="en_US" w:bidi="en_US"/>
        </w:rPr>
        <w:t xml:space="preserve">the king of the land: David’s reputation as a mighty warrior even greater than King Saul (see </w:t>
      </w:r>
      <w:hyperlink r:id="rId577">
        <w:r>
          <w:rPr>
            <w:lang w:val="en_US" w:bidi="en_US"/>
          </w:rPr>
          <w:rPr>
            <w:color w:val="0000EE"/>
            <w:u w:val="single"/>
          </w:rPr>
          <w:t>18:7</w:t>
        </w:r>
      </w:hyperlink>
      <w:r>
        <w:rPr>
          <w:lang w:val="en_US" w:bidi="en_US"/>
        </w:rPr>
        <w:t>) had grown to the point where foreigners began referring to him as Israel’s king.</w:t>
      </w:r>
      <w:r>
        <w:rPr>
          <w:lang w:val="en_US" w:bidi="en_US"/>
        </w:rPr>
      </w:r>
      <w:r>
        <w:rPr>
          <w:lang w:val="en_US" w:bidi="en_US"/>
        </w:rPr>
      </w:r>
    </w:p>
    <w:p>
      <w:pPr/>
      <w:r>
        <w:rPr>
          <w:lang w:val="en_US" w:bidi="en_US"/>
        </w:rPr>
      </w:r>
    </w:p>
    <w:p>
      <w:pPr>
        <w:pStyle w:val="Heading2"/>
      </w:pPr>
      <w:r>
        <w:rPr>
          <w:lang w:val="en_US" w:bidi="en_US"/>
        </w:rPr>
        <w:t>1 Samuel 21:12–13</w:t>
      </w:r>
      <w:r>
        <w:rPr>
          <w:lang w:val="en_US" w:bidi="en_US"/>
        </w:rPr>
      </w:r>
    </w:p>
    <w:p>
      <w:pPr/>
      <w:r>
        <w:rPr>
          <w:lang w:val="en_US" w:bidi="en_US"/>
        </w:rPr>
      </w:r>
      <w:r>
        <w:rPr>
          <w:lang w:val="en_US" w:bidi="en_US"/>
        </w:rPr>
        <w:t xml:space="preserve">The lengthy title of </w:t>
      </w:r>
      <w:hyperlink r:id="rId647">
        <w:r>
          <w:rPr>
            <w:lang w:val="en_US" w:bidi="en_US"/>
          </w:rPr>
          <w:rPr>
            <w:color w:val="0000EE"/>
            <w:u w:val="single"/>
          </w:rPr>
          <w:t>Ps 34</w:t>
        </w:r>
      </w:hyperlink>
      <w:r>
        <w:rPr>
          <w:lang w:val="en_US" w:bidi="en_US"/>
        </w:rPr>
        <w:t xml:space="preserve"> refers to this incident but names the Philistine king Abimelech rather than Achish. “Abimelech” might have been the common title for Philistine kings (in Hebrew it means “my father the king”). The name Abimelech also appears in </w:t>
      </w:r>
      <w:hyperlink r:id="rId648">
        <w:r>
          <w:rPr>
            <w:lang w:val="en_US" w:bidi="en_US"/>
          </w:rPr>
          <w:rPr>
            <w:color w:val="0000EE"/>
            <w:u w:val="single"/>
          </w:rPr>
          <w:t>Gen 20:2</w:t>
        </w:r>
      </w:hyperlink>
      <w:r>
        <w:rPr>
          <w:lang w:val="en_US" w:bidi="en_US"/>
        </w:rPr>
        <w:t xml:space="preserve">; </w:t>
      </w:r>
      <w:hyperlink r:id="rId649">
        <w:r>
          <w:rPr>
            <w:lang w:val="en_US" w:bidi="en_US"/>
          </w:rPr>
          <w:rPr>
            <w:color w:val="0000EE"/>
            <w:u w:val="single"/>
          </w:rPr>
          <w:t>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22:1</w:t>
      </w:r>
      <w:r>
        <w:rPr>
          <w:lang w:val="en_US" w:bidi="en_US"/>
        </w:rPr>
      </w:r>
    </w:p>
    <w:p>
      <w:pPr/>
      <w:r>
        <w:rPr>
          <w:lang w:val="en_US" w:bidi="en_US"/>
        </w:rPr>
      </w:r>
      <w:r>
        <w:rPr>
          <w:lang w:val="en_US" w:bidi="en_US"/>
        </w:rPr>
        <w:t>Adullam was some sixteen miles southwest of Jerusalem, near Philistine territory. • Had David’s brothers and all his other relatives stayed in Bethlehem, they would have been vulnerable to Saul’s revenge.</w:t>
      </w:r>
      <w:r>
        <w:rPr>
          <w:lang w:val="en_US" w:bidi="en_US"/>
        </w:rPr>
      </w:r>
      <w:r>
        <w:rPr>
          <w:lang w:val="en_US" w:bidi="en_US"/>
        </w:rPr>
      </w:r>
    </w:p>
    <w:p>
      <w:pPr/>
      <w:r>
        <w:rPr>
          <w:lang w:val="en_US" w:bidi="en_US"/>
        </w:rPr>
      </w:r>
    </w:p>
    <w:p>
      <w:pPr>
        <w:pStyle w:val="Heading2"/>
      </w:pPr>
      <w:r>
        <w:rPr>
          <w:lang w:val="en_US" w:bidi="en_US"/>
        </w:rPr>
        <w:t>1 Samuel 22:1–23</w:t>
      </w:r>
      <w:r>
        <w:rPr>
          <w:lang w:val="en_US" w:bidi="en_US"/>
        </w:rPr>
      </w:r>
    </w:p>
    <w:p>
      <w:pPr/>
      <w:r>
        <w:rPr>
          <w:lang w:val="en_US" w:bidi="en_US"/>
        </w:rPr>
      </w:r>
      <w:r>
        <w:rPr>
          <w:lang w:val="en_US" w:bidi="en_US"/>
        </w:rPr>
        <w:t>Saul’s character becomes evident here. Unable to exact revenge on David himself, Saul slaughtered those he believed to be guilty of giving aid and comfort to David.</w:t>
      </w:r>
      <w:r>
        <w:rPr>
          <w:lang w:val="en_US" w:bidi="en_US"/>
        </w:rPr>
      </w:r>
      <w:r>
        <w:rPr>
          <w:lang w:val="en_US" w:bidi="en_US"/>
        </w:rPr>
      </w:r>
    </w:p>
    <w:p>
      <w:pPr/>
      <w:r>
        <w:rPr>
          <w:lang w:val="en_US" w:bidi="en_US"/>
        </w:rPr>
      </w:r>
    </w:p>
    <w:p>
      <w:pPr>
        <w:pStyle w:val="Heading2"/>
      </w:pPr>
      <w:r>
        <w:rPr>
          <w:lang w:val="en_US" w:bidi="en_US"/>
        </w:rPr>
        <w:t>1 Samuel 22:2</w:t>
      </w:r>
      <w:r>
        <w:rPr>
          <w:lang w:val="en_US" w:bidi="en_US"/>
        </w:rPr>
      </w:r>
    </w:p>
    <w:p>
      <w:pPr/>
      <w:r>
        <w:rPr>
          <w:lang w:val="en_US" w:bidi="en_US"/>
        </w:rPr>
      </w:r>
      <w:r>
        <w:rPr>
          <w:lang w:val="en_US" w:bidi="en_US"/>
        </w:rPr>
        <w:t>in trouble . . . in debt . . . discontented: By attracting such down-and-out people to himself, David foreshadowed Jesus, who would attract to himself the hurting, the burdened, and the outcast (</w:t>
      </w:r>
      <w:hyperlink r:id="rId650">
        <w:r>
          <w:rPr>
            <w:lang w:val="en_US" w:bidi="en_US"/>
          </w:rPr>
          <w:rPr>
            <w:color w:val="0000EE"/>
            <w:u w:val="single"/>
          </w:rPr>
          <w:t>Matt 11:25–30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22:3–4</w:t>
      </w:r>
      <w:r>
        <w:rPr>
          <w:lang w:val="en_US" w:bidi="en_US"/>
        </w:rPr>
      </w:r>
    </w:p>
    <w:p>
      <w:pPr/>
      <w:r>
        <w:rPr>
          <w:lang w:val="en_US" w:bidi="en_US"/>
        </w:rPr>
      </w:r>
      <w:r>
        <w:rPr>
          <w:lang w:val="en_US" w:bidi="en_US"/>
        </w:rPr>
        <w:t>Mizpeh in Moab lay east of the Dead Sea and the Jordan River—not an easy trip from Adullam, especially if the 400 men (</w:t>
      </w:r>
      <w:hyperlink r:id="rId651">
        <w:r>
          <w:rPr>
            <w:lang w:val="en_US" w:bidi="en_US"/>
          </w:rPr>
          <w:rPr>
            <w:color w:val="0000EE"/>
            <w:u w:val="single"/>
          </w:rPr>
          <w:t>22:2</w:t>
        </w:r>
      </w:hyperlink>
      <w:r>
        <w:rPr>
          <w:lang w:val="en_US" w:bidi="en_US"/>
        </w:rPr>
        <w:t>) accompanied David. • David’s parents stayed in Moab: Jesse’s grandmother was Ruth, a Moabite (</w:t>
      </w:r>
      <w:hyperlink r:id="rId652">
        <w:r>
          <w:rPr>
            <w:lang w:val="en_US" w:bidi="en_US"/>
          </w:rPr>
          <w:rPr>
            <w:color w:val="0000EE"/>
            <w:u w:val="single"/>
          </w:rPr>
          <w:t>Ruth 4:13–22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22:5</w:t>
      </w:r>
      <w:r>
        <w:rPr>
          <w:lang w:val="en_US" w:bidi="en_US"/>
        </w:rPr>
      </w:r>
    </w:p>
    <w:p>
      <w:pPr/>
      <w:r>
        <w:rPr>
          <w:lang w:val="en_US" w:bidi="en_US"/>
        </w:rPr>
      </w:r>
      <w:r>
        <w:rPr>
          <w:lang w:val="en_US" w:bidi="en_US"/>
        </w:rPr>
        <w:t>The prophet Gad was David’s special adviser (</w:t>
      </w:r>
      <w:hyperlink r:id="rId653">
        <w:r>
          <w:rPr>
            <w:lang w:val="en_US" w:bidi="en_US"/>
          </w:rPr>
          <w:rPr>
            <w:color w:val="0000EE"/>
            <w:u w:val="single"/>
          </w:rPr>
          <w:t>2 Sam 24:11</w:t>
        </w:r>
      </w:hyperlink>
      <w:r>
        <w:rPr>
          <w:lang w:val="en_US" w:bidi="en_US"/>
        </w:rPr>
        <w:t>). God was no longer communicating with Saul but was guiding David.</w:t>
      </w:r>
      <w:r>
        <w:rPr>
          <w:lang w:val="en_US" w:bidi="en_US"/>
        </w:rPr>
      </w:r>
      <w:r>
        <w:rPr>
          <w:lang w:val="en_US" w:bidi="en_US"/>
        </w:rPr>
      </w:r>
    </w:p>
    <w:p>
      <w:pPr/>
      <w:r>
        <w:rPr>
          <w:lang w:val="en_US" w:bidi="en_US"/>
        </w:rPr>
      </w:r>
    </w:p>
    <w:p>
      <w:pPr>
        <w:pStyle w:val="Heading2"/>
      </w:pPr>
      <w:r>
        <w:rPr>
          <w:lang w:val="en_US" w:bidi="en_US"/>
        </w:rPr>
        <w:t>1 Samuel 22:7–8</w:t>
      </w:r>
      <w:r>
        <w:rPr>
          <w:lang w:val="en_US" w:bidi="en_US"/>
        </w:rPr>
      </w:r>
    </w:p>
    <w:p>
      <w:pPr/>
      <w:r>
        <w:rPr>
          <w:lang w:val="en_US" w:bidi="en_US"/>
        </w:rPr>
      </w:r>
      <w:r>
        <w:rPr>
          <w:lang w:val="en_US" w:bidi="en_US"/>
        </w:rPr>
        <w:t>men of Benjamin: Saul was suspicious of his own tribesmen, believing that David had bought their loyalty. Worse, Saul did not even trust his own son</w:t>
      </w:r>
      <w:r>
        <w:rPr>
          <w:i/>
          <w:lang w:val="en_US" w:bidi="en_US"/>
        </w:rPr>
        <w:t>,</w:t>
      </w:r>
      <w:r>
        <w:rPr>
          <w:lang w:val="en_US" w:bidi="en_US"/>
        </w:rPr>
        <w:t xml:space="preserve"> convinced that he had joined the supposed conspiracy.</w:t>
      </w:r>
      <w:r>
        <w:rPr>
          <w:lang w:val="en_US" w:bidi="en_US"/>
        </w:rPr>
      </w:r>
      <w:r>
        <w:rPr>
          <w:lang w:val="en_US" w:bidi="en_US"/>
        </w:rPr>
      </w:r>
    </w:p>
    <w:p>
      <w:pPr/>
      <w:r>
        <w:rPr>
          <w:lang w:val="en_US" w:bidi="en_US"/>
        </w:rPr>
      </w:r>
    </w:p>
    <w:p>
      <w:pPr>
        <w:pStyle w:val="Heading2"/>
      </w:pPr>
      <w:r>
        <w:rPr>
          <w:lang w:val="en_US" w:bidi="en_US"/>
        </w:rPr>
        <w:t>1 Samuel 22:13</w:t>
      </w:r>
      <w:r>
        <w:rPr>
          <w:lang w:val="en_US" w:bidi="en_US"/>
        </w:rPr>
      </w:r>
    </w:p>
    <w:p>
      <w:pPr/>
      <w:r>
        <w:rPr>
          <w:lang w:val="en_US" w:bidi="en_US"/>
        </w:rPr>
      </w:r>
      <w:r>
        <w:rPr>
          <w:lang w:val="en_US" w:bidi="en_US"/>
        </w:rPr>
        <w:t>David had deceived Ahimelech into thinking he was on a mission for Saul (</w:t>
      </w:r>
      <w:hyperlink r:id="rId654">
        <w:r>
          <w:rPr>
            <w:lang w:val="en_US" w:bidi="en_US"/>
          </w:rPr>
          <w:rPr>
            <w:color w:val="0000EE"/>
            <w:u w:val="single"/>
          </w:rPr>
          <w:t>21:1–9</w:t>
        </w:r>
      </w:hyperlink>
      <w:r>
        <w:rPr>
          <w:lang w:val="en_US" w:bidi="en_US"/>
        </w:rPr>
        <w:t>), so Saul’s accusations of conspiracy were baseless.</w:t>
      </w:r>
      <w:r>
        <w:rPr>
          <w:lang w:val="en_US" w:bidi="en_US"/>
        </w:rPr>
      </w:r>
      <w:r>
        <w:rPr>
          <w:lang w:val="en_US" w:bidi="en_US"/>
        </w:rPr>
      </w:r>
    </w:p>
    <w:p>
      <w:pPr/>
      <w:r>
        <w:rPr>
          <w:lang w:val="en_US" w:bidi="en_US"/>
        </w:rPr>
      </w:r>
    </w:p>
    <w:p>
      <w:pPr>
        <w:pStyle w:val="Heading2"/>
      </w:pPr>
      <w:r>
        <w:rPr>
          <w:lang w:val="en_US" w:bidi="en_US"/>
        </w:rPr>
        <w:t>1 Samuel 22:14</w:t>
      </w:r>
      <w:r>
        <w:rPr>
          <w:lang w:val="en_US" w:bidi="en_US"/>
        </w:rPr>
      </w:r>
    </w:p>
    <w:p>
      <w:pPr/>
      <w:r>
        <w:rPr>
          <w:lang w:val="en_US" w:bidi="en_US"/>
        </w:rPr>
      </w:r>
      <w:r>
        <w:rPr>
          <w:lang w:val="en_US" w:bidi="en_US"/>
        </w:rPr>
        <w:t>your son-in-law: David had married Saul’s daughter (</w:t>
      </w:r>
      <w:hyperlink r:id="rId655">
        <w:r>
          <w:rPr>
            <w:lang w:val="en_US" w:bidi="en_US"/>
          </w:rPr>
          <w:rPr>
            <w:color w:val="0000EE"/>
            <w:u w:val="single"/>
          </w:rPr>
          <w:t>18:17–29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22:18</w:t>
      </w:r>
      <w:r>
        <w:rPr>
          <w:lang w:val="en_US" w:bidi="en_US"/>
        </w:rPr>
      </w:r>
    </w:p>
    <w:p>
      <w:pPr/>
      <w:r>
        <w:rPr>
          <w:lang w:val="en_US" w:bidi="en_US"/>
        </w:rPr>
      </w:r>
      <w:r>
        <w:rPr>
          <w:lang w:val="en_US" w:bidi="en_US"/>
        </w:rPr>
        <w:t>Doeg the Edomite . . . killed them: As a non-Israelite, Doeg had no concern for the sanctity of God-anointed priests. He knew he was executing innocent men. This evil foreigner partially fulfilled the prophecy about the condemned priestly line of Eli (</w:t>
      </w:r>
      <w:hyperlink r:id="rId656">
        <w:r>
          <w:rPr>
            <w:lang w:val="en_US" w:bidi="en_US"/>
          </w:rPr>
          <w:rPr>
            <w:color w:val="0000EE"/>
            <w:u w:val="single"/>
          </w:rPr>
          <w:t>2:27–34</w:t>
        </w:r>
      </w:hyperlink>
      <w:r>
        <w:rPr>
          <w:lang w:val="en_US" w:bidi="en_US"/>
        </w:rPr>
        <w:t xml:space="preserve">; see </w:t>
      </w:r>
      <w:hyperlink r:id="rId657">
        <w:r>
          <w:rPr>
            <w:lang w:val="en_US" w:bidi="en_US"/>
          </w:rPr>
          <w:rPr>
            <w:color w:val="0000EE"/>
            <w:u w:val="single"/>
          </w:rPr>
          <w:t>1 Kgs 2:27</w:t>
        </w:r>
      </w:hyperlink>
      <w:r>
        <w:rPr>
          <w:lang w:val="en_US" w:bidi="en_US"/>
        </w:rPr>
        <w:t>). • still wearing their priestly garments: This incident illustrates how mad Saul had become. Not even those holding a sacred office were safe.</w:t>
      </w:r>
      <w:r>
        <w:rPr>
          <w:lang w:val="en_US" w:bidi="en_US"/>
        </w:rPr>
      </w:r>
      <w:r>
        <w:rPr>
          <w:lang w:val="en_US" w:bidi="en_US"/>
        </w:rPr>
      </w:r>
    </w:p>
    <w:p>
      <w:pPr/>
      <w:r>
        <w:rPr>
          <w:lang w:val="en_US" w:bidi="en_US"/>
        </w:rPr>
      </w:r>
    </w:p>
    <w:p>
      <w:pPr>
        <w:pStyle w:val="Heading2"/>
      </w:pPr>
      <w:r>
        <w:rPr>
          <w:lang w:val="en_US" w:bidi="en_US"/>
        </w:rPr>
        <w:t>1 Samuel 22:19</w:t>
      </w:r>
      <w:r>
        <w:rPr>
          <w:lang w:val="en_US" w:bidi="en_US"/>
        </w:rPr>
      </w:r>
    </w:p>
    <w:p>
      <w:pPr/>
      <w:r>
        <w:rPr>
          <w:lang w:val="en_US" w:bidi="en_US"/>
        </w:rPr>
      </w:r>
      <w:r>
        <w:rPr>
          <w:lang w:val="en_US" w:bidi="en_US"/>
        </w:rPr>
        <w:t>Saul had been unwilling to carry out God’s orders to destroy completely the Amalekites and their possessions (</w:t>
      </w:r>
      <w:hyperlink r:id="rId487">
        <w:r>
          <w:rPr>
            <w:lang w:val="en_US" w:bidi="en_US"/>
          </w:rPr>
          <w:rPr>
            <w:color w:val="0000EE"/>
            <w:u w:val="single"/>
          </w:rPr>
          <w:t>15:3</w:t>
        </w:r>
      </w:hyperlink>
      <w:r>
        <w:rPr>
          <w:lang w:val="en_US" w:bidi="en_US"/>
        </w:rPr>
        <w:t xml:space="preserve">, </w:t>
      </w:r>
      <w:hyperlink r:id="rId494">
        <w:r>
          <w:rPr>
            <w:lang w:val="en_US" w:bidi="en_US"/>
          </w:rPr>
          <w:rPr>
            <w:color w:val="0000EE"/>
            <w:u w:val="single"/>
          </w:rPr>
          <w:t>9</w:t>
        </w:r>
      </w:hyperlink>
      <w:r>
        <w:rPr>
          <w:lang w:val="en_US" w:bidi="en_US"/>
        </w:rPr>
        <w:t xml:space="preserve">). Yet now, in his rage, he did not hesitate to decimate the priests’ families and their possessions (see </w:t>
      </w:r>
      <w:hyperlink r:id="rId658">
        <w:r>
          <w:rPr>
            <w:lang w:val="en_US" w:bidi="en_US"/>
          </w:rPr>
          <w:rPr>
            <w:color w:val="0000EE"/>
            <w:u w:val="single"/>
          </w:rPr>
          <w:t>Prov 14:29</w:t>
        </w:r>
      </w:hyperlink>
      <w:r>
        <w:rPr>
          <w:lang w:val="en_US" w:bidi="en_US"/>
        </w:rPr>
        <w:t xml:space="preserve">; </w:t>
      </w:r>
      <w:hyperlink r:id="rId338">
        <w:r>
          <w:rPr>
            <w:lang w:val="en_US" w:bidi="en_US"/>
          </w:rPr>
          <w:rPr>
            <w:color w:val="0000EE"/>
            <w:u w:val="single"/>
          </w:rPr>
          <w:t>16:14</w:t>
        </w:r>
      </w:hyperlink>
      <w:r>
        <w:rPr>
          <w:lang w:val="en_US" w:bidi="en_US"/>
        </w:rPr>
        <w:t xml:space="preserve">; </w:t>
      </w:r>
      <w:hyperlink r:id="rId659">
        <w:r>
          <w:rPr>
            <w:lang w:val="en_US" w:bidi="en_US"/>
          </w:rPr>
          <w:rPr>
            <w:color w:val="0000EE"/>
            <w:u w:val="single"/>
          </w:rPr>
          <w:t>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22:20</w:t>
      </w:r>
      <w:r>
        <w:rPr>
          <w:lang w:val="en_US" w:bidi="en_US"/>
        </w:rPr>
      </w:r>
    </w:p>
    <w:p>
      <w:pPr/>
      <w:r>
        <w:rPr>
          <w:lang w:val="en_US" w:bidi="en_US"/>
        </w:rPr>
      </w:r>
      <w:r>
        <w:rPr>
          <w:lang w:val="en_US" w:bidi="en_US"/>
        </w:rPr>
        <w:t>Abiathar became an adviser to David, providing guidance from the Lord through the ephod (</w:t>
      </w:r>
      <w:hyperlink r:id="rId660">
        <w:r>
          <w:rPr>
            <w:lang w:val="en_US" w:bidi="en_US"/>
          </w:rPr>
          <w:rPr>
            <w:color w:val="0000EE"/>
            <w:u w:val="single"/>
          </w:rPr>
          <w:t>23:2–12</w:t>
        </w:r>
      </w:hyperlink>
      <w:r>
        <w:rPr>
          <w:lang w:val="en_US" w:bidi="en_US"/>
        </w:rPr>
        <w:t xml:space="preserve">; </w:t>
      </w:r>
      <w:hyperlink r:id="rId661">
        <w:r>
          <w:rPr>
            <w:lang w:val="en_US" w:bidi="en_US"/>
          </w:rPr>
          <w:rPr>
            <w:color w:val="0000EE"/>
            <w:u w:val="single"/>
          </w:rPr>
          <w:t>2 Sam 15:24–36</w:t>
        </w:r>
      </w:hyperlink>
      <w:r>
        <w:rPr>
          <w:lang w:val="en_US" w:bidi="en_US"/>
        </w:rPr>
        <w:t>). Later, he conspired with Adonijah against David and Solomon (</w:t>
      </w:r>
      <w:hyperlink r:id="rId662">
        <w:r>
          <w:rPr>
            <w:lang w:val="en_US" w:bidi="en_US"/>
          </w:rPr>
          <w:rPr>
            <w:color w:val="0000EE"/>
            <w:u w:val="single"/>
          </w:rPr>
          <w:t>1 Kgs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w:t>
      </w:r>
      <w:r>
        <w:rPr>
          <w:lang w:val="en_US" w:bidi="en_US"/>
        </w:rPr>
      </w:r>
    </w:p>
    <w:p>
      <w:pPr/>
      <w:r>
        <w:rPr>
          <w:lang w:val="en_US" w:bidi="en_US"/>
        </w:rPr>
      </w:r>
      <w:r>
        <w:rPr>
          <w:lang w:val="en_US" w:bidi="en_US"/>
        </w:rPr>
        <w:t>Keilah was near Adullam (</w:t>
      </w:r>
      <w:hyperlink r:id="rId663">
        <w:r>
          <w:rPr>
            <w:lang w:val="en_US" w:bidi="en_US"/>
          </w:rPr>
          <w:rPr>
            <w:color w:val="0000EE"/>
            <w:u w:val="single"/>
          </w:rPr>
          <w:t>22:1</w:t>
        </w:r>
      </w:hyperlink>
      <w:r>
        <w:rPr>
          <w:lang w:val="en_US" w:bidi="en_US"/>
        </w:rPr>
        <w:t xml:space="preserve">) at the western edge of Judah, not far from the Philistine border (see </w:t>
      </w:r>
      <w:hyperlink r:id="rId664">
        <w:r>
          <w:rPr>
            <w:lang w:val="en_US" w:bidi="en_US"/>
          </w:rPr>
          <w:rPr>
            <w:color w:val="0000EE"/>
            <w:u w:val="single"/>
          </w:rPr>
          <w:t>Josh 15:44</w:t>
        </w:r>
      </w:hyperlink>
      <w:r>
        <w:rPr>
          <w:lang w:val="en_US" w:bidi="en_US"/>
        </w:rPr>
        <w:t xml:space="preserve">; </w:t>
      </w:r>
      <w:hyperlink r:id="rId665">
        <w:r>
          <w:rPr>
            <w:lang w:val="en_US" w:bidi="en_US"/>
          </w:rPr>
          <w:rPr>
            <w:color w:val="0000EE"/>
            <w:u w:val="single"/>
          </w:rPr>
          <w:t>Neh 3:17–18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23:1–29</w:t>
      </w:r>
      <w:r>
        <w:rPr>
          <w:lang w:val="en_US" w:bidi="en_US"/>
        </w:rPr>
      </w:r>
    </w:p>
    <w:p>
      <w:pPr/>
      <w:r>
        <w:rPr>
          <w:lang w:val="en_US" w:bidi="en_US"/>
        </w:rPr>
      </w:r>
      <w:r>
        <w:rPr>
          <w:lang w:val="en_US" w:bidi="en_US"/>
        </w:rPr>
        <w:t>Thanks to informants (</w:t>
      </w:r>
      <w:hyperlink r:id="rId666">
        <w:r>
          <w:rPr>
            <w:lang w:val="en_US" w:bidi="en_US"/>
          </w:rPr>
          <w:rPr>
            <w:color w:val="0000EE"/>
            <w:u w:val="single"/>
          </w:rPr>
          <w:t>23:7</w:t>
        </w:r>
      </w:hyperlink>
      <w:r>
        <w:rPr>
          <w:lang w:val="en_US" w:bidi="en_US"/>
        </w:rPr>
        <w:t xml:space="preserve">, </w:t>
      </w:r>
      <w:hyperlink r:id="rId667">
        <w:r>
          <w:rPr>
            <w:lang w:val="en_US" w:bidi="en_US"/>
          </w:rPr>
          <w:rPr>
            <w:color w:val="0000EE"/>
            <w:u w:val="single"/>
          </w:rPr>
          <w:t>13</w:t>
        </w:r>
      </w:hyperlink>
      <w:r>
        <w:rPr>
          <w:lang w:val="en_US" w:bidi="en_US"/>
        </w:rPr>
        <w:t>), Saul was able to stay on David’s trail. David also had informants, allowing him to keep one step ahead of Saul (</w:t>
      </w:r>
      <w:hyperlink r:id="rId668">
        <w:r>
          <w:rPr>
            <w:lang w:val="en_US" w:bidi="en_US"/>
          </w:rPr>
          <w:rPr>
            <w:color w:val="0000EE"/>
            <w:u w:val="single"/>
          </w:rPr>
          <w:t>23:1</w:t>
        </w:r>
      </w:hyperlink>
      <w:r>
        <w:rPr>
          <w:lang w:val="en_US" w:bidi="en_US"/>
        </w:rPr>
        <w:t xml:space="preserve">, </w:t>
      </w:r>
      <w:hyperlink r:id="rId669">
        <w:r>
          <w:rPr>
            <w:lang w:val="en_US" w:bidi="en_US"/>
          </w:rPr>
          <w:rPr>
            <w:color w:val="0000EE"/>
            <w:u w:val="single"/>
          </w:rPr>
          <w:t>9</w:t>
        </w:r>
      </w:hyperlink>
      <w:r>
        <w:rPr>
          <w:lang w:val="en_US" w:bidi="en_US"/>
        </w:rPr>
        <w:t xml:space="preserve">, </w:t>
      </w:r>
      <w:hyperlink r:id="rId670">
        <w:r>
          <w:rPr>
            <w:lang w:val="en_US" w:bidi="en_US"/>
          </w:rPr>
          <w:rPr>
            <w:color w:val="0000EE"/>
            <w:u w:val="single"/>
          </w:rPr>
          <w:t>15</w:t>
        </w:r>
      </w:hyperlink>
      <w:r>
        <w:rPr>
          <w:lang w:val="en_US" w:bidi="en_US"/>
        </w:rPr>
        <w:t xml:space="preserve">, </w:t>
      </w:r>
      <w:hyperlink r:id="rId671">
        <w:r>
          <w:rPr>
            <w:lang w:val="en_US" w:bidi="en_US"/>
          </w:rPr>
          <w:rPr>
            <w:color w:val="0000EE"/>
            <w:u w:val="single"/>
          </w:rPr>
          <w:t>25</w:t>
        </w:r>
      </w:hyperlink>
      <w:r>
        <w:rPr>
          <w:lang w:val="en_US" w:bidi="en_US"/>
        </w:rPr>
        <w:t>). David’s chief advantage was access to divine guidance and resources (</w:t>
      </w:r>
      <w:hyperlink r:id="rId462">
        <w:r>
          <w:rPr>
            <w:lang w:val="en_US" w:bidi="en_US"/>
          </w:rPr>
          <w:rPr>
            <w:color w:val="0000EE"/>
            <w:u w:val="single"/>
          </w:rPr>
          <w:t>23:2</w:t>
        </w:r>
      </w:hyperlink>
      <w:r>
        <w:rPr>
          <w:lang w:val="en_US" w:bidi="en_US"/>
        </w:rPr>
        <w:t xml:space="preserve">, </w:t>
      </w:r>
      <w:hyperlink r:id="rId672">
        <w:r>
          <w:rPr>
            <w:lang w:val="en_US" w:bidi="en_US"/>
          </w:rPr>
          <w:rPr>
            <w:color w:val="0000EE"/>
            <w:u w:val="single"/>
          </w:rPr>
          <w:t>4</w:t>
        </w:r>
      </w:hyperlink>
      <w:r>
        <w:rPr>
          <w:lang w:val="en_US" w:bidi="en_US"/>
        </w:rPr>
        <w:t xml:space="preserve">, </w:t>
      </w:r>
      <w:hyperlink r:id="rId673">
        <w:r>
          <w:rPr>
            <w:lang w:val="en_US" w:bidi="en_US"/>
          </w:rPr>
          <w:rPr>
            <w:color w:val="0000EE"/>
            <w:u w:val="single"/>
          </w:rPr>
          <w:t>12</w:t>
        </w:r>
      </w:hyperlink>
      <w:r>
        <w:rPr>
          <w:lang w:val="en_US" w:bidi="en_US"/>
        </w:rPr>
        <w:t>), which Saul lacked.</w:t>
      </w:r>
      <w:r>
        <w:rPr>
          <w:lang w:val="en_US" w:bidi="en_US"/>
        </w:rPr>
      </w:r>
      <w:r>
        <w:rPr>
          <w:lang w:val="en_US" w:bidi="en_US"/>
        </w:rPr>
      </w:r>
    </w:p>
    <w:p>
      <w:pPr/>
      <w:r>
        <w:rPr>
          <w:lang w:val="en_US" w:bidi="en_US"/>
        </w:rPr>
      </w:r>
    </w:p>
    <w:p>
      <w:pPr>
        <w:pStyle w:val="Heading2"/>
      </w:pPr>
      <w:r>
        <w:rPr>
          <w:lang w:val="en_US" w:bidi="en_US"/>
        </w:rPr>
        <w:t>1 Samuel 23:4</w:t>
      </w:r>
      <w:r>
        <w:rPr>
          <w:lang w:val="en_US" w:bidi="en_US"/>
        </w:rPr>
      </w:r>
    </w:p>
    <w:p>
      <w:pPr/>
      <w:r>
        <w:rPr>
          <w:lang w:val="en_US" w:bidi="en_US"/>
        </w:rPr>
      </w:r>
      <w:r>
        <w:rPr>
          <w:lang w:val="en_US" w:bidi="en_US"/>
        </w:rPr>
        <w:t xml:space="preserve">David asked the Lord either directly in prayer or by using the ephod (see </w:t>
      </w:r>
      <w:hyperlink r:id="rId674">
        <w:r>
          <w:rPr>
            <w:lang w:val="en_US" w:bidi="en_US"/>
          </w:rPr>
          <w:rPr>
            <w:color w:val="0000EE"/>
            <w:u w:val="single"/>
          </w:rPr>
          <w:t>23:6</w:t>
        </w:r>
      </w:hyperlink>
      <w:r>
        <w:rPr>
          <w:lang w:val="en_US" w:bidi="en_US"/>
        </w:rPr>
        <w:t xml:space="preserve">, </w:t>
      </w:r>
      <w:hyperlink r:id="rId669">
        <w:r>
          <w:rPr>
            <w:lang w:val="en_US" w:bidi="en_US"/>
          </w:rPr>
          <w:rPr>
            <w:color w:val="0000EE"/>
            <w:u w:val="single"/>
          </w:rPr>
          <w:t>9</w:t>
        </w:r>
      </w:hyperlink>
      <w:r>
        <w:rPr>
          <w:lang w:val="en_US" w:bidi="en_US"/>
        </w:rPr>
        <w:t xml:space="preserve">; </w:t>
      </w:r>
      <w:hyperlink r:id="rId464">
        <w:r>
          <w:rPr>
            <w:lang w:val="en_US" w:bidi="en_US"/>
          </w:rPr>
          <w:rPr>
            <w:color w:val="0000EE"/>
            <w:u w:val="single"/>
          </w:rPr>
          <w:t>2 Sam 2:1</w:t>
        </w:r>
      </w:hyperlink>
      <w:r>
        <w:rPr>
          <w:lang w:val="en_US" w:bidi="en_US"/>
        </w:rPr>
        <w:t xml:space="preserve">; </w:t>
      </w:r>
      <w:hyperlink r:id="rId675">
        <w:r>
          <w:rPr>
            <w:lang w:val="en_US" w:bidi="en_US"/>
          </w:rPr>
          <w:rPr>
            <w:color w:val="0000EE"/>
            <w:u w:val="single"/>
          </w:rPr>
          <w:t>5:23–24</w:t>
        </w:r>
      </w:hyperlink>
      <w:r>
        <w:rPr>
          <w:lang w:val="en_US" w:bidi="en_US"/>
        </w:rPr>
        <w:t xml:space="preserve">). God’s answers were a sign of his blessing and protection (cp. </w:t>
      </w:r>
      <w:hyperlink r:id="rId676">
        <w:r>
          <w:rPr>
            <w:lang w:val="en_US" w:bidi="en_US"/>
          </w:rPr>
          <w:rPr>
            <w:color w:val="0000EE"/>
            <w:u w:val="single"/>
          </w:rPr>
          <w:t>1 Sam 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23:6</w:t>
      </w:r>
      <w:r>
        <w:rPr>
          <w:lang w:val="en_US" w:bidi="en_US"/>
        </w:rPr>
      </w:r>
    </w:p>
    <w:p>
      <w:pPr/>
      <w:r>
        <w:rPr>
          <w:lang w:val="en_US" w:bidi="en_US"/>
        </w:rPr>
      </w:r>
      <w:r>
        <w:rPr>
          <w:lang w:val="en_US" w:bidi="en_US"/>
        </w:rPr>
        <w:t>the ephod: Saul had slain eighty-five priests who were wearing their ephods (</w:t>
      </w:r>
      <w:hyperlink r:id="rId677">
        <w:r>
          <w:rPr>
            <w:lang w:val="en_US" w:bidi="en_US"/>
          </w:rPr>
          <w:rPr>
            <w:color w:val="0000EE"/>
            <w:u w:val="single"/>
          </w:rPr>
          <w:t>22:18</w:t>
        </w:r>
      </w:hyperlink>
      <w:r>
        <w:rPr>
          <w:lang w:val="en_US" w:bidi="en_US"/>
        </w:rPr>
        <w:t xml:space="preserve">; see </w:t>
      </w:r>
      <w:r>
        <w:rPr>
          <w:lang w:val="en_US" w:bidi="en_US"/>
        </w:rPr>
        <w:t>study note on 2:18</w:t>
      </w:r>
      <w:r>
        <w:rPr>
          <w:lang w:val="en_US" w:bidi="en_US"/>
        </w:rPr>
        <w:t>), but the priest who escaped had the high priest’s ephod, which contained the Urim and Thummim.</w:t>
      </w:r>
      <w:r>
        <w:rPr>
          <w:lang w:val="en_US" w:bidi="en_US"/>
        </w:rPr>
      </w:r>
      <w:r>
        <w:rPr>
          <w:lang w:val="en_US" w:bidi="en_US"/>
        </w:rPr>
      </w:r>
    </w:p>
    <w:p>
      <w:pPr/>
      <w:r>
        <w:rPr>
          <w:lang w:val="en_US" w:bidi="en_US"/>
        </w:rPr>
      </w:r>
    </w:p>
    <w:p>
      <w:pPr>
        <w:pStyle w:val="Heading2"/>
      </w:pPr>
      <w:r>
        <w:rPr>
          <w:lang w:val="en_US" w:bidi="en_US"/>
        </w:rPr>
        <w:t>1 Samuel 23:7</w:t>
      </w:r>
      <w:r>
        <w:rPr>
          <w:lang w:val="en_US" w:bidi="en_US"/>
        </w:rPr>
      </w:r>
    </w:p>
    <w:p>
      <w:pPr/>
      <w:r>
        <w:rPr>
          <w:lang w:val="en_US" w:bidi="en_US"/>
        </w:rPr>
      </w:r>
      <w:r>
        <w:rPr>
          <w:lang w:val="en_US" w:bidi="en_US"/>
        </w:rPr>
        <w:t xml:space="preserve">God has handed him over to me: To the contrary, see </w:t>
      </w:r>
      <w:hyperlink r:id="rId678">
        <w:r>
          <w:rPr>
            <w:lang w:val="en_US" w:bidi="en_US"/>
          </w:rPr>
          <w:rPr>
            <w:color w:val="0000EE"/>
            <w:u w:val="single"/>
          </w:rPr>
          <w:t>23:14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23:14</w:t>
      </w:r>
      <w:r>
        <w:rPr>
          <w:lang w:val="en_US" w:bidi="en_US"/>
        </w:rPr>
      </w:r>
    </w:p>
    <w:p>
      <w:pPr/>
      <w:r>
        <w:rPr>
          <w:lang w:val="en_US" w:bidi="en_US"/>
        </w:rPr>
      </w:r>
      <w:r>
        <w:rPr>
          <w:lang w:val="en_US" w:bidi="en_US"/>
        </w:rPr>
        <w:t>The strongholds of the wilderness were not man-made structures but natural rock formations that provided refuge. • Ziph was approximately ten miles southeast of Keilah (</w:t>
      </w:r>
      <w:hyperlink r:id="rId668">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23:16</w:t>
      </w:r>
      <w:r>
        <w:rPr>
          <w:lang w:val="en_US" w:bidi="en_US"/>
        </w:rPr>
      </w:r>
    </w:p>
    <w:p>
      <w:pPr/>
      <w:r>
        <w:rPr>
          <w:lang w:val="en_US" w:bidi="en_US"/>
        </w:rPr>
      </w:r>
      <w:r>
        <w:rPr>
          <w:lang w:val="en_US" w:bidi="en_US"/>
        </w:rPr>
        <w:t>Jonathan . . . encouraged David because he knew that God had chosen David to be king.</w:t>
      </w:r>
      <w:r>
        <w:rPr>
          <w:lang w:val="en_US" w:bidi="en_US"/>
        </w:rPr>
      </w:r>
      <w:r>
        <w:rPr>
          <w:lang w:val="en_US" w:bidi="en_US"/>
        </w:rPr>
      </w:r>
    </w:p>
    <w:p>
      <w:pPr/>
      <w:r>
        <w:rPr>
          <w:lang w:val="en_US" w:bidi="en_US"/>
        </w:rPr>
      </w:r>
    </w:p>
    <w:p>
      <w:pPr>
        <w:pStyle w:val="Heading2"/>
      </w:pPr>
      <w:r>
        <w:rPr>
          <w:lang w:val="en_US" w:bidi="en_US"/>
        </w:rPr>
        <w:t>1 Samuel 23:17</w:t>
      </w:r>
      <w:r>
        <w:rPr>
          <w:lang w:val="en_US" w:bidi="en_US"/>
        </w:rPr>
      </w:r>
    </w:p>
    <w:p>
      <w:pPr/>
      <w:r>
        <w:rPr>
          <w:lang w:val="en_US" w:bidi="en_US"/>
        </w:rPr>
      </w:r>
      <w:r>
        <w:rPr>
          <w:lang w:val="en_US" w:bidi="en_US"/>
        </w:rPr>
        <w:t xml:space="preserve">You are going to be the king. . . I will be next to you (literally </w:t>
      </w:r>
      <w:r>
        <w:rPr>
          <w:i/>
          <w:lang w:val="en_US" w:bidi="en_US"/>
        </w:rPr>
        <w:t>second to you</w:t>
      </w:r>
      <w:r>
        <w:rPr>
          <w:lang w:val="en_US" w:bidi="en_US"/>
        </w:rPr>
        <w:t>): Jonathan recognized God’s selection of David and renounced any personal ambition to the throne. Jonathan never occupied an official position in David’s court but was killed in battle along with his father (</w:t>
      </w:r>
      <w:hyperlink r:id="rId473">
        <w:r>
          <w:rPr>
            <w:lang w:val="en_US" w:bidi="en_US"/>
          </w:rPr>
          <w:rPr>
            <w:color w:val="0000EE"/>
            <w:u w:val="single"/>
          </w:rPr>
          <w:t>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23:18</w:t>
      </w:r>
      <w:r>
        <w:rPr>
          <w:lang w:val="en_US" w:bidi="en_US"/>
        </w:rPr>
      </w:r>
    </w:p>
    <w:p>
      <w:pPr/>
      <w:r>
        <w:rPr>
          <w:lang w:val="en_US" w:bidi="en_US"/>
        </w:rPr>
      </w:r>
      <w:r>
        <w:rPr>
          <w:lang w:val="en_US" w:bidi="en_US"/>
        </w:rPr>
        <w:t xml:space="preserve">their solemn pact: See </w:t>
      </w:r>
      <w:hyperlink r:id="rId562">
        <w:r>
          <w:rPr>
            <w:lang w:val="en_US" w:bidi="en_US"/>
          </w:rPr>
          <w:rPr>
            <w:color w:val="0000EE"/>
            <w:u w:val="single"/>
          </w:rPr>
          <w:t>18:3–4</w:t>
        </w:r>
      </w:hyperlink>
      <w:r>
        <w:rPr>
          <w:lang w:val="en_US" w:bidi="en_US"/>
        </w:rPr>
        <w:t xml:space="preserve">; </w:t>
      </w:r>
      <w:hyperlink r:id="rId563">
        <w:r>
          <w:rPr>
            <w:lang w:val="en_US" w:bidi="en_US"/>
          </w:rPr>
          <w:rPr>
            <w:color w:val="0000EE"/>
            <w:u w:val="single"/>
          </w:rPr>
          <w:t>20:12–17</w:t>
        </w:r>
      </w:hyperlink>
      <w:r>
        <w:rPr>
          <w:lang w:val="en_US" w:bidi="en_US"/>
        </w:rPr>
        <w:t>. • Jonathan returned home: This was probably the last time David and Jonathan saw each other.</w:t>
      </w:r>
      <w:r>
        <w:rPr>
          <w:lang w:val="en_US" w:bidi="en_US"/>
        </w:rPr>
      </w:r>
      <w:r>
        <w:rPr>
          <w:lang w:val="en_US" w:bidi="en_US"/>
        </w:rPr>
      </w:r>
    </w:p>
    <w:p>
      <w:pPr/>
      <w:r>
        <w:rPr>
          <w:lang w:val="en_US" w:bidi="en_US"/>
        </w:rPr>
      </w:r>
    </w:p>
    <w:p>
      <w:pPr>
        <w:pStyle w:val="Heading2"/>
      </w:pPr>
      <w:r>
        <w:rPr>
          <w:lang w:val="en_US" w:bidi="en_US"/>
        </w:rPr>
        <w:t>1 Samuel 23:19</w:t>
      </w:r>
      <w:r>
        <w:rPr>
          <w:lang w:val="en_US" w:bidi="en_US"/>
        </w:rPr>
      </w:r>
    </w:p>
    <w:p>
      <w:pPr/>
      <w:r>
        <w:rPr>
          <w:lang w:val="en_US" w:bidi="en_US"/>
        </w:rPr>
      </w:r>
      <w:r>
        <w:rPr>
          <w:lang w:val="en_US" w:bidi="en_US"/>
        </w:rPr>
        <w:t>Hakilah was a hill in the wilderness region of Ziph (</w:t>
      </w:r>
      <w:hyperlink r:id="rId678">
        <w:r>
          <w:rPr>
            <w:lang w:val="en_US" w:bidi="en_US"/>
          </w:rPr>
          <w:rPr>
            <w:color w:val="0000EE"/>
            <w:u w:val="single"/>
          </w:rPr>
          <w:t>23:14</w:t>
        </w:r>
      </w:hyperlink>
      <w:r>
        <w:rPr>
          <w:lang w:val="en_US" w:bidi="en_US"/>
        </w:rPr>
        <w:t xml:space="preserve">). • The term Jeshimon is sometimes translated as “wasteland” rather than as a place name. It refers here to a specific wasteland located north of the Dead Sea, on both banks of the Jordan River (see </w:t>
      </w:r>
      <w:hyperlink r:id="rId679">
        <w:r>
          <w:rPr>
            <w:lang w:val="en_US" w:bidi="en_US"/>
          </w:rPr>
          <w:rPr>
            <w:color w:val="0000EE"/>
            <w:u w:val="single"/>
          </w:rPr>
          <w:t>Num 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23:20</w:t>
      </w:r>
      <w:r>
        <w:rPr>
          <w:lang w:val="en_US" w:bidi="en_US"/>
        </w:rPr>
      </w:r>
    </w:p>
    <w:p>
      <w:pPr/>
      <w:r>
        <w:rPr>
          <w:lang w:val="en_US" w:bidi="en_US"/>
        </w:rPr>
      </w:r>
      <w:r>
        <w:rPr>
          <w:lang w:val="en_US" w:bidi="en_US"/>
        </w:rPr>
        <w:t>Both Keilah (</w:t>
      </w:r>
      <w:hyperlink r:id="rId673">
        <w:r>
          <w:rPr>
            <w:lang w:val="en_US" w:bidi="en_US"/>
          </w:rPr>
          <w:rPr>
            <w:color w:val="0000EE"/>
            <w:u w:val="single"/>
          </w:rPr>
          <w:t>23:12</w:t>
        </w:r>
      </w:hyperlink>
      <w:r>
        <w:rPr>
          <w:lang w:val="en_US" w:bidi="en_US"/>
        </w:rPr>
        <w:t>) and Ziph (</w:t>
      </w:r>
      <w:hyperlink r:id="rId678">
        <w:r>
          <w:rPr>
            <w:lang w:val="en_US" w:bidi="en_US"/>
          </w:rPr>
          <w:rPr>
            <w:color w:val="0000EE"/>
            <w:u w:val="single"/>
          </w:rPr>
          <w:t>23:14</w:t>
        </w:r>
      </w:hyperlink>
      <w:r>
        <w:rPr>
          <w:lang w:val="en_US" w:bidi="en_US"/>
        </w:rPr>
        <w:t xml:space="preserve">; </w:t>
      </w:r>
      <w:hyperlink r:id="rId680">
        <w:r>
          <w:rPr>
            <w:lang w:val="en_US" w:bidi="en_US"/>
          </w:rPr>
          <w:rPr>
            <w:color w:val="0000EE"/>
            <w:u w:val="single"/>
          </w:rPr>
          <w:t>Ps 54:title</w:t>
        </w:r>
      </w:hyperlink>
      <w:r>
        <w:rPr>
          <w:lang w:val="en_US" w:bidi="en_US"/>
        </w:rPr>
        <w:t>) were located in Judah, but neither one provided sanctuary for David, a native of Judah. David’s ascension to power was not the result of his own tribe’s loyalty but because of the will of God.</w:t>
      </w:r>
      <w:r>
        <w:rPr>
          <w:lang w:val="en_US" w:bidi="en_US"/>
        </w:rPr>
      </w:r>
      <w:r>
        <w:rPr>
          <w:lang w:val="en_US" w:bidi="en_US"/>
        </w:rPr>
      </w:r>
    </w:p>
    <w:p>
      <w:pPr/>
      <w:r>
        <w:rPr>
          <w:lang w:val="en_US" w:bidi="en_US"/>
        </w:rPr>
      </w:r>
    </w:p>
    <w:p>
      <w:pPr>
        <w:pStyle w:val="Heading2"/>
      </w:pPr>
      <w:r>
        <w:rPr>
          <w:lang w:val="en_US" w:bidi="en_US"/>
        </w:rPr>
        <w:t>1 Samuel 23:24</w:t>
      </w:r>
      <w:r>
        <w:rPr>
          <w:lang w:val="en_US" w:bidi="en_US"/>
        </w:rPr>
      </w:r>
    </w:p>
    <w:p>
      <w:pPr/>
      <w:r>
        <w:rPr>
          <w:lang w:val="en_US" w:bidi="en_US"/>
        </w:rPr>
      </w:r>
      <w:r>
        <w:rPr>
          <w:lang w:val="en_US" w:bidi="en_US"/>
        </w:rPr>
        <w:t>Maon was about three miles directly south of the wilderness of Ziph (</w:t>
      </w:r>
      <w:hyperlink r:id="rId678">
        <w:r>
          <w:rPr>
            <w:lang w:val="en_US" w:bidi="en_US"/>
          </w:rPr>
          <w:rPr>
            <w:color w:val="0000EE"/>
            <w:u w:val="single"/>
          </w:rPr>
          <w:t>23:14</w:t>
        </w:r>
      </w:hyperlink>
      <w:r>
        <w:rPr>
          <w:lang w:val="en_US" w:bidi="en_US"/>
        </w:rPr>
        <w:t>), approximately ten miles south of Hebron. • The Arabah Valley is a deep rift stretching from above the Sea of Galilee down both sides of the Jordan River to the Dead Sea.</w:t>
      </w:r>
      <w:r>
        <w:rPr>
          <w:lang w:val="en_US" w:bidi="en_US"/>
        </w:rPr>
      </w:r>
      <w:r>
        <w:rPr>
          <w:lang w:val="en_US" w:bidi="en_US"/>
        </w:rPr>
      </w:r>
    </w:p>
    <w:p>
      <w:pPr/>
      <w:r>
        <w:rPr>
          <w:lang w:val="en_US" w:bidi="en_US"/>
        </w:rPr>
      </w:r>
    </w:p>
    <w:p>
      <w:pPr>
        <w:pStyle w:val="Heading2"/>
      </w:pPr>
      <w:r>
        <w:rPr>
          <w:lang w:val="en_US" w:bidi="en_US"/>
        </w:rPr>
        <w:t>1 Samuel 23:28</w:t>
      </w:r>
      <w:r>
        <w:rPr>
          <w:lang w:val="en_US" w:bidi="en_US"/>
        </w:rPr>
      </w:r>
    </w:p>
    <w:p>
      <w:pPr/>
      <w:r>
        <w:rPr>
          <w:lang w:val="en_US" w:bidi="en_US"/>
        </w:rPr>
      </w:r>
      <w:r>
        <w:rPr>
          <w:lang w:val="en_US" w:bidi="en_US"/>
        </w:rPr>
        <w:t xml:space="preserve">the Rock of Escape: It was not uncommon for a place name to commemorate thankfulness to God (e.g., </w:t>
      </w:r>
      <w:hyperlink r:id="rId681">
        <w:r>
          <w:rPr>
            <w:lang w:val="en_US" w:bidi="en_US"/>
          </w:rPr>
          <w:rPr>
            <w:color w:val="0000EE"/>
            <w:u w:val="single"/>
          </w:rPr>
          <w:t>Gen 22:14</w:t>
        </w:r>
      </w:hyperlink>
      <w:r>
        <w:rPr>
          <w:lang w:val="en_US" w:bidi="en_US"/>
        </w:rPr>
        <w:t xml:space="preserve">; </w:t>
      </w:r>
      <w:hyperlink r:id="rId682">
        <w:r>
          <w:rPr>
            <w:lang w:val="en_US" w:bidi="en_US"/>
          </w:rPr>
          <w:rPr>
            <w:color w:val="0000EE"/>
            <w:u w:val="single"/>
          </w:rPr>
          <w:t>28:19</w:t>
        </w:r>
      </w:hyperlink>
      <w:r>
        <w:rPr>
          <w:lang w:val="en_US" w:bidi="en_US"/>
        </w:rPr>
        <w:t xml:space="preserve">; </w:t>
      </w:r>
      <w:hyperlink r:id="rId683">
        <w:r>
          <w:rPr>
            <w:lang w:val="en_US" w:bidi="en_US"/>
          </w:rPr>
          <w:rPr>
            <w:color w:val="0000EE"/>
            <w:u w:val="single"/>
          </w:rPr>
          <w:t>32:30</w:t>
        </w:r>
      </w:hyperlink>
      <w:r>
        <w:rPr>
          <w:lang w:val="en_US" w:bidi="en_US"/>
        </w:rPr>
        <w:t>). The exact rock formation that received this name is unknown.</w:t>
      </w:r>
      <w:r>
        <w:rPr>
          <w:lang w:val="en_US" w:bidi="en_US"/>
        </w:rPr>
      </w:r>
      <w:r>
        <w:rPr>
          <w:lang w:val="en_US" w:bidi="en_US"/>
        </w:rPr>
      </w:r>
    </w:p>
    <w:p>
      <w:pPr/>
      <w:r>
        <w:rPr>
          <w:lang w:val="en_US" w:bidi="en_US"/>
        </w:rPr>
      </w:r>
    </w:p>
    <w:p>
      <w:pPr>
        <w:pStyle w:val="Heading2"/>
      </w:pPr>
      <w:r>
        <w:rPr>
          <w:lang w:val="en_US" w:bidi="en_US"/>
        </w:rPr>
        <w:t>1 Samuel 23:29</w:t>
      </w:r>
      <w:r>
        <w:rPr>
          <w:lang w:val="en_US" w:bidi="en_US"/>
        </w:rPr>
      </w:r>
    </w:p>
    <w:p>
      <w:pPr/>
      <w:r>
        <w:rPr>
          <w:lang w:val="en_US" w:bidi="en_US"/>
        </w:rPr>
      </w:r>
      <w:r>
        <w:rPr>
          <w:lang w:val="en_US" w:bidi="en_US"/>
        </w:rPr>
        <w:t>David traveled eastward from the area of Ziph (</w:t>
      </w:r>
      <w:hyperlink r:id="rId678">
        <w:r>
          <w:rPr>
            <w:lang w:val="en_US" w:bidi="en_US"/>
          </w:rPr>
          <w:rPr>
            <w:color w:val="0000EE"/>
            <w:u w:val="single"/>
          </w:rPr>
          <w:t>23:14</w:t>
        </w:r>
      </w:hyperlink>
      <w:r>
        <w:rPr>
          <w:lang w:val="en_US" w:bidi="en_US"/>
        </w:rPr>
        <w:t>) and took refuge in the strongholds of En-gedi. These rocky highlands were located on the western shore of the Dead Sea. There was an oasis in this region, making it an ideal place to find water and food.</w:t>
      </w:r>
      <w:r>
        <w:rPr>
          <w:lang w:val="en_US" w:bidi="en_US"/>
        </w:rPr>
      </w:r>
      <w:r>
        <w:rPr>
          <w:lang w:val="en_US" w:bidi="en_US"/>
        </w:rPr>
      </w:r>
    </w:p>
    <w:p>
      <w:pPr/>
      <w:r>
        <w:rPr>
          <w:lang w:val="en_US" w:bidi="en_US"/>
        </w:rPr>
      </w:r>
    </w:p>
    <w:p>
      <w:pPr>
        <w:pStyle w:val="Heading2"/>
      </w:pPr>
      <w:r>
        <w:rPr>
          <w:lang w:val="en_US" w:bidi="en_US"/>
        </w:rPr>
        <w:t>1 Samuel 24:2</w:t>
      </w:r>
      <w:r>
        <w:rPr>
          <w:lang w:val="en_US" w:bidi="en_US"/>
        </w:rPr>
      </w:r>
    </w:p>
    <w:p>
      <w:pPr/>
      <w:r>
        <w:rPr>
          <w:lang w:val="en_US" w:bidi="en_US"/>
        </w:rPr>
      </w:r>
      <w:r>
        <w:rPr>
          <w:lang w:val="en_US" w:bidi="en_US"/>
        </w:rPr>
        <w:t>3,000 elite troops: David’s force was outnumbered five to one (</w:t>
      </w:r>
      <w:hyperlink r:id="rId667">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24:4</w:t>
      </w:r>
      <w:r>
        <w:rPr>
          <w:lang w:val="en_US" w:bidi="en_US"/>
        </w:rPr>
      </w:r>
    </w:p>
    <w:p>
      <w:pPr/>
      <w:r>
        <w:rPr>
          <w:lang w:val="en_US" w:bidi="en_US"/>
        </w:rPr>
      </w:r>
      <w:r>
        <w:rPr>
          <w:lang w:val="en_US" w:bidi="en_US"/>
        </w:rPr>
        <w:t xml:space="preserve">David’s men believed, as Saul did, that if the circumstances seem right, the Lord is telling you through those circumstances what to do (cp. </w:t>
      </w:r>
      <w:hyperlink r:id="rId666">
        <w:r>
          <w:rPr>
            <w:lang w:val="en_US" w:bidi="en_US"/>
          </w:rPr>
          <w:rPr>
            <w:color w:val="0000EE"/>
            <w:u w:val="single"/>
          </w:rPr>
          <w:t>23:7</w:t>
        </w:r>
      </w:hyperlink>
      <w:r>
        <w:rPr>
          <w:lang w:val="en_US" w:bidi="en_US"/>
        </w:rPr>
        <w:t>). • Perhaps David was able to cut off a piece of the hem of Saul’s robe without being apprehended because Saul had taken off the robe and laid it aside, or perhaps he fell asleep in the cave.</w:t>
      </w:r>
      <w:r>
        <w:rPr>
          <w:lang w:val="en_US" w:bidi="en_US"/>
        </w:rPr>
      </w:r>
      <w:r>
        <w:rPr>
          <w:lang w:val="en_US" w:bidi="en_US"/>
        </w:rPr>
      </w:r>
    </w:p>
    <w:p>
      <w:pPr/>
      <w:r>
        <w:rPr>
          <w:lang w:val="en_US" w:bidi="en_US"/>
        </w:rPr>
      </w:r>
    </w:p>
    <w:p>
      <w:pPr>
        <w:pStyle w:val="Heading2"/>
      </w:pPr>
      <w:r>
        <w:rPr>
          <w:lang w:val="en_US" w:bidi="en_US"/>
        </w:rPr>
        <w:t>1 Samuel 24:5</w:t>
      </w:r>
      <w:r>
        <w:rPr>
          <w:lang w:val="en_US" w:bidi="en_US"/>
        </w:rPr>
      </w:r>
    </w:p>
    <w:p>
      <w:pPr/>
      <w:r>
        <w:rPr>
          <w:lang w:val="en_US" w:bidi="en_US"/>
        </w:rPr>
      </w:r>
      <w:r>
        <w:rPr>
          <w:lang w:val="en_US" w:bidi="en_US"/>
        </w:rPr>
        <w:t>David’s conscience began bothering him because he had dishonored God’s anointed king.</w:t>
      </w:r>
      <w:r>
        <w:rPr>
          <w:lang w:val="en_US" w:bidi="en_US"/>
        </w:rPr>
      </w:r>
      <w:r>
        <w:rPr>
          <w:lang w:val="en_US" w:bidi="en_US"/>
        </w:rPr>
      </w:r>
    </w:p>
    <w:p>
      <w:pPr/>
      <w:r>
        <w:rPr>
          <w:lang w:val="en_US" w:bidi="en_US"/>
        </w:rPr>
      </w:r>
    </w:p>
    <w:p>
      <w:pPr>
        <w:pStyle w:val="Heading2"/>
      </w:pPr>
      <w:r>
        <w:rPr>
          <w:lang w:val="en_US" w:bidi="en_US"/>
        </w:rPr>
        <w:t>1 Samuel 24:6</w:t>
      </w:r>
      <w:r>
        <w:rPr>
          <w:lang w:val="en_US" w:bidi="en_US"/>
        </w:rPr>
      </w:r>
    </w:p>
    <w:p>
      <w:pPr/>
      <w:r>
        <w:rPr>
          <w:lang w:val="en_US" w:bidi="en_US"/>
        </w:rPr>
      </w:r>
      <w:r>
        <w:rPr>
          <w:lang w:val="en_US" w:bidi="en_US"/>
        </w:rPr>
        <w:t>The Lord’s anointed one was not to be violated (</w:t>
      </w:r>
      <w:hyperlink r:id="rId684">
        <w:r>
          <w:rPr>
            <w:lang w:val="en_US" w:bidi="en_US"/>
          </w:rPr>
          <w:rPr>
            <w:color w:val="0000EE"/>
            <w:u w:val="single"/>
          </w:rPr>
          <w:t>26:9</w:t>
        </w:r>
      </w:hyperlink>
      <w:r>
        <w:rPr>
          <w:lang w:val="en_US" w:bidi="en_US"/>
        </w:rPr>
        <w:t xml:space="preserve">, </w:t>
      </w:r>
      <w:hyperlink r:id="rId685">
        <w:r>
          <w:rPr>
            <w:lang w:val="en_US" w:bidi="en_US"/>
          </w:rPr>
          <w:rPr>
            <w:color w:val="0000EE"/>
            <w:u w:val="single"/>
          </w:rPr>
          <w:t>11</w:t>
        </w:r>
      </w:hyperlink>
      <w:r>
        <w:rPr>
          <w:lang w:val="en_US" w:bidi="en_US"/>
        </w:rPr>
        <w:t xml:space="preserve">, </w:t>
      </w:r>
      <w:hyperlink r:id="rId686">
        <w:r>
          <w:rPr>
            <w:lang w:val="en_US" w:bidi="en_US"/>
          </w:rPr>
          <w:rPr>
            <w:color w:val="0000EE"/>
            <w:u w:val="single"/>
          </w:rPr>
          <w:t>16</w:t>
        </w:r>
      </w:hyperlink>
      <w:r>
        <w:rPr>
          <w:lang w:val="en_US" w:bidi="en_US"/>
        </w:rPr>
        <w:t xml:space="preserve">, </w:t>
      </w:r>
      <w:hyperlink r:id="rId687">
        <w:r>
          <w:rPr>
            <w:lang w:val="en_US" w:bidi="en_US"/>
          </w:rPr>
          <w:rPr>
            <w:color w:val="0000EE"/>
            <w:u w:val="single"/>
          </w:rPr>
          <w:t>23</w:t>
        </w:r>
      </w:hyperlink>
      <w:r>
        <w:rPr>
          <w:lang w:val="en_US" w:bidi="en_US"/>
        </w:rPr>
        <w:t xml:space="preserve">; </w:t>
      </w:r>
      <w:hyperlink r:id="rId688">
        <w:r>
          <w:rPr>
            <w:lang w:val="en_US" w:bidi="en_US"/>
          </w:rPr>
          <w:rPr>
            <w:color w:val="0000EE"/>
            <w:u w:val="single"/>
          </w:rPr>
          <w:t>2 Sam 1:14</w:t>
        </w:r>
      </w:hyperlink>
      <w:r>
        <w:rPr>
          <w:lang w:val="en_US" w:bidi="en_US"/>
        </w:rPr>
        <w:t xml:space="preserve">, </w:t>
      </w:r>
      <w:hyperlink r:id="rId689">
        <w:r>
          <w:rPr>
            <w:lang w:val="en_US" w:bidi="en_US"/>
          </w:rPr>
          <w:rPr>
            <w:color w:val="0000EE"/>
            <w:u w:val="single"/>
          </w:rPr>
          <w:t>16</w:t>
        </w:r>
      </w:hyperlink>
      <w:r>
        <w:rPr>
          <w:lang w:val="en_US" w:bidi="en_US"/>
        </w:rPr>
        <w:t xml:space="preserve">; </w:t>
      </w:r>
      <w:hyperlink r:id="rId690">
        <w:r>
          <w:rPr>
            <w:lang w:val="en_US" w:bidi="en_US"/>
          </w:rPr>
          <w:rPr>
            <w:color w:val="0000EE"/>
            <w:u w:val="single"/>
          </w:rPr>
          <w:t>19:21</w:t>
        </w:r>
      </w:hyperlink>
      <w:r>
        <w:rPr>
          <w:lang w:val="en_US" w:bidi="en_US"/>
        </w:rPr>
        <w:t>). David would not harm Saul even though God had anointed him to be the next king (</w:t>
      </w:r>
      <w:hyperlink r:id="rId299">
        <w:r>
          <w:rPr>
            <w:lang w:val="en_US" w:bidi="en_US"/>
          </w:rPr>
          <w:rPr>
            <w:color w:val="0000EE"/>
            <w:u w:val="single"/>
          </w:rPr>
          <w:t>1 Sam 16:13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24:11</w:t>
      </w:r>
      <w:r>
        <w:rPr>
          <w:lang w:val="en_US" w:bidi="en_US"/>
        </w:rPr>
      </w:r>
    </w:p>
    <w:p>
      <w:pPr/>
      <w:r>
        <w:rPr>
          <w:lang w:val="en_US" w:bidi="en_US"/>
        </w:rPr>
      </w:r>
      <w:r>
        <w:rPr>
          <w:lang w:val="en_US" w:bidi="en_US"/>
        </w:rPr>
        <w:t>my father</w:t>
      </w:r>
      <w:r>
        <w:rPr>
          <w:i/>
          <w:lang w:val="en_US" w:bidi="en_US"/>
        </w:rPr>
        <w:t>:</w:t>
      </w:r>
      <w:r>
        <w:rPr>
          <w:lang w:val="en_US" w:bidi="en_US"/>
        </w:rPr>
        <w:t xml:space="preserve"> Saul was, in fact, David’s father-in-law (</w:t>
      </w:r>
      <w:hyperlink r:id="rId691">
        <w:r>
          <w:rPr>
            <w:lang w:val="en_US" w:bidi="en_US"/>
          </w:rPr>
          <w:rPr>
            <w:color w:val="0000EE"/>
            <w:u w:val="single"/>
          </w:rPr>
          <w:t>18:27</w:t>
        </w:r>
      </w:hyperlink>
      <w:r>
        <w:rPr>
          <w:lang w:val="en_US" w:bidi="en_US"/>
        </w:rPr>
        <w:t>). David was demonstrating his respect for the king and recalling a day when their relationship had been much friendlier.</w:t>
      </w:r>
      <w:r>
        <w:rPr>
          <w:lang w:val="en_US" w:bidi="en_US"/>
        </w:rPr>
      </w:r>
      <w:r>
        <w:rPr>
          <w:lang w:val="en_US" w:bidi="en_US"/>
        </w:rPr>
      </w:r>
    </w:p>
    <w:p>
      <w:pPr/>
      <w:r>
        <w:rPr>
          <w:lang w:val="en_US" w:bidi="en_US"/>
        </w:rPr>
      </w:r>
    </w:p>
    <w:p>
      <w:pPr>
        <w:pStyle w:val="Heading2"/>
      </w:pPr>
      <w:r>
        <w:rPr>
          <w:lang w:val="en_US" w:bidi="en_US"/>
        </w:rPr>
        <w:t>1 Samuel 24:12</w:t>
      </w:r>
      <w:r>
        <w:rPr>
          <w:lang w:val="en_US" w:bidi="en_US"/>
        </w:rPr>
      </w:r>
    </w:p>
    <w:p>
      <w:pPr/>
      <w:r>
        <w:rPr>
          <w:lang w:val="en_US" w:bidi="en_US"/>
        </w:rPr>
      </w:r>
      <w:r>
        <w:rPr>
          <w:lang w:val="en_US" w:bidi="en_US"/>
        </w:rPr>
        <w:t xml:space="preserve">May the Lord judge: There was no human authority to adjudicate between Saul and David (cp. </w:t>
      </w:r>
      <w:hyperlink r:id="rId692">
        <w:r>
          <w:rPr>
            <w:lang w:val="en_US" w:bidi="en_US"/>
          </w:rPr>
          <w:rPr>
            <w:color w:val="0000EE"/>
            <w:u w:val="single"/>
          </w:rPr>
          <w:t>Gen 16:5</w:t>
        </w:r>
      </w:hyperlink>
      <w:r>
        <w:rPr>
          <w:lang w:val="en_US" w:bidi="en_US"/>
        </w:rPr>
        <w:t xml:space="preserve">; </w:t>
      </w:r>
      <w:hyperlink r:id="rId693">
        <w:r>
          <w:rPr>
            <w:lang w:val="en_US" w:bidi="en_US"/>
          </w:rPr>
          <w:rPr>
            <w:color w:val="0000EE"/>
            <w:u w:val="single"/>
          </w:rPr>
          <w:t>31:53</w:t>
        </w:r>
      </w:hyperlink>
      <w:r>
        <w:rPr>
          <w:lang w:val="en_US" w:bidi="en_US"/>
        </w:rPr>
        <w:t xml:space="preserve">; </w:t>
      </w:r>
      <w:hyperlink r:id="rId694">
        <w:r>
          <w:rPr>
            <w:lang w:val="en_US" w:bidi="en_US"/>
          </w:rPr>
          <w:rPr>
            <w:color w:val="0000EE"/>
            <w:u w:val="single"/>
          </w:rPr>
          <w:t>Exod 5:21</w:t>
        </w:r>
      </w:hyperlink>
      <w:r>
        <w:rPr>
          <w:lang w:val="en_US" w:bidi="en_US"/>
        </w:rPr>
        <w:t xml:space="preserve">; </w:t>
      </w:r>
      <w:hyperlink r:id="rId695">
        <w:r>
          <w:rPr>
            <w:lang w:val="en_US" w:bidi="en_US"/>
          </w:rPr>
          <w:rPr>
            <w:color w:val="0000EE"/>
            <w:u w:val="single"/>
          </w:rPr>
          <w:t>Judg 11:27</w:t>
        </w:r>
      </w:hyperlink>
      <w:r>
        <w:rPr>
          <w:lang w:val="en_US" w:bidi="en_US"/>
        </w:rPr>
        <w:t>). • Perhaps the Lord will punish you: David rested in God’s will rather than trying to force God’s hand.</w:t>
      </w:r>
      <w:r>
        <w:rPr>
          <w:lang w:val="en_US" w:bidi="en_US"/>
        </w:rPr>
      </w:r>
      <w:r>
        <w:rPr>
          <w:lang w:val="en_US" w:bidi="en_US"/>
        </w:rPr>
      </w:r>
    </w:p>
    <w:p>
      <w:pPr/>
      <w:r>
        <w:rPr>
          <w:lang w:val="en_US" w:bidi="en_US"/>
        </w:rPr>
      </w:r>
    </w:p>
    <w:p>
      <w:pPr>
        <w:pStyle w:val="Heading2"/>
      </w:pPr>
      <w:r>
        <w:rPr>
          <w:lang w:val="en_US" w:bidi="en_US"/>
        </w:rPr>
        <w:t>1 Samuel 24:13</w:t>
      </w:r>
      <w:r>
        <w:rPr>
          <w:lang w:val="en_US" w:bidi="en_US"/>
        </w:rPr>
      </w:r>
    </w:p>
    <w:p>
      <w:pPr/>
      <w:r>
        <w:rPr>
          <w:lang w:val="en_US" w:bidi="en_US"/>
        </w:rPr>
      </w:r>
      <w:r>
        <w:rPr>
          <w:lang w:val="en_US" w:bidi="en_US"/>
        </w:rPr>
        <w:t>The proverb vindicates David and indicts Saul. David refrained from evil deeds</w:t>
      </w:r>
      <w:r>
        <w:rPr>
          <w:i/>
          <w:lang w:val="en_US" w:bidi="en_US"/>
        </w:rPr>
        <w:t>,</w:t>
      </w:r>
      <w:r>
        <w:rPr>
          <w:lang w:val="en_US" w:bidi="en_US"/>
        </w:rPr>
        <w:t xml:space="preserve"> such as killing Saul. Saul, however, repeatedly tried to kill David.</w:t>
      </w:r>
      <w:r>
        <w:rPr>
          <w:lang w:val="en_US" w:bidi="en_US"/>
        </w:rPr>
      </w:r>
      <w:r>
        <w:rPr>
          <w:lang w:val="en_US" w:bidi="en_US"/>
        </w:rPr>
      </w:r>
    </w:p>
    <w:p>
      <w:pPr/>
      <w:r>
        <w:rPr>
          <w:lang w:val="en_US" w:bidi="en_US"/>
        </w:rPr>
      </w:r>
    </w:p>
    <w:p>
      <w:pPr>
        <w:pStyle w:val="Heading2"/>
      </w:pPr>
      <w:r>
        <w:rPr>
          <w:lang w:val="en_US" w:bidi="en_US"/>
        </w:rPr>
        <w:t>1 Samuel 24:20</w:t>
      </w:r>
      <w:r>
        <w:rPr>
          <w:lang w:val="en_US" w:bidi="en_US"/>
        </w:rPr>
      </w:r>
    </w:p>
    <w:p>
      <w:pPr/>
      <w:r>
        <w:rPr>
          <w:lang w:val="en_US" w:bidi="en_US"/>
        </w:rPr>
      </w:r>
      <w:r>
        <w:rPr>
          <w:lang w:val="en_US" w:bidi="en_US"/>
        </w:rPr>
        <w:t xml:space="preserve">I realize that you are surely going to be king: This was Saul’s first open admission of the truth (cp. </w:t>
      </w:r>
      <w:hyperlink r:id="rId572">
        <w:r>
          <w:rPr>
            <w:lang w:val="en_US" w:bidi="en_US"/>
          </w:rPr>
          <w:rPr>
            <w:color w:val="0000EE"/>
            <w:u w:val="single"/>
          </w:rPr>
          <w:t>23:17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24:21–22</w:t>
      </w:r>
      <w:r>
        <w:rPr>
          <w:lang w:val="en_US" w:bidi="en_US"/>
        </w:rPr>
      </w:r>
    </w:p>
    <w:p>
      <w:pPr/>
      <w:r>
        <w:rPr>
          <w:lang w:val="en_US" w:bidi="en_US"/>
        </w:rPr>
      </w:r>
      <w:r>
        <w:rPr>
          <w:lang w:val="en_US" w:bidi="en_US"/>
        </w:rPr>
        <w:t>Now swear to me . . . you will not kill my family: Having descendants was a way that Saul’s name would endure among the living. David had already sworn such an oath with Jonathan (</w:t>
      </w:r>
      <w:hyperlink r:id="rId696">
        <w:r>
          <w:rPr>
            <w:lang w:val="en_US" w:bidi="en_US"/>
          </w:rPr>
          <w:rPr>
            <w:color w:val="0000EE"/>
            <w:u w:val="single"/>
          </w:rPr>
          <w:t>20:14–17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25:1</w:t>
      </w:r>
      <w:r>
        <w:rPr>
          <w:lang w:val="en_US" w:bidi="en_US"/>
        </w:rPr>
      </w:r>
    </w:p>
    <w:p>
      <w:pPr/>
      <w:r>
        <w:rPr>
          <w:lang w:val="en_US" w:bidi="en_US"/>
        </w:rPr>
      </w:r>
      <w:r>
        <w:rPr>
          <w:i/>
          <w:lang w:val="en_US" w:bidi="en_US"/>
        </w:rPr>
        <w:t>Paran</w:t>
      </w:r>
      <w:r>
        <w:rPr>
          <w:lang w:val="en_US" w:bidi="en_US"/>
        </w:rPr>
        <w:t xml:space="preserve">: According to the Masoretic Text, David went to the wilderness of </w:t>
      </w:r>
      <w:r>
        <w:rPr>
          <w:i/>
          <w:lang w:val="en_US" w:bidi="en_US"/>
        </w:rPr>
        <w:t>Paran</w:t>
      </w:r>
      <w:r>
        <w:rPr>
          <w:lang w:val="en_US" w:bidi="en_US"/>
        </w:rPr>
        <w:t xml:space="preserve"> after Samuel’s death. The Septuagint instead reads </w:t>
      </w:r>
      <w:r>
        <w:rPr>
          <w:i/>
          <w:lang w:val="en_US" w:bidi="en_US"/>
        </w:rPr>
        <w:t>Maon</w:t>
      </w:r>
      <w:r>
        <w:rPr>
          <w:lang w:val="en_US" w:bidi="en_US"/>
        </w:rPr>
        <w:t xml:space="preserve">, which fits better with the following story set in the Maon/Carmel area of Judah. This town in southern Judah (see </w:t>
      </w:r>
      <w:r>
        <w:rPr>
          <w:lang w:val="en_US" w:bidi="en_US"/>
        </w:rPr>
        <w:t>study note on 1 Samuel 23:24</w:t>
      </w:r>
      <w:r>
        <w:rPr>
          <w:lang w:val="en_US" w:bidi="en_US"/>
        </w:rPr>
        <w:t>) was probably Nabal’s home. The wilderness of Paran itself lay much farther south, in the northern Sinai near Kadesh-barnea, and is elsewhere described as a place of refuge (</w:t>
      </w:r>
      <w:hyperlink r:id="rId697">
        <w:r>
          <w:rPr>
            <w:lang w:val="en_US" w:bidi="en_US"/>
          </w:rPr>
          <w:rPr>
            <w:color w:val="0000EE"/>
            <w:u w:val="single"/>
          </w:rPr>
          <w:t>Genesis 21:21</w:t>
        </w:r>
      </w:hyperlink>
      <w:r>
        <w:rPr>
          <w:lang w:val="en_US" w:bidi="en_US"/>
        </w:rPr>
        <w:t xml:space="preserve">; </w:t>
      </w:r>
      <w:hyperlink r:id="rId698">
        <w:r>
          <w:rPr>
            <w:lang w:val="en_US" w:bidi="en_US"/>
          </w:rPr>
          <w:rPr>
            <w:color w:val="0000EE"/>
            <w:u w:val="single"/>
          </w:rPr>
          <w:t>1 Kings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25:1–44</w:t>
      </w:r>
      <w:r>
        <w:rPr>
          <w:lang w:val="en_US" w:bidi="en_US"/>
        </w:rPr>
      </w:r>
    </w:p>
    <w:p>
      <w:pPr/>
      <w:r>
        <w:rPr>
          <w:lang w:val="en_US" w:bidi="en_US"/>
        </w:rPr>
      </w:r>
      <w:r>
        <w:rPr>
          <w:lang w:val="en_US" w:bidi="en_US"/>
        </w:rPr>
        <w:t>This episode about Nabal falls between two accounts in which Saul pursued David and David spared Saul’s life. Nabal was similar to Saul.</w:t>
      </w:r>
      <w:r>
        <w:rPr>
          <w:lang w:val="en_US" w:bidi="en_US"/>
        </w:rPr>
      </w:r>
      <w:r>
        <w:rPr>
          <w:lang w:val="en_US" w:bidi="en_US"/>
        </w:rPr>
      </w:r>
    </w:p>
    <w:p>
      <w:pPr/>
      <w:r>
        <w:rPr>
          <w:lang w:val="en_US" w:bidi="en_US"/>
        </w:rPr>
      </w:r>
    </w:p>
    <w:p>
      <w:pPr>
        <w:pStyle w:val="Heading2"/>
      </w:pPr>
      <w:r>
        <w:rPr>
          <w:lang w:val="en_US" w:bidi="en_US"/>
        </w:rPr>
        <w:t>1 Samuel 25:2</w:t>
      </w:r>
      <w:r>
        <w:rPr>
          <w:lang w:val="en_US" w:bidi="en_US"/>
        </w:rPr>
      </w:r>
    </w:p>
    <w:p>
      <w:pPr/>
      <w:r>
        <w:rPr>
          <w:lang w:val="en_US" w:bidi="en_US"/>
        </w:rPr>
      </w:r>
      <w:r>
        <w:rPr>
          <w:lang w:val="en_US" w:bidi="en_US"/>
        </w:rPr>
        <w:t xml:space="preserve">Carmel was a village near Maon, not to be confused with the famous mountain from the Elijah narrative in </w:t>
      </w:r>
      <w:hyperlink r:id="rId699">
        <w:r>
          <w:rPr>
            <w:lang w:val="en_US" w:bidi="en_US"/>
          </w:rPr>
          <w:rPr>
            <w:color w:val="0000EE"/>
            <w:u w:val="single"/>
          </w:rPr>
          <w:t>1 Kgs 18</w:t>
        </w:r>
      </w:hyperlink>
      <w:r>
        <w:rPr>
          <w:lang w:val="en_US" w:bidi="en_US"/>
        </w:rPr>
        <w:t>. It was in this village that Saul had erected his monument to celebrate victory over the Amalekites (</w:t>
      </w:r>
      <w:hyperlink r:id="rId700">
        <w:r>
          <w:rPr>
            <w:lang w:val="en_US" w:bidi="en_US"/>
          </w:rPr>
          <w:rPr>
            <w:color w:val="0000EE"/>
            <w:u w:val="single"/>
          </w:rPr>
          <w:t>1 Sam 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25:3</w:t>
      </w:r>
      <w:r>
        <w:rPr>
          <w:lang w:val="en_US" w:bidi="en_US"/>
        </w:rPr>
      </w:r>
    </w:p>
    <w:p>
      <w:pPr/>
      <w:r>
        <w:rPr>
          <w:lang w:val="en_US" w:bidi="en_US"/>
        </w:rPr>
      </w:r>
      <w:r>
        <w:rPr>
          <w:lang w:val="en_US" w:bidi="en_US"/>
        </w:rPr>
        <w:t xml:space="preserve">Nabal: See </w:t>
      </w:r>
      <w:hyperlink r:id="rId701">
        <w:r>
          <w:rPr>
            <w:lang w:val="en_US" w:bidi="en_US"/>
          </w:rPr>
          <w:rPr>
            <w:color w:val="0000EE"/>
            <w:u w:val="single"/>
          </w:rPr>
          <w:t>25:25</w:t>
        </w:r>
      </w:hyperlink>
      <w:r>
        <w:rPr>
          <w:lang w:val="en_US" w:bidi="en_US"/>
        </w:rPr>
        <w:t xml:space="preserve"> for insight into the irony of his name. • Unlike her husband, Abigail was a sensible and wise person, as the narrative shows.</w:t>
      </w:r>
      <w:r>
        <w:rPr>
          <w:lang w:val="en_US" w:bidi="en_US"/>
        </w:rPr>
      </w:r>
      <w:r>
        <w:rPr>
          <w:lang w:val="en_US" w:bidi="en_US"/>
        </w:rPr>
      </w:r>
    </w:p>
    <w:p>
      <w:pPr/>
      <w:r>
        <w:rPr>
          <w:lang w:val="en_US" w:bidi="en_US"/>
        </w:rPr>
      </w:r>
    </w:p>
    <w:p>
      <w:pPr>
        <w:pStyle w:val="Heading2"/>
      </w:pPr>
      <w:r>
        <w:rPr>
          <w:lang w:val="en_US" w:bidi="en_US"/>
        </w:rPr>
        <w:t>1 Samuel 25:8</w:t>
      </w:r>
      <w:r>
        <w:rPr>
          <w:lang w:val="en_US" w:bidi="en_US"/>
        </w:rPr>
      </w:r>
    </w:p>
    <w:p>
      <w:pPr/>
      <w:r>
        <w:rPr>
          <w:lang w:val="en_US" w:bidi="en_US"/>
        </w:rPr>
      </w:r>
      <w:r>
        <w:rPr>
          <w:lang w:val="en_US" w:bidi="en_US"/>
        </w:rPr>
        <w:t>Sheep-shearing time for herdsmen was like harvest time for farmers, a time of celebration and thankfulness for blessings.</w:t>
      </w:r>
      <w:r>
        <w:rPr>
          <w:lang w:val="en_US" w:bidi="en_US"/>
        </w:rPr>
      </w:r>
      <w:r>
        <w:rPr>
          <w:lang w:val="en_US" w:bidi="en_US"/>
        </w:rPr>
      </w:r>
    </w:p>
    <w:p>
      <w:pPr/>
      <w:r>
        <w:rPr>
          <w:lang w:val="en_US" w:bidi="en_US"/>
        </w:rPr>
      </w:r>
    </w:p>
    <w:p>
      <w:pPr>
        <w:pStyle w:val="Heading2"/>
      </w:pPr>
      <w:r>
        <w:rPr>
          <w:lang w:val="en_US" w:bidi="en_US"/>
        </w:rPr>
        <w:t>1 Samuel 25:10</w:t>
      </w:r>
      <w:r>
        <w:rPr>
          <w:lang w:val="en_US" w:bidi="en_US"/>
        </w:rPr>
      </w:r>
    </w:p>
    <w:p>
      <w:pPr/>
      <w:r>
        <w:rPr>
          <w:lang w:val="en_US" w:bidi="en_US"/>
        </w:rPr>
      </w:r>
      <w:r>
        <w:rPr>
          <w:lang w:val="en_US" w:bidi="en_US"/>
        </w:rPr>
        <w:t>son of Jesse: Like Saul (</w:t>
      </w:r>
      <w:hyperlink r:id="rId702">
        <w:r>
          <w:rPr>
            <w:lang w:val="en_US" w:bidi="en_US"/>
          </w:rPr>
          <w:rPr>
            <w:color w:val="0000EE"/>
            <w:u w:val="single"/>
          </w:rPr>
          <w:t>20:27</w:t>
        </w:r>
      </w:hyperlink>
      <w:r>
        <w:rPr>
          <w:lang w:val="en_US" w:bidi="en_US"/>
        </w:rPr>
        <w:t xml:space="preserve">, </w:t>
      </w:r>
      <w:hyperlink r:id="rId624">
        <w:r>
          <w:rPr>
            <w:lang w:val="en_US" w:bidi="en_US"/>
          </w:rPr>
          <w:rPr>
            <w:color w:val="0000EE"/>
            <w:u w:val="single"/>
          </w:rPr>
          <w:t>31</w:t>
        </w:r>
      </w:hyperlink>
      <w:r>
        <w:rPr>
          <w:lang w:val="en_US" w:bidi="en_US"/>
        </w:rPr>
        <w:t xml:space="preserve">; </w:t>
      </w:r>
      <w:hyperlink r:id="rId625">
        <w:r>
          <w:rPr>
            <w:lang w:val="en_US" w:bidi="en_US"/>
          </w:rPr>
          <w:rPr>
            <w:color w:val="0000EE"/>
            <w:u w:val="single"/>
          </w:rPr>
          <w:t>22:7</w:t>
        </w:r>
      </w:hyperlink>
      <w:r>
        <w:rPr>
          <w:lang w:val="en_US" w:bidi="en_US"/>
        </w:rPr>
        <w:t>), Nabal used this designation disrespectfully.</w:t>
      </w:r>
      <w:r>
        <w:rPr>
          <w:lang w:val="en_US" w:bidi="en_US"/>
        </w:rPr>
      </w:r>
      <w:r>
        <w:rPr>
          <w:lang w:val="en_US" w:bidi="en_US"/>
        </w:rPr>
      </w:r>
    </w:p>
    <w:p>
      <w:pPr/>
      <w:r>
        <w:rPr>
          <w:lang w:val="en_US" w:bidi="en_US"/>
        </w:rPr>
      </w:r>
    </w:p>
    <w:p>
      <w:pPr>
        <w:pStyle w:val="Heading2"/>
      </w:pPr>
      <w:r>
        <w:rPr>
          <w:lang w:val="en_US" w:bidi="en_US"/>
        </w:rPr>
        <w:t>1 Samuel 25:21</w:t>
      </w:r>
      <w:r>
        <w:rPr>
          <w:lang w:val="en_US" w:bidi="en_US"/>
        </w:rPr>
      </w:r>
    </w:p>
    <w:p>
      <w:pPr/>
      <w:r>
        <w:rPr>
          <w:lang w:val="en_US" w:bidi="en_US"/>
        </w:rPr>
      </w:r>
      <w:r>
        <w:rPr>
          <w:lang w:val="en_US" w:bidi="en_US"/>
        </w:rPr>
        <w:t xml:space="preserve">he has repaid me evil for good: Cp. </w:t>
      </w:r>
      <w:hyperlink r:id="rId703">
        <w:r>
          <w:rPr>
            <w:lang w:val="en_US" w:bidi="en_US"/>
          </w:rPr>
          <w:rPr>
            <w:color w:val="0000EE"/>
            <w:u w:val="single"/>
          </w:rPr>
          <w:t>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25:26</w:t>
      </w:r>
      <w:r>
        <w:rPr>
          <w:lang w:val="en_US" w:bidi="en_US"/>
        </w:rPr>
      </w:r>
    </w:p>
    <w:p>
      <w:pPr/>
      <w:r>
        <w:rPr>
          <w:lang w:val="en_US" w:bidi="en_US"/>
        </w:rPr>
      </w:r>
      <w:r>
        <w:rPr>
          <w:lang w:val="en_US" w:bidi="en_US"/>
        </w:rPr>
        <w:t>Abigail began and ended (</w:t>
      </w:r>
      <w:hyperlink r:id="rId704">
        <w:r>
          <w:rPr>
            <w:lang w:val="en_US" w:bidi="en_US"/>
          </w:rPr>
          <w:rPr>
            <w:color w:val="0000EE"/>
            <w:u w:val="single"/>
          </w:rPr>
          <w:t>25:31</w:t>
        </w:r>
      </w:hyperlink>
      <w:r>
        <w:rPr>
          <w:lang w:val="en_US" w:bidi="en_US"/>
        </w:rPr>
        <w:t>) her plea by declaring that God had kept you from murdering and taking vengeance: David could have killed Nabal (and Saul), but he didn’t.</w:t>
      </w:r>
      <w:r>
        <w:rPr>
          <w:lang w:val="en_US" w:bidi="en_US"/>
        </w:rPr>
      </w:r>
      <w:r>
        <w:rPr>
          <w:lang w:val="en_US" w:bidi="en_US"/>
        </w:rPr>
      </w:r>
    </w:p>
    <w:p>
      <w:pPr/>
      <w:r>
        <w:rPr>
          <w:lang w:val="en_US" w:bidi="en_US"/>
        </w:rPr>
      </w:r>
    </w:p>
    <w:p>
      <w:pPr>
        <w:pStyle w:val="Heading2"/>
      </w:pPr>
      <w:r>
        <w:rPr>
          <w:lang w:val="en_US" w:bidi="en_US"/>
        </w:rPr>
        <w:t>1 Samuel 25:28</w:t>
      </w:r>
      <w:r>
        <w:rPr>
          <w:lang w:val="en_US" w:bidi="en_US"/>
        </w:rPr>
      </w:r>
    </w:p>
    <w:p>
      <w:pPr/>
      <w:r>
        <w:rPr>
          <w:lang w:val="en_US" w:bidi="en_US"/>
        </w:rPr>
      </w:r>
      <w:r>
        <w:rPr>
          <w:lang w:val="en_US" w:bidi="en_US"/>
        </w:rPr>
        <w:t xml:space="preserve">a lasting dynasty: See </w:t>
      </w:r>
      <w:hyperlink r:id="rId705">
        <w:r>
          <w:rPr>
            <w:lang w:val="en_US" w:bidi="en_US"/>
          </w:rPr>
          <w:rPr>
            <w:color w:val="0000EE"/>
            <w:u w:val="single"/>
          </w:rPr>
          <w:t>2 Sam 7</w:t>
        </w:r>
      </w:hyperlink>
      <w:r>
        <w:rPr>
          <w:lang w:val="en_US" w:bidi="en_US"/>
        </w:rPr>
        <w:t>. • fighting the Lord’s battles: David was known and loved for his victories over Israel’s enemies (</w:t>
      </w:r>
      <w:hyperlink r:id="rId577">
        <w:r>
          <w:rPr>
            <w:lang w:val="en_US" w:bidi="en_US"/>
          </w:rPr>
          <w:rPr>
            <w:color w:val="0000EE"/>
            <w:u w:val="single"/>
          </w:rPr>
          <w:t>1 Sam 18:7</w:t>
        </w:r>
      </w:hyperlink>
      <w:r>
        <w:rPr>
          <w:lang w:val="en_US" w:bidi="en_US"/>
        </w:rPr>
        <w:t xml:space="preserve">, </w:t>
      </w:r>
      <w:hyperlink r:id="rId706">
        <w:r>
          <w:rPr>
            <w:lang w:val="en_US" w:bidi="en_US"/>
          </w:rPr>
          <w:rPr>
            <w:color w:val="0000EE"/>
            <w:u w:val="single"/>
          </w:rPr>
          <w:t>13</w:t>
        </w:r>
      </w:hyperlink>
      <w:r>
        <w:rPr>
          <w:lang w:val="en_US" w:bidi="en_US"/>
        </w:rPr>
        <w:t xml:space="preserve">, </w:t>
      </w:r>
      <w:hyperlink r:id="rId566">
        <w:r>
          <w:rPr>
            <w:lang w:val="en_US" w:bidi="en_US"/>
          </w:rPr>
          <w:rPr>
            <w:color w:val="0000EE"/>
            <w:u w:val="single"/>
          </w:rPr>
          <w:t>16</w:t>
        </w:r>
      </w:hyperlink>
      <w:r>
        <w:rPr>
          <w:lang w:val="en_US" w:bidi="en_US"/>
        </w:rPr>
        <w:t xml:space="preserve">). • have not done wrong: This comment does not indicate that David was sinless, but rather that he was innocent in his quest for the throne (as </w:t>
      </w:r>
      <w:hyperlink r:id="rId707">
        <w:r>
          <w:rPr>
            <w:lang w:val="en_US" w:bidi="en_US"/>
          </w:rPr>
          <w:rPr>
            <w:color w:val="0000EE"/>
            <w:u w:val="single"/>
          </w:rPr>
          <w:t>25:29–31</w:t>
        </w:r>
      </w:hyperlink>
      <w:r>
        <w:rPr>
          <w:lang w:val="en_US" w:bidi="en_US"/>
        </w:rPr>
        <w:t xml:space="preserve"> makes clear).</w:t>
      </w:r>
      <w:r>
        <w:rPr>
          <w:lang w:val="en_US" w:bidi="en_US"/>
        </w:rPr>
      </w:r>
      <w:r>
        <w:rPr>
          <w:lang w:val="en_US" w:bidi="en_US"/>
        </w:rPr>
      </w:r>
    </w:p>
    <w:p>
      <w:pPr/>
      <w:r>
        <w:rPr>
          <w:lang w:val="en_US" w:bidi="en_US"/>
        </w:rPr>
      </w:r>
    </w:p>
    <w:p>
      <w:pPr>
        <w:pStyle w:val="Heading2"/>
      </w:pPr>
      <w:r>
        <w:rPr>
          <w:lang w:val="en_US" w:bidi="en_US"/>
        </w:rPr>
        <w:t>1 Samuel 25:29</w:t>
      </w:r>
      <w:r>
        <w:rPr>
          <w:lang w:val="en_US" w:bidi="en_US"/>
        </w:rPr>
      </w:r>
    </w:p>
    <w:p>
      <w:pPr/>
      <w:r>
        <w:rPr>
          <w:lang w:val="en_US" w:bidi="en_US"/>
        </w:rPr>
      </w:r>
      <w:r>
        <w:rPr>
          <w:lang w:val="en_US" w:bidi="en_US"/>
        </w:rPr>
        <w:t>The phrase like stones shot from a sling is a fitting metaphor for David, considering his defeat of Goliath with a sling (</w:t>
      </w:r>
      <w:hyperlink r:id="rId708">
        <w:r>
          <w:rPr>
            <w:lang w:val="en_US" w:bidi="en_US"/>
          </w:rPr>
          <w:rPr>
            <w:color w:val="0000EE"/>
            <w:u w:val="single"/>
          </w:rPr>
          <w:t>17:32–51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25:36</w:t>
      </w:r>
      <w:r>
        <w:rPr>
          <w:lang w:val="en_US" w:bidi="en_US"/>
        </w:rPr>
      </w:r>
    </w:p>
    <w:p>
      <w:pPr/>
      <w:r>
        <w:rPr>
          <w:lang w:val="en_US" w:bidi="en_US"/>
        </w:rPr>
      </w:r>
      <w:r>
        <w:rPr>
          <w:lang w:val="en_US" w:bidi="en_US"/>
        </w:rPr>
        <w:t xml:space="preserve">like a king: Nabal was like Saul (see </w:t>
      </w:r>
      <w:r>
        <w:rPr>
          <w:lang w:val="en_US" w:bidi="en_US"/>
        </w:rPr>
        <w:t>study note on 25:1–44</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25:37</w:t>
      </w:r>
      <w:r>
        <w:rPr>
          <w:lang w:val="en_US" w:bidi="en_US"/>
        </w:rPr>
      </w:r>
    </w:p>
    <w:p>
      <w:pPr/>
      <w:r>
        <w:rPr>
          <w:lang w:val="en_US" w:bidi="en_US"/>
        </w:rPr>
      </w:r>
      <w:r>
        <w:rPr>
          <w:lang w:val="en_US" w:bidi="en_US"/>
        </w:rPr>
        <w:t>Nabal was so stunned by the revelation that he had a stroke or a heart attack.</w:t>
      </w:r>
      <w:r>
        <w:rPr>
          <w:lang w:val="en_US" w:bidi="en_US"/>
        </w:rPr>
      </w:r>
      <w:r>
        <w:rPr>
          <w:lang w:val="en_US" w:bidi="en_US"/>
        </w:rPr>
      </w:r>
    </w:p>
    <w:p>
      <w:pPr/>
      <w:r>
        <w:rPr>
          <w:lang w:val="en_US" w:bidi="en_US"/>
        </w:rPr>
      </w:r>
    </w:p>
    <w:p>
      <w:pPr>
        <w:pStyle w:val="Heading2"/>
      </w:pPr>
      <w:r>
        <w:rPr>
          <w:lang w:val="en_US" w:bidi="en_US"/>
        </w:rPr>
        <w:t>1 Samuel 25:39</w:t>
      </w:r>
      <w:r>
        <w:rPr>
          <w:lang w:val="en_US" w:bidi="en_US"/>
        </w:rPr>
      </w:r>
    </w:p>
    <w:p>
      <w:pPr/>
      <w:r>
        <w:rPr>
          <w:lang w:val="en_US" w:bidi="en_US"/>
        </w:rPr>
      </w:r>
      <w:r>
        <w:rPr>
          <w:lang w:val="en_US" w:bidi="en_US"/>
        </w:rPr>
        <w:t>Nabal’s death was God’s punishment for his sin. David could not be accused of vengeful murder. • David lost no time in asking Abigail to become his wife. She had already shown herself to be a woman of good sense, and she was also beautiful (</w:t>
      </w:r>
      <w:hyperlink r:id="rId709">
        <w:r>
          <w:rPr>
            <w:lang w:val="en_US" w:bidi="en_US"/>
          </w:rPr>
          <w:rPr>
            <w:color w:val="0000EE"/>
            <w:u w:val="single"/>
          </w:rPr>
          <w:t>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25:43</w:t>
      </w:r>
      <w:r>
        <w:rPr>
          <w:lang w:val="en_US" w:bidi="en_US"/>
        </w:rPr>
      </w:r>
    </w:p>
    <w:p>
      <w:pPr/>
      <w:r>
        <w:rPr>
          <w:lang w:val="en_US" w:bidi="en_US"/>
        </w:rPr>
      </w:r>
      <w:r>
        <w:rPr>
          <w:lang w:val="en_US" w:bidi="en_US"/>
        </w:rPr>
        <w:t>Ahinoam was also the name of Saul’s wife (</w:t>
      </w:r>
      <w:hyperlink r:id="rId620">
        <w:r>
          <w:rPr>
            <w:lang w:val="en_US" w:bidi="en_US"/>
          </w:rPr>
          <w:rPr>
            <w:color w:val="0000EE"/>
            <w:u w:val="single"/>
          </w:rPr>
          <w:t>14:50</w:t>
        </w:r>
      </w:hyperlink>
      <w:r>
        <w:rPr>
          <w:lang w:val="en_US" w:bidi="en_US"/>
        </w:rPr>
        <w:t>). If she was the same woman, then David took Saul’s widow after his death (</w:t>
      </w:r>
      <w:hyperlink r:id="rId438">
        <w:r>
          <w:rPr>
            <w:lang w:val="en_US" w:bidi="en_US"/>
          </w:rPr>
          <w:rPr>
            <w:color w:val="0000EE"/>
            <w:u w:val="single"/>
          </w:rPr>
          <w:t>31:1–13</w:t>
        </w:r>
      </w:hyperlink>
      <w:r>
        <w:rPr>
          <w:lang w:val="en_US" w:bidi="en_US"/>
        </w:rPr>
        <w:t xml:space="preserve">), which would make another parallel between Nabal and Saul. However, see </w:t>
      </w:r>
      <w:hyperlink r:id="rId710">
        <w:r>
          <w:rPr>
            <w:lang w:val="en_US" w:bidi="en_US"/>
          </w:rPr>
          <w:rPr>
            <w:color w:val="0000EE"/>
            <w:u w:val="single"/>
          </w:rPr>
          <w:t>27:3</w:t>
        </w:r>
      </w:hyperlink>
      <w:r>
        <w:rPr>
          <w:lang w:val="en_US" w:bidi="en_US"/>
        </w:rPr>
        <w:t xml:space="preserve">; </w:t>
      </w:r>
      <w:hyperlink r:id="rId711">
        <w:r>
          <w:rPr>
            <w:lang w:val="en_US" w:bidi="en_US"/>
          </w:rPr>
          <w:rPr>
            <w:color w:val="0000EE"/>
            <w:u w:val="single"/>
          </w:rPr>
          <w:t>30:5</w:t>
        </w:r>
      </w:hyperlink>
      <w:r>
        <w:rPr>
          <w:lang w:val="en_US" w:bidi="en_US"/>
        </w:rPr>
        <w:t>. • This Jezreel was a village in the vicinity of Maon, Ziph, and Carmel in Judah (</w:t>
      </w:r>
      <w:hyperlink r:id="rId712">
        <w:r>
          <w:rPr>
            <w:lang w:val="en_US" w:bidi="en_US"/>
          </w:rPr>
          <w:rPr>
            <w:color w:val="0000EE"/>
            <w:u w:val="single"/>
          </w:rPr>
          <w:t>Josh 15:55–56</w:t>
        </w:r>
      </w:hyperlink>
      <w:r>
        <w:rPr>
          <w:lang w:val="en_US" w:bidi="en_US"/>
        </w:rPr>
        <w:t>) and not the better-known northern city of Jezreel.</w:t>
      </w:r>
      <w:r>
        <w:rPr>
          <w:lang w:val="en_US" w:bidi="en_US"/>
        </w:rPr>
      </w:r>
      <w:r>
        <w:rPr>
          <w:lang w:val="en_US" w:bidi="en_US"/>
        </w:rPr>
      </w:r>
    </w:p>
    <w:p>
      <w:pPr/>
      <w:r>
        <w:rPr>
          <w:lang w:val="en_US" w:bidi="en_US"/>
        </w:rPr>
      </w:r>
    </w:p>
    <w:p>
      <w:pPr>
        <w:pStyle w:val="Heading2"/>
      </w:pPr>
      <w:r>
        <w:rPr>
          <w:lang w:val="en_US" w:bidi="en_US"/>
        </w:rPr>
        <w:t>1 Samuel 25:44</w:t>
      </w:r>
      <w:r>
        <w:rPr>
          <w:lang w:val="en_US" w:bidi="en_US"/>
        </w:rPr>
      </w:r>
    </w:p>
    <w:p>
      <w:pPr/>
      <w:r>
        <w:rPr>
          <w:lang w:val="en_US" w:bidi="en_US"/>
        </w:rPr>
      </w:r>
      <w:r>
        <w:rPr>
          <w:lang w:val="en_US" w:bidi="en_US"/>
        </w:rPr>
        <w:t>Saul’s motive for giving away Michal to another man was probably political, an attempt to remove any claim David might have on the throne by dissolving David’s marriage with a member of the royal family.</w:t>
      </w:r>
      <w:r>
        <w:rPr>
          <w:lang w:val="en_US" w:bidi="en_US"/>
        </w:rPr>
      </w:r>
      <w:r>
        <w:rPr>
          <w:lang w:val="en_US" w:bidi="en_US"/>
        </w:rPr>
      </w:r>
    </w:p>
    <w:p>
      <w:pPr/>
      <w:r>
        <w:rPr>
          <w:lang w:val="en_US" w:bidi="en_US"/>
        </w:rPr>
      </w:r>
    </w:p>
    <w:p>
      <w:pPr>
        <w:pStyle w:val="Heading2"/>
      </w:pPr>
      <w:r>
        <w:rPr>
          <w:lang w:val="en_US" w:bidi="en_US"/>
        </w:rPr>
        <w:t>1 Samuel 26:1</w:t>
      </w:r>
      <w:r>
        <w:rPr>
          <w:lang w:val="en_US" w:bidi="en_US"/>
        </w:rPr>
      </w:r>
    </w:p>
    <w:p>
      <w:pPr/>
      <w:r>
        <w:rPr>
          <w:lang w:val="en_US" w:bidi="en_US"/>
        </w:rPr>
      </w:r>
      <w:r>
        <w:rPr>
          <w:lang w:val="en_US" w:bidi="en_US"/>
        </w:rPr>
        <w:t>Men from Ziph had previously volunteered to capture David and hand him over to Saul (</w:t>
      </w:r>
      <w:hyperlink r:id="rId713">
        <w:r>
          <w:rPr>
            <w:lang w:val="en_US" w:bidi="en_US"/>
          </w:rPr>
          <w:rPr>
            <w:color w:val="0000EE"/>
            <w:u w:val="single"/>
          </w:rPr>
          <w:t>23:19–20</w:t>
        </w:r>
      </w:hyperlink>
      <w:r>
        <w:rPr>
          <w:lang w:val="en_US" w:bidi="en_US"/>
        </w:rPr>
        <w:t>). • Hakilah . . . Jeshimon is the same geographical location they had mentioned to Saul before (</w:t>
      </w:r>
      <w:hyperlink r:id="rId714">
        <w:r>
          <w:rPr>
            <w:lang w:val="en_US" w:bidi="en_US"/>
          </w:rPr>
          <w:rPr>
            <w:color w:val="0000EE"/>
            <w:u w:val="single"/>
          </w:rPr>
          <w:t>23:19</w:t>
        </w:r>
      </w:hyperlink>
      <w:r>
        <w:rPr>
          <w:lang w:val="en_US" w:bidi="en_US"/>
        </w:rPr>
        <w:t>). David had not moved far, probably because the hilly terrain was dotted with numerous caves, providing many good hiding places.</w:t>
      </w:r>
      <w:r>
        <w:rPr>
          <w:lang w:val="en_US" w:bidi="en_US"/>
        </w:rPr>
      </w:r>
      <w:r>
        <w:rPr>
          <w:lang w:val="en_US" w:bidi="en_US"/>
        </w:rPr>
      </w:r>
    </w:p>
    <w:p>
      <w:pPr/>
      <w:r>
        <w:rPr>
          <w:lang w:val="en_US" w:bidi="en_US"/>
        </w:rPr>
      </w:r>
    </w:p>
    <w:p>
      <w:pPr>
        <w:pStyle w:val="Heading2"/>
      </w:pPr>
      <w:r>
        <w:rPr>
          <w:lang w:val="en_US" w:bidi="en_US"/>
        </w:rPr>
        <w:t>1 Samuel 26:1–25</w:t>
      </w:r>
      <w:r>
        <w:rPr>
          <w:lang w:val="en_US" w:bidi="en_US"/>
        </w:rPr>
      </w:r>
    </w:p>
    <w:p>
      <w:pPr/>
      <w:r>
        <w:rPr>
          <w:lang w:val="en_US" w:bidi="en_US"/>
        </w:rPr>
      </w:r>
      <w:r>
        <w:rPr>
          <w:lang w:val="en_US" w:bidi="en_US"/>
        </w:rPr>
        <w:t xml:space="preserve">This was the last time Saul and David were together. The Ziphites told Saul for the second time where David was hiding (see </w:t>
      </w:r>
      <w:hyperlink r:id="rId713">
        <w:r>
          <w:rPr>
            <w:lang w:val="en_US" w:bidi="en_US"/>
          </w:rPr>
          <w:rPr>
            <w:color w:val="0000EE"/>
            <w:u w:val="single"/>
          </w:rPr>
          <w:t>23:19–20</w:t>
        </w:r>
      </w:hyperlink>
      <w:r>
        <w:rPr>
          <w:lang w:val="en_US" w:bidi="en_US"/>
        </w:rPr>
        <w:t xml:space="preserve">), and David spared Saul’s life a second time as he did in the cave at En-gedi (see ch </w:t>
      </w:r>
      <w:hyperlink r:id="rId591">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26:3</w:t>
      </w:r>
      <w:r>
        <w:rPr>
          <w:lang w:val="en_US" w:bidi="en_US"/>
        </w:rPr>
      </w:r>
    </w:p>
    <w:p>
      <w:pPr/>
      <w:r>
        <w:rPr>
          <w:lang w:val="en_US" w:bidi="en_US"/>
        </w:rPr>
      </w:r>
      <w:r>
        <w:rPr>
          <w:lang w:val="en_US" w:bidi="en_US"/>
        </w:rPr>
        <w:t>Saul had come after David again, despite his earlier remorse (</w:t>
      </w:r>
      <w:hyperlink r:id="rId715">
        <w:r>
          <w:rPr>
            <w:lang w:val="en_US" w:bidi="en_US"/>
          </w:rPr>
          <w:rPr>
            <w:color w:val="0000EE"/>
            <w:u w:val="single"/>
          </w:rPr>
          <w:t>24:17–21</w:t>
        </w:r>
      </w:hyperlink>
      <w:r>
        <w:rPr>
          <w:lang w:val="en_US" w:bidi="en_US"/>
        </w:rPr>
        <w:t>). Saul had become incapable of acting rationally or speaking truthfully.</w:t>
      </w:r>
      <w:r>
        <w:rPr>
          <w:lang w:val="en_US" w:bidi="en_US"/>
        </w:rPr>
      </w:r>
      <w:r>
        <w:rPr>
          <w:lang w:val="en_US" w:bidi="en_US"/>
        </w:rPr>
      </w:r>
    </w:p>
    <w:p>
      <w:pPr/>
      <w:r>
        <w:rPr>
          <w:lang w:val="en_US" w:bidi="en_US"/>
        </w:rPr>
      </w:r>
    </w:p>
    <w:p>
      <w:pPr>
        <w:pStyle w:val="Heading2"/>
      </w:pPr>
      <w:r>
        <w:rPr>
          <w:lang w:val="en_US" w:bidi="en_US"/>
        </w:rPr>
        <w:t>1 Samuel 26:5</w:t>
      </w:r>
      <w:r>
        <w:rPr>
          <w:lang w:val="en_US" w:bidi="en_US"/>
        </w:rPr>
      </w:r>
    </w:p>
    <w:p>
      <w:pPr/>
      <w:r>
        <w:rPr>
          <w:lang w:val="en_US" w:bidi="en_US"/>
        </w:rPr>
      </w:r>
      <w:r>
        <w:rPr>
          <w:lang w:val="en_US" w:bidi="en_US"/>
        </w:rPr>
        <w:t xml:space="preserve">Abner son of Ner: See </w:t>
      </w:r>
      <w:r>
        <w:rPr>
          <w:lang w:val="en_US" w:bidi="en_US"/>
        </w:rPr>
        <w:t>study note on 20:25</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26:6</w:t>
      </w:r>
      <w:r>
        <w:rPr>
          <w:lang w:val="en_US" w:bidi="en_US"/>
        </w:rPr>
      </w:r>
    </w:p>
    <w:p>
      <w:pPr/>
      <w:r>
        <w:rPr>
          <w:lang w:val="en_US" w:bidi="en_US"/>
        </w:rPr>
      </w:r>
      <w:r>
        <w:rPr>
          <w:lang w:val="en_US" w:bidi="en_US"/>
        </w:rPr>
        <w:t>This is the only reference to Ahimelech the Hittite. • Zeruiah was David’s sister (</w:t>
      </w:r>
      <w:hyperlink r:id="rId716">
        <w:r>
          <w:rPr>
            <w:lang w:val="en_US" w:bidi="en_US"/>
          </w:rPr>
          <w:rPr>
            <w:color w:val="0000EE"/>
            <w:u w:val="single"/>
          </w:rPr>
          <w:t>1 Chr 2:16</w:t>
        </w:r>
      </w:hyperlink>
      <w:r>
        <w:rPr>
          <w:lang w:val="en_US" w:bidi="en_US"/>
        </w:rPr>
        <w:t xml:space="preserve">), so Abishai was David’s nephew. The sons of Zeruiah (Abishai, Joab, and Asahel) were three of David’s most faithful followers (e.g., </w:t>
      </w:r>
      <w:hyperlink r:id="rId717">
        <w:r>
          <w:rPr>
            <w:lang w:val="en_US" w:bidi="en_US"/>
          </w:rPr>
          <w:rPr>
            <w:color w:val="0000EE"/>
            <w:u w:val="single"/>
          </w:rPr>
          <w:t>2 Sam 2:18</w:t>
        </w:r>
      </w:hyperlink>
      <w:r>
        <w:rPr>
          <w:lang w:val="en_US" w:bidi="en_US"/>
        </w:rPr>
        <w:t xml:space="preserve">), but they sometimes caused David difficulty (see </w:t>
      </w:r>
      <w:hyperlink r:id="rId718">
        <w:r>
          <w:rPr>
            <w:lang w:val="en_US" w:bidi="en_US"/>
          </w:rPr>
          <w:rPr>
            <w:color w:val="0000EE"/>
            <w:u w:val="single"/>
          </w:rPr>
          <w:t>2 Sam 3:39</w:t>
        </w:r>
      </w:hyperlink>
      <w:r>
        <w:rPr>
          <w:lang w:val="en_US" w:bidi="en_US"/>
        </w:rPr>
        <w:t xml:space="preserve">; </w:t>
      </w:r>
      <w:hyperlink r:id="rId719">
        <w:r>
          <w:rPr>
            <w:lang w:val="en_US" w:bidi="en_US"/>
          </w:rPr>
          <w:rPr>
            <w:color w:val="0000EE"/>
            <w:u w:val="single"/>
          </w:rPr>
          <w:t>16:10</w:t>
        </w:r>
      </w:hyperlink>
      <w:r>
        <w:rPr>
          <w:lang w:val="en_US" w:bidi="en_US"/>
        </w:rPr>
        <w:t xml:space="preserve">; </w:t>
      </w:r>
      <w:hyperlink r:id="rId720">
        <w:r>
          <w:rPr>
            <w:lang w:val="en_US" w:bidi="en_US"/>
          </w:rPr>
          <w:rPr>
            <w:color w:val="0000EE"/>
            <w:u w:val="single"/>
          </w:rPr>
          <w:t>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26:8</w:t>
      </w:r>
      <w:r>
        <w:rPr>
          <w:lang w:val="en_US" w:bidi="en_US"/>
        </w:rPr>
      </w:r>
    </w:p>
    <w:p>
      <w:pPr/>
      <w:r>
        <w:rPr>
          <w:lang w:val="en_US" w:bidi="en_US"/>
        </w:rPr>
      </w:r>
      <w:r>
        <w:rPr>
          <w:lang w:val="en_US" w:bidi="en_US"/>
        </w:rPr>
        <w:t xml:space="preserve">God has surely handed your enemy over to you: Cp. </w:t>
      </w:r>
      <w:hyperlink r:id="rId721">
        <w:r>
          <w:rPr>
            <w:lang w:val="en_US" w:bidi="en_US"/>
          </w:rPr>
          <w:rPr>
            <w:color w:val="0000EE"/>
            <w:u w:val="single"/>
          </w:rPr>
          <w:t>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26:9</w:t>
      </w:r>
      <w:r>
        <w:rPr>
          <w:lang w:val="en_US" w:bidi="en_US"/>
        </w:rPr>
      </w:r>
    </w:p>
    <w:p>
      <w:pPr/>
      <w:r>
        <w:rPr>
          <w:lang w:val="en_US" w:bidi="en_US"/>
        </w:rPr>
      </w:r>
      <w:r>
        <w:rPr>
          <w:lang w:val="en_US" w:bidi="en_US"/>
        </w:rPr>
        <w:t xml:space="preserve">the Lord’s anointed: See </w:t>
      </w:r>
      <w:r>
        <w:rPr>
          <w:lang w:val="en_US" w:bidi="en_US"/>
        </w:rPr>
        <w:t>study note on 24:6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26:10</w:t>
      </w:r>
      <w:r>
        <w:rPr>
          <w:lang w:val="en_US" w:bidi="en_US"/>
        </w:rPr>
      </w:r>
    </w:p>
    <w:p>
      <w:pPr/>
      <w:r>
        <w:rPr>
          <w:lang w:val="en_US" w:bidi="en_US"/>
        </w:rPr>
      </w:r>
      <w:r>
        <w:rPr>
          <w:lang w:val="en_US" w:bidi="en_US"/>
        </w:rPr>
        <w:t xml:space="preserve">David was confident that God would judge between him and Saul just as he had done between him and Nabal (see </w:t>
      </w:r>
      <w:hyperlink r:id="rId722">
        <w:r>
          <w:rPr>
            <w:lang w:val="en_US" w:bidi="en_US"/>
          </w:rPr>
          <w:rPr>
            <w:color w:val="0000EE"/>
            <w:u w:val="single"/>
          </w:rPr>
          <w:t>25:38</w:t>
        </w:r>
      </w:hyperlink>
      <w:r>
        <w:rPr>
          <w:lang w:val="en_US" w:bidi="en_US"/>
        </w:rPr>
        <w:t>). Saul did die . . . in battle against the Philistines (</w:t>
      </w:r>
      <w:hyperlink r:id="rId723">
        <w:r>
          <w:rPr>
            <w:lang w:val="en_US" w:bidi="en_US"/>
          </w:rPr>
          <w:rPr>
            <w:color w:val="0000EE"/>
            <w:u w:val="single"/>
          </w:rPr>
          <w:t>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26:14</w:t>
      </w:r>
      <w:r>
        <w:rPr>
          <w:lang w:val="en_US" w:bidi="en_US"/>
        </w:rPr>
      </w:r>
    </w:p>
    <w:p>
      <w:pPr/>
      <w:r>
        <w:rPr>
          <w:lang w:val="en_US" w:bidi="en_US"/>
        </w:rPr>
      </w:r>
      <w:r>
        <w:rPr>
          <w:lang w:val="en_US" w:bidi="en_US"/>
        </w:rPr>
        <w:t xml:space="preserve">Abner: See </w:t>
      </w:r>
      <w:r>
        <w:rPr>
          <w:lang w:val="en_US" w:bidi="en_US"/>
        </w:rPr>
        <w:t>study note on 20:25</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26:16</w:t>
      </w:r>
      <w:r>
        <w:rPr>
          <w:lang w:val="en_US" w:bidi="en_US"/>
        </w:rPr>
      </w:r>
    </w:p>
    <w:p>
      <w:pPr/>
      <w:r>
        <w:rPr>
          <w:lang w:val="en_US" w:bidi="en_US"/>
        </w:rPr>
      </w:r>
      <w:r>
        <w:rPr>
          <w:lang w:val="en_US" w:bidi="en_US"/>
        </w:rPr>
        <w:t>deserve to die: Death was the punishment for dereliction of duty.</w:t>
      </w:r>
      <w:r>
        <w:rPr>
          <w:lang w:val="en_US" w:bidi="en_US"/>
        </w:rPr>
      </w:r>
      <w:r>
        <w:rPr>
          <w:lang w:val="en_US" w:bidi="en_US"/>
        </w:rPr>
      </w:r>
    </w:p>
    <w:p>
      <w:pPr/>
      <w:r>
        <w:rPr>
          <w:lang w:val="en_US" w:bidi="en_US"/>
        </w:rPr>
      </w:r>
    </w:p>
    <w:p>
      <w:pPr>
        <w:pStyle w:val="Heading2"/>
      </w:pPr>
      <w:r>
        <w:rPr>
          <w:lang w:val="en_US" w:bidi="en_US"/>
        </w:rPr>
        <w:t>1 Samuel 26:17</w:t>
      </w:r>
      <w:r>
        <w:rPr>
          <w:lang w:val="en_US" w:bidi="en_US"/>
        </w:rPr>
      </w:r>
    </w:p>
    <w:p>
      <w:pPr/>
      <w:r>
        <w:rPr>
          <w:lang w:val="en_US" w:bidi="en_US"/>
        </w:rPr>
      </w:r>
      <w:r>
        <w:rPr>
          <w:lang w:val="en_US" w:bidi="en_US"/>
        </w:rPr>
        <w:t xml:space="preserve">Is that you, my son David? Cp. </w:t>
      </w:r>
      <w:hyperlink r:id="rId724">
        <w:r>
          <w:rPr>
            <w:lang w:val="en_US" w:bidi="en_US"/>
          </w:rPr>
          <w:rPr>
            <w:color w:val="0000EE"/>
            <w:u w:val="single"/>
          </w:rPr>
          <w:t>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26:19</w:t>
      </w:r>
      <w:r>
        <w:rPr>
          <w:lang w:val="en_US" w:bidi="en_US"/>
        </w:rPr>
      </w:r>
    </w:p>
    <w:p>
      <w:pPr/>
      <w:r>
        <w:rPr>
          <w:lang w:val="en_US" w:bidi="en_US"/>
        </w:rPr>
      </w:r>
      <w:r>
        <w:rPr>
          <w:lang w:val="en_US" w:bidi="en_US"/>
        </w:rPr>
        <w:t>If the Lord has stirred you up against me: David was perplexed by Saul’s behavior and concerned with the possibility of unintentional sin on his part. • a human scheme: Possibly a reference to Doeg (</w:t>
      </w:r>
      <w:hyperlink r:id="rId725">
        <w:r>
          <w:rPr>
            <w:lang w:val="en_US" w:bidi="en_US"/>
          </w:rPr>
          <w:rPr>
            <w:color w:val="0000EE"/>
            <w:u w:val="single"/>
          </w:rPr>
          <w:t>22:9–10</w:t>
        </w:r>
      </w:hyperlink>
      <w:r>
        <w:rPr>
          <w:lang w:val="en_US" w:bidi="en_US"/>
        </w:rPr>
        <w:t xml:space="preserve">). • worship pagan gods: The sentiment parallels </w:t>
      </w:r>
      <w:hyperlink r:id="rId726">
        <w:r>
          <w:rPr>
            <w:lang w:val="en_US" w:bidi="en_US"/>
          </w:rPr>
          <w:rPr>
            <w:color w:val="0000EE"/>
            <w:u w:val="single"/>
          </w:rPr>
          <w:t>Ps 137:4</w:t>
        </w:r>
      </w:hyperlink>
      <w:r>
        <w:rPr>
          <w:lang w:val="en_US" w:bidi="en_US"/>
        </w:rPr>
        <w:t>. Anyone who was exiled from the holy land was unable to worship the Lord by participating in sacrifice at the central sanctuary.</w:t>
      </w:r>
      <w:r>
        <w:rPr>
          <w:lang w:val="en_US" w:bidi="en_US"/>
        </w:rPr>
      </w:r>
      <w:r>
        <w:rPr>
          <w:lang w:val="en_US" w:bidi="en_US"/>
        </w:rPr>
      </w:r>
    </w:p>
    <w:p>
      <w:pPr/>
      <w:r>
        <w:rPr>
          <w:lang w:val="en_US" w:bidi="en_US"/>
        </w:rPr>
      </w:r>
    </w:p>
    <w:p>
      <w:pPr>
        <w:pStyle w:val="Heading2"/>
      </w:pPr>
      <w:r>
        <w:rPr>
          <w:lang w:val="en_US" w:bidi="en_US"/>
        </w:rPr>
        <w:t>1 Samuel 26:20</w:t>
      </w:r>
      <w:r>
        <w:rPr>
          <w:lang w:val="en_US" w:bidi="en_US"/>
        </w:rPr>
      </w:r>
    </w:p>
    <w:p>
      <w:pPr/>
      <w:r>
        <w:rPr>
          <w:lang w:val="en_US" w:bidi="en_US"/>
        </w:rPr>
      </w:r>
      <w:r>
        <w:rPr>
          <w:lang w:val="en_US" w:bidi="en_US"/>
        </w:rPr>
        <w:t xml:space="preserve">a single flea: Cp. </w:t>
      </w:r>
      <w:hyperlink r:id="rId727">
        <w:r>
          <w:rPr>
            <w:lang w:val="en_US" w:bidi="en_US"/>
          </w:rPr>
          <w:rPr>
            <w:color w:val="0000EE"/>
            <w:u w:val="single"/>
          </w:rPr>
          <w:t>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26:21</w:t>
      </w:r>
      <w:r>
        <w:rPr>
          <w:lang w:val="en_US" w:bidi="en_US"/>
        </w:rPr>
      </w:r>
    </w:p>
    <w:p>
      <w:pPr/>
      <w:r>
        <w:rPr>
          <w:lang w:val="en_US" w:bidi="en_US"/>
        </w:rPr>
      </w:r>
      <w:r>
        <w:rPr>
          <w:lang w:val="en_US" w:bidi="en_US"/>
        </w:rPr>
        <w:t>I have sinned: Saul had seen the error of his ways once before (</w:t>
      </w:r>
      <w:hyperlink r:id="rId728">
        <w:r>
          <w:rPr>
            <w:lang w:val="en_US" w:bidi="en_US"/>
          </w:rPr>
          <w:rPr>
            <w:color w:val="0000EE"/>
            <w:u w:val="single"/>
          </w:rPr>
          <w:t>24:16–19</w:t>
        </w:r>
      </w:hyperlink>
      <w:r>
        <w:rPr>
          <w:lang w:val="en_US" w:bidi="en_US"/>
        </w:rPr>
        <w:t xml:space="preserve">). David had no good reason to trust him this time (see </w:t>
      </w:r>
      <w:hyperlink r:id="rId395">
        <w:r>
          <w:rPr>
            <w:lang w:val="en_US" w:bidi="en_US"/>
          </w:rPr>
          <w:rPr>
            <w:color w:val="0000EE"/>
            <w:u w:val="single"/>
          </w:rPr>
          <w:t>27:1</w:t>
        </w:r>
      </w:hyperlink>
      <w:r>
        <w:rPr>
          <w:lang w:val="en_US" w:bidi="en_US"/>
        </w:rPr>
        <w:t>). • I have been a fool: This Hebrew term (sakal</w:t>
      </w:r>
      <w:r>
        <w:rPr>
          <w:i/>
          <w:lang w:val="en_US" w:bidi="en_US"/>
        </w:rPr>
        <w:t>,</w:t>
      </w:r>
      <w:r>
        <w:rPr>
          <w:lang w:val="en_US" w:bidi="en_US"/>
        </w:rPr>
        <w:t xml:space="preserve"> “play the fool,” see also </w:t>
      </w:r>
      <w:hyperlink r:id="rId729">
        <w:r>
          <w:rPr>
            <w:lang w:val="en_US" w:bidi="en_US"/>
          </w:rPr>
          <w:rPr>
            <w:color w:val="0000EE"/>
            <w:u w:val="single"/>
          </w:rPr>
          <w:t>13:13</w:t>
        </w:r>
      </w:hyperlink>
      <w:r>
        <w:rPr>
          <w:lang w:val="en_US" w:bidi="en_US"/>
        </w:rPr>
        <w:t xml:space="preserve">) is different from the word meaning “fool” (nabal) used in ch </w:t>
      </w:r>
      <w:hyperlink r:id="rId730">
        <w:r>
          <w:rPr>
            <w:lang w:val="en_US" w:bidi="en_US"/>
          </w:rPr>
          <w:rPr>
            <w:color w:val="0000EE"/>
            <w:u w:val="single"/>
          </w:rPr>
          <w:t>25</w:t>
        </w:r>
      </w:hyperlink>
      <w:r>
        <w:rPr>
          <w:lang w:val="en_US" w:bidi="en_US"/>
        </w:rPr>
        <w:t>. However, the two words have parallel meanings. Saul and Nabal are parallel figures.</w:t>
      </w:r>
      <w:r>
        <w:rPr>
          <w:lang w:val="en_US" w:bidi="en_US"/>
        </w:rPr>
      </w:r>
      <w:r>
        <w:rPr>
          <w:lang w:val="en_US" w:bidi="en_US"/>
        </w:rPr>
      </w:r>
    </w:p>
    <w:p>
      <w:pPr/>
      <w:r>
        <w:rPr>
          <w:lang w:val="en_US" w:bidi="en_US"/>
        </w:rPr>
      </w:r>
    </w:p>
    <w:p>
      <w:pPr>
        <w:pStyle w:val="Heading2"/>
      </w:pPr>
      <w:r>
        <w:rPr>
          <w:lang w:val="en_US" w:bidi="en_US"/>
        </w:rPr>
        <w:t>1 Samuel 26:23</w:t>
      </w:r>
      <w:r>
        <w:rPr>
          <w:lang w:val="en_US" w:bidi="en_US"/>
        </w:rPr>
      </w:r>
    </w:p>
    <w:p>
      <w:pPr/>
      <w:r>
        <w:rPr>
          <w:lang w:val="en_US" w:bidi="en_US"/>
        </w:rPr>
      </w:r>
      <w:r>
        <w:rPr>
          <w:lang w:val="en_US" w:bidi="en_US"/>
        </w:rPr>
        <w:t>David did not harm Saul (</w:t>
      </w:r>
      <w:hyperlink r:id="rId65">
        <w:r>
          <w:rPr>
            <w:lang w:val="en_US" w:bidi="en_US"/>
          </w:rPr>
          <w:rPr>
            <w:color w:val="0000EE"/>
            <w:u w:val="single"/>
          </w:rPr>
          <w:t>24:6</w:t>
        </w:r>
      </w:hyperlink>
      <w:r>
        <w:rPr>
          <w:lang w:val="en_US" w:bidi="en_US"/>
        </w:rPr>
        <w:t xml:space="preserve">; </w:t>
      </w:r>
      <w:hyperlink r:id="rId684">
        <w:r>
          <w:rPr>
            <w:lang w:val="en_US" w:bidi="en_US"/>
          </w:rPr>
          <w:rPr>
            <w:color w:val="0000EE"/>
            <w:u w:val="single"/>
          </w:rPr>
          <w:t>26:9</w:t>
        </w:r>
      </w:hyperlink>
      <w:r>
        <w:rPr>
          <w:lang w:val="en_US" w:bidi="en_US"/>
        </w:rPr>
        <w:t xml:space="preserve">) because Saul was the Lord’s anointed one (see </w:t>
      </w:r>
      <w:r>
        <w:rPr>
          <w:lang w:val="en_US" w:bidi="en_US"/>
        </w:rPr>
        <w:t>study note on 24:6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26:24</w:t>
      </w:r>
      <w:r>
        <w:rPr>
          <w:lang w:val="en_US" w:bidi="en_US"/>
        </w:rPr>
      </w:r>
    </w:p>
    <w:p>
      <w:pPr/>
      <w:r>
        <w:rPr>
          <w:lang w:val="en_US" w:bidi="en_US"/>
        </w:rPr>
      </w:r>
      <w:r>
        <w:rPr>
          <w:lang w:val="en_US" w:bidi="en_US"/>
        </w:rPr>
        <w:t>may the Lord value my life, even as I have valued yours: David could not count on Saul to reciprocate. Thus, his fate was in God’s hands.</w:t>
      </w:r>
      <w:r>
        <w:rPr>
          <w:lang w:val="en_US" w:bidi="en_US"/>
        </w:rPr>
      </w:r>
      <w:r>
        <w:rPr>
          <w:lang w:val="en_US" w:bidi="en_US"/>
        </w:rPr>
      </w:r>
    </w:p>
    <w:p>
      <w:pPr/>
      <w:r>
        <w:rPr>
          <w:lang w:val="en_US" w:bidi="en_US"/>
        </w:rPr>
      </w:r>
    </w:p>
    <w:p>
      <w:pPr>
        <w:pStyle w:val="Heading2"/>
      </w:pPr>
      <w:r>
        <w:rPr>
          <w:lang w:val="en_US" w:bidi="en_US"/>
        </w:rPr>
        <w:t>1 Samuel 26:25</w:t>
      </w:r>
      <w:r>
        <w:rPr>
          <w:lang w:val="en_US" w:bidi="en_US"/>
        </w:rPr>
      </w:r>
    </w:p>
    <w:p>
      <w:pPr/>
      <w:r>
        <w:rPr>
          <w:lang w:val="en_US" w:bidi="en_US"/>
        </w:rPr>
      </w:r>
      <w:r>
        <w:rPr>
          <w:lang w:val="en_US" w:bidi="en_US"/>
        </w:rPr>
        <w:t>Saul returned home, and this may have been David’s last personal encounter with him.</w:t>
      </w:r>
      <w:r>
        <w:rPr>
          <w:lang w:val="en_US" w:bidi="en_US"/>
        </w:rPr>
      </w:r>
      <w:r>
        <w:rPr>
          <w:lang w:val="en_US" w:bidi="en_US"/>
        </w:rPr>
      </w:r>
    </w:p>
    <w:p>
      <w:pPr/>
      <w:r>
        <w:rPr>
          <w:lang w:val="en_US" w:bidi="en_US"/>
        </w:rPr>
      </w:r>
    </w:p>
    <w:p>
      <w:pPr>
        <w:pStyle w:val="Heading2"/>
      </w:pPr>
      <w:r>
        <w:rPr>
          <w:lang w:val="en_US" w:bidi="en_US"/>
        </w:rPr>
        <w:t>1 Samuel 27:1–12</w:t>
      </w:r>
      <w:r>
        <w:rPr>
          <w:lang w:val="en_US" w:bidi="en_US"/>
        </w:rPr>
      </w:r>
    </w:p>
    <w:p>
      <w:pPr/>
      <w:r>
        <w:rPr>
          <w:lang w:val="en_US" w:bidi="en_US"/>
        </w:rPr>
      </w:r>
      <w:r>
        <w:rPr>
          <w:lang w:val="en_US" w:bidi="en_US"/>
        </w:rPr>
        <w:t>David fled to the Philistines to get away from Saul for good. Rather than killing Saul, David chose the dangerous life of a fugitive.</w:t>
      </w:r>
      <w:r>
        <w:rPr>
          <w:lang w:val="en_US" w:bidi="en_US"/>
        </w:rPr>
      </w:r>
      <w:r>
        <w:rPr>
          <w:lang w:val="en_US" w:bidi="en_US"/>
        </w:rPr>
      </w:r>
    </w:p>
    <w:p>
      <w:pPr/>
      <w:r>
        <w:rPr>
          <w:lang w:val="en_US" w:bidi="en_US"/>
        </w:rPr>
      </w:r>
    </w:p>
    <w:p>
      <w:pPr>
        <w:pStyle w:val="Heading2"/>
      </w:pPr>
      <w:r>
        <w:rPr>
          <w:lang w:val="en_US" w:bidi="en_US"/>
        </w:rPr>
        <w:t>1 Samuel 27:2</w:t>
      </w:r>
      <w:r>
        <w:rPr>
          <w:lang w:val="en_US" w:bidi="en_US"/>
        </w:rPr>
      </w:r>
    </w:p>
    <w:p>
      <w:pPr/>
      <w:r>
        <w:rPr>
          <w:lang w:val="en_US" w:bidi="en_US"/>
        </w:rPr>
      </w:r>
      <w:r>
        <w:rPr>
          <w:lang w:val="en_US" w:bidi="en_US"/>
        </w:rPr>
        <w:t>This was David’s second sojourn with Achish</w:t>
      </w:r>
      <w:r>
        <w:rPr>
          <w:i/>
          <w:lang w:val="en_US" w:bidi="en_US"/>
        </w:rPr>
        <w:t>,</w:t>
      </w:r>
      <w:r>
        <w:rPr>
          <w:lang w:val="en_US" w:bidi="en_US"/>
        </w:rPr>
        <w:t xml:space="preserve"> the Philistine king (see </w:t>
      </w:r>
      <w:hyperlink r:id="rId731">
        <w:r>
          <w:rPr>
            <w:lang w:val="en_US" w:bidi="en_US"/>
          </w:rPr>
          <w:rPr>
            <w:color w:val="0000EE"/>
            <w:u w:val="single"/>
          </w:rPr>
          <w:t>21:10–15</w:t>
        </w:r>
      </w:hyperlink>
      <w:r>
        <w:rPr>
          <w:lang w:val="en_US" w:bidi="en_US"/>
        </w:rPr>
        <w:t xml:space="preserve">). On both occasions, David lied to him (see </w:t>
      </w:r>
      <w:hyperlink r:id="rId732">
        <w:r>
          <w:rPr>
            <w:lang w:val="en_US" w:bidi="en_US"/>
          </w:rPr>
          <w:rPr>
            <w:color w:val="0000EE"/>
            <w:u w:val="single"/>
          </w:rPr>
          <w:t>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27:6</w:t>
      </w:r>
      <w:r>
        <w:rPr>
          <w:lang w:val="en_US" w:bidi="en_US"/>
        </w:rPr>
      </w:r>
    </w:p>
    <w:p>
      <w:pPr/>
      <w:r>
        <w:rPr>
          <w:lang w:val="en_US" w:bidi="en_US"/>
        </w:rPr>
      </w:r>
      <w:r>
        <w:rPr>
          <w:lang w:val="en_US" w:bidi="en_US"/>
        </w:rPr>
        <w:t>Ziklag was about twenty-two miles southwest of Gath. • still belongs to the kings of Judah: This note was written between Solomon’s death (931 BC) and the start of the Babylonian exile (586 BC).</w:t>
      </w:r>
      <w:r>
        <w:rPr>
          <w:lang w:val="en_US" w:bidi="en_US"/>
        </w:rPr>
      </w:r>
      <w:r>
        <w:rPr>
          <w:lang w:val="en_US" w:bidi="en_US"/>
        </w:rPr>
      </w:r>
    </w:p>
    <w:p>
      <w:pPr/>
      <w:r>
        <w:rPr>
          <w:lang w:val="en_US" w:bidi="en_US"/>
        </w:rPr>
      </w:r>
    </w:p>
    <w:p>
      <w:pPr>
        <w:pStyle w:val="Heading2"/>
      </w:pPr>
      <w:r>
        <w:rPr>
          <w:lang w:val="en_US" w:bidi="en_US"/>
        </w:rPr>
        <w:t>1 Samuel 27:8</w:t>
      </w:r>
      <w:r>
        <w:rPr>
          <w:lang w:val="en_US" w:bidi="en_US"/>
        </w:rPr>
      </w:r>
    </w:p>
    <w:p>
      <w:pPr/>
      <w:r>
        <w:rPr>
          <w:lang w:val="en_US" w:bidi="en_US"/>
        </w:rPr>
      </w:r>
      <w:r>
        <w:rPr>
          <w:lang w:val="en_US" w:bidi="en_US"/>
        </w:rPr>
        <w:t xml:space="preserve">Geshurites . . . Girzites . . . Amalekites: These groups, who lived on the edges of the southern desert, had been troublesome to both Philistines and Israelites. (On the Amalekites, see </w:t>
      </w:r>
      <w:hyperlink r:id="rId733">
        <w:r>
          <w:rPr>
            <w:lang w:val="en_US" w:bidi="en_US"/>
          </w:rPr>
          <w:rPr>
            <w:color w:val="0000EE"/>
            <w:u w:val="single"/>
          </w:rPr>
          <w:t>14:48</w:t>
        </w:r>
      </w:hyperlink>
      <w:r>
        <w:rPr>
          <w:lang w:val="en_US" w:bidi="en_US"/>
        </w:rPr>
        <w:t xml:space="preserve">; ch </w:t>
      </w:r>
      <w:hyperlink r:id="rId401">
        <w:r>
          <w:rPr>
            <w:lang w:val="en_US" w:bidi="en_US"/>
          </w:rPr>
          <w:rPr>
            <w:color w:val="0000EE"/>
            <w:u w:val="single"/>
          </w:rPr>
          <w:t>15</w:t>
        </w:r>
      </w:hyperlink>
      <w:r>
        <w:rPr>
          <w:lang w:val="en_US" w:bidi="en_US"/>
        </w:rPr>
        <w:t xml:space="preserve">; on the Geshurites, see </w:t>
      </w:r>
      <w:hyperlink r:id="rId734">
        <w:r>
          <w:rPr>
            <w:lang w:val="en_US" w:bidi="en_US"/>
          </w:rPr>
          <w:rPr>
            <w:color w:val="0000EE"/>
            <w:u w:val="single"/>
          </w:rPr>
          <w:t>Josh 13:2</w:t>
        </w:r>
      </w:hyperlink>
      <w:r>
        <w:rPr>
          <w:lang w:val="en_US" w:bidi="en_US"/>
        </w:rPr>
        <w:t xml:space="preserve">, </w:t>
      </w:r>
      <w:hyperlink r:id="rId735">
        <w:r>
          <w:rPr>
            <w:lang w:val="en_US" w:bidi="en_US"/>
          </w:rPr>
          <w:rPr>
            <w:color w:val="0000EE"/>
            <w:u w:val="single"/>
          </w:rPr>
          <w:t>13</w:t>
        </w:r>
      </w:hyperlink>
      <w:r>
        <w:rPr>
          <w:lang w:val="en_US" w:bidi="en_US"/>
        </w:rPr>
        <w:t xml:space="preserve">; </w:t>
      </w:r>
      <w:hyperlink r:id="rId736">
        <w:r>
          <w:rPr>
            <w:lang w:val="en_US" w:bidi="en_US"/>
          </w:rPr>
          <w:rPr>
            <w:color w:val="0000EE"/>
            <w:u w:val="single"/>
          </w:rPr>
          <w:t>2 Sam 3:3</w:t>
        </w:r>
      </w:hyperlink>
      <w:r>
        <w:rPr>
          <w:lang w:val="en_US" w:bidi="en_US"/>
        </w:rPr>
        <w:t>.) • Shur was somewhere east of Egypt (</w:t>
      </w:r>
      <w:hyperlink r:id="rId737">
        <w:r>
          <w:rPr>
            <w:lang w:val="en_US" w:bidi="en_US"/>
          </w:rPr>
          <w:rPr>
            <w:color w:val="0000EE"/>
            <w:u w:val="single"/>
          </w:rPr>
          <w:t>1 Sam 15:7</w:t>
        </w:r>
      </w:hyperlink>
      <w:r>
        <w:rPr>
          <w:lang w:val="en_US" w:bidi="en_US"/>
        </w:rPr>
        <w:t xml:space="preserve">; </w:t>
      </w:r>
      <w:hyperlink r:id="rId738">
        <w:r>
          <w:rPr>
            <w:lang w:val="en_US" w:bidi="en_US"/>
          </w:rPr>
          <w:rPr>
            <w:color w:val="0000EE"/>
            <w:u w:val="single"/>
          </w:rPr>
          <w:t>Gen 16:7</w:t>
        </w:r>
      </w:hyperlink>
      <w:r>
        <w:rPr>
          <w:lang w:val="en_US" w:bidi="en_US"/>
        </w:rPr>
        <w:t xml:space="preserve">; </w:t>
      </w:r>
      <w:hyperlink r:id="rId739">
        <w:r>
          <w:rPr>
            <w:lang w:val="en_US" w:bidi="en_US"/>
          </w:rPr>
          <w:rPr>
            <w:color w:val="0000EE"/>
            <w:u w:val="single"/>
          </w:rPr>
          <w:t>20:1</w:t>
        </w:r>
      </w:hyperlink>
      <w:r>
        <w:rPr>
          <w:lang w:val="en_US" w:bidi="en_US"/>
        </w:rPr>
        <w:t xml:space="preserve">; </w:t>
      </w:r>
      <w:hyperlink r:id="rId740">
        <w:r>
          <w:rPr>
            <w:lang w:val="en_US" w:bidi="en_US"/>
          </w:rPr>
          <w:rPr>
            <w:color w:val="0000EE"/>
            <w:u w:val="single"/>
          </w:rPr>
          <w:t>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27:9</w:t>
      </w:r>
      <w:r>
        <w:rPr>
          <w:lang w:val="en_US" w:bidi="en_US"/>
        </w:rPr>
      </w:r>
    </w:p>
    <w:p>
      <w:pPr/>
      <w:r>
        <w:rPr>
          <w:lang w:val="en_US" w:bidi="en_US"/>
        </w:rPr>
      </w:r>
      <w:r>
        <w:rPr>
          <w:lang w:val="en_US" w:bidi="en_US"/>
        </w:rPr>
        <w:t xml:space="preserve">David did not leave one person alive: At least some of these people were among those whom God had commanded Israel to destroy (see </w:t>
      </w:r>
      <w:hyperlink r:id="rId487">
        <w:r>
          <w:rPr>
            <w:lang w:val="en_US" w:bidi="en_US"/>
          </w:rPr>
          <w:rPr>
            <w:color w:val="0000EE"/>
            <w:u w:val="single"/>
          </w:rPr>
          <w:t>15:3</w:t>
        </w:r>
      </w:hyperlink>
      <w:r>
        <w:rPr>
          <w:lang w:val="en_US" w:bidi="en_US"/>
        </w:rPr>
        <w:t xml:space="preserve">; </w:t>
      </w:r>
      <w:hyperlink r:id="rId741">
        <w:r>
          <w:rPr>
            <w:lang w:val="en_US" w:bidi="en_US"/>
          </w:rPr>
          <w:rPr>
            <w:color w:val="0000EE"/>
            <w:u w:val="single"/>
          </w:rPr>
          <w:t>28:18</w:t>
        </w:r>
      </w:hyperlink>
      <w:r>
        <w:rPr>
          <w:lang w:val="en_US" w:bidi="en_US"/>
        </w:rPr>
        <w:t xml:space="preserve">; </w:t>
      </w:r>
      <w:hyperlink r:id="rId480">
        <w:r>
          <w:rPr>
            <w:lang w:val="en_US" w:bidi="en_US"/>
          </w:rPr>
          <w:rPr>
            <w:color w:val="0000EE"/>
            <w:u w:val="single"/>
          </w:rPr>
          <w:t>Deut 25:17–19</w:t>
        </w:r>
      </w:hyperlink>
      <w:r>
        <w:rPr>
          <w:lang w:val="en_US" w:bidi="en_US"/>
        </w:rPr>
        <w:t xml:space="preserve">; </w:t>
      </w:r>
      <w:hyperlink r:id="rId735">
        <w:r>
          <w:rPr>
            <w:lang w:val="en_US" w:bidi="en_US"/>
          </w:rPr>
          <w:rPr>
            <w:color w:val="0000EE"/>
            <w:u w:val="single"/>
          </w:rPr>
          <w:t>Josh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27:10</w:t>
      </w:r>
      <w:r>
        <w:rPr>
          <w:lang w:val="en_US" w:bidi="en_US"/>
        </w:rPr>
      </w:r>
    </w:p>
    <w:p>
      <w:pPr/>
      <w:r>
        <w:rPr>
          <w:lang w:val="en_US" w:bidi="en_US"/>
        </w:rPr>
      </w:r>
      <w:r>
        <w:rPr>
          <w:lang w:val="en_US" w:bidi="en_US"/>
        </w:rPr>
        <w:t>David misled Achish by claiming his attacks were against his own people of Judah and two other related groups. The text does not commend David for lying to the foreign king, but neither does it condemn him. • The Jerahmeelites were a Semitic tribe in southern Judah (</w:t>
      </w:r>
      <w:hyperlink r:id="rId742">
        <w:r>
          <w:rPr>
            <w:lang w:val="en_US" w:bidi="en_US"/>
          </w:rPr>
          <w:rPr>
            <w:color w:val="0000EE"/>
            <w:u w:val="single"/>
          </w:rPr>
          <w:t>1 Chr 2:9</w:t>
        </w:r>
      </w:hyperlink>
      <w:r>
        <w:rPr>
          <w:lang w:val="en_US" w:bidi="en_US"/>
        </w:rPr>
        <w:t xml:space="preserve">, </w:t>
      </w:r>
      <w:hyperlink r:id="rId743">
        <w:r>
          <w:rPr>
            <w:lang w:val="en_US" w:bidi="en_US"/>
          </w:rPr>
          <w:rPr>
            <w:color w:val="0000EE"/>
            <w:u w:val="single"/>
          </w:rPr>
          <w:t>25–27</w:t>
        </w:r>
      </w:hyperlink>
      <w:r>
        <w:rPr>
          <w:lang w:val="en_US" w:bidi="en_US"/>
        </w:rPr>
        <w:t xml:space="preserve">, </w:t>
      </w:r>
      <w:hyperlink r:id="rId744">
        <w:r>
          <w:rPr>
            <w:lang w:val="en_US" w:bidi="en_US"/>
          </w:rPr>
          <w:rPr>
            <w:color w:val="0000EE"/>
            <w:u w:val="single"/>
          </w:rPr>
          <w:t>33</w:t>
        </w:r>
      </w:hyperlink>
      <w:r>
        <w:rPr>
          <w:lang w:val="en_US" w:bidi="en_US"/>
        </w:rPr>
        <w:t xml:space="preserve">, </w:t>
      </w:r>
      <w:hyperlink r:id="rId745">
        <w:r>
          <w:rPr>
            <w:lang w:val="en_US" w:bidi="en_US"/>
          </w:rPr>
          <w:rPr>
            <w:color w:val="0000EE"/>
            <w:u w:val="single"/>
          </w:rPr>
          <w:t>42</w:t>
        </w:r>
      </w:hyperlink>
      <w:r>
        <w:rPr>
          <w:lang w:val="en_US" w:bidi="en_US"/>
        </w:rPr>
        <w:t>). • Kenites: Moses’ father-in-law was a Kenite (</w:t>
      </w:r>
      <w:hyperlink r:id="rId482">
        <w:r>
          <w:rPr>
            <w:lang w:val="en_US" w:bidi="en_US"/>
          </w:rPr>
          <w:rPr>
            <w:color w:val="0000EE"/>
            <w:u w:val="single"/>
          </w:rPr>
          <w:t>Judg 1:16</w:t>
        </w:r>
      </w:hyperlink>
      <w:r>
        <w:rPr>
          <w:lang w:val="en_US" w:bidi="en_US"/>
        </w:rPr>
        <w:t xml:space="preserve">; </w:t>
      </w:r>
      <w:hyperlink r:id="rId746">
        <w:r>
          <w:rPr>
            <w:lang w:val="en_US" w:bidi="en_US"/>
          </w:rPr>
          <w:rPr>
            <w:color w:val="0000EE"/>
            <w:u w:val="single"/>
          </w:rPr>
          <w:t>4:11</w:t>
        </w:r>
      </w:hyperlink>
      <w:r>
        <w:rPr>
          <w:lang w:val="en_US" w:bidi="en_US"/>
        </w:rPr>
        <w:t xml:space="preserve">; see also </w:t>
      </w:r>
      <w:r>
        <w:rPr>
          <w:lang w:val="en_US" w:bidi="en_US"/>
        </w:rPr>
        <w:t>study note on 1 Sam 15:6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28:1</w:t>
      </w:r>
      <w:r>
        <w:rPr>
          <w:lang w:val="en_US" w:bidi="en_US"/>
        </w:rPr>
      </w:r>
    </w:p>
    <w:p>
      <w:pPr/>
      <w:r>
        <w:rPr>
          <w:lang w:val="en_US" w:bidi="en_US"/>
        </w:rPr>
      </w:r>
      <w:r>
        <w:rPr>
          <w:lang w:val="en_US" w:bidi="en_US"/>
        </w:rPr>
        <w:t>another war: Hostilities between Israel and the Philistines were now routine. In exchange for providing refuge, Achish expected David’s military involvement and cooperation.</w:t>
      </w:r>
      <w:r>
        <w:rPr>
          <w:lang w:val="en_US" w:bidi="en_US"/>
        </w:rPr>
      </w:r>
      <w:r>
        <w:rPr>
          <w:lang w:val="en_US" w:bidi="en_US"/>
        </w:rPr>
      </w:r>
    </w:p>
    <w:p>
      <w:pPr/>
      <w:r>
        <w:rPr>
          <w:lang w:val="en_US" w:bidi="en_US"/>
        </w:rPr>
      </w:r>
    </w:p>
    <w:p>
      <w:pPr>
        <w:pStyle w:val="Heading2"/>
      </w:pPr>
      <w:r>
        <w:rPr>
          <w:lang w:val="en_US" w:bidi="en_US"/>
        </w:rPr>
        <w:t>1 Samuel 28:3</w:t>
      </w:r>
      <w:r>
        <w:rPr>
          <w:lang w:val="en_US" w:bidi="en_US"/>
        </w:rPr>
      </w:r>
    </w:p>
    <w:p>
      <w:pPr/>
      <w:r>
        <w:rPr>
          <w:lang w:val="en_US" w:bidi="en_US"/>
        </w:rPr>
      </w:r>
      <w:r>
        <w:rPr>
          <w:lang w:val="en_US" w:bidi="en_US"/>
        </w:rPr>
        <w:t xml:space="preserve">banned from the land: Saul had either expelled or killed most mediums, or he had merely outlawed the practice of necromancy (see </w:t>
      </w:r>
      <w:r>
        <w:rPr>
          <w:lang w:val="en_US" w:bidi="en_US"/>
        </w:rPr>
        <w:t>study note on 28:9</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28:3–14</w:t>
      </w:r>
      <w:r>
        <w:rPr>
          <w:lang w:val="en_US" w:bidi="en_US"/>
        </w:rPr>
      </w:r>
    </w:p>
    <w:p>
      <w:pPr/>
      <w:r>
        <w:rPr>
          <w:lang w:val="en_US" w:bidi="en_US"/>
        </w:rPr>
      </w:r>
      <w:r>
        <w:rPr>
          <w:lang w:val="en_US" w:bidi="en_US"/>
        </w:rPr>
        <w:t xml:space="preserve">Saul consulted the dead, a practice forbidden by God’s law (see </w:t>
      </w:r>
      <w:hyperlink r:id="rId747">
        <w:r>
          <w:rPr>
            <w:lang w:val="en_US" w:bidi="en_US"/>
          </w:rPr>
          <w:rPr>
            <w:color w:val="0000EE"/>
            <w:u w:val="single"/>
          </w:rPr>
          <w:t>Lev 20:27</w:t>
        </w:r>
      </w:hyperlink>
      <w:r>
        <w:rPr>
          <w:lang w:val="en_US" w:bidi="en_US"/>
        </w:rPr>
        <w:t xml:space="preserve">; </w:t>
      </w:r>
      <w:hyperlink r:id="rId748">
        <w:r>
          <w:rPr>
            <w:lang w:val="en_US" w:bidi="en_US"/>
          </w:rPr>
          <w:rPr>
            <w:color w:val="0000EE"/>
            <w:u w:val="single"/>
          </w:rPr>
          <w:t>Deut 18:9–11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28:4</w:t>
      </w:r>
      <w:r>
        <w:rPr>
          <w:lang w:val="en_US" w:bidi="en_US"/>
        </w:rPr>
      </w:r>
    </w:p>
    <w:p>
      <w:pPr/>
      <w:r>
        <w:rPr>
          <w:lang w:val="en_US" w:bidi="en_US"/>
        </w:rPr>
      </w:r>
      <w:r>
        <w:rPr>
          <w:lang w:val="en_US" w:bidi="en_US"/>
        </w:rPr>
        <w:t>Shunem</w:t>
      </w:r>
      <w:r>
        <w:rPr>
          <w:i/>
          <w:lang w:val="en_US" w:bidi="en_US"/>
        </w:rPr>
        <w:t>,</w:t>
      </w:r>
      <w:r>
        <w:rPr>
          <w:lang w:val="en_US" w:bidi="en_US"/>
        </w:rPr>
        <w:t xml:space="preserve"> a border town in the territory of Issachar (</w:t>
      </w:r>
      <w:hyperlink r:id="rId749">
        <w:r>
          <w:rPr>
            <w:lang w:val="en_US" w:bidi="en_US"/>
          </w:rPr>
          <w:rPr>
            <w:color w:val="0000EE"/>
            <w:u w:val="single"/>
          </w:rPr>
          <w:t>Josh 19:18</w:t>
        </w:r>
      </w:hyperlink>
      <w:r>
        <w:rPr>
          <w:lang w:val="en_US" w:bidi="en_US"/>
        </w:rPr>
        <w:t>), overlooked the valley of Jezreel. • Mount Gilboa is at the east end of the valley of Jezreel. The mountain took its name from a nearby village.</w:t>
      </w:r>
      <w:r>
        <w:rPr>
          <w:lang w:val="en_US" w:bidi="en_US"/>
        </w:rPr>
      </w:r>
      <w:r>
        <w:rPr>
          <w:lang w:val="en_US" w:bidi="en_US"/>
        </w:rPr>
      </w:r>
    </w:p>
    <w:p>
      <w:pPr/>
      <w:r>
        <w:rPr>
          <w:lang w:val="en_US" w:bidi="en_US"/>
        </w:rPr>
      </w:r>
    </w:p>
    <w:p>
      <w:pPr>
        <w:pStyle w:val="Heading2"/>
      </w:pPr>
      <w:r>
        <w:rPr>
          <w:lang w:val="en_US" w:bidi="en_US"/>
        </w:rPr>
        <w:t>1 Samuel 28:6</w:t>
      </w:r>
      <w:r>
        <w:rPr>
          <w:lang w:val="en_US" w:bidi="en_US"/>
        </w:rPr>
      </w:r>
    </w:p>
    <w:p>
      <w:pPr/>
      <w:r>
        <w:rPr>
          <w:lang w:val="en_US" w:bidi="en_US"/>
        </w:rPr>
      </w:r>
      <w:r>
        <w:rPr>
          <w:lang w:val="en_US" w:bidi="en_US"/>
        </w:rPr>
        <w:t>refused to answer: Earlier, Saul had consulted the Lord by sacred lots with mixed results (</w:t>
      </w:r>
      <w:hyperlink r:id="rId750">
        <w:r>
          <w:rPr>
            <w:lang w:val="en_US" w:bidi="en_US"/>
          </w:rPr>
          <w:rPr>
            <w:color w:val="0000EE"/>
            <w:u w:val="single"/>
          </w:rPr>
          <w:t>14:36–42</w:t>
        </w:r>
      </w:hyperlink>
      <w:r>
        <w:rPr>
          <w:lang w:val="en_US" w:bidi="en_US"/>
        </w:rPr>
        <w:t>). God’s refusal to speak was a sign of his judgment (</w:t>
      </w:r>
      <w:hyperlink r:id="rId751">
        <w:r>
          <w:rPr>
            <w:lang w:val="en_US" w:bidi="en_US"/>
          </w:rPr>
          <w:rPr>
            <w:color w:val="0000EE"/>
            <w:u w:val="single"/>
          </w:rPr>
          <w:t>14:37</w:t>
        </w:r>
      </w:hyperlink>
      <w:r>
        <w:rPr>
          <w:lang w:val="en_US" w:bidi="en_US"/>
        </w:rPr>
        <w:t xml:space="preserve">; </w:t>
      </w:r>
      <w:hyperlink r:id="rId752">
        <w:r>
          <w:rPr>
            <w:lang w:val="en_US" w:bidi="en_US"/>
          </w:rPr>
          <w:rPr>
            <w:color w:val="0000EE"/>
            <w:u w:val="single"/>
          </w:rPr>
          <w:t>Lam 2:9</w:t>
        </w:r>
      </w:hyperlink>
      <w:r>
        <w:rPr>
          <w:lang w:val="en_US" w:bidi="en_US"/>
        </w:rPr>
        <w:t xml:space="preserve">; </w:t>
      </w:r>
      <w:hyperlink r:id="rId753">
        <w:r>
          <w:rPr>
            <w:lang w:val="en_US" w:bidi="en_US"/>
          </w:rPr>
          <w:rPr>
            <w:color w:val="0000EE"/>
            <w:u w:val="single"/>
          </w:rPr>
          <w:t>Ezek 7:26</w:t>
        </w:r>
      </w:hyperlink>
      <w:r>
        <w:rPr>
          <w:lang w:val="en_US" w:bidi="en_US"/>
        </w:rPr>
        <w:t xml:space="preserve">; </w:t>
      </w:r>
      <w:hyperlink r:id="rId754">
        <w:r>
          <w:rPr>
            <w:lang w:val="en_US" w:bidi="en_US"/>
          </w:rPr>
          <w:rPr>
            <w:color w:val="0000EE"/>
            <w:u w:val="single"/>
          </w:rPr>
          <w:t>Amos 8:11–12</w:t>
        </w:r>
      </w:hyperlink>
      <w:r>
        <w:rPr>
          <w:lang w:val="en_US" w:bidi="en_US"/>
        </w:rPr>
        <w:t xml:space="preserve">; </w:t>
      </w:r>
      <w:hyperlink r:id="rId755">
        <w:r>
          <w:rPr>
            <w:lang w:val="en_US" w:bidi="en_US"/>
          </w:rPr>
          <w:rPr>
            <w:color w:val="0000EE"/>
            <w:u w:val="single"/>
          </w:rPr>
          <w:t>Mic 3:6–7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28:7</w:t>
      </w:r>
      <w:r>
        <w:rPr>
          <w:lang w:val="en_US" w:bidi="en_US"/>
        </w:rPr>
      </w:r>
    </w:p>
    <w:p>
      <w:pPr/>
      <w:r>
        <w:rPr>
          <w:lang w:val="en_US" w:bidi="en_US"/>
        </w:rPr>
      </w:r>
      <w:r>
        <w:rPr>
          <w:lang w:val="en_US" w:bidi="en_US"/>
        </w:rPr>
        <w:t>Excluded from God’s counsel, Saul resorted to illegitimate methods for finding God’s will. Saul had earlier prohibited the occult practice that he now engaged in himself (</w:t>
      </w:r>
      <w:hyperlink r:id="rId756">
        <w:r>
          <w:rPr>
            <w:lang w:val="en_US" w:bidi="en_US"/>
          </w:rPr>
          <w:rPr>
            <w:color w:val="0000EE"/>
            <w:u w:val="single"/>
          </w:rPr>
          <w:t>28:3</w:t>
        </w:r>
      </w:hyperlink>
      <w:r>
        <w:rPr>
          <w:lang w:val="en_US" w:bidi="en_US"/>
        </w:rPr>
        <w:t>). • Endor was on the boundary between Israel and Philistia; the area near Israel’s border was probably a safer location for a banned practice.</w:t>
      </w:r>
      <w:r>
        <w:rPr>
          <w:lang w:val="en_US" w:bidi="en_US"/>
        </w:rPr>
      </w:r>
      <w:r>
        <w:rPr>
          <w:lang w:val="en_US" w:bidi="en_US"/>
        </w:rPr>
      </w:r>
    </w:p>
    <w:p>
      <w:pPr/>
      <w:r>
        <w:rPr>
          <w:lang w:val="en_US" w:bidi="en_US"/>
        </w:rPr>
      </w:r>
    </w:p>
    <w:p>
      <w:pPr>
        <w:pStyle w:val="Heading2"/>
      </w:pPr>
      <w:r>
        <w:rPr>
          <w:lang w:val="en_US" w:bidi="en_US"/>
        </w:rPr>
        <w:t>1 Samuel 28:9</w:t>
      </w:r>
      <w:r>
        <w:rPr>
          <w:lang w:val="en_US" w:bidi="en_US"/>
        </w:rPr>
      </w:r>
    </w:p>
    <w:p>
      <w:pPr/>
      <w:r>
        <w:rPr>
          <w:lang w:val="en_US" w:bidi="en_US"/>
        </w:rPr>
      </w:r>
      <w:r>
        <w:rPr>
          <w:lang w:val="en_US" w:bidi="en_US"/>
        </w:rPr>
        <w:t xml:space="preserve">outlawed: Literally </w:t>
      </w:r>
      <w:r>
        <w:rPr>
          <w:i/>
          <w:lang w:val="en_US" w:bidi="en_US"/>
        </w:rPr>
        <w:t>cut off,</w:t>
      </w:r>
      <w:r>
        <w:rPr>
          <w:lang w:val="en_US" w:bidi="en_US"/>
        </w:rPr>
        <w:t xml:space="preserve"> suggesting that Saul might have had most of the mediums executed.</w:t>
      </w:r>
      <w:r>
        <w:rPr>
          <w:lang w:val="en_US" w:bidi="en_US"/>
        </w:rPr>
      </w:r>
      <w:r>
        <w:rPr>
          <w:lang w:val="en_US" w:bidi="en_US"/>
        </w:rPr>
      </w:r>
    </w:p>
    <w:p>
      <w:pPr/>
      <w:r>
        <w:rPr>
          <w:lang w:val="en_US" w:bidi="en_US"/>
        </w:rPr>
      </w:r>
    </w:p>
    <w:p>
      <w:pPr>
        <w:pStyle w:val="Heading2"/>
      </w:pPr>
      <w:r>
        <w:rPr>
          <w:lang w:val="en_US" w:bidi="en_US"/>
        </w:rPr>
        <w:t>1 Samuel 28:12</w:t>
      </w:r>
      <w:r>
        <w:rPr>
          <w:lang w:val="en_US" w:bidi="en_US"/>
        </w:rPr>
      </w:r>
    </w:p>
    <w:p>
      <w:pPr/>
      <w:r>
        <w:rPr>
          <w:lang w:val="en_US" w:bidi="en_US"/>
        </w:rPr>
      </w:r>
      <w:r>
        <w:rPr>
          <w:lang w:val="en_US" w:bidi="en_US"/>
        </w:rPr>
        <w:t>It is not clear why seeing Samuel caused the woman to recognize Saul.</w:t>
      </w:r>
      <w:r>
        <w:rPr>
          <w:lang w:val="en_US" w:bidi="en_US"/>
        </w:rPr>
      </w:r>
      <w:r>
        <w:rPr>
          <w:lang w:val="en_US" w:bidi="en_US"/>
        </w:rPr>
      </w:r>
    </w:p>
    <w:p>
      <w:pPr/>
      <w:r>
        <w:rPr>
          <w:lang w:val="en_US" w:bidi="en_US"/>
        </w:rPr>
      </w:r>
    </w:p>
    <w:p>
      <w:pPr>
        <w:pStyle w:val="Heading2"/>
      </w:pPr>
      <w:r>
        <w:rPr>
          <w:lang w:val="en_US" w:bidi="en_US"/>
        </w:rPr>
        <w:t>1 Samuel 28:13</w:t>
      </w:r>
      <w:r>
        <w:rPr>
          <w:lang w:val="en_US" w:bidi="en_US"/>
        </w:rPr>
      </w:r>
    </w:p>
    <w:p>
      <w:pPr/>
      <w:r>
        <w:rPr>
          <w:lang w:val="en_US" w:bidi="en_US"/>
        </w:rPr>
      </w:r>
      <w:r>
        <w:rPr>
          <w:lang w:val="en_US" w:bidi="en_US"/>
        </w:rPr>
        <w:t xml:space="preserve">Saul asked the medium to describe what she saw that caused her to scream. She described a divine being, a god (Hebrew ’elohim) coming up. Perhaps she observed a human figure with a godlike or angelic appearance, or her use of the term </w:t>
      </w:r>
      <w:r>
        <w:rPr>
          <w:i/>
          <w:lang w:val="en_US" w:bidi="en_US"/>
        </w:rPr>
        <w:t>god</w:t>
      </w:r>
      <w:r>
        <w:rPr>
          <w:lang w:val="en_US" w:bidi="en_US"/>
        </w:rPr>
        <w:t xml:space="preserve"> might reflect a pagan belief that a person becomes </w:t>
      </w:r>
      <w:r>
        <w:rPr>
          <w:i/>
          <w:lang w:val="en_US" w:bidi="en_US"/>
        </w:rPr>
        <w:t>a god</w:t>
      </w:r>
      <w:r>
        <w:rPr>
          <w:lang w:val="en_US" w:bidi="en_US"/>
        </w:rPr>
        <w:t>—a spirit possessing supernatural abilities—after death.</w:t>
      </w:r>
      <w:r>
        <w:rPr>
          <w:lang w:val="en_US" w:bidi="en_US"/>
        </w:rPr>
      </w:r>
      <w:r>
        <w:rPr>
          <w:lang w:val="en_US" w:bidi="en_US"/>
        </w:rPr>
      </w:r>
    </w:p>
    <w:p>
      <w:pPr/>
      <w:r>
        <w:rPr>
          <w:lang w:val="en_US" w:bidi="en_US"/>
        </w:rPr>
      </w:r>
    </w:p>
    <w:p>
      <w:pPr>
        <w:pStyle w:val="Heading2"/>
      </w:pPr>
      <w:r>
        <w:rPr>
          <w:lang w:val="en_US" w:bidi="en_US"/>
        </w:rPr>
        <w:t>1 Samuel 28:15</w:t>
      </w:r>
      <w:r>
        <w:rPr>
          <w:lang w:val="en_US" w:bidi="en_US"/>
        </w:rPr>
      </w:r>
    </w:p>
    <w:p>
      <w:pPr/>
      <w:r>
        <w:rPr>
          <w:lang w:val="en_US" w:bidi="en_US"/>
        </w:rPr>
      </w:r>
      <w:r>
        <w:rPr>
          <w:lang w:val="en_US" w:bidi="en_US"/>
        </w:rPr>
        <w:t xml:space="preserve">God has left me: The same Hebrew term is used in </w:t>
      </w:r>
      <w:hyperlink r:id="rId309">
        <w:r>
          <w:rPr>
            <w:lang w:val="en_US" w:bidi="en_US"/>
          </w:rPr>
          <w:rPr>
            <w:color w:val="0000EE"/>
            <w:u w:val="single"/>
          </w:rPr>
          <w:t>16:14</w:t>
        </w:r>
      </w:hyperlink>
      <w:r>
        <w:rPr>
          <w:lang w:val="en_US" w:bidi="en_US"/>
        </w:rPr>
        <w:t xml:space="preserve"> and </w:t>
      </w:r>
      <w:hyperlink r:id="rId757">
        <w:r>
          <w:rPr>
            <w:lang w:val="en_US" w:bidi="en_US"/>
          </w:rPr>
          <w:rPr>
            <w:color w:val="0000EE"/>
            <w:u w:val="single"/>
          </w:rPr>
          <w:t>Judg 16:20</w:t>
        </w:r>
      </w:hyperlink>
      <w:r>
        <w:rPr>
          <w:lang w:val="en_US" w:bidi="en_US"/>
        </w:rPr>
        <w:t xml:space="preserve">. • won’t reply by prophets or dreams: Cp. </w:t>
      </w:r>
      <w:hyperlink r:id="rId676">
        <w:r>
          <w:rPr>
            <w:lang w:val="en_US" w:bidi="en_US"/>
          </w:rPr>
          <w:rPr>
            <w:color w:val="0000EE"/>
            <w:u w:val="single"/>
          </w:rPr>
          <w:t>1 Sam 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28:16</w:t>
      </w:r>
      <w:r>
        <w:rPr>
          <w:lang w:val="en_US" w:bidi="en_US"/>
        </w:rPr>
      </w:r>
    </w:p>
    <w:p>
      <w:pPr/>
      <w:r>
        <w:rPr>
          <w:lang w:val="en_US" w:bidi="en_US"/>
        </w:rPr>
      </w:r>
      <w:r>
        <w:rPr>
          <w:lang w:val="en_US" w:bidi="en_US"/>
        </w:rPr>
        <w:t>Saul’s enemy was not David but the Lord himself.</w:t>
      </w:r>
      <w:r>
        <w:rPr>
          <w:lang w:val="en_US" w:bidi="en_US"/>
        </w:rPr>
      </w:r>
      <w:r>
        <w:rPr>
          <w:lang w:val="en_US" w:bidi="en_US"/>
        </w:rPr>
      </w:r>
    </w:p>
    <w:p>
      <w:pPr/>
      <w:r>
        <w:rPr>
          <w:lang w:val="en_US" w:bidi="en_US"/>
        </w:rPr>
      </w:r>
    </w:p>
    <w:p>
      <w:pPr>
        <w:pStyle w:val="Heading2"/>
      </w:pPr>
      <w:r>
        <w:rPr>
          <w:lang w:val="en_US" w:bidi="en_US"/>
        </w:rPr>
        <w:t>1 Samuel 28:17</w:t>
      </w:r>
      <w:r>
        <w:rPr>
          <w:lang w:val="en_US" w:bidi="en_US"/>
        </w:rPr>
      </w:r>
    </w:p>
    <w:p>
      <w:pPr/>
      <w:r>
        <w:rPr>
          <w:lang w:val="en_US" w:bidi="en_US"/>
        </w:rPr>
      </w:r>
      <w:r>
        <w:rPr>
          <w:lang w:val="en_US" w:bidi="en_US"/>
        </w:rPr>
        <w:t xml:space="preserve">torn the kingdom from you: See </w:t>
      </w:r>
      <w:hyperlink r:id="rId758">
        <w:r>
          <w:rPr>
            <w:lang w:val="en_US" w:bidi="en_US"/>
          </w:rPr>
          <w:rPr>
            <w:color w:val="0000EE"/>
            <w:u w:val="single"/>
          </w:rPr>
          <w:t>15:28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28:18</w:t>
      </w:r>
      <w:r>
        <w:rPr>
          <w:lang w:val="en_US" w:bidi="en_US"/>
        </w:rPr>
      </w:r>
    </w:p>
    <w:p>
      <w:pPr/>
      <w:r>
        <w:rPr>
          <w:lang w:val="en_US" w:bidi="en_US"/>
        </w:rPr>
      </w:r>
      <w:r>
        <w:rPr>
          <w:lang w:val="en_US" w:bidi="en_US"/>
        </w:rPr>
        <w:t xml:space="preserve">you refused: Samuel’s message to Saul had not changed (cp. </w:t>
      </w:r>
      <w:hyperlink r:id="rId759">
        <w:r>
          <w:rPr>
            <w:lang w:val="en_US" w:bidi="en_US"/>
          </w:rPr>
          <w:rPr>
            <w:color w:val="0000EE"/>
            <w:u w:val="single"/>
          </w:rPr>
          <w:t>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28:19</w:t>
      </w:r>
      <w:r>
        <w:rPr>
          <w:lang w:val="en_US" w:bidi="en_US"/>
        </w:rPr>
      </w:r>
    </w:p>
    <w:p>
      <w:pPr/>
      <w:r>
        <w:rPr>
          <w:lang w:val="en_US" w:bidi="en_US"/>
        </w:rPr>
      </w:r>
      <w:r>
        <w:rPr>
          <w:lang w:val="en_US" w:bidi="en_US"/>
        </w:rPr>
        <w:t xml:space="preserve">here with me: In </w:t>
      </w:r>
      <w:r>
        <w:rPr>
          <w:i/>
          <w:lang w:val="en_US" w:bidi="en_US"/>
        </w:rPr>
        <w:t>Sheol,</w:t>
      </w:r>
      <w:r>
        <w:rPr>
          <w:lang w:val="en_US" w:bidi="en_US"/>
        </w:rPr>
        <w:t xml:space="preserve"> the abode of the dead (cp. </w:t>
      </w:r>
      <w:hyperlink r:id="rId760">
        <w:r>
          <w:rPr>
            <w:lang w:val="en_US" w:bidi="en_US"/>
          </w:rPr>
          <w:rPr>
            <w:color w:val="0000EE"/>
            <w:u w:val="single"/>
          </w:rPr>
          <w:t>2:6</w:t>
        </w:r>
      </w:hyperlink>
      <w:r>
        <w:rPr>
          <w:lang w:val="en_US" w:bidi="en_US"/>
        </w:rPr>
        <w:t xml:space="preserve">, “the grave”; see also </w:t>
      </w:r>
      <w:hyperlink r:id="rId761">
        <w:r>
          <w:rPr>
            <w:lang w:val="en_US" w:bidi="en_US"/>
          </w:rPr>
          <w:rPr>
            <w:color w:val="0000EE"/>
            <w:u w:val="single"/>
          </w:rPr>
          <w:t>Num 16:30–33</w:t>
        </w:r>
      </w:hyperlink>
      <w:r>
        <w:rPr>
          <w:lang w:val="en_US" w:bidi="en_US"/>
        </w:rPr>
        <w:t xml:space="preserve">; </w:t>
      </w:r>
      <w:hyperlink r:id="rId762">
        <w:r>
          <w:rPr>
            <w:lang w:val="en_US" w:bidi="en_US"/>
          </w:rPr>
          <w:rPr>
            <w:color w:val="0000EE"/>
            <w:u w:val="single"/>
          </w:rPr>
          <w:t>Job 17:1–16</w:t>
        </w:r>
      </w:hyperlink>
      <w:r>
        <w:rPr>
          <w:lang w:val="en_US" w:bidi="en_US"/>
        </w:rPr>
        <w:t xml:space="preserve">; </w:t>
      </w:r>
      <w:hyperlink r:id="rId763">
        <w:r>
          <w:rPr>
            <w:lang w:val="en_US" w:bidi="en_US"/>
          </w:rPr>
          <w:rPr>
            <w:color w:val="0000EE"/>
            <w:u w:val="single"/>
          </w:rPr>
          <w:t>Ps 49:11</w:t>
        </w:r>
      </w:hyperlink>
      <w:r>
        <w:rPr>
          <w:lang w:val="en_US" w:bidi="en_US"/>
        </w:rPr>
        <w:t xml:space="preserve">; </w:t>
      </w:r>
      <w:hyperlink r:id="rId764">
        <w:r>
          <w:rPr>
            <w:lang w:val="en_US" w:bidi="en_US"/>
          </w:rPr>
          <w:rPr>
            <w:color w:val="0000EE"/>
            <w:u w:val="single"/>
          </w:rPr>
          <w:t>Rev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28:24</w:t>
      </w:r>
      <w:r>
        <w:rPr>
          <w:lang w:val="en_US" w:bidi="en_US"/>
        </w:rPr>
      </w:r>
    </w:p>
    <w:p>
      <w:pPr/>
      <w:r>
        <w:rPr>
          <w:lang w:val="en_US" w:bidi="en_US"/>
        </w:rPr>
      </w:r>
      <w:r>
        <w:rPr>
          <w:lang w:val="en_US" w:bidi="en_US"/>
        </w:rPr>
        <w:t xml:space="preserve">fattening a calf . . . dough . . . bread: This meal was a major undertaking, a model of hospitality (cp. </w:t>
      </w:r>
      <w:hyperlink r:id="rId765">
        <w:r>
          <w:rPr>
            <w:lang w:val="en_US" w:bidi="en_US"/>
          </w:rPr>
          <w:rPr>
            <w:color w:val="0000EE"/>
            <w:u w:val="single"/>
          </w:rPr>
          <w:t>Gen 18:5–7</w:t>
        </w:r>
      </w:hyperlink>
      <w:r>
        <w:rPr>
          <w:lang w:val="en_US" w:bidi="en_US"/>
        </w:rPr>
        <w:t>). This meal the medium shared with Saul recalls the fine meal Samuel had shared with Saul (</w:t>
      </w:r>
      <w:hyperlink r:id="rId766">
        <w:r>
          <w:rPr>
            <w:lang w:val="en_US" w:bidi="en_US"/>
          </w:rPr>
          <w:rPr>
            <w:color w:val="0000EE"/>
            <w:u w:val="single"/>
          </w:rPr>
          <w:t>1 Sam 9:22–24</w:t>
        </w:r>
      </w:hyperlink>
      <w:r>
        <w:rPr>
          <w:lang w:val="en_US" w:bidi="en_US"/>
        </w:rPr>
        <w:t>) before he anointed Saul as king. That meal with God’s prophet marked the beginning of Saul’s kingship. This meal with a condemned spiritist came shortly before his death.</w:t>
      </w:r>
      <w:r>
        <w:rPr>
          <w:lang w:val="en_US" w:bidi="en_US"/>
        </w:rPr>
      </w:r>
      <w:r>
        <w:rPr>
          <w:lang w:val="en_US" w:bidi="en_US"/>
        </w:rPr>
      </w:r>
    </w:p>
    <w:p>
      <w:pPr/>
      <w:r>
        <w:rPr>
          <w:lang w:val="en_US" w:bidi="en_US"/>
        </w:rPr>
      </w:r>
    </w:p>
    <w:p>
      <w:pPr>
        <w:pStyle w:val="Heading2"/>
      </w:pPr>
      <w:r>
        <w:rPr>
          <w:lang w:val="en_US" w:bidi="en_US"/>
        </w:rPr>
        <w:t>1 Samuel 29:1</w:t>
      </w:r>
      <w:r>
        <w:rPr>
          <w:lang w:val="en_US" w:bidi="en_US"/>
        </w:rPr>
      </w:r>
    </w:p>
    <w:p>
      <w:pPr/>
      <w:r>
        <w:rPr>
          <w:lang w:val="en_US" w:bidi="en_US"/>
        </w:rPr>
      </w:r>
      <w:r>
        <w:rPr>
          <w:lang w:val="en_US" w:bidi="en_US"/>
        </w:rPr>
        <w:t>Aphek was the site of an earlier confrontation between Israel and the Philistines (</w:t>
      </w:r>
      <w:hyperlink r:id="rId218">
        <w:r>
          <w:rPr>
            <w:lang w:val="en_US" w:bidi="en_US"/>
          </w:rPr>
          <w:rPr>
            <w:color w:val="0000EE"/>
            <w:u w:val="single"/>
          </w:rPr>
          <w:t>4:1</w:t>
        </w:r>
      </w:hyperlink>
      <w:r>
        <w:rPr>
          <w:lang w:val="en_US" w:bidi="en_US"/>
        </w:rPr>
        <w:t>). • Jezreel was about forty miles northeast of Aphek.</w:t>
      </w:r>
      <w:r>
        <w:rPr>
          <w:lang w:val="en_US" w:bidi="en_US"/>
        </w:rPr>
      </w:r>
      <w:r>
        <w:rPr>
          <w:lang w:val="en_US" w:bidi="en_US"/>
        </w:rPr>
      </w:r>
    </w:p>
    <w:p>
      <w:pPr/>
      <w:r>
        <w:rPr>
          <w:lang w:val="en_US" w:bidi="en_US"/>
        </w:rPr>
      </w:r>
    </w:p>
    <w:p>
      <w:pPr>
        <w:pStyle w:val="Heading2"/>
      </w:pPr>
      <w:r>
        <w:rPr>
          <w:lang w:val="en_US" w:bidi="en_US"/>
        </w:rPr>
        <w:t>1 Samuel 29:1–11</w:t>
      </w:r>
      <w:r>
        <w:rPr>
          <w:lang w:val="en_US" w:bidi="en_US"/>
        </w:rPr>
      </w:r>
    </w:p>
    <w:p>
      <w:pPr/>
      <w:r>
        <w:rPr>
          <w:lang w:val="en_US" w:bidi="en_US"/>
        </w:rPr>
      </w:r>
      <w:r>
        <w:rPr>
          <w:lang w:val="en_US" w:bidi="en_US"/>
        </w:rPr>
        <w:t>David was spared by divine providence from actually fighting against his own people.</w:t>
      </w:r>
      <w:r>
        <w:rPr>
          <w:lang w:val="en_US" w:bidi="en_US"/>
        </w:rPr>
      </w:r>
      <w:r>
        <w:rPr>
          <w:lang w:val="en_US" w:bidi="en_US"/>
        </w:rPr>
      </w:r>
    </w:p>
    <w:p>
      <w:pPr/>
      <w:r>
        <w:rPr>
          <w:lang w:val="en_US" w:bidi="en_US"/>
        </w:rPr>
      </w:r>
    </w:p>
    <w:p>
      <w:pPr>
        <w:pStyle w:val="Heading2"/>
      </w:pPr>
      <w:r>
        <w:rPr>
          <w:lang w:val="en_US" w:bidi="en_US"/>
        </w:rPr>
        <w:t>1 Samuel 29:3</w:t>
      </w:r>
      <w:r>
        <w:rPr>
          <w:lang w:val="en_US" w:bidi="en_US"/>
        </w:rPr>
      </w:r>
    </w:p>
    <w:p>
      <w:pPr/>
      <w:r>
        <w:rPr>
          <w:lang w:val="en_US" w:bidi="en_US"/>
        </w:rPr>
      </w:r>
      <w:r>
        <w:rPr>
          <w:lang w:val="en_US" w:bidi="en_US"/>
        </w:rPr>
        <w:t xml:space="preserve">servant of King Saul: To Achish, David was a valued defector. The other Philistine rulers suspected that David was a plant, planning to mount an attack from within the Philistine defenses. • never found a single fault: This was the first of three times that Achish defended David (see also </w:t>
      </w:r>
      <w:hyperlink r:id="rId767">
        <w:r>
          <w:rPr>
            <w:lang w:val="en_US" w:bidi="en_US"/>
          </w:rPr>
          <w:rPr>
            <w:color w:val="0000EE"/>
            <w:u w:val="single"/>
          </w:rPr>
          <w:t>29:6</w:t>
        </w:r>
      </w:hyperlink>
      <w:r>
        <w:rPr>
          <w:lang w:val="en_US" w:bidi="en_US"/>
        </w:rPr>
        <w:t xml:space="preserve">, </w:t>
      </w:r>
      <w:hyperlink r:id="rId768">
        <w:r>
          <w:rPr>
            <w:lang w:val="en_US" w:bidi="en_US"/>
          </w:rPr>
          <w:rPr>
            <w:color w:val="0000EE"/>
            <w:u w:val="single"/>
          </w:rPr>
          <w:t>9</w:t>
        </w:r>
      </w:hyperlink>
      <w:r>
        <w:rPr>
          <w:lang w:val="en_US" w:bidi="en_US"/>
        </w:rPr>
        <w:t xml:space="preserve">). Yet David had been deceiving Achish the whole time (see </w:t>
      </w:r>
      <w:hyperlink r:id="rId769">
        <w:r>
          <w:rPr>
            <w:lang w:val="en_US" w:bidi="en_US"/>
          </w:rPr>
          <w:rPr>
            <w:color w:val="0000EE"/>
            <w:u w:val="single"/>
          </w:rPr>
          <w:t>27:1–12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29:4</w:t>
      </w:r>
      <w:r>
        <w:rPr>
          <w:lang w:val="en_US" w:bidi="en_US"/>
        </w:rPr>
      </w:r>
    </w:p>
    <w:p>
      <w:pPr/>
      <w:r>
        <w:rPr>
          <w:lang w:val="en_US" w:bidi="en_US"/>
        </w:rPr>
      </w:r>
      <w:r>
        <w:rPr>
          <w:lang w:val="en_US" w:bidi="en_US"/>
        </w:rPr>
        <w:t xml:space="preserve">handing our heads over: The commanders’ fears were justified (cp. </w:t>
      </w:r>
      <w:hyperlink r:id="rId156">
        <w:r>
          <w:rPr>
            <w:lang w:val="en_US" w:bidi="en_US"/>
          </w:rPr>
          <w:rPr>
            <w:color w:val="0000EE"/>
            <w:u w:val="single"/>
          </w:rPr>
          <w:t>17:51</w:t>
        </w:r>
      </w:hyperlink>
      <w:r>
        <w:rPr>
          <w:lang w:val="en_US" w:bidi="en_US"/>
        </w:rPr>
        <w:t xml:space="preserve">; </w:t>
      </w:r>
      <w:hyperlink r:id="rId691">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29:5</w:t>
      </w:r>
      <w:r>
        <w:rPr>
          <w:lang w:val="en_US" w:bidi="en_US"/>
        </w:rPr>
      </w:r>
    </w:p>
    <w:p>
      <w:pPr/>
      <w:r>
        <w:rPr>
          <w:lang w:val="en_US" w:bidi="en_US"/>
        </w:rPr>
      </w:r>
      <w:r>
        <w:rPr>
          <w:lang w:val="en_US" w:bidi="en_US"/>
        </w:rPr>
        <w:t>This jingle referred to slain Philistines (</w:t>
      </w:r>
      <w:hyperlink r:id="rId577">
        <w:r>
          <w:rPr>
            <w:lang w:val="en_US" w:bidi="en_US"/>
          </w:rPr>
          <w:rPr>
            <w:color w:val="0000EE"/>
            <w:u w:val="single"/>
          </w:rPr>
          <w:t>18:7</w:t>
        </w:r>
      </w:hyperlink>
      <w:r>
        <w:rPr>
          <w:lang w:val="en_US" w:bidi="en_US"/>
        </w:rPr>
        <w:t>). It is remarkable that David could find refuge in their midst.</w:t>
      </w:r>
      <w:r>
        <w:rPr>
          <w:lang w:val="en_US" w:bidi="en_US"/>
        </w:rPr>
      </w:r>
      <w:r>
        <w:rPr>
          <w:lang w:val="en_US" w:bidi="en_US"/>
        </w:rPr>
      </w:r>
    </w:p>
    <w:p>
      <w:pPr/>
      <w:r>
        <w:rPr>
          <w:lang w:val="en_US" w:bidi="en_US"/>
        </w:rPr>
      </w:r>
    </w:p>
    <w:p>
      <w:pPr>
        <w:pStyle w:val="Heading2"/>
      </w:pPr>
      <w:r>
        <w:rPr>
          <w:lang w:val="en_US" w:bidi="en_US"/>
        </w:rPr>
        <w:t>1 Samuel 29:6</w:t>
      </w:r>
      <w:r>
        <w:rPr>
          <w:lang w:val="en_US" w:bidi="en_US"/>
        </w:rPr>
      </w:r>
    </w:p>
    <w:p>
      <w:pPr/>
      <w:r>
        <w:rPr>
          <w:lang w:val="en_US" w:bidi="en_US"/>
        </w:rPr>
      </w:r>
      <w:r>
        <w:rPr>
          <w:lang w:val="en_US" w:bidi="en_US"/>
        </w:rPr>
        <w:t>by the Lord: Achish used the unique name of Israel’s God to prove his own sincerity. • a trustworthy ally: This assertion was not completely true, though Achish did not realize it (</w:t>
      </w:r>
      <w:hyperlink r:id="rId770">
        <w:r>
          <w:rPr>
            <w:lang w:val="en_US" w:bidi="en_US"/>
          </w:rPr>
          <w:rPr>
            <w:color w:val="0000EE"/>
            <w:u w:val="single"/>
          </w:rPr>
          <w:t>27:8–12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30:1</w:t>
      </w:r>
      <w:r>
        <w:rPr>
          <w:lang w:val="en_US" w:bidi="en_US"/>
        </w:rPr>
      </w:r>
    </w:p>
    <w:p>
      <w:pPr/>
      <w:r>
        <w:rPr>
          <w:lang w:val="en_US" w:bidi="en_US"/>
        </w:rPr>
      </w:r>
      <w:r>
        <w:rPr>
          <w:lang w:val="en_US" w:bidi="en_US"/>
        </w:rPr>
        <w:t xml:space="preserve">Ziklag: See </w:t>
      </w:r>
      <w:r>
        <w:rPr>
          <w:lang w:val="en_US" w:bidi="en_US"/>
        </w:rPr>
        <w:t>study note on 27:6</w:t>
      </w:r>
      <w:r>
        <w:rPr>
          <w:lang w:val="en_US" w:bidi="en_US"/>
        </w:rPr>
        <w:t>. • Perhaps the Amalekites were retaliating for David’s raids against them (</w:t>
      </w:r>
      <w:hyperlink r:id="rId771">
        <w:r>
          <w:rPr>
            <w:lang w:val="en_US" w:bidi="en_US"/>
          </w:rPr>
          <w:rPr>
            <w:color w:val="0000EE"/>
            <w:u w:val="single"/>
          </w:rPr>
          <w:t>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30:2</w:t>
      </w:r>
      <w:r>
        <w:rPr>
          <w:lang w:val="en_US" w:bidi="en_US"/>
        </w:rPr>
      </w:r>
    </w:p>
    <w:p>
      <w:pPr/>
      <w:r>
        <w:rPr>
          <w:lang w:val="en_US" w:bidi="en_US"/>
        </w:rPr>
      </w:r>
      <w:r>
        <w:rPr>
          <w:lang w:val="en_US" w:bidi="en_US"/>
        </w:rPr>
        <w:t xml:space="preserve">There were no fighting men left in Ziklag to protect the women and children. The Amalekites had a reputation for preying on the weak and vulnerable (see </w:t>
      </w:r>
      <w:hyperlink r:id="rId772">
        <w:r>
          <w:rPr>
            <w:lang w:val="en_US" w:bidi="en_US"/>
          </w:rPr>
          <w:rPr>
            <w:color w:val="0000EE"/>
            <w:u w:val="single"/>
          </w:rPr>
          <w:t>Deut 25:17–18</w:t>
        </w:r>
      </w:hyperlink>
      <w:r>
        <w:rPr>
          <w:lang w:val="en_US" w:bidi="en_US"/>
        </w:rPr>
        <w:t>). • without killing anyone: The Amalekites were not being compassionate; women and children were more useful alive than dead.</w:t>
      </w:r>
      <w:r>
        <w:rPr>
          <w:lang w:val="en_US" w:bidi="en_US"/>
        </w:rPr>
      </w:r>
      <w:r>
        <w:rPr>
          <w:lang w:val="en_US" w:bidi="en_US"/>
        </w:rPr>
      </w:r>
    </w:p>
    <w:p>
      <w:pPr/>
      <w:r>
        <w:rPr>
          <w:lang w:val="en_US" w:bidi="en_US"/>
        </w:rPr>
      </w:r>
    </w:p>
    <w:p>
      <w:pPr>
        <w:pStyle w:val="Heading2"/>
      </w:pPr>
      <w:r>
        <w:rPr>
          <w:lang w:val="en_US" w:bidi="en_US"/>
        </w:rPr>
        <w:t>1 Samuel 30:5</w:t>
      </w:r>
      <w:r>
        <w:rPr>
          <w:lang w:val="en_US" w:bidi="en_US"/>
        </w:rPr>
      </w:r>
    </w:p>
    <w:p>
      <w:pPr/>
      <w:r>
        <w:rPr>
          <w:lang w:val="en_US" w:bidi="en_US"/>
        </w:rPr>
      </w:r>
      <w:r>
        <w:rPr>
          <w:lang w:val="en_US" w:bidi="en_US"/>
        </w:rPr>
        <w:t xml:space="preserve">Ahinoam: See </w:t>
      </w:r>
      <w:r>
        <w:rPr>
          <w:lang w:val="en_US" w:bidi="en_US"/>
        </w:rPr>
        <w:t>study note on 25:43</w:t>
      </w:r>
      <w:r>
        <w:rPr>
          <w:lang w:val="en_US" w:bidi="en_US"/>
        </w:rPr>
        <w:t xml:space="preserve">. • Abigail: See </w:t>
      </w:r>
      <w:hyperlink r:id="rId773">
        <w:r>
          <w:rPr>
            <w:lang w:val="en_US" w:bidi="en_US"/>
          </w:rPr>
          <w:rPr>
            <w:color w:val="0000EE"/>
            <w:u w:val="single"/>
          </w:rPr>
          <w:t>25:3–42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30:6</w:t>
      </w:r>
      <w:r>
        <w:rPr>
          <w:lang w:val="en_US" w:bidi="en_US"/>
        </w:rPr>
      </w:r>
    </w:p>
    <w:p>
      <w:pPr/>
      <w:r>
        <w:rPr>
          <w:lang w:val="en_US" w:bidi="en_US"/>
        </w:rPr>
      </w:r>
      <w:r>
        <w:rPr>
          <w:lang w:val="en_US" w:bidi="en_US"/>
        </w:rPr>
        <w:t>in great danger: Saul had used the same expression about himself: When “in deep trouble” (</w:t>
      </w:r>
      <w:hyperlink r:id="rId774">
        <w:r>
          <w:rPr>
            <w:lang w:val="en_US" w:bidi="en_US"/>
          </w:rPr>
          <w:rPr>
            <w:color w:val="0000EE"/>
            <w:u w:val="single"/>
          </w:rPr>
          <w:t>28:15</w:t>
        </w:r>
      </w:hyperlink>
      <w:r>
        <w:rPr>
          <w:lang w:val="en_US" w:bidi="en_US"/>
        </w:rPr>
        <w:t>), Saul turned to necromancy, with disastrous results. David, by contrast, found strength and success in the Lord his God.</w:t>
      </w:r>
      <w:r>
        <w:rPr>
          <w:lang w:val="en_US" w:bidi="en_US"/>
        </w:rPr>
      </w:r>
      <w:r>
        <w:rPr>
          <w:lang w:val="en_US" w:bidi="en_US"/>
        </w:rPr>
      </w:r>
    </w:p>
    <w:p>
      <w:pPr/>
      <w:r>
        <w:rPr>
          <w:lang w:val="en_US" w:bidi="en_US"/>
        </w:rPr>
      </w:r>
    </w:p>
    <w:p>
      <w:pPr>
        <w:pStyle w:val="Heading2"/>
      </w:pPr>
      <w:r>
        <w:rPr>
          <w:lang w:val="en_US" w:bidi="en_US"/>
        </w:rPr>
        <w:t>1 Samuel 30:7</w:t>
      </w:r>
      <w:r>
        <w:rPr>
          <w:lang w:val="en_US" w:bidi="en_US"/>
        </w:rPr>
      </w:r>
    </w:p>
    <w:p>
      <w:pPr/>
      <w:r>
        <w:rPr>
          <w:lang w:val="en_US" w:bidi="en_US"/>
        </w:rPr>
      </w:r>
      <w:r>
        <w:rPr>
          <w:lang w:val="en_US" w:bidi="en_US"/>
        </w:rPr>
        <w:t xml:space="preserve">the ephod: See study notes on </w:t>
      </w:r>
      <w:r>
        <w:rPr>
          <w:lang w:val="en_US" w:bidi="en_US"/>
        </w:rPr>
        <w:t>2:18</w:t>
      </w:r>
      <w:r>
        <w:rPr>
          <w:lang w:val="en_US" w:bidi="en_US"/>
        </w:rPr>
        <w:t xml:space="preserve">; </w:t>
      </w:r>
      <w:r>
        <w:rPr>
          <w:lang w:val="en_US" w:bidi="en_US"/>
        </w:rPr>
        <w:t>23:6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30:8</w:t>
      </w:r>
      <w:r>
        <w:rPr>
          <w:lang w:val="en_US" w:bidi="en_US"/>
        </w:rPr>
      </w:r>
    </w:p>
    <w:p>
      <w:pPr/>
      <w:r>
        <w:rPr>
          <w:lang w:val="en_US" w:bidi="en_US"/>
        </w:rPr>
      </w:r>
      <w:r>
        <w:rPr>
          <w:lang w:val="en_US" w:bidi="en_US"/>
        </w:rPr>
        <w:t>Unlike Saul (</w:t>
      </w:r>
      <w:hyperlink r:id="rId676">
        <w:r>
          <w:rPr>
            <w:lang w:val="en_US" w:bidi="en_US"/>
          </w:rPr>
          <w:rPr>
            <w:color w:val="0000EE"/>
            <w:u w:val="single"/>
          </w:rPr>
          <w:t>28:6</w:t>
        </w:r>
      </w:hyperlink>
      <w:r>
        <w:rPr>
          <w:lang w:val="en_US" w:bidi="en_US"/>
        </w:rPr>
        <w:t xml:space="preserve">), David inquired of the Lord successfully (see </w:t>
      </w:r>
      <w:hyperlink r:id="rId775">
        <w:r>
          <w:rPr>
            <w:lang w:val="en_US" w:bidi="en_US"/>
          </w:rPr>
          <w:rPr>
            <w:color w:val="0000EE"/>
            <w:u w:val="single"/>
          </w:rPr>
          <w:t>23:9–12</w:t>
        </w:r>
      </w:hyperlink>
      <w:r>
        <w:rPr>
          <w:lang w:val="en_US" w:bidi="en_US"/>
        </w:rPr>
        <w:t xml:space="preserve">; </w:t>
      </w:r>
      <w:hyperlink r:id="rId464">
        <w:r>
          <w:rPr>
            <w:lang w:val="en_US" w:bidi="en_US"/>
          </w:rPr>
          <w:rPr>
            <w:color w:val="0000EE"/>
            <w:u w:val="single"/>
          </w:rPr>
          <w:t>2 Sam 2:1</w:t>
        </w:r>
      </w:hyperlink>
      <w:r>
        <w:rPr>
          <w:lang w:val="en_US" w:bidi="en_US"/>
        </w:rPr>
        <w:t xml:space="preserve">; </w:t>
      </w:r>
      <w:hyperlink r:id="rId776">
        <w:r>
          <w:rPr>
            <w:lang w:val="en_US" w:bidi="en_US"/>
          </w:rPr>
          <w:rPr>
            <w:color w:val="0000EE"/>
            <w:u w:val="single"/>
          </w:rPr>
          <w:t>5:19</w:t>
        </w:r>
      </w:hyperlink>
      <w:r>
        <w:rPr>
          <w:lang w:val="en_US" w:bidi="en_US"/>
        </w:rPr>
        <w:t xml:space="preserve">, </w:t>
      </w:r>
      <w:hyperlink r:id="rId77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30:9</w:t>
      </w:r>
      <w:r>
        <w:rPr>
          <w:lang w:val="en_US" w:bidi="en_US"/>
        </w:rPr>
      </w:r>
    </w:p>
    <w:p>
      <w:pPr/>
      <w:r>
        <w:rPr>
          <w:lang w:val="en_US" w:bidi="en_US"/>
        </w:rPr>
      </w:r>
      <w:r>
        <w:rPr>
          <w:lang w:val="en_US" w:bidi="en_US"/>
        </w:rPr>
        <w:t>Besor was a large brook in Philistine territory that emptied into the Mediterranean southwest of Gaza.</w:t>
      </w:r>
      <w:r>
        <w:rPr>
          <w:lang w:val="en_US" w:bidi="en_US"/>
        </w:rPr>
      </w:r>
      <w:r>
        <w:rPr>
          <w:lang w:val="en_US" w:bidi="en_US"/>
        </w:rPr>
      </w:r>
    </w:p>
    <w:p>
      <w:pPr/>
      <w:r>
        <w:rPr>
          <w:lang w:val="en_US" w:bidi="en_US"/>
        </w:rPr>
      </w:r>
    </w:p>
    <w:p>
      <w:pPr>
        <w:pStyle w:val="Heading2"/>
      </w:pPr>
      <w:r>
        <w:rPr>
          <w:lang w:val="en_US" w:bidi="en_US"/>
        </w:rPr>
        <w:t>1 Samuel 30:10</w:t>
      </w:r>
      <w:r>
        <w:rPr>
          <w:lang w:val="en_US" w:bidi="en_US"/>
        </w:rPr>
      </w:r>
    </w:p>
    <w:p>
      <w:pPr/>
      <w:r>
        <w:rPr>
          <w:lang w:val="en_US" w:bidi="en_US"/>
        </w:rPr>
      </w:r>
      <w:r>
        <w:rPr>
          <w:lang w:val="en_US" w:bidi="en_US"/>
        </w:rPr>
        <w:t>too exhausted: David’s men had traveled for three days (</w:t>
      </w:r>
      <w:hyperlink r:id="rId778">
        <w:r>
          <w:rPr>
            <w:lang w:val="en_US" w:bidi="en_US"/>
          </w:rPr>
          <w:rPr>
            <w:color w:val="0000EE"/>
            <w:u w:val="single"/>
          </w:rPr>
          <w:t>30:1</w:t>
        </w:r>
      </w:hyperlink>
      <w:r>
        <w:rPr>
          <w:lang w:val="en_US" w:bidi="en_US"/>
        </w:rPr>
        <w:t xml:space="preserve">) and were now in hot pursuit of the Amalekites without having rested. David did not upbraid them or drive them on mercilessly. See </w:t>
      </w:r>
      <w:hyperlink r:id="rId779">
        <w:r>
          <w:rPr>
            <w:lang w:val="en_US" w:bidi="en_US"/>
          </w:rPr>
          <w:rPr>
            <w:color w:val="0000EE"/>
            <w:u w:val="single"/>
          </w:rPr>
          <w:t>30:23–25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30:11–12</w:t>
      </w:r>
      <w:r>
        <w:rPr>
          <w:lang w:val="en_US" w:bidi="en_US"/>
        </w:rPr>
      </w:r>
    </w:p>
    <w:p>
      <w:pPr/>
      <w:r>
        <w:rPr>
          <w:lang w:val="en_US" w:bidi="en_US"/>
        </w:rPr>
      </w:r>
      <w:r>
        <w:rPr>
          <w:lang w:val="en_US" w:bidi="en_US"/>
        </w:rPr>
        <w:t>David had once received bread when he was famished (</w:t>
      </w:r>
      <w:hyperlink r:id="rId780">
        <w:r>
          <w:rPr>
            <w:lang w:val="en_US" w:bidi="en_US"/>
          </w:rPr>
          <w:rPr>
            <w:color w:val="0000EE"/>
            <w:u w:val="single"/>
          </w:rPr>
          <w:t>21:3–7</w:t>
        </w:r>
      </w:hyperlink>
      <w:r>
        <w:rPr>
          <w:lang w:val="en_US" w:bidi="en_US"/>
        </w:rPr>
        <w:t>). He and his men helped this Egyptian man before they even knew his identity or his ability to help their cause.</w:t>
      </w:r>
      <w:r>
        <w:rPr>
          <w:lang w:val="en_US" w:bidi="en_US"/>
        </w:rPr>
      </w:r>
      <w:r>
        <w:rPr>
          <w:lang w:val="en_US" w:bidi="en_US"/>
        </w:rPr>
      </w:r>
    </w:p>
    <w:p>
      <w:pPr/>
      <w:r>
        <w:rPr>
          <w:lang w:val="en_US" w:bidi="en_US"/>
        </w:rPr>
      </w:r>
    </w:p>
    <w:p>
      <w:pPr>
        <w:pStyle w:val="Heading2"/>
      </w:pPr>
      <w:r>
        <w:rPr>
          <w:lang w:val="en_US" w:bidi="en_US"/>
        </w:rPr>
        <w:t>1 Samuel 30:13</w:t>
      </w:r>
      <w:r>
        <w:rPr>
          <w:lang w:val="en_US" w:bidi="en_US"/>
        </w:rPr>
      </w:r>
    </w:p>
    <w:p>
      <w:pPr/>
      <w:r>
        <w:rPr>
          <w:lang w:val="en_US" w:bidi="en_US"/>
        </w:rPr>
      </w:r>
      <w:r>
        <w:rPr>
          <w:lang w:val="en_US" w:bidi="en_US"/>
        </w:rPr>
        <w:t>because I was sick: Only healthy and vigorous slaves were valuable to the Amalekites; the rest were expendable.</w:t>
      </w:r>
      <w:r>
        <w:rPr>
          <w:lang w:val="en_US" w:bidi="en_US"/>
        </w:rPr>
      </w:r>
      <w:r>
        <w:rPr>
          <w:lang w:val="en_US" w:bidi="en_US"/>
        </w:rPr>
      </w:r>
    </w:p>
    <w:p>
      <w:pPr/>
      <w:r>
        <w:rPr>
          <w:lang w:val="en_US" w:bidi="en_US"/>
        </w:rPr>
      </w:r>
    </w:p>
    <w:p>
      <w:pPr>
        <w:pStyle w:val="Heading2"/>
      </w:pPr>
      <w:r>
        <w:rPr>
          <w:lang w:val="en_US" w:bidi="en_US"/>
        </w:rPr>
        <w:t>1 Samuel 30:14</w:t>
      </w:r>
      <w:r>
        <w:rPr>
          <w:lang w:val="en_US" w:bidi="en_US"/>
        </w:rPr>
      </w:r>
    </w:p>
    <w:p>
      <w:pPr/>
      <w:r>
        <w:rPr>
          <w:lang w:val="en_US" w:bidi="en_US"/>
        </w:rPr>
      </w:r>
      <w:r>
        <w:rPr>
          <w:lang w:val="en_US" w:bidi="en_US"/>
        </w:rPr>
        <w:t xml:space="preserve">The land of Caleb was in the wilderness of Judah, south of Hebron (see </w:t>
      </w:r>
      <w:hyperlink r:id="rId781">
        <w:r>
          <w:rPr>
            <w:lang w:val="en_US" w:bidi="en_US"/>
          </w:rPr>
          <w:rPr>
            <w:color w:val="0000EE"/>
            <w:u w:val="single"/>
          </w:rPr>
          <w:t>Josh 14:6–15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30:17</w:t>
      </w:r>
      <w:r>
        <w:rPr>
          <w:lang w:val="en_US" w:bidi="en_US"/>
        </w:rPr>
      </w:r>
    </w:p>
    <w:p>
      <w:pPr/>
      <w:r>
        <w:rPr>
          <w:lang w:val="en_US" w:bidi="en_US"/>
        </w:rPr>
      </w:r>
      <w:r>
        <w:rPr>
          <w:lang w:val="en_US" w:bidi="en_US"/>
        </w:rPr>
        <w:t>The total number of Amalekite raiders must have been quite large if 400 young men escaped.</w:t>
      </w:r>
      <w:r>
        <w:rPr>
          <w:lang w:val="en_US" w:bidi="en_US"/>
        </w:rPr>
      </w:r>
      <w:r>
        <w:rPr>
          <w:lang w:val="en_US" w:bidi="en_US"/>
        </w:rPr>
      </w:r>
    </w:p>
    <w:p>
      <w:pPr/>
      <w:r>
        <w:rPr>
          <w:lang w:val="en_US" w:bidi="en_US"/>
        </w:rPr>
      </w:r>
    </w:p>
    <w:p>
      <w:pPr>
        <w:pStyle w:val="Heading2"/>
      </w:pPr>
      <w:r>
        <w:rPr>
          <w:lang w:val="en_US" w:bidi="en_US"/>
        </w:rPr>
        <w:t>1 Samuel 30:21</w:t>
      </w:r>
      <w:r>
        <w:rPr>
          <w:lang w:val="en_US" w:bidi="en_US"/>
        </w:rPr>
      </w:r>
    </w:p>
    <w:p>
      <w:pPr/>
      <w:r>
        <w:rPr>
          <w:lang w:val="en_US" w:bidi="en_US"/>
        </w:rPr>
      </w:r>
      <w:r>
        <w:rPr>
          <w:lang w:val="en_US" w:bidi="en_US"/>
        </w:rPr>
        <w:t>greeted them joyfully: David did not reprimand them for not participating in the battle.</w:t>
      </w:r>
      <w:r>
        <w:rPr>
          <w:lang w:val="en_US" w:bidi="en_US"/>
        </w:rPr>
      </w:r>
      <w:r>
        <w:rPr>
          <w:lang w:val="en_US" w:bidi="en_US"/>
        </w:rPr>
      </w:r>
    </w:p>
    <w:p>
      <w:pPr/>
      <w:r>
        <w:rPr>
          <w:lang w:val="en_US" w:bidi="en_US"/>
        </w:rPr>
      </w:r>
    </w:p>
    <w:p>
      <w:pPr>
        <w:pStyle w:val="Heading2"/>
      </w:pPr>
      <w:r>
        <w:rPr>
          <w:lang w:val="en_US" w:bidi="en_US"/>
        </w:rPr>
        <w:t>1 Samuel 30:21–31</w:t>
      </w:r>
      <w:r>
        <w:rPr>
          <w:lang w:val="en_US" w:bidi="en_US"/>
        </w:rPr>
      </w:r>
    </w:p>
    <w:p>
      <w:pPr/>
      <w:r>
        <w:rPr>
          <w:lang w:val="en_US" w:bidi="en_US"/>
        </w:rPr>
      </w:r>
      <w:r>
        <w:rPr>
          <w:lang w:val="en_US" w:bidi="en_US"/>
        </w:rPr>
        <w:t>David generously divided the spoils among those who participated in the battle and those who were too exhausted to take part.</w:t>
      </w:r>
      <w:r>
        <w:rPr>
          <w:lang w:val="en_US" w:bidi="en_US"/>
        </w:rPr>
      </w:r>
      <w:r>
        <w:rPr>
          <w:lang w:val="en_US" w:bidi="en_US"/>
        </w:rPr>
      </w:r>
    </w:p>
    <w:p>
      <w:pPr/>
      <w:r>
        <w:rPr>
          <w:lang w:val="en_US" w:bidi="en_US"/>
        </w:rPr>
      </w:r>
    </w:p>
    <w:p>
      <w:pPr>
        <w:pStyle w:val="Heading2"/>
      </w:pPr>
      <w:r>
        <w:rPr>
          <w:lang w:val="en_US" w:bidi="en_US"/>
        </w:rPr>
        <w:t>1 Samuel 30:22</w:t>
      </w:r>
      <w:r>
        <w:rPr>
          <w:lang w:val="en_US" w:bidi="en_US"/>
        </w:rPr>
      </w:r>
    </w:p>
    <w:p>
      <w:pPr/>
      <w:r>
        <w:rPr>
          <w:lang w:val="en_US" w:bidi="en_US"/>
        </w:rPr>
      </w:r>
      <w:r>
        <w:rPr>
          <w:lang w:val="en_US" w:bidi="en_US"/>
        </w:rPr>
        <w:t>tell them to be gone: This heartless group wanted to drive away the nonparticipants with no reward.</w:t>
      </w:r>
      <w:r>
        <w:rPr>
          <w:lang w:val="en_US" w:bidi="en_US"/>
        </w:rPr>
      </w:r>
      <w:r>
        <w:rPr>
          <w:lang w:val="en_US" w:bidi="en_US"/>
        </w:rPr>
      </w:r>
    </w:p>
    <w:p>
      <w:pPr/>
      <w:r>
        <w:rPr>
          <w:lang w:val="en_US" w:bidi="en_US"/>
        </w:rPr>
      </w:r>
    </w:p>
    <w:p>
      <w:pPr>
        <w:pStyle w:val="Heading2"/>
      </w:pPr>
      <w:r>
        <w:rPr>
          <w:lang w:val="en_US" w:bidi="en_US"/>
        </w:rPr>
        <w:t>1 Samuel 30:23</w:t>
      </w:r>
      <w:r>
        <w:rPr>
          <w:lang w:val="en_US" w:bidi="en_US"/>
        </w:rPr>
      </w:r>
    </w:p>
    <w:p>
      <w:pPr/>
      <w:r>
        <w:rPr>
          <w:lang w:val="en_US" w:bidi="en_US"/>
        </w:rPr>
      </w:r>
      <w:r>
        <w:rPr>
          <w:lang w:val="en_US" w:bidi="en_US"/>
        </w:rPr>
        <w:t>what the Lord has given: Some of David’s men ascribed success to their own military prowess; David attributed victory to God and gave him the glory.</w:t>
      </w:r>
      <w:r>
        <w:rPr>
          <w:lang w:val="en_US" w:bidi="en_US"/>
        </w:rPr>
      </w:r>
      <w:r>
        <w:rPr>
          <w:lang w:val="en_US" w:bidi="en_US"/>
        </w:rPr>
      </w:r>
    </w:p>
    <w:p>
      <w:pPr/>
      <w:r>
        <w:rPr>
          <w:lang w:val="en_US" w:bidi="en_US"/>
        </w:rPr>
      </w:r>
    </w:p>
    <w:p>
      <w:pPr>
        <w:pStyle w:val="Heading2"/>
      </w:pPr>
      <w:r>
        <w:rPr>
          <w:lang w:val="en_US" w:bidi="en_US"/>
        </w:rPr>
        <w:t>1 Samuel 30:24</w:t>
      </w:r>
      <w:r>
        <w:rPr>
          <w:lang w:val="en_US" w:bidi="en_US"/>
        </w:rPr>
      </w:r>
    </w:p>
    <w:p>
      <w:pPr/>
      <w:r>
        <w:rPr>
          <w:lang w:val="en_US" w:bidi="en_US"/>
        </w:rPr>
      </w:r>
      <w:r>
        <w:rPr>
          <w:lang w:val="en_US" w:bidi="en_US"/>
        </w:rPr>
        <w:t xml:space="preserve">share and share alike: Cp. </w:t>
      </w:r>
      <w:hyperlink r:id="rId782">
        <w:r>
          <w:rPr>
            <w:lang w:val="en_US" w:bidi="en_US"/>
          </w:rPr>
          <w:rPr>
            <w:color w:val="0000EE"/>
            <w:u w:val="single"/>
          </w:rPr>
          <w:t>Num 31:25–47</w:t>
        </w:r>
      </w:hyperlink>
      <w:r>
        <w:rPr>
          <w:lang w:val="en_US" w:bidi="en_US"/>
        </w:rPr>
        <w:t>, where Moses divided the plunder of war between those who fought and the rest of the people.</w:t>
      </w:r>
      <w:r>
        <w:rPr>
          <w:lang w:val="en_US" w:bidi="en_US"/>
        </w:rPr>
      </w:r>
      <w:r>
        <w:rPr>
          <w:lang w:val="en_US" w:bidi="en_US"/>
        </w:rPr>
      </w:r>
    </w:p>
    <w:p>
      <w:pPr/>
      <w:r>
        <w:rPr>
          <w:lang w:val="en_US" w:bidi="en_US"/>
        </w:rPr>
      </w:r>
    </w:p>
    <w:p>
      <w:pPr>
        <w:pStyle w:val="Heading2"/>
      </w:pPr>
      <w:r>
        <w:rPr>
          <w:lang w:val="en_US" w:bidi="en_US"/>
        </w:rPr>
        <w:t>1 Samuel 30:26</w:t>
      </w:r>
      <w:r>
        <w:rPr>
          <w:lang w:val="en_US" w:bidi="en_US"/>
        </w:rPr>
      </w:r>
    </w:p>
    <w:p>
      <w:pPr/>
      <w:r>
        <w:rPr>
          <w:lang w:val="en_US" w:bidi="en_US"/>
        </w:rPr>
      </w:r>
      <w:r>
        <w:rPr>
          <w:lang w:val="en_US" w:bidi="en_US"/>
        </w:rPr>
        <w:t>elders of Judah . . . his friends: David extended his generosity to influential people throughout his own tribal area, possibly to secure their support for him as king.</w:t>
      </w:r>
      <w:r>
        <w:rPr>
          <w:lang w:val="en_US" w:bidi="en_US"/>
        </w:rPr>
      </w:r>
      <w:r>
        <w:rPr>
          <w:lang w:val="en_US" w:bidi="en_US"/>
        </w:rPr>
      </w:r>
    </w:p>
    <w:p>
      <w:pPr/>
      <w:r>
        <w:rPr>
          <w:lang w:val="en_US" w:bidi="en_US"/>
        </w:rPr>
      </w:r>
    </w:p>
    <w:p>
      <w:pPr>
        <w:pStyle w:val="Heading2"/>
      </w:pPr>
      <w:r>
        <w:rPr>
          <w:lang w:val="en_US" w:bidi="en_US"/>
        </w:rPr>
        <w:t>1 Samuel 30:27–30</w:t>
      </w:r>
      <w:r>
        <w:rPr>
          <w:lang w:val="en_US" w:bidi="en_US"/>
        </w:rPr>
      </w:r>
    </w:p>
    <w:p>
      <w:pPr/>
      <w:r>
        <w:rPr>
          <w:lang w:val="en_US" w:bidi="en_US"/>
        </w:rPr>
      </w:r>
      <w:r>
        <w:rPr>
          <w:lang w:val="en_US" w:bidi="en_US"/>
        </w:rPr>
        <w:t xml:space="preserve">The places mentioned here were all in southern Judah. David eventually emerged from this territory as king (see </w:t>
      </w:r>
      <w:hyperlink r:id="rId783">
        <w:r>
          <w:rPr>
            <w:lang w:val="en_US" w:bidi="en_US"/>
          </w:rPr>
          <w:rPr>
            <w:color w:val="0000EE"/>
            <w:u w:val="single"/>
          </w:rPr>
          <w:t>2 Sam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30:31</w:t>
      </w:r>
      <w:r>
        <w:rPr>
          <w:lang w:val="en_US" w:bidi="en_US"/>
        </w:rPr>
      </w:r>
    </w:p>
    <w:p>
      <w:pPr/>
      <w:r>
        <w:rPr>
          <w:lang w:val="en_US" w:bidi="en_US"/>
        </w:rPr>
      </w:r>
      <w:r>
        <w:rPr>
          <w:lang w:val="en_US" w:bidi="en_US"/>
        </w:rPr>
        <w:t>From Hebron</w:t>
      </w:r>
      <w:r>
        <w:rPr>
          <w:i/>
          <w:lang w:val="en_US" w:bidi="en_US"/>
        </w:rPr>
        <w:t>,</w:t>
      </w:r>
      <w:r>
        <w:rPr>
          <w:lang w:val="en_US" w:bidi="en_US"/>
        </w:rPr>
        <w:t xml:space="preserve"> David reigned as king over Judah for 7½ years (</w:t>
      </w:r>
      <w:hyperlink r:id="rId784">
        <w:r>
          <w:rPr>
            <w:lang w:val="en_US" w:bidi="en_US"/>
          </w:rPr>
          <w:rPr>
            <w:color w:val="0000EE"/>
            <w:u w:val="single"/>
          </w:rPr>
          <w:t>2 Sam 2:1–7</w:t>
        </w:r>
      </w:hyperlink>
      <w:r>
        <w:rPr>
          <w:lang w:val="en_US" w:bidi="en_US"/>
        </w:rPr>
        <w:t xml:space="preserve">; </w:t>
      </w:r>
      <w:hyperlink r:id="rId785">
        <w:r>
          <w:rPr>
            <w:lang w:val="en_US" w:bidi="en_US"/>
          </w:rPr>
          <w:rPr>
            <w:color w:val="0000EE"/>
            <w:u w:val="single"/>
          </w:rPr>
          <w:t>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r>
        <w:rPr>
          <w:lang w:val="en_US" w:bidi="en_US"/>
        </w:rPr>
      </w:r>
      <w:r>
        <w:rPr>
          <w:lang w:val="en_US" w:bidi="en_US"/>
        </w:rPr>
        <w:t>The Israelites fled southeast from the Jezreel Valley (</w:t>
      </w:r>
      <w:hyperlink r:id="rId786">
        <w:r>
          <w:rPr>
            <w:lang w:val="en_US" w:bidi="en_US"/>
          </w:rPr>
          <w:rPr>
            <w:color w:val="0000EE"/>
            <w:u w:val="single"/>
          </w:rPr>
          <w:t>29:1</w:t>
        </w:r>
      </w:hyperlink>
      <w:r>
        <w:rPr>
          <w:lang w:val="en_US" w:bidi="en_US"/>
        </w:rPr>
        <w:t>) to higher and hillier ground. With their chariots, the Philistines had the advantage in the more level valley. • Mount Gilboa is southwest of the Sea of Galilee, far from the territory of the Philistines.</w:t>
      </w:r>
      <w:r>
        <w:rPr>
          <w:lang w:val="en_US" w:bidi="en_US"/>
        </w:rPr>
      </w:r>
      <w:r>
        <w:rPr>
          <w:lang w:val="en_US" w:bidi="en_US"/>
        </w:rPr>
      </w:r>
    </w:p>
    <w:p>
      <w:pPr/>
      <w:r>
        <w:rPr>
          <w:lang w:val="en_US" w:bidi="en_US"/>
        </w:rPr>
      </w:r>
    </w:p>
    <w:p>
      <w:pPr>
        <w:pStyle w:val="Heading2"/>
      </w:pPr>
      <w:r>
        <w:rPr>
          <w:lang w:val="en_US" w:bidi="en_US"/>
        </w:rPr>
        <w:t>1 Samuel 31:1–13</w:t>
      </w:r>
      <w:r>
        <w:rPr>
          <w:lang w:val="en_US" w:bidi="en_US"/>
        </w:rPr>
      </w:r>
    </w:p>
    <w:p>
      <w:pPr/>
      <w:r>
        <w:rPr>
          <w:lang w:val="en_US" w:bidi="en_US"/>
        </w:rPr>
      </w:r>
      <w:r>
        <w:rPr>
          <w:lang w:val="en_US" w:bidi="en_US"/>
        </w:rPr>
        <w:t xml:space="preserve">While David was in the south successfully fighting the Amalekites (ch </w:t>
      </w:r>
      <w:hyperlink r:id="rId787">
        <w:r>
          <w:rPr>
            <w:lang w:val="en_US" w:bidi="en_US"/>
          </w:rPr>
          <w:rPr>
            <w:color w:val="0000EE"/>
            <w:u w:val="single"/>
          </w:rPr>
          <w:t>30</w:t>
        </w:r>
      </w:hyperlink>
      <w:r>
        <w:rPr>
          <w:lang w:val="en_US" w:bidi="en_US"/>
        </w:rPr>
        <w:t>), Saul was in the north unsuccessfully fighting the Philistines.</w:t>
      </w:r>
      <w:r>
        <w:rPr>
          <w:lang w:val="en_US" w:bidi="en_US"/>
        </w:rPr>
      </w:r>
      <w:r>
        <w:rPr>
          <w:lang w:val="en_US" w:bidi="en_US"/>
        </w:rPr>
      </w:r>
    </w:p>
    <w:p>
      <w:pPr/>
      <w:r>
        <w:rPr>
          <w:lang w:val="en_US" w:bidi="en_US"/>
        </w:rPr>
      </w:r>
    </w:p>
    <w:p>
      <w:pPr>
        <w:pStyle w:val="Heading2"/>
      </w:pPr>
      <w:r>
        <w:rPr>
          <w:lang w:val="en_US" w:bidi="en_US"/>
        </w:rPr>
        <w:t>1 Samuel 31:2</w:t>
      </w:r>
      <w:r>
        <w:rPr>
          <w:lang w:val="en_US" w:bidi="en_US"/>
        </w:rPr>
      </w:r>
    </w:p>
    <w:p>
      <w:pPr/>
      <w:r>
        <w:rPr>
          <w:lang w:val="en_US" w:bidi="en_US"/>
        </w:rPr>
      </w:r>
      <w:r>
        <w:rPr>
          <w:lang w:val="en_US" w:bidi="en_US"/>
        </w:rPr>
        <w:t xml:space="preserve">Jonathan . . . Malkishua: See </w:t>
      </w:r>
      <w:hyperlink r:id="rId788">
        <w:r>
          <w:rPr>
            <w:lang w:val="en_US" w:bidi="en_US"/>
          </w:rPr>
          <w:rPr>
            <w:color w:val="0000EE"/>
            <w:u w:val="single"/>
          </w:rPr>
          <w:t>14:49</w:t>
        </w:r>
      </w:hyperlink>
      <w:r>
        <w:rPr>
          <w:lang w:val="en_US" w:bidi="en_US"/>
        </w:rPr>
        <w:t xml:space="preserve">. This is the first mention of Saul’s son Abinadab (cp. </w:t>
      </w:r>
      <w:hyperlink r:id="rId789">
        <w:r>
          <w:rPr>
            <w:lang w:val="en_US" w:bidi="en_US"/>
          </w:rPr>
          <w:rPr>
            <w:color w:val="0000EE"/>
            <w:u w:val="single"/>
          </w:rPr>
          <w:t>1 Chr 8:33</w:t>
        </w:r>
      </w:hyperlink>
      <w:r>
        <w:rPr>
          <w:lang w:val="en_US" w:bidi="en_US"/>
        </w:rPr>
        <w:t xml:space="preserve">; </w:t>
      </w:r>
      <w:hyperlink r:id="rId790">
        <w:r>
          <w:rPr>
            <w:lang w:val="en_US" w:bidi="en_US"/>
          </w:rPr>
          <w:rPr>
            <w:color w:val="0000EE"/>
            <w:u w:val="single"/>
          </w:rPr>
          <w:t>9:39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31:4</w:t>
      </w:r>
      <w:r>
        <w:rPr>
          <w:lang w:val="en_US" w:bidi="en_US"/>
        </w:rPr>
      </w:r>
    </w:p>
    <w:p>
      <w:pPr/>
      <w:r>
        <w:rPr>
          <w:lang w:val="en_US" w:bidi="en_US"/>
        </w:rPr>
      </w:r>
      <w:r>
        <w:rPr>
          <w:lang w:val="en_US" w:bidi="en_US"/>
        </w:rPr>
        <w:t>David had once held the position of armor bearer (</w:t>
      </w:r>
      <w:hyperlink r:id="rId791">
        <w:r>
          <w:rPr>
            <w:lang w:val="en_US" w:bidi="en_US"/>
          </w:rPr>
          <w:rPr>
            <w:color w:val="0000EE"/>
            <w:u w:val="single"/>
          </w:rPr>
          <w:t>16:21</w:t>
        </w:r>
      </w:hyperlink>
      <w:r>
        <w:rPr>
          <w:lang w:val="en_US" w:bidi="en_US"/>
        </w:rPr>
        <w:t>). • kill me: This is one of many parallels between the death of Abimelech in the time of the judges (</w:t>
      </w:r>
      <w:hyperlink r:id="rId792">
        <w:r>
          <w:rPr>
            <w:lang w:val="en_US" w:bidi="en_US"/>
          </w:rPr>
          <w:rPr>
            <w:color w:val="0000EE"/>
            <w:u w:val="single"/>
          </w:rPr>
          <w:t>Judg 9</w:t>
        </w:r>
      </w:hyperlink>
      <w:r>
        <w:rPr>
          <w:lang w:val="en_US" w:bidi="en_US"/>
        </w:rPr>
        <w:t xml:space="preserve">) and Saul, Israel’s first national king (cp. </w:t>
      </w:r>
      <w:hyperlink r:id="rId531">
        <w:r>
          <w:rPr>
            <w:lang w:val="en_US" w:bidi="en_US"/>
          </w:rPr>
          <w:rPr>
            <w:color w:val="0000EE"/>
            <w:u w:val="single"/>
          </w:rPr>
          <w:t>Judg 9:54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31:8</w:t>
      </w:r>
      <w:r>
        <w:rPr>
          <w:lang w:val="en_US" w:bidi="en_US"/>
        </w:rPr>
      </w:r>
    </w:p>
    <w:p>
      <w:pPr/>
      <w:r>
        <w:rPr>
          <w:lang w:val="en_US" w:bidi="en_US"/>
        </w:rPr>
      </w:r>
      <w:r>
        <w:rPr>
          <w:lang w:val="en_US" w:bidi="en_US"/>
        </w:rPr>
        <w:t>The victorious army would strip the dead to search for anything valuable (such as clothing, weapons, or jewelry) on the corpses.</w:t>
      </w:r>
      <w:r>
        <w:rPr>
          <w:lang w:val="en_US" w:bidi="en_US"/>
        </w:rPr>
      </w:r>
      <w:r>
        <w:rPr>
          <w:lang w:val="en_US" w:bidi="en_US"/>
        </w:rPr>
      </w:r>
    </w:p>
    <w:p>
      <w:pPr/>
      <w:r>
        <w:rPr>
          <w:lang w:val="en_US" w:bidi="en_US"/>
        </w:rPr>
      </w:r>
    </w:p>
    <w:p>
      <w:pPr>
        <w:pStyle w:val="Heading2"/>
      </w:pPr>
      <w:r>
        <w:rPr>
          <w:lang w:val="en_US" w:bidi="en_US"/>
        </w:rPr>
        <w:t>1 Samuel 31:9</w:t>
      </w:r>
      <w:r>
        <w:rPr>
          <w:lang w:val="en_US" w:bidi="en_US"/>
        </w:rPr>
      </w:r>
    </w:p>
    <w:p>
      <w:pPr/>
      <w:r>
        <w:rPr>
          <w:lang w:val="en_US" w:bidi="en_US"/>
        </w:rPr>
      </w:r>
      <w:r>
        <w:rPr>
          <w:lang w:val="en_US" w:bidi="en_US"/>
        </w:rPr>
        <w:t>In the ancient world, the death of an enemy king was good news</w:t>
      </w:r>
      <w:r>
        <w:rPr>
          <w:i/>
          <w:lang w:val="en_US" w:bidi="en_US"/>
        </w:rPr>
        <w:t>,</w:t>
      </w:r>
      <w:r>
        <w:rPr>
          <w:lang w:val="en_US" w:bidi="en_US"/>
        </w:rPr>
        <w:t xml:space="preserve"> for it meant that the enemy’s god had been defeated. However, little did the Philistines know that their victory would be short-lived and hollow. David, the Lord’s true anointed king, would soon come to power and pay back the Philistines mightily. Far from defeating Israel’s God, the Philistines were simply fulfilling his purpose.</w:t>
      </w:r>
      <w:r>
        <w:rPr>
          <w:lang w:val="en_US" w:bidi="en_US"/>
        </w:rPr>
      </w:r>
      <w:r>
        <w:rPr>
          <w:lang w:val="en_US" w:bidi="en_US"/>
        </w:rPr>
      </w:r>
    </w:p>
    <w:p>
      <w:pPr/>
      <w:r>
        <w:rPr>
          <w:lang w:val="en_US" w:bidi="en_US"/>
        </w:rPr>
      </w:r>
    </w:p>
    <w:p>
      <w:pPr>
        <w:pStyle w:val="Heading2"/>
      </w:pPr>
      <w:r>
        <w:rPr>
          <w:lang w:val="en_US" w:bidi="en_US"/>
        </w:rPr>
        <w:t>1 Samuel 31:10</w:t>
      </w:r>
      <w:r>
        <w:rPr>
          <w:lang w:val="en_US" w:bidi="en_US"/>
        </w:rPr>
      </w:r>
    </w:p>
    <w:p>
      <w:pPr/>
      <w:r>
        <w:rPr>
          <w:lang w:val="en_US" w:bidi="en_US"/>
        </w:rPr>
      </w:r>
      <w:r>
        <w:rPr>
          <w:lang w:val="en_US" w:bidi="en_US"/>
        </w:rPr>
        <w:t xml:space="preserve">the Ashtoreths: See </w:t>
      </w:r>
      <w:hyperlink r:id="rId368">
        <w:r>
          <w:rPr>
            <w:lang w:val="en_US" w:bidi="en_US"/>
          </w:rPr>
          <w:rPr>
            <w:color w:val="0000EE"/>
            <w:u w:val="single"/>
          </w:rPr>
          <w:t>7:3</w:t>
        </w:r>
      </w:hyperlink>
      <w:r>
        <w:rPr>
          <w:lang w:val="en_US" w:bidi="en_US"/>
        </w:rPr>
        <w:t xml:space="preserve">. • fastened his body: This practice further degraded the executed person by depriving him of proper burial. It also served as a deterrent to other potential enemies (see also </w:t>
      </w:r>
      <w:hyperlink r:id="rId793">
        <w:r>
          <w:rPr>
            <w:lang w:val="en_US" w:bidi="en_US"/>
          </w:rPr>
          <w:rPr>
            <w:color w:val="0000EE"/>
            <w:u w:val="single"/>
          </w:rPr>
          <w:t>Gen 40:19</w:t>
        </w:r>
      </w:hyperlink>
      <w:r>
        <w:rPr>
          <w:lang w:val="en_US" w:bidi="en_US"/>
        </w:rPr>
        <w:t xml:space="preserve">; </w:t>
      </w:r>
      <w:hyperlink r:id="rId794">
        <w:r>
          <w:rPr>
            <w:lang w:val="en_US" w:bidi="en_US"/>
          </w:rPr>
          <w:rPr>
            <w:color w:val="0000EE"/>
            <w:u w:val="single"/>
          </w:rPr>
          <w:t>Deut 21:21–22</w:t>
        </w:r>
      </w:hyperlink>
      <w:r>
        <w:rPr>
          <w:lang w:val="en_US" w:bidi="en_US"/>
        </w:rPr>
        <w:t xml:space="preserve">; </w:t>
      </w:r>
      <w:hyperlink r:id="rId795">
        <w:r>
          <w:rPr>
            <w:lang w:val="en_US" w:bidi="en_US"/>
          </w:rPr>
          <w:rPr>
            <w:color w:val="0000EE"/>
            <w:u w:val="single"/>
          </w:rPr>
          <w:t>Josh 10:26</w:t>
        </w:r>
      </w:hyperlink>
      <w:r>
        <w:rPr>
          <w:lang w:val="en_US" w:bidi="en_US"/>
        </w:rPr>
        <w:t xml:space="preserve">; </w:t>
      </w:r>
      <w:hyperlink r:id="rId796">
        <w:r>
          <w:rPr>
            <w:lang w:val="en_US" w:bidi="en_US"/>
          </w:rPr>
          <w:rPr>
            <w:color w:val="0000EE"/>
            <w:u w:val="single"/>
          </w:rPr>
          <w:t>Esth 9:6–14</w:t>
        </w:r>
      </w:hyperlink>
      <w:r>
        <w:rPr>
          <w:lang w:val="en_US" w:bidi="en_US"/>
        </w:rPr>
        <w:t>). • Beth-shan was a short distance east of Mount Gilboa.</w:t>
      </w:r>
      <w:r>
        <w:rPr>
          <w:lang w:val="en_US" w:bidi="en_US"/>
        </w:rPr>
      </w:r>
      <w:r>
        <w:rPr>
          <w:lang w:val="en_US" w:bidi="en_US"/>
        </w:rPr>
      </w:r>
    </w:p>
    <w:p>
      <w:pPr/>
      <w:r>
        <w:rPr>
          <w:lang w:val="en_US" w:bidi="en_US"/>
        </w:rPr>
      </w:r>
    </w:p>
    <w:p>
      <w:pPr>
        <w:pStyle w:val="Heading2"/>
      </w:pPr>
      <w:r>
        <w:rPr>
          <w:lang w:val="en_US" w:bidi="en_US"/>
        </w:rPr>
        <w:t>1 Samuel 31:11</w:t>
      </w:r>
      <w:r>
        <w:rPr>
          <w:lang w:val="en_US" w:bidi="en_US"/>
        </w:rPr>
      </w:r>
    </w:p>
    <w:p>
      <w:pPr/>
      <w:r>
        <w:rPr>
          <w:lang w:val="en_US" w:bidi="en_US"/>
        </w:rPr>
      </w:r>
      <w:r>
        <w:rPr>
          <w:lang w:val="en_US" w:bidi="en_US"/>
        </w:rPr>
        <w:t>The people of Jabesh-gilead were returning the favor Saul had done for them when he saved them from the Ammonites and their king Nahash (</w:t>
      </w:r>
      <w:hyperlink r:id="rId797">
        <w:r>
          <w:rPr>
            <w:lang w:val="en_US" w:bidi="en_US"/>
          </w:rPr>
          <w:rPr>
            <w:color w:val="0000EE"/>
            <w:u w:val="single"/>
          </w:rPr>
          <w:t>11:1–13</w:t>
        </w:r>
      </w:hyperlink>
      <w:r>
        <w:rPr>
          <w:lang w:val="en_US" w:bidi="en_US"/>
        </w:rPr>
        <w:t>). Jabesh-gilead was about twelve miles southeast of Beth-shan and across the Jordan River.</w:t>
      </w:r>
      <w:r>
        <w:rPr>
          <w:lang w:val="en_US" w:bidi="en_US"/>
        </w:rPr>
      </w:r>
      <w:r>
        <w:rPr>
          <w:lang w:val="en_US" w:bidi="en_US"/>
        </w:rPr>
      </w:r>
    </w:p>
    <w:p>
      <w:pPr/>
      <w:r>
        <w:rPr>
          <w:lang w:val="en_US" w:bidi="en_US"/>
        </w:rPr>
      </w:r>
    </w:p>
    <w:p>
      <w:pPr>
        <w:pStyle w:val="Heading2"/>
      </w:pPr>
      <w:r>
        <w:rPr>
          <w:lang w:val="en_US" w:bidi="en_US"/>
        </w:rPr>
        <w:t>1 Samuel 31:12</w:t>
      </w:r>
      <w:r>
        <w:rPr>
          <w:lang w:val="en_US" w:bidi="en_US"/>
        </w:rPr>
      </w:r>
    </w:p>
    <w:p>
      <w:pPr/>
      <w:r>
        <w:rPr>
          <w:lang w:val="en_US" w:bidi="en_US"/>
        </w:rPr>
      </w:r>
      <w:r>
        <w:rPr>
          <w:lang w:val="en_US" w:bidi="en_US"/>
        </w:rPr>
        <w:t>burned the bodies: Cremation was rare. It is possible the bodies were burned because decomposition had already set in.</w:t>
      </w:r>
      <w:r>
        <w:rPr>
          <w:lang w:val="en_US" w:bidi="en_US"/>
        </w:rPr>
      </w:r>
      <w:r>
        <w:rPr>
          <w:lang w:val="en_US" w:bidi="en_US"/>
        </w:rPr>
      </w:r>
    </w:p>
    <w:p>
      <w:pPr/>
      <w:r>
        <w:rPr>
          <w:lang w:val="en_US" w:bidi="en_US"/>
        </w:rPr>
      </w:r>
    </w:p>
    <w:p>
      <w:pPr>
        <w:pStyle w:val="Heading2"/>
      </w:pPr>
      <w:r>
        <w:rPr>
          <w:lang w:val="en_US" w:bidi="en_US"/>
        </w:rPr>
        <w:t>1 Samuel 31:13</w:t>
      </w:r>
      <w:r>
        <w:rPr>
          <w:lang w:val="en_US" w:bidi="en_US"/>
        </w:rPr>
      </w:r>
    </w:p>
    <w:p>
      <w:pPr/>
      <w:r>
        <w:rPr>
          <w:lang w:val="en_US" w:bidi="en_US"/>
        </w:rPr>
      </w:r>
      <w:r>
        <w:rPr>
          <w:lang w:val="en_US" w:bidi="en_US"/>
        </w:rPr>
        <w:t xml:space="preserve">bones . . . Jabesh: This was not the final resting place of Saul’s remains (see </w:t>
      </w:r>
      <w:hyperlink r:id="rId798">
        <w:r>
          <w:rPr>
            <w:lang w:val="en_US" w:bidi="en_US"/>
          </w:rPr>
          <w:rPr>
            <w:color w:val="0000EE"/>
            <w:u w:val="single"/>
          </w:rPr>
          <w:t>2 Sam 21:12–14</w:t>
        </w:r>
      </w:hyperlink>
      <w:r>
        <w:rPr>
          <w:lang w:val="en_US" w:bidi="en_US"/>
        </w:rPr>
        <w:t>). • The ending of 1 Samuel brings Israel’s history back to the situation at the end of Judges, when “Israel had no king.” Once again, the Philistines were in control. David had God’s anointing but no crown. He had wives but no sons. His affiliation with the hated Philistines might jeopardize his standing among his own people. David’s future path would be challenging, but God was clearly with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Ps72:1-Ps72:4" TargetMode="External"/><Relationship Id="rId62" Type="http://schemas.openxmlformats.org/officeDocument/2006/relationships/hyperlink" Target="https://ref.ly/Ps72:12-Ps72:14" TargetMode="External"/><Relationship Id="rId63" Type="http://schemas.openxmlformats.org/officeDocument/2006/relationships/hyperlink" Target="https://ref.ly/Prov31:8-Prov31:9" TargetMode="External"/><Relationship Id="rId64" Type="http://schemas.openxmlformats.org/officeDocument/2006/relationships/hyperlink" Target="https://ref.ly/1Sam12:3-1Sam12:5" TargetMode="External"/><Relationship Id="rId65" Type="http://schemas.openxmlformats.org/officeDocument/2006/relationships/hyperlink" Target="https://ref.ly/1Sam24:6" TargetMode="External"/><Relationship Id="rId66" Type="http://schemas.openxmlformats.org/officeDocument/2006/relationships/hyperlink" Target="https://ref.ly/1Sam24:10" TargetMode="External"/><Relationship Id="rId67" Type="http://schemas.openxmlformats.org/officeDocument/2006/relationships/hyperlink" Target="https://ref.ly/Ps132:17" TargetMode="External"/><Relationship Id="rId68" Type="http://schemas.openxmlformats.org/officeDocument/2006/relationships/hyperlink" Target="https://ref.ly/Dan9:25-Dan9:26" TargetMode="External"/><Relationship Id="rId69" Type="http://schemas.openxmlformats.org/officeDocument/2006/relationships/hyperlink" Target="https://ref.ly/Jer2:8" TargetMode="External"/><Relationship Id="rId70" Type="http://schemas.openxmlformats.org/officeDocument/2006/relationships/hyperlink" Target="https://ref.ly/Num6:19" TargetMode="External"/><Relationship Id="rId71" Type="http://schemas.openxmlformats.org/officeDocument/2006/relationships/hyperlink" Target="https://ref.ly/1Sam2:13-1Sam2:14" TargetMode="External"/><Relationship Id="rId72" Type="http://schemas.openxmlformats.org/officeDocument/2006/relationships/hyperlink" Target="https://ref.ly/1Sam2:17" TargetMode="External"/><Relationship Id="rId73" Type="http://schemas.openxmlformats.org/officeDocument/2006/relationships/hyperlink" Target="https://ref.ly/Lev3:3-Lev3:17" TargetMode="External"/><Relationship Id="rId74" Type="http://schemas.openxmlformats.org/officeDocument/2006/relationships/hyperlink" Target="https://ref.ly/Num3:4" TargetMode="External"/><Relationship Id="rId75" Type="http://schemas.openxmlformats.org/officeDocument/2006/relationships/hyperlink" Target="https://ref.ly/Num8:19" TargetMode="External"/><Relationship Id="rId76" Type="http://schemas.openxmlformats.org/officeDocument/2006/relationships/hyperlink" Target="https://ref.ly/Num8:24" TargetMode="External"/><Relationship Id="rId77" Type="http://schemas.openxmlformats.org/officeDocument/2006/relationships/hyperlink" Target="https://ref.ly/Deut18:7" TargetMode="External"/><Relationship Id="rId78" Type="http://schemas.openxmlformats.org/officeDocument/2006/relationships/hyperlink" Target="https://ref.ly/Num6:23-Num6:27" TargetMode="External"/><Relationship Id="rId79" Type="http://schemas.openxmlformats.org/officeDocument/2006/relationships/hyperlink" Target="https://ref.ly/Deut10:8" TargetMode="External"/><Relationship Id="rId80" Type="http://schemas.openxmlformats.org/officeDocument/2006/relationships/hyperlink" Target="https://ref.ly/1Chr23:13" TargetMode="External"/><Relationship Id="rId81" Type="http://schemas.openxmlformats.org/officeDocument/2006/relationships/hyperlink" Target="https://ref.ly/Exod38:8" TargetMode="External"/><Relationship Id="rId82" Type="http://schemas.openxmlformats.org/officeDocument/2006/relationships/hyperlink" Target="https://ref.ly/1Sam2:29" TargetMode="External"/><Relationship Id="rId83" Type="http://schemas.openxmlformats.org/officeDocument/2006/relationships/hyperlink" Target="https://ref.ly/1Sam3:13" TargetMode="External"/><Relationship Id="rId84" Type="http://schemas.openxmlformats.org/officeDocument/2006/relationships/hyperlink" Target="https://ref.ly/1Sam2:22" TargetMode="External"/><Relationship Id="rId85" Type="http://schemas.openxmlformats.org/officeDocument/2006/relationships/hyperlink" Target="https://ref.ly/1Sam2:12-1Sam2:17" TargetMode="External"/><Relationship Id="rId86" Type="http://schemas.openxmlformats.org/officeDocument/2006/relationships/hyperlink" Target="https://ref.ly/Matt12:31" TargetMode="External"/><Relationship Id="rId87" Type="http://schemas.openxmlformats.org/officeDocument/2006/relationships/hyperlink" Target="https://ref.ly/Exod4:21" TargetMode="External"/><Relationship Id="rId88" Type="http://schemas.openxmlformats.org/officeDocument/2006/relationships/hyperlink" Target="https://ref.ly/Exod7:3" TargetMode="External"/><Relationship Id="rId89" Type="http://schemas.openxmlformats.org/officeDocument/2006/relationships/hyperlink" Target="https://ref.ly/Exod8:15-Exod8:32" TargetMode="External"/><Relationship Id="rId90" Type="http://schemas.openxmlformats.org/officeDocument/2006/relationships/hyperlink" Target="https://ref.ly/Exod10:27" TargetMode="External"/><Relationship Id="rId91" Type="http://schemas.openxmlformats.org/officeDocument/2006/relationships/hyperlink" Target="https://ref.ly/Exod11:10" TargetMode="External"/><Relationship Id="rId92" Type="http://schemas.openxmlformats.org/officeDocument/2006/relationships/hyperlink" Target="https://ref.ly/Luke2:40" TargetMode="External"/><Relationship Id="rId93" Type="http://schemas.openxmlformats.org/officeDocument/2006/relationships/hyperlink" Target="https://ref.ly/Luke2:52" TargetMode="External"/><Relationship Id="rId94" Type="http://schemas.openxmlformats.org/officeDocument/2006/relationships/hyperlink" Target="https://ref.ly/1Sam9:6" TargetMode="External"/><Relationship Id="rId95" Type="http://schemas.openxmlformats.org/officeDocument/2006/relationships/hyperlink" Target="https://ref.ly/1Kgs13:1" TargetMode="External"/><Relationship Id="rId96" Type="http://schemas.openxmlformats.org/officeDocument/2006/relationships/hyperlink" Target="https://ref.ly/2Kgs1:9" TargetMode="External"/><Relationship Id="rId97" Type="http://schemas.openxmlformats.org/officeDocument/2006/relationships/hyperlink" Target="https://ref.ly/Exod29:9" TargetMode="External"/><Relationship Id="rId98" Type="http://schemas.openxmlformats.org/officeDocument/2006/relationships/hyperlink" Target="https://ref.ly/Num25:13" TargetMode="External"/><Relationship Id="rId99" Type="http://schemas.openxmlformats.org/officeDocument/2006/relationships/hyperlink" Target="https://ref.ly/1Sam2:31-1Sam2:35" TargetMode="External"/><Relationship Id="rId100" Type="http://schemas.openxmlformats.org/officeDocument/2006/relationships/hyperlink" Target="https://ref.ly/Gen15:15" TargetMode="External"/><Relationship Id="rId101" Type="http://schemas.openxmlformats.org/officeDocument/2006/relationships/hyperlink" Target="https://ref.ly/1Kgs3:14" TargetMode="External"/><Relationship Id="rId102" Type="http://schemas.openxmlformats.org/officeDocument/2006/relationships/hyperlink" Target="https://ref.ly/Ps91:16" TargetMode="External"/><Relationship Id="rId103" Type="http://schemas.openxmlformats.org/officeDocument/2006/relationships/hyperlink" Target="https://ref.ly/1Kgs2:26-1Kgs2:27" TargetMode="External"/><Relationship Id="rId104" Type="http://schemas.openxmlformats.org/officeDocument/2006/relationships/hyperlink" Target="https://ref.ly/1Kgs2:35" TargetMode="External"/><Relationship Id="rId105" Type="http://schemas.openxmlformats.org/officeDocument/2006/relationships/hyperlink" Target="https://ref.ly/1Sam3:2-1Sam4:1" TargetMode="External"/><Relationship Id="rId106" Type="http://schemas.openxmlformats.org/officeDocument/2006/relationships/hyperlink" Target="https://ref.ly/1Sam3:1" TargetMode="External"/><Relationship Id="rId107" Type="http://schemas.openxmlformats.org/officeDocument/2006/relationships/hyperlink" Target="https://ref.ly/Exod27:20-Exod27:21" TargetMode="External"/><Relationship Id="rId108" Type="http://schemas.openxmlformats.org/officeDocument/2006/relationships/hyperlink" Target="https://ref.ly/Exod30:7-Exod30:8" TargetMode="External"/><Relationship Id="rId109" Type="http://schemas.openxmlformats.org/officeDocument/2006/relationships/hyperlink" Target="https://ref.ly/Gen22:11" TargetMode="External"/><Relationship Id="rId110" Type="http://schemas.openxmlformats.org/officeDocument/2006/relationships/hyperlink" Target="https://ref.ly/Exod3:4" TargetMode="External"/><Relationship Id="rId111" Type="http://schemas.openxmlformats.org/officeDocument/2006/relationships/hyperlink" Target="https://ref.ly/Matt27:46" TargetMode="External"/><Relationship Id="rId112" Type="http://schemas.openxmlformats.org/officeDocument/2006/relationships/hyperlink" Target="https://ref.ly/Luke22:31" TargetMode="External"/><Relationship Id="rId113" Type="http://schemas.openxmlformats.org/officeDocument/2006/relationships/hyperlink" Target="https://ref.ly/Acts9:4" TargetMode="External"/><Relationship Id="rId114" Type="http://schemas.openxmlformats.org/officeDocument/2006/relationships/hyperlink" Target="https://ref.ly/1Sam3:9" TargetMode="External"/><Relationship Id="rId115" Type="http://schemas.openxmlformats.org/officeDocument/2006/relationships/hyperlink" Target="https://ref.ly/2Kgs21:12" TargetMode="External"/><Relationship Id="rId116" Type="http://schemas.openxmlformats.org/officeDocument/2006/relationships/hyperlink" Target="https://ref.ly/Jer19:3" TargetMode="External"/><Relationship Id="rId117" Type="http://schemas.openxmlformats.org/officeDocument/2006/relationships/hyperlink" Target="https://ref.ly/1Sam2:27-1Sam2:36" TargetMode="External"/><Relationship Id="rId118" Type="http://schemas.openxmlformats.org/officeDocument/2006/relationships/hyperlink" Target="https://ref.ly/1Sam2:23-1Sam2:25" TargetMode="External"/><Relationship Id="rId119" Type="http://schemas.openxmlformats.org/officeDocument/2006/relationships/hyperlink" Target="https://ref.ly/Lev4:1-Lev5:19" TargetMode="External"/><Relationship Id="rId120" Type="http://schemas.openxmlformats.org/officeDocument/2006/relationships/hyperlink" Target="https://ref.ly/1Sam3:20" TargetMode="External"/><Relationship Id="rId121" Type="http://schemas.openxmlformats.org/officeDocument/2006/relationships/hyperlink" Target="https://ref.ly/Deut18:21-Deut18:22" TargetMode="External"/><Relationship Id="rId122" Type="http://schemas.openxmlformats.org/officeDocument/2006/relationships/hyperlink" Target="https://ref.ly/1Sam3:19" TargetMode="External"/><Relationship Id="rId123" Type="http://schemas.openxmlformats.org/officeDocument/2006/relationships/hyperlink" Target="https://ref.ly/1Sam7:12" TargetMode="External"/><Relationship Id="rId124" Type="http://schemas.openxmlformats.org/officeDocument/2006/relationships/hyperlink" Target="https://ref.ly/1Sam3:11-1Sam3:14" TargetMode="External"/><Relationship Id="rId125" Type="http://schemas.openxmlformats.org/officeDocument/2006/relationships/hyperlink" Target="https://ref.ly/Josh7:1-Josh7:26" TargetMode="External"/><Relationship Id="rId126" Type="http://schemas.openxmlformats.org/officeDocument/2006/relationships/hyperlink" Target="https://ref.ly/1Chr14:13-1Chr14:16" TargetMode="External"/><Relationship Id="rId127" Type="http://schemas.openxmlformats.org/officeDocument/2006/relationships/hyperlink" Target="https://ref.ly/Josh6:2-Josh6:21" TargetMode="External"/><Relationship Id="rId128" Type="http://schemas.openxmlformats.org/officeDocument/2006/relationships/hyperlink" Target="https://ref.ly/1Sam4:2-1Sam4:3" TargetMode="External"/><Relationship Id="rId129" Type="http://schemas.openxmlformats.org/officeDocument/2006/relationships/hyperlink" Target="https://ref.ly/1Sam5:6" TargetMode="External"/><Relationship Id="rId130" Type="http://schemas.openxmlformats.org/officeDocument/2006/relationships/hyperlink" Target="https://ref.ly/1Sam4:2" TargetMode="External"/><Relationship Id="rId131" Type="http://schemas.openxmlformats.org/officeDocument/2006/relationships/hyperlink" Target="https://ref.ly/1Sam4:12-1Sam4:22" TargetMode="External"/><Relationship Id="rId132" Type="http://schemas.openxmlformats.org/officeDocument/2006/relationships/hyperlink" Target="https://ref.ly/1Sam2:34" TargetMode="External"/><Relationship Id="rId133" Type="http://schemas.openxmlformats.org/officeDocument/2006/relationships/hyperlink" Target="https://ref.ly/1Sam7:3-1Sam7:6" TargetMode="External"/><Relationship Id="rId134" Type="http://schemas.openxmlformats.org/officeDocument/2006/relationships/hyperlink" Target="https://ref.ly/Josh7:6" TargetMode="External"/><Relationship Id="rId135" Type="http://schemas.openxmlformats.org/officeDocument/2006/relationships/hyperlink" Target="https://ref.ly/2Sam1:2" TargetMode="External"/><Relationship Id="rId136" Type="http://schemas.openxmlformats.org/officeDocument/2006/relationships/hyperlink" Target="https://ref.ly/2Sam15:32" TargetMode="External"/><Relationship Id="rId137" Type="http://schemas.openxmlformats.org/officeDocument/2006/relationships/hyperlink" Target="https://ref.ly/Job2:12" TargetMode="External"/><Relationship Id="rId138" Type="http://schemas.openxmlformats.org/officeDocument/2006/relationships/hyperlink" Target="https://ref.ly/1Sam3:2" TargetMode="External"/><Relationship Id="rId139" Type="http://schemas.openxmlformats.org/officeDocument/2006/relationships/hyperlink" Target="https://ref.ly/Exod18:13-Exod18:26" TargetMode="External"/><Relationship Id="rId140" Type="http://schemas.openxmlformats.org/officeDocument/2006/relationships/hyperlink" Target="https://ref.ly/Deut17:8-Deut17:13" TargetMode="External"/><Relationship Id="rId141" Type="http://schemas.openxmlformats.org/officeDocument/2006/relationships/hyperlink" Target="https://ref.ly/1Sam7:12-1Sam7:17" TargetMode="External"/><Relationship Id="rId142" Type="http://schemas.openxmlformats.org/officeDocument/2006/relationships/hyperlink" Target="https://ref.ly/Judg3:11" TargetMode="External"/><Relationship Id="rId143" Type="http://schemas.openxmlformats.org/officeDocument/2006/relationships/hyperlink" Target="https://ref.ly/Judg5:31" TargetMode="External"/><Relationship Id="rId144" Type="http://schemas.openxmlformats.org/officeDocument/2006/relationships/hyperlink" Target="https://ref.ly/Judg8:28" TargetMode="External"/><Relationship Id="rId145" Type="http://schemas.openxmlformats.org/officeDocument/2006/relationships/hyperlink" Target="https://ref.ly/Judg13:1" TargetMode="External"/><Relationship Id="rId146" Type="http://schemas.openxmlformats.org/officeDocument/2006/relationships/hyperlink" Target="https://ref.ly/Exod24:15-Exod24:17" TargetMode="External"/><Relationship Id="rId147" Type="http://schemas.openxmlformats.org/officeDocument/2006/relationships/hyperlink" Target="https://ref.ly/1Sam4:18" TargetMode="External"/><Relationship Id="rId148" Type="http://schemas.openxmlformats.org/officeDocument/2006/relationships/hyperlink" Target="https://ref.ly/Ezek8:1-Ezek10:22" TargetMode="External"/><Relationship Id="rId149" Type="http://schemas.openxmlformats.org/officeDocument/2006/relationships/hyperlink" Target="https://ref.ly/Luke19:41-Luke19:44" TargetMode="External"/><Relationship Id="rId150" Type="http://schemas.openxmlformats.org/officeDocument/2006/relationships/hyperlink" Target="https://ref.ly/Luke21:20-Luke21:24" TargetMode="External"/><Relationship Id="rId151" Type="http://schemas.openxmlformats.org/officeDocument/2006/relationships/hyperlink" Target="https://ref.ly/1Sam6:1-1Sam6:21" TargetMode="External"/><Relationship Id="rId152" Type="http://schemas.openxmlformats.org/officeDocument/2006/relationships/hyperlink" Target="https://ref.ly/Ezek43:1-Ezek43:8" TargetMode="External"/><Relationship Id="rId153" Type="http://schemas.openxmlformats.org/officeDocument/2006/relationships/hyperlink" Target="https://ref.ly/1Sam6:17" TargetMode="External"/><Relationship Id="rId154" Type="http://schemas.openxmlformats.org/officeDocument/2006/relationships/hyperlink" Target="https://ref.ly/Judg16:23-Judg16:24" TargetMode="External"/><Relationship Id="rId155" Type="http://schemas.openxmlformats.org/officeDocument/2006/relationships/hyperlink" Target="https://ref.ly/1Sam5:7" TargetMode="External"/><Relationship Id="rId156" Type="http://schemas.openxmlformats.org/officeDocument/2006/relationships/hyperlink" Target="https://ref.ly/1Sam17:51" TargetMode="External"/><Relationship Id="rId157" Type="http://schemas.openxmlformats.org/officeDocument/2006/relationships/hyperlink" Target="https://ref.ly/Isa44:6-Isa44:20" TargetMode="External"/><Relationship Id="rId158" Type="http://schemas.openxmlformats.org/officeDocument/2006/relationships/hyperlink" Target="https://ref.ly/1Sam6:16-1Sam6:18" TargetMode="External"/><Relationship Id="rId159" Type="http://schemas.openxmlformats.org/officeDocument/2006/relationships/hyperlink" Target="https://ref.ly/1Sam14:15" TargetMode="External"/><Relationship Id="rId160" Type="http://schemas.openxmlformats.org/officeDocument/2006/relationships/hyperlink" Target="https://ref.ly/1Sam14:20" TargetMode="External"/><Relationship Id="rId161" Type="http://schemas.openxmlformats.org/officeDocument/2006/relationships/hyperlink" Target="https://ref.ly/Deut7:23" TargetMode="External"/><Relationship Id="rId162" Type="http://schemas.openxmlformats.org/officeDocument/2006/relationships/hyperlink" Target="https://ref.ly/Ezek22:5" TargetMode="External"/><Relationship Id="rId163" Type="http://schemas.openxmlformats.org/officeDocument/2006/relationships/hyperlink" Target="https://ref.ly/Amos3:9" TargetMode="External"/><Relationship Id="rId164" Type="http://schemas.openxmlformats.org/officeDocument/2006/relationships/hyperlink" Target="https://ref.ly/1Sam28:7" TargetMode="External"/><Relationship Id="rId165" Type="http://schemas.openxmlformats.org/officeDocument/2006/relationships/hyperlink" Target="https://ref.ly/Deut18:10-Deut18:14" TargetMode="External"/><Relationship Id="rId166" Type="http://schemas.openxmlformats.org/officeDocument/2006/relationships/hyperlink" Target="https://ref.ly/Lev16:1-Lev16:34" TargetMode="External"/><Relationship Id="rId167" Type="http://schemas.openxmlformats.org/officeDocument/2006/relationships/hyperlink" Target="https://ref.ly/1Sam4:9" TargetMode="External"/><Relationship Id="rId168" Type="http://schemas.openxmlformats.org/officeDocument/2006/relationships/hyperlink" Target="https://ref.ly/1Sam6:9" TargetMode="External"/><Relationship Id="rId169" Type="http://schemas.openxmlformats.org/officeDocument/2006/relationships/hyperlink" Target="https://ref.ly/1Sam5:10" TargetMode="External"/><Relationship Id="rId170" Type="http://schemas.openxmlformats.org/officeDocument/2006/relationships/hyperlink" Target="https://ref.ly/1Sam7:9-1Sam7:10" TargetMode="External"/><Relationship Id="rId171" Type="http://schemas.openxmlformats.org/officeDocument/2006/relationships/hyperlink" Target="https://ref.ly/Lev1:3-Lev1:17" TargetMode="External"/><Relationship Id="rId172" Type="http://schemas.openxmlformats.org/officeDocument/2006/relationships/hyperlink" Target="https://ref.ly/Lev22:18-Lev22:22" TargetMode="External"/><Relationship Id="rId173" Type="http://schemas.openxmlformats.org/officeDocument/2006/relationships/hyperlink" Target="https://ref.ly/1Sam6:13" TargetMode="External"/><Relationship Id="rId174" Type="http://schemas.openxmlformats.org/officeDocument/2006/relationships/hyperlink" Target="https://ref.ly/Josh21:13-Josh21:16" TargetMode="External"/><Relationship Id="rId175" Type="http://schemas.openxmlformats.org/officeDocument/2006/relationships/hyperlink" Target="https://ref.ly/Num4:15" TargetMode="External"/><Relationship Id="rId176" Type="http://schemas.openxmlformats.org/officeDocument/2006/relationships/hyperlink" Target="https://ref.ly/1Sam6:16" TargetMode="External"/><Relationship Id="rId177" Type="http://schemas.openxmlformats.org/officeDocument/2006/relationships/hyperlink" Target="https://ref.ly/2Sam6:6-2Sam6:8" TargetMode="External"/><Relationship Id="rId178" Type="http://schemas.openxmlformats.org/officeDocument/2006/relationships/hyperlink" Target="https://ref.ly/Num4:20" TargetMode="External"/><Relationship Id="rId179" Type="http://schemas.openxmlformats.org/officeDocument/2006/relationships/hyperlink" Target="https://ref.ly/1Sam6:2" TargetMode="External"/><Relationship Id="rId180" Type="http://schemas.openxmlformats.org/officeDocument/2006/relationships/hyperlink" Target="https://ref.ly/1Sam6:15" TargetMode="External"/><Relationship Id="rId181" Type="http://schemas.openxmlformats.org/officeDocument/2006/relationships/hyperlink" Target="https://ref.ly/Num1:47-Num1:51" TargetMode="External"/><Relationship Id="rId182" Type="http://schemas.openxmlformats.org/officeDocument/2006/relationships/hyperlink" Target="https://ref.ly/Num1:53" TargetMode="External"/><Relationship Id="rId183" Type="http://schemas.openxmlformats.org/officeDocument/2006/relationships/hyperlink" Target="https://ref.ly/Num3:7" TargetMode="External"/><Relationship Id="rId184" Type="http://schemas.openxmlformats.org/officeDocument/2006/relationships/hyperlink" Target="https://ref.ly/1Sam7:5-1Sam7:6" TargetMode="External"/><Relationship Id="rId185" Type="http://schemas.openxmlformats.org/officeDocument/2006/relationships/hyperlink" Target="https://ref.ly/2Sam6:1-2Sam6:19" TargetMode="External"/><Relationship Id="rId186" Type="http://schemas.openxmlformats.org/officeDocument/2006/relationships/hyperlink" Target="https://ref.ly/Gen35:2" TargetMode="External"/><Relationship Id="rId187" Type="http://schemas.openxmlformats.org/officeDocument/2006/relationships/hyperlink" Target="https://ref.ly/Josh24:14" TargetMode="External"/><Relationship Id="rId188" Type="http://schemas.openxmlformats.org/officeDocument/2006/relationships/hyperlink" Target="https://ref.ly/1Sam7:4" TargetMode="External"/><Relationship Id="rId189" Type="http://schemas.openxmlformats.org/officeDocument/2006/relationships/hyperlink" Target="https://ref.ly/1Sam7:2" TargetMode="External"/><Relationship Id="rId190" Type="http://schemas.openxmlformats.org/officeDocument/2006/relationships/hyperlink" Target="https://ref.ly/1Sam8:8" TargetMode="External"/><Relationship Id="rId191" Type="http://schemas.openxmlformats.org/officeDocument/2006/relationships/hyperlink" Target="https://ref.ly/Judg6:25" TargetMode="External"/><Relationship Id="rId192" Type="http://schemas.openxmlformats.org/officeDocument/2006/relationships/hyperlink" Target="https://ref.ly/Amos5:25-Amos5:26" TargetMode="External"/><Relationship Id="rId193" Type="http://schemas.openxmlformats.org/officeDocument/2006/relationships/hyperlink" Target="https://ref.ly/1Sam4:3-1Sam4:11" TargetMode="External"/><Relationship Id="rId194" Type="http://schemas.openxmlformats.org/officeDocument/2006/relationships/hyperlink" Target="https://ref.ly/1Sam7:16" TargetMode="External"/><Relationship Id="rId195" Type="http://schemas.openxmlformats.org/officeDocument/2006/relationships/hyperlink" Target="https://ref.ly/1Sam10:17" TargetMode="External"/><Relationship Id="rId196" Type="http://schemas.openxmlformats.org/officeDocument/2006/relationships/hyperlink" Target="https://ref.ly/Judg20:1" TargetMode="External"/><Relationship Id="rId197" Type="http://schemas.openxmlformats.org/officeDocument/2006/relationships/hyperlink" Target="https://ref.ly/1Sam2:25" TargetMode="External"/><Relationship Id="rId198" Type="http://schemas.openxmlformats.org/officeDocument/2006/relationships/hyperlink" Target="https://ref.ly/2Sam1:12" TargetMode="External"/><Relationship Id="rId199" Type="http://schemas.openxmlformats.org/officeDocument/2006/relationships/hyperlink" Target="https://ref.ly/2Sam12:22-2Sam12:23" TargetMode="External"/><Relationship Id="rId200" Type="http://schemas.openxmlformats.org/officeDocument/2006/relationships/hyperlink" Target="https://ref.ly/1Kgs21:27" TargetMode="External"/><Relationship Id="rId201" Type="http://schemas.openxmlformats.org/officeDocument/2006/relationships/hyperlink" Target="https://ref.ly/Ezra8:21-Ezra8:23" TargetMode="External"/><Relationship Id="rId202" Type="http://schemas.openxmlformats.org/officeDocument/2006/relationships/hyperlink" Target="https://ref.ly/Neh9:1" TargetMode="External"/><Relationship Id="rId203" Type="http://schemas.openxmlformats.org/officeDocument/2006/relationships/hyperlink" Target="https://ref.ly/Esth4:3" TargetMode="External"/><Relationship Id="rId204" Type="http://schemas.openxmlformats.org/officeDocument/2006/relationships/hyperlink" Target="https://ref.ly/Esth4:16" TargetMode="External"/><Relationship Id="rId205" Type="http://schemas.openxmlformats.org/officeDocument/2006/relationships/hyperlink" Target="https://ref.ly/Joel2:12" TargetMode="External"/><Relationship Id="rId206" Type="http://schemas.openxmlformats.org/officeDocument/2006/relationships/hyperlink" Target="https://ref.ly/Luke2:37" TargetMode="External"/><Relationship Id="rId207" Type="http://schemas.openxmlformats.org/officeDocument/2006/relationships/hyperlink" Target="https://ref.ly/Acts13:2-Acts13:3" TargetMode="External"/><Relationship Id="rId208" Type="http://schemas.openxmlformats.org/officeDocument/2006/relationships/hyperlink" Target="https://ref.ly/Acts14:23" TargetMode="External"/><Relationship Id="rId209" Type="http://schemas.openxmlformats.org/officeDocument/2006/relationships/hyperlink" Target="https://ref.ly/Judg8:22-Judg8:27" TargetMode="External"/><Relationship Id="rId210" Type="http://schemas.openxmlformats.org/officeDocument/2006/relationships/hyperlink" Target="https://ref.ly/Judg11:30-Judg12:7" TargetMode="External"/><Relationship Id="rId211" Type="http://schemas.openxmlformats.org/officeDocument/2006/relationships/hyperlink" Target="https://ref.ly/Judg13:1-Judg16:21" TargetMode="External"/><Relationship Id="rId212" Type="http://schemas.openxmlformats.org/officeDocument/2006/relationships/hyperlink" Target="https://ref.ly/Lev1:1-Lev1:4" TargetMode="External"/><Relationship Id="rId213" Type="http://schemas.openxmlformats.org/officeDocument/2006/relationships/hyperlink" Target="https://ref.ly/1Sam7:10" TargetMode="External"/><Relationship Id="rId214" Type="http://schemas.openxmlformats.org/officeDocument/2006/relationships/hyperlink" Target="https://ref.ly/Exod14:24" TargetMode="External"/><Relationship Id="rId215" Type="http://schemas.openxmlformats.org/officeDocument/2006/relationships/hyperlink" Target="https://ref.ly/Exod23:27" TargetMode="External"/><Relationship Id="rId216" Type="http://schemas.openxmlformats.org/officeDocument/2006/relationships/hyperlink" Target="https://ref.ly/Josh10:10" TargetMode="External"/><Relationship Id="rId217" Type="http://schemas.openxmlformats.org/officeDocument/2006/relationships/hyperlink" Target="https://ref.ly/Judg4:15" TargetMode="External"/><Relationship Id="rId218" Type="http://schemas.openxmlformats.org/officeDocument/2006/relationships/hyperlink" Target="https://ref.ly/1Sam4:1" TargetMode="External"/><Relationship Id="rId219" Type="http://schemas.openxmlformats.org/officeDocument/2006/relationships/hyperlink" Target="https://ref.ly/1Sam5:1" TargetMode="External"/><Relationship Id="rId220" Type="http://schemas.openxmlformats.org/officeDocument/2006/relationships/hyperlink" Target="https://ref.ly/1Sam13:5" TargetMode="External"/><Relationship Id="rId221" Type="http://schemas.openxmlformats.org/officeDocument/2006/relationships/hyperlink" Target="https://ref.ly/Gen15:16" TargetMode="External"/><Relationship Id="rId222" Type="http://schemas.openxmlformats.org/officeDocument/2006/relationships/hyperlink" Target="https://ref.ly/Deut3:8" TargetMode="External"/><Relationship Id="rId223" Type="http://schemas.openxmlformats.org/officeDocument/2006/relationships/hyperlink" Target="https://ref.ly/Josh2:10" TargetMode="External"/><Relationship Id="rId224" Type="http://schemas.openxmlformats.org/officeDocument/2006/relationships/hyperlink" Target="https://ref.ly/2Sam21:2" TargetMode="External"/><Relationship Id="rId225" Type="http://schemas.openxmlformats.org/officeDocument/2006/relationships/hyperlink" Target="https://ref.ly/1Sam10:1-1Sam10:27" TargetMode="External"/><Relationship Id="rId226" Type="http://schemas.openxmlformats.org/officeDocument/2006/relationships/hyperlink" Target="https://ref.ly/Judg20:18" TargetMode="External"/><Relationship Id="rId227" Type="http://schemas.openxmlformats.org/officeDocument/2006/relationships/hyperlink" Target="https://ref.ly/Judg20:26" TargetMode="External"/><Relationship Id="rId228" Type="http://schemas.openxmlformats.org/officeDocument/2006/relationships/hyperlink" Target="https://ref.ly/Judg21:1-Judg21:2" TargetMode="External"/><Relationship Id="rId229" Type="http://schemas.openxmlformats.org/officeDocument/2006/relationships/hyperlink" Target="https://ref.ly/Gen12:8" TargetMode="External"/><Relationship Id="rId230" Type="http://schemas.openxmlformats.org/officeDocument/2006/relationships/hyperlink" Target="https://ref.ly/Gen13:3-Gen13:4" TargetMode="External"/><Relationship Id="rId231" Type="http://schemas.openxmlformats.org/officeDocument/2006/relationships/hyperlink" Target="https://ref.ly/Gen28:10-Gen28:22" TargetMode="External"/><Relationship Id="rId232" Type="http://schemas.openxmlformats.org/officeDocument/2006/relationships/hyperlink" Target="https://ref.ly/Gen35:1-Gen35:15" TargetMode="External"/><Relationship Id="rId233" Type="http://schemas.openxmlformats.org/officeDocument/2006/relationships/hyperlink" Target="https://ref.ly/Josh4:19-Josh4:24" TargetMode="External"/><Relationship Id="rId234" Type="http://schemas.openxmlformats.org/officeDocument/2006/relationships/hyperlink" Target="https://ref.ly/Josh5:2-Josh5:10" TargetMode="External"/><Relationship Id="rId235" Type="http://schemas.openxmlformats.org/officeDocument/2006/relationships/hyperlink" Target="https://ref.ly/1Sam1:1" TargetMode="External"/><Relationship Id="rId236" Type="http://schemas.openxmlformats.org/officeDocument/2006/relationships/hyperlink" Target="https://ref.ly/1Sam8:7-1Sam8:9" TargetMode="External"/><Relationship Id="rId237" Type="http://schemas.openxmlformats.org/officeDocument/2006/relationships/hyperlink" Target="https://ref.ly/1Sam12:1-1Sam12:25" TargetMode="External"/><Relationship Id="rId238" Type="http://schemas.openxmlformats.org/officeDocument/2006/relationships/hyperlink" Target="https://ref.ly/1Sam9:1-1Sam11:15" TargetMode="External"/><Relationship Id="rId239" Type="http://schemas.openxmlformats.org/officeDocument/2006/relationships/hyperlink" Target="https://ref.ly/1Sam13:1-1Sam31:13" TargetMode="External"/><Relationship Id="rId240" Type="http://schemas.openxmlformats.org/officeDocument/2006/relationships/hyperlink" Target="https://ref.ly/1Sam8:10-1Sam8:18" TargetMode="External"/><Relationship Id="rId241" Type="http://schemas.openxmlformats.org/officeDocument/2006/relationships/hyperlink" Target="https://ref.ly/1Sam16:1-1Sam16:13" TargetMode="External"/><Relationship Id="rId242" Type="http://schemas.openxmlformats.org/officeDocument/2006/relationships/hyperlink" Target="https://ref.ly/1Sam8:20" TargetMode="External"/><Relationship Id="rId243" Type="http://schemas.openxmlformats.org/officeDocument/2006/relationships/hyperlink" Target="https://ref.ly/1Sam8:7-1Sam8:8" TargetMode="External"/><Relationship Id="rId244" Type="http://schemas.openxmlformats.org/officeDocument/2006/relationships/hyperlink" Target="https://ref.ly/1Sam8:7" TargetMode="External"/><Relationship Id="rId245" Type="http://schemas.openxmlformats.org/officeDocument/2006/relationships/hyperlink" Target="https://ref.ly/2Sam7:8-2Sam7:17" TargetMode="External"/><Relationship Id="rId246" Type="http://schemas.openxmlformats.org/officeDocument/2006/relationships/hyperlink" Target="https://ref.ly/1Sam12:1-1Sam12:17" TargetMode="External"/><Relationship Id="rId247" Type="http://schemas.openxmlformats.org/officeDocument/2006/relationships/hyperlink" Target="https://ref.ly/Deut12:6" TargetMode="External"/><Relationship Id="rId248" Type="http://schemas.openxmlformats.org/officeDocument/2006/relationships/hyperlink" Target="https://ref.ly/Deut12:17-Deut12:18" TargetMode="External"/><Relationship Id="rId249" Type="http://schemas.openxmlformats.org/officeDocument/2006/relationships/hyperlink" Target="https://ref.ly/Deut14:22-Deut14:29" TargetMode="External"/><Relationship Id="rId250" Type="http://schemas.openxmlformats.org/officeDocument/2006/relationships/hyperlink" Target="https://ref.ly/Deut26:12-Deut26:15" TargetMode="External"/><Relationship Id="rId251" Type="http://schemas.openxmlformats.org/officeDocument/2006/relationships/hyperlink" Target="https://ref.ly/1Kgs12:1-1Kgs12:20" TargetMode="External"/><Relationship Id="rId252" Type="http://schemas.openxmlformats.org/officeDocument/2006/relationships/hyperlink" Target="https://ref.ly/Exod3:7" TargetMode="External"/><Relationship Id="rId253" Type="http://schemas.openxmlformats.org/officeDocument/2006/relationships/hyperlink" Target="https://ref.ly/Lev20:26" TargetMode="External"/><Relationship Id="rId254" Type="http://schemas.openxmlformats.org/officeDocument/2006/relationships/hyperlink" Target="https://ref.ly/Num23:9" TargetMode="External"/><Relationship Id="rId255" Type="http://schemas.openxmlformats.org/officeDocument/2006/relationships/hyperlink" Target="https://ref.ly/1Sam8:5-1Sam8:7" TargetMode="External"/><Relationship Id="rId256" Type="http://schemas.openxmlformats.org/officeDocument/2006/relationships/hyperlink" Target="https://ref.ly/Deut17:14" TargetMode="External"/><Relationship Id="rId257" Type="http://schemas.openxmlformats.org/officeDocument/2006/relationships/hyperlink" Target="https://ref.ly/Num27:5" TargetMode="External"/><Relationship Id="rId258" Type="http://schemas.openxmlformats.org/officeDocument/2006/relationships/hyperlink" Target="https://ref.ly/Rom1:24-Rom1:26" TargetMode="External"/><Relationship Id="rId259" Type="http://schemas.openxmlformats.org/officeDocument/2006/relationships/hyperlink" Target="https://ref.ly/1Sam9:1-1Sam10:16" TargetMode="External"/><Relationship Id="rId260" Type="http://schemas.openxmlformats.org/officeDocument/2006/relationships/hyperlink" Target="https://ref.ly/1Sam10:17-1Sam10:27" TargetMode="External"/><Relationship Id="rId261" Type="http://schemas.openxmlformats.org/officeDocument/2006/relationships/hyperlink" Target="https://ref.ly/1Sam11:1-1Sam11:15" TargetMode="External"/><Relationship Id="rId262" Type="http://schemas.openxmlformats.org/officeDocument/2006/relationships/hyperlink" Target="https://ref.ly/1Sam10:23" TargetMode="External"/><Relationship Id="rId263" Type="http://schemas.openxmlformats.org/officeDocument/2006/relationships/hyperlink" Target="https://ref.ly/1Sam16:12" TargetMode="External"/><Relationship Id="rId264" Type="http://schemas.openxmlformats.org/officeDocument/2006/relationships/hyperlink" Target="https://ref.ly/2Sam14:25-2Sam14:26" TargetMode="External"/><Relationship Id="rId265" Type="http://schemas.openxmlformats.org/officeDocument/2006/relationships/hyperlink" Target="https://ref.ly/1Sam2:27" TargetMode="External"/><Relationship Id="rId266" Type="http://schemas.openxmlformats.org/officeDocument/2006/relationships/hyperlink" Target="https://ref.ly/Deut33:1" TargetMode="External"/><Relationship Id="rId267" Type="http://schemas.openxmlformats.org/officeDocument/2006/relationships/hyperlink" Target="https://ref.ly/Josh14:6" TargetMode="External"/><Relationship Id="rId268" Type="http://schemas.openxmlformats.org/officeDocument/2006/relationships/hyperlink" Target="https://ref.ly/1Kgs13:1-1Kgs13:32" TargetMode="External"/><Relationship Id="rId269" Type="http://schemas.openxmlformats.org/officeDocument/2006/relationships/hyperlink" Target="https://ref.ly/1Kgs14:2-1Kgs14:3" TargetMode="External"/><Relationship Id="rId270" Type="http://schemas.openxmlformats.org/officeDocument/2006/relationships/hyperlink" Target="https://ref.ly/2Kgs5:5" TargetMode="External"/><Relationship Id="rId271" Type="http://schemas.openxmlformats.org/officeDocument/2006/relationships/hyperlink" Target="https://ref.ly/2Kgs5:15" TargetMode="External"/><Relationship Id="rId272" Type="http://schemas.openxmlformats.org/officeDocument/2006/relationships/hyperlink" Target="https://ref.ly/2Kgs8:8" TargetMode="External"/><Relationship Id="rId273" Type="http://schemas.openxmlformats.org/officeDocument/2006/relationships/hyperlink" Target="https://ref.ly/Mic3:11" TargetMode="External"/><Relationship Id="rId274" Type="http://schemas.openxmlformats.org/officeDocument/2006/relationships/hyperlink" Target="https://ref.ly/Acts8:20" TargetMode="External"/><Relationship Id="rId275" Type="http://schemas.openxmlformats.org/officeDocument/2006/relationships/hyperlink" Target="https://ref.ly/Ruth4:1-Ruth4:2" TargetMode="External"/><Relationship Id="rId276" Type="http://schemas.openxmlformats.org/officeDocument/2006/relationships/hyperlink" Target="https://ref.ly/Num33:52" TargetMode="External"/><Relationship Id="rId277" Type="http://schemas.openxmlformats.org/officeDocument/2006/relationships/hyperlink" Target="https://ref.ly/1Kgs15:14" TargetMode="External"/><Relationship Id="rId278" Type="http://schemas.openxmlformats.org/officeDocument/2006/relationships/hyperlink" Target="https://ref.ly/1Kgs22:43" TargetMode="External"/><Relationship Id="rId279" Type="http://schemas.openxmlformats.org/officeDocument/2006/relationships/hyperlink" Target="https://ref.ly/2Kgs12:3" TargetMode="External"/><Relationship Id="rId280" Type="http://schemas.openxmlformats.org/officeDocument/2006/relationships/hyperlink" Target="https://ref.ly/2Kgs14:4" TargetMode="External"/><Relationship Id="rId281" Type="http://schemas.openxmlformats.org/officeDocument/2006/relationships/hyperlink" Target="https://ref.ly/2Kgs15:4" TargetMode="External"/><Relationship Id="rId282" Type="http://schemas.openxmlformats.org/officeDocument/2006/relationships/hyperlink" Target="https://ref.ly/2Kgs15:35" TargetMode="External"/><Relationship Id="rId283" Type="http://schemas.openxmlformats.org/officeDocument/2006/relationships/hyperlink" Target="https://ref.ly/1Sam1:4" TargetMode="External"/><Relationship Id="rId284" Type="http://schemas.openxmlformats.org/officeDocument/2006/relationships/hyperlink" Target="https://ref.ly/Deut21:5" TargetMode="External"/><Relationship Id="rId285" Type="http://schemas.openxmlformats.org/officeDocument/2006/relationships/hyperlink" Target="https://ref.ly/Exod30:22-Exod30:33" TargetMode="External"/><Relationship Id="rId286" Type="http://schemas.openxmlformats.org/officeDocument/2006/relationships/hyperlink" Target="https://ref.ly/Lev8:12" TargetMode="External"/><Relationship Id="rId287" Type="http://schemas.openxmlformats.org/officeDocument/2006/relationships/hyperlink" Target="https://ref.ly/1Kgs19:16" TargetMode="External"/><Relationship Id="rId288" Type="http://schemas.openxmlformats.org/officeDocument/2006/relationships/hyperlink" Target="https://ref.ly/Isa45:1" TargetMode="External"/><Relationship Id="rId289" Type="http://schemas.openxmlformats.org/officeDocument/2006/relationships/hyperlink" Target="https://ref.ly/Judg13:5" TargetMode="External"/><Relationship Id="rId290" Type="http://schemas.openxmlformats.org/officeDocument/2006/relationships/hyperlink" Target="https://ref.ly/2Sam5:17-2Sam5:25" TargetMode="External"/><Relationship Id="rId291" Type="http://schemas.openxmlformats.org/officeDocument/2006/relationships/hyperlink" Target="https://ref.ly/2Sam8:1" TargetMode="External"/><Relationship Id="rId292" Type="http://schemas.openxmlformats.org/officeDocument/2006/relationships/hyperlink" Target="https://ref.ly/2Sam21:15" TargetMode="External"/><Relationship Id="rId293" Type="http://schemas.openxmlformats.org/officeDocument/2006/relationships/hyperlink" Target="https://ref.ly/2Sam21:18-2Sam21:22" TargetMode="External"/><Relationship Id="rId294" Type="http://schemas.openxmlformats.org/officeDocument/2006/relationships/hyperlink" Target="https://ref.ly/Exod3:7-Exod3:9" TargetMode="External"/><Relationship Id="rId295" Type="http://schemas.openxmlformats.org/officeDocument/2006/relationships/hyperlink" Target="https://ref.ly/Judg20:14-Judg20:31" TargetMode="External"/><Relationship Id="rId296" Type="http://schemas.openxmlformats.org/officeDocument/2006/relationships/hyperlink" Target="https://ref.ly/1Sam9:1" TargetMode="External"/><Relationship Id="rId297" Type="http://schemas.openxmlformats.org/officeDocument/2006/relationships/hyperlink" Target="https://ref.ly/Deut22:8" TargetMode="External"/><Relationship Id="rId298" Type="http://schemas.openxmlformats.org/officeDocument/2006/relationships/hyperlink" Target="https://ref.ly/2Kgs4:10" TargetMode="External"/><Relationship Id="rId299" Type="http://schemas.openxmlformats.org/officeDocument/2006/relationships/hyperlink" Target="https://ref.ly/1Sam16:13" TargetMode="External"/><Relationship Id="rId300" Type="http://schemas.openxmlformats.org/officeDocument/2006/relationships/hyperlink" Target="https://ref.ly/Gen35:16-Gen35:20" TargetMode="External"/><Relationship Id="rId301" Type="http://schemas.openxmlformats.org/officeDocument/2006/relationships/hyperlink" Target="https://ref.ly/1Sam9:21" TargetMode="External"/><Relationship Id="rId302" Type="http://schemas.openxmlformats.org/officeDocument/2006/relationships/hyperlink" Target="https://ref.ly/1Chr6:77" TargetMode="External"/><Relationship Id="rId303" Type="http://schemas.openxmlformats.org/officeDocument/2006/relationships/hyperlink" Target="https://ref.ly/1Sam10:26" TargetMode="External"/><Relationship Id="rId304" Type="http://schemas.openxmlformats.org/officeDocument/2006/relationships/hyperlink" Target="https://ref.ly/Judg19:1-Judg21:25" TargetMode="External"/><Relationship Id="rId305" Type="http://schemas.openxmlformats.org/officeDocument/2006/relationships/hyperlink" Target="https://ref.ly/2Kgs2:3" TargetMode="External"/><Relationship Id="rId306" Type="http://schemas.openxmlformats.org/officeDocument/2006/relationships/hyperlink" Target="https://ref.ly/2Kgs3:15" TargetMode="External"/><Relationship Id="rId307" Type="http://schemas.openxmlformats.org/officeDocument/2006/relationships/hyperlink" Target="https://ref.ly/2Sam23:2" TargetMode="External"/><Relationship Id="rId308" Type="http://schemas.openxmlformats.org/officeDocument/2006/relationships/hyperlink" Target="https://ref.ly/Acts2:29-Acts2:31" TargetMode="External"/><Relationship Id="rId309" Type="http://schemas.openxmlformats.org/officeDocument/2006/relationships/hyperlink" Target="https://ref.ly/1Sam16:14" TargetMode="External"/><Relationship Id="rId310" Type="http://schemas.openxmlformats.org/officeDocument/2006/relationships/hyperlink" Target="https://ref.ly/1Sam11:14-1Sam11:15" TargetMode="External"/><Relationship Id="rId311" Type="http://schemas.openxmlformats.org/officeDocument/2006/relationships/hyperlink" Target="https://ref.ly/1Sam13:8" TargetMode="External"/><Relationship Id="rId312" Type="http://schemas.openxmlformats.org/officeDocument/2006/relationships/hyperlink" Target="https://ref.ly/1Sam10:6" TargetMode="External"/><Relationship Id="rId313" Type="http://schemas.openxmlformats.org/officeDocument/2006/relationships/hyperlink" Target="https://ref.ly/1Sam11:6" TargetMode="External"/><Relationship Id="rId314" Type="http://schemas.openxmlformats.org/officeDocument/2006/relationships/hyperlink" Target="https://ref.ly/Judg14:6" TargetMode="External"/><Relationship Id="rId315" Type="http://schemas.openxmlformats.org/officeDocument/2006/relationships/hyperlink" Target="https://ref.ly/Judg14:19" TargetMode="External"/><Relationship Id="rId316" Type="http://schemas.openxmlformats.org/officeDocument/2006/relationships/hyperlink" Target="https://ref.ly/Judg15:14" TargetMode="External"/><Relationship Id="rId317" Type="http://schemas.openxmlformats.org/officeDocument/2006/relationships/hyperlink" Target="https://ref.ly/Acts2:17-Acts2:18" TargetMode="External"/><Relationship Id="rId318" Type="http://schemas.openxmlformats.org/officeDocument/2006/relationships/hyperlink" Target="https://ref.ly/Acts2:39" TargetMode="External"/><Relationship Id="rId319" Type="http://schemas.openxmlformats.org/officeDocument/2006/relationships/hyperlink" Target="https://ref.ly/1Sam19:18-1Sam19:23" TargetMode="External"/><Relationship Id="rId320" Type="http://schemas.openxmlformats.org/officeDocument/2006/relationships/hyperlink" Target="https://ref.ly/John6:14-John6:15" TargetMode="External"/><Relationship Id="rId321" Type="http://schemas.openxmlformats.org/officeDocument/2006/relationships/hyperlink" Target="https://ref.ly/Judg20:1-Judg20:4" TargetMode="External"/><Relationship Id="rId322" Type="http://schemas.openxmlformats.org/officeDocument/2006/relationships/hyperlink" Target="https://ref.ly/1Sam10:19" TargetMode="External"/><Relationship Id="rId323" Type="http://schemas.openxmlformats.org/officeDocument/2006/relationships/hyperlink" Target="https://ref.ly/Lev16:8" TargetMode="External"/><Relationship Id="rId324" Type="http://schemas.openxmlformats.org/officeDocument/2006/relationships/hyperlink" Target="https://ref.ly/Josh18:6" TargetMode="External"/><Relationship Id="rId325" Type="http://schemas.openxmlformats.org/officeDocument/2006/relationships/hyperlink" Target="https://ref.ly/1Chr26:12-1Chr26:16" TargetMode="External"/><Relationship Id="rId326" Type="http://schemas.openxmlformats.org/officeDocument/2006/relationships/hyperlink" Target="https://ref.ly/Acts1:26" TargetMode="External"/><Relationship Id="rId327" Type="http://schemas.openxmlformats.org/officeDocument/2006/relationships/hyperlink" Target="https://ref.ly/Deut17:14-Deut17:20" TargetMode="External"/><Relationship Id="rId328" Type="http://schemas.openxmlformats.org/officeDocument/2006/relationships/hyperlink" Target="https://ref.ly/Exod24:4" TargetMode="External"/><Relationship Id="rId329" Type="http://schemas.openxmlformats.org/officeDocument/2006/relationships/hyperlink" Target="https://ref.ly/Josh24:26" TargetMode="External"/><Relationship Id="rId330" Type="http://schemas.openxmlformats.org/officeDocument/2006/relationships/hyperlink" Target="https://ref.ly/1Sam10:9" TargetMode="External"/><Relationship Id="rId331" Type="http://schemas.openxmlformats.org/officeDocument/2006/relationships/hyperlink" Target="https://ref.ly/1Sam2:12" TargetMode="External"/><Relationship Id="rId332" Type="http://schemas.openxmlformats.org/officeDocument/2006/relationships/hyperlink" Target="https://ref.ly/Gen32:13" TargetMode="External"/><Relationship Id="rId333" Type="http://schemas.openxmlformats.org/officeDocument/2006/relationships/hyperlink" Target="https://ref.ly/Gen32:18" TargetMode="External"/><Relationship Id="rId334" Type="http://schemas.openxmlformats.org/officeDocument/2006/relationships/hyperlink" Target="https://ref.ly/Gen32:20" TargetMode="External"/><Relationship Id="rId335" Type="http://schemas.openxmlformats.org/officeDocument/2006/relationships/hyperlink" Target="https://ref.ly/2Kgs20:12" TargetMode="External"/><Relationship Id="rId336" Type="http://schemas.openxmlformats.org/officeDocument/2006/relationships/hyperlink" Target="https://ref.ly/Judg3:15" TargetMode="External"/><Relationship Id="rId337" Type="http://schemas.openxmlformats.org/officeDocument/2006/relationships/hyperlink" Target="https://ref.ly/Judg3:17" TargetMode="External"/><Relationship Id="rId338" Type="http://schemas.openxmlformats.org/officeDocument/2006/relationships/hyperlink" Target="https://ref.ly/Prov16:14" TargetMode="External"/><Relationship Id="rId339" Type="http://schemas.openxmlformats.org/officeDocument/2006/relationships/hyperlink" Target="https://ref.ly/1Sam11:12-1Sam11:13" TargetMode="External"/><Relationship Id="rId340" Type="http://schemas.openxmlformats.org/officeDocument/2006/relationships/hyperlink" Target="https://ref.ly/1Sam11:2" TargetMode="External"/><Relationship Id="rId341" Type="http://schemas.openxmlformats.org/officeDocument/2006/relationships/hyperlink" Target="https://ref.ly/Gen19:38" TargetMode="External"/><Relationship Id="rId342" Type="http://schemas.openxmlformats.org/officeDocument/2006/relationships/hyperlink" Target="https://ref.ly/Judg10:6-Judg11:33" TargetMode="External"/><Relationship Id="rId343" Type="http://schemas.openxmlformats.org/officeDocument/2006/relationships/hyperlink" Target="https://ref.ly/Josh9:1-Josh9:27" TargetMode="External"/><Relationship Id="rId344" Type="http://schemas.openxmlformats.org/officeDocument/2006/relationships/hyperlink" Target="https://ref.ly/2Sam10:19" TargetMode="External"/><Relationship Id="rId345" Type="http://schemas.openxmlformats.org/officeDocument/2006/relationships/hyperlink" Target="https://ref.ly/1Kgs12:1-1Kgs12:33" TargetMode="External"/><Relationship Id="rId346" Type="http://schemas.openxmlformats.org/officeDocument/2006/relationships/hyperlink" Target="https://ref.ly/Ps51:10" TargetMode="External"/><Relationship Id="rId347" Type="http://schemas.openxmlformats.org/officeDocument/2006/relationships/hyperlink" Target="https://ref.ly/1Sam10:27" TargetMode="External"/><Relationship Id="rId348" Type="http://schemas.openxmlformats.org/officeDocument/2006/relationships/hyperlink" Target="https://ref.ly/1Sam11:12" TargetMode="External"/><Relationship Id="rId349" Type="http://schemas.openxmlformats.org/officeDocument/2006/relationships/hyperlink" Target="https://ref.ly/Exod24:5" TargetMode="External"/><Relationship Id="rId350" Type="http://schemas.openxmlformats.org/officeDocument/2006/relationships/hyperlink" Target="https://ref.ly/Lev9:4" TargetMode="External"/><Relationship Id="rId351" Type="http://schemas.openxmlformats.org/officeDocument/2006/relationships/hyperlink" Target="https://ref.ly/Lev9:18" TargetMode="External"/><Relationship Id="rId352" Type="http://schemas.openxmlformats.org/officeDocument/2006/relationships/hyperlink" Target="https://ref.ly/Lev9:22" TargetMode="External"/><Relationship Id="rId353" Type="http://schemas.openxmlformats.org/officeDocument/2006/relationships/hyperlink" Target="https://ref.ly/1Kgs8:63-1Kgs8:64" TargetMode="External"/><Relationship Id="rId354" Type="http://schemas.openxmlformats.org/officeDocument/2006/relationships/hyperlink" Target="https://ref.ly/1Sam11:12-1Sam11:15" TargetMode="External"/><Relationship Id="rId355" Type="http://schemas.openxmlformats.org/officeDocument/2006/relationships/hyperlink" Target="https://ref.ly/1Sam9:16" TargetMode="External"/><Relationship Id="rId356" Type="http://schemas.openxmlformats.org/officeDocument/2006/relationships/hyperlink" Target="https://ref.ly/Num16:15" TargetMode="External"/><Relationship Id="rId357" Type="http://schemas.openxmlformats.org/officeDocument/2006/relationships/hyperlink" Target="https://ref.ly/1Sam8:11-1Sam8:16" TargetMode="External"/><Relationship Id="rId358" Type="http://schemas.openxmlformats.org/officeDocument/2006/relationships/hyperlink" Target="https://ref.ly/1Sam8:3" TargetMode="External"/><Relationship Id="rId359" Type="http://schemas.openxmlformats.org/officeDocument/2006/relationships/hyperlink" Target="https://ref.ly/1Cor9:1-1Cor9:14" TargetMode="External"/><Relationship Id="rId360" Type="http://schemas.openxmlformats.org/officeDocument/2006/relationships/hyperlink" Target="https://ref.ly/2Cor7:2" TargetMode="External"/><Relationship Id="rId361" Type="http://schemas.openxmlformats.org/officeDocument/2006/relationships/hyperlink" Target="https://ref.ly/2Cor11:7-2Cor11:9" TargetMode="External"/><Relationship Id="rId362" Type="http://schemas.openxmlformats.org/officeDocument/2006/relationships/hyperlink" Target="https://ref.ly/1Thess2:1-1Thess2:12" TargetMode="External"/><Relationship Id="rId363" Type="http://schemas.openxmlformats.org/officeDocument/2006/relationships/hyperlink" Target="https://ref.ly/1Sam12:1-1Sam12:5" TargetMode="External"/><Relationship Id="rId364" Type="http://schemas.openxmlformats.org/officeDocument/2006/relationships/hyperlink" Target="https://ref.ly/1Sam12:6-1Sam12:25" TargetMode="External"/><Relationship Id="rId365" Type="http://schemas.openxmlformats.org/officeDocument/2006/relationships/hyperlink" Target="https://ref.ly/Judg3:8" TargetMode="External"/><Relationship Id="rId366" Type="http://schemas.openxmlformats.org/officeDocument/2006/relationships/hyperlink" Target="https://ref.ly/Judg4:1-Judg4:3" TargetMode="External"/><Relationship Id="rId367" Type="http://schemas.openxmlformats.org/officeDocument/2006/relationships/hyperlink" Target="https://ref.ly/Judg3:12" TargetMode="External"/><Relationship Id="rId368" Type="http://schemas.openxmlformats.org/officeDocument/2006/relationships/hyperlink" Target="https://ref.ly/1Sam7:3" TargetMode="External"/><Relationship Id="rId369" Type="http://schemas.openxmlformats.org/officeDocument/2006/relationships/hyperlink" Target="https://ref.ly/Judg2:13" TargetMode="External"/><Relationship Id="rId370" Type="http://schemas.openxmlformats.org/officeDocument/2006/relationships/hyperlink" Target="https://ref.ly/Judg10:6" TargetMode="External"/><Relationship Id="rId371" Type="http://schemas.openxmlformats.org/officeDocument/2006/relationships/hyperlink" Target="https://ref.ly/1Sam12:9" TargetMode="External"/><Relationship Id="rId372" Type="http://schemas.openxmlformats.org/officeDocument/2006/relationships/hyperlink" Target="https://ref.ly/Judg4:6-Judg4:24" TargetMode="External"/><Relationship Id="rId373" Type="http://schemas.openxmlformats.org/officeDocument/2006/relationships/hyperlink" Target="https://ref.ly/Judg5:1" TargetMode="External"/><Relationship Id="rId374" Type="http://schemas.openxmlformats.org/officeDocument/2006/relationships/hyperlink" Target="https://ref.ly/Judg5:12" TargetMode="External"/><Relationship Id="rId375" Type="http://schemas.openxmlformats.org/officeDocument/2006/relationships/hyperlink" Target="https://ref.ly/Judg5:15" TargetMode="External"/><Relationship Id="rId376" Type="http://schemas.openxmlformats.org/officeDocument/2006/relationships/hyperlink" Target="https://ref.ly/1Sam11:1-1Sam11:11" TargetMode="External"/><Relationship Id="rId377" Type="http://schemas.openxmlformats.org/officeDocument/2006/relationships/hyperlink" Target="https://ref.ly/1Sam8:5" TargetMode="External"/><Relationship Id="rId378" Type="http://schemas.openxmlformats.org/officeDocument/2006/relationships/hyperlink" Target="https://ref.ly/Exod19:5-Exod19:6" TargetMode="External"/><Relationship Id="rId379" Type="http://schemas.openxmlformats.org/officeDocument/2006/relationships/hyperlink" Target="https://ref.ly/Lev26:1-Lev26:46" TargetMode="External"/><Relationship Id="rId380" Type="http://schemas.openxmlformats.org/officeDocument/2006/relationships/hyperlink" Target="https://ref.ly/Deut30:11-Deut30:20" TargetMode="External"/><Relationship Id="rId381" Type="http://schemas.openxmlformats.org/officeDocument/2006/relationships/hyperlink" Target="https://ref.ly/Exod19:16" TargetMode="External"/><Relationship Id="rId382" Type="http://schemas.openxmlformats.org/officeDocument/2006/relationships/hyperlink" Target="https://ref.ly/1Sam7:8" TargetMode="External"/><Relationship Id="rId383" Type="http://schemas.openxmlformats.org/officeDocument/2006/relationships/hyperlink" Target="https://ref.ly/1Sam12:21" TargetMode="External"/><Relationship Id="rId384" Type="http://schemas.openxmlformats.org/officeDocument/2006/relationships/hyperlink" Target="https://ref.ly/Isa40:18-Isa40:26" TargetMode="External"/><Relationship Id="rId385" Type="http://schemas.openxmlformats.org/officeDocument/2006/relationships/hyperlink" Target="https://ref.ly/Isa44:9-Isa44:20" TargetMode="External"/><Relationship Id="rId386" Type="http://schemas.openxmlformats.org/officeDocument/2006/relationships/hyperlink" Target="https://ref.ly/Isa37:35" TargetMode="External"/><Relationship Id="rId387" Type="http://schemas.openxmlformats.org/officeDocument/2006/relationships/hyperlink" Target="https://ref.ly/Isa43:25" TargetMode="External"/><Relationship Id="rId388" Type="http://schemas.openxmlformats.org/officeDocument/2006/relationships/hyperlink" Target="https://ref.ly/Isa48:9-Isa48:11" TargetMode="External"/><Relationship Id="rId389" Type="http://schemas.openxmlformats.org/officeDocument/2006/relationships/hyperlink" Target="https://ref.ly/Exod19:5" TargetMode="External"/><Relationship Id="rId390" Type="http://schemas.openxmlformats.org/officeDocument/2006/relationships/hyperlink" Target="https://ref.ly/Deut9:25-Deut9:29" TargetMode="External"/><Relationship Id="rId391" Type="http://schemas.openxmlformats.org/officeDocument/2006/relationships/hyperlink" Target="https://ref.ly/Rom11:1-Rom11:5" TargetMode="External"/><Relationship Id="rId392" Type="http://schemas.openxmlformats.org/officeDocument/2006/relationships/hyperlink" Target="https://ref.ly/Rom11:25-Rom11:32" TargetMode="External"/><Relationship Id="rId393" Type="http://schemas.openxmlformats.org/officeDocument/2006/relationships/hyperlink" Target="https://ref.ly/1Sam19:24" TargetMode="External"/><Relationship Id="rId394" Type="http://schemas.openxmlformats.org/officeDocument/2006/relationships/hyperlink" Target="https://ref.ly/1Sam26:10" TargetMode="External"/><Relationship Id="rId395" Type="http://schemas.openxmlformats.org/officeDocument/2006/relationships/hyperlink" Target="https://ref.ly/1Sam27:1" TargetMode="External"/><Relationship Id="rId396" Type="http://schemas.openxmlformats.org/officeDocument/2006/relationships/hyperlink" Target="https://ref.ly/2Sam5:4-2Sam5:5" TargetMode="External"/><Relationship Id="rId397" Type="http://schemas.openxmlformats.org/officeDocument/2006/relationships/hyperlink" Target="https://ref.ly/1Kgs14:21" TargetMode="External"/><Relationship Id="rId398" Type="http://schemas.openxmlformats.org/officeDocument/2006/relationships/hyperlink" Target="https://ref.ly/Acts13:21" TargetMode="External"/><Relationship Id="rId399" Type="http://schemas.openxmlformats.org/officeDocument/2006/relationships/hyperlink" Target="https://ref.ly/1Sam13:1-1Sam13:14" TargetMode="External"/><Relationship Id="rId400" Type="http://schemas.openxmlformats.org/officeDocument/2006/relationships/hyperlink" Target="https://ref.ly/1Sam14:1-1Sam14:46" TargetMode="External"/><Relationship Id="rId401" Type="http://schemas.openxmlformats.org/officeDocument/2006/relationships/hyperlink" Target="https://ref.ly/1Sam15:1-1Sam15:35" TargetMode="External"/><Relationship Id="rId402" Type="http://schemas.openxmlformats.org/officeDocument/2006/relationships/hyperlink" Target="https://ref.ly/1Sam11:8" TargetMode="External"/><Relationship Id="rId403" Type="http://schemas.openxmlformats.org/officeDocument/2006/relationships/hyperlink" Target="https://ref.ly/Josh7:3-Josh7:4" TargetMode="External"/><Relationship Id="rId404" Type="http://schemas.openxmlformats.org/officeDocument/2006/relationships/hyperlink" Target="https://ref.ly/1Sam14:52" TargetMode="External"/><Relationship Id="rId405" Type="http://schemas.openxmlformats.org/officeDocument/2006/relationships/hyperlink" Target="https://ref.ly/1Sam13:23" TargetMode="External"/><Relationship Id="rId406" Type="http://schemas.openxmlformats.org/officeDocument/2006/relationships/hyperlink" Target="https://ref.ly/1Sam14:5" TargetMode="External"/><Relationship Id="rId407" Type="http://schemas.openxmlformats.org/officeDocument/2006/relationships/hyperlink" Target="https://ref.ly/Judg3:27" TargetMode="External"/><Relationship Id="rId408" Type="http://schemas.openxmlformats.org/officeDocument/2006/relationships/hyperlink" Target="https://ref.ly/Lev25:9" TargetMode="External"/><Relationship Id="rId409" Type="http://schemas.openxmlformats.org/officeDocument/2006/relationships/hyperlink" Target="https://ref.ly/2Sam6:15" TargetMode="External"/><Relationship Id="rId410" Type="http://schemas.openxmlformats.org/officeDocument/2006/relationships/hyperlink" Target="https://ref.ly/2Sam15:10" TargetMode="External"/><Relationship Id="rId411" Type="http://schemas.openxmlformats.org/officeDocument/2006/relationships/hyperlink" Target="https://ref.ly/2Sam18:16" TargetMode="External"/><Relationship Id="rId412" Type="http://schemas.openxmlformats.org/officeDocument/2006/relationships/hyperlink" Target="https://ref.ly/2Sam20:1" TargetMode="External"/><Relationship Id="rId413" Type="http://schemas.openxmlformats.org/officeDocument/2006/relationships/hyperlink" Target="https://ref.ly/Hos5:8" TargetMode="External"/><Relationship Id="rId414" Type="http://schemas.openxmlformats.org/officeDocument/2006/relationships/hyperlink" Target="https://ref.ly/Joel2:15" TargetMode="External"/><Relationship Id="rId415" Type="http://schemas.openxmlformats.org/officeDocument/2006/relationships/hyperlink" Target="https://ref.ly/1Sam14:11" TargetMode="External"/><Relationship Id="rId416" Type="http://schemas.openxmlformats.org/officeDocument/2006/relationships/hyperlink" Target="https://ref.ly/1Sam29:3" TargetMode="External"/><Relationship Id="rId417" Type="http://schemas.openxmlformats.org/officeDocument/2006/relationships/hyperlink" Target="https://ref.ly/Gen39:14" TargetMode="External"/><Relationship Id="rId418" Type="http://schemas.openxmlformats.org/officeDocument/2006/relationships/hyperlink" Target="https://ref.ly/Gen43:32" TargetMode="External"/><Relationship Id="rId419" Type="http://schemas.openxmlformats.org/officeDocument/2006/relationships/hyperlink" Target="https://ref.ly/1Sam11:15" TargetMode="External"/><Relationship Id="rId420" Type="http://schemas.openxmlformats.org/officeDocument/2006/relationships/hyperlink" Target="https://ref.ly/1Sam13:7-1Sam13:14" TargetMode="External"/><Relationship Id="rId421" Type="http://schemas.openxmlformats.org/officeDocument/2006/relationships/hyperlink" Target="https://ref.ly/1Sam10:8" TargetMode="External"/><Relationship Id="rId422" Type="http://schemas.openxmlformats.org/officeDocument/2006/relationships/hyperlink" Target="https://ref.ly/Exod32:6" TargetMode="External"/><Relationship Id="rId423" Type="http://schemas.openxmlformats.org/officeDocument/2006/relationships/hyperlink" Target="https://ref.ly/Num10:10" TargetMode="External"/><Relationship Id="rId424" Type="http://schemas.openxmlformats.org/officeDocument/2006/relationships/hyperlink" Target="https://ref.ly/Num15:8" TargetMode="External"/><Relationship Id="rId425" Type="http://schemas.openxmlformats.org/officeDocument/2006/relationships/hyperlink" Target="https://ref.ly/Deut27:6-Deut27:7" TargetMode="External"/><Relationship Id="rId426" Type="http://schemas.openxmlformats.org/officeDocument/2006/relationships/hyperlink" Target="https://ref.ly/Gen3:13" TargetMode="External"/><Relationship Id="rId427" Type="http://schemas.openxmlformats.org/officeDocument/2006/relationships/hyperlink" Target="https://ref.ly/1Sam7:7-1Sam7:11" TargetMode="External"/><Relationship Id="rId428" Type="http://schemas.openxmlformats.org/officeDocument/2006/relationships/hyperlink" Target="https://ref.ly/2Sam6:13" TargetMode="External"/><Relationship Id="rId429" Type="http://schemas.openxmlformats.org/officeDocument/2006/relationships/hyperlink" Target="https://ref.ly/2Sam6:17-2Sam6:18" TargetMode="External"/><Relationship Id="rId430" Type="http://schemas.openxmlformats.org/officeDocument/2006/relationships/hyperlink" Target="https://ref.ly/1Kgs3:15" TargetMode="External"/><Relationship Id="rId431" Type="http://schemas.openxmlformats.org/officeDocument/2006/relationships/hyperlink" Target="https://ref.ly/1Kgs8:64" TargetMode="External"/><Relationship Id="rId432" Type="http://schemas.openxmlformats.org/officeDocument/2006/relationships/hyperlink" Target="https://ref.ly/2Kgs16:12-2Kgs16:13" TargetMode="External"/><Relationship Id="rId433" Type="http://schemas.openxmlformats.org/officeDocument/2006/relationships/hyperlink" Target="https://ref.ly/Judg6:26" TargetMode="External"/><Relationship Id="rId434" Type="http://schemas.openxmlformats.org/officeDocument/2006/relationships/hyperlink" Target="https://ref.ly/Acts13:22" TargetMode="External"/><Relationship Id="rId435" Type="http://schemas.openxmlformats.org/officeDocument/2006/relationships/hyperlink" Target="https://ref.ly/1Sam13:2" TargetMode="External"/><Relationship Id="rId436" Type="http://schemas.openxmlformats.org/officeDocument/2006/relationships/hyperlink" Target="https://ref.ly/1Sam13:6-1Sam13:7" TargetMode="External"/><Relationship Id="rId437" Type="http://schemas.openxmlformats.org/officeDocument/2006/relationships/hyperlink" Target="https://ref.ly/1Sam13:2-1Sam13:4" TargetMode="External"/><Relationship Id="rId438" Type="http://schemas.openxmlformats.org/officeDocument/2006/relationships/hyperlink" Target="https://ref.ly/1Sam31:1-1Sam31:13" TargetMode="External"/><Relationship Id="rId439" Type="http://schemas.openxmlformats.org/officeDocument/2006/relationships/hyperlink" Target="https://ref.ly/1Sam13:8-1Sam13:14" TargetMode="External"/><Relationship Id="rId440" Type="http://schemas.openxmlformats.org/officeDocument/2006/relationships/hyperlink" Target="https://ref.ly/1Sam14:1-1Sam14:52" TargetMode="External"/><Relationship Id="rId441" Type="http://schemas.openxmlformats.org/officeDocument/2006/relationships/hyperlink" Target="https://ref.ly/1Sam22:6" TargetMode="External"/><Relationship Id="rId442" Type="http://schemas.openxmlformats.org/officeDocument/2006/relationships/hyperlink" Target="https://ref.ly/1Sam14:18-1Sam14:19" TargetMode="External"/><Relationship Id="rId443" Type="http://schemas.openxmlformats.org/officeDocument/2006/relationships/hyperlink" Target="https://ref.ly/1Sam2:18" TargetMode="External"/><Relationship Id="rId444" Type="http://schemas.openxmlformats.org/officeDocument/2006/relationships/hyperlink" Target="https://ref.ly/1Sam23:9-1Sam23:10" TargetMode="External"/><Relationship Id="rId445" Type="http://schemas.openxmlformats.org/officeDocument/2006/relationships/hyperlink" Target="https://ref.ly/1Sam13:13-1Sam13:14" TargetMode="External"/><Relationship Id="rId446" Type="http://schemas.openxmlformats.org/officeDocument/2006/relationships/hyperlink" Target="https://ref.ly/1Sam4:21" TargetMode="External"/><Relationship Id="rId447" Type="http://schemas.openxmlformats.org/officeDocument/2006/relationships/hyperlink" Target="https://ref.ly/1Sam17:36" TargetMode="External"/><Relationship Id="rId448" Type="http://schemas.openxmlformats.org/officeDocument/2006/relationships/hyperlink" Target="https://ref.ly/1Sam31:4" TargetMode="External"/><Relationship Id="rId449" Type="http://schemas.openxmlformats.org/officeDocument/2006/relationships/hyperlink" Target="https://ref.ly/Judg7:2-Judg7:8" TargetMode="External"/><Relationship Id="rId450" Type="http://schemas.openxmlformats.org/officeDocument/2006/relationships/hyperlink" Target="https://ref.ly/1Sam13:6" TargetMode="External"/><Relationship Id="rId451" Type="http://schemas.openxmlformats.org/officeDocument/2006/relationships/hyperlink" Target="https://ref.ly/Judg7:19-Judg7:22" TargetMode="External"/><Relationship Id="rId452" Type="http://schemas.openxmlformats.org/officeDocument/2006/relationships/hyperlink" Target="https://ref.ly/1Sam14:31" TargetMode="External"/><Relationship Id="rId453" Type="http://schemas.openxmlformats.org/officeDocument/2006/relationships/hyperlink" Target="https://ref.ly/Josh7:25" TargetMode="External"/><Relationship Id="rId454" Type="http://schemas.openxmlformats.org/officeDocument/2006/relationships/hyperlink" Target="https://ref.ly/Judg11:35" TargetMode="External"/><Relationship Id="rId455" Type="http://schemas.openxmlformats.org/officeDocument/2006/relationships/hyperlink" Target="https://ref.ly/1Sam14:30" TargetMode="External"/><Relationship Id="rId456" Type="http://schemas.openxmlformats.org/officeDocument/2006/relationships/hyperlink" Target="https://ref.ly/Josh6:18" TargetMode="External"/><Relationship Id="rId457" Type="http://schemas.openxmlformats.org/officeDocument/2006/relationships/hyperlink" Target="https://ref.ly/1Chr2:7" TargetMode="External"/><Relationship Id="rId458" Type="http://schemas.openxmlformats.org/officeDocument/2006/relationships/hyperlink" Target="https://ref.ly/Lev17:10-Lev17:14" TargetMode="External"/><Relationship Id="rId459" Type="http://schemas.openxmlformats.org/officeDocument/2006/relationships/hyperlink" Target="https://ref.ly/2Sam24:18-2Sam24:25" TargetMode="External"/><Relationship Id="rId460" Type="http://schemas.openxmlformats.org/officeDocument/2006/relationships/hyperlink" Target="https://ref.ly/Exod28:30" TargetMode="External"/><Relationship Id="rId461" Type="http://schemas.openxmlformats.org/officeDocument/2006/relationships/hyperlink" Target="https://ref.ly/Lev8:8" TargetMode="External"/><Relationship Id="rId462" Type="http://schemas.openxmlformats.org/officeDocument/2006/relationships/hyperlink" Target="https://ref.ly/1Sam23:2" TargetMode="External"/><Relationship Id="rId463" Type="http://schemas.openxmlformats.org/officeDocument/2006/relationships/hyperlink" Target="https://ref.ly/1Sam30:8" TargetMode="External"/><Relationship Id="rId464" Type="http://schemas.openxmlformats.org/officeDocument/2006/relationships/hyperlink" Target="https://ref.ly/2Sam2:1" TargetMode="External"/><Relationship Id="rId465" Type="http://schemas.openxmlformats.org/officeDocument/2006/relationships/hyperlink" Target="https://ref.ly/2Sam8:1-2Sam8:14" TargetMode="External"/><Relationship Id="rId466" Type="http://schemas.openxmlformats.org/officeDocument/2006/relationships/hyperlink" Target="https://ref.ly/Exod17:8-Exod17:16" TargetMode="External"/><Relationship Id="rId467" Type="http://schemas.openxmlformats.org/officeDocument/2006/relationships/hyperlink" Target="https://ref.ly/Num14:45" TargetMode="External"/><Relationship Id="rId468" Type="http://schemas.openxmlformats.org/officeDocument/2006/relationships/hyperlink" Target="https://ref.ly/Judg3:13" TargetMode="External"/><Relationship Id="rId469" Type="http://schemas.openxmlformats.org/officeDocument/2006/relationships/hyperlink" Target="https://ref.ly/Judg6:3" TargetMode="External"/><Relationship Id="rId470" Type="http://schemas.openxmlformats.org/officeDocument/2006/relationships/hyperlink" Target="https://ref.ly/Judg6:33" TargetMode="External"/><Relationship Id="rId471" Type="http://schemas.openxmlformats.org/officeDocument/2006/relationships/hyperlink" Target="https://ref.ly/Judg7:12" TargetMode="External"/><Relationship Id="rId472" Type="http://schemas.openxmlformats.org/officeDocument/2006/relationships/hyperlink" Target="https://ref.ly/Judg10:12" TargetMode="External"/><Relationship Id="rId473" Type="http://schemas.openxmlformats.org/officeDocument/2006/relationships/hyperlink" Target="https://ref.ly/1Sam31:2" TargetMode="External"/><Relationship Id="rId474" Type="http://schemas.openxmlformats.org/officeDocument/2006/relationships/hyperlink" Target="https://ref.ly/2Sam2:8-2Sam2:11" TargetMode="External"/><Relationship Id="rId475" Type="http://schemas.openxmlformats.org/officeDocument/2006/relationships/hyperlink" Target="https://ref.ly/1Sam25:43" TargetMode="External"/><Relationship Id="rId476" Type="http://schemas.openxmlformats.org/officeDocument/2006/relationships/hyperlink" Target="https://ref.ly/2Sam12:8" TargetMode="External"/><Relationship Id="rId477" Type="http://schemas.openxmlformats.org/officeDocument/2006/relationships/hyperlink" Target="https://ref.ly/1Sam11:11" TargetMode="External"/><Relationship Id="rId478" Type="http://schemas.openxmlformats.org/officeDocument/2006/relationships/hyperlink" Target="https://ref.ly/1Sam13:19-1Sam13:22" TargetMode="External"/><Relationship Id="rId479" Type="http://schemas.openxmlformats.org/officeDocument/2006/relationships/hyperlink" Target="https://ref.ly/1Sam8:11" TargetMode="External"/><Relationship Id="rId480" Type="http://schemas.openxmlformats.org/officeDocument/2006/relationships/hyperlink" Target="https://ref.ly/Deut25:17-Deut25:19" TargetMode="External"/><Relationship Id="rId481" Type="http://schemas.openxmlformats.org/officeDocument/2006/relationships/hyperlink" Target="https://ref.ly/Josh15:24" TargetMode="External"/><Relationship Id="rId482" Type="http://schemas.openxmlformats.org/officeDocument/2006/relationships/hyperlink" Target="https://ref.ly/Judg1:16" TargetMode="External"/><Relationship Id="rId483" Type="http://schemas.openxmlformats.org/officeDocument/2006/relationships/hyperlink" Target="https://ref.ly/Exod18:1-Exod18:27" TargetMode="External"/><Relationship Id="rId484" Type="http://schemas.openxmlformats.org/officeDocument/2006/relationships/hyperlink" Target="https://ref.ly/Num10:29-Num10:32" TargetMode="External"/><Relationship Id="rId485" Type="http://schemas.openxmlformats.org/officeDocument/2006/relationships/hyperlink" Target="https://ref.ly/Num24:7" TargetMode="External"/><Relationship Id="rId486" Type="http://schemas.openxmlformats.org/officeDocument/2006/relationships/hyperlink" Target="https://ref.ly/Esth3:1" TargetMode="External"/><Relationship Id="rId487" Type="http://schemas.openxmlformats.org/officeDocument/2006/relationships/hyperlink" Target="https://ref.ly/1Sam15:3" TargetMode="External"/><Relationship Id="rId488" Type="http://schemas.openxmlformats.org/officeDocument/2006/relationships/hyperlink" Target="https://ref.ly/1Sam15:16-1Sam15:19" TargetMode="External"/><Relationship Id="rId489" Type="http://schemas.openxmlformats.org/officeDocument/2006/relationships/hyperlink" Target="https://ref.ly/1Sam13:4" TargetMode="External"/><Relationship Id="rId490" Type="http://schemas.openxmlformats.org/officeDocument/2006/relationships/hyperlink" Target="https://ref.ly/1Sam15:15" TargetMode="External"/><Relationship Id="rId491" Type="http://schemas.openxmlformats.org/officeDocument/2006/relationships/hyperlink" Target="https://ref.ly/Lev22:19" TargetMode="External"/><Relationship Id="rId492" Type="http://schemas.openxmlformats.org/officeDocument/2006/relationships/hyperlink" Target="https://ref.ly/1Sam15:17-1Sam15:19" TargetMode="External"/><Relationship Id="rId493" Type="http://schemas.openxmlformats.org/officeDocument/2006/relationships/hyperlink" Target="https://ref.ly/1Sam15:32-1Sam15:33" TargetMode="External"/><Relationship Id="rId494" Type="http://schemas.openxmlformats.org/officeDocument/2006/relationships/hyperlink" Target="https://ref.ly/1Sam15:9" TargetMode="External"/><Relationship Id="rId495" Type="http://schemas.openxmlformats.org/officeDocument/2006/relationships/hyperlink" Target="https://ref.ly/Ps40:6" TargetMode="External"/><Relationship Id="rId496" Type="http://schemas.openxmlformats.org/officeDocument/2006/relationships/hyperlink" Target="https://ref.ly/Hos6:6" TargetMode="External"/><Relationship Id="rId497" Type="http://schemas.openxmlformats.org/officeDocument/2006/relationships/hyperlink" Target="https://ref.ly/Matt12:7" TargetMode="External"/><Relationship Id="rId498" Type="http://schemas.openxmlformats.org/officeDocument/2006/relationships/hyperlink" Target="https://ref.ly/1Sam15:21" TargetMode="External"/><Relationship Id="rId499" Type="http://schemas.openxmlformats.org/officeDocument/2006/relationships/hyperlink" Target="https://ref.ly/2Sam12:13" TargetMode="External"/><Relationship Id="rId500" Type="http://schemas.openxmlformats.org/officeDocument/2006/relationships/hyperlink" Target="https://ref.ly/Ps51:1-Ps51:19" TargetMode="External"/><Relationship Id="rId501" Type="http://schemas.openxmlformats.org/officeDocument/2006/relationships/hyperlink" Target="https://ref.ly/1Sam18:8-1Sam18:9" TargetMode="External"/><Relationship Id="rId502" Type="http://schemas.openxmlformats.org/officeDocument/2006/relationships/hyperlink" Target="https://ref.ly/1Sam16:1-1Sam16:23" TargetMode="External"/><Relationship Id="rId503" Type="http://schemas.openxmlformats.org/officeDocument/2006/relationships/hyperlink" Target="https://ref.ly/Luke2:11" TargetMode="External"/><Relationship Id="rId504" Type="http://schemas.openxmlformats.org/officeDocument/2006/relationships/hyperlink" Target="https://ref.ly/Ruth4:22" TargetMode="External"/><Relationship Id="rId505" Type="http://schemas.openxmlformats.org/officeDocument/2006/relationships/hyperlink" Target="https://ref.ly/1Sam9:2" TargetMode="External"/><Relationship Id="rId506" Type="http://schemas.openxmlformats.org/officeDocument/2006/relationships/hyperlink" Target="https://ref.ly/1Sam10:10" TargetMode="External"/><Relationship Id="rId507" Type="http://schemas.openxmlformats.org/officeDocument/2006/relationships/hyperlink" Target="https://ref.ly/1Sam13:14" TargetMode="External"/><Relationship Id="rId508" Type="http://schemas.openxmlformats.org/officeDocument/2006/relationships/hyperlink" Target="https://ref.ly/1Sam16:7" TargetMode="External"/><Relationship Id="rId509" Type="http://schemas.openxmlformats.org/officeDocument/2006/relationships/hyperlink" Target="https://ref.ly/Exod3:18-Exod3:22" TargetMode="External"/><Relationship Id="rId510" Type="http://schemas.openxmlformats.org/officeDocument/2006/relationships/hyperlink" Target="https://ref.ly/Exod19:10-Exod19:15" TargetMode="External"/><Relationship Id="rId511" Type="http://schemas.openxmlformats.org/officeDocument/2006/relationships/hyperlink" Target="https://ref.ly/Gen35:2-Gen35:4" TargetMode="External"/><Relationship Id="rId512" Type="http://schemas.openxmlformats.org/officeDocument/2006/relationships/hyperlink" Target="https://ref.ly/Num11:18" TargetMode="External"/><Relationship Id="rId513" Type="http://schemas.openxmlformats.org/officeDocument/2006/relationships/hyperlink" Target="https://ref.ly/Josh3:5" TargetMode="External"/><Relationship Id="rId514" Type="http://schemas.openxmlformats.org/officeDocument/2006/relationships/hyperlink" Target="https://ref.ly/Josh7:13-Josh7:14" TargetMode="External"/><Relationship Id="rId515" Type="http://schemas.openxmlformats.org/officeDocument/2006/relationships/hyperlink" Target="https://ref.ly/Exod19:10" TargetMode="External"/><Relationship Id="rId516" Type="http://schemas.openxmlformats.org/officeDocument/2006/relationships/hyperlink" Target="https://ref.ly/1Sam15:23" TargetMode="External"/><Relationship Id="rId517" Type="http://schemas.openxmlformats.org/officeDocument/2006/relationships/hyperlink" Target="https://ref.ly/Ps139:1" TargetMode="External"/><Relationship Id="rId518" Type="http://schemas.openxmlformats.org/officeDocument/2006/relationships/hyperlink" Target="https://ref.ly/1Sam17:28" TargetMode="External"/><Relationship Id="rId519" Type="http://schemas.openxmlformats.org/officeDocument/2006/relationships/hyperlink" Target="https://ref.ly/1Sam16:23" TargetMode="External"/><Relationship Id="rId520" Type="http://schemas.openxmlformats.org/officeDocument/2006/relationships/hyperlink" Target="https://ref.ly/1Sam17:48-1Sam17:54" TargetMode="External"/><Relationship Id="rId521" Type="http://schemas.openxmlformats.org/officeDocument/2006/relationships/hyperlink" Target="https://ref.ly/1Sam18:5" TargetMode="External"/><Relationship Id="rId522" Type="http://schemas.openxmlformats.org/officeDocument/2006/relationships/hyperlink" Target="https://ref.ly/1Sam18:12-1Sam18:16" TargetMode="External"/><Relationship Id="rId523" Type="http://schemas.openxmlformats.org/officeDocument/2006/relationships/hyperlink" Target="https://ref.ly/1Sam18:10" TargetMode="External"/><Relationship Id="rId524" Type="http://schemas.openxmlformats.org/officeDocument/2006/relationships/hyperlink" Target="https://ref.ly/1Sam19:9" TargetMode="External"/><Relationship Id="rId525" Type="http://schemas.openxmlformats.org/officeDocument/2006/relationships/hyperlink" Target="https://ref.ly/Judg9:23" TargetMode="External"/><Relationship Id="rId526" Type="http://schemas.openxmlformats.org/officeDocument/2006/relationships/hyperlink" Target="https://ref.ly/Rom1:28-Rom1:29" TargetMode="External"/><Relationship Id="rId527" Type="http://schemas.openxmlformats.org/officeDocument/2006/relationships/hyperlink" Target="https://ref.ly/1Sam10:5" TargetMode="External"/><Relationship Id="rId528" Type="http://schemas.openxmlformats.org/officeDocument/2006/relationships/hyperlink" Target="https://ref.ly/1Sam18:8-1Sam18:14" TargetMode="External"/><Relationship Id="rId529" Type="http://schemas.openxmlformats.org/officeDocument/2006/relationships/hyperlink" Target="https://ref.ly/1Sam14:1-1Sam14:15" TargetMode="External"/><Relationship Id="rId530" Type="http://schemas.openxmlformats.org/officeDocument/2006/relationships/hyperlink" Target="https://ref.ly/1Sam31:4-1Sam31:6" TargetMode="External"/><Relationship Id="rId531" Type="http://schemas.openxmlformats.org/officeDocument/2006/relationships/hyperlink" Target="https://ref.ly/Judg9:54" TargetMode="External"/><Relationship Id="rId532" Type="http://schemas.openxmlformats.org/officeDocument/2006/relationships/hyperlink" Target="https://ref.ly/2Sam18:15" TargetMode="External"/><Relationship Id="rId533" Type="http://schemas.openxmlformats.org/officeDocument/2006/relationships/hyperlink" Target="https://ref.ly/1Sam16:18" TargetMode="External"/><Relationship Id="rId534" Type="http://schemas.openxmlformats.org/officeDocument/2006/relationships/hyperlink" Target="https://ref.ly/1Sam17:14-1Sam17:15" TargetMode="External"/><Relationship Id="rId535" Type="http://schemas.openxmlformats.org/officeDocument/2006/relationships/hyperlink" Target="https://ref.ly/1Sam14:47-1Sam14:52" TargetMode="External"/><Relationship Id="rId536" Type="http://schemas.openxmlformats.org/officeDocument/2006/relationships/hyperlink" Target="https://ref.ly/2Sam2:12-2Sam2:17" TargetMode="External"/><Relationship Id="rId537" Type="http://schemas.openxmlformats.org/officeDocument/2006/relationships/hyperlink" Target="https://ref.ly/2Sam21:15-2Sam21:22" TargetMode="External"/><Relationship Id="rId538" Type="http://schemas.openxmlformats.org/officeDocument/2006/relationships/hyperlink" Target="https://ref.ly/1Sam17:45-1Sam17:47" TargetMode="External"/><Relationship Id="rId539" Type="http://schemas.openxmlformats.org/officeDocument/2006/relationships/hyperlink" Target="https://ref.ly/Gen35:19" TargetMode="External"/><Relationship Id="rId540" Type="http://schemas.openxmlformats.org/officeDocument/2006/relationships/hyperlink" Target="https://ref.ly/1Chr4:4" TargetMode="External"/><Relationship Id="rId541" Type="http://schemas.openxmlformats.org/officeDocument/2006/relationships/hyperlink" Target="https://ref.ly/1Sam16:19-1Sam16:23" TargetMode="External"/><Relationship Id="rId542" Type="http://schemas.openxmlformats.org/officeDocument/2006/relationships/hyperlink" Target="https://ref.ly/1Sam17:55-1Sam17:58" TargetMode="External"/><Relationship Id="rId543" Type="http://schemas.openxmlformats.org/officeDocument/2006/relationships/hyperlink" Target="https://ref.ly/1Sam18:17-1Sam18:27" TargetMode="External"/><Relationship Id="rId544" Type="http://schemas.openxmlformats.org/officeDocument/2006/relationships/hyperlink" Target="https://ref.ly/1Sam16:6-1Sam16:13" TargetMode="External"/><Relationship Id="rId545" Type="http://schemas.openxmlformats.org/officeDocument/2006/relationships/hyperlink" Target="https://ref.ly/1Sam17:11" TargetMode="External"/><Relationship Id="rId546" Type="http://schemas.openxmlformats.org/officeDocument/2006/relationships/hyperlink" Target="https://ref.ly/1Sam17:2" TargetMode="External"/><Relationship Id="rId547" Type="http://schemas.openxmlformats.org/officeDocument/2006/relationships/hyperlink" Target="https://ref.ly/Judg20:16" TargetMode="External"/><Relationship Id="rId548" Type="http://schemas.openxmlformats.org/officeDocument/2006/relationships/hyperlink" Target="https://ref.ly/Gen25:25" TargetMode="External"/><Relationship Id="rId549" Type="http://schemas.openxmlformats.org/officeDocument/2006/relationships/hyperlink" Target="https://ref.ly/1Sam17:33" TargetMode="External"/><Relationship Id="rId550" Type="http://schemas.openxmlformats.org/officeDocument/2006/relationships/hyperlink" Target="https://ref.ly/2Sam9:8" TargetMode="External"/><Relationship Id="rId551" Type="http://schemas.openxmlformats.org/officeDocument/2006/relationships/hyperlink" Target="https://ref.ly/1Sam5:2" TargetMode="External"/><Relationship Id="rId552" Type="http://schemas.openxmlformats.org/officeDocument/2006/relationships/hyperlink" Target="https://ref.ly/1Sam5:5" TargetMode="External"/><Relationship Id="rId553" Type="http://schemas.openxmlformats.org/officeDocument/2006/relationships/hyperlink" Target="https://ref.ly/Deut21:23" TargetMode="External"/><Relationship Id="rId554" Type="http://schemas.openxmlformats.org/officeDocument/2006/relationships/hyperlink" Target="https://ref.ly/Deut28:26" TargetMode="External"/><Relationship Id="rId555" Type="http://schemas.openxmlformats.org/officeDocument/2006/relationships/hyperlink" Target="https://ref.ly/1Sam17:1" TargetMode="External"/><Relationship Id="rId556" Type="http://schemas.openxmlformats.org/officeDocument/2006/relationships/hyperlink" Target="https://ref.ly/Deut2:35" TargetMode="External"/><Relationship Id="rId557" Type="http://schemas.openxmlformats.org/officeDocument/2006/relationships/hyperlink" Target="https://ref.ly/Josh8:2" TargetMode="External"/><Relationship Id="rId558" Type="http://schemas.openxmlformats.org/officeDocument/2006/relationships/hyperlink" Target="https://ref.ly/2Sam5:6-2Sam5:7" TargetMode="External"/><Relationship Id="rId559" Type="http://schemas.openxmlformats.org/officeDocument/2006/relationships/hyperlink" Target="https://ref.ly/1Sam16:14-1Sam16:23" TargetMode="External"/><Relationship Id="rId560" Type="http://schemas.openxmlformats.org/officeDocument/2006/relationships/hyperlink" Target="https://ref.ly/1Sam17:1-1Sam17:58" TargetMode="External"/><Relationship Id="rId561" Type="http://schemas.openxmlformats.org/officeDocument/2006/relationships/hyperlink" Target="https://ref.ly/1Sam13:1" TargetMode="External"/><Relationship Id="rId562" Type="http://schemas.openxmlformats.org/officeDocument/2006/relationships/hyperlink" Target="https://ref.ly/1Sam18:3-1Sam18:4" TargetMode="External"/><Relationship Id="rId563" Type="http://schemas.openxmlformats.org/officeDocument/2006/relationships/hyperlink" Target="https://ref.ly/1Sam20:12-1Sam20:17" TargetMode="External"/><Relationship Id="rId564" Type="http://schemas.openxmlformats.org/officeDocument/2006/relationships/hyperlink" Target="https://ref.ly/1Sam20:17" TargetMode="External"/><Relationship Id="rId565" Type="http://schemas.openxmlformats.org/officeDocument/2006/relationships/hyperlink" Target="https://ref.ly/2Sam1:26" TargetMode="External"/><Relationship Id="rId566" Type="http://schemas.openxmlformats.org/officeDocument/2006/relationships/hyperlink" Target="https://ref.ly/1Sam18:16" TargetMode="External"/><Relationship Id="rId567" Type="http://schemas.openxmlformats.org/officeDocument/2006/relationships/hyperlink" Target="https://ref.ly/1Sam18:20" TargetMode="External"/><Relationship Id="rId568" Type="http://schemas.openxmlformats.org/officeDocument/2006/relationships/hyperlink" Target="https://ref.ly/1Sam18:22" TargetMode="External"/><Relationship Id="rId569" Type="http://schemas.openxmlformats.org/officeDocument/2006/relationships/hyperlink" Target="https://ref.ly/1Sam17:15" TargetMode="External"/><Relationship Id="rId570" Type="http://schemas.openxmlformats.org/officeDocument/2006/relationships/hyperlink" Target="https://ref.ly/1Sam20:13-1Sam20:17" TargetMode="External"/><Relationship Id="rId571" Type="http://schemas.openxmlformats.org/officeDocument/2006/relationships/hyperlink" Target="https://ref.ly/1Sam20:30-1Sam20:31" TargetMode="External"/><Relationship Id="rId572" Type="http://schemas.openxmlformats.org/officeDocument/2006/relationships/hyperlink" Target="https://ref.ly/1Sam23:17" TargetMode="External"/><Relationship Id="rId573" Type="http://schemas.openxmlformats.org/officeDocument/2006/relationships/hyperlink" Target="https://ref.ly/Deut32:30" TargetMode="External"/><Relationship Id="rId574" Type="http://schemas.openxmlformats.org/officeDocument/2006/relationships/hyperlink" Target="https://ref.ly/Ps91:7" TargetMode="External"/><Relationship Id="rId575" Type="http://schemas.openxmlformats.org/officeDocument/2006/relationships/hyperlink" Target="https://ref.ly/1Sam18:30" TargetMode="External"/><Relationship Id="rId576" Type="http://schemas.openxmlformats.org/officeDocument/2006/relationships/hyperlink" Target="https://ref.ly/1Sam21:11" TargetMode="External"/><Relationship Id="rId577" Type="http://schemas.openxmlformats.org/officeDocument/2006/relationships/hyperlink" Target="https://ref.ly/1Sam18:7" TargetMode="External"/><Relationship Id="rId578" Type="http://schemas.openxmlformats.org/officeDocument/2006/relationships/hyperlink" Target="https://ref.ly/1Sam18:14" TargetMode="External"/><Relationship Id="rId579" Type="http://schemas.openxmlformats.org/officeDocument/2006/relationships/hyperlink" Target="https://ref.ly/1Sam17:25" TargetMode="External"/><Relationship Id="rId580" Type="http://schemas.openxmlformats.org/officeDocument/2006/relationships/hyperlink" Target="https://ref.ly/Josh15:16" TargetMode="External"/><Relationship Id="rId581" Type="http://schemas.openxmlformats.org/officeDocument/2006/relationships/hyperlink" Target="https://ref.ly/Judg1:12" TargetMode="External"/><Relationship Id="rId582" Type="http://schemas.openxmlformats.org/officeDocument/2006/relationships/hyperlink" Target="https://ref.ly/1Sam18:21" TargetMode="External"/><Relationship Id="rId583" Type="http://schemas.openxmlformats.org/officeDocument/2006/relationships/hyperlink" Target="https://ref.ly/1Sam18:25" TargetMode="External"/><Relationship Id="rId584" Type="http://schemas.openxmlformats.org/officeDocument/2006/relationships/hyperlink" Target="https://ref.ly/2Sam7:18" TargetMode="External"/><Relationship Id="rId585" Type="http://schemas.openxmlformats.org/officeDocument/2006/relationships/hyperlink" Target="https://ref.ly/Exod3:11" TargetMode="External"/><Relationship Id="rId586" Type="http://schemas.openxmlformats.org/officeDocument/2006/relationships/hyperlink" Target="https://ref.ly/1Sam18:23-1Sam18:25" TargetMode="External"/><Relationship Id="rId587" Type="http://schemas.openxmlformats.org/officeDocument/2006/relationships/hyperlink" Target="https://ref.ly/1Sam18:3" TargetMode="External"/><Relationship Id="rId588" Type="http://schemas.openxmlformats.org/officeDocument/2006/relationships/hyperlink" Target="https://ref.ly/1Sam19:1-1Sam19:2" TargetMode="External"/><Relationship Id="rId589" Type="http://schemas.openxmlformats.org/officeDocument/2006/relationships/hyperlink" Target="https://ref.ly/Gen34:12" TargetMode="External"/><Relationship Id="rId590" Type="http://schemas.openxmlformats.org/officeDocument/2006/relationships/hyperlink" Target="https://ref.ly/Exod22:16-Exod22:17" TargetMode="External"/><Relationship Id="rId591" Type="http://schemas.openxmlformats.org/officeDocument/2006/relationships/hyperlink" Target="https://ref.ly/1Sam24:1-1Sam24:22" TargetMode="External"/><Relationship Id="rId592" Type="http://schemas.openxmlformats.org/officeDocument/2006/relationships/hyperlink" Target="https://ref.ly/1Sam26:1-1Sam26:25" TargetMode="External"/><Relationship Id="rId593" Type="http://schemas.openxmlformats.org/officeDocument/2006/relationships/hyperlink" Target="https://ref.ly/Num30:2" TargetMode="External"/><Relationship Id="rId594" Type="http://schemas.openxmlformats.org/officeDocument/2006/relationships/hyperlink" Target="https://ref.ly/Deut23:21-Deut23:23" TargetMode="External"/><Relationship Id="rId595" Type="http://schemas.openxmlformats.org/officeDocument/2006/relationships/hyperlink" Target="https://ref.ly/Eccl5:4-Eccl5:5" TargetMode="External"/><Relationship Id="rId596" Type="http://schemas.openxmlformats.org/officeDocument/2006/relationships/hyperlink" Target="https://ref.ly/1Sam19:9-1Sam19:24" TargetMode="External"/><Relationship Id="rId597" Type="http://schemas.openxmlformats.org/officeDocument/2006/relationships/hyperlink" Target="https://ref.ly/1Sam18:11" TargetMode="External"/><Relationship Id="rId598" Type="http://schemas.openxmlformats.org/officeDocument/2006/relationships/hyperlink" Target="https://ref.ly/1Sam20:33" TargetMode="External"/><Relationship Id="rId599" Type="http://schemas.openxmlformats.org/officeDocument/2006/relationships/hyperlink" Target="https://ref.ly/Ps59:1" TargetMode="External"/><Relationship Id="rId600" Type="http://schemas.openxmlformats.org/officeDocument/2006/relationships/hyperlink" Target="https://ref.ly/Gen31:30" TargetMode="External"/><Relationship Id="rId601" Type="http://schemas.openxmlformats.org/officeDocument/2006/relationships/hyperlink" Target="https://ref.ly/Judg17:5" TargetMode="External"/><Relationship Id="rId602" Type="http://schemas.openxmlformats.org/officeDocument/2006/relationships/hyperlink" Target="https://ref.ly/2Kgs23:24" TargetMode="External"/><Relationship Id="rId603" Type="http://schemas.openxmlformats.org/officeDocument/2006/relationships/hyperlink" Target="https://ref.ly/Gen31:19" TargetMode="External"/><Relationship Id="rId604" Type="http://schemas.openxmlformats.org/officeDocument/2006/relationships/hyperlink" Target="https://ref.ly/1Sam19:1-1Sam19:7" TargetMode="External"/><Relationship Id="rId605" Type="http://schemas.openxmlformats.org/officeDocument/2006/relationships/hyperlink" Target="https://ref.ly/1Sam19:11-1Sam19:18" TargetMode="External"/><Relationship Id="rId606" Type="http://schemas.openxmlformats.org/officeDocument/2006/relationships/hyperlink" Target="https://ref.ly/2Kgs2:15" TargetMode="External"/><Relationship Id="rId607" Type="http://schemas.openxmlformats.org/officeDocument/2006/relationships/hyperlink" Target="https://ref.ly/2Kgs4:38" TargetMode="External"/><Relationship Id="rId608" Type="http://schemas.openxmlformats.org/officeDocument/2006/relationships/hyperlink" Target="https://ref.ly/2Kgs6:1-2Kgs6:7" TargetMode="External"/><Relationship Id="rId609" Type="http://schemas.openxmlformats.org/officeDocument/2006/relationships/hyperlink" Target="https://ref.ly/1Sam20:1" TargetMode="External"/><Relationship Id="rId610" Type="http://schemas.openxmlformats.org/officeDocument/2006/relationships/hyperlink" Target="https://ref.ly/1Sam15:10-1Sam15:11" TargetMode="External"/><Relationship Id="rId611" Type="http://schemas.openxmlformats.org/officeDocument/2006/relationships/hyperlink" Target="https://ref.ly/1Sam10:9-1Sam10:13" TargetMode="External"/><Relationship Id="rId612" Type="http://schemas.openxmlformats.org/officeDocument/2006/relationships/hyperlink" Target="https://ref.ly/Num28:11-Num28:15" TargetMode="External"/><Relationship Id="rId613" Type="http://schemas.openxmlformats.org/officeDocument/2006/relationships/hyperlink" Target="https://ref.ly/1Sam1:3" TargetMode="External"/><Relationship Id="rId614" Type="http://schemas.openxmlformats.org/officeDocument/2006/relationships/hyperlink" Target="https://ref.ly/1Sam20:16" TargetMode="External"/><Relationship Id="rId615" Type="http://schemas.openxmlformats.org/officeDocument/2006/relationships/hyperlink" Target="https://ref.ly/1Sam9:14-1Sam10:1" TargetMode="External"/><Relationship Id="rId616" Type="http://schemas.openxmlformats.org/officeDocument/2006/relationships/hyperlink" Target="https://ref.ly/1Sam24:21" TargetMode="External"/><Relationship Id="rId617" Type="http://schemas.openxmlformats.org/officeDocument/2006/relationships/hyperlink" Target="https://ref.ly/2Sam9:1-2Sam9:13" TargetMode="External"/><Relationship Id="rId618" Type="http://schemas.openxmlformats.org/officeDocument/2006/relationships/hyperlink" Target="https://ref.ly/1Sam23:16-1Sam23:18" TargetMode="External"/><Relationship Id="rId619" Type="http://schemas.openxmlformats.org/officeDocument/2006/relationships/hyperlink" Target="https://ref.ly/1Sam20:40-1Sam20:42" TargetMode="External"/><Relationship Id="rId620" Type="http://schemas.openxmlformats.org/officeDocument/2006/relationships/hyperlink" Target="https://ref.ly/1Sam14:50" TargetMode="External"/><Relationship Id="rId621" Type="http://schemas.openxmlformats.org/officeDocument/2006/relationships/hyperlink" Target="https://ref.ly/1Sam17:55" TargetMode="External"/><Relationship Id="rId622" Type="http://schemas.openxmlformats.org/officeDocument/2006/relationships/hyperlink" Target="https://ref.ly/Lev7:20-Lev7:21" TargetMode="External"/><Relationship Id="rId623" Type="http://schemas.openxmlformats.org/officeDocument/2006/relationships/hyperlink" Target="https://ref.ly/Lev15:1-Lev15:33" TargetMode="External"/><Relationship Id="rId624" Type="http://schemas.openxmlformats.org/officeDocument/2006/relationships/hyperlink" Target="https://ref.ly/1Sam20:31" TargetMode="External"/><Relationship Id="rId625" Type="http://schemas.openxmlformats.org/officeDocument/2006/relationships/hyperlink" Target="https://ref.ly/1Sam22:7" TargetMode="External"/><Relationship Id="rId626" Type="http://schemas.openxmlformats.org/officeDocument/2006/relationships/hyperlink" Target="https://ref.ly/1Sam19:10-1Sam19:12" TargetMode="External"/><Relationship Id="rId627" Type="http://schemas.openxmlformats.org/officeDocument/2006/relationships/hyperlink" Target="https://ref.ly/1Sam19:17-1Sam19:18" TargetMode="External"/><Relationship Id="rId628" Type="http://schemas.openxmlformats.org/officeDocument/2006/relationships/hyperlink" Target="https://ref.ly/1Sam19:10" TargetMode="External"/><Relationship Id="rId629" Type="http://schemas.openxmlformats.org/officeDocument/2006/relationships/hyperlink" Target="https://ref.ly/1Sam20:2-1Sam20:3" TargetMode="External"/><Relationship Id="rId630" Type="http://schemas.openxmlformats.org/officeDocument/2006/relationships/hyperlink" Target="https://ref.ly/1Sam18:1" TargetMode="External"/><Relationship Id="rId631" Type="http://schemas.openxmlformats.org/officeDocument/2006/relationships/hyperlink" Target="https://ref.ly/1Sam20:15-1Sam20:17" TargetMode="External"/><Relationship Id="rId632" Type="http://schemas.openxmlformats.org/officeDocument/2006/relationships/hyperlink" Target="https://ref.ly/1Sam14:3" TargetMode="External"/><Relationship Id="rId633" Type="http://schemas.openxmlformats.org/officeDocument/2006/relationships/hyperlink" Target="https://ref.ly/1Sam22:9" TargetMode="External"/><Relationship Id="rId634" Type="http://schemas.openxmlformats.org/officeDocument/2006/relationships/hyperlink" Target="https://ref.ly/1Sam16:4" TargetMode="External"/><Relationship Id="rId635" Type="http://schemas.openxmlformats.org/officeDocument/2006/relationships/hyperlink" Target="https://ref.ly/1Sam22:9-1Sam22:19" TargetMode="External"/><Relationship Id="rId636" Type="http://schemas.openxmlformats.org/officeDocument/2006/relationships/hyperlink" Target="https://ref.ly/Exod25:22-Exod25:30" TargetMode="External"/><Relationship Id="rId637" Type="http://schemas.openxmlformats.org/officeDocument/2006/relationships/hyperlink" Target="https://ref.ly/Lev24:5-Lev24:9" TargetMode="External"/><Relationship Id="rId638" Type="http://schemas.openxmlformats.org/officeDocument/2006/relationships/hyperlink" Target="https://ref.ly/Lev15:16-Lev15:18" TargetMode="External"/><Relationship Id="rId639" Type="http://schemas.openxmlformats.org/officeDocument/2006/relationships/hyperlink" Target="https://ref.ly/Matt12:1-Matt12:8" TargetMode="External"/><Relationship Id="rId640" Type="http://schemas.openxmlformats.org/officeDocument/2006/relationships/hyperlink" Target="https://ref.ly/Mark2:23-Mark2:28" TargetMode="External"/><Relationship Id="rId641" Type="http://schemas.openxmlformats.org/officeDocument/2006/relationships/hyperlink" Target="https://ref.ly/Luke6:1-Luke6:5" TargetMode="External"/><Relationship Id="rId642" Type="http://schemas.openxmlformats.org/officeDocument/2006/relationships/hyperlink" Target="https://ref.ly/Exod25:30" TargetMode="External"/><Relationship Id="rId643" Type="http://schemas.openxmlformats.org/officeDocument/2006/relationships/hyperlink" Target="https://ref.ly/1Sam22:15" TargetMode="External"/><Relationship Id="rId644" Type="http://schemas.openxmlformats.org/officeDocument/2006/relationships/hyperlink" Target="https://ref.ly/1Sam17:54" TargetMode="External"/><Relationship Id="rId645" Type="http://schemas.openxmlformats.org/officeDocument/2006/relationships/hyperlink" Target="https://ref.ly/Judg8:27" TargetMode="External"/><Relationship Id="rId646" Type="http://schemas.openxmlformats.org/officeDocument/2006/relationships/hyperlink" Target="https://ref.ly/Judg18:17" TargetMode="External"/><Relationship Id="rId647" Type="http://schemas.openxmlformats.org/officeDocument/2006/relationships/hyperlink" Target="https://ref.ly/Ps34:1-Ps34:22" TargetMode="External"/><Relationship Id="rId648" Type="http://schemas.openxmlformats.org/officeDocument/2006/relationships/hyperlink" Target="https://ref.ly/Gen20:2" TargetMode="External"/><Relationship Id="rId649" Type="http://schemas.openxmlformats.org/officeDocument/2006/relationships/hyperlink" Target="https://ref.ly/Gen26:1" TargetMode="External"/><Relationship Id="rId650" Type="http://schemas.openxmlformats.org/officeDocument/2006/relationships/hyperlink" Target="https://ref.ly/Matt11:25-Matt11:30" TargetMode="External"/><Relationship Id="rId651" Type="http://schemas.openxmlformats.org/officeDocument/2006/relationships/hyperlink" Target="https://ref.ly/1Sam22:2" TargetMode="External"/><Relationship Id="rId652" Type="http://schemas.openxmlformats.org/officeDocument/2006/relationships/hyperlink" Target="https://ref.ly/Ruth4:13-Ruth4:22" TargetMode="External"/><Relationship Id="rId653" Type="http://schemas.openxmlformats.org/officeDocument/2006/relationships/hyperlink" Target="https://ref.ly/2Sam24:11" TargetMode="External"/><Relationship Id="rId654" Type="http://schemas.openxmlformats.org/officeDocument/2006/relationships/hyperlink" Target="https://ref.ly/1Sam21:1-1Sam21:9" TargetMode="External"/><Relationship Id="rId655" Type="http://schemas.openxmlformats.org/officeDocument/2006/relationships/hyperlink" Target="https://ref.ly/1Sam18:17-1Sam18:29" TargetMode="External"/><Relationship Id="rId656" Type="http://schemas.openxmlformats.org/officeDocument/2006/relationships/hyperlink" Target="https://ref.ly/1Sam2:27-1Sam2:34" TargetMode="External"/><Relationship Id="rId657" Type="http://schemas.openxmlformats.org/officeDocument/2006/relationships/hyperlink" Target="https://ref.ly/1Kgs2:27" TargetMode="External"/><Relationship Id="rId658" Type="http://schemas.openxmlformats.org/officeDocument/2006/relationships/hyperlink" Target="https://ref.ly/Prov14:29" TargetMode="External"/><Relationship Id="rId659" Type="http://schemas.openxmlformats.org/officeDocument/2006/relationships/hyperlink" Target="https://ref.ly/Prov27:4" TargetMode="External"/><Relationship Id="rId660" Type="http://schemas.openxmlformats.org/officeDocument/2006/relationships/hyperlink" Target="https://ref.ly/1Sam23:2-1Sam23:12" TargetMode="External"/><Relationship Id="rId661" Type="http://schemas.openxmlformats.org/officeDocument/2006/relationships/hyperlink" Target="https://ref.ly/2Sam15:24-2Sam15:36" TargetMode="External"/><Relationship Id="rId662" Type="http://schemas.openxmlformats.org/officeDocument/2006/relationships/hyperlink" Target="https://ref.ly/1Kgs1:1-1Kgs2:46" TargetMode="External"/><Relationship Id="rId663" Type="http://schemas.openxmlformats.org/officeDocument/2006/relationships/hyperlink" Target="https://ref.ly/1Sam22:1" TargetMode="External"/><Relationship Id="rId664" Type="http://schemas.openxmlformats.org/officeDocument/2006/relationships/hyperlink" Target="https://ref.ly/Josh15:44" TargetMode="External"/><Relationship Id="rId665" Type="http://schemas.openxmlformats.org/officeDocument/2006/relationships/hyperlink" Target="https://ref.ly/Neh3:17-Neh3:18" TargetMode="External"/><Relationship Id="rId666" Type="http://schemas.openxmlformats.org/officeDocument/2006/relationships/hyperlink" Target="https://ref.ly/1Sam23:7" TargetMode="External"/><Relationship Id="rId667" Type="http://schemas.openxmlformats.org/officeDocument/2006/relationships/hyperlink" Target="https://ref.ly/1Sam23:13" TargetMode="External"/><Relationship Id="rId668" Type="http://schemas.openxmlformats.org/officeDocument/2006/relationships/hyperlink" Target="https://ref.ly/1Sam23:1" TargetMode="External"/><Relationship Id="rId669" Type="http://schemas.openxmlformats.org/officeDocument/2006/relationships/hyperlink" Target="https://ref.ly/1Sam23:9" TargetMode="External"/><Relationship Id="rId670" Type="http://schemas.openxmlformats.org/officeDocument/2006/relationships/hyperlink" Target="https://ref.ly/1Sam23:15" TargetMode="External"/><Relationship Id="rId671" Type="http://schemas.openxmlformats.org/officeDocument/2006/relationships/hyperlink" Target="https://ref.ly/1Sam23:25" TargetMode="External"/><Relationship Id="rId672" Type="http://schemas.openxmlformats.org/officeDocument/2006/relationships/hyperlink" Target="https://ref.ly/1Sam23:4" TargetMode="External"/><Relationship Id="rId673" Type="http://schemas.openxmlformats.org/officeDocument/2006/relationships/hyperlink" Target="https://ref.ly/1Sam23:12" TargetMode="External"/><Relationship Id="rId674" Type="http://schemas.openxmlformats.org/officeDocument/2006/relationships/hyperlink" Target="https://ref.ly/1Sam23:6" TargetMode="External"/><Relationship Id="rId675" Type="http://schemas.openxmlformats.org/officeDocument/2006/relationships/hyperlink" Target="https://ref.ly/2Sam5:23-2Sam5:24" TargetMode="External"/><Relationship Id="rId676" Type="http://schemas.openxmlformats.org/officeDocument/2006/relationships/hyperlink" Target="https://ref.ly/1Sam28:6" TargetMode="External"/><Relationship Id="rId677" Type="http://schemas.openxmlformats.org/officeDocument/2006/relationships/hyperlink" Target="https://ref.ly/1Sam22:18" TargetMode="External"/><Relationship Id="rId678" Type="http://schemas.openxmlformats.org/officeDocument/2006/relationships/hyperlink" Target="https://ref.ly/1Sam23:14" TargetMode="External"/><Relationship Id="rId679" Type="http://schemas.openxmlformats.org/officeDocument/2006/relationships/hyperlink" Target="https://ref.ly/Num21:20" TargetMode="External"/><Relationship Id="rId680" Type="http://schemas.openxmlformats.org/officeDocument/2006/relationships/hyperlink" Target="https://ref.ly/Ps54:1" TargetMode="External"/><Relationship Id="rId681" Type="http://schemas.openxmlformats.org/officeDocument/2006/relationships/hyperlink" Target="https://ref.ly/Gen22:14" TargetMode="External"/><Relationship Id="rId682" Type="http://schemas.openxmlformats.org/officeDocument/2006/relationships/hyperlink" Target="https://ref.ly/Gen28:19" TargetMode="External"/><Relationship Id="rId683" Type="http://schemas.openxmlformats.org/officeDocument/2006/relationships/hyperlink" Target="https://ref.ly/Gen32:30" TargetMode="External"/><Relationship Id="rId684" Type="http://schemas.openxmlformats.org/officeDocument/2006/relationships/hyperlink" Target="https://ref.ly/1Sam26:9" TargetMode="External"/><Relationship Id="rId685" Type="http://schemas.openxmlformats.org/officeDocument/2006/relationships/hyperlink" Target="https://ref.ly/1Sam26:11" TargetMode="External"/><Relationship Id="rId686" Type="http://schemas.openxmlformats.org/officeDocument/2006/relationships/hyperlink" Target="https://ref.ly/1Sam26:16" TargetMode="External"/><Relationship Id="rId687" Type="http://schemas.openxmlformats.org/officeDocument/2006/relationships/hyperlink" Target="https://ref.ly/1Sam26:23" TargetMode="External"/><Relationship Id="rId688" Type="http://schemas.openxmlformats.org/officeDocument/2006/relationships/hyperlink" Target="https://ref.ly/2Sam1:14" TargetMode="External"/><Relationship Id="rId689" Type="http://schemas.openxmlformats.org/officeDocument/2006/relationships/hyperlink" Target="https://ref.ly/2Sam1:16" TargetMode="External"/><Relationship Id="rId690" Type="http://schemas.openxmlformats.org/officeDocument/2006/relationships/hyperlink" Target="https://ref.ly/2Sam19:21" TargetMode="External"/><Relationship Id="rId691" Type="http://schemas.openxmlformats.org/officeDocument/2006/relationships/hyperlink" Target="https://ref.ly/1Sam18:27" TargetMode="External"/><Relationship Id="rId692" Type="http://schemas.openxmlformats.org/officeDocument/2006/relationships/hyperlink" Target="https://ref.ly/Gen16:5" TargetMode="External"/><Relationship Id="rId693" Type="http://schemas.openxmlformats.org/officeDocument/2006/relationships/hyperlink" Target="https://ref.ly/Gen31:53" TargetMode="External"/><Relationship Id="rId694" Type="http://schemas.openxmlformats.org/officeDocument/2006/relationships/hyperlink" Target="https://ref.ly/Exod5:21" TargetMode="External"/><Relationship Id="rId695" Type="http://schemas.openxmlformats.org/officeDocument/2006/relationships/hyperlink" Target="https://ref.ly/Judg11:27" TargetMode="External"/><Relationship Id="rId696" Type="http://schemas.openxmlformats.org/officeDocument/2006/relationships/hyperlink" Target="https://ref.ly/1Sam20:14-1Sam20:17" TargetMode="External"/><Relationship Id="rId697" Type="http://schemas.openxmlformats.org/officeDocument/2006/relationships/hyperlink" Target="https://ref.ly/Gen21:21" TargetMode="External"/><Relationship Id="rId698" Type="http://schemas.openxmlformats.org/officeDocument/2006/relationships/hyperlink" Target="https://ref.ly/1Kgs11:18" TargetMode="External"/><Relationship Id="rId699" Type="http://schemas.openxmlformats.org/officeDocument/2006/relationships/hyperlink" Target="https://ref.ly/1Kgs18:1-1Kgs18:46" TargetMode="External"/><Relationship Id="rId700" Type="http://schemas.openxmlformats.org/officeDocument/2006/relationships/hyperlink" Target="https://ref.ly/1Sam15:12" TargetMode="External"/><Relationship Id="rId701" Type="http://schemas.openxmlformats.org/officeDocument/2006/relationships/hyperlink" Target="https://ref.ly/1Sam25:25" TargetMode="External"/><Relationship Id="rId702" Type="http://schemas.openxmlformats.org/officeDocument/2006/relationships/hyperlink" Target="https://ref.ly/1Sam20:27" TargetMode="External"/><Relationship Id="rId703" Type="http://schemas.openxmlformats.org/officeDocument/2006/relationships/hyperlink" Target="https://ref.ly/1Sam24:17" TargetMode="External"/><Relationship Id="rId704" Type="http://schemas.openxmlformats.org/officeDocument/2006/relationships/hyperlink" Target="https://ref.ly/1Sam25:31" TargetMode="External"/><Relationship Id="rId705" Type="http://schemas.openxmlformats.org/officeDocument/2006/relationships/hyperlink" Target="https://ref.ly/2Sam7:1-2Sam7:29" TargetMode="External"/><Relationship Id="rId706" Type="http://schemas.openxmlformats.org/officeDocument/2006/relationships/hyperlink" Target="https://ref.ly/1Sam18:13" TargetMode="External"/><Relationship Id="rId707" Type="http://schemas.openxmlformats.org/officeDocument/2006/relationships/hyperlink" Target="https://ref.ly/1Sam25:29-1Sam25:31" TargetMode="External"/><Relationship Id="rId708" Type="http://schemas.openxmlformats.org/officeDocument/2006/relationships/hyperlink" Target="https://ref.ly/1Sam17:32-1Sam17:51" TargetMode="External"/><Relationship Id="rId709" Type="http://schemas.openxmlformats.org/officeDocument/2006/relationships/hyperlink" Target="https://ref.ly/1Sam25:3" TargetMode="External"/><Relationship Id="rId710" Type="http://schemas.openxmlformats.org/officeDocument/2006/relationships/hyperlink" Target="https://ref.ly/1Sam27:3" TargetMode="External"/><Relationship Id="rId711" Type="http://schemas.openxmlformats.org/officeDocument/2006/relationships/hyperlink" Target="https://ref.ly/1Sam30:5" TargetMode="External"/><Relationship Id="rId712" Type="http://schemas.openxmlformats.org/officeDocument/2006/relationships/hyperlink" Target="https://ref.ly/Josh15:55-Josh15:56" TargetMode="External"/><Relationship Id="rId713" Type="http://schemas.openxmlformats.org/officeDocument/2006/relationships/hyperlink" Target="https://ref.ly/1Sam23:19-1Sam23:20" TargetMode="External"/><Relationship Id="rId714" Type="http://schemas.openxmlformats.org/officeDocument/2006/relationships/hyperlink" Target="https://ref.ly/1Sam23:19" TargetMode="External"/><Relationship Id="rId715" Type="http://schemas.openxmlformats.org/officeDocument/2006/relationships/hyperlink" Target="https://ref.ly/1Sam24:17-1Sam24:21" TargetMode="External"/><Relationship Id="rId716" Type="http://schemas.openxmlformats.org/officeDocument/2006/relationships/hyperlink" Target="https://ref.ly/1Chr2:16" TargetMode="External"/><Relationship Id="rId717" Type="http://schemas.openxmlformats.org/officeDocument/2006/relationships/hyperlink" Target="https://ref.ly/2Sam2:18" TargetMode="External"/><Relationship Id="rId718" Type="http://schemas.openxmlformats.org/officeDocument/2006/relationships/hyperlink" Target="https://ref.ly/2Sam3:39" TargetMode="External"/><Relationship Id="rId719" Type="http://schemas.openxmlformats.org/officeDocument/2006/relationships/hyperlink" Target="https://ref.ly/2Sam16:10" TargetMode="External"/><Relationship Id="rId720" Type="http://schemas.openxmlformats.org/officeDocument/2006/relationships/hyperlink" Target="https://ref.ly/2Sam19:22" TargetMode="External"/><Relationship Id="rId721" Type="http://schemas.openxmlformats.org/officeDocument/2006/relationships/hyperlink" Target="https://ref.ly/1Sam24:4" TargetMode="External"/><Relationship Id="rId722" Type="http://schemas.openxmlformats.org/officeDocument/2006/relationships/hyperlink" Target="https://ref.ly/1Sam25:38" TargetMode="External"/><Relationship Id="rId723" Type="http://schemas.openxmlformats.org/officeDocument/2006/relationships/hyperlink" Target="https://ref.ly/1Sam31:6" TargetMode="External"/><Relationship Id="rId724" Type="http://schemas.openxmlformats.org/officeDocument/2006/relationships/hyperlink" Target="https://ref.ly/1Sam24:16" TargetMode="External"/><Relationship Id="rId725" Type="http://schemas.openxmlformats.org/officeDocument/2006/relationships/hyperlink" Target="https://ref.ly/1Sam22:9-1Sam22:10" TargetMode="External"/><Relationship Id="rId726" Type="http://schemas.openxmlformats.org/officeDocument/2006/relationships/hyperlink" Target="https://ref.ly/Ps137:4" TargetMode="External"/><Relationship Id="rId727" Type="http://schemas.openxmlformats.org/officeDocument/2006/relationships/hyperlink" Target="https://ref.ly/1Sam24:14" TargetMode="External"/><Relationship Id="rId728" Type="http://schemas.openxmlformats.org/officeDocument/2006/relationships/hyperlink" Target="https://ref.ly/1Sam24:16-1Sam24:19" TargetMode="External"/><Relationship Id="rId729" Type="http://schemas.openxmlformats.org/officeDocument/2006/relationships/hyperlink" Target="https://ref.ly/1Sam13:13" TargetMode="External"/><Relationship Id="rId730" Type="http://schemas.openxmlformats.org/officeDocument/2006/relationships/hyperlink" Target="https://ref.ly/1Sam25:1-1Sam25:44" TargetMode="External"/><Relationship Id="rId731" Type="http://schemas.openxmlformats.org/officeDocument/2006/relationships/hyperlink" Target="https://ref.ly/1Sam21:10-1Sam21:15" TargetMode="External"/><Relationship Id="rId732" Type="http://schemas.openxmlformats.org/officeDocument/2006/relationships/hyperlink" Target="https://ref.ly/1Sam27:10" TargetMode="External"/><Relationship Id="rId733" Type="http://schemas.openxmlformats.org/officeDocument/2006/relationships/hyperlink" Target="https://ref.ly/1Sam14:48" TargetMode="External"/><Relationship Id="rId734" Type="http://schemas.openxmlformats.org/officeDocument/2006/relationships/hyperlink" Target="https://ref.ly/Josh13:2" TargetMode="External"/><Relationship Id="rId735" Type="http://schemas.openxmlformats.org/officeDocument/2006/relationships/hyperlink" Target="https://ref.ly/Josh13:13" TargetMode="External"/><Relationship Id="rId736" Type="http://schemas.openxmlformats.org/officeDocument/2006/relationships/hyperlink" Target="https://ref.ly/2Sam3:3" TargetMode="External"/><Relationship Id="rId737" Type="http://schemas.openxmlformats.org/officeDocument/2006/relationships/hyperlink" Target="https://ref.ly/1Sam15:7" TargetMode="External"/><Relationship Id="rId738" Type="http://schemas.openxmlformats.org/officeDocument/2006/relationships/hyperlink" Target="https://ref.ly/Gen16:7" TargetMode="External"/><Relationship Id="rId739" Type="http://schemas.openxmlformats.org/officeDocument/2006/relationships/hyperlink" Target="https://ref.ly/Gen20:1" TargetMode="External"/><Relationship Id="rId740" Type="http://schemas.openxmlformats.org/officeDocument/2006/relationships/hyperlink" Target="https://ref.ly/Gen25:18" TargetMode="External"/><Relationship Id="rId741" Type="http://schemas.openxmlformats.org/officeDocument/2006/relationships/hyperlink" Target="https://ref.ly/1Sam28:18" TargetMode="External"/><Relationship Id="rId742" Type="http://schemas.openxmlformats.org/officeDocument/2006/relationships/hyperlink" Target="https://ref.ly/1Chr2:9" TargetMode="External"/><Relationship Id="rId743" Type="http://schemas.openxmlformats.org/officeDocument/2006/relationships/hyperlink" Target="https://ref.ly/1Chr2:25-1Chr2:27" TargetMode="External"/><Relationship Id="rId744" Type="http://schemas.openxmlformats.org/officeDocument/2006/relationships/hyperlink" Target="https://ref.ly/1Chr2:33" TargetMode="External"/><Relationship Id="rId745" Type="http://schemas.openxmlformats.org/officeDocument/2006/relationships/hyperlink" Target="https://ref.ly/1Chr2:42" TargetMode="External"/><Relationship Id="rId746" Type="http://schemas.openxmlformats.org/officeDocument/2006/relationships/hyperlink" Target="https://ref.ly/Judg4:11" TargetMode="External"/><Relationship Id="rId747" Type="http://schemas.openxmlformats.org/officeDocument/2006/relationships/hyperlink" Target="https://ref.ly/Lev20:27" TargetMode="External"/><Relationship Id="rId748" Type="http://schemas.openxmlformats.org/officeDocument/2006/relationships/hyperlink" Target="https://ref.ly/Deut18:9-Deut18:11" TargetMode="External"/><Relationship Id="rId749" Type="http://schemas.openxmlformats.org/officeDocument/2006/relationships/hyperlink" Target="https://ref.ly/Josh19:18" TargetMode="External"/><Relationship Id="rId750" Type="http://schemas.openxmlformats.org/officeDocument/2006/relationships/hyperlink" Target="https://ref.ly/1Sam14:36-1Sam14:42" TargetMode="External"/><Relationship Id="rId751" Type="http://schemas.openxmlformats.org/officeDocument/2006/relationships/hyperlink" Target="https://ref.ly/1Sam14:37" TargetMode="External"/><Relationship Id="rId752" Type="http://schemas.openxmlformats.org/officeDocument/2006/relationships/hyperlink" Target="https://ref.ly/Lam2:9" TargetMode="External"/><Relationship Id="rId753" Type="http://schemas.openxmlformats.org/officeDocument/2006/relationships/hyperlink" Target="https://ref.ly/Ezek7:26" TargetMode="External"/><Relationship Id="rId754" Type="http://schemas.openxmlformats.org/officeDocument/2006/relationships/hyperlink" Target="https://ref.ly/Amos8:11-Amos8:12" TargetMode="External"/><Relationship Id="rId755" Type="http://schemas.openxmlformats.org/officeDocument/2006/relationships/hyperlink" Target="https://ref.ly/Mic3:6-Mic3:7" TargetMode="External"/><Relationship Id="rId756" Type="http://schemas.openxmlformats.org/officeDocument/2006/relationships/hyperlink" Target="https://ref.ly/1Sam28:3" TargetMode="External"/><Relationship Id="rId757" Type="http://schemas.openxmlformats.org/officeDocument/2006/relationships/hyperlink" Target="https://ref.ly/Judg16:20" TargetMode="External"/><Relationship Id="rId758" Type="http://schemas.openxmlformats.org/officeDocument/2006/relationships/hyperlink" Target="https://ref.ly/1Sam15:28" TargetMode="External"/><Relationship Id="rId759" Type="http://schemas.openxmlformats.org/officeDocument/2006/relationships/hyperlink" Target="https://ref.ly/1Sam15:19" TargetMode="External"/><Relationship Id="rId760" Type="http://schemas.openxmlformats.org/officeDocument/2006/relationships/hyperlink" Target="https://ref.ly/1Sam2:6" TargetMode="External"/><Relationship Id="rId761" Type="http://schemas.openxmlformats.org/officeDocument/2006/relationships/hyperlink" Target="https://ref.ly/Num16:30-Num16:33" TargetMode="External"/><Relationship Id="rId762" Type="http://schemas.openxmlformats.org/officeDocument/2006/relationships/hyperlink" Target="https://ref.ly/Job17:1-Job17:16" TargetMode="External"/><Relationship Id="rId763" Type="http://schemas.openxmlformats.org/officeDocument/2006/relationships/hyperlink" Target="https://ref.ly/Ps49:11" TargetMode="External"/><Relationship Id="rId764" Type="http://schemas.openxmlformats.org/officeDocument/2006/relationships/hyperlink" Target="https://ref.ly/Rev1:18" TargetMode="External"/><Relationship Id="rId765" Type="http://schemas.openxmlformats.org/officeDocument/2006/relationships/hyperlink" Target="https://ref.ly/Gen18:5-Gen18:7" TargetMode="External"/><Relationship Id="rId766" Type="http://schemas.openxmlformats.org/officeDocument/2006/relationships/hyperlink" Target="https://ref.ly/1Sam9:22-1Sam9:24" TargetMode="External"/><Relationship Id="rId767" Type="http://schemas.openxmlformats.org/officeDocument/2006/relationships/hyperlink" Target="https://ref.ly/1Sam29:6" TargetMode="External"/><Relationship Id="rId768" Type="http://schemas.openxmlformats.org/officeDocument/2006/relationships/hyperlink" Target="https://ref.ly/1Sam29:9" TargetMode="External"/><Relationship Id="rId769" Type="http://schemas.openxmlformats.org/officeDocument/2006/relationships/hyperlink" Target="https://ref.ly/1Sam27:1-1Sam27:12" TargetMode="External"/><Relationship Id="rId770" Type="http://schemas.openxmlformats.org/officeDocument/2006/relationships/hyperlink" Target="https://ref.ly/1Sam27:8-1Sam27:12" TargetMode="External"/><Relationship Id="rId771" Type="http://schemas.openxmlformats.org/officeDocument/2006/relationships/hyperlink" Target="https://ref.ly/1Sam27:8" TargetMode="External"/><Relationship Id="rId772" Type="http://schemas.openxmlformats.org/officeDocument/2006/relationships/hyperlink" Target="https://ref.ly/Deut25:17-Deut25:18" TargetMode="External"/><Relationship Id="rId773" Type="http://schemas.openxmlformats.org/officeDocument/2006/relationships/hyperlink" Target="https://ref.ly/1Sam25:3-1Sam25:42" TargetMode="External"/><Relationship Id="rId774" Type="http://schemas.openxmlformats.org/officeDocument/2006/relationships/hyperlink" Target="https://ref.ly/1Sam28:15" TargetMode="External"/><Relationship Id="rId775" Type="http://schemas.openxmlformats.org/officeDocument/2006/relationships/hyperlink" Target="https://ref.ly/1Sam23:9-1Sam23:12" TargetMode="External"/><Relationship Id="rId776" Type="http://schemas.openxmlformats.org/officeDocument/2006/relationships/hyperlink" Target="https://ref.ly/2Sam5:19" TargetMode="External"/><Relationship Id="rId777" Type="http://schemas.openxmlformats.org/officeDocument/2006/relationships/hyperlink" Target="https://ref.ly/2Sam5:23" TargetMode="External"/><Relationship Id="rId778" Type="http://schemas.openxmlformats.org/officeDocument/2006/relationships/hyperlink" Target="https://ref.ly/1Sam30:1" TargetMode="External"/><Relationship Id="rId779" Type="http://schemas.openxmlformats.org/officeDocument/2006/relationships/hyperlink" Target="https://ref.ly/1Sam30:23-1Sam30:25" TargetMode="External"/><Relationship Id="rId780" Type="http://schemas.openxmlformats.org/officeDocument/2006/relationships/hyperlink" Target="https://ref.ly/1Sam21:3-1Sam21:7" TargetMode="External"/><Relationship Id="rId781" Type="http://schemas.openxmlformats.org/officeDocument/2006/relationships/hyperlink" Target="https://ref.ly/Josh14:6-Josh14:15" TargetMode="External"/><Relationship Id="rId782" Type="http://schemas.openxmlformats.org/officeDocument/2006/relationships/hyperlink" Target="https://ref.ly/Num31:25-Num31:47" TargetMode="External"/><Relationship Id="rId783" Type="http://schemas.openxmlformats.org/officeDocument/2006/relationships/hyperlink" Target="https://ref.ly/2Sam2:1-2Sam2:4" TargetMode="External"/><Relationship Id="rId784" Type="http://schemas.openxmlformats.org/officeDocument/2006/relationships/hyperlink" Target="https://ref.ly/2Sam2:1-2Sam2:7" TargetMode="External"/><Relationship Id="rId785" Type="http://schemas.openxmlformats.org/officeDocument/2006/relationships/hyperlink" Target="https://ref.ly/2Sam5:5" TargetMode="External"/><Relationship Id="rId786" Type="http://schemas.openxmlformats.org/officeDocument/2006/relationships/hyperlink" Target="https://ref.ly/1Sam29:1" TargetMode="External"/><Relationship Id="rId787" Type="http://schemas.openxmlformats.org/officeDocument/2006/relationships/hyperlink" Target="https://ref.ly/1Sam30:1-1Sam30:31" TargetMode="External"/><Relationship Id="rId788" Type="http://schemas.openxmlformats.org/officeDocument/2006/relationships/hyperlink" Target="https://ref.ly/1Sam14:49" TargetMode="External"/><Relationship Id="rId789" Type="http://schemas.openxmlformats.org/officeDocument/2006/relationships/hyperlink" Target="https://ref.ly/1Chr8:33" TargetMode="External"/><Relationship Id="rId790" Type="http://schemas.openxmlformats.org/officeDocument/2006/relationships/hyperlink" Target="https://ref.ly/1Chr9:39" TargetMode="External"/><Relationship Id="rId791" Type="http://schemas.openxmlformats.org/officeDocument/2006/relationships/hyperlink" Target="https://ref.ly/1Sam16:21" TargetMode="External"/><Relationship Id="rId792" Type="http://schemas.openxmlformats.org/officeDocument/2006/relationships/hyperlink" Target="https://ref.ly/Judg9:1-Judg9:57" TargetMode="External"/><Relationship Id="rId793" Type="http://schemas.openxmlformats.org/officeDocument/2006/relationships/hyperlink" Target="https://ref.ly/Gen40:19" TargetMode="External"/><Relationship Id="rId794" Type="http://schemas.openxmlformats.org/officeDocument/2006/relationships/hyperlink" Target="https://ref.ly/Deut21:21-Deut21:22" TargetMode="External"/><Relationship Id="rId795" Type="http://schemas.openxmlformats.org/officeDocument/2006/relationships/hyperlink" Target="https://ref.ly/Josh10:26" TargetMode="External"/><Relationship Id="rId796" Type="http://schemas.openxmlformats.org/officeDocument/2006/relationships/hyperlink" Target="https://ref.ly/Esth9:6-Esth9:14" TargetMode="External"/><Relationship Id="rId797" Type="http://schemas.openxmlformats.org/officeDocument/2006/relationships/hyperlink" Target="https://ref.ly/1Sam11:1-1Sam11:13" TargetMode="External"/><Relationship Id="rId798"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