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阿摩司書 1:1, 阿摩司書 1:2, 阿摩司書 1:3, 阿摩司書 1:3–5, 阿摩司書 1:3–2:16, 阿摩司書 1:4, 阿摩司書 1:5, 阿摩司書 1:6, 阿摩司書 1:7, 阿摩司書 1:8, 阿摩司書 1:9, 阿摩司書 1:10, 阿摩司書 1:11, 阿摩司書 1:12, 阿摩司書 1:13, 阿摩司書 1:14, 阿摩司書 1:15, 阿摩司書 2:1, 阿摩司書 2:2–3, 阿摩司書 2:4, 阿摩司書 2:4–5, 阿摩司書 2:5, 阿摩司書 2:6, 阿摩司書 2:6–16, 阿摩司書 2:7, 阿摩司書 2:8, 阿摩司書 2:9, 阿摩司書 2:11–12, 阿摩司書 2:14–16, 阿摩司書 2:15, 阿摩司書 2:16, 阿摩司書 3:1, 阿摩司書 3:1–2, 阿摩司書 3:1–5:17, 阿摩司書 3:2, 阿摩司書 3:3, 阿摩司書 3:3–6, 阿摩司書 3:4, 阿摩司書 3:5, 阿摩司書 3:6, 阿摩司書 3:8, 阿摩司書 3:9, 阿摩司書 3:10, 阿摩司書 3:11, 阿摩司書 3:12, 阿摩司書 3:13, 阿摩司書 3:14, 阿摩司書 3:15, 阿摩司書 4:1, 阿摩司書 4:1–3, 阿摩司書 4:2, 阿摩司書 4:3, 阿摩司書 4:4, 阿摩司書 4:4–5, 阿摩司書 4:5, 阿摩司書 4:6–11, 阿摩司書 4:10, 阿摩司書 4:11, 阿摩司書 4:12, 阿摩司書 4:13, 阿摩司書 5:1, 阿摩司書 5:1–3, 阿摩司書 5:2, 阿摩司書 5:3, 阿摩司書 5:4, 阿摩司書 5:5, 阿摩司書 5:6, 阿摩司書 5:8–9, 阿摩司書 5:10, 阿摩司書 5:11, 阿摩司書 5:13, 阿摩司書 5:14, 阿摩司書 5:15, 阿摩司書 5:16, 阿摩司書 5:16–17, 阿摩司書 5:18, 阿摩司書 5:18–6:14, 阿摩司書 5:21–27, 阿摩司書 5:22, 阿摩司書 5:24, 阿摩司書 5:25, 阿摩司書 5:25–26, 阿摩司書 5:26–27, 阿摩司書 6:1, 阿摩司書 6:2, 阿摩司書 6:3, 阿摩司書 6:4, 阿摩司書 6:5–6, 阿摩司書 6:6, 阿摩司書 6:8, 阿摩司書 6:9–10, 阿摩司書 6:10, 阿摩司書 6:12, 阿摩司書 6:13, 阿摩司書 6:14, 阿摩司書 7:1, 阿摩司書 7:1–6, 阿摩司書 7:1–9:10, 阿摩司書 7:2, 阿摩司書 7:3–6, 阿摩司書 7:4, 阿摩司書 7:7–9, 阿摩司書 7:8, 阿摩司書 7:9, 阿摩司書 7:10–17, 阿摩司書 7:11, 阿摩司書 7:12, 阿摩司書 7:13, 阿摩司書 7:14, 阿摩司書 7:15, 阿摩司書 7:16, 阿摩司書 7:17, 阿摩司書 8:1, 阿摩司書 8:2, 阿摩司書 8:4–14, 阿摩司書 8:5, 阿摩司書 8:7, 阿摩司書 8:9, 阿摩司書 8:11–14, 阿摩司書 8:12, 阿摩司書 8:14, 阿摩司書 9:1, 阿摩司書 9:2, 阿摩司書 9:2–4, 阿摩司書 9:3, 阿摩司書 9:5–6, 阿摩司書 9:7, 阿摩司書 9:8, 阿摩司書 9:9–10, 阿摩司書 9:11–12, 阿摩司書 9:11–15, 阿摩司書 9:12, 阿摩司書 9:13, 阿摩司書 9:13–15, 阿摩司書 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默示（字面意思是</w:t>
      </w:r>
      <w:r>
        <w:rPr>
          <w:i/>
          <w:lang w:val="zh_TW" w:bidi="zh_TW"/>
        </w:rPr>
        <w:t>話語</w:t>
      </w:r>
      <w:r>
        <w:rPr>
          <w:lang w:val="zh_TW" w:bidi="zh_TW"/>
        </w:rPr>
        <w:t>）：這種引述先知信息的標準方式（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耶1:1</w:t>
        </w:r>
      </w:hyperlink>
      <w:r>
        <w:rPr>
          <w:lang w:val="zh_TW" w:bidi="zh_TW"/>
        </w:rPr>
        <w:t>；另見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該1:12</w:t>
        </w:r>
      </w:hyperlink>
      <w:r>
        <w:rPr>
          <w:lang w:val="zh_TW" w:bidi="zh_TW"/>
        </w:rPr>
        <w:t>）強調了其形式和內容。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牧人（希伯來文 noqed）：這個詞在舊約聖經中僅使用過一次，用來描述摩押王為「羊的飼養者」（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王下3:4</w:t>
        </w:r>
      </w:hyperlink>
      <w:r>
        <w:rPr>
          <w:lang w:val="zh_TW" w:bidi="zh_TW"/>
        </w:rPr>
        <w:t>）。阿摩司在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阿摩司書七章14節</w:t>
        </w:r>
      </w:hyperlink>
      <w:r>
        <w:rPr>
          <w:lang w:val="zh_TW" w:bidi="zh_TW"/>
        </w:rPr>
        <w:t>中使用另一個希伯來詞（boqer，意思是「牧人」；見</w:t>
      </w:r>
      <w:r>
        <w:rPr>
          <w:lang w:val="zh_TW" w:bidi="zh_TW"/>
        </w:rPr>
        <w:t>阿摩司書簡介</w:t>
      </w:r>
      <w:r>
        <w:rPr>
          <w:lang w:val="zh_TW" w:bidi="zh_TW"/>
        </w:rPr>
        <w:t>，「先知阿摩司」）來描述他的職業。阿摩司不是在宮廷或聖殿服事的專職先知。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阿摩司在異像中得到了這個默示——也就是說，這默示是透過神的啟示（見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賽1:1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阿摩司將發生在烏西雅統治期間的地震（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亞14:5</w:t>
        </w:r>
      </w:hyperlink>
      <w:r>
        <w:rPr>
          <w:lang w:val="zh_TW" w:bidi="zh_TW"/>
        </w:rPr>
        <w:t>）描繪為神的審判（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摩3:14–15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6:11</w:t>
        </w:r>
      </w:hyperlink>
      <w:r>
        <w:rPr>
          <w:lang w:val="zh_TW" w:bidi="zh_TW"/>
        </w:rPr>
        <w:t>、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8:8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9:1</w:t>
        </w:r>
      </w:hyperlink>
      <w:r>
        <w:rPr>
          <w:lang w:val="zh_TW" w:bidi="zh_TW"/>
        </w:rPr>
        <w:t>、</w:t>
      </w:r>
      <w:hyperlink r:id="rId26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烏西雅，又稱亞撒利雅（公元前792–740年），是王國分裂後猶大最強大的王。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耶羅波安二世（公元前793–753年），耶戶王朝的後裔，利用該地區的權力真空，收復了早先被亞蘭人佔領的領土。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這則信息說的是耶和華的日子的審判。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錫安山（耶路撒冷的聖殿）</w:t>
      </w:r>
      <w:r>
        <w:rPr>
          <w:lang w:val="zh_TW" w:bidi="zh_TW"/>
        </w:rPr>
        <w:t>是耶和華的信息理所當然的來源。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迦密山起源於地中海，即使在乾旱時期也有充足的水源。如果迦密山上所有的草都枯萎，那將是災難性乾旱的徵兆。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三番四次地犯罪</w:t>
      </w:r>
      <w:r>
        <w:rPr>
          <w:lang w:val="zh_TW" w:bidi="zh_TW"/>
        </w:rPr>
        <w:t>：字面意思是</w:t>
      </w:r>
      <w:r>
        <w:rPr>
          <w:i/>
          <w:lang w:val="zh_TW" w:bidi="zh_TW"/>
        </w:rPr>
        <w:t>犯了三次罪，甚至四次。</w:t>
      </w:r>
      <w:r>
        <w:rPr>
          <w:lang w:val="zh_TW" w:bidi="zh_TW"/>
        </w:rPr>
        <w:t>這個表達是用於描述一種反覆違背神所建立的自然秩序的行為。這個希伯來片語並不是在表示嚴格的次數，而是指一種反覆違規的模式。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壓迫我的百姓（和合本譯為：</w:t>
      </w:r>
      <w:r>
        <w:rPr>
          <w:lang w:val="zh_TW" w:bidi="zh_TW"/>
        </w:rPr>
        <w:t>以打糧食的鐵器打過</w:t>
      </w:r>
      <w:r>
        <w:rPr>
          <w:lang w:val="zh_TW" w:bidi="zh_TW"/>
        </w:rPr>
        <w:t>）：打穀涉及將穀物的穗從殼中分離，方法是用帶有鋒利鋸齒的木製雪橇拉過割下的穀物（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賽41:15</w:t>
        </w:r>
      </w:hyperlink>
      <w:r>
        <w:rPr>
          <w:lang w:val="zh_TW" w:bidi="zh_TW"/>
        </w:rPr>
        <w:t>；見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彌4:13</w:t>
        </w:r>
      </w:hyperlink>
      <w:r>
        <w:rPr>
          <w:lang w:val="zh_TW" w:bidi="zh_TW"/>
        </w:rPr>
        <w:t>）。這個描述生動地描繪了大馬士革人的殘暴行為。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大馬士革是亞蘭的首都，它殘酷地對待基列（約旦河以東的以色列領土）人。到亞哈去世時（公元前853年），大馬士革已經佔領了基列的拉末（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王上22:3</w:t>
        </w:r>
      </w:hyperlink>
      <w:r>
        <w:rPr>
          <w:lang w:val="zh_TW" w:bidi="zh_TW"/>
        </w:rPr>
        <w:t>）。大約在公元前801年，亞述攻佔了大馬士革，這座城市再也沒有恢復其鼎盛時期的權勢。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1:3–2:16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這預言中的八個審判從最明顯的敵人大馬士革開始，到最不明顯的以色列本身。當以色列人聽到神對他們敵人的審判時，這順序本應引起他們的注意，但阿摩司最終還是將神對他們的審判擺在了眾人面前。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我卻要降火：在古代，被征服的城市常被入侵的軍隊焚燒（另見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1:7</w:t>
        </w:r>
      </w:hyperlink>
      <w:r>
        <w:rPr>
          <w:lang w:val="zh_TW" w:bidi="zh_TW"/>
        </w:rPr>
        <w:t>、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、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12</w:t>
        </w:r>
      </w:hyperlink>
      <w:r>
        <w:rPr>
          <w:lang w:val="zh_TW" w:bidi="zh_TW"/>
        </w:rPr>
        <w:t>、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、</w:t>
      </w:r>
      <w:hyperlink r:id="rId35">
        <w:r>
          <w:rPr>
            <w:lang w:val="zh_TW" w:bidi="zh_TW"/>
          </w:rPr>
          <w:rPr>
            <w:color w:val="0000EE"/>
            <w:u w:val="single"/>
          </w:rPr>
          <w:t>5</w:t>
        </w:r>
      </w:hyperlink>
      <w:r>
        <w:rPr>
          <w:lang w:val="zh_TW" w:bidi="zh_TW"/>
        </w:rPr>
        <w:t>）。大馬士革被征服將是神對他們的審判。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哈薛在奪取王位後成為大馬士革的王（約公元前843–802年）。便‧哈達是哈薛的兒子和繼承者（約公元前802–792年）。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亞文和伯·伊甸都與亞蘭和大馬士革有關。亞文（意指</w:t>
      </w:r>
      <w:r>
        <w:rPr>
          <w:i/>
          <w:lang w:val="zh_TW" w:bidi="zh_TW"/>
        </w:rPr>
        <w:t>邪惡，罪惡</w:t>
      </w:r>
      <w:r>
        <w:rPr>
          <w:lang w:val="zh_TW" w:bidi="zh_TW"/>
        </w:rPr>
        <w:t>）指的是黎巴嫩和外黎巴嫩山脈之間的山谷或大馬士革的平原。城邦伯·伊甸位於亞蘭以北，在其它經文中稱為</w:t>
      </w:r>
      <w:r>
        <w:rPr>
          <w:i/>
          <w:lang w:val="zh_TW" w:bidi="zh_TW"/>
        </w:rPr>
        <w:t>伊甸</w:t>
      </w:r>
      <w:r>
        <w:rPr>
          <w:lang w:val="zh_TW" w:bidi="zh_TW"/>
        </w:rPr>
        <w:t>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王下19:12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結27:23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亞蘭人最初來自吉珥（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摩9:7</w:t>
        </w:r>
      </w:hyperlink>
      <w:r>
        <w:rPr>
          <w:lang w:val="zh_TW" w:bidi="zh_TW"/>
        </w:rPr>
        <w:t>），吉珥可能是位於巴比倫南部；當大馬士革淪陷時，亞述將他們驅逐到吉珥（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王下16:9</w:t>
        </w:r>
      </w:hyperlink>
      <w:r>
        <w:rPr>
          <w:lang w:val="zh_TW" w:bidi="zh_TW"/>
        </w:rPr>
        <w:t>）。正如埃及對以色列來說是被擄的象徵（見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申28:68</w:t>
        </w:r>
      </w:hyperlink>
      <w:r>
        <w:rPr>
          <w:lang w:val="zh_TW" w:bidi="zh_TW"/>
        </w:rPr>
        <w:t>），吉珥對亞蘭來說也代表著被擄。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非利士城市迦薩，位於巴勒斯坦西南邊緣的海岸上，是非洲與亞細亞之間交通的門戶。其罪行是奴隸貿易；非利士人曾襲擊以色列或猶大，並將整個村莊的人賣給以東人作奴隸。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我卻要降火：烏西雅征服了非利士（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代下26:6</w:t>
        </w:r>
      </w:hyperlink>
      <w:r>
        <w:rPr>
          <w:lang w:val="zh_TW" w:bidi="zh_TW"/>
        </w:rPr>
        <w:t>）；在公元前701年，亞述的入侵幾乎結束了非利士人的獨特身分認同。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非利士的城市亞實突和亞實基倫位於或接近海岸，而以革倫則位於內陸。迦特在此則未被提及，因為它早先已被哈薛征服（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王下12:17</w:t>
        </w:r>
      </w:hyperlink>
      <w:r>
        <w:rPr>
          <w:lang w:val="zh_TW" w:bidi="zh_TW"/>
        </w:rPr>
        <w:t>），隨後又被烏西雅征服（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代下26:6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非利士人所餘剩的：非利士人在亞述時期仍保持其族群認同或身份認同，但到了波斯時期，這種區別已經消失（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亞9:5–7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泰爾和西頓是腓尼基的主要海港。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泰爾的罪行，如同非利士（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1:6–8</w:t>
        </w:r>
      </w:hyperlink>
      <w:r>
        <w:rPr>
          <w:lang w:val="zh_TW" w:bidi="zh_TW"/>
        </w:rPr>
        <w:t>）是將整個村莊的以色列俘虜賣給以東人作為奴隸，背叛的感覺使這種俘虜更加痛苦（見</w:t>
      </w:r>
      <w:hyperlink r:id="rId45">
        <w:r>
          <w:rPr>
            <w:lang w:val="zh_TW" w:bidi="zh_TW"/>
          </w:rPr>
          <w:rPr>
            <w:color w:val="0000EE"/>
            <w:u w:val="single"/>
          </w:rPr>
          <w:t>撒下5:11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王上5:1</w:t>
        </w:r>
      </w:hyperlink>
      <w:r>
        <w:rPr>
          <w:lang w:val="zh_TW" w:bidi="zh_TW"/>
        </w:rPr>
        <w:t>、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，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16:30–31</w:t>
        </w:r>
      </w:hyperlink>
      <w:r>
        <w:rPr>
          <w:lang w:val="zh_TW" w:bidi="zh_TW"/>
        </w:rPr>
        <w:t>）。泰爾的名聲是「任何東西都可以出售」；以賽亞書將這個城市描繪成兜售商品的妓女（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賽23:15–17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牆上的火（和合本譯為：火在</w:t>
      </w:r>
      <w:r>
        <w:rPr>
          <w:lang w:val="zh_TW" w:bidi="zh_TW"/>
        </w:rPr>
        <w:t>......</w:t>
      </w:r>
      <w:r>
        <w:rPr>
          <w:lang w:val="zh_TW" w:bidi="zh_TW"/>
        </w:rPr>
        <w:t>城內）：泰爾的主體建立在一個島上，使其幾乎無法被攻陷（見</w:t>
      </w:r>
      <w:hyperlink r:id="rId50">
        <w:r>
          <w:rPr>
            <w:lang w:val="zh_TW" w:bidi="zh_TW"/>
          </w:rPr>
          <w:rPr>
            <w:color w:val="0000EE"/>
            <w:u w:val="single"/>
          </w:rPr>
          <w:t>結26:1–28:19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以東是另一個背叛者（見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1:9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創36</w:t>
        </w:r>
      </w:hyperlink>
      <w:r>
        <w:rPr>
          <w:lang w:val="zh_TW" w:bidi="zh_TW"/>
        </w:rPr>
        <w:t>；另見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創25:23–30</w:t>
        </w:r>
      </w:hyperlink>
      <w:r>
        <w:rPr>
          <w:lang w:val="zh_TW" w:bidi="zh_TW"/>
        </w:rPr>
        <w:t>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27:39–40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某些譯本加入了以色列人，以明確地說明親屬（字面意思是</w:t>
      </w:r>
      <w:r>
        <w:rPr>
          <w:i/>
          <w:lang w:val="zh_TW" w:bidi="zh_TW"/>
        </w:rPr>
        <w:t>兄弟</w:t>
      </w:r>
      <w:r>
        <w:rPr>
          <w:lang w:val="zh_TW" w:bidi="zh_TW"/>
        </w:rPr>
        <w:t>；和合本譯為：兄弟）的含意（見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創25:25–30</w:t>
        </w:r>
      </w:hyperlink>
      <w:r>
        <w:rPr>
          <w:lang w:val="zh_TW" w:bidi="zh_TW"/>
        </w:rPr>
        <w:t>）。「兄弟」也可以用來指條約的締約方（見</w:t>
      </w:r>
      <w:hyperlink r:id="rId51">
        <w:r>
          <w:rPr>
            <w:lang w:val="zh_TW" w:bidi="zh_TW"/>
          </w:rPr>
          <w:rPr>
            <w:color w:val="0000EE"/>
            <w:u w:val="single"/>
          </w:rPr>
          <w:t>摩1:9</w:t>
        </w:r>
      </w:hyperlink>
      <w:r>
        <w:rPr>
          <w:lang w:val="zh_TW" w:bidi="zh_TW"/>
        </w:rPr>
        <w:t>）。顯然，以東人對以色列和猶大的邊界持續地施加壓力，並趁虛而入進行襲擊和掠奪（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耶49:7–22</w:t>
        </w:r>
      </w:hyperlink>
      <w:r>
        <w:rPr>
          <w:lang w:val="zh_TW" w:bidi="zh_TW"/>
        </w:rPr>
        <w:t>；</w:t>
      </w:r>
      <w:hyperlink r:id="rId57">
        <w:r>
          <w:rPr>
            <w:lang w:val="zh_TW" w:bidi="zh_TW"/>
          </w:rPr>
          <w:rPr>
            <w:color w:val="0000EE"/>
            <w:u w:val="single"/>
          </w:rPr>
          <w:t>俄1:1–9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隨著提幔和波斯拉這些主要城市的毀滅</w:t>
      </w:r>
      <w:r>
        <w:rPr>
          <w:i/>
          <w:lang w:val="zh_TW" w:bidi="zh_TW"/>
        </w:rPr>
        <w:t>，</w:t>
      </w:r>
      <w:r>
        <w:rPr>
          <w:lang w:val="zh_TW" w:bidi="zh_TW"/>
        </w:rPr>
        <w:t>以東人失去了持續戰爭的能力。巴比倫在公元前553年不久後摧毀了以東人，緊接著摧毀了猶大（見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耶27章</w:t>
        </w:r>
      </w:hyperlink>
      <w:r>
        <w:rPr>
          <w:lang w:val="zh_TW" w:bidi="zh_TW"/>
        </w:rPr>
        <w:t>，</w:t>
      </w:r>
      <w:hyperlink r:id="rId56">
        <w:r>
          <w:rPr>
            <w:lang w:val="zh_TW" w:bidi="zh_TW"/>
          </w:rPr>
          <w:rPr>
            <w:color w:val="0000EE"/>
            <w:u w:val="single"/>
          </w:rPr>
          <w:t>49:7–22</w:t>
        </w:r>
      </w:hyperlink>
      <w:r>
        <w:rPr>
          <w:lang w:val="zh_TW" w:bidi="zh_TW"/>
        </w:rPr>
        <w:t>；另見</w:t>
      </w:r>
      <w:r>
        <w:rPr>
          <w:lang w:val="zh_TW" w:bidi="zh_TW"/>
        </w:rPr>
        <w:t>俄1:18研讀註釋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以色列認為亞捫人是背叛他們的親屬。亞捫人（像摩押人一樣，</w:t>
      </w:r>
      <w:hyperlink r:id="rId59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）是亞伯拉罕的侄子羅得的後代（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創19:37–38</w:t>
        </w:r>
      </w:hyperlink>
      <w:r>
        <w:rPr>
          <w:lang w:val="zh_TW" w:bidi="zh_TW"/>
        </w:rPr>
        <w:t>）。亞捫人一直是基列地一直以來的威脅（見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士10:7–9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在古代，征服者的軍隊常常會剖開孕婦的肚子（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王下8:12</w:t>
        </w:r>
      </w:hyperlink>
      <w:r>
        <w:rPr>
          <w:lang w:val="zh_TW" w:bidi="zh_TW"/>
        </w:rPr>
        <w:t>，</w:t>
      </w:r>
      <w:hyperlink r:id="rId63">
        <w:r>
          <w:rPr>
            <w:lang w:val="zh_TW" w:bidi="zh_TW"/>
          </w:rPr>
          <w:rPr>
            <w:color w:val="0000EE"/>
            <w:u w:val="single"/>
          </w:rPr>
          <w:t>15:16</w:t>
        </w:r>
      </w:hyperlink>
      <w:r>
        <w:rPr>
          <w:lang w:val="zh_TW" w:bidi="zh_TW"/>
        </w:rPr>
        <w:t>；</w:t>
      </w:r>
      <w:hyperlink r:id="rId64">
        <w:r>
          <w:rPr>
            <w:lang w:val="zh_TW" w:bidi="zh_TW"/>
          </w:rPr>
          <w:rPr>
            <w:color w:val="0000EE"/>
            <w:u w:val="single"/>
          </w:rPr>
          <w:t>何13:16</w:t>
        </w:r>
      </w:hyperlink>
      <w:r>
        <w:rPr>
          <w:lang w:val="zh_TW" w:bidi="zh_TW"/>
        </w:rPr>
        <w:t>）；他們還強姦婦女並屠殺他們所佔領的城鎮的兒童（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賽13:16</w:t>
        </w:r>
      </w:hyperlink>
      <w:r>
        <w:rPr>
          <w:lang w:val="zh_TW" w:bidi="zh_TW"/>
        </w:rPr>
        <w:t>、</w:t>
      </w:r>
      <w:hyperlink r:id="rId66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；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哀5:11</w:t>
        </w:r>
      </w:hyperlink>
      <w:r>
        <w:rPr>
          <w:lang w:val="zh_TW" w:bidi="zh_TW"/>
        </w:rPr>
        <w:t>；</w:t>
      </w:r>
      <w:hyperlink r:id="rId68">
        <w:r>
          <w:rPr>
            <w:lang w:val="zh_TW" w:bidi="zh_TW"/>
          </w:rPr>
          <w:rPr>
            <w:color w:val="0000EE"/>
            <w:u w:val="single"/>
          </w:rPr>
          <w:t>何10:14</w:t>
        </w:r>
      </w:hyperlink>
      <w:r>
        <w:rPr>
          <w:lang w:val="zh_TW" w:bidi="zh_TW"/>
        </w:rPr>
        <w:t>，</w:t>
      </w:r>
      <w:hyperlink r:id="rId64">
        <w:r>
          <w:rPr>
            <w:lang w:val="zh_TW" w:bidi="zh_TW"/>
          </w:rPr>
          <w:rPr>
            <w:color w:val="0000EE"/>
            <w:u w:val="single"/>
          </w:rPr>
          <w:t>13:16</w:t>
        </w:r>
      </w:hyperlink>
      <w:r>
        <w:rPr>
          <w:lang w:val="zh_TW" w:bidi="zh_TW"/>
        </w:rPr>
        <w:t>；</w:t>
      </w:r>
      <w:hyperlink r:id="rId69">
        <w:r>
          <w:rPr>
            <w:lang w:val="zh_TW" w:bidi="zh_TW"/>
          </w:rPr>
          <w:rPr>
            <w:color w:val="0000EE"/>
            <w:u w:val="single"/>
          </w:rPr>
          <w:t>鴻3:10</w:t>
        </w:r>
      </w:hyperlink>
      <w:r>
        <w:rPr>
          <w:lang w:val="zh_TW" w:bidi="zh_TW"/>
        </w:rPr>
        <w:t>；</w:t>
      </w:r>
      <w:hyperlink r:id="rId70">
        <w:r>
          <w:rPr>
            <w:lang w:val="zh_TW" w:bidi="zh_TW"/>
          </w:rPr>
          <w:rPr>
            <w:color w:val="0000EE"/>
            <w:u w:val="single"/>
          </w:rPr>
          <w:t>亞14:2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拉巴是亞捫人的首都（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撒下12:26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摩1:13</w:t>
        </w:r>
      </w:hyperlink>
      <w:r>
        <w:rPr>
          <w:lang w:val="zh_TW" w:bidi="zh_TW"/>
        </w:rPr>
        <w:t>）在公元前800年間被亞述人擊潰，然後在公元前700年間被巴比倫人攻擊，並導致人口銳減。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他們的王：希伯來文malkam可能是指亞捫人的神摩洛。在古代，人們相信被征服國家的神或眾神會與他們一起被擄（見</w:t>
      </w:r>
      <w:hyperlink r:id="rId73">
        <w:r>
          <w:rPr>
            <w:lang w:val="zh_TW" w:bidi="zh_TW"/>
          </w:rPr>
          <w:rPr>
            <w:color w:val="0000EE"/>
            <w:u w:val="single"/>
          </w:rPr>
          <w:t>5:26–27</w:t>
        </w:r>
      </w:hyperlink>
      <w:r>
        <w:rPr>
          <w:lang w:val="zh_TW" w:bidi="zh_TW"/>
        </w:rPr>
        <w:t>；</w:t>
      </w:r>
      <w:hyperlink r:id="rId74">
        <w:r>
          <w:rPr>
            <w:lang w:val="zh_TW" w:bidi="zh_TW"/>
          </w:rPr>
          <w:rPr>
            <w:color w:val="0000EE"/>
            <w:u w:val="single"/>
          </w:rPr>
          <w:t>撒上5:1–2</w:t>
        </w:r>
      </w:hyperlink>
      <w:r>
        <w:rPr>
          <w:lang w:val="zh_TW" w:bidi="zh_TW"/>
        </w:rPr>
        <w:t>；</w:t>
      </w:r>
      <w:hyperlink r:id="rId75">
        <w:r>
          <w:rPr>
            <w:lang w:val="zh_TW" w:bidi="zh_TW"/>
          </w:rPr>
          <w:rPr>
            <w:color w:val="0000EE"/>
            <w:u w:val="single"/>
          </w:rPr>
          <w:t>賽46:1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褻瀆骸骨（和合本譯為：</w:t>
      </w:r>
      <w:r>
        <w:rPr>
          <w:lang w:val="zh_TW" w:bidi="zh_TW"/>
        </w:rPr>
        <w:t>將......骸骨焚燒成灰</w:t>
      </w:r>
      <w:r>
        <w:rPr>
          <w:lang w:val="zh_TW" w:bidi="zh_TW"/>
        </w:rPr>
        <w:t>）：在過去的某場小規模的衝突中，摩押人曾俘獲以東人的王。火葬被視為一種褻瀆；如果王的骨灰（字面意思是</w:t>
      </w:r>
      <w:r>
        <w:rPr>
          <w:i/>
          <w:lang w:val="zh_TW" w:bidi="zh_TW"/>
        </w:rPr>
        <w:t>石灰</w:t>
      </w:r>
      <w:r>
        <w:rPr>
          <w:lang w:val="zh_TW" w:bidi="zh_TW"/>
        </w:rPr>
        <w:t>）被用於灰泥中，這是更加嚴重的侮辱。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加略</w:t>
      </w:r>
      <w:r>
        <w:rPr>
          <w:i/>
          <w:lang w:val="zh_TW" w:bidi="zh_TW"/>
        </w:rPr>
        <w:t>——</w:t>
      </w:r>
      <w:r>
        <w:rPr>
          <w:lang w:val="zh_TW" w:bidi="zh_TW"/>
        </w:rPr>
        <w:t xml:space="preserve"> 一個主要的城鎮 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耶48:20–24</w:t>
        </w:r>
      </w:hyperlink>
      <w:r>
        <w:rPr>
          <w:lang w:val="zh_TW" w:bidi="zh_TW"/>
        </w:rPr>
        <w:t>）——在摩押石碑上被提及為摩押之神基抹的聖地。或許摩押人將以東王的遺體焚燒，或者在此地將他作為活人獻祭。因為褻瀆了以東王的屍體，神將毀滅摩押王和他的官員。這種命運可能是透過亞述的撒珥根二世的入侵而降臨在他們身上（公元前715或713年；參</w:t>
      </w:r>
      <w:hyperlink r:id="rId77">
        <w:r>
          <w:rPr>
            <w:lang w:val="zh_TW" w:bidi="zh_TW"/>
          </w:rPr>
          <w:rPr>
            <w:color w:val="0000EE"/>
            <w:u w:val="single"/>
          </w:rPr>
          <w:t>賽15–16章</w:t>
        </w:r>
      </w:hyperlink>
      <w:r>
        <w:rPr>
          <w:lang w:val="zh_TW" w:bidi="zh_TW"/>
        </w:rPr>
        <w:t xml:space="preserve">）。約瑟夫（Joseph, </w:t>
      </w:r>
      <w:r>
        <w:rPr>
          <w:i/>
          <w:lang w:val="zh_TW" w:bidi="zh_TW"/>
        </w:rPr>
        <w:t>猶太古史記</w:t>
      </w:r>
      <w:r>
        <w:rPr>
          <w:lang w:val="zh_TW" w:bidi="zh_TW"/>
        </w:rPr>
        <w:t xml:space="preserve"> 〔</w:t>
      </w:r>
      <w:r>
        <w:rPr>
          <w:i/>
          <w:lang w:val="zh_TW" w:bidi="zh_TW"/>
        </w:rPr>
        <w:t>Antiquities</w:t>
      </w:r>
      <w:r>
        <w:rPr>
          <w:lang w:val="zh_TW" w:bidi="zh_TW"/>
        </w:rPr>
        <w:t xml:space="preserve">〕0.9.7）暗示在公元前582年有進一步的毀滅（另見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耶48章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結25:8–11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番2:8–11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拒絕了耶和華的教導（希伯來文妥拉〔torah〕）（和合本譯為：</w:t>
      </w:r>
      <w:r>
        <w:rPr>
          <w:lang w:val="zh_TW" w:bidi="zh_TW"/>
        </w:rPr>
        <w:t>厭棄耶和華的訓誨</w:t>
      </w:r>
      <w:r>
        <w:rPr>
          <w:lang w:val="zh_TW" w:bidi="zh_TW"/>
        </w:rPr>
        <w:t>）：到目前為止列出的異教國家都曾犯下了違反人類基本良知的暴行，但猶大更甚；他們擁有神的話語，卻拒絕其教導（見</w:t>
      </w:r>
      <w:hyperlink r:id="rId81">
        <w:r>
          <w:rPr>
            <w:lang w:val="zh_TW" w:bidi="zh_TW"/>
          </w:rPr>
          <w:rPr>
            <w:color w:val="0000EE"/>
            <w:u w:val="single"/>
          </w:rPr>
          <w:t>何4:6</w:t>
        </w:r>
      </w:hyperlink>
      <w:r>
        <w:rPr>
          <w:lang w:val="zh_TW" w:bidi="zh_TW"/>
        </w:rPr>
        <w:t>，</w:t>
      </w:r>
      <w:hyperlink r:id="rId82">
        <w:r>
          <w:rPr>
            <w:lang w:val="zh_TW" w:bidi="zh_TW"/>
          </w:rPr>
          <w:rPr>
            <w:color w:val="0000EE"/>
            <w:u w:val="single"/>
          </w:rPr>
          <w:t>8:1</w:t>
        </w:r>
      </w:hyperlink>
      <w:r>
        <w:rPr>
          <w:lang w:val="zh_TW" w:bidi="zh_TW"/>
        </w:rPr>
        <w:t>）。神根據人們所得到的特權來追究其責任（見</w:t>
      </w:r>
      <w:hyperlink r:id="rId83">
        <w:r>
          <w:rPr>
            <w:lang w:val="zh_TW" w:bidi="zh_TW"/>
          </w:rPr>
          <w:rPr>
            <w:color w:val="0000EE"/>
            <w:u w:val="single"/>
          </w:rPr>
          <w:t>摩3:2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被同樣的謊言誤導（和合本譯為：他們列祖</w:t>
      </w:r>
      <w:r>
        <w:rPr>
          <w:lang w:val="zh_TW" w:bidi="zh_TW"/>
        </w:rPr>
        <w:t>......</w:t>
      </w:r>
      <w:r>
        <w:rPr>
          <w:lang w:val="zh_TW" w:bidi="zh_TW"/>
        </w:rPr>
        <w:t>偶像使他們走迷了）：猶大拋棄了神真正的教導，轉而以異教的合一主義（結合不同信仰系統的元素）和偶像崇拜作為替代品（見</w:t>
      </w:r>
      <w:hyperlink r:id="rId84">
        <w:r>
          <w:rPr>
            <w:lang w:val="zh_TW" w:bidi="zh_TW"/>
          </w:rPr>
          <w:rPr>
            <w:color w:val="0000EE"/>
            <w:u w:val="single"/>
          </w:rPr>
          <w:t>王上14:22–24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南國猶大在血緣和地理上與北國以色列最為接近，但兩國之間存在仇恨。北方認為南方大衛的後裔是濫用權力的君王，他們的強迫勞役和沉重的稅賦導致了分裂。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猶大的異教行為帶來了與其異教鄰國相同的懲罰：火（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1:4</w:t>
        </w:r>
      </w:hyperlink>
      <w:r>
        <w:rPr>
          <w:lang w:val="zh_TW" w:bidi="zh_TW"/>
        </w:rPr>
        <w:t>、</w:t>
      </w:r>
      <w:hyperlink r:id="rId30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、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、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12</w:t>
        </w:r>
      </w:hyperlink>
      <w:r>
        <w:rPr>
          <w:lang w:val="zh_TW" w:bidi="zh_TW"/>
        </w:rPr>
        <w:t>、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）將摧毀耶路撒冷。巴比倫人在公元前586年攻陷耶路撒冷時焚燒了它（見</w:t>
      </w:r>
      <w:hyperlink r:id="rId86">
        <w:r>
          <w:rPr>
            <w:lang w:val="zh_TW" w:bidi="zh_TW"/>
          </w:rPr>
          <w:rPr>
            <w:color w:val="0000EE"/>
            <w:u w:val="single"/>
          </w:rPr>
          <w:t>王下25:9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尼2:17</w:t>
        </w:r>
      </w:hyperlink>
      <w:r>
        <w:rPr>
          <w:lang w:val="zh_TW" w:bidi="zh_TW"/>
        </w:rPr>
        <w:t>，</w:t>
      </w:r>
      <w:hyperlink r:id="rId88">
        <w:r>
          <w:rPr>
            <w:lang w:val="zh_TW" w:bidi="zh_TW"/>
          </w:rPr>
          <w:rPr>
            <w:color w:val="0000EE"/>
            <w:u w:val="single"/>
          </w:rPr>
          <w:t>4:2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尊貴的人是「義人」，指的是那些與神和他人保持正確關係的人。與窮人的對比創造了「有義的窮人」的概念。摩西律法敦促那些擁有很多的人透過無息借貸來幫助有需要的人（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申15:7–11</w:t>
        </w:r>
      </w:hyperlink>
      <w:r>
        <w:rPr>
          <w:lang w:val="zh_TW" w:bidi="zh_TW"/>
        </w:rPr>
        <w:t>）。窮困到無力償債者，最終可成為奴僕以勞力償還債務（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利25:39–43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這些正直卻貧困的人，僅因一雙鞋的微不足道的債務就被賣作奴僕</w:t>
      </w:r>
      <w:r>
        <w:rPr>
          <w:lang w:val="zh_TW" w:bidi="zh_TW"/>
        </w:rPr>
        <w:t>（見</w:t>
      </w:r>
      <w:hyperlink r:id="rId91">
        <w:r>
          <w:rPr>
            <w:lang w:val="zh_TW" w:bidi="zh_TW"/>
          </w:rPr>
          <w:rPr>
            <w:color w:val="0000EE"/>
            <w:u w:val="single"/>
          </w:rPr>
          <w:t>摩8:6</w:t>
        </w:r>
      </w:hyperlink>
      <w:r>
        <w:rPr>
          <w:lang w:val="zh_TW" w:bidi="zh_TW"/>
        </w:rPr>
        <w:t>）。鞋是為債務提供的抵押品或作為締約用的標記（見</w:t>
      </w:r>
      <w:hyperlink r:id="rId92">
        <w:r>
          <w:rPr>
            <w:lang w:val="zh_TW" w:bidi="zh_TW"/>
          </w:rPr>
          <w:rPr>
            <w:color w:val="0000EE"/>
            <w:u w:val="single"/>
          </w:rPr>
          <w:t>得4:7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2:6–16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以色列：阿摩司帶領人們讀了一連串以色列鄰國所犯的罪之後，</w:t>
      </w:r>
      <w:r>
        <w:rPr>
          <w:lang w:val="zh_TW" w:bidi="zh_TW"/>
        </w:rPr>
        <w:t>才指出他的真正要點</w:t>
      </w:r>
      <w:r>
        <w:rPr>
          <w:lang w:val="zh_TW" w:bidi="zh_TW"/>
        </w:rPr>
        <w:t>：以色列人也會遭受類似的命運（參拿單使用先知性的修辭來引入自我譴責，</w:t>
      </w:r>
      <w:hyperlink r:id="rId93">
        <w:r>
          <w:rPr>
            <w:lang w:val="zh_TW" w:bidi="zh_TW"/>
          </w:rPr>
          <w:rPr>
            <w:color w:val="0000EE"/>
            <w:u w:val="single"/>
          </w:rPr>
          <w:t>撒下12:1–13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踐踏（和合本譯為：垂涎）人就是無情地對待他們（另見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8:4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無助和受壓迫的人是被社會經濟體系剝削的人，該體系拒絕給予他們法律所保證的正義（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出23:6–8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父子同一個女子行淫，顯示出以色列人的道德貧乏；摩西律法禁止這種行為（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利18:7–8</w:t>
        </w:r>
      </w:hyperlink>
      <w:r>
        <w:rPr>
          <w:lang w:val="zh_TW" w:bidi="zh_TW"/>
        </w:rPr>
        <w:t>、</w:t>
      </w:r>
      <w:hyperlink r:id="rId97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，</w:t>
      </w:r>
      <w:hyperlink r:id="rId98">
        <w:r>
          <w:rPr>
            <w:lang w:val="zh_TW" w:bidi="zh_TW"/>
          </w:rPr>
          <w:rPr>
            <w:color w:val="0000EE"/>
            <w:u w:val="single"/>
          </w:rPr>
          <w:t>20:11–12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褻瀆我的聖名：在崇拜各種生育神的過程中，以色列和周邊國家從事「聖妓」活動（見</w:t>
      </w:r>
      <w:hyperlink r:id="rId99">
        <w:r>
          <w:rPr>
            <w:lang w:val="zh_TW" w:bidi="zh_TW"/>
          </w:rPr>
          <w:rPr>
            <w:color w:val="0000EE"/>
            <w:u w:val="single"/>
          </w:rPr>
          <w:t>何4:10–14</w:t>
        </w:r>
      </w:hyperlink>
      <w:r>
        <w:rPr>
          <w:lang w:val="zh_TW" w:bidi="zh_TW"/>
        </w:rPr>
        <w:t>）。人們認為與神廟的妓女發生性關係，可確保農作物豐收、牲畜成群。這節經文暗示這些行為是奉耶和華的名進行的。當此類敗壞行徑作為宗教儀式時，實則將神的聖名視為無物。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諷刺的是，壓迫窮人的人竟然在宗教節日上炫耀他們的罪行。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妥拉（Torah）允許放貸人以窮人的外衣作為債務的擔保，但不能放過夜，因為夜晚很冷（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出22:26–27</w:t>
        </w:r>
      </w:hyperlink>
      <w:r>
        <w:rPr>
          <w:lang w:val="zh_TW" w:bidi="zh_TW"/>
        </w:rPr>
        <w:t>；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申24:12–13</w:t>
        </w:r>
      </w:hyperlink>
      <w:r>
        <w:rPr>
          <w:lang w:val="zh_TW" w:bidi="zh_TW"/>
        </w:rPr>
        <w:t>）。寡婦的衣服絕不能作為債務的擔保（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申24:17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不公正的罰款（和合本譯為：受罰之人）：富人賄賂法官，並利用他們的影響力，使無法為自己辯護的窮人不能獲得公平的審判（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摩5:12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亞摩利人在此被用為一個通稱，指迦南地的居民（見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創15:16</w:t>
        </w:r>
      </w:hyperlink>
      <w:r>
        <w:rPr>
          <w:lang w:val="zh_TW" w:bidi="zh_TW"/>
        </w:rPr>
        <w:t>；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士6:10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除了祭司之外，神還提供了先知來傳講祂的話語和旨意（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申18:15–19</w:t>
        </w:r>
      </w:hyperlink>
      <w:r>
        <w:rPr>
          <w:lang w:val="zh_TW" w:bidi="zh_TW"/>
        </w:rPr>
        <w:t>），以及被稱為拿細耳人的聖潔之人，他們透過包括戒酒在內的誓言獻身於耶和華（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民6:1–21</w:t>
        </w:r>
      </w:hyperlink>
      <w:r>
        <w:rPr>
          <w:lang w:val="zh_TW" w:bidi="zh_TW"/>
        </w:rPr>
        <w:t>）。以色列人告訴拿細耳人和先知，要無視甚至違背神的呼召，這顯明了他們對神的漠視（見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摩7:12–13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本章以對戰鬥的描述作結，描述了以色列將被擊敗並逃跑的情況（見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詩33:16–17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弓箭手站在隊伍的最後面。如果他們逃跑，這意味著前面的隊伍已經崩潰。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阿摩司後來稱那日為「耶和華的日子」（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5:18</w:t>
        </w:r>
      </w:hyperlink>
      <w:r>
        <w:rPr>
          <w:lang w:val="zh_TW" w:bidi="zh_TW"/>
        </w:rPr>
        <w:t>）；這兩個表達都指的是對以色列進行審判的時間（另見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8:3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阿摩司以神拯救以色列人出埃及時對他們的恩慈作為開頭（見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來自耶和華的第一個信息警告以色列，他們作為神選民的地位不會使他們免於神的審判。相反，他們將被要求遵循比周圍國家更高的標準。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3:1–5:17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阿摩司在這部分針對以色列傳達了三個預言信息，指控他們對自己作為神選民的身份有錯誤的理解。這些信息展現出邁向審判的漸進過程。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被翻譯為親密（和合本譯為：認識）的這個詞指的是個人和經驗性的認識，這種認識往往超越了單純的理智認知。它可以表示正式的認可和承認（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出1:8</w:t>
        </w:r>
      </w:hyperlink>
      <w:r>
        <w:rPr>
          <w:lang w:val="zh_TW" w:bidi="zh_TW"/>
        </w:rPr>
        <w:t>，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5:2</w:t>
        </w:r>
      </w:hyperlink>
      <w:r>
        <w:rPr>
          <w:lang w:val="zh_TW" w:bidi="zh_TW"/>
        </w:rPr>
        <w:t>）、個人經驗（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創2:17</w:t>
        </w:r>
      </w:hyperlink>
      <w:r>
        <w:rPr>
          <w:lang w:val="zh_TW" w:bidi="zh_TW"/>
        </w:rPr>
        <w:t>），或性關係（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創4:1</w:t>
        </w:r>
      </w:hyperlink>
      <w:r>
        <w:rPr>
          <w:lang w:val="zh_TW" w:bidi="zh_TW"/>
        </w:rPr>
        <w:t>）。這個詞經常用來描述神與以色列的關係（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何5:3</w:t>
        </w:r>
      </w:hyperlink>
      <w:r>
        <w:rPr>
          <w:lang w:val="zh_TW" w:bidi="zh_TW"/>
        </w:rPr>
        <w:t>）以及以色列與神的理想關係（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何2:20</w:t>
        </w:r>
      </w:hyperlink>
      <w:r>
        <w:rPr>
          <w:lang w:val="zh_TW" w:bidi="zh_TW"/>
        </w:rPr>
        <w:t>）。由於以色列的特權地位，神會追究他們所有的罪，而不僅僅是其中的一部分。神會根據所賜予他們的來追究責任（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路12:47–48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阿摩司與神同行，證明他的信息與神對以色列的審判計劃方向一致。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3:3–6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阿摩司以一系列必須以否定的方式回答的修辭性問句，來闡述他蒙召發預言的經歷。然而，這些隱喻性的語言所承載的深意，遠比問題本身所暗示的更為深遠。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阿摩司的信息背後有神的旨意：事實上，他所說的事將會發生在以色列身上。神如同咆哮的獅子一樣，祂已經找到了祂的獵物——準備好接受審判的以色列人。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網羅描繪了以色列的罪的後果。以色列完全應得阿摩司所宣告的審判。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災難……耶和華已計劃（和合本譯為：耶和華所降的）：神既賜下美好愉悅之事，也降下傷害痛苦之事（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賽45:7</w:t>
        </w:r>
      </w:hyperlink>
      <w:r>
        <w:rPr>
          <w:lang w:val="zh_TW" w:bidi="zh_TW"/>
        </w:rPr>
        <w:t>；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哀3:38</w:t>
        </w:r>
      </w:hyperlink>
      <w:r>
        <w:rPr>
          <w:lang w:val="zh_TW" w:bidi="zh_TW"/>
        </w:rPr>
        <w:t>；見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申28</w:t>
        </w:r>
      </w:hyperlink>
      <w:r>
        <w:rPr>
          <w:lang w:val="zh_TW" w:bidi="zh_TW"/>
        </w:rPr>
        <w:t>；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伯2:10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神如獅子般已從錫安山吼叫（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1:2</w:t>
        </w:r>
      </w:hyperlink>
      <w:r>
        <w:rPr>
          <w:lang w:val="zh_TW" w:bidi="zh_TW"/>
        </w:rPr>
        <w:t>），並迫使阿摩司發預言（見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7:14–16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先知現在轉向以色列的兩個敵人，非利士（希伯來文</w:t>
      </w:r>
      <w:r>
        <w:rPr>
          <w:i/>
          <w:lang w:val="zh_TW" w:bidi="zh_TW"/>
        </w:rPr>
        <w:t>亞實突</w:t>
      </w:r>
      <w:r>
        <w:rPr>
          <w:lang w:val="zh_TW" w:bidi="zh_TW"/>
        </w:rPr>
        <w:t>，非利士的主要城市之一）和埃及。他邀請他們圍繞撒馬利亞（以色列國的首都），看看它的混亂和壓迫。以色列從外表看似強大，但內裡卻腐敗不堪，充斥著階級鬥爭。敵人會利用以色列內部的軟弱（見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3:11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以色列的富人是透過忽視和粗暴對待貧窮無助的人來獲得財富的（見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2:6–8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真正的敵人並不是埃及或非利士，而是亞述——該地區唯一的超級大國。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試圖拯救的牧人（和合本譯為：牧人</w:t>
      </w:r>
      <w:r>
        <w:rPr>
          <w:lang w:val="zh_TW" w:bidi="zh_TW"/>
        </w:rPr>
        <w:t>......</w:t>
      </w:r>
      <w:r>
        <w:rPr>
          <w:lang w:val="zh_TW" w:bidi="zh_TW"/>
        </w:rPr>
        <w:t>搶回）：以色列和猶大的百姓相信，由於他們被揀選的地位，神會介入並拯救他們，絕不會讓他們滅亡。但先知的話語充滿諷刺：這種拯救就像一個牧羊人來得太晚，無法拯救羊，只能從獅子的口中拉出兩條腿或一塊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所以會（譯註：和合本未譯出這個片語）......躺臥在</w:t>
      </w:r>
      <w:r>
        <w:rPr>
          <w:lang w:val="zh_TW" w:bidi="zh_TW"/>
        </w:rPr>
        <w:t>......</w:t>
      </w:r>
      <w:r>
        <w:rPr>
          <w:lang w:val="zh_TW" w:bidi="zh_TW"/>
        </w:rPr>
        <w:t>榻上</w:t>
      </w:r>
      <w:r>
        <w:rPr>
          <w:lang w:val="zh_TW" w:bidi="zh_TW"/>
        </w:rPr>
        <w:t>：有些人將這句話解釋為，只有少數床榻的布料能在亞述對撒瑪利亞的圍攻中倖存。因此，這節經文的最後兩行可以翻譯為</w:t>
      </w:r>
      <w:r>
        <w:rPr>
          <w:i/>
          <w:lang w:val="zh_TW" w:bidi="zh_TW"/>
        </w:rPr>
        <w:t>當撒瑪利亞的以色列人被拯救時......只有一張破床和一個破枕頭。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耶和華的信息是要傳達給所有以色列人（字面意思是</w:t>
      </w:r>
      <w:r>
        <w:rPr>
          <w:i/>
          <w:lang w:val="zh_TW" w:bidi="zh_TW"/>
        </w:rPr>
        <w:t>雅各之家</w:t>
      </w:r>
      <w:r>
        <w:rPr>
          <w:lang w:val="zh_TW" w:bidi="zh_TW"/>
        </w:rPr>
        <w:t>；和合本譯為：雅各家）。雅各是以色列和猶大的祖先。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被告知要聆聽的見證人可能是被召喚的列國（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3:9</w:t>
        </w:r>
      </w:hyperlink>
      <w:r>
        <w:rPr>
          <w:lang w:val="zh_TW" w:bidi="zh_TW"/>
        </w:rPr>
        <w:t>）、撒瑪利亞的居民，或是先知團體。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天軍之主神（和合本譯為：萬軍之神）：這個稱號，傳統上是「萬軍之耶和華」（另見於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4:13</w:t>
        </w:r>
      </w:hyperlink>
      <w:r>
        <w:rPr>
          <w:lang w:val="zh_TW" w:bidi="zh_TW"/>
        </w:rPr>
        <w:t>；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5:14–16</w:t>
        </w:r>
      </w:hyperlink>
      <w:r>
        <w:rPr>
          <w:lang w:val="zh_TW" w:bidi="zh_TW"/>
        </w:rPr>
        <w:t>、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27</w:t>
        </w:r>
      </w:hyperlink>
      <w:r>
        <w:rPr>
          <w:lang w:val="zh_TW" w:bidi="zh_TW"/>
        </w:rPr>
        <w:t>，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6:8</w:t>
        </w:r>
      </w:hyperlink>
      <w:r>
        <w:rPr>
          <w:lang w:val="zh_TW" w:bidi="zh_TW"/>
        </w:rPr>
        <w:t>），它將神描繪為天軍的指揮官；這是宇宙真正的神，而不是地方性的神祇（另見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出15:3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伯特利的異教祭壇（和合本譯為：</w:t>
      </w:r>
      <w:r>
        <w:rPr>
          <w:lang w:val="zh_TW" w:bidi="zh_TW"/>
        </w:rPr>
        <w:t>伯特利祭壇</w:t>
      </w:r>
      <w:r>
        <w:rPr>
          <w:lang w:val="zh_TW" w:bidi="zh_TW"/>
        </w:rPr>
        <w:t>）：耶羅波安一世登基後不久建造了伯特利的聖殿（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王上12:26–33</w:t>
        </w:r>
      </w:hyperlink>
      <w:r>
        <w:rPr>
          <w:lang w:val="zh_TW" w:bidi="zh_TW"/>
        </w:rPr>
        <w:t>），並一直延續到耶戶王朝（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王下10:29</w:t>
        </w:r>
      </w:hyperlink>
      <w:r>
        <w:rPr>
          <w:lang w:val="zh_TW" w:bidi="zh_TW"/>
        </w:rPr>
        <w:t>），耶羅波安二世即是其後裔。這個聖地將對耶和華（雅巍）的崇拜與異教的公牛象徵融為一體。當祭壇被摧毀時，伯特利的聖地、王的官方聖所（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摩7:13</w:t>
        </w:r>
      </w:hyperlink>
      <w:r>
        <w:rPr>
          <w:lang w:val="zh_TW" w:bidi="zh_TW"/>
        </w:rPr>
        <w:t>）以及北國也將被毀滅。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象牙象徵著富人的巨額不義之財。考古學家在撒馬利亞遺址發現了一些象牙鑲嵌物。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你們這些肥牛（字面意思是</w:t>
      </w:r>
      <w:r>
        <w:rPr>
          <w:i/>
          <w:lang w:val="zh_TW" w:bidi="zh_TW"/>
        </w:rPr>
        <w:t>巴珊的母牛</w:t>
      </w:r>
      <w:r>
        <w:rPr>
          <w:lang w:val="zh_TW" w:bidi="zh_TW"/>
        </w:rPr>
        <w:t>）（和合本譯為：</w:t>
      </w:r>
      <w:r>
        <w:rPr>
          <w:i/>
          <w:lang w:val="zh_TW" w:bidi="zh_TW"/>
        </w:rPr>
        <w:t>巴珊母牛</w:t>
      </w:r>
      <w:r>
        <w:rPr>
          <w:lang w:val="zh_TW" w:bidi="zh_TW"/>
        </w:rPr>
        <w:t>）：巴珊以其兇猛、肥壯的公牛聞名（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詩22:12</w:t>
        </w:r>
      </w:hyperlink>
      <w:r>
        <w:rPr>
          <w:lang w:val="zh_TW" w:bidi="zh_TW"/>
        </w:rPr>
        <w:t>；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結39:18</w:t>
        </w:r>
      </w:hyperlink>
      <w:r>
        <w:rPr>
          <w:lang w:val="zh_TW" w:bidi="zh_TW"/>
        </w:rPr>
        <w:t>）。阿摩司使用了陰性形式（母牛）來描繪以色列上流社會的妻子們，她們對窮人漠不關心。她們唯一關心的就是從窮人身上榨取足夠的財富來維持自己的消費。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在這則訊息中，</w:t>
      </w:r>
      <w:r>
        <w:rPr>
          <w:lang w:val="zh_TW" w:bidi="zh_TW"/>
        </w:rPr>
        <w:t>阿摩司讓撒馬利亞的婦人負責，因為她們催促自己的丈夫去行殘忍的事，好為她們的宴樂提供金錢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指著自己的聖潔起誓：聖潔表明神存在於創造之外並獨立於創造物；祂的本質與祂所創造的完全不同。這誓言類似於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六章8節</w:t>
        </w:r>
      </w:hyperlink>
      <w:r>
        <w:rPr>
          <w:lang w:val="zh_TW" w:bidi="zh_TW"/>
        </w:rPr>
        <w:t>，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八章7節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鉤子：亞述人以對戰俘的非人道待遇而聞名（見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代下33:11</w:t>
        </w:r>
      </w:hyperlink>
      <w:r>
        <w:rPr>
          <w:lang w:val="zh_TW" w:bidi="zh_TW"/>
        </w:rPr>
        <w:t>；參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王下19:28</w:t>
        </w:r>
      </w:hyperlink>
      <w:r>
        <w:rPr>
          <w:lang w:val="zh_TW" w:bidi="zh_TW"/>
        </w:rPr>
        <w:t>）。在北敘利亞發現的一塊石碑（帶有銘文的石柱）顯示亞述王以撒‧哈頓手持穿過兩名戰俘嘴唇的繩索。一位近期的學者提出，</w:t>
      </w:r>
      <w:r>
        <w:rPr>
          <w:i/>
          <w:lang w:val="zh_TW" w:bidi="zh_TW"/>
        </w:rPr>
        <w:t>鉤子</w:t>
      </w:r>
      <w:r>
        <w:rPr>
          <w:lang w:val="zh_TW" w:bidi="zh_TW"/>
        </w:rPr>
        <w:t>指的是插入牛鼻中用來控制它們的環。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這些婦女所信賴的撒馬利亞城牆並不能保護她們。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阿摩司諷刺以色列人毫無價值的虔誠。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伯特利是雅各見證天使上下梯子異象的著名地點（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創28:11–22</w:t>
        </w:r>
      </w:hyperlink>
      <w:r>
        <w:rPr>
          <w:lang w:val="zh_TW" w:bidi="zh_TW"/>
        </w:rPr>
        <w:t>），也是耶羅波安一世建立的宗教的南部中心（見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摩3:14</w:t>
        </w:r>
      </w:hyperlink>
      <w:r>
        <w:rPr>
          <w:lang w:val="zh_TW" w:bidi="zh_TW"/>
        </w:rPr>
        <w:t>；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王上12:28–29</w:t>
        </w:r>
      </w:hyperlink>
      <w:r>
        <w:rPr>
          <w:lang w:val="zh_TW" w:bidi="zh_TW"/>
        </w:rPr>
        <w:t>）。吉甲，是以色列人過約旦河後的營地（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書4:19–5:9</w:t>
        </w:r>
      </w:hyperlink>
      <w:r>
        <w:rPr>
          <w:lang w:val="zh_TW" w:bidi="zh_TW"/>
        </w:rPr>
        <w:t>），到阿摩司和何西阿的時代已成為一個受歡迎的聖地（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何4:15</w:t>
        </w:r>
      </w:hyperlink>
      <w:r>
        <w:rPr>
          <w:lang w:val="zh_TW" w:bidi="zh_TW"/>
        </w:rPr>
        <w:t>，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9:15</w:t>
        </w:r>
      </w:hyperlink>
      <w:r>
        <w:rPr>
          <w:lang w:val="zh_TW" w:bidi="zh_TW"/>
        </w:rPr>
        <w:t>，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12:11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每日早晨獻上……的祭物……每三天的什一奉獻：以色列男子每年要三次到聖所朝見耶和華（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出23:14–19</w:t>
        </w:r>
      </w:hyperlink>
      <w:r>
        <w:rPr>
          <w:lang w:val="zh_TW" w:bidi="zh_TW"/>
        </w:rPr>
        <w:t>，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34:23</w:t>
        </w:r>
      </w:hyperlink>
      <w:r>
        <w:rPr>
          <w:lang w:val="zh_TW" w:bidi="zh_TW"/>
        </w:rPr>
        <w:t>；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申16:16–17</w:t>
        </w:r>
      </w:hyperlink>
      <w:r>
        <w:rPr>
          <w:lang w:val="zh_TW" w:bidi="zh_TW"/>
        </w:rPr>
        <w:t>）。什一奉獻通常是每年奉獻一次（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申14:22–29</w:t>
        </w:r>
      </w:hyperlink>
      <w:r>
        <w:rPr>
          <w:lang w:val="zh_TW" w:bidi="zh_TW"/>
        </w:rPr>
        <w:t>），每三年繳納一次特別的什一奉獻（見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申14:28</w:t>
        </w:r>
      </w:hyperlink>
      <w:r>
        <w:rPr>
          <w:lang w:val="zh_TW" w:bidi="zh_TW"/>
        </w:rPr>
        <w:t>，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26:12</w:t>
        </w:r>
      </w:hyperlink>
      <w:r>
        <w:rPr>
          <w:lang w:val="zh_TW" w:bidi="zh_TW"/>
        </w:rPr>
        <w:t>）。阿摩司指出以色列人虔誠到荒謬的地步，但卻不願意真正敬畏神（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摩5:15</w:t>
        </w:r>
      </w:hyperlink>
      <w:r>
        <w:rPr>
          <w:lang w:val="zh_TW" w:bidi="zh_TW"/>
        </w:rPr>
        <w:t>；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何6:6</w:t>
        </w:r>
      </w:hyperlink>
      <w:r>
        <w:rPr>
          <w:lang w:val="zh_TW" w:bidi="zh_TW"/>
        </w:rPr>
        <w:t>；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彌6:8</w:t>
        </w:r>
      </w:hyperlink>
      <w:r>
        <w:rPr>
          <w:lang w:val="zh_TW" w:bidi="zh_TW"/>
        </w:rPr>
        <w:t>；見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路11:42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先知的諷刺顯示出以色列已經多麼偏離神的道路。以色列擁有許多宗教儀式，但對神卻缺乏敬畏之心。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發酵的餅（即由野生酵母發酵的酸麵團）（和合本譯為：有酵的感謝祭）是供日常食用的。較原始的無酵餅（不加酵母製成）變成了一種神聖的象徵，以紀念以色列在埃及為奴的苦難（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申16:3</w:t>
        </w:r>
      </w:hyperlink>
      <w:r>
        <w:rPr>
          <w:lang w:val="zh_TW" w:bidi="zh_TW"/>
        </w:rPr>
        <w:t>）、逾越節（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出12:17–20</w:t>
        </w:r>
      </w:hyperlink>
      <w:r>
        <w:rPr>
          <w:lang w:val="zh_TW" w:bidi="zh_TW"/>
        </w:rPr>
        <w:t>），以及他們匆忙離開那片土地（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出12:34</w:t>
        </w:r>
      </w:hyperlink>
      <w:r>
        <w:rPr>
          <w:lang w:val="zh_TW" w:bidi="zh_TW"/>
        </w:rPr>
        <w:t>、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39</w:t>
        </w:r>
      </w:hyperlink>
      <w:r>
        <w:rPr>
          <w:lang w:val="zh_TW" w:bidi="zh_TW"/>
        </w:rPr>
        <w:t>）。因此，無酵餅成為祭壇餅（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利6:17</w:t>
        </w:r>
      </w:hyperlink>
      <w:r>
        <w:rPr>
          <w:lang w:val="zh_TW" w:bidi="zh_TW"/>
        </w:rPr>
        <w:t>，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7:12</w:t>
        </w:r>
      </w:hyperlink>
      <w:r>
        <w:rPr>
          <w:lang w:val="zh_TW" w:bidi="zh_TW"/>
        </w:rPr>
        <w:t>）。然而，有酵的餅也可以與感恩的平安祭一同獻上（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利7:13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4:6–11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神降下自然災害來使祂的子民悔改，但每次他們都未能以真誠的方式回應。阿摩司在記述每一次災難時，都以「你們仍不歸向我」耶和華說的這句話作為結束。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神曾用瘟疫來說服埃及讓以色列離開（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出7:14–12:30</w:t>
        </w:r>
      </w:hyperlink>
      <w:r>
        <w:rPr>
          <w:lang w:val="zh_TW" w:bidi="zh_TW"/>
        </w:rPr>
        <w:t>，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9:2–3</w:t>
        </w:r>
      </w:hyperlink>
      <w:r>
        <w:rPr>
          <w:lang w:val="zh_TW" w:bidi="zh_TW"/>
        </w:rPr>
        <w:t>；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詩91:6</w:t>
        </w:r>
      </w:hyperlink>
      <w:r>
        <w:rPr>
          <w:lang w:val="zh_TW" w:bidi="zh_TW"/>
        </w:rPr>
        <w:t>；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哈3:5</w:t>
        </w:r>
      </w:hyperlink>
      <w:r>
        <w:rPr>
          <w:lang w:val="zh_TW" w:bidi="zh_TW"/>
        </w:rPr>
        <w:t>）；祂也應許如果以色列繼續背離祂去崇拜異教神明，祂就會把埃及的瘟疫降在以色列身上（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申28:27</w:t>
        </w:r>
      </w:hyperlink>
      <w:r>
        <w:rPr>
          <w:lang w:val="zh_TW" w:bidi="zh_TW"/>
        </w:rPr>
        <w:t>、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60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正如埃及的災禍一樣（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4:10</w:t>
        </w:r>
      </w:hyperlink>
      <w:r>
        <w:rPr>
          <w:lang w:val="zh_TW" w:bidi="zh_TW"/>
        </w:rPr>
        <w:t>），以色列的災禍在規模和強度上也是不斷增加（參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4:12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正如我所毀滅得（和合本譯為：</w:t>
      </w:r>
      <w:r>
        <w:rPr>
          <w:lang w:val="zh_TW" w:bidi="zh_TW"/>
        </w:rPr>
        <w:t>如同我從前傾覆</w:t>
      </w:r>
      <w:r>
        <w:rPr>
          <w:lang w:val="zh_TW" w:bidi="zh_TW"/>
        </w:rPr>
        <w:t>）：神會以對待所多瑪和蛾摩拉（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創19:24–25</w:t>
        </w:r>
      </w:hyperlink>
      <w:r>
        <w:rPr>
          <w:lang w:val="zh_TW" w:bidi="zh_TW"/>
        </w:rPr>
        <w:t>） 的方式來對待祂自己的子民，這想法對以色列人的神學觀而言極其震撼。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這是阿摩司書兩大主題經文之一（第二個是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5:24</w:t>
        </w:r>
      </w:hyperlink>
      <w:r>
        <w:rPr>
          <w:lang w:val="zh_TW" w:bidi="zh_TW"/>
        </w:rPr>
        <w:t>）。既然以色列不肯悔改，就必須在審判中……與神面對面。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這節經文似乎是一首讚美詩的片段，可能是伯特利的敬拜者所唱（其它讚美詩片段，見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5:8–9</w:t>
        </w:r>
      </w:hyperlink>
      <w:r>
        <w:rPr>
          <w:lang w:val="zh_TW" w:bidi="zh_TW"/>
        </w:rPr>
        <w:t>，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9:5–6</w:t>
        </w:r>
      </w:hyperlink>
      <w:r>
        <w:rPr>
          <w:lang w:val="zh_TW" w:bidi="zh_TW"/>
        </w:rPr>
        <w:t>）。以色列一直將神視為</w:t>
      </w:r>
      <w:r>
        <w:rPr>
          <w:i/>
          <w:lang w:val="zh_TW" w:bidi="zh_TW"/>
        </w:rPr>
        <w:t>巴力</w:t>
      </w:r>
      <w:r>
        <w:rPr>
          <w:lang w:val="zh_TW" w:bidi="zh_TW"/>
        </w:rPr>
        <w:t>——一個權力有限的地方神祇。但他們自稱敬拜的、並在審判中要面對的神，卻是全能的。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哀歌：這個希伯來詞語（qinah）描述了一種用於葬禮輓歌的特殊節奏（3+2 拍）（耶利米哀歌的大部分內容是以qinah寫成的）。其不祥的意義很明顯：以色列已經死去，現在等待著下葬。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對以色列的指控已經提出（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  <w:r>
        <w:rPr>
          <w:lang w:val="zh_TW" w:bidi="zh_TW"/>
        </w:rPr>
        <w:t>，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4:1–3</w:t>
        </w:r>
      </w:hyperlink>
      <w:r>
        <w:rPr>
          <w:lang w:val="zh_TW" w:bidi="zh_TW"/>
        </w:rPr>
        <w:t>）；現在是審判的時候了。阿摩司透過為以色列唱一首哀歌來表明這一點，彷彿這個國家已經死去。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在用來描述政治權力時，處女（和合本譯為：以色列民）指的是未被外國勢力征服的狀態（例，巴比倫，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賽47:1</w:t>
        </w:r>
      </w:hyperlink>
      <w:r>
        <w:rPr>
          <w:lang w:val="zh_TW" w:bidi="zh_TW"/>
        </w:rPr>
        <w:t>；耶路撒冷，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哀2:13</w:t>
        </w:r>
      </w:hyperlink>
      <w:r>
        <w:rPr>
          <w:lang w:val="zh_TW" w:bidi="zh_TW"/>
        </w:rPr>
        <w:t>；參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哀1:1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這節經文是對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利未記二十六章8節</w:t>
        </w:r>
      </w:hyperlink>
      <w:r>
        <w:rPr>
          <w:lang w:val="zh_TW" w:bidi="zh_TW"/>
        </w:rPr>
        <w:t>中所作的承諾的一個反轉。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尋求我，就必存活暗示</w:t>
      </w:r>
      <w:r>
        <w:rPr>
          <w:lang w:val="zh_TW" w:bidi="zh_TW"/>
        </w:rPr>
        <w:t>著一個條件：以色列若要存活，就必須尋求耶和華（另於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5:6</w:t>
        </w:r>
      </w:hyperlink>
      <w:r>
        <w:rPr>
          <w:lang w:val="zh_TW" w:bidi="zh_TW"/>
        </w:rPr>
        <w:t>中）。否則，這首哀歌（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5:1–2</w:t>
        </w:r>
      </w:hyperlink>
      <w:r>
        <w:rPr>
          <w:lang w:val="zh_TW" w:bidi="zh_TW"/>
        </w:rPr>
        <w:t>）將成為以色列的死刑宣判。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別是巴是另一個與族長時代有關的地點（見</w:t>
      </w:r>
      <w:r>
        <w:rPr>
          <w:lang w:val="zh_TW" w:bidi="zh_TW"/>
        </w:rPr>
        <w:t>4:4的研讀註釋</w:t>
      </w:r>
      <w:r>
        <w:rPr>
          <w:lang w:val="zh_TW" w:bidi="zh_TW"/>
        </w:rPr>
        <w:t>）（例，亞伯拉罕，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創21:33</w:t>
        </w:r>
      </w:hyperlink>
      <w:r>
        <w:rPr>
          <w:lang w:val="zh_TW" w:bidi="zh_TW"/>
        </w:rPr>
        <w:t>，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22:19</w:t>
        </w:r>
      </w:hyperlink>
      <w:r>
        <w:rPr>
          <w:lang w:val="zh_TW" w:bidi="zh_TW"/>
        </w:rPr>
        <w:t>），已被改造成聖所。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吉甲......被擄掠：這是一個使用頭韻的文字遊戲（希伯來文 hagilgal galoh yigleh）。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北方的以色列國（字面意思是</w:t>
      </w:r>
      <w:r>
        <w:rPr>
          <w:i/>
          <w:lang w:val="zh_TW" w:bidi="zh_TW"/>
        </w:rPr>
        <w:t>約瑟家</w:t>
      </w:r>
      <w:r>
        <w:rPr>
          <w:lang w:val="zh_TW" w:bidi="zh_TW"/>
        </w:rPr>
        <w:t>）是由約瑟的兒子們——以法蓮和瑪拿西支派所主導（見</w:t>
      </w:r>
      <w:r>
        <w:rPr>
          <w:lang w:val="zh_TW" w:bidi="zh_TW"/>
        </w:rPr>
        <w:t>5:5的研讀註釋</w:t>
      </w:r>
      <w:r>
        <w:rPr>
          <w:lang w:val="zh_TW" w:bidi="zh_TW"/>
        </w:rPr>
        <w:t>；見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何5:3</w:t>
        </w:r>
      </w:hyperlink>
      <w:r>
        <w:rPr>
          <w:lang w:val="zh_TW" w:bidi="zh_TW"/>
        </w:rPr>
        <w:t>、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5:8–9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阿摩司引用了第二首讚美詩的片段（見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4:13</w:t>
        </w:r>
      </w:hyperlink>
      <w:r>
        <w:rPr>
          <w:lang w:val="zh_TW" w:bidi="zh_TW"/>
        </w:rPr>
        <w:t>，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9:5–6</w:t>
        </w:r>
      </w:hyperlink>
      <w:r>
        <w:rPr>
          <w:lang w:val="zh_TW" w:bidi="zh_TW"/>
        </w:rPr>
        <w:t>）。先知再次強調了宇宙之神與地方性神祇之間的對比。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在古代世界，星星、天體和星座如昴宿星團和獵戶座被視為神明。阿摩司指出，情況並非如此；耶和華創造了它們並將它們放置在天空中。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水：古人觀察到了一個他們不能理解的過程（蒸發和凝結）。然而，耶和華理解並控制那些對人類來說似乎神秘的自然過程。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阿摩司延續了在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五章7節</w:t>
        </w:r>
      </w:hyperlink>
      <w:r>
        <w:rPr>
          <w:lang w:val="zh_TW" w:bidi="zh_TW"/>
        </w:rPr>
        <w:t>中開始的思路。以色列的法庭由富人控制，依賴腐敗的法官和受雇的證人。他們不關心真相，只在乎對自己有利的事情（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5:12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石頭房子（和合本譯為：</w:t>
      </w:r>
      <w:r>
        <w:rPr>
          <w:lang w:val="zh_TW" w:bidi="zh_TW"/>
        </w:rPr>
        <w:t>鑿過的石頭建造房屋</w:t>
      </w:r>
      <w:r>
        <w:rPr>
          <w:lang w:val="zh_TW" w:bidi="zh_TW"/>
        </w:rPr>
        <w:t>）：阿摩司再次將目標鎖定在富人身上。農民的房子是用泥磚建造的。而切割出來的石頭，是手工勞動的成果，價格非常昂貴。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證人辯稱他們什麼也沒看見，什麼也沒聽見。說實話已成為一種負擔（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5:10</w:t>
        </w:r>
      </w:hyperlink>
      <w:r>
        <w:rPr>
          <w:lang w:val="zh_TW" w:bidi="zh_TW"/>
        </w:rPr>
        <w:t>），甚至可能危及說真話的人。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阿摩司更明確地表達了他先前的暗示（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5:4</w:t>
        </w:r>
      </w:hyperlink>
      <w:r>
        <w:rPr>
          <w:lang w:val="zh_TW" w:bidi="zh_TW"/>
        </w:rPr>
        <w:t>、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6</w:t>
        </w:r>
      </w:hyperlink>
      <w:r>
        <w:rPr>
          <w:lang w:val="zh_TW" w:bidi="zh_TW"/>
        </w:rPr>
        <w:t>）：以色列必須行善且行義才能存活。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祂子民的餘民（和合本譯為：約瑟的餘民）：希伯來文使用</w:t>
      </w:r>
      <w:r>
        <w:rPr>
          <w:i/>
          <w:lang w:val="zh_TW" w:bidi="zh_TW"/>
        </w:rPr>
        <w:t>約瑟的餘民</w:t>
      </w:r>
      <w:r>
        <w:rPr>
          <w:lang w:val="zh_TW" w:bidi="zh_TW"/>
        </w:rPr>
        <w:t>來指北國，儘管他們叛逆和崇拜偶像，但他們仍然是神的子民。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農夫……職業哭喪者（和合本譯為：善唱哀歌的）：這個表達生動地描述了每個人都會悲傷。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哭泣</w:t>
      </w:r>
      <w:r>
        <w:rPr>
          <w:lang w:val="zh_TW" w:bidi="zh_TW"/>
        </w:rPr>
        <w:t>......</w:t>
      </w:r>
      <w:r>
        <w:rPr>
          <w:lang w:val="zh_TW" w:bidi="zh_TW"/>
        </w:rPr>
        <w:t>哀悼</w:t>
      </w:r>
      <w:r>
        <w:rPr>
          <w:lang w:val="zh_TW" w:bidi="zh_TW"/>
        </w:rPr>
        <w:t>......</w:t>
      </w:r>
      <w:r>
        <w:rPr>
          <w:lang w:val="zh_TW" w:bidi="zh_TW"/>
        </w:rPr>
        <w:t>哀號（和合本譯為：</w:t>
      </w:r>
      <w:r>
        <w:rPr>
          <w:lang w:val="zh_TW" w:bidi="zh_TW"/>
        </w:rPr>
        <w:t>哀號</w:t>
      </w:r>
      <w:r>
        <w:rPr>
          <w:lang w:val="zh_TW" w:bidi="zh_TW"/>
        </w:rPr>
        <w:t>......</w:t>
      </w:r>
      <w:r>
        <w:rPr>
          <w:lang w:val="zh_TW" w:bidi="zh_TW"/>
        </w:rPr>
        <w:t>哭號</w:t>
      </w:r>
      <w:r>
        <w:rPr>
          <w:lang w:val="zh_TW" w:bidi="zh_TW"/>
        </w:rPr>
        <w:t>......</w:t>
      </w:r>
      <w:r>
        <w:rPr>
          <w:lang w:val="zh_TW" w:bidi="zh_TW"/>
        </w:rPr>
        <w:t>哀號</w:t>
      </w:r>
      <w:r>
        <w:rPr>
          <w:lang w:val="zh_TW" w:bidi="zh_TW"/>
        </w:rPr>
        <w:t>）：即將來臨的</w:t>
      </w:r>
      <w:r>
        <w:rPr>
          <w:lang w:val="zh_TW" w:bidi="zh_TW"/>
        </w:rPr>
        <w:t>廣泛且必然的毀滅，</w:t>
      </w:r>
      <w:r>
        <w:rPr>
          <w:lang w:val="zh_TW" w:bidi="zh_TW"/>
        </w:rPr>
        <w:t>將導致悲痛（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5:1–2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阿摩司再次批評了以色列人對他們被揀選的地位的扭曲看法（見</w:t>
      </w:r>
      <w:hyperlink r:id="rId83">
        <w:r>
          <w:rPr>
            <w:lang w:val="zh_TW" w:bidi="zh_TW"/>
          </w:rPr>
          <w:rPr>
            <w:color w:val="0000EE"/>
            <w:u w:val="single"/>
          </w:rPr>
          <w:t>3:2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悲哀等待著你（和合本譯為：</w:t>
      </w:r>
      <w:r>
        <w:rPr>
          <w:lang w:val="zh_TW" w:bidi="zh_TW"/>
        </w:rPr>
        <w:t>想望......有禍了</w:t>
      </w:r>
      <w:r>
        <w:rPr>
          <w:lang w:val="zh_TW" w:bidi="zh_TW"/>
        </w:rPr>
        <w:t>）這片語表示由重大悲劇所帶來的絕望。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在舊約聖經中，耶和華的日子（見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賽13:6</w:t>
        </w:r>
      </w:hyperlink>
      <w:r>
        <w:rPr>
          <w:lang w:val="zh_TW" w:bidi="zh_TW"/>
        </w:rPr>
        <w:t>、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）是神介入世界以糾正錯誤的時刻。神的介入意味著為義人伸冤，但對惡人則是審判。以色列認為在那日（另見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摩8:3</w:t>
        </w:r>
      </w:hyperlink>
      <w:r>
        <w:rPr>
          <w:lang w:val="zh_TW" w:bidi="zh_TW"/>
        </w:rPr>
        <w:t>、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、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，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9:11</w:t>
        </w:r>
      </w:hyperlink>
      <w:r>
        <w:rPr>
          <w:lang w:val="zh_TW" w:bidi="zh_TW"/>
        </w:rPr>
        <w:t>）神會拯救他們。然而，由於以色列人行惡，耶和華的日子帶來的將是黑暗，而非光明。亞述在公元前722年征服了北國（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王下17:7–23</w:t>
        </w:r>
      </w:hyperlink>
      <w:r>
        <w:rPr>
          <w:lang w:val="zh_TW" w:bidi="zh_TW"/>
        </w:rPr>
        <w:t>），應驗了這一預言。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5:18–6:14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這部分的悲傷宣告發展出兩個主題：（1）以色列的背道會使「耶和華的日子」成為審判之日，而非救恩之日；（2）猶大的屬靈自滿也會帶來審判。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阿摩司再次面對以色列人在宗教上的虛偽和屬靈上的不忠（見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4:4–5</w:t>
        </w:r>
      </w:hyperlink>
      <w:r>
        <w:rPr>
          <w:lang w:val="zh_TW" w:bidi="zh_TW"/>
        </w:rPr>
        <w:t>；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賽1:10–20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神不會接受以色列人的供物（見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利1–6章</w:t>
        </w:r>
      </w:hyperlink>
      <w:r>
        <w:rPr>
          <w:lang w:val="zh_TW" w:bidi="zh_TW"/>
        </w:rPr>
        <w:t>），因為這些供物是試圖以巫術操縱祂，而不是真正悔改和信心的象徵。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這是阿摩司書中第二大主題經文（見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4:12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無盡的河（和合本譯為：</w:t>
      </w:r>
      <w:r>
        <w:rPr>
          <w:lang w:val="zh_TW" w:bidi="zh_TW"/>
        </w:rPr>
        <w:t>江河滔滔</w:t>
      </w:r>
      <w:r>
        <w:rPr>
          <w:lang w:val="zh_TW" w:bidi="zh_TW"/>
        </w:rPr>
        <w:t>）：以色列乾旱地區的溪流或山谷（河道）只有在雨季時才會暫時有水。然而，神希望的是持續的，而非季節性的公義。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以色列與神的關係是基於真正的奉獻，這種奉獻帶來順服（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撒上15:22–23</w:t>
        </w:r>
      </w:hyperlink>
      <w:r>
        <w:rPr>
          <w:lang w:val="zh_TW" w:bidi="zh_TW"/>
        </w:rPr>
        <w:t>）。代表悔改和信心的祭物可以修補因罪而造成的裂痕，但它們不能替代按照神的話語而活的生命。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以色列人在加低斯巴尼亞叛亂後，在曠野流浪了四十年（見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民14:32–35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雖然以色列人聲稱因為西奈之約，神必須祝福他們，但阿摩司證明他們從那約最初的日子起就一直是異教徒。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出現在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五章26節</w:t>
        </w:r>
      </w:hyperlink>
      <w:r>
        <w:rPr>
          <w:lang w:val="zh_TW" w:bidi="zh_TW"/>
        </w:rPr>
        <w:t>的名字引發了多種猜測，但許多解經家認為它們是未確定的異教神祇的名字。王神（和合本譯為：摩洛）很可能是亞捫人的神摩洛（見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1:15</w:t>
        </w:r>
      </w:hyperlink>
      <w:r>
        <w:rPr>
          <w:lang w:val="zh_TW" w:bidi="zh_TW"/>
        </w:rPr>
        <w:t>）。翻譯為你們事奉的（和合本譯為：你們抬著）一詞可能意味著</w:t>
      </w:r>
      <w:r>
        <w:rPr>
          <w:i/>
          <w:lang w:val="zh_TW" w:bidi="zh_TW"/>
        </w:rPr>
        <w:t>你們將抬起</w:t>
      </w:r>
      <w:r>
        <w:rPr>
          <w:lang w:val="zh_TW" w:bidi="zh_TW"/>
        </w:rPr>
        <w:t>，在這種情況下，先知是在對比以色列或猶大，他們抬著他們的偶像，而神則是托著他的子民（見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賽46:1–7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耶路撒冷（和合本譯為：</w:t>
      </w:r>
      <w:r>
        <w:rPr>
          <w:lang w:val="zh_TW" w:bidi="zh_TW"/>
        </w:rPr>
        <w:t>錫安</w:t>
      </w:r>
      <w:r>
        <w:rPr>
          <w:lang w:val="zh_TW" w:bidi="zh_TW"/>
        </w:rPr>
        <w:t>）……撒馬利亞：包含耶路撒冷的信息是出乎意料的，但這表明神不偏袒任何人；無論誰悖逆神都會經歷悲傷。希伯來文本使用了</w:t>
      </w:r>
      <w:r>
        <w:rPr>
          <w:i/>
          <w:lang w:val="zh_TW" w:bidi="zh_TW"/>
        </w:rPr>
        <w:t>錫安……撒馬利亞山</w:t>
      </w:r>
      <w:r>
        <w:rPr>
          <w:lang w:val="zh_TW" w:bidi="zh_TW"/>
        </w:rPr>
        <w:t>這些用語，指的是這兩座城市的堡壘。猶大和以色列的百姓都自滿且自以為是，認為耶路撒冷和撒馬利亞的城市堡壘是堅不可摧的（另見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4:3</w:t>
        </w:r>
      </w:hyperlink>
      <w:r>
        <w:rPr>
          <w:lang w:val="zh_TW" w:bidi="zh_TW"/>
        </w:rPr>
        <w:t>）。倚靠物質力量而不是神就是罪。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甲尼和哈馬都是受以色列影響的亞蘭城邦（見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王下14:28</w:t>
        </w:r>
      </w:hyperlink>
      <w:r>
        <w:rPr>
          <w:lang w:val="zh_TW" w:bidi="zh_TW"/>
        </w:rPr>
        <w:t>）。甲尼在公元前738年被亞述攻陷，哈馬不久後也被迫納貢。烏西雅曾拆毀迦特的城牆（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代下26:6</w:t>
        </w:r>
      </w:hyperlink>
      <w:r>
        <w:rPr>
          <w:lang w:val="zh_TW" w:bidi="zh_TW"/>
        </w:rPr>
        <w:t>），但它也在公元前711年被亞述攻陷。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你也好不到哪裡去（和合本譯為：</w:t>
      </w:r>
      <w:r>
        <w:rPr>
          <w:lang w:val="zh_TW" w:bidi="zh_TW"/>
        </w:rPr>
        <w:t>......</w:t>
      </w:r>
      <w:r>
        <w:rPr>
          <w:lang w:val="zh_TW" w:bidi="zh_TW"/>
        </w:rPr>
        <w:t>還強嗎？</w:t>
      </w:r>
      <w:r>
        <w:rPr>
          <w:lang w:val="zh_TW" w:bidi="zh_TW"/>
        </w:rPr>
        <w:t>......</w:t>
      </w:r>
      <w:r>
        <w:rPr>
          <w:lang w:val="zh_TW" w:bidi="zh_TW"/>
        </w:rPr>
        <w:t>還寬嗎？）：以色列本身也在公元前722年淪陷。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審判的日子（字面意思是</w:t>
      </w:r>
      <w:r>
        <w:rPr>
          <w:i/>
          <w:lang w:val="zh_TW" w:bidi="zh_TW"/>
        </w:rPr>
        <w:t>暴力之座</w:t>
      </w:r>
      <w:r>
        <w:rPr>
          <w:lang w:val="zh_TW" w:bidi="zh_TW"/>
        </w:rPr>
        <w:t>）（和合本譯為：降禍的日子）：阿摩司用這句話來表示，以色列的行為加速了亞述征服的暴力，或者指的是人們將即將來臨的災難拋諸腦後，從而鼓勵了對窮人每日的暴力。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肉類通常用來招待貴賓。常見的食物包括麵包、水果、蔬菜和乳製品。每日食用肉類表明了富裕階層的奢華。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這些詩句描繪了醉酒狂歡的場景。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大碗喝酒：翻譯為</w:t>
      </w:r>
      <w:r>
        <w:rPr>
          <w:i/>
          <w:lang w:val="zh_TW" w:bidi="zh_TW"/>
        </w:rPr>
        <w:t>碗</w:t>
      </w:r>
      <w:r>
        <w:rPr>
          <w:lang w:val="zh_TW" w:bidi="zh_TW"/>
        </w:rPr>
        <w:t>的詞（希伯來文 mizraq）與一個意思是</w:t>
      </w:r>
      <w:r>
        <w:rPr>
          <w:i/>
          <w:lang w:val="zh_TW" w:bidi="zh_TW"/>
        </w:rPr>
        <w:t>灑</w:t>
      </w:r>
      <w:r>
        <w:rPr>
          <w:lang w:val="zh_TW" w:bidi="zh_TW"/>
        </w:rPr>
        <w:t>或</w:t>
      </w:r>
      <w:r>
        <w:rPr>
          <w:i/>
          <w:lang w:val="zh_TW" w:bidi="zh_TW"/>
        </w:rPr>
        <w:t>濺</w:t>
      </w:r>
      <w:r>
        <w:rPr>
          <w:lang w:val="zh_TW" w:bidi="zh_TW"/>
        </w:rPr>
        <w:t>（希伯來文 zaraq；見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出24:6</w:t>
        </w:r>
      </w:hyperlink>
      <w:r>
        <w:rPr>
          <w:lang w:val="zh_TW" w:bidi="zh_TW"/>
        </w:rPr>
        <w:t>）的動詞有關；同一個詞也用來指在宗教儀式中用於灑血或水的盆（見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王下12:13</w:t>
        </w:r>
      </w:hyperlink>
      <w:r>
        <w:rPr>
          <w:lang w:val="zh_TW" w:bidi="zh_TW"/>
        </w:rPr>
        <w:t>，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25:15</w:t>
        </w:r>
      </w:hyperlink>
      <w:r>
        <w:rPr>
          <w:lang w:val="zh_TW" w:bidi="zh_TW"/>
        </w:rPr>
        <w:t>），這為他們的醉酒描述增添了一種褻瀆的感覺。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你的國（和合本譯為：約瑟的）：希伯來文文本寫的是</w:t>
      </w:r>
      <w:r>
        <w:rPr>
          <w:i/>
          <w:lang w:val="zh_TW" w:bidi="zh_TW"/>
        </w:rPr>
        <w:t>約瑟的</w:t>
      </w:r>
      <w:r>
        <w:rPr>
          <w:lang w:val="zh_TW" w:bidi="zh_TW"/>
        </w:rPr>
        <w:t>，指的是北方的以色列國；見</w:t>
      </w:r>
      <w:r>
        <w:rPr>
          <w:lang w:val="zh_TW" w:bidi="zh_TW"/>
        </w:rPr>
        <w:t>阿摩司書五章6節的研讀註釋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耶和華能發出的最莊嚴的誓言是以祂自己的名字所發的誓言（另見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創22:16</w:t>
        </w:r>
      </w:hyperlink>
      <w:r>
        <w:rPr>
          <w:lang w:val="zh_TW" w:bidi="zh_TW"/>
        </w:rPr>
        <w:t>；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耶51:14</w:t>
        </w:r>
      </w:hyperlink>
      <w:r>
        <w:rPr>
          <w:lang w:val="zh_TW" w:bidi="zh_TW"/>
        </w:rPr>
        <w:t>；參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摩4:2</w:t>
        </w:r>
      </w:hyperlink>
      <w:r>
        <w:rPr>
          <w:lang w:val="zh_TW" w:bidi="zh_TW"/>
        </w:rPr>
        <w:t>；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詩110:4</w:t>
        </w:r>
      </w:hyperlink>
      <w:r>
        <w:rPr>
          <w:lang w:val="zh_TW" w:bidi="zh_TW"/>
        </w:rPr>
        <w:t>；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來6:13–14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以色列的傲慢（和合本譯為：</w:t>
      </w:r>
      <w:r>
        <w:rPr>
          <w:lang w:val="zh_TW" w:bidi="zh_TW"/>
        </w:rPr>
        <w:t>雅各的榮華</w:t>
      </w:r>
      <w:r>
        <w:rPr>
          <w:lang w:val="zh_TW" w:bidi="zh_TW"/>
        </w:rPr>
        <w:t>）（字面意思是</w:t>
      </w:r>
      <w:r>
        <w:rPr>
          <w:i/>
          <w:lang w:val="zh_TW" w:bidi="zh_TW"/>
        </w:rPr>
        <w:t>雅各的驕傲；</w:t>
      </w:r>
      <w:r>
        <w:rPr>
          <w:lang w:val="zh_TW" w:bidi="zh_TW"/>
        </w:rPr>
        <w:t>見</w:t>
      </w:r>
      <w:r>
        <w:rPr>
          <w:lang w:val="zh_TW" w:bidi="zh_TW"/>
        </w:rPr>
        <w:t>摩8:7的研讀註釋</w:t>
      </w:r>
      <w:r>
        <w:rPr>
          <w:lang w:val="zh_TW" w:bidi="zh_TW"/>
        </w:rPr>
        <w:t>）：</w:t>
      </w:r>
      <w:r>
        <w:rPr>
          <w:i/>
          <w:lang w:val="zh_TW" w:bidi="zh_TW"/>
        </w:rPr>
        <w:t>雅各</w:t>
      </w:r>
      <w:r>
        <w:rPr>
          <w:lang w:val="zh_TW" w:bidi="zh_TW"/>
        </w:rPr>
        <w:t>可以意指</w:t>
      </w:r>
      <w:r>
        <w:rPr>
          <w:i/>
          <w:lang w:val="zh_TW" w:bidi="zh_TW"/>
        </w:rPr>
        <w:t>欺騙者</w:t>
      </w:r>
      <w:r>
        <w:rPr>
          <w:lang w:val="zh_TW" w:bidi="zh_TW"/>
        </w:rPr>
        <w:t>（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創27:36</w:t>
        </w:r>
      </w:hyperlink>
      <w:r>
        <w:rPr>
          <w:lang w:val="zh_TW" w:bidi="zh_TW"/>
        </w:rPr>
        <w:t>），而</w:t>
      </w:r>
      <w:r>
        <w:rPr>
          <w:i/>
          <w:lang w:val="zh_TW" w:bidi="zh_TW"/>
        </w:rPr>
        <w:t>以色列</w:t>
      </w:r>
      <w:r>
        <w:rPr>
          <w:lang w:val="zh_TW" w:bidi="zh_TW"/>
        </w:rPr>
        <w:t>則意指</w:t>
      </w:r>
      <w:r>
        <w:rPr>
          <w:i/>
          <w:lang w:val="zh_TW" w:bidi="zh_TW"/>
        </w:rPr>
        <w:t>他與神較力</w:t>
      </w:r>
      <w:r>
        <w:rPr>
          <w:lang w:val="zh_TW" w:bidi="zh_TW"/>
        </w:rPr>
        <w:t>（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創32:28</w:t>
        </w:r>
      </w:hyperlink>
      <w:r>
        <w:rPr>
          <w:lang w:val="zh_TW" w:bidi="zh_TW"/>
        </w:rPr>
        <w:t>）。阿摩司使用</w:t>
      </w:r>
      <w:r>
        <w:rPr>
          <w:i/>
          <w:lang w:val="zh_TW" w:bidi="zh_TW"/>
        </w:rPr>
        <w:t>雅各</w:t>
      </w:r>
      <w:r>
        <w:rPr>
          <w:lang w:val="zh_TW" w:bidi="zh_TW"/>
        </w:rPr>
        <w:t>來表達以色列人常常表現出的頑固傲慢。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這些經文生動地描繪了在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六章8節</w:t>
        </w:r>
      </w:hyperlink>
      <w:r>
        <w:rPr>
          <w:lang w:val="zh_TW" w:bidi="zh_TW"/>
        </w:rPr>
        <w:t>中所應許的軍事征服所帶來的大規模屠殺。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處理死者（和合本譯為：燒他屍首）：或</w:t>
      </w:r>
      <w:r>
        <w:rPr>
          <w:i/>
          <w:lang w:val="zh_TW" w:bidi="zh_TW"/>
        </w:rPr>
        <w:t>焚燒死者。</w:t>
      </w:r>
      <w:r>
        <w:rPr>
          <w:lang w:val="zh_TW" w:bidi="zh_TW"/>
        </w:rPr>
        <w:t xml:space="preserve"> 火葬在古代近東非常罕見（見</w:t>
      </w:r>
      <w:r>
        <w:rPr>
          <w:lang w:val="zh_TW" w:bidi="zh_TW"/>
        </w:rPr>
        <w:t>2:1的研讀註釋</w:t>
      </w:r>
      <w:r>
        <w:rPr>
          <w:lang w:val="zh_TW" w:bidi="zh_TW"/>
        </w:rPr>
        <w:t>），因此有些人將這個片語解釋為</w:t>
      </w:r>
      <w:r>
        <w:rPr>
          <w:i/>
          <w:lang w:val="zh_TW" w:bidi="zh_TW"/>
        </w:rPr>
        <w:t>燃燒紀念之火</w:t>
      </w:r>
      <w:r>
        <w:rPr>
          <w:lang w:val="zh_TW" w:bidi="zh_TW"/>
        </w:rPr>
        <w:t>（見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耶34:5</w:t>
        </w:r>
      </w:hyperlink>
      <w:r>
        <w:rPr>
          <w:lang w:val="zh_TW" w:bidi="zh_TW"/>
        </w:rPr>
        <w:t>）。其他人則認為這是指</w:t>
      </w:r>
      <w:r>
        <w:rPr>
          <w:i/>
          <w:lang w:val="zh_TW" w:bidi="zh_TW"/>
        </w:rPr>
        <w:t>處理遺體</w:t>
      </w:r>
      <w:r>
        <w:rPr>
          <w:lang w:val="zh_TW" w:bidi="zh_TW"/>
        </w:rPr>
        <w:t>，而不是進行火葬。然而，上下文——需要處理多具屍體以避免腐爛和災病（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摩6:9</w:t>
        </w:r>
      </w:hyperlink>
      <w:r>
        <w:rPr>
          <w:lang w:val="zh_TW" w:bidi="zh_TW"/>
        </w:rPr>
        <w:t>；見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8:3</w:t>
        </w:r>
      </w:hyperlink>
      <w:r>
        <w:rPr>
          <w:lang w:val="zh_TW" w:bidi="zh_TW"/>
        </w:rPr>
        <w:t>）——支持這個詞語是指火葬。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馬匹在崖石上奔跑是愚蠢的（和合本譯為：</w:t>
      </w:r>
      <w:r>
        <w:rPr>
          <w:lang w:val="zh_TW" w:bidi="zh_TW"/>
        </w:rPr>
        <w:t>馬豈能在崖石上奔跑</w:t>
      </w:r>
      <w:r>
        <w:rPr>
          <w:lang w:val="zh_TW" w:bidi="zh_TW"/>
        </w:rPr>
        <w:t>）</w:t>
      </w:r>
      <w:r>
        <w:rPr>
          <w:i/>
          <w:lang w:val="zh_TW" w:bidi="zh_TW"/>
        </w:rPr>
        <w:t>，</w:t>
      </w:r>
      <w:r>
        <w:rPr>
          <w:lang w:val="zh_TW" w:bidi="zh_TW"/>
        </w:rPr>
        <w:t>因為沒有釘蹄鐵的馬在岩石上奔跑，蹄子會嚴重受傷。同樣明顯的是，牛不能犁岩石。希伯來文本的字詞劃分稍作調整，就會得到</w:t>
      </w:r>
      <w:r>
        <w:rPr>
          <w:i/>
          <w:lang w:val="zh_TW" w:bidi="zh_TW"/>
        </w:rPr>
        <w:t>用牛犁大海</w:t>
      </w:r>
      <w:r>
        <w:rPr>
          <w:lang w:val="zh_TW" w:bidi="zh_TW"/>
        </w:rPr>
        <w:t>，這是一個同樣荒謬的建議。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你們就是這麼愚蠢（譯註：和合本沒有譯出這個片語）：現在，隨著以色列自身的荒謬在道德領域浮出水面，這種比較的重點就變得顯而易見了。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你們將公義變為毒藥（和合本譯為：</w:t>
      </w:r>
      <w:r>
        <w:rPr>
          <w:lang w:val="zh_TW" w:bidi="zh_TW"/>
        </w:rPr>
        <w:t>你們卻使公平變為苦膽</w:t>
      </w:r>
      <w:r>
        <w:rPr>
          <w:lang w:val="zh_TW" w:bidi="zh_TW"/>
        </w:rPr>
        <w:t xml:space="preserve">）：人們扭曲了公正和正義，將其變成有毒和苦澀的東西（另見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5:7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羅‧底巴（譯註：和合本沒有譯出這個詞）和加寧（和合本譯為：角）是耶羅波安二世從亞蘭人手中收復的領土的一部分（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王下14:25–28</w:t>
        </w:r>
      </w:hyperlink>
      <w:r>
        <w:rPr>
          <w:lang w:val="zh_TW" w:bidi="zh_TW"/>
        </w:rPr>
        <w:t>）。阿摩司用了這兩個地方的名字作為雙關語（見某些譯本的文本註腳）。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哈馬口標誌著所羅門的勢力範圍（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王上8:65</w:t>
        </w:r>
      </w:hyperlink>
      <w:r>
        <w:rPr>
          <w:lang w:val="zh_TW" w:bidi="zh_TW"/>
        </w:rPr>
        <w:t>）和耶羅波安二世收復之地的北部邊界。死海（稱為亞拉巴海</w:t>
      </w:r>
      <w:r>
        <w:rPr>
          <w:i/>
          <w:lang w:val="zh_TW" w:bidi="zh_TW"/>
        </w:rPr>
        <w:t>；</w:t>
      </w:r>
      <w:r>
        <w:rPr>
          <w:lang w:val="zh_TW" w:bidi="zh_TW"/>
        </w:rPr>
        <w:t>見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王下14:25</w:t>
        </w:r>
      </w:hyperlink>
      <w:r>
        <w:rPr>
          <w:lang w:val="zh_TW" w:bidi="zh_TW"/>
        </w:rPr>
        <w:t>的註腳）標示出耶羅波安收復領土的南部邊界。諷刺的是，所有這些收復的土地將被敵國（亞述）壓迫。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蝗蟲（見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4:9</w:t>
        </w:r>
      </w:hyperlink>
      <w:r>
        <w:rPr>
          <w:lang w:val="zh_TW" w:bidi="zh_TW"/>
        </w:rPr>
        <w:t>）是降臨在埃及的災禍之一（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出10:4</w:t>
        </w:r>
      </w:hyperlink>
      <w:r>
        <w:rPr>
          <w:lang w:val="zh_TW" w:bidi="zh_TW"/>
        </w:rPr>
        <w:t>）。大群蝗蟲週期性地入侵這些土地，通常是在乾旱時期。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王的份額（和合本譯為：為王</w:t>
      </w:r>
      <w:r>
        <w:rPr>
          <w:lang w:val="zh_TW" w:bidi="zh_TW"/>
        </w:rPr>
        <w:t>......</w:t>
      </w:r>
      <w:r>
        <w:rPr>
          <w:lang w:val="zh_TW" w:bidi="zh_TW"/>
        </w:rPr>
        <w:t>）：第一批收成作為稅收交給國王，而之後的主要作物則養活了農民和他的家人。但是，如果蝗蟲吃掉了這些作物，飢荒就會隨之而來。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前兩個異象營造出一種充滿盼望的期待氛圍。神曾下令審判，但後來在先知的代禱下撤銷了審判。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7:1–9:10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這一部分包含五個異象。比較這五個異象的進展與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四章6至11節</w:t>
        </w:r>
      </w:hyperlink>
      <w:r>
        <w:rPr>
          <w:lang w:val="zh_TW" w:bidi="zh_TW"/>
        </w:rPr>
        <w:t>中所列出的審判（饑荒、乾旱、農作物毀壞、瘟疫、毀滅）是很有幫助的。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以色列太小了（和合本譯為：因為雅各微弱）：其人口基數不足以承受如此劇烈的人口減少。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7:3–6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耶和胡ㄚ在阿摩司的代求下心軟了兩次。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這火象徵著酷熱和乾旱。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海的深處（和合本譯為：深淵）：雖然希伯來文詞彙本意指海洋，但阿摩司很可能並非預言地中海將消失。更可能的是，此處是以詩意手法來指以色列可用於灌溉農田的大型淡水水體（例如基尼烈海或加利利海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這個異象的開頭與前兩個異象相似（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7:2–3</w:t>
        </w:r>
      </w:hyperlink>
      <w:r>
        <w:rPr>
          <w:lang w:val="zh_TW" w:bidi="zh_TW"/>
        </w:rPr>
        <w:t>、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4–6</w:t>
        </w:r>
      </w:hyperlink>
      <w:r>
        <w:rPr>
          <w:lang w:val="zh_TW" w:bidi="zh_TW"/>
        </w:rPr>
        <w:t>），但這次耶和華沒有允許任何人代求。結果的突然轉變，更增強了阿摩司訊息的力量。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翻譯為準繩的希伯來文字詞（希伯來文「anak」）與呻吟（「anakhah」，見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賽35:10</w:t>
        </w:r>
      </w:hyperlink>
      <w:r>
        <w:rPr>
          <w:lang w:val="zh_TW" w:bidi="zh_TW"/>
        </w:rPr>
        <w:t>；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哀1:22</w:t>
        </w:r>
      </w:hyperlink>
      <w:r>
        <w:rPr>
          <w:lang w:val="zh_TW" w:bidi="zh_TW"/>
        </w:rPr>
        <w:t>）一詞相似，暗示當神追究以色列責任時會有巨大的痛苦。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異教神殿</w:t>
      </w:r>
      <w:r>
        <w:rPr>
          <w:lang w:val="zh_TW" w:bidi="zh_TW"/>
        </w:rPr>
        <w:t>......</w:t>
      </w:r>
      <w:r>
        <w:rPr>
          <w:lang w:val="zh_TW" w:bidi="zh_TW"/>
        </w:rPr>
        <w:t>寺廟（和合本譯為：</w:t>
      </w:r>
      <w:r>
        <w:rPr>
          <w:lang w:val="zh_TW" w:bidi="zh_TW"/>
        </w:rPr>
        <w:t>邱壇......聖所</w:t>
      </w:r>
      <w:r>
        <w:rPr>
          <w:lang w:val="zh_TW" w:bidi="zh_TW"/>
        </w:rPr>
        <w:t>）：從普通的邱壇到伯特利的皇家神殿，叛教的以色列宗教的一切痕跡都將被摧毀。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你們祖先的（和合本譯為：以撒的）（字面意思是</w:t>
      </w:r>
      <w:r>
        <w:rPr>
          <w:i/>
          <w:lang w:val="zh_TW" w:bidi="zh_TW"/>
        </w:rPr>
        <w:t>以撒的</w:t>
      </w:r>
      <w:r>
        <w:rPr>
          <w:lang w:val="zh_TW" w:bidi="zh_TW"/>
        </w:rPr>
        <w:t>）：以撒代表以色列的祖先，即這個民族的祖先。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耶羅波安王朝（和合本譯為：</w:t>
      </w:r>
      <w:r>
        <w:rPr>
          <w:lang w:val="zh_TW" w:bidi="zh_TW"/>
        </w:rPr>
        <w:t>耶羅波安的家</w:t>
      </w:r>
      <w:r>
        <w:rPr>
          <w:lang w:val="zh_TW" w:bidi="zh_TW"/>
        </w:rPr>
        <w:t>）：耶羅波安二世是自然死亡（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王下14:29</w:t>
        </w:r>
      </w:hyperlink>
      <w:r>
        <w:rPr>
          <w:lang w:val="zh_TW" w:bidi="zh_TW"/>
        </w:rPr>
        <w:t>），但他的兒子和繼承人撒迦利雅在統治不到一年後就被謀殺（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王下15:8–10</w:t>
        </w:r>
      </w:hyperlink>
      <w:r>
        <w:rPr>
          <w:lang w:val="zh_TW" w:bidi="zh_TW"/>
        </w:rPr>
        <w:t>；見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王下10:28–31</w:t>
        </w:r>
      </w:hyperlink>
      <w:r>
        <w:rPr>
          <w:lang w:val="zh_TW" w:bidi="zh_TW"/>
        </w:rPr>
        <w:t>），這導致了以色列政權的不穩定，並且從未得到解決（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王下15:10–31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7:10–17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這一段生動描繪了祭司制度的腐敗，強化了兩側異象所傳達的核心訊息：審判是無可避免的。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亞瑪謝誤解了阿摩司的話，以為他是在威脅耶羅波安的生命。其實，阿摩司是在呼籲人民悔改，而不是煽動叛亂。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回到</w:t>
      </w:r>
      <w:r>
        <w:rPr>
          <w:lang w:val="zh_TW" w:bidi="zh_TW"/>
        </w:rPr>
        <w:t>......</w:t>
      </w:r>
      <w:r>
        <w:rPr>
          <w:lang w:val="zh_TW" w:bidi="zh_TW"/>
        </w:rPr>
        <w:t>猶大，靠預言為生（和合本譯為：逃往......糊口......</w:t>
      </w:r>
      <w:r>
        <w:rPr>
          <w:lang w:val="zh_TW" w:bidi="zh_TW"/>
        </w:rPr>
        <w:t>說預言</w:t>
      </w:r>
      <w:r>
        <w:rPr>
          <w:lang w:val="zh_TW" w:bidi="zh_TW"/>
        </w:rPr>
        <w:t>）：亞瑪謝認為，那些所謂落後的猶大人會欣賞阿摩司的話語，而阿摩司則是想要藉由他的話語來獲取報酬。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王的聖所：根據亞瑪謝所說，溫文爾雅、世故老練的以色列人並不欣賞這位先知。亞瑪謝顯然是忠誠於王權；他想讓王高興，以保住自己的職位。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阿摩司並不是職業先知，甚至不是受訓的門徒。他沒有經濟動機放棄生計去說預言。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牧人：這裡的希伯來文字詞與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一章1節</w:t>
        </w:r>
      </w:hyperlink>
      <w:r>
        <w:rPr>
          <w:lang w:val="zh_TW" w:bidi="zh_TW"/>
        </w:rPr>
        <w:t>中的不同，並且在舊約聖經中其它地方也沒有出現過。它與一個表示牛的詞有關，這表明阿摩司可能是以飼養者或牧民的身份飼養牛（見</w:t>
      </w:r>
      <w:r>
        <w:rPr>
          <w:lang w:val="zh_TW" w:bidi="zh_TW"/>
        </w:rPr>
        <w:t>阿摩司書簡介</w:t>
      </w:r>
      <w:r>
        <w:rPr>
          <w:lang w:val="zh_TW" w:bidi="zh_TW"/>
        </w:rPr>
        <w:t>，「先知阿摩司」）。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桑樹的果實是作為牲畜飼料而採集的。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阿摩司並非受金錢利益的驅使。反而是耶和華的聲音（見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1:2</w:t>
        </w:r>
      </w:hyperlink>
      <w:r>
        <w:rPr>
          <w:lang w:val="zh_TW" w:bidi="zh_TW"/>
        </w:rPr>
        <w:t>，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3:8</w:t>
        </w:r>
      </w:hyperlink>
      <w:r>
        <w:rPr>
          <w:lang w:val="zh_TW" w:bidi="zh_TW"/>
        </w:rPr>
        <w:t>）感動阿摩司發預言。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向我的百姓（和合本譯為：</w:t>
      </w:r>
      <w:r>
        <w:rPr>
          <w:lang w:val="zh_TW" w:bidi="zh_TW"/>
        </w:rPr>
        <w:t>以撒家</w:t>
      </w:r>
      <w:r>
        <w:rPr>
          <w:lang w:val="zh_TW" w:bidi="zh_TW"/>
        </w:rPr>
        <w:t>）（字面意思是</w:t>
      </w:r>
      <w:r>
        <w:rPr>
          <w:i/>
          <w:lang w:val="zh_TW" w:bidi="zh_TW"/>
        </w:rPr>
        <w:t>向以撒家</w:t>
      </w:r>
      <w:r>
        <w:rPr>
          <w:lang w:val="zh_TW" w:bidi="zh_TW"/>
        </w:rPr>
        <w:t>）：以撒代表所有以色列人（另見</w:t>
      </w:r>
      <w:r>
        <w:rPr>
          <w:lang w:val="zh_TW" w:bidi="zh_TW"/>
        </w:rPr>
        <w:t>7:9的研讀註釋</w:t>
      </w:r>
      <w:r>
        <w:rPr>
          <w:lang w:val="zh_TW" w:bidi="zh_TW"/>
        </w:rPr>
        <w:t>；參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5:6</w:t>
        </w:r>
      </w:hyperlink>
      <w:r>
        <w:rPr>
          <w:lang w:val="zh_TW" w:bidi="zh_TW"/>
        </w:rPr>
        <w:t>、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，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6:6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由於亞瑪謝曾試圖讓阿摩司閉嘴（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7:12–13</w:t>
        </w:r>
      </w:hyperlink>
      <w:r>
        <w:rPr>
          <w:lang w:val="zh_TW" w:bidi="zh_TW"/>
        </w:rPr>
        <w:t>），耶和胡ㄚ向亞瑪謝發出了一個嚴峻的預言，預言了亞述人圍攻之後他的生活。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這個異象承接了從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七章1節</w:t>
        </w:r>
      </w:hyperlink>
      <w:r>
        <w:rPr>
          <w:lang w:val="zh_TW" w:bidi="zh_TW"/>
        </w:rPr>
        <w:t>開始的先知性講道，而那講道曾因與亞瑪謝的對話而中斷。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準備接受懲罰（和合本譯為：結局）（字面意思是</w:t>
      </w:r>
      <w:r>
        <w:rPr>
          <w:i/>
          <w:lang w:val="zh_TW" w:bidi="zh_TW"/>
        </w:rPr>
        <w:t>終局到了</w:t>
      </w:r>
      <w:r>
        <w:rPr>
          <w:lang w:val="zh_TW" w:bidi="zh_TW"/>
        </w:rPr>
        <w:t>）：阿摩司在成熟的果實（希伯來文 qayits）和</w:t>
      </w:r>
      <w:r>
        <w:rPr>
          <w:i/>
          <w:lang w:val="zh_TW" w:bidi="zh_TW"/>
        </w:rPr>
        <w:t>終結已至</w:t>
      </w:r>
      <w:r>
        <w:rPr>
          <w:lang w:val="zh_TW" w:bidi="zh_TW"/>
        </w:rPr>
        <w:t>（希伯來文 ba’ haqqets）之間運用了雙關語。終結已臨到神的子民以色列，因為他們如同成熟的果實，準備好在審判中被收割。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8:4–14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這一部分擴展了先前所列出的起訴和判決（閱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2:6–6:14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安息日明確地禁止工作（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出20:9–10</w:t>
        </w:r>
      </w:hyperlink>
      <w:r>
        <w:rPr>
          <w:lang w:val="zh_TW" w:bidi="zh_TW"/>
        </w:rPr>
        <w:t>）；阿摩司暗示在異教的新月宗教節日期間，商店也會關閉。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商人以小的伊法稱量穀物欺騙顧客，並用重的舍客勒在天平上稱量欺騙供應商。這種做法是神的律法所禁止的（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利19:35–36</w:t>
        </w:r>
      </w:hyperlink>
      <w:r>
        <w:rPr>
          <w:lang w:val="zh_TW" w:bidi="zh_TW"/>
        </w:rPr>
        <w:t>；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申25:13–16</w:t>
        </w:r>
      </w:hyperlink>
      <w:r>
        <w:rPr>
          <w:lang w:val="zh_TW" w:bidi="zh_TW"/>
        </w:rPr>
        <w:t>；見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箴11:1</w:t>
        </w:r>
      </w:hyperlink>
      <w:r>
        <w:rPr>
          <w:lang w:val="zh_TW" w:bidi="zh_TW"/>
        </w:rPr>
        <w:t>，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16:11</w:t>
        </w:r>
      </w:hyperlink>
      <w:r>
        <w:rPr>
          <w:lang w:val="zh_TW" w:bidi="zh_TW"/>
        </w:rPr>
        <w:t>，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20:10</w:t>
        </w:r>
      </w:hyperlink>
      <w:r>
        <w:rPr>
          <w:lang w:val="zh_TW" w:bidi="zh_TW"/>
        </w:rPr>
        <w:t>、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以色列的驕傲（和合本譯為：雅各的榮耀）：相同的希伯來片語在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六章8節</w:t>
        </w:r>
      </w:hyperlink>
      <w:r>
        <w:rPr>
          <w:lang w:val="zh_TW" w:bidi="zh_TW"/>
        </w:rPr>
        <w:t>中暗示了以色列的傲慢。在這裡，這個片語可能是一個神的名字，祂是以色列驕傲的合法對象。在其它地方（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詩47:4</w:t>
        </w:r>
      </w:hyperlink>
      <w:r>
        <w:rPr>
          <w:lang w:val="zh_TW" w:bidi="zh_TW"/>
        </w:rPr>
        <w:t>；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鴻2:2</w:t>
        </w:r>
      </w:hyperlink>
      <w:r>
        <w:rPr>
          <w:lang w:val="zh_TW" w:bidi="zh_TW"/>
        </w:rPr>
        <w:t>），這個片語指的是在大衛後裔統治下的應許之地（參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耶13:9</w:t>
        </w:r>
      </w:hyperlink>
      <w:r>
        <w:rPr>
          <w:lang w:val="zh_TW" w:bidi="zh_TW"/>
        </w:rPr>
        <w:t>；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結32:12</w:t>
        </w:r>
      </w:hyperlink>
      <w:r>
        <w:rPr>
          <w:lang w:val="zh_TW" w:bidi="zh_TW"/>
        </w:rPr>
        <w:t>）。如果這個片語在這裡指的是土地，那麼它就突顯出了以色列對其國家和地理認同的扭曲驕傲。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耶和華的日子將顛覆全地。耶利米使用類似的意象來描述當巴比倫軍隊逼近時，猶大所遭受的褻瀆（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耶4:23</w:t>
        </w:r>
      </w:hyperlink>
      <w:r>
        <w:rPr>
          <w:lang w:val="zh_TW" w:bidi="zh_TW"/>
        </w:rPr>
        <w:t>；另見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賽13:10</w:t>
        </w:r>
      </w:hyperlink>
      <w:r>
        <w:rPr>
          <w:lang w:val="zh_TW" w:bidi="zh_TW"/>
        </w:rPr>
        <w:t>，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34:4</w:t>
        </w:r>
      </w:hyperlink>
      <w:r>
        <w:rPr>
          <w:lang w:val="zh_TW" w:bidi="zh_TW"/>
        </w:rPr>
        <w:t>，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50:3</w:t>
        </w:r>
      </w:hyperlink>
      <w:r>
        <w:rPr>
          <w:lang w:val="zh_TW" w:bidi="zh_TW"/>
        </w:rPr>
        <w:t>；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結32:7–8</w:t>
        </w:r>
      </w:hyperlink>
      <w:r>
        <w:rPr>
          <w:lang w:val="zh_TW" w:bidi="zh_TW"/>
        </w:rPr>
        <w:t>；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珥2:10</w:t>
        </w:r>
      </w:hyperlink>
      <w:r>
        <w:rPr>
          <w:lang w:val="zh_TW" w:bidi="zh_TW"/>
        </w:rPr>
        <w:t>、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31</w:t>
        </w:r>
      </w:hyperlink>
      <w:r>
        <w:rPr>
          <w:lang w:val="zh_TW" w:bidi="zh_TW"/>
        </w:rPr>
        <w:t>；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彌3:6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飢荒</w:t>
      </w:r>
      <w:r>
        <w:rPr>
          <w:lang w:val="zh_TW" w:bidi="zh_TW"/>
        </w:rPr>
        <w:t>......不聽耶和華的話</w:t>
      </w:r>
      <w:r>
        <w:rPr>
          <w:lang w:val="zh_TW" w:bidi="zh_TW"/>
        </w:rPr>
        <w:t>：神差遣先知到以色列，直接對他們說話，但以色列吩咐先知不要說預言（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2:11–12</w:t>
        </w:r>
      </w:hyperlink>
      <w:r>
        <w:rPr>
          <w:lang w:val="zh_TW" w:bidi="zh_TW"/>
        </w:rPr>
        <w:t>）。現在他們得到了他們想要的，但這種沉默比祂的咆哮和雷聲更可怕：神變得遙遠（見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結7:26</w:t>
        </w:r>
      </w:hyperlink>
      <w:r>
        <w:rPr>
          <w:lang w:val="zh_TW" w:bidi="zh_TW"/>
        </w:rPr>
        <w:t>，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20:3</w:t>
        </w:r>
      </w:hyperlink>
      <w:r>
        <w:rPr>
          <w:lang w:val="zh_TW" w:bidi="zh_TW"/>
        </w:rPr>
        <w:t>；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彌3:4</w:t>
        </w:r>
      </w:hyperlink>
      <w:r>
        <w:rPr>
          <w:lang w:val="zh_TW" w:bidi="zh_TW"/>
        </w:rPr>
        <w:t>、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）。神說話的時候已經過去；審判的時刻已經來臨。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從邊界到邊界（和合本譯為：</w:t>
      </w:r>
      <w:r>
        <w:rPr>
          <w:lang w:val="zh_TW" w:bidi="zh_TW"/>
        </w:rPr>
        <w:t>從北邊到東邊</w:t>
      </w:r>
      <w:r>
        <w:rPr>
          <w:lang w:val="zh_TW" w:bidi="zh_TW"/>
        </w:rPr>
        <w:t>）：以色列的自然邊界從海到海：西邊是地中海，東邊是死海。其它邊界則簡單地稱為</w:t>
      </w:r>
      <w:r>
        <w:rPr>
          <w:i/>
          <w:lang w:val="zh_TW" w:bidi="zh_TW"/>
        </w:rPr>
        <w:t>北邊</w:t>
      </w:r>
      <w:r>
        <w:rPr>
          <w:lang w:val="zh_TW" w:bidi="zh_TW"/>
        </w:rPr>
        <w:t>和</w:t>
      </w:r>
      <w:r>
        <w:rPr>
          <w:i/>
          <w:lang w:val="zh_TW" w:bidi="zh_TW"/>
        </w:rPr>
        <w:t>東邊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但的神（和合本譯為：但</w:t>
      </w:r>
      <w:r>
        <w:rPr>
          <w:lang w:val="zh_TW" w:bidi="zh_TW"/>
        </w:rPr>
        <w:t>......</w:t>
      </w:r>
      <w:r>
        <w:rPr>
          <w:lang w:val="zh_TW" w:bidi="zh_TW"/>
        </w:rPr>
        <w:t>那裡的活神）指的是由耶羅波安一世所建立的金牛犢的北方神殿（見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王上12:28–29</w:t>
        </w:r>
      </w:hyperlink>
      <w:r>
        <w:rPr>
          <w:lang w:val="zh_TW" w:bidi="zh_TW"/>
        </w:rPr>
        <w:t>；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王下10:29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別是巴的神：顯然，別是巴已成為南國的崇拜中心。考古學家在別是巴的遺址中發現了一個有角的祭壇的遺跡。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我看見</w:t>
      </w:r>
      <w:r>
        <w:rPr>
          <w:lang w:val="zh_TW" w:bidi="zh_TW"/>
        </w:rPr>
        <w:t>......</w:t>
      </w:r>
      <w:r>
        <w:rPr>
          <w:lang w:val="zh_TW" w:bidi="zh_TW"/>
        </w:rPr>
        <w:t xml:space="preserve"> 耶和華（見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7:1</w:t>
        </w:r>
      </w:hyperlink>
      <w:r>
        <w:rPr>
          <w:lang w:val="zh_TW" w:bidi="zh_TW"/>
        </w:rPr>
        <w:t>）：神不再透露祂將如何或為何懲罰以色列；祂現在準備採取行動。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在祭壇旁邊：審判必須從敬拜的中心開始（參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彼前4:17</w:t>
        </w:r>
      </w:hyperlink>
      <w:r>
        <w:rPr>
          <w:lang w:val="zh_TW" w:bidi="zh_TW"/>
        </w:rPr>
        <w:t>）。這個祭壇指的可能是伯特利的聖所，雖然也可能指的是耶路撒冷的聖殿。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到死者之地（和合本譯為：陰間）（字面意思是</w:t>
      </w:r>
      <w:r>
        <w:rPr>
          <w:i/>
          <w:lang w:val="zh_TW" w:bidi="zh_TW"/>
        </w:rPr>
        <w:t>到陰間</w:t>
      </w:r>
      <w:r>
        <w:rPr>
          <w:lang w:val="zh_TW" w:bidi="zh_TW"/>
        </w:rPr>
        <w:t>）：在舊約聖經中，陰間是地下死者居住的地方。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9:2–4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神是無法逃避的（參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詩139:7–12</w:t>
        </w:r>
      </w:hyperlink>
      <w:r>
        <w:rPr>
          <w:lang w:val="zh_TW" w:bidi="zh_TW"/>
        </w:rPr>
        <w:t>）。當人們信靠、相信並順服神時，祂的無法逃避將是一種極大的祝福。然而，由於以色列拒絕了神的啟示，祂的臨在將意味著審判，而不是安慰。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雖然迦密山不是該地區最高的山，但其崇高的壯麗常常象徵著土地的美麗和豐富。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海蛇（和合本譯為：蛇）：在古代近東，海是混亂的象徵，經常與國家的神對立（參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詩74:14</w:t>
        </w:r>
      </w:hyperlink>
      <w:r>
        <w:rPr>
          <w:lang w:val="zh_TW" w:bidi="zh_TW"/>
        </w:rPr>
        <w:t>，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89:10</w:t>
        </w:r>
      </w:hyperlink>
      <w:r>
        <w:rPr>
          <w:lang w:val="zh_TW" w:bidi="zh_TW"/>
        </w:rPr>
        <w:t>，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104:26</w:t>
        </w:r>
      </w:hyperlink>
      <w:r>
        <w:rPr>
          <w:lang w:val="zh_TW" w:bidi="zh_TW"/>
        </w:rPr>
        <w:t>）。然而，聖經文本並沒有賦予海怪（「利維坦」，也稱為「拉哈伯」；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詩89:9–10</w:t>
        </w:r>
      </w:hyperlink>
      <w:r>
        <w:rPr>
          <w:lang w:val="zh_TW" w:bidi="zh_TW"/>
        </w:rPr>
        <w:t>）神聖的地位，而是將其視為服於耶和華的命令和審判之下（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賽27:1</w:t>
        </w:r>
      </w:hyperlink>
      <w:r>
        <w:rPr>
          <w:lang w:val="zh_TW" w:bidi="zh_TW"/>
        </w:rPr>
        <w:t>）。在這裡，阿摩司描繪了神召喚海蛇為其服務的至高無上的力量。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阿摩司使用第三首讚美詩的片段（另見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4:13</w:t>
        </w:r>
      </w:hyperlink>
      <w:r>
        <w:rPr>
          <w:lang w:val="zh_TW" w:bidi="zh_TW"/>
        </w:rPr>
        <w:t>；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5:8–9</w:t>
        </w:r>
      </w:hyperlink>
      <w:r>
        <w:rPr>
          <w:lang w:val="zh_TW" w:bidi="zh_TW"/>
        </w:rPr>
        <w:t>）提醒以色列，</w:t>
      </w:r>
      <w:r>
        <w:rPr>
          <w:lang w:val="zh_TW" w:bidi="zh_TW"/>
        </w:rPr>
        <w:t>神的主權是普世性的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古實人（字面意思是</w:t>
      </w:r>
      <w:r>
        <w:rPr>
          <w:i/>
          <w:lang w:val="zh_TW" w:bidi="zh_TW"/>
        </w:rPr>
        <w:t>古實人</w:t>
      </w:r>
      <w:r>
        <w:rPr>
          <w:lang w:val="zh_TW" w:bidi="zh_TW"/>
        </w:rPr>
        <w:t>）：古實（見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創10:6–7</w:t>
        </w:r>
      </w:hyperlink>
      <w:r>
        <w:rPr>
          <w:lang w:val="zh_TW" w:bidi="zh_TW"/>
        </w:rPr>
        <w:t>）位於尼羅河第二瀑布以南（參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賽18:1</w:t>
        </w:r>
      </w:hyperlink>
      <w:r>
        <w:rPr>
          <w:lang w:val="zh_TW" w:bidi="zh_TW"/>
        </w:rPr>
        <w:t>），經常與其北方鄰國埃及聯繫在一起。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以色列人出埃及</w:t>
      </w:r>
      <w:r>
        <w:rPr>
          <w:lang w:val="zh_TW" w:bidi="zh_TW"/>
        </w:rPr>
        <w:t>被拿來與另外兩個古代的遷徙相比</w:t>
      </w:r>
      <w:r>
        <w:rPr>
          <w:lang w:val="zh_TW" w:bidi="zh_TW"/>
        </w:rPr>
        <w:t>：非利士人從迦斐託來（另見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耶47:4</w:t>
        </w:r>
      </w:hyperlink>
      <w:r>
        <w:rPr>
          <w:lang w:val="zh_TW" w:bidi="zh_TW"/>
        </w:rPr>
        <w:t>），和亞蘭人從</w:t>
      </w:r>
      <w:r>
        <w:rPr>
          <w:lang w:val="zh_TW" w:bidi="zh_TW"/>
        </w:rPr>
        <w:t>吉珥出來</w:t>
      </w:r>
      <w:r>
        <w:rPr>
          <w:lang w:val="zh_TW" w:bidi="zh_TW"/>
        </w:rPr>
        <w:t>（參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摩1:5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王下16:9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雖然神會嚴厲懲罰以色列，將他們拔除並分散，但祂絕不會完全毀滅他們。總會有餘民存在。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即使是耶和華最嚴厲的審判也是公正的。只有罪人會被毀滅，但沒有一顆真正的穀粒會丟失；神會拯救那些對祂忠心的義人。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阿摩司描繪對神的真實敬拜是要以耶路撒冷聖殿為中心建立，由大衛的後裔統治一個包括以色列和猶大的統一國度(參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賽9:6–7</w:t>
        </w:r>
      </w:hyperlink>
      <w:r>
        <w:rPr>
          <w:lang w:val="zh_TW" w:bidi="zh_TW"/>
        </w:rPr>
        <w:t>，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11:1–5</w:t>
        </w:r>
      </w:hyperlink>
      <w:r>
        <w:rPr>
          <w:lang w:val="zh_TW" w:bidi="zh_TW"/>
        </w:rPr>
        <w:t>)。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正如先知們經常所做的，阿摩司以一個充滿盼望和復興的信息結束了他的連禱文。雖然耶路撒冷及其聖殿將被摧毀，大衛的王朝被剪除（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詩89:38–51</w:t>
        </w:r>
      </w:hyperlink>
      <w:r>
        <w:rPr>
          <w:lang w:val="zh_TW" w:bidi="zh_TW"/>
        </w:rPr>
        <w:t>），百姓被擄走，但神將恢復以色列的餘民（另見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賽2:2–4</w:t>
        </w:r>
      </w:hyperlink>
      <w:r>
        <w:rPr>
          <w:lang w:val="zh_TW" w:bidi="zh_TW"/>
        </w:rPr>
        <w:t>，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4:2</w:t>
        </w:r>
      </w:hyperlink>
      <w:r>
        <w:rPr>
          <w:lang w:val="zh_TW" w:bidi="zh_TW"/>
        </w:rPr>
        <w:t>，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11:1–5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以東人（見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1:11</w:t>
        </w:r>
      </w:hyperlink>
      <w:r>
        <w:rPr>
          <w:lang w:val="zh_TW" w:bidi="zh_TW"/>
        </w:rPr>
        <w:t>）代表了神和以色列的敵人（見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賽34:5–6</w:t>
        </w:r>
      </w:hyperlink>
      <w:r>
        <w:rPr>
          <w:lang w:val="zh_TW" w:bidi="zh_TW"/>
        </w:rPr>
        <w:t>、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，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63:1</w:t>
        </w:r>
      </w:hyperlink>
      <w:r>
        <w:rPr>
          <w:lang w:val="zh_TW" w:bidi="zh_TW"/>
        </w:rPr>
        <w:t>）。在復興的時候，神的敵人將臣服於神和祂的子民。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我所召的列國：神曾應許亞伯拉罕，他將成為地上萬族的祝福（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創12:2–3</w:t>
        </w:r>
      </w:hyperlink>
      <w:r>
        <w:rPr>
          <w:lang w:val="zh_TW" w:bidi="zh_TW"/>
        </w:rPr>
        <w:t>）。神的國將接納先前被排斥的被遺棄者和外邦人（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賽56</w:t>
        </w:r>
      </w:hyperlink>
      <w:r>
        <w:rPr>
          <w:lang w:val="zh_TW" w:bidi="zh_TW"/>
        </w:rPr>
        <w:t>；見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徒8:27–39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群山……將滴下甜美的酒（和合本譯為：</w:t>
      </w:r>
      <w:r>
        <w:rPr>
          <w:lang w:val="zh_TW" w:bidi="zh_TW"/>
        </w:rPr>
        <w:t>大山要滴下甜酒</w:t>
      </w:r>
      <w:r>
        <w:rPr>
          <w:lang w:val="zh_TW" w:bidi="zh_TW"/>
        </w:rPr>
        <w:t>）：阿摩司以詩意的方式指向未來，那時人類將再次與神的創造物和諧相處。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即將到來的時代將恢復在伊甸園中失去的自然和諧（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創3章</w:t>
        </w:r>
      </w:hyperlink>
      <w:r>
        <w:rPr>
          <w:lang w:val="zh_TW" w:bidi="zh_TW"/>
        </w:rPr>
        <w:t>），並將帶來一個繁榮的新時代。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神應許不會完全毀滅祂的子民（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9:8</w:t>
        </w:r>
      </w:hyperlink>
      <w:r>
        <w:rPr>
          <w:lang w:val="zh_TW" w:bidi="zh_TW"/>
        </w:rPr>
        <w:t>），而是要將倖存的餘民帶回這片土地（見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何2:23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er1:1" TargetMode="External"/><Relationship Id="rId16" Type="http://schemas.openxmlformats.org/officeDocument/2006/relationships/hyperlink" Target="https://ref.ly/Hag1:12" TargetMode="External"/><Relationship Id="rId17" Type="http://schemas.openxmlformats.org/officeDocument/2006/relationships/hyperlink" Target="https://ref.ly/2Kgs3:4" TargetMode="External"/><Relationship Id="rId18" Type="http://schemas.openxmlformats.org/officeDocument/2006/relationships/hyperlink" Target="https://ref.ly/Amos7:14" TargetMode="External"/><Relationship Id="rId19" Type="http://schemas.openxmlformats.org/officeDocument/2006/relationships/hyperlink" Target="https://ref.ly/Isa1:1" TargetMode="External"/><Relationship Id="rId20" Type="http://schemas.openxmlformats.org/officeDocument/2006/relationships/hyperlink" Target="https://ref.ly/Zech14:5" TargetMode="External"/><Relationship Id="rId21" Type="http://schemas.openxmlformats.org/officeDocument/2006/relationships/hyperlink" Target="https://ref.ly/Amos3:14-Amos3:15" TargetMode="External"/><Relationship Id="rId22" Type="http://schemas.openxmlformats.org/officeDocument/2006/relationships/hyperlink" Target="https://ref.ly/Amos6:11" TargetMode="External"/><Relationship Id="rId23" Type="http://schemas.openxmlformats.org/officeDocument/2006/relationships/hyperlink" Target="https://ref.ly/Amos6:14" TargetMode="External"/><Relationship Id="rId24" Type="http://schemas.openxmlformats.org/officeDocument/2006/relationships/hyperlink" Target="https://ref.ly/Amos8:8" TargetMode="External"/><Relationship Id="rId25" Type="http://schemas.openxmlformats.org/officeDocument/2006/relationships/hyperlink" Target="https://ref.ly/Amos9:1" TargetMode="External"/><Relationship Id="rId26" Type="http://schemas.openxmlformats.org/officeDocument/2006/relationships/hyperlink" Target="https://ref.ly/Amos9:9" TargetMode="External"/><Relationship Id="rId27" Type="http://schemas.openxmlformats.org/officeDocument/2006/relationships/hyperlink" Target="https://ref.ly/Isa41:15" TargetMode="External"/><Relationship Id="rId28" Type="http://schemas.openxmlformats.org/officeDocument/2006/relationships/hyperlink" Target="https://ref.ly/Mic4:13" TargetMode="External"/><Relationship Id="rId29" Type="http://schemas.openxmlformats.org/officeDocument/2006/relationships/hyperlink" Target="https://ref.ly/1Kgs22:3" TargetMode="External"/><Relationship Id="rId30" Type="http://schemas.openxmlformats.org/officeDocument/2006/relationships/hyperlink" Target="https://ref.ly/Amos1:7" TargetMode="External"/><Relationship Id="rId31" Type="http://schemas.openxmlformats.org/officeDocument/2006/relationships/hyperlink" Target="https://ref.ly/Amos1:10" TargetMode="External"/><Relationship Id="rId32" Type="http://schemas.openxmlformats.org/officeDocument/2006/relationships/hyperlink" Target="https://ref.ly/Amos1:12" TargetMode="External"/><Relationship Id="rId33" Type="http://schemas.openxmlformats.org/officeDocument/2006/relationships/hyperlink" Target="https://ref.ly/Amos1:14" TargetMode="External"/><Relationship Id="rId34" Type="http://schemas.openxmlformats.org/officeDocument/2006/relationships/hyperlink" Target="https://ref.ly/Amos2:2" TargetMode="External"/><Relationship Id="rId35" Type="http://schemas.openxmlformats.org/officeDocument/2006/relationships/hyperlink" Target="https://ref.ly/Amos2:5" TargetMode="External"/><Relationship Id="rId36" Type="http://schemas.openxmlformats.org/officeDocument/2006/relationships/hyperlink" Target="https://ref.ly/2Kgs19:12" TargetMode="External"/><Relationship Id="rId37" Type="http://schemas.openxmlformats.org/officeDocument/2006/relationships/hyperlink" Target="https://ref.ly/Ezek27:23" TargetMode="External"/><Relationship Id="rId38" Type="http://schemas.openxmlformats.org/officeDocument/2006/relationships/hyperlink" Target="https://ref.ly/Amos9:7" TargetMode="External"/><Relationship Id="rId39" Type="http://schemas.openxmlformats.org/officeDocument/2006/relationships/hyperlink" Target="https://ref.ly/2Kgs16:9" TargetMode="External"/><Relationship Id="rId40" Type="http://schemas.openxmlformats.org/officeDocument/2006/relationships/hyperlink" Target="https://ref.ly/Deut28:68" TargetMode="External"/><Relationship Id="rId41" Type="http://schemas.openxmlformats.org/officeDocument/2006/relationships/hyperlink" Target="https://ref.ly/2Chr26:6" TargetMode="External"/><Relationship Id="rId42" Type="http://schemas.openxmlformats.org/officeDocument/2006/relationships/hyperlink" Target="https://ref.ly/2Kgs12:17" TargetMode="External"/><Relationship Id="rId43" Type="http://schemas.openxmlformats.org/officeDocument/2006/relationships/hyperlink" Target="https://ref.ly/Zech9:5-Zech9:7" TargetMode="External"/><Relationship Id="rId44" Type="http://schemas.openxmlformats.org/officeDocument/2006/relationships/hyperlink" Target="https://ref.ly/Amos1:6-Amos1:8" TargetMode="External"/><Relationship Id="rId45" Type="http://schemas.openxmlformats.org/officeDocument/2006/relationships/hyperlink" Target="https://ref.ly/2Sam5:11" TargetMode="External"/><Relationship Id="rId46" Type="http://schemas.openxmlformats.org/officeDocument/2006/relationships/hyperlink" Target="https://ref.ly/1Kgs5:1" TargetMode="External"/><Relationship Id="rId47" Type="http://schemas.openxmlformats.org/officeDocument/2006/relationships/hyperlink" Target="https://ref.ly/1Kgs5:11" TargetMode="External"/><Relationship Id="rId48" Type="http://schemas.openxmlformats.org/officeDocument/2006/relationships/hyperlink" Target="https://ref.ly/1Kgs16:30-1Kgs16:31" TargetMode="External"/><Relationship Id="rId49" Type="http://schemas.openxmlformats.org/officeDocument/2006/relationships/hyperlink" Target="https://ref.ly/Isa23:15-Isa23:17" TargetMode="External"/><Relationship Id="rId50" Type="http://schemas.openxmlformats.org/officeDocument/2006/relationships/hyperlink" Target="https://ref.ly/Ezek26:1-Ezek28:19" TargetMode="External"/><Relationship Id="rId51" Type="http://schemas.openxmlformats.org/officeDocument/2006/relationships/hyperlink" Target="https://ref.ly/Amos1:9" TargetMode="External"/><Relationship Id="rId52" Type="http://schemas.openxmlformats.org/officeDocument/2006/relationships/hyperlink" Target="https://ref.ly/Gen36:1-Gen36:43" TargetMode="External"/><Relationship Id="rId53" Type="http://schemas.openxmlformats.org/officeDocument/2006/relationships/hyperlink" Target="https://ref.ly/Gen25:23-Gen25:30" TargetMode="External"/><Relationship Id="rId54" Type="http://schemas.openxmlformats.org/officeDocument/2006/relationships/hyperlink" Target="https://ref.ly/Gen27:39-Gen27:40" TargetMode="External"/><Relationship Id="rId55" Type="http://schemas.openxmlformats.org/officeDocument/2006/relationships/hyperlink" Target="https://ref.ly/Gen25:25-Gen25:30" TargetMode="External"/><Relationship Id="rId56" Type="http://schemas.openxmlformats.org/officeDocument/2006/relationships/hyperlink" Target="https://ref.ly/Jer49:7-Jer49:22" TargetMode="External"/><Relationship Id="rId57" Type="http://schemas.openxmlformats.org/officeDocument/2006/relationships/hyperlink" Target="https://ref.ly/Obad1:1-Obad1:9" TargetMode="External"/><Relationship Id="rId58" Type="http://schemas.openxmlformats.org/officeDocument/2006/relationships/hyperlink" Target="https://ref.ly/Jer27:1-Jer27:22" TargetMode="External"/><Relationship Id="rId59" Type="http://schemas.openxmlformats.org/officeDocument/2006/relationships/hyperlink" Target="https://ref.ly/Amos2:1" TargetMode="External"/><Relationship Id="rId60" Type="http://schemas.openxmlformats.org/officeDocument/2006/relationships/hyperlink" Target="https://ref.ly/Gen19:37-Gen19:38" TargetMode="External"/><Relationship Id="rId61" Type="http://schemas.openxmlformats.org/officeDocument/2006/relationships/hyperlink" Target="https://ref.ly/Judg10:7-Judg10:9" TargetMode="External"/><Relationship Id="rId62" Type="http://schemas.openxmlformats.org/officeDocument/2006/relationships/hyperlink" Target="https://ref.ly/2Kgs8:12" TargetMode="External"/><Relationship Id="rId63" Type="http://schemas.openxmlformats.org/officeDocument/2006/relationships/hyperlink" Target="https://ref.ly/2Kgs15:16" TargetMode="External"/><Relationship Id="rId64" Type="http://schemas.openxmlformats.org/officeDocument/2006/relationships/hyperlink" Target="https://ref.ly/Hos13:16" TargetMode="External"/><Relationship Id="rId65" Type="http://schemas.openxmlformats.org/officeDocument/2006/relationships/hyperlink" Target="https://ref.ly/Isa13:16" TargetMode="External"/><Relationship Id="rId66" Type="http://schemas.openxmlformats.org/officeDocument/2006/relationships/hyperlink" Target="https://ref.ly/Isa13:18" TargetMode="External"/><Relationship Id="rId67" Type="http://schemas.openxmlformats.org/officeDocument/2006/relationships/hyperlink" Target="https://ref.ly/Lam5:11" TargetMode="External"/><Relationship Id="rId68" Type="http://schemas.openxmlformats.org/officeDocument/2006/relationships/hyperlink" Target="https://ref.ly/Hos10:14" TargetMode="External"/><Relationship Id="rId69" Type="http://schemas.openxmlformats.org/officeDocument/2006/relationships/hyperlink" Target="https://ref.ly/Nah3:10" TargetMode="External"/><Relationship Id="rId70" Type="http://schemas.openxmlformats.org/officeDocument/2006/relationships/hyperlink" Target="https://ref.ly/Zech14:2" TargetMode="External"/><Relationship Id="rId71" Type="http://schemas.openxmlformats.org/officeDocument/2006/relationships/hyperlink" Target="https://ref.ly/2Sam12:26" TargetMode="External"/><Relationship Id="rId72" Type="http://schemas.openxmlformats.org/officeDocument/2006/relationships/hyperlink" Target="https://ref.ly/Amos1:13" TargetMode="External"/><Relationship Id="rId73" Type="http://schemas.openxmlformats.org/officeDocument/2006/relationships/hyperlink" Target="https://ref.ly/Amos5:26-Amos5:27" TargetMode="External"/><Relationship Id="rId74" Type="http://schemas.openxmlformats.org/officeDocument/2006/relationships/hyperlink" Target="https://ref.ly/1Sam5:1-1Sam5:2" TargetMode="External"/><Relationship Id="rId75" Type="http://schemas.openxmlformats.org/officeDocument/2006/relationships/hyperlink" Target="https://ref.ly/Isa46:1" TargetMode="External"/><Relationship Id="rId76" Type="http://schemas.openxmlformats.org/officeDocument/2006/relationships/hyperlink" Target="https://ref.ly/Jer48:20-Jer48:24" TargetMode="External"/><Relationship Id="rId77" Type="http://schemas.openxmlformats.org/officeDocument/2006/relationships/hyperlink" Target="https://ref.ly/Isa15:1-Isa16:14" TargetMode="External"/><Relationship Id="rId78" Type="http://schemas.openxmlformats.org/officeDocument/2006/relationships/hyperlink" Target="https://ref.ly/Jer48:1-Jer48:47" TargetMode="External"/><Relationship Id="rId79" Type="http://schemas.openxmlformats.org/officeDocument/2006/relationships/hyperlink" Target="https://ref.ly/Ezek25:8-Ezek25:11" TargetMode="External"/><Relationship Id="rId80" Type="http://schemas.openxmlformats.org/officeDocument/2006/relationships/hyperlink" Target="https://ref.ly/Zeph2:8-Zeph2:11" TargetMode="External"/><Relationship Id="rId81" Type="http://schemas.openxmlformats.org/officeDocument/2006/relationships/hyperlink" Target="https://ref.ly/Hos4:6" TargetMode="External"/><Relationship Id="rId82" Type="http://schemas.openxmlformats.org/officeDocument/2006/relationships/hyperlink" Target="https://ref.ly/Hos8:1" TargetMode="External"/><Relationship Id="rId83" Type="http://schemas.openxmlformats.org/officeDocument/2006/relationships/hyperlink" Target="https://ref.ly/Amos3:2" TargetMode="External"/><Relationship Id="rId84" Type="http://schemas.openxmlformats.org/officeDocument/2006/relationships/hyperlink" Target="https://ref.ly/1Kgs14:22-1Kgs14:24" TargetMode="External"/><Relationship Id="rId85" Type="http://schemas.openxmlformats.org/officeDocument/2006/relationships/hyperlink" Target="https://ref.ly/Amos1:4" TargetMode="External"/><Relationship Id="rId86" Type="http://schemas.openxmlformats.org/officeDocument/2006/relationships/hyperlink" Target="https://ref.ly/2Kgs25:9" TargetMode="External"/><Relationship Id="rId87" Type="http://schemas.openxmlformats.org/officeDocument/2006/relationships/hyperlink" Target="https://ref.ly/Neh2:17" TargetMode="External"/><Relationship Id="rId88" Type="http://schemas.openxmlformats.org/officeDocument/2006/relationships/hyperlink" Target="https://ref.ly/Neh4:2" TargetMode="External"/><Relationship Id="rId89" Type="http://schemas.openxmlformats.org/officeDocument/2006/relationships/hyperlink" Target="https://ref.ly/Deut15:7-Deut15:11" TargetMode="External"/><Relationship Id="rId90" Type="http://schemas.openxmlformats.org/officeDocument/2006/relationships/hyperlink" Target="https://ref.ly/Lev25:39-Lev25:43" TargetMode="External"/><Relationship Id="rId91" Type="http://schemas.openxmlformats.org/officeDocument/2006/relationships/hyperlink" Target="https://ref.ly/Amos8:6" TargetMode="External"/><Relationship Id="rId92" Type="http://schemas.openxmlformats.org/officeDocument/2006/relationships/hyperlink" Target="https://ref.ly/Ruth4:7" TargetMode="External"/><Relationship Id="rId93" Type="http://schemas.openxmlformats.org/officeDocument/2006/relationships/hyperlink" Target="https://ref.ly/2Sam12:1-2Sam12:13" TargetMode="External"/><Relationship Id="rId94" Type="http://schemas.openxmlformats.org/officeDocument/2006/relationships/hyperlink" Target="https://ref.ly/Amos8:4" TargetMode="External"/><Relationship Id="rId95" Type="http://schemas.openxmlformats.org/officeDocument/2006/relationships/hyperlink" Target="https://ref.ly/Exod23:6-Exod23:8" TargetMode="External"/><Relationship Id="rId96" Type="http://schemas.openxmlformats.org/officeDocument/2006/relationships/hyperlink" Target="https://ref.ly/Lev18:7-Lev18:8" TargetMode="External"/><Relationship Id="rId97" Type="http://schemas.openxmlformats.org/officeDocument/2006/relationships/hyperlink" Target="https://ref.ly/Lev18:15" TargetMode="External"/><Relationship Id="rId98" Type="http://schemas.openxmlformats.org/officeDocument/2006/relationships/hyperlink" Target="https://ref.ly/Lev20:11-Lev20:12" TargetMode="External"/><Relationship Id="rId99" Type="http://schemas.openxmlformats.org/officeDocument/2006/relationships/hyperlink" Target="https://ref.ly/Hos4:10-Hos4:14" TargetMode="External"/><Relationship Id="rId100" Type="http://schemas.openxmlformats.org/officeDocument/2006/relationships/hyperlink" Target="https://ref.ly/Exod22:26-Exod22:27" TargetMode="External"/><Relationship Id="rId101" Type="http://schemas.openxmlformats.org/officeDocument/2006/relationships/hyperlink" Target="https://ref.ly/Deut24:12-Deut24:13" TargetMode="External"/><Relationship Id="rId102" Type="http://schemas.openxmlformats.org/officeDocument/2006/relationships/hyperlink" Target="https://ref.ly/Deut24:17" TargetMode="External"/><Relationship Id="rId103" Type="http://schemas.openxmlformats.org/officeDocument/2006/relationships/hyperlink" Target="https://ref.ly/Amos5:12" TargetMode="External"/><Relationship Id="rId104" Type="http://schemas.openxmlformats.org/officeDocument/2006/relationships/hyperlink" Target="https://ref.ly/Gen15:16" TargetMode="External"/><Relationship Id="rId105" Type="http://schemas.openxmlformats.org/officeDocument/2006/relationships/hyperlink" Target="https://ref.ly/Judg6:10" TargetMode="External"/><Relationship Id="rId106" Type="http://schemas.openxmlformats.org/officeDocument/2006/relationships/hyperlink" Target="https://ref.ly/Deut18:15-Deut18:19" TargetMode="External"/><Relationship Id="rId107" Type="http://schemas.openxmlformats.org/officeDocument/2006/relationships/hyperlink" Target="https://ref.ly/Num6:1-Num6:21" TargetMode="External"/><Relationship Id="rId108" Type="http://schemas.openxmlformats.org/officeDocument/2006/relationships/hyperlink" Target="https://ref.ly/Amos7:12-Amos7:13" TargetMode="External"/><Relationship Id="rId109" Type="http://schemas.openxmlformats.org/officeDocument/2006/relationships/hyperlink" Target="https://ref.ly/Ps33:16-Ps33:17" TargetMode="External"/><Relationship Id="rId110" Type="http://schemas.openxmlformats.org/officeDocument/2006/relationships/hyperlink" Target="https://ref.ly/Amos5:18" TargetMode="External"/><Relationship Id="rId111" Type="http://schemas.openxmlformats.org/officeDocument/2006/relationships/hyperlink" Target="https://ref.ly/Amos8:3" TargetMode="External"/><Relationship Id="rId112" Type="http://schemas.openxmlformats.org/officeDocument/2006/relationships/hyperlink" Target="https://ref.ly/Amos2:10" TargetMode="External"/><Relationship Id="rId113" Type="http://schemas.openxmlformats.org/officeDocument/2006/relationships/hyperlink" Target="https://ref.ly/Exod1:8" TargetMode="External"/><Relationship Id="rId114" Type="http://schemas.openxmlformats.org/officeDocument/2006/relationships/hyperlink" Target="https://ref.ly/Exod5:2" TargetMode="External"/><Relationship Id="rId115" Type="http://schemas.openxmlformats.org/officeDocument/2006/relationships/hyperlink" Target="https://ref.ly/Gen2:17" TargetMode="External"/><Relationship Id="rId116" Type="http://schemas.openxmlformats.org/officeDocument/2006/relationships/hyperlink" Target="https://ref.ly/Gen4:1" TargetMode="External"/><Relationship Id="rId117" Type="http://schemas.openxmlformats.org/officeDocument/2006/relationships/hyperlink" Target="https://ref.ly/Hos5:3" TargetMode="External"/><Relationship Id="rId118" Type="http://schemas.openxmlformats.org/officeDocument/2006/relationships/hyperlink" Target="https://ref.ly/Hos2:20" TargetMode="External"/><Relationship Id="rId119" Type="http://schemas.openxmlformats.org/officeDocument/2006/relationships/hyperlink" Target="https://ref.ly/Luke12:47-Luke12:48" TargetMode="External"/><Relationship Id="rId120" Type="http://schemas.openxmlformats.org/officeDocument/2006/relationships/hyperlink" Target="https://ref.ly/Isa45:7" TargetMode="External"/><Relationship Id="rId121" Type="http://schemas.openxmlformats.org/officeDocument/2006/relationships/hyperlink" Target="https://ref.ly/Lam3:38" TargetMode="External"/><Relationship Id="rId122" Type="http://schemas.openxmlformats.org/officeDocument/2006/relationships/hyperlink" Target="https://ref.ly/Deut28:1-Deut28:68" TargetMode="External"/><Relationship Id="rId123" Type="http://schemas.openxmlformats.org/officeDocument/2006/relationships/hyperlink" Target="https://ref.ly/Job2:10" TargetMode="External"/><Relationship Id="rId124" Type="http://schemas.openxmlformats.org/officeDocument/2006/relationships/hyperlink" Target="https://ref.ly/Amos1:2" TargetMode="External"/><Relationship Id="rId125" Type="http://schemas.openxmlformats.org/officeDocument/2006/relationships/hyperlink" Target="https://ref.ly/Amos7:14-Amos7:16" TargetMode="External"/><Relationship Id="rId126" Type="http://schemas.openxmlformats.org/officeDocument/2006/relationships/hyperlink" Target="https://ref.ly/Amos3:11" TargetMode="External"/><Relationship Id="rId127" Type="http://schemas.openxmlformats.org/officeDocument/2006/relationships/hyperlink" Target="https://ref.ly/Amos2:6-Amos2:8" TargetMode="External"/><Relationship Id="rId128" Type="http://schemas.openxmlformats.org/officeDocument/2006/relationships/hyperlink" Target="https://ref.ly/Amos3:9" TargetMode="External"/><Relationship Id="rId129" Type="http://schemas.openxmlformats.org/officeDocument/2006/relationships/hyperlink" Target="https://ref.ly/Amos4:13" TargetMode="External"/><Relationship Id="rId130" Type="http://schemas.openxmlformats.org/officeDocument/2006/relationships/hyperlink" Target="https://ref.ly/Amos5:14-Amos5:16" TargetMode="External"/><Relationship Id="rId131" Type="http://schemas.openxmlformats.org/officeDocument/2006/relationships/hyperlink" Target="https://ref.ly/Amos5:27" TargetMode="External"/><Relationship Id="rId132" Type="http://schemas.openxmlformats.org/officeDocument/2006/relationships/hyperlink" Target="https://ref.ly/Amos6:8" TargetMode="External"/><Relationship Id="rId133" Type="http://schemas.openxmlformats.org/officeDocument/2006/relationships/hyperlink" Target="https://ref.ly/Exod15:3" TargetMode="External"/><Relationship Id="rId134" Type="http://schemas.openxmlformats.org/officeDocument/2006/relationships/hyperlink" Target="https://ref.ly/1Kgs12:26-1Kgs12:33" TargetMode="External"/><Relationship Id="rId135" Type="http://schemas.openxmlformats.org/officeDocument/2006/relationships/hyperlink" Target="https://ref.ly/2Kgs10:29" TargetMode="External"/><Relationship Id="rId136" Type="http://schemas.openxmlformats.org/officeDocument/2006/relationships/hyperlink" Target="https://ref.ly/Amos7:13" TargetMode="External"/><Relationship Id="rId137" Type="http://schemas.openxmlformats.org/officeDocument/2006/relationships/hyperlink" Target="https://ref.ly/Ps22:12" TargetMode="External"/><Relationship Id="rId138" Type="http://schemas.openxmlformats.org/officeDocument/2006/relationships/hyperlink" Target="https://ref.ly/Ezek39:18" TargetMode="External"/><Relationship Id="rId139" Type="http://schemas.openxmlformats.org/officeDocument/2006/relationships/hyperlink" Target="https://ref.ly/Amos8:7" TargetMode="External"/><Relationship Id="rId140" Type="http://schemas.openxmlformats.org/officeDocument/2006/relationships/hyperlink" Target="https://ref.ly/2Chr33:11" TargetMode="External"/><Relationship Id="rId141" Type="http://schemas.openxmlformats.org/officeDocument/2006/relationships/hyperlink" Target="https://ref.ly/2Kgs19:28" TargetMode="External"/><Relationship Id="rId142" Type="http://schemas.openxmlformats.org/officeDocument/2006/relationships/hyperlink" Target="https://ref.ly/Gen28:11-Gen28:22" TargetMode="External"/><Relationship Id="rId143" Type="http://schemas.openxmlformats.org/officeDocument/2006/relationships/hyperlink" Target="https://ref.ly/Amos3:14" TargetMode="External"/><Relationship Id="rId144" Type="http://schemas.openxmlformats.org/officeDocument/2006/relationships/hyperlink" Target="https://ref.ly/1Kgs12:28-1Kgs12:29" TargetMode="External"/><Relationship Id="rId145" Type="http://schemas.openxmlformats.org/officeDocument/2006/relationships/hyperlink" Target="https://ref.ly/Josh4:19-Josh5:9" TargetMode="External"/><Relationship Id="rId146" Type="http://schemas.openxmlformats.org/officeDocument/2006/relationships/hyperlink" Target="https://ref.ly/Hos4:15" TargetMode="External"/><Relationship Id="rId147" Type="http://schemas.openxmlformats.org/officeDocument/2006/relationships/hyperlink" Target="https://ref.ly/Hos9:15" TargetMode="External"/><Relationship Id="rId148" Type="http://schemas.openxmlformats.org/officeDocument/2006/relationships/hyperlink" Target="https://ref.ly/Hos12:11" TargetMode="External"/><Relationship Id="rId149" Type="http://schemas.openxmlformats.org/officeDocument/2006/relationships/hyperlink" Target="https://ref.ly/Exod23:14-Exod23:19" TargetMode="External"/><Relationship Id="rId150" Type="http://schemas.openxmlformats.org/officeDocument/2006/relationships/hyperlink" Target="https://ref.ly/Exod34:23" TargetMode="External"/><Relationship Id="rId151" Type="http://schemas.openxmlformats.org/officeDocument/2006/relationships/hyperlink" Target="https://ref.ly/Deut16:16-Deut16:17" TargetMode="External"/><Relationship Id="rId152" Type="http://schemas.openxmlformats.org/officeDocument/2006/relationships/hyperlink" Target="https://ref.ly/Deut14:22-Deut14:29" TargetMode="External"/><Relationship Id="rId153" Type="http://schemas.openxmlformats.org/officeDocument/2006/relationships/hyperlink" Target="https://ref.ly/Deut14:28" TargetMode="External"/><Relationship Id="rId154" Type="http://schemas.openxmlformats.org/officeDocument/2006/relationships/hyperlink" Target="https://ref.ly/Deut26:12" TargetMode="External"/><Relationship Id="rId155" Type="http://schemas.openxmlformats.org/officeDocument/2006/relationships/hyperlink" Target="https://ref.ly/Amos5:15" TargetMode="External"/><Relationship Id="rId156" Type="http://schemas.openxmlformats.org/officeDocument/2006/relationships/hyperlink" Target="https://ref.ly/Hos6:6" TargetMode="External"/><Relationship Id="rId157" Type="http://schemas.openxmlformats.org/officeDocument/2006/relationships/hyperlink" Target="https://ref.ly/Mic6:8" TargetMode="External"/><Relationship Id="rId158" Type="http://schemas.openxmlformats.org/officeDocument/2006/relationships/hyperlink" Target="https://ref.ly/Luke11:42" TargetMode="External"/><Relationship Id="rId159" Type="http://schemas.openxmlformats.org/officeDocument/2006/relationships/hyperlink" Target="https://ref.ly/Deut16:3" TargetMode="External"/><Relationship Id="rId160" Type="http://schemas.openxmlformats.org/officeDocument/2006/relationships/hyperlink" Target="https://ref.ly/Exod12:17-Exod12:20" TargetMode="External"/><Relationship Id="rId161" Type="http://schemas.openxmlformats.org/officeDocument/2006/relationships/hyperlink" Target="https://ref.ly/Exod12:34" TargetMode="External"/><Relationship Id="rId162" Type="http://schemas.openxmlformats.org/officeDocument/2006/relationships/hyperlink" Target="https://ref.ly/Exod12:39" TargetMode="External"/><Relationship Id="rId163" Type="http://schemas.openxmlformats.org/officeDocument/2006/relationships/hyperlink" Target="https://ref.ly/Lev6:17" TargetMode="External"/><Relationship Id="rId164" Type="http://schemas.openxmlformats.org/officeDocument/2006/relationships/hyperlink" Target="https://ref.ly/Lev7:12" TargetMode="External"/><Relationship Id="rId165" Type="http://schemas.openxmlformats.org/officeDocument/2006/relationships/hyperlink" Target="https://ref.ly/Lev7:13" TargetMode="External"/><Relationship Id="rId166" Type="http://schemas.openxmlformats.org/officeDocument/2006/relationships/hyperlink" Target="https://ref.ly/Exod7:14-Exod12:30" TargetMode="External"/><Relationship Id="rId167" Type="http://schemas.openxmlformats.org/officeDocument/2006/relationships/hyperlink" Target="https://ref.ly/Exod9:2-Exod9:3" TargetMode="External"/><Relationship Id="rId168" Type="http://schemas.openxmlformats.org/officeDocument/2006/relationships/hyperlink" Target="https://ref.ly/Ps91:6" TargetMode="External"/><Relationship Id="rId169" Type="http://schemas.openxmlformats.org/officeDocument/2006/relationships/hyperlink" Target="https://ref.ly/Hab3:5" TargetMode="External"/><Relationship Id="rId170" Type="http://schemas.openxmlformats.org/officeDocument/2006/relationships/hyperlink" Target="https://ref.ly/Deut28:27" TargetMode="External"/><Relationship Id="rId171" Type="http://schemas.openxmlformats.org/officeDocument/2006/relationships/hyperlink" Target="https://ref.ly/Deut28:60" TargetMode="External"/><Relationship Id="rId172" Type="http://schemas.openxmlformats.org/officeDocument/2006/relationships/hyperlink" Target="https://ref.ly/Amos4:10" TargetMode="External"/><Relationship Id="rId173" Type="http://schemas.openxmlformats.org/officeDocument/2006/relationships/hyperlink" Target="https://ref.ly/Amos4:12" TargetMode="External"/><Relationship Id="rId174" Type="http://schemas.openxmlformats.org/officeDocument/2006/relationships/hyperlink" Target="https://ref.ly/Gen19:24-Gen19:25" TargetMode="External"/><Relationship Id="rId175" Type="http://schemas.openxmlformats.org/officeDocument/2006/relationships/hyperlink" Target="https://ref.ly/Amos5:24" TargetMode="External"/><Relationship Id="rId176" Type="http://schemas.openxmlformats.org/officeDocument/2006/relationships/hyperlink" Target="https://ref.ly/Amos5:8-Amos5:9" TargetMode="External"/><Relationship Id="rId177" Type="http://schemas.openxmlformats.org/officeDocument/2006/relationships/hyperlink" Target="https://ref.ly/Amos9:5-Amos9:6" TargetMode="External"/><Relationship Id="rId178" Type="http://schemas.openxmlformats.org/officeDocument/2006/relationships/hyperlink" Target="https://ref.ly/Amos3:1-Amos3:2" TargetMode="External"/><Relationship Id="rId179" Type="http://schemas.openxmlformats.org/officeDocument/2006/relationships/hyperlink" Target="https://ref.ly/Amos4:1-Amos4:3" TargetMode="External"/><Relationship Id="rId180" Type="http://schemas.openxmlformats.org/officeDocument/2006/relationships/hyperlink" Target="https://ref.ly/Isa47:1" TargetMode="External"/><Relationship Id="rId181" Type="http://schemas.openxmlformats.org/officeDocument/2006/relationships/hyperlink" Target="https://ref.ly/Lam2:13" TargetMode="External"/><Relationship Id="rId182" Type="http://schemas.openxmlformats.org/officeDocument/2006/relationships/hyperlink" Target="https://ref.ly/Lam1:1" TargetMode="External"/><Relationship Id="rId183" Type="http://schemas.openxmlformats.org/officeDocument/2006/relationships/hyperlink" Target="https://ref.ly/Lev26:8" TargetMode="External"/><Relationship Id="rId184" Type="http://schemas.openxmlformats.org/officeDocument/2006/relationships/hyperlink" Target="https://ref.ly/Amos5:6" TargetMode="External"/><Relationship Id="rId185" Type="http://schemas.openxmlformats.org/officeDocument/2006/relationships/hyperlink" Target="https://ref.ly/Amos5:1-Amos5:2" TargetMode="External"/><Relationship Id="rId186" Type="http://schemas.openxmlformats.org/officeDocument/2006/relationships/hyperlink" Target="https://ref.ly/Gen21:33" TargetMode="External"/><Relationship Id="rId187" Type="http://schemas.openxmlformats.org/officeDocument/2006/relationships/hyperlink" Target="https://ref.ly/Gen22:19" TargetMode="External"/><Relationship Id="rId188" Type="http://schemas.openxmlformats.org/officeDocument/2006/relationships/hyperlink" Target="https://ref.ly/Hos5:5" TargetMode="External"/><Relationship Id="rId189" Type="http://schemas.openxmlformats.org/officeDocument/2006/relationships/hyperlink" Target="https://ref.ly/Amos5:7" TargetMode="External"/><Relationship Id="rId190" Type="http://schemas.openxmlformats.org/officeDocument/2006/relationships/hyperlink" Target="https://ref.ly/Amos5:10" TargetMode="External"/><Relationship Id="rId191" Type="http://schemas.openxmlformats.org/officeDocument/2006/relationships/hyperlink" Target="https://ref.ly/Amos5:4" TargetMode="External"/><Relationship Id="rId192" Type="http://schemas.openxmlformats.org/officeDocument/2006/relationships/hyperlink" Target="https://ref.ly/Isa13:6" TargetMode="External"/><Relationship Id="rId193" Type="http://schemas.openxmlformats.org/officeDocument/2006/relationships/hyperlink" Target="https://ref.ly/Isa13:9" TargetMode="External"/><Relationship Id="rId194" Type="http://schemas.openxmlformats.org/officeDocument/2006/relationships/hyperlink" Target="https://ref.ly/Amos8:9" TargetMode="External"/><Relationship Id="rId195" Type="http://schemas.openxmlformats.org/officeDocument/2006/relationships/hyperlink" Target="https://ref.ly/Amos8:13" TargetMode="External"/><Relationship Id="rId196" Type="http://schemas.openxmlformats.org/officeDocument/2006/relationships/hyperlink" Target="https://ref.ly/Amos9:11" TargetMode="External"/><Relationship Id="rId197" Type="http://schemas.openxmlformats.org/officeDocument/2006/relationships/hyperlink" Target="https://ref.ly/2Kgs17:7-2Kgs17:23" TargetMode="External"/><Relationship Id="rId198" Type="http://schemas.openxmlformats.org/officeDocument/2006/relationships/hyperlink" Target="https://ref.ly/Amos4:4-Amos4:5" TargetMode="External"/><Relationship Id="rId199" Type="http://schemas.openxmlformats.org/officeDocument/2006/relationships/hyperlink" Target="https://ref.ly/Isa1:10-Isa1:20" TargetMode="External"/><Relationship Id="rId200" Type="http://schemas.openxmlformats.org/officeDocument/2006/relationships/hyperlink" Target="https://ref.ly/Lev1:1-Lev6:30" TargetMode="External"/><Relationship Id="rId201" Type="http://schemas.openxmlformats.org/officeDocument/2006/relationships/hyperlink" Target="https://ref.ly/1Sam15:22-1Sam15:23" TargetMode="External"/><Relationship Id="rId202" Type="http://schemas.openxmlformats.org/officeDocument/2006/relationships/hyperlink" Target="https://ref.ly/Num14:32-Num14:35" TargetMode="External"/><Relationship Id="rId203" Type="http://schemas.openxmlformats.org/officeDocument/2006/relationships/hyperlink" Target="https://ref.ly/Amos5:26" TargetMode="External"/><Relationship Id="rId204" Type="http://schemas.openxmlformats.org/officeDocument/2006/relationships/hyperlink" Target="https://ref.ly/Amos1:15" TargetMode="External"/><Relationship Id="rId205" Type="http://schemas.openxmlformats.org/officeDocument/2006/relationships/hyperlink" Target="https://ref.ly/Isa46:1-Isa46:7" TargetMode="External"/><Relationship Id="rId206" Type="http://schemas.openxmlformats.org/officeDocument/2006/relationships/hyperlink" Target="https://ref.ly/Amos4:3" TargetMode="External"/><Relationship Id="rId207" Type="http://schemas.openxmlformats.org/officeDocument/2006/relationships/hyperlink" Target="https://ref.ly/2Kgs14:28" TargetMode="External"/><Relationship Id="rId208" Type="http://schemas.openxmlformats.org/officeDocument/2006/relationships/hyperlink" Target="https://ref.ly/Exod24:6" TargetMode="External"/><Relationship Id="rId209" Type="http://schemas.openxmlformats.org/officeDocument/2006/relationships/hyperlink" Target="https://ref.ly/2Kgs12:13" TargetMode="External"/><Relationship Id="rId210" Type="http://schemas.openxmlformats.org/officeDocument/2006/relationships/hyperlink" Target="https://ref.ly/2Kgs25:15" TargetMode="External"/><Relationship Id="rId211" Type="http://schemas.openxmlformats.org/officeDocument/2006/relationships/hyperlink" Target="https://ref.ly/Gen22:16" TargetMode="External"/><Relationship Id="rId212" Type="http://schemas.openxmlformats.org/officeDocument/2006/relationships/hyperlink" Target="https://ref.ly/Jer51:14" TargetMode="External"/><Relationship Id="rId213" Type="http://schemas.openxmlformats.org/officeDocument/2006/relationships/hyperlink" Target="https://ref.ly/Amos4:2" TargetMode="External"/><Relationship Id="rId214" Type="http://schemas.openxmlformats.org/officeDocument/2006/relationships/hyperlink" Target="https://ref.ly/Ps110:4" TargetMode="External"/><Relationship Id="rId215" Type="http://schemas.openxmlformats.org/officeDocument/2006/relationships/hyperlink" Target="https://ref.ly/Heb6:13-Heb6:14" TargetMode="External"/><Relationship Id="rId216" Type="http://schemas.openxmlformats.org/officeDocument/2006/relationships/hyperlink" Target="https://ref.ly/Gen27:36" TargetMode="External"/><Relationship Id="rId217" Type="http://schemas.openxmlformats.org/officeDocument/2006/relationships/hyperlink" Target="https://ref.ly/Gen32:28" TargetMode="External"/><Relationship Id="rId218" Type="http://schemas.openxmlformats.org/officeDocument/2006/relationships/hyperlink" Target="https://ref.ly/Jer34:5" TargetMode="External"/><Relationship Id="rId219" Type="http://schemas.openxmlformats.org/officeDocument/2006/relationships/hyperlink" Target="https://ref.ly/Amos6:9" TargetMode="External"/><Relationship Id="rId220" Type="http://schemas.openxmlformats.org/officeDocument/2006/relationships/hyperlink" Target="https://ref.ly/2Kgs14:25-2Kgs14:28" TargetMode="External"/><Relationship Id="rId221" Type="http://schemas.openxmlformats.org/officeDocument/2006/relationships/hyperlink" Target="https://ref.ly/1Kgs8:65" TargetMode="External"/><Relationship Id="rId222" Type="http://schemas.openxmlformats.org/officeDocument/2006/relationships/hyperlink" Target="https://ref.ly/2Kgs14:25" TargetMode="External"/><Relationship Id="rId223" Type="http://schemas.openxmlformats.org/officeDocument/2006/relationships/hyperlink" Target="https://ref.ly/Amos4:9" TargetMode="External"/><Relationship Id="rId224" Type="http://schemas.openxmlformats.org/officeDocument/2006/relationships/hyperlink" Target="https://ref.ly/Exod10:4" TargetMode="External"/><Relationship Id="rId225" Type="http://schemas.openxmlformats.org/officeDocument/2006/relationships/hyperlink" Target="https://ref.ly/Amos4:6-Amos4:11" TargetMode="External"/><Relationship Id="rId226" Type="http://schemas.openxmlformats.org/officeDocument/2006/relationships/hyperlink" Target="https://ref.ly/Amos7:2-Amos7:3" TargetMode="External"/><Relationship Id="rId227" Type="http://schemas.openxmlformats.org/officeDocument/2006/relationships/hyperlink" Target="https://ref.ly/Amos7:4-Amos7:6" TargetMode="External"/><Relationship Id="rId228" Type="http://schemas.openxmlformats.org/officeDocument/2006/relationships/hyperlink" Target="https://ref.ly/Isa35:10" TargetMode="External"/><Relationship Id="rId229" Type="http://schemas.openxmlformats.org/officeDocument/2006/relationships/hyperlink" Target="https://ref.ly/Lam1:22" TargetMode="External"/><Relationship Id="rId230" Type="http://schemas.openxmlformats.org/officeDocument/2006/relationships/hyperlink" Target="https://ref.ly/2Kgs14:29" TargetMode="External"/><Relationship Id="rId231" Type="http://schemas.openxmlformats.org/officeDocument/2006/relationships/hyperlink" Target="https://ref.ly/2Kgs15:8-2Kgs15:10" TargetMode="External"/><Relationship Id="rId232" Type="http://schemas.openxmlformats.org/officeDocument/2006/relationships/hyperlink" Target="https://ref.ly/2Kgs10:28-2Kgs10:31" TargetMode="External"/><Relationship Id="rId233" Type="http://schemas.openxmlformats.org/officeDocument/2006/relationships/hyperlink" Target="https://ref.ly/2Kgs15:10-2Kgs15:31" TargetMode="External"/><Relationship Id="rId234" Type="http://schemas.openxmlformats.org/officeDocument/2006/relationships/hyperlink" Target="https://ref.ly/Amos1:1" TargetMode="External"/><Relationship Id="rId235" Type="http://schemas.openxmlformats.org/officeDocument/2006/relationships/hyperlink" Target="https://ref.ly/Amos3:8" TargetMode="External"/><Relationship Id="rId236" Type="http://schemas.openxmlformats.org/officeDocument/2006/relationships/hyperlink" Target="https://ref.ly/Amos6:6" TargetMode="External"/><Relationship Id="rId237" Type="http://schemas.openxmlformats.org/officeDocument/2006/relationships/hyperlink" Target="https://ref.ly/Amos7:1" TargetMode="External"/><Relationship Id="rId238" Type="http://schemas.openxmlformats.org/officeDocument/2006/relationships/hyperlink" Target="https://ref.ly/Amos2:6-Amos6:14" TargetMode="External"/><Relationship Id="rId239" Type="http://schemas.openxmlformats.org/officeDocument/2006/relationships/hyperlink" Target="https://ref.ly/Exod20:9-Exod20:10" TargetMode="External"/><Relationship Id="rId240" Type="http://schemas.openxmlformats.org/officeDocument/2006/relationships/hyperlink" Target="https://ref.ly/Lev19:35-Lev19:36" TargetMode="External"/><Relationship Id="rId241" Type="http://schemas.openxmlformats.org/officeDocument/2006/relationships/hyperlink" Target="https://ref.ly/Deut25:13-Deut25:16" TargetMode="External"/><Relationship Id="rId242" Type="http://schemas.openxmlformats.org/officeDocument/2006/relationships/hyperlink" Target="https://ref.ly/Prov11:1" TargetMode="External"/><Relationship Id="rId243" Type="http://schemas.openxmlformats.org/officeDocument/2006/relationships/hyperlink" Target="https://ref.ly/Prov16:11" TargetMode="External"/><Relationship Id="rId244" Type="http://schemas.openxmlformats.org/officeDocument/2006/relationships/hyperlink" Target="https://ref.ly/Prov20:10" TargetMode="External"/><Relationship Id="rId245" Type="http://schemas.openxmlformats.org/officeDocument/2006/relationships/hyperlink" Target="https://ref.ly/Prov20:23" TargetMode="External"/><Relationship Id="rId246" Type="http://schemas.openxmlformats.org/officeDocument/2006/relationships/hyperlink" Target="https://ref.ly/Ps47:4" TargetMode="External"/><Relationship Id="rId247" Type="http://schemas.openxmlformats.org/officeDocument/2006/relationships/hyperlink" Target="https://ref.ly/Nah2:2" TargetMode="External"/><Relationship Id="rId248" Type="http://schemas.openxmlformats.org/officeDocument/2006/relationships/hyperlink" Target="https://ref.ly/Jer13:9" TargetMode="External"/><Relationship Id="rId249" Type="http://schemas.openxmlformats.org/officeDocument/2006/relationships/hyperlink" Target="https://ref.ly/Ezek32:12" TargetMode="External"/><Relationship Id="rId250" Type="http://schemas.openxmlformats.org/officeDocument/2006/relationships/hyperlink" Target="https://ref.ly/Jer4:23" TargetMode="External"/><Relationship Id="rId251" Type="http://schemas.openxmlformats.org/officeDocument/2006/relationships/hyperlink" Target="https://ref.ly/Isa13:10" TargetMode="External"/><Relationship Id="rId252" Type="http://schemas.openxmlformats.org/officeDocument/2006/relationships/hyperlink" Target="https://ref.ly/Isa34:4" TargetMode="External"/><Relationship Id="rId253" Type="http://schemas.openxmlformats.org/officeDocument/2006/relationships/hyperlink" Target="https://ref.ly/Isa50:3" TargetMode="External"/><Relationship Id="rId254" Type="http://schemas.openxmlformats.org/officeDocument/2006/relationships/hyperlink" Target="https://ref.ly/Ezek32:7-Ezek32:8" TargetMode="External"/><Relationship Id="rId255" Type="http://schemas.openxmlformats.org/officeDocument/2006/relationships/hyperlink" Target="https://ref.ly/Joel2:10" TargetMode="External"/><Relationship Id="rId256" Type="http://schemas.openxmlformats.org/officeDocument/2006/relationships/hyperlink" Target="https://ref.ly/Joel2:31" TargetMode="External"/><Relationship Id="rId257" Type="http://schemas.openxmlformats.org/officeDocument/2006/relationships/hyperlink" Target="https://ref.ly/Mic3:6" TargetMode="External"/><Relationship Id="rId258" Type="http://schemas.openxmlformats.org/officeDocument/2006/relationships/hyperlink" Target="https://ref.ly/Amos2:11-Amos2:12" TargetMode="External"/><Relationship Id="rId259" Type="http://schemas.openxmlformats.org/officeDocument/2006/relationships/hyperlink" Target="https://ref.ly/Ezek7:26" TargetMode="External"/><Relationship Id="rId260" Type="http://schemas.openxmlformats.org/officeDocument/2006/relationships/hyperlink" Target="https://ref.ly/Ezek20:3" TargetMode="External"/><Relationship Id="rId261" Type="http://schemas.openxmlformats.org/officeDocument/2006/relationships/hyperlink" Target="https://ref.ly/Mic3:4" TargetMode="External"/><Relationship Id="rId262" Type="http://schemas.openxmlformats.org/officeDocument/2006/relationships/hyperlink" Target="https://ref.ly/Mic3:7" TargetMode="External"/><Relationship Id="rId263" Type="http://schemas.openxmlformats.org/officeDocument/2006/relationships/hyperlink" Target="https://ref.ly/1Pet4:17" TargetMode="External"/><Relationship Id="rId264" Type="http://schemas.openxmlformats.org/officeDocument/2006/relationships/hyperlink" Target="https://ref.ly/Ps139:7-Ps139:12" TargetMode="External"/><Relationship Id="rId265" Type="http://schemas.openxmlformats.org/officeDocument/2006/relationships/hyperlink" Target="https://ref.ly/Ps74:14" TargetMode="External"/><Relationship Id="rId266" Type="http://schemas.openxmlformats.org/officeDocument/2006/relationships/hyperlink" Target="https://ref.ly/Ps89:10" TargetMode="External"/><Relationship Id="rId267" Type="http://schemas.openxmlformats.org/officeDocument/2006/relationships/hyperlink" Target="https://ref.ly/Ps104:26" TargetMode="External"/><Relationship Id="rId268" Type="http://schemas.openxmlformats.org/officeDocument/2006/relationships/hyperlink" Target="https://ref.ly/Ps89:9-Ps89:10" TargetMode="External"/><Relationship Id="rId269" Type="http://schemas.openxmlformats.org/officeDocument/2006/relationships/hyperlink" Target="https://ref.ly/Isa27:1" TargetMode="External"/><Relationship Id="rId270" Type="http://schemas.openxmlformats.org/officeDocument/2006/relationships/hyperlink" Target="https://ref.ly/Gen10:6-Gen10:7" TargetMode="External"/><Relationship Id="rId271" Type="http://schemas.openxmlformats.org/officeDocument/2006/relationships/hyperlink" Target="https://ref.ly/Isa18:1" TargetMode="External"/><Relationship Id="rId272" Type="http://schemas.openxmlformats.org/officeDocument/2006/relationships/hyperlink" Target="https://ref.ly/Jer47:4" TargetMode="External"/><Relationship Id="rId273" Type="http://schemas.openxmlformats.org/officeDocument/2006/relationships/hyperlink" Target="https://ref.ly/Amos1:5" TargetMode="External"/><Relationship Id="rId274" Type="http://schemas.openxmlformats.org/officeDocument/2006/relationships/hyperlink" Target="https://ref.ly/Isa9:6-Isa9:7" TargetMode="External"/><Relationship Id="rId275" Type="http://schemas.openxmlformats.org/officeDocument/2006/relationships/hyperlink" Target="https://ref.ly/Isa11:1-Isa11:5" TargetMode="External"/><Relationship Id="rId276" Type="http://schemas.openxmlformats.org/officeDocument/2006/relationships/hyperlink" Target="https://ref.ly/Ps89:38-Ps89:51" TargetMode="External"/><Relationship Id="rId277" Type="http://schemas.openxmlformats.org/officeDocument/2006/relationships/hyperlink" Target="https://ref.ly/Isa2:2-Isa2:4" TargetMode="External"/><Relationship Id="rId278" Type="http://schemas.openxmlformats.org/officeDocument/2006/relationships/hyperlink" Target="https://ref.ly/Isa4:2" TargetMode="External"/><Relationship Id="rId279" Type="http://schemas.openxmlformats.org/officeDocument/2006/relationships/hyperlink" Target="https://ref.ly/Amos1:11" TargetMode="External"/><Relationship Id="rId280" Type="http://schemas.openxmlformats.org/officeDocument/2006/relationships/hyperlink" Target="https://ref.ly/Isa34:5-Isa34:6" TargetMode="External"/><Relationship Id="rId281" Type="http://schemas.openxmlformats.org/officeDocument/2006/relationships/hyperlink" Target="https://ref.ly/Isa34:11" TargetMode="External"/><Relationship Id="rId282" Type="http://schemas.openxmlformats.org/officeDocument/2006/relationships/hyperlink" Target="https://ref.ly/Isa63:1" TargetMode="External"/><Relationship Id="rId283" Type="http://schemas.openxmlformats.org/officeDocument/2006/relationships/hyperlink" Target="https://ref.ly/Gen12:2-Gen12:3" TargetMode="External"/><Relationship Id="rId284" Type="http://schemas.openxmlformats.org/officeDocument/2006/relationships/hyperlink" Target="https://ref.ly/Isa56:1-Isa56:12" TargetMode="External"/><Relationship Id="rId285" Type="http://schemas.openxmlformats.org/officeDocument/2006/relationships/hyperlink" Target="https://ref.ly/Acts8:27-Acts8:39" TargetMode="External"/><Relationship Id="rId286" Type="http://schemas.openxmlformats.org/officeDocument/2006/relationships/hyperlink" Target="https://ref.ly/Gen3:1-Gen3:24" TargetMode="External"/><Relationship Id="rId287" Type="http://schemas.openxmlformats.org/officeDocument/2006/relationships/hyperlink" Target="https://ref.ly/Amos9:8" TargetMode="External"/><Relationship Id="rId288" Type="http://schemas.openxmlformats.org/officeDocument/2006/relationships/hyperlink" Target="https://ref.ly/Hos2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