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i/>
          <w:lang w:val="en_US" w:bidi="en_US"/>
        </w:rPr>
        <w:t>1 Corinthians 1:1, 1 Corinthians 1:1–3, 1 Corinthians 1:2, 1 Corinthians 1:3, 1 Corinthians 1:4, 1 Corinthians 1:4–9, 1 Corinthians 1:5, 1 Corinthians 1:7, 1 Corinthians 1:8, 1 Corinthians 1:9, 1 Corinthians 1:10, 1 Corinthians 1:10–17, 1 Corinthians 1:10–15.58, 1 Corinthians 1:11, 1 Corinthians 1:12, 1 Corinthians 1:13, 1 Corinthians 1:14, 1 Corinthians 1:16, 1 Corinthians 1:17, 1 Corinthians 1:18, 1 Corinthians 1:18–31, 1 Corinthians 1:19, 1 Corinthians 1:20, 1 Corinthians 1:21, 1 Corinthians 1:22, 1 Corinthians 1:22–24, 1 Corinthians 1:23, 1 Corinthians 1:25, 1 Corinthians 1:26, 1 Corinthians 1:27–29, 1 Corinthians 1:30, 1 Corinthians 1:31, 1 Corinthians 2:1, 1 Corinthians 2:1–5, 1 Corinthians 2:3–4, 1 Corinthians 2:6, 1 Corinthians 2:6–16, 1 Corinthians 2:7, 1 Corinthians 2:8, 1 Corinthians 2:9, 1 Corinthians 2:10–12, 1 Corinthians 2:13, 1 Corinthians 2:14, 1 Corinthians 2:15, 1 Corinthians 2:16, 1 Corinthians 3:1, 1 Corinthians 3:1–4, 1 Corinthians 3:1–4.7, 1 Corinthians 3:2, 1 Corinthians 3:3, 1 Corinthians 3:4, 1 Corinthians 3:5–9, 1 Corinthians 3:6, 1 Corinthians 3:10, 1 Corinthians 3:10–17, 1 Corinthians 3:11, 1 Corinthians 3:12–15, 1 Corinthians 3:16–17, 1 Corinthians 3:18–20, 1 Corinthians 3:21–23, 1 Corinthians 3:23, 1 Corinthians 4:1, 1 Corinthians 4:1–5, 1 Corinthians 4:3–4, 1 Corinthians 4:5, 1 Corinthians 4:6–21, 1 Corinthians 4:7, 1 Corinthians 4:8–13, 1 Corinthians 4:9, 1 Corinthians 4:11–13, 1 Corinthians 4:12, 1 Corinthians 4:14–16, 1 Corinthians 4:14–21, 1 Corinthians 4:17, 1 Corinthians 4:18–20, 1 Corinthians 5:1, 1 Corinthians 5:1–8, 1 Corinthians 5:2, 1 Corinthians 5:3, 1 Corinthians 5:5, 1 Corinthians 5:6–7, 1 Corinthians 5:7–8, 1 Corinthians 5:9, 1 Corinthians 5:9–13, 1 Corinthians 5:10, 1 Corinthians 5:11, 1 Corinthians 5:12–13, 1 Corinthians 6:1–11, 1 Corinthians 6:2–3, 1 Corinthians 6:4–6, 1 Corinthians 6:7, 1 Corinthians 6:8, 1 Corinthians 6:9, 1 Corinthians 6:9–11, 1 Corinthians 6:10, 1 Corinthians 6:11, 1 Corinthians 6:12, 1 Corinthians 6:12–20, 1 Corinthians 6:13–14, 1 Corinthians 6:15–17, 1 Corinthians 6:18–20, 1 Corinthians 7:1, 1 Corinthians 7:1–40, 1 Corinthians 7:1–16.4, 1 Corinthians 7:2, 1 Corinthians 7:3–4, 1 Corinthians 7:6–7, 1 Corinthians 7:8–9, 1 Corinthians 7:10–11, 1 Corinthians 7:12–13, 1 Corinthians 7:14, 1 Corinthians 7:15, 1 Corinthians 7:16, 1 Corinthians 7:17, 1 Corinthians 7:17–24, 1 Corinthians 7:18–19, 1 Corinthians 7:21–23, 1 Corinthians 7:25–35, 1 Corinthians 7:36–38, 1 Corinthians 7:39, 1 Corinthians 8:1, 1 Corinthians 8:1–11.1, 1 Corinthians 8:2–3, 1 Corinthians 8:4–6, 1 Corinthians 8:7, 1 Corinthians 8:8, 1 Corinthians 8:9–10, 1 Corinthians 8:11, 1 Corinthians 8:12, 1 Corinthians 8:13, 1 Corinthians 9:1–2, 1 Corinthians 9:1–27, 1 Corinthians 9:3, 1 Corinthians 9:4, 1 Corinthians 9:5, 1 Corinthians 9:7–10, 1 Corinthians 9:12, 1 Corinthians 9:13, 1 Corinthians 9:14, 1 Corinthians 9:15, 1 Corinthians 9:16, 1 Corinthians 9:18, 1 Corinthians 9:19–23, 1 Corinthians 9:24–27, 1 Corinthians 9:26, 1 Corinthians 9:27, 1 Corinthians 10:1–11, 1 Corinthians 10:1–22, 1 Corinthians 10:2, 1 Corinthians 10:3–4, 1 Corinthians 10:6, 1 Corinthians 10:7, 1 Corinthians 10:8, 1 Corinthians 10:9, 1 Corinthians 10:10, 1 Corinthians 10:12–13, 1 Corinthians 10:14–22, 1 Corinthians 10:16–18, 1 Corinthians 10:19–20, 1 Corinthians 10:21, 1 Corinthians 10:22, 1 Corinthians 10:23–24, 1 Corinthians 10:23–11.1, 1 Corinthians 10:27–29, 1 Corinthians 10:29–30, 1 Corinthians 10:31–33, 1 Corinthians 11:1, 1 Corinthians 11:2, 1 Corinthians 11:3, 1 Corinthians 11:3–16, 1 Corinthians 11:4–6, 1 Corinthians 11:7, 1 Corinthians 11:10, 1 Corinthians 11:11–12, 1 Corinthians 11:13, 1 Corinthians 11:14, 1 Corinthians 11:15, 1 Corinthians 11:16, 1 Corinthians 11:17, 1 Corinthians 11:17–34, 1 Corinthians 11:18, 1 Corinthians 11:19, 1 Corinthians 11:20–22, 1 Corinthians 11:23, 1 Corinthians 11:24, 1 Corinthians 11:25, 1 Corinthians 11:26, 1 Corinthians 11:27, 1 Corinthians 11:28, 1 Corinthians 11:29–30, 1 Corinthians 11:31, 1 Corinthians 11:32, 1 Corinthians 11:34, 1 Corinthians 12:1–3, 1 Corinthians 12:1–14.40, 1 Corinthians 12:2, 1 Corinthians 12:3, 1 Corinthians 12:4–11, 1 Corinthians 12:6, 1 Corinthians 12:7, 1 Corinthians 12:8, 1 Corinthians 12:8–10, 1 Corinthians 12:9, 1 Corinthians 12:10, 1 Corinthians 12:11, 1 Corinthians 12:12–31, 1 Corinthians 12:13, 1 Corinthians 12:14–21, 1 Corinthians 12:22–26, 1 Corinthians 12:25–26, 1 Corinthians 12:28, 1 Corinthians 12:28–31, 1 Corinthians 12:29–30, 1 Corinthians 12:31, 1 Corinthians 13:1, 1 Corinthians 13:1–3, 1 Corinthians 13:1–13, 1 Corinthians 13:2, 1 Corinthians 13:3, 1 Corinthians 13:4–7, 1 Corinthians 13:5, 1 Corinthians 13:8, 1 Corinthians 13:8–13, 1 Corinthians 13:9, 1 Corinthians 13:12, 1 Corinthians 13:13, 1 Corinthians 14:1, 1 Corinthians 14:1–25, 1 Corinthians 14:2–4, 1 Corinthians 14:4, 1 Corinthians 14:7–12, 1 Corinthians 14:12, 1 Corinthians 14:13, 1 Corinthians 14:14, 1 Corinthians 14:15–17, 1 Corinthians 14:18–19, 1 Corinthians 14:20, 1 Corinthians 14:21–25, 1 Corinthians 14:25, 1 Corinthians 14:26, 1 Corinthians 14:26–40, 1 Corinthians 14:27–28, 1 Corinthians 14:29–32, 1 Corinthians 14:34–35, 1 Corinthians 14:36–37, 1 Corinthians 14:39–40, 1 Corinthians 15:1, 1 Corinthians 15:1–11, 1 Corinthians 15:1–58, 1 Corinthians 15:2, 1 Corinthians 15:3, 1 Corinthians 15:4, 1 Corinthians 15:5, 1 Corinthians 15:6, 1 Corinthians 15:7, 1 Corinthians 15:8–9, 1 Corinthians 15:10, 1 Corinthians 15:11, 1 Corinthians 15:12, 1 Corinthians 15:12–20, 1 Corinthians 15:12–34, 1 Corinthians 15:14–18, 1 Corinthians 15:19, 1 Corinthians 15:20, 1 Corinthians 15:21–23, 1 Corinthians 15:24, 1 Corinthians 15:24–28, 1 Corinthians 15:25, 1 Corinthians 15:27, 1 Corinthians 15:29, 1 Corinthians 15:30–32, 1 Corinthians 15:32, 1 Corinthians 15:33, 1 Corinthians 15:34, 1 Corinthians 15:35–58, 1 Corinthians 15:36, 1 Corinthians 15:37–39, 1 Corinthians 15:40–41, 1 Corinthians 15:42–44, 1 Corinthians 15:45–46, 1 Corinthians 15:45–49, 1 Corinthians 15:47, 1 Corinthians 15:48, 1 Corinthians 15:49, 1 Corinthians 15:50, 1 Corinthians 15:51, 1 Corinthians 15:52, 1 Corinthians 15:54, 1 Corinthians 15:55, 1 Corinthians 15:57, 1 Corinthians 15:58, 1 Corinthians 16:1, 1 Corinthians 16:1–4, 1 Corinthians 16:2, 1 Corinthians 16:4, 1 Corinthians 16:5, 1 Corinthians 16:6–7, 1 Corinthians 16:8, 1 Corinthians 16:10, 1 Corinthians 16:11–12, 1 Corinthians 16:17, 1 Corinthians 16:19, 1 Corinthians 16:19–24, 1 Corinthians 16:20, 1 Corinthians 16:21, 1 Corinthians 16:22, 1 Corinthians 16:23–24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pStyle w:val="ListBullet"/>
        <w:spacing w:line="240" w:lineRule="auto"/>
        <w:ind w:left="720"/>
      </w:pPr>
      <w:r>
        <w:rPr>
          <w:lang w:val="en_US" w:bidi="en_US"/>
        </w:rPr>
      </w:r>
      <w:r>
        <w:rPr>
          <w:lang w:val="en_US" w:bidi="en_US"/>
        </w:rPr>
        <w:t>An apostle of Christ Jesus was a missionary evangelist sent out with special authority by Christ himself. The term refers to someone who was chosen and given a specific mission to spread the message of Jesus.</w:t>
      </w:r>
    </w:p>
    <w:p>
      <w:pPr>
        <w:pStyle w:val="ListBullet"/>
        <w:spacing w:line="240" w:lineRule="auto"/>
        <w:ind w:left="720"/>
      </w:pPr>
      <w:r>
        <w:rPr>
          <w:lang w:val="en_US" w:bidi="en_US"/>
        </w:rPr>
      </w:r>
      <w:r>
        <w:rPr>
          <w:lang w:val="en_US" w:bidi="en_US"/>
        </w:rPr>
        <w:t xml:space="preserve">Sosthenes, Paul's co-worker, might be the same person mentioned in </w:t>
      </w:r>
      <w:hyperlink r:id="rId13">
        <w:r>
          <w:rPr>
            <w:lang w:val="en_US" w:bidi="en_US"/>
          </w:rPr>
          <w:rPr>
            <w:color w:val="0000EE"/>
            <w:u w:val="single"/>
          </w:rPr>
          <w:t>Acts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lang w:val="en_US" w:bidi="en_US"/>
        </w:rPr>
        <w:t>Paul usually starts his letters by introducing himself. He then offers greetings and wishes for grace and peace. He follows the typical style of ancient Greek letters but adds Christian significance.</w:t>
      </w:r>
      <w:r>
        <w:rPr>
          <w:lang w:val="en_US" w:bidi="en_US"/>
        </w:rPr>
      </w:r>
      <w:r>
        <w:rPr>
          <w:lang w:val="en_US" w:bidi="en_US"/>
        </w:rPr>
      </w:r>
    </w:p>
    <w:p>
      <w:pPr/>
      <w:r>
        <w:rPr>
          <w:lang w:val="en_US" w:bidi="en_US"/>
        </w:rPr>
      </w:r>
    </w:p>
    <w:p>
      <w:pPr>
        <w:pStyle w:val="Heading2"/>
      </w:pPr>
      <w:r>
        <w:rPr>
          <w:lang w:val="en_US" w:bidi="en_US"/>
        </w:rPr>
        <w:t>1 Corinthians 1:2</w:t>
      </w:r>
      <w:r>
        <w:rPr>
          <w:lang w:val="en_US" w:bidi="en_US"/>
        </w:rPr>
      </w:r>
    </w:p>
    <w:p>
      <w:pPr/>
      <w:r>
        <w:rPr>
          <w:lang w:val="en_US" w:bidi="en_US"/>
        </w:rPr>
      </w:r>
      <w:r>
        <w:rPr>
          <w:lang w:val="en_US" w:bidi="en_US"/>
        </w:rPr>
        <w:t>The church consists of people called by God to be his holy people. These "holy people" are those who belong to him and are dedicated to him. They are holy because of the work of Christ Jesus. God set them apart as his own people through his Son's saving work and their faith in him.</w:t>
      </w:r>
      <w:r>
        <w:rPr>
          <w:lang w:val="en_US" w:bidi="en_US"/>
        </w:rPr>
      </w:r>
      <w:r>
        <w:rPr>
          <w:lang w:val="en_US" w:bidi="en_US"/>
        </w:rPr>
      </w:r>
    </w:p>
    <w:p>
      <w:pPr/>
      <w:r>
        <w:rPr>
          <w:lang w:val="en_US" w:bidi="en_US"/>
        </w:rPr>
      </w:r>
    </w:p>
    <w:p>
      <w:pPr>
        <w:pStyle w:val="Heading2"/>
      </w:pPr>
      <w:r>
        <w:rPr>
          <w:lang w:val="en_US" w:bidi="en_US"/>
        </w:rPr>
        <w:t>1 Corinthians 1:3</w:t>
      </w:r>
      <w:r>
        <w:rPr>
          <w:lang w:val="en_US" w:bidi="en_US"/>
        </w:rPr>
      </w:r>
    </w:p>
    <w:p>
      <w:pPr/>
      <w:r>
        <w:rPr>
          <w:lang w:val="en_US" w:bidi="en_US"/>
        </w:rPr>
      </w:r>
      <w:r>
        <w:rPr>
          <w:lang w:val="en_US" w:bidi="en_US"/>
        </w:rPr>
        <w:t xml:space="preserve">Grace and peace are traditional Greek and Hebrew greetings. Grace is an unearned blessing from God's kindness. Peace is a feeling of well-being and contentment, based on the Good News and given by the Holy Spirit (see </w:t>
      </w:r>
      <w:hyperlink r:id="rId14">
        <w:r>
          <w:rPr>
            <w:lang w:val="en_US" w:bidi="en_US"/>
          </w:rPr>
          <w:rPr>
            <w:color w:val="0000EE"/>
            <w:u w:val="single"/>
          </w:rPr>
          <w:t>Galatians 5:22</w:t>
        </w:r>
      </w:hyperlink>
      <w:r>
        <w:rPr>
          <w:lang w:val="en_US" w:bidi="en_US"/>
        </w:rPr>
        <w:t xml:space="preserve">). Together, the phrase refers to gifts from God (see </w:t>
      </w:r>
      <w:hyperlink r:id="rId15">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w:t>
      </w:r>
      <w:r>
        <w:rPr>
          <w:lang w:val="en_US" w:bidi="en_US"/>
        </w:rPr>
      </w:r>
    </w:p>
    <w:p>
      <w:pPr/>
      <w:r>
        <w:rPr>
          <w:lang w:val="en_US" w:bidi="en_US"/>
        </w:rPr>
      </w:r>
      <w:r>
        <w:rPr>
          <w:i/>
          <w:lang w:val="en_US" w:bidi="en_US"/>
        </w:rPr>
        <w:t>in Christ Jesus</w:t>
      </w:r>
      <w:r>
        <w:rPr>
          <w:lang w:val="en_US" w:bidi="en_US"/>
        </w:rPr>
        <w:t xml:space="preserve">: Paul often uses the phrase </w:t>
      </w:r>
      <w:r>
        <w:rPr>
          <w:i/>
          <w:lang w:val="en_US" w:bidi="en_US"/>
        </w:rPr>
        <w:t>in Christ Jesus</w:t>
      </w:r>
      <w:r>
        <w:rPr>
          <w:lang w:val="en_US" w:bidi="en_US"/>
        </w:rPr>
        <w:t xml:space="preserve"> to describe the saving relationship believers have with Christ (for example, </w:t>
      </w:r>
      <w:hyperlink r:id="rId16">
        <w:r>
          <w:rPr>
            <w:lang w:val="en_US" w:bidi="en_US"/>
          </w:rPr>
          <w:rPr>
            <w:color w:val="0000EE"/>
            <w:u w:val="single"/>
          </w:rPr>
          <w:t>Romans 3:24</w:t>
        </w:r>
      </w:hyperlink>
      <w:r>
        <w:rPr>
          <w:lang w:val="en_US" w:bidi="en_US"/>
        </w:rPr>
        <w:t xml:space="preserve">; </w:t>
      </w:r>
      <w:hyperlink r:id="rId17">
        <w:r>
          <w:rPr>
            <w:lang w:val="en_US" w:bidi="en_US"/>
          </w:rPr>
          <w:rPr>
            <w:color w:val="0000EE"/>
            <w:u w:val="single"/>
          </w:rPr>
          <w:t>Galatians 2:4</w:t>
        </w:r>
      </w:hyperlink>
      <w:r>
        <w:rPr>
          <w:lang w:val="en_US" w:bidi="en_US"/>
        </w:rPr>
        <w:t xml:space="preserve">; </w:t>
      </w:r>
      <w:hyperlink r:id="rId18">
        <w:r>
          <w:rPr>
            <w:lang w:val="en_US" w:bidi="en_US"/>
          </w:rPr>
          <w:rPr>
            <w:color w:val="0000EE"/>
            <w:u w:val="single"/>
          </w:rPr>
          <w:t>Ephesians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1:4–9</w:t>
      </w:r>
      <w:r>
        <w:rPr>
          <w:lang w:val="en_US" w:bidi="en_US"/>
        </w:rPr>
      </w:r>
    </w:p>
    <w:p>
      <w:pPr/>
      <w:r>
        <w:rPr>
          <w:lang w:val="en_US" w:bidi="en_US"/>
        </w:rPr>
      </w:r>
      <w:r>
        <w:rPr>
          <w:lang w:val="en_US" w:bidi="en_US"/>
        </w:rPr>
        <w:t>Paul thanks God for the spiritual gifts he sees in the Corinthian Christians. He is confident that God will protect them until the end.</w:t>
      </w:r>
      <w:r>
        <w:rPr>
          <w:lang w:val="en_US" w:bidi="en_US"/>
        </w:rPr>
      </w:r>
      <w:r>
        <w:rPr>
          <w:lang w:val="en_US" w:bidi="en_US"/>
        </w:rPr>
      </w:r>
    </w:p>
    <w:p>
      <w:pPr/>
      <w:r>
        <w:rPr>
          <w:lang w:val="en_US" w:bidi="en_US"/>
        </w:rPr>
      </w:r>
    </w:p>
    <w:p>
      <w:pPr>
        <w:pStyle w:val="Heading2"/>
      </w:pPr>
      <w:r>
        <w:rPr>
          <w:lang w:val="en_US" w:bidi="en_US"/>
        </w:rPr>
        <w:t>1 Corinthians 1:5</w:t>
      </w:r>
      <w:r>
        <w:rPr>
          <w:lang w:val="en_US" w:bidi="en_US"/>
        </w:rPr>
      </w:r>
    </w:p>
    <w:p>
      <w:pPr/>
      <w:r>
        <w:rPr>
          <w:lang w:val="en_US" w:bidi="en_US"/>
        </w:rPr>
      </w:r>
      <w:r>
        <w:rPr>
          <w:lang w:val="en_US" w:bidi="en_US"/>
        </w:rPr>
        <w:t xml:space="preserve">God gave the Corinthian church many spiritual gifts. Two of these were the ability to speak well and the ability to understand spiritual truth. These gifts likely included special messages and insights from the Spirit (see </w:t>
      </w:r>
      <w:hyperlink r:id="rId19">
        <w:r>
          <w:rPr>
            <w:lang w:val="en_US" w:bidi="en_US"/>
          </w:rPr>
          <w:rPr>
            <w:color w:val="0000EE"/>
            <w:u w:val="single"/>
          </w:rPr>
          <w:t>1 Corinthians 1:7</w:t>
        </w:r>
      </w:hyperlink>
      <w:r>
        <w:rPr>
          <w:lang w:val="en_US" w:bidi="en_US"/>
        </w:rPr>
        <w:t xml:space="preserve">). The church at Corinth took pride in these abilities. </w:t>
      </w:r>
    </w:p>
    <w:p>
      <w:pPr/>
      <w:r>
        <w:rPr>
          <w:lang w:val="en_US" w:bidi="en_US"/>
        </w:rPr>
      </w:r>
      <w:r>
        <w:rPr>
          <w:i/>
          <w:lang w:val="en_US" w:bidi="en_US"/>
        </w:rPr>
        <w:t>Speech</w:t>
      </w:r>
      <w:r>
        <w:rPr>
          <w:lang w:val="en_US" w:bidi="en_US"/>
        </w:rPr>
        <w:t xml:space="preserve"> and </w:t>
      </w:r>
      <w:r>
        <w:rPr>
          <w:i/>
          <w:lang w:val="en_US" w:bidi="en_US"/>
        </w:rPr>
        <w:t>knowledge</w:t>
      </w:r>
      <w:r>
        <w:rPr>
          <w:lang w:val="en_US" w:bidi="en_US"/>
        </w:rPr>
        <w:t xml:space="preserve"> appear often in this letter. Paul acknowledges the many spiritual gifts God gave the church in Corinth. Later, he corrects their misunderstandings about these gifts (see </w:t>
      </w:r>
      <w:hyperlink r:id="rId20">
        <w:r>
          <w:rPr>
            <w:lang w:val="en_US" w:bidi="en_US"/>
          </w:rPr>
          <w:rPr>
            <w:color w:val="0000EE"/>
            <w:u w:val="single"/>
          </w:rPr>
          <w:t>1 Corinthians 1:18–2:5</w:t>
        </w:r>
      </w:hyperlink>
      <w:r>
        <w:rPr>
          <w:lang w:val="en_US" w:bidi="en_US"/>
        </w:rPr>
        <w:t xml:space="preserve">; </w:t>
      </w:r>
      <w:hyperlink r:id="rId21">
        <w:r>
          <w:rPr>
            <w:lang w:val="en_US" w:bidi="en_US"/>
          </w:rPr>
          <w:rPr>
            <w:color w:val="0000EE"/>
            <w:u w:val="single"/>
          </w:rPr>
          <w:t>3:18–20</w:t>
        </w:r>
      </w:hyperlink>
      <w:r>
        <w:rPr>
          <w:lang w:val="en_US" w:bidi="en_US"/>
        </w:rPr>
        <w:t xml:space="preserve">; </w:t>
      </w:r>
      <w:hyperlink r:id="rId22">
        <w:r>
          <w:rPr>
            <w:lang w:val="en_US" w:bidi="en_US"/>
          </w:rPr>
          <w:rPr>
            <w:color w:val="0000EE"/>
            <w:u w:val="single"/>
          </w:rPr>
          <w:t>12:1–14:40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1:7</w:t>
      </w:r>
      <w:r>
        <w:rPr>
          <w:lang w:val="en_US" w:bidi="en_US"/>
        </w:rPr>
      </w:r>
    </w:p>
    <w:p>
      <w:pPr/>
      <w:r>
        <w:rPr>
          <w:lang w:val="en_US" w:bidi="en_US"/>
        </w:rPr>
      </w:r>
      <w:r>
        <w:rPr>
          <w:i/>
          <w:lang w:val="en_US" w:bidi="en_US"/>
        </w:rPr>
        <w:t>any spiritual gift</w:t>
      </w:r>
      <w:r>
        <w:rPr>
          <w:lang w:val="en_US" w:bidi="en_US"/>
        </w:rPr>
        <w:t xml:space="preserve">: See </w:t>
      </w:r>
      <w:hyperlink r:id="rId23">
        <w:r>
          <w:rPr>
            <w:lang w:val="en_US" w:bidi="en_US"/>
          </w:rPr>
          <w:rPr>
            <w:color w:val="0000EE"/>
            <w:u w:val="single"/>
          </w:rPr>
          <w:t>1 Corinthians 12:8–10</w:t>
        </w:r>
      </w:hyperlink>
      <w:r>
        <w:rPr>
          <w:lang w:val="en_US" w:bidi="en_US"/>
        </w:rPr>
        <w:t xml:space="preserve"> and </w:t>
      </w:r>
      <w:hyperlink r:id="rId24">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1:8</w:t>
      </w:r>
      <w:r>
        <w:rPr>
          <w:lang w:val="en_US" w:bidi="en_US"/>
        </w:rPr>
      </w:r>
    </w:p>
    <w:p>
      <w:pPr/>
      <w:r>
        <w:rPr>
          <w:lang w:val="en_US" w:bidi="en_US"/>
        </w:rPr>
      </w:r>
      <w:r>
        <w:rPr>
          <w:lang w:val="en_US" w:bidi="en_US"/>
        </w:rPr>
        <w:t xml:space="preserve">Believers are saved from eternal punishment (see </w:t>
      </w:r>
      <w:hyperlink r:id="rId25">
        <w:r>
          <w:rPr>
            <w:lang w:val="en_US" w:bidi="en_US"/>
          </w:rPr>
          <w:rPr>
            <w:color w:val="0000EE"/>
            <w:u w:val="single"/>
          </w:rPr>
          <w:t>Romans 8:1</w:t>
        </w:r>
      </w:hyperlink>
      <w:r>
        <w:rPr>
          <w:lang w:val="en_US" w:bidi="en_US"/>
        </w:rPr>
        <w:t xml:space="preserve">), but they must still answer to God for their actions (see </w:t>
      </w:r>
      <w:hyperlink r:id="rId26">
        <w:r>
          <w:rPr>
            <w:lang w:val="en_US" w:bidi="en_US"/>
          </w:rPr>
          <w:rPr>
            <w:color w:val="0000EE"/>
            <w:u w:val="single"/>
          </w:rPr>
          <w:t>1 Corinthians 3:12–15</w:t>
        </w:r>
      </w:hyperlink>
      <w:r>
        <w:rPr>
          <w:lang w:val="en_US" w:bidi="en_US"/>
        </w:rPr>
        <w:t xml:space="preserve">; </w:t>
      </w:r>
      <w:hyperlink r:id="rId27">
        <w:r>
          <w:rPr>
            <w:lang w:val="en_US" w:bidi="en_US"/>
          </w:rPr>
          <w:rPr>
            <w:color w:val="0000EE"/>
            <w:u w:val="single"/>
          </w:rPr>
          <w:t>4:4–5</w:t>
        </w:r>
      </w:hyperlink>
      <w:r>
        <w:rPr>
          <w:lang w:val="en_US" w:bidi="en_US"/>
        </w:rPr>
        <w:t xml:space="preserve">; </w:t>
      </w:r>
      <w:hyperlink r:id="rId28">
        <w:r>
          <w:rPr>
            <w:lang w:val="en_US" w:bidi="en_US"/>
          </w:rPr>
          <w:rPr>
            <w:color w:val="0000EE"/>
            <w:u w:val="single"/>
          </w:rPr>
          <w:t>2 Corinthians 5:10</w:t>
        </w:r>
      </w:hyperlink>
      <w:r>
        <w:rPr>
          <w:lang w:val="en_US" w:bidi="en_US"/>
        </w:rPr>
        <w:t xml:space="preserve">). Paul urges his readers to live a holy life in order to be blameless when Christ returns (see </w:t>
      </w:r>
      <w:hyperlink r:id="rId29">
        <w:r>
          <w:rPr>
            <w:lang w:val="en_US" w:bidi="en_US"/>
          </w:rPr>
          <w:rPr>
            <w:color w:val="0000EE"/>
            <w:u w:val="single"/>
          </w:rPr>
          <w:t>Philippians 1:6</w:t>
        </w:r>
      </w:hyperlink>
      <w:r>
        <w:rPr>
          <w:lang w:val="en_US" w:bidi="en_US"/>
        </w:rPr>
        <w:t xml:space="preserve">, </w:t>
      </w:r>
      <w:hyperlink r:id="rId30">
        <w:r>
          <w:rPr>
            <w:lang w:val="en_US" w:bidi="en_US"/>
          </w:rPr>
          <w:rPr>
            <w:color w:val="0000EE"/>
            <w:u w:val="single"/>
          </w:rPr>
          <w:t>10</w:t>
        </w:r>
      </w:hyperlink>
      <w:r>
        <w:rPr>
          <w:lang w:val="en_US" w:bidi="en_US"/>
        </w:rPr>
        <w:t xml:space="preserve">; </w:t>
      </w:r>
      <w:hyperlink r:id="rId31">
        <w:r>
          <w:rPr>
            <w:lang w:val="en_US" w:bidi="en_US"/>
          </w:rPr>
          <w:rPr>
            <w:color w:val="0000EE"/>
            <w:u w:val="single"/>
          </w:rPr>
          <w:t>1 Thessalonians 3:13</w:t>
        </w:r>
      </w:hyperlink>
      <w:r>
        <w:rPr>
          <w:lang w:val="en_US" w:bidi="en_US"/>
        </w:rPr>
        <w:t xml:space="preserve">; </w:t>
      </w:r>
      <w:hyperlink r:id="rId32">
        <w:r>
          <w:rPr>
            <w:lang w:val="en_US" w:bidi="en_US"/>
          </w:rPr>
          <w:rPr>
            <w:color w:val="0000EE"/>
            <w:u w:val="single"/>
          </w:rPr>
          <w:t>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1:9</w:t>
      </w:r>
      <w:r>
        <w:rPr>
          <w:lang w:val="en_US" w:bidi="en_US"/>
        </w:rPr>
      </w:r>
    </w:p>
    <w:p>
      <w:pPr>
        <w:pStyle w:val="ListBullet"/>
        <w:spacing w:line="240" w:lineRule="auto"/>
        <w:ind w:left="720"/>
      </w:pPr>
      <w:r>
        <w:rPr>
          <w:lang w:val="en_US" w:bidi="en_US"/>
        </w:rPr>
      </w:r>
      <w:r>
        <w:rPr>
          <w:i/>
          <w:lang w:val="en_US" w:bidi="en_US"/>
        </w:rPr>
        <w:t>God…is faithful</w:t>
      </w:r>
      <w:r>
        <w:rPr>
          <w:lang w:val="en_US" w:bidi="en_US"/>
        </w:rPr>
        <w:t xml:space="preserve">: See </w:t>
      </w:r>
      <w:hyperlink r:id="rId33">
        <w:r>
          <w:rPr>
            <w:lang w:val="en_US" w:bidi="en_US"/>
          </w:rPr>
          <w:rPr>
            <w:color w:val="0000EE"/>
            <w:u w:val="single"/>
          </w:rPr>
          <w:t>1 Corinthians 10:13</w:t>
        </w:r>
      </w:hyperlink>
      <w:r>
        <w:rPr>
          <w:lang w:val="en_US" w:bidi="en_US"/>
        </w:rPr>
        <w:t xml:space="preserve">; </w:t>
      </w:r>
      <w:hyperlink r:id="rId34">
        <w:r>
          <w:rPr>
            <w:lang w:val="en_US" w:bidi="en_US"/>
          </w:rPr>
          <w:rPr>
            <w:color w:val="0000EE"/>
            <w:u w:val="single"/>
          </w:rPr>
          <w:t>Deuteronomy 7:9</w:t>
        </w:r>
      </w:hyperlink>
      <w:r>
        <w:rPr>
          <w:lang w:val="en_US" w:bidi="en_US"/>
        </w:rPr>
        <w:t xml:space="preserve">; </w:t>
      </w:r>
      <w:hyperlink r:id="rId35">
        <w:r>
          <w:rPr>
            <w:lang w:val="en_US" w:bidi="en_US"/>
          </w:rPr>
          <w:rPr>
            <w:color w:val="0000EE"/>
            <w:u w:val="single"/>
          </w:rPr>
          <w:t>1 Thessalonians 5:24</w:t>
        </w:r>
      </w:hyperlink>
      <w:r>
        <w:rPr>
          <w:lang w:val="en_US" w:bidi="en_US"/>
        </w:rPr>
        <w:t xml:space="preserve">. </w:t>
      </w:r>
    </w:p>
    <w:p>
      <w:pPr>
        <w:pStyle w:val="ListBullet"/>
        <w:spacing w:line="240" w:lineRule="auto"/>
        <w:ind w:left="720"/>
      </w:pPr>
      <w:r>
        <w:rPr>
          <w:lang w:val="en_US" w:bidi="en_US"/>
        </w:rPr>
      </w:r>
      <w:r>
        <w:rPr>
          <w:i/>
          <w:lang w:val="en_US" w:bidi="en_US"/>
        </w:rPr>
        <w:t>who has called you</w:t>
      </w:r>
      <w:r>
        <w:rPr>
          <w:lang w:val="en_US" w:bidi="en_US"/>
        </w:rPr>
        <w:t xml:space="preserve">: God has chosen them and brought them into partnership with his Son (compare </w:t>
      </w:r>
      <w:hyperlink r:id="rId36">
        <w:r>
          <w:rPr>
            <w:lang w:val="en_US" w:bidi="en_US"/>
          </w:rPr>
          <w:rPr>
            <w:color w:val="0000EE"/>
            <w:u w:val="single"/>
          </w:rPr>
          <w:t>Romans 8:28–39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This term traditionally addresses family members, both male and female. </w:t>
      </w:r>
    </w:p>
    <w:p>
      <w:pPr>
        <w:pStyle w:val="ListBullet"/>
        <w:spacing w:line="240" w:lineRule="auto"/>
        <w:ind w:left="720"/>
      </w:pPr>
      <w:r>
        <w:rPr>
          <w:lang w:val="en_US" w:bidi="en_US"/>
        </w:rPr>
      </w:r>
      <w:r>
        <w:rPr>
          <w:i/>
          <w:lang w:val="en_US" w:bidi="en_US"/>
        </w:rPr>
        <w:t>I appeal to you</w:t>
      </w:r>
      <w:r>
        <w:rPr>
          <w:lang w:val="en_US" w:bidi="en_US"/>
        </w:rPr>
        <w:t xml:space="preserve">: Paul encourages them through the authority of our Lord Jesus Christ, not his own. </w:t>
      </w:r>
    </w:p>
    <w:p>
      <w:pPr>
        <w:pStyle w:val="ListBullet"/>
        <w:spacing w:line="240" w:lineRule="auto"/>
        <w:ind w:left="720"/>
      </w:pPr>
      <w:r>
        <w:rPr>
          <w:lang w:val="en_US" w:bidi="en_US"/>
        </w:rPr>
      </w:r>
      <w:r>
        <w:rPr>
          <w:i/>
          <w:lang w:val="en_US" w:bidi="en_US"/>
        </w:rPr>
        <w:t>in the name</w:t>
      </w:r>
      <w:r>
        <w:rPr>
          <w:lang w:val="en_US" w:bidi="en_US"/>
        </w:rPr>
        <w:t xml:space="preserve">: In Jewish culture, a person's name represented their authority and reputation. </w:t>
      </w:r>
    </w:p>
    <w:p>
      <w:pPr>
        <w:pStyle w:val="ListBullet"/>
        <w:spacing w:line="240" w:lineRule="auto"/>
        <w:ind w:left="720"/>
      </w:pPr>
      <w:r>
        <w:rPr>
          <w:lang w:val="en_US" w:bidi="en_US"/>
        </w:rPr>
      </w:r>
      <w:r>
        <w:rPr>
          <w:i/>
          <w:lang w:val="en_US" w:bidi="en_US"/>
        </w:rPr>
        <w:t>that there may be no divisions</w:t>
      </w:r>
      <w:r>
        <w:rPr>
          <w:lang w:val="en_US" w:bidi="en_US"/>
        </w:rPr>
        <w:t xml:space="preserve">: He wanted them to avoid conflict and be united in thought and purpose, filled with the Spirit of Christ (see </w:t>
      </w:r>
      <w:hyperlink r:id="rId37">
        <w:r>
          <w:rPr>
            <w:lang w:val="en_US" w:bidi="en_US"/>
          </w:rPr>
          <w:rPr>
            <w:color w:val="0000EE"/>
            <w:u w:val="single"/>
          </w:rPr>
          <w:t>Philippians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1:10–17</w:t>
      </w:r>
      <w:r>
        <w:rPr>
          <w:lang w:val="en_US" w:bidi="en_US"/>
        </w:rPr>
      </w:r>
    </w:p>
    <w:p>
      <w:pPr/>
      <w:r>
        <w:rPr>
          <w:lang w:val="en_US" w:bidi="en_US"/>
        </w:rPr>
      </w:r>
      <w:r>
        <w:rPr>
          <w:lang w:val="en_US" w:bidi="en_US"/>
        </w:rPr>
        <w:t xml:space="preserve">The Corinthian believers argued about which leading evangelist (Paul, Apollos, or Peter) was the best. Paul scolded them for their arguments and worldly comparisons. As ministers of Christ and the good news about Jesus, God works through Paul and the others (see </w:t>
      </w:r>
      <w:hyperlink r:id="rId38">
        <w:r>
          <w:rPr>
            <w:lang w:val="en_US" w:bidi="en_US"/>
          </w:rPr>
          <w:rPr>
            <w:color w:val="0000EE"/>
            <w:u w:val="single"/>
          </w:rPr>
          <w:t>1 Corinthians 3:1–4:7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1:10–15.58</w:t>
      </w:r>
      <w:r>
        <w:rPr>
          <w:lang w:val="en_US" w:bidi="en_US"/>
        </w:rPr>
      </w:r>
    </w:p>
    <w:p>
      <w:pPr/>
      <w:r>
        <w:rPr>
          <w:lang w:val="en_US" w:bidi="en_US"/>
        </w:rPr>
      </w:r>
      <w:r>
        <w:rPr>
          <w:lang w:val="en_US" w:bidi="en_US"/>
        </w:rPr>
        <w:t>The main part of the letter contains Paul's guidance on specific problems and questions in the Corinthian church.</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lang w:val="en_US" w:bidi="en_US"/>
        </w:rPr>
        <w:t>Chloe was a woman from Corinth, not mentioned in other parts of the Bible.</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pStyle w:val="ListBullet"/>
        <w:spacing w:line="240" w:lineRule="auto"/>
        <w:ind w:left="720"/>
      </w:pPr>
      <w:r>
        <w:rPr>
          <w:lang w:val="en_US" w:bidi="en_US"/>
        </w:rPr>
      </w:r>
      <w:r>
        <w:rPr>
          <w:lang w:val="en_US" w:bidi="en_US"/>
        </w:rPr>
        <w:t xml:space="preserve">The Christians in Corinth had formed groups loyal to different leaders, but the leaders themselves did not seem to be in conflict. Paul, who first brought the Good News to Corinth, received loyalty from some. </w:t>
      </w:r>
    </w:p>
    <w:p>
      <w:pPr>
        <w:pStyle w:val="ListBullet"/>
        <w:spacing w:line="240" w:lineRule="auto"/>
        <w:ind w:left="720"/>
      </w:pPr>
      <w:r>
        <w:rPr>
          <w:lang w:val="en_US" w:bidi="en_US"/>
        </w:rPr>
      </w:r>
      <w:r>
        <w:rPr>
          <w:lang w:val="en_US" w:bidi="en_US"/>
        </w:rPr>
        <w:t xml:space="preserve">Apollos, now with Paul (see </w:t>
      </w:r>
      <w:hyperlink r:id="rId39">
        <w:r>
          <w:rPr>
            <w:lang w:val="en_US" w:bidi="en_US"/>
          </w:rPr>
          <w:rPr>
            <w:color w:val="0000EE"/>
            <w:u w:val="single"/>
          </w:rPr>
          <w:t>1 Corinthians 16:12</w:t>
        </w:r>
      </w:hyperlink>
      <w:r>
        <w:rPr>
          <w:lang w:val="en_US" w:bidi="en_US"/>
        </w:rPr>
        <w:t xml:space="preserve">), was an eloquent Jew from Alexandria who became a powerful Christian evangelist and ministered in Corinth (see </w:t>
      </w:r>
      <w:hyperlink r:id="rId40">
        <w:r>
          <w:rPr>
            <w:lang w:val="en_US" w:bidi="en_US"/>
          </w:rPr>
          <w:rPr>
            <w:color w:val="0000EE"/>
            <w:u w:val="single"/>
          </w:rPr>
          <w:t>Acts 18:24–19:1</w:t>
        </w:r>
      </w:hyperlink>
      <w:r>
        <w:rPr>
          <w:lang w:val="en_US" w:bidi="en_US"/>
        </w:rPr>
        <w:t xml:space="preserve">). He attracted followers due to his skillful speaking and ability to interpret Scripture, perhaps in contrast to Paul. </w:t>
      </w:r>
    </w:p>
    <w:p>
      <w:pPr>
        <w:pStyle w:val="ListBullet"/>
        <w:spacing w:line="240" w:lineRule="auto"/>
        <w:ind w:left="720"/>
      </w:pPr>
      <w:r>
        <w:rPr>
          <w:lang w:val="en_US" w:bidi="en_US"/>
        </w:rPr>
      </w:r>
      <w:r>
        <w:rPr>
          <w:lang w:val="en_US" w:bidi="en_US"/>
        </w:rPr>
        <w:t xml:space="preserve">Peter: Greek </w:t>
      </w:r>
      <w:r>
        <w:rPr>
          <w:i/>
          <w:lang w:val="en_US" w:bidi="en_US"/>
        </w:rPr>
        <w:t>Cephas</w:t>
      </w:r>
      <w:r>
        <w:rPr>
          <w:lang w:val="en_US" w:bidi="en_US"/>
        </w:rPr>
        <w:t xml:space="preserve">; see also </w:t>
      </w:r>
      <w:hyperlink r:id="rId41">
        <w:r>
          <w:rPr>
            <w:lang w:val="en_US" w:bidi="en_US"/>
          </w:rPr>
          <w:rPr>
            <w:color w:val="0000EE"/>
            <w:u w:val="single"/>
          </w:rPr>
          <w:t>Matthew 16:18</w:t>
        </w:r>
      </w:hyperlink>
      <w:r>
        <w:rPr>
          <w:lang w:val="en_US" w:bidi="en_US"/>
        </w:rPr>
        <w:t xml:space="preserve">; </w:t>
      </w:r>
      <w:hyperlink r:id="rId42">
        <w:r>
          <w:rPr>
            <w:lang w:val="en_US" w:bidi="en_US"/>
          </w:rPr>
          <w:rPr>
            <w:color w:val="0000EE"/>
            <w:u w:val="single"/>
          </w:rPr>
          <w:t>John 1:42</w:t>
        </w:r>
      </w:hyperlink>
      <w:r>
        <w:rPr>
          <w:lang w:val="en_US" w:bidi="en_US"/>
        </w:rPr>
        <w:t xml:space="preserve">. Peter was the main early evangelist to the Jews. He represented a more traditional Jewish perspective and had a talent for speaking to crowds (see </w:t>
      </w:r>
      <w:hyperlink r:id="rId43">
        <w:r>
          <w:rPr>
            <w:lang w:val="en_US" w:bidi="en_US"/>
          </w:rPr>
          <w:rPr>
            <w:color w:val="0000EE"/>
            <w:u w:val="single"/>
          </w:rPr>
          <w:t>Acts 1:15–22</w:t>
        </w:r>
      </w:hyperlink>
      <w:r>
        <w:rPr>
          <w:lang w:val="en_US" w:bidi="en_US"/>
        </w:rPr>
        <w:t xml:space="preserve">; </w:t>
      </w:r>
      <w:hyperlink r:id="rId44">
        <w:r>
          <w:rPr>
            <w:lang w:val="en_US" w:bidi="en_US"/>
          </w:rPr>
          <w:rPr>
            <w:color w:val="0000EE"/>
            <w:u w:val="single"/>
          </w:rPr>
          <w:t>2:14–40</w:t>
        </w:r>
      </w:hyperlink>
      <w:r>
        <w:rPr>
          <w:lang w:val="en_US" w:bidi="en_US"/>
        </w:rPr>
        <w:t xml:space="preserve">; </w:t>
      </w:r>
      <w:hyperlink r:id="rId45">
        <w:r>
          <w:rPr>
            <w:lang w:val="en_US" w:bidi="en_US"/>
          </w:rPr>
          <w:rPr>
            <w:color w:val="0000EE"/>
            <w:u w:val="single"/>
          </w:rPr>
          <w:t>3:12–26</w:t>
        </w:r>
      </w:hyperlink>
      <w:r>
        <w:rPr>
          <w:lang w:val="en_US" w:bidi="en_US"/>
        </w:rPr>
        <w:t xml:space="preserve">; </w:t>
      </w:r>
      <w:hyperlink r:id="rId46">
        <w:r>
          <w:rPr>
            <w:lang w:val="en_US" w:bidi="en_US"/>
          </w:rPr>
          <w:rPr>
            <w:color w:val="0000EE"/>
            <w:u w:val="single"/>
          </w:rPr>
          <w:t>4:8–12</w:t>
        </w:r>
      </w:hyperlink>
      <w:r>
        <w:rPr>
          <w:lang w:val="en_US" w:bidi="en_US"/>
        </w:rPr>
        <w:t xml:space="preserve">; </w:t>
      </w:r>
      <w:hyperlink r:id="rId47">
        <w:r>
          <w:rPr>
            <w:lang w:val="en_US" w:bidi="en_US"/>
          </w:rPr>
          <w:rPr>
            <w:color w:val="0000EE"/>
            <w:u w:val="single"/>
          </w:rPr>
          <w:t>10:34–43</w:t>
        </w:r>
      </w:hyperlink>
      <w:r>
        <w:rPr>
          <w:lang w:val="en_US" w:bidi="en_US"/>
        </w:rPr>
        <w:t xml:space="preserve">). </w:t>
      </w:r>
    </w:p>
    <w:p>
      <w:pPr>
        <w:pStyle w:val="ListBullet"/>
        <w:spacing w:line="240" w:lineRule="auto"/>
        <w:ind w:left="720"/>
      </w:pPr>
      <w:r>
        <w:rPr>
          <w:lang w:val="en_US" w:bidi="en_US"/>
        </w:rPr>
      </w:r>
      <w:r>
        <w:rPr>
          <w:i/>
          <w:lang w:val="en_US" w:bidi="en_US"/>
        </w:rPr>
        <w:t>I follow Christ</w:t>
      </w:r>
      <w:r>
        <w:rPr>
          <w:lang w:val="en_US" w:bidi="en_US"/>
        </w:rPr>
        <w:t>: This might refer to a group who rejected allegiance to any human authority and saw themselves as more holy than others.</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lang w:val="en_US" w:bidi="en_US"/>
        </w:rPr>
        <w:t>Paul asks three rhetorical questions, all expecting the obvious answer, "no." Christians should devote themselves to Christ, not to his messengers.</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lang w:val="en_US" w:bidi="en_US"/>
        </w:rPr>
        <w:t xml:space="preserve">Crispus and Gaius were two of Paul's first converts in Corinth. Crispus was once a leader of the synagogue in Corinth (see </w:t>
      </w:r>
      <w:hyperlink r:id="rId48">
        <w:r>
          <w:rPr>
            <w:lang w:val="en_US" w:bidi="en_US"/>
          </w:rPr>
          <w:rPr>
            <w:color w:val="0000EE"/>
            <w:u w:val="single"/>
          </w:rPr>
          <w:t>Acts 18:8</w:t>
        </w:r>
      </w:hyperlink>
      <w:r>
        <w:rPr>
          <w:lang w:val="en_US" w:bidi="en_US"/>
        </w:rPr>
        <w:t xml:space="preserve">). Gaius later let Paul use his home (see </w:t>
      </w:r>
      <w:hyperlink r:id="rId49">
        <w:r>
          <w:rPr>
            <w:lang w:val="en_US" w:bidi="en_US"/>
          </w:rPr>
          <w:rPr>
            <w:color w:val="0000EE"/>
            <w:u w:val="single"/>
          </w:rPr>
          <w:t>Romans 16:23</w:t>
        </w:r>
      </w:hyperlink>
      <w:r>
        <w:rPr>
          <w:lang w:val="en_US" w:bidi="en_US"/>
        </w:rPr>
        <w:t xml:space="preserve">). This might mean he was Titius Justus, an earlier convert to Judaism who lived next to the synagogue (see </w:t>
      </w:r>
      <w:hyperlink r:id="rId50">
        <w:r>
          <w:rPr>
            <w:lang w:val="en_US" w:bidi="en_US"/>
          </w:rPr>
          <w:rPr>
            <w:color w:val="0000EE"/>
            <w:u w:val="single"/>
          </w:rPr>
          <w:t>Acts 18:7</w:t>
        </w:r>
      </w:hyperlink>
      <w:r>
        <w:rPr>
          <w:lang w:val="en_US" w:bidi="en_US"/>
        </w:rPr>
        <w:t>). His full Roman name would then be Gaius Titius Justus.</w:t>
      </w:r>
      <w:r>
        <w:rPr>
          <w:lang w:val="en_US" w:bidi="en_US"/>
        </w:rPr>
      </w:r>
      <w:r>
        <w:rPr>
          <w:lang w:val="en_US" w:bidi="en_US"/>
        </w:rPr>
      </w:r>
    </w:p>
    <w:p>
      <w:pPr/>
      <w:r>
        <w:rPr>
          <w:lang w:val="en_US" w:bidi="en_US"/>
        </w:rPr>
      </w:r>
    </w:p>
    <w:p>
      <w:pPr>
        <w:pStyle w:val="Heading2"/>
      </w:pPr>
      <w:r>
        <w:rPr>
          <w:lang w:val="en_US" w:bidi="en_US"/>
        </w:rPr>
        <w:t>1 Corinthians 1:16</w:t>
      </w:r>
      <w:r>
        <w:rPr>
          <w:lang w:val="en_US" w:bidi="en_US"/>
        </w:rPr>
      </w:r>
    </w:p>
    <w:p>
      <w:pPr/>
      <w:r>
        <w:rPr>
          <w:lang w:val="en_US" w:bidi="en_US"/>
        </w:rPr>
      </w:r>
      <w:r>
        <w:rPr>
          <w:lang w:val="en_US" w:bidi="en_US"/>
        </w:rPr>
        <w:t xml:space="preserve">The household of Stephanas were the first people to convert in the province of Achaia (southern Greece; see </w:t>
      </w:r>
      <w:hyperlink r:id="rId51">
        <w:r>
          <w:rPr>
            <w:lang w:val="en_US" w:bidi="en_US"/>
          </w:rPr>
          <w:rPr>
            <w:color w:val="0000EE"/>
            <w:u w:val="single"/>
          </w:rPr>
          <w:t>1 Corinthians 16:15</w:t>
        </w:r>
      </w:hyperlink>
      <w:r>
        <w:rPr>
          <w:lang w:val="en_US" w:bidi="en_US"/>
        </w:rPr>
        <w:t xml:space="preserve">). </w:t>
      </w:r>
      <w:r>
        <w:rPr>
          <w:i/>
          <w:lang w:val="en_US" w:bidi="en_US"/>
        </w:rPr>
        <w:t>Household</w:t>
      </w:r>
      <w:r>
        <w:rPr>
          <w:lang w:val="en_US" w:bidi="en_US"/>
        </w:rPr>
        <w:t xml:space="preserve"> means everyone living in the house, possibly including more than just Stephanas's immediate family.</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pStyle w:val="ListBullet"/>
        <w:spacing w:line="240" w:lineRule="auto"/>
        <w:ind w:left="720"/>
      </w:pPr>
      <w:r>
        <w:rPr>
          <w:lang w:val="en_US" w:bidi="en_US"/>
        </w:rPr>
      </w:r>
      <w:r>
        <w:rPr>
          <w:lang w:val="en_US" w:bidi="en_US"/>
        </w:rPr>
        <w:t>The important thing is not baptism, but sharing the good news about Jesus</w:t>
      </w:r>
      <w:r>
        <w:rPr>
          <w:i/>
          <w:lang w:val="en_US" w:bidi="en_US"/>
        </w:rPr>
        <w:t>.</w:t>
      </w:r>
      <w:r>
        <w:rPr>
          <w:lang w:val="en_US" w:bidi="en_US"/>
        </w:rPr>
        <w:t xml:space="preserve"> Baptism shows how people respond to the message. </w:t>
      </w:r>
    </w:p>
    <w:p>
      <w:pPr>
        <w:pStyle w:val="ListBullet"/>
        <w:spacing w:line="240" w:lineRule="auto"/>
        <w:ind w:left="720"/>
      </w:pPr>
      <w:r>
        <w:rPr>
          <w:lang w:val="en_US" w:bidi="en_US"/>
        </w:rPr>
      </w:r>
      <w:r>
        <w:rPr>
          <w:i/>
          <w:lang w:val="en_US" w:bidi="en_US"/>
        </w:rPr>
        <w:t>not with words of wisdom</w:t>
      </w:r>
      <w:r>
        <w:rPr>
          <w:lang w:val="en_US" w:bidi="en_US"/>
        </w:rPr>
        <w:t xml:space="preserve">: This refers to speaking well or appealing to human wisdom. </w:t>
      </w:r>
    </w:p>
    <w:p>
      <w:pPr>
        <w:pStyle w:val="ListBullet"/>
        <w:spacing w:line="240" w:lineRule="auto"/>
        <w:ind w:left="720"/>
      </w:pPr>
      <w:r>
        <w:rPr>
          <w:lang w:val="en_US" w:bidi="en_US"/>
        </w:rPr>
      </w:r>
      <w:r>
        <w:rPr>
          <w:i/>
          <w:lang w:val="en_US" w:bidi="en_US"/>
        </w:rPr>
        <w:t>lest the cross be emptied of its power</w:t>
      </w:r>
      <w:r>
        <w:rPr>
          <w:lang w:val="en_US" w:bidi="en_US"/>
        </w:rPr>
        <w:t>: Focusing too much on eloquence and human reasoning can distract from the simple message that Christ died for people's sins so they could be forgiven (</w:t>
      </w:r>
      <w:hyperlink r:id="rId52">
        <w:r>
          <w:rPr>
            <w:lang w:val="en_US" w:bidi="en_US"/>
          </w:rPr>
          <w:rPr>
            <w:color w:val="0000EE"/>
            <w:u w:val="single"/>
          </w:rPr>
          <w:t>1 Corinthians 2:1–5</w:t>
        </w:r>
      </w:hyperlink>
      <w:r>
        <w:rPr>
          <w:lang w:val="en_US" w:bidi="en_US"/>
        </w:rPr>
        <w:t xml:space="preserve">; </w:t>
      </w:r>
      <w:hyperlink r:id="rId53">
        <w:r>
          <w:rPr>
            <w:lang w:val="en_US" w:bidi="en_US"/>
          </w:rPr>
          <w:rPr>
            <w:color w:val="0000EE"/>
            <w:u w:val="single"/>
          </w:rPr>
          <w:t>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lang w:val="en_US" w:bidi="en_US"/>
        </w:rPr>
        <w:t>To unbelievers, the idea that God saves the world through a condemned criminal seems foolish because they cannot see the truth (</w:t>
      </w:r>
      <w:hyperlink r:id="rId54">
        <w:r>
          <w:rPr>
            <w:lang w:val="en_US" w:bidi="en_US"/>
          </w:rPr>
          <w:rPr>
            <w:color w:val="0000EE"/>
            <w:u w:val="single"/>
          </w:rPr>
          <w:t>2 Corinthians 4:4</w:t>
        </w:r>
      </w:hyperlink>
      <w:r>
        <w:rPr>
          <w:lang w:val="en_US" w:bidi="en_US"/>
        </w:rPr>
        <w:t xml:space="preserve">). For believers, whom God has enlightened, the message of the cross feels true, and they recognize its power to touch the human heart (see </w:t>
      </w:r>
      <w:hyperlink r:id="rId55">
        <w:r>
          <w:rPr>
            <w:lang w:val="en_US" w:bidi="en_US"/>
          </w:rPr>
          <w:rPr>
            <w:color w:val="0000EE"/>
            <w:u w:val="single"/>
          </w:rPr>
          <w:t>1 Corinthians 1:23–24</w:t>
        </w:r>
      </w:hyperlink>
      <w:r>
        <w:rPr>
          <w:lang w:val="en_US" w:bidi="en_US"/>
        </w:rPr>
        <w:t xml:space="preserve">; </w:t>
      </w:r>
      <w:hyperlink r:id="rId56">
        <w:r>
          <w:rPr>
            <w:lang w:val="en_US" w:bidi="en_US"/>
          </w:rPr>
          <w:rPr>
            <w:color w:val="0000EE"/>
            <w:u w:val="single"/>
          </w:rPr>
          <w:t>Romans 1:16</w:t>
        </w:r>
      </w:hyperlink>
      <w:r>
        <w:rPr>
          <w:lang w:val="en_US" w:bidi="en_US"/>
        </w:rPr>
        <w:t>). Unbelievers, still in their sins, are heading towards destruction and ultimate condemnation. Believers, whose sins are forgiven, are being saved and are on their way to eternal life and glory.</w:t>
      </w:r>
      <w:r>
        <w:rPr>
          <w:lang w:val="en_US" w:bidi="en_US"/>
        </w:rPr>
      </w:r>
      <w:r>
        <w:rPr>
          <w:lang w:val="en_US" w:bidi="en_US"/>
        </w:rPr>
      </w:r>
    </w:p>
    <w:p>
      <w:pPr/>
      <w:r>
        <w:rPr>
          <w:lang w:val="en_US" w:bidi="en_US"/>
        </w:rPr>
      </w:r>
    </w:p>
    <w:p>
      <w:pPr>
        <w:pStyle w:val="Heading2"/>
      </w:pPr>
      <w:r>
        <w:rPr>
          <w:lang w:val="en_US" w:bidi="en_US"/>
        </w:rPr>
        <w:t>1 Corinthians 1:18–31</w:t>
      </w:r>
      <w:r>
        <w:rPr>
          <w:lang w:val="en_US" w:bidi="en_US"/>
        </w:rPr>
      </w:r>
    </w:p>
    <w:p>
      <w:pPr/>
      <w:r>
        <w:rPr>
          <w:lang w:val="en_US" w:bidi="en_US"/>
        </w:rPr>
      </w:r>
      <w:r>
        <w:rPr>
          <w:lang w:val="en_US" w:bidi="en_US"/>
        </w:rPr>
        <w:t xml:space="preserve">Paul contrasts eloquence and human wisdom, which some Corinthians valued, with the seemingly foolish message of the cross, which expresses God's wisdom. The followers of Apollos, in particular (see </w:t>
      </w:r>
      <w:hyperlink r:id="rId57">
        <w:r>
          <w:rPr>
            <w:lang w:val="en_US" w:bidi="en_US"/>
          </w:rPr>
          <w:rPr>
            <w:color w:val="0000EE"/>
            <w:u w:val="single"/>
          </w:rPr>
          <w:t>1 Corinthians 1:12</w:t>
        </w:r>
      </w:hyperlink>
      <w:r>
        <w:rPr>
          <w:lang w:val="en_US" w:bidi="en_US"/>
        </w:rPr>
        <w:t xml:space="preserve">), were likely drawn to his speaking skills and intellectual approach to ministry (see </w:t>
      </w:r>
      <w:hyperlink r:id="rId58">
        <w:r>
          <w:rPr>
            <w:lang w:val="en_US" w:bidi="en_US"/>
          </w:rPr>
          <w:rPr>
            <w:color w:val="0000EE"/>
            <w:u w:val="single"/>
          </w:rPr>
          <w:t>Acts 18:24–28</w:t>
        </w:r>
      </w:hyperlink>
      <w:r>
        <w:rPr>
          <w:lang w:val="en_US" w:bidi="en_US"/>
        </w:rPr>
        <w:t>). In contrast, Paul emphasizes that the true power is in the simple message of the cross of Christ.</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lang w:val="en_US" w:bidi="en_US"/>
        </w:rPr>
        <w:t xml:space="preserve">This quote from </w:t>
      </w:r>
      <w:hyperlink r:id="rId59">
        <w:r>
          <w:rPr>
            <w:lang w:val="en_US" w:bidi="en_US"/>
          </w:rPr>
          <w:rPr>
            <w:color w:val="0000EE"/>
            <w:u w:val="single"/>
          </w:rPr>
          <w:t>Isaiah 29:14</w:t>
        </w:r>
      </w:hyperlink>
      <w:r>
        <w:rPr>
          <w:lang w:val="en_US" w:bidi="en_US"/>
        </w:rPr>
        <w:t xml:space="preserve"> shows how God views human wisdom.</w:t>
      </w:r>
      <w:r>
        <w:rPr>
          <w:lang w:val="en_US" w:bidi="en_US"/>
        </w:rPr>
      </w:r>
      <w:r>
        <w:rPr>
          <w:lang w:val="en_US" w:bidi="en_US"/>
        </w:rPr>
      </w:r>
    </w:p>
    <w:p>
      <w:pPr/>
      <w:r>
        <w:rPr>
          <w:lang w:val="en_US" w:bidi="en_US"/>
        </w:rPr>
      </w:r>
    </w:p>
    <w:p>
      <w:pPr>
        <w:pStyle w:val="Heading2"/>
      </w:pPr>
      <w:r>
        <w:rPr>
          <w:lang w:val="en_US" w:bidi="en_US"/>
        </w:rPr>
        <w:t>1 Corinthians 1:20</w:t>
      </w:r>
      <w:r>
        <w:rPr>
          <w:lang w:val="en_US" w:bidi="en_US"/>
        </w:rPr>
      </w:r>
    </w:p>
    <w:p>
      <w:pPr/>
      <w:r>
        <w:rPr>
          <w:lang w:val="en_US" w:bidi="en_US"/>
        </w:rPr>
      </w:r>
      <w:r>
        <w:rPr>
          <w:lang w:val="en_US" w:bidi="en_US"/>
        </w:rPr>
        <w:t xml:space="preserve">In God's view, human wisdom based only on the world's knowledge and expectation is foolish. True wisdom comes from the message of the cross and Jesus Christ (see </w:t>
      </w:r>
      <w:hyperlink r:id="rId60">
        <w:r>
          <w:rPr>
            <w:lang w:val="en_US" w:bidi="en_US"/>
          </w:rPr>
          <w:rPr>
            <w:color w:val="0000EE"/>
            <w:u w:val="single"/>
          </w:rPr>
          <w:t>1 Corinthians 1:24</w:t>
        </w:r>
      </w:hyperlink>
      <w:r>
        <w:rPr>
          <w:lang w:val="en_US" w:bidi="en_US"/>
        </w:rPr>
        <w:t xml:space="preserve">, </w:t>
      </w:r>
      <w:hyperlink r:id="rId61">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lang w:val="en_US" w:bidi="en_US"/>
        </w:rPr>
        <w:t xml:space="preserve">Human wisdom alone does not lead people to truly know God. This understanding comes only through the message of the cross. The world sees this message as foolish, but it saves those who believe (see </w:t>
      </w:r>
      <w:hyperlink r:id="rId62">
        <w:r>
          <w:rPr>
            <w:lang w:val="en_US" w:bidi="en_US"/>
          </w:rPr>
          <w:rPr>
            <w:color w:val="0000EE"/>
            <w:u w:val="single"/>
          </w:rPr>
          <w:t>Matthew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lang w:val="en_US" w:bidi="en_US"/>
        </w:rPr>
        <w:t xml:space="preserve">Jews who did not believe wanted to see miracles to confirm the message (see </w:t>
      </w:r>
      <w:hyperlink r:id="rId63">
        <w:r>
          <w:rPr>
            <w:lang w:val="en_US" w:bidi="en_US"/>
          </w:rPr>
          <w:rPr>
            <w:color w:val="0000EE"/>
            <w:u w:val="single"/>
          </w:rPr>
          <w:t>Matthew 12:38–39</w:t>
        </w:r>
      </w:hyperlink>
      <w:r>
        <w:rPr>
          <w:lang w:val="en_US" w:bidi="en_US"/>
        </w:rPr>
        <w:t xml:space="preserve">; </w:t>
      </w:r>
      <w:hyperlink r:id="rId64">
        <w:r>
          <w:rPr>
            <w:lang w:val="en_US" w:bidi="en_US"/>
          </w:rPr>
          <w:rPr>
            <w:color w:val="0000EE"/>
            <w:u w:val="single"/>
          </w:rPr>
          <w:t>16:1–4</w:t>
        </w:r>
      </w:hyperlink>
      <w:r>
        <w:rPr>
          <w:lang w:val="en_US" w:bidi="en_US"/>
        </w:rPr>
        <w:t xml:space="preserve">; </w:t>
      </w:r>
      <w:hyperlink r:id="rId65">
        <w:r>
          <w:rPr>
            <w:lang w:val="en_US" w:bidi="en_US"/>
          </w:rPr>
          <w:rPr>
            <w:color w:val="0000EE"/>
            <w:u w:val="single"/>
          </w:rPr>
          <w:t>John 2:18</w:t>
        </w:r>
      </w:hyperlink>
      <w:r>
        <w:rPr>
          <w:lang w:val="en_US" w:bidi="en_US"/>
        </w:rPr>
        <w:t xml:space="preserve">, </w:t>
      </w:r>
      <w:hyperlink r:id="rId66">
        <w:r>
          <w:rPr>
            <w:lang w:val="en_US" w:bidi="en_US"/>
          </w:rPr>
          <w:rPr>
            <w:color w:val="0000EE"/>
            <w:u w:val="single"/>
          </w:rPr>
          <w:t>23</w:t>
        </w:r>
      </w:hyperlink>
      <w:r>
        <w:rPr>
          <w:lang w:val="en_US" w:bidi="en_US"/>
        </w:rPr>
        <w:t xml:space="preserve">; </w:t>
      </w:r>
      <w:hyperlink r:id="rId67">
        <w:r>
          <w:rPr>
            <w:lang w:val="en_US" w:bidi="en_US"/>
          </w:rPr>
          <w:rPr>
            <w:color w:val="0000EE"/>
            <w:u w:val="single"/>
          </w:rPr>
          <w:t>4:48</w:t>
        </w:r>
      </w:hyperlink>
      <w:r>
        <w:rPr>
          <w:lang w:val="en_US" w:bidi="en_US"/>
        </w:rPr>
        <w:t>). Greeks, famous for their philosophy schools, were interested only in human wisdom, meaning philosophical reasoning.</w:t>
      </w:r>
      <w:r>
        <w:rPr>
          <w:lang w:val="en_US" w:bidi="en_US"/>
        </w:rPr>
      </w:r>
      <w:r>
        <w:rPr>
          <w:lang w:val="en_US" w:bidi="en_US"/>
        </w:rPr>
      </w:r>
    </w:p>
    <w:p>
      <w:pPr/>
      <w:r>
        <w:rPr>
          <w:lang w:val="en_US" w:bidi="en_US"/>
        </w:rPr>
      </w:r>
    </w:p>
    <w:p>
      <w:pPr>
        <w:pStyle w:val="Heading2"/>
      </w:pPr>
      <w:r>
        <w:rPr>
          <w:lang w:val="en_US" w:bidi="en_US"/>
        </w:rPr>
        <w:t>1 Corinthians 1:22–24</w:t>
      </w:r>
      <w:r>
        <w:rPr>
          <w:lang w:val="en_US" w:bidi="en_US"/>
        </w:rPr>
      </w:r>
    </w:p>
    <w:p>
      <w:pPr/>
      <w:r>
        <w:rPr>
          <w:lang w:val="en_US" w:bidi="en_US"/>
        </w:rPr>
      </w:r>
      <w:r>
        <w:rPr>
          <w:lang w:val="en_US" w:bidi="en_US"/>
        </w:rPr>
        <w:t>Paul uses the words Greeks and Gentiles interchangeably to refer to non-Jews.</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lang w:val="en_US" w:bidi="en_US"/>
        </w:rPr>
        <w:t xml:space="preserve">Paul insisted on sharing only the simple message of the cross, despite what unbelieving Jews and Gentiles wanted. Many Jews found the idea of a crucified Messiah contradictory. They believed crucifixion showed God's curse, not His power and blessing (see </w:t>
      </w:r>
      <w:hyperlink r:id="rId68">
        <w:r>
          <w:rPr>
            <w:lang w:val="en_US" w:bidi="en_US"/>
          </w:rPr>
          <w:rPr>
            <w:color w:val="0000EE"/>
            <w:u w:val="single"/>
          </w:rPr>
          <w:t>Galatians 3:13</w:t>
        </w:r>
      </w:hyperlink>
      <w:r>
        <w:rPr>
          <w:lang w:val="en_US" w:bidi="en_US"/>
        </w:rPr>
        <w:t xml:space="preserve">; compare </w:t>
      </w:r>
      <w:hyperlink r:id="rId69">
        <w:r>
          <w:rPr>
            <w:lang w:val="en_US" w:bidi="en_US"/>
          </w:rPr>
          <w:rPr>
            <w:color w:val="0000EE"/>
            <w:u w:val="single"/>
          </w:rPr>
          <w:t>Deuteronomy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1:25</w:t>
      </w:r>
      <w:r>
        <w:rPr>
          <w:lang w:val="en_US" w:bidi="en_US"/>
        </w:rPr>
      </w:r>
    </w:p>
    <w:p>
      <w:pPr/>
      <w:r>
        <w:rPr>
          <w:lang w:val="en_US" w:bidi="en_US"/>
        </w:rPr>
      </w:r>
      <w:r>
        <w:rPr>
          <w:lang w:val="en_US" w:bidi="en_US"/>
        </w:rPr>
        <w:t>What the non-believing world sees as foolish and weak (Christ and the message of the cross) is actually wiser and stronger than anything else. It solves the world's biggest problem, which is sin, and defeats all evil forces against people.</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lang w:val="en_US" w:bidi="en_US"/>
        </w:rPr>
        <w:t xml:space="preserve">Socially and culturally, most Corinthian Christians were ordinary people. Few were among the elite (compare </w:t>
      </w:r>
      <w:hyperlink r:id="rId62">
        <w:r>
          <w:rPr>
            <w:lang w:val="en_US" w:bidi="en_US"/>
          </w:rPr>
          <w:rPr>
            <w:color w:val="0000EE"/>
            <w:u w:val="single"/>
          </w:rPr>
          <w:t>Matthew 11:25</w:t>
        </w:r>
      </w:hyperlink>
      <w:r>
        <w:rPr>
          <w:lang w:val="en_US" w:bidi="en_US"/>
        </w:rPr>
        <w:t xml:space="preserve">). Only a few Christians, such as Erastus, the city treasurer in Corinth (see </w:t>
      </w:r>
      <w:hyperlink r:id="rId49">
        <w:r>
          <w:rPr>
            <w:lang w:val="en_US" w:bidi="en_US"/>
          </w:rPr>
          <w:rPr>
            <w:color w:val="0000EE"/>
            <w:u w:val="single"/>
          </w:rPr>
          <w:t>Romans 16:23</w:t>
        </w:r>
      </w:hyperlink>
      <w:r>
        <w:rPr>
          <w:lang w:val="en_US" w:bidi="en_US"/>
        </w:rPr>
        <w:t xml:space="preserve">), were wealthy or </w:t>
      </w:r>
      <w:r>
        <w:rPr>
          <w:i/>
          <w:lang w:val="en_US" w:bidi="en_US"/>
        </w:rPr>
        <w:t>high born</w:t>
      </w:r>
      <w:r>
        <w:rPr>
          <w:lang w:val="en_US" w:bidi="en_US"/>
        </w:rPr>
        <w:t xml:space="preserve"> (compare </w:t>
      </w:r>
      <w:hyperlink r:id="rId70">
        <w:r>
          <w:rPr>
            <w:lang w:val="en_US" w:bidi="en_US"/>
          </w:rPr>
          <w:rPr>
            <w:color w:val="0000EE"/>
            <w:u w:val="single"/>
          </w:rPr>
          <w:t>James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1:27–29</w:t>
      </w:r>
      <w:r>
        <w:rPr>
          <w:lang w:val="en_US" w:bidi="en_US"/>
        </w:rPr>
      </w:r>
    </w:p>
    <w:p>
      <w:pPr/>
      <w:r>
        <w:rPr>
          <w:lang w:val="en_US" w:bidi="en_US"/>
        </w:rPr>
      </w:r>
      <w:r>
        <w:rPr>
          <w:lang w:val="en_US" w:bidi="en_US"/>
        </w:rPr>
        <w:t xml:space="preserve">God chose humble and overlooked people to show his judgment on human pride (see </w:t>
      </w:r>
      <w:hyperlink r:id="rId71">
        <w:r>
          <w:rPr>
            <w:lang w:val="en_US" w:bidi="en_US"/>
          </w:rPr>
          <w:rPr>
            <w:color w:val="0000EE"/>
            <w:u w:val="single"/>
          </w:rPr>
          <w:t>Romans 3:27</w:t>
        </w:r>
      </w:hyperlink>
      <w:r>
        <w:rPr>
          <w:lang w:val="en_US" w:bidi="en_US"/>
        </w:rPr>
        <w:t xml:space="preserve">; </w:t>
      </w:r>
      <w:hyperlink r:id="rId72">
        <w:r>
          <w:rPr>
            <w:lang w:val="en_US" w:bidi="en_US"/>
          </w:rPr>
          <w:rPr>
            <w:color w:val="0000EE"/>
            <w:u w:val="single"/>
          </w:rPr>
          <w:t>4:2</w:t>
        </w:r>
      </w:hyperlink>
      <w:r>
        <w:rPr>
          <w:lang w:val="en_US" w:bidi="en_US"/>
        </w:rPr>
        <w:t xml:space="preserve">; </w:t>
      </w:r>
      <w:hyperlink r:id="rId73">
        <w:r>
          <w:rPr>
            <w:lang w:val="en_US" w:bidi="en_US"/>
          </w:rPr>
          <w:rPr>
            <w:color w:val="0000EE"/>
            <w:u w:val="single"/>
          </w:rPr>
          <w:t>2 Corinthians 4:7–11</w:t>
        </w:r>
      </w:hyperlink>
      <w:r>
        <w:rPr>
          <w:lang w:val="en_US" w:bidi="en_US"/>
        </w:rPr>
        <w:t xml:space="preserve">; </w:t>
      </w:r>
      <w:hyperlink r:id="rId74">
        <w:r>
          <w:rPr>
            <w:lang w:val="en_US" w:bidi="en_US"/>
          </w:rPr>
          <w:rPr>
            <w:color w:val="0000EE"/>
            <w:u w:val="single"/>
          </w:rPr>
          <w:t>12:8–10</w:t>
        </w:r>
      </w:hyperlink>
      <w:r>
        <w:rPr>
          <w:lang w:val="en_US" w:bidi="en_US"/>
        </w:rPr>
        <w:t xml:space="preserve">; </w:t>
      </w:r>
      <w:hyperlink r:id="rId75">
        <w:r>
          <w:rPr>
            <w:lang w:val="en_US" w:bidi="en_US"/>
          </w:rPr>
          <w:rPr>
            <w:color w:val="0000EE"/>
            <w:u w:val="single"/>
          </w:rPr>
          <w:t>Ephesians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1:30</w:t>
      </w:r>
      <w:r>
        <w:rPr>
          <w:lang w:val="en_US" w:bidi="en_US"/>
        </w:rPr>
      </w:r>
    </w:p>
    <w:p>
      <w:pPr/>
      <w:r>
        <w:rPr>
          <w:lang w:val="en_US" w:bidi="en_US"/>
        </w:rPr>
      </w:r>
      <w:r>
        <w:rPr>
          <w:i/>
          <w:lang w:val="en_US" w:bidi="en_US"/>
        </w:rPr>
        <w:t>because of Him that you are in Christ Jesus</w:t>
      </w:r>
      <w:r>
        <w:rPr>
          <w:lang w:val="en_US" w:bidi="en_US"/>
        </w:rPr>
        <w:t xml:space="preserve">: </w:t>
      </w:r>
      <w:r>
        <w:rPr>
          <w:lang w:val="en_US" w:bidi="en_US"/>
        </w:rPr>
        <w:t xml:space="preserve">When people unite with Christ Jesus, God makes them righteous, holy, and free (see </w:t>
      </w:r>
      <w:hyperlink r:id="rId76">
        <w:r>
          <w:rPr>
            <w:lang w:val="en_US" w:bidi="en_US"/>
          </w:rPr>
          <w:rPr>
            <w:color w:val="0000EE"/>
            <w:u w:val="single"/>
          </w:rPr>
          <w:t>1 Corinthians 6:11</w:t>
        </w:r>
      </w:hyperlink>
      <w:r>
        <w:rPr>
          <w:lang w:val="en_US" w:bidi="en_US"/>
        </w:rPr>
        <w:t xml:space="preserve">; </w:t>
      </w:r>
      <w:hyperlink r:id="rId77">
        <w:r>
          <w:rPr>
            <w:lang w:val="en_US" w:bidi="en_US"/>
          </w:rPr>
          <w:rPr>
            <w:color w:val="0000EE"/>
            <w:u w:val="single"/>
          </w:rPr>
          <w:t>Romans 3:21–26</w:t>
        </w:r>
      </w:hyperlink>
      <w:r>
        <w:rPr>
          <w:lang w:val="en_US" w:bidi="en_US"/>
        </w:rPr>
        <w:t xml:space="preserve">; </w:t>
      </w:r>
      <w:hyperlink r:id="rId78">
        <w:r>
          <w:rPr>
            <w:lang w:val="en_US" w:bidi="en_US"/>
          </w:rPr>
          <w:rPr>
            <w:color w:val="0000EE"/>
            <w:u w:val="single"/>
          </w:rPr>
          <w:t>5:17–21</w:t>
        </w:r>
      </w:hyperlink>
      <w:r>
        <w:rPr>
          <w:lang w:val="en_US" w:bidi="en_US"/>
        </w:rPr>
        <w:t>). This work of Christ shows God's wisdom.</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i/>
          <w:lang w:val="en_US" w:bidi="en_US"/>
        </w:rPr>
        <w:t>"Let him who boasts, boast in the Lord"</w:t>
      </w:r>
      <w:r>
        <w:rPr>
          <w:lang w:val="en_US" w:bidi="en_US"/>
        </w:rPr>
        <w:t xml:space="preserve">: This quotation paraphrases </w:t>
      </w:r>
      <w:hyperlink r:id="rId79">
        <w:r>
          <w:rPr>
            <w:lang w:val="en_US" w:bidi="en_US"/>
          </w:rPr>
          <w:rPr>
            <w:color w:val="0000EE"/>
            <w:u w:val="single"/>
          </w:rPr>
          <w:t>Jeremiah 9:24</w:t>
        </w:r>
      </w:hyperlink>
      <w:r>
        <w:rPr>
          <w:lang w:val="en_US" w:bidi="en_US"/>
        </w:rPr>
        <w:t xml:space="preserve"> (compare </w:t>
      </w:r>
      <w:hyperlink r:id="rId80">
        <w:r>
          <w:rPr>
            <w:lang w:val="en_US" w:bidi="en_US"/>
          </w:rPr>
          <w:rPr>
            <w:color w:val="0000EE"/>
            <w:u w:val="single"/>
          </w:rPr>
          <w:t>2 Corinthians 10:17</w:t>
        </w:r>
      </w:hyperlink>
      <w:r>
        <w:rPr>
          <w:lang w:val="en_US" w:bidi="en_US"/>
        </w:rPr>
        <w:t>). Salvation comes from God's sovereign power (</w:t>
      </w:r>
      <w:hyperlink r:id="rId81">
        <w:r>
          <w:rPr>
            <w:lang w:val="en_US" w:bidi="en_US"/>
          </w:rPr>
          <w:rPr>
            <w:color w:val="0000EE"/>
            <w:u w:val="single"/>
          </w:rPr>
          <w:t>1 Corinthians 2:5</w:t>
        </w:r>
      </w:hyperlink>
      <w:r>
        <w:rPr>
          <w:lang w:val="en_US" w:bidi="en_US"/>
        </w:rPr>
        <w:t xml:space="preserve">) and his choice to save his people. Therefore, there is no room for human pride (see </w:t>
      </w:r>
      <w:hyperlink r:id="rId82">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pStyle w:val="ListBullet"/>
        <w:spacing w:line="240" w:lineRule="auto"/>
        <w:ind w:left="720"/>
      </w:pPr>
      <w:r>
        <w:rPr>
          <w:lang w:val="en_US" w:bidi="en_US"/>
        </w:rPr>
      </w:r>
      <w:r>
        <w:rPr>
          <w:i/>
          <w:lang w:val="en_US" w:bidi="en_US"/>
        </w:rPr>
        <w:t>When I came to you</w:t>
      </w:r>
      <w:r>
        <w:rPr>
          <w:lang w:val="en_US" w:bidi="en_US"/>
        </w:rPr>
        <w:t xml:space="preserve">: see </w:t>
      </w:r>
      <w:hyperlink r:id="rId83">
        <w:r>
          <w:rPr>
            <w:lang w:val="en_US" w:bidi="en_US"/>
          </w:rPr>
          <w:rPr>
            <w:color w:val="0000EE"/>
            <w:u w:val="single"/>
          </w:rPr>
          <w:t>Acts 18:1–17</w:t>
        </w:r>
      </w:hyperlink>
      <w:r>
        <w:rPr>
          <w:lang w:val="en_US" w:bidi="en_US"/>
        </w:rPr>
        <w:t xml:space="preserve">. </w:t>
      </w:r>
    </w:p>
    <w:p>
      <w:pPr>
        <w:pStyle w:val="ListBullet"/>
        <w:spacing w:line="240" w:lineRule="auto"/>
        <w:ind w:left="720"/>
      </w:pPr>
      <w:r>
        <w:rPr>
          <w:lang w:val="en_US" w:bidi="en_US"/>
        </w:rPr>
      </w:r>
      <w:r>
        <w:rPr>
          <w:i/>
          <w:lang w:val="en_US" w:bidi="en_US"/>
        </w:rPr>
        <w:t>with eloquence or wisdom</w:t>
      </w:r>
      <w:r>
        <w:rPr>
          <w:lang w:val="en_US" w:bidi="en_US"/>
        </w:rPr>
        <w:t xml:space="preserve">: Human wisdom and philosophy do not bring people to Christ (see </w:t>
      </w:r>
      <w:hyperlink r:id="rId84">
        <w:r>
          <w:rPr>
            <w:lang w:val="en_US" w:bidi="en_US"/>
          </w:rPr>
          <w:rPr>
            <w:color w:val="0000EE"/>
            <w:u w:val="single"/>
          </w:rPr>
          <w:t>1 Corinthians 1:17</w:t>
        </w:r>
      </w:hyperlink>
      <w:r>
        <w:rPr>
          <w:lang w:val="en_US" w:bidi="en_US"/>
        </w:rPr>
        <w:t xml:space="preserve">, </w:t>
      </w:r>
      <w:hyperlink r:id="rId85">
        <w:r>
          <w:rPr>
            <w:lang w:val="en_US" w:bidi="en_US"/>
          </w:rPr>
          <w:rPr>
            <w:color w:val="0000EE"/>
            <w:u w:val="single"/>
          </w:rPr>
          <w:t>21</w:t>
        </w:r>
      </w:hyperlink>
      <w:r>
        <w:rPr>
          <w:lang w:val="en_US" w:bidi="en_US"/>
        </w:rPr>
        <w:t xml:space="preserve">; </w:t>
      </w:r>
      <w:hyperlink r:id="rId86">
        <w:r>
          <w:rPr>
            <w:lang w:val="en_US" w:bidi="en_US"/>
          </w:rPr>
          <w:rPr>
            <w:color w:val="0000EE"/>
            <w:u w:val="single"/>
          </w:rPr>
          <w:t>2:2</w:t>
        </w:r>
      </w:hyperlink>
      <w:r>
        <w:rPr>
          <w:lang w:val="en_US" w:bidi="en_US"/>
        </w:rPr>
        <w:t xml:space="preserve">). The message of the cross has its own power to change the human heart (see </w:t>
      </w:r>
      <w:hyperlink r:id="rId84">
        <w:r>
          <w:rPr>
            <w:lang w:val="en_US" w:bidi="en_US"/>
          </w:rPr>
          <w:rPr>
            <w:color w:val="0000EE"/>
            <w:u w:val="single"/>
          </w:rPr>
          <w:t>1:17</w:t>
        </w:r>
      </w:hyperlink>
      <w:r>
        <w:rPr>
          <w:lang w:val="en_US" w:bidi="en_US"/>
        </w:rPr>
        <w:t xml:space="preserve">; </w:t>
      </w:r>
      <w:hyperlink r:id="rId56">
        <w:r>
          <w:rPr>
            <w:lang w:val="en_US" w:bidi="en_US"/>
          </w:rPr>
          <w:rPr>
            <w:color w:val="0000EE"/>
            <w:u w:val="single"/>
          </w:rPr>
          <w:t>Romans 1:16</w:t>
        </w:r>
      </w:hyperlink>
      <w:r>
        <w:rPr>
          <w:lang w:val="en_US" w:bidi="en_US"/>
        </w:rPr>
        <w:t xml:space="preserve">; </w:t>
      </w:r>
      <w:hyperlink r:id="rId87">
        <w:r>
          <w:rPr>
            <w:lang w:val="en_US" w:bidi="en_US"/>
          </w:rPr>
          <w:rPr>
            <w:color w:val="0000EE"/>
            <w:u w:val="single"/>
          </w:rPr>
          <w:t>Galatians 6:14</w:t>
        </w:r>
      </w:hyperlink>
      <w:r>
        <w:rPr>
          <w:lang w:val="en_US" w:bidi="en_US"/>
        </w:rPr>
        <w:t xml:space="preserve">). </w:t>
      </w:r>
    </w:p>
    <w:p>
      <w:pPr>
        <w:pStyle w:val="ListBullet"/>
        <w:spacing w:line="240" w:lineRule="auto"/>
        <w:ind w:left="720"/>
      </w:pPr>
      <w:r>
        <w:rPr>
          <w:lang w:val="en_US" w:bidi="en_US"/>
        </w:rPr>
      </w:r>
      <w:r>
        <w:rPr>
          <w:i/>
          <w:lang w:val="en_US" w:bidi="en_US"/>
        </w:rPr>
        <w:t>the testimony about God</w:t>
      </w:r>
      <w:r>
        <w:rPr>
          <w:lang w:val="en_US" w:bidi="en_US"/>
        </w:rPr>
        <w:t xml:space="preserve">: See </w:t>
      </w:r>
      <w:r>
        <w:rPr>
          <w:lang w:val="en_US" w:bidi="en_US"/>
        </w:rPr>
        <w:t>study note on 1 Corinthians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lang w:val="en_US" w:bidi="en_US"/>
        </w:rPr>
        <w:t xml:space="preserve">God's control made Paul's preaching successful. Paul did not depend on his intelligence or personality for evangelism. Instead, he relied on the Holy Spirit's power (see also </w:t>
      </w:r>
      <w:r>
        <w:rPr>
          <w:lang w:val="en_US" w:bidi="en_US"/>
        </w:rPr>
        <w:t>study note on 1 Corinthians 1:18–31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2:3–4</w:t>
      </w:r>
      <w:r>
        <w:rPr>
          <w:lang w:val="en_US" w:bidi="en_US"/>
        </w:rPr>
      </w:r>
    </w:p>
    <w:p>
      <w:pPr/>
      <w:r>
        <w:rPr>
          <w:lang w:val="en_US" w:bidi="en_US"/>
        </w:rPr>
      </w:r>
      <w:r>
        <w:rPr>
          <w:lang w:val="en_US" w:bidi="en_US"/>
        </w:rPr>
        <w:t>Human weakness does not stop God's work (</w:t>
      </w:r>
      <w:hyperlink r:id="rId88">
        <w:r>
          <w:rPr>
            <w:lang w:val="en_US" w:bidi="en_US"/>
          </w:rPr>
          <w:rPr>
            <w:color w:val="0000EE"/>
            <w:u w:val="single"/>
          </w:rPr>
          <w:t>2 Corinthians 12:7–10</w:t>
        </w:r>
      </w:hyperlink>
      <w:r>
        <w:rPr>
          <w:lang w:val="en_US" w:bidi="en_US"/>
        </w:rPr>
        <w:t xml:space="preserve">). The true power is not in charismatic preaching, presentation skills, or logical arguments (compare </w:t>
      </w:r>
      <w:hyperlink r:id="rId89">
        <w:r>
          <w:rPr>
            <w:lang w:val="en_US" w:bidi="en_US"/>
          </w:rPr>
          <w:rPr>
            <w:color w:val="0000EE"/>
            <w:u w:val="single"/>
          </w:rPr>
          <w:t>2 Corinthians 10:10</w:t>
        </w:r>
      </w:hyperlink>
      <w:r>
        <w:rPr>
          <w:lang w:val="en_US" w:bidi="en_US"/>
        </w:rPr>
        <w:t>). It is in the message itself, focused on Christ and his death for our sins. It is also in the power of the Holy Spirit, who touches the human heart.</w:t>
      </w:r>
      <w:r>
        <w:rPr>
          <w:lang w:val="en_US" w:bidi="en_US"/>
        </w:rPr>
      </w:r>
      <w:r>
        <w:rPr>
          <w:lang w:val="en_US" w:bidi="en_US"/>
        </w:rPr>
      </w:r>
    </w:p>
    <w:p>
      <w:pPr/>
      <w:r>
        <w:rPr>
          <w:lang w:val="en_US" w:bidi="en_US"/>
        </w:rPr>
      </w:r>
    </w:p>
    <w:p>
      <w:pPr>
        <w:pStyle w:val="Heading2"/>
      </w:pPr>
      <w:r>
        <w:rPr>
          <w:lang w:val="en_US" w:bidi="en_US"/>
        </w:rPr>
        <w:t>1 Corinthians 2:6</w:t>
      </w:r>
      <w:r>
        <w:rPr>
          <w:lang w:val="en_US" w:bidi="en_US"/>
        </w:rPr>
      </w:r>
    </w:p>
    <w:p>
      <w:pPr>
        <w:pStyle w:val="ListBullet"/>
        <w:spacing w:line="240" w:lineRule="auto"/>
        <w:ind w:left="720"/>
      </w:pPr>
      <w:r>
        <w:rPr>
          <w:lang w:val="en_US" w:bidi="en_US"/>
        </w:rPr>
      </w:r>
      <w:r>
        <w:rPr>
          <w:i/>
          <w:lang w:val="en_US" w:bidi="en_US"/>
        </w:rPr>
        <w:t>Among the mature</w:t>
      </w:r>
      <w:r>
        <w:rPr>
          <w:lang w:val="en_US" w:bidi="en_US"/>
        </w:rPr>
        <w:t xml:space="preserve">: </w:t>
      </w:r>
      <w:r>
        <w:rPr>
          <w:lang w:val="en_US" w:bidi="en_US"/>
        </w:rPr>
        <w:t xml:space="preserve">Only those who are spiritually mature will recognize God's wisdom. Many Corinthians could not recognize it (see </w:t>
      </w:r>
      <w:hyperlink r:id="rId90">
        <w:r>
          <w:rPr>
            <w:lang w:val="en_US" w:bidi="en_US"/>
          </w:rPr>
          <w:rPr>
            <w:color w:val="0000EE"/>
            <w:u w:val="single"/>
          </w:rPr>
          <w:t>1 Corinthians 3:1–3</w:t>
        </w:r>
      </w:hyperlink>
      <w:r>
        <w:rPr>
          <w:lang w:val="en_US" w:bidi="en_US"/>
        </w:rPr>
        <w:t xml:space="preserve">). </w:t>
      </w:r>
    </w:p>
    <w:p>
      <w:pPr>
        <w:pStyle w:val="ListBullet"/>
        <w:spacing w:line="240" w:lineRule="auto"/>
        <w:ind w:left="720"/>
      </w:pPr>
      <w:r>
        <w:rPr>
          <w:lang w:val="en_US" w:bidi="en_US"/>
        </w:rPr>
      </w:r>
      <w:r>
        <w:rPr>
          <w:i/>
          <w:lang w:val="en_US" w:bidi="en_US"/>
        </w:rPr>
        <w:t>the rulers of this age</w:t>
      </w:r>
      <w:r>
        <w:rPr>
          <w:lang w:val="en_US" w:bidi="en_US"/>
        </w:rPr>
        <w:t xml:space="preserve">: </w:t>
      </w:r>
      <w:r>
        <w:rPr>
          <w:lang w:val="en_US" w:bidi="en_US"/>
        </w:rPr>
        <w:t xml:space="preserve">The rulers of this world (see also </w:t>
      </w:r>
      <w:hyperlink r:id="rId91">
        <w:r>
          <w:rPr>
            <w:lang w:val="en_US" w:bidi="en_US"/>
          </w:rPr>
          <w:rPr>
            <w:color w:val="0000EE"/>
            <w:u w:val="single"/>
          </w:rPr>
          <w:t>2:8</w:t>
        </w:r>
      </w:hyperlink>
      <w:r>
        <w:rPr>
          <w:lang w:val="en_US" w:bidi="en_US"/>
        </w:rPr>
        <w:t xml:space="preserve">) are soon forgotten because Christ now rules. His enemies were defeated by his death on the cross (see </w:t>
      </w:r>
      <w:hyperlink r:id="rId92">
        <w:r>
          <w:rPr>
            <w:lang w:val="en_US" w:bidi="en_US"/>
          </w:rPr>
          <w:rPr>
            <w:color w:val="0000EE"/>
            <w:u w:val="single"/>
          </w:rPr>
          <w:t>15:24–25</w:t>
        </w:r>
      </w:hyperlink>
      <w:r>
        <w:rPr>
          <w:lang w:val="en_US" w:bidi="en_US"/>
        </w:rPr>
        <w:t xml:space="preserve">; </w:t>
      </w:r>
      <w:hyperlink r:id="rId93">
        <w:r>
          <w:rPr>
            <w:lang w:val="en_US" w:bidi="en_US"/>
          </w:rPr>
          <w:rPr>
            <w:color w:val="0000EE"/>
            <w:u w:val="single"/>
          </w:rPr>
          <w:t>Colossians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2:6–16</w:t>
      </w:r>
      <w:r>
        <w:rPr>
          <w:lang w:val="en_US" w:bidi="en_US"/>
        </w:rPr>
      </w:r>
    </w:p>
    <w:p>
      <w:pPr/>
      <w:r>
        <w:rPr>
          <w:lang w:val="en_US" w:bidi="en_US"/>
        </w:rPr>
      </w:r>
      <w:r>
        <w:rPr>
          <w:lang w:val="en_US" w:bidi="en_US"/>
        </w:rPr>
        <w:t xml:space="preserve">Paul highlights God's wisdom as different from the world's wisdom. True wisdom comes from the Spirit and is revealed in the so-called "foolishness" of the good news (see </w:t>
      </w:r>
      <w:hyperlink r:id="rId94">
        <w:r>
          <w:rPr>
            <w:lang w:val="en_US" w:bidi="en_US"/>
          </w:rPr>
          <w:rPr>
            <w:color w:val="0000EE"/>
            <w:u w:val="single"/>
          </w:rPr>
          <w:t>1 Corinthians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2:7</w:t>
      </w:r>
      <w:r>
        <w:rPr>
          <w:lang w:val="en_US" w:bidi="en_US"/>
        </w:rPr>
      </w:r>
    </w:p>
    <w:p>
      <w:pPr>
        <w:pStyle w:val="ListBullet"/>
        <w:spacing w:line="240" w:lineRule="auto"/>
        <w:ind w:left="720"/>
      </w:pPr>
      <w:r>
        <w:rPr>
          <w:lang w:val="en_US" w:bidi="en_US"/>
        </w:rPr>
      </w:r>
      <w:r>
        <w:rPr>
          <w:i/>
          <w:lang w:val="en_US" w:bidi="en_US"/>
        </w:rPr>
        <w:t>mysterious and hidden wisdom</w:t>
      </w:r>
      <w:r>
        <w:rPr>
          <w:lang w:val="en_US" w:bidi="en_US"/>
        </w:rPr>
        <w:t xml:space="preserve">: </w:t>
      </w:r>
      <w:r>
        <w:rPr>
          <w:lang w:val="en_US" w:bidi="en_US"/>
        </w:rPr>
        <w:t xml:space="preserve">In Paul’s writings, "mystery" often means a truth that was once hidden but is now revealed in the good news about Jesus and his saving work (see </w:t>
      </w:r>
      <w:hyperlink r:id="rId95">
        <w:r>
          <w:rPr>
            <w:lang w:val="en_US" w:bidi="en_US"/>
          </w:rPr>
          <w:rPr>
            <w:color w:val="0000EE"/>
            <w:u w:val="single"/>
          </w:rPr>
          <w:t>Romans 11:25–27</w:t>
        </w:r>
      </w:hyperlink>
      <w:r>
        <w:rPr>
          <w:lang w:val="en_US" w:bidi="en_US"/>
        </w:rPr>
        <w:t xml:space="preserve">; </w:t>
      </w:r>
      <w:hyperlink r:id="rId96">
        <w:r>
          <w:rPr>
            <w:lang w:val="en_US" w:bidi="en_US"/>
          </w:rPr>
          <w:rPr>
            <w:color w:val="0000EE"/>
            <w:u w:val="single"/>
          </w:rPr>
          <w:t>1 Timothy 3:9</w:t>
        </w:r>
      </w:hyperlink>
      <w:r>
        <w:rPr>
          <w:lang w:val="en_US" w:bidi="en_US"/>
        </w:rPr>
        <w:t xml:space="preserve">, </w:t>
      </w:r>
      <w:hyperlink r:id="rId9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Before time began</w:t>
      </w:r>
      <w:r>
        <w:rPr>
          <w:lang w:val="en_US" w:bidi="en_US"/>
        </w:rPr>
        <w:t xml:space="preserve">: From the start, God wanted to save his chosen people through Jesus (see </w:t>
      </w:r>
      <w:hyperlink r:id="rId98">
        <w:r>
          <w:rPr>
            <w:lang w:val="en_US" w:bidi="en_US"/>
          </w:rPr>
          <w:rPr>
            <w:color w:val="0000EE"/>
            <w:u w:val="single"/>
          </w:rPr>
          <w:t>Romans 16:25–26</w:t>
        </w:r>
      </w:hyperlink>
      <w:r>
        <w:rPr>
          <w:lang w:val="en_US" w:bidi="en_US"/>
        </w:rPr>
        <w:t xml:space="preserve">; </w:t>
      </w:r>
      <w:hyperlink r:id="rId99">
        <w:r>
          <w:rPr>
            <w:lang w:val="en_US" w:bidi="en_US"/>
          </w:rPr>
          <w:rPr>
            <w:color w:val="0000EE"/>
            <w:u w:val="single"/>
          </w:rPr>
          <w:t>Ephesians 1:9–12</w:t>
        </w:r>
      </w:hyperlink>
      <w:r>
        <w:rPr>
          <w:lang w:val="en_US" w:bidi="en_US"/>
        </w:rPr>
        <w:t xml:space="preserve">; </w:t>
      </w:r>
      <w:hyperlink r:id="rId100">
        <w:r>
          <w:rPr>
            <w:lang w:val="en_US" w:bidi="en_US"/>
          </w:rPr>
          <w:rPr>
            <w:color w:val="0000EE"/>
            <w:u w:val="single"/>
          </w:rPr>
          <w:t>3:3–12</w:t>
        </w:r>
      </w:hyperlink>
      <w:r>
        <w:rPr>
          <w:lang w:val="en_US" w:bidi="en_US"/>
        </w:rPr>
        <w:t xml:space="preserve">; </w:t>
      </w:r>
      <w:hyperlink r:id="rId101">
        <w:r>
          <w:rPr>
            <w:lang w:val="en_US" w:bidi="en_US"/>
          </w:rPr>
          <w:rPr>
            <w:color w:val="0000EE"/>
            <w:u w:val="single"/>
          </w:rPr>
          <w:t>Colossians 1:25–27</w:t>
        </w:r>
      </w:hyperlink>
      <w:r>
        <w:rPr>
          <w:lang w:val="en_US" w:bidi="en_US"/>
        </w:rPr>
        <w:t xml:space="preserve">) and lead them to ultimate glory in the future age (see </w:t>
      </w:r>
      <w:hyperlink r:id="rId102">
        <w:r>
          <w:rPr>
            <w:lang w:val="en_US" w:bidi="en_US"/>
          </w:rPr>
          <w:rPr>
            <w:color w:val="0000EE"/>
            <w:u w:val="single"/>
          </w:rPr>
          <w:t>Romans 5:2</w:t>
        </w:r>
      </w:hyperlink>
      <w:r>
        <w:rPr>
          <w:lang w:val="en_US" w:bidi="en_US"/>
        </w:rPr>
        <w:t xml:space="preserve">; </w:t>
      </w:r>
      <w:hyperlink r:id="rId103">
        <w:r>
          <w:rPr>
            <w:lang w:val="en_US" w:bidi="en_US"/>
          </w:rPr>
          <w:rPr>
            <w:color w:val="0000EE"/>
            <w:u w:val="single"/>
          </w:rPr>
          <w:t>8:18–21</w:t>
        </w:r>
      </w:hyperlink>
      <w:r>
        <w:rPr>
          <w:lang w:val="en_US" w:bidi="en_US"/>
        </w:rPr>
        <w:t xml:space="preserve">, </w:t>
      </w:r>
      <w:hyperlink r:id="rId104">
        <w:r>
          <w:rPr>
            <w:lang w:val="en_US" w:bidi="en_US"/>
          </w:rPr>
          <w:rPr>
            <w:color w:val="0000EE"/>
            <w:u w:val="single"/>
          </w:rPr>
          <w:t>29–30</w:t>
        </w:r>
      </w:hyperlink>
      <w:r>
        <w:rPr>
          <w:lang w:val="en_US" w:bidi="en_US"/>
        </w:rPr>
        <w:t xml:space="preserve">; </w:t>
      </w:r>
      <w:hyperlink r:id="rId105">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2:8</w:t>
      </w:r>
      <w:r>
        <w:rPr>
          <w:lang w:val="en_US" w:bidi="en_US"/>
        </w:rPr>
      </w:r>
    </w:p>
    <w:p>
      <w:pPr/>
      <w:r>
        <w:rPr>
          <w:lang w:val="en_US" w:bidi="en_US"/>
        </w:rPr>
      </w:r>
      <w:r>
        <w:rPr>
          <w:lang w:val="en_US" w:bidi="en_US"/>
        </w:rPr>
        <w:t xml:space="preserve">The leaders of this world are likely political leaders, not spiritual ones (see also </w:t>
      </w:r>
      <w:hyperlink r:id="rId106">
        <w:r>
          <w:rPr>
            <w:lang w:val="en_US" w:bidi="en_US"/>
          </w:rPr>
          <w:rPr>
            <w:color w:val="0000EE"/>
            <w:u w:val="single"/>
          </w:rPr>
          <w:t>1 Corinthians 15:24</w:t>
        </w:r>
      </w:hyperlink>
      <w:r>
        <w:rPr>
          <w:lang w:val="en_US" w:bidi="en_US"/>
        </w:rPr>
        <w:t xml:space="preserve">; compare </w:t>
      </w:r>
      <w:hyperlink r:id="rId107">
        <w:r>
          <w:rPr>
            <w:lang w:val="en_US" w:bidi="en_US"/>
          </w:rPr>
          <w:rPr>
            <w:color w:val="0000EE"/>
            <w:u w:val="single"/>
          </w:rPr>
          <w:t>Acts 3:14–15</w:t>
        </w:r>
      </w:hyperlink>
      <w:r>
        <w:rPr>
          <w:lang w:val="en_US" w:bidi="en_US"/>
        </w:rPr>
        <w:t xml:space="preserve">; </w:t>
      </w:r>
      <w:hyperlink r:id="rId108">
        <w:r>
          <w:rPr>
            <w:lang w:val="en_US" w:bidi="en_US"/>
          </w:rPr>
          <w:rPr>
            <w:color w:val="0000EE"/>
            <w:u w:val="single"/>
          </w:rPr>
          <w:t>4:10</w:t>
        </w:r>
      </w:hyperlink>
      <w:r>
        <w:rPr>
          <w:lang w:val="en_US" w:bidi="en_US"/>
        </w:rPr>
        <w:t xml:space="preserve">; </w:t>
      </w:r>
      <w:hyperlink r:id="rId109">
        <w:r>
          <w:rPr>
            <w:lang w:val="en_US" w:bidi="en_US"/>
          </w:rPr>
          <w:rPr>
            <w:color w:val="0000EE"/>
            <w:u w:val="single"/>
          </w:rPr>
          <w:t>5:29–32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2:9</w:t>
      </w:r>
      <w:r>
        <w:rPr>
          <w:lang w:val="en_US" w:bidi="en_US"/>
        </w:rPr>
      </w:r>
    </w:p>
    <w:p>
      <w:pPr/>
      <w:r>
        <w:rPr>
          <w:lang w:val="en_US" w:bidi="en_US"/>
        </w:rPr>
      </w:r>
      <w:r>
        <w:rPr>
          <w:lang w:val="en_US" w:bidi="en_US"/>
        </w:rPr>
        <w:t xml:space="preserve">This quotation of </w:t>
      </w:r>
      <w:hyperlink r:id="rId110">
        <w:r>
          <w:rPr>
            <w:lang w:val="en_US" w:bidi="en_US"/>
          </w:rPr>
          <w:rPr>
            <w:color w:val="0000EE"/>
            <w:u w:val="single"/>
          </w:rPr>
          <w:t>Isaiah 64:4</w:t>
        </w:r>
      </w:hyperlink>
      <w:r>
        <w:rPr>
          <w:lang w:val="en_US" w:bidi="en_US"/>
        </w:rPr>
        <w:t xml:space="preserve"> supports Paul's prior point (</w:t>
      </w:r>
      <w:hyperlink r:id="rId91">
        <w:r>
          <w:rPr>
            <w:lang w:val="en_US" w:bidi="en_US"/>
          </w:rPr>
          <w:rPr>
            <w:color w:val="0000EE"/>
            <w:u w:val="single"/>
          </w:rPr>
          <w:t>1 Corinthians 2:8</w:t>
        </w:r>
      </w:hyperlink>
      <w:r>
        <w:rPr>
          <w:lang w:val="en_US" w:bidi="en_US"/>
        </w:rPr>
        <w:t>): People without spiritual awareness do not understand God's plan for redemption.</w:t>
      </w:r>
      <w:r>
        <w:rPr>
          <w:lang w:val="en_US" w:bidi="en_US"/>
        </w:rPr>
      </w:r>
      <w:r>
        <w:rPr>
          <w:lang w:val="en_US" w:bidi="en_US"/>
        </w:rPr>
      </w:r>
    </w:p>
    <w:p>
      <w:pPr/>
      <w:r>
        <w:rPr>
          <w:lang w:val="en_US" w:bidi="en_US"/>
        </w:rPr>
      </w:r>
    </w:p>
    <w:p>
      <w:pPr>
        <w:pStyle w:val="Heading2"/>
      </w:pPr>
      <w:r>
        <w:rPr>
          <w:lang w:val="en_US" w:bidi="en_US"/>
        </w:rPr>
        <w:t>1 Corinthians 2:10–12</w:t>
      </w:r>
      <w:r>
        <w:rPr>
          <w:lang w:val="en_US" w:bidi="en_US"/>
        </w:rPr>
      </w:r>
    </w:p>
    <w:p>
      <w:pPr>
        <w:pStyle w:val="ListBullet"/>
        <w:spacing w:line="240" w:lineRule="auto"/>
        <w:ind w:left="720"/>
      </w:pPr>
      <w:r>
        <w:rPr>
          <w:lang w:val="en_US" w:bidi="en_US"/>
        </w:rPr>
      </w:r>
      <w:r>
        <w:rPr>
          <w:i/>
          <w:lang w:val="en_US" w:bidi="en_US"/>
        </w:rPr>
        <w:t>God has revealed it to us</w:t>
      </w:r>
      <w:r>
        <w:rPr>
          <w:lang w:val="en_US" w:bidi="en_US"/>
        </w:rPr>
        <w:t xml:space="preserve">: Those who believe in Christ and have received his Spirit (see </w:t>
      </w:r>
      <w:hyperlink r:id="rId111">
        <w:r>
          <w:rPr>
            <w:lang w:val="en_US" w:bidi="en_US"/>
          </w:rPr>
          <w:rPr>
            <w:color w:val="0000EE"/>
            <w:u w:val="single"/>
          </w:rPr>
          <w:t>1 Corinthians 6:19</w:t>
        </w:r>
      </w:hyperlink>
      <w:r>
        <w:rPr>
          <w:lang w:val="en_US" w:bidi="en_US"/>
        </w:rPr>
        <w:t xml:space="preserve">; </w:t>
      </w:r>
      <w:hyperlink r:id="rId112">
        <w:r>
          <w:rPr>
            <w:lang w:val="en_US" w:bidi="en_US"/>
          </w:rPr>
          <w:rPr>
            <w:color w:val="0000EE"/>
            <w:u w:val="single"/>
          </w:rPr>
          <w:t>12:13</w:t>
        </w:r>
      </w:hyperlink>
      <w:r>
        <w:rPr>
          <w:lang w:val="en_US" w:bidi="en_US"/>
        </w:rPr>
        <w:t xml:space="preserve">; </w:t>
      </w:r>
      <w:hyperlink r:id="rId113">
        <w:r>
          <w:rPr>
            <w:lang w:val="en_US" w:bidi="en_US"/>
          </w:rPr>
          <w:rPr>
            <w:color w:val="0000EE"/>
            <w:u w:val="single"/>
          </w:rPr>
          <w:t>Galatians 3:2</w:t>
        </w:r>
      </w:hyperlink>
      <w:r>
        <w:rPr>
          <w:lang w:val="en_US" w:bidi="en_US"/>
        </w:rPr>
        <w:t xml:space="preserve">; </w:t>
      </w:r>
      <w:hyperlink r:id="rId114">
        <w:r>
          <w:rPr>
            <w:lang w:val="en_US" w:bidi="en_US"/>
          </w:rPr>
          <w:rPr>
            <w:color w:val="0000EE"/>
            <w:u w:val="single"/>
          </w:rPr>
          <w:t>Ephesians 1:13</w:t>
        </w:r>
      </w:hyperlink>
      <w:r>
        <w:rPr>
          <w:lang w:val="en_US" w:bidi="en_US"/>
        </w:rPr>
        <w:t xml:space="preserve">; </w:t>
      </w:r>
      <w:hyperlink r:id="rId115">
        <w:r>
          <w:rPr>
            <w:lang w:val="en_US" w:bidi="en_US"/>
          </w:rPr>
          <w:rPr>
            <w:color w:val="0000EE"/>
            <w:u w:val="single"/>
          </w:rPr>
          <w:t>Titus 3:5</w:t>
        </w:r>
      </w:hyperlink>
      <w:r>
        <w:rPr>
          <w:lang w:val="en_US" w:bidi="en_US"/>
        </w:rPr>
        <w:t>) are different from the rulers of this world (</w:t>
      </w:r>
      <w:hyperlink r:id="rId91">
        <w:r>
          <w:rPr>
            <w:lang w:val="en_US" w:bidi="en_US"/>
          </w:rPr>
          <w:rPr>
            <w:color w:val="0000EE"/>
            <w:u w:val="single"/>
          </w:rPr>
          <w:t>1 Corinthians 2:8</w:t>
        </w:r>
      </w:hyperlink>
      <w:r>
        <w:rPr>
          <w:lang w:val="en_US" w:bidi="en_US"/>
        </w:rPr>
        <w:t xml:space="preserve">). We cannot understand God's deep secrets through worldly wisdom or philosophy. Only God's Spirit can reveal God's thoughts to his people (see </w:t>
      </w:r>
      <w:hyperlink r:id="rId116">
        <w:r>
          <w:rPr>
            <w:lang w:val="en_US" w:bidi="en_US"/>
          </w:rPr>
          <w:rPr>
            <w:color w:val="0000EE"/>
            <w:u w:val="single"/>
          </w:rPr>
          <w:t>1 John 2:20</w:t>
        </w:r>
      </w:hyperlink>
      <w:r>
        <w:rPr>
          <w:lang w:val="en_US" w:bidi="en_US"/>
        </w:rPr>
        <w:t xml:space="preserve">, </w:t>
      </w:r>
      <w:hyperlink r:id="rId117">
        <w:r>
          <w:rPr>
            <w:lang w:val="en_US" w:bidi="en_US"/>
          </w:rPr>
          <w:rPr>
            <w:color w:val="0000EE"/>
            <w:u w:val="single"/>
          </w:rPr>
          <w:t>27</w:t>
        </w:r>
      </w:hyperlink>
      <w:r>
        <w:rPr>
          <w:lang w:val="en_US" w:bidi="en_US"/>
        </w:rPr>
        <w:t xml:space="preserve">; compare </w:t>
      </w:r>
      <w:hyperlink r:id="rId118">
        <w:r>
          <w:rPr>
            <w:lang w:val="en_US" w:bidi="en_US"/>
          </w:rPr>
          <w:rPr>
            <w:color w:val="0000EE"/>
            <w:u w:val="single"/>
          </w:rPr>
          <w:t>Matthew 11:25–27</w:t>
        </w:r>
      </w:hyperlink>
      <w:r>
        <w:rPr>
          <w:lang w:val="en_US" w:bidi="en_US"/>
        </w:rPr>
        <w:t xml:space="preserve">). God has kindly given his Spirit to his people so they can know the wonderful things he has freely given them (compare </w:t>
      </w:r>
      <w:hyperlink r:id="rId119">
        <w:r>
          <w:rPr>
            <w:lang w:val="en_US" w:bidi="en_US"/>
          </w:rPr>
          <w:rPr>
            <w:color w:val="0000EE"/>
            <w:u w:val="single"/>
          </w:rPr>
          <w:t>John 16:13–14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2:13</w:t>
      </w:r>
      <w:r>
        <w:rPr>
          <w:lang w:val="en_US" w:bidi="en_US"/>
        </w:rPr>
      </w:r>
    </w:p>
    <w:p>
      <w:pPr/>
      <w:r>
        <w:rPr>
          <w:lang w:val="en_US" w:bidi="en_US"/>
        </w:rPr>
      </w:r>
      <w:r>
        <w:rPr>
          <w:i/>
          <w:lang w:val="en_US" w:bidi="en_US"/>
        </w:rPr>
        <w:t>in words taught by the Spirit</w:t>
      </w:r>
      <w:r>
        <w:rPr>
          <w:i/>
          <w:lang w:val="en_US" w:bidi="en_US"/>
        </w:rPr>
        <w:t>:</w:t>
      </w:r>
      <w:r>
        <w:rPr>
          <w:lang w:val="en_US" w:bidi="en_US"/>
        </w:rPr>
        <w:t xml:space="preserve"> Spiritual wisdom differs from human wisdom. The way spiritual wisdom is taught must differ from the way human wisdom is taught. Communicating and learning spiritual truth must happen through the Spirit's dimension and power. It is not just a rational, human exercise.</w:t>
      </w:r>
      <w:r>
        <w:rPr>
          <w:lang w:val="en_US" w:bidi="en_US"/>
        </w:rPr>
      </w:r>
      <w:r>
        <w:rPr>
          <w:lang w:val="en_US" w:bidi="en_US"/>
        </w:rPr>
      </w:r>
    </w:p>
    <w:p>
      <w:pPr/>
      <w:r>
        <w:rPr>
          <w:lang w:val="en_US" w:bidi="en_US"/>
        </w:rPr>
      </w:r>
    </w:p>
    <w:p>
      <w:pPr>
        <w:pStyle w:val="Heading2"/>
      </w:pPr>
      <w:r>
        <w:rPr>
          <w:lang w:val="en_US" w:bidi="en_US"/>
        </w:rPr>
        <w:t>1 Corinthians 2:14</w:t>
      </w:r>
      <w:r>
        <w:rPr>
          <w:lang w:val="en_US" w:bidi="en_US"/>
        </w:rPr>
      </w:r>
    </w:p>
    <w:p>
      <w:pPr/>
      <w:r>
        <w:rPr>
          <w:lang w:val="en_US" w:bidi="en_US"/>
        </w:rPr>
      </w:r>
      <w:r>
        <w:rPr>
          <w:i/>
          <w:lang w:val="en_US" w:bidi="en_US"/>
        </w:rPr>
        <w:t>The natural man</w:t>
      </w:r>
      <w:r>
        <w:rPr>
          <w:lang w:val="en_US" w:bidi="en_US"/>
        </w:rPr>
        <w:t xml:space="preserve">: Unbelievers have minds that are closed to the Spirit. They live in the natural world and see life only through physical eyes (see </w:t>
      </w:r>
      <w:hyperlink r:id="rId54">
        <w:r>
          <w:rPr>
            <w:lang w:val="en_US" w:bidi="en_US"/>
          </w:rPr>
          <w:rPr>
            <w:color w:val="0000EE"/>
            <w:u w:val="single"/>
          </w:rPr>
          <w:t>2 Corinthians 4:4</w:t>
        </w:r>
      </w:hyperlink>
      <w:r>
        <w:rPr>
          <w:lang w:val="en_US" w:bidi="en_US"/>
        </w:rPr>
        <w:t>). They cannot understand the importance of the good news about Jesus, as it is mainly a spiritual message.</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i/>
          <w:lang w:val="en_US" w:bidi="en_US"/>
        </w:rPr>
        <w:t>The spiritual man</w:t>
      </w:r>
      <w:r>
        <w:rPr>
          <w:lang w:val="en_US" w:bidi="en_US"/>
        </w:rPr>
        <w:t>: Those with the Spirit have a true understanding of divine revelation.</w:t>
      </w:r>
      <w:r>
        <w:rPr>
          <w:lang w:val="en_US" w:bidi="en_US"/>
        </w:rPr>
      </w:r>
      <w:r>
        <w:rPr>
          <w:lang w:val="en_US" w:bidi="en_US"/>
        </w:rPr>
      </w:r>
    </w:p>
    <w:p>
      <w:pPr/>
      <w:r>
        <w:rPr>
          <w:lang w:val="en_US" w:bidi="en_US"/>
        </w:rPr>
      </w:r>
    </w:p>
    <w:p>
      <w:pPr>
        <w:pStyle w:val="Heading2"/>
      </w:pPr>
      <w:r>
        <w:rPr>
          <w:lang w:val="en_US" w:bidi="en_US"/>
        </w:rPr>
        <w:t>1 Corinthians 2:16</w:t>
      </w:r>
      <w:r>
        <w:rPr>
          <w:lang w:val="en_US" w:bidi="en_US"/>
        </w:rPr>
      </w:r>
    </w:p>
    <w:p>
      <w:pPr>
        <w:pStyle w:val="ListBullet"/>
        <w:spacing w:line="240" w:lineRule="auto"/>
        <w:ind w:left="720"/>
      </w:pPr>
      <w:r>
        <w:rPr>
          <w:lang w:val="en_US" w:bidi="en_US"/>
        </w:rPr>
      </w:r>
      <w:r>
        <w:rPr>
          <w:lang w:val="en_US" w:bidi="en_US"/>
        </w:rPr>
        <w:t xml:space="preserve">This quote from </w:t>
      </w:r>
      <w:hyperlink r:id="rId120">
        <w:r>
          <w:rPr>
            <w:lang w:val="en_US" w:bidi="en_US"/>
          </w:rPr>
          <w:rPr>
            <w:color w:val="0000EE"/>
            <w:u w:val="single"/>
          </w:rPr>
          <w:t>Isaiah 40:13</w:t>
        </w:r>
      </w:hyperlink>
      <w:r>
        <w:rPr>
          <w:lang w:val="en_US" w:bidi="en_US"/>
        </w:rPr>
        <w:t xml:space="preserve"> illustrates how divine wisdom goes beyond human understanding (see also </w:t>
      </w:r>
      <w:hyperlink r:id="rId121">
        <w:r>
          <w:rPr>
            <w:lang w:val="en_US" w:bidi="en_US"/>
          </w:rPr>
          <w:rPr>
            <w:color w:val="0000EE"/>
            <w:u w:val="single"/>
          </w:rPr>
          <w:t>Romans 11:34</w:t>
        </w:r>
      </w:hyperlink>
      <w:r>
        <w:rPr>
          <w:lang w:val="en_US" w:bidi="en_US"/>
        </w:rPr>
        <w:t xml:space="preserve">). </w:t>
      </w:r>
    </w:p>
    <w:p>
      <w:pPr>
        <w:pStyle w:val="ListBullet"/>
        <w:spacing w:line="240" w:lineRule="auto"/>
        <w:ind w:left="720"/>
      </w:pPr>
      <w:r>
        <w:rPr>
          <w:lang w:val="en_US" w:bidi="en_US"/>
        </w:rPr>
      </w:r>
      <w:r>
        <w:rPr>
          <w:i/>
          <w:lang w:val="en_US" w:bidi="en_US"/>
        </w:rPr>
        <w:t>But we have the mind of Chris</w:t>
      </w:r>
      <w:r>
        <w:rPr>
          <w:lang w:val="en_US" w:bidi="en_US"/>
        </w:rPr>
        <w:t>t</w:t>
      </w:r>
      <w:r>
        <w:rPr>
          <w:lang w:val="en_US" w:bidi="en_US"/>
        </w:rPr>
        <w:t>: Connected to Christ, believers receive the Spirit of Christ, which reveals Christ’s thoughts to them.</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pStyle w:val="ListBullet"/>
        <w:spacing w:line="240" w:lineRule="auto"/>
        <w:ind w:left="720"/>
      </w:pPr>
      <w:r>
        <w:rPr>
          <w:lang w:val="en_US" w:bidi="en_US"/>
        </w:rPr>
      </w:r>
      <w:r>
        <w:rPr>
          <w:lang w:val="en_US" w:bidi="en_US"/>
        </w:rPr>
        <w:t xml:space="preserve">The Corinthians did not act like the spiritual people Paul described in </w:t>
      </w:r>
      <w:hyperlink r:id="rId122">
        <w:r>
          <w:rPr>
            <w:lang w:val="en_US" w:bidi="en_US"/>
          </w:rPr>
          <w:rPr>
            <w:color w:val="0000EE"/>
            <w:u w:val="single"/>
          </w:rPr>
          <w:t>1 Corinthians 2:15</w:t>
        </w:r>
      </w:hyperlink>
      <w:r>
        <w:rPr>
          <w:lang w:val="en_US" w:bidi="en_US"/>
        </w:rPr>
        <w:t xml:space="preserve">. Instead, they behaved like unbelievers drawn to worldly wisdom and values. </w:t>
      </w:r>
    </w:p>
    <w:p>
      <w:pPr>
        <w:pStyle w:val="ListBullet"/>
        <w:spacing w:line="240" w:lineRule="auto"/>
        <w:ind w:left="720"/>
      </w:pPr>
      <w:r>
        <w:rPr>
          <w:lang w:val="en_US" w:bidi="en_US"/>
        </w:rPr>
      </w:r>
      <w:r>
        <w:rPr>
          <w:i/>
          <w:lang w:val="en_US" w:bidi="en_US"/>
        </w:rPr>
        <w:t>as infants in Christ</w:t>
      </w:r>
      <w:r>
        <w:rPr>
          <w:lang w:val="en_US" w:bidi="en_US"/>
        </w:rPr>
        <w:t>: Although they converted, their lives and thoughts did not show maturity in Christ or the transformative perspective of his Spirit.</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r>
        <w:rPr>
          <w:lang w:val="en_US" w:bidi="en_US"/>
        </w:rPr>
      </w:r>
      <w:r>
        <w:rPr>
          <w:lang w:val="en_US" w:bidi="en_US"/>
        </w:rPr>
        <w:t>Paul criticizes the Christians in Corinth for not growing spiritually.</w:t>
      </w:r>
      <w:r>
        <w:rPr>
          <w:lang w:val="en_US" w:bidi="en_US"/>
        </w:rPr>
      </w:r>
      <w:r>
        <w:rPr>
          <w:lang w:val="en_US" w:bidi="en_US"/>
        </w:rPr>
      </w:r>
    </w:p>
    <w:p>
      <w:pPr/>
      <w:r>
        <w:rPr>
          <w:lang w:val="en_US" w:bidi="en_US"/>
        </w:rPr>
      </w:r>
    </w:p>
    <w:p>
      <w:pPr>
        <w:pStyle w:val="Heading2"/>
      </w:pPr>
      <w:r>
        <w:rPr>
          <w:lang w:val="en_US" w:bidi="en_US"/>
        </w:rPr>
        <w:t>1 Corinthians 3:1–4.7</w:t>
      </w:r>
      <w:r>
        <w:rPr>
          <w:lang w:val="en_US" w:bidi="en_US"/>
        </w:rPr>
      </w:r>
    </w:p>
    <w:p>
      <w:pPr/>
      <w:r>
        <w:rPr>
          <w:lang w:val="en_US" w:bidi="en_US"/>
        </w:rPr>
      </w:r>
      <w:r>
        <w:rPr>
          <w:lang w:val="en_US" w:bidi="en_US"/>
        </w:rPr>
        <w:t xml:space="preserve">After comparing human and spiritual wisdom, Paul addresses the divisions in the Corinthian church (see </w:t>
      </w:r>
      <w:hyperlink r:id="rId123">
        <w:r>
          <w:rPr>
            <w:lang w:val="en_US" w:bidi="en_US"/>
          </w:rPr>
          <w:rPr>
            <w:color w:val="0000EE"/>
            <w:u w:val="single"/>
          </w:rPr>
          <w:t>1 Corinthians 1:10–12</w:t>
        </w:r>
      </w:hyperlink>
      <w:r>
        <w:rPr>
          <w:lang w:val="en_US" w:bidi="en_US"/>
        </w:rPr>
        <w:t>), especially their undue loyalty to him and Apollos.</w:t>
      </w:r>
      <w:r>
        <w:rPr>
          <w:lang w:val="en_US" w:bidi="en_US"/>
        </w:rPr>
      </w:r>
      <w:r>
        <w:rPr>
          <w:lang w:val="en_US" w:bidi="en_US"/>
        </w:rPr>
      </w:r>
    </w:p>
    <w:p>
      <w:pPr/>
      <w:r>
        <w:rPr>
          <w:lang w:val="en_US" w:bidi="en_US"/>
        </w:rPr>
      </w:r>
    </w:p>
    <w:p>
      <w:pPr>
        <w:pStyle w:val="Heading2"/>
      </w:pPr>
      <w:r>
        <w:rPr>
          <w:lang w:val="en_US" w:bidi="en_US"/>
        </w:rPr>
        <w:t>1 Corinthians 3:2</w:t>
      </w:r>
      <w:r>
        <w:rPr>
          <w:lang w:val="en_US" w:bidi="en_US"/>
        </w:rPr>
      </w:r>
    </w:p>
    <w:p>
      <w:pPr/>
      <w:r>
        <w:rPr>
          <w:lang w:val="en_US" w:bidi="en_US"/>
        </w:rPr>
      </w:r>
      <w:r>
        <w:rPr>
          <w:lang w:val="en_US" w:bidi="en_US"/>
        </w:rPr>
        <w:t xml:space="preserve">Because the Corinthian Christians were not spiritually mature, Paul could not discuss the deeper truths of life in Christ, which are like solid food (see </w:t>
      </w:r>
      <w:hyperlink r:id="rId124">
        <w:r>
          <w:rPr>
            <w:lang w:val="en_US" w:bidi="en_US"/>
          </w:rPr>
          <w:rPr>
            <w:color w:val="0000EE"/>
            <w:u w:val="single"/>
          </w:rPr>
          <w:t>1 Corinthians 2:6–7</w:t>
        </w:r>
      </w:hyperlink>
      <w:r>
        <w:rPr>
          <w:lang w:val="en_US" w:bidi="en_US"/>
        </w:rPr>
        <w:t xml:space="preserve">) meant for mature Christians. Instead, he had to focus on milk, the basic teachings of the good news about Jesus (compare </w:t>
      </w:r>
      <w:hyperlink r:id="rId125">
        <w:r>
          <w:rPr>
            <w:lang w:val="en_US" w:bidi="en_US"/>
          </w:rPr>
          <w:rPr>
            <w:color w:val="0000EE"/>
            <w:u w:val="single"/>
          </w:rPr>
          <w:t>Hebrews 5:12–14</w:t>
        </w:r>
      </w:hyperlink>
      <w:r>
        <w:rPr>
          <w:lang w:val="en_US" w:bidi="en_US"/>
        </w:rPr>
        <w:t xml:space="preserve">; </w:t>
      </w:r>
      <w:hyperlink r:id="rId126">
        <w:r>
          <w:rPr>
            <w:lang w:val="en_US" w:bidi="en_US"/>
          </w:rPr>
          <w:rPr>
            <w:color w:val="0000EE"/>
            <w:u w:val="single"/>
          </w:rPr>
          <w:t>6:1–3</w:t>
        </w:r>
      </w:hyperlink>
      <w:r>
        <w:rPr>
          <w:lang w:val="en_US" w:bidi="en_US"/>
        </w:rPr>
        <w:t xml:space="preserve">; </w:t>
      </w:r>
      <w:hyperlink r:id="rId127">
        <w:r>
          <w:rPr>
            <w:lang w:val="en_US" w:bidi="en_US"/>
          </w:rPr>
          <w:rPr>
            <w:color w:val="0000EE"/>
            <w:u w:val="single"/>
          </w:rPr>
          <w:t>1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3:3</w:t>
      </w:r>
      <w:r>
        <w:rPr>
          <w:lang w:val="en_US" w:bidi="en_US"/>
        </w:rPr>
      </w:r>
    </w:p>
    <w:p>
      <w:pPr/>
      <w:r>
        <w:rPr>
          <w:lang w:val="en_US" w:bidi="en_US"/>
        </w:rPr>
      </w:r>
      <w:r>
        <w:rPr>
          <w:lang w:val="en_US" w:bidi="en_US"/>
        </w:rPr>
        <w:t xml:space="preserve">Their jealousy and arguments (see </w:t>
      </w:r>
      <w:hyperlink r:id="rId123">
        <w:r>
          <w:rPr>
            <w:lang w:val="en_US" w:bidi="en_US"/>
          </w:rPr>
          <w:rPr>
            <w:color w:val="0000EE"/>
            <w:u w:val="single"/>
          </w:rPr>
          <w:t>1 Corinthians 1:10–12</w:t>
        </w:r>
      </w:hyperlink>
      <w:r>
        <w:rPr>
          <w:lang w:val="en_US" w:bidi="en_US"/>
        </w:rPr>
        <w:t xml:space="preserve">) showed they behaved like unbelievers. They followed their sinful nature, not the Spirit of God (compare </w:t>
      </w:r>
      <w:hyperlink r:id="rId128">
        <w:r>
          <w:rPr>
            <w:lang w:val="en_US" w:bidi="en_US"/>
          </w:rPr>
          <w:rPr>
            <w:color w:val="0000EE"/>
            <w:u w:val="single"/>
          </w:rPr>
          <w:t>2 Corinthians 12:20</w:t>
        </w:r>
      </w:hyperlink>
      <w:r>
        <w:rPr>
          <w:lang w:val="en_US" w:bidi="en_US"/>
        </w:rPr>
        <w:t xml:space="preserve">; </w:t>
      </w:r>
      <w:hyperlink r:id="rId129">
        <w:r>
          <w:rPr>
            <w:lang w:val="en_US" w:bidi="en_US"/>
          </w:rPr>
          <w:rPr>
            <w:color w:val="0000EE"/>
            <w:u w:val="single"/>
          </w:rPr>
          <w:t>Galatians 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3:4</w:t>
      </w:r>
      <w:r>
        <w:rPr>
          <w:lang w:val="en_US" w:bidi="en_US"/>
        </w:rPr>
      </w:r>
    </w:p>
    <w:p>
      <w:pPr/>
      <w:r>
        <w:rPr>
          <w:lang w:val="en_US" w:bidi="en_US"/>
        </w:rPr>
      </w:r>
      <w:r>
        <w:rPr>
          <w:lang w:val="en_US" w:bidi="en_US"/>
        </w:rPr>
        <w:t xml:space="preserve">In Greek culture, people often identified with a favorite teacher (see </w:t>
      </w:r>
      <w:hyperlink r:id="rId57">
        <w:r>
          <w:rPr>
            <w:lang w:val="en_US" w:bidi="en_US"/>
          </w:rPr>
          <w:rPr>
            <w:color w:val="0000EE"/>
            <w:u w:val="single"/>
          </w:rPr>
          <w:t>1 Corinthians 1:12</w:t>
        </w:r>
      </w:hyperlink>
      <w:r>
        <w:rPr>
          <w:lang w:val="en_US" w:bidi="en_US"/>
        </w:rPr>
        <w:t>). However, this does not align with the teachings of Christ (</w:t>
      </w:r>
      <w:hyperlink r:id="rId130">
        <w:r>
          <w:rPr>
            <w:lang w:val="en_US" w:bidi="en_US"/>
          </w:rPr>
          <w:rPr>
            <w:color w:val="0000EE"/>
            <w:u w:val="single"/>
          </w:rPr>
          <w:t>3:5–9</w:t>
        </w:r>
      </w:hyperlink>
      <w:r>
        <w:rPr>
          <w:lang w:val="en_US" w:bidi="en_US"/>
        </w:rPr>
        <w:t xml:space="preserve">; compare </w:t>
      </w:r>
      <w:hyperlink r:id="rId131">
        <w:r>
          <w:rPr>
            <w:lang w:val="en_US" w:bidi="en_US"/>
          </w:rPr>
          <w:rPr>
            <w:color w:val="0000EE"/>
            <w:u w:val="single"/>
          </w:rPr>
          <w:t>Matthew 23:8–10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3:5–9</w:t>
      </w:r>
      <w:r>
        <w:rPr>
          <w:lang w:val="en_US" w:bidi="en_US"/>
        </w:rPr>
      </w:r>
    </w:p>
    <w:p>
      <w:pPr>
        <w:pStyle w:val="ListBullet"/>
        <w:spacing w:line="240" w:lineRule="auto"/>
        <w:ind w:left="720"/>
      </w:pPr>
      <w:r>
        <w:rPr>
          <w:lang w:val="en_US" w:bidi="en_US"/>
        </w:rPr>
      </w:r>
      <w:r>
        <w:rPr>
          <w:lang w:val="en_US" w:bidi="en_US"/>
        </w:rPr>
        <w:t xml:space="preserve">It is wrong to proudly identify as a follower of a human teacher because God does the real work of redemption. He deserves the honor. </w:t>
      </w:r>
    </w:p>
    <w:p>
      <w:pPr>
        <w:pStyle w:val="ListBullet"/>
        <w:spacing w:line="240" w:lineRule="auto"/>
        <w:ind w:left="720"/>
      </w:pPr>
      <w:r>
        <w:rPr>
          <w:lang w:val="en_US" w:bidi="en_US"/>
        </w:rPr>
      </w:r>
      <w:r>
        <w:rPr>
          <w:i/>
          <w:lang w:val="en_US" w:bidi="en_US"/>
        </w:rPr>
        <w:t>They are servant</w:t>
      </w:r>
      <w:r>
        <w:rPr>
          <w:i/>
          <w:lang w:val="en_US" w:bidi="en_US"/>
        </w:rPr>
        <w:t>s:</w:t>
      </w:r>
      <w:r>
        <w:rPr>
          <w:lang w:val="en_US" w:bidi="en_US"/>
        </w:rPr>
        <w:t xml:space="preserve"> See </w:t>
      </w:r>
      <w:hyperlink r:id="rId132">
        <w:r>
          <w:rPr>
            <w:lang w:val="en_US" w:bidi="en_US"/>
          </w:rPr>
          <w:rPr>
            <w:color w:val="0000EE"/>
            <w:u w:val="single"/>
          </w:rPr>
          <w:t>2 Corinthians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3:6</w:t>
      </w:r>
      <w:r>
        <w:rPr>
          <w:lang w:val="en_US" w:bidi="en_US"/>
        </w:rPr>
      </w:r>
    </w:p>
    <w:p>
      <w:pPr>
        <w:pStyle w:val="ListBullet"/>
        <w:spacing w:line="240" w:lineRule="auto"/>
        <w:ind w:left="720"/>
      </w:pPr>
      <w:r>
        <w:rPr>
          <w:lang w:val="en_US" w:bidi="en_US"/>
        </w:rPr>
      </w:r>
      <w:r>
        <w:rPr>
          <w:i/>
          <w:lang w:val="en_US" w:bidi="en_US"/>
        </w:rPr>
        <w:t>I planted the seed:</w:t>
      </w:r>
      <w:r>
        <w:rPr>
          <w:lang w:val="en_US" w:bidi="en_US"/>
        </w:rPr>
        <w:t xml:space="preserve"> See </w:t>
      </w:r>
      <w:hyperlink r:id="rId133">
        <w:r>
          <w:rPr>
            <w:lang w:val="en_US" w:bidi="en_US"/>
          </w:rPr>
          <w:rPr>
            <w:color w:val="0000EE"/>
            <w:u w:val="single"/>
          </w:rPr>
          <w:t>Acts 18:1–11</w:t>
        </w:r>
      </w:hyperlink>
      <w:r>
        <w:rPr>
          <w:lang w:val="en_US" w:bidi="en_US"/>
        </w:rPr>
        <w:t xml:space="preserve">. </w:t>
      </w:r>
    </w:p>
    <w:p>
      <w:pPr>
        <w:pStyle w:val="ListBullet"/>
        <w:spacing w:line="240" w:lineRule="auto"/>
        <w:ind w:left="720"/>
      </w:pPr>
      <w:r>
        <w:rPr>
          <w:lang w:val="en_US" w:bidi="en_US"/>
        </w:rPr>
      </w:r>
      <w:r>
        <w:rPr>
          <w:i/>
          <w:lang w:val="en_US" w:bidi="en_US"/>
        </w:rPr>
        <w:t>Apollos watered it</w:t>
      </w:r>
      <w:r>
        <w:rPr>
          <w:lang w:val="en_US" w:bidi="en_US"/>
        </w:rPr>
        <w:t xml:space="preserve">: See </w:t>
      </w:r>
      <w:hyperlink r:id="rId134">
        <w:r>
          <w:rPr>
            <w:lang w:val="en_US" w:bidi="en_US"/>
          </w:rPr>
          <w:rPr>
            <w:color w:val="0000EE"/>
            <w:u w:val="single"/>
          </w:rPr>
          <w:t>Acts 18:27–19:1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3:10</w:t>
      </w:r>
      <w:r>
        <w:rPr>
          <w:lang w:val="en_US" w:bidi="en_US"/>
        </w:rPr>
      </w:r>
    </w:p>
    <w:p>
      <w:pPr/>
      <w:r>
        <w:rPr>
          <w:lang w:val="en_US" w:bidi="en_US"/>
        </w:rPr>
      </w:r>
      <w:r>
        <w:rPr>
          <w:lang w:val="en_US" w:bidi="en_US"/>
        </w:rPr>
        <w:t>Paul started the church in Corinth. Now, others are adding to it by teaching the young Christians.</w:t>
      </w:r>
      <w:r>
        <w:rPr>
          <w:lang w:val="en_US" w:bidi="en_US"/>
        </w:rPr>
      </w:r>
      <w:r>
        <w:rPr>
          <w:lang w:val="en_US" w:bidi="en_US"/>
        </w:rPr>
      </w:r>
    </w:p>
    <w:p>
      <w:pPr/>
      <w:r>
        <w:rPr>
          <w:lang w:val="en_US" w:bidi="en_US"/>
        </w:rPr>
      </w:r>
    </w:p>
    <w:p>
      <w:pPr>
        <w:pStyle w:val="Heading2"/>
      </w:pPr>
      <w:r>
        <w:rPr>
          <w:lang w:val="en_US" w:bidi="en_US"/>
        </w:rPr>
        <w:t>1 Corinthians 3:10–17</w:t>
      </w:r>
      <w:r>
        <w:rPr>
          <w:lang w:val="en_US" w:bidi="en_US"/>
        </w:rPr>
      </w:r>
    </w:p>
    <w:p>
      <w:pPr/>
      <w:r>
        <w:rPr>
          <w:lang w:val="en_US" w:bidi="en_US"/>
        </w:rPr>
      </w:r>
      <w:r>
        <w:rPr>
          <w:lang w:val="en_US" w:bidi="en_US"/>
        </w:rPr>
        <w:t>Everyone is responsible to God for how they serve Christ.</w:t>
      </w:r>
      <w:r>
        <w:rPr>
          <w:lang w:val="en_US" w:bidi="en_US"/>
        </w:rPr>
      </w:r>
      <w:r>
        <w:rPr>
          <w:lang w:val="en_US" w:bidi="en_US"/>
        </w:rPr>
      </w:r>
    </w:p>
    <w:p>
      <w:pPr/>
      <w:r>
        <w:rPr>
          <w:lang w:val="en_US" w:bidi="en_US"/>
        </w:rPr>
      </w:r>
    </w:p>
    <w:p>
      <w:pPr>
        <w:pStyle w:val="Heading2"/>
      </w:pPr>
      <w:r>
        <w:rPr>
          <w:lang w:val="en_US" w:bidi="en_US"/>
        </w:rPr>
        <w:t>1 Corinthians 3:11</w:t>
      </w:r>
      <w:r>
        <w:rPr>
          <w:lang w:val="en_US" w:bidi="en_US"/>
        </w:rPr>
      </w:r>
    </w:p>
    <w:p>
      <w:pPr/>
      <w:r>
        <w:rPr>
          <w:lang w:val="en_US" w:bidi="en_US"/>
        </w:rPr>
      </w:r>
      <w:r>
        <w:rPr>
          <w:lang w:val="en_US" w:bidi="en_US"/>
        </w:rPr>
        <w:t xml:space="preserve">The church's only foundation is Jesus Christ himself (see </w:t>
      </w:r>
      <w:hyperlink r:id="rId135">
        <w:r>
          <w:rPr>
            <w:lang w:val="en_US" w:bidi="en_US"/>
          </w:rPr>
          <w:rPr>
            <w:color w:val="0000EE"/>
            <w:u w:val="single"/>
          </w:rPr>
          <w:t>Isaiah 28:16</w:t>
        </w:r>
      </w:hyperlink>
      <w:r>
        <w:rPr>
          <w:lang w:val="en_US" w:bidi="en_US"/>
        </w:rPr>
        <w:t xml:space="preserve">; </w:t>
      </w:r>
      <w:hyperlink r:id="rId136">
        <w:r>
          <w:rPr>
            <w:lang w:val="en_US" w:bidi="en_US"/>
          </w:rPr>
          <w:rPr>
            <w:color w:val="0000EE"/>
            <w:u w:val="single"/>
          </w:rPr>
          <w:t>1 Peter 2:4–8</w:t>
        </w:r>
      </w:hyperlink>
      <w:r>
        <w:rPr>
          <w:lang w:val="en_US" w:bidi="en_US"/>
        </w:rPr>
        <w:t xml:space="preserve">; compare </w:t>
      </w:r>
      <w:hyperlink r:id="rId137">
        <w:r>
          <w:rPr>
            <w:lang w:val="en_US" w:bidi="en_US"/>
          </w:rPr>
          <w:rPr>
            <w:color w:val="0000EE"/>
            <w:u w:val="single"/>
          </w:rPr>
          <w:t>Romans 9:33</w:t>
        </w:r>
      </w:hyperlink>
      <w:r>
        <w:rPr>
          <w:lang w:val="en_US" w:bidi="en_US"/>
        </w:rPr>
        <w:t>). However, the Corinthians risked making a human teacher their foundation.</w:t>
      </w:r>
      <w:r>
        <w:rPr>
          <w:lang w:val="en_US" w:bidi="en_US"/>
        </w:rPr>
      </w:r>
      <w:r>
        <w:rPr>
          <w:lang w:val="en_US" w:bidi="en_US"/>
        </w:rPr>
      </w:r>
    </w:p>
    <w:p>
      <w:pPr/>
      <w:r>
        <w:rPr>
          <w:lang w:val="en_US" w:bidi="en_US"/>
        </w:rPr>
      </w:r>
    </w:p>
    <w:p>
      <w:pPr>
        <w:pStyle w:val="Heading2"/>
      </w:pPr>
      <w:r>
        <w:rPr>
          <w:lang w:val="en_US" w:bidi="en_US"/>
        </w:rPr>
        <w:t>1 Corinthians 3:12–15</w:t>
      </w:r>
      <w:r>
        <w:rPr>
          <w:lang w:val="en_US" w:bidi="en_US"/>
        </w:rPr>
      </w:r>
    </w:p>
    <w:p>
      <w:pPr/>
      <w:r>
        <w:rPr>
          <w:lang w:val="en_US" w:bidi="en_US"/>
        </w:rPr>
      </w:r>
      <w:r>
        <w:rPr>
          <w:lang w:val="en_US" w:bidi="en_US"/>
        </w:rPr>
        <w:t xml:space="preserve">Some things people build on Christ's foundation will last. Others will burn in judgment (see </w:t>
      </w:r>
      <w:hyperlink r:id="rId138">
        <w:r>
          <w:rPr>
            <w:lang w:val="en_US" w:bidi="en_US"/>
          </w:rPr>
          <w:rPr>
            <w:color w:val="0000EE"/>
            <w:u w:val="single"/>
          </w:rPr>
          <w:t>Malachi 4:1</w:t>
        </w:r>
      </w:hyperlink>
      <w:r>
        <w:rPr>
          <w:lang w:val="en_US" w:bidi="en_US"/>
        </w:rPr>
        <w:t>). On judgment day</w:t>
      </w:r>
      <w:r>
        <w:rPr>
          <w:i/>
          <w:lang w:val="en_US" w:bidi="en_US"/>
        </w:rPr>
        <w:t>,</w:t>
      </w:r>
      <w:r>
        <w:rPr>
          <w:lang w:val="en_US" w:bidi="en_US"/>
        </w:rPr>
        <w:t xml:space="preserve"> the work of each church teacher will be evaluated (see </w:t>
      </w:r>
      <w:hyperlink r:id="rId139">
        <w:r>
          <w:rPr>
            <w:lang w:val="en_US" w:bidi="en_US"/>
          </w:rPr>
          <w:rPr>
            <w:color w:val="0000EE"/>
            <w:u w:val="single"/>
          </w:rPr>
          <w:t>James 3:1</w:t>
        </w:r>
      </w:hyperlink>
      <w:r>
        <w:rPr>
          <w:lang w:val="en_US" w:bidi="en_US"/>
        </w:rPr>
        <w:t xml:space="preserve">; also </w:t>
      </w:r>
      <w:hyperlink r:id="rId140">
        <w:r>
          <w:rPr>
            <w:lang w:val="en_US" w:bidi="en_US"/>
          </w:rPr>
          <w:rPr>
            <w:color w:val="0000EE"/>
            <w:u w:val="single"/>
          </w:rPr>
          <w:t>Romans 14:10–12</w:t>
        </w:r>
      </w:hyperlink>
      <w:r>
        <w:rPr>
          <w:lang w:val="en_US" w:bidi="en_US"/>
        </w:rPr>
        <w:t xml:space="preserve">; </w:t>
      </w:r>
      <w:hyperlink r:id="rId28">
        <w:r>
          <w:rPr>
            <w:lang w:val="en_US" w:bidi="en_US"/>
          </w:rPr>
          <w:rPr>
            <w:color w:val="0000EE"/>
            <w:u w:val="single"/>
          </w:rPr>
          <w:t>2 Corinthians 5:10</w:t>
        </w:r>
      </w:hyperlink>
      <w:r>
        <w:rPr>
          <w:lang w:val="en_US" w:bidi="en_US"/>
        </w:rPr>
        <w:t>). Those with faithful teachings will earn a reward</w:t>
      </w:r>
      <w:r>
        <w:rPr>
          <w:i/>
          <w:lang w:val="en_US" w:bidi="en_US"/>
        </w:rPr>
        <w:t>.</w:t>
      </w:r>
      <w:r>
        <w:rPr>
          <w:lang w:val="en_US" w:bidi="en_US"/>
        </w:rPr>
        <w:t xml:space="preserve"> Others will face great loss</w:t>
      </w:r>
      <w:r>
        <w:rPr>
          <w:i/>
          <w:lang w:val="en_US" w:bidi="en_US"/>
        </w:rPr>
        <w:t>,</w:t>
      </w:r>
      <w:r>
        <w:rPr>
          <w:lang w:val="en_US" w:bidi="en_US"/>
        </w:rPr>
        <w:t xml:space="preserve"> not of salvation but of reward. They will be saved</w:t>
      </w:r>
      <w:r>
        <w:rPr>
          <w:i/>
          <w:lang w:val="en_US" w:bidi="en_US"/>
        </w:rPr>
        <w:t>,</w:t>
      </w:r>
      <w:r>
        <w:rPr>
          <w:lang w:val="en_US" w:bidi="en_US"/>
        </w:rPr>
        <w:t xml:space="preserve"> but barely, like someone rescued through flames (see </w:t>
      </w:r>
      <w:hyperlink r:id="rId141">
        <w:r>
          <w:rPr>
            <w:lang w:val="en_US" w:bidi="en_US"/>
          </w:rPr>
          <w:rPr>
            <w:color w:val="0000EE"/>
            <w:u w:val="single"/>
          </w:rPr>
          <w:t>Amos 4:11</w:t>
        </w:r>
      </w:hyperlink>
      <w:r>
        <w:rPr>
          <w:lang w:val="en_US" w:bidi="en_US"/>
        </w:rPr>
        <w:t xml:space="preserve">; </w:t>
      </w:r>
      <w:hyperlink r:id="rId142">
        <w:r>
          <w:rPr>
            <w:lang w:val="en_US" w:bidi="en_US"/>
          </w:rPr>
          <w:rPr>
            <w:color w:val="0000EE"/>
            <w:u w:val="single"/>
          </w:rPr>
          <w:t>Zechariah 3:2</w:t>
        </w:r>
      </w:hyperlink>
      <w:r>
        <w:rPr>
          <w:lang w:val="en_US" w:bidi="en_US"/>
        </w:rPr>
        <w:t xml:space="preserve">; </w:t>
      </w:r>
      <w:hyperlink r:id="rId143">
        <w:r>
          <w:rPr>
            <w:lang w:val="en_US" w:bidi="en_US"/>
          </w:rPr>
          <w:rPr>
            <w:color w:val="0000EE"/>
            <w:u w:val="single"/>
          </w:rPr>
          <w:t>Jude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3:16–17</w:t>
      </w:r>
      <w:r>
        <w:rPr>
          <w:lang w:val="en_US" w:bidi="en_US"/>
        </w:rPr>
      </w:r>
    </w:p>
    <w:p>
      <w:pPr/>
      <w:r>
        <w:rPr>
          <w:lang w:val="en_US" w:bidi="en_US"/>
        </w:rPr>
      </w:r>
      <w:r>
        <w:rPr>
          <w:lang w:val="en_US" w:bidi="en_US"/>
        </w:rPr>
        <w:t xml:space="preserve">Christians should be careful about what they teach and how they interact with each other. The community of believers is God's temple, where God's Spirit lives (see </w:t>
      </w:r>
      <w:hyperlink r:id="rId144">
        <w:r>
          <w:rPr>
            <w:lang w:val="en_US" w:bidi="en_US"/>
          </w:rPr>
          <w:rPr>
            <w:color w:val="0000EE"/>
            <w:u w:val="single"/>
          </w:rPr>
          <w:t>Ephesians 2:21–22</w:t>
        </w:r>
      </w:hyperlink>
      <w:r>
        <w:rPr>
          <w:lang w:val="en_US" w:bidi="en_US"/>
        </w:rPr>
        <w:t xml:space="preserve">). God's temple is holy (see </w:t>
      </w:r>
      <w:hyperlink r:id="rId145">
        <w:r>
          <w:rPr>
            <w:lang w:val="en_US" w:bidi="en_US"/>
          </w:rPr>
          <w:rPr>
            <w:color w:val="0000EE"/>
            <w:u w:val="single"/>
          </w:rPr>
          <w:t>1 Corinthians 1:2</w:t>
        </w:r>
      </w:hyperlink>
      <w:r>
        <w:rPr>
          <w:lang w:val="en_US" w:bidi="en_US"/>
        </w:rPr>
        <w:t xml:space="preserve">). There are serious consequences for anyone who harms God's temple through jealousy, arguments, or division (see </w:t>
      </w:r>
      <w:hyperlink r:id="rId146">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3:18–20</w:t>
      </w:r>
      <w:r>
        <w:rPr>
          <w:lang w:val="en_US" w:bidi="en_US"/>
        </w:rPr>
      </w:r>
    </w:p>
    <w:p>
      <w:pPr/>
      <w:r>
        <w:rPr>
          <w:lang w:val="en_US" w:bidi="en_US"/>
        </w:rPr>
      </w:r>
      <w:r>
        <w:rPr>
          <w:lang w:val="en_US" w:bidi="en_US"/>
        </w:rPr>
        <w:t xml:space="preserve">Paul contrasts human wisdom with divine wisdom again (see </w:t>
      </w:r>
      <w:hyperlink r:id="rId147">
        <w:r>
          <w:rPr>
            <w:lang w:val="en_US" w:bidi="en_US"/>
          </w:rPr>
          <w:rPr>
            <w:color w:val="0000EE"/>
            <w:u w:val="single"/>
          </w:rPr>
          <w:t>1 Corinthians 1:18–25</w:t>
        </w:r>
      </w:hyperlink>
      <w:r>
        <w:rPr>
          <w:lang w:val="en_US" w:bidi="en_US"/>
        </w:rPr>
        <w:t>). He uses Old Testament quotes to encourage the Corinthians. He urges them to be willing to seem foolish to the world so that they can be truly wise in God's eyes.</w:t>
      </w:r>
      <w:r>
        <w:rPr>
          <w:lang w:val="en_US" w:bidi="en_US"/>
        </w:rPr>
      </w:r>
      <w:r>
        <w:rPr>
          <w:lang w:val="en_US" w:bidi="en_US"/>
        </w:rPr>
      </w:r>
    </w:p>
    <w:p>
      <w:pPr/>
      <w:r>
        <w:rPr>
          <w:lang w:val="en_US" w:bidi="en_US"/>
        </w:rPr>
      </w:r>
    </w:p>
    <w:p>
      <w:pPr>
        <w:pStyle w:val="Heading2"/>
      </w:pPr>
      <w:r>
        <w:rPr>
          <w:lang w:val="en_US" w:bidi="en_US"/>
        </w:rPr>
        <w:t>1 Corinthians 3:21–23</w:t>
      </w:r>
      <w:r>
        <w:rPr>
          <w:lang w:val="en_US" w:bidi="en_US"/>
        </w:rPr>
      </w:r>
    </w:p>
    <w:p>
      <w:pPr/>
      <w:r>
        <w:rPr>
          <w:lang w:val="en_US" w:bidi="en_US"/>
        </w:rPr>
      </w:r>
      <w:r>
        <w:rPr>
          <w:lang w:val="en_US" w:bidi="en_US"/>
        </w:rPr>
        <w:t xml:space="preserve">As God's privileged children, they can now claim everything—the world, life, death, the present, and the future (see </w:t>
      </w:r>
      <w:hyperlink r:id="rId148">
        <w:r>
          <w:rPr>
            <w:lang w:val="en_US" w:bidi="en_US"/>
          </w:rPr>
          <w:rPr>
            <w:color w:val="0000EE"/>
            <w:u w:val="single"/>
          </w:rPr>
          <w:t>Romans 8:38–39</w:t>
        </w:r>
      </w:hyperlink>
      <w:r>
        <w:rPr>
          <w:lang w:val="en_US" w:bidi="en_US"/>
        </w:rPr>
        <w:t>). Therefore, claiming a specific human leader is unnecessary.</w:t>
      </w:r>
      <w:r>
        <w:rPr>
          <w:lang w:val="en_US" w:bidi="en_US"/>
        </w:rPr>
      </w:r>
      <w:r>
        <w:rPr>
          <w:lang w:val="en_US" w:bidi="en_US"/>
        </w:rPr>
      </w:r>
    </w:p>
    <w:p>
      <w:pPr/>
      <w:r>
        <w:rPr>
          <w:lang w:val="en_US" w:bidi="en_US"/>
        </w:rPr>
      </w:r>
    </w:p>
    <w:p>
      <w:pPr>
        <w:pStyle w:val="Heading2"/>
      </w:pPr>
      <w:r>
        <w:rPr>
          <w:lang w:val="en_US" w:bidi="en_US"/>
        </w:rPr>
        <w:t>1 Corinthians 3:23</w:t>
      </w:r>
      <w:r>
        <w:rPr>
          <w:lang w:val="en_US" w:bidi="en_US"/>
        </w:rPr>
      </w:r>
    </w:p>
    <w:p>
      <w:pPr/>
      <w:r>
        <w:rPr>
          <w:lang w:val="en_US" w:bidi="en_US"/>
        </w:rPr>
      </w:r>
      <w:r>
        <w:rPr>
          <w:lang w:val="en_US" w:bidi="en_US"/>
        </w:rPr>
        <w:t xml:space="preserve">They may claim everything as their own, but Christ has claimed them for himself (see </w:t>
      </w:r>
      <w:hyperlink r:id="rId149">
        <w:r>
          <w:rPr>
            <w:lang w:val="en_US" w:bidi="en_US"/>
          </w:rPr>
          <w:rPr>
            <w:color w:val="0000EE"/>
            <w:u w:val="single"/>
          </w:rPr>
          <w:t>Romans 14:7–9</w:t>
        </w:r>
      </w:hyperlink>
      <w:r>
        <w:rPr>
          <w:lang w:val="en_US" w:bidi="en_US"/>
        </w:rPr>
        <w:t xml:space="preserve">). In Christ, God ultimately claims them (see </w:t>
      </w:r>
      <w:hyperlink r:id="rId150">
        <w:r>
          <w:rPr>
            <w:lang w:val="en_US" w:bidi="en_US"/>
          </w:rPr>
          <w:rPr>
            <w:color w:val="0000EE"/>
            <w:u w:val="single"/>
          </w:rPr>
          <w:t>1 Corinthians 6:19–20</w:t>
        </w:r>
      </w:hyperlink>
      <w:r>
        <w:rPr>
          <w:lang w:val="en_US" w:bidi="en_US"/>
        </w:rPr>
        <w:t xml:space="preserve">; </w:t>
      </w:r>
      <w:hyperlink r:id="rId151">
        <w:r>
          <w:rPr>
            <w:lang w:val="en_US" w:bidi="en_US"/>
          </w:rPr>
          <w:rPr>
            <w:color w:val="0000EE"/>
            <w:u w:val="single"/>
          </w:rPr>
          <w:t>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pStyle w:val="ListBullet"/>
        <w:spacing w:line="240" w:lineRule="auto"/>
        <w:ind w:left="720"/>
      </w:pPr>
      <w:r>
        <w:rPr>
          <w:lang w:val="en_US" w:bidi="en_US"/>
        </w:rPr>
      </w:r>
      <w:r>
        <w:rPr>
          <w:lang w:val="en_US" w:bidi="en_US"/>
        </w:rPr>
        <w:t xml:space="preserve">Do not see Paul and Apollos as leaders competing for followers. They are servants of Christ, explaining God's mysteries. They are stewards managing the master's business (as in </w:t>
      </w:r>
      <w:hyperlink r:id="rId152">
        <w:r>
          <w:rPr>
            <w:lang w:val="en_US" w:bidi="en_US"/>
          </w:rPr>
          <w:rPr>
            <w:color w:val="0000EE"/>
            <w:u w:val="single"/>
          </w:rPr>
          <w:t>Luke 12:42</w:t>
        </w:r>
      </w:hyperlink>
      <w:r>
        <w:rPr>
          <w:lang w:val="en_US" w:bidi="en_US"/>
        </w:rPr>
        <w:t xml:space="preserve">). Their lives focus on their master's concerns, not their own. </w:t>
      </w:r>
    </w:p>
    <w:p>
      <w:pPr>
        <w:pStyle w:val="ListBullet"/>
        <w:spacing w:line="240" w:lineRule="auto"/>
        <w:ind w:left="720"/>
      </w:pPr>
      <w:r>
        <w:rPr>
          <w:lang w:val="en_US" w:bidi="en_US"/>
        </w:rPr>
      </w:r>
      <w:r>
        <w:rPr>
          <w:i/>
          <w:lang w:val="en_US" w:bidi="en_US"/>
        </w:rPr>
        <w:t>mysteries of God</w:t>
      </w:r>
      <w:r>
        <w:rPr>
          <w:lang w:val="en_US" w:bidi="en_US"/>
        </w:rPr>
        <w:t xml:space="preserve">: See </w:t>
      </w:r>
      <w:r>
        <w:rPr>
          <w:lang w:val="en_US" w:bidi="en_US"/>
        </w:rPr>
        <w:t>study note on 1 Corinthians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r>
        <w:rPr>
          <w:lang w:val="en_US" w:bidi="en_US"/>
        </w:rPr>
      </w:r>
      <w:r>
        <w:rPr>
          <w:lang w:val="en_US" w:bidi="en_US"/>
        </w:rPr>
        <w:t>Paul highlights his loyalty and sincere intentions as an apostle of Christ. However, only God can judge a person's heart.</w:t>
      </w:r>
      <w:r>
        <w:rPr>
          <w:lang w:val="en_US" w:bidi="en_US"/>
        </w:rPr>
      </w:r>
      <w:r>
        <w:rPr>
          <w:lang w:val="en_US" w:bidi="en_US"/>
        </w:rPr>
      </w:r>
    </w:p>
    <w:p>
      <w:pPr/>
      <w:r>
        <w:rPr>
          <w:lang w:val="en_US" w:bidi="en_US"/>
        </w:rPr>
      </w:r>
    </w:p>
    <w:p>
      <w:pPr>
        <w:pStyle w:val="Heading2"/>
      </w:pPr>
      <w:r>
        <w:rPr>
          <w:lang w:val="en_US" w:bidi="en_US"/>
        </w:rPr>
        <w:t>1 Corinthians 4:3–4</w:t>
      </w:r>
      <w:r>
        <w:rPr>
          <w:lang w:val="en_US" w:bidi="en_US"/>
        </w:rPr>
      </w:r>
    </w:p>
    <w:p>
      <w:pPr/>
      <w:r>
        <w:rPr>
          <w:lang w:val="en_US" w:bidi="en_US"/>
        </w:rPr>
      </w:r>
      <w:r>
        <w:rPr>
          <w:lang w:val="en_US" w:bidi="en_US"/>
        </w:rPr>
        <w:t>Paul's greatest wish was to be faithful to God. What people thought of him, including his own opinion, did not matter.</w:t>
      </w:r>
      <w:r>
        <w:rPr>
          <w:lang w:val="en_US" w:bidi="en_US"/>
        </w:rPr>
      </w:r>
      <w:r>
        <w:rPr>
          <w:lang w:val="en_US" w:bidi="en_US"/>
        </w:rPr>
      </w:r>
    </w:p>
    <w:p>
      <w:pPr/>
      <w:r>
        <w:rPr>
          <w:lang w:val="en_US" w:bidi="en_US"/>
        </w:rPr>
      </w:r>
    </w:p>
    <w:p>
      <w:pPr>
        <w:pStyle w:val="Heading2"/>
      </w:pPr>
      <w:r>
        <w:rPr>
          <w:lang w:val="en_US" w:bidi="en_US"/>
        </w:rPr>
        <w:t>1 Corinthians 4:5</w:t>
      </w:r>
      <w:r>
        <w:rPr>
          <w:lang w:val="en_US" w:bidi="en_US"/>
        </w:rPr>
      </w:r>
    </w:p>
    <w:p>
      <w:pPr/>
      <w:r>
        <w:rPr>
          <w:lang w:val="en_US" w:bidi="en_US"/>
        </w:rPr>
      </w:r>
      <w:r>
        <w:rPr>
          <w:i/>
          <w:lang w:val="en_US" w:bidi="en_US"/>
        </w:rPr>
        <w:t>judge nothing</w:t>
      </w:r>
      <w:r>
        <w:rPr>
          <w:lang w:val="en_US" w:bidi="en_US"/>
        </w:rPr>
        <w:t xml:space="preserve">: Only the Lord can truly know a person's heart. When he returns, he will judge. Paul took God's judgment of his ministry very seriously (see </w:t>
      </w:r>
      <w:hyperlink r:id="rId153">
        <w:r>
          <w:rPr>
            <w:lang w:val="en_US" w:bidi="en_US"/>
          </w:rPr>
          <w:rPr>
            <w:color w:val="0000EE"/>
            <w:u w:val="single"/>
          </w:rPr>
          <w:t>2 Corinthians 5:9–10</w:t>
        </w:r>
      </w:hyperlink>
      <w:r>
        <w:rPr>
          <w:lang w:val="en_US" w:bidi="en_US"/>
        </w:rPr>
        <w:t xml:space="preserve">; </w:t>
      </w:r>
      <w:hyperlink r:id="rId154">
        <w:r>
          <w:rPr>
            <w:lang w:val="en_US" w:bidi="en_US"/>
          </w:rPr>
          <w:rPr>
            <w:color w:val="0000EE"/>
            <w:u w:val="single"/>
          </w:rPr>
          <w:t>Philippians 2:16</w:t>
        </w:r>
      </w:hyperlink>
      <w:r>
        <w:rPr>
          <w:lang w:val="en_US" w:bidi="en_US"/>
        </w:rPr>
        <w:t xml:space="preserve">; </w:t>
      </w:r>
      <w:hyperlink r:id="rId155">
        <w:r>
          <w:rPr>
            <w:lang w:val="en_US" w:bidi="en_US"/>
          </w:rPr>
          <w:rPr>
            <w:color w:val="0000EE"/>
            <w:u w:val="single"/>
          </w:rPr>
          <w:t>1 Thessalonians 2:19–20</w:t>
        </w:r>
      </w:hyperlink>
      <w:r>
        <w:rPr>
          <w:lang w:val="en_US" w:bidi="en_US"/>
        </w:rPr>
        <w:t xml:space="preserve">; compare </w:t>
      </w:r>
      <w:hyperlink r:id="rId156">
        <w:r>
          <w:rPr>
            <w:lang w:val="en_US" w:bidi="en_US"/>
          </w:rPr>
          <w:rPr>
            <w:color w:val="0000EE"/>
            <w:u w:val="single"/>
          </w:rPr>
          <w:t>2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4:6–21</w:t>
      </w:r>
      <w:r>
        <w:rPr>
          <w:lang w:val="en_US" w:bidi="en_US"/>
        </w:rPr>
      </w:r>
    </w:p>
    <w:p>
      <w:pPr/>
      <w:r>
        <w:rPr>
          <w:lang w:val="en_US" w:bidi="en_US"/>
        </w:rPr>
      </w:r>
      <w:r>
        <w:rPr>
          <w:lang w:val="en_US" w:bidi="en_US"/>
        </w:rPr>
        <w:t>Paul criticizes the Corinthian Christians for their arrogance (</w:t>
      </w:r>
      <w:hyperlink r:id="rId157">
        <w:r>
          <w:rPr>
            <w:lang w:val="en_US" w:bidi="en_US"/>
          </w:rPr>
          <w:rPr>
            <w:color w:val="0000EE"/>
            <w:u w:val="single"/>
          </w:rPr>
          <w:t>1 Corinthians 4:6–13</w:t>
        </w:r>
      </w:hyperlink>
      <w:r>
        <w:rPr>
          <w:lang w:val="en_US" w:bidi="en_US"/>
        </w:rPr>
        <w:t>) and then advises them like a father (</w:t>
      </w:r>
      <w:hyperlink r:id="rId158">
        <w:r>
          <w:rPr>
            <w:lang w:val="en_US" w:bidi="en_US"/>
          </w:rPr>
          <w:rPr>
            <w:color w:val="0000EE"/>
            <w:u w:val="single"/>
          </w:rPr>
          <w:t>4:14–21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4:7</w:t>
      </w:r>
      <w:r>
        <w:rPr>
          <w:lang w:val="en_US" w:bidi="en_US"/>
        </w:rPr>
      </w:r>
    </w:p>
    <w:p>
      <w:pPr/>
      <w:r>
        <w:rPr>
          <w:lang w:val="en_US" w:bidi="en_US"/>
        </w:rPr>
      </w:r>
      <w:r>
        <w:rPr>
          <w:lang w:val="en_US" w:bidi="en_US"/>
        </w:rPr>
        <w:t>Pride in a leader comes from not realizing that everything is a gift from God. We should feel humble gratitude instead.</w:t>
      </w:r>
      <w:r>
        <w:rPr>
          <w:lang w:val="en_US" w:bidi="en_US"/>
        </w:rPr>
      </w:r>
      <w:r>
        <w:rPr>
          <w:lang w:val="en_US" w:bidi="en_US"/>
        </w:rPr>
      </w:r>
    </w:p>
    <w:p>
      <w:pPr/>
      <w:r>
        <w:rPr>
          <w:lang w:val="en_US" w:bidi="en_US"/>
        </w:rPr>
      </w:r>
    </w:p>
    <w:p>
      <w:pPr>
        <w:pStyle w:val="Heading2"/>
      </w:pPr>
      <w:r>
        <w:rPr>
          <w:lang w:val="en_US" w:bidi="en_US"/>
        </w:rPr>
        <w:t>1 Corinthians 4:8–13</w:t>
      </w:r>
      <w:r>
        <w:rPr>
          <w:lang w:val="en_US" w:bidi="en_US"/>
        </w:rPr>
      </w:r>
    </w:p>
    <w:p>
      <w:pPr/>
      <w:r>
        <w:rPr>
          <w:lang w:val="en_US" w:bidi="en_US"/>
        </w:rPr>
      </w:r>
      <w:r>
        <w:rPr>
          <w:lang w:val="en_US" w:bidi="en_US"/>
        </w:rPr>
        <w:t xml:space="preserve">Paul points out the difference between himself and the Corinthians. Their attitudes show worldly wisdom, while his shows God's wisdom. The Corinthians were proud and thought they had achieved everything, but they still had much to learn (see </w:t>
      </w:r>
      <w:hyperlink r:id="rId159">
        <w:r>
          <w:rPr>
            <w:lang w:val="en_US" w:bidi="en_US"/>
          </w:rPr>
          <w:rPr>
            <w:color w:val="0000EE"/>
            <w:u w:val="single"/>
          </w:rPr>
          <w:t>Revelation 3:17–18</w:t>
        </w:r>
      </w:hyperlink>
      <w:r>
        <w:rPr>
          <w:lang w:val="en_US" w:bidi="en_US"/>
        </w:rPr>
        <w:t xml:space="preserve">; compare with </w:t>
      </w:r>
      <w:hyperlink r:id="rId160">
        <w:r>
          <w:rPr>
            <w:lang w:val="en_US" w:bidi="en_US"/>
          </w:rPr>
          <w:rPr>
            <w:color w:val="0000EE"/>
            <w:u w:val="single"/>
          </w:rPr>
          <w:t>Philippians 3:12–14</w:t>
        </w:r>
      </w:hyperlink>
      <w:r>
        <w:rPr>
          <w:lang w:val="en_US" w:bidi="en_US"/>
        </w:rPr>
        <w:t>). If they had truly achieved everything, they would share in Paul's suffering (</w:t>
      </w:r>
      <w:hyperlink r:id="rId161">
        <w:r>
          <w:rPr>
            <w:lang w:val="en_US" w:bidi="en_US"/>
          </w:rPr>
          <w:rPr>
            <w:color w:val="0000EE"/>
            <w:u w:val="single"/>
          </w:rPr>
          <w:t>1 Corinthians 4:11–13</w:t>
        </w:r>
      </w:hyperlink>
      <w:r>
        <w:rPr>
          <w:lang w:val="en_US" w:bidi="en_US"/>
        </w:rPr>
        <w:t>). Unlike the Corinthians, who were proud of their achievements and the respect they received, the apostles faced scorn and contempt.</w:t>
      </w:r>
      <w:r>
        <w:rPr>
          <w:lang w:val="en_US" w:bidi="en_US"/>
        </w:rPr>
      </w:r>
      <w:r>
        <w:rPr>
          <w:lang w:val="en_US" w:bidi="en_US"/>
        </w:rPr>
      </w:r>
    </w:p>
    <w:p>
      <w:pPr/>
      <w:r>
        <w:rPr>
          <w:lang w:val="en_US" w:bidi="en_US"/>
        </w:rPr>
      </w:r>
    </w:p>
    <w:p>
      <w:pPr>
        <w:pStyle w:val="Heading2"/>
      </w:pPr>
      <w:r>
        <w:rPr>
          <w:lang w:val="en_US" w:bidi="en_US"/>
        </w:rPr>
        <w:t>1 Corinthians 4:9</w:t>
      </w:r>
      <w:r>
        <w:rPr>
          <w:lang w:val="en_US" w:bidi="en_US"/>
        </w:rPr>
      </w:r>
    </w:p>
    <w:p>
      <w:pPr/>
      <w:r>
        <w:rPr>
          <w:lang w:val="en_US" w:bidi="en_US"/>
        </w:rPr>
      </w:r>
      <w:r>
        <w:rPr>
          <w:i/>
          <w:lang w:val="en_US" w:bidi="en_US"/>
        </w:rPr>
        <w:t>God has displayed us apostles</w:t>
      </w:r>
      <w:r>
        <w:rPr>
          <w:lang w:val="en_US" w:bidi="en_US"/>
        </w:rPr>
        <w:t xml:space="preserve">: </w:t>
      </w:r>
      <w:r>
        <w:rPr>
          <w:lang w:val="en_US" w:bidi="en_US"/>
        </w:rPr>
        <w:t xml:space="preserve">Like prisoners condemned to die by facing wild animals in the amphitheater, the apostles were a spectacle. Paul gladly accepted suffering because God used it to bless others (see </w:t>
      </w:r>
      <w:hyperlink r:id="rId162">
        <w:r>
          <w:rPr>
            <w:lang w:val="en_US" w:bidi="en_US"/>
          </w:rPr>
          <w:rPr>
            <w:color w:val="0000EE"/>
            <w:u w:val="single"/>
          </w:rPr>
          <w:t>2 Corinthians 1:4–7</w:t>
        </w:r>
      </w:hyperlink>
      <w:r>
        <w:rPr>
          <w:lang w:val="en_US" w:bidi="en_US"/>
        </w:rPr>
        <w:t xml:space="preserve">; </w:t>
      </w:r>
      <w:hyperlink r:id="rId163">
        <w:r>
          <w:rPr>
            <w:lang w:val="en_US" w:bidi="en_US"/>
          </w:rPr>
          <w:rPr>
            <w:color w:val="0000EE"/>
            <w:u w:val="single"/>
          </w:rPr>
          <w:t>4:7–12</w:t>
        </w:r>
      </w:hyperlink>
      <w:r>
        <w:rPr>
          <w:lang w:val="en_US" w:bidi="en_US"/>
        </w:rPr>
        <w:t xml:space="preserve">; </w:t>
      </w:r>
      <w:hyperlink r:id="rId164">
        <w:r>
          <w:rPr>
            <w:lang w:val="en_US" w:bidi="en_US"/>
          </w:rPr>
          <w:rPr>
            <w:color w:val="0000EE"/>
            <w:u w:val="single"/>
          </w:rPr>
          <w:t>Philippians 2:17</w:t>
        </w:r>
      </w:hyperlink>
      <w:r>
        <w:rPr>
          <w:lang w:val="en_US" w:bidi="en_US"/>
        </w:rPr>
        <w:t xml:space="preserve">; </w:t>
      </w:r>
      <w:hyperlink r:id="rId165">
        <w:r>
          <w:rPr>
            <w:lang w:val="en_US" w:bidi="en_US"/>
          </w:rPr>
          <w:rPr>
            <w:color w:val="0000EE"/>
            <w:u w:val="single"/>
          </w:rPr>
          <w:t>Colossians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4:11–13</w:t>
      </w:r>
      <w:r>
        <w:rPr>
          <w:lang w:val="en_US" w:bidi="en_US"/>
        </w:rPr>
      </w:r>
    </w:p>
    <w:p>
      <w:pPr/>
      <w:r>
        <w:rPr>
          <w:lang w:val="en_US" w:bidi="en_US"/>
        </w:rPr>
      </w:r>
      <w:r>
        <w:rPr>
          <w:lang w:val="en_US" w:bidi="en_US"/>
        </w:rPr>
        <w:t xml:space="preserve">Paul reminds the Corinthians of the hardships he endured for Christ (see </w:t>
      </w:r>
      <w:hyperlink r:id="rId166">
        <w:r>
          <w:rPr>
            <w:lang w:val="en_US" w:bidi="en_US"/>
          </w:rPr>
          <w:rPr>
            <w:color w:val="0000EE"/>
            <w:u w:val="single"/>
          </w:rPr>
          <w:t>2 Corinthians 6:4–5</w:t>
        </w:r>
      </w:hyperlink>
      <w:r>
        <w:rPr>
          <w:lang w:val="en_US" w:bidi="en_US"/>
        </w:rPr>
        <w:t xml:space="preserve">; </w:t>
      </w:r>
      <w:hyperlink r:id="rId167">
        <w:r>
          <w:rPr>
            <w:lang w:val="en_US" w:bidi="en_US"/>
          </w:rPr>
          <w:rPr>
            <w:color w:val="0000EE"/>
            <w:u w:val="single"/>
          </w:rPr>
          <w:t>11:23–28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4:12</w:t>
      </w:r>
      <w:r>
        <w:rPr>
          <w:lang w:val="en_US" w:bidi="en_US"/>
        </w:rPr>
      </w:r>
    </w:p>
    <w:p>
      <w:pPr>
        <w:pStyle w:val="ListBullet"/>
        <w:spacing w:line="240" w:lineRule="auto"/>
        <w:ind w:left="720"/>
      </w:pPr>
      <w:r>
        <w:rPr>
          <w:lang w:val="en_US" w:bidi="en_US"/>
        </w:rPr>
      </w:r>
      <w:r>
        <w:rPr>
          <w:i/>
          <w:lang w:val="en_US" w:bidi="en_US"/>
        </w:rPr>
        <w:t>We work hard with our own hands</w:t>
      </w:r>
      <w:r>
        <w:rPr>
          <w:lang w:val="en_US" w:bidi="en_US"/>
        </w:rPr>
        <w:t>: To avoid accusations of taking money, Paul chose to support himself (</w:t>
      </w:r>
      <w:hyperlink r:id="rId168">
        <w:r>
          <w:rPr>
            <w:lang w:val="en_US" w:bidi="en_US"/>
          </w:rPr>
          <w:rPr>
            <w:color w:val="0000EE"/>
            <w:u w:val="single"/>
          </w:rPr>
          <w:t>1 Corinthians 9:3–18</w:t>
        </w:r>
      </w:hyperlink>
      <w:r>
        <w:rPr>
          <w:lang w:val="en_US" w:bidi="en_US"/>
        </w:rPr>
        <w:t xml:space="preserve">; </w:t>
      </w:r>
      <w:hyperlink r:id="rId169">
        <w:r>
          <w:rPr>
            <w:lang w:val="en_US" w:bidi="en_US"/>
          </w:rPr>
          <w:rPr>
            <w:color w:val="0000EE"/>
            <w:u w:val="single"/>
          </w:rPr>
          <w:t>Acts 18:3</w:t>
        </w:r>
      </w:hyperlink>
      <w:r>
        <w:rPr>
          <w:lang w:val="en_US" w:bidi="en_US"/>
        </w:rPr>
        <w:t xml:space="preserve">; </w:t>
      </w:r>
      <w:hyperlink r:id="rId170">
        <w:r>
          <w:rPr>
            <w:lang w:val="en_US" w:bidi="en_US"/>
          </w:rPr>
          <w:rPr>
            <w:color w:val="0000EE"/>
            <w:u w:val="single"/>
          </w:rPr>
          <w:t>20:33–35</w:t>
        </w:r>
      </w:hyperlink>
      <w:r>
        <w:rPr>
          <w:lang w:val="en_US" w:bidi="en_US"/>
        </w:rPr>
        <w:t xml:space="preserve">). </w:t>
      </w:r>
    </w:p>
    <w:p>
      <w:pPr>
        <w:pStyle w:val="ListBullet"/>
        <w:spacing w:line="240" w:lineRule="auto"/>
        <w:ind w:left="720"/>
      </w:pPr>
      <w:r>
        <w:rPr>
          <w:lang w:val="en_US" w:bidi="en_US"/>
        </w:rPr>
      </w:r>
      <w:r>
        <w:rPr>
          <w:i/>
          <w:lang w:val="en_US" w:bidi="en_US"/>
        </w:rPr>
        <w:t>When we are vilified, we bless</w:t>
      </w:r>
      <w:r>
        <w:rPr>
          <w:lang w:val="en_US" w:bidi="en_US"/>
        </w:rPr>
        <w:t>: Paul's response followed the teachings of Jesus (</w:t>
      </w:r>
      <w:hyperlink r:id="rId171">
        <w:r>
          <w:rPr>
            <w:lang w:val="en_US" w:bidi="en_US"/>
          </w:rPr>
          <w:rPr>
            <w:color w:val="0000EE"/>
            <w:u w:val="single"/>
          </w:rPr>
          <w:t>Matthew 5:44–45</w:t>
        </w:r>
      </w:hyperlink>
      <w:r>
        <w:rPr>
          <w:lang w:val="en_US" w:bidi="en_US"/>
        </w:rPr>
        <w:t xml:space="preserve">; compare </w:t>
      </w:r>
      <w:hyperlink r:id="rId172">
        <w:r>
          <w:rPr>
            <w:lang w:val="en_US" w:bidi="en_US"/>
          </w:rPr>
          <w:rPr>
            <w:color w:val="0000EE"/>
            <w:u w:val="single"/>
          </w:rPr>
          <w:t>Romans 12:14</w:t>
        </w:r>
      </w:hyperlink>
      <w:r>
        <w:rPr>
          <w:lang w:val="en_US" w:bidi="en_US"/>
        </w:rPr>
        <w:t xml:space="preserve">, </w:t>
      </w:r>
      <w:hyperlink r:id="rId173">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4:14–16</w:t>
      </w:r>
      <w:r>
        <w:rPr>
          <w:lang w:val="en_US" w:bidi="en_US"/>
        </w:rPr>
      </w:r>
    </w:p>
    <w:p>
      <w:pPr/>
      <w:r>
        <w:rPr>
          <w:lang w:val="en_US" w:bidi="en_US"/>
        </w:rPr>
      </w:r>
      <w:r>
        <w:rPr>
          <w:lang w:val="en_US" w:bidi="en_US"/>
        </w:rPr>
        <w:t xml:space="preserve">As their spiritual father who first shared the good news about Jesus, Paul shows his true concern for their well-being (see </w:t>
      </w:r>
      <w:hyperlink r:id="rId174">
        <w:r>
          <w:rPr>
            <w:lang w:val="en_US" w:bidi="en_US"/>
          </w:rPr>
          <w:rPr>
            <w:color w:val="0000EE"/>
            <w:u w:val="single"/>
          </w:rPr>
          <w:t>1 Thessalonians 2:11–12</w:t>
        </w:r>
      </w:hyperlink>
      <w:r>
        <w:rPr>
          <w:lang w:val="en_US" w:bidi="en_US"/>
        </w:rPr>
        <w:t>). As his beloved children</w:t>
      </w:r>
      <w:r>
        <w:rPr>
          <w:i/>
          <w:lang w:val="en_US" w:bidi="en_US"/>
        </w:rPr>
        <w:t>,</w:t>
      </w:r>
      <w:r>
        <w:rPr>
          <w:lang w:val="en_US" w:bidi="en_US"/>
        </w:rPr>
        <w:t xml:space="preserve"> they should listen to him and follow his example and teachings (see </w:t>
      </w:r>
      <w:hyperlink r:id="rId175">
        <w:r>
          <w:rPr>
            <w:lang w:val="en_US" w:bidi="en_US"/>
          </w:rPr>
          <w:rPr>
            <w:color w:val="0000EE"/>
            <w:u w:val="single"/>
          </w:rPr>
          <w:t>1 Corinthians 11:1</w:t>
        </w:r>
      </w:hyperlink>
      <w:r>
        <w:rPr>
          <w:lang w:val="en_US" w:bidi="en_US"/>
        </w:rPr>
        <w:t xml:space="preserve">; </w:t>
      </w:r>
      <w:hyperlink r:id="rId176">
        <w:r>
          <w:rPr>
            <w:lang w:val="en_US" w:bidi="en_US"/>
          </w:rPr>
          <w:rPr>
            <w:color w:val="0000EE"/>
            <w:u w:val="single"/>
          </w:rPr>
          <w:t>Galatians 4:12</w:t>
        </w:r>
      </w:hyperlink>
      <w:r>
        <w:rPr>
          <w:lang w:val="en_US" w:bidi="en_US"/>
        </w:rPr>
        <w:t xml:space="preserve">; </w:t>
      </w:r>
      <w:hyperlink r:id="rId177">
        <w:r>
          <w:rPr>
            <w:lang w:val="en_US" w:bidi="en_US"/>
          </w:rPr>
          <w:rPr>
            <w:color w:val="0000EE"/>
            <w:u w:val="single"/>
          </w:rPr>
          <w:t>Philippians 3:17</w:t>
        </w:r>
      </w:hyperlink>
      <w:r>
        <w:rPr>
          <w:lang w:val="en_US" w:bidi="en_US"/>
        </w:rPr>
        <w:t xml:space="preserve">; </w:t>
      </w:r>
      <w:hyperlink r:id="rId178">
        <w:r>
          <w:rPr>
            <w:lang w:val="en_US" w:bidi="en_US"/>
          </w:rPr>
          <w:rPr>
            <w:color w:val="0000EE"/>
            <w:u w:val="single"/>
          </w:rPr>
          <w:t>4:9</w:t>
        </w:r>
      </w:hyperlink>
      <w:r>
        <w:rPr>
          <w:lang w:val="en_US" w:bidi="en_US"/>
        </w:rPr>
        <w:t xml:space="preserve">; </w:t>
      </w:r>
      <w:hyperlink r:id="rId179">
        <w:r>
          <w:rPr>
            <w:lang w:val="en_US" w:bidi="en_US"/>
          </w:rPr>
          <w:rPr>
            <w:color w:val="0000EE"/>
            <w:u w:val="single"/>
          </w:rPr>
          <w:t>1 Thessalonians 1:6</w:t>
        </w:r>
      </w:hyperlink>
      <w:r>
        <w:rPr>
          <w:lang w:val="en_US" w:bidi="en_US"/>
        </w:rPr>
        <w:t xml:space="preserve">; </w:t>
      </w:r>
      <w:hyperlink r:id="rId180">
        <w:r>
          <w:rPr>
            <w:lang w:val="en_US" w:bidi="en_US"/>
          </w:rPr>
          <w:rPr>
            <w:color w:val="0000EE"/>
            <w:u w:val="single"/>
          </w:rPr>
          <w:t>2 Thessalonians 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4:14–21</w:t>
      </w:r>
      <w:r>
        <w:rPr>
          <w:lang w:val="en_US" w:bidi="en_US"/>
        </w:rPr>
      </w:r>
    </w:p>
    <w:p>
      <w:pPr/>
      <w:r>
        <w:rPr>
          <w:lang w:val="en_US" w:bidi="en_US"/>
        </w:rPr>
      </w:r>
      <w:r>
        <w:rPr>
          <w:lang w:val="en_US" w:bidi="en_US"/>
        </w:rPr>
        <w:t>Paul ends this part about divisions in the church with kind, fatherly advice and a warning (</w:t>
      </w:r>
      <w:hyperlink r:id="rId181">
        <w:r>
          <w:rPr>
            <w:lang w:val="en_US" w:bidi="en_US"/>
          </w:rPr>
          <w:rPr>
            <w:color w:val="0000EE"/>
            <w:u w:val="single"/>
          </w:rPr>
          <w:t>1 Corinthians 1:10–4:21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4:17</w:t>
      </w:r>
      <w:r>
        <w:rPr>
          <w:lang w:val="en_US" w:bidi="en_US"/>
        </w:rPr>
      </w:r>
    </w:p>
    <w:p>
      <w:pPr/>
      <w:r>
        <w:rPr>
          <w:lang w:val="en_US" w:bidi="en_US"/>
        </w:rPr>
      </w:r>
      <w:r>
        <w:rPr>
          <w:lang w:val="en_US" w:bidi="en_US"/>
        </w:rPr>
        <w:t xml:space="preserve">Timothy, Paul's spiritual child and close associate, was with Paul when he first preached the good news about Jesus in Corinth (see </w:t>
      </w:r>
      <w:hyperlink r:id="rId182">
        <w:r>
          <w:rPr>
            <w:lang w:val="en_US" w:bidi="en_US"/>
          </w:rPr>
          <w:rPr>
            <w:color w:val="0000EE"/>
            <w:u w:val="single"/>
          </w:rPr>
          <w:t>2 Corinthians 1:19</w:t>
        </w:r>
      </w:hyperlink>
      <w:r>
        <w:rPr>
          <w:lang w:val="en_US" w:bidi="en_US"/>
        </w:rPr>
        <w:t>). Paul sent him to clearly explain what it means to follow Christ Jesus.</w:t>
      </w:r>
      <w:r>
        <w:rPr>
          <w:lang w:val="en_US" w:bidi="en_US"/>
        </w:rPr>
      </w:r>
      <w:r>
        <w:rPr>
          <w:lang w:val="en_US" w:bidi="en_US"/>
        </w:rPr>
      </w:r>
    </w:p>
    <w:p>
      <w:pPr/>
      <w:r>
        <w:rPr>
          <w:lang w:val="en_US" w:bidi="en_US"/>
        </w:rPr>
      </w:r>
    </w:p>
    <w:p>
      <w:pPr>
        <w:pStyle w:val="Heading2"/>
      </w:pPr>
      <w:r>
        <w:rPr>
          <w:lang w:val="en_US" w:bidi="en_US"/>
        </w:rPr>
        <w:t>1 Corinthians 4:18–20</w:t>
      </w:r>
      <w:r>
        <w:rPr>
          <w:lang w:val="en_US" w:bidi="en_US"/>
        </w:rPr>
      </w:r>
    </w:p>
    <w:p>
      <w:pPr/>
      <w:r>
        <w:rPr>
          <w:lang w:val="en_US" w:bidi="en_US"/>
        </w:rPr>
      </w:r>
      <w:r>
        <w:rPr>
          <w:lang w:val="en_US" w:bidi="en_US"/>
        </w:rPr>
        <w:t>Some might have thought Paul was afraid to visit because he sent Timothy. However, Paul was very busy with his work in Ephesus at that time (</w:t>
      </w:r>
      <w:hyperlink r:id="rId183">
        <w:r>
          <w:rPr>
            <w:lang w:val="en_US" w:bidi="en_US"/>
          </w:rPr>
          <w:rPr>
            <w:color w:val="0000EE"/>
            <w:u w:val="single"/>
          </w:rPr>
          <w:t>Acts 19:8–20</w:t>
        </w:r>
      </w:hyperlink>
      <w:r>
        <w:rPr>
          <w:lang w:val="en_US" w:bidi="en_US"/>
        </w:rPr>
        <w:t xml:space="preserve">; see </w:t>
      </w:r>
      <w:r>
        <w:rPr>
          <w:lang w:val="en_US" w:bidi="en_US"/>
        </w:rPr>
        <w:t>study note on Acts 19:10</w:t>
      </w:r>
      <w:r>
        <w:rPr>
          <w:lang w:val="en_US" w:bidi="en_US"/>
        </w:rPr>
        <w:t xml:space="preserve">). He planned to visit soon (see </w:t>
      </w:r>
      <w:hyperlink r:id="rId184">
        <w:r>
          <w:rPr>
            <w:lang w:val="en_US" w:bidi="en_US"/>
          </w:rPr>
          <w:rPr>
            <w:color w:val="0000EE"/>
            <w:u w:val="single"/>
          </w:rPr>
          <w:t>1 Corinthians 16:5–9</w:t>
        </w:r>
      </w:hyperlink>
      <w:r>
        <w:rPr>
          <w:lang w:val="en_US" w:bidi="en_US"/>
        </w:rPr>
        <w:t xml:space="preserve">; </w:t>
      </w:r>
      <w:hyperlink r:id="rId185">
        <w:r>
          <w:rPr>
            <w:lang w:val="en_US" w:bidi="en_US"/>
          </w:rPr>
          <w:rPr>
            <w:color w:val="0000EE"/>
            <w:u w:val="single"/>
          </w:rPr>
          <w:t>Acts 19:21–22</w:t>
        </w:r>
      </w:hyperlink>
      <w:r>
        <w:rPr>
          <w:lang w:val="en_US" w:bidi="en_US"/>
        </w:rPr>
        <w:t xml:space="preserve">; </w:t>
      </w:r>
      <w:hyperlink r:id="rId186">
        <w:r>
          <w:rPr>
            <w:lang w:val="en_US" w:bidi="en_US"/>
          </w:rPr>
          <w:rPr>
            <w:color w:val="0000EE"/>
            <w:u w:val="single"/>
          </w:rPr>
          <w:t>20:1–3</w:t>
        </w:r>
      </w:hyperlink>
      <w:r>
        <w:rPr>
          <w:lang w:val="en_US" w:bidi="en_US"/>
        </w:rPr>
        <w:t xml:space="preserve">; compare </w:t>
      </w:r>
      <w:hyperlink r:id="rId187">
        <w:r>
          <w:rPr>
            <w:lang w:val="en_US" w:bidi="en_US"/>
          </w:rPr>
          <w:rPr>
            <w:color w:val="0000EE"/>
            <w:u w:val="single"/>
          </w:rPr>
          <w:t>2 Corinthians 1:15–2:4</w:t>
        </w:r>
      </w:hyperlink>
      <w:r>
        <w:rPr>
          <w:lang w:val="en_US" w:bidi="en_US"/>
        </w:rPr>
        <w:t xml:space="preserve">) and would face those who opposed him. He would show they were just talkers. His actions and words would prove God's power (see also </w:t>
      </w:r>
      <w:hyperlink r:id="rId188">
        <w:r>
          <w:rPr>
            <w:lang w:val="en_US" w:bidi="en_US"/>
          </w:rPr>
          <w:rPr>
            <w:color w:val="0000EE"/>
            <w:u w:val="single"/>
          </w:rPr>
          <w:t>1 Corinthians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i/>
          <w:lang w:val="en_US" w:bidi="en_US"/>
        </w:rPr>
        <w:t>sexual immorality</w:t>
      </w:r>
      <w:r>
        <w:rPr>
          <w:lang w:val="en_US" w:bidi="en_US"/>
        </w:rPr>
        <w:t xml:space="preserve">: A man was having sexual relations with his stepmother. Even pagans did not engage in such behavior. It violated both the law of Moses (see </w:t>
      </w:r>
      <w:hyperlink r:id="rId189">
        <w:r>
          <w:rPr>
            <w:lang w:val="en_US" w:bidi="en_US"/>
          </w:rPr>
          <w:rPr>
            <w:color w:val="0000EE"/>
            <w:u w:val="single"/>
          </w:rPr>
          <w:t>Leviticus 18:7–8</w:t>
        </w:r>
      </w:hyperlink>
      <w:r>
        <w:rPr>
          <w:lang w:val="en_US" w:bidi="en_US"/>
        </w:rPr>
        <w:t xml:space="preserve">) and Roman law (Gaius, </w:t>
      </w:r>
      <w:r>
        <w:rPr>
          <w:i/>
          <w:lang w:val="en_US" w:bidi="en_US"/>
        </w:rPr>
        <w:t>Institutes</w:t>
      </w:r>
      <w:r>
        <w:rPr>
          <w:lang w:val="en_US" w:bidi="en_US"/>
        </w:rPr>
        <w:t xml:space="preserve"> 1.63).</w:t>
      </w:r>
      <w:r>
        <w:rPr>
          <w:lang w:val="en_US" w:bidi="en_US"/>
        </w:rPr>
      </w:r>
      <w:r>
        <w:rPr>
          <w:lang w:val="en_US" w:bidi="en_US"/>
        </w:rPr>
      </w:r>
    </w:p>
    <w:p>
      <w:pPr/>
      <w:r>
        <w:rPr>
          <w:lang w:val="en_US" w:bidi="en_US"/>
        </w:rPr>
      </w:r>
    </w:p>
    <w:p>
      <w:pPr>
        <w:pStyle w:val="Heading2"/>
      </w:pPr>
      <w:r>
        <w:rPr>
          <w:lang w:val="en_US" w:bidi="en_US"/>
        </w:rPr>
        <w:t>1 Corinthians 5:1–8</w:t>
      </w:r>
      <w:r>
        <w:rPr>
          <w:lang w:val="en_US" w:bidi="en_US"/>
        </w:rPr>
      </w:r>
    </w:p>
    <w:p>
      <w:pPr/>
      <w:r>
        <w:rPr>
          <w:lang w:val="en_US" w:bidi="en_US"/>
        </w:rPr>
      </w:r>
      <w:r>
        <w:rPr>
          <w:lang w:val="en_US" w:bidi="en_US"/>
        </w:rPr>
        <w:t>Paul addresses sexual immorality in the church and tells the Christians to remove an unashamed wrongdoer from fellowship.</w:t>
      </w:r>
      <w:r>
        <w:rPr>
          <w:lang w:val="en_US" w:bidi="en_US"/>
        </w:rPr>
      </w:r>
      <w:r>
        <w:rPr>
          <w:lang w:val="en_US" w:bidi="en_US"/>
        </w:rPr>
      </w:r>
    </w:p>
    <w:p>
      <w:pPr/>
      <w:r>
        <w:rPr>
          <w:lang w:val="en_US" w:bidi="en_US"/>
        </w:rPr>
      </w:r>
    </w:p>
    <w:p>
      <w:pPr>
        <w:pStyle w:val="Heading2"/>
      </w:pPr>
      <w:r>
        <w:rPr>
          <w:lang w:val="en_US" w:bidi="en_US"/>
        </w:rPr>
        <w:t>1 Corinthians 5:2</w:t>
      </w:r>
      <w:r>
        <w:rPr>
          <w:lang w:val="en_US" w:bidi="en_US"/>
        </w:rPr>
      </w:r>
    </w:p>
    <w:p>
      <w:pPr>
        <w:pStyle w:val="ListBullet"/>
        <w:spacing w:line="240" w:lineRule="auto"/>
        <w:ind w:left="720"/>
      </w:pPr>
      <w:r>
        <w:rPr>
          <w:lang w:val="en_US" w:bidi="en_US"/>
        </w:rPr>
      </w:r>
      <w:r>
        <w:rPr>
          <w:lang w:val="en_US" w:bidi="en_US"/>
        </w:rPr>
        <w:t xml:space="preserve">The Corinthian Christians were proud (see </w:t>
      </w:r>
      <w:hyperlink r:id="rId190">
        <w:r>
          <w:rPr>
            <w:lang w:val="en_US" w:bidi="en_US"/>
          </w:rPr>
          <w:rPr>
            <w:color w:val="0000EE"/>
            <w:u w:val="single"/>
          </w:rPr>
          <w:t>1 Corinthians 4:8</w:t>
        </w:r>
      </w:hyperlink>
      <w:r>
        <w:rPr>
          <w:lang w:val="en_US" w:bidi="en_US"/>
        </w:rPr>
        <w:t xml:space="preserve">, </w:t>
      </w:r>
      <w:hyperlink r:id="rId191">
        <w:r>
          <w:rPr>
            <w:lang w:val="en_US" w:bidi="en_US"/>
          </w:rPr>
          <w:rPr>
            <w:color w:val="0000EE"/>
            <w:u w:val="single"/>
          </w:rPr>
          <w:t>10</w:t>
        </w:r>
      </w:hyperlink>
      <w:r>
        <w:rPr>
          <w:lang w:val="en_US" w:bidi="en_US"/>
        </w:rPr>
        <w:t xml:space="preserve">, </w:t>
      </w:r>
      <w:hyperlink r:id="rId192">
        <w:r>
          <w:rPr>
            <w:lang w:val="en_US" w:bidi="en_US"/>
          </w:rPr>
          <w:rPr>
            <w:color w:val="0000EE"/>
            <w:u w:val="single"/>
          </w:rPr>
          <w:t>18</w:t>
        </w:r>
      </w:hyperlink>
      <w:r>
        <w:rPr>
          <w:lang w:val="en_US" w:bidi="en_US"/>
        </w:rPr>
        <w:t xml:space="preserve">; </w:t>
      </w:r>
      <w:hyperlink r:id="rId193">
        <w:r>
          <w:rPr>
            <w:lang w:val="en_US" w:bidi="en_US"/>
          </w:rPr>
          <w:rPr>
            <w:color w:val="0000EE"/>
            <w:u w:val="single"/>
          </w:rPr>
          <w:t>5:6</w:t>
        </w:r>
      </w:hyperlink>
      <w:r>
        <w:rPr>
          <w:lang w:val="en_US" w:bidi="en_US"/>
        </w:rPr>
        <w:t xml:space="preserve">), but they should have felt sorrow and shame for the sin among them. </w:t>
      </w:r>
    </w:p>
    <w:p>
      <w:pPr>
        <w:pStyle w:val="ListBullet"/>
        <w:spacing w:line="240" w:lineRule="auto"/>
        <w:ind w:left="720"/>
      </w:pPr>
      <w:r>
        <w:rPr>
          <w:lang w:val="en_US" w:bidi="en_US"/>
        </w:rPr>
      </w:r>
      <w:r>
        <w:rPr>
          <w:i/>
          <w:lang w:val="en_US" w:bidi="en_US"/>
        </w:rPr>
        <w:t>have removed from your fellowship the man</w:t>
      </w:r>
      <w:r>
        <w:rPr>
          <w:lang w:val="en_US" w:bidi="en_US"/>
        </w:rPr>
        <w:t xml:space="preserve">: This instruction suggests that the man ignored their requests, or that such obvious sin needed immediate discipline (compare </w:t>
      </w:r>
      <w:hyperlink r:id="rId194">
        <w:r>
          <w:rPr>
            <w:lang w:val="en_US" w:bidi="en_US"/>
          </w:rPr>
          <w:rPr>
            <w:color w:val="0000EE"/>
            <w:u w:val="single"/>
          </w:rPr>
          <w:t>Matthew 18:15–18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5:3</w:t>
      </w:r>
      <w:r>
        <w:rPr>
          <w:lang w:val="en_US" w:bidi="en_US"/>
        </w:rPr>
      </w:r>
    </w:p>
    <w:p>
      <w:pPr/>
      <w:r>
        <w:rPr>
          <w:lang w:val="en_US" w:bidi="en_US"/>
        </w:rPr>
      </w:r>
      <w:r>
        <w:rPr>
          <w:i/>
          <w:lang w:val="en_US" w:bidi="en_US"/>
        </w:rPr>
        <w:t>in spirit</w:t>
      </w:r>
      <w:r>
        <w:rPr>
          <w:lang w:val="en_US" w:bidi="en_US"/>
        </w:rPr>
        <w:t>: Paul shared a spiritual connection with them. He had authority from God through the Spirit, which worked well among them.</w:t>
      </w:r>
      <w:r>
        <w:rPr>
          <w:lang w:val="en_US" w:bidi="en_US"/>
        </w:rPr>
      </w:r>
      <w:r>
        <w:rPr>
          <w:lang w:val="en_US" w:bidi="en_US"/>
        </w:rPr>
      </w:r>
    </w:p>
    <w:p>
      <w:pPr/>
      <w:r>
        <w:rPr>
          <w:lang w:val="en_US" w:bidi="en_US"/>
        </w:rPr>
      </w:r>
    </w:p>
    <w:p>
      <w:pPr>
        <w:pStyle w:val="Heading2"/>
      </w:pPr>
      <w:r>
        <w:rPr>
          <w:lang w:val="en_US" w:bidi="en_US"/>
        </w:rPr>
        <w:t>1 Corinthians 5:5</w:t>
      </w:r>
      <w:r>
        <w:rPr>
          <w:lang w:val="en_US" w:bidi="en_US"/>
        </w:rPr>
      </w:r>
    </w:p>
    <w:p>
      <w:pPr>
        <w:pStyle w:val="ListBullet"/>
        <w:spacing w:line="240" w:lineRule="auto"/>
        <w:ind w:left="720"/>
      </w:pPr>
      <w:r>
        <w:rPr>
          <w:lang w:val="en_US" w:bidi="en_US"/>
        </w:rPr>
      </w:r>
      <w:r>
        <w:rPr>
          <w:lang w:val="en_US" w:bidi="en_US"/>
        </w:rPr>
        <w:t xml:space="preserve">The instruction to remove this man is not directly in the Greek text but is suggested by </w:t>
      </w:r>
      <w:hyperlink r:id="rId195">
        <w:r>
          <w:rPr>
            <w:lang w:val="en_US" w:bidi="en_US"/>
          </w:rPr>
          <w:rPr>
            <w:color w:val="0000EE"/>
            <w:u w:val="single"/>
          </w:rPr>
          <w:t>1 Corinthians 5:2</w:t>
        </w:r>
      </w:hyperlink>
      <w:r>
        <w:rPr>
          <w:lang w:val="en_US" w:bidi="en_US"/>
        </w:rPr>
        <w:t xml:space="preserve">, </w:t>
      </w:r>
      <w:hyperlink r:id="rId196">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i/>
          <w:lang w:val="en_US" w:bidi="en_US"/>
        </w:rPr>
        <w:t>hand this man over to Satan</w:t>
      </w:r>
      <w:r>
        <w:rPr>
          <w:lang w:val="en_US" w:bidi="en_US"/>
        </w:rPr>
        <w:t xml:space="preserve">: Compare with </w:t>
      </w:r>
      <w:hyperlink r:id="rId197">
        <w:r>
          <w:rPr>
            <w:lang w:val="en_US" w:bidi="en_US"/>
          </w:rPr>
          <w:rPr>
            <w:color w:val="0000EE"/>
            <w:u w:val="single"/>
          </w:rPr>
          <w:t>1 Timothy 1:20</w:t>
        </w:r>
      </w:hyperlink>
      <w:r>
        <w:rPr>
          <w:lang w:val="en_US" w:bidi="en_US"/>
        </w:rPr>
        <w:t xml:space="preserve">. Those outside God's church fall under Satan's power and control (see </w:t>
      </w:r>
      <w:hyperlink r:id="rId198">
        <w:r>
          <w:rPr>
            <w:lang w:val="en_US" w:bidi="en_US"/>
          </w:rPr>
          <w:rPr>
            <w:color w:val="0000EE"/>
            <w:u w:val="single"/>
          </w:rPr>
          <w:t>Ephesians 2:2</w:t>
        </w:r>
      </w:hyperlink>
      <w:r>
        <w:rPr>
          <w:lang w:val="en_US" w:bidi="en_US"/>
        </w:rPr>
        <w:t xml:space="preserve">; </w:t>
      </w:r>
      <w:hyperlink r:id="rId199">
        <w:r>
          <w:rPr>
            <w:lang w:val="en_US" w:bidi="en_US"/>
          </w:rPr>
          <w:rPr>
            <w:color w:val="0000EE"/>
            <w:u w:val="single"/>
          </w:rPr>
          <w:t>1 John 5:19</w:t>
        </w:r>
      </w:hyperlink>
      <w:r>
        <w:rPr>
          <w:lang w:val="en_US" w:bidi="en_US"/>
        </w:rPr>
        <w:t xml:space="preserve">). </w:t>
      </w:r>
    </w:p>
    <w:p>
      <w:pPr>
        <w:pStyle w:val="ListBullet"/>
        <w:spacing w:line="240" w:lineRule="auto"/>
        <w:ind w:left="720"/>
      </w:pPr>
      <w:r>
        <w:rPr>
          <w:lang w:val="en_US" w:bidi="en_US"/>
        </w:rPr>
      </w:r>
      <w:r>
        <w:rPr>
          <w:i/>
          <w:lang w:val="en_US" w:bidi="en_US"/>
        </w:rPr>
        <w:t>for the destruction of the flesh</w:t>
      </w:r>
      <w:r>
        <w:rPr>
          <w:lang w:val="en_US" w:bidi="en_US"/>
        </w:rPr>
        <w:t xml:space="preserve">: </w:t>
      </w:r>
      <w:r>
        <w:rPr>
          <w:i/>
          <w:lang w:val="en_US" w:bidi="en_US"/>
        </w:rPr>
        <w:t>The flesh</w:t>
      </w:r>
      <w:r>
        <w:rPr>
          <w:lang w:val="en_US" w:bidi="en_US"/>
        </w:rPr>
        <w:t xml:space="preserve"> could mean his evil desires or his physical life (for example, </w:t>
      </w:r>
      <w:r>
        <w:rPr>
          <w:i/>
          <w:lang w:val="en_US" w:bidi="en_US"/>
        </w:rPr>
        <w:t>so that he will die</w:t>
      </w:r>
      <w:r>
        <w:rPr>
          <w:lang w:val="en_US" w:bidi="en_US"/>
        </w:rPr>
        <w:t xml:space="preserve">). </w:t>
      </w:r>
    </w:p>
    <w:p>
      <w:pPr>
        <w:pStyle w:val="ListBullet"/>
        <w:spacing w:line="240" w:lineRule="auto"/>
        <w:ind w:left="720"/>
      </w:pPr>
      <w:r>
        <w:rPr>
          <w:lang w:val="en_US" w:bidi="en_US"/>
        </w:rPr>
      </w:r>
      <w:r>
        <w:rPr>
          <w:i/>
          <w:lang w:val="en_US" w:bidi="en_US"/>
        </w:rPr>
        <w:t>so that his spirit may be saved</w:t>
      </w:r>
      <w:r>
        <w:rPr>
          <w:lang w:val="en_US" w:bidi="en_US"/>
        </w:rPr>
        <w:t xml:space="preserve">: He might repent and avoid condemnation (compare with </w:t>
      </w:r>
      <w:hyperlink r:id="rId200">
        <w:r>
          <w:rPr>
            <w:lang w:val="en_US" w:bidi="en_US"/>
          </w:rPr>
          <w:rPr>
            <w:color w:val="0000EE"/>
            <w:u w:val="single"/>
          </w:rPr>
          <w:t>2 Corinthians 2:5–8</w:t>
        </w:r>
      </w:hyperlink>
      <w:r>
        <w:rPr>
          <w:lang w:val="en_US" w:bidi="en_US"/>
        </w:rPr>
        <w:t xml:space="preserve">). </w:t>
      </w:r>
    </w:p>
    <w:p>
      <w:pPr>
        <w:pStyle w:val="ListBullet"/>
        <w:spacing w:line="240" w:lineRule="auto"/>
        <w:ind w:left="720"/>
      </w:pPr>
      <w:r>
        <w:rPr>
          <w:lang w:val="en_US" w:bidi="en_US"/>
        </w:rPr>
      </w:r>
      <w:r>
        <w:rPr>
          <w:i/>
          <w:lang w:val="en_US" w:bidi="en_US"/>
        </w:rPr>
        <w:t>on the Day of the Lord</w:t>
      </w:r>
      <w:r>
        <w:rPr>
          <w:lang w:val="en_US" w:bidi="en_US"/>
        </w:rPr>
        <w:t>: This includes the final judgment.</w:t>
      </w:r>
      <w:r>
        <w:rPr>
          <w:lang w:val="en_US" w:bidi="en_US"/>
        </w:rPr>
      </w:r>
      <w:r>
        <w:rPr>
          <w:lang w:val="en_US" w:bidi="en_US"/>
        </w:rPr>
      </w:r>
    </w:p>
    <w:p>
      <w:pPr/>
      <w:r>
        <w:rPr>
          <w:lang w:val="en_US" w:bidi="en_US"/>
        </w:rPr>
      </w:r>
    </w:p>
    <w:p>
      <w:pPr>
        <w:pStyle w:val="Heading2"/>
      </w:pPr>
      <w:r>
        <w:rPr>
          <w:lang w:val="en_US" w:bidi="en_US"/>
        </w:rPr>
        <w:t>1 Corinthians 5:6–7</w:t>
      </w:r>
      <w:r>
        <w:rPr>
          <w:lang w:val="en_US" w:bidi="en_US"/>
        </w:rPr>
      </w:r>
    </w:p>
    <w:p>
      <w:pPr>
        <w:pStyle w:val="ListBullet"/>
        <w:spacing w:line="240" w:lineRule="auto"/>
        <w:ind w:left="720"/>
      </w:pPr>
      <w:r>
        <w:rPr>
          <w:lang w:val="en_US" w:bidi="en_US"/>
        </w:rPr>
      </w:r>
      <w:r>
        <w:rPr>
          <w:lang w:val="en_US" w:bidi="en_US"/>
        </w:rPr>
        <w:t xml:space="preserve">Yeast often symbolized sin (see </w:t>
      </w:r>
      <w:hyperlink r:id="rId201">
        <w:r>
          <w:rPr>
            <w:lang w:val="en_US" w:bidi="en_US"/>
          </w:rPr>
          <w:rPr>
            <w:color w:val="0000EE"/>
            <w:u w:val="single"/>
          </w:rPr>
          <w:t>Matthew 16:6</w:t>
        </w:r>
      </w:hyperlink>
      <w:r>
        <w:rPr>
          <w:lang w:val="en_US" w:bidi="en_US"/>
        </w:rPr>
        <w:t xml:space="preserve">, </w:t>
      </w:r>
      <w:hyperlink r:id="rId202">
        <w:r>
          <w:rPr>
            <w:lang w:val="en_US" w:bidi="en_US"/>
          </w:rPr>
          <w:rPr>
            <w:color w:val="0000EE"/>
            <w:u w:val="single"/>
          </w:rPr>
          <w:t>12</w:t>
        </w:r>
      </w:hyperlink>
      <w:r>
        <w:rPr>
          <w:lang w:val="en_US" w:bidi="en_US"/>
        </w:rPr>
        <w:t xml:space="preserve">; </w:t>
      </w:r>
      <w:hyperlink r:id="rId203">
        <w:r>
          <w:rPr>
            <w:lang w:val="en_US" w:bidi="en_US"/>
          </w:rPr>
          <w:rPr>
            <w:color w:val="0000EE"/>
            <w:u w:val="single"/>
          </w:rPr>
          <w:t>Mark 8:15</w:t>
        </w:r>
      </w:hyperlink>
      <w:r>
        <w:rPr>
          <w:lang w:val="en_US" w:bidi="en_US"/>
        </w:rPr>
        <w:t xml:space="preserve">; </w:t>
      </w:r>
      <w:hyperlink r:id="rId204">
        <w:r>
          <w:rPr>
            <w:lang w:val="en_US" w:bidi="en_US"/>
          </w:rPr>
          <w:rPr>
            <w:color w:val="0000EE"/>
            <w:u w:val="single"/>
          </w:rPr>
          <w:t>Luke 12:1</w:t>
        </w:r>
      </w:hyperlink>
      <w:r>
        <w:rPr>
          <w:lang w:val="en_US" w:bidi="en_US"/>
        </w:rPr>
        <w:t xml:space="preserve">; </w:t>
      </w:r>
      <w:hyperlink r:id="rId205">
        <w:r>
          <w:rPr>
            <w:lang w:val="en_US" w:bidi="en_US"/>
          </w:rPr>
          <w:rPr>
            <w:color w:val="0000EE"/>
            <w:u w:val="single"/>
          </w:rPr>
          <w:t>Galatians 5:9</w:t>
        </w:r>
      </w:hyperlink>
      <w:r>
        <w:rPr>
          <w:lang w:val="en_US" w:bidi="en_US"/>
        </w:rPr>
        <w:t>). Jews ceremonially removed yeast from their homes before the annual Passover meal (</w:t>
      </w:r>
      <w:hyperlink r:id="rId206">
        <w:r>
          <w:rPr>
            <w:lang w:val="en_US" w:bidi="en_US"/>
          </w:rPr>
          <w:rPr>
            <w:color w:val="0000EE"/>
            <w:u w:val="single"/>
          </w:rPr>
          <w:t>Exodus 12:19</w:t>
        </w:r>
      </w:hyperlink>
      <w:r>
        <w:rPr>
          <w:lang w:val="en_US" w:bidi="en_US"/>
        </w:rPr>
        <w:t xml:space="preserve">; </w:t>
      </w:r>
      <w:hyperlink r:id="rId207">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Get rid of the old leaven</w:t>
      </w:r>
      <w:r>
        <w:rPr>
          <w:lang w:val="en_US" w:bidi="en_US"/>
        </w:rPr>
        <w:t>: If left unchecked, sin could spread throughout the church, just as yeast spreads through dough.</w:t>
      </w:r>
      <w:r>
        <w:rPr>
          <w:lang w:val="en_US" w:bidi="en_US"/>
        </w:rPr>
      </w:r>
      <w:r>
        <w:rPr>
          <w:lang w:val="en_US" w:bidi="en_US"/>
        </w:rPr>
      </w:r>
    </w:p>
    <w:p>
      <w:pPr/>
      <w:r>
        <w:rPr>
          <w:lang w:val="en_US" w:bidi="en_US"/>
        </w:rPr>
      </w:r>
    </w:p>
    <w:p>
      <w:pPr>
        <w:pStyle w:val="Heading2"/>
      </w:pPr>
      <w:r>
        <w:rPr>
          <w:lang w:val="en_US" w:bidi="en_US"/>
        </w:rPr>
        <w:t>1 Corinthians 5:7–8</w:t>
      </w:r>
      <w:r>
        <w:rPr>
          <w:lang w:val="en_US" w:bidi="en_US"/>
        </w:rPr>
      </w:r>
    </w:p>
    <w:p>
      <w:pPr/>
      <w:r>
        <w:rPr>
          <w:lang w:val="en_US" w:bidi="en_US"/>
        </w:rPr>
      </w:r>
      <w:r>
        <w:rPr>
          <w:lang w:val="en_US" w:bidi="en_US"/>
        </w:rPr>
        <w:t xml:space="preserve">Paul compares the Jewish Passover celebration to Christ's sacrifice. During Passover, people sacrificed a lamb and ate unleavened bread (see </w:t>
      </w:r>
      <w:hyperlink r:id="rId208">
        <w:r>
          <w:rPr>
            <w:lang w:val="en_US" w:bidi="en_US"/>
          </w:rPr>
          <w:rPr>
            <w:color w:val="0000EE"/>
            <w:u w:val="single"/>
          </w:rPr>
          <w:t>Exodus 12:1–27</w:t>
        </w:r>
      </w:hyperlink>
      <w:r>
        <w:rPr>
          <w:lang w:val="en_US" w:bidi="en_US"/>
        </w:rPr>
        <w:t xml:space="preserve">; </w:t>
      </w:r>
      <w:hyperlink r:id="rId209">
        <w:r>
          <w:rPr>
            <w:lang w:val="en_US" w:bidi="en_US"/>
          </w:rPr>
          <w:rPr>
            <w:color w:val="0000EE"/>
            <w:u w:val="single"/>
          </w:rPr>
          <w:t>13:3–7</w:t>
        </w:r>
      </w:hyperlink>
      <w:r>
        <w:rPr>
          <w:lang w:val="en_US" w:bidi="en_US"/>
        </w:rPr>
        <w:t>). Christ's sacrifice, which happened at Passover (</w:t>
      </w:r>
      <w:hyperlink r:id="rId210">
        <w:r>
          <w:rPr>
            <w:lang w:val="en_US" w:bidi="en_US"/>
          </w:rPr>
          <w:rPr>
            <w:color w:val="0000EE"/>
            <w:u w:val="single"/>
          </w:rPr>
          <w:t>Matthew 26:2</w:t>
        </w:r>
      </w:hyperlink>
      <w:r>
        <w:rPr>
          <w:lang w:val="en_US" w:bidi="en_US"/>
        </w:rPr>
        <w:t xml:space="preserve">; compare </w:t>
      </w:r>
      <w:hyperlink r:id="rId211">
        <w:r>
          <w:rPr>
            <w:lang w:val="en_US" w:bidi="en_US"/>
          </w:rPr>
          <w:rPr>
            <w:color w:val="0000EE"/>
            <w:u w:val="single"/>
          </w:rPr>
          <w:t>John 1:29</w:t>
        </w:r>
      </w:hyperlink>
      <w:r>
        <w:rPr>
          <w:lang w:val="en_US" w:bidi="en_US"/>
        </w:rPr>
        <w:t xml:space="preserve">; </w:t>
      </w:r>
      <w:hyperlink r:id="rId212">
        <w:r>
          <w:rPr>
            <w:lang w:val="en_US" w:bidi="en_US"/>
          </w:rPr>
          <w:rPr>
            <w:color w:val="0000EE"/>
            <w:u w:val="single"/>
          </w:rPr>
          <w:t>1 Peter 1:19</w:t>
        </w:r>
      </w:hyperlink>
      <w:r>
        <w:rPr>
          <w:lang w:val="en_US" w:bidi="en_US"/>
        </w:rPr>
        <w:t>), removes sin for believers.</w:t>
      </w:r>
      <w:r>
        <w:rPr>
          <w:lang w:val="en_US" w:bidi="en_US"/>
        </w:rPr>
      </w:r>
      <w:r>
        <w:rPr>
          <w:lang w:val="en_US" w:bidi="en_US"/>
        </w:rPr>
      </w:r>
    </w:p>
    <w:p>
      <w:pPr/>
      <w:r>
        <w:rPr>
          <w:lang w:val="en_US" w:bidi="en_US"/>
        </w:rPr>
      </w:r>
    </w:p>
    <w:p>
      <w:pPr>
        <w:pStyle w:val="Heading2"/>
      </w:pPr>
      <w:r>
        <w:rPr>
          <w:lang w:val="en_US" w:bidi="en_US"/>
        </w:rPr>
        <w:t>1 Corinthians 5:9</w:t>
      </w:r>
      <w:r>
        <w:rPr>
          <w:lang w:val="en_US" w:bidi="en_US"/>
        </w:rPr>
      </w:r>
    </w:p>
    <w:p>
      <w:pPr>
        <w:pStyle w:val="ListBullet"/>
        <w:spacing w:line="240" w:lineRule="auto"/>
        <w:ind w:left="720"/>
      </w:pPr>
      <w:r>
        <w:rPr>
          <w:lang w:val="en_US" w:bidi="en_US"/>
        </w:rPr>
      </w:r>
      <w:r>
        <w:rPr>
          <w:i/>
          <w:lang w:val="en_US" w:bidi="en_US"/>
        </w:rPr>
        <w:t>I wrote you in my letter</w:t>
      </w:r>
      <w:r>
        <w:rPr>
          <w:lang w:val="en_US" w:bidi="en_US"/>
        </w:rPr>
        <w:t xml:space="preserve"> refers to an earlier letter that is now lost. </w:t>
      </w:r>
    </w:p>
    <w:p>
      <w:pPr>
        <w:pStyle w:val="ListBullet"/>
        <w:spacing w:line="240" w:lineRule="auto"/>
        <w:ind w:left="720"/>
      </w:pPr>
      <w:r>
        <w:rPr>
          <w:lang w:val="en_US" w:bidi="en_US"/>
        </w:rPr>
      </w:r>
      <w:r>
        <w:rPr>
          <w:lang w:val="en_US" w:bidi="en_US"/>
        </w:rPr>
        <w:t xml:space="preserve">Sexual sin includes any form of illegal sexual activity (see also </w:t>
      </w:r>
      <w:hyperlink r:id="rId213">
        <w:r>
          <w:rPr>
            <w:lang w:val="en_US" w:bidi="en_US"/>
          </w:rPr>
          <w:rPr>
            <w:color w:val="0000EE"/>
            <w:u w:val="single"/>
          </w:rPr>
          <w:t>1 Corinthians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5:9–13</w:t>
      </w:r>
      <w:r>
        <w:rPr>
          <w:lang w:val="en_US" w:bidi="en_US"/>
        </w:rPr>
      </w:r>
    </w:p>
    <w:p>
      <w:pPr/>
      <w:r>
        <w:rPr>
          <w:lang w:val="en_US" w:bidi="en_US"/>
        </w:rPr>
      </w:r>
      <w:r>
        <w:rPr>
          <w:lang w:val="en_US" w:bidi="en_US"/>
        </w:rPr>
        <w:t>The church should guide and correct anyone known to be living in sin.</w:t>
      </w:r>
      <w:r>
        <w:rPr>
          <w:lang w:val="en_US" w:bidi="en_US"/>
        </w:rPr>
      </w:r>
      <w:r>
        <w:rPr>
          <w:lang w:val="en_US" w:bidi="en_US"/>
        </w:rPr>
      </w:r>
    </w:p>
    <w:p>
      <w:pPr/>
      <w:r>
        <w:rPr>
          <w:lang w:val="en_US" w:bidi="en_US"/>
        </w:rPr>
      </w:r>
    </w:p>
    <w:p>
      <w:pPr>
        <w:pStyle w:val="Heading2"/>
      </w:pPr>
      <w:r>
        <w:rPr>
          <w:lang w:val="en_US" w:bidi="en_US"/>
        </w:rPr>
        <w:t>1 Corinthians 5:10</w:t>
      </w:r>
      <w:r>
        <w:rPr>
          <w:lang w:val="en_US" w:bidi="en_US"/>
        </w:rPr>
      </w:r>
    </w:p>
    <w:p>
      <w:pPr/>
      <w:r>
        <w:rPr>
          <w:lang w:val="en_US" w:bidi="en_US"/>
        </w:rPr>
      </w:r>
      <w:r>
        <w:rPr>
          <w:lang w:val="en_US" w:bidi="en_US"/>
        </w:rPr>
        <w:t xml:space="preserve">Paul usually advised believers to stay connected with sinful non-believers (for example, </w:t>
      </w:r>
      <w:hyperlink r:id="rId214">
        <w:r>
          <w:rPr>
            <w:lang w:val="en_US" w:bidi="en_US"/>
          </w:rPr>
          <w:rPr>
            <w:color w:val="0000EE"/>
            <w:u w:val="single"/>
          </w:rPr>
          <w:t>1 Corinthians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5:11</w:t>
      </w:r>
      <w:r>
        <w:rPr>
          <w:lang w:val="en_US" w:bidi="en_US"/>
        </w:rPr>
      </w:r>
    </w:p>
    <w:p>
      <w:pPr/>
      <w:r>
        <w:rPr>
          <w:lang w:val="en_US" w:bidi="en_US"/>
        </w:rPr>
      </w:r>
      <w:r>
        <w:rPr>
          <w:lang w:val="en_US" w:bidi="en_US"/>
        </w:rPr>
        <w:t xml:space="preserve">Separating from a believer living in sin was intended to uphold the Christian community's high moral standards. This social pressure might also encourage a brother or sister to repent (see </w:t>
      </w:r>
      <w:hyperlink r:id="rId215">
        <w:r>
          <w:rPr>
            <w:lang w:val="en_US" w:bidi="en_US"/>
          </w:rPr>
          <w:rPr>
            <w:color w:val="0000EE"/>
            <w:u w:val="single"/>
          </w:rPr>
          <w:t>2 Thessalonians 3:6</w:t>
        </w:r>
      </w:hyperlink>
      <w:r>
        <w:rPr>
          <w:lang w:val="en_US" w:bidi="en_US"/>
        </w:rPr>
        <w:t xml:space="preserve">, </w:t>
      </w:r>
      <w:hyperlink r:id="rId21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5:12–13</w:t>
      </w:r>
      <w:r>
        <w:rPr>
          <w:lang w:val="en_US" w:bidi="en_US"/>
        </w:rPr>
      </w:r>
    </w:p>
    <w:p>
      <w:pPr/>
      <w:r>
        <w:rPr>
          <w:lang w:val="en_US" w:bidi="en_US"/>
        </w:rPr>
      </w:r>
      <w:r>
        <w:rPr>
          <w:lang w:val="en_US" w:bidi="en_US"/>
        </w:rPr>
        <w:t>Christians should not judge or discipline the sins of non-believers, but they should address the sins of fellow believers.</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r>
        <w:rPr>
          <w:lang w:val="en_US" w:bidi="en_US"/>
        </w:rPr>
      </w:r>
      <w:r>
        <w:rPr>
          <w:lang w:val="en_US" w:bidi="en_US"/>
        </w:rPr>
        <w:t>When serious disagreements occur between two Christians, they should resolve them with the help of other believers, not in a secular court.</w:t>
      </w:r>
      <w:r>
        <w:rPr>
          <w:lang w:val="en_US" w:bidi="en_US"/>
        </w:rPr>
      </w:r>
      <w:r>
        <w:rPr>
          <w:lang w:val="en_US" w:bidi="en_US"/>
        </w:rPr>
      </w:r>
    </w:p>
    <w:p>
      <w:pPr/>
      <w:r>
        <w:rPr>
          <w:lang w:val="en_US" w:bidi="en_US"/>
        </w:rPr>
      </w:r>
    </w:p>
    <w:p>
      <w:pPr>
        <w:pStyle w:val="Heading2"/>
      </w:pPr>
      <w:r>
        <w:rPr>
          <w:lang w:val="en_US" w:bidi="en_US"/>
        </w:rPr>
        <w:t>1 Corinthians 6:2–3</w:t>
      </w:r>
      <w:r>
        <w:rPr>
          <w:lang w:val="en_US" w:bidi="en_US"/>
        </w:rPr>
      </w:r>
    </w:p>
    <w:p>
      <w:pPr/>
      <w:r>
        <w:rPr>
          <w:lang w:val="en_US" w:bidi="en_US"/>
        </w:rPr>
      </w:r>
      <w:r>
        <w:rPr>
          <w:lang w:val="en_US" w:bidi="en_US"/>
        </w:rPr>
        <w:t xml:space="preserve">One day, believers will help judge the world. Even angels will assist alongside the Son of Man, who is the Judge of all people (see </w:t>
      </w:r>
      <w:hyperlink r:id="rId217">
        <w:r>
          <w:rPr>
            <w:lang w:val="en_US" w:bidi="en_US"/>
          </w:rPr>
          <w:rPr>
            <w:color w:val="0000EE"/>
            <w:u w:val="single"/>
          </w:rPr>
          <w:t>Daniel 7:13</w:t>
        </w:r>
      </w:hyperlink>
      <w:r>
        <w:rPr>
          <w:lang w:val="en_US" w:bidi="en_US"/>
        </w:rPr>
        <w:t xml:space="preserve">, </w:t>
      </w:r>
      <w:hyperlink r:id="rId218">
        <w:r>
          <w:rPr>
            <w:lang w:val="en_US" w:bidi="en_US"/>
          </w:rPr>
          <w:rPr>
            <w:color w:val="0000EE"/>
            <w:u w:val="single"/>
          </w:rPr>
          <w:t>22</w:t>
        </w:r>
      </w:hyperlink>
      <w:r>
        <w:rPr>
          <w:lang w:val="en_US" w:bidi="en_US"/>
        </w:rPr>
        <w:t xml:space="preserve">, </w:t>
      </w:r>
      <w:hyperlink r:id="rId219">
        <w:r>
          <w:rPr>
            <w:lang w:val="en_US" w:bidi="en_US"/>
          </w:rPr>
          <w:rPr>
            <w:color w:val="0000EE"/>
            <w:u w:val="single"/>
          </w:rPr>
          <w:t>27</w:t>
        </w:r>
      </w:hyperlink>
      <w:r>
        <w:rPr>
          <w:lang w:val="en_US" w:bidi="en_US"/>
        </w:rPr>
        <w:t xml:space="preserve">; </w:t>
      </w:r>
      <w:hyperlink r:id="rId220">
        <w:r>
          <w:rPr>
            <w:lang w:val="en_US" w:bidi="en_US"/>
          </w:rPr>
          <w:rPr>
            <w:color w:val="0000EE"/>
            <w:u w:val="single"/>
          </w:rPr>
          <w:t>Matthew 19:28</w:t>
        </w:r>
      </w:hyperlink>
      <w:r>
        <w:rPr>
          <w:lang w:val="en_US" w:bidi="en_US"/>
        </w:rPr>
        <w:t xml:space="preserve">; </w:t>
      </w:r>
      <w:hyperlink r:id="rId221">
        <w:r>
          <w:rPr>
            <w:lang w:val="en_US" w:bidi="en_US"/>
          </w:rPr>
          <w:rPr>
            <w:color w:val="0000EE"/>
            <w:u w:val="single"/>
          </w:rPr>
          <w:t>John 5:27</w:t>
        </w:r>
      </w:hyperlink>
      <w:r>
        <w:rPr>
          <w:lang w:val="en_US" w:bidi="en_US"/>
        </w:rPr>
        <w:t xml:space="preserve">; </w:t>
      </w:r>
      <w:hyperlink r:id="rId222">
        <w:r>
          <w:rPr>
            <w:lang w:val="en_US" w:bidi="en_US"/>
          </w:rPr>
          <w:rPr>
            <w:color w:val="0000EE"/>
            <w:u w:val="single"/>
          </w:rPr>
          <w:t>Acts 17:31</w:t>
        </w:r>
      </w:hyperlink>
      <w:r>
        <w:rPr>
          <w:lang w:val="en_US" w:bidi="en_US"/>
        </w:rPr>
        <w:t xml:space="preserve">; </w:t>
      </w:r>
      <w:hyperlink r:id="rId223">
        <w:r>
          <w:rPr>
            <w:lang w:val="en_US" w:bidi="en_US"/>
          </w:rPr>
          <w:rPr>
            <w:color w:val="0000EE"/>
            <w:u w:val="single"/>
          </w:rPr>
          <w:t>Revelation 3:21</w:t>
        </w:r>
      </w:hyperlink>
      <w:r>
        <w:rPr>
          <w:lang w:val="en_US" w:bidi="en_US"/>
        </w:rPr>
        <w:t xml:space="preserve">; </w:t>
      </w:r>
      <w:hyperlink r:id="rId224">
        <w:r>
          <w:rPr>
            <w:lang w:val="en_US" w:bidi="en_US"/>
          </w:rPr>
          <w:rPr>
            <w:color w:val="0000EE"/>
            <w:u w:val="single"/>
          </w:rPr>
          <w:t>20:4</w:t>
        </w:r>
      </w:hyperlink>
      <w:r>
        <w:rPr>
          <w:lang w:val="en_US" w:bidi="en_US"/>
        </w:rPr>
        <w:t>). Because of this responsibility, Christians should resolve their disagreements over small matters.</w:t>
      </w:r>
      <w:r>
        <w:rPr>
          <w:lang w:val="en_US" w:bidi="en_US"/>
        </w:rPr>
      </w:r>
      <w:r>
        <w:rPr>
          <w:lang w:val="en_US" w:bidi="en_US"/>
        </w:rPr>
      </w:r>
    </w:p>
    <w:p>
      <w:pPr/>
      <w:r>
        <w:rPr>
          <w:lang w:val="en_US" w:bidi="en_US"/>
        </w:rPr>
      </w:r>
    </w:p>
    <w:p>
      <w:pPr>
        <w:pStyle w:val="Heading2"/>
      </w:pPr>
      <w:r>
        <w:rPr>
          <w:lang w:val="en_US" w:bidi="en_US"/>
        </w:rPr>
        <w:t>1 Corinthians 6:4–6</w:t>
      </w:r>
      <w:r>
        <w:rPr>
          <w:lang w:val="en_US" w:bidi="en_US"/>
        </w:rPr>
      </w:r>
    </w:p>
    <w:p>
      <w:pPr/>
      <w:r>
        <w:rPr>
          <w:lang w:val="en_US" w:bidi="en_US"/>
        </w:rPr>
      </w:r>
      <w:r>
        <w:rPr>
          <w:i/>
          <w:lang w:val="en_US" w:bidi="en_US"/>
        </w:rPr>
        <w:t>I say this to your shame</w:t>
      </w:r>
      <w:r>
        <w:rPr>
          <w:lang w:val="en_US" w:bidi="en_US"/>
        </w:rPr>
        <w:t>: It is a problem for Christians to settle disputes in non-religious courts, as if no one in the church can help resolve them.</w:t>
      </w:r>
      <w:r>
        <w:rPr>
          <w:lang w:val="en_US" w:bidi="en_US"/>
        </w:rPr>
      </w:r>
      <w:r>
        <w:rPr>
          <w:lang w:val="en_US" w:bidi="en_US"/>
        </w:rPr>
      </w:r>
    </w:p>
    <w:p>
      <w:pPr/>
      <w:r>
        <w:rPr>
          <w:lang w:val="en_US" w:bidi="en_US"/>
        </w:rPr>
      </w:r>
    </w:p>
    <w:p>
      <w:pPr>
        <w:pStyle w:val="Heading2"/>
      </w:pPr>
      <w:r>
        <w:rPr>
          <w:lang w:val="en_US" w:bidi="en_US"/>
        </w:rPr>
        <w:t>1 Corinthians 6:7</w:t>
      </w:r>
      <w:r>
        <w:rPr>
          <w:lang w:val="en_US" w:bidi="en_US"/>
        </w:rPr>
      </w:r>
    </w:p>
    <w:p>
      <w:pPr>
        <w:pStyle w:val="ListBullet"/>
        <w:spacing w:line="240" w:lineRule="auto"/>
        <w:ind w:left="720"/>
      </w:pPr>
      <w:r>
        <w:rPr>
          <w:lang w:val="en_US" w:bidi="en_US"/>
        </w:rPr>
      </w:r>
      <w:r>
        <w:rPr>
          <w:i/>
          <w:lang w:val="en_US" w:bidi="en_US"/>
        </w:rPr>
        <w:t>The very fact that you have lawsuits among you means that you are thoroughly defeated already:</w:t>
      </w:r>
      <w:r>
        <w:rPr>
          <w:lang w:val="en_US" w:bidi="en_US"/>
        </w:rPr>
        <w:t xml:space="preserve"> Suing a fellow believer shows self-interest instead of caring for others or honoring God. </w:t>
      </w:r>
    </w:p>
    <w:p>
      <w:pPr>
        <w:pStyle w:val="ListBullet"/>
        <w:spacing w:line="240" w:lineRule="auto"/>
        <w:ind w:left="720"/>
      </w:pPr>
      <w:r>
        <w:rPr>
          <w:lang w:val="en_US" w:bidi="en_US"/>
        </w:rPr>
      </w:r>
      <w:r>
        <w:rPr>
          <w:i/>
          <w:lang w:val="en_US" w:bidi="en_US"/>
        </w:rPr>
        <w:t>Why not rather be wronged?:</w:t>
      </w:r>
      <w:r>
        <w:rPr>
          <w:lang w:val="en_US" w:bidi="en_US"/>
        </w:rPr>
        <w:t xml:space="preserve"> Christians should follow Christ's example of self-sacrifice (see </w:t>
      </w:r>
      <w:hyperlink r:id="rId225">
        <w:r>
          <w:rPr>
            <w:lang w:val="en_US" w:bidi="en_US"/>
          </w:rPr>
          <w:rPr>
            <w:color w:val="0000EE"/>
            <w:u w:val="single"/>
          </w:rPr>
          <w:t>Matthew 5:38–42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6:8</w:t>
      </w:r>
      <w:r>
        <w:rPr>
          <w:lang w:val="en_US" w:bidi="en_US"/>
        </w:rPr>
      </w:r>
    </w:p>
    <w:p>
      <w:pPr/>
      <w:r>
        <w:rPr>
          <w:lang w:val="en_US" w:bidi="en_US"/>
        </w:rPr>
      </w:r>
      <w:r>
        <w:rPr>
          <w:lang w:val="en_US" w:bidi="en_US"/>
        </w:rPr>
        <w:t>Some of the Corinthian believers were not following Christ's example of sacrificial love. They were cheating even their fellow believers. Their actions and attitudes were wrong.</w:t>
      </w:r>
      <w:r>
        <w:rPr>
          <w:lang w:val="en_US" w:bidi="en_US"/>
        </w:rPr>
      </w:r>
      <w:r>
        <w:rPr>
          <w:lang w:val="en_US" w:bidi="en_US"/>
        </w:rPr>
      </w:r>
    </w:p>
    <w:p>
      <w:pPr/>
      <w:r>
        <w:rPr>
          <w:lang w:val="en_US" w:bidi="en_US"/>
        </w:rPr>
      </w:r>
    </w:p>
    <w:p>
      <w:pPr>
        <w:pStyle w:val="Heading2"/>
      </w:pPr>
      <w:r>
        <w:rPr>
          <w:lang w:val="en_US" w:bidi="en_US"/>
        </w:rPr>
        <w:t>1 Corinthians 6:9</w:t>
      </w:r>
      <w:r>
        <w:rPr>
          <w:lang w:val="en_US" w:bidi="en_US"/>
        </w:rPr>
      </w:r>
    </w:p>
    <w:p>
      <w:pPr>
        <w:pStyle w:val="ListBullet"/>
        <w:spacing w:line="240" w:lineRule="auto"/>
        <w:ind w:left="720"/>
      </w:pPr>
      <w:r>
        <w:rPr>
          <w:lang w:val="en_US" w:bidi="en_US"/>
        </w:rPr>
      </w:r>
      <w:r>
        <w:rPr>
          <w:i/>
          <w:lang w:val="en_US" w:bidi="en_US"/>
        </w:rPr>
        <w:t>Do not be deceived</w:t>
      </w:r>
      <w:r>
        <w:rPr>
          <w:lang w:val="en_US" w:bidi="en_US"/>
        </w:rPr>
        <w:t>: Sin is misleading, and believers should not take it lightly or think it is acceptable (</w:t>
      </w:r>
      <w:hyperlink r:id="rId226">
        <w:r>
          <w:rPr>
            <w:lang w:val="en_US" w:bidi="en_US"/>
          </w:rPr>
          <w:rPr>
            <w:color w:val="0000EE"/>
            <w:u w:val="single"/>
          </w:rPr>
          <w:t>Jeremiah 17:9</w:t>
        </w:r>
      </w:hyperlink>
      <w:r>
        <w:rPr>
          <w:lang w:val="en_US" w:bidi="en_US"/>
        </w:rPr>
        <w:t xml:space="preserve">). </w:t>
      </w:r>
    </w:p>
    <w:p>
      <w:pPr>
        <w:pStyle w:val="ListBullet"/>
        <w:spacing w:line="240" w:lineRule="auto"/>
        <w:ind w:left="720"/>
      </w:pPr>
      <w:r>
        <w:rPr>
          <w:lang w:val="en_US" w:bidi="en_US"/>
        </w:rPr>
      </w:r>
      <w:r>
        <w:rPr>
          <w:lang w:val="en_US" w:bidi="en_US"/>
        </w:rPr>
        <w:t xml:space="preserve">Continuing to engage in sexual sin without repentance shows a heart not renewed by the Holy Spirit. Sexual sins include adultery (see </w:t>
      </w:r>
      <w:hyperlink r:id="rId227">
        <w:r>
          <w:rPr>
            <w:lang w:val="en_US" w:bidi="en_US"/>
          </w:rPr>
          <w:rPr>
            <w:color w:val="0000EE"/>
            <w:u w:val="single"/>
          </w:rPr>
          <w:t>Exodus 20:14</w:t>
        </w:r>
      </w:hyperlink>
      <w:r>
        <w:rPr>
          <w:lang w:val="en_US" w:bidi="en_US"/>
        </w:rPr>
        <w:t xml:space="preserve">; </w:t>
      </w:r>
      <w:hyperlink r:id="rId228">
        <w:r>
          <w:rPr>
            <w:lang w:val="en_US" w:bidi="en_US"/>
          </w:rPr>
          <w:rPr>
            <w:color w:val="0000EE"/>
            <w:u w:val="single"/>
          </w:rPr>
          <w:t>Matthew 5:27–28</w:t>
        </w:r>
      </w:hyperlink>
      <w:r>
        <w:rPr>
          <w:lang w:val="en_US" w:bidi="en_US"/>
        </w:rPr>
        <w:t xml:space="preserve">) and practicing homosexuality (compare </w:t>
      </w:r>
      <w:hyperlink r:id="rId229">
        <w:r>
          <w:rPr>
            <w:lang w:val="en_US" w:bidi="en_US"/>
          </w:rPr>
          <w:rPr>
            <w:color w:val="0000EE"/>
            <w:u w:val="single"/>
          </w:rPr>
          <w:t>Leviticus 18:22</w:t>
        </w:r>
      </w:hyperlink>
      <w:r>
        <w:rPr>
          <w:lang w:val="en_US" w:bidi="en_US"/>
        </w:rPr>
        <w:t xml:space="preserve">; </w:t>
      </w:r>
      <w:hyperlink r:id="rId230">
        <w:r>
          <w:rPr>
            <w:lang w:val="en_US" w:bidi="en_US"/>
          </w:rPr>
          <w:rPr>
            <w:color w:val="0000EE"/>
            <w:u w:val="single"/>
          </w:rPr>
          <w:t>20:13</w:t>
        </w:r>
      </w:hyperlink>
      <w:r>
        <w:rPr>
          <w:lang w:val="en_US" w:bidi="en_US"/>
        </w:rPr>
        <w:t xml:space="preserve">; </w:t>
      </w:r>
      <w:hyperlink r:id="rId231">
        <w:r>
          <w:rPr>
            <w:lang w:val="en_US" w:bidi="en_US"/>
          </w:rPr>
          <w:rPr>
            <w:color w:val="0000EE"/>
            <w:u w:val="single"/>
          </w:rPr>
          <w:t>Romans 1:26–27</w:t>
        </w:r>
      </w:hyperlink>
      <w:r>
        <w:rPr>
          <w:lang w:val="en_US" w:bidi="en_US"/>
        </w:rPr>
        <w:t xml:space="preserve">; </w:t>
      </w:r>
      <w:hyperlink r:id="rId232">
        <w:r>
          <w:rPr>
            <w:lang w:val="en_US" w:bidi="en_US"/>
          </w:rPr>
          <w:rPr>
            <w:color w:val="0000EE"/>
            <w:u w:val="single"/>
          </w:rPr>
          <w:t>1 Timothy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6:9–11</w:t>
      </w:r>
      <w:r>
        <w:rPr>
          <w:lang w:val="en_US" w:bidi="en_US"/>
        </w:rPr>
      </w:r>
    </w:p>
    <w:p>
      <w:pPr/>
      <w:r>
        <w:rPr>
          <w:lang w:val="en_US" w:bidi="en_US"/>
        </w:rPr>
      </w:r>
      <w:r>
        <w:rPr>
          <w:lang w:val="en_US" w:bidi="en_US"/>
        </w:rPr>
        <w:t>People who choose to sin will not be part of the kingdom of God. Christians should live in a way that shows their faith.</w:t>
      </w:r>
      <w:r>
        <w:rPr>
          <w:lang w:val="en_US" w:bidi="en_US"/>
        </w:rPr>
      </w:r>
      <w:r>
        <w:rPr>
          <w:lang w:val="en_US" w:bidi="en_US"/>
        </w:rPr>
      </w:r>
    </w:p>
    <w:p>
      <w:pPr/>
      <w:r>
        <w:rPr>
          <w:lang w:val="en_US" w:bidi="en_US"/>
        </w:rPr>
      </w:r>
    </w:p>
    <w:p>
      <w:pPr>
        <w:pStyle w:val="Heading2"/>
      </w:pPr>
      <w:r>
        <w:rPr>
          <w:lang w:val="en_US" w:bidi="en_US"/>
        </w:rPr>
        <w:t>1 Corinthians 6:10</w:t>
      </w:r>
      <w:r>
        <w:rPr>
          <w:lang w:val="en_US" w:bidi="en_US"/>
        </w:rPr>
      </w:r>
    </w:p>
    <w:p>
      <w:pPr/>
      <w:r>
        <w:rPr>
          <w:lang w:val="en_US" w:bidi="en_US"/>
        </w:rPr>
      </w:r>
      <w:r>
        <w:rPr>
          <w:i/>
          <w:lang w:val="en_US" w:bidi="en_US"/>
        </w:rPr>
        <w:t>nor … will inherit the kingdom of God</w:t>
      </w:r>
      <w:r>
        <w:rPr>
          <w:lang w:val="en_US" w:bidi="en_US"/>
        </w:rPr>
        <w:t>:</w:t>
      </w:r>
      <w:r>
        <w:rPr>
          <w:lang w:val="en_US" w:bidi="en_US"/>
        </w:rPr>
        <w:t xml:space="preserve"> Repeating this point (also </w:t>
      </w:r>
      <w:hyperlink r:id="rId213">
        <w:r>
          <w:rPr>
            <w:lang w:val="en_US" w:bidi="en_US"/>
          </w:rPr>
          <w:rPr>
            <w:color w:val="0000EE"/>
            <w:u w:val="single"/>
          </w:rPr>
          <w:t>6:9</w:t>
        </w:r>
      </w:hyperlink>
      <w:r>
        <w:rPr>
          <w:lang w:val="en_US" w:bidi="en_US"/>
        </w:rPr>
        <w:t xml:space="preserve">) highlights the serious consequences of living in sin. For similar warnings, see </w:t>
      </w:r>
      <w:hyperlink r:id="rId129">
        <w:r>
          <w:rPr>
            <w:lang w:val="en_US" w:bidi="en_US"/>
          </w:rPr>
          <w:rPr>
            <w:color w:val="0000EE"/>
            <w:u w:val="single"/>
          </w:rPr>
          <w:t>Galatians 5:19–21</w:t>
        </w:r>
      </w:hyperlink>
      <w:r>
        <w:rPr>
          <w:lang w:val="en_US" w:bidi="en_US"/>
        </w:rPr>
        <w:t xml:space="preserve">; </w:t>
      </w:r>
      <w:hyperlink r:id="rId233">
        <w:r>
          <w:rPr>
            <w:lang w:val="en_US" w:bidi="en_US"/>
          </w:rPr>
          <w:rPr>
            <w:color w:val="0000EE"/>
            <w:u w:val="single"/>
          </w:rPr>
          <w:t>Ephesians 5:5</w:t>
        </w:r>
      </w:hyperlink>
      <w:r>
        <w:rPr>
          <w:lang w:val="en_US" w:bidi="en_US"/>
        </w:rPr>
        <w:t xml:space="preserve">; compare </w:t>
      </w:r>
      <w:hyperlink r:id="rId234">
        <w:r>
          <w:rPr>
            <w:lang w:val="en_US" w:bidi="en_US"/>
          </w:rPr>
          <w:rPr>
            <w:color w:val="0000EE"/>
            <w:u w:val="single"/>
          </w:rPr>
          <w:t>Colossians 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6:11</w:t>
      </w:r>
      <w:r>
        <w:rPr>
          <w:lang w:val="en_US" w:bidi="en_US"/>
        </w:rPr>
      </w:r>
    </w:p>
    <w:p>
      <w:pPr>
        <w:pStyle w:val="ListBullet"/>
        <w:spacing w:line="240" w:lineRule="auto"/>
        <w:ind w:left="720"/>
      </w:pPr>
      <w:r>
        <w:rPr>
          <w:lang w:val="en_US" w:bidi="en_US"/>
        </w:rPr>
      </w:r>
      <w:r>
        <w:rPr>
          <w:lang w:val="en_US" w:bidi="en_US"/>
        </w:rPr>
        <w:t xml:space="preserve">After the strong warning in </w:t>
      </w:r>
      <w:hyperlink r:id="rId235">
        <w:r>
          <w:rPr>
            <w:lang w:val="en_US" w:bidi="en_US"/>
          </w:rPr>
          <w:rPr>
            <w:color w:val="0000EE"/>
            <w:u w:val="single"/>
          </w:rPr>
          <w:t>Leviticus 6:9–10</w:t>
        </w:r>
      </w:hyperlink>
      <w:r>
        <w:rPr>
          <w:lang w:val="en_US" w:bidi="en_US"/>
        </w:rPr>
        <w:t xml:space="preserve">, Paul reassures his readers of their true conversion. </w:t>
      </w:r>
    </w:p>
    <w:p>
      <w:pPr>
        <w:pStyle w:val="ListBullet"/>
        <w:spacing w:line="240" w:lineRule="auto"/>
        <w:ind w:left="720"/>
      </w:pPr>
      <w:r>
        <w:rPr>
          <w:lang w:val="en_US" w:bidi="en_US"/>
        </w:rPr>
      </w:r>
      <w:r>
        <w:rPr>
          <w:i/>
          <w:lang w:val="en_US" w:bidi="en_US"/>
        </w:rPr>
        <w:t>But you were washed:</w:t>
      </w:r>
      <w:r>
        <w:rPr>
          <w:lang w:val="en_US" w:bidi="en_US"/>
        </w:rPr>
        <w:t xml:space="preserve"> (see </w:t>
      </w:r>
      <w:hyperlink r:id="rId236">
        <w:r>
          <w:rPr>
            <w:lang w:val="en_US" w:bidi="en_US"/>
          </w:rPr>
          <w:rPr>
            <w:color w:val="0000EE"/>
            <w:u w:val="single"/>
          </w:rPr>
          <w:t>Acts 22:16</w:t>
        </w:r>
      </w:hyperlink>
      <w:r>
        <w:rPr>
          <w:lang w:val="en_US" w:bidi="en_US"/>
        </w:rPr>
        <w:t xml:space="preserve">) Cleanliness symbolizes the righteousness that comes from forgiveness (see </w:t>
      </w:r>
      <w:hyperlink r:id="rId115">
        <w:r>
          <w:rPr>
            <w:lang w:val="en_US" w:bidi="en_US"/>
          </w:rPr>
          <w:rPr>
            <w:color w:val="0000EE"/>
            <w:u w:val="single"/>
          </w:rPr>
          <w:t>Titus 3:5</w:t>
        </w:r>
      </w:hyperlink>
      <w:r>
        <w:rPr>
          <w:lang w:val="en_US" w:bidi="en_US"/>
        </w:rPr>
        <w:t xml:space="preserve">). God himself made them holy (see </w:t>
      </w:r>
      <w:hyperlink r:id="rId145">
        <w:r>
          <w:rPr>
            <w:lang w:val="en_US" w:bidi="en_US"/>
          </w:rPr>
          <w:rPr>
            <w:color w:val="0000EE"/>
            <w:u w:val="single"/>
          </w:rPr>
          <w:t>1 Corinthians 1:2</w:t>
        </w:r>
      </w:hyperlink>
      <w:r>
        <w:rPr>
          <w:lang w:val="en_US" w:bidi="en_US"/>
        </w:rPr>
        <w:t xml:space="preserve">). </w:t>
      </w:r>
    </w:p>
    <w:p>
      <w:pPr>
        <w:pStyle w:val="ListBullet"/>
        <w:spacing w:line="240" w:lineRule="auto"/>
        <w:ind w:left="720"/>
      </w:pPr>
      <w:r>
        <w:rPr>
          <w:lang w:val="en_US" w:bidi="en_US"/>
        </w:rPr>
      </w:r>
      <w:r>
        <w:rPr>
          <w:lang w:val="en_US" w:bidi="en_US"/>
        </w:rPr>
        <w:t xml:space="preserve">They became right with God through their connection with the Lord Jesus Christ and the transformative work of the Spirit of our God. God forgave them. He views them as righteous (see </w:t>
      </w:r>
      <w:hyperlink r:id="rId237">
        <w:r>
          <w:rPr>
            <w:lang w:val="en_US" w:bidi="en_US"/>
          </w:rPr>
          <w:rPr>
            <w:color w:val="0000EE"/>
            <w:u w:val="single"/>
          </w:rPr>
          <w:t>Romans 1:17</w:t>
        </w:r>
      </w:hyperlink>
      <w:r>
        <w:rPr>
          <w:lang w:val="en_US" w:bidi="en_US"/>
        </w:rPr>
        <w:t xml:space="preserve">; </w:t>
      </w:r>
      <w:hyperlink r:id="rId77">
        <w:r>
          <w:rPr>
            <w:lang w:val="en_US" w:bidi="en_US"/>
          </w:rPr>
          <w:rPr>
            <w:color w:val="0000EE"/>
            <w:u w:val="single"/>
          </w:rPr>
          <w:t>3:21–26</w:t>
        </w:r>
      </w:hyperlink>
      <w:r>
        <w:rPr>
          <w:lang w:val="en_US" w:bidi="en_US"/>
        </w:rPr>
        <w:t xml:space="preserve">), and their lives have truly improved (see </w:t>
      </w:r>
      <w:hyperlink r:id="rId238">
        <w:r>
          <w:rPr>
            <w:lang w:val="en_US" w:bidi="en_US"/>
          </w:rPr>
          <w:rPr>
            <w:color w:val="0000EE"/>
            <w:u w:val="single"/>
          </w:rPr>
          <w:t>Titus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6:12</w:t>
      </w:r>
      <w:r>
        <w:rPr>
          <w:lang w:val="en_US" w:bidi="en_US"/>
        </w:rPr>
      </w:r>
    </w:p>
    <w:p>
      <w:pPr/>
      <w:r>
        <w:rPr>
          <w:lang w:val="en_US" w:bidi="en_US"/>
        </w:rPr>
      </w:r>
      <w:r>
        <w:rPr>
          <w:lang w:val="en_US" w:bidi="en_US"/>
        </w:rPr>
        <w:t xml:space="preserve">Some Christians believed they could do anything, including being sexually immoral. Paul disagrees, saying not everything is beneficial. True Christians should live disciplined lives (see </w:t>
      </w:r>
      <w:hyperlink r:id="rId239">
        <w:r>
          <w:rPr>
            <w:lang w:val="en_US" w:bidi="en_US"/>
          </w:rPr>
          <w:rPr>
            <w:color w:val="0000EE"/>
            <w:u w:val="single"/>
          </w:rPr>
          <w:t>10:23</w:t>
        </w:r>
      </w:hyperlink>
      <w:r>
        <w:rPr>
          <w:lang w:val="en_US" w:bidi="en_US"/>
        </w:rPr>
        <w:t xml:space="preserve">; </w:t>
      </w:r>
      <w:hyperlink r:id="rId240">
        <w:r>
          <w:rPr>
            <w:lang w:val="en_US" w:bidi="en_US"/>
          </w:rPr>
          <w:rPr>
            <w:color w:val="0000EE"/>
            <w:u w:val="single"/>
          </w:rPr>
          <w:t>Galatians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r>
        <w:rPr>
          <w:lang w:val="en_US" w:bidi="en_US"/>
        </w:rPr>
      </w:r>
      <w:r>
        <w:rPr>
          <w:lang w:val="en_US" w:bidi="en_US"/>
        </w:rPr>
        <w:t>Paul provides several reasons why Christians should avoid sexual immorality.</w:t>
      </w:r>
      <w:r>
        <w:rPr>
          <w:lang w:val="en_US" w:bidi="en_US"/>
        </w:rPr>
      </w:r>
      <w:r>
        <w:rPr>
          <w:lang w:val="en_US" w:bidi="en_US"/>
        </w:rPr>
      </w:r>
    </w:p>
    <w:p>
      <w:pPr/>
      <w:r>
        <w:rPr>
          <w:lang w:val="en_US" w:bidi="en_US"/>
        </w:rPr>
      </w:r>
    </w:p>
    <w:p>
      <w:pPr>
        <w:pStyle w:val="Heading2"/>
      </w:pPr>
      <w:r>
        <w:rPr>
          <w:lang w:val="en_US" w:bidi="en_US"/>
        </w:rPr>
        <w:t>1 Corinthians 6:13–14</w:t>
      </w:r>
      <w:r>
        <w:rPr>
          <w:lang w:val="en_US" w:bidi="en_US"/>
        </w:rPr>
      </w:r>
    </w:p>
    <w:p>
      <w:pPr/>
      <w:r>
        <w:rPr>
          <w:lang w:val="en_US" w:bidi="en_US"/>
        </w:rPr>
      </w:r>
      <w:r>
        <w:rPr>
          <w:i/>
          <w:lang w:val="en_US" w:bidi="en_US"/>
        </w:rPr>
        <w:t>"</w:t>
      </w:r>
      <w:r>
        <w:rPr>
          <w:i/>
          <w:lang w:val="en_US" w:bidi="en_US"/>
        </w:rPr>
        <w:t>Food for the stomach and the stomach for food</w:t>
      </w:r>
      <w:r>
        <w:rPr>
          <w:i/>
          <w:lang w:val="en_US" w:bidi="en_US"/>
        </w:rPr>
        <w:t>"</w:t>
      </w:r>
      <w:r>
        <w:rPr>
          <w:lang w:val="en_US" w:bidi="en_US"/>
        </w:rPr>
        <w:t>: Some Corinthian Christians used this idea to justify their sexual immorality. They claimed, "The body was made for sex, and sex for the body." This analogy is false because our bodies were made for the Lord, and sexual immorality does not honor him. Given his care for our bodies and the future resurrection, we must use our bodies for holy purposes in God's service.</w:t>
      </w:r>
      <w:r>
        <w:rPr>
          <w:lang w:val="en_US" w:bidi="en_US"/>
        </w:rPr>
      </w:r>
      <w:r>
        <w:rPr>
          <w:lang w:val="en_US" w:bidi="en_US"/>
        </w:rPr>
      </w:r>
    </w:p>
    <w:p>
      <w:pPr/>
      <w:r>
        <w:rPr>
          <w:lang w:val="en_US" w:bidi="en_US"/>
        </w:rPr>
      </w:r>
    </w:p>
    <w:p>
      <w:pPr>
        <w:pStyle w:val="Heading2"/>
      </w:pPr>
      <w:r>
        <w:rPr>
          <w:lang w:val="en_US" w:bidi="en_US"/>
        </w:rPr>
        <w:t>1 Corinthians 6:15–17</w:t>
      </w:r>
      <w:r>
        <w:rPr>
          <w:lang w:val="en_US" w:bidi="en_US"/>
        </w:rPr>
      </w:r>
    </w:p>
    <w:p>
      <w:pPr/>
      <w:r>
        <w:rPr>
          <w:lang w:val="en_US" w:bidi="en_US"/>
        </w:rPr>
      </w:r>
      <w:r>
        <w:rPr>
          <w:lang w:val="en_US" w:bidi="en_US"/>
        </w:rPr>
        <w:t xml:space="preserve">Being a Christian means being spiritually connected to Christ in both life and death (see </w:t>
      </w:r>
      <w:hyperlink r:id="rId241">
        <w:r>
          <w:rPr>
            <w:lang w:val="en_US" w:bidi="en_US"/>
          </w:rPr>
          <w:rPr>
            <w:color w:val="0000EE"/>
            <w:u w:val="single"/>
          </w:rPr>
          <w:t>Romans 6:3–11</w:t>
        </w:r>
      </w:hyperlink>
      <w:r>
        <w:rPr>
          <w:lang w:val="en_US" w:bidi="en_US"/>
        </w:rPr>
        <w:t xml:space="preserve">). Because of this, believers' bodies are parts of Christ (see </w:t>
      </w:r>
      <w:hyperlink r:id="rId242">
        <w:r>
          <w:rPr>
            <w:lang w:val="en_US" w:bidi="en_US"/>
          </w:rPr>
          <w:rPr>
            <w:color w:val="0000EE"/>
            <w:u w:val="single"/>
          </w:rPr>
          <w:t>1 Corinthians 12:12–28</w:t>
        </w:r>
      </w:hyperlink>
      <w:r>
        <w:rPr>
          <w:lang w:val="en_US" w:bidi="en_US"/>
        </w:rPr>
        <w:t xml:space="preserve">; </w:t>
      </w:r>
      <w:hyperlink r:id="rId243">
        <w:r>
          <w:rPr>
            <w:lang w:val="en_US" w:bidi="en_US"/>
          </w:rPr>
          <w:rPr>
            <w:color w:val="0000EE"/>
            <w:u w:val="single"/>
          </w:rPr>
          <w:t>Romans 12:4–5</w:t>
        </w:r>
      </w:hyperlink>
      <w:r>
        <w:rPr>
          <w:lang w:val="en_US" w:bidi="en_US"/>
        </w:rPr>
        <w:t xml:space="preserve">). This spiritual connection (see </w:t>
      </w:r>
      <w:hyperlink r:id="rId244">
        <w:r>
          <w:rPr>
            <w:lang w:val="en_US" w:bidi="en_US"/>
          </w:rPr>
          <w:rPr>
            <w:color w:val="0000EE"/>
            <w:u w:val="single"/>
          </w:rPr>
          <w:t>John 14:20</w:t>
        </w:r>
      </w:hyperlink>
      <w:r>
        <w:rPr>
          <w:lang w:val="en_US" w:bidi="en_US"/>
        </w:rPr>
        <w:t xml:space="preserve">; </w:t>
      </w:r>
      <w:hyperlink r:id="rId245">
        <w:r>
          <w:rPr>
            <w:lang w:val="en_US" w:bidi="en_US"/>
          </w:rPr>
          <w:rPr>
            <w:color w:val="0000EE"/>
            <w:u w:val="single"/>
          </w:rPr>
          <w:t>17:21–23</w:t>
        </w:r>
      </w:hyperlink>
      <w:r>
        <w:rPr>
          <w:lang w:val="en_US" w:bidi="en_US"/>
        </w:rPr>
        <w:t>) means they should not misuse their bodies by joining with a prostitute.</w:t>
      </w:r>
      <w:r>
        <w:rPr>
          <w:lang w:val="en_US" w:bidi="en_US"/>
        </w:rPr>
      </w:r>
      <w:r>
        <w:rPr>
          <w:lang w:val="en_US" w:bidi="en_US"/>
        </w:rPr>
      </w:r>
    </w:p>
    <w:p>
      <w:pPr/>
      <w:r>
        <w:rPr>
          <w:lang w:val="en_US" w:bidi="en_US"/>
        </w:rPr>
      </w:r>
    </w:p>
    <w:p>
      <w:pPr>
        <w:pStyle w:val="Heading2"/>
      </w:pPr>
      <w:r>
        <w:rPr>
          <w:lang w:val="en_US" w:bidi="en_US"/>
        </w:rPr>
        <w:t>1 Corinthians 6:18–20</w:t>
      </w:r>
      <w:r>
        <w:rPr>
          <w:lang w:val="en_US" w:bidi="en_US"/>
        </w:rPr>
      </w:r>
    </w:p>
    <w:p>
      <w:pPr>
        <w:pStyle w:val="ListBullet"/>
        <w:spacing w:line="240" w:lineRule="auto"/>
        <w:ind w:left="720"/>
      </w:pPr>
      <w:r>
        <w:rPr>
          <w:lang w:val="en_US" w:bidi="en_US"/>
        </w:rPr>
      </w:r>
      <w:r>
        <w:rPr>
          <w:lang w:val="en_US" w:bidi="en_US"/>
        </w:rPr>
        <w:t xml:space="preserve">For Christians, the body is a temple of the Holy Spirit (see </w:t>
      </w:r>
      <w:r>
        <w:rPr>
          <w:lang w:val="en_US" w:bidi="en_US"/>
        </w:rPr>
        <w:t>study note on 1 Corinthians 3:16–17</w:t>
      </w:r>
      <w:r>
        <w:rPr>
          <w:lang w:val="en_US" w:bidi="en_US"/>
        </w:rPr>
        <w:t xml:space="preserve">; compare </w:t>
      </w:r>
      <w:hyperlink r:id="rId246">
        <w:r>
          <w:rPr>
            <w:lang w:val="en_US" w:bidi="en_US"/>
          </w:rPr>
          <w:rPr>
            <w:color w:val="0000EE"/>
            <w:u w:val="single"/>
          </w:rPr>
          <w:t>2 Corinthians 6:16</w:t>
        </w:r>
      </w:hyperlink>
      <w:r>
        <w:rPr>
          <w:lang w:val="en_US" w:bidi="en_US"/>
        </w:rPr>
        <w:t xml:space="preserve">). Sexual sin violates this sacred space and the divine presence. </w:t>
      </w:r>
    </w:p>
    <w:p>
      <w:pPr>
        <w:pStyle w:val="ListBullet"/>
        <w:spacing w:line="240" w:lineRule="auto"/>
        <w:ind w:left="720"/>
      </w:pPr>
      <w:r>
        <w:rPr>
          <w:lang w:val="en_US" w:bidi="en_US"/>
        </w:rPr>
      </w:r>
      <w:r>
        <w:rPr>
          <w:i/>
          <w:lang w:val="en_US" w:bidi="en_US"/>
        </w:rPr>
        <w:t>You are not your own</w:t>
      </w:r>
      <w:r>
        <w:rPr>
          <w:lang w:val="en_US" w:bidi="en_US"/>
        </w:rPr>
        <w:t xml:space="preserve">: Christians cannot claim their bodies as their own because they have been bought with a high price, the blood of Christ (compare </w:t>
      </w:r>
      <w:hyperlink r:id="rId151">
        <w:r>
          <w:rPr>
            <w:lang w:val="en_US" w:bidi="en_US"/>
          </w:rPr>
          <w:rPr>
            <w:color w:val="0000EE"/>
            <w:u w:val="single"/>
          </w:rPr>
          <w:t>1 Corinthians 7:23</w:t>
        </w:r>
      </w:hyperlink>
      <w:r>
        <w:rPr>
          <w:lang w:val="en_US" w:bidi="en_US"/>
        </w:rPr>
        <w:t xml:space="preserve">; </w:t>
      </w:r>
      <w:hyperlink r:id="rId247">
        <w:r>
          <w:rPr>
            <w:lang w:val="en_US" w:bidi="en_US"/>
          </w:rPr>
          <w:rPr>
            <w:color w:val="0000EE"/>
            <w:u w:val="single"/>
          </w:rPr>
          <w:t>Revelation 5:9</w:t>
        </w:r>
      </w:hyperlink>
      <w:r>
        <w:rPr>
          <w:lang w:val="en_US" w:bidi="en_US"/>
        </w:rPr>
        <w:t xml:space="preserve">). Christ has claimed every part of their lives for God’s glory (see </w:t>
      </w:r>
      <w:hyperlink r:id="rId149">
        <w:r>
          <w:rPr>
            <w:lang w:val="en_US" w:bidi="en_US"/>
          </w:rPr>
          <w:rPr>
            <w:color w:val="0000EE"/>
            <w:u w:val="single"/>
          </w:rPr>
          <w:t>Romans 14:7–9</w:t>
        </w:r>
      </w:hyperlink>
      <w:r>
        <w:rPr>
          <w:lang w:val="en_US" w:bidi="en_US"/>
        </w:rPr>
        <w:t xml:space="preserve">; </w:t>
      </w:r>
      <w:hyperlink r:id="rId248">
        <w:r>
          <w:rPr>
            <w:lang w:val="en_US" w:bidi="en_US"/>
          </w:rPr>
          <w:rPr>
            <w:color w:val="0000EE"/>
            <w:u w:val="single"/>
          </w:rPr>
          <w:t>2 Corinthians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i/>
          <w:lang w:val="en_US" w:bidi="en_US"/>
        </w:rPr>
        <w:t>It is good to abstain from sexual relations</w:t>
      </w:r>
      <w:r>
        <w:rPr>
          <w:lang w:val="en_US" w:bidi="en_US"/>
        </w:rPr>
        <w:t>:</w:t>
      </w:r>
      <w:r>
        <w:rPr>
          <w:lang w:val="en_US" w:bidi="en_US"/>
        </w:rPr>
        <w:t xml:space="preserve"> Both Paul and Jesus encouraged living a celibate life for God (see </w:t>
      </w:r>
      <w:hyperlink r:id="rId249">
        <w:r>
          <w:rPr>
            <w:lang w:val="en_US" w:bidi="en_US"/>
          </w:rPr>
          <w:rPr>
            <w:color w:val="0000EE"/>
            <w:u w:val="single"/>
          </w:rPr>
          <w:t>Matthew 19:10–12</w:t>
        </w:r>
      </w:hyperlink>
      <w:r>
        <w:rPr>
          <w:lang w:val="en_US" w:bidi="en_US"/>
        </w:rPr>
        <w:t xml:space="preserve">). Paul's emphasis on celibacy may have been shaped by his expectation that the end of the age was near (see </w:t>
      </w:r>
      <w:hyperlink r:id="rId250">
        <w:r>
          <w:rPr>
            <w:lang w:val="en_US" w:bidi="en_US"/>
          </w:rPr>
          <w:rPr>
            <w:color w:val="0000EE"/>
            <w:u w:val="single"/>
          </w:rPr>
          <w:t>1 Corinthians 7:29–31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7:1–40</w:t>
      </w:r>
      <w:r>
        <w:rPr>
          <w:lang w:val="en_US" w:bidi="en_US"/>
        </w:rPr>
      </w:r>
    </w:p>
    <w:p>
      <w:pPr/>
      <w:r>
        <w:rPr>
          <w:lang w:val="en_US" w:bidi="en_US"/>
        </w:rPr>
      </w:r>
      <w:r>
        <w:rPr>
          <w:lang w:val="en_US" w:bidi="en_US"/>
        </w:rPr>
        <w:t>Paul often says that true Christians, as servants of Christ, belong completely to Christ for his service. Because of this, he suggests Christians stay single. However, he admits that getting married is not a sin.</w:t>
      </w:r>
      <w:r>
        <w:rPr>
          <w:lang w:val="en_US" w:bidi="en_US"/>
        </w:rPr>
      </w:r>
      <w:r>
        <w:rPr>
          <w:lang w:val="en_US" w:bidi="en_US"/>
        </w:rPr>
      </w:r>
    </w:p>
    <w:p>
      <w:pPr/>
      <w:r>
        <w:rPr>
          <w:lang w:val="en_US" w:bidi="en_US"/>
        </w:rPr>
      </w:r>
    </w:p>
    <w:p>
      <w:pPr>
        <w:pStyle w:val="Heading2"/>
      </w:pPr>
      <w:r>
        <w:rPr>
          <w:lang w:val="en_US" w:bidi="en_US"/>
        </w:rPr>
        <w:t>1 Corinthians 7:1–16.4</w:t>
      </w:r>
      <w:r>
        <w:rPr>
          <w:lang w:val="en_US" w:bidi="en_US"/>
        </w:rPr>
      </w:r>
    </w:p>
    <w:p>
      <w:pPr/>
      <w:r>
        <w:rPr>
          <w:lang w:val="en_US" w:bidi="en_US"/>
        </w:rPr>
      </w:r>
      <w:r>
        <w:rPr>
          <w:lang w:val="en_US" w:bidi="en_US"/>
        </w:rPr>
        <w:t xml:space="preserve">Paul now answers the questions the Corinthians asked him in a letter, starting with the topic of marriage (see </w:t>
      </w:r>
      <w:hyperlink r:id="rId251">
        <w:r>
          <w:rPr>
            <w:lang w:val="en_US" w:bidi="en_US"/>
          </w:rPr>
          <w:rPr>
            <w:color w:val="0000EE"/>
            <w:u w:val="single"/>
          </w:rPr>
          <w:t>1 Corinthians 7:25</w:t>
        </w:r>
      </w:hyperlink>
      <w:r>
        <w:rPr>
          <w:lang w:val="en_US" w:bidi="en_US"/>
        </w:rPr>
        <w:t xml:space="preserve">; </w:t>
      </w:r>
      <w:hyperlink r:id="rId252">
        <w:r>
          <w:rPr>
            <w:lang w:val="en_US" w:bidi="en_US"/>
          </w:rPr>
          <w:rPr>
            <w:color w:val="0000EE"/>
            <w:u w:val="single"/>
          </w:rPr>
          <w:t>8:1</w:t>
        </w:r>
      </w:hyperlink>
      <w:r>
        <w:rPr>
          <w:lang w:val="en_US" w:bidi="en_US"/>
        </w:rPr>
        <w:t xml:space="preserve">; </w:t>
      </w:r>
      <w:hyperlink r:id="rId253">
        <w:r>
          <w:rPr>
            <w:lang w:val="en_US" w:bidi="en_US"/>
          </w:rPr>
          <w:rPr>
            <w:color w:val="0000EE"/>
            <w:u w:val="single"/>
          </w:rPr>
          <w:t>12:1</w:t>
        </w:r>
      </w:hyperlink>
      <w:r>
        <w:rPr>
          <w:lang w:val="en_US" w:bidi="en_US"/>
        </w:rPr>
        <w:t xml:space="preserve">; </w:t>
      </w:r>
      <w:hyperlink r:id="rId254">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w:t>
      </w:r>
      <w:r>
        <w:rPr>
          <w:lang w:val="en_US" w:bidi="en_US"/>
        </w:rPr>
      </w:r>
    </w:p>
    <w:p>
      <w:pPr/>
      <w:r>
        <w:rPr>
          <w:lang w:val="en_US" w:bidi="en_US"/>
        </w:rPr>
      </w:r>
      <w:r>
        <w:rPr>
          <w:lang w:val="en_US" w:bidi="en_US"/>
        </w:rPr>
        <w:t>Due to widespread sexual immorality</w:t>
      </w:r>
      <w:r>
        <w:rPr>
          <w:i/>
          <w:lang w:val="en_US" w:bidi="en_US"/>
        </w:rPr>
        <w:t>,</w:t>
      </w:r>
      <w:r>
        <w:rPr>
          <w:lang w:val="en_US" w:bidi="en_US"/>
        </w:rPr>
        <w:t xml:space="preserve"> Paul advises most Christians to marry (</w:t>
      </w:r>
      <w:hyperlink r:id="rId255">
        <w:r>
          <w:rPr>
            <w:lang w:val="en_US" w:bidi="en_US"/>
          </w:rPr>
          <w:rPr>
            <w:color w:val="0000EE"/>
            <w:u w:val="single"/>
          </w:rPr>
          <w:t>1 Corinthians 7:9</w:t>
        </w:r>
      </w:hyperlink>
      <w:r>
        <w:rPr>
          <w:lang w:val="en_US" w:bidi="en_US"/>
        </w:rPr>
        <w:t>). He balances the ideal of celibacy with an understanding of physical needs.</w:t>
      </w:r>
      <w:r>
        <w:rPr>
          <w:lang w:val="en_US" w:bidi="en_US"/>
        </w:rPr>
      </w:r>
      <w:r>
        <w:rPr>
          <w:lang w:val="en_US" w:bidi="en_US"/>
        </w:rPr>
      </w:r>
    </w:p>
    <w:p>
      <w:pPr/>
      <w:r>
        <w:rPr>
          <w:lang w:val="en_US" w:bidi="en_US"/>
        </w:rPr>
      </w:r>
    </w:p>
    <w:p>
      <w:pPr>
        <w:pStyle w:val="Heading2"/>
      </w:pPr>
      <w:r>
        <w:rPr>
          <w:lang w:val="en_US" w:bidi="en_US"/>
        </w:rPr>
        <w:t>1 Corinthians 7:3–4</w:t>
      </w:r>
      <w:r>
        <w:rPr>
          <w:lang w:val="en_US" w:bidi="en_US"/>
        </w:rPr>
      </w:r>
    </w:p>
    <w:p>
      <w:pPr/>
      <w:r>
        <w:rPr>
          <w:lang w:val="en_US" w:bidi="en_US"/>
        </w:rPr>
      </w:r>
      <w:r>
        <w:rPr>
          <w:lang w:val="en_US" w:bidi="en_US"/>
        </w:rPr>
        <w:t>To avoid the temptation of sexual immorality, married Christians should consider their spouse's sexual needs. Both partners have the right to sexual intimacy in marriage, and they should not withhold it. In marriage, each person gives their spouse authority over their body, but this authority should never be abused.</w:t>
      </w:r>
      <w:r>
        <w:rPr>
          <w:lang w:val="en_US" w:bidi="en_US"/>
        </w:rPr>
      </w:r>
      <w:r>
        <w:rPr>
          <w:lang w:val="en_US" w:bidi="en_US"/>
        </w:rPr>
      </w:r>
    </w:p>
    <w:p>
      <w:pPr/>
      <w:r>
        <w:rPr>
          <w:lang w:val="en_US" w:bidi="en_US"/>
        </w:rPr>
      </w:r>
    </w:p>
    <w:p>
      <w:pPr>
        <w:pStyle w:val="Heading2"/>
      </w:pPr>
      <w:r>
        <w:rPr>
          <w:lang w:val="en_US" w:bidi="en_US"/>
        </w:rPr>
        <w:t>1 Corinthians 7:6–7</w:t>
      </w:r>
      <w:r>
        <w:rPr>
          <w:lang w:val="en_US" w:bidi="en_US"/>
        </w:rPr>
      </w:r>
    </w:p>
    <w:p>
      <w:pPr/>
      <w:r>
        <w:rPr>
          <w:lang w:val="en_US" w:bidi="en_US"/>
        </w:rPr>
      </w:r>
      <w:r>
        <w:rPr>
          <w:lang w:val="en_US" w:bidi="en_US"/>
        </w:rPr>
        <w:t>Paul prefers being single, but he acknowledges that both marriage and being single are gifts from God to different people.</w:t>
      </w:r>
      <w:r>
        <w:rPr>
          <w:lang w:val="en_US" w:bidi="en_US"/>
        </w:rPr>
      </w:r>
      <w:r>
        <w:rPr>
          <w:lang w:val="en_US" w:bidi="en_US"/>
        </w:rPr>
      </w:r>
    </w:p>
    <w:p>
      <w:pPr/>
      <w:r>
        <w:rPr>
          <w:lang w:val="en_US" w:bidi="en_US"/>
        </w:rPr>
      </w:r>
    </w:p>
    <w:p>
      <w:pPr>
        <w:pStyle w:val="Heading2"/>
      </w:pPr>
      <w:r>
        <w:rPr>
          <w:lang w:val="en_US" w:bidi="en_US"/>
        </w:rPr>
        <w:t>1 Corinthians 7:8–9</w:t>
      </w:r>
      <w:r>
        <w:rPr>
          <w:lang w:val="en_US" w:bidi="en_US"/>
        </w:rPr>
      </w:r>
    </w:p>
    <w:p>
      <w:pPr/>
      <w:r>
        <w:rPr>
          <w:lang w:val="en_US" w:bidi="en_US"/>
        </w:rPr>
      </w:r>
      <w:r>
        <w:rPr>
          <w:lang w:val="en_US" w:bidi="en_US"/>
        </w:rPr>
        <w:t>Paul advises that staying unmarried is better because it allows more opportunities to serve Christ without distraction (</w:t>
      </w:r>
      <w:hyperlink r:id="rId256">
        <w:r>
          <w:rPr>
            <w:lang w:val="en_US" w:bidi="en_US"/>
          </w:rPr>
          <w:rPr>
            <w:color w:val="0000EE"/>
            <w:u w:val="single"/>
          </w:rPr>
          <w:t>1 Corinthians 7:32–35</w:t>
        </w:r>
      </w:hyperlink>
      <w:r>
        <w:rPr>
          <w:lang w:val="en_US" w:bidi="en_US"/>
        </w:rPr>
        <w:t>). However, even with its distractions, an honorable marriage is much better than living with unsatisfied sexual desire.</w:t>
      </w:r>
      <w:r>
        <w:rPr>
          <w:lang w:val="en_US" w:bidi="en_US"/>
        </w:rPr>
      </w:r>
      <w:r>
        <w:rPr>
          <w:lang w:val="en_US" w:bidi="en_US"/>
        </w:rPr>
      </w:r>
    </w:p>
    <w:p>
      <w:pPr/>
      <w:r>
        <w:rPr>
          <w:lang w:val="en_US" w:bidi="en_US"/>
        </w:rPr>
      </w:r>
    </w:p>
    <w:p>
      <w:pPr>
        <w:pStyle w:val="Heading2"/>
      </w:pPr>
      <w:r>
        <w:rPr>
          <w:lang w:val="en_US" w:bidi="en_US"/>
        </w:rPr>
        <w:t>1 Corinthians 7:10–11</w:t>
      </w:r>
      <w:r>
        <w:rPr>
          <w:lang w:val="en_US" w:bidi="en_US"/>
        </w:rPr>
      </w:r>
    </w:p>
    <w:p>
      <w:pPr>
        <w:pStyle w:val="ListBullet"/>
        <w:spacing w:line="240" w:lineRule="auto"/>
        <w:ind w:left="720"/>
      </w:pPr>
      <w:r>
        <w:rPr>
          <w:lang w:val="en_US" w:bidi="en_US"/>
        </w:rPr>
      </w:r>
      <w:r>
        <w:rPr>
          <w:lang w:val="en_US" w:bidi="en_US"/>
        </w:rPr>
        <w:t xml:space="preserve">Paul advises Christian couples considering divorce. </w:t>
      </w:r>
    </w:p>
    <w:p>
      <w:pPr>
        <w:pStyle w:val="ListBullet"/>
        <w:spacing w:line="240" w:lineRule="auto"/>
        <w:ind w:left="720"/>
      </w:pPr>
      <w:r>
        <w:rPr>
          <w:lang w:val="en_US" w:bidi="en_US"/>
        </w:rPr>
      </w:r>
      <w:r>
        <w:rPr>
          <w:i/>
          <w:lang w:val="en_US" w:bidi="en_US"/>
        </w:rPr>
        <w:t>not I, but the Lord</w:t>
      </w:r>
      <w:r>
        <w:rPr>
          <w:lang w:val="en_US" w:bidi="en_US"/>
        </w:rPr>
        <w:t xml:space="preserve">: This does not mean Paul's other instructions (see </w:t>
      </w:r>
      <w:hyperlink r:id="rId257">
        <w:r>
          <w:rPr>
            <w:lang w:val="en_US" w:bidi="en_US"/>
          </w:rPr>
          <w:rPr>
            <w:color w:val="0000EE"/>
            <w:u w:val="single"/>
          </w:rPr>
          <w:t>1 Corinthians 7:12</w:t>
        </w:r>
      </w:hyperlink>
      <w:r>
        <w:rPr>
          <w:lang w:val="en_US" w:bidi="en_US"/>
        </w:rPr>
        <w:t xml:space="preserve">, </w:t>
      </w:r>
      <w:hyperlink r:id="rId251">
        <w:r>
          <w:rPr>
            <w:lang w:val="en_US" w:bidi="en_US"/>
          </w:rPr>
          <w:rPr>
            <w:color w:val="0000EE"/>
            <w:u w:val="single"/>
          </w:rPr>
          <w:t>25</w:t>
        </w:r>
      </w:hyperlink>
      <w:r>
        <w:rPr>
          <w:lang w:val="en_US" w:bidi="en_US"/>
        </w:rPr>
        <w:t xml:space="preserve">, </w:t>
      </w:r>
      <w:hyperlink r:id="rId258">
        <w:r>
          <w:rPr>
            <w:lang w:val="en_US" w:bidi="en_US"/>
          </w:rPr>
          <w:rPr>
            <w:color w:val="0000EE"/>
            <w:u w:val="single"/>
          </w:rPr>
          <w:t>40</w:t>
        </w:r>
      </w:hyperlink>
      <w:r>
        <w:rPr>
          <w:lang w:val="en_US" w:bidi="en_US"/>
        </w:rPr>
        <w:t xml:space="preserve">) have less authority. It means this advice is based on known teachings of Jesus (see </w:t>
      </w:r>
      <w:hyperlink r:id="rId259">
        <w:r>
          <w:rPr>
            <w:lang w:val="en_US" w:bidi="en_US"/>
          </w:rPr>
          <w:rPr>
            <w:color w:val="0000EE"/>
            <w:u w:val="single"/>
          </w:rPr>
          <w:t>Matthew 5:32</w:t>
        </w:r>
      </w:hyperlink>
      <w:r>
        <w:rPr>
          <w:lang w:val="en_US" w:bidi="en_US"/>
        </w:rPr>
        <w:t xml:space="preserve">; </w:t>
      </w:r>
      <w:hyperlink r:id="rId260">
        <w:r>
          <w:rPr>
            <w:lang w:val="en_US" w:bidi="en_US"/>
          </w:rPr>
          <w:rPr>
            <w:color w:val="0000EE"/>
            <w:u w:val="single"/>
          </w:rPr>
          <w:t>19:9</w:t>
        </w:r>
      </w:hyperlink>
      <w:r>
        <w:rPr>
          <w:lang w:val="en_US" w:bidi="en_US"/>
        </w:rPr>
        <w:t xml:space="preserve">; </w:t>
      </w:r>
      <w:hyperlink r:id="rId261">
        <w:r>
          <w:rPr>
            <w:lang w:val="en_US" w:bidi="en_US"/>
          </w:rPr>
          <w:rPr>
            <w:color w:val="0000EE"/>
            <w:u w:val="single"/>
          </w:rPr>
          <w:t>Mark 10:11</w:t>
        </w:r>
      </w:hyperlink>
      <w:r>
        <w:rPr>
          <w:lang w:val="en_US" w:bidi="en_US"/>
        </w:rPr>
        <w:t>–</w:t>
      </w:r>
      <w:hyperlink r:id="rId261">
        <w:r>
          <w:rPr>
            <w:lang w:val="en_US" w:bidi="en_US"/>
          </w:rPr>
          <w:rPr>
            <w:color w:val="0000EE"/>
            <w:u w:val="single"/>
          </w:rPr>
          <w:t>12</w:t>
        </w:r>
      </w:hyperlink>
      <w:r>
        <w:rPr>
          <w:lang w:val="en_US" w:bidi="en_US"/>
        </w:rPr>
        <w:t xml:space="preserve">; </w:t>
      </w:r>
      <w:hyperlink r:id="rId262">
        <w:r>
          <w:rPr>
            <w:lang w:val="en_US" w:bidi="en_US"/>
          </w:rPr>
          <w:rPr>
            <w:color w:val="0000EE"/>
            <w:u w:val="single"/>
          </w:rPr>
          <w:t>Luke 16:18</w:t>
        </w:r>
      </w:hyperlink>
      <w:r>
        <w:rPr>
          <w:lang w:val="en_US" w:bidi="en_US"/>
        </w:rPr>
        <w:t xml:space="preserve">). </w:t>
      </w:r>
    </w:p>
    <w:p>
      <w:pPr>
        <w:pStyle w:val="ListBullet"/>
        <w:spacing w:line="240" w:lineRule="auto"/>
        <w:ind w:left="720"/>
      </w:pPr>
      <w:r>
        <w:rPr>
          <w:lang w:val="en_US" w:bidi="en_US"/>
        </w:rPr>
      </w:r>
      <w:r>
        <w:rPr>
          <w:i/>
          <w:lang w:val="en_US" w:bidi="en_US"/>
        </w:rPr>
        <w:t>But if she does</w:t>
      </w:r>
      <w:r>
        <w:rPr>
          <w:lang w:val="en_US" w:bidi="en_US"/>
        </w:rPr>
        <w:t xml:space="preserve">: Paul recognizes that some couples struggle to live together, but even then, they must honor their marriage vows and remain faithful to their spouse alone (see </w:t>
      </w:r>
      <w:hyperlink r:id="rId263">
        <w:r>
          <w:rPr>
            <w:lang w:val="en_US" w:bidi="en_US"/>
          </w:rPr>
          <w:rPr>
            <w:color w:val="0000EE"/>
            <w:u w:val="single"/>
          </w:rPr>
          <w:t>1 Corinthians 7:27</w:t>
        </w:r>
      </w:hyperlink>
      <w:r>
        <w:rPr>
          <w:lang w:val="en_US" w:bidi="en_US"/>
        </w:rPr>
        <w:t xml:space="preserve">; </w:t>
      </w:r>
      <w:hyperlink r:id="rId264">
        <w:r>
          <w:rPr>
            <w:lang w:val="en_US" w:bidi="en_US"/>
          </w:rPr>
          <w:rPr>
            <w:color w:val="0000EE"/>
            <w:u w:val="single"/>
          </w:rPr>
          <w:t>Romans 7:2</w:t>
        </w:r>
      </w:hyperlink>
      <w:r>
        <w:rPr>
          <w:lang w:val="en_US" w:bidi="en_US"/>
        </w:rPr>
        <w:t>).</w:t>
        <w:br/>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7:12–13</w:t>
      </w:r>
      <w:r>
        <w:rPr>
          <w:lang w:val="en_US" w:bidi="en_US"/>
        </w:rPr>
      </w:r>
    </w:p>
    <w:p>
      <w:pPr>
        <w:pStyle w:val="ListBullet"/>
        <w:spacing w:line="240" w:lineRule="auto"/>
        <w:ind w:left="720"/>
      </w:pPr>
      <w:r>
        <w:rPr>
          <w:lang w:val="en_US" w:bidi="en_US"/>
        </w:rPr>
      </w:r>
      <w:r>
        <w:rPr>
          <w:lang w:val="en_US" w:bidi="en_US"/>
        </w:rPr>
        <w:t xml:space="preserve">Paul now addresses Christians married to non-believers. </w:t>
      </w:r>
    </w:p>
    <w:p>
      <w:pPr>
        <w:pStyle w:val="ListBullet"/>
        <w:spacing w:line="240" w:lineRule="auto"/>
        <w:ind w:left="720"/>
      </w:pPr>
      <w:r>
        <w:rPr>
          <w:lang w:val="en_US" w:bidi="en_US"/>
        </w:rPr>
      </w:r>
      <w:r>
        <w:rPr>
          <w:i/>
          <w:lang w:val="en_US" w:bidi="en_US"/>
        </w:rPr>
        <w:t>I, not the Lord</w:t>
      </w:r>
      <w:r>
        <w:rPr>
          <w:lang w:val="en_US" w:bidi="en_US"/>
        </w:rPr>
        <w:t>: Paul knew of no specific teaching from Jesus for this situation, but his advice is clear. Believers should remain faithful and honor their marriage commitment.</w:t>
      </w:r>
      <w:r>
        <w:rPr>
          <w:lang w:val="en_US" w:bidi="en_US"/>
        </w:rPr>
      </w:r>
      <w:r>
        <w:rPr>
          <w:lang w:val="en_US" w:bidi="en_US"/>
        </w:rPr>
      </w:r>
    </w:p>
    <w:p>
      <w:pPr/>
      <w:r>
        <w:rPr>
          <w:lang w:val="en_US" w:bidi="en_US"/>
        </w:rPr>
      </w:r>
    </w:p>
    <w:p>
      <w:pPr>
        <w:pStyle w:val="Heading2"/>
      </w:pPr>
      <w:r>
        <w:rPr>
          <w:lang w:val="en_US" w:bidi="en_US"/>
        </w:rPr>
        <w:t>1 Corinthians 7:14</w:t>
      </w:r>
      <w:r>
        <w:rPr>
          <w:lang w:val="en_US" w:bidi="en_US"/>
        </w:rPr>
      </w:r>
    </w:p>
    <w:p>
      <w:pPr/>
      <w:r>
        <w:rPr>
          <w:lang w:val="en_US" w:bidi="en_US"/>
        </w:rPr>
      </w:r>
      <w:r>
        <w:rPr>
          <w:lang w:val="en_US" w:bidi="en_US"/>
        </w:rPr>
        <w:t xml:space="preserve">By staying committed to the marriage, the Christian makes the unbelieving spouse holy. This holiness also benefits the children, who gain from having a Christian parent (see </w:t>
      </w:r>
      <w:hyperlink r:id="rId265">
        <w:r>
          <w:rPr>
            <w:lang w:val="en_US" w:bidi="en_US"/>
          </w:rPr>
          <w:rPr>
            <w:color w:val="0000EE"/>
            <w:u w:val="single"/>
          </w:rPr>
          <w:t>Malachi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7:15</w:t>
      </w:r>
      <w:r>
        <w:rPr>
          <w:lang w:val="en_US" w:bidi="en_US"/>
        </w:rPr>
      </w:r>
    </w:p>
    <w:p>
      <w:pPr/>
      <w:r>
        <w:rPr>
          <w:lang w:val="en_US" w:bidi="en_US"/>
        </w:rPr>
      </w:r>
      <w:r>
        <w:rPr>
          <w:lang w:val="en_US" w:bidi="en_US"/>
        </w:rPr>
        <w:t>If the unbeliever ends the marriage, the believing husband or wife can let them go. God wants his people to live in peace, not in the unbearable conflict of a mixed marriage that the non-Christian spouse no longer wants.</w:t>
      </w:r>
      <w:r>
        <w:rPr>
          <w:lang w:val="en_US" w:bidi="en_US"/>
        </w:rPr>
      </w:r>
      <w:r>
        <w:rPr>
          <w:lang w:val="en_US" w:bidi="en_US"/>
        </w:rPr>
      </w:r>
    </w:p>
    <w:p>
      <w:pPr/>
      <w:r>
        <w:rPr>
          <w:lang w:val="en_US" w:bidi="en_US"/>
        </w:rPr>
      </w:r>
    </w:p>
    <w:p>
      <w:pPr>
        <w:pStyle w:val="Heading2"/>
      </w:pPr>
      <w:r>
        <w:rPr>
          <w:lang w:val="en_US" w:bidi="en_US"/>
        </w:rPr>
        <w:t>1 Corinthians 7:16</w:t>
      </w:r>
      <w:r>
        <w:rPr>
          <w:lang w:val="en_US" w:bidi="en_US"/>
        </w:rPr>
      </w:r>
    </w:p>
    <w:p>
      <w:pPr/>
      <w:r>
        <w:rPr>
          <w:lang w:val="en_US" w:bidi="en_US"/>
        </w:rPr>
      </w:r>
      <w:r>
        <w:rPr>
          <w:lang w:val="en_US" w:bidi="en_US"/>
        </w:rPr>
        <w:t>There is always hope that the believing spouse will lead the unbelieving partner to faith in Christ. However, the Greek text is unclear and might also mean there is no guarantee the believing partner will ever convince the unbelieving spouse.</w:t>
      </w:r>
      <w:r>
        <w:rPr>
          <w:lang w:val="en_US" w:bidi="en_US"/>
        </w:rPr>
      </w:r>
      <w:r>
        <w:rPr>
          <w:lang w:val="en_US" w:bidi="en_US"/>
        </w:rPr>
      </w:r>
    </w:p>
    <w:p>
      <w:pPr/>
      <w:r>
        <w:rPr>
          <w:lang w:val="en_US" w:bidi="en_US"/>
        </w:rPr>
      </w:r>
    </w:p>
    <w:p>
      <w:pPr>
        <w:pStyle w:val="Heading2"/>
      </w:pPr>
      <w:r>
        <w:rPr>
          <w:lang w:val="en_US" w:bidi="en_US"/>
        </w:rPr>
        <w:t>1 Corinthians 7:17</w:t>
      </w:r>
      <w:r>
        <w:rPr>
          <w:lang w:val="en_US" w:bidi="en_US"/>
        </w:rPr>
      </w:r>
    </w:p>
    <w:p>
      <w:pPr/>
      <w:r>
        <w:rPr>
          <w:lang w:val="en_US" w:bidi="en_US"/>
        </w:rPr>
      </w:r>
      <w:r>
        <w:rPr>
          <w:lang w:val="en_US" w:bidi="en_US"/>
        </w:rPr>
        <w:t xml:space="preserve">Generally, Christians should stay in the social situation they were in when they first became believers (see </w:t>
      </w:r>
      <w:hyperlink r:id="rId266">
        <w:r>
          <w:rPr>
            <w:lang w:val="en_US" w:bidi="en_US"/>
          </w:rPr>
          <w:rPr>
            <w:color w:val="0000EE"/>
            <w:u w:val="single"/>
          </w:rPr>
          <w:t>1 Corintihans 7:20</w:t>
        </w:r>
      </w:hyperlink>
      <w:r>
        <w:rPr>
          <w:lang w:val="en_US" w:bidi="en_US"/>
        </w:rPr>
        <w:t xml:space="preserve">, </w:t>
      </w:r>
      <w:hyperlink r:id="rId267">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7:17–24</w:t>
      </w:r>
      <w:r>
        <w:rPr>
          <w:lang w:val="en_US" w:bidi="en_US"/>
        </w:rPr>
      </w:r>
    </w:p>
    <w:p>
      <w:pPr/>
      <w:r>
        <w:rPr>
          <w:lang w:val="en_US" w:bidi="en_US"/>
        </w:rPr>
      </w:r>
      <w:r>
        <w:rPr>
          <w:lang w:val="en_US" w:bidi="en_US"/>
        </w:rPr>
        <w:t>Paul says Christians should accept the life God has given them.</w:t>
      </w:r>
      <w:r>
        <w:rPr>
          <w:lang w:val="en_US" w:bidi="en_US"/>
        </w:rPr>
      </w:r>
      <w:r>
        <w:rPr>
          <w:lang w:val="en_US" w:bidi="en_US"/>
        </w:rPr>
      </w:r>
    </w:p>
    <w:p>
      <w:pPr/>
      <w:r>
        <w:rPr>
          <w:lang w:val="en_US" w:bidi="en_US"/>
        </w:rPr>
      </w:r>
    </w:p>
    <w:p>
      <w:pPr>
        <w:pStyle w:val="Heading2"/>
      </w:pPr>
      <w:r>
        <w:rPr>
          <w:lang w:val="en_US" w:bidi="en_US"/>
        </w:rPr>
        <w:t>1 Corinthians 7:18–19</w:t>
      </w:r>
      <w:r>
        <w:rPr>
          <w:lang w:val="en_US" w:bidi="en_US"/>
        </w:rPr>
      </w:r>
    </w:p>
    <w:p>
      <w:pPr/>
      <w:r>
        <w:rPr>
          <w:lang w:val="en_US" w:bidi="en_US"/>
        </w:rPr>
      </w:r>
      <w:r>
        <w:rPr>
          <w:lang w:val="en_US" w:bidi="en_US"/>
        </w:rPr>
        <w:t>Circumcision shows the principle mentioned earlier (</w:t>
      </w:r>
      <w:hyperlink r:id="rId268">
        <w:r>
          <w:rPr>
            <w:lang w:val="en_US" w:bidi="en_US"/>
          </w:rPr>
          <w:rPr>
            <w:color w:val="0000EE"/>
            <w:u w:val="single"/>
          </w:rPr>
          <w:t>1 Corinthians 7:17</w:t>
        </w:r>
      </w:hyperlink>
      <w:r>
        <w:rPr>
          <w:lang w:val="en_US" w:bidi="en_US"/>
        </w:rPr>
        <w:t xml:space="preserve">). All Jewish males were circumcised. Some tried to reverse it to fit into Gentile society (see </w:t>
      </w:r>
      <w:r>
        <w:rPr>
          <w:i/>
          <w:lang w:val="en_US" w:bidi="en_US"/>
        </w:rPr>
        <w:t>1 Maccabees</w:t>
      </w:r>
      <w:r>
        <w:rPr>
          <w:lang w:val="en_US" w:bidi="en_US"/>
        </w:rPr>
        <w:t xml:space="preserve"> 1:14–15; Josephus, </w:t>
      </w:r>
      <w:r>
        <w:rPr>
          <w:i/>
          <w:lang w:val="en_US" w:bidi="en_US"/>
        </w:rPr>
        <w:t>Antiquities</w:t>
      </w:r>
      <w:r>
        <w:rPr>
          <w:lang w:val="en_US" w:bidi="en_US"/>
        </w:rPr>
        <w:t xml:space="preserve"> 12.5.1), but Paul advises against this. Circumcision is not very important compared to following God's commandments, like loving God and others (see also </w:t>
      </w:r>
      <w:hyperlink r:id="rId269">
        <w:r>
          <w:rPr>
            <w:lang w:val="en_US" w:bidi="en_US"/>
          </w:rPr>
          <w:rPr>
            <w:color w:val="0000EE"/>
            <w:u w:val="single"/>
          </w:rPr>
          <w:t>Romans 2:28–29</w:t>
        </w:r>
      </w:hyperlink>
      <w:r>
        <w:rPr>
          <w:lang w:val="en_US" w:bidi="en_US"/>
        </w:rPr>
        <w:t xml:space="preserve">; </w:t>
      </w:r>
      <w:hyperlink r:id="rId270">
        <w:r>
          <w:rPr>
            <w:lang w:val="en_US" w:bidi="en_US"/>
          </w:rPr>
          <w:rPr>
            <w:color w:val="0000EE"/>
            <w:u w:val="single"/>
          </w:rPr>
          <w:t>4:9–12</w:t>
        </w:r>
      </w:hyperlink>
      <w:r>
        <w:rPr>
          <w:lang w:val="en_US" w:bidi="en_US"/>
        </w:rPr>
        <w:t xml:space="preserve">; </w:t>
      </w:r>
      <w:hyperlink r:id="rId271">
        <w:r>
          <w:rPr>
            <w:lang w:val="en_US" w:bidi="en_US"/>
          </w:rPr>
          <w:rPr>
            <w:color w:val="0000EE"/>
            <w:u w:val="single"/>
          </w:rPr>
          <w:t>Galatians 5:2–6</w:t>
        </w:r>
      </w:hyperlink>
      <w:r>
        <w:rPr>
          <w:lang w:val="en_US" w:bidi="en_US"/>
        </w:rPr>
        <w:t xml:space="preserve">; </w:t>
      </w:r>
      <w:hyperlink r:id="rId272">
        <w:r>
          <w:rPr>
            <w:lang w:val="en_US" w:bidi="en_US"/>
          </w:rPr>
          <w:rPr>
            <w:color w:val="0000EE"/>
            <w:u w:val="single"/>
          </w:rPr>
          <w:t>6:12–15</w:t>
        </w:r>
      </w:hyperlink>
      <w:r>
        <w:rPr>
          <w:lang w:val="en_US" w:bidi="en_US"/>
        </w:rPr>
        <w:t xml:space="preserve">; </w:t>
      </w:r>
      <w:hyperlink r:id="rId273">
        <w:r>
          <w:rPr>
            <w:lang w:val="en_US" w:bidi="en_US"/>
          </w:rPr>
          <w:rPr>
            <w:color w:val="0000EE"/>
            <w:u w:val="single"/>
          </w:rPr>
          <w:t>Philippians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7:21–23</w:t>
      </w:r>
      <w:r>
        <w:rPr>
          <w:lang w:val="en_US" w:bidi="en_US"/>
        </w:rPr>
      </w:r>
    </w:p>
    <w:p>
      <w:pPr>
        <w:pStyle w:val="ListBullet"/>
        <w:spacing w:line="240" w:lineRule="auto"/>
        <w:ind w:left="720"/>
      </w:pPr>
      <w:r>
        <w:rPr>
          <w:lang w:val="en_US" w:bidi="en_US"/>
        </w:rPr>
      </w:r>
      <w:r>
        <w:rPr>
          <w:lang w:val="en_US" w:bidi="en_US"/>
        </w:rPr>
        <w:t xml:space="preserve">Slavery shows the general idea mentioned in </w:t>
      </w:r>
      <w:hyperlink r:id="rId268">
        <w:r>
          <w:rPr>
            <w:lang w:val="en_US" w:bidi="en_US"/>
          </w:rPr>
          <w:rPr>
            <w:color w:val="0000EE"/>
            <w:u w:val="single"/>
          </w:rPr>
          <w:t>1 Corinthians 7:17</w:t>
        </w:r>
      </w:hyperlink>
      <w:r>
        <w:rPr>
          <w:lang w:val="en_US" w:bidi="en_US"/>
        </w:rPr>
        <w:t xml:space="preserve">, </w:t>
      </w:r>
      <w:hyperlink r:id="rId266">
        <w:r>
          <w:rPr>
            <w:lang w:val="en_US" w:bidi="en_US"/>
          </w:rPr>
          <w:rPr>
            <w:color w:val="0000EE"/>
            <w:u w:val="single"/>
          </w:rPr>
          <w:t>20</w:t>
        </w:r>
      </w:hyperlink>
      <w:r>
        <w:rPr>
          <w:lang w:val="en_US" w:bidi="en_US"/>
        </w:rPr>
        <w:t xml:space="preserve">, </w:t>
      </w:r>
      <w:hyperlink r:id="rId267">
        <w:r>
          <w:rPr>
            <w:lang w:val="en_US" w:bidi="en_US"/>
          </w:rPr>
          <w:rPr>
            <w:color w:val="0000EE"/>
            <w:u w:val="single"/>
          </w:rPr>
          <w:t>24</w:t>
        </w:r>
      </w:hyperlink>
      <w:r>
        <w:rPr>
          <w:lang w:val="en_US" w:bidi="en_US"/>
        </w:rPr>
        <w:t xml:space="preserve">. Slavery was common in the Greco-Roman world, and many Christian converts were slaves serving wealthy families. According to Paul, like circumcision, being a slave is not very important for a Christian. Even as a slave, a Christian is spiritually free from sin, death, and the law (see </w:t>
      </w:r>
      <w:hyperlink r:id="rId274">
        <w:r>
          <w:rPr>
            <w:lang w:val="en_US" w:bidi="en_US"/>
          </w:rPr>
          <w:rPr>
            <w:color w:val="0000EE"/>
            <w:u w:val="single"/>
          </w:rPr>
          <w:t>Romans 6:14</w:t>
        </w:r>
      </w:hyperlink>
      <w:r>
        <w:rPr>
          <w:lang w:val="en_US" w:bidi="en_US"/>
        </w:rPr>
        <w:t xml:space="preserve">; </w:t>
      </w:r>
      <w:hyperlink r:id="rId275">
        <w:r>
          <w:rPr>
            <w:lang w:val="en_US" w:bidi="en_US"/>
          </w:rPr>
          <w:rPr>
            <w:color w:val="0000EE"/>
            <w:u w:val="single"/>
          </w:rPr>
          <w:t>7:4–6</w:t>
        </w:r>
      </w:hyperlink>
      <w:r>
        <w:rPr>
          <w:lang w:val="en_US" w:bidi="en_US"/>
        </w:rPr>
        <w:t xml:space="preserve">; </w:t>
      </w:r>
      <w:hyperlink r:id="rId276">
        <w:r>
          <w:rPr>
            <w:lang w:val="en_US" w:bidi="en_US"/>
          </w:rPr>
          <w:rPr>
            <w:color w:val="0000EE"/>
            <w:u w:val="single"/>
          </w:rPr>
          <w:t>8:2</w:t>
        </w:r>
      </w:hyperlink>
      <w:r>
        <w:rPr>
          <w:lang w:val="en_US" w:bidi="en_US"/>
        </w:rPr>
        <w:t xml:space="preserve">). As a free person, the believer is still a servant of Christ (see </w:t>
      </w:r>
      <w:hyperlink r:id="rId277">
        <w:r>
          <w:rPr>
            <w:lang w:val="en_US" w:bidi="en_US"/>
          </w:rPr>
          <w:rPr>
            <w:color w:val="0000EE"/>
            <w:u w:val="single"/>
          </w:rPr>
          <w:t>Ephesians 6:5–6</w:t>
        </w:r>
      </w:hyperlink>
      <w:r>
        <w:rPr>
          <w:lang w:val="en_US" w:bidi="en_US"/>
        </w:rPr>
        <w:t xml:space="preserve">; </w:t>
      </w:r>
      <w:hyperlink r:id="rId278">
        <w:r>
          <w:rPr>
            <w:lang w:val="en_US" w:bidi="en_US"/>
          </w:rPr>
          <w:rPr>
            <w:color w:val="0000EE"/>
            <w:u w:val="single"/>
          </w:rPr>
          <w:t>1 Peter 2:16</w:t>
        </w:r>
      </w:hyperlink>
      <w:r>
        <w:rPr>
          <w:lang w:val="en_US" w:bidi="en_US"/>
        </w:rPr>
        <w:t xml:space="preserve">). </w:t>
      </w:r>
    </w:p>
    <w:p>
      <w:pPr>
        <w:pStyle w:val="ListBullet"/>
        <w:spacing w:line="240" w:lineRule="auto"/>
        <w:ind w:left="720"/>
      </w:pPr>
      <w:r>
        <w:rPr>
          <w:lang w:val="en_US" w:bidi="en_US"/>
        </w:rPr>
      </w:r>
      <w:r>
        <w:rPr>
          <w:lang w:val="en_US" w:bidi="en_US"/>
        </w:rPr>
        <w:t xml:space="preserve">As someone bought at a high price, the free Christian should not be controlled by the world (see </w:t>
      </w:r>
      <w:hyperlink r:id="rId279">
        <w:r>
          <w:rPr>
            <w:lang w:val="en_US" w:bidi="en_US"/>
          </w:rPr>
          <w:rPr>
            <w:color w:val="0000EE"/>
            <w:u w:val="single"/>
          </w:rPr>
          <w:t>1 Cor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7:25–35</w:t>
      </w:r>
      <w:r>
        <w:rPr>
          <w:lang w:val="en_US" w:bidi="en_US"/>
        </w:rPr>
      </w:r>
    </w:p>
    <w:p>
      <w:pPr/>
      <w:r>
        <w:rPr>
          <w:lang w:val="en_US" w:bidi="en_US"/>
        </w:rPr>
      </w:r>
      <w:r>
        <w:rPr>
          <w:lang w:val="en_US" w:bidi="en_US"/>
        </w:rPr>
        <w:t>Paul provides three reasons why it is often better for single people to stay unmarried. First, single people face fewer daily problems than married people. Second, since the end is near, Christians should not let marriage and worldly matters be their main focus. Their main focus should be Christ and eternity. Third, marriage involves earthly responsibilities and divided interests, so those who stay single can dedicate their lives more fully to serving Christ.</w:t>
      </w:r>
      <w:r>
        <w:rPr>
          <w:lang w:val="en_US" w:bidi="en_US"/>
        </w:rPr>
      </w:r>
      <w:r>
        <w:rPr>
          <w:lang w:val="en_US" w:bidi="en_US"/>
        </w:rPr>
      </w:r>
    </w:p>
    <w:p>
      <w:pPr/>
      <w:r>
        <w:rPr>
          <w:lang w:val="en_US" w:bidi="en_US"/>
        </w:rPr>
      </w:r>
    </w:p>
    <w:p>
      <w:pPr>
        <w:pStyle w:val="Heading2"/>
      </w:pPr>
      <w:r>
        <w:rPr>
          <w:lang w:val="en_US" w:bidi="en_US"/>
        </w:rPr>
        <w:t>1 Corinthians 7:36–38</w:t>
      </w:r>
      <w:r>
        <w:rPr>
          <w:lang w:val="en_US" w:bidi="en_US"/>
        </w:rPr>
      </w:r>
    </w:p>
    <w:p>
      <w:pPr/>
      <w:r>
        <w:rPr>
          <w:lang w:val="en_US" w:bidi="en_US"/>
        </w:rPr>
      </w:r>
      <w:r>
        <w:rPr>
          <w:lang w:val="en_US" w:bidi="en_US"/>
        </w:rPr>
        <w:t>Paul suggests choosing a celibate life over marriage. However, he permits marriage if sexual desires become too tempting. Those who can control their desires well should consider celibacy.</w:t>
      </w:r>
      <w:r>
        <w:rPr>
          <w:lang w:val="en_US" w:bidi="en_US"/>
        </w:rPr>
      </w:r>
      <w:r>
        <w:rPr>
          <w:lang w:val="en_US" w:bidi="en_US"/>
        </w:rPr>
      </w:r>
    </w:p>
    <w:p>
      <w:pPr/>
      <w:r>
        <w:rPr>
          <w:lang w:val="en_US" w:bidi="en_US"/>
        </w:rPr>
      </w:r>
    </w:p>
    <w:p>
      <w:pPr>
        <w:pStyle w:val="Heading2"/>
      </w:pPr>
      <w:r>
        <w:rPr>
          <w:lang w:val="en_US" w:bidi="en_US"/>
        </w:rPr>
        <w:t>1 Corinthians 7:39</w:t>
      </w:r>
      <w:r>
        <w:rPr>
          <w:lang w:val="en_US" w:bidi="en_US"/>
        </w:rPr>
      </w:r>
    </w:p>
    <w:p>
      <w:pPr/>
      <w:r>
        <w:rPr>
          <w:lang w:val="en_US" w:bidi="en_US"/>
        </w:rPr>
      </w:r>
      <w:r>
        <w:rPr>
          <w:lang w:val="en_US" w:bidi="en_US"/>
        </w:rPr>
        <w:t xml:space="preserve">A widow may marry another man, but only if he loves the Lord. Paul strongly advised Christians not to marry non-believers (see </w:t>
      </w:r>
      <w:hyperlink r:id="rId280">
        <w:r>
          <w:rPr>
            <w:lang w:val="en_US" w:bidi="en_US"/>
          </w:rPr>
          <w:rPr>
            <w:color w:val="0000EE"/>
            <w:u w:val="single"/>
          </w:rPr>
          <w:t>2 Corinthians 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lang w:val="en_US" w:bidi="en_US"/>
        </w:rPr>
        <w:t xml:space="preserve">"We all have knowledge" was a saying among the Corinthian Christians. The </w:t>
      </w:r>
      <w:r>
        <w:rPr>
          <w:i/>
          <w:lang w:val="en_US" w:bidi="en_US"/>
        </w:rPr>
        <w:t>knowledge</w:t>
      </w:r>
      <w:r>
        <w:rPr>
          <w:lang w:val="en_US" w:bidi="en_US"/>
        </w:rPr>
        <w:t xml:space="preserve"> referred to religious understanding. Some Christians believed their superior knowledge made them ignore others' opinions.</w:t>
      </w:r>
      <w:r>
        <w:rPr>
          <w:lang w:val="en_US" w:bidi="en_US"/>
        </w:rPr>
      </w:r>
      <w:r>
        <w:rPr>
          <w:lang w:val="en_US" w:bidi="en_US"/>
        </w:rPr>
      </w:r>
    </w:p>
    <w:p>
      <w:pPr/>
      <w:r>
        <w:rPr>
          <w:lang w:val="en_US" w:bidi="en_US"/>
        </w:rPr>
      </w:r>
    </w:p>
    <w:p>
      <w:pPr>
        <w:pStyle w:val="Heading2"/>
      </w:pPr>
      <w:r>
        <w:rPr>
          <w:lang w:val="en_US" w:bidi="en_US"/>
        </w:rPr>
        <w:t>1 Corinthians 8:1–11.1</w:t>
      </w:r>
      <w:r>
        <w:rPr>
          <w:lang w:val="en_US" w:bidi="en_US"/>
        </w:rPr>
      </w:r>
    </w:p>
    <w:p>
      <w:pPr/>
      <w:r>
        <w:rPr>
          <w:lang w:val="en_US" w:bidi="en_US"/>
        </w:rPr>
      </w:r>
      <w:r>
        <w:rPr>
          <w:lang w:val="en_US" w:bidi="en_US"/>
        </w:rPr>
        <w:t xml:space="preserve">Paul addresses the Corinthians' question about eating food offered to idols. In the Greco-Roman world, temples and shrines dedicated to pagan gods were common. Worshipers often offered animal sacrifices, and pagan priests sold the extra meat in the market. Christians wondered if they could eat this meat. </w:t>
      </w:r>
    </w:p>
    <w:p>
      <w:pPr/>
      <w:r>
        <w:rPr>
          <w:lang w:val="en_US" w:bidi="en_US"/>
        </w:rPr>
      </w:r>
      <w:r>
        <w:rPr>
          <w:lang w:val="en_US" w:bidi="en_US"/>
        </w:rPr>
        <w:t xml:space="preserve">Was meat from a sacrifice to a pagan god impure? Paul does not mention the Jewish Christian leaders' prohibition in </w:t>
      </w:r>
      <w:hyperlink r:id="rId281">
        <w:r>
          <w:rPr>
            <w:lang w:val="en_US" w:bidi="en_US"/>
          </w:rPr>
          <w:rPr>
            <w:color w:val="0000EE"/>
            <w:u w:val="single"/>
          </w:rPr>
          <w:t>Acts 15:20</w:t>
        </w:r>
      </w:hyperlink>
      <w:r>
        <w:rPr>
          <w:lang w:val="en_US" w:bidi="en_US"/>
        </w:rPr>
        <w:t xml:space="preserve">, </w:t>
      </w:r>
      <w:hyperlink r:id="rId282">
        <w:r>
          <w:rPr>
            <w:lang w:val="en_US" w:bidi="en_US"/>
          </w:rPr>
          <w:rPr>
            <w:color w:val="0000EE"/>
            <w:u w:val="single"/>
          </w:rPr>
          <w:t>29</w:t>
        </w:r>
      </w:hyperlink>
      <w:r>
        <w:rPr>
          <w:lang w:val="en_US" w:bidi="en_US"/>
        </w:rPr>
        <w:t>. Instead, he stresses that actions should be guided by love and consideration for others. After introducing the topic (</w:t>
      </w:r>
      <w:hyperlink r:id="rId283">
        <w:r>
          <w:rPr>
            <w:lang w:val="en_US" w:bidi="en_US"/>
          </w:rPr>
          <w:rPr>
            <w:color w:val="0000EE"/>
            <w:u w:val="single"/>
          </w:rPr>
          <w:t>1 Corinthians 8:1–13</w:t>
        </w:r>
      </w:hyperlink>
      <w:r>
        <w:rPr>
          <w:lang w:val="en_US" w:bidi="en_US"/>
        </w:rPr>
        <w:t>), he shares examples of giving up one's rights for others' sake (</w:t>
      </w:r>
      <w:hyperlink r:id="rId284">
        <w:r>
          <w:rPr>
            <w:lang w:val="en_US" w:bidi="en_US"/>
          </w:rPr>
          <w:rPr>
            <w:color w:val="0000EE"/>
            <w:u w:val="single"/>
          </w:rPr>
          <w:t>9:1–27</w:t>
        </w:r>
      </w:hyperlink>
      <w:r>
        <w:rPr>
          <w:lang w:val="en_US" w:bidi="en_US"/>
        </w:rPr>
        <w:t>) and offers advice on three specific situations believers faced.</w:t>
      </w:r>
      <w:r>
        <w:rPr>
          <w:lang w:val="en_US" w:bidi="en_US"/>
        </w:rPr>
      </w:r>
      <w:r>
        <w:rPr>
          <w:lang w:val="en_US" w:bidi="en_US"/>
        </w:rPr>
      </w:r>
    </w:p>
    <w:p>
      <w:pPr/>
      <w:r>
        <w:rPr>
          <w:lang w:val="en_US" w:bidi="en_US"/>
        </w:rPr>
      </w:r>
    </w:p>
    <w:p>
      <w:pPr>
        <w:pStyle w:val="Heading2"/>
      </w:pPr>
      <w:r>
        <w:rPr>
          <w:lang w:val="en_US" w:bidi="en_US"/>
        </w:rPr>
        <w:t>1 Corinthians 8:2–3</w:t>
      </w:r>
      <w:r>
        <w:rPr>
          <w:lang w:val="en_US" w:bidi="en_US"/>
        </w:rPr>
      </w:r>
    </w:p>
    <w:p>
      <w:pPr/>
      <w:r>
        <w:rPr>
          <w:lang w:val="en_US" w:bidi="en_US"/>
        </w:rPr>
      </w:r>
      <w:r>
        <w:rPr>
          <w:lang w:val="en_US" w:bidi="en_US"/>
        </w:rPr>
        <w:t xml:space="preserve">God acknowledges those who truly love Him, not just those who know all the answers (see </w:t>
      </w:r>
      <w:hyperlink r:id="rId285">
        <w:r>
          <w:rPr>
            <w:lang w:val="en_US" w:bidi="en_US"/>
          </w:rPr>
          <w:rPr>
            <w:color w:val="0000EE"/>
            <w:u w:val="single"/>
          </w:rPr>
          <w:t>1 Corinthians 13:12</w:t>
        </w:r>
      </w:hyperlink>
      <w:r>
        <w:rPr>
          <w:lang w:val="en_US" w:bidi="en_US"/>
        </w:rPr>
        <w:t xml:space="preserve">; </w:t>
      </w:r>
      <w:hyperlink r:id="rId286">
        <w:r>
          <w:rPr>
            <w:lang w:val="en_US" w:bidi="en_US"/>
          </w:rPr>
          <w:rPr>
            <w:color w:val="0000EE"/>
            <w:u w:val="single"/>
          </w:rPr>
          <w:t>Galatians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8:4–6</w:t>
      </w:r>
      <w:r>
        <w:rPr>
          <w:lang w:val="en_US" w:bidi="en_US"/>
        </w:rPr>
      </w:r>
    </w:p>
    <w:p>
      <w:pPr/>
      <w:r>
        <w:rPr>
          <w:lang w:val="en_US" w:bidi="en_US"/>
        </w:rPr>
      </w:r>
      <w:r>
        <w:rPr>
          <w:lang w:val="en_US" w:bidi="en_US"/>
        </w:rPr>
        <w:t>In reality, the idols to which such meat is sacrificed are not gods, because there is only one God (</w:t>
      </w:r>
      <w:hyperlink r:id="rId287">
        <w:r>
          <w:rPr>
            <w:lang w:val="en_US" w:bidi="en_US"/>
          </w:rPr>
          <w:rPr>
            <w:color w:val="0000EE"/>
            <w:u w:val="single"/>
          </w:rPr>
          <w:t>Deuteronomy 6:4</w:t>
        </w:r>
      </w:hyperlink>
      <w:r>
        <w:rPr>
          <w:lang w:val="en_US" w:bidi="en_US"/>
        </w:rPr>
        <w:t xml:space="preserve">; see also </w:t>
      </w:r>
      <w:hyperlink r:id="rId288">
        <w:r>
          <w:rPr>
            <w:lang w:val="en_US" w:bidi="en_US"/>
          </w:rPr>
          <w:rPr>
            <w:color w:val="0000EE"/>
            <w:u w:val="single"/>
          </w:rPr>
          <w:t>Deuteronomy 4:35</w:t>
        </w:r>
      </w:hyperlink>
      <w:r>
        <w:rPr>
          <w:lang w:val="en_US" w:bidi="en_US"/>
        </w:rPr>
        <w:t xml:space="preserve">, </w:t>
      </w:r>
      <w:hyperlink r:id="rId289">
        <w:r>
          <w:rPr>
            <w:lang w:val="en_US" w:bidi="en_US"/>
          </w:rPr>
          <w:rPr>
            <w:color w:val="0000EE"/>
            <w:u w:val="single"/>
          </w:rPr>
          <w:t>39</w:t>
        </w:r>
      </w:hyperlink>
      <w:r>
        <w:rPr>
          <w:lang w:val="en_US" w:bidi="en_US"/>
        </w:rPr>
        <w:t xml:space="preserve">; </w:t>
      </w:r>
      <w:hyperlink r:id="rId290">
        <w:r>
          <w:rPr>
            <w:lang w:val="en_US" w:bidi="en_US"/>
          </w:rPr>
          <w:rPr>
            <w:color w:val="0000EE"/>
            <w:u w:val="single"/>
          </w:rPr>
          <w:t>10:19–20</w:t>
        </w:r>
      </w:hyperlink>
      <w:r>
        <w:rPr>
          <w:lang w:val="en_US" w:bidi="en_US"/>
        </w:rPr>
        <w:t xml:space="preserve">). He is the Creator of everything, including the meat being sacrificed for the idols. The only ultimate reality is God, the Father, and the one Lord, Jesus Christ, through whom all things were created (see also </w:t>
      </w:r>
      <w:hyperlink r:id="rId291">
        <w:r>
          <w:rPr>
            <w:lang w:val="en_US" w:bidi="en_US"/>
          </w:rPr>
          <w:rPr>
            <w:color w:val="0000EE"/>
            <w:u w:val="single"/>
          </w:rPr>
          <w:t>John 1:3</w:t>
        </w:r>
      </w:hyperlink>
      <w:r>
        <w:rPr>
          <w:lang w:val="en_US" w:bidi="en_US"/>
        </w:rPr>
        <w:t xml:space="preserve">; </w:t>
      </w:r>
      <w:hyperlink r:id="rId292">
        <w:r>
          <w:rPr>
            <w:lang w:val="en_US" w:bidi="en_US"/>
          </w:rPr>
          <w:rPr>
            <w:color w:val="0000EE"/>
            <w:u w:val="single"/>
          </w:rPr>
          <w:t>Colossians 1:16</w:t>
        </w:r>
      </w:hyperlink>
      <w:r>
        <w:rPr>
          <w:lang w:val="en_US" w:bidi="en_US"/>
        </w:rPr>
        <w:t xml:space="preserve">; </w:t>
      </w:r>
      <w:hyperlink r:id="rId293">
        <w:r>
          <w:rPr>
            <w:lang w:val="en_US" w:bidi="en_US"/>
          </w:rPr>
          <w:rPr>
            <w:color w:val="0000EE"/>
            <w:u w:val="single"/>
          </w:rPr>
          <w:t>Hebrews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8:7</w:t>
      </w:r>
      <w:r>
        <w:rPr>
          <w:lang w:val="en_US" w:bidi="en_US"/>
        </w:rPr>
      </w:r>
    </w:p>
    <w:p>
      <w:pPr/>
      <w:r>
        <w:rPr>
          <w:lang w:val="en_US" w:bidi="en_US"/>
        </w:rPr>
      </w:r>
      <w:r>
        <w:rPr>
          <w:lang w:val="en_US" w:bidi="en_US"/>
        </w:rPr>
        <w:t xml:space="preserve">Many Corinthian believers grew up in a pagan world and saw eating such meat as worshiping the god it was sacrificed to. For these Christians, eating meat offered to an idol would go against their weak consciences (see </w:t>
      </w:r>
      <w:hyperlink r:id="rId294">
        <w:r>
          <w:rPr>
            <w:lang w:val="en_US" w:bidi="en_US"/>
          </w:rPr>
          <w:rPr>
            <w:color w:val="0000EE"/>
            <w:u w:val="single"/>
          </w:rPr>
          <w:t>8:10–12</w:t>
        </w:r>
      </w:hyperlink>
      <w:r>
        <w:rPr>
          <w:lang w:val="en_US" w:bidi="en_US"/>
        </w:rPr>
        <w:t xml:space="preserve">; </w:t>
      </w:r>
      <w:hyperlink r:id="rId295">
        <w:r>
          <w:rPr>
            <w:lang w:val="en_US" w:bidi="en_US"/>
          </w:rPr>
          <w:rPr>
            <w:color w:val="0000EE"/>
            <w:u w:val="single"/>
          </w:rPr>
          <w:t>10:28–29</w:t>
        </w:r>
      </w:hyperlink>
      <w:r>
        <w:rPr>
          <w:lang w:val="en_US" w:bidi="en_US"/>
        </w:rPr>
        <w:t xml:space="preserve">; </w:t>
      </w:r>
      <w:hyperlink r:id="rId296">
        <w:r>
          <w:rPr>
            <w:lang w:val="en_US" w:bidi="en_US"/>
          </w:rPr>
          <w:rPr>
            <w:color w:val="0000EE"/>
            <w:u w:val="single"/>
          </w:rPr>
          <w:t>Romans 14:13–23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8:8</w:t>
      </w:r>
      <w:r>
        <w:rPr>
          <w:lang w:val="en_US" w:bidi="en_US"/>
        </w:rPr>
      </w:r>
    </w:p>
    <w:p>
      <w:pPr/>
      <w:r>
        <w:rPr>
          <w:lang w:val="en_US" w:bidi="en_US"/>
        </w:rPr>
      </w:r>
      <w:r>
        <w:rPr>
          <w:lang w:val="en_US" w:bidi="en_US"/>
        </w:rPr>
        <w:t xml:space="preserve">The Corinthians' connection with God did not depend on whether they ate certain foods or not, regardless of the food's source (compare </w:t>
      </w:r>
      <w:hyperlink r:id="rId297">
        <w:r>
          <w:rPr>
            <w:lang w:val="en_US" w:bidi="en_US"/>
          </w:rPr>
          <w:rPr>
            <w:color w:val="0000EE"/>
            <w:u w:val="single"/>
          </w:rPr>
          <w:t>Romans 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8:9–10</w:t>
      </w:r>
      <w:r>
        <w:rPr>
          <w:lang w:val="en_US" w:bidi="en_US"/>
        </w:rPr>
      </w:r>
    </w:p>
    <w:p>
      <w:pPr/>
      <w:r>
        <w:rPr>
          <w:lang w:val="en_US" w:bidi="en_US"/>
        </w:rPr>
      </w:r>
      <w:r>
        <w:rPr>
          <w:lang w:val="en_US" w:bidi="en_US"/>
        </w:rPr>
        <w:t xml:space="preserve">Believers should ensure their actions, like eating sacrificial meat, do not cause others to struggle (compare </w:t>
      </w:r>
      <w:hyperlink r:id="rId298">
        <w:r>
          <w:rPr>
            <w:lang w:val="en_US" w:bidi="en_US"/>
          </w:rPr>
          <w:rPr>
            <w:color w:val="0000EE"/>
            <w:u w:val="single"/>
          </w:rPr>
          <w:t>Romans 14:13</w:t>
        </w:r>
      </w:hyperlink>
      <w:r>
        <w:rPr>
          <w:lang w:val="en_US" w:bidi="en_US"/>
        </w:rPr>
        <w:t xml:space="preserve">, </w:t>
      </w:r>
      <w:hyperlink r:id="rId299">
        <w:r>
          <w:rPr>
            <w:lang w:val="en_US" w:bidi="en_US"/>
          </w:rPr>
          <w:rPr>
            <w:color w:val="0000EE"/>
            <w:u w:val="single"/>
          </w:rPr>
          <w:t>20–21</w:t>
        </w:r>
      </w:hyperlink>
      <w:r>
        <w:rPr>
          <w:lang w:val="en_US" w:bidi="en_US"/>
        </w:rPr>
        <w:t xml:space="preserve">; </w:t>
      </w:r>
      <w:hyperlink r:id="rId240">
        <w:r>
          <w:rPr>
            <w:lang w:val="en_US" w:bidi="en_US"/>
          </w:rPr>
          <w:rPr>
            <w:color w:val="0000EE"/>
            <w:u w:val="single"/>
          </w:rPr>
          <w:t>Galatians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8:11</w:t>
      </w:r>
      <w:r>
        <w:rPr>
          <w:lang w:val="en_US" w:bidi="en_US"/>
        </w:rPr>
      </w:r>
    </w:p>
    <w:p>
      <w:pPr>
        <w:pStyle w:val="ListBullet"/>
        <w:spacing w:line="240" w:lineRule="auto"/>
        <w:ind w:left="720"/>
      </w:pPr>
      <w:r>
        <w:rPr>
          <w:lang w:val="en_US" w:bidi="en_US"/>
        </w:rPr>
      </w:r>
      <w:r>
        <w:rPr>
          <w:lang w:val="en_US" w:bidi="en_US"/>
        </w:rPr>
        <w:t xml:space="preserve">Believers who insist on eating food offered to idols (because they believe their knowledge allows them to eat it) could harm less mature Christians. These less mature Christians may see eating this meat as worshipping pagan gods. </w:t>
      </w:r>
    </w:p>
    <w:p>
      <w:pPr>
        <w:pStyle w:val="ListBullet"/>
        <w:spacing w:line="240" w:lineRule="auto"/>
        <w:ind w:left="720"/>
      </w:pPr>
      <w:r>
        <w:rPr>
          <w:lang w:val="en_US" w:bidi="en_US"/>
        </w:rPr>
      </w:r>
      <w:r>
        <w:rPr>
          <w:i/>
          <w:lang w:val="en_US" w:bidi="en_US"/>
        </w:rPr>
        <w:t>for whom Christ died</w:t>
      </w:r>
      <w:r>
        <w:rPr>
          <w:lang w:val="en_US" w:bidi="en_US"/>
        </w:rPr>
        <w:t xml:space="preserve">: Compare </w:t>
      </w:r>
      <w:hyperlink r:id="rId300">
        <w:r>
          <w:rPr>
            <w:lang w:val="en_US" w:bidi="en_US"/>
          </w:rPr>
          <w:rPr>
            <w:color w:val="0000EE"/>
            <w:u w:val="single"/>
          </w:rPr>
          <w:t>Romans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8:12</w:t>
      </w:r>
      <w:r>
        <w:rPr>
          <w:lang w:val="en_US" w:bidi="en_US"/>
        </w:rPr>
      </w:r>
    </w:p>
    <w:p>
      <w:pPr/>
      <w:r>
        <w:rPr>
          <w:lang w:val="en_US" w:bidi="en_US"/>
        </w:rPr>
      </w:r>
      <w:r>
        <w:rPr>
          <w:lang w:val="en_US" w:bidi="en_US"/>
        </w:rPr>
        <w:t xml:space="preserve">Causing immature believers to sin by violating their conscience is like sinning against Christ, who has claimed them for himself (compare </w:t>
      </w:r>
      <w:hyperlink r:id="rId301">
        <w:r>
          <w:rPr>
            <w:lang w:val="en_US" w:bidi="en_US"/>
          </w:rPr>
          <w:rPr>
            <w:color w:val="0000EE"/>
            <w:u w:val="single"/>
          </w:rPr>
          <w:t>Matthew 25:40</w:t>
        </w:r>
      </w:hyperlink>
      <w:r>
        <w:rPr>
          <w:lang w:val="en_US" w:bidi="en_US"/>
        </w:rPr>
        <w:t xml:space="preserve">, </w:t>
      </w:r>
      <w:hyperlink r:id="rId302">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8:13</w:t>
      </w:r>
      <w:r>
        <w:rPr>
          <w:lang w:val="en_US" w:bidi="en_US"/>
        </w:rPr>
      </w:r>
    </w:p>
    <w:p>
      <w:pPr/>
      <w:r>
        <w:rPr>
          <w:lang w:val="en_US" w:bidi="en_US"/>
        </w:rPr>
      </w:r>
      <w:r>
        <w:rPr>
          <w:lang w:val="en_US" w:bidi="en_US"/>
        </w:rPr>
        <w:t>Personal rights must come second to the greater responsibility of not causing another believer to struggle.</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pStyle w:val="ListBullet"/>
        <w:spacing w:line="240" w:lineRule="auto"/>
        <w:ind w:left="720"/>
      </w:pPr>
      <w:r>
        <w:rPr>
          <w:lang w:val="en_US" w:bidi="en_US"/>
        </w:rPr>
      </w:r>
      <w:r>
        <w:rPr>
          <w:lang w:val="en_US" w:bidi="en_US"/>
        </w:rPr>
        <w:t xml:space="preserve">These four rhetorical questions expect a positive answer. The first question, following his discussion in </w:t>
      </w:r>
      <w:hyperlink r:id="rId283">
        <w:r>
          <w:rPr>
            <w:lang w:val="en_US" w:bidi="en_US"/>
          </w:rPr>
          <w:rPr>
            <w:color w:val="0000EE"/>
            <w:u w:val="single"/>
          </w:rPr>
          <w:t>8:1–13</w:t>
        </w:r>
      </w:hyperlink>
      <w:r>
        <w:rPr>
          <w:lang w:val="en_US" w:bidi="en_US"/>
        </w:rPr>
        <w:t xml:space="preserve">, asserts Paul's freedom from Jewish ritual obligations. However, he later emphasizes (see </w:t>
      </w:r>
      <w:hyperlink r:id="rId303">
        <w:r>
          <w:rPr>
            <w:lang w:val="en_US" w:bidi="en_US"/>
          </w:rPr>
          <w:rPr>
            <w:color w:val="0000EE"/>
            <w:u w:val="single"/>
          </w:rPr>
          <w:t>9:19–23</w:t>
        </w:r>
      </w:hyperlink>
      <w:r>
        <w:rPr>
          <w:lang w:val="en_US" w:bidi="en_US"/>
        </w:rPr>
        <w:t xml:space="preserve">) that he willingly follows Jewish practices to win them to Christ. The other three questions assert Paul's apostolic authority, which some in Corinth questioned. </w:t>
      </w:r>
    </w:p>
    <w:p>
      <w:pPr>
        <w:pStyle w:val="ListBullet"/>
        <w:spacing w:line="240" w:lineRule="auto"/>
        <w:ind w:left="720"/>
      </w:pPr>
      <w:r>
        <w:rPr>
          <w:lang w:val="en_US" w:bidi="en_US"/>
        </w:rPr>
      </w:r>
      <w:r>
        <w:rPr>
          <w:i/>
          <w:lang w:val="en_US" w:bidi="en_US"/>
        </w:rPr>
        <w:t>For you are the seal</w:t>
      </w:r>
      <w:r>
        <w:rPr>
          <w:lang w:val="en_US" w:bidi="en_US"/>
        </w:rPr>
        <w:t xml:space="preserve">: </w:t>
      </w:r>
      <w:r>
        <w:rPr>
          <w:lang w:val="en_US" w:bidi="en_US"/>
        </w:rPr>
        <w:t xml:space="preserve">For skeptics, Paul's apostolic calling was confirmed by his encounter with Jesus on the road to Damascus (see </w:t>
      </w:r>
      <w:hyperlink r:id="rId304">
        <w:r>
          <w:rPr>
            <w:lang w:val="en_US" w:bidi="en_US"/>
          </w:rPr>
          <w:rPr>
            <w:color w:val="0000EE"/>
            <w:u w:val="single"/>
          </w:rPr>
          <w:t>15:8</w:t>
        </w:r>
      </w:hyperlink>
      <w:r>
        <w:rPr>
          <w:lang w:val="en_US" w:bidi="en_US"/>
        </w:rPr>
        <w:t xml:space="preserve">; </w:t>
      </w:r>
      <w:hyperlink r:id="rId305">
        <w:r>
          <w:rPr>
            <w:lang w:val="en_US" w:bidi="en_US"/>
          </w:rPr>
          <w:rPr>
            <w:color w:val="0000EE"/>
            <w:u w:val="single"/>
          </w:rPr>
          <w:t>Acts 9:3–6</w:t>
        </w:r>
      </w:hyperlink>
      <w:r>
        <w:rPr>
          <w:lang w:val="en_US" w:bidi="en_US"/>
        </w:rPr>
        <w:t xml:space="preserve">, </w:t>
      </w:r>
      <w:hyperlink r:id="rId306">
        <w:r>
          <w:rPr>
            <w:lang w:val="en_US" w:bidi="en_US"/>
          </w:rPr>
          <w:rPr>
            <w:color w:val="0000EE"/>
            <w:u w:val="single"/>
          </w:rPr>
          <w:t>17</w:t>
        </w:r>
      </w:hyperlink>
      <w:r>
        <w:rPr>
          <w:lang w:val="en_US" w:bidi="en_US"/>
        </w:rPr>
        <w:t xml:space="preserve">). Also, the Corinthians, who came to faith through Paul's evangelism (see </w:t>
      </w:r>
      <w:hyperlink r:id="rId133">
        <w:r>
          <w:rPr>
            <w:lang w:val="en_US" w:bidi="en_US"/>
          </w:rPr>
          <w:rPr>
            <w:color w:val="0000EE"/>
            <w:u w:val="single"/>
          </w:rPr>
          <w:t>Acts 18:1–11</w:t>
        </w:r>
      </w:hyperlink>
      <w:r>
        <w:rPr>
          <w:lang w:val="en_US" w:bidi="en_US"/>
        </w:rPr>
        <w:t>), were proof of his status as an apostle.</w:t>
      </w:r>
      <w:r>
        <w:rPr>
          <w:lang w:val="en_US" w:bidi="en_US"/>
        </w:rPr>
      </w:r>
      <w:r>
        <w:rPr>
          <w:lang w:val="en_US" w:bidi="en_US"/>
        </w:rPr>
      </w:r>
    </w:p>
    <w:p>
      <w:pPr/>
      <w:r>
        <w:rPr>
          <w:lang w:val="en_US" w:bidi="en_US"/>
        </w:rPr>
      </w:r>
    </w:p>
    <w:p>
      <w:pPr>
        <w:pStyle w:val="Heading2"/>
      </w:pPr>
      <w:r>
        <w:rPr>
          <w:lang w:val="en_US" w:bidi="en_US"/>
        </w:rPr>
        <w:t>1 Corinthians 9:1–27</w:t>
      </w:r>
      <w:r>
        <w:rPr>
          <w:lang w:val="en_US" w:bidi="en_US"/>
        </w:rPr>
      </w:r>
    </w:p>
    <w:p>
      <w:pPr/>
      <w:r>
        <w:rPr>
          <w:lang w:val="en_US" w:bidi="en_US"/>
        </w:rPr>
      </w:r>
      <w:r>
        <w:rPr>
          <w:lang w:val="en_US" w:bidi="en_US"/>
        </w:rPr>
        <w:t xml:space="preserve">Continuing the argument from </w:t>
      </w:r>
      <w:hyperlink r:id="rId252">
        <w:r>
          <w:rPr>
            <w:lang w:val="en_US" w:bidi="en_US"/>
          </w:rPr>
          <w:rPr>
            <w:color w:val="0000EE"/>
            <w:u w:val="single"/>
          </w:rPr>
          <w:t>8:1</w:t>
        </w:r>
      </w:hyperlink>
      <w:r>
        <w:rPr>
          <w:lang w:val="en_US" w:bidi="en_US"/>
        </w:rPr>
        <w:t xml:space="preserve">, Paul shares personal examples of giving up his rights to help others (see </w:t>
      </w:r>
      <w:r>
        <w:rPr>
          <w:lang w:val="en_US" w:bidi="en_US"/>
        </w:rPr>
        <w:t>study note on 1 Corinthians 8:1–11:1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9:3</w:t>
      </w:r>
      <w:r>
        <w:rPr>
          <w:lang w:val="en_US" w:bidi="en_US"/>
        </w:rPr>
      </w:r>
    </w:p>
    <w:p>
      <w:pPr>
        <w:pStyle w:val="ListBullet"/>
        <w:spacing w:line="240" w:lineRule="auto"/>
        <w:ind w:left="720"/>
      </w:pPr>
      <w:r>
        <w:rPr>
          <w:lang w:val="en_US" w:bidi="en_US"/>
        </w:rPr>
      </w:r>
      <w:r>
        <w:rPr>
          <w:i/>
          <w:lang w:val="en_US" w:bidi="en_US"/>
        </w:rPr>
        <w:t>This is my defense</w:t>
      </w:r>
      <w:r>
        <w:rPr>
          <w:lang w:val="en_US" w:bidi="en_US"/>
        </w:rPr>
        <w:t xml:space="preserve">: This is a legal term for the argument made in response to accusations. </w:t>
      </w:r>
    </w:p>
    <w:p>
      <w:pPr>
        <w:pStyle w:val="ListBullet"/>
        <w:spacing w:line="240" w:lineRule="auto"/>
        <w:ind w:left="720"/>
      </w:pPr>
      <w:r>
        <w:rPr>
          <w:lang w:val="en_US" w:bidi="en_US"/>
        </w:rPr>
      </w:r>
      <w:r>
        <w:rPr>
          <w:i/>
          <w:lang w:val="en_US" w:bidi="en_US"/>
        </w:rPr>
        <w:t>those who scrutinize me</w:t>
      </w:r>
      <w:r>
        <w:rPr>
          <w:lang w:val="en_US" w:bidi="en_US"/>
        </w:rPr>
        <w:t xml:space="preserve">: See </w:t>
      </w:r>
      <w:hyperlink r:id="rId307">
        <w:r>
          <w:rPr>
            <w:lang w:val="en_US" w:bidi="en_US"/>
          </w:rPr>
          <w:rPr>
            <w:color w:val="0000EE"/>
            <w:u w:val="single"/>
          </w:rPr>
          <w:t>2 Corinthians 11–12</w:t>
        </w:r>
      </w:hyperlink>
      <w:r>
        <w:rPr>
          <w:lang w:val="en_US" w:bidi="en_US"/>
        </w:rPr>
        <w:t xml:space="preserve"> for another response to their challenge.</w:t>
      </w:r>
      <w:r>
        <w:rPr>
          <w:lang w:val="en_US" w:bidi="en_US"/>
        </w:rPr>
      </w:r>
      <w:r>
        <w:rPr>
          <w:lang w:val="en_US" w:bidi="en_US"/>
        </w:rPr>
      </w:r>
    </w:p>
    <w:p>
      <w:pPr/>
      <w:r>
        <w:rPr>
          <w:lang w:val="en_US" w:bidi="en_US"/>
        </w:rPr>
      </w:r>
    </w:p>
    <w:p>
      <w:pPr>
        <w:pStyle w:val="Heading2"/>
      </w:pPr>
      <w:r>
        <w:rPr>
          <w:lang w:val="en_US" w:bidi="en_US"/>
        </w:rPr>
        <w:t>1 Corinthians 9:4</w:t>
      </w:r>
      <w:r>
        <w:rPr>
          <w:lang w:val="en_US" w:bidi="en_US"/>
        </w:rPr>
      </w:r>
    </w:p>
    <w:p>
      <w:pPr/>
      <w:r>
        <w:rPr>
          <w:lang w:val="en_US" w:bidi="en_US"/>
        </w:rPr>
      </w:r>
      <w:r>
        <w:rPr>
          <w:lang w:val="en_US" w:bidi="en_US"/>
        </w:rPr>
        <w:t xml:space="preserve">As an apostle, Paul had the right to expect food and housing from those he served (compare </w:t>
      </w:r>
      <w:hyperlink r:id="rId308">
        <w:r>
          <w:rPr>
            <w:lang w:val="en_US" w:bidi="en_US"/>
          </w:rPr>
          <w:rPr>
            <w:color w:val="0000EE"/>
            <w:u w:val="single"/>
          </w:rPr>
          <w:t>9:14</w:t>
        </w:r>
      </w:hyperlink>
      <w:r>
        <w:rPr>
          <w:lang w:val="en_US" w:bidi="en_US"/>
        </w:rPr>
        <w:t xml:space="preserve">; </w:t>
      </w:r>
      <w:hyperlink r:id="rId309">
        <w:r>
          <w:rPr>
            <w:lang w:val="en_US" w:bidi="en_US"/>
          </w:rPr>
          <w:rPr>
            <w:color w:val="0000EE"/>
            <w:u w:val="single"/>
          </w:rPr>
          <w:t>Luke 10:7–8</w:t>
        </w:r>
      </w:hyperlink>
      <w:r>
        <w:rPr>
          <w:lang w:val="en_US" w:bidi="en_US"/>
        </w:rPr>
        <w:t xml:space="preserve">). However, to avoid any criticism, he chose not to use this right (see </w:t>
      </w:r>
      <w:hyperlink r:id="rId310">
        <w:r>
          <w:rPr>
            <w:lang w:val="en_US" w:bidi="en_US"/>
          </w:rPr>
          <w:rPr>
            <w:color w:val="0000EE"/>
            <w:u w:val="single"/>
          </w:rPr>
          <w:t>9:6</w:t>
        </w:r>
      </w:hyperlink>
      <w:r>
        <w:rPr>
          <w:lang w:val="en_US" w:bidi="en_US"/>
        </w:rPr>
        <w:t xml:space="preserve">, </w:t>
      </w:r>
      <w:hyperlink r:id="rId311">
        <w:r>
          <w:rPr>
            <w:lang w:val="en_US" w:bidi="en_US"/>
          </w:rPr>
          <w:rPr>
            <w:color w:val="0000EE"/>
            <w:u w:val="single"/>
          </w:rPr>
          <w:t>12</w:t>
        </w:r>
      </w:hyperlink>
      <w:r>
        <w:rPr>
          <w:lang w:val="en_US" w:bidi="en_US"/>
        </w:rPr>
        <w:t xml:space="preserve">, </w:t>
      </w:r>
      <w:hyperlink r:id="rId312">
        <w:r>
          <w:rPr>
            <w:lang w:val="en_US" w:bidi="en_US"/>
          </w:rPr>
          <w:rPr>
            <w:color w:val="0000EE"/>
            <w:u w:val="single"/>
          </w:rPr>
          <w:t>14–15</w:t>
        </w:r>
      </w:hyperlink>
      <w:r>
        <w:rPr>
          <w:lang w:val="en_US" w:bidi="en_US"/>
        </w:rPr>
        <w:t xml:space="preserve">, </w:t>
      </w:r>
      <w:hyperlink r:id="rId313">
        <w:r>
          <w:rPr>
            <w:lang w:val="en_US" w:bidi="en_US"/>
          </w:rPr>
          <w:rPr>
            <w:color w:val="0000EE"/>
            <w:u w:val="single"/>
          </w:rPr>
          <w:t>18</w:t>
        </w:r>
      </w:hyperlink>
      <w:r>
        <w:rPr>
          <w:lang w:val="en_US" w:bidi="en_US"/>
        </w:rPr>
        <w:t xml:space="preserve">; </w:t>
      </w:r>
      <w:hyperlink r:id="rId314">
        <w:r>
          <w:rPr>
            <w:lang w:val="en_US" w:bidi="en_US"/>
          </w:rPr>
          <w:rPr>
            <w:color w:val="0000EE"/>
            <w:u w:val="single"/>
          </w:rPr>
          <w:t>2 Corinthians 11:7–9</w:t>
        </w:r>
      </w:hyperlink>
      <w:r>
        <w:rPr>
          <w:lang w:val="en_US" w:bidi="en_US"/>
        </w:rPr>
        <w:t xml:space="preserve">; </w:t>
      </w:r>
      <w:hyperlink r:id="rId315">
        <w:r>
          <w:rPr>
            <w:lang w:val="en_US" w:bidi="en_US"/>
          </w:rPr>
          <w:rPr>
            <w:color w:val="0000EE"/>
            <w:u w:val="single"/>
          </w:rPr>
          <w:t>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9:5</w:t>
      </w:r>
      <w:r>
        <w:rPr>
          <w:lang w:val="en_US" w:bidi="en_US"/>
        </w:rPr>
      </w:r>
    </w:p>
    <w:p>
      <w:pPr>
        <w:pStyle w:val="ListBullet"/>
        <w:spacing w:line="240" w:lineRule="auto"/>
        <w:ind w:left="720"/>
      </w:pPr>
      <w:r>
        <w:rPr>
          <w:lang w:val="en_US" w:bidi="en_US"/>
        </w:rPr>
      </w:r>
      <w:r>
        <w:rPr>
          <w:i/>
          <w:lang w:val="en_US" w:bidi="en_US"/>
        </w:rPr>
        <w:t>the Lord’s brothers</w:t>
      </w:r>
      <w:r>
        <w:rPr>
          <w:lang w:val="en_US" w:bidi="en_US"/>
        </w:rPr>
        <w:t xml:space="preserve">: See </w:t>
      </w:r>
      <w:hyperlink r:id="rId316">
        <w:r>
          <w:rPr>
            <w:lang w:val="en_US" w:bidi="en_US"/>
          </w:rPr>
          <w:rPr>
            <w:color w:val="0000EE"/>
            <w:u w:val="single"/>
          </w:rPr>
          <w:t>Mark 6:3</w:t>
        </w:r>
      </w:hyperlink>
      <w:r>
        <w:rPr>
          <w:lang w:val="en_US" w:bidi="en_US"/>
        </w:rPr>
        <w:t xml:space="preserve"> for their names. </w:t>
      </w:r>
    </w:p>
    <w:p>
      <w:pPr>
        <w:pStyle w:val="ListBullet"/>
        <w:spacing w:line="240" w:lineRule="auto"/>
        <w:ind w:left="720"/>
      </w:pPr>
      <w:r>
        <w:rPr>
          <w:lang w:val="en_US" w:bidi="en_US"/>
        </w:rPr>
      </w:r>
      <w:r>
        <w:rPr>
          <w:i/>
          <w:lang w:val="en_US" w:bidi="en_US"/>
        </w:rPr>
        <w:t>Cephas</w:t>
      </w:r>
      <w:r>
        <w:rPr>
          <w:lang w:val="en_US" w:bidi="en_US"/>
        </w:rPr>
        <w:t xml:space="preserve">: </w:t>
      </w:r>
      <w:hyperlink r:id="rId317">
        <w:r>
          <w:rPr>
            <w:lang w:val="en_US" w:bidi="en_US"/>
          </w:rPr>
          <w:rPr>
            <w:color w:val="0000EE"/>
            <w:u w:val="single"/>
          </w:rPr>
          <w:t>Mark 1:30</w:t>
        </w:r>
      </w:hyperlink>
      <w:r>
        <w:rPr>
          <w:lang w:val="en_US" w:bidi="en_US"/>
        </w:rPr>
        <w:t xml:space="preserve"> mentions that Peter (also called Cephas) was married.</w:t>
      </w:r>
      <w:r>
        <w:rPr>
          <w:lang w:val="en_US" w:bidi="en_US"/>
        </w:rPr>
      </w:r>
      <w:r>
        <w:rPr>
          <w:lang w:val="en_US" w:bidi="en_US"/>
        </w:rPr>
      </w:r>
    </w:p>
    <w:p>
      <w:pPr/>
      <w:r>
        <w:rPr>
          <w:lang w:val="en_US" w:bidi="en_US"/>
        </w:rPr>
      </w:r>
    </w:p>
    <w:p>
      <w:pPr>
        <w:pStyle w:val="Heading2"/>
      </w:pPr>
      <w:r>
        <w:rPr>
          <w:lang w:val="en_US" w:bidi="en_US"/>
        </w:rPr>
        <w:t>1 Corinthians 9:7–10</w:t>
      </w:r>
      <w:r>
        <w:rPr>
          <w:lang w:val="en_US" w:bidi="en_US"/>
        </w:rPr>
      </w:r>
    </w:p>
    <w:p>
      <w:pPr/>
      <w:r>
        <w:rPr>
          <w:lang w:val="en_US" w:bidi="en_US"/>
        </w:rPr>
      </w:r>
      <w:r>
        <w:rPr>
          <w:lang w:val="en_US" w:bidi="en_US"/>
        </w:rPr>
        <w:t>These examples support Paul's point that he and other Christian workers had the right to receive support from those they served.</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lang w:val="en_US" w:bidi="en_US"/>
        </w:rPr>
        <w:t xml:space="preserve">Paul believed he deserved support from the Corinthians more than other Christian workers because he first shared the good news about Jesus with them. However, he chose not to use this right to avoid criticism (see </w:t>
      </w:r>
      <w:hyperlink r:id="rId310">
        <w:r>
          <w:rPr>
            <w:lang w:val="en_US" w:bidi="en_US"/>
          </w:rPr>
          <w:rPr>
            <w:color w:val="0000EE"/>
            <w:u w:val="single"/>
          </w:rPr>
          <w:t>9:6</w:t>
        </w:r>
      </w:hyperlink>
      <w:r>
        <w:rPr>
          <w:lang w:val="en_US" w:bidi="en_US"/>
        </w:rPr>
        <w:t xml:space="preserve">, </w:t>
      </w:r>
      <w:hyperlink r:id="rId312">
        <w:r>
          <w:rPr>
            <w:lang w:val="en_US" w:bidi="en_US"/>
          </w:rPr>
          <w:rPr>
            <w:color w:val="0000EE"/>
            <w:u w:val="single"/>
          </w:rPr>
          <w:t>14–15</w:t>
        </w:r>
      </w:hyperlink>
      <w:r>
        <w:rPr>
          <w:lang w:val="en_US" w:bidi="en_US"/>
        </w:rPr>
        <w:t xml:space="preserve">, </w:t>
      </w:r>
      <w:hyperlink r:id="rId313">
        <w:r>
          <w:rPr>
            <w:lang w:val="en_US" w:bidi="en_US"/>
          </w:rPr>
          <w:rPr>
            <w:color w:val="0000EE"/>
            <w:u w:val="single"/>
          </w:rPr>
          <w:t>18</w:t>
        </w:r>
      </w:hyperlink>
      <w:r>
        <w:rPr>
          <w:lang w:val="en_US" w:bidi="en_US"/>
        </w:rPr>
        <w:t xml:space="preserve">; compare </w:t>
      </w:r>
      <w:hyperlink r:id="rId169">
        <w:r>
          <w:rPr>
            <w:lang w:val="en_US" w:bidi="en_US"/>
          </w:rPr>
          <w:rPr>
            <w:color w:val="0000EE"/>
            <w:u w:val="single"/>
          </w:rPr>
          <w:t>Acts 18:3</w:t>
        </w:r>
      </w:hyperlink>
      <w:r>
        <w:rPr>
          <w:lang w:val="en_US" w:bidi="en_US"/>
        </w:rPr>
        <w:t xml:space="preserve">; </w:t>
      </w:r>
      <w:hyperlink r:id="rId314">
        <w:r>
          <w:rPr>
            <w:lang w:val="en_US" w:bidi="en_US"/>
          </w:rPr>
          <w:rPr>
            <w:color w:val="0000EE"/>
            <w:u w:val="single"/>
          </w:rPr>
          <w:t>2 Cor 11:7–9</w:t>
        </w:r>
      </w:hyperlink>
      <w:r>
        <w:rPr>
          <w:lang w:val="en_US" w:bidi="en_US"/>
        </w:rPr>
        <w:t xml:space="preserve">; </w:t>
      </w:r>
      <w:hyperlink r:id="rId315">
        <w:r>
          <w:rPr>
            <w:lang w:val="en_US" w:bidi="en_US"/>
          </w:rPr>
          <w:rPr>
            <w:color w:val="0000EE"/>
            <w:u w:val="single"/>
          </w:rPr>
          <w:t>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9:13</w:t>
      </w:r>
      <w:r>
        <w:rPr>
          <w:lang w:val="en_US" w:bidi="en_US"/>
        </w:rPr>
      </w:r>
    </w:p>
    <w:p>
      <w:pPr/>
      <w:r>
        <w:rPr>
          <w:lang w:val="en_US" w:bidi="en_US"/>
        </w:rPr>
      </w:r>
      <w:r>
        <w:rPr>
          <w:lang w:val="en_US" w:bidi="en_US"/>
        </w:rPr>
        <w:t xml:space="preserve">Paul might be referring to Levites and priests at God’s temple in Jerusalem (see </w:t>
      </w:r>
      <w:hyperlink r:id="rId318">
        <w:r>
          <w:rPr>
            <w:lang w:val="en_US" w:bidi="en_US"/>
          </w:rPr>
          <w:rPr>
            <w:color w:val="0000EE"/>
            <w:u w:val="single"/>
          </w:rPr>
          <w:t>Deuteronomy 18:1–4</w:t>
        </w:r>
      </w:hyperlink>
      <w:r>
        <w:rPr>
          <w:lang w:val="en_US" w:bidi="en_US"/>
        </w:rPr>
        <w:t xml:space="preserve">; compare </w:t>
      </w:r>
      <w:hyperlink r:id="rId319">
        <w:r>
          <w:rPr>
            <w:lang w:val="en_US" w:bidi="en_US"/>
          </w:rPr>
          <w:rPr>
            <w:color w:val="0000EE"/>
            <w:u w:val="single"/>
          </w:rPr>
          <w:t>Leviticus 6:16–17</w:t>
        </w:r>
      </w:hyperlink>
      <w:r>
        <w:rPr>
          <w:lang w:val="en_US" w:bidi="en_US"/>
        </w:rPr>
        <w:t xml:space="preserve">, </w:t>
      </w:r>
      <w:hyperlink r:id="rId320">
        <w:r>
          <w:rPr>
            <w:lang w:val="en_US" w:bidi="en_US"/>
          </w:rPr>
          <w:rPr>
            <w:color w:val="0000EE"/>
            <w:u w:val="single"/>
          </w:rPr>
          <w:t>26</w:t>
        </w:r>
      </w:hyperlink>
      <w:r>
        <w:rPr>
          <w:lang w:val="en_US" w:bidi="en_US"/>
        </w:rPr>
        <w:t xml:space="preserve">; </w:t>
      </w:r>
      <w:hyperlink r:id="rId321">
        <w:r>
          <w:rPr>
            <w:lang w:val="en_US" w:bidi="en_US"/>
          </w:rPr>
          <w:rPr>
            <w:color w:val="0000EE"/>
            <w:u w:val="single"/>
          </w:rPr>
          <w:t>Numbers 18:8–32</w:t>
        </w:r>
      </w:hyperlink>
      <w:r>
        <w:rPr>
          <w:lang w:val="en_US" w:bidi="en_US"/>
        </w:rPr>
        <w:t>), but pagan priests in temples around Corinth likely did the same.</w:t>
      </w:r>
      <w:r>
        <w:rPr>
          <w:lang w:val="en_US" w:bidi="en_US"/>
        </w:rPr>
      </w:r>
      <w:r>
        <w:rPr>
          <w:lang w:val="en_US" w:bidi="en_US"/>
        </w:rPr>
      </w:r>
    </w:p>
    <w:p>
      <w:pPr/>
      <w:r>
        <w:rPr>
          <w:lang w:val="en_US" w:bidi="en_US"/>
        </w:rPr>
      </w:r>
    </w:p>
    <w:p>
      <w:pPr>
        <w:pStyle w:val="Heading2"/>
      </w:pPr>
      <w:r>
        <w:rPr>
          <w:lang w:val="en_US" w:bidi="en_US"/>
        </w:rPr>
        <w:t>1 Corinthians 9:14</w:t>
      </w:r>
      <w:r>
        <w:rPr>
          <w:lang w:val="en_US" w:bidi="en_US"/>
        </w:rPr>
      </w:r>
    </w:p>
    <w:p>
      <w:pPr/>
      <w:r>
        <w:rPr>
          <w:lang w:val="en_US" w:bidi="en_US"/>
        </w:rPr>
      </w:r>
      <w:r>
        <w:rPr>
          <w:i/>
          <w:lang w:val="en_US" w:bidi="en_US"/>
        </w:rPr>
        <w:t>the Lord has prescribed</w:t>
      </w:r>
      <w:r>
        <w:rPr>
          <w:lang w:val="en_US" w:bidi="en_US"/>
        </w:rPr>
        <w:t xml:space="preserve">: Refer to </w:t>
      </w:r>
      <w:hyperlink r:id="rId322">
        <w:r>
          <w:rPr>
            <w:lang w:val="en_US" w:bidi="en_US"/>
          </w:rPr>
          <w:rPr>
            <w:color w:val="0000EE"/>
            <w:u w:val="single"/>
          </w:rPr>
          <w:t>Matthew 10:10</w:t>
        </w:r>
      </w:hyperlink>
      <w:r>
        <w:rPr>
          <w:lang w:val="en_US" w:bidi="en_US"/>
        </w:rPr>
        <w:t xml:space="preserve"> and </w:t>
      </w:r>
      <w:hyperlink r:id="rId323">
        <w:r>
          <w:rPr>
            <w:lang w:val="en_US" w:bidi="en_US"/>
          </w:rPr>
          <w:rPr>
            <w:color w:val="0000EE"/>
            <w:u w:val="single"/>
          </w:rPr>
          <w:t>Luke 10:7</w:t>
        </w:r>
      </w:hyperlink>
      <w:r>
        <w:rPr>
          <w:lang w:val="en_US" w:bidi="en_US"/>
        </w:rPr>
        <w:t xml:space="preserve">. Also see </w:t>
      </w:r>
      <w:hyperlink r:id="rId324">
        <w:r>
          <w:rPr>
            <w:lang w:val="en_US" w:bidi="en_US"/>
          </w:rPr>
          <w:rPr>
            <w:color w:val="0000EE"/>
            <w:u w:val="single"/>
          </w:rPr>
          <w:t>Galatians 6:6</w:t>
        </w:r>
      </w:hyperlink>
      <w:r>
        <w:rPr>
          <w:lang w:val="en_US" w:bidi="en_US"/>
        </w:rPr>
        <w:t xml:space="preserve"> and </w:t>
      </w:r>
      <w:hyperlink r:id="rId325">
        <w:r>
          <w:rPr>
            <w:lang w:val="en_US" w:bidi="en_US"/>
          </w:rPr>
          <w:rPr>
            <w:color w:val="0000EE"/>
            <w:u w:val="single"/>
          </w:rPr>
          <w:t>1 Timothy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9:15</w:t>
      </w:r>
      <w:r>
        <w:rPr>
          <w:lang w:val="en_US" w:bidi="en_US"/>
        </w:rPr>
      </w:r>
    </w:p>
    <w:p>
      <w:pPr/>
      <w:r>
        <w:rPr>
          <w:lang w:val="en_US" w:bidi="en_US"/>
        </w:rPr>
      </w:r>
      <w:r>
        <w:rPr>
          <w:lang w:val="en_US" w:bidi="en_US"/>
        </w:rPr>
        <w:t xml:space="preserve">Paul had never insisted on his rights, and he was not trying to do so now. Instead, he showed the importance of giving up one's rights to help others (compare </w:t>
      </w:r>
      <w:hyperlink r:id="rId326">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9:16</w:t>
      </w:r>
      <w:r>
        <w:rPr>
          <w:lang w:val="en_US" w:bidi="en_US"/>
        </w:rPr>
      </w:r>
    </w:p>
    <w:p>
      <w:pPr/>
      <w:r>
        <w:rPr>
          <w:lang w:val="en_US" w:bidi="en_US"/>
        </w:rPr>
      </w:r>
      <w:r>
        <w:rPr>
          <w:i/>
          <w:lang w:val="en_US" w:bidi="en_US"/>
        </w:rPr>
        <w:t>I am obligated</w:t>
      </w:r>
      <w:r>
        <w:rPr>
          <w:lang w:val="en_US" w:bidi="en_US"/>
        </w:rPr>
        <w:t xml:space="preserve">: See </w:t>
      </w:r>
      <w:hyperlink r:id="rId327">
        <w:r>
          <w:rPr>
            <w:lang w:val="en_US" w:bidi="en_US"/>
          </w:rPr>
          <w:rPr>
            <w:color w:val="0000EE"/>
            <w:u w:val="single"/>
          </w:rPr>
          <w:t>Acts 22:14–15</w:t>
        </w:r>
      </w:hyperlink>
      <w:r>
        <w:rPr>
          <w:lang w:val="en_US" w:bidi="en_US"/>
        </w:rPr>
        <w:t xml:space="preserve">; </w:t>
      </w:r>
      <w:hyperlink r:id="rId328">
        <w:r>
          <w:rPr>
            <w:lang w:val="en_US" w:bidi="en_US"/>
          </w:rPr>
          <w:rPr>
            <w:color w:val="0000EE"/>
            <w:u w:val="single"/>
          </w:rPr>
          <w:t>26:16–18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9:18</w:t>
      </w:r>
      <w:r>
        <w:rPr>
          <w:lang w:val="en_US" w:bidi="en_US"/>
        </w:rPr>
      </w:r>
    </w:p>
    <w:p>
      <w:pPr/>
      <w:r>
        <w:rPr>
          <w:lang w:val="en_US" w:bidi="en_US"/>
        </w:rPr>
      </w:r>
      <w:r>
        <w:rPr>
          <w:lang w:val="en_US" w:bidi="en_US"/>
        </w:rPr>
        <w:t xml:space="preserve">Paul felt satisfied preaching the good news about Jesus without asking for payment. This sets an example for how Christians must be willing to give up their rights to help others (see </w:t>
      </w:r>
      <w:hyperlink r:id="rId326">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9:19–23</w:t>
      </w:r>
      <w:r>
        <w:rPr>
          <w:lang w:val="en_US" w:bidi="en_US"/>
        </w:rPr>
      </w:r>
    </w:p>
    <w:p>
      <w:pPr/>
      <w:r>
        <w:rPr>
          <w:lang w:val="en_US" w:bidi="en_US"/>
        </w:rPr>
      </w:r>
      <w:r>
        <w:rPr>
          <w:lang w:val="en_US" w:bidi="en_US"/>
        </w:rPr>
        <w:t>Paul puts himself in the humble position of a servant in the household. He shows how much he was willing to change his lifestyle and behavior to match the people he preached to, in order to bring them to Christ.</w:t>
      </w:r>
      <w:r>
        <w:rPr>
          <w:lang w:val="en_US" w:bidi="en_US"/>
        </w:rPr>
      </w:r>
      <w:r>
        <w:rPr>
          <w:lang w:val="en_US" w:bidi="en_US"/>
        </w:rPr>
      </w:r>
    </w:p>
    <w:p>
      <w:pPr/>
      <w:r>
        <w:rPr>
          <w:lang w:val="en_US" w:bidi="en_US"/>
        </w:rPr>
      </w:r>
    </w:p>
    <w:p>
      <w:pPr>
        <w:pStyle w:val="Heading2"/>
      </w:pPr>
      <w:r>
        <w:rPr>
          <w:lang w:val="en_US" w:bidi="en_US"/>
        </w:rPr>
        <w:t>1 Corinthians 9:24–27</w:t>
      </w:r>
      <w:r>
        <w:rPr>
          <w:lang w:val="en_US" w:bidi="en_US"/>
        </w:rPr>
      </w:r>
    </w:p>
    <w:p>
      <w:pPr>
        <w:pStyle w:val="ListBullet"/>
        <w:spacing w:line="240" w:lineRule="auto"/>
        <w:ind w:left="720"/>
      </w:pPr>
      <w:r>
        <w:rPr>
          <w:lang w:val="en_US" w:bidi="en_US"/>
        </w:rPr>
      </w:r>
      <w:r>
        <w:rPr>
          <w:lang w:val="en_US" w:bidi="en_US"/>
        </w:rPr>
        <w:t xml:space="preserve">To show how seriously the Corinthians must take their salvation, Paul refers to the Isthmian games, a well-known athletic event held in Corinth every two years. </w:t>
      </w:r>
    </w:p>
    <w:p>
      <w:pPr>
        <w:pStyle w:val="ListBullet"/>
        <w:spacing w:line="240" w:lineRule="auto"/>
        <w:ind w:left="720"/>
      </w:pPr>
      <w:r>
        <w:rPr>
          <w:lang w:val="en_US" w:bidi="en_US"/>
        </w:rPr>
      </w:r>
      <w:r>
        <w:rPr>
          <w:i/>
          <w:lang w:val="en_US" w:bidi="en_US"/>
        </w:rPr>
        <w:t>Everyone who competes in the games trains with strict discipline</w:t>
      </w:r>
      <w:r>
        <w:rPr>
          <w:lang w:val="en_US" w:bidi="en_US"/>
        </w:rPr>
        <w:t xml:space="preserve">: Athletes must have strict self-discipline to compete for a prize. In Paul's time, athletes trained rigorously for months before competing. Similarly, strict self-discipline (see </w:t>
      </w:r>
      <w:hyperlink r:id="rId329">
        <w:r>
          <w:rPr>
            <w:lang w:val="en_US" w:bidi="en_US"/>
          </w:rPr>
          <w:rPr>
            <w:color w:val="0000EE"/>
            <w:u w:val="single"/>
          </w:rPr>
          <w:t>Galatians 5:22–23</w:t>
        </w:r>
      </w:hyperlink>
      <w:r>
        <w:rPr>
          <w:lang w:val="en_US" w:bidi="en_US"/>
        </w:rPr>
        <w:t xml:space="preserve">) is needed to achieve the eternal prize of salvation. Christians must follow the daily discipline of obeying Christ. </w:t>
      </w:r>
    </w:p>
    <w:p>
      <w:pPr>
        <w:pStyle w:val="ListBullet"/>
        <w:spacing w:line="240" w:lineRule="auto"/>
        <w:ind w:left="720"/>
      </w:pPr>
      <w:r>
        <w:rPr>
          <w:lang w:val="en_US" w:bidi="en_US"/>
        </w:rPr>
      </w:r>
      <w:r>
        <w:rPr>
          <w:i/>
          <w:lang w:val="en_US" w:bidi="en_US"/>
        </w:rPr>
        <w:t>for a crown that is perishable</w:t>
      </w:r>
      <w:r>
        <w:rPr>
          <w:lang w:val="en_US" w:bidi="en_US"/>
        </w:rPr>
        <w:t xml:space="preserve">: Athletic prizes were often wreaths made of laurel leaves (see </w:t>
      </w:r>
      <w:hyperlink r:id="rId330">
        <w:r>
          <w:rPr>
            <w:lang w:val="en_US" w:bidi="en_US"/>
          </w:rPr>
          <w:rPr>
            <w:color w:val="0000EE"/>
            <w:u w:val="single"/>
          </w:rPr>
          <w:t>2 Timothy 4:8</w:t>
        </w:r>
      </w:hyperlink>
      <w:r>
        <w:rPr>
          <w:lang w:val="en_US" w:bidi="en_US"/>
        </w:rPr>
        <w:t xml:space="preserve">; </w:t>
      </w:r>
      <w:hyperlink r:id="rId331">
        <w:r>
          <w:rPr>
            <w:lang w:val="en_US" w:bidi="en_US"/>
          </w:rPr>
          <w:rPr>
            <w:color w:val="0000EE"/>
            <w:u w:val="single"/>
          </w:rPr>
          <w:t>James 1:12</w:t>
        </w:r>
      </w:hyperlink>
      <w:r>
        <w:rPr>
          <w:lang w:val="en_US" w:bidi="en_US"/>
        </w:rPr>
        <w:t xml:space="preserve">; </w:t>
      </w:r>
      <w:hyperlink r:id="rId332">
        <w:r>
          <w:rPr>
            <w:lang w:val="en_US" w:bidi="en_US"/>
          </w:rPr>
          <w:rPr>
            <w:color w:val="0000EE"/>
            <w:u w:val="single"/>
          </w:rPr>
          <w:t>1 Peter 5:4</w:t>
        </w:r>
      </w:hyperlink>
      <w:r>
        <w:rPr>
          <w:lang w:val="en_US" w:bidi="en_US"/>
        </w:rPr>
        <w:t xml:space="preserve">; </w:t>
      </w:r>
      <w:hyperlink r:id="rId333">
        <w:r>
          <w:rPr>
            <w:lang w:val="en_US" w:bidi="en_US"/>
          </w:rPr>
          <w:rPr>
            <w:color w:val="0000EE"/>
            <w:u w:val="single"/>
          </w:rPr>
          <w:t>Revelation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9:26</w:t>
      </w:r>
      <w:r>
        <w:rPr>
          <w:lang w:val="en_US" w:bidi="en_US"/>
        </w:rPr>
      </w:r>
    </w:p>
    <w:p>
      <w:pPr/>
      <w:r>
        <w:rPr>
          <w:lang w:val="en_US" w:bidi="en_US"/>
        </w:rPr>
      </w:r>
      <w:r>
        <w:rPr>
          <w:i/>
          <w:lang w:val="en_US" w:bidi="en_US"/>
        </w:rPr>
        <w:t>I do not fight like I am beating the air</w:t>
      </w:r>
      <w:r>
        <w:rPr>
          <w:lang w:val="en_US" w:bidi="en_US"/>
        </w:rPr>
        <w:t>: Christians need to truly follow Christ instead of just acting like they do.</w:t>
      </w:r>
      <w:r>
        <w:rPr>
          <w:lang w:val="en_US" w:bidi="en_US"/>
        </w:rPr>
      </w:r>
      <w:r>
        <w:rPr>
          <w:lang w:val="en_US" w:bidi="en_US"/>
        </w:rPr>
      </w:r>
    </w:p>
    <w:p>
      <w:pPr/>
      <w:r>
        <w:rPr>
          <w:lang w:val="en_US" w:bidi="en_US"/>
        </w:rPr>
      </w:r>
    </w:p>
    <w:p>
      <w:pPr>
        <w:pStyle w:val="Heading2"/>
      </w:pPr>
      <w:r>
        <w:rPr>
          <w:lang w:val="en_US" w:bidi="en_US"/>
        </w:rPr>
        <w:t>1 Corinthians 9:27</w:t>
      </w:r>
      <w:r>
        <w:rPr>
          <w:lang w:val="en_US" w:bidi="en_US"/>
        </w:rPr>
      </w:r>
    </w:p>
    <w:p>
      <w:pPr/>
      <w:r>
        <w:rPr>
          <w:lang w:val="en_US" w:bidi="en_US"/>
        </w:rPr>
      </w:r>
      <w:r>
        <w:rPr>
          <w:i/>
          <w:lang w:val="en_US" w:bidi="en_US"/>
        </w:rPr>
        <w:t>I myself will not be disqualified</w:t>
      </w:r>
      <w:r>
        <w:rPr>
          <w:lang w:val="en_US" w:bidi="en_US"/>
        </w:rPr>
        <w:t>:</w:t>
      </w:r>
      <w:r>
        <w:rPr>
          <w:lang w:val="en_US" w:bidi="en_US"/>
        </w:rPr>
        <w:t xml:space="preserve"> Those disqualified from a sporting event cannot win the prize. To avoid losing the eternal prize, Paul disciplined himself strictly, like an athlete, to stay close to Christ and avoid sin (see </w:t>
      </w:r>
      <w:hyperlink r:id="rId334">
        <w:r>
          <w:rPr>
            <w:lang w:val="en_US" w:bidi="en_US"/>
          </w:rPr>
          <w:rPr>
            <w:color w:val="0000EE"/>
            <w:u w:val="single"/>
          </w:rPr>
          <w:t>9:25</w:t>
        </w:r>
      </w:hyperlink>
      <w:r>
        <w:rPr>
          <w:lang w:val="en_US" w:bidi="en_US"/>
        </w:rPr>
        <w:t xml:space="preserve">; </w:t>
      </w:r>
      <w:hyperlink r:id="rId335">
        <w:r>
          <w:rPr>
            <w:lang w:val="en_US" w:bidi="en_US"/>
          </w:rPr>
          <w:rPr>
            <w:color w:val="0000EE"/>
            <w:u w:val="single"/>
          </w:rPr>
          <w:t>Hebrews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10:1–11</w:t>
      </w:r>
      <w:r>
        <w:rPr>
          <w:lang w:val="en_US" w:bidi="en_US"/>
        </w:rPr>
      </w:r>
    </w:p>
    <w:p>
      <w:pPr/>
      <w:r>
        <w:rPr>
          <w:lang w:val="en_US" w:bidi="en_US"/>
        </w:rPr>
      </w:r>
      <w:r>
        <w:rPr>
          <w:lang w:val="en_US" w:bidi="en_US"/>
        </w:rPr>
        <w:t xml:space="preserve">The Israelites were God's people and experienced his salvation and provision (see </w:t>
      </w:r>
      <w:hyperlink r:id="rId336">
        <w:r>
          <w:rPr>
            <w:lang w:val="en_US" w:bidi="en_US"/>
          </w:rPr>
          <w:rPr>
            <w:color w:val="0000EE"/>
            <w:u w:val="single"/>
          </w:rPr>
          <w:t>Exodus 13:21–22</w:t>
        </w:r>
      </w:hyperlink>
      <w:r>
        <w:rPr>
          <w:lang w:val="en_US" w:bidi="en_US"/>
        </w:rPr>
        <w:t xml:space="preserve">; </w:t>
      </w:r>
      <w:hyperlink r:id="rId337">
        <w:r>
          <w:rPr>
            <w:lang w:val="en_US" w:bidi="en_US"/>
          </w:rPr>
          <w:rPr>
            <w:color w:val="0000EE"/>
            <w:u w:val="single"/>
          </w:rPr>
          <w:t>14:21–29</w:t>
        </w:r>
      </w:hyperlink>
      <w:r>
        <w:rPr>
          <w:lang w:val="en_US" w:bidi="en_US"/>
        </w:rPr>
        <w:t>). However, they still faced his judgment because they disobeyed.</w:t>
      </w:r>
      <w:r>
        <w:rPr>
          <w:lang w:val="en_US" w:bidi="en_US"/>
        </w:rPr>
      </w:r>
      <w:r>
        <w:rPr>
          <w:lang w:val="en_US" w:bidi="en_US"/>
        </w:rPr>
      </w:r>
    </w:p>
    <w:p>
      <w:pPr/>
      <w:r>
        <w:rPr>
          <w:lang w:val="en_US" w:bidi="en_US"/>
        </w:rPr>
      </w:r>
    </w:p>
    <w:p>
      <w:pPr>
        <w:pStyle w:val="Heading2"/>
      </w:pPr>
      <w:r>
        <w:rPr>
          <w:lang w:val="en_US" w:bidi="en_US"/>
        </w:rPr>
        <w:t>1 Corinthians 10:1–22</w:t>
      </w:r>
      <w:r>
        <w:rPr>
          <w:lang w:val="en_US" w:bidi="en_US"/>
        </w:rPr>
      </w:r>
    </w:p>
    <w:p>
      <w:pPr/>
      <w:r>
        <w:rPr>
          <w:lang w:val="en_US" w:bidi="en_US"/>
        </w:rPr>
      </w:r>
      <w:r>
        <w:rPr>
          <w:lang w:val="en_US" w:bidi="en_US"/>
        </w:rPr>
        <w:t xml:space="preserve">After sharing a personal example about giving up one's rights for others (chapter </w:t>
      </w:r>
      <w:hyperlink r:id="rId284">
        <w:r>
          <w:rPr>
            <w:lang w:val="en_US" w:bidi="en_US"/>
          </w:rPr>
          <w:rPr>
            <w:color w:val="0000EE"/>
            <w:u w:val="single"/>
          </w:rPr>
          <w:t>9</w:t>
        </w:r>
      </w:hyperlink>
      <w:r>
        <w:rPr>
          <w:lang w:val="en_US" w:bidi="en_US"/>
        </w:rPr>
        <w:t>), Paul addresses the issue of eating meat offered to idols (</w:t>
      </w:r>
      <w:hyperlink r:id="rId283">
        <w:r>
          <w:rPr>
            <w:lang w:val="en_US" w:bidi="en_US"/>
          </w:rPr>
          <w:rPr>
            <w:color w:val="0000EE"/>
            <w:u w:val="single"/>
          </w:rPr>
          <w:t>8:1–13</w:t>
        </w:r>
      </w:hyperlink>
      <w:r>
        <w:rPr>
          <w:lang w:val="en_US" w:bidi="en_US"/>
        </w:rPr>
        <w:t>). He warns believers about God's anger towards those who sin, especially those involved in idol worship.</w:t>
      </w:r>
      <w:r>
        <w:rPr>
          <w:lang w:val="en_US" w:bidi="en_US"/>
        </w:rPr>
      </w:r>
      <w:r>
        <w:rPr>
          <w:lang w:val="en_US" w:bidi="en_US"/>
        </w:rPr>
      </w:r>
    </w:p>
    <w:p>
      <w:pPr/>
      <w:r>
        <w:rPr>
          <w:lang w:val="en_US" w:bidi="en_US"/>
        </w:rPr>
      </w:r>
    </w:p>
    <w:p>
      <w:pPr>
        <w:pStyle w:val="Heading2"/>
      </w:pPr>
      <w:r>
        <w:rPr>
          <w:lang w:val="en_US" w:bidi="en_US"/>
        </w:rPr>
        <w:t>1 Corinthians 10:2</w:t>
      </w:r>
      <w:r>
        <w:rPr>
          <w:lang w:val="en_US" w:bidi="en_US"/>
        </w:rPr>
      </w:r>
    </w:p>
    <w:p>
      <w:pPr/>
      <w:r>
        <w:rPr>
          <w:lang w:val="en_US" w:bidi="en_US"/>
        </w:rPr>
      </w:r>
      <w:r>
        <w:rPr>
          <w:i/>
          <w:lang w:val="en_US" w:bidi="en_US"/>
        </w:rPr>
        <w:t>They were all baptized</w:t>
      </w:r>
      <w:r>
        <w:rPr>
          <w:lang w:val="en_US" w:bidi="en_US"/>
        </w:rPr>
        <w:t>: Paul begins a comparison. He connects the Israelites in the time of the exodus with the Corinthians who were baptized.</w:t>
      </w:r>
      <w:r>
        <w:rPr>
          <w:lang w:val="en_US" w:bidi="en_US"/>
        </w:rPr>
      </w:r>
      <w:r>
        <w:rPr>
          <w:lang w:val="en_US" w:bidi="en_US"/>
        </w:rPr>
      </w:r>
    </w:p>
    <w:p>
      <w:pPr/>
      <w:r>
        <w:rPr>
          <w:lang w:val="en_US" w:bidi="en_US"/>
        </w:rPr>
      </w:r>
    </w:p>
    <w:p>
      <w:pPr>
        <w:pStyle w:val="Heading2"/>
      </w:pPr>
      <w:r>
        <w:rPr>
          <w:lang w:val="en_US" w:bidi="en_US"/>
        </w:rPr>
        <w:t>1 Corinthians 10:3–4</w:t>
      </w:r>
      <w:r>
        <w:rPr>
          <w:lang w:val="en_US" w:bidi="en_US"/>
        </w:rPr>
      </w:r>
    </w:p>
    <w:p>
      <w:pPr>
        <w:pStyle w:val="ListBullet"/>
        <w:spacing w:line="240" w:lineRule="auto"/>
        <w:ind w:left="720"/>
      </w:pPr>
      <w:r>
        <w:rPr>
          <w:lang w:val="en_US" w:bidi="en_US"/>
        </w:rPr>
      </w:r>
      <w:r>
        <w:rPr>
          <w:i/>
          <w:lang w:val="en_US" w:bidi="en_US"/>
        </w:rPr>
        <w:t>the same spiritual food</w:t>
      </w:r>
      <w:r>
        <w:rPr>
          <w:lang w:val="en_US" w:bidi="en_US"/>
        </w:rPr>
        <w:t xml:space="preserve">: God provided food and water supernaturally in the wilderness for the Israelites (see </w:t>
      </w:r>
      <w:hyperlink r:id="rId338">
        <w:r>
          <w:rPr>
            <w:lang w:val="en_US" w:bidi="en_US"/>
          </w:rPr>
          <w:rPr>
            <w:color w:val="0000EE"/>
            <w:u w:val="single"/>
          </w:rPr>
          <w:t>Exodus 16:4–35</w:t>
        </w:r>
      </w:hyperlink>
      <w:r>
        <w:rPr>
          <w:lang w:val="en_US" w:bidi="en_US"/>
        </w:rPr>
        <w:t xml:space="preserve">; </w:t>
      </w:r>
      <w:hyperlink r:id="rId339">
        <w:r>
          <w:rPr>
            <w:lang w:val="en_US" w:bidi="en_US"/>
          </w:rPr>
          <w:rPr>
            <w:color w:val="0000EE"/>
            <w:u w:val="single"/>
          </w:rPr>
          <w:t>17:1–7</w:t>
        </w:r>
      </w:hyperlink>
      <w:r>
        <w:rPr>
          <w:lang w:val="en_US" w:bidi="en_US"/>
        </w:rPr>
        <w:t xml:space="preserve">; </w:t>
      </w:r>
      <w:hyperlink r:id="rId340">
        <w:r>
          <w:rPr>
            <w:lang w:val="en_US" w:bidi="en_US"/>
          </w:rPr>
          <w:rPr>
            <w:color w:val="0000EE"/>
            <w:u w:val="single"/>
          </w:rPr>
          <w:t>Numbers 20:2–17</w:t>
        </w:r>
      </w:hyperlink>
      <w:r>
        <w:rPr>
          <w:lang w:val="en_US" w:bidi="en_US"/>
        </w:rPr>
        <w:t xml:space="preserve">). The Corinthians faced a similar situation. </w:t>
      </w:r>
    </w:p>
    <w:p>
      <w:pPr>
        <w:pStyle w:val="ListBullet"/>
        <w:spacing w:line="240" w:lineRule="auto"/>
        <w:ind w:left="720"/>
      </w:pPr>
      <w:r>
        <w:rPr>
          <w:lang w:val="en_US" w:bidi="en_US"/>
        </w:rPr>
      </w:r>
      <w:r>
        <w:rPr>
          <w:i/>
          <w:lang w:val="en_US" w:bidi="en_US"/>
        </w:rPr>
        <w:t>the spiritual rock that accompanied them</w:t>
      </w:r>
      <w:r>
        <w:rPr>
          <w:lang w:val="en_US" w:bidi="en_US"/>
        </w:rPr>
        <w:t>: refers to the rock Moses struck to get water (</w:t>
      </w:r>
      <w:hyperlink r:id="rId339">
        <w:r>
          <w:rPr>
            <w:lang w:val="en_US" w:bidi="en_US"/>
          </w:rPr>
          <w:rPr>
            <w:color w:val="0000EE"/>
            <w:u w:val="single"/>
          </w:rPr>
          <w:t>Exodus 17:1–7</w:t>
        </w:r>
      </w:hyperlink>
      <w:r>
        <w:rPr>
          <w:lang w:val="en_US" w:bidi="en_US"/>
        </w:rPr>
        <w:t xml:space="preserve">; </w:t>
      </w:r>
      <w:hyperlink r:id="rId340">
        <w:r>
          <w:rPr>
            <w:lang w:val="en_US" w:bidi="en_US"/>
          </w:rPr>
          <w:rPr>
            <w:color w:val="0000EE"/>
            <w:u w:val="single"/>
          </w:rPr>
          <w:t>Numbers 20:2–17</w:t>
        </w:r>
      </w:hyperlink>
      <w:r>
        <w:rPr>
          <w:lang w:val="en_US" w:bidi="en_US"/>
        </w:rPr>
        <w:t xml:space="preserve">). Early Jewish tradition believed both miracles involved the same traveling rock. </w:t>
      </w:r>
    </w:p>
    <w:p>
      <w:pPr>
        <w:pStyle w:val="ListBullet"/>
        <w:spacing w:line="240" w:lineRule="auto"/>
        <w:ind w:left="720"/>
      </w:pPr>
      <w:r>
        <w:rPr>
          <w:lang w:val="en_US" w:bidi="en_US"/>
        </w:rPr>
      </w:r>
      <w:r>
        <w:rPr>
          <w:i/>
          <w:lang w:val="en_US" w:bidi="en_US"/>
        </w:rPr>
        <w:t>that rock was Christ</w:t>
      </w:r>
      <w:r>
        <w:rPr>
          <w:lang w:val="en_US" w:bidi="en_US"/>
        </w:rPr>
        <w:t>: Paul explains Israel's experience as a parallel to God's provision in the wilderness and the Lord's Supper (</w:t>
      </w:r>
      <w:hyperlink r:id="rId341">
        <w:r>
          <w:rPr>
            <w:lang w:val="en_US" w:bidi="en_US"/>
          </w:rPr>
          <w:rPr>
            <w:color w:val="0000EE"/>
            <w:u w:val="single"/>
          </w:rPr>
          <w:t>1 Corinthians 10:14–18</w:t>
        </w:r>
      </w:hyperlink>
      <w:r>
        <w:rPr>
          <w:lang w:val="en_US" w:bidi="en_US"/>
        </w:rPr>
        <w:t xml:space="preserve">; compare </w:t>
      </w:r>
      <w:hyperlink r:id="rId342">
        <w:r>
          <w:rPr>
            <w:lang w:val="en_US" w:bidi="en_US"/>
          </w:rPr>
          <w:rPr>
            <w:color w:val="0000EE"/>
            <w:u w:val="single"/>
          </w:rPr>
          <w:t>John 4:14</w:t>
        </w:r>
      </w:hyperlink>
      <w:r>
        <w:rPr>
          <w:lang w:val="en_US" w:bidi="en_US"/>
        </w:rPr>
        <w:t xml:space="preserve">; </w:t>
      </w:r>
      <w:hyperlink r:id="rId343">
        <w:r>
          <w:rPr>
            <w:lang w:val="en_US" w:bidi="en_US"/>
          </w:rPr>
          <w:rPr>
            <w:color w:val="0000EE"/>
            <w:u w:val="single"/>
          </w:rPr>
          <w:t>7:37–39</w:t>
        </w:r>
      </w:hyperlink>
      <w:r>
        <w:rPr>
          <w:lang w:val="en_US" w:bidi="en_US"/>
        </w:rPr>
        <w:t xml:space="preserve">; </w:t>
      </w:r>
      <w:hyperlink r:id="rId344">
        <w:r>
          <w:rPr>
            <w:lang w:val="en_US" w:bidi="en_US"/>
          </w:rPr>
          <w:rPr>
            <w:color w:val="0000EE"/>
            <w:u w:val="single"/>
          </w:rPr>
          <w:t>Revelation 22:17</w:t>
        </w:r>
      </w:hyperlink>
      <w:r>
        <w:rPr>
          <w:lang w:val="en_US" w:bidi="en_US"/>
        </w:rPr>
        <w:t>). Both Israelites and Christians share in Christ's spiritual provisions. Just as the Israelites were judged for their sins, Christians will also be judged if they sin (</w:t>
      </w:r>
      <w:hyperlink r:id="rId345">
        <w:r>
          <w:rPr>
            <w:lang w:val="en_US" w:bidi="en_US"/>
          </w:rPr>
          <w:rPr>
            <w:color w:val="0000EE"/>
            <w:u w:val="single"/>
          </w:rPr>
          <w:t>1 Corinthians 10:5–22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10:6</w:t>
      </w:r>
      <w:r>
        <w:rPr>
          <w:lang w:val="en_US" w:bidi="en_US"/>
        </w:rPr>
      </w:r>
    </w:p>
    <w:p>
      <w:pPr/>
      <w:r>
        <w:rPr>
          <w:lang w:val="en_US" w:bidi="en_US"/>
        </w:rPr>
      </w:r>
      <w:r>
        <w:rPr>
          <w:i/>
          <w:lang w:val="en_US" w:bidi="en_US"/>
        </w:rPr>
        <w:t>evil things</w:t>
      </w:r>
      <w:r>
        <w:rPr>
          <w:lang w:val="en_US" w:bidi="en_US"/>
        </w:rPr>
        <w:t xml:space="preserve">: see </w:t>
      </w:r>
      <w:hyperlink r:id="rId346">
        <w:r>
          <w:rPr>
            <w:lang w:val="en_US" w:bidi="en_US"/>
          </w:rPr>
          <w:rPr>
            <w:color w:val="0000EE"/>
            <w:u w:val="single"/>
          </w:rPr>
          <w:t>Numbers 11:4–6</w:t>
        </w:r>
      </w:hyperlink>
      <w:r>
        <w:rPr>
          <w:lang w:val="en_US" w:bidi="en_US"/>
        </w:rPr>
        <w:t xml:space="preserve">, </w:t>
      </w:r>
      <w:hyperlink r:id="rId347">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10:7</w:t>
      </w:r>
      <w:r>
        <w:rPr>
          <w:lang w:val="en_US" w:bidi="en_US"/>
        </w:rPr>
      </w:r>
    </w:p>
    <w:p>
      <w:pPr/>
      <w:r>
        <w:rPr>
          <w:lang w:val="en_US" w:bidi="en_US"/>
        </w:rPr>
      </w:r>
      <w:r>
        <w:rPr>
          <w:lang w:val="en_US" w:bidi="en_US"/>
        </w:rPr>
        <w:t>Feasting and drinking involve celebrations for pagan gods. Pagan revelry means wild parties with drinking and sexual activities.</w:t>
      </w:r>
      <w:r>
        <w:rPr>
          <w:lang w:val="en_US" w:bidi="en_US"/>
        </w:rPr>
      </w:r>
      <w:r>
        <w:rPr>
          <w:lang w:val="en_US" w:bidi="en_US"/>
        </w:rPr>
      </w:r>
    </w:p>
    <w:p>
      <w:pPr/>
      <w:r>
        <w:rPr>
          <w:lang w:val="en_US" w:bidi="en_US"/>
        </w:rPr>
      </w:r>
    </w:p>
    <w:p>
      <w:pPr>
        <w:pStyle w:val="Heading2"/>
      </w:pPr>
      <w:r>
        <w:rPr>
          <w:lang w:val="en_US" w:bidi="en_US"/>
        </w:rPr>
        <w:t>1 Corinthians 10:8</w:t>
      </w:r>
      <w:r>
        <w:rPr>
          <w:lang w:val="en_US" w:bidi="en_US"/>
        </w:rPr>
      </w:r>
    </w:p>
    <w:p>
      <w:pPr/>
      <w:r>
        <w:rPr>
          <w:lang w:val="en_US" w:bidi="en_US"/>
        </w:rPr>
      </w:r>
      <w:r>
        <w:rPr>
          <w:lang w:val="en_US" w:bidi="en_US"/>
        </w:rPr>
        <w:t xml:space="preserve">Refer to </w:t>
      </w:r>
      <w:hyperlink r:id="rId348">
        <w:r>
          <w:rPr>
            <w:lang w:val="en_US" w:bidi="en_US"/>
          </w:rPr>
          <w:rPr>
            <w:color w:val="0000EE"/>
            <w:u w:val="single"/>
          </w:rPr>
          <w:t>Numbers 25:1–9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10:9</w:t>
      </w:r>
      <w:r>
        <w:rPr>
          <w:lang w:val="en_US" w:bidi="en_US"/>
        </w:rPr>
      </w:r>
    </w:p>
    <w:p>
      <w:pPr>
        <w:pStyle w:val="ListBullet"/>
        <w:spacing w:line="240" w:lineRule="auto"/>
        <w:ind w:left="720"/>
      </w:pPr>
      <w:r>
        <w:rPr>
          <w:lang w:val="en_US" w:bidi="en_US"/>
        </w:rPr>
      </w:r>
      <w:r>
        <w:rPr>
          <w:i/>
          <w:lang w:val="en_US" w:bidi="en_US"/>
        </w:rPr>
        <w:t>We should not test Christ</w:t>
      </w:r>
      <w:r>
        <w:rPr>
          <w:lang w:val="en_US" w:bidi="en_US"/>
        </w:rPr>
        <w:t xml:space="preserve">: See </w:t>
      </w:r>
      <w:hyperlink r:id="rId349">
        <w:r>
          <w:rPr>
            <w:lang w:val="en_US" w:bidi="en_US"/>
          </w:rPr>
          <w:rPr>
            <w:color w:val="0000EE"/>
            <w:u w:val="single"/>
          </w:rPr>
          <w:t>Deuteronomy 6:16</w:t>
        </w:r>
      </w:hyperlink>
      <w:r>
        <w:rPr>
          <w:lang w:val="en_US" w:bidi="en_US"/>
        </w:rPr>
        <w:t xml:space="preserve">; </w:t>
      </w:r>
      <w:hyperlink r:id="rId350">
        <w:r>
          <w:rPr>
            <w:lang w:val="en_US" w:bidi="en_US"/>
          </w:rPr>
          <w:rPr>
            <w:color w:val="0000EE"/>
            <w:u w:val="single"/>
          </w:rPr>
          <w:t>Psalm 78:18–20</w:t>
        </w:r>
      </w:hyperlink>
      <w:r>
        <w:rPr>
          <w:lang w:val="en_US" w:bidi="en_US"/>
        </w:rPr>
        <w:t xml:space="preserve">; </w:t>
      </w:r>
      <w:hyperlink r:id="rId351">
        <w:r>
          <w:rPr>
            <w:lang w:val="en_US" w:bidi="en_US"/>
          </w:rPr>
          <w:rPr>
            <w:color w:val="0000EE"/>
            <w:u w:val="single"/>
          </w:rPr>
          <w:t>Matthew 4:7</w:t>
        </w:r>
      </w:hyperlink>
      <w:r>
        <w:rPr>
          <w:lang w:val="en_US" w:bidi="en_US"/>
        </w:rPr>
        <w:t xml:space="preserve">. </w:t>
      </w:r>
    </w:p>
    <w:p>
      <w:pPr>
        <w:pStyle w:val="ListBullet"/>
        <w:spacing w:line="240" w:lineRule="auto"/>
        <w:ind w:left="720"/>
      </w:pPr>
      <w:r>
        <w:rPr>
          <w:lang w:val="en_US" w:bidi="en_US"/>
        </w:rPr>
      </w:r>
      <w:r>
        <w:rPr>
          <w:i/>
          <w:lang w:val="en_US" w:bidi="en_US"/>
        </w:rPr>
        <w:t>Christ</w:t>
      </w:r>
      <w:r>
        <w:rPr>
          <w:lang w:val="en_US" w:bidi="en_US"/>
        </w:rPr>
        <w:t xml:space="preserve">: Some manuscripts say </w:t>
      </w:r>
      <w:r>
        <w:rPr>
          <w:i/>
          <w:lang w:val="en_US" w:bidi="en_US"/>
        </w:rPr>
        <w:t>the Lord,</w:t>
      </w:r>
      <w:r>
        <w:rPr>
          <w:lang w:val="en_US" w:bidi="en_US"/>
        </w:rPr>
        <w:t xml:space="preserve"> likely a scribe's effort to match the Old Testament context.</w:t>
      </w:r>
      <w:r>
        <w:rPr>
          <w:lang w:val="en_US" w:bidi="en_US"/>
        </w:rPr>
      </w:r>
      <w:r>
        <w:rPr>
          <w:lang w:val="en_US" w:bidi="en_US"/>
        </w:rPr>
      </w:r>
    </w:p>
    <w:p>
      <w:pPr/>
      <w:r>
        <w:rPr>
          <w:lang w:val="en_US" w:bidi="en_US"/>
        </w:rPr>
      </w:r>
    </w:p>
    <w:p>
      <w:pPr>
        <w:pStyle w:val="Heading2"/>
      </w:pPr>
      <w:r>
        <w:rPr>
          <w:lang w:val="en_US" w:bidi="en_US"/>
        </w:rPr>
        <w:t>1 Corinthians 10:10</w:t>
      </w:r>
      <w:r>
        <w:rPr>
          <w:lang w:val="en_US" w:bidi="en_US"/>
        </w:rPr>
      </w:r>
    </w:p>
    <w:p>
      <w:pPr/>
      <w:r>
        <w:rPr>
          <w:lang w:val="en_US" w:bidi="en_US"/>
        </w:rPr>
      </w:r>
      <w:r>
        <w:rPr>
          <w:lang w:val="en_US" w:bidi="en_US"/>
        </w:rPr>
        <w:t xml:space="preserve">Refer to </w:t>
      </w:r>
      <w:hyperlink r:id="rId352">
        <w:r>
          <w:rPr>
            <w:lang w:val="en_US" w:bidi="en_US"/>
          </w:rPr>
          <w:rPr>
            <w:color w:val="0000EE"/>
            <w:u w:val="single"/>
          </w:rPr>
          <w:t>Numbers 16:13–14</w:t>
        </w:r>
      </w:hyperlink>
      <w:r>
        <w:rPr>
          <w:lang w:val="en_US" w:bidi="en_US"/>
        </w:rPr>
        <w:t xml:space="preserve">, </w:t>
      </w:r>
      <w:hyperlink r:id="rId353">
        <w:r>
          <w:rPr>
            <w:lang w:val="en_US" w:bidi="en_US"/>
          </w:rPr>
          <w:rPr>
            <w:color w:val="0000EE"/>
            <w:u w:val="single"/>
          </w:rPr>
          <w:t>41–49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10:12–13</w:t>
      </w:r>
      <w:r>
        <w:rPr>
          <w:lang w:val="en_US" w:bidi="en_US"/>
        </w:rPr>
      </w:r>
    </w:p>
    <w:p>
      <w:pPr/>
      <w:r>
        <w:rPr>
          <w:lang w:val="en_US" w:bidi="en_US"/>
        </w:rPr>
      </w:r>
      <w:r>
        <w:rPr>
          <w:lang w:val="en_US" w:bidi="en_US"/>
        </w:rPr>
        <w:t xml:space="preserve">Paul warns the Corinthians not to fall into sin (compare </w:t>
      </w:r>
      <w:hyperlink r:id="rId354">
        <w:r>
          <w:rPr>
            <w:lang w:val="en_US" w:bidi="en_US"/>
          </w:rPr>
          <w:rPr>
            <w:color w:val="0000EE"/>
            <w:u w:val="single"/>
          </w:rPr>
          <w:t>Romans 11:20–22</w:t>
        </w:r>
      </w:hyperlink>
      <w:r>
        <w:rPr>
          <w:lang w:val="en_US" w:bidi="en_US"/>
        </w:rPr>
        <w:t xml:space="preserve">). He reminds them that God is faithful (see </w:t>
      </w:r>
      <w:hyperlink r:id="rId355">
        <w:r>
          <w:rPr>
            <w:lang w:val="en_US" w:bidi="en_US"/>
          </w:rPr>
          <w:rPr>
            <w:color w:val="0000EE"/>
            <w:u w:val="single"/>
          </w:rPr>
          <w:t>1 Corinthians 1:9</w:t>
        </w:r>
      </w:hyperlink>
      <w:r>
        <w:rPr>
          <w:lang w:val="en_US" w:bidi="en_US"/>
        </w:rPr>
        <w:t xml:space="preserve">; compare </w:t>
      </w:r>
      <w:hyperlink r:id="rId34">
        <w:r>
          <w:rPr>
            <w:lang w:val="en_US" w:bidi="en_US"/>
          </w:rPr>
          <w:rPr>
            <w:color w:val="0000EE"/>
            <w:u w:val="single"/>
          </w:rPr>
          <w:t>Deuteronomy 7:9</w:t>
        </w:r>
      </w:hyperlink>
      <w:r>
        <w:rPr>
          <w:lang w:val="en_US" w:bidi="en_US"/>
        </w:rPr>
        <w:t xml:space="preserve">; </w:t>
      </w:r>
      <w:hyperlink r:id="rId356">
        <w:r>
          <w:rPr>
            <w:lang w:val="en_US" w:bidi="en_US"/>
          </w:rPr>
          <w:rPr>
            <w:color w:val="0000EE"/>
            <w:u w:val="single"/>
          </w:rPr>
          <w:t>1 Peter 4:19</w:t>
        </w:r>
      </w:hyperlink>
      <w:r>
        <w:rPr>
          <w:lang w:val="en_US" w:bidi="en_US"/>
        </w:rPr>
        <w:t xml:space="preserve">). God will not let them face temptation (compare </w:t>
      </w:r>
      <w:hyperlink r:id="rId357">
        <w:r>
          <w:rPr>
            <w:lang w:val="en_US" w:bidi="en_US"/>
          </w:rPr>
          <w:rPr>
            <w:color w:val="0000EE"/>
            <w:u w:val="single"/>
          </w:rPr>
          <w:t>James 1:2–4</w:t>
        </w:r>
      </w:hyperlink>
      <w:r>
        <w:rPr>
          <w:lang w:val="en_US" w:bidi="en_US"/>
        </w:rPr>
        <w:t>) beyond what they can handle. He will always provide a way out.</w:t>
      </w:r>
      <w:r>
        <w:rPr>
          <w:lang w:val="en_US" w:bidi="en_US"/>
        </w:rPr>
      </w:r>
      <w:r>
        <w:rPr>
          <w:lang w:val="en_US" w:bidi="en_US"/>
        </w:rPr>
      </w:r>
    </w:p>
    <w:p>
      <w:pPr/>
      <w:r>
        <w:rPr>
          <w:lang w:val="en_US" w:bidi="en_US"/>
        </w:rPr>
      </w:r>
    </w:p>
    <w:p>
      <w:pPr>
        <w:pStyle w:val="Heading2"/>
      </w:pPr>
      <w:r>
        <w:rPr>
          <w:lang w:val="en_US" w:bidi="en_US"/>
        </w:rPr>
        <w:t>1 Corinthians 10:14–22</w:t>
      </w:r>
      <w:r>
        <w:rPr>
          <w:lang w:val="en_US" w:bidi="en_US"/>
        </w:rPr>
      </w:r>
    </w:p>
    <w:p>
      <w:pPr/>
      <w:r>
        <w:rPr>
          <w:lang w:val="en_US" w:bidi="en_US"/>
        </w:rPr>
      </w:r>
      <w:r>
        <w:rPr>
          <w:lang w:val="en_US" w:bidi="en_US"/>
        </w:rPr>
        <w:t xml:space="preserve">Paul warns his readers against anything that might be seen as idolatry (see </w:t>
      </w:r>
      <w:hyperlink r:id="rId358">
        <w:r>
          <w:rPr>
            <w:lang w:val="en_US" w:bidi="en_US"/>
          </w:rPr>
          <w:rPr>
            <w:color w:val="0000EE"/>
            <w:u w:val="single"/>
          </w:rPr>
          <w:t>1 John 5:21</w:t>
        </w:r>
      </w:hyperlink>
      <w:r>
        <w:rPr>
          <w:lang w:val="en_US" w:bidi="en_US"/>
        </w:rPr>
        <w:t>), including eating food to honor a pagan god.</w:t>
      </w:r>
      <w:r>
        <w:rPr>
          <w:lang w:val="en_US" w:bidi="en_US"/>
        </w:rPr>
      </w:r>
      <w:r>
        <w:rPr>
          <w:lang w:val="en_US" w:bidi="en_US"/>
        </w:rPr>
      </w:r>
    </w:p>
    <w:p>
      <w:pPr/>
      <w:r>
        <w:rPr>
          <w:lang w:val="en_US" w:bidi="en_US"/>
        </w:rPr>
      </w:r>
    </w:p>
    <w:p>
      <w:pPr>
        <w:pStyle w:val="Heading2"/>
      </w:pPr>
      <w:r>
        <w:rPr>
          <w:lang w:val="en_US" w:bidi="en_US"/>
        </w:rPr>
        <w:t>1 Corinthians 10:16–18</w:t>
      </w:r>
      <w:r>
        <w:rPr>
          <w:lang w:val="en_US" w:bidi="en_US"/>
        </w:rPr>
      </w:r>
    </w:p>
    <w:p>
      <w:pPr/>
      <w:r>
        <w:rPr>
          <w:lang w:val="en_US" w:bidi="en_US"/>
        </w:rPr>
      </w:r>
      <w:r>
        <w:rPr>
          <w:lang w:val="en_US" w:bidi="en_US"/>
        </w:rPr>
        <w:t xml:space="preserve">Paul explains the spiritual meaning of sacred meals. In the Lord’s Supper, believers share in the blood and body of Christ (see also </w:t>
      </w:r>
      <w:hyperlink r:id="rId359">
        <w:r>
          <w:rPr>
            <w:lang w:val="en_US" w:bidi="en_US"/>
          </w:rPr>
          <w:rPr>
            <w:color w:val="0000EE"/>
            <w:u w:val="single"/>
          </w:rPr>
          <w:t>11:17–34</w:t>
        </w:r>
      </w:hyperlink>
      <w:r>
        <w:rPr>
          <w:lang w:val="en_US" w:bidi="en_US"/>
        </w:rPr>
        <w:t xml:space="preserve">; </w:t>
      </w:r>
      <w:hyperlink r:id="rId360">
        <w:r>
          <w:rPr>
            <w:lang w:val="en_US" w:bidi="en_US"/>
          </w:rPr>
          <w:rPr>
            <w:color w:val="0000EE"/>
            <w:u w:val="single"/>
          </w:rPr>
          <w:t>Matthew 26:26–28</w:t>
        </w:r>
      </w:hyperlink>
      <w:r>
        <w:rPr>
          <w:lang w:val="en_US" w:bidi="en_US"/>
        </w:rPr>
        <w:t xml:space="preserve">; </w:t>
      </w:r>
      <w:hyperlink r:id="rId361">
        <w:r>
          <w:rPr>
            <w:lang w:val="en_US" w:bidi="en_US"/>
          </w:rPr>
          <w:rPr>
            <w:color w:val="0000EE"/>
            <w:u w:val="single"/>
          </w:rPr>
          <w:t>Mark 14:22–24</w:t>
        </w:r>
      </w:hyperlink>
      <w:r>
        <w:rPr>
          <w:lang w:val="en_US" w:bidi="en_US"/>
        </w:rPr>
        <w:t xml:space="preserve">; </w:t>
      </w:r>
      <w:hyperlink r:id="rId362">
        <w:r>
          <w:rPr>
            <w:lang w:val="en_US" w:bidi="en_US"/>
          </w:rPr>
          <w:rPr>
            <w:color w:val="0000EE"/>
            <w:u w:val="single"/>
          </w:rPr>
          <w:t>Luke 22:19–20</w:t>
        </w:r>
      </w:hyperlink>
      <w:r>
        <w:rPr>
          <w:lang w:val="en_US" w:bidi="en_US"/>
        </w:rPr>
        <w:t xml:space="preserve">). Sharing one loaf unites believers as one body in Christ, similar to how pagans’ religious meals connect them with the gods they worship (see </w:t>
      </w:r>
      <w:hyperlink r:id="rId363">
        <w:r>
          <w:rPr>
            <w:lang w:val="en_US" w:bidi="en_US"/>
          </w:rPr>
          <w:rPr>
            <w:color w:val="0000EE"/>
            <w:u w:val="single"/>
          </w:rPr>
          <w:t>1 Corinthians 10:19–21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10:19–20</w:t>
      </w:r>
      <w:r>
        <w:rPr>
          <w:lang w:val="en_US" w:bidi="en_US"/>
        </w:rPr>
      </w:r>
    </w:p>
    <w:p>
      <w:pPr/>
      <w:r>
        <w:rPr>
          <w:lang w:val="en_US" w:bidi="en_US"/>
        </w:rPr>
      </w:r>
      <w:r>
        <w:rPr>
          <w:lang w:val="en_US" w:bidi="en_US"/>
        </w:rPr>
        <w:t xml:space="preserve">Idols lack reality or life (see </w:t>
      </w:r>
      <w:hyperlink r:id="rId364">
        <w:r>
          <w:rPr>
            <w:lang w:val="en_US" w:bidi="en_US"/>
          </w:rPr>
          <w:rPr>
            <w:color w:val="0000EE"/>
            <w:u w:val="single"/>
          </w:rPr>
          <w:t>8:4–6</w:t>
        </w:r>
      </w:hyperlink>
      <w:r>
        <w:rPr>
          <w:lang w:val="en_US" w:bidi="en_US"/>
        </w:rPr>
        <w:t xml:space="preserve">), and sacrifices to them achieve nothing. When pagans sacrifice to idols, they unknowingly sacrifice to demons (see </w:t>
      </w:r>
      <w:hyperlink r:id="rId365">
        <w:r>
          <w:rPr>
            <w:lang w:val="en_US" w:bidi="en_US"/>
          </w:rPr>
          <w:rPr>
            <w:color w:val="0000EE"/>
            <w:u w:val="single"/>
          </w:rPr>
          <w:t>Deuteronomy 32:16–17</w:t>
        </w:r>
      </w:hyperlink>
      <w:r>
        <w:rPr>
          <w:lang w:val="en_US" w:bidi="en_US"/>
        </w:rPr>
        <w:t xml:space="preserve">; </w:t>
      </w:r>
      <w:hyperlink r:id="rId366">
        <w:r>
          <w:rPr>
            <w:lang w:val="en_US" w:bidi="en_US"/>
          </w:rPr>
          <w:rPr>
            <w:color w:val="0000EE"/>
            <w:u w:val="single"/>
          </w:rPr>
          <w:t>Psalm 106:37</w:t>
        </w:r>
      </w:hyperlink>
      <w:r>
        <w:rPr>
          <w:lang w:val="en_US" w:bidi="en_US"/>
        </w:rPr>
        <w:t xml:space="preserve">; </w:t>
      </w:r>
      <w:hyperlink r:id="rId367">
        <w:r>
          <w:rPr>
            <w:lang w:val="en_US" w:bidi="en_US"/>
          </w:rPr>
          <w:rPr>
            <w:color w:val="0000EE"/>
            <w:u w:val="single"/>
          </w:rPr>
          <w:t>Revelation 9:20</w:t>
        </w:r>
      </w:hyperlink>
      <w:r>
        <w:rPr>
          <w:lang w:val="en_US" w:bidi="en_US"/>
        </w:rPr>
        <w:t>). By participating in these religious meals, people unite with demons.</w:t>
      </w:r>
      <w:r>
        <w:rPr>
          <w:lang w:val="en_US" w:bidi="en_US"/>
        </w:rPr>
      </w:r>
      <w:r>
        <w:rPr>
          <w:lang w:val="en_US" w:bidi="en_US"/>
        </w:rPr>
      </w:r>
    </w:p>
    <w:p>
      <w:pPr/>
      <w:r>
        <w:rPr>
          <w:lang w:val="en_US" w:bidi="en_US"/>
        </w:rPr>
      </w:r>
    </w:p>
    <w:p>
      <w:pPr>
        <w:pStyle w:val="Heading2"/>
      </w:pPr>
      <w:r>
        <w:rPr>
          <w:lang w:val="en_US" w:bidi="en_US"/>
        </w:rPr>
        <w:t>1 Corinthians 10:21</w:t>
      </w:r>
      <w:r>
        <w:rPr>
          <w:lang w:val="en_US" w:bidi="en_US"/>
        </w:rPr>
      </w:r>
    </w:p>
    <w:p>
      <w:pPr/>
      <w:r>
        <w:rPr>
          <w:lang w:val="en_US" w:bidi="en_US"/>
        </w:rPr>
      </w:r>
      <w:r>
        <w:rPr>
          <w:lang w:val="en_US" w:bidi="en_US"/>
        </w:rPr>
        <w:t xml:space="preserve">Believers should avoid joining in religious meals in a pagan temple (see </w:t>
      </w:r>
      <w:hyperlink r:id="rId368">
        <w:r>
          <w:rPr>
            <w:lang w:val="en_US" w:bidi="en_US"/>
          </w:rPr>
          <w:rPr>
            <w:color w:val="0000EE"/>
            <w:u w:val="single"/>
          </w:rPr>
          <w:t>8:10</w:t>
        </w:r>
      </w:hyperlink>
      <w:r>
        <w:rPr>
          <w:lang w:val="en_US" w:bidi="en_US"/>
        </w:rPr>
        <w:t xml:space="preserve">). Those united with the Lord (Christ) cannot also unite with demons (see </w:t>
      </w:r>
      <w:hyperlink r:id="rId280">
        <w:r>
          <w:rPr>
            <w:lang w:val="en_US" w:bidi="en_US"/>
          </w:rPr>
          <w:rPr>
            <w:color w:val="0000EE"/>
            <w:u w:val="single"/>
          </w:rPr>
          <w:t>2 Corinthians 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10:22</w:t>
      </w:r>
      <w:r>
        <w:rPr>
          <w:lang w:val="en_US" w:bidi="en_US"/>
        </w:rPr>
      </w:r>
    </w:p>
    <w:p>
      <w:pPr/>
      <w:r>
        <w:rPr>
          <w:lang w:val="en_US" w:bidi="en_US"/>
        </w:rPr>
      </w:r>
      <w:r>
        <w:rPr>
          <w:lang w:val="en_US" w:bidi="en_US"/>
        </w:rPr>
        <w:t xml:space="preserve">If you ignore Paul's advice on this matter, you may provoke the Lord's jealousy and judgment, as Israel did (see </w:t>
      </w:r>
      <w:hyperlink r:id="rId369">
        <w:r>
          <w:rPr>
            <w:lang w:val="en_US" w:bidi="en_US"/>
          </w:rPr>
          <w:rPr>
            <w:color w:val="0000EE"/>
            <w:u w:val="single"/>
          </w:rPr>
          <w:t>10:6–11</w:t>
        </w:r>
      </w:hyperlink>
      <w:r>
        <w:rPr>
          <w:lang w:val="en_US" w:bidi="en_US"/>
        </w:rPr>
        <w:t xml:space="preserve">; </w:t>
      </w:r>
      <w:hyperlink r:id="rId370">
        <w:r>
          <w:rPr>
            <w:lang w:val="en_US" w:bidi="en_US"/>
          </w:rPr>
          <w:rPr>
            <w:color w:val="0000EE"/>
            <w:u w:val="single"/>
          </w:rPr>
          <w:t>Exodus 20:5</w:t>
        </w:r>
      </w:hyperlink>
      <w:r>
        <w:rPr>
          <w:lang w:val="en_US" w:bidi="en_US"/>
        </w:rPr>
        <w:t xml:space="preserve">; </w:t>
      </w:r>
      <w:hyperlink r:id="rId371">
        <w:r>
          <w:rPr>
            <w:lang w:val="en_US" w:bidi="en_US"/>
          </w:rPr>
          <w:rPr>
            <w:color w:val="0000EE"/>
            <w:u w:val="single"/>
          </w:rPr>
          <w:t>Deuteronomy 32:21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10:23–24</w:t>
      </w:r>
      <w:r>
        <w:rPr>
          <w:lang w:val="en_US" w:bidi="en_US"/>
        </w:rPr>
      </w:r>
    </w:p>
    <w:p>
      <w:pPr>
        <w:pStyle w:val="ListBullet"/>
        <w:spacing w:line="240" w:lineRule="auto"/>
        <w:ind w:left="720"/>
      </w:pPr>
      <w:r>
        <w:rPr>
          <w:lang w:val="en_US" w:bidi="en_US"/>
        </w:rPr>
      </w:r>
      <w:r>
        <w:rPr>
          <w:lang w:val="en_US" w:bidi="en_US"/>
        </w:rPr>
        <w:t>"</w:t>
      </w:r>
      <w:r>
        <w:rPr>
          <w:i/>
          <w:lang w:val="en_US" w:bidi="en_US"/>
        </w:rPr>
        <w:t>Everything is permissible</w:t>
      </w:r>
      <w:r>
        <w:rPr>
          <w:lang w:val="en_US" w:bidi="en_US"/>
        </w:rPr>
        <w:t xml:space="preserve">": Paul is likely quoting a common saying among the Corinthians and explaining it. </w:t>
      </w:r>
    </w:p>
    <w:p>
      <w:pPr>
        <w:pStyle w:val="ListBullet"/>
        <w:spacing w:line="240" w:lineRule="auto"/>
        <w:ind w:left="720"/>
      </w:pPr>
      <w:r>
        <w:rPr>
          <w:lang w:val="en_US" w:bidi="en_US"/>
        </w:rPr>
      </w:r>
      <w:r>
        <w:rPr>
          <w:lang w:val="en_US" w:bidi="en_US"/>
        </w:rPr>
        <w:t xml:space="preserve">Paul clarifies a Christian’s freedom by stressing the importance of doing what benefits others (see </w:t>
      </w:r>
      <w:hyperlink r:id="rId372">
        <w:r>
          <w:rPr>
            <w:lang w:val="en_US" w:bidi="en_US"/>
          </w:rPr>
          <w:rPr>
            <w:color w:val="0000EE"/>
            <w:u w:val="single"/>
          </w:rPr>
          <w:t>6:12</w:t>
        </w:r>
      </w:hyperlink>
      <w:r>
        <w:rPr>
          <w:lang w:val="en_US" w:bidi="en_US"/>
        </w:rPr>
        <w:t xml:space="preserve">; </w:t>
      </w:r>
      <w:hyperlink r:id="rId373">
        <w:r>
          <w:rPr>
            <w:lang w:val="en_US" w:bidi="en_US"/>
          </w:rPr>
          <w:rPr>
            <w:color w:val="0000EE"/>
            <w:u w:val="single"/>
          </w:rPr>
          <w:t>10:32–33</w:t>
        </w:r>
      </w:hyperlink>
      <w:r>
        <w:rPr>
          <w:lang w:val="en_US" w:bidi="en_US"/>
        </w:rPr>
        <w:t xml:space="preserve">; </w:t>
      </w:r>
      <w:hyperlink r:id="rId374">
        <w:r>
          <w:rPr>
            <w:lang w:val="en_US" w:bidi="en_US"/>
          </w:rPr>
          <w:rPr>
            <w:color w:val="0000EE"/>
            <w:u w:val="single"/>
          </w:rPr>
          <w:t>Romans 14:13–15</w:t>
        </w:r>
      </w:hyperlink>
      <w:r>
        <w:rPr>
          <w:lang w:val="en_US" w:bidi="en_US"/>
        </w:rPr>
        <w:t xml:space="preserve">, </w:t>
      </w:r>
      <w:hyperlink r:id="rId375">
        <w:r>
          <w:rPr>
            <w:lang w:val="en_US" w:bidi="en_US"/>
          </w:rPr>
          <w:rPr>
            <w:color w:val="0000EE"/>
            <w:u w:val="single"/>
          </w:rPr>
          <w:t>19–21</w:t>
        </w:r>
      </w:hyperlink>
      <w:r>
        <w:rPr>
          <w:lang w:val="en_US" w:bidi="en_US"/>
        </w:rPr>
        <w:t xml:space="preserve">; </w:t>
      </w:r>
      <w:hyperlink r:id="rId376">
        <w:r>
          <w:rPr>
            <w:lang w:val="en_US" w:bidi="en_US"/>
          </w:rPr>
          <w:rPr>
            <w:color w:val="0000EE"/>
            <w:u w:val="single"/>
          </w:rPr>
          <w:t>15:1–2</w:t>
        </w:r>
      </w:hyperlink>
      <w:r>
        <w:rPr>
          <w:lang w:val="en_US" w:bidi="en_US"/>
        </w:rPr>
        <w:t xml:space="preserve">; compare </w:t>
      </w:r>
      <w:hyperlink r:id="rId377">
        <w:r>
          <w:rPr>
            <w:lang w:val="en_US" w:bidi="en_US"/>
          </w:rPr>
          <w:rPr>
            <w:color w:val="0000EE"/>
            <w:u w:val="single"/>
          </w:rPr>
          <w:t>Philippians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10:23–11.1</w:t>
      </w:r>
      <w:r>
        <w:rPr>
          <w:lang w:val="en_US" w:bidi="en_US"/>
        </w:rPr>
      </w:r>
    </w:p>
    <w:p>
      <w:pPr/>
      <w:r>
        <w:rPr>
          <w:lang w:val="en_US" w:bidi="en_US"/>
        </w:rPr>
      </w:r>
      <w:r>
        <w:rPr>
          <w:lang w:val="en_US" w:bidi="en_US"/>
        </w:rPr>
        <w:t xml:space="preserve">Paul concludes the discussion started in </w:t>
      </w:r>
      <w:hyperlink r:id="rId252">
        <w:r>
          <w:rPr>
            <w:lang w:val="en_US" w:bidi="en_US"/>
          </w:rPr>
          <w:rPr>
            <w:color w:val="0000EE"/>
            <w:u w:val="single"/>
          </w:rPr>
          <w:t>8:1</w:t>
        </w:r>
      </w:hyperlink>
      <w:r>
        <w:rPr>
          <w:lang w:val="en_US" w:bidi="en_US"/>
        </w:rPr>
        <w:t xml:space="preserve"> with guidance on when Christians may eat meat offered to an idol and when they should not (see </w:t>
      </w:r>
      <w:r>
        <w:rPr>
          <w:lang w:val="en_US" w:bidi="en_US"/>
        </w:rPr>
        <w:t>study note on 1 Corinthians 8:1–11:1</w:t>
      </w:r>
      <w:r>
        <w:rPr>
          <w:lang w:val="en_US" w:bidi="en_US"/>
        </w:rPr>
        <w:t xml:space="preserve">). His guidance emphasizes the principle of giving up one's rights out of love (see also </w:t>
      </w:r>
      <w:hyperlink r:id="rId378">
        <w:r>
          <w:rPr>
            <w:lang w:val="en_US" w:bidi="en_US"/>
          </w:rPr>
          <w:rPr>
            <w:color w:val="0000EE"/>
            <w:u w:val="single"/>
          </w:rPr>
          <w:t>8:13–9:23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10:27–29</w:t>
      </w:r>
      <w:r>
        <w:rPr>
          <w:lang w:val="en_US" w:bidi="en_US"/>
        </w:rPr>
      </w:r>
    </w:p>
    <w:p>
      <w:pPr/>
      <w:r>
        <w:rPr>
          <w:lang w:val="en_US" w:bidi="en_US"/>
        </w:rPr>
      </w:r>
      <w:r>
        <w:rPr>
          <w:lang w:val="en_US" w:bidi="en_US"/>
        </w:rPr>
        <w:t xml:space="preserve">When Christians are invited to a meal with a non-believer, they can eat what is served unless told the meat was offered to an idol. In that case, Christians should not eat it to respect the other person's beliefs. The person might think eating the meat honors the idol (see </w:t>
      </w:r>
      <w:hyperlink r:id="rId379">
        <w:r>
          <w:rPr>
            <w:lang w:val="en_US" w:bidi="en_US"/>
          </w:rPr>
          <w:rPr>
            <w:color w:val="0000EE"/>
            <w:u w:val="single"/>
          </w:rPr>
          <w:t>8:7</w:t>
        </w:r>
      </w:hyperlink>
      <w:r>
        <w:rPr>
          <w:lang w:val="en_US" w:bidi="en_US"/>
        </w:rPr>
        <w:t xml:space="preserve">, </w:t>
      </w:r>
      <w:hyperlink r:id="rId380">
        <w:r>
          <w:rPr>
            <w:lang w:val="en_US" w:bidi="en_US"/>
          </w:rPr>
          <w:rPr>
            <w:color w:val="0000EE"/>
            <w:u w:val="single"/>
          </w:rPr>
          <w:t>9–10</w:t>
        </w:r>
      </w:hyperlink>
      <w:r>
        <w:rPr>
          <w:lang w:val="en_US" w:bidi="en_US"/>
        </w:rPr>
        <w:t xml:space="preserve">; compare </w:t>
      </w:r>
      <w:hyperlink r:id="rId374">
        <w:r>
          <w:rPr>
            <w:lang w:val="en_US" w:bidi="en_US"/>
          </w:rPr>
          <w:rPr>
            <w:color w:val="0000EE"/>
            <w:u w:val="single"/>
          </w:rPr>
          <w:t>Romans 14:13–15</w:t>
        </w:r>
      </w:hyperlink>
      <w:r>
        <w:rPr>
          <w:lang w:val="en_US" w:bidi="en_US"/>
        </w:rPr>
        <w:t xml:space="preserve">, </w:t>
      </w:r>
      <w:hyperlink r:id="rId38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10:29–30</w:t>
      </w:r>
      <w:r>
        <w:rPr>
          <w:lang w:val="en_US" w:bidi="en_US"/>
        </w:rPr>
      </w:r>
    </w:p>
    <w:p>
      <w:pPr/>
      <w:r>
        <w:rPr>
          <w:lang w:val="en_US" w:bidi="en_US"/>
        </w:rPr>
      </w:r>
      <w:r>
        <w:rPr>
          <w:lang w:val="en_US" w:bidi="en_US"/>
        </w:rPr>
        <w:t xml:space="preserve">These two questions are hard to understand in relation to </w:t>
      </w:r>
      <w:hyperlink r:id="rId295">
        <w:r>
          <w:rPr>
            <w:lang w:val="en_US" w:bidi="en_US"/>
          </w:rPr>
          <w:rPr>
            <w:color w:val="0000EE"/>
            <w:u w:val="single"/>
          </w:rPr>
          <w:t>10:28–29a</w:t>
        </w:r>
      </w:hyperlink>
      <w:r>
        <w:rPr>
          <w:lang w:val="en_US" w:bidi="en_US"/>
        </w:rPr>
        <w:t xml:space="preserve">. Some translations place </w:t>
      </w:r>
      <w:hyperlink r:id="rId295">
        <w:r>
          <w:rPr>
            <w:lang w:val="en_US" w:bidi="en_US"/>
          </w:rPr>
          <w:rPr>
            <w:color w:val="0000EE"/>
            <w:u w:val="single"/>
          </w:rPr>
          <w:t>10:28–29a</w:t>
        </w:r>
      </w:hyperlink>
      <w:r>
        <w:rPr>
          <w:lang w:val="en_US" w:bidi="en_US"/>
        </w:rPr>
        <w:t xml:space="preserve"> in parentheses, suggesting these questions reflect Paul’s beliefs, continuing from </w:t>
      </w:r>
      <w:hyperlink r:id="rId21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10:31–33</w:t>
      </w:r>
      <w:r>
        <w:rPr>
          <w:lang w:val="en_US" w:bidi="en_US"/>
        </w:rPr>
      </w:r>
    </w:p>
    <w:p>
      <w:pPr/>
      <w:r>
        <w:rPr>
          <w:lang w:val="en_US" w:bidi="en_US"/>
        </w:rPr>
      </w:r>
      <w:r>
        <w:rPr>
          <w:lang w:val="en_US" w:bidi="en_US"/>
        </w:rPr>
        <w:t xml:space="preserve">Paul ends his discussion by summarizing two principles to guide Christian behavior: </w:t>
      </w:r>
    </w:p>
    <w:p>
      <w:pPr>
        <w:pStyle w:val="ListNumber"/>
        <w:numPr>
          <w:ilvl w:val="0"/>
          <w:numId w:val="14"/>
        </w:numPr>
        <w:spacing w:line="240" w:lineRule="auto"/>
        <w:ind w:left="720"/>
      </w:pPr>
      <w:r>
        <w:rPr>
          <w:lang w:val="en_US" w:bidi="en_US"/>
        </w:rPr>
      </w:r>
      <w:r>
        <w:rPr>
          <w:lang w:val="en_US" w:bidi="en_US"/>
        </w:rPr>
        <w:t xml:space="preserve">Believers should do everything to honor God (see </w:t>
      </w:r>
      <w:hyperlink r:id="rId382">
        <w:r>
          <w:rPr>
            <w:lang w:val="en_US" w:bidi="en_US"/>
          </w:rPr>
          <w:rPr>
            <w:color w:val="0000EE"/>
            <w:u w:val="single"/>
          </w:rPr>
          <w:t>Colossians 3:17</w:t>
        </w:r>
      </w:hyperlink>
      <w:r>
        <w:rPr>
          <w:lang w:val="en_US" w:bidi="en_US"/>
        </w:rPr>
        <w:t xml:space="preserve">; </w:t>
      </w:r>
      <w:hyperlink r:id="rId383">
        <w:r>
          <w:rPr>
            <w:lang w:val="en_US" w:bidi="en_US"/>
          </w:rPr>
          <w:rPr>
            <w:color w:val="0000EE"/>
            <w:u w:val="single"/>
          </w:rPr>
          <w:t>1 Peter 4:11</w:t>
        </w:r>
      </w:hyperlink>
      <w:r>
        <w:rPr>
          <w:lang w:val="en_US" w:bidi="en_US"/>
        </w:rPr>
        <w:t>).</w:t>
      </w:r>
    </w:p>
    <w:p>
      <w:pPr>
        <w:pStyle w:val="ListNumber"/>
        <w:spacing w:line="240" w:lineRule="auto"/>
        <w:ind w:left="720"/>
      </w:pPr>
      <w:r>
        <w:rPr>
          <w:lang w:val="en_US" w:bidi="en_US"/>
        </w:rPr>
      </w:r>
      <w:r>
        <w:rPr>
          <w:lang w:val="en_US" w:bidi="en_US"/>
        </w:rPr>
        <w:t xml:space="preserve">Believers should avoid offending others and should not harm another person's Christian faith (compare </w:t>
      </w:r>
      <w:hyperlink r:id="rId384">
        <w:r>
          <w:rPr>
            <w:lang w:val="en_US" w:bidi="en_US"/>
          </w:rPr>
          <w:rPr>
            <w:color w:val="0000EE"/>
            <w:u w:val="single"/>
          </w:rPr>
          <w:t>1 Corinthians 8:9</w:t>
        </w:r>
      </w:hyperlink>
      <w:r>
        <w:rPr>
          <w:lang w:val="en_US" w:bidi="en_US"/>
        </w:rPr>
        <w:t xml:space="preserve">, </w:t>
      </w:r>
      <w:hyperlink r:id="rId326">
        <w:r>
          <w:rPr>
            <w:lang w:val="en_US" w:bidi="en_US"/>
          </w:rPr>
          <w:rPr>
            <w:color w:val="0000EE"/>
            <w:u w:val="single"/>
          </w:rPr>
          <w:t>13</w:t>
        </w:r>
      </w:hyperlink>
      <w:r>
        <w:rPr>
          <w:lang w:val="en_US" w:bidi="en_US"/>
        </w:rPr>
        <w:t xml:space="preserve">; </w:t>
      </w:r>
      <w:hyperlink r:id="rId385">
        <w:r>
          <w:rPr>
            <w:lang w:val="en_US" w:bidi="en_US"/>
          </w:rPr>
          <w:rPr>
            <w:color w:val="0000EE"/>
            <w:u w:val="single"/>
          </w:rPr>
          <w:t>1 John 2:10</w:t>
        </w:r>
      </w:hyperlink>
      <w:r>
        <w:rPr>
          <w:lang w:val="en_US" w:bidi="en_US"/>
        </w:rPr>
        <w:t xml:space="preserve">). Christians should prioritize what is best for others over personal privilege (compare </w:t>
      </w:r>
      <w:hyperlink r:id="rId374">
        <w:r>
          <w:rPr>
            <w:lang w:val="en_US" w:bidi="en_US"/>
          </w:rPr>
          <w:rPr>
            <w:color w:val="0000EE"/>
            <w:u w:val="single"/>
          </w:rPr>
          <w:t>Romans 14:13–15</w:t>
        </w:r>
      </w:hyperlink>
      <w:r>
        <w:rPr>
          <w:lang w:val="en_US" w:bidi="en_US"/>
        </w:rPr>
        <w:t xml:space="preserve">, </w:t>
      </w:r>
      <w:hyperlink r:id="rId375">
        <w:r>
          <w:rPr>
            <w:lang w:val="en_US" w:bidi="en_US"/>
          </w:rPr>
          <w:rPr>
            <w:color w:val="0000EE"/>
            <w:u w:val="single"/>
          </w:rPr>
          <w:t>19–21</w:t>
        </w:r>
      </w:hyperlink>
      <w:r>
        <w:rPr>
          <w:lang w:val="en_US" w:bidi="en_US"/>
        </w:rPr>
        <w:t xml:space="preserve">; </w:t>
      </w:r>
      <w:hyperlink r:id="rId376">
        <w:r>
          <w:rPr>
            <w:lang w:val="en_US" w:bidi="en_US"/>
          </w:rPr>
          <w:rPr>
            <w:color w:val="0000EE"/>
            <w:u w:val="single"/>
          </w:rPr>
          <w:t>15:1–2</w:t>
        </w:r>
      </w:hyperlink>
      <w:r>
        <w:rPr>
          <w:lang w:val="en_US" w:bidi="en_US"/>
        </w:rPr>
        <w:t>). These two principles are central to Paul's advice on practical Christian living in this letter.</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i/>
          <w:lang w:val="en_US" w:bidi="en_US"/>
        </w:rPr>
        <w:t>imitate me:</w:t>
      </w:r>
      <w:r>
        <w:rPr>
          <w:lang w:val="en_US" w:bidi="en_US"/>
        </w:rPr>
        <w:t xml:space="preserve"> Compare </w:t>
      </w:r>
      <w:hyperlink r:id="rId386">
        <w:r>
          <w:rPr>
            <w:lang w:val="en_US" w:bidi="en_US"/>
          </w:rPr>
          <w:rPr>
            <w:color w:val="0000EE"/>
            <w:u w:val="single"/>
          </w:rPr>
          <w:t>4:16</w:t>
        </w:r>
      </w:hyperlink>
      <w:r>
        <w:rPr>
          <w:lang w:val="en_US" w:bidi="en_US"/>
        </w:rPr>
        <w:t xml:space="preserve">; </w:t>
      </w:r>
      <w:hyperlink r:id="rId177">
        <w:r>
          <w:rPr>
            <w:lang w:val="en_US" w:bidi="en_US"/>
          </w:rPr>
          <w:rPr>
            <w:color w:val="0000EE"/>
            <w:u w:val="single"/>
          </w:rPr>
          <w:t>Philippians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i/>
          <w:lang w:val="en_US" w:bidi="en_US"/>
        </w:rPr>
        <w:t>the traditions, just as I passed them on to you</w:t>
      </w:r>
      <w:r>
        <w:rPr>
          <w:lang w:val="en_US" w:bidi="en_US"/>
        </w:rPr>
        <w:t xml:space="preserve">: This phrase usually means an important tradition of Christian teaching shared by word of mouth (see also </w:t>
      </w:r>
      <w:hyperlink r:id="rId387">
        <w:r>
          <w:rPr>
            <w:lang w:val="en_US" w:bidi="en_US"/>
          </w:rPr>
          <w:rPr>
            <w:color w:val="0000EE"/>
            <w:u w:val="single"/>
          </w:rPr>
          <w:t>11:23</w:t>
        </w:r>
      </w:hyperlink>
      <w:r>
        <w:rPr>
          <w:lang w:val="en_US" w:bidi="en_US"/>
        </w:rPr>
        <w:t xml:space="preserve">; </w:t>
      </w:r>
      <w:hyperlink r:id="rId53">
        <w:r>
          <w:rPr>
            <w:lang w:val="en_US" w:bidi="en_US"/>
          </w:rPr>
          <w:rPr>
            <w:color w:val="0000EE"/>
            <w:u w:val="single"/>
          </w:rPr>
          <w:t>15:1–3</w:t>
        </w:r>
      </w:hyperlink>
      <w:r>
        <w:rPr>
          <w:lang w:val="en_US" w:bidi="en_US"/>
        </w:rPr>
        <w:t xml:space="preserve">; </w:t>
      </w:r>
      <w:hyperlink r:id="rId388">
        <w:r>
          <w:rPr>
            <w:lang w:val="en_US" w:bidi="en_US"/>
          </w:rPr>
          <w:rPr>
            <w:color w:val="0000EE"/>
            <w:u w:val="single"/>
          </w:rPr>
          <w:t>2 Thessalonians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i/>
          <w:lang w:val="en_US" w:bidi="en_US"/>
        </w:rPr>
        <w:t>the head of every man is Christ, and the head of the woman is man, and the head of Christ is God</w:t>
      </w:r>
      <w:r>
        <w:rPr>
          <w:lang w:val="en_US" w:bidi="en_US"/>
        </w:rPr>
        <w:t>:</w:t>
      </w:r>
      <w:r>
        <w:rPr>
          <w:lang w:val="en_US" w:bidi="en_US"/>
        </w:rPr>
        <w:t xml:space="preserve"> The word </w:t>
      </w:r>
      <w:r>
        <w:rPr>
          <w:i/>
          <w:lang w:val="en_US" w:bidi="en_US"/>
        </w:rPr>
        <w:t xml:space="preserve">head </w:t>
      </w:r>
      <w:r>
        <w:rPr>
          <w:lang w:val="en_US" w:bidi="en_US"/>
        </w:rPr>
        <w:t xml:space="preserve">serves as a metaphor for either </w:t>
      </w:r>
      <w:r>
        <w:rPr>
          <w:i/>
          <w:lang w:val="en_US" w:bidi="en_US"/>
        </w:rPr>
        <w:t>source</w:t>
      </w:r>
      <w:r>
        <w:rPr>
          <w:lang w:val="en_US" w:bidi="en_US"/>
        </w:rPr>
        <w:t xml:space="preserve"> or </w:t>
      </w:r>
      <w:r>
        <w:rPr>
          <w:i/>
          <w:lang w:val="en_US" w:bidi="en_US"/>
        </w:rPr>
        <w:t>authority</w:t>
      </w:r>
      <w:r>
        <w:rPr>
          <w:lang w:val="en_US" w:bidi="en_US"/>
        </w:rPr>
        <w:t xml:space="preserve">. The immediate context and Paul's overall teaching suggest that </w:t>
      </w:r>
      <w:r>
        <w:rPr>
          <w:i/>
          <w:lang w:val="en_US" w:bidi="en_US"/>
        </w:rPr>
        <w:t>head</w:t>
      </w:r>
      <w:r>
        <w:rPr>
          <w:lang w:val="en_US" w:bidi="en_US"/>
        </w:rPr>
        <w:t xml:space="preserve"> means </w:t>
      </w:r>
      <w:r>
        <w:rPr>
          <w:i/>
          <w:lang w:val="en_US" w:bidi="en_US"/>
        </w:rPr>
        <w:t>authority</w:t>
      </w:r>
      <w:r>
        <w:rPr>
          <w:lang w:val="en_US" w:bidi="en_US"/>
        </w:rPr>
        <w:t xml:space="preserve"> in this context (see </w:t>
      </w:r>
      <w:hyperlink r:id="rId389">
        <w:r>
          <w:rPr>
            <w:lang w:val="en_US" w:bidi="en_US"/>
          </w:rPr>
          <w:rPr>
            <w:color w:val="0000EE"/>
            <w:u w:val="single"/>
          </w:rPr>
          <w:t>Genesis 3:16</w:t>
        </w:r>
      </w:hyperlink>
      <w:r>
        <w:rPr>
          <w:lang w:val="en_US" w:bidi="en_US"/>
        </w:rPr>
        <w:t xml:space="preserve">; </w:t>
      </w:r>
      <w:hyperlink r:id="rId390">
        <w:r>
          <w:rPr>
            <w:lang w:val="en_US" w:bidi="en_US"/>
          </w:rPr>
          <w:rPr>
            <w:color w:val="0000EE"/>
            <w:u w:val="single"/>
          </w:rPr>
          <w:t>Ephesians 5:21–23</w:t>
        </w:r>
      </w:hyperlink>
      <w:r>
        <w:rPr>
          <w:lang w:val="en_US" w:bidi="en_US"/>
        </w:rPr>
        <w:t xml:space="preserve">; </w:t>
      </w:r>
      <w:hyperlink r:id="rId391">
        <w:r>
          <w:rPr>
            <w:lang w:val="en_US" w:bidi="en_US"/>
          </w:rPr>
          <w:rPr>
            <w:color w:val="0000EE"/>
            <w:u w:val="single"/>
          </w:rPr>
          <w:t>Colossians 3:18</w:t>
        </w:r>
      </w:hyperlink>
      <w:r>
        <w:rPr>
          <w:lang w:val="en_US" w:bidi="en_US"/>
        </w:rPr>
        <w:t xml:space="preserve">; </w:t>
      </w:r>
      <w:hyperlink r:id="rId392">
        <w:r>
          <w:rPr>
            <w:lang w:val="en_US" w:bidi="en_US"/>
          </w:rPr>
          <w:rPr>
            <w:color w:val="0000EE"/>
            <w:u w:val="single"/>
          </w:rPr>
          <w:t>1 Peter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11:3–16</w:t>
      </w:r>
      <w:r>
        <w:rPr>
          <w:lang w:val="en_US" w:bidi="en_US"/>
        </w:rPr>
      </w:r>
    </w:p>
    <w:p>
      <w:pPr/>
      <w:r>
        <w:rPr>
          <w:lang w:val="en_US" w:bidi="en_US"/>
        </w:rPr>
      </w:r>
      <w:r>
        <w:rPr>
          <w:lang w:val="en_US" w:bidi="en_US"/>
        </w:rPr>
        <w:t xml:space="preserve">Paul discusses a woman's use of a head covering. He argues that women who pray or prophesy in public should wear a veil. This is to dress modestly and appropriately during worship (compare </w:t>
      </w:r>
      <w:hyperlink r:id="rId393">
        <w:r>
          <w:rPr>
            <w:lang w:val="en_US" w:bidi="en_US"/>
          </w:rPr>
          <w:rPr>
            <w:color w:val="0000EE"/>
            <w:u w:val="single"/>
          </w:rPr>
          <w:t>1 Timothy 2:9</w:t>
        </w:r>
      </w:hyperlink>
      <w:r>
        <w:rPr>
          <w:lang w:val="en_US" w:bidi="en_US"/>
        </w:rPr>
        <w:t xml:space="preserve">; </w:t>
      </w:r>
      <w:hyperlink r:id="rId394">
        <w:r>
          <w:rPr>
            <w:lang w:val="en_US" w:bidi="en_US"/>
          </w:rPr>
          <w:rPr>
            <w:color w:val="0000EE"/>
            <w:u w:val="single"/>
          </w:rPr>
          <w:t>1 Peter 3:3</w:t>
        </w:r>
      </w:hyperlink>
      <w:r>
        <w:rPr>
          <w:lang w:val="en_US" w:bidi="en_US"/>
        </w:rPr>
        <w:t>). Some in Corinth were not wearing head coverings, citing freedom in Christ. Paul supports the custom based on social traditions, the Genesis creation story, and the presence of angels.</w:t>
      </w:r>
      <w:r>
        <w:rPr>
          <w:lang w:val="en_US" w:bidi="en_US"/>
        </w:rPr>
      </w:r>
      <w:r>
        <w:rPr>
          <w:lang w:val="en_US" w:bidi="en_US"/>
        </w:rPr>
      </w:r>
    </w:p>
    <w:p>
      <w:pPr/>
      <w:r>
        <w:rPr>
          <w:lang w:val="en_US" w:bidi="en_US"/>
        </w:rPr>
      </w:r>
    </w:p>
    <w:p>
      <w:pPr>
        <w:pStyle w:val="Heading2"/>
      </w:pPr>
      <w:r>
        <w:rPr>
          <w:lang w:val="en_US" w:bidi="en_US"/>
        </w:rPr>
        <w:t>1 Corinthians 11:4–6</w:t>
      </w:r>
      <w:r>
        <w:rPr>
          <w:lang w:val="en_US" w:bidi="en_US"/>
        </w:rPr>
      </w:r>
    </w:p>
    <w:p>
      <w:pPr>
        <w:pStyle w:val="ListBullet"/>
        <w:spacing w:line="240" w:lineRule="auto"/>
        <w:ind w:left="720"/>
      </w:pPr>
      <w:r>
        <w:rPr>
          <w:lang w:val="en_US" w:bidi="en_US"/>
        </w:rPr>
      </w:r>
      <w:r>
        <w:rPr>
          <w:lang w:val="en_US" w:bidi="en_US"/>
        </w:rPr>
        <w:t xml:space="preserve">In this passage, </w:t>
      </w:r>
      <w:r>
        <w:rPr>
          <w:i/>
          <w:lang w:val="en_US" w:bidi="en_US"/>
        </w:rPr>
        <w:t>head</w:t>
      </w:r>
      <w:r>
        <w:rPr>
          <w:lang w:val="en_US" w:bidi="en_US"/>
        </w:rPr>
        <w:t xml:space="preserve"> is used both literally and figuratively. A man who covers his physical head while praying dishonors his spiritual head, Christ. A woman who prays or prophesies without covering her physical head dishonors her spiritual head, her husband. </w:t>
      </w:r>
    </w:p>
    <w:p>
      <w:pPr>
        <w:pStyle w:val="ListBullet"/>
        <w:spacing w:line="240" w:lineRule="auto"/>
        <w:ind w:left="720"/>
      </w:pPr>
      <w:r>
        <w:rPr>
          <w:lang w:val="en_US" w:bidi="en_US"/>
        </w:rPr>
      </w:r>
      <w:r>
        <w:rPr>
          <w:lang w:val="en_US" w:bidi="en_US"/>
        </w:rPr>
        <w:t xml:space="preserve">The spiritual gift of prophesying is the God-given ability to speak a specific message from God, not just to predict the future (see </w:t>
      </w:r>
      <w:hyperlink r:id="rId395">
        <w:r>
          <w:rPr>
            <w:lang w:val="en_US" w:bidi="en_US"/>
          </w:rPr>
          <w:rPr>
            <w:color w:val="0000EE"/>
            <w:u w:val="single"/>
          </w:rPr>
          <w:t>12:10</w:t>
        </w:r>
      </w:hyperlink>
      <w:r>
        <w:rPr>
          <w:lang w:val="en_US" w:bidi="en_US"/>
        </w:rPr>
        <w:t xml:space="preserve">; </w:t>
      </w:r>
      <w:hyperlink r:id="rId396">
        <w:r>
          <w:rPr>
            <w:lang w:val="en_US" w:bidi="en_US"/>
          </w:rPr>
          <w:rPr>
            <w:color w:val="0000EE"/>
            <w:u w:val="single"/>
          </w:rPr>
          <w:t>14:1–5</w:t>
        </w:r>
      </w:hyperlink>
      <w:r>
        <w:rPr>
          <w:lang w:val="en_US" w:bidi="en_US"/>
        </w:rPr>
        <w:t xml:space="preserve">; </w:t>
      </w:r>
      <w:hyperlink r:id="rId397">
        <w:r>
          <w:rPr>
            <w:lang w:val="en_US" w:bidi="en_US"/>
          </w:rPr>
          <w:rPr>
            <w:color w:val="0000EE"/>
            <w:u w:val="single"/>
          </w:rPr>
          <w:t>1 Thessalonians 5:20</w:t>
        </w:r>
      </w:hyperlink>
      <w:r>
        <w:rPr>
          <w:lang w:val="en_US" w:bidi="en_US"/>
        </w:rPr>
        <w:t xml:space="preserve">). </w:t>
      </w:r>
    </w:p>
    <w:p>
      <w:pPr>
        <w:pStyle w:val="ListBullet"/>
        <w:spacing w:line="240" w:lineRule="auto"/>
        <w:ind w:left="720"/>
      </w:pPr>
      <w:r>
        <w:rPr>
          <w:lang w:val="en_US" w:bidi="en_US"/>
        </w:rPr>
      </w:r>
      <w:r>
        <w:rPr>
          <w:i/>
          <w:lang w:val="en_US" w:bidi="en_US"/>
        </w:rPr>
        <w:t>every woman who prays or prophesies</w:t>
      </w:r>
      <w:r>
        <w:rPr>
          <w:lang w:val="en_US" w:bidi="en_US"/>
        </w:rPr>
        <w:t xml:space="preserve">: Women were allowed to pray and prophesy publicly in the church (see </w:t>
      </w:r>
      <w:hyperlink r:id="rId398">
        <w:r>
          <w:rPr>
            <w:lang w:val="en_US" w:bidi="en_US"/>
          </w:rPr>
          <w:rPr>
            <w:color w:val="0000EE"/>
            <w:u w:val="single"/>
          </w:rPr>
          <w:t>Acts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i/>
          <w:lang w:val="en_US" w:bidi="en_US"/>
        </w:rPr>
        <w:t>he is the image and glory of God</w:t>
      </w:r>
      <w:r>
        <w:rPr>
          <w:lang w:val="en_US" w:bidi="en_US"/>
        </w:rPr>
        <w:t xml:space="preserve">: See </w:t>
      </w:r>
      <w:hyperlink r:id="rId399">
        <w:r>
          <w:rPr>
            <w:lang w:val="en_US" w:bidi="en_US"/>
          </w:rPr>
          <w:rPr>
            <w:color w:val="0000EE"/>
            <w:u w:val="single"/>
          </w:rPr>
          <w:t>Genesis 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11:10</w:t>
      </w:r>
      <w:r>
        <w:rPr>
          <w:lang w:val="en_US" w:bidi="en_US"/>
        </w:rPr>
      </w:r>
    </w:p>
    <w:p>
      <w:pPr>
        <w:pStyle w:val="ListBullet"/>
        <w:spacing w:line="240" w:lineRule="auto"/>
        <w:ind w:left="720"/>
      </w:pPr>
      <w:r>
        <w:rPr>
          <w:lang w:val="en_US" w:bidi="en_US"/>
        </w:rPr>
      </w:r>
      <w:r>
        <w:rPr>
          <w:i/>
          <w:lang w:val="en_US" w:bidi="en_US"/>
        </w:rPr>
        <w:t>because of the angels</w:t>
      </w:r>
      <w:r>
        <w:rPr>
          <w:lang w:val="en_US" w:bidi="en_US"/>
        </w:rPr>
        <w:t xml:space="preserve">: Angels are guardians of the world, ensuring everything follows God's plan (see </w:t>
      </w:r>
      <w:hyperlink r:id="rId400">
        <w:r>
          <w:rPr>
            <w:lang w:val="en_US" w:bidi="en_US"/>
          </w:rPr>
          <w:rPr>
            <w:color w:val="0000EE"/>
            <w:u w:val="single"/>
          </w:rPr>
          <w:t>Genesis 19:1–21</w:t>
        </w:r>
      </w:hyperlink>
      <w:r>
        <w:rPr>
          <w:lang w:val="en_US" w:bidi="en_US"/>
        </w:rPr>
        <w:t xml:space="preserve">; </w:t>
      </w:r>
      <w:hyperlink r:id="rId401">
        <w:r>
          <w:rPr>
            <w:lang w:val="en_US" w:bidi="en_US"/>
          </w:rPr>
          <w:rPr>
            <w:color w:val="0000EE"/>
            <w:u w:val="single"/>
          </w:rPr>
          <w:t>22:11–12</w:t>
        </w:r>
      </w:hyperlink>
      <w:r>
        <w:rPr>
          <w:lang w:val="en_US" w:bidi="en_US"/>
        </w:rPr>
        <w:t xml:space="preserve">; </w:t>
      </w:r>
      <w:hyperlink r:id="rId402">
        <w:r>
          <w:rPr>
            <w:lang w:val="en_US" w:bidi="en_US"/>
          </w:rPr>
          <w:rPr>
            <w:color w:val="0000EE"/>
            <w:u w:val="single"/>
          </w:rPr>
          <w:t>Exodus 23:20</w:t>
        </w:r>
      </w:hyperlink>
      <w:r>
        <w:rPr>
          <w:lang w:val="en_US" w:bidi="en_US"/>
        </w:rPr>
        <w:t xml:space="preserve">; </w:t>
      </w:r>
      <w:hyperlink r:id="rId403">
        <w:r>
          <w:rPr>
            <w:lang w:val="en_US" w:bidi="en_US"/>
          </w:rPr>
          <w:rPr>
            <w:color w:val="0000EE"/>
            <w:u w:val="single"/>
          </w:rPr>
          <w:t>Numbers 22:22–23</w:t>
        </w:r>
      </w:hyperlink>
      <w:r>
        <w:rPr>
          <w:lang w:val="en_US" w:bidi="en_US"/>
        </w:rPr>
        <w:t xml:space="preserve">; </w:t>
      </w:r>
      <w:hyperlink r:id="rId404">
        <w:r>
          <w:rPr>
            <w:lang w:val="en_US" w:bidi="en_US"/>
          </w:rPr>
          <w:rPr>
            <w:color w:val="0000EE"/>
            <w:u w:val="single"/>
          </w:rPr>
          <w:t>Psalms 34:7</w:t>
        </w:r>
      </w:hyperlink>
      <w:r>
        <w:rPr>
          <w:lang w:val="en_US" w:bidi="en_US"/>
        </w:rPr>
        <w:t xml:space="preserve">; </w:t>
      </w:r>
      <w:hyperlink r:id="rId405">
        <w:r>
          <w:rPr>
            <w:lang w:val="en_US" w:bidi="en_US"/>
          </w:rPr>
          <w:rPr>
            <w:color w:val="0000EE"/>
            <w:u w:val="single"/>
          </w:rPr>
          <w:t>91:11</w:t>
        </w:r>
      </w:hyperlink>
      <w:r>
        <w:rPr>
          <w:lang w:val="en_US" w:bidi="en_US"/>
        </w:rPr>
        <w:t xml:space="preserve">; </w:t>
      </w:r>
      <w:hyperlink r:id="rId406">
        <w:r>
          <w:rPr>
            <w:lang w:val="en_US" w:bidi="en_US"/>
          </w:rPr>
          <w:rPr>
            <w:color w:val="0000EE"/>
            <w:u w:val="single"/>
          </w:rPr>
          <w:t>103:20–21</w:t>
        </w:r>
      </w:hyperlink>
      <w:r>
        <w:rPr>
          <w:lang w:val="en_US" w:bidi="en_US"/>
        </w:rPr>
        <w:t xml:space="preserve">; </w:t>
      </w:r>
      <w:hyperlink r:id="rId407">
        <w:r>
          <w:rPr>
            <w:lang w:val="en_US" w:bidi="en_US"/>
          </w:rPr>
          <w:rPr>
            <w:color w:val="0000EE"/>
            <w:u w:val="single"/>
          </w:rPr>
          <w:t>Hebrews 1:7</w:t>
        </w:r>
      </w:hyperlink>
      <w:r>
        <w:rPr>
          <w:lang w:val="en_US" w:bidi="en_US"/>
        </w:rPr>
        <w:t xml:space="preserve">, </w:t>
      </w:r>
      <w:hyperlink r:id="rId408">
        <w:r>
          <w:rPr>
            <w:lang w:val="en_US" w:bidi="en_US"/>
          </w:rPr>
          <w:rPr>
            <w:color w:val="0000EE"/>
            <w:u w:val="single"/>
          </w:rPr>
          <w:t>14</w:t>
        </w:r>
      </w:hyperlink>
      <w:r>
        <w:rPr>
          <w:lang w:val="en_US" w:bidi="en_US"/>
        </w:rPr>
        <w:t xml:space="preserve">). Believers should act appropriately in front of others and God's observing angels (compare </w:t>
      </w:r>
      <w:hyperlink r:id="rId409">
        <w:r>
          <w:rPr>
            <w:lang w:val="en_US" w:bidi="en_US"/>
          </w:rPr>
          <w:rPr>
            <w:color w:val="0000EE"/>
            <w:u w:val="single"/>
          </w:rPr>
          <w:t>1 Timothy 5:21</w:t>
        </w:r>
      </w:hyperlink>
      <w:r>
        <w:rPr>
          <w:lang w:val="en_US" w:bidi="en_US"/>
        </w:rPr>
        <w:t xml:space="preserve">). </w:t>
      </w:r>
    </w:p>
    <w:p>
      <w:pPr>
        <w:pStyle w:val="ListBullet"/>
        <w:spacing w:line="240" w:lineRule="auto"/>
        <w:ind w:left="720"/>
      </w:pPr>
      <w:r>
        <w:rPr>
          <w:lang w:val="en_US" w:bidi="en_US"/>
        </w:rPr>
      </w:r>
      <w:r>
        <w:rPr>
          <w:i/>
          <w:lang w:val="en_US" w:bidi="en_US"/>
        </w:rPr>
        <w:t>ought to have a sign of authority on</w:t>
      </w:r>
      <w:r>
        <w:rPr>
          <w:i/>
          <w:lang w:val="en_US" w:bidi="en_US"/>
        </w:rPr>
        <w:t xml:space="preserve"> </w:t>
      </w:r>
      <w:r>
        <w:rPr>
          <w:i/>
          <w:lang w:val="en_US" w:bidi="en_US"/>
        </w:rPr>
        <w:t>her head</w:t>
      </w:r>
      <w:r>
        <w:rPr>
          <w:lang w:val="en_US" w:bidi="en_US"/>
        </w:rPr>
        <w:t>: should wear a covering on her head to show she is under authority.</w:t>
      </w:r>
      <w:r>
        <w:rPr>
          <w:lang w:val="en_US" w:bidi="en_US"/>
        </w:rPr>
      </w:r>
      <w:r>
        <w:rPr>
          <w:lang w:val="en_US" w:bidi="en_US"/>
        </w:rPr>
      </w:r>
    </w:p>
    <w:p>
      <w:pPr/>
      <w:r>
        <w:rPr>
          <w:lang w:val="en_US" w:bidi="en_US"/>
        </w:rPr>
      </w:r>
    </w:p>
    <w:p>
      <w:pPr>
        <w:pStyle w:val="Heading2"/>
      </w:pPr>
      <w:r>
        <w:rPr>
          <w:lang w:val="en_US" w:bidi="en_US"/>
        </w:rPr>
        <w:t>1 Corinthians 11:11–12</w:t>
      </w:r>
      <w:r>
        <w:rPr>
          <w:lang w:val="en_US" w:bidi="en_US"/>
        </w:rPr>
      </w:r>
    </w:p>
    <w:p>
      <w:pPr/>
      <w:r>
        <w:rPr>
          <w:lang w:val="en_US" w:bidi="en_US"/>
        </w:rPr>
      </w:r>
      <w:r>
        <w:rPr>
          <w:i/>
          <w:lang w:val="en_US" w:bidi="en_US"/>
        </w:rPr>
        <w:t>But everything comes from God</w:t>
      </w:r>
      <w:r>
        <w:rPr>
          <w:lang w:val="en_US" w:bidi="en_US"/>
        </w:rPr>
        <w:t xml:space="preserve"> </w:t>
      </w:r>
      <w:r>
        <w:rPr>
          <w:lang w:val="en_US" w:bidi="en_US"/>
        </w:rPr>
        <w:t xml:space="preserve">(compare </w:t>
      </w:r>
      <w:hyperlink r:id="rId410">
        <w:r>
          <w:rPr>
            <w:lang w:val="en_US" w:bidi="en_US"/>
          </w:rPr>
          <w:rPr>
            <w:color w:val="0000EE"/>
            <w:u w:val="single"/>
          </w:rPr>
          <w:t>8:6</w:t>
        </w:r>
      </w:hyperlink>
      <w:r>
        <w:rPr>
          <w:lang w:val="en_US" w:bidi="en_US"/>
        </w:rPr>
        <w:t>): Both men and women must ultimately submit to God, who is the head of all.</w:t>
      </w:r>
      <w:r>
        <w:rPr>
          <w:lang w:val="en_US" w:bidi="en_US"/>
        </w:rPr>
      </w:r>
      <w:r>
        <w:rPr>
          <w:lang w:val="en_US" w:bidi="en_US"/>
        </w:rPr>
      </w:r>
    </w:p>
    <w:p>
      <w:pPr/>
      <w:r>
        <w:rPr>
          <w:lang w:val="en_US" w:bidi="en_US"/>
        </w:rPr>
      </w:r>
    </w:p>
    <w:p>
      <w:pPr>
        <w:pStyle w:val="Heading2"/>
      </w:pPr>
      <w:r>
        <w:rPr>
          <w:lang w:val="en_US" w:bidi="en_US"/>
        </w:rPr>
        <w:t>1 Corinthians 11:13</w:t>
      </w:r>
      <w:r>
        <w:rPr>
          <w:lang w:val="en_US" w:bidi="en_US"/>
        </w:rPr>
      </w:r>
    </w:p>
    <w:p>
      <w:pPr/>
      <w:r>
        <w:rPr>
          <w:lang w:val="en_US" w:bidi="en_US"/>
        </w:rPr>
      </w:r>
      <w:r>
        <w:rPr>
          <w:i/>
          <w:lang w:val="en_US" w:bidi="en_US"/>
        </w:rPr>
        <w:t>Judge for yourselves…Is it proper?</w:t>
      </w:r>
      <w:r>
        <w:rPr>
          <w:lang w:val="en_US" w:bidi="en_US"/>
        </w:rPr>
        <w:t>: This rhetorical question expects the answer "no."</w:t>
      </w:r>
      <w:r>
        <w:rPr>
          <w:lang w:val="en_US" w:bidi="en_US"/>
        </w:rPr>
      </w:r>
      <w:r>
        <w:rPr>
          <w:lang w:val="en_US" w:bidi="en_US"/>
        </w:rPr>
      </w:r>
    </w:p>
    <w:p>
      <w:pPr/>
      <w:r>
        <w:rPr>
          <w:lang w:val="en_US" w:bidi="en_US"/>
        </w:rPr>
      </w:r>
    </w:p>
    <w:p>
      <w:pPr>
        <w:pStyle w:val="Heading2"/>
      </w:pPr>
      <w:r>
        <w:rPr>
          <w:lang w:val="en_US" w:bidi="en_US"/>
        </w:rPr>
        <w:t>1 Corinthians 11:14</w:t>
      </w:r>
      <w:r>
        <w:rPr>
          <w:lang w:val="en_US" w:bidi="en_US"/>
        </w:rPr>
      </w:r>
    </w:p>
    <w:p>
      <w:pPr/>
      <w:r>
        <w:rPr>
          <w:lang w:val="en_US" w:bidi="en_US"/>
        </w:rPr>
      </w:r>
      <w:r>
        <w:rPr>
          <w:i/>
          <w:lang w:val="en_US" w:bidi="en_US"/>
        </w:rPr>
        <w:t>Doesn't nature itself teach you?</w:t>
      </w:r>
      <w:r>
        <w:rPr>
          <w:lang w:val="en_US" w:bidi="en_US"/>
        </w:rPr>
        <w:t>: In Paul's culture, men did not wear long hair.</w:t>
      </w:r>
      <w:r>
        <w:rPr>
          <w:lang w:val="en_US" w:bidi="en_US"/>
        </w:rPr>
      </w:r>
      <w:r>
        <w:rPr>
          <w:lang w:val="en_US" w:bidi="en_US"/>
        </w:rPr>
      </w:r>
    </w:p>
    <w:p>
      <w:pPr/>
      <w:r>
        <w:rPr>
          <w:lang w:val="en_US" w:bidi="en_US"/>
        </w:rPr>
      </w:r>
    </w:p>
    <w:p>
      <w:pPr>
        <w:pStyle w:val="Heading2"/>
      </w:pPr>
      <w:r>
        <w:rPr>
          <w:lang w:val="en_US" w:bidi="en_US"/>
        </w:rPr>
        <w:t>1 Corinthians 11:15</w:t>
      </w:r>
      <w:r>
        <w:rPr>
          <w:lang w:val="en_US" w:bidi="en_US"/>
        </w:rPr>
      </w:r>
    </w:p>
    <w:p>
      <w:pPr>
        <w:pStyle w:val="ListBullet"/>
        <w:spacing w:line="240" w:lineRule="auto"/>
        <w:ind w:left="720"/>
      </w:pPr>
      <w:r>
        <w:rPr>
          <w:lang w:val="en_US" w:bidi="en_US"/>
        </w:rPr>
      </w:r>
      <w:r>
        <w:rPr>
          <w:lang w:val="en_US" w:bidi="en_US"/>
        </w:rPr>
        <w:t xml:space="preserve">Paul argues that social rules about hair length show basic differences between men and women. </w:t>
      </w:r>
    </w:p>
    <w:p>
      <w:pPr>
        <w:pStyle w:val="ListBullet"/>
        <w:spacing w:line="240" w:lineRule="auto"/>
        <w:ind w:left="720"/>
      </w:pPr>
      <w:r>
        <w:rPr>
          <w:lang w:val="en_US" w:bidi="en_US"/>
        </w:rPr>
      </w:r>
      <w:r>
        <w:rPr>
          <w:i/>
          <w:lang w:val="en_US" w:bidi="en_US"/>
        </w:rPr>
        <w:t>For long hair is given to her as a covering</w:t>
      </w:r>
      <w:r>
        <w:rPr>
          <w:lang w:val="en_US" w:bidi="en_US"/>
        </w:rPr>
        <w:t>: Paul suggests that women's long hair, which covers their heads, indicates that God wants women to have some form of "covering."</w:t>
      </w:r>
      <w:r>
        <w:rPr>
          <w:lang w:val="en_US" w:bidi="en_US"/>
        </w:rPr>
      </w:r>
      <w:r>
        <w:rPr>
          <w:lang w:val="en_US" w:bidi="en_US"/>
        </w:rPr>
      </w:r>
    </w:p>
    <w:p>
      <w:pPr/>
      <w:r>
        <w:rPr>
          <w:lang w:val="en_US" w:bidi="en_US"/>
        </w:rPr>
      </w:r>
    </w:p>
    <w:p>
      <w:pPr>
        <w:pStyle w:val="Heading2"/>
      </w:pPr>
      <w:r>
        <w:rPr>
          <w:lang w:val="en_US" w:bidi="en_US"/>
        </w:rPr>
        <w:t>1 Corinthians 11:16</w:t>
      </w:r>
      <w:r>
        <w:rPr>
          <w:lang w:val="en_US" w:bidi="en_US"/>
        </w:rPr>
      </w:r>
    </w:p>
    <w:p>
      <w:pPr>
        <w:pStyle w:val="ListBullet"/>
        <w:spacing w:line="240" w:lineRule="auto"/>
        <w:ind w:left="720"/>
      </w:pPr>
      <w:r>
        <w:rPr>
          <w:lang w:val="en_US" w:bidi="en_US"/>
        </w:rPr>
      </w:r>
      <w:r>
        <w:rPr>
          <w:i/>
          <w:lang w:val="en_US" w:bidi="en_US"/>
        </w:rPr>
        <w:t>If anyone is inclined to dispute this</w:t>
      </w:r>
      <w:r>
        <w:rPr>
          <w:lang w:val="en_US" w:bidi="en_US"/>
        </w:rPr>
        <w:t xml:space="preserve">: Some members of the diverse Corinthian church disagreed with Paul. </w:t>
      </w:r>
    </w:p>
    <w:p>
      <w:pPr>
        <w:pStyle w:val="ListBullet"/>
        <w:spacing w:line="240" w:lineRule="auto"/>
        <w:ind w:left="720"/>
      </w:pPr>
      <w:r>
        <w:rPr>
          <w:lang w:val="en_US" w:bidi="en_US"/>
        </w:rPr>
      </w:r>
      <w:r>
        <w:rPr>
          <w:lang w:val="en_US" w:bidi="en_US"/>
        </w:rPr>
        <w:t>Paul’s final point is that wearing a head covering was a long-standing church custom. Most modern interpreters believe this custom was based on culture.</w:t>
      </w:r>
      <w:r>
        <w:rPr>
          <w:lang w:val="en_US" w:bidi="en_US"/>
        </w:rPr>
      </w:r>
      <w:r>
        <w:rPr>
          <w:lang w:val="en_US" w:bidi="en_US"/>
        </w:rPr>
      </w:r>
    </w:p>
    <w:p>
      <w:pPr/>
      <w:r>
        <w:rPr>
          <w:lang w:val="en_US" w:bidi="en_US"/>
        </w:rPr>
      </w:r>
    </w:p>
    <w:p>
      <w:pPr>
        <w:pStyle w:val="Heading2"/>
      </w:pPr>
      <w:r>
        <w:rPr>
          <w:lang w:val="en_US" w:bidi="en_US"/>
        </w:rPr>
        <w:t>1 Corinthians 11:17</w:t>
      </w:r>
      <w:r>
        <w:rPr>
          <w:lang w:val="en_US" w:bidi="en_US"/>
        </w:rPr>
      </w:r>
    </w:p>
    <w:p>
      <w:pPr/>
      <w:r>
        <w:rPr>
          <w:lang w:val="en_US" w:bidi="en_US"/>
        </w:rPr>
      </w:r>
      <w:r>
        <w:rPr>
          <w:i/>
          <w:lang w:val="en_US" w:bidi="en_US"/>
        </w:rPr>
        <w:t>your gatherings</w:t>
      </w:r>
      <w:r>
        <w:rPr>
          <w:lang w:val="en_US" w:bidi="en_US"/>
        </w:rPr>
        <w:t xml:space="preserve">: Early Christians met in someone's home at least once a week, usually on the Lord's Day (see </w:t>
      </w:r>
      <w:hyperlink r:id="rId411">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11:17–34</w:t>
      </w:r>
      <w:r>
        <w:rPr>
          <w:lang w:val="en_US" w:bidi="en_US"/>
        </w:rPr>
      </w:r>
    </w:p>
    <w:p>
      <w:pPr/>
      <w:r>
        <w:rPr>
          <w:lang w:val="en_US" w:bidi="en_US"/>
        </w:rPr>
      </w:r>
      <w:r>
        <w:rPr>
          <w:lang w:val="en_US" w:bidi="en_US"/>
        </w:rPr>
        <w:t>Paul discusses issues with how the Corinthians interact with each other and with the Lord during the Lord's Supper.</w:t>
      </w:r>
      <w:r>
        <w:rPr>
          <w:lang w:val="en_US" w:bidi="en_US"/>
        </w:rPr>
      </w:r>
      <w:r>
        <w:rPr>
          <w:lang w:val="en_US" w:bidi="en_US"/>
        </w:rPr>
      </w:r>
    </w:p>
    <w:p>
      <w:pPr/>
      <w:r>
        <w:rPr>
          <w:lang w:val="en_US" w:bidi="en_US"/>
        </w:rPr>
      </w:r>
    </w:p>
    <w:p>
      <w:pPr>
        <w:pStyle w:val="Heading2"/>
      </w:pPr>
      <w:r>
        <w:rPr>
          <w:lang w:val="en_US" w:bidi="en_US"/>
        </w:rPr>
        <w:t>1 Corinthians 11:18</w:t>
      </w:r>
      <w:r>
        <w:rPr>
          <w:lang w:val="en_US" w:bidi="en_US"/>
        </w:rPr>
      </w:r>
    </w:p>
    <w:p>
      <w:pPr/>
      <w:r>
        <w:rPr>
          <w:lang w:val="en_US" w:bidi="en_US"/>
        </w:rPr>
      </w:r>
      <w:r>
        <w:rPr>
          <w:lang w:val="en_US" w:bidi="en_US"/>
        </w:rPr>
        <w:t xml:space="preserve">The divisions might refer to those mentioned in </w:t>
      </w:r>
      <w:hyperlink r:id="rId123">
        <w:r>
          <w:rPr>
            <w:lang w:val="en_US" w:bidi="en_US"/>
          </w:rPr>
          <w:rPr>
            <w:color w:val="0000EE"/>
            <w:u w:val="single"/>
          </w:rPr>
          <w:t>1:10–12</w:t>
        </w:r>
      </w:hyperlink>
      <w:r>
        <w:rPr>
          <w:lang w:val="en_US" w:bidi="en_US"/>
        </w:rPr>
        <w:t xml:space="preserve"> (compare </w:t>
      </w:r>
      <w:hyperlink r:id="rId412">
        <w:r>
          <w:rPr>
            <w:lang w:val="en_US" w:bidi="en_US"/>
          </w:rPr>
          <w:rPr>
            <w:color w:val="0000EE"/>
            <w:u w:val="single"/>
          </w:rPr>
          <w:t>Titus 3:10</w:t>
        </w:r>
      </w:hyperlink>
      <w:r>
        <w:rPr>
          <w:lang w:val="en_US" w:bidi="en_US"/>
        </w:rPr>
        <w:t xml:space="preserve">), or more likely, they result from social discrimination during shared meals (see </w:t>
      </w:r>
      <w:hyperlink r:id="rId413">
        <w:r>
          <w:rPr>
            <w:lang w:val="en_US" w:bidi="en_US"/>
          </w:rPr>
          <w:rPr>
            <w:color w:val="0000EE"/>
            <w:u w:val="single"/>
          </w:rPr>
          <w:t>1 Corinthians 11:21–22</w:t>
        </w:r>
      </w:hyperlink>
      <w:r>
        <w:rPr>
          <w:lang w:val="en_US" w:bidi="en_US"/>
        </w:rPr>
        <w:t xml:space="preserve">, </w:t>
      </w:r>
      <w:hyperlink r:id="rId414">
        <w:r>
          <w:rPr>
            <w:lang w:val="en_US" w:bidi="en_US"/>
          </w:rPr>
          <w:rPr>
            <w:color w:val="0000EE"/>
            <w:u w:val="single"/>
          </w:rPr>
          <w:t>33</w:t>
        </w:r>
      </w:hyperlink>
      <w:r>
        <w:rPr>
          <w:lang w:val="en_US" w:bidi="en_US"/>
        </w:rPr>
        <w:t xml:space="preserve">; </w:t>
      </w:r>
      <w:hyperlink r:id="rId415">
        <w:r>
          <w:rPr>
            <w:lang w:val="en_US" w:bidi="en_US"/>
          </w:rPr>
          <w:rPr>
            <w:color w:val="0000EE"/>
            <w:u w:val="single"/>
          </w:rPr>
          <w:t>Acts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11:19</w:t>
      </w:r>
      <w:r>
        <w:rPr>
          <w:lang w:val="en_US" w:bidi="en_US"/>
        </w:rPr>
      </w:r>
    </w:p>
    <w:p>
      <w:pPr/>
      <w:r>
        <w:rPr>
          <w:lang w:val="en_US" w:bidi="en_US"/>
        </w:rPr>
      </w:r>
      <w:r>
        <w:rPr>
          <w:lang w:val="en_US" w:bidi="en_US"/>
        </w:rPr>
        <w:t>This ironic expression criticizes the Corinthian Christians for claiming superiority based on their differences. Alternatively, Paul might suggest that while their divisiveness is wrong, it will reveal who among them is truly faithful.</w:t>
      </w:r>
      <w:r>
        <w:rPr>
          <w:lang w:val="en_US" w:bidi="en_US"/>
        </w:rPr>
      </w:r>
      <w:r>
        <w:rPr>
          <w:lang w:val="en_US" w:bidi="en_US"/>
        </w:rPr>
      </w:r>
    </w:p>
    <w:p>
      <w:pPr/>
      <w:r>
        <w:rPr>
          <w:lang w:val="en_US" w:bidi="en_US"/>
        </w:rPr>
      </w:r>
    </w:p>
    <w:p>
      <w:pPr>
        <w:pStyle w:val="Heading2"/>
      </w:pPr>
      <w:r>
        <w:rPr>
          <w:lang w:val="en_US" w:bidi="en_US"/>
        </w:rPr>
        <w:t>1 Corinthians 11:20–22</w:t>
      </w:r>
      <w:r>
        <w:rPr>
          <w:lang w:val="en_US" w:bidi="en_US"/>
        </w:rPr>
      </w:r>
    </w:p>
    <w:p>
      <w:pPr/>
      <w:r>
        <w:rPr>
          <w:lang w:val="en_US" w:bidi="en_US"/>
        </w:rPr>
      </w:r>
      <w:r>
        <w:rPr>
          <w:lang w:val="en_US" w:bidi="en_US"/>
        </w:rPr>
        <w:t>Some people cared more about eating their own dinner than about the Lord's Supper.</w:t>
      </w:r>
      <w:r>
        <w:rPr>
          <w:lang w:val="en_US" w:bidi="en_US"/>
        </w:rPr>
      </w:r>
      <w:r>
        <w:rPr>
          <w:lang w:val="en_US" w:bidi="en_US"/>
        </w:rPr>
      </w:r>
    </w:p>
    <w:p>
      <w:pPr/>
      <w:r>
        <w:rPr>
          <w:lang w:val="en_US" w:bidi="en_US"/>
        </w:rPr>
      </w:r>
    </w:p>
    <w:p>
      <w:pPr>
        <w:pStyle w:val="Heading2"/>
      </w:pPr>
      <w:r>
        <w:rPr>
          <w:lang w:val="en_US" w:bidi="en_US"/>
        </w:rPr>
        <w:t>1 Corinthians 11:23</w:t>
      </w:r>
      <w:r>
        <w:rPr>
          <w:lang w:val="en_US" w:bidi="en_US"/>
        </w:rPr>
      </w:r>
    </w:p>
    <w:p>
      <w:pPr>
        <w:pStyle w:val="ListBullet"/>
        <w:spacing w:line="240" w:lineRule="auto"/>
        <w:ind w:left="720"/>
      </w:pPr>
      <w:r>
        <w:rPr>
          <w:lang w:val="en_US" w:bidi="en_US"/>
        </w:rPr>
      </w:r>
      <w:r>
        <w:rPr>
          <w:i/>
          <w:lang w:val="en_US" w:bidi="en_US"/>
        </w:rPr>
        <w:t>For I received from the Lord what I also passed on to you</w:t>
      </w:r>
      <w:r>
        <w:rPr>
          <w:lang w:val="en_US" w:bidi="en_US"/>
        </w:rPr>
        <w:t>:</w:t>
      </w:r>
      <w:r>
        <w:rPr>
          <w:lang w:val="en_US" w:bidi="en_US"/>
        </w:rPr>
        <w:t xml:space="preserve"> This is one of the few clear references in Paul's letters to traditions passed down from Christ (see also </w:t>
      </w:r>
      <w:hyperlink r:id="rId416">
        <w:r>
          <w:rPr>
            <w:lang w:val="en_US" w:bidi="en_US"/>
          </w:rPr>
          <w:rPr>
            <w:color w:val="0000EE"/>
            <w:u w:val="single"/>
          </w:rPr>
          <w:t>7:10</w:t>
        </w:r>
      </w:hyperlink>
      <w:r>
        <w:rPr>
          <w:lang w:val="en_US" w:bidi="en_US"/>
        </w:rPr>
        <w:t xml:space="preserve">; </w:t>
      </w:r>
      <w:hyperlink r:id="rId308">
        <w:r>
          <w:rPr>
            <w:lang w:val="en_US" w:bidi="en_US"/>
          </w:rPr>
          <w:rPr>
            <w:color w:val="0000EE"/>
            <w:u w:val="single"/>
          </w:rPr>
          <w:t>9:14</w:t>
        </w:r>
      </w:hyperlink>
      <w:r>
        <w:rPr>
          <w:lang w:val="en_US" w:bidi="en_US"/>
        </w:rPr>
        <w:t xml:space="preserve">; compare </w:t>
      </w:r>
      <w:hyperlink r:id="rId417">
        <w:r>
          <w:rPr>
            <w:lang w:val="en_US" w:bidi="en_US"/>
          </w:rPr>
          <w:rPr>
            <w:color w:val="0000EE"/>
            <w:u w:val="single"/>
          </w:rPr>
          <w:t>1 Thessalonians 4:15–17</w:t>
        </w:r>
      </w:hyperlink>
      <w:r>
        <w:rPr>
          <w:lang w:val="en_US" w:bidi="en_US"/>
        </w:rPr>
        <w:t xml:space="preserve">). </w:t>
      </w:r>
    </w:p>
    <w:p>
      <w:pPr>
        <w:pStyle w:val="ListBullet"/>
        <w:spacing w:line="240" w:lineRule="auto"/>
        <w:ind w:left="720"/>
      </w:pPr>
      <w:r>
        <w:rPr>
          <w:lang w:val="en_US" w:bidi="en_US"/>
        </w:rPr>
      </w:r>
      <w:r>
        <w:rPr>
          <w:i/>
          <w:lang w:val="en_US" w:bidi="en_US"/>
        </w:rPr>
        <w:t>On the night he was betrayed</w:t>
      </w:r>
      <w:r>
        <w:rPr>
          <w:lang w:val="en_US" w:bidi="en_US"/>
        </w:rPr>
        <w:t xml:space="preserve">: See </w:t>
      </w:r>
      <w:hyperlink r:id="rId418">
        <w:r>
          <w:rPr>
            <w:lang w:val="en_US" w:bidi="en_US"/>
          </w:rPr>
          <w:rPr>
            <w:color w:val="0000EE"/>
            <w:u w:val="single"/>
          </w:rPr>
          <w:t>Mark 14:43–46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11:24</w:t>
      </w:r>
      <w:r>
        <w:rPr>
          <w:lang w:val="en_US" w:bidi="en_US"/>
        </w:rPr>
      </w:r>
    </w:p>
    <w:p>
      <w:pPr>
        <w:pStyle w:val="ListBullet"/>
        <w:spacing w:line="240" w:lineRule="auto"/>
        <w:ind w:left="720"/>
      </w:pPr>
      <w:r>
        <w:rPr>
          <w:lang w:val="en_US" w:bidi="en_US"/>
        </w:rPr>
      </w:r>
      <w:r>
        <w:rPr>
          <w:lang w:val="en_US" w:bidi="en_US"/>
        </w:rPr>
        <w:t xml:space="preserve">Jews and early Christians traditionally thanked God for their food before eating (see </w:t>
      </w:r>
      <w:r>
        <w:rPr>
          <w:lang w:val="en_US" w:bidi="en_US"/>
        </w:rPr>
        <w:t>study note on Mark 14:22–25</w:t>
      </w:r>
      <w:r>
        <w:rPr>
          <w:lang w:val="en_US" w:bidi="en_US"/>
        </w:rPr>
        <w:t xml:space="preserve">). </w:t>
      </w:r>
    </w:p>
    <w:p>
      <w:pPr>
        <w:pStyle w:val="ListBullet"/>
        <w:spacing w:line="240" w:lineRule="auto"/>
        <w:ind w:left="720"/>
      </w:pPr>
      <w:r>
        <w:rPr>
          <w:lang w:val="en_US" w:bidi="en_US"/>
        </w:rPr>
      </w:r>
      <w:r>
        <w:rPr>
          <w:i/>
          <w:lang w:val="en_US" w:bidi="en_US"/>
        </w:rPr>
        <w:t>This is My body</w:t>
      </w:r>
      <w:r>
        <w:rPr>
          <w:lang w:val="en_US" w:bidi="en_US"/>
        </w:rPr>
        <w:t xml:space="preserve">: Compare </w:t>
      </w:r>
      <w:hyperlink r:id="rId419">
        <w:r>
          <w:rPr>
            <w:lang w:val="en_US" w:bidi="en_US"/>
          </w:rPr>
          <w:rPr>
            <w:color w:val="0000EE"/>
            <w:u w:val="single"/>
          </w:rPr>
          <w:t>John 6:32–35</w:t>
        </w:r>
      </w:hyperlink>
      <w:r>
        <w:rPr>
          <w:lang w:val="en_US" w:bidi="en_US"/>
        </w:rPr>
        <w:t xml:space="preserve">, </w:t>
      </w:r>
      <w:hyperlink r:id="rId420">
        <w:r>
          <w:rPr>
            <w:lang w:val="en_US" w:bidi="en_US"/>
          </w:rPr>
          <w:rPr>
            <w:color w:val="0000EE"/>
            <w:u w:val="single"/>
          </w:rPr>
          <w:t>48–58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11:25</w:t>
      </w:r>
      <w:r>
        <w:rPr>
          <w:lang w:val="en_US" w:bidi="en_US"/>
        </w:rPr>
      </w:r>
    </w:p>
    <w:p>
      <w:pPr>
        <w:pStyle w:val="ListBullet"/>
        <w:spacing w:line="240" w:lineRule="auto"/>
        <w:ind w:left="720"/>
      </w:pPr>
      <w:r>
        <w:rPr>
          <w:lang w:val="en_US" w:bidi="en_US"/>
        </w:rPr>
      </w:r>
      <w:r>
        <w:rPr>
          <w:lang w:val="en_US" w:bidi="en_US"/>
        </w:rPr>
        <w:t xml:space="preserve">After supper may suggest that the main meal separated the breaking of the bread from the drinking of the cup (see </w:t>
      </w:r>
      <w:hyperlink r:id="rId421">
        <w:r>
          <w:rPr>
            <w:lang w:val="en_US" w:bidi="en_US"/>
          </w:rPr>
          <w:rPr>
            <w:color w:val="0000EE"/>
            <w:u w:val="single"/>
          </w:rPr>
          <w:t>Luke 22:20</w:t>
        </w:r>
      </w:hyperlink>
      <w:r>
        <w:rPr>
          <w:lang w:val="en_US" w:bidi="en_US"/>
        </w:rPr>
        <w:t xml:space="preserve">). </w:t>
      </w:r>
    </w:p>
    <w:p>
      <w:pPr>
        <w:pStyle w:val="ListBullet"/>
        <w:spacing w:line="240" w:lineRule="auto"/>
        <w:ind w:left="720"/>
      </w:pPr>
      <w:r>
        <w:rPr>
          <w:lang w:val="en_US" w:bidi="en_US"/>
        </w:rPr>
      </w:r>
      <w:r>
        <w:rPr>
          <w:lang w:val="en_US" w:bidi="en_US"/>
        </w:rPr>
        <w:t xml:space="preserve">The new covenant is God's promise to forgive sins because of Jesus' sacrificial death (compare </w:t>
      </w:r>
      <w:hyperlink r:id="rId422">
        <w:r>
          <w:rPr>
            <w:lang w:val="en_US" w:bidi="en_US"/>
          </w:rPr>
          <w:rPr>
            <w:color w:val="0000EE"/>
            <w:u w:val="single"/>
          </w:rPr>
          <w:t>Jeremiah 31:31–34</w:t>
        </w:r>
      </w:hyperlink>
      <w:r>
        <w:rPr>
          <w:lang w:val="en_US" w:bidi="en_US"/>
        </w:rPr>
        <w:t xml:space="preserve">; </w:t>
      </w:r>
      <w:hyperlink r:id="rId423">
        <w:r>
          <w:rPr>
            <w:lang w:val="en_US" w:bidi="en_US"/>
          </w:rPr>
          <w:rPr>
            <w:color w:val="0000EE"/>
            <w:u w:val="single"/>
          </w:rPr>
          <w:t>32:40</w:t>
        </w:r>
      </w:hyperlink>
      <w:r>
        <w:rPr>
          <w:lang w:val="en_US" w:bidi="en_US"/>
        </w:rPr>
        <w:t xml:space="preserve">; </w:t>
      </w:r>
      <w:hyperlink r:id="rId421">
        <w:r>
          <w:rPr>
            <w:lang w:val="en_US" w:bidi="en_US"/>
          </w:rPr>
          <w:rPr>
            <w:color w:val="0000EE"/>
            <w:u w:val="single"/>
          </w:rPr>
          <w:t>Luke 22:20</w:t>
        </w:r>
      </w:hyperlink>
      <w:r>
        <w:rPr>
          <w:lang w:val="en_US" w:bidi="en_US"/>
        </w:rPr>
        <w:t xml:space="preserve">; </w:t>
      </w:r>
      <w:hyperlink r:id="rId424">
        <w:r>
          <w:rPr>
            <w:lang w:val="en_US" w:bidi="en_US"/>
          </w:rPr>
          <w:rPr>
            <w:color w:val="0000EE"/>
            <w:u w:val="single"/>
          </w:rPr>
          <w:t>Hebrews 7:22</w:t>
        </w:r>
      </w:hyperlink>
      <w:r>
        <w:rPr>
          <w:lang w:val="en_US" w:bidi="en_US"/>
        </w:rPr>
        <w:t xml:space="preserve">; </w:t>
      </w:r>
      <w:hyperlink r:id="rId425">
        <w:r>
          <w:rPr>
            <w:lang w:val="en_US" w:bidi="en_US"/>
          </w:rPr>
          <w:rPr>
            <w:color w:val="0000EE"/>
            <w:u w:val="single"/>
          </w:rPr>
          <w:t>8:8–10</w:t>
        </w:r>
      </w:hyperlink>
      <w:r>
        <w:rPr>
          <w:lang w:val="en_US" w:bidi="en_US"/>
        </w:rPr>
        <w:t xml:space="preserve">; </w:t>
      </w:r>
      <w:hyperlink r:id="rId426">
        <w:r>
          <w:rPr>
            <w:lang w:val="en_US" w:bidi="en_US"/>
          </w:rPr>
          <w:rPr>
            <w:color w:val="0000EE"/>
            <w:u w:val="single"/>
          </w:rPr>
          <w:t>9:15</w:t>
        </w:r>
      </w:hyperlink>
      <w:r>
        <w:rPr>
          <w:lang w:val="en_US" w:bidi="en_US"/>
        </w:rPr>
        <w:t xml:space="preserve">; </w:t>
      </w:r>
      <w:hyperlink r:id="rId427">
        <w:r>
          <w:rPr>
            <w:lang w:val="en_US" w:bidi="en_US"/>
          </w:rPr>
          <w:rPr>
            <w:color w:val="0000EE"/>
            <w:u w:val="single"/>
          </w:rPr>
          <w:t>10:12–18</w:t>
        </w:r>
      </w:hyperlink>
      <w:r>
        <w:rPr>
          <w:lang w:val="en_US" w:bidi="en_US"/>
        </w:rPr>
        <w:t xml:space="preserve">; </w:t>
      </w:r>
      <w:hyperlink r:id="rId428">
        <w:r>
          <w:rPr>
            <w:lang w:val="en_US" w:bidi="en_US"/>
          </w:rPr>
          <w:rPr>
            <w:color w:val="0000EE"/>
            <w:u w:val="single"/>
          </w:rPr>
          <w:t>12:24</w:t>
        </w:r>
      </w:hyperlink>
      <w:r>
        <w:rPr>
          <w:lang w:val="en_US" w:bidi="en_US"/>
        </w:rPr>
        <w:t xml:space="preserve">; </w:t>
      </w:r>
      <w:hyperlink r:id="rId429">
        <w:r>
          <w:rPr>
            <w:lang w:val="en_US" w:bidi="en_US"/>
          </w:rPr>
          <w:rPr>
            <w:color w:val="0000EE"/>
            <w:u w:val="single"/>
          </w:rPr>
          <w:t>13:20</w:t>
        </w:r>
      </w:hyperlink>
      <w:r>
        <w:rPr>
          <w:lang w:val="en_US" w:bidi="en_US"/>
        </w:rPr>
        <w:t xml:space="preserve">). The blood of a sacrifice confirmed an agreement or covenant (see </w:t>
      </w:r>
      <w:hyperlink r:id="rId430">
        <w:r>
          <w:rPr>
            <w:lang w:val="en_US" w:bidi="en_US"/>
          </w:rPr>
          <w:rPr>
            <w:color w:val="0000EE"/>
            <w:u w:val="single"/>
          </w:rPr>
          <w:t>Exodus 24:8</w:t>
        </w:r>
      </w:hyperlink>
      <w:r>
        <w:rPr>
          <w:lang w:val="en_US" w:bidi="en_US"/>
        </w:rPr>
        <w:t xml:space="preserve">; </w:t>
      </w:r>
      <w:hyperlink r:id="rId431">
        <w:r>
          <w:rPr>
            <w:lang w:val="en_US" w:bidi="en_US"/>
          </w:rPr>
          <w:rPr>
            <w:color w:val="0000EE"/>
            <w:u w:val="single"/>
          </w:rPr>
          <w:t>Zechariah 9:11</w:t>
        </w:r>
      </w:hyperlink>
      <w:r>
        <w:rPr>
          <w:lang w:val="en_US" w:bidi="en_US"/>
        </w:rPr>
        <w:t xml:space="preserve">; </w:t>
      </w:r>
      <w:hyperlink r:id="rId432">
        <w:r>
          <w:rPr>
            <w:lang w:val="en_US" w:bidi="en_US"/>
          </w:rPr>
          <w:rPr>
            <w:color w:val="0000EE"/>
            <w:u w:val="single"/>
          </w:rPr>
          <w:t>Hebrews 9:12</w:t>
        </w:r>
      </w:hyperlink>
      <w:r>
        <w:rPr>
          <w:lang w:val="en_US" w:bidi="en_US"/>
        </w:rPr>
        <w:t xml:space="preserve">; </w:t>
      </w:r>
      <w:hyperlink r:id="rId429">
        <w:r>
          <w:rPr>
            <w:lang w:val="en_US" w:bidi="en_US"/>
          </w:rPr>
          <w:rPr>
            <w:color w:val="0000EE"/>
            <w:u w:val="single"/>
          </w:rPr>
          <w:t>13:20</w:t>
        </w:r>
      </w:hyperlink>
      <w:r>
        <w:rPr>
          <w:lang w:val="en_US" w:bidi="en_US"/>
        </w:rPr>
        <w:t xml:space="preserve">; compare </w:t>
      </w:r>
      <w:hyperlink r:id="rId433">
        <w:r>
          <w:rPr>
            <w:lang w:val="en_US" w:bidi="en_US"/>
          </w:rPr>
          <w:rPr>
            <w:color w:val="0000EE"/>
            <w:u w:val="single"/>
          </w:rPr>
          <w:t>Romans 3:25</w:t>
        </w:r>
      </w:hyperlink>
      <w:r>
        <w:rPr>
          <w:lang w:val="en_US" w:bidi="en_US"/>
        </w:rPr>
        <w:t xml:space="preserve">; </w:t>
      </w:r>
      <w:hyperlink r:id="rId434">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11:26</w:t>
      </w:r>
      <w:r>
        <w:rPr>
          <w:lang w:val="en_US" w:bidi="en_US"/>
        </w:rPr>
      </w:r>
    </w:p>
    <w:p>
      <w:pPr/>
      <w:r>
        <w:rPr>
          <w:lang w:val="en_US" w:bidi="en_US"/>
        </w:rPr>
      </w:r>
      <w:r>
        <w:rPr>
          <w:lang w:val="en_US" w:bidi="en_US"/>
        </w:rPr>
        <w:t xml:space="preserve">When Christians take the Lord’s Supper, they share the importance of the Lord’s death with others until he returns (see </w:t>
      </w:r>
      <w:hyperlink r:id="rId435">
        <w:r>
          <w:rPr>
            <w:lang w:val="en_US" w:bidi="en_US"/>
          </w:rPr>
          <w:rPr>
            <w:color w:val="0000EE"/>
            <w:u w:val="single"/>
          </w:rPr>
          <w:t>1:7–8</w:t>
        </w:r>
      </w:hyperlink>
      <w:r>
        <w:rPr>
          <w:lang w:val="en_US" w:bidi="en_US"/>
        </w:rPr>
        <w:t xml:space="preserve">; compare </w:t>
      </w:r>
      <w:hyperlink r:id="rId436">
        <w:r>
          <w:rPr>
            <w:lang w:val="en_US" w:bidi="en_US"/>
          </w:rPr>
          <w:rPr>
            <w:color w:val="0000EE"/>
            <w:u w:val="single"/>
          </w:rPr>
          <w:t>1 Thessalonian 1:9–10</w:t>
        </w:r>
      </w:hyperlink>
      <w:r>
        <w:rPr>
          <w:lang w:val="en_US" w:bidi="en_US"/>
        </w:rPr>
        <w:t xml:space="preserve">; </w:t>
      </w:r>
      <w:hyperlink r:id="rId437">
        <w:r>
          <w:rPr>
            <w:lang w:val="en_US" w:bidi="en_US"/>
          </w:rPr>
          <w:rPr>
            <w:color w:val="0000EE"/>
            <w:u w:val="single"/>
          </w:rPr>
          <w:t>3:12</w:t>
        </w:r>
      </w:hyperlink>
      <w:r>
        <w:rPr>
          <w:lang w:val="en_US" w:bidi="en_US"/>
        </w:rPr>
        <w:t xml:space="preserve">; </w:t>
      </w:r>
      <w:hyperlink r:id="rId438">
        <w:r>
          <w:rPr>
            <w:lang w:val="en_US" w:bidi="en_US"/>
          </w:rPr>
          <w:rPr>
            <w:color w:val="0000EE"/>
            <w:u w:val="single"/>
          </w:rPr>
          <w:t>4:13–18</w:t>
        </w:r>
      </w:hyperlink>
      <w:r>
        <w:rPr>
          <w:lang w:val="en_US" w:bidi="en_US"/>
        </w:rPr>
        <w:t xml:space="preserve">; </w:t>
      </w:r>
      <w:hyperlink r:id="rId439">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11:27</w:t>
      </w:r>
      <w:r>
        <w:rPr>
          <w:lang w:val="en_US" w:bidi="en_US"/>
        </w:rPr>
      </w:r>
    </w:p>
    <w:p>
      <w:pPr/>
      <w:r>
        <w:rPr>
          <w:lang w:val="en_US" w:bidi="en_US"/>
        </w:rPr>
      </w:r>
      <w:r>
        <w:rPr>
          <w:lang w:val="en_US" w:bidi="en_US"/>
        </w:rPr>
        <w:t xml:space="preserve">Taking the Lord’s Supper without understanding its importance or with unconfessed sin is unworthy (see </w:t>
      </w:r>
      <w:hyperlink r:id="rId440">
        <w:r>
          <w:rPr>
            <w:lang w:val="en_US" w:bidi="en_US"/>
          </w:rPr>
          <w:rPr>
            <w:color w:val="0000EE"/>
            <w:u w:val="single"/>
          </w:rPr>
          <w:t>11:28–31</w:t>
        </w:r>
      </w:hyperlink>
      <w:r>
        <w:rPr>
          <w:lang w:val="en_US" w:bidi="en_US"/>
        </w:rPr>
        <w:t xml:space="preserve">). It is like sinning against the body and blood of the Lord; it treats his sacrificial death as unimportant (compare </w:t>
      </w:r>
      <w:hyperlink r:id="rId441">
        <w:r>
          <w:rPr>
            <w:lang w:val="en_US" w:bidi="en_US"/>
          </w:rPr>
          <w:rPr>
            <w:color w:val="0000EE"/>
            <w:u w:val="single"/>
          </w:rPr>
          <w:t>Hebrews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11:28</w:t>
      </w:r>
      <w:r>
        <w:rPr>
          <w:lang w:val="en_US" w:bidi="en_US"/>
        </w:rPr>
      </w:r>
    </w:p>
    <w:p>
      <w:pPr/>
      <w:r>
        <w:rPr>
          <w:lang w:val="en_US" w:bidi="en_US"/>
        </w:rPr>
      </w:r>
      <w:r>
        <w:rPr>
          <w:lang w:val="en_US" w:bidi="en_US"/>
        </w:rPr>
        <w:t>Before taking the Lord's Supper, Christians should confess their sins and think about what the bread and cup mean (</w:t>
      </w:r>
      <w:hyperlink r:id="rId442">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11:29–30</w:t>
      </w:r>
      <w:r>
        <w:rPr>
          <w:lang w:val="en_US" w:bidi="en_US"/>
        </w:rPr>
      </w:r>
    </w:p>
    <w:p>
      <w:pPr>
        <w:pStyle w:val="ListBullet"/>
        <w:spacing w:line="240" w:lineRule="auto"/>
        <w:ind w:left="720"/>
      </w:pPr>
      <w:r>
        <w:rPr>
          <w:lang w:val="en_US" w:bidi="en_US"/>
        </w:rPr>
      </w:r>
      <w:r>
        <w:rPr>
          <w:lang w:val="en_US" w:bidi="en_US"/>
        </w:rPr>
        <w:t xml:space="preserve">In light of </w:t>
      </w:r>
      <w:hyperlink r:id="rId443">
        <w:r>
          <w:rPr>
            <w:lang w:val="en_US" w:bidi="en_US"/>
          </w:rPr>
          <w:rPr>
            <w:color w:val="0000EE"/>
            <w:u w:val="single"/>
          </w:rPr>
          <w:t>11:27</w:t>
        </w:r>
      </w:hyperlink>
      <w:r>
        <w:rPr>
          <w:lang w:val="en_US" w:bidi="en_US"/>
        </w:rPr>
        <w:t xml:space="preserve">, the body of Christ likely refers to the death of Christ, not the church, though some interpret it that way. </w:t>
      </w:r>
    </w:p>
    <w:p>
      <w:pPr>
        <w:pStyle w:val="ListBullet"/>
        <w:spacing w:line="240" w:lineRule="auto"/>
        <w:ind w:left="720"/>
      </w:pPr>
      <w:r>
        <w:rPr>
          <w:lang w:val="en_US" w:bidi="en_US"/>
        </w:rPr>
      </w:r>
      <w:r>
        <w:rPr>
          <w:lang w:val="en_US" w:bidi="en_US"/>
        </w:rPr>
        <w:t xml:space="preserve">Those who eat the bread or drink the cup in an unworthy manner bring God's judgment upon themselves. This judgment may result in infirmities, sickness, or even death (see </w:t>
      </w:r>
      <w:hyperlink r:id="rId444">
        <w:r>
          <w:rPr>
            <w:lang w:val="en_US" w:bidi="en_US"/>
          </w:rPr>
          <w:rPr>
            <w:color w:val="0000EE"/>
            <w:u w:val="single"/>
          </w:rPr>
          <w:t>Acts 5:5</w:t>
        </w:r>
      </w:hyperlink>
      <w:r>
        <w:rPr>
          <w:lang w:val="en_US" w:bidi="en_US"/>
        </w:rPr>
        <w:t xml:space="preserve">, </w:t>
      </w:r>
      <w:hyperlink r:id="rId44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11:31</w:t>
      </w:r>
      <w:r>
        <w:rPr>
          <w:lang w:val="en_US" w:bidi="en_US"/>
        </w:rPr>
      </w:r>
    </w:p>
    <w:p>
      <w:pPr/>
      <w:r>
        <w:rPr>
          <w:lang w:val="en_US" w:bidi="en_US"/>
        </w:rPr>
      </w:r>
      <w:r>
        <w:rPr>
          <w:lang w:val="en_US" w:bidi="en_US"/>
        </w:rPr>
        <w:t>Judging yourself, which means admitting your sins and repenting, prevents God's judgment.</w:t>
      </w:r>
      <w:r>
        <w:rPr>
          <w:lang w:val="en_US" w:bidi="en_US"/>
        </w:rPr>
      </w:r>
      <w:r>
        <w:rPr>
          <w:lang w:val="en_US" w:bidi="en_US"/>
        </w:rPr>
      </w:r>
    </w:p>
    <w:p>
      <w:pPr/>
      <w:r>
        <w:rPr>
          <w:lang w:val="en_US" w:bidi="en_US"/>
        </w:rPr>
      </w:r>
    </w:p>
    <w:p>
      <w:pPr>
        <w:pStyle w:val="Heading2"/>
      </w:pPr>
      <w:r>
        <w:rPr>
          <w:lang w:val="en_US" w:bidi="en_US"/>
        </w:rPr>
        <w:t>1 Corinthians 11:32</w:t>
      </w:r>
      <w:r>
        <w:rPr>
          <w:lang w:val="en_US" w:bidi="en_US"/>
        </w:rPr>
      </w:r>
    </w:p>
    <w:p>
      <w:pPr/>
      <w:r>
        <w:rPr>
          <w:lang w:val="en_US" w:bidi="en_US"/>
        </w:rPr>
      </w:r>
      <w:r>
        <w:rPr>
          <w:lang w:val="en_US" w:bidi="en_US"/>
        </w:rPr>
        <w:t xml:space="preserve">When God judges and disciplines his people (see </w:t>
      </w:r>
      <w:hyperlink r:id="rId446">
        <w:r>
          <w:rPr>
            <w:lang w:val="en_US" w:bidi="en_US"/>
          </w:rPr>
          <w:rPr>
            <w:color w:val="0000EE"/>
            <w:u w:val="single"/>
          </w:rPr>
          <w:t>Deuteronomy 8:5</w:t>
        </w:r>
      </w:hyperlink>
      <w:r>
        <w:rPr>
          <w:lang w:val="en_US" w:bidi="en_US"/>
        </w:rPr>
        <w:t xml:space="preserve">; </w:t>
      </w:r>
      <w:hyperlink r:id="rId447">
        <w:r>
          <w:rPr>
            <w:lang w:val="en_US" w:bidi="en_US"/>
          </w:rPr>
          <w:rPr>
            <w:color w:val="0000EE"/>
            <w:u w:val="single"/>
          </w:rPr>
          <w:t>Hebrews 12:5–11</w:t>
        </w:r>
      </w:hyperlink>
      <w:r>
        <w:rPr>
          <w:lang w:val="en_US" w:bidi="en_US"/>
        </w:rPr>
        <w:t xml:space="preserve">), it is for their ultimate benefit. This ensures they are not condemned with the world (see </w:t>
      </w:r>
      <w:hyperlink r:id="rId448">
        <w:r>
          <w:rPr>
            <w:lang w:val="en_US" w:bidi="en_US"/>
          </w:rPr>
          <w:rPr>
            <w:color w:val="0000EE"/>
            <w:u w:val="single"/>
          </w:rPr>
          <w:t>Ephesians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11:34</w:t>
      </w:r>
      <w:r>
        <w:rPr>
          <w:lang w:val="en_US" w:bidi="en_US"/>
        </w:rPr>
      </w:r>
    </w:p>
    <w:p>
      <w:pPr/>
      <w:r>
        <w:rPr>
          <w:lang w:val="en_US" w:bidi="en_US"/>
        </w:rPr>
      </w:r>
      <w:r>
        <w:rPr>
          <w:i/>
          <w:lang w:val="en_US" w:bidi="en_US"/>
        </w:rPr>
        <w:t>when I come</w:t>
      </w:r>
      <w:r>
        <w:rPr>
          <w:lang w:val="en_US" w:bidi="en_US"/>
        </w:rPr>
        <w:t>: Paul was planning to visit soon (</w:t>
      </w:r>
      <w:hyperlink r:id="rId449">
        <w:r>
          <w:rPr>
            <w:lang w:val="en_US" w:bidi="en_US"/>
          </w:rPr>
          <w:rPr>
            <w:color w:val="0000EE"/>
            <w:u w:val="single"/>
          </w:rPr>
          <w:t>4:19</w:t>
        </w:r>
      </w:hyperlink>
      <w:r>
        <w:rPr>
          <w:lang w:val="en_US" w:bidi="en_US"/>
        </w:rPr>
        <w:t xml:space="preserve">; </w:t>
      </w:r>
      <w:hyperlink r:id="rId450">
        <w:r>
          <w:rPr>
            <w:lang w:val="en_US" w:bidi="en_US"/>
          </w:rPr>
          <w:rPr>
            <w:color w:val="0000EE"/>
            <w:u w:val="single"/>
          </w:rPr>
          <w:t>16:5–7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r>
        <w:rPr>
          <w:lang w:val="en_US" w:bidi="en_US"/>
        </w:rPr>
      </w:r>
      <w:r>
        <w:rPr>
          <w:lang w:val="en_US" w:bidi="en_US"/>
        </w:rPr>
        <w:t>Paul introduces the topic and highlights how the Holy Spirit actively works in believers.</w:t>
      </w:r>
      <w:r>
        <w:rPr>
          <w:lang w:val="en_US" w:bidi="en_US"/>
        </w:rPr>
      </w:r>
      <w:r>
        <w:rPr>
          <w:lang w:val="en_US" w:bidi="en_US"/>
        </w:rPr>
      </w:r>
    </w:p>
    <w:p>
      <w:pPr/>
      <w:r>
        <w:rPr>
          <w:lang w:val="en_US" w:bidi="en_US"/>
        </w:rPr>
      </w:r>
    </w:p>
    <w:p>
      <w:pPr>
        <w:pStyle w:val="Heading2"/>
      </w:pPr>
      <w:r>
        <w:rPr>
          <w:lang w:val="en_US" w:bidi="en_US"/>
        </w:rPr>
        <w:t>1 Corinthians 12:1–14.40</w:t>
      </w:r>
      <w:r>
        <w:rPr>
          <w:lang w:val="en_US" w:bidi="en_US"/>
        </w:rPr>
      </w:r>
    </w:p>
    <w:p>
      <w:pPr/>
      <w:r>
        <w:rPr>
          <w:lang w:val="en_US" w:bidi="en_US"/>
        </w:rPr>
      </w:r>
      <w:r>
        <w:rPr>
          <w:lang w:val="en_US" w:bidi="en_US"/>
        </w:rPr>
        <w:t xml:space="preserve">The church in Corinth focused too much on the gift of speaking in tongues (see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compare the lists in </w:t>
      </w:r>
      <w:hyperlink r:id="rId23">
        <w:r>
          <w:rPr>
            <w:lang w:val="en_US" w:bidi="en_US"/>
          </w:rPr>
          <w:rPr>
            <w:color w:val="0000EE"/>
            <w:u w:val="single"/>
          </w:rPr>
          <w:t>12:8–10</w:t>
        </w:r>
      </w:hyperlink>
      <w:r>
        <w:rPr>
          <w:lang w:val="en_US" w:bidi="en_US"/>
        </w:rPr>
        <w:t xml:space="preserve">, </w:t>
      </w:r>
      <w:hyperlink r:id="rId24">
        <w:r>
          <w:rPr>
            <w:lang w:val="en_US" w:bidi="en_US"/>
          </w:rPr>
          <w:rPr>
            <w:color w:val="0000EE"/>
            <w:u w:val="single"/>
          </w:rPr>
          <w:t>28</w:t>
        </w:r>
      </w:hyperlink>
      <w:r>
        <w:rPr>
          <w:lang w:val="en_US" w:bidi="en_US"/>
        </w:rPr>
        <w:t>, where Paul lists tongues last). Paul offers advice to correct their understanding of the value and use of spiritual gifts.</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i/>
          <w:lang w:val="en_US" w:bidi="en_US"/>
        </w:rPr>
        <w:t>pagans</w:t>
      </w:r>
      <w:r>
        <w:rPr>
          <w:lang w:val="en_US" w:bidi="en_US"/>
        </w:rPr>
        <w:t>: Non-Jewish people who do not follow a major religion.</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lang w:val="en_US" w:bidi="en_US"/>
        </w:rPr>
        <w:t>Paul provides two ways to recognize the Spirit's presence in worship:</w:t>
      </w:r>
    </w:p>
    <w:p>
      <w:pPr>
        <w:pStyle w:val="ListNumber"/>
        <w:numPr>
          <w:ilvl w:val="0"/>
          <w:numId w:val="15"/>
        </w:numPr>
        <w:spacing w:line="240" w:lineRule="auto"/>
        <w:ind w:left="720"/>
      </w:pPr>
      <w:r>
        <w:rPr>
          <w:lang w:val="en_US" w:bidi="en_US"/>
        </w:rPr>
      </w:r>
      <w:r>
        <w:rPr>
          <w:lang w:val="en_US" w:bidi="en_US"/>
        </w:rPr>
        <w:t xml:space="preserve">Those who curse Jesus show they reject him and his message, so they cannot speak by the Spirit of God. </w:t>
      </w:r>
    </w:p>
    <w:p>
      <w:pPr>
        <w:pStyle w:val="ListNumber"/>
        <w:spacing w:line="240" w:lineRule="auto"/>
        <w:ind w:left="720"/>
      </w:pPr>
      <w:r>
        <w:rPr>
          <w:lang w:val="en_US" w:bidi="en_US"/>
        </w:rPr>
      </w:r>
      <w:r>
        <w:rPr>
          <w:lang w:val="en_US" w:bidi="en_US"/>
        </w:rPr>
        <w:t xml:space="preserve">Believers show the Holy Spirit's presence in their lives by sincerely confessing that Jesus is Lord. This may be the earliest Christian creed (see </w:t>
      </w:r>
      <w:hyperlink r:id="rId453">
        <w:r>
          <w:rPr>
            <w:lang w:val="en_US" w:bidi="en_US"/>
          </w:rPr>
          <w:rPr>
            <w:color w:val="0000EE"/>
            <w:u w:val="single"/>
          </w:rPr>
          <w:t>Romans 10:9</w:t>
        </w:r>
      </w:hyperlink>
      <w:r>
        <w:rPr>
          <w:lang w:val="en_US" w:bidi="en_US"/>
        </w:rPr>
        <w:t xml:space="preserve">, </w:t>
      </w:r>
      <w:hyperlink r:id="rId454">
        <w:r>
          <w:rPr>
            <w:lang w:val="en_US" w:bidi="en_US"/>
          </w:rPr>
          <w:rPr>
            <w:color w:val="0000EE"/>
            <w:u w:val="single"/>
          </w:rPr>
          <w:t>13</w:t>
        </w:r>
      </w:hyperlink>
      <w:r>
        <w:rPr>
          <w:lang w:val="en_US" w:bidi="en_US"/>
        </w:rPr>
        <w:t xml:space="preserve">; </w:t>
      </w:r>
      <w:hyperlink r:id="rId132">
        <w:r>
          <w:rPr>
            <w:lang w:val="en_US" w:bidi="en_US"/>
          </w:rPr>
          <w:rPr>
            <w:color w:val="0000EE"/>
            <w:u w:val="single"/>
          </w:rPr>
          <w:t>2 Corinthians 4:5</w:t>
        </w:r>
      </w:hyperlink>
      <w:r>
        <w:rPr>
          <w:lang w:val="en_US" w:bidi="en_US"/>
        </w:rPr>
        <w:t xml:space="preserve">; </w:t>
      </w:r>
      <w:hyperlink r:id="rId455">
        <w:r>
          <w:rPr>
            <w:lang w:val="en_US" w:bidi="en_US"/>
          </w:rPr>
          <w:rPr>
            <w:color w:val="0000EE"/>
            <w:u w:val="single"/>
          </w:rPr>
          <w:t>Philippians 2:11</w:t>
        </w:r>
      </w:hyperlink>
      <w:r>
        <w:rPr>
          <w:lang w:val="en_US" w:bidi="en_US"/>
        </w:rPr>
        <w:t xml:space="preserve">; </w:t>
      </w:r>
      <w:hyperlink r:id="rId456">
        <w:r>
          <w:rPr>
            <w:lang w:val="en_US" w:bidi="en_US"/>
          </w:rPr>
          <w:rPr>
            <w:color w:val="0000EE"/>
            <w:u w:val="single"/>
          </w:rPr>
          <w:t>1 John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12:4–11</w:t>
      </w:r>
      <w:r>
        <w:rPr>
          <w:lang w:val="en_US" w:bidi="en_US"/>
        </w:rPr>
      </w:r>
    </w:p>
    <w:p>
      <w:pPr/>
      <w:r>
        <w:rPr>
          <w:lang w:val="en_US" w:bidi="en_US"/>
        </w:rPr>
      </w:r>
      <w:r>
        <w:rPr>
          <w:lang w:val="en_US" w:bidi="en_US"/>
        </w:rPr>
        <w:t xml:space="preserve">Believers are united in the Lord and his Spirit, but God gives different spiritual gifts to each person. These gifts help them serve the same Lord in various ways (see also </w:t>
      </w:r>
      <w:hyperlink r:id="rId457">
        <w:r>
          <w:rPr>
            <w:lang w:val="en_US" w:bidi="en_US"/>
          </w:rPr>
          <w:rPr>
            <w:color w:val="0000EE"/>
            <w:u w:val="single"/>
          </w:rPr>
          <w:t>7:7</w:t>
        </w:r>
      </w:hyperlink>
      <w:r>
        <w:rPr>
          <w:lang w:val="en_US" w:bidi="en_US"/>
        </w:rPr>
        <w:t xml:space="preserve">; </w:t>
      </w:r>
      <w:hyperlink r:id="rId458">
        <w:r>
          <w:rPr>
            <w:lang w:val="en_US" w:bidi="en_US"/>
          </w:rPr>
          <w:rPr>
            <w:color w:val="0000EE"/>
            <w:u w:val="single"/>
          </w:rPr>
          <w:t>12:7–11</w:t>
        </w:r>
      </w:hyperlink>
      <w:r>
        <w:rPr>
          <w:lang w:val="en_US" w:bidi="en_US"/>
        </w:rPr>
        <w:t xml:space="preserve">, </w:t>
      </w:r>
      <w:hyperlink r:id="rId459">
        <w:r>
          <w:rPr>
            <w:lang w:val="en_US" w:bidi="en_US"/>
          </w:rPr>
          <w:rPr>
            <w:color w:val="0000EE"/>
            <w:u w:val="single"/>
          </w:rPr>
          <w:t>28–31</w:t>
        </w:r>
      </w:hyperlink>
      <w:r>
        <w:rPr>
          <w:lang w:val="en_US" w:bidi="en_US"/>
        </w:rPr>
        <w:t xml:space="preserv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lang w:val="en_US" w:bidi="en_US"/>
        </w:rPr>
        <w:t xml:space="preserve">All the work believers do for God is actually God working through them (see </w:t>
      </w:r>
      <w:hyperlink r:id="rId462">
        <w:r>
          <w:rPr>
            <w:lang w:val="en_US" w:bidi="en_US"/>
          </w:rPr>
          <w:rPr>
            <w:color w:val="0000EE"/>
            <w:u w:val="single"/>
          </w:rPr>
          <w:t>15:10</w:t>
        </w:r>
      </w:hyperlink>
      <w:r>
        <w:rPr>
          <w:lang w:val="en_US" w:bidi="en_US"/>
        </w:rPr>
        <w:t xml:space="preserve">; </w:t>
      </w:r>
      <w:hyperlink r:id="rId463">
        <w:r>
          <w:rPr>
            <w:lang w:val="en_US" w:bidi="en_US"/>
          </w:rPr>
          <w:rPr>
            <w:color w:val="0000EE"/>
            <w:u w:val="single"/>
          </w:rPr>
          <w:t>2 Corinthians 4:7</w:t>
        </w:r>
      </w:hyperlink>
      <w:r>
        <w:rPr>
          <w:lang w:val="en_US" w:bidi="en_US"/>
        </w:rPr>
        <w:t xml:space="preserve">; </w:t>
      </w:r>
      <w:hyperlink r:id="rId464">
        <w:r>
          <w:rPr>
            <w:lang w:val="en_US" w:bidi="en_US"/>
          </w:rPr>
          <w:rPr>
            <w:color w:val="0000EE"/>
            <w:u w:val="single"/>
          </w:rPr>
          <w:t>Galatians 2:8</w:t>
        </w:r>
      </w:hyperlink>
      <w:r>
        <w:rPr>
          <w:lang w:val="en_US" w:bidi="en_US"/>
        </w:rPr>
        <w:t xml:space="preserve">; </w:t>
      </w:r>
      <w:hyperlink r:id="rId465">
        <w:r>
          <w:rPr>
            <w:lang w:val="en_US" w:bidi="en_US"/>
          </w:rPr>
          <w:rPr>
            <w:color w:val="0000EE"/>
            <w:u w:val="single"/>
          </w:rPr>
          <w:t>Philippians 2:13</w:t>
        </w:r>
      </w:hyperlink>
      <w:r>
        <w:rPr>
          <w:lang w:val="en_US" w:bidi="en_US"/>
        </w:rPr>
        <w:t xml:space="preserve">; compare </w:t>
      </w:r>
      <w:hyperlink r:id="rId466">
        <w:r>
          <w:rPr>
            <w:lang w:val="en_US" w:bidi="en_US"/>
          </w:rPr>
          <w:rPr>
            <w:color w:val="0000EE"/>
            <w:u w:val="single"/>
          </w:rPr>
          <w:t>Galatians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lang w:val="en_US" w:bidi="en_US"/>
        </w:rPr>
        <w:t xml:space="preserve">Spiritual gifts are not for the benefit of the person who receives them. They are meant to help others (see </w:t>
      </w:r>
      <w:hyperlink r:id="rId467">
        <w:r>
          <w:rPr>
            <w:lang w:val="en_US" w:bidi="en_US"/>
          </w:rPr>
          <w:rPr>
            <w:color w:val="0000EE"/>
            <w:u w:val="single"/>
          </w:rPr>
          <w:t>1 Peter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12:8</w:t>
      </w:r>
      <w:r>
        <w:rPr>
          <w:lang w:val="en_US" w:bidi="en_US"/>
        </w:rPr>
      </w:r>
    </w:p>
    <w:p>
      <w:pPr>
        <w:pStyle w:val="ListBullet"/>
        <w:spacing w:line="240" w:lineRule="auto"/>
        <w:ind w:left="720"/>
      </w:pPr>
      <w:r>
        <w:rPr>
          <w:lang w:val="en_US" w:bidi="en_US"/>
        </w:rPr>
      </w:r>
      <w:r>
        <w:rPr>
          <w:lang w:val="en_US" w:bidi="en_US"/>
        </w:rPr>
        <w:t xml:space="preserve">God's Spirit provides supernatural wisdom or knowledge to some believers. </w:t>
      </w:r>
    </w:p>
    <w:p>
      <w:pPr>
        <w:pStyle w:val="ListBullet"/>
        <w:spacing w:line="240" w:lineRule="auto"/>
        <w:ind w:left="720"/>
      </w:pPr>
      <w:r>
        <w:rPr>
          <w:lang w:val="en_US" w:bidi="en_US"/>
        </w:rPr>
      </w:r>
      <w:r>
        <w:rPr>
          <w:i/>
          <w:lang w:val="en_US" w:bidi="en_US"/>
        </w:rPr>
        <w:t>to another the message of knowledge</w:t>
      </w:r>
      <w:r>
        <w:rPr>
          <w:lang w:val="en_US" w:bidi="en_US"/>
        </w:rPr>
        <w:t xml:space="preserve">: see </w:t>
      </w:r>
      <w:hyperlink r:id="rId468">
        <w:r>
          <w:rPr>
            <w:lang w:val="en_US" w:bidi="en_US"/>
          </w:rPr>
          <w:rPr>
            <w:color w:val="0000EE"/>
            <w:u w:val="single"/>
          </w:rPr>
          <w:t>1:5</w:t>
        </w:r>
      </w:hyperlink>
      <w:r>
        <w:rPr>
          <w:lang w:val="en_US" w:bidi="en_US"/>
        </w:rPr>
        <w:t xml:space="preserve">; </w:t>
      </w:r>
      <w:hyperlink r:id="rId252">
        <w:r>
          <w:rPr>
            <w:lang w:val="en_US" w:bidi="en_US"/>
          </w:rPr>
          <w:rPr>
            <w:color w:val="0000EE"/>
            <w:u w:val="single"/>
          </w:rPr>
          <w:t>8:1</w:t>
        </w:r>
      </w:hyperlink>
      <w:r>
        <w:rPr>
          <w:lang w:val="en_US" w:bidi="en_US"/>
        </w:rPr>
        <w:t xml:space="preserve">; </w:t>
      </w:r>
      <w:hyperlink r:id="rId469">
        <w:r>
          <w:rPr>
            <w:lang w:val="en_US" w:bidi="en_US"/>
          </w:rPr>
          <w:rPr>
            <w:color w:val="0000EE"/>
            <w:u w:val="single"/>
          </w:rPr>
          <w:t>13:2</w:t>
        </w:r>
      </w:hyperlink>
      <w:r>
        <w:rPr>
          <w:lang w:val="en_US" w:bidi="en_US"/>
        </w:rPr>
        <w:t xml:space="preserve">, </w:t>
      </w:r>
      <w:hyperlink r:id="rId470">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12:8–10</w:t>
      </w:r>
      <w:r>
        <w:rPr>
          <w:lang w:val="en_US" w:bidi="en_US"/>
        </w:rPr>
      </w:r>
    </w:p>
    <w:p>
      <w:pPr/>
      <w:r>
        <w:rPr>
          <w:lang w:val="en_US" w:bidi="en_US"/>
        </w:rPr>
      </w:r>
      <w:r>
        <w:rPr>
          <w:lang w:val="en_US" w:bidi="en_US"/>
        </w:rPr>
        <w:t xml:space="preserve">This list of nine spiritual gifts is an example, not a complete list (see also </w:t>
      </w:r>
      <w:hyperlink r:id="rId471">
        <w:r>
          <w:rPr>
            <w:lang w:val="en_US" w:bidi="en_US"/>
          </w:rPr>
          <w:rPr>
            <w:color w:val="0000EE"/>
            <w:u w:val="single"/>
          </w:rPr>
          <w:t>12:28–30</w:t>
        </w:r>
      </w:hyperlink>
      <w:r>
        <w:rPr>
          <w:lang w:val="en_US" w:bidi="en_US"/>
        </w:rPr>
        <w:t xml:space="preserv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12:9</w:t>
      </w:r>
      <w:r>
        <w:rPr>
          <w:lang w:val="en_US" w:bidi="en_US"/>
        </w:rPr>
      </w:r>
    </w:p>
    <w:p>
      <w:pPr/>
      <w:r>
        <w:rPr>
          <w:lang w:val="en_US" w:bidi="en_US"/>
        </w:rPr>
      </w:r>
      <w:r>
        <w:rPr>
          <w:lang w:val="en_US" w:bidi="en_US"/>
        </w:rPr>
        <w:t xml:space="preserve">The spiritual gift of great faith is different from the faith needed for salvation. It is an exceptional ability to trust God for specific needs (see </w:t>
      </w:r>
      <w:hyperlink r:id="rId469">
        <w:r>
          <w:rPr>
            <w:lang w:val="en_US" w:bidi="en_US"/>
          </w:rPr>
          <w:rPr>
            <w:color w:val="0000EE"/>
            <w:u w:val="single"/>
          </w:rPr>
          <w:t>13:2</w:t>
        </w:r>
      </w:hyperlink>
      <w:r>
        <w:rPr>
          <w:lang w:val="en_US" w:bidi="en_US"/>
        </w:rPr>
        <w:t xml:space="preserve">; </w:t>
      </w:r>
      <w:hyperlink r:id="rId472">
        <w:r>
          <w:rPr>
            <w:lang w:val="en_US" w:bidi="en_US"/>
          </w:rPr>
          <w:rPr>
            <w:color w:val="0000EE"/>
            <w:u w:val="single"/>
          </w:rPr>
          <w:t>Matthew 17:19–20</w:t>
        </w:r>
      </w:hyperlink>
      <w:r>
        <w:rPr>
          <w:lang w:val="en_US" w:bidi="en_US"/>
        </w:rPr>
        <w:t xml:space="preserve">; compare </w:t>
      </w:r>
      <w:hyperlink r:id="rId473">
        <w:r>
          <w:rPr>
            <w:lang w:val="en_US" w:bidi="en_US"/>
          </w:rPr>
          <w:rPr>
            <w:color w:val="0000EE"/>
            <w:u w:val="single"/>
          </w:rPr>
          <w:t>Acts 6:5</w:t>
        </w:r>
      </w:hyperlink>
      <w:r>
        <w:rPr>
          <w:lang w:val="en_US" w:bidi="en_US"/>
        </w:rPr>
        <w:t xml:space="preserve">; </w:t>
      </w:r>
      <w:hyperlink r:id="rId474">
        <w:r>
          <w:rPr>
            <w:lang w:val="en_US" w:bidi="en_US"/>
          </w:rPr>
          <w:rPr>
            <w:color w:val="0000EE"/>
            <w:u w:val="single"/>
          </w:rPr>
          <w:t>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12:10</w:t>
      </w:r>
      <w:r>
        <w:rPr>
          <w:lang w:val="en_US" w:bidi="en_US"/>
        </w:rPr>
      </w:r>
    </w:p>
    <w:p>
      <w:pPr>
        <w:pStyle w:val="ListBullet"/>
        <w:spacing w:line="240" w:lineRule="auto"/>
        <w:ind w:left="720"/>
      </w:pPr>
      <w:r>
        <w:rPr>
          <w:lang w:val="en_US" w:bidi="en_US"/>
        </w:rPr>
      </w:r>
      <w:r>
        <w:rPr>
          <w:lang w:val="en_US" w:bidi="en_US"/>
        </w:rPr>
        <w:t xml:space="preserve">Prophesying means delivering a special message from God, not just predicting the future (see </w:t>
      </w:r>
      <w:hyperlink r:id="rId475">
        <w:r>
          <w:rPr>
            <w:lang w:val="en_US" w:bidi="en_US"/>
          </w:rPr>
          <w:rPr>
            <w:color w:val="0000EE"/>
            <w:u w:val="single"/>
          </w:rPr>
          <w:t>11:4–5</w:t>
        </w:r>
      </w:hyperlink>
      <w:r>
        <w:rPr>
          <w:lang w:val="en_US" w:bidi="en_US"/>
        </w:rPr>
        <w:t xml:space="preserve">; </w:t>
      </w:r>
      <w:hyperlink r:id="rId469">
        <w:r>
          <w:rPr>
            <w:lang w:val="en_US" w:bidi="en_US"/>
          </w:rPr>
          <w:rPr>
            <w:color w:val="0000EE"/>
            <w:u w:val="single"/>
          </w:rPr>
          <w:t>13:2</w:t>
        </w:r>
      </w:hyperlink>
      <w:r>
        <w:rPr>
          <w:lang w:val="en_US" w:bidi="en_US"/>
        </w:rPr>
        <w:t xml:space="preserve">, </w:t>
      </w:r>
      <w:hyperlink r:id="rId470">
        <w:r>
          <w:rPr>
            <w:lang w:val="en_US" w:bidi="en_US"/>
          </w:rPr>
          <w:rPr>
            <w:color w:val="0000EE"/>
            <w:u w:val="single"/>
          </w:rPr>
          <w:t>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76">
        <w:r>
          <w:rPr>
            <w:lang w:val="en_US" w:bidi="en_US"/>
          </w:rPr>
          <w:rPr>
            <w:color w:val="0000EE"/>
            <w:u w:val="single"/>
          </w:rPr>
          <w:t>29–33</w:t>
        </w:r>
      </w:hyperlink>
      <w:r>
        <w:rPr>
          <w:lang w:val="en_US" w:bidi="en_US"/>
        </w:rPr>
        <w:t xml:space="preserve">; </w:t>
      </w:r>
      <w:hyperlink r:id="rId397">
        <w:r>
          <w:rPr>
            <w:lang w:val="en_US" w:bidi="en_US"/>
          </w:rPr>
          <w:rPr>
            <w:color w:val="0000EE"/>
            <w:u w:val="single"/>
          </w:rPr>
          <w:t>1 Thessalonians 5:20</w:t>
        </w:r>
      </w:hyperlink>
      <w:r>
        <w:rPr>
          <w:lang w:val="en_US" w:bidi="en_US"/>
        </w:rPr>
        <w:t xml:space="preserve">; compare </w:t>
      </w:r>
      <w:hyperlink r:id="rId477">
        <w:r>
          <w:rPr>
            <w:lang w:val="en_US" w:bidi="en_US"/>
          </w:rPr>
          <w:rPr>
            <w:color w:val="0000EE"/>
            <w:u w:val="single"/>
          </w:rPr>
          <w:t>Acts 13:1–2</w:t>
        </w:r>
      </w:hyperlink>
      <w:r>
        <w:rPr>
          <w:lang w:val="en_US" w:bidi="en_US"/>
        </w:rPr>
        <w:t xml:space="preserve">; </w:t>
      </w:r>
      <w:hyperlink r:id="rId478">
        <w:r>
          <w:rPr>
            <w:lang w:val="en_US" w:bidi="en_US"/>
          </w:rPr>
          <w:rPr>
            <w:color w:val="0000EE"/>
            <w:u w:val="single"/>
          </w:rPr>
          <w:t>21:4</w:t>
        </w:r>
      </w:hyperlink>
      <w:r>
        <w:rPr>
          <w:lang w:val="en_US" w:bidi="en_US"/>
        </w:rPr>
        <w:t xml:space="preserve">, </w:t>
      </w:r>
      <w:hyperlink r:id="rId479">
        <w:r>
          <w:rPr>
            <w:lang w:val="en_US" w:bidi="en_US"/>
          </w:rPr>
          <w:rPr>
            <w:color w:val="0000EE"/>
            <w:u w:val="single"/>
          </w:rPr>
          <w:t>10–11</w:t>
        </w:r>
      </w:hyperlink>
      <w:r>
        <w:rPr>
          <w:lang w:val="en_US" w:bidi="en_US"/>
        </w:rPr>
        <w:t xml:space="preserve">). </w:t>
      </w:r>
    </w:p>
    <w:p>
      <w:pPr>
        <w:pStyle w:val="ListBullet"/>
        <w:spacing w:line="240" w:lineRule="auto"/>
        <w:ind w:left="720"/>
      </w:pPr>
      <w:r>
        <w:rPr>
          <w:lang w:val="en_US" w:bidi="en_US"/>
        </w:rPr>
      </w:r>
      <w:r>
        <w:rPr>
          <w:lang w:val="en_US" w:bidi="en_US"/>
        </w:rPr>
        <w:t xml:space="preserve">The gift to discern if a message is from God's Spirit or another spirit is essential for any Christian community open to God's word (see </w:t>
      </w:r>
      <w:hyperlink r:id="rId480">
        <w:r>
          <w:rPr>
            <w:lang w:val="en_US" w:bidi="en_US"/>
          </w:rPr>
          <w:rPr>
            <w:color w:val="0000EE"/>
            <w:u w:val="single"/>
          </w:rPr>
          <w:t>1 Corinthians 14:29</w:t>
        </w:r>
      </w:hyperlink>
      <w:r>
        <w:rPr>
          <w:lang w:val="en_US" w:bidi="en_US"/>
        </w:rPr>
        <w:t xml:space="preserve">; </w:t>
      </w:r>
      <w:hyperlink r:id="rId481">
        <w:r>
          <w:rPr>
            <w:lang w:val="en_US" w:bidi="en_US"/>
          </w:rPr>
          <w:rPr>
            <w:color w:val="0000EE"/>
            <w:u w:val="single"/>
          </w:rPr>
          <w:t>1 Thessalonians 5:19–21</w:t>
        </w:r>
      </w:hyperlink>
      <w:r>
        <w:rPr>
          <w:lang w:val="en_US" w:bidi="en_US"/>
        </w:rPr>
        <w:t xml:space="preserve">; compare </w:t>
      </w:r>
      <w:hyperlink r:id="rId482">
        <w:r>
          <w:rPr>
            <w:lang w:val="en_US" w:bidi="en_US"/>
          </w:rPr>
          <w:rPr>
            <w:color w:val="0000EE"/>
            <w:u w:val="single"/>
          </w:rPr>
          <w:t>Acts 16:16–18</w:t>
        </w:r>
      </w:hyperlink>
      <w:r>
        <w:rPr>
          <w:lang w:val="en_US" w:bidi="en_US"/>
        </w:rPr>
        <w:t xml:space="preserve">; </w:t>
      </w:r>
      <w:hyperlink r:id="rId483">
        <w:r>
          <w:rPr>
            <w:lang w:val="en_US" w:bidi="en_US"/>
          </w:rPr>
          <w:rPr>
            <w:color w:val="0000EE"/>
            <w:u w:val="single"/>
          </w:rPr>
          <w:t>1 John 4:1–3</w:t>
        </w:r>
      </w:hyperlink>
      <w:r>
        <w:rPr>
          <w:lang w:val="en_US" w:bidi="en_US"/>
        </w:rPr>
        <w:t xml:space="preserve">). </w:t>
      </w:r>
    </w:p>
    <w:p>
      <w:pPr>
        <w:pStyle w:val="ListBullet"/>
        <w:spacing w:line="240" w:lineRule="auto"/>
        <w:ind w:left="720"/>
      </w:pPr>
      <w:r>
        <w:rPr>
          <w:lang w:val="en_US" w:bidi="en_US"/>
        </w:rPr>
      </w:r>
      <w:r>
        <w:rPr>
          <w:lang w:val="en_US" w:bidi="en_US"/>
        </w:rPr>
        <w:t xml:space="preserve">For Paul, speaking in unknown languages means using a spiritual language that needs the gift of interpretation to be understood. By ranking this gift lower (both here and in </w:t>
      </w:r>
      <w:hyperlink r:id="rId24">
        <w:r>
          <w:rPr>
            <w:lang w:val="en_US" w:bidi="en_US"/>
          </w:rPr>
          <w:rPr>
            <w:color w:val="0000EE"/>
            <w:u w:val="single"/>
          </w:rPr>
          <w:t>1 Corinthians 12:28</w:t>
        </w:r>
      </w:hyperlink>
      <w:r>
        <w:rPr>
          <w:lang w:val="en_US" w:bidi="en_US"/>
        </w:rPr>
        <w:t xml:space="preserve">), Paul indicates that the gift of tongues is less important, as the Corinthian church had become overly fascinated with it (compare </w:t>
      </w:r>
      <w:hyperlink r:id="rId484">
        <w:r>
          <w:rPr>
            <w:lang w:val="en_US" w:bidi="en_US"/>
          </w:rPr>
          <w:rPr>
            <w:color w:val="0000EE"/>
            <w:u w:val="single"/>
          </w:rPr>
          <w:t>13:1</w:t>
        </w:r>
      </w:hyperlink>
      <w:r>
        <w:rPr>
          <w:lang w:val="en_US" w:bidi="en_US"/>
        </w:rPr>
        <w:t xml:space="preserve">, </w:t>
      </w:r>
      <w:hyperlink r:id="rId470">
        <w:r>
          <w:rPr>
            <w:lang w:val="en_US" w:bidi="en_US"/>
          </w:rPr>
          <w:rPr>
            <w:color w:val="0000EE"/>
            <w:u w:val="single"/>
          </w:rPr>
          <w:t>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 xml:space="preserve">The ability to interpret is not about translating with natural skill, but about spiritually understanding the Spirit's message through the gift of tongues (see </w:t>
      </w:r>
      <w:hyperlink r:id="rId485">
        <w:r>
          <w:rPr>
            <w:lang w:val="en_US" w:bidi="en_US"/>
          </w:rPr>
          <w:rPr>
            <w:color w:val="0000EE"/>
            <w:u w:val="single"/>
          </w:rPr>
          <w:t>14:5</w:t>
        </w:r>
      </w:hyperlink>
      <w:r>
        <w:rPr>
          <w:lang w:val="en_US" w:bidi="en_US"/>
        </w:rPr>
        <w:t xml:space="preserve">, </w:t>
      </w:r>
      <w:hyperlink r:id="rId486">
        <w:r>
          <w:rPr>
            <w:lang w:val="en_US" w:bidi="en_US"/>
          </w:rPr>
          <w:rPr>
            <w:color w:val="0000EE"/>
            <w:u w:val="single"/>
          </w:rPr>
          <w:t>13</w:t>
        </w:r>
      </w:hyperlink>
      <w:r>
        <w:rPr>
          <w:lang w:val="en_US" w:bidi="en_US"/>
        </w:rPr>
        <w:t xml:space="preserve">, </w:t>
      </w:r>
      <w:hyperlink r:id="rId487">
        <w:r>
          <w:rPr>
            <w:lang w:val="en_US" w:bidi="en_US"/>
          </w:rPr>
          <w:rPr>
            <w:color w:val="0000EE"/>
            <w:u w:val="single"/>
          </w:rPr>
          <w:t>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12:11</w:t>
      </w:r>
      <w:r>
        <w:rPr>
          <w:lang w:val="en_US" w:bidi="en_US"/>
        </w:rPr>
      </w:r>
    </w:p>
    <w:p>
      <w:pPr/>
      <w:r>
        <w:rPr>
          <w:lang w:val="en_US" w:bidi="en_US"/>
        </w:rPr>
      </w:r>
      <w:r>
        <w:rPr>
          <w:i/>
          <w:lang w:val="en_US" w:bidi="en_US"/>
        </w:rPr>
        <w:t>the same Spirit, who apportions them to each one as He determines</w:t>
      </w:r>
      <w:r>
        <w:rPr>
          <w:lang w:val="en_US" w:bidi="en_US"/>
        </w:rPr>
        <w:t>:</w:t>
      </w:r>
      <w:r>
        <w:rPr>
          <w:lang w:val="en_US" w:bidi="en_US"/>
        </w:rPr>
        <w:t xml:space="preserve"> See </w:t>
      </w:r>
      <w:hyperlink r:id="rId488">
        <w:r>
          <w:rPr>
            <w:lang w:val="en_US" w:bidi="en_US"/>
          </w:rPr>
          <w:rPr>
            <w:color w:val="0000EE"/>
            <w:u w:val="single"/>
          </w:rPr>
          <w:t>12:4</w:t>
        </w:r>
      </w:hyperlink>
      <w:r>
        <w:rPr>
          <w:lang w:val="en_US" w:bidi="en_US"/>
        </w:rPr>
        <w:t xml:space="preserve">, </w:t>
      </w:r>
      <w:hyperlink r:id="rId489">
        <w:r>
          <w:rPr>
            <w:lang w:val="en_US" w:bidi="en_US"/>
          </w:rPr>
          <w:rPr>
            <w:color w:val="0000EE"/>
            <w:u w:val="single"/>
          </w:rPr>
          <w:t>6</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Paul affirms both God's choice in giving spiritual gifts and the human duty to "earnestly desire the most helpful gifts" (</w:t>
      </w:r>
      <w:hyperlink r:id="rId491">
        <w:r>
          <w:rPr>
            <w:lang w:val="en_US" w:bidi="en_US"/>
          </w:rPr>
          <w:rPr>
            <w:color w:val="0000EE"/>
            <w:u w:val="single"/>
          </w:rPr>
          <w:t>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12:12–31</w:t>
      </w:r>
      <w:r>
        <w:rPr>
          <w:lang w:val="en_US" w:bidi="en_US"/>
        </w:rPr>
      </w:r>
    </w:p>
    <w:p>
      <w:pPr/>
      <w:r>
        <w:rPr>
          <w:lang w:val="en_US" w:bidi="en_US"/>
        </w:rPr>
      </w:r>
      <w:r>
        <w:rPr>
          <w:lang w:val="en_US" w:bidi="en_US"/>
        </w:rPr>
        <w:t xml:space="preserve">The church is like a body (see </w:t>
      </w:r>
      <w:hyperlink r:id="rId492">
        <w:r>
          <w:rPr>
            <w:lang w:val="en_US" w:bidi="en_US"/>
          </w:rPr>
          <w:rPr>
            <w:color w:val="0000EE"/>
            <w:u w:val="single"/>
          </w:rPr>
          <w:t>12:27</w:t>
        </w:r>
      </w:hyperlink>
      <w:r>
        <w:rPr>
          <w:lang w:val="en_US" w:bidi="en_US"/>
        </w:rPr>
        <w:t xml:space="preserve">) made up of many different parts. Each part has its own role, as determined by God (see </w:t>
      </w:r>
      <w:hyperlink r:id="rId493">
        <w:r>
          <w:rPr>
            <w:lang w:val="en_US" w:bidi="en_US"/>
          </w:rPr>
          <w:rPr>
            <w:color w:val="0000EE"/>
            <w:u w:val="single"/>
          </w:rPr>
          <w:t>12:11</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xml:space="preserve">; </w:t>
      </w:r>
      <w:hyperlink r:id="rId243">
        <w:r>
          <w:rPr>
            <w:lang w:val="en_US" w:bidi="en_US"/>
          </w:rPr>
          <w:rPr>
            <w:color w:val="0000EE"/>
            <w:u w:val="single"/>
          </w:rPr>
          <w:t>Romans 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pStyle w:val="ListBullet"/>
        <w:spacing w:line="240" w:lineRule="auto"/>
        <w:ind w:left="720"/>
      </w:pPr>
      <w:r>
        <w:rPr>
          <w:lang w:val="en_US" w:bidi="en_US"/>
        </w:rPr>
      </w:r>
      <w:r>
        <w:rPr>
          <w:lang w:val="en_US" w:bidi="en_US"/>
        </w:rPr>
        <w:t xml:space="preserve">Ethnic and social differences do not matter in the church (see </w:t>
      </w:r>
      <w:hyperlink r:id="rId494">
        <w:r>
          <w:rPr>
            <w:lang w:val="en_US" w:bidi="en_US"/>
          </w:rPr>
          <w:rPr>
            <w:color w:val="0000EE"/>
            <w:u w:val="single"/>
          </w:rPr>
          <w:t>Galatians 3:28</w:t>
        </w:r>
      </w:hyperlink>
      <w:r>
        <w:rPr>
          <w:lang w:val="en_US" w:bidi="en_US"/>
        </w:rPr>
        <w:t xml:space="preserve">; </w:t>
      </w:r>
      <w:hyperlink r:id="rId495">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i/>
          <w:lang w:val="en_US" w:bidi="en_US"/>
        </w:rPr>
        <w:t>For in one Spirit we were all baptized into one body</w:t>
      </w:r>
      <w:r>
        <w:rPr>
          <w:lang w:val="en_US" w:bidi="en_US"/>
        </w:rPr>
        <w:t>: Water baptism represents a spiritual baptism. In this, the Holy Spirit unites the believer with Christ and the church.</w:t>
      </w:r>
      <w:r>
        <w:rPr>
          <w:lang w:val="en_US" w:bidi="en_US"/>
        </w:rPr>
      </w:r>
      <w:r>
        <w:rPr>
          <w:lang w:val="en_US" w:bidi="en_US"/>
        </w:rPr>
      </w:r>
    </w:p>
    <w:p>
      <w:pPr/>
      <w:r>
        <w:rPr>
          <w:lang w:val="en_US" w:bidi="en_US"/>
        </w:rPr>
      </w:r>
    </w:p>
    <w:p>
      <w:pPr>
        <w:pStyle w:val="Heading2"/>
      </w:pPr>
      <w:r>
        <w:rPr>
          <w:lang w:val="en_US" w:bidi="en_US"/>
        </w:rPr>
        <w:t>1 Corinthians 12:14–21</w:t>
      </w:r>
      <w:r>
        <w:rPr>
          <w:lang w:val="en_US" w:bidi="en_US"/>
        </w:rPr>
      </w:r>
    </w:p>
    <w:p>
      <w:pPr/>
      <w:r>
        <w:rPr>
          <w:lang w:val="en_US" w:bidi="en_US"/>
        </w:rPr>
      </w:r>
      <w:r>
        <w:rPr>
          <w:lang w:val="en_US" w:bidi="en_US"/>
        </w:rPr>
        <w:t>These verses shift from the image of a physical body to the image of the church as a spiritual body. Every part of the body is important and essential for it to work well. Believers should not brag about their spiritual roles or think less of them compared to others. God, who created the body, has placed each part exactly where he wants it (</w:t>
      </w:r>
      <w:hyperlink r:id="rId490">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12:22–26</w:t>
      </w:r>
      <w:r>
        <w:rPr>
          <w:lang w:val="en_US" w:bidi="en_US"/>
        </w:rPr>
      </w:r>
    </w:p>
    <w:p>
      <w:pPr/>
      <w:r>
        <w:rPr>
          <w:lang w:val="en_US" w:bidi="en_US"/>
        </w:rPr>
      </w:r>
      <w:r>
        <w:rPr>
          <w:lang w:val="en_US" w:bidi="en_US"/>
        </w:rPr>
        <w:t>The weaker and less noticeable body parts are very important. They need special care and respect for the whole body to work well.</w:t>
      </w:r>
      <w:r>
        <w:rPr>
          <w:lang w:val="en_US" w:bidi="en_US"/>
        </w:rPr>
      </w:r>
      <w:r>
        <w:rPr>
          <w:lang w:val="en_US" w:bidi="en_US"/>
        </w:rPr>
      </w:r>
    </w:p>
    <w:p>
      <w:pPr/>
      <w:r>
        <w:rPr>
          <w:lang w:val="en_US" w:bidi="en_US"/>
        </w:rPr>
      </w:r>
    </w:p>
    <w:p>
      <w:pPr>
        <w:pStyle w:val="Heading2"/>
      </w:pPr>
      <w:r>
        <w:rPr>
          <w:lang w:val="en_US" w:bidi="en_US"/>
        </w:rPr>
        <w:t>1 Corinthians 12:25–26</w:t>
      </w:r>
      <w:r>
        <w:rPr>
          <w:lang w:val="en_US" w:bidi="en_US"/>
        </w:rPr>
      </w:r>
    </w:p>
    <w:p>
      <w:pPr/>
      <w:r>
        <w:rPr>
          <w:lang w:val="en_US" w:bidi="en_US"/>
        </w:rPr>
      </w:r>
      <w:r>
        <w:rPr>
          <w:lang w:val="en_US" w:bidi="en_US"/>
        </w:rPr>
        <w:t>The church is a united group, so members must live in harmony and care for one another.</w:t>
      </w:r>
      <w:r>
        <w:rPr>
          <w:lang w:val="en_US" w:bidi="en_US"/>
        </w:rPr>
      </w:r>
      <w:r>
        <w:rPr>
          <w:lang w:val="en_US" w:bidi="en_US"/>
        </w:rPr>
      </w:r>
    </w:p>
    <w:p>
      <w:pPr/>
      <w:r>
        <w:rPr>
          <w:lang w:val="en_US" w:bidi="en_US"/>
        </w:rPr>
      </w:r>
    </w:p>
    <w:p>
      <w:pPr>
        <w:pStyle w:val="Heading2"/>
      </w:pPr>
      <w:r>
        <w:rPr>
          <w:lang w:val="en_US" w:bidi="en_US"/>
        </w:rPr>
        <w:t>1 Corinthians 12:28</w:t>
      </w:r>
      <w:r>
        <w:rPr>
          <w:lang w:val="en_US" w:bidi="en_US"/>
        </w:rPr>
      </w:r>
    </w:p>
    <w:p>
      <w:pPr>
        <w:pStyle w:val="ListBullet"/>
        <w:spacing w:line="240" w:lineRule="auto"/>
        <w:ind w:left="720"/>
      </w:pPr>
      <w:r>
        <w:rPr>
          <w:lang w:val="en_US" w:bidi="en_US"/>
        </w:rPr>
      </w:r>
      <w:r>
        <w:rPr>
          <w:lang w:val="en_US" w:bidi="en_US"/>
        </w:rPr>
        <w:t xml:space="preserve">Apostles are special messengers of Christ in the world (see also </w:t>
      </w:r>
      <w:hyperlink r:id="rId461">
        <w:r>
          <w:rPr>
            <w:lang w:val="en_US" w:bidi="en_US"/>
          </w:rPr>
          <w:rPr>
            <w:color w:val="0000EE"/>
            <w:u w:val="single"/>
          </w:rPr>
          <w:t>Ephesians 4:11</w:t>
        </w:r>
      </w:hyperlink>
      <w:r>
        <w:rPr>
          <w:lang w:val="en_US" w:bidi="en_US"/>
        </w:rPr>
        <w:t xml:space="preserve">). </w:t>
      </w:r>
    </w:p>
    <w:p>
      <w:pPr>
        <w:pStyle w:val="ListBullet"/>
        <w:spacing w:line="240" w:lineRule="auto"/>
        <w:ind w:left="720"/>
      </w:pPr>
      <w:r>
        <w:rPr>
          <w:lang w:val="en_US" w:bidi="en_US"/>
        </w:rPr>
      </w:r>
      <w:r>
        <w:rPr>
          <w:lang w:val="en_US" w:bidi="en_US"/>
        </w:rPr>
        <w:t xml:space="preserve">Prophets deliver messages from God (see </w:t>
      </w:r>
      <w:hyperlink r:id="rId395">
        <w:r>
          <w:rPr>
            <w:lang w:val="en_US" w:bidi="en_US"/>
          </w:rPr>
          <w:rPr>
            <w:color w:val="0000EE"/>
            <w:u w:val="single"/>
          </w:rPr>
          <w:t>1 Corinthians 12:10</w:t>
        </w:r>
      </w:hyperlink>
      <w:r>
        <w:rPr>
          <w:lang w:val="en_US" w:bidi="en_US"/>
        </w:rPr>
        <w:t xml:space="preserve"> and </w:t>
      </w:r>
      <w:r>
        <w:rPr>
          <w:lang w:val="en_US" w:bidi="en_US"/>
        </w:rPr>
        <w:t>related study note</w:t>
      </w:r>
      <w:r>
        <w:rPr>
          <w:lang w:val="en_US" w:bidi="en_US"/>
        </w:rPr>
        <w:t xml:space="preserve">; </w:t>
      </w:r>
      <w:hyperlink r:id="rId461">
        <w:r>
          <w:rPr>
            <w:lang w:val="en_US" w:bidi="en_US"/>
          </w:rPr>
          <w:rPr>
            <w:color w:val="0000EE"/>
            <w:u w:val="single"/>
          </w:rPr>
          <w:t>Ephesians 4:11</w:t>
        </w:r>
      </w:hyperlink>
      <w:r>
        <w:rPr>
          <w:lang w:val="en_US" w:bidi="en_US"/>
        </w:rPr>
        <w:t xml:space="preserve">; compare </w:t>
      </w:r>
      <w:hyperlink r:id="rId477">
        <w:r>
          <w:rPr>
            <w:lang w:val="en_US" w:bidi="en_US"/>
          </w:rPr>
          <w:rPr>
            <w:color w:val="0000EE"/>
            <w:u w:val="single"/>
          </w:rPr>
          <w:t>Acts 13:1–2</w:t>
        </w:r>
      </w:hyperlink>
      <w:r>
        <w:rPr>
          <w:lang w:val="en_US" w:bidi="en_US"/>
        </w:rPr>
        <w:t xml:space="preserve">). </w:t>
      </w:r>
    </w:p>
    <w:p>
      <w:pPr>
        <w:pStyle w:val="ListBullet"/>
        <w:spacing w:line="240" w:lineRule="auto"/>
        <w:ind w:left="720"/>
      </w:pPr>
      <w:r>
        <w:rPr>
          <w:lang w:val="en_US" w:bidi="en_US"/>
        </w:rPr>
      </w:r>
      <w:r>
        <w:rPr>
          <w:lang w:val="en_US" w:bidi="en_US"/>
        </w:rPr>
        <w:t>Teachers educate others about the faith (</w:t>
      </w:r>
      <w:hyperlink r:id="rId496">
        <w:r>
          <w:rPr>
            <w:lang w:val="en_US" w:bidi="en_US"/>
          </w:rPr>
          <w:rPr>
            <w:color w:val="0000EE"/>
            <w:u w:val="single"/>
          </w:rPr>
          <w:t>Romans 12:7</w:t>
        </w:r>
      </w:hyperlink>
      <w:r>
        <w:rPr>
          <w:lang w:val="en_US" w:bidi="en_US"/>
        </w:rPr>
        <w:t xml:space="preserve">; </w:t>
      </w:r>
      <w:hyperlink r:id="rId461">
        <w:r>
          <w:rPr>
            <w:lang w:val="en_US" w:bidi="en_US"/>
          </w:rPr>
          <w:rPr>
            <w:color w:val="0000EE"/>
            <w:u w:val="single"/>
          </w:rPr>
          <w:t>Ephesians 4:11</w:t>
        </w:r>
      </w:hyperlink>
      <w:r>
        <w:rPr>
          <w:lang w:val="en_US" w:bidi="en_US"/>
        </w:rPr>
        <w:t xml:space="preserve">; compare </w:t>
      </w:r>
      <w:hyperlink r:id="rId497">
        <w:r>
          <w:rPr>
            <w:lang w:val="en_US" w:bidi="en_US"/>
          </w:rPr>
          <w:rPr>
            <w:color w:val="0000EE"/>
            <w:u w:val="single"/>
          </w:rPr>
          <w:t>Acts 13:1</w:t>
        </w:r>
      </w:hyperlink>
      <w:r>
        <w:rPr>
          <w:lang w:val="en_US" w:bidi="en_US"/>
        </w:rPr>
        <w:t xml:space="preserve">). </w:t>
      </w:r>
    </w:p>
    <w:p>
      <w:pPr>
        <w:pStyle w:val="ListBullet"/>
        <w:spacing w:line="240" w:lineRule="auto"/>
        <w:ind w:left="720"/>
      </w:pPr>
      <w:r>
        <w:rPr>
          <w:lang w:val="en_US" w:bidi="en_US"/>
        </w:rPr>
      </w:r>
      <w:r>
        <w:rPr>
          <w:i/>
          <w:lang w:val="en_US" w:bidi="en_US"/>
        </w:rPr>
        <w:t>various tongues</w:t>
      </w:r>
      <w:r>
        <w:rPr>
          <w:i/>
          <w:lang w:val="en_US" w:bidi="en_US"/>
        </w:rPr>
        <w:t>:</w:t>
      </w:r>
      <w:r>
        <w:rPr>
          <w:lang w:val="en_US" w:bidi="en_US"/>
        </w:rPr>
        <w:t xml:space="preserve"> See </w:t>
      </w:r>
      <w:r>
        <w:rPr>
          <w:lang w:val="en_US" w:bidi="en_US"/>
        </w:rPr>
        <w:t>study note on 1 Corinthians 12:10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12:28–31</w:t>
      </w:r>
      <w:r>
        <w:rPr>
          <w:lang w:val="en_US" w:bidi="en_US"/>
        </w:rPr>
      </w:r>
    </w:p>
    <w:p>
      <w:pPr/>
      <w:r>
        <w:rPr>
          <w:lang w:val="en_US" w:bidi="en_US"/>
        </w:rPr>
      </w:r>
      <w:r>
        <w:rPr>
          <w:lang w:val="en_US" w:bidi="en_US"/>
        </w:rPr>
        <w:t xml:space="preserve">Paul describes various roles assigned to individuals in the church (see also the list in </w:t>
      </w:r>
      <w:hyperlink r:id="rId23">
        <w:r>
          <w:rPr>
            <w:lang w:val="en_US" w:bidi="en_US"/>
          </w:rPr>
          <w:rPr>
            <w:color w:val="0000EE"/>
            <w:u w:val="single"/>
          </w:rPr>
          <w:t>12:8–10</w:t>
        </w:r>
      </w:hyperlink>
      <w:r>
        <w:rPr>
          <w:lang w:val="en_US" w:bidi="en_US"/>
        </w:rPr>
        <w:t xml:space="preserve">; compare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12:29–30</w:t>
      </w:r>
      <w:r>
        <w:rPr>
          <w:lang w:val="en_US" w:bidi="en_US"/>
        </w:rPr>
      </w:r>
    </w:p>
    <w:p>
      <w:pPr/>
      <w:r>
        <w:rPr>
          <w:lang w:val="en_US" w:bidi="en_US"/>
        </w:rPr>
      </w:r>
      <w:r>
        <w:rPr>
          <w:lang w:val="en_US" w:bidi="en_US"/>
        </w:rPr>
        <w:t xml:space="preserve">These rhetorical questions all expect the answer, "Of course not!" Paul gently corrects those who feel jealous of others. Believers should gratefully accept the gifts God has given them. They should not envy other gifts or consider any gifts more important than others (but see </w:t>
      </w:r>
      <w:hyperlink r:id="rId491">
        <w:r>
          <w:rPr>
            <w:lang w:val="en_US" w:bidi="en_US"/>
          </w:rPr>
          <w:rPr>
            <w:color w:val="0000EE"/>
            <w:u w:val="single"/>
          </w:rPr>
          <w:t>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12:31</w:t>
      </w:r>
      <w:r>
        <w:rPr>
          <w:lang w:val="en_US" w:bidi="en_US"/>
        </w:rPr>
      </w:r>
    </w:p>
    <w:p>
      <w:pPr>
        <w:pStyle w:val="ListBullet"/>
        <w:spacing w:line="240" w:lineRule="auto"/>
        <w:ind w:left="720"/>
      </w:pPr>
      <w:r>
        <w:rPr>
          <w:lang w:val="en_US" w:bidi="en_US"/>
        </w:rPr>
      </w:r>
      <w:r>
        <w:rPr>
          <w:lang w:val="en_US" w:bidi="en_US"/>
        </w:rPr>
        <w:t xml:space="preserve">Believers should eagerly seek the most helpful gifts, those with the greatest potential to strengthen the church (see </w:t>
      </w:r>
      <w:hyperlink r:id="rId498">
        <w:r>
          <w:rPr>
            <w:lang w:val="en_US" w:bidi="en_US"/>
          </w:rPr>
          <w:rPr>
            <w:color w:val="0000EE"/>
            <w:u w:val="single"/>
          </w:rPr>
          <w:t>14:12</w:t>
        </w:r>
      </w:hyperlink>
      <w:r>
        <w:rPr>
          <w:lang w:val="en_US" w:bidi="en_US"/>
        </w:rPr>
        <w:t>). They should remember that God distributes gifts as he chooses (</w:t>
      </w:r>
      <w:hyperlink r:id="rId493">
        <w:r>
          <w:rPr>
            <w:lang w:val="en_US" w:bidi="en_US"/>
          </w:rPr>
          <w:rPr>
            <w:color w:val="0000EE"/>
            <w:u w:val="single"/>
          </w:rPr>
          <w:t>12:11</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xml:space="preserve">). Paul encourages the Corinthians to look beyond their desire for the gift of tongues (compare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see </w:t>
      </w:r>
      <w:hyperlink r:id="rId395">
        <w:r>
          <w:rPr>
            <w:lang w:val="en_US" w:bidi="en_US"/>
          </w:rPr>
          <w:rPr>
            <w:color w:val="0000EE"/>
            <w:u w:val="single"/>
          </w:rPr>
          <w:t>12:10</w:t>
        </w:r>
      </w:hyperlink>
      <w:r>
        <w:rPr>
          <w:lang w:val="en_US" w:bidi="en_US"/>
        </w:rPr>
        <w:t xml:space="preserve">) because it has the least potential to strengthen the church. </w:t>
      </w:r>
    </w:p>
    <w:p>
      <w:pPr>
        <w:pStyle w:val="ListBullet"/>
        <w:spacing w:line="240" w:lineRule="auto"/>
        <w:ind w:left="720"/>
      </w:pPr>
      <w:r>
        <w:rPr>
          <w:lang w:val="en_US" w:bidi="en_US"/>
        </w:rPr>
      </w:r>
      <w:r>
        <w:rPr>
          <w:i/>
          <w:lang w:val="en_US" w:bidi="en_US"/>
        </w:rPr>
        <w:t>And now I will show you the most excellent way</w:t>
      </w:r>
      <w:r>
        <w:rPr>
          <w:i/>
          <w:lang w:val="en_US" w:bidi="en_US"/>
        </w:rPr>
        <w:t>:</w:t>
      </w:r>
      <w:r>
        <w:rPr>
          <w:lang w:val="en_US" w:bidi="en_US"/>
        </w:rPr>
        <w:t xml:space="preserve"> This statement leads to Paul’s description of love in </w:t>
      </w:r>
      <w:hyperlink r:id="rId499">
        <w:r>
          <w:rPr>
            <w:lang w:val="en_US" w:bidi="en_US"/>
          </w:rPr>
          <w:rPr>
            <w:color w:val="0000EE"/>
            <w:u w:val="single"/>
          </w:rPr>
          <w:t>13:1–13</w:t>
        </w:r>
      </w:hyperlink>
      <w:r>
        <w:rPr>
          <w:lang w:val="en_US" w:bidi="en_US"/>
        </w:rPr>
        <w:t>. Love is the best way of life.</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i/>
          <w:lang w:val="en_US" w:bidi="en_US"/>
        </w:rPr>
        <w:t>tongues of men and of angels</w:t>
      </w:r>
      <w:r>
        <w:rPr>
          <w:lang w:val="en_US" w:bidi="en_US"/>
        </w:rPr>
        <w:t xml:space="preserve">: The Corinthians valued the spiritual gift of tongues the most (see also </w:t>
      </w:r>
      <w:hyperlink r:id="rId395">
        <w:r>
          <w:rPr>
            <w:lang w:val="en_US" w:bidi="en_US"/>
          </w:rPr>
          <w:rPr>
            <w:color w:val="0000EE"/>
            <w:u w:val="single"/>
          </w:rPr>
          <w:t>12:10</w:t>
        </w:r>
      </w:hyperlink>
      <w:r>
        <w:rPr>
          <w:lang w:val="en_US" w:bidi="en_US"/>
        </w:rPr>
        <w:t xml:space="preserve">, </w:t>
      </w:r>
      <w:hyperlink r:id="rId24">
        <w:r>
          <w:rPr>
            <w:lang w:val="en_US" w:bidi="en_US"/>
          </w:rPr>
          <w:rPr>
            <w:color w:val="0000EE"/>
            <w:u w:val="single"/>
          </w:rPr>
          <w:t>28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Some believed tongues were the language of angels. In Acts, Luke uses the same term for natural human languages (see </w:t>
      </w:r>
      <w:hyperlink r:id="rId500">
        <w:r>
          <w:rPr>
            <w:lang w:val="en_US" w:bidi="en_US"/>
          </w:rPr>
          <w:rPr>
            <w:color w:val="0000EE"/>
            <w:u w:val="single"/>
          </w:rPr>
          <w:t>Acts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lang w:val="en_US" w:bidi="en_US"/>
        </w:rPr>
        <w:t>Spiritual gifts do not determine our worth to God or the church. Without love, spiritual gifts have no value.</w:t>
      </w:r>
      <w:r>
        <w:rPr>
          <w:lang w:val="en_US" w:bidi="en_US"/>
        </w:rPr>
      </w:r>
      <w:r>
        <w:rPr>
          <w:lang w:val="en_US" w:bidi="en_US"/>
        </w:rPr>
      </w:r>
    </w:p>
    <w:p>
      <w:pPr/>
      <w:r>
        <w:rPr>
          <w:lang w:val="en_US" w:bidi="en_US"/>
        </w:rPr>
      </w:r>
    </w:p>
    <w:p>
      <w:pPr>
        <w:pStyle w:val="Heading2"/>
      </w:pPr>
      <w:r>
        <w:rPr>
          <w:lang w:val="en_US" w:bidi="en_US"/>
        </w:rPr>
        <w:t>1 Corinthians 13:1–13</w:t>
      </w:r>
      <w:r>
        <w:rPr>
          <w:lang w:val="en_US" w:bidi="en_US"/>
        </w:rPr>
      </w:r>
    </w:p>
    <w:p>
      <w:pPr/>
      <w:r>
        <w:rPr>
          <w:lang w:val="en_US" w:bidi="en_US"/>
        </w:rPr>
      </w:r>
      <w:r>
        <w:rPr>
          <w:lang w:val="en_US" w:bidi="en_US"/>
        </w:rPr>
        <w:t xml:space="preserve">Paul pauses his discussion of spiritual gifts (which he continues in chapter </w:t>
      </w:r>
      <w:hyperlink r:id="rId501">
        <w:r>
          <w:rPr>
            <w:lang w:val="en_US" w:bidi="en_US"/>
          </w:rPr>
          <w:rPr>
            <w:color w:val="0000EE"/>
            <w:u w:val="single"/>
          </w:rPr>
          <w:t>14</w:t>
        </w:r>
      </w:hyperlink>
      <w:r>
        <w:rPr>
          <w:lang w:val="en_US" w:bidi="en_US"/>
        </w:rPr>
        <w:t xml:space="preserve">) to stress that love is more important than any spiritual gift (see </w:t>
      </w:r>
      <w:hyperlink r:id="rId502">
        <w:r>
          <w:rPr>
            <w:lang w:val="en_US" w:bidi="en_US"/>
          </w:rPr>
          <w:rPr>
            <w:color w:val="0000EE"/>
            <w:u w:val="single"/>
          </w:rPr>
          <w:t>8:1–3</w:t>
        </w:r>
      </w:hyperlink>
      <w:r>
        <w:rPr>
          <w:lang w:val="en_US" w:bidi="en_US"/>
        </w:rPr>
        <w:t>). The most important goal for Christians is to become deeply and consistently loving individuals.</w:t>
      </w:r>
      <w:r>
        <w:rPr>
          <w:lang w:val="en_US" w:bidi="en_US"/>
        </w:rPr>
      </w:r>
      <w:r>
        <w:rPr>
          <w:lang w:val="en_US" w:bidi="en_US"/>
        </w:rPr>
      </w:r>
    </w:p>
    <w:p>
      <w:pPr/>
      <w:r>
        <w:rPr>
          <w:lang w:val="en_US" w:bidi="en_US"/>
        </w:rPr>
      </w:r>
    </w:p>
    <w:p>
      <w:pPr>
        <w:pStyle w:val="Heading2"/>
      </w:pPr>
      <w:r>
        <w:rPr>
          <w:lang w:val="en_US" w:bidi="en_US"/>
        </w:rPr>
        <w:t>1 Corinthians 13:2</w:t>
      </w:r>
      <w:r>
        <w:rPr>
          <w:lang w:val="en_US" w:bidi="en_US"/>
        </w:rPr>
      </w:r>
    </w:p>
    <w:p>
      <w:pPr/>
      <w:r>
        <w:rPr>
          <w:lang w:val="en_US" w:bidi="en_US"/>
        </w:rPr>
      </w:r>
      <w:r>
        <w:rPr>
          <w:i/>
          <w:lang w:val="en_US" w:bidi="en_US"/>
        </w:rPr>
        <w:t>If I … can fathom all mysteries and all knowledge</w:t>
      </w:r>
      <w:r>
        <w:rPr>
          <w:lang w:val="en_US" w:bidi="en_US"/>
        </w:rPr>
        <w:t>: might refer to the gift of "special knowledge" (</w:t>
      </w:r>
      <w:hyperlink r:id="rId503">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13:3</w:t>
      </w:r>
      <w:r>
        <w:rPr>
          <w:lang w:val="en_US" w:bidi="en_US"/>
        </w:rPr>
      </w:r>
    </w:p>
    <w:p>
      <w:pPr>
        <w:pStyle w:val="ListBullet"/>
        <w:spacing w:line="240" w:lineRule="auto"/>
        <w:ind w:left="720"/>
      </w:pPr>
      <w:r>
        <w:rPr>
          <w:lang w:val="en_US" w:bidi="en_US"/>
        </w:rPr>
      </w:r>
      <w:r>
        <w:rPr>
          <w:i/>
          <w:lang w:val="en_US" w:bidi="en_US"/>
        </w:rPr>
        <w:t>exult in the surrender of my body</w:t>
      </w:r>
      <w:r>
        <w:rPr>
          <w:lang w:val="en_US" w:bidi="en_US"/>
        </w:rPr>
        <w:t xml:space="preserve">: Some manuscripts say </w:t>
      </w:r>
      <w:r>
        <w:rPr>
          <w:i/>
          <w:lang w:val="en_US" w:bidi="en_US"/>
        </w:rPr>
        <w:t>sacrificed my body to be burned.</w:t>
      </w:r>
      <w:r>
        <w:rPr>
          <w:lang w:val="en_US" w:bidi="en_US"/>
        </w:rPr>
        <w:t xml:space="preserve"> A copyist could have easily changed the text by accident, as in Greek, the two readings differ by only one letter. It is unclear which reading is better. However, the manuscripts supporting the reading </w:t>
      </w:r>
      <w:r>
        <w:rPr>
          <w:i/>
          <w:lang w:val="en_US" w:bidi="en_US"/>
        </w:rPr>
        <w:t>exult in</w:t>
      </w:r>
      <w:r>
        <w:rPr>
          <w:lang w:val="en_US" w:bidi="en_US"/>
        </w:rPr>
        <w:t xml:space="preserve"> instead of </w:t>
      </w:r>
      <w:r>
        <w:rPr>
          <w:i/>
          <w:lang w:val="en_US" w:bidi="en_US"/>
        </w:rPr>
        <w:t xml:space="preserve">sacrificed </w:t>
      </w:r>
      <w:r>
        <w:rPr>
          <w:lang w:val="en_US" w:bidi="en_US"/>
        </w:rPr>
        <w:t xml:space="preserve">are generally more reliable. </w:t>
      </w:r>
    </w:p>
    <w:p>
      <w:pPr>
        <w:pStyle w:val="ListBullet"/>
        <w:spacing w:line="240" w:lineRule="auto"/>
        <w:ind w:left="720"/>
      </w:pPr>
      <w:r>
        <w:rPr>
          <w:lang w:val="en_US" w:bidi="en_US"/>
        </w:rPr>
      </w:r>
      <w:r>
        <w:rPr>
          <w:i/>
          <w:lang w:val="en_US" w:bidi="en_US"/>
        </w:rPr>
        <w:t>I gain nothing</w:t>
      </w:r>
      <w:r>
        <w:rPr>
          <w:lang w:val="en_US" w:bidi="en_US"/>
        </w:rPr>
        <w:t>: Even the most impressive sacrificial acts mean nothing if not motivated by love.</w:t>
      </w:r>
      <w:r>
        <w:rPr>
          <w:lang w:val="en_US" w:bidi="en_US"/>
        </w:rPr>
      </w:r>
      <w:r>
        <w:rPr>
          <w:lang w:val="en_US" w:bidi="en_US"/>
        </w:rPr>
      </w:r>
    </w:p>
    <w:p>
      <w:pPr/>
      <w:r>
        <w:rPr>
          <w:lang w:val="en_US" w:bidi="en_US"/>
        </w:rPr>
      </w:r>
    </w:p>
    <w:p>
      <w:pPr>
        <w:pStyle w:val="Heading2"/>
      </w:pPr>
      <w:r>
        <w:rPr>
          <w:lang w:val="en_US" w:bidi="en_US"/>
        </w:rPr>
        <w:t>1 Corinthians 13:4–7</w:t>
      </w:r>
      <w:r>
        <w:rPr>
          <w:lang w:val="en_US" w:bidi="en_US"/>
        </w:rPr>
      </w:r>
    </w:p>
    <w:p>
      <w:pPr/>
      <w:r>
        <w:rPr>
          <w:lang w:val="en_US" w:bidi="en_US"/>
        </w:rPr>
      </w:r>
      <w:r>
        <w:rPr>
          <w:lang w:val="en_US" w:bidi="en_US"/>
        </w:rPr>
        <w:t xml:space="preserve">This description of Christian love highlights the readiness to sacrifice personal desires for the benefit of others (see also </w:t>
      </w:r>
      <w:hyperlink r:id="rId504">
        <w:r>
          <w:rPr>
            <w:lang w:val="en_US" w:bidi="en_US"/>
          </w:rPr>
          <w:rPr>
            <w:color w:val="0000EE"/>
            <w:u w:val="single"/>
          </w:rPr>
          <w:t>8:1–10:33</w:t>
        </w:r>
      </w:hyperlink>
      <w:r>
        <w:rPr>
          <w:lang w:val="en_US" w:bidi="en_US"/>
        </w:rPr>
        <w:t xml:space="preserve">; </w:t>
      </w:r>
      <w:hyperlink r:id="rId505">
        <w:r>
          <w:rPr>
            <w:lang w:val="en_US" w:bidi="en_US"/>
          </w:rPr>
          <w:rPr>
            <w:color w:val="0000EE"/>
            <w:u w:val="single"/>
          </w:rPr>
          <w:t>Romans 5:6–8</w:t>
        </w:r>
      </w:hyperlink>
      <w:r>
        <w:rPr>
          <w:lang w:val="en_US" w:bidi="en_US"/>
        </w:rPr>
        <w:t xml:space="preserve">; </w:t>
      </w:r>
      <w:hyperlink r:id="rId506">
        <w:r>
          <w:rPr>
            <w:lang w:val="en_US" w:bidi="en_US"/>
          </w:rPr>
          <w:rPr>
            <w:color w:val="0000EE"/>
            <w:u w:val="single"/>
          </w:rPr>
          <w:t>15:3</w:t>
        </w:r>
      </w:hyperlink>
      <w:r>
        <w:rPr>
          <w:lang w:val="en_US" w:bidi="en_US"/>
        </w:rPr>
        <w:t xml:space="preserve">; </w:t>
      </w:r>
      <w:hyperlink r:id="rId507">
        <w:r>
          <w:rPr>
            <w:lang w:val="en_US" w:bidi="en_US"/>
          </w:rPr>
          <w:rPr>
            <w:color w:val="0000EE"/>
            <w:u w:val="single"/>
          </w:rPr>
          <w:t>2 Corinthians 8:9</w:t>
        </w:r>
      </w:hyperlink>
      <w:r>
        <w:rPr>
          <w:lang w:val="en_US" w:bidi="en_US"/>
        </w:rPr>
        <w:t xml:space="preserve">; </w:t>
      </w:r>
      <w:hyperlink r:id="rId508">
        <w:r>
          <w:rPr>
            <w:lang w:val="en_US" w:bidi="en_US"/>
          </w:rPr>
          <w:rPr>
            <w:color w:val="0000EE"/>
            <w:u w:val="single"/>
          </w:rPr>
          <w:t>Philippians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13:5</w:t>
      </w:r>
      <w:r>
        <w:rPr>
          <w:lang w:val="en_US" w:bidi="en_US"/>
        </w:rPr>
      </w:r>
    </w:p>
    <w:p>
      <w:pPr/>
      <w:r>
        <w:rPr>
          <w:lang w:val="en_US" w:bidi="en_US"/>
        </w:rPr>
      </w:r>
      <w:r>
        <w:rPr>
          <w:i/>
          <w:lang w:val="en_US" w:bidi="en_US"/>
        </w:rPr>
        <w:t>it is not self-seeking</w:t>
      </w:r>
      <w:r>
        <w:rPr>
          <w:lang w:val="en_US" w:bidi="en_US"/>
        </w:rPr>
        <w:t xml:space="preserve">: Love is not self-centered and does not focus only on its own interests (see </w:t>
      </w:r>
      <w:hyperlink r:id="rId508">
        <w:r>
          <w:rPr>
            <w:lang w:val="en_US" w:bidi="en_US"/>
          </w:rPr>
          <w:rPr>
            <w:color w:val="0000EE"/>
            <w:u w:val="single"/>
          </w:rPr>
          <w:t>Philippians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13:8</w:t>
      </w:r>
      <w:r>
        <w:rPr>
          <w:lang w:val="en_US" w:bidi="en_US"/>
        </w:rPr>
      </w:r>
    </w:p>
    <w:p>
      <w:pPr/>
      <w:r>
        <w:rPr>
          <w:lang w:val="en_US" w:bidi="en_US"/>
        </w:rPr>
      </w:r>
      <w:r>
        <w:rPr>
          <w:lang w:val="en_US" w:bidi="en_US"/>
        </w:rPr>
        <w:t>Love will last forever</w:t>
      </w:r>
      <w:r>
        <w:rPr>
          <w:i/>
          <w:lang w:val="en_US" w:bidi="en_US"/>
        </w:rPr>
        <w:t>,</w:t>
      </w:r>
      <w:r>
        <w:rPr>
          <w:lang w:val="en_US" w:bidi="en_US"/>
        </w:rPr>
        <w:t xml:space="preserve"> because God is love (compare </w:t>
      </w:r>
      <w:hyperlink r:id="rId509">
        <w:r>
          <w:rPr>
            <w:lang w:val="en_US" w:bidi="en_US"/>
          </w:rPr>
          <w:rPr>
            <w:color w:val="0000EE"/>
            <w:u w:val="single"/>
          </w:rPr>
          <w:t>1 John 4:7–12</w:t>
        </w:r>
      </w:hyperlink>
      <w:r>
        <w:rPr>
          <w:lang w:val="en_US" w:bidi="en_US"/>
        </w:rPr>
        <w:t xml:space="preserve">, </w:t>
      </w:r>
      <w:hyperlink r:id="rId51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13:8–13</w:t>
      </w:r>
      <w:r>
        <w:rPr>
          <w:lang w:val="en_US" w:bidi="en_US"/>
        </w:rPr>
      </w:r>
    </w:p>
    <w:p>
      <w:pPr/>
      <w:r>
        <w:rPr>
          <w:lang w:val="en_US" w:bidi="en_US"/>
        </w:rPr>
      </w:r>
      <w:r>
        <w:rPr>
          <w:lang w:val="en_US" w:bidi="en_US"/>
        </w:rPr>
        <w:t>Love</w:t>
      </w:r>
      <w:r>
        <w:rPr>
          <w:i/>
          <w:lang w:val="en_US" w:bidi="en_US"/>
        </w:rPr>
        <w:t>,</w:t>
      </w:r>
      <w:r>
        <w:rPr>
          <w:lang w:val="en_US" w:bidi="en_US"/>
        </w:rPr>
        <w:t xml:space="preserve"> unlike spiritual gifts, will endure forever.</w:t>
      </w:r>
      <w:r>
        <w:rPr>
          <w:lang w:val="en_US" w:bidi="en_US"/>
        </w:rPr>
      </w:r>
      <w:r>
        <w:rPr>
          <w:lang w:val="en_US" w:bidi="en_US"/>
        </w:rPr>
      </w:r>
    </w:p>
    <w:p>
      <w:pPr/>
      <w:r>
        <w:rPr>
          <w:lang w:val="en_US" w:bidi="en_US"/>
        </w:rPr>
      </w:r>
    </w:p>
    <w:p>
      <w:pPr>
        <w:pStyle w:val="Heading2"/>
      </w:pPr>
      <w:r>
        <w:rPr>
          <w:lang w:val="en_US" w:bidi="en_US"/>
        </w:rPr>
        <w:t>1 Corinthians 13:9</w:t>
      </w:r>
      <w:r>
        <w:rPr>
          <w:lang w:val="en_US" w:bidi="en_US"/>
        </w:rPr>
      </w:r>
    </w:p>
    <w:p>
      <w:pPr/>
      <w:r>
        <w:rPr>
          <w:lang w:val="en_US" w:bidi="en_US"/>
        </w:rPr>
      </w:r>
      <w:r>
        <w:rPr>
          <w:lang w:val="en_US" w:bidi="en_US"/>
        </w:rPr>
        <w:t>None of the spiritual gifts provides complete understanding. Unlike love, their benefits are limited.</w:t>
      </w:r>
      <w:r>
        <w:rPr>
          <w:lang w:val="en_US" w:bidi="en_US"/>
        </w:rPr>
      </w:r>
      <w:r>
        <w:rPr>
          <w:lang w:val="en_US" w:bidi="en_US"/>
        </w:rPr>
      </w:r>
    </w:p>
    <w:p>
      <w:pPr/>
      <w:r>
        <w:rPr>
          <w:lang w:val="en_US" w:bidi="en_US"/>
        </w:rPr>
      </w:r>
    </w:p>
    <w:p>
      <w:pPr>
        <w:pStyle w:val="Heading2"/>
      </w:pPr>
      <w:r>
        <w:rPr>
          <w:lang w:val="en_US" w:bidi="en_US"/>
        </w:rPr>
        <w:t>1 Corinthians 13:12</w:t>
      </w:r>
      <w:r>
        <w:rPr>
          <w:lang w:val="en_US" w:bidi="en_US"/>
        </w:rPr>
      </w:r>
    </w:p>
    <w:p>
      <w:pPr>
        <w:pStyle w:val="ListBullet"/>
        <w:spacing w:line="240" w:lineRule="auto"/>
        <w:ind w:left="720"/>
      </w:pPr>
      <w:r>
        <w:rPr>
          <w:lang w:val="en_US" w:bidi="en_US"/>
        </w:rPr>
      </w:r>
      <w:r>
        <w:rPr>
          <w:lang w:val="en_US" w:bidi="en_US"/>
        </w:rPr>
        <w:t xml:space="preserve">The difference between now and the future is between this age and the coming age. </w:t>
      </w:r>
    </w:p>
    <w:p>
      <w:pPr>
        <w:pStyle w:val="ListBullet"/>
        <w:spacing w:line="240" w:lineRule="auto"/>
        <w:ind w:left="720"/>
      </w:pPr>
      <w:r>
        <w:rPr>
          <w:lang w:val="en_US" w:bidi="en_US"/>
        </w:rPr>
      </w:r>
      <w:r>
        <w:rPr>
          <w:lang w:val="en_US" w:bidi="en_US"/>
        </w:rPr>
        <w:t xml:space="preserve">Now, we see things imperfectly, like puzzling reflections in a mirror. In Paul's time, mirrors were usually made of polished bronze, so the view was unclear. Our perception in this life is limited, and our understanding is incomplete. </w:t>
      </w:r>
    </w:p>
    <w:p>
      <w:pPr>
        <w:pStyle w:val="ListBullet"/>
        <w:spacing w:line="240" w:lineRule="auto"/>
        <w:ind w:left="720"/>
      </w:pPr>
      <w:r>
        <w:rPr>
          <w:lang w:val="en_US" w:bidi="en_US"/>
        </w:rPr>
      </w:r>
      <w:r>
        <w:rPr>
          <w:lang w:val="en_US" w:bidi="en_US"/>
        </w:rPr>
        <w:t>Then, when the end comes and Christ establishes his eternal kingdom, we will see everything clearly. At that time, the spiritual gifts that provide knowledge will no longer be needed.</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lang w:val="en_US" w:bidi="en_US"/>
        </w:rPr>
        <w:t xml:space="preserve">Faith, hope, and love are more important than spiritual gifts because they last forever (see also </w:t>
      </w:r>
      <w:hyperlink r:id="rId511">
        <w:r>
          <w:rPr>
            <w:lang w:val="en_US" w:bidi="en_US"/>
          </w:rPr>
          <w:rPr>
            <w:color w:val="0000EE"/>
            <w:u w:val="single"/>
          </w:rPr>
          <w:t>Romans 5:1–5</w:t>
        </w:r>
      </w:hyperlink>
      <w:r>
        <w:rPr>
          <w:lang w:val="en_US" w:bidi="en_US"/>
        </w:rPr>
        <w:t xml:space="preserve">; </w:t>
      </w:r>
      <w:hyperlink r:id="rId512">
        <w:r>
          <w:rPr>
            <w:lang w:val="en_US" w:bidi="en_US"/>
          </w:rPr>
          <w:rPr>
            <w:color w:val="0000EE"/>
            <w:u w:val="single"/>
          </w:rPr>
          <w:t>Galatians 5:5–6</w:t>
        </w:r>
      </w:hyperlink>
      <w:r>
        <w:rPr>
          <w:lang w:val="en_US" w:bidi="en_US"/>
        </w:rPr>
        <w:t xml:space="preserve">; </w:t>
      </w:r>
      <w:hyperlink r:id="rId513">
        <w:r>
          <w:rPr>
            <w:lang w:val="en_US" w:bidi="en_US"/>
          </w:rPr>
          <w:rPr>
            <w:color w:val="0000EE"/>
            <w:u w:val="single"/>
          </w:rPr>
          <w:t>Colossians 1:4–5</w:t>
        </w:r>
      </w:hyperlink>
      <w:r>
        <w:rPr>
          <w:lang w:val="en_US" w:bidi="en_US"/>
        </w:rPr>
        <w:t xml:space="preserve">; </w:t>
      </w:r>
      <w:hyperlink r:id="rId514">
        <w:r>
          <w:rPr>
            <w:lang w:val="en_US" w:bidi="en_US"/>
          </w:rPr>
          <w:rPr>
            <w:color w:val="0000EE"/>
            <w:u w:val="single"/>
          </w:rPr>
          <w:t>1 Thessalonians 1:3</w:t>
        </w:r>
      </w:hyperlink>
      <w:r>
        <w:rPr>
          <w:lang w:val="en_US" w:bidi="en_US"/>
        </w:rPr>
        <w:t xml:space="preserve">; </w:t>
      </w:r>
      <w:hyperlink r:id="rId515">
        <w:r>
          <w:rPr>
            <w:lang w:val="en_US" w:bidi="en_US"/>
          </w:rPr>
          <w:rPr>
            <w:color w:val="0000EE"/>
            <w:u w:val="single"/>
          </w:rPr>
          <w:t>5:8</w:t>
        </w:r>
      </w:hyperlink>
      <w:r>
        <w:rPr>
          <w:lang w:val="en_US" w:bidi="en_US"/>
        </w:rPr>
        <w:t>). Of the three, the greatest is love</w:t>
      </w:r>
      <w:r>
        <w:rPr>
          <w:i/>
          <w:lang w:val="en_US" w:bidi="en_US"/>
        </w:rPr>
        <w:t>,</w:t>
      </w:r>
      <w:r>
        <w:rPr>
          <w:lang w:val="en_US" w:bidi="en_US"/>
        </w:rPr>
        <w:t xml:space="preserve"> because love is the essential nature of God himself (see </w:t>
      </w:r>
      <w:hyperlink r:id="rId509">
        <w:r>
          <w:rPr>
            <w:lang w:val="en_US" w:bidi="en_US"/>
          </w:rPr>
          <w:rPr>
            <w:color w:val="0000EE"/>
            <w:u w:val="single"/>
          </w:rPr>
          <w:t>1 John 4:7–12</w:t>
        </w:r>
      </w:hyperlink>
      <w:r>
        <w:rPr>
          <w:lang w:val="en_US" w:bidi="en_US"/>
        </w:rPr>
        <w:t xml:space="preserve">, </w:t>
      </w:r>
      <w:hyperlink r:id="rId516">
        <w:r>
          <w:rPr>
            <w:lang w:val="en_US" w:bidi="en_US"/>
          </w:rPr>
          <w:rPr>
            <w:color w:val="0000EE"/>
            <w:u w:val="single"/>
          </w:rPr>
          <w:t>16–21</w:t>
        </w:r>
      </w:hyperlink>
      <w:r>
        <w:rPr>
          <w:lang w:val="en_US" w:bidi="en_US"/>
        </w:rPr>
        <w:t>). Therefore, love should define our relationship with him and others.</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lang w:val="en_US" w:bidi="en_US"/>
        </w:rPr>
        <w:t xml:space="preserve">Among all the special abilities the Spirit provides (see </w:t>
      </w:r>
      <w:r>
        <w:rPr>
          <w:lang w:val="en_US" w:bidi="en_US"/>
        </w:rPr>
        <w:t>study note on 1 Corinthians 12:1–14:40</w:t>
      </w:r>
      <w:r>
        <w:rPr>
          <w:lang w:val="en_US" w:bidi="en_US"/>
        </w:rPr>
        <w:t xml:space="preserve">), Paul urges the Corinthians to seek the ability to prophesy because it benefits the church more (see </w:t>
      </w:r>
      <w:hyperlink r:id="rId395">
        <w:r>
          <w:rPr>
            <w:lang w:val="en_US" w:bidi="en_US"/>
          </w:rPr>
          <w:rPr>
            <w:color w:val="0000EE"/>
            <w:u w:val="single"/>
          </w:rPr>
          <w:t>12:10</w:t>
        </w:r>
      </w:hyperlink>
      <w:r>
        <w:rPr>
          <w:lang w:val="en_US" w:bidi="en_US"/>
        </w:rPr>
        <w:t>) .</w:t>
      </w:r>
      <w:r>
        <w:rPr>
          <w:lang w:val="en_US" w:bidi="en_US"/>
        </w:rPr>
      </w:r>
      <w:r>
        <w:rPr>
          <w:lang w:val="en_US" w:bidi="en_US"/>
        </w:rPr>
      </w:r>
    </w:p>
    <w:p>
      <w:pPr/>
      <w:r>
        <w:rPr>
          <w:lang w:val="en_US" w:bidi="en_US"/>
        </w:rPr>
      </w:r>
    </w:p>
    <w:p>
      <w:pPr>
        <w:pStyle w:val="Heading2"/>
      </w:pPr>
      <w:r>
        <w:rPr>
          <w:lang w:val="en_US" w:bidi="en_US"/>
        </w:rPr>
        <w:t>1 Corinthians 14:1–25</w:t>
      </w:r>
      <w:r>
        <w:rPr>
          <w:lang w:val="en_US" w:bidi="en_US"/>
        </w:rPr>
      </w:r>
    </w:p>
    <w:p>
      <w:pPr/>
      <w:r>
        <w:rPr>
          <w:lang w:val="en_US" w:bidi="en_US"/>
        </w:rPr>
      </w:r>
      <w:r>
        <w:rPr>
          <w:lang w:val="en_US" w:bidi="en_US"/>
        </w:rPr>
        <w:t xml:space="preserve">After highlighting the supreme importance of love (chapter </w:t>
      </w:r>
      <w:hyperlink r:id="rId499">
        <w:r>
          <w:rPr>
            <w:lang w:val="en_US" w:bidi="en_US"/>
          </w:rPr>
          <w:rPr>
            <w:color w:val="0000EE"/>
            <w:u w:val="single"/>
          </w:rPr>
          <w:t>13</w:t>
        </w:r>
      </w:hyperlink>
      <w:r>
        <w:rPr>
          <w:lang w:val="en_US" w:bidi="en_US"/>
        </w:rPr>
        <w:t xml:space="preserve">), Paul discusses spiritual gifts again. He defines their value by how much they help others, which reflects love (chapter </w:t>
      </w:r>
      <w:hyperlink r:id="rId499">
        <w:r>
          <w:rPr>
            <w:lang w:val="en_US" w:bidi="en_US"/>
          </w:rPr>
          <w:rPr>
            <w:color w:val="0000EE"/>
            <w:u w:val="single"/>
          </w:rPr>
          <w:t>13</w:t>
        </w:r>
      </w:hyperlink>
      <w:r>
        <w:rPr>
          <w:lang w:val="en_US" w:bidi="en_US"/>
        </w:rPr>
        <w:t>). With this in mind, Paul compares the overvalued gift of speaking in tongues with the more helpful gift of prophecy.</w:t>
      </w:r>
      <w:r>
        <w:rPr>
          <w:lang w:val="en_US" w:bidi="en_US"/>
        </w:rPr>
      </w:r>
      <w:r>
        <w:rPr>
          <w:lang w:val="en_US" w:bidi="en_US"/>
        </w:rPr>
      </w:r>
    </w:p>
    <w:p>
      <w:pPr/>
      <w:r>
        <w:rPr>
          <w:lang w:val="en_US" w:bidi="en_US"/>
        </w:rPr>
      </w:r>
    </w:p>
    <w:p>
      <w:pPr>
        <w:pStyle w:val="Heading2"/>
      </w:pPr>
      <w:r>
        <w:rPr>
          <w:lang w:val="en_US" w:bidi="en_US"/>
        </w:rPr>
        <w:t>1 Corinthians 14:2–4</w:t>
      </w:r>
      <w:r>
        <w:rPr>
          <w:lang w:val="en_US" w:bidi="en_US"/>
        </w:rPr>
      </w:r>
    </w:p>
    <w:p>
      <w:pPr/>
      <w:r>
        <w:rPr>
          <w:lang w:val="en_US" w:bidi="en_US"/>
        </w:rPr>
      </w:r>
      <w:r>
        <w:rPr>
          <w:lang w:val="en_US" w:bidi="en_US"/>
        </w:rPr>
        <w:t>The issue with speaking in tongues is that listeners cannot easily understand the message. However, the gift of prophecy is clear and helpful. It is a message from God that strengthens, encourages, and comforts those who hear it.</w:t>
      </w:r>
      <w:r>
        <w:rPr>
          <w:lang w:val="en_US" w:bidi="en_US"/>
        </w:rPr>
      </w:r>
      <w:r>
        <w:rPr>
          <w:lang w:val="en_US" w:bidi="en_US"/>
        </w:rPr>
      </w:r>
    </w:p>
    <w:p>
      <w:pPr/>
      <w:r>
        <w:rPr>
          <w:lang w:val="en_US" w:bidi="en_US"/>
        </w:rPr>
      </w:r>
    </w:p>
    <w:p>
      <w:pPr>
        <w:pStyle w:val="Heading2"/>
      </w:pPr>
      <w:r>
        <w:rPr>
          <w:lang w:val="en_US" w:bidi="en_US"/>
        </w:rPr>
        <w:t>1 Corinthians 14:4</w:t>
      </w:r>
      <w:r>
        <w:rPr>
          <w:lang w:val="en_US" w:bidi="en_US"/>
        </w:rPr>
      </w:r>
    </w:p>
    <w:p>
      <w:pPr/>
      <w:r>
        <w:rPr>
          <w:lang w:val="en_US" w:bidi="en_US"/>
        </w:rPr>
      </w:r>
      <w:r>
        <w:rPr>
          <w:lang w:val="en_US" w:bidi="en_US"/>
        </w:rPr>
        <w:t xml:space="preserve">The main purpose of spiritual gifts is to strengthen the whole church, not just to improve oneself (see </w:t>
      </w:r>
      <w:hyperlink r:id="rId517">
        <w:r>
          <w:rPr>
            <w:lang w:val="en_US" w:bidi="en_US"/>
          </w:rPr>
          <w:rPr>
            <w:color w:val="0000EE"/>
            <w:u w:val="single"/>
          </w:rPr>
          <w:t>12:7</w:t>
        </w:r>
      </w:hyperlink>
      <w:r>
        <w:rPr>
          <w:lang w:val="en_US" w:bidi="en_US"/>
        </w:rPr>
        <w:t xml:space="preserve">; compare </w:t>
      </w:r>
      <w:hyperlink r:id="rId252">
        <w:r>
          <w:rPr>
            <w:lang w:val="en_US" w:bidi="en_US"/>
          </w:rPr>
          <w:rPr>
            <w:color w:val="0000EE"/>
            <w:u w:val="single"/>
          </w:rPr>
          <w:t>8:1</w:t>
        </w:r>
      </w:hyperlink>
      <w:r>
        <w:rPr>
          <w:lang w:val="en_US" w:bidi="en_US"/>
        </w:rPr>
        <w:t xml:space="preserve">; </w:t>
      </w:r>
      <w:hyperlink r:id="rId498">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14:7–12</w:t>
      </w:r>
      <w:r>
        <w:rPr>
          <w:lang w:val="en_US" w:bidi="en_US"/>
        </w:rPr>
      </w:r>
    </w:p>
    <w:p>
      <w:pPr/>
      <w:r>
        <w:rPr>
          <w:lang w:val="en_US" w:bidi="en_US"/>
        </w:rPr>
      </w:r>
      <w:r>
        <w:rPr>
          <w:lang w:val="en_US" w:bidi="en_US"/>
        </w:rPr>
        <w:t>A message must be clear to communicate well.</w:t>
      </w:r>
      <w:r>
        <w:rPr>
          <w:lang w:val="en_US" w:bidi="en_US"/>
        </w:rPr>
      </w:r>
      <w:r>
        <w:rPr>
          <w:lang w:val="en_US" w:bidi="en_US"/>
        </w:rPr>
      </w:r>
    </w:p>
    <w:p>
      <w:pPr/>
      <w:r>
        <w:rPr>
          <w:lang w:val="en_US" w:bidi="en_US"/>
        </w:rPr>
      </w:r>
    </w:p>
    <w:p>
      <w:pPr>
        <w:pStyle w:val="Heading2"/>
      </w:pPr>
      <w:r>
        <w:rPr>
          <w:lang w:val="en_US" w:bidi="en_US"/>
        </w:rPr>
        <w:t>1 Corinthians 14:12</w:t>
      </w:r>
      <w:r>
        <w:rPr>
          <w:lang w:val="en_US" w:bidi="en_US"/>
        </w:rPr>
      </w:r>
    </w:p>
    <w:p>
      <w:pPr/>
      <w:r>
        <w:rPr>
          <w:lang w:val="en_US" w:bidi="en_US"/>
        </w:rPr>
      </w:r>
      <w:r>
        <w:rPr>
          <w:lang w:val="en_US" w:bidi="en_US"/>
        </w:rPr>
        <w:t xml:space="preserve">The Spirit gives special abilities to strengthen the entire church (see </w:t>
      </w:r>
      <w:hyperlink r:id="rId517">
        <w:r>
          <w:rPr>
            <w:lang w:val="en_US" w:bidi="en_US"/>
          </w:rPr>
          <w:rPr>
            <w:color w:val="0000EE"/>
            <w:u w:val="single"/>
          </w:rPr>
          <w:t>12:7</w:t>
        </w:r>
      </w:hyperlink>
      <w:r>
        <w:rPr>
          <w:lang w:val="en_US" w:bidi="en_US"/>
        </w:rPr>
        <w:t xml:space="preserve">; </w:t>
      </w:r>
      <w:hyperlink r:id="rId518">
        <w:r>
          <w:rPr>
            <w:lang w:val="en_US" w:bidi="en_US"/>
          </w:rPr>
          <w:rPr>
            <w:color w:val="0000EE"/>
            <w:u w:val="single"/>
          </w:rPr>
          <w:t>14:4</w:t>
        </w:r>
      </w:hyperlink>
      <w:r>
        <w:rPr>
          <w:lang w:val="en_US" w:bidi="en_US"/>
        </w:rPr>
        <w:t xml:space="preserve">; compare </w:t>
      </w:r>
      <w:hyperlink r:id="rId519">
        <w:r>
          <w:rPr>
            <w:lang w:val="en_US" w:bidi="en_US"/>
          </w:rPr>
          <w:rPr>
            <w:color w:val="0000EE"/>
            <w:u w:val="single"/>
          </w:rPr>
          <w:t>Ephesians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14:13</w:t>
      </w:r>
      <w:r>
        <w:rPr>
          <w:lang w:val="en_US" w:bidi="en_US"/>
        </w:rPr>
      </w:r>
    </w:p>
    <w:p>
      <w:pPr/>
      <w:r>
        <w:rPr>
          <w:lang w:val="en_US" w:bidi="en_US"/>
        </w:rPr>
      </w:r>
      <w:r>
        <w:rPr>
          <w:lang w:val="en_US" w:bidi="en_US"/>
        </w:rPr>
        <w:t xml:space="preserve">Paul does not forbid speaking in tongues (see </w:t>
      </w:r>
      <w:hyperlink r:id="rId520">
        <w:r>
          <w:rPr>
            <w:lang w:val="en_US" w:bidi="en_US"/>
          </w:rPr>
          <w:rPr>
            <w:color w:val="0000EE"/>
            <w:u w:val="single"/>
          </w:rPr>
          <w:t>14:39</w:t>
        </w:r>
      </w:hyperlink>
      <w:r>
        <w:rPr>
          <w:lang w:val="en_US" w:bidi="en_US"/>
        </w:rPr>
        <w:t xml:space="preserve">), but interpreting is crucial, especially in public worship (see </w:t>
      </w:r>
      <w:hyperlink r:id="rId521">
        <w:r>
          <w:rPr>
            <w:lang w:val="en_US" w:bidi="en_US"/>
          </w:rPr>
          <w:rPr>
            <w:color w:val="0000EE"/>
            <w:u w:val="single"/>
          </w:rPr>
          <w:t>14:27–28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14:14</w:t>
      </w:r>
      <w:r>
        <w:rPr>
          <w:lang w:val="en_US" w:bidi="en_US"/>
        </w:rPr>
      </w:r>
    </w:p>
    <w:p>
      <w:pPr/>
      <w:r>
        <w:rPr>
          <w:lang w:val="en_US" w:bidi="en_US"/>
        </w:rPr>
      </w:r>
      <w:r>
        <w:rPr>
          <w:lang w:val="en_US" w:bidi="en_US"/>
        </w:rPr>
        <w:t>Speaking in tongues involves the speaker's spirit, as the Holy Spirit speaks through them, but not their mind, since the message is not logically understandable.</w:t>
      </w:r>
      <w:r>
        <w:rPr>
          <w:lang w:val="en_US" w:bidi="en_US"/>
        </w:rPr>
      </w:r>
      <w:r>
        <w:rPr>
          <w:lang w:val="en_US" w:bidi="en_US"/>
        </w:rPr>
      </w:r>
    </w:p>
    <w:p>
      <w:pPr/>
      <w:r>
        <w:rPr>
          <w:lang w:val="en_US" w:bidi="en_US"/>
        </w:rPr>
      </w:r>
    </w:p>
    <w:p>
      <w:pPr>
        <w:pStyle w:val="Heading2"/>
      </w:pPr>
      <w:r>
        <w:rPr>
          <w:lang w:val="en_US" w:bidi="en_US"/>
        </w:rPr>
        <w:t>1 Corinthians 14:15–17</w:t>
      </w:r>
      <w:r>
        <w:rPr>
          <w:lang w:val="en_US" w:bidi="en_US"/>
        </w:rPr>
      </w:r>
    </w:p>
    <w:p>
      <w:pPr>
        <w:pStyle w:val="ListBullet"/>
        <w:spacing w:line="240" w:lineRule="auto"/>
        <w:ind w:left="720"/>
      </w:pPr>
      <w:r>
        <w:rPr>
          <w:lang w:val="en_US" w:bidi="en_US"/>
        </w:rPr>
      </w:r>
      <w:r>
        <w:rPr>
          <w:lang w:val="en_US" w:bidi="en_US"/>
        </w:rPr>
        <w:t>It is better to worship with both spirit and understandable words. Public worship should bless God and others. Speaking in tongues without interpretation glorifies God and helps the speaker (</w:t>
      </w:r>
      <w:hyperlink r:id="rId518">
        <w:r>
          <w:rPr>
            <w:lang w:val="en_US" w:bidi="en_US"/>
          </w:rPr>
          <w:rPr>
            <w:color w:val="0000EE"/>
            <w:u w:val="single"/>
          </w:rPr>
          <w:t>14:4</w:t>
        </w:r>
      </w:hyperlink>
      <w:r>
        <w:rPr>
          <w:lang w:val="en_US" w:bidi="en_US"/>
        </w:rPr>
        <w:t xml:space="preserve">), but it does not help others present. </w:t>
      </w:r>
    </w:p>
    <w:p>
      <w:pPr>
        <w:pStyle w:val="ListBullet"/>
        <w:spacing w:line="240" w:lineRule="auto"/>
        <w:ind w:left="720"/>
      </w:pPr>
      <w:r>
        <w:rPr>
          <w:lang w:val="en_US" w:bidi="en_US"/>
        </w:rPr>
      </w:r>
      <w:r>
        <w:rPr>
          <w:i/>
          <w:lang w:val="en_US" w:bidi="en_US"/>
        </w:rPr>
        <w:t>say “Amen” to your thanksgiving</w:t>
      </w:r>
      <w:r>
        <w:rPr>
          <w:lang w:val="en_US" w:bidi="en_US"/>
        </w:rPr>
        <w:t xml:space="preserve">: </w:t>
      </w:r>
      <w:r>
        <w:rPr>
          <w:i/>
          <w:lang w:val="en_US" w:bidi="en_US"/>
        </w:rPr>
        <w:t>Amen</w:t>
      </w:r>
      <w:r>
        <w:rPr>
          <w:lang w:val="en_US" w:bidi="en_US"/>
        </w:rPr>
        <w:t xml:space="preserve"> was the traditional response to a prayer.</w:t>
      </w:r>
      <w:r>
        <w:rPr>
          <w:lang w:val="en_US" w:bidi="en_US"/>
        </w:rPr>
      </w:r>
      <w:r>
        <w:rPr>
          <w:lang w:val="en_US" w:bidi="en_US"/>
        </w:rPr>
      </w:r>
    </w:p>
    <w:p>
      <w:pPr/>
      <w:r>
        <w:rPr>
          <w:lang w:val="en_US" w:bidi="en_US"/>
        </w:rPr>
      </w:r>
    </w:p>
    <w:p>
      <w:pPr>
        <w:pStyle w:val="Heading2"/>
      </w:pPr>
      <w:r>
        <w:rPr>
          <w:lang w:val="en_US" w:bidi="en_US"/>
        </w:rPr>
        <w:t>1 Corinthians 14:18–19</w:t>
      </w:r>
      <w:r>
        <w:rPr>
          <w:lang w:val="en_US" w:bidi="en_US"/>
        </w:rPr>
      </w:r>
    </w:p>
    <w:p>
      <w:pPr/>
      <w:r>
        <w:rPr>
          <w:lang w:val="en_US" w:bidi="en_US"/>
        </w:rPr>
      </w:r>
      <w:r>
        <w:rPr>
          <w:lang w:val="en_US" w:bidi="en_US"/>
        </w:rPr>
        <w:t>Paul emphasized the personal benefit of speaking in tongues, but in a church meeting, it should benefit others, not just the speaker.</w:t>
      </w:r>
      <w:r>
        <w:rPr>
          <w:lang w:val="en_US" w:bidi="en_US"/>
        </w:rPr>
      </w:r>
      <w:r>
        <w:rPr>
          <w:lang w:val="en_US" w:bidi="en_US"/>
        </w:rPr>
      </w:r>
    </w:p>
    <w:p>
      <w:pPr/>
      <w:r>
        <w:rPr>
          <w:lang w:val="en_US" w:bidi="en_US"/>
        </w:rPr>
      </w:r>
    </w:p>
    <w:p>
      <w:pPr>
        <w:pStyle w:val="Heading2"/>
      </w:pPr>
      <w:r>
        <w:rPr>
          <w:lang w:val="en_US" w:bidi="en_US"/>
        </w:rPr>
        <w:t>1 Corinthians 14:20</w:t>
      </w:r>
      <w:r>
        <w:rPr>
          <w:lang w:val="en_US" w:bidi="en_US"/>
        </w:rPr>
      </w:r>
    </w:p>
    <w:p>
      <w:pPr/>
      <w:r>
        <w:rPr>
          <w:lang w:val="en_US" w:bidi="en_US"/>
        </w:rPr>
      </w:r>
      <w:r>
        <w:rPr>
          <w:lang w:val="en_US" w:bidi="en_US"/>
        </w:rPr>
        <w:t>To understand these matters maturely</w:t>
      </w:r>
      <w:r>
        <w:rPr>
          <w:i/>
          <w:lang w:val="en_US" w:bidi="en_US"/>
        </w:rPr>
        <w:t>,</w:t>
      </w:r>
      <w:r>
        <w:rPr>
          <w:lang w:val="en_US" w:bidi="en_US"/>
        </w:rPr>
        <w:t xml:space="preserve"> consider the purpose of spiritual gifts. Do not treat them as ends for personal enjoyment.</w:t>
      </w:r>
      <w:r>
        <w:rPr>
          <w:lang w:val="en_US" w:bidi="en_US"/>
        </w:rPr>
      </w:r>
      <w:r>
        <w:rPr>
          <w:lang w:val="en_US" w:bidi="en_US"/>
        </w:rPr>
      </w:r>
    </w:p>
    <w:p>
      <w:pPr/>
      <w:r>
        <w:rPr>
          <w:lang w:val="en_US" w:bidi="en_US"/>
        </w:rPr>
      </w:r>
    </w:p>
    <w:p>
      <w:pPr>
        <w:pStyle w:val="Heading2"/>
      </w:pPr>
      <w:r>
        <w:rPr>
          <w:lang w:val="en_US" w:bidi="en_US"/>
        </w:rPr>
        <w:t>1 Corinthians 14:21–25</w:t>
      </w:r>
      <w:r>
        <w:rPr>
          <w:lang w:val="en_US" w:bidi="en_US"/>
        </w:rPr>
      </w:r>
    </w:p>
    <w:p>
      <w:pPr/>
      <w:r>
        <w:rPr>
          <w:lang w:val="en_US" w:bidi="en_US"/>
        </w:rPr>
      </w:r>
      <w:r>
        <w:rPr>
          <w:lang w:val="en_US" w:bidi="en_US"/>
        </w:rPr>
        <w:t xml:space="preserve">Paul used this quotation from </w:t>
      </w:r>
      <w:hyperlink r:id="rId522">
        <w:r>
          <w:rPr>
            <w:lang w:val="en_US" w:bidi="en_US"/>
          </w:rPr>
          <w:rPr>
            <w:color w:val="0000EE"/>
            <w:u w:val="single"/>
          </w:rPr>
          <w:t>Isaiah 28:11–12</w:t>
        </w:r>
      </w:hyperlink>
      <w:r>
        <w:rPr>
          <w:lang w:val="en_US" w:bidi="en_US"/>
        </w:rPr>
        <w:t xml:space="preserve"> to show that speaking in tongues is a sign for unbelievers, not believers. However, in </w:t>
      </w:r>
      <w:hyperlink r:id="rId523">
        <w:r>
          <w:rPr>
            <w:lang w:val="en_US" w:bidi="en_US"/>
          </w:rPr>
          <w:rPr>
            <w:color w:val="0000EE"/>
            <w:u w:val="single"/>
          </w:rPr>
          <w:t>1 Corinthians 14:23–25</w:t>
        </w:r>
      </w:hyperlink>
      <w:r>
        <w:rPr>
          <w:lang w:val="en_US" w:bidi="en_US"/>
        </w:rPr>
        <w:t>, Paul argues that unbelievers are more likely to be convinced by prophecy than by speaking in tongues. He emphasizes that, in public worship, prophecy is more useful than speaking in tongues.</w:t>
      </w:r>
      <w:r>
        <w:rPr>
          <w:lang w:val="en_US" w:bidi="en_US"/>
        </w:rPr>
      </w:r>
      <w:r>
        <w:rPr>
          <w:lang w:val="en_US" w:bidi="en_US"/>
        </w:rPr>
      </w:r>
    </w:p>
    <w:p>
      <w:pPr/>
      <w:r>
        <w:rPr>
          <w:lang w:val="en_US" w:bidi="en_US"/>
        </w:rPr>
      </w:r>
    </w:p>
    <w:p>
      <w:pPr>
        <w:pStyle w:val="Heading2"/>
      </w:pPr>
      <w:r>
        <w:rPr>
          <w:lang w:val="en_US" w:bidi="en_US"/>
        </w:rPr>
        <w:t>1 Corinthians 14:25</w:t>
      </w:r>
      <w:r>
        <w:rPr>
          <w:lang w:val="en_US" w:bidi="en_US"/>
        </w:rPr>
      </w:r>
    </w:p>
    <w:p>
      <w:pPr/>
      <w:r>
        <w:rPr>
          <w:lang w:val="en_US" w:bidi="en_US"/>
        </w:rPr>
      </w:r>
      <w:r>
        <w:rPr>
          <w:i/>
          <w:lang w:val="en_US" w:bidi="en_US"/>
        </w:rPr>
        <w:t>“God is truly among you!”</w:t>
      </w:r>
      <w:r>
        <w:rPr>
          <w:lang w:val="en_US" w:bidi="en_US"/>
        </w:rPr>
        <w:t xml:space="preserve"> Paul refers to </w:t>
      </w:r>
      <w:hyperlink r:id="rId524">
        <w:r>
          <w:rPr>
            <w:lang w:val="en_US" w:bidi="en_US"/>
          </w:rPr>
          <w:rPr>
            <w:color w:val="0000EE"/>
            <w:u w:val="single"/>
          </w:rPr>
          <w:t>Isaiah 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14:26</w:t>
      </w:r>
      <w:r>
        <w:rPr>
          <w:lang w:val="en_US" w:bidi="en_US"/>
        </w:rPr>
      </w:r>
    </w:p>
    <w:p>
      <w:pPr>
        <w:pStyle w:val="ListBullet"/>
        <w:spacing w:line="240" w:lineRule="auto"/>
        <w:ind w:left="720"/>
      </w:pPr>
      <w:r>
        <w:rPr>
          <w:lang w:val="en_US" w:bidi="en_US"/>
        </w:rPr>
      </w:r>
      <w:r>
        <w:rPr>
          <w:i/>
          <w:lang w:val="en_US" w:bidi="en_US"/>
        </w:rPr>
        <w:t>has a psalm: P</w:t>
      </w:r>
      <w:r>
        <w:rPr>
          <w:lang w:val="en_US" w:bidi="en_US"/>
        </w:rPr>
        <w:t xml:space="preserve">salms can be sung alone or with others (compare </w:t>
      </w:r>
      <w:hyperlink r:id="rId525">
        <w:r>
          <w:rPr>
            <w:lang w:val="en_US" w:bidi="en_US"/>
          </w:rPr>
          <w:rPr>
            <w:color w:val="0000EE"/>
            <w:u w:val="single"/>
          </w:rPr>
          <w:t>Ephesians 5:19</w:t>
        </w:r>
      </w:hyperlink>
      <w:r>
        <w:rPr>
          <w:lang w:val="en_US" w:bidi="en_US"/>
        </w:rPr>
        <w:t xml:space="preserve">; </w:t>
      </w:r>
      <w:hyperlink r:id="rId526">
        <w:r>
          <w:rPr>
            <w:lang w:val="en_US" w:bidi="en_US"/>
          </w:rPr>
          <w:rPr>
            <w:color w:val="0000EE"/>
            <w:u w:val="single"/>
          </w:rPr>
          <w:t>Colossians 3:16</w:t>
        </w:r>
      </w:hyperlink>
      <w:r>
        <w:rPr>
          <w:lang w:val="en_US" w:bidi="en_US"/>
        </w:rPr>
        <w:t xml:space="preserve">). </w:t>
      </w:r>
    </w:p>
    <w:p>
      <w:pPr>
        <w:pStyle w:val="ListBullet"/>
        <w:spacing w:line="240" w:lineRule="auto"/>
        <w:ind w:left="720"/>
      </w:pPr>
      <w:r>
        <w:rPr>
          <w:lang w:val="en_US" w:bidi="en_US"/>
        </w:rPr>
      </w:r>
      <w:r>
        <w:rPr>
          <w:lang w:val="en_US" w:bidi="en_US"/>
        </w:rPr>
        <w:t xml:space="preserve">Everything done in public worship should strengthen the church (see </w:t>
      </w:r>
      <w:hyperlink r:id="rId517">
        <w:r>
          <w:rPr>
            <w:lang w:val="en_US" w:bidi="en_US"/>
          </w:rPr>
          <w:rPr>
            <w:color w:val="0000EE"/>
            <w:u w:val="single"/>
          </w:rPr>
          <w:t>1 Corinthians 12:7</w:t>
        </w:r>
      </w:hyperlink>
      <w:r>
        <w:rPr>
          <w:lang w:val="en_US" w:bidi="en_US"/>
        </w:rPr>
        <w:t xml:space="preserve">; </w:t>
      </w:r>
      <w:hyperlink r:id="rId518">
        <w:r>
          <w:rPr>
            <w:lang w:val="en_US" w:bidi="en_US"/>
          </w:rPr>
          <w:rPr>
            <w:color w:val="0000EE"/>
            <w:u w:val="single"/>
          </w:rPr>
          <w:t>14:4</w:t>
        </w:r>
      </w:hyperlink>
      <w:r>
        <w:rPr>
          <w:lang w:val="en_US" w:bidi="en_US"/>
        </w:rPr>
        <w:t xml:space="preserve">, </w:t>
      </w:r>
      <w:hyperlink r:id="rId527">
        <w:r>
          <w:rPr>
            <w:lang w:val="en_US" w:bidi="en_US"/>
          </w:rPr>
          <w:rPr>
            <w:color w:val="0000EE"/>
            <w:u w:val="single"/>
          </w:rPr>
          <w:t>6</w:t>
        </w:r>
      </w:hyperlink>
      <w:r>
        <w:rPr>
          <w:lang w:val="en_US" w:bidi="en_US"/>
        </w:rPr>
        <w:t xml:space="preserve">, </w:t>
      </w:r>
      <w:hyperlink r:id="rId498">
        <w:r>
          <w:rPr>
            <w:lang w:val="en_US" w:bidi="en_US"/>
          </w:rPr>
          <w:rPr>
            <w:color w:val="0000EE"/>
            <w:u w:val="single"/>
          </w:rPr>
          <w:t>12</w:t>
        </w:r>
      </w:hyperlink>
      <w:r>
        <w:rPr>
          <w:lang w:val="en_US" w:bidi="en_US"/>
        </w:rPr>
        <w:t xml:space="preserve">, </w:t>
      </w:r>
      <w:hyperlink r:id="rId528">
        <w:r>
          <w:rPr>
            <w:lang w:val="en_US" w:bidi="en_US"/>
          </w:rPr>
          <w:rPr>
            <w:color w:val="0000EE"/>
            <w:u w:val="single"/>
          </w:rPr>
          <w:t>26</w:t>
        </w:r>
      </w:hyperlink>
      <w:r>
        <w:rPr>
          <w:lang w:val="en_US" w:bidi="en_US"/>
        </w:rPr>
        <w:t xml:space="preserve">; see also </w:t>
      </w:r>
      <w:hyperlink r:id="rId252">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14:26–40</w:t>
      </w:r>
      <w:r>
        <w:rPr>
          <w:lang w:val="en_US" w:bidi="en_US"/>
        </w:rPr>
      </w:r>
    </w:p>
    <w:p>
      <w:pPr/>
      <w:r>
        <w:rPr>
          <w:lang w:val="en_US" w:bidi="en_US"/>
        </w:rPr>
      </w:r>
      <w:r>
        <w:rPr>
          <w:lang w:val="en_US" w:bidi="en_US"/>
        </w:rPr>
        <w:t>Paul provides clear instructions for using spiritual gifts in the church. He stresses the importance of expressing them in an orderly manner. In the early Christian community, church meetings were not led by professional pastors or priests. Instead, everyone shared what God had given them to strengthen the church.</w:t>
      </w:r>
      <w:r>
        <w:rPr>
          <w:lang w:val="en_US" w:bidi="en_US"/>
        </w:rPr>
      </w:r>
      <w:r>
        <w:rPr>
          <w:lang w:val="en_US" w:bidi="en_US"/>
        </w:rPr>
      </w:r>
    </w:p>
    <w:p>
      <w:pPr/>
      <w:r>
        <w:rPr>
          <w:lang w:val="en_US" w:bidi="en_US"/>
        </w:rPr>
      </w:r>
    </w:p>
    <w:p>
      <w:pPr>
        <w:pStyle w:val="Heading2"/>
      </w:pPr>
      <w:r>
        <w:rPr>
          <w:lang w:val="en_US" w:bidi="en_US"/>
        </w:rPr>
        <w:t>1 Corinthians 14:27–28</w:t>
      </w:r>
      <w:r>
        <w:rPr>
          <w:lang w:val="en_US" w:bidi="en_US"/>
        </w:rPr>
      </w:r>
    </w:p>
    <w:p>
      <w:pPr/>
      <w:r>
        <w:rPr>
          <w:lang w:val="en_US" w:bidi="en_US"/>
        </w:rPr>
      </w:r>
      <w:r>
        <w:rPr>
          <w:lang w:val="en_US" w:bidi="en_US"/>
        </w:rPr>
        <w:t>Paul advises a church eager for the gift of tongues to limit its public use. He suggests no more than two or three people should speak, one at a time, and only if someone can interpret the message.</w:t>
      </w:r>
      <w:r>
        <w:rPr>
          <w:lang w:val="en_US" w:bidi="en_US"/>
        </w:rPr>
      </w:r>
      <w:r>
        <w:rPr>
          <w:lang w:val="en_US" w:bidi="en_US"/>
        </w:rPr>
      </w:r>
    </w:p>
    <w:p>
      <w:pPr/>
      <w:r>
        <w:rPr>
          <w:lang w:val="en_US" w:bidi="en_US"/>
        </w:rPr>
      </w:r>
    </w:p>
    <w:p>
      <w:pPr>
        <w:pStyle w:val="Heading2"/>
      </w:pPr>
      <w:r>
        <w:rPr>
          <w:lang w:val="en_US" w:bidi="en_US"/>
        </w:rPr>
        <w:t>1 Corinthians 14:29–32</w:t>
      </w:r>
      <w:r>
        <w:rPr>
          <w:lang w:val="en_US" w:bidi="en_US"/>
        </w:rPr>
      </w:r>
    </w:p>
    <w:p>
      <w:pPr/>
      <w:r>
        <w:rPr>
          <w:lang w:val="en_US" w:bidi="en_US"/>
        </w:rPr>
      </w:r>
      <w:r>
        <w:rPr>
          <w:lang w:val="en_US" w:bidi="en_US"/>
        </w:rPr>
        <w:t>Public prophecy should be shared in an orderly manner, guided by the Spirit, so everyone benefits. Others should evaluate what is said to determine if it is truly a message from God (</w:t>
      </w:r>
      <w:hyperlink r:id="rId481">
        <w:r>
          <w:rPr>
            <w:lang w:val="en_US" w:bidi="en_US"/>
          </w:rPr>
          <w:rPr>
            <w:color w:val="0000EE"/>
            <w:u w:val="single"/>
          </w:rPr>
          <w:t>1 Thessalonians 5:19–21</w:t>
        </w:r>
      </w:hyperlink>
      <w:r>
        <w:rPr>
          <w:lang w:val="en_US" w:bidi="en_US"/>
        </w:rPr>
        <w:t>). Those with a prophecy should take turns. Although prophecy is a divinely given message, the speaker still controls it.</w:t>
      </w:r>
      <w:r>
        <w:rPr>
          <w:lang w:val="en_US" w:bidi="en_US"/>
        </w:rPr>
      </w:r>
      <w:r>
        <w:rPr>
          <w:lang w:val="en_US" w:bidi="en_US"/>
        </w:rPr>
      </w:r>
    </w:p>
    <w:p>
      <w:pPr/>
      <w:r>
        <w:rPr>
          <w:lang w:val="en_US" w:bidi="en_US"/>
        </w:rPr>
      </w:r>
    </w:p>
    <w:p>
      <w:pPr>
        <w:pStyle w:val="Heading2"/>
      </w:pPr>
      <w:r>
        <w:rPr>
          <w:lang w:val="en_US" w:bidi="en_US"/>
        </w:rPr>
        <w:t>1 Corinthians 14:34–35</w:t>
      </w:r>
      <w:r>
        <w:rPr>
          <w:lang w:val="en_US" w:bidi="en_US"/>
        </w:rPr>
      </w:r>
    </w:p>
    <w:p>
      <w:pPr>
        <w:pStyle w:val="ListBullet"/>
        <w:spacing w:line="240" w:lineRule="auto"/>
        <w:ind w:left="720"/>
      </w:pPr>
      <w:r>
        <w:rPr>
          <w:lang w:val="en_US" w:bidi="en_US"/>
        </w:rPr>
      </w:r>
      <w:r>
        <w:rPr>
          <w:lang w:val="en_US" w:bidi="en_US"/>
        </w:rPr>
        <w:t xml:space="preserve">This part of the discussion on using spiritual gifts shows a view on women's roles similar to that of the Pastoral Letters (see </w:t>
      </w:r>
      <w:hyperlink r:id="rId529">
        <w:r>
          <w:rPr>
            <w:lang w:val="en_US" w:bidi="en_US"/>
          </w:rPr>
          <w:rPr>
            <w:color w:val="0000EE"/>
            <w:u w:val="single"/>
          </w:rPr>
          <w:t>1 Timothy 2:11–15</w:t>
        </w:r>
      </w:hyperlink>
      <w:r>
        <w:rPr>
          <w:lang w:val="en_US" w:bidi="en_US"/>
        </w:rPr>
        <w:t xml:space="preserve">). </w:t>
      </w:r>
    </w:p>
    <w:p>
      <w:pPr>
        <w:pStyle w:val="ListBullet"/>
        <w:spacing w:line="240" w:lineRule="auto"/>
        <w:ind w:left="720"/>
      </w:pPr>
      <w:r>
        <w:rPr>
          <w:lang w:val="en_US" w:bidi="en_US"/>
        </w:rPr>
      </w:r>
      <w:r>
        <w:rPr>
          <w:lang w:val="en_US" w:bidi="en_US"/>
        </w:rPr>
        <w:t xml:space="preserve">Paul advises women to be quiet and respectful in church meetings. We should understand this instruction considering </w:t>
      </w:r>
      <w:hyperlink r:id="rId530">
        <w:r>
          <w:rPr>
            <w:lang w:val="en_US" w:bidi="en_US"/>
          </w:rPr>
          <w:rPr>
            <w:color w:val="0000EE"/>
            <w:u w:val="single"/>
          </w:rPr>
          <w:t>1 Corinthians 11:5</w:t>
        </w:r>
      </w:hyperlink>
      <w:r>
        <w:rPr>
          <w:lang w:val="en_US" w:bidi="en_US"/>
        </w:rPr>
        <w:t xml:space="preserve">, which clearly implies that women can pray and prophesy in public. </w:t>
      </w:r>
    </w:p>
    <w:p>
      <w:pPr>
        <w:pStyle w:val="ListBullet"/>
        <w:spacing w:line="240" w:lineRule="auto"/>
        <w:ind w:left="720"/>
      </w:pPr>
      <w:r>
        <w:rPr>
          <w:lang w:val="en_US" w:bidi="en_US"/>
        </w:rPr>
      </w:r>
      <w:r>
        <w:rPr>
          <w:i/>
          <w:lang w:val="en_US" w:bidi="en_US"/>
        </w:rPr>
        <w:t>as the law says</w:t>
      </w:r>
      <w:r>
        <w:rPr>
          <w:lang w:val="en_US" w:bidi="en_US"/>
        </w:rPr>
        <w:t xml:space="preserve">: This possibly refers to </w:t>
      </w:r>
      <w:hyperlink r:id="rId389">
        <w:r>
          <w:rPr>
            <w:lang w:val="en_US" w:bidi="en_US"/>
          </w:rPr>
          <w:rPr>
            <w:color w:val="0000EE"/>
            <w:u w:val="single"/>
          </w:rPr>
          <w:t>Genesis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14:36–37</w:t>
      </w:r>
      <w:r>
        <w:rPr>
          <w:lang w:val="en_US" w:bidi="en_US"/>
        </w:rPr>
      </w:r>
    </w:p>
    <w:p>
      <w:pPr>
        <w:pStyle w:val="ListBullet"/>
        <w:spacing w:line="240" w:lineRule="auto"/>
        <w:ind w:left="720"/>
      </w:pPr>
      <w:r>
        <w:rPr>
          <w:lang w:val="en_US" w:bidi="en_US"/>
        </w:rPr>
      </w:r>
      <w:r>
        <w:rPr>
          <w:lang w:val="en_US" w:bidi="en_US"/>
        </w:rPr>
        <w:t xml:space="preserve">As an apostle, Paul wanted the Corinthians to treat his words as commands from the Lord. </w:t>
      </w:r>
    </w:p>
    <w:p>
      <w:pPr>
        <w:pStyle w:val="ListBullet"/>
        <w:spacing w:line="240" w:lineRule="auto"/>
        <w:ind w:left="720"/>
      </w:pPr>
      <w:r>
        <w:rPr>
          <w:lang w:val="en_US" w:bidi="en_US"/>
        </w:rPr>
      </w:r>
      <w:r>
        <w:rPr>
          <w:i/>
          <w:lang w:val="en_US" w:bidi="en_US"/>
        </w:rPr>
        <w:t>What I am writing you</w:t>
      </w:r>
      <w:r>
        <w:rPr>
          <w:lang w:val="en_US" w:bidi="en_US"/>
        </w:rPr>
        <w:t>: This likely refers to all his teachings, especially about spiritual gifts.</w:t>
      </w:r>
      <w:r>
        <w:rPr>
          <w:lang w:val="en_US" w:bidi="en_US"/>
        </w:rPr>
      </w:r>
      <w:r>
        <w:rPr>
          <w:lang w:val="en_US" w:bidi="en_US"/>
        </w:rPr>
      </w:r>
    </w:p>
    <w:p>
      <w:pPr/>
      <w:r>
        <w:rPr>
          <w:lang w:val="en_US" w:bidi="en_US"/>
        </w:rPr>
      </w:r>
    </w:p>
    <w:p>
      <w:pPr>
        <w:pStyle w:val="Heading2"/>
      </w:pPr>
      <w:r>
        <w:rPr>
          <w:lang w:val="en_US" w:bidi="en_US"/>
        </w:rPr>
        <w:t>1 Corinthians 14:39–40</w:t>
      </w:r>
      <w:r>
        <w:rPr>
          <w:lang w:val="en_US" w:bidi="en_US"/>
        </w:rPr>
      </w:r>
    </w:p>
    <w:p>
      <w:pPr/>
      <w:r>
        <w:rPr>
          <w:lang w:val="en_US" w:bidi="en_US"/>
        </w:rPr>
      </w:r>
      <w:r>
        <w:rPr>
          <w:lang w:val="en_US" w:bidi="en_US"/>
        </w:rPr>
        <w:t xml:space="preserve">Paul summarizes his discussion on spiritual gifts in chapters </w:t>
      </w:r>
      <w:hyperlink r:id="rId22">
        <w:r>
          <w:rPr>
            <w:lang w:val="en_US" w:bidi="en_US"/>
          </w:rPr>
          <w:rPr>
            <w:color w:val="0000EE"/>
            <w:u w:val="single"/>
          </w:rPr>
          <w:t>12 to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lang w:val="en_US" w:bidi="en_US"/>
        </w:rPr>
        <w:t xml:space="preserve">The main message of the good news is the message of Christ's sacrificial death and resurrection (see </w:t>
      </w:r>
      <w:hyperlink r:id="rId531">
        <w:r>
          <w:rPr>
            <w:lang w:val="en_US" w:bidi="en_US"/>
          </w:rPr>
          <w:rPr>
            <w:color w:val="0000EE"/>
            <w:u w:val="single"/>
          </w:rPr>
          <w:t>15:3–4</w:t>
        </w:r>
      </w:hyperlink>
      <w:r>
        <w:rPr>
          <w:lang w:val="en_US" w:bidi="en_US"/>
        </w:rPr>
        <w:t xml:space="preserve">; </w:t>
      </w:r>
      <w:hyperlink r:id="rId532">
        <w:r>
          <w:rPr>
            <w:lang w:val="en_US" w:bidi="en_US"/>
          </w:rPr>
          <w:rPr>
            <w:color w:val="0000EE"/>
            <w:u w:val="single"/>
          </w:rPr>
          <w:t>Romans 5:8–10</w:t>
        </w:r>
      </w:hyperlink>
      <w:r>
        <w:rPr>
          <w:lang w:val="en_US" w:bidi="en_US"/>
        </w:rPr>
        <w:t xml:space="preserve">; </w:t>
      </w:r>
      <w:hyperlink r:id="rId533">
        <w:r>
          <w:rPr>
            <w:lang w:val="en_US" w:bidi="en_US"/>
          </w:rPr>
          <w:rPr>
            <w:color w:val="0000EE"/>
            <w:u w:val="single"/>
          </w:rPr>
          <w:t>6:5–11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15:1–11</w:t>
      </w:r>
      <w:r>
        <w:rPr>
          <w:lang w:val="en_US" w:bidi="en_US"/>
        </w:rPr>
      </w:r>
    </w:p>
    <w:p>
      <w:pPr/>
      <w:r>
        <w:rPr>
          <w:lang w:val="en_US" w:bidi="en_US"/>
        </w:rPr>
      </w:r>
      <w:r>
        <w:rPr>
          <w:lang w:val="en_US" w:bidi="en_US"/>
        </w:rPr>
        <w:t>Paul summarizes the good news about Jesus he preached.</w:t>
      </w:r>
      <w:r>
        <w:rPr>
          <w:lang w:val="en_US" w:bidi="en_US"/>
        </w:rPr>
      </w:r>
      <w:r>
        <w:rPr>
          <w:lang w:val="en_US" w:bidi="en_US"/>
        </w:rPr>
      </w:r>
    </w:p>
    <w:p>
      <w:pPr/>
      <w:r>
        <w:rPr>
          <w:lang w:val="en_US" w:bidi="en_US"/>
        </w:rPr>
      </w:r>
    </w:p>
    <w:p>
      <w:pPr>
        <w:pStyle w:val="Heading2"/>
      </w:pPr>
      <w:r>
        <w:rPr>
          <w:lang w:val="en_US" w:bidi="en_US"/>
        </w:rPr>
        <w:t>1 Corinthians 15:1–58</w:t>
      </w:r>
      <w:r>
        <w:rPr>
          <w:lang w:val="en_US" w:bidi="en_US"/>
        </w:rPr>
      </w:r>
    </w:p>
    <w:p>
      <w:pPr/>
      <w:r>
        <w:rPr>
          <w:lang w:val="en_US" w:bidi="en_US"/>
        </w:rPr>
      </w:r>
      <w:r>
        <w:rPr>
          <w:lang w:val="en_US" w:bidi="en_US"/>
        </w:rPr>
        <w:t>Some church members doubted a future resurrection of the dead. Paul reassures them and addresses their skeptical questions by discussing the nature of a resurrection body.</w:t>
      </w:r>
      <w:r>
        <w:rPr>
          <w:lang w:val="en_US" w:bidi="en_US"/>
        </w:rPr>
      </w:r>
      <w:r>
        <w:rPr>
          <w:lang w:val="en_US" w:bidi="en_US"/>
        </w:rPr>
      </w:r>
    </w:p>
    <w:p>
      <w:pPr/>
      <w:r>
        <w:rPr>
          <w:lang w:val="en_US" w:bidi="en_US"/>
        </w:rPr>
      </w:r>
    </w:p>
    <w:p>
      <w:pPr>
        <w:pStyle w:val="Heading2"/>
      </w:pPr>
      <w:r>
        <w:rPr>
          <w:lang w:val="en_US" w:bidi="en_US"/>
        </w:rPr>
        <w:t>1 Corinthians 15:2</w:t>
      </w:r>
      <w:r>
        <w:rPr>
          <w:lang w:val="en_US" w:bidi="en_US"/>
        </w:rPr>
      </w:r>
    </w:p>
    <w:p>
      <w:pPr/>
      <w:r>
        <w:rPr>
          <w:lang w:val="en_US" w:bidi="en_US"/>
        </w:rPr>
      </w:r>
      <w:r>
        <w:rPr>
          <w:i/>
          <w:lang w:val="en_US" w:bidi="en_US"/>
        </w:rPr>
        <w:t>If you hold firmly to the word I preached to you</w:t>
      </w:r>
      <w:r>
        <w:rPr>
          <w:lang w:val="en_US" w:bidi="en_US"/>
        </w:rPr>
        <w:t xml:space="preserve">: Those who stay strong in their faith will find salvation (see </w:t>
      </w:r>
      <w:hyperlink r:id="rId534">
        <w:r>
          <w:rPr>
            <w:lang w:val="en_US" w:bidi="en_US"/>
          </w:rPr>
          <w:rPr>
            <w:color w:val="0000EE"/>
            <w:u w:val="single"/>
          </w:rPr>
          <w:t>Matthew 10:22</w:t>
        </w:r>
      </w:hyperlink>
      <w:r>
        <w:rPr>
          <w:lang w:val="en_US" w:bidi="en_US"/>
        </w:rPr>
        <w:t xml:space="preserve">; </w:t>
      </w:r>
      <w:hyperlink r:id="rId535">
        <w:r>
          <w:rPr>
            <w:lang w:val="en_US" w:bidi="en_US"/>
          </w:rPr>
          <w:rPr>
            <w:color w:val="0000EE"/>
            <w:u w:val="single"/>
          </w:rPr>
          <w:t>24:13</w:t>
        </w:r>
      </w:hyperlink>
      <w:r>
        <w:rPr>
          <w:lang w:val="en_US" w:bidi="en_US"/>
        </w:rPr>
        <w:t xml:space="preserve">; </w:t>
      </w:r>
      <w:hyperlink r:id="rId536">
        <w:r>
          <w:rPr>
            <w:lang w:val="en_US" w:bidi="en_US"/>
          </w:rPr>
          <w:rPr>
            <w:color w:val="0000EE"/>
            <w:u w:val="single"/>
          </w:rPr>
          <w:t>John 15:6</w:t>
        </w:r>
      </w:hyperlink>
      <w:r>
        <w:rPr>
          <w:lang w:val="en_US" w:bidi="en_US"/>
        </w:rPr>
        <w:t xml:space="preserve">; </w:t>
      </w:r>
      <w:hyperlink r:id="rId537">
        <w:r>
          <w:rPr>
            <w:lang w:val="en_US" w:bidi="en_US"/>
          </w:rPr>
          <w:rPr>
            <w:color w:val="0000EE"/>
            <w:u w:val="single"/>
          </w:rPr>
          <w:t>Galatians 5:4</w:t>
        </w:r>
      </w:hyperlink>
      <w:r>
        <w:rPr>
          <w:lang w:val="en_US" w:bidi="en_US"/>
        </w:rPr>
        <w:t xml:space="preserve">; </w:t>
      </w:r>
      <w:hyperlink r:id="rId538">
        <w:r>
          <w:rPr>
            <w:lang w:val="en_US" w:bidi="en_US"/>
          </w:rPr>
          <w:rPr>
            <w:color w:val="0000EE"/>
            <w:u w:val="single"/>
          </w:rPr>
          <w:t>Colossians 1:23</w:t>
        </w:r>
      </w:hyperlink>
      <w:r>
        <w:rPr>
          <w:lang w:val="en_US" w:bidi="en_US"/>
        </w:rPr>
        <w:t xml:space="preserve">; </w:t>
      </w:r>
      <w:hyperlink r:id="rId539">
        <w:r>
          <w:rPr>
            <w:lang w:val="en_US" w:bidi="en_US"/>
          </w:rPr>
          <w:rPr>
            <w:color w:val="0000EE"/>
            <w:u w:val="single"/>
          </w:rPr>
          <w:t>Hebrews 6:4–6</w:t>
        </w:r>
      </w:hyperlink>
      <w:r>
        <w:rPr>
          <w:lang w:val="en_US" w:bidi="en_US"/>
        </w:rPr>
        <w:t xml:space="preserve">; contrast with </w:t>
      </w:r>
      <w:hyperlink r:id="rId540">
        <w:r>
          <w:rPr>
            <w:lang w:val="en_US" w:bidi="en_US"/>
          </w:rPr>
          <w:rPr>
            <w:color w:val="0000EE"/>
            <w:u w:val="single"/>
          </w:rPr>
          <w:t>1 Corinthians 1:8</w:t>
        </w:r>
      </w:hyperlink>
      <w:r>
        <w:rPr>
          <w:lang w:val="en_US" w:bidi="en_US"/>
        </w:rPr>
        <w:t xml:space="preserve">; </w:t>
      </w:r>
      <w:hyperlink r:id="rId148">
        <w:r>
          <w:rPr>
            <w:lang w:val="en_US" w:bidi="en_US"/>
          </w:rPr>
          <w:rPr>
            <w:color w:val="0000EE"/>
            <w:u w:val="single"/>
          </w:rPr>
          <w:t>Romans 8:38–39</w:t>
        </w:r>
      </w:hyperlink>
      <w:r>
        <w:rPr>
          <w:lang w:val="en_US" w:bidi="en_US"/>
        </w:rPr>
        <w:t xml:space="preserve">; </w:t>
      </w:r>
      <w:hyperlink r:id="rId29">
        <w:r>
          <w:rPr>
            <w:lang w:val="en_US" w:bidi="en_US"/>
          </w:rPr>
          <w:rPr>
            <w:color w:val="0000EE"/>
            <w:u w:val="single"/>
          </w:rPr>
          <w:t>Philippians 1:6</w:t>
        </w:r>
      </w:hyperlink>
      <w:r>
        <w:rPr>
          <w:lang w:val="en_US" w:bidi="en_US"/>
        </w:rPr>
        <w:t xml:space="preserve">; </w:t>
      </w:r>
      <w:hyperlink r:id="rId541">
        <w:r>
          <w:rPr>
            <w:lang w:val="en_US" w:bidi="en_US"/>
          </w:rPr>
          <w:rPr>
            <w:color w:val="0000EE"/>
            <w:u w:val="single"/>
          </w:rPr>
          <w:t>Hebrews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15:3</w:t>
      </w:r>
      <w:r>
        <w:rPr>
          <w:lang w:val="en_US" w:bidi="en_US"/>
        </w:rPr>
      </w:r>
    </w:p>
    <w:p>
      <w:pPr/>
      <w:r>
        <w:rPr>
          <w:lang w:val="en_US" w:bidi="en_US"/>
        </w:rPr>
      </w:r>
      <w:r>
        <w:rPr>
          <w:lang w:val="en_US" w:bidi="en_US"/>
        </w:rPr>
        <w:t xml:space="preserve">The main message of the good news is that Christ died for our sins (see </w:t>
      </w:r>
      <w:hyperlink r:id="rId542">
        <w:r>
          <w:rPr>
            <w:lang w:val="en_US" w:bidi="en_US"/>
          </w:rPr>
          <w:rPr>
            <w:color w:val="0000EE"/>
            <w:u w:val="single"/>
          </w:rPr>
          <w:t>Romans 3:24–25</w:t>
        </w:r>
      </w:hyperlink>
      <w:r>
        <w:rPr>
          <w:lang w:val="en_US" w:bidi="en_US"/>
        </w:rPr>
        <w:t xml:space="preserve">; </w:t>
      </w:r>
      <w:hyperlink r:id="rId532">
        <w:r>
          <w:rPr>
            <w:lang w:val="en_US" w:bidi="en_US"/>
          </w:rPr>
          <w:rPr>
            <w:color w:val="0000EE"/>
            <w:u w:val="single"/>
          </w:rPr>
          <w:t>5:8–10</w:t>
        </w:r>
      </w:hyperlink>
      <w:r>
        <w:rPr>
          <w:lang w:val="en_US" w:bidi="en_US"/>
        </w:rPr>
        <w:t xml:space="preserve">; </w:t>
      </w:r>
      <w:hyperlink r:id="rId543">
        <w:r>
          <w:rPr>
            <w:lang w:val="en_US" w:bidi="en_US"/>
          </w:rPr>
          <w:rPr>
            <w:color w:val="0000EE"/>
            <w:u w:val="single"/>
          </w:rPr>
          <w:t>Galatians 1:4</w:t>
        </w:r>
      </w:hyperlink>
      <w:r>
        <w:rPr>
          <w:lang w:val="en_US" w:bidi="en_US"/>
        </w:rPr>
        <w:t xml:space="preserve">; </w:t>
      </w:r>
      <w:hyperlink r:id="rId544">
        <w:r>
          <w:rPr>
            <w:lang w:val="en_US" w:bidi="en_US"/>
          </w:rPr>
          <w:rPr>
            <w:color w:val="0000EE"/>
            <w:u w:val="single"/>
          </w:rPr>
          <w:t>1 Thessalonians 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15:4</w:t>
      </w:r>
      <w:r>
        <w:rPr>
          <w:lang w:val="en_US" w:bidi="en_US"/>
        </w:rPr>
      </w:r>
    </w:p>
    <w:p>
      <w:pPr/>
      <w:r>
        <w:rPr>
          <w:lang w:val="en_US" w:bidi="en_US"/>
        </w:rPr>
      </w:r>
      <w:r>
        <w:rPr>
          <w:i/>
          <w:lang w:val="en_US" w:bidi="en_US"/>
        </w:rPr>
        <w:t>according to the Scriptures</w:t>
      </w:r>
      <w:r>
        <w:rPr>
          <w:lang w:val="en_US" w:bidi="en_US"/>
        </w:rPr>
        <w:t xml:space="preserve">: See </w:t>
      </w:r>
      <w:hyperlink r:id="rId545">
        <w:r>
          <w:rPr>
            <w:lang w:val="en_US" w:bidi="en_US"/>
          </w:rPr>
          <w:rPr>
            <w:color w:val="0000EE"/>
            <w:u w:val="single"/>
          </w:rPr>
          <w:t>Psalm 16:10</w:t>
        </w:r>
      </w:hyperlink>
      <w:r>
        <w:rPr>
          <w:lang w:val="en_US" w:bidi="en_US"/>
        </w:rPr>
        <w:t xml:space="preserve">; </w:t>
      </w:r>
      <w:hyperlink r:id="rId546">
        <w:r>
          <w:rPr>
            <w:lang w:val="en_US" w:bidi="en_US"/>
          </w:rPr>
          <w:rPr>
            <w:color w:val="0000EE"/>
            <w:u w:val="single"/>
          </w:rPr>
          <w:t>Hosea 6:2</w:t>
        </w:r>
      </w:hyperlink>
      <w:r>
        <w:rPr>
          <w:lang w:val="en_US" w:bidi="en_US"/>
        </w:rPr>
        <w:t xml:space="preserve">; </w:t>
      </w:r>
      <w:hyperlink r:id="rId547">
        <w:r>
          <w:rPr>
            <w:lang w:val="en_US" w:bidi="en_US"/>
          </w:rPr>
          <w:rPr>
            <w:color w:val="0000EE"/>
            <w:u w:val="single"/>
          </w:rPr>
          <w:t>Jonah 1:17</w:t>
        </w:r>
      </w:hyperlink>
      <w:r>
        <w:rPr>
          <w:lang w:val="en_US" w:bidi="en_US"/>
        </w:rPr>
        <w:t xml:space="preserve">; </w:t>
      </w:r>
      <w:hyperlink r:id="rId548">
        <w:r>
          <w:rPr>
            <w:lang w:val="en_US" w:bidi="en_US"/>
          </w:rPr>
          <w:rPr>
            <w:color w:val="0000EE"/>
            <w:u w:val="single"/>
          </w:rPr>
          <w:t>Matthew 12:40</w:t>
        </w:r>
      </w:hyperlink>
      <w:r>
        <w:rPr>
          <w:lang w:val="en_US" w:bidi="en_US"/>
        </w:rPr>
        <w:t xml:space="preserve">; </w:t>
      </w:r>
      <w:hyperlink r:id="rId549">
        <w:r>
          <w:rPr>
            <w:lang w:val="en_US" w:bidi="en_US"/>
          </w:rPr>
          <w:rPr>
            <w:color w:val="0000EE"/>
            <w:u w:val="single"/>
          </w:rPr>
          <w:t>Acts 2:24–32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w:t>
      </w:r>
      <w:r>
        <w:rPr>
          <w:lang w:val="en_US" w:bidi="en_US"/>
        </w:rPr>
      </w:r>
    </w:p>
    <w:p>
      <w:pPr>
        <w:pStyle w:val="ListBullet"/>
        <w:spacing w:line="240" w:lineRule="auto"/>
        <w:ind w:left="720"/>
      </w:pPr>
      <w:r>
        <w:rPr>
          <w:lang w:val="en_US" w:bidi="en_US"/>
        </w:rPr>
      </w:r>
      <w:r>
        <w:rPr>
          <w:i/>
          <w:lang w:val="en_US" w:bidi="en_US"/>
        </w:rPr>
        <w:t>He appeared to Cephas</w:t>
      </w:r>
      <w:r>
        <w:rPr>
          <w:lang w:val="en_US" w:bidi="en_US"/>
        </w:rPr>
        <w:t xml:space="preserve">: See </w:t>
      </w:r>
      <w:hyperlink r:id="rId550">
        <w:r>
          <w:rPr>
            <w:lang w:val="en_US" w:bidi="en_US"/>
          </w:rPr>
          <w:rPr>
            <w:color w:val="0000EE"/>
            <w:u w:val="single"/>
          </w:rPr>
          <w:t>Luke 24:34</w:t>
        </w:r>
      </w:hyperlink>
      <w:r>
        <w:rPr>
          <w:lang w:val="en_US" w:bidi="en_US"/>
        </w:rPr>
        <w:t xml:space="preserve">. </w:t>
      </w:r>
    </w:p>
    <w:p>
      <w:pPr>
        <w:pStyle w:val="ListBullet"/>
        <w:spacing w:line="240" w:lineRule="auto"/>
        <w:ind w:left="720"/>
      </w:pPr>
      <w:r>
        <w:rPr>
          <w:lang w:val="en_US" w:bidi="en_US"/>
        </w:rPr>
      </w:r>
      <w:r>
        <w:rPr>
          <w:i/>
          <w:lang w:val="en_US" w:bidi="en_US"/>
        </w:rPr>
        <w:t>then to the Twelve</w:t>
      </w:r>
      <w:r>
        <w:rPr>
          <w:lang w:val="en_US" w:bidi="en_US"/>
        </w:rPr>
        <w:t xml:space="preserve">: See </w:t>
      </w:r>
      <w:hyperlink r:id="rId551">
        <w:r>
          <w:rPr>
            <w:lang w:val="en_US" w:bidi="en_US"/>
          </w:rPr>
          <w:rPr>
            <w:color w:val="0000EE"/>
            <w:u w:val="single"/>
          </w:rPr>
          <w:t>Matthew 28:16–17</w:t>
        </w:r>
      </w:hyperlink>
      <w:r>
        <w:rPr>
          <w:lang w:val="en_US" w:bidi="en_US"/>
        </w:rPr>
        <w:t xml:space="preserve">; </w:t>
      </w:r>
      <w:hyperlink r:id="rId552">
        <w:r>
          <w:rPr>
            <w:lang w:val="en_US" w:bidi="en_US"/>
          </w:rPr>
          <w:rPr>
            <w:color w:val="0000EE"/>
            <w:u w:val="single"/>
          </w:rPr>
          <w:t>Mark 16:14</w:t>
        </w:r>
      </w:hyperlink>
      <w:r>
        <w:rPr>
          <w:lang w:val="en_US" w:bidi="en_US"/>
        </w:rPr>
        <w:t xml:space="preserve">; </w:t>
      </w:r>
      <w:hyperlink r:id="rId553">
        <w:r>
          <w:rPr>
            <w:lang w:val="en_US" w:bidi="en_US"/>
          </w:rPr>
          <w:rPr>
            <w:color w:val="0000EE"/>
            <w:u w:val="single"/>
          </w:rPr>
          <w:t>Luke 24:36</w:t>
        </w:r>
      </w:hyperlink>
      <w:r>
        <w:rPr>
          <w:lang w:val="en_US" w:bidi="en_US"/>
        </w:rPr>
        <w:t xml:space="preserve">; </w:t>
      </w:r>
      <w:hyperlink r:id="rId554">
        <w:r>
          <w:rPr>
            <w:lang w:val="en_US" w:bidi="en_US"/>
          </w:rPr>
          <w:rPr>
            <w:color w:val="0000EE"/>
            <w:u w:val="single"/>
          </w:rPr>
          <w:t>John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15:6</w:t>
      </w:r>
      <w:r>
        <w:rPr>
          <w:lang w:val="en_US" w:bidi="en_US"/>
        </w:rPr>
      </w:r>
    </w:p>
    <w:p>
      <w:pPr/>
      <w:r>
        <w:rPr>
          <w:lang w:val="en_US" w:bidi="en_US"/>
        </w:rPr>
      </w:r>
      <w:r>
        <w:rPr>
          <w:lang w:val="en_US" w:bidi="en_US"/>
        </w:rPr>
        <w:t>More than 500 people saw him. We have no other record of this event. Most of these witnesses were still alive when this letter was written (around AD 53–56). People could verify Christ’s resurrection by asking these living eyewitnesses.</w:t>
      </w:r>
      <w:r>
        <w:rPr>
          <w:lang w:val="en_US" w:bidi="en_US"/>
        </w:rPr>
      </w:r>
      <w:r>
        <w:rPr>
          <w:lang w:val="en_US" w:bidi="en_US"/>
        </w:rPr>
      </w:r>
    </w:p>
    <w:p>
      <w:pPr/>
      <w:r>
        <w:rPr>
          <w:lang w:val="en_US" w:bidi="en_US"/>
        </w:rPr>
      </w:r>
    </w:p>
    <w:p>
      <w:pPr>
        <w:pStyle w:val="Heading2"/>
      </w:pPr>
      <w:r>
        <w:rPr>
          <w:lang w:val="en_US" w:bidi="en_US"/>
        </w:rPr>
        <w:t>1 Corinthians 15:7</w:t>
      </w:r>
      <w:r>
        <w:rPr>
          <w:lang w:val="en_US" w:bidi="en_US"/>
        </w:rPr>
      </w:r>
    </w:p>
    <w:p>
      <w:pPr/>
      <w:r>
        <w:rPr>
          <w:lang w:val="en_US" w:bidi="en_US"/>
        </w:rPr>
      </w:r>
      <w:r>
        <w:rPr>
          <w:i/>
          <w:lang w:val="en_US" w:bidi="en_US"/>
        </w:rPr>
        <w:t>Then He appeared to James</w:t>
      </w:r>
      <w:r>
        <w:rPr>
          <w:lang w:val="en_US" w:bidi="en_US"/>
        </w:rPr>
        <w:t xml:space="preserve">: </w:t>
      </w:r>
      <w:r>
        <w:rPr>
          <w:lang w:val="en_US" w:bidi="en_US"/>
        </w:rPr>
        <w:t xml:space="preserve">This James was almost certainly the brother of Jesus. He became a leader of the Jerusalem church after Jesus died (see </w:t>
      </w:r>
      <w:hyperlink r:id="rId316">
        <w:r>
          <w:rPr>
            <w:lang w:val="en_US" w:bidi="en_US"/>
          </w:rPr>
          <w:rPr>
            <w:color w:val="0000EE"/>
            <w:u w:val="single"/>
          </w:rPr>
          <w:t>Mark 6:3</w:t>
        </w:r>
      </w:hyperlink>
      <w:r>
        <w:rPr>
          <w:lang w:val="en_US" w:bidi="en_US"/>
        </w:rPr>
        <w:t xml:space="preserve">; </w:t>
      </w:r>
      <w:hyperlink r:id="rId555">
        <w:r>
          <w:rPr>
            <w:lang w:val="en_US" w:bidi="en_US"/>
          </w:rPr>
          <w:rPr>
            <w:color w:val="0000EE"/>
            <w:u w:val="single"/>
          </w:rPr>
          <w:t>John 7:1–5</w:t>
        </w:r>
      </w:hyperlink>
      <w:r>
        <w:rPr>
          <w:lang w:val="en_US" w:bidi="en_US"/>
        </w:rPr>
        <w:t xml:space="preserve">; </w:t>
      </w:r>
      <w:hyperlink r:id="rId556">
        <w:r>
          <w:rPr>
            <w:lang w:val="en_US" w:bidi="en_US"/>
          </w:rPr>
          <w:rPr>
            <w:color w:val="0000EE"/>
            <w:u w:val="single"/>
          </w:rPr>
          <w:t>Galatians 1:19</w:t>
        </w:r>
      </w:hyperlink>
      <w:r>
        <w:rPr>
          <w:lang w:val="en_US" w:bidi="en_US"/>
        </w:rPr>
        <w:t xml:space="preserve">; compare </w:t>
      </w:r>
      <w:hyperlink r:id="rId557">
        <w:r>
          <w:rPr>
            <w:lang w:val="en_US" w:bidi="en_US"/>
          </w:rPr>
          <w:rPr>
            <w:color w:val="0000EE"/>
            <w:u w:val="single"/>
          </w:rPr>
          <w:t>Acts 12:17</w:t>
        </w:r>
      </w:hyperlink>
      <w:r>
        <w:rPr>
          <w:lang w:val="en_US" w:bidi="en_US"/>
        </w:rPr>
        <w:t xml:space="preserve">; </w:t>
      </w:r>
      <w:hyperlink r:id="rId558">
        <w:r>
          <w:rPr>
            <w:lang w:val="en_US" w:bidi="en_US"/>
          </w:rPr>
          <w:rPr>
            <w:color w:val="0000EE"/>
            <w:u w:val="single"/>
          </w:rPr>
          <w:t>15:13</w:t>
        </w:r>
      </w:hyperlink>
      <w:r>
        <w:rPr>
          <w:lang w:val="en_US" w:bidi="en_US"/>
        </w:rPr>
        <w:t xml:space="preserve">; </w:t>
      </w:r>
      <w:hyperlink r:id="rId559">
        <w:r>
          <w:rPr>
            <w:lang w:val="en_US" w:bidi="en_US"/>
          </w:rPr>
          <w:rPr>
            <w:color w:val="0000EE"/>
            <w:u w:val="single"/>
          </w:rPr>
          <w:t>21:18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15:8–9</w:t>
      </w:r>
      <w:r>
        <w:rPr>
          <w:lang w:val="en_US" w:bidi="en_US"/>
        </w:rPr>
      </w:r>
    </w:p>
    <w:p>
      <w:pPr>
        <w:pStyle w:val="ListBullet"/>
        <w:spacing w:line="240" w:lineRule="auto"/>
        <w:ind w:left="720"/>
      </w:pPr>
      <w:r>
        <w:rPr>
          <w:lang w:val="en_US" w:bidi="en_US"/>
        </w:rPr>
      </w:r>
      <w:r>
        <w:rPr>
          <w:i/>
          <w:lang w:val="en_US" w:bidi="en_US"/>
        </w:rPr>
        <w:t>as to one of untimely birth</w:t>
      </w:r>
      <w:r>
        <w:rPr>
          <w:lang w:val="en_US" w:bidi="en_US"/>
        </w:rPr>
        <w:t xml:space="preserve">: This phrase can refer to a miscarriage or stillbirth. Here it might describe the unusual way Paul converted, the negative view some opponents had of his role as an apostle, or his own feelings of unworthiness to be an apostle. The main focus is on God's extraordinary grace to Paul, who once persecuted Christ’s followers (see </w:t>
      </w:r>
      <w:hyperlink r:id="rId560">
        <w:r>
          <w:rPr>
            <w:lang w:val="en_US" w:bidi="en_US"/>
          </w:rPr>
          <w:rPr>
            <w:color w:val="0000EE"/>
            <w:u w:val="single"/>
          </w:rPr>
          <w:t>Galatians 1:13</w:t>
        </w:r>
      </w:hyperlink>
      <w:r>
        <w:rPr>
          <w:lang w:val="en_US" w:bidi="en_US"/>
        </w:rPr>
        <w:t xml:space="preserve">; </w:t>
      </w:r>
      <w:hyperlink r:id="rId561">
        <w:r>
          <w:rPr>
            <w:lang w:val="en_US" w:bidi="en_US"/>
          </w:rPr>
          <w:rPr>
            <w:color w:val="0000EE"/>
            <w:u w:val="single"/>
          </w:rPr>
          <w:t>Philippians 3:6</w:t>
        </w:r>
      </w:hyperlink>
      <w:r>
        <w:rPr>
          <w:lang w:val="en_US" w:bidi="en_US"/>
        </w:rPr>
        <w:t xml:space="preserve">; compare </w:t>
      </w:r>
      <w:hyperlink r:id="rId562">
        <w:r>
          <w:rPr>
            <w:lang w:val="en_US" w:bidi="en_US"/>
          </w:rPr>
          <w:rPr>
            <w:color w:val="0000EE"/>
            <w:u w:val="single"/>
          </w:rPr>
          <w:t>Acts 8:3</w:t>
        </w:r>
      </w:hyperlink>
      <w:r>
        <w:rPr>
          <w:lang w:val="en_US" w:bidi="en_US"/>
        </w:rPr>
        <w:t xml:space="preserve">; </w:t>
      </w:r>
      <w:hyperlink r:id="rId563">
        <w:r>
          <w:rPr>
            <w:lang w:val="en_US" w:bidi="en_US"/>
          </w:rPr>
          <w:rPr>
            <w:color w:val="0000EE"/>
            <w:u w:val="single"/>
          </w:rPr>
          <w:t>9:1–2</w:t>
        </w:r>
      </w:hyperlink>
      <w:r>
        <w:rPr>
          <w:lang w:val="en_US" w:bidi="en_US"/>
        </w:rPr>
        <w:t xml:space="preserve">). </w:t>
      </w:r>
    </w:p>
    <w:p>
      <w:pPr>
        <w:pStyle w:val="ListBullet"/>
        <w:spacing w:line="240" w:lineRule="auto"/>
        <w:ind w:left="720"/>
      </w:pPr>
      <w:r>
        <w:rPr>
          <w:lang w:val="en_US" w:bidi="en_US"/>
        </w:rPr>
      </w:r>
      <w:r>
        <w:rPr>
          <w:i/>
          <w:lang w:val="en_US" w:bidi="en_US"/>
        </w:rPr>
        <w:t>He appeared to me also</w:t>
      </w:r>
      <w:r>
        <w:rPr>
          <w:lang w:val="en_US" w:bidi="en_US"/>
        </w:rPr>
        <w:t xml:space="preserve">: Paul met the risen Christ during his conversion (see </w:t>
      </w:r>
      <w:hyperlink r:id="rId564">
        <w:r>
          <w:rPr>
            <w:lang w:val="en_US" w:bidi="en_US"/>
          </w:rPr>
          <w:rPr>
            <w:color w:val="0000EE"/>
            <w:u w:val="single"/>
          </w:rPr>
          <w:t>1 Corinthians 9:1</w:t>
        </w:r>
      </w:hyperlink>
      <w:r>
        <w:rPr>
          <w:lang w:val="en_US" w:bidi="en_US"/>
        </w:rPr>
        <w:t xml:space="preserve">; </w:t>
      </w:r>
      <w:hyperlink r:id="rId305">
        <w:r>
          <w:rPr>
            <w:lang w:val="en_US" w:bidi="en_US"/>
          </w:rPr>
          <w:rPr>
            <w:color w:val="0000EE"/>
            <w:u w:val="single"/>
          </w:rPr>
          <w:t>Acts 9:3–6</w:t>
        </w:r>
      </w:hyperlink>
      <w:r>
        <w:rPr>
          <w:lang w:val="en_US" w:bidi="en_US"/>
        </w:rPr>
        <w:t xml:space="preserve">; </w:t>
      </w:r>
      <w:hyperlink r:id="rId565">
        <w:r>
          <w:rPr>
            <w:lang w:val="en_US" w:bidi="en_US"/>
          </w:rPr>
          <w:rPr>
            <w:color w:val="0000EE"/>
            <w:u w:val="single"/>
          </w:rPr>
          <w:t>Galatians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15:10</w:t>
      </w:r>
      <w:r>
        <w:rPr>
          <w:lang w:val="en_US" w:bidi="en_US"/>
        </w:rPr>
      </w:r>
    </w:p>
    <w:p>
      <w:pPr/>
      <w:r>
        <w:rPr>
          <w:lang w:val="en_US" w:bidi="en_US"/>
        </w:rPr>
      </w:r>
      <w:r>
        <w:rPr>
          <w:i/>
          <w:lang w:val="en_US" w:bidi="en_US"/>
        </w:rPr>
        <w:t>But by the grace of God</w:t>
      </w:r>
      <w:r>
        <w:rPr>
          <w:lang w:val="en_US" w:bidi="en_US"/>
        </w:rPr>
        <w:t xml:space="preserve">: </w:t>
      </w:r>
      <w:r>
        <w:rPr>
          <w:lang w:val="en_US" w:bidi="en_US"/>
        </w:rPr>
        <w:t xml:space="preserve">Paul understood God's special favor, or </w:t>
      </w:r>
      <w:r>
        <w:rPr>
          <w:i/>
          <w:lang w:val="en_US" w:bidi="en_US"/>
        </w:rPr>
        <w:t>grace</w:t>
      </w:r>
      <w:r>
        <w:rPr>
          <w:lang w:val="en_US" w:bidi="en_US"/>
        </w:rPr>
        <w:t xml:space="preserve">, towards him, which led to an extraordinary response. This response was also God working through Paul by his grace (see </w:t>
      </w:r>
      <w:hyperlink r:id="rId463">
        <w:r>
          <w:rPr>
            <w:lang w:val="en_US" w:bidi="en_US"/>
          </w:rPr>
          <w:rPr>
            <w:color w:val="0000EE"/>
            <w:u w:val="single"/>
          </w:rPr>
          <w:t>2 Corinthians 4:7</w:t>
        </w:r>
      </w:hyperlink>
      <w:r>
        <w:rPr>
          <w:lang w:val="en_US" w:bidi="en_US"/>
        </w:rPr>
        <w:t xml:space="preserve">; </w:t>
      </w:r>
      <w:hyperlink r:id="rId466">
        <w:r>
          <w:rPr>
            <w:lang w:val="en_US" w:bidi="en_US"/>
          </w:rPr>
          <w:rPr>
            <w:color w:val="0000EE"/>
            <w:u w:val="single"/>
          </w:rPr>
          <w:t>Galatians 2:20</w:t>
        </w:r>
      </w:hyperlink>
      <w:r>
        <w:rPr>
          <w:lang w:val="en_US" w:bidi="en_US"/>
        </w:rPr>
        <w:t xml:space="preserve">; </w:t>
      </w:r>
      <w:hyperlink r:id="rId566">
        <w:r>
          <w:rPr>
            <w:lang w:val="en_US" w:bidi="en_US"/>
          </w:rPr>
          <w:rPr>
            <w:color w:val="0000EE"/>
            <w:u w:val="single"/>
          </w:rPr>
          <w:t>Colossians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15:11</w:t>
      </w:r>
      <w:r>
        <w:rPr>
          <w:lang w:val="en_US" w:bidi="en_US"/>
        </w:rPr>
      </w:r>
    </w:p>
    <w:p>
      <w:pPr/>
      <w:r>
        <w:rPr>
          <w:lang w:val="en_US" w:bidi="en_US"/>
        </w:rPr>
      </w:r>
      <w:r>
        <w:rPr>
          <w:lang w:val="en_US" w:bidi="en_US"/>
        </w:rPr>
        <w:t>The important thing is the message</w:t>
      </w:r>
      <w:r>
        <w:rPr>
          <w:i/>
          <w:lang w:val="en_US" w:bidi="en_US"/>
        </w:rPr>
        <w:t>,</w:t>
      </w:r>
      <w:r>
        <w:rPr>
          <w:lang w:val="en_US" w:bidi="en_US"/>
        </w:rPr>
        <w:t xml:space="preserve"> not the people delivering it (compare</w:t>
      </w:r>
      <w:hyperlink r:id="rId123">
        <w:r>
          <w:rPr>
            <w:lang w:val="en_US" w:bidi="en_US"/>
          </w:rPr>
          <w:rPr>
            <w:color w:val="0000EE"/>
            <w:u w:val="single"/>
          </w:rPr>
          <w:t>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15:12</w:t>
      </w:r>
      <w:r>
        <w:rPr>
          <w:lang w:val="en_US" w:bidi="en_US"/>
        </w:rPr>
      </w:r>
    </w:p>
    <w:p>
      <w:pPr/>
      <w:r>
        <w:rPr>
          <w:lang w:val="en_US" w:bidi="en_US"/>
        </w:rPr>
      </w:r>
      <w:r>
        <w:rPr>
          <w:lang w:val="en_US" w:bidi="en_US"/>
        </w:rPr>
        <w:t xml:space="preserve">Some believers in Corinth struggled to accept the Jewish idea of a bodily resurrection. They preferred the Greek idea of the soul's immortality (compare </w:t>
      </w:r>
      <w:hyperlink r:id="rId567">
        <w:r>
          <w:rPr>
            <w:lang w:val="en_US" w:bidi="en_US"/>
          </w:rPr>
          <w:rPr>
            <w:color w:val="0000EE"/>
            <w:u w:val="single"/>
          </w:rPr>
          <w:t>Acts 17:18</w:t>
        </w:r>
      </w:hyperlink>
      <w:r>
        <w:rPr>
          <w:lang w:val="en_US" w:bidi="en_US"/>
        </w:rPr>
        <w:t xml:space="preserve">, </w:t>
      </w:r>
      <w:hyperlink r:id="rId568">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15:12–20</w:t>
      </w:r>
      <w:r>
        <w:rPr>
          <w:lang w:val="en_US" w:bidi="en_US"/>
        </w:rPr>
      </w:r>
    </w:p>
    <w:p>
      <w:pPr/>
      <w:r>
        <w:rPr>
          <w:lang w:val="en_US" w:bidi="en_US"/>
        </w:rPr>
      </w:r>
      <w:r>
        <w:rPr>
          <w:lang w:val="en_US" w:bidi="en_US"/>
        </w:rPr>
        <w:t>The resurrection of Jesus proves that a future resurrection is real.</w:t>
      </w:r>
      <w:r>
        <w:rPr>
          <w:lang w:val="en_US" w:bidi="en_US"/>
        </w:rPr>
      </w:r>
      <w:r>
        <w:rPr>
          <w:lang w:val="en_US" w:bidi="en_US"/>
        </w:rPr>
      </w:r>
    </w:p>
    <w:p>
      <w:pPr/>
      <w:r>
        <w:rPr>
          <w:lang w:val="en_US" w:bidi="en_US"/>
        </w:rPr>
      </w:r>
    </w:p>
    <w:p>
      <w:pPr>
        <w:pStyle w:val="Heading2"/>
      </w:pPr>
      <w:r>
        <w:rPr>
          <w:lang w:val="en_US" w:bidi="en_US"/>
        </w:rPr>
        <w:t>1 Corinthians 15:12–34</w:t>
      </w:r>
      <w:r>
        <w:rPr>
          <w:lang w:val="en_US" w:bidi="en_US"/>
        </w:rPr>
      </w:r>
    </w:p>
    <w:p>
      <w:pPr/>
      <w:r>
        <w:rPr>
          <w:lang w:val="en_US" w:bidi="en_US"/>
        </w:rPr>
      </w:r>
      <w:r>
        <w:rPr>
          <w:lang w:val="en_US" w:bidi="en_US"/>
        </w:rPr>
        <w:t>Paul argues for a future resurrection.</w:t>
      </w:r>
      <w:r>
        <w:rPr>
          <w:lang w:val="en_US" w:bidi="en_US"/>
        </w:rPr>
      </w:r>
      <w:r>
        <w:rPr>
          <w:lang w:val="en_US" w:bidi="en_US"/>
        </w:rPr>
      </w:r>
    </w:p>
    <w:p>
      <w:pPr/>
      <w:r>
        <w:rPr>
          <w:lang w:val="en_US" w:bidi="en_US"/>
        </w:rPr>
      </w:r>
    </w:p>
    <w:p>
      <w:pPr>
        <w:pStyle w:val="Heading2"/>
      </w:pPr>
      <w:r>
        <w:rPr>
          <w:lang w:val="en_US" w:bidi="en_US"/>
        </w:rPr>
        <w:t>1 Corinthians 15:14–18</w:t>
      </w:r>
      <w:r>
        <w:rPr>
          <w:lang w:val="en_US" w:bidi="en_US"/>
        </w:rPr>
      </w:r>
    </w:p>
    <w:p>
      <w:pPr/>
      <w:r>
        <w:rPr>
          <w:lang w:val="en_US" w:bidi="en_US"/>
        </w:rPr>
      </w:r>
      <w:r>
        <w:rPr>
          <w:lang w:val="en_US" w:bidi="en_US"/>
        </w:rPr>
        <w:t xml:space="preserve">If Christ did not rise from the dead, then the Christian faith is pointless. However, Jesus’ resurrection proves that His sacrifice completely atoned for human sins (see </w:t>
      </w:r>
      <w:hyperlink r:id="rId569">
        <w:r>
          <w:rPr>
            <w:lang w:val="en_US" w:bidi="en_US"/>
          </w:rPr>
          <w:rPr>
            <w:color w:val="0000EE"/>
            <w:u w:val="single"/>
          </w:rPr>
          <w:t>15:3</w:t>
        </w:r>
      </w:hyperlink>
      <w:r>
        <w:rPr>
          <w:lang w:val="en_US" w:bidi="en_US"/>
        </w:rPr>
        <w:t xml:space="preserve">). Without Christ's resurrection, people remain unforgiven and under God's judgment, still guilty of their sins (see </w:t>
      </w:r>
      <w:hyperlink r:id="rId570">
        <w:r>
          <w:rPr>
            <w:lang w:val="en_US" w:bidi="en_US"/>
          </w:rPr>
          <w:rPr>
            <w:color w:val="0000EE"/>
            <w:u w:val="single"/>
          </w:rPr>
          <w:t>Romans 3:19</w:t>
        </w:r>
      </w:hyperlink>
      <w:r>
        <w:rPr>
          <w:lang w:val="en_US" w:bidi="en_US"/>
        </w:rPr>
        <w:t xml:space="preserve">; </w:t>
      </w:r>
      <w:hyperlink r:id="rId448">
        <w:r>
          <w:rPr>
            <w:lang w:val="en_US" w:bidi="en_US"/>
          </w:rPr>
          <w:rPr>
            <w:color w:val="0000EE"/>
            <w:u w:val="single"/>
          </w:rPr>
          <w:t>Ephesians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15:19</w:t>
      </w:r>
      <w:r>
        <w:rPr>
          <w:lang w:val="en_US" w:bidi="en_US"/>
        </w:rPr>
      </w:r>
    </w:p>
    <w:p>
      <w:pPr/>
      <w:r>
        <w:rPr>
          <w:lang w:val="en_US" w:bidi="en_US"/>
        </w:rPr>
      </w:r>
      <w:r>
        <w:rPr>
          <w:lang w:val="en_US" w:bidi="en_US"/>
        </w:rPr>
        <w:t xml:space="preserve">Without eternal life, faithful believers deserve pity more than anyone else because they face persecution and hardship. However, they find joy in looking forward to what comes after this life, just like Jesus (see </w:t>
      </w:r>
      <w:hyperlink r:id="rId571">
        <w:r>
          <w:rPr>
            <w:lang w:val="en_US" w:bidi="en_US"/>
          </w:rPr>
          <w:rPr>
            <w:color w:val="0000EE"/>
            <w:u w:val="single"/>
          </w:rPr>
          <w:t>Hebrews 12:2</w:t>
        </w:r>
      </w:hyperlink>
      <w:r>
        <w:rPr>
          <w:lang w:val="en_US" w:bidi="en_US"/>
        </w:rPr>
        <w:t xml:space="preserve">) and Paul (see </w:t>
      </w:r>
      <w:hyperlink r:id="rId572">
        <w:r>
          <w:rPr>
            <w:lang w:val="en_US" w:bidi="en_US"/>
          </w:rPr>
          <w:rPr>
            <w:color w:val="0000EE"/>
            <w:u w:val="single"/>
          </w:rPr>
          <w:t>2 Corinthians 4:16–18</w:t>
        </w:r>
      </w:hyperlink>
      <w:r>
        <w:rPr>
          <w:lang w:val="en_US" w:bidi="en_US"/>
        </w:rPr>
        <w:t xml:space="preserve">; </w:t>
      </w:r>
      <w:hyperlink r:id="rId573">
        <w:r>
          <w:rPr>
            <w:lang w:val="en_US" w:bidi="en_US"/>
          </w:rPr>
          <w:rPr>
            <w:color w:val="0000EE"/>
            <w:u w:val="single"/>
          </w:rPr>
          <w:t>Philippians 1:21–23</w:t>
        </w:r>
      </w:hyperlink>
      <w:r>
        <w:rPr>
          <w:lang w:val="en_US" w:bidi="en_US"/>
        </w:rPr>
        <w:t xml:space="preserve">; </w:t>
      </w:r>
      <w:hyperlink r:id="rId574">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15:20</w:t>
      </w:r>
      <w:r>
        <w:rPr>
          <w:lang w:val="en_US" w:bidi="en_US"/>
        </w:rPr>
      </w:r>
    </w:p>
    <w:p>
      <w:pPr/>
      <w:r>
        <w:rPr>
          <w:lang w:val="en_US" w:bidi="en_US"/>
        </w:rPr>
      </w:r>
      <w:r>
        <w:rPr>
          <w:lang w:val="en_US" w:bidi="en_US"/>
        </w:rPr>
        <w:t xml:space="preserve">In the Old Testament, people dedicated the first crop to God (see </w:t>
      </w:r>
      <w:hyperlink r:id="rId575">
        <w:r>
          <w:rPr>
            <w:lang w:val="en_US" w:bidi="en_US"/>
          </w:rPr>
          <w:rPr>
            <w:color w:val="0000EE"/>
            <w:u w:val="single"/>
          </w:rPr>
          <w:t>Exodus 23:19</w:t>
        </w:r>
      </w:hyperlink>
      <w:r>
        <w:rPr>
          <w:lang w:val="en_US" w:bidi="en_US"/>
        </w:rPr>
        <w:t xml:space="preserve">). Christ’s resurrection is the first of many resurrections of God’s people (see </w:t>
      </w:r>
      <w:hyperlink r:id="rId576">
        <w:r>
          <w:rPr>
            <w:lang w:val="en_US" w:bidi="en_US"/>
          </w:rPr>
          <w:rPr>
            <w:color w:val="0000EE"/>
            <w:u w:val="single"/>
          </w:rPr>
          <w:t>Colossians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15:21–23</w:t>
      </w:r>
      <w:r>
        <w:rPr>
          <w:lang w:val="en_US" w:bidi="en_US"/>
        </w:rPr>
      </w:r>
    </w:p>
    <w:p>
      <w:pPr/>
      <w:r>
        <w:rPr>
          <w:lang w:val="en_US" w:bidi="en_US"/>
        </w:rPr>
      </w:r>
      <w:r>
        <w:rPr>
          <w:lang w:val="en_US" w:bidi="en_US"/>
        </w:rPr>
        <w:t xml:space="preserve">Adam's sin contrasts with Christ's resurrection (compare </w:t>
      </w:r>
      <w:hyperlink r:id="rId577">
        <w:r>
          <w:rPr>
            <w:lang w:val="en_US" w:bidi="en_US"/>
          </w:rPr>
          <w:rPr>
            <w:color w:val="0000EE"/>
            <w:u w:val="single"/>
          </w:rPr>
          <w:t>15:45–49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15:24</w:t>
      </w:r>
      <w:r>
        <w:rPr>
          <w:lang w:val="en_US" w:bidi="en_US"/>
        </w:rPr>
      </w:r>
    </w:p>
    <w:p>
      <w:pPr/>
      <w:r>
        <w:rPr>
          <w:lang w:val="en_US" w:bidi="en_US"/>
        </w:rPr>
      </w:r>
      <w:r>
        <w:rPr>
          <w:i/>
          <w:lang w:val="en_US" w:bidi="en_US"/>
        </w:rPr>
        <w:t>dominion, authority, and power</w:t>
      </w:r>
      <w:r>
        <w:rPr>
          <w:lang w:val="en_US" w:bidi="en_US"/>
        </w:rPr>
        <w:t>:</w:t>
      </w:r>
      <w:r>
        <w:rPr>
          <w:lang w:val="en_US" w:bidi="en_US"/>
        </w:rPr>
        <w:t xml:space="preserve"> This phrase refers to spiritual forces that oppose Christ (compare </w:t>
      </w:r>
      <w:hyperlink r:id="rId578">
        <w:r>
          <w:rPr>
            <w:lang w:val="en_US" w:bidi="en_US"/>
          </w:rPr>
          <w:rPr>
            <w:color w:val="0000EE"/>
            <w:u w:val="single"/>
          </w:rPr>
          <w:t>Romans 8:38</w:t>
        </w:r>
      </w:hyperlink>
      <w:r>
        <w:rPr>
          <w:lang w:val="en_US" w:bidi="en_US"/>
        </w:rPr>
        <w:t xml:space="preserve">; </w:t>
      </w:r>
      <w:hyperlink r:id="rId579">
        <w:r>
          <w:rPr>
            <w:lang w:val="en_US" w:bidi="en_US"/>
          </w:rPr>
          <w:rPr>
            <w:color w:val="0000EE"/>
            <w:u w:val="single"/>
          </w:rPr>
          <w:t>Ephesians 1:21</w:t>
        </w:r>
      </w:hyperlink>
      <w:r>
        <w:rPr>
          <w:lang w:val="en_US" w:bidi="en_US"/>
        </w:rPr>
        <w:t xml:space="preserve">; </w:t>
      </w:r>
      <w:hyperlink r:id="rId580">
        <w:r>
          <w:rPr>
            <w:lang w:val="en_US" w:bidi="en_US"/>
          </w:rPr>
          <w:rPr>
            <w:color w:val="0000EE"/>
            <w:u w:val="single"/>
          </w:rPr>
          <w:t>Colossians 2:10</w:t>
        </w:r>
      </w:hyperlink>
      <w:r>
        <w:rPr>
          <w:lang w:val="en_US" w:bidi="en_US"/>
        </w:rPr>
        <w:t xml:space="preserve">, </w:t>
      </w:r>
      <w:hyperlink r:id="rId93">
        <w:r>
          <w:rPr>
            <w:lang w:val="en_US" w:bidi="en_US"/>
          </w:rPr>
          <w:rPr>
            <w:color w:val="0000EE"/>
            <w:u w:val="single"/>
          </w:rPr>
          <w:t>15</w:t>
        </w:r>
      </w:hyperlink>
      <w:r>
        <w:rPr>
          <w:lang w:val="en_US" w:bidi="en_US"/>
        </w:rPr>
        <w:t xml:space="preserve">; </w:t>
      </w:r>
      <w:hyperlink r:id="rId581">
        <w:r>
          <w:rPr>
            <w:lang w:val="en_US" w:bidi="en_US"/>
          </w:rPr>
          <w:rPr>
            <w:color w:val="0000EE"/>
            <w:u w:val="single"/>
          </w:rPr>
          <w:t>1 Peter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15:24–28</w:t>
      </w:r>
      <w:r>
        <w:rPr>
          <w:lang w:val="en_US" w:bidi="en_US"/>
        </w:rPr>
      </w:r>
    </w:p>
    <w:p>
      <w:pPr/>
      <w:r>
        <w:rPr>
          <w:lang w:val="en_US" w:bidi="en_US"/>
        </w:rPr>
      </w:r>
      <w:r>
        <w:rPr>
          <w:lang w:val="en_US" w:bidi="en_US"/>
        </w:rPr>
        <w:t>Christ is the Lord of everything, including death. However, he is still under the authority of God, his Father.</w:t>
      </w:r>
      <w:r>
        <w:rPr>
          <w:lang w:val="en_US" w:bidi="en_US"/>
        </w:rPr>
      </w:r>
      <w:r>
        <w:rPr>
          <w:lang w:val="en_US" w:bidi="en_US"/>
        </w:rPr>
      </w:r>
    </w:p>
    <w:p>
      <w:pPr/>
      <w:r>
        <w:rPr>
          <w:lang w:val="en_US" w:bidi="en_US"/>
        </w:rPr>
      </w:r>
    </w:p>
    <w:p>
      <w:pPr>
        <w:pStyle w:val="Heading2"/>
      </w:pPr>
      <w:r>
        <w:rPr>
          <w:lang w:val="en_US" w:bidi="en_US"/>
        </w:rPr>
        <w:t>1 Corinthians 15:25</w:t>
      </w:r>
      <w:r>
        <w:rPr>
          <w:lang w:val="en_US" w:bidi="en_US"/>
        </w:rPr>
      </w:r>
    </w:p>
    <w:p>
      <w:pPr>
        <w:pStyle w:val="ListBullet"/>
        <w:spacing w:line="240" w:lineRule="auto"/>
        <w:ind w:left="720"/>
      </w:pPr>
      <w:r>
        <w:rPr>
          <w:lang w:val="en_US" w:bidi="en_US"/>
        </w:rPr>
      </w:r>
      <w:r>
        <w:rPr>
          <w:lang w:val="en_US" w:bidi="en_US"/>
        </w:rPr>
        <w:t xml:space="preserve">This paraphrase of </w:t>
      </w:r>
      <w:hyperlink r:id="rId582">
        <w:r>
          <w:rPr>
            <w:lang w:val="en_US" w:bidi="en_US"/>
          </w:rPr>
          <w:rPr>
            <w:color w:val="0000EE"/>
            <w:u w:val="single"/>
          </w:rPr>
          <w:t>Psalm 110:1</w:t>
        </w:r>
      </w:hyperlink>
      <w:r>
        <w:rPr>
          <w:lang w:val="en_US" w:bidi="en_US"/>
        </w:rPr>
        <w:t xml:space="preserve"> refers to Jesus (compare </w:t>
      </w:r>
      <w:hyperlink r:id="rId583">
        <w:r>
          <w:rPr>
            <w:lang w:val="en_US" w:bidi="en_US"/>
          </w:rPr>
          <w:rPr>
            <w:color w:val="0000EE"/>
            <w:u w:val="single"/>
          </w:rPr>
          <w:t>Hebrews 1:13</w:t>
        </w:r>
      </w:hyperlink>
      <w:r>
        <w:rPr>
          <w:lang w:val="en_US" w:bidi="en_US"/>
        </w:rPr>
        <w:t xml:space="preserve">). </w:t>
      </w:r>
    </w:p>
    <w:p>
      <w:pPr>
        <w:pStyle w:val="ListBullet"/>
        <w:spacing w:line="240" w:lineRule="auto"/>
        <w:ind w:left="720"/>
      </w:pPr>
      <w:r>
        <w:rPr>
          <w:lang w:val="en_US" w:bidi="en_US"/>
        </w:rPr>
      </w:r>
      <w:r>
        <w:rPr>
          <w:i/>
          <w:lang w:val="en_US" w:bidi="en_US"/>
        </w:rPr>
        <w:t>God has put everything under His feet</w:t>
      </w:r>
      <w:r>
        <w:rPr>
          <w:lang w:val="en_US" w:bidi="en_US"/>
        </w:rPr>
        <w:t>: In the ancient Near East, artists showed victorious kings with their feet on the necks of their defeated enemies.</w:t>
      </w:r>
      <w:r>
        <w:rPr>
          <w:lang w:val="en_US" w:bidi="en_US"/>
        </w:rPr>
      </w:r>
      <w:r>
        <w:rPr>
          <w:lang w:val="en_US" w:bidi="en_US"/>
        </w:rPr>
      </w:r>
    </w:p>
    <w:p>
      <w:pPr/>
      <w:r>
        <w:rPr>
          <w:lang w:val="en_US" w:bidi="en_US"/>
        </w:rPr>
      </w:r>
    </w:p>
    <w:p>
      <w:pPr>
        <w:pStyle w:val="Heading2"/>
      </w:pPr>
      <w:r>
        <w:rPr>
          <w:lang w:val="en_US" w:bidi="en_US"/>
        </w:rPr>
        <w:t>1 Corinthians 15:27</w:t>
      </w:r>
      <w:r>
        <w:rPr>
          <w:lang w:val="en_US" w:bidi="en_US"/>
        </w:rPr>
      </w:r>
    </w:p>
    <w:p>
      <w:pPr/>
      <w:r>
        <w:rPr>
          <w:lang w:val="en_US" w:bidi="en_US"/>
        </w:rPr>
      </w:r>
      <w:r>
        <w:rPr>
          <w:i/>
          <w:lang w:val="en_US" w:bidi="en_US"/>
        </w:rPr>
        <w:t>everything has been put under Him</w:t>
      </w:r>
      <w:r>
        <w:rPr>
          <w:lang w:val="en_US" w:bidi="en_US"/>
        </w:rPr>
        <w:t xml:space="preserve">: See </w:t>
      </w:r>
      <w:hyperlink r:id="rId584">
        <w:r>
          <w:rPr>
            <w:lang w:val="en_US" w:bidi="en_US"/>
          </w:rPr>
          <w:rPr>
            <w:color w:val="0000EE"/>
            <w:u w:val="single"/>
          </w:rPr>
          <w:t>Psalm 8:6</w:t>
        </w:r>
      </w:hyperlink>
      <w:r>
        <w:rPr>
          <w:lang w:val="en_US" w:bidi="en_US"/>
        </w:rPr>
        <w:t xml:space="preserve">; compare </w:t>
      </w:r>
      <w:hyperlink r:id="rId585">
        <w:r>
          <w:rPr>
            <w:lang w:val="en_US" w:bidi="en_US"/>
          </w:rPr>
          <w:rPr>
            <w:color w:val="0000EE"/>
            <w:u w:val="single"/>
          </w:rPr>
          <w:t>Matthew 22:44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15:29</w:t>
      </w:r>
      <w:r>
        <w:rPr>
          <w:lang w:val="en_US" w:bidi="en_US"/>
        </w:rPr>
      </w:r>
    </w:p>
    <w:p>
      <w:pPr/>
      <w:r>
        <w:rPr>
          <w:lang w:val="en_US" w:bidi="en_US"/>
        </w:rPr>
      </w:r>
      <w:r>
        <w:rPr>
          <w:lang w:val="en_US" w:bidi="en_US"/>
        </w:rPr>
        <w:t>Some first-century Christians practiced baptism by proxy for dead unbelievers they wanted to save. Paul does not endorse or condemn this practice; he uses it as evidence for belief in resurrection. Early Christian literature does not mention this practice elsewhere.</w:t>
      </w:r>
      <w:r>
        <w:rPr>
          <w:lang w:val="en_US" w:bidi="en_US"/>
        </w:rPr>
      </w:r>
      <w:r>
        <w:rPr>
          <w:lang w:val="en_US" w:bidi="en_US"/>
        </w:rPr>
      </w:r>
    </w:p>
    <w:p>
      <w:pPr/>
      <w:r>
        <w:rPr>
          <w:lang w:val="en_US" w:bidi="en_US"/>
        </w:rPr>
      </w:r>
    </w:p>
    <w:p>
      <w:pPr>
        <w:pStyle w:val="Heading2"/>
      </w:pPr>
      <w:r>
        <w:rPr>
          <w:lang w:val="en_US" w:bidi="en_US"/>
        </w:rPr>
        <w:t>1 Corinthians 15:30–32</w:t>
      </w:r>
      <w:r>
        <w:rPr>
          <w:lang w:val="en_US" w:bidi="en_US"/>
        </w:rPr>
      </w:r>
    </w:p>
    <w:p>
      <w:pPr/>
      <w:r>
        <w:rPr>
          <w:lang w:val="en_US" w:bidi="en_US"/>
        </w:rPr>
      </w:r>
      <w:r>
        <w:rPr>
          <w:lang w:val="en_US" w:bidi="en_US"/>
        </w:rPr>
        <w:t>The apostles risked their lives because they believed in life after death. Without resurrection, their suffering would be meaningless.</w:t>
      </w:r>
      <w:r>
        <w:rPr>
          <w:lang w:val="en_US" w:bidi="en_US"/>
        </w:rPr>
      </w:r>
      <w:r>
        <w:rPr>
          <w:lang w:val="en_US" w:bidi="en_US"/>
        </w:rPr>
      </w:r>
    </w:p>
    <w:p>
      <w:pPr/>
      <w:r>
        <w:rPr>
          <w:lang w:val="en_US" w:bidi="en_US"/>
        </w:rPr>
      </w:r>
    </w:p>
    <w:p>
      <w:pPr>
        <w:pStyle w:val="Heading2"/>
      </w:pPr>
      <w:r>
        <w:rPr>
          <w:lang w:val="en_US" w:bidi="en_US"/>
        </w:rPr>
        <w:t>1 Corinthians 15:32</w:t>
      </w:r>
      <w:r>
        <w:rPr>
          <w:lang w:val="en_US" w:bidi="en_US"/>
        </w:rPr>
      </w:r>
    </w:p>
    <w:p>
      <w:pPr/>
      <w:r>
        <w:rPr>
          <w:lang w:val="en_US" w:bidi="en_US"/>
        </w:rPr>
      </w:r>
      <w:r>
        <w:rPr>
          <w:i/>
          <w:lang w:val="en_US" w:bidi="en_US"/>
        </w:rPr>
        <w:t>If I fought wild beasts in Ephesus</w:t>
      </w:r>
      <w:r>
        <w:rPr>
          <w:lang w:val="en_US" w:bidi="en_US"/>
        </w:rPr>
        <w:t xml:space="preserve">: Paul uses this phrase to describe his struggles with opponents in Ephesus (see </w:t>
      </w:r>
      <w:hyperlink r:id="rId586">
        <w:r>
          <w:rPr>
            <w:lang w:val="en_US" w:bidi="en_US"/>
          </w:rPr>
          <w:rPr>
            <w:color w:val="0000EE"/>
            <w:u w:val="single"/>
          </w:rPr>
          <w:t>16:8</w:t>
        </w:r>
      </w:hyperlink>
      <w:r>
        <w:rPr>
          <w:lang w:val="en_US" w:bidi="en_US"/>
        </w:rPr>
        <w:t xml:space="preserve">; </w:t>
      </w:r>
      <w:hyperlink r:id="rId587">
        <w:r>
          <w:rPr>
            <w:lang w:val="en_US" w:bidi="en_US"/>
          </w:rPr>
          <w:rPr>
            <w:color w:val="0000EE"/>
            <w:u w:val="single"/>
          </w:rPr>
          <w:t>Acts 19:23–41</w:t>
        </w:r>
      </w:hyperlink>
      <w:r>
        <w:rPr>
          <w:lang w:val="en_US" w:bidi="en_US"/>
        </w:rPr>
        <w:t xml:space="preserve">; </w:t>
      </w:r>
      <w:hyperlink r:id="rId588">
        <w:r>
          <w:rPr>
            <w:lang w:val="en_US" w:bidi="en_US"/>
          </w:rPr>
          <w:rPr>
            <w:color w:val="0000EE"/>
            <w:u w:val="single"/>
          </w:rPr>
          <w:t>2 Corinthians 1:8</w:t>
        </w:r>
      </w:hyperlink>
      <w:r>
        <w:rPr>
          <w:lang w:val="en_US" w:bidi="en_US"/>
        </w:rPr>
        <w:t xml:space="preserve">; </w:t>
      </w:r>
      <w:hyperlink r:id="rId589">
        <w:r>
          <w:rPr>
            <w:lang w:val="en_US" w:bidi="en_US"/>
          </w:rPr>
          <w:rPr>
            <w:color w:val="0000EE"/>
            <w:u w:val="single"/>
          </w:rPr>
          <w:t>4:8–12</w:t>
        </w:r>
      </w:hyperlink>
      <w:r>
        <w:rPr>
          <w:lang w:val="en_US" w:bidi="en_US"/>
        </w:rPr>
        <w:t xml:space="preserve">; </w:t>
      </w:r>
      <w:hyperlink r:id="rId167">
        <w:r>
          <w:rPr>
            <w:lang w:val="en_US" w:bidi="en_US"/>
          </w:rPr>
          <w:rPr>
            <w:color w:val="0000EE"/>
            <w:u w:val="single"/>
          </w:rPr>
          <w:t>11:23–28</w:t>
        </w:r>
      </w:hyperlink>
      <w:r>
        <w:rPr>
          <w:lang w:val="en_US" w:bidi="en_US"/>
        </w:rPr>
        <w:t>). Watching condemned prisoners fight wild beasts and get mauled to death was common entertainment in the Roman world.</w:t>
      </w:r>
      <w:r>
        <w:rPr>
          <w:lang w:val="en_US" w:bidi="en_US"/>
        </w:rPr>
      </w:r>
      <w:r>
        <w:rPr>
          <w:lang w:val="en_US" w:bidi="en_US"/>
        </w:rPr>
      </w:r>
    </w:p>
    <w:p>
      <w:pPr/>
      <w:r>
        <w:rPr>
          <w:lang w:val="en_US" w:bidi="en_US"/>
        </w:rPr>
      </w:r>
    </w:p>
    <w:p>
      <w:pPr>
        <w:pStyle w:val="Heading2"/>
      </w:pPr>
      <w:r>
        <w:rPr>
          <w:lang w:val="en_US" w:bidi="en_US"/>
        </w:rPr>
        <w:t>1 Corinthians 15:33</w:t>
      </w:r>
      <w:r>
        <w:rPr>
          <w:lang w:val="en_US" w:bidi="en_US"/>
        </w:rPr>
      </w:r>
    </w:p>
    <w:p>
      <w:pPr/>
      <w:r>
        <w:rPr>
          <w:lang w:val="en_US" w:bidi="en_US"/>
        </w:rPr>
      </w:r>
      <w:r>
        <w:rPr>
          <w:i/>
          <w:lang w:val="en_US" w:bidi="en_US"/>
        </w:rPr>
        <w:t>"Bad company corrupts good character"</w:t>
      </w:r>
      <w:r>
        <w:rPr>
          <w:lang w:val="en_US" w:bidi="en_US"/>
        </w:rPr>
        <w:t>: This quote comes from the Greek poet Menander, who lived in the 300s BC. Paul uses it as a warning not to follow or listen to people who teach what is false.</w:t>
      </w:r>
      <w:r>
        <w:rPr>
          <w:lang w:val="en_US" w:bidi="en_US"/>
        </w:rPr>
      </w:r>
      <w:r>
        <w:rPr>
          <w:lang w:val="en_US" w:bidi="en_US"/>
        </w:rPr>
      </w:r>
    </w:p>
    <w:p>
      <w:pPr/>
      <w:r>
        <w:rPr>
          <w:lang w:val="en_US" w:bidi="en_US"/>
        </w:rPr>
      </w:r>
    </w:p>
    <w:p>
      <w:pPr>
        <w:pStyle w:val="Heading2"/>
      </w:pPr>
      <w:r>
        <w:rPr>
          <w:lang w:val="en_US" w:bidi="en_US"/>
        </w:rPr>
        <w:t>1 Corinthians 15:34</w:t>
      </w:r>
      <w:r>
        <w:rPr>
          <w:lang w:val="en_US" w:bidi="en_US"/>
        </w:rPr>
      </w:r>
    </w:p>
    <w:p>
      <w:pPr/>
      <w:r>
        <w:rPr>
          <w:lang w:val="en_US" w:bidi="en_US"/>
        </w:rPr>
      </w:r>
      <w:r>
        <w:rPr>
          <w:i/>
          <w:lang w:val="en_US" w:bidi="en_US"/>
        </w:rPr>
        <w:t>some of you are ignorant of God</w:t>
      </w:r>
      <w:r>
        <w:rPr>
          <w:lang w:val="en_US" w:bidi="en_US"/>
        </w:rPr>
        <w:t>:</w:t>
      </w:r>
      <w:r>
        <w:rPr>
          <w:lang w:val="en_US" w:bidi="en_US"/>
        </w:rPr>
        <w:t xml:space="preserve"> Paul strongly criticizes those who are proud of their knowledge but doubt the resurrection.</w:t>
      </w:r>
      <w:r>
        <w:rPr>
          <w:lang w:val="en_US" w:bidi="en_US"/>
        </w:rPr>
      </w:r>
      <w:r>
        <w:rPr>
          <w:lang w:val="en_US" w:bidi="en_US"/>
        </w:rPr>
      </w:r>
    </w:p>
    <w:p>
      <w:pPr/>
      <w:r>
        <w:rPr>
          <w:lang w:val="en_US" w:bidi="en_US"/>
        </w:rPr>
      </w:r>
    </w:p>
    <w:p>
      <w:pPr>
        <w:pStyle w:val="Heading2"/>
      </w:pPr>
      <w:r>
        <w:rPr>
          <w:lang w:val="en_US" w:bidi="en_US"/>
        </w:rPr>
        <w:t>1 Corinthians 15:35–58</w:t>
      </w:r>
      <w:r>
        <w:rPr>
          <w:lang w:val="en_US" w:bidi="en_US"/>
        </w:rPr>
      </w:r>
    </w:p>
    <w:p>
      <w:pPr/>
      <w:r>
        <w:rPr>
          <w:lang w:val="en_US" w:bidi="en_US"/>
        </w:rPr>
      </w:r>
      <w:r>
        <w:rPr>
          <w:lang w:val="en_US" w:bidi="en_US"/>
        </w:rPr>
        <w:t>Paul talks about what resurrection bodies are like, possibly answering doubts. In the Greco-Roman world, people often believed the soul was immortal, but not that the body could rise again.</w:t>
      </w:r>
      <w:r>
        <w:rPr>
          <w:lang w:val="en_US" w:bidi="en_US"/>
        </w:rPr>
      </w:r>
      <w:r>
        <w:rPr>
          <w:lang w:val="en_US" w:bidi="en_US"/>
        </w:rPr>
      </w:r>
    </w:p>
    <w:p>
      <w:pPr/>
      <w:r>
        <w:rPr>
          <w:lang w:val="en_US" w:bidi="en_US"/>
        </w:rPr>
      </w:r>
    </w:p>
    <w:p>
      <w:pPr>
        <w:pStyle w:val="Heading2"/>
      </w:pPr>
      <w:r>
        <w:rPr>
          <w:lang w:val="en_US" w:bidi="en_US"/>
        </w:rPr>
        <w:t>1 Corinthians 15:36</w:t>
      </w:r>
      <w:r>
        <w:rPr>
          <w:lang w:val="en_US" w:bidi="en_US"/>
        </w:rPr>
      </w:r>
    </w:p>
    <w:p>
      <w:pPr/>
      <w:r>
        <w:rPr>
          <w:lang w:val="en_US" w:bidi="en_US"/>
        </w:rPr>
      </w:r>
      <w:r>
        <w:rPr>
          <w:i/>
          <w:lang w:val="en_US" w:bidi="en_US"/>
        </w:rPr>
        <w:t>You fool!</w:t>
      </w:r>
      <w:r>
        <w:rPr>
          <w:lang w:val="en_US" w:bidi="en_US"/>
        </w:rPr>
        <w:t xml:space="preserve">: </w:t>
      </w:r>
      <w:r>
        <w:rPr>
          <w:lang w:val="en_US" w:bidi="en_US"/>
        </w:rPr>
        <w:t>Paul’s strong response suggests skepticism. It might also imply that the answer cannot be known.</w:t>
      </w:r>
      <w:r>
        <w:rPr>
          <w:lang w:val="en_US" w:bidi="en_US"/>
        </w:rPr>
      </w:r>
      <w:r>
        <w:rPr>
          <w:lang w:val="en_US" w:bidi="en_US"/>
        </w:rPr>
      </w:r>
    </w:p>
    <w:p>
      <w:pPr/>
      <w:r>
        <w:rPr>
          <w:lang w:val="en_US" w:bidi="en_US"/>
        </w:rPr>
      </w:r>
    </w:p>
    <w:p>
      <w:pPr>
        <w:pStyle w:val="Heading2"/>
      </w:pPr>
      <w:r>
        <w:rPr>
          <w:lang w:val="en_US" w:bidi="en_US"/>
        </w:rPr>
        <w:t>1 Corinthians 15:37–39</w:t>
      </w:r>
      <w:r>
        <w:rPr>
          <w:lang w:val="en_US" w:bidi="en_US"/>
        </w:rPr>
      </w:r>
    </w:p>
    <w:p>
      <w:pPr/>
      <w:r>
        <w:rPr>
          <w:lang w:val="en_US" w:bidi="en_US"/>
        </w:rPr>
      </w:r>
      <w:r>
        <w:rPr>
          <w:lang w:val="en_US" w:bidi="en_US"/>
        </w:rPr>
        <w:t>Just as a plant's shape does not look like its seed, the seed still determines the plant's growth. Similarly, the resurrection body will differ from the current body but will still be recognizable as the same person.</w:t>
      </w:r>
      <w:r>
        <w:rPr>
          <w:lang w:val="en_US" w:bidi="en_US"/>
        </w:rPr>
      </w:r>
      <w:r>
        <w:rPr>
          <w:lang w:val="en_US" w:bidi="en_US"/>
        </w:rPr>
      </w:r>
    </w:p>
    <w:p>
      <w:pPr/>
      <w:r>
        <w:rPr>
          <w:lang w:val="en_US" w:bidi="en_US"/>
        </w:rPr>
      </w:r>
    </w:p>
    <w:p>
      <w:pPr>
        <w:pStyle w:val="Heading2"/>
      </w:pPr>
      <w:r>
        <w:rPr>
          <w:lang w:val="en_US" w:bidi="en_US"/>
        </w:rPr>
        <w:t>1 Corinthians 15:40–41</w:t>
      </w:r>
      <w:r>
        <w:rPr>
          <w:lang w:val="en_US" w:bidi="en_US"/>
        </w:rPr>
      </w:r>
    </w:p>
    <w:p>
      <w:pPr/>
      <w:r>
        <w:rPr>
          <w:lang w:val="en_US" w:bidi="en_US"/>
        </w:rPr>
      </w:r>
      <w:r>
        <w:rPr>
          <w:lang w:val="en_US" w:bidi="en_US"/>
        </w:rPr>
        <w:t>Everything God has made has its own glory. This means each thing has its own beauty and greatness. The resurrection body will also be different. It will not be like anything else.</w:t>
      </w:r>
      <w:r>
        <w:rPr>
          <w:lang w:val="en_US" w:bidi="en_US"/>
        </w:rPr>
      </w:r>
      <w:r>
        <w:rPr>
          <w:lang w:val="en_US" w:bidi="en_US"/>
        </w:rPr>
      </w:r>
    </w:p>
    <w:p>
      <w:pPr/>
      <w:r>
        <w:rPr>
          <w:lang w:val="en_US" w:bidi="en_US"/>
        </w:rPr>
      </w:r>
    </w:p>
    <w:p>
      <w:pPr>
        <w:pStyle w:val="Heading2"/>
      </w:pPr>
      <w:r>
        <w:rPr>
          <w:lang w:val="en_US" w:bidi="en_US"/>
        </w:rPr>
        <w:t>1 Corinthians 15:42–44</w:t>
      </w:r>
      <w:r>
        <w:rPr>
          <w:lang w:val="en_US" w:bidi="en_US"/>
        </w:rPr>
      </w:r>
    </w:p>
    <w:p>
      <w:pPr/>
      <w:r>
        <w:rPr>
          <w:lang w:val="en_US" w:bidi="en_US"/>
        </w:rPr>
      </w:r>
      <w:r>
        <w:rPr>
          <w:lang w:val="en_US" w:bidi="en_US"/>
        </w:rPr>
        <w:t>Resurrection bodies will be very different from our mortal bodies, just as plants differ from the seeds they grow from.</w:t>
      </w:r>
      <w:r>
        <w:rPr>
          <w:lang w:val="en_US" w:bidi="en_US"/>
        </w:rPr>
      </w:r>
      <w:r>
        <w:rPr>
          <w:lang w:val="en_US" w:bidi="en_US"/>
        </w:rPr>
      </w:r>
    </w:p>
    <w:p>
      <w:pPr/>
      <w:r>
        <w:rPr>
          <w:lang w:val="en_US" w:bidi="en_US"/>
        </w:rPr>
      </w:r>
    </w:p>
    <w:p>
      <w:pPr>
        <w:pStyle w:val="Heading2"/>
      </w:pPr>
      <w:r>
        <w:rPr>
          <w:lang w:val="en_US" w:bidi="en_US"/>
        </w:rPr>
        <w:t>1 Corinthians 15:45–46</w:t>
      </w:r>
      <w:r>
        <w:rPr>
          <w:lang w:val="en_US" w:bidi="en_US"/>
        </w:rPr>
      </w:r>
    </w:p>
    <w:p>
      <w:pPr/>
      <w:r>
        <w:rPr>
          <w:lang w:val="en_US" w:bidi="en_US"/>
        </w:rPr>
      </w:r>
      <w:r>
        <w:rPr>
          <w:lang w:val="en_US" w:bidi="en_US"/>
        </w:rPr>
        <w:t>Just as Christ's life-giving Spirit goes beyond natural life, the spiritual body will replace the physical body.</w:t>
      </w:r>
      <w:r>
        <w:rPr>
          <w:lang w:val="en_US" w:bidi="en_US"/>
        </w:rPr>
      </w:r>
      <w:r>
        <w:rPr>
          <w:lang w:val="en_US" w:bidi="en_US"/>
        </w:rPr>
      </w:r>
    </w:p>
    <w:p>
      <w:pPr/>
      <w:r>
        <w:rPr>
          <w:lang w:val="en_US" w:bidi="en_US"/>
        </w:rPr>
      </w:r>
    </w:p>
    <w:p>
      <w:pPr>
        <w:pStyle w:val="Heading2"/>
      </w:pPr>
      <w:r>
        <w:rPr>
          <w:lang w:val="en_US" w:bidi="en_US"/>
        </w:rPr>
        <w:t>1 Corinthians 15:45–49</w:t>
      </w:r>
      <w:r>
        <w:rPr>
          <w:lang w:val="en_US" w:bidi="en_US"/>
        </w:rPr>
      </w:r>
    </w:p>
    <w:p>
      <w:pPr/>
      <w:r>
        <w:rPr>
          <w:lang w:val="en_US" w:bidi="en_US"/>
        </w:rPr>
      </w:r>
      <w:r>
        <w:rPr>
          <w:lang w:val="en_US" w:bidi="en_US"/>
        </w:rPr>
        <w:t xml:space="preserve">Adam and Christ created two different groups of people. One group is natural and earthly, bound by sin and death. The other group is spiritual and heavenly, cleansed and meant for life. Adam symbolizes the natural, physical body, while Christ represents the spiritual, resurrected body. See also </w:t>
      </w:r>
      <w:hyperlink r:id="rId590">
        <w:r>
          <w:rPr>
            <w:lang w:val="en_US" w:bidi="en_US"/>
          </w:rPr>
          <w:rPr>
            <w:color w:val="0000EE"/>
            <w:u w:val="single"/>
          </w:rPr>
          <w:t>15:21–22</w:t>
        </w:r>
      </w:hyperlink>
      <w:r>
        <w:rPr>
          <w:lang w:val="en_US" w:bidi="en_US"/>
        </w:rPr>
        <w:t xml:space="preserve">; </w:t>
      </w:r>
      <w:hyperlink r:id="rId591">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15:47</w:t>
      </w:r>
      <w:r>
        <w:rPr>
          <w:lang w:val="en_US" w:bidi="en_US"/>
        </w:rPr>
      </w:r>
    </w:p>
    <w:p>
      <w:pPr/>
      <w:r>
        <w:rPr>
          <w:lang w:val="en_US" w:bidi="en_US"/>
        </w:rPr>
      </w:r>
      <w:r>
        <w:rPr>
          <w:lang w:val="en_US" w:bidi="en_US"/>
        </w:rPr>
        <w:t>Adam was made from the dust of the earth (</w:t>
      </w:r>
      <w:hyperlink r:id="rId592">
        <w:r>
          <w:rPr>
            <w:lang w:val="en_US" w:bidi="en_US"/>
          </w:rPr>
          <w:rPr>
            <w:color w:val="0000EE"/>
            <w:u w:val="single"/>
          </w:rPr>
          <w:t>Genesis 2:7</w:t>
        </w:r>
      </w:hyperlink>
      <w:r>
        <w:rPr>
          <w:lang w:val="en_US" w:bidi="en_US"/>
        </w:rPr>
        <w:t>), showing his earthly origin. This contrasts with Christ's heavenly origin.</w:t>
      </w:r>
      <w:r>
        <w:rPr>
          <w:lang w:val="en_US" w:bidi="en_US"/>
        </w:rPr>
      </w:r>
      <w:r>
        <w:rPr>
          <w:lang w:val="en_US" w:bidi="en_US"/>
        </w:rPr>
      </w:r>
    </w:p>
    <w:p>
      <w:pPr/>
      <w:r>
        <w:rPr>
          <w:lang w:val="en_US" w:bidi="en_US"/>
        </w:rPr>
      </w:r>
    </w:p>
    <w:p>
      <w:pPr>
        <w:pStyle w:val="Heading2"/>
      </w:pPr>
      <w:r>
        <w:rPr>
          <w:lang w:val="en_US" w:bidi="en_US"/>
        </w:rPr>
        <w:t>1 Corinthians 15:48</w:t>
      </w:r>
      <w:r>
        <w:rPr>
          <w:lang w:val="en_US" w:bidi="en_US"/>
        </w:rPr>
      </w:r>
    </w:p>
    <w:p>
      <w:pPr>
        <w:pStyle w:val="ListBullet"/>
        <w:spacing w:line="240" w:lineRule="auto"/>
        <w:ind w:left="720"/>
      </w:pPr>
      <w:r>
        <w:rPr>
          <w:lang w:val="en_US" w:bidi="en_US"/>
        </w:rPr>
      </w:r>
      <w:r>
        <w:rPr>
          <w:i/>
          <w:lang w:val="en_US" w:bidi="en_US"/>
        </w:rPr>
        <w:t>Earthly man</w:t>
      </w:r>
      <w:r>
        <w:rPr>
          <w:lang w:val="en_US" w:bidi="en_US"/>
        </w:rPr>
        <w:t xml:space="preserve">: Like Adam, natural human beings face the curse of sin and death. All return to dust (see </w:t>
      </w:r>
      <w:hyperlink r:id="rId593">
        <w:r>
          <w:rPr>
            <w:lang w:val="en_US" w:bidi="en_US"/>
          </w:rPr>
          <w:rPr>
            <w:color w:val="0000EE"/>
            <w:u w:val="single"/>
          </w:rPr>
          <w:t>Genesis 3:19</w:t>
        </w:r>
      </w:hyperlink>
      <w:r>
        <w:rPr>
          <w:lang w:val="en_US" w:bidi="en_US"/>
        </w:rPr>
        <w:t xml:space="preserve">). They all die. </w:t>
      </w:r>
    </w:p>
    <w:p>
      <w:pPr>
        <w:pStyle w:val="ListBullet"/>
        <w:spacing w:line="240" w:lineRule="auto"/>
        <w:ind w:left="720"/>
      </w:pPr>
      <w:r>
        <w:rPr>
          <w:lang w:val="en_US" w:bidi="en_US"/>
        </w:rPr>
      </w:r>
      <w:r>
        <w:rPr>
          <w:i/>
          <w:lang w:val="en_US" w:bidi="en_US"/>
        </w:rPr>
        <w:t>as is the heavenly man, so also are those who are of heaven</w:t>
      </w:r>
      <w:r>
        <w:rPr>
          <w:lang w:val="en_US" w:bidi="en_US"/>
        </w:rPr>
        <w:t>: Those who belong to Christ share in his eternal spiritual life.</w:t>
      </w:r>
      <w:r>
        <w:rPr>
          <w:lang w:val="en_US" w:bidi="en_US"/>
        </w:rPr>
      </w:r>
      <w:r>
        <w:rPr>
          <w:lang w:val="en_US" w:bidi="en_US"/>
        </w:rPr>
      </w:r>
    </w:p>
    <w:p>
      <w:pPr/>
      <w:r>
        <w:rPr>
          <w:lang w:val="en_US" w:bidi="en_US"/>
        </w:rPr>
      </w:r>
    </w:p>
    <w:p>
      <w:pPr>
        <w:pStyle w:val="Heading2"/>
      </w:pPr>
      <w:r>
        <w:rPr>
          <w:lang w:val="en_US" w:bidi="en_US"/>
        </w:rPr>
        <w:t>1 Corinthians 15:49</w:t>
      </w:r>
      <w:r>
        <w:rPr>
          <w:lang w:val="en_US" w:bidi="en_US"/>
        </w:rPr>
      </w:r>
    </w:p>
    <w:p>
      <w:pPr/>
      <w:r>
        <w:rPr>
          <w:lang w:val="en_US" w:bidi="en_US"/>
        </w:rPr>
      </w:r>
      <w:r>
        <w:rPr>
          <w:lang w:val="en_US" w:bidi="en_US"/>
        </w:rPr>
        <w:t xml:space="preserve">Like Adam, the first man, we have physical bodies in this life. But one day, we will be like Christ, the heavenly man, and experience the kingdom of God with resurrection bodies (compare </w:t>
      </w:r>
      <w:hyperlink r:id="rId594">
        <w:r>
          <w:rPr>
            <w:lang w:val="en_US" w:bidi="en_US"/>
          </w:rPr>
          <w:rPr>
            <w:color w:val="0000EE"/>
            <w:u w:val="single"/>
          </w:rPr>
          <w:t>Romans 6:4–14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15:50</w:t>
      </w:r>
      <w:r>
        <w:rPr>
          <w:lang w:val="en_US" w:bidi="en_US"/>
        </w:rPr>
      </w:r>
    </w:p>
    <w:p>
      <w:pPr/>
      <w:r>
        <w:rPr>
          <w:lang w:val="en_US" w:bidi="en_US"/>
        </w:rPr>
      </w:r>
      <w:r>
        <w:rPr>
          <w:lang w:val="en_US" w:bidi="en_US"/>
        </w:rPr>
        <w:t xml:space="preserve">Physical bodies cannot enter God's kingdom. Only a spiritual, resurrected body can fully experience the kingdom (compare </w:t>
      </w:r>
      <w:hyperlink r:id="rId595">
        <w:r>
          <w:rPr>
            <w:lang w:val="en_US" w:bidi="en_US"/>
          </w:rPr>
          <w:rPr>
            <w:color w:val="0000EE"/>
            <w:u w:val="single"/>
          </w:rPr>
          <w:t>John 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15:51</w:t>
      </w:r>
      <w:r>
        <w:rPr>
          <w:lang w:val="en_US" w:bidi="en_US"/>
        </w:rPr>
      </w:r>
    </w:p>
    <w:p>
      <w:pPr>
        <w:pStyle w:val="ListBullet"/>
        <w:spacing w:line="240" w:lineRule="auto"/>
        <w:ind w:left="720"/>
      </w:pPr>
      <w:r>
        <w:rPr>
          <w:lang w:val="en_US" w:bidi="en_US"/>
        </w:rPr>
      </w:r>
      <w:r>
        <w:rPr>
          <w:lang w:val="en_US" w:bidi="en_US"/>
        </w:rPr>
        <w:t xml:space="preserve">The good news about Jesus reveals the once unknown secret of resurrection. </w:t>
      </w:r>
    </w:p>
    <w:p>
      <w:pPr>
        <w:pStyle w:val="ListBullet"/>
        <w:spacing w:line="240" w:lineRule="auto"/>
        <w:ind w:left="720"/>
      </w:pPr>
      <w:r>
        <w:rPr>
          <w:lang w:val="en_US" w:bidi="en_US"/>
        </w:rPr>
      </w:r>
      <w:r>
        <w:rPr>
          <w:i/>
          <w:lang w:val="en_US" w:bidi="en_US"/>
        </w:rPr>
        <w:t>We will not all sleep</w:t>
      </w:r>
      <w:r>
        <w:rPr>
          <w:lang w:val="en_US" w:bidi="en_US"/>
        </w:rPr>
        <w:t xml:space="preserve">: Paul might have expected the future resurrection during his own lifetime (compare </w:t>
      </w:r>
      <w:hyperlink r:id="rId596">
        <w:r>
          <w:rPr>
            <w:lang w:val="en_US" w:bidi="en_US"/>
          </w:rPr>
          <w:rPr>
            <w:color w:val="0000EE"/>
            <w:u w:val="single"/>
          </w:rPr>
          <w:t>15:52</w:t>
        </w:r>
      </w:hyperlink>
      <w:r>
        <w:rPr>
          <w:lang w:val="en_US" w:bidi="en_US"/>
        </w:rPr>
        <w:t xml:space="preserve">; </w:t>
      </w:r>
      <w:hyperlink r:id="rId597">
        <w:r>
          <w:rPr>
            <w:lang w:val="en_US" w:bidi="en_US"/>
          </w:rPr>
          <w:rPr>
            <w:color w:val="0000EE"/>
            <w:u w:val="single"/>
          </w:rPr>
          <w:t>1 Thessalonians 4:15</w:t>
        </w:r>
      </w:hyperlink>
      <w:r>
        <w:rPr>
          <w:lang w:val="en_US" w:bidi="en_US"/>
        </w:rPr>
        <w:t xml:space="preserve">, </w:t>
      </w:r>
      <w:hyperlink r:id="rId5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15:52</w:t>
      </w:r>
      <w:r>
        <w:rPr>
          <w:lang w:val="en_US" w:bidi="en_US"/>
        </w:rPr>
      </w:r>
    </w:p>
    <w:p>
      <w:pPr/>
      <w:r>
        <w:rPr>
          <w:lang w:val="en_US" w:bidi="en_US"/>
        </w:rPr>
      </w:r>
      <w:r>
        <w:rPr>
          <w:lang w:val="en_US" w:bidi="en_US"/>
        </w:rPr>
        <w:t xml:space="preserve">Compare </w:t>
      </w:r>
      <w:hyperlink r:id="rId599">
        <w:r>
          <w:rPr>
            <w:lang w:val="en_US" w:bidi="en_US"/>
          </w:rPr>
          <w:rPr>
            <w:color w:val="0000EE"/>
            <w:u w:val="single"/>
          </w:rPr>
          <w:t>1 Thessalonians 4:13–17</w:t>
        </w:r>
      </w:hyperlink>
      <w:r>
        <w:rPr>
          <w:lang w:val="en_US" w:bidi="en_US"/>
        </w:rPr>
      </w:r>
      <w:r>
        <w:rPr>
          <w:lang w:val="en_US" w:bidi="en_US"/>
        </w:rPr>
      </w:r>
    </w:p>
    <w:p>
      <w:pPr/>
      <w:r>
        <w:rPr>
          <w:lang w:val="en_US" w:bidi="en_US"/>
        </w:rPr>
      </w:r>
    </w:p>
    <w:p>
      <w:pPr>
        <w:pStyle w:val="Heading2"/>
      </w:pPr>
      <w:r>
        <w:rPr>
          <w:lang w:val="en_US" w:bidi="en_US"/>
        </w:rPr>
        <w:t>1 Corinthians 15:54</w:t>
      </w:r>
      <w:r>
        <w:rPr>
          <w:lang w:val="en_US" w:bidi="en_US"/>
        </w:rPr>
      </w:r>
    </w:p>
    <w:p>
      <w:pPr/>
      <w:r>
        <w:rPr>
          <w:lang w:val="en_US" w:bidi="en_US"/>
        </w:rPr>
      </w:r>
      <w:r>
        <w:rPr>
          <w:i/>
          <w:lang w:val="en_US" w:bidi="en_US"/>
        </w:rPr>
        <w:t>"Death has been swallowed up in victory"</w:t>
      </w:r>
      <w:r>
        <w:rPr>
          <w:lang w:val="en_US" w:bidi="en_US"/>
        </w:rPr>
        <w:t xml:space="preserve">: Resurrection defeats the ultimate enemy, death. The power of the Spirit helps believers overcome sin now (see </w:t>
      </w:r>
      <w:hyperlink r:id="rId276">
        <w:r>
          <w:rPr>
            <w:lang w:val="en_US" w:bidi="en_US"/>
          </w:rPr>
          <w:rPr>
            <w:color w:val="0000EE"/>
            <w:u w:val="single"/>
          </w:rPr>
          <w:t>Romans 8:2</w:t>
        </w:r>
      </w:hyperlink>
      <w:r>
        <w:rPr>
          <w:lang w:val="en_US" w:bidi="en_US"/>
        </w:rPr>
        <w:t xml:space="preserve">, </w:t>
      </w:r>
      <w:hyperlink r:id="rId60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15:55</w:t>
      </w:r>
      <w:r>
        <w:rPr>
          <w:lang w:val="en_US" w:bidi="en_US"/>
        </w:rPr>
      </w:r>
    </w:p>
    <w:p>
      <w:pPr>
        <w:pStyle w:val="ListBullet"/>
        <w:spacing w:line="240" w:lineRule="auto"/>
        <w:ind w:left="720"/>
      </w:pPr>
      <w:r>
        <w:rPr>
          <w:lang w:val="en_US" w:bidi="en_US"/>
        </w:rPr>
      </w:r>
      <w:r>
        <w:rPr>
          <w:lang w:val="en_US" w:bidi="en_US"/>
        </w:rPr>
        <w:t>This quote from (</w:t>
      </w:r>
      <w:hyperlink r:id="rId601">
        <w:r>
          <w:rPr>
            <w:lang w:val="en_US" w:bidi="en_US"/>
          </w:rPr>
          <w:rPr>
            <w:color w:val="0000EE"/>
            <w:u w:val="single"/>
          </w:rPr>
          <w:t>Hosea 13:14</w:t>
        </w:r>
      </w:hyperlink>
      <w:r>
        <w:rPr>
          <w:lang w:val="en_US" w:bidi="en_US"/>
        </w:rPr>
        <w:t xml:space="preserve"> assures believers they need not fear death. </w:t>
      </w:r>
    </w:p>
    <w:p>
      <w:pPr>
        <w:pStyle w:val="ListBullet"/>
        <w:spacing w:line="240" w:lineRule="auto"/>
        <w:ind w:left="720"/>
      </w:pPr>
      <w:r>
        <w:rPr>
          <w:lang w:val="en_US" w:bidi="en_US"/>
        </w:rPr>
      </w:r>
      <w:r>
        <w:rPr>
          <w:lang w:val="en_US" w:bidi="en_US"/>
        </w:rPr>
        <w:t>Death is compared to the sting of a scorpion.</w:t>
      </w:r>
      <w:r>
        <w:rPr>
          <w:lang w:val="en_US" w:bidi="en_US"/>
        </w:rPr>
      </w:r>
      <w:r>
        <w:rPr>
          <w:lang w:val="en_US" w:bidi="en_US"/>
        </w:rPr>
      </w:r>
    </w:p>
    <w:p>
      <w:pPr/>
      <w:r>
        <w:rPr>
          <w:lang w:val="en_US" w:bidi="en_US"/>
        </w:rPr>
      </w:r>
    </w:p>
    <w:p>
      <w:pPr>
        <w:pStyle w:val="Heading2"/>
      </w:pPr>
      <w:r>
        <w:rPr>
          <w:lang w:val="en_US" w:bidi="en_US"/>
        </w:rPr>
        <w:t>1 Corinthians 15:57</w:t>
      </w:r>
      <w:r>
        <w:rPr>
          <w:lang w:val="en_US" w:bidi="en_US"/>
        </w:rPr>
      </w:r>
    </w:p>
    <w:p>
      <w:pPr/>
      <w:r>
        <w:rPr>
          <w:lang w:val="en_US" w:bidi="en_US"/>
        </w:rPr>
      </w:r>
      <w:r>
        <w:rPr>
          <w:lang w:val="en_US" w:bidi="en_US"/>
        </w:rPr>
        <w:t xml:space="preserve">The death and resurrection of Christ end the control of sin and death (see </w:t>
      </w:r>
      <w:hyperlink r:id="rId274">
        <w:r>
          <w:rPr>
            <w:lang w:val="en_US" w:bidi="en_US"/>
          </w:rPr>
          <w:rPr>
            <w:color w:val="0000EE"/>
            <w:u w:val="single"/>
          </w:rPr>
          <w:t>Romans 6:14</w:t>
        </w:r>
      </w:hyperlink>
      <w:r>
        <w:rPr>
          <w:lang w:val="en_US" w:bidi="en_US"/>
        </w:rPr>
        <w:t xml:space="preserve">; </w:t>
      </w:r>
      <w:hyperlink r:id="rId276">
        <w:r>
          <w:rPr>
            <w:lang w:val="en_US" w:bidi="en_US"/>
          </w:rPr>
          <w:rPr>
            <w:color w:val="0000EE"/>
            <w:u w:val="single"/>
          </w:rPr>
          <w:t>8:2</w:t>
        </w:r>
      </w:hyperlink>
      <w:r>
        <w:rPr>
          <w:lang w:val="en_US" w:bidi="en_US"/>
        </w:rPr>
        <w:t xml:space="preserve">; </w:t>
      </w:r>
      <w:hyperlink r:id="rId602">
        <w:r>
          <w:rPr>
            <w:lang w:val="en_US" w:bidi="en_US"/>
          </w:rPr>
          <w:rPr>
            <w:color w:val="0000EE"/>
            <w:u w:val="single"/>
          </w:rPr>
          <w:t>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i/>
          <w:lang w:val="en_US" w:bidi="en_US"/>
        </w:rPr>
        <w:t>your labor in the Lord is not in vain</w:t>
      </w:r>
      <w:r>
        <w:rPr>
          <w:lang w:val="en_US" w:bidi="en_US"/>
        </w:rPr>
        <w:t>:</w:t>
      </w:r>
      <w:r>
        <w:rPr>
          <w:lang w:val="en_US" w:bidi="en_US"/>
        </w:rPr>
        <w:t xml:space="preserve"> Those who serve him faithfully will receive eternal rewards (see </w:t>
      </w:r>
      <w:hyperlink r:id="rId26">
        <w:r>
          <w:rPr>
            <w:lang w:val="en_US" w:bidi="en_US"/>
          </w:rPr>
          <w:rPr>
            <w:color w:val="0000EE"/>
            <w:u w:val="single"/>
          </w:rPr>
          <w:t>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lang w:val="en_US" w:bidi="en_US"/>
        </w:rPr>
        <w:t xml:space="preserve">Galatia was a Roman province in Asia Minor, modern-day Turkey (see </w:t>
      </w:r>
      <w:hyperlink r:id="rId603">
        <w:r>
          <w:rPr>
            <w:lang w:val="en_US" w:bidi="en_US"/>
          </w:rPr>
          <w:rPr>
            <w:color w:val="0000EE"/>
            <w:u w:val="single"/>
          </w:rPr>
          <w:t>Acts 16:6</w:t>
        </w:r>
      </w:hyperlink>
      <w:r>
        <w:rPr>
          <w:lang w:val="en_US" w:bidi="en_US"/>
        </w:rPr>
        <w:t xml:space="preserve">; </w:t>
      </w:r>
      <w:hyperlink r:id="rId604">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r>
        <w:rPr>
          <w:lang w:val="en_US" w:bidi="en_US"/>
        </w:rPr>
      </w:r>
      <w:r>
        <w:rPr>
          <w:lang w:val="en_US" w:bidi="en_US"/>
        </w:rPr>
        <w:t>Paul responds to the Corinthians' question about the donation for poor Christians in Jerusalem (</w:t>
      </w:r>
      <w:hyperlink r:id="rId605">
        <w:r>
          <w:rPr>
            <w:lang w:val="en_US" w:bidi="en_US"/>
          </w:rPr>
          <w:rPr>
            <w:color w:val="0000EE"/>
            <w:u w:val="single"/>
          </w:rPr>
          <w:t>Acts 24:17</w:t>
        </w:r>
      </w:hyperlink>
      <w:r>
        <w:rPr>
          <w:lang w:val="en_US" w:bidi="en_US"/>
        </w:rPr>
        <w:t xml:space="preserve">; </w:t>
      </w:r>
      <w:hyperlink r:id="rId606">
        <w:r>
          <w:rPr>
            <w:lang w:val="en_US" w:bidi="en_US"/>
          </w:rPr>
          <w:rPr>
            <w:color w:val="0000EE"/>
            <w:u w:val="single"/>
          </w:rPr>
          <w:t>Romans 15:25–27</w:t>
        </w:r>
      </w:hyperlink>
      <w:r>
        <w:rPr>
          <w:lang w:val="en_US" w:bidi="en_US"/>
        </w:rPr>
        <w:t xml:space="preserve">; </w:t>
      </w:r>
      <w:hyperlink r:id="rId607">
        <w:r>
          <w:rPr>
            <w:lang w:val="en_US" w:bidi="en_US"/>
          </w:rPr>
          <w:rPr>
            <w:color w:val="0000EE"/>
            <w:u w:val="single"/>
          </w:rPr>
          <w:t>Second Corinthians 8–9</w:t>
        </w:r>
      </w:hyperlink>
      <w:r>
        <w:rPr>
          <w:lang w:val="en_US" w:bidi="en_US"/>
        </w:rPr>
        <w:t xml:space="preserve">; </w:t>
      </w:r>
      <w:hyperlink r:id="rId608">
        <w:r>
          <w:rPr>
            <w:lang w:val="en_US" w:bidi="en_US"/>
          </w:rPr>
          <w:rPr>
            <w:color w:val="0000EE"/>
            <w:u w:val="single"/>
          </w:rPr>
          <w:t>Galatians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w:t>
      </w:r>
      <w:r>
        <w:rPr>
          <w:lang w:val="en_US" w:bidi="en_US"/>
        </w:rPr>
      </w:r>
    </w:p>
    <w:p>
      <w:pPr/>
      <w:r>
        <w:rPr>
          <w:lang w:val="en_US" w:bidi="en_US"/>
        </w:rPr>
      </w:r>
      <w:r>
        <w:rPr>
          <w:lang w:val="en_US" w:bidi="en_US"/>
        </w:rPr>
        <w:t xml:space="preserve">Christians gathered on the first day of each week (see </w:t>
      </w:r>
      <w:hyperlink r:id="rId609">
        <w:r>
          <w:rPr>
            <w:lang w:val="en_US" w:bidi="en_US"/>
          </w:rPr>
          <w:rPr>
            <w:color w:val="0000EE"/>
            <w:u w:val="single"/>
          </w:rPr>
          <w:t>Acts 20:7</w:t>
        </w:r>
      </w:hyperlink>
      <w:r>
        <w:rPr>
          <w:lang w:val="en_US" w:bidi="en_US"/>
        </w:rPr>
        <w:t>) instead of the last day, as in the Old Testament (</w:t>
      </w:r>
      <w:hyperlink r:id="rId610">
        <w:r>
          <w:rPr>
            <w:lang w:val="en_US" w:bidi="en_US"/>
          </w:rPr>
          <w:rPr>
            <w:color w:val="0000EE"/>
            <w:u w:val="single"/>
          </w:rPr>
          <w:t>Exodus 20:8</w:t>
        </w:r>
      </w:hyperlink>
      <w:r>
        <w:rPr>
          <w:lang w:val="en_US" w:bidi="en_US"/>
        </w:rPr>
        <w:t xml:space="preserve">; </w:t>
      </w:r>
      <w:hyperlink r:id="rId611">
        <w:r>
          <w:rPr>
            <w:lang w:val="en_US" w:bidi="en_US"/>
          </w:rPr>
          <w:rPr>
            <w:color w:val="0000EE"/>
            <w:u w:val="single"/>
          </w:rPr>
          <w:t>34:21</w:t>
        </w:r>
      </w:hyperlink>
      <w:r>
        <w:rPr>
          <w:lang w:val="en_US" w:bidi="en_US"/>
        </w:rPr>
        <w:t xml:space="preserve">; </w:t>
      </w:r>
      <w:hyperlink r:id="rId612">
        <w:r>
          <w:rPr>
            <w:lang w:val="en_US" w:bidi="en_US"/>
          </w:rPr>
          <w:rPr>
            <w:color w:val="0000EE"/>
            <w:u w:val="single"/>
          </w:rPr>
          <w:t>Isaiah 58:13–14</w:t>
        </w:r>
      </w:hyperlink>
      <w:r>
        <w:rPr>
          <w:lang w:val="en_US" w:bidi="en_US"/>
        </w:rPr>
        <w:t>). The first day was called the "Lord's Day," marking the day of the Lord's resurrection (</w:t>
      </w:r>
      <w:hyperlink r:id="rId613">
        <w:r>
          <w:rPr>
            <w:lang w:val="en_US" w:bidi="en_US"/>
          </w:rPr>
          <w:rPr>
            <w:color w:val="0000EE"/>
            <w:u w:val="single"/>
          </w:rPr>
          <w:t>Mark 16:9</w:t>
        </w:r>
      </w:hyperlink>
      <w:r>
        <w:rPr>
          <w:lang w:val="en_US" w:bidi="en_US"/>
        </w:rPr>
        <w:t xml:space="preserve">; </w:t>
      </w:r>
      <w:hyperlink r:id="rId614">
        <w:r>
          <w:rPr>
            <w:lang w:val="en_US" w:bidi="en_US"/>
          </w:rPr>
          <w:rPr>
            <w:color w:val="0000EE"/>
            <w:u w:val="single"/>
          </w:rPr>
          <w:t>Luke 24:13–15</w:t>
        </w:r>
      </w:hyperlink>
      <w:r>
        <w:rPr>
          <w:lang w:val="en_US" w:bidi="en_US"/>
        </w:rPr>
        <w:t xml:space="preserve">; </w:t>
      </w:r>
      <w:hyperlink r:id="rId554">
        <w:r>
          <w:rPr>
            <w:lang w:val="en_US" w:bidi="en_US"/>
          </w:rPr>
          <w:rPr>
            <w:color w:val="0000EE"/>
            <w:u w:val="single"/>
          </w:rPr>
          <w:t>John 20:19</w:t>
        </w:r>
      </w:hyperlink>
      <w:r>
        <w:rPr>
          <w:lang w:val="en_US" w:bidi="en_US"/>
        </w:rPr>
        <w:t xml:space="preserve">; </w:t>
      </w:r>
      <w:hyperlink r:id="rId615">
        <w:r>
          <w:rPr>
            <w:lang w:val="en_US" w:bidi="en_US"/>
          </w:rPr>
          <w:rPr>
            <w:color w:val="0000EE"/>
            <w:u w:val="single"/>
          </w:rPr>
          <w:t>Revelation 1:10</w:t>
        </w:r>
      </w:hyperlink>
      <w:r>
        <w:rPr>
          <w:lang w:val="en_US" w:bidi="en_US"/>
        </w:rPr>
        <w:t>). The amount of money to give was not specified. Paul later encouraged them to give as generously as possible (</w:t>
      </w:r>
      <w:hyperlink r:id="rId616">
        <w:r>
          <w:rPr>
            <w:lang w:val="en_US" w:bidi="en_US"/>
          </w:rPr>
          <w:rPr>
            <w:color w:val="0000EE"/>
            <w:u w:val="single"/>
          </w:rPr>
          <w:t>2 Corinthians 8:1–4</w:t>
        </w:r>
      </w:hyperlink>
      <w:r>
        <w:rPr>
          <w:lang w:val="en_US" w:bidi="en_US"/>
        </w:rPr>
        <w:t xml:space="preserve">; </w:t>
      </w:r>
      <w:hyperlink r:id="rId617">
        <w:r>
          <w:rPr>
            <w:lang w:val="en_US" w:bidi="en_US"/>
          </w:rPr>
          <w:rPr>
            <w:color w:val="0000EE"/>
            <w:u w:val="single"/>
          </w:rPr>
          <w:t>9:6–13</w:t>
        </w:r>
      </w:hyperlink>
      <w:r>
        <w:rPr>
          <w:lang w:val="en_US" w:bidi="en_US"/>
        </w:rPr>
        <w:t xml:space="preserve">; compare </w:t>
      </w:r>
      <w:hyperlink r:id="rId618">
        <w:r>
          <w:rPr>
            <w:lang w:val="en_US" w:bidi="en_US"/>
          </w:rPr>
          <w:rPr>
            <w:color w:val="0000EE"/>
            <w:u w:val="single"/>
          </w:rPr>
          <w:t>Luke 12:33–34</w:t>
        </w:r>
      </w:hyperlink>
      <w:r>
        <w:rPr>
          <w:lang w:val="en_US" w:bidi="en_US"/>
        </w:rPr>
        <w:t xml:space="preserve">; </w:t>
      </w:r>
      <w:hyperlink r:id="rId619">
        <w:r>
          <w:rPr>
            <w:lang w:val="en_US" w:bidi="en_US"/>
          </w:rPr>
          <w:rPr>
            <w:color w:val="0000EE"/>
            <w:u w:val="single"/>
          </w:rPr>
          <w:t>21:1–4</w:t>
        </w:r>
      </w:hyperlink>
      <w:r>
        <w:rPr>
          <w:lang w:val="en_US" w:bidi="en_US"/>
        </w:rPr>
        <w:t xml:space="preserve">; </w:t>
      </w:r>
      <w:hyperlink r:id="rId620">
        <w:r>
          <w:rPr>
            <w:lang w:val="en_US" w:bidi="en_US"/>
          </w:rPr>
          <w:rPr>
            <w:color w:val="0000EE"/>
            <w:u w:val="single"/>
          </w:rPr>
          <w:t>1 Timothy 6:18–19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16:4</w:t>
      </w:r>
      <w:r>
        <w:rPr>
          <w:lang w:val="en_US" w:bidi="en_US"/>
        </w:rPr>
      </w:r>
    </w:p>
    <w:p>
      <w:pPr/>
      <w:r>
        <w:rPr>
          <w:lang w:val="en_US" w:bidi="en_US"/>
        </w:rPr>
      </w:r>
      <w:r>
        <w:rPr>
          <w:lang w:val="en_US" w:bidi="en_US"/>
        </w:rPr>
        <w:t>Paul delivered the gift to Jerusalem (</w:t>
      </w:r>
      <w:hyperlink r:id="rId621">
        <w:r>
          <w:rPr>
            <w:lang w:val="en_US" w:bidi="en_US"/>
          </w:rPr>
          <w:rPr>
            <w:color w:val="0000EE"/>
            <w:u w:val="single"/>
          </w:rPr>
          <w:t>Romans 15:25–26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16:5</w:t>
      </w:r>
      <w:r>
        <w:rPr>
          <w:lang w:val="en_US" w:bidi="en_US"/>
        </w:rPr>
      </w:r>
    </w:p>
    <w:p>
      <w:pPr>
        <w:pStyle w:val="ListBullet"/>
        <w:spacing w:line="240" w:lineRule="auto"/>
        <w:ind w:left="720"/>
      </w:pPr>
      <w:r>
        <w:rPr>
          <w:lang w:val="en_US" w:bidi="en_US"/>
        </w:rPr>
      </w:r>
      <w:r>
        <w:rPr>
          <w:lang w:val="en_US" w:bidi="en_US"/>
        </w:rPr>
        <w:t>Paul traveled through Macedonia, a Roman province in northern Greece, during his second missionary journey (</w:t>
      </w:r>
      <w:hyperlink r:id="rId622">
        <w:r>
          <w:rPr>
            <w:lang w:val="en_US" w:bidi="en_US"/>
          </w:rPr>
          <w:rPr>
            <w:color w:val="0000EE"/>
            <w:u w:val="single"/>
          </w:rPr>
          <w:t>Acts 15:36–18:22</w:t>
        </w:r>
      </w:hyperlink>
      <w:r>
        <w:rPr>
          <w:lang w:val="en_US" w:bidi="en_US"/>
        </w:rPr>
        <w:t xml:space="preserve">). </w:t>
      </w:r>
    </w:p>
    <w:p>
      <w:pPr>
        <w:pStyle w:val="ListBullet"/>
        <w:spacing w:line="240" w:lineRule="auto"/>
        <w:ind w:left="720"/>
      </w:pPr>
      <w:r>
        <w:rPr>
          <w:lang w:val="en_US" w:bidi="en_US"/>
        </w:rPr>
      </w:r>
      <w:r>
        <w:rPr>
          <w:lang w:val="en_US" w:bidi="en_US"/>
        </w:rPr>
        <w:t xml:space="preserve">He planned to travel through Macedonia again (See </w:t>
      </w:r>
      <w:hyperlink r:id="rId623">
        <w:r>
          <w:rPr>
            <w:lang w:val="en_US" w:bidi="en_US"/>
          </w:rPr>
          <w:rPr>
            <w:color w:val="0000EE"/>
            <w:u w:val="single"/>
          </w:rPr>
          <w:t>Acts 19:21</w:t>
        </w:r>
      </w:hyperlink>
      <w:r>
        <w:rPr>
          <w:lang w:val="en_US" w:bidi="en_US"/>
        </w:rPr>
        <w:t xml:space="preserve">; </w:t>
      </w:r>
      <w:hyperlink r:id="rId186">
        <w:r>
          <w:rPr>
            <w:lang w:val="en_US" w:bidi="en_US"/>
          </w:rPr>
          <w:rPr>
            <w:color w:val="0000EE"/>
            <w:u w:val="single"/>
          </w:rPr>
          <w:t>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16:6–7</w:t>
      </w:r>
      <w:r>
        <w:rPr>
          <w:lang w:val="en_US" w:bidi="en_US"/>
        </w:rPr>
      </w:r>
    </w:p>
    <w:p>
      <w:pPr/>
      <w:r>
        <w:rPr>
          <w:lang w:val="en_US" w:bidi="en_US"/>
        </w:rPr>
      </w:r>
      <w:r>
        <w:rPr>
          <w:i/>
          <w:lang w:val="en_US" w:bidi="en_US"/>
        </w:rPr>
        <w:t>or even spend the winter</w:t>
      </w:r>
      <w:r>
        <w:rPr>
          <w:lang w:val="en_US" w:bidi="en_US"/>
        </w:rPr>
        <w:t xml:space="preserve">: </w:t>
      </w:r>
      <w:r>
        <w:rPr>
          <w:lang w:val="en_US" w:bidi="en_US"/>
        </w:rPr>
        <w:t xml:space="preserve">Paul evidently did visit during the winter (compare </w:t>
      </w:r>
      <w:hyperlink r:id="rId624">
        <w:r>
          <w:rPr>
            <w:lang w:val="en_US" w:bidi="en_US"/>
          </w:rPr>
          <w:rPr>
            <w:color w:val="0000EE"/>
            <w:u w:val="single"/>
          </w:rPr>
          <w:t>Acts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16:8</w:t>
      </w:r>
      <w:r>
        <w:rPr>
          <w:lang w:val="en_US" w:bidi="en_US"/>
        </w:rPr>
      </w:r>
    </w:p>
    <w:p>
      <w:pPr>
        <w:pStyle w:val="ListBullet"/>
        <w:spacing w:line="240" w:lineRule="auto"/>
        <w:ind w:left="720"/>
      </w:pPr>
      <w:r>
        <w:rPr>
          <w:lang w:val="en_US" w:bidi="en_US"/>
        </w:rPr>
      </w:r>
      <w:r>
        <w:rPr>
          <w:lang w:val="en_US" w:bidi="en_US"/>
        </w:rPr>
        <w:t>Paul wrote this letter while he was in Ephesus, around AD 53 to 56 (</w:t>
      </w:r>
      <w:hyperlink r:id="rId625">
        <w:r>
          <w:rPr>
            <w:lang w:val="en_US" w:bidi="en_US"/>
          </w:rPr>
          <w:rPr>
            <w:color w:val="0000EE"/>
            <w:u w:val="single"/>
          </w:rPr>
          <w:t>Acts 19:1–20:1</w:t>
        </w:r>
      </w:hyperlink>
      <w:r>
        <w:rPr>
          <w:lang w:val="en_US" w:bidi="en_US"/>
        </w:rPr>
        <w:t xml:space="preserve">). </w:t>
      </w:r>
    </w:p>
    <w:p>
      <w:pPr>
        <w:pStyle w:val="ListBullet"/>
        <w:spacing w:line="240" w:lineRule="auto"/>
        <w:ind w:left="720"/>
      </w:pPr>
      <w:r>
        <w:rPr>
          <w:lang w:val="en_US" w:bidi="en_US"/>
        </w:rPr>
      </w:r>
      <w:r>
        <w:rPr>
          <w:lang w:val="en_US" w:bidi="en_US"/>
        </w:rPr>
        <w:t>Pentecost occurred in May or June.</w:t>
      </w:r>
      <w:r>
        <w:rPr>
          <w:lang w:val="en_US" w:bidi="en_US"/>
        </w:rPr>
      </w:r>
      <w:r>
        <w:rPr>
          <w:lang w:val="en_US" w:bidi="en_US"/>
        </w:rPr>
      </w:r>
    </w:p>
    <w:p>
      <w:pPr/>
      <w:r>
        <w:rPr>
          <w:lang w:val="en_US" w:bidi="en_US"/>
        </w:rPr>
      </w:r>
    </w:p>
    <w:p>
      <w:pPr>
        <w:pStyle w:val="Heading2"/>
      </w:pPr>
      <w:r>
        <w:rPr>
          <w:lang w:val="en_US" w:bidi="en_US"/>
        </w:rPr>
        <w:t>1 Corinthians 16:10</w:t>
      </w:r>
      <w:r>
        <w:rPr>
          <w:lang w:val="en_US" w:bidi="en_US"/>
        </w:rPr>
      </w:r>
    </w:p>
    <w:p>
      <w:pPr>
        <w:pStyle w:val="ListBullet"/>
        <w:spacing w:line="240" w:lineRule="auto"/>
        <w:ind w:left="720"/>
      </w:pPr>
      <w:r>
        <w:rPr>
          <w:lang w:val="en_US" w:bidi="en_US"/>
        </w:rPr>
      </w:r>
      <w:r>
        <w:rPr>
          <w:i/>
          <w:lang w:val="en_US" w:bidi="en_US"/>
        </w:rPr>
        <w:t>If Timothy comes</w:t>
      </w:r>
      <w:r>
        <w:rPr>
          <w:lang w:val="en_US" w:bidi="en_US"/>
        </w:rPr>
        <w:t xml:space="preserve">: See </w:t>
      </w:r>
      <w:hyperlink r:id="rId626">
        <w:r>
          <w:rPr>
            <w:lang w:val="en_US" w:bidi="en_US"/>
          </w:rPr>
          <w:rPr>
            <w:color w:val="0000EE"/>
            <w:u w:val="single"/>
          </w:rPr>
          <w:t>4:17</w:t>
        </w:r>
      </w:hyperlink>
      <w:r>
        <w:rPr>
          <w:lang w:val="en_US" w:bidi="en_US"/>
        </w:rPr>
        <w:t xml:space="preserve">. Timothy was Paul's spiritual child and co-worker (see </w:t>
      </w:r>
      <w:hyperlink r:id="rId627">
        <w:r>
          <w:rPr>
            <w:lang w:val="en_US" w:bidi="en_US"/>
          </w:rPr>
          <w:rPr>
            <w:color w:val="0000EE"/>
            <w:u w:val="single"/>
          </w:rPr>
          <w:t>1 Timothy 1:2</w:t>
        </w:r>
      </w:hyperlink>
      <w:r>
        <w:rPr>
          <w:lang w:val="en_US" w:bidi="en_US"/>
        </w:rPr>
        <w:t xml:space="preserve">). </w:t>
      </w:r>
    </w:p>
    <w:p>
      <w:pPr>
        <w:pStyle w:val="ListBullet"/>
        <w:spacing w:line="240" w:lineRule="auto"/>
        <w:ind w:left="720"/>
      </w:pPr>
      <w:r>
        <w:rPr>
          <w:lang w:val="en_US" w:bidi="en_US"/>
        </w:rPr>
      </w:r>
      <w:r>
        <w:rPr>
          <w:i/>
          <w:lang w:val="en_US" w:bidi="en_US"/>
        </w:rPr>
        <w:t>see to it that he has nothing to fear</w:t>
      </w:r>
      <w:r>
        <w:rPr>
          <w:lang w:val="en_US" w:bidi="en_US"/>
        </w:rPr>
        <w:t>: Timothy might have been shy or tentative (</w:t>
      </w:r>
      <w:hyperlink r:id="rId628">
        <w:r>
          <w:rPr>
            <w:lang w:val="en_US" w:bidi="en_US"/>
          </w:rPr>
          <w:rPr>
            <w:color w:val="0000EE"/>
            <w:u w:val="single"/>
          </w:rPr>
          <w:t>2 Timothy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16:11–12</w:t>
      </w:r>
      <w:r>
        <w:rPr>
          <w:lang w:val="en_US" w:bidi="en_US"/>
        </w:rPr>
      </w:r>
    </w:p>
    <w:p>
      <w:pPr/>
      <w:r>
        <w:rPr>
          <w:lang w:val="en_US" w:bidi="en_US"/>
        </w:rPr>
      </w:r>
      <w:r>
        <w:rPr>
          <w:i/>
          <w:lang w:val="en_US" w:bidi="en_US"/>
        </w:rPr>
        <w:t>our brother Apollos</w:t>
      </w:r>
      <w:r>
        <w:rPr>
          <w:lang w:val="en_US" w:bidi="en_US"/>
        </w:rPr>
        <w:t xml:space="preserve">: Refer to </w:t>
      </w:r>
      <w:r>
        <w:rPr>
          <w:lang w:val="en_US" w:bidi="en_US"/>
        </w:rPr>
        <w:t>study note on 1 Corinthians 1:12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16:17</w:t>
      </w:r>
      <w:r>
        <w:rPr>
          <w:lang w:val="en_US" w:bidi="en_US"/>
        </w:rPr>
      </w:r>
    </w:p>
    <w:p>
      <w:pPr/>
      <w:r>
        <w:rPr>
          <w:lang w:val="en_US" w:bidi="en_US"/>
        </w:rPr>
      </w:r>
      <w:r>
        <w:rPr>
          <w:lang w:val="en_US" w:bidi="en_US"/>
        </w:rPr>
        <w:t xml:space="preserve">Stephanas, Fortunatus, and Achaicus traveled from Corinth to visit Paul in Ephesus (see also </w:t>
      </w:r>
      <w:hyperlink r:id="rId629">
        <w:r>
          <w:rPr>
            <w:lang w:val="en_US" w:bidi="en_US"/>
          </w:rPr>
          <w:rPr>
            <w:color w:val="0000EE"/>
            <w:u w:val="single"/>
          </w:rPr>
          <w:t>1:16</w:t>
        </w:r>
      </w:hyperlink>
      <w:r>
        <w:rPr>
          <w:lang w:val="en_US" w:bidi="en_US"/>
        </w:rPr>
        <w:t xml:space="preserve">; </w:t>
      </w:r>
      <w:hyperlink r:id="rId51">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16:19</w:t>
      </w:r>
      <w:r>
        <w:rPr>
          <w:lang w:val="en_US" w:bidi="en_US"/>
        </w:rPr>
      </w:r>
    </w:p>
    <w:p>
      <w:pPr>
        <w:pStyle w:val="ListBullet"/>
        <w:spacing w:line="240" w:lineRule="auto"/>
        <w:ind w:left="720"/>
      </w:pPr>
      <w:r>
        <w:rPr>
          <w:lang w:val="en_US" w:bidi="en_US"/>
        </w:rPr>
      </w:r>
      <w:r>
        <w:rPr>
          <w:lang w:val="en_US" w:bidi="en_US"/>
        </w:rPr>
        <w:t xml:space="preserve">Aquila and Priscilla (also called Prisca in Greek) had moved from Corinth to Ephesus, where Paul wrote this letter (compare </w:t>
      </w:r>
      <w:hyperlink r:id="rId630">
        <w:r>
          <w:rPr>
            <w:lang w:val="en_US" w:bidi="en_US"/>
          </w:rPr>
          <w:rPr>
            <w:color w:val="0000EE"/>
            <w:u w:val="single"/>
          </w:rPr>
          <w:t>Acts 18:1–3</w:t>
        </w:r>
      </w:hyperlink>
      <w:r>
        <w:rPr>
          <w:lang w:val="en_US" w:bidi="en_US"/>
        </w:rPr>
        <w:t xml:space="preserve">). </w:t>
      </w:r>
    </w:p>
    <w:p>
      <w:pPr>
        <w:pStyle w:val="ListBullet"/>
        <w:spacing w:line="240" w:lineRule="auto"/>
        <w:ind w:left="720"/>
      </w:pPr>
      <w:r>
        <w:rPr>
          <w:lang w:val="en_US" w:bidi="en_US"/>
        </w:rPr>
      </w:r>
      <w:r>
        <w:rPr>
          <w:i/>
          <w:lang w:val="en_US" w:bidi="en_US"/>
        </w:rPr>
        <w:t>the church that meets at their house</w:t>
      </w:r>
      <w:r>
        <w:rPr>
          <w:lang w:val="en_US" w:bidi="en_US"/>
        </w:rPr>
        <w:t xml:space="preserve">: Aquila and Priscilla later continued this practice in Rome (see </w:t>
      </w:r>
      <w:hyperlink r:id="rId631">
        <w:r>
          <w:rPr>
            <w:lang w:val="en_US" w:bidi="en_US"/>
          </w:rPr>
          <w:rPr>
            <w:color w:val="0000EE"/>
            <w:u w:val="single"/>
          </w:rPr>
          <w:t>Romans 16:3–5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16:19–24</w:t>
      </w:r>
      <w:r>
        <w:rPr>
          <w:lang w:val="en_US" w:bidi="en_US"/>
        </w:rPr>
      </w:r>
    </w:p>
    <w:p>
      <w:pPr/>
      <w:r>
        <w:rPr>
          <w:lang w:val="en_US" w:bidi="en_US"/>
        </w:rPr>
      </w:r>
      <w:r>
        <w:rPr>
          <w:lang w:val="en_US" w:bidi="en_US"/>
        </w:rPr>
        <w:t>Like in his other letters, Paul greets his friends and offers a blessing.</w:t>
      </w:r>
      <w:r>
        <w:rPr>
          <w:lang w:val="en_US" w:bidi="en_US"/>
        </w:rPr>
      </w:r>
      <w:r>
        <w:rPr>
          <w:lang w:val="en_US" w:bidi="en_US"/>
        </w:rPr>
      </w:r>
    </w:p>
    <w:p>
      <w:pPr/>
      <w:r>
        <w:rPr>
          <w:lang w:val="en_US" w:bidi="en_US"/>
        </w:rPr>
      </w:r>
    </w:p>
    <w:p>
      <w:pPr>
        <w:pStyle w:val="Heading2"/>
      </w:pPr>
      <w:r>
        <w:rPr>
          <w:lang w:val="en_US" w:bidi="en_US"/>
        </w:rPr>
        <w:t>1 Corinthians 16:20</w:t>
      </w:r>
      <w:r>
        <w:rPr>
          <w:lang w:val="en_US" w:bidi="en_US"/>
        </w:rPr>
      </w:r>
    </w:p>
    <w:p>
      <w:pPr/>
      <w:r>
        <w:rPr>
          <w:lang w:val="en_US" w:bidi="en_US"/>
        </w:rPr>
      </w:r>
      <w:r>
        <w:rPr>
          <w:i/>
          <w:lang w:val="en_US" w:bidi="en_US"/>
        </w:rPr>
        <w:t>Greet one another with a holy kiss</w:t>
      </w:r>
      <w:r>
        <w:rPr>
          <w:lang w:val="en_US" w:bidi="en_US"/>
        </w:rPr>
        <w:t>: People often greeted each other with a kiss on the cheek.</w:t>
      </w:r>
      <w:r>
        <w:rPr>
          <w:lang w:val="en_US" w:bidi="en_US"/>
        </w:rPr>
      </w:r>
      <w:r>
        <w:rPr>
          <w:lang w:val="en_US" w:bidi="en_US"/>
        </w:rPr>
      </w:r>
    </w:p>
    <w:p>
      <w:pPr/>
      <w:r>
        <w:rPr>
          <w:lang w:val="en_US" w:bidi="en_US"/>
        </w:rPr>
      </w:r>
    </w:p>
    <w:p>
      <w:pPr>
        <w:pStyle w:val="Heading2"/>
      </w:pPr>
      <w:r>
        <w:rPr>
          <w:lang w:val="en_US" w:bidi="en_US"/>
        </w:rPr>
        <w:t>1 Corinthians 16:21</w:t>
      </w:r>
      <w:r>
        <w:rPr>
          <w:lang w:val="en_US" w:bidi="en_US"/>
        </w:rPr>
      </w:r>
    </w:p>
    <w:p>
      <w:pPr/>
      <w:r>
        <w:rPr>
          <w:lang w:val="en_US" w:bidi="en_US"/>
        </w:rPr>
      </w:r>
      <w:r>
        <w:rPr>
          <w:lang w:val="en_US" w:bidi="en_US"/>
        </w:rPr>
        <w:t xml:space="preserve">Paul ends the letter by writing a few words in his own handwriting. In those times, it was common for someone else to write down the letter as a secretary. Paul did this in this letter and in others (see </w:t>
      </w:r>
      <w:hyperlink r:id="rId632">
        <w:r>
          <w:rPr>
            <w:lang w:val="en_US" w:bidi="en_US"/>
          </w:rPr>
          <w:rPr>
            <w:color w:val="0000EE"/>
            <w:u w:val="single"/>
          </w:rPr>
          <w:t>Romans 16:22</w:t>
        </w:r>
      </w:hyperlink>
      <w:r>
        <w:rPr>
          <w:lang w:val="en_US" w:bidi="en_US"/>
        </w:rPr>
        <w:t xml:space="preserve">; </w:t>
      </w:r>
      <w:hyperlink r:id="rId633">
        <w:r>
          <w:rPr>
            <w:lang w:val="en_US" w:bidi="en_US"/>
          </w:rPr>
          <w:rPr>
            <w:color w:val="0000EE"/>
            <w:u w:val="single"/>
          </w:rPr>
          <w:t>Galatians 6:11</w:t>
        </w:r>
      </w:hyperlink>
      <w:r>
        <w:rPr>
          <w:lang w:val="en_US" w:bidi="en_US"/>
        </w:rPr>
        <w:t xml:space="preserve">; </w:t>
      </w:r>
      <w:hyperlink r:id="rId634">
        <w:r>
          <w:rPr>
            <w:lang w:val="en_US" w:bidi="en_US"/>
          </w:rPr>
          <w:rPr>
            <w:color w:val="0000EE"/>
            <w:u w:val="single"/>
          </w:rPr>
          <w:t>Colossians 4:18</w:t>
        </w:r>
      </w:hyperlink>
      <w:r>
        <w:rPr>
          <w:lang w:val="en_US" w:bidi="en_US"/>
        </w:rPr>
        <w:t xml:space="preserve">; </w:t>
      </w:r>
      <w:hyperlink r:id="rId635">
        <w:r>
          <w:rPr>
            <w:lang w:val="en_US" w:bidi="en_US"/>
          </w:rPr>
          <w:rPr>
            <w:color w:val="0000EE"/>
            <w:u w:val="single"/>
          </w:rPr>
          <w:t>2 Thessalonians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16:22</w:t>
      </w:r>
      <w:r>
        <w:rPr>
          <w:lang w:val="en_US" w:bidi="en_US"/>
        </w:rPr>
      </w:r>
    </w:p>
    <w:p>
      <w:pPr>
        <w:pStyle w:val="ListBullet"/>
        <w:spacing w:line="240" w:lineRule="auto"/>
        <w:ind w:left="720"/>
      </w:pPr>
      <w:r>
        <w:rPr>
          <w:lang w:val="en_US" w:bidi="en_US"/>
        </w:rPr>
      </w:r>
      <w:r>
        <w:rPr>
          <w:lang w:val="en_US" w:bidi="en_US"/>
        </w:rPr>
        <w:t xml:space="preserve">To be cursed means to be condemned by God (see also </w:t>
      </w:r>
      <w:hyperlink r:id="rId636">
        <w:r>
          <w:rPr>
            <w:lang w:val="en_US" w:bidi="en_US"/>
          </w:rPr>
          <w:rPr>
            <w:color w:val="0000EE"/>
            <w:u w:val="single"/>
          </w:rPr>
          <w:t>Romans 9:3</w:t>
        </w:r>
      </w:hyperlink>
      <w:r>
        <w:rPr>
          <w:lang w:val="en_US" w:bidi="en_US"/>
        </w:rPr>
        <w:t xml:space="preserve">; </w:t>
      </w:r>
      <w:hyperlink r:id="rId637">
        <w:r>
          <w:rPr>
            <w:lang w:val="en_US" w:bidi="en_US"/>
          </w:rPr>
          <w:rPr>
            <w:color w:val="0000EE"/>
            <w:u w:val="single"/>
          </w:rPr>
          <w:t>Galatians 1:8–9</w:t>
        </w:r>
      </w:hyperlink>
      <w:r>
        <w:rPr>
          <w:lang w:val="en_US" w:bidi="en_US"/>
        </w:rPr>
        <w:t xml:space="preserve">). </w:t>
      </w:r>
    </w:p>
    <w:p>
      <w:pPr>
        <w:pStyle w:val="ListBullet"/>
        <w:spacing w:line="240" w:lineRule="auto"/>
        <w:ind w:left="720"/>
      </w:pPr>
      <w:r>
        <w:rPr>
          <w:lang w:val="en_US" w:bidi="en_US"/>
        </w:rPr>
      </w:r>
      <w:r>
        <w:rPr>
          <w:i/>
          <w:lang w:val="en_US" w:bidi="en_US"/>
        </w:rPr>
        <w:t>Come, O Lord!</w:t>
      </w:r>
      <w:r>
        <w:rPr>
          <w:lang w:val="en_US" w:bidi="en_US"/>
        </w:rPr>
        <w:t xml:space="preserve">: Early Christians sometimes used this phrase in prayers (see also </w:t>
      </w:r>
      <w:hyperlink r:id="rId638">
        <w:r>
          <w:rPr>
            <w:lang w:val="en_US" w:bidi="en_US"/>
          </w:rPr>
          <w:rPr>
            <w:color w:val="0000EE"/>
            <w:u w:val="single"/>
          </w:rPr>
          <w:t>Revelation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16:23–24</w:t>
      </w:r>
      <w:r>
        <w:rPr>
          <w:lang w:val="en_US" w:bidi="en_US"/>
        </w:rPr>
      </w:r>
    </w:p>
    <w:p>
      <w:pPr>
        <w:pStyle w:val="ListBullet"/>
        <w:spacing w:line="240" w:lineRule="auto"/>
        <w:ind w:left="720"/>
      </w:pPr>
      <w:r>
        <w:rPr>
          <w:lang w:val="en_US" w:bidi="en_US"/>
        </w:rPr>
      </w:r>
      <w:r>
        <w:rPr>
          <w:lang w:val="en_US" w:bidi="en_US"/>
        </w:rPr>
        <w:t xml:space="preserve">All of Paul's letters end with a blessing like this one. </w:t>
      </w:r>
    </w:p>
    <w:p>
      <w:pPr>
        <w:pStyle w:val="ListBullet"/>
        <w:spacing w:line="240" w:lineRule="auto"/>
        <w:ind w:left="720"/>
      </w:pPr>
      <w:r>
        <w:rPr>
          <w:lang w:val="en_US" w:bidi="en_US"/>
        </w:rPr>
      </w:r>
      <w:r>
        <w:rPr>
          <w:lang w:val="en_US" w:bidi="en_US"/>
        </w:rPr>
        <w:t xml:space="preserve">Paul mentions grace at both the start and end of this letter (see </w:t>
      </w:r>
      <w:hyperlink r:id="rId639">
        <w:r>
          <w:rPr>
            <w:lang w:val="en_US" w:bidi="en_US"/>
          </w:rPr>
          <w:rPr>
            <w:color w:val="0000EE"/>
            <w:u w:val="single"/>
          </w:rPr>
          <w:t>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