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i/>
          <w:lang w:val="ru_RU" w:bidi="ru_RU"/>
        </w:rPr>
        <w:t>Исход 1:1, Исход 1:1–22, Исход 1:2–4, Исход 1:5, Исход 1:6–7, Исход 1:8–10, Исход 1:10, Исход 1:11, Исход 1:12, Исход 1:14, Исход 1:15, Исход 1:16, Исход 1:17, Исход 1:19, Исход 1:20–21, Исход 2:1, Исход 2:1–25, Исход 2:2, Исход 2:3, Исход 2:5–6, Исход 2:7–9, Исход 2:10, Исход 2:11–12, Исход 2:11–15, Исход 2:13, Исход 2:14, Исход 2:15, Исход 2:16, Исход 2:16–25, Исход 2:17, Исход 2:18–20, Исход 2:24–25, Исход 3:1, Исход 3:1–10, Исход 3:1–4:28, Исход 3:2, Исход 3:4, Исход 3:5, Исход 3:6, Исход 3:7, Исход 3:8, Исход 3:10, Исход 3:11–12, Исход 3:11–4:17, Исход 3:12, Исход 3:13–22, Исход 3:14, Исход 3:15, Исход 3:16–17, Исход 3:18, Исход 3:19, Исход 3:20–21, Исход 4:1–9, Исход 4:3, Исход 4:6, Исход 4:9, Исход 4:10–17, Исход 4:11, Исход 4:13, Исход 4:14–17, Исход 4:18, Исход 4:20, Исход 4:21–23, Исход 4:24–26, Исход 4:25, Исход 4:27, Исход 4:29–7:7, Исход 4:31, Исход 5:1, Исход 5:1–14, Исход 5:2, Исход 5:3, Исход 5:4–5, Исход 5:6–14, Исход 5:7, Исход 5:22, Исход 5:22–23, Исход 6:1, Исход 6:1–13, Исход 6:2–3, Исход 6:2–8, Исход 6:7, Исход 6:9, Исход 6:10–13, Исход 6:14–16, Исход 6:14–30, Исход 6:16–20, Исход 6:18, Исход 6:20–25, Исход 7:1–7, Исход 7:3, Исход 7:5, Исход 7:7, Исход 7:8–11:10, Исход 7:8–12:30, Исход 7:9, Исход 7:11, Исход 7:14, Исход 7:14–25, Исход 7:22, Исход 8:1–15, Исход 8:7–8, Исход 8:9, Исход 8:10, Исход 8:13, Исход 8:16–19, Исход 8:19, Исход 8:20–32, Исход 8:25, Исход 8:26–27, Исход 8:29–30, Исход 9:1–7, Исход 9:3, Исход 9:5–6, Исход 9:8–12, Исход 9:12, Исход 9:13–33, Исход 9:14–17, Исход 9:16, Исход 9:20–21, Исход 9:26, Исход 9:27, Исход 9:29, Исход 10:1–20, Исход 10:2, Исход 10:4, Исход 10:7–11, Исход 10:13, Исход 10:13–15, Исход 10:17, Исход 10:21–29, Исход 10:24, Исход 10:25–26, Исход 10:27–29, Исход 11:1–9, Исход 11:3, Исход 11:5, Исход 11:7, Исход 11:8, Исход 12:1–30, Исход 12:2, Исход 12:5, Исход 12:6, Исход 12:7, Исход 12:10, Исход 12:11, Исход 12:12, Исход 12:14, Исход 12:15, Исход 12:22, Исход 12:25, Исход 12:26–27, Исход 12:28–30, Исход 12:31–33, Исход 12:31–14:31, Исход 12:35, Исход 12:37, Исход 12:38, Исход 12:40, Исход 12:43–50, Исход 12:46, Исход 12:51, Исход 13:1–10, Исход 13:1–16, Исход 13:5, Исход 13:9, Исход 13:13, Исход 13:16, Исход 13:17–18, Исход 13:17–14:4, Исход 13:18, Исход 13:19, Исход 13:20, Исход 13:21, Исход 14:2, Исход 14:4, Исход 14:5–14, Исход 14:6–7, Исход 14:9, Исход 14:10–12, Исход 14:13–14, Исход 14:15–31, Исход 14:17, Исход 14:19–25, Исход 14:22, Исход 14:25, Исход 14:31, Исход 15:1, Исход 15:1–5, Исход 15:1–18, Исход 15:2, Исход 15:3, Исход 15:6, Исход 15:6–12, Исход 15:8, Исход 15:9–10, Исход 15:11, Исход 15:13, Исход 15:13–18, Исход 15:14–15, Исход 15:17, Исход 15:19–21, Исход 15:22–27, Исход 15:22–18:27, Исход 15:23, Исход 15:24, Исход 15:25, Исход 15:26, Исход 16:1–36, Исход 16:2, Исход 16:3, Исход 16:4–5, Исход 16:7, Исход 16:15, Исход 16:19–20, Исход 16:21–30, Исход 16:32–36, Исход 16:35, Исход 17:1, Исход 17:2, Исход 17:3, Исход 17:6, Исход 17:8, Исход 17:8–16, Исход 17:9, Исход 17:9–13, Исход 17:14–16, Исход 17:15, Исход 17:16, Исход 18:1–12, Исход 18:7, Исход 18:13–16, Исход 18:13–27, Исход 18:17–18, Исход 18:19–22, Исход 19:1, Исход 19:1–9, Исход 19:2, Исход 19:3, Исход 19:5–6, Исход 19:7–8, Исход 19:9, Исход 19:10–15, Исход 19:16–25, Исход 19:21–25, Исход 20:1, Исход 20:1–17, Исход 20:1–23:33, Исход 20:2, Исход 20:3, Исход 20:3–11, Исход 20:3–17, Исход 20:4, Исход 20:5–6, Исход 20:7, Исход 20:8–11, Исход 20:11, Исход 20:12, Исход 20:12–17, Исход 20:13, Исход 20:14, Исход 20:15, Исход 20:16, Исход 20:17, Исход 20:18–21, Исход 20:18–26, Исход 20:22–26, Исход 21:1–11, Исход 21:1–23:19, Исход 21:1–23:33, Исход 21:2, Исход 21:3, Исход 21:4–6, Исход 21:7–9, Исход 21:12–17, Исход 21:14, Исход 21:17, Исход 21:18–27, Исход 21:22–25, Исход 21:28–32, Исход 21:33–22:15, Исход 22:16–31, Исход 22:18, Исход 22:20, Исход 22:21, Исход 22:22–23, Исход 22:25–27, Исход 22:30, Исход 22:31, Исход 23:1–3, Исход 23:1–9, Исход 23:7, Исход 23:10–12, Исход 23:14–17, Исход 23:15, Исход 23:16, Исход 23:18, Исход 23:19, Исход 23:20–23, Исход 23:20–33, Исход 23:24, Исход 23:26, Исход 23:29–31, Исход 23:31, Исход 23:33, Исход 24:1–2, Исход 24:1–18, Исход 24:3, Исход 24:4, Исход 24:6, Исход 24:7, Исход 24:8, Исход 24:10, Исход 24:11, Исход 24:12, Исход 24:17, Исход 25:1–27:19, Исход 25:1–40:38, Исход 25:2, Исход 25:8, Исход 25:9, Исход 25:10–22, Исход 25:12–15, Исход 25:17, Исход 25:18, Исход 25:22, Исход 25:23–30, Исход 25:29, Исход 25:31–39, Исход 26:1–37, Исход 26:2–6, Исход 26:9, Исход 26:15, Исход 26:19, Исход 26:31, Исход 26:33, Исход 26:36–37, Исход 27:1–8, Исход 27:1–19, Исход 27:2, Исход 27:5, Исход 27:9–19, Исход 27:16, Исход 27:19, Исход 27:20–21, Исход 27:20–30:38, Исход 27:21, Исход 28:1–2, Исход 28:1–43, Исход 28:6–14, Исход 28:12, Исход 28:15–30, Исход 28:29, Исход 28:30, Исход 28:31–35, Исход 28:36–38, Исход 28:39, Исход 28:42–43, Исход 29:1, Исход 29:1–37, Исход 29:4, Исход 29:7, Исход 29:9, Исход 29:10–34, Исход 29:13, Исход 29:14, Исход 29:15–18, Исход 29:18, Исход 29:19–28, Исход 29:20–21, Исход 29:30, Исход 29:31, Исход 29:32–34, Исход 29:33, Исход 29:37, Исход 29:38–41, Исход 29:42–46, Исход 29:46, Исход 30:1–10, Исход 30:6, Исход 30:12, Исход 30:17–21, Исход 30:22–38, Исход 30:33, Исход 31:1–11, Исход 31:3, Исход 31:6, Исход 31:11, Исход 31:12–18, Исход 31:14–15, Исход 31:18, Исход 32:1, Исход 32:1–6, Исход 32:1–35, Исход 32:2–4, Исход 32:4, Исход 32:5, Исход 32:6, Исход 32:7, Исход 32:9–10, Исход 32:10, Исход 32:11–13, Исход 32:14, Исход 32:15–29, Исход 32:16, Исход 32:19, Исход 32:20, Исход 32:21–25, Исход 32:25, Исход 32:26–29, Исход 32:30–35, Исход 32:32, Исход 32:33, Исход 32:34, Исход 33:1–6, Исход 33:2–3, Исход 33:3, Исход 33:4–6, Исход 33:7, Исход 33:7–11, Исход 33:8–11, Исход 33:11, Исход 33:12, Исход 33:12–23, Исход 33:13, Исход 33:14, Исход 33:15–16, Исход 33:17, Исход 33:18, Исход 33:19, Исход 33:20–23, Исход 34:1–3, Исход 34:1–35, Исход 34:5–6, Исход 34:5–9, Исход 34:6, Исход 34:7, Исход 34:8–9, Исход 34:10–11, Исход 34:10–26, Исход 34:12–17, Исход 34:13, Исход 34:16, Исход 34:22, Исход 34:23, Исход 34:24, Исход 34:27–28, Исход 34:29–35, Исход 34:33, Исход 35:1–40:38, Исход 35:4–36:7, Исход 37:1–29, Исход 38:1–20, Исход 38:8, Исход 38:21, Исход 38:21–29, Исход 38:26, Исход 39:1–31, Исход 39:30, Исход 39:32–43, Исход 40:1–33, Исход 40:2, Исход 40:3, Исход 40:33, Исход 40:34–38, Исход 40:38</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 1:1</w:t>
      </w:r>
      <w:r>
        <w:rPr>
          <w:lang w:val="ru_RU" w:bidi="ru_RU"/>
        </w:rPr>
      </w:r>
    </w:p>
    <w:p>
      <w:pPr/>
      <w:r>
        <w:rPr>
          <w:lang w:val="ru_RU" w:bidi="ru_RU"/>
        </w:rPr>
      </w:r>
      <w:r>
        <w:rPr>
          <w:lang w:val="ru_RU" w:bidi="ru_RU"/>
        </w:rPr>
        <w:t>Израиль — это имя, которое Бог дал Иакову, сыну Исаака и внуку Авраама (</w:t>
      </w:r>
      <w:hyperlink r:id="rId13">
        <w:r>
          <w:rPr>
            <w:lang w:val="ru_RU" w:bidi="ru_RU"/>
          </w:rPr>
          <w:rPr>
            <w:color w:val="0000EE"/>
            <w:u w:val="single"/>
          </w:rPr>
          <w:t>Быт.32:28</w:t>
        </w:r>
      </w:hyperlink>
      <w:r>
        <w:rPr>
          <w:lang w:val="ru_RU" w:bidi="ru_RU"/>
        </w:rPr>
        <w:t xml:space="preserve">). </w:t>
      </w:r>
    </w:p>
    <w:p>
      <w:pPr>
        <w:pStyle w:val="ListBullet"/>
        <w:spacing w:line="240" w:lineRule="auto"/>
        <w:ind w:left="720"/>
      </w:pPr>
      <w:r>
        <w:rPr>
          <w:lang w:val="ru_RU" w:bidi="ru_RU"/>
        </w:rPr>
      </w:r>
      <w:r>
        <w:rPr>
          <w:lang w:val="ru_RU" w:bidi="ru_RU"/>
        </w:rPr>
        <w:t xml:space="preserve">Много лет назад Иаков и его семья переселились в Египет в поисках убежища от сильной засухи (см. </w:t>
      </w:r>
      <w:hyperlink r:id="rId14">
        <w:r>
          <w:rPr>
            <w:lang w:val="ru_RU" w:bidi="ru_RU"/>
          </w:rPr>
          <w:rPr>
            <w:color w:val="0000EE"/>
            <w:u w:val="single"/>
          </w:rPr>
          <w:t>Быт.46:1–7</w:t>
        </w:r>
      </w:hyperlink>
      <w:r>
        <w:rPr>
          <w:lang w:val="ru_RU" w:bidi="ru_RU"/>
        </w:rPr>
        <w:t xml:space="preserve">). Благодаря мудрости и руководству Иосифа (см. </w:t>
      </w:r>
      <w:hyperlink r:id="rId15">
        <w:r>
          <w:rPr>
            <w:lang w:val="ru_RU" w:bidi="ru_RU"/>
          </w:rPr>
          <w:rPr>
            <w:color w:val="0000EE"/>
            <w:u w:val="single"/>
          </w:rPr>
          <w:t>Быт.41:25–49</w:t>
        </w:r>
      </w:hyperlink>
      <w:r>
        <w:rPr>
          <w:lang w:val="ru_RU" w:bidi="ru_RU"/>
        </w:rPr>
        <w:t xml:space="preserve">), в Египте был собран достаточный запас зерна (см. </w:t>
      </w:r>
      <w:hyperlink r:id="rId16">
        <w:r>
          <w:rPr>
            <w:lang w:val="ru_RU" w:bidi="ru_RU"/>
          </w:rPr>
          <w:rPr>
            <w:color w:val="0000EE"/>
            <w:u w:val="single"/>
          </w:rPr>
          <w:t>Быт.42:1–2</w:t>
        </w:r>
      </w:hyperlink>
      <w:r>
        <w:rPr>
          <w:lang w:val="ru_RU" w:bidi="ru_RU"/>
        </w:rPr>
        <w:t xml:space="preserve">; </w:t>
      </w:r>
      <w:hyperlink r:id="rId17">
        <w:r>
          <w:rPr>
            <w:lang w:val="ru_RU" w:bidi="ru_RU"/>
          </w:rPr>
          <w:rPr>
            <w:color w:val="0000EE"/>
            <w:u w:val="single"/>
          </w:rPr>
          <w:t>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1:1–22</w:t>
      </w:r>
      <w:r>
        <w:rPr>
          <w:lang w:val="ru_RU" w:bidi="ru_RU"/>
        </w:rPr>
      </w:r>
    </w:p>
    <w:p>
      <w:pPr/>
      <w:r>
        <w:rPr>
          <w:lang w:val="ru_RU" w:bidi="ru_RU"/>
        </w:rPr>
      </w:r>
      <w:r>
        <w:rPr>
          <w:lang w:val="ru_RU" w:bidi="ru_RU"/>
        </w:rPr>
        <w:t xml:space="preserve">Потребность израильтян в освобождении, несомненно, была связана с их положением (египтяне нещадно эксплуатировали израильский народ </w:t>
      </w:r>
      <w:hyperlink r:id="rId18">
        <w:r>
          <w:rPr>
            <w:lang w:val="ru_RU" w:bidi="ru_RU"/>
          </w:rPr>
          <w:rPr>
            <w:color w:val="0000EE"/>
            <w:u w:val="single"/>
          </w:rPr>
          <w:t>1:13</w:t>
        </w:r>
      </w:hyperlink>
      <w:r>
        <w:rPr>
          <w:lang w:val="ru_RU" w:bidi="ru_RU"/>
        </w:rPr>
        <w:t>). Кроме того, освобождение было связано с обещаниями, которые Бог дал патриархам за много лет до этих событий. Господь обещал Аврааму, что его потомки будут великим народом, который будет жить в свободе в Ханаанской земле. Однако в тот период потомки Авраама были рабами в Египте под властью фараона, который решил уничтожить их как народ. Бог собирался спасти народ, чтобы сдержать Свои обещания.</w:t>
      </w:r>
      <w:r>
        <w:rPr>
          <w:lang w:val="ru_RU" w:bidi="ru_RU"/>
        </w:rPr>
      </w:r>
      <w:r>
        <w:rPr>
          <w:lang w:val="ru_RU" w:bidi="ru_RU"/>
        </w:rPr>
      </w:r>
    </w:p>
    <w:p>
      <w:pPr/>
      <w:r>
        <w:rPr>
          <w:lang w:val="ru_RU" w:bidi="ru_RU"/>
        </w:rPr>
      </w:r>
    </w:p>
    <w:p>
      <w:pPr>
        <w:pStyle w:val="Heading2"/>
      </w:pPr>
      <w:r>
        <w:rPr>
          <w:lang w:val="ru_RU" w:bidi="ru_RU"/>
        </w:rPr>
        <w:t>Исход 1:2–4</w:t>
      </w:r>
      <w:r>
        <w:rPr>
          <w:lang w:val="ru_RU" w:bidi="ru_RU"/>
        </w:rPr>
      </w:r>
    </w:p>
    <w:p>
      <w:pPr/>
      <w:r>
        <w:rPr>
          <w:lang w:val="ru_RU" w:bidi="ru_RU"/>
        </w:rPr>
      </w:r>
      <w:r>
        <w:rPr>
          <w:lang w:val="ru_RU" w:bidi="ru_RU"/>
        </w:rPr>
        <w:t xml:space="preserve">О рождении сыновей Иакова см. </w:t>
      </w:r>
      <w:hyperlink r:id="rId19">
        <w:r>
          <w:rPr>
            <w:lang w:val="ru_RU" w:bidi="ru_RU"/>
          </w:rPr>
          <w:rPr>
            <w:color w:val="0000EE"/>
            <w:u w:val="single"/>
          </w:rPr>
          <w:t>Быт.29:31–30:24</w:t>
        </w:r>
      </w:hyperlink>
      <w:r>
        <w:rPr>
          <w:lang w:val="ru_RU" w:bidi="ru_RU"/>
        </w:rPr>
        <w:t xml:space="preserve">; </w:t>
      </w:r>
      <w:hyperlink r:id="rId20">
        <w:r>
          <w:rPr>
            <w:lang w:val="ru_RU" w:bidi="ru_RU"/>
          </w:rPr>
          <w:rPr>
            <w:color w:val="0000EE"/>
            <w:u w:val="single"/>
          </w:rPr>
          <w:t>35:16–18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w:t>
      </w:r>
      <w:r>
        <w:rPr>
          <w:lang w:val="ru_RU" w:bidi="ru_RU"/>
        </w:rPr>
      </w:r>
    </w:p>
    <w:p>
      <w:pPr>
        <w:pStyle w:val="ListBullet"/>
        <w:spacing w:line="240" w:lineRule="auto"/>
        <w:ind w:left="720"/>
      </w:pPr>
      <w:r>
        <w:rPr>
          <w:lang w:val="ru_RU" w:bidi="ru_RU"/>
        </w:rPr>
      </w:r>
      <w:r>
        <w:rPr>
          <w:lang w:val="ru_RU" w:bidi="ru_RU"/>
        </w:rPr>
        <w:t>«Всех же душ, происшедших от чресл Иакова, было семьдесят» —</w:t>
      </w:r>
      <w:r>
        <w:rPr>
          <w:lang w:val="ru_RU" w:bidi="ru_RU"/>
        </w:rPr>
        <w:t xml:space="preserve"> в греческой версии и в свитках Мёртвого моря встречается число 75, которое может включать в себя пять сыновей Ефрема и Манассии (</w:t>
      </w:r>
      <w:hyperlink r:id="rId21">
        <w:r>
          <w:rPr>
            <w:lang w:val="ru_RU" w:bidi="ru_RU"/>
          </w:rPr>
          <w:rPr>
            <w:color w:val="0000EE"/>
            <w:u w:val="single"/>
          </w:rPr>
          <w:t>Чис.26:29</w:t>
        </w:r>
      </w:hyperlink>
      <w:r>
        <w:rPr>
          <w:lang w:val="ru_RU" w:bidi="ru_RU"/>
        </w:rPr>
        <w:t>,</w:t>
      </w:r>
      <w:hyperlink r:id="rId22">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Одиннадцатый сын Иакова, Иосиф</w:t>
      </w:r>
      <w:r>
        <w:rPr>
          <w:i/>
          <w:lang w:val="ru_RU" w:bidi="ru_RU"/>
        </w:rPr>
        <w:t>,</w:t>
      </w:r>
      <w:r>
        <w:rPr>
          <w:lang w:val="ru_RU" w:bidi="ru_RU"/>
        </w:rPr>
        <w:t xml:space="preserve"> был продан в египетское рабство своими завистливыми братьями (</w:t>
      </w:r>
      <w:hyperlink r:id="rId23">
        <w:r>
          <w:rPr>
            <w:lang w:val="ru_RU" w:bidi="ru_RU"/>
          </w:rPr>
          <w:rPr>
            <w:color w:val="0000EE"/>
            <w:u w:val="single"/>
          </w:rPr>
          <w:t>Быт.37:18–28</w:t>
        </w:r>
      </w:hyperlink>
      <w:r>
        <w:rPr>
          <w:lang w:val="ru_RU" w:bidi="ru_RU"/>
        </w:rPr>
        <w:t>). Однако Бог сотворил добро для Своего народа, несмотря на грех братьев. Когда Иосиф находился в Египте, Бог с его помощью спас жизни людей избранного народа от голода, который мог бы их уничтожить (</w:t>
      </w:r>
      <w:hyperlink r:id="rId16">
        <w:r>
          <w:rPr>
            <w:lang w:val="ru_RU" w:bidi="ru_RU"/>
          </w:rPr>
          <w:rPr>
            <w:color w:val="0000EE"/>
            <w:u w:val="single"/>
          </w:rPr>
          <w:t>Быт.42:1–2</w:t>
        </w:r>
      </w:hyperlink>
      <w:r>
        <w:rPr>
          <w:lang w:val="ru_RU" w:bidi="ru_RU"/>
        </w:rPr>
        <w:t xml:space="preserve">; </w:t>
      </w:r>
      <w:hyperlink r:id="rId24">
        <w:r>
          <w:rPr>
            <w:lang w:val="ru_RU" w:bidi="ru_RU"/>
          </w:rPr>
          <w:rPr>
            <w:color w:val="0000EE"/>
            <w:u w:val="single"/>
          </w:rPr>
          <w:t>50:19–20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Длительный период проживания семейства Иакова в Египте был частью божественного замысла. Бог сказал Аврааму, что его потомки не смогут занять Ханаанскую землю в течение 400 лет — до тех пор, пока грех </w:t>
      </w:r>
      <w:r>
        <w:rPr>
          <w:lang w:val="ru_RU" w:bidi="ru_RU"/>
        </w:rPr>
        <w:t xml:space="preserve">амореев (жителей Ханаана) </w:t>
      </w:r>
      <w:r>
        <w:rPr>
          <w:lang w:val="ru_RU" w:bidi="ru_RU"/>
        </w:rPr>
        <w:t>не достигнет своего предела (</w:t>
      </w:r>
      <w:hyperlink r:id="rId25">
        <w:r>
          <w:rPr>
            <w:lang w:val="ru_RU" w:bidi="ru_RU"/>
          </w:rPr>
          <w:rPr>
            <w:color w:val="0000EE"/>
            <w:u w:val="single"/>
          </w:rPr>
          <w:t>Быт.15:13–16</w:t>
        </w:r>
      </w:hyperlink>
      <w:r>
        <w:rPr>
          <w:lang w:val="ru_RU" w:bidi="ru_RU"/>
        </w:rPr>
        <w:t>). Божьи обетования исполнялись даже в Египте, и потомки престарелого Авраама и бесплодной Сарры размножились «весьма», как Бог и обещал (</w:t>
      </w:r>
      <w:hyperlink r:id="rId26">
        <w:r>
          <w:rPr>
            <w:lang w:val="ru_RU" w:bidi="ru_RU"/>
          </w:rPr>
          <w:rPr>
            <w:color w:val="0000EE"/>
            <w:u w:val="single"/>
          </w:rPr>
          <w:t>Быт.15:5</w:t>
        </w:r>
      </w:hyperlink>
      <w:r>
        <w:rPr>
          <w:lang w:val="ru_RU" w:bidi="ru_RU"/>
        </w:rPr>
        <w:t>), ведь Сам Бог сделал это (</w:t>
      </w:r>
      <w:hyperlink r:id="rId27">
        <w:r>
          <w:rPr>
            <w:lang w:val="ru_RU" w:bidi="ru_RU"/>
          </w:rPr>
          <w:rPr>
            <w:color w:val="0000EE"/>
            <w:u w:val="single"/>
          </w:rPr>
          <w:t>Пс.104:24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1:8–10</w:t>
      </w:r>
      <w:r>
        <w:rPr>
          <w:lang w:val="ru_RU" w:bidi="ru_RU"/>
        </w:rPr>
      </w:r>
    </w:p>
    <w:p>
      <w:pPr/>
      <w:r>
        <w:rPr>
          <w:lang w:val="ru_RU" w:bidi="ru_RU"/>
        </w:rPr>
      </w:r>
      <w:r>
        <w:rPr>
          <w:lang w:val="ru_RU" w:bidi="ru_RU"/>
        </w:rPr>
        <w:t xml:space="preserve">Примерно с 1650 по 1550 год до н.э. северная часть Египта, где жили израильтяне, находилась под властью семитских захватчиков, которых египтяне называли «царями-пастухами», или </w:t>
      </w:r>
      <w:r>
        <w:rPr>
          <w:i/>
          <w:lang w:val="ru_RU" w:bidi="ru_RU"/>
        </w:rPr>
        <w:t>гиксосами</w:t>
      </w:r>
      <w:r>
        <w:rPr>
          <w:lang w:val="ru_RU" w:bidi="ru_RU"/>
        </w:rPr>
        <w:t>. Многие учёные считают, что эти цари симпатизировали израильтянам и что израильтяне даже могли быть их союзниками. Легко представить, что, когда эти захватчики были окончательно изгнаны около 1540 года до н э., новые правители (18-я египетская династия) с большим подозрением относились к любым семитам, включая израильтян, которые оставались в их стране.</w:t>
      </w:r>
      <w:r>
        <w:rPr>
          <w:lang w:val="ru_RU" w:bidi="ru_RU"/>
        </w:rPr>
      </w:r>
      <w:r>
        <w:rPr>
          <w:lang w:val="ru_RU" w:bidi="ru_RU"/>
        </w:rPr>
      </w:r>
    </w:p>
    <w:p>
      <w:pPr/>
      <w:r>
        <w:rPr>
          <w:lang w:val="ru_RU" w:bidi="ru_RU"/>
        </w:rPr>
      </w:r>
    </w:p>
    <w:p>
      <w:pPr>
        <w:pStyle w:val="Heading2"/>
      </w:pPr>
      <w:r>
        <w:rPr>
          <w:lang w:val="ru_RU" w:bidi="ru_RU"/>
        </w:rPr>
        <w:t>Исход 1:10</w:t>
      </w:r>
      <w:r>
        <w:rPr>
          <w:lang w:val="ru_RU" w:bidi="ru_RU"/>
        </w:rPr>
      </w:r>
    </w:p>
    <w:p>
      <w:pPr/>
      <w:r>
        <w:rPr>
          <w:lang w:val="ru_RU" w:bidi="ru_RU"/>
        </w:rPr>
      </w:r>
      <w:r>
        <w:rPr>
          <w:lang w:val="ru_RU" w:bidi="ru_RU"/>
        </w:rPr>
        <w:t xml:space="preserve">Люди, которых фараон называл «нашими </w:t>
      </w:r>
      <w:r>
        <w:rPr>
          <w:lang w:val="ru_RU" w:bidi="ru_RU"/>
        </w:rPr>
        <w:t>неприятелями</w:t>
      </w:r>
      <w:r>
        <w:rPr>
          <w:lang w:val="ru_RU" w:bidi="ru_RU"/>
        </w:rPr>
        <w:t xml:space="preserve">», безусловно были остатками гиксосов (см. </w:t>
      </w:r>
      <w:r>
        <w:rPr>
          <w:lang w:val="ru_RU" w:bidi="ru_RU"/>
        </w:rPr>
        <w:t>комментарий к 1:8–10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w:t>
      </w:r>
      <w:r>
        <w:rPr>
          <w:lang w:val="ru_RU" w:bidi="ru_RU"/>
        </w:rPr>
      </w:r>
    </w:p>
    <w:p>
      <w:pPr/>
      <w:r>
        <w:rPr>
          <w:lang w:val="ru_RU" w:bidi="ru_RU"/>
        </w:rPr>
      </w:r>
      <w:r>
        <w:rPr>
          <w:lang w:val="ru_RU" w:bidi="ru_RU"/>
        </w:rPr>
        <w:t>Пифом и Раамсес отождествляют с современными городами Телль-эль-Масхута и Кантир, которые, как показывает археология, были построены в период Поздней Бронзы (1550–1250 гг. до н.э.), то есть в тот же период, когда здесь жили израильтяне.</w:t>
      </w:r>
      <w:r>
        <w:rPr>
          <w:lang w:val="ru_RU" w:bidi="ru_RU"/>
        </w:rPr>
      </w:r>
      <w:r>
        <w:rPr>
          <w:lang w:val="ru_RU" w:bidi="ru_RU"/>
        </w:rPr>
      </w:r>
    </w:p>
    <w:p>
      <w:pPr/>
      <w:r>
        <w:rPr>
          <w:lang w:val="ru_RU" w:bidi="ru_RU"/>
        </w:rPr>
      </w:r>
    </w:p>
    <w:p>
      <w:pPr>
        <w:pStyle w:val="Heading2"/>
      </w:pPr>
      <w:r>
        <w:rPr>
          <w:lang w:val="ru_RU" w:bidi="ru_RU"/>
        </w:rPr>
        <w:t>Исход 1:12</w:t>
      </w:r>
      <w:r>
        <w:rPr>
          <w:lang w:val="ru_RU" w:bidi="ru_RU"/>
        </w:rPr>
      </w:r>
    </w:p>
    <w:p>
      <w:pPr/>
      <w:r>
        <w:rPr>
          <w:lang w:val="ru_RU" w:bidi="ru_RU"/>
        </w:rPr>
      </w:r>
      <w:r>
        <w:rPr>
          <w:lang w:val="ru_RU" w:bidi="ru_RU"/>
        </w:rPr>
        <w:t>Несмотря на постоянный египетский гнёт, израильтяне умножались и распространялись. Бог исполнял Своё обещание дать Аврааму много потомков (</w:t>
      </w:r>
      <w:hyperlink r:id="rId26">
        <w:r>
          <w:rPr>
            <w:lang w:val="ru_RU" w:bidi="ru_RU"/>
          </w:rPr>
          <w:rPr>
            <w:color w:val="0000EE"/>
            <w:u w:val="single"/>
          </w:rPr>
          <w:t>Быт.15:5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1:14</w:t>
      </w:r>
      <w:r>
        <w:rPr>
          <w:lang w:val="ru_RU" w:bidi="ru_RU"/>
        </w:rPr>
      </w:r>
    </w:p>
    <w:p>
      <w:pPr/>
      <w:r>
        <w:rPr>
          <w:lang w:val="ru_RU" w:bidi="ru_RU"/>
        </w:rPr>
      </w:r>
      <w:r>
        <w:rPr>
          <w:lang w:val="ru_RU" w:bidi="ru_RU"/>
        </w:rPr>
        <w:t>Египтяне могли добывать камень для строительства только на крайнем юге страны. Поэтому на севере, где поселились евреи, из камня строили только самые важные государственные и религиозные здания. Остальные здания сооружались из строительного раствора и кирпичей, изготовленных из прочной глины с добавлением связующих материалов, таких как ракушки или солома. После высушивания на солнце эти блоки оказывались удивительно прочными (особенно в такой стране, как Египет, где была низкая влажность и выпадало мало осадков).</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 xml:space="preserve">Фараон — это титул египетского правителя, а не личное имя. </w:t>
      </w:r>
    </w:p>
    <w:p>
      <w:pPr>
        <w:pStyle w:val="ListBullet"/>
        <w:spacing w:line="240" w:lineRule="auto"/>
        <w:ind w:left="720"/>
      </w:pPr>
      <w:r>
        <w:rPr>
          <w:lang w:val="ru_RU" w:bidi="ru_RU"/>
        </w:rPr>
      </w:r>
      <w:r>
        <w:rPr>
          <w:lang w:val="ru_RU" w:bidi="ru_RU"/>
        </w:rPr>
        <w:t xml:space="preserve">Происхождение слова «еврей» не совсем ясно. Когда египтяне и филистимляне использовали его по отношению к израильтянам, оно, очевидно, было уничижительным термином, обозначавшим презираемый низший класс. </w:t>
      </w:r>
    </w:p>
    <w:p>
      <w:pPr>
        <w:pStyle w:val="ListBullet"/>
        <w:spacing w:line="240" w:lineRule="auto"/>
        <w:ind w:left="720"/>
      </w:pPr>
      <w:r>
        <w:rPr>
          <w:lang w:val="ru_RU" w:bidi="ru_RU"/>
        </w:rPr>
      </w:r>
      <w:r>
        <w:rPr>
          <w:lang w:val="ru_RU" w:bidi="ru_RU"/>
        </w:rPr>
        <w:t xml:space="preserve">Какова бы ни была численность евреев (см. </w:t>
      </w:r>
      <w:r>
        <w:rPr>
          <w:lang w:val="ru_RU" w:bidi="ru_RU"/>
        </w:rPr>
        <w:t>комментарий к 12:37</w:t>
      </w:r>
      <w:r>
        <w:rPr>
          <w:lang w:val="ru_RU" w:bidi="ru_RU"/>
        </w:rPr>
        <w:t>), на весь народ явно приходилось больше двух повитух. Вероятно, две упомянутые здесь Шифра и Фуа, являются представительницами этого рода деятельности. Различия между фараоном и повитухами огромны. Он обладал большой политической и военной властью, а они — никакой. У него был высокий официальный статус, а у них — очень низкий. Он был мужчиной, а они — женщинами. Он принадлежал к правящему народу, а они были рабами. Он был богат, они — бедны. Их можно было легко заставить повиноваться, но они не повиновались.</w:t>
      </w:r>
      <w:r>
        <w:rPr>
          <w:lang w:val="ru_RU" w:bidi="ru_RU"/>
        </w:rPr>
      </w:r>
      <w:r>
        <w:rPr>
          <w:lang w:val="ru_RU" w:bidi="ru_RU"/>
        </w:rPr>
      </w:r>
    </w:p>
    <w:p>
      <w:pPr/>
      <w:r>
        <w:rPr>
          <w:lang w:val="ru_RU" w:bidi="ru_RU"/>
        </w:rPr>
      </w:r>
    </w:p>
    <w:p>
      <w:pPr>
        <w:pStyle w:val="Heading2"/>
      </w:pPr>
      <w:r>
        <w:rPr>
          <w:lang w:val="ru_RU" w:bidi="ru_RU"/>
        </w:rPr>
        <w:t>Исход 1:16</w:t>
      </w:r>
      <w:r>
        <w:rPr>
          <w:lang w:val="ru_RU" w:bidi="ru_RU"/>
        </w:rPr>
      </w:r>
    </w:p>
    <w:p>
      <w:pPr>
        <w:pStyle w:val="ListBullet"/>
        <w:spacing w:line="240" w:lineRule="auto"/>
        <w:ind w:left="720"/>
      </w:pPr>
      <w:r>
        <w:rPr>
          <w:lang w:val="ru_RU" w:bidi="ru_RU"/>
        </w:rPr>
      </w:r>
      <w:r>
        <w:rPr>
          <w:lang w:val="ru_RU" w:bidi="ru_RU"/>
        </w:rPr>
        <w:t xml:space="preserve">«Наблюдайте при родах» (буквально: </w:t>
      </w:r>
      <w:r>
        <w:rPr>
          <w:i/>
          <w:lang w:val="ru_RU" w:bidi="ru_RU"/>
        </w:rPr>
        <w:t>смотрите на два камня</w:t>
      </w:r>
      <w:r>
        <w:rPr>
          <w:lang w:val="ru_RU" w:bidi="ru_RU"/>
        </w:rPr>
        <w:t xml:space="preserve">) </w:t>
      </w:r>
      <w:r>
        <w:rPr>
          <w:lang w:val="ru_RU" w:bidi="ru_RU"/>
        </w:rPr>
        <w:t>—</w:t>
      </w:r>
      <w:r>
        <w:rPr>
          <w:lang w:val="ru_RU" w:bidi="ru_RU"/>
        </w:rPr>
        <w:t xml:space="preserve"> на евр. это может означать родильное ложе или половые органы. </w:t>
      </w:r>
    </w:p>
    <w:p>
      <w:pPr>
        <w:pStyle w:val="ListBullet"/>
        <w:spacing w:line="240" w:lineRule="auto"/>
        <w:ind w:left="720"/>
      </w:pPr>
      <w:r>
        <w:rPr>
          <w:lang w:val="ru_RU" w:bidi="ru_RU"/>
        </w:rPr>
      </w:r>
      <w:r>
        <w:rPr>
          <w:lang w:val="ru_RU" w:bidi="ru_RU"/>
        </w:rPr>
        <w:t xml:space="preserve">«Если будет сын, то умерщвляйте его, а если дочь, то пусть живёт» </w:t>
      </w:r>
      <w:r>
        <w:rPr>
          <w:lang w:val="ru_RU" w:bidi="ru_RU"/>
        </w:rPr>
        <w:t>—</w:t>
      </w:r>
      <w:r>
        <w:rPr>
          <w:lang w:val="ru_RU" w:bidi="ru_RU"/>
        </w:rPr>
        <w:t xml:space="preserve"> такой выборочный геноцид не лишал египтян источника бесплатной рабочей силы. Когда девочки вырастали, их выдавали замуж за рабов из других народностей, что разрушало целостность иудейского народа и в то же время способствовало максимально возможному количеству рабов.</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Повитухи отказались повиноваться могущественному египетскому правителю, потому что боялись Бога больше, чем фараона (</w:t>
      </w:r>
      <w:hyperlink r:id="rId28">
        <w:r>
          <w:rPr>
            <w:lang w:val="ru_RU" w:bidi="ru_RU"/>
          </w:rPr>
          <w:rPr>
            <w:color w:val="0000EE"/>
            <w:u w:val="single"/>
          </w:rPr>
          <w:t>1:21</w:t>
        </w:r>
      </w:hyperlink>
      <w:r>
        <w:rPr>
          <w:lang w:val="ru_RU" w:bidi="ru_RU"/>
        </w:rPr>
        <w:t xml:space="preserve">). Страх перед Господом (трепет перед Ним как всемогущим Творцом и Судьёй) </w:t>
      </w:r>
      <w:r>
        <w:rPr>
          <w:lang w:val="ru_RU" w:bidi="ru_RU"/>
        </w:rPr>
        <w:t>—</w:t>
      </w:r>
      <w:r>
        <w:rPr>
          <w:lang w:val="ru_RU" w:bidi="ru_RU"/>
        </w:rPr>
        <w:t xml:space="preserve"> это основа истинного знания и мудрости (</w:t>
      </w:r>
      <w:hyperlink r:id="rId29">
        <w:r>
          <w:rPr>
            <w:lang w:val="ru_RU" w:bidi="ru_RU"/>
          </w:rPr>
          <w:rPr>
            <w:color w:val="0000EE"/>
            <w:u w:val="single"/>
          </w:rPr>
          <w:t>Пр.1:7</w:t>
        </w:r>
      </w:hyperlink>
      <w:r>
        <w:rPr>
          <w:lang w:val="ru_RU" w:bidi="ru_RU"/>
        </w:rPr>
        <w:t xml:space="preserve">; </w:t>
      </w:r>
      <w:hyperlink r:id="rId30">
        <w:r>
          <w:rPr>
            <w:lang w:val="ru_RU" w:bidi="ru_RU"/>
          </w:rPr>
          <w:rPr>
            <w:color w:val="0000EE"/>
            <w:u w:val="single"/>
          </w:rPr>
          <w:t>9:10</w:t>
        </w:r>
      </w:hyperlink>
      <w:r>
        <w:rPr>
          <w:lang w:val="ru_RU" w:bidi="ru_RU"/>
        </w:rPr>
        <w:t>). Господь открывает тайны и Свой завет тем, кто боится Его (</w:t>
      </w:r>
      <w:hyperlink r:id="rId31">
        <w:r>
          <w:rPr>
            <w:lang w:val="ru_RU" w:bidi="ru_RU"/>
          </w:rPr>
          <w:rPr>
            <w:color w:val="0000EE"/>
            <w:u w:val="single"/>
          </w:rPr>
          <w:t>Пс.24:14</w:t>
        </w:r>
      </w:hyperlink>
      <w:r>
        <w:rPr>
          <w:lang w:val="ru_RU" w:bidi="ru_RU"/>
        </w:rPr>
        <w:t>). Повитухи понимали, что Господь обладает большей силой, чем любой человек.</w:t>
      </w:r>
      <w:r>
        <w:rPr>
          <w:lang w:val="ru_RU" w:bidi="ru_RU"/>
        </w:rPr>
      </w:r>
      <w:r>
        <w:rPr>
          <w:lang w:val="ru_RU" w:bidi="ru_RU"/>
        </w:rPr>
      </w:r>
    </w:p>
    <w:p>
      <w:pPr/>
      <w:r>
        <w:rPr>
          <w:lang w:val="ru_RU" w:bidi="ru_RU"/>
        </w:rPr>
      </w:r>
    </w:p>
    <w:p>
      <w:pPr>
        <w:pStyle w:val="Heading2"/>
      </w:pPr>
      <w:r>
        <w:rPr>
          <w:lang w:val="ru_RU" w:bidi="ru_RU"/>
        </w:rPr>
        <w:t>Исход 1:19</w:t>
      </w:r>
      <w:r>
        <w:rPr>
          <w:lang w:val="ru_RU" w:bidi="ru_RU"/>
        </w:rPr>
      </w:r>
    </w:p>
    <w:p>
      <w:pPr/>
      <w:r>
        <w:rPr>
          <w:lang w:val="ru_RU" w:bidi="ru_RU"/>
        </w:rPr>
      </w:r>
      <w:r>
        <w:rPr>
          <w:lang w:val="ru_RU" w:bidi="ru_RU"/>
        </w:rPr>
        <w:t>Возможно, кого-то беспокоит то, что повитухи не были откровенны в указании главной причины, по которой они оставляли в живых младенцев-мальчиков. Но для Бога не так важна абсолютная откровенность, как абсолютная верность Ему и общине верующих в Него.</w:t>
      </w:r>
      <w:r>
        <w:rPr>
          <w:lang w:val="ru_RU" w:bidi="ru_RU"/>
        </w:rPr>
      </w:r>
      <w:r>
        <w:rPr>
          <w:lang w:val="ru_RU" w:bidi="ru_RU"/>
        </w:rPr>
      </w:r>
    </w:p>
    <w:p>
      <w:pPr/>
      <w:r>
        <w:rPr>
          <w:lang w:val="ru_RU" w:bidi="ru_RU"/>
        </w:rPr>
      </w:r>
    </w:p>
    <w:p>
      <w:pPr>
        <w:pStyle w:val="Heading2"/>
      </w:pPr>
      <w:r>
        <w:rPr>
          <w:lang w:val="ru_RU" w:bidi="ru_RU"/>
        </w:rPr>
        <w:t>Исход 1:20–21</w:t>
      </w:r>
      <w:r>
        <w:rPr>
          <w:lang w:val="ru_RU" w:bidi="ru_RU"/>
        </w:rPr>
      </w:r>
    </w:p>
    <w:p>
      <w:pPr/>
      <w:r>
        <w:rPr>
          <w:lang w:val="ru_RU" w:bidi="ru_RU"/>
        </w:rPr>
      </w:r>
      <w:r>
        <w:rPr>
          <w:lang w:val="ru_RU" w:bidi="ru_RU"/>
        </w:rPr>
        <w:t xml:space="preserve">«Он устроял домы их» — </w:t>
      </w:r>
      <w:r>
        <w:rPr>
          <w:lang w:val="ru_RU" w:bidi="ru_RU"/>
        </w:rPr>
        <w:t>на протяжении почти всей истории человечества у детей есть достойная цель — вырасти и создать семью. Бог милостиво исполнил главное желание этих женщин, которые бесстрашно и верно служили Ему.</w:t>
      </w:r>
      <w:r>
        <w:rPr>
          <w:lang w:val="ru_RU" w:bidi="ru_RU"/>
        </w:rPr>
      </w:r>
      <w:r>
        <w:rPr>
          <w:lang w:val="ru_RU" w:bidi="ru_RU"/>
        </w:rPr>
      </w:r>
    </w:p>
    <w:p>
      <w:pPr/>
      <w:r>
        <w:rPr>
          <w:lang w:val="ru_RU" w:bidi="ru_RU"/>
        </w:rPr>
      </w:r>
    </w:p>
    <w:p>
      <w:pPr>
        <w:pStyle w:val="Heading2"/>
      </w:pPr>
      <w:r>
        <w:rPr>
          <w:lang w:val="ru_RU" w:bidi="ru_RU"/>
        </w:rPr>
        <w:t>Исход 2:1</w:t>
      </w:r>
      <w:r>
        <w:rPr>
          <w:lang w:val="ru_RU" w:bidi="ru_RU"/>
        </w:rPr>
      </w:r>
    </w:p>
    <w:p>
      <w:pPr/>
      <w:r>
        <w:rPr>
          <w:lang w:val="ru_RU" w:bidi="ru_RU"/>
        </w:rPr>
      </w:r>
      <w:r>
        <w:rPr>
          <w:lang w:val="ru_RU" w:bidi="ru_RU"/>
        </w:rPr>
        <w:t>Мужчину звали Амрам, а женщину звали Иохаведа (</w:t>
      </w:r>
      <w:hyperlink r:id="rId32">
        <w:r>
          <w:rPr>
            <w:lang w:val="ru_RU" w:bidi="ru_RU"/>
          </w:rPr>
          <w:rPr>
            <w:color w:val="0000EE"/>
            <w:u w:val="single"/>
          </w:rPr>
          <w:t>6:20</w:t>
        </w:r>
      </w:hyperlink>
      <w:r>
        <w:rPr>
          <w:lang w:val="ru_RU" w:bidi="ru_RU"/>
        </w:rPr>
        <w:t xml:space="preserve">). </w:t>
      </w:r>
    </w:p>
    <w:p>
      <w:pPr>
        <w:pStyle w:val="ListBullet"/>
        <w:spacing w:line="240" w:lineRule="auto"/>
        <w:ind w:left="720"/>
      </w:pPr>
      <w:r>
        <w:rPr>
          <w:lang w:val="ru_RU" w:bidi="ru_RU"/>
        </w:rPr>
      </w:r>
      <w:r>
        <w:rPr>
          <w:lang w:val="ru_RU" w:bidi="ru_RU"/>
        </w:rPr>
        <w:t>Левий был третьим сыном Иакова от его жены Лии (</w:t>
      </w:r>
      <w:hyperlink r:id="rId33">
        <w:r>
          <w:rPr>
            <w:lang w:val="ru_RU" w:bidi="ru_RU"/>
          </w:rPr>
          <w:rPr>
            <w:color w:val="0000EE"/>
            <w:u w:val="single"/>
          </w:rPr>
          <w:t>Быт.29:34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2:1–25</w:t>
      </w:r>
      <w:r>
        <w:rPr>
          <w:lang w:val="ru_RU" w:bidi="ru_RU"/>
        </w:rPr>
      </w:r>
    </w:p>
    <w:p>
      <w:pPr/>
      <w:r>
        <w:rPr>
          <w:lang w:val="ru_RU" w:bidi="ru_RU"/>
        </w:rPr>
      </w:r>
      <w:hyperlink r:id="rId34">
        <w:r>
          <w:rPr>
            <w:lang w:val="ru_RU" w:bidi="ru_RU"/>
          </w:rPr>
          <w:rPr>
            <w:color w:val="0000EE"/>
            <w:u w:val="single"/>
          </w:rPr>
          <w:t>Глава 1-я</w:t>
        </w:r>
      </w:hyperlink>
      <w:r>
        <w:rPr>
          <w:lang w:val="ru_RU" w:bidi="ru_RU"/>
        </w:rPr>
        <w:t xml:space="preserve"> книги Исход показывает необходимость спасения. Глава </w:t>
      </w:r>
      <w:hyperlink r:id="rId35">
        <w:r>
          <w:rPr>
            <w:lang w:val="ru_RU" w:bidi="ru_RU"/>
          </w:rPr>
          <w:rPr>
            <w:color w:val="0000EE"/>
            <w:u w:val="single"/>
          </w:rPr>
          <w:t>2-я</w:t>
        </w:r>
      </w:hyperlink>
      <w:r>
        <w:rPr>
          <w:lang w:val="ru_RU" w:bidi="ru_RU"/>
        </w:rPr>
        <w:t xml:space="preserve"> описывает подготовку Моисея, как спасителя народа. Бог использовал гибель еврейских младенцев для того, чтобы дать спасителю возможность подготовиться к выполнению своей задачи (см. </w:t>
      </w:r>
      <w:r>
        <w:rPr>
          <w:lang w:val="ru_RU" w:bidi="ru_RU"/>
        </w:rPr>
        <w:t>комментарий к 2:10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w:t>
      </w:r>
      <w:r>
        <w:rPr>
          <w:lang w:val="ru_RU" w:bidi="ru_RU"/>
        </w:rPr>
      </w:r>
    </w:p>
    <w:p>
      <w:pPr/>
      <w:r>
        <w:rPr>
          <w:lang w:val="ru_RU" w:bidi="ru_RU"/>
        </w:rPr>
      </w:r>
      <w:r>
        <w:rPr>
          <w:lang w:val="ru_RU" w:bidi="ru_RU"/>
        </w:rPr>
        <w:t xml:space="preserve">«Он очень красив» (буквально </w:t>
      </w:r>
      <w:r>
        <w:rPr>
          <w:i/>
          <w:lang w:val="ru_RU" w:bidi="ru_RU"/>
        </w:rPr>
        <w:t>он был хорош</w:t>
      </w:r>
      <w:r>
        <w:rPr>
          <w:lang w:val="ru_RU" w:bidi="ru_RU"/>
        </w:rPr>
        <w:t>) — здесь, вероятно, имеется в виду его внешность: он был «идеальным» ребёнком.</w:t>
      </w:r>
      <w:r>
        <w:rPr>
          <w:lang w:val="ru_RU" w:bidi="ru_RU"/>
        </w:rPr>
      </w:r>
      <w:r>
        <w:rPr>
          <w:lang w:val="ru_RU" w:bidi="ru_RU"/>
        </w:rPr>
      </w:r>
    </w:p>
    <w:p>
      <w:pPr/>
      <w:r>
        <w:rPr>
          <w:lang w:val="ru_RU" w:bidi="ru_RU"/>
        </w:rPr>
      </w:r>
    </w:p>
    <w:p>
      <w:pPr>
        <w:pStyle w:val="Heading2"/>
      </w:pPr>
      <w:r>
        <w:rPr>
          <w:lang w:val="ru_RU" w:bidi="ru_RU"/>
        </w:rPr>
        <w:t>Исход 2:3</w:t>
      </w:r>
      <w:r>
        <w:rPr>
          <w:lang w:val="ru_RU" w:bidi="ru_RU"/>
        </w:rPr>
      </w:r>
    </w:p>
    <w:p>
      <w:pPr/>
      <w:r>
        <w:rPr>
          <w:lang w:val="ru_RU" w:bidi="ru_RU"/>
        </w:rPr>
      </w:r>
      <w:r>
        <w:rPr>
          <w:lang w:val="ru_RU" w:bidi="ru_RU"/>
        </w:rPr>
        <w:t>Папирусные тростники в изобилии росли вдоль многочисленных ручьёв, на которые разветвлялась река Нил в дельте на севере Египта. Они были лёгкими и гибкими и идеально подходили для плетения корзин. Возможно, мать Моисея намеренно поместила корзину в воду именно там, где её с наибольшей вероятностью могла найти дочь фараона.</w:t>
      </w:r>
      <w:r>
        <w:rPr>
          <w:lang w:val="ru_RU" w:bidi="ru_RU"/>
        </w:rPr>
      </w:r>
      <w:r>
        <w:rPr>
          <w:lang w:val="ru_RU" w:bidi="ru_RU"/>
        </w:rPr>
      </w:r>
    </w:p>
    <w:p>
      <w:pPr/>
      <w:r>
        <w:rPr>
          <w:lang w:val="ru_RU" w:bidi="ru_RU"/>
        </w:rPr>
      </w:r>
    </w:p>
    <w:p>
      <w:pPr>
        <w:pStyle w:val="Heading2"/>
      </w:pPr>
      <w:r>
        <w:rPr>
          <w:lang w:val="ru_RU" w:bidi="ru_RU"/>
        </w:rPr>
        <w:t>Исход 2:5–6</w:t>
      </w:r>
      <w:r>
        <w:rPr>
          <w:lang w:val="ru_RU" w:bidi="ru_RU"/>
        </w:rPr>
      </w:r>
    </w:p>
    <w:p>
      <w:pPr/>
      <w:r>
        <w:rPr>
          <w:lang w:val="ru_RU" w:bidi="ru_RU"/>
        </w:rPr>
      </w:r>
      <w:r>
        <w:rPr>
          <w:lang w:val="ru_RU" w:bidi="ru_RU"/>
        </w:rPr>
        <w:t>Подобно реке Ганг в современной Индии, река Нил воспринималась египтянами как богиня, обладающая живительными и целебными свойствами. Когда дочь фараона спустилась искупаться в реке, она не просто умывалась, а совершала свои утренние обряды. Обнаружение младенца, плывущего по реке в объятиях богини Нила (как это видела она), было для неё очень знаковым. Кроме того, для молодой женщины вполне естественно пожалеть плачущего младенца. Совокупность этих факторов может объяснить, почему она спасла ребёнка, хотя и осознавала, что он еврей (евреи и египтяне по-разному практиковали обрезание).</w:t>
      </w:r>
      <w:r>
        <w:rPr>
          <w:lang w:val="ru_RU" w:bidi="ru_RU"/>
        </w:rPr>
      </w:r>
      <w:r>
        <w:rPr>
          <w:lang w:val="ru_RU" w:bidi="ru_RU"/>
        </w:rPr>
      </w:r>
    </w:p>
    <w:p>
      <w:pPr/>
      <w:r>
        <w:rPr>
          <w:lang w:val="ru_RU" w:bidi="ru_RU"/>
        </w:rPr>
      </w:r>
    </w:p>
    <w:p>
      <w:pPr>
        <w:pStyle w:val="Heading2"/>
      </w:pPr>
      <w:r>
        <w:rPr>
          <w:lang w:val="ru_RU" w:bidi="ru_RU"/>
        </w:rPr>
        <w:t>Исход 2:7–9</w:t>
      </w:r>
      <w:r>
        <w:rPr>
          <w:lang w:val="ru_RU" w:bidi="ru_RU"/>
        </w:rPr>
      </w:r>
    </w:p>
    <w:p>
      <w:pPr/>
      <w:r>
        <w:rPr>
          <w:lang w:val="ru_RU" w:bidi="ru_RU"/>
        </w:rPr>
      </w:r>
      <w:r>
        <w:rPr>
          <w:lang w:val="ru_RU" w:bidi="ru_RU"/>
        </w:rPr>
        <w:t>То, что дочь фараона по иронии судьбы заплатила матери Моисея за то, чтобы та вскормила своего собственного ребёнка, а не убила его по приказу фараона, свидетельствует о Божьей милости и Его всевластии. Рассказчик, будто бы, подразумевает, что принцесса поняла, кто именно мать ребёнка (так как она не задавала никаких неудобных вопросов). Если это так, то две женщины решили понять друг друга, сохранив тайну. Моисей был спасён потому, что Бог действовал, а не потому, что кого-то одурачили.</w:t>
      </w:r>
      <w:r>
        <w:rPr>
          <w:lang w:val="ru_RU" w:bidi="ru_RU"/>
        </w:rPr>
      </w:r>
      <w:r>
        <w:rPr>
          <w:lang w:val="ru_RU" w:bidi="ru_RU"/>
        </w:rPr>
      </w:r>
    </w:p>
    <w:p>
      <w:pPr/>
      <w:r>
        <w:rPr>
          <w:lang w:val="ru_RU" w:bidi="ru_RU"/>
        </w:rPr>
      </w:r>
    </w:p>
    <w:p>
      <w:pPr>
        <w:pStyle w:val="Heading2"/>
      </w:pPr>
      <w:r>
        <w:rPr>
          <w:lang w:val="ru_RU" w:bidi="ru_RU"/>
        </w:rPr>
        <w:t>Исход 2:10</w:t>
      </w:r>
      <w:r>
        <w:rPr>
          <w:lang w:val="ru_RU" w:bidi="ru_RU"/>
        </w:rPr>
      </w:r>
    </w:p>
    <w:p>
      <w:pPr/>
      <w:r>
        <w:rPr>
          <w:lang w:val="ru_RU" w:bidi="ru_RU"/>
        </w:rPr>
      </w:r>
      <w:r>
        <w:rPr>
          <w:lang w:val="ru_RU" w:bidi="ru_RU"/>
        </w:rPr>
        <w:t xml:space="preserve">Бог не только сохранил Моисею жизнь для его будущего призвания, но и устроил так, что он получил управленческое и военное образование у угнетателей его народа. От фараона ожидали, что он родит как можно больше детей, чтобы доказать свою власть. Потомство мужского пола назначалось на гражданские и военные должности. Вполне вероятно, что приёмный сын дочери фараона должен был получить подобное образование и опыт (см. </w:t>
      </w:r>
      <w:hyperlink r:id="rId36">
        <w:r>
          <w:rPr>
            <w:lang w:val="ru_RU" w:bidi="ru_RU"/>
          </w:rPr>
          <w:rPr>
            <w:color w:val="0000EE"/>
            <w:u w:val="single"/>
          </w:rPr>
          <w:t>Деян.7:22</w:t>
        </w:r>
      </w:hyperlink>
      <w:r>
        <w:rPr>
          <w:lang w:val="ru_RU" w:bidi="ru_RU"/>
        </w:rPr>
        <w:t xml:space="preserve">). </w:t>
      </w:r>
    </w:p>
    <w:p>
      <w:pPr>
        <w:pStyle w:val="ListBullet"/>
        <w:spacing w:line="240" w:lineRule="auto"/>
        <w:ind w:left="720"/>
      </w:pPr>
      <w:r>
        <w:rPr>
          <w:lang w:val="ru_RU" w:bidi="ru_RU"/>
        </w:rPr>
      </w:r>
      <w:r>
        <w:rPr>
          <w:lang w:val="ru_RU" w:bidi="ru_RU"/>
        </w:rPr>
        <w:t xml:space="preserve">«Моисей» — принцесса дала ребёнку египетское имя, которое встречается в полных именах многих видных египтян, включая фараонов 18-й династии </w:t>
      </w:r>
      <w:r>
        <w:rPr>
          <w:i/>
          <w:lang w:val="ru_RU" w:bidi="ru_RU"/>
        </w:rPr>
        <w:t xml:space="preserve">Яхмоса </w:t>
      </w:r>
      <w:r>
        <w:rPr>
          <w:lang w:val="ru_RU" w:bidi="ru_RU"/>
        </w:rPr>
        <w:t xml:space="preserve">(1550–1525 гг. до н.э.) и </w:t>
      </w:r>
      <w:r>
        <w:rPr>
          <w:i/>
          <w:lang w:val="ru_RU" w:bidi="ru_RU"/>
        </w:rPr>
        <w:t xml:space="preserve">Тутмоса </w:t>
      </w:r>
      <w:r>
        <w:rPr>
          <w:lang w:val="ru_RU" w:bidi="ru_RU"/>
        </w:rPr>
        <w:t xml:space="preserve">(1504–1390 гг. до н.э.). Назвав ребёнка Моисеем (что означает «родить»), принцесса, возможно, хотела сказать, что река Нил, почитаемая как источник жизни, дала жизнь младенцу. Израильтяне провели связь между именем </w:t>
      </w:r>
      <w:r>
        <w:rPr>
          <w:i/>
          <w:lang w:val="ru_RU" w:bidi="ru_RU"/>
        </w:rPr>
        <w:t xml:space="preserve">Моисей </w:t>
      </w:r>
      <w:r>
        <w:rPr>
          <w:lang w:val="ru_RU" w:bidi="ru_RU"/>
        </w:rPr>
        <w:t>и похожим по звучанию еврейским словом «моше», которое означает «поднимать, вытаскивать».</w:t>
      </w:r>
      <w:r>
        <w:rPr>
          <w:lang w:val="ru_RU" w:bidi="ru_RU"/>
        </w:rPr>
      </w:r>
      <w:r>
        <w:rPr>
          <w:lang w:val="ru_RU" w:bidi="ru_RU"/>
        </w:rPr>
      </w:r>
    </w:p>
    <w:p>
      <w:pPr/>
      <w:r>
        <w:rPr>
          <w:lang w:val="ru_RU" w:bidi="ru_RU"/>
        </w:rPr>
      </w:r>
    </w:p>
    <w:p>
      <w:pPr>
        <w:pStyle w:val="Heading2"/>
      </w:pPr>
      <w:r>
        <w:rPr>
          <w:lang w:val="ru_RU" w:bidi="ru_RU"/>
        </w:rPr>
        <w:t>Исход 2:11–12</w:t>
      </w:r>
      <w:r>
        <w:rPr>
          <w:lang w:val="ru_RU" w:bidi="ru_RU"/>
        </w:rPr>
      </w:r>
    </w:p>
    <w:p>
      <w:pPr/>
      <w:r>
        <w:rPr>
          <w:lang w:val="ru_RU" w:bidi="ru_RU"/>
        </w:rPr>
      </w:r>
      <w:r>
        <w:rPr>
          <w:lang w:val="ru_RU" w:bidi="ru_RU"/>
        </w:rPr>
        <w:t>Моисей получил элитное образование на фоне тяжких трудов и лишений своего народа, евреев. Но он был готов отождествлять себя с ними и помогать им, ставя под угрозу свои собственные привилегии.</w:t>
      </w:r>
      <w:r>
        <w:rPr>
          <w:lang w:val="ru_RU" w:bidi="ru_RU"/>
        </w:rPr>
      </w:r>
      <w:r>
        <w:rPr>
          <w:lang w:val="ru_RU" w:bidi="ru_RU"/>
        </w:rPr>
      </w:r>
    </w:p>
    <w:p>
      <w:pPr/>
      <w:r>
        <w:rPr>
          <w:lang w:val="ru_RU" w:bidi="ru_RU"/>
        </w:rPr>
      </w:r>
    </w:p>
    <w:p>
      <w:pPr>
        <w:pStyle w:val="Heading2"/>
      </w:pPr>
      <w:r>
        <w:rPr>
          <w:lang w:val="ru_RU" w:bidi="ru_RU"/>
        </w:rPr>
        <w:t>Исход 2:11–15</w:t>
      </w:r>
      <w:r>
        <w:rPr>
          <w:lang w:val="ru_RU" w:bidi="ru_RU"/>
        </w:rPr>
      </w:r>
    </w:p>
    <w:p>
      <w:pPr/>
      <w:r>
        <w:rPr>
          <w:lang w:val="ru_RU" w:bidi="ru_RU"/>
        </w:rPr>
      </w:r>
      <w:r>
        <w:rPr>
          <w:lang w:val="ru_RU" w:bidi="ru_RU"/>
        </w:rPr>
        <w:t>В этом отрывке рассматривается первая неудачная попытка Моисея спасти Израиль своими силами. Этот случай свидетельствует о смелости и решительности Моисея, а также о его склонности брать на себя ответственность, что впоследствии приведёт к трагическим последствиям в его жизни</w:t>
      </w:r>
      <w:r>
        <w:rPr>
          <w:lang w:val="ru_RU" w:bidi="ru_RU"/>
        </w:rPr>
        <w:t xml:space="preserve"> (</w:t>
      </w:r>
      <w:hyperlink r:id="rId37">
        <w:r>
          <w:rPr>
            <w:lang w:val="ru_RU" w:bidi="ru_RU"/>
          </w:rPr>
          <w:rPr>
            <w:color w:val="0000EE"/>
            <w:u w:val="single"/>
          </w:rPr>
          <w:t>Чис.20:1–13</w:t>
        </w:r>
      </w:hyperlink>
      <w:r>
        <w:rPr>
          <w:lang w:val="ru_RU" w:bidi="ru_RU"/>
        </w:rPr>
        <w:t>). Забота Моисея о благополучии своего народа была правильной, но время и способ его действий не соответствовали Божьему плану.</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Моисей, который подвергал себя риску, предотвратив насилие египтянина над евреем, должно быть, был особенно возмущён, увидев, как еврей избивает своего собрата-еврея.</w:t>
      </w:r>
      <w:r>
        <w:rPr>
          <w:lang w:val="ru_RU" w:bidi="ru_RU"/>
        </w:rPr>
      </w:r>
      <w:r>
        <w:rPr>
          <w:lang w:val="ru_RU" w:bidi="ru_RU"/>
        </w:rPr>
      </w:r>
    </w:p>
    <w:p>
      <w:pPr/>
      <w:r>
        <w:rPr>
          <w:lang w:val="ru_RU" w:bidi="ru_RU"/>
        </w:rPr>
      </w:r>
    </w:p>
    <w:p>
      <w:pPr>
        <w:pStyle w:val="Heading2"/>
      </w:pPr>
      <w:r>
        <w:rPr>
          <w:lang w:val="ru_RU" w:bidi="ru_RU"/>
        </w:rPr>
        <w:t>Исход 2:14</w:t>
      </w:r>
      <w:r>
        <w:rPr>
          <w:lang w:val="ru_RU" w:bidi="ru_RU"/>
        </w:rPr>
      </w:r>
    </w:p>
    <w:p>
      <w:pPr/>
      <w:r>
        <w:rPr>
          <w:lang w:val="ru_RU" w:bidi="ru_RU"/>
        </w:rPr>
      </w:r>
      <w:r>
        <w:rPr>
          <w:lang w:val="ru_RU" w:bidi="ru_RU"/>
        </w:rPr>
        <w:t>Высокомерный ответ еврея: «Кто поставил тебя начальником и судьёй над нами?», — отражает то, как остальные евреи будут относиться к Моисею в последующие годы. Израильтяне не поблагодарят его за усилия, которые он прилагал для их блага. Чтобы добиться успеха, Моисей должен будет полагаться исключительно на осознание своего Божьего призвания.</w:t>
      </w:r>
      <w:r>
        <w:rPr>
          <w:lang w:val="ru_RU" w:bidi="ru_RU"/>
        </w:rPr>
      </w:r>
      <w:r>
        <w:rPr>
          <w:lang w:val="ru_RU" w:bidi="ru_RU"/>
        </w:rPr>
      </w:r>
    </w:p>
    <w:p>
      <w:pPr/>
      <w:r>
        <w:rPr>
          <w:lang w:val="ru_RU" w:bidi="ru_RU"/>
        </w:rPr>
      </w:r>
    </w:p>
    <w:p>
      <w:pPr>
        <w:pStyle w:val="Heading2"/>
      </w:pPr>
      <w:r>
        <w:rPr>
          <w:lang w:val="ru_RU" w:bidi="ru_RU"/>
        </w:rPr>
        <w:t>Исход 2:15</w:t>
      </w:r>
      <w:r>
        <w:rPr>
          <w:lang w:val="ru_RU" w:bidi="ru_RU"/>
        </w:rPr>
      </w:r>
    </w:p>
    <w:p>
      <w:pPr>
        <w:pStyle w:val="ListBullet"/>
        <w:spacing w:line="240" w:lineRule="auto"/>
        <w:ind w:left="720"/>
      </w:pPr>
      <w:r>
        <w:rPr>
          <w:lang w:val="ru_RU" w:bidi="ru_RU"/>
        </w:rPr>
      </w:r>
      <w:r>
        <w:rPr>
          <w:lang w:val="ru_RU" w:bidi="ru_RU"/>
        </w:rPr>
        <w:t>«</w:t>
      </w:r>
      <w:r>
        <w:rPr>
          <w:lang w:val="ru_RU" w:bidi="ru_RU"/>
        </w:rPr>
        <w:t>Моисей убежал</w:t>
      </w:r>
      <w:r>
        <w:rPr>
          <w:lang w:val="ru_RU" w:bidi="ru_RU"/>
        </w:rPr>
        <w:t>» —</w:t>
      </w:r>
      <w:r>
        <w:rPr>
          <w:lang w:val="ru_RU" w:bidi="ru_RU"/>
        </w:rPr>
        <w:t xml:space="preserve"> попытавшись спасти Израиль самостоятельно, а не с Божьей помощью, Моисей был вынужден стать беглецом, а не лидером в Египте, что помешало Божьим целям в отношении него. В результате этих действий жизнь Моисея резко изменилась (ср. </w:t>
      </w:r>
      <w:hyperlink r:id="rId38">
        <w:r>
          <w:rPr>
            <w:lang w:val="ru_RU" w:bidi="ru_RU"/>
          </w:rPr>
          <w:rPr>
            <w:color w:val="0000EE"/>
            <w:u w:val="single"/>
          </w:rPr>
          <w:t>Чис.20:9–13</w:t>
        </w:r>
      </w:hyperlink>
      <w:r>
        <w:rPr>
          <w:lang w:val="ru_RU" w:bidi="ru_RU"/>
        </w:rPr>
        <w:t xml:space="preserve">; </w:t>
      </w:r>
      <w:hyperlink r:id="rId39">
        <w:r>
          <w:rPr>
            <w:lang w:val="ru_RU" w:bidi="ru_RU"/>
          </w:rPr>
          <w:rPr>
            <w:color w:val="0000EE"/>
            <w:u w:val="single"/>
          </w:rPr>
          <w:t>Втор.3:23–29</w:t>
        </w:r>
      </w:hyperlink>
      <w:r>
        <w:rPr>
          <w:lang w:val="ru_RU" w:bidi="ru_RU"/>
        </w:rPr>
        <w:t xml:space="preserve">). </w:t>
      </w:r>
    </w:p>
    <w:p>
      <w:pPr>
        <w:pStyle w:val="ListBullet"/>
        <w:spacing w:line="240" w:lineRule="auto"/>
        <w:ind w:left="720"/>
      </w:pPr>
      <w:r>
        <w:rPr>
          <w:lang w:val="ru_RU" w:bidi="ru_RU"/>
        </w:rPr>
      </w:r>
      <w:r>
        <w:rPr>
          <w:lang w:val="ru_RU" w:bidi="ru_RU"/>
        </w:rPr>
        <w:t xml:space="preserve">Земля Мадиамская располагалась по обе стороны Акабского залива — на юге Синайского полуострова и на западной окраине Аравийского полуострова. Через эту сухую и бесплодную местность проходил основной торговый путь из южной Аравии. По всей видимости, её жители были кочующими пастухами и торговцами (см. </w:t>
      </w:r>
      <w:hyperlink r:id="rId40">
        <w:r>
          <w:rPr>
            <w:lang w:val="ru_RU" w:bidi="ru_RU"/>
          </w:rPr>
          <w:rPr>
            <w:color w:val="0000EE"/>
            <w:u w:val="single"/>
          </w:rPr>
          <w:t>Быт.37:28</w:t>
        </w:r>
      </w:hyperlink>
      <w:r>
        <w:rPr>
          <w:lang w:val="ru_RU" w:bidi="ru_RU"/>
        </w:rPr>
        <w:t>). Это было подходящее место для того, чтобы беглец мог скрыться.</w:t>
      </w:r>
      <w:r>
        <w:rPr>
          <w:lang w:val="ru_RU" w:bidi="ru_RU"/>
        </w:rPr>
      </w:r>
      <w:r>
        <w:rPr>
          <w:lang w:val="ru_RU" w:bidi="ru_RU"/>
        </w:rPr>
      </w:r>
    </w:p>
    <w:p>
      <w:pPr/>
      <w:r>
        <w:rPr>
          <w:lang w:val="ru_RU" w:bidi="ru_RU"/>
        </w:rPr>
      </w:r>
    </w:p>
    <w:p>
      <w:pPr>
        <w:pStyle w:val="Heading2"/>
      </w:pPr>
      <w:r>
        <w:rPr>
          <w:lang w:val="ru_RU" w:bidi="ru_RU"/>
        </w:rPr>
        <w:t>Исход 2:16</w:t>
      </w:r>
      <w:r>
        <w:rPr>
          <w:lang w:val="ru_RU" w:bidi="ru_RU"/>
        </w:rPr>
      </w:r>
    </w:p>
    <w:p>
      <w:pPr/>
      <w:r>
        <w:rPr>
          <w:lang w:val="ru_RU" w:bidi="ru_RU"/>
        </w:rPr>
      </w:r>
      <w:r>
        <w:rPr>
          <w:lang w:val="ru_RU" w:bidi="ru_RU"/>
        </w:rPr>
        <w:t>Мадиамского священника звали Рагуил</w:t>
      </w:r>
      <w:r>
        <w:rPr>
          <w:lang w:val="ru_RU" w:bidi="ru_RU"/>
        </w:rPr>
        <w:t xml:space="preserve"> (</w:t>
      </w:r>
      <w:hyperlink r:id="rId41">
        <w:r>
          <w:rPr>
            <w:lang w:val="ru_RU" w:bidi="ru_RU"/>
          </w:rPr>
          <w:rPr>
            <w:color w:val="0000EE"/>
            <w:u w:val="single"/>
          </w:rPr>
          <w:t>2:18</w:t>
        </w:r>
      </w:hyperlink>
      <w:r>
        <w:rPr>
          <w:lang w:val="ru_RU" w:bidi="ru_RU"/>
        </w:rPr>
        <w:t xml:space="preserve">), </w:t>
      </w:r>
      <w:r>
        <w:rPr>
          <w:lang w:val="ru_RU" w:bidi="ru_RU"/>
        </w:rPr>
        <w:t>но позже он стал называться Иофором</w:t>
      </w:r>
      <w:r>
        <w:rPr>
          <w:lang w:val="ru_RU" w:bidi="ru_RU"/>
        </w:rPr>
        <w:t xml:space="preserve"> (</w:t>
      </w:r>
      <w:hyperlink r:id="rId42">
        <w:r>
          <w:rPr>
            <w:lang w:val="ru_RU" w:bidi="ru_RU"/>
          </w:rPr>
          <w:rPr>
            <w:color w:val="0000EE"/>
            <w:u w:val="single"/>
          </w:rPr>
          <w:t>18:1</w:t>
        </w:r>
      </w:hyperlink>
      <w:r>
        <w:rPr>
          <w:lang w:val="ru_RU" w:bidi="ru_RU"/>
        </w:rPr>
        <w:t xml:space="preserve">). </w:t>
      </w:r>
      <w:r>
        <w:rPr>
          <w:lang w:val="ru_RU" w:bidi="ru_RU"/>
        </w:rPr>
        <w:t>Это было обычным делом, когда у человека было несколько имён: официальное и личное. В данном случае неясно, какое из этих имён официальное, а какое — домашнее. Возможно, подобно Мелхиседеку</w:t>
      </w:r>
      <w:r>
        <w:rPr>
          <w:lang w:val="ru_RU" w:bidi="ru_RU"/>
        </w:rPr>
        <w:t xml:space="preserve"> (</w:t>
      </w:r>
      <w:hyperlink r:id="rId43">
        <w:r>
          <w:rPr>
            <w:lang w:val="ru_RU" w:bidi="ru_RU"/>
          </w:rPr>
          <w:rPr>
            <w:color w:val="0000EE"/>
            <w:u w:val="single"/>
          </w:rPr>
          <w:t>Быт.14:18</w:t>
        </w:r>
      </w:hyperlink>
      <w:r>
        <w:rPr>
          <w:lang w:val="ru_RU" w:bidi="ru_RU"/>
        </w:rPr>
        <w:t xml:space="preserve">), он был представителем местного религиозного сословия, не ставшего жертвой языческой религии. </w:t>
      </w:r>
      <w:r>
        <w:rPr>
          <w:lang w:val="ru_RU" w:bidi="ru_RU"/>
        </w:rPr>
        <w:t>В пользу этого говорят действия Рагуила по принесению Богу жертв и приношений</w:t>
      </w:r>
      <w:r>
        <w:rPr>
          <w:lang w:val="ru_RU" w:bidi="ru_RU"/>
        </w:rPr>
        <w:t xml:space="preserve"> (</w:t>
      </w:r>
      <w:hyperlink r:id="rId44">
        <w:r>
          <w:rPr>
            <w:lang w:val="ru_RU" w:bidi="ru_RU"/>
          </w:rPr>
          <w:rPr>
            <w:color w:val="0000EE"/>
            <w:u w:val="single"/>
          </w:rPr>
          <w:t>Исх.18:12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2:16–25</w:t>
      </w:r>
      <w:r>
        <w:rPr>
          <w:lang w:val="ru_RU" w:bidi="ru_RU"/>
        </w:rPr>
      </w:r>
    </w:p>
    <w:p>
      <w:pPr/>
      <w:r>
        <w:rPr>
          <w:lang w:val="ru_RU" w:bidi="ru_RU"/>
        </w:rPr>
      </w:r>
      <w:r>
        <w:rPr>
          <w:lang w:val="ru_RU" w:bidi="ru_RU"/>
        </w:rPr>
        <w:t>Этот отрывок ещё больше подчёркивает заботу Моисея об угнетённых и повествует о его переселении в новую землю</w:t>
      </w:r>
      <w:r>
        <w:rPr>
          <w:lang w:val="ru_RU" w:bidi="ru_RU"/>
        </w:rPr>
        <w:t xml:space="preserve"> (</w:t>
      </w:r>
      <w:hyperlink r:id="rId45">
        <w:r>
          <w:rPr>
            <w:lang w:val="ru_RU" w:bidi="ru_RU"/>
          </w:rPr>
          <w:rPr>
            <w:color w:val="0000EE"/>
            <w:u w:val="single"/>
          </w:rPr>
          <w:t>2:18–22</w:t>
        </w:r>
      </w:hyperlink>
      <w:r>
        <w:rPr>
          <w:lang w:val="ru_RU" w:bidi="ru_RU"/>
        </w:rPr>
        <w:t>). Он женился, у него родился ребёнок, и он прожил там сорок лет (</w:t>
      </w:r>
      <w:hyperlink r:id="rId46">
        <w:r>
          <w:rPr>
            <w:lang w:val="ru_RU" w:bidi="ru_RU"/>
          </w:rPr>
          <w:rPr>
            <w:color w:val="0000EE"/>
            <w:u w:val="single"/>
          </w:rPr>
          <w:t>Деян.7:30</w:t>
        </w:r>
      </w:hyperlink>
      <w:r>
        <w:rPr>
          <w:lang w:val="ru_RU" w:bidi="ru_RU"/>
        </w:rPr>
        <w:t xml:space="preserve">). С человеческой точки зрения, не осталось никакой возможности для спасения израильтян через Моисея, </w:t>
      </w:r>
      <w:r>
        <w:rPr>
          <w:lang w:val="ru_RU" w:bidi="ru_RU"/>
        </w:rPr>
        <w:t>но тут важна Божья точка зрения</w:t>
      </w:r>
      <w:r>
        <w:rPr>
          <w:lang w:val="ru_RU" w:bidi="ru_RU"/>
        </w:rPr>
        <w:t>. Конец этого отрывка (</w:t>
      </w:r>
      <w:hyperlink r:id="rId47">
        <w:r>
          <w:rPr>
            <w:lang w:val="ru_RU" w:bidi="ru_RU"/>
          </w:rPr>
          <w:rPr>
            <w:color w:val="0000EE"/>
            <w:u w:val="single"/>
          </w:rPr>
          <w:t>Исх.2:23–25</w:t>
        </w:r>
      </w:hyperlink>
      <w:r>
        <w:rPr>
          <w:lang w:val="ru_RU" w:bidi="ru_RU"/>
        </w:rPr>
        <w:t xml:space="preserve">) </w:t>
      </w:r>
      <w:r>
        <w:rPr>
          <w:lang w:val="ru_RU" w:bidi="ru_RU"/>
        </w:rPr>
        <w:t>говорит нам о том, что Бог не забыл Свой народ. Он просто ждал определённого времени, чтобы начать действовать</w:t>
      </w:r>
      <w:r>
        <w:rPr>
          <w:lang w:val="ru_RU" w:bidi="ru_RU"/>
        </w:rPr>
        <w:t xml:space="preserve"> (</w:t>
      </w:r>
      <w:hyperlink r:id="rId48">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2:17</w:t>
      </w:r>
      <w:r>
        <w:rPr>
          <w:lang w:val="ru_RU" w:bidi="ru_RU"/>
        </w:rPr>
      </w:r>
    </w:p>
    <w:p>
      <w:pPr/>
      <w:r>
        <w:rPr>
          <w:lang w:val="ru_RU" w:bidi="ru_RU"/>
        </w:rPr>
      </w:r>
      <w:r>
        <w:rPr>
          <w:lang w:val="ru_RU" w:bidi="ru_RU"/>
        </w:rPr>
        <w:t xml:space="preserve">«Защитил» — </w:t>
      </w:r>
      <w:r>
        <w:rPr>
          <w:lang w:val="ru_RU" w:bidi="ru_RU"/>
        </w:rPr>
        <w:t xml:space="preserve">будучи чужаком в незнакомой земле, Моисей всё равно не мог оставаться в стороне и позволять угнетению продолжаться. По своей природе он был защитником и спасителем. Смысл еврейского слова в этом отрывке переводится как </w:t>
      </w:r>
      <w:r>
        <w:rPr>
          <w:i/>
          <w:lang w:val="ru_RU" w:bidi="ru_RU"/>
        </w:rPr>
        <w:t xml:space="preserve">избавить </w:t>
      </w:r>
      <w:r>
        <w:rPr>
          <w:lang w:val="ru_RU" w:bidi="ru_RU"/>
        </w:rPr>
        <w:t xml:space="preserve">или </w:t>
      </w:r>
      <w:r>
        <w:rPr>
          <w:i/>
          <w:lang w:val="ru_RU" w:bidi="ru_RU"/>
        </w:rPr>
        <w:t>спасти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2:18–20</w:t>
      </w:r>
      <w:r>
        <w:rPr>
          <w:lang w:val="ru_RU" w:bidi="ru_RU"/>
        </w:rPr>
      </w:r>
    </w:p>
    <w:p>
      <w:pPr/>
      <w:r>
        <w:rPr>
          <w:lang w:val="ru_RU" w:bidi="ru_RU"/>
        </w:rPr>
      </w:r>
      <w:r>
        <w:rPr>
          <w:lang w:val="ru_RU" w:bidi="ru_RU"/>
        </w:rPr>
        <w:t xml:space="preserve">Отец семи дочерей не собирался оставлять без внимания этого щедрого и бесстрашного мужчину — превосходного кандидата в мужья для одной из его дочерей! Здесь мы видим хорошо известное гостеприимство (см. также </w:t>
      </w:r>
      <w:hyperlink r:id="rId49">
        <w:r>
          <w:rPr>
            <w:lang w:val="ru_RU" w:bidi="ru_RU"/>
          </w:rPr>
          <w:rPr>
            <w:color w:val="0000EE"/>
            <w:u w:val="single"/>
          </w:rPr>
          <w:t>Быт.18:1–8</w:t>
        </w:r>
      </w:hyperlink>
      <w:r>
        <w:rPr>
          <w:lang w:val="ru_RU" w:bidi="ru_RU"/>
        </w:rPr>
        <w:t>), которое и по сей день характерно для жителей этого региона.</w:t>
      </w:r>
      <w:r>
        <w:rPr>
          <w:lang w:val="ru_RU" w:bidi="ru_RU"/>
        </w:rPr>
      </w:r>
      <w:r>
        <w:rPr>
          <w:lang w:val="ru_RU" w:bidi="ru_RU"/>
        </w:rPr>
      </w:r>
    </w:p>
    <w:p>
      <w:pPr/>
      <w:r>
        <w:rPr>
          <w:lang w:val="ru_RU" w:bidi="ru_RU"/>
        </w:rPr>
      </w:r>
    </w:p>
    <w:p>
      <w:pPr>
        <w:pStyle w:val="Heading2"/>
      </w:pPr>
      <w:r>
        <w:rPr>
          <w:lang w:val="ru_RU" w:bidi="ru_RU"/>
        </w:rPr>
        <w:t>Исход 2:24–25</w:t>
      </w:r>
      <w:r>
        <w:rPr>
          <w:lang w:val="ru_RU" w:bidi="ru_RU"/>
        </w:rPr>
      </w:r>
    </w:p>
    <w:p>
      <w:pPr/>
      <w:r>
        <w:rPr>
          <w:lang w:val="ru_RU" w:bidi="ru_RU"/>
        </w:rPr>
      </w:r>
      <w:r>
        <w:rPr>
          <w:lang w:val="ru_RU" w:bidi="ru_RU"/>
        </w:rPr>
        <w:t>Используемые здесь глаголы говорят о Боге, Который чутко реагирует на нужды Своего народа (услышал... увидел), Который верен и надёжен (вспомнил Свой завет) и Который берёт на Себя обязательства в этих отношениях (призрел их Бог).</w:t>
      </w:r>
      <w:r>
        <w:rPr>
          <w:lang w:val="ru_RU" w:bidi="ru_RU"/>
        </w:rPr>
      </w:r>
      <w:r>
        <w:rPr>
          <w:lang w:val="ru_RU" w:bidi="ru_RU"/>
        </w:rPr>
      </w:r>
    </w:p>
    <w:p>
      <w:pPr/>
      <w:r>
        <w:rPr>
          <w:lang w:val="ru_RU" w:bidi="ru_RU"/>
        </w:rPr>
      </w:r>
    </w:p>
    <w:p>
      <w:pPr>
        <w:pStyle w:val="Heading2"/>
      </w:pPr>
      <w:r>
        <w:rPr>
          <w:lang w:val="ru_RU" w:bidi="ru_RU"/>
        </w:rPr>
        <w:t>Исход 3:1</w:t>
      </w:r>
      <w:r>
        <w:rPr>
          <w:lang w:val="ru_RU" w:bidi="ru_RU"/>
        </w:rPr>
      </w:r>
    </w:p>
    <w:p>
      <w:pPr/>
      <w:r>
        <w:rPr>
          <w:lang w:val="ru_RU" w:bidi="ru_RU"/>
        </w:rPr>
      </w:r>
      <w:r>
        <w:rPr>
          <w:lang w:val="ru_RU" w:bidi="ru_RU"/>
        </w:rPr>
        <w:t xml:space="preserve">Синай </w:t>
      </w:r>
      <w:r>
        <w:rPr>
          <w:lang w:val="ru_RU" w:bidi="ru_RU"/>
        </w:rPr>
        <w:t xml:space="preserve">— </w:t>
      </w:r>
      <w:r>
        <w:rPr>
          <w:lang w:val="ru_RU" w:bidi="ru_RU"/>
        </w:rPr>
        <w:t xml:space="preserve">это название, которым обычно называют гору, где однажды Бог явил Себя при заключении Завета (см., например, </w:t>
      </w:r>
      <w:hyperlink r:id="rId50">
        <w:r>
          <w:rPr>
            <w:lang w:val="ru_RU" w:bidi="ru_RU"/>
          </w:rPr>
          <w:rPr>
            <w:color w:val="0000EE"/>
            <w:u w:val="single"/>
          </w:rPr>
          <w:t>Исх.16:1</w:t>
        </w:r>
      </w:hyperlink>
      <w:r>
        <w:rPr>
          <w:lang w:val="ru_RU" w:bidi="ru_RU"/>
        </w:rPr>
        <w:t xml:space="preserve">; </w:t>
      </w:r>
      <w:hyperlink r:id="rId51">
        <w:r>
          <w:rPr>
            <w:lang w:val="ru_RU" w:bidi="ru_RU"/>
          </w:rPr>
          <w:rPr>
            <w:color w:val="0000EE"/>
            <w:u w:val="single"/>
          </w:rPr>
          <w:t>19:1–2</w:t>
        </w:r>
      </w:hyperlink>
      <w:r>
        <w:rPr>
          <w:lang w:val="ru_RU" w:bidi="ru_RU"/>
        </w:rPr>
        <w:t xml:space="preserve">). Здесь, а также в стихах </w:t>
      </w:r>
      <w:hyperlink r:id="rId52">
        <w:r>
          <w:rPr>
            <w:lang w:val="ru_RU" w:bidi="ru_RU"/>
          </w:rPr>
          <w:rPr>
            <w:color w:val="0000EE"/>
            <w:u w:val="single"/>
          </w:rPr>
          <w:t>17:6</w:t>
        </w:r>
      </w:hyperlink>
      <w:r>
        <w:rPr>
          <w:lang w:val="ru_RU" w:bidi="ru_RU"/>
        </w:rPr>
        <w:t xml:space="preserve"> и </w:t>
      </w:r>
      <w:hyperlink r:id="rId53">
        <w:r>
          <w:rPr>
            <w:lang w:val="ru_RU" w:bidi="ru_RU"/>
          </w:rPr>
          <w:rPr>
            <w:color w:val="0000EE"/>
            <w:u w:val="single"/>
          </w:rPr>
          <w:t>33:6</w:t>
        </w:r>
      </w:hyperlink>
      <w:r>
        <w:rPr>
          <w:lang w:val="ru_RU" w:bidi="ru_RU"/>
        </w:rPr>
        <w:t xml:space="preserve"> в еврейском тексте используется другое название — Хорив. Предположительно, оба названия относятся к одной и той же горе, поэтому во многих переводах встречаются оба названия.</w:t>
      </w:r>
      <w:r>
        <w:rPr>
          <w:lang w:val="ru_RU" w:bidi="ru_RU"/>
        </w:rPr>
      </w:r>
      <w:r>
        <w:rPr>
          <w:lang w:val="ru_RU" w:bidi="ru_RU"/>
        </w:rPr>
      </w:r>
    </w:p>
    <w:p>
      <w:pPr/>
      <w:r>
        <w:rPr>
          <w:lang w:val="ru_RU" w:bidi="ru_RU"/>
        </w:rPr>
      </w:r>
    </w:p>
    <w:p>
      <w:pPr>
        <w:pStyle w:val="Heading2"/>
      </w:pPr>
      <w:r>
        <w:rPr>
          <w:lang w:val="ru_RU" w:bidi="ru_RU"/>
        </w:rPr>
        <w:t>Исход 3:1–10</w:t>
      </w:r>
      <w:r>
        <w:rPr>
          <w:lang w:val="ru_RU" w:bidi="ru_RU"/>
        </w:rPr>
      </w:r>
    </w:p>
    <w:p>
      <w:pPr/>
      <w:r>
        <w:rPr>
          <w:lang w:val="ru_RU" w:bidi="ru_RU"/>
        </w:rPr>
      </w:r>
      <w:r>
        <w:rPr>
          <w:lang w:val="ru_RU" w:bidi="ru_RU"/>
        </w:rPr>
        <w:t>В этих стихах закладывается основа для изменения направления жизни Моисея.</w:t>
      </w:r>
      <w:r>
        <w:rPr>
          <w:lang w:val="ru_RU" w:bidi="ru_RU"/>
        </w:rPr>
      </w:r>
      <w:r>
        <w:rPr>
          <w:lang w:val="ru_RU" w:bidi="ru_RU"/>
        </w:rPr>
      </w:r>
    </w:p>
    <w:p>
      <w:pPr/>
      <w:r>
        <w:rPr>
          <w:lang w:val="ru_RU" w:bidi="ru_RU"/>
        </w:rPr>
      </w:r>
    </w:p>
    <w:p>
      <w:pPr>
        <w:pStyle w:val="Heading2"/>
      </w:pPr>
      <w:r>
        <w:rPr>
          <w:lang w:val="ru_RU" w:bidi="ru_RU"/>
        </w:rPr>
        <w:t>Исход 3:1–4:28</w:t>
      </w:r>
      <w:r>
        <w:rPr>
          <w:lang w:val="ru_RU" w:bidi="ru_RU"/>
        </w:rPr>
      </w:r>
    </w:p>
    <w:p>
      <w:pPr/>
      <w:r>
        <w:rPr>
          <w:lang w:val="ru_RU" w:bidi="ru_RU"/>
        </w:rPr>
      </w:r>
      <w:r>
        <w:rPr>
          <w:lang w:val="ru_RU" w:bidi="ru_RU"/>
        </w:rPr>
        <w:t>В этом отрывке рассказывается о том, как Бог призвал Моисея спасти израильтян из египетского рабства. Отрывок разделён на два пункта:</w:t>
      </w:r>
      <w:r>
        <w:rPr>
          <w:lang w:val="ru_RU" w:bidi="ru_RU"/>
        </w:rPr>
        <w:t xml:space="preserve"> </w:t>
      </w:r>
      <w:hyperlink r:id="rId54">
        <w:r>
          <w:rPr>
            <w:lang w:val="ru_RU" w:bidi="ru_RU"/>
          </w:rPr>
          <w:rPr>
            <w:color w:val="0000EE"/>
            <w:u w:val="single"/>
          </w:rPr>
          <w:t>3:1–4:17</w:t>
        </w:r>
      </w:hyperlink>
      <w:r>
        <w:rPr>
          <w:lang w:val="ru_RU" w:bidi="ru_RU"/>
        </w:rPr>
        <w:t xml:space="preserve"> и </w:t>
      </w:r>
      <w:hyperlink r:id="rId55">
        <w:r>
          <w:rPr>
            <w:lang w:val="ru_RU" w:bidi="ru_RU"/>
          </w:rPr>
          <w:rPr>
            <w:color w:val="0000EE"/>
            <w:u w:val="single"/>
          </w:rPr>
          <w:t>4:18–28</w:t>
        </w:r>
      </w:hyperlink>
      <w:r>
        <w:rPr>
          <w:lang w:val="ru_RU" w:bidi="ru_RU"/>
        </w:rPr>
        <w:t xml:space="preserve">. </w:t>
      </w:r>
      <w:r>
        <w:rPr>
          <w:lang w:val="ru_RU" w:bidi="ru_RU"/>
        </w:rPr>
        <w:t>В первом из них рассматривается сам призыв, а во втором — всё последствия принятия этого призыва. Моисею предстояло не просто сменить профессию, а полностью перестроить свою жизнь.</w:t>
      </w:r>
      <w:r>
        <w:rPr>
          <w:lang w:val="ru_RU" w:bidi="ru_RU"/>
        </w:rPr>
      </w:r>
      <w:r>
        <w:rPr>
          <w:lang w:val="ru_RU" w:bidi="ru_RU"/>
        </w:rPr>
      </w:r>
    </w:p>
    <w:p>
      <w:pPr/>
      <w:r>
        <w:rPr>
          <w:lang w:val="ru_RU" w:bidi="ru_RU"/>
        </w:rPr>
      </w:r>
    </w:p>
    <w:p>
      <w:pPr>
        <w:pStyle w:val="Heading2"/>
      </w:pPr>
      <w:r>
        <w:rPr>
          <w:lang w:val="ru_RU" w:bidi="ru_RU"/>
        </w:rPr>
        <w:t>Исход 3:2</w:t>
      </w:r>
      <w:r>
        <w:rPr>
          <w:lang w:val="ru_RU" w:bidi="ru_RU"/>
        </w:rPr>
      </w:r>
    </w:p>
    <w:p>
      <w:pPr/>
      <w:r>
        <w:rPr>
          <w:lang w:val="ru_RU" w:bidi="ru_RU"/>
        </w:rPr>
      </w:r>
      <w:r>
        <w:rPr>
          <w:lang w:val="ru_RU" w:bidi="ru_RU"/>
        </w:rPr>
        <w:t xml:space="preserve">Традиционно считается, что ангел Господень </w:t>
      </w:r>
      <w:r>
        <w:rPr>
          <w:lang w:val="ru_RU" w:bidi="ru_RU"/>
        </w:rPr>
        <w:t xml:space="preserve">— </w:t>
      </w:r>
      <w:r>
        <w:rPr>
          <w:lang w:val="ru_RU" w:bidi="ru_RU"/>
        </w:rPr>
        <w:t xml:space="preserve">это официально уполномоченный посланник Господа, но это выражение может использоваться и в более широком смысле для обозначения других видимых проявлений Господа (см. </w:t>
      </w:r>
      <w:hyperlink r:id="rId56">
        <w:r>
          <w:rPr>
            <w:lang w:val="ru_RU" w:bidi="ru_RU"/>
          </w:rPr>
          <w:rPr>
            <w:color w:val="0000EE"/>
            <w:u w:val="single"/>
          </w:rPr>
          <w:t>Быт.16:9–13</w:t>
        </w:r>
      </w:hyperlink>
      <w:r>
        <w:rPr>
          <w:lang w:val="ru_RU" w:bidi="ru_RU"/>
        </w:rPr>
        <w:t xml:space="preserve">; </w:t>
      </w:r>
      <w:hyperlink r:id="rId57">
        <w:r>
          <w:rPr>
            <w:lang w:val="ru_RU" w:bidi="ru_RU"/>
          </w:rPr>
          <w:rPr>
            <w:color w:val="0000EE"/>
            <w:u w:val="single"/>
          </w:rPr>
          <w:t>Суд.13:3</w:t>
        </w:r>
      </w:hyperlink>
      <w:r>
        <w:rPr>
          <w:lang w:val="ru_RU" w:bidi="ru_RU"/>
        </w:rPr>
        <w:t>,</w:t>
      </w:r>
      <w:hyperlink r:id="rId58">
        <w:r>
          <w:rPr>
            <w:lang w:val="ru_RU" w:bidi="ru_RU"/>
          </w:rPr>
          <w:rPr>
            <w:color w:val="0000EE"/>
            <w:u w:val="single"/>
          </w:rPr>
          <w:t>6</w:t>
        </w:r>
      </w:hyperlink>
      <w:r>
        <w:rPr>
          <w:lang w:val="ru_RU" w:bidi="ru_RU"/>
        </w:rPr>
        <w:t>,</w:t>
      </w:r>
      <w:hyperlink r:id="rId59">
        <w:r>
          <w:rPr>
            <w:lang w:val="ru_RU" w:bidi="ru_RU"/>
          </w:rPr>
          <w:rPr>
            <w:color w:val="0000EE"/>
            <w:u w:val="single"/>
          </w:rPr>
          <w:t>21–22</w:t>
        </w:r>
      </w:hyperlink>
      <w:r>
        <w:rPr>
          <w:lang w:val="ru_RU" w:bidi="ru_RU"/>
        </w:rPr>
        <w:t xml:space="preserve">). </w:t>
      </w:r>
    </w:p>
    <w:p>
      <w:pPr>
        <w:pStyle w:val="ListBullet"/>
        <w:spacing w:line="240" w:lineRule="auto"/>
        <w:ind w:left="720"/>
      </w:pPr>
      <w:r>
        <w:rPr>
          <w:lang w:val="ru_RU" w:bidi="ru_RU"/>
        </w:rPr>
      </w:r>
      <w:r>
        <w:rPr>
          <w:lang w:val="ru_RU" w:bidi="ru_RU"/>
        </w:rPr>
        <w:t xml:space="preserve">В Библии пылающий огонь часто символизирует святость Бога как нечто непостижимое (см. </w:t>
      </w:r>
      <w:hyperlink r:id="rId60">
        <w:r>
          <w:rPr>
            <w:lang w:val="ru_RU" w:bidi="ru_RU"/>
          </w:rPr>
          <w:rPr>
            <w:color w:val="0000EE"/>
            <w:u w:val="single"/>
          </w:rPr>
          <w:t>Исх.19:18</w:t>
        </w:r>
      </w:hyperlink>
      <w:r>
        <w:rPr>
          <w:lang w:val="ru_RU" w:bidi="ru_RU"/>
        </w:rPr>
        <w:t xml:space="preserve">; </w:t>
      </w:r>
      <w:hyperlink r:id="rId61">
        <w:r>
          <w:rPr>
            <w:lang w:val="ru_RU" w:bidi="ru_RU"/>
          </w:rPr>
          <w:rPr>
            <w:color w:val="0000EE"/>
            <w:u w:val="single"/>
          </w:rPr>
          <w:t>Быт.15:17</w:t>
        </w:r>
      </w:hyperlink>
      <w:r>
        <w:rPr>
          <w:lang w:val="ru_RU" w:bidi="ru_RU"/>
        </w:rPr>
        <w:t xml:space="preserve">; </w:t>
      </w:r>
      <w:hyperlink r:id="rId62">
        <w:r>
          <w:rPr>
            <w:lang w:val="ru_RU" w:bidi="ru_RU"/>
          </w:rPr>
          <w:rPr>
            <w:color w:val="0000EE"/>
            <w:u w:val="single"/>
          </w:rPr>
          <w:t>3Цар.18:38–39</w:t>
        </w:r>
      </w:hyperlink>
      <w:r>
        <w:rPr>
          <w:lang w:val="ru_RU" w:bidi="ru_RU"/>
        </w:rPr>
        <w:t xml:space="preserve">; </w:t>
      </w:r>
      <w:hyperlink r:id="rId63">
        <w:r>
          <w:rPr>
            <w:lang w:val="ru_RU" w:bidi="ru_RU"/>
          </w:rPr>
          <w:rPr>
            <w:color w:val="0000EE"/>
            <w:u w:val="single"/>
          </w:rPr>
          <w:t>Ис.33:14</w:t>
        </w:r>
      </w:hyperlink>
      <w:r>
        <w:rPr>
          <w:lang w:val="ru_RU" w:bidi="ru_RU"/>
        </w:rPr>
        <w:t xml:space="preserve">). </w:t>
      </w:r>
    </w:p>
    <w:p>
      <w:pPr>
        <w:pStyle w:val="ListBullet"/>
        <w:spacing w:line="240" w:lineRule="auto"/>
        <w:ind w:left="720"/>
      </w:pPr>
      <w:r>
        <w:rPr>
          <w:lang w:val="ru_RU" w:bidi="ru_RU"/>
        </w:rPr>
      </w:r>
      <w:r>
        <w:rPr>
          <w:lang w:val="ru_RU" w:bidi="ru_RU"/>
        </w:rPr>
        <w:t>«Не сгорает» — возможно, это свидетельствует о том, что Бог не желает уничтожать тот предмет, который Он зажёг для Своих целей.</w:t>
      </w:r>
      <w:r>
        <w:rPr>
          <w:lang w:val="ru_RU" w:bidi="ru_RU"/>
        </w:rPr>
      </w:r>
      <w:r>
        <w:rPr>
          <w:lang w:val="ru_RU" w:bidi="ru_RU"/>
        </w:rPr>
      </w:r>
    </w:p>
    <w:p>
      <w:pPr/>
      <w:r>
        <w:rPr>
          <w:lang w:val="ru_RU" w:bidi="ru_RU"/>
        </w:rPr>
      </w:r>
    </w:p>
    <w:p>
      <w:pPr>
        <w:pStyle w:val="Heading2"/>
      </w:pPr>
      <w:r>
        <w:rPr>
          <w:lang w:val="ru_RU" w:bidi="ru_RU"/>
        </w:rPr>
        <w:t>Исход 3:4</w:t>
      </w:r>
      <w:r>
        <w:rPr>
          <w:lang w:val="ru_RU" w:bidi="ru_RU"/>
        </w:rPr>
      </w:r>
    </w:p>
    <w:p>
      <w:pPr/>
      <w:r>
        <w:rPr>
          <w:lang w:val="ru_RU" w:bidi="ru_RU"/>
        </w:rPr>
      </w:r>
      <w:r>
        <w:rPr>
          <w:lang w:val="ru_RU" w:bidi="ru_RU"/>
        </w:rPr>
        <w:t>«Моисей! Моисей!» — Бог знает своих людей по именам, и каждый человек важен для Него.</w:t>
      </w:r>
      <w:r>
        <w:rPr>
          <w:lang w:val="ru_RU" w:bidi="ru_RU"/>
        </w:rPr>
      </w:r>
      <w:r>
        <w:rPr>
          <w:lang w:val="ru_RU" w:bidi="ru_RU"/>
        </w:rPr>
      </w:r>
    </w:p>
    <w:p>
      <w:pPr/>
      <w:r>
        <w:rPr>
          <w:lang w:val="ru_RU" w:bidi="ru_RU"/>
        </w:rPr>
      </w:r>
    </w:p>
    <w:p>
      <w:pPr>
        <w:pStyle w:val="Heading2"/>
      </w:pPr>
      <w:r>
        <w:rPr>
          <w:lang w:val="ru_RU" w:bidi="ru_RU"/>
        </w:rPr>
        <w:t>Исход 3:5</w:t>
      </w:r>
      <w:r>
        <w:rPr>
          <w:lang w:val="ru_RU" w:bidi="ru_RU"/>
        </w:rPr>
      </w:r>
    </w:p>
    <w:p>
      <w:pPr/>
      <w:r>
        <w:rPr>
          <w:lang w:val="ru_RU" w:bidi="ru_RU"/>
        </w:rPr>
      </w:r>
      <w:r>
        <w:rPr>
          <w:lang w:val="ru_RU" w:bidi="ru_RU"/>
        </w:rPr>
        <w:t xml:space="preserve">Земля вокруг куста была святой, а земля на подошве сандалий Моисея — обычной. Обычное не может соприкасаться со святым, не изменившись и не подвергаясь риску уничтожения (см. тематическую заметку </w:t>
      </w:r>
      <w:r>
        <w:rPr>
          <w:lang w:val="ru_RU" w:bidi="ru_RU"/>
        </w:rPr>
        <w:t>«</w:t>
      </w:r>
      <w:r>
        <w:rPr>
          <w:lang w:val="ru_RU" w:bidi="ru_RU"/>
        </w:rPr>
        <w:t>Чистый, Нечистый и Святой</w:t>
      </w:r>
      <w:r>
        <w:rPr>
          <w:lang w:val="ru_RU" w:bidi="ru_RU"/>
        </w:rPr>
        <w:t xml:space="preserve">»). </w:t>
      </w:r>
      <w:r>
        <w:rPr>
          <w:lang w:val="ru_RU" w:bidi="ru_RU"/>
        </w:rPr>
        <w:t xml:space="preserve">В самом начале книги Исход Бог ясно дал понять, что Он абсолютно иной, чем Его творение, — и этот факт нельзя игнорировать в правильных отношениях между Богом и человеком. До </w:t>
      </w:r>
      <w:hyperlink r:id="rId64">
        <w:r>
          <w:rPr>
            <w:lang w:val="ru_RU" w:bidi="ru_RU"/>
          </w:rPr>
          <w:rPr>
            <w:color w:val="0000EE"/>
            <w:u w:val="single"/>
          </w:rPr>
          <w:t xml:space="preserve">Исх.3:5 </w:t>
        </w:r>
      </w:hyperlink>
      <w:r>
        <w:rPr>
          <w:lang w:val="ru_RU" w:bidi="ru_RU"/>
        </w:rPr>
        <w:t>слово «святой» встречается в Библии всего несколько раз. Затем оно становится главным описанием Бога в Ветхом Завете. В других семитских языках тот же корень встречается нечасто. В этих языках он обозначает не моральное качество, а просто то, что «не похоже» на человека. Языческие боги, например, были «святыми» только в том смысле, что были «другими» — они делали всё то же, что и люди, добро и зло, но в большем масштабе. В Библии, напротив, главной идеей термина «святой» является нравственное совершенство. Единый истинный Бог — единственное существо во вселенной, который действительно стоит отдельно от этого мира и достоин называться «святым» в этом общем смысле. Истинный Бог абсолютно последователен и высоконравственен в Своём характере. Именно здесь, у горящего куста, Бог явил свою непохожесть. Позже, на Синае, Он явил Свой нравственный характер в требованиях к тем, кто станет Его партнёрами по Завету</w:t>
      </w:r>
      <w:r>
        <w:rPr>
          <w:lang w:val="ru_RU" w:bidi="ru_RU"/>
        </w:rPr>
        <w:t xml:space="preserve"> (см. </w:t>
      </w:r>
      <w:hyperlink r:id="rId65">
        <w:r>
          <w:rPr>
            <w:lang w:val="ru_RU" w:bidi="ru_RU"/>
          </w:rPr>
          <w:rPr>
            <w:color w:val="0000EE"/>
            <w:u w:val="single"/>
          </w:rPr>
          <w:t>Исх.19:6</w:t>
        </w:r>
      </w:hyperlink>
      <w:r>
        <w:rPr>
          <w:lang w:val="ru_RU" w:bidi="ru_RU"/>
        </w:rPr>
        <w:t xml:space="preserve">; </w:t>
      </w:r>
      <w:hyperlink r:id="rId66">
        <w:r>
          <w:rPr>
            <w:lang w:val="ru_RU" w:bidi="ru_RU"/>
          </w:rPr>
          <w:rPr>
            <w:color w:val="0000EE"/>
            <w:u w:val="single"/>
          </w:rPr>
          <w:t>20:1–23:33</w:t>
        </w:r>
      </w:hyperlink>
      <w:r>
        <w:rPr>
          <w:lang w:val="ru_RU" w:bidi="ru_RU"/>
        </w:rPr>
        <w:t xml:space="preserve">; см. также </w:t>
      </w:r>
      <w:hyperlink r:id="rId67">
        <w:r>
          <w:rPr>
            <w:lang w:val="ru_RU" w:bidi="ru_RU"/>
          </w:rPr>
          <w:rPr>
            <w:color w:val="0000EE"/>
            <w:u w:val="single"/>
          </w:rPr>
          <w:t>Лев.11:45</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3:6</w:t>
      </w:r>
      <w:r>
        <w:rPr>
          <w:lang w:val="ru_RU" w:bidi="ru_RU"/>
        </w:rPr>
      </w:r>
    </w:p>
    <w:p>
      <w:pPr/>
      <w:r>
        <w:rPr>
          <w:lang w:val="ru_RU" w:bidi="ru_RU"/>
        </w:rPr>
      </w:r>
      <w:r>
        <w:rPr>
          <w:lang w:val="ru_RU" w:bidi="ru_RU"/>
        </w:rPr>
        <w:t>Этот непостижимый Бог пообещал предкам Моисея исполнить Своё обещание, которое хранилось сотни лет. Моисей трепетал перед единым, святым и непостижимым Богом Авраама. Иисус процитировал этот стих, когда спорил с саддукеями о воскресении (</w:t>
      </w:r>
      <w:hyperlink r:id="rId69">
        <w:r>
          <w:rPr>
            <w:lang w:val="ru_RU" w:bidi="ru_RU"/>
          </w:rPr>
          <w:rPr>
            <w:color w:val="0000EE"/>
            <w:u w:val="single"/>
          </w:rPr>
          <w:t>Мф.22:32</w:t>
        </w:r>
      </w:hyperlink>
      <w:r>
        <w:rPr>
          <w:lang w:val="ru_RU" w:bidi="ru_RU"/>
        </w:rPr>
        <w:t xml:space="preserve">; </w:t>
      </w:r>
      <w:hyperlink r:id="rId70">
        <w:r>
          <w:rPr>
            <w:lang w:val="ru_RU" w:bidi="ru_RU"/>
          </w:rPr>
          <w:rPr>
            <w:color w:val="0000EE"/>
            <w:u w:val="single"/>
          </w:rPr>
          <w:t>Мк.12:26</w:t>
        </w:r>
      </w:hyperlink>
      <w:r>
        <w:rPr>
          <w:lang w:val="ru_RU" w:bidi="ru_RU"/>
        </w:rPr>
        <w:t xml:space="preserve">; </w:t>
      </w:r>
      <w:hyperlink r:id="rId71">
        <w:r>
          <w:rPr>
            <w:lang w:val="ru_RU" w:bidi="ru_RU"/>
          </w:rPr>
          <w:rPr>
            <w:color w:val="0000EE"/>
            <w:u w:val="single"/>
          </w:rPr>
          <w:t>Лк.20:37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w:t>
      </w:r>
      <w:r>
        <w:rPr>
          <w:lang w:val="ru_RU" w:bidi="ru_RU"/>
        </w:rPr>
      </w:r>
    </w:p>
    <w:p>
      <w:pPr/>
      <w:r>
        <w:rPr>
          <w:lang w:val="ru_RU" w:bidi="ru_RU"/>
        </w:rPr>
      </w:r>
      <w:r>
        <w:rPr>
          <w:lang w:val="ru_RU" w:bidi="ru_RU"/>
        </w:rPr>
        <w:t>Продолжительное рабство и страдания израильского народа тронули сердце Бога.</w:t>
      </w:r>
      <w:r>
        <w:rPr>
          <w:lang w:val="ru_RU" w:bidi="ru_RU"/>
        </w:rPr>
      </w:r>
      <w:r>
        <w:rPr>
          <w:lang w:val="ru_RU" w:bidi="ru_RU"/>
        </w:rPr>
      </w:r>
    </w:p>
    <w:p>
      <w:pPr/>
      <w:r>
        <w:rPr>
          <w:lang w:val="ru_RU" w:bidi="ru_RU"/>
        </w:rPr>
      </w:r>
    </w:p>
    <w:p>
      <w:pPr>
        <w:pStyle w:val="Heading2"/>
      </w:pPr>
      <w:r>
        <w:rPr>
          <w:lang w:val="ru_RU" w:bidi="ru_RU"/>
        </w:rPr>
        <w:t>Исход 3:8</w:t>
      </w:r>
      <w:r>
        <w:rPr>
          <w:lang w:val="ru_RU" w:bidi="ru_RU"/>
        </w:rPr>
      </w:r>
    </w:p>
    <w:p>
      <w:pPr/>
      <w:r>
        <w:rPr>
          <w:lang w:val="ru_RU" w:bidi="ru_RU"/>
        </w:rPr>
      </w:r>
      <w:r>
        <w:rPr>
          <w:lang w:val="ru_RU" w:bidi="ru_RU"/>
        </w:rPr>
        <w:t>Бог не только спасёт их, но и отведёт в их собственную землю, которую Он обещал Аврааму</w:t>
      </w:r>
      <w:r>
        <w:rPr>
          <w:lang w:val="ru_RU" w:bidi="ru_RU"/>
        </w:rPr>
        <w:t xml:space="preserve"> (</w:t>
      </w:r>
      <w:hyperlink r:id="rId72">
        <w:r>
          <w:rPr>
            <w:lang w:val="ru_RU" w:bidi="ru_RU"/>
          </w:rPr>
          <w:rPr>
            <w:color w:val="0000EE"/>
            <w:u w:val="single"/>
          </w:rPr>
          <w:t>Быт.13:14–18</w:t>
        </w:r>
      </w:hyperlink>
      <w:r>
        <w:rPr>
          <w:lang w:val="ru_RU" w:bidi="ru_RU"/>
        </w:rPr>
        <w:t xml:space="preserve">). </w:t>
      </w:r>
    </w:p>
    <w:p>
      <w:pPr>
        <w:pStyle w:val="ListBullet"/>
        <w:spacing w:line="240" w:lineRule="auto"/>
        <w:ind w:left="720"/>
      </w:pPr>
      <w:r>
        <w:rPr>
          <w:lang w:val="ru_RU" w:bidi="ru_RU"/>
        </w:rPr>
      </w:r>
      <w:r>
        <w:rPr>
          <w:lang w:val="ru_RU" w:bidi="ru_RU"/>
        </w:rPr>
        <w:t>«где течёт молоко и мёд» — з</w:t>
      </w:r>
      <w:r>
        <w:rPr>
          <w:lang w:val="ru_RU" w:bidi="ru_RU"/>
        </w:rPr>
        <w:t xml:space="preserve">емля была богата сельскохозяйственными угодьями, пастбищами для скота и посевами, из </w:t>
      </w:r>
      <w:r>
        <w:rPr>
          <w:lang w:val="ru_RU" w:bidi="ru_RU"/>
        </w:rPr>
        <w:t xml:space="preserve">цветов которых </w:t>
      </w:r>
      <w:r>
        <w:rPr>
          <w:lang w:val="ru_RU" w:bidi="ru_RU"/>
        </w:rPr>
        <w:t xml:space="preserve">пчёлы могли делать мёд. </w:t>
      </w:r>
    </w:p>
    <w:p>
      <w:pPr>
        <w:pStyle w:val="ListBullet"/>
        <w:spacing w:line="240" w:lineRule="auto"/>
        <w:ind w:left="720"/>
      </w:pPr>
      <w:r>
        <w:rPr>
          <w:lang w:val="ru_RU" w:bidi="ru_RU"/>
        </w:rPr>
      </w:r>
      <w:r>
        <w:rPr>
          <w:lang w:val="ru_RU" w:bidi="ru_RU"/>
        </w:rPr>
        <w:t>«Хананеев</w:t>
      </w:r>
      <w:r>
        <w:rPr>
          <w:lang w:val="ru_RU" w:bidi="ru_RU"/>
        </w:rPr>
        <w:t xml:space="preserve"> … Иевусеев» — список народов, живших в Ханаане, указывает на важность этой территории между Средиземным морем и Аравийской пустыней. Являясь жизненно важным центром торговли и коммуникаций между Египтом и остальной частью Древнего Ближнего Востока, ханаанская земля была предметом острых споров. То, что Израиль получит её в единоличное владение, казалось невозможным.</w:t>
      </w:r>
      <w:r>
        <w:rPr>
          <w:lang w:val="ru_RU" w:bidi="ru_RU"/>
        </w:rPr>
      </w:r>
      <w:r>
        <w:rPr>
          <w:lang w:val="ru_RU" w:bidi="ru_RU"/>
        </w:rPr>
      </w:r>
    </w:p>
    <w:p>
      <w:pPr/>
      <w:r>
        <w:rPr>
          <w:lang w:val="ru_RU" w:bidi="ru_RU"/>
        </w:rPr>
      </w:r>
    </w:p>
    <w:p>
      <w:pPr>
        <w:pStyle w:val="Heading2"/>
      </w:pPr>
      <w:r>
        <w:rPr>
          <w:lang w:val="ru_RU" w:bidi="ru_RU"/>
        </w:rPr>
        <w:t>Исход 3:10</w:t>
      </w:r>
      <w:r>
        <w:rPr>
          <w:lang w:val="ru_RU" w:bidi="ru_RU"/>
        </w:rPr>
      </w:r>
    </w:p>
    <w:p>
      <w:pPr/>
      <w:r>
        <w:rPr>
          <w:lang w:val="ru_RU" w:bidi="ru_RU"/>
        </w:rPr>
      </w:r>
      <w:r>
        <w:rPr>
          <w:lang w:val="ru_RU" w:bidi="ru_RU"/>
        </w:rPr>
        <w:t xml:space="preserve">Бог будет действовать из </w:t>
      </w:r>
      <w:r>
        <w:rPr>
          <w:lang w:val="ru_RU" w:bidi="ru_RU"/>
        </w:rPr>
        <w:t>милосердия, чтобы спасти Свой страдающий народ</w:t>
      </w:r>
      <w:r>
        <w:rPr>
          <w:lang w:val="ru_RU" w:bidi="ru_RU"/>
        </w:rPr>
        <w:t xml:space="preserve">, но это будет </w:t>
      </w:r>
      <w:r>
        <w:rPr>
          <w:lang w:val="ru_RU" w:bidi="ru_RU"/>
        </w:rPr>
        <w:t xml:space="preserve">происходить </w:t>
      </w:r>
      <w:r>
        <w:rPr>
          <w:lang w:val="ru_RU" w:bidi="ru_RU"/>
        </w:rPr>
        <w:t xml:space="preserve">через человеческое посредничество. Часто Бог </w:t>
      </w:r>
      <w:r>
        <w:rPr>
          <w:lang w:val="ru_RU" w:bidi="ru_RU"/>
        </w:rPr>
        <w:t xml:space="preserve">становится </w:t>
      </w:r>
      <w:r>
        <w:rPr>
          <w:lang w:val="ru_RU" w:bidi="ru_RU"/>
        </w:rPr>
        <w:t xml:space="preserve">известен среди нас благодаря тому, </w:t>
      </w:r>
      <w:r>
        <w:rPr>
          <w:lang w:val="ru_RU" w:bidi="ru_RU"/>
        </w:rPr>
        <w:t>как Его люди исполняют Его волю.</w:t>
      </w:r>
      <w:r>
        <w:rPr>
          <w:lang w:val="ru_RU" w:bidi="ru_RU"/>
        </w:rPr>
      </w:r>
      <w:r>
        <w:rPr>
          <w:lang w:val="ru_RU" w:bidi="ru_RU"/>
        </w:rPr>
      </w:r>
    </w:p>
    <w:p>
      <w:pPr/>
      <w:r>
        <w:rPr>
          <w:lang w:val="ru_RU" w:bidi="ru_RU"/>
        </w:rPr>
      </w:r>
    </w:p>
    <w:p>
      <w:pPr>
        <w:pStyle w:val="Heading2"/>
      </w:pPr>
      <w:r>
        <w:rPr>
          <w:lang w:val="ru_RU" w:bidi="ru_RU"/>
        </w:rPr>
        <w:t>Исход 3:11–12</w:t>
      </w:r>
      <w:r>
        <w:rPr>
          <w:lang w:val="ru_RU" w:bidi="ru_RU"/>
        </w:rPr>
      </w:r>
    </w:p>
    <w:p>
      <w:pPr/>
      <w:r>
        <w:rPr>
          <w:lang w:val="ru_RU" w:bidi="ru_RU"/>
        </w:rPr>
      </w:r>
      <w:r>
        <w:rPr>
          <w:lang w:val="ru_RU" w:bidi="ru_RU"/>
        </w:rPr>
        <w:t>Поначалу Моисей заявлял, что недостоин выполнить столь великую задачу, но Бог ответил, что это не главное. Достойность человека не имеет значения, если с этим человеком находится Бог.</w:t>
      </w:r>
      <w:r>
        <w:rPr>
          <w:lang w:val="ru_RU" w:bidi="ru_RU"/>
        </w:rPr>
      </w:r>
      <w:r>
        <w:rPr>
          <w:lang w:val="ru_RU" w:bidi="ru_RU"/>
        </w:rPr>
      </w:r>
    </w:p>
    <w:p>
      <w:pPr/>
      <w:r>
        <w:rPr>
          <w:lang w:val="ru_RU" w:bidi="ru_RU"/>
        </w:rPr>
      </w:r>
    </w:p>
    <w:p>
      <w:pPr>
        <w:pStyle w:val="Heading2"/>
      </w:pPr>
      <w:r>
        <w:rPr>
          <w:lang w:val="ru_RU" w:bidi="ru_RU"/>
        </w:rPr>
        <w:t>Исход 3:11–4:17</w:t>
      </w:r>
      <w:r>
        <w:rPr>
          <w:lang w:val="ru_RU" w:bidi="ru_RU"/>
        </w:rPr>
      </w:r>
    </w:p>
    <w:p>
      <w:pPr/>
      <w:r>
        <w:rPr>
          <w:lang w:val="ru_RU" w:bidi="ru_RU"/>
        </w:rPr>
      </w:r>
      <w:r>
        <w:rPr>
          <w:lang w:val="ru_RU" w:bidi="ru_RU"/>
        </w:rPr>
        <w:t>В своём ответе Богу Моисей привёл четыре довода, по которым он не мог исполнить Божий призыв. Хотя каждый довод якобы был связан с Моисеем и его способностями, Божьи ответы показывают, что на самом деле это были вопросы к Богу.</w:t>
      </w:r>
      <w:r>
        <w:rPr>
          <w:lang w:val="ru_RU" w:bidi="ru_RU"/>
        </w:rPr>
      </w:r>
      <w:r>
        <w:rPr>
          <w:lang w:val="ru_RU" w:bidi="ru_RU"/>
        </w:rPr>
      </w:r>
    </w:p>
    <w:p>
      <w:pPr/>
      <w:r>
        <w:rPr>
          <w:lang w:val="ru_RU" w:bidi="ru_RU"/>
        </w:rPr>
      </w:r>
    </w:p>
    <w:p>
      <w:pPr>
        <w:pStyle w:val="Heading2"/>
      </w:pPr>
      <w:r>
        <w:rPr>
          <w:lang w:val="ru_RU" w:bidi="ru_RU"/>
        </w:rPr>
        <w:t>Исход 3:12</w:t>
      </w:r>
      <w:r>
        <w:rPr>
          <w:lang w:val="ru_RU" w:bidi="ru_RU"/>
        </w:rPr>
      </w:r>
    </w:p>
    <w:p>
      <w:pPr/>
      <w:r>
        <w:rPr>
          <w:lang w:val="ru_RU" w:bidi="ru_RU"/>
        </w:rPr>
      </w:r>
      <w:r>
        <w:rPr>
          <w:lang w:val="ru_RU" w:bidi="ru_RU"/>
        </w:rPr>
        <w:t>В Библии знамение часто происходило после того, как человек или народ должны были принять решение, действовать по вере или нет</w:t>
      </w:r>
      <w:r>
        <w:rPr>
          <w:lang w:val="ru_RU" w:bidi="ru_RU"/>
        </w:rPr>
        <w:t xml:space="preserve"> (см. </w:t>
      </w:r>
      <w:hyperlink r:id="rId73">
        <w:r>
          <w:rPr>
            <w:lang w:val="ru_RU" w:bidi="ru_RU"/>
          </w:rPr>
          <w:rPr>
            <w:color w:val="0000EE"/>
            <w:u w:val="single"/>
          </w:rPr>
          <w:t>Ис.7:14</w:t>
        </w:r>
      </w:hyperlink>
      <w:r>
        <w:rPr>
          <w:lang w:val="ru_RU" w:bidi="ru_RU"/>
        </w:rPr>
        <w:t xml:space="preserve">). </w:t>
      </w:r>
      <w:r>
        <w:rPr>
          <w:lang w:val="ru_RU" w:bidi="ru_RU"/>
        </w:rPr>
        <w:t>Знамение не может породить веру там, где её нет</w:t>
      </w:r>
      <w:r>
        <w:rPr>
          <w:lang w:val="ru_RU" w:bidi="ru_RU"/>
        </w:rPr>
        <w:t xml:space="preserve"> (см. </w:t>
      </w:r>
      <w:hyperlink r:id="rId74">
        <w:r>
          <w:rPr>
            <w:lang w:val="ru_RU" w:bidi="ru_RU"/>
          </w:rPr>
          <w:rPr>
            <w:color w:val="0000EE"/>
            <w:u w:val="single"/>
          </w:rPr>
          <w:t>Мф.12:39</w:t>
        </w:r>
      </w:hyperlink>
      <w:r>
        <w:rPr>
          <w:lang w:val="ru_RU" w:bidi="ru_RU"/>
        </w:rPr>
        <w:t xml:space="preserve">; </w:t>
      </w:r>
      <w:hyperlink r:id="rId75">
        <w:r>
          <w:rPr>
            <w:lang w:val="ru_RU" w:bidi="ru_RU"/>
          </w:rPr>
          <w:rPr>
            <w:color w:val="0000EE"/>
            <w:u w:val="single"/>
          </w:rPr>
          <w:t>16:4</w:t>
        </w:r>
      </w:hyperlink>
      <w:r>
        <w:rPr>
          <w:lang w:val="ru_RU" w:bidi="ru_RU"/>
        </w:rPr>
        <w:t xml:space="preserve">). </w:t>
      </w:r>
      <w:r>
        <w:rPr>
          <w:lang w:val="ru_RU" w:bidi="ru_RU"/>
        </w:rPr>
        <w:t>Скорее, оно ободряет того, кто уже проявил свою веру.</w:t>
      </w:r>
      <w:r>
        <w:rPr>
          <w:lang w:val="ru_RU" w:bidi="ru_RU"/>
        </w:rPr>
      </w:r>
      <w:r>
        <w:rPr>
          <w:lang w:val="ru_RU" w:bidi="ru_RU"/>
        </w:rPr>
      </w:r>
    </w:p>
    <w:p>
      <w:pPr/>
      <w:r>
        <w:rPr>
          <w:lang w:val="ru_RU" w:bidi="ru_RU"/>
        </w:rPr>
      </w:r>
    </w:p>
    <w:p>
      <w:pPr>
        <w:pStyle w:val="Heading2"/>
      </w:pPr>
      <w:r>
        <w:rPr>
          <w:lang w:val="ru_RU" w:bidi="ru_RU"/>
        </w:rPr>
        <w:t>Исход 3:13–22</w:t>
      </w:r>
      <w:r>
        <w:rPr>
          <w:lang w:val="ru_RU" w:bidi="ru_RU"/>
        </w:rPr>
      </w:r>
    </w:p>
    <w:p>
      <w:pPr/>
      <w:r>
        <w:rPr>
          <w:lang w:val="ru_RU" w:bidi="ru_RU"/>
        </w:rPr>
      </w:r>
      <w:r>
        <w:rPr>
          <w:lang w:val="ru_RU" w:bidi="ru_RU"/>
        </w:rPr>
        <w:t>Второй довод Моисея был связан с тем, что он не обладал достаточными знаниями. Он не знал имени Бога. Это может означать, что личное имя Бога ещ</w:t>
      </w:r>
      <w:r>
        <w:rPr>
          <w:lang w:val="ru_RU" w:bidi="ru_RU"/>
        </w:rPr>
        <w:t>ё</w:t>
      </w:r>
      <w:r>
        <w:rPr>
          <w:lang w:val="ru_RU" w:bidi="ru_RU"/>
        </w:rPr>
        <w:t xml:space="preserve"> не было открыто (см. </w:t>
      </w:r>
      <w:r>
        <w:rPr>
          <w:lang w:val="ru_RU" w:bidi="ru_RU"/>
        </w:rPr>
        <w:t>комментарий к 6:2–3</w:t>
      </w:r>
      <w:r>
        <w:rPr>
          <w:lang w:val="ru_RU" w:bidi="ru_RU"/>
        </w:rPr>
        <w:t xml:space="preserve">). </w:t>
      </w:r>
      <w:r>
        <w:rPr>
          <w:lang w:val="ru_RU" w:bidi="ru_RU"/>
        </w:rPr>
        <w:t xml:space="preserve">Также возможно, Моисей имел в виду, что он не знал тайной магической формулы, которую должен был использовать человек, наделённый властью. Интерес к таким вещам был широко распространён на Древнем Ближнем Востоке. Прямой ответ Бога — это почти загадка, но большая часть Его ответа — это заявление о Его верности в прошлом и демонстрация Его знаний о будущем. В имени </w:t>
      </w:r>
      <w:r>
        <w:rPr>
          <w:i/>
          <w:lang w:val="ru_RU" w:bidi="ru_RU"/>
        </w:rPr>
        <w:t>Иегова</w:t>
      </w:r>
      <w:r>
        <w:rPr>
          <w:lang w:val="ru_RU" w:bidi="ru_RU"/>
        </w:rPr>
        <w:t xml:space="preserve"> (</w:t>
      </w:r>
      <w:r>
        <w:rPr>
          <w:i/>
          <w:lang w:val="ru_RU" w:bidi="ru_RU"/>
        </w:rPr>
        <w:t>Яхве)</w:t>
      </w:r>
      <w:r>
        <w:rPr>
          <w:lang w:val="ru_RU" w:bidi="ru_RU"/>
        </w:rPr>
        <w:t xml:space="preserve"> нет ничего магического. Дело не в знании секретных формул и магических способностей; дело в характере Бога и Его власти над историей. Причина, по которой «есть что-то особенное в этом имени», заключается в несравненном характере и природе Того, Кто его носит.</w:t>
      </w:r>
      <w:r>
        <w:rPr>
          <w:lang w:val="ru_RU" w:bidi="ru_RU"/>
        </w:rPr>
      </w:r>
      <w:r>
        <w:rPr>
          <w:lang w:val="ru_RU" w:bidi="ru_RU"/>
        </w:rPr>
      </w:r>
    </w:p>
    <w:p>
      <w:pPr/>
      <w:r>
        <w:rPr>
          <w:lang w:val="ru_RU" w:bidi="ru_RU"/>
        </w:rPr>
      </w:r>
    </w:p>
    <w:p>
      <w:pPr>
        <w:pStyle w:val="Heading2"/>
      </w:pPr>
      <w:r>
        <w:rPr>
          <w:lang w:val="ru_RU" w:bidi="ru_RU"/>
        </w:rPr>
        <w:t>Исход 3:14</w:t>
      </w:r>
      <w:r>
        <w:rPr>
          <w:lang w:val="ru_RU" w:bidi="ru_RU"/>
        </w:rPr>
      </w:r>
    </w:p>
    <w:p>
      <w:pPr/>
      <w:r>
        <w:rPr>
          <w:lang w:val="ru_RU" w:bidi="ru_RU"/>
        </w:rPr>
      </w:r>
      <w:r>
        <w:rPr>
          <w:lang w:val="ru_RU" w:bidi="ru_RU"/>
        </w:rPr>
        <w:t xml:space="preserve">«Я есмь Сущий» </w:t>
      </w:r>
      <w:r>
        <w:rPr>
          <w:lang w:val="ru_RU" w:bidi="ru_RU"/>
        </w:rPr>
        <w:t>— это имя говорит о самодостаточном, самостоятельно существующем, всеобъемлющем и неограниченном Боге — единственном существе во вселенной, существование которого не зависит от чего-то другого.</w:t>
      </w:r>
      <w:r>
        <w:rPr>
          <w:lang w:val="ru_RU" w:bidi="ru_RU"/>
        </w:rPr>
      </w:r>
      <w:r>
        <w:rPr>
          <w:lang w:val="ru_RU" w:bidi="ru_RU"/>
        </w:rPr>
      </w:r>
    </w:p>
    <w:p>
      <w:pPr/>
      <w:r>
        <w:rPr>
          <w:lang w:val="ru_RU" w:bidi="ru_RU"/>
        </w:rPr>
      </w:r>
    </w:p>
    <w:p>
      <w:pPr>
        <w:pStyle w:val="Heading2"/>
      </w:pPr>
      <w:r>
        <w:rPr>
          <w:lang w:val="ru_RU" w:bidi="ru_RU"/>
        </w:rPr>
        <w:t>Исход 3:15</w:t>
      </w:r>
      <w:r>
        <w:rPr>
          <w:lang w:val="ru_RU" w:bidi="ru_RU"/>
        </w:rPr>
      </w:r>
    </w:p>
    <w:p>
      <w:pPr>
        <w:pStyle w:val="ListBullet"/>
        <w:spacing w:line="240" w:lineRule="auto"/>
        <w:ind w:left="720"/>
      </w:pPr>
      <w:r>
        <w:rPr>
          <w:lang w:val="ru_RU" w:bidi="ru_RU"/>
        </w:rPr>
      </w:r>
      <w:r>
        <w:rPr>
          <w:lang w:val="ru_RU" w:bidi="ru_RU"/>
        </w:rPr>
        <w:t>«Господь» — в оригинале тут стоит имя YHWH, которое принято переводить как ИЕГОВА или ЯХВЕ.</w:t>
      </w:r>
    </w:p>
    <w:p>
      <w:pPr/>
      <w:r>
        <w:rPr>
          <w:lang w:val="ru_RU" w:bidi="ru_RU"/>
        </w:rPr>
      </w:r>
      <w:r>
        <w:rPr>
          <w:lang w:val="ru_RU" w:bidi="ru_RU"/>
        </w:rPr>
        <w:t>Яхве, вероятно, является формой еврейского глагола «быть», поэтому это имя может означать «Тот, Кто заставляет быть», «Тот, Кто есть» или «Я есть». Позже евреям не разрешалось произносить имя Бога вслух, поэтому в еврейском тексте используются гласные из слова «Адонай» (что означает «господин» или «хозяин») везде, где встречается имя Бога, написано YHWH. При устном чтении еврейский читатель произносит «</w:t>
      </w:r>
      <w:r>
        <w:rPr>
          <w:i/>
          <w:lang w:val="ru_RU" w:bidi="ru_RU"/>
        </w:rPr>
        <w:t>Адонай</w:t>
      </w:r>
      <w:r>
        <w:rPr>
          <w:lang w:val="ru_RU" w:bidi="ru_RU"/>
        </w:rPr>
        <w:t xml:space="preserve">», хотя в письменном тексте стоит </w:t>
      </w:r>
      <w:r>
        <w:rPr>
          <w:i/>
          <w:lang w:val="ru_RU" w:bidi="ru_RU"/>
        </w:rPr>
        <w:t>YHWH</w:t>
      </w:r>
      <w:r>
        <w:rPr>
          <w:lang w:val="ru_RU" w:bidi="ru_RU"/>
        </w:rPr>
        <w:t xml:space="preserve">. Мы не знаем о том, как правильно произносится это Божье имя. Широко используемое «Яхве» — это просто предположение. Русское слово «Иегова» — это искусственный термин, пришедший из западной традиции и образованный путём сочетания гласных «Адонай» с согласными Y-H-W-H. Во многих переводах это имя обычно переводится как «Господь», но в некоторых немногих случаях, когда речь идёт о самом имени, оно записано как «Иегова». Например, в </w:t>
      </w:r>
      <w:hyperlink r:id="rId76">
        <w:r>
          <w:rPr>
            <w:lang w:val="ru_RU" w:bidi="ru_RU"/>
          </w:rPr>
          <w:rPr>
            <w:color w:val="0000EE"/>
            <w:u w:val="single"/>
          </w:rPr>
          <w:t>15:3</w:t>
        </w:r>
      </w:hyperlink>
      <w:r>
        <w:rPr>
          <w:lang w:val="ru_RU" w:bidi="ru_RU"/>
        </w:rPr>
        <w:t xml:space="preserve">; </w:t>
      </w:r>
      <w:hyperlink r:id="rId77">
        <w:r>
          <w:rPr>
            <w:lang w:val="ru_RU" w:bidi="ru_RU"/>
          </w:rPr>
          <w:rPr>
            <w:color w:val="0000EE"/>
            <w:u w:val="single"/>
          </w:rPr>
          <w:t>33:19</w:t>
        </w:r>
      </w:hyperlink>
      <w:r>
        <w:rPr>
          <w:lang w:val="ru_RU" w:bidi="ru_RU"/>
        </w:rPr>
        <w:t xml:space="preserve">; </w:t>
      </w:r>
      <w:hyperlink r:id="rId78">
        <w:r>
          <w:rPr>
            <w:lang w:val="ru_RU" w:bidi="ru_RU"/>
          </w:rPr>
          <w:rPr>
            <w:color w:val="0000EE"/>
            <w:u w:val="single"/>
          </w:rPr>
          <w:t>34:5–6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3:16–17</w:t>
      </w:r>
      <w:r>
        <w:rPr>
          <w:lang w:val="ru_RU" w:bidi="ru_RU"/>
        </w:rPr>
      </w:r>
    </w:p>
    <w:p>
      <w:pPr/>
      <w:r>
        <w:rPr>
          <w:lang w:val="ru_RU" w:bidi="ru_RU"/>
        </w:rPr>
      </w:r>
      <w:r>
        <w:rPr>
          <w:lang w:val="ru_RU" w:bidi="ru_RU"/>
        </w:rPr>
        <w:t>Моисей должен был сообщить народу Израиля, что Бог, Который теперь говорит с ними, — это Тот же самый Бог, Которого знали и Которому поклонялись их предки, и что именно Он приведёт их на плодородную землю, отнятую из рук многих других народов. Послание Моисея было не магической формулой, а словом Бога, Который, находясь вне истории, может вмешиваться в неё и направлять её.</w:t>
      </w:r>
    </w:p>
    <w:p>
      <w:pPr>
        <w:pStyle w:val="ListBullet"/>
        <w:spacing w:line="240" w:lineRule="auto"/>
        <w:ind w:left="720"/>
      </w:pPr>
      <w:r>
        <w:rPr>
          <w:lang w:val="ru_RU" w:bidi="ru_RU"/>
        </w:rPr>
      </w:r>
      <w:r>
        <w:rPr>
          <w:lang w:val="ru_RU" w:bidi="ru_RU"/>
        </w:rPr>
        <w:t xml:space="preserve">«где течёт молоко и мёд» — 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3:18</w:t>
      </w:r>
      <w:r>
        <w:rPr>
          <w:lang w:val="ru_RU" w:bidi="ru_RU"/>
        </w:rPr>
      </w:r>
    </w:p>
    <w:p>
      <w:pPr>
        <w:pStyle w:val="ListBullet"/>
        <w:spacing w:line="240" w:lineRule="auto"/>
        <w:ind w:left="720"/>
      </w:pPr>
      <w:r>
        <w:rPr>
          <w:lang w:val="ru_RU" w:bidi="ru_RU"/>
        </w:rPr>
      </w:r>
      <w:r>
        <w:rPr>
          <w:lang w:val="ru_RU" w:bidi="ru_RU"/>
        </w:rPr>
        <w:t xml:space="preserve">«Евреев» — см. </w:t>
      </w:r>
      <w:r>
        <w:rPr>
          <w:lang w:val="ru_RU" w:bidi="ru_RU"/>
        </w:rPr>
        <w:t>комментарий к 1:15</w:t>
      </w:r>
      <w:r>
        <w:rPr>
          <w:lang w:val="ru_RU" w:bidi="ru_RU"/>
        </w:rPr>
        <w:t xml:space="preserve">. </w:t>
      </w:r>
    </w:p>
    <w:p>
      <w:pPr>
        <w:pStyle w:val="ListBullet"/>
        <w:spacing w:line="240" w:lineRule="auto"/>
        <w:ind w:left="720"/>
      </w:pPr>
      <w:r>
        <w:rPr>
          <w:lang w:val="ru_RU" w:bidi="ru_RU"/>
        </w:rPr>
      </w:r>
      <w:r>
        <w:rPr>
          <w:lang w:val="ru_RU" w:bidi="ru_RU"/>
        </w:rPr>
        <w:t>«На три дня пути, чтобы принести жертву» — если вспомнить, что главной целью Исхода было спасение израильтян от рабства, то эта просьба может показаться неискренней. Однако главной целью Бога было формирование народа для Себя, и Он в</w:t>
      </w:r>
      <w:r>
        <w:rPr>
          <w:lang w:val="ru_RU" w:bidi="ru_RU"/>
        </w:rPr>
        <w:t>ё</w:t>
      </w:r>
      <w:r>
        <w:rPr>
          <w:lang w:val="ru_RU" w:bidi="ru_RU"/>
        </w:rPr>
        <w:t>л их в пустыню, чтобы научить их поклоняться Ему.</w:t>
      </w:r>
      <w:r>
        <w:rPr>
          <w:lang w:val="ru_RU" w:bidi="ru_RU"/>
        </w:rPr>
      </w:r>
      <w:r>
        <w:rPr>
          <w:lang w:val="ru_RU" w:bidi="ru_RU"/>
        </w:rPr>
      </w:r>
    </w:p>
    <w:p>
      <w:pPr/>
      <w:r>
        <w:rPr>
          <w:lang w:val="ru_RU" w:bidi="ru_RU"/>
        </w:rPr>
      </w:r>
    </w:p>
    <w:p>
      <w:pPr>
        <w:pStyle w:val="Heading2"/>
      </w:pPr>
      <w:r>
        <w:rPr>
          <w:lang w:val="ru_RU" w:bidi="ru_RU"/>
        </w:rPr>
        <w:t>Исход 3:19</w:t>
      </w:r>
      <w:r>
        <w:rPr>
          <w:lang w:val="ru_RU" w:bidi="ru_RU"/>
        </w:rPr>
      </w:r>
    </w:p>
    <w:p>
      <w:pPr/>
      <w:r>
        <w:rPr>
          <w:lang w:val="ru_RU" w:bidi="ru_RU"/>
        </w:rPr>
      </w:r>
      <w:r>
        <w:rPr>
          <w:lang w:val="ru_RU" w:bidi="ru_RU"/>
        </w:rPr>
        <w:t>«Я знаю» — см. тематическую заметку «</w:t>
      </w:r>
      <w:r>
        <w:rPr>
          <w:lang w:val="ru_RU" w:bidi="ru_RU"/>
        </w:rPr>
        <w:t>Ожесточённые 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3:20–21</w:t>
      </w:r>
      <w:r>
        <w:rPr>
          <w:lang w:val="ru_RU" w:bidi="ru_RU"/>
        </w:rPr>
      </w:r>
    </w:p>
    <w:p>
      <w:pPr/>
      <w:r>
        <w:rPr>
          <w:lang w:val="ru_RU" w:bidi="ru_RU"/>
        </w:rPr>
      </w:r>
      <w:r>
        <w:rPr>
          <w:lang w:val="ru_RU" w:bidi="ru_RU"/>
        </w:rPr>
        <w:t>Сила Бога станет очевидной, и египтяне не только позволят евреям уйти, но и заплатят им за это.</w:t>
      </w:r>
      <w:r>
        <w:rPr>
          <w:lang w:val="ru_RU" w:bidi="ru_RU"/>
        </w:rPr>
      </w:r>
      <w:r>
        <w:rPr>
          <w:lang w:val="ru_RU" w:bidi="ru_RU"/>
        </w:rPr>
      </w:r>
    </w:p>
    <w:p>
      <w:pPr/>
      <w:r>
        <w:rPr>
          <w:lang w:val="ru_RU" w:bidi="ru_RU"/>
        </w:rPr>
      </w:r>
    </w:p>
    <w:p>
      <w:pPr>
        <w:pStyle w:val="Heading2"/>
      </w:pPr>
      <w:r>
        <w:rPr>
          <w:lang w:val="ru_RU" w:bidi="ru_RU"/>
        </w:rPr>
        <w:t>Исход 4:1–9</w:t>
      </w:r>
      <w:r>
        <w:rPr>
          <w:lang w:val="ru_RU" w:bidi="ru_RU"/>
        </w:rPr>
      </w:r>
    </w:p>
    <w:p>
      <w:pPr/>
      <w:r>
        <w:rPr>
          <w:lang w:val="ru_RU" w:bidi="ru_RU"/>
        </w:rPr>
      </w:r>
      <w:r>
        <w:rPr>
          <w:lang w:val="ru_RU" w:bidi="ru_RU"/>
        </w:rPr>
        <w:t>Третий довод Моисея заключался в том, что ему не хватало силы. Бог ответил на это очень убедительной демонстрацией божественной силы, в одно мгновение сотворив змея и вызвав тяжёлое кожное заболевание у Моисея.</w:t>
      </w:r>
      <w:r>
        <w:rPr>
          <w:lang w:val="ru_RU" w:bidi="ru_RU"/>
        </w:rPr>
      </w:r>
      <w:r>
        <w:rPr>
          <w:lang w:val="ru_RU" w:bidi="ru_RU"/>
        </w:rPr>
      </w:r>
    </w:p>
    <w:p>
      <w:pPr/>
      <w:r>
        <w:rPr>
          <w:lang w:val="ru_RU" w:bidi="ru_RU"/>
        </w:rPr>
      </w:r>
    </w:p>
    <w:p>
      <w:pPr>
        <w:pStyle w:val="Heading2"/>
      </w:pPr>
      <w:r>
        <w:rPr>
          <w:lang w:val="ru_RU" w:bidi="ru_RU"/>
        </w:rPr>
        <w:t>Исход 4:3</w:t>
      </w:r>
      <w:r>
        <w:rPr>
          <w:lang w:val="ru_RU" w:bidi="ru_RU"/>
        </w:rPr>
      </w:r>
    </w:p>
    <w:p>
      <w:pPr/>
      <w:r>
        <w:rPr>
          <w:lang w:val="ru_RU" w:bidi="ru_RU"/>
        </w:rPr>
      </w:r>
      <w:r>
        <w:rPr>
          <w:lang w:val="ru_RU" w:bidi="ru_RU"/>
        </w:rPr>
        <w:t>На Древнем Ближнем Востоке змея была как символом смерти, так и символом исцеления. Человек, который демонстрировал силу в этих сферах, считался по-настоящему могущественным.</w:t>
      </w:r>
      <w:r>
        <w:rPr>
          <w:lang w:val="ru_RU" w:bidi="ru_RU"/>
        </w:rPr>
      </w:r>
      <w:r>
        <w:rPr>
          <w:lang w:val="ru_RU" w:bidi="ru_RU"/>
        </w:rPr>
      </w:r>
    </w:p>
    <w:p>
      <w:pPr/>
      <w:r>
        <w:rPr>
          <w:lang w:val="ru_RU" w:bidi="ru_RU"/>
        </w:rPr>
      </w:r>
    </w:p>
    <w:p>
      <w:pPr>
        <w:pStyle w:val="Heading2"/>
      </w:pPr>
      <w:r>
        <w:rPr>
          <w:lang w:val="ru_RU" w:bidi="ru_RU"/>
        </w:rPr>
        <w:t>Исход 4:6</w:t>
      </w:r>
      <w:r>
        <w:rPr>
          <w:lang w:val="ru_RU" w:bidi="ru_RU"/>
        </w:rPr>
      </w:r>
    </w:p>
    <w:p>
      <w:pPr/>
      <w:r>
        <w:rPr>
          <w:lang w:val="ru_RU" w:bidi="ru_RU"/>
        </w:rPr>
      </w:r>
      <w:r>
        <w:rPr>
          <w:lang w:val="ru_RU" w:bidi="ru_RU"/>
        </w:rPr>
        <w:t>«Побелела от проказы» —</w:t>
      </w:r>
      <w:r>
        <w:rPr>
          <w:lang w:val="ru_RU" w:bidi="ru_RU"/>
        </w:rPr>
        <w:t xml:space="preserve"> в основе этой фразы лежит еврейское слово, которое традиционно переводилось как </w:t>
      </w:r>
      <w:r>
        <w:rPr>
          <w:lang w:val="ru_RU" w:bidi="ru_RU"/>
        </w:rPr>
        <w:t>«</w:t>
      </w:r>
      <w:r>
        <w:rPr>
          <w:lang w:val="ru_RU" w:bidi="ru_RU"/>
        </w:rPr>
        <w:t>проказа</w:t>
      </w:r>
      <w:r>
        <w:rPr>
          <w:lang w:val="ru_RU" w:bidi="ru_RU"/>
        </w:rPr>
        <w:t>»</w:t>
      </w:r>
      <w:r>
        <w:rPr>
          <w:lang w:val="ru_RU" w:bidi="ru_RU"/>
        </w:rPr>
        <w:t>. Однако симптомы этого состояния, описанные в Библии, не соответствуют тому заболеванию, которое мы знаем как проказу (болезнь Хансена). Библейский термин, по-видимому, относится к нескольким видам очень заразных воспалений и поражений кожи.</w:t>
      </w:r>
      <w:r>
        <w:rPr>
          <w:lang w:val="ru_RU" w:bidi="ru_RU"/>
        </w:rPr>
      </w:r>
      <w:r>
        <w:rPr>
          <w:lang w:val="ru_RU" w:bidi="ru_RU"/>
        </w:rPr>
      </w:r>
    </w:p>
    <w:p>
      <w:pPr/>
      <w:r>
        <w:rPr>
          <w:lang w:val="ru_RU" w:bidi="ru_RU"/>
        </w:rPr>
      </w:r>
    </w:p>
    <w:p>
      <w:pPr>
        <w:pStyle w:val="Heading2"/>
      </w:pPr>
      <w:r>
        <w:rPr>
          <w:lang w:val="ru_RU" w:bidi="ru_RU"/>
        </w:rPr>
        <w:t>Исход 4:9</w:t>
      </w:r>
      <w:r>
        <w:rPr>
          <w:lang w:val="ru_RU" w:bidi="ru_RU"/>
        </w:rPr>
      </w:r>
    </w:p>
    <w:p>
      <w:pPr/>
      <w:r>
        <w:rPr>
          <w:lang w:val="ru_RU" w:bidi="ru_RU"/>
        </w:rPr>
      </w:r>
      <w:r>
        <w:rPr>
          <w:lang w:val="ru_RU" w:bidi="ru_RU"/>
        </w:rPr>
        <w:t>Как и в случае с двумя предыдущими знамениями, тот факт, что вода в реке Нил превратится в кровь, также демонстрирует власть Бога над жизнью и смертью.</w:t>
      </w:r>
      <w:r>
        <w:rPr>
          <w:lang w:val="ru_RU" w:bidi="ru_RU"/>
        </w:rPr>
      </w:r>
      <w:r>
        <w:rPr>
          <w:lang w:val="ru_RU" w:bidi="ru_RU"/>
        </w:rPr>
      </w:r>
    </w:p>
    <w:p>
      <w:pPr/>
      <w:r>
        <w:rPr>
          <w:lang w:val="ru_RU" w:bidi="ru_RU"/>
        </w:rPr>
      </w:r>
    </w:p>
    <w:p>
      <w:pPr>
        <w:pStyle w:val="Heading2"/>
      </w:pPr>
      <w:r>
        <w:rPr>
          <w:lang w:val="ru_RU" w:bidi="ru_RU"/>
        </w:rPr>
        <w:t>Исход 4:10–17</w:t>
      </w:r>
      <w:r>
        <w:rPr>
          <w:lang w:val="ru_RU" w:bidi="ru_RU"/>
        </w:rPr>
      </w:r>
    </w:p>
    <w:p>
      <w:pPr/>
      <w:r>
        <w:rPr>
          <w:lang w:val="ru_RU" w:bidi="ru_RU"/>
        </w:rPr>
      </w:r>
      <w:r>
        <w:rPr>
          <w:lang w:val="ru_RU" w:bidi="ru_RU"/>
        </w:rPr>
        <w:t>Четвёртый и последний довод Моисея заключался в том, что он не мог эффективно говорить. Моисей, очевидно, хватался за соломинку, пытаясь избежать этого опасного и малоприятного задания, и Бог начинал сердиться на то, что Моисей отказывается принять истину. Результат зависел не от способностей Моисея, а от его готовности позволить Божьей силе действовать через него.</w:t>
      </w:r>
      <w:r>
        <w:rPr>
          <w:lang w:val="ru_RU" w:bidi="ru_RU"/>
        </w:rPr>
      </w:r>
      <w:r>
        <w:rPr>
          <w:lang w:val="ru_RU" w:bidi="ru_RU"/>
        </w:rPr>
      </w:r>
    </w:p>
    <w:p>
      <w:pPr/>
      <w:r>
        <w:rPr>
          <w:lang w:val="ru_RU" w:bidi="ru_RU"/>
        </w:rPr>
      </w:r>
    </w:p>
    <w:p>
      <w:pPr>
        <w:pStyle w:val="Heading2"/>
      </w:pPr>
      <w:r>
        <w:rPr>
          <w:lang w:val="ru_RU" w:bidi="ru_RU"/>
        </w:rPr>
        <w:t>Исход 4:11</w:t>
      </w:r>
      <w:r>
        <w:rPr>
          <w:lang w:val="ru_RU" w:bidi="ru_RU"/>
        </w:rPr>
      </w:r>
    </w:p>
    <w:p>
      <w:pPr/>
      <w:r>
        <w:rPr>
          <w:lang w:val="ru_RU" w:bidi="ru_RU"/>
        </w:rPr>
      </w:r>
      <w:r>
        <w:rPr>
          <w:lang w:val="ru_RU" w:bidi="ru_RU"/>
        </w:rPr>
        <w:t>Бог создал органы речи и определил особые способности каждого человека в этом вопросе. Бог может использовать то, что создал и определил.</w:t>
      </w:r>
      <w:r>
        <w:rPr>
          <w:lang w:val="ru_RU" w:bidi="ru_RU"/>
        </w:rPr>
      </w:r>
      <w:r>
        <w:rPr>
          <w:lang w:val="ru_RU" w:bidi="ru_RU"/>
        </w:rPr>
      </w:r>
    </w:p>
    <w:p>
      <w:pPr/>
      <w:r>
        <w:rPr>
          <w:lang w:val="ru_RU" w:bidi="ru_RU"/>
        </w:rPr>
      </w:r>
    </w:p>
    <w:p>
      <w:pPr>
        <w:pStyle w:val="Heading2"/>
      </w:pPr>
      <w:r>
        <w:rPr>
          <w:lang w:val="ru_RU" w:bidi="ru_RU"/>
        </w:rPr>
        <w:t>Исход 4:13</w:t>
      </w:r>
      <w:r>
        <w:rPr>
          <w:lang w:val="ru_RU" w:bidi="ru_RU"/>
        </w:rPr>
      </w:r>
    </w:p>
    <w:p>
      <w:pPr/>
      <w:r>
        <w:rPr>
          <w:lang w:val="ru_RU" w:bidi="ru_RU"/>
        </w:rPr>
      </w:r>
      <w:r>
        <w:rPr>
          <w:lang w:val="ru_RU" w:bidi="ru_RU"/>
        </w:rPr>
        <w:t>Исчерпав запас возражений, Моисей просто попросил отпустить его.</w:t>
      </w:r>
      <w:r>
        <w:rPr>
          <w:lang w:val="ru_RU" w:bidi="ru_RU"/>
        </w:rPr>
      </w:r>
      <w:r>
        <w:rPr>
          <w:lang w:val="ru_RU" w:bidi="ru_RU"/>
        </w:rPr>
      </w:r>
    </w:p>
    <w:p>
      <w:pPr/>
      <w:r>
        <w:rPr>
          <w:lang w:val="ru_RU" w:bidi="ru_RU"/>
        </w:rPr>
      </w:r>
    </w:p>
    <w:p>
      <w:pPr>
        <w:pStyle w:val="Heading2"/>
      </w:pPr>
      <w:r>
        <w:rPr>
          <w:lang w:val="ru_RU" w:bidi="ru_RU"/>
        </w:rPr>
        <w:t>Исход 4:14–17</w:t>
      </w:r>
      <w:r>
        <w:rPr>
          <w:lang w:val="ru_RU" w:bidi="ru_RU"/>
        </w:rPr>
      </w:r>
    </w:p>
    <w:p>
      <w:pPr/>
      <w:r>
        <w:rPr>
          <w:lang w:val="ru_RU" w:bidi="ru_RU"/>
        </w:rPr>
      </w:r>
      <w:r>
        <w:rPr>
          <w:lang w:val="ru_RU" w:bidi="ru_RU"/>
        </w:rPr>
        <w:t>Бог не позволил Моисею уклониться от ответственности, но учёл его беспокойство, позволив брату Моисея, Аарону, стать глашатаем Моисея</w:t>
      </w:r>
      <w:r>
        <w:rPr>
          <w:lang w:val="ru_RU" w:bidi="ru_RU"/>
        </w:rPr>
        <w:t xml:space="preserve"> (</w:t>
      </w:r>
      <w:hyperlink r:id="rId79">
        <w:r>
          <w:rPr>
            <w:lang w:val="ru_RU" w:bidi="ru_RU"/>
          </w:rPr>
          <w:rPr>
            <w:color w:val="0000EE"/>
            <w:u w:val="single"/>
          </w:rPr>
          <w:t>14:16</w:t>
        </w:r>
      </w:hyperlink>
      <w:r>
        <w:rPr>
          <w:lang w:val="ru_RU" w:bidi="ru_RU"/>
        </w:rPr>
        <w:t xml:space="preserve">). </w:t>
      </w:r>
      <w:r>
        <w:rPr>
          <w:lang w:val="ru_RU" w:bidi="ru_RU"/>
        </w:rPr>
        <w:t>По мере развития повествования текст всё реже и реже упоминает Аарона в этой роли. Возможно, проблема с речью у Моисея была не такой серьёзной, как он утверждал, или же проблема начала исчезать по мере накопления опыта.</w:t>
      </w:r>
      <w:r>
        <w:rPr>
          <w:lang w:val="ru_RU" w:bidi="ru_RU"/>
        </w:rPr>
      </w:r>
      <w:r>
        <w:rPr>
          <w:lang w:val="ru_RU" w:bidi="ru_RU"/>
        </w:rPr>
      </w:r>
    </w:p>
    <w:p>
      <w:pPr/>
      <w:r>
        <w:rPr>
          <w:lang w:val="ru_RU" w:bidi="ru_RU"/>
        </w:rPr>
      </w:r>
    </w:p>
    <w:p>
      <w:pPr>
        <w:pStyle w:val="Heading2"/>
      </w:pPr>
      <w:r>
        <w:rPr>
          <w:lang w:val="ru_RU" w:bidi="ru_RU"/>
        </w:rPr>
        <w:t>Исход 4:18</w:t>
      </w:r>
      <w:r>
        <w:rPr>
          <w:lang w:val="ru_RU" w:bidi="ru_RU"/>
        </w:rPr>
      </w:r>
    </w:p>
    <w:p>
      <w:pPr/>
      <w:r>
        <w:rPr>
          <w:lang w:val="ru_RU" w:bidi="ru_RU"/>
        </w:rPr>
      </w:r>
      <w:r>
        <w:rPr>
          <w:lang w:val="ru_RU" w:bidi="ru_RU"/>
        </w:rPr>
        <w:t xml:space="preserve">Моисею было уже восемьдесят лет (см. </w:t>
      </w:r>
      <w:hyperlink r:id="rId80">
        <w:r>
          <w:rPr>
            <w:lang w:val="ru_RU" w:bidi="ru_RU"/>
          </w:rPr>
          <w:rPr>
            <w:color w:val="0000EE"/>
            <w:u w:val="single"/>
          </w:rPr>
          <w:t>7:7</w:t>
        </w:r>
      </w:hyperlink>
      <w:r>
        <w:rPr>
          <w:lang w:val="ru_RU" w:bidi="ru_RU"/>
        </w:rPr>
        <w:t>), но формально он всё ещё подчинялся своему тестю.</w:t>
      </w:r>
      <w:r>
        <w:rPr>
          <w:lang w:val="ru_RU" w:bidi="ru_RU"/>
        </w:rPr>
      </w:r>
      <w:r>
        <w:rPr>
          <w:lang w:val="ru_RU" w:bidi="ru_RU"/>
        </w:rPr>
      </w:r>
    </w:p>
    <w:p>
      <w:pPr/>
      <w:r>
        <w:rPr>
          <w:lang w:val="ru_RU" w:bidi="ru_RU"/>
        </w:rPr>
      </w:r>
    </w:p>
    <w:p>
      <w:pPr>
        <w:pStyle w:val="Heading2"/>
      </w:pPr>
      <w:r>
        <w:rPr>
          <w:lang w:val="ru_RU" w:bidi="ru_RU"/>
        </w:rPr>
        <w:t>Исход 4:20</w:t>
      </w:r>
      <w:r>
        <w:rPr>
          <w:lang w:val="ru_RU" w:bidi="ru_RU"/>
        </w:rPr>
      </w:r>
    </w:p>
    <w:p>
      <w:pPr/>
      <w:r>
        <w:rPr>
          <w:lang w:val="ru_RU" w:bidi="ru_RU"/>
        </w:rPr>
      </w:r>
      <w:r>
        <w:rPr>
          <w:lang w:val="ru_RU" w:bidi="ru_RU"/>
        </w:rPr>
        <w:t xml:space="preserve">«Жезл Божий Моисей взял в руку свою» — </w:t>
      </w:r>
      <w:r>
        <w:rPr>
          <w:lang w:val="ru_RU" w:bidi="ru_RU"/>
        </w:rPr>
        <w:t xml:space="preserve">не важно, что Моисей объяснил Иофору, важно, что Моисей отправился в Египет в послушании Богу и в ожидании, что Бог будет использовать его (см. </w:t>
      </w:r>
      <w:hyperlink r:id="rId81">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4:21–23</w:t>
      </w:r>
      <w:r>
        <w:rPr>
          <w:lang w:val="ru_RU" w:bidi="ru_RU"/>
        </w:rPr>
      </w:r>
    </w:p>
    <w:p>
      <w:pPr/>
      <w:r>
        <w:rPr>
          <w:lang w:val="ru_RU" w:bidi="ru_RU"/>
        </w:rPr>
      </w:r>
      <w:r>
        <w:rPr>
          <w:lang w:val="ru_RU" w:bidi="ru_RU"/>
        </w:rPr>
        <w:t>Эти стихи дают краткое изложение событий следующих нескольких глав, начиная с просьбы отпустить народ, чтобы он мог поклониться Богу (</w:t>
      </w:r>
      <w:hyperlink r:id="rId82">
        <w:r>
          <w:rPr>
            <w:lang w:val="ru_RU" w:bidi="ru_RU"/>
          </w:rPr>
          <w:rPr>
            <w:color w:val="0000EE"/>
            <w:u w:val="single"/>
          </w:rPr>
          <w:t>5:3</w:t>
        </w:r>
      </w:hyperlink>
      <w:r>
        <w:rPr>
          <w:lang w:val="ru_RU" w:bidi="ru_RU"/>
        </w:rPr>
        <w:t>), и заканчивая последней казнью, смертью первенцев (</w:t>
      </w:r>
      <w:hyperlink r:id="rId83">
        <w:r>
          <w:rPr>
            <w:lang w:val="ru_RU" w:bidi="ru_RU"/>
          </w:rPr>
          <w:rPr>
            <w:color w:val="0000EE"/>
            <w:u w:val="single"/>
          </w:rPr>
          <w:t>11:4–6</w:t>
        </w:r>
      </w:hyperlink>
      <w:r>
        <w:rPr>
          <w:lang w:val="ru_RU" w:bidi="ru_RU"/>
        </w:rPr>
        <w:t xml:space="preserve">). Бог готовил избавителя к предстоящей трудной задаче (см. </w:t>
      </w:r>
      <w:hyperlink r:id="rId8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4:24–26</w:t>
      </w:r>
      <w:r>
        <w:rPr>
          <w:lang w:val="ru_RU" w:bidi="ru_RU"/>
        </w:rPr>
      </w:r>
    </w:p>
    <w:p>
      <w:pPr/>
      <w:r>
        <w:rPr>
          <w:lang w:val="ru_RU" w:bidi="ru_RU"/>
        </w:rPr>
      </w:r>
      <w:r>
        <w:rPr>
          <w:lang w:val="ru_RU" w:bidi="ru_RU"/>
        </w:rPr>
        <w:t>Этот случай окутан тайной. То, что Сепфора немедленно отреагировала и обрезала сына, наводит на мысль, что они с Моисеем уже обсуждали возможность сделать это и решили, что в этом нет необходимости. Почему наличие необрезанного сына привело к тому, что Бог решил убить избавителя, которого Он тщательно готовил и призывал? Возможно, если бы Моисей прибыл в Египет, утверждая, что представляет Бога предков израильтян, и при этом не сделал единственного, что Бог до сих пор заповедовал Своим последователям</w:t>
      </w:r>
      <w:r>
        <w:rPr>
          <w:lang w:val="ru_RU" w:bidi="ru_RU"/>
        </w:rPr>
        <w:t xml:space="preserve"> (</w:t>
      </w:r>
      <w:hyperlink r:id="rId85">
        <w:r>
          <w:rPr>
            <w:lang w:val="ru_RU" w:bidi="ru_RU"/>
          </w:rPr>
          <w:rPr>
            <w:color w:val="0000EE"/>
            <w:u w:val="single"/>
          </w:rPr>
          <w:t>Быт.17:10</w:t>
        </w:r>
      </w:hyperlink>
      <w:r>
        <w:rPr>
          <w:lang w:val="ru_RU" w:bidi="ru_RU"/>
        </w:rPr>
        <w:t xml:space="preserve">), </w:t>
      </w:r>
      <w:r>
        <w:rPr>
          <w:lang w:val="ru_RU" w:bidi="ru_RU"/>
        </w:rPr>
        <w:t>то народ был бы менее склонен следовать за Богом таким кардинально необычным путём.</w:t>
      </w:r>
      <w:r>
        <w:rPr>
          <w:lang w:val="ru_RU" w:bidi="ru_RU"/>
        </w:rPr>
      </w:r>
      <w:r>
        <w:rPr>
          <w:lang w:val="ru_RU" w:bidi="ru_RU"/>
        </w:rPr>
      </w:r>
    </w:p>
    <w:p>
      <w:pPr/>
      <w:r>
        <w:rPr>
          <w:lang w:val="ru_RU" w:bidi="ru_RU"/>
        </w:rPr>
      </w:r>
    </w:p>
    <w:p>
      <w:pPr>
        <w:pStyle w:val="Heading2"/>
      </w:pPr>
      <w:r>
        <w:rPr>
          <w:lang w:val="ru_RU" w:bidi="ru_RU"/>
        </w:rPr>
        <w:t>Исход 4:25</w:t>
      </w:r>
      <w:r>
        <w:rPr>
          <w:lang w:val="ru_RU" w:bidi="ru_RU"/>
        </w:rPr>
      </w:r>
    </w:p>
    <w:p>
      <w:pPr/>
      <w:r>
        <w:rPr>
          <w:lang w:val="ru_RU" w:bidi="ru_RU"/>
        </w:rPr>
      </w:r>
      <w:r>
        <w:rPr>
          <w:lang w:val="ru_RU" w:bidi="ru_RU"/>
        </w:rPr>
        <w:t xml:space="preserve">«Жених крови» — </w:t>
      </w:r>
      <w:r>
        <w:rPr>
          <w:lang w:val="ru_RU" w:bidi="ru_RU"/>
        </w:rPr>
        <w:t>судя по контексту, это высказывание было частью ритуала обрезания того времени. Возможно, это отражает практику некоторых семитских народов (как и некоторых африканских племён в наши дни) делать обрезание, когда ребёнок достигает половой зрелости.</w:t>
      </w:r>
      <w:r>
        <w:rPr>
          <w:lang w:val="ru_RU" w:bidi="ru_RU"/>
        </w:rPr>
      </w:r>
      <w:r>
        <w:rPr>
          <w:lang w:val="ru_RU" w:bidi="ru_RU"/>
        </w:rPr>
      </w:r>
    </w:p>
    <w:p>
      <w:pPr/>
      <w:r>
        <w:rPr>
          <w:lang w:val="ru_RU" w:bidi="ru_RU"/>
        </w:rPr>
      </w:r>
    </w:p>
    <w:p>
      <w:pPr>
        <w:pStyle w:val="Heading2"/>
      </w:pPr>
      <w:r>
        <w:rPr>
          <w:lang w:val="ru_RU" w:bidi="ru_RU"/>
        </w:rPr>
        <w:t>Исход 4:27</w:t>
      </w:r>
      <w:r>
        <w:rPr>
          <w:lang w:val="ru_RU" w:bidi="ru_RU"/>
        </w:rPr>
      </w:r>
    </w:p>
    <w:p>
      <w:pPr/>
      <w:r>
        <w:rPr>
          <w:lang w:val="ru_RU" w:bidi="ru_RU"/>
        </w:rPr>
      </w:r>
      <w:r>
        <w:rPr>
          <w:lang w:val="ru_RU" w:bidi="ru_RU"/>
        </w:rPr>
        <w:t xml:space="preserve">Выход Аарона навстречу Моисею является первым зафиксированным подтверждением Божьих обещаний (см. </w:t>
      </w:r>
      <w:hyperlink r:id="rId86">
        <w:r>
          <w:rPr>
            <w:lang w:val="ru_RU" w:bidi="ru_RU"/>
          </w:rPr>
          <w:rPr>
            <w:color w:val="0000EE"/>
            <w:u w:val="single"/>
          </w:rPr>
          <w:t>4:14</w:t>
        </w:r>
      </w:hyperlink>
      <w:r>
        <w:rPr>
          <w:lang w:val="ru_RU" w:bidi="ru_RU"/>
        </w:rPr>
        <w:t xml:space="preserve">). </w:t>
      </w:r>
    </w:p>
    <w:p>
      <w:pPr>
        <w:pStyle w:val="ListBullet"/>
        <w:spacing w:line="240" w:lineRule="auto"/>
        <w:ind w:left="720"/>
      </w:pPr>
      <w:r>
        <w:rPr>
          <w:lang w:val="ru_RU" w:bidi="ru_RU"/>
        </w:rPr>
      </w:r>
      <w:r>
        <w:rPr>
          <w:lang w:val="ru_RU" w:bidi="ru_RU"/>
        </w:rPr>
        <w:t>«При горе Божией» —</w:t>
      </w:r>
      <w:r>
        <w:rPr>
          <w:lang w:val="ru_RU" w:bidi="ru_RU"/>
        </w:rPr>
        <w:t xml:space="preserve"> указание на гору Синай.</w:t>
      </w:r>
      <w:r>
        <w:rPr>
          <w:lang w:val="ru_RU" w:bidi="ru_RU"/>
        </w:rPr>
      </w:r>
      <w:r>
        <w:rPr>
          <w:lang w:val="ru_RU" w:bidi="ru_RU"/>
        </w:rPr>
      </w:r>
    </w:p>
    <w:p>
      <w:pPr/>
      <w:r>
        <w:rPr>
          <w:lang w:val="ru_RU" w:bidi="ru_RU"/>
        </w:rPr>
      </w:r>
    </w:p>
    <w:p>
      <w:pPr>
        <w:pStyle w:val="Heading2"/>
      </w:pPr>
      <w:r>
        <w:rPr>
          <w:lang w:val="ru_RU" w:bidi="ru_RU"/>
        </w:rPr>
        <w:t>Исход 4:29–7:7</w:t>
      </w:r>
      <w:r>
        <w:rPr>
          <w:lang w:val="ru_RU" w:bidi="ru_RU"/>
        </w:rPr>
      </w:r>
    </w:p>
    <w:p>
      <w:pPr/>
      <w:r>
        <w:rPr>
          <w:lang w:val="ru_RU" w:bidi="ru_RU"/>
        </w:rPr>
      </w:r>
      <w:r>
        <w:rPr>
          <w:lang w:val="ru_RU" w:bidi="ru_RU"/>
        </w:rPr>
        <w:t>В этом фрагменте Господь предложил израильтянам избавление. Поначалу народ дал положительный ответ, но впоследствии столкнулся с трудностями веры.</w:t>
      </w:r>
      <w:r>
        <w:rPr>
          <w:lang w:val="ru_RU" w:bidi="ru_RU"/>
        </w:rPr>
      </w:r>
      <w:r>
        <w:rPr>
          <w:lang w:val="ru_RU" w:bidi="ru_RU"/>
        </w:rPr>
      </w:r>
    </w:p>
    <w:p>
      <w:pPr/>
      <w:r>
        <w:rPr>
          <w:lang w:val="ru_RU" w:bidi="ru_RU"/>
        </w:rPr>
      </w:r>
    </w:p>
    <w:p>
      <w:pPr>
        <w:pStyle w:val="Heading2"/>
      </w:pPr>
      <w:r>
        <w:rPr>
          <w:lang w:val="ru_RU" w:bidi="ru_RU"/>
        </w:rPr>
        <w:t>Исход 4:31</w:t>
      </w:r>
      <w:r>
        <w:rPr>
          <w:lang w:val="ru_RU" w:bidi="ru_RU"/>
        </w:rPr>
      </w:r>
    </w:p>
    <w:p>
      <w:pPr/>
      <w:r>
        <w:rPr>
          <w:lang w:val="ru_RU" w:bidi="ru_RU"/>
        </w:rPr>
      </w:r>
      <w:r>
        <w:rPr>
          <w:lang w:val="ru_RU" w:bidi="ru_RU"/>
        </w:rPr>
        <w:t>«И поверил народ» —</w:t>
      </w:r>
      <w:r>
        <w:rPr>
          <w:lang w:val="ru_RU" w:bidi="ru_RU"/>
        </w:rPr>
        <w:t xml:space="preserve"> </w:t>
      </w:r>
      <w:r>
        <w:rPr>
          <w:lang w:val="ru_RU" w:bidi="ru_RU"/>
        </w:rPr>
        <w:t>первоначальная реакция на благую весть</w:t>
      </w:r>
      <w:r>
        <w:rPr>
          <w:lang w:val="ru_RU" w:bidi="ru_RU"/>
        </w:rPr>
        <w:t xml:space="preserve"> была вера и поклонение. В противоположность этому в</w:t>
      </w:r>
      <w:hyperlink r:id="rId87">
        <w:r>
          <w:rPr>
            <w:lang w:val="ru_RU" w:bidi="ru_RU"/>
          </w:rPr>
          <w:rPr>
            <w:color w:val="0000EE"/>
            <w:u w:val="single"/>
          </w:rPr>
          <w:t xml:space="preserve"> 1</w:t>
        </w:r>
      </w:hyperlink>
      <w:r>
        <w:rPr>
          <w:lang w:val="ru_RU" w:bidi="ru_RU"/>
        </w:rPr>
        <w:t xml:space="preserve">4:10–12, </w:t>
      </w:r>
      <w:r>
        <w:rPr>
          <w:lang w:val="ru_RU" w:bidi="ru_RU"/>
        </w:rPr>
        <w:t>когда они увидели, что фараон гонится за ними, их охватила паника.</w:t>
      </w:r>
      <w:r>
        <w:rPr>
          <w:lang w:val="ru_RU" w:bidi="ru_RU"/>
        </w:rPr>
      </w:r>
      <w:r>
        <w:rPr>
          <w:lang w:val="ru_RU" w:bidi="ru_RU"/>
        </w:rPr>
      </w:r>
    </w:p>
    <w:p>
      <w:pPr/>
      <w:r>
        <w:rPr>
          <w:lang w:val="ru_RU" w:bidi="ru_RU"/>
        </w:rPr>
      </w:r>
    </w:p>
    <w:p>
      <w:pPr>
        <w:pStyle w:val="Heading2"/>
      </w:pPr>
      <w:r>
        <w:rPr>
          <w:lang w:val="ru_RU" w:bidi="ru_RU"/>
        </w:rPr>
        <w:t>Исход 5:1</w:t>
      </w:r>
      <w:r>
        <w:rPr>
          <w:lang w:val="ru_RU" w:bidi="ru_RU"/>
        </w:rPr>
      </w:r>
    </w:p>
    <w:p>
      <w:pPr/>
      <w:r>
        <w:rPr>
          <w:lang w:val="ru_RU" w:bidi="ru_RU"/>
        </w:rPr>
      </w:r>
      <w:r>
        <w:rPr>
          <w:lang w:val="ru_RU" w:bidi="ru_RU"/>
        </w:rPr>
        <w:t xml:space="preserve">«Чтоб он совершил Мне праздник в пустыне» — </w:t>
      </w:r>
      <w:r>
        <w:rPr>
          <w:lang w:val="ru_RU" w:bidi="ru_RU"/>
        </w:rPr>
        <w:t xml:space="preserve">см. </w:t>
      </w:r>
      <w:r>
        <w:rPr>
          <w:lang w:val="ru_RU" w:bidi="ru_RU"/>
        </w:rPr>
        <w:t>комментарий к 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5:1–14</w:t>
      </w:r>
      <w:r>
        <w:rPr>
          <w:lang w:val="ru_RU" w:bidi="ru_RU"/>
        </w:rPr>
      </w:r>
    </w:p>
    <w:p>
      <w:pPr/>
      <w:r>
        <w:rPr>
          <w:lang w:val="ru_RU" w:bidi="ru_RU"/>
        </w:rPr>
      </w:r>
      <w:r>
        <w:rPr>
          <w:lang w:val="ru_RU" w:bidi="ru_RU"/>
        </w:rPr>
        <w:t>Фараон не только отверг просьбу Моисея отпустить рабов-евреев, но и в наказание сделал их работу ещё тяжелее. Появление спасителя фактически ухудшило ситуацию.</w:t>
      </w:r>
      <w:r>
        <w:rPr>
          <w:lang w:val="ru_RU" w:bidi="ru_RU"/>
        </w:rPr>
      </w:r>
      <w:r>
        <w:rPr>
          <w:lang w:val="ru_RU" w:bidi="ru_RU"/>
        </w:rPr>
      </w:r>
    </w:p>
    <w:p>
      <w:pPr/>
      <w:r>
        <w:rPr>
          <w:lang w:val="ru_RU" w:bidi="ru_RU"/>
        </w:rPr>
      </w:r>
    </w:p>
    <w:p>
      <w:pPr>
        <w:pStyle w:val="Heading2"/>
      </w:pPr>
      <w:r>
        <w:rPr>
          <w:lang w:val="ru_RU" w:bidi="ru_RU"/>
        </w:rPr>
        <w:t>Исход 5:2</w:t>
      </w:r>
      <w:r>
        <w:rPr>
          <w:lang w:val="ru_RU" w:bidi="ru_RU"/>
        </w:rPr>
      </w:r>
    </w:p>
    <w:p>
      <w:pPr/>
      <w:r>
        <w:rPr>
          <w:lang w:val="ru_RU" w:bidi="ru_RU"/>
        </w:rPr>
      </w:r>
      <w:r>
        <w:rPr>
          <w:lang w:val="ru_RU" w:bidi="ru_RU"/>
        </w:rPr>
        <w:t>Фараон сразу же перешёл к сути вопроса. Какой бог может быть выше фараона? Какой бог может заставить его делать то, чего он не хочет? Это главный вопрос всех людей. Есть ли кто-то или что-то большее, чем мои собственные интересы?</w:t>
      </w:r>
      <w:r>
        <w:rPr>
          <w:lang w:val="ru_RU" w:bidi="ru_RU"/>
        </w:rPr>
      </w:r>
      <w:r>
        <w:rPr>
          <w:lang w:val="ru_RU" w:bidi="ru_RU"/>
        </w:rPr>
      </w:r>
    </w:p>
    <w:p>
      <w:pPr/>
      <w:r>
        <w:rPr>
          <w:lang w:val="ru_RU" w:bidi="ru_RU"/>
        </w:rPr>
      </w:r>
    </w:p>
    <w:p>
      <w:pPr>
        <w:pStyle w:val="Heading2"/>
      </w:pPr>
      <w:r>
        <w:rPr>
          <w:lang w:val="ru_RU" w:bidi="ru_RU"/>
        </w:rPr>
        <w:t>Исход 5:3</w:t>
      </w:r>
      <w:r>
        <w:rPr>
          <w:lang w:val="ru_RU" w:bidi="ru_RU"/>
        </w:rPr>
      </w:r>
    </w:p>
    <w:p>
      <w:pPr/>
      <w:r>
        <w:rPr>
          <w:lang w:val="ru_RU" w:bidi="ru_RU"/>
        </w:rPr>
      </w:r>
      <w:r>
        <w:rPr>
          <w:lang w:val="ru_RU" w:bidi="ru_RU"/>
        </w:rPr>
        <w:t>«Чтобы Он не поразил нас язвою или мечом» —</w:t>
      </w:r>
      <w:r>
        <w:rPr>
          <w:lang w:val="ru_RU" w:bidi="ru_RU"/>
        </w:rPr>
        <w:t xml:space="preserve"> </w:t>
      </w:r>
      <w:r>
        <w:rPr>
          <w:lang w:val="ru_RU" w:bidi="ru_RU"/>
        </w:rPr>
        <w:t>возможно, Моисей и Аарон пытались обосновать свою позицию, говоря, что они должны повиноваться Богу или умереть, но Бог не говорил этого.</w:t>
      </w:r>
      <w:r>
        <w:rPr>
          <w:lang w:val="ru_RU" w:bidi="ru_RU"/>
        </w:rPr>
      </w:r>
      <w:r>
        <w:rPr>
          <w:lang w:val="ru_RU" w:bidi="ru_RU"/>
        </w:rPr>
      </w:r>
    </w:p>
    <w:p>
      <w:pPr/>
      <w:r>
        <w:rPr>
          <w:lang w:val="ru_RU" w:bidi="ru_RU"/>
        </w:rPr>
      </w:r>
    </w:p>
    <w:p>
      <w:pPr>
        <w:pStyle w:val="Heading2"/>
      </w:pPr>
      <w:r>
        <w:rPr>
          <w:lang w:val="ru_RU" w:bidi="ru_RU"/>
        </w:rPr>
        <w:t>Исход 5:4–5</w:t>
      </w:r>
      <w:r>
        <w:rPr>
          <w:lang w:val="ru_RU" w:bidi="ru_RU"/>
        </w:rPr>
      </w:r>
    </w:p>
    <w:p>
      <w:pPr/>
      <w:r>
        <w:rPr>
          <w:lang w:val="ru_RU" w:bidi="ru_RU"/>
        </w:rPr>
      </w:r>
      <w:r>
        <w:rPr>
          <w:lang w:val="ru_RU" w:bidi="ru_RU"/>
        </w:rPr>
        <w:t>Вероятно, люди в предвкушении обещанной свободы прекратили работу.</w:t>
      </w:r>
      <w:r>
        <w:rPr>
          <w:lang w:val="ru_RU" w:bidi="ru_RU"/>
        </w:rPr>
      </w:r>
      <w:r>
        <w:rPr>
          <w:lang w:val="ru_RU" w:bidi="ru_RU"/>
        </w:rPr>
      </w:r>
    </w:p>
    <w:p>
      <w:pPr/>
      <w:r>
        <w:rPr>
          <w:lang w:val="ru_RU" w:bidi="ru_RU"/>
        </w:rPr>
      </w:r>
    </w:p>
    <w:p>
      <w:pPr>
        <w:pStyle w:val="Heading2"/>
      </w:pPr>
      <w:r>
        <w:rPr>
          <w:lang w:val="ru_RU" w:bidi="ru_RU"/>
        </w:rPr>
        <w:t>Исход 5:6–14</w:t>
      </w:r>
      <w:r>
        <w:rPr>
          <w:lang w:val="ru_RU" w:bidi="ru_RU"/>
        </w:rPr>
      </w:r>
    </w:p>
    <w:p>
      <w:pPr/>
      <w:r>
        <w:rPr>
          <w:lang w:val="ru_RU" w:bidi="ru_RU"/>
        </w:rPr>
      </w:r>
      <w:r>
        <w:rPr>
          <w:lang w:val="ru_RU" w:bidi="ru_RU"/>
        </w:rPr>
        <w:t>Фараон усложнил работу в ответ на их неповиновение, он также считал, что у них слишком много свободного времени (</w:t>
      </w:r>
      <w:hyperlink r:id="rId88">
        <w:r>
          <w:rPr>
            <w:lang w:val="ru_RU" w:bidi="ru_RU"/>
          </w:rPr>
          <w:rPr>
            <w:color w:val="0000EE"/>
            <w:u w:val="single"/>
          </w:rPr>
          <w:t>5:8</w:t>
        </w:r>
      </w:hyperlink>
      <w:r>
        <w:rPr>
          <w:lang w:val="ru_RU" w:bidi="ru_RU"/>
        </w:rPr>
        <w:t xml:space="preserve">). Он не мог представить себе бога, который открылся бы вне установленной царской системы поклонения, поэтому единственным объяснением их странных религиозных идей было то, что они придумали их сами, в то время как им следовало бы работать (см. также </w:t>
      </w:r>
      <w:hyperlink r:id="rId89">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5:7</w:t>
      </w:r>
      <w:r>
        <w:rPr>
          <w:lang w:val="ru_RU" w:bidi="ru_RU"/>
        </w:rPr>
      </w:r>
    </w:p>
    <w:p>
      <w:pPr/>
      <w:r>
        <w:rPr>
          <w:lang w:val="ru_RU" w:bidi="ru_RU"/>
        </w:rPr>
      </w:r>
      <w:r>
        <w:rPr>
          <w:lang w:val="ru_RU" w:bidi="ru_RU"/>
        </w:rPr>
        <w:t>Солома использовалась как связующий материал, который позволял глиняным и сырцовым кирпичам сохранять свою форму во время сушки на солнце.</w:t>
      </w:r>
      <w:r>
        <w:rPr>
          <w:lang w:val="ru_RU" w:bidi="ru_RU"/>
        </w:rPr>
      </w:r>
      <w:r>
        <w:rPr>
          <w:lang w:val="ru_RU" w:bidi="ru_RU"/>
        </w:rPr>
      </w:r>
    </w:p>
    <w:p>
      <w:pPr/>
      <w:r>
        <w:rPr>
          <w:lang w:val="ru_RU" w:bidi="ru_RU"/>
        </w:rPr>
      </w:r>
    </w:p>
    <w:p>
      <w:pPr>
        <w:pStyle w:val="Heading2"/>
      </w:pPr>
      <w:r>
        <w:rPr>
          <w:lang w:val="ru_RU" w:bidi="ru_RU"/>
        </w:rPr>
        <w:t>Исход 5:22</w:t>
      </w:r>
      <w:r>
        <w:rPr>
          <w:lang w:val="ru_RU" w:bidi="ru_RU"/>
        </w:rPr>
      </w:r>
    </w:p>
    <w:p>
      <w:pPr/>
      <w:r>
        <w:rPr>
          <w:lang w:val="ru_RU" w:bidi="ru_RU"/>
        </w:rPr>
      </w:r>
      <w:r>
        <w:rPr>
          <w:lang w:val="ru_RU" w:bidi="ru_RU"/>
        </w:rPr>
        <w:t>Выражение «подвергнул такому бедствию» можно было бы перевести ещё резче — «сделал всё это зло». Действительно ли Бог добрый или нет? Вместо того чтобы спасти народ из сложных обстоятельств, как Он обещал, Бог, похоже, только усугубил ситуацию. Так верен Он или нет? Могущественен Он или нет?</w:t>
      </w:r>
      <w:r>
        <w:rPr>
          <w:lang w:val="ru_RU" w:bidi="ru_RU"/>
        </w:rPr>
        <w:t xml:space="preserve"> (ср. </w:t>
      </w:r>
      <w:hyperlink r:id="rId90">
        <w:r>
          <w:rPr>
            <w:lang w:val="ru_RU" w:bidi="ru_RU"/>
          </w:rPr>
          <w:rPr>
            <w:color w:val="0000EE"/>
            <w:u w:val="single"/>
          </w:rPr>
          <w:t>Пс.104:25–27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5:22–23</w:t>
      </w:r>
      <w:r>
        <w:rPr>
          <w:lang w:val="ru_RU" w:bidi="ru_RU"/>
        </w:rPr>
      </w:r>
    </w:p>
    <w:p>
      <w:pPr/>
      <w:r>
        <w:rPr>
          <w:lang w:val="ru_RU" w:bidi="ru_RU"/>
        </w:rPr>
      </w:r>
      <w:r>
        <w:rPr>
          <w:lang w:val="ru_RU" w:bidi="ru_RU"/>
        </w:rPr>
        <w:t>Это был критический момент. После первоначального всплеска восторгов</w:t>
      </w:r>
      <w:r>
        <w:rPr>
          <w:lang w:val="ru_RU" w:bidi="ru_RU"/>
        </w:rPr>
        <w:t xml:space="preserve"> (</w:t>
      </w:r>
      <w:hyperlink r:id="rId91">
        <w:r>
          <w:rPr>
            <w:lang w:val="ru_RU" w:bidi="ru_RU"/>
          </w:rPr>
          <w:rPr>
            <w:color w:val="0000EE"/>
            <w:u w:val="single"/>
          </w:rPr>
          <w:t>4:29–31</w:t>
        </w:r>
      </w:hyperlink>
      <w:r>
        <w:rPr>
          <w:lang w:val="ru_RU" w:bidi="ru_RU"/>
        </w:rPr>
        <w:t>) слова о спасении не вызывали ничего, кроме недоверия, враждебности и ещё большего притеснения, чем прежде. Моисей, выступавший в роли спасителя, сам засомневался.</w:t>
      </w:r>
      <w:r>
        <w:rPr>
          <w:lang w:val="ru_RU" w:bidi="ru_RU"/>
        </w:rPr>
      </w:r>
      <w:r>
        <w:rPr>
          <w:lang w:val="ru_RU" w:bidi="ru_RU"/>
        </w:rPr>
      </w:r>
    </w:p>
    <w:p>
      <w:pPr/>
      <w:r>
        <w:rPr>
          <w:lang w:val="ru_RU" w:bidi="ru_RU"/>
        </w:rPr>
      </w:r>
    </w:p>
    <w:p>
      <w:pPr>
        <w:pStyle w:val="Heading2"/>
      </w:pPr>
      <w:r>
        <w:rPr>
          <w:lang w:val="ru_RU" w:bidi="ru_RU"/>
        </w:rPr>
        <w:t>Исход 6:1</w:t>
      </w:r>
      <w:r>
        <w:rPr>
          <w:lang w:val="ru_RU" w:bidi="ru_RU"/>
        </w:rPr>
      </w:r>
    </w:p>
    <w:p>
      <w:pPr/>
      <w:r>
        <w:rPr>
          <w:lang w:val="ru_RU" w:bidi="ru_RU"/>
        </w:rPr>
      </w:r>
      <w:r>
        <w:rPr>
          <w:lang w:val="ru_RU" w:bidi="ru_RU"/>
        </w:rPr>
        <w:t>«Теперь увидишь ты» — Бог не был обескуражен вопросами о Своей честности, способностях и самом характере, Он ожидал предстоящего столкновения мировоззрений. Фараон, считавший себя божеством, станет всего лишь пешкой в руках единого истинного Бога.</w:t>
      </w:r>
      <w:r>
        <w:rPr>
          <w:lang w:val="ru_RU" w:bidi="ru_RU"/>
        </w:rPr>
      </w:r>
      <w:r>
        <w:rPr>
          <w:lang w:val="ru_RU" w:bidi="ru_RU"/>
        </w:rPr>
      </w:r>
    </w:p>
    <w:p>
      <w:pPr/>
      <w:r>
        <w:rPr>
          <w:lang w:val="ru_RU" w:bidi="ru_RU"/>
        </w:rPr>
      </w:r>
    </w:p>
    <w:p>
      <w:pPr>
        <w:pStyle w:val="Heading2"/>
      </w:pPr>
      <w:r>
        <w:rPr>
          <w:lang w:val="ru_RU" w:bidi="ru_RU"/>
        </w:rPr>
        <w:t>Исход 6:1–13</w:t>
      </w:r>
      <w:r>
        <w:rPr>
          <w:lang w:val="ru_RU" w:bidi="ru_RU"/>
        </w:rPr>
      </w:r>
    </w:p>
    <w:p>
      <w:pPr/>
      <w:r>
        <w:rPr>
          <w:lang w:val="ru_RU" w:bidi="ru_RU"/>
        </w:rPr>
      </w:r>
      <w:r>
        <w:rPr>
          <w:lang w:val="ru_RU" w:bidi="ru_RU"/>
        </w:rPr>
        <w:t>Бог повторил Свои обещания израильскому народу. Предложение об избавлении затронуло в первую очередь главный вопрос, сформулированный фараоном: «Кто такой Господь?» (</w:t>
      </w:r>
      <w:hyperlink r:id="rId92">
        <w:r>
          <w:rPr>
            <w:lang w:val="ru_RU" w:bidi="ru_RU"/>
          </w:rPr>
          <w:rPr>
            <w:color w:val="0000EE"/>
            <w:u w:val="single"/>
          </w:rPr>
          <w:t>5:2</w:t>
        </w:r>
      </w:hyperlink>
      <w:r>
        <w:rPr>
          <w:lang w:val="ru_RU" w:bidi="ru_RU"/>
        </w:rPr>
        <w:t>). Как бы сильно израильтяне не нуждались в избавлении от египетского рабства, гораздо больше они нуждались в познании живого Бога. Самым важным напоминанием Божьих обетований было обещание: «И вы узнаете, что Я Господь, Бог ваш» (</w:t>
      </w:r>
      <w:hyperlink r:id="rId93">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6:2–3</w:t>
      </w:r>
      <w:r>
        <w:rPr>
          <w:lang w:val="ru_RU" w:bidi="ru_RU"/>
        </w:rPr>
      </w:r>
    </w:p>
    <w:p>
      <w:pPr>
        <w:pStyle w:val="ListBullet"/>
        <w:spacing w:line="240" w:lineRule="auto"/>
        <w:ind w:left="720"/>
      </w:pPr>
      <w:r>
        <w:rPr>
          <w:lang w:val="ru_RU" w:bidi="ru_RU"/>
        </w:rPr>
      </w:r>
      <w:r>
        <w:rPr>
          <w:lang w:val="ru_RU" w:bidi="ru_RU"/>
        </w:rPr>
        <w:t>«</w:t>
      </w:r>
      <w:r>
        <w:rPr>
          <w:lang w:val="ru_RU" w:bidi="ru_RU"/>
        </w:rPr>
        <w:t>Я Господь</w:t>
      </w:r>
      <w:r>
        <w:rPr>
          <w:lang w:val="ru_RU" w:bidi="ru_RU"/>
        </w:rPr>
        <w:t xml:space="preserve">... </w:t>
      </w:r>
      <w:r>
        <w:rPr>
          <w:lang w:val="ru_RU" w:bidi="ru_RU"/>
        </w:rPr>
        <w:t>Бог Всемогущий</w:t>
      </w:r>
      <w:r>
        <w:rPr>
          <w:lang w:val="ru_RU" w:bidi="ru_RU"/>
        </w:rPr>
        <w:t xml:space="preserve">» — здесь текст говорит о таких именах Бога, как </w:t>
      </w:r>
      <w:r>
        <w:rPr>
          <w:i/>
          <w:lang w:val="ru_RU" w:bidi="ru_RU"/>
        </w:rPr>
        <w:t>Яхве</w:t>
      </w:r>
      <w:r>
        <w:rPr>
          <w:lang w:val="ru_RU" w:bidi="ru_RU"/>
        </w:rPr>
        <w:t xml:space="preserve"> и </w:t>
      </w:r>
      <w:r>
        <w:rPr>
          <w:i/>
          <w:lang w:val="ru_RU" w:bidi="ru_RU"/>
        </w:rPr>
        <w:t xml:space="preserve">Эль-Шаддай. </w:t>
      </w:r>
      <w:r>
        <w:rPr>
          <w:lang w:val="ru_RU" w:bidi="ru_RU"/>
        </w:rPr>
        <w:t xml:space="preserve">Бог подчёркивает, что теперь Он использует другое имя, отличное от того, под которым Он был известен Аврааму, Исааку и Иакову. Переводчики синодального текста оставили привычные соответствующие термины, обычно используемые для этих еврейских слов: «Господь» и «Бог Всемогущий». </w:t>
      </w:r>
    </w:p>
    <w:p>
      <w:pPr>
        <w:pStyle w:val="ListBullet"/>
        <w:spacing w:line="240" w:lineRule="auto"/>
        <w:ind w:left="720"/>
      </w:pPr>
      <w:r>
        <w:rPr>
          <w:lang w:val="ru_RU" w:bidi="ru_RU"/>
        </w:rPr>
      </w:r>
      <w:r>
        <w:rPr>
          <w:lang w:val="ru_RU" w:bidi="ru_RU"/>
        </w:rPr>
        <w:t>«</w:t>
      </w:r>
      <w:r>
        <w:rPr>
          <w:lang w:val="ru_RU" w:bidi="ru_RU"/>
        </w:rPr>
        <w:t xml:space="preserve">А с именем </w:t>
      </w:r>
      <w:r>
        <w:rPr>
          <w:i/>
          <w:lang w:val="ru_RU" w:bidi="ru_RU"/>
        </w:rPr>
        <w:t>Моим</w:t>
      </w:r>
      <w:r>
        <w:rPr>
          <w:lang w:val="ru_RU" w:bidi="ru_RU"/>
        </w:rPr>
        <w:t xml:space="preserve"> «Господь» не открылся им</w:t>
      </w:r>
      <w:r>
        <w:rPr>
          <w:lang w:val="ru_RU" w:bidi="ru_RU"/>
        </w:rPr>
        <w:t xml:space="preserve">» — на самом деле имя «Яхве» часто встречается в книге Бытие (оно переведено как «Господь»). Здесь возможны два варианта: (1) Ветхозаветные патриархи не были знакомы с именем Яхве, но Моисей, автор книги Бытие, по вдохновению Святого Духа поместил это имя в те места книги Бытие, где была очевидна Божья благодать и Его природа как Хранителя Завета. (2) Хотя патриархи могли знать имя Яхве, возможно, им не была известна природа Бога, проявленная в исходе из Египта и на горе Синай. В еврейском языке имя человека имело серьёзное значение. Оно предназначалось для отражения характера и сущности человека, а не просто для названия (см., напр., </w:t>
      </w:r>
      <w:hyperlink r:id="rId94">
        <w:r>
          <w:rPr>
            <w:lang w:val="ru_RU" w:bidi="ru_RU"/>
          </w:rPr>
          <w:rPr>
            <w:color w:val="0000EE"/>
            <w:u w:val="single"/>
          </w:rPr>
          <w:t>Пс.8:2</w:t>
        </w:r>
      </w:hyperlink>
      <w:r>
        <w:rPr>
          <w:lang w:val="ru_RU" w:bidi="ru_RU"/>
        </w:rPr>
        <w:t>,</w:t>
      </w:r>
      <w:hyperlink r:id="rId95">
        <w:r>
          <w:rPr>
            <w:lang w:val="ru_RU" w:bidi="ru_RU"/>
          </w:rPr>
          <w:rPr>
            <w:color w:val="0000EE"/>
            <w:u w:val="single"/>
          </w:rPr>
          <w:t>10</w:t>
        </w:r>
      </w:hyperlink>
      <w:r>
        <w:rPr>
          <w:lang w:val="ru_RU" w:bidi="ru_RU"/>
        </w:rPr>
        <w:t xml:space="preserve">; </w:t>
      </w:r>
      <w:hyperlink r:id="rId96">
        <w:r>
          <w:rPr>
            <w:lang w:val="ru_RU" w:bidi="ru_RU"/>
          </w:rPr>
          <w:rPr>
            <w:color w:val="0000EE"/>
            <w:u w:val="single"/>
          </w:rPr>
          <w:t>148:13</w:t>
        </w:r>
      </w:hyperlink>
      <w:r>
        <w:rPr>
          <w:lang w:val="ru_RU" w:bidi="ru_RU"/>
        </w:rPr>
        <w:t xml:space="preserve">). </w:t>
      </w:r>
    </w:p>
    <w:p>
      <w:pPr>
        <w:pStyle w:val="ListBullet"/>
        <w:spacing w:line="240" w:lineRule="auto"/>
        <w:ind w:left="720"/>
      </w:pPr>
      <w:r>
        <w:rPr>
          <w:lang w:val="ru_RU" w:bidi="ru_RU"/>
        </w:rPr>
      </w:r>
      <w:r>
        <w:rPr>
          <w:lang w:val="ru_RU" w:bidi="ru_RU"/>
        </w:rPr>
        <w:t>«Открыться» — здесь используется еврейское слово, которое часто переводится как «познать», что подразумевает глубокие знания и взаимодействие. В данном случае патриархи знали имя Бога, но не знали и не ощущали Его природу в полной мере, как Он явил Себя в исходе из Египта.</w:t>
      </w:r>
      <w:r>
        <w:rPr>
          <w:lang w:val="ru_RU" w:bidi="ru_RU"/>
        </w:rPr>
      </w:r>
      <w:r>
        <w:rPr>
          <w:lang w:val="ru_RU" w:bidi="ru_RU"/>
        </w:rPr>
      </w:r>
    </w:p>
    <w:p>
      <w:pPr/>
      <w:r>
        <w:rPr>
          <w:lang w:val="ru_RU" w:bidi="ru_RU"/>
        </w:rPr>
      </w:r>
    </w:p>
    <w:p>
      <w:pPr>
        <w:pStyle w:val="Heading2"/>
      </w:pPr>
      <w:r>
        <w:rPr>
          <w:lang w:val="ru_RU" w:bidi="ru_RU"/>
        </w:rPr>
        <w:t>Исход 6:2–8</w:t>
      </w:r>
      <w:r>
        <w:rPr>
          <w:lang w:val="ru_RU" w:bidi="ru_RU"/>
        </w:rPr>
      </w:r>
    </w:p>
    <w:p>
      <w:pPr/>
      <w:r>
        <w:rPr>
          <w:lang w:val="ru_RU" w:bidi="ru_RU"/>
        </w:rPr>
      </w:r>
      <w:r>
        <w:rPr>
          <w:lang w:val="ru_RU" w:bidi="ru_RU"/>
        </w:rPr>
        <w:t>И снова Бог прочно привязал Свои обетования патриархам (семье Авраама) с тем, что Он намеревался сделать. Деятельность Бога в истории демонстрирует Его верность. Он обещал, и Он исполнит. Бог также хотел открыть Себя больше, чем Он сделал это для патриархов. Новое поколение должно было знать о Боге больше, чем знал Авраам, особенно о значении Завета (</w:t>
      </w:r>
      <w:hyperlink r:id="rId97">
        <w:r>
          <w:rPr>
            <w:lang w:val="ru_RU" w:bidi="ru_RU"/>
          </w:rPr>
          <w:rPr>
            <w:color w:val="0000EE"/>
            <w:u w:val="single"/>
          </w:rPr>
          <w:t>6:4–5</w:t>
        </w:r>
      </w:hyperlink>
      <w:r>
        <w:rPr>
          <w:lang w:val="ru_RU" w:bidi="ru_RU"/>
        </w:rPr>
        <w:t>). Почему Господь избавляет (</w:t>
      </w:r>
      <w:hyperlink r:id="rId98">
        <w:r>
          <w:rPr>
            <w:lang w:val="ru_RU" w:bidi="ru_RU"/>
          </w:rPr>
          <w:rPr>
            <w:color w:val="0000EE"/>
            <w:u w:val="single"/>
          </w:rPr>
          <w:t>6:6</w:t>
        </w:r>
      </w:hyperlink>
      <w:r>
        <w:rPr>
          <w:lang w:val="ru_RU" w:bidi="ru_RU"/>
        </w:rPr>
        <w:t>)? Почему Он явил Себя в первую очередь Аврааму? Бог хотел сделать израильтян Своим народом и хотел стать их Богом (</w:t>
      </w:r>
      <w:hyperlink r:id="rId93">
        <w:r>
          <w:rPr>
            <w:lang w:val="ru_RU" w:bidi="ru_RU"/>
          </w:rPr>
          <w:rPr>
            <w:color w:val="0000EE"/>
            <w:u w:val="single"/>
          </w:rPr>
          <w:t>6:7</w:t>
        </w:r>
      </w:hyperlink>
      <w:r>
        <w:rPr>
          <w:lang w:val="ru_RU" w:bidi="ru_RU"/>
        </w:rPr>
        <w:t>). Божья цель состоит в том, чтобы человечество находилось с Ним в отношениях покорности и любви, где мы можем быть теми, кем Он нас создал.</w:t>
      </w:r>
      <w:r>
        <w:rPr>
          <w:lang w:val="ru_RU" w:bidi="ru_RU"/>
        </w:rPr>
      </w:r>
      <w:r>
        <w:rPr>
          <w:lang w:val="ru_RU" w:bidi="ru_RU"/>
        </w:rPr>
      </w:r>
    </w:p>
    <w:p>
      <w:pPr/>
      <w:r>
        <w:rPr>
          <w:lang w:val="ru_RU" w:bidi="ru_RU"/>
        </w:rPr>
      </w:r>
    </w:p>
    <w:p>
      <w:pPr>
        <w:pStyle w:val="Heading2"/>
      </w:pPr>
      <w:r>
        <w:rPr>
          <w:lang w:val="ru_RU" w:bidi="ru_RU"/>
        </w:rPr>
        <w:t>Исход 6:7</w:t>
      </w:r>
      <w:r>
        <w:rPr>
          <w:lang w:val="ru_RU" w:bidi="ru_RU"/>
        </w:rPr>
      </w:r>
    </w:p>
    <w:p>
      <w:pPr/>
      <w:r>
        <w:rPr>
          <w:lang w:val="ru_RU" w:bidi="ru_RU"/>
        </w:rPr>
      </w:r>
      <w:r>
        <w:rPr>
          <w:lang w:val="ru_RU" w:bidi="ru_RU"/>
        </w:rPr>
        <w:t>«И вы узнаете, что Я Господь» — еврейское слово, переведённое как «знать» всегда подразумевает глубокие личные отношения. Это же слово используется для описания сексуальных отношений между супругами. «</w:t>
      </w:r>
      <w:r>
        <w:rPr>
          <w:i/>
          <w:lang w:val="ru_RU" w:bidi="ru_RU"/>
        </w:rPr>
        <w:t xml:space="preserve">Знать» </w:t>
      </w:r>
      <w:r>
        <w:rPr>
          <w:lang w:val="ru_RU" w:bidi="ru_RU"/>
        </w:rPr>
        <w:t xml:space="preserve">Бога Яхве означает не просто знать факты о Нём, но состоять в таких отношениях, чтобы постоянно узнавать Его и Его волю для нас. Это единственное возможное спасение человечества от проклятия греха, описанного в книге </w:t>
      </w:r>
      <w:hyperlink r:id="rId99">
        <w:r>
          <w:rPr>
            <w:lang w:val="ru_RU" w:bidi="ru_RU"/>
          </w:rPr>
          <w:rPr>
            <w:color w:val="0000EE"/>
            <w:u w:val="single"/>
          </w:rPr>
          <w:t>Бытие 3–11</w:t>
        </w:r>
      </w:hyperlink>
      <w:r>
        <w:rPr>
          <w:lang w:val="ru_RU" w:bidi="ru_RU"/>
        </w:rPr>
        <w:t xml:space="preserve">. Акцент на важности «познания Бога» постоянно прослеживается в книге Исход, так как это словосочетание повторяется довольно часто, особенно в </w:t>
      </w:r>
      <w:hyperlink r:id="rId100">
        <w:r>
          <w:rPr>
            <w:lang w:val="ru_RU" w:bidi="ru_RU"/>
          </w:rPr>
          <w:rPr>
            <w:color w:val="0000EE"/>
            <w:u w:val="single"/>
          </w:rPr>
          <w:t>Исх.5–18</w:t>
        </w:r>
      </w:hyperlink>
      <w:r>
        <w:rPr>
          <w:lang w:val="ru_RU" w:bidi="ru_RU"/>
        </w:rPr>
        <w:t xml:space="preserve"> (</w:t>
      </w:r>
      <w:hyperlink r:id="rId92">
        <w:r>
          <w:rPr>
            <w:lang w:val="ru_RU" w:bidi="ru_RU"/>
          </w:rPr>
          <w:rPr>
            <w:color w:val="0000EE"/>
            <w:u w:val="single"/>
          </w:rPr>
          <w:t>5:2</w:t>
        </w:r>
      </w:hyperlink>
      <w:r>
        <w:rPr>
          <w:lang w:val="ru_RU" w:bidi="ru_RU"/>
        </w:rPr>
        <w:t xml:space="preserve">; </w:t>
      </w:r>
      <w:hyperlink r:id="rId101">
        <w:r>
          <w:rPr>
            <w:lang w:val="ru_RU" w:bidi="ru_RU"/>
          </w:rPr>
          <w:rPr>
            <w:color w:val="0000EE"/>
            <w:u w:val="single"/>
          </w:rPr>
          <w:t>7:5</w:t>
        </w:r>
      </w:hyperlink>
      <w:r>
        <w:rPr>
          <w:lang w:val="ru_RU" w:bidi="ru_RU"/>
        </w:rPr>
        <w:t>,</w:t>
      </w:r>
      <w:hyperlink r:id="rId102">
        <w:r>
          <w:rPr>
            <w:lang w:val="ru_RU" w:bidi="ru_RU"/>
          </w:rPr>
          <w:rPr>
            <w:color w:val="0000EE"/>
            <w:u w:val="single"/>
          </w:rPr>
          <w:t>17</w:t>
        </w:r>
      </w:hyperlink>
      <w:r>
        <w:rPr>
          <w:lang w:val="ru_RU" w:bidi="ru_RU"/>
        </w:rPr>
        <w:t xml:space="preserve">; </w:t>
      </w:r>
      <w:hyperlink r:id="rId103">
        <w:r>
          <w:rPr>
            <w:lang w:val="ru_RU" w:bidi="ru_RU"/>
          </w:rPr>
          <w:rPr>
            <w:color w:val="0000EE"/>
            <w:u w:val="single"/>
          </w:rPr>
          <w:t>8:10</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9:29</w:t>
        </w:r>
      </w:hyperlink>
      <w:r>
        <w:rPr>
          <w:lang w:val="ru_RU" w:bidi="ru_RU"/>
        </w:rPr>
        <w:t xml:space="preserve">; </w:t>
      </w:r>
      <w:hyperlink r:id="rId106">
        <w:r>
          <w:rPr>
            <w:lang w:val="ru_RU" w:bidi="ru_RU"/>
          </w:rPr>
          <w:rPr>
            <w:color w:val="0000EE"/>
            <w:u w:val="single"/>
          </w:rPr>
          <w:t>10:2</w:t>
        </w:r>
      </w:hyperlink>
      <w:r>
        <w:rPr>
          <w:lang w:val="ru_RU" w:bidi="ru_RU"/>
        </w:rPr>
        <w:t xml:space="preserve">; </w:t>
      </w:r>
      <w:hyperlink r:id="rId107">
        <w:r>
          <w:rPr>
            <w:lang w:val="ru_RU" w:bidi="ru_RU"/>
          </w:rPr>
          <w:rPr>
            <w:color w:val="0000EE"/>
            <w:u w:val="single"/>
          </w:rPr>
          <w:t>11:7</w:t>
        </w:r>
      </w:hyperlink>
      <w:r>
        <w:rPr>
          <w:lang w:val="ru_RU" w:bidi="ru_RU"/>
        </w:rPr>
        <w:t xml:space="preserve">; </w:t>
      </w:r>
      <w:hyperlink r:id="rId108">
        <w:r>
          <w:rPr>
            <w:lang w:val="ru_RU" w:bidi="ru_RU"/>
          </w:rPr>
          <w:rPr>
            <w:color w:val="0000EE"/>
            <w:u w:val="single"/>
          </w:rPr>
          <w:t>14:4</w:t>
        </w:r>
      </w:hyperlink>
      <w:r>
        <w:rPr>
          <w:lang w:val="ru_RU" w:bidi="ru_RU"/>
        </w:rPr>
        <w:t>,</w:t>
      </w:r>
      <w:hyperlink r:id="rId109">
        <w:r>
          <w:rPr>
            <w:lang w:val="ru_RU" w:bidi="ru_RU"/>
          </w:rPr>
          <w:rPr>
            <w:color w:val="0000EE"/>
            <w:u w:val="single"/>
          </w:rPr>
          <w:t>18</w:t>
        </w:r>
      </w:hyperlink>
      <w:r>
        <w:rPr>
          <w:lang w:val="ru_RU" w:bidi="ru_RU"/>
        </w:rPr>
        <w:t xml:space="preserve">; </w:t>
      </w:r>
      <w:hyperlink r:id="rId110">
        <w:r>
          <w:rPr>
            <w:lang w:val="ru_RU" w:bidi="ru_RU"/>
          </w:rPr>
          <w:rPr>
            <w:color w:val="0000EE"/>
            <w:u w:val="single"/>
          </w:rPr>
          <w:t>16:6</w:t>
        </w:r>
      </w:hyperlink>
      <w:r>
        <w:rPr>
          <w:lang w:val="ru_RU" w:bidi="ru_RU"/>
        </w:rPr>
        <w:t>,</w:t>
      </w:r>
      <w:hyperlink r:id="rId111">
        <w:r>
          <w:rPr>
            <w:lang w:val="ru_RU" w:bidi="ru_RU"/>
          </w:rPr>
          <w:rPr>
            <w:color w:val="0000EE"/>
            <w:u w:val="single"/>
          </w:rPr>
          <w:t>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6:9</w:t>
      </w:r>
      <w:r>
        <w:rPr>
          <w:lang w:val="ru_RU" w:bidi="ru_RU"/>
        </w:rPr>
      </w:r>
    </w:p>
    <w:p>
      <w:pPr/>
      <w:r>
        <w:rPr>
          <w:lang w:val="ru_RU" w:bidi="ru_RU"/>
        </w:rPr>
      </w:r>
      <w:r>
        <w:rPr>
          <w:lang w:val="ru_RU" w:bidi="ru_RU"/>
        </w:rPr>
        <w:t>Кризис углублялся по мере того, как народ отказывался слушать повторение обетований. Они не ожидали, что их первоначальная вера обернётся для них большими проблемами.</w:t>
      </w:r>
      <w:r>
        <w:rPr>
          <w:lang w:val="ru_RU" w:bidi="ru_RU"/>
        </w:rPr>
      </w:r>
      <w:r>
        <w:rPr>
          <w:lang w:val="ru_RU" w:bidi="ru_RU"/>
        </w:rPr>
      </w:r>
    </w:p>
    <w:p>
      <w:pPr/>
      <w:r>
        <w:rPr>
          <w:lang w:val="ru_RU" w:bidi="ru_RU"/>
        </w:rPr>
      </w:r>
    </w:p>
    <w:p>
      <w:pPr>
        <w:pStyle w:val="Heading2"/>
      </w:pPr>
      <w:r>
        <w:rPr>
          <w:lang w:val="ru_RU" w:bidi="ru_RU"/>
        </w:rPr>
        <w:t>Исход 6:10–13</w:t>
      </w:r>
      <w:r>
        <w:rPr>
          <w:lang w:val="ru_RU" w:bidi="ru_RU"/>
        </w:rPr>
      </w:r>
    </w:p>
    <w:p>
      <w:pPr/>
      <w:r>
        <w:rPr>
          <w:lang w:val="ru_RU" w:bidi="ru_RU"/>
        </w:rPr>
      </w:r>
      <w:r>
        <w:rPr>
          <w:lang w:val="ru_RU" w:bidi="ru_RU"/>
        </w:rPr>
        <w:t>Это был пик кризиса. Даже Моисей высказал сомнение, как и на горе Синай, где он сперва ответил на Божий призыв резким протестом (</w:t>
      </w:r>
      <w:hyperlink r:id="rId113">
        <w:r>
          <w:rPr>
            <w:lang w:val="ru_RU" w:bidi="ru_RU"/>
          </w:rPr>
          <w:rPr>
            <w:color w:val="0000EE"/>
            <w:u w:val="single"/>
          </w:rPr>
          <w:t>3:1–4:13</w:t>
        </w:r>
      </w:hyperlink>
      <w:r>
        <w:rPr>
          <w:lang w:val="ru_RU" w:bidi="ru_RU"/>
        </w:rPr>
        <w:t>). Но Бог повторил Свои повеления.</w:t>
      </w:r>
      <w:r>
        <w:rPr>
          <w:lang w:val="ru_RU" w:bidi="ru_RU"/>
        </w:rPr>
      </w:r>
      <w:r>
        <w:rPr>
          <w:lang w:val="ru_RU" w:bidi="ru_RU"/>
        </w:rPr>
      </w:r>
    </w:p>
    <w:p>
      <w:pPr/>
      <w:r>
        <w:rPr>
          <w:lang w:val="ru_RU" w:bidi="ru_RU"/>
        </w:rPr>
      </w:r>
    </w:p>
    <w:p>
      <w:pPr>
        <w:pStyle w:val="Heading2"/>
      </w:pPr>
      <w:r>
        <w:rPr>
          <w:lang w:val="ru_RU" w:bidi="ru_RU"/>
        </w:rPr>
        <w:t>Исход 6:14–16</w:t>
      </w:r>
      <w:r>
        <w:rPr>
          <w:lang w:val="ru_RU" w:bidi="ru_RU"/>
        </w:rPr>
      </w:r>
    </w:p>
    <w:p>
      <w:pPr/>
      <w:r>
        <w:rPr>
          <w:lang w:val="ru_RU" w:bidi="ru_RU"/>
        </w:rPr>
      </w:r>
      <w:r>
        <w:rPr>
          <w:lang w:val="ru_RU" w:bidi="ru_RU"/>
        </w:rPr>
        <w:t>Родословная проходит от первого и второго сыновей Иакова к третьему, Левию, праотцу Моисея и Аарона. После Левия в родословной не упоминаются остальные девять сыновей Иакова.</w:t>
      </w:r>
      <w:r>
        <w:rPr>
          <w:lang w:val="ru_RU" w:bidi="ru_RU"/>
        </w:rPr>
      </w:r>
      <w:r>
        <w:rPr>
          <w:lang w:val="ru_RU" w:bidi="ru_RU"/>
        </w:rPr>
      </w:r>
    </w:p>
    <w:p>
      <w:pPr/>
      <w:r>
        <w:rPr>
          <w:lang w:val="ru_RU" w:bidi="ru_RU"/>
        </w:rPr>
      </w:r>
    </w:p>
    <w:p>
      <w:pPr>
        <w:pStyle w:val="Heading2"/>
      </w:pPr>
      <w:r>
        <w:rPr>
          <w:lang w:val="ru_RU" w:bidi="ru_RU"/>
        </w:rPr>
        <w:t>Исход 6:14–30</w:t>
      </w:r>
      <w:r>
        <w:rPr>
          <w:lang w:val="ru_RU" w:bidi="ru_RU"/>
        </w:rPr>
      </w:r>
    </w:p>
    <w:p>
      <w:pPr/>
      <w:r>
        <w:rPr>
          <w:lang w:val="ru_RU" w:bidi="ru_RU"/>
        </w:rPr>
      </w:r>
      <w:r>
        <w:rPr>
          <w:lang w:val="ru_RU" w:bidi="ru_RU"/>
        </w:rPr>
        <w:t xml:space="preserve">Эта генеалогическая вставка позволяет увидеть происхождение Моисея и Аарона в семьях израильского народа. То, что это вставка, можно убедиться потому, что </w:t>
      </w:r>
      <w:hyperlink r:id="rId114">
        <w:r>
          <w:rPr>
            <w:lang w:val="ru_RU" w:bidi="ru_RU"/>
          </w:rPr>
          <w:rPr>
            <w:color w:val="0000EE"/>
            <w:u w:val="single"/>
          </w:rPr>
          <w:t xml:space="preserve">6:12 </w:t>
        </w:r>
      </w:hyperlink>
      <w:r>
        <w:rPr>
          <w:lang w:val="ru_RU" w:bidi="ru_RU"/>
        </w:rPr>
        <w:t xml:space="preserve">повторяется в </w:t>
      </w:r>
      <w:hyperlink r:id="rId115">
        <w:r>
          <w:rPr>
            <w:lang w:val="ru_RU" w:bidi="ru_RU"/>
          </w:rPr>
          <w:rPr>
            <w:color w:val="0000EE"/>
            <w:u w:val="single"/>
          </w:rPr>
          <w:t>6:30.</w:t>
        </w:r>
      </w:hyperlink>
      <w:r>
        <w:rPr>
          <w:lang w:val="ru_RU" w:bidi="ru_RU"/>
        </w:rPr>
        <w:t xml:space="preserve"> В книге Исход прямо (начиная с </w:t>
      </w:r>
      <w:hyperlink r:id="rId116">
        <w:r>
          <w:rPr>
            <w:lang w:val="ru_RU" w:bidi="ru_RU"/>
          </w:rPr>
          <w:rPr>
            <w:color w:val="0000EE"/>
            <w:u w:val="single"/>
          </w:rPr>
          <w:t>3:6</w:t>
        </w:r>
      </w:hyperlink>
      <w:r>
        <w:rPr>
          <w:lang w:val="ru_RU" w:bidi="ru_RU"/>
        </w:rPr>
        <w:t xml:space="preserve">) и косвенно (начиная с </w:t>
      </w:r>
      <w:hyperlink r:id="rId117">
        <w:r>
          <w:rPr>
            <w:lang w:val="ru_RU" w:bidi="ru_RU"/>
          </w:rPr>
          <w:rPr>
            <w:color w:val="0000EE"/>
            <w:u w:val="single"/>
          </w:rPr>
          <w:t>1:1</w:t>
        </w:r>
      </w:hyperlink>
      <w:r>
        <w:rPr>
          <w:lang w:val="ru_RU" w:bidi="ru_RU"/>
        </w:rPr>
        <w:t>) повторяется идея, что Бог (Яхве) — Бог патриархов. То, что происходило, не было беспричинным действием какого-то нового бога, который обесценивал бессильных старых богов (типичный сюжет в литературе о древних языческих божествах). В отличие от языческих богов, единственной целью которых была собственная власть и превосходство над другими, у истинного Бога есть одна глобальная цель: Он хочет, чтобы Его творение нашло своё предназначение в правильных отношениях с Ним. Хотя Он достигает этой цели в новых свершениях, Его дела всегда соответствуют уже известным о Нём фактам. Моисей и Аарон не появились из ниоткуда, они были частью того самого народа, которому Бог впервые открыл Себя и через которого собирался дать ещё более великое откровение. Родословная Иисуса приведена с той же целью (</w:t>
      </w:r>
      <w:hyperlink r:id="rId118">
        <w:r>
          <w:rPr>
            <w:lang w:val="ru_RU" w:bidi="ru_RU"/>
          </w:rPr>
          <w:rPr>
            <w:color w:val="0000EE"/>
            <w:u w:val="single"/>
          </w:rPr>
          <w:t>Мф.1:1–16</w:t>
        </w:r>
      </w:hyperlink>
      <w:r>
        <w:rPr>
          <w:lang w:val="ru_RU" w:bidi="ru_RU"/>
        </w:rPr>
        <w:t xml:space="preserve">; </w:t>
      </w:r>
      <w:hyperlink r:id="rId119">
        <w:r>
          <w:rPr>
            <w:lang w:val="ru_RU" w:bidi="ru_RU"/>
          </w:rPr>
          <w:rPr>
            <w:color w:val="0000EE"/>
            <w:u w:val="single"/>
          </w:rPr>
          <w:t>Лк.3:23–38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6:16–20</w:t>
      </w:r>
      <w:r>
        <w:rPr>
          <w:lang w:val="ru_RU" w:bidi="ru_RU"/>
        </w:rPr>
      </w:r>
    </w:p>
    <w:p>
      <w:pPr/>
      <w:r>
        <w:rPr>
          <w:lang w:val="ru_RU" w:bidi="ru_RU"/>
        </w:rPr>
      </w:r>
      <w:r>
        <w:rPr>
          <w:lang w:val="ru_RU" w:bidi="ru_RU"/>
        </w:rPr>
        <w:t xml:space="preserve">В этой родословной потомков Левия основное внимание уделяется Аарону и Моисею, поэтому перечислены четыре поколения от Левия до Моисея и Аарона (cp. </w:t>
      </w:r>
      <w:hyperlink r:id="rId120">
        <w:r>
          <w:rPr>
            <w:lang w:val="ru_RU" w:bidi="ru_RU"/>
          </w:rPr>
          <w:rPr>
            <w:color w:val="0000EE"/>
            <w:u w:val="single"/>
          </w:rPr>
          <w:t>Быт.15:16</w:t>
        </w:r>
      </w:hyperlink>
      <w:r>
        <w:rPr>
          <w:lang w:val="ru_RU" w:bidi="ru_RU"/>
        </w:rPr>
        <w:t xml:space="preserve">). Так как израильский народ жил в Египте на протяжении 430 лет (см. </w:t>
      </w:r>
      <w:hyperlink r:id="rId121">
        <w:r>
          <w:rPr>
            <w:lang w:val="ru_RU" w:bidi="ru_RU"/>
          </w:rPr>
          <w:rPr>
            <w:color w:val="0000EE"/>
            <w:u w:val="single"/>
          </w:rPr>
          <w:t>Исх.12:40–41</w:t>
        </w:r>
      </w:hyperlink>
      <w:r>
        <w:rPr>
          <w:lang w:val="ru_RU" w:bidi="ru_RU"/>
        </w:rPr>
        <w:t xml:space="preserve">; </w:t>
      </w:r>
      <w:hyperlink r:id="rId122">
        <w:r>
          <w:rPr>
            <w:lang w:val="ru_RU" w:bidi="ru_RU"/>
          </w:rPr>
          <w:rPr>
            <w:color w:val="0000EE"/>
            <w:u w:val="single"/>
          </w:rPr>
          <w:t>Быт.15:13</w:t>
        </w:r>
      </w:hyperlink>
      <w:r>
        <w:rPr>
          <w:lang w:val="ru_RU" w:bidi="ru_RU"/>
        </w:rPr>
        <w:t xml:space="preserve">), в этой родословной пропущено несколько поколений. В </w:t>
      </w:r>
      <w:hyperlink r:id="rId123">
        <w:r>
          <w:rPr>
            <w:lang w:val="ru_RU" w:bidi="ru_RU"/>
          </w:rPr>
          <w:rPr>
            <w:color w:val="0000EE"/>
            <w:u w:val="single"/>
          </w:rPr>
          <w:t>Быт.46:11</w:t>
        </w:r>
      </w:hyperlink>
      <w:r>
        <w:rPr>
          <w:lang w:val="ru_RU" w:bidi="ru_RU"/>
        </w:rPr>
        <w:t>, Гирсон, Кааф и Мерари приводятся как непосредственно сыновья Левия, пришедшие с ним в Египет вместе со всеми сыновьями Иакова. Жена Амрама, Иохаведа, родила ему сыновей (</w:t>
      </w:r>
      <w:hyperlink r:id="rId32">
        <w:r>
          <w:rPr>
            <w:lang w:val="ru_RU" w:bidi="ru_RU"/>
          </w:rPr>
          <w:rPr>
            <w:color w:val="0000EE"/>
            <w:u w:val="single"/>
          </w:rPr>
          <w:t>Исх.6:20</w:t>
        </w:r>
      </w:hyperlink>
      <w:r>
        <w:rPr>
          <w:lang w:val="ru_RU" w:bidi="ru_RU"/>
        </w:rPr>
        <w:t>). Это очень ясная формулировка, поэтому нет оснований полагать, что между Амрамом, Аароном и Моисеем были пропущенные поколения. Это даёт основания предполагать, что не указаны поколения между Каафом (сыном Левия) и Амрамом (отцом Аарона и Моисея).</w:t>
      </w:r>
      <w:r>
        <w:rPr>
          <w:lang w:val="ru_RU" w:bidi="ru_RU"/>
        </w:rPr>
      </w:r>
      <w:r>
        <w:rPr>
          <w:lang w:val="ru_RU" w:bidi="ru_RU"/>
        </w:rPr>
      </w:r>
    </w:p>
    <w:p>
      <w:pPr/>
      <w:r>
        <w:rPr>
          <w:lang w:val="ru_RU" w:bidi="ru_RU"/>
        </w:rPr>
      </w:r>
    </w:p>
    <w:p>
      <w:pPr>
        <w:pStyle w:val="Heading2"/>
      </w:pPr>
      <w:r>
        <w:rPr>
          <w:lang w:val="ru_RU" w:bidi="ru_RU"/>
        </w:rPr>
        <w:t>Исход 6:18</w:t>
      </w:r>
      <w:r>
        <w:rPr>
          <w:lang w:val="ru_RU" w:bidi="ru_RU"/>
        </w:rPr>
      </w:r>
    </w:p>
    <w:p>
      <w:pPr/>
      <w:r>
        <w:rPr>
          <w:lang w:val="ru_RU" w:bidi="ru_RU"/>
        </w:rPr>
      </w:r>
      <w:r>
        <w:rPr>
          <w:lang w:val="ru_RU" w:bidi="ru_RU"/>
        </w:rPr>
        <w:t xml:space="preserve">«Потомки (буквально </w:t>
      </w:r>
      <w:r>
        <w:rPr>
          <w:i/>
          <w:lang w:val="ru_RU" w:bidi="ru_RU"/>
        </w:rPr>
        <w:t>сыновья</w:t>
      </w:r>
      <w:r>
        <w:rPr>
          <w:lang w:val="ru_RU" w:bidi="ru_RU"/>
        </w:rPr>
        <w:t>) Каафа: Амрам и Ицгар, и Хеврон, и Узиил» — еврейское слово «сыновья» может также означать «потомки», что допускает возможность существования безымянных поколений.</w:t>
      </w:r>
      <w:r>
        <w:rPr>
          <w:lang w:val="ru_RU" w:bidi="ru_RU"/>
        </w:rPr>
      </w:r>
      <w:r>
        <w:rPr>
          <w:lang w:val="ru_RU" w:bidi="ru_RU"/>
        </w:rPr>
      </w:r>
    </w:p>
    <w:p>
      <w:pPr/>
      <w:r>
        <w:rPr>
          <w:lang w:val="ru_RU" w:bidi="ru_RU"/>
        </w:rPr>
      </w:r>
    </w:p>
    <w:p>
      <w:pPr>
        <w:pStyle w:val="Heading2"/>
      </w:pPr>
      <w:r>
        <w:rPr>
          <w:lang w:val="ru_RU" w:bidi="ru_RU"/>
        </w:rPr>
        <w:t>Исход 6:20–25</w:t>
      </w:r>
      <w:r>
        <w:rPr>
          <w:lang w:val="ru_RU" w:bidi="ru_RU"/>
        </w:rPr>
      </w:r>
    </w:p>
    <w:p>
      <w:pPr/>
      <w:r>
        <w:rPr>
          <w:lang w:val="ru_RU" w:bidi="ru_RU"/>
        </w:rPr>
      </w:r>
      <w:r>
        <w:rPr>
          <w:lang w:val="ru_RU" w:bidi="ru_RU"/>
        </w:rPr>
        <w:t>Теперь в родословной подробно указываются потомки Каафа. Затем перечисляются семьи Аарона, сына Амрама, и семьи Корея, сына Ицгара (</w:t>
      </w:r>
      <w:hyperlink r:id="rId124">
        <w:r>
          <w:rPr>
            <w:lang w:val="ru_RU" w:bidi="ru_RU"/>
          </w:rPr>
          <w:rPr>
            <w:color w:val="0000EE"/>
            <w:u w:val="single"/>
          </w:rPr>
          <w:t>6:23–24</w:t>
        </w:r>
      </w:hyperlink>
      <w:r>
        <w:rPr>
          <w:lang w:val="ru_RU" w:bidi="ru_RU"/>
        </w:rPr>
        <w:t>), а также Елеазара, сына Аарона (</w:t>
      </w:r>
      <w:hyperlink r:id="rId125">
        <w:r>
          <w:rPr>
            <w:lang w:val="ru_RU" w:bidi="ru_RU"/>
          </w:rPr>
          <w:rPr>
            <w:color w:val="0000EE"/>
            <w:u w:val="single"/>
          </w:rPr>
          <w:t>6:25</w:t>
        </w:r>
      </w:hyperlink>
      <w:r>
        <w:rPr>
          <w:lang w:val="ru_RU" w:bidi="ru_RU"/>
        </w:rPr>
        <w:t xml:space="preserve">). Ясно прослеживается линия Аарона через Елеазара, который впоследствии станет первосвященником. Тот факт, что Аарон и Корей были двоюродными братьями, позволяет понять, почему назначение Аарона первосвященником так возмутило Корея (см. </w:t>
      </w:r>
      <w:hyperlink r:id="rId126">
        <w:r>
          <w:rPr>
            <w:lang w:val="ru_RU" w:bidi="ru_RU"/>
          </w:rPr>
          <w:rPr>
            <w:color w:val="0000EE"/>
            <w:u w:val="single"/>
          </w:rPr>
          <w:t>Чис.16:1–3</w:t>
        </w:r>
      </w:hyperlink>
      <w:r>
        <w:rPr>
          <w:lang w:val="ru_RU" w:bidi="ru_RU"/>
        </w:rPr>
        <w:t>). В семейном соперничестве нет ничего нового. Последующее восстание может объяснить, почему Корей и его сыновья отдельно упоминаются в этой родословной.</w:t>
      </w:r>
      <w:r>
        <w:rPr>
          <w:lang w:val="ru_RU" w:bidi="ru_RU"/>
        </w:rPr>
      </w:r>
      <w:r>
        <w:rPr>
          <w:lang w:val="ru_RU" w:bidi="ru_RU"/>
        </w:rPr>
      </w:r>
    </w:p>
    <w:p>
      <w:pPr/>
      <w:r>
        <w:rPr>
          <w:lang w:val="ru_RU" w:bidi="ru_RU"/>
        </w:rPr>
      </w:r>
    </w:p>
    <w:p>
      <w:pPr>
        <w:pStyle w:val="Heading2"/>
      </w:pPr>
      <w:r>
        <w:rPr>
          <w:lang w:val="ru_RU" w:bidi="ru_RU"/>
        </w:rPr>
        <w:t>Исход 7:1–7</w:t>
      </w:r>
      <w:r>
        <w:rPr>
          <w:lang w:val="ru_RU" w:bidi="ru_RU"/>
        </w:rPr>
      </w:r>
    </w:p>
    <w:p>
      <w:pPr/>
      <w:r>
        <w:rPr>
          <w:lang w:val="ru_RU" w:bidi="ru_RU"/>
        </w:rPr>
      </w:r>
      <w:r>
        <w:rPr>
          <w:lang w:val="ru_RU" w:bidi="ru_RU"/>
        </w:rPr>
        <w:t>В этой заключительной сцене с предложением об избавлении Господь ещё раз отвечает на опасения Моисея, что тот не умеет говорить красноречиво.</w:t>
      </w:r>
      <w:r>
        <w:rPr>
          <w:lang w:val="ru_RU" w:bidi="ru_RU"/>
        </w:rPr>
        <w:t xml:space="preserve"> Бог разрешает Аарону говорить вместо Моисея (см. </w:t>
      </w:r>
      <w:hyperlink r:id="rId127">
        <w:r>
          <w:rPr>
            <w:lang w:val="ru_RU" w:bidi="ru_RU"/>
          </w:rPr>
          <w:rPr>
            <w:color w:val="0000EE"/>
            <w:u w:val="single"/>
          </w:rPr>
          <w:t>4:16</w:t>
        </w:r>
      </w:hyperlink>
      <w:r>
        <w:rPr>
          <w:lang w:val="ru_RU" w:bidi="ru_RU"/>
        </w:rPr>
        <w:t xml:space="preserve">), но фараон всё равно откажется слушать. Не красноречие Моисея, а Божья сила будет решающим фактором. Моисей и Аарон совершили шаг веры и выполнили Божье повеление. Первый кризис (см. </w:t>
      </w:r>
      <w:r>
        <w:rPr>
          <w:lang w:val="ru_RU" w:bidi="ru_RU"/>
        </w:rPr>
        <w:t>комментарий к 5:22–23</w:t>
      </w:r>
      <w:r>
        <w:rPr>
          <w:lang w:val="ru_RU" w:bidi="ru_RU"/>
        </w:rPr>
        <w:t>) миновал.</w:t>
      </w:r>
      <w:r>
        <w:rPr>
          <w:lang w:val="ru_RU" w:bidi="ru_RU"/>
        </w:rPr>
      </w:r>
      <w:r>
        <w:rPr>
          <w:lang w:val="ru_RU" w:bidi="ru_RU"/>
        </w:rPr>
      </w:r>
    </w:p>
    <w:p>
      <w:pPr/>
      <w:r>
        <w:rPr>
          <w:lang w:val="ru_RU" w:bidi="ru_RU"/>
        </w:rPr>
      </w:r>
    </w:p>
    <w:p>
      <w:pPr>
        <w:pStyle w:val="Heading2"/>
      </w:pPr>
      <w:r>
        <w:rPr>
          <w:lang w:val="ru_RU" w:bidi="ru_RU"/>
        </w:rPr>
        <w:t>Исход 7:3</w:t>
      </w:r>
      <w:r>
        <w:rPr>
          <w:lang w:val="ru_RU" w:bidi="ru_RU"/>
        </w:rPr>
      </w:r>
    </w:p>
    <w:p>
      <w:pPr/>
      <w:r>
        <w:rPr>
          <w:lang w:val="ru_RU" w:bidi="ru_RU"/>
        </w:rPr>
      </w:r>
      <w:r>
        <w:rPr>
          <w:lang w:val="ru_RU" w:bidi="ru_RU"/>
        </w:rPr>
        <w:t>Господь использовал чудеса и знамения, чтобы убедить фараона отпустить народ, точно так же, как Он обещал показать знамения, чтобы побудить израильтян следовать за Моисеем (</w:t>
      </w:r>
      <w:hyperlink r:id="rId128">
        <w:r>
          <w:rPr>
            <w:lang w:val="ru_RU" w:bidi="ru_RU"/>
          </w:rPr>
          <w:rPr>
            <w:color w:val="0000EE"/>
            <w:u w:val="single"/>
          </w:rPr>
          <w:t>3:12</w:t>
        </w:r>
      </w:hyperlink>
      <w:r>
        <w:rPr>
          <w:lang w:val="ru_RU" w:bidi="ru_RU"/>
        </w:rPr>
        <w:t xml:space="preserve">; </w:t>
      </w:r>
      <w:hyperlink r:id="rId129">
        <w:r>
          <w:rPr>
            <w:lang w:val="ru_RU" w:bidi="ru_RU"/>
          </w:rPr>
          <w:rPr>
            <w:color w:val="0000EE"/>
            <w:u w:val="single"/>
          </w:rPr>
          <w:t>4:5</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7:5</w:t>
      </w:r>
      <w:r>
        <w:rPr>
          <w:lang w:val="ru_RU" w:bidi="ru_RU"/>
        </w:rPr>
      </w:r>
    </w:p>
    <w:p>
      <w:pPr/>
      <w:r>
        <w:rPr>
          <w:lang w:val="ru_RU" w:bidi="ru_RU"/>
        </w:rPr>
      </w:r>
      <w:r>
        <w:rPr>
          <w:lang w:val="ru_RU" w:bidi="ru_RU"/>
        </w:rPr>
        <w:t xml:space="preserve">«Руку Мою» — </w:t>
      </w:r>
      <w:r>
        <w:rPr>
          <w:lang w:val="ru_RU" w:bidi="ru_RU"/>
        </w:rPr>
        <w:t>ещё одно откровение о Боге произойдёт во время выхода израильтян из Египта и покажет несравненную силу Бога.</w:t>
      </w:r>
      <w:r>
        <w:rPr>
          <w:lang w:val="ru_RU" w:bidi="ru_RU"/>
        </w:rPr>
      </w:r>
      <w:r>
        <w:rPr>
          <w:lang w:val="ru_RU" w:bidi="ru_RU"/>
        </w:rPr>
      </w:r>
    </w:p>
    <w:p>
      <w:pPr/>
      <w:r>
        <w:rPr>
          <w:lang w:val="ru_RU" w:bidi="ru_RU"/>
        </w:rPr>
      </w:r>
    </w:p>
    <w:p>
      <w:pPr>
        <w:pStyle w:val="Heading2"/>
      </w:pPr>
      <w:r>
        <w:rPr>
          <w:lang w:val="ru_RU" w:bidi="ru_RU"/>
        </w:rPr>
        <w:t>Исход 7:7</w:t>
      </w:r>
      <w:r>
        <w:rPr>
          <w:lang w:val="ru_RU" w:bidi="ru_RU"/>
        </w:rPr>
      </w:r>
    </w:p>
    <w:p>
      <w:pPr/>
      <w:r>
        <w:rPr>
          <w:lang w:val="ru_RU" w:bidi="ru_RU"/>
        </w:rPr>
      </w:r>
      <w:r>
        <w:rPr>
          <w:lang w:val="ru_RU" w:bidi="ru_RU"/>
        </w:rPr>
        <w:t>Хотя для нас человек восьмидесяти лет считается старым, во времена Моисея и Аарона люди умирали в возрасте 130–140 лет (см.</w:t>
      </w:r>
      <w:hyperlink r:id="rId132">
        <w:r>
          <w:rPr>
            <w:lang w:val="ru_RU" w:bidi="ru_RU"/>
          </w:rPr>
          <w:rPr>
            <w:color w:val="0000EE"/>
            <w:u w:val="single"/>
          </w:rPr>
          <w:t>6:16</w:t>
        </w:r>
      </w:hyperlink>
      <w:r>
        <w:rPr>
          <w:lang w:val="ru_RU" w:bidi="ru_RU"/>
        </w:rPr>
        <w:t>,</w:t>
      </w:r>
      <w:hyperlink r:id="rId133">
        <w:r>
          <w:rPr>
            <w:lang w:val="ru_RU" w:bidi="ru_RU"/>
          </w:rPr>
          <w:rPr>
            <w:color w:val="0000EE"/>
            <w:u w:val="single"/>
          </w:rPr>
          <w:t>18</w:t>
        </w:r>
      </w:hyperlink>
      <w:r>
        <w:rPr>
          <w:lang w:val="ru_RU" w:bidi="ru_RU"/>
        </w:rPr>
        <w:t>,</w:t>
      </w:r>
      <w:hyperlink r:id="rId32">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7:8–11:10</w:t>
      </w:r>
      <w:r>
        <w:rPr>
          <w:lang w:val="ru_RU" w:bidi="ru_RU"/>
        </w:rPr>
      </w:r>
    </w:p>
    <w:p>
      <w:pPr/>
      <w:r>
        <w:rPr>
          <w:lang w:val="ru_RU" w:bidi="ru_RU"/>
        </w:rPr>
      </w:r>
      <w:r>
        <w:rPr>
          <w:lang w:val="ru_RU" w:bidi="ru_RU"/>
        </w:rPr>
        <w:t xml:space="preserve">В казнях Бог показал, что все так называемые боги египтян, которые считались источниками жизни, на самом деле были источниками смерти, в отличие от силы Господа, дающей жизнь (см. </w:t>
      </w:r>
      <w:hyperlink r:id="rId134">
        <w:r>
          <w:rPr>
            <w:lang w:val="ru_RU" w:bidi="ru_RU"/>
          </w:rPr>
          <w:rPr>
            <w:color w:val="0000EE"/>
            <w:u w:val="single"/>
          </w:rPr>
          <w:t>12:12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7:8–12:30</w:t>
      </w:r>
      <w:r>
        <w:rPr>
          <w:lang w:val="ru_RU" w:bidi="ru_RU"/>
        </w:rPr>
      </w:r>
    </w:p>
    <w:p>
      <w:pPr/>
      <w:r>
        <w:rPr>
          <w:lang w:val="ru_RU" w:bidi="ru_RU"/>
        </w:rPr>
      </w:r>
      <w:r>
        <w:rPr>
          <w:lang w:val="ru_RU" w:bidi="ru_RU"/>
        </w:rPr>
        <w:t>Этот раздел делит события Исхода на две части: казни (</w:t>
      </w:r>
      <w:hyperlink r:id="rId135">
        <w:r>
          <w:rPr>
            <w:lang w:val="ru_RU" w:bidi="ru_RU"/>
          </w:rPr>
          <w:rPr>
            <w:color w:val="0000EE"/>
            <w:u w:val="single"/>
          </w:rPr>
          <w:t>7:8–11:10</w:t>
        </w:r>
      </w:hyperlink>
      <w:r>
        <w:rPr>
          <w:lang w:val="ru_RU" w:bidi="ru_RU"/>
        </w:rPr>
        <w:t>) и Пасха (</w:t>
      </w:r>
      <w:hyperlink r:id="rId136">
        <w:r>
          <w:rPr>
            <w:lang w:val="ru_RU" w:bidi="ru_RU"/>
          </w:rPr>
          <w:rPr>
            <w:color w:val="0000EE"/>
            <w:u w:val="single"/>
          </w:rPr>
          <w:t>12:1–30</w:t>
        </w:r>
      </w:hyperlink>
      <w:r>
        <w:rPr>
          <w:lang w:val="ru_RU" w:bidi="ru_RU"/>
        </w:rPr>
        <w:t xml:space="preserve">). Бог показал, что Он — Господин жизни и смерти, и ничто не может противостать Ему (см. </w:t>
      </w:r>
      <w:hyperlink r:id="rId137">
        <w:r>
          <w:rPr>
            <w:lang w:val="ru_RU" w:bidi="ru_RU"/>
          </w:rPr>
          <w:rPr>
            <w:color w:val="0000EE"/>
            <w:u w:val="single"/>
          </w:rPr>
          <w:t>Ис.43:13</w:t>
        </w:r>
      </w:hyperlink>
      <w:r>
        <w:rPr>
          <w:lang w:val="ru_RU" w:bidi="ru_RU"/>
        </w:rPr>
        <w:t>). Бог патриархов — это Бог всей вселенной.</w:t>
      </w:r>
      <w:r>
        <w:rPr>
          <w:lang w:val="ru_RU" w:bidi="ru_RU"/>
        </w:rPr>
      </w:r>
      <w:r>
        <w:rPr>
          <w:lang w:val="ru_RU" w:bidi="ru_RU"/>
        </w:rPr>
      </w:r>
    </w:p>
    <w:p>
      <w:pPr/>
      <w:r>
        <w:rPr>
          <w:lang w:val="ru_RU" w:bidi="ru_RU"/>
        </w:rPr>
      </w:r>
    </w:p>
    <w:p>
      <w:pPr>
        <w:pStyle w:val="Heading2"/>
      </w:pPr>
      <w:r>
        <w:rPr>
          <w:lang w:val="ru_RU" w:bidi="ru_RU"/>
        </w:rPr>
        <w:t>Исход 7:9</w:t>
      </w:r>
      <w:r>
        <w:rPr>
          <w:lang w:val="ru_RU" w:bidi="ru_RU"/>
        </w:rPr>
      </w:r>
    </w:p>
    <w:p>
      <w:pPr/>
      <w:r>
        <w:rPr>
          <w:lang w:val="ru_RU" w:bidi="ru_RU"/>
        </w:rPr>
      </w:r>
      <w:r>
        <w:rPr>
          <w:lang w:val="ru_RU" w:bidi="ru_RU"/>
        </w:rPr>
        <w:t xml:space="preserve">Здесь для описания змея (евр. </w:t>
      </w:r>
      <w:r>
        <w:rPr>
          <w:i/>
          <w:lang w:val="ru_RU" w:bidi="ru_RU"/>
        </w:rPr>
        <w:t>таннин</w:t>
      </w:r>
      <w:r>
        <w:rPr>
          <w:lang w:val="ru_RU" w:bidi="ru_RU"/>
        </w:rPr>
        <w:t xml:space="preserve">) употреблено другое слово, чем в </w:t>
      </w:r>
      <w:hyperlink r:id="rId138">
        <w:r>
          <w:rPr>
            <w:lang w:val="ru_RU" w:bidi="ru_RU"/>
          </w:rPr>
          <w:rPr>
            <w:color w:val="0000EE"/>
            <w:u w:val="single"/>
          </w:rPr>
          <w:t>4:3</w:t>
        </w:r>
      </w:hyperlink>
      <w:r>
        <w:rPr>
          <w:lang w:val="ru_RU" w:bidi="ru_RU"/>
        </w:rPr>
        <w:t xml:space="preserve">. </w:t>
      </w:r>
      <w:r>
        <w:rPr>
          <w:i/>
          <w:lang w:val="ru_RU" w:bidi="ru_RU"/>
        </w:rPr>
        <w:t>Таннин</w:t>
      </w:r>
      <w:r>
        <w:rPr>
          <w:lang w:val="ru_RU" w:bidi="ru_RU"/>
        </w:rPr>
        <w:t xml:space="preserve"> часто обозначает морское чудовище. Часто Египет изображали в виде могучего морского чудовища (</w:t>
      </w:r>
      <w:hyperlink r:id="rId139">
        <w:r>
          <w:rPr>
            <w:lang w:val="ru_RU" w:bidi="ru_RU"/>
          </w:rPr>
          <w:rPr>
            <w:color w:val="0000EE"/>
            <w:u w:val="single"/>
          </w:rPr>
          <w:t>Ис.30:7</w:t>
        </w:r>
      </w:hyperlink>
      <w:r>
        <w:rPr>
          <w:lang w:val="ru_RU" w:bidi="ru_RU"/>
        </w:rPr>
        <w:t xml:space="preserve">; </w:t>
      </w:r>
      <w:hyperlink r:id="rId140">
        <w:r>
          <w:rPr>
            <w:lang w:val="ru_RU" w:bidi="ru_RU"/>
          </w:rPr>
          <w:rPr>
            <w:color w:val="0000EE"/>
            <w:u w:val="single"/>
          </w:rPr>
          <w:t>Иез.29:3</w:t>
        </w:r>
      </w:hyperlink>
      <w:r>
        <w:rPr>
          <w:lang w:val="ru_RU" w:bidi="ru_RU"/>
        </w:rPr>
        <w:t xml:space="preserve">). На головном уборе фараона была изображена голова кобры. </w:t>
      </w:r>
      <w:r>
        <w:rPr>
          <w:lang w:val="ru_RU" w:bidi="ru_RU"/>
        </w:rPr>
      </w:r>
      <w:r>
        <w:rPr>
          <w:lang w:val="ru_RU" w:bidi="ru_RU"/>
        </w:rPr>
      </w:r>
    </w:p>
    <w:p>
      <w:pPr/>
      <w:r>
        <w:rPr>
          <w:lang w:val="ru_RU" w:bidi="ru_RU"/>
        </w:rPr>
      </w:r>
    </w:p>
    <w:p>
      <w:pPr>
        <w:pStyle w:val="Heading2"/>
      </w:pPr>
      <w:r>
        <w:rPr>
          <w:lang w:val="ru_RU" w:bidi="ru_RU"/>
        </w:rPr>
        <w:t>Исход 7:11</w:t>
      </w:r>
      <w:r>
        <w:rPr>
          <w:lang w:val="ru_RU" w:bidi="ru_RU"/>
        </w:rPr>
      </w:r>
    </w:p>
    <w:p>
      <w:pPr/>
      <w:r>
        <w:rPr>
          <w:lang w:val="ru_RU" w:bidi="ru_RU"/>
        </w:rPr>
      </w:r>
      <w:r>
        <w:rPr>
          <w:lang w:val="ru_RU" w:bidi="ru_RU"/>
        </w:rPr>
        <w:t xml:space="preserve">«И эти волхвы Египетские сделали то же своими чарами» </w:t>
      </w:r>
      <w:r>
        <w:rPr>
          <w:lang w:val="ru_RU" w:bidi="ru_RU"/>
        </w:rPr>
        <w:t xml:space="preserve">(см. также </w:t>
      </w:r>
      <w:hyperlink r:id="rId141">
        <w:r>
          <w:rPr>
            <w:lang w:val="ru_RU" w:bidi="ru_RU"/>
          </w:rPr>
          <w:rPr>
            <w:color w:val="0000EE"/>
            <w:u w:val="single"/>
          </w:rPr>
          <w:t>7:22</w:t>
        </w:r>
      </w:hyperlink>
      <w:r>
        <w:rPr>
          <w:lang w:val="ru_RU" w:bidi="ru_RU"/>
        </w:rPr>
        <w:t xml:space="preserve">; </w:t>
      </w:r>
      <w:hyperlink r:id="rId142">
        <w:r>
          <w:rPr>
            <w:lang w:val="ru_RU" w:bidi="ru_RU"/>
          </w:rPr>
          <w:rPr>
            <w:color w:val="0000EE"/>
            <w:u w:val="single"/>
          </w:rPr>
          <w:t>8:7</w:t>
        </w:r>
      </w:hyperlink>
      <w:r>
        <w:rPr>
          <w:lang w:val="ru_RU" w:bidi="ru_RU"/>
        </w:rPr>
        <w:t>) — здесь могла быть использована как демоническая сила, так и ловкость рук. Когда египетские волхвы не смогли повторить нашествие мошек, они провозгласили, что «это перст Божий» (</w:t>
      </w:r>
      <w:hyperlink r:id="rId143">
        <w:r>
          <w:rPr>
            <w:lang w:val="ru_RU" w:bidi="ru_RU"/>
          </w:rPr>
          <w:rPr>
            <w:color w:val="0000EE"/>
            <w:u w:val="single"/>
          </w:rPr>
          <w:t>8:19</w:t>
        </w:r>
      </w:hyperlink>
      <w:r>
        <w:rPr>
          <w:lang w:val="ru_RU" w:bidi="ru_RU"/>
        </w:rPr>
        <w:t xml:space="preserve">), свидетельствуя о том, что их чары не были проявлением божественной силы. Хотя здесь египетские волхвы не названы по именам, согласно преданию их звали </w:t>
      </w:r>
      <w:r>
        <w:rPr>
          <w:lang w:val="ru_RU" w:bidi="ru_RU"/>
        </w:rPr>
        <w:t xml:space="preserve">Ианний и Иамврий </w:t>
      </w:r>
      <w:r>
        <w:rPr>
          <w:lang w:val="ru_RU" w:bidi="ru_RU"/>
        </w:rPr>
        <w:t xml:space="preserve">(см. </w:t>
      </w:r>
      <w:hyperlink r:id="rId144">
        <w:r>
          <w:rPr>
            <w:lang w:val="ru_RU" w:bidi="ru_RU"/>
          </w:rPr>
          <w:rPr>
            <w:color w:val="0000EE"/>
            <w:u w:val="single"/>
          </w:rPr>
          <w:t>2Тим.3:8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w:t>
      </w:r>
      <w:r>
        <w:rPr>
          <w:lang w:val="ru_RU" w:bidi="ru_RU"/>
        </w:rPr>
      </w:r>
    </w:p>
    <w:p>
      <w:pPr/>
      <w:r>
        <w:rPr>
          <w:lang w:val="ru_RU" w:bidi="ru_RU"/>
        </w:rPr>
      </w:r>
      <w:r>
        <w:rPr>
          <w:lang w:val="ru_RU" w:bidi="ru_RU"/>
        </w:rPr>
        <w:t>См. тематические заметки «</w:t>
      </w:r>
      <w:r>
        <w:rPr>
          <w:lang w:val="ru_RU" w:bidi="ru_RU"/>
        </w:rPr>
        <w:t>Ожесточить сердце</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7:14–25</w:t>
      </w:r>
      <w:r>
        <w:rPr>
          <w:lang w:val="ru_RU" w:bidi="ru_RU"/>
        </w:rPr>
      </w:r>
    </w:p>
    <w:p>
      <w:pPr/>
      <w:r>
        <w:rPr>
          <w:lang w:val="ru_RU" w:bidi="ru_RU"/>
        </w:rPr>
      </w:r>
      <w:r>
        <w:rPr>
          <w:lang w:val="ru_RU" w:bidi="ru_RU"/>
        </w:rPr>
        <w:t>Первая казнь коснулась реки Нил, когда вся вода в ней превратилась в кровь (</w:t>
      </w:r>
      <w:hyperlink r:id="rId145">
        <w:r>
          <w:rPr>
            <w:lang w:val="ru_RU" w:bidi="ru_RU"/>
          </w:rPr>
          <w:rPr>
            <w:color w:val="0000EE"/>
            <w:u w:val="single"/>
          </w:rPr>
          <w:t>7:20</w:t>
        </w:r>
      </w:hyperlink>
      <w:r>
        <w:rPr>
          <w:lang w:val="ru_RU" w:bidi="ru_RU"/>
        </w:rPr>
        <w:t>). Египтяне ясно понимали, что без Нила в Египте не будет жизни. Они поклонялись этой реке, как матери Египта, но Бог показал, что это в Его власти давать или отнимать жизнь.</w:t>
      </w:r>
      <w:r>
        <w:rPr>
          <w:lang w:val="ru_RU" w:bidi="ru_RU"/>
        </w:rPr>
      </w:r>
      <w:r>
        <w:rPr>
          <w:lang w:val="ru_RU" w:bidi="ru_RU"/>
        </w:rPr>
      </w:r>
    </w:p>
    <w:p>
      <w:pPr/>
      <w:r>
        <w:rPr>
          <w:lang w:val="ru_RU" w:bidi="ru_RU"/>
        </w:rPr>
      </w:r>
    </w:p>
    <w:p>
      <w:pPr>
        <w:pStyle w:val="Heading2"/>
      </w:pPr>
      <w:r>
        <w:rPr>
          <w:lang w:val="ru_RU" w:bidi="ru_RU"/>
        </w:rPr>
        <w:t>Исход 7:22</w:t>
      </w:r>
      <w:r>
        <w:rPr>
          <w:lang w:val="ru_RU" w:bidi="ru_RU"/>
        </w:rPr>
      </w:r>
    </w:p>
    <w:p>
      <w:pPr/>
      <w:r>
        <w:rPr>
          <w:lang w:val="ru_RU" w:bidi="ru_RU"/>
        </w:rPr>
      </w:r>
      <w:r>
        <w:rPr>
          <w:lang w:val="ru_RU" w:bidi="ru_RU"/>
        </w:rPr>
        <w:t>Египетские волхвы не сделали ничего столь впечатляющего, как Моисей и Аарон, но фараон не хотел верить, поэтому ему было достаточно любого мелкого повода, чтобы оправдать своё неверие.</w:t>
      </w:r>
      <w:r>
        <w:rPr>
          <w:lang w:val="ru_RU" w:bidi="ru_RU"/>
        </w:rPr>
      </w:r>
      <w:r>
        <w:rPr>
          <w:lang w:val="ru_RU" w:bidi="ru_RU"/>
        </w:rPr>
      </w:r>
    </w:p>
    <w:p>
      <w:pPr/>
      <w:r>
        <w:rPr>
          <w:lang w:val="ru_RU" w:bidi="ru_RU"/>
        </w:rPr>
      </w:r>
    </w:p>
    <w:p>
      <w:pPr>
        <w:pStyle w:val="Heading2"/>
      </w:pPr>
      <w:r>
        <w:rPr>
          <w:lang w:val="ru_RU" w:bidi="ru_RU"/>
        </w:rPr>
        <w:t>Исход 8:1–15</w:t>
      </w:r>
      <w:r>
        <w:rPr>
          <w:lang w:val="ru_RU" w:bidi="ru_RU"/>
        </w:rPr>
      </w:r>
    </w:p>
    <w:p>
      <w:pPr/>
      <w:r>
        <w:rPr>
          <w:lang w:val="ru_RU" w:bidi="ru_RU"/>
        </w:rPr>
      </w:r>
      <w:r>
        <w:rPr>
          <w:lang w:val="ru_RU" w:bidi="ru_RU"/>
        </w:rPr>
        <w:t>Вторая казнь: жабы (</w:t>
      </w:r>
      <w:hyperlink r:id="rId146">
        <w:r>
          <w:rPr>
            <w:lang w:val="ru_RU" w:bidi="ru_RU"/>
          </w:rPr>
          <w:rPr>
            <w:color w:val="0000EE"/>
            <w:u w:val="single"/>
          </w:rPr>
          <w:t>8:2</w:t>
        </w:r>
      </w:hyperlink>
      <w:r>
        <w:rPr>
          <w:lang w:val="ru_RU" w:bidi="ru_RU"/>
        </w:rPr>
        <w:t xml:space="preserve">). Египтяне с особым почтением относились к земноводным из-за их способности жить как на суше, так и в воде. Египтяне также были сильно озабочены вопросом о возможности жизни после смерти. Бог показал, что жабы не имеют особенной связи с жизнью. Иногда говорят, что это бедствие стало естественным результатом того, что река Нил оказалась непригодной для жизни. Однако масштаб этого бедствия показывает его сверхъестественную природу. </w:t>
      </w:r>
      <w:r>
        <w:rPr>
          <w:lang w:val="ru_RU" w:bidi="ru_RU"/>
        </w:rPr>
      </w:r>
      <w:r>
        <w:rPr>
          <w:lang w:val="ru_RU" w:bidi="ru_RU"/>
        </w:rPr>
      </w:r>
    </w:p>
    <w:p>
      <w:pPr/>
      <w:r>
        <w:rPr>
          <w:lang w:val="ru_RU" w:bidi="ru_RU"/>
        </w:rPr>
      </w:r>
    </w:p>
    <w:p>
      <w:pPr>
        <w:pStyle w:val="Heading2"/>
      </w:pPr>
      <w:r>
        <w:rPr>
          <w:lang w:val="ru_RU" w:bidi="ru_RU"/>
        </w:rPr>
        <w:t>Исход 8:7–8</w:t>
      </w:r>
      <w:r>
        <w:rPr>
          <w:lang w:val="ru_RU" w:bidi="ru_RU"/>
        </w:rPr>
      </w:r>
    </w:p>
    <w:p>
      <w:pPr/>
      <w:r>
        <w:rPr>
          <w:lang w:val="ru_RU" w:bidi="ru_RU"/>
        </w:rPr>
      </w:r>
      <w:r>
        <w:rPr>
          <w:lang w:val="ru_RU" w:bidi="ru_RU"/>
        </w:rPr>
        <w:t>Египетские волхвы могли отчасти воспроизвести такое бедствие, но фараон не обратился к ним за избавлением от жаб. Вместо этого, он умолял Моисея и Аарона прекратить это нашествие. Фараон уже знал, кто обладает настоящей силой.</w:t>
      </w:r>
      <w:r>
        <w:rPr>
          <w:lang w:val="ru_RU" w:bidi="ru_RU"/>
        </w:rPr>
      </w:r>
      <w:r>
        <w:rPr>
          <w:lang w:val="ru_RU" w:bidi="ru_RU"/>
        </w:rPr>
      </w:r>
    </w:p>
    <w:p>
      <w:pPr/>
      <w:r>
        <w:rPr>
          <w:lang w:val="ru_RU" w:bidi="ru_RU"/>
        </w:rPr>
      </w:r>
    </w:p>
    <w:p>
      <w:pPr>
        <w:pStyle w:val="Heading2"/>
      </w:pPr>
      <w:r>
        <w:rPr>
          <w:lang w:val="ru_RU" w:bidi="ru_RU"/>
        </w:rPr>
        <w:t>Исход 8:9</w:t>
      </w:r>
      <w:r>
        <w:rPr>
          <w:lang w:val="ru_RU" w:bidi="ru_RU"/>
        </w:rPr>
      </w:r>
    </w:p>
    <w:p>
      <w:pPr/>
      <w:r>
        <w:rPr>
          <w:lang w:val="ru_RU" w:bidi="ru_RU"/>
        </w:rPr>
      </w:r>
      <w:r>
        <w:rPr>
          <w:lang w:val="ru_RU" w:bidi="ru_RU"/>
        </w:rPr>
        <w:t>В данном случае доказательство Божьей силы заключалось не в самом событии, а в его сроках. Бог мог умертвить жаб или оставить в живых. Фараону лишь нужно было сказать, когда это сделать.</w:t>
      </w:r>
      <w:r>
        <w:rPr>
          <w:lang w:val="ru_RU" w:bidi="ru_RU"/>
        </w:rPr>
      </w:r>
      <w:r>
        <w:rPr>
          <w:lang w:val="ru_RU" w:bidi="ru_RU"/>
        </w:rPr>
      </w:r>
    </w:p>
    <w:p>
      <w:pPr/>
      <w:r>
        <w:rPr>
          <w:lang w:val="ru_RU" w:bidi="ru_RU"/>
        </w:rPr>
      </w:r>
    </w:p>
    <w:p>
      <w:pPr>
        <w:pStyle w:val="Heading2"/>
      </w:pPr>
      <w:r>
        <w:rPr>
          <w:lang w:val="ru_RU" w:bidi="ru_RU"/>
        </w:rPr>
        <w:t>Исход 8:10</w:t>
      </w:r>
      <w:r>
        <w:rPr>
          <w:lang w:val="ru_RU" w:bidi="ru_RU"/>
        </w:rPr>
      </w:r>
    </w:p>
    <w:p>
      <w:pPr/>
      <w:r>
        <w:rPr>
          <w:lang w:val="ru_RU" w:bidi="ru_RU"/>
        </w:rPr>
      </w:r>
      <w:r>
        <w:rPr>
          <w:lang w:val="ru_RU" w:bidi="ru_RU"/>
        </w:rPr>
        <w:t>«</w:t>
      </w:r>
      <w:r>
        <w:rPr>
          <w:lang w:val="ru_RU" w:bidi="ru_RU"/>
        </w:rPr>
        <w:t xml:space="preserve">Дабы ты узнал, что нет никого, как Господь Бог наш» — снова выделяется эта тема </w:t>
      </w:r>
      <w:r>
        <w:rPr>
          <w:lang w:val="ru_RU" w:bidi="ru_RU"/>
        </w:rPr>
        <w:t xml:space="preserve">(см. </w:t>
      </w:r>
      <w:hyperlink r:id="rId102">
        <w:r>
          <w:rPr>
            <w:lang w:val="ru_RU" w:bidi="ru_RU"/>
          </w:rPr>
          <w:rPr>
            <w:color w:val="0000EE"/>
            <w:u w:val="single"/>
          </w:rPr>
          <w:t>7:17</w:t>
        </w:r>
      </w:hyperlink>
      <w:r>
        <w:rPr>
          <w:lang w:val="ru_RU" w:bidi="ru_RU"/>
        </w:rPr>
        <w:t>). События в Египте происходили в первую очередь не ради избавления израильтян, а чтобы показать реальность. Кто спасал этот народ — один из языческих богов или единый истинный Бог, Господь?</w:t>
      </w:r>
      <w:r>
        <w:rPr>
          <w:lang w:val="ru_RU" w:bidi="ru_RU"/>
        </w:rPr>
      </w:r>
      <w:r>
        <w:rPr>
          <w:lang w:val="ru_RU" w:bidi="ru_RU"/>
        </w:rPr>
      </w:r>
    </w:p>
    <w:p>
      <w:pPr/>
      <w:r>
        <w:rPr>
          <w:lang w:val="ru_RU" w:bidi="ru_RU"/>
        </w:rPr>
      </w:r>
    </w:p>
    <w:p>
      <w:pPr>
        <w:pStyle w:val="Heading2"/>
      </w:pPr>
      <w:r>
        <w:rPr>
          <w:lang w:val="ru_RU" w:bidi="ru_RU"/>
        </w:rPr>
        <w:t>Исход 8:13</w:t>
      </w:r>
      <w:r>
        <w:rPr>
          <w:lang w:val="ru_RU" w:bidi="ru_RU"/>
        </w:rPr>
      </w:r>
    </w:p>
    <w:p>
      <w:pPr/>
      <w:r>
        <w:rPr>
          <w:lang w:val="ru_RU" w:bidi="ru_RU"/>
        </w:rPr>
      </w:r>
      <w:r>
        <w:rPr>
          <w:lang w:val="ru_RU" w:bidi="ru_RU"/>
        </w:rPr>
        <w:t xml:space="preserve">«По слову Моисея» — Моисей предсказал, что казнь прекратится на следующий день, а Бог предсказал, что фараон не послушает Моисея (см. </w:t>
      </w:r>
      <w:hyperlink r:id="rId147">
        <w:r>
          <w:rPr>
            <w:lang w:val="ru_RU" w:bidi="ru_RU"/>
          </w:rPr>
          <w:rPr>
            <w:color w:val="0000EE"/>
            <w:u w:val="single"/>
          </w:rPr>
          <w:t>8:15</w:t>
        </w:r>
      </w:hyperlink>
      <w:r>
        <w:rPr>
          <w:lang w:val="ru_RU" w:bidi="ru_RU"/>
        </w:rPr>
        <w:t>). Господство Бога напрямую связано с элементом предсказания. Бог видит и контролирует будущее. Он — Господь.</w:t>
      </w:r>
      <w:r>
        <w:rPr>
          <w:lang w:val="ru_RU" w:bidi="ru_RU"/>
        </w:rPr>
      </w:r>
      <w:r>
        <w:rPr>
          <w:lang w:val="ru_RU" w:bidi="ru_RU"/>
        </w:rPr>
      </w:r>
    </w:p>
    <w:p>
      <w:pPr/>
      <w:r>
        <w:rPr>
          <w:lang w:val="ru_RU" w:bidi="ru_RU"/>
        </w:rPr>
      </w:r>
    </w:p>
    <w:p>
      <w:pPr>
        <w:pStyle w:val="Heading2"/>
      </w:pPr>
      <w:r>
        <w:rPr>
          <w:lang w:val="ru_RU" w:bidi="ru_RU"/>
        </w:rPr>
        <w:t>Исход 8:16–19</w:t>
      </w:r>
      <w:r>
        <w:rPr>
          <w:lang w:val="ru_RU" w:bidi="ru_RU"/>
        </w:rPr>
      </w:r>
    </w:p>
    <w:p>
      <w:pPr/>
      <w:r>
        <w:rPr>
          <w:lang w:val="ru_RU" w:bidi="ru_RU"/>
        </w:rPr>
      </w:r>
      <w:r>
        <w:rPr>
          <w:lang w:val="ru_RU" w:bidi="ru_RU"/>
        </w:rPr>
        <w:t>Третья казнь: мошки. Слово, переведённое как «мошки», очень универсальное. Технические словари Ветхого завета часто переводят это слово как «паразиты». Слово «жучки» лучше передаёт смысл. Вся земля была поражена этими насекомыми.</w:t>
      </w:r>
      <w:r>
        <w:rPr>
          <w:lang w:val="ru_RU" w:bidi="ru_RU"/>
        </w:rPr>
      </w:r>
      <w:r>
        <w:rPr>
          <w:lang w:val="ru_RU" w:bidi="ru_RU"/>
        </w:rPr>
      </w:r>
    </w:p>
    <w:p>
      <w:pPr/>
      <w:r>
        <w:rPr>
          <w:lang w:val="ru_RU" w:bidi="ru_RU"/>
        </w:rPr>
      </w:r>
    </w:p>
    <w:p>
      <w:pPr>
        <w:pStyle w:val="Heading2"/>
      </w:pPr>
      <w:r>
        <w:rPr>
          <w:lang w:val="ru_RU" w:bidi="ru_RU"/>
        </w:rPr>
        <w:t>Исход 8:19</w:t>
      </w:r>
      <w:r>
        <w:rPr>
          <w:lang w:val="ru_RU" w:bidi="ru_RU"/>
        </w:rPr>
      </w:r>
    </w:p>
    <w:p>
      <w:pPr/>
      <w:r>
        <w:rPr>
          <w:lang w:val="ru_RU" w:bidi="ru_RU"/>
        </w:rPr>
      </w:r>
      <w:r>
        <w:rPr>
          <w:lang w:val="ru_RU" w:bidi="ru_RU"/>
        </w:rPr>
        <w:t>«</w:t>
      </w:r>
      <w:r>
        <w:rPr>
          <w:lang w:val="ru_RU" w:bidi="ru_RU"/>
        </w:rPr>
        <w:t xml:space="preserve">Это перст Божий» — см. </w:t>
      </w:r>
      <w:r>
        <w:rPr>
          <w:lang w:val="ru_RU" w:bidi="ru_RU"/>
        </w:rPr>
        <w:t>комментарий</w:t>
      </w:r>
      <w:r>
        <w:rPr>
          <w:lang w:val="ru_RU" w:bidi="ru_RU"/>
        </w:rPr>
        <w:t xml:space="preserve"> к 7:11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8:20–32</w:t>
      </w:r>
      <w:r>
        <w:rPr>
          <w:lang w:val="ru_RU" w:bidi="ru_RU"/>
        </w:rPr>
      </w:r>
    </w:p>
    <w:p>
      <w:pPr/>
      <w:r>
        <w:rPr>
          <w:lang w:val="ru_RU" w:bidi="ru_RU"/>
        </w:rPr>
      </w:r>
      <w:r>
        <w:rPr>
          <w:lang w:val="ru_RU" w:bidi="ru_RU"/>
        </w:rPr>
        <w:t xml:space="preserve">Четвёртая казнь: мухи. </w:t>
      </w:r>
      <w:r>
        <w:rPr>
          <w:lang w:val="ru_RU" w:bidi="ru_RU"/>
        </w:rPr>
        <w:t>Египтяне поклонялись насекомым, таким как мухи, которые, казалось, могли превратить смерть в жизнь, поскольку их потомство появлялся из разлагающейся материи. Если египтяне считали, что в насекомых заключён секрет жизни, то Бог позволил им иметь столько насекомых, сколько они хотели. Некоторые говорят, что это нашествие было естественным результатом всех мёртвых жаб,</w:t>
      </w:r>
      <w:r>
        <w:rPr>
          <w:lang w:val="ru_RU" w:bidi="ru_RU"/>
        </w:rPr>
        <w:t xml:space="preserve"> но этих мух не было в земле Гесем (</w:t>
      </w:r>
      <w:hyperlink r:id="rId104">
        <w:r>
          <w:rPr>
            <w:lang w:val="ru_RU" w:bidi="ru_RU"/>
          </w:rPr>
          <w:rPr>
            <w:color w:val="0000EE"/>
            <w:u w:val="single"/>
          </w:rPr>
          <w:t>8:22</w:t>
        </w:r>
      </w:hyperlink>
      <w:r>
        <w:rPr>
          <w:lang w:val="ru_RU" w:bidi="ru_RU"/>
        </w:rPr>
        <w:t xml:space="preserve">), в северо-восточной части Нила, где жили израильтяне. </w:t>
      </w:r>
      <w:r>
        <w:rPr>
          <w:lang w:val="ru_RU" w:bidi="ru_RU"/>
        </w:rPr>
        <w:t>Чудодейственная сила Бога ясно прослеживалась в Его способности</w:t>
      </w:r>
      <w:r>
        <w:rPr>
          <w:lang w:val="ru_RU" w:bidi="ru_RU"/>
        </w:rPr>
        <w:t xml:space="preserve"> наполнить насекомыми одну территорию и абсолютно сохранить от них другую часть территории. </w:t>
      </w:r>
      <w:r>
        <w:rPr>
          <w:lang w:val="ru_RU" w:bidi="ru_RU"/>
        </w:rPr>
      </w:r>
      <w:r>
        <w:rPr>
          <w:lang w:val="ru_RU" w:bidi="ru_RU"/>
        </w:rPr>
      </w:r>
    </w:p>
    <w:p>
      <w:pPr/>
      <w:r>
        <w:rPr>
          <w:lang w:val="ru_RU" w:bidi="ru_RU"/>
        </w:rPr>
      </w:r>
    </w:p>
    <w:p>
      <w:pPr>
        <w:pStyle w:val="Heading2"/>
      </w:pPr>
      <w:r>
        <w:rPr>
          <w:lang w:val="ru_RU" w:bidi="ru_RU"/>
        </w:rPr>
        <w:t>Исход 8:25</w:t>
      </w:r>
      <w:r>
        <w:rPr>
          <w:lang w:val="ru_RU" w:bidi="ru_RU"/>
        </w:rPr>
      </w:r>
    </w:p>
    <w:p>
      <w:pPr/>
      <w:r>
        <w:rPr>
          <w:lang w:val="ru_RU" w:bidi="ru_RU"/>
        </w:rPr>
      </w:r>
      <w:r>
        <w:rPr>
          <w:lang w:val="ru_RU" w:bidi="ru_RU"/>
        </w:rPr>
        <w:t>Фараон пытался торговаться с Богом. Он хотел частично выполнить просьбу Моисея, но при этом сохранить контроль. Таких людей Иаков называл: «человек с двоящимися мыслями» (</w:t>
      </w:r>
      <w:hyperlink r:id="rId148">
        <w:r>
          <w:rPr>
            <w:lang w:val="ru_RU" w:bidi="ru_RU"/>
          </w:rPr>
          <w:rPr>
            <w:color w:val="0000EE"/>
            <w:u w:val="single"/>
          </w:rPr>
          <w:t>Иак.1:8</w:t>
        </w:r>
      </w:hyperlink>
      <w:r>
        <w:rPr>
          <w:lang w:val="ru_RU" w:bidi="ru_RU"/>
        </w:rPr>
        <w:t xml:space="preserve">), и они не могут ничего получить от Господа. </w:t>
      </w:r>
      <w:r>
        <w:rPr>
          <w:lang w:val="ru_RU" w:bidi="ru_RU"/>
        </w:rPr>
      </w:r>
      <w:r>
        <w:rPr>
          <w:lang w:val="ru_RU" w:bidi="ru_RU"/>
        </w:rPr>
      </w:r>
    </w:p>
    <w:p>
      <w:pPr/>
      <w:r>
        <w:rPr>
          <w:lang w:val="ru_RU" w:bidi="ru_RU"/>
        </w:rPr>
      </w:r>
    </w:p>
    <w:p>
      <w:pPr>
        <w:pStyle w:val="Heading2"/>
      </w:pPr>
      <w:r>
        <w:rPr>
          <w:lang w:val="ru_RU" w:bidi="ru_RU"/>
        </w:rPr>
        <w:t>Исход 8:26–27</w:t>
      </w:r>
      <w:r>
        <w:rPr>
          <w:lang w:val="ru_RU" w:bidi="ru_RU"/>
        </w:rPr>
      </w:r>
    </w:p>
    <w:p>
      <w:pPr/>
      <w:r>
        <w:rPr>
          <w:lang w:val="ru_RU" w:bidi="ru_RU"/>
        </w:rPr>
      </w:r>
      <w:r>
        <w:rPr>
          <w:lang w:val="ru_RU" w:bidi="ru_RU"/>
        </w:rPr>
        <w:t xml:space="preserve">Моисей указал на невозможность исполнить просьбу фараона из-за предрассудков самих египтян: они считали всех евреев (семитов) бескультурными и невежественными (см. </w:t>
      </w:r>
      <w:hyperlink r:id="rId149">
        <w:r>
          <w:rPr>
            <w:lang w:val="ru_RU" w:bidi="ru_RU"/>
          </w:rPr>
          <w:rPr>
            <w:color w:val="0000EE"/>
            <w:u w:val="single"/>
          </w:rPr>
          <w:t>Быт.43:32</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покидали Египет для поклонения Богу (см. напр., </w:t>
      </w:r>
      <w:hyperlink r:id="rId150">
        <w:r>
          <w:rPr>
            <w:lang w:val="ru_RU" w:bidi="ru_RU"/>
          </w:rPr>
          <w:rPr>
            <w:color w:val="0000EE"/>
            <w:u w:val="single"/>
          </w:rPr>
          <w:t>Исх.5:1</w:t>
        </w:r>
      </w:hyperlink>
      <w:r>
        <w:rPr>
          <w:lang w:val="ru_RU" w:bidi="ru_RU"/>
        </w:rPr>
        <w:t xml:space="preserve">; </w:t>
      </w:r>
      <w:hyperlink r:id="rId151">
        <w:r>
          <w:rPr>
            <w:lang w:val="ru_RU" w:bidi="ru_RU"/>
          </w:rPr>
          <w:rPr>
            <w:color w:val="0000EE"/>
            <w:u w:val="single"/>
          </w:rPr>
          <w:t>7:16</w:t>
        </w:r>
      </w:hyperlink>
      <w:r>
        <w:rPr>
          <w:lang w:val="ru_RU" w:bidi="ru_RU"/>
        </w:rPr>
        <w:t xml:space="preserve">; </w:t>
      </w:r>
      <w:hyperlink r:id="rId152">
        <w:r>
          <w:rPr>
            <w:lang w:val="ru_RU" w:bidi="ru_RU"/>
          </w:rPr>
          <w:rPr>
            <w:color w:val="0000EE"/>
            <w:u w:val="single"/>
          </w:rPr>
          <w:t>8:1</w:t>
        </w:r>
      </w:hyperlink>
      <w:r>
        <w:rPr>
          <w:lang w:val="ru_RU" w:bidi="ru_RU"/>
        </w:rPr>
        <w:t>,</w:t>
      </w:r>
      <w:hyperlink r:id="rId153">
        <w:r>
          <w:rPr>
            <w:lang w:val="ru_RU" w:bidi="ru_RU"/>
          </w:rPr>
          <w:rPr>
            <w:color w:val="0000EE"/>
            <w:u w:val="single"/>
          </w:rPr>
          <w:t>20</w:t>
        </w:r>
      </w:hyperlink>
      <w:r>
        <w:rPr>
          <w:lang w:val="ru_RU" w:bidi="ru_RU"/>
        </w:rPr>
        <w:t>). Божья цель их выхода из Египта заключалась в том, чтобы привести Свой народ к правильным отношениям с Ним.</w:t>
      </w:r>
      <w:r>
        <w:rPr>
          <w:lang w:val="ru_RU" w:bidi="ru_RU"/>
        </w:rPr>
      </w:r>
      <w:r>
        <w:rPr>
          <w:lang w:val="ru_RU" w:bidi="ru_RU"/>
        </w:rPr>
      </w:r>
    </w:p>
    <w:p>
      <w:pPr/>
      <w:r>
        <w:rPr>
          <w:lang w:val="ru_RU" w:bidi="ru_RU"/>
        </w:rPr>
      </w:r>
    </w:p>
    <w:p>
      <w:pPr>
        <w:pStyle w:val="Heading2"/>
      </w:pPr>
      <w:r>
        <w:rPr>
          <w:lang w:val="ru_RU" w:bidi="ru_RU"/>
        </w:rPr>
        <w:t>Исход 8:29–30</w:t>
      </w:r>
      <w:r>
        <w:rPr>
          <w:lang w:val="ru_RU" w:bidi="ru_RU"/>
        </w:rPr>
      </w:r>
    </w:p>
    <w:p>
      <w:pPr/>
      <w:r>
        <w:rPr>
          <w:lang w:val="ru_RU" w:bidi="ru_RU"/>
        </w:rPr>
      </w:r>
      <w:r>
        <w:rPr>
          <w:lang w:val="ru_RU" w:bidi="ru_RU"/>
        </w:rPr>
        <w:t xml:space="preserve">«Я помолюсь» — Моисей учился роли посредника, которая станет неотъемлемой частью его жизни в последующие годы (см. напр., </w:t>
      </w:r>
      <w:hyperlink r:id="rId154">
        <w:r>
          <w:rPr>
            <w:lang w:val="ru_RU" w:bidi="ru_RU"/>
          </w:rPr>
          <w:rPr>
            <w:color w:val="0000EE"/>
            <w:u w:val="single"/>
          </w:rPr>
          <w:t>32:11–13</w:t>
        </w:r>
      </w:hyperlink>
      <w:r>
        <w:rPr>
          <w:lang w:val="ru_RU" w:bidi="ru_RU"/>
        </w:rPr>
        <w:t xml:space="preserve">, </w:t>
      </w:r>
      <w:hyperlink r:id="rId155">
        <w:r>
          <w:rPr>
            <w:lang w:val="ru_RU" w:bidi="ru_RU"/>
          </w:rPr>
          <w:rPr>
            <w:color w:val="0000EE"/>
            <w:u w:val="single"/>
          </w:rPr>
          <w:t>30–32</w:t>
        </w:r>
      </w:hyperlink>
      <w:r>
        <w:rPr>
          <w:lang w:val="ru_RU" w:bidi="ru_RU"/>
        </w:rPr>
        <w:t xml:space="preserve">; </w:t>
      </w:r>
      <w:hyperlink r:id="rId156">
        <w:r>
          <w:rPr>
            <w:lang w:val="ru_RU" w:bidi="ru_RU"/>
          </w:rPr>
          <w:rPr>
            <w:color w:val="0000EE"/>
            <w:u w:val="single"/>
          </w:rPr>
          <w:t>Чис.14:13–19</w:t>
        </w:r>
      </w:hyperlink>
      <w:r>
        <w:rPr>
          <w:lang w:val="ru_RU" w:bidi="ru_RU"/>
        </w:rPr>
        <w:t>). Должно быть, он боролся с искушением позволить египтянам продолжать испытывать на себе последствия упрямства их правителя. Но Моисей был готов молиться Богу, чтобы Он не оставил египтян в состоянии постоянных страданий и горя.</w:t>
      </w:r>
      <w:r>
        <w:rPr>
          <w:lang w:val="ru_RU" w:bidi="ru_RU"/>
        </w:rPr>
      </w:r>
      <w:r>
        <w:rPr>
          <w:lang w:val="ru_RU" w:bidi="ru_RU"/>
        </w:rPr>
      </w:r>
    </w:p>
    <w:p>
      <w:pPr/>
      <w:r>
        <w:rPr>
          <w:lang w:val="ru_RU" w:bidi="ru_RU"/>
        </w:rPr>
      </w:r>
    </w:p>
    <w:p>
      <w:pPr>
        <w:pStyle w:val="Heading2"/>
      </w:pPr>
      <w:r>
        <w:rPr>
          <w:lang w:val="ru_RU" w:bidi="ru_RU"/>
        </w:rPr>
        <w:t>Исход 9:1–7</w:t>
      </w:r>
      <w:r>
        <w:rPr>
          <w:lang w:val="ru_RU" w:bidi="ru_RU"/>
        </w:rPr>
      </w:r>
    </w:p>
    <w:p>
      <w:pPr/>
      <w:r>
        <w:rPr>
          <w:lang w:val="ru_RU" w:bidi="ru_RU"/>
        </w:rPr>
      </w:r>
      <w:r>
        <w:rPr>
          <w:lang w:val="ru_RU" w:bidi="ru_RU"/>
        </w:rPr>
        <w:t>Пятая казнь поразила домашний скот. Как и в случае отсутствия мух на территории, где жил израильский народ (</w:t>
      </w:r>
      <w:hyperlink r:id="rId157">
        <w:r>
          <w:rPr>
            <w:lang w:val="ru_RU" w:bidi="ru_RU"/>
          </w:rPr>
          <w:rPr>
            <w:color w:val="0000EE"/>
            <w:u w:val="single"/>
          </w:rPr>
          <w:t>8:22–23</w:t>
        </w:r>
      </w:hyperlink>
      <w:r>
        <w:rPr>
          <w:lang w:val="ru_RU" w:bidi="ru_RU"/>
        </w:rPr>
        <w:t>), различие между животными израильтян и египтян (</w:t>
      </w:r>
      <w:hyperlink r:id="rId158">
        <w:r>
          <w:rPr>
            <w:lang w:val="ru_RU" w:bidi="ru_RU"/>
          </w:rPr>
          <w:rPr>
            <w:color w:val="0000EE"/>
            <w:u w:val="single"/>
          </w:rPr>
          <w:t>9:4</w:t>
        </w:r>
      </w:hyperlink>
      <w:r>
        <w:rPr>
          <w:lang w:val="ru_RU" w:bidi="ru_RU"/>
        </w:rPr>
        <w:t xml:space="preserve">) демонстрирует, что невозможно объяснить это бедствие естественными причинами, даже если раньше это удавалось. Как и многие жители Ближнего Востока, египтяне поклонялись барану, козлу и быку как воплощению силы и плодовитости. Эти животные были бессильны перед Господом, Который обладает истинной силой. </w:t>
      </w:r>
      <w:r>
        <w:rPr>
          <w:lang w:val="ru_RU" w:bidi="ru_RU"/>
        </w:rPr>
      </w:r>
      <w:r>
        <w:rPr>
          <w:lang w:val="ru_RU" w:bidi="ru_RU"/>
        </w:rPr>
      </w:r>
    </w:p>
    <w:p>
      <w:pPr/>
      <w:r>
        <w:rPr>
          <w:lang w:val="ru_RU" w:bidi="ru_RU"/>
        </w:rPr>
      </w:r>
    </w:p>
    <w:p>
      <w:pPr>
        <w:pStyle w:val="Heading2"/>
      </w:pPr>
      <w:r>
        <w:rPr>
          <w:lang w:val="ru_RU" w:bidi="ru_RU"/>
        </w:rPr>
        <w:t>Исход 9:3</w:t>
      </w:r>
      <w:r>
        <w:rPr>
          <w:lang w:val="ru_RU" w:bidi="ru_RU"/>
        </w:rPr>
      </w:r>
    </w:p>
    <w:p>
      <w:pPr/>
      <w:r>
        <w:rPr>
          <w:lang w:val="ru_RU" w:bidi="ru_RU"/>
        </w:rPr>
      </w:r>
      <w:r>
        <w:rPr>
          <w:lang w:val="ru_RU" w:bidi="ru_RU"/>
        </w:rPr>
        <w:t xml:space="preserve">Под скотом подразумевались животные на пастбищах. Остальные животные будут поражены нарывами во время следующей казни. </w:t>
      </w:r>
    </w:p>
    <w:p>
      <w:pPr>
        <w:pStyle w:val="ListBullet"/>
        <w:spacing w:line="240" w:lineRule="auto"/>
        <w:ind w:left="720"/>
      </w:pPr>
      <w:r>
        <w:rPr>
          <w:lang w:val="ru_RU" w:bidi="ru_RU"/>
        </w:rPr>
      </w:r>
      <w:r>
        <w:rPr>
          <w:lang w:val="ru_RU" w:bidi="ru_RU"/>
        </w:rPr>
        <w:t xml:space="preserve">Слово «все» (также в </w:t>
      </w:r>
      <w:hyperlink r:id="rId159">
        <w:r>
          <w:rPr>
            <w:lang w:val="ru_RU" w:bidi="ru_RU"/>
          </w:rPr>
          <w:rPr>
            <w:color w:val="0000EE"/>
            <w:u w:val="single"/>
          </w:rPr>
          <w:t>9:6</w:t>
        </w:r>
      </w:hyperlink>
      <w:r>
        <w:rPr>
          <w:lang w:val="ru_RU" w:bidi="ru_RU"/>
        </w:rPr>
        <w:t>) не означает, что умер абсолютно весь скот. Оставались ещё стада, которых нужно было защитить от града во время седьмой казни (</w:t>
      </w:r>
      <w:hyperlink r:id="rId160">
        <w:r>
          <w:rPr>
            <w:lang w:val="ru_RU" w:bidi="ru_RU"/>
          </w:rPr>
          <w:rPr>
            <w:color w:val="0000EE"/>
            <w:u w:val="single"/>
          </w:rPr>
          <w:t>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9:5–6</w:t>
      </w:r>
      <w:r>
        <w:rPr>
          <w:lang w:val="ru_RU" w:bidi="ru_RU"/>
        </w:rPr>
      </w:r>
    </w:p>
    <w:p>
      <w:pPr/>
      <w:r>
        <w:rPr>
          <w:lang w:val="ru_RU" w:bidi="ru_RU"/>
        </w:rPr>
      </w:r>
      <w:r>
        <w:rPr>
          <w:lang w:val="ru_RU" w:bidi="ru_RU"/>
        </w:rPr>
        <w:t>Предсказание снова сыграло важную роль. Этими событиями руководил Тот, Кто контролирует всё происходящее.</w:t>
      </w:r>
      <w:r>
        <w:rPr>
          <w:lang w:val="ru_RU" w:bidi="ru_RU"/>
        </w:rPr>
      </w:r>
      <w:r>
        <w:rPr>
          <w:lang w:val="ru_RU" w:bidi="ru_RU"/>
        </w:rPr>
      </w:r>
    </w:p>
    <w:p>
      <w:pPr/>
      <w:r>
        <w:rPr>
          <w:lang w:val="ru_RU" w:bidi="ru_RU"/>
        </w:rPr>
      </w:r>
    </w:p>
    <w:p>
      <w:pPr>
        <w:pStyle w:val="Heading2"/>
      </w:pPr>
      <w:r>
        <w:rPr>
          <w:lang w:val="ru_RU" w:bidi="ru_RU"/>
        </w:rPr>
        <w:t>Исход 9:8–12</w:t>
      </w:r>
      <w:r>
        <w:rPr>
          <w:lang w:val="ru_RU" w:bidi="ru_RU"/>
        </w:rPr>
      </w:r>
    </w:p>
    <w:p>
      <w:pPr/>
      <w:r>
        <w:rPr>
          <w:lang w:val="ru_RU" w:bidi="ru_RU"/>
        </w:rPr>
      </w:r>
      <w:r>
        <w:rPr>
          <w:lang w:val="ru_RU" w:bidi="ru_RU"/>
        </w:rPr>
        <w:t xml:space="preserve">Во время шестой казни люди и животные были поражены гнойными нарывами. Теперь египетские волхвы были бессильны повторить это знамение, а также не могли защитить себя от него. Их поражение было окончательным. </w:t>
      </w:r>
      <w:r>
        <w:rPr>
          <w:lang w:val="ru_RU" w:bidi="ru_RU"/>
        </w:rPr>
      </w:r>
      <w:r>
        <w:rPr>
          <w:lang w:val="ru_RU" w:bidi="ru_RU"/>
        </w:rPr>
      </w:r>
    </w:p>
    <w:p>
      <w:pPr/>
      <w:r>
        <w:rPr>
          <w:lang w:val="ru_RU" w:bidi="ru_RU"/>
        </w:rPr>
      </w:r>
    </w:p>
    <w:p>
      <w:pPr>
        <w:pStyle w:val="Heading2"/>
      </w:pPr>
      <w:r>
        <w:rPr>
          <w:lang w:val="ru_RU" w:bidi="ru_RU"/>
        </w:rPr>
        <w:t>Исход 9:12</w:t>
      </w:r>
      <w:r>
        <w:rPr>
          <w:lang w:val="ru_RU" w:bidi="ru_RU"/>
        </w:rPr>
      </w:r>
    </w:p>
    <w:p>
      <w:pPr/>
      <w:r>
        <w:rPr>
          <w:lang w:val="ru_RU" w:bidi="ru_RU"/>
        </w:rPr>
      </w:r>
      <w:r>
        <w:rPr>
          <w:lang w:val="ru_RU" w:bidi="ru_RU"/>
        </w:rPr>
        <w:t>Пятая и шестая казни, очевидно, закончились сами по себе, поскольку фараон не просил их остановить.</w:t>
      </w:r>
      <w:r>
        <w:rPr>
          <w:lang w:val="ru_RU" w:bidi="ru_RU"/>
        </w:rPr>
      </w:r>
      <w:r>
        <w:rPr>
          <w:lang w:val="ru_RU" w:bidi="ru_RU"/>
        </w:rPr>
      </w:r>
    </w:p>
    <w:p>
      <w:pPr/>
      <w:r>
        <w:rPr>
          <w:lang w:val="ru_RU" w:bidi="ru_RU"/>
        </w:rPr>
      </w:r>
    </w:p>
    <w:p>
      <w:pPr>
        <w:pStyle w:val="Heading2"/>
      </w:pPr>
      <w:r>
        <w:rPr>
          <w:lang w:val="ru_RU" w:bidi="ru_RU"/>
        </w:rPr>
        <w:t>Исход 9:13–33</w:t>
      </w:r>
      <w:r>
        <w:rPr>
          <w:lang w:val="ru_RU" w:bidi="ru_RU"/>
        </w:rPr>
      </w:r>
    </w:p>
    <w:p>
      <w:pPr/>
      <w:r>
        <w:rPr>
          <w:lang w:val="ru_RU" w:bidi="ru_RU"/>
        </w:rPr>
      </w:r>
      <w:r>
        <w:rPr>
          <w:lang w:val="ru_RU" w:bidi="ru_RU"/>
        </w:rPr>
        <w:t>Седьмая казнь была градом (</w:t>
      </w:r>
      <w:hyperlink r:id="rId161">
        <w:r>
          <w:rPr>
            <w:lang w:val="ru_RU" w:bidi="ru_RU"/>
          </w:rPr>
          <w:rPr>
            <w:color w:val="0000EE"/>
            <w:u w:val="single"/>
          </w:rPr>
          <w:t>9:18</w:t>
        </w:r>
      </w:hyperlink>
      <w:r>
        <w:rPr>
          <w:lang w:val="ru_RU" w:bidi="ru_RU"/>
        </w:rPr>
        <w:t>). В Египте дожди идут всего несколько дней в году, а град и грозы почти отсутствуют. Для Египта это был ужасное стихийное бедствие. Возможно, именно поэтому с этой казнью связано больше теологических размышлений. Стихия уничтожила все посевы льна и ячменя (</w:t>
      </w:r>
      <w:hyperlink r:id="rId162">
        <w:r>
          <w:rPr>
            <w:lang w:val="ru_RU" w:bidi="ru_RU"/>
          </w:rPr>
          <w:rPr>
            <w:color w:val="0000EE"/>
            <w:u w:val="single"/>
          </w:rPr>
          <w:t>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9:14–17</w:t>
      </w:r>
      <w:r>
        <w:rPr>
          <w:lang w:val="ru_RU" w:bidi="ru_RU"/>
        </w:rPr>
      </w:r>
    </w:p>
    <w:p>
      <w:pPr/>
      <w:r>
        <w:rPr>
          <w:lang w:val="ru_RU" w:bidi="ru_RU"/>
        </w:rPr>
      </w:r>
      <w:r>
        <w:rPr>
          <w:lang w:val="ru_RU" w:bidi="ru_RU"/>
        </w:rPr>
        <w:t>Бог объяснил, для чего послал фараону эти казни: это особое откровение, предназначенное показать (в частности фараону), что на земле нет никого подобного Господу (</w:t>
      </w:r>
      <w:hyperlink r:id="rId163">
        <w:r>
          <w:rPr>
            <w:lang w:val="ru_RU" w:bidi="ru_RU"/>
          </w:rPr>
          <w:rPr>
            <w:color w:val="0000EE"/>
            <w:u w:val="single"/>
          </w:rPr>
          <w:t>9:14</w:t>
        </w:r>
      </w:hyperlink>
      <w:r>
        <w:rPr>
          <w:lang w:val="ru_RU" w:bidi="ru_RU"/>
        </w:rPr>
        <w:t xml:space="preserve">; см. также </w:t>
      </w:r>
      <w:hyperlink r:id="rId164">
        <w:r>
          <w:rPr>
            <w:lang w:val="ru_RU" w:bidi="ru_RU"/>
          </w:rPr>
          <w:rPr>
            <w:color w:val="0000EE"/>
            <w:u w:val="single"/>
          </w:rPr>
          <w:t>Ис.46:9</w:t>
        </w:r>
      </w:hyperlink>
      <w:r>
        <w:rPr>
          <w:lang w:val="ru_RU" w:bidi="ru_RU"/>
        </w:rPr>
        <w:t xml:space="preserve">; </w:t>
      </w:r>
      <w:hyperlink r:id="rId165">
        <w:r>
          <w:rPr>
            <w:lang w:val="ru_RU" w:bidi="ru_RU"/>
          </w:rPr>
          <w:rPr>
            <w:color w:val="0000EE"/>
            <w:u w:val="single"/>
          </w:rPr>
          <w:t>Иер.10:6–7</w:t>
        </w:r>
      </w:hyperlink>
      <w:r>
        <w:rPr>
          <w:lang w:val="ru_RU" w:bidi="ru_RU"/>
        </w:rPr>
        <w:t>). Бог мог разом уничтожить фараона и весь Египет, но не сделал этого. Наоборот, Господь сохранил их (</w:t>
      </w:r>
      <w:hyperlink r:id="rId166">
        <w:r>
          <w:rPr>
            <w:lang w:val="ru_RU" w:bidi="ru_RU"/>
          </w:rPr>
          <w:rPr>
            <w:color w:val="0000EE"/>
            <w:u w:val="single"/>
          </w:rPr>
          <w:t>Исх.9:16</w:t>
        </w:r>
      </w:hyperlink>
      <w:r>
        <w:rPr>
          <w:lang w:val="ru_RU" w:bidi="ru_RU"/>
        </w:rPr>
        <w:t>), предоставив возможность подчиниться Его власти. Но фараон отказался смириться и отпустить Божий народ (</w:t>
      </w:r>
      <w:hyperlink r:id="rId167">
        <w:r>
          <w:rPr>
            <w:lang w:val="ru_RU" w:bidi="ru_RU"/>
          </w:rPr>
          <w:rPr>
            <w:color w:val="0000EE"/>
            <w:u w:val="single"/>
          </w:rPr>
          <w:t>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9:16</w:t>
      </w:r>
      <w:r>
        <w:rPr>
          <w:lang w:val="ru_RU" w:bidi="ru_RU"/>
        </w:rPr>
      </w:r>
    </w:p>
    <w:p>
      <w:pPr/>
      <w:r>
        <w:rPr>
          <w:lang w:val="ru_RU" w:bidi="ru_RU"/>
        </w:rPr>
      </w:r>
      <w:r>
        <w:rPr>
          <w:lang w:val="ru_RU" w:bidi="ru_RU"/>
        </w:rPr>
        <w:t xml:space="preserve">В Послании к </w:t>
      </w:r>
      <w:hyperlink r:id="rId168">
        <w:r>
          <w:rPr>
            <w:lang w:val="ru_RU" w:bidi="ru_RU"/>
          </w:rPr>
          <w:rPr>
            <w:color w:val="0000EE"/>
            <w:u w:val="single"/>
          </w:rPr>
          <w:t>Римлянам 9:17</w:t>
        </w:r>
      </w:hyperlink>
      <w:r>
        <w:rPr>
          <w:lang w:val="ru_RU" w:bidi="ru_RU"/>
        </w:rPr>
        <w:t>, Павел цитирует греческую версию этого стиха, когда описывает абсолютную Божью власть.</w:t>
      </w:r>
      <w:r>
        <w:rPr>
          <w:lang w:val="ru_RU" w:bidi="ru_RU"/>
        </w:rPr>
      </w:r>
      <w:r>
        <w:rPr>
          <w:lang w:val="ru_RU" w:bidi="ru_RU"/>
        </w:rPr>
      </w:r>
    </w:p>
    <w:p>
      <w:pPr/>
      <w:r>
        <w:rPr>
          <w:lang w:val="ru_RU" w:bidi="ru_RU"/>
        </w:rPr>
      </w:r>
    </w:p>
    <w:p>
      <w:pPr>
        <w:pStyle w:val="Heading2"/>
      </w:pPr>
      <w:r>
        <w:rPr>
          <w:lang w:val="ru_RU" w:bidi="ru_RU"/>
        </w:rPr>
        <w:t>Исход 9:20–21</w:t>
      </w:r>
      <w:r>
        <w:rPr>
          <w:lang w:val="ru_RU" w:bidi="ru_RU"/>
        </w:rPr>
      </w:r>
    </w:p>
    <w:p>
      <w:pPr/>
      <w:r>
        <w:rPr>
          <w:lang w:val="ru_RU" w:bidi="ru_RU"/>
        </w:rPr>
      </w:r>
      <w:r>
        <w:rPr>
          <w:lang w:val="ru_RU" w:bidi="ru_RU"/>
        </w:rPr>
        <w:t xml:space="preserve">Некоторые сановники фараона сделали соответствующие выводы из прошлого опыта и решили принять меры предосторожности, в то время как другие следовали примеру своего господина, отказываясь покориться Господу. Гордость часто противится голосу разума. </w:t>
      </w:r>
      <w:r>
        <w:rPr>
          <w:lang w:val="ru_RU" w:bidi="ru_RU"/>
        </w:rPr>
      </w:r>
      <w:r>
        <w:rPr>
          <w:lang w:val="ru_RU" w:bidi="ru_RU"/>
        </w:rPr>
      </w:r>
    </w:p>
    <w:p>
      <w:pPr/>
      <w:r>
        <w:rPr>
          <w:lang w:val="ru_RU" w:bidi="ru_RU"/>
        </w:rPr>
      </w:r>
    </w:p>
    <w:p>
      <w:pPr>
        <w:pStyle w:val="Heading2"/>
      </w:pPr>
      <w:r>
        <w:rPr>
          <w:lang w:val="ru_RU" w:bidi="ru_RU"/>
        </w:rPr>
        <w:t>Исход 9:26</w:t>
      </w:r>
      <w:r>
        <w:rPr>
          <w:lang w:val="ru_RU" w:bidi="ru_RU"/>
        </w:rPr>
      </w:r>
    </w:p>
    <w:p>
      <w:pPr/>
      <w:r>
        <w:rPr>
          <w:lang w:val="ru_RU" w:bidi="ru_RU"/>
        </w:rPr>
      </w:r>
      <w:r>
        <w:rPr>
          <w:lang w:val="ru_RU" w:bidi="ru_RU"/>
        </w:rPr>
        <w:t xml:space="preserve">Град не был естественным явлением, ни по своей интенсивности, ни по избирательности территории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9:27</w:t>
      </w:r>
      <w:r>
        <w:rPr>
          <w:lang w:val="ru_RU" w:bidi="ru_RU"/>
        </w:rPr>
      </w:r>
    </w:p>
    <w:p>
      <w:pPr/>
      <w:r>
        <w:rPr>
          <w:lang w:val="ru_RU" w:bidi="ru_RU"/>
        </w:rPr>
      </w:r>
      <w:r>
        <w:rPr>
          <w:lang w:val="ru_RU" w:bidi="ru_RU"/>
        </w:rPr>
        <w:t>Фараон сделал логический вывод. Очевидно, в этом случает гордость была не просто ошибкой, она была грехом.</w:t>
      </w:r>
      <w:r>
        <w:rPr>
          <w:lang w:val="ru_RU" w:bidi="ru_RU"/>
        </w:rPr>
      </w:r>
      <w:r>
        <w:rPr>
          <w:lang w:val="ru_RU" w:bidi="ru_RU"/>
        </w:rPr>
      </w:r>
    </w:p>
    <w:p>
      <w:pPr/>
      <w:r>
        <w:rPr>
          <w:lang w:val="ru_RU" w:bidi="ru_RU"/>
        </w:rPr>
      </w:r>
    </w:p>
    <w:p>
      <w:pPr>
        <w:pStyle w:val="Heading2"/>
      </w:pPr>
      <w:r>
        <w:rPr>
          <w:lang w:val="ru_RU" w:bidi="ru_RU"/>
        </w:rPr>
        <w:t>Исход 9:29</w:t>
      </w:r>
      <w:r>
        <w:rPr>
          <w:lang w:val="ru_RU" w:bidi="ru_RU"/>
        </w:rPr>
      </w:r>
    </w:p>
    <w:p>
      <w:pPr/>
      <w:r>
        <w:rPr>
          <w:lang w:val="ru_RU" w:bidi="ru_RU"/>
        </w:rPr>
      </w:r>
      <w:r>
        <w:rPr>
          <w:lang w:val="ru_RU" w:bidi="ru_RU"/>
        </w:rPr>
        <w:t>Нет никого подобного Господу на всей земле (</w:t>
      </w:r>
      <w:hyperlink r:id="rId163">
        <w:r>
          <w:rPr>
            <w:lang w:val="ru_RU" w:bidi="ru_RU"/>
          </w:rPr>
          <w:rPr>
            <w:color w:val="0000EE"/>
            <w:u w:val="single"/>
          </w:rPr>
          <w:t>9:14</w:t>
        </w:r>
      </w:hyperlink>
      <w:r>
        <w:rPr>
          <w:lang w:val="ru_RU" w:bidi="ru_RU"/>
        </w:rPr>
        <w:t>), и вся земля принадлежит Ему. Здесь указан главный смысл обрушившихся бедствий, хотя египтянам сложно было это принять.</w:t>
      </w:r>
      <w:r>
        <w:rPr>
          <w:lang w:val="ru_RU" w:bidi="ru_RU"/>
        </w:rPr>
      </w:r>
      <w:r>
        <w:rPr>
          <w:lang w:val="ru_RU" w:bidi="ru_RU"/>
        </w:rPr>
      </w:r>
    </w:p>
    <w:p>
      <w:pPr/>
      <w:r>
        <w:rPr>
          <w:lang w:val="ru_RU" w:bidi="ru_RU"/>
        </w:rPr>
      </w:r>
    </w:p>
    <w:p>
      <w:pPr>
        <w:pStyle w:val="Heading2"/>
      </w:pPr>
      <w:r>
        <w:rPr>
          <w:lang w:val="ru_RU" w:bidi="ru_RU"/>
        </w:rPr>
        <w:t>Исход 10:1–20</w:t>
      </w:r>
      <w:r>
        <w:rPr>
          <w:lang w:val="ru_RU" w:bidi="ru_RU"/>
        </w:rPr>
      </w:r>
    </w:p>
    <w:p>
      <w:pPr/>
      <w:r>
        <w:rPr>
          <w:lang w:val="ru_RU" w:bidi="ru_RU"/>
        </w:rPr>
      </w:r>
      <w:r>
        <w:rPr>
          <w:lang w:val="ru_RU" w:bidi="ru_RU"/>
        </w:rPr>
        <w:t>Восьмая казнь: нашествие саранчи (</w:t>
      </w:r>
      <w:hyperlink r:id="rId169">
        <w:r>
          <w:rPr>
            <w:lang w:val="ru_RU" w:bidi="ru_RU"/>
          </w:rPr>
          <w:rPr>
            <w:color w:val="0000EE"/>
            <w:u w:val="single"/>
          </w:rPr>
          <w:t>10:4</w:t>
        </w:r>
      </w:hyperlink>
      <w:r>
        <w:rPr>
          <w:lang w:val="ru_RU" w:bidi="ru_RU"/>
        </w:rPr>
        <w:t xml:space="preserve">). Очевидно, между этой и предыдущей казнью прошло достаточно времени, чтобы пшеница и полба успели прорасти (см. </w:t>
      </w:r>
      <w:hyperlink r:id="rId170">
        <w:r>
          <w:rPr>
            <w:lang w:val="ru_RU" w:bidi="ru_RU"/>
          </w:rPr>
          <w:rPr>
            <w:color w:val="0000EE"/>
            <w:u w:val="single"/>
          </w:rPr>
          <w:t>9:32</w:t>
        </w:r>
      </w:hyperlink>
      <w:r>
        <w:rPr>
          <w:lang w:val="ru_RU" w:bidi="ru_RU"/>
        </w:rPr>
        <w:t>). Египетский бог Осирис особенно почитался ими как бог, который спускался в подземный мир и весной оживлял растения. Эта вторая решающая атака на растительный мир явно демонстрировала, что Осирис был абсолютно бессилен перед Господом. В произрастании растений нет вечной жизни.</w:t>
      </w:r>
      <w:r>
        <w:rPr>
          <w:lang w:val="ru_RU" w:bidi="ru_RU"/>
        </w:rPr>
      </w:r>
      <w:r>
        <w:rPr>
          <w:lang w:val="ru_RU" w:bidi="ru_RU"/>
        </w:rPr>
      </w:r>
    </w:p>
    <w:p>
      <w:pPr/>
      <w:r>
        <w:rPr>
          <w:lang w:val="ru_RU" w:bidi="ru_RU"/>
        </w:rPr>
      </w:r>
    </w:p>
    <w:p>
      <w:pPr>
        <w:pStyle w:val="Heading2"/>
      </w:pPr>
      <w:r>
        <w:rPr>
          <w:lang w:val="ru_RU" w:bidi="ru_RU"/>
        </w:rPr>
        <w:t>Исход 10:2</w:t>
      </w:r>
      <w:r>
        <w:rPr>
          <w:lang w:val="ru_RU" w:bidi="ru_RU"/>
        </w:rPr>
      </w:r>
    </w:p>
    <w:p>
      <w:pPr/>
      <w:r>
        <w:rPr>
          <w:lang w:val="ru_RU" w:bidi="ru_RU"/>
        </w:rPr>
      </w:r>
      <w:r>
        <w:rPr>
          <w:lang w:val="ru_RU" w:bidi="ru_RU"/>
        </w:rPr>
        <w:t xml:space="preserve">Казни были посланы для того, чтобы Израиль узнал, «что Я Господь» (также, как и в отношении Египта, см. </w:t>
      </w:r>
      <w:hyperlink r:id="rId171">
        <w:r>
          <w:rPr>
            <w:lang w:val="ru_RU" w:bidi="ru_RU"/>
          </w:rPr>
          <w:rPr>
            <w:color w:val="0000EE"/>
            <w:u w:val="single"/>
          </w:rPr>
          <w:t>9:14–16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10:4</w:t>
      </w:r>
      <w:r>
        <w:rPr>
          <w:lang w:val="ru_RU" w:bidi="ru_RU"/>
        </w:rPr>
      </w:r>
    </w:p>
    <w:p>
      <w:pPr/>
      <w:r>
        <w:rPr>
          <w:lang w:val="ru_RU" w:bidi="ru_RU"/>
        </w:rPr>
      </w:r>
      <w:r>
        <w:rPr>
          <w:lang w:val="ru_RU" w:bidi="ru_RU"/>
        </w:rPr>
        <w:t xml:space="preserve">Это не обыкновенная саранча в нашем понимании, а вид мигрирующих кузнечиков. Перемещаясь из пустынных регионов, они могли опустошать огромные территории, пожирая всю растительность на своём пути. </w:t>
      </w:r>
      <w:r>
        <w:rPr>
          <w:lang w:val="ru_RU" w:bidi="ru_RU"/>
        </w:rPr>
      </w:r>
      <w:r>
        <w:rPr>
          <w:lang w:val="ru_RU" w:bidi="ru_RU"/>
        </w:rPr>
      </w:r>
    </w:p>
    <w:p>
      <w:pPr/>
      <w:r>
        <w:rPr>
          <w:lang w:val="ru_RU" w:bidi="ru_RU"/>
        </w:rPr>
      </w:r>
    </w:p>
    <w:p>
      <w:pPr>
        <w:pStyle w:val="Heading2"/>
      </w:pPr>
      <w:r>
        <w:rPr>
          <w:lang w:val="ru_RU" w:bidi="ru_RU"/>
        </w:rPr>
        <w:t>Исход 10:7–11</w:t>
      </w:r>
      <w:r>
        <w:rPr>
          <w:lang w:val="ru_RU" w:bidi="ru_RU"/>
        </w:rPr>
      </w:r>
    </w:p>
    <w:p>
      <w:pPr/>
      <w:r>
        <w:rPr>
          <w:lang w:val="ru_RU" w:bidi="ru_RU"/>
        </w:rPr>
      </w:r>
      <w:r>
        <w:rPr>
          <w:lang w:val="ru_RU" w:bidi="ru_RU"/>
        </w:rPr>
        <w:t>Советники фараона, вопреки царскому авторитету, были готовы усвоить урок Божественной власти и отпустить народ. Но фараон снова отказался, пытаясь хоть как-то сохранить лицо. Он отпустил бы их только в том случае, если бы они оставили свои семьи и были обязаны вернуться. Но Моисей никогда не обещал, что народ вернётся. Даже если целью похода в пустыню было поклонение Богу, угнетённые рабы ни за что не вернулись бы по собственной воле к своим угнетателям. Фараон это понимал.</w:t>
      </w:r>
      <w:r>
        <w:rPr>
          <w:lang w:val="ru_RU" w:bidi="ru_RU"/>
        </w:rPr>
      </w:r>
      <w:r>
        <w:rPr>
          <w:lang w:val="ru_RU" w:bidi="ru_RU"/>
        </w:rPr>
      </w:r>
    </w:p>
    <w:p>
      <w:pPr/>
      <w:r>
        <w:rPr>
          <w:lang w:val="ru_RU" w:bidi="ru_RU"/>
        </w:rPr>
      </w:r>
    </w:p>
    <w:p>
      <w:pPr>
        <w:pStyle w:val="Heading2"/>
      </w:pPr>
      <w:r>
        <w:rPr>
          <w:lang w:val="ru_RU" w:bidi="ru_RU"/>
        </w:rPr>
        <w:t>Исход 10:13</w:t>
      </w:r>
      <w:r>
        <w:rPr>
          <w:lang w:val="ru_RU" w:bidi="ru_RU"/>
        </w:rPr>
      </w:r>
    </w:p>
    <w:p>
      <w:pPr/>
      <w:r>
        <w:rPr>
          <w:lang w:val="ru_RU" w:bidi="ru_RU"/>
        </w:rPr>
      </w:r>
      <w:r>
        <w:rPr>
          <w:lang w:val="ru_RU" w:bidi="ru_RU"/>
        </w:rPr>
        <w:t xml:space="preserve">«Восточный ветер» — огромные стаи саранчи принесло ветром из Аравийской пустыни, на восток через Красное море. </w:t>
      </w:r>
      <w:r>
        <w:rPr>
          <w:lang w:val="ru_RU" w:bidi="ru_RU"/>
        </w:rPr>
      </w:r>
      <w:r>
        <w:rPr>
          <w:lang w:val="ru_RU" w:bidi="ru_RU"/>
        </w:rPr>
      </w:r>
    </w:p>
    <w:p>
      <w:pPr/>
      <w:r>
        <w:rPr>
          <w:lang w:val="ru_RU" w:bidi="ru_RU"/>
        </w:rPr>
      </w:r>
    </w:p>
    <w:p>
      <w:pPr>
        <w:pStyle w:val="Heading2"/>
      </w:pPr>
      <w:r>
        <w:rPr>
          <w:lang w:val="ru_RU" w:bidi="ru_RU"/>
        </w:rPr>
        <w:t>Исход 10:13–15</w:t>
      </w:r>
      <w:r>
        <w:rPr>
          <w:lang w:val="ru_RU" w:bidi="ru_RU"/>
        </w:rPr>
      </w:r>
    </w:p>
    <w:p>
      <w:pPr/>
      <w:r>
        <w:rPr>
          <w:lang w:val="ru_RU" w:bidi="ru_RU"/>
        </w:rPr>
      </w:r>
      <w:r>
        <w:rPr>
          <w:lang w:val="ru_RU" w:bidi="ru_RU"/>
        </w:rPr>
        <w:t xml:space="preserve">Нашествие саранчи было сверхъестественным с учётом быстроты появления (после того, как Моисей простёр свой жезл), а также размера и интенсивности этого бедствия (саранча наполнила </w:t>
      </w:r>
      <w:r>
        <w:rPr>
          <w:lang w:val="ru_RU" w:bidi="ru_RU"/>
        </w:rPr>
        <w:t xml:space="preserve">всю египетскую землю и ничего подобного прежде не бывало). </w:t>
      </w:r>
      <w:r>
        <w:rPr>
          <w:lang w:val="ru_RU" w:bidi="ru_RU"/>
        </w:rPr>
      </w:r>
      <w:r>
        <w:rPr>
          <w:lang w:val="ru_RU" w:bidi="ru_RU"/>
        </w:rPr>
      </w:r>
    </w:p>
    <w:p>
      <w:pPr/>
      <w:r>
        <w:rPr>
          <w:lang w:val="ru_RU" w:bidi="ru_RU"/>
        </w:rPr>
      </w:r>
    </w:p>
    <w:p>
      <w:pPr>
        <w:pStyle w:val="Heading2"/>
      </w:pPr>
      <w:r>
        <w:rPr>
          <w:lang w:val="ru_RU" w:bidi="ru_RU"/>
        </w:rPr>
        <w:t>Исход 10:17</w:t>
      </w:r>
      <w:r>
        <w:rPr>
          <w:lang w:val="ru_RU" w:bidi="ru_RU"/>
        </w:rPr>
      </w:r>
    </w:p>
    <w:p>
      <w:pPr/>
      <w:r>
        <w:rPr>
          <w:lang w:val="ru_RU" w:bidi="ru_RU"/>
        </w:rPr>
      </w:r>
      <w:r>
        <w:rPr>
          <w:lang w:val="ru_RU" w:bidi="ru_RU"/>
        </w:rPr>
        <w:t>«</w:t>
      </w:r>
      <w:r>
        <w:rPr>
          <w:lang w:val="ru_RU" w:bidi="ru_RU"/>
        </w:rPr>
        <w:t xml:space="preserve">Простите грех мой» — признание фараона становится серьёзнее. Он признаёт, что гордость и отказ держать своё слово были грехом, а грех нельзя игнорировать, в нём нужно раскаяться. </w:t>
      </w:r>
      <w:r>
        <w:rPr>
          <w:lang w:val="ru_RU" w:bidi="ru_RU"/>
        </w:rPr>
        <w:t>К сожалению, правильное богословское понимание греха само по себе не изменило его сердца.</w:t>
      </w:r>
      <w:r>
        <w:rPr>
          <w:lang w:val="ru_RU" w:bidi="ru_RU"/>
        </w:rPr>
      </w:r>
      <w:r>
        <w:rPr>
          <w:lang w:val="ru_RU" w:bidi="ru_RU"/>
        </w:rPr>
      </w:r>
    </w:p>
    <w:p>
      <w:pPr/>
      <w:r>
        <w:rPr>
          <w:lang w:val="ru_RU" w:bidi="ru_RU"/>
        </w:rPr>
      </w:r>
    </w:p>
    <w:p>
      <w:pPr>
        <w:pStyle w:val="Heading2"/>
      </w:pPr>
      <w:r>
        <w:rPr>
          <w:lang w:val="ru_RU" w:bidi="ru_RU"/>
        </w:rPr>
        <w:t>Исход 10:21–29</w:t>
      </w:r>
      <w:r>
        <w:rPr>
          <w:lang w:val="ru_RU" w:bidi="ru_RU"/>
        </w:rPr>
      </w:r>
    </w:p>
    <w:p>
      <w:pPr/>
      <w:r>
        <w:rPr>
          <w:lang w:val="ru_RU" w:bidi="ru_RU"/>
        </w:rPr>
      </w:r>
      <w:r>
        <w:rPr>
          <w:lang w:val="ru_RU" w:bidi="ru_RU"/>
        </w:rPr>
        <w:t>Девятой казнью была непроглядная темнота (</w:t>
      </w:r>
      <w:hyperlink r:id="rId172">
        <w:r>
          <w:rPr>
            <w:lang w:val="ru_RU" w:bidi="ru_RU"/>
          </w:rPr>
          <w:rPr>
            <w:color w:val="0000EE"/>
            <w:u w:val="single"/>
          </w:rPr>
          <w:t>10:21</w:t>
        </w:r>
      </w:hyperlink>
      <w:r>
        <w:rPr>
          <w:lang w:val="ru_RU" w:bidi="ru_RU"/>
        </w:rPr>
        <w:t>). На протяжении многих лет главным божеством Египта под разными именами было солнце. В то время это божество носило имя Амон-Ра. Он считался наивысшим божеством и главным источником жизни. Но Господь показал, что солнечный свет находится под Его абсолютным контролем. Он закрыл свет, и над всей территорией Египта была кромешная тьма, при этом солнце беспрепятственно светило в земле Гесем на северо-востоке страны (</w:t>
      </w:r>
      <w:hyperlink r:id="rId173">
        <w:r>
          <w:rPr>
            <w:lang w:val="ru_RU" w:bidi="ru_RU"/>
          </w:rPr>
          <w:rPr>
            <w:color w:val="0000EE"/>
            <w:u w:val="single"/>
          </w:rPr>
          <w:t>10:23</w:t>
        </w:r>
      </w:hyperlink>
      <w:r>
        <w:rPr>
          <w:lang w:val="ru_RU" w:bidi="ru_RU"/>
        </w:rPr>
        <w:t xml:space="preserve">;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10:24</w:t>
      </w:r>
      <w:r>
        <w:rPr>
          <w:lang w:val="ru_RU" w:bidi="ru_RU"/>
        </w:rPr>
      </w:r>
    </w:p>
    <w:p>
      <w:pPr/>
      <w:r>
        <w:rPr>
          <w:lang w:val="ru_RU" w:bidi="ru_RU"/>
        </w:rPr>
      </w:r>
      <w:r>
        <w:rPr>
          <w:lang w:val="ru_RU" w:bidi="ru_RU"/>
        </w:rPr>
        <w:t>«</w:t>
      </w:r>
      <w:r>
        <w:rPr>
          <w:lang w:val="ru_RU" w:bidi="ru_RU"/>
        </w:rPr>
        <w:t xml:space="preserve">Пусть только останется мелкий и крупный скот ваш» — в этой трагедии </w:t>
      </w:r>
      <w:r>
        <w:rPr>
          <w:lang w:val="ru_RU" w:bidi="ru_RU"/>
        </w:rPr>
        <w:t>фараон снова попытался сохранить от разгрома хоть какие-то остатки своего статуса и влияния.</w:t>
      </w:r>
      <w:r>
        <w:rPr>
          <w:lang w:val="ru_RU" w:bidi="ru_RU"/>
        </w:rPr>
      </w:r>
      <w:r>
        <w:rPr>
          <w:lang w:val="ru_RU" w:bidi="ru_RU"/>
        </w:rPr>
      </w:r>
    </w:p>
    <w:p>
      <w:pPr/>
      <w:r>
        <w:rPr>
          <w:lang w:val="ru_RU" w:bidi="ru_RU"/>
        </w:rPr>
      </w:r>
    </w:p>
    <w:p>
      <w:pPr>
        <w:pStyle w:val="Heading2"/>
      </w:pPr>
      <w:r>
        <w:rPr>
          <w:lang w:val="ru_RU" w:bidi="ru_RU"/>
        </w:rPr>
        <w:t>Исход 10:25–26</w:t>
      </w:r>
      <w:r>
        <w:rPr>
          <w:lang w:val="ru_RU" w:bidi="ru_RU"/>
        </w:rPr>
      </w:r>
    </w:p>
    <w:p>
      <w:pPr/>
      <w:r>
        <w:rPr>
          <w:lang w:val="ru_RU" w:bidi="ru_RU"/>
        </w:rPr>
      </w:r>
      <w:r>
        <w:rPr>
          <w:lang w:val="ru_RU" w:bidi="ru_RU"/>
        </w:rPr>
        <w:t>Моисей был непреклонен. Он знал, что израильтяне заберут всё своё имущество и возьмут подарки от египтян, которые будут торопить их с уходом из Египта (</w:t>
      </w:r>
      <w:hyperlink r:id="rId174">
        <w:r>
          <w:rPr>
            <w:lang w:val="ru_RU" w:bidi="ru_RU"/>
          </w:rPr>
          <w:rPr>
            <w:color w:val="0000EE"/>
            <w:u w:val="single"/>
          </w:rPr>
          <w:t>3:21–22</w:t>
        </w:r>
      </w:hyperlink>
      <w:r>
        <w:rPr>
          <w:lang w:val="ru_RU" w:bidi="ru_RU"/>
        </w:rPr>
        <w:t xml:space="preserve">). Кроме того, главной причиной ухода Моисей называл поклонение Богу. Причина ухода из Египта повторяется несколько раз (см. </w:t>
      </w:r>
      <w:r>
        <w:rPr>
          <w:lang w:val="ru_RU" w:bidi="ru_RU"/>
        </w:rPr>
        <w:t>комментарий к 8:26–27</w:t>
      </w:r>
      <w:r>
        <w:rPr>
          <w:lang w:val="ru_RU" w:bidi="ru_RU"/>
        </w:rPr>
        <w:t>) и демонстрирует истинную цель их избавления — стать Божьим народом.</w:t>
      </w:r>
      <w:r>
        <w:rPr>
          <w:lang w:val="ru_RU" w:bidi="ru_RU"/>
        </w:rPr>
      </w:r>
      <w:r>
        <w:rPr>
          <w:lang w:val="ru_RU" w:bidi="ru_RU"/>
        </w:rPr>
      </w:r>
    </w:p>
    <w:p>
      <w:pPr/>
      <w:r>
        <w:rPr>
          <w:lang w:val="ru_RU" w:bidi="ru_RU"/>
        </w:rPr>
      </w:r>
    </w:p>
    <w:p>
      <w:pPr>
        <w:pStyle w:val="Heading2"/>
      </w:pPr>
      <w:r>
        <w:rPr>
          <w:lang w:val="ru_RU" w:bidi="ru_RU"/>
        </w:rPr>
        <w:t>Исход 10:27–29</w:t>
      </w:r>
      <w:r>
        <w:rPr>
          <w:lang w:val="ru_RU" w:bidi="ru_RU"/>
        </w:rPr>
      </w:r>
    </w:p>
    <w:p>
      <w:pPr/>
      <w:r>
        <w:rPr>
          <w:lang w:val="ru_RU" w:bidi="ru_RU"/>
        </w:rPr>
      </w:r>
      <w:r>
        <w:rPr>
          <w:lang w:val="ru_RU" w:bidi="ru_RU"/>
        </w:rPr>
        <w:t xml:space="preserve">Похоже, фараон понял, что достиг точки невозврата. Если он не согласится, — а это единственно правильная реакция в контексте египетских казней, — тогда придётся убить вестника. Такие рассуждения похожи на мысли религиозных лидеров при жизни Христа. Они не захотели сделать соответствующих выводов из жизни и служения Иисуса, поэтому решили убить Его (см. </w:t>
      </w:r>
      <w:hyperlink r:id="rId175">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11:1–9</w:t>
      </w:r>
      <w:r>
        <w:rPr>
          <w:lang w:val="ru_RU" w:bidi="ru_RU"/>
        </w:rPr>
      </w:r>
    </w:p>
    <w:p>
      <w:pPr/>
      <w:r>
        <w:rPr>
          <w:lang w:val="ru_RU" w:bidi="ru_RU"/>
        </w:rPr>
      </w:r>
      <w:r>
        <w:rPr>
          <w:lang w:val="ru_RU" w:bidi="ru_RU"/>
        </w:rPr>
        <w:t>Последней казнью была смерть сыновей-первенцев. Египтяне поклонялись жизни. Они уделяли особое внимание подготовке к жизни после смерти, потому что хотели, чтобы она была хоты бы такой же хорошей, как их жизнь в Египте. Но смерть находится в руках Бога. Нет такого бога подземного мира, который мог бы одолеть Бога жизни. И жизнь, и смерть принадлежат Господу.</w:t>
      </w:r>
      <w:r>
        <w:rPr>
          <w:lang w:val="ru_RU" w:bidi="ru_RU"/>
        </w:rPr>
      </w:r>
      <w:r>
        <w:rPr>
          <w:lang w:val="ru_RU" w:bidi="ru_RU"/>
        </w:rPr>
      </w:r>
    </w:p>
    <w:p>
      <w:pPr/>
      <w:r>
        <w:rPr>
          <w:lang w:val="ru_RU" w:bidi="ru_RU"/>
        </w:rPr>
      </w:r>
    </w:p>
    <w:p>
      <w:pPr>
        <w:pStyle w:val="Heading2"/>
      </w:pPr>
      <w:r>
        <w:rPr>
          <w:lang w:val="ru_RU" w:bidi="ru_RU"/>
        </w:rPr>
        <w:t>Исход 11:3</w:t>
      </w:r>
      <w:r>
        <w:rPr>
          <w:lang w:val="ru_RU" w:bidi="ru_RU"/>
        </w:rPr>
      </w:r>
    </w:p>
    <w:p>
      <w:pPr/>
      <w:r>
        <w:rPr>
          <w:lang w:val="ru_RU" w:bidi="ru_RU"/>
        </w:rPr>
      </w:r>
      <w:r>
        <w:rPr>
          <w:lang w:val="ru_RU" w:bidi="ru_RU"/>
        </w:rPr>
        <w:t>Фараон не желал признавать истину, но Господь сделал так, что её признали все остальные жители Египта.</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В большинстве стран мира вопрос сохранения жизни решается через рождение детей, и именно через первенцев продолжается семейный род. Появление ребёнка даёт чувство удовлетворения от того, что даже когда мы умрём, наш род продолжится через наших детей. Смертью египетского первенца Бог показал, что люди сами по себе ничего не могут сделать, чтобы гарантировать себе сохранение жизни. Жизнь — это дар, и этот дар находится в руках единого Господа, «Я Есмь».</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Как явно показано в четвёртой, пятой, седьмой и девятой казнях</w:t>
      </w:r>
      <w:r>
        <w:rPr>
          <w:lang w:val="ru_RU" w:bidi="ru_RU"/>
        </w:rPr>
        <w:t xml:space="preserve"> (</w:t>
      </w:r>
      <w:hyperlink r:id="rId176">
        <w:r>
          <w:rPr>
            <w:lang w:val="ru_RU" w:bidi="ru_RU"/>
          </w:rPr>
          <w:rPr>
            <w:color w:val="0000EE"/>
            <w:u w:val="single"/>
          </w:rPr>
          <w:t>8:23</w:t>
        </w:r>
      </w:hyperlink>
      <w:r>
        <w:rPr>
          <w:lang w:val="ru_RU" w:bidi="ru_RU"/>
        </w:rPr>
        <w:t xml:space="preserve">; </w:t>
      </w:r>
      <w:hyperlink r:id="rId159">
        <w:r>
          <w:rPr>
            <w:lang w:val="ru_RU" w:bidi="ru_RU"/>
          </w:rPr>
          <w:rPr>
            <w:color w:val="0000EE"/>
            <w:u w:val="single"/>
          </w:rPr>
          <w:t>9:6</w:t>
        </w:r>
      </w:hyperlink>
      <w:r>
        <w:rPr>
          <w:lang w:val="ru_RU" w:bidi="ru_RU"/>
        </w:rPr>
        <w:t xml:space="preserve">, </w:t>
      </w:r>
      <w:hyperlink r:id="rId177">
        <w:r>
          <w:rPr>
            <w:lang w:val="ru_RU" w:bidi="ru_RU"/>
          </w:rPr>
          <w:rPr>
            <w:color w:val="0000EE"/>
            <w:u w:val="single"/>
          </w:rPr>
          <w:t>26</w:t>
        </w:r>
      </w:hyperlink>
      <w:r>
        <w:rPr>
          <w:lang w:val="ru_RU" w:bidi="ru_RU"/>
        </w:rPr>
        <w:t xml:space="preserve">; </w:t>
      </w:r>
      <w:hyperlink r:id="rId173">
        <w:r>
          <w:rPr>
            <w:lang w:val="ru_RU" w:bidi="ru_RU"/>
          </w:rPr>
          <w:rPr>
            <w:color w:val="0000EE"/>
            <w:u w:val="single"/>
          </w:rPr>
          <w:t>10:23</w:t>
        </w:r>
      </w:hyperlink>
      <w:r>
        <w:rPr>
          <w:lang w:val="ru_RU" w:bidi="ru_RU"/>
        </w:rPr>
        <w:t xml:space="preserve">), </w:t>
      </w:r>
      <w:r>
        <w:rPr>
          <w:lang w:val="ru_RU" w:bidi="ru_RU"/>
        </w:rPr>
        <w:t>Господь провёл различие между Своим народом и египтянами. Эти события несомненно были результатом прямого действия Бога, а не просто случайным набором природных бедствий.</w:t>
      </w:r>
      <w:r>
        <w:rPr>
          <w:lang w:val="ru_RU" w:bidi="ru_RU"/>
        </w:rPr>
      </w:r>
      <w:r>
        <w:rPr>
          <w:lang w:val="ru_RU" w:bidi="ru_RU"/>
        </w:rPr>
      </w:r>
    </w:p>
    <w:p>
      <w:pPr/>
      <w:r>
        <w:rPr>
          <w:lang w:val="ru_RU" w:bidi="ru_RU"/>
        </w:rPr>
      </w:r>
    </w:p>
    <w:p>
      <w:pPr>
        <w:pStyle w:val="Heading2"/>
      </w:pPr>
      <w:r>
        <w:rPr>
          <w:lang w:val="ru_RU" w:bidi="ru_RU"/>
        </w:rPr>
        <w:t>Исход 11:8</w:t>
      </w:r>
      <w:r>
        <w:rPr>
          <w:lang w:val="ru_RU" w:bidi="ru_RU"/>
        </w:rPr>
      </w:r>
    </w:p>
    <w:p>
      <w:pPr/>
      <w:r>
        <w:rPr>
          <w:lang w:val="ru_RU" w:bidi="ru_RU"/>
        </w:rPr>
      </w:r>
      <w:r>
        <w:rPr>
          <w:lang w:val="ru_RU" w:bidi="ru_RU"/>
        </w:rPr>
        <w:t>Фараон потерял контроль над ситуацией. Моисей больше не просил разрешения уйти и мог сам диктовать условия ухода израильтян из Египта.</w:t>
      </w:r>
      <w:r>
        <w:rPr>
          <w:lang w:val="ru_RU" w:bidi="ru_RU"/>
        </w:rPr>
      </w:r>
      <w:r>
        <w:rPr>
          <w:lang w:val="ru_RU" w:bidi="ru_RU"/>
        </w:rPr>
      </w:r>
    </w:p>
    <w:p>
      <w:pPr/>
      <w:r>
        <w:rPr>
          <w:lang w:val="ru_RU" w:bidi="ru_RU"/>
        </w:rPr>
      </w:r>
    </w:p>
    <w:p>
      <w:pPr>
        <w:pStyle w:val="Heading2"/>
      </w:pPr>
      <w:r>
        <w:rPr>
          <w:lang w:val="ru_RU" w:bidi="ru_RU"/>
        </w:rPr>
        <w:t>Исход 12:1–30</w:t>
      </w:r>
      <w:r>
        <w:rPr>
          <w:lang w:val="ru_RU" w:bidi="ru_RU"/>
        </w:rPr>
      </w:r>
    </w:p>
    <w:p>
      <w:pPr/>
      <w:r>
        <w:rPr>
          <w:lang w:val="ru_RU" w:bidi="ru_RU"/>
        </w:rPr>
      </w:r>
      <w:r>
        <w:rPr>
          <w:lang w:val="ru_RU" w:bidi="ru_RU"/>
        </w:rPr>
        <w:t>Господь дал Моисею указания о проведении пасхальной трапезы и праздника Опресноков (</w:t>
      </w:r>
      <w:hyperlink r:id="rId178">
        <w:r>
          <w:rPr>
            <w:lang w:val="ru_RU" w:bidi="ru_RU"/>
          </w:rPr>
          <w:rPr>
            <w:color w:val="0000EE"/>
            <w:u w:val="single"/>
          </w:rPr>
          <w:t>12:14–20</w:t>
        </w:r>
      </w:hyperlink>
      <w:r>
        <w:rPr>
          <w:lang w:val="ru_RU" w:bidi="ru_RU"/>
        </w:rPr>
        <w:t>). После этого Моисей и народ отметили первую Пасху (</w:t>
      </w:r>
      <w:hyperlink r:id="rId179">
        <w:r>
          <w:rPr>
            <w:lang w:val="ru_RU" w:bidi="ru_RU"/>
          </w:rPr>
          <w:rPr>
            <w:color w:val="0000EE"/>
            <w:u w:val="single"/>
          </w:rPr>
          <w:t>12:21–30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w:t>
      </w:r>
      <w:r>
        <w:rPr>
          <w:lang w:val="ru_RU" w:bidi="ru_RU"/>
        </w:rPr>
      </w:r>
    </w:p>
    <w:p>
      <w:pPr/>
      <w:r>
        <w:rPr>
          <w:lang w:val="ru_RU" w:bidi="ru_RU"/>
        </w:rPr>
      </w:r>
      <w:r>
        <w:rPr>
          <w:lang w:val="ru_RU" w:bidi="ru_RU"/>
        </w:rPr>
        <w:t>Наступил месяц авив (</w:t>
      </w:r>
      <w:hyperlink r:id="rId180">
        <w:r>
          <w:rPr>
            <w:lang w:val="ru_RU" w:bidi="ru_RU"/>
          </w:rPr>
          <w:rPr>
            <w:color w:val="0000EE"/>
            <w:u w:val="single"/>
          </w:rPr>
          <w:t>13:4</w:t>
        </w:r>
      </w:hyperlink>
      <w:r>
        <w:rPr>
          <w:lang w:val="ru_RU" w:bidi="ru_RU"/>
        </w:rPr>
        <w:t xml:space="preserve">; </w:t>
      </w:r>
      <w:hyperlink r:id="rId181">
        <w:r>
          <w:rPr>
            <w:lang w:val="ru_RU" w:bidi="ru_RU"/>
          </w:rPr>
          <w:rPr>
            <w:color w:val="0000EE"/>
            <w:u w:val="single"/>
          </w:rPr>
          <w:t>23:15</w:t>
        </w:r>
      </w:hyperlink>
      <w:r>
        <w:rPr>
          <w:lang w:val="ru_RU" w:bidi="ru_RU"/>
        </w:rPr>
        <w:t xml:space="preserve">; </w:t>
      </w:r>
      <w:hyperlink r:id="rId182">
        <w:r>
          <w:rPr>
            <w:lang w:val="ru_RU" w:bidi="ru_RU"/>
          </w:rPr>
          <w:rPr>
            <w:color w:val="0000EE"/>
            <w:u w:val="single"/>
          </w:rPr>
          <w:t>34:18</w:t>
        </w:r>
      </w:hyperlink>
      <w:r>
        <w:rPr>
          <w:lang w:val="ru_RU" w:bidi="ru_RU"/>
        </w:rPr>
        <w:t xml:space="preserve">; </w:t>
      </w:r>
      <w:hyperlink r:id="rId183">
        <w:r>
          <w:rPr>
            <w:lang w:val="ru_RU" w:bidi="ru_RU"/>
          </w:rPr>
          <w:rPr>
            <w:color w:val="0000EE"/>
            <w:u w:val="single"/>
          </w:rPr>
          <w:t>Втор.16:1</w:t>
        </w:r>
      </w:hyperlink>
      <w:r>
        <w:rPr>
          <w:lang w:val="ru_RU" w:bidi="ru_RU"/>
        </w:rPr>
        <w:t>). Позже он был переименован в месяц нисан (аккадский, ассиро-вавилонский язык) (</w:t>
      </w:r>
      <w:hyperlink r:id="rId184">
        <w:r>
          <w:rPr>
            <w:lang w:val="ru_RU" w:bidi="ru_RU"/>
          </w:rPr>
          <w:rPr>
            <w:color w:val="0000EE"/>
            <w:u w:val="single"/>
          </w:rPr>
          <w:t>Неем.2:1</w:t>
        </w:r>
      </w:hyperlink>
      <w:r>
        <w:rPr>
          <w:lang w:val="ru_RU" w:bidi="ru_RU"/>
        </w:rPr>
        <w:t xml:space="preserve">; </w:t>
      </w:r>
      <w:hyperlink r:id="rId185">
        <w:r>
          <w:rPr>
            <w:lang w:val="ru_RU" w:bidi="ru_RU"/>
          </w:rPr>
          <w:rPr>
            <w:color w:val="0000EE"/>
            <w:u w:val="single"/>
          </w:rPr>
          <w:t>Есф.3:7</w:t>
        </w:r>
      </w:hyperlink>
      <w:r>
        <w:rPr>
          <w:lang w:val="ru_RU" w:bidi="ru_RU"/>
        </w:rPr>
        <w:t>). Данный месяц приходится на период с марта по апрель григорианского (современного) календаря. В</w:t>
      </w:r>
      <w:r>
        <w:rPr>
          <w:lang w:val="ru_RU" w:bidi="ru_RU"/>
        </w:rPr>
        <w:t xml:space="preserve"> </w:t>
      </w:r>
      <w:r>
        <w:rPr>
          <w:lang w:val="ru_RU" w:bidi="ru_RU"/>
        </w:rPr>
        <w:t>Библии</w:t>
      </w:r>
      <w:r>
        <w:rPr>
          <w:lang w:val="ru_RU" w:bidi="ru_RU"/>
        </w:rPr>
        <w:t xml:space="preserve"> священный год со времени исхода из Египта начинается с весны, с </w:t>
      </w:r>
      <w:r>
        <w:rPr>
          <w:lang w:val="ru_RU" w:bidi="ru_RU"/>
        </w:rPr>
        <w:t>месяца</w:t>
      </w:r>
      <w:r>
        <w:rPr>
          <w:lang w:val="ru_RU" w:bidi="ru_RU"/>
        </w:rPr>
        <w:t xml:space="preserve"> а</w:t>
      </w:r>
      <w:r>
        <w:rPr>
          <w:lang w:val="ru_RU" w:bidi="ru_RU"/>
        </w:rPr>
        <w:t>вив, означающий месяц зрелого колоса (прим. переводчика).</w:t>
      </w:r>
      <w:r>
        <w:rPr>
          <w:b/>
          <w:lang w:val="ru_RU" w:bidi="ru_RU"/>
        </w:rPr>
        <w:t xml:space="preserve"> </w:t>
      </w:r>
      <w:r>
        <w:rPr>
          <w:lang w:val="ru_RU" w:bidi="ru_RU"/>
        </w:rPr>
        <w:t xml:space="preserve">Многие народы в это время отмечали праздник весны и весеннего равноденствия, празднуя обновление природы. Израильский народ отмечал историческое событие: Бог победил смерть и спас Свой народ от египетского рабства. </w:t>
      </w:r>
      <w:r>
        <w:rPr>
          <w:lang w:val="ru_RU" w:bidi="ru_RU"/>
        </w:rPr>
      </w:r>
      <w:r>
        <w:rPr>
          <w:lang w:val="ru_RU" w:bidi="ru_RU"/>
        </w:rPr>
      </w:r>
    </w:p>
    <w:p>
      <w:pPr/>
      <w:r>
        <w:rPr>
          <w:lang w:val="ru_RU" w:bidi="ru_RU"/>
        </w:rPr>
      </w:r>
    </w:p>
    <w:p>
      <w:pPr>
        <w:pStyle w:val="Heading2"/>
      </w:pPr>
      <w:r>
        <w:rPr>
          <w:lang w:val="ru_RU" w:bidi="ru_RU"/>
        </w:rPr>
        <w:t>Исход 12:5</w:t>
      </w:r>
      <w:r>
        <w:rPr>
          <w:lang w:val="ru_RU" w:bidi="ru_RU"/>
        </w:rPr>
      </w:r>
    </w:p>
    <w:p>
      <w:pPr/>
      <w:r>
        <w:rPr>
          <w:lang w:val="ru_RU" w:bidi="ru_RU"/>
        </w:rPr>
      </w:r>
      <w:r>
        <w:rPr>
          <w:lang w:val="ru_RU" w:bidi="ru_RU"/>
        </w:rPr>
        <w:t>«Без порока» —</w:t>
      </w:r>
      <w:r>
        <w:rPr>
          <w:lang w:val="ru_RU" w:bidi="ru_RU"/>
        </w:rPr>
        <w:t xml:space="preserve"> мы должны отдать Богу лучшее из того, что у нас есть, также как и Он отдал нам лучшее, Иисуса Христа, «непорочного и чистого Агнца» (</w:t>
      </w:r>
      <w:hyperlink r:id="rId186">
        <w:r>
          <w:rPr>
            <w:lang w:val="ru_RU" w:bidi="ru_RU"/>
          </w:rPr>
          <w:rPr>
            <w:color w:val="0000EE"/>
            <w:u w:val="single"/>
          </w:rPr>
          <w:t>1Пет.1:19</w:t>
        </w:r>
      </w:hyperlink>
      <w:r>
        <w:rPr>
          <w:lang w:val="ru_RU" w:bidi="ru_RU"/>
        </w:rPr>
        <w:t>), Который умер за наши грехи.</w:t>
      </w:r>
      <w:r>
        <w:rPr>
          <w:lang w:val="ru_RU" w:bidi="ru_RU"/>
        </w:rPr>
      </w:r>
      <w:r>
        <w:rPr>
          <w:lang w:val="ru_RU" w:bidi="ru_RU"/>
        </w:rPr>
      </w:r>
    </w:p>
    <w:p>
      <w:pPr/>
      <w:r>
        <w:rPr>
          <w:lang w:val="ru_RU" w:bidi="ru_RU"/>
        </w:rPr>
      </w:r>
    </w:p>
    <w:p>
      <w:pPr>
        <w:pStyle w:val="Heading2"/>
      </w:pPr>
      <w:r>
        <w:rPr>
          <w:lang w:val="ru_RU" w:bidi="ru_RU"/>
        </w:rPr>
        <w:t>Исход 12:6</w:t>
      </w:r>
      <w:r>
        <w:rPr>
          <w:lang w:val="ru_RU" w:bidi="ru_RU"/>
        </w:rPr>
      </w:r>
    </w:p>
    <w:p>
      <w:pPr/>
      <w:r>
        <w:rPr>
          <w:lang w:val="ru_RU" w:bidi="ru_RU"/>
        </w:rPr>
      </w:r>
      <w:r>
        <w:rPr>
          <w:lang w:val="ru_RU" w:bidi="ru_RU"/>
        </w:rPr>
        <w:t>«Всё собрание общества»</w:t>
      </w:r>
      <w:r>
        <w:rPr>
          <w:lang w:val="ru_RU" w:bidi="ru_RU"/>
        </w:rPr>
        <w:t xml:space="preserve"> </w:t>
      </w:r>
      <w:r>
        <w:rPr>
          <w:lang w:val="ru_RU" w:bidi="ru_RU"/>
        </w:rPr>
        <w:t>—</w:t>
      </w:r>
      <w:r>
        <w:rPr>
          <w:lang w:val="ru_RU" w:bidi="ru_RU"/>
        </w:rPr>
        <w:t xml:space="preserve"> преимущества и ответственность отношений с Богом осуществляются в общине.</w:t>
      </w:r>
      <w:r>
        <w:rPr>
          <w:lang w:val="ru_RU" w:bidi="ru_RU"/>
        </w:rPr>
      </w:r>
      <w:r>
        <w:rPr>
          <w:lang w:val="ru_RU" w:bidi="ru_RU"/>
        </w:rPr>
      </w:r>
    </w:p>
    <w:p>
      <w:pPr/>
      <w:r>
        <w:rPr>
          <w:lang w:val="ru_RU" w:bidi="ru_RU"/>
        </w:rPr>
      </w:r>
    </w:p>
    <w:p>
      <w:pPr>
        <w:pStyle w:val="Heading2"/>
      </w:pPr>
      <w:r>
        <w:rPr>
          <w:lang w:val="ru_RU" w:bidi="ru_RU"/>
        </w:rPr>
        <w:t>Исход 12:7</w:t>
      </w:r>
      <w:r>
        <w:rPr>
          <w:lang w:val="ru_RU" w:bidi="ru_RU"/>
        </w:rPr>
      </w:r>
    </w:p>
    <w:p>
      <w:pPr/>
      <w:r>
        <w:rPr>
          <w:lang w:val="ru_RU" w:bidi="ru_RU"/>
        </w:rPr>
      </w:r>
      <w:r>
        <w:rPr>
          <w:lang w:val="ru_RU" w:bidi="ru_RU"/>
        </w:rPr>
        <w:t>«От крови»</w:t>
      </w:r>
      <w:r>
        <w:rPr>
          <w:lang w:val="ru_RU" w:bidi="ru_RU"/>
        </w:rPr>
        <w:t xml:space="preserve"> </w:t>
      </w:r>
      <w:r>
        <w:rPr>
          <w:lang w:val="ru_RU" w:bidi="ru_RU"/>
        </w:rPr>
        <w:t xml:space="preserve">— </w:t>
      </w:r>
      <w:r>
        <w:rPr>
          <w:lang w:val="ru_RU" w:bidi="ru_RU"/>
        </w:rPr>
        <w:t>Богу не просто было спасти Свой народ от этой казни, как Он избавил их от предыдущих казней в Египте. Смерть правит в мире благодаря греху, и в свете Божьей справедливости грех не может быть проигнорирован. За каждый грех должно быть понесено наказание или грех должен быть искуплен. Поскольку кровь представляет жизнь (</w:t>
      </w:r>
      <w:hyperlink r:id="rId187">
        <w:r>
          <w:rPr>
            <w:lang w:val="ru_RU" w:bidi="ru_RU"/>
          </w:rPr>
          <w:rPr>
            <w:color w:val="0000EE"/>
            <w:u w:val="single"/>
          </w:rPr>
          <w:t>Лев.17:11</w:t>
        </w:r>
      </w:hyperlink>
      <w:r>
        <w:rPr>
          <w:lang w:val="ru_RU" w:bidi="ru_RU"/>
        </w:rPr>
        <w:t>), то только она приемлема для искупления грехов (</w:t>
      </w:r>
      <w:hyperlink r:id="rId188">
        <w:r>
          <w:rPr>
            <w:lang w:val="ru_RU" w:bidi="ru_RU"/>
          </w:rPr>
          <w:rPr>
            <w:color w:val="0000EE"/>
            <w:u w:val="single"/>
          </w:rPr>
          <w:t>Евр.9:22</w:t>
        </w:r>
      </w:hyperlink>
      <w:r>
        <w:rPr>
          <w:lang w:val="ru_RU" w:bidi="ru_RU"/>
        </w:rPr>
        <w:t xml:space="preserve">). В книге </w:t>
      </w:r>
      <w:hyperlink r:id="rId189">
        <w:r>
          <w:rPr>
            <w:lang w:val="ru_RU" w:bidi="ru_RU"/>
          </w:rPr>
          <w:rPr>
            <w:color w:val="0000EE"/>
            <w:u w:val="single"/>
          </w:rPr>
          <w:t xml:space="preserve">Второзаконие 6:9 </w:t>
        </w:r>
      </w:hyperlink>
      <w:r>
        <w:rPr>
          <w:lang w:val="ru_RU" w:bidi="ru_RU"/>
        </w:rPr>
        <w:t>предполагается, что дверные косяки являлись образом полноты жизни как место входа и выхода.</w:t>
      </w:r>
      <w:r>
        <w:rPr>
          <w:lang w:val="ru_RU" w:bidi="ru_RU"/>
        </w:rPr>
      </w:r>
      <w:r>
        <w:rPr>
          <w:lang w:val="ru_RU" w:bidi="ru_RU"/>
        </w:rPr>
      </w:r>
    </w:p>
    <w:p>
      <w:pPr/>
      <w:r>
        <w:rPr>
          <w:lang w:val="ru_RU" w:bidi="ru_RU"/>
        </w:rPr>
      </w:r>
    </w:p>
    <w:p>
      <w:pPr>
        <w:pStyle w:val="Heading2"/>
      </w:pPr>
      <w:r>
        <w:rPr>
          <w:lang w:val="ru_RU" w:bidi="ru_RU"/>
        </w:rPr>
        <w:t>Исход 12:10</w:t>
      </w:r>
      <w:r>
        <w:rPr>
          <w:lang w:val="ru_RU" w:bidi="ru_RU"/>
        </w:rPr>
      </w:r>
    </w:p>
    <w:p>
      <w:pPr/>
      <w:r>
        <w:rPr>
          <w:lang w:val="ru_RU" w:bidi="ru_RU"/>
        </w:rPr>
      </w:r>
      <w:r>
        <w:rPr>
          <w:lang w:val="ru_RU" w:bidi="ru_RU"/>
        </w:rPr>
        <w:t>Это была не обычная пища, а праздничная. Ни одного кусочка мяса нельзя было оставить на следующий день.</w:t>
      </w:r>
      <w:r>
        <w:rPr>
          <w:lang w:val="ru_RU" w:bidi="ru_RU"/>
        </w:rPr>
      </w:r>
      <w:r>
        <w:rPr>
          <w:lang w:val="ru_RU" w:bidi="ru_RU"/>
        </w:rPr>
      </w:r>
    </w:p>
    <w:p>
      <w:pPr/>
      <w:r>
        <w:rPr>
          <w:lang w:val="ru_RU" w:bidi="ru_RU"/>
        </w:rPr>
      </w:r>
    </w:p>
    <w:p>
      <w:pPr>
        <w:pStyle w:val="Heading2"/>
      </w:pPr>
      <w:r>
        <w:rPr>
          <w:lang w:val="ru_RU" w:bidi="ru_RU"/>
        </w:rPr>
        <w:t>Исход 12:11</w:t>
      </w:r>
      <w:r>
        <w:rPr>
          <w:lang w:val="ru_RU" w:bidi="ru_RU"/>
        </w:rPr>
      </w:r>
    </w:p>
    <w:p>
      <w:pPr/>
      <w:r>
        <w:rPr>
          <w:lang w:val="ru_RU" w:bidi="ru_RU"/>
        </w:rPr>
      </w:r>
      <w:r>
        <w:rPr>
          <w:lang w:val="ru_RU" w:bidi="ru_RU"/>
        </w:rPr>
        <w:t>«Пусть будут чресла ваши препоясаны»</w:t>
      </w:r>
      <w:r>
        <w:rPr>
          <w:lang w:val="ru_RU" w:bidi="ru_RU"/>
        </w:rPr>
        <w:t xml:space="preserve"> </w:t>
      </w:r>
      <w:r>
        <w:rPr>
          <w:lang w:val="ru_RU" w:bidi="ru_RU"/>
        </w:rPr>
        <w:t>—</w:t>
      </w:r>
      <w:r>
        <w:rPr>
          <w:lang w:val="ru_RU" w:bidi="ru_RU"/>
        </w:rPr>
        <w:t xml:space="preserve"> это значит быть одетыми и готовыми, израильтяне должны были быть готовы к выходу из Египта в любой момент.</w:t>
      </w:r>
      <w:r>
        <w:rPr>
          <w:lang w:val="ru_RU" w:bidi="ru_RU"/>
        </w:rPr>
      </w:r>
      <w:r>
        <w:rPr>
          <w:lang w:val="ru_RU" w:bidi="ru_RU"/>
        </w:rPr>
      </w:r>
    </w:p>
    <w:p>
      <w:pPr/>
      <w:r>
        <w:rPr>
          <w:lang w:val="ru_RU" w:bidi="ru_RU"/>
        </w:rPr>
      </w:r>
    </w:p>
    <w:p>
      <w:pPr>
        <w:pStyle w:val="Heading2"/>
      </w:pPr>
      <w:r>
        <w:rPr>
          <w:lang w:val="ru_RU" w:bidi="ru_RU"/>
        </w:rPr>
        <w:t>Исход 12:12</w:t>
      </w:r>
      <w:r>
        <w:rPr>
          <w:lang w:val="ru_RU" w:bidi="ru_RU"/>
        </w:rPr>
      </w:r>
    </w:p>
    <w:p>
      <w:pPr/>
      <w:r>
        <w:rPr>
          <w:lang w:val="ru_RU" w:bidi="ru_RU"/>
        </w:rPr>
      </w:r>
      <w:r>
        <w:rPr>
          <w:lang w:val="ru_RU" w:bidi="ru_RU"/>
        </w:rPr>
        <w:t xml:space="preserve">Господь совершил Свой суд над богами Египта, посылая казни на египтян (см. также </w:t>
      </w:r>
      <w:hyperlink r:id="rId190">
        <w:r>
          <w:rPr>
            <w:lang w:val="ru_RU" w:bidi="ru_RU"/>
          </w:rPr>
          <w:rPr>
            <w:color w:val="0000EE"/>
            <w:u w:val="single"/>
          </w:rPr>
          <w:t>Чис.33:4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12:14</w:t>
      </w:r>
      <w:r>
        <w:rPr>
          <w:lang w:val="ru_RU" w:bidi="ru_RU"/>
        </w:rPr>
      </w:r>
    </w:p>
    <w:p>
      <w:pPr/>
      <w:r>
        <w:rPr>
          <w:lang w:val="ru_RU" w:bidi="ru_RU"/>
        </w:rPr>
      </w:r>
      <w:r>
        <w:rPr>
          <w:lang w:val="ru_RU" w:bidi="ru_RU"/>
        </w:rPr>
        <w:t xml:space="preserve">Евреи до сих пор отмечают праздник Пасхи в память исхода из Египта, поскольку Бог повелел делать это ежегодно. </w:t>
      </w:r>
      <w:r>
        <w:rPr>
          <w:lang w:val="ru_RU" w:bidi="ru_RU"/>
        </w:rPr>
      </w:r>
      <w:r>
        <w:rPr>
          <w:lang w:val="ru_RU" w:bidi="ru_RU"/>
        </w:rPr>
      </w:r>
    </w:p>
    <w:p>
      <w:pPr/>
      <w:r>
        <w:rPr>
          <w:lang w:val="ru_RU" w:bidi="ru_RU"/>
        </w:rPr>
      </w:r>
    </w:p>
    <w:p>
      <w:pPr>
        <w:pStyle w:val="Heading2"/>
      </w:pPr>
      <w:r>
        <w:rPr>
          <w:lang w:val="ru_RU" w:bidi="ru_RU"/>
        </w:rPr>
        <w:t>Исход 12:15</w:t>
      </w:r>
      <w:r>
        <w:rPr>
          <w:lang w:val="ru_RU" w:bidi="ru_RU"/>
        </w:rPr>
      </w:r>
    </w:p>
    <w:p>
      <w:pPr>
        <w:pStyle w:val="ListBullet"/>
        <w:spacing w:line="240" w:lineRule="auto"/>
        <w:ind w:left="720"/>
      </w:pPr>
      <w:r>
        <w:rPr>
          <w:lang w:val="ru_RU" w:bidi="ru_RU"/>
        </w:rPr>
      </w:r>
      <w:r>
        <w:rPr>
          <w:lang w:val="ru_RU" w:bidi="ru_RU"/>
        </w:rPr>
        <w:t>«Пресный хлеб» (без дрожжей) —</w:t>
      </w:r>
      <w:r>
        <w:rPr>
          <w:lang w:val="ru_RU" w:bidi="ru_RU"/>
        </w:rPr>
        <w:t xml:space="preserve"> израильскому народу были необходимы пресные лепёшки для предстоящего похода (см. </w:t>
      </w:r>
      <w:hyperlink r:id="rId191">
        <w:r>
          <w:rPr>
            <w:lang w:val="ru_RU" w:bidi="ru_RU"/>
          </w:rPr>
          <w:rPr>
            <w:color w:val="0000EE"/>
            <w:u w:val="single"/>
          </w:rPr>
          <w:t>12:34</w:t>
        </w:r>
      </w:hyperlink>
      <w:r>
        <w:rPr>
          <w:lang w:val="ru_RU" w:bidi="ru_RU"/>
        </w:rPr>
        <w:t>,</w:t>
      </w:r>
      <w:hyperlink r:id="rId192">
        <w:r>
          <w:rPr>
            <w:lang w:val="ru_RU" w:bidi="ru_RU"/>
          </w:rPr>
          <w:rPr>
            <w:color w:val="0000EE"/>
            <w:u w:val="single"/>
          </w:rPr>
          <w:t>39</w:t>
        </w:r>
      </w:hyperlink>
      <w:r>
        <w:rPr>
          <w:lang w:val="ru_RU" w:bidi="ru_RU"/>
        </w:rPr>
        <w:t xml:space="preserve">), в честь которых и отмечался праздник. Позднее закваска (квасное, дрожжи) стала рассматриваться как образ греха, скорее всего из-за того, что она способствует брожению («берегитесь закваски фарисейской», </w:t>
      </w:r>
      <w:hyperlink r:id="rId193">
        <w:r>
          <w:rPr>
            <w:lang w:val="ru_RU" w:bidi="ru_RU"/>
          </w:rPr>
          <w:rPr>
            <w:color w:val="0000EE"/>
            <w:u w:val="single"/>
          </w:rPr>
          <w:t>Мф.16:6</w:t>
        </w:r>
      </w:hyperlink>
      <w:r>
        <w:rPr>
          <w:lang w:val="ru_RU" w:bidi="ru_RU"/>
        </w:rPr>
        <w:t>).</w:t>
      </w:r>
    </w:p>
    <w:p>
      <w:pPr>
        <w:pStyle w:val="ListBullet"/>
        <w:spacing w:line="240" w:lineRule="auto"/>
        <w:ind w:left="720"/>
      </w:pPr>
      <w:r>
        <w:rPr>
          <w:lang w:val="ru_RU" w:bidi="ru_RU"/>
        </w:rPr>
      </w:r>
      <w:r>
        <w:rPr>
          <w:lang w:val="ru_RU" w:bidi="ru_RU"/>
        </w:rPr>
        <w:t xml:space="preserve">«Истреблена будет из среды» — </w:t>
      </w:r>
      <w:r>
        <w:rPr>
          <w:lang w:val="ru_RU" w:bidi="ru_RU"/>
        </w:rPr>
        <w:t>это означает смерть или изгнание из общины.</w:t>
      </w:r>
      <w:r>
        <w:rPr>
          <w:lang w:val="ru_RU" w:bidi="ru_RU"/>
        </w:rPr>
      </w:r>
      <w:r>
        <w:rPr>
          <w:lang w:val="ru_RU" w:bidi="ru_RU"/>
        </w:rPr>
      </w:r>
    </w:p>
    <w:p>
      <w:pPr/>
      <w:r>
        <w:rPr>
          <w:lang w:val="ru_RU" w:bidi="ru_RU"/>
        </w:rPr>
      </w:r>
    </w:p>
    <w:p>
      <w:pPr>
        <w:pStyle w:val="Heading2"/>
      </w:pPr>
      <w:r>
        <w:rPr>
          <w:lang w:val="ru_RU" w:bidi="ru_RU"/>
        </w:rPr>
        <w:t>Исход 12:22</w:t>
      </w:r>
      <w:r>
        <w:rPr>
          <w:lang w:val="ru_RU" w:bidi="ru_RU"/>
        </w:rPr>
      </w:r>
    </w:p>
    <w:p>
      <w:pPr/>
      <w:r>
        <w:rPr>
          <w:lang w:val="ru_RU" w:bidi="ru_RU"/>
        </w:rPr>
      </w:r>
      <w:r>
        <w:rPr>
          <w:lang w:val="ru_RU" w:bidi="ru_RU"/>
        </w:rPr>
        <w:t xml:space="preserve">Иссоп </w:t>
      </w:r>
      <w:r>
        <w:rPr>
          <w:lang w:val="ru_RU" w:bidi="ru_RU"/>
        </w:rPr>
        <w:t>—</w:t>
      </w:r>
      <w:r>
        <w:rPr>
          <w:lang w:val="ru_RU" w:bidi="ru_RU"/>
        </w:rPr>
        <w:t xml:space="preserve"> это небольшой кустарник с жёсткими и густыми ветвями, которые могут использоваться в качестве кисти (см. также </w:t>
      </w:r>
      <w:hyperlink r:id="rId194">
        <w:r>
          <w:rPr>
            <w:lang w:val="ru_RU" w:bidi="ru_RU"/>
          </w:rPr>
          <w:rPr>
            <w:color w:val="0000EE"/>
            <w:u w:val="single"/>
          </w:rPr>
          <w:t>Пс.50:9</w:t>
        </w:r>
      </w:hyperlink>
      <w:r>
        <w:rPr>
          <w:lang w:val="ru_RU" w:bidi="ru_RU"/>
        </w:rPr>
        <w:t xml:space="preserve"> и </w:t>
      </w:r>
      <w:r>
        <w:rPr>
          <w:lang w:val="ru_RU" w:bidi="ru_RU"/>
        </w:rPr>
        <w:t>комментарий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12:25</w:t>
      </w:r>
      <w:r>
        <w:rPr>
          <w:lang w:val="ru_RU" w:bidi="ru_RU"/>
        </w:rPr>
      </w:r>
    </w:p>
    <w:p>
      <w:pPr/>
      <w:r>
        <w:rPr>
          <w:lang w:val="ru_RU" w:bidi="ru_RU"/>
        </w:rPr>
      </w:r>
      <w:r>
        <w:rPr>
          <w:lang w:val="ru_RU" w:bidi="ru_RU"/>
        </w:rPr>
        <w:t xml:space="preserve">Обетованная земля, которую Бог пообещал дать Аврааму, </w:t>
      </w:r>
      <w:r>
        <w:rPr>
          <w:lang w:val="ru_RU" w:bidi="ru_RU"/>
        </w:rPr>
        <w:t>—</w:t>
      </w:r>
      <w:r>
        <w:rPr>
          <w:lang w:val="ru_RU" w:bidi="ru_RU"/>
        </w:rPr>
        <w:t xml:space="preserve"> это земля Ханаана (</w:t>
      </w:r>
      <w:hyperlink r:id="rId195">
        <w:r>
          <w:rPr>
            <w:lang w:val="ru_RU" w:bidi="ru_RU"/>
          </w:rPr>
          <w:rPr>
            <w:color w:val="0000EE"/>
            <w:u w:val="single"/>
          </w:rPr>
          <w:t>Быт.12:7</w:t>
        </w:r>
      </w:hyperlink>
      <w:r>
        <w:rPr>
          <w:lang w:val="ru_RU" w:bidi="ru_RU"/>
        </w:rPr>
        <w:t xml:space="preserve">; </w:t>
      </w:r>
      <w:hyperlink r:id="rId196">
        <w:r>
          <w:rPr>
            <w:lang w:val="ru_RU" w:bidi="ru_RU"/>
          </w:rPr>
          <w:rPr>
            <w:color w:val="0000EE"/>
            <w:u w:val="single"/>
          </w:rPr>
          <w:t>13:14–17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12:26–27</w:t>
      </w:r>
      <w:r>
        <w:rPr>
          <w:lang w:val="ru_RU" w:bidi="ru_RU"/>
        </w:rPr>
      </w:r>
    </w:p>
    <w:p>
      <w:pPr/>
      <w:r>
        <w:rPr>
          <w:lang w:val="ru_RU" w:bidi="ru_RU"/>
        </w:rPr>
      </w:r>
      <w:r>
        <w:rPr>
          <w:lang w:val="ru_RU" w:bidi="ru_RU"/>
        </w:rPr>
        <w:t>В дальнейшем празднование Пасхи станет памятным событием, напоминающим будущим поколениям израильтян о Божьей милости, давшей им возможность спастись от смерти. Вот уже больше 3 000 лет еврейский народ празднует это великое событие, ставшее основополагающим в их истории.</w:t>
      </w:r>
      <w:r>
        <w:rPr>
          <w:lang w:val="ru_RU" w:bidi="ru_RU"/>
        </w:rPr>
      </w:r>
      <w:r>
        <w:rPr>
          <w:lang w:val="ru_RU" w:bidi="ru_RU"/>
        </w:rPr>
      </w:r>
    </w:p>
    <w:p>
      <w:pPr/>
      <w:r>
        <w:rPr>
          <w:lang w:val="ru_RU" w:bidi="ru_RU"/>
        </w:rPr>
      </w:r>
    </w:p>
    <w:p>
      <w:pPr>
        <w:pStyle w:val="Heading2"/>
      </w:pPr>
      <w:r>
        <w:rPr>
          <w:lang w:val="ru_RU" w:bidi="ru_RU"/>
        </w:rPr>
        <w:t>Исход 12:28–30</w:t>
      </w:r>
      <w:r>
        <w:rPr>
          <w:lang w:val="ru_RU" w:bidi="ru_RU"/>
        </w:rPr>
      </w:r>
    </w:p>
    <w:p>
      <w:pPr/>
      <w:r>
        <w:rPr>
          <w:lang w:val="ru_RU" w:bidi="ru_RU"/>
        </w:rPr>
      </w:r>
      <w:r>
        <w:rPr>
          <w:lang w:val="ru_RU" w:bidi="ru_RU"/>
        </w:rPr>
        <w:t xml:space="preserve">Предсказанная Господом казнь сбылась. Смерть пришла ко всем первенцам в египетской земле: в семью самого фараона и в семьи самых низших сословий (рабов или заключённых). Никто не смог избежать последствий гордости фараона. </w:t>
      </w:r>
      <w:r>
        <w:rPr>
          <w:lang w:val="ru_RU" w:bidi="ru_RU"/>
        </w:rPr>
      </w:r>
      <w:r>
        <w:rPr>
          <w:lang w:val="ru_RU" w:bidi="ru_RU"/>
        </w:rPr>
      </w:r>
    </w:p>
    <w:p>
      <w:pPr/>
      <w:r>
        <w:rPr>
          <w:lang w:val="ru_RU" w:bidi="ru_RU"/>
        </w:rPr>
      </w:r>
    </w:p>
    <w:p>
      <w:pPr>
        <w:pStyle w:val="Heading2"/>
      </w:pPr>
      <w:r>
        <w:rPr>
          <w:lang w:val="ru_RU" w:bidi="ru_RU"/>
        </w:rPr>
        <w:t>Исход 12:31–33</w:t>
      </w:r>
      <w:r>
        <w:rPr>
          <w:lang w:val="ru_RU" w:bidi="ru_RU"/>
        </w:rPr>
      </w:r>
    </w:p>
    <w:p>
      <w:pPr/>
      <w:r>
        <w:rPr>
          <w:lang w:val="ru_RU" w:bidi="ru_RU"/>
        </w:rPr>
      </w:r>
      <w:r>
        <w:rPr>
          <w:lang w:val="ru_RU" w:bidi="ru_RU"/>
        </w:rPr>
        <w:t xml:space="preserve">Фараон, который ранее сказал, что Моисей больше никогда не увидит его лица, иначе Моисей умрёт (см. </w:t>
      </w:r>
      <w:hyperlink r:id="rId197">
        <w:r>
          <w:rPr>
            <w:lang w:val="ru_RU" w:bidi="ru_RU"/>
          </w:rPr>
          <w:rPr>
            <w:color w:val="0000EE"/>
            <w:u w:val="single"/>
          </w:rPr>
          <w:t>10:28</w:t>
        </w:r>
      </w:hyperlink>
      <w:r>
        <w:rPr>
          <w:lang w:val="ru_RU" w:bidi="ru_RU"/>
        </w:rPr>
        <w:t xml:space="preserve">), теперь сам позвал Моисея и захотел увидеться с ним. Бог предсказал ранее, что фараон отпустит израильский народ, </w:t>
      </w:r>
      <w:r>
        <w:rPr>
          <w:lang w:val="ru_RU" w:bidi="ru_RU"/>
        </w:rPr>
        <w:t>— и это произошло. Ф</w:t>
      </w:r>
      <w:r>
        <w:rPr>
          <w:lang w:val="ru_RU" w:bidi="ru_RU"/>
        </w:rPr>
        <w:t>араон приказал израильтянам покинуть египетскую землю. Он косвенно признал власть Господа, попросив Моисея благословить его. При этом он так и не признал официально, что Господь — Бог, а он, фараон, — нет.</w:t>
      </w:r>
      <w:r>
        <w:rPr>
          <w:lang w:val="ru_RU" w:bidi="ru_RU"/>
        </w:rPr>
      </w:r>
      <w:r>
        <w:rPr>
          <w:lang w:val="ru_RU" w:bidi="ru_RU"/>
        </w:rPr>
      </w:r>
    </w:p>
    <w:p>
      <w:pPr/>
      <w:r>
        <w:rPr>
          <w:lang w:val="ru_RU" w:bidi="ru_RU"/>
        </w:rPr>
      </w:r>
    </w:p>
    <w:p>
      <w:pPr>
        <w:pStyle w:val="Heading2"/>
      </w:pPr>
      <w:r>
        <w:rPr>
          <w:lang w:val="ru_RU" w:bidi="ru_RU"/>
        </w:rPr>
        <w:t>Исход 12:31–14:31</w:t>
      </w:r>
      <w:r>
        <w:rPr>
          <w:lang w:val="ru_RU" w:bidi="ru_RU"/>
        </w:rPr>
      </w:r>
    </w:p>
    <w:p>
      <w:pPr/>
      <w:r>
        <w:rPr>
          <w:lang w:val="ru_RU" w:bidi="ru_RU"/>
        </w:rPr>
      </w:r>
      <w:r>
        <w:rPr>
          <w:lang w:val="ru_RU" w:bidi="ru_RU"/>
        </w:rPr>
        <w:t>Господь исполнил Своё обещание: Он спас израильский народ и вывел их из Египта.</w:t>
      </w:r>
      <w:r>
        <w:rPr>
          <w:lang w:val="ru_RU" w:bidi="ru_RU"/>
        </w:rPr>
      </w:r>
      <w:r>
        <w:rPr>
          <w:lang w:val="ru_RU" w:bidi="ru_RU"/>
        </w:rPr>
      </w:r>
    </w:p>
    <w:p>
      <w:pPr/>
      <w:r>
        <w:rPr>
          <w:lang w:val="ru_RU" w:bidi="ru_RU"/>
        </w:rPr>
      </w:r>
    </w:p>
    <w:p>
      <w:pPr>
        <w:pStyle w:val="Heading2"/>
      </w:pPr>
      <w:r>
        <w:rPr>
          <w:lang w:val="ru_RU" w:bidi="ru_RU"/>
        </w:rPr>
        <w:t>Исход 12:35</w:t>
      </w:r>
      <w:r>
        <w:rPr>
          <w:lang w:val="ru_RU" w:bidi="ru_RU"/>
        </w:rPr>
      </w:r>
    </w:p>
    <w:p>
      <w:pPr/>
      <w:r>
        <w:rPr>
          <w:lang w:val="ru_RU" w:bidi="ru_RU"/>
        </w:rPr>
      </w:r>
      <w:r>
        <w:rPr>
          <w:lang w:val="ru_RU" w:bidi="ru_RU"/>
        </w:rPr>
        <w:t>«Сыны Израилевы ... просили у Египтян» —</w:t>
      </w:r>
      <w:r>
        <w:rPr>
          <w:lang w:val="ru_RU" w:bidi="ru_RU"/>
        </w:rPr>
        <w:t xml:space="preserve"> см. </w:t>
      </w:r>
      <w:hyperlink r:id="rId198">
        <w:r>
          <w:rPr>
            <w:lang w:val="ru_RU" w:bidi="ru_RU"/>
          </w:rPr>
          <w:rPr>
            <w:color w:val="0000EE"/>
            <w:u w:val="single"/>
          </w:rPr>
          <w:t>3:22</w:t>
        </w:r>
      </w:hyperlink>
      <w:r>
        <w:rPr>
          <w:lang w:val="ru_RU" w:bidi="ru_RU"/>
        </w:rPr>
        <w:t xml:space="preserve">; </w:t>
      </w:r>
      <w:hyperlink r:id="rId199">
        <w:r>
          <w:rPr>
            <w:lang w:val="ru_RU" w:bidi="ru_RU"/>
          </w:rPr>
          <w:rPr>
            <w:color w:val="0000EE"/>
            <w:u w:val="single"/>
          </w:rPr>
          <w:t>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12:37</w:t>
      </w:r>
      <w:r>
        <w:rPr>
          <w:lang w:val="ru_RU" w:bidi="ru_RU"/>
        </w:rPr>
      </w:r>
    </w:p>
    <w:p>
      <w:pPr/>
      <w:r>
        <w:rPr>
          <w:lang w:val="ru_RU" w:bidi="ru_RU"/>
        </w:rPr>
      </w:r>
      <w:r>
        <w:rPr>
          <w:lang w:val="ru_RU" w:bidi="ru_RU"/>
        </w:rPr>
        <w:t>Город Сокхоф</w:t>
      </w:r>
      <w:r>
        <w:rPr>
          <w:lang w:val="ru_RU" w:bidi="ru_RU"/>
        </w:rPr>
        <w:t xml:space="preserve"> обычно отождествляют с городом Телль</w:t>
      </w:r>
      <w:r>
        <w:rPr>
          <w:lang w:val="ru_RU" w:bidi="ru_RU"/>
        </w:rPr>
        <w:t>-</w:t>
      </w:r>
      <w:r>
        <w:rPr>
          <w:lang w:val="ru_RU" w:bidi="ru_RU"/>
        </w:rPr>
        <w:t>эль</w:t>
      </w:r>
      <w:r>
        <w:rPr>
          <w:lang w:val="ru_RU" w:bidi="ru_RU"/>
        </w:rPr>
        <w:t>-</w:t>
      </w:r>
      <w:r>
        <w:rPr>
          <w:lang w:val="ru_RU" w:bidi="ru_RU"/>
        </w:rPr>
        <w:t xml:space="preserve">Масхута. </w:t>
      </w:r>
    </w:p>
    <w:p>
      <w:pPr>
        <w:pStyle w:val="ListBullet"/>
        <w:spacing w:line="240" w:lineRule="auto"/>
        <w:ind w:left="720"/>
      </w:pPr>
      <w:r>
        <w:rPr>
          <w:lang w:val="ru_RU" w:bidi="ru_RU"/>
        </w:rPr>
      </w:r>
      <w:r>
        <w:rPr>
          <w:lang w:val="ru_RU" w:bidi="ru_RU"/>
        </w:rPr>
        <w:t xml:space="preserve">600 000 пеших мужчин </w:t>
      </w:r>
      <w:r>
        <w:rPr>
          <w:lang w:val="ru_RU" w:bidi="ru_RU"/>
        </w:rPr>
        <w:t xml:space="preserve">— </w:t>
      </w:r>
      <w:r>
        <w:rPr>
          <w:lang w:val="ru_RU" w:bidi="ru_RU"/>
        </w:rPr>
        <w:t xml:space="preserve">см. </w:t>
      </w:r>
      <w:hyperlink r:id="rId200">
        <w:r>
          <w:rPr>
            <w:lang w:val="ru_RU" w:bidi="ru_RU"/>
          </w:rPr>
          <w:rPr>
            <w:color w:val="0000EE"/>
            <w:u w:val="single"/>
          </w:rPr>
          <w:t>Чис.1:46</w:t>
        </w:r>
      </w:hyperlink>
      <w:r>
        <w:rPr>
          <w:lang w:val="ru_RU" w:bidi="ru_RU"/>
        </w:rPr>
        <w:t xml:space="preserve">, не считая женщин и детей. Общее количество человек, вышедших из Египта, составляло примерно 2,5 миллиона. Данное количество людей приводит к размышлениям о том, что: (1) Площадь лагеря составляла примерно 650 квадратных километров; (2) Если люди шли колонной по 1 000 человек, то её ширина составляла примерно два километра и чтобы прийти из одной точки в другую потребовалось бы 20 часов; (3) Насколько нам известно, в те времена на Ближнем Востоке не существовало войска такого размера. </w:t>
        <w:br/>
      </w:r>
      <w:r>
        <w:rPr>
          <w:lang w:val="ru_RU" w:bidi="ru_RU"/>
        </w:rPr>
        <w:t xml:space="preserve">Учёные предложили два альтернативных варианта: </w:t>
      </w:r>
    </w:p>
    <w:p>
      <w:pPr>
        <w:pStyle w:val="ListNumber"/>
        <w:numPr>
          <w:ilvl w:val="0"/>
          <w:numId w:val="14"/>
        </w:numPr>
        <w:spacing w:line="240" w:lineRule="auto"/>
        <w:ind w:left="1440"/>
      </w:pPr>
      <w:r>
        <w:rPr>
          <w:lang w:val="ru_RU" w:bidi="ru_RU"/>
        </w:rPr>
      </w:r>
      <w:r>
        <w:rPr>
          <w:lang w:val="ru_RU" w:bidi="ru_RU"/>
        </w:rPr>
        <w:t xml:space="preserve">Возможно, число имеет символическое значение, означающее не фактическое количество людей, а тот факт, что Бог значительно благословил израильский народ. Такое использование чисел для нас кажется странным, но возможно, в древнем мире было приемлемым. </w:t>
      </w:r>
    </w:p>
    <w:p>
      <w:pPr>
        <w:pStyle w:val="ListNumber"/>
        <w:spacing w:line="240" w:lineRule="auto"/>
        <w:ind w:left="1440"/>
      </w:pPr>
      <w:r>
        <w:rPr>
          <w:lang w:val="ru_RU" w:bidi="ru_RU"/>
        </w:rPr>
      </w:r>
      <w:r>
        <w:rPr>
          <w:lang w:val="ru_RU" w:bidi="ru_RU"/>
        </w:rPr>
        <w:t xml:space="preserve">Еврейское слово «элэф», означающее </w:t>
      </w:r>
      <w:r>
        <w:rPr>
          <w:lang w:val="ru_RU" w:bidi="ru_RU"/>
        </w:rPr>
        <w:t>«</w:t>
      </w:r>
      <w:r>
        <w:rPr>
          <w:lang w:val="ru_RU" w:bidi="ru_RU"/>
        </w:rPr>
        <w:t>тысяча</w:t>
      </w:r>
      <w:r>
        <w:rPr>
          <w:lang w:val="ru_RU" w:bidi="ru_RU"/>
        </w:rPr>
        <w:t xml:space="preserve">» </w:t>
      </w:r>
      <w:r>
        <w:rPr>
          <w:lang w:val="ru_RU" w:bidi="ru_RU"/>
        </w:rPr>
        <w:t xml:space="preserve">могло быть случайно перепутано со словом </w:t>
      </w:r>
      <w:r>
        <w:rPr>
          <w:lang w:val="ru_RU" w:bidi="ru_RU"/>
        </w:rPr>
        <w:t>«</w:t>
      </w:r>
      <w:r>
        <w:rPr>
          <w:lang w:val="ru_RU" w:bidi="ru_RU"/>
        </w:rPr>
        <w:t xml:space="preserve">аллюп», означающее «войско, отряд, армия». Если это так, то можно прочесть рукопись следующим образом: «600 </w:t>
      </w:r>
      <w:r>
        <w:rPr>
          <w:i/>
          <w:lang w:val="ru_RU" w:bidi="ru_RU"/>
        </w:rPr>
        <w:t>отрядов</w:t>
      </w:r>
      <w:r>
        <w:rPr>
          <w:lang w:val="ru_RU" w:bidi="ru_RU"/>
        </w:rPr>
        <w:t xml:space="preserve"> боевых мужчин». Один отряд состоял из 100 человек, значит, общее количество людей было значительно меньше. Мы можем не обращать внимание на логические выводы и считать, что на самом деле общее количество израильтян, вышедших из Египта, составляло примерно 2,5 миллиона человек.</w:t>
      </w:r>
      <w:r>
        <w:rPr>
          <w:lang w:val="ru_RU" w:bidi="ru_RU"/>
        </w:rPr>
      </w:r>
      <w:r>
        <w:rPr>
          <w:lang w:val="ru_RU" w:bidi="ru_RU"/>
        </w:rPr>
      </w:r>
    </w:p>
    <w:p>
      <w:pPr/>
      <w:r>
        <w:rPr>
          <w:lang w:val="ru_RU" w:bidi="ru_RU"/>
        </w:rPr>
      </w:r>
    </w:p>
    <w:p>
      <w:pPr>
        <w:pStyle w:val="Heading2"/>
      </w:pPr>
      <w:r>
        <w:rPr>
          <w:lang w:val="ru_RU" w:bidi="ru_RU"/>
        </w:rPr>
        <w:t>Исход 12:38</w:t>
      </w:r>
      <w:r>
        <w:rPr>
          <w:lang w:val="ru_RU" w:bidi="ru_RU"/>
        </w:rPr>
      </w:r>
    </w:p>
    <w:p>
      <w:pPr/>
      <w:r>
        <w:rPr>
          <w:lang w:val="ru_RU" w:bidi="ru_RU"/>
        </w:rPr>
      </w:r>
      <w:r>
        <w:rPr>
          <w:lang w:val="ru_RU" w:bidi="ru_RU"/>
        </w:rPr>
        <w:t>«Множество разноплемённых людей» —</w:t>
      </w:r>
      <w:r>
        <w:rPr>
          <w:lang w:val="ru_RU" w:bidi="ru_RU"/>
        </w:rPr>
        <w:t xml:space="preserve"> позже некоторые из этих людей разочаровались и побуждали израильтян роптать из-за сложностей, с которыми они столкнулись в пустыне (см. </w:t>
      </w:r>
      <w:hyperlink r:id="rId201">
        <w:r>
          <w:rPr>
            <w:lang w:val="ru_RU" w:bidi="ru_RU"/>
          </w:rPr>
          <w:rPr>
            <w:color w:val="0000EE"/>
            <w:u w:val="single"/>
          </w:rPr>
          <w:t>Чис.11:4</w:t>
        </w:r>
      </w:hyperlink>
      <w:r>
        <w:rPr>
          <w:lang w:val="ru_RU" w:bidi="ru_RU"/>
        </w:rPr>
        <w:t>). Нам неизвестны причины, по которым они последовали за израильтянами. Возможно, некоторые из них уверовали в Господа, когда увидели египетские казни. Другие, вероятно, покинули Египет в надежде на лучшую жизнь в другом месте.</w:t>
      </w:r>
      <w:r>
        <w:rPr>
          <w:lang w:val="ru_RU" w:bidi="ru_RU"/>
        </w:rPr>
      </w:r>
      <w:r>
        <w:rPr>
          <w:lang w:val="ru_RU" w:bidi="ru_RU"/>
        </w:rPr>
      </w:r>
    </w:p>
    <w:p>
      <w:pPr/>
      <w:r>
        <w:rPr>
          <w:lang w:val="ru_RU" w:bidi="ru_RU"/>
        </w:rPr>
      </w:r>
    </w:p>
    <w:p>
      <w:pPr>
        <w:pStyle w:val="Heading2"/>
      </w:pPr>
      <w:r>
        <w:rPr>
          <w:lang w:val="ru_RU" w:bidi="ru_RU"/>
        </w:rPr>
        <w:t>Исход 12:40</w:t>
      </w:r>
      <w:r>
        <w:rPr>
          <w:lang w:val="ru_RU" w:bidi="ru_RU"/>
        </w:rPr>
      </w:r>
    </w:p>
    <w:p>
      <w:pPr/>
      <w:r>
        <w:rPr>
          <w:lang w:val="ru_RU" w:bidi="ru_RU"/>
        </w:rPr>
      </w:r>
      <w:r>
        <w:rPr>
          <w:lang w:val="ru_RU" w:bidi="ru_RU"/>
        </w:rPr>
        <w:t>Согласно рукописям Септуагинты (древнейший греческий перевод Ветхого Завета)</w:t>
      </w:r>
      <w:r>
        <w:rPr>
          <w:lang w:val="ru_RU" w:bidi="ru_RU"/>
        </w:rPr>
        <w:t xml:space="preserve"> </w:t>
      </w:r>
      <w:r>
        <w:rPr>
          <w:lang w:val="ru_RU" w:bidi="ru_RU"/>
        </w:rPr>
        <w:t>и Самаритянскому Пятикнижию (Тора самаритян) период времени от данного Богом обещания Аврааму (</w:t>
      </w:r>
      <w:hyperlink r:id="rId202">
        <w:r>
          <w:rPr>
            <w:lang w:val="ru_RU" w:bidi="ru_RU"/>
          </w:rPr>
          <w:rPr>
            <w:color w:val="0000EE"/>
            <w:u w:val="single"/>
          </w:rPr>
          <w:t>Быт.12</w:t>
        </w:r>
      </w:hyperlink>
      <w:r>
        <w:rPr>
          <w:lang w:val="ru_RU" w:bidi="ru_RU"/>
        </w:rPr>
        <w:t xml:space="preserve">; </w:t>
      </w:r>
      <w:hyperlink r:id="rId203">
        <w:r>
          <w:rPr>
            <w:lang w:val="ru_RU" w:bidi="ru_RU"/>
          </w:rPr>
          <w:rPr>
            <w:color w:val="0000EE"/>
            <w:u w:val="single"/>
          </w:rPr>
          <w:t>15</w:t>
        </w:r>
      </w:hyperlink>
      <w:r>
        <w:rPr>
          <w:lang w:val="ru_RU" w:bidi="ru_RU"/>
        </w:rPr>
        <w:t xml:space="preserve">) до выхода израильтян из Египта составляет 430 лет. Ср. </w:t>
      </w:r>
      <w:hyperlink r:id="rId204">
        <w:r>
          <w:rPr>
            <w:lang w:val="ru_RU" w:bidi="ru_RU"/>
          </w:rPr>
          <w:rPr>
            <w:color w:val="0000EE"/>
            <w:u w:val="single"/>
          </w:rPr>
          <w:t>Гал.3:17</w:t>
        </w:r>
      </w:hyperlink>
      <w:r>
        <w:rPr>
          <w:lang w:val="ru_RU" w:bidi="ru_RU"/>
        </w:rPr>
        <w:t xml:space="preserve">; см. далее </w:t>
      </w:r>
      <w:r>
        <w:rPr>
          <w:lang w:val="ru_RU" w:bidi="ru_RU"/>
        </w:rPr>
        <w:t>Введение в книгу Исход</w:t>
      </w:r>
      <w:r>
        <w:rPr>
          <w:lang w:val="ru_RU" w:bidi="ru_RU"/>
        </w:rPr>
        <w:t>, Дата Исхода.</w:t>
      </w:r>
      <w:r>
        <w:rPr>
          <w:lang w:val="ru_RU" w:bidi="ru_RU"/>
        </w:rPr>
      </w:r>
      <w:r>
        <w:rPr>
          <w:lang w:val="ru_RU" w:bidi="ru_RU"/>
        </w:rPr>
      </w:r>
    </w:p>
    <w:p>
      <w:pPr/>
      <w:r>
        <w:rPr>
          <w:lang w:val="ru_RU" w:bidi="ru_RU"/>
        </w:rPr>
      </w:r>
    </w:p>
    <w:p>
      <w:pPr>
        <w:pStyle w:val="Heading2"/>
      </w:pPr>
      <w:r>
        <w:rPr>
          <w:lang w:val="ru_RU" w:bidi="ru_RU"/>
        </w:rPr>
        <w:t>Исход 12:43–50</w:t>
      </w:r>
      <w:r>
        <w:rPr>
          <w:lang w:val="ru_RU" w:bidi="ru_RU"/>
        </w:rPr>
      </w:r>
    </w:p>
    <w:p>
      <w:pPr/>
      <w:r>
        <w:rPr>
          <w:lang w:val="ru_RU" w:bidi="ru_RU"/>
        </w:rPr>
      </w:r>
      <w:r>
        <w:rPr>
          <w:lang w:val="ru_RU" w:bidi="ru_RU"/>
        </w:rPr>
        <w:t xml:space="preserve">Эти дополнительные указания по соблюдению Пасхи </w:t>
      </w:r>
      <w:r>
        <w:rPr>
          <w:lang w:val="ru_RU" w:bidi="ru_RU"/>
        </w:rPr>
        <w:t xml:space="preserve">относятся в первую очередь </w:t>
      </w:r>
      <w:r>
        <w:rPr>
          <w:lang w:val="ru_RU" w:bidi="ru_RU"/>
        </w:rPr>
        <w:t>к иноплеменникам (</w:t>
      </w:r>
      <w:hyperlink r:id="rId205">
        <w:r>
          <w:rPr>
            <w:lang w:val="ru_RU" w:bidi="ru_RU"/>
          </w:rPr>
          <w:rPr>
            <w:color w:val="0000EE"/>
            <w:u w:val="single"/>
          </w:rPr>
          <w:t>12:43</w:t>
        </w:r>
      </w:hyperlink>
      <w:r>
        <w:rPr>
          <w:lang w:val="ru_RU" w:bidi="ru_RU"/>
        </w:rPr>
        <w:t>) и иноземцам (</w:t>
      </w:r>
      <w:hyperlink r:id="rId206">
        <w:r>
          <w:rPr>
            <w:lang w:val="ru_RU" w:bidi="ru_RU"/>
          </w:rPr>
          <w:rPr>
            <w:color w:val="0000EE"/>
            <w:u w:val="single"/>
          </w:rPr>
          <w:t>12:48</w:t>
        </w:r>
      </w:hyperlink>
      <w:r>
        <w:rPr>
          <w:lang w:val="ru_RU" w:bidi="ru_RU"/>
        </w:rPr>
        <w:t>). Возможно, присутствие разноплемённых людей (</w:t>
      </w:r>
      <w:hyperlink r:id="rId207">
        <w:r>
          <w:rPr>
            <w:lang w:val="ru_RU" w:bidi="ru_RU"/>
          </w:rPr>
          <w:rPr>
            <w:color w:val="0000EE"/>
            <w:u w:val="single"/>
          </w:rPr>
          <w:t>12:38</w:t>
        </w:r>
      </w:hyperlink>
      <w:r>
        <w:rPr>
          <w:lang w:val="ru_RU" w:bidi="ru_RU"/>
        </w:rPr>
        <w:t>) в общине способствовало добавлению этих указаний. Ключевым фактором являлось то, готов ли человек полностью отождествить себя с Израилем и Господом, совершив обрезание.</w:t>
      </w:r>
      <w:r>
        <w:rPr>
          <w:lang w:val="ru_RU" w:bidi="ru_RU"/>
        </w:rPr>
      </w:r>
      <w:r>
        <w:rPr>
          <w:lang w:val="ru_RU" w:bidi="ru_RU"/>
        </w:rPr>
      </w:r>
    </w:p>
    <w:p>
      <w:pPr/>
      <w:r>
        <w:rPr>
          <w:lang w:val="ru_RU" w:bidi="ru_RU"/>
        </w:rPr>
      </w:r>
    </w:p>
    <w:p>
      <w:pPr>
        <w:pStyle w:val="Heading2"/>
      </w:pPr>
      <w:r>
        <w:rPr>
          <w:lang w:val="ru_RU" w:bidi="ru_RU"/>
        </w:rPr>
        <w:t>Исход 12:46</w:t>
      </w:r>
      <w:r>
        <w:rPr>
          <w:lang w:val="ru_RU" w:bidi="ru_RU"/>
        </w:rPr>
      </w:r>
    </w:p>
    <w:p>
      <w:pPr/>
      <w:r>
        <w:rPr>
          <w:lang w:val="ru_RU" w:bidi="ru_RU"/>
        </w:rPr>
      </w:r>
      <w:r>
        <w:rPr>
          <w:lang w:val="ru_RU" w:bidi="ru_RU"/>
        </w:rPr>
        <w:t>«Костей её не сокрушайте» — а</w:t>
      </w:r>
      <w:r>
        <w:rPr>
          <w:lang w:val="ru_RU" w:bidi="ru_RU"/>
        </w:rPr>
        <w:t>постол Иоанн ссылается на это повеление относительно пасхальных ягнят, когда говорит о том, что ни одна из костей Иисуса не была сломана (</w:t>
      </w:r>
      <w:hyperlink r:id="rId208">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12:51</w:t>
      </w:r>
      <w:r>
        <w:rPr>
          <w:lang w:val="ru_RU" w:bidi="ru_RU"/>
        </w:rPr>
      </w:r>
    </w:p>
    <w:p>
      <w:pPr/>
      <w:r>
        <w:rPr>
          <w:lang w:val="ru_RU" w:bidi="ru_RU"/>
        </w:rPr>
      </w:r>
      <w:r>
        <w:rPr>
          <w:lang w:val="ru_RU" w:bidi="ru_RU"/>
        </w:rPr>
        <w:t>Израильтяне покинули Египет, как армия, во главе которой стоял Господь.</w:t>
      </w:r>
      <w:r>
        <w:rPr>
          <w:lang w:val="ru_RU" w:bidi="ru_RU"/>
        </w:rPr>
      </w:r>
      <w:r>
        <w:rPr>
          <w:lang w:val="ru_RU" w:bidi="ru_RU"/>
        </w:rPr>
      </w:r>
    </w:p>
    <w:p>
      <w:pPr/>
      <w:r>
        <w:rPr>
          <w:lang w:val="ru_RU" w:bidi="ru_RU"/>
        </w:rPr>
      </w:r>
    </w:p>
    <w:p>
      <w:pPr>
        <w:pStyle w:val="Heading2"/>
      </w:pPr>
      <w:r>
        <w:rPr>
          <w:lang w:val="ru_RU" w:bidi="ru_RU"/>
        </w:rPr>
        <w:t>Исход 13:1–10</w:t>
      </w:r>
      <w:r>
        <w:rPr>
          <w:lang w:val="ru_RU" w:bidi="ru_RU"/>
        </w:rPr>
      </w:r>
    </w:p>
    <w:p>
      <w:pPr/>
      <w:r>
        <w:rPr>
          <w:lang w:val="ru_RU" w:bidi="ru_RU"/>
        </w:rPr>
      </w:r>
      <w:r>
        <w:rPr>
          <w:lang w:val="ru_RU" w:bidi="ru_RU"/>
        </w:rPr>
        <w:t>Это повторное изложение обычаев, связанных с Пасхой и праздником Опресноков, подготавливает почву для обсуждения посвящения первенцев (</w:t>
      </w:r>
      <w:hyperlink r:id="rId209">
        <w:r>
          <w:rPr>
            <w:lang w:val="ru_RU" w:bidi="ru_RU"/>
          </w:rPr>
          <w:rPr>
            <w:color w:val="0000EE"/>
            <w:u w:val="single"/>
          </w:rPr>
          <w:t>13:11–16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13:1–16</w:t>
      </w:r>
      <w:r>
        <w:rPr>
          <w:lang w:val="ru_RU" w:bidi="ru_RU"/>
        </w:rPr>
      </w:r>
    </w:p>
    <w:p>
      <w:pPr/>
      <w:r>
        <w:rPr>
          <w:lang w:val="ru_RU" w:bidi="ru_RU"/>
        </w:rPr>
      </w:r>
      <w:r>
        <w:rPr>
          <w:lang w:val="ru_RU" w:bidi="ru_RU"/>
        </w:rPr>
        <w:t xml:space="preserve">Как и празднование Пасхи, посвящение первенцев напоминало о том, что сделал Бог во время исхода израильтян из Египта. Поскольку Бог пощадил первенцев израильтян, теперь они принадлежат Ему и должны быть искуплены. Ежегодное жертвоприношение и пасхальный агнец (ягнёнок) на ужин являются образом того, что Бог пошлёт Своего Сына, Иисуса Христа как заместительную жертву за грехи всех людей. Все люди согрешили и заслуживают смерти, поэтому Иисус умер на кресте и расплатился за грехи людей. Он искупил их самой дорогой ценой </w:t>
      </w:r>
      <w:r>
        <w:rPr>
          <w:lang w:val="ru_RU" w:bidi="ru_RU"/>
        </w:rPr>
        <w:t xml:space="preserve">— ценой </w:t>
      </w:r>
      <w:r>
        <w:rPr>
          <w:lang w:val="ru_RU" w:bidi="ru_RU"/>
        </w:rPr>
        <w:t xml:space="preserve">Своей жизни. </w:t>
      </w:r>
      <w:r>
        <w:rPr>
          <w:lang w:val="ru_RU" w:bidi="ru_RU"/>
        </w:rPr>
      </w:r>
      <w:r>
        <w:rPr>
          <w:lang w:val="ru_RU" w:bidi="ru_RU"/>
        </w:rPr>
      </w:r>
    </w:p>
    <w:p>
      <w:pPr/>
      <w:r>
        <w:rPr>
          <w:lang w:val="ru_RU" w:bidi="ru_RU"/>
        </w:rPr>
      </w:r>
    </w:p>
    <w:p>
      <w:pPr>
        <w:pStyle w:val="Heading2"/>
      </w:pPr>
      <w:r>
        <w:rPr>
          <w:lang w:val="ru_RU" w:bidi="ru_RU"/>
        </w:rPr>
        <w:t>Исход 13:5</w:t>
      </w:r>
      <w:r>
        <w:rPr>
          <w:lang w:val="ru_RU" w:bidi="ru_RU"/>
        </w:rPr>
      </w:r>
    </w:p>
    <w:p>
      <w:pPr/>
      <w:r>
        <w:rPr>
          <w:lang w:val="ru_RU" w:bidi="ru_RU"/>
        </w:rPr>
      </w:r>
      <w:r>
        <w:rPr>
          <w:lang w:val="ru_RU" w:bidi="ru_RU"/>
        </w:rPr>
        <w:t>«Земля, где течёт молоко и мёд» описывает плодородную в сельскохозяйственном отношении землю, где были пастбища для скота и цветущие культуры, из которых пчёлы могли делать мёд.</w:t>
      </w:r>
      <w:r>
        <w:rPr>
          <w:lang w:val="ru_RU" w:bidi="ru_RU"/>
        </w:rPr>
      </w:r>
      <w:r>
        <w:rPr>
          <w:lang w:val="ru_RU" w:bidi="ru_RU"/>
        </w:rPr>
      </w:r>
    </w:p>
    <w:p>
      <w:pPr/>
      <w:r>
        <w:rPr>
          <w:lang w:val="ru_RU" w:bidi="ru_RU"/>
        </w:rPr>
      </w:r>
    </w:p>
    <w:p>
      <w:pPr>
        <w:pStyle w:val="Heading2"/>
      </w:pPr>
      <w:r>
        <w:rPr>
          <w:lang w:val="ru_RU" w:bidi="ru_RU"/>
        </w:rPr>
        <w:t>Исход 13:9</w:t>
      </w:r>
      <w:r>
        <w:rPr>
          <w:lang w:val="ru_RU" w:bidi="ru_RU"/>
        </w:rPr>
      </w:r>
    </w:p>
    <w:p>
      <w:pPr/>
      <w:r>
        <w:rPr>
          <w:lang w:val="ru_RU" w:bidi="ru_RU"/>
        </w:rPr>
      </w:r>
      <w:r>
        <w:rPr>
          <w:lang w:val="ru_RU" w:bidi="ru_RU"/>
        </w:rPr>
        <w:t>Ежегодное празднование Пасхи было наглядным подтверждением того, что человек принадлежит Господу. Это был знак принадлежности Ему, физическое утверждение духовной реальности.</w:t>
      </w:r>
    </w:p>
    <w:p>
      <w:pPr>
        <w:pStyle w:val="ListBullet"/>
        <w:spacing w:line="240" w:lineRule="auto"/>
        <w:ind w:left="720"/>
      </w:pPr>
      <w:r>
        <w:rPr>
          <w:lang w:val="ru_RU" w:bidi="ru_RU"/>
        </w:rPr>
      </w:r>
      <w:r>
        <w:rPr>
          <w:lang w:val="ru_RU" w:bidi="ru_RU"/>
        </w:rPr>
        <w:t xml:space="preserve">«И да будет тебе это знаком на руке твоей и памятником пред глазами твоими, дабы закон Господень был в устах твоих» — </w:t>
      </w:r>
      <w:r>
        <w:rPr>
          <w:lang w:val="ru_RU" w:bidi="ru_RU"/>
        </w:rPr>
        <w:t>вторую часть стиха можно понимать как провозглашение, которое заучивали наизусть и повторяли, или описание того, что сделал Господь.</w:t>
      </w:r>
      <w:r>
        <w:rPr>
          <w:lang w:val="ru_RU" w:bidi="ru_RU"/>
        </w:rPr>
      </w:r>
      <w:r>
        <w:rPr>
          <w:lang w:val="ru_RU" w:bidi="ru_RU"/>
        </w:rPr>
      </w:r>
    </w:p>
    <w:p>
      <w:pPr/>
      <w:r>
        <w:rPr>
          <w:lang w:val="ru_RU" w:bidi="ru_RU"/>
        </w:rPr>
      </w:r>
    </w:p>
    <w:p>
      <w:pPr>
        <w:pStyle w:val="Heading2"/>
      </w:pPr>
      <w:r>
        <w:rPr>
          <w:lang w:val="ru_RU" w:bidi="ru_RU"/>
        </w:rPr>
        <w:t>Исход 13:13</w:t>
      </w:r>
      <w:r>
        <w:rPr>
          <w:lang w:val="ru_RU" w:bidi="ru_RU"/>
        </w:rPr>
      </w:r>
    </w:p>
    <w:p>
      <w:pPr/>
      <w:r>
        <w:rPr>
          <w:lang w:val="ru_RU" w:bidi="ru_RU"/>
        </w:rPr>
      </w:r>
      <w:r>
        <w:rPr>
          <w:lang w:val="ru_RU" w:bidi="ru_RU"/>
        </w:rPr>
        <w:t xml:space="preserve">При рождении мальчика-первенца необходимо было провести обряд искупления, то есть выкупить его. Ребёнка нельзя было приносить в жертву Господу, как это делали другие народы, поскольку жертвоприношение детей осуждается во всём Писании (см. </w:t>
      </w:r>
      <w:hyperlink r:id="rId210">
        <w:r>
          <w:rPr>
            <w:lang w:val="ru_RU" w:bidi="ru_RU"/>
          </w:rPr>
          <w:rPr>
            <w:color w:val="0000EE"/>
            <w:u w:val="single"/>
          </w:rPr>
          <w:t>Лев.18:21</w:t>
        </w:r>
      </w:hyperlink>
      <w:r>
        <w:rPr>
          <w:lang w:val="ru_RU" w:bidi="ru_RU"/>
        </w:rPr>
        <w:t xml:space="preserve">; </w:t>
      </w:r>
      <w:hyperlink r:id="rId211">
        <w:r>
          <w:rPr>
            <w:lang w:val="ru_RU" w:bidi="ru_RU"/>
          </w:rPr>
          <w:rPr>
            <w:color w:val="0000EE"/>
            <w:u w:val="single"/>
          </w:rPr>
          <w:t>20:2</w:t>
        </w:r>
      </w:hyperlink>
      <w:r>
        <w:rPr>
          <w:lang w:val="ru_RU" w:bidi="ru_RU"/>
        </w:rPr>
        <w:t xml:space="preserve">; </w:t>
      </w:r>
      <w:hyperlink r:id="rId212">
        <w:r>
          <w:rPr>
            <w:lang w:val="ru_RU" w:bidi="ru_RU"/>
          </w:rPr>
          <w:rPr>
            <w:color w:val="0000EE"/>
            <w:u w:val="single"/>
          </w:rPr>
          <w:t>Иез.23:37–39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13:16</w:t>
      </w:r>
      <w:r>
        <w:rPr>
          <w:lang w:val="ru_RU" w:bidi="ru_RU"/>
        </w:rPr>
      </w:r>
    </w:p>
    <w:p>
      <w:pPr/>
      <w:r>
        <w:rPr>
          <w:lang w:val="ru_RU" w:bidi="ru_RU"/>
        </w:rPr>
      </w:r>
      <w:r>
        <w:rPr>
          <w:lang w:val="ru_RU" w:bidi="ru_RU"/>
        </w:rPr>
        <w:t>Подобно ежегодному празднованию Пасхи (</w:t>
      </w:r>
      <w:hyperlink r:id="rId213">
        <w:r>
          <w:rPr>
            <w:lang w:val="ru_RU" w:bidi="ru_RU"/>
          </w:rPr>
          <w:rPr>
            <w:color w:val="0000EE"/>
            <w:u w:val="single"/>
          </w:rPr>
          <w:t>13:9</w:t>
        </w:r>
      </w:hyperlink>
      <w:r>
        <w:rPr>
          <w:lang w:val="ru_RU" w:bidi="ru_RU"/>
        </w:rPr>
        <w:t>), посвящение первенца Господу было своего рода знаком, видимым способом показать принадлежность Господу.</w:t>
      </w:r>
      <w:r>
        <w:rPr>
          <w:lang w:val="ru_RU" w:bidi="ru_RU"/>
        </w:rPr>
      </w:r>
      <w:r>
        <w:rPr>
          <w:lang w:val="ru_RU" w:bidi="ru_RU"/>
        </w:rPr>
      </w:r>
    </w:p>
    <w:p>
      <w:pPr/>
      <w:r>
        <w:rPr>
          <w:lang w:val="ru_RU" w:bidi="ru_RU"/>
        </w:rPr>
      </w:r>
    </w:p>
    <w:p>
      <w:pPr>
        <w:pStyle w:val="Heading2"/>
      </w:pPr>
      <w:r>
        <w:rPr>
          <w:lang w:val="ru_RU" w:bidi="ru_RU"/>
        </w:rPr>
        <w:t>Исход 13:17–18</w:t>
      </w:r>
      <w:r>
        <w:rPr>
          <w:lang w:val="ru_RU" w:bidi="ru_RU"/>
        </w:rPr>
      </w:r>
    </w:p>
    <w:p>
      <w:pPr/>
      <w:r>
        <w:rPr>
          <w:lang w:val="ru_RU" w:bidi="ru_RU"/>
        </w:rPr>
      </w:r>
      <w:r>
        <w:rPr>
          <w:lang w:val="ru_RU" w:bidi="ru_RU"/>
        </w:rPr>
        <w:t>«Увидев войну» —</w:t>
      </w:r>
      <w:r>
        <w:rPr>
          <w:lang w:val="ru_RU" w:bidi="ru_RU"/>
        </w:rPr>
        <w:t xml:space="preserve"> израильтяне ещё не видели, как Бог сражается за них. Израильский народ вышел из Египта как войско, готовое к битве (</w:t>
      </w:r>
      <w:r>
        <w:rPr>
          <w:lang w:val="ru_RU" w:bidi="ru_RU"/>
        </w:rPr>
        <w:t>«</w:t>
      </w:r>
      <w:r>
        <w:rPr>
          <w:lang w:val="ru_RU" w:bidi="ru_RU"/>
        </w:rPr>
        <w:t>по ополчениям</w:t>
      </w:r>
      <w:r>
        <w:rPr>
          <w:lang w:val="ru_RU" w:bidi="ru_RU"/>
        </w:rPr>
        <w:t>»</w:t>
      </w:r>
      <w:r>
        <w:rPr>
          <w:lang w:val="ru_RU" w:bidi="ru_RU"/>
        </w:rPr>
        <w:t xml:space="preserve">, </w:t>
      </w:r>
      <w:r>
        <w:rPr>
          <w:lang w:val="ru_RU" w:bidi="ru_RU"/>
        </w:rPr>
        <w:t>«</w:t>
      </w:r>
      <w:r>
        <w:rPr>
          <w:lang w:val="ru_RU" w:bidi="ru_RU"/>
        </w:rPr>
        <w:t>вооружённые</w:t>
      </w:r>
      <w:r>
        <w:rPr>
          <w:lang w:val="ru_RU" w:bidi="ru_RU"/>
        </w:rPr>
        <w:t>»</w:t>
      </w:r>
      <w:r>
        <w:rPr>
          <w:lang w:val="ru_RU" w:bidi="ru_RU"/>
        </w:rPr>
        <w:t>) (</w:t>
      </w:r>
      <w:hyperlink r:id="rId214">
        <w:r>
          <w:rPr>
            <w:lang w:val="ru_RU" w:bidi="ru_RU"/>
          </w:rPr>
          <w:rPr>
            <w:color w:val="0000EE"/>
            <w:u w:val="single"/>
          </w:rPr>
          <w:t>13:18</w:t>
        </w:r>
      </w:hyperlink>
      <w:r>
        <w:rPr>
          <w:lang w:val="ru_RU" w:bidi="ru_RU"/>
        </w:rPr>
        <w:t xml:space="preserve">; см. также </w:t>
      </w:r>
      <w:hyperlink r:id="rId215">
        <w:r>
          <w:rPr>
            <w:lang w:val="ru_RU" w:bidi="ru_RU"/>
          </w:rPr>
          <w:rPr>
            <w:color w:val="0000EE"/>
            <w:u w:val="single"/>
          </w:rPr>
          <w:t>12:51</w:t>
        </w:r>
      </w:hyperlink>
      <w:r>
        <w:rPr>
          <w:lang w:val="ru_RU" w:bidi="ru_RU"/>
        </w:rPr>
        <w:t>), но это была лишь видимость. Пока они не увидели, что Господь сражается за них (</w:t>
      </w:r>
      <w:hyperlink r:id="rId216">
        <w:r>
          <w:rPr>
            <w:lang w:val="ru_RU" w:bidi="ru_RU"/>
          </w:rPr>
          <w:rPr>
            <w:color w:val="0000EE"/>
            <w:u w:val="single"/>
          </w:rPr>
          <w:t>14:14</w:t>
        </w:r>
      </w:hyperlink>
      <w:r>
        <w:rPr>
          <w:lang w:val="ru_RU" w:bidi="ru_RU"/>
        </w:rPr>
        <w:t>) во время перехода через море, они не были готовы встретиться с врагами в Обетованной земле.</w:t>
      </w:r>
      <w:r>
        <w:rPr>
          <w:lang w:val="ru_RU" w:bidi="ru_RU"/>
        </w:rPr>
      </w:r>
      <w:r>
        <w:rPr>
          <w:lang w:val="ru_RU" w:bidi="ru_RU"/>
        </w:rPr>
      </w:r>
    </w:p>
    <w:p>
      <w:pPr/>
      <w:r>
        <w:rPr>
          <w:lang w:val="ru_RU" w:bidi="ru_RU"/>
        </w:rPr>
      </w:r>
    </w:p>
    <w:p>
      <w:pPr>
        <w:pStyle w:val="Heading2"/>
      </w:pPr>
      <w:r>
        <w:rPr>
          <w:lang w:val="ru_RU" w:bidi="ru_RU"/>
        </w:rPr>
        <w:t>Исход 13:17–14:4</w:t>
      </w:r>
      <w:r>
        <w:rPr>
          <w:lang w:val="ru_RU" w:bidi="ru_RU"/>
        </w:rPr>
      </w:r>
    </w:p>
    <w:p>
      <w:pPr/>
      <w:r>
        <w:rPr>
          <w:lang w:val="ru_RU" w:bidi="ru_RU"/>
        </w:rPr>
      </w:r>
      <w:r>
        <w:rPr>
          <w:lang w:val="ru_RU" w:bidi="ru_RU"/>
        </w:rPr>
        <w:t xml:space="preserve">Бог показал Свою искупительную силу, когда Он привёл Израиль в место, где народ был беспомощен и должен был полностью довериться Ему в спасении, либо умереть. Хотя в то время это казалось совершенно глупым, Израиль до конца своей истории будет благодарить Бога за то, что Он провёл их через такое не простое время и место (см. </w:t>
      </w:r>
      <w:hyperlink r:id="rId217">
        <w:r>
          <w:rPr>
            <w:lang w:val="ru_RU" w:bidi="ru_RU"/>
          </w:rPr>
          <w:rPr>
            <w:color w:val="0000EE"/>
            <w:u w:val="single"/>
          </w:rPr>
          <w:t>Пс.105:7–12</w:t>
        </w:r>
      </w:hyperlink>
      <w:r>
        <w:rPr>
          <w:lang w:val="ru_RU" w:bidi="ru_RU"/>
        </w:rPr>
        <w:t xml:space="preserve">; ср. </w:t>
      </w:r>
      <w:hyperlink r:id="rId218">
        <w:r>
          <w:rPr>
            <w:lang w:val="ru_RU" w:bidi="ru_RU"/>
          </w:rPr>
          <w:rPr>
            <w:color w:val="0000EE"/>
            <w:u w:val="single"/>
          </w:rPr>
          <w:t>Ис.12:2–6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13:18</w:t>
      </w:r>
      <w:r>
        <w:rPr>
          <w:lang w:val="ru_RU" w:bidi="ru_RU"/>
        </w:rPr>
      </w:r>
    </w:p>
    <w:p>
      <w:pPr>
        <w:pStyle w:val="ListBullet"/>
        <w:spacing w:line="240" w:lineRule="auto"/>
        <w:ind w:left="720"/>
      </w:pPr>
      <w:r>
        <w:rPr>
          <w:lang w:val="ru_RU" w:bidi="ru_RU"/>
        </w:rPr>
      </w:r>
      <w:r>
        <w:rPr>
          <w:lang w:val="ru_RU" w:bidi="ru_RU"/>
        </w:rPr>
        <w:t>«Обвёл» (повести кружным, окольным путём) —</w:t>
      </w:r>
      <w:r>
        <w:rPr>
          <w:lang w:val="ru_RU" w:bidi="ru_RU"/>
        </w:rPr>
        <w:t xml:space="preserve"> среди учёных нет полного согласия относительно точного местоположения и современного названия данных мест (</w:t>
      </w:r>
      <w:hyperlink r:id="rId219">
        <w:r>
          <w:rPr>
            <w:lang w:val="ru_RU" w:bidi="ru_RU"/>
          </w:rPr>
          <w:rPr>
            <w:color w:val="0000EE"/>
            <w:u w:val="single"/>
          </w:rPr>
          <w:t>13:20</w:t>
        </w:r>
      </w:hyperlink>
      <w:r>
        <w:rPr>
          <w:lang w:val="ru_RU" w:bidi="ru_RU"/>
        </w:rPr>
        <w:t xml:space="preserve">; </w:t>
      </w:r>
      <w:hyperlink r:id="rId220">
        <w:r>
          <w:rPr>
            <w:lang w:val="ru_RU" w:bidi="ru_RU"/>
          </w:rPr>
          <w:rPr>
            <w:color w:val="0000EE"/>
            <w:u w:val="single"/>
          </w:rPr>
          <w:t>14:2</w:t>
        </w:r>
      </w:hyperlink>
      <w:r>
        <w:rPr>
          <w:lang w:val="ru_RU" w:bidi="ru_RU"/>
        </w:rPr>
        <w:t xml:space="preserve">), соответственно, невозможно определить точный маршрут, по которому шли израильтяне. </w:t>
      </w:r>
    </w:p>
    <w:p>
      <w:pPr>
        <w:pStyle w:val="ListBullet"/>
        <w:spacing w:line="240" w:lineRule="auto"/>
        <w:ind w:left="720"/>
      </w:pPr>
      <w:r>
        <w:rPr>
          <w:lang w:val="ru_RU" w:bidi="ru_RU"/>
        </w:rPr>
      </w:r>
      <w:r>
        <w:rPr>
          <w:lang w:val="ru_RU" w:bidi="ru_RU"/>
        </w:rPr>
        <w:t>«Чермное море» — (Суфское море</w:t>
      </w:r>
      <w:r>
        <w:rPr>
          <w:lang w:val="ru_RU" w:bidi="ru_RU"/>
        </w:rPr>
        <w:t xml:space="preserve"> или </w:t>
      </w:r>
      <w:r>
        <w:rPr>
          <w:i/>
          <w:lang w:val="ru_RU" w:bidi="ru_RU"/>
        </w:rPr>
        <w:t>Тростниковое море</w:t>
      </w:r>
      <w:r>
        <w:rPr>
          <w:lang w:val="ru_RU" w:bidi="ru_RU"/>
        </w:rPr>
        <w:t xml:space="preserve">, названное из-за обильно растущего у его берегов тростника). </w:t>
      </w:r>
      <w:r>
        <w:rPr>
          <w:lang w:val="ru_RU" w:bidi="ru_RU"/>
        </w:rPr>
        <w:t>Красное море находится слишком далеко от того места, на юге. Чермное море было частью Красного моря, и, вероятно, находилось в северной части Суэцкого залива.</w:t>
      </w:r>
      <w:r>
        <w:rPr>
          <w:lang w:val="ru_RU" w:bidi="ru_RU"/>
        </w:rPr>
      </w:r>
      <w:r>
        <w:rPr>
          <w:lang w:val="ru_RU" w:bidi="ru_RU"/>
        </w:rPr>
      </w:r>
    </w:p>
    <w:p>
      <w:pPr/>
      <w:r>
        <w:rPr>
          <w:lang w:val="ru_RU" w:bidi="ru_RU"/>
        </w:rPr>
      </w:r>
    </w:p>
    <w:p>
      <w:pPr>
        <w:pStyle w:val="Heading2"/>
      </w:pPr>
      <w:r>
        <w:rPr>
          <w:lang w:val="ru_RU" w:bidi="ru_RU"/>
        </w:rPr>
        <w:t>Исход 13:19</w:t>
      </w:r>
      <w:r>
        <w:rPr>
          <w:lang w:val="ru_RU" w:bidi="ru_RU"/>
        </w:rPr>
      </w:r>
    </w:p>
    <w:p>
      <w:pPr/>
      <w:r>
        <w:rPr>
          <w:lang w:val="ru_RU" w:bidi="ru_RU"/>
        </w:rPr>
      </w:r>
      <w:r>
        <w:rPr>
          <w:lang w:val="ru_RU" w:bidi="ru_RU"/>
        </w:rPr>
        <w:t xml:space="preserve">Иосиф понимал, что Бог не оставит Свой народ в Египте навсегда, ведь Он обещал им Ханаан (см. </w:t>
      </w:r>
      <w:hyperlink r:id="rId221">
        <w:r>
          <w:rPr>
            <w:lang w:val="ru_RU" w:bidi="ru_RU"/>
          </w:rPr>
          <w:rPr>
            <w:color w:val="0000EE"/>
            <w:u w:val="single"/>
          </w:rPr>
          <w:t>Быт.50:24–25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13:20</w:t>
      </w:r>
      <w:r>
        <w:rPr>
          <w:lang w:val="ru_RU" w:bidi="ru_RU"/>
        </w:rPr>
      </w:r>
    </w:p>
    <w:p>
      <w:pPr/>
      <w:r>
        <w:rPr>
          <w:lang w:val="ru_RU" w:bidi="ru_RU"/>
        </w:rPr>
      </w:r>
      <w:r>
        <w:rPr>
          <w:lang w:val="ru_RU" w:bidi="ru_RU"/>
        </w:rPr>
        <w:t xml:space="preserve">Местоположение городов Сокхофа и Ефама неизвестно, но фраза </w:t>
      </w:r>
      <w:r>
        <w:rPr>
          <w:lang w:val="ru_RU" w:bidi="ru_RU"/>
        </w:rPr>
        <w:t xml:space="preserve">«в конце пустыни» </w:t>
      </w:r>
      <w:r>
        <w:rPr>
          <w:lang w:val="ru_RU" w:bidi="ru_RU"/>
        </w:rPr>
        <w:t>указывает на то, что они находились на юго-востоке от устья реки Нил в сторону Суэцкого залива.</w:t>
      </w:r>
      <w:r>
        <w:rPr>
          <w:lang w:val="ru_RU" w:bidi="ru_RU"/>
        </w:rPr>
      </w:r>
      <w:r>
        <w:rPr>
          <w:lang w:val="ru_RU" w:bidi="ru_RU"/>
        </w:rPr>
      </w:r>
    </w:p>
    <w:p>
      <w:pPr/>
      <w:r>
        <w:rPr>
          <w:lang w:val="ru_RU" w:bidi="ru_RU"/>
        </w:rPr>
      </w:r>
    </w:p>
    <w:p>
      <w:pPr>
        <w:pStyle w:val="Heading2"/>
      </w:pPr>
      <w:r>
        <w:rPr>
          <w:lang w:val="ru_RU" w:bidi="ru_RU"/>
        </w:rPr>
        <w:t>Исход 13:21</w:t>
      </w:r>
      <w:r>
        <w:rPr>
          <w:lang w:val="ru_RU" w:bidi="ru_RU"/>
        </w:rPr>
      </w:r>
    </w:p>
    <w:p>
      <w:pPr/>
      <w:r>
        <w:rPr>
          <w:lang w:val="ru_RU" w:bidi="ru_RU"/>
        </w:rPr>
      </w:r>
      <w:r>
        <w:rPr>
          <w:lang w:val="ru_RU" w:bidi="ru_RU"/>
        </w:rPr>
        <w:t>«</w:t>
      </w:r>
      <w:r>
        <w:rPr>
          <w:lang w:val="ru_RU" w:bidi="ru_RU"/>
        </w:rPr>
        <w:t>Столп облачный</w:t>
      </w:r>
      <w:r>
        <w:rPr>
          <w:lang w:val="ru_RU" w:bidi="ru_RU"/>
        </w:rPr>
        <w:t>»</w:t>
      </w:r>
      <w:r>
        <w:rPr>
          <w:lang w:val="ru_RU" w:bidi="ru_RU"/>
        </w:rPr>
        <w:t xml:space="preserve"> и </w:t>
      </w:r>
      <w:r>
        <w:rPr>
          <w:lang w:val="ru_RU" w:bidi="ru_RU"/>
        </w:rPr>
        <w:t>«</w:t>
      </w:r>
      <w:r>
        <w:rPr>
          <w:lang w:val="ru_RU" w:bidi="ru_RU"/>
        </w:rPr>
        <w:t>столп огненный</w:t>
      </w:r>
      <w:r>
        <w:rPr>
          <w:lang w:val="ru_RU" w:bidi="ru_RU"/>
        </w:rPr>
        <w:t>»</w:t>
      </w:r>
      <w:r>
        <w:rPr>
          <w:lang w:val="ru_RU" w:bidi="ru_RU"/>
        </w:rPr>
        <w:t xml:space="preserve"> должны были стать постоянными спутниками израильтян в течение следующих сорока лет.</w:t>
      </w:r>
      <w:r>
        <w:rPr>
          <w:lang w:val="ru_RU" w:bidi="ru_RU"/>
        </w:rPr>
      </w:r>
      <w:r>
        <w:rPr>
          <w:lang w:val="ru_RU" w:bidi="ru_RU"/>
        </w:rPr>
      </w:r>
    </w:p>
    <w:p>
      <w:pPr/>
      <w:r>
        <w:rPr>
          <w:lang w:val="ru_RU" w:bidi="ru_RU"/>
        </w:rPr>
      </w:r>
    </w:p>
    <w:p>
      <w:pPr>
        <w:pStyle w:val="Heading2"/>
      </w:pPr>
      <w:r>
        <w:rPr>
          <w:lang w:val="ru_RU" w:bidi="ru_RU"/>
        </w:rPr>
        <w:t>Исход 14:2</w:t>
      </w:r>
      <w:r>
        <w:rPr>
          <w:lang w:val="ru_RU" w:bidi="ru_RU"/>
        </w:rPr>
      </w:r>
    </w:p>
    <w:p>
      <w:pPr/>
      <w:r>
        <w:rPr>
          <w:lang w:val="ru_RU" w:bidi="ru_RU"/>
        </w:rPr>
      </w:r>
      <w:r>
        <w:rPr>
          <w:lang w:val="ru_RU" w:bidi="ru_RU"/>
        </w:rPr>
        <w:t xml:space="preserve">Точное местоположение географических мест, указанных в этом стихе, а именно </w:t>
      </w:r>
      <w:r>
        <w:rPr>
          <w:lang w:val="ru_RU" w:bidi="ru_RU"/>
        </w:rPr>
        <w:t>Пи-Гахироф</w:t>
      </w:r>
      <w:r>
        <w:rPr>
          <w:i/>
          <w:lang w:val="ru_RU" w:bidi="ru_RU"/>
        </w:rPr>
        <w:t>,</w:t>
      </w:r>
      <w:r>
        <w:rPr>
          <w:lang w:val="ru_RU" w:bidi="ru_RU"/>
        </w:rPr>
        <w:t xml:space="preserve"> </w:t>
      </w:r>
      <w:r>
        <w:rPr>
          <w:lang w:val="ru_RU" w:bidi="ru_RU"/>
        </w:rPr>
        <w:t>Мигдол</w:t>
      </w:r>
      <w:r>
        <w:rPr>
          <w:lang w:val="ru_RU" w:bidi="ru_RU"/>
        </w:rPr>
        <w:t xml:space="preserve"> и В</w:t>
      </w:r>
      <w:r>
        <w:rPr>
          <w:lang w:val="ru_RU" w:bidi="ru_RU"/>
        </w:rPr>
        <w:t xml:space="preserve">аал-Цефон — </w:t>
      </w:r>
      <w:r>
        <w:rPr>
          <w:lang w:val="ru_RU" w:bidi="ru_RU"/>
        </w:rPr>
        <w:t xml:space="preserve">неизвестно. </w:t>
      </w:r>
    </w:p>
    <w:p>
      <w:pPr>
        <w:pStyle w:val="ListBullet"/>
        <w:spacing w:line="240" w:lineRule="auto"/>
        <w:ind w:left="720"/>
      </w:pPr>
      <w:r>
        <w:rPr>
          <w:lang w:val="ru_RU" w:bidi="ru_RU"/>
        </w:rPr>
      </w:r>
      <w:r>
        <w:rPr>
          <w:lang w:val="ru_RU" w:bidi="ru_RU"/>
        </w:rPr>
        <w:t>«У м</w:t>
      </w:r>
      <w:r>
        <w:rPr>
          <w:lang w:val="ru_RU" w:bidi="ru_RU"/>
        </w:rPr>
        <w:t>оря</w:t>
      </w:r>
      <w:r>
        <w:rPr>
          <w:lang w:val="ru_RU" w:bidi="ru_RU"/>
        </w:rPr>
        <w:t>»</w:t>
      </w:r>
      <w:r>
        <w:rPr>
          <w:lang w:val="ru_RU" w:bidi="ru_RU"/>
        </w:rPr>
        <w:t xml:space="preserve"> — см. </w:t>
      </w:r>
      <w:r>
        <w:rPr>
          <w:lang w:val="ru_RU" w:bidi="ru_RU"/>
        </w:rPr>
        <w:t>комментарий к 13:18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14:4</w:t>
      </w:r>
      <w:r>
        <w:rPr>
          <w:lang w:val="ru_RU" w:bidi="ru_RU"/>
        </w:rPr>
      </w:r>
    </w:p>
    <w:p>
      <w:pPr>
        <w:pStyle w:val="ListBullet"/>
        <w:spacing w:line="240" w:lineRule="auto"/>
        <w:ind w:left="720"/>
      </w:pPr>
      <w:r>
        <w:rPr>
          <w:lang w:val="ru_RU" w:bidi="ru_RU"/>
        </w:rPr>
      </w:r>
      <w:r>
        <w:rPr>
          <w:lang w:val="ru_RU" w:bidi="ru_RU"/>
        </w:rPr>
        <w:t>«Познают...что Я Господь» —</w:t>
      </w:r>
      <w:r>
        <w:rPr>
          <w:lang w:val="ru_RU" w:bidi="ru_RU"/>
        </w:rPr>
        <w:t xml:space="preserve"> это событие стало кульминационным проявлением личности и силы Господа в книге Исход. Спасение людей происходит через то, что Бог Сам показывает Себя, проявляясь в нашей жизни и событиях. </w:t>
      </w:r>
    </w:p>
    <w:p>
      <w:pPr>
        <w:pStyle w:val="ListBullet"/>
        <w:spacing w:line="240" w:lineRule="auto"/>
        <w:ind w:left="720"/>
      </w:pPr>
      <w:r>
        <w:rPr>
          <w:lang w:val="ru_RU" w:bidi="ru_RU"/>
        </w:rPr>
      </w:r>
      <w:r>
        <w:rPr>
          <w:lang w:val="ru_RU" w:bidi="ru_RU"/>
        </w:rPr>
        <w:t>«И сделали так» —</w:t>
      </w:r>
      <w:r>
        <w:rPr>
          <w:lang w:val="ru_RU" w:bidi="ru_RU"/>
        </w:rPr>
        <w:t xml:space="preserve"> в этой части книги Исход израильтяне были послушны Божьим заповедям (</w:t>
      </w:r>
      <w:hyperlink r:id="rId222">
        <w:r>
          <w:rPr>
            <w:lang w:val="ru_RU" w:bidi="ru_RU"/>
          </w:rPr>
          <w:rPr>
            <w:color w:val="0000EE"/>
            <w:u w:val="single"/>
          </w:rPr>
          <w:t>12:35</w:t>
        </w:r>
      </w:hyperlink>
      <w:r>
        <w:rPr>
          <w:lang w:val="ru_RU" w:bidi="ru_RU"/>
        </w:rPr>
        <w:t>,</w:t>
      </w:r>
      <w:hyperlink r:id="rId223">
        <w:r>
          <w:rPr>
            <w:lang w:val="ru_RU" w:bidi="ru_RU"/>
          </w:rPr>
          <w:rPr>
            <w:color w:val="0000EE"/>
            <w:u w:val="single"/>
          </w:rPr>
          <w:t>50</w:t>
        </w:r>
      </w:hyperlink>
      <w:r>
        <w:rPr>
          <w:lang w:val="ru_RU" w:bidi="ru_RU"/>
        </w:rPr>
        <w:t>). К сожалению, после перехода через Чермное море они не продолжили поступать так же.</w:t>
      </w:r>
      <w:r>
        <w:rPr>
          <w:lang w:val="ru_RU" w:bidi="ru_RU"/>
        </w:rPr>
      </w:r>
      <w:r>
        <w:rPr>
          <w:lang w:val="ru_RU" w:bidi="ru_RU"/>
        </w:rPr>
      </w:r>
    </w:p>
    <w:p>
      <w:pPr/>
      <w:r>
        <w:rPr>
          <w:lang w:val="ru_RU" w:bidi="ru_RU"/>
        </w:rPr>
      </w:r>
    </w:p>
    <w:p>
      <w:pPr>
        <w:pStyle w:val="Heading2"/>
      </w:pPr>
      <w:r>
        <w:rPr>
          <w:lang w:val="ru_RU" w:bidi="ru_RU"/>
        </w:rPr>
        <w:t>Исход 14:5–14</w:t>
      </w:r>
      <w:r>
        <w:rPr>
          <w:lang w:val="ru_RU" w:bidi="ru_RU"/>
        </w:rPr>
      </w:r>
    </w:p>
    <w:p>
      <w:pPr/>
      <w:r>
        <w:rPr>
          <w:lang w:val="ru_RU" w:bidi="ru_RU"/>
        </w:rPr>
      </w:r>
      <w:r>
        <w:rPr>
          <w:lang w:val="ru_RU" w:bidi="ru_RU"/>
        </w:rPr>
        <w:t>Фараон и его начальники не испытали истинного покаяния. Как только они справились с горем после пережитых страданий, их собственнические интересы вновь заявили о себе, и они решили вернуть своих рабов.</w:t>
      </w:r>
      <w:r>
        <w:rPr>
          <w:lang w:val="ru_RU" w:bidi="ru_RU"/>
        </w:rPr>
      </w:r>
      <w:r>
        <w:rPr>
          <w:lang w:val="ru_RU" w:bidi="ru_RU"/>
        </w:rPr>
      </w:r>
    </w:p>
    <w:p>
      <w:pPr/>
      <w:r>
        <w:rPr>
          <w:lang w:val="ru_RU" w:bidi="ru_RU"/>
        </w:rPr>
      </w:r>
    </w:p>
    <w:p>
      <w:pPr>
        <w:pStyle w:val="Heading2"/>
      </w:pPr>
      <w:r>
        <w:rPr>
          <w:lang w:val="ru_RU" w:bidi="ru_RU"/>
        </w:rPr>
        <w:t>Исход 14:6–7</w:t>
      </w:r>
      <w:r>
        <w:rPr>
          <w:lang w:val="ru_RU" w:bidi="ru_RU"/>
        </w:rPr>
      </w:r>
    </w:p>
    <w:p>
      <w:pPr/>
      <w:r>
        <w:rPr>
          <w:lang w:val="ru_RU" w:bidi="ru_RU"/>
        </w:rPr>
      </w:r>
      <w:r>
        <w:rPr>
          <w:lang w:val="ru_RU" w:bidi="ru_RU"/>
        </w:rPr>
        <w:t>«К</w:t>
      </w:r>
      <w:r>
        <w:rPr>
          <w:lang w:val="ru_RU" w:bidi="ru_RU"/>
        </w:rPr>
        <w:t>олесница</w:t>
      </w:r>
      <w:r>
        <w:rPr>
          <w:lang w:val="ru_RU" w:bidi="ru_RU"/>
        </w:rPr>
        <w:t>» — в</w:t>
      </w:r>
      <w:r>
        <w:rPr>
          <w:lang w:val="ru_RU" w:bidi="ru_RU"/>
        </w:rPr>
        <w:t xml:space="preserve"> тот период времени </w:t>
      </w:r>
      <w:r>
        <w:rPr>
          <w:lang w:val="ru_RU" w:bidi="ru_RU"/>
        </w:rPr>
        <w:t>египетская лёгкая колесница была самым совершенным оружием. Запряжённая тройкой лошадей, она была очень быстрой и манёвренной.</w:t>
      </w:r>
      <w:r>
        <w:rPr>
          <w:lang w:val="ru_RU" w:bidi="ru_RU"/>
        </w:rPr>
        <w:t xml:space="preserve"> Иногда колесницей управлял только один человек, но сохранились древние иллюстрации, на которых изображены возница (человек, который управляет повозкой) и воин. В этом отрывке упоминаются начальники, поэтому, скорее всего, это были двухместные экипажи. Против израильтян была направлена величайшая военная сила того времени.</w:t>
      </w:r>
      <w:r>
        <w:rPr>
          <w:lang w:val="ru_RU" w:bidi="ru_RU"/>
        </w:rPr>
      </w:r>
      <w:r>
        <w:rPr>
          <w:lang w:val="ru_RU" w:bidi="ru_RU"/>
        </w:rPr>
      </w:r>
    </w:p>
    <w:p>
      <w:pPr/>
      <w:r>
        <w:rPr>
          <w:lang w:val="ru_RU" w:bidi="ru_RU"/>
        </w:rPr>
      </w:r>
    </w:p>
    <w:p>
      <w:pPr>
        <w:pStyle w:val="Heading2"/>
      </w:pPr>
      <w:r>
        <w:rPr>
          <w:lang w:val="ru_RU" w:bidi="ru_RU"/>
        </w:rPr>
        <w:t>Исход 14:9</w:t>
      </w:r>
      <w:r>
        <w:rPr>
          <w:lang w:val="ru_RU" w:bidi="ru_RU"/>
        </w:rPr>
      </w:r>
    </w:p>
    <w:p>
      <w:pPr/>
      <w:r>
        <w:rPr>
          <w:lang w:val="ru_RU" w:bidi="ru_RU"/>
        </w:rPr>
      </w:r>
      <w:r>
        <w:rPr>
          <w:lang w:val="ru_RU" w:bidi="ru_RU"/>
        </w:rPr>
        <w:t xml:space="preserve">Хотя сегодня мы и не знаем, где именно происходили данные события (см. </w:t>
      </w:r>
      <w:r>
        <w:rPr>
          <w:lang w:val="ru_RU" w:bidi="ru_RU"/>
        </w:rPr>
        <w:t>комментарий к 14:2</w:t>
      </w:r>
      <w:r>
        <w:rPr>
          <w:lang w:val="ru_RU" w:bidi="ru_RU"/>
        </w:rPr>
        <w:t>), но, несомненно, автор Пятикнижия и первоначальные читатели знали это место. Тем не менее, данная история действительно происходила и не является литературной фантазией.</w:t>
      </w:r>
      <w:r>
        <w:rPr>
          <w:lang w:val="ru_RU" w:bidi="ru_RU"/>
        </w:rPr>
      </w:r>
      <w:r>
        <w:rPr>
          <w:lang w:val="ru_RU" w:bidi="ru_RU"/>
        </w:rPr>
      </w:r>
    </w:p>
    <w:p>
      <w:pPr/>
      <w:r>
        <w:rPr>
          <w:lang w:val="ru_RU" w:bidi="ru_RU"/>
        </w:rPr>
      </w:r>
    </w:p>
    <w:p>
      <w:pPr>
        <w:pStyle w:val="Heading2"/>
      </w:pPr>
      <w:r>
        <w:rPr>
          <w:lang w:val="ru_RU" w:bidi="ru_RU"/>
        </w:rPr>
        <w:t>Исход 14:10–12</w:t>
      </w:r>
      <w:r>
        <w:rPr>
          <w:lang w:val="ru_RU" w:bidi="ru_RU"/>
        </w:rPr>
      </w:r>
    </w:p>
    <w:p>
      <w:pPr/>
      <w:r>
        <w:rPr>
          <w:lang w:val="ru_RU" w:bidi="ru_RU"/>
        </w:rPr>
      </w:r>
      <w:r>
        <w:rPr>
          <w:lang w:val="ru_RU" w:bidi="ru_RU"/>
        </w:rPr>
        <w:t>В данном отрывке описан первый случай ропота израильского народа. На протяжении последующих сорока лет люди будут часто роптать. Вместо того чтобы поверить, что Бог, Который уже проявил Свою силу, когда вывел народ из Египта, силён спасти их и теперь, израильтяне отвернулись от своего Спасителя. В сердце не покорившегося человека всегда звучат такие слова: «Лучше безопасность в рабстве, чем опасность в вере».</w:t>
      </w:r>
      <w:r>
        <w:rPr>
          <w:lang w:val="ru_RU" w:bidi="ru_RU"/>
        </w:rPr>
      </w:r>
      <w:r>
        <w:rPr>
          <w:lang w:val="ru_RU" w:bidi="ru_RU"/>
        </w:rPr>
      </w:r>
    </w:p>
    <w:p>
      <w:pPr/>
      <w:r>
        <w:rPr>
          <w:lang w:val="ru_RU" w:bidi="ru_RU"/>
        </w:rPr>
      </w:r>
    </w:p>
    <w:p>
      <w:pPr>
        <w:pStyle w:val="Heading2"/>
      </w:pPr>
      <w:r>
        <w:rPr>
          <w:lang w:val="ru_RU" w:bidi="ru_RU"/>
        </w:rPr>
        <w:t>Исход 14:13–14</w:t>
      </w:r>
      <w:r>
        <w:rPr>
          <w:lang w:val="ru_RU" w:bidi="ru_RU"/>
        </w:rPr>
      </w:r>
    </w:p>
    <w:p>
      <w:pPr/>
      <w:r>
        <w:rPr>
          <w:lang w:val="ru_RU" w:bidi="ru_RU"/>
        </w:rPr>
      </w:r>
      <w:r>
        <w:rPr>
          <w:lang w:val="ru_RU" w:bidi="ru_RU"/>
        </w:rPr>
        <w:t>По крайней мере, один человек извлёк урок из того, что произошло во время египетских казней, и применил полученные выводы во время сложной ситуации, которая требовала веры. Моисей не знал, что собирается сделать Бог, но в этом одном из величайших высказываний о вере в Библии Моисей провозгласил свою уверенность в Боге. Не Господь потерпит поражение, а египтяне.</w:t>
      </w:r>
      <w:r>
        <w:rPr>
          <w:lang w:val="ru_RU" w:bidi="ru_RU"/>
        </w:rPr>
      </w:r>
      <w:r>
        <w:rPr>
          <w:lang w:val="ru_RU" w:bidi="ru_RU"/>
        </w:rPr>
      </w:r>
    </w:p>
    <w:p>
      <w:pPr/>
      <w:r>
        <w:rPr>
          <w:lang w:val="ru_RU" w:bidi="ru_RU"/>
        </w:rPr>
      </w:r>
    </w:p>
    <w:p>
      <w:pPr>
        <w:pStyle w:val="Heading2"/>
      </w:pPr>
      <w:r>
        <w:rPr>
          <w:lang w:val="ru_RU" w:bidi="ru_RU"/>
        </w:rPr>
        <w:t>Исход 14:15–31</w:t>
      </w:r>
      <w:r>
        <w:rPr>
          <w:lang w:val="ru_RU" w:bidi="ru_RU"/>
        </w:rPr>
      </w:r>
    </w:p>
    <w:p>
      <w:pPr/>
      <w:r>
        <w:rPr>
          <w:lang w:val="ru_RU" w:bidi="ru_RU"/>
        </w:rPr>
      </w:r>
      <w:r>
        <w:rPr>
          <w:lang w:val="ru_RU" w:bidi="ru_RU"/>
        </w:rPr>
        <w:t xml:space="preserve">Переход через Чермное море </w:t>
      </w:r>
      <w:r>
        <w:rPr>
          <w:lang w:val="ru_RU" w:bidi="ru_RU"/>
        </w:rPr>
        <w:t>—</w:t>
      </w:r>
      <w:r>
        <w:rPr>
          <w:lang w:val="ru_RU" w:bidi="ru_RU"/>
        </w:rPr>
        <w:t xml:space="preserve"> это судьбоносный момент спасения израильского народа.</w:t>
      </w:r>
      <w:r>
        <w:rPr>
          <w:lang w:val="ru_RU" w:bidi="ru_RU"/>
        </w:rPr>
      </w:r>
      <w:r>
        <w:rPr>
          <w:lang w:val="ru_RU" w:bidi="ru_RU"/>
        </w:rPr>
      </w:r>
    </w:p>
    <w:p>
      <w:pPr/>
      <w:r>
        <w:rPr>
          <w:lang w:val="ru_RU" w:bidi="ru_RU"/>
        </w:rPr>
      </w:r>
    </w:p>
    <w:p>
      <w:pPr>
        <w:pStyle w:val="Heading2"/>
      </w:pPr>
      <w:r>
        <w:rPr>
          <w:lang w:val="ru_RU" w:bidi="ru_RU"/>
        </w:rPr>
        <w:t>Исход 14:17</w:t>
      </w:r>
      <w:r>
        <w:rPr>
          <w:lang w:val="ru_RU" w:bidi="ru_RU"/>
        </w:rPr>
      </w:r>
    </w:p>
    <w:p>
      <w:pPr/>
      <w:r>
        <w:rPr>
          <w:lang w:val="ru_RU" w:bidi="ru_RU"/>
        </w:rPr>
      </w:r>
      <w:r>
        <w:rPr>
          <w:lang w:val="ru_RU" w:bidi="ru_RU"/>
        </w:rPr>
        <w:t>«Слава Моя» —</w:t>
      </w:r>
      <w:r>
        <w:rPr>
          <w:lang w:val="ru_RU" w:bidi="ru_RU"/>
        </w:rPr>
        <w:t xml:space="preserve"> евр. слово </w:t>
      </w:r>
      <w:r>
        <w:rPr>
          <w:lang w:val="ru_RU" w:bidi="ru_RU"/>
        </w:rPr>
        <w:t>«слава»</w:t>
      </w:r>
      <w:r>
        <w:rPr>
          <w:lang w:val="ru_RU" w:bidi="ru_RU"/>
        </w:rPr>
        <w:t xml:space="preserve"> (</w:t>
      </w:r>
      <w:r>
        <w:rPr>
          <w:i/>
          <w:lang w:val="ru_RU" w:bidi="ru_RU"/>
        </w:rPr>
        <w:t>кавод</w:t>
      </w:r>
      <w:r>
        <w:rPr>
          <w:lang w:val="ru_RU" w:bidi="ru_RU"/>
        </w:rPr>
        <w:t xml:space="preserve">) </w:t>
      </w:r>
      <w:r>
        <w:rPr>
          <w:lang w:val="ru_RU" w:bidi="ru_RU"/>
        </w:rPr>
        <w:t>означает весомость, значимость и истинность. Бог показал, что политическая, военная и материальная значимость одной из величайших человеческих цивилизаций ничто по сравнению с Ним. Бог проявил Свою славу.</w:t>
      </w:r>
      <w:r>
        <w:rPr>
          <w:lang w:val="ru_RU" w:bidi="ru_RU"/>
        </w:rPr>
      </w:r>
      <w:r>
        <w:rPr>
          <w:lang w:val="ru_RU" w:bidi="ru_RU"/>
        </w:rPr>
      </w:r>
    </w:p>
    <w:p>
      <w:pPr/>
      <w:r>
        <w:rPr>
          <w:lang w:val="ru_RU" w:bidi="ru_RU"/>
        </w:rPr>
      </w:r>
    </w:p>
    <w:p>
      <w:pPr>
        <w:pStyle w:val="Heading2"/>
      </w:pPr>
      <w:r>
        <w:rPr>
          <w:lang w:val="ru_RU" w:bidi="ru_RU"/>
        </w:rPr>
        <w:t>Исход 14:19–25</w:t>
      </w:r>
      <w:r>
        <w:rPr>
          <w:lang w:val="ru_RU" w:bidi="ru_RU"/>
        </w:rPr>
      </w:r>
    </w:p>
    <w:p>
      <w:pPr/>
      <w:r>
        <w:rPr>
          <w:lang w:val="ru_RU" w:bidi="ru_RU"/>
        </w:rPr>
      </w:r>
      <w:r>
        <w:rPr>
          <w:lang w:val="ru_RU" w:bidi="ru_RU"/>
        </w:rPr>
        <w:t>Если накануне вечером израильтяне были в панике, то теперь была повергнута в смятение дисциплинированная египетская армия. Египтяне поняли, что имеют дело с Кем-то, Кто находится далеко за пределами их способности понять или контролировать.</w:t>
      </w:r>
      <w:r>
        <w:rPr>
          <w:lang w:val="ru_RU" w:bidi="ru_RU"/>
        </w:rPr>
      </w:r>
      <w:r>
        <w:rPr>
          <w:lang w:val="ru_RU" w:bidi="ru_RU"/>
        </w:rPr>
      </w:r>
    </w:p>
    <w:p>
      <w:pPr/>
      <w:r>
        <w:rPr>
          <w:lang w:val="ru_RU" w:bidi="ru_RU"/>
        </w:rPr>
      </w:r>
    </w:p>
    <w:p>
      <w:pPr>
        <w:pStyle w:val="Heading2"/>
      </w:pPr>
      <w:r>
        <w:rPr>
          <w:lang w:val="ru_RU" w:bidi="ru_RU"/>
        </w:rPr>
        <w:t>Исход 14:22</w:t>
      </w:r>
      <w:r>
        <w:rPr>
          <w:lang w:val="ru_RU" w:bidi="ru_RU"/>
        </w:rPr>
      </w:r>
    </w:p>
    <w:p>
      <w:pPr/>
      <w:r>
        <w:rPr>
          <w:lang w:val="ru_RU" w:bidi="ru_RU"/>
        </w:rPr>
      </w:r>
      <w:r>
        <w:rPr>
          <w:lang w:val="ru_RU" w:bidi="ru_RU"/>
        </w:rPr>
        <w:t>Египетские казни и переход через Чермное море не имеют логического объяснения. Сильный, продолжительный ветер, дующий на относительно неглубокий водоём, может сильно изменить его глубину, но это не приведёт к появлению сухой земли со стенами воды по обе стороны. Только Господь может творить подобные чудеса, так как Он повелевает природными явлениями.</w:t>
      </w:r>
      <w:r>
        <w:rPr>
          <w:lang w:val="ru_RU" w:bidi="ru_RU"/>
        </w:rPr>
      </w:r>
      <w:r>
        <w:rPr>
          <w:lang w:val="ru_RU" w:bidi="ru_RU"/>
        </w:rPr>
      </w:r>
    </w:p>
    <w:p>
      <w:pPr/>
      <w:r>
        <w:rPr>
          <w:lang w:val="ru_RU" w:bidi="ru_RU"/>
        </w:rPr>
      </w:r>
    </w:p>
    <w:p>
      <w:pPr>
        <w:pStyle w:val="Heading2"/>
      </w:pPr>
      <w:r>
        <w:rPr>
          <w:lang w:val="ru_RU" w:bidi="ru_RU"/>
        </w:rPr>
        <w:t>Исход 14:25</w:t>
      </w:r>
      <w:r>
        <w:rPr>
          <w:lang w:val="ru_RU" w:bidi="ru_RU"/>
        </w:rPr>
      </w:r>
    </w:p>
    <w:p>
      <w:pPr>
        <w:pStyle w:val="ListBullet"/>
        <w:spacing w:line="240" w:lineRule="auto"/>
        <w:ind w:left="720"/>
      </w:pPr>
      <w:r>
        <w:rPr>
          <w:lang w:val="ru_RU" w:bidi="ru_RU"/>
        </w:rPr>
      </w:r>
      <w:r>
        <w:rPr>
          <w:lang w:val="ru_RU" w:bidi="ru_RU"/>
        </w:rPr>
        <w:t>«Отнял колёса у колесниц их» —</w:t>
      </w:r>
      <w:r>
        <w:rPr>
          <w:lang w:val="ru_RU" w:bidi="ru_RU"/>
        </w:rPr>
        <w:t xml:space="preserve"> в древних рукописях есть отличия в переводе этой фразы. Возможно, в проходе, где раньше была вода, а теперь суша, был вязкий песок. Когда колесница проезжала по нему, то лёгкие колёса сломались. Нападение египтян потерпело неудачу, и они испугались. </w:t>
      </w:r>
    </w:p>
    <w:p>
      <w:pPr>
        <w:pStyle w:val="ListBullet"/>
        <w:spacing w:line="240" w:lineRule="auto"/>
        <w:ind w:left="720"/>
      </w:pPr>
      <w:r>
        <w:rPr>
          <w:lang w:val="ru_RU" w:bidi="ru_RU"/>
        </w:rPr>
      </w:r>
      <w:r>
        <w:rPr>
          <w:lang w:val="ru_RU" w:bidi="ru_RU"/>
        </w:rPr>
        <w:t>«Господь поборает за них» —</w:t>
      </w:r>
      <w:r>
        <w:rPr>
          <w:lang w:val="ru_RU" w:bidi="ru_RU"/>
        </w:rPr>
        <w:t xml:space="preserve"> несомненно, к этому времени все в Египте уже знали, что между Господом и Его народом существуют особые отношения. </w:t>
      </w:r>
      <w:r>
        <w:rPr>
          <w:lang w:val="ru_RU" w:bidi="ru_RU"/>
        </w:rPr>
      </w:r>
      <w:r>
        <w:rPr>
          <w:lang w:val="ru_RU" w:bidi="ru_RU"/>
        </w:rPr>
      </w:r>
    </w:p>
    <w:p>
      <w:pPr/>
      <w:r>
        <w:rPr>
          <w:lang w:val="ru_RU" w:bidi="ru_RU"/>
        </w:rPr>
      </w:r>
    </w:p>
    <w:p>
      <w:pPr>
        <w:pStyle w:val="Heading2"/>
      </w:pPr>
      <w:r>
        <w:rPr>
          <w:lang w:val="ru_RU" w:bidi="ru_RU"/>
        </w:rPr>
        <w:t>Исход 14:31</w:t>
      </w:r>
      <w:r>
        <w:rPr>
          <w:lang w:val="ru_RU" w:bidi="ru_RU"/>
        </w:rPr>
      </w:r>
    </w:p>
    <w:p>
      <w:pPr/>
      <w:r>
        <w:rPr>
          <w:lang w:val="ru_RU" w:bidi="ru_RU"/>
        </w:rPr>
      </w:r>
      <w:r>
        <w:rPr>
          <w:lang w:val="ru_RU" w:bidi="ru_RU"/>
        </w:rPr>
        <w:t xml:space="preserve">Наконец, у израильского народа появился страх перед </w:t>
      </w:r>
      <w:r>
        <w:rPr>
          <w:lang w:val="ru_RU" w:bidi="ru_RU"/>
        </w:rPr>
        <w:t xml:space="preserve">Господом и он поверил Ему, но к сожалению, данный период времени оказался недолгим </w:t>
      </w:r>
      <w:r>
        <w:rPr>
          <w:lang w:val="ru_RU" w:bidi="ru_RU"/>
        </w:rPr>
        <w:t xml:space="preserve">(см. </w:t>
      </w:r>
      <w:hyperlink r:id="rId224">
        <w:r>
          <w:rPr>
            <w:lang w:val="ru_RU" w:bidi="ru_RU"/>
          </w:rPr>
          <w:rPr>
            <w:color w:val="0000EE"/>
            <w:u w:val="single"/>
          </w:rPr>
          <w:t>15:24</w:t>
        </w:r>
      </w:hyperlink>
      <w:r>
        <w:rPr>
          <w:lang w:val="ru_RU" w:bidi="ru_RU"/>
        </w:rPr>
        <w:t xml:space="preserve">; </w:t>
      </w:r>
      <w:hyperlink r:id="rId225">
        <w:r>
          <w:rPr>
            <w:lang w:val="ru_RU" w:bidi="ru_RU"/>
          </w:rPr>
          <w:rPr>
            <w:color w:val="0000EE"/>
            <w:u w:val="single"/>
          </w:rPr>
          <w:t>16:3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Моисею, рабу Его» — </w:t>
      </w:r>
      <w:r>
        <w:rPr>
          <w:lang w:val="ru_RU" w:bidi="ru_RU"/>
        </w:rPr>
        <w:t>это почётное звание</w:t>
      </w:r>
      <w:r>
        <w:rPr>
          <w:lang w:val="ru_RU" w:bidi="ru_RU"/>
        </w:rPr>
        <w:t xml:space="preserve"> б</w:t>
      </w:r>
      <w:r>
        <w:rPr>
          <w:lang w:val="ru_RU" w:bidi="ru_RU"/>
        </w:rPr>
        <w:t xml:space="preserve">ыть рабом Господа (см. </w:t>
      </w:r>
      <w:hyperlink r:id="rId226">
        <w:r>
          <w:rPr>
            <w:lang w:val="ru_RU" w:bidi="ru_RU"/>
          </w:rPr>
          <w:rPr>
            <w:color w:val="0000EE"/>
            <w:u w:val="single"/>
          </w:rPr>
          <w:t>Ис.42:1–4</w:t>
        </w:r>
      </w:hyperlink>
      <w:r>
        <w:rPr>
          <w:lang w:val="ru_RU" w:bidi="ru_RU"/>
        </w:rPr>
        <w:t xml:space="preserve">; </w:t>
      </w:r>
      <w:hyperlink r:id="rId227">
        <w:r>
          <w:rPr>
            <w:lang w:val="ru_RU" w:bidi="ru_RU"/>
          </w:rPr>
          <w:rPr>
            <w:color w:val="0000EE"/>
            <w:u w:val="single"/>
          </w:rPr>
          <w:t>Мф.12:18</w:t>
        </w:r>
      </w:hyperlink>
      <w:r>
        <w:rPr>
          <w:lang w:val="ru_RU" w:bidi="ru_RU"/>
        </w:rPr>
        <w:t>).</w:t>
      </w:r>
    </w:p>
    <w:p>
      <w:pPr>
        <w:pStyle w:val="ListBullet"/>
        <w:spacing w:line="240" w:lineRule="auto"/>
        <w:ind w:left="720"/>
      </w:pPr>
      <w:r>
        <w:rPr>
          <w:lang w:val="ru_RU" w:bidi="ru_RU"/>
        </w:rPr>
      </w:r>
      <w:r>
        <w:rPr>
          <w:lang w:val="ru_RU" w:bidi="ru_RU"/>
        </w:rPr>
        <w:t xml:space="preserve">«Моисей и сыны Израилевы» — в этот радостный момент между ними не было разделения, они пели вместе и были в единстве. </w:t>
      </w:r>
      <w:r>
        <w:rPr>
          <w:lang w:val="ru_RU" w:bidi="ru_RU"/>
        </w:rPr>
      </w:r>
      <w:r>
        <w:rPr>
          <w:lang w:val="ru_RU" w:bidi="ru_RU"/>
        </w:rPr>
      </w:r>
    </w:p>
    <w:p>
      <w:pPr/>
      <w:r>
        <w:rPr>
          <w:lang w:val="ru_RU" w:bidi="ru_RU"/>
        </w:rPr>
      </w:r>
    </w:p>
    <w:p>
      <w:pPr>
        <w:pStyle w:val="Heading2"/>
      </w:pPr>
      <w:r>
        <w:rPr>
          <w:lang w:val="ru_RU" w:bidi="ru_RU"/>
        </w:rPr>
        <w:t>Исход 15:1</w:t>
      </w:r>
      <w:r>
        <w:rPr>
          <w:lang w:val="ru_RU" w:bidi="ru_RU"/>
        </w:rPr>
      </w:r>
    </w:p>
    <w:p>
      <w:pPr/>
      <w:r>
        <w:rPr>
          <w:lang w:val="ru_RU" w:bidi="ru_RU"/>
        </w:rPr>
      </w:r>
      <w:r>
        <w:rPr>
          <w:lang w:val="ru_RU" w:bidi="ru_RU"/>
        </w:rPr>
        <w:t>«Пою Господу» — и</w:t>
      </w:r>
      <w:r>
        <w:rPr>
          <w:lang w:val="ru_RU" w:bidi="ru_RU"/>
        </w:rPr>
        <w:t xml:space="preserve">скренние личные утверждения в первых двух стихах подчёркивают </w:t>
      </w:r>
      <w:r>
        <w:rPr>
          <w:lang w:val="ru_RU" w:bidi="ru_RU"/>
        </w:rPr>
        <w:t xml:space="preserve">то, что у Бога есть личные отношения с людьми. Господь не является </w:t>
      </w:r>
      <w:r>
        <w:rPr>
          <w:lang w:val="ru_RU" w:bidi="ru_RU"/>
        </w:rPr>
        <w:t xml:space="preserve">безличной силой, но Он общается с нами так же, как люди общаются друг с другом. Обычно в книгах Библии в предыдущей главе описывается история, а следующая глава начинается с песни благодарности и гимна хвалы (см. </w:t>
      </w:r>
      <w:hyperlink r:id="rId228">
        <w:r>
          <w:rPr>
            <w:lang w:val="ru_RU" w:bidi="ru_RU"/>
          </w:rPr>
          <w:rPr>
            <w:color w:val="0000EE"/>
            <w:u w:val="single"/>
          </w:rPr>
          <w:t>Пс.94:1–3</w:t>
        </w:r>
      </w:hyperlink>
      <w:r>
        <w:rPr>
          <w:lang w:val="ru_RU" w:bidi="ru_RU"/>
        </w:rPr>
        <w:t xml:space="preserve">; </w:t>
      </w:r>
      <w:hyperlink r:id="rId229">
        <w:r>
          <w:rPr>
            <w:lang w:val="ru_RU" w:bidi="ru_RU"/>
          </w:rPr>
          <w:rPr>
            <w:color w:val="0000EE"/>
            <w:u w:val="single"/>
          </w:rPr>
          <w:t>95:1–4</w:t>
        </w:r>
      </w:hyperlink>
      <w:r>
        <w:rPr>
          <w:lang w:val="ru_RU" w:bidi="ru_RU"/>
        </w:rPr>
        <w:t>). В данном стихе Бога прославляют за то, что Он победил египтян в предыдущей главе. Вера израильтян в Бога, переживших тёмную ночь, была ярко вознаграждена.</w:t>
      </w:r>
      <w:r>
        <w:rPr>
          <w:lang w:val="ru_RU" w:bidi="ru_RU"/>
        </w:rPr>
      </w:r>
      <w:r>
        <w:rPr>
          <w:lang w:val="ru_RU" w:bidi="ru_RU"/>
        </w:rPr>
      </w:r>
    </w:p>
    <w:p>
      <w:pPr/>
      <w:r>
        <w:rPr>
          <w:lang w:val="ru_RU" w:bidi="ru_RU"/>
        </w:rPr>
      </w:r>
    </w:p>
    <w:p>
      <w:pPr>
        <w:pStyle w:val="Heading2"/>
      </w:pPr>
      <w:r>
        <w:rPr>
          <w:lang w:val="ru_RU" w:bidi="ru_RU"/>
        </w:rPr>
        <w:t>Исход 15:1–5</w:t>
      </w:r>
      <w:r>
        <w:rPr>
          <w:lang w:val="ru_RU" w:bidi="ru_RU"/>
        </w:rPr>
      </w:r>
    </w:p>
    <w:p>
      <w:pPr/>
      <w:r>
        <w:rPr>
          <w:lang w:val="ru_RU" w:bidi="ru_RU"/>
        </w:rPr>
      </w:r>
      <w:r>
        <w:rPr>
          <w:lang w:val="ru_RU" w:bidi="ru_RU"/>
        </w:rPr>
        <w:t>Божье спасение и освобождение отразилось на личной вере Моисея и всего народа Израиля.</w:t>
      </w:r>
      <w:r>
        <w:rPr>
          <w:lang w:val="ru_RU" w:bidi="ru_RU"/>
        </w:rPr>
      </w:r>
      <w:r>
        <w:rPr>
          <w:lang w:val="ru_RU" w:bidi="ru_RU"/>
        </w:rPr>
      </w:r>
    </w:p>
    <w:p>
      <w:pPr/>
      <w:r>
        <w:rPr>
          <w:lang w:val="ru_RU" w:bidi="ru_RU"/>
        </w:rPr>
      </w:r>
    </w:p>
    <w:p>
      <w:pPr>
        <w:pStyle w:val="Heading2"/>
      </w:pPr>
      <w:r>
        <w:rPr>
          <w:lang w:val="ru_RU" w:bidi="ru_RU"/>
        </w:rPr>
        <w:t>Исход 15:1–18</w:t>
      </w:r>
      <w:r>
        <w:rPr>
          <w:lang w:val="ru_RU" w:bidi="ru_RU"/>
        </w:rPr>
      </w:r>
    </w:p>
    <w:p>
      <w:pPr/>
      <w:r>
        <w:rPr>
          <w:lang w:val="ru_RU" w:bidi="ru_RU"/>
        </w:rPr>
      </w:r>
      <w:r>
        <w:rPr>
          <w:lang w:val="ru_RU" w:bidi="ru_RU"/>
        </w:rPr>
        <w:t xml:space="preserve">Учёные считают, что благодарственная песнь Моисея (песнь спасения) является одним из старейших сохранившихся примеров еврейского языка. Это говорит о её важности для израильтян. Песнь спасения разделена на три строфы: </w:t>
      </w:r>
      <w:hyperlink r:id="rId230">
        <w:r>
          <w:rPr>
            <w:lang w:val="ru_RU" w:bidi="ru_RU"/>
          </w:rPr>
          <w:rPr>
            <w:color w:val="0000EE"/>
            <w:u w:val="single"/>
          </w:rPr>
          <w:t>15:1–5</w:t>
        </w:r>
      </w:hyperlink>
      <w:r>
        <w:rPr>
          <w:lang w:val="ru_RU" w:bidi="ru_RU"/>
        </w:rPr>
        <w:t xml:space="preserve">, </w:t>
      </w:r>
      <w:hyperlink r:id="rId231">
        <w:r>
          <w:rPr>
            <w:lang w:val="ru_RU" w:bidi="ru_RU"/>
          </w:rPr>
          <w:rPr>
            <w:color w:val="0000EE"/>
            <w:u w:val="single"/>
          </w:rPr>
          <w:t>6–12</w:t>
        </w:r>
      </w:hyperlink>
      <w:r>
        <w:rPr>
          <w:lang w:val="ru_RU" w:bidi="ru_RU"/>
        </w:rPr>
        <w:t xml:space="preserve">, </w:t>
      </w:r>
      <w:hyperlink r:id="rId232">
        <w:r>
          <w:rPr>
            <w:lang w:val="ru_RU" w:bidi="ru_RU"/>
          </w:rPr>
          <w:rPr>
            <w:color w:val="0000EE"/>
            <w:u w:val="single"/>
          </w:rPr>
          <w:t>13–18</w:t>
        </w:r>
      </w:hyperlink>
      <w:r>
        <w:rPr>
          <w:lang w:val="ru_RU" w:bidi="ru_RU"/>
        </w:rPr>
        <w:t xml:space="preserve">. В первой строфе описывается радость тому, что Господь лично спас Моисея и израильский народ (обратите внимание на повторение личных местоимений первого лица: я, ты, мы). Во второй строфе восхваляется разница между Господом и египтянами. В третьей строфе записаны размышления о значении этих событий в будущем. </w:t>
      </w:r>
      <w:r>
        <w:rPr>
          <w:lang w:val="ru_RU" w:bidi="ru_RU"/>
        </w:rPr>
      </w:r>
      <w:r>
        <w:rPr>
          <w:lang w:val="ru_RU" w:bidi="ru_RU"/>
        </w:rPr>
      </w:r>
    </w:p>
    <w:p>
      <w:pPr/>
      <w:r>
        <w:rPr>
          <w:lang w:val="ru_RU" w:bidi="ru_RU"/>
        </w:rPr>
      </w:r>
    </w:p>
    <w:p>
      <w:pPr>
        <w:pStyle w:val="Heading2"/>
      </w:pPr>
      <w:r>
        <w:rPr>
          <w:lang w:val="ru_RU" w:bidi="ru_RU"/>
        </w:rPr>
        <w:t>Исход 15:2</w:t>
      </w:r>
      <w:r>
        <w:rPr>
          <w:lang w:val="ru_RU" w:bidi="ru_RU"/>
        </w:rPr>
      </w:r>
    </w:p>
    <w:p>
      <w:pPr/>
      <w:r>
        <w:rPr>
          <w:lang w:val="ru_RU" w:bidi="ru_RU"/>
        </w:rPr>
      </w:r>
      <w:r>
        <w:rPr>
          <w:lang w:val="ru_RU" w:bidi="ru_RU"/>
        </w:rPr>
        <w:t>Слова этого стиха цитируются в двух других местах Писания (</w:t>
      </w:r>
      <w:hyperlink r:id="rId233">
        <w:r>
          <w:rPr>
            <w:lang w:val="ru_RU" w:bidi="ru_RU"/>
          </w:rPr>
          <w:rPr>
            <w:color w:val="0000EE"/>
            <w:u w:val="single"/>
          </w:rPr>
          <w:t>Пс.117:14</w:t>
        </w:r>
      </w:hyperlink>
      <w:r>
        <w:rPr>
          <w:lang w:val="ru_RU" w:bidi="ru_RU"/>
        </w:rPr>
        <w:t xml:space="preserve"> и </w:t>
      </w:r>
      <w:hyperlink r:id="rId234">
        <w:r>
          <w:rPr>
            <w:lang w:val="ru_RU" w:bidi="ru_RU"/>
          </w:rPr>
          <w:rPr>
            <w:color w:val="0000EE"/>
            <w:u w:val="single"/>
          </w:rPr>
          <w:t>Ис.12:2)</w:t>
        </w:r>
      </w:hyperlink>
      <w:r>
        <w:rPr>
          <w:lang w:val="ru_RU" w:bidi="ru_RU"/>
        </w:rPr>
        <w:t xml:space="preserve">, что подчёркивает их важность. </w:t>
      </w:r>
    </w:p>
    <w:p>
      <w:pPr>
        <w:pStyle w:val="ListBullet"/>
        <w:spacing w:line="240" w:lineRule="auto"/>
        <w:ind w:left="720"/>
      </w:pPr>
      <w:r>
        <w:rPr>
          <w:lang w:val="ru_RU" w:bidi="ru_RU"/>
        </w:rPr>
      </w:r>
      <w:r>
        <w:rPr>
          <w:lang w:val="ru_RU" w:bidi="ru_RU"/>
        </w:rPr>
        <w:t xml:space="preserve">«Бог отца моего» — теперь израильтяне лично познали Бога, а не по историческим преданиям и рассказам. Бог стал их личным Богом (см. </w:t>
      </w:r>
      <w:hyperlink r:id="rId116">
        <w:r>
          <w:rPr>
            <w:lang w:val="ru_RU" w:bidi="ru_RU"/>
          </w:rPr>
          <w:rPr>
            <w:color w:val="0000EE"/>
            <w:u w:val="single"/>
          </w:rPr>
          <w:t>Исх.3:6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15:3</w:t>
      </w:r>
      <w:r>
        <w:rPr>
          <w:lang w:val="ru_RU" w:bidi="ru_RU"/>
        </w:rPr>
      </w:r>
    </w:p>
    <w:p>
      <w:pPr/>
      <w:r>
        <w:rPr>
          <w:lang w:val="ru_RU" w:bidi="ru_RU"/>
        </w:rPr>
      </w:r>
      <w:r>
        <w:rPr>
          <w:lang w:val="ru_RU" w:bidi="ru_RU"/>
        </w:rPr>
        <w:t>«Господь муж брани» —</w:t>
      </w:r>
      <w:r>
        <w:rPr>
          <w:lang w:val="ru_RU" w:bidi="ru_RU"/>
        </w:rPr>
        <w:t xml:space="preserve"> Он будет защищать тех, кто принадлежит Ему. Бог не угнетает и не сражается ради любви к насилию. Но когда Его народ бессилен перед внешним или внутренним врагом, то люди могут знать, что Иегова (Яхве, «Тот, Кто Есть», Сущий) </w:t>
      </w:r>
      <w:r>
        <w:rPr>
          <w:lang w:val="ru_RU" w:bidi="ru_RU"/>
        </w:rPr>
        <w:t xml:space="preserve">— </w:t>
      </w:r>
      <w:r>
        <w:rPr>
          <w:lang w:val="ru_RU" w:bidi="ru_RU"/>
        </w:rPr>
        <w:t>их Защитник (</w:t>
      </w:r>
      <w:hyperlink r:id="rId235">
        <w:r>
          <w:rPr>
            <w:lang w:val="ru_RU" w:bidi="ru_RU"/>
          </w:rPr>
          <w:rPr>
            <w:color w:val="0000EE"/>
            <w:u w:val="single"/>
          </w:rPr>
          <w:t>Ис.59:15–19</w:t>
        </w:r>
      </w:hyperlink>
      <w:r>
        <w:rPr>
          <w:lang w:val="ru_RU" w:bidi="ru_RU"/>
        </w:rPr>
        <w:t xml:space="preserve">; </w:t>
      </w:r>
      <w:hyperlink r:id="rId236">
        <w:r>
          <w:rPr>
            <w:lang w:val="ru_RU" w:bidi="ru_RU"/>
          </w:rPr>
          <w:rPr>
            <w:color w:val="0000EE"/>
            <w:u w:val="single"/>
          </w:rPr>
          <w:t>63:1–6</w:t>
        </w:r>
      </w:hyperlink>
      <w:r>
        <w:rPr>
          <w:lang w:val="ru_RU" w:bidi="ru_RU"/>
        </w:rPr>
        <w:t xml:space="preserve">; </w:t>
      </w:r>
      <w:hyperlink r:id="rId237">
        <w:r>
          <w:rPr>
            <w:lang w:val="ru_RU" w:bidi="ru_RU"/>
          </w:rPr>
          <w:rPr>
            <w:color w:val="0000EE"/>
            <w:u w:val="single"/>
          </w:rPr>
          <w:t>Откр.11:17–18</w:t>
        </w:r>
      </w:hyperlink>
      <w:r>
        <w:rPr>
          <w:lang w:val="ru_RU" w:bidi="ru_RU"/>
        </w:rPr>
        <w:t xml:space="preserve">). Чтобы узнать больше информации об имени Бога </w:t>
      </w:r>
      <w:r>
        <w:rPr>
          <w:i/>
          <w:lang w:val="ru_RU" w:bidi="ru_RU"/>
        </w:rPr>
        <w:t>Иегова</w:t>
      </w:r>
      <w:r>
        <w:rPr>
          <w:lang w:val="ru_RU" w:bidi="ru_RU"/>
        </w:rPr>
        <w:t xml:space="preserve"> см. </w:t>
      </w:r>
      <w:r>
        <w:rPr>
          <w:lang w:val="ru_RU" w:bidi="ru_RU"/>
        </w:rPr>
        <w:t>комментарий к 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15:6</w:t>
      </w:r>
      <w:r>
        <w:rPr>
          <w:lang w:val="ru_RU" w:bidi="ru_RU"/>
        </w:rPr>
      </w:r>
    </w:p>
    <w:p>
      <w:pPr/>
      <w:r>
        <w:rPr>
          <w:lang w:val="ru_RU" w:bidi="ru_RU"/>
        </w:rPr>
      </w:r>
      <w:r>
        <w:rPr>
          <w:lang w:val="ru_RU" w:bidi="ru_RU"/>
        </w:rPr>
        <w:t>«Десница Твоя» — обычно это рука, в которой воин держал меч (</w:t>
      </w:r>
      <w:r>
        <w:rPr>
          <w:lang w:val="ru_RU" w:bidi="ru_RU"/>
        </w:rPr>
        <w:t>правая рука).</w:t>
      </w:r>
      <w:r>
        <w:rPr>
          <w:lang w:val="ru_RU" w:bidi="ru_RU"/>
        </w:rPr>
      </w:r>
      <w:r>
        <w:rPr>
          <w:lang w:val="ru_RU" w:bidi="ru_RU"/>
        </w:rPr>
      </w:r>
    </w:p>
    <w:p>
      <w:pPr/>
      <w:r>
        <w:rPr>
          <w:lang w:val="ru_RU" w:bidi="ru_RU"/>
        </w:rPr>
      </w:r>
    </w:p>
    <w:p>
      <w:pPr>
        <w:pStyle w:val="Heading2"/>
      </w:pPr>
      <w:r>
        <w:rPr>
          <w:lang w:val="ru_RU" w:bidi="ru_RU"/>
        </w:rPr>
        <w:t>Исход 15:6–12</w:t>
      </w:r>
      <w:r>
        <w:rPr>
          <w:lang w:val="ru_RU" w:bidi="ru_RU"/>
        </w:rPr>
      </w:r>
    </w:p>
    <w:p>
      <w:pPr/>
      <w:r>
        <w:rPr>
          <w:lang w:val="ru_RU" w:bidi="ru_RU"/>
        </w:rPr>
      </w:r>
      <w:r>
        <w:rPr>
          <w:lang w:val="ru_RU" w:bidi="ru_RU"/>
        </w:rPr>
        <w:t xml:space="preserve">Личное дружеское обращение к Богу на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Твоя</w:t>
      </w:r>
      <w:r>
        <w:rPr>
          <w:lang w:val="ru_RU" w:bidi="ru_RU"/>
        </w:rPr>
        <w:t>»</w:t>
      </w:r>
      <w:r>
        <w:rPr>
          <w:lang w:val="ru_RU" w:bidi="ru_RU"/>
        </w:rPr>
        <w:t xml:space="preserve">,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Тебя</w:t>
      </w:r>
      <w:r>
        <w:rPr>
          <w:lang w:val="ru_RU" w:bidi="ru_RU"/>
        </w:rPr>
        <w:t>»</w:t>
      </w:r>
      <w:r>
        <w:rPr>
          <w:lang w:val="ru_RU" w:bidi="ru_RU"/>
        </w:rPr>
        <w:t xml:space="preserve">, </w:t>
      </w:r>
      <w:r>
        <w:rPr>
          <w:lang w:val="ru_RU" w:bidi="ru_RU"/>
        </w:rPr>
        <w:t>«</w:t>
      </w:r>
      <w:r>
        <w:rPr>
          <w:lang w:val="ru_RU" w:bidi="ru_RU"/>
        </w:rPr>
        <w:t>Твоего</w:t>
      </w:r>
      <w:r>
        <w:rPr>
          <w:lang w:val="ru_RU" w:bidi="ru_RU"/>
        </w:rPr>
        <w:t>»</w:t>
      </w:r>
      <w:r>
        <w:rPr>
          <w:lang w:val="ru_RU" w:bidi="ru_RU"/>
        </w:rPr>
        <w:t>) выделяется на фоне обращения к египтянам как к чужим людям (их, они) (</w:t>
      </w:r>
      <w:hyperlink r:id="rId238">
        <w:r>
          <w:rPr>
            <w:lang w:val="ru_RU" w:bidi="ru_RU"/>
          </w:rPr>
          <w:rPr>
            <w:color w:val="0000EE"/>
            <w:u w:val="single"/>
          </w:rPr>
          <w:t>15:7</w:t>
        </w:r>
      </w:hyperlink>
      <w:r>
        <w:rPr>
          <w:lang w:val="ru_RU" w:bidi="ru_RU"/>
        </w:rPr>
        <w:t>). Все планы врага (</w:t>
      </w:r>
      <w:hyperlink r:id="rId239">
        <w:r>
          <w:rPr>
            <w:lang w:val="ru_RU" w:bidi="ru_RU"/>
          </w:rPr>
          <w:rPr>
            <w:color w:val="0000EE"/>
            <w:u w:val="single"/>
          </w:rPr>
          <w:t>15:9</w:t>
        </w:r>
      </w:hyperlink>
      <w:r>
        <w:rPr>
          <w:lang w:val="ru_RU" w:bidi="ru_RU"/>
        </w:rPr>
        <w:t>) потерпели неудачу (</w:t>
      </w:r>
      <w:hyperlink r:id="rId240">
        <w:r>
          <w:rPr>
            <w:lang w:val="ru_RU" w:bidi="ru_RU"/>
          </w:rPr>
          <w:rPr>
            <w:color w:val="0000EE"/>
            <w:u w:val="single"/>
          </w:rPr>
          <w:t>15:10</w:t>
        </w:r>
      </w:hyperlink>
      <w:r>
        <w:rPr>
          <w:lang w:val="ru_RU" w:bidi="ru_RU"/>
        </w:rPr>
        <w:t>) и не устояли перед великой Божьей силой.</w:t>
      </w:r>
      <w:r>
        <w:rPr>
          <w:lang w:val="ru_RU" w:bidi="ru_RU"/>
        </w:rPr>
      </w:r>
      <w:r>
        <w:rPr>
          <w:lang w:val="ru_RU" w:bidi="ru_RU"/>
        </w:rPr>
      </w:r>
    </w:p>
    <w:p>
      <w:pPr/>
      <w:r>
        <w:rPr>
          <w:lang w:val="ru_RU" w:bidi="ru_RU"/>
        </w:rPr>
      </w:r>
    </w:p>
    <w:p>
      <w:pPr>
        <w:pStyle w:val="Heading2"/>
      </w:pPr>
      <w:r>
        <w:rPr>
          <w:lang w:val="ru_RU" w:bidi="ru_RU"/>
        </w:rPr>
        <w:t>Исход 15:8</w:t>
      </w:r>
      <w:r>
        <w:rPr>
          <w:lang w:val="ru_RU" w:bidi="ru_RU"/>
        </w:rPr>
      </w:r>
    </w:p>
    <w:p>
      <w:pPr/>
      <w:r>
        <w:rPr>
          <w:lang w:val="ru_RU" w:bidi="ru_RU"/>
        </w:rPr>
      </w:r>
      <w:r>
        <w:rPr>
          <w:lang w:val="ru_RU" w:bidi="ru_RU"/>
        </w:rPr>
        <w:t>«От дуновения Твоего» —</w:t>
      </w:r>
      <w:r>
        <w:rPr>
          <w:lang w:val="ru_RU" w:bidi="ru_RU"/>
        </w:rPr>
        <w:t xml:space="preserve"> еврейское слово </w:t>
      </w:r>
      <w:r>
        <w:rPr>
          <w:lang w:val="ru_RU" w:bidi="ru_RU"/>
        </w:rPr>
        <w:t>«</w:t>
      </w:r>
      <w:r>
        <w:rPr>
          <w:i/>
          <w:lang w:val="ru_RU" w:bidi="ru_RU"/>
        </w:rPr>
        <w:t>Ру-ах</w:t>
      </w:r>
      <w:r>
        <w:rPr>
          <w:lang w:val="ru_RU" w:bidi="ru_RU"/>
        </w:rPr>
        <w:t>»</w:t>
      </w:r>
      <w:r>
        <w:rPr>
          <w:lang w:val="ru_RU" w:bidi="ru_RU"/>
        </w:rPr>
        <w:t xml:space="preserve">, переведённое в этом стихе как «дуновение» (дыхание) также было переведено как «ветер» в книге </w:t>
      </w:r>
      <w:hyperlink r:id="rId241">
        <w:r>
          <w:rPr>
            <w:lang w:val="ru_RU" w:bidi="ru_RU"/>
          </w:rPr>
          <w:rPr>
            <w:color w:val="0000EE"/>
            <w:u w:val="single"/>
          </w:rPr>
          <w:t>Исход 4:21</w:t>
        </w:r>
      </w:hyperlink>
      <w:r>
        <w:rPr>
          <w:lang w:val="ru_RU" w:bidi="ru_RU"/>
        </w:rPr>
        <w:t xml:space="preserve"> и как «Дух» в </w:t>
      </w:r>
      <w:hyperlink r:id="rId242">
        <w:r>
          <w:rPr>
            <w:lang w:val="ru_RU" w:bidi="ru_RU"/>
          </w:rPr>
          <w:rPr>
            <w:color w:val="0000EE"/>
            <w:u w:val="single"/>
          </w:rPr>
          <w:t>Бытие 1:2</w:t>
        </w:r>
      </w:hyperlink>
      <w:r>
        <w:rPr>
          <w:lang w:val="ru_RU" w:bidi="ru_RU"/>
        </w:rPr>
        <w:t xml:space="preserve">. Природные явления не являются Богом, но Бог повелевает всеми процессами. </w:t>
      </w:r>
      <w:r>
        <w:rPr>
          <w:lang w:val="ru_RU" w:bidi="ru_RU"/>
        </w:rPr>
      </w:r>
      <w:r>
        <w:rPr>
          <w:lang w:val="ru_RU" w:bidi="ru_RU"/>
        </w:rPr>
      </w:r>
    </w:p>
    <w:p>
      <w:pPr/>
      <w:r>
        <w:rPr>
          <w:lang w:val="ru_RU" w:bidi="ru_RU"/>
        </w:rPr>
      </w:r>
    </w:p>
    <w:p>
      <w:pPr>
        <w:pStyle w:val="Heading2"/>
      </w:pPr>
      <w:r>
        <w:rPr>
          <w:lang w:val="ru_RU" w:bidi="ru_RU"/>
        </w:rPr>
        <w:t>Исход 15:9–10</w:t>
      </w:r>
      <w:r>
        <w:rPr>
          <w:lang w:val="ru_RU" w:bidi="ru_RU"/>
        </w:rPr>
      </w:r>
    </w:p>
    <w:p>
      <w:pPr/>
      <w:r>
        <w:rPr>
          <w:lang w:val="ru_RU" w:bidi="ru_RU"/>
        </w:rPr>
      </w:r>
      <w:r>
        <w:rPr>
          <w:lang w:val="ru_RU" w:bidi="ru_RU"/>
        </w:rPr>
        <w:t xml:space="preserve">Все планы самых могущественных людей ничего не значат в сравнении с планами Создателя (см. </w:t>
      </w:r>
      <w:hyperlink r:id="rId243">
        <w:r>
          <w:rPr>
            <w:lang w:val="ru_RU" w:bidi="ru_RU"/>
          </w:rPr>
          <w:rPr>
            <w:color w:val="0000EE"/>
            <w:u w:val="single"/>
          </w:rPr>
          <w:t>Пс.2:2–5</w:t>
        </w:r>
      </w:hyperlink>
      <w:r>
        <w:rPr>
          <w:lang w:val="ru_RU" w:bidi="ru_RU"/>
        </w:rPr>
        <w:t xml:space="preserve">). Они как пылинка, которую можно сдуть одним Его дуновением (см. </w:t>
      </w:r>
      <w:hyperlink r:id="rId244">
        <w:r>
          <w:rPr>
            <w:lang w:val="ru_RU" w:bidi="ru_RU"/>
          </w:rPr>
          <w:rPr>
            <w:color w:val="0000EE"/>
            <w:u w:val="single"/>
          </w:rPr>
          <w:t>Ис.40:15–17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15:11</w:t>
      </w:r>
      <w:r>
        <w:rPr>
          <w:lang w:val="ru_RU" w:bidi="ru_RU"/>
        </w:rPr>
      </w:r>
    </w:p>
    <w:p>
      <w:pPr/>
      <w:r>
        <w:rPr>
          <w:lang w:val="ru_RU" w:bidi="ru_RU"/>
        </w:rPr>
      </w:r>
      <w:r>
        <w:rPr>
          <w:lang w:val="ru_RU" w:bidi="ru_RU"/>
        </w:rPr>
        <w:t xml:space="preserve">Боги языческих народов не приравниваются к Господу. Они не заслуживают называться святыми (см. </w:t>
      </w:r>
      <w:r>
        <w:rPr>
          <w:lang w:val="ru_RU" w:bidi="ru_RU"/>
        </w:rPr>
        <w:t>комментарий к 3:5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w:t>
      </w:r>
      <w:r>
        <w:rPr>
          <w:lang w:val="ru_RU" w:bidi="ru_RU"/>
        </w:rPr>
      </w:r>
    </w:p>
    <w:p>
      <w:pPr/>
      <w:r>
        <w:rPr>
          <w:lang w:val="ru_RU" w:bidi="ru_RU"/>
        </w:rPr>
      </w:r>
      <w:r>
        <w:rPr>
          <w:lang w:val="ru_RU" w:bidi="ru_RU"/>
        </w:rPr>
        <w:t>В свете неизменной Божьей любви и Его могущества нет причин сомневаться в том, что Он сможет сдержать Свои обещания.</w:t>
      </w:r>
      <w:r>
        <w:rPr>
          <w:lang w:val="ru_RU" w:bidi="ru_RU"/>
        </w:rPr>
        <w:t xml:space="preserve"> Еврейское слово </w:t>
      </w:r>
      <w:r>
        <w:rPr>
          <w:lang w:val="ru_RU" w:bidi="ru_RU"/>
        </w:rPr>
        <w:t>«</w:t>
      </w:r>
      <w:r>
        <w:rPr>
          <w:i/>
          <w:lang w:val="ru_RU" w:bidi="ru_RU"/>
        </w:rPr>
        <w:t>хесед</w:t>
      </w:r>
      <w:r>
        <w:rPr>
          <w:lang w:val="ru_RU" w:bidi="ru_RU"/>
        </w:rPr>
        <w:t>»</w:t>
      </w:r>
      <w:r>
        <w:rPr>
          <w:lang w:val="ru_RU" w:bidi="ru_RU"/>
        </w:rPr>
        <w:t xml:space="preserve"> переводится как «неизменная любовь» и свидетельствует о незаслуженной доброте и верности вышестоящего по отношению к нижестоящему. Это самое распространённое качество Бога, записанное в Ветхом Завете (см. </w:t>
      </w:r>
      <w:hyperlink r:id="rId245">
        <w:r>
          <w:rPr>
            <w:lang w:val="ru_RU" w:bidi="ru_RU"/>
          </w:rPr>
          <w:rPr>
            <w:color w:val="0000EE"/>
            <w:u w:val="single"/>
          </w:rPr>
          <w:t>Пс.135</w:t>
        </w:r>
      </w:hyperlink>
      <w:r>
        <w:rPr>
          <w:lang w:val="ru_RU" w:bidi="ru_RU"/>
        </w:rPr>
        <w:t xml:space="preserve">). Если бы Бог был только милостивым, но не Всемогущим, то Он не смог бы совершать добрые дела для Своего народа и Его милостивый характер не имел бы большого значения. Но у Бога есть и любящий характер, и вся сила. </w:t>
      </w:r>
    </w:p>
    <w:p>
      <w:pPr>
        <w:pStyle w:val="ListBullet"/>
        <w:spacing w:line="240" w:lineRule="auto"/>
        <w:ind w:left="720"/>
      </w:pPr>
      <w:r>
        <w:rPr>
          <w:lang w:val="ru_RU" w:bidi="ru_RU"/>
        </w:rPr>
      </w:r>
      <w:r>
        <w:rPr>
          <w:lang w:val="ru_RU" w:bidi="ru_RU"/>
        </w:rPr>
        <w:t>«жилище святыни» —</w:t>
      </w:r>
      <w:r>
        <w:rPr>
          <w:lang w:val="ru_RU" w:bidi="ru_RU"/>
        </w:rPr>
        <w:t xml:space="preserve"> Бог избрал и собрал Свой народ, чтобы обитать среди них (см. также </w:t>
      </w:r>
      <w:hyperlink r:id="rId246">
        <w:r>
          <w:rPr>
            <w:lang w:val="ru_RU" w:bidi="ru_RU"/>
          </w:rPr>
          <w:rPr>
            <w:color w:val="0000EE"/>
            <w:u w:val="single"/>
          </w:rPr>
          <w:t>Исх.15:17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15:13–18</w:t>
      </w:r>
      <w:r>
        <w:rPr>
          <w:lang w:val="ru_RU" w:bidi="ru_RU"/>
        </w:rPr>
      </w:r>
    </w:p>
    <w:p>
      <w:pPr/>
      <w:r>
        <w:rPr>
          <w:lang w:val="ru_RU" w:bidi="ru_RU"/>
        </w:rPr>
      </w:r>
      <w:r>
        <w:rPr>
          <w:lang w:val="ru_RU" w:bidi="ru_RU"/>
        </w:rPr>
        <w:t xml:space="preserve">Искупленный Богом народ уверен в своём будущем. </w:t>
      </w:r>
      <w:r>
        <w:rPr>
          <w:lang w:val="ru_RU" w:bidi="ru_RU"/>
        </w:rPr>
        <w:t>В свете того, что сделал Господь, спасая Израиль от врагов, не оставалось сомнений в том, что Он сможет выполнить Своё обещание и безопасно привести их в Обетованную землю.</w:t>
      </w:r>
      <w:r>
        <w:rPr>
          <w:lang w:val="ru_RU" w:bidi="ru_RU"/>
        </w:rPr>
      </w:r>
      <w:r>
        <w:rPr>
          <w:lang w:val="ru_RU" w:bidi="ru_RU"/>
        </w:rPr>
      </w:r>
    </w:p>
    <w:p>
      <w:pPr/>
      <w:r>
        <w:rPr>
          <w:lang w:val="ru_RU" w:bidi="ru_RU"/>
        </w:rPr>
      </w:r>
    </w:p>
    <w:p>
      <w:pPr>
        <w:pStyle w:val="Heading2"/>
      </w:pPr>
      <w:r>
        <w:rPr>
          <w:lang w:val="ru_RU" w:bidi="ru_RU"/>
        </w:rPr>
        <w:t>Исход 15:14–15</w:t>
      </w:r>
      <w:r>
        <w:rPr>
          <w:lang w:val="ru_RU" w:bidi="ru_RU"/>
        </w:rPr>
      </w:r>
    </w:p>
    <w:p>
      <w:pPr/>
      <w:r>
        <w:rPr>
          <w:lang w:val="ru_RU" w:bidi="ru_RU"/>
        </w:rPr>
      </w:r>
      <w:r>
        <w:rPr>
          <w:lang w:val="ru_RU" w:bidi="ru_RU"/>
        </w:rPr>
        <w:t xml:space="preserve">«Жителей Филистимских, … князья Едомовы, … вождей Моавитских … и жители Ханаана» — это четыре народа, которые испытают на себе Божий суд, когда Бог лишит их земли, чтобы отдать её израильскому народу. В те времена соседние народы знали о том, что Бог сделал с Египтом (см. слова блудницы Раав в </w:t>
      </w:r>
      <w:hyperlink r:id="rId247">
        <w:r>
          <w:rPr>
            <w:lang w:val="ru_RU" w:bidi="ru_RU"/>
          </w:rPr>
          <w:rPr>
            <w:color w:val="0000EE"/>
            <w:u w:val="single"/>
          </w:rPr>
          <w:t>Иис.Нав.2:9–11</w:t>
        </w:r>
      </w:hyperlink>
      <w:r>
        <w:rPr>
          <w:lang w:val="ru_RU" w:bidi="ru_RU"/>
        </w:rPr>
        <w:t xml:space="preserve">, где используется описание </w:t>
      </w:r>
      <w:r>
        <w:rPr>
          <w:lang w:val="ru_RU" w:bidi="ru_RU"/>
        </w:rPr>
        <w:t>«ослабело сердце наше»</w:t>
      </w:r>
      <w:r>
        <w:rPr>
          <w:lang w:val="ru_RU" w:bidi="ru_RU"/>
        </w:rPr>
        <w:t xml:space="preserve">, как и </w:t>
      </w:r>
      <w:hyperlink r:id="rId248">
        <w:r>
          <w:rPr>
            <w:lang w:val="ru_RU" w:bidi="ru_RU"/>
          </w:rPr>
          <w:rPr>
            <w:color w:val="0000EE"/>
            <w:u w:val="single"/>
          </w:rPr>
          <w:t>Исх.15:15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15:17</w:t>
      </w:r>
      <w:r>
        <w:rPr>
          <w:lang w:val="ru_RU" w:bidi="ru_RU"/>
        </w:rPr>
      </w:r>
    </w:p>
    <w:p>
      <w:pPr/>
      <w:r>
        <w:rPr>
          <w:lang w:val="ru_RU" w:bidi="ru_RU"/>
        </w:rPr>
      </w:r>
      <w:r>
        <w:rPr>
          <w:lang w:val="ru_RU" w:bidi="ru_RU"/>
        </w:rPr>
        <w:t xml:space="preserve">«Гора достояния Твоего» — </w:t>
      </w:r>
      <w:r>
        <w:rPr>
          <w:lang w:val="ru_RU" w:bidi="ru_RU"/>
        </w:rPr>
        <w:t>считалось, что боги живут на горах. Таким образом, земля Ханаана изображается как место пребывания Бога.</w:t>
      </w:r>
      <w:r>
        <w:rPr>
          <w:lang w:val="ru_RU" w:bidi="ru_RU"/>
        </w:rPr>
      </w:r>
      <w:r>
        <w:rPr>
          <w:lang w:val="ru_RU" w:bidi="ru_RU"/>
        </w:rPr>
      </w:r>
    </w:p>
    <w:p>
      <w:pPr/>
      <w:r>
        <w:rPr>
          <w:lang w:val="ru_RU" w:bidi="ru_RU"/>
        </w:rPr>
      </w:r>
    </w:p>
    <w:p>
      <w:pPr>
        <w:pStyle w:val="Heading2"/>
      </w:pPr>
      <w:r>
        <w:rPr>
          <w:lang w:val="ru_RU" w:bidi="ru_RU"/>
        </w:rPr>
        <w:t>Исход 15:19–21</w:t>
      </w:r>
      <w:r>
        <w:rPr>
          <w:lang w:val="ru_RU" w:bidi="ru_RU"/>
        </w:rPr>
      </w:r>
    </w:p>
    <w:p>
      <w:pPr/>
      <w:r>
        <w:rPr>
          <w:lang w:val="ru_RU" w:bidi="ru_RU"/>
        </w:rPr>
      </w:r>
      <w:r>
        <w:rPr>
          <w:lang w:val="ru_RU" w:bidi="ru_RU"/>
        </w:rPr>
        <w:t>Мариам повела женщин в хвале, прославляя Бога. Во многих древних обществах мужчины и женщины проводили церемонии отдельно. Женщины играли особую роль в ритуальном прославлении и оплакивании.</w:t>
      </w:r>
      <w:r>
        <w:rPr>
          <w:lang w:val="ru_RU" w:bidi="ru_RU"/>
        </w:rPr>
      </w:r>
      <w:r>
        <w:rPr>
          <w:lang w:val="ru_RU" w:bidi="ru_RU"/>
        </w:rPr>
      </w:r>
    </w:p>
    <w:p>
      <w:pPr/>
      <w:r>
        <w:rPr>
          <w:lang w:val="ru_RU" w:bidi="ru_RU"/>
        </w:rPr>
      </w:r>
    </w:p>
    <w:p>
      <w:pPr>
        <w:pStyle w:val="Heading2"/>
      </w:pPr>
      <w:r>
        <w:rPr>
          <w:lang w:val="ru_RU" w:bidi="ru_RU"/>
        </w:rPr>
        <w:t>Исход 15:22–27</w:t>
      </w:r>
      <w:r>
        <w:rPr>
          <w:lang w:val="ru_RU" w:bidi="ru_RU"/>
        </w:rPr>
      </w:r>
    </w:p>
    <w:p>
      <w:pPr/>
      <w:r>
        <w:rPr>
          <w:lang w:val="ru_RU" w:bidi="ru_RU"/>
        </w:rPr>
      </w:r>
      <w:r>
        <w:rPr>
          <w:lang w:val="ru_RU" w:bidi="ru_RU"/>
        </w:rPr>
        <w:t xml:space="preserve">Бог дал израильтянам воду в Мерре и позднее в Елиме. </w:t>
      </w:r>
    </w:p>
    <w:p>
      <w:pPr>
        <w:pStyle w:val="ListBullet"/>
        <w:spacing w:line="240" w:lineRule="auto"/>
        <w:ind w:left="720"/>
      </w:pPr>
      <w:r>
        <w:rPr>
          <w:lang w:val="ru_RU" w:bidi="ru_RU"/>
        </w:rPr>
      </w:r>
      <w:r>
        <w:rPr>
          <w:lang w:val="ru_RU" w:bidi="ru_RU"/>
        </w:rPr>
        <w:t>Точное местоположение пустыни Сур (</w:t>
      </w:r>
      <w:hyperlink r:id="rId249">
        <w:r>
          <w:rPr>
            <w:lang w:val="ru_RU" w:bidi="ru_RU"/>
          </w:rPr>
          <w:rPr>
            <w:color w:val="0000EE"/>
            <w:u w:val="single"/>
          </w:rPr>
          <w:t>15:22</w:t>
        </w:r>
      </w:hyperlink>
      <w:r>
        <w:rPr>
          <w:lang w:val="ru_RU" w:bidi="ru_RU"/>
        </w:rPr>
        <w:t>) неизвестно.</w:t>
      </w:r>
      <w:r>
        <w:rPr>
          <w:lang w:val="ru_RU" w:bidi="ru_RU"/>
        </w:rPr>
      </w:r>
      <w:r>
        <w:rPr>
          <w:lang w:val="ru_RU" w:bidi="ru_RU"/>
        </w:rPr>
      </w:r>
    </w:p>
    <w:p>
      <w:pPr/>
      <w:r>
        <w:rPr>
          <w:lang w:val="ru_RU" w:bidi="ru_RU"/>
        </w:rPr>
      </w:r>
    </w:p>
    <w:p>
      <w:pPr>
        <w:pStyle w:val="Heading2"/>
      </w:pPr>
      <w:r>
        <w:rPr>
          <w:lang w:val="ru_RU" w:bidi="ru_RU"/>
        </w:rPr>
        <w:t>Исход 15:22–18:27</w:t>
      </w:r>
      <w:r>
        <w:rPr>
          <w:lang w:val="ru_RU" w:bidi="ru_RU"/>
        </w:rPr>
      </w:r>
    </w:p>
    <w:p>
      <w:pPr/>
      <w:r>
        <w:rPr>
          <w:lang w:val="ru_RU" w:bidi="ru_RU"/>
        </w:rPr>
      </w:r>
      <w:r>
        <w:rPr>
          <w:lang w:val="ru_RU" w:bidi="ru_RU"/>
        </w:rPr>
        <w:t>Бог заботился о нуждах израильтян на пути от Чермного моря к горе Синай. При переходе через Чермное море Бог проявил Свою силу. В этом отрывке Он показал, что заботится об основных потребностях Своего народа.</w:t>
      </w:r>
      <w:r>
        <w:rPr>
          <w:lang w:val="ru_RU" w:bidi="ru_RU"/>
        </w:rPr>
      </w:r>
      <w:r>
        <w:rPr>
          <w:lang w:val="ru_RU" w:bidi="ru_RU"/>
        </w:rPr>
      </w:r>
    </w:p>
    <w:p>
      <w:pPr/>
      <w:r>
        <w:rPr>
          <w:lang w:val="ru_RU" w:bidi="ru_RU"/>
        </w:rPr>
      </w:r>
    </w:p>
    <w:p>
      <w:pPr>
        <w:pStyle w:val="Heading2"/>
      </w:pPr>
      <w:r>
        <w:rPr>
          <w:lang w:val="ru_RU" w:bidi="ru_RU"/>
        </w:rPr>
        <w:t>Исход 15:23</w:t>
      </w:r>
      <w:r>
        <w:rPr>
          <w:lang w:val="ru_RU" w:bidi="ru_RU"/>
        </w:rPr>
      </w:r>
    </w:p>
    <w:p>
      <w:pPr/>
      <w:r>
        <w:rPr>
          <w:lang w:val="ru_RU" w:bidi="ru_RU"/>
        </w:rPr>
      </w:r>
      <w:r>
        <w:rPr>
          <w:lang w:val="ru_RU" w:bidi="ru_RU"/>
        </w:rPr>
        <w:t>Вероятно, в воде было высокое содержание щёлочи, что характерно для Синайской пустыни.</w:t>
      </w:r>
      <w:r>
        <w:rPr>
          <w:lang w:val="ru_RU" w:bidi="ru_RU"/>
        </w:rPr>
      </w:r>
      <w:r>
        <w:rPr>
          <w:lang w:val="ru_RU" w:bidi="ru_RU"/>
        </w:rPr>
      </w:r>
    </w:p>
    <w:p>
      <w:pPr/>
      <w:r>
        <w:rPr>
          <w:lang w:val="ru_RU" w:bidi="ru_RU"/>
        </w:rPr>
      </w:r>
    </w:p>
    <w:p>
      <w:pPr>
        <w:pStyle w:val="Heading2"/>
      </w:pPr>
      <w:r>
        <w:rPr>
          <w:lang w:val="ru_RU" w:bidi="ru_RU"/>
        </w:rPr>
        <w:t>Исход 15:24</w:t>
      </w:r>
      <w:r>
        <w:rPr>
          <w:lang w:val="ru_RU" w:bidi="ru_RU"/>
        </w:rPr>
      </w:r>
    </w:p>
    <w:p>
      <w:pPr/>
      <w:r>
        <w:rPr>
          <w:lang w:val="ru_RU" w:bidi="ru_RU"/>
        </w:rPr>
      </w:r>
      <w:r>
        <w:rPr>
          <w:lang w:val="ru_RU" w:bidi="ru_RU"/>
        </w:rPr>
        <w:t xml:space="preserve">Израильский народ мог размышлять о недавно пережитых уроках веры, но вместо этого они пали духом и начали роптать. Мы также часто жалуемся, когда сталкиваемся со сложными ситуациями в жизни. Если жалобы и ропот становится привычкой, то нас может постигнуть бедствие, как это случилось с израильтянами (см. </w:t>
      </w:r>
      <w:hyperlink r:id="rId250">
        <w:r>
          <w:rPr>
            <w:lang w:val="ru_RU" w:bidi="ru_RU"/>
          </w:rPr>
          <w:rPr>
            <w:color w:val="0000EE"/>
            <w:u w:val="single"/>
          </w:rPr>
          <w:t>Чис.14</w:t>
        </w:r>
      </w:hyperlink>
      <w:r>
        <w:rPr>
          <w:lang w:val="ru_RU" w:bidi="ru_RU"/>
        </w:rPr>
        <w:t xml:space="preserve">; </w:t>
      </w:r>
      <w:hyperlink r:id="rId251">
        <w:r>
          <w:rPr>
            <w:lang w:val="ru_RU" w:bidi="ru_RU"/>
          </w:rPr>
          <w:rPr>
            <w:color w:val="0000EE"/>
            <w:u w:val="single"/>
          </w:rPr>
          <w:t>Пс.94:7–11</w:t>
        </w:r>
      </w:hyperlink>
      <w:r>
        <w:rPr>
          <w:lang w:val="ru_RU" w:bidi="ru_RU"/>
        </w:rPr>
        <w:t xml:space="preserve">; </w:t>
      </w:r>
      <w:hyperlink r:id="rId252">
        <w:r>
          <w:rPr>
            <w:lang w:val="ru_RU" w:bidi="ru_RU"/>
          </w:rPr>
          <w:rPr>
            <w:color w:val="0000EE"/>
            <w:u w:val="single"/>
          </w:rPr>
          <w:t>Евр.3:7–11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15:25</w:t>
      </w:r>
      <w:r>
        <w:rPr>
          <w:lang w:val="ru_RU" w:bidi="ru_RU"/>
        </w:rPr>
      </w:r>
    </w:p>
    <w:p>
      <w:pPr/>
      <w:r>
        <w:rPr>
          <w:lang w:val="ru_RU" w:bidi="ru_RU"/>
        </w:rPr>
      </w:r>
      <w:r>
        <w:rPr>
          <w:lang w:val="ru_RU" w:bidi="ru_RU"/>
        </w:rPr>
        <w:t xml:space="preserve">См. аналогичный случай в </w:t>
      </w:r>
      <w:hyperlink r:id="rId253">
        <w:r>
          <w:rPr>
            <w:lang w:val="ru_RU" w:bidi="ru_RU"/>
          </w:rPr>
          <w:rPr>
            <w:color w:val="0000EE"/>
            <w:u w:val="single"/>
          </w:rPr>
          <w:t>4-й книге Царств 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15:26</w:t>
      </w:r>
      <w:r>
        <w:rPr>
          <w:lang w:val="ru_RU" w:bidi="ru_RU"/>
        </w:rPr>
      </w:r>
    </w:p>
    <w:p>
      <w:pPr/>
      <w:r>
        <w:rPr>
          <w:lang w:val="ru_RU" w:bidi="ru_RU"/>
        </w:rPr>
      </w:r>
      <w:r>
        <w:rPr>
          <w:lang w:val="ru_RU" w:bidi="ru_RU"/>
        </w:rPr>
        <w:t xml:space="preserve">Связь между послушанием Божьим заповедям и здоровьем людей не случайна. Бог создал </w:t>
      </w:r>
      <w:r>
        <w:rPr>
          <w:lang w:val="ru_RU" w:bidi="ru_RU"/>
        </w:rPr>
        <w:t>физические тела,</w:t>
      </w:r>
      <w:r>
        <w:rPr>
          <w:lang w:val="ru_RU" w:bidi="ru_RU"/>
        </w:rPr>
        <w:t xml:space="preserve"> и наши тела могут жить дольше, если мы будем следовать указаниям Создателя. </w:t>
      </w:r>
      <w:r>
        <w:rPr>
          <w:lang w:val="ru_RU" w:bidi="ru_RU"/>
        </w:rPr>
        <w:t>Поскольку это заявление было сделано в контексте того, что людям была нужна вода, это могло указывать на то, что египтяне пили грязную воду.</w:t>
      </w:r>
      <w:r>
        <w:rPr>
          <w:lang w:val="ru_RU" w:bidi="ru_RU"/>
        </w:rPr>
      </w:r>
      <w:r>
        <w:rPr>
          <w:lang w:val="ru_RU" w:bidi="ru_RU"/>
        </w:rPr>
      </w:r>
    </w:p>
    <w:p>
      <w:pPr/>
      <w:r>
        <w:rPr>
          <w:lang w:val="ru_RU" w:bidi="ru_RU"/>
        </w:rPr>
      </w:r>
    </w:p>
    <w:p>
      <w:pPr>
        <w:pStyle w:val="Heading2"/>
      </w:pPr>
      <w:r>
        <w:rPr>
          <w:lang w:val="ru_RU" w:bidi="ru_RU"/>
        </w:rPr>
        <w:t>Исход 16:1–36</w:t>
      </w:r>
      <w:r>
        <w:rPr>
          <w:lang w:val="ru_RU" w:bidi="ru_RU"/>
        </w:rPr>
      </w:r>
    </w:p>
    <w:p>
      <w:pPr/>
      <w:r>
        <w:rPr>
          <w:lang w:val="ru_RU" w:bidi="ru_RU"/>
        </w:rPr>
      </w:r>
      <w:r>
        <w:rPr>
          <w:lang w:val="ru_RU" w:bidi="ru_RU"/>
        </w:rPr>
        <w:t>Бог проявил заботу о Своём народе. Он дал им манну и перепелов в пищу.</w:t>
      </w:r>
      <w:r>
        <w:rPr>
          <w:lang w:val="ru_RU" w:bidi="ru_RU"/>
        </w:rPr>
      </w:r>
      <w:r>
        <w:rPr>
          <w:lang w:val="ru_RU" w:bidi="ru_RU"/>
        </w:rPr>
      </w:r>
    </w:p>
    <w:p>
      <w:pPr/>
      <w:r>
        <w:rPr>
          <w:lang w:val="ru_RU" w:bidi="ru_RU"/>
        </w:rPr>
      </w:r>
    </w:p>
    <w:p>
      <w:pPr>
        <w:pStyle w:val="Heading2"/>
      </w:pPr>
      <w:r>
        <w:rPr>
          <w:lang w:val="ru_RU" w:bidi="ru_RU"/>
        </w:rPr>
        <w:t>Исход 16:2</w:t>
      </w:r>
      <w:r>
        <w:rPr>
          <w:lang w:val="ru_RU" w:bidi="ru_RU"/>
        </w:rPr>
      </w:r>
    </w:p>
    <w:p>
      <w:pPr/>
      <w:r>
        <w:rPr>
          <w:lang w:val="ru_RU" w:bidi="ru_RU"/>
        </w:rPr>
      </w:r>
      <w:r>
        <w:rPr>
          <w:lang w:val="ru_RU" w:bidi="ru_RU"/>
        </w:rPr>
        <w:t>«</w:t>
      </w:r>
      <w:r>
        <w:rPr>
          <w:lang w:val="ru_RU" w:bidi="ru_RU"/>
        </w:rPr>
        <w:t>Возроптало</w:t>
      </w:r>
      <w:r>
        <w:rPr>
          <w:lang w:val="ru_RU" w:bidi="ru_RU"/>
        </w:rPr>
        <w:t>»</w:t>
      </w:r>
      <w:r>
        <w:rPr>
          <w:lang w:val="ru_RU" w:bidi="ru_RU"/>
        </w:rPr>
        <w:t xml:space="preserve"> </w:t>
      </w:r>
      <w:r>
        <w:rPr>
          <w:lang w:val="ru_RU" w:bidi="ru_RU"/>
        </w:rPr>
        <w:t xml:space="preserve">— среди </w:t>
      </w:r>
      <w:r>
        <w:rPr>
          <w:lang w:val="ru_RU" w:bidi="ru_RU"/>
        </w:rPr>
        <w:t>израильтян сформировалась тенденция к безверию, проявлявшаяся в жалобах.</w:t>
      </w:r>
      <w:r>
        <w:rPr>
          <w:lang w:val="ru_RU" w:bidi="ru_RU"/>
        </w:rPr>
      </w:r>
      <w:r>
        <w:rPr>
          <w:lang w:val="ru_RU" w:bidi="ru_RU"/>
        </w:rPr>
      </w:r>
    </w:p>
    <w:p>
      <w:pPr/>
      <w:r>
        <w:rPr>
          <w:lang w:val="ru_RU" w:bidi="ru_RU"/>
        </w:rPr>
      </w:r>
    </w:p>
    <w:p>
      <w:pPr>
        <w:pStyle w:val="Heading2"/>
      </w:pPr>
      <w:r>
        <w:rPr>
          <w:lang w:val="ru_RU" w:bidi="ru_RU"/>
        </w:rPr>
        <w:t>Исход 16:3</w:t>
      </w:r>
      <w:r>
        <w:rPr>
          <w:lang w:val="ru_RU" w:bidi="ru_RU"/>
        </w:rPr>
      </w:r>
    </w:p>
    <w:p>
      <w:pPr/>
      <w:r>
        <w:rPr>
          <w:lang w:val="ru_RU" w:bidi="ru_RU"/>
        </w:rPr>
      </w:r>
      <w:r>
        <w:rPr>
          <w:lang w:val="ru_RU" w:bidi="ru_RU"/>
        </w:rPr>
        <w:t>«Когда мы ели хлеб досыта!» —</w:t>
      </w:r>
      <w:r>
        <w:rPr>
          <w:lang w:val="ru_RU" w:bidi="ru_RU"/>
        </w:rPr>
        <w:t xml:space="preserve"> израильтяне были рабами и их угнетали в Египте. Самая большая опасность людей, когда они ропщут, заключается в том, что они не видят действительности. Вера благодарна за то, что есть, и верит в то, что лучшее ещё впереди. Ропот сосредотачивает людей на том, что в настоящем времени всё плохо, и люди начинают выдумывать идеальное прошлое и говорят, что раньше было лучше. </w:t>
      </w:r>
      <w:r>
        <w:rPr>
          <w:lang w:val="ru_RU" w:bidi="ru_RU"/>
        </w:rPr>
      </w:r>
      <w:r>
        <w:rPr>
          <w:lang w:val="ru_RU" w:bidi="ru_RU"/>
        </w:rPr>
      </w:r>
    </w:p>
    <w:p>
      <w:pPr/>
      <w:r>
        <w:rPr>
          <w:lang w:val="ru_RU" w:bidi="ru_RU"/>
        </w:rPr>
      </w:r>
    </w:p>
    <w:p>
      <w:pPr>
        <w:pStyle w:val="Heading2"/>
      </w:pPr>
      <w:r>
        <w:rPr>
          <w:lang w:val="ru_RU" w:bidi="ru_RU"/>
        </w:rPr>
        <w:t>Исход 16:4–5</w:t>
      </w:r>
      <w:r>
        <w:rPr>
          <w:lang w:val="ru_RU" w:bidi="ru_RU"/>
        </w:rPr>
      </w:r>
    </w:p>
    <w:p>
      <w:pPr/>
      <w:r>
        <w:rPr>
          <w:lang w:val="ru_RU" w:bidi="ru_RU"/>
        </w:rPr>
      </w:r>
      <w:r>
        <w:rPr>
          <w:lang w:val="ru_RU" w:bidi="ru_RU"/>
        </w:rPr>
        <w:t xml:space="preserve">В этом отрывке Господь дал указания по сбору пищи, которой Бог снабжал израильский народ в пустыне. Каждый день Бог давал достаточное количество еды, а на шестой день давал в два раза больше, чтобы люди не собирали в субботу (см. </w:t>
      </w:r>
      <w:hyperlink r:id="rId254">
        <w:r>
          <w:rPr>
            <w:lang w:val="ru_RU" w:bidi="ru_RU"/>
          </w:rPr>
          <w:rPr>
            <w:color w:val="0000EE"/>
            <w:u w:val="single"/>
          </w:rPr>
          <w:t>16:21–30</w:t>
        </w:r>
      </w:hyperlink>
      <w:r>
        <w:rPr>
          <w:lang w:val="ru_RU" w:bidi="ru_RU"/>
        </w:rPr>
        <w:t xml:space="preserve">). Таким образом, израильтяне начали соблюдать субботний день ещё до того, как это стало одной из Десяти заповедей. Мы инстинктивно сопротивляемся образу жизни, в котором необходимо ежедневно полагаться на Бога для удовлетворения наших нужд. Мы хотим делать запасы, чтобы чувствовать себя независимыми. Бог учил людей жить по вере (ср. </w:t>
      </w:r>
      <w:hyperlink r:id="rId255">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Еврейское слово, переведённое как </w:t>
      </w:r>
      <w:r>
        <w:rPr>
          <w:lang w:val="ru_RU" w:bidi="ru_RU"/>
        </w:rPr>
        <w:t>«</w:t>
      </w:r>
      <w:r>
        <w:rPr>
          <w:lang w:val="ru_RU" w:bidi="ru_RU"/>
        </w:rPr>
        <w:t>слава</w:t>
      </w:r>
      <w:r>
        <w:rPr>
          <w:lang w:val="ru_RU" w:bidi="ru_RU"/>
        </w:rPr>
        <w:t xml:space="preserve">», означает </w:t>
      </w:r>
      <w:r>
        <w:rPr>
          <w:lang w:val="ru_RU" w:bidi="ru_RU"/>
        </w:rPr>
        <w:t xml:space="preserve">весомость, значимость и истинность. Это не то хрупкое, эфемерное качество, которое мы часто ассоциируем со словом «слава». Здесь скорее подразумевается царское величие. </w:t>
      </w:r>
      <w:r>
        <w:rPr>
          <w:lang w:val="ru_RU" w:bidi="ru_RU"/>
        </w:rPr>
      </w:r>
      <w:r>
        <w:rPr>
          <w:lang w:val="ru_RU" w:bidi="ru_RU"/>
        </w:rPr>
      </w:r>
    </w:p>
    <w:p>
      <w:pPr/>
      <w:r>
        <w:rPr>
          <w:lang w:val="ru_RU" w:bidi="ru_RU"/>
        </w:rPr>
      </w:r>
    </w:p>
    <w:p>
      <w:pPr>
        <w:pStyle w:val="Heading2"/>
      </w:pPr>
      <w:r>
        <w:rPr>
          <w:lang w:val="ru_RU" w:bidi="ru_RU"/>
        </w:rPr>
        <w:t>Исход 16:15</w:t>
      </w:r>
      <w:r>
        <w:rPr>
          <w:lang w:val="ru_RU" w:bidi="ru_RU"/>
        </w:rPr>
      </w:r>
    </w:p>
    <w:p>
      <w:pPr/>
      <w:r>
        <w:rPr>
          <w:lang w:val="ru_RU" w:bidi="ru_RU"/>
        </w:rPr>
      </w:r>
      <w:r>
        <w:rPr>
          <w:lang w:val="ru_RU" w:bidi="ru_RU"/>
        </w:rPr>
        <w:t xml:space="preserve">Когда израильтяне впервые увидели чудесную пищу (манну), то они спрашивали друг друга </w:t>
      </w:r>
      <w:r>
        <w:rPr>
          <w:lang w:val="ru_RU" w:bidi="ru_RU"/>
        </w:rPr>
        <w:t>«ман-ху?» («что это?»). Это название закрепилось, и она начала называться «манной» (</w:t>
      </w:r>
      <w:r>
        <w:rPr>
          <w:lang w:val="ru_RU" w:bidi="ru_RU"/>
        </w:rPr>
        <w:t xml:space="preserve">см. </w:t>
      </w:r>
      <w:hyperlink r:id="rId256">
        <w:r>
          <w:rPr>
            <w:lang w:val="ru_RU" w:bidi="ru_RU"/>
          </w:rPr>
          <w:rPr>
            <w:color w:val="0000EE"/>
            <w:u w:val="single"/>
          </w:rPr>
          <w:t>16:31</w:t>
        </w:r>
      </w:hyperlink>
      <w:r>
        <w:rPr>
          <w:lang w:val="ru_RU" w:bidi="ru_RU"/>
        </w:rPr>
        <w:t xml:space="preserve">). В течение сорока лет люди ели </w:t>
      </w:r>
      <w:r>
        <w:rPr>
          <w:lang w:val="ru_RU" w:bidi="ru_RU"/>
        </w:rPr>
        <w:t>«</w:t>
      </w:r>
      <w:r>
        <w:rPr>
          <w:i/>
          <w:lang w:val="ru_RU" w:bidi="ru_RU"/>
        </w:rPr>
        <w:t>что это?</w:t>
      </w:r>
      <w:r>
        <w:rPr>
          <w:lang w:val="ru_RU" w:bidi="ru_RU"/>
        </w:rPr>
        <w:t>».</w:t>
      </w:r>
      <w:r>
        <w:rPr>
          <w:lang w:val="ru_RU" w:bidi="ru_RU"/>
        </w:rPr>
        <w:t xml:space="preserve"> Иисус Христос сказал, что в Нём исполнилось значение этого чуда, так как Он является «истинным хлебом с небес», который даёт жизнь (</w:t>
      </w:r>
      <w:hyperlink r:id="rId257">
        <w:r>
          <w:rPr>
            <w:lang w:val="ru_RU" w:bidi="ru_RU"/>
          </w:rPr>
          <w:rPr>
            <w:color w:val="0000EE"/>
            <w:u w:val="single"/>
          </w:rPr>
          <w:t>Ин.6:32–35</w:t>
        </w:r>
      </w:hyperlink>
      <w:r>
        <w:rPr>
          <w:lang w:val="ru_RU" w:bidi="ru_RU"/>
        </w:rPr>
        <w:t>,</w:t>
      </w:r>
      <w:hyperlink r:id="rId258">
        <w:r>
          <w:rPr>
            <w:lang w:val="ru_RU" w:bidi="ru_RU"/>
          </w:rPr>
          <w:rPr>
            <w:color w:val="0000EE"/>
            <w:u w:val="single"/>
          </w:rPr>
          <w:t>48</w:t>
        </w:r>
      </w:hyperlink>
      <w:r>
        <w:rPr>
          <w:lang w:val="ru_RU" w:bidi="ru_RU"/>
        </w:rPr>
        <w:t>,</w:t>
      </w:r>
      <w:hyperlink r:id="rId259">
        <w:r>
          <w:rPr>
            <w:lang w:val="ru_RU" w:bidi="ru_RU"/>
          </w:rPr>
          <w:rPr>
            <w:color w:val="0000EE"/>
            <w:u w:val="single"/>
          </w:rPr>
          <w:t>51</w:t>
        </w:r>
      </w:hyperlink>
      <w:r>
        <w:rPr>
          <w:lang w:val="ru_RU" w:bidi="ru_RU"/>
        </w:rPr>
        <w:t>,</w:t>
      </w:r>
      <w:hyperlink r:id="rId26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16:19–20</w:t>
      </w:r>
      <w:r>
        <w:rPr>
          <w:lang w:val="ru_RU" w:bidi="ru_RU"/>
        </w:rPr>
      </w:r>
    </w:p>
    <w:p>
      <w:pPr/>
      <w:r>
        <w:rPr>
          <w:lang w:val="ru_RU" w:bidi="ru_RU"/>
        </w:rPr>
      </w:r>
      <w:r>
        <w:rPr>
          <w:lang w:val="ru_RU" w:bidi="ru_RU"/>
        </w:rPr>
        <w:t xml:space="preserve">Об указаниях по сбору манны см. </w:t>
      </w:r>
      <w:r>
        <w:rPr>
          <w:lang w:val="ru_RU" w:bidi="ru_RU"/>
        </w:rPr>
        <w:t>комментарий к 16:4–5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16:21–30</w:t>
      </w:r>
      <w:r>
        <w:rPr>
          <w:lang w:val="ru_RU" w:bidi="ru_RU"/>
        </w:rPr>
      </w:r>
    </w:p>
    <w:p>
      <w:pPr/>
      <w:r>
        <w:rPr>
          <w:lang w:val="ru_RU" w:bidi="ru_RU"/>
        </w:rPr>
      </w:r>
      <w:r>
        <w:rPr>
          <w:lang w:val="ru_RU" w:bidi="ru_RU"/>
        </w:rPr>
        <w:t>Суббота была днём, посвящённым Господу (</w:t>
      </w:r>
      <w:hyperlink r:id="rId261">
        <w:r>
          <w:rPr>
            <w:lang w:val="ru_RU" w:bidi="ru_RU"/>
          </w:rPr>
          <w:rPr>
            <w:color w:val="0000EE"/>
            <w:u w:val="single"/>
          </w:rPr>
          <w:t>16:23</w:t>
        </w:r>
      </w:hyperlink>
      <w:r>
        <w:rPr>
          <w:lang w:val="ru_RU" w:bidi="ru_RU"/>
        </w:rPr>
        <w:t>), но также это был дар Господа Своему народу (</w:t>
      </w:r>
      <w:hyperlink r:id="rId262">
        <w:r>
          <w:rPr>
            <w:lang w:val="ru_RU" w:bidi="ru_RU"/>
          </w:rPr>
          <w:rPr>
            <w:color w:val="0000EE"/>
            <w:u w:val="single"/>
          </w:rPr>
          <w:t>16:29</w:t>
        </w:r>
      </w:hyperlink>
      <w:r>
        <w:rPr>
          <w:lang w:val="ru_RU" w:bidi="ru_RU"/>
        </w:rPr>
        <w:t>). Отдых и поклонение не должны быть обязанностью, но привилегией. Однако, учитывая человеческое желание удовлетворять свои потребности по-своему, отдых и поклонение были даны как заповедь (</w:t>
      </w:r>
      <w:hyperlink r:id="rId263">
        <w:r>
          <w:rPr>
            <w:lang w:val="ru_RU" w:bidi="ru_RU"/>
          </w:rPr>
          <w:rPr>
            <w:color w:val="0000EE"/>
            <w:u w:val="single"/>
          </w:rPr>
          <w:t>16:28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16:32–36</w:t>
      </w:r>
      <w:r>
        <w:rPr>
          <w:lang w:val="ru_RU" w:bidi="ru_RU"/>
        </w:rPr>
      </w:r>
    </w:p>
    <w:p>
      <w:pPr/>
      <w:r>
        <w:rPr>
          <w:lang w:val="ru_RU" w:bidi="ru_RU"/>
        </w:rPr>
      </w:r>
      <w:r>
        <w:rPr>
          <w:lang w:val="ru_RU" w:bidi="ru_RU"/>
        </w:rPr>
        <w:t>Сосуд с манной должен был храниться как напоминание о постоянной заботе Бога о Своём народе. Он могущественен и чрезвычайно заботлив. Он не только может обеспечить наши нужды, но и желает этого.</w:t>
      </w:r>
      <w:r>
        <w:rPr>
          <w:lang w:val="ru_RU" w:bidi="ru_RU"/>
        </w:rPr>
      </w:r>
      <w:r>
        <w:rPr>
          <w:lang w:val="ru_RU" w:bidi="ru_RU"/>
        </w:rPr>
      </w:r>
    </w:p>
    <w:p>
      <w:pPr/>
      <w:r>
        <w:rPr>
          <w:lang w:val="ru_RU" w:bidi="ru_RU"/>
        </w:rPr>
      </w:r>
    </w:p>
    <w:p>
      <w:pPr>
        <w:pStyle w:val="Heading2"/>
      </w:pPr>
      <w:r>
        <w:rPr>
          <w:lang w:val="ru_RU" w:bidi="ru_RU"/>
        </w:rPr>
        <w:t>Исход 16:35</w:t>
      </w:r>
      <w:r>
        <w:rPr>
          <w:lang w:val="ru_RU" w:bidi="ru_RU"/>
        </w:rPr>
      </w:r>
    </w:p>
    <w:p>
      <w:pPr/>
      <w:r>
        <w:rPr>
          <w:lang w:val="ru_RU" w:bidi="ru_RU"/>
        </w:rPr>
      </w:r>
      <w:r>
        <w:rPr>
          <w:lang w:val="ru_RU" w:bidi="ru_RU"/>
        </w:rPr>
        <w:t xml:space="preserve">«Доколе не пришли в землю обитаемую» — </w:t>
      </w:r>
      <w:r>
        <w:rPr>
          <w:lang w:val="ru_RU" w:bidi="ru_RU"/>
        </w:rPr>
        <w:t xml:space="preserve">Божья забота о нас в большинстве случаев проявляется обычными способами, как это было с Израилем после того, как они пришли в землю Ханаан (см. </w:t>
      </w:r>
      <w:hyperlink r:id="rId264">
        <w:r>
          <w:rPr>
            <w:lang w:val="ru_RU" w:bidi="ru_RU"/>
          </w:rPr>
          <w:rPr>
            <w:color w:val="0000EE"/>
            <w:u w:val="single"/>
          </w:rPr>
          <w:t>Иис.Нав.5:10–12</w:t>
        </w:r>
      </w:hyperlink>
      <w:r>
        <w:rPr>
          <w:lang w:val="ru_RU" w:bidi="ru_RU"/>
        </w:rPr>
        <w:t xml:space="preserve">). Также Бог может заботится о Своём народе необычными способами, как Он заботился об израильтянах в пустыне. </w:t>
      </w:r>
      <w:r>
        <w:rPr>
          <w:lang w:val="ru_RU" w:bidi="ru_RU"/>
        </w:rPr>
      </w:r>
      <w:r>
        <w:rPr>
          <w:lang w:val="ru_RU" w:bidi="ru_RU"/>
        </w:rPr>
      </w:r>
    </w:p>
    <w:p>
      <w:pPr/>
      <w:r>
        <w:rPr>
          <w:lang w:val="ru_RU" w:bidi="ru_RU"/>
        </w:rPr>
      </w:r>
    </w:p>
    <w:p>
      <w:pPr>
        <w:pStyle w:val="Heading2"/>
      </w:pPr>
      <w:r>
        <w:rPr>
          <w:lang w:val="ru_RU" w:bidi="ru_RU"/>
        </w:rPr>
        <w:t>Исход 17:1</w:t>
      </w:r>
      <w:r>
        <w:rPr>
          <w:lang w:val="ru_RU" w:bidi="ru_RU"/>
        </w:rPr>
      </w:r>
    </w:p>
    <w:p>
      <w:pPr/>
      <w:r>
        <w:rPr>
          <w:lang w:val="ru_RU" w:bidi="ru_RU"/>
        </w:rPr>
      </w:r>
      <w:r>
        <w:rPr>
          <w:lang w:val="ru_RU" w:bidi="ru_RU"/>
        </w:rPr>
        <w:t xml:space="preserve">«И двинулись … в путь свой» </w:t>
      </w:r>
      <w:r>
        <w:rPr>
          <w:lang w:val="ru_RU" w:bidi="ru_RU"/>
        </w:rPr>
        <w:t>—</w:t>
      </w:r>
      <w:r>
        <w:rPr>
          <w:lang w:val="ru_RU" w:bidi="ru_RU"/>
        </w:rPr>
        <w:t xml:space="preserve"> при большой и разновозрастной группе передвижение, несомненно, было медленным и трудным. Не исключено также, что Бог специально использовал это время, чтобы продемонстрировать Свою заботу, чудесным образом обеспечивая их нужды, прежде чем привести народ на гору Синай и предложить им Свой завет.</w:t>
      </w:r>
      <w:r>
        <w:rPr>
          <w:lang w:val="ru_RU" w:bidi="ru_RU"/>
        </w:rPr>
      </w:r>
      <w:r>
        <w:rPr>
          <w:lang w:val="ru_RU" w:bidi="ru_RU"/>
        </w:rPr>
      </w:r>
    </w:p>
    <w:p>
      <w:pPr/>
      <w:r>
        <w:rPr>
          <w:lang w:val="ru_RU" w:bidi="ru_RU"/>
        </w:rPr>
      </w:r>
    </w:p>
    <w:p>
      <w:pPr>
        <w:pStyle w:val="Heading2"/>
      </w:pPr>
      <w:r>
        <w:rPr>
          <w:lang w:val="ru_RU" w:bidi="ru_RU"/>
        </w:rPr>
        <w:t>Исход 17:2</w:t>
      </w:r>
      <w:r>
        <w:rPr>
          <w:lang w:val="ru_RU" w:bidi="ru_RU"/>
        </w:rPr>
      </w:r>
    </w:p>
    <w:p>
      <w:pPr/>
      <w:r>
        <w:rPr>
          <w:lang w:val="ru_RU" w:bidi="ru_RU"/>
        </w:rPr>
      </w:r>
      <w:r>
        <w:rPr>
          <w:lang w:val="ru_RU" w:bidi="ru_RU"/>
        </w:rPr>
        <w:t xml:space="preserve">Израильский народ искушал Господа и то, как они это делали, объясняется позднее в </w:t>
      </w:r>
      <w:hyperlink r:id="rId265">
        <w:r>
          <w:rPr>
            <w:lang w:val="ru_RU" w:bidi="ru_RU"/>
          </w:rPr>
          <w:rPr>
            <w:color w:val="0000EE"/>
            <w:u w:val="single"/>
          </w:rPr>
          <w:t>17:7</w:t>
        </w:r>
      </w:hyperlink>
      <w:r>
        <w:rPr>
          <w:lang w:val="ru_RU" w:bidi="ru_RU"/>
        </w:rPr>
        <w:t xml:space="preserve">. Они сомневались, что Бог действительно с ними и заботится о них. Они требовали, чтобы Бог доказал Своё присутствие и заботу. Бог приветствует испытание, основанное на вере (например, «верую Господи! помоги моему неверию» в </w:t>
      </w:r>
      <w:hyperlink r:id="rId266">
        <w:r>
          <w:rPr>
            <w:lang w:val="ru_RU" w:bidi="ru_RU"/>
          </w:rPr>
          <w:rPr>
            <w:color w:val="0000EE"/>
            <w:u w:val="single"/>
          </w:rPr>
          <w:t>Мк.9:24</w:t>
        </w:r>
      </w:hyperlink>
      <w:r>
        <w:rPr>
          <w:lang w:val="ru_RU" w:bidi="ru_RU"/>
        </w:rPr>
        <w:t xml:space="preserve">), но Он ненавидит, когда Его искушают, сомневаясь (то есть </w:t>
      </w:r>
      <w:r>
        <w:rPr>
          <w:lang w:val="ru_RU" w:bidi="ru_RU"/>
        </w:rPr>
        <w:t>«какое же Ты дашь знамение, чтобы мы увидели и поверили Тебе?» в</w:t>
      </w:r>
      <w:r>
        <w:rPr>
          <w:lang w:val="ru_RU" w:bidi="ru_RU"/>
        </w:rPr>
        <w:t xml:space="preserve"> </w:t>
      </w:r>
      <w:hyperlink r:id="rId267">
        <w:r>
          <w:rPr>
            <w:lang w:val="ru_RU" w:bidi="ru_RU"/>
          </w:rPr>
          <w:rPr>
            <w:color w:val="0000EE"/>
            <w:u w:val="single"/>
          </w:rPr>
          <w:t>Ин.6:30</w:t>
        </w:r>
      </w:hyperlink>
      <w:r>
        <w:rPr>
          <w:lang w:val="ru_RU" w:bidi="ru_RU"/>
        </w:rPr>
        <w:t xml:space="preserve">). Когда мы искушаем Бога, сомневаясь, то это делает нас судьями, а Бога — ответчиком. </w:t>
      </w:r>
      <w:r>
        <w:rPr>
          <w:lang w:val="ru_RU" w:bidi="ru_RU"/>
        </w:rPr>
      </w:r>
      <w:r>
        <w:rPr>
          <w:lang w:val="ru_RU" w:bidi="ru_RU"/>
        </w:rPr>
      </w:r>
    </w:p>
    <w:p>
      <w:pPr/>
      <w:r>
        <w:rPr>
          <w:lang w:val="ru_RU" w:bidi="ru_RU"/>
        </w:rPr>
      </w:r>
    </w:p>
    <w:p>
      <w:pPr>
        <w:pStyle w:val="Heading2"/>
      </w:pPr>
      <w:r>
        <w:rPr>
          <w:lang w:val="ru_RU" w:bidi="ru_RU"/>
        </w:rPr>
        <w:t>Исход 17:3</w:t>
      </w:r>
      <w:r>
        <w:rPr>
          <w:lang w:val="ru_RU" w:bidi="ru_RU"/>
        </w:rPr>
      </w:r>
    </w:p>
    <w:p>
      <w:pPr/>
      <w:r>
        <w:rPr>
          <w:lang w:val="ru_RU" w:bidi="ru_RU"/>
        </w:rPr>
      </w:r>
      <w:r>
        <w:rPr>
          <w:lang w:val="ru_RU" w:bidi="ru_RU"/>
        </w:rPr>
        <w:t xml:space="preserve">О подобной жалобе см. </w:t>
      </w:r>
      <w:r>
        <w:rPr>
          <w:lang w:val="ru_RU" w:bidi="ru_RU"/>
        </w:rPr>
        <w:t>комментарий к 16:3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17:6</w:t>
      </w:r>
      <w:r>
        <w:rPr>
          <w:lang w:val="ru_RU" w:bidi="ru_RU"/>
        </w:rPr>
      </w:r>
    </w:p>
    <w:p>
      <w:pPr>
        <w:pStyle w:val="ListBullet"/>
        <w:spacing w:line="240" w:lineRule="auto"/>
        <w:ind w:left="720"/>
      </w:pPr>
      <w:r>
        <w:rPr>
          <w:lang w:val="ru_RU" w:bidi="ru_RU"/>
        </w:rPr>
      </w:r>
      <w:r>
        <w:rPr>
          <w:lang w:val="ru_RU" w:bidi="ru_RU"/>
        </w:rPr>
        <w:t xml:space="preserve">«На скале в Хориве» </w:t>
      </w:r>
      <w:r>
        <w:rPr>
          <w:lang w:val="ru_RU" w:bidi="ru_RU"/>
        </w:rPr>
        <w:t>— см</w:t>
      </w:r>
      <w:r>
        <w:rPr>
          <w:lang w:val="ru_RU" w:bidi="ru_RU"/>
        </w:rPr>
        <w:t xml:space="preserve">. </w:t>
      </w:r>
      <w:r>
        <w:rPr>
          <w:lang w:val="ru_RU" w:bidi="ru_RU"/>
        </w:rPr>
        <w:t>комментарий к 3:1</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«Пойдёт из неё вода» — Бог похожим образом дал воду израильскому народу в книге</w:t>
      </w:r>
      <w:r>
        <w:rPr>
          <w:lang w:val="ru_RU" w:bidi="ru_RU"/>
        </w:rPr>
        <w:t xml:space="preserve"> </w:t>
      </w:r>
      <w:hyperlink r:id="rId268">
        <w:r>
          <w:rPr>
            <w:lang w:val="ru_RU" w:bidi="ru_RU"/>
          </w:rPr>
          <w:rPr>
            <w:color w:val="0000EE"/>
            <w:u w:val="single"/>
          </w:rPr>
          <w:t>Числа 20:11</w:t>
        </w:r>
      </w:hyperlink>
      <w:r>
        <w:rPr>
          <w:lang w:val="ru_RU" w:bidi="ru_RU"/>
        </w:rPr>
        <w:t xml:space="preserve"> (см. также </w:t>
      </w:r>
      <w:hyperlink r:id="rId269">
        <w:r>
          <w:rPr>
            <w:lang w:val="ru_RU" w:bidi="ru_RU"/>
          </w:rPr>
          <w:rPr>
            <w:color w:val="0000EE"/>
            <w:u w:val="single"/>
          </w:rPr>
          <w:t>Пс.77:15–16</w:t>
        </w:r>
      </w:hyperlink>
      <w:r>
        <w:rPr>
          <w:lang w:val="ru_RU" w:bidi="ru_RU"/>
        </w:rPr>
        <w:t xml:space="preserve">; </w:t>
      </w:r>
      <w:hyperlink r:id="rId270">
        <w:r>
          <w:rPr>
            <w:lang w:val="ru_RU" w:bidi="ru_RU"/>
          </w:rPr>
          <w:rPr>
            <w:color w:val="0000EE"/>
            <w:u w:val="single"/>
          </w:rPr>
          <w:t>104:41</w:t>
        </w:r>
      </w:hyperlink>
      <w:r>
        <w:rPr>
          <w:lang w:val="ru_RU" w:bidi="ru_RU"/>
        </w:rPr>
        <w:t xml:space="preserve">; </w:t>
      </w:r>
      <w:hyperlink r:id="rId271">
        <w:r>
          <w:rPr>
            <w:lang w:val="ru_RU" w:bidi="ru_RU"/>
          </w:rPr>
          <w:rPr>
            <w:color w:val="0000EE"/>
            <w:u w:val="single"/>
          </w:rPr>
          <w:t>113:8</w:t>
        </w:r>
      </w:hyperlink>
      <w:r>
        <w:rPr>
          <w:lang w:val="ru_RU" w:bidi="ru_RU"/>
        </w:rPr>
        <w:t xml:space="preserve">; </w:t>
      </w:r>
      <w:hyperlink r:id="rId272">
        <w:r>
          <w:rPr>
            <w:lang w:val="ru_RU" w:bidi="ru_RU"/>
          </w:rPr>
          <w:rPr>
            <w:color w:val="0000EE"/>
            <w:u w:val="single"/>
          </w:rPr>
          <w:t>Ис.48:21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Исход 17:8</w:t>
      </w:r>
      <w:r>
        <w:rPr>
          <w:lang w:val="ru_RU" w:bidi="ru_RU"/>
        </w:rPr>
      </w:r>
    </w:p>
    <w:p>
      <w:pPr/>
      <w:r>
        <w:rPr>
          <w:lang w:val="ru_RU" w:bidi="ru_RU"/>
        </w:rPr>
      </w:r>
      <w:r>
        <w:rPr>
          <w:lang w:val="ru_RU" w:bidi="ru_RU"/>
        </w:rPr>
        <w:t>Амалик был внуком Исава (</w:t>
      </w:r>
      <w:hyperlink r:id="rId273">
        <w:r>
          <w:rPr>
            <w:lang w:val="ru_RU" w:bidi="ru_RU"/>
          </w:rPr>
          <w:rPr>
            <w:color w:val="0000EE"/>
            <w:u w:val="single"/>
          </w:rPr>
          <w:t>Быт.36:11–12</w:t>
        </w:r>
      </w:hyperlink>
      <w:r>
        <w:rPr>
          <w:lang w:val="ru_RU" w:bidi="ru_RU"/>
        </w:rPr>
        <w:t xml:space="preserve">). </w:t>
      </w:r>
      <w:r>
        <w:rPr>
          <w:lang w:val="ru_RU" w:bidi="ru_RU"/>
        </w:rPr>
        <w:t>Его потомки, амаликитяне, были кочевниками, хотя и жили в земле Едома. Предположительно, они добывали себе пропитание набегами на более оседлые народы.</w:t>
      </w:r>
      <w:r>
        <w:rPr>
          <w:lang w:val="ru_RU" w:bidi="ru_RU"/>
        </w:rPr>
      </w:r>
      <w:r>
        <w:rPr>
          <w:lang w:val="ru_RU" w:bidi="ru_RU"/>
        </w:rPr>
      </w:r>
    </w:p>
    <w:p>
      <w:pPr/>
      <w:r>
        <w:rPr>
          <w:lang w:val="ru_RU" w:bidi="ru_RU"/>
        </w:rPr>
      </w:r>
    </w:p>
    <w:p>
      <w:pPr>
        <w:pStyle w:val="Heading2"/>
      </w:pPr>
      <w:r>
        <w:rPr>
          <w:lang w:val="ru_RU" w:bidi="ru_RU"/>
        </w:rPr>
        <w:t>Исход 17:8–16</w:t>
      </w:r>
      <w:r>
        <w:rPr>
          <w:lang w:val="ru_RU" w:bidi="ru_RU"/>
        </w:rPr>
      </w:r>
    </w:p>
    <w:p>
      <w:pPr/>
      <w:r>
        <w:rPr>
          <w:lang w:val="ru_RU" w:bidi="ru_RU"/>
        </w:rPr>
      </w:r>
      <w:r>
        <w:rPr>
          <w:lang w:val="ru_RU" w:bidi="ru_RU"/>
        </w:rPr>
        <w:t>Израильский народ смог победить амаликитян только благодаря Божьему благословению и Его особой заботе.</w:t>
      </w:r>
      <w:r>
        <w:rPr>
          <w:lang w:val="ru_RU" w:bidi="ru_RU"/>
        </w:rPr>
      </w:r>
      <w:r>
        <w:rPr>
          <w:lang w:val="ru_RU" w:bidi="ru_RU"/>
        </w:rPr>
      </w:r>
    </w:p>
    <w:p>
      <w:pPr/>
      <w:r>
        <w:rPr>
          <w:lang w:val="ru_RU" w:bidi="ru_RU"/>
        </w:rPr>
      </w:r>
    </w:p>
    <w:p>
      <w:pPr>
        <w:pStyle w:val="Heading2"/>
      </w:pPr>
      <w:r>
        <w:rPr>
          <w:lang w:val="ru_RU" w:bidi="ru_RU"/>
        </w:rPr>
        <w:t>Исход 17:9</w:t>
      </w:r>
      <w:r>
        <w:rPr>
          <w:lang w:val="ru_RU" w:bidi="ru_RU"/>
        </w:rPr>
      </w:r>
    </w:p>
    <w:p>
      <w:pPr/>
      <w:r>
        <w:rPr>
          <w:lang w:val="ru_RU" w:bidi="ru_RU"/>
        </w:rPr>
      </w:r>
      <w:r>
        <w:rPr>
          <w:lang w:val="ru_RU" w:bidi="ru_RU"/>
        </w:rPr>
        <w:t>Иисус Навин был ближайшим помощником Моисея (</w:t>
      </w:r>
      <w:hyperlink r:id="rId274">
        <w:r>
          <w:rPr>
            <w:lang w:val="ru_RU" w:bidi="ru_RU"/>
          </w:rPr>
          <w:rPr>
            <w:color w:val="0000EE"/>
            <w:u w:val="single"/>
          </w:rPr>
          <w:t>33:11</w:t>
        </w:r>
      </w:hyperlink>
      <w:r>
        <w:rPr>
          <w:lang w:val="ru_RU" w:bidi="ru_RU"/>
        </w:rPr>
        <w:t>), который впоследствии станет его преемником (</w:t>
      </w:r>
      <w:hyperlink r:id="rId275">
        <w:r>
          <w:rPr>
            <w:lang w:val="ru_RU" w:bidi="ru_RU"/>
          </w:rPr>
          <w:rPr>
            <w:color w:val="0000EE"/>
            <w:u w:val="single"/>
          </w:rPr>
          <w:t>Втор.31:7–8</w:t>
        </w:r>
      </w:hyperlink>
      <w:r>
        <w:rPr>
          <w:lang w:val="ru_RU" w:bidi="ru_RU"/>
        </w:rPr>
        <w:t xml:space="preserve">). Этот ранний опыт был важной подготовкой для управления народом при последующем завоевании земли Ханаан. Еврейское имя </w:t>
      </w:r>
      <w:r>
        <w:rPr>
          <w:i/>
          <w:lang w:val="ru_RU" w:bidi="ru_RU"/>
        </w:rPr>
        <w:t>Иисус Навин</w:t>
      </w:r>
      <w:r>
        <w:rPr>
          <w:lang w:val="ru_RU" w:bidi="ru_RU"/>
        </w:rPr>
        <w:t xml:space="preserve">, которое означает «спаситель», равнозначно греческому имени </w:t>
      </w:r>
      <w:r>
        <w:rPr>
          <w:i/>
          <w:lang w:val="ru_RU" w:bidi="ru_RU"/>
        </w:rPr>
        <w:t>Иисус</w:t>
      </w:r>
      <w:r>
        <w:rPr>
          <w:lang w:val="ru_RU" w:bidi="ru_RU"/>
        </w:rPr>
        <w:t xml:space="preserve"> (см. также </w:t>
      </w:r>
      <w:r>
        <w:rPr>
          <w:lang w:val="ru_RU" w:bidi="ru_RU"/>
        </w:rPr>
        <w:t>комментарий к Посланию к Евреям 4:8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17:9–13</w:t>
      </w:r>
      <w:r>
        <w:rPr>
          <w:lang w:val="ru_RU" w:bidi="ru_RU"/>
        </w:rPr>
      </w:r>
    </w:p>
    <w:p>
      <w:pPr/>
      <w:r>
        <w:rPr>
          <w:lang w:val="ru_RU" w:bidi="ru_RU"/>
        </w:rPr>
      </w:r>
      <w:r>
        <w:rPr>
          <w:lang w:val="ru_RU" w:bidi="ru_RU"/>
        </w:rPr>
        <w:t xml:space="preserve">Как становится ясно из описания, эта победа была Божьим даром. Решающим фактором было Божье благословение, о котором свидетельствуют поднятые руки Моисея. Этот принцип вновь и вновь демонстрировался при завоевании земли Ханаан. Без Божьего благословения Израиль ничего не мог сделать (см. </w:t>
      </w:r>
      <w:hyperlink r:id="rId276">
        <w:r>
          <w:rPr>
            <w:lang w:val="ru_RU" w:bidi="ru_RU"/>
          </w:rPr>
          <w:rPr>
            <w:color w:val="0000EE"/>
            <w:u w:val="single"/>
          </w:rPr>
          <w:t>Чис.14:42–45</w:t>
        </w:r>
      </w:hyperlink>
      <w:r>
        <w:rPr>
          <w:lang w:val="ru_RU" w:bidi="ru_RU"/>
        </w:rPr>
        <w:t xml:space="preserve">; </w:t>
      </w:r>
      <w:hyperlink r:id="rId277">
        <w:r>
          <w:rPr>
            <w:lang w:val="ru_RU" w:bidi="ru_RU"/>
          </w:rPr>
          <w:rPr>
            <w:color w:val="0000EE"/>
            <w:u w:val="single"/>
          </w:rPr>
          <w:t>Иис.Нав.7:10–12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17:14–16</w:t>
      </w:r>
      <w:r>
        <w:rPr>
          <w:lang w:val="ru_RU" w:bidi="ru_RU"/>
        </w:rPr>
      </w:r>
    </w:p>
    <w:p>
      <w:pPr/>
      <w:r>
        <w:rPr>
          <w:lang w:val="ru_RU" w:bidi="ru_RU"/>
        </w:rPr>
      </w:r>
      <w:r>
        <w:rPr>
          <w:lang w:val="ru_RU" w:bidi="ru_RU"/>
        </w:rPr>
        <w:t xml:space="preserve">Своим беспричинным нападением на народ, которому Бог даровал Своё благословение, амаликитяне навлекли на себя нескончаемый Божий гнев. Бог может протянуть руку, чтобы благословить или проклясть. Те, кто отвергает руку благословения, испытывают проклятие (см. </w:t>
      </w:r>
      <w:hyperlink r:id="rId278">
        <w:r>
          <w:rPr>
            <w:lang w:val="ru_RU" w:bidi="ru_RU"/>
          </w:rPr>
          <w:rPr>
            <w:color w:val="0000EE"/>
            <w:u w:val="single"/>
          </w:rPr>
          <w:t>1Цар.15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17:15</w:t>
      </w:r>
      <w:r>
        <w:rPr>
          <w:lang w:val="ru_RU" w:bidi="ru_RU"/>
        </w:rPr>
      </w:r>
    </w:p>
    <w:p>
      <w:pPr/>
      <w:r>
        <w:rPr>
          <w:lang w:val="ru_RU" w:bidi="ru_RU"/>
        </w:rPr>
      </w:r>
      <w:r>
        <w:rPr>
          <w:lang w:val="ru_RU" w:bidi="ru_RU"/>
        </w:rPr>
        <w:t xml:space="preserve">«Иегова Нисси» — означает Господне знамя в руке. </w:t>
      </w:r>
      <w:r>
        <w:rPr>
          <w:lang w:val="ru_RU" w:bidi="ru_RU"/>
        </w:rPr>
        <w:t xml:space="preserve">Это знамя было боевым флагом. В Книге пророка </w:t>
      </w:r>
      <w:hyperlink r:id="rId279">
        <w:r>
          <w:rPr>
            <w:lang w:val="ru_RU" w:bidi="ru_RU"/>
          </w:rPr>
          <w:rPr>
            <w:color w:val="0000EE"/>
            <w:u w:val="single"/>
          </w:rPr>
          <w:t>Исаии 5:26</w:t>
        </w:r>
      </w:hyperlink>
      <w:r>
        <w:rPr>
          <w:lang w:val="ru_RU" w:bidi="ru_RU"/>
        </w:rPr>
        <w:t xml:space="preserve"> Бог поднял знамя, чтобы призвать народы на войну против Израиля. В Книге пророка </w:t>
      </w:r>
      <w:hyperlink r:id="rId280">
        <w:r>
          <w:rPr>
            <w:lang w:val="ru_RU" w:bidi="ru_RU"/>
          </w:rPr>
          <w:rPr>
            <w:color w:val="0000EE"/>
            <w:u w:val="single"/>
          </w:rPr>
          <w:t>Исаии 11:10</w:t>
        </w:r>
      </w:hyperlink>
      <w:r>
        <w:rPr>
          <w:lang w:val="ru_RU" w:bidi="ru_RU"/>
        </w:rPr>
        <w:t>,</w:t>
      </w:r>
      <w:hyperlink r:id="rId281">
        <w:r>
          <w:rPr>
            <w:lang w:val="ru_RU" w:bidi="ru_RU"/>
          </w:rPr>
          <w:rPr>
            <w:color w:val="0000EE"/>
            <w:u w:val="single"/>
          </w:rPr>
          <w:t xml:space="preserve">12 </w:t>
        </w:r>
      </w:hyperlink>
      <w:r>
        <w:rPr>
          <w:lang w:val="ru_RU" w:bidi="ru_RU"/>
        </w:rPr>
        <w:t>написано о том, что Мессия будет знаменем для народов, которое призовёт их вернуть Его народ домой.</w:t>
      </w:r>
      <w:r>
        <w:rPr>
          <w:lang w:val="ru_RU" w:bidi="ru_RU"/>
        </w:rPr>
      </w:r>
      <w:r>
        <w:rPr>
          <w:lang w:val="ru_RU" w:bidi="ru_RU"/>
        </w:rPr>
      </w:r>
    </w:p>
    <w:p>
      <w:pPr/>
      <w:r>
        <w:rPr>
          <w:lang w:val="ru_RU" w:bidi="ru_RU"/>
        </w:rPr>
      </w:r>
    </w:p>
    <w:p>
      <w:pPr>
        <w:pStyle w:val="Heading2"/>
      </w:pPr>
      <w:r>
        <w:rPr>
          <w:lang w:val="ru_RU" w:bidi="ru_RU"/>
        </w:rPr>
        <w:t>Исход 17:16</w:t>
      </w:r>
      <w:r>
        <w:rPr>
          <w:lang w:val="ru_RU" w:bidi="ru_RU"/>
        </w:rPr>
      </w:r>
    </w:p>
    <w:p>
      <w:pPr/>
      <w:r>
        <w:rPr>
          <w:lang w:val="ru_RU" w:bidi="ru_RU"/>
        </w:rPr>
      </w:r>
      <w:r>
        <w:rPr>
          <w:lang w:val="ru_RU" w:bidi="ru_RU"/>
        </w:rPr>
        <w:t xml:space="preserve">«Рука на престоле Господа» — существует несколько толкований этого стиха. Кто-то считает, что в </w:t>
      </w:r>
      <w:r>
        <w:rPr>
          <w:lang w:val="ru_RU" w:bidi="ru_RU"/>
        </w:rPr>
        <w:t xml:space="preserve">данном стихе говорится о том, что амаликитяне подняли руку на Господа и Его народ, то есть проявили агрессию. Другие комментаторы считают, что слово </w:t>
      </w:r>
      <w:r>
        <w:rPr>
          <w:lang w:val="ru_RU" w:bidi="ru_RU"/>
        </w:rPr>
        <w:t>«</w:t>
      </w:r>
      <w:r>
        <w:rPr>
          <w:lang w:val="ru_RU" w:bidi="ru_RU"/>
        </w:rPr>
        <w:t>рука</w:t>
      </w:r>
      <w:r>
        <w:rPr>
          <w:lang w:val="ru_RU" w:bidi="ru_RU"/>
        </w:rPr>
        <w:t>»</w:t>
      </w:r>
      <w:r>
        <w:rPr>
          <w:lang w:val="ru_RU" w:bidi="ru_RU"/>
        </w:rPr>
        <w:t xml:space="preserve"> здесь означает руки Моисея, поднятые в молитве к Господу (</w:t>
      </w:r>
      <w:hyperlink r:id="rId282">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18:1–12</w:t>
      </w:r>
      <w:r>
        <w:rPr>
          <w:lang w:val="ru_RU" w:bidi="ru_RU"/>
        </w:rPr>
      </w:r>
    </w:p>
    <w:p>
      <w:pPr/>
      <w:r>
        <w:rPr>
          <w:lang w:val="ru_RU" w:bidi="ru_RU"/>
        </w:rPr>
      </w:r>
      <w:r>
        <w:rPr>
          <w:lang w:val="ru_RU" w:bidi="ru_RU"/>
        </w:rPr>
        <w:t>В какой-то момент времени Моисей отправил из Египта свою жену и детей в дом своего тестя. Возможно, Моисей опасался за их безопасность и жизнь, когда противостоял фараону. Теперь его тесть, Иофор, пришёл встретиться с Моисеем и израильтянами и привёл с собой семью Моисея (</w:t>
      </w:r>
      <w:hyperlink r:id="rId283">
        <w:r>
          <w:rPr>
            <w:lang w:val="ru_RU" w:bidi="ru_RU"/>
          </w:rPr>
          <w:rPr>
            <w:color w:val="0000EE"/>
            <w:u w:val="single"/>
          </w:rPr>
          <w:t>18:2–6</w:t>
        </w:r>
      </w:hyperlink>
      <w:r>
        <w:rPr>
          <w:lang w:val="ru_RU" w:bidi="ru_RU"/>
        </w:rPr>
        <w:t>). Во время этого посещения Моисей рассказал Иофору, как обстоят дела, и тот уверовал в Господа, услышав свидетельства о делах, сотворённых Богом.</w:t>
      </w:r>
      <w:r>
        <w:rPr>
          <w:lang w:val="ru_RU" w:bidi="ru_RU"/>
        </w:rPr>
      </w:r>
      <w:r>
        <w:rPr>
          <w:lang w:val="ru_RU" w:bidi="ru_RU"/>
        </w:rPr>
      </w:r>
    </w:p>
    <w:p>
      <w:pPr/>
      <w:r>
        <w:rPr>
          <w:lang w:val="ru_RU" w:bidi="ru_RU"/>
        </w:rPr>
      </w:r>
    </w:p>
    <w:p>
      <w:pPr>
        <w:pStyle w:val="Heading2"/>
      </w:pPr>
      <w:r>
        <w:rPr>
          <w:lang w:val="ru_RU" w:bidi="ru_RU"/>
        </w:rPr>
        <w:t>Исход 18:7</w:t>
      </w:r>
      <w:r>
        <w:rPr>
          <w:lang w:val="ru_RU" w:bidi="ru_RU"/>
        </w:rPr>
      </w:r>
    </w:p>
    <w:p>
      <w:pPr/>
      <w:r>
        <w:rPr>
          <w:lang w:val="ru_RU" w:bidi="ru_RU"/>
        </w:rPr>
      </w:r>
      <w:r>
        <w:rPr>
          <w:lang w:val="ru_RU" w:bidi="ru_RU"/>
        </w:rPr>
        <w:t>«Поклонился [ему], и целовал его» — э</w:t>
      </w:r>
      <w:r>
        <w:rPr>
          <w:lang w:val="ru_RU" w:bidi="ru_RU"/>
        </w:rPr>
        <w:t>то были типичные для того общества обычаи приветствия.</w:t>
      </w:r>
      <w:r>
        <w:rPr>
          <w:lang w:val="ru_RU" w:bidi="ru_RU"/>
        </w:rPr>
      </w:r>
      <w:r>
        <w:rPr>
          <w:lang w:val="ru_RU" w:bidi="ru_RU"/>
        </w:rPr>
      </w:r>
    </w:p>
    <w:p>
      <w:pPr/>
      <w:r>
        <w:rPr>
          <w:lang w:val="ru_RU" w:bidi="ru_RU"/>
        </w:rPr>
      </w:r>
    </w:p>
    <w:p>
      <w:pPr>
        <w:pStyle w:val="Heading2"/>
      </w:pPr>
      <w:r>
        <w:rPr>
          <w:lang w:val="ru_RU" w:bidi="ru_RU"/>
        </w:rPr>
        <w:t>Исход 18:13–16</w:t>
      </w:r>
      <w:r>
        <w:rPr>
          <w:lang w:val="ru_RU" w:bidi="ru_RU"/>
        </w:rPr>
      </w:r>
    </w:p>
    <w:p>
      <w:pPr/>
      <w:r>
        <w:rPr>
          <w:lang w:val="ru_RU" w:bidi="ru_RU"/>
        </w:rPr>
      </w:r>
      <w:r>
        <w:rPr>
          <w:lang w:val="ru_RU" w:bidi="ru_RU"/>
        </w:rPr>
        <w:t>Моисей занял место фараона и стал незаменимым для народа.</w:t>
      </w:r>
      <w:r>
        <w:rPr>
          <w:lang w:val="ru_RU" w:bidi="ru_RU"/>
        </w:rPr>
      </w:r>
      <w:r>
        <w:rPr>
          <w:lang w:val="ru_RU" w:bidi="ru_RU"/>
        </w:rPr>
      </w:r>
    </w:p>
    <w:p>
      <w:pPr/>
      <w:r>
        <w:rPr>
          <w:lang w:val="ru_RU" w:bidi="ru_RU"/>
        </w:rPr>
      </w:r>
    </w:p>
    <w:p>
      <w:pPr>
        <w:pStyle w:val="Heading2"/>
      </w:pPr>
      <w:r>
        <w:rPr>
          <w:lang w:val="ru_RU" w:bidi="ru_RU"/>
        </w:rPr>
        <w:t>Исход 18:13–27</w:t>
      </w:r>
      <w:r>
        <w:rPr>
          <w:lang w:val="ru_RU" w:bidi="ru_RU"/>
        </w:rPr>
      </w:r>
    </w:p>
    <w:p>
      <w:pPr/>
      <w:r>
        <w:rPr>
          <w:lang w:val="ru_RU" w:bidi="ru_RU"/>
        </w:rPr>
      </w:r>
      <w:r>
        <w:rPr>
          <w:lang w:val="ru_RU" w:bidi="ru_RU"/>
        </w:rPr>
        <w:t>Мудрый совет Иофора является очередным примером Божьего вмешательства, хотя этот совет и не был дан чудесным образом. Иофор познакомил Моисея со стилем руководства, предполагающим делегирование полномочий. Похоже, что Моисей следовал египетскому стилю руководства, который был жёстко иерархичен и основывался на стечении обстоятельств. До сих пор не обнаружено ни одного египетского свода законов, но похоже, что вся власть исходила от фараона, который правил по своему усмотрению. Иофор предложил систему распределения полномочий, которая облегчила бы жизнь Моисея.</w:t>
      </w:r>
      <w:r>
        <w:rPr>
          <w:lang w:val="ru_RU" w:bidi="ru_RU"/>
        </w:rPr>
      </w:r>
      <w:r>
        <w:rPr>
          <w:lang w:val="ru_RU" w:bidi="ru_RU"/>
        </w:rPr>
      </w:r>
    </w:p>
    <w:p>
      <w:pPr/>
      <w:r>
        <w:rPr>
          <w:lang w:val="ru_RU" w:bidi="ru_RU"/>
        </w:rPr>
      </w:r>
    </w:p>
    <w:p>
      <w:pPr>
        <w:pStyle w:val="Heading2"/>
      </w:pPr>
      <w:r>
        <w:rPr>
          <w:lang w:val="ru_RU" w:bidi="ru_RU"/>
        </w:rPr>
        <w:t>Исход 18:17–18</w:t>
      </w:r>
      <w:r>
        <w:rPr>
          <w:lang w:val="ru_RU" w:bidi="ru_RU"/>
        </w:rPr>
      </w:r>
    </w:p>
    <w:p>
      <w:pPr/>
      <w:r>
        <w:rPr>
          <w:lang w:val="ru_RU" w:bidi="ru_RU"/>
        </w:rPr>
      </w:r>
      <w:r>
        <w:rPr>
          <w:lang w:val="ru_RU" w:bidi="ru_RU"/>
        </w:rPr>
        <w:t xml:space="preserve">Такой подход, ориентированный на лидера, не приносит пользы ни самому лидеру, ни людям (см. также </w:t>
      </w:r>
      <w:hyperlink r:id="rId28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18:19–22</w:t>
      </w:r>
      <w:r>
        <w:rPr>
          <w:lang w:val="ru_RU" w:bidi="ru_RU"/>
        </w:rPr>
      </w:r>
    </w:p>
    <w:p>
      <w:pPr/>
      <w:r>
        <w:rPr>
          <w:lang w:val="ru_RU" w:bidi="ru_RU"/>
        </w:rPr>
      </w:r>
      <w:r>
        <w:rPr>
          <w:lang w:val="ru_RU" w:bidi="ru_RU"/>
        </w:rPr>
        <w:t>Моисею необходимо было разграничить свои обязанности учителя, которые заключались в получении от Бога указаний и заповедей и передаче этих слов народу (</w:t>
      </w:r>
      <w:hyperlink r:id="rId285">
        <w:r>
          <w:rPr>
            <w:lang w:val="ru_RU" w:bidi="ru_RU"/>
          </w:rPr>
          <w:rPr>
            <w:color w:val="0000EE"/>
            <w:u w:val="single"/>
          </w:rPr>
          <w:t>18:19–20</w:t>
        </w:r>
      </w:hyperlink>
      <w:r>
        <w:rPr>
          <w:lang w:val="ru_RU" w:bidi="ru_RU"/>
        </w:rPr>
        <w:t>), и обязанности руководителя, которые заключались в применении Божьего закона на практике (</w:t>
      </w:r>
      <w:hyperlink r:id="rId286">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w:t>
      </w:r>
      <w:r>
        <w:rPr>
          <w:lang w:val="ru_RU" w:bidi="ru_RU"/>
        </w:rPr>
      </w:r>
    </w:p>
    <w:p>
      <w:pPr/>
      <w:r>
        <w:rPr>
          <w:lang w:val="ru_RU" w:bidi="ru_RU"/>
        </w:rPr>
      </w:r>
      <w:r>
        <w:rPr>
          <w:lang w:val="ru_RU" w:bidi="ru_RU"/>
        </w:rPr>
        <w:t>«В третий месяц по исходе сынов Израиля из земли Египетской» — это был пятнадцатый день третьего месяца.</w:t>
      </w:r>
      <w:r>
        <w:rPr>
          <w:lang w:val="ru_RU" w:bidi="ru_RU"/>
        </w:rPr>
      </w:r>
      <w:r>
        <w:rPr>
          <w:lang w:val="ru_RU" w:bidi="ru_RU"/>
        </w:rPr>
      </w:r>
    </w:p>
    <w:p>
      <w:pPr/>
      <w:r>
        <w:rPr>
          <w:lang w:val="ru_RU" w:bidi="ru_RU"/>
        </w:rPr>
      </w:r>
    </w:p>
    <w:p>
      <w:pPr>
        <w:pStyle w:val="Heading2"/>
      </w:pPr>
      <w:r>
        <w:rPr>
          <w:lang w:val="ru_RU" w:bidi="ru_RU"/>
        </w:rPr>
        <w:t>Исход 19:1–9</w:t>
      </w:r>
      <w:r>
        <w:rPr>
          <w:lang w:val="ru_RU" w:bidi="ru_RU"/>
        </w:rPr>
      </w:r>
    </w:p>
    <w:p>
      <w:pPr/>
      <w:r>
        <w:rPr>
          <w:lang w:val="ru_RU" w:bidi="ru_RU"/>
        </w:rPr>
      </w:r>
      <w:r>
        <w:rPr>
          <w:lang w:val="ru_RU" w:bidi="ru_RU"/>
        </w:rPr>
        <w:t>Бог подготовил Свой народ к принятию завета, сначала напомнив им о прошлом и о том, что они узнали о Нём (</w:t>
      </w:r>
      <w:hyperlink r:id="rId287">
        <w:r>
          <w:rPr>
            <w:lang w:val="ru_RU" w:bidi="ru_RU"/>
          </w:rPr>
          <w:rPr>
            <w:color w:val="0000EE"/>
            <w:u w:val="single"/>
          </w:rPr>
          <w:t>19:4</w:t>
        </w:r>
      </w:hyperlink>
      <w:r>
        <w:rPr>
          <w:lang w:val="ru_RU" w:bidi="ru_RU"/>
        </w:rPr>
        <w:t>). Затем Он дал обещания относительно будущего, которые зависели от послушания израильтян (</w:t>
      </w:r>
      <w:hyperlink r:id="rId288">
        <w:r>
          <w:rPr>
            <w:lang w:val="ru_RU" w:bidi="ru_RU"/>
          </w:rPr>
          <w:rPr>
            <w:color w:val="0000EE"/>
            <w:u w:val="single"/>
          </w:rPr>
          <w:t>19:5–6</w:t>
        </w:r>
      </w:hyperlink>
      <w:r>
        <w:rPr>
          <w:lang w:val="ru_RU" w:bidi="ru_RU"/>
        </w:rPr>
        <w:t>). В итоге они пообещали исполнять всё, что повелел Господь (</w:t>
      </w:r>
      <w:hyperlink r:id="rId289">
        <w:r>
          <w:rPr>
            <w:lang w:val="ru_RU" w:bidi="ru_RU"/>
          </w:rPr>
          <w:rPr>
            <w:color w:val="0000EE"/>
            <w:u w:val="single"/>
          </w:rPr>
          <w:t>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19:2</w:t>
      </w:r>
      <w:r>
        <w:rPr>
          <w:lang w:val="ru_RU" w:bidi="ru_RU"/>
        </w:rPr>
      </w:r>
    </w:p>
    <w:p>
      <w:pPr/>
      <w:r>
        <w:rPr>
          <w:lang w:val="ru_RU" w:bidi="ru_RU"/>
        </w:rPr>
      </w:r>
      <w:r>
        <w:rPr>
          <w:lang w:val="ru_RU" w:bidi="ru_RU"/>
        </w:rPr>
        <w:t>Израильский народ подошёл к подножию горы Синай. Это событие стало исполнением обещания, данного Моисею ранее на этом же месте (</w:t>
      </w:r>
      <w:hyperlink r:id="rId128">
        <w:r>
          <w:rPr>
            <w:lang w:val="ru_RU" w:bidi="ru_RU"/>
          </w:rPr>
          <w:rPr>
            <w:color w:val="0000EE"/>
            <w:u w:val="single"/>
          </w:rPr>
          <w:t>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19:3</w:t>
      </w:r>
      <w:r>
        <w:rPr>
          <w:lang w:val="ru_RU" w:bidi="ru_RU"/>
        </w:rPr>
      </w:r>
    </w:p>
    <w:p>
      <w:pPr/>
      <w:r>
        <w:rPr>
          <w:lang w:val="ru_RU" w:bidi="ru_RU"/>
        </w:rPr>
      </w:r>
      <w:r>
        <w:rPr>
          <w:lang w:val="ru_RU" w:bidi="ru_RU"/>
        </w:rPr>
        <w:t>«Дом Иаковлев и … сыны Израилевы» — с</w:t>
      </w:r>
      <w:r>
        <w:rPr>
          <w:lang w:val="ru_RU" w:bidi="ru_RU"/>
        </w:rPr>
        <w:t>вязь между Иаковом и нынешним поколением отражала преемственность с прошлым. Бог исполнял все Свои обещания до сих пор, и обещания, которые Он даст ещё, будут равнозначны по надёжности.</w:t>
      </w:r>
      <w:r>
        <w:rPr>
          <w:lang w:val="ru_RU" w:bidi="ru_RU"/>
        </w:rPr>
      </w:r>
      <w:r>
        <w:rPr>
          <w:lang w:val="ru_RU" w:bidi="ru_RU"/>
        </w:rPr>
      </w:r>
    </w:p>
    <w:p>
      <w:pPr/>
      <w:r>
        <w:rPr>
          <w:lang w:val="ru_RU" w:bidi="ru_RU"/>
        </w:rPr>
      </w:r>
    </w:p>
    <w:p>
      <w:pPr>
        <w:pStyle w:val="Heading2"/>
      </w:pPr>
      <w:r>
        <w:rPr>
          <w:lang w:val="ru_RU" w:bidi="ru_RU"/>
        </w:rPr>
        <w:t>Исход 19:5–6</w:t>
      </w:r>
      <w:r>
        <w:rPr>
          <w:lang w:val="ru_RU" w:bidi="ru_RU"/>
        </w:rPr>
      </w:r>
    </w:p>
    <w:p>
      <w:pPr/>
      <w:r>
        <w:rPr>
          <w:lang w:val="ru_RU" w:bidi="ru_RU"/>
        </w:rPr>
      </w:r>
      <w:r>
        <w:rPr>
          <w:lang w:val="ru_RU" w:bidi="ru_RU"/>
        </w:rPr>
        <w:t>Бог, Которому принадлежит вся земля</w:t>
      </w:r>
      <w:r>
        <w:rPr>
          <w:i/>
          <w:lang w:val="ru_RU" w:bidi="ru_RU"/>
        </w:rPr>
        <w:t>,</w:t>
      </w:r>
      <w:r>
        <w:rPr>
          <w:lang w:val="ru_RU" w:bidi="ru_RU"/>
        </w:rPr>
        <w:t xml:space="preserve"> обещал сделать израильский народ Своим особым сокровищем (</w:t>
      </w:r>
      <w:r>
        <w:rPr>
          <w:lang w:val="ru_RU" w:bidi="ru_RU"/>
        </w:rPr>
        <w:t>«</w:t>
      </w:r>
      <w:r>
        <w:rPr>
          <w:lang w:val="ru_RU" w:bidi="ru_RU"/>
        </w:rPr>
        <w:t>Его уделом</w:t>
      </w:r>
      <w:r>
        <w:rPr>
          <w:lang w:val="ru_RU" w:bidi="ru_RU"/>
        </w:rPr>
        <w:t xml:space="preserve"> из всех народов»</w:t>
      </w:r>
      <w:r>
        <w:rPr>
          <w:lang w:val="ru_RU" w:bidi="ru_RU"/>
        </w:rPr>
        <w:t>). Исполнение этого обещания зависело от того, примут ли они завет с Богом и будут ли верно его соблюдать.</w:t>
      </w:r>
    </w:p>
    <w:p>
      <w:pPr>
        <w:pStyle w:val="ListBullet"/>
        <w:spacing w:line="240" w:lineRule="auto"/>
        <w:ind w:left="720"/>
      </w:pPr>
      <w:r>
        <w:rPr>
          <w:lang w:val="ru_RU" w:bidi="ru_RU"/>
        </w:rPr>
      </w:r>
      <w:r>
        <w:rPr>
          <w:lang w:val="ru_RU" w:bidi="ru_RU"/>
        </w:rPr>
        <w:t>«Вы будете у Меня царством священников и народом святым» — и</w:t>
      </w:r>
      <w:r>
        <w:rPr>
          <w:lang w:val="ru_RU" w:bidi="ru_RU"/>
        </w:rPr>
        <w:t xml:space="preserve">зраильский народ должен был стать посредником между святым Богом и погибающим миром. Через них в дальнейшем Бог будет открывать Себя (см. </w:t>
      </w:r>
      <w:hyperlink r:id="rId290">
        <w:r>
          <w:rPr>
            <w:lang w:val="ru_RU" w:bidi="ru_RU"/>
          </w:rPr>
          <w:rPr>
            <w:color w:val="0000EE"/>
            <w:u w:val="single"/>
          </w:rPr>
          <w:t>1Пет.2:9–10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19:7–8</w:t>
      </w:r>
      <w:r>
        <w:rPr>
          <w:lang w:val="ru_RU" w:bidi="ru_RU"/>
        </w:rPr>
      </w:r>
    </w:p>
    <w:p>
      <w:pPr/>
      <w:r>
        <w:rPr>
          <w:lang w:val="ru_RU" w:bidi="ru_RU"/>
        </w:rPr>
      </w:r>
      <w:r>
        <w:rPr>
          <w:lang w:val="ru_RU" w:bidi="ru_RU"/>
        </w:rPr>
        <w:t>Первый этап подготовки прошёл успешно. Люди согласились выполнить всё, что повелел Господь.</w:t>
      </w:r>
      <w:r>
        <w:rPr>
          <w:lang w:val="ru_RU" w:bidi="ru_RU"/>
        </w:rPr>
      </w:r>
      <w:r>
        <w:rPr>
          <w:lang w:val="ru_RU" w:bidi="ru_RU"/>
        </w:rPr>
      </w:r>
    </w:p>
    <w:p>
      <w:pPr/>
      <w:r>
        <w:rPr>
          <w:lang w:val="ru_RU" w:bidi="ru_RU"/>
        </w:rPr>
      </w:r>
    </w:p>
    <w:p>
      <w:pPr>
        <w:pStyle w:val="Heading2"/>
      </w:pPr>
      <w:r>
        <w:rPr>
          <w:lang w:val="ru_RU" w:bidi="ru_RU"/>
        </w:rPr>
        <w:t>Исход 19:9</w:t>
      </w:r>
      <w:r>
        <w:rPr>
          <w:lang w:val="ru_RU" w:bidi="ru_RU"/>
        </w:rPr>
      </w:r>
    </w:p>
    <w:p>
      <w:pPr/>
      <w:r>
        <w:rPr>
          <w:lang w:val="ru_RU" w:bidi="ru_RU"/>
        </w:rPr>
      </w:r>
      <w:r>
        <w:rPr>
          <w:lang w:val="ru_RU" w:bidi="ru_RU"/>
        </w:rPr>
        <w:t xml:space="preserve">См. также </w:t>
      </w:r>
      <w:hyperlink r:id="rId291">
        <w:r>
          <w:rPr>
            <w:lang w:val="ru_RU" w:bidi="ru_RU"/>
          </w:rPr>
          <w:rPr>
            <w:color w:val="0000EE"/>
            <w:u w:val="single"/>
          </w:rPr>
          <w:t>Втор.4:12</w:t>
        </w:r>
      </w:hyperlink>
      <w:r>
        <w:rPr>
          <w:lang w:val="ru_RU" w:bidi="ru_RU"/>
        </w:rPr>
        <w:t>,</w:t>
      </w:r>
      <w:hyperlink r:id="rId292">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19:10–15</w:t>
      </w:r>
      <w:r>
        <w:rPr>
          <w:lang w:val="ru_RU" w:bidi="ru_RU"/>
        </w:rPr>
      </w:r>
    </w:p>
    <w:p>
      <w:pPr/>
      <w:r>
        <w:rPr>
          <w:lang w:val="ru_RU" w:bidi="ru_RU"/>
        </w:rPr>
      </w:r>
      <w:r>
        <w:rPr>
          <w:lang w:val="ru_RU" w:bidi="ru_RU"/>
        </w:rPr>
        <w:t>На втором этапе приготовлений израильский народ получил указания, которые должны были подготовить их к принятию Божьего завета. Они должны были постирать (</w:t>
      </w:r>
      <w:r>
        <w:rPr>
          <w:lang w:val="ru_RU" w:bidi="ru_RU"/>
        </w:rPr>
        <w:t>«</w:t>
      </w:r>
      <w:r>
        <w:rPr>
          <w:lang w:val="ru_RU" w:bidi="ru_RU"/>
        </w:rPr>
        <w:t>омыть</w:t>
      </w:r>
      <w:r>
        <w:rPr>
          <w:lang w:val="ru_RU" w:bidi="ru_RU"/>
        </w:rPr>
        <w:t>»</w:t>
      </w:r>
      <w:r>
        <w:rPr>
          <w:lang w:val="ru_RU" w:bidi="ru_RU"/>
        </w:rPr>
        <w:t>) свои одежды (</w:t>
      </w:r>
      <w:hyperlink r:id="rId293">
        <w:r>
          <w:rPr>
            <w:lang w:val="ru_RU" w:bidi="ru_RU"/>
          </w:rPr>
          <w:rPr>
            <w:color w:val="0000EE"/>
            <w:u w:val="single"/>
          </w:rPr>
          <w:t>19:10</w:t>
        </w:r>
      </w:hyperlink>
      <w:r>
        <w:rPr>
          <w:lang w:val="ru_RU" w:bidi="ru_RU"/>
        </w:rPr>
        <w:t>,</w:t>
      </w:r>
      <w:hyperlink r:id="rId294">
        <w:r>
          <w:rPr>
            <w:lang w:val="ru_RU" w:bidi="ru_RU"/>
          </w:rPr>
          <w:rPr>
            <w:color w:val="0000EE"/>
            <w:u w:val="single"/>
          </w:rPr>
          <w:t>14</w:t>
        </w:r>
      </w:hyperlink>
      <w:r>
        <w:rPr>
          <w:lang w:val="ru_RU" w:bidi="ru_RU"/>
        </w:rPr>
        <w:t>), потому что Бог чист. Они должны были провести черту вокруг горы (</w:t>
      </w:r>
      <w:hyperlink r:id="rId295">
        <w:r>
          <w:rPr>
            <w:lang w:val="ru_RU" w:bidi="ru_RU"/>
          </w:rPr>
          <w:rPr>
            <w:color w:val="0000EE"/>
            <w:u w:val="single"/>
          </w:rPr>
          <w:t>19:12–13</w:t>
        </w:r>
      </w:hyperlink>
      <w:r>
        <w:rPr>
          <w:lang w:val="ru_RU" w:bidi="ru_RU"/>
        </w:rPr>
        <w:t>) и быть осторожными, чтобы не пересечь её, потому что Бог свят. Они должны были воздерживаться от сексуальных контактов (</w:t>
      </w:r>
      <w:hyperlink r:id="rId296">
        <w:r>
          <w:rPr>
            <w:lang w:val="ru_RU" w:bidi="ru_RU"/>
          </w:rPr>
          <w:rPr>
            <w:color w:val="0000EE"/>
            <w:u w:val="single"/>
          </w:rPr>
          <w:t>19:15</w:t>
        </w:r>
      </w:hyperlink>
      <w:r>
        <w:rPr>
          <w:lang w:val="ru_RU" w:bidi="ru_RU"/>
        </w:rPr>
        <w:t xml:space="preserve">), потому что Бог не является сексуальным существом, и чтобы получить Божье благословение, не нужно совершать сексуальные действия, которые совершались при поклонении идолам. Вещи, которые являются естественными и правильными при обычных обстоятельствах, должны были быть отложены ради исключительной цели </w:t>
      </w:r>
      <w:r>
        <w:rPr>
          <w:lang w:val="ru_RU" w:bidi="ru_RU"/>
        </w:rPr>
        <w:t xml:space="preserve">— </w:t>
      </w:r>
      <w:r>
        <w:rPr>
          <w:lang w:val="ru_RU" w:bidi="ru_RU"/>
        </w:rPr>
        <w:t>сфокусироваться на Господе, Царе, Который вот-вот должен был предстать перед народом. Написано только о соблюдении второго указания (</w:t>
      </w:r>
      <w:hyperlink r:id="rId297">
        <w:r>
          <w:rPr>
            <w:lang w:val="ru_RU" w:bidi="ru_RU"/>
          </w:rPr>
          <w:rPr>
            <w:color w:val="0000EE"/>
            <w:u w:val="single"/>
          </w:rPr>
          <w:t>19:23</w:t>
        </w:r>
      </w:hyperlink>
      <w:r>
        <w:rPr>
          <w:lang w:val="ru_RU" w:bidi="ru_RU"/>
        </w:rPr>
        <w:t xml:space="preserve">), но можно с уверенностью предположить, что израильтяне выполнили два других указания, так как со стороны Господа не было негативной реакции. </w:t>
      </w:r>
    </w:p>
    <w:p>
      <w:pPr>
        <w:pStyle w:val="ListBullet"/>
        <w:spacing w:line="240" w:lineRule="auto"/>
        <w:ind w:left="720"/>
      </w:pPr>
      <w:r>
        <w:rPr>
          <w:lang w:val="ru_RU" w:bidi="ru_RU"/>
        </w:rPr>
      </w:r>
      <w:r>
        <w:rPr>
          <w:lang w:val="ru_RU" w:bidi="ru_RU"/>
        </w:rPr>
        <w:t xml:space="preserve">В книге Послание к </w:t>
      </w:r>
      <w:hyperlink r:id="rId298">
        <w:r>
          <w:rPr>
            <w:lang w:val="ru_RU" w:bidi="ru_RU"/>
          </w:rPr>
          <w:rPr>
            <w:color w:val="0000EE"/>
            <w:u w:val="single"/>
          </w:rPr>
          <w:t>Евреям 12:18–22</w:t>
        </w:r>
      </w:hyperlink>
      <w:r>
        <w:rPr>
          <w:lang w:val="ru_RU" w:bidi="ru_RU"/>
        </w:rPr>
        <w:t xml:space="preserve"> опыт израильтян на горе Синай противопоставляется опыту христиан на горе Сион, «Небесном Иерусалиме».</w:t>
      </w:r>
      <w:r>
        <w:rPr>
          <w:lang w:val="ru_RU" w:bidi="ru_RU"/>
        </w:rPr>
      </w:r>
      <w:r>
        <w:rPr>
          <w:lang w:val="ru_RU" w:bidi="ru_RU"/>
        </w:rPr>
      </w:r>
    </w:p>
    <w:p>
      <w:pPr/>
      <w:r>
        <w:rPr>
          <w:lang w:val="ru_RU" w:bidi="ru_RU"/>
        </w:rPr>
      </w:r>
    </w:p>
    <w:p>
      <w:pPr>
        <w:pStyle w:val="Heading2"/>
      </w:pPr>
      <w:r>
        <w:rPr>
          <w:lang w:val="ru_RU" w:bidi="ru_RU"/>
        </w:rPr>
        <w:t>Исход 19:16–25</w:t>
      </w:r>
      <w:r>
        <w:rPr>
          <w:lang w:val="ru_RU" w:bidi="ru_RU"/>
        </w:rPr>
      </w:r>
    </w:p>
    <w:p>
      <w:pPr/>
      <w:r>
        <w:rPr>
          <w:lang w:val="ru_RU" w:bidi="ru_RU"/>
        </w:rPr>
      </w:r>
      <w:r>
        <w:rPr>
          <w:lang w:val="ru_RU" w:bidi="ru_RU"/>
        </w:rPr>
        <w:t>Заключительный этап подготовки народа включал в себя явления, которые подтолкнули их к принятию завета. Некоторые из проявлений Божьего присутствия были визуальными: молнии, облако (</w:t>
      </w:r>
      <w:hyperlink r:id="rId299">
        <w:r>
          <w:rPr>
            <w:lang w:val="ru_RU" w:bidi="ru_RU"/>
          </w:rPr>
          <w:rPr>
            <w:color w:val="0000EE"/>
            <w:u w:val="single"/>
          </w:rPr>
          <w:t>19:16</w:t>
        </w:r>
      </w:hyperlink>
      <w:r>
        <w:rPr>
          <w:lang w:val="ru_RU" w:bidi="ru_RU"/>
        </w:rPr>
        <w:t>), дым и огонь (</w:t>
      </w:r>
      <w:hyperlink r:id="rId60">
        <w:r>
          <w:rPr>
            <w:lang w:val="ru_RU" w:bidi="ru_RU"/>
          </w:rPr>
          <w:rPr>
            <w:color w:val="0000EE"/>
            <w:u w:val="single"/>
          </w:rPr>
          <w:t>19:18</w:t>
        </w:r>
      </w:hyperlink>
      <w:r>
        <w:rPr>
          <w:lang w:val="ru_RU" w:bidi="ru_RU"/>
        </w:rPr>
        <w:t>). Люди также слышали гром</w:t>
      </w:r>
      <w:r>
        <w:rPr>
          <w:i/>
          <w:lang w:val="ru_RU" w:bidi="ru_RU"/>
        </w:rPr>
        <w:t>,</w:t>
      </w:r>
      <w:r>
        <w:rPr>
          <w:lang w:val="ru_RU" w:bidi="ru_RU"/>
        </w:rPr>
        <w:t xml:space="preserve"> сильный трубный звук и голос Бога (</w:t>
      </w:r>
      <w:hyperlink r:id="rId299">
        <w:r>
          <w:rPr>
            <w:lang w:val="ru_RU" w:bidi="ru_RU"/>
          </w:rPr>
          <w:rPr>
            <w:color w:val="0000EE"/>
            <w:u w:val="single"/>
          </w:rPr>
          <w:t>19:16</w:t>
        </w:r>
      </w:hyperlink>
      <w:r>
        <w:rPr>
          <w:lang w:val="ru_RU" w:bidi="ru_RU"/>
        </w:rPr>
        <w:t>,</w:t>
      </w:r>
      <w:hyperlink r:id="rId300">
        <w:r>
          <w:rPr>
            <w:lang w:val="ru_RU" w:bidi="ru_RU"/>
          </w:rPr>
          <w:rPr>
            <w:color w:val="0000EE"/>
            <w:u w:val="single"/>
          </w:rPr>
          <w:t>19</w:t>
        </w:r>
      </w:hyperlink>
      <w:r>
        <w:rPr>
          <w:lang w:val="ru_RU" w:bidi="ru_RU"/>
        </w:rPr>
        <w:t>), а сама гора сильно тряслась (</w:t>
      </w:r>
      <w:hyperlink r:id="rId60">
        <w:r>
          <w:rPr>
            <w:lang w:val="ru_RU" w:bidi="ru_RU"/>
          </w:rPr>
          <w:rPr>
            <w:color w:val="0000EE"/>
            <w:u w:val="single"/>
          </w:rPr>
          <w:t>19:18</w:t>
        </w:r>
      </w:hyperlink>
      <w:r>
        <w:rPr>
          <w:lang w:val="ru_RU" w:bidi="ru_RU"/>
        </w:rPr>
        <w:t xml:space="preserve">). В Библии подобные явления видимого проявлением святого присутствия Бога часто называют </w:t>
      </w:r>
      <w:r>
        <w:rPr>
          <w:i/>
          <w:lang w:val="ru_RU" w:bidi="ru_RU"/>
        </w:rPr>
        <w:t>теофанией.</w:t>
      </w:r>
      <w:r>
        <w:rPr>
          <w:lang w:val="ru_RU" w:bidi="ru_RU"/>
        </w:rPr>
      </w:r>
      <w:r>
        <w:rPr>
          <w:lang w:val="ru_RU" w:bidi="ru_RU"/>
        </w:rPr>
      </w:r>
    </w:p>
    <w:p>
      <w:pPr/>
      <w:r>
        <w:rPr>
          <w:lang w:val="ru_RU" w:bidi="ru_RU"/>
        </w:rPr>
      </w:r>
    </w:p>
    <w:p>
      <w:pPr>
        <w:pStyle w:val="Heading2"/>
      </w:pPr>
      <w:r>
        <w:rPr>
          <w:lang w:val="ru_RU" w:bidi="ru_RU"/>
        </w:rPr>
        <w:t>Исход 19:21–25</w:t>
      </w:r>
      <w:r>
        <w:rPr>
          <w:lang w:val="ru_RU" w:bidi="ru_RU"/>
        </w:rPr>
      </w:r>
    </w:p>
    <w:p>
      <w:pPr/>
      <w:r>
        <w:rPr>
          <w:lang w:val="ru_RU" w:bidi="ru_RU"/>
        </w:rPr>
      </w:r>
      <w:r>
        <w:rPr>
          <w:lang w:val="ru_RU" w:bidi="ru_RU"/>
        </w:rPr>
        <w:t>Повторяющиеся предупреждения о том, что никто не должен порываться, чтобы приблизиться к Господу и увидеть Его, усиливали эффект того, что израильтяне только что увидели своими глазами. Человек своим разумом не может понять Бога, и к Нему нужно приближаться так, как Он предписывает, или не приближаться вовсе.</w:t>
      </w:r>
      <w:r>
        <w:rPr>
          <w:lang w:val="ru_RU" w:bidi="ru_RU"/>
        </w:rPr>
      </w:r>
      <w:r>
        <w:rPr>
          <w:lang w:val="ru_RU" w:bidi="ru_RU"/>
        </w:rPr>
      </w:r>
    </w:p>
    <w:p>
      <w:pPr/>
      <w:r>
        <w:rPr>
          <w:lang w:val="ru_RU" w:bidi="ru_RU"/>
        </w:rPr>
      </w:r>
    </w:p>
    <w:p>
      <w:pPr>
        <w:pStyle w:val="Heading2"/>
      </w:pPr>
      <w:r>
        <w:rPr>
          <w:lang w:val="ru_RU" w:bidi="ru_RU"/>
        </w:rPr>
        <w:t>Исход 20:1</w:t>
      </w:r>
      <w:r>
        <w:rPr>
          <w:lang w:val="ru_RU" w:bidi="ru_RU"/>
        </w:rPr>
      </w:r>
    </w:p>
    <w:p>
      <w:pPr/>
      <w:r>
        <w:rPr>
          <w:lang w:val="ru_RU" w:bidi="ru_RU"/>
        </w:rPr>
      </w:r>
      <w:r>
        <w:rPr>
          <w:lang w:val="ru_RU" w:bidi="ru_RU"/>
        </w:rPr>
        <w:t xml:space="preserve">Эти слова соответствуют вступительным словам в древнем формате завета. </w:t>
      </w:r>
    </w:p>
    <w:p>
      <w:pPr>
        <w:pStyle w:val="ListBullet"/>
        <w:spacing w:line="240" w:lineRule="auto"/>
        <w:ind w:left="720"/>
      </w:pPr>
      <w:r>
        <w:rPr>
          <w:lang w:val="ru_RU" w:bidi="ru_RU"/>
        </w:rPr>
      </w:r>
      <w:r>
        <w:rPr>
          <w:lang w:val="ru_RU" w:bidi="ru_RU"/>
        </w:rPr>
        <w:t>«Все слова сии» — когда эти слова упоминаются в других местах (</w:t>
      </w:r>
      <w:hyperlink r:id="rId301">
        <w:r>
          <w:rPr>
            <w:lang w:val="ru_RU" w:bidi="ru_RU"/>
          </w:rPr>
          <w:rPr>
            <w:color w:val="0000EE"/>
            <w:u w:val="single"/>
          </w:rPr>
          <w:t>34:28</w:t>
        </w:r>
      </w:hyperlink>
      <w:r>
        <w:rPr>
          <w:lang w:val="ru_RU" w:bidi="ru_RU"/>
        </w:rPr>
        <w:t xml:space="preserve">; </w:t>
      </w:r>
      <w:hyperlink r:id="rId302">
        <w:r>
          <w:rPr>
            <w:lang w:val="ru_RU" w:bidi="ru_RU"/>
          </w:rPr>
          <w:rPr>
            <w:color w:val="0000EE"/>
            <w:u w:val="single"/>
          </w:rPr>
          <w:t>Втор.4:13</w:t>
        </w:r>
      </w:hyperlink>
      <w:r>
        <w:rPr>
          <w:lang w:val="ru_RU" w:bidi="ru_RU"/>
        </w:rPr>
        <w:t xml:space="preserve">; </w:t>
      </w:r>
      <w:hyperlink r:id="rId303">
        <w:r>
          <w:rPr>
            <w:lang w:val="ru_RU" w:bidi="ru_RU"/>
          </w:rPr>
          <w:rPr>
            <w:color w:val="0000EE"/>
            <w:u w:val="single"/>
          </w:rPr>
          <w:t>10:4</w:t>
        </w:r>
      </w:hyperlink>
      <w:r>
        <w:rPr>
          <w:lang w:val="ru_RU" w:bidi="ru_RU"/>
        </w:rPr>
        <w:t>), еврейский текст называет их «Десятисловие» (Десять Слов). Это не просто набор правил, а объяснение главных принципов, которые Бог дал людям для жизни, как Творец человеческой жизни.</w:t>
      </w:r>
      <w:r>
        <w:rPr>
          <w:lang w:val="ru_RU" w:bidi="ru_RU"/>
        </w:rPr>
      </w:r>
      <w:r>
        <w:rPr>
          <w:lang w:val="ru_RU" w:bidi="ru_RU"/>
        </w:rPr>
      </w:r>
    </w:p>
    <w:p>
      <w:pPr/>
      <w:r>
        <w:rPr>
          <w:lang w:val="ru_RU" w:bidi="ru_RU"/>
        </w:rPr>
      </w:r>
    </w:p>
    <w:p>
      <w:pPr>
        <w:pStyle w:val="Heading2"/>
      </w:pPr>
      <w:r>
        <w:rPr>
          <w:lang w:val="ru_RU" w:bidi="ru_RU"/>
        </w:rPr>
        <w:t>Исход 20:1–17</w:t>
      </w:r>
      <w:r>
        <w:rPr>
          <w:lang w:val="ru_RU" w:bidi="ru_RU"/>
        </w:rPr>
      </w:r>
    </w:p>
    <w:p>
      <w:pPr/>
      <w:r>
        <w:rPr>
          <w:lang w:val="ru_RU" w:bidi="ru_RU"/>
        </w:rPr>
      </w:r>
      <w:r>
        <w:rPr>
          <w:lang w:val="ru_RU" w:bidi="ru_RU"/>
        </w:rPr>
        <w:t xml:space="preserve">Краткий пересказ условий завета (см. также </w:t>
      </w:r>
      <w:hyperlink r:id="rId304">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20:1–23:33</w:t>
      </w:r>
      <w:r>
        <w:rPr>
          <w:lang w:val="ru_RU" w:bidi="ru_RU"/>
        </w:rPr>
      </w:r>
    </w:p>
    <w:p>
      <w:pPr/>
      <w:r>
        <w:rPr>
          <w:lang w:val="ru_RU" w:bidi="ru_RU"/>
        </w:rPr>
      </w:r>
      <w:r>
        <w:rPr>
          <w:lang w:val="ru_RU" w:bidi="ru_RU"/>
        </w:rPr>
        <w:t xml:space="preserve">Синайский завет очень точно повторяет форму заветов, или </w:t>
      </w:r>
      <w:r>
        <w:rPr>
          <w:i/>
          <w:lang w:val="ru_RU" w:bidi="ru_RU"/>
        </w:rPr>
        <w:t>сюзеренно-вассальных</w:t>
      </w:r>
      <w:r>
        <w:rPr>
          <w:lang w:val="ru_RU" w:bidi="ru_RU"/>
        </w:rPr>
        <w:t xml:space="preserve"> договоров, которые великие цари (</w:t>
      </w:r>
      <w:r>
        <w:rPr>
          <w:i/>
          <w:lang w:val="ru_RU" w:bidi="ru_RU"/>
        </w:rPr>
        <w:t>сюзерены</w:t>
      </w:r>
      <w:r>
        <w:rPr>
          <w:lang w:val="ru_RU" w:bidi="ru_RU"/>
        </w:rPr>
        <w:t>) на Древнем Ближнем Востоке предлагали подвластным народам (</w:t>
      </w:r>
      <w:r>
        <w:rPr>
          <w:i/>
          <w:lang w:val="ru_RU" w:bidi="ru_RU"/>
        </w:rPr>
        <w:t>вассалам</w:t>
      </w:r>
      <w:r>
        <w:rPr>
          <w:lang w:val="ru_RU" w:bidi="ru_RU"/>
        </w:rPr>
        <w:t>) и выглядели следующим образом:</w:t>
      </w:r>
      <w:r>
        <w:rPr>
          <w:lang w:val="ru_RU" w:bidi="ru_RU"/>
        </w:rPr>
        <w:t xml:space="preserve"> </w:t>
      </w:r>
    </w:p>
    <w:p>
      <w:pPr>
        <w:pStyle w:val="ListNumber"/>
        <w:numPr>
          <w:ilvl w:val="0"/>
          <w:numId w:val="15"/>
        </w:numPr>
        <w:spacing w:line="240" w:lineRule="auto"/>
        <w:ind w:left="720"/>
      </w:pPr>
      <w:r>
        <w:rPr>
          <w:lang w:val="ru_RU" w:bidi="ru_RU"/>
        </w:rPr>
      </w:r>
      <w:r>
        <w:rPr>
          <w:lang w:val="ru_RU" w:bidi="ru_RU"/>
        </w:rPr>
        <w:t>В</w:t>
      </w:r>
      <w:r>
        <w:rPr>
          <w:lang w:val="ru_RU" w:bidi="ru_RU"/>
        </w:rPr>
        <w:t xml:space="preserve">ступление с упоминанием имени великого царя, предлагавшего завет </w:t>
      </w:r>
      <w:r>
        <w:rPr>
          <w:lang w:val="ru_RU" w:bidi="ru_RU"/>
        </w:rPr>
        <w:t>(</w:t>
      </w:r>
      <w:hyperlink r:id="rId305">
        <w:r>
          <w:rPr>
            <w:lang w:val="ru_RU" w:bidi="ru_RU"/>
          </w:rPr>
          <w:rPr>
            <w:color w:val="0000EE"/>
            <w:u w:val="single"/>
          </w:rPr>
          <w:t>20:1</w:t>
        </w:r>
      </w:hyperlink>
      <w:r>
        <w:rPr>
          <w:lang w:val="ru_RU" w:bidi="ru_RU"/>
        </w:rPr>
        <w:t xml:space="preserve">). </w:t>
      </w:r>
    </w:p>
    <w:p>
      <w:pPr>
        <w:pStyle w:val="ListNumber"/>
        <w:spacing w:line="240" w:lineRule="auto"/>
        <w:ind w:left="720"/>
      </w:pPr>
      <w:r>
        <w:rPr>
          <w:lang w:val="ru_RU" w:bidi="ru_RU"/>
        </w:rPr>
      </w:r>
      <w:r>
        <w:rPr>
          <w:lang w:val="ru_RU" w:bidi="ru_RU"/>
        </w:rPr>
        <w:t xml:space="preserve">Историческое предисловие, рассказывающее об обстоятельствах, которые привели к предложению договора </w:t>
      </w:r>
      <w:r>
        <w:rPr>
          <w:lang w:val="ru_RU" w:bidi="ru_RU"/>
        </w:rPr>
        <w:t>(</w:t>
      </w:r>
      <w:hyperlink r:id="rId306">
        <w:r>
          <w:rPr>
            <w:lang w:val="ru_RU" w:bidi="ru_RU"/>
          </w:rPr>
          <w:rPr>
            <w:color w:val="0000EE"/>
            <w:u w:val="single"/>
          </w:rPr>
          <w:t>20:2</w:t>
        </w:r>
      </w:hyperlink>
      <w:r>
        <w:rPr>
          <w:lang w:val="ru_RU" w:bidi="ru_RU"/>
        </w:rPr>
        <w:t xml:space="preserve">). </w:t>
      </w:r>
    </w:p>
    <w:p>
      <w:pPr>
        <w:pStyle w:val="ListNumber"/>
        <w:spacing w:line="240" w:lineRule="auto"/>
        <w:ind w:left="720"/>
      </w:pPr>
      <w:r>
        <w:rPr>
          <w:lang w:val="ru_RU" w:bidi="ru_RU"/>
        </w:rPr>
      </w:r>
      <w:r>
        <w:rPr>
          <w:lang w:val="ru_RU" w:bidi="ru_RU"/>
        </w:rPr>
        <w:t>Условия, с которыми обе стороны должны были согласиться, обычно включали предложение царя о защите от врагов и заботе в чрезвычайных ситуациях, а народ соглашался вести себя в соответствии с пожеланиями этого царя. Книга Исход включает в себя краткое изложение условий завета</w:t>
      </w:r>
      <w:r>
        <w:rPr>
          <w:lang w:val="ru_RU" w:bidi="ru_RU"/>
        </w:rPr>
        <w:t xml:space="preserve"> (</w:t>
      </w:r>
      <w:hyperlink r:id="rId307">
        <w:r>
          <w:rPr>
            <w:lang w:val="ru_RU" w:bidi="ru_RU"/>
          </w:rPr>
          <w:rPr>
            <w:color w:val="0000EE"/>
            <w:u w:val="single"/>
          </w:rPr>
          <w:t>20:3–17</w:t>
        </w:r>
      </w:hyperlink>
      <w:r>
        <w:rPr>
          <w:lang w:val="ru_RU" w:bidi="ru_RU"/>
        </w:rPr>
        <w:t>), за которым следуют расширенные условия (гл.</w:t>
      </w:r>
      <w:hyperlink r:id="rId308">
        <w:r>
          <w:rPr>
            <w:lang w:val="ru_RU" w:bidi="ru_RU"/>
          </w:rPr>
          <w:rPr>
            <w:color w:val="0000EE"/>
            <w:u w:val="single"/>
          </w:rPr>
          <w:t>21–23</w:t>
        </w:r>
      </w:hyperlink>
      <w:r>
        <w:rPr>
          <w:lang w:val="ru_RU" w:bidi="ru_RU"/>
        </w:rPr>
        <w:t xml:space="preserve">). </w:t>
      </w:r>
    </w:p>
    <w:p>
      <w:pPr>
        <w:pStyle w:val="ListNumber"/>
        <w:spacing w:line="240" w:lineRule="auto"/>
        <w:ind w:left="720"/>
      </w:pPr>
      <w:r>
        <w:rPr>
          <w:lang w:val="ru_RU" w:bidi="ru_RU"/>
        </w:rPr>
      </w:r>
      <w:r>
        <w:rPr>
          <w:lang w:val="ru_RU" w:bidi="ru_RU"/>
        </w:rPr>
        <w:t>Также указывалось, где должна храниться письменная копия договора и когда её следует читать</w:t>
      </w:r>
      <w:r>
        <w:rPr>
          <w:lang w:val="ru_RU" w:bidi="ru_RU"/>
        </w:rPr>
        <w:t xml:space="preserve"> (</w:t>
      </w:r>
      <w:hyperlink r:id="rId309">
        <w:r>
          <w:rPr>
            <w:lang w:val="ru_RU" w:bidi="ru_RU"/>
          </w:rPr>
          <w:rPr>
            <w:color w:val="0000EE"/>
            <w:u w:val="single"/>
          </w:rPr>
          <w:t>24:7</w:t>
        </w:r>
      </w:hyperlink>
      <w:r>
        <w:rPr>
          <w:lang w:val="ru_RU" w:bidi="ru_RU"/>
        </w:rPr>
        <w:t xml:space="preserve">; </w:t>
      </w:r>
      <w:hyperlink r:id="rId310">
        <w:r>
          <w:rPr>
            <w:lang w:val="ru_RU" w:bidi="ru_RU"/>
          </w:rPr>
          <w:rPr>
            <w:color w:val="0000EE"/>
            <w:u w:val="single"/>
          </w:rPr>
          <w:t>25:16</w:t>
        </w:r>
      </w:hyperlink>
      <w:r>
        <w:rPr>
          <w:lang w:val="ru_RU" w:bidi="ru_RU"/>
        </w:rPr>
        <w:t xml:space="preserve">). </w:t>
      </w:r>
    </w:p>
    <w:p>
      <w:pPr>
        <w:pStyle w:val="ListNumber"/>
        <w:spacing w:line="240" w:lineRule="auto"/>
        <w:ind w:left="720"/>
      </w:pPr>
      <w:r>
        <w:rPr>
          <w:lang w:val="ru_RU" w:bidi="ru_RU"/>
        </w:rPr>
      </w:r>
      <w:r>
        <w:rPr>
          <w:lang w:val="ru_RU" w:bidi="ru_RU"/>
        </w:rPr>
        <w:t>В свидетели договора были призваны боги (в книге Исход богов заменяют исторические символы,</w:t>
      </w:r>
      <w:r>
        <w:rPr>
          <w:lang w:val="ru_RU" w:bidi="ru_RU"/>
        </w:rPr>
        <w:t xml:space="preserve"> </w:t>
      </w:r>
      <w:hyperlink r:id="rId311">
        <w:r>
          <w:rPr>
            <w:lang w:val="ru_RU" w:bidi="ru_RU"/>
          </w:rPr>
          <w:rPr>
            <w:color w:val="0000EE"/>
            <w:u w:val="single"/>
          </w:rPr>
          <w:t>24:4</w:t>
        </w:r>
      </w:hyperlink>
      <w:r>
        <w:rPr>
          <w:lang w:val="ru_RU" w:bidi="ru_RU"/>
        </w:rPr>
        <w:t xml:space="preserve">). </w:t>
      </w:r>
    </w:p>
    <w:p>
      <w:pPr>
        <w:pStyle w:val="ListNumber"/>
        <w:spacing w:line="240" w:lineRule="auto"/>
        <w:ind w:left="720"/>
      </w:pPr>
      <w:r>
        <w:rPr>
          <w:lang w:val="ru_RU" w:bidi="ru_RU"/>
        </w:rPr>
      </w:r>
      <w:r>
        <w:rPr>
          <w:lang w:val="ru_RU" w:bidi="ru_RU"/>
        </w:rPr>
        <w:t>Указывались благословения и проклятия, которые последуют за послушанием или непослушанием договору</w:t>
      </w:r>
      <w:r>
        <w:rPr>
          <w:lang w:val="ru_RU" w:bidi="ru_RU"/>
        </w:rPr>
        <w:t xml:space="preserve"> (</w:t>
      </w:r>
      <w:hyperlink r:id="rId312">
        <w:r>
          <w:rPr>
            <w:lang w:val="ru_RU" w:bidi="ru_RU"/>
          </w:rPr>
          <w:rPr>
            <w:color w:val="0000EE"/>
            <w:u w:val="single"/>
          </w:rPr>
          <w:t>23:20–33</w:t>
        </w:r>
      </w:hyperlink>
      <w:r>
        <w:rPr>
          <w:lang w:val="ru_RU" w:bidi="ru_RU"/>
        </w:rPr>
        <w:t xml:space="preserve">). </w:t>
      </w:r>
      <w:r>
        <w:rPr>
          <w:lang w:val="ru_RU" w:bidi="ru_RU"/>
        </w:rPr>
        <w:t>Используя политическую форму договора, Бог приглашал Свой народ вступить в официальные отношения с Собой как с царём, избегая при этом языческого подтекста, наполнявшего религиозные формы того времени. Нагорная проповедь Иисуса</w:t>
      </w:r>
      <w:r>
        <w:rPr>
          <w:lang w:val="ru_RU" w:bidi="ru_RU"/>
        </w:rPr>
        <w:t xml:space="preserve"> (</w:t>
      </w:r>
      <w:hyperlink r:id="rId313">
        <w:r>
          <w:rPr>
            <w:lang w:val="ru_RU" w:bidi="ru_RU"/>
          </w:rPr>
          <w:rPr>
            <w:color w:val="0000EE"/>
            <w:u w:val="single"/>
          </w:rPr>
          <w:t>Мф.5:1–7:29</w:t>
        </w:r>
      </w:hyperlink>
      <w:r>
        <w:rPr>
          <w:lang w:val="ru_RU" w:bidi="ru_RU"/>
        </w:rPr>
        <w:t xml:space="preserve">) </w:t>
      </w:r>
      <w:r>
        <w:rPr>
          <w:lang w:val="ru_RU" w:bidi="ru_RU"/>
        </w:rPr>
        <w:t>является новозаветной параллелью этого раздела книги Исход, а «Заповеди блаженства»</w:t>
      </w:r>
      <w:r>
        <w:rPr>
          <w:lang w:val="ru_RU" w:bidi="ru_RU"/>
        </w:rPr>
        <w:t xml:space="preserve"> (</w:t>
      </w:r>
      <w:hyperlink r:id="rId314">
        <w:r>
          <w:rPr>
            <w:lang w:val="ru_RU" w:bidi="ru_RU"/>
          </w:rPr>
          <w:rPr>
            <w:color w:val="0000EE"/>
            <w:u w:val="single"/>
          </w:rPr>
          <w:t>Мф.5:3–12</w:t>
        </w:r>
      </w:hyperlink>
      <w:r>
        <w:rPr>
          <w:lang w:val="ru_RU" w:bidi="ru_RU"/>
        </w:rPr>
        <w:t>) параллельны Десяти заповедям.</w:t>
      </w:r>
      <w:r>
        <w:rPr>
          <w:lang w:val="ru_RU" w:bidi="ru_RU"/>
        </w:rPr>
      </w:r>
      <w:r>
        <w:rPr>
          <w:lang w:val="ru_RU" w:bidi="ru_RU"/>
        </w:rPr>
      </w:r>
    </w:p>
    <w:p>
      <w:pPr/>
      <w:r>
        <w:rPr>
          <w:lang w:val="ru_RU" w:bidi="ru_RU"/>
        </w:rPr>
      </w:r>
    </w:p>
    <w:p>
      <w:pPr>
        <w:pStyle w:val="Heading2"/>
      </w:pPr>
      <w:r>
        <w:rPr>
          <w:lang w:val="ru_RU" w:bidi="ru_RU"/>
        </w:rPr>
        <w:t>Исход 20:2</w:t>
      </w:r>
      <w:r>
        <w:rPr>
          <w:lang w:val="ru_RU" w:bidi="ru_RU"/>
        </w:rPr>
      </w:r>
    </w:p>
    <w:p>
      <w:pPr/>
      <w:r>
        <w:rPr>
          <w:lang w:val="ru_RU" w:bidi="ru_RU"/>
        </w:rPr>
      </w:r>
      <w:r>
        <w:rPr>
          <w:lang w:val="ru_RU" w:bidi="ru_RU"/>
        </w:rPr>
        <w:t>Эта фраза по форме соответствует словам вступления в древних соглашениях. В ней содержится описание исторической обстановки, которая делает такое соглашение между двумя сторонами возможным и разумным. Нам сказано, что завет предлагал «Господь, Бог твой». Эти особые отношения предложило не какое-то неизвестное божество, а Бог предков Израиля, открывший им Свою силу и Свою заботу лично. Кроме того, это откровение было актом милосердного спасения для них, показывающим, что Бог — Единственный Бог.</w:t>
      </w:r>
      <w:r>
        <w:rPr>
          <w:lang w:val="ru_RU" w:bidi="ru_RU"/>
        </w:rPr>
      </w:r>
      <w:r>
        <w:rPr>
          <w:lang w:val="ru_RU" w:bidi="ru_RU"/>
        </w:rPr>
      </w:r>
    </w:p>
    <w:p>
      <w:pPr/>
      <w:r>
        <w:rPr>
          <w:lang w:val="ru_RU" w:bidi="ru_RU"/>
        </w:rPr>
      </w:r>
    </w:p>
    <w:p>
      <w:pPr>
        <w:pStyle w:val="Heading2"/>
      </w:pPr>
      <w:r>
        <w:rPr>
          <w:lang w:val="ru_RU" w:bidi="ru_RU"/>
        </w:rPr>
        <w:t>Исход 20:3</w:t>
      </w:r>
      <w:r>
        <w:rPr>
          <w:lang w:val="ru_RU" w:bidi="ru_RU"/>
        </w:rPr>
      </w:r>
    </w:p>
    <w:p>
      <w:pPr/>
      <w:r>
        <w:rPr>
          <w:lang w:val="ru_RU" w:bidi="ru_RU"/>
        </w:rPr>
      </w:r>
      <w:r>
        <w:rPr>
          <w:lang w:val="ru_RU" w:bidi="ru_RU"/>
        </w:rPr>
        <w:t xml:space="preserve">Не признавать никакого другого бога — это первый шаг к познанию истины, которая заключается в том, что нет других богов, кроме Господа (см. </w:t>
      </w:r>
      <w:hyperlink r:id="rId315">
        <w:r>
          <w:rPr>
            <w:lang w:val="ru_RU" w:bidi="ru_RU"/>
          </w:rPr>
          <w:rPr>
            <w:color w:val="0000EE"/>
            <w:u w:val="single"/>
          </w:rPr>
          <w:t>Втор.4:35</w:t>
        </w:r>
      </w:hyperlink>
      <w:r>
        <w:rPr>
          <w:lang w:val="ru_RU" w:bidi="ru_RU"/>
        </w:rPr>
        <w:t xml:space="preserve">; </w:t>
      </w:r>
      <w:hyperlink r:id="rId316">
        <w:r>
          <w:rPr>
            <w:lang w:val="ru_RU" w:bidi="ru_RU"/>
          </w:rPr>
          <w:rPr>
            <w:color w:val="0000EE"/>
            <w:u w:val="single"/>
          </w:rPr>
          <w:t>6:4</w:t>
        </w:r>
      </w:hyperlink>
      <w:r>
        <w:rPr>
          <w:lang w:val="ru_RU" w:bidi="ru_RU"/>
        </w:rPr>
        <w:t xml:space="preserve">; </w:t>
      </w:r>
      <w:hyperlink r:id="rId317">
        <w:r>
          <w:rPr>
            <w:lang w:val="ru_RU" w:bidi="ru_RU"/>
          </w:rPr>
          <w:rPr>
            <w:color w:val="0000EE"/>
            <w:u w:val="single"/>
          </w:rPr>
          <w:t>Ис.43:10–11</w:t>
        </w:r>
      </w:hyperlink>
      <w:r>
        <w:rPr>
          <w:lang w:val="ru_RU" w:bidi="ru_RU"/>
        </w:rPr>
        <w:t xml:space="preserve">; </w:t>
      </w:r>
      <w:hyperlink r:id="rId318">
        <w:r>
          <w:rPr>
            <w:lang w:val="ru_RU" w:bidi="ru_RU"/>
          </w:rPr>
          <w:rPr>
            <w:color w:val="0000EE"/>
            <w:u w:val="single"/>
          </w:rPr>
          <w:t>45:21–22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20:3–11</w:t>
      </w:r>
      <w:r>
        <w:rPr>
          <w:lang w:val="ru_RU" w:bidi="ru_RU"/>
        </w:rPr>
      </w:r>
    </w:p>
    <w:p>
      <w:pPr/>
      <w:r>
        <w:rPr>
          <w:lang w:val="ru_RU" w:bidi="ru_RU"/>
        </w:rPr>
      </w:r>
      <w:r>
        <w:rPr>
          <w:lang w:val="ru_RU" w:bidi="ru_RU"/>
        </w:rPr>
        <w:t>Первые четыре заповеди касаются взаимоотношений с Богом. Соблюдение этих заповедей помогало правильно понять Бога в отличие от идолопоклоннических представлений о божествах, с которыми израильтяне столкнулись в Египте и ещё встретятся в Ханаане.</w:t>
      </w:r>
      <w:r>
        <w:rPr>
          <w:lang w:val="ru_RU" w:bidi="ru_RU"/>
        </w:rPr>
      </w:r>
      <w:r>
        <w:rPr>
          <w:lang w:val="ru_RU" w:bidi="ru_RU"/>
        </w:rPr>
      </w:r>
    </w:p>
    <w:p>
      <w:pPr/>
      <w:r>
        <w:rPr>
          <w:lang w:val="ru_RU" w:bidi="ru_RU"/>
        </w:rPr>
      </w:r>
    </w:p>
    <w:p>
      <w:pPr>
        <w:pStyle w:val="Heading2"/>
      </w:pPr>
      <w:r>
        <w:rPr>
          <w:lang w:val="ru_RU" w:bidi="ru_RU"/>
        </w:rPr>
        <w:t>Исход 20:3–17</w:t>
      </w:r>
      <w:r>
        <w:rPr>
          <w:lang w:val="ru_RU" w:bidi="ru_RU"/>
        </w:rPr>
      </w:r>
    </w:p>
    <w:p>
      <w:pPr/>
      <w:r>
        <w:rPr>
          <w:lang w:val="ru_RU" w:bidi="ru_RU"/>
        </w:rPr>
      </w:r>
      <w:r>
        <w:rPr>
          <w:lang w:val="ru_RU" w:bidi="ru_RU"/>
        </w:rPr>
        <w:t>Условия завета определяют поведение, которое люди должны были проявлять, чтобы быть в завете с Богом. Только первые четыре заповеди (</w:t>
      </w:r>
      <w:hyperlink r:id="rId319">
        <w:r>
          <w:rPr>
            <w:lang w:val="ru_RU" w:bidi="ru_RU"/>
          </w:rPr>
          <w:rPr>
            <w:color w:val="0000EE"/>
            <w:u w:val="single"/>
          </w:rPr>
          <w:t>20:2–11</w:t>
        </w:r>
      </w:hyperlink>
      <w:r>
        <w:rPr>
          <w:lang w:val="ru_RU" w:bidi="ru_RU"/>
        </w:rPr>
        <w:t>) относятся непосредственно к Богу, в то время как оставшиеся шесть (</w:t>
      </w:r>
      <w:hyperlink r:id="rId320">
        <w:r>
          <w:rPr>
            <w:lang w:val="ru_RU" w:bidi="ru_RU"/>
          </w:rPr>
          <w:rPr>
            <w:color w:val="0000EE"/>
            <w:u w:val="single"/>
          </w:rPr>
          <w:t>20:12–17</w:t>
        </w:r>
      </w:hyperlink>
      <w:r>
        <w:rPr>
          <w:lang w:val="ru_RU" w:bidi="ru_RU"/>
        </w:rPr>
        <w:t>) касаются отношений между людьми. Завет с Богом указывает, как мы должны относиться друг к другу, потому что Бог глубоко этичен и ожидает, что мы будем проявлять Его характер во всех наших отношениях. Другие законы Древнего Ближнего Востока не включали таких абсолютных запретов, вероятно, потому что вера во многих богов (политеизм) не поддерживала абсолютные принципы. Вместе с тем заветы с царём включали в себя абсолютные запреты, поскольку единый царь мог требовать от своих подданных всё, что ему заблагорассудится. В этом тексте Единый Царь — Единственный Творец Вселенной, Который действительно имеет право устанавливать абсолютные принципы, требования и запреты.</w:t>
      </w:r>
      <w:r>
        <w:rPr>
          <w:lang w:val="ru_RU" w:bidi="ru_RU"/>
        </w:rPr>
      </w:r>
      <w:r>
        <w:rPr>
          <w:lang w:val="ru_RU" w:bidi="ru_RU"/>
        </w:rPr>
      </w:r>
    </w:p>
    <w:p>
      <w:pPr/>
      <w:r>
        <w:rPr>
          <w:lang w:val="ru_RU" w:bidi="ru_RU"/>
        </w:rPr>
      </w:r>
    </w:p>
    <w:p>
      <w:pPr>
        <w:pStyle w:val="Heading2"/>
      </w:pPr>
      <w:r>
        <w:rPr>
          <w:lang w:val="ru_RU" w:bidi="ru_RU"/>
        </w:rPr>
        <w:t>Исход 20:4</w:t>
      </w:r>
      <w:r>
        <w:rPr>
          <w:lang w:val="ru_RU" w:bidi="ru_RU"/>
        </w:rPr>
      </w:r>
    </w:p>
    <w:p>
      <w:pPr/>
      <w:r>
        <w:rPr>
          <w:lang w:val="ru_RU" w:bidi="ru_RU"/>
        </w:rPr>
      </w:r>
      <w:r>
        <w:rPr>
          <w:lang w:val="ru_RU" w:bidi="ru_RU"/>
        </w:rPr>
        <w:t>Отказ от создания изображений Бога — это первый шаг к признанию того, что Он трансцендентен (превосходит наше сознание), что Он — Творец вселенной и отличен от неё. Изображать Бога в виде чего-то в творении неизбежно означало поклоняться творению, а не Творцу, и эта безнравственность имела смертельные последствия</w:t>
      </w:r>
      <w:r>
        <w:rPr>
          <w:lang w:val="ru_RU" w:bidi="ru_RU"/>
        </w:rPr>
        <w:t xml:space="preserve"> (</w:t>
      </w:r>
      <w:hyperlink r:id="rId321">
        <w:r>
          <w:rPr>
            <w:lang w:val="ru_RU" w:bidi="ru_RU"/>
          </w:rPr>
          <w:rPr>
            <w:color w:val="0000EE"/>
            <w:u w:val="single"/>
          </w:rPr>
          <w:t>Рим.1:18–25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20:5–6</w:t>
      </w:r>
      <w:r>
        <w:rPr>
          <w:lang w:val="ru_RU" w:bidi="ru_RU"/>
        </w:rPr>
      </w:r>
    </w:p>
    <w:p>
      <w:pPr>
        <w:pStyle w:val="ListBullet"/>
        <w:spacing w:line="240" w:lineRule="auto"/>
        <w:ind w:left="720"/>
      </w:pPr>
      <w:r>
        <w:rPr>
          <w:lang w:val="ru_RU" w:bidi="ru_RU"/>
        </w:rPr>
      </w:r>
      <w:r>
        <w:rPr>
          <w:lang w:val="ru_RU" w:bidi="ru_RU"/>
        </w:rPr>
        <w:t>«Бог ревнитель»</w:t>
      </w:r>
      <w:r>
        <w:rPr>
          <w:lang w:val="ru_RU" w:bidi="ru_RU"/>
        </w:rPr>
        <w:t xml:space="preserve"> — Бог категорически против того, чтобы мы блудили с ложными богами (см. </w:t>
      </w:r>
      <w:hyperlink r:id="rId322">
        <w:r>
          <w:rPr>
            <w:lang w:val="ru_RU" w:bidi="ru_RU"/>
          </w:rPr>
          <w:rPr>
            <w:color w:val="0000EE"/>
            <w:u w:val="single"/>
          </w:rPr>
          <w:t>Иис.Нав.24:19–20</w:t>
        </w:r>
      </w:hyperlink>
      <w:r>
        <w:rPr>
          <w:lang w:val="ru_RU" w:bidi="ru_RU"/>
        </w:rPr>
        <w:t xml:space="preserve">). </w:t>
      </w:r>
    </w:p>
    <w:p>
      <w:pPr>
        <w:pStyle w:val="ListBullet"/>
        <w:spacing w:line="240" w:lineRule="auto"/>
        <w:ind w:left="720"/>
      </w:pPr>
      <w:r>
        <w:rPr>
          <w:lang w:val="ru_RU" w:bidi="ru_RU"/>
        </w:rPr>
      </w:r>
      <w:r>
        <w:rPr>
          <w:lang w:val="ru_RU" w:bidi="ru_RU"/>
        </w:rPr>
        <w:t xml:space="preserve">«До третьего и четвёртого </w:t>
      </w:r>
      <w:r>
        <w:rPr>
          <w:lang w:val="ru_RU" w:bidi="ru_RU"/>
        </w:rPr>
        <w:t xml:space="preserve">рода... </w:t>
      </w:r>
      <w:r>
        <w:rPr>
          <w:lang w:val="ru_RU" w:bidi="ru_RU"/>
        </w:rPr>
        <w:t>до тысячи родов»</w:t>
      </w:r>
      <w:r>
        <w:rPr>
          <w:lang w:val="ru_RU" w:bidi="ru_RU"/>
        </w:rPr>
        <w:t xml:space="preserve"> — необходимо помнить об обеих составляющих этого уравнения. Бог не наказывает детей за грехи их родителей. Наоборот, Бог говорит, что наши грехи влияют на поколения наших будущих потомков. При этом Он ограничивает реальные последствия этих грехов тремя или четырьмя поколениями, а последствия послушания милостиво распространяет на тысячу поколений (см. также </w:t>
      </w:r>
      <w:hyperlink r:id="rId323">
        <w:r>
          <w:rPr>
            <w:lang w:val="ru_RU" w:bidi="ru_RU"/>
          </w:rPr>
          <w:rPr>
            <w:color w:val="0000EE"/>
            <w:u w:val="single"/>
          </w:rPr>
          <w:t>34:6–7</w:t>
        </w:r>
      </w:hyperlink>
      <w:r>
        <w:rPr>
          <w:lang w:val="ru_RU" w:bidi="ru_RU"/>
        </w:rPr>
        <w:t xml:space="preserve">; </w:t>
      </w:r>
      <w:hyperlink r:id="rId324">
        <w:r>
          <w:rPr>
            <w:lang w:val="ru_RU" w:bidi="ru_RU"/>
          </w:rPr>
          <w:rPr>
            <w:color w:val="0000EE"/>
            <w:u w:val="single"/>
          </w:rPr>
          <w:t>Втор.7:9</w:t>
        </w:r>
      </w:hyperlink>
      <w:r>
        <w:rPr>
          <w:lang w:val="ru_RU" w:bidi="ru_RU"/>
        </w:rPr>
        <w:t xml:space="preserve">). </w:t>
      </w:r>
    </w:p>
    <w:p>
      <w:pPr>
        <w:pStyle w:val="ListBullet"/>
        <w:spacing w:line="240" w:lineRule="auto"/>
        <w:ind w:left="720"/>
      </w:pPr>
      <w:r>
        <w:rPr>
          <w:lang w:val="ru_RU" w:bidi="ru_RU"/>
        </w:rPr>
      </w:r>
      <w:r>
        <w:rPr>
          <w:lang w:val="ru_RU" w:bidi="ru_RU"/>
        </w:rPr>
        <w:t xml:space="preserve">«Ненавидящих» </w:t>
      </w:r>
      <w:r>
        <w:rPr>
          <w:lang w:val="ru_RU" w:bidi="ru_RU"/>
        </w:rPr>
        <w:t xml:space="preserve">(в некоторых переводах </w:t>
      </w:r>
      <w:r>
        <w:rPr>
          <w:i/>
          <w:lang w:val="ru_RU" w:bidi="ru_RU"/>
        </w:rPr>
        <w:t>отвергнувших, продолжающих отвергать</w:t>
      </w:r>
      <w:r>
        <w:rPr>
          <w:lang w:val="ru_RU" w:bidi="ru_RU"/>
        </w:rPr>
        <w:t>) — еврейские слова, обычно переводимые как «любить» (</w:t>
      </w:r>
      <w:hyperlink r:id="rId325">
        <w:r>
          <w:rPr>
            <w:lang w:val="ru_RU" w:bidi="ru_RU"/>
          </w:rPr>
          <w:rPr>
            <w:color w:val="0000EE"/>
            <w:u w:val="single"/>
          </w:rPr>
          <w:t>Исх.20:6</w:t>
        </w:r>
      </w:hyperlink>
      <w:r>
        <w:rPr>
          <w:lang w:val="ru_RU" w:bidi="ru_RU"/>
        </w:rPr>
        <w:t>) и «ненавидеть», трудно перевести на русский язык максимально точно, потому что они включают в себя как элемент воли, так и знакомый нам эмоциональный компонент. В библейском понимании «любить» значит выбирать что-то и последовательно действовать в соответствии с этим выбором. «Ненавидеть» значит отвергать что-то и действовать в соответствии с этим выбором. При этом выбор связан с эмоциями: чувства отражаются в выборе, а наш выбор показывает, что мы на самом деле чувствуем.</w:t>
      </w:r>
      <w:r>
        <w:rPr>
          <w:lang w:val="ru_RU" w:bidi="ru_RU"/>
        </w:rPr>
      </w:r>
      <w:r>
        <w:rPr>
          <w:lang w:val="ru_RU" w:bidi="ru_RU"/>
        </w:rPr>
      </w:r>
    </w:p>
    <w:p>
      <w:pPr/>
      <w:r>
        <w:rPr>
          <w:lang w:val="ru_RU" w:bidi="ru_RU"/>
        </w:rPr>
      </w:r>
    </w:p>
    <w:p>
      <w:pPr>
        <w:pStyle w:val="Heading2"/>
      </w:pPr>
      <w:r>
        <w:rPr>
          <w:lang w:val="ru_RU" w:bidi="ru_RU"/>
        </w:rPr>
        <w:t>Исход 20:7</w:t>
      </w:r>
      <w:r>
        <w:rPr>
          <w:lang w:val="ru_RU" w:bidi="ru_RU"/>
        </w:rPr>
      </w:r>
    </w:p>
    <w:p>
      <w:pPr/>
      <w:r>
        <w:rPr>
          <w:lang w:val="ru_RU" w:bidi="ru_RU"/>
        </w:rPr>
      </w:r>
      <w:r>
        <w:rPr>
          <w:lang w:val="ru_RU" w:bidi="ru_RU"/>
        </w:rPr>
        <w:t>В еврейском языке имя человека подразумевает его сущность и характер</w:t>
      </w:r>
      <w:r>
        <w:rPr>
          <w:lang w:val="ru_RU" w:bidi="ru_RU"/>
        </w:rPr>
        <w:t xml:space="preserve"> (см. </w:t>
      </w:r>
      <w:r>
        <w:rPr>
          <w:lang w:val="ru_RU" w:bidi="ru_RU"/>
        </w:rPr>
        <w:t>комментарий к 3:13–22</w:t>
      </w:r>
      <w:r>
        <w:rPr>
          <w:lang w:val="ru_RU" w:bidi="ru_RU"/>
        </w:rPr>
        <w:t xml:space="preserve">). </w:t>
      </w:r>
      <w:r>
        <w:rPr>
          <w:lang w:val="ru_RU" w:bidi="ru_RU"/>
        </w:rPr>
        <w:t>Произносить имя Бога напрасно (в некоторых переводах: легкомысленно, попусту, без нужды) — значит делать всё, что делает это имя незначительным или бесполезным. Один из способов сделать это — сослаться на Его имя в клятве, которую мы не собираемся выполнять. Но есть и другие, ещё более значительные способы опозорить Божье имя</w:t>
      </w:r>
      <w:r>
        <w:rPr>
          <w:lang w:val="ru_RU" w:bidi="ru_RU"/>
        </w:rPr>
        <w:t xml:space="preserve"> (см. </w:t>
      </w:r>
      <w:hyperlink r:id="rId326">
        <w:r>
          <w:rPr>
            <w:lang w:val="ru_RU" w:bidi="ru_RU"/>
          </w:rPr>
          <w:rPr>
            <w:color w:val="0000EE"/>
            <w:u w:val="single"/>
          </w:rPr>
          <w:t>Чис.20:12</w:t>
        </w:r>
      </w:hyperlink>
      <w:r>
        <w:rPr>
          <w:lang w:val="ru_RU" w:bidi="ru_RU"/>
        </w:rPr>
        <w:t xml:space="preserve">; </w:t>
      </w:r>
      <w:hyperlink r:id="rId327">
        <w:r>
          <w:rPr>
            <w:lang w:val="ru_RU" w:bidi="ru_RU"/>
          </w:rPr>
          <w:rPr>
            <w:color w:val="0000EE"/>
            <w:u w:val="single"/>
          </w:rPr>
          <w:t>Ам.2:7</w:t>
        </w:r>
      </w:hyperlink>
      <w:r>
        <w:rPr>
          <w:lang w:val="ru_RU" w:bidi="ru_RU"/>
        </w:rPr>
        <w:t xml:space="preserve">; ср. </w:t>
      </w:r>
      <w:hyperlink r:id="rId328">
        <w:r>
          <w:rPr>
            <w:lang w:val="ru_RU" w:bidi="ru_RU"/>
          </w:rPr>
          <w:rPr>
            <w:color w:val="0000EE"/>
            <w:u w:val="single"/>
          </w:rPr>
          <w:t>Мф.6:9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20:8–11</w:t>
      </w:r>
      <w:r>
        <w:rPr>
          <w:lang w:val="ru_RU" w:bidi="ru_RU"/>
        </w:rPr>
      </w:r>
    </w:p>
    <w:p>
      <w:pPr/>
      <w:r>
        <w:rPr>
          <w:lang w:val="ru_RU" w:bidi="ru_RU"/>
        </w:rPr>
      </w:r>
      <w:r>
        <w:rPr>
          <w:lang w:val="ru_RU" w:bidi="ru_RU"/>
        </w:rPr>
        <w:t>Субботний день свят тогда, когда он посвящён Господу</w:t>
      </w:r>
      <w:r>
        <w:rPr>
          <w:lang w:val="ru_RU" w:bidi="ru_RU"/>
        </w:rPr>
        <w:t xml:space="preserve"> (</w:t>
      </w:r>
      <w:hyperlink r:id="rId329">
        <w:r>
          <w:rPr>
            <w:lang w:val="ru_RU" w:bidi="ru_RU"/>
          </w:rPr>
          <w:rPr>
            <w:color w:val="0000EE"/>
            <w:u w:val="single"/>
          </w:rPr>
          <w:t>20:10</w:t>
        </w:r>
      </w:hyperlink>
      <w:r>
        <w:rPr>
          <w:lang w:val="ru_RU" w:bidi="ru_RU"/>
        </w:rPr>
        <w:t>). Всё, что принадлежит исключительно Богу, разделяет Его характер. Это не значит, что остальные шесть дней не святы, просто они предназначены для обычной работы (</w:t>
      </w:r>
      <w:hyperlink r:id="rId330">
        <w:r>
          <w:rPr>
            <w:lang w:val="ru_RU" w:bidi="ru_RU"/>
          </w:rPr>
          <w:rPr>
            <w:color w:val="0000EE"/>
            <w:u w:val="single"/>
          </w:rPr>
          <w:t>20:9</w:t>
        </w:r>
      </w:hyperlink>
      <w:r>
        <w:rPr>
          <w:lang w:val="ru_RU" w:bidi="ru_RU"/>
        </w:rPr>
        <w:t>). Этот особый день напоминает нам о том, что не наша работа обеспечивает наши потребности. Наши нужды удовлетворяет Бог по Своей милости (</w:t>
      </w:r>
      <w:hyperlink r:id="rId325">
        <w:r>
          <w:rPr>
            <w:lang w:val="ru_RU" w:bidi="ru_RU"/>
          </w:rPr>
          <w:rPr>
            <w:color w:val="0000EE"/>
            <w:u w:val="single"/>
          </w:rPr>
          <w:t>20:6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20:11</w:t>
      </w:r>
      <w:r>
        <w:rPr>
          <w:lang w:val="ru_RU" w:bidi="ru_RU"/>
        </w:rPr>
      </w:r>
    </w:p>
    <w:p>
      <w:pPr/>
      <w:r>
        <w:rPr>
          <w:lang w:val="ru_RU" w:bidi="ru_RU"/>
        </w:rPr>
      </w:r>
      <w:r>
        <w:rPr>
          <w:lang w:val="ru_RU" w:bidi="ru_RU"/>
        </w:rPr>
        <w:t>Быть в завете с Богом — значит делать то, что делает Бог. Если Он отдыхал от Своих дел (</w:t>
      </w:r>
      <w:hyperlink r:id="rId331">
        <w:r>
          <w:rPr>
            <w:lang w:val="ru_RU" w:bidi="ru_RU"/>
          </w:rPr>
          <w:rPr>
            <w:color w:val="0000EE"/>
            <w:u w:val="single"/>
          </w:rPr>
          <w:t>Быт.2:1–3</w:t>
        </w:r>
      </w:hyperlink>
      <w:r>
        <w:rPr>
          <w:lang w:val="ru_RU" w:bidi="ru_RU"/>
        </w:rPr>
        <w:t>), то как мы можем думать, что нам не нужен отдых?</w:t>
      </w:r>
      <w:r>
        <w:rPr>
          <w:lang w:val="ru_RU" w:bidi="ru_RU"/>
        </w:rPr>
      </w:r>
      <w:r>
        <w:rPr>
          <w:lang w:val="ru_RU" w:bidi="ru_RU"/>
        </w:rPr>
      </w:r>
    </w:p>
    <w:p>
      <w:pPr/>
      <w:r>
        <w:rPr>
          <w:lang w:val="ru_RU" w:bidi="ru_RU"/>
        </w:rPr>
      </w:r>
    </w:p>
    <w:p>
      <w:pPr>
        <w:pStyle w:val="Heading2"/>
      </w:pPr>
      <w:r>
        <w:rPr>
          <w:lang w:val="ru_RU" w:bidi="ru_RU"/>
        </w:rPr>
        <w:t>Исход 20:12</w:t>
      </w:r>
      <w:r>
        <w:rPr>
          <w:lang w:val="ru_RU" w:bidi="ru_RU"/>
        </w:rPr>
      </w:r>
    </w:p>
    <w:p>
      <w:pPr/>
      <w:r>
        <w:rPr>
          <w:lang w:val="ru_RU" w:bidi="ru_RU"/>
        </w:rPr>
      </w:r>
      <w:r>
        <w:rPr>
          <w:lang w:val="ru_RU" w:bidi="ru_RU"/>
        </w:rPr>
        <w:t>Почитать своих отца и мать — значит признавать, что вы не являетесь самодостаточными и живущими сами по себе. Это один из важных шагов на пути к смирению. Высокомерие может принести дурную славу, но смирение и благодарность — это основа долгой и полноценной жизни. И Иисус, и Павел ссылаются на это повеление</w:t>
      </w:r>
      <w:r>
        <w:rPr>
          <w:lang w:val="ru_RU" w:bidi="ru_RU"/>
        </w:rPr>
        <w:t xml:space="preserve"> (см. </w:t>
      </w:r>
      <w:hyperlink r:id="rId332">
        <w:r>
          <w:rPr>
            <w:lang w:val="ru_RU" w:bidi="ru_RU"/>
          </w:rPr>
          <w:rPr>
            <w:color w:val="0000EE"/>
            <w:u w:val="single"/>
          </w:rPr>
          <w:t>Мф.15:4</w:t>
        </w:r>
      </w:hyperlink>
      <w:r>
        <w:rPr>
          <w:lang w:val="ru_RU" w:bidi="ru_RU"/>
        </w:rPr>
        <w:t xml:space="preserve">; </w:t>
      </w:r>
      <w:hyperlink r:id="rId333">
        <w:r>
          <w:rPr>
            <w:lang w:val="ru_RU" w:bidi="ru_RU"/>
          </w:rPr>
          <w:rPr>
            <w:color w:val="0000EE"/>
            <w:u w:val="single"/>
          </w:rPr>
          <w:t>Мк.7:10</w:t>
        </w:r>
      </w:hyperlink>
      <w:r>
        <w:rPr>
          <w:lang w:val="ru_RU" w:bidi="ru_RU"/>
        </w:rPr>
        <w:t xml:space="preserve">; </w:t>
      </w:r>
      <w:hyperlink r:id="rId334">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20:12–17</w:t>
      </w:r>
      <w:r>
        <w:rPr>
          <w:lang w:val="ru_RU" w:bidi="ru_RU"/>
        </w:rPr>
      </w:r>
    </w:p>
    <w:p>
      <w:pPr/>
      <w:r>
        <w:rPr>
          <w:lang w:val="ru_RU" w:bidi="ru_RU"/>
        </w:rPr>
      </w:r>
      <w:r>
        <w:rPr>
          <w:lang w:val="ru_RU" w:bidi="ru_RU"/>
        </w:rPr>
        <w:t>Остальные шесть заповедей касаются взаимоотношений между людьми. Многие положения завета с Богом затрагивают то, как люди относятся друг к другу. Эта связь этического поведения с религиозной обязанностью уникальна для Ветхого Завета. На Древнем Ближнем Востоке было известно несколько этических сводов законов, и некоторые из них появились ещё до Моисея, но все они были навязаны человеческими царями и имели мало общего с религией. При этом языческие боги были откровенно неэтичны и не заслуживали доверия, в отличие от Бога Израиля, чей народ поклоняется Ему, поступая с другими так же, как Он.</w:t>
      </w:r>
      <w:r>
        <w:rPr>
          <w:lang w:val="ru_RU" w:bidi="ru_RU"/>
        </w:rPr>
        <w:t xml:space="preserve"> См. также </w:t>
      </w:r>
      <w:hyperlink r:id="rId335">
        <w:r>
          <w:rPr>
            <w:lang w:val="ru_RU" w:bidi="ru_RU"/>
          </w:rPr>
          <w:rPr>
            <w:color w:val="0000EE"/>
            <w:u w:val="single"/>
          </w:rPr>
          <w:t>Мф.19:17–19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20:13</w:t>
      </w:r>
      <w:r>
        <w:rPr>
          <w:lang w:val="ru_RU" w:bidi="ru_RU"/>
        </w:rPr>
      </w:r>
    </w:p>
    <w:p>
      <w:pPr/>
      <w:r>
        <w:rPr>
          <w:lang w:val="ru_RU" w:bidi="ru_RU"/>
        </w:rPr>
      </w:r>
      <w:r>
        <w:rPr>
          <w:lang w:val="ru_RU" w:bidi="ru_RU"/>
        </w:rPr>
        <w:t>«Не убивай»</w:t>
      </w:r>
      <w:r>
        <w:rPr>
          <w:lang w:val="ru_RU" w:bidi="ru_RU"/>
        </w:rPr>
        <w:t xml:space="preserve"> — это правильный перевод слова с евр. языка. Существует и другое слово, обозначающее убийство. Само по себе лишение человека жизни не запрещено, но намеренное убийство другого человека по личным мотивам запрещено. Этот принцип говорит нам о том, что Бог ценит наши отдельные жизни в физическом плане. Иисус расширил эту заповедь в Евангелии от </w:t>
      </w:r>
      <w:hyperlink r:id="rId336">
        <w:r>
          <w:rPr>
            <w:lang w:val="ru_RU" w:bidi="ru_RU"/>
          </w:rPr>
          <w:rPr>
            <w:color w:val="0000EE"/>
            <w:u w:val="single"/>
          </w:rPr>
          <w:t>Матфея 5:21–26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20:14</w:t>
      </w:r>
      <w:r>
        <w:rPr>
          <w:lang w:val="ru_RU" w:bidi="ru_RU"/>
        </w:rPr>
      </w:r>
    </w:p>
    <w:p>
      <w:pPr/>
      <w:r>
        <w:rPr>
          <w:lang w:val="ru_RU" w:bidi="ru_RU"/>
        </w:rPr>
      </w:r>
      <w:r>
        <w:rPr>
          <w:lang w:val="ru_RU" w:bidi="ru_RU"/>
        </w:rPr>
        <w:t>«Не прелюбодействуй» — з</w:t>
      </w:r>
      <w:r>
        <w:rPr>
          <w:lang w:val="ru_RU" w:bidi="ru_RU"/>
        </w:rPr>
        <w:t xml:space="preserve">десь под этим словом подразумеваются все сексуальные грехи, среди которых именно супружеская неверность наиболее явно указывает разрушение верности. Люди, совершающие измену, удовлетворяют свои сексуальные желания, как им заблагорассудится, и тем самым нарушают верность своему супругу. Иисус расширил эту заповедь в Евангелии от </w:t>
      </w:r>
      <w:hyperlink r:id="rId337">
        <w:r>
          <w:rPr>
            <w:lang w:val="ru_RU" w:bidi="ru_RU"/>
          </w:rPr>
          <w:rPr>
            <w:color w:val="0000EE"/>
            <w:u w:val="single"/>
          </w:rPr>
          <w:t>Матфея 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20:15</w:t>
      </w:r>
      <w:r>
        <w:rPr>
          <w:lang w:val="ru_RU" w:bidi="ru_RU"/>
        </w:rPr>
      </w:r>
    </w:p>
    <w:p>
      <w:pPr/>
      <w:r>
        <w:rPr>
          <w:lang w:val="ru_RU" w:bidi="ru_RU"/>
        </w:rPr>
      </w:r>
      <w:r>
        <w:rPr>
          <w:lang w:val="ru_RU" w:bidi="ru_RU"/>
        </w:rPr>
        <w:t>Воровство — это ещё один способ заявить, что у меня есть абсолютное право поступать по-своему, независимо от того, заслужил я это или нет. С Божьей точки зрения данный запрет говорит о том, что Бог придаёт значение даже нашему имуществу.</w:t>
      </w:r>
      <w:r>
        <w:rPr>
          <w:lang w:val="ru_RU" w:bidi="ru_RU"/>
        </w:rPr>
      </w:r>
      <w:r>
        <w:rPr>
          <w:lang w:val="ru_RU" w:bidi="ru_RU"/>
        </w:rPr>
      </w:r>
    </w:p>
    <w:p>
      <w:pPr/>
      <w:r>
        <w:rPr>
          <w:lang w:val="ru_RU" w:bidi="ru_RU"/>
        </w:rPr>
      </w:r>
    </w:p>
    <w:p>
      <w:pPr>
        <w:pStyle w:val="Heading2"/>
      </w:pPr>
      <w:r>
        <w:rPr>
          <w:lang w:val="ru_RU" w:bidi="ru_RU"/>
        </w:rPr>
        <w:t>Исход 20:16</w:t>
      </w:r>
      <w:r>
        <w:rPr>
          <w:lang w:val="ru_RU" w:bidi="ru_RU"/>
        </w:rPr>
      </w:r>
    </w:p>
    <w:p>
      <w:pPr/>
      <w:r>
        <w:rPr>
          <w:lang w:val="ru_RU" w:bidi="ru_RU"/>
        </w:rPr>
      </w:r>
      <w:r>
        <w:rPr>
          <w:lang w:val="ru_RU" w:bidi="ru_RU"/>
        </w:rPr>
        <w:t>Не говорить ложь может быть очень личностным поступком, а иногда даже предметом гордости. Но отказ от ложного свидетельства против ближнего — это бескорыстный поступок, в котором репутация и благополучие ближнего для вас важнее, чем ваши собственные интересы.</w:t>
      </w:r>
      <w:r>
        <w:rPr>
          <w:lang w:val="ru_RU" w:bidi="ru_RU"/>
        </w:rPr>
      </w:r>
      <w:r>
        <w:rPr>
          <w:lang w:val="ru_RU" w:bidi="ru_RU"/>
        </w:rPr>
      </w:r>
    </w:p>
    <w:p>
      <w:pPr/>
      <w:r>
        <w:rPr>
          <w:lang w:val="ru_RU" w:bidi="ru_RU"/>
        </w:rPr>
      </w:r>
    </w:p>
    <w:p>
      <w:pPr>
        <w:pStyle w:val="Heading2"/>
      </w:pPr>
      <w:r>
        <w:rPr>
          <w:lang w:val="ru_RU" w:bidi="ru_RU"/>
        </w:rPr>
        <w:t>Исход 20:17</w:t>
      </w:r>
      <w:r>
        <w:rPr>
          <w:lang w:val="ru_RU" w:bidi="ru_RU"/>
        </w:rPr>
      </w:r>
    </w:p>
    <w:p>
      <w:pPr/>
      <w:r>
        <w:rPr>
          <w:lang w:val="ru_RU" w:bidi="ru_RU"/>
        </w:rPr>
      </w:r>
      <w:r>
        <w:rPr>
          <w:lang w:val="ru_RU" w:bidi="ru_RU"/>
        </w:rPr>
        <w:t>Эта последняя заповедь перекликается с первой, потому что «</w:t>
      </w:r>
      <w:r>
        <w:rPr>
          <w:lang w:val="ru_RU" w:bidi="ru_RU"/>
        </w:rPr>
        <w:t>любостяжание... есть идолослужение</w:t>
      </w:r>
      <w:r>
        <w:rPr>
          <w:lang w:val="ru_RU" w:bidi="ru_RU"/>
        </w:rPr>
        <w:t>» (</w:t>
      </w:r>
      <w:hyperlink r:id="rId338">
        <w:r>
          <w:rPr>
            <w:lang w:val="ru_RU" w:bidi="ru_RU"/>
          </w:rPr>
          <w:rPr>
            <w:color w:val="0000EE"/>
            <w:u w:val="single"/>
          </w:rPr>
          <w:t>Кол.3:5</w:t>
        </w:r>
      </w:hyperlink>
      <w:r>
        <w:rPr>
          <w:lang w:val="ru_RU" w:bidi="ru_RU"/>
        </w:rPr>
        <w:t xml:space="preserve">). Любостяжание или корыстолюбие — это поклонение этому миру, вера в то, что имущество, особенно то, которым владеет мой сосед, даст мне долговременное счастье. Верить в это — значит нарушать завет абсолютной верности Богу, Который один обеспечивает наши нужды. См. также Послание к </w:t>
      </w:r>
      <w:hyperlink r:id="rId339">
        <w:r>
          <w:rPr>
            <w:lang w:val="ru_RU" w:bidi="ru_RU"/>
          </w:rPr>
          <w:rPr>
            <w:color w:val="0000EE"/>
            <w:u w:val="single"/>
          </w:rPr>
          <w:t>Римлянам 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20:18–21</w:t>
      </w:r>
      <w:r>
        <w:rPr>
          <w:lang w:val="ru_RU" w:bidi="ru_RU"/>
        </w:rPr>
      </w:r>
    </w:p>
    <w:p>
      <w:pPr/>
      <w:r>
        <w:rPr>
          <w:lang w:val="ru_RU" w:bidi="ru_RU"/>
        </w:rPr>
      </w:r>
      <w:r>
        <w:rPr>
          <w:lang w:val="ru_RU" w:bidi="ru_RU"/>
        </w:rPr>
        <w:t xml:space="preserve">Народ осознавал свою греховность перед святым Богом и умолял Моисея встать между ними и Богом. Моисей объяснил, что цель Бога не в том, чтобы сломить их или уничтожить. Напротив, Он хотел, чтобы их благоговение перед Ним удерживало их от греха </w:t>
      </w:r>
      <w:r>
        <w:rPr>
          <w:lang w:val="ru_RU" w:bidi="ru_RU"/>
        </w:rPr>
        <w:t>(</w:t>
      </w:r>
      <w:hyperlink r:id="rId340">
        <w:r>
          <w:rPr>
            <w:lang w:val="ru_RU" w:bidi="ru_RU"/>
          </w:rPr>
          <w:rPr>
            <w:color w:val="0000EE"/>
            <w:u w:val="single"/>
          </w:rPr>
          <w:t>20:20</w:t>
        </w:r>
      </w:hyperlink>
      <w:r>
        <w:rPr>
          <w:lang w:val="ru_RU" w:bidi="ru_RU"/>
        </w:rPr>
        <w:t xml:space="preserve">). </w:t>
      </w:r>
      <w:r>
        <w:rPr>
          <w:lang w:val="ru_RU" w:bidi="ru_RU"/>
        </w:rPr>
        <w:t xml:space="preserve">Иисус является окончательным посредником между Богом и людьми </w:t>
      </w:r>
      <w:r>
        <w:rPr>
          <w:lang w:val="ru_RU" w:bidi="ru_RU"/>
        </w:rPr>
        <w:t>(</w:t>
      </w:r>
      <w:hyperlink r:id="rId341">
        <w:r>
          <w:rPr>
            <w:lang w:val="ru_RU" w:bidi="ru_RU"/>
          </w:rPr>
          <w:rPr>
            <w:color w:val="0000EE"/>
            <w:u w:val="single"/>
          </w:rPr>
          <w:t>1Тим.2:5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20:18–26</w:t>
      </w:r>
      <w:r>
        <w:rPr>
          <w:lang w:val="ru_RU" w:bidi="ru_RU"/>
        </w:rPr>
      </w:r>
    </w:p>
    <w:p>
      <w:pPr/>
      <w:r>
        <w:rPr>
          <w:lang w:val="ru_RU" w:bidi="ru_RU"/>
        </w:rPr>
      </w:r>
      <w:r>
        <w:rPr>
          <w:lang w:val="ru_RU" w:bidi="ru_RU"/>
        </w:rPr>
        <w:t>Эта промежуточная часть текста посвящена тому, как получить доступ к Богу. В первой части</w:t>
      </w:r>
      <w:r>
        <w:rPr>
          <w:lang w:val="ru_RU" w:bidi="ru_RU"/>
        </w:rPr>
        <w:t xml:space="preserve"> (</w:t>
      </w:r>
      <w:hyperlink r:id="rId342">
        <w:r>
          <w:rPr>
            <w:lang w:val="ru_RU" w:bidi="ru_RU"/>
          </w:rPr>
          <w:rPr>
            <w:color w:val="0000EE"/>
            <w:u w:val="single"/>
          </w:rPr>
          <w:t>20:18–21</w:t>
        </w:r>
      </w:hyperlink>
      <w:r>
        <w:rPr>
          <w:lang w:val="ru_RU" w:bidi="ru_RU"/>
        </w:rPr>
        <w:t xml:space="preserve">) </w:t>
      </w:r>
      <w:r>
        <w:rPr>
          <w:lang w:val="ru_RU" w:bidi="ru_RU"/>
        </w:rPr>
        <w:t xml:space="preserve">говорится о необходимости посредника между народом и Богом. </w:t>
      </w:r>
      <w:r>
        <w:rPr>
          <w:lang w:val="ru_RU" w:bidi="ru_RU"/>
        </w:rPr>
        <w:t xml:space="preserve">А в </w:t>
      </w:r>
      <w:hyperlink r:id="rId343">
        <w:r>
          <w:rPr>
            <w:lang w:val="ru_RU" w:bidi="ru_RU"/>
          </w:rPr>
          <w:rPr>
            <w:color w:val="0000EE"/>
            <w:u w:val="single"/>
          </w:rPr>
          <w:t>20:22–26</w:t>
        </w:r>
      </w:hyperlink>
      <w:r>
        <w:rPr>
          <w:lang w:val="ru_RU" w:bidi="ru_RU"/>
        </w:rPr>
        <w:t xml:space="preserve"> мы находим описание правильной формы жертвенника в период до того, как Бог открыл Свои планы по созданию более постоянного святилища (см. </w:t>
      </w:r>
      <w:hyperlink r:id="rId344">
        <w:r>
          <w:rPr>
            <w:lang w:val="ru_RU" w:bidi="ru_RU"/>
          </w:rPr>
          <w:rPr>
            <w:color w:val="0000EE"/>
            <w:u w:val="single"/>
          </w:rPr>
          <w:t>25:1–30:28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20:22–26</w:t>
      </w:r>
      <w:r>
        <w:rPr>
          <w:lang w:val="ru_RU" w:bidi="ru_RU"/>
        </w:rPr>
      </w:r>
    </w:p>
    <w:p>
      <w:pPr/>
      <w:r>
        <w:rPr>
          <w:lang w:val="ru_RU" w:bidi="ru_RU"/>
        </w:rPr>
      </w:r>
      <w:r>
        <w:rPr>
          <w:lang w:val="ru_RU" w:bidi="ru_RU"/>
        </w:rPr>
        <w:t>Господь превосходит всё земное, и об этом свидетельствует то, что Он говорил с народом без телесного присутствия, голосом с небес</w:t>
      </w:r>
      <w:r>
        <w:rPr>
          <w:lang w:val="ru_RU" w:bidi="ru_RU"/>
        </w:rPr>
        <w:t xml:space="preserve"> (</w:t>
      </w:r>
      <w:hyperlink r:id="rId345">
        <w:r>
          <w:rPr>
            <w:lang w:val="ru_RU" w:bidi="ru_RU"/>
          </w:rPr>
          <w:rPr>
            <w:color w:val="0000EE"/>
            <w:u w:val="single"/>
          </w:rPr>
          <w:t>20:22</w:t>
        </w:r>
      </w:hyperlink>
      <w:r>
        <w:rPr>
          <w:lang w:val="ru_RU" w:bidi="ru_RU"/>
        </w:rPr>
        <w:t xml:space="preserve">). </w:t>
      </w:r>
      <w:r>
        <w:rPr>
          <w:lang w:val="ru_RU" w:bidi="ru_RU"/>
        </w:rPr>
        <w:t>Это наложило двойной отпечаток на их обычаи: они не должны были использовать серебро или золото для изготовления богов в человеческом облике</w:t>
      </w:r>
      <w:r>
        <w:rPr>
          <w:lang w:val="ru_RU" w:bidi="ru_RU"/>
        </w:rPr>
        <w:t xml:space="preserve"> (идолов</w:t>
      </w:r>
      <w:r>
        <w:rPr>
          <w:i/>
          <w:lang w:val="ru_RU" w:bidi="ru_RU"/>
        </w:rPr>
        <w:t>,</w:t>
      </w:r>
      <w:r>
        <w:rPr>
          <w:lang w:val="ru_RU" w:bidi="ru_RU"/>
        </w:rPr>
        <w:t xml:space="preserve"> </w:t>
      </w:r>
      <w:hyperlink r:id="rId346">
        <w:r>
          <w:rPr>
            <w:lang w:val="ru_RU" w:bidi="ru_RU"/>
          </w:rPr>
          <w:rPr>
            <w:color w:val="0000EE"/>
            <w:u w:val="single"/>
          </w:rPr>
          <w:t>20:23</w:t>
        </w:r>
      </w:hyperlink>
      <w:r>
        <w:rPr>
          <w:lang w:val="ru_RU" w:bidi="ru_RU"/>
        </w:rPr>
        <w:t xml:space="preserve">), а также они </w:t>
      </w:r>
      <w:r>
        <w:rPr>
          <w:lang w:val="ru_RU" w:bidi="ru_RU"/>
        </w:rPr>
        <w:t>не должны были обтёсывать камни для алтаря</w:t>
      </w:r>
      <w:r>
        <w:rPr>
          <w:lang w:val="ru_RU" w:bidi="ru_RU"/>
        </w:rPr>
        <w:t xml:space="preserve"> (</w:t>
      </w:r>
      <w:hyperlink r:id="rId347">
        <w:r>
          <w:rPr>
            <w:lang w:val="ru_RU" w:bidi="ru_RU"/>
          </w:rPr>
          <w:rPr>
            <w:color w:val="0000EE"/>
            <w:u w:val="single"/>
          </w:rPr>
          <w:t>20:25</w:t>
        </w:r>
      </w:hyperlink>
      <w:r>
        <w:rPr>
          <w:lang w:val="ru_RU" w:bidi="ru_RU"/>
        </w:rPr>
        <w:t xml:space="preserve">). </w:t>
      </w:r>
      <w:r>
        <w:rPr>
          <w:lang w:val="ru_RU" w:bidi="ru_RU"/>
        </w:rPr>
        <w:t xml:space="preserve">Возможно, это было связано с тем, что в процессе работы у них могло возникнуть искушение высечь каменных богов. Жертвенник должен был быть сделан из земли </w:t>
      </w:r>
      <w:r>
        <w:rPr>
          <w:lang w:val="ru_RU" w:bidi="ru_RU"/>
        </w:rPr>
        <w:t>(</w:t>
      </w:r>
      <w:hyperlink r:id="rId348">
        <w:r>
          <w:rPr>
            <w:lang w:val="ru_RU" w:bidi="ru_RU"/>
          </w:rPr>
          <w:rPr>
            <w:color w:val="0000EE"/>
            <w:u w:val="single"/>
          </w:rPr>
          <w:t>20:24</w:t>
        </w:r>
      </w:hyperlink>
      <w:r>
        <w:rPr>
          <w:lang w:val="ru_RU" w:bidi="ru_RU"/>
        </w:rPr>
        <w:t xml:space="preserve">) и </w:t>
      </w:r>
      <w:r>
        <w:rPr>
          <w:lang w:val="ru_RU" w:bidi="ru_RU"/>
        </w:rPr>
        <w:t xml:space="preserve">неотёсанных </w:t>
      </w:r>
      <w:r>
        <w:rPr>
          <w:lang w:val="ru_RU" w:bidi="ru_RU"/>
        </w:rPr>
        <w:t>камней (</w:t>
      </w:r>
      <w:hyperlink r:id="rId347">
        <w:r>
          <w:rPr>
            <w:lang w:val="ru_RU" w:bidi="ru_RU"/>
          </w:rPr>
          <w:rPr>
            <w:color w:val="0000EE"/>
            <w:u w:val="single"/>
          </w:rPr>
          <w:t>20:25</w:t>
        </w:r>
      </w:hyperlink>
      <w:r>
        <w:rPr>
          <w:lang w:val="ru_RU" w:bidi="ru_RU"/>
        </w:rPr>
        <w:t xml:space="preserve">). </w:t>
      </w:r>
    </w:p>
    <w:p>
      <w:pPr>
        <w:pStyle w:val="ListBullet"/>
        <w:spacing w:line="240" w:lineRule="auto"/>
        <w:ind w:left="720"/>
      </w:pPr>
      <w:r>
        <w:rPr>
          <w:lang w:val="ru_RU" w:bidi="ru_RU"/>
        </w:rPr>
      </w:r>
      <w:r>
        <w:rPr>
          <w:lang w:val="ru_RU" w:bidi="ru_RU"/>
        </w:rPr>
        <w:t>Запрет на обнажение (</w:t>
      </w:r>
      <w:hyperlink r:id="rId349">
        <w:r>
          <w:rPr>
            <w:lang w:val="ru_RU" w:bidi="ru_RU"/>
          </w:rPr>
          <w:rPr>
            <w:color w:val="0000EE"/>
            <w:u w:val="single"/>
          </w:rPr>
          <w:t>20:26</w:t>
        </w:r>
      </w:hyperlink>
      <w:r>
        <w:rPr>
          <w:lang w:val="ru_RU" w:bidi="ru_RU"/>
        </w:rPr>
        <w:t xml:space="preserve">), </w:t>
      </w:r>
      <w:r>
        <w:rPr>
          <w:lang w:val="ru_RU" w:bidi="ru_RU"/>
        </w:rPr>
        <w:t>возможно, был призван отделить религиозную практику израильтян от окружающих их народов и их культов поклонения природе.</w:t>
      </w:r>
      <w:r>
        <w:rPr>
          <w:lang w:val="ru_RU" w:bidi="ru_RU"/>
        </w:rPr>
        <w:t xml:space="preserve"> Сексуальная практика была неотъемлемой частью многих ханаанских ритуалов.</w:t>
      </w:r>
      <w:r>
        <w:rPr>
          <w:lang w:val="ru_RU" w:bidi="ru_RU"/>
        </w:rPr>
      </w:r>
      <w:r>
        <w:rPr>
          <w:lang w:val="ru_RU" w:bidi="ru_RU"/>
        </w:rPr>
      </w:r>
    </w:p>
    <w:p>
      <w:pPr/>
      <w:r>
        <w:rPr>
          <w:lang w:val="ru_RU" w:bidi="ru_RU"/>
        </w:rPr>
      </w:r>
    </w:p>
    <w:p>
      <w:pPr>
        <w:pStyle w:val="Heading2"/>
      </w:pPr>
      <w:r>
        <w:rPr>
          <w:lang w:val="ru_RU" w:bidi="ru_RU"/>
        </w:rPr>
        <w:t>Исход 21:1–11</w:t>
      </w:r>
      <w:r>
        <w:rPr>
          <w:lang w:val="ru_RU" w:bidi="ru_RU"/>
        </w:rPr>
      </w:r>
    </w:p>
    <w:p>
      <w:pPr/>
      <w:r>
        <w:rPr>
          <w:lang w:val="ru_RU" w:bidi="ru_RU"/>
        </w:rPr>
      </w:r>
      <w:r>
        <w:rPr>
          <w:lang w:val="ru_RU" w:bidi="ru_RU"/>
        </w:rPr>
        <w:t>Рабство было привычным делом в древнем мире. В некоторых случаях это был единственный способ выжить для тех, кто жил в нищете. В большинстве стран древнего мира люди, которые были рабами, полагали, что боги оставили их. Но Господь заботится о тех, кто находится в таком беспомощном состоянии, поэтому и Его народ завета должен проявлять заботу о них. В конце концов, откровение о том, что Иисус Христос умер за всех людей во всём мире, способно сделать практику рабства недопустимой</w:t>
      </w:r>
      <w:r>
        <w:rPr>
          <w:lang w:val="ru_RU" w:bidi="ru_RU"/>
        </w:rPr>
        <w:t xml:space="preserve"> (</w:t>
      </w:r>
      <w:hyperlink r:id="rId350">
        <w:r>
          <w:rPr>
            <w:lang w:val="ru_RU" w:bidi="ru_RU"/>
          </w:rPr>
          <w:rPr>
            <w:color w:val="0000EE"/>
            <w:u w:val="single"/>
          </w:rPr>
          <w:t>Гал.3:28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21:1–23:19</w:t>
      </w:r>
      <w:r>
        <w:rPr>
          <w:lang w:val="ru_RU" w:bidi="ru_RU"/>
        </w:rPr>
      </w:r>
    </w:p>
    <w:p>
      <w:pPr/>
      <w:r>
        <w:rPr>
          <w:lang w:val="ru_RU" w:bidi="ru_RU"/>
        </w:rPr>
      </w:r>
      <w:r>
        <w:rPr>
          <w:lang w:val="ru_RU" w:bidi="ru_RU"/>
        </w:rPr>
        <w:t>Положения, представленные здесь, имеют типичный формат прецедентного права, характерный для древних ближневосточных правовых кодексов. Такой формат обычно начинается с гипотетической ситуации, представленной словом «если». Последующее изложение того, что следует делать в этом случае, начинается со слова «тогда». Хотя в этих главах некоторые случаи сгруппированы по категориям, в них практически нет попыток отделить друг от друга личные, гражданские или религиозные законы. Для Бога жизнь не разделена на части. Вся жизнь проходит в отношениях с Богом, поэтому все виды поведения указывают на то, находимся ли мы в любви, подчиняясь Ему, или пренебрегаем Им.</w:t>
      </w:r>
      <w:r>
        <w:rPr>
          <w:lang w:val="ru_RU" w:bidi="ru_RU"/>
        </w:rPr>
      </w:r>
      <w:r>
        <w:rPr>
          <w:lang w:val="ru_RU" w:bidi="ru_RU"/>
        </w:rPr>
      </w:r>
    </w:p>
    <w:p>
      <w:pPr/>
      <w:r>
        <w:rPr>
          <w:lang w:val="ru_RU" w:bidi="ru_RU"/>
        </w:rPr>
      </w:r>
    </w:p>
    <w:p>
      <w:pPr>
        <w:pStyle w:val="Heading2"/>
      </w:pPr>
      <w:r>
        <w:rPr>
          <w:lang w:val="ru_RU" w:bidi="ru_RU"/>
        </w:rPr>
        <w:t>Исход 21:1–23:33</w:t>
      </w:r>
      <w:r>
        <w:rPr>
          <w:lang w:val="ru_RU" w:bidi="ru_RU"/>
        </w:rPr>
      </w:r>
    </w:p>
    <w:p>
      <w:pPr/>
      <w:r>
        <w:rPr>
          <w:lang w:val="ru_RU" w:bidi="ru_RU"/>
        </w:rPr>
      </w:r>
      <w:r>
        <w:rPr>
          <w:lang w:val="ru_RU" w:bidi="ru_RU"/>
        </w:rPr>
        <w:t xml:space="preserve">Далее условия завета расширяются. В начальном разделе </w:t>
      </w:r>
      <w:r>
        <w:rPr>
          <w:lang w:val="ru_RU" w:bidi="ru_RU"/>
        </w:rPr>
        <w:t>(</w:t>
      </w:r>
      <w:hyperlink r:id="rId351">
        <w:r>
          <w:rPr>
            <w:lang w:val="ru_RU" w:bidi="ru_RU"/>
          </w:rPr>
          <w:rPr>
            <w:color w:val="0000EE"/>
            <w:u w:val="single"/>
          </w:rPr>
          <w:t>21:1–23:19</w:t>
        </w:r>
      </w:hyperlink>
      <w:r>
        <w:rPr>
          <w:lang w:val="ru_RU" w:bidi="ru_RU"/>
        </w:rPr>
        <w:t xml:space="preserve">) </w:t>
      </w:r>
      <w:r>
        <w:rPr>
          <w:lang w:val="ru_RU" w:bidi="ru_RU"/>
        </w:rPr>
        <w:t xml:space="preserve">приводятся конкретные примеры общих принципов, изложенных в книге </w:t>
      </w:r>
      <w:hyperlink r:id="rId307">
        <w:r>
          <w:rPr>
            <w:lang w:val="ru_RU" w:bidi="ru_RU"/>
          </w:rPr>
          <w:rPr>
            <w:color w:val="0000EE"/>
            <w:u w:val="single"/>
          </w:rPr>
          <w:t>Исход 2</w:t>
        </w:r>
      </w:hyperlink>
      <w:r>
        <w:rPr>
          <w:lang w:val="ru_RU" w:bidi="ru_RU"/>
        </w:rPr>
        <w:t xml:space="preserve">0:3–17. В </w:t>
      </w:r>
      <w:hyperlink r:id="rId312">
        <w:r>
          <w:rPr>
            <w:lang w:val="ru_RU" w:bidi="ru_RU"/>
          </w:rPr>
          <w:rPr>
            <w:color w:val="0000EE"/>
            <w:u w:val="single"/>
          </w:rPr>
          <w:t xml:space="preserve">23:20–33 </w:t>
        </w:r>
      </w:hyperlink>
      <w:r>
        <w:rPr>
          <w:lang w:val="ru_RU" w:bidi="ru_RU"/>
        </w:rPr>
        <w:t>говорится об обязательствах, которые Бог брал на Себя, если израильтяне выполняли свою часть завета, а также о благословениях за послушание.</w:t>
      </w:r>
      <w:r>
        <w:rPr>
          <w:lang w:val="ru_RU" w:bidi="ru_RU"/>
        </w:rPr>
      </w:r>
      <w:r>
        <w:rPr>
          <w:lang w:val="ru_RU" w:bidi="ru_RU"/>
        </w:rPr>
      </w:r>
    </w:p>
    <w:p>
      <w:pPr/>
      <w:r>
        <w:rPr>
          <w:lang w:val="ru_RU" w:bidi="ru_RU"/>
        </w:rPr>
      </w:r>
    </w:p>
    <w:p>
      <w:pPr>
        <w:pStyle w:val="Heading2"/>
      </w:pPr>
      <w:r>
        <w:rPr>
          <w:lang w:val="ru_RU" w:bidi="ru_RU"/>
        </w:rPr>
        <w:t>Исход 21:2</w:t>
      </w:r>
      <w:r>
        <w:rPr>
          <w:lang w:val="ru_RU" w:bidi="ru_RU"/>
        </w:rPr>
      </w:r>
    </w:p>
    <w:p>
      <w:pPr/>
      <w:r>
        <w:rPr>
          <w:lang w:val="ru_RU" w:bidi="ru_RU"/>
        </w:rPr>
      </w:r>
      <w:r>
        <w:rPr>
          <w:lang w:val="ru_RU" w:bidi="ru_RU"/>
        </w:rPr>
        <w:t>Человек мог продать себя в рабство, чтобы получить деньги для оплаты своих долгов. Этот закон гласил, что человек никогда не должен был становиться постоянной собственностью хозяина.</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Если муж и жена вместе попали в рабство, то и на свободу они должны были выйти вместе.</w:t>
      </w:r>
      <w:r>
        <w:rPr>
          <w:lang w:val="ru_RU" w:bidi="ru_RU"/>
        </w:rPr>
      </w:r>
      <w:r>
        <w:rPr>
          <w:lang w:val="ru_RU" w:bidi="ru_RU"/>
        </w:rPr>
      </w:r>
    </w:p>
    <w:p>
      <w:pPr/>
      <w:r>
        <w:rPr>
          <w:lang w:val="ru_RU" w:bidi="ru_RU"/>
        </w:rPr>
      </w:r>
    </w:p>
    <w:p>
      <w:pPr>
        <w:pStyle w:val="Heading2"/>
      </w:pPr>
      <w:r>
        <w:rPr>
          <w:lang w:val="ru_RU" w:bidi="ru_RU"/>
        </w:rPr>
        <w:t>Исход 21:4–6</w:t>
      </w:r>
      <w:r>
        <w:rPr>
          <w:lang w:val="ru_RU" w:bidi="ru_RU"/>
        </w:rPr>
      </w:r>
    </w:p>
    <w:p>
      <w:pPr/>
      <w:r>
        <w:rPr>
          <w:lang w:val="ru_RU" w:bidi="ru_RU"/>
        </w:rPr>
      </w:r>
      <w:r>
        <w:rPr>
          <w:lang w:val="ru_RU" w:bidi="ru_RU"/>
        </w:rPr>
        <w:t>Хозяин не был обязан предоставлять рабу жену, которая затем была бы освобождена вместе с ним. Раб в такой ситуации должен был либо оставить семью, которую он создал, будучи рабом, либо стать постоянным рабом.</w:t>
      </w:r>
      <w:r>
        <w:rPr>
          <w:lang w:val="ru_RU" w:bidi="ru_RU"/>
        </w:rPr>
      </w:r>
      <w:r>
        <w:rPr>
          <w:lang w:val="ru_RU" w:bidi="ru_RU"/>
        </w:rPr>
      </w:r>
    </w:p>
    <w:p>
      <w:pPr/>
      <w:r>
        <w:rPr>
          <w:lang w:val="ru_RU" w:bidi="ru_RU"/>
        </w:rPr>
      </w:r>
    </w:p>
    <w:p>
      <w:pPr>
        <w:pStyle w:val="Heading2"/>
      </w:pPr>
      <w:r>
        <w:rPr>
          <w:lang w:val="ru_RU" w:bidi="ru_RU"/>
        </w:rPr>
        <w:t>Исход 21:7–9</w:t>
      </w:r>
      <w:r>
        <w:rPr>
          <w:lang w:val="ru_RU" w:bidi="ru_RU"/>
        </w:rPr>
      </w:r>
    </w:p>
    <w:p>
      <w:pPr/>
      <w:r>
        <w:rPr>
          <w:lang w:val="ru_RU" w:bidi="ru_RU"/>
        </w:rPr>
      </w:r>
      <w:r>
        <w:rPr>
          <w:lang w:val="ru_RU" w:bidi="ru_RU"/>
        </w:rPr>
        <w:t xml:space="preserve">К женщинам-рабыням отношение было иное, чем к мужчинам, возможно, </w:t>
      </w:r>
      <w:r>
        <w:rPr>
          <w:lang w:val="ru_RU" w:bidi="ru_RU"/>
        </w:rPr>
        <w:t>из-за того, что их продавали, чтобы сделать наложницами.</w:t>
      </w:r>
      <w:r>
        <w:rPr>
          <w:lang w:val="ru_RU" w:bidi="ru_RU"/>
        </w:rPr>
        <w:t xml:space="preserve"> Отпустить такую женщину на свободу через семь лет было бы неправильно. Ей пришлось бы либо вернуться к отцу (которому она явно была не нужна, ведь он её уже продал), либо выйти замуж (маловероятная перспектива для бывшей наложницы), либо стать проституткой (блудницей). Таким образом, для неё было лучше остаться в доме своего хозяина. Предположительно, когда мужчина покупал девушку в жёны своему сыну</w:t>
      </w:r>
      <w:r>
        <w:rPr>
          <w:lang w:val="ru_RU" w:bidi="ru_RU"/>
        </w:rPr>
        <w:t xml:space="preserve"> (</w:t>
      </w:r>
      <w:hyperlink r:id="rId352">
        <w:r>
          <w:rPr>
            <w:lang w:val="ru_RU" w:bidi="ru_RU"/>
          </w:rPr>
          <w:rPr>
            <w:color w:val="0000EE"/>
            <w:u w:val="single"/>
          </w:rPr>
          <w:t>21:9</w:t>
        </w:r>
      </w:hyperlink>
      <w:r>
        <w:rPr>
          <w:lang w:val="ru_RU" w:bidi="ru_RU"/>
        </w:rPr>
        <w:t xml:space="preserve">), </w:t>
      </w:r>
      <w:r>
        <w:rPr>
          <w:lang w:val="ru_RU" w:bidi="ru_RU"/>
        </w:rPr>
        <w:t>то подразумевалось, что цена покупки не является собственно покупкой, а является эквивалентом выкупа за невесту. Как правило, юноша, желающий жениться на девушке, должен был сделать её отцу какой-либо подарок — либо деньги, либо что-нибудь в виде имущества</w:t>
      </w:r>
      <w:r>
        <w:rPr>
          <w:lang w:val="ru_RU" w:bidi="ru_RU"/>
        </w:rPr>
        <w:t xml:space="preserve"> (см. </w:t>
      </w:r>
      <w:hyperlink r:id="rId353">
        <w:r>
          <w:rPr>
            <w:lang w:val="ru_RU" w:bidi="ru_RU"/>
          </w:rPr>
          <w:rPr>
            <w:color w:val="0000EE"/>
            <w:u w:val="single"/>
          </w:rPr>
          <w:t>22:16</w:t>
        </w:r>
      </w:hyperlink>
      <w:r>
        <w:rPr>
          <w:lang w:val="ru_RU" w:bidi="ru_RU"/>
        </w:rPr>
        <w:t xml:space="preserve">; </w:t>
      </w:r>
      <w:hyperlink r:id="rId354">
        <w:r>
          <w:rPr>
            <w:lang w:val="ru_RU" w:bidi="ru_RU"/>
          </w:rPr>
          <w:rPr>
            <w:color w:val="0000EE"/>
            <w:u w:val="single"/>
          </w:rPr>
          <w:t>Быт.24:53</w:t>
        </w:r>
      </w:hyperlink>
      <w:r>
        <w:rPr>
          <w:lang w:val="ru_RU" w:bidi="ru_RU"/>
        </w:rPr>
        <w:t xml:space="preserve">). </w:t>
      </w:r>
      <w:r>
        <w:rPr>
          <w:lang w:val="ru_RU" w:bidi="ru_RU"/>
        </w:rPr>
        <w:t>Женщина, за которую был уплачен выкуп, переставала быть рабыней.</w:t>
      </w:r>
      <w:r>
        <w:rPr>
          <w:lang w:val="ru_RU" w:bidi="ru_RU"/>
        </w:rPr>
      </w:r>
      <w:r>
        <w:rPr>
          <w:lang w:val="ru_RU" w:bidi="ru_RU"/>
        </w:rPr>
      </w:r>
    </w:p>
    <w:p>
      <w:pPr/>
      <w:r>
        <w:rPr>
          <w:lang w:val="ru_RU" w:bidi="ru_RU"/>
        </w:rPr>
      </w:r>
    </w:p>
    <w:p>
      <w:pPr>
        <w:pStyle w:val="Heading2"/>
      </w:pPr>
      <w:r>
        <w:rPr>
          <w:lang w:val="ru_RU" w:bidi="ru_RU"/>
        </w:rPr>
        <w:t>Исход 21:12–17</w:t>
      </w:r>
      <w:r>
        <w:rPr>
          <w:lang w:val="ru_RU" w:bidi="ru_RU"/>
        </w:rPr>
      </w:r>
    </w:p>
    <w:p>
      <w:pPr/>
      <w:r>
        <w:rPr>
          <w:lang w:val="ru_RU" w:bidi="ru_RU"/>
        </w:rPr>
      </w:r>
      <w:r>
        <w:rPr>
          <w:lang w:val="ru_RU" w:bidi="ru_RU"/>
        </w:rPr>
        <w:t>Преступления, связанные с убийством, похищением и бесчестием родителей, предусматривали смертную казнь. Убийца лишался собственной жизни, и человеческая жизнь была настолько ценна, что даже случайная смерть не могла остаться незамеченной. Место убежища</w:t>
      </w:r>
      <w:r>
        <w:rPr>
          <w:lang w:val="ru_RU" w:bidi="ru_RU"/>
        </w:rPr>
        <w:t xml:space="preserve"> (см. </w:t>
      </w:r>
      <w:hyperlink r:id="rId355">
        <w:r>
          <w:rPr>
            <w:lang w:val="ru_RU" w:bidi="ru_RU"/>
          </w:rPr>
          <w:rPr>
            <w:color w:val="0000EE"/>
            <w:u w:val="single"/>
          </w:rPr>
          <w:t>Чис.35:6–28</w:t>
        </w:r>
      </w:hyperlink>
      <w:r>
        <w:rPr>
          <w:lang w:val="ru_RU" w:bidi="ru_RU"/>
        </w:rPr>
        <w:t>)</w:t>
      </w:r>
      <w:r>
        <w:rPr>
          <w:lang w:val="ru_RU" w:bidi="ru_RU"/>
        </w:rPr>
        <w:t xml:space="preserve"> — это место, где непредумышленный убийца мог укрыться, чтобы семья погибшего не отомстила ему</w:t>
      </w:r>
      <w:r>
        <w:rPr>
          <w:lang w:val="ru_RU" w:bidi="ru_RU"/>
        </w:rPr>
        <w:t xml:space="preserve"> (см. </w:t>
      </w:r>
      <w:r>
        <w:rPr>
          <w:lang w:val="ru_RU" w:bidi="ru_RU"/>
        </w:rPr>
        <w:t>комментарии к книге Чисел 35:6–34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21:14</w:t>
      </w:r>
      <w:r>
        <w:rPr>
          <w:lang w:val="ru_RU" w:bidi="ru_RU"/>
        </w:rPr>
      </w:r>
    </w:p>
    <w:p>
      <w:pPr/>
      <w:r>
        <w:rPr>
          <w:lang w:val="ru_RU" w:bidi="ru_RU"/>
        </w:rPr>
      </w:r>
      <w:r>
        <w:rPr>
          <w:lang w:val="ru_RU" w:bidi="ru_RU"/>
        </w:rPr>
        <w:t>«от жертвенника Моего бери его» —</w:t>
      </w:r>
      <w:r>
        <w:rPr>
          <w:lang w:val="ru_RU" w:bidi="ru_RU"/>
        </w:rPr>
        <w:t xml:space="preserve"> см. </w:t>
      </w:r>
      <w:hyperlink r:id="rId356">
        <w:r>
          <w:rPr>
            <w:lang w:val="ru_RU" w:bidi="ru_RU"/>
          </w:rPr>
          <w:rPr>
            <w:color w:val="0000EE"/>
            <w:u w:val="single"/>
          </w:rPr>
          <w:t>3 Царств 2:28–33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21:17</w:t>
      </w:r>
      <w:r>
        <w:rPr>
          <w:lang w:val="ru_RU" w:bidi="ru_RU"/>
        </w:rPr>
      </w:r>
    </w:p>
    <w:p>
      <w:pPr/>
      <w:r>
        <w:rPr>
          <w:lang w:val="ru_RU" w:bidi="ru_RU"/>
        </w:rPr>
      </w:r>
      <w:r>
        <w:rPr>
          <w:lang w:val="ru_RU" w:bidi="ru_RU"/>
        </w:rPr>
        <w:t xml:space="preserve">«Кто злословит» — </w:t>
      </w:r>
      <w:r>
        <w:rPr>
          <w:lang w:val="ru_RU" w:bidi="ru_RU"/>
        </w:rPr>
        <w:t xml:space="preserve">см. </w:t>
      </w:r>
      <w:r>
        <w:rPr>
          <w:lang w:val="ru_RU" w:bidi="ru_RU"/>
        </w:rPr>
        <w:t>комментарий к книге Левит 20:9, а т</w:t>
      </w:r>
      <w:r>
        <w:rPr>
          <w:lang w:val="ru_RU" w:bidi="ru_RU"/>
        </w:rPr>
        <w:t xml:space="preserve">акже </w:t>
      </w:r>
      <w:hyperlink r:id="rId357">
        <w:r>
          <w:rPr>
            <w:lang w:val="ru_RU" w:bidi="ru_RU"/>
          </w:rPr>
          <w:rPr>
            <w:color w:val="0000EE"/>
            <w:u w:val="single"/>
          </w:rPr>
          <w:t>Исх.20:12</w:t>
        </w:r>
      </w:hyperlink>
      <w:r>
        <w:rPr>
          <w:lang w:val="ru_RU" w:bidi="ru_RU"/>
        </w:rPr>
        <w:t xml:space="preserve">; </w:t>
      </w:r>
      <w:hyperlink r:id="rId358">
        <w:r>
          <w:rPr>
            <w:lang w:val="ru_RU" w:bidi="ru_RU"/>
          </w:rPr>
          <w:rPr>
            <w:color w:val="0000EE"/>
            <w:u w:val="single"/>
          </w:rPr>
          <w:t>Втор.5:16</w:t>
        </w:r>
      </w:hyperlink>
      <w:r>
        <w:rPr>
          <w:lang w:val="ru_RU" w:bidi="ru_RU"/>
        </w:rPr>
        <w:t xml:space="preserve">; </w:t>
      </w:r>
      <w:hyperlink r:id="rId359">
        <w:r>
          <w:rPr>
            <w:lang w:val="ru_RU" w:bidi="ru_RU"/>
          </w:rPr>
          <w:rPr>
            <w:color w:val="0000EE"/>
            <w:u w:val="single"/>
          </w:rPr>
          <w:t>21:18–21</w:t>
        </w:r>
      </w:hyperlink>
      <w:r>
        <w:rPr>
          <w:lang w:val="ru_RU" w:bidi="ru_RU"/>
        </w:rPr>
        <w:t xml:space="preserve">; </w:t>
      </w:r>
      <w:hyperlink r:id="rId360">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21:18–27</w:t>
      </w:r>
      <w:r>
        <w:rPr>
          <w:lang w:val="ru_RU" w:bidi="ru_RU"/>
        </w:rPr>
      </w:r>
    </w:p>
    <w:p>
      <w:pPr/>
      <w:r>
        <w:rPr>
          <w:lang w:val="ru_RU" w:bidi="ru_RU"/>
        </w:rPr>
      </w:r>
      <w:r>
        <w:rPr>
          <w:lang w:val="ru_RU" w:bidi="ru_RU"/>
        </w:rPr>
        <w:t>Эти законы устанавливали компенсацию за травмы, которые не привели к смерти.</w:t>
      </w:r>
      <w:r>
        <w:rPr>
          <w:lang w:val="ru_RU" w:bidi="ru_RU"/>
        </w:rPr>
      </w:r>
      <w:r>
        <w:rPr>
          <w:lang w:val="ru_RU" w:bidi="ru_RU"/>
        </w:rPr>
      </w:r>
    </w:p>
    <w:p>
      <w:pPr/>
      <w:r>
        <w:rPr>
          <w:lang w:val="ru_RU" w:bidi="ru_RU"/>
        </w:rPr>
      </w:r>
    </w:p>
    <w:p>
      <w:pPr>
        <w:pStyle w:val="Heading2"/>
      </w:pPr>
      <w:r>
        <w:rPr>
          <w:lang w:val="ru_RU" w:bidi="ru_RU"/>
        </w:rPr>
        <w:t>Исход 21:22–25</w:t>
      </w:r>
      <w:r>
        <w:rPr>
          <w:lang w:val="ru_RU" w:bidi="ru_RU"/>
        </w:rPr>
      </w:r>
    </w:p>
    <w:p>
      <w:pPr/>
      <w:r>
        <w:rPr>
          <w:lang w:val="ru_RU" w:bidi="ru_RU"/>
        </w:rPr>
      </w:r>
      <w:r>
        <w:rPr>
          <w:lang w:val="ru_RU" w:bidi="ru_RU"/>
        </w:rPr>
        <w:t xml:space="preserve">«Она выкинет» (в других переводах «у неё будет выкидыш») — </w:t>
      </w:r>
      <w:r>
        <w:rPr>
          <w:lang w:val="ru_RU" w:bidi="ru_RU"/>
        </w:rPr>
        <w:t>очевидно, что если роды были вызваны преждевременно и реб</w:t>
      </w:r>
      <w:r>
        <w:rPr>
          <w:lang w:val="ru_RU" w:bidi="ru_RU"/>
        </w:rPr>
        <w:t>ё</w:t>
      </w:r>
      <w:r>
        <w:rPr>
          <w:lang w:val="ru_RU" w:bidi="ru_RU"/>
        </w:rPr>
        <w:t>нок погибал (т.е. из-за травмы), то полагалось наказание за убийство. Закон возмездия (</w:t>
      </w:r>
      <w:r>
        <w:rPr>
          <w:i/>
          <w:lang w:val="ru_RU" w:bidi="ru_RU"/>
        </w:rPr>
        <w:t>принцип талиона</w:t>
      </w:r>
      <w:r>
        <w:rPr>
          <w:lang w:val="ru_RU" w:bidi="ru_RU"/>
        </w:rPr>
        <w:t>) предусматривал наказание, соответствующее нанес</w:t>
      </w:r>
      <w:r>
        <w:rPr>
          <w:lang w:val="ru_RU" w:bidi="ru_RU"/>
        </w:rPr>
        <w:t>ё</w:t>
      </w:r>
      <w:r>
        <w:rPr>
          <w:lang w:val="ru_RU" w:bidi="ru_RU"/>
        </w:rPr>
        <w:t>нным жертве увечьям. Но этот закон также служил для ограничения наказания, чтобы оно не было более суровым, чем нанес</w:t>
      </w:r>
      <w:r>
        <w:rPr>
          <w:lang w:val="ru_RU" w:bidi="ru_RU"/>
        </w:rPr>
        <w:t>ё</w:t>
      </w:r>
      <w:r>
        <w:rPr>
          <w:lang w:val="ru_RU" w:bidi="ru_RU"/>
        </w:rPr>
        <w:t xml:space="preserve">нная жертве травма. Ср. </w:t>
      </w:r>
      <w:hyperlink r:id="rId361">
        <w:r>
          <w:rPr>
            <w:lang w:val="ru_RU" w:bidi="ru_RU"/>
          </w:rPr>
          <w:rPr>
            <w:color w:val="0000EE"/>
            <w:u w:val="single"/>
          </w:rPr>
          <w:t>Мф.5:38–39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21:28–32</w:t>
      </w:r>
      <w:r>
        <w:rPr>
          <w:lang w:val="ru_RU" w:bidi="ru_RU"/>
        </w:rPr>
      </w:r>
    </w:p>
    <w:p>
      <w:pPr/>
      <w:r>
        <w:rPr>
          <w:lang w:val="ru_RU" w:bidi="ru_RU"/>
        </w:rPr>
      </w:r>
      <w:r>
        <w:rPr>
          <w:lang w:val="ru_RU" w:bidi="ru_RU"/>
        </w:rPr>
        <w:t>Если животное становилось причиной смерти человека, а его владелец был признан виновным в халатности, родственники погибшего могли потребовать смертной казни как для животного, так и для его владельца. Однако это наказание не было обязательным, и родственники могли выбрать компенсацию (</w:t>
      </w:r>
      <w:hyperlink r:id="rId362">
        <w:r>
          <w:rPr>
            <w:lang w:val="ru_RU" w:bidi="ru_RU"/>
          </w:rPr>
          <w:rPr>
            <w:color w:val="0000EE"/>
            <w:u w:val="single"/>
          </w:rPr>
          <w:t>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21:33–22:15</w:t>
      </w:r>
      <w:r>
        <w:rPr>
          <w:lang w:val="ru_RU" w:bidi="ru_RU"/>
        </w:rPr>
      </w:r>
    </w:p>
    <w:p>
      <w:pPr/>
      <w:r>
        <w:rPr>
          <w:lang w:val="ru_RU" w:bidi="ru_RU"/>
        </w:rPr>
      </w:r>
      <w:r>
        <w:rPr>
          <w:lang w:val="ru_RU" w:bidi="ru_RU"/>
        </w:rPr>
        <w:t>В случаях, связанных с потерей имущества, виновный должен был выплатить компенсацию, равную стоимости утраченного. Если человек действительно украл имущество, то компенсация увеличивалась (</w:t>
      </w:r>
      <w:hyperlink r:id="rId363">
        <w:r>
          <w:rPr>
            <w:lang w:val="ru_RU" w:bidi="ru_RU"/>
          </w:rPr>
          <w:rPr>
            <w:color w:val="0000EE"/>
            <w:u w:val="single"/>
          </w:rPr>
          <w:t>22:1</w:t>
        </w:r>
      </w:hyperlink>
      <w:r>
        <w:rPr>
          <w:lang w:val="ru_RU" w:bidi="ru_RU"/>
        </w:rPr>
        <w:t>,</w:t>
      </w:r>
      <w:hyperlink r:id="rId364">
        <w:r>
          <w:rPr>
            <w:lang w:val="ru_RU" w:bidi="ru_RU"/>
          </w:rPr>
          <w:rPr>
            <w:color w:val="0000EE"/>
            <w:u w:val="single"/>
          </w:rPr>
          <w:t>4</w:t>
        </w:r>
      </w:hyperlink>
      <w:r>
        <w:rPr>
          <w:lang w:val="ru_RU" w:bidi="ru_RU"/>
        </w:rPr>
        <w:t>,</w:t>
      </w:r>
      <w:hyperlink r:id="rId365">
        <w:r>
          <w:rPr>
            <w:lang w:val="ru_RU" w:bidi="ru_RU"/>
          </w:rPr>
          <w:rPr>
            <w:color w:val="0000EE"/>
            <w:u w:val="single"/>
          </w:rPr>
          <w:t>7</w:t>
        </w:r>
      </w:hyperlink>
      <w:r>
        <w:rPr>
          <w:lang w:val="ru_RU" w:bidi="ru_RU"/>
        </w:rPr>
        <w:t xml:space="preserve">). </w:t>
      </w:r>
      <w:r>
        <w:rPr>
          <w:lang w:val="ru_RU" w:bidi="ru_RU"/>
        </w:rPr>
        <w:t>В спорных случаях стороны должны были предстать перед Богом для решения вопроса об ответственности</w:t>
      </w:r>
      <w:r>
        <w:rPr>
          <w:lang w:val="ru_RU" w:bidi="ru_RU"/>
        </w:rPr>
        <w:t xml:space="preserve"> (</w:t>
      </w:r>
      <w:hyperlink r:id="rId366">
        <w:r>
          <w:rPr>
            <w:lang w:val="ru_RU" w:bidi="ru_RU"/>
          </w:rPr>
          <w:rPr>
            <w:color w:val="0000EE"/>
            <w:u w:val="single"/>
          </w:rPr>
          <w:t>22:8</w:t>
        </w:r>
      </w:hyperlink>
      <w:r>
        <w:rPr>
          <w:lang w:val="ru_RU" w:bidi="ru_RU"/>
        </w:rPr>
        <w:t>). О том, каким образом выносилось такое решение, не сообщается.</w:t>
      </w:r>
      <w:r>
        <w:rPr>
          <w:lang w:val="ru_RU" w:bidi="ru_RU"/>
        </w:rPr>
      </w:r>
      <w:r>
        <w:rPr>
          <w:lang w:val="ru_RU" w:bidi="ru_RU"/>
        </w:rPr>
      </w:r>
    </w:p>
    <w:p>
      <w:pPr/>
      <w:r>
        <w:rPr>
          <w:lang w:val="ru_RU" w:bidi="ru_RU"/>
        </w:rPr>
      </w:r>
    </w:p>
    <w:p>
      <w:pPr>
        <w:pStyle w:val="Heading2"/>
      </w:pPr>
      <w:r>
        <w:rPr>
          <w:lang w:val="ru_RU" w:bidi="ru_RU"/>
        </w:rPr>
        <w:t>Исход 22:16–31</w:t>
      </w:r>
      <w:r>
        <w:rPr>
          <w:lang w:val="ru_RU" w:bidi="ru_RU"/>
        </w:rPr>
      </w:r>
    </w:p>
    <w:p>
      <w:pPr/>
      <w:r>
        <w:rPr>
          <w:lang w:val="ru_RU" w:bidi="ru_RU"/>
        </w:rPr>
      </w:r>
      <w:r>
        <w:rPr>
          <w:lang w:val="ru_RU" w:bidi="ru_RU"/>
        </w:rPr>
        <w:t xml:space="preserve">Эти разрозненные ситуации, связанные с ответственностью перед обществом, не разделены на категории. Все стороны жизни человека призваны выражать его послушание Богу (см. </w:t>
      </w:r>
      <w:r>
        <w:rPr>
          <w:lang w:val="ru_RU" w:bidi="ru_RU"/>
        </w:rPr>
        <w:t>комментарий к 21:1–23:19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22:18</w:t>
      </w:r>
      <w:r>
        <w:rPr>
          <w:lang w:val="ru_RU" w:bidi="ru_RU"/>
        </w:rPr>
      </w:r>
    </w:p>
    <w:p>
      <w:pPr/>
      <w:r>
        <w:rPr>
          <w:lang w:val="ru_RU" w:bidi="ru_RU"/>
        </w:rPr>
      </w:r>
      <w:r>
        <w:rPr>
          <w:lang w:val="ru_RU" w:bidi="ru_RU"/>
        </w:rPr>
        <w:t xml:space="preserve">Колдовские практики отражали языческое мировоззрение, от которого Бог освобождал Свой народ. Это мировоззрение было совершенно несовместимо с библейским (см. </w:t>
      </w:r>
      <w:hyperlink r:id="rId367">
        <w:r>
          <w:rPr>
            <w:lang w:val="ru_RU" w:bidi="ru_RU"/>
          </w:rPr>
          <w:rPr>
            <w:color w:val="0000EE"/>
            <w:u w:val="single"/>
          </w:rPr>
          <w:t>20:3</w:t>
        </w:r>
      </w:hyperlink>
      <w:r>
        <w:rPr>
          <w:lang w:val="ru_RU" w:bidi="ru_RU"/>
        </w:rPr>
        <w:t xml:space="preserve">; </w:t>
      </w:r>
      <w:hyperlink r:id="rId368">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22:20</w:t>
      </w:r>
      <w:r>
        <w:rPr>
          <w:lang w:val="ru_RU" w:bidi="ru_RU"/>
        </w:rPr>
      </w:r>
    </w:p>
    <w:p>
      <w:pPr/>
      <w:r>
        <w:rPr>
          <w:lang w:val="ru_RU" w:bidi="ru_RU"/>
        </w:rPr>
      </w:r>
      <w:r>
        <w:rPr>
          <w:lang w:val="ru_RU" w:bidi="ru_RU"/>
        </w:rPr>
        <w:t>«Да будет истреблён» —</w:t>
      </w:r>
      <w:r>
        <w:rPr>
          <w:lang w:val="ru_RU" w:bidi="ru_RU"/>
        </w:rPr>
        <w:t xml:space="preserve"> см. тематические заметки «</w:t>
      </w:r>
      <w:r>
        <w:rPr>
          <w:lang w:val="ru_RU" w:bidi="ru_RU"/>
        </w:rPr>
        <w:t>Полная преданность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22:21</w:t>
      </w:r>
      <w:r>
        <w:rPr>
          <w:lang w:val="ru_RU" w:bidi="ru_RU"/>
        </w:rPr>
      </w:r>
    </w:p>
    <w:p>
      <w:pPr/>
      <w:r>
        <w:rPr>
          <w:lang w:val="ru_RU" w:bidi="ru_RU"/>
        </w:rPr>
      </w:r>
      <w:r>
        <w:rPr>
          <w:lang w:val="ru_RU" w:bidi="ru_RU"/>
        </w:rPr>
        <w:t xml:space="preserve">Евреи должны были относиться к иноземцам с добротой, потому что и они сами когда-то были таковыми </w:t>
      </w:r>
      <w:r>
        <w:rPr>
          <w:lang w:val="ru_RU" w:bidi="ru_RU"/>
        </w:rPr>
        <w:t xml:space="preserve">(см. также </w:t>
      </w:r>
      <w:hyperlink r:id="rId369">
        <w:r>
          <w:rPr>
            <w:lang w:val="ru_RU" w:bidi="ru_RU"/>
          </w:rPr>
          <w:rPr>
            <w:color w:val="0000EE"/>
            <w:u w:val="single"/>
          </w:rPr>
          <w:t>23:9</w:t>
        </w:r>
      </w:hyperlink>
      <w:r>
        <w:rPr>
          <w:lang w:val="ru_RU" w:bidi="ru_RU"/>
        </w:rPr>
        <w:t xml:space="preserve">; </w:t>
      </w:r>
      <w:hyperlink r:id="rId370">
        <w:r>
          <w:rPr>
            <w:lang w:val="ru_RU" w:bidi="ru_RU"/>
          </w:rPr>
          <w:rPr>
            <w:color w:val="0000EE"/>
            <w:u w:val="single"/>
          </w:rPr>
          <w:t>Втор.10:18–19</w:t>
        </w:r>
      </w:hyperlink>
      <w:r>
        <w:rPr>
          <w:lang w:val="ru_RU" w:bidi="ru_RU"/>
        </w:rPr>
        <w:t xml:space="preserve">). </w:t>
      </w:r>
      <w:r>
        <w:rPr>
          <w:lang w:val="ru_RU" w:bidi="ru_RU"/>
        </w:rPr>
        <w:t>Дальнейшее развитие этого принципа</w:t>
      </w:r>
      <w:r>
        <w:rPr>
          <w:lang w:val="ru_RU" w:bidi="ru_RU"/>
        </w:rPr>
        <w:t xml:space="preserve"> см. в Евангелии от </w:t>
      </w:r>
      <w:hyperlink r:id="rId371">
        <w:r>
          <w:rPr>
            <w:lang w:val="ru_RU" w:bidi="ru_RU"/>
          </w:rPr>
          <w:rPr>
            <w:color w:val="0000EE"/>
            <w:u w:val="single"/>
          </w:rPr>
          <w:t>Луки 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22:22–23</w:t>
      </w:r>
      <w:r>
        <w:rPr>
          <w:lang w:val="ru_RU" w:bidi="ru_RU"/>
        </w:rPr>
      </w:r>
    </w:p>
    <w:p>
      <w:pPr/>
      <w:r>
        <w:rPr>
          <w:lang w:val="ru_RU" w:bidi="ru_RU"/>
        </w:rPr>
      </w:r>
      <w:r>
        <w:rPr>
          <w:lang w:val="ru_RU" w:bidi="ru_RU"/>
        </w:rPr>
        <w:t>Вдовы, сироты и иноземцы (иностранцы) находились в уязвимом и экономически неблагоприятном положении. Своей заботливой позицией по отношению к этим людям Бог показал, что Он ценит людей не по их власти или богатству — стандартам, которые приняты у большинства людей. Напротив, Бог ценит людей за то, что они созданы по Его</w:t>
      </w:r>
      <w:r>
        <w:rPr>
          <w:lang w:val="ru_RU" w:bidi="ru_RU"/>
        </w:rPr>
        <w:t xml:space="preserve"> образу (</w:t>
      </w:r>
      <w:hyperlink r:id="rId372">
        <w:r>
          <w:rPr>
            <w:lang w:val="ru_RU" w:bidi="ru_RU"/>
          </w:rPr>
          <w:rPr>
            <w:color w:val="0000EE"/>
            <w:u w:val="single"/>
          </w:rPr>
          <w:t>Быт.1:27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22:25–27</w:t>
      </w:r>
      <w:r>
        <w:rPr>
          <w:lang w:val="ru_RU" w:bidi="ru_RU"/>
        </w:rPr>
      </w:r>
    </w:p>
    <w:p>
      <w:pPr/>
      <w:r>
        <w:rPr>
          <w:lang w:val="ru_RU" w:bidi="ru_RU"/>
        </w:rPr>
      </w:r>
      <w:r>
        <w:rPr>
          <w:lang w:val="ru_RU" w:bidi="ru_RU"/>
        </w:rPr>
        <w:t>Хотя проценты по займам другим израильтянам не должны были взиматься, можно было потребовать залог или залоговое обеспечение. Однако даже в этих случаях требовалось гуманное отношение. Требования завета отражали характер Бога.</w:t>
      </w:r>
      <w:r>
        <w:rPr>
          <w:lang w:val="ru_RU" w:bidi="ru_RU"/>
        </w:rPr>
      </w:r>
      <w:r>
        <w:rPr>
          <w:lang w:val="ru_RU" w:bidi="ru_RU"/>
        </w:rPr>
      </w:r>
    </w:p>
    <w:p>
      <w:pPr/>
      <w:r>
        <w:rPr>
          <w:lang w:val="ru_RU" w:bidi="ru_RU"/>
        </w:rPr>
      </w:r>
    </w:p>
    <w:p>
      <w:pPr>
        <w:pStyle w:val="Heading2"/>
      </w:pPr>
      <w:r>
        <w:rPr>
          <w:lang w:val="ru_RU" w:bidi="ru_RU"/>
        </w:rPr>
        <w:t>Исход 22:30</w:t>
      </w:r>
      <w:r>
        <w:rPr>
          <w:lang w:val="ru_RU" w:bidi="ru_RU"/>
        </w:rPr>
      </w:r>
    </w:p>
    <w:p>
      <w:pPr/>
      <w:r>
        <w:rPr>
          <w:lang w:val="ru_RU" w:bidi="ru_RU"/>
        </w:rPr>
      </w:r>
      <w:r>
        <w:rPr>
          <w:lang w:val="ru_RU" w:bidi="ru_RU"/>
        </w:rPr>
        <w:t xml:space="preserve">Бог заботится даже о животных (см. </w:t>
      </w:r>
      <w:hyperlink r:id="rId373">
        <w:r>
          <w:rPr>
            <w:lang w:val="ru_RU" w:bidi="ru_RU"/>
          </w:rPr>
          <w:rPr>
            <w:color w:val="0000EE"/>
            <w:u w:val="single"/>
          </w:rPr>
          <w:t>Ион.4:11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22:31</w:t>
      </w:r>
      <w:r>
        <w:rPr>
          <w:lang w:val="ru_RU" w:bidi="ru_RU"/>
        </w:rPr>
      </w:r>
    </w:p>
    <w:p>
      <w:pPr/>
      <w:r>
        <w:rPr>
          <w:lang w:val="ru_RU" w:bidi="ru_RU"/>
        </w:rPr>
      </w:r>
      <w:r>
        <w:rPr>
          <w:lang w:val="ru_RU" w:bidi="ru_RU"/>
        </w:rPr>
        <w:t xml:space="preserve">Из-за символического значения крови как самой жизни, Бог запретил есть мясо с кровью (см. </w:t>
      </w:r>
      <w:hyperlink r:id="rId374">
        <w:r>
          <w:rPr>
            <w:lang w:val="ru_RU" w:bidi="ru_RU"/>
          </w:rPr>
          <w:rPr>
            <w:color w:val="0000EE"/>
            <w:u w:val="single"/>
          </w:rPr>
          <w:t>Лев.17:10–16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23:1–3</w:t>
      </w:r>
      <w:r>
        <w:rPr>
          <w:lang w:val="ru_RU" w:bidi="ru_RU"/>
        </w:rPr>
      </w:r>
    </w:p>
    <w:p>
      <w:pPr/>
      <w:r>
        <w:rPr>
          <w:lang w:val="ru_RU" w:bidi="ru_RU"/>
        </w:rPr>
      </w:r>
      <w:r>
        <w:rPr>
          <w:lang w:val="ru_RU" w:bidi="ru_RU"/>
        </w:rPr>
        <w:t>Необходимо быть правдивым свидетелем, даже под давлением плохих людей</w:t>
      </w:r>
      <w:r>
        <w:rPr>
          <w:lang w:val="ru_RU" w:bidi="ru_RU"/>
        </w:rPr>
        <w:t xml:space="preserve"> (</w:t>
      </w:r>
      <w:hyperlink r:id="rId375">
        <w:r>
          <w:rPr>
            <w:lang w:val="ru_RU" w:bidi="ru_RU"/>
          </w:rPr>
          <w:rPr>
            <w:color w:val="0000EE"/>
            <w:u w:val="single"/>
          </w:rPr>
          <w:t>23:1</w:t>
        </w:r>
      </w:hyperlink>
      <w:r>
        <w:rPr>
          <w:lang w:val="ru_RU" w:bidi="ru_RU"/>
        </w:rPr>
        <w:t>), толпы (</w:t>
      </w:r>
      <w:hyperlink r:id="rId376">
        <w:r>
          <w:rPr>
            <w:lang w:val="ru_RU" w:bidi="ru_RU"/>
          </w:rPr>
          <w:rPr>
            <w:color w:val="0000EE"/>
            <w:u w:val="single"/>
          </w:rPr>
          <w:t>23:2</w:t>
        </w:r>
      </w:hyperlink>
      <w:r>
        <w:rPr>
          <w:lang w:val="ru_RU" w:bidi="ru_RU"/>
        </w:rPr>
        <w:t xml:space="preserve">) или </w:t>
      </w:r>
      <w:r>
        <w:rPr>
          <w:lang w:val="ru_RU" w:bidi="ru_RU"/>
        </w:rPr>
        <w:t>ошибочных побуждений</w:t>
      </w:r>
      <w:r>
        <w:rPr>
          <w:lang w:val="ru_RU" w:bidi="ru_RU"/>
        </w:rPr>
        <w:t xml:space="preserve"> (</w:t>
      </w:r>
      <w:hyperlink r:id="rId377">
        <w:r>
          <w:rPr>
            <w:lang w:val="ru_RU" w:bidi="ru_RU"/>
          </w:rPr>
          <w:rPr>
            <w:color w:val="0000EE"/>
            <w:u w:val="single"/>
          </w:rPr>
          <w:t>23:3</w:t>
        </w:r>
      </w:hyperlink>
      <w:r>
        <w:rPr>
          <w:lang w:val="ru_RU" w:bidi="ru_RU"/>
        </w:rPr>
        <w:t>,</w:t>
      </w:r>
      <w:hyperlink r:id="rId378">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Этот призыв к справедливости включает в себя широкий перечень требований договора, большинство из которых касаются честности и порядочности.</w:t>
      </w:r>
      <w:r>
        <w:rPr>
          <w:lang w:val="ru_RU" w:bidi="ru_RU"/>
        </w:rPr>
      </w:r>
      <w:r>
        <w:rPr>
          <w:lang w:val="ru_RU" w:bidi="ru_RU"/>
        </w:rPr>
      </w:r>
    </w:p>
    <w:p>
      <w:pPr/>
      <w:r>
        <w:rPr>
          <w:lang w:val="ru_RU" w:bidi="ru_RU"/>
        </w:rPr>
      </w:r>
    </w:p>
    <w:p>
      <w:pPr>
        <w:pStyle w:val="Heading2"/>
      </w:pPr>
      <w:r>
        <w:rPr>
          <w:lang w:val="ru_RU" w:bidi="ru_RU"/>
        </w:rPr>
        <w:t>Исход 23:7</w:t>
      </w:r>
      <w:r>
        <w:rPr>
          <w:lang w:val="ru_RU" w:bidi="ru_RU"/>
        </w:rPr>
      </w:r>
    </w:p>
    <w:p>
      <w:pPr/>
      <w:r>
        <w:rPr>
          <w:lang w:val="ru_RU" w:bidi="ru_RU"/>
        </w:rPr>
      </w:r>
      <w:r>
        <w:rPr>
          <w:lang w:val="ru_RU" w:bidi="ru_RU"/>
        </w:rPr>
        <w:t xml:space="preserve">Божий характер служит стимулом для праведного образа жизни (см. </w:t>
      </w:r>
      <w:hyperlink r:id="rId379">
        <w:r>
          <w:rPr>
            <w:lang w:val="ru_RU" w:bidi="ru_RU"/>
          </w:rPr>
          <w:rPr>
            <w:color w:val="0000EE"/>
            <w:u w:val="single"/>
          </w:rPr>
          <w:t>22:22–24</w:t>
        </w:r>
      </w:hyperlink>
      <w:r>
        <w:rPr>
          <w:lang w:val="ru_RU" w:bidi="ru_RU"/>
        </w:rPr>
        <w:t>,</w:t>
      </w:r>
      <w:hyperlink r:id="rId38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23:10–12</w:t>
      </w:r>
      <w:r>
        <w:rPr>
          <w:lang w:val="ru_RU" w:bidi="ru_RU"/>
        </w:rPr>
      </w:r>
    </w:p>
    <w:p>
      <w:pPr/>
      <w:r>
        <w:rPr>
          <w:lang w:val="ru_RU" w:bidi="ru_RU"/>
        </w:rPr>
      </w:r>
      <w:r>
        <w:rPr>
          <w:lang w:val="ru_RU" w:bidi="ru_RU"/>
        </w:rPr>
        <w:t xml:space="preserve">Большое значение имеют отдых и восстановление сил </w:t>
      </w:r>
      <w:r>
        <w:rPr>
          <w:lang w:val="ru_RU" w:bidi="ru_RU"/>
        </w:rPr>
        <w:t>(</w:t>
      </w:r>
      <w:hyperlink r:id="rId381">
        <w:r>
          <w:rPr>
            <w:lang w:val="ru_RU" w:bidi="ru_RU"/>
          </w:rPr>
          <w:rPr>
            <w:color w:val="0000EE"/>
            <w:u w:val="single"/>
          </w:rPr>
          <w:t>23:12</w:t>
        </w:r>
      </w:hyperlink>
      <w:r>
        <w:rPr>
          <w:lang w:val="ru_RU" w:bidi="ru_RU"/>
        </w:rPr>
        <w:t>). Животные как и люди должны получать их каждую неделю в субботу, а земля должна отдыхать каждые семь лет (</w:t>
      </w:r>
      <w:hyperlink r:id="rId382">
        <w:r>
          <w:rPr>
            <w:lang w:val="ru_RU" w:bidi="ru_RU"/>
          </w:rPr>
          <w:rPr>
            <w:color w:val="0000EE"/>
            <w:u w:val="single"/>
          </w:rPr>
          <w:t>23:10–11</w:t>
        </w:r>
      </w:hyperlink>
      <w:r>
        <w:rPr>
          <w:lang w:val="ru_RU" w:bidi="ru_RU"/>
        </w:rPr>
        <w:t xml:space="preserve">; см. </w:t>
      </w:r>
      <w:r>
        <w:rPr>
          <w:lang w:val="ru_RU" w:bidi="ru_RU"/>
        </w:rPr>
        <w:t>комментарий к 20:8–11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23:14–17</w:t>
      </w:r>
      <w:r>
        <w:rPr>
          <w:lang w:val="ru_RU" w:bidi="ru_RU"/>
        </w:rPr>
      </w:r>
    </w:p>
    <w:p>
      <w:pPr/>
      <w:r>
        <w:rPr>
          <w:lang w:val="ru_RU" w:bidi="ru_RU"/>
        </w:rPr>
      </w:r>
      <w:r>
        <w:rPr>
          <w:lang w:val="ru_RU" w:bidi="ru_RU"/>
        </w:rPr>
        <w:t xml:space="preserve">Божья заповедь предписывала каждому мужчине в Израиле трижды в год являться перед Господом </w:t>
      </w:r>
      <w:r>
        <w:rPr>
          <w:lang w:val="ru_RU" w:bidi="ru_RU"/>
        </w:rPr>
        <w:t>(</w:t>
      </w:r>
      <w:hyperlink r:id="rId383">
        <w:r>
          <w:rPr>
            <w:lang w:val="ru_RU" w:bidi="ru_RU"/>
          </w:rPr>
          <w:rPr>
            <w:color w:val="0000EE"/>
            <w:u w:val="single"/>
          </w:rPr>
          <w:t>23:17</w:t>
        </w:r>
      </w:hyperlink>
      <w:r>
        <w:rPr>
          <w:lang w:val="ru_RU" w:bidi="ru_RU"/>
        </w:rPr>
        <w:t>)</w:t>
      </w:r>
      <w:r>
        <w:rPr>
          <w:lang w:val="ru_RU" w:bidi="ru_RU"/>
        </w:rPr>
        <w:t xml:space="preserve">, то есть в скинию. Пока весь народ располагался лагерем вокруг скинии в пустыне, это требование не создавало никаких проблем. Позже, когда народ был рассеян по всей земле на </w:t>
      </w:r>
      <w:r>
        <w:rPr>
          <w:lang w:val="ru_RU" w:bidi="ru_RU"/>
        </w:rPr>
        <w:t xml:space="preserve">значительном </w:t>
      </w:r>
      <w:r>
        <w:rPr>
          <w:lang w:val="ru_RU" w:bidi="ru_RU"/>
        </w:rPr>
        <w:t>расстоянии от скинии (а позже и Храма), это делать стало сложнее. По-видимому, такое предписание было призвано удержать народ от создания местных центров поклонения, что раскололо бы их как народ и позволило бы языческим влияниям отразиться на поклонении Богу Иегова (Яхве). К сожалению, эти условия не всегда тщательно выполнялись</w:t>
      </w:r>
      <w:r>
        <w:rPr>
          <w:lang w:val="ru_RU" w:bidi="ru_RU"/>
        </w:rPr>
        <w:t xml:space="preserve"> (см., например, </w:t>
      </w:r>
      <w:hyperlink r:id="rId384">
        <w:r>
          <w:rPr>
            <w:lang w:val="ru_RU" w:bidi="ru_RU"/>
          </w:rPr>
          <w:rPr>
            <w:color w:val="0000EE"/>
            <w:u w:val="single"/>
          </w:rPr>
          <w:t>4Цар.3:21–23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23:15</w:t>
      </w:r>
      <w:r>
        <w:rPr>
          <w:lang w:val="ru_RU" w:bidi="ru_RU"/>
        </w:rPr>
      </w:r>
    </w:p>
    <w:p>
      <w:pPr/>
      <w:r>
        <w:rPr>
          <w:lang w:val="ru_RU" w:bidi="ru_RU"/>
        </w:rPr>
      </w:r>
      <w:r>
        <w:rPr>
          <w:lang w:val="ru_RU" w:bidi="ru_RU"/>
        </w:rPr>
        <w:t>«</w:t>
      </w:r>
      <w:r>
        <w:rPr>
          <w:lang w:val="ru_RU" w:bidi="ru_RU"/>
        </w:rPr>
        <w:t>В назначенное время месяца Авива» —</w:t>
      </w:r>
      <w:r>
        <w:rPr>
          <w:lang w:val="ru_RU" w:bidi="ru_RU"/>
        </w:rPr>
        <w:t xml:space="preserve"> см. </w:t>
      </w:r>
      <w:hyperlink r:id="rId385">
        <w:r>
          <w:rPr>
            <w:lang w:val="ru_RU" w:bidi="ru_RU"/>
          </w:rPr>
          <w:rPr>
            <w:color w:val="0000EE"/>
            <w:u w:val="single"/>
          </w:rPr>
          <w:t>13:4–5</w:t>
        </w:r>
      </w:hyperlink>
      <w:r>
        <w:rPr>
          <w:lang w:val="ru_RU" w:bidi="ru_RU"/>
        </w:rPr>
        <w:t xml:space="preserve">; </w:t>
      </w:r>
      <w:hyperlink r:id="rId386">
        <w:r>
          <w:rPr>
            <w:lang w:val="ru_RU" w:bidi="ru_RU"/>
          </w:rPr>
          <w:rPr>
            <w:color w:val="0000EE"/>
            <w:u w:val="single"/>
          </w:rPr>
          <w:t>Лев.23:5–8</w:t>
        </w:r>
      </w:hyperlink>
      <w:r>
        <w:rPr>
          <w:lang w:val="ru_RU" w:bidi="ru_RU"/>
        </w:rPr>
        <w:t xml:space="preserve">; </w:t>
      </w:r>
      <w:hyperlink r:id="rId387">
        <w:r>
          <w:rPr>
            <w:lang w:val="ru_RU" w:bidi="ru_RU"/>
          </w:rPr>
          <w:rPr>
            <w:color w:val="0000EE"/>
            <w:u w:val="single"/>
          </w:rPr>
          <w:t>Втор.16:1–8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23:16</w:t>
      </w:r>
      <w:r>
        <w:rPr>
          <w:lang w:val="ru_RU" w:bidi="ru_RU"/>
        </w:rPr>
      </w:r>
    </w:p>
    <w:p>
      <w:pPr/>
      <w:r>
        <w:rPr>
          <w:lang w:val="ru_RU" w:bidi="ru_RU"/>
        </w:rPr>
      </w:r>
      <w:r>
        <w:rPr>
          <w:lang w:val="ru_RU" w:bidi="ru_RU"/>
        </w:rPr>
        <w:t>Праздник Жатвы отмечался через семь недель после Песаха, примерно по окончании сбора ячменя и в начале сбора пшеницы (с середины мая и до середины июня). В постбиблейском иудаизме этот праздник отмечался в память о даровании Синайского завета, которое, по некоторым расчётам, произошло через пятьдесят дней после первой Пасхи в Египте</w:t>
      </w:r>
      <w:r>
        <w:rPr>
          <w:lang w:val="ru_RU" w:bidi="ru_RU"/>
        </w:rPr>
        <w:t xml:space="preserve"> (см. </w:t>
      </w:r>
      <w:hyperlink r:id="rId388">
        <w:r>
          <w:rPr>
            <w:lang w:val="ru_RU" w:bidi="ru_RU"/>
          </w:rPr>
          <w:rPr>
            <w:color w:val="0000EE"/>
            <w:u w:val="single"/>
          </w:rPr>
          <w:t>Лев.23:15–21</w:t>
        </w:r>
      </w:hyperlink>
      <w:r>
        <w:rPr>
          <w:lang w:val="ru_RU" w:bidi="ru_RU"/>
        </w:rPr>
        <w:t xml:space="preserve">; </w:t>
      </w:r>
      <w:hyperlink r:id="rId389">
        <w:r>
          <w:rPr>
            <w:lang w:val="ru_RU" w:bidi="ru_RU"/>
          </w:rPr>
          <w:rPr>
            <w:color w:val="0000EE"/>
            <w:u w:val="single"/>
          </w:rPr>
          <w:t>Втор.16:9–12</w:t>
        </w:r>
      </w:hyperlink>
      <w:r>
        <w:rPr>
          <w:lang w:val="ru_RU" w:bidi="ru_RU"/>
        </w:rPr>
        <w:t xml:space="preserve">). </w:t>
      </w:r>
    </w:p>
    <w:p>
      <w:pPr>
        <w:pStyle w:val="ListBullet"/>
        <w:spacing w:line="240" w:lineRule="auto"/>
        <w:ind w:left="720"/>
      </w:pPr>
      <w:r>
        <w:rPr>
          <w:lang w:val="ru_RU" w:bidi="ru_RU"/>
        </w:rPr>
      </w:r>
      <w:r>
        <w:rPr>
          <w:lang w:val="ru_RU" w:bidi="ru_RU"/>
        </w:rPr>
        <w:t>Праздник собирания плодов отмечался в пятнадцатый день седьмого месяца еврейского календаря (с середины сентября и до середины октября)</w:t>
      </w:r>
      <w:r>
        <w:rPr>
          <w:lang w:val="ru_RU" w:bidi="ru_RU"/>
        </w:rPr>
        <w:t xml:space="preserve"> по окончании сбора </w:t>
      </w:r>
      <w:r>
        <w:rPr>
          <w:lang w:val="ru_RU" w:bidi="ru_RU"/>
        </w:rPr>
        <w:t>последнего урожая винограда. Этот праздник отмечался в память о странствиях по пустыне, когда Бог обеспечивал Свой народ.</w:t>
      </w:r>
      <w:r>
        <w:rPr>
          <w:lang w:val="ru_RU" w:bidi="ru_RU"/>
        </w:rPr>
      </w:r>
      <w:r>
        <w:rPr>
          <w:lang w:val="ru_RU" w:bidi="ru_RU"/>
        </w:rPr>
      </w:r>
    </w:p>
    <w:p>
      <w:pPr/>
      <w:r>
        <w:rPr>
          <w:lang w:val="ru_RU" w:bidi="ru_RU"/>
        </w:rPr>
      </w:r>
    </w:p>
    <w:p>
      <w:pPr>
        <w:pStyle w:val="Heading2"/>
      </w:pPr>
      <w:r>
        <w:rPr>
          <w:lang w:val="ru_RU" w:bidi="ru_RU"/>
        </w:rPr>
        <w:t>Исход 23:18</w:t>
      </w:r>
      <w:r>
        <w:rPr>
          <w:lang w:val="ru_RU" w:bidi="ru_RU"/>
        </w:rPr>
      </w:r>
    </w:p>
    <w:p>
      <w:pPr/>
      <w:r>
        <w:rPr>
          <w:lang w:val="ru_RU" w:bidi="ru_RU"/>
        </w:rPr>
      </w:r>
      <w:r>
        <w:rPr>
          <w:lang w:val="ru_RU" w:bidi="ru_RU"/>
        </w:rPr>
        <w:t>Кровь символизировала жизнь (</w:t>
      </w:r>
      <w:hyperlink r:id="rId390">
        <w:r>
          <w:rPr>
            <w:lang w:val="ru_RU" w:bidi="ru_RU"/>
          </w:rPr>
          <w:rPr>
            <w:color w:val="0000EE"/>
            <w:u w:val="single"/>
          </w:rPr>
          <w:t>Лев.17:11–14</w:t>
        </w:r>
      </w:hyperlink>
      <w:r>
        <w:rPr>
          <w:lang w:val="ru_RU" w:bidi="ru_RU"/>
        </w:rPr>
        <w:t xml:space="preserve">; </w:t>
      </w:r>
      <w:hyperlink r:id="rId391">
        <w:r>
          <w:rPr>
            <w:lang w:val="ru_RU" w:bidi="ru_RU"/>
          </w:rPr>
          <w:rPr>
            <w:color w:val="0000EE"/>
            <w:u w:val="single"/>
          </w:rPr>
          <w:t>Втор.12:23</w:t>
        </w:r>
      </w:hyperlink>
      <w:r>
        <w:rPr>
          <w:lang w:val="ru_RU" w:bidi="ru_RU"/>
        </w:rPr>
        <w:t xml:space="preserve">), поэтому кровь нельзя было смешивать с дрожжами (квасным, закваской), которые обычно не включали в жертвоприношения (см. </w:t>
      </w:r>
      <w:r>
        <w:rPr>
          <w:lang w:val="ru_RU" w:bidi="ru_RU"/>
        </w:rPr>
        <w:t>комментарий к книге Левит 2:11</w:t>
      </w:r>
      <w:r>
        <w:rPr>
          <w:lang w:val="ru_RU" w:bidi="ru_RU"/>
        </w:rPr>
        <w:t xml:space="preserve">). </w:t>
      </w:r>
    </w:p>
    <w:p>
      <w:pPr>
        <w:pStyle w:val="ListBullet"/>
        <w:spacing w:line="240" w:lineRule="auto"/>
        <w:ind w:left="720"/>
      </w:pPr>
      <w:r>
        <w:rPr>
          <w:lang w:val="ru_RU" w:bidi="ru_RU"/>
        </w:rPr>
      </w:r>
      <w:r>
        <w:rPr>
          <w:lang w:val="ru_RU" w:bidi="ru_RU"/>
        </w:rPr>
        <w:t>«Тук» — жир</w:t>
      </w:r>
      <w:r>
        <w:rPr>
          <w:i/>
          <w:lang w:val="ru_RU" w:bidi="ru_RU"/>
        </w:rPr>
        <w:t>,</w:t>
      </w:r>
      <w:r>
        <w:rPr>
          <w:lang w:val="ru_RU" w:bidi="ru_RU"/>
        </w:rPr>
        <w:t xml:space="preserve"> считавшийся лучшей частью жертвы, должен был быть сожжён сразу (см. </w:t>
      </w:r>
      <w:hyperlink r:id="rId392">
        <w:r>
          <w:rPr>
            <w:lang w:val="ru_RU" w:bidi="ru_RU"/>
          </w:rPr>
          <w:rPr>
            <w:color w:val="0000EE"/>
            <w:u w:val="single"/>
          </w:rPr>
          <w:t>Лев.3:3–5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Смысл повеления не варить молодого козлёнка в молоке его матери остаётся неизвестным. Упоминание об этом в данном случае наводит на мысль, что это могла быть языческая религиозная практика.</w:t>
      </w:r>
      <w:r>
        <w:rPr>
          <w:lang w:val="ru_RU" w:bidi="ru_RU"/>
        </w:rPr>
      </w:r>
      <w:r>
        <w:rPr>
          <w:lang w:val="ru_RU" w:bidi="ru_RU"/>
        </w:rPr>
      </w:r>
    </w:p>
    <w:p>
      <w:pPr/>
      <w:r>
        <w:rPr>
          <w:lang w:val="ru_RU" w:bidi="ru_RU"/>
        </w:rPr>
      </w:r>
    </w:p>
    <w:p>
      <w:pPr>
        <w:pStyle w:val="Heading2"/>
      </w:pPr>
      <w:r>
        <w:rPr>
          <w:lang w:val="ru_RU" w:bidi="ru_RU"/>
        </w:rPr>
        <w:t>Исход 23:20–23</w:t>
      </w:r>
      <w:r>
        <w:rPr>
          <w:lang w:val="ru_RU" w:bidi="ru_RU"/>
        </w:rPr>
      </w:r>
    </w:p>
    <w:p>
      <w:pPr/>
      <w:r>
        <w:rPr>
          <w:lang w:val="ru_RU" w:bidi="ru_RU"/>
        </w:rPr>
      </w:r>
      <w:r>
        <w:rPr>
          <w:lang w:val="ru_RU" w:bidi="ru_RU"/>
        </w:rPr>
        <w:t xml:space="preserve">«Ангел» — вполне вероятно это был «Ангел Господень», который часто был проявлением самого Господа (см. </w:t>
      </w:r>
      <w:hyperlink r:id="rId393">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23:20–33</w:t>
      </w:r>
      <w:r>
        <w:rPr>
          <w:lang w:val="ru_RU" w:bidi="ru_RU"/>
        </w:rPr>
      </w:r>
    </w:p>
    <w:p>
      <w:pPr/>
      <w:r>
        <w:rPr>
          <w:lang w:val="ru_RU" w:bidi="ru_RU"/>
        </w:rPr>
      </w:r>
      <w:r>
        <w:rPr>
          <w:lang w:val="ru_RU" w:bidi="ru_RU"/>
        </w:rPr>
        <w:t xml:space="preserve">Если народ будет соблюдать все только что перечисленные условия завета, то Господь завета согласится защищать народ от </w:t>
      </w:r>
      <w:r>
        <w:rPr>
          <w:lang w:val="ru_RU" w:bidi="ru_RU"/>
        </w:rPr>
        <w:t>врагов (</w:t>
      </w:r>
      <w:hyperlink r:id="rId394">
        <w:r>
          <w:rPr>
            <w:lang w:val="ru_RU" w:bidi="ru_RU"/>
          </w:rPr>
          <w:rPr>
            <w:color w:val="0000EE"/>
            <w:u w:val="single"/>
          </w:rPr>
          <w:t>23:22–23</w:t>
        </w:r>
      </w:hyperlink>
      <w:r>
        <w:rPr>
          <w:lang w:val="ru_RU" w:bidi="ru_RU"/>
        </w:rPr>
        <w:t>), от болезней (</w:t>
      </w:r>
      <w:hyperlink r:id="rId395">
        <w:r>
          <w:rPr>
            <w:lang w:val="ru_RU" w:bidi="ru_RU"/>
          </w:rPr>
          <w:rPr>
            <w:color w:val="0000EE"/>
            <w:u w:val="single"/>
          </w:rPr>
          <w:t>23:25–26</w:t>
        </w:r>
      </w:hyperlink>
      <w:r>
        <w:rPr>
          <w:lang w:val="ru_RU" w:bidi="ru_RU"/>
        </w:rPr>
        <w:t xml:space="preserve">) </w:t>
      </w:r>
      <w:r>
        <w:rPr>
          <w:lang w:val="ru_RU" w:bidi="ru_RU"/>
        </w:rPr>
        <w:t>и даст им землю в собственность</w:t>
      </w:r>
      <w:r>
        <w:rPr>
          <w:lang w:val="ru_RU" w:bidi="ru_RU"/>
        </w:rPr>
        <w:t xml:space="preserve"> (</w:t>
      </w:r>
      <w:hyperlink r:id="rId396">
        <w:r>
          <w:rPr>
            <w:lang w:val="ru_RU" w:bidi="ru_RU"/>
          </w:rPr>
          <w:rPr>
            <w:color w:val="0000EE"/>
            <w:u w:val="single"/>
          </w:rPr>
          <w:t>23:27–31</w:t>
        </w:r>
      </w:hyperlink>
      <w:r>
        <w:rPr>
          <w:lang w:val="ru_RU" w:bidi="ru_RU"/>
        </w:rPr>
        <w:t xml:space="preserve">). </w:t>
      </w:r>
      <w:r>
        <w:rPr>
          <w:lang w:val="ru_RU" w:bidi="ru_RU"/>
        </w:rPr>
        <w:t xml:space="preserve">Эти заветные обещания давались при условии абсолютной верности Господу завета. В частности, поклонение богам </w:t>
      </w:r>
      <w:r>
        <w:rPr>
          <w:lang w:val="ru_RU" w:bidi="ru_RU"/>
        </w:rPr>
        <w:t>(</w:t>
      </w:r>
      <w:hyperlink r:id="rId397">
        <w:r>
          <w:rPr>
            <w:lang w:val="ru_RU" w:bidi="ru_RU"/>
          </w:rPr>
          <w:rPr>
            <w:color w:val="0000EE"/>
            <w:u w:val="single"/>
          </w:rPr>
          <w:t>23:21</w:t>
        </w:r>
      </w:hyperlink>
      <w:r>
        <w:rPr>
          <w:lang w:val="ru_RU" w:bidi="ru_RU"/>
        </w:rPr>
        <w:t xml:space="preserve">) </w:t>
      </w:r>
      <w:r>
        <w:rPr>
          <w:lang w:val="ru_RU" w:bidi="ru_RU"/>
        </w:rPr>
        <w:t>отторгнутых народов являлось бы актом восстания против Бога</w:t>
      </w:r>
      <w:r>
        <w:rPr>
          <w:lang w:val="ru_RU" w:bidi="ru_RU"/>
        </w:rPr>
        <w:t xml:space="preserve"> (</w:t>
      </w:r>
      <w:hyperlink r:id="rId398">
        <w:r>
          <w:rPr>
            <w:lang w:val="ru_RU" w:bidi="ru_RU"/>
          </w:rPr>
          <w:rPr>
            <w:color w:val="0000EE"/>
            <w:u w:val="single"/>
          </w:rPr>
          <w:t>23:24</w:t>
        </w:r>
      </w:hyperlink>
      <w:r>
        <w:rPr>
          <w:lang w:val="ru_RU" w:bidi="ru_RU"/>
        </w:rPr>
        <w:t>,</w:t>
      </w:r>
      <w:hyperlink r:id="rId399">
        <w:r>
          <w:rPr>
            <w:lang w:val="ru_RU" w:bidi="ru_RU"/>
          </w:rPr>
          <w:rPr>
            <w:color w:val="0000EE"/>
            <w:u w:val="single"/>
          </w:rPr>
          <w:t>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23:24</w:t>
      </w:r>
      <w:r>
        <w:rPr>
          <w:lang w:val="ru_RU" w:bidi="ru_RU"/>
        </w:rPr>
      </w:r>
    </w:p>
    <w:p>
      <w:pPr/>
      <w:r>
        <w:rPr>
          <w:lang w:val="ru_RU" w:bidi="ru_RU"/>
        </w:rPr>
      </w:r>
      <w:r>
        <w:rPr>
          <w:lang w:val="ru_RU" w:bidi="ru_RU"/>
        </w:rPr>
        <w:t>В ханаанском культе устанавливали священные столбы для обозначения божеств. Иногда на них вырезали человеческие образы.</w:t>
      </w:r>
      <w:r>
        <w:rPr>
          <w:lang w:val="ru_RU" w:bidi="ru_RU"/>
        </w:rPr>
      </w:r>
      <w:r>
        <w:rPr>
          <w:lang w:val="ru_RU" w:bidi="ru_RU"/>
        </w:rPr>
      </w:r>
    </w:p>
    <w:p>
      <w:pPr/>
      <w:r>
        <w:rPr>
          <w:lang w:val="ru_RU" w:bidi="ru_RU"/>
        </w:rPr>
      </w:r>
    </w:p>
    <w:p>
      <w:pPr>
        <w:pStyle w:val="Heading2"/>
      </w:pPr>
      <w:r>
        <w:rPr>
          <w:lang w:val="ru_RU" w:bidi="ru_RU"/>
        </w:rPr>
        <w:t>Исход 23:26</w:t>
      </w:r>
      <w:r>
        <w:rPr>
          <w:lang w:val="ru_RU" w:bidi="ru_RU"/>
        </w:rPr>
      </w:r>
    </w:p>
    <w:p>
      <w:pPr/>
      <w:r>
        <w:rPr>
          <w:lang w:val="ru_RU" w:bidi="ru_RU"/>
        </w:rPr>
      </w:r>
      <w:r>
        <w:rPr>
          <w:lang w:val="ru_RU" w:bidi="ru_RU"/>
        </w:rPr>
        <w:t>Языческие обряды устраивались в попытке манипулировать силами плодородия и размножения. Бог обещал дать эти дары безвозмездно, если люди будут верно выполнять условия завета с Ним.</w:t>
      </w:r>
      <w:r>
        <w:rPr>
          <w:lang w:val="ru_RU" w:bidi="ru_RU"/>
        </w:rPr>
      </w:r>
      <w:r>
        <w:rPr>
          <w:lang w:val="ru_RU" w:bidi="ru_RU"/>
        </w:rPr>
      </w:r>
    </w:p>
    <w:p>
      <w:pPr/>
      <w:r>
        <w:rPr>
          <w:lang w:val="ru_RU" w:bidi="ru_RU"/>
        </w:rPr>
      </w:r>
    </w:p>
    <w:p>
      <w:pPr>
        <w:pStyle w:val="Heading2"/>
      </w:pPr>
      <w:r>
        <w:rPr>
          <w:lang w:val="ru_RU" w:bidi="ru_RU"/>
        </w:rPr>
        <w:t>Исход 23:29–31</w:t>
      </w:r>
      <w:r>
        <w:rPr>
          <w:lang w:val="ru_RU" w:bidi="ru_RU"/>
        </w:rPr>
      </w:r>
    </w:p>
    <w:p>
      <w:pPr/>
      <w:r>
        <w:rPr>
          <w:lang w:val="ru_RU" w:bidi="ru_RU"/>
        </w:rPr>
      </w:r>
      <w:r>
        <w:rPr>
          <w:lang w:val="ru_RU" w:bidi="ru_RU"/>
        </w:rPr>
        <w:t>«</w:t>
      </w:r>
      <w:r>
        <w:rPr>
          <w:lang w:val="ru_RU" w:bidi="ru_RU"/>
        </w:rPr>
        <w:t>Буду прогонять их от тебя</w:t>
      </w:r>
      <w:r>
        <w:rPr>
          <w:lang w:val="ru_RU" w:bidi="ru_RU"/>
        </w:rPr>
        <w:t xml:space="preserve">» — </w:t>
      </w:r>
      <w:r>
        <w:rPr>
          <w:lang w:val="ru_RU" w:bidi="ru_RU"/>
        </w:rPr>
        <w:t>не сам Израиль, а Бог завладеет этой землёй. Она станет даром от Господа завета. Израиль получал землю во владение при условии, что будет верно соблюдать завет.</w:t>
      </w:r>
      <w:r>
        <w:rPr>
          <w:lang w:val="ru_RU" w:bidi="ru_RU"/>
        </w:rPr>
      </w:r>
      <w:r>
        <w:rPr>
          <w:lang w:val="ru_RU" w:bidi="ru_RU"/>
        </w:rPr>
      </w:r>
    </w:p>
    <w:p>
      <w:pPr/>
      <w:r>
        <w:rPr>
          <w:lang w:val="ru_RU" w:bidi="ru_RU"/>
        </w:rPr>
      </w:r>
    </w:p>
    <w:p>
      <w:pPr>
        <w:pStyle w:val="Heading2"/>
      </w:pPr>
      <w:r>
        <w:rPr>
          <w:lang w:val="ru_RU" w:bidi="ru_RU"/>
        </w:rPr>
        <w:t>Исход 23:31</w:t>
      </w:r>
      <w:r>
        <w:rPr>
          <w:lang w:val="ru_RU" w:bidi="ru_RU"/>
        </w:rPr>
      </w:r>
    </w:p>
    <w:p>
      <w:pPr>
        <w:pStyle w:val="ListBullet"/>
        <w:spacing w:line="240" w:lineRule="auto"/>
        <w:ind w:left="720"/>
      </w:pPr>
      <w:r>
        <w:rPr>
          <w:lang w:val="ru_RU" w:bidi="ru_RU"/>
        </w:rPr>
      </w:r>
      <w:r>
        <w:rPr>
          <w:lang w:val="ru_RU" w:bidi="ru_RU"/>
        </w:rPr>
        <w:t xml:space="preserve">«От пустыни до реки </w:t>
      </w:r>
      <w:r>
        <w:rPr>
          <w:lang w:val="ru_RU" w:bidi="ru_RU"/>
        </w:rPr>
        <w:t>[великой Евфрата]</w:t>
      </w:r>
      <w:r>
        <w:rPr>
          <w:lang w:val="ru_RU" w:bidi="ru_RU"/>
        </w:rPr>
        <w:t xml:space="preserve">» — см. </w:t>
      </w:r>
      <w:hyperlink r:id="rId400">
        <w:r>
          <w:rPr>
            <w:lang w:val="ru_RU" w:bidi="ru_RU"/>
          </w:rPr>
          <w:rPr>
            <w:color w:val="0000EE"/>
            <w:u w:val="single"/>
          </w:rPr>
          <w:t>Быт.15:18</w:t>
        </w:r>
      </w:hyperlink>
      <w:r>
        <w:rPr>
          <w:lang w:val="ru_RU" w:bidi="ru_RU"/>
        </w:rPr>
        <w:t xml:space="preserve">; </w:t>
      </w:r>
      <w:hyperlink r:id="rId401">
        <w:r>
          <w:rPr>
            <w:lang w:val="ru_RU" w:bidi="ru_RU"/>
          </w:rPr>
          <w:rPr>
            <w:color w:val="0000EE"/>
            <w:u w:val="single"/>
          </w:rPr>
          <w:t>Чис.34:2–12</w:t>
        </w:r>
      </w:hyperlink>
      <w:r>
        <w:rPr>
          <w:lang w:val="ru_RU" w:bidi="ru_RU"/>
        </w:rPr>
        <w:t xml:space="preserve">; </w:t>
      </w:r>
      <w:hyperlink r:id="rId402">
        <w:r>
          <w:rPr>
            <w:lang w:val="ru_RU" w:bidi="ru_RU"/>
          </w:rPr>
          <w:rPr>
            <w:color w:val="0000EE"/>
            <w:u w:val="single"/>
          </w:rPr>
          <w:t>Втор.11:24</w:t>
        </w:r>
      </w:hyperlink>
      <w:r>
        <w:rPr>
          <w:lang w:val="ru_RU" w:bidi="ru_RU"/>
        </w:rPr>
        <w:t xml:space="preserve">; </w:t>
      </w:r>
      <w:hyperlink r:id="rId403">
        <w:r>
          <w:rPr>
            <w:lang w:val="ru_RU" w:bidi="ru_RU"/>
          </w:rPr>
          <w:rPr>
            <w:color w:val="0000EE"/>
            <w:u w:val="single"/>
          </w:rPr>
          <w:t>2Пар.9:26</w:t>
        </w:r>
      </w:hyperlink>
      <w:r>
        <w:rPr>
          <w:lang w:val="ru_RU" w:bidi="ru_RU"/>
        </w:rPr>
        <w:t xml:space="preserve">. </w:t>
      </w:r>
    </w:p>
    <w:p>
      <w:pPr>
        <w:pStyle w:val="ListBullet"/>
        <w:spacing w:line="240" w:lineRule="auto"/>
        <w:ind w:left="720"/>
      </w:pPr>
      <w:r>
        <w:rPr>
          <w:lang w:val="ru_RU" w:bidi="ru_RU"/>
        </w:rPr>
      </w:r>
      <w:r>
        <w:rPr>
          <w:lang w:val="ru_RU" w:bidi="ru_RU"/>
        </w:rPr>
        <w:t>«Предам в руки ваши жителей сей земли» —</w:t>
      </w:r>
      <w:r>
        <w:rPr>
          <w:lang w:val="ru_RU" w:bidi="ru_RU"/>
        </w:rPr>
        <w:t xml:space="preserve"> Бог обещал землю Аврааму (</w:t>
      </w:r>
      <w:hyperlink r:id="rId120">
        <w:r>
          <w:rPr>
            <w:lang w:val="ru_RU" w:bidi="ru_RU"/>
          </w:rPr>
          <w:rPr>
            <w:color w:val="0000EE"/>
            <w:u w:val="single"/>
          </w:rPr>
          <w:t>Быт.15:16</w:t>
        </w:r>
      </w:hyperlink>
      <w:r>
        <w:rPr>
          <w:lang w:val="ru_RU" w:bidi="ru_RU"/>
        </w:rPr>
        <w:t>)</w:t>
      </w:r>
      <w:r>
        <w:rPr>
          <w:lang w:val="ru_RU" w:bidi="ru_RU"/>
        </w:rPr>
        <w:t xml:space="preserve">. В то время «грехи Аморреев» ещё не </w:t>
      </w:r>
      <w:r>
        <w:rPr>
          <w:lang w:val="ru_RU" w:bidi="ru_RU"/>
        </w:rPr>
        <w:t>достигли своего предела. Теперь же они достигли</w:t>
      </w:r>
      <w:r>
        <w:rPr>
          <w:lang w:val="ru_RU" w:bidi="ru_RU"/>
        </w:rPr>
        <w:t>. Бог не стал Сам лишать аморреев (то есть ханаанеев) их земель, а использовал Свой народ, израильтян, чтобы судить их за их злые дела.</w:t>
      </w:r>
      <w:r>
        <w:rPr>
          <w:lang w:val="ru_RU" w:bidi="ru_RU"/>
        </w:rPr>
      </w:r>
      <w:r>
        <w:rPr>
          <w:lang w:val="ru_RU" w:bidi="ru_RU"/>
        </w:rPr>
      </w:r>
    </w:p>
    <w:p>
      <w:pPr/>
      <w:r>
        <w:rPr>
          <w:lang w:val="ru_RU" w:bidi="ru_RU"/>
        </w:rPr>
      </w:r>
    </w:p>
    <w:p>
      <w:pPr>
        <w:pStyle w:val="Heading2"/>
      </w:pPr>
      <w:r>
        <w:rPr>
          <w:lang w:val="ru_RU" w:bidi="ru_RU"/>
        </w:rPr>
        <w:t>Исход 23:33</w:t>
      </w:r>
      <w:r>
        <w:rPr>
          <w:lang w:val="ru_RU" w:bidi="ru_RU"/>
        </w:rPr>
      </w:r>
    </w:p>
    <w:p>
      <w:pPr/>
      <w:r>
        <w:rPr>
          <w:lang w:val="ru_RU" w:bidi="ru_RU"/>
        </w:rPr>
      </w:r>
      <w:r>
        <w:rPr>
          <w:lang w:val="ru_RU" w:bidi="ru_RU"/>
        </w:rPr>
        <w:t>«Чтобы они не ввели тебя в грех против Меня» —</w:t>
      </w:r>
      <w:r>
        <w:rPr>
          <w:lang w:val="ru_RU" w:bidi="ru_RU"/>
        </w:rPr>
        <w:t xml:space="preserve"> хананеев следовало уничтожить, потому что не могло быть перемирия между святым Богом и грехом. Помимо этого, сохранение Божьего откровения, кульминацией которого должно было стать воплощение Иисуса Христа, зависело от того, как это откровение будет распространяться через народ Израиля. Если бы они снова впали в язычество, то исполнения этого откровения не произошло бы.</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Некоторые комментаторы предполагают, что Моисей, Аарон, Надав, Авиуд и старейшины совершили два восхождения на гору — в этом отрывке и в</w:t>
      </w:r>
      <w:hyperlink r:id="rId404">
        <w:r>
          <w:rPr>
            <w:lang w:val="ru_RU" w:bidi="ru_RU"/>
          </w:rPr>
          <w:rPr>
            <w:color w:val="0000EE"/>
            <w:u w:val="single"/>
          </w:rPr>
          <w:t xml:space="preserve"> 24:9–11</w:t>
        </w:r>
      </w:hyperlink>
      <w:r>
        <w:rPr>
          <w:lang w:val="ru_RU" w:bidi="ru_RU"/>
        </w:rPr>
        <w:t xml:space="preserve">. Однако, скорее всего, это повеление было дано заранее, и в стихе </w:t>
      </w:r>
      <w:hyperlink r:id="rId405">
        <w:r>
          <w:rPr>
            <w:lang w:val="ru_RU" w:bidi="ru_RU"/>
          </w:rPr>
          <w:rPr>
            <w:color w:val="0000EE"/>
            <w:u w:val="single"/>
          </w:rPr>
          <w:t xml:space="preserve">24:9 </w:t>
        </w:r>
      </w:hyperlink>
      <w:r>
        <w:rPr>
          <w:lang w:val="ru_RU" w:bidi="ru_RU"/>
        </w:rPr>
        <w:t>описывается, что они исполнили это повеление в нужное время.</w:t>
      </w:r>
      <w:r>
        <w:rPr>
          <w:lang w:val="ru_RU" w:bidi="ru_RU"/>
        </w:rPr>
      </w:r>
      <w:r>
        <w:rPr>
          <w:lang w:val="ru_RU" w:bidi="ru_RU"/>
        </w:rPr>
      </w:r>
    </w:p>
    <w:p>
      <w:pPr/>
      <w:r>
        <w:rPr>
          <w:lang w:val="ru_RU" w:bidi="ru_RU"/>
        </w:rPr>
      </w:r>
    </w:p>
    <w:p>
      <w:pPr>
        <w:pStyle w:val="Heading2"/>
      </w:pPr>
      <w:r>
        <w:rPr>
          <w:lang w:val="ru_RU" w:bidi="ru_RU"/>
        </w:rPr>
        <w:t>Исход 24:1–18</w:t>
      </w:r>
      <w:r>
        <w:rPr>
          <w:lang w:val="ru_RU" w:bidi="ru_RU"/>
        </w:rPr>
      </w:r>
    </w:p>
    <w:p>
      <w:pPr/>
      <w:r>
        <w:rPr>
          <w:lang w:val="ru_RU" w:bidi="ru_RU"/>
        </w:rPr>
      </w:r>
      <w:r>
        <w:rPr>
          <w:lang w:val="ru_RU" w:bidi="ru_RU"/>
        </w:rPr>
        <w:t>Израиль согласился с условиями завета (</w:t>
      </w:r>
      <w:hyperlink r:id="rId406">
        <w:r>
          <w:rPr>
            <w:lang w:val="ru_RU" w:bidi="ru_RU"/>
          </w:rPr>
          <w:rPr>
            <w:color w:val="0000EE"/>
            <w:u w:val="single"/>
          </w:rPr>
          <w:t>24:3</w:t>
        </w:r>
      </w:hyperlink>
      <w:r>
        <w:rPr>
          <w:lang w:val="ru_RU" w:bidi="ru_RU"/>
        </w:rPr>
        <w:t xml:space="preserve">), который </w:t>
      </w:r>
      <w:r>
        <w:rPr>
          <w:lang w:val="ru_RU" w:bidi="ru_RU"/>
        </w:rPr>
        <w:t>затем был официально утверждён в ходе нескольких обрядовых церемоний.</w:t>
      </w:r>
      <w:r>
        <w:rPr>
          <w:lang w:val="ru_RU" w:bidi="ru_RU"/>
        </w:rPr>
        <w:t xml:space="preserve"> </w:t>
      </w:r>
      <w:r>
        <w:rPr>
          <w:lang w:val="ru_RU" w:bidi="ru_RU"/>
        </w:rPr>
        <w:t xml:space="preserve">Они включали в себя письменное изложение и чтение завета </w:t>
      </w:r>
      <w:r>
        <w:rPr>
          <w:lang w:val="ru_RU" w:bidi="ru_RU"/>
        </w:rPr>
        <w:t>(</w:t>
      </w:r>
      <w:hyperlink r:id="rId311">
        <w:r>
          <w:rPr>
            <w:lang w:val="ru_RU" w:bidi="ru_RU"/>
          </w:rPr>
          <w:rPr>
            <w:color w:val="0000EE"/>
            <w:u w:val="single"/>
          </w:rPr>
          <w:t>24:4</w:t>
        </w:r>
      </w:hyperlink>
      <w:r>
        <w:rPr>
          <w:lang w:val="ru_RU" w:bidi="ru_RU"/>
        </w:rPr>
        <w:t>,</w:t>
      </w:r>
      <w:hyperlink r:id="rId309">
        <w:r>
          <w:rPr>
            <w:lang w:val="ru_RU" w:bidi="ru_RU"/>
          </w:rPr>
          <w:rPr>
            <w:color w:val="0000EE"/>
            <w:u w:val="single"/>
          </w:rPr>
          <w:t>7</w:t>
        </w:r>
      </w:hyperlink>
      <w:r>
        <w:rPr>
          <w:lang w:val="ru_RU" w:bidi="ru_RU"/>
        </w:rPr>
        <w:t xml:space="preserve">), </w:t>
      </w:r>
      <w:r>
        <w:rPr>
          <w:lang w:val="ru_RU" w:bidi="ru_RU"/>
        </w:rPr>
        <w:t xml:space="preserve">окропление </w:t>
      </w:r>
      <w:r>
        <w:rPr>
          <w:lang w:val="ru_RU" w:bidi="ru_RU"/>
        </w:rPr>
        <w:t>кровью (</w:t>
      </w:r>
      <w:hyperlink r:id="rId407">
        <w:r>
          <w:rPr>
            <w:lang w:val="ru_RU" w:bidi="ru_RU"/>
          </w:rPr>
          <w:rPr>
            <w:color w:val="0000EE"/>
            <w:u w:val="single"/>
          </w:rPr>
          <w:t>24:6</w:t>
        </w:r>
      </w:hyperlink>
      <w:r>
        <w:rPr>
          <w:lang w:val="ru_RU" w:bidi="ru_RU"/>
        </w:rPr>
        <w:t>), обрядовую трапезу (</w:t>
      </w:r>
      <w:hyperlink r:id="rId408">
        <w:r>
          <w:rPr>
            <w:lang w:val="ru_RU" w:bidi="ru_RU"/>
          </w:rPr>
          <w:rPr>
            <w:color w:val="0000EE"/>
            <w:u w:val="single"/>
          </w:rPr>
          <w:t>24:11</w:t>
        </w:r>
      </w:hyperlink>
      <w:r>
        <w:rPr>
          <w:lang w:val="ru_RU" w:bidi="ru_RU"/>
        </w:rPr>
        <w:t>) и явление славы Господа на горе (</w:t>
      </w:r>
      <w:hyperlink r:id="rId409">
        <w:r>
          <w:rPr>
            <w:lang w:val="ru_RU" w:bidi="ru_RU"/>
          </w:rPr>
          <w:rPr>
            <w:color w:val="0000EE"/>
            <w:u w:val="single"/>
          </w:rPr>
          <w:t>24:15–18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24:3</w:t>
      </w:r>
      <w:r>
        <w:rPr>
          <w:lang w:val="ru_RU" w:bidi="ru_RU"/>
        </w:rPr>
      </w:r>
    </w:p>
    <w:p>
      <w:pPr/>
      <w:r>
        <w:rPr>
          <w:lang w:val="ru_RU" w:bidi="ru_RU"/>
        </w:rPr>
      </w:r>
      <w:r>
        <w:rPr>
          <w:lang w:val="ru_RU" w:bidi="ru_RU"/>
        </w:rPr>
        <w:t>«И пришёл Моисей» — согласится ли народ в этот решающий момент на отношения с Богом, в которых они поклянутся в абсолютной верности Ему и согласятся жить в соответствии с Его сущностью? К счастью, они единодушно, в один голос, ответили, что будут соблюдать завет.</w:t>
      </w:r>
      <w:r>
        <w:rPr>
          <w:lang w:val="ru_RU" w:bidi="ru_RU"/>
        </w:rPr>
      </w:r>
      <w:r>
        <w:rPr>
          <w:lang w:val="ru_RU" w:bidi="ru_RU"/>
        </w:rPr>
      </w:r>
    </w:p>
    <w:p>
      <w:pPr/>
      <w:r>
        <w:rPr>
          <w:lang w:val="ru_RU" w:bidi="ru_RU"/>
        </w:rPr>
      </w:r>
    </w:p>
    <w:p>
      <w:pPr>
        <w:pStyle w:val="Heading2"/>
      </w:pPr>
      <w:r>
        <w:rPr>
          <w:lang w:val="ru_RU" w:bidi="ru_RU"/>
        </w:rPr>
        <w:t>Исход 24:4</w:t>
      </w:r>
      <w:r>
        <w:rPr>
          <w:lang w:val="ru_RU" w:bidi="ru_RU"/>
        </w:rPr>
      </w:r>
    </w:p>
    <w:p>
      <w:pPr/>
      <w:r>
        <w:rPr>
          <w:lang w:val="ru_RU" w:bidi="ru_RU"/>
        </w:rPr>
      </w:r>
      <w:r>
        <w:rPr>
          <w:lang w:val="ru_RU" w:bidi="ru_RU"/>
        </w:rPr>
        <w:t>Священные камни были установлены в качестве исторических памятников, свидетельствующих о том, что в определённое время в этом месте произошло нечто знаменательное. В хеттских договорах языческие боги призывались в свидетели соглашения. В данном случае евреям было запрещено признавать других богов, и поэтому для этой цели использовались столбы.</w:t>
      </w:r>
      <w:r>
        <w:rPr>
          <w:lang w:val="ru_RU" w:bidi="ru_RU"/>
        </w:rPr>
      </w:r>
      <w:r>
        <w:rPr>
          <w:lang w:val="ru_RU" w:bidi="ru_RU"/>
        </w:rPr>
      </w:r>
    </w:p>
    <w:p>
      <w:pPr/>
      <w:r>
        <w:rPr>
          <w:lang w:val="ru_RU" w:bidi="ru_RU"/>
        </w:rPr>
      </w:r>
    </w:p>
    <w:p>
      <w:pPr>
        <w:pStyle w:val="Heading2"/>
      </w:pPr>
      <w:r>
        <w:rPr>
          <w:lang w:val="ru_RU" w:bidi="ru_RU"/>
        </w:rPr>
        <w:t>Исход 24:6</w:t>
      </w:r>
      <w:r>
        <w:rPr>
          <w:lang w:val="ru_RU" w:bidi="ru_RU"/>
        </w:rPr>
      </w:r>
    </w:p>
    <w:p>
      <w:pPr/>
      <w:r>
        <w:rPr>
          <w:lang w:val="ru_RU" w:bidi="ru_RU"/>
        </w:rPr>
      </w:r>
      <w:r>
        <w:rPr>
          <w:lang w:val="ru_RU" w:bidi="ru_RU"/>
        </w:rPr>
        <w:t xml:space="preserve">Когда Моисей окропил жертвенник половиной крови жертвенных животных, он тем самым обозначил официальную клятву Бога соблюдать завет (см. </w:t>
      </w:r>
      <w:hyperlink r:id="rId410">
        <w:r>
          <w:rPr>
            <w:lang w:val="ru_RU" w:bidi="ru_RU"/>
          </w:rPr>
          <w:rPr>
            <w:color w:val="0000EE"/>
            <w:u w:val="single"/>
          </w:rPr>
          <w:t>Быт.15:9–18</w:t>
        </w:r>
      </w:hyperlink>
      <w:r>
        <w:rPr>
          <w:lang w:val="ru_RU" w:bidi="ru_RU"/>
        </w:rPr>
        <w:t xml:space="preserve">; </w:t>
      </w:r>
      <w:hyperlink r:id="rId411">
        <w:r>
          <w:rPr>
            <w:lang w:val="ru_RU" w:bidi="ru_RU"/>
          </w:rPr>
          <w:rPr>
            <w:color w:val="0000EE"/>
            <w:u w:val="single"/>
          </w:rPr>
          <w:t>Евр.6:13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24:7</w:t>
      </w:r>
      <w:r>
        <w:rPr>
          <w:lang w:val="ru_RU" w:bidi="ru_RU"/>
        </w:rPr>
      </w:r>
    </w:p>
    <w:p>
      <w:pPr/>
      <w:r>
        <w:rPr>
          <w:lang w:val="ru_RU" w:bidi="ru_RU"/>
        </w:rPr>
      </w:r>
      <w:r>
        <w:rPr>
          <w:lang w:val="ru_RU" w:bidi="ru_RU"/>
        </w:rPr>
        <w:t>Договоры должны были быть записаны и публично прочитаны вслух. Вполне вероятно, что в этот момент Моисей начал записывать под Божьим вдохновением всё то, что, по его мнению, являлось авторитетным документом для его народа.</w:t>
      </w:r>
      <w:r>
        <w:rPr>
          <w:lang w:val="ru_RU" w:bidi="ru_RU"/>
        </w:rPr>
      </w:r>
      <w:r>
        <w:rPr>
          <w:lang w:val="ru_RU" w:bidi="ru_RU"/>
        </w:rPr>
      </w:r>
    </w:p>
    <w:p>
      <w:pPr/>
      <w:r>
        <w:rPr>
          <w:lang w:val="ru_RU" w:bidi="ru_RU"/>
        </w:rPr>
      </w:r>
    </w:p>
    <w:p>
      <w:pPr>
        <w:pStyle w:val="Heading2"/>
      </w:pPr>
      <w:r>
        <w:rPr>
          <w:lang w:val="ru_RU" w:bidi="ru_RU"/>
        </w:rPr>
        <w:t>Исход 24:8</w:t>
      </w:r>
      <w:r>
        <w:rPr>
          <w:lang w:val="ru_RU" w:bidi="ru_RU"/>
        </w:rPr>
      </w:r>
    </w:p>
    <w:p>
      <w:pPr/>
      <w:r>
        <w:rPr>
          <w:lang w:val="ru_RU" w:bidi="ru_RU"/>
        </w:rPr>
      </w:r>
      <w:r>
        <w:rPr>
          <w:lang w:val="ru_RU" w:bidi="ru_RU"/>
        </w:rPr>
        <w:t>«Вот кровь завета»</w:t>
      </w:r>
      <w:r>
        <w:rPr>
          <w:lang w:val="ru_RU" w:bidi="ru_RU"/>
        </w:rPr>
        <w:t xml:space="preserve"> — Иисус повторил эту фразу почти дословно на Тайной вечере (</w:t>
      </w:r>
      <w:hyperlink r:id="rId412">
        <w:r>
          <w:rPr>
            <w:lang w:val="ru_RU" w:bidi="ru_RU"/>
          </w:rPr>
          <w:rPr>
            <w:color w:val="0000EE"/>
            <w:u w:val="single"/>
          </w:rPr>
          <w:t>Мф.26:28</w:t>
        </w:r>
      </w:hyperlink>
      <w:r>
        <w:rPr>
          <w:lang w:val="ru_RU" w:bidi="ru_RU"/>
        </w:rPr>
        <w:t xml:space="preserve">), когда сказал: «Сие есть Кровь Моя нового завета», что означает «вот Кровь Моя, подтверждающая завет». См. также </w:t>
      </w:r>
      <w:hyperlink r:id="rId413">
        <w:r>
          <w:rPr>
            <w:lang w:val="ru_RU" w:bidi="ru_RU"/>
          </w:rPr>
          <w:rPr>
            <w:color w:val="0000EE"/>
            <w:u w:val="single"/>
          </w:rPr>
          <w:t>Евр.9:20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24:10</w:t>
      </w:r>
      <w:r>
        <w:rPr>
          <w:lang w:val="ru_RU" w:bidi="ru_RU"/>
        </w:rPr>
      </w:r>
    </w:p>
    <w:p>
      <w:pPr/>
      <w:r>
        <w:rPr>
          <w:lang w:val="ru_RU" w:bidi="ru_RU"/>
        </w:rPr>
      </w:r>
      <w:r>
        <w:rPr>
          <w:lang w:val="ru_RU" w:bidi="ru_RU"/>
        </w:rPr>
        <w:t>«И видели Бога Израилева»</w:t>
      </w:r>
      <w:r>
        <w:rPr>
          <w:lang w:val="ru_RU" w:bidi="ru_RU"/>
        </w:rPr>
        <w:t xml:space="preserve"> — это утверждение следует толковать в контексте стиха</w:t>
      </w:r>
      <w:hyperlink r:id="rId414">
        <w:r>
          <w:rPr>
            <w:lang w:val="ru_RU" w:bidi="ru_RU"/>
          </w:rPr>
          <w:rPr>
            <w:color w:val="0000EE"/>
            <w:u w:val="single"/>
          </w:rPr>
          <w:t xml:space="preserve"> 33:20</w:t>
        </w:r>
      </w:hyperlink>
      <w:r>
        <w:rPr>
          <w:lang w:val="ru_RU" w:bidi="ru_RU"/>
        </w:rPr>
        <w:t>. Они увидели некий образ Бога, описание которого было ограничено поверхностью под Его ногами. Когда Исаия увидел Бога, единственным описанием был подол Его одежды (</w:t>
      </w:r>
      <w:hyperlink r:id="rId415">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24:11</w:t>
      </w:r>
      <w:r>
        <w:rPr>
          <w:lang w:val="ru_RU" w:bidi="ru_RU"/>
        </w:rPr>
      </w:r>
    </w:p>
    <w:p>
      <w:pPr/>
      <w:r>
        <w:rPr>
          <w:lang w:val="ru_RU" w:bidi="ru_RU"/>
        </w:rPr>
      </w:r>
      <w:r>
        <w:rPr>
          <w:lang w:val="ru_RU" w:bidi="ru_RU"/>
        </w:rPr>
        <w:t>Во всём мире, тогда и сейчас, совместная трапеза часто является признаком мира и хороших отношений.</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 xml:space="preserve">Указания и повеления, написанные на каменных скрижалях, были десятью основными принципами из 20:3–17 (см. </w:t>
      </w:r>
      <w:hyperlink r:id="rId301">
        <w:r>
          <w:rPr>
            <w:lang w:val="ru_RU" w:bidi="ru_RU"/>
          </w:rPr>
          <w:rPr>
            <w:color w:val="0000EE"/>
            <w:u w:val="single"/>
          </w:rPr>
          <w:t>34:28</w:t>
        </w:r>
      </w:hyperlink>
      <w:r>
        <w:rPr>
          <w:lang w:val="ru_RU" w:bidi="ru_RU"/>
        </w:rPr>
        <w:t xml:space="preserve">), на которых строились конкретные предписания из </w:t>
      </w:r>
      <w:hyperlink r:id="rId308">
        <w:r>
          <w:rPr>
            <w:lang w:val="ru_RU" w:bidi="ru_RU"/>
          </w:rPr>
          <w:rPr>
            <w:color w:val="0000EE"/>
            <w:u w:val="single"/>
          </w:rPr>
          <w:t>21:1–23:33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24:17</w:t>
      </w:r>
      <w:r>
        <w:rPr>
          <w:lang w:val="ru_RU" w:bidi="ru_RU"/>
        </w:rPr>
      </w:r>
    </w:p>
    <w:p>
      <w:pPr/>
      <w:r>
        <w:rPr>
          <w:lang w:val="ru_RU" w:bidi="ru_RU"/>
        </w:rPr>
      </w:r>
      <w:r>
        <w:rPr>
          <w:lang w:val="ru_RU" w:bidi="ru_RU"/>
        </w:rPr>
        <w:t>«</w:t>
      </w:r>
      <w:r>
        <w:rPr>
          <w:lang w:val="ru_RU" w:bidi="ru_RU"/>
        </w:rPr>
        <w:t>Огонь поядающий» —</w:t>
      </w:r>
      <w:r>
        <w:rPr>
          <w:lang w:val="ru_RU" w:bidi="ru_RU"/>
        </w:rPr>
        <w:t xml:space="preserve"> см. </w:t>
      </w:r>
      <w:hyperlink r:id="rId393">
        <w:r>
          <w:rPr>
            <w:lang w:val="ru_RU" w:bidi="ru_RU"/>
          </w:rPr>
          <w:rPr>
            <w:color w:val="0000EE"/>
            <w:u w:val="single"/>
          </w:rPr>
          <w:t>3:2</w:t>
        </w:r>
      </w:hyperlink>
      <w:r>
        <w:rPr>
          <w:lang w:val="ru_RU" w:bidi="ru_RU"/>
        </w:rPr>
        <w:t xml:space="preserve"> и </w:t>
      </w:r>
      <w:r>
        <w:rPr>
          <w:lang w:val="ru_RU" w:bidi="ru_RU"/>
        </w:rPr>
        <w:t>комментарий к нему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25:1–27:19</w:t>
      </w:r>
      <w:r>
        <w:rPr>
          <w:lang w:val="ru_RU" w:bidi="ru_RU"/>
        </w:rPr>
      </w:r>
    </w:p>
    <w:p>
      <w:pPr/>
      <w:r>
        <w:rPr>
          <w:lang w:val="ru_RU" w:bidi="ru_RU"/>
        </w:rPr>
      </w:r>
      <w:r>
        <w:rPr>
          <w:lang w:val="ru_RU" w:bidi="ru_RU"/>
        </w:rPr>
        <w:t>В первую очередь в этих указаниях говорится о материалах, которые израильтяне могут принести для строительства скинии</w:t>
      </w:r>
      <w:r>
        <w:rPr>
          <w:lang w:val="ru_RU" w:bidi="ru_RU"/>
        </w:rPr>
        <w:t xml:space="preserve"> (</w:t>
      </w:r>
      <w:hyperlink r:id="rId416">
        <w:r>
          <w:rPr>
            <w:lang w:val="ru_RU" w:bidi="ru_RU"/>
          </w:rPr>
          <w:rPr>
            <w:color w:val="0000EE"/>
            <w:u w:val="single"/>
          </w:rPr>
          <w:t>25:3–7</w:t>
        </w:r>
      </w:hyperlink>
      <w:r>
        <w:rPr>
          <w:lang w:val="ru_RU" w:bidi="ru_RU"/>
        </w:rPr>
        <w:t xml:space="preserve">). </w:t>
      </w:r>
      <w:r>
        <w:rPr>
          <w:lang w:val="ru_RU" w:bidi="ru_RU"/>
        </w:rPr>
        <w:t>После чего указания распространяются на строительство скинии от центра и за его пределы, начиная с ковчега завета</w:t>
      </w:r>
      <w:r>
        <w:rPr>
          <w:lang w:val="ru_RU" w:bidi="ru_RU"/>
        </w:rPr>
        <w:t xml:space="preserve"> (</w:t>
      </w:r>
      <w:hyperlink r:id="rId417">
        <w:r>
          <w:rPr>
            <w:lang w:val="ru_RU" w:bidi="ru_RU"/>
          </w:rPr>
          <w:rPr>
            <w:color w:val="0000EE"/>
            <w:u w:val="single"/>
          </w:rPr>
          <w:t>25:10–22</w:t>
        </w:r>
      </w:hyperlink>
      <w:r>
        <w:rPr>
          <w:lang w:val="ru_RU" w:bidi="ru_RU"/>
        </w:rPr>
        <w:t xml:space="preserve">) </w:t>
      </w:r>
      <w:r>
        <w:rPr>
          <w:lang w:val="ru_RU" w:bidi="ru_RU"/>
        </w:rPr>
        <w:t xml:space="preserve">и заканчивая внутренним двором </w:t>
      </w:r>
      <w:r>
        <w:rPr>
          <w:lang w:val="ru_RU" w:bidi="ru_RU"/>
        </w:rPr>
        <w:t>(</w:t>
      </w:r>
      <w:hyperlink r:id="rId418">
        <w:r>
          <w:rPr>
            <w:lang w:val="ru_RU" w:bidi="ru_RU"/>
          </w:rPr>
          <w:rPr>
            <w:color w:val="0000EE"/>
            <w:u w:val="single"/>
          </w:rPr>
          <w:t>27:9–19</w:t>
        </w:r>
      </w:hyperlink>
      <w:r>
        <w:rPr>
          <w:lang w:val="ru_RU" w:bidi="ru_RU"/>
        </w:rPr>
        <w:t xml:space="preserve">). </w:t>
      </w:r>
      <w:r>
        <w:rPr>
          <w:lang w:val="ru_RU" w:bidi="ru_RU"/>
        </w:rPr>
        <w:t xml:space="preserve">Два предмета: жертвенник для курений в святилище и умывальник во дворе упоминаются позже </w:t>
      </w:r>
      <w:r>
        <w:rPr>
          <w:lang w:val="ru_RU" w:bidi="ru_RU"/>
        </w:rPr>
        <w:t>(</w:t>
      </w:r>
      <w:hyperlink r:id="rId419">
        <w:r>
          <w:rPr>
            <w:lang w:val="ru_RU" w:bidi="ru_RU"/>
          </w:rPr>
          <w:rPr>
            <w:color w:val="0000EE"/>
            <w:u w:val="single"/>
          </w:rPr>
          <w:t>30:1–10,</w:t>
        </w:r>
      </w:hyperlink>
      <w:hyperlink r:id="rId420">
        <w:r>
          <w:rPr>
            <w:lang w:val="ru_RU" w:bidi="ru_RU"/>
          </w:rPr>
          <w:rPr>
            <w:color w:val="0000EE"/>
            <w:u w:val="single"/>
          </w:rPr>
          <w:t>17–21</w:t>
        </w:r>
      </w:hyperlink>
      <w:r>
        <w:rPr>
          <w:lang w:val="ru_RU" w:bidi="ru_RU"/>
        </w:rPr>
        <w:t xml:space="preserve">), </w:t>
      </w:r>
      <w:r>
        <w:rPr>
          <w:lang w:val="ru_RU" w:bidi="ru_RU"/>
        </w:rPr>
        <w:t>в разделе, посвящённом священству, возможно, потому, что их использование было особенно связано с функциями священников.</w:t>
      </w:r>
      <w:r>
        <w:rPr>
          <w:lang w:val="ru_RU" w:bidi="ru_RU"/>
        </w:rPr>
      </w:r>
      <w:r>
        <w:rPr>
          <w:lang w:val="ru_RU" w:bidi="ru_RU"/>
        </w:rPr>
      </w:r>
    </w:p>
    <w:p>
      <w:pPr/>
      <w:r>
        <w:rPr>
          <w:lang w:val="ru_RU" w:bidi="ru_RU"/>
        </w:rPr>
      </w:r>
    </w:p>
    <w:p>
      <w:pPr>
        <w:pStyle w:val="Heading2"/>
      </w:pPr>
      <w:r>
        <w:rPr>
          <w:lang w:val="ru_RU" w:bidi="ru_RU"/>
        </w:rPr>
        <w:t>Исход 25:1–40:38</w:t>
      </w:r>
      <w:r>
        <w:rPr>
          <w:lang w:val="ru_RU" w:bidi="ru_RU"/>
        </w:rPr>
      </w:r>
    </w:p>
    <w:p>
      <w:pPr/>
      <w:r>
        <w:rPr>
          <w:lang w:val="ru_RU" w:bidi="ru_RU"/>
        </w:rPr>
      </w:r>
      <w:r>
        <w:rPr>
          <w:lang w:val="ru_RU" w:bidi="ru_RU"/>
        </w:rPr>
        <w:t>В отличие от современных церквей, скиния функционировала в первую очередь как жилище или дворец Бога, Небесного Царя, а не как место для собрания людей. В этом отношении церкви больше похожи на поздние иудейские синагоги</w:t>
      </w:r>
      <w:r>
        <w:rPr>
          <w:lang w:val="ru_RU" w:bidi="ru_RU"/>
        </w:rPr>
        <w:t xml:space="preserve"> (см. также </w:t>
      </w:r>
      <w:r>
        <w:rPr>
          <w:lang w:val="ru_RU" w:bidi="ru_RU"/>
        </w:rPr>
        <w:t>комментарий к 40:2</w:t>
      </w:r>
      <w:r>
        <w:rPr>
          <w:lang w:val="ru_RU" w:bidi="ru_RU"/>
        </w:rPr>
        <w:t xml:space="preserve">). </w:t>
      </w:r>
      <w:r>
        <w:rPr>
          <w:lang w:val="ru_RU" w:bidi="ru_RU"/>
        </w:rPr>
        <w:t xml:space="preserve">Последние главы книги Исход завершают откровение о Боге, необходимое для того, чтобы народ Израиля вышел из теологической тьмы, которая держала народ в рабстве. Этот заключительный раздел включает в себя инструкции по строительству скинии </w:t>
      </w:r>
      <w:r>
        <w:rPr>
          <w:lang w:val="ru_RU" w:bidi="ru_RU"/>
        </w:rPr>
        <w:t xml:space="preserve">(гл. </w:t>
      </w:r>
      <w:hyperlink r:id="rId421">
        <w:r>
          <w:rPr>
            <w:lang w:val="ru_RU" w:bidi="ru_RU"/>
          </w:rPr>
          <w:rPr>
            <w:color w:val="0000EE"/>
            <w:u w:val="single"/>
          </w:rPr>
          <w:t>25–31</w:t>
        </w:r>
      </w:hyperlink>
      <w:r>
        <w:rPr>
          <w:lang w:val="ru_RU" w:bidi="ru_RU"/>
        </w:rPr>
        <w:t xml:space="preserve">), </w:t>
      </w:r>
      <w:r>
        <w:rPr>
          <w:lang w:val="ru_RU" w:bidi="ru_RU"/>
        </w:rPr>
        <w:t xml:space="preserve">историю о золотом тельце (ошибочный способ обеспечить Божье присутствие, гл. </w:t>
      </w:r>
      <w:hyperlink r:id="rId422">
        <w:r>
          <w:rPr>
            <w:lang w:val="ru_RU" w:bidi="ru_RU"/>
          </w:rPr>
          <w:rPr>
            <w:color w:val="0000EE"/>
            <w:u w:val="single"/>
          </w:rPr>
          <w:t>32–34</w:t>
        </w:r>
      </w:hyperlink>
      <w:r>
        <w:rPr>
          <w:lang w:val="ru_RU" w:bidi="ru_RU"/>
        </w:rPr>
        <w:t xml:space="preserve">) </w:t>
      </w:r>
      <w:r>
        <w:rPr>
          <w:lang w:val="ru_RU" w:bidi="ru_RU"/>
        </w:rPr>
        <w:t>и отчёт о строительстве скинии (правильный способ обеспечить Божье присутствие, гл.</w:t>
      </w:r>
      <w:r>
        <w:rPr>
          <w:lang w:val="ru_RU" w:bidi="ru_RU"/>
        </w:rPr>
        <w:t xml:space="preserve"> </w:t>
      </w:r>
      <w:hyperlink r:id="rId423">
        <w:r>
          <w:rPr>
            <w:lang w:val="ru_RU" w:bidi="ru_RU"/>
          </w:rPr>
          <w:rPr>
            <w:color w:val="0000EE"/>
            <w:u w:val="single"/>
          </w:rPr>
          <w:t>35–40</w:t>
        </w:r>
      </w:hyperlink>
      <w:r>
        <w:rPr>
          <w:lang w:val="ru_RU" w:bidi="ru_RU"/>
        </w:rPr>
        <w:t xml:space="preserve">). </w:t>
      </w:r>
      <w:r>
        <w:rPr>
          <w:lang w:val="ru_RU" w:bidi="ru_RU"/>
        </w:rPr>
        <w:t xml:space="preserve">Конечная цель Бога, освободившего народ из рабства, заключалась в том, чтобы поделиться с ними Своим присутствием. В силу Его святости это присутствие можно было ощутить только Его способом, а не языческим способом человеческого манипулирования. Здесь рассказывается о строительстве скинии, хотя некоторые указания в книге Левит были даны до этого события </w:t>
      </w:r>
      <w:r>
        <w:rPr>
          <w:lang w:val="ru_RU" w:bidi="ru_RU"/>
        </w:rPr>
        <w:t xml:space="preserve">(см. </w:t>
      </w:r>
      <w:hyperlink r:id="rId424">
        <w:r>
          <w:rPr>
            <w:lang w:val="ru_RU" w:bidi="ru_RU"/>
          </w:rPr>
          <w:rPr>
            <w:color w:val="0000EE"/>
            <w:u w:val="single"/>
          </w:rPr>
          <w:t>40:1–2</w:t>
        </w:r>
      </w:hyperlink>
      <w:r>
        <w:rPr>
          <w:lang w:val="ru_RU" w:bidi="ru_RU"/>
        </w:rPr>
        <w:t xml:space="preserve">; </w:t>
      </w:r>
      <w:hyperlink r:id="rId425">
        <w:r>
          <w:rPr>
            <w:lang w:val="ru_RU" w:bidi="ru_RU"/>
          </w:rPr>
          <w:rPr>
            <w:color w:val="0000EE"/>
            <w:u w:val="single"/>
          </w:rPr>
          <w:t>Лев.25:1</w:t>
        </w:r>
      </w:hyperlink>
      <w:r>
        <w:rPr>
          <w:lang w:val="ru_RU" w:bidi="ru_RU"/>
        </w:rPr>
        <w:t xml:space="preserve">; </w:t>
      </w:r>
      <w:hyperlink r:id="rId426">
        <w:r>
          <w:rPr>
            <w:lang w:val="ru_RU" w:bidi="ru_RU"/>
          </w:rPr>
          <w:rPr>
            <w:color w:val="0000EE"/>
            <w:u w:val="single"/>
          </w:rPr>
          <w:t>27:34</w:t>
        </w:r>
      </w:hyperlink>
      <w:r>
        <w:rPr>
          <w:lang w:val="ru_RU" w:bidi="ru_RU"/>
        </w:rPr>
        <w:t xml:space="preserve">; </w:t>
      </w:r>
      <w:hyperlink r:id="rId427">
        <w:r>
          <w:rPr>
            <w:lang w:val="ru_RU" w:bidi="ru_RU"/>
          </w:rPr>
          <w:rPr>
            <w:color w:val="0000EE"/>
            <w:u w:val="single"/>
          </w:rPr>
          <w:t>Чис.7:1</w:t>
        </w:r>
      </w:hyperlink>
      <w:r>
        <w:rPr>
          <w:lang w:val="ru_RU" w:bidi="ru_RU"/>
        </w:rPr>
        <w:t xml:space="preserve">). </w:t>
      </w:r>
      <w:r>
        <w:rPr>
          <w:lang w:val="ru_RU" w:bidi="ru_RU"/>
        </w:rPr>
        <w:t>Это событие отражает цель всей истории Исхода: Бог поселяется среди Своего народа.</w:t>
      </w:r>
      <w:r>
        <w:rPr>
          <w:lang w:val="ru_RU" w:bidi="ru_RU"/>
        </w:rPr>
      </w:r>
      <w:r>
        <w:rPr>
          <w:lang w:val="ru_RU" w:bidi="ru_RU"/>
        </w:rPr>
      </w:r>
    </w:p>
    <w:p>
      <w:pPr/>
      <w:r>
        <w:rPr>
          <w:lang w:val="ru_RU" w:bidi="ru_RU"/>
        </w:rPr>
      </w:r>
    </w:p>
    <w:p>
      <w:pPr>
        <w:pStyle w:val="Heading2"/>
      </w:pPr>
      <w:r>
        <w:rPr>
          <w:lang w:val="ru_RU" w:bidi="ru_RU"/>
        </w:rPr>
        <w:t>Исход 25:2</w:t>
      </w:r>
      <w:r>
        <w:rPr>
          <w:lang w:val="ru_RU" w:bidi="ru_RU"/>
        </w:rPr>
      </w:r>
    </w:p>
    <w:p>
      <w:pPr/>
      <w:r>
        <w:rPr>
          <w:lang w:val="ru_RU" w:bidi="ru_RU"/>
        </w:rPr>
      </w:r>
      <w:r>
        <w:rPr>
          <w:lang w:val="ru_RU" w:bidi="ru_RU"/>
        </w:rPr>
        <w:t>«От всякого человека, у которого будет усердие» —</w:t>
      </w:r>
      <w:r>
        <w:rPr>
          <w:lang w:val="ru_RU" w:bidi="ru_RU"/>
        </w:rPr>
        <w:t xml:space="preserve"> существует заметная разница в мотивации между удовлетворением потребностей Божьим путём и попытками удовлетворить их своим собственным способом, как, например, когда Аарон использовал принуждение при создании золотого тельца (см. </w:t>
      </w:r>
      <w:hyperlink r:id="rId428">
        <w:r>
          <w:rPr>
            <w:lang w:val="ru_RU" w:bidi="ru_RU"/>
          </w:rPr>
          <w:rPr>
            <w:color w:val="0000EE"/>
            <w:u w:val="single"/>
          </w:rPr>
          <w:t>32:1–4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25:8</w:t>
      </w:r>
      <w:r>
        <w:rPr>
          <w:lang w:val="ru_RU" w:bidi="ru_RU"/>
        </w:rPr>
      </w:r>
    </w:p>
    <w:p>
      <w:pPr>
        <w:pStyle w:val="ListBullet"/>
        <w:spacing w:line="240" w:lineRule="auto"/>
        <w:ind w:left="720"/>
      </w:pPr>
      <w:r>
        <w:rPr>
          <w:lang w:val="ru_RU" w:bidi="ru_RU"/>
        </w:rPr>
      </w:r>
      <w:r>
        <w:rPr>
          <w:lang w:val="ru_RU" w:bidi="ru_RU"/>
        </w:rPr>
        <w:t>«И устроят они Мне святилище» —</w:t>
      </w:r>
      <w:r>
        <w:rPr>
          <w:lang w:val="ru_RU" w:bidi="ru_RU"/>
        </w:rPr>
        <w:t xml:space="preserve"> </w:t>
      </w:r>
      <w:r>
        <w:rPr>
          <w:lang w:val="ru_RU" w:bidi="ru_RU"/>
        </w:rPr>
        <w:t>если люди хотели иметь живительные отношения с Богом, им было крайне необходимо узнать, насколько сильно Бог отличается от них</w:t>
      </w:r>
      <w:r>
        <w:rPr>
          <w:lang w:val="ru_RU" w:bidi="ru_RU"/>
        </w:rPr>
        <w:t xml:space="preserve"> (см. </w:t>
      </w:r>
      <w:r>
        <w:rPr>
          <w:lang w:val="ru_RU" w:bidi="ru_RU"/>
        </w:rPr>
        <w:t>комментарий к 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Буду обитать посреди них» — э</w:t>
      </w:r>
      <w:r>
        <w:rPr>
          <w:lang w:val="ru_RU" w:bidi="ru_RU"/>
        </w:rPr>
        <w:t>то было сделано для того, чтобы Бог мог жить среди них.</w:t>
      </w:r>
      <w:r>
        <w:rPr>
          <w:lang w:val="ru_RU" w:bidi="ru_RU"/>
        </w:rPr>
      </w:r>
      <w:r>
        <w:rPr>
          <w:lang w:val="ru_RU" w:bidi="ru_RU"/>
        </w:rPr>
      </w:r>
    </w:p>
    <w:p>
      <w:pPr/>
      <w:r>
        <w:rPr>
          <w:lang w:val="ru_RU" w:bidi="ru_RU"/>
        </w:rPr>
      </w:r>
    </w:p>
    <w:p>
      <w:pPr>
        <w:pStyle w:val="Heading2"/>
      </w:pPr>
      <w:r>
        <w:rPr>
          <w:lang w:val="ru_RU" w:bidi="ru_RU"/>
        </w:rPr>
        <w:t>Исход 25:9</w:t>
      </w:r>
      <w:r>
        <w:rPr>
          <w:lang w:val="ru_RU" w:bidi="ru_RU"/>
        </w:rPr>
      </w:r>
    </w:p>
    <w:p>
      <w:pPr/>
      <w:r>
        <w:rPr>
          <w:lang w:val="ru_RU" w:bidi="ru_RU"/>
        </w:rPr>
      </w:r>
      <w:r>
        <w:rPr>
          <w:lang w:val="ru_RU" w:bidi="ru_RU"/>
        </w:rPr>
        <w:t xml:space="preserve">«Так и сделайте» — </w:t>
      </w:r>
      <w:r>
        <w:rPr>
          <w:lang w:val="ru_RU" w:bidi="ru_RU"/>
        </w:rPr>
        <w:t>мы не можем сами устанавливать, как нам приходить в присутствие святого Бога. И если мы всё-таки приходим в Его присутствие, то это происходит на Его условиях и в соответствии с Его желаниями и сущностью.</w:t>
      </w:r>
      <w:r>
        <w:rPr>
          <w:lang w:val="ru_RU" w:bidi="ru_RU"/>
        </w:rPr>
      </w:r>
      <w:r>
        <w:rPr>
          <w:lang w:val="ru_RU" w:bidi="ru_RU"/>
        </w:rPr>
      </w:r>
    </w:p>
    <w:p>
      <w:pPr/>
      <w:r>
        <w:rPr>
          <w:lang w:val="ru_RU" w:bidi="ru_RU"/>
        </w:rPr>
      </w:r>
    </w:p>
    <w:p>
      <w:pPr>
        <w:pStyle w:val="Heading2"/>
      </w:pPr>
      <w:r>
        <w:rPr>
          <w:lang w:val="ru_RU" w:bidi="ru_RU"/>
        </w:rPr>
        <w:t>Исход 25:10–22</w:t>
      </w:r>
      <w:r>
        <w:rPr>
          <w:lang w:val="ru_RU" w:bidi="ru_RU"/>
        </w:rPr>
      </w:r>
    </w:p>
    <w:p>
      <w:pPr/>
      <w:r>
        <w:rPr>
          <w:lang w:val="ru_RU" w:bidi="ru_RU"/>
        </w:rPr>
      </w:r>
      <w:r>
        <w:rPr>
          <w:lang w:val="ru_RU" w:bidi="ru_RU"/>
        </w:rPr>
        <w:t>«Ковчег из дерева ситтим»</w:t>
      </w:r>
      <w:r>
        <w:rPr>
          <w:lang w:val="ru_RU" w:bidi="ru_RU"/>
        </w:rPr>
        <w:t xml:space="preserve"> — переводя описание ковчега завета, синодальный текст использует слово «ковчег» из-за сложившихся традиций. Однако ковчег — это просто архаичное слово, означающее «ящик». Другими словами, ковчег был «ящиком завета» Израиля. Он был самым важным предметом во всей скинии, потому что именно в нём Бог проявлял Своё присутствие (</w:t>
      </w:r>
      <w:hyperlink r:id="rId429">
        <w:r>
          <w:rPr>
            <w:lang w:val="ru_RU" w:bidi="ru_RU"/>
          </w:rPr>
          <w:rPr>
            <w:color w:val="0000EE"/>
            <w:u w:val="single"/>
          </w:rPr>
          <w:t>25:22</w:t>
        </w:r>
      </w:hyperlink>
      <w:r>
        <w:rPr>
          <w:lang w:val="ru_RU" w:bidi="ru_RU"/>
        </w:rPr>
        <w:t>). Наличие каменных скрижалей завета в ящике (</w:t>
      </w:r>
      <w:hyperlink r:id="rId310">
        <w:r>
          <w:rPr>
            <w:lang w:val="ru_RU" w:bidi="ru_RU"/>
          </w:rPr>
          <w:rPr>
            <w:color w:val="0000EE"/>
            <w:u w:val="single"/>
          </w:rPr>
          <w:t>25:16</w:t>
        </w:r>
      </w:hyperlink>
      <w:r>
        <w:rPr>
          <w:lang w:val="ru_RU" w:bidi="ru_RU"/>
        </w:rPr>
        <w:t>,</w:t>
      </w:r>
      <w:hyperlink r:id="rId430">
        <w:r>
          <w:rPr>
            <w:lang w:val="ru_RU" w:bidi="ru_RU"/>
          </w:rPr>
          <w:rPr>
            <w:color w:val="0000EE"/>
            <w:u w:val="single"/>
          </w:rPr>
          <w:t>21</w:t>
        </w:r>
      </w:hyperlink>
      <w:r>
        <w:rPr>
          <w:lang w:val="ru_RU" w:bidi="ru_RU"/>
        </w:rPr>
        <w:t xml:space="preserve">) </w:t>
      </w:r>
      <w:r>
        <w:rPr>
          <w:lang w:val="ru_RU" w:bidi="ru_RU"/>
        </w:rPr>
        <w:t>подчёркивало истину о том, что Бог открывает Себя в условиях взаимных обязательств между Ним и Его народом.</w:t>
      </w:r>
      <w:r>
        <w:rPr>
          <w:lang w:val="ru_RU" w:bidi="ru_RU"/>
        </w:rPr>
      </w:r>
      <w:r>
        <w:rPr>
          <w:lang w:val="ru_RU" w:bidi="ru_RU"/>
        </w:rPr>
      </w:r>
    </w:p>
    <w:p>
      <w:pPr/>
      <w:r>
        <w:rPr>
          <w:lang w:val="ru_RU" w:bidi="ru_RU"/>
        </w:rPr>
      </w:r>
    </w:p>
    <w:p>
      <w:pPr>
        <w:pStyle w:val="Heading2"/>
      </w:pPr>
      <w:r>
        <w:rPr>
          <w:lang w:val="ru_RU" w:bidi="ru_RU"/>
        </w:rPr>
        <w:t>Исход 25:12–15</w:t>
      </w:r>
      <w:r>
        <w:rPr>
          <w:lang w:val="ru_RU" w:bidi="ru_RU"/>
        </w:rPr>
      </w:r>
    </w:p>
    <w:p>
      <w:pPr/>
      <w:r>
        <w:rPr>
          <w:lang w:val="ru_RU" w:bidi="ru_RU"/>
        </w:rPr>
      </w:r>
      <w:r>
        <w:rPr>
          <w:lang w:val="ru_RU" w:bidi="ru_RU"/>
        </w:rPr>
        <w:t>Шесты для переноски были установлены для того, чтобы никто не прикоснулся к этому символу сокрушительной святости Бога. Позже произошёл смертельный случай, когда один человек инстинктивно протянул руку, чтобы поддержать ковчег, когда его переносили с места на место</w:t>
      </w:r>
      <w:r>
        <w:rPr>
          <w:lang w:val="ru_RU" w:bidi="ru_RU"/>
        </w:rPr>
        <w:t xml:space="preserve"> (см. </w:t>
      </w:r>
      <w:hyperlink r:id="rId431">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25:17</w:t>
      </w:r>
      <w:r>
        <w:rPr>
          <w:lang w:val="ru_RU" w:bidi="ru_RU"/>
        </w:rPr>
      </w:r>
    </w:p>
    <w:p>
      <w:pPr/>
      <w:r>
        <w:rPr>
          <w:lang w:val="ru_RU" w:bidi="ru_RU"/>
        </w:rPr>
      </w:r>
      <w:r>
        <w:rPr>
          <w:lang w:val="ru_RU" w:bidi="ru_RU"/>
        </w:rPr>
        <w:t>В некоторых переводах крышка ковчега переводится как крышка искупления. Переведённое в этом случае слово «искупление» означает «покрытие». Таким образом, крышка ковчега завета была местом «покрытия» греха</w:t>
      </w:r>
      <w:r>
        <w:rPr>
          <w:lang w:val="ru_RU" w:bidi="ru_RU"/>
        </w:rPr>
        <w:t xml:space="preserve"> (см. </w:t>
      </w:r>
      <w:hyperlink r:id="rId432">
        <w:r>
          <w:rPr>
            <w:lang w:val="ru_RU" w:bidi="ru_RU"/>
          </w:rPr>
          <w:rPr>
            <w:color w:val="0000EE"/>
            <w:u w:val="single"/>
          </w:rPr>
          <w:t>Лев.16:14–16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25:18</w:t>
      </w:r>
      <w:r>
        <w:rPr>
          <w:lang w:val="ru_RU" w:bidi="ru_RU"/>
        </w:rPr>
      </w:r>
    </w:p>
    <w:p>
      <w:pPr/>
      <w:r>
        <w:rPr>
          <w:lang w:val="ru_RU" w:bidi="ru_RU"/>
        </w:rPr>
      </w:r>
      <w:r>
        <w:rPr>
          <w:lang w:val="ru_RU" w:bidi="ru_RU"/>
        </w:rPr>
        <w:t>Внешний вид херувимов не описывается, только сказано, что у них были крылья (</w:t>
      </w:r>
      <w:hyperlink r:id="rId433">
        <w:r>
          <w:rPr>
            <w:lang w:val="ru_RU" w:bidi="ru_RU"/>
          </w:rPr>
          <w:rPr>
            <w:color w:val="0000EE"/>
            <w:u w:val="single"/>
          </w:rPr>
          <w:t>25:20</w:t>
        </w:r>
      </w:hyperlink>
      <w:r>
        <w:rPr>
          <w:lang w:val="ru_RU" w:bidi="ru_RU"/>
        </w:rPr>
        <w:t xml:space="preserve">; см. </w:t>
      </w:r>
      <w:hyperlink r:id="rId434">
        <w:r>
          <w:rPr>
            <w:lang w:val="ru_RU" w:bidi="ru_RU"/>
          </w:rPr>
          <w:rPr>
            <w:color w:val="0000EE"/>
            <w:u w:val="single"/>
          </w:rPr>
          <w:t>2Пар.3:10–13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25:22</w:t>
      </w:r>
      <w:r>
        <w:rPr>
          <w:lang w:val="ru_RU" w:bidi="ru_RU"/>
        </w:rPr>
      </w:r>
    </w:p>
    <w:p>
      <w:pPr/>
      <w:r>
        <w:rPr>
          <w:lang w:val="ru_RU" w:bidi="ru_RU"/>
        </w:rPr>
      </w:r>
      <w:r>
        <w:rPr>
          <w:lang w:val="ru_RU" w:bidi="ru_RU"/>
        </w:rPr>
        <w:t>«Там Я буду открываться тебе» — к</w:t>
      </w:r>
      <w:r>
        <w:rPr>
          <w:lang w:val="ru_RU" w:bidi="ru_RU"/>
        </w:rPr>
        <w:t>овчег находился в самой внутренней части святилища (</w:t>
      </w:r>
      <w:hyperlink r:id="rId435">
        <w:r>
          <w:rPr>
            <w:lang w:val="ru_RU" w:bidi="ru_RU"/>
          </w:rPr>
          <w:rPr>
            <w:color w:val="0000EE"/>
            <w:u w:val="single"/>
          </w:rPr>
          <w:t>26:33</w:t>
        </w:r>
      </w:hyperlink>
      <w:r>
        <w:rPr>
          <w:lang w:val="ru_RU" w:bidi="ru_RU"/>
        </w:rPr>
        <w:t xml:space="preserve">), которое фактически было тронным залом Бога (см. </w:t>
      </w:r>
      <w:r>
        <w:rPr>
          <w:lang w:val="ru_RU" w:bidi="ru_RU"/>
        </w:rPr>
        <w:t>комментарий к книге Левит 16:2</w:t>
      </w:r>
      <w:r>
        <w:rPr>
          <w:lang w:val="ru_RU" w:bidi="ru_RU"/>
        </w:rPr>
        <w:t xml:space="preserve">). В </w:t>
      </w:r>
      <w:r>
        <w:rPr>
          <w:lang w:val="ru_RU" w:bidi="ru_RU"/>
        </w:rPr>
        <w:t xml:space="preserve">аналогичном языческом святилище на этом месте находился бы идол. В скинии не было идола, только ящик, который наглядно представлял верность завета и милость Бога. Бог встречался со Своим народом в таких условиях, а не в условиях идолопоклонства. Идол отражает веру в то, что божество непрерывно связано с сотворённым порядком и что им можно управлять с помощью правильных ритуалов. При этом предполагается, что мы можем получить благословения от божества, не обращая внимания на наш собственный характер и обязательства. Но Бог совершенно отличен от этого мира и Им нельзя управлять. Он хочет благословить нас, но эти благословения могут быть дарованы только тем, кто принимает Его благодать как дар и </w:t>
      </w:r>
      <w:r>
        <w:rPr>
          <w:lang w:val="ru_RU" w:bidi="ru_RU"/>
        </w:rPr>
        <w:t>полностью доверяет Ему.</w:t>
      </w:r>
      <w:r>
        <w:rPr>
          <w:lang w:val="ru_RU" w:bidi="ru_RU"/>
        </w:rPr>
      </w:r>
      <w:r>
        <w:rPr>
          <w:lang w:val="ru_RU" w:bidi="ru_RU"/>
        </w:rPr>
      </w:r>
    </w:p>
    <w:p>
      <w:pPr/>
      <w:r>
        <w:rPr>
          <w:lang w:val="ru_RU" w:bidi="ru_RU"/>
        </w:rPr>
      </w:r>
    </w:p>
    <w:p>
      <w:pPr>
        <w:pStyle w:val="Heading2"/>
      </w:pPr>
      <w:r>
        <w:rPr>
          <w:lang w:val="ru_RU" w:bidi="ru_RU"/>
        </w:rPr>
        <w:t>Исход 25:23–30</w:t>
      </w:r>
      <w:r>
        <w:rPr>
          <w:lang w:val="ru_RU" w:bidi="ru_RU"/>
        </w:rPr>
      </w:r>
    </w:p>
    <w:p>
      <w:pPr/>
      <w:r>
        <w:rPr>
          <w:lang w:val="ru_RU" w:bidi="ru_RU"/>
        </w:rPr>
      </w:r>
      <w:r>
        <w:rPr>
          <w:lang w:val="ru_RU" w:bidi="ru_RU"/>
        </w:rPr>
        <w:t>Стол из древесины ситтим (акации) стоял на северной стороне главного помещения скинии, во святилище</w:t>
      </w:r>
      <w:r>
        <w:rPr>
          <w:lang w:val="ru_RU" w:bidi="ru_RU"/>
        </w:rPr>
        <w:t xml:space="preserve"> (</w:t>
      </w:r>
      <w:hyperlink r:id="rId436">
        <w:r>
          <w:rPr>
            <w:lang w:val="ru_RU" w:bidi="ru_RU"/>
          </w:rPr>
          <w:rPr>
            <w:color w:val="0000EE"/>
            <w:u w:val="single"/>
          </w:rPr>
          <w:t>26:35</w:t>
        </w:r>
      </w:hyperlink>
      <w:r>
        <w:rPr>
          <w:lang w:val="ru_RU" w:bidi="ru_RU"/>
        </w:rPr>
        <w:t xml:space="preserve">). </w:t>
      </w:r>
      <w:r>
        <w:rPr>
          <w:lang w:val="ru_RU" w:bidi="ru_RU"/>
        </w:rPr>
        <w:t>Он напоминал людям о том, что Бог обеспечивает их пищей. И прежде всего этой пищей было Его присутствие</w:t>
      </w:r>
      <w:r>
        <w:rPr>
          <w:lang w:val="ru_RU" w:bidi="ru_RU"/>
        </w:rPr>
        <w:t xml:space="preserve"> (</w:t>
      </w:r>
      <w:hyperlink r:id="rId437">
        <w:r>
          <w:rPr>
            <w:lang w:val="ru_RU" w:bidi="ru_RU"/>
          </w:rPr>
          <w:rPr>
            <w:color w:val="0000EE"/>
            <w:u w:val="single"/>
          </w:rPr>
          <w:t>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25:29</w:t>
      </w:r>
      <w:r>
        <w:rPr>
          <w:lang w:val="ru_RU" w:bidi="ru_RU"/>
        </w:rPr>
      </w:r>
    </w:p>
    <w:p>
      <w:pPr/>
      <w:r>
        <w:rPr>
          <w:lang w:val="ru_RU" w:bidi="ru_RU"/>
        </w:rPr>
      </w:r>
      <w:r>
        <w:rPr>
          <w:lang w:val="ru_RU" w:bidi="ru_RU"/>
        </w:rPr>
        <w:t xml:space="preserve">Из жидкостей в жертву приносили оливковое масло и вино (см. </w:t>
      </w:r>
      <w:hyperlink r:id="rId438">
        <w:r>
          <w:rPr>
            <w:lang w:val="ru_RU" w:bidi="ru_RU"/>
          </w:rPr>
          <w:rPr>
            <w:color w:val="0000EE"/>
            <w:u w:val="single"/>
          </w:rPr>
          <w:t>29:40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25:31–39</w:t>
      </w:r>
      <w:r>
        <w:rPr>
          <w:lang w:val="ru_RU" w:bidi="ru_RU"/>
        </w:rPr>
      </w:r>
    </w:p>
    <w:p>
      <w:pPr/>
      <w:r>
        <w:rPr>
          <w:lang w:val="ru_RU" w:bidi="ru_RU"/>
        </w:rPr>
      </w:r>
      <w:r>
        <w:rPr>
          <w:lang w:val="ru_RU" w:bidi="ru_RU"/>
        </w:rPr>
        <w:t xml:space="preserve">Светильник из чистого, отчеканенного золота стоял на южной стороне cвятилища </w:t>
      </w:r>
      <w:r>
        <w:rPr>
          <w:lang w:val="ru_RU" w:bidi="ru_RU"/>
        </w:rPr>
        <w:t>(</w:t>
      </w:r>
      <w:hyperlink r:id="rId436">
        <w:r>
          <w:rPr>
            <w:lang w:val="ru_RU" w:bidi="ru_RU"/>
          </w:rPr>
          <w:rPr>
            <w:color w:val="0000EE"/>
            <w:u w:val="single"/>
          </w:rPr>
          <w:t>26:35</w:t>
        </w:r>
      </w:hyperlink>
      <w:r>
        <w:rPr>
          <w:lang w:val="ru_RU" w:bidi="ru_RU"/>
        </w:rPr>
        <w:t>)</w:t>
      </w:r>
      <w:r>
        <w:rPr>
          <w:lang w:val="ru_RU" w:bidi="ru_RU"/>
        </w:rPr>
        <w:t xml:space="preserve">. Он отображал свет Божьего присутствия для Его народа. Лампады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представляли собой плоские блюда с оливковым маслом. Фитиль вставлялся в масло и свисал вниз с края блюда. Блюда, стоящие на перевёрнутых цветках миндаля </w:t>
      </w:r>
      <w:r>
        <w:rPr>
          <w:lang w:val="ru_RU" w:bidi="ru_RU"/>
        </w:rPr>
        <w:t>(</w:t>
      </w:r>
      <w:hyperlink r:id="rId440">
        <w:r>
          <w:rPr>
            <w:lang w:val="ru_RU" w:bidi="ru_RU"/>
          </w:rPr>
          <w:rPr>
            <w:color w:val="0000EE"/>
            <w:u w:val="single"/>
          </w:rPr>
          <w:t>25:33</w:t>
        </w:r>
      </w:hyperlink>
      <w:r>
        <w:rPr>
          <w:lang w:val="ru_RU" w:bidi="ru_RU"/>
        </w:rPr>
        <w:t>)</w:t>
      </w:r>
      <w:r>
        <w:rPr>
          <w:lang w:val="ru_RU" w:bidi="ru_RU"/>
        </w:rPr>
        <w:t xml:space="preserve">, должны были быть повёрнуты так, чтобы все их фитили были направлены в центр комнаты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Общее количество светильников неясно. Хотя в стихе </w:t>
      </w:r>
      <w:hyperlink r:id="rId439">
        <w:r>
          <w:rPr>
            <w:lang w:val="ru_RU" w:bidi="ru_RU"/>
          </w:rPr>
          <w:rPr>
            <w:color w:val="0000EE"/>
            <w:u w:val="single"/>
          </w:rPr>
          <w:t>25:37</w:t>
        </w:r>
      </w:hyperlink>
      <w:r>
        <w:rPr>
          <w:lang w:val="ru_RU" w:bidi="ru_RU"/>
        </w:rPr>
        <w:t xml:space="preserve"> упоминается семь светильников, в </w:t>
      </w:r>
      <w:hyperlink r:id="rId441">
        <w:r>
          <w:rPr>
            <w:lang w:val="ru_RU" w:bidi="ru_RU"/>
          </w:rPr>
          <w:rPr>
            <w:color w:val="0000EE"/>
            <w:u w:val="single"/>
          </w:rPr>
          <w:t>25:33–34</w:t>
        </w:r>
      </w:hyperlink>
      <w:r>
        <w:rPr>
          <w:lang w:val="ru_RU" w:bidi="ru_RU"/>
        </w:rPr>
        <w:t>, по-видимому, речь идёт о 22 чашах для светильников.</w:t>
      </w:r>
      <w:r>
        <w:rPr>
          <w:lang w:val="ru_RU" w:bidi="ru_RU"/>
        </w:rPr>
      </w:r>
      <w:r>
        <w:rPr>
          <w:lang w:val="ru_RU" w:bidi="ru_RU"/>
        </w:rPr>
      </w:r>
    </w:p>
    <w:p>
      <w:pPr/>
      <w:r>
        <w:rPr>
          <w:lang w:val="ru_RU" w:bidi="ru_RU"/>
        </w:rPr>
      </w:r>
    </w:p>
    <w:p>
      <w:pPr>
        <w:pStyle w:val="Heading2"/>
      </w:pPr>
      <w:r>
        <w:rPr>
          <w:lang w:val="ru_RU" w:bidi="ru_RU"/>
        </w:rPr>
        <w:t>Исход 26:1–37</w:t>
      </w:r>
      <w:r>
        <w:rPr>
          <w:lang w:val="ru_RU" w:bidi="ru_RU"/>
        </w:rPr>
      </w:r>
    </w:p>
    <w:p>
      <w:pPr/>
      <w:r>
        <w:rPr>
          <w:lang w:val="ru_RU" w:bidi="ru_RU"/>
        </w:rPr>
      </w:r>
      <w:r>
        <w:rPr>
          <w:lang w:val="ru_RU" w:bidi="ru_RU"/>
        </w:rPr>
        <w:t>Сама cкиния (в отличие от окружающего её двора) была не очень большой. Её ширина составляла примерно 4,57 метра, а длина — 13,72 метра. Опорный каркас состоял из 48 вертикальных рам высотой 4,57 метра и шириной примерно 69 сантиметра</w:t>
      </w:r>
      <w:r>
        <w:rPr>
          <w:lang w:val="ru_RU" w:bidi="ru_RU"/>
        </w:rPr>
        <w:t xml:space="preserve"> (</w:t>
      </w:r>
      <w:hyperlink r:id="rId442">
        <w:r>
          <w:rPr>
            <w:lang w:val="ru_RU" w:bidi="ru_RU"/>
          </w:rPr>
          <w:rPr>
            <w:color w:val="0000EE"/>
            <w:u w:val="single"/>
          </w:rPr>
          <w:t>26:16</w:t>
        </w:r>
      </w:hyperlink>
      <w:r>
        <w:rPr>
          <w:lang w:val="ru_RU" w:bidi="ru_RU"/>
        </w:rPr>
        <w:t xml:space="preserve">). </w:t>
      </w:r>
      <w:r>
        <w:rPr>
          <w:lang w:val="ru_RU" w:bidi="ru_RU"/>
        </w:rPr>
        <w:t>Они были сделаны из древесины акации, покрытой золотом</w:t>
      </w:r>
      <w:r>
        <w:rPr>
          <w:lang w:val="ru_RU" w:bidi="ru_RU"/>
        </w:rPr>
        <w:t xml:space="preserve"> (</w:t>
      </w:r>
      <w:hyperlink r:id="rId443">
        <w:r>
          <w:rPr>
            <w:lang w:val="ru_RU" w:bidi="ru_RU"/>
          </w:rPr>
          <w:rPr>
            <w:color w:val="0000EE"/>
            <w:u w:val="single"/>
          </w:rPr>
          <w:t>26:15</w:t>
        </w:r>
      </w:hyperlink>
      <w:r>
        <w:rPr>
          <w:lang w:val="ru_RU" w:bidi="ru_RU"/>
        </w:rPr>
        <w:t>,</w:t>
      </w:r>
      <w:hyperlink r:id="rId444">
        <w:r>
          <w:rPr>
            <w:lang w:val="ru_RU" w:bidi="ru_RU"/>
          </w:rPr>
          <w:rPr>
            <w:color w:val="0000EE"/>
            <w:u w:val="single"/>
          </w:rPr>
          <w:t>29</w:t>
        </w:r>
      </w:hyperlink>
      <w:r>
        <w:rPr>
          <w:lang w:val="ru_RU" w:bidi="ru_RU"/>
        </w:rPr>
        <w:t xml:space="preserve">). </w:t>
      </w:r>
      <w:r>
        <w:rPr>
          <w:lang w:val="ru_RU" w:bidi="ru_RU"/>
        </w:rPr>
        <w:t>Рамы соединялись между собой горизонтальными перекладинами, образуя трёхсторонний прямоугольник с открытым верхом</w:t>
      </w:r>
      <w:r>
        <w:rPr>
          <w:lang w:val="ru_RU" w:bidi="ru_RU"/>
        </w:rPr>
        <w:t xml:space="preserve"> (</w:t>
      </w:r>
      <w:hyperlink r:id="rId445">
        <w:r>
          <w:rPr>
            <w:lang w:val="ru_RU" w:bidi="ru_RU"/>
          </w:rPr>
          <w:rPr>
            <w:color w:val="0000EE"/>
            <w:u w:val="single"/>
          </w:rPr>
          <w:t>26:26–28</w:t>
        </w:r>
      </w:hyperlink>
      <w:r>
        <w:rPr>
          <w:lang w:val="ru_RU" w:bidi="ru_RU"/>
        </w:rPr>
        <w:t xml:space="preserve">). </w:t>
      </w:r>
      <w:r>
        <w:rPr>
          <w:lang w:val="ru_RU" w:bidi="ru_RU"/>
        </w:rPr>
        <w:t>Затем два больших льняных покрывала (каждое из которых состояло из пяти меньших покрывал) были соединены в одно и наброшены на верхнюю часть этой рамы. В общей сложности они были достаточно длинными, чтобы свисать по бокам и сзади</w:t>
      </w:r>
      <w:r>
        <w:rPr>
          <w:lang w:val="ru_RU" w:bidi="ru_RU"/>
        </w:rPr>
        <w:t xml:space="preserve"> (</w:t>
      </w:r>
      <w:hyperlink r:id="rId446">
        <w:r>
          <w:rPr>
            <w:lang w:val="ru_RU" w:bidi="ru_RU"/>
          </w:rPr>
          <w:rPr>
            <w:color w:val="0000EE"/>
            <w:u w:val="single"/>
          </w:rPr>
          <w:t>26:1–6</w:t>
        </w:r>
      </w:hyperlink>
      <w:r>
        <w:rPr>
          <w:lang w:val="ru_RU" w:bidi="ru_RU"/>
        </w:rPr>
        <w:t xml:space="preserve">), </w:t>
      </w:r>
      <w:r>
        <w:rPr>
          <w:lang w:val="ru_RU" w:bidi="ru_RU"/>
        </w:rPr>
        <w:t xml:space="preserve">образуя </w:t>
      </w:r>
      <w:r>
        <w:rPr>
          <w:lang w:val="ru_RU" w:bidi="ru_RU"/>
        </w:rPr>
        <w:t xml:space="preserve">покрытия </w:t>
      </w:r>
      <w:r>
        <w:rPr>
          <w:lang w:val="ru_RU" w:bidi="ru_RU"/>
        </w:rPr>
        <w:t xml:space="preserve">для стен и крыши. Поверх льняного покрывала было наброшено покрывало из козьей шерсти, изготовленное таким же образом. Оно было почти на метр шире и почти на два метра длиннее льняного покрывала </w:t>
      </w:r>
      <w:r>
        <w:rPr>
          <w:lang w:val="ru_RU" w:bidi="ru_RU"/>
        </w:rPr>
        <w:t>(</w:t>
      </w:r>
      <w:hyperlink r:id="rId447">
        <w:r>
          <w:rPr>
            <w:lang w:val="ru_RU" w:bidi="ru_RU"/>
          </w:rPr>
          <w:rPr>
            <w:color w:val="0000EE"/>
            <w:u w:val="single"/>
          </w:rPr>
          <w:t>26:7–13</w:t>
        </w:r>
      </w:hyperlink>
      <w:r>
        <w:rPr>
          <w:lang w:val="ru_RU" w:bidi="ru_RU"/>
        </w:rPr>
        <w:t xml:space="preserve">), </w:t>
      </w:r>
      <w:r>
        <w:rPr>
          <w:lang w:val="ru_RU" w:bidi="ru_RU"/>
        </w:rPr>
        <w:t xml:space="preserve">так что со всех сторон свисало вниз дальше, чем льняное. Поверх этих двух покрывал были накинуты два защитных покрывала: одно из дублёной шкуры барана, а другое — из тонкой козьей кожи </w:t>
      </w:r>
      <w:r>
        <w:rPr>
          <w:lang w:val="ru_RU" w:bidi="ru_RU"/>
        </w:rPr>
        <w:t>(</w:t>
      </w:r>
      <w:hyperlink r:id="rId448">
        <w:r>
          <w:rPr>
            <w:lang w:val="ru_RU" w:bidi="ru_RU"/>
          </w:rPr>
          <w:rPr>
            <w:color w:val="0000EE"/>
            <w:u w:val="single"/>
          </w:rPr>
          <w:t>26:14</w:t>
        </w:r>
      </w:hyperlink>
      <w:r>
        <w:rPr>
          <w:lang w:val="ru_RU" w:bidi="ru_RU"/>
        </w:rPr>
        <w:t xml:space="preserve">). </w:t>
      </w:r>
      <w:r>
        <w:rPr>
          <w:lang w:val="ru_RU" w:bidi="ru_RU"/>
        </w:rPr>
        <w:t>Огороженное таким образом пространство было разделено на две части красиво вышитой завесой, висевшей крест-накрест на четырёх столбах из древесины акации. Получившиеся два пространства получили название святилище и Святое Святых</w:t>
      </w:r>
      <w:r>
        <w:rPr>
          <w:lang w:val="ru_RU" w:bidi="ru_RU"/>
        </w:rPr>
        <w:t xml:space="preserve"> (</w:t>
      </w:r>
      <w:hyperlink r:id="rId449">
        <w:r>
          <w:rPr>
            <w:lang w:val="ru_RU" w:bidi="ru_RU"/>
          </w:rPr>
          <w:rPr>
            <w:color w:val="0000EE"/>
            <w:u w:val="single"/>
          </w:rPr>
          <w:t>26:31–33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26:2–6</w:t>
      </w:r>
      <w:r>
        <w:rPr>
          <w:lang w:val="ru_RU" w:bidi="ru_RU"/>
        </w:rPr>
      </w:r>
    </w:p>
    <w:p>
      <w:pPr/>
      <w:r>
        <w:rPr>
          <w:lang w:val="ru_RU" w:bidi="ru_RU"/>
        </w:rPr>
      </w:r>
      <w:r>
        <w:rPr>
          <w:lang w:val="ru_RU" w:bidi="ru_RU"/>
        </w:rPr>
        <w:t>«Длина каждого покрывала двадцать восемь локтей, а ширина каждого покрывала четыре локтя» —</w:t>
      </w:r>
      <w:r>
        <w:rPr>
          <w:lang w:val="ru_RU" w:bidi="ru_RU"/>
        </w:rPr>
        <w:t xml:space="preserve"> </w:t>
      </w:r>
      <w:r>
        <w:rPr>
          <w:lang w:val="ru_RU" w:bidi="ru_RU"/>
        </w:rPr>
        <w:t>ширина около 2-х метров могла быть продиктована размером самого большого ткацкого станка. Пять из таких полотен были соединены, вероятно, сшиты вместе, и получился один цельный кусок ткани длиной около 13 метров и шириной чуть больше 9 метров. Когда они были скреплены между собой петлями и застёжками</w:t>
      </w:r>
      <w:r>
        <w:rPr>
          <w:lang w:val="ru_RU" w:bidi="ru_RU"/>
        </w:rPr>
        <w:t xml:space="preserve"> (</w:t>
      </w:r>
      <w:hyperlink r:id="rId450">
        <w:r>
          <w:rPr>
            <w:lang w:val="ru_RU" w:bidi="ru_RU"/>
          </w:rPr>
          <w:rPr>
            <w:color w:val="0000EE"/>
            <w:u w:val="single"/>
          </w:rPr>
          <w:t>26:5–6</w:t>
        </w:r>
      </w:hyperlink>
      <w:r>
        <w:rPr>
          <w:lang w:val="ru_RU" w:bidi="ru_RU"/>
        </w:rPr>
        <w:t>)</w:t>
      </w:r>
      <w:r>
        <w:rPr>
          <w:lang w:val="ru_RU" w:bidi="ru_RU"/>
        </w:rPr>
        <w:t>, два полотнища образовывали единое целое приблизительно размером 13 метров на 18 метров.</w:t>
      </w:r>
      <w:r>
        <w:rPr>
          <w:lang w:val="ru_RU" w:bidi="ru_RU"/>
        </w:rPr>
      </w:r>
      <w:r>
        <w:rPr>
          <w:lang w:val="ru_RU" w:bidi="ru_RU"/>
        </w:rPr>
      </w:r>
    </w:p>
    <w:p>
      <w:pPr/>
      <w:r>
        <w:rPr>
          <w:lang w:val="ru_RU" w:bidi="ru_RU"/>
        </w:rPr>
      </w:r>
    </w:p>
    <w:p>
      <w:pPr>
        <w:pStyle w:val="Heading2"/>
      </w:pPr>
      <w:r>
        <w:rPr>
          <w:lang w:val="ru_RU" w:bidi="ru_RU"/>
        </w:rPr>
        <w:t>Исход 26:9</w:t>
      </w:r>
      <w:r>
        <w:rPr>
          <w:lang w:val="ru_RU" w:bidi="ru_RU"/>
        </w:rPr>
      </w:r>
    </w:p>
    <w:p>
      <w:pPr/>
      <w:r>
        <w:rPr>
          <w:lang w:val="ru_RU" w:bidi="ru_RU"/>
        </w:rPr>
      </w:r>
      <w:r>
        <w:rPr>
          <w:lang w:val="ru_RU" w:bidi="ru_RU"/>
        </w:rPr>
        <w:t>Два покрывала из козьей шерсти</w:t>
      </w:r>
      <w:r>
        <w:rPr>
          <w:lang w:val="ru_RU" w:bidi="ru_RU"/>
        </w:rPr>
        <w:t xml:space="preserve"> (</w:t>
      </w:r>
      <w:hyperlink r:id="rId451">
        <w:r>
          <w:rPr>
            <w:lang w:val="ru_RU" w:bidi="ru_RU"/>
          </w:rPr>
          <w:rPr>
            <w:color w:val="0000EE"/>
            <w:u w:val="single"/>
          </w:rPr>
          <w:t>26:7</w:t>
        </w:r>
      </w:hyperlink>
      <w:r>
        <w:rPr>
          <w:lang w:val="ru_RU" w:bidi="ru_RU"/>
        </w:rPr>
        <w:t xml:space="preserve">) </w:t>
      </w:r>
      <w:r>
        <w:rPr>
          <w:lang w:val="ru_RU" w:bidi="ru_RU"/>
        </w:rPr>
        <w:t>имели размеры примерно 14 метров на 20 метров. Дополнительные примерно 2 метра были равномерно распределены, чтобы они свисали с передней и задней стороны конструкции.</w:t>
      </w:r>
      <w:r>
        <w:rPr>
          <w:lang w:val="ru_RU" w:bidi="ru_RU"/>
        </w:rPr>
      </w:r>
      <w:r>
        <w:rPr>
          <w:lang w:val="ru_RU" w:bidi="ru_RU"/>
        </w:rPr>
      </w:r>
    </w:p>
    <w:p>
      <w:pPr/>
      <w:r>
        <w:rPr>
          <w:lang w:val="ru_RU" w:bidi="ru_RU"/>
        </w:rPr>
      </w:r>
    </w:p>
    <w:p>
      <w:pPr>
        <w:pStyle w:val="Heading2"/>
      </w:pPr>
      <w:r>
        <w:rPr>
          <w:lang w:val="ru_RU" w:bidi="ru_RU"/>
        </w:rPr>
        <w:t>Исход 26:15</w:t>
      </w:r>
      <w:r>
        <w:rPr>
          <w:lang w:val="ru_RU" w:bidi="ru_RU"/>
        </w:rPr>
      </w:r>
    </w:p>
    <w:p>
      <w:pPr/>
      <w:r>
        <w:rPr>
          <w:lang w:val="ru_RU" w:bidi="ru_RU"/>
        </w:rPr>
      </w:r>
      <w:r>
        <w:rPr>
          <w:lang w:val="ru_RU" w:bidi="ru_RU"/>
        </w:rPr>
        <w:t>Дерево ситтим</w:t>
      </w:r>
      <w:r>
        <w:rPr>
          <w:lang w:val="ru_RU" w:bidi="ru_RU"/>
        </w:rPr>
        <w:t xml:space="preserve"> — твёрдая древесина, произрастающая в окрестностях Синая.</w:t>
      </w:r>
      <w:r>
        <w:rPr>
          <w:lang w:val="ru_RU" w:bidi="ru_RU"/>
        </w:rPr>
      </w:r>
      <w:r>
        <w:rPr>
          <w:lang w:val="ru_RU" w:bidi="ru_RU"/>
        </w:rPr>
      </w:r>
    </w:p>
    <w:p>
      <w:pPr/>
      <w:r>
        <w:rPr>
          <w:lang w:val="ru_RU" w:bidi="ru_RU"/>
        </w:rPr>
      </w:r>
    </w:p>
    <w:p>
      <w:pPr>
        <w:pStyle w:val="Heading2"/>
      </w:pPr>
      <w:r>
        <w:rPr>
          <w:lang w:val="ru_RU" w:bidi="ru_RU"/>
        </w:rPr>
        <w:t>Исход 26:19</w:t>
      </w:r>
      <w:r>
        <w:rPr>
          <w:lang w:val="ru_RU" w:bidi="ru_RU"/>
        </w:rPr>
      </w:r>
    </w:p>
    <w:p>
      <w:pPr/>
      <w:r>
        <w:rPr>
          <w:lang w:val="ru_RU" w:bidi="ru_RU"/>
        </w:rPr>
      </w:r>
      <w:r>
        <w:rPr>
          <w:lang w:val="ru_RU" w:bidi="ru_RU"/>
        </w:rPr>
        <w:t>Вероятно, каждое из оснований находилось под пересечением рам. Правый брус одной рамы и левый брус соседней рамы входили в одно основание. Вместе с шестами</w:t>
      </w:r>
      <w:r>
        <w:rPr>
          <w:lang w:val="ru_RU" w:bidi="ru_RU"/>
        </w:rPr>
        <w:t xml:space="preserve"> (</w:t>
      </w:r>
      <w:hyperlink r:id="rId452">
        <w:r>
          <w:rPr>
            <w:lang w:val="ru_RU" w:bidi="ru_RU"/>
          </w:rPr>
          <w:rPr>
            <w:color w:val="0000EE"/>
            <w:u w:val="single"/>
          </w:rPr>
          <w:t>26:27–28</w:t>
        </w:r>
      </w:hyperlink>
      <w:r>
        <w:rPr>
          <w:lang w:val="ru_RU" w:bidi="ru_RU"/>
        </w:rPr>
        <w:t xml:space="preserve">) </w:t>
      </w:r>
      <w:r>
        <w:rPr>
          <w:lang w:val="ru_RU" w:bidi="ru_RU"/>
        </w:rPr>
        <w:t>такое расположение способствовало устойчивости всей конструкции.</w:t>
      </w:r>
      <w:r>
        <w:rPr>
          <w:lang w:val="ru_RU" w:bidi="ru_RU"/>
        </w:rPr>
      </w:r>
      <w:r>
        <w:rPr>
          <w:lang w:val="ru_RU" w:bidi="ru_RU"/>
        </w:rPr>
      </w:r>
    </w:p>
    <w:p>
      <w:pPr/>
      <w:r>
        <w:rPr>
          <w:lang w:val="ru_RU" w:bidi="ru_RU"/>
        </w:rPr>
      </w:r>
    </w:p>
    <w:p>
      <w:pPr>
        <w:pStyle w:val="Heading2"/>
      </w:pPr>
      <w:r>
        <w:rPr>
          <w:lang w:val="ru_RU" w:bidi="ru_RU"/>
        </w:rPr>
        <w:t>Исход 26:31</w:t>
      </w:r>
      <w:r>
        <w:rPr>
          <w:lang w:val="ru_RU" w:bidi="ru_RU"/>
        </w:rPr>
      </w:r>
    </w:p>
    <w:p>
      <w:pPr/>
      <w:r>
        <w:rPr>
          <w:lang w:val="ru_RU" w:bidi="ru_RU"/>
        </w:rPr>
      </w:r>
      <w:r>
        <w:rPr>
          <w:lang w:val="ru_RU" w:bidi="ru_RU"/>
        </w:rPr>
        <w:t>Хотя голубой, пурпурный и червлёный (алый) являются насыщенными цветами, подходящими для дворца Бога-Царя, их могли выбрать и потому, что эти красители было легче всего добыть в пустыне.</w:t>
      </w:r>
      <w:r>
        <w:rPr>
          <w:lang w:val="ru_RU" w:bidi="ru_RU"/>
        </w:rPr>
      </w:r>
      <w:r>
        <w:rPr>
          <w:lang w:val="ru_RU" w:bidi="ru_RU"/>
        </w:rPr>
      </w:r>
    </w:p>
    <w:p>
      <w:pPr/>
      <w:r>
        <w:rPr>
          <w:lang w:val="ru_RU" w:bidi="ru_RU"/>
        </w:rPr>
      </w:r>
    </w:p>
    <w:p>
      <w:pPr>
        <w:pStyle w:val="Heading2"/>
      </w:pPr>
      <w:r>
        <w:rPr>
          <w:lang w:val="ru_RU" w:bidi="ru_RU"/>
        </w:rPr>
        <w:t>Исход 26:33</w:t>
      </w:r>
      <w:r>
        <w:rPr>
          <w:lang w:val="ru_RU" w:bidi="ru_RU"/>
        </w:rPr>
      </w:r>
    </w:p>
    <w:p>
      <w:pPr/>
      <w:r>
        <w:rPr>
          <w:lang w:val="ru_RU" w:bidi="ru_RU"/>
        </w:rPr>
      </w:r>
      <w:r>
        <w:rPr>
          <w:lang w:val="ru_RU" w:bidi="ru_RU"/>
        </w:rPr>
        <w:t>Святое Святых было земным жилищем Господа. В нём находился ковчег завета, из которого Господь давал Свои повеления народу Израиля</w:t>
      </w:r>
      <w:r>
        <w:rPr>
          <w:lang w:val="ru_RU" w:bidi="ru_RU"/>
        </w:rPr>
        <w:t xml:space="preserve"> (</w:t>
      </w:r>
      <w:hyperlink r:id="rId429">
        <w:r>
          <w:rPr>
            <w:lang w:val="ru_RU" w:bidi="ru_RU"/>
          </w:rPr>
          <w:rPr>
            <w:color w:val="0000EE"/>
            <w:u w:val="single"/>
          </w:rPr>
          <w:t>25:22</w:t>
        </w:r>
      </w:hyperlink>
      <w:r>
        <w:rPr>
          <w:lang w:val="ru_RU" w:bidi="ru_RU"/>
        </w:rPr>
        <w:t xml:space="preserve">). </w:t>
      </w:r>
      <w:r>
        <w:rPr>
          <w:lang w:val="ru_RU" w:bidi="ru_RU"/>
        </w:rPr>
        <w:t>Святое Святых было примерно 4,5 метра в ширину, 4,5 метра в глубину и 4,5 метра в высоту.</w:t>
      </w:r>
      <w:r>
        <w:rPr>
          <w:lang w:val="ru_RU" w:bidi="ru_RU"/>
        </w:rPr>
      </w:r>
      <w:r>
        <w:rPr>
          <w:lang w:val="ru_RU" w:bidi="ru_RU"/>
        </w:rPr>
      </w:r>
    </w:p>
    <w:p>
      <w:pPr/>
      <w:r>
        <w:rPr>
          <w:lang w:val="ru_RU" w:bidi="ru_RU"/>
        </w:rPr>
      </w:r>
    </w:p>
    <w:p>
      <w:pPr>
        <w:pStyle w:val="Heading2"/>
      </w:pPr>
      <w:r>
        <w:rPr>
          <w:lang w:val="ru_RU" w:bidi="ru_RU"/>
        </w:rPr>
        <w:t>Исход 26:36–37</w:t>
      </w:r>
      <w:r>
        <w:rPr>
          <w:lang w:val="ru_RU" w:bidi="ru_RU"/>
        </w:rPr>
      </w:r>
    </w:p>
    <w:p>
      <w:pPr/>
      <w:r>
        <w:rPr>
          <w:lang w:val="ru_RU" w:bidi="ru_RU"/>
        </w:rPr>
      </w:r>
      <w:r>
        <w:rPr>
          <w:lang w:val="ru_RU" w:bidi="ru_RU"/>
        </w:rPr>
        <w:t>Завеса, закрывавшая проём в восточной части сооружения, была похожа на ту, что отделяла святилище от Святого Святых. Основания этих опорных столбов были не серебряными, а бронзовыми.</w:t>
      </w:r>
      <w:r>
        <w:rPr>
          <w:lang w:val="ru_RU" w:bidi="ru_RU"/>
        </w:rPr>
      </w:r>
      <w:r>
        <w:rPr>
          <w:lang w:val="ru_RU" w:bidi="ru_RU"/>
        </w:rPr>
      </w:r>
    </w:p>
    <w:p>
      <w:pPr/>
      <w:r>
        <w:rPr>
          <w:lang w:val="ru_RU" w:bidi="ru_RU"/>
        </w:rPr>
      </w:r>
    </w:p>
    <w:p>
      <w:pPr>
        <w:pStyle w:val="Heading2"/>
      </w:pPr>
      <w:r>
        <w:rPr>
          <w:lang w:val="ru_RU" w:bidi="ru_RU"/>
        </w:rPr>
        <w:t>Исход 27:1–8</w:t>
      </w:r>
      <w:r>
        <w:rPr>
          <w:lang w:val="ru_RU" w:bidi="ru_RU"/>
        </w:rPr>
      </w:r>
    </w:p>
    <w:p>
      <w:pPr/>
      <w:r>
        <w:rPr>
          <w:lang w:val="ru_RU" w:bidi="ru_RU"/>
        </w:rPr>
      </w:r>
      <w:r>
        <w:rPr>
          <w:lang w:val="ru_RU" w:bidi="ru_RU"/>
        </w:rPr>
        <w:t>Как и весь каркас скинии, квадратный жертвенник для всесожжений был сделан из древесины ситтим (акации), покрытой металлом. Как и другие элементы вне святилища, жертвенник был покрыт медью</w:t>
      </w:r>
      <w:r>
        <w:rPr>
          <w:lang w:val="ru_RU" w:bidi="ru_RU"/>
        </w:rPr>
        <w:t xml:space="preserve"> (</w:t>
      </w:r>
      <w:hyperlink r:id="rId453">
        <w:r>
          <w:rPr>
            <w:lang w:val="ru_RU" w:bidi="ru_RU"/>
          </w:rPr>
          <w:rPr>
            <w:color w:val="0000EE"/>
            <w:u w:val="single"/>
          </w:rPr>
          <w:t>27:2–3</w:t>
        </w:r>
      </w:hyperlink>
      <w:r>
        <w:rPr>
          <w:lang w:val="ru_RU" w:bidi="ru_RU"/>
        </w:rPr>
        <w:t xml:space="preserve">; см. </w:t>
      </w:r>
      <w:hyperlink r:id="rId454">
        <w:r>
          <w:rPr>
            <w:lang w:val="ru_RU" w:bidi="ru_RU"/>
          </w:rPr>
          <w:rPr>
            <w:color w:val="0000EE"/>
            <w:u w:val="single"/>
          </w:rPr>
          <w:t>27:10</w:t>
        </w:r>
      </w:hyperlink>
      <w:r>
        <w:rPr>
          <w:lang w:val="ru_RU" w:bidi="ru_RU"/>
        </w:rPr>
        <w:t>,</w:t>
      </w:r>
      <w:hyperlink r:id="rId455">
        <w:r>
          <w:rPr>
            <w:lang w:val="ru_RU" w:bidi="ru_RU"/>
          </w:rPr>
          <w:rPr>
            <w:color w:val="0000EE"/>
            <w:u w:val="single"/>
          </w:rPr>
          <w:t>17</w:t>
        </w:r>
      </w:hyperlink>
      <w:r>
        <w:rPr>
          <w:lang w:val="ru_RU" w:bidi="ru_RU"/>
        </w:rPr>
        <w:t>,</w:t>
      </w:r>
      <w:hyperlink r:id="rId456">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27:1–19</w:t>
      </w:r>
      <w:r>
        <w:rPr>
          <w:lang w:val="ru_RU" w:bidi="ru_RU"/>
        </w:rPr>
      </w:r>
    </w:p>
    <w:p>
      <w:pPr/>
      <w:r>
        <w:rPr>
          <w:lang w:val="ru_RU" w:bidi="ru_RU"/>
        </w:rPr>
      </w:r>
      <w:r>
        <w:rPr>
          <w:lang w:val="ru_RU" w:bidi="ru_RU"/>
        </w:rPr>
        <w:t>Схема постройки жертвенника всесожжения и двора направлена от центра наружу. Как и в случае со святилищем, схемы обустройства двора даются</w:t>
      </w:r>
      <w:r>
        <w:rPr>
          <w:lang w:val="ru_RU" w:bidi="ru_RU"/>
        </w:rPr>
        <w:t xml:space="preserve"> (</w:t>
      </w:r>
      <w:hyperlink r:id="rId457">
        <w:r>
          <w:rPr>
            <w:lang w:val="ru_RU" w:bidi="ru_RU"/>
          </w:rPr>
          <w:rPr>
            <w:color w:val="0000EE"/>
            <w:u w:val="single"/>
          </w:rPr>
          <w:t>27:1–8</w:t>
        </w:r>
      </w:hyperlink>
      <w:r>
        <w:rPr>
          <w:lang w:val="ru_RU" w:bidi="ru_RU"/>
        </w:rPr>
        <w:t>) перед схемой самого двора (</w:t>
      </w:r>
      <w:hyperlink r:id="rId418">
        <w:r>
          <w:rPr>
            <w:lang w:val="ru_RU" w:bidi="ru_RU"/>
          </w:rPr>
          <w:rPr>
            <w:color w:val="0000EE"/>
            <w:u w:val="single"/>
          </w:rPr>
          <w:t>27:9–19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w:t>
      </w:r>
      <w:r>
        <w:rPr>
          <w:lang w:val="ru_RU" w:bidi="ru_RU"/>
        </w:rPr>
      </w:r>
    </w:p>
    <w:p>
      <w:pPr/>
      <w:r>
        <w:rPr>
          <w:lang w:val="ru_RU" w:bidi="ru_RU"/>
        </w:rPr>
      </w:r>
      <w:r>
        <w:rPr>
          <w:lang w:val="ru_RU" w:bidi="ru_RU"/>
        </w:rPr>
        <w:t xml:space="preserve">Археологические раскопки свидетельствуют о том, что рога жертвенника представляли собой торчащие вверх из углов конструкции выступы. Возможно, они удерживали дрова и жертвы от падения </w:t>
      </w:r>
      <w:r>
        <w:rPr>
          <w:lang w:val="ru_RU" w:bidi="ru_RU"/>
        </w:rPr>
        <w:t xml:space="preserve">(см. </w:t>
      </w:r>
      <w:hyperlink r:id="rId458">
        <w:r>
          <w:rPr>
            <w:lang w:val="ru_RU" w:bidi="ru_RU"/>
          </w:rPr>
          <w:rPr>
            <w:color w:val="0000EE"/>
            <w:u w:val="single"/>
          </w:rPr>
          <w:t>Пс.117:27</w:t>
        </w:r>
      </w:hyperlink>
      <w:r>
        <w:rPr>
          <w:lang w:val="ru_RU" w:bidi="ru_RU"/>
        </w:rPr>
        <w:t xml:space="preserve">). </w:t>
      </w:r>
      <w:r>
        <w:rPr>
          <w:lang w:val="ru_RU" w:bidi="ru_RU"/>
        </w:rPr>
        <w:t>Вероятно, они также имели теологическое значение, олицетворяя милостивую заботу Бога. Человек, державшийся за рога жертвенника, просил о снисхождении в суде</w:t>
      </w:r>
      <w:r>
        <w:rPr>
          <w:lang w:val="ru_RU" w:bidi="ru_RU"/>
        </w:rPr>
        <w:t xml:space="preserve"> (см. </w:t>
      </w:r>
      <w:hyperlink r:id="rId459">
        <w:r>
          <w:rPr>
            <w:lang w:val="ru_RU" w:bidi="ru_RU"/>
          </w:rPr>
          <w:rPr>
            <w:color w:val="0000EE"/>
            <w:u w:val="single"/>
          </w:rPr>
          <w:t>3Цар.1:50–51</w:t>
        </w:r>
      </w:hyperlink>
      <w:r>
        <w:rPr>
          <w:lang w:val="ru_RU" w:bidi="ru_RU"/>
        </w:rPr>
        <w:t xml:space="preserve">; </w:t>
      </w:r>
      <w:hyperlink r:id="rId460">
        <w:r>
          <w:rPr>
            <w:lang w:val="ru_RU" w:bidi="ru_RU"/>
          </w:rPr>
          <w:rPr>
            <w:color w:val="0000EE"/>
            <w:u w:val="single"/>
          </w:rPr>
          <w:t>2:28</w:t>
        </w:r>
      </w:hyperlink>
      <w:r>
        <w:rPr>
          <w:lang w:val="ru_RU" w:bidi="ru_RU"/>
        </w:rPr>
        <w:t>). Во время церемоний искупления и очищения рога помазывали кровью (</w:t>
      </w:r>
      <w:hyperlink r:id="rId461">
        <w:r>
          <w:rPr>
            <w:lang w:val="ru_RU" w:bidi="ru_RU"/>
          </w:rPr>
          <w:rPr>
            <w:color w:val="0000EE"/>
            <w:u w:val="single"/>
          </w:rPr>
          <w:t>Исх.29:12</w:t>
        </w:r>
      </w:hyperlink>
      <w:r>
        <w:rPr>
          <w:lang w:val="ru_RU" w:bidi="ru_RU"/>
        </w:rPr>
        <w:t xml:space="preserve">; </w:t>
      </w:r>
      <w:hyperlink r:id="rId462">
        <w:r>
          <w:rPr>
            <w:lang w:val="ru_RU" w:bidi="ru_RU"/>
          </w:rPr>
          <w:rPr>
            <w:color w:val="0000EE"/>
            <w:u w:val="single"/>
          </w:rPr>
          <w:t>Лев.4:7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27:5</w:t>
      </w:r>
      <w:r>
        <w:rPr>
          <w:lang w:val="ru_RU" w:bidi="ru_RU"/>
        </w:rPr>
      </w:r>
    </w:p>
    <w:p>
      <w:pPr/>
      <w:r>
        <w:rPr>
          <w:lang w:val="ru_RU" w:bidi="ru_RU"/>
        </w:rPr>
      </w:r>
      <w:r>
        <w:rPr>
          <w:lang w:val="ru_RU" w:bidi="ru_RU"/>
        </w:rPr>
        <w:t>Очевидно, что жертвенник представлял собой полый квадрат</w:t>
      </w:r>
      <w:r>
        <w:rPr>
          <w:lang w:val="ru_RU" w:bidi="ru_RU"/>
        </w:rPr>
        <w:t xml:space="preserve"> (</w:t>
      </w:r>
      <w:hyperlink r:id="rId463">
        <w:r>
          <w:rPr>
            <w:lang w:val="ru_RU" w:bidi="ru_RU"/>
          </w:rPr>
          <w:rPr>
            <w:color w:val="0000EE"/>
            <w:u w:val="single"/>
          </w:rPr>
          <w:t>27:1</w:t>
        </w:r>
      </w:hyperlink>
      <w:r>
        <w:rPr>
          <w:lang w:val="ru_RU" w:bidi="ru_RU"/>
        </w:rPr>
        <w:t xml:space="preserve">, </w:t>
      </w:r>
      <w:hyperlink r:id="rId464">
        <w:r>
          <w:rPr>
            <w:lang w:val="ru_RU" w:bidi="ru_RU"/>
          </w:rPr>
          <w:rPr>
            <w:color w:val="0000EE"/>
            <w:u w:val="single"/>
          </w:rPr>
          <w:t>8</w:t>
        </w:r>
      </w:hyperlink>
      <w:r>
        <w:rPr>
          <w:lang w:val="ru_RU" w:bidi="ru_RU"/>
        </w:rPr>
        <w:t>)</w:t>
      </w:r>
      <w:r>
        <w:rPr>
          <w:lang w:val="ru_RU" w:bidi="ru_RU"/>
        </w:rPr>
        <w:t>, внутри которого была установлена решётка (сетка), чтобы пепел падал на землю под ним.</w:t>
      </w:r>
      <w:r>
        <w:rPr>
          <w:lang w:val="ru_RU" w:bidi="ru_RU"/>
        </w:rPr>
      </w:r>
      <w:r>
        <w:rPr>
          <w:lang w:val="ru_RU" w:bidi="ru_RU"/>
        </w:rPr>
      </w:r>
    </w:p>
    <w:p>
      <w:pPr/>
      <w:r>
        <w:rPr>
          <w:lang w:val="ru_RU" w:bidi="ru_RU"/>
        </w:rPr>
      </w:r>
    </w:p>
    <w:p>
      <w:pPr>
        <w:pStyle w:val="Heading2"/>
      </w:pPr>
      <w:r>
        <w:rPr>
          <w:lang w:val="ru_RU" w:bidi="ru_RU"/>
        </w:rPr>
        <w:t>Исход 27:9–19</w:t>
      </w:r>
      <w:r>
        <w:rPr>
          <w:lang w:val="ru_RU" w:bidi="ru_RU"/>
        </w:rPr>
      </w:r>
    </w:p>
    <w:p>
      <w:pPr/>
      <w:r>
        <w:rPr>
          <w:lang w:val="ru_RU" w:bidi="ru_RU"/>
        </w:rPr>
      </w:r>
      <w:r>
        <w:rPr>
          <w:lang w:val="ru_RU" w:bidi="ru_RU"/>
        </w:rPr>
        <w:t>Во внутреннем дворе должны были быть занавесы из тонко тканого льна, висящие на столбах с медными основаниями. Столбы, предположительно, находились на расстоянии чуть больше 2 метров друг от друга и 2 метров в высоту. Завесы образовывали прямоугольник длиной около 46 метров и шириной около 23 метров, с девятиметровым входом, расположенным на восточной стороне.</w:t>
      </w:r>
      <w:r>
        <w:rPr>
          <w:lang w:val="ru_RU" w:bidi="ru_RU"/>
        </w:rPr>
      </w:r>
      <w:r>
        <w:rPr>
          <w:lang w:val="ru_RU" w:bidi="ru_RU"/>
        </w:rPr>
      </w:r>
    </w:p>
    <w:p>
      <w:pPr/>
      <w:r>
        <w:rPr>
          <w:lang w:val="ru_RU" w:bidi="ru_RU"/>
        </w:rPr>
      </w:r>
    </w:p>
    <w:p>
      <w:pPr>
        <w:pStyle w:val="Heading2"/>
      </w:pPr>
      <w:r>
        <w:rPr>
          <w:lang w:val="ru_RU" w:bidi="ru_RU"/>
        </w:rPr>
        <w:t>Исход 27:16</w:t>
      </w:r>
      <w:r>
        <w:rPr>
          <w:lang w:val="ru_RU" w:bidi="ru_RU"/>
        </w:rPr>
      </w:r>
    </w:p>
    <w:p>
      <w:pPr/>
      <w:r>
        <w:rPr>
          <w:lang w:val="ru_RU" w:bidi="ru_RU"/>
        </w:rPr>
      </w:r>
      <w:r>
        <w:rPr>
          <w:lang w:val="ru_RU" w:bidi="ru_RU"/>
        </w:rPr>
        <w:t>Завеса (занавес, полог), закрывающая вход во двор, по цвету и исполнению была похожа на завесу для входа и разделительную завесу скинии (</w:t>
      </w:r>
      <w:hyperlink r:id="rId465">
        <w:r>
          <w:rPr>
            <w:lang w:val="ru_RU" w:bidi="ru_RU"/>
          </w:rPr>
          <w:rPr>
            <w:color w:val="0000EE"/>
            <w:u w:val="single"/>
          </w:rPr>
          <w:t>26:31</w:t>
        </w:r>
      </w:hyperlink>
      <w:r>
        <w:rPr>
          <w:lang w:val="ru_RU" w:bidi="ru_RU"/>
        </w:rPr>
        <w:t>,</w:t>
      </w:r>
      <w:hyperlink r:id="rId46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27:19</w:t>
      </w:r>
      <w:r>
        <w:rPr>
          <w:lang w:val="ru_RU" w:bidi="ru_RU"/>
        </w:rPr>
      </w:r>
    </w:p>
    <w:p>
      <w:pPr/>
      <w:r>
        <w:rPr>
          <w:lang w:val="ru_RU" w:bidi="ru_RU"/>
        </w:rPr>
      </w:r>
      <w:r>
        <w:rPr>
          <w:lang w:val="ru_RU" w:bidi="ru_RU"/>
        </w:rPr>
        <w:t>Использование колышков говорит о том, что столбы во дворе не были отдельно стоящими, а укреплялись с помощью канатов.</w:t>
      </w:r>
      <w:r>
        <w:rPr>
          <w:lang w:val="ru_RU" w:bidi="ru_RU"/>
        </w:rPr>
      </w:r>
      <w:r>
        <w:rPr>
          <w:lang w:val="ru_RU" w:bidi="ru_RU"/>
        </w:rPr>
      </w:r>
    </w:p>
    <w:p>
      <w:pPr/>
      <w:r>
        <w:rPr>
          <w:lang w:val="ru_RU" w:bidi="ru_RU"/>
        </w:rPr>
      </w:r>
    </w:p>
    <w:p>
      <w:pPr>
        <w:pStyle w:val="Heading2"/>
      </w:pPr>
      <w:r>
        <w:rPr>
          <w:lang w:val="ru_RU" w:bidi="ru_RU"/>
        </w:rPr>
        <w:t>Исход 27:20–21</w:t>
      </w:r>
      <w:r>
        <w:rPr>
          <w:lang w:val="ru_RU" w:bidi="ru_RU"/>
        </w:rPr>
      </w:r>
    </w:p>
    <w:p>
      <w:pPr/>
      <w:r>
        <w:rPr>
          <w:lang w:val="ru_RU" w:bidi="ru_RU"/>
        </w:rPr>
      </w:r>
      <w:r>
        <w:rPr>
          <w:lang w:val="ru_RU" w:bidi="ru_RU"/>
        </w:rPr>
        <w:t>Первое, что сказано о функции священников, Аарона и его сыновей, — это то, что они должны были поддерживать постоянный огонь в светильниках на протяжении всей ночи</w:t>
      </w:r>
      <w:r>
        <w:rPr>
          <w:lang w:val="ru_RU" w:bidi="ru_RU"/>
        </w:rPr>
        <w:t xml:space="preserve"> (см. </w:t>
      </w:r>
      <w:hyperlink r:id="rId467">
        <w:r>
          <w:rPr>
            <w:lang w:val="ru_RU" w:bidi="ru_RU"/>
          </w:rPr>
          <w:rPr>
            <w:color w:val="0000EE"/>
            <w:u w:val="single"/>
          </w:rPr>
          <w:t>30:8</w:t>
        </w:r>
      </w:hyperlink>
      <w:r>
        <w:rPr>
          <w:lang w:val="ru_RU" w:bidi="ru_RU"/>
        </w:rPr>
        <w:t xml:space="preserve">). Светильники горели перед Господом и указывали </w:t>
      </w:r>
      <w:r>
        <w:rPr>
          <w:lang w:val="ru_RU" w:bidi="ru_RU"/>
        </w:rPr>
        <w:t>на постоянство Его присутствия.</w:t>
      </w:r>
      <w:r>
        <w:rPr>
          <w:lang w:val="ru_RU" w:bidi="ru_RU"/>
        </w:rPr>
      </w:r>
      <w:r>
        <w:rPr>
          <w:lang w:val="ru_RU" w:bidi="ru_RU"/>
        </w:rPr>
      </w:r>
    </w:p>
    <w:p>
      <w:pPr/>
      <w:r>
        <w:rPr>
          <w:lang w:val="ru_RU" w:bidi="ru_RU"/>
        </w:rPr>
      </w:r>
    </w:p>
    <w:p>
      <w:pPr>
        <w:pStyle w:val="Heading2"/>
      </w:pPr>
      <w:r>
        <w:rPr>
          <w:lang w:val="ru_RU" w:bidi="ru_RU"/>
        </w:rPr>
        <w:t>Исход 27:20–30:38</w:t>
      </w:r>
      <w:r>
        <w:rPr>
          <w:lang w:val="ru_RU" w:bidi="ru_RU"/>
        </w:rPr>
      </w:r>
    </w:p>
    <w:p>
      <w:pPr/>
      <w:r>
        <w:rPr>
          <w:lang w:val="ru_RU" w:bidi="ru_RU"/>
        </w:rPr>
      </w:r>
      <w:r>
        <w:rPr>
          <w:lang w:val="ru_RU" w:bidi="ru_RU"/>
        </w:rPr>
        <w:t>Вслед за указаниями по устройству скинии даются предписания для тех, кто будет служить в ней, а также относительно предметов, связанных с этим служением. В эти предписания включены функции священников</w:t>
      </w:r>
      <w:r>
        <w:rPr>
          <w:lang w:val="ru_RU" w:bidi="ru_RU"/>
        </w:rPr>
        <w:t xml:space="preserve"> (</w:t>
      </w:r>
      <w:hyperlink r:id="rId468">
        <w:r>
          <w:rPr>
            <w:lang w:val="ru_RU" w:bidi="ru_RU"/>
          </w:rPr>
          <w:rPr>
            <w:color w:val="0000EE"/>
            <w:u w:val="single"/>
          </w:rPr>
          <w:t>27:20–21</w:t>
        </w:r>
      </w:hyperlink>
      <w:r>
        <w:rPr>
          <w:lang w:val="ru_RU" w:bidi="ru_RU"/>
        </w:rPr>
        <w:t xml:space="preserve">; </w:t>
      </w:r>
      <w:hyperlink r:id="rId469">
        <w:r>
          <w:rPr>
            <w:lang w:val="ru_RU" w:bidi="ru_RU"/>
          </w:rPr>
          <w:rPr>
            <w:color w:val="0000EE"/>
            <w:u w:val="single"/>
          </w:rPr>
          <w:t>29:38–46</w:t>
        </w:r>
      </w:hyperlink>
      <w:r>
        <w:rPr>
          <w:lang w:val="ru_RU" w:bidi="ru_RU"/>
        </w:rPr>
        <w:t xml:space="preserve">), одежда (гл. </w:t>
      </w:r>
      <w:hyperlink r:id="rId470">
        <w:r>
          <w:rPr>
            <w:lang w:val="ru_RU" w:bidi="ru_RU"/>
          </w:rPr>
          <w:rPr>
            <w:color w:val="0000EE"/>
            <w:u w:val="single"/>
          </w:rPr>
          <w:t>28</w:t>
        </w:r>
      </w:hyperlink>
      <w:r>
        <w:rPr>
          <w:lang w:val="ru_RU" w:bidi="ru_RU"/>
        </w:rPr>
        <w:t>), церемонии посвящения (</w:t>
      </w:r>
      <w:hyperlink r:id="rId471">
        <w:r>
          <w:rPr>
            <w:lang w:val="ru_RU" w:bidi="ru_RU"/>
          </w:rPr>
          <w:rPr>
            <w:color w:val="0000EE"/>
            <w:u w:val="single"/>
          </w:rPr>
          <w:t>29:1–37</w:t>
        </w:r>
      </w:hyperlink>
      <w:r>
        <w:rPr>
          <w:lang w:val="ru_RU" w:bidi="ru_RU"/>
        </w:rPr>
        <w:t>), мебель (</w:t>
      </w:r>
      <w:hyperlink r:id="rId419">
        <w:r>
          <w:rPr>
            <w:lang w:val="ru_RU" w:bidi="ru_RU"/>
          </w:rPr>
          <w:rPr>
            <w:color w:val="0000EE"/>
            <w:u w:val="single"/>
          </w:rPr>
          <w:t>30:1–10</w:t>
        </w:r>
      </w:hyperlink>
      <w:r>
        <w:rPr>
          <w:lang w:val="ru_RU" w:bidi="ru_RU"/>
        </w:rPr>
        <w:t>,</w:t>
      </w:r>
      <w:hyperlink r:id="rId420">
        <w:r>
          <w:rPr>
            <w:lang w:val="ru_RU" w:bidi="ru_RU"/>
          </w:rPr>
          <w:rPr>
            <w:color w:val="0000EE"/>
            <w:u w:val="single"/>
          </w:rPr>
          <w:t>17–21</w:t>
        </w:r>
      </w:hyperlink>
      <w:r>
        <w:rPr>
          <w:lang w:val="ru_RU" w:bidi="ru_RU"/>
        </w:rPr>
        <w:t>) и припасы (</w:t>
      </w:r>
      <w:hyperlink r:id="rId472">
        <w:r>
          <w:rPr>
            <w:lang w:val="ru_RU" w:bidi="ru_RU"/>
          </w:rPr>
          <w:rPr>
            <w:color w:val="0000EE"/>
            <w:u w:val="single"/>
          </w:rPr>
          <w:t>30:11–16</w:t>
        </w:r>
      </w:hyperlink>
      <w:r>
        <w:rPr>
          <w:lang w:val="ru_RU" w:bidi="ru_RU"/>
        </w:rPr>
        <w:t>,</w:t>
      </w:r>
      <w:hyperlink r:id="rId473">
        <w:r>
          <w:rPr>
            <w:lang w:val="ru_RU" w:bidi="ru_RU"/>
          </w:rPr>
          <w:rPr>
            <w:color w:val="0000EE"/>
            <w:u w:val="single"/>
          </w:rPr>
          <w:t>22–38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27:21</w:t>
      </w:r>
      <w:r>
        <w:rPr>
          <w:lang w:val="ru_RU" w:bidi="ru_RU"/>
        </w:rPr>
      </w:r>
    </w:p>
    <w:p>
      <w:pPr/>
      <w:r>
        <w:rPr>
          <w:lang w:val="ru_RU" w:bidi="ru_RU"/>
        </w:rPr>
      </w:r>
      <w:r>
        <w:rPr>
          <w:lang w:val="ru_RU" w:bidi="ru_RU"/>
        </w:rPr>
        <w:t xml:space="preserve">«В скинии собрания» (буквально в </w:t>
      </w:r>
      <w:r>
        <w:rPr>
          <w:i/>
          <w:lang w:val="ru_RU" w:bidi="ru_RU"/>
        </w:rPr>
        <w:t>Шатре собрания</w:t>
      </w:r>
      <w:r>
        <w:rPr>
          <w:lang w:val="ru_RU" w:bidi="ru_RU"/>
        </w:rPr>
        <w:t xml:space="preserve">) — </w:t>
      </w:r>
      <w:r>
        <w:rPr>
          <w:lang w:val="ru_RU" w:bidi="ru_RU"/>
        </w:rPr>
        <w:t xml:space="preserve">в современных переводах чаще встречается выражение «Шатёр собрания» и чаще всего это название относится к скинии. Это выражение, по сути является синонимом скинии. Кроме этого, в </w:t>
      </w:r>
      <w:hyperlink r:id="rId474">
        <w:r>
          <w:rPr>
            <w:lang w:val="ru_RU" w:bidi="ru_RU"/>
          </w:rPr>
          <w:rPr>
            <w:color w:val="0000EE"/>
            <w:u w:val="single"/>
          </w:rPr>
          <w:t>3</w:t>
        </w:r>
      </w:hyperlink>
      <w:r>
        <w:rPr>
          <w:lang w:val="ru_RU" w:bidi="ru_RU"/>
        </w:rPr>
        <w:t xml:space="preserve">3:7–11 </w:t>
      </w:r>
      <w:r>
        <w:rPr>
          <w:lang w:val="ru_RU" w:bidi="ru_RU"/>
        </w:rPr>
        <w:t>упоминается временный шатёр, который тоже именуется «скиния» в синодальном переводе и «Шатёр собрания» (Шатёр встречи) в современных.</w:t>
      </w:r>
      <w:r>
        <w:rPr>
          <w:lang w:val="ru_RU" w:bidi="ru_RU"/>
        </w:rPr>
        <w:t xml:space="preserve"> См. </w:t>
      </w:r>
      <w:r>
        <w:rPr>
          <w:lang w:val="ru_RU" w:bidi="ru_RU"/>
        </w:rPr>
        <w:t>комментарий к 40:2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Одежды, описанные в этой главе, предназначены в первую очередь для Аарона, первого первосвященника. Одежда для сыновей Аарона, которые служили его помощниками, описана в </w:t>
      </w:r>
      <w:hyperlink r:id="rId475">
        <w:r>
          <w:rPr>
            <w:lang w:val="ru_RU" w:bidi="ru_RU"/>
          </w:rPr>
          <w:rPr>
            <w:color w:val="0000EE"/>
            <w:u w:val="single"/>
          </w:rPr>
          <w:t>28:40–43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28:1–43</w:t>
      </w:r>
      <w:r>
        <w:rPr>
          <w:lang w:val="ru_RU" w:bidi="ru_RU"/>
        </w:rPr>
      </w:r>
    </w:p>
    <w:p>
      <w:pPr/>
      <w:r>
        <w:rPr>
          <w:lang w:val="ru_RU" w:bidi="ru_RU"/>
        </w:rPr>
      </w:r>
      <w:r>
        <w:rPr>
          <w:lang w:val="ru_RU" w:bidi="ru_RU"/>
        </w:rPr>
        <w:t xml:space="preserve">Роскошные и красивые </w:t>
      </w:r>
      <w:r>
        <w:rPr>
          <w:lang w:val="ru_RU" w:bidi="ru_RU"/>
        </w:rPr>
        <w:t>(</w:t>
      </w:r>
      <w:hyperlink r:id="rId476">
        <w:r>
          <w:rPr>
            <w:lang w:val="ru_RU" w:bidi="ru_RU"/>
          </w:rPr>
          <w:rPr>
            <w:color w:val="0000EE"/>
            <w:u w:val="single"/>
          </w:rPr>
          <w:t>28:2</w:t>
        </w:r>
      </w:hyperlink>
      <w:r>
        <w:rPr>
          <w:lang w:val="ru_RU" w:bidi="ru_RU"/>
        </w:rPr>
        <w:t xml:space="preserve">) одежды Аарона должны были отличать его как священника, </w:t>
      </w:r>
      <w:r>
        <w:rPr>
          <w:lang w:val="ru_RU" w:bidi="ru_RU"/>
        </w:rPr>
        <w:t>отделённого</w:t>
      </w:r>
      <w:r>
        <w:rPr>
          <w:lang w:val="ru_RU" w:bidi="ru_RU"/>
        </w:rPr>
        <w:t xml:space="preserve"> (еврейское кадош</w:t>
      </w:r>
      <w:r>
        <w:rPr>
          <w:i/>
          <w:lang w:val="ru_RU" w:bidi="ru_RU"/>
        </w:rPr>
        <w:t>,</w:t>
      </w:r>
      <w:r>
        <w:rPr>
          <w:lang w:val="ru_RU" w:bidi="ru_RU"/>
        </w:rPr>
        <w:t xml:space="preserve"> </w:t>
      </w:r>
      <w:r>
        <w:rPr>
          <w:lang w:val="ru_RU" w:bidi="ru_RU"/>
        </w:rPr>
        <w:t>«</w:t>
      </w:r>
      <w:r>
        <w:rPr>
          <w:lang w:val="ru_RU" w:bidi="ru_RU"/>
        </w:rPr>
        <w:t>освящённый</w:t>
      </w:r>
      <w:r>
        <w:rPr>
          <w:lang w:val="ru_RU" w:bidi="ru_RU"/>
        </w:rPr>
        <w:t>»</w:t>
      </w:r>
      <w:r>
        <w:rPr>
          <w:lang w:val="ru_RU" w:bidi="ru_RU"/>
        </w:rPr>
        <w:t xml:space="preserve">) </w:t>
      </w:r>
      <w:r>
        <w:rPr>
          <w:lang w:val="ru_RU" w:bidi="ru_RU"/>
        </w:rPr>
        <w:t>для служения Господу</w:t>
      </w:r>
      <w:r>
        <w:rPr>
          <w:lang w:val="ru_RU" w:bidi="ru_RU"/>
        </w:rPr>
        <w:t xml:space="preserve"> (</w:t>
      </w:r>
      <w:hyperlink r:id="rId477">
        <w:r>
          <w:rPr>
            <w:lang w:val="ru_RU" w:bidi="ru_RU"/>
          </w:rPr>
          <w:rPr>
            <w:color w:val="0000EE"/>
            <w:u w:val="single"/>
          </w:rPr>
          <w:t>28:3</w:t>
        </w:r>
      </w:hyperlink>
      <w:r>
        <w:rPr>
          <w:lang w:val="ru_RU" w:bidi="ru_RU"/>
        </w:rPr>
        <w:t xml:space="preserve">). Великолепие этих одежд соответствует величию скинии, которая служила </w:t>
      </w:r>
      <w:r>
        <w:rPr>
          <w:lang w:val="ru_RU" w:bidi="ru_RU"/>
        </w:rPr>
        <w:t xml:space="preserve">передвижным </w:t>
      </w:r>
      <w:r>
        <w:rPr>
          <w:lang w:val="ru_RU" w:bidi="ru_RU"/>
        </w:rPr>
        <w:t>земным дворцом для Бога. Настанет день, когда Иисус Христос, истинный Первосвященник, войдёт в Святое Святых раз и навсегда, и различие между священниками и народом исчезнет (</w:t>
      </w:r>
      <w:hyperlink r:id="rId478">
        <w:r>
          <w:rPr>
            <w:lang w:val="ru_RU" w:bidi="ru_RU"/>
          </w:rPr>
          <w:rPr>
            <w:color w:val="0000EE"/>
            <w:u w:val="single"/>
          </w:rPr>
          <w:t>Евр.10:11–22</w:t>
        </w:r>
      </w:hyperlink>
      <w:r>
        <w:rPr>
          <w:lang w:val="ru_RU" w:bidi="ru_RU"/>
        </w:rPr>
        <w:t xml:space="preserve">). </w:t>
      </w:r>
      <w:r>
        <w:rPr>
          <w:lang w:val="ru_RU" w:bidi="ru_RU"/>
        </w:rPr>
        <w:t>Но до этого времени требовались посредники из числа людей</w:t>
      </w:r>
      <w:r>
        <w:rPr>
          <w:lang w:val="ru_RU" w:bidi="ru_RU"/>
        </w:rPr>
        <w:t>, чтобы символизировать то чудесное дело, которое Бог планировал совершить в сердцах, жизнях и поступках тех, с кем Он делился своим присутствием.</w:t>
      </w:r>
      <w:r>
        <w:rPr>
          <w:lang w:val="ru_RU" w:bidi="ru_RU"/>
        </w:rPr>
      </w:r>
      <w:r>
        <w:rPr>
          <w:lang w:val="ru_RU" w:bidi="ru_RU"/>
        </w:rPr>
      </w:r>
    </w:p>
    <w:p>
      <w:pPr/>
      <w:r>
        <w:rPr>
          <w:lang w:val="ru_RU" w:bidi="ru_RU"/>
        </w:rPr>
      </w:r>
    </w:p>
    <w:p>
      <w:pPr>
        <w:pStyle w:val="Heading2"/>
      </w:pPr>
      <w:r>
        <w:rPr>
          <w:lang w:val="ru_RU" w:bidi="ru_RU"/>
        </w:rPr>
        <w:t>Исход 28:6–14</w:t>
      </w:r>
      <w:r>
        <w:rPr>
          <w:lang w:val="ru_RU" w:bidi="ru_RU"/>
        </w:rPr>
      </w:r>
    </w:p>
    <w:p>
      <w:pPr/>
      <w:r>
        <w:rPr>
          <w:lang w:val="ru_RU" w:bidi="ru_RU"/>
        </w:rPr>
      </w:r>
      <w:r>
        <w:rPr>
          <w:lang w:val="ru_RU" w:bidi="ru_RU"/>
        </w:rPr>
        <w:t xml:space="preserve">Ефод был своего рода фартуком, состоящим из передней и задней частей, </w:t>
      </w:r>
      <w:r>
        <w:rPr>
          <w:lang w:val="ru_RU" w:bidi="ru_RU"/>
        </w:rPr>
        <w:t xml:space="preserve">соединённых </w:t>
      </w:r>
      <w:r>
        <w:rPr>
          <w:lang w:val="ru_RU" w:bidi="ru_RU"/>
        </w:rPr>
        <w:t>плечевыми ремнями (</w:t>
      </w:r>
      <w:hyperlink r:id="rId479">
        <w:r>
          <w:rPr>
            <w:lang w:val="ru_RU" w:bidi="ru_RU"/>
          </w:rPr>
          <w:rPr>
            <w:color w:val="0000EE"/>
            <w:u w:val="single"/>
          </w:rPr>
          <w:t>28:7</w:t>
        </w:r>
      </w:hyperlink>
      <w:r>
        <w:rPr>
          <w:lang w:val="ru_RU" w:bidi="ru_RU"/>
        </w:rPr>
        <w:t xml:space="preserve">) и </w:t>
      </w:r>
      <w:r>
        <w:rPr>
          <w:lang w:val="ru_RU" w:bidi="ru_RU"/>
        </w:rPr>
        <w:t xml:space="preserve">закреплённых </w:t>
      </w:r>
      <w:r>
        <w:rPr>
          <w:lang w:val="ru_RU" w:bidi="ru_RU"/>
        </w:rPr>
        <w:t>декоративным поясом (</w:t>
      </w:r>
      <w:hyperlink r:id="rId480">
        <w:r>
          <w:rPr>
            <w:lang w:val="ru_RU" w:bidi="ru_RU"/>
          </w:rPr>
          <w:rPr>
            <w:color w:val="0000EE"/>
            <w:u w:val="single"/>
          </w:rPr>
          <w:t>28:8</w:t>
        </w:r>
      </w:hyperlink>
      <w:r>
        <w:rPr>
          <w:lang w:val="ru_RU" w:bidi="ru_RU"/>
        </w:rPr>
        <w:t xml:space="preserve">, </w:t>
      </w:r>
      <w:hyperlink r:id="rId481">
        <w:r>
          <w:rPr>
            <w:lang w:val="ru_RU" w:bidi="ru_RU"/>
          </w:rPr>
          <w:rPr>
            <w:color w:val="0000EE"/>
            <w:u w:val="single"/>
          </w:rPr>
          <w:t>27–28</w:t>
        </w:r>
      </w:hyperlink>
      <w:r>
        <w:rPr>
          <w:lang w:val="ru_RU" w:bidi="ru_RU"/>
        </w:rPr>
        <w:t xml:space="preserve">). Возможно, он упоминается первым, потому что именно он считался </w:t>
      </w:r>
      <w:r>
        <w:rPr>
          <w:lang w:val="ru_RU" w:bidi="ru_RU"/>
        </w:rPr>
        <w:t>отличительной одеждой</w:t>
      </w:r>
      <w:r>
        <w:rPr>
          <w:lang w:val="ru_RU" w:bidi="ru_RU"/>
        </w:rPr>
        <w:t xml:space="preserve"> первосвященника. Тот факт, что Гедеон позже сделал золотой ефод (</w:t>
      </w:r>
      <w:hyperlink r:id="rId482">
        <w:r>
          <w:rPr>
            <w:lang w:val="ru_RU" w:bidi="ru_RU"/>
          </w:rPr>
          <w:rPr>
            <w:color w:val="0000EE"/>
            <w:u w:val="single"/>
          </w:rPr>
          <w:t>Суд.8:27</w:t>
        </w:r>
      </w:hyperlink>
      <w:r>
        <w:rPr>
          <w:lang w:val="ru_RU" w:bidi="ru_RU"/>
        </w:rPr>
        <w:t xml:space="preserve">), </w:t>
      </w:r>
      <w:r>
        <w:rPr>
          <w:lang w:val="ru_RU" w:bidi="ru_RU"/>
        </w:rPr>
        <w:t>говорит о том,</w:t>
      </w:r>
      <w:r>
        <w:rPr>
          <w:lang w:val="ru_RU" w:bidi="ru_RU"/>
        </w:rPr>
        <w:t xml:space="preserve"> что одежде приписывались особые силы.</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«Носить имена их пред Господом на обоих раменах» </w:t>
      </w:r>
      <w:r>
        <w:rPr>
          <w:lang w:val="ru_RU" w:bidi="ru_RU"/>
        </w:rPr>
        <w:t xml:space="preserve">(ср. </w:t>
      </w:r>
      <w:hyperlink r:id="rId483">
        <w:r>
          <w:rPr>
            <w:lang w:val="ru_RU" w:bidi="ru_RU"/>
          </w:rPr>
          <w:rPr>
            <w:color w:val="0000EE"/>
            <w:u w:val="single"/>
          </w:rPr>
          <w:t>Ис.9:6</w:t>
        </w:r>
      </w:hyperlink>
      <w:r>
        <w:rPr>
          <w:lang w:val="ru_RU" w:bidi="ru_RU"/>
        </w:rPr>
        <w:t xml:space="preserve">) — </w:t>
      </w:r>
      <w:r>
        <w:rPr>
          <w:lang w:val="ru_RU" w:bidi="ru_RU"/>
        </w:rPr>
        <w:t>наплечные знаки указывали на то, чем человек был наделён по сути. Таким образом, первосвященник представлял народ перед Богом, а в своих царских одеждах он представлял славу Божью перед народом.</w:t>
      </w:r>
      <w:r>
        <w:rPr>
          <w:lang w:val="ru_RU" w:bidi="ru_RU"/>
        </w:rPr>
      </w:r>
      <w:r>
        <w:rPr>
          <w:lang w:val="ru_RU" w:bidi="ru_RU"/>
        </w:rPr>
      </w:r>
    </w:p>
    <w:p>
      <w:pPr/>
      <w:r>
        <w:rPr>
          <w:lang w:val="ru_RU" w:bidi="ru_RU"/>
        </w:rPr>
      </w:r>
    </w:p>
    <w:p>
      <w:pPr>
        <w:pStyle w:val="Heading2"/>
      </w:pPr>
      <w:r>
        <w:rPr>
          <w:lang w:val="ru_RU" w:bidi="ru_RU"/>
        </w:rPr>
        <w:t>Исход 28:15–30</w:t>
      </w:r>
      <w:r>
        <w:rPr>
          <w:lang w:val="ru_RU" w:bidi="ru_RU"/>
        </w:rPr>
      </w:r>
    </w:p>
    <w:p>
      <w:pPr/>
      <w:r>
        <w:rPr>
          <w:lang w:val="ru_RU" w:bidi="ru_RU"/>
        </w:rPr>
      </w:r>
      <w:r>
        <w:rPr>
          <w:lang w:val="ru_RU" w:bidi="ru_RU"/>
        </w:rPr>
        <w:t>«Наперсник» — четырёхугольный нагрудник, которому уделено больше внимания, чем любому другому предмету, что указывает на его важность. По всей видимости, наперсник был символом того, что священник представлял весь Израиль</w:t>
      </w:r>
      <w:r>
        <w:rPr>
          <w:lang w:val="ru_RU" w:bidi="ru_RU"/>
        </w:rPr>
        <w:t xml:space="preserve"> (</w:t>
      </w:r>
      <w:hyperlink r:id="rId484">
        <w:r>
          <w:rPr>
            <w:lang w:val="ru_RU" w:bidi="ru_RU"/>
          </w:rPr>
          <w:rPr>
            <w:color w:val="0000EE"/>
            <w:u w:val="single"/>
          </w:rPr>
          <w:t>28:17–21</w:t>
        </w:r>
      </w:hyperlink>
      <w:r>
        <w:rPr>
          <w:lang w:val="ru_RU" w:bidi="ru_RU"/>
        </w:rPr>
        <w:t>,</w:t>
      </w:r>
      <w:hyperlink r:id="rId485">
        <w:r>
          <w:rPr>
            <w:lang w:val="ru_RU" w:bidi="ru_RU"/>
          </w:rPr>
          <w:rPr>
            <w:color w:val="0000EE"/>
            <w:u w:val="single"/>
          </w:rPr>
          <w:t>29</w:t>
        </w:r>
      </w:hyperlink>
      <w:r>
        <w:rPr>
          <w:lang w:val="ru_RU" w:bidi="ru_RU"/>
        </w:rPr>
        <w:t>)</w:t>
      </w:r>
      <w:r>
        <w:rPr>
          <w:lang w:val="ru_RU" w:bidi="ru_RU"/>
        </w:rPr>
        <w:t>, а также служил местом хранения урима и туммима, с помощью которых Бог давал понять Свою волю</w:t>
      </w:r>
      <w:r>
        <w:rPr>
          <w:lang w:val="ru_RU" w:bidi="ru_RU"/>
        </w:rPr>
        <w:t xml:space="preserve"> (</w:t>
      </w:r>
      <w:hyperlink r:id="rId486">
        <w:r>
          <w:rPr>
            <w:lang w:val="ru_RU" w:bidi="ru_RU"/>
          </w:rPr>
          <w:rPr>
            <w:color w:val="0000EE"/>
            <w:u w:val="single"/>
          </w:rPr>
          <w:t>28:30</w:t>
        </w:r>
      </w:hyperlink>
      <w:r>
        <w:rPr>
          <w:lang w:val="ru_RU" w:bidi="ru_RU"/>
        </w:rPr>
        <w:t xml:space="preserve">). </w:t>
      </w:r>
      <w:r>
        <w:rPr>
          <w:lang w:val="ru_RU" w:bidi="ru_RU"/>
        </w:rPr>
        <w:t>Наперсник символизировал все обязанности первосвященника в том, чтобы приводить народ к Богу и доносить до людей Божье Слово.</w:t>
      </w:r>
      <w:r>
        <w:rPr>
          <w:lang w:val="ru_RU" w:bidi="ru_RU"/>
        </w:rPr>
      </w:r>
      <w:r>
        <w:rPr>
          <w:lang w:val="ru_RU" w:bidi="ru_RU"/>
        </w:rPr>
      </w:r>
    </w:p>
    <w:p>
      <w:pPr/>
      <w:r>
        <w:rPr>
          <w:lang w:val="ru_RU" w:bidi="ru_RU"/>
        </w:rPr>
      </w:r>
    </w:p>
    <w:p>
      <w:pPr>
        <w:pStyle w:val="Heading2"/>
      </w:pPr>
      <w:r>
        <w:rPr>
          <w:lang w:val="ru_RU" w:bidi="ru_RU"/>
        </w:rPr>
        <w:t>Исход 28:29</w:t>
      </w:r>
      <w:r>
        <w:rPr>
          <w:lang w:val="ru_RU" w:bidi="ru_RU"/>
        </w:rPr>
      </w:r>
    </w:p>
    <w:p>
      <w:pPr/>
      <w:r>
        <w:rPr>
          <w:lang w:val="ru_RU" w:bidi="ru_RU"/>
        </w:rPr>
      </w:r>
      <w:r>
        <w:rPr>
          <w:lang w:val="ru_RU" w:bidi="ru_RU"/>
        </w:rPr>
        <w:t>Первосвященник входил в святилище (внешняя комната святилища) для того, чтобы зажечь светильник, заменить хлеб на столе и пополнить запасы благовоний на жертвеннике, который стоял перед входом в Святое Святых.</w:t>
      </w:r>
      <w:r>
        <w:rPr>
          <w:lang w:val="ru_RU" w:bidi="ru_RU"/>
        </w:rPr>
      </w:r>
      <w:r>
        <w:rPr>
          <w:lang w:val="ru_RU" w:bidi="ru_RU"/>
        </w:rPr>
      </w:r>
    </w:p>
    <w:p>
      <w:pPr/>
      <w:r>
        <w:rPr>
          <w:lang w:val="ru_RU" w:bidi="ru_RU"/>
        </w:rPr>
      </w:r>
    </w:p>
    <w:p>
      <w:pPr>
        <w:pStyle w:val="Heading2"/>
      </w:pPr>
      <w:r>
        <w:rPr>
          <w:lang w:val="ru_RU" w:bidi="ru_RU"/>
        </w:rPr>
        <w:t>Исход 28:30</w:t>
      </w:r>
      <w:r>
        <w:rPr>
          <w:lang w:val="ru_RU" w:bidi="ru_RU"/>
        </w:rPr>
      </w:r>
    </w:p>
    <w:p>
      <w:pPr/>
      <w:r>
        <w:rPr>
          <w:lang w:val="ru_RU" w:bidi="ru_RU"/>
        </w:rPr>
      </w:r>
      <w:r>
        <w:rPr>
          <w:lang w:val="ru_RU" w:bidi="ru_RU"/>
        </w:rPr>
        <w:t xml:space="preserve">Урим и туммим (в переводе с евр. </w:t>
      </w:r>
      <w:r>
        <w:rPr>
          <w:i/>
          <w:lang w:val="ru_RU" w:bidi="ru_RU"/>
        </w:rPr>
        <w:t>свет [или проклятие] и совершенство</w:t>
      </w:r>
      <w:r>
        <w:rPr>
          <w:lang w:val="ru_RU" w:bidi="ru_RU"/>
        </w:rPr>
        <w:t>), по-видимому, представляли собой пару камней, которые бросали для того, чтобы получить от Бога ответ «да» или «нет». Описание этих предметов отсутствует, но их использование объясняется в</w:t>
      </w:r>
      <w:r>
        <w:rPr>
          <w:lang w:val="ru_RU" w:bidi="ru_RU"/>
        </w:rPr>
        <w:t xml:space="preserve"> </w:t>
      </w:r>
      <w:hyperlink r:id="rId487">
        <w:r>
          <w:rPr>
            <w:lang w:val="ru_RU" w:bidi="ru_RU"/>
          </w:rPr>
          <w:rPr>
            <w:color w:val="0000EE"/>
            <w:u w:val="single"/>
          </w:rPr>
          <w:t>Чис.27:21</w:t>
        </w:r>
      </w:hyperlink>
      <w:r>
        <w:rPr>
          <w:lang w:val="ru_RU" w:bidi="ru_RU"/>
        </w:rPr>
        <w:t xml:space="preserve">; </w:t>
      </w:r>
      <w:hyperlink r:id="rId488">
        <w:r>
          <w:rPr>
            <w:lang w:val="ru_RU" w:bidi="ru_RU"/>
          </w:rPr>
          <w:rPr>
            <w:color w:val="0000EE"/>
            <w:u w:val="single"/>
          </w:rPr>
          <w:t>Втор.33:8</w:t>
        </w:r>
      </w:hyperlink>
      <w:r>
        <w:rPr>
          <w:lang w:val="ru_RU" w:bidi="ru_RU"/>
        </w:rPr>
        <w:t xml:space="preserve">; </w:t>
      </w:r>
      <w:hyperlink r:id="rId489">
        <w:r>
          <w:rPr>
            <w:lang w:val="ru_RU" w:bidi="ru_RU"/>
          </w:rPr>
          <w:rPr>
            <w:color w:val="0000EE"/>
            <w:u w:val="single"/>
          </w:rPr>
          <w:t>1Цар.28:6</w:t>
        </w:r>
      </w:hyperlink>
      <w:r>
        <w:rPr>
          <w:lang w:val="ru_RU" w:bidi="ru_RU"/>
        </w:rPr>
        <w:t xml:space="preserve">; </w:t>
      </w:r>
      <w:hyperlink r:id="rId490">
        <w:r>
          <w:rPr>
            <w:lang w:val="ru_RU" w:bidi="ru_RU"/>
          </w:rPr>
          <w:rPr>
            <w:color w:val="0000EE"/>
            <w:u w:val="single"/>
          </w:rPr>
          <w:t>Езд.2:63</w:t>
        </w:r>
      </w:hyperlink>
      <w:r>
        <w:rPr>
          <w:lang w:val="ru_RU" w:bidi="ru_RU"/>
        </w:rPr>
        <w:t xml:space="preserve"> и </w:t>
      </w:r>
      <w:hyperlink r:id="rId491">
        <w:r>
          <w:rPr>
            <w:lang w:val="ru_RU" w:bidi="ru_RU"/>
          </w:rPr>
          <w:rPr>
            <w:color w:val="0000EE"/>
            <w:u w:val="single"/>
          </w:rPr>
          <w:t>Неем.7:65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28:31–35</w:t>
      </w:r>
      <w:r>
        <w:rPr>
          <w:lang w:val="ru_RU" w:bidi="ru_RU"/>
        </w:rPr>
      </w:r>
    </w:p>
    <w:p>
      <w:pPr/>
      <w:r>
        <w:rPr>
          <w:lang w:val="ru_RU" w:bidi="ru_RU"/>
        </w:rPr>
      </w:r>
      <w:r>
        <w:rPr>
          <w:lang w:val="ru_RU" w:bidi="ru_RU"/>
        </w:rPr>
        <w:t>Здесь описано одеяние, надеваемое под ефод. Колокольчики сигнализировали о том, что священник ещё способен двигаться и не убит присутствием Бога</w:t>
      </w:r>
      <w:r>
        <w:rPr>
          <w:lang w:val="ru_RU" w:bidi="ru_RU"/>
        </w:rPr>
        <w:t xml:space="preserve"> (см. </w:t>
      </w:r>
      <w:hyperlink r:id="rId492">
        <w:r>
          <w:rPr>
            <w:lang w:val="ru_RU" w:bidi="ru_RU"/>
          </w:rPr>
          <w:rPr>
            <w:color w:val="0000EE"/>
            <w:u w:val="single"/>
          </w:rPr>
          <w:t>Лев.10:1–2</w:t>
        </w:r>
      </w:hyperlink>
      <w:r>
        <w:rPr>
          <w:lang w:val="ru_RU" w:bidi="ru_RU"/>
        </w:rPr>
        <w:t xml:space="preserve">). </w:t>
      </w:r>
      <w:r>
        <w:rPr>
          <w:lang w:val="ru_RU" w:bidi="ru_RU"/>
        </w:rPr>
        <w:t>Согласно еврейским обычаям, к лодыжке священника привязывали шнур, чтобы в случае его смерти в святилище</w:t>
      </w:r>
      <w:r>
        <w:rPr>
          <w:lang w:val="ru_RU" w:bidi="ru_RU"/>
        </w:rPr>
        <w:t xml:space="preserve"> (</w:t>
      </w:r>
      <w:hyperlink r:id="rId493">
        <w:r>
          <w:rPr>
            <w:lang w:val="ru_RU" w:bidi="ru_RU"/>
          </w:rPr>
          <w:rPr>
            <w:color w:val="0000EE"/>
            <w:u w:val="single"/>
          </w:rPr>
          <w:t>Исх.28:35</w:t>
        </w:r>
      </w:hyperlink>
      <w:r>
        <w:rPr>
          <w:lang w:val="ru_RU" w:bidi="ru_RU"/>
        </w:rPr>
        <w:t xml:space="preserve">) </w:t>
      </w:r>
      <w:r>
        <w:rPr>
          <w:lang w:val="ru_RU" w:bidi="ru_RU"/>
        </w:rPr>
        <w:t>его тело можно было вытащить наружу.</w:t>
      </w:r>
      <w:r>
        <w:rPr>
          <w:lang w:val="ru_RU" w:bidi="ru_RU"/>
        </w:rPr>
      </w:r>
      <w:r>
        <w:rPr>
          <w:lang w:val="ru_RU" w:bidi="ru_RU"/>
        </w:rPr>
      </w:r>
    </w:p>
    <w:p>
      <w:pPr/>
      <w:r>
        <w:rPr>
          <w:lang w:val="ru_RU" w:bidi="ru_RU"/>
        </w:rPr>
      </w:r>
    </w:p>
    <w:p>
      <w:pPr>
        <w:pStyle w:val="Heading2"/>
      </w:pPr>
      <w:r>
        <w:rPr>
          <w:lang w:val="ru_RU" w:bidi="ru_RU"/>
        </w:rPr>
        <w:t>Исход 28:36–38</w:t>
      </w:r>
      <w:r>
        <w:rPr>
          <w:lang w:val="ru_RU" w:bidi="ru_RU"/>
        </w:rPr>
      </w:r>
    </w:p>
    <w:p>
      <w:pPr/>
      <w:r>
        <w:rPr>
          <w:lang w:val="ru_RU" w:bidi="ru_RU"/>
        </w:rPr>
      </w:r>
      <w:r>
        <w:rPr>
          <w:lang w:val="ru_RU" w:bidi="ru_RU"/>
        </w:rPr>
        <w:t>Как и все остальные элементы одежды и действия первосвященника, подвеска, привязанная к передней части тюрбана, должна была напоминать людям, что Бог свят, и Его святость имеет значение для их возможности войти в Его присутствие. Бог желал жить со Своим народом, но Его святость могла погубить их, если бы Он не предпринял меры предосторожности. Бог определяет способ войти в Его присутствие, но не мы. Главный вопрос Библии — как грешный народ может жить в присутствии святого Бога, чтобы Бог мог поделиться с ними Своим святым естеством? В конечном итоге ответ на этот вопрос даёт Иисус Христос, Святой Божий, совершенный посредник</w:t>
      </w:r>
      <w:r>
        <w:rPr>
          <w:lang w:val="ru_RU" w:bidi="ru_RU"/>
        </w:rPr>
        <w:t xml:space="preserve"> (</w:t>
      </w:r>
      <w:hyperlink r:id="rId494">
        <w:r>
          <w:rPr>
            <w:lang w:val="ru_RU" w:bidi="ru_RU"/>
          </w:rPr>
          <w:rPr>
            <w:color w:val="0000EE"/>
            <w:u w:val="single"/>
          </w:rPr>
          <w:t>Лк.4:34</w:t>
        </w:r>
      </w:hyperlink>
      <w:r>
        <w:rPr>
          <w:lang w:val="ru_RU" w:bidi="ru_RU"/>
        </w:rPr>
        <w:t xml:space="preserve">; </w:t>
      </w:r>
      <w:hyperlink r:id="rId495">
        <w:r>
          <w:rPr>
            <w:lang w:val="ru_RU" w:bidi="ru_RU"/>
          </w:rPr>
          <w:rPr>
            <w:color w:val="0000EE"/>
            <w:u w:val="single"/>
          </w:rPr>
          <w:t>Евр.9:11–15</w:t>
        </w:r>
      </w:hyperlink>
      <w:r>
        <w:rPr>
          <w:lang w:val="ru_RU" w:bidi="ru_RU"/>
        </w:rPr>
        <w:t xml:space="preserve">). </w:t>
      </w:r>
      <w:r>
        <w:rPr>
          <w:lang w:val="ru_RU" w:bidi="ru_RU"/>
        </w:rPr>
        <w:t>Он умер не только для того, чтобы спасти нас от последствий нашего греха, но и для того, чтобы Бог мог жить в нас, воспроизводя в нас Свой святой характер</w:t>
      </w:r>
      <w:r>
        <w:rPr>
          <w:lang w:val="ru_RU" w:bidi="ru_RU"/>
        </w:rPr>
        <w:t xml:space="preserve"> (</w:t>
      </w:r>
      <w:hyperlink r:id="rId496">
        <w:r>
          <w:rPr>
            <w:lang w:val="ru_RU" w:bidi="ru_RU"/>
          </w:rPr>
          <w:rPr>
            <w:color w:val="0000EE"/>
            <w:u w:val="single"/>
          </w:rPr>
          <w:t>Еф.2:10</w:t>
        </w:r>
      </w:hyperlink>
      <w:r>
        <w:rPr>
          <w:lang w:val="ru_RU" w:bidi="ru_RU"/>
        </w:rPr>
        <w:t xml:space="preserve">; </w:t>
      </w:r>
      <w:hyperlink r:id="rId497">
        <w:r>
          <w:rPr>
            <w:lang w:val="ru_RU" w:bidi="ru_RU"/>
          </w:rPr>
          <w:rPr>
            <w:color w:val="0000EE"/>
            <w:u w:val="single"/>
          </w:rPr>
          <w:t>4:22</w:t>
        </w:r>
      </w:hyperlink>
      <w:r>
        <w:rPr>
          <w:lang w:val="ru_RU" w:bidi="ru_RU"/>
        </w:rPr>
        <w:t xml:space="preserve">; </w:t>
      </w:r>
      <w:hyperlink r:id="rId498">
        <w:r>
          <w:rPr>
            <w:lang w:val="ru_RU" w:bidi="ru_RU"/>
          </w:rPr>
          <w:rPr>
            <w:color w:val="0000EE"/>
            <w:u w:val="single"/>
          </w:rPr>
          <w:t>Флп.1:27</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28:39</w:t>
      </w:r>
      <w:r>
        <w:rPr>
          <w:lang w:val="ru_RU" w:bidi="ru_RU"/>
        </w:rPr>
      </w:r>
    </w:p>
    <w:p>
      <w:pPr/>
      <w:r>
        <w:rPr>
          <w:lang w:val="ru_RU" w:bidi="ru_RU"/>
        </w:rPr>
      </w:r>
      <w:r>
        <w:rPr>
          <w:lang w:val="ru_RU" w:bidi="ru_RU"/>
        </w:rPr>
        <w:t xml:space="preserve">Скорее всего, хитон (туника) был рубашкой, которую носили под верхней одеждой (халатом) (см. </w:t>
      </w:r>
      <w:hyperlink r:id="rId499">
        <w:r>
          <w:rPr>
            <w:lang w:val="ru_RU" w:bidi="ru_RU"/>
          </w:rPr>
          <w:rPr>
            <w:color w:val="0000EE"/>
            <w:u w:val="single"/>
          </w:rPr>
          <w:t>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28:42–43</w:t>
      </w:r>
      <w:r>
        <w:rPr>
          <w:lang w:val="ru_RU" w:bidi="ru_RU"/>
        </w:rPr>
      </w:r>
    </w:p>
    <w:p>
      <w:pPr/>
      <w:r>
        <w:rPr>
          <w:lang w:val="ru_RU" w:bidi="ru_RU"/>
        </w:rPr>
      </w:r>
      <w:r>
        <w:rPr>
          <w:lang w:val="ru_RU" w:bidi="ru_RU"/>
        </w:rPr>
        <w:t>Проявления сексуальности были частой составляющей языческих религий, поскольку поклоняющиеся пытались контролировать силы плодородия. В некоторых случаях жрецы служили своим божествам в обнажённом виде. В поклонении Господу не допускалось даже намёка на сексуальные действия. Его благословений нельзя было достичь с помощью магических манипуляций. Поэтому даже непреднамеренная демонстрация обнажённых частей тела, которые необходимо прикрывать, была недопустима.</w:t>
      </w:r>
      <w:r>
        <w:rPr>
          <w:lang w:val="ru_RU" w:bidi="ru_RU"/>
        </w:rPr>
      </w:r>
      <w:r>
        <w:rPr>
          <w:lang w:val="ru_RU" w:bidi="ru_RU"/>
        </w:rPr>
      </w:r>
    </w:p>
    <w:p>
      <w:pPr/>
      <w:r>
        <w:rPr>
          <w:lang w:val="ru_RU" w:bidi="ru_RU"/>
        </w:rPr>
      </w:r>
    </w:p>
    <w:p>
      <w:pPr>
        <w:pStyle w:val="Heading2"/>
      </w:pPr>
      <w:r>
        <w:rPr>
          <w:lang w:val="ru_RU" w:bidi="ru_RU"/>
        </w:rPr>
        <w:t>Исход 29:1</w:t>
      </w:r>
      <w:r>
        <w:rPr>
          <w:lang w:val="ru_RU" w:bidi="ru_RU"/>
        </w:rPr>
      </w:r>
    </w:p>
    <w:p>
      <w:pPr/>
      <w:r>
        <w:rPr>
          <w:lang w:val="ru_RU" w:bidi="ru_RU"/>
        </w:rPr>
      </w:r>
      <w:r>
        <w:rPr>
          <w:lang w:val="ru_RU" w:bidi="ru_RU"/>
        </w:rPr>
        <w:t>«Без порока» — это же слово переводится как «безупречный» и «совершенный» применительно к человеческой и Божьей природе</w:t>
      </w:r>
      <w:r>
        <w:rPr>
          <w:lang w:val="ru_RU" w:bidi="ru_RU"/>
        </w:rPr>
        <w:t xml:space="preserve"> (например, </w:t>
      </w:r>
      <w:hyperlink r:id="rId500">
        <w:r>
          <w:rPr>
            <w:lang w:val="ru_RU" w:bidi="ru_RU"/>
          </w:rPr>
          <w:rPr>
            <w:color w:val="0000EE"/>
            <w:u w:val="single"/>
          </w:rPr>
          <w:t>Быт.17:1</w:t>
        </w:r>
      </w:hyperlink>
      <w:r>
        <w:rPr>
          <w:lang w:val="ru_RU" w:bidi="ru_RU"/>
        </w:rPr>
        <w:t xml:space="preserve">; </w:t>
      </w:r>
      <w:hyperlink r:id="rId501">
        <w:r>
          <w:rPr>
            <w:lang w:val="ru_RU" w:bidi="ru_RU"/>
          </w:rPr>
          <w:rPr>
            <w:color w:val="0000EE"/>
            <w:u w:val="single"/>
          </w:rPr>
          <w:t>Пс.17:31</w:t>
        </w:r>
      </w:hyperlink>
      <w:r>
        <w:rPr>
          <w:lang w:val="ru_RU" w:bidi="ru_RU"/>
        </w:rPr>
        <w:t>,</w:t>
      </w:r>
      <w:hyperlink r:id="rId502">
        <w:r>
          <w:rPr>
            <w:lang w:val="ru_RU" w:bidi="ru_RU"/>
          </w:rPr>
          <w:rPr>
            <w:color w:val="0000EE"/>
            <w:u w:val="single"/>
          </w:rPr>
          <w:t>33</w:t>
        </w:r>
      </w:hyperlink>
      <w:r>
        <w:rPr>
          <w:lang w:val="ru_RU" w:bidi="ru_RU"/>
        </w:rPr>
        <w:t xml:space="preserve">). </w:t>
      </w:r>
      <w:r>
        <w:rPr>
          <w:lang w:val="ru_RU" w:bidi="ru_RU"/>
        </w:rPr>
        <w:t>Жертва представляет характер самого Бога и тот характер, который Он ищет в людях.</w:t>
      </w:r>
      <w:r>
        <w:rPr>
          <w:lang w:val="ru_RU" w:bidi="ru_RU"/>
        </w:rPr>
      </w:r>
      <w:r>
        <w:rPr>
          <w:lang w:val="ru_RU" w:bidi="ru_RU"/>
        </w:rPr>
      </w:r>
    </w:p>
    <w:p>
      <w:pPr/>
      <w:r>
        <w:rPr>
          <w:lang w:val="ru_RU" w:bidi="ru_RU"/>
        </w:rPr>
      </w:r>
    </w:p>
    <w:p>
      <w:pPr>
        <w:pStyle w:val="Heading2"/>
      </w:pPr>
      <w:r>
        <w:rPr>
          <w:lang w:val="ru_RU" w:bidi="ru_RU"/>
        </w:rPr>
        <w:t>Исход 29:1–37</w:t>
      </w:r>
      <w:r>
        <w:rPr>
          <w:lang w:val="ru_RU" w:bidi="ru_RU"/>
        </w:rPr>
      </w:r>
    </w:p>
    <w:p>
      <w:pPr/>
      <w:r>
        <w:rPr>
          <w:lang w:val="ru_RU" w:bidi="ru_RU"/>
        </w:rPr>
      </w:r>
      <w:r>
        <w:rPr>
          <w:lang w:val="ru_RU" w:bidi="ru_RU"/>
        </w:rPr>
        <w:t xml:space="preserve">Моисей должен был посвятить (или </w:t>
      </w:r>
      <w:r>
        <w:rPr>
          <w:i/>
          <w:lang w:val="ru_RU" w:bidi="ru_RU"/>
        </w:rPr>
        <w:t>освятить</w:t>
      </w:r>
      <w:r>
        <w:rPr>
          <w:lang w:val="ru_RU" w:bidi="ru_RU"/>
        </w:rPr>
        <w:t>) Аарона и его сыновей для служения Господу. Особое внимание к тому, чтобы сделать священников святыми, уделяется во всех церемониях</w:t>
      </w:r>
      <w:r>
        <w:rPr>
          <w:lang w:val="ru_RU" w:bidi="ru_RU"/>
        </w:rPr>
        <w:t xml:space="preserve"> (</w:t>
      </w:r>
      <w:hyperlink r:id="rId503">
        <w:r>
          <w:rPr>
            <w:lang w:val="ru_RU" w:bidi="ru_RU"/>
          </w:rPr>
          <w:rPr>
            <w:color w:val="0000EE"/>
            <w:u w:val="single"/>
          </w:rPr>
          <w:t>29:6</w:t>
        </w:r>
      </w:hyperlink>
      <w:r>
        <w:rPr>
          <w:lang w:val="ru_RU" w:bidi="ru_RU"/>
        </w:rPr>
        <w:t>,</w:t>
      </w:r>
      <w:hyperlink r:id="rId504">
        <w:r>
          <w:rPr>
            <w:lang w:val="ru_RU" w:bidi="ru_RU"/>
          </w:rPr>
          <w:rPr>
            <w:color w:val="0000EE"/>
            <w:u w:val="single"/>
          </w:rPr>
          <w:t>21</w:t>
        </w:r>
      </w:hyperlink>
      <w:r>
        <w:rPr>
          <w:lang w:val="ru_RU" w:bidi="ru_RU"/>
        </w:rPr>
        <w:t>,</w:t>
      </w:r>
      <w:hyperlink r:id="rId505">
        <w:r>
          <w:rPr>
            <w:lang w:val="ru_RU" w:bidi="ru_RU"/>
          </w:rPr>
          <w:rPr>
            <w:color w:val="0000EE"/>
            <w:u w:val="single"/>
          </w:rPr>
          <w:t>28</w:t>
        </w:r>
      </w:hyperlink>
      <w:r>
        <w:rPr>
          <w:lang w:val="ru_RU" w:bidi="ru_RU"/>
        </w:rPr>
        <w:t>,</w:t>
      </w:r>
      <w:hyperlink r:id="rId506">
        <w:r>
          <w:rPr>
            <w:lang w:val="ru_RU" w:bidi="ru_RU"/>
          </w:rPr>
          <w:rPr>
            <w:color w:val="0000EE"/>
            <w:u w:val="single"/>
          </w:rPr>
          <w:t>29</w:t>
        </w:r>
      </w:hyperlink>
      <w:r>
        <w:rPr>
          <w:lang w:val="ru_RU" w:bidi="ru_RU"/>
        </w:rPr>
        <w:t>,</w:t>
      </w:r>
      <w:hyperlink r:id="rId507">
        <w:r>
          <w:rPr>
            <w:lang w:val="ru_RU" w:bidi="ru_RU"/>
          </w:rPr>
          <w:rPr>
            <w:color w:val="0000EE"/>
            <w:u w:val="single"/>
          </w:rPr>
          <w:t>34</w:t>
        </w:r>
      </w:hyperlink>
      <w:r>
        <w:rPr>
          <w:lang w:val="ru_RU" w:bidi="ru_RU"/>
        </w:rPr>
        <w:t>,</w:t>
      </w:r>
      <w:hyperlink r:id="rId508">
        <w:r>
          <w:rPr>
            <w:lang w:val="ru_RU" w:bidi="ru_RU"/>
          </w:rPr>
          <w:rPr>
            <w:color w:val="0000EE"/>
            <w:u w:val="single"/>
          </w:rPr>
          <w:t>36</w:t>
        </w:r>
      </w:hyperlink>
      <w:r>
        <w:rPr>
          <w:lang w:val="ru_RU" w:bidi="ru_RU"/>
        </w:rPr>
        <w:t>,</w:t>
      </w:r>
      <w:hyperlink r:id="rId509">
        <w:r>
          <w:rPr>
            <w:lang w:val="ru_RU" w:bidi="ru_RU"/>
          </w:rPr>
          <w:rPr>
            <w:color w:val="0000EE"/>
            <w:u w:val="single"/>
          </w:rPr>
          <w:t>37</w:t>
        </w:r>
      </w:hyperlink>
      <w:r>
        <w:rPr>
          <w:lang w:val="ru_RU" w:bidi="ru_RU"/>
        </w:rPr>
        <w:t xml:space="preserve">). </w:t>
      </w:r>
      <w:r>
        <w:rPr>
          <w:lang w:val="ru_RU" w:bidi="ru_RU"/>
        </w:rPr>
        <w:t>Они были отделены не просто для служения, но для служения Богу, чья природа полностью отличается от природы падших, грешных людей. Рассказ о том, как исполнялись эти предписания, содержится в</w:t>
      </w:r>
      <w:r>
        <w:rPr>
          <w:lang w:val="ru_RU" w:bidi="ru_RU"/>
        </w:rPr>
        <w:t xml:space="preserve"> книге </w:t>
      </w:r>
      <w:hyperlink r:id="rId510">
        <w:r>
          <w:rPr>
            <w:lang w:val="ru_RU" w:bidi="ru_RU"/>
          </w:rPr>
          <w:rPr>
            <w:color w:val="0000EE"/>
            <w:u w:val="single"/>
          </w:rPr>
          <w:t>Левит 8 глава</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w:t>
      </w:r>
      <w:r>
        <w:rPr>
          <w:lang w:val="ru_RU" w:bidi="ru_RU"/>
        </w:rPr>
      </w:r>
    </w:p>
    <w:p>
      <w:pPr/>
      <w:r>
        <w:rPr>
          <w:lang w:val="ru_RU" w:bidi="ru_RU"/>
        </w:rPr>
      </w:r>
      <w:r>
        <w:rPr>
          <w:lang w:val="ru_RU" w:bidi="ru_RU"/>
        </w:rPr>
        <w:t>«Омой их водою» —</w:t>
      </w:r>
      <w:r>
        <w:rPr>
          <w:lang w:val="ru_RU" w:bidi="ru_RU"/>
        </w:rPr>
        <w:t xml:space="preserve"> это действие наглядно демонстрировало истину о том, что никто не может жить в Божьем присутствии с запачканной грехом жизнью (</w:t>
      </w:r>
      <w:hyperlink r:id="rId504">
        <w:r>
          <w:rPr>
            <w:lang w:val="ru_RU" w:bidi="ru_RU"/>
          </w:rPr>
          <w:rPr>
            <w:color w:val="0000EE"/>
            <w:u w:val="single"/>
          </w:rPr>
          <w:t>29:21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29:7</w:t>
      </w:r>
      <w:r>
        <w:rPr>
          <w:lang w:val="ru_RU" w:bidi="ru_RU"/>
        </w:rPr>
      </w:r>
    </w:p>
    <w:p>
      <w:pPr/>
      <w:r>
        <w:rPr>
          <w:lang w:val="ru_RU" w:bidi="ru_RU"/>
        </w:rPr>
      </w:r>
      <w:r>
        <w:rPr>
          <w:lang w:val="ru_RU" w:bidi="ru_RU"/>
        </w:rPr>
        <w:t xml:space="preserve">Помазание елеем наделяло человека силой для выполнения задачи при помощи Святого Духа (см. </w:t>
      </w:r>
      <w:hyperlink r:id="rId511">
        <w:r>
          <w:rPr>
            <w:lang w:val="ru_RU" w:bidi="ru_RU"/>
          </w:rPr>
          <w:rPr>
            <w:color w:val="0000EE"/>
            <w:u w:val="single"/>
          </w:rPr>
          <w:t>Ис.61:1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29:9</w:t>
      </w:r>
      <w:r>
        <w:rPr>
          <w:lang w:val="ru_RU" w:bidi="ru_RU"/>
        </w:rPr>
      </w:r>
    </w:p>
    <w:p>
      <w:pPr>
        <w:pStyle w:val="ListBullet"/>
        <w:spacing w:line="240" w:lineRule="auto"/>
        <w:ind w:left="720"/>
      </w:pPr>
      <w:r>
        <w:rPr>
          <w:lang w:val="ru_RU" w:bidi="ru_RU"/>
        </w:rPr>
      </w:r>
      <w:r>
        <w:rPr>
          <w:lang w:val="ru_RU" w:bidi="ru_RU"/>
        </w:rPr>
        <w:t>«</w:t>
      </w:r>
      <w:r>
        <w:rPr>
          <w:lang w:val="ru_RU" w:bidi="ru_RU"/>
        </w:rPr>
        <w:t>Навеки» — исполнение этого обещания, как и обещания Давиду, явно выходит за рамки простого человеческого понимания. Поведение самого Аарона было далеко не безупречным</w:t>
      </w:r>
      <w:r>
        <w:rPr>
          <w:lang w:val="ru_RU" w:bidi="ru_RU"/>
        </w:rPr>
        <w:t xml:space="preserve"> (например, гл.</w:t>
      </w:r>
      <w:hyperlink r:id="rId512">
        <w:r>
          <w:rPr>
            <w:lang w:val="ru_RU" w:bidi="ru_RU"/>
          </w:rPr>
          <w:rPr>
            <w:color w:val="0000EE"/>
            <w:u w:val="single"/>
          </w:rPr>
          <w:t>32</w:t>
        </w:r>
      </w:hyperlink>
      <w:r>
        <w:rPr>
          <w:lang w:val="ru_RU" w:bidi="ru_RU"/>
        </w:rPr>
        <w:t xml:space="preserve">; </w:t>
      </w:r>
      <w:hyperlink r:id="rId513">
        <w:r>
          <w:rPr>
            <w:lang w:val="ru_RU" w:bidi="ru_RU"/>
          </w:rPr>
          <w:rPr>
            <w:color w:val="0000EE"/>
            <w:u w:val="single"/>
          </w:rPr>
          <w:t>Чис.11</w:t>
        </w:r>
      </w:hyperlink>
      <w:r>
        <w:rPr>
          <w:lang w:val="ru_RU" w:bidi="ru_RU"/>
        </w:rPr>
        <w:t xml:space="preserve">), </w:t>
      </w:r>
      <w:r>
        <w:rPr>
          <w:lang w:val="ru_RU" w:bidi="ru_RU"/>
        </w:rPr>
        <w:t xml:space="preserve">да и поведение его сыновей и потомков было не лучше </w:t>
      </w:r>
      <w:r>
        <w:rPr>
          <w:lang w:val="ru_RU" w:bidi="ru_RU"/>
        </w:rPr>
        <w:t>(</w:t>
      </w:r>
      <w:hyperlink r:id="rId514">
        <w:r>
          <w:rPr>
            <w:lang w:val="ru_RU" w:bidi="ru_RU"/>
          </w:rPr>
          <w:rPr>
            <w:color w:val="0000EE"/>
            <w:u w:val="single"/>
          </w:rPr>
          <w:t>1Цар.2:12–17</w:t>
        </w:r>
      </w:hyperlink>
      <w:r>
        <w:rPr>
          <w:lang w:val="ru_RU" w:bidi="ru_RU"/>
        </w:rPr>
        <w:t xml:space="preserve">; </w:t>
      </w:r>
      <w:hyperlink r:id="rId515">
        <w:r>
          <w:rPr>
            <w:lang w:val="ru_RU" w:bidi="ru_RU"/>
          </w:rPr>
          <w:rPr>
            <w:color w:val="0000EE"/>
            <w:u w:val="single"/>
          </w:rPr>
          <w:t>Ис.28:7</w:t>
        </w:r>
      </w:hyperlink>
      <w:r>
        <w:rPr>
          <w:lang w:val="ru_RU" w:bidi="ru_RU"/>
        </w:rPr>
        <w:t xml:space="preserve">; </w:t>
      </w:r>
      <w:hyperlink r:id="rId516">
        <w:r>
          <w:rPr>
            <w:lang w:val="ru_RU" w:bidi="ru_RU"/>
          </w:rPr>
          <w:rPr>
            <w:color w:val="0000EE"/>
            <w:u w:val="single"/>
          </w:rPr>
          <w:t>Иез.8:15–16</w:t>
        </w:r>
      </w:hyperlink>
      <w:r>
        <w:rPr>
          <w:lang w:val="ru_RU" w:bidi="ru_RU"/>
        </w:rPr>
        <w:t xml:space="preserve">; </w:t>
      </w:r>
      <w:hyperlink r:id="rId517">
        <w:r>
          <w:rPr>
            <w:lang w:val="ru_RU" w:bidi="ru_RU"/>
          </w:rPr>
          <w:rPr>
            <w:color w:val="0000EE"/>
            <w:u w:val="single"/>
          </w:rPr>
          <w:t>Мал.2:1–9</w:t>
        </w:r>
      </w:hyperlink>
      <w:r>
        <w:rPr>
          <w:lang w:val="ru_RU" w:bidi="ru_RU"/>
        </w:rPr>
        <w:t xml:space="preserve">). </w:t>
      </w:r>
      <w:r>
        <w:rPr>
          <w:lang w:val="ru_RU" w:bidi="ru_RU"/>
        </w:rPr>
        <w:t>Обещание могло найти своё окончательное исполнение только в Иисусе Христе</w:t>
      </w:r>
      <w:r>
        <w:rPr>
          <w:lang w:val="ru_RU" w:bidi="ru_RU"/>
        </w:rPr>
        <w:t xml:space="preserve"> (см. </w:t>
      </w:r>
      <w:hyperlink r:id="rId518">
        <w:r>
          <w:rPr>
            <w:lang w:val="ru_RU" w:bidi="ru_RU"/>
          </w:rPr>
          <w:rPr>
            <w:color w:val="0000EE"/>
            <w:u w:val="single"/>
          </w:rPr>
          <w:t>Евр.7:26</w:t>
        </w:r>
      </w:hyperlink>
      <w:r>
        <w:rPr>
          <w:lang w:val="ru_RU" w:bidi="ru_RU"/>
        </w:rPr>
        <w:t xml:space="preserve">; </w:t>
      </w:r>
      <w:hyperlink r:id="rId519">
        <w:r>
          <w:rPr>
            <w:lang w:val="ru_RU" w:bidi="ru_RU"/>
          </w:rPr>
          <w:rPr>
            <w:color w:val="0000EE"/>
            <w:u w:val="single"/>
          </w:rPr>
          <w:t>9:11</w:t>
        </w:r>
      </w:hyperlink>
      <w:r>
        <w:rPr>
          <w:lang w:val="ru_RU" w:bidi="ru_RU"/>
        </w:rPr>
        <w:t xml:space="preserve">). </w:t>
      </w:r>
    </w:p>
    <w:p>
      <w:pPr>
        <w:pStyle w:val="ListBullet"/>
        <w:spacing w:line="240" w:lineRule="auto"/>
        <w:ind w:left="720"/>
      </w:pPr>
      <w:r>
        <w:rPr>
          <w:lang w:val="ru_RU" w:bidi="ru_RU"/>
        </w:rPr>
      </w:r>
      <w:r>
        <w:rPr>
          <w:lang w:val="ru_RU" w:bidi="ru_RU"/>
        </w:rPr>
        <w:t xml:space="preserve">«Наполни руки» — рукополагать (буквально </w:t>
      </w:r>
      <w:r>
        <w:rPr>
          <w:i/>
          <w:lang w:val="ru_RU" w:bidi="ru_RU"/>
        </w:rPr>
        <w:t>наполнять руки</w:t>
      </w:r>
      <w:r>
        <w:rPr>
          <w:lang w:val="ru_RU" w:bidi="ru_RU"/>
        </w:rPr>
        <w:t>) означает давать человеку задание, которое он должен выполнить.</w:t>
      </w:r>
      <w:r>
        <w:rPr>
          <w:lang w:val="ru_RU" w:bidi="ru_RU"/>
        </w:rPr>
      </w:r>
      <w:r>
        <w:rPr>
          <w:lang w:val="ru_RU" w:bidi="ru_RU"/>
        </w:rPr>
      </w:r>
    </w:p>
    <w:p>
      <w:pPr/>
      <w:r>
        <w:rPr>
          <w:lang w:val="ru_RU" w:bidi="ru_RU"/>
        </w:rPr>
      </w:r>
    </w:p>
    <w:p>
      <w:pPr>
        <w:pStyle w:val="Heading2"/>
      </w:pPr>
      <w:r>
        <w:rPr>
          <w:lang w:val="ru_RU" w:bidi="ru_RU"/>
        </w:rPr>
        <w:t>Исход 29:10–34</w:t>
      </w:r>
      <w:r>
        <w:rPr>
          <w:lang w:val="ru_RU" w:bidi="ru_RU"/>
        </w:rPr>
      </w:r>
    </w:p>
    <w:p>
      <w:pPr/>
      <w:r>
        <w:rPr>
          <w:lang w:val="ru_RU" w:bidi="ru_RU"/>
        </w:rPr>
      </w:r>
      <w:r>
        <w:rPr>
          <w:lang w:val="ru_RU" w:bidi="ru_RU"/>
        </w:rPr>
        <w:t>Посвящение Аарона в священство включало жертву за грех</w:t>
      </w:r>
      <w:r>
        <w:rPr>
          <w:lang w:val="ru_RU" w:bidi="ru_RU"/>
        </w:rPr>
        <w:t xml:space="preserve"> (</w:t>
      </w:r>
      <w:hyperlink r:id="rId520">
        <w:r>
          <w:rPr>
            <w:lang w:val="ru_RU" w:bidi="ru_RU"/>
          </w:rPr>
          <w:rPr>
            <w:color w:val="0000EE"/>
            <w:u w:val="single"/>
          </w:rPr>
          <w:t>29:10–14</w:t>
        </w:r>
      </w:hyperlink>
      <w:r>
        <w:rPr>
          <w:lang w:val="ru_RU" w:bidi="ru_RU"/>
        </w:rPr>
        <w:t xml:space="preserve">), </w:t>
      </w:r>
      <w:r>
        <w:rPr>
          <w:lang w:val="ru_RU" w:bidi="ru_RU"/>
        </w:rPr>
        <w:t xml:space="preserve">жертву всесожжения </w:t>
      </w:r>
      <w:r>
        <w:rPr>
          <w:lang w:val="ru_RU" w:bidi="ru_RU"/>
        </w:rPr>
        <w:t>(</w:t>
      </w:r>
      <w:hyperlink r:id="rId521">
        <w:r>
          <w:rPr>
            <w:lang w:val="ru_RU" w:bidi="ru_RU"/>
          </w:rPr>
          <w:rPr>
            <w:color w:val="0000EE"/>
            <w:u w:val="single"/>
          </w:rPr>
          <w:t>29:15–18</w:t>
        </w:r>
      </w:hyperlink>
      <w:r>
        <w:rPr>
          <w:lang w:val="ru_RU" w:bidi="ru_RU"/>
        </w:rPr>
        <w:t xml:space="preserve">) и </w:t>
      </w:r>
      <w:r>
        <w:rPr>
          <w:lang w:val="ru_RU" w:bidi="ru_RU"/>
        </w:rPr>
        <w:t xml:space="preserve">жертву рукоположения </w:t>
      </w:r>
      <w:r>
        <w:rPr>
          <w:lang w:val="ru_RU" w:bidi="ru_RU"/>
        </w:rPr>
        <w:t>(</w:t>
      </w:r>
      <w:hyperlink r:id="rId522">
        <w:r>
          <w:rPr>
            <w:lang w:val="ru_RU" w:bidi="ru_RU"/>
          </w:rPr>
          <w:rPr>
            <w:color w:val="0000EE"/>
            <w:u w:val="single"/>
          </w:rPr>
          <w:t>29:19–28</w:t>
        </w:r>
      </w:hyperlink>
      <w:r>
        <w:rPr>
          <w:lang w:val="ru_RU" w:bidi="ru_RU"/>
        </w:rPr>
        <w:t xml:space="preserve">). </w:t>
      </w:r>
      <w:r>
        <w:rPr>
          <w:lang w:val="ru_RU" w:bidi="ru_RU"/>
        </w:rPr>
        <w:t>Те же самые принципы, установленные здесь, распространялись и на обычные жертвоприношения</w:t>
      </w:r>
      <w:r>
        <w:rPr>
          <w:lang w:val="ru_RU" w:bidi="ru_RU"/>
        </w:rPr>
        <w:t xml:space="preserve"> народа (см. </w:t>
      </w:r>
      <w:hyperlink r:id="rId469">
        <w:r>
          <w:rPr>
            <w:lang w:val="ru_RU" w:bidi="ru_RU"/>
          </w:rPr>
          <w:rPr>
            <w:color w:val="0000EE"/>
            <w:u w:val="single"/>
          </w:rPr>
          <w:t>29:38–46</w:t>
        </w:r>
      </w:hyperlink>
      <w:r>
        <w:rPr>
          <w:lang w:val="ru_RU" w:bidi="ru_RU"/>
        </w:rPr>
        <w:t xml:space="preserve">; </w:t>
      </w:r>
      <w:hyperlink r:id="rId523">
        <w:r>
          <w:rPr>
            <w:lang w:val="ru_RU" w:bidi="ru_RU"/>
          </w:rPr>
          <w:rPr>
            <w:color w:val="0000EE"/>
            <w:u w:val="single"/>
          </w:rPr>
          <w:t>Лев.1–5</w:t>
        </w:r>
      </w:hyperlink>
      <w:r>
        <w:rPr>
          <w:lang w:val="ru_RU" w:bidi="ru_RU"/>
        </w:rPr>
        <w:t xml:space="preserve">). </w:t>
      </w:r>
      <w:r>
        <w:rPr>
          <w:lang w:val="ru_RU" w:bidi="ru_RU"/>
        </w:rPr>
        <w:t xml:space="preserve">Во всех трёх случаях Аарон и его сыновья возлагали руки на голову жертвенных животных </w:t>
      </w:r>
      <w:r>
        <w:rPr>
          <w:lang w:val="ru_RU" w:bidi="ru_RU"/>
        </w:rPr>
        <w:t>(</w:t>
      </w:r>
      <w:hyperlink r:id="rId524">
        <w:r>
          <w:rPr>
            <w:lang w:val="ru_RU" w:bidi="ru_RU"/>
          </w:rPr>
          <w:rPr>
            <w:color w:val="0000EE"/>
            <w:u w:val="single"/>
          </w:rPr>
          <w:t>Исх.29:10</w:t>
        </w:r>
      </w:hyperlink>
      <w:r>
        <w:rPr>
          <w:lang w:val="ru_RU" w:bidi="ru_RU"/>
        </w:rPr>
        <w:t>,</w:t>
      </w:r>
      <w:hyperlink r:id="rId525">
        <w:r>
          <w:rPr>
            <w:lang w:val="ru_RU" w:bidi="ru_RU"/>
          </w:rPr>
          <w:rPr>
            <w:color w:val="0000EE"/>
            <w:u w:val="single"/>
          </w:rPr>
          <w:t>15</w:t>
        </w:r>
      </w:hyperlink>
      <w:r>
        <w:rPr>
          <w:lang w:val="ru_RU" w:bidi="ru_RU"/>
        </w:rPr>
        <w:t>,</w:t>
      </w:r>
      <w:hyperlink r:id="rId526">
        <w:r>
          <w:rPr>
            <w:lang w:val="ru_RU" w:bidi="ru_RU"/>
          </w:rPr>
          <w:rPr>
            <w:color w:val="0000EE"/>
            <w:u w:val="single"/>
          </w:rPr>
          <w:t>19</w:t>
        </w:r>
      </w:hyperlink>
      <w:r>
        <w:rPr>
          <w:lang w:val="ru_RU" w:bidi="ru_RU"/>
        </w:rPr>
        <w:t xml:space="preserve">), </w:t>
      </w:r>
      <w:r>
        <w:rPr>
          <w:lang w:val="ru_RU" w:bidi="ru_RU"/>
        </w:rPr>
        <w:t>указывая на то, что грех является вопросом жизни и смерти и что он может быть устранён только смертью. Поскольку кровь символизирует жизнь, она занимает важное место в этих церемониях</w:t>
      </w:r>
      <w:r>
        <w:rPr>
          <w:lang w:val="ru_RU" w:bidi="ru_RU"/>
        </w:rPr>
        <w:t xml:space="preserve"> (</w:t>
      </w:r>
      <w:hyperlink r:id="rId461">
        <w:r>
          <w:rPr>
            <w:lang w:val="ru_RU" w:bidi="ru_RU"/>
          </w:rPr>
          <w:rPr>
            <w:color w:val="0000EE"/>
            <w:u w:val="single"/>
          </w:rPr>
          <w:t>29:12</w:t>
        </w:r>
      </w:hyperlink>
      <w:r>
        <w:rPr>
          <w:lang w:val="ru_RU" w:bidi="ru_RU"/>
        </w:rPr>
        <w:t>,</w:t>
      </w:r>
      <w:hyperlink r:id="rId527">
        <w:r>
          <w:rPr>
            <w:lang w:val="ru_RU" w:bidi="ru_RU"/>
          </w:rPr>
          <w:rPr>
            <w:color w:val="0000EE"/>
            <w:u w:val="single"/>
          </w:rPr>
          <w:t>16</w:t>
        </w:r>
      </w:hyperlink>
      <w:r>
        <w:rPr>
          <w:lang w:val="ru_RU" w:bidi="ru_RU"/>
        </w:rPr>
        <w:t>,</w:t>
      </w:r>
      <w:hyperlink r:id="rId528">
        <w:r>
          <w:rPr>
            <w:lang w:val="ru_RU" w:bidi="ru_RU"/>
          </w:rPr>
          <w:rPr>
            <w:color w:val="0000EE"/>
            <w:u w:val="single"/>
          </w:rPr>
          <w:t>20</w:t>
        </w:r>
      </w:hyperlink>
      <w:r>
        <w:rPr>
          <w:lang w:val="ru_RU" w:bidi="ru_RU"/>
        </w:rPr>
        <w:t>,</w:t>
      </w:r>
      <w:hyperlink r:id="rId50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29:13</w:t>
      </w:r>
      <w:r>
        <w:rPr>
          <w:lang w:val="ru_RU" w:bidi="ru_RU"/>
        </w:rPr>
      </w:r>
    </w:p>
    <w:p>
      <w:pPr/>
      <w:r>
        <w:rPr>
          <w:lang w:val="ru_RU" w:bidi="ru_RU"/>
        </w:rPr>
      </w:r>
      <w:r>
        <w:rPr>
          <w:lang w:val="ru_RU" w:bidi="ru_RU"/>
        </w:rPr>
        <w:t>Считалось, что тук (жир) — лучшая часть, и поэтому его отдавали Богу.</w:t>
      </w:r>
      <w:r>
        <w:rPr>
          <w:lang w:val="ru_RU" w:bidi="ru_RU"/>
        </w:rPr>
      </w:r>
      <w:r>
        <w:rPr>
          <w:lang w:val="ru_RU" w:bidi="ru_RU"/>
        </w:rPr>
      </w:r>
    </w:p>
    <w:p>
      <w:pPr/>
      <w:r>
        <w:rPr>
          <w:lang w:val="ru_RU" w:bidi="ru_RU"/>
        </w:rPr>
      </w:r>
    </w:p>
    <w:p>
      <w:pPr>
        <w:pStyle w:val="Heading2"/>
      </w:pPr>
      <w:r>
        <w:rPr>
          <w:lang w:val="ru_RU" w:bidi="ru_RU"/>
        </w:rPr>
        <w:t>Исход 29:14</w:t>
      </w:r>
      <w:r>
        <w:rPr>
          <w:lang w:val="ru_RU" w:bidi="ru_RU"/>
        </w:rPr>
      </w:r>
    </w:p>
    <w:p>
      <w:pPr/>
      <w:r>
        <w:rPr>
          <w:lang w:val="ru_RU" w:bidi="ru_RU"/>
        </w:rPr>
      </w:r>
      <w:r>
        <w:rPr>
          <w:lang w:val="ru_RU" w:bidi="ru_RU"/>
        </w:rPr>
        <w:t>Остатки символизировали то, что было нечистым в образе жизни человека.</w:t>
      </w:r>
    </w:p>
    <w:p>
      <w:pPr>
        <w:pStyle w:val="ListBullet"/>
        <w:spacing w:line="240" w:lineRule="auto"/>
        <w:ind w:left="720"/>
      </w:pPr>
      <w:r>
        <w:rPr>
          <w:lang w:val="ru_RU" w:bidi="ru_RU"/>
        </w:rPr>
      </w:r>
      <w:r>
        <w:rPr>
          <w:i/>
          <w:lang w:val="ru_RU" w:bidi="ru_RU"/>
        </w:rPr>
        <w:t>«Ж</w:t>
      </w:r>
      <w:r>
        <w:rPr>
          <w:lang w:val="ru_RU" w:bidi="ru_RU"/>
        </w:rPr>
        <w:t>ертва</w:t>
      </w:r>
      <w:r>
        <w:rPr>
          <w:lang w:val="ru_RU" w:bidi="ru_RU"/>
        </w:rPr>
        <w:t xml:space="preserve"> за грех» — с</w:t>
      </w:r>
      <w:r>
        <w:rPr>
          <w:lang w:val="ru_RU" w:bidi="ru_RU"/>
        </w:rPr>
        <w:t xml:space="preserve">м. </w:t>
      </w:r>
      <w:hyperlink r:id="rId529">
        <w:r>
          <w:rPr>
            <w:lang w:val="ru_RU" w:bidi="ru_RU"/>
          </w:rPr>
          <w:rPr>
            <w:color w:val="0000EE"/>
            <w:u w:val="single"/>
          </w:rPr>
          <w:t>Лев.4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29:15–18</w:t>
      </w:r>
      <w:r>
        <w:rPr>
          <w:lang w:val="ru_RU" w:bidi="ru_RU"/>
        </w:rPr>
      </w:r>
    </w:p>
    <w:p>
      <w:pPr/>
      <w:r>
        <w:rPr>
          <w:lang w:val="ru_RU" w:bidi="ru_RU"/>
        </w:rPr>
      </w:r>
      <w:r>
        <w:rPr>
          <w:lang w:val="ru_RU" w:bidi="ru_RU"/>
        </w:rPr>
        <w:t>Следующее приношение было благодарственным даром Богу. Оно также символизировало абсолютное посвящение себя Богу.</w:t>
      </w:r>
      <w:r>
        <w:rPr>
          <w:lang w:val="ru_RU" w:bidi="ru_RU"/>
        </w:rPr>
      </w:r>
      <w:r>
        <w:rPr>
          <w:lang w:val="ru_RU" w:bidi="ru_RU"/>
        </w:rPr>
      </w:r>
    </w:p>
    <w:p>
      <w:pPr/>
      <w:r>
        <w:rPr>
          <w:lang w:val="ru_RU" w:bidi="ru_RU"/>
        </w:rPr>
      </w:r>
    </w:p>
    <w:p>
      <w:pPr>
        <w:pStyle w:val="Heading2"/>
      </w:pPr>
      <w:r>
        <w:rPr>
          <w:lang w:val="ru_RU" w:bidi="ru_RU"/>
        </w:rPr>
        <w:t>Исход 29:18</w:t>
      </w:r>
      <w:r>
        <w:rPr>
          <w:lang w:val="ru_RU" w:bidi="ru_RU"/>
        </w:rPr>
      </w:r>
    </w:p>
    <w:p>
      <w:pPr/>
      <w:r>
        <w:rPr>
          <w:lang w:val="ru_RU" w:bidi="ru_RU"/>
        </w:rPr>
      </w:r>
      <w:r>
        <w:rPr>
          <w:lang w:val="ru_RU" w:bidi="ru_RU"/>
        </w:rPr>
        <w:t xml:space="preserve">«Благоухание приятное» — данное выражение является </w:t>
      </w:r>
      <w:r>
        <w:rPr>
          <w:i/>
          <w:lang w:val="ru_RU" w:bidi="ru_RU"/>
        </w:rPr>
        <w:t>антропоморфизмом</w:t>
      </w:r>
      <w:r>
        <w:rPr>
          <w:lang w:val="ru_RU" w:bidi="ru_RU"/>
        </w:rPr>
        <w:t>, описывающим Бога человеческими понятиями и переживаниями. Божий восторг от жертвы, принесённой надлежащим образом, подобен человеческому наслаждению от приятного аромата.</w:t>
      </w:r>
      <w:r>
        <w:rPr>
          <w:lang w:val="ru_RU" w:bidi="ru_RU"/>
        </w:rPr>
      </w:r>
      <w:r>
        <w:rPr>
          <w:lang w:val="ru_RU" w:bidi="ru_RU"/>
        </w:rPr>
      </w:r>
    </w:p>
    <w:p>
      <w:pPr/>
      <w:r>
        <w:rPr>
          <w:lang w:val="ru_RU" w:bidi="ru_RU"/>
        </w:rPr>
      </w:r>
    </w:p>
    <w:p>
      <w:pPr>
        <w:pStyle w:val="Heading2"/>
      </w:pPr>
      <w:r>
        <w:rPr>
          <w:lang w:val="ru_RU" w:bidi="ru_RU"/>
        </w:rPr>
        <w:t>Исход 29:19–28</w:t>
      </w:r>
      <w:r>
        <w:rPr>
          <w:lang w:val="ru_RU" w:bidi="ru_RU"/>
        </w:rPr>
      </w:r>
    </w:p>
    <w:p>
      <w:pPr/>
      <w:r>
        <w:rPr>
          <w:lang w:val="ru_RU" w:bidi="ru_RU"/>
        </w:rPr>
      </w:r>
      <w:r>
        <w:rPr>
          <w:lang w:val="ru_RU" w:bidi="ru_RU"/>
        </w:rPr>
        <w:t>Эта жертва потрясания (возношения) очень похожа на мирную жертву (жертву благодарности), описанную позже в книге</w:t>
      </w:r>
      <w:r>
        <w:rPr>
          <w:lang w:val="ru_RU" w:bidi="ru_RU"/>
        </w:rPr>
        <w:t xml:space="preserve"> </w:t>
      </w:r>
      <w:hyperlink r:id="rId530">
        <w:r>
          <w:rPr>
            <w:lang w:val="ru_RU" w:bidi="ru_RU"/>
          </w:rPr>
          <w:rPr>
            <w:color w:val="0000EE"/>
            <w:u w:val="single"/>
          </w:rPr>
          <w:t>Левит 3 глава</w:t>
        </w:r>
      </w:hyperlink>
      <w:r>
        <w:rPr>
          <w:lang w:val="ru_RU" w:bidi="ru_RU"/>
        </w:rPr>
        <w:t>. Тук (жир) сжигался в дар Господу, а грудь и бедро, после того как их посвящали Господу, подняв вверх как бы перед Богом (</w:t>
      </w:r>
      <w:hyperlink r:id="rId531">
        <w:r>
          <w:rPr>
            <w:lang w:val="ru_RU" w:bidi="ru_RU"/>
          </w:rPr>
          <w:rPr>
            <w:color w:val="0000EE"/>
            <w:u w:val="single"/>
          </w:rPr>
          <w:t>29:24–26</w:t>
        </w:r>
      </w:hyperlink>
      <w:r>
        <w:rPr>
          <w:lang w:val="ru_RU" w:bidi="ru_RU"/>
        </w:rPr>
        <w:t>), предназначались в пищу священникам (</w:t>
      </w:r>
      <w:hyperlink r:id="rId532">
        <w:r>
          <w:rPr>
            <w:lang w:val="ru_RU" w:bidi="ru_RU"/>
          </w:rPr>
          <w:rPr>
            <w:color w:val="0000EE"/>
            <w:u w:val="single"/>
          </w:rPr>
          <w:t>29:26–28</w:t>
        </w:r>
      </w:hyperlink>
      <w:r>
        <w:rPr>
          <w:lang w:val="ru_RU" w:bidi="ru_RU"/>
        </w:rPr>
        <w:t>). При обычном мирном приношении остаток мяса должен был съесть во время совместной трапезы человек, приносящий жертву (</w:t>
      </w:r>
      <w:hyperlink r:id="rId533">
        <w:r>
          <w:rPr>
            <w:lang w:val="ru_RU" w:bidi="ru_RU"/>
          </w:rPr>
          <w:rPr>
            <w:color w:val="0000EE"/>
            <w:u w:val="single"/>
          </w:rPr>
          <w:t>Лев.7:11–18</w:t>
        </w:r>
      </w:hyperlink>
      <w:r>
        <w:rPr>
          <w:lang w:val="ru_RU" w:bidi="ru_RU"/>
        </w:rPr>
        <w:t>), как это делали священники в данном случае (</w:t>
      </w:r>
      <w:hyperlink r:id="rId534">
        <w:r>
          <w:rPr>
            <w:lang w:val="ru_RU" w:bidi="ru_RU"/>
          </w:rPr>
          <w:rPr>
            <w:color w:val="0000EE"/>
            <w:u w:val="single"/>
          </w:rPr>
          <w:t>Исх.29:31–34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29:20–21</w:t>
      </w:r>
      <w:r>
        <w:rPr>
          <w:lang w:val="ru_RU" w:bidi="ru_RU"/>
        </w:rPr>
      </w:r>
    </w:p>
    <w:p>
      <w:pPr/>
      <w:r>
        <w:rPr>
          <w:lang w:val="ru_RU" w:bidi="ru_RU"/>
        </w:rPr>
      </w:r>
      <w:r>
        <w:rPr>
          <w:lang w:val="ru_RU" w:bidi="ru_RU"/>
        </w:rPr>
        <w:t>Нанесение крови на мочки ушей, большие пальцы рук и ног символизировало посвящение всего человека Богу. Окропление кровью одежды означало, что и она должна быть использована только в святых целях.</w:t>
      </w:r>
      <w:r>
        <w:rPr>
          <w:lang w:val="ru_RU" w:bidi="ru_RU"/>
        </w:rPr>
      </w:r>
      <w:r>
        <w:rPr>
          <w:lang w:val="ru_RU" w:bidi="ru_RU"/>
        </w:rPr>
      </w:r>
    </w:p>
    <w:p>
      <w:pPr/>
      <w:r>
        <w:rPr>
          <w:lang w:val="ru_RU" w:bidi="ru_RU"/>
        </w:rPr>
      </w:r>
    </w:p>
    <w:p>
      <w:pPr>
        <w:pStyle w:val="Heading2"/>
      </w:pPr>
      <w:r>
        <w:rPr>
          <w:lang w:val="ru_RU" w:bidi="ru_RU"/>
        </w:rPr>
        <w:t>Исход 29:30</w:t>
      </w:r>
      <w:r>
        <w:rPr>
          <w:lang w:val="ru_RU" w:bidi="ru_RU"/>
        </w:rPr>
      </w:r>
    </w:p>
    <w:p>
      <w:pPr/>
      <w:r>
        <w:rPr>
          <w:lang w:val="ru_RU" w:bidi="ru_RU"/>
        </w:rPr>
      </w:r>
      <w:r>
        <w:rPr>
          <w:lang w:val="ru_RU" w:bidi="ru_RU"/>
        </w:rPr>
        <w:t xml:space="preserve">«Священник из сынов его, заступающий его место» — </w:t>
      </w:r>
      <w:r>
        <w:rPr>
          <w:lang w:val="ru_RU" w:bidi="ru_RU"/>
        </w:rPr>
        <w:t>каждый последующий первосвященник должен был быть посвящён таким же образом.</w:t>
      </w:r>
      <w:r>
        <w:rPr>
          <w:lang w:val="ru_RU" w:bidi="ru_RU"/>
        </w:rPr>
      </w:r>
      <w:r>
        <w:rPr>
          <w:lang w:val="ru_RU" w:bidi="ru_RU"/>
        </w:rPr>
      </w:r>
    </w:p>
    <w:p>
      <w:pPr/>
      <w:r>
        <w:rPr>
          <w:lang w:val="ru_RU" w:bidi="ru_RU"/>
        </w:rPr>
      </w:r>
    </w:p>
    <w:p>
      <w:pPr>
        <w:pStyle w:val="Heading2"/>
      </w:pPr>
      <w:r>
        <w:rPr>
          <w:lang w:val="ru_RU" w:bidi="ru_RU"/>
        </w:rPr>
        <w:t>Исход 29:31</w:t>
      </w:r>
      <w:r>
        <w:rPr>
          <w:lang w:val="ru_RU" w:bidi="ru_RU"/>
        </w:rPr>
      </w:r>
    </w:p>
    <w:p>
      <w:pPr/>
      <w:r>
        <w:rPr>
          <w:lang w:val="ru_RU" w:bidi="ru_RU"/>
        </w:rPr>
      </w:r>
      <w:r>
        <w:rPr>
          <w:lang w:val="ru_RU" w:bidi="ru_RU"/>
        </w:rPr>
        <w:t>Это священное место, вероятнее всего, находилось во внутреннем дворе скинии.</w:t>
      </w:r>
      <w:r>
        <w:rPr>
          <w:lang w:val="ru_RU" w:bidi="ru_RU"/>
        </w:rPr>
      </w:r>
      <w:r>
        <w:rPr>
          <w:lang w:val="ru_RU" w:bidi="ru_RU"/>
        </w:rPr>
      </w:r>
    </w:p>
    <w:p>
      <w:pPr/>
      <w:r>
        <w:rPr>
          <w:lang w:val="ru_RU" w:bidi="ru_RU"/>
        </w:rPr>
      </w:r>
    </w:p>
    <w:p>
      <w:pPr>
        <w:pStyle w:val="Heading2"/>
      </w:pPr>
      <w:r>
        <w:rPr>
          <w:lang w:val="ru_RU" w:bidi="ru_RU"/>
        </w:rPr>
        <w:t>Исход 29:32–34</w:t>
      </w:r>
      <w:r>
        <w:rPr>
          <w:lang w:val="ru_RU" w:bidi="ru_RU"/>
        </w:rPr>
      </w:r>
    </w:p>
    <w:p>
      <w:pPr/>
      <w:r>
        <w:rPr>
          <w:lang w:val="ru_RU" w:bidi="ru_RU"/>
        </w:rPr>
      </w:r>
      <w:r>
        <w:rPr>
          <w:lang w:val="ru_RU" w:bidi="ru_RU"/>
        </w:rPr>
        <w:t xml:space="preserve">Еда в присутствии Господа означала близкие отношения с Ним (как в </w:t>
      </w:r>
      <w:hyperlink r:id="rId404">
        <w:r>
          <w:rPr>
            <w:lang w:val="ru_RU" w:bidi="ru_RU"/>
          </w:rPr>
          <w:rPr>
            <w:color w:val="0000EE"/>
            <w:u w:val="single"/>
          </w:rPr>
          <w:t>24:9–11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29:33</w:t>
      </w:r>
      <w:r>
        <w:rPr>
          <w:lang w:val="ru_RU" w:bidi="ru_RU"/>
        </w:rPr>
      </w:r>
    </w:p>
    <w:p>
      <w:pPr/>
      <w:r>
        <w:rPr>
          <w:lang w:val="ru_RU" w:bidi="ru_RU"/>
        </w:rPr>
      </w:r>
      <w:r>
        <w:rPr>
          <w:lang w:val="ru_RU" w:bidi="ru_RU"/>
        </w:rPr>
        <w:t xml:space="preserve">«Для посвящения их» — </w:t>
      </w:r>
      <w:r>
        <w:rPr>
          <w:lang w:val="ru_RU" w:bidi="ru_RU"/>
        </w:rPr>
        <w:t xml:space="preserve">или </w:t>
      </w:r>
      <w:r>
        <w:rPr>
          <w:i/>
          <w:lang w:val="ru_RU" w:bidi="ru_RU"/>
        </w:rPr>
        <w:t>их искупления</w:t>
      </w:r>
      <w:r>
        <w:rPr>
          <w:lang w:val="ru_RU" w:bidi="ru_RU"/>
        </w:rPr>
        <w:t>. Традиционно искупление описывается как «покрытие». Некоторые современные комментаторы пытаются объяснить этот термин другим семитским корнем со значением «вычеркнуть, стереть или очистить», который больше нигде не встречается в еврейской Библии. В любом случае результат один и тот же: люди и предметы способны уцелеть в Божьем присутствии благодаря уничтожению последствий их греха.</w:t>
      </w:r>
      <w:r>
        <w:rPr>
          <w:lang w:val="ru_RU" w:bidi="ru_RU"/>
        </w:rPr>
      </w:r>
      <w:r>
        <w:rPr>
          <w:lang w:val="ru_RU" w:bidi="ru_RU"/>
        </w:rPr>
      </w:r>
    </w:p>
    <w:p>
      <w:pPr/>
      <w:r>
        <w:rPr>
          <w:lang w:val="ru_RU" w:bidi="ru_RU"/>
        </w:rPr>
      </w:r>
    </w:p>
    <w:p>
      <w:pPr>
        <w:pStyle w:val="Heading2"/>
      </w:pPr>
      <w:r>
        <w:rPr>
          <w:lang w:val="ru_RU" w:bidi="ru_RU"/>
        </w:rPr>
        <w:t>Исход 29:37</w:t>
      </w:r>
      <w:r>
        <w:rPr>
          <w:lang w:val="ru_RU" w:bidi="ru_RU"/>
        </w:rPr>
      </w:r>
    </w:p>
    <w:p>
      <w:pPr/>
      <w:r>
        <w:rPr>
          <w:lang w:val="ru_RU" w:bidi="ru_RU"/>
        </w:rPr>
      </w:r>
      <w:r>
        <w:rPr>
          <w:lang w:val="ru_RU" w:bidi="ru_RU"/>
        </w:rPr>
        <w:t>Также как священники, жертвенник должен быть освящён, чтобы его можно было использовать для служения святому Богу.</w:t>
      </w:r>
      <w:r>
        <w:rPr>
          <w:lang w:val="ru_RU" w:bidi="ru_RU"/>
        </w:rPr>
      </w:r>
      <w:r>
        <w:rPr>
          <w:lang w:val="ru_RU" w:bidi="ru_RU"/>
        </w:rPr>
      </w:r>
    </w:p>
    <w:p>
      <w:pPr/>
      <w:r>
        <w:rPr>
          <w:lang w:val="ru_RU" w:bidi="ru_RU"/>
        </w:rPr>
      </w:r>
    </w:p>
    <w:p>
      <w:pPr>
        <w:pStyle w:val="Heading2"/>
      </w:pPr>
      <w:r>
        <w:rPr>
          <w:lang w:val="ru_RU" w:bidi="ru_RU"/>
        </w:rPr>
        <w:t>Исход 29:38–41</w:t>
      </w:r>
      <w:r>
        <w:rPr>
          <w:lang w:val="ru_RU" w:bidi="ru_RU"/>
        </w:rPr>
      </w:r>
    </w:p>
    <w:p>
      <w:pPr/>
      <w:r>
        <w:rPr>
          <w:lang w:val="ru_RU" w:bidi="ru_RU"/>
        </w:rPr>
      </w:r>
      <w:r>
        <w:rPr>
          <w:lang w:val="ru_RU" w:bidi="ru_RU"/>
        </w:rPr>
        <w:t>Принесение ежедневных жертвоприношений было одной из главных функций священника.</w:t>
      </w:r>
      <w:r>
        <w:rPr>
          <w:lang w:val="ru_RU" w:bidi="ru_RU"/>
        </w:rPr>
      </w:r>
      <w:r>
        <w:rPr>
          <w:lang w:val="ru_RU" w:bidi="ru_RU"/>
        </w:rPr>
      </w:r>
    </w:p>
    <w:p>
      <w:pPr/>
      <w:r>
        <w:rPr>
          <w:lang w:val="ru_RU" w:bidi="ru_RU"/>
        </w:rPr>
      </w:r>
    </w:p>
    <w:p>
      <w:pPr>
        <w:pStyle w:val="Heading2"/>
      </w:pPr>
      <w:r>
        <w:rPr>
          <w:lang w:val="ru_RU" w:bidi="ru_RU"/>
        </w:rPr>
        <w:t>Исход 29:42–46</w:t>
      </w:r>
      <w:r>
        <w:rPr>
          <w:lang w:val="ru_RU" w:bidi="ru_RU"/>
        </w:rPr>
      </w:r>
    </w:p>
    <w:p>
      <w:pPr/>
      <w:r>
        <w:rPr>
          <w:lang w:val="ru_RU" w:bidi="ru_RU"/>
        </w:rPr>
      </w:r>
      <w:r>
        <w:rPr>
          <w:lang w:val="ru_RU" w:bidi="ru_RU"/>
        </w:rPr>
        <w:t>Цель скинии, священства и системы жертвоприношений заключалась в том, чтобы облегчить общение человека с Богом. Господь встречался там со Своим народом (</w:t>
      </w:r>
      <w:hyperlink r:id="rId535">
        <w:r>
          <w:rPr>
            <w:lang w:val="ru_RU" w:bidi="ru_RU"/>
          </w:rPr>
          <w:rPr>
            <w:color w:val="0000EE"/>
            <w:u w:val="single"/>
          </w:rPr>
          <w:t>29:42</w:t>
        </w:r>
      </w:hyperlink>
      <w:r>
        <w:rPr>
          <w:lang w:val="ru_RU" w:bidi="ru_RU"/>
        </w:rPr>
        <w:t>,</w:t>
      </w:r>
      <w:hyperlink r:id="rId536">
        <w:r>
          <w:rPr>
            <w:lang w:val="ru_RU" w:bidi="ru_RU"/>
          </w:rPr>
          <w:rPr>
            <w:color w:val="0000EE"/>
            <w:u w:val="single"/>
          </w:rPr>
          <w:t>43</w:t>
        </w:r>
      </w:hyperlink>
      <w:r>
        <w:rPr>
          <w:lang w:val="ru_RU" w:bidi="ru_RU"/>
        </w:rPr>
        <w:t>) и говорил с ним (</w:t>
      </w:r>
      <w:hyperlink r:id="rId535">
        <w:r>
          <w:rPr>
            <w:lang w:val="ru_RU" w:bidi="ru_RU"/>
          </w:rPr>
          <w:rPr>
            <w:color w:val="0000EE"/>
            <w:u w:val="single"/>
          </w:rPr>
          <w:t>29:42</w:t>
        </w:r>
      </w:hyperlink>
      <w:r>
        <w:rPr>
          <w:lang w:val="ru_RU" w:bidi="ru_RU"/>
        </w:rPr>
        <w:t>). Он жил среди них как их Бог (</w:t>
      </w:r>
      <w:hyperlink r:id="rId537">
        <w:r>
          <w:rPr>
            <w:lang w:val="ru_RU" w:bidi="ru_RU"/>
          </w:rPr>
          <w:rPr>
            <w:color w:val="0000EE"/>
            <w:u w:val="single"/>
          </w:rPr>
          <w:t>29:45</w:t>
        </w:r>
      </w:hyperlink>
      <w:r>
        <w:rPr>
          <w:lang w:val="ru_RU" w:bidi="ru_RU"/>
        </w:rPr>
        <w:t>,</w:t>
      </w:r>
      <w:hyperlink r:id="rId538">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29:46</w:t>
      </w:r>
      <w:r>
        <w:rPr>
          <w:lang w:val="ru_RU" w:bidi="ru_RU"/>
        </w:rPr>
      </w:r>
    </w:p>
    <w:p>
      <w:pPr/>
      <w:r>
        <w:rPr>
          <w:lang w:val="ru_RU" w:bidi="ru_RU"/>
        </w:rPr>
      </w:r>
      <w:r>
        <w:rPr>
          <w:lang w:val="ru_RU" w:bidi="ru_RU"/>
        </w:rPr>
        <w:t>Цель выхода из Египта заключалась в том, чтобы явить благодать, силу и святость Бога и позволить людям ощутить присутствие Бога в своей жизни.</w:t>
      </w:r>
      <w:r>
        <w:rPr>
          <w:lang w:val="ru_RU" w:bidi="ru_RU"/>
        </w:rPr>
      </w:r>
      <w:r>
        <w:rPr>
          <w:lang w:val="ru_RU" w:bidi="ru_RU"/>
        </w:rPr>
      </w:r>
    </w:p>
    <w:p>
      <w:pPr/>
      <w:r>
        <w:rPr>
          <w:lang w:val="ru_RU" w:bidi="ru_RU"/>
        </w:rPr>
      </w:r>
    </w:p>
    <w:p>
      <w:pPr>
        <w:pStyle w:val="Heading2"/>
      </w:pPr>
      <w:r>
        <w:rPr>
          <w:lang w:val="ru_RU" w:bidi="ru_RU"/>
        </w:rPr>
        <w:t>Исход 30:1–10</w:t>
      </w:r>
      <w:r>
        <w:rPr>
          <w:lang w:val="ru_RU" w:bidi="ru_RU"/>
        </w:rPr>
      </w:r>
    </w:p>
    <w:p>
      <w:pPr/>
      <w:r>
        <w:rPr>
          <w:lang w:val="ru_RU" w:bidi="ru_RU"/>
        </w:rPr>
      </w:r>
      <w:r>
        <w:rPr>
          <w:lang w:val="ru_RU" w:bidi="ru_RU"/>
        </w:rPr>
        <w:t xml:space="preserve">Порядок изготовления жертвенника из древесины акации (дерева ситтим) включено сюда, а не в описание других предметов святилища </w:t>
      </w:r>
      <w:r>
        <w:rPr>
          <w:lang w:val="ru_RU" w:bidi="ru_RU"/>
        </w:rPr>
        <w:t>(</w:t>
      </w:r>
      <w:hyperlink r:id="rId539">
        <w:r>
          <w:rPr>
            <w:lang w:val="ru_RU" w:bidi="ru_RU"/>
          </w:rPr>
          <w:rPr>
            <w:color w:val="0000EE"/>
            <w:u w:val="single"/>
          </w:rPr>
          <w:t>25:23–40</w:t>
        </w:r>
      </w:hyperlink>
      <w:r>
        <w:rPr>
          <w:lang w:val="ru_RU" w:bidi="ru_RU"/>
        </w:rPr>
        <w:t>)</w:t>
      </w:r>
      <w:r>
        <w:rPr>
          <w:lang w:val="ru_RU" w:bidi="ru_RU"/>
        </w:rPr>
        <w:t>, возможно, из-за того, что в</w:t>
      </w:r>
      <w:hyperlink r:id="rId540">
        <w:r>
          <w:rPr>
            <w:lang w:val="ru_RU" w:bidi="ru_RU"/>
          </w:rPr>
          <w:rPr>
            <w:color w:val="0000EE"/>
            <w:u w:val="single"/>
          </w:rPr>
          <w:t xml:space="preserve"> 30:7–10 </w:t>
        </w:r>
      </w:hyperlink>
      <w:r>
        <w:rPr>
          <w:lang w:val="ru_RU" w:bidi="ru_RU"/>
        </w:rPr>
        <w:t>говорится об использовании жертвенника священником.</w:t>
      </w:r>
      <w:r>
        <w:rPr>
          <w:lang w:val="ru_RU" w:bidi="ru_RU"/>
        </w:rPr>
      </w:r>
      <w:r>
        <w:rPr>
          <w:lang w:val="ru_RU" w:bidi="ru_RU"/>
        </w:rPr>
      </w:r>
    </w:p>
    <w:p>
      <w:pPr/>
      <w:r>
        <w:rPr>
          <w:lang w:val="ru_RU" w:bidi="ru_RU"/>
        </w:rPr>
      </w:r>
    </w:p>
    <w:p>
      <w:pPr>
        <w:pStyle w:val="Heading2"/>
      </w:pPr>
      <w:r>
        <w:rPr>
          <w:lang w:val="ru_RU" w:bidi="ru_RU"/>
        </w:rPr>
        <w:t>Исход 30:6</w:t>
      </w:r>
      <w:r>
        <w:rPr>
          <w:lang w:val="ru_RU" w:bidi="ru_RU"/>
        </w:rPr>
      </w:r>
    </w:p>
    <w:p>
      <w:pPr>
        <w:pStyle w:val="ListBullet"/>
        <w:spacing w:line="240" w:lineRule="auto"/>
        <w:ind w:left="720"/>
      </w:pPr>
      <w:r>
        <w:rPr>
          <w:lang w:val="ru_RU" w:bidi="ru_RU"/>
        </w:rPr>
      </w:r>
      <w:r>
        <w:rPr>
          <w:lang w:val="ru_RU" w:bidi="ru_RU"/>
        </w:rPr>
        <w:t>«Пред завесою» — это внутренняя завеса,</w:t>
      </w:r>
      <w:r>
        <w:rPr>
          <w:lang w:val="ru_RU" w:bidi="ru_RU"/>
        </w:rPr>
        <w:t xml:space="preserve"> отделяющая святилище от Святое Святых, где находился ковчег откровения. </w:t>
      </w:r>
    </w:p>
    <w:p>
      <w:pPr>
        <w:pStyle w:val="ListBullet"/>
        <w:spacing w:line="240" w:lineRule="auto"/>
        <w:ind w:left="720"/>
      </w:pPr>
      <w:r>
        <w:rPr>
          <w:lang w:val="ru_RU" w:bidi="ru_RU"/>
        </w:rPr>
      </w:r>
      <w:r>
        <w:rPr>
          <w:lang w:val="ru_RU" w:bidi="ru_RU"/>
        </w:rPr>
        <w:t xml:space="preserve">Поднимающийся дым фимиама символизировал молитву. Сейчас верующие имеют доступ к Богу и могут обратится в любое время в молитве благодаря бессрочному искуплению, совершённому через Христа (см. </w:t>
      </w:r>
      <w:hyperlink r:id="rId541">
        <w:r>
          <w:rPr>
            <w:lang w:val="ru_RU" w:bidi="ru_RU"/>
          </w:rPr>
          <w:rPr>
            <w:color w:val="0000EE"/>
            <w:u w:val="single"/>
          </w:rPr>
          <w:t>Пс.140:2</w:t>
        </w:r>
      </w:hyperlink>
      <w:r>
        <w:rPr>
          <w:lang w:val="ru_RU" w:bidi="ru_RU"/>
        </w:rPr>
        <w:t xml:space="preserve">; </w:t>
      </w:r>
      <w:hyperlink r:id="rId542">
        <w:r>
          <w:rPr>
            <w:lang w:val="ru_RU" w:bidi="ru_RU"/>
          </w:rPr>
          <w:rPr>
            <w:color w:val="0000EE"/>
            <w:u w:val="single"/>
          </w:rPr>
          <w:t>Лк.1:10</w:t>
        </w:r>
      </w:hyperlink>
      <w:r>
        <w:rPr>
          <w:lang w:val="ru_RU" w:bidi="ru_RU"/>
        </w:rPr>
        <w:t xml:space="preserve">; </w:t>
      </w:r>
      <w:hyperlink r:id="rId543">
        <w:r>
          <w:rPr>
            <w:lang w:val="ru_RU" w:bidi="ru_RU"/>
          </w:rPr>
          <w:rPr>
            <w:color w:val="0000EE"/>
            <w:u w:val="single"/>
          </w:rPr>
          <w:t>Откр.5:8</w:t>
        </w:r>
      </w:hyperlink>
      <w:r>
        <w:rPr>
          <w:lang w:val="ru_RU" w:bidi="ru_RU"/>
        </w:rPr>
        <w:t xml:space="preserve">; </w:t>
      </w:r>
      <w:hyperlink r:id="rId544">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30:12</w:t>
      </w:r>
      <w:r>
        <w:rPr>
          <w:lang w:val="ru_RU" w:bidi="ru_RU"/>
        </w:rPr>
      </w:r>
    </w:p>
    <w:p>
      <w:pPr/>
      <w:r>
        <w:rPr>
          <w:lang w:val="ru_RU" w:bidi="ru_RU"/>
        </w:rPr>
      </w:r>
      <w:r>
        <w:rPr>
          <w:lang w:val="ru_RU" w:bidi="ru_RU"/>
        </w:rPr>
        <w:t>«Не будет между ними язвы губительной» —</w:t>
      </w:r>
      <w:r>
        <w:rPr>
          <w:lang w:val="ru_RU" w:bidi="ru_RU"/>
        </w:rPr>
        <w:t xml:space="preserve"> ср. с </w:t>
      </w:r>
      <w:hyperlink r:id="rId545">
        <w:r>
          <w:rPr>
            <w:lang w:val="ru_RU" w:bidi="ru_RU"/>
          </w:rPr>
          <w:rPr>
            <w:color w:val="0000EE"/>
            <w:u w:val="single"/>
          </w:rPr>
          <w:t>2 Царств 24 глава,</w:t>
        </w:r>
      </w:hyperlink>
      <w:r>
        <w:rPr>
          <w:lang w:val="ru_RU" w:bidi="ru_RU"/>
        </w:rPr>
        <w:t xml:space="preserve"> где моровая язва последовала за неразрешённой Богом переписью населения, которую провёл Давид. Возможно, цари часто проводили переписи из-за гордости и чувства превосходства. В этом стихе израильтяне отдали Господу за себя выкуп. Этот установленный платёж поступал в сокровищницу скинии и первоначально использовался для строительства скинии (см. </w:t>
      </w:r>
      <w:hyperlink r:id="rId546">
        <w:r>
          <w:rPr>
            <w:lang w:val="ru_RU" w:bidi="ru_RU"/>
          </w:rPr>
          <w:rPr>
            <w:color w:val="0000EE"/>
            <w:u w:val="single"/>
          </w:rPr>
          <w:t>Исх.38:25–26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30:17–21</w:t>
      </w:r>
      <w:r>
        <w:rPr>
          <w:lang w:val="ru_RU" w:bidi="ru_RU"/>
        </w:rPr>
      </w:r>
    </w:p>
    <w:p>
      <w:pPr/>
      <w:r>
        <w:rPr>
          <w:lang w:val="ru_RU" w:bidi="ru_RU"/>
        </w:rPr>
      </w:r>
      <w:r>
        <w:rPr>
          <w:lang w:val="ru_RU" w:bidi="ru_RU"/>
        </w:rPr>
        <w:t xml:space="preserve">Для понимания почему в этом отрывке записаны указания касательно медного умывальника см. </w:t>
      </w:r>
      <w:r>
        <w:rPr>
          <w:lang w:val="ru_RU" w:bidi="ru_RU"/>
        </w:rPr>
        <w:t>комментарий к 30:1–10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30:22–38</w:t>
      </w:r>
      <w:r>
        <w:rPr>
          <w:lang w:val="ru_RU" w:bidi="ru_RU"/>
        </w:rPr>
      </w:r>
    </w:p>
    <w:p>
      <w:pPr/>
      <w:r>
        <w:rPr>
          <w:lang w:val="ru_RU" w:bidi="ru_RU"/>
        </w:rPr>
      </w:r>
      <w:r>
        <w:rPr>
          <w:lang w:val="ru_RU" w:bidi="ru_RU"/>
        </w:rPr>
        <w:t xml:space="preserve">Так как Бог абсолютно уникален (свят), то и предметы, используемые для служения Ему, не могут быть использованы для других целей. Это было сказано Моисею возле горящего куста (см. </w:t>
      </w:r>
      <w:r>
        <w:rPr>
          <w:lang w:val="ru_RU" w:bidi="ru_RU"/>
        </w:rPr>
        <w:t>комментарий к 3:5</w:t>
      </w:r>
      <w:r>
        <w:rPr>
          <w:lang w:val="ru_RU" w:bidi="ru_RU"/>
        </w:rPr>
        <w:t>). Было важно, чтобы люди поняли, что непослушание в этом вопросе влечёт за собой суровое наказание (</w:t>
      </w:r>
      <w:hyperlink r:id="rId547">
        <w:r>
          <w:rPr>
            <w:lang w:val="ru_RU" w:bidi="ru_RU"/>
          </w:rPr>
          <w:rPr>
            <w:color w:val="0000EE"/>
            <w:u w:val="single"/>
          </w:rPr>
          <w:t>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30:33</w:t>
      </w:r>
      <w:r>
        <w:rPr>
          <w:lang w:val="ru_RU" w:bidi="ru_RU"/>
        </w:rPr>
      </w:r>
    </w:p>
    <w:p>
      <w:pPr/>
      <w:r>
        <w:rPr>
          <w:lang w:val="ru_RU" w:bidi="ru_RU"/>
        </w:rPr>
      </w:r>
      <w:r>
        <w:rPr>
          <w:lang w:val="ru_RU" w:bidi="ru_RU"/>
        </w:rPr>
        <w:t>«Истребится из народа своего» —</w:t>
      </w:r>
      <w:r>
        <w:rPr>
          <w:lang w:val="ru_RU" w:bidi="ru_RU"/>
        </w:rPr>
        <w:t xml:space="preserve"> умрёт или будет изгнан.</w:t>
      </w:r>
      <w:r>
        <w:rPr>
          <w:lang w:val="ru_RU" w:bidi="ru_RU"/>
        </w:rPr>
      </w:r>
      <w:r>
        <w:rPr>
          <w:lang w:val="ru_RU" w:bidi="ru_RU"/>
        </w:rPr>
      </w:r>
    </w:p>
    <w:p>
      <w:pPr/>
      <w:r>
        <w:rPr>
          <w:lang w:val="ru_RU" w:bidi="ru_RU"/>
        </w:rPr>
      </w:r>
    </w:p>
    <w:p>
      <w:pPr>
        <w:pStyle w:val="Heading2"/>
      </w:pPr>
      <w:r>
        <w:rPr>
          <w:lang w:val="ru_RU" w:bidi="ru_RU"/>
        </w:rPr>
        <w:t>Исход 31:1–11</w:t>
      </w:r>
      <w:r>
        <w:rPr>
          <w:lang w:val="ru_RU" w:bidi="ru_RU"/>
        </w:rPr>
      </w:r>
    </w:p>
    <w:p>
      <w:pPr/>
      <w:r>
        <w:rPr>
          <w:lang w:val="ru_RU" w:bidi="ru_RU"/>
        </w:rPr>
      </w:r>
      <w:r>
        <w:rPr>
          <w:lang w:val="ru_RU" w:bidi="ru_RU"/>
        </w:rPr>
        <w:t>Бог дал указания касательно постройки скинии и её служителей. Он также выбрал и наделил всем необходимым тех, кто будет выполнять работы.</w:t>
      </w:r>
      <w:r>
        <w:rPr>
          <w:lang w:val="ru_RU" w:bidi="ru_RU"/>
        </w:rPr>
      </w:r>
      <w:r>
        <w:rPr>
          <w:lang w:val="ru_RU" w:bidi="ru_RU"/>
        </w:rPr>
      </w:r>
    </w:p>
    <w:p>
      <w:pPr/>
      <w:r>
        <w:rPr>
          <w:lang w:val="ru_RU" w:bidi="ru_RU"/>
        </w:rPr>
      </w:r>
    </w:p>
    <w:p>
      <w:pPr>
        <w:pStyle w:val="Heading2"/>
      </w:pPr>
      <w:r>
        <w:rPr>
          <w:lang w:val="ru_RU" w:bidi="ru_RU"/>
        </w:rPr>
        <w:t>Исход 31:3</w:t>
      </w:r>
      <w:r>
        <w:rPr>
          <w:lang w:val="ru_RU" w:bidi="ru_RU"/>
        </w:rPr>
      </w:r>
    </w:p>
    <w:p>
      <w:pPr/>
      <w:r>
        <w:rPr>
          <w:lang w:val="ru_RU" w:bidi="ru_RU"/>
        </w:rPr>
      </w:r>
      <w:r>
        <w:rPr>
          <w:lang w:val="ru_RU" w:bidi="ru_RU"/>
        </w:rPr>
        <w:t>«Я исполнил его Духом Божиим» — э</w:t>
      </w:r>
      <w:r>
        <w:rPr>
          <w:lang w:val="ru_RU" w:bidi="ru_RU"/>
        </w:rPr>
        <w:t xml:space="preserve">то одно из самых ранних упоминаний о наполнении Святым Духом как проявлении Божественной силы для выполнения действий, которые явно выходят за рамки обычных человеческих способностей (см. также </w:t>
      </w:r>
      <w:hyperlink r:id="rId548">
        <w:r>
          <w:rPr>
            <w:lang w:val="ru_RU" w:bidi="ru_RU"/>
          </w:rPr>
          <w:rPr>
            <w:color w:val="0000EE"/>
            <w:u w:val="single"/>
          </w:rPr>
          <w:t>Быт.41:38</w:t>
        </w:r>
      </w:hyperlink>
      <w:r>
        <w:rPr>
          <w:lang w:val="ru_RU" w:bidi="ru_RU"/>
        </w:rPr>
        <w:t xml:space="preserve">; </w:t>
      </w:r>
      <w:hyperlink r:id="rId549">
        <w:r>
          <w:rPr>
            <w:lang w:val="ru_RU" w:bidi="ru_RU"/>
          </w:rPr>
          <w:rPr>
            <w:color w:val="0000EE"/>
            <w:u w:val="single"/>
          </w:rPr>
          <w:t>Числ.11:17</w:t>
        </w:r>
      </w:hyperlink>
      <w:r>
        <w:rPr>
          <w:lang w:val="ru_RU" w:bidi="ru_RU"/>
        </w:rPr>
        <w:t xml:space="preserve">; </w:t>
      </w:r>
      <w:hyperlink r:id="rId550">
        <w:r>
          <w:rPr>
            <w:lang w:val="ru_RU" w:bidi="ru_RU"/>
          </w:rPr>
          <w:rPr>
            <w:color w:val="0000EE"/>
            <w:u w:val="single"/>
          </w:rPr>
          <w:t>Суд.6:34</w:t>
        </w:r>
      </w:hyperlink>
      <w:r>
        <w:rPr>
          <w:lang w:val="ru_RU" w:bidi="ru_RU"/>
        </w:rPr>
        <w:t xml:space="preserve">; </w:t>
      </w:r>
      <w:hyperlink r:id="rId551">
        <w:r>
          <w:rPr>
            <w:lang w:val="ru_RU" w:bidi="ru_RU"/>
          </w:rPr>
          <w:rPr>
            <w:color w:val="0000EE"/>
            <w:u w:val="single"/>
          </w:rPr>
          <w:t>14:19</w:t>
        </w:r>
      </w:hyperlink>
      <w:r>
        <w:rPr>
          <w:lang w:val="ru_RU" w:bidi="ru_RU"/>
        </w:rPr>
        <w:t xml:space="preserve">; </w:t>
      </w:r>
      <w:hyperlink r:id="rId552">
        <w:r>
          <w:rPr>
            <w:lang w:val="ru_RU" w:bidi="ru_RU"/>
          </w:rPr>
          <w:rPr>
            <w:color w:val="0000EE"/>
            <w:u w:val="single"/>
          </w:rPr>
          <w:t>1Цар.10:6</w:t>
        </w:r>
      </w:hyperlink>
      <w:r>
        <w:rPr>
          <w:lang w:val="ru_RU" w:bidi="ru_RU"/>
        </w:rPr>
        <w:t xml:space="preserve">; </w:t>
      </w:r>
      <w:hyperlink r:id="rId553">
        <w:r>
          <w:rPr>
            <w:lang w:val="ru_RU" w:bidi="ru_RU"/>
          </w:rPr>
          <w:rPr>
            <w:color w:val="0000EE"/>
            <w:u w:val="single"/>
          </w:rPr>
          <w:t>16:13</w:t>
        </w:r>
      </w:hyperlink>
      <w:r>
        <w:rPr>
          <w:lang w:val="ru_RU" w:bidi="ru_RU"/>
        </w:rPr>
        <w:t xml:space="preserve">; </w:t>
      </w:r>
      <w:hyperlink r:id="rId554">
        <w:r>
          <w:rPr>
            <w:lang w:val="ru_RU" w:bidi="ru_RU"/>
          </w:rPr>
          <w:rPr>
            <w:color w:val="0000EE"/>
            <w:u w:val="single"/>
          </w:rPr>
          <w:t>Иоил.2:28–29</w:t>
        </w:r>
      </w:hyperlink>
      <w:r>
        <w:rPr>
          <w:lang w:val="ru_RU" w:bidi="ru_RU"/>
        </w:rPr>
        <w:t xml:space="preserve">; </w:t>
      </w:r>
      <w:hyperlink r:id="rId555">
        <w:r>
          <w:rPr>
            <w:lang w:val="ru_RU" w:bidi="ru_RU"/>
          </w:rPr>
          <w:rPr>
            <w:color w:val="0000EE"/>
            <w:u w:val="single"/>
          </w:rPr>
          <w:t>Мих.3:8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w:t>
      </w:r>
      <w:r>
        <w:rPr>
          <w:lang w:val="ru_RU" w:bidi="ru_RU"/>
        </w:rPr>
      </w:r>
    </w:p>
    <w:p>
      <w:pPr/>
      <w:r>
        <w:rPr>
          <w:lang w:val="ru_RU" w:bidi="ru_RU"/>
        </w:rPr>
      </w:r>
      <w:r>
        <w:rPr>
          <w:lang w:val="ru_RU" w:bidi="ru_RU"/>
        </w:rPr>
        <w:t xml:space="preserve">Бог не просто повелел изготовить удивительные предметы, но Он также послал одарённых ремесленников, которые могли бы выполнить все Его указания. Это напоминает молитву блаженного Аврелия Августина: «Даруй то, что повелишь, и повели, что хочешь» (Августин, </w:t>
      </w:r>
      <w:r>
        <w:rPr>
          <w:i/>
          <w:lang w:val="ru_RU" w:bidi="ru_RU"/>
        </w:rPr>
        <w:t>Исповедь</w:t>
      </w:r>
      <w:r>
        <w:rPr>
          <w:lang w:val="ru_RU" w:bidi="ru_RU"/>
        </w:rPr>
        <w:t xml:space="preserve"> 10.29).</w:t>
      </w:r>
      <w:r>
        <w:rPr>
          <w:lang w:val="ru_RU" w:bidi="ru_RU"/>
        </w:rPr>
      </w:r>
      <w:r>
        <w:rPr>
          <w:lang w:val="ru_RU" w:bidi="ru_RU"/>
        </w:rPr>
      </w:r>
    </w:p>
    <w:p>
      <w:pPr/>
      <w:r>
        <w:rPr>
          <w:lang w:val="ru_RU" w:bidi="ru_RU"/>
        </w:rPr>
      </w:r>
    </w:p>
    <w:p>
      <w:pPr>
        <w:pStyle w:val="Heading2"/>
      </w:pPr>
      <w:r>
        <w:rPr>
          <w:lang w:val="ru_RU" w:bidi="ru_RU"/>
        </w:rPr>
        <w:t>Исход 31:11</w:t>
      </w:r>
      <w:r>
        <w:rPr>
          <w:lang w:val="ru_RU" w:bidi="ru_RU"/>
        </w:rPr>
      </w:r>
    </w:p>
    <w:p>
      <w:pPr/>
      <w:r>
        <w:rPr>
          <w:lang w:val="ru_RU" w:bidi="ru_RU"/>
        </w:rPr>
      </w:r>
      <w:r>
        <w:rPr>
          <w:lang w:val="ru_RU" w:bidi="ru_RU"/>
        </w:rPr>
        <w:t>В этом разделе прослеживается мысль (</w:t>
      </w:r>
      <w:hyperlink r:id="rId556">
        <w:r>
          <w:rPr>
            <w:lang w:val="ru_RU" w:bidi="ru_RU"/>
          </w:rPr>
          <w:rPr>
            <w:color w:val="0000EE"/>
            <w:u w:val="single"/>
          </w:rPr>
          <w:t>25:1–40:38</w:t>
        </w:r>
      </w:hyperlink>
      <w:r>
        <w:rPr>
          <w:lang w:val="ru_RU" w:bidi="ru_RU"/>
        </w:rPr>
        <w:t>) о том, что Бог намерен удовлетворить потребность Своего народа в Своём ощутимом присутствии, но это должно было происходить в соответствии с Его указаниями. Он, а не мы, определяет условия, по которым мы приходим к Нему.</w:t>
      </w:r>
      <w:r>
        <w:rPr>
          <w:lang w:val="ru_RU" w:bidi="ru_RU"/>
        </w:rPr>
      </w:r>
      <w:r>
        <w:rPr>
          <w:lang w:val="ru_RU" w:bidi="ru_RU"/>
        </w:rPr>
      </w:r>
    </w:p>
    <w:p>
      <w:pPr/>
      <w:r>
        <w:rPr>
          <w:lang w:val="ru_RU" w:bidi="ru_RU"/>
        </w:rPr>
      </w:r>
    </w:p>
    <w:p>
      <w:pPr>
        <w:pStyle w:val="Heading2"/>
      </w:pPr>
      <w:r>
        <w:rPr>
          <w:lang w:val="ru_RU" w:bidi="ru_RU"/>
        </w:rPr>
        <w:t>Исход 31:12–18</w:t>
      </w:r>
      <w:r>
        <w:rPr>
          <w:lang w:val="ru_RU" w:bidi="ru_RU"/>
        </w:rPr>
      </w:r>
    </w:p>
    <w:p>
      <w:pPr/>
      <w:r>
        <w:rPr>
          <w:lang w:val="ru_RU" w:bidi="ru_RU"/>
        </w:rPr>
      </w:r>
      <w:r>
        <w:rPr>
          <w:lang w:val="ru_RU" w:bidi="ru_RU"/>
        </w:rPr>
        <w:t>Соблюдение субботнего дня понималось как уникальное знамение завета (</w:t>
      </w:r>
      <w:hyperlink r:id="rId557">
        <w:r>
          <w:rPr>
            <w:lang w:val="ru_RU" w:bidi="ru_RU"/>
          </w:rPr>
          <w:rPr>
            <w:color w:val="0000EE"/>
            <w:u w:val="single"/>
          </w:rPr>
          <w:t>31:13</w:t>
        </w:r>
      </w:hyperlink>
      <w:r>
        <w:rPr>
          <w:lang w:val="ru_RU" w:bidi="ru_RU"/>
        </w:rPr>
        <w:t>,</w:t>
      </w:r>
      <w:hyperlink r:id="rId558">
        <w:r>
          <w:rPr>
            <w:lang w:val="ru_RU" w:bidi="ru_RU"/>
          </w:rPr>
          <w:rPr>
            <w:color w:val="0000EE"/>
            <w:u w:val="single"/>
          </w:rPr>
          <w:t>16</w:t>
        </w:r>
      </w:hyperlink>
      <w:r>
        <w:rPr>
          <w:lang w:val="ru_RU" w:bidi="ru_RU"/>
        </w:rPr>
        <w:t>,</w:t>
      </w:r>
      <w:hyperlink r:id="rId559">
        <w:r>
          <w:rPr>
            <w:lang w:val="ru_RU" w:bidi="ru_RU"/>
          </w:rPr>
          <w:rPr>
            <w:color w:val="0000EE"/>
            <w:u w:val="single"/>
          </w:rPr>
          <w:t>17</w:t>
        </w:r>
      </w:hyperlink>
      <w:r>
        <w:rPr>
          <w:lang w:val="ru_RU" w:bidi="ru_RU"/>
        </w:rPr>
        <w:t xml:space="preserve">; см. также </w:t>
      </w:r>
      <w:hyperlink r:id="rId560">
        <w:r>
          <w:rPr>
            <w:lang w:val="ru_RU" w:bidi="ru_RU"/>
          </w:rPr>
          <w:rPr>
            <w:color w:val="0000EE"/>
            <w:u w:val="single"/>
          </w:rPr>
          <w:t>20:8–11</w:t>
        </w:r>
      </w:hyperlink>
      <w:r>
        <w:rPr>
          <w:lang w:val="ru_RU" w:bidi="ru_RU"/>
        </w:rPr>
        <w:t xml:space="preserve">; </w:t>
      </w:r>
      <w:hyperlink r:id="rId561">
        <w:r>
          <w:rPr>
            <w:lang w:val="ru_RU" w:bidi="ru_RU"/>
          </w:rPr>
          <w:rPr>
            <w:color w:val="0000EE"/>
            <w:u w:val="single"/>
          </w:rPr>
          <w:t>Ис.58:13–14</w:t>
        </w:r>
      </w:hyperlink>
      <w:r>
        <w:rPr>
          <w:lang w:val="ru_RU" w:bidi="ru_RU"/>
        </w:rPr>
        <w:t xml:space="preserve">; </w:t>
      </w:r>
      <w:hyperlink r:id="rId562">
        <w:r>
          <w:rPr>
            <w:lang w:val="ru_RU" w:bidi="ru_RU"/>
          </w:rPr>
          <w:rPr>
            <w:color w:val="0000EE"/>
            <w:u w:val="single"/>
          </w:rPr>
          <w:t>Иер.17:21–27</w:t>
        </w:r>
      </w:hyperlink>
      <w:r>
        <w:rPr>
          <w:lang w:val="ru_RU" w:bidi="ru_RU"/>
        </w:rPr>
        <w:t xml:space="preserve">; </w:t>
      </w:r>
      <w:hyperlink r:id="rId563">
        <w:r>
          <w:rPr>
            <w:lang w:val="ru_RU" w:bidi="ru_RU"/>
          </w:rPr>
          <w:rPr>
            <w:color w:val="0000EE"/>
            <w:u w:val="single"/>
          </w:rPr>
          <w:t>Неем.13:15–22</w:t>
        </w:r>
      </w:hyperlink>
      <w:r>
        <w:rPr>
          <w:lang w:val="ru_RU" w:bidi="ru_RU"/>
        </w:rPr>
        <w:t xml:space="preserve">). </w:t>
      </w:r>
      <w:r>
        <w:rPr>
          <w:lang w:val="ru_RU" w:bidi="ru_RU"/>
        </w:rPr>
        <w:t>Также говорится о том, что суббота играет важную роль в достижении основной цели Бога — сделать Его народ святым, то есть отделённым для Его исключительного использования и соответствующего Его природе</w:t>
      </w:r>
      <w:r>
        <w:rPr>
          <w:lang w:val="ru_RU" w:bidi="ru_RU"/>
        </w:rPr>
        <w:t xml:space="preserve"> (</w:t>
      </w:r>
      <w:hyperlink r:id="rId557">
        <w:r>
          <w:rPr>
            <w:lang w:val="ru_RU" w:bidi="ru_RU"/>
          </w:rPr>
          <w:rPr>
            <w:color w:val="0000EE"/>
            <w:u w:val="single"/>
          </w:rPr>
          <w:t>Исх.31:13</w:t>
        </w:r>
      </w:hyperlink>
      <w:r>
        <w:rPr>
          <w:lang w:val="ru_RU" w:bidi="ru_RU"/>
        </w:rPr>
        <w:t>,</w:t>
      </w:r>
      <w:hyperlink r:id="rId564">
        <w:r>
          <w:rPr>
            <w:lang w:val="ru_RU" w:bidi="ru_RU"/>
          </w:rPr>
          <w:rPr>
            <w:color w:val="0000EE"/>
            <w:u w:val="single"/>
          </w:rPr>
          <w:t>14</w:t>
        </w:r>
      </w:hyperlink>
      <w:r>
        <w:rPr>
          <w:lang w:val="ru_RU" w:bidi="ru_RU"/>
        </w:rPr>
        <w:t>,</w:t>
      </w:r>
      <w:hyperlink r:id="rId565">
        <w:r>
          <w:rPr>
            <w:lang w:val="ru_RU" w:bidi="ru_RU"/>
          </w:rPr>
          <w:rPr>
            <w:color w:val="0000EE"/>
            <w:u w:val="single"/>
          </w:rPr>
          <w:t>15</w:t>
        </w:r>
      </w:hyperlink>
      <w:r>
        <w:rPr>
          <w:lang w:val="ru_RU" w:bidi="ru_RU"/>
        </w:rPr>
        <w:t>). Отдых от работы (день покоя) (</w:t>
      </w:r>
      <w:hyperlink r:id="rId565">
        <w:r>
          <w:rPr>
            <w:lang w:val="ru_RU" w:bidi="ru_RU"/>
          </w:rPr>
          <w:rPr>
            <w:color w:val="0000EE"/>
            <w:u w:val="single"/>
          </w:rPr>
          <w:t>31:15</w:t>
        </w:r>
      </w:hyperlink>
      <w:r>
        <w:rPr>
          <w:lang w:val="ru_RU" w:bidi="ru_RU"/>
        </w:rPr>
        <w:t>,</w:t>
      </w:r>
      <w:hyperlink r:id="rId559">
        <w:r>
          <w:rPr>
            <w:lang w:val="ru_RU" w:bidi="ru_RU"/>
          </w:rPr>
          <w:rPr>
            <w:color w:val="0000EE"/>
            <w:u w:val="single"/>
          </w:rPr>
          <w:t>17</w:t>
        </w:r>
      </w:hyperlink>
      <w:r>
        <w:rPr>
          <w:lang w:val="ru_RU" w:bidi="ru_RU"/>
        </w:rPr>
        <w:t xml:space="preserve">) </w:t>
      </w:r>
      <w:r>
        <w:rPr>
          <w:lang w:val="ru_RU" w:bidi="ru_RU"/>
        </w:rPr>
        <w:t xml:space="preserve">— это </w:t>
      </w:r>
      <w:r>
        <w:rPr>
          <w:lang w:val="ru_RU" w:bidi="ru_RU"/>
        </w:rPr>
        <w:t xml:space="preserve">также практический способ, чтобы показать подлинную зависимость от Бога в удовлетворении нужд народа (см. </w:t>
      </w:r>
      <w:hyperlink r:id="rId560">
        <w:r>
          <w:rPr>
            <w:lang w:val="ru_RU" w:bidi="ru_RU"/>
          </w:rPr>
          <w:rPr>
            <w:color w:val="0000EE"/>
            <w:u w:val="single"/>
          </w:rPr>
          <w:t>20:8–11</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31:14–15</w:t>
      </w:r>
      <w:r>
        <w:rPr>
          <w:lang w:val="ru_RU" w:bidi="ru_RU"/>
        </w:rPr>
      </w:r>
    </w:p>
    <w:p>
      <w:pPr/>
      <w:r>
        <w:rPr>
          <w:lang w:val="ru_RU" w:bidi="ru_RU"/>
        </w:rPr>
      </w:r>
      <w:r>
        <w:rPr>
          <w:lang w:val="ru_RU" w:bidi="ru_RU"/>
        </w:rPr>
        <w:t xml:space="preserve">Важно понимать, что мы можем обрести жизнь в Боге только тогда, когда мы приходим к Нему Его путём. На это указывает и смертный приговор за непослушание (см. также </w:t>
      </w:r>
      <w:hyperlink r:id="rId566">
        <w:r>
          <w:rPr>
            <w:lang w:val="ru_RU" w:bidi="ru_RU"/>
          </w:rPr>
          <w:rPr>
            <w:color w:val="0000EE"/>
            <w:u w:val="single"/>
          </w:rPr>
          <w:t>Чис.15:32–36</w:t>
        </w:r>
      </w:hyperlink>
      <w:r>
        <w:rPr>
          <w:lang w:val="ru_RU" w:bidi="ru_RU"/>
        </w:rPr>
        <w:t xml:space="preserve">). Это не означает, что Божьи последователи должны всегда наказывать провинившихся таким образом, но в то время, когда израильтяне только заключили завет с Богом, было важно прояснить эту истину (см. </w:t>
      </w:r>
      <w:hyperlink r:id="rId567">
        <w:r>
          <w:rPr>
            <w:lang w:val="ru_RU" w:bidi="ru_RU"/>
          </w:rPr>
          <w:rPr>
            <w:color w:val="0000EE"/>
            <w:u w:val="single"/>
          </w:rPr>
          <w:t>Деян.5:1–11</w:t>
        </w:r>
      </w:hyperlink>
      <w:r>
        <w:rPr>
          <w:lang w:val="ru_RU" w:bidi="ru_RU"/>
        </w:rPr>
        <w:t xml:space="preserve">). Если духовная истина этого урока не была усвоена, то простое обрядовое послушание не будет иметь пользы (см. </w:t>
      </w:r>
      <w:hyperlink r:id="rId568">
        <w:r>
          <w:rPr>
            <w:lang w:val="ru_RU" w:bidi="ru_RU"/>
          </w:rPr>
          <w:rPr>
            <w:color w:val="0000EE"/>
            <w:u w:val="single"/>
          </w:rPr>
          <w:t>Кол.2:16–19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31:18</w:t>
      </w:r>
      <w:r>
        <w:rPr>
          <w:lang w:val="ru_RU" w:bidi="ru_RU"/>
        </w:rPr>
      </w:r>
    </w:p>
    <w:p>
      <w:pPr/>
      <w:r>
        <w:rPr>
          <w:lang w:val="ru_RU" w:bidi="ru_RU"/>
        </w:rPr>
      </w:r>
      <w:r>
        <w:rPr>
          <w:lang w:val="ru_RU" w:bidi="ru_RU"/>
        </w:rPr>
        <w:t xml:space="preserve">Обычно при заключении договора (или завета) обе стороны получали письменный экземпляр условий договора. Поэтому, возможно, что текст на двух каменных скрижалях был одинаковым: один экземпляр предназначался для Бога, а второй </w:t>
      </w:r>
      <w:r>
        <w:rPr>
          <w:lang w:val="ru_RU" w:bidi="ru_RU"/>
        </w:rPr>
        <w:t>—</w:t>
      </w:r>
      <w:r>
        <w:rPr>
          <w:lang w:val="ru_RU" w:bidi="ru_RU"/>
        </w:rPr>
        <w:t xml:space="preserve"> народу. Оба экземпляра должны были храниться в ковчеге завета (откровения). </w:t>
      </w:r>
    </w:p>
    <w:p>
      <w:pPr>
        <w:pStyle w:val="ListBullet"/>
        <w:spacing w:line="240" w:lineRule="auto"/>
        <w:ind w:left="720"/>
      </w:pPr>
      <w:r>
        <w:rPr>
          <w:lang w:val="ru_RU" w:bidi="ru_RU"/>
        </w:rPr>
      </w:r>
      <w:r>
        <w:rPr>
          <w:lang w:val="ru_RU" w:bidi="ru_RU"/>
        </w:rPr>
        <w:t>«Перстом Божиим» — с</w:t>
      </w:r>
      <w:r>
        <w:rPr>
          <w:lang w:val="ru_RU" w:bidi="ru_RU"/>
        </w:rPr>
        <w:t xml:space="preserve">м.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w:t>
      </w:r>
      <w:r>
        <w:rPr>
          <w:lang w:val="ru_RU" w:bidi="ru_RU"/>
        </w:rPr>
      </w:r>
    </w:p>
    <w:p>
      <w:pPr/>
      <w:r>
        <w:rPr>
          <w:lang w:val="ru_RU" w:bidi="ru_RU"/>
        </w:rPr>
      </w:r>
      <w:r>
        <w:rPr>
          <w:lang w:val="ru_RU" w:bidi="ru_RU"/>
        </w:rPr>
        <w:t xml:space="preserve">Поступки израильтян были продиктованы страхом, неуважением к Моисею, неверием в Божье руководство и отказом от ответственности. Они не желали ждать, пока Бог откроет им Свои планы относительно заботы о них. Отказ ждать Бога часто является причиной греха (см. </w:t>
      </w:r>
      <w:hyperlink r:id="rId569">
        <w:r>
          <w:rPr>
            <w:lang w:val="ru_RU" w:bidi="ru_RU"/>
          </w:rPr>
          <w:rPr>
            <w:color w:val="0000EE"/>
            <w:u w:val="single"/>
          </w:rPr>
          <w:t>1Цар.13:7–13</w:t>
        </w:r>
      </w:hyperlink>
      <w:r>
        <w:rPr>
          <w:lang w:val="ru_RU" w:bidi="ru_RU"/>
        </w:rPr>
        <w:t xml:space="preserve">; </w:t>
      </w:r>
      <w:hyperlink r:id="rId570">
        <w:r>
          <w:rPr>
            <w:lang w:val="ru_RU" w:bidi="ru_RU"/>
          </w:rPr>
          <w:rPr>
            <w:color w:val="0000EE"/>
            <w:u w:val="single"/>
          </w:rPr>
          <w:t>Ис.30:15–18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 xml:space="preserve">Народ не хотел ждать и не хотел знать, о чём Бог в течение сорока дней говорил Моисею на горе (см. </w:t>
      </w:r>
      <w:hyperlink r:id="rId571">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32:1–35</w:t>
      </w:r>
      <w:r>
        <w:rPr>
          <w:lang w:val="ru_RU" w:bidi="ru_RU"/>
        </w:rPr>
      </w:r>
    </w:p>
    <w:p>
      <w:pPr/>
      <w:r>
        <w:rPr>
          <w:lang w:val="ru_RU" w:bidi="ru_RU"/>
        </w:rPr>
      </w:r>
      <w:r>
        <w:rPr>
          <w:lang w:val="ru_RU" w:bidi="ru_RU"/>
        </w:rPr>
        <w:t xml:space="preserve">У подножия горы Синай, после того как Моисей отсутствовал много дней, народ почувствовал потребность в защите, руководстве и осязаемом способе выражения своего поклонения. Бог знал это и был готов удовлетворить эти потребности (гл. </w:t>
      </w:r>
      <w:hyperlink r:id="rId421">
        <w:r>
          <w:rPr>
            <w:lang w:val="ru_RU" w:bidi="ru_RU"/>
          </w:rPr>
          <w:rPr>
            <w:color w:val="0000EE"/>
            <w:u w:val="single"/>
          </w:rPr>
          <w:t>25–31</w:t>
        </w:r>
      </w:hyperlink>
      <w:r>
        <w:rPr>
          <w:lang w:val="ru_RU" w:bidi="ru_RU"/>
        </w:rPr>
        <w:t xml:space="preserve">). Однако израильтяне пытались удовлетворить свои потребности сами. Общение с Богом требует зависимости от Него (см. </w:t>
      </w:r>
      <w:hyperlink r:id="rId572">
        <w:r>
          <w:rPr>
            <w:lang w:val="ru_RU" w:bidi="ru_RU"/>
          </w:rPr>
          <w:rPr>
            <w:color w:val="0000EE"/>
            <w:u w:val="single"/>
          </w:rPr>
          <w:t>Ин.15:5</w:t>
        </w:r>
      </w:hyperlink>
      <w:r>
        <w:rPr>
          <w:lang w:val="ru_RU" w:bidi="ru_RU"/>
        </w:rPr>
        <w:t xml:space="preserve">; </w:t>
      </w:r>
      <w:hyperlink r:id="rId573">
        <w:r>
          <w:rPr>
            <w:lang w:val="ru_RU" w:bidi="ru_RU"/>
          </w:rPr>
          <w:rPr>
            <w:color w:val="0000EE"/>
            <w:u w:val="single"/>
          </w:rPr>
          <w:t>2Кор.3:5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32:2–4</w:t>
      </w:r>
      <w:r>
        <w:rPr>
          <w:lang w:val="ru_RU" w:bidi="ru_RU"/>
        </w:rPr>
      </w:r>
    </w:p>
    <w:p>
      <w:pPr/>
      <w:r>
        <w:rPr>
          <w:lang w:val="ru_RU" w:bidi="ru_RU"/>
        </w:rPr>
      </w:r>
      <w:r>
        <w:rPr>
          <w:lang w:val="ru_RU" w:bidi="ru_RU"/>
        </w:rPr>
        <w:t>Священник Аарон потребовал, чтобы израильтяне приносили ему золотые серьги, а затем исключил народ из дальнейшего участия в процессе. Это сильно отличается от того, что Бог заповедал относительно строительства скинии, где людям было предложено приносить различные предметы по своему усмотрению (</w:t>
      </w:r>
      <w:hyperlink r:id="rId574">
        <w:r>
          <w:rPr>
            <w:lang w:val="ru_RU" w:bidi="ru_RU"/>
          </w:rPr>
          <w:rPr>
            <w:color w:val="0000EE"/>
            <w:u w:val="single"/>
          </w:rPr>
          <w:t>25:1–9</w:t>
        </w:r>
      </w:hyperlink>
      <w:r>
        <w:rPr>
          <w:lang w:val="ru_RU" w:bidi="ru_RU"/>
        </w:rPr>
        <w:t xml:space="preserve">; </w:t>
      </w:r>
      <w:hyperlink r:id="rId575">
        <w:r>
          <w:rPr>
            <w:lang w:val="ru_RU" w:bidi="ru_RU"/>
          </w:rPr>
          <w:rPr>
            <w:color w:val="0000EE"/>
            <w:u w:val="single"/>
          </w:rPr>
          <w:t>35:4–36:7</w:t>
        </w:r>
      </w:hyperlink>
      <w:r>
        <w:rPr>
          <w:lang w:val="ru_RU" w:bidi="ru_RU"/>
        </w:rPr>
        <w:t>) и участвовать в работе под руководством ремесленника, исполненного Святым Духом (</w:t>
      </w:r>
      <w:hyperlink r:id="rId576">
        <w:r>
          <w:rPr>
            <w:lang w:val="ru_RU" w:bidi="ru_RU"/>
          </w:rPr>
          <w:rPr>
            <w:color w:val="0000EE"/>
            <w:u w:val="single"/>
          </w:rPr>
          <w:t>31:1–6</w:t>
        </w:r>
      </w:hyperlink>
      <w:r>
        <w:rPr>
          <w:lang w:val="ru_RU" w:bidi="ru_RU"/>
        </w:rPr>
        <w:t xml:space="preserve">; </w:t>
      </w:r>
      <w:hyperlink r:id="rId57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32:4</w:t>
      </w:r>
      <w:r>
        <w:rPr>
          <w:lang w:val="ru_RU" w:bidi="ru_RU"/>
        </w:rPr>
      </w:r>
    </w:p>
    <w:p>
      <w:pPr>
        <w:pStyle w:val="ListBullet"/>
        <w:spacing w:line="240" w:lineRule="auto"/>
        <w:ind w:left="720"/>
      </w:pPr>
      <w:r>
        <w:rPr>
          <w:lang w:val="ru_RU" w:bidi="ru_RU"/>
        </w:rPr>
      </w:r>
      <w:r>
        <w:rPr>
          <w:lang w:val="ru_RU" w:bidi="ru_RU"/>
        </w:rPr>
        <w:t>«Литого тельца» — возможно,</w:t>
      </w:r>
      <w:r>
        <w:rPr>
          <w:lang w:val="ru_RU" w:bidi="ru_RU"/>
        </w:rPr>
        <w:t xml:space="preserve"> идол мог быть изваянием быка наподобие тех, которые изображали египетское божество Амон-Ра, которое было известного народу в Египте. Бык символизировал силу, господство и плодородие. И тогда термин «бык» использовался автором в уничижительном смысле, а Аарон сделал тельца как альтернативу, думая, что этот грех не так серьёзен, так как золотой телец не соответствовал полному размеру быка.</w:t>
      </w:r>
    </w:p>
    <w:p>
      <w:pPr>
        <w:pStyle w:val="ListBullet"/>
        <w:spacing w:line="240" w:lineRule="auto"/>
        <w:ind w:left="720"/>
      </w:pPr>
      <w:r>
        <w:rPr>
          <w:lang w:val="ru_RU" w:bidi="ru_RU"/>
        </w:rPr>
      </w:r>
      <w:r>
        <w:rPr>
          <w:lang w:val="ru_RU" w:bidi="ru_RU"/>
        </w:rPr>
        <w:t>«Вот бог твой, Израиль, который вывел тебя» —</w:t>
      </w:r>
      <w:r>
        <w:rPr>
          <w:lang w:val="ru_RU" w:bidi="ru_RU"/>
        </w:rPr>
        <w:t xml:space="preserve"> ранее народ говорил, что Моисей вывел их из Египта (</w:t>
      </w:r>
      <w:hyperlink r:id="rId578">
        <w:r>
          <w:rPr>
            <w:lang w:val="ru_RU" w:bidi="ru_RU"/>
          </w:rPr>
          <w:rPr>
            <w:color w:val="0000EE"/>
            <w:u w:val="single"/>
          </w:rPr>
          <w:t>32:1</w:t>
        </w:r>
      </w:hyperlink>
      <w:r>
        <w:rPr>
          <w:lang w:val="ru_RU" w:bidi="ru_RU"/>
        </w:rPr>
        <w:t xml:space="preserve">), теперь люди заявили, что это сделал истукан. Идолопоклонство выражает веру в то, что духовный мир и физический мир неразрывно связаны друг с другом. Данное мировоззрение предполагает, что можно овладеть божественной силой через ритуальное поклонение богу в форме идола. Бог нам говорит о том, что истина совершенно противоположна: Бог </w:t>
      </w:r>
      <w:r>
        <w:rPr>
          <w:i/>
          <w:lang w:val="ru_RU" w:bidi="ru_RU"/>
        </w:rPr>
        <w:t>не</w:t>
      </w:r>
      <w:r>
        <w:rPr>
          <w:lang w:val="ru_RU" w:bidi="ru_RU"/>
        </w:rPr>
        <w:t xml:space="preserve"> принимает форму Своих творений и не ограничивается ею, Его благословения невозможно получить, поклоняясь изготовленным вручную предметам ритуально или иным образом. Божьи благословения предназначены для тех, кто отказывается от своих собственных попыток обеспечить себе безопасность и приходит к Богу, используя установленные Им пути и способы.</w:t>
      </w:r>
      <w:r>
        <w:rPr>
          <w:lang w:val="ru_RU" w:bidi="ru_RU"/>
        </w:rPr>
      </w:r>
      <w:r>
        <w:rPr>
          <w:lang w:val="ru_RU" w:bidi="ru_RU"/>
        </w:rPr>
      </w:r>
    </w:p>
    <w:p>
      <w:pPr/>
      <w:r>
        <w:rPr>
          <w:lang w:val="ru_RU" w:bidi="ru_RU"/>
        </w:rPr>
      </w:r>
    </w:p>
    <w:p>
      <w:pPr>
        <w:pStyle w:val="Heading2"/>
      </w:pPr>
      <w:r>
        <w:rPr>
          <w:lang w:val="ru_RU" w:bidi="ru_RU"/>
        </w:rPr>
        <w:t>Исход 32:5</w:t>
      </w:r>
      <w:r>
        <w:rPr>
          <w:lang w:val="ru_RU" w:bidi="ru_RU"/>
        </w:rPr>
      </w:r>
    </w:p>
    <w:p>
      <w:pPr/>
      <w:r>
        <w:rPr>
          <w:lang w:val="ru_RU" w:bidi="ru_RU"/>
        </w:rPr>
      </w:r>
      <w:r>
        <w:rPr>
          <w:lang w:val="ru_RU" w:bidi="ru_RU"/>
        </w:rPr>
        <w:t xml:space="preserve">Аарон пытался контролировать процесс, но на самом деле он отказался от руководства, просто делая то, что, по его мнению, хотел народ. </w:t>
      </w:r>
    </w:p>
    <w:p>
      <w:pPr>
        <w:pStyle w:val="ListBullet"/>
        <w:spacing w:line="240" w:lineRule="auto"/>
        <w:ind w:left="720"/>
      </w:pPr>
      <w:r>
        <w:rPr>
          <w:lang w:val="ru_RU" w:bidi="ru_RU"/>
        </w:rPr>
      </w:r>
      <w:r>
        <w:rPr>
          <w:lang w:val="ru_RU" w:bidi="ru_RU"/>
        </w:rPr>
        <w:t>Хотя идола и назвали «богом» (</w:t>
      </w:r>
      <w:hyperlink r:id="rId579">
        <w:r>
          <w:rPr>
            <w:lang w:val="ru_RU" w:bidi="ru_RU"/>
          </w:rPr>
          <w:rPr>
            <w:color w:val="0000EE"/>
            <w:u w:val="single"/>
          </w:rPr>
          <w:t>32:4</w:t>
        </w:r>
      </w:hyperlink>
      <w:r>
        <w:rPr>
          <w:lang w:val="ru_RU" w:bidi="ru_RU"/>
        </w:rPr>
        <w:t>), Аарон при этом подразумевал, что это физическое проявление Господа.</w:t>
      </w:r>
      <w:r>
        <w:rPr>
          <w:lang w:val="ru_RU" w:bidi="ru_RU"/>
        </w:rPr>
      </w:r>
      <w:r>
        <w:rPr>
          <w:lang w:val="ru_RU" w:bidi="ru_RU"/>
        </w:rPr>
      </w:r>
    </w:p>
    <w:p>
      <w:pPr/>
      <w:r>
        <w:rPr>
          <w:lang w:val="ru_RU" w:bidi="ru_RU"/>
        </w:rPr>
      </w:r>
    </w:p>
    <w:p>
      <w:pPr>
        <w:pStyle w:val="Heading2"/>
      </w:pPr>
      <w:r>
        <w:rPr>
          <w:lang w:val="ru_RU" w:bidi="ru_RU"/>
        </w:rPr>
        <w:t>Исход 32:6</w:t>
      </w:r>
      <w:r>
        <w:rPr>
          <w:lang w:val="ru_RU" w:bidi="ru_RU"/>
        </w:rPr>
      </w:r>
    </w:p>
    <w:p>
      <w:pPr/>
      <w:r>
        <w:rPr>
          <w:lang w:val="ru_RU" w:bidi="ru_RU"/>
        </w:rPr>
      </w:r>
      <w:r>
        <w:rPr>
          <w:lang w:val="ru_RU" w:bidi="ru_RU"/>
        </w:rPr>
        <w:t xml:space="preserve">Еврейское слово, означающее языческое веселье (пиршество), было переведено </w:t>
      </w:r>
      <w:r>
        <w:rPr>
          <w:lang w:val="ru_RU" w:bidi="ru_RU"/>
        </w:rPr>
        <w:t>«</w:t>
      </w:r>
      <w:r>
        <w:rPr>
          <w:i/>
          <w:lang w:val="ru_RU" w:bidi="ru_RU"/>
        </w:rPr>
        <w:t>народ … встал играть</w:t>
      </w:r>
      <w:r>
        <w:rPr>
          <w:lang w:val="ru_RU" w:bidi="ru_RU"/>
        </w:rPr>
        <w:t>»</w:t>
      </w:r>
      <w:r>
        <w:rPr>
          <w:i/>
          <w:lang w:val="ru_RU" w:bidi="ru_RU"/>
        </w:rPr>
        <w:t xml:space="preserve">. </w:t>
      </w:r>
      <w:r>
        <w:rPr>
          <w:lang w:val="ru_RU" w:bidi="ru_RU"/>
        </w:rPr>
        <w:t xml:space="preserve">В этом стихе еврейское слово, переведённое как </w:t>
      </w:r>
      <w:r>
        <w:rPr>
          <w:lang w:val="ru_RU" w:bidi="ru_RU"/>
        </w:rPr>
        <w:t>«</w:t>
      </w:r>
      <w:r>
        <w:rPr>
          <w:i/>
          <w:lang w:val="ru_RU" w:bidi="ru_RU"/>
        </w:rPr>
        <w:t>играть</w:t>
      </w:r>
      <w:r>
        <w:rPr>
          <w:lang w:val="ru_RU" w:bidi="ru_RU"/>
        </w:rPr>
        <w:t>»</w:t>
      </w:r>
      <w:r>
        <w:rPr>
          <w:i/>
          <w:lang w:val="ru_RU" w:bidi="ru_RU"/>
        </w:rPr>
        <w:t xml:space="preserve">, </w:t>
      </w:r>
      <w:r>
        <w:rPr>
          <w:lang w:val="ru_RU" w:bidi="ru_RU"/>
        </w:rPr>
        <w:t xml:space="preserve">имеет сексуальный оттенок (см. </w:t>
      </w:r>
      <w:hyperlink r:id="rId580">
        <w:r>
          <w:rPr>
            <w:lang w:val="ru_RU" w:bidi="ru_RU"/>
          </w:rPr>
          <w:rPr>
            <w:color w:val="0000EE"/>
            <w:u w:val="single"/>
          </w:rPr>
          <w:t>Быт.26:8</w:t>
        </w:r>
      </w:hyperlink>
      <w:r>
        <w:rPr>
          <w:lang w:val="ru_RU" w:bidi="ru_RU"/>
        </w:rPr>
        <w:t xml:space="preserve"> </w:t>
      </w:r>
      <w:r>
        <w:rPr>
          <w:lang w:val="ru_RU" w:bidi="ru_RU"/>
        </w:rPr>
        <w:t>«</w:t>
      </w:r>
      <w:r>
        <w:rPr>
          <w:lang w:val="ru_RU" w:bidi="ru_RU"/>
        </w:rPr>
        <w:t>играет... с женою своею</w:t>
      </w:r>
      <w:r>
        <w:rPr>
          <w:lang w:val="ru_RU" w:bidi="ru_RU"/>
        </w:rPr>
        <w:t>»</w:t>
      </w:r>
      <w:r>
        <w:rPr>
          <w:lang w:val="ru_RU" w:bidi="ru_RU"/>
        </w:rPr>
        <w:t xml:space="preserve">), что, вероятно, подразумевается в этом стихе. Поклонение символу плодородия, такому как бык, часто сопровождалось развратными действиями со стороны поклоняющихся (см. </w:t>
      </w:r>
      <w:hyperlink r:id="rId581">
        <w:r>
          <w:rPr>
            <w:lang w:val="ru_RU" w:bidi="ru_RU"/>
          </w:rPr>
          <w:rPr>
            <w:color w:val="0000EE"/>
            <w:u w:val="single"/>
          </w:rPr>
          <w:t>1Кор.10:7–8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32:7</w:t>
      </w:r>
      <w:r>
        <w:rPr>
          <w:lang w:val="ru_RU" w:bidi="ru_RU"/>
        </w:rPr>
      </w:r>
    </w:p>
    <w:p>
      <w:pPr/>
      <w:r>
        <w:rPr>
          <w:lang w:val="ru_RU" w:bidi="ru_RU"/>
        </w:rPr>
      </w:r>
      <w:r>
        <w:rPr>
          <w:lang w:val="ru_RU" w:bidi="ru_RU"/>
        </w:rPr>
        <w:t>«Народ твой, который ты вывел из земли Египетской» — в этом стихе</w:t>
      </w:r>
      <w:r>
        <w:rPr>
          <w:lang w:val="ru_RU" w:bidi="ru_RU"/>
        </w:rPr>
        <w:t xml:space="preserve"> Бог приписывает Свою работу Моисею, что предполагает, что Он испытывал Моисея, давая ему возможность совершить ту же ошибку, которую совершил народ (</w:t>
      </w:r>
      <w:hyperlink r:id="rId578">
        <w:r>
          <w:rPr>
            <w:lang w:val="ru_RU" w:bidi="ru_RU"/>
          </w:rPr>
          <w:rPr>
            <w:color w:val="0000EE"/>
            <w:u w:val="single"/>
          </w:rPr>
          <w:t>32:1</w:t>
        </w:r>
      </w:hyperlink>
      <w:r>
        <w:rPr>
          <w:lang w:val="ru_RU" w:bidi="ru_RU"/>
        </w:rPr>
        <w:t xml:space="preserve">). Бог не </w:t>
      </w:r>
      <w:r>
        <w:rPr>
          <w:lang w:val="ru_RU" w:bidi="ru_RU"/>
        </w:rPr>
        <w:t>«</w:t>
      </w:r>
      <w:r>
        <w:rPr>
          <w:lang w:val="ru_RU" w:bidi="ru_RU"/>
        </w:rPr>
        <w:t>искушал</w:t>
      </w:r>
      <w:r>
        <w:rPr>
          <w:lang w:val="ru_RU" w:bidi="ru_RU"/>
        </w:rPr>
        <w:t>»</w:t>
      </w:r>
      <w:r>
        <w:rPr>
          <w:lang w:val="ru_RU" w:bidi="ru_RU"/>
        </w:rPr>
        <w:t xml:space="preserve"> Моисея на совершение злого действия (см. </w:t>
      </w:r>
      <w:hyperlink r:id="rId582">
        <w:r>
          <w:rPr>
            <w:lang w:val="ru_RU" w:bidi="ru_RU"/>
          </w:rPr>
          <w:rPr>
            <w:color w:val="0000EE"/>
            <w:u w:val="single"/>
          </w:rPr>
          <w:t>Иак.1:13–14</w:t>
        </w:r>
      </w:hyperlink>
      <w:r>
        <w:rPr>
          <w:lang w:val="ru_RU" w:bidi="ru_RU"/>
        </w:rPr>
        <w:t xml:space="preserve">), но Он поместил Моисея в ситуацию, когда тот оказался перед необходимостью сделать чёткий выбор, который мог повести его в противоположном направлении (ср. </w:t>
      </w:r>
      <w:hyperlink r:id="rId583">
        <w:r>
          <w:rPr>
            <w:lang w:val="ru_RU" w:bidi="ru_RU"/>
          </w:rPr>
          <w:rPr>
            <w:color w:val="0000EE"/>
            <w:u w:val="single"/>
          </w:rPr>
          <w:t>3Цар.22:19–23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32:9–10</w:t>
      </w:r>
      <w:r>
        <w:rPr>
          <w:lang w:val="ru_RU" w:bidi="ru_RU"/>
        </w:rPr>
      </w:r>
    </w:p>
    <w:p>
      <w:pPr/>
      <w:r>
        <w:rPr>
          <w:lang w:val="ru_RU" w:bidi="ru_RU"/>
        </w:rPr>
      </w:r>
      <w:r>
        <w:rPr>
          <w:lang w:val="ru_RU" w:bidi="ru_RU"/>
        </w:rPr>
        <w:t>Вероятно, Бог был готов отречься от Своего народа, так как израильтяне нарушили свой завет с Ним.</w:t>
      </w:r>
      <w:r>
        <w:rPr>
          <w:lang w:val="ru_RU" w:bidi="ru_RU"/>
        </w:rPr>
      </w:r>
      <w:r>
        <w:rPr>
          <w:lang w:val="ru_RU" w:bidi="ru_RU"/>
        </w:rPr>
      </w:r>
    </w:p>
    <w:p>
      <w:pPr/>
      <w:r>
        <w:rPr>
          <w:lang w:val="ru_RU" w:bidi="ru_RU"/>
        </w:rPr>
      </w:r>
    </w:p>
    <w:p>
      <w:pPr>
        <w:pStyle w:val="Heading2"/>
      </w:pPr>
      <w:r>
        <w:rPr>
          <w:lang w:val="ru_RU" w:bidi="ru_RU"/>
        </w:rPr>
        <w:t>Исход 32:10</w:t>
      </w:r>
      <w:r>
        <w:rPr>
          <w:lang w:val="ru_RU" w:bidi="ru_RU"/>
        </w:rPr>
      </w:r>
    </w:p>
    <w:p>
      <w:pPr>
        <w:pStyle w:val="ListBullet"/>
        <w:spacing w:line="240" w:lineRule="auto"/>
        <w:ind w:left="720"/>
      </w:pPr>
      <w:r>
        <w:rPr>
          <w:lang w:val="ru_RU" w:bidi="ru_RU"/>
        </w:rPr>
      </w:r>
      <w:r>
        <w:rPr>
          <w:lang w:val="ru_RU" w:bidi="ru_RU"/>
        </w:rPr>
        <w:t>«Итак, оставь Меня» —</w:t>
      </w:r>
      <w:r>
        <w:rPr>
          <w:lang w:val="ru_RU" w:bidi="ru_RU"/>
        </w:rPr>
        <w:t xml:space="preserve"> это явное повеление, на самом деле, было призывом к Моисею ходатайствовать за свой народ. Хотя народ заслуживал уничтожения, Бог был готов не уничтожать его, если Моисей продолжит стоять перед Ним в качестве их заступника.</w:t>
      </w:r>
    </w:p>
    <w:p>
      <w:pPr>
        <w:pStyle w:val="ListBullet"/>
        <w:spacing w:line="240" w:lineRule="auto"/>
        <w:ind w:left="720"/>
      </w:pPr>
      <w:r>
        <w:rPr>
          <w:lang w:val="ru_RU" w:bidi="ru_RU"/>
        </w:rPr>
      </w:r>
      <w:r>
        <w:rPr>
          <w:lang w:val="ru_RU" w:bidi="ru_RU"/>
        </w:rPr>
        <w:t>«Произведу многочисленный народ от тебя» —</w:t>
      </w:r>
      <w:r>
        <w:rPr>
          <w:lang w:val="ru_RU" w:bidi="ru_RU"/>
        </w:rPr>
        <w:t xml:space="preserve"> если бы Моисей согласился, то Бог начал бы всё заново, оставив остальных потомков Авраама и начав с детей Моисея. Очевидно, это было испытание Моисея, чтобы он научился понимать Бога.</w:t>
      </w:r>
      <w:r>
        <w:rPr>
          <w:lang w:val="ru_RU" w:bidi="ru_RU"/>
        </w:rPr>
      </w:r>
      <w:r>
        <w:rPr>
          <w:lang w:val="ru_RU" w:bidi="ru_RU"/>
        </w:rPr>
      </w:r>
    </w:p>
    <w:p>
      <w:pPr/>
      <w:r>
        <w:rPr>
          <w:lang w:val="ru_RU" w:bidi="ru_RU"/>
        </w:rPr>
      </w:r>
    </w:p>
    <w:p>
      <w:pPr>
        <w:pStyle w:val="Heading2"/>
      </w:pPr>
      <w:r>
        <w:rPr>
          <w:lang w:val="ru_RU" w:bidi="ru_RU"/>
        </w:rPr>
        <w:t>Исход 32:11–13</w:t>
      </w:r>
      <w:r>
        <w:rPr>
          <w:lang w:val="ru_RU" w:bidi="ru_RU"/>
        </w:rPr>
      </w:r>
    </w:p>
    <w:p>
      <w:pPr/>
      <w:r>
        <w:rPr>
          <w:lang w:val="ru_RU" w:bidi="ru_RU"/>
        </w:rPr>
      </w:r>
      <w:r>
        <w:rPr>
          <w:lang w:val="ru_RU" w:bidi="ru_RU"/>
        </w:rPr>
        <w:t>Если в предыдущих стихах Бог проверял Моисея, то Моисей прошёл это испытание. Моисей отказался занять место Бога и принимать подобные решения (</w:t>
      </w:r>
      <w:hyperlink r:id="rId584">
        <w:r>
          <w:rPr>
            <w:lang w:val="ru_RU" w:bidi="ru_RU"/>
          </w:rPr>
          <w:rPr>
            <w:color w:val="0000EE"/>
            <w:u w:val="single"/>
          </w:rPr>
          <w:t>32:11</w:t>
        </w:r>
      </w:hyperlink>
      <w:r>
        <w:rPr>
          <w:lang w:val="ru_RU" w:bidi="ru_RU"/>
        </w:rPr>
        <w:t>). Он знал, что Бог справедлив и верен и что Он освободил народ не для того, чтобы позднее его уничтожить (</w:t>
      </w:r>
      <w:hyperlink r:id="rId585">
        <w:r>
          <w:rPr>
            <w:lang w:val="ru_RU" w:bidi="ru_RU"/>
          </w:rPr>
          <w:rPr>
            <w:color w:val="0000EE"/>
            <w:u w:val="single"/>
          </w:rPr>
          <w:t>32:12</w:t>
        </w:r>
      </w:hyperlink>
      <w:r>
        <w:rPr>
          <w:lang w:val="ru_RU" w:bidi="ru_RU"/>
        </w:rPr>
        <w:t>). Моисей отказался принять предложения стать отцом великого народа, поскольку это означало бы, что Бог нарушил бы Свои обещания, данные Аврааму, Исааку и Иакову (</w:t>
      </w:r>
      <w:hyperlink r:id="rId586">
        <w:r>
          <w:rPr>
            <w:lang w:val="ru_RU" w:bidi="ru_RU"/>
          </w:rPr>
          <w:rPr>
            <w:color w:val="0000EE"/>
            <w:u w:val="single"/>
          </w:rPr>
          <w:t>32:13</w:t>
        </w:r>
      </w:hyperlink>
      <w:r>
        <w:rPr>
          <w:lang w:val="ru_RU" w:bidi="ru_RU"/>
        </w:rPr>
        <w:t>). Моисей осознал, Кем Бог является на самом деле.</w:t>
      </w:r>
      <w:r>
        <w:rPr>
          <w:lang w:val="ru_RU" w:bidi="ru_RU"/>
        </w:rPr>
      </w:r>
      <w:r>
        <w:rPr>
          <w:lang w:val="ru_RU" w:bidi="ru_RU"/>
        </w:rPr>
      </w:r>
    </w:p>
    <w:p>
      <w:pPr/>
      <w:r>
        <w:rPr>
          <w:lang w:val="ru_RU" w:bidi="ru_RU"/>
        </w:rPr>
      </w:r>
    </w:p>
    <w:p>
      <w:pPr>
        <w:pStyle w:val="Heading2"/>
      </w:pPr>
      <w:r>
        <w:rPr>
          <w:lang w:val="ru_RU" w:bidi="ru_RU"/>
        </w:rPr>
        <w:t>Исход 32:14</w:t>
      </w:r>
      <w:r>
        <w:rPr>
          <w:lang w:val="ru_RU" w:bidi="ru_RU"/>
        </w:rPr>
      </w:r>
    </w:p>
    <w:p>
      <w:pPr/>
      <w:r>
        <w:rPr>
          <w:lang w:val="ru_RU" w:bidi="ru_RU"/>
        </w:rPr>
      </w:r>
      <w:r>
        <w:rPr>
          <w:lang w:val="ru_RU" w:bidi="ru_RU"/>
        </w:rPr>
        <w:t>В ответ на приведённые Моисеем доводы, Господь изменил Своё решение. В этом стихе описан не образ яростного тирана, которого с большим трудом убедили уступить. Господь гораздо более склонен проявлять милосердие, чем настаивать на отмщении, и Он призывает тех, кто находится рядом с Ним, подобно Моисею, дать Ему повод проявить милосердие через искреннее заступничество.</w:t>
      </w:r>
      <w:r>
        <w:rPr>
          <w:lang w:val="ru_RU" w:bidi="ru_RU"/>
        </w:rPr>
      </w:r>
      <w:r>
        <w:rPr>
          <w:lang w:val="ru_RU" w:bidi="ru_RU"/>
        </w:rPr>
      </w:r>
    </w:p>
    <w:p>
      <w:pPr/>
      <w:r>
        <w:rPr>
          <w:lang w:val="ru_RU" w:bidi="ru_RU"/>
        </w:rPr>
      </w:r>
    </w:p>
    <w:p>
      <w:pPr>
        <w:pStyle w:val="Heading2"/>
      </w:pPr>
      <w:r>
        <w:rPr>
          <w:lang w:val="ru_RU" w:bidi="ru_RU"/>
        </w:rPr>
        <w:t>Исход 32:15–29</w:t>
      </w:r>
      <w:r>
        <w:rPr>
          <w:lang w:val="ru_RU" w:bidi="ru_RU"/>
        </w:rPr>
      </w:r>
    </w:p>
    <w:p>
      <w:pPr/>
      <w:r>
        <w:rPr>
          <w:lang w:val="ru_RU" w:bidi="ru_RU"/>
        </w:rPr>
      </w:r>
      <w:r>
        <w:rPr>
          <w:lang w:val="ru_RU" w:bidi="ru_RU"/>
        </w:rPr>
        <w:t>Когда Моисей увидел, что произошло на самом деле, то он разгневался. Он разбил скрижали (</w:t>
      </w:r>
      <w:hyperlink r:id="rId587">
        <w:r>
          <w:rPr>
            <w:lang w:val="ru_RU" w:bidi="ru_RU"/>
          </w:rPr>
          <w:rPr>
            <w:color w:val="0000EE"/>
            <w:u w:val="single"/>
          </w:rPr>
          <w:t>32:15–19</w:t>
        </w:r>
      </w:hyperlink>
      <w:r>
        <w:rPr>
          <w:lang w:val="ru_RU" w:bidi="ru_RU"/>
        </w:rPr>
        <w:t>), уничтожил тельца (</w:t>
      </w:r>
      <w:hyperlink r:id="rId588">
        <w:r>
          <w:rPr>
            <w:lang w:val="ru_RU" w:bidi="ru_RU"/>
          </w:rPr>
          <w:rPr>
            <w:color w:val="0000EE"/>
            <w:u w:val="single"/>
          </w:rPr>
          <w:t>32:20</w:t>
        </w:r>
      </w:hyperlink>
      <w:r>
        <w:rPr>
          <w:lang w:val="ru_RU" w:bidi="ru_RU"/>
        </w:rPr>
        <w:t>), выступил против Аарона (</w:t>
      </w:r>
      <w:hyperlink r:id="rId589">
        <w:r>
          <w:rPr>
            <w:lang w:val="ru_RU" w:bidi="ru_RU"/>
          </w:rPr>
          <w:rPr>
            <w:color w:val="0000EE"/>
            <w:u w:val="single"/>
          </w:rPr>
          <w:t>32:21–25</w:t>
        </w:r>
      </w:hyperlink>
      <w:r>
        <w:rPr>
          <w:lang w:val="ru_RU" w:bidi="ru_RU"/>
        </w:rPr>
        <w:t>) и приказал убить тех, кто предложил изготовить идола (</w:t>
      </w:r>
      <w:hyperlink r:id="rId590">
        <w:r>
          <w:rPr>
            <w:lang w:val="ru_RU" w:bidi="ru_RU"/>
          </w:rPr>
          <w:rPr>
            <w:color w:val="0000EE"/>
            <w:u w:val="single"/>
          </w:rPr>
          <w:t>32:26–29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«Скрижали были дело Божие» — это был з</w:t>
      </w:r>
      <w:r>
        <w:rPr>
          <w:lang w:val="ru_RU" w:bidi="ru_RU"/>
        </w:rPr>
        <w:t>авет с Богом, а не просто соглашение между людьми.</w:t>
      </w:r>
      <w:r>
        <w:rPr>
          <w:lang w:val="ru_RU" w:bidi="ru_RU"/>
        </w:rPr>
      </w:r>
      <w:r>
        <w:rPr>
          <w:lang w:val="ru_RU" w:bidi="ru_RU"/>
        </w:rPr>
      </w:r>
    </w:p>
    <w:p>
      <w:pPr/>
      <w:r>
        <w:rPr>
          <w:lang w:val="ru_RU" w:bidi="ru_RU"/>
        </w:rPr>
      </w:r>
    </w:p>
    <w:p>
      <w:pPr>
        <w:pStyle w:val="Heading2"/>
      </w:pPr>
      <w:r>
        <w:rPr>
          <w:lang w:val="ru_RU" w:bidi="ru_RU"/>
        </w:rPr>
        <w:t>Исход 32:19</w:t>
      </w:r>
      <w:r>
        <w:rPr>
          <w:lang w:val="ru_RU" w:bidi="ru_RU"/>
        </w:rPr>
      </w:r>
    </w:p>
    <w:p>
      <w:pPr/>
      <w:r>
        <w:rPr>
          <w:lang w:val="ru_RU" w:bidi="ru_RU"/>
        </w:rPr>
      </w:r>
      <w:r>
        <w:rPr>
          <w:lang w:val="ru_RU" w:bidi="ru_RU"/>
        </w:rPr>
        <w:t xml:space="preserve">Моисей разбил скрижали в порыве ярости, но, возможно, он также показал, что завет с Богом теперь безвозвратно нарушен. Позже Бог напомнил Моисею, что именно Моисей разбил скрижали (см. </w:t>
      </w:r>
      <w:hyperlink r:id="rId591">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32:20</w:t>
      </w:r>
      <w:r>
        <w:rPr>
          <w:lang w:val="ru_RU" w:bidi="ru_RU"/>
        </w:rPr>
      </w:r>
    </w:p>
    <w:p>
      <w:pPr/>
      <w:r>
        <w:rPr>
          <w:lang w:val="ru_RU" w:bidi="ru_RU"/>
        </w:rPr>
      </w:r>
      <w:r>
        <w:rPr>
          <w:lang w:val="ru_RU" w:bidi="ru_RU"/>
        </w:rPr>
        <w:t xml:space="preserve">Факт того, что люди выпили с водой пепел от золотого истукана, показывает, что они стали нечистыми. </w:t>
      </w:r>
      <w:r>
        <w:rPr>
          <w:lang w:val="ru_RU" w:bidi="ru_RU"/>
        </w:rPr>
      </w:r>
      <w:r>
        <w:rPr>
          <w:lang w:val="ru_RU" w:bidi="ru_RU"/>
        </w:rPr>
      </w:r>
    </w:p>
    <w:p>
      <w:pPr/>
      <w:r>
        <w:rPr>
          <w:lang w:val="ru_RU" w:bidi="ru_RU"/>
        </w:rPr>
      </w:r>
    </w:p>
    <w:p>
      <w:pPr>
        <w:pStyle w:val="Heading2"/>
      </w:pPr>
      <w:r>
        <w:rPr>
          <w:lang w:val="ru_RU" w:bidi="ru_RU"/>
        </w:rPr>
        <w:t>Исход 32:21–25</w:t>
      </w:r>
      <w:r>
        <w:rPr>
          <w:lang w:val="ru_RU" w:bidi="ru_RU"/>
        </w:rPr>
      </w:r>
    </w:p>
    <w:p>
      <w:pPr/>
      <w:r>
        <w:rPr>
          <w:lang w:val="ru_RU" w:bidi="ru_RU"/>
        </w:rPr>
      </w:r>
      <w:r>
        <w:rPr>
          <w:lang w:val="ru_RU" w:bidi="ru_RU"/>
        </w:rPr>
        <w:t>Аарон отрицал свою ответственность, хотя он сам изготовил литого тельца и обработал его резцом (</w:t>
      </w:r>
      <w:hyperlink r:id="rId579">
        <w:r>
          <w:rPr>
            <w:lang w:val="ru_RU" w:bidi="ru_RU"/>
          </w:rPr>
          <w:rPr>
            <w:color w:val="0000EE"/>
            <w:u w:val="single"/>
          </w:rPr>
          <w:t>32:4</w:t>
        </w:r>
      </w:hyperlink>
      <w:r>
        <w:rPr>
          <w:lang w:val="ru_RU" w:bidi="ru_RU"/>
        </w:rPr>
        <w:t xml:space="preserve">). Аарон хотел, чтобы Моисей поверил, что всё это получилось само собой и </w:t>
      </w:r>
      <w:r>
        <w:rPr>
          <w:lang w:val="ru_RU" w:bidi="ru_RU"/>
        </w:rPr>
        <w:t>«</w:t>
      </w:r>
      <w:r>
        <w:rPr>
          <w:lang w:val="ru_RU" w:bidi="ru_RU"/>
        </w:rPr>
        <w:t>вышел этот телец</w:t>
      </w:r>
      <w:r>
        <w:rPr>
          <w:lang w:val="ru_RU" w:bidi="ru_RU"/>
        </w:rPr>
        <w:t>»</w:t>
      </w:r>
      <w:r>
        <w:rPr>
          <w:lang w:val="ru_RU" w:bidi="ru_RU"/>
        </w:rPr>
        <w:t xml:space="preserve"> (</w:t>
      </w:r>
      <w:hyperlink r:id="rId592">
        <w:r>
          <w:rPr>
            <w:lang w:val="ru_RU" w:bidi="ru_RU"/>
          </w:rPr>
          <w:rPr>
            <w:color w:val="0000EE"/>
            <w:u w:val="single"/>
          </w:rPr>
          <w:t>32:24</w:t>
        </w:r>
      </w:hyperlink>
      <w:r>
        <w:rPr>
          <w:lang w:val="ru_RU" w:bidi="ru_RU"/>
        </w:rPr>
        <w:t>), что у него не было выбора, потому что народ был буйным (</w:t>
      </w:r>
      <w:hyperlink r:id="rId593">
        <w:r>
          <w:rPr>
            <w:lang w:val="ru_RU" w:bidi="ru_RU"/>
          </w:rPr>
          <w:rPr>
            <w:color w:val="0000EE"/>
            <w:u w:val="single"/>
          </w:rPr>
          <w:t>32:22</w:t>
        </w:r>
      </w:hyperlink>
      <w:r>
        <w:rPr>
          <w:lang w:val="ru_RU" w:bidi="ru_RU"/>
        </w:rPr>
        <w:t>). Но Моисея не удалось ввести в заблуждение. Он знал, что Аарон мог бы управиться с народом, но позволил людям стать неуправляемыми (</w:t>
      </w:r>
      <w:hyperlink r:id="rId594">
        <w:r>
          <w:rPr>
            <w:lang w:val="ru_RU" w:bidi="ru_RU"/>
          </w:rPr>
          <w:rPr>
            <w:color w:val="0000EE"/>
            <w:u w:val="single"/>
          </w:rPr>
          <w:t>32:25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32:25</w:t>
      </w:r>
      <w:r>
        <w:rPr>
          <w:lang w:val="ru_RU" w:bidi="ru_RU"/>
        </w:rPr>
      </w:r>
    </w:p>
    <w:p>
      <w:pPr/>
      <w:r>
        <w:rPr>
          <w:lang w:val="ru_RU" w:bidi="ru_RU"/>
        </w:rPr>
      </w:r>
      <w:r>
        <w:rPr>
          <w:lang w:val="ru_RU" w:bidi="ru_RU"/>
        </w:rPr>
        <w:t>«К посрамлению пред врагами его» —</w:t>
      </w:r>
      <w:r>
        <w:rPr>
          <w:lang w:val="ru_RU" w:bidi="ru_RU"/>
        </w:rPr>
        <w:t xml:space="preserve"> после того как израильтяне продемонстрировали, что поклоняются Господу как единственному Богу, а не идолам других народов, то эти их действия показали, что Бог был одним из идолов, которым поклонялись их враги (см. </w:t>
      </w:r>
      <w:hyperlink r:id="rId595">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32:26–29</w:t>
      </w:r>
      <w:r>
        <w:rPr>
          <w:lang w:val="ru_RU" w:bidi="ru_RU"/>
        </w:rPr>
      </w:r>
    </w:p>
    <w:p>
      <w:pPr/>
      <w:r>
        <w:rPr>
          <w:lang w:val="ru_RU" w:bidi="ru_RU"/>
        </w:rPr>
      </w:r>
      <w:r>
        <w:rPr>
          <w:lang w:val="ru_RU" w:bidi="ru_RU"/>
        </w:rPr>
        <w:t>Ранее Моисей просил Бога пощадить народ, но теперь Моисей призвал тех, кто следовал за Господом, убить тех, кто согрешил. Левиты (</w:t>
      </w:r>
      <w:hyperlink r:id="rId596">
        <w:r>
          <w:rPr>
            <w:lang w:val="ru_RU" w:bidi="ru_RU"/>
          </w:rPr>
          <w:rPr>
            <w:color w:val="0000EE"/>
            <w:u w:val="single"/>
          </w:rPr>
          <w:t>32:26</w:t>
        </w:r>
      </w:hyperlink>
      <w:r>
        <w:rPr>
          <w:lang w:val="ru_RU" w:bidi="ru_RU"/>
        </w:rPr>
        <w:t>) были готовы противостоять греху, который допустил Аарон. Хотя Моисей велел им убивать всех (</w:t>
      </w:r>
      <w:hyperlink r:id="rId597">
        <w:r>
          <w:rPr>
            <w:lang w:val="ru_RU" w:bidi="ru_RU"/>
          </w:rPr>
          <w:rPr>
            <w:color w:val="0000EE"/>
            <w:u w:val="single"/>
          </w:rPr>
          <w:t>32:27</w:t>
        </w:r>
      </w:hyperlink>
      <w:r>
        <w:rPr>
          <w:lang w:val="ru_RU" w:bidi="ru_RU"/>
        </w:rPr>
        <w:t>), число 3000 (</w:t>
      </w:r>
      <w:hyperlink r:id="rId598">
        <w:r>
          <w:rPr>
            <w:lang w:val="ru_RU" w:bidi="ru_RU"/>
          </w:rPr>
          <w:rPr>
            <w:color w:val="0000EE"/>
            <w:u w:val="single"/>
          </w:rPr>
          <w:t>32:28</w:t>
        </w:r>
      </w:hyperlink>
      <w:r>
        <w:rPr>
          <w:lang w:val="ru_RU" w:bidi="ru_RU"/>
        </w:rPr>
        <w:t xml:space="preserve">) ясно указывает на то, что слово </w:t>
      </w:r>
      <w:r>
        <w:rPr>
          <w:i/>
          <w:lang w:val="ru_RU" w:bidi="ru_RU"/>
        </w:rPr>
        <w:t>всех</w:t>
      </w:r>
      <w:r>
        <w:rPr>
          <w:lang w:val="ru_RU" w:bidi="ru_RU"/>
        </w:rPr>
        <w:t xml:space="preserve"> имело ограниченное значение. Упоминание о собственных сыновьях и братьях означает, что многие из левитов последовали за Аароном в идолопоклонстве и участвовали в поклонение истукану, и именно их убили остальные левиты. Аарон, вероятно, избежал смерти, потому что Бог назначил его первосвященником (</w:t>
      </w:r>
      <w:hyperlink r:id="rId599">
        <w:r>
          <w:rPr>
            <w:lang w:val="ru_RU" w:bidi="ru_RU"/>
          </w:rPr>
          <w:rPr>
            <w:color w:val="0000EE"/>
            <w:u w:val="single"/>
          </w:rPr>
          <w:t>28:1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32:30–35</w:t>
      </w:r>
      <w:r>
        <w:rPr>
          <w:lang w:val="ru_RU" w:bidi="ru_RU"/>
        </w:rPr>
      </w:r>
    </w:p>
    <w:p>
      <w:pPr/>
      <w:r>
        <w:rPr>
          <w:lang w:val="ru_RU" w:bidi="ru_RU"/>
        </w:rPr>
      </w:r>
      <w:r>
        <w:rPr>
          <w:lang w:val="ru_RU" w:bidi="ru_RU"/>
        </w:rPr>
        <w:t>Моисей продолжил заступаться за народ, потому что он понял насколько серьёзным был грех израильтян.</w:t>
      </w:r>
      <w:r>
        <w:rPr>
          <w:lang w:val="ru_RU" w:bidi="ru_RU"/>
        </w:rPr>
      </w:r>
      <w:r>
        <w:rPr>
          <w:lang w:val="ru_RU" w:bidi="ru_RU"/>
        </w:rPr>
      </w:r>
    </w:p>
    <w:p>
      <w:pPr/>
      <w:r>
        <w:rPr>
          <w:lang w:val="ru_RU" w:bidi="ru_RU"/>
        </w:rPr>
      </w:r>
    </w:p>
    <w:p>
      <w:pPr>
        <w:pStyle w:val="Heading2"/>
      </w:pPr>
      <w:r>
        <w:rPr>
          <w:lang w:val="ru_RU" w:bidi="ru_RU"/>
        </w:rPr>
        <w:t>Исход 32:32</w:t>
      </w:r>
      <w:r>
        <w:rPr>
          <w:lang w:val="ru_RU" w:bidi="ru_RU"/>
        </w:rPr>
      </w:r>
    </w:p>
    <w:p>
      <w:pPr/>
      <w:r>
        <w:rPr>
          <w:lang w:val="ru_RU" w:bidi="ru_RU"/>
        </w:rPr>
      </w:r>
      <w:r>
        <w:rPr>
          <w:lang w:val="ru_RU" w:bidi="ru_RU"/>
        </w:rPr>
        <w:t>Как бы подтверждая свой прежний отказ от предложения Бога стать Моисею отцом великого народа за счёт согрешивших израильтян, Моисей в этом стихе в довольно благочестивой форме просит Бога уничтожить и его, если Бог решит не прощать народ.</w:t>
      </w:r>
      <w:r>
        <w:rPr>
          <w:lang w:val="ru_RU" w:bidi="ru_RU"/>
        </w:rPr>
      </w:r>
      <w:r>
        <w:rPr>
          <w:lang w:val="ru_RU" w:bidi="ru_RU"/>
        </w:rPr>
      </w:r>
    </w:p>
    <w:p>
      <w:pPr/>
      <w:r>
        <w:rPr>
          <w:lang w:val="ru_RU" w:bidi="ru_RU"/>
        </w:rPr>
      </w:r>
    </w:p>
    <w:p>
      <w:pPr>
        <w:pStyle w:val="Heading2"/>
      </w:pPr>
      <w:r>
        <w:rPr>
          <w:lang w:val="ru_RU" w:bidi="ru_RU"/>
        </w:rPr>
        <w:t>Исход 32:33</w:t>
      </w:r>
      <w:r>
        <w:rPr>
          <w:lang w:val="ru_RU" w:bidi="ru_RU"/>
        </w:rPr>
      </w:r>
    </w:p>
    <w:p>
      <w:pPr/>
      <w:r>
        <w:rPr>
          <w:lang w:val="ru_RU" w:bidi="ru_RU"/>
        </w:rPr>
      </w:r>
      <w:r>
        <w:rPr>
          <w:lang w:val="ru_RU" w:bidi="ru_RU"/>
        </w:rPr>
        <w:t>Бог отклонил просьбу Моисея. Он вынесет суд только тем, кто согрешил перед Ним.</w:t>
      </w:r>
      <w:r>
        <w:rPr>
          <w:lang w:val="ru_RU" w:bidi="ru_RU"/>
        </w:rPr>
      </w:r>
      <w:r>
        <w:rPr>
          <w:lang w:val="ru_RU" w:bidi="ru_RU"/>
        </w:rPr>
      </w:r>
    </w:p>
    <w:p>
      <w:pPr/>
      <w:r>
        <w:rPr>
          <w:lang w:val="ru_RU" w:bidi="ru_RU"/>
        </w:rPr>
      </w:r>
    </w:p>
    <w:p>
      <w:pPr>
        <w:pStyle w:val="Heading2"/>
      </w:pPr>
      <w:r>
        <w:rPr>
          <w:lang w:val="ru_RU" w:bidi="ru_RU"/>
        </w:rPr>
        <w:t>Исход 32:34</w:t>
      </w:r>
      <w:r>
        <w:rPr>
          <w:lang w:val="ru_RU" w:bidi="ru_RU"/>
        </w:rPr>
      </w:r>
    </w:p>
    <w:p>
      <w:pPr>
        <w:pStyle w:val="ListBullet"/>
        <w:spacing w:line="240" w:lineRule="auto"/>
        <w:ind w:left="720"/>
      </w:pPr>
      <w:r>
        <w:rPr>
          <w:lang w:val="ru_RU" w:bidi="ru_RU"/>
        </w:rPr>
      </w:r>
      <w:r>
        <w:rPr>
          <w:lang w:val="ru_RU" w:bidi="ru_RU"/>
        </w:rPr>
        <w:t xml:space="preserve">«Куда Я сказал тебе» — означает ханаанскую землю, которую Бог пообещал дать во владение потомкам Авраама (см. </w:t>
      </w:r>
      <w:hyperlink r:id="rId600">
        <w:r>
          <w:rPr>
            <w:lang w:val="ru_RU" w:bidi="ru_RU"/>
          </w:rPr>
          <w:rPr>
            <w:color w:val="0000EE"/>
            <w:u w:val="single"/>
          </w:rPr>
          <w:t>3:17</w:t>
        </w:r>
      </w:hyperlink>
      <w:r>
        <w:rPr>
          <w:lang w:val="ru_RU" w:bidi="ru_RU"/>
        </w:rPr>
        <w:t xml:space="preserve">; </w:t>
      </w:r>
      <w:hyperlink r:id="rId586">
        <w:r>
          <w:rPr>
            <w:lang w:val="ru_RU" w:bidi="ru_RU"/>
          </w:rPr>
          <w:rPr>
            <w:color w:val="0000EE"/>
            <w:u w:val="single"/>
          </w:rPr>
          <w:t>32:13</w:t>
        </w:r>
      </w:hyperlink>
      <w:r>
        <w:rPr>
          <w:lang w:val="ru_RU" w:bidi="ru_RU"/>
        </w:rPr>
        <w:t xml:space="preserve">; </w:t>
      </w:r>
      <w:hyperlink r:id="rId601">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«в день посещения Моего Я посещу их за грех их» —</w:t>
      </w:r>
      <w:r>
        <w:rPr>
          <w:lang w:val="ru_RU" w:bidi="ru_RU"/>
        </w:rPr>
        <w:t xml:space="preserve"> Бог милосердный, поэтому Божий суд не всегда происходит сразу (хотя в данном случае Бог вскоре наказал народ, </w:t>
      </w:r>
      <w:hyperlink r:id="rId602">
        <w:r>
          <w:rPr>
            <w:lang w:val="ru_RU" w:bidi="ru_RU"/>
          </w:rPr>
          <w:rPr>
            <w:color w:val="0000EE"/>
            <w:u w:val="single"/>
          </w:rPr>
          <w:t>32:35</w:t>
        </w:r>
      </w:hyperlink>
      <w:r>
        <w:rPr>
          <w:lang w:val="ru_RU" w:bidi="ru_RU"/>
        </w:rPr>
        <w:t xml:space="preserve">), но суд обязательно постигнет тех, кто упорствует в грехе (см. </w:t>
      </w:r>
      <w:hyperlink r:id="rId603">
        <w:r>
          <w:rPr>
            <w:lang w:val="ru_RU" w:bidi="ru_RU"/>
          </w:rPr>
          <w:rPr>
            <w:color w:val="0000EE"/>
            <w:u w:val="single"/>
          </w:rPr>
          <w:t>Мф.13:24–30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33:1–6</w:t>
      </w:r>
      <w:r>
        <w:rPr>
          <w:lang w:val="ru_RU" w:bidi="ru_RU"/>
        </w:rPr>
      </w:r>
    </w:p>
    <w:p>
      <w:pPr/>
      <w:r>
        <w:rPr>
          <w:lang w:val="ru_RU" w:bidi="ru_RU"/>
        </w:rPr>
      </w:r>
      <w:r>
        <w:rPr>
          <w:lang w:val="ru_RU" w:bidi="ru_RU"/>
        </w:rPr>
        <w:t xml:space="preserve">Бог не поведёт народ в ханаанскую землю так же, как Он вёл их ранее (см. </w:t>
      </w:r>
      <w:hyperlink r:id="rId604">
        <w:r>
          <w:rPr>
            <w:lang w:val="ru_RU" w:bidi="ru_RU"/>
          </w:rPr>
          <w:rPr>
            <w:color w:val="0000EE"/>
            <w:u w:val="single"/>
          </w:rPr>
          <w:t>33:3</w:t>
        </w:r>
      </w:hyperlink>
      <w:r>
        <w:rPr>
          <w:lang w:val="ru_RU" w:bidi="ru_RU"/>
        </w:rPr>
        <w:t xml:space="preserve">; но см. также </w:t>
      </w:r>
      <w:hyperlink r:id="rId605">
        <w:r>
          <w:rPr>
            <w:lang w:val="ru_RU" w:bidi="ru_RU"/>
          </w:rPr>
          <w:rPr>
            <w:color w:val="0000EE"/>
            <w:u w:val="single"/>
          </w:rPr>
          <w:t>33:14–17</w:t>
        </w:r>
      </w:hyperlink>
      <w:r>
        <w:rPr>
          <w:lang w:val="ru_RU" w:bidi="ru_RU"/>
        </w:rPr>
        <w:t>). Вместо этого Он пошлёт ангела (</w:t>
      </w:r>
      <w:hyperlink r:id="rId606">
        <w:r>
          <w:rPr>
            <w:lang w:val="ru_RU" w:bidi="ru_RU"/>
          </w:rPr>
          <w:rPr>
            <w:color w:val="0000EE"/>
            <w:u w:val="single"/>
          </w:rPr>
          <w:t>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33:2–3</w:t>
      </w:r>
      <w:r>
        <w:rPr>
          <w:lang w:val="ru_RU" w:bidi="ru_RU"/>
        </w:rPr>
      </w:r>
    </w:p>
    <w:p>
      <w:pPr>
        <w:pStyle w:val="ListBullet"/>
        <w:spacing w:line="240" w:lineRule="auto"/>
        <w:ind w:left="720"/>
      </w:pPr>
      <w:r>
        <w:rPr>
          <w:lang w:val="ru_RU" w:bidi="ru_RU"/>
        </w:rPr>
      </w:r>
      <w:r>
        <w:rPr>
          <w:lang w:val="ru_RU" w:bidi="ru_RU"/>
        </w:rPr>
        <w:t xml:space="preserve">«И пошлю пред тобою Ангела [Моего]… ибо Сам не пойду среди вас» — </w:t>
      </w:r>
      <w:r>
        <w:rPr>
          <w:lang w:val="ru_RU" w:bidi="ru_RU"/>
        </w:rPr>
        <w:t xml:space="preserve"> возможно, этот ангел, не был «Ангелом Господним», так как в книге Исход и других книгах Ветхого Завета, под фразой </w:t>
      </w:r>
      <w:r>
        <w:rPr>
          <w:lang w:val="ru_RU" w:bidi="ru_RU"/>
        </w:rPr>
        <w:t>«</w:t>
      </w:r>
      <w:r>
        <w:rPr>
          <w:lang w:val="ru_RU" w:bidi="ru_RU"/>
        </w:rPr>
        <w:t>Ангел Господень</w:t>
      </w:r>
      <w:r>
        <w:rPr>
          <w:lang w:val="ru_RU" w:bidi="ru_RU"/>
        </w:rPr>
        <w:t>» понималось присутствие</w:t>
      </w:r>
      <w:r>
        <w:rPr>
          <w:lang w:val="ru_RU" w:bidi="ru_RU"/>
        </w:rPr>
        <w:t xml:space="preserve"> самого Господа (см. </w:t>
      </w:r>
      <w:hyperlink r:id="rId393">
        <w:r>
          <w:rPr>
            <w:lang w:val="ru_RU" w:bidi="ru_RU"/>
          </w:rPr>
          <w:rPr>
            <w:color w:val="0000EE"/>
            <w:u w:val="single"/>
          </w:rPr>
          <w:t>3:2</w:t>
        </w:r>
      </w:hyperlink>
      <w:r>
        <w:rPr>
          <w:lang w:val="ru_RU" w:bidi="ru_RU"/>
        </w:rPr>
        <w:t xml:space="preserve">; </w:t>
      </w:r>
      <w:hyperlink r:id="rId607">
        <w:r>
          <w:rPr>
            <w:lang w:val="ru_RU" w:bidi="ru_RU"/>
          </w:rPr>
          <w:rPr>
            <w:color w:val="0000EE"/>
            <w:u w:val="single"/>
          </w:rPr>
          <w:t>23:20–23</w:t>
        </w:r>
      </w:hyperlink>
      <w:r>
        <w:rPr>
          <w:lang w:val="ru_RU" w:bidi="ru_RU"/>
        </w:rPr>
        <w:t>). Или Бог хотел сказать, что хотя Он и пойдёт перед ними в виде Ангела (</w:t>
      </w:r>
      <w:hyperlink r:id="rId606">
        <w:r>
          <w:rPr>
            <w:lang w:val="ru_RU" w:bidi="ru_RU"/>
          </w:rPr>
          <w:rPr>
            <w:color w:val="0000EE"/>
            <w:u w:val="single"/>
          </w:rPr>
          <w:t>33:2</w:t>
        </w:r>
      </w:hyperlink>
      <w:r>
        <w:rPr>
          <w:lang w:val="ru_RU" w:bidi="ru_RU"/>
        </w:rPr>
        <w:t>), но не будет обитать среди них (</w:t>
      </w:r>
      <w:hyperlink r:id="rId604">
        <w:r>
          <w:rPr>
            <w:lang w:val="ru_RU" w:bidi="ru_RU"/>
          </w:rPr>
          <w:rPr>
            <w:color w:val="0000EE"/>
            <w:u w:val="single"/>
          </w:rPr>
          <w:t>33:3</w:t>
        </w:r>
      </w:hyperlink>
      <w:r>
        <w:rPr>
          <w:lang w:val="ru_RU" w:bidi="ru_RU"/>
        </w:rPr>
        <w:t xml:space="preserve">) в скинии, как планировал. </w:t>
      </w:r>
    </w:p>
    <w:p>
      <w:pPr>
        <w:pStyle w:val="ListBullet"/>
        <w:spacing w:line="240" w:lineRule="auto"/>
        <w:ind w:left="720"/>
      </w:pPr>
      <w:r>
        <w:rPr>
          <w:lang w:val="ru_RU" w:bidi="ru_RU"/>
        </w:rPr>
      </w:r>
      <w:r>
        <w:rPr>
          <w:lang w:val="ru_RU" w:bidi="ru_RU"/>
        </w:rPr>
        <w:t xml:space="preserve">«Хананеев... Иевусеев» — </w:t>
      </w:r>
      <w:r>
        <w:rPr>
          <w:lang w:val="ru_RU" w:bidi="ru_RU"/>
        </w:rPr>
        <w:t xml:space="preserve">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33:3</w:t>
      </w:r>
      <w:r>
        <w:rPr>
          <w:lang w:val="ru_RU" w:bidi="ru_RU"/>
        </w:rPr>
      </w:r>
    </w:p>
    <w:p>
      <w:pPr>
        <w:pStyle w:val="ListBullet"/>
        <w:spacing w:line="240" w:lineRule="auto"/>
        <w:ind w:left="720"/>
      </w:pPr>
      <w:r>
        <w:rPr>
          <w:lang w:val="ru_RU" w:bidi="ru_RU"/>
        </w:rPr>
      </w:r>
      <w:r>
        <w:rPr>
          <w:lang w:val="ru_RU" w:bidi="ru_RU"/>
        </w:rPr>
        <w:t>«В землю, где течёт молоко и мёд» —</w:t>
      </w:r>
      <w:r>
        <w:rPr>
          <w:lang w:val="ru_RU" w:bidi="ru_RU"/>
        </w:rPr>
        <w:t xml:space="preserve"> ханаанская земля не была такой плодородной, как долина реки Нил в Египте, но она была плодороднее Синайской пустыни, где находились израильтяне.</w:t>
      </w:r>
    </w:p>
    <w:p>
      <w:pPr>
        <w:pStyle w:val="ListBullet"/>
        <w:spacing w:line="240" w:lineRule="auto"/>
        <w:ind w:left="720"/>
      </w:pPr>
      <w:r>
        <w:rPr>
          <w:lang w:val="ru_RU" w:bidi="ru_RU"/>
        </w:rPr>
      </w:r>
      <w:r>
        <w:rPr>
          <w:lang w:val="ru_RU" w:bidi="ru_RU"/>
        </w:rPr>
        <w:t>«Народ жестоковыйный» —</w:t>
      </w:r>
      <w:r>
        <w:rPr>
          <w:lang w:val="ru_RU" w:bidi="ru_RU"/>
        </w:rPr>
        <w:t xml:space="preserve"> израильтяне были нарушителями завета.</w:t>
      </w:r>
    </w:p>
    <w:p>
      <w:pPr>
        <w:pStyle w:val="ListBullet"/>
        <w:spacing w:line="240" w:lineRule="auto"/>
        <w:ind w:left="720"/>
      </w:pPr>
      <w:r>
        <w:rPr>
          <w:lang w:val="ru_RU" w:bidi="ru_RU"/>
        </w:rPr>
      </w:r>
      <w:r>
        <w:rPr>
          <w:lang w:val="ru_RU" w:bidi="ru_RU"/>
        </w:rPr>
        <w:t>«Чтобы не погубить Мне вас» —</w:t>
      </w:r>
      <w:r>
        <w:rPr>
          <w:lang w:val="ru_RU" w:bidi="ru_RU"/>
        </w:rPr>
        <w:t xml:space="preserve"> как Господь завета (см. </w:t>
      </w:r>
      <w:r>
        <w:rPr>
          <w:lang w:val="ru_RU" w:bidi="ru_RU"/>
        </w:rPr>
        <w:t>комментарий к 23:20–33</w:t>
      </w:r>
      <w:r>
        <w:rPr>
          <w:lang w:val="ru_RU" w:bidi="ru_RU"/>
        </w:rPr>
        <w:t xml:space="preserve">), Он должен был выполнить условия завета, которые предусматривали уничтожение нарушителей завета (см. </w:t>
      </w:r>
      <w:hyperlink r:id="rId608">
        <w:r>
          <w:rPr>
            <w:lang w:val="ru_RU" w:bidi="ru_RU"/>
          </w:rPr>
          <w:rPr>
            <w:color w:val="0000EE"/>
            <w:u w:val="single"/>
          </w:rPr>
          <w:t>24:7–8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33:4–6</w:t>
      </w:r>
      <w:r>
        <w:rPr>
          <w:lang w:val="ru_RU" w:bidi="ru_RU"/>
        </w:rPr>
      </w:r>
    </w:p>
    <w:p>
      <w:pPr/>
      <w:r>
        <w:rPr>
          <w:lang w:val="ru_RU" w:bidi="ru_RU"/>
        </w:rPr>
      </w:r>
      <w:r>
        <w:rPr>
          <w:lang w:val="ru_RU" w:bidi="ru_RU"/>
        </w:rPr>
        <w:t>Возможно, люди надели на себя украшения и нарядную одежду во время поклонения золотому тельцу. В этом отрывке народ снял украшения в знак траура (</w:t>
      </w:r>
      <w:hyperlink r:id="rId609">
        <w:r>
          <w:rPr>
            <w:lang w:val="ru_RU" w:bidi="ru_RU"/>
          </w:rPr>
          <w:rPr>
            <w:color w:val="0000EE"/>
            <w:u w:val="single"/>
          </w:rPr>
          <w:t>33:4</w:t>
        </w:r>
      </w:hyperlink>
      <w:r>
        <w:rPr>
          <w:lang w:val="ru_RU" w:bidi="ru_RU"/>
        </w:rPr>
        <w:t>) и покаяния.</w:t>
      </w:r>
      <w:r>
        <w:rPr>
          <w:lang w:val="ru_RU" w:bidi="ru_RU"/>
        </w:rPr>
      </w:r>
      <w:r>
        <w:rPr>
          <w:lang w:val="ru_RU" w:bidi="ru_RU"/>
        </w:rPr>
      </w:r>
    </w:p>
    <w:p>
      <w:pPr/>
      <w:r>
        <w:rPr>
          <w:lang w:val="ru_RU" w:bidi="ru_RU"/>
        </w:rPr>
      </w:r>
    </w:p>
    <w:p>
      <w:pPr>
        <w:pStyle w:val="Heading2"/>
      </w:pPr>
      <w:r>
        <w:rPr>
          <w:lang w:val="ru_RU" w:bidi="ru_RU"/>
        </w:rPr>
        <w:t>Исход 33:7</w:t>
      </w:r>
      <w:r>
        <w:rPr>
          <w:lang w:val="ru_RU" w:bidi="ru_RU"/>
        </w:rPr>
      </w:r>
    </w:p>
    <w:p>
      <w:pPr/>
      <w:r>
        <w:rPr>
          <w:lang w:val="ru_RU" w:bidi="ru_RU"/>
        </w:rPr>
      </w:r>
      <w:r>
        <w:rPr>
          <w:lang w:val="ru_RU" w:bidi="ru_RU"/>
        </w:rPr>
        <w:t xml:space="preserve">Скиния также часто называется </w:t>
      </w:r>
      <w:r>
        <w:rPr>
          <w:lang w:val="ru_RU" w:bidi="ru_RU"/>
        </w:rPr>
        <w:t xml:space="preserve">скинией </w:t>
      </w:r>
      <w:r>
        <w:rPr>
          <w:lang w:val="ru_RU" w:bidi="ru_RU"/>
        </w:rPr>
        <w:t>собрания</w:t>
      </w:r>
      <w:r>
        <w:rPr>
          <w:lang w:val="ru_RU" w:bidi="ru_RU"/>
        </w:rPr>
        <w:t xml:space="preserve"> </w:t>
      </w:r>
      <w:r>
        <w:rPr>
          <w:lang w:val="ru_RU" w:bidi="ru_RU"/>
        </w:rPr>
        <w:t xml:space="preserve">(см. </w:t>
      </w:r>
      <w:r>
        <w:rPr>
          <w:lang w:val="ru_RU" w:bidi="ru_RU"/>
        </w:rPr>
        <w:t>комментарий к 27:21</w:t>
      </w:r>
      <w:r>
        <w:rPr>
          <w:lang w:val="ru_RU" w:bidi="ru_RU"/>
        </w:rPr>
        <w:t xml:space="preserve">), но в этом стихе под фразой </w:t>
      </w:r>
      <w:r>
        <w:rPr>
          <w:lang w:val="ru_RU" w:bidi="ru_RU"/>
        </w:rPr>
        <w:t xml:space="preserve">«скиния собрания» </w:t>
      </w:r>
      <w:r>
        <w:rPr>
          <w:lang w:val="ru_RU" w:bidi="ru_RU"/>
        </w:rPr>
        <w:t xml:space="preserve">подразумевается другой, временный шатёр. Когда скиния была построена, то она находилась в центре стана (лагеря) (см. </w:t>
      </w:r>
      <w:hyperlink r:id="rId610">
        <w:r>
          <w:rPr>
            <w:lang w:val="ru_RU" w:bidi="ru_RU"/>
          </w:rPr>
          <w:rPr>
            <w:color w:val="0000EE"/>
            <w:u w:val="single"/>
          </w:rPr>
          <w:t>Чис.2:1–31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33:7–11</w:t>
      </w:r>
      <w:r>
        <w:rPr>
          <w:lang w:val="ru_RU" w:bidi="ru_RU"/>
        </w:rPr>
      </w:r>
    </w:p>
    <w:p>
      <w:pPr/>
      <w:r>
        <w:rPr>
          <w:lang w:val="ru_RU" w:bidi="ru_RU"/>
        </w:rPr>
      </w:r>
      <w:r>
        <w:rPr>
          <w:lang w:val="ru_RU" w:bidi="ru_RU"/>
        </w:rPr>
        <w:t>Способ общения между Богом и Его народом до постройки скинии, вероятно, записан в этом отрывке, чтобы объяснить общение с Богом в отрывках</w:t>
      </w:r>
      <w:hyperlink r:id="rId611">
        <w:r>
          <w:rPr>
            <w:lang w:val="ru_RU" w:bidi="ru_RU"/>
          </w:rPr>
          <w:rPr>
            <w:color w:val="0000EE"/>
            <w:u w:val="single"/>
          </w:rPr>
          <w:t xml:space="preserve"> 33:1–6</w:t>
        </w:r>
      </w:hyperlink>
      <w:r>
        <w:rPr>
          <w:lang w:val="ru_RU" w:bidi="ru_RU"/>
        </w:rPr>
        <w:t xml:space="preserve"> и </w:t>
      </w:r>
      <w:hyperlink r:id="rId612">
        <w:r>
          <w:rPr>
            <w:lang w:val="ru_RU" w:bidi="ru_RU"/>
          </w:rPr>
          <w:rPr>
            <w:color w:val="0000EE"/>
            <w:u w:val="single"/>
          </w:rPr>
          <w:t>33:12–23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33:8–11</w:t>
      </w:r>
      <w:r>
        <w:rPr>
          <w:lang w:val="ru_RU" w:bidi="ru_RU"/>
        </w:rPr>
      </w:r>
    </w:p>
    <w:p>
      <w:pPr/>
      <w:r>
        <w:rPr>
          <w:lang w:val="ru_RU" w:bidi="ru_RU"/>
        </w:rPr>
      </w:r>
      <w:r>
        <w:rPr>
          <w:lang w:val="ru_RU" w:bidi="ru_RU"/>
        </w:rPr>
        <w:t xml:space="preserve">«Вставал... и поклонялся» — народ трепетал при мысли о том, </w:t>
      </w:r>
      <w:r>
        <w:rPr>
          <w:lang w:val="ru_RU" w:bidi="ru_RU"/>
        </w:rPr>
        <w:t>что Моисей разговаривал напрямую с Богом, лицом к лицу (</w:t>
      </w:r>
      <w:hyperlink r:id="rId274">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33:11</w:t>
      </w:r>
      <w:r>
        <w:rPr>
          <w:lang w:val="ru_RU" w:bidi="ru_RU"/>
        </w:rPr>
      </w:r>
    </w:p>
    <w:p>
      <w:pPr/>
      <w:r>
        <w:rPr>
          <w:lang w:val="ru_RU" w:bidi="ru_RU"/>
        </w:rPr>
      </w:r>
      <w:r>
        <w:rPr>
          <w:lang w:val="ru_RU" w:bidi="ru_RU"/>
        </w:rPr>
        <w:t xml:space="preserve">Ранее Иисус Навин уже приобрёл опыт военного вождя (см. </w:t>
      </w:r>
      <w:hyperlink r:id="rId613">
        <w:r>
          <w:rPr>
            <w:lang w:val="ru_RU" w:bidi="ru_RU"/>
          </w:rPr>
          <w:rPr>
            <w:color w:val="0000EE"/>
            <w:u w:val="single"/>
          </w:rPr>
          <w:t>17:9–13</w:t>
        </w:r>
      </w:hyperlink>
      <w:r>
        <w:rPr>
          <w:lang w:val="ru_RU" w:bidi="ru_RU"/>
        </w:rPr>
        <w:t xml:space="preserve">), теперь он приобретал опыт духовного руководителя (см. также </w:t>
      </w:r>
      <w:hyperlink r:id="rId614">
        <w:r>
          <w:rPr>
            <w:lang w:val="ru_RU" w:bidi="ru_RU"/>
          </w:rPr>
          <w:rPr>
            <w:color w:val="0000EE"/>
            <w:u w:val="single"/>
          </w:rPr>
          <w:t>24:13</w:t>
        </w:r>
      </w:hyperlink>
      <w:r>
        <w:rPr>
          <w:lang w:val="ru_RU" w:bidi="ru_RU"/>
        </w:rPr>
        <w:t>). Возможно, он оставался в скинии собрания, чтобы охранять шатёр, то есть он выполнял обязанности, которые позднее стали выполнять левиты в скинии (</w:t>
      </w:r>
      <w:hyperlink r:id="rId615">
        <w:r>
          <w:rPr>
            <w:lang w:val="ru_RU" w:bidi="ru_RU"/>
          </w:rPr>
          <w:rPr>
            <w:color w:val="0000EE"/>
            <w:u w:val="single"/>
          </w:rPr>
          <w:t>1Пар.26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33:12</w:t>
      </w:r>
      <w:r>
        <w:rPr>
          <w:lang w:val="ru_RU" w:bidi="ru_RU"/>
        </w:rPr>
      </w:r>
    </w:p>
    <w:p>
      <w:pPr/>
      <w:r>
        <w:rPr>
          <w:lang w:val="ru_RU" w:bidi="ru_RU"/>
        </w:rPr>
      </w:r>
      <w:r>
        <w:rPr>
          <w:lang w:val="ru_RU" w:bidi="ru_RU"/>
        </w:rPr>
        <w:t>«Я знаю тебя по имени» —</w:t>
      </w:r>
      <w:r>
        <w:rPr>
          <w:lang w:val="ru_RU" w:bidi="ru_RU"/>
        </w:rPr>
        <w:t xml:space="preserve"> сам Бог назначил Моисея.</w:t>
      </w:r>
      <w:r>
        <w:rPr>
          <w:lang w:val="ru_RU" w:bidi="ru_RU"/>
        </w:rPr>
      </w:r>
      <w:r>
        <w:rPr>
          <w:lang w:val="ru_RU" w:bidi="ru_RU"/>
        </w:rPr>
      </w:r>
    </w:p>
    <w:p>
      <w:pPr/>
      <w:r>
        <w:rPr>
          <w:lang w:val="ru_RU" w:bidi="ru_RU"/>
        </w:rPr>
      </w:r>
    </w:p>
    <w:p>
      <w:pPr>
        <w:pStyle w:val="Heading2"/>
      </w:pPr>
      <w:r>
        <w:rPr>
          <w:lang w:val="ru_RU" w:bidi="ru_RU"/>
        </w:rPr>
        <w:t>Исход 33:12–23</w:t>
      </w:r>
      <w:r>
        <w:rPr>
          <w:lang w:val="ru_RU" w:bidi="ru_RU"/>
        </w:rPr>
      </w:r>
    </w:p>
    <w:p>
      <w:pPr/>
      <w:r>
        <w:rPr>
          <w:lang w:val="ru_RU" w:bidi="ru_RU"/>
        </w:rPr>
      </w:r>
      <w:r>
        <w:rPr>
          <w:lang w:val="ru_RU" w:bidi="ru_RU"/>
        </w:rPr>
        <w:t xml:space="preserve">Моисей умолял Бога пойти вместе с ним и народом в землю Обетованную. В этих стихах в словосочетании </w:t>
      </w:r>
      <w:r>
        <w:rPr>
          <w:lang w:val="ru_RU" w:bidi="ru_RU"/>
        </w:rPr>
        <w:t>«</w:t>
      </w:r>
      <w:r>
        <w:rPr>
          <w:lang w:val="ru_RU" w:bidi="ru_RU"/>
        </w:rPr>
        <w:t>Сам Я</w:t>
      </w:r>
      <w:r>
        <w:rPr>
          <w:lang w:val="ru_RU" w:bidi="ru_RU"/>
        </w:rPr>
        <w:t xml:space="preserve">» </w:t>
      </w:r>
      <w:r>
        <w:rPr>
          <w:lang w:val="ru_RU" w:bidi="ru_RU"/>
        </w:rPr>
        <w:t xml:space="preserve">(то есть лично, </w:t>
      </w:r>
      <w:hyperlink r:id="rId616">
        <w:r>
          <w:rPr>
            <w:lang w:val="ru_RU" w:bidi="ru_RU"/>
          </w:rPr>
          <w:rPr>
            <w:color w:val="0000EE"/>
            <w:u w:val="single"/>
          </w:rPr>
          <w:t>33:14–15</w:t>
        </w:r>
      </w:hyperlink>
      <w:r>
        <w:rPr>
          <w:lang w:val="ru_RU" w:bidi="ru_RU"/>
        </w:rPr>
        <w:t xml:space="preserve">) используется еврейское слово, означающее </w:t>
      </w:r>
      <w:r>
        <w:rPr>
          <w:i/>
          <w:lang w:val="ru_RU" w:bidi="ru_RU"/>
        </w:rPr>
        <w:t>лицо.</w:t>
      </w:r>
      <w:r>
        <w:rPr>
          <w:lang w:val="ru_RU" w:bidi="ru_RU"/>
        </w:rPr>
        <w:t xml:space="preserve"> Моисей хотел продолжить близкое общение с Богом «лицом к лицу», которое он недавно открыл для себя (</w:t>
      </w:r>
      <w:hyperlink r:id="rId274">
        <w:r>
          <w:rPr>
            <w:lang w:val="ru_RU" w:bidi="ru_RU"/>
          </w:rPr>
          <w:rPr>
            <w:color w:val="0000EE"/>
            <w:u w:val="single"/>
          </w:rPr>
          <w:t>33:11</w:t>
        </w:r>
      </w:hyperlink>
      <w:r>
        <w:rPr>
          <w:lang w:val="ru_RU" w:bidi="ru_RU"/>
        </w:rPr>
        <w:t>). Он также хотел, чтобы народ имел подобный опыт.</w:t>
      </w:r>
      <w:r>
        <w:rPr>
          <w:lang w:val="ru_RU" w:bidi="ru_RU"/>
        </w:rPr>
      </w:r>
      <w:r>
        <w:rPr>
          <w:lang w:val="ru_RU" w:bidi="ru_RU"/>
        </w:rPr>
      </w:r>
    </w:p>
    <w:p>
      <w:pPr/>
      <w:r>
        <w:rPr>
          <w:lang w:val="ru_RU" w:bidi="ru_RU"/>
        </w:rPr>
      </w:r>
    </w:p>
    <w:p>
      <w:pPr>
        <w:pStyle w:val="Heading2"/>
      </w:pPr>
      <w:r>
        <w:rPr>
          <w:lang w:val="ru_RU" w:bidi="ru_RU"/>
        </w:rPr>
        <w:t>Исход 33:13</w:t>
      </w:r>
      <w:r>
        <w:rPr>
          <w:lang w:val="ru_RU" w:bidi="ru_RU"/>
        </w:rPr>
      </w:r>
    </w:p>
    <w:p>
      <w:pPr>
        <w:pStyle w:val="ListBullet"/>
        <w:spacing w:line="240" w:lineRule="auto"/>
        <w:ind w:left="720"/>
      </w:pPr>
      <w:r>
        <w:rPr>
          <w:lang w:val="ru_RU" w:bidi="ru_RU"/>
        </w:rPr>
      </w:r>
      <w:r>
        <w:rPr>
          <w:lang w:val="ru_RU" w:bidi="ru_RU"/>
        </w:rPr>
        <w:t>«Открой мне путь Твой» —</w:t>
      </w:r>
      <w:r>
        <w:rPr>
          <w:lang w:val="ru_RU" w:bidi="ru_RU"/>
        </w:rPr>
        <w:t xml:space="preserve"> Моисей хотел не просто Божьих благословений, но он хотел узнать какой Бог на самом деле, узнать Его характер и понять Его поступки и причины, которые Им движут. Цель Бога — явить Себя людям — начала осуществляться, по крайней мере, в одном человеке. </w:t>
      </w:r>
    </w:p>
    <w:p>
      <w:pPr>
        <w:pStyle w:val="ListBullet"/>
        <w:spacing w:line="240" w:lineRule="auto"/>
        <w:ind w:left="720"/>
      </w:pPr>
      <w:r>
        <w:rPr>
          <w:lang w:val="ru_RU" w:bidi="ru_RU"/>
        </w:rPr>
      </w:r>
      <w:r>
        <w:rPr>
          <w:lang w:val="ru_RU" w:bidi="ru_RU"/>
        </w:rPr>
        <w:t>Моисей хотел, чтобы их сопровождал Сам Бог, потому что они были народом Господа.</w:t>
      </w:r>
      <w:r>
        <w:rPr>
          <w:lang w:val="ru_RU" w:bidi="ru_RU"/>
        </w:rPr>
      </w:r>
      <w:r>
        <w:rPr>
          <w:lang w:val="ru_RU" w:bidi="ru_RU"/>
        </w:rPr>
      </w:r>
    </w:p>
    <w:p>
      <w:pPr/>
      <w:r>
        <w:rPr>
          <w:lang w:val="ru_RU" w:bidi="ru_RU"/>
        </w:rPr>
      </w:r>
    </w:p>
    <w:p>
      <w:pPr>
        <w:pStyle w:val="Heading2"/>
      </w:pPr>
      <w:r>
        <w:rPr>
          <w:lang w:val="ru_RU" w:bidi="ru_RU"/>
        </w:rPr>
        <w:t>Исход 33:14</w:t>
      </w:r>
      <w:r>
        <w:rPr>
          <w:lang w:val="ru_RU" w:bidi="ru_RU"/>
        </w:rPr>
      </w:r>
    </w:p>
    <w:p>
      <w:pPr/>
      <w:r>
        <w:rPr>
          <w:lang w:val="ru_RU" w:bidi="ru_RU"/>
        </w:rPr>
      </w:r>
      <w:r>
        <w:rPr>
          <w:lang w:val="ru_RU" w:bidi="ru_RU"/>
        </w:rPr>
        <w:t>«Введу тебя в покой» —</w:t>
      </w:r>
      <w:r>
        <w:rPr>
          <w:lang w:val="ru_RU" w:bidi="ru_RU"/>
        </w:rPr>
        <w:t xml:space="preserve"> буквально эта фраза означает </w:t>
      </w:r>
      <w:r>
        <w:rPr>
          <w:i/>
          <w:lang w:val="ru_RU" w:bidi="ru_RU"/>
        </w:rPr>
        <w:t>место для отдыха,</w:t>
      </w:r>
      <w:r>
        <w:rPr>
          <w:lang w:val="ru_RU" w:bidi="ru_RU"/>
        </w:rPr>
        <w:t xml:space="preserve"> как место, куда птица может приземлиться и отдохнуть. После того как Авраам покинул Ур, у него и его потомков не было такого места.</w:t>
      </w:r>
      <w:r>
        <w:rPr>
          <w:lang w:val="ru_RU" w:bidi="ru_RU"/>
        </w:rPr>
      </w:r>
      <w:r>
        <w:rPr>
          <w:lang w:val="ru_RU" w:bidi="ru_RU"/>
        </w:rPr>
      </w:r>
    </w:p>
    <w:p>
      <w:pPr/>
      <w:r>
        <w:rPr>
          <w:lang w:val="ru_RU" w:bidi="ru_RU"/>
        </w:rPr>
      </w:r>
    </w:p>
    <w:p>
      <w:pPr>
        <w:pStyle w:val="Heading2"/>
      </w:pPr>
      <w:r>
        <w:rPr>
          <w:lang w:val="ru_RU" w:bidi="ru_RU"/>
        </w:rPr>
        <w:t>Исход 33:15–16</w:t>
      </w:r>
      <w:r>
        <w:rPr>
          <w:lang w:val="ru_RU" w:bidi="ru_RU"/>
        </w:rPr>
      </w:r>
    </w:p>
    <w:p>
      <w:pPr/>
      <w:r>
        <w:rPr>
          <w:lang w:val="ru_RU" w:bidi="ru_RU"/>
        </w:rPr>
      </w:r>
      <w:r>
        <w:rPr>
          <w:lang w:val="ru_RU" w:bidi="ru_RU"/>
        </w:rPr>
        <w:t>Моисей повторил просьбу, но сформулировал её более чётко. Он показал своё понимание того, что делает Бог. Смысл Исхода заключался не только в выходе израильтян из Египта, чтобы они могли прийти в ханаанскую землю. Но смысл заключался в приобретении личного опыта общения с Богом, который изменил бы их жизнь. Если это было невозможно, то им лучше остаться у подножия горы Синай. Продолжать путь в ханаанскую землю без Господа было бы опасно.</w:t>
      </w:r>
      <w:r>
        <w:rPr>
          <w:lang w:val="ru_RU" w:bidi="ru_RU"/>
        </w:rPr>
      </w:r>
      <w:r>
        <w:rPr>
          <w:lang w:val="ru_RU" w:bidi="ru_RU"/>
        </w:rPr>
      </w:r>
    </w:p>
    <w:p>
      <w:pPr/>
      <w:r>
        <w:rPr>
          <w:lang w:val="ru_RU" w:bidi="ru_RU"/>
        </w:rPr>
      </w:r>
    </w:p>
    <w:p>
      <w:pPr>
        <w:pStyle w:val="Heading2"/>
      </w:pPr>
      <w:r>
        <w:rPr>
          <w:lang w:val="ru_RU" w:bidi="ru_RU"/>
        </w:rPr>
        <w:t>Исход 33:17</w:t>
      </w:r>
      <w:r>
        <w:rPr>
          <w:lang w:val="ru_RU" w:bidi="ru_RU"/>
        </w:rPr>
      </w:r>
    </w:p>
    <w:p>
      <w:pPr/>
      <w:r>
        <w:rPr>
          <w:lang w:val="ru_RU" w:bidi="ru_RU"/>
        </w:rPr>
      </w:r>
      <w:r>
        <w:rPr>
          <w:lang w:val="ru_RU" w:bidi="ru_RU"/>
        </w:rPr>
        <w:t>Господь подтвердил Cвоё согласие пойти вместе с ними и то, что Он лично назначил Моисея.</w:t>
      </w:r>
      <w:r>
        <w:rPr>
          <w:lang w:val="ru_RU" w:bidi="ru_RU"/>
        </w:rPr>
      </w:r>
      <w:r>
        <w:rPr>
          <w:lang w:val="ru_RU" w:bidi="ru_RU"/>
        </w:rPr>
      </w:r>
    </w:p>
    <w:p>
      <w:pPr/>
      <w:r>
        <w:rPr>
          <w:lang w:val="ru_RU" w:bidi="ru_RU"/>
        </w:rPr>
      </w:r>
    </w:p>
    <w:p>
      <w:pPr>
        <w:pStyle w:val="Heading2"/>
      </w:pPr>
      <w:r>
        <w:rPr>
          <w:lang w:val="ru_RU" w:bidi="ru_RU"/>
        </w:rPr>
        <w:t>Исход 33:18</w:t>
      </w:r>
      <w:r>
        <w:rPr>
          <w:lang w:val="ru_RU" w:bidi="ru_RU"/>
        </w:rPr>
      </w:r>
    </w:p>
    <w:p>
      <w:pPr/>
      <w:r>
        <w:rPr>
          <w:lang w:val="ru_RU" w:bidi="ru_RU"/>
        </w:rPr>
      </w:r>
      <w:r>
        <w:rPr>
          <w:lang w:val="ru_RU" w:bidi="ru_RU"/>
        </w:rPr>
        <w:t xml:space="preserve">Моисей попросил Бога подтвердить Свои обещания. Он попросил увидеть славное Божье присутствие (то есть </w:t>
      </w:r>
      <w:r>
        <w:rPr>
          <w:lang w:val="ru_RU" w:bidi="ru_RU"/>
        </w:rPr>
        <w:t>«</w:t>
      </w:r>
      <w:r>
        <w:rPr>
          <w:i/>
          <w:lang w:val="ru_RU" w:bidi="ru_RU"/>
        </w:rPr>
        <w:t>славу</w:t>
      </w:r>
      <w:r>
        <w:rPr>
          <w:lang w:val="ru_RU" w:bidi="ru_RU"/>
        </w:rPr>
        <w:t xml:space="preserve">» </w:t>
      </w:r>
      <w:r>
        <w:rPr>
          <w:lang w:val="ru_RU" w:bidi="ru_RU"/>
        </w:rPr>
        <w:t xml:space="preserve">). Он просил Бога увидеть Его сущность (см. </w:t>
      </w:r>
      <w:r>
        <w:rPr>
          <w:lang w:val="ru_RU" w:bidi="ru_RU"/>
        </w:rPr>
        <w:t>комментарий к 16:7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33:19</w:t>
      </w:r>
      <w:r>
        <w:rPr>
          <w:lang w:val="ru_RU" w:bidi="ru_RU"/>
        </w:rPr>
      </w:r>
    </w:p>
    <w:p>
      <w:pPr/>
      <w:r>
        <w:rPr>
          <w:lang w:val="ru_RU" w:bidi="ru_RU"/>
        </w:rPr>
      </w:r>
      <w:r>
        <w:rPr>
          <w:lang w:val="ru_RU" w:bidi="ru_RU"/>
        </w:rPr>
        <w:t xml:space="preserve">На просьбу Моисея Бог ответил положительно, но со Своим условием. Он даровал Моисею незабываемый опыт, но не показал Своего лица. Вместо этого Бог явил Моисею Свою доброту и личность (имя), в первую очередь отмеченное милосердием и состраданием (см. </w:t>
      </w:r>
      <w:hyperlink r:id="rId617">
        <w:r>
          <w:rPr>
            <w:lang w:val="ru_RU" w:bidi="ru_RU"/>
          </w:rPr>
          <w:rPr>
            <w:color w:val="0000EE"/>
            <w:u w:val="single"/>
          </w:rPr>
          <w:t>Рим.9:14–16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Иегова</w:t>
      </w:r>
      <w:r>
        <w:rPr>
          <w:lang w:val="ru_RU" w:bidi="ru_RU"/>
        </w:rPr>
        <w:t>» —</w:t>
      </w:r>
      <w:r>
        <w:rPr>
          <w:lang w:val="ru_RU" w:bidi="ru_RU"/>
        </w:rPr>
        <w:t xml:space="preserve"> в этом стихе Бог выделяет Своё имя.</w:t>
      </w:r>
      <w:r>
        <w:rPr>
          <w:lang w:val="ru_RU" w:bidi="ru_RU"/>
        </w:rPr>
      </w:r>
      <w:r>
        <w:rPr>
          <w:lang w:val="ru_RU" w:bidi="ru_RU"/>
        </w:rPr>
      </w:r>
    </w:p>
    <w:p>
      <w:pPr/>
      <w:r>
        <w:rPr>
          <w:lang w:val="ru_RU" w:bidi="ru_RU"/>
        </w:rPr>
      </w:r>
    </w:p>
    <w:p>
      <w:pPr>
        <w:pStyle w:val="Heading2"/>
      </w:pPr>
      <w:r>
        <w:rPr>
          <w:lang w:val="ru_RU" w:bidi="ru_RU"/>
        </w:rPr>
        <w:t>Исход 33:20–23</w:t>
      </w:r>
      <w:r>
        <w:rPr>
          <w:lang w:val="ru_RU" w:bidi="ru_RU"/>
        </w:rPr>
      </w:r>
    </w:p>
    <w:p>
      <w:pPr/>
      <w:r>
        <w:rPr>
          <w:lang w:val="ru_RU" w:bidi="ru_RU"/>
        </w:rPr>
      </w:r>
      <w:r>
        <w:rPr>
          <w:lang w:val="ru_RU" w:bidi="ru_RU"/>
        </w:rPr>
        <w:t>Бог желает показать нам Свою личность, но увидеть Его лицо (Его сущность) и Его славное присутствие (</w:t>
      </w:r>
      <w:r>
        <w:rPr>
          <w:lang w:val="ru_RU" w:bidi="ru_RU"/>
        </w:rPr>
        <w:t xml:space="preserve">«Его славу», </w:t>
      </w:r>
      <w:hyperlink r:id="rId618">
        <w:r>
          <w:rPr>
            <w:lang w:val="ru_RU" w:bidi="ru_RU"/>
          </w:rPr>
          <w:rPr>
            <w:color w:val="0000EE"/>
            <w:u w:val="single"/>
          </w:rPr>
          <w:t>33:22</w:t>
        </w:r>
      </w:hyperlink>
      <w:r>
        <w:rPr>
          <w:lang w:val="ru_RU" w:bidi="ru_RU"/>
        </w:rPr>
        <w:t xml:space="preserve">) </w:t>
      </w:r>
      <w:r>
        <w:rPr>
          <w:lang w:val="ru_RU" w:bidi="ru_RU"/>
        </w:rPr>
        <w:t>означало бы умереть. Моисею было позволено взглянуть на это, но не более того.</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Бог позвал Моисея снова подняться на гору Синай с двумя новыми каменными скрижалями. Для остальных людей были установлены ограничения такие же, как и в первый раз, когда Моисей поднялся на гору (см. </w:t>
      </w:r>
      <w:hyperlink r:id="rId295">
        <w:r>
          <w:rPr>
            <w:lang w:val="ru_RU" w:bidi="ru_RU"/>
          </w:rPr>
          <w:rPr>
            <w:color w:val="0000EE"/>
            <w:u w:val="single"/>
          </w:rPr>
          <w:t>19:12–13</w:t>
        </w:r>
      </w:hyperlink>
      <w:r>
        <w:rPr>
          <w:lang w:val="ru_RU" w:bidi="ru_RU"/>
        </w:rPr>
        <w:t xml:space="preserve">, </w:t>
      </w:r>
      <w:hyperlink r:id="rId619">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34:1–35</w:t>
      </w:r>
      <w:r>
        <w:rPr>
          <w:lang w:val="ru_RU" w:bidi="ru_RU"/>
        </w:rPr>
      </w:r>
    </w:p>
    <w:p>
      <w:pPr/>
      <w:r>
        <w:rPr>
          <w:lang w:val="ru_RU" w:bidi="ru_RU"/>
        </w:rPr>
      </w:r>
      <w:r>
        <w:rPr>
          <w:lang w:val="ru_RU" w:bidi="ru_RU"/>
        </w:rPr>
        <w:t>Бог исполнил просьбу Моисея (</w:t>
      </w:r>
      <w:hyperlink r:id="rId620">
        <w:r>
          <w:rPr>
            <w:lang w:val="ru_RU" w:bidi="ru_RU"/>
          </w:rPr>
          <w:rPr>
            <w:color w:val="0000EE"/>
            <w:u w:val="single"/>
          </w:rPr>
          <w:t>33:18</w:t>
        </w:r>
      </w:hyperlink>
      <w:r>
        <w:rPr>
          <w:lang w:val="ru_RU" w:bidi="ru_RU"/>
        </w:rPr>
        <w:t>), проявил Свою доброту (</w:t>
      </w:r>
      <w:hyperlink r:id="rId621">
        <w:r>
          <w:rPr>
            <w:lang w:val="ru_RU" w:bidi="ru_RU"/>
          </w:rPr>
          <w:rPr>
            <w:color w:val="0000EE"/>
            <w:u w:val="single"/>
          </w:rPr>
          <w:t>34:1–9</w:t>
        </w:r>
      </w:hyperlink>
      <w:r>
        <w:rPr>
          <w:lang w:val="ru_RU" w:bidi="ru_RU"/>
        </w:rPr>
        <w:t>) и обновил завет (</w:t>
      </w:r>
      <w:hyperlink r:id="rId622">
        <w:r>
          <w:rPr>
            <w:lang w:val="ru_RU" w:bidi="ru_RU"/>
          </w:rPr>
          <w:rPr>
            <w:color w:val="0000EE"/>
            <w:u w:val="single"/>
          </w:rPr>
          <w:t>34:10–35</w:t>
        </w:r>
      </w:hyperlink>
      <w:r>
        <w:rPr>
          <w:lang w:val="ru_RU" w:bidi="ru_RU"/>
        </w:rPr>
        <w:t xml:space="preserve">). Это обновление было односторонним решением Бога. </w:t>
      </w:r>
      <w:r>
        <w:rPr>
          <w:lang w:val="ru_RU" w:bidi="ru_RU"/>
        </w:rPr>
        <w:t>Он подтвердил, что действительно пойдёт со Своим народом, сохранив Свои заветные обещания, даже если народ нарушил завет</w:t>
      </w:r>
      <w:r>
        <w:rPr>
          <w:lang w:val="ru_RU" w:bidi="ru_RU"/>
        </w:rPr>
        <w:t xml:space="preserve"> (</w:t>
      </w:r>
      <w:hyperlink r:id="rId623">
        <w:r>
          <w:rPr>
            <w:lang w:val="ru_RU" w:bidi="ru_RU"/>
          </w:rPr>
          <w:rPr>
            <w:color w:val="0000EE"/>
            <w:u w:val="single"/>
          </w:rPr>
          <w:t>32:1–6</w:t>
        </w:r>
      </w:hyperlink>
      <w:r>
        <w:rPr>
          <w:lang w:val="ru_RU" w:bidi="ru_RU"/>
        </w:rPr>
        <w:t>) и не заслуживал ничего лучшего, чем смерть и отлучение от Бога.</w:t>
      </w:r>
      <w:r>
        <w:rPr>
          <w:lang w:val="ru_RU" w:bidi="ru_RU"/>
        </w:rPr>
      </w:r>
      <w:r>
        <w:rPr>
          <w:lang w:val="ru_RU" w:bidi="ru_RU"/>
        </w:rPr>
      </w:r>
    </w:p>
    <w:p>
      <w:pPr/>
      <w:r>
        <w:rPr>
          <w:lang w:val="ru_RU" w:bidi="ru_RU"/>
        </w:rPr>
      </w:r>
    </w:p>
    <w:p>
      <w:pPr>
        <w:pStyle w:val="Heading2"/>
      </w:pPr>
      <w:r>
        <w:rPr>
          <w:lang w:val="ru_RU" w:bidi="ru_RU"/>
        </w:rPr>
        <w:t>Исход 34:5–6</w:t>
      </w:r>
      <w:r>
        <w:rPr>
          <w:lang w:val="ru_RU" w:bidi="ru_RU"/>
        </w:rPr>
      </w:r>
    </w:p>
    <w:p>
      <w:pPr/>
      <w:r>
        <w:rPr>
          <w:lang w:val="ru_RU" w:bidi="ru_RU"/>
        </w:rPr>
      </w:r>
      <w:r>
        <w:rPr>
          <w:lang w:val="ru_RU" w:bidi="ru_RU"/>
        </w:rPr>
        <w:t xml:space="preserve">«Иегова» — в этом стихе </w:t>
      </w:r>
      <w:r>
        <w:rPr>
          <w:lang w:val="ru_RU" w:bidi="ru_RU"/>
        </w:rPr>
        <w:t>Бог выделяет Своё имя.</w:t>
      </w:r>
      <w:r>
        <w:rPr>
          <w:lang w:val="ru_RU" w:bidi="ru_RU"/>
        </w:rPr>
      </w:r>
      <w:r>
        <w:rPr>
          <w:lang w:val="ru_RU" w:bidi="ru_RU"/>
        </w:rPr>
      </w:r>
    </w:p>
    <w:p>
      <w:pPr/>
      <w:r>
        <w:rPr>
          <w:lang w:val="ru_RU" w:bidi="ru_RU"/>
        </w:rPr>
      </w:r>
    </w:p>
    <w:p>
      <w:pPr>
        <w:pStyle w:val="Heading2"/>
      </w:pPr>
      <w:r>
        <w:rPr>
          <w:lang w:val="ru_RU" w:bidi="ru_RU"/>
        </w:rPr>
        <w:t>Исход 34:5–9</w:t>
      </w:r>
      <w:r>
        <w:rPr>
          <w:lang w:val="ru_RU" w:bidi="ru_RU"/>
        </w:rPr>
      </w:r>
    </w:p>
    <w:p>
      <w:pPr/>
      <w:r>
        <w:rPr>
          <w:lang w:val="ru_RU" w:bidi="ru_RU"/>
        </w:rPr>
      </w:r>
      <w:r>
        <w:rPr>
          <w:lang w:val="ru_RU" w:bidi="ru_RU"/>
        </w:rPr>
        <w:t>Моисей испытал Божье присутствие, получив откровение о Божьем имени и узнав Божий характер. Бог ранее пообещал (</w:t>
      </w:r>
      <w:hyperlink r:id="rId77">
        <w:r>
          <w:rPr>
            <w:lang w:val="ru_RU" w:bidi="ru_RU"/>
          </w:rPr>
          <w:rPr>
            <w:color w:val="0000EE"/>
            <w:u w:val="single"/>
          </w:rPr>
          <w:t>33:19</w:t>
        </w:r>
      </w:hyperlink>
      <w:r>
        <w:rPr>
          <w:lang w:val="ru_RU" w:bidi="ru_RU"/>
        </w:rPr>
        <w:t>) и в этом отрывке показал Моисею славу Своей доброты.</w:t>
      </w:r>
      <w:r>
        <w:rPr>
          <w:lang w:val="ru_RU" w:bidi="ru_RU"/>
        </w:rPr>
      </w:r>
      <w:r>
        <w:rPr>
          <w:lang w:val="ru_RU" w:bidi="ru_RU"/>
        </w:rPr>
      </w:r>
    </w:p>
    <w:p>
      <w:pPr/>
      <w:r>
        <w:rPr>
          <w:lang w:val="ru_RU" w:bidi="ru_RU"/>
        </w:rPr>
      </w:r>
    </w:p>
    <w:p>
      <w:pPr>
        <w:pStyle w:val="Heading2"/>
      </w:pPr>
      <w:r>
        <w:rPr>
          <w:lang w:val="ru_RU" w:bidi="ru_RU"/>
        </w:rPr>
        <w:t>Исход 34:6</w:t>
      </w:r>
      <w:r>
        <w:rPr>
          <w:lang w:val="ru_RU" w:bidi="ru_RU"/>
        </w:rPr>
      </w:r>
    </w:p>
    <w:p>
      <w:pPr/>
      <w:r>
        <w:rPr>
          <w:lang w:val="ru_RU" w:bidi="ru_RU"/>
        </w:rPr>
      </w:r>
      <w:r>
        <w:rPr>
          <w:lang w:val="ru_RU" w:bidi="ru_RU"/>
        </w:rPr>
        <w:t xml:space="preserve">«Человеколюбивый и милосердый» </w:t>
      </w:r>
      <w:r>
        <w:rPr>
          <w:lang w:val="ru_RU" w:bidi="ru_RU"/>
        </w:rPr>
        <w:t xml:space="preserve">(см. </w:t>
      </w:r>
      <w:hyperlink r:id="rId624">
        <w:r>
          <w:rPr>
            <w:lang w:val="ru_RU" w:bidi="ru_RU"/>
          </w:rPr>
          <w:rPr>
            <w:color w:val="0000EE"/>
            <w:u w:val="single"/>
          </w:rPr>
          <w:t>20:5–6</w:t>
        </w:r>
      </w:hyperlink>
      <w:r>
        <w:rPr>
          <w:lang w:val="ru_RU" w:bidi="ru_RU"/>
        </w:rPr>
        <w:t xml:space="preserve">; </w:t>
      </w:r>
      <w:hyperlink r:id="rId77">
        <w:r>
          <w:rPr>
            <w:lang w:val="ru_RU" w:bidi="ru_RU"/>
          </w:rPr>
          <w:rPr>
            <w:color w:val="0000EE"/>
            <w:u w:val="single"/>
          </w:rPr>
          <w:t>33:19</w:t>
        </w:r>
      </w:hyperlink>
      <w:r>
        <w:rPr>
          <w:lang w:val="ru_RU" w:bidi="ru_RU"/>
        </w:rPr>
        <w:t xml:space="preserve"> и </w:t>
      </w:r>
      <w:r>
        <w:rPr>
          <w:lang w:val="ru_RU" w:bidi="ru_RU"/>
        </w:rPr>
        <w:t>комментарии</w:t>
      </w:r>
      <w:r>
        <w:rPr>
          <w:lang w:val="ru_RU" w:bidi="ru_RU"/>
        </w:rPr>
        <w:t xml:space="preserve">) </w:t>
      </w:r>
      <w:r>
        <w:rPr>
          <w:lang w:val="ru_RU" w:bidi="ru_RU"/>
        </w:rPr>
        <w:t>—</w:t>
      </w:r>
      <w:r>
        <w:rPr>
          <w:lang w:val="ru_RU" w:bidi="ru_RU"/>
        </w:rPr>
        <w:t xml:space="preserve"> Творец, который открылся израильтянам и через них всему миру, </w:t>
      </w:r>
      <w:r>
        <w:rPr>
          <w:lang w:val="ru_RU" w:bidi="ru_RU"/>
        </w:rPr>
        <w:t>—</w:t>
      </w:r>
      <w:r>
        <w:rPr>
          <w:lang w:val="ru_RU" w:bidi="ru_RU"/>
        </w:rPr>
        <w:t xml:space="preserve"> есть Бог благодати. В этом стихе не подчёркивается Его справедливость и суверенитет, хотя эти качества истинны. Если бы Бог был только справедливым, то Ветхий Завет закончился бы на этом месте, или история началась бы заново с совершенно новой семьи. Этого не произошло потому, что у Бога уникальный характер: Он медлен на гнев (</w:t>
      </w:r>
      <w:r>
        <w:rPr>
          <w:lang w:val="ru_RU" w:bidi="ru_RU"/>
        </w:rPr>
        <w:t>долготерпеливый</w:t>
      </w:r>
      <w:r>
        <w:rPr>
          <w:lang w:val="ru_RU" w:bidi="ru_RU"/>
        </w:rPr>
        <w:t>), полон неизменной любви (многомилостивый) и верности. Именно эти качества послужили основой для обновления завета.</w:t>
      </w:r>
      <w:r>
        <w:rPr>
          <w:lang w:val="ru_RU" w:bidi="ru_RU"/>
        </w:rPr>
      </w:r>
      <w:r>
        <w:rPr>
          <w:lang w:val="ru_RU" w:bidi="ru_RU"/>
        </w:rPr>
      </w:r>
    </w:p>
    <w:p>
      <w:pPr/>
      <w:r>
        <w:rPr>
          <w:lang w:val="ru_RU" w:bidi="ru_RU"/>
        </w:rPr>
      </w:r>
    </w:p>
    <w:p>
      <w:pPr>
        <w:pStyle w:val="Heading2"/>
      </w:pPr>
      <w:r>
        <w:rPr>
          <w:lang w:val="ru_RU" w:bidi="ru_RU"/>
        </w:rPr>
        <w:t>Исход 34:7</w:t>
      </w:r>
      <w:r>
        <w:rPr>
          <w:lang w:val="ru_RU" w:bidi="ru_RU"/>
        </w:rPr>
      </w:r>
    </w:p>
    <w:p>
      <w:pPr/>
      <w:r>
        <w:rPr>
          <w:lang w:val="ru_RU" w:bidi="ru_RU"/>
        </w:rPr>
      </w:r>
      <w:r>
        <w:rPr>
          <w:lang w:val="ru_RU" w:bidi="ru_RU"/>
        </w:rPr>
        <w:t xml:space="preserve">Неизменная Божья милость и Его щедрое желание прощать не являются слабостью, нерешительностью и поводом для греха. Грех будет иметь свои последствия, потому что Бог создал мир причин и следствий. Убийца может раскаяться, быть прощённым и начать новую жизнь, но последствия сделанного ранее выбора будут продолжать проявляться. Мы не должны грешить, думая, что Бог простит (см. </w:t>
      </w:r>
      <w:r>
        <w:rPr>
          <w:lang w:val="ru_RU" w:bidi="ru_RU"/>
        </w:rPr>
        <w:t>комментарий к 20:5–6</w:t>
      </w:r>
      <w:r>
        <w:rPr>
          <w:lang w:val="ru_RU" w:bidi="ru_RU"/>
        </w:rPr>
        <w:t xml:space="preserve">). </w:t>
      </w:r>
    </w:p>
    <w:p>
      <w:pPr>
        <w:pStyle w:val="ListBullet"/>
        <w:spacing w:line="240" w:lineRule="auto"/>
        <w:ind w:left="720"/>
      </w:pPr>
      <w:r>
        <w:rPr>
          <w:lang w:val="ru_RU" w:bidi="ru_RU"/>
        </w:rPr>
      </w:r>
      <w:r>
        <w:rPr>
          <w:lang w:val="ru_RU" w:bidi="ru_RU"/>
        </w:rPr>
        <w:t>«Тысячи родов» —</w:t>
      </w:r>
      <w:r>
        <w:rPr>
          <w:lang w:val="ru_RU" w:bidi="ru_RU"/>
        </w:rPr>
        <w:t xml:space="preserve"> см. </w:t>
      </w:r>
      <w:hyperlink r:id="rId625">
        <w:r>
          <w:rPr>
            <w:lang w:val="ru_RU" w:bidi="ru_RU"/>
          </w:rPr>
          <w:rPr>
            <w:color w:val="0000EE"/>
            <w:u w:val="single"/>
          </w:rPr>
          <w:t>Втор.7:9–11</w:t>
        </w:r>
      </w:hyperlink>
      <w:r>
        <w:rPr>
          <w:lang w:val="ru_RU" w:bidi="ru_RU"/>
        </w:rPr>
        <w:t xml:space="preserve">. </w:t>
      </w:r>
    </w:p>
    <w:p>
      <w:pPr>
        <w:pStyle w:val="ListBullet"/>
        <w:spacing w:line="240" w:lineRule="auto"/>
        <w:ind w:left="720"/>
      </w:pPr>
      <w:r>
        <w:rPr>
          <w:lang w:val="ru_RU" w:bidi="ru_RU"/>
        </w:rPr>
      </w:r>
      <w:r>
        <w:rPr>
          <w:lang w:val="ru_RU" w:bidi="ru_RU"/>
        </w:rPr>
        <w:t xml:space="preserve">«Наказывающий вину отцов» — </w:t>
      </w:r>
      <w:r>
        <w:rPr>
          <w:lang w:val="ru_RU" w:bidi="ru_RU"/>
        </w:rPr>
        <w:t xml:space="preserve">наши грехи влияют на будущие поколения потомков, но Бог ограничивает естественное влияние этих грехов до третьего или четвёртого рода (поколения). См. также </w:t>
      </w:r>
      <w:hyperlink r:id="rId624">
        <w:r>
          <w:rPr>
            <w:lang w:val="ru_RU" w:bidi="ru_RU"/>
          </w:rPr>
          <w:rPr>
            <w:color w:val="0000EE"/>
            <w:u w:val="single"/>
          </w:rPr>
          <w:t>Исх.20:5–6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34:8–9</w:t>
      </w:r>
      <w:r>
        <w:rPr>
          <w:lang w:val="ru_RU" w:bidi="ru_RU"/>
        </w:rPr>
      </w:r>
    </w:p>
    <w:p>
      <w:pPr/>
      <w:r>
        <w:rPr>
          <w:lang w:val="ru_RU" w:bidi="ru_RU"/>
        </w:rPr>
      </w:r>
      <w:r>
        <w:rPr>
          <w:lang w:val="ru_RU" w:bidi="ru_RU"/>
        </w:rPr>
        <w:t>Поскольку Господь уже дважды обещал пойти с ними</w:t>
      </w:r>
      <w:r>
        <w:rPr>
          <w:lang w:val="ru_RU" w:bidi="ru_RU"/>
        </w:rPr>
        <w:t xml:space="preserve"> (</w:t>
      </w:r>
      <w:hyperlink r:id="rId626">
        <w:r>
          <w:rPr>
            <w:lang w:val="ru_RU" w:bidi="ru_RU"/>
          </w:rPr>
          <w:rPr>
            <w:color w:val="0000EE"/>
            <w:u w:val="single"/>
          </w:rPr>
          <w:t>33:14</w:t>
        </w:r>
      </w:hyperlink>
      <w:r>
        <w:rPr>
          <w:lang w:val="ru_RU" w:bidi="ru_RU"/>
        </w:rPr>
        <w:t>,</w:t>
      </w:r>
      <w:hyperlink r:id="rId627">
        <w:r>
          <w:rPr>
            <w:lang w:val="ru_RU" w:bidi="ru_RU"/>
          </w:rPr>
          <w:rPr>
            <w:color w:val="0000EE"/>
            <w:u w:val="single"/>
          </w:rPr>
          <w:t>17</w:t>
        </w:r>
      </w:hyperlink>
      <w:r>
        <w:rPr>
          <w:lang w:val="ru_RU" w:bidi="ru_RU"/>
        </w:rPr>
        <w:t>),</w:t>
      </w:r>
      <w:r>
        <w:rPr>
          <w:lang w:val="ru_RU" w:bidi="ru_RU"/>
        </w:rPr>
        <w:t xml:space="preserve"> эта повторная просьба, похоже, свидетельствует о недостатке веры. </w:t>
      </w:r>
      <w:r>
        <w:rPr>
          <w:lang w:val="ru_RU" w:bidi="ru_RU"/>
        </w:rPr>
        <w:t xml:space="preserve">Возможно, Божье присутствие дало Моисею понимание того, насколько Бог свят и насколько Он отличается от упрямого и мятежного израильского народа. В этом отрывке Моисей продвинулся дальше и попросил Бога пойти вместе с народом и сделать их Своим уделом (см. </w:t>
      </w:r>
      <w:hyperlink r:id="rId288">
        <w:r>
          <w:rPr>
            <w:lang w:val="ru_RU" w:bidi="ru_RU"/>
          </w:rPr>
          <w:rPr>
            <w:color w:val="0000EE"/>
            <w:u w:val="single"/>
          </w:rPr>
          <w:t>19:5–6</w:t>
        </w:r>
      </w:hyperlink>
      <w:r>
        <w:rPr>
          <w:lang w:val="ru_RU" w:bidi="ru_RU"/>
        </w:rPr>
        <w:t>). Моисей просил о полном восстановлении отношений.</w:t>
      </w:r>
      <w:r>
        <w:rPr>
          <w:lang w:val="ru_RU" w:bidi="ru_RU"/>
        </w:rPr>
      </w:r>
      <w:r>
        <w:rPr>
          <w:lang w:val="ru_RU" w:bidi="ru_RU"/>
        </w:rPr>
      </w:r>
    </w:p>
    <w:p>
      <w:pPr/>
      <w:r>
        <w:rPr>
          <w:lang w:val="ru_RU" w:bidi="ru_RU"/>
        </w:rPr>
      </w:r>
    </w:p>
    <w:p>
      <w:pPr>
        <w:pStyle w:val="Heading2"/>
      </w:pPr>
      <w:r>
        <w:rPr>
          <w:lang w:val="ru_RU" w:bidi="ru_RU"/>
        </w:rPr>
        <w:t>Исход 34:10–11</w:t>
      </w:r>
      <w:r>
        <w:rPr>
          <w:lang w:val="ru_RU" w:bidi="ru_RU"/>
        </w:rPr>
      </w:r>
    </w:p>
    <w:p>
      <w:pPr/>
      <w:r>
        <w:rPr>
          <w:lang w:val="ru_RU" w:bidi="ru_RU"/>
        </w:rPr>
      </w:r>
      <w:r>
        <w:rPr>
          <w:lang w:val="ru_RU" w:bidi="ru_RU"/>
        </w:rPr>
        <w:t xml:space="preserve">Бог снова взял на себя чудесную заботу о Своём народе, поведя израильтян в ханаанскую землю. Эта забота зависела от послушания. В еврейское слово, переведённое на русский язык как </w:t>
      </w:r>
      <w:r>
        <w:rPr>
          <w:lang w:val="ru_RU" w:bidi="ru_RU"/>
        </w:rPr>
        <w:t xml:space="preserve">«сохрани» </w:t>
      </w:r>
      <w:r>
        <w:rPr>
          <w:lang w:val="ru_RU" w:bidi="ru_RU"/>
        </w:rPr>
        <w:t>(</w:t>
      </w:r>
      <w:hyperlink r:id="rId628">
        <w:r>
          <w:rPr>
            <w:lang w:val="ru_RU" w:bidi="ru_RU"/>
          </w:rPr>
          <w:rPr>
            <w:color w:val="0000EE"/>
            <w:u w:val="single"/>
          </w:rPr>
          <w:t>34:11</w:t>
        </w:r>
      </w:hyperlink>
      <w:r>
        <w:rPr>
          <w:lang w:val="ru_RU" w:bidi="ru_RU"/>
        </w:rPr>
        <w:t xml:space="preserve">), также означает </w:t>
      </w:r>
      <w:r>
        <w:rPr>
          <w:i/>
          <w:lang w:val="ru_RU" w:bidi="ru_RU"/>
        </w:rPr>
        <w:t xml:space="preserve">повиноваться. </w:t>
      </w:r>
      <w:r>
        <w:rPr>
          <w:lang w:val="ru_RU" w:bidi="ru_RU"/>
        </w:rPr>
        <w:t xml:space="preserve">То есть непослушный человек может услышать заповедь, но не сохранит её в сердце и не будет её соблюдать. </w:t>
      </w:r>
      <w:r>
        <w:rPr>
          <w:lang w:val="ru_RU" w:bidi="ru_RU"/>
        </w:rPr>
      </w:r>
      <w:r>
        <w:rPr>
          <w:lang w:val="ru_RU" w:bidi="ru_RU"/>
        </w:rPr>
      </w:r>
    </w:p>
    <w:p>
      <w:pPr/>
      <w:r>
        <w:rPr>
          <w:lang w:val="ru_RU" w:bidi="ru_RU"/>
        </w:rPr>
      </w:r>
    </w:p>
    <w:p>
      <w:pPr>
        <w:pStyle w:val="Heading2"/>
      </w:pPr>
      <w:r>
        <w:rPr>
          <w:lang w:val="ru_RU" w:bidi="ru_RU"/>
        </w:rPr>
        <w:t>Исход 34:10–26</w:t>
      </w:r>
      <w:r>
        <w:rPr>
          <w:lang w:val="ru_RU" w:bidi="ru_RU"/>
        </w:rPr>
      </w:r>
    </w:p>
    <w:p>
      <w:pPr/>
      <w:r>
        <w:rPr>
          <w:lang w:val="ru_RU" w:bidi="ru_RU"/>
        </w:rPr>
      </w:r>
      <w:r>
        <w:rPr>
          <w:lang w:val="ru_RU" w:bidi="ru_RU"/>
        </w:rPr>
        <w:t>Некоторые условия завета повторяются, особенно те, которые запрещают поклонение другим богам и описывают правильное поклонение Господу.</w:t>
      </w:r>
      <w:r>
        <w:rPr>
          <w:lang w:val="ru_RU" w:bidi="ru_RU"/>
        </w:rPr>
      </w:r>
      <w:r>
        <w:rPr>
          <w:lang w:val="ru_RU" w:bidi="ru_RU"/>
        </w:rPr>
      </w:r>
    </w:p>
    <w:p>
      <w:pPr/>
      <w:r>
        <w:rPr>
          <w:lang w:val="ru_RU" w:bidi="ru_RU"/>
        </w:rPr>
      </w:r>
    </w:p>
    <w:p>
      <w:pPr>
        <w:pStyle w:val="Heading2"/>
      </w:pPr>
      <w:r>
        <w:rPr>
          <w:lang w:val="ru_RU" w:bidi="ru_RU"/>
        </w:rPr>
        <w:t>Исход 34:12–17</w:t>
      </w:r>
      <w:r>
        <w:rPr>
          <w:lang w:val="ru_RU" w:bidi="ru_RU"/>
        </w:rPr>
      </w:r>
    </w:p>
    <w:p>
      <w:pPr/>
      <w:r>
        <w:rPr>
          <w:lang w:val="ru_RU" w:bidi="ru_RU"/>
        </w:rPr>
      </w:r>
      <w:r>
        <w:rPr>
          <w:lang w:val="ru_RU" w:bidi="ru_RU"/>
        </w:rPr>
        <w:t xml:space="preserve">Поклонение идолам было запрещено, в частности идолам тех народов, которые проживали на землях, куда направлялись израильтяне. Главным пунктом в заветных отношениях с Богом был запрет на заключение союзов или заветов с народами, поклоняющимся идолам. Заключение подобных союзов означало бы признание богов этих народов (так как при заключении древних договоров боги призывались во свидетели; см. </w:t>
      </w:r>
      <w:r>
        <w:rPr>
          <w:lang w:val="ru_RU" w:bidi="ru_RU"/>
        </w:rPr>
        <w:t>комментарий к 20:1–23:33</w:t>
      </w:r>
      <w:r>
        <w:rPr>
          <w:lang w:val="ru_RU" w:bidi="ru_RU"/>
        </w:rPr>
        <w:t>), но и само существование подобного союза предполагало, что израильтяне принимают обычаи другой стороны, заключившей союз (</w:t>
      </w:r>
      <w:hyperlink r:id="rId629">
        <w:r>
          <w:rPr>
            <w:lang w:val="ru_RU" w:bidi="ru_RU"/>
          </w:rPr>
          <w:rPr>
            <w:color w:val="0000EE"/>
            <w:u w:val="single"/>
          </w:rPr>
          <w:t>34:12</w:t>
        </w:r>
      </w:hyperlink>
      <w:r>
        <w:rPr>
          <w:lang w:val="ru_RU" w:bidi="ru_RU"/>
        </w:rPr>
        <w:t>,</w:t>
      </w:r>
      <w:hyperlink r:id="rId6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Ашера была ханаанской богиней плодородия, которая на протяжении всей истории Израиля оставалась искушением (см., например, </w:t>
      </w:r>
      <w:hyperlink r:id="rId631">
        <w:r>
          <w:rPr>
            <w:lang w:val="ru_RU" w:bidi="ru_RU"/>
          </w:rPr>
          <w:rPr>
            <w:color w:val="0000EE"/>
            <w:u w:val="single"/>
          </w:rPr>
          <w:t>Суд.6:25</w:t>
        </w:r>
      </w:hyperlink>
      <w:r>
        <w:rPr>
          <w:lang w:val="ru_RU" w:bidi="ru_RU"/>
        </w:rPr>
        <w:t xml:space="preserve">; </w:t>
      </w:r>
      <w:hyperlink r:id="rId632">
        <w:r>
          <w:rPr>
            <w:lang w:val="ru_RU" w:bidi="ru_RU"/>
          </w:rPr>
          <w:rPr>
            <w:color w:val="0000EE"/>
            <w:u w:val="single"/>
          </w:rPr>
          <w:t>3Цар.14:15</w:t>
        </w:r>
      </w:hyperlink>
      <w:r>
        <w:rPr>
          <w:lang w:val="ru_RU" w:bidi="ru_RU"/>
        </w:rPr>
        <w:t xml:space="preserve">; </w:t>
      </w:r>
      <w:hyperlink r:id="rId633">
        <w:r>
          <w:rPr>
            <w:lang w:val="ru_RU" w:bidi="ru_RU"/>
          </w:rPr>
          <w:rPr>
            <w:color w:val="0000EE"/>
            <w:u w:val="single"/>
          </w:rPr>
          <w:t>4Цар.23:15</w:t>
        </w:r>
      </w:hyperlink>
      <w:r>
        <w:rPr>
          <w:lang w:val="ru_RU" w:bidi="ru_RU"/>
        </w:rPr>
        <w:t>).</w:t>
      </w:r>
    </w:p>
    <w:p>
      <w:pPr>
        <w:pStyle w:val="ListBullet"/>
        <w:spacing w:line="240" w:lineRule="auto"/>
        <w:ind w:left="720"/>
      </w:pPr>
      <w:r>
        <w:rPr>
          <w:lang w:val="ru_RU" w:bidi="ru_RU"/>
        </w:rPr>
      </w:r>
      <w:r>
        <w:rPr>
          <w:lang w:val="ru_RU" w:bidi="ru_RU"/>
        </w:rPr>
        <w:t>Столбы, по-видимому, были символами плодородия.</w:t>
      </w:r>
      <w:r>
        <w:rPr>
          <w:lang w:val="ru_RU" w:bidi="ru_RU"/>
        </w:rPr>
      </w:r>
      <w:r>
        <w:rPr>
          <w:lang w:val="ru_RU" w:bidi="ru_RU"/>
        </w:rPr>
      </w:r>
    </w:p>
    <w:p>
      <w:pPr/>
      <w:r>
        <w:rPr>
          <w:lang w:val="ru_RU" w:bidi="ru_RU"/>
        </w:rPr>
      </w:r>
    </w:p>
    <w:p>
      <w:pPr>
        <w:pStyle w:val="Heading2"/>
      </w:pPr>
      <w:r>
        <w:rPr>
          <w:lang w:val="ru_RU" w:bidi="ru_RU"/>
        </w:rPr>
        <w:t>Исход 34:16</w:t>
      </w:r>
      <w:r>
        <w:rPr>
          <w:lang w:val="ru_RU" w:bidi="ru_RU"/>
        </w:rPr>
      </w:r>
    </w:p>
    <w:p>
      <w:pPr/>
      <w:r>
        <w:rPr>
          <w:lang w:val="ru_RU" w:bidi="ru_RU"/>
        </w:rPr>
      </w:r>
      <w:r>
        <w:rPr>
          <w:lang w:val="ru_RU" w:bidi="ru_RU"/>
        </w:rPr>
        <w:t xml:space="preserve">Смешанные браки с язычниками были проблемой на протяжении всего Ветхого Завета (см. </w:t>
      </w:r>
      <w:hyperlink r:id="rId634">
        <w:r>
          <w:rPr>
            <w:lang w:val="ru_RU" w:bidi="ru_RU"/>
          </w:rPr>
          <w:rPr>
            <w:color w:val="0000EE"/>
            <w:u w:val="single"/>
          </w:rPr>
          <w:t>Быт.24:3</w:t>
        </w:r>
      </w:hyperlink>
      <w:r>
        <w:rPr>
          <w:lang w:val="ru_RU" w:bidi="ru_RU"/>
        </w:rPr>
        <w:t xml:space="preserve">; </w:t>
      </w:r>
      <w:hyperlink r:id="rId635">
        <w:r>
          <w:rPr>
            <w:lang w:val="ru_RU" w:bidi="ru_RU"/>
          </w:rPr>
          <w:rPr>
            <w:color w:val="0000EE"/>
            <w:u w:val="single"/>
          </w:rPr>
          <w:t>Езд.9:1–2</w:t>
        </w:r>
      </w:hyperlink>
      <w:r>
        <w:rPr>
          <w:lang w:val="ru_RU" w:bidi="ru_RU"/>
        </w:rPr>
        <w:t xml:space="preserve">; ср. </w:t>
      </w:r>
      <w:hyperlink r:id="rId636">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34:22</w:t>
      </w:r>
      <w:r>
        <w:rPr>
          <w:lang w:val="ru_RU" w:bidi="ru_RU"/>
        </w:rPr>
      </w:r>
    </w:p>
    <w:p>
      <w:pPr/>
      <w:r>
        <w:rPr>
          <w:lang w:val="ru_RU" w:bidi="ru_RU"/>
        </w:rPr>
      </w:r>
      <w:r>
        <w:rPr>
          <w:lang w:val="ru_RU" w:bidi="ru_RU"/>
        </w:rPr>
        <w:t>Праздник Жатвы (</w:t>
      </w:r>
      <w:r>
        <w:rPr>
          <w:lang w:val="ru_RU" w:bidi="ru_RU"/>
        </w:rPr>
        <w:t>«праздник собирания плодов»)</w:t>
      </w:r>
      <w:r>
        <w:rPr>
          <w:lang w:val="ru_RU" w:bidi="ru_RU"/>
        </w:rPr>
        <w:t xml:space="preserve"> </w:t>
      </w:r>
      <w:r>
        <w:rPr>
          <w:lang w:val="ru_RU" w:bidi="ru_RU"/>
        </w:rPr>
        <w:t>— с</w:t>
      </w:r>
      <w:r>
        <w:rPr>
          <w:lang w:val="ru_RU" w:bidi="ru_RU"/>
        </w:rPr>
        <w:t>м. комментарии к</w:t>
      </w:r>
      <w:r>
        <w:rPr>
          <w:lang w:val="ru_RU" w:bidi="ru_RU"/>
        </w:rPr>
        <w:t xml:space="preserve"> 23:16</w:t>
      </w:r>
      <w:r>
        <w:rPr>
          <w:lang w:val="ru_RU" w:bidi="ru_RU"/>
        </w:rPr>
        <w:t xml:space="preserve">; </w:t>
      </w:r>
      <w:r>
        <w:rPr>
          <w:lang w:val="ru_RU" w:bidi="ru_RU"/>
        </w:rPr>
        <w:t>Лев.23:15–21</w:t>
      </w:r>
      <w:r>
        <w:rPr>
          <w:lang w:val="ru_RU" w:bidi="ru_RU"/>
        </w:rPr>
        <w:t xml:space="preserve">, </w:t>
      </w:r>
      <w:r>
        <w:rPr>
          <w:lang w:val="ru_RU" w:bidi="ru_RU"/>
        </w:rPr>
        <w:t>34–43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34:23</w:t>
      </w:r>
      <w:r>
        <w:rPr>
          <w:lang w:val="ru_RU" w:bidi="ru_RU"/>
        </w:rPr>
      </w:r>
    </w:p>
    <w:p>
      <w:pPr/>
      <w:r>
        <w:rPr>
          <w:lang w:val="ru_RU" w:bidi="ru_RU"/>
        </w:rPr>
      </w:r>
      <w:r>
        <w:rPr>
          <w:lang w:val="ru_RU" w:bidi="ru_RU"/>
        </w:rPr>
        <w:t xml:space="preserve">«Три раза» — </w:t>
      </w:r>
      <w:r>
        <w:rPr>
          <w:lang w:val="ru_RU" w:bidi="ru_RU"/>
        </w:rPr>
        <w:t>см.</w:t>
      </w:r>
      <w:hyperlink r:id="rId637">
        <w:r>
          <w:rPr>
            <w:lang w:val="ru_RU" w:bidi="ru_RU"/>
          </w:rPr>
          <w:rPr>
            <w:color w:val="0000EE"/>
            <w:u w:val="single"/>
          </w:rPr>
          <w:t xml:space="preserve"> 23:14–17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34:24</w:t>
      </w:r>
      <w:r>
        <w:rPr>
          <w:lang w:val="ru_RU" w:bidi="ru_RU"/>
        </w:rPr>
      </w:r>
    </w:p>
    <w:p>
      <w:pPr/>
      <w:r>
        <w:rPr>
          <w:lang w:val="ru_RU" w:bidi="ru_RU"/>
        </w:rPr>
      </w:r>
      <w:r>
        <w:rPr>
          <w:lang w:val="ru_RU" w:bidi="ru_RU"/>
        </w:rPr>
        <w:t>«Никто не пожелает земли твоей» —</w:t>
      </w:r>
      <w:r>
        <w:rPr>
          <w:lang w:val="ru_RU" w:bidi="ru_RU"/>
        </w:rPr>
        <w:t xml:space="preserve"> если израильский народ будет доверять Богу и слушаться Его, то Он будет их защищать. </w:t>
      </w:r>
      <w:r>
        <w:rPr>
          <w:lang w:val="ru_RU" w:bidi="ru_RU"/>
        </w:rPr>
      </w:r>
      <w:r>
        <w:rPr>
          <w:lang w:val="ru_RU" w:bidi="ru_RU"/>
        </w:rPr>
      </w:r>
    </w:p>
    <w:p>
      <w:pPr/>
      <w:r>
        <w:rPr>
          <w:lang w:val="ru_RU" w:bidi="ru_RU"/>
        </w:rPr>
      </w:r>
    </w:p>
    <w:p>
      <w:pPr>
        <w:pStyle w:val="Heading2"/>
      </w:pPr>
      <w:r>
        <w:rPr>
          <w:lang w:val="ru_RU" w:bidi="ru_RU"/>
        </w:rPr>
        <w:t>Исход 34:27–28</w:t>
      </w:r>
      <w:r>
        <w:rPr>
          <w:lang w:val="ru_RU" w:bidi="ru_RU"/>
        </w:rPr>
      </w:r>
    </w:p>
    <w:p>
      <w:pPr/>
      <w:r>
        <w:rPr>
          <w:lang w:val="ru_RU" w:bidi="ru_RU"/>
        </w:rPr>
      </w:r>
      <w:r>
        <w:rPr>
          <w:lang w:val="ru_RU" w:bidi="ru_RU"/>
        </w:rPr>
        <w:t>Моисей записал повторение общих условий завета (</w:t>
      </w:r>
      <w:hyperlink r:id="rId638">
        <w:r>
          <w:rPr>
            <w:lang w:val="ru_RU" w:bidi="ru_RU"/>
          </w:rPr>
          <w:rPr>
            <w:color w:val="0000EE"/>
            <w:u w:val="single"/>
          </w:rPr>
          <w:t>34:27</w:t>
        </w:r>
      </w:hyperlink>
      <w:r>
        <w:rPr>
          <w:lang w:val="ru_RU" w:bidi="ru_RU"/>
        </w:rPr>
        <w:t>). Десять заповедей, условия завета, были написаны на новых скрижалях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34:29–35</w:t>
      </w:r>
      <w:r>
        <w:rPr>
          <w:lang w:val="ru_RU" w:bidi="ru_RU"/>
        </w:rPr>
      </w:r>
    </w:p>
    <w:p>
      <w:pPr/>
      <w:r>
        <w:rPr>
          <w:lang w:val="ru_RU" w:bidi="ru_RU"/>
        </w:rPr>
      </w:r>
      <w:r>
        <w:rPr>
          <w:lang w:val="ru_RU" w:bidi="ru_RU"/>
        </w:rPr>
        <w:t>Моисей, просивший увидеть славу Божью, не знал, что его собственное лицо отражало эту славу.</w:t>
      </w:r>
      <w:r>
        <w:rPr>
          <w:lang w:val="ru_RU" w:bidi="ru_RU"/>
        </w:rPr>
      </w:r>
      <w:r>
        <w:rPr>
          <w:lang w:val="ru_RU" w:bidi="ru_RU"/>
        </w:rPr>
      </w:r>
    </w:p>
    <w:p>
      <w:pPr/>
      <w:r>
        <w:rPr>
          <w:lang w:val="ru_RU" w:bidi="ru_RU"/>
        </w:rPr>
      </w:r>
    </w:p>
    <w:p>
      <w:pPr>
        <w:pStyle w:val="Heading2"/>
      </w:pPr>
      <w:r>
        <w:rPr>
          <w:lang w:val="ru_RU" w:bidi="ru_RU"/>
        </w:rPr>
        <w:t>Исход 34:33</w:t>
      </w:r>
      <w:r>
        <w:rPr>
          <w:lang w:val="ru_RU" w:bidi="ru_RU"/>
        </w:rPr>
      </w:r>
    </w:p>
    <w:p>
      <w:pPr/>
      <w:r>
        <w:rPr>
          <w:lang w:val="ru_RU" w:bidi="ru_RU"/>
        </w:rPr>
      </w:r>
      <w:r>
        <w:rPr>
          <w:lang w:val="ru_RU" w:bidi="ru_RU"/>
        </w:rPr>
        <w:t xml:space="preserve">«Положил на лицо своё покрывало» — </w:t>
      </w:r>
      <w:r>
        <w:rPr>
          <w:lang w:val="ru_RU" w:bidi="ru_RU"/>
        </w:rPr>
        <w:t>во время того, как Моисей рассказывал о том, что говорил ему Бог, его лицо было открыто. Затем он закрыл лицо, возможно, из-за испуга среди народа (</w:t>
      </w:r>
      <w:hyperlink r:id="rId639">
        <w:r>
          <w:rPr>
            <w:lang w:val="ru_RU" w:bidi="ru_RU"/>
          </w:rPr>
          <w:rPr>
            <w:color w:val="0000EE"/>
            <w:u w:val="single"/>
          </w:rPr>
          <w:t>34:30</w:t>
        </w:r>
      </w:hyperlink>
      <w:r>
        <w:rPr>
          <w:lang w:val="ru_RU" w:bidi="ru_RU"/>
        </w:rPr>
        <w:t xml:space="preserve">), вызванного сиянием лица во время обычного разговора (см. </w:t>
      </w:r>
      <w:hyperlink r:id="rId640">
        <w:r>
          <w:rPr>
            <w:lang w:val="ru_RU" w:bidi="ru_RU"/>
          </w:rPr>
          <w:rPr>
            <w:color w:val="0000EE"/>
            <w:u w:val="single"/>
          </w:rPr>
          <w:t>2Кор.3:7–18</w:t>
        </w:r>
      </w:hyperlink>
      <w:r>
        <w:rPr>
          <w:lang w:val="ru_RU" w:bidi="ru_RU"/>
        </w:rPr>
        <w:t>, где Павел размышляет об этом событии).</w:t>
      </w:r>
      <w:r>
        <w:rPr>
          <w:lang w:val="ru_RU" w:bidi="ru_RU"/>
        </w:rPr>
      </w:r>
      <w:r>
        <w:rPr>
          <w:lang w:val="ru_RU" w:bidi="ru_RU"/>
        </w:rPr>
      </w:r>
    </w:p>
    <w:p>
      <w:pPr/>
      <w:r>
        <w:rPr>
          <w:lang w:val="ru_RU" w:bidi="ru_RU"/>
        </w:rPr>
      </w:r>
    </w:p>
    <w:p>
      <w:pPr>
        <w:pStyle w:val="Heading2"/>
      </w:pPr>
      <w:r>
        <w:rPr>
          <w:lang w:val="ru_RU" w:bidi="ru_RU"/>
        </w:rPr>
        <w:t>Исход 35:1–40:38</w:t>
      </w:r>
      <w:r>
        <w:rPr>
          <w:lang w:val="ru_RU" w:bidi="ru_RU"/>
        </w:rPr>
      </w:r>
    </w:p>
    <w:p>
      <w:pPr/>
      <w:r>
        <w:rPr>
          <w:lang w:val="ru_RU" w:bidi="ru_RU"/>
        </w:rPr>
      </w:r>
      <w:r>
        <w:rPr>
          <w:lang w:val="ru_RU" w:bidi="ru_RU"/>
        </w:rPr>
        <w:t xml:space="preserve">В этом отрывке идёт перечисление проделанных работ по строительству cкинии, большая часть которых повторяет то, что было записано в </w:t>
      </w:r>
      <w:hyperlink r:id="rId421">
        <w:r>
          <w:rPr>
            <w:lang w:val="ru_RU" w:bidi="ru_RU"/>
          </w:rPr>
          <w:rPr>
            <w:color w:val="0000EE"/>
            <w:u w:val="single"/>
          </w:rPr>
          <w:t>25:1–31:18</w:t>
        </w:r>
      </w:hyperlink>
      <w:r>
        <w:rPr>
          <w:lang w:val="ru_RU" w:bidi="ru_RU"/>
        </w:rPr>
        <w:t xml:space="preserve">. Происходит переход от повеления к просьбе и появляются некоторые изменения в порядке работ. Повторение проделанных работ помогает нам понять, что все работы были выполнены в точности по повелению Бога (см. </w:t>
      </w:r>
      <w:hyperlink r:id="rId641">
        <w:r>
          <w:rPr>
            <w:lang w:val="ru_RU" w:bidi="ru_RU"/>
          </w:rPr>
          <w:rPr>
            <w:color w:val="0000EE"/>
            <w:u w:val="single"/>
          </w:rPr>
          <w:t>40:16</w:t>
        </w:r>
      </w:hyperlink>
      <w:r>
        <w:rPr>
          <w:lang w:val="ru_RU" w:bidi="ru_RU"/>
        </w:rPr>
        <w:t>). Народ пытался почувствовать Божье присутствие своим способом и поэтому они изготовили золотого тельца, но их попытка привела к катастрофе. Теперь они поступали так, как им говорил Бог, и они были благословлены (</w:t>
      </w:r>
      <w:hyperlink r:id="rId642">
        <w:r>
          <w:rPr>
            <w:lang w:val="ru_RU" w:bidi="ru_RU"/>
          </w:rPr>
          <w:rPr>
            <w:color w:val="0000EE"/>
            <w:u w:val="single"/>
          </w:rPr>
          <w:t>40:34–38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35:4–36:7</w:t>
      </w:r>
      <w:r>
        <w:rPr>
          <w:lang w:val="ru_RU" w:bidi="ru_RU"/>
        </w:rPr>
      </w:r>
    </w:p>
    <w:p>
      <w:pPr/>
      <w:r>
        <w:rPr>
          <w:lang w:val="ru_RU" w:bidi="ru_RU"/>
        </w:rPr>
      </w:r>
      <w:r>
        <w:rPr>
          <w:lang w:val="ru_RU" w:bidi="ru_RU"/>
        </w:rPr>
        <w:t xml:space="preserve">В отличие от ситуации с Аароном, когда он потребовал, чтобы израильтяне принесли только один вид металла (золотые серьги), чтобы отлить тельца (см. </w:t>
      </w:r>
      <w:r>
        <w:rPr>
          <w:lang w:val="ru_RU" w:bidi="ru_RU"/>
        </w:rPr>
        <w:t>комментарий к 32:2–4</w:t>
      </w:r>
      <w:r>
        <w:rPr>
          <w:lang w:val="ru_RU" w:bidi="ru_RU"/>
        </w:rPr>
        <w:t>), народ снова попросили принести различные дары (</w:t>
      </w:r>
      <w:hyperlink r:id="rId643">
        <w:r>
          <w:rPr>
            <w:lang w:val="ru_RU" w:bidi="ru_RU"/>
          </w:rPr>
          <w:rPr>
            <w:color w:val="0000EE"/>
            <w:u w:val="single"/>
          </w:rPr>
          <w:t>35:4–9</w:t>
        </w:r>
      </w:hyperlink>
      <w:r>
        <w:rPr>
          <w:lang w:val="ru_RU" w:bidi="ru_RU"/>
        </w:rPr>
        <w:t>), но в этот раз люди могли жертвовать по усмотрению сердца и расположению духа (</w:t>
      </w:r>
      <w:hyperlink r:id="rId644">
        <w:r>
          <w:rPr>
            <w:lang w:val="ru_RU" w:bidi="ru_RU"/>
          </w:rPr>
          <w:rPr>
            <w:color w:val="0000EE"/>
            <w:u w:val="single"/>
          </w:rPr>
          <w:t>35:21</w:t>
        </w:r>
      </w:hyperlink>
      <w:r>
        <w:rPr>
          <w:lang w:val="ru_RU" w:bidi="ru_RU"/>
        </w:rPr>
        <w:t>). Так как пожертвование было добровольным и люди могли принести что-то по своему усмотрению, то они принесли слишком много, более чем было необходимо, и поэтому Моисей попросил приостановить сбор пожертвований (</w:t>
      </w:r>
      <w:hyperlink r:id="rId645">
        <w:r>
          <w:rPr>
            <w:lang w:val="ru_RU" w:bidi="ru_RU"/>
          </w:rPr>
          <w:rPr>
            <w:color w:val="0000EE"/>
            <w:u w:val="single"/>
          </w:rPr>
          <w:t>36:4–7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37:1–29</w:t>
      </w:r>
      <w:r>
        <w:rPr>
          <w:lang w:val="ru_RU" w:bidi="ru_RU"/>
        </w:rPr>
      </w:r>
    </w:p>
    <w:p>
      <w:pPr/>
      <w:r>
        <w:rPr>
          <w:lang w:val="ru_RU" w:bidi="ru_RU"/>
        </w:rPr>
      </w:r>
      <w:r>
        <w:rPr>
          <w:lang w:val="ru_RU" w:bidi="ru_RU"/>
        </w:rPr>
        <w:t>Хотя написано, что Веселеил изготовил ковчег, мебель и остальные предметы (</w:t>
      </w:r>
      <w:hyperlink r:id="rId646">
        <w:r>
          <w:rPr>
            <w:lang w:val="ru_RU" w:bidi="ru_RU"/>
          </w:rPr>
          <w:rPr>
            <w:color w:val="0000EE"/>
            <w:u w:val="single"/>
          </w:rPr>
          <w:t>37:1</w:t>
        </w:r>
      </w:hyperlink>
      <w:r>
        <w:rPr>
          <w:lang w:val="ru_RU" w:bidi="ru_RU"/>
        </w:rPr>
        <w:t>,</w:t>
      </w:r>
      <w:hyperlink r:id="rId647">
        <w:r>
          <w:rPr>
            <w:lang w:val="ru_RU" w:bidi="ru_RU"/>
          </w:rPr>
          <w:rPr>
            <w:color w:val="0000EE"/>
            <w:u w:val="single"/>
          </w:rPr>
          <w:t>10</w:t>
        </w:r>
      </w:hyperlink>
      <w:r>
        <w:rPr>
          <w:lang w:val="ru_RU" w:bidi="ru_RU"/>
        </w:rPr>
        <w:t>,</w:t>
      </w:r>
      <w:hyperlink r:id="rId648">
        <w:r>
          <w:rPr>
            <w:lang w:val="ru_RU" w:bidi="ru_RU"/>
          </w:rPr>
          <w:rPr>
            <w:color w:val="0000EE"/>
            <w:u w:val="single"/>
          </w:rPr>
          <w:t>17</w:t>
        </w:r>
      </w:hyperlink>
      <w:r>
        <w:rPr>
          <w:lang w:val="ru_RU" w:bidi="ru_RU"/>
        </w:rPr>
        <w:t>,</w:t>
      </w:r>
      <w:hyperlink r:id="rId649">
        <w:r>
          <w:rPr>
            <w:lang w:val="ru_RU" w:bidi="ru_RU"/>
          </w:rPr>
          <w:rPr>
            <w:color w:val="0000EE"/>
            <w:u w:val="single"/>
          </w:rPr>
          <w:t>25</w:t>
        </w:r>
      </w:hyperlink>
      <w:r>
        <w:rPr>
          <w:lang w:val="ru_RU" w:bidi="ru_RU"/>
        </w:rPr>
        <w:t>), а также двор и остальные предметы во дворе (</w:t>
      </w:r>
      <w:hyperlink r:id="rId650">
        <w:r>
          <w:rPr>
            <w:lang w:val="ru_RU" w:bidi="ru_RU"/>
          </w:rPr>
          <w:rPr>
            <w:color w:val="0000EE"/>
            <w:u w:val="single"/>
          </w:rPr>
          <w:t>38:1</w:t>
        </w:r>
      </w:hyperlink>
      <w:r>
        <w:rPr>
          <w:lang w:val="ru_RU" w:bidi="ru_RU"/>
        </w:rPr>
        <w:t xml:space="preserve">, </w:t>
      </w:r>
      <w:hyperlink r:id="rId651">
        <w:r>
          <w:rPr>
            <w:lang w:val="ru_RU" w:bidi="ru_RU"/>
          </w:rPr>
          <w:rPr>
            <w:color w:val="0000EE"/>
            <w:u w:val="single"/>
          </w:rPr>
          <w:t>8</w:t>
        </w:r>
      </w:hyperlink>
      <w:r>
        <w:rPr>
          <w:lang w:val="ru_RU" w:bidi="ru_RU"/>
        </w:rPr>
        <w:t xml:space="preserve">, </w:t>
      </w:r>
      <w:hyperlink r:id="rId652">
        <w:r>
          <w:rPr>
            <w:lang w:val="ru_RU" w:bidi="ru_RU"/>
          </w:rPr>
          <w:rPr>
            <w:color w:val="0000EE"/>
            <w:u w:val="single"/>
          </w:rPr>
          <w:t>9</w:t>
        </w:r>
      </w:hyperlink>
      <w:r>
        <w:rPr>
          <w:lang w:val="ru_RU" w:bidi="ru_RU"/>
        </w:rPr>
        <w:t xml:space="preserve">, </w:t>
      </w:r>
      <w:hyperlink r:id="rId653">
        <w:r>
          <w:rPr>
            <w:lang w:val="ru_RU" w:bidi="ru_RU"/>
          </w:rPr>
          <w:rPr>
            <w:color w:val="0000EE"/>
            <w:u w:val="single"/>
          </w:rPr>
          <w:t>18</w:t>
        </w:r>
      </w:hyperlink>
      <w:r>
        <w:rPr>
          <w:lang w:val="ru_RU" w:bidi="ru_RU"/>
        </w:rPr>
        <w:t>), это, вероятно, лишь способ сказать, что он был ответственным и руководил другими мастерами и швеями.</w:t>
      </w:r>
      <w:r>
        <w:rPr>
          <w:lang w:val="ru_RU" w:bidi="ru_RU"/>
        </w:rPr>
      </w:r>
      <w:r>
        <w:rPr>
          <w:lang w:val="ru_RU" w:bidi="ru_RU"/>
        </w:rPr>
      </w:r>
    </w:p>
    <w:p>
      <w:pPr/>
      <w:r>
        <w:rPr>
          <w:lang w:val="ru_RU" w:bidi="ru_RU"/>
        </w:rPr>
      </w:r>
    </w:p>
    <w:p>
      <w:pPr>
        <w:pStyle w:val="Heading2"/>
      </w:pPr>
      <w:r>
        <w:rPr>
          <w:lang w:val="ru_RU" w:bidi="ru_RU"/>
        </w:rPr>
        <w:t>Исход 38:1–20</w:t>
      </w:r>
      <w:r>
        <w:rPr>
          <w:lang w:val="ru_RU" w:bidi="ru_RU"/>
        </w:rPr>
      </w:r>
    </w:p>
    <w:p>
      <w:pPr/>
      <w:r>
        <w:rPr>
          <w:lang w:val="ru_RU" w:bidi="ru_RU"/>
        </w:rPr>
      </w:r>
      <w:r>
        <w:rPr>
          <w:lang w:val="ru_RU" w:bidi="ru_RU"/>
        </w:rPr>
        <w:t>В этом отрывка написано о строительстве двора (</w:t>
      </w:r>
      <w:hyperlink r:id="rId654">
        <w:r>
          <w:rPr>
            <w:lang w:val="ru_RU" w:bidi="ru_RU"/>
          </w:rPr>
          <w:rPr>
            <w:color w:val="0000EE"/>
            <w:u w:val="single"/>
          </w:rPr>
          <w:t>38:9–20</w:t>
        </w:r>
      </w:hyperlink>
      <w:r>
        <w:rPr>
          <w:lang w:val="ru_RU" w:bidi="ru_RU"/>
        </w:rPr>
        <w:t>) и обо всех предметах, которые там находились, включая жертвенник всесожжения (</w:t>
      </w:r>
      <w:hyperlink r:id="rId655">
        <w:r>
          <w:rPr>
            <w:lang w:val="ru_RU" w:bidi="ru_RU"/>
          </w:rPr>
          <w:rPr>
            <w:color w:val="0000EE"/>
            <w:u w:val="single"/>
          </w:rPr>
          <w:t>38:1–7</w:t>
        </w:r>
      </w:hyperlink>
      <w:r>
        <w:rPr>
          <w:lang w:val="ru_RU" w:bidi="ru_RU"/>
        </w:rPr>
        <w:t>) и умывальник (</w:t>
      </w:r>
      <w:hyperlink r:id="rId651">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38:8</w:t>
      </w:r>
      <w:r>
        <w:rPr>
          <w:lang w:val="ru_RU" w:bidi="ru_RU"/>
        </w:rPr>
      </w:r>
    </w:p>
    <w:p>
      <w:pPr/>
      <w:r>
        <w:rPr>
          <w:lang w:val="ru_RU" w:bidi="ru_RU"/>
        </w:rPr>
      </w:r>
      <w:r>
        <w:rPr>
          <w:lang w:val="ru_RU" w:bidi="ru_RU"/>
        </w:rPr>
        <w:t>Хотя описание умывальника (</w:t>
      </w:r>
      <w:hyperlink r:id="rId420">
        <w:r>
          <w:rPr>
            <w:lang w:val="ru_RU" w:bidi="ru_RU"/>
          </w:rPr>
          <w:rPr>
            <w:color w:val="0000EE"/>
            <w:u w:val="single"/>
          </w:rPr>
          <w:t>30:17–21</w:t>
        </w:r>
      </w:hyperlink>
      <w:r>
        <w:rPr>
          <w:lang w:val="ru_RU" w:bidi="ru_RU"/>
        </w:rPr>
        <w:t>) было включено в указания для священников (</w:t>
      </w:r>
      <w:hyperlink r:id="rId656">
        <w:r>
          <w:rPr>
            <w:lang w:val="ru_RU" w:bidi="ru_RU"/>
          </w:rPr>
          <w:rPr>
            <w:color w:val="0000EE"/>
            <w:u w:val="single"/>
          </w:rPr>
          <w:t>29:38–30:38</w:t>
        </w:r>
      </w:hyperlink>
      <w:r>
        <w:rPr>
          <w:lang w:val="ru_RU" w:bidi="ru_RU"/>
        </w:rPr>
        <w:t xml:space="preserve">), здесь его устройство описывается в логической последовательности. </w:t>
      </w:r>
    </w:p>
    <w:p>
      <w:pPr>
        <w:pStyle w:val="ListBullet"/>
        <w:spacing w:line="240" w:lineRule="auto"/>
        <w:ind w:left="720"/>
      </w:pPr>
      <w:r>
        <w:rPr>
          <w:lang w:val="ru_RU" w:bidi="ru_RU"/>
        </w:rPr>
      </w:r>
      <w:r>
        <w:rPr>
          <w:lang w:val="ru_RU" w:bidi="ru_RU"/>
        </w:rPr>
        <w:t>Медь, которую можно было отполировать до зеркального блеска, вероятно, была особенно высокого качества, как и полагалось для использования в Божьей скинии.</w:t>
      </w:r>
      <w:r>
        <w:rPr>
          <w:lang w:val="ru_RU" w:bidi="ru_RU"/>
        </w:rPr>
      </w:r>
      <w:r>
        <w:rPr>
          <w:lang w:val="ru_RU" w:bidi="ru_RU"/>
        </w:rPr>
      </w:r>
    </w:p>
    <w:p>
      <w:pPr/>
      <w:r>
        <w:rPr>
          <w:lang w:val="ru_RU" w:bidi="ru_RU"/>
        </w:rPr>
      </w:r>
    </w:p>
    <w:p>
      <w:pPr>
        <w:pStyle w:val="Heading2"/>
      </w:pPr>
      <w:r>
        <w:rPr>
          <w:lang w:val="ru_RU" w:bidi="ru_RU"/>
        </w:rPr>
        <w:t>Исход 38:21</w:t>
      </w:r>
      <w:r>
        <w:rPr>
          <w:lang w:val="ru_RU" w:bidi="ru_RU"/>
        </w:rPr>
      </w:r>
    </w:p>
    <w:p>
      <w:pPr/>
      <w:r>
        <w:rPr>
          <w:lang w:val="ru_RU" w:bidi="ru_RU"/>
        </w:rPr>
      </w:r>
      <w:r>
        <w:rPr>
          <w:lang w:val="ru_RU" w:bidi="ru_RU"/>
        </w:rPr>
        <w:t>Поскольку в скинии хранился ковчег завета, она названа скинией откровения.</w:t>
      </w:r>
      <w:r>
        <w:rPr>
          <w:lang w:val="ru_RU" w:bidi="ru_RU"/>
        </w:rPr>
      </w:r>
      <w:r>
        <w:rPr>
          <w:lang w:val="ru_RU" w:bidi="ru_RU"/>
        </w:rPr>
      </w:r>
    </w:p>
    <w:p>
      <w:pPr/>
      <w:r>
        <w:rPr>
          <w:lang w:val="ru_RU" w:bidi="ru_RU"/>
        </w:rPr>
      </w:r>
    </w:p>
    <w:p>
      <w:pPr>
        <w:pStyle w:val="Heading2"/>
      </w:pPr>
      <w:r>
        <w:rPr>
          <w:lang w:val="ru_RU" w:bidi="ru_RU"/>
        </w:rPr>
        <w:t>Исход 38:21–29</w:t>
      </w:r>
      <w:r>
        <w:rPr>
          <w:lang w:val="ru_RU" w:bidi="ru_RU"/>
        </w:rPr>
      </w:r>
    </w:p>
    <w:p>
      <w:pPr/>
      <w:r>
        <w:rPr>
          <w:lang w:val="ru_RU" w:bidi="ru_RU"/>
        </w:rPr>
      </w:r>
      <w:r>
        <w:rPr>
          <w:lang w:val="ru_RU" w:bidi="ru_RU"/>
        </w:rPr>
        <w:t>Огромное количество металла, указанное в этой описи материалов (более тонны золота</w:t>
      </w:r>
      <w:r>
        <w:rPr>
          <w:i/>
          <w:lang w:val="ru_RU" w:bidi="ru_RU"/>
        </w:rPr>
        <w:t>,</w:t>
      </w:r>
      <w:r>
        <w:rPr>
          <w:lang w:val="ru_RU" w:bidi="ru_RU"/>
        </w:rPr>
        <w:t xml:space="preserve"> почти четыре тонны серебра и две с половиной тонны меди), говорит о стремлении египтян выгнать израильтян из Египта, отдавая израильтянам всё, что они просили, чтобы ускорить их уход (см. </w:t>
      </w:r>
      <w:hyperlink r:id="rId657">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38:26</w:t>
      </w:r>
      <w:r>
        <w:rPr>
          <w:lang w:val="ru_RU" w:bidi="ru_RU"/>
        </w:rPr>
      </w:r>
    </w:p>
    <w:p>
      <w:pPr/>
      <w:r>
        <w:rPr>
          <w:lang w:val="ru_RU" w:bidi="ru_RU"/>
        </w:rPr>
      </w:r>
      <w:r>
        <w:rPr>
          <w:lang w:val="ru_RU" w:bidi="ru_RU"/>
        </w:rPr>
        <w:t xml:space="preserve">Ранее об этом налоге говорилось в </w:t>
      </w:r>
      <w:hyperlink r:id="rId472">
        <w:r>
          <w:rPr>
            <w:lang w:val="ru_RU" w:bidi="ru_RU"/>
          </w:rPr>
          <w:rPr>
            <w:color w:val="0000EE"/>
            <w:u w:val="single"/>
          </w:rPr>
          <w:t>30:11–16</w:t>
        </w:r>
      </w:hyperlink>
      <w:r>
        <w:rPr>
          <w:lang w:val="ru_RU" w:bidi="ru_RU"/>
        </w:rPr>
        <w:t xml:space="preserve">. Священный сикль, очевидно, был стандартом, по которому измеряли точность других весов. </w:t>
      </w:r>
    </w:p>
    <w:p>
      <w:pPr>
        <w:pStyle w:val="ListBullet"/>
        <w:spacing w:line="240" w:lineRule="auto"/>
        <w:ind w:left="720"/>
      </w:pPr>
      <w:r>
        <w:rPr>
          <w:lang w:val="ru_RU" w:bidi="ru_RU"/>
        </w:rPr>
      </w:r>
      <w:r>
        <w:rPr>
          <w:lang w:val="ru_RU" w:bidi="ru_RU"/>
        </w:rPr>
        <w:t xml:space="preserve">603 550 — см. </w:t>
      </w:r>
      <w:r>
        <w:rPr>
          <w:lang w:val="ru_RU" w:bidi="ru_RU"/>
        </w:rPr>
        <w:t>комментарий 12:37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39:1–31</w:t>
      </w:r>
      <w:r>
        <w:rPr>
          <w:lang w:val="ru_RU" w:bidi="ru_RU"/>
        </w:rPr>
      </w:r>
    </w:p>
    <w:p>
      <w:pPr/>
      <w:r>
        <w:rPr>
          <w:lang w:val="ru_RU" w:bidi="ru_RU"/>
        </w:rPr>
      </w:r>
      <w:r>
        <w:rPr>
          <w:lang w:val="ru_RU" w:bidi="ru_RU"/>
        </w:rPr>
        <w:t>См.</w:t>
      </w:r>
      <w:hyperlink r:id="rId470">
        <w:r>
          <w:rPr>
            <w:lang w:val="ru_RU" w:bidi="ru_RU"/>
          </w:rPr>
          <w:rPr>
            <w:color w:val="0000EE"/>
            <w:u w:val="single"/>
          </w:rPr>
          <w:t xml:space="preserve"> 28:1–43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39:30</w:t>
      </w:r>
      <w:r>
        <w:rPr>
          <w:lang w:val="ru_RU" w:bidi="ru_RU"/>
        </w:rPr>
      </w:r>
    </w:p>
    <w:p>
      <w:pPr/>
      <w:r>
        <w:rPr>
          <w:lang w:val="ru_RU" w:bidi="ru_RU"/>
        </w:rPr>
      </w:r>
      <w:r>
        <w:rPr>
          <w:lang w:val="ru_RU" w:bidi="ru_RU"/>
        </w:rPr>
        <w:t xml:space="preserve">Название </w:t>
      </w:r>
      <w:r>
        <w:rPr>
          <w:lang w:val="ru_RU" w:bidi="ru_RU"/>
        </w:rPr>
        <w:t>«</w:t>
      </w:r>
      <w:r>
        <w:rPr>
          <w:lang w:val="ru_RU" w:bidi="ru_RU"/>
        </w:rPr>
        <w:t>диадима святыни</w:t>
      </w:r>
      <w:r>
        <w:rPr>
          <w:lang w:val="ru_RU" w:bidi="ru_RU"/>
        </w:rPr>
        <w:t xml:space="preserve">» </w:t>
      </w:r>
      <w:r>
        <w:rPr>
          <w:lang w:val="ru_RU" w:bidi="ru_RU"/>
        </w:rPr>
        <w:t>(символ святости), возможно, является формальным названием. Оно не было указано при первом описании священной подвески в</w:t>
      </w:r>
      <w:hyperlink r:id="rId658">
        <w:r>
          <w:rPr>
            <w:lang w:val="ru_RU" w:bidi="ru_RU"/>
          </w:rPr>
          <w:rPr>
            <w:color w:val="0000EE"/>
            <w:u w:val="single"/>
          </w:rPr>
          <w:t xml:space="preserve"> 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39:32–43</w:t>
      </w:r>
      <w:r>
        <w:rPr>
          <w:lang w:val="ru_RU" w:bidi="ru_RU"/>
        </w:rPr>
      </w:r>
    </w:p>
    <w:p>
      <w:pPr/>
      <w:r>
        <w:rPr>
          <w:lang w:val="ru_RU" w:bidi="ru_RU"/>
        </w:rPr>
      </w:r>
      <w:r>
        <w:rPr>
          <w:lang w:val="ru_RU" w:bidi="ru_RU"/>
        </w:rPr>
        <w:t xml:space="preserve">Моисей осмотрел законченную работу и подтвердил, что всё было сделано так, как повелел Господь </w:t>
      </w:r>
      <w:r>
        <w:rPr>
          <w:lang w:val="ru_RU" w:bidi="ru_RU"/>
        </w:rPr>
        <w:t>(</w:t>
      </w:r>
      <w:hyperlink r:id="rId659">
        <w:r>
          <w:rPr>
            <w:lang w:val="ru_RU" w:bidi="ru_RU"/>
          </w:rPr>
          <w:rPr>
            <w:color w:val="0000EE"/>
            <w:u w:val="single"/>
          </w:rPr>
          <w:t>39:43</w:t>
        </w:r>
      </w:hyperlink>
      <w:r>
        <w:rPr>
          <w:lang w:val="ru_RU" w:bidi="ru_RU"/>
        </w:rPr>
        <w:t xml:space="preserve">). </w:t>
      </w:r>
      <w:r>
        <w:rPr>
          <w:lang w:val="ru_RU" w:bidi="ru_RU"/>
        </w:rPr>
        <w:t xml:space="preserve">В результате Моисей благословил их, а не вынес им обвинение, как в случае, когда они попытались своими усилиями добиться Божьего присутствия </w:t>
      </w:r>
      <w:r>
        <w:rPr>
          <w:lang w:val="ru_RU" w:bidi="ru_RU"/>
        </w:rPr>
        <w:t>(</w:t>
      </w:r>
      <w:hyperlink r:id="rId597">
        <w:r>
          <w:rPr>
            <w:lang w:val="ru_RU" w:bidi="ru_RU"/>
          </w:rPr>
          <w:rPr>
            <w:color w:val="0000EE"/>
            <w:u w:val="single"/>
          </w:rPr>
          <w:t>32:27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40:1–33</w:t>
      </w:r>
      <w:r>
        <w:rPr>
          <w:lang w:val="ru_RU" w:bidi="ru_RU"/>
        </w:rPr>
      </w:r>
    </w:p>
    <w:p>
      <w:pPr/>
      <w:r>
        <w:rPr>
          <w:lang w:val="ru_RU" w:bidi="ru_RU"/>
        </w:rPr>
      </w:r>
      <w:r>
        <w:rPr>
          <w:lang w:val="ru_RU" w:bidi="ru_RU"/>
        </w:rPr>
        <w:t>Этот отрывок начинается с повелений Господа касательно установки скинии (</w:t>
      </w:r>
      <w:hyperlink r:id="rId660">
        <w:r>
          <w:rPr>
            <w:lang w:val="ru_RU" w:bidi="ru_RU"/>
          </w:rPr>
          <w:rPr>
            <w:color w:val="0000EE"/>
            <w:u w:val="single"/>
          </w:rPr>
          <w:t>40:1–15</w:t>
        </w:r>
      </w:hyperlink>
      <w:r>
        <w:rPr>
          <w:lang w:val="ru_RU" w:bidi="ru_RU"/>
        </w:rPr>
        <w:t>) и заканчивается рассказом о том, как Моисей исполнил эти повеления (</w:t>
      </w:r>
      <w:hyperlink r:id="rId661">
        <w:r>
          <w:rPr>
            <w:lang w:val="ru_RU" w:bidi="ru_RU"/>
          </w:rPr>
          <w:rPr>
            <w:color w:val="0000EE"/>
            <w:u w:val="single"/>
          </w:rPr>
          <w:t>40:16–33</w:t>
        </w:r>
      </w:hyperlink>
      <w:r>
        <w:rPr>
          <w:lang w:val="ru_RU" w:bidi="ru_RU"/>
        </w:rPr>
        <w:t xml:space="preserve">). </w:t>
      </w:r>
    </w:p>
    <w:p>
      <w:pPr>
        <w:pStyle w:val="ListBullet"/>
        <w:spacing w:line="240" w:lineRule="auto"/>
        <w:ind w:left="720"/>
      </w:pPr>
      <w:r>
        <w:rPr>
          <w:lang w:val="ru_RU" w:bidi="ru_RU"/>
        </w:rPr>
      </w:r>
      <w:r>
        <w:rPr>
          <w:lang w:val="ru_RU" w:bidi="ru_RU"/>
        </w:rPr>
        <w:t>Повторяющееся утверждения о том, что Моисей сделал всё в точности по повелению Господа (</w:t>
      </w:r>
      <w:hyperlink r:id="rId641">
        <w:r>
          <w:rPr>
            <w:lang w:val="ru_RU" w:bidi="ru_RU"/>
          </w:rPr>
          <w:rPr>
            <w:color w:val="0000EE"/>
            <w:u w:val="single"/>
          </w:rPr>
          <w:t>40:16</w:t>
        </w:r>
      </w:hyperlink>
      <w:r>
        <w:rPr>
          <w:lang w:val="ru_RU" w:bidi="ru_RU"/>
        </w:rPr>
        <w:t>,</w:t>
      </w:r>
      <w:hyperlink r:id="rId662">
        <w:r>
          <w:rPr>
            <w:lang w:val="ru_RU" w:bidi="ru_RU"/>
          </w:rPr>
          <w:rPr>
            <w:color w:val="0000EE"/>
            <w:u w:val="single"/>
          </w:rPr>
          <w:t>19</w:t>
        </w:r>
      </w:hyperlink>
      <w:r>
        <w:rPr>
          <w:lang w:val="ru_RU" w:bidi="ru_RU"/>
        </w:rPr>
        <w:t>,</w:t>
      </w:r>
      <w:hyperlink r:id="rId663">
        <w:r>
          <w:rPr>
            <w:lang w:val="ru_RU" w:bidi="ru_RU"/>
          </w:rPr>
          <w:rPr>
            <w:color w:val="0000EE"/>
            <w:u w:val="single"/>
          </w:rPr>
          <w:t>21</w:t>
        </w:r>
      </w:hyperlink>
      <w:r>
        <w:rPr>
          <w:lang w:val="ru_RU" w:bidi="ru_RU"/>
        </w:rPr>
        <w:t>,</w:t>
      </w:r>
      <w:hyperlink r:id="rId664">
        <w:r>
          <w:rPr>
            <w:lang w:val="ru_RU" w:bidi="ru_RU"/>
          </w:rPr>
          <w:rPr>
            <w:color w:val="0000EE"/>
            <w:u w:val="single"/>
          </w:rPr>
          <w:t>23</w:t>
        </w:r>
      </w:hyperlink>
      <w:r>
        <w:rPr>
          <w:lang w:val="ru_RU" w:bidi="ru_RU"/>
        </w:rPr>
        <w:t>,</w:t>
      </w:r>
      <w:hyperlink r:id="rId665">
        <w:r>
          <w:rPr>
            <w:lang w:val="ru_RU" w:bidi="ru_RU"/>
          </w:rPr>
          <w:rPr>
            <w:color w:val="0000EE"/>
            <w:u w:val="single"/>
          </w:rPr>
          <w:t>25</w:t>
        </w:r>
      </w:hyperlink>
      <w:r>
        <w:rPr>
          <w:lang w:val="ru_RU" w:bidi="ru_RU"/>
        </w:rPr>
        <w:t>,</w:t>
      </w:r>
      <w:hyperlink r:id="rId666">
        <w:r>
          <w:rPr>
            <w:lang w:val="ru_RU" w:bidi="ru_RU"/>
          </w:rPr>
          <w:rPr>
            <w:color w:val="0000EE"/>
            <w:u w:val="single"/>
          </w:rPr>
          <w:t>27</w:t>
        </w:r>
      </w:hyperlink>
      <w:r>
        <w:rPr>
          <w:lang w:val="ru_RU" w:bidi="ru_RU"/>
        </w:rPr>
        <w:t>,</w:t>
      </w:r>
      <w:hyperlink r:id="rId667">
        <w:r>
          <w:rPr>
            <w:lang w:val="ru_RU" w:bidi="ru_RU"/>
          </w:rPr>
          <w:rPr>
            <w:color w:val="0000EE"/>
            <w:u w:val="single"/>
          </w:rPr>
          <w:t>29</w:t>
        </w:r>
      </w:hyperlink>
      <w:r>
        <w:rPr>
          <w:lang w:val="ru_RU" w:bidi="ru_RU"/>
        </w:rPr>
        <w:t>,</w:t>
      </w:r>
      <w:hyperlink r:id="rId668">
        <w:r>
          <w:rPr>
            <w:lang w:val="ru_RU" w:bidi="ru_RU"/>
          </w:rPr>
          <w:rPr>
            <w:color w:val="0000EE"/>
            <w:u w:val="single"/>
          </w:rPr>
          <w:t>32</w:t>
        </w:r>
      </w:hyperlink>
      <w:r>
        <w:rPr>
          <w:lang w:val="ru_RU" w:bidi="ru_RU"/>
        </w:rPr>
        <w:t xml:space="preserve">), резко контрастирует с самооправдательными словами Аарона в </w:t>
      </w:r>
      <w:hyperlink r:id="rId669">
        <w:r>
          <w:rPr>
            <w:lang w:val="ru_RU" w:bidi="ru_RU"/>
          </w:rPr>
          <w:rPr>
            <w:color w:val="0000EE"/>
            <w:u w:val="single"/>
          </w:rPr>
          <w:t>32:22–24</w:t>
        </w:r>
      </w:hyperlink>
      <w:r>
        <w:rPr>
          <w:lang w:val="ru_RU" w:bidi="ru_RU"/>
        </w:rPr>
        <w:t xml:space="preserve">. Бог желает находиться среди Своего народа, но Он — святой, поэтому Его присутствие и дары могут проявиться только благодаря Ему, а не нашим собственным усилиям. </w:t>
      </w:r>
      <w:r>
        <w:rPr>
          <w:lang w:val="ru_RU" w:bidi="ru_RU"/>
        </w:rPr>
      </w:r>
      <w:r>
        <w:rPr>
          <w:lang w:val="ru_RU" w:bidi="ru_RU"/>
        </w:rPr>
      </w:r>
    </w:p>
    <w:p>
      <w:pPr/>
      <w:r>
        <w:rPr>
          <w:lang w:val="ru_RU" w:bidi="ru_RU"/>
        </w:rPr>
      </w:r>
    </w:p>
    <w:p>
      <w:pPr>
        <w:pStyle w:val="Heading2"/>
      </w:pPr>
      <w:r>
        <w:rPr>
          <w:lang w:val="ru_RU" w:bidi="ru_RU"/>
        </w:rPr>
        <w:t>Исход 40:2</w:t>
      </w:r>
      <w:r>
        <w:rPr>
          <w:lang w:val="ru_RU" w:bidi="ru_RU"/>
        </w:rPr>
      </w:r>
    </w:p>
    <w:p>
      <w:pPr/>
      <w:r>
        <w:rPr>
          <w:lang w:val="ru_RU" w:bidi="ru_RU"/>
        </w:rPr>
      </w:r>
      <w:r>
        <w:rPr>
          <w:lang w:val="ru_RU" w:bidi="ru_RU"/>
        </w:rPr>
        <w:t xml:space="preserve">Бог-Царь встречался с Израилем в скинии собрания, чтобы сообщить народу Свою волю. </w:t>
      </w:r>
    </w:p>
    <w:p>
      <w:pPr>
        <w:pStyle w:val="ListBullet"/>
        <w:spacing w:line="240" w:lineRule="auto"/>
        <w:ind w:left="720"/>
      </w:pPr>
      <w:r>
        <w:rPr>
          <w:lang w:val="ru_RU" w:bidi="ru_RU"/>
        </w:rPr>
      </w:r>
      <w:r>
        <w:rPr>
          <w:lang w:val="ru_RU" w:bidi="ru_RU"/>
        </w:rPr>
        <w:t>«В первый месяц» — с</w:t>
      </w:r>
      <w:r>
        <w:rPr>
          <w:lang w:val="ru_RU" w:bidi="ru_RU"/>
        </w:rPr>
        <w:t>киния была установлена через год после того, как Бог объявил о Пасхе и начале израильского календаря.</w:t>
      </w:r>
      <w:r>
        <w:rPr>
          <w:lang w:val="ru_RU" w:bidi="ru_RU"/>
        </w:rPr>
      </w:r>
      <w:r>
        <w:rPr>
          <w:lang w:val="ru_RU" w:bidi="ru_RU"/>
        </w:rPr>
      </w:r>
    </w:p>
    <w:p>
      <w:pPr/>
      <w:r>
        <w:rPr>
          <w:lang w:val="ru_RU" w:bidi="ru_RU"/>
        </w:rPr>
      </w:r>
    </w:p>
    <w:p>
      <w:pPr>
        <w:pStyle w:val="Heading2"/>
      </w:pPr>
      <w:r>
        <w:rPr>
          <w:lang w:val="ru_RU" w:bidi="ru_RU"/>
        </w:rPr>
        <w:t>Исход 40:3</w:t>
      </w:r>
      <w:r>
        <w:rPr>
          <w:lang w:val="ru_RU" w:bidi="ru_RU"/>
        </w:rPr>
      </w:r>
    </w:p>
    <w:p>
      <w:pPr/>
      <w:r>
        <w:rPr>
          <w:lang w:val="ru_RU" w:bidi="ru_RU"/>
        </w:rPr>
      </w:r>
      <w:r>
        <w:rPr>
          <w:lang w:val="ru_RU" w:bidi="ru_RU"/>
        </w:rPr>
        <w:t xml:space="preserve">Слово </w:t>
      </w:r>
      <w:r>
        <w:rPr>
          <w:lang w:val="ru_RU" w:bidi="ru_RU"/>
        </w:rPr>
        <w:t>«эдут»</w:t>
      </w:r>
      <w:r>
        <w:rPr>
          <w:lang w:val="ru_RU" w:bidi="ru_RU"/>
        </w:rPr>
        <w:t xml:space="preserve">, переведённое с еврейского как откровение (завет), также означает </w:t>
      </w:r>
      <w:r>
        <w:rPr>
          <w:lang w:val="ru_RU" w:bidi="ru_RU"/>
        </w:rPr>
        <w:t>«</w:t>
      </w:r>
      <w:r>
        <w:rPr>
          <w:lang w:val="ru_RU" w:bidi="ru_RU"/>
        </w:rPr>
        <w:t>свидетельство</w:t>
      </w:r>
      <w:r>
        <w:rPr>
          <w:lang w:val="ru_RU" w:bidi="ru_RU"/>
        </w:rPr>
        <w:t xml:space="preserve">» и относится к условиям завета. </w:t>
      </w:r>
      <w:r>
        <w:rPr>
          <w:lang w:val="ru_RU" w:bidi="ru_RU"/>
        </w:rPr>
        <w:t>Письменная копия условий завета хранилась в ковчеге и служила свидетельством завета, который израильтяне заключили с Богом.</w:t>
      </w:r>
      <w:r>
        <w:rPr>
          <w:lang w:val="ru_RU" w:bidi="ru_RU"/>
        </w:rPr>
      </w:r>
      <w:r>
        <w:rPr>
          <w:lang w:val="ru_RU" w:bidi="ru_RU"/>
        </w:rPr>
      </w:r>
    </w:p>
    <w:p>
      <w:pPr/>
      <w:r>
        <w:rPr>
          <w:lang w:val="ru_RU" w:bidi="ru_RU"/>
        </w:rPr>
      </w:r>
    </w:p>
    <w:p>
      <w:pPr>
        <w:pStyle w:val="Heading2"/>
      </w:pPr>
      <w:r>
        <w:rPr>
          <w:lang w:val="ru_RU" w:bidi="ru_RU"/>
        </w:rPr>
        <w:t>Исход 40:33</w:t>
      </w:r>
      <w:r>
        <w:rPr>
          <w:lang w:val="ru_RU" w:bidi="ru_RU"/>
        </w:rPr>
      </w:r>
    </w:p>
    <w:p>
      <w:pPr/>
      <w:r>
        <w:rPr>
          <w:lang w:val="ru_RU" w:bidi="ru_RU"/>
        </w:rPr>
      </w:r>
      <w:r>
        <w:rPr>
          <w:lang w:val="ru_RU" w:bidi="ru_RU"/>
        </w:rPr>
        <w:t xml:space="preserve">«И так окончил Моисей дело» — </w:t>
      </w:r>
      <w:r>
        <w:rPr>
          <w:lang w:val="ru_RU" w:bidi="ru_RU"/>
        </w:rPr>
        <w:t xml:space="preserve"> см. </w:t>
      </w:r>
      <w:r>
        <w:rPr>
          <w:lang w:val="ru_RU" w:bidi="ru_RU"/>
        </w:rPr>
        <w:t>комментарий к 37:1–29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40:34–38</w:t>
      </w:r>
      <w:r>
        <w:rPr>
          <w:lang w:val="ru_RU" w:bidi="ru_RU"/>
        </w:rPr>
      </w:r>
    </w:p>
    <w:p>
      <w:pPr/>
      <w:r>
        <w:rPr>
          <w:lang w:val="ru_RU" w:bidi="ru_RU"/>
        </w:rPr>
      </w:r>
      <w:r>
        <w:rPr>
          <w:lang w:val="ru_RU" w:bidi="ru_RU"/>
        </w:rPr>
        <w:t>Кульминация книги Исход наступила, когда слава Господня наполнила скинию. С самого начала целью Бога было не просто избавить Свой народ от рабства, но и наладить их отношения с Собой. Их реальная потребность заключалась в том, чтобы лично познать Бога в своей жизни. Без этого Обетованная земля не была бы землёй обещания. А теперь она стала ею, потому что слава, которая была на горе Синай, находилась среди израильтян. Слава не осталась позади, а пошла с ними, куда бы они ни пошли.</w:t>
      </w:r>
      <w:r>
        <w:rPr>
          <w:lang w:val="ru_RU" w:bidi="ru_RU"/>
        </w:rPr>
      </w:r>
      <w:r>
        <w:rPr>
          <w:lang w:val="ru_RU" w:bidi="ru_RU"/>
        </w:rPr>
      </w:r>
    </w:p>
    <w:p>
      <w:pPr/>
      <w:r>
        <w:rPr>
          <w:lang w:val="ru_RU" w:bidi="ru_RU"/>
        </w:rPr>
      </w:r>
    </w:p>
    <w:p>
      <w:pPr>
        <w:pStyle w:val="Heading2"/>
      </w:pPr>
      <w:r>
        <w:rPr>
          <w:lang w:val="ru_RU" w:bidi="ru_RU"/>
        </w:rPr>
        <w:t>Исход 40:38</w:t>
      </w:r>
      <w:r>
        <w:rPr>
          <w:lang w:val="ru_RU" w:bidi="ru_RU"/>
        </w:rPr>
      </w:r>
    </w:p>
    <w:p>
      <w:pPr/>
      <w:r>
        <w:rPr>
          <w:lang w:val="ru_RU" w:bidi="ru_RU"/>
        </w:rPr>
      </w:r>
      <w:r>
        <w:rPr>
          <w:lang w:val="ru_RU" w:bidi="ru_RU"/>
        </w:rPr>
        <w:t>«Всего дома Израилева» —</w:t>
      </w:r>
      <w:r>
        <w:rPr>
          <w:lang w:val="ru_RU" w:bidi="ru_RU"/>
        </w:rPr>
        <w:t xml:space="preserve"> это напоминание о том, с чего началась книга Исход (см. </w:t>
      </w:r>
      <w:hyperlink r:id="rId670">
        <w:r>
          <w:rPr>
            <w:lang w:val="ru_RU" w:bidi="ru_RU"/>
          </w:rPr>
          <w:rPr>
            <w:color w:val="0000EE"/>
            <w:u w:val="single"/>
          </w:rPr>
          <w:t>1:1–7</w:t>
        </w:r>
      </w:hyperlink>
      <w:r>
        <w:rPr>
          <w:lang w:val="ru_RU" w:bidi="ru_RU"/>
        </w:rPr>
        <w:t>). Сыновья Иакова и их семьи превратились в рабов египтян. Но произошло огромное изменение! Они перестали быть рабами. Теперь израильский народ находился в положении тех людей, которые могут стать благословением для других народов во исполнение обещаний, данных Аврааму ранее (</w:t>
      </w:r>
      <w:hyperlink r:id="rId671">
        <w:r>
          <w:rPr>
            <w:lang w:val="ru_RU" w:bidi="ru_RU"/>
          </w:rPr>
          <w:rPr>
            <w:color w:val="0000EE"/>
            <w:u w:val="single"/>
          </w:rPr>
          <w:t>Быт.12:3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5:3" TargetMode="External"/><Relationship Id="rId77" Type="http://schemas.openxmlformats.org/officeDocument/2006/relationships/hyperlink" Target="https://ref.ly/Exod33:19" TargetMode="External"/><Relationship Id="rId78" Type="http://schemas.openxmlformats.org/officeDocument/2006/relationships/hyperlink" Target="https://ref.ly/Exod34:5-Exod34:6" TargetMode="External"/><Relationship Id="rId79" Type="http://schemas.openxmlformats.org/officeDocument/2006/relationships/hyperlink" Target="https://ref.ly/Exod14:16" TargetMode="External"/><Relationship Id="rId80" Type="http://schemas.openxmlformats.org/officeDocument/2006/relationships/hyperlink" Target="https://ref.ly/Exod7:7" TargetMode="External"/><Relationship Id="rId81" Type="http://schemas.openxmlformats.org/officeDocument/2006/relationships/hyperlink" Target="https://ref.ly/Exod4:17" TargetMode="External"/><Relationship Id="rId82" Type="http://schemas.openxmlformats.org/officeDocument/2006/relationships/hyperlink" Target="https://ref.ly/Exod5:3" TargetMode="External"/><Relationship Id="rId83" Type="http://schemas.openxmlformats.org/officeDocument/2006/relationships/hyperlink" Target="https://ref.ly/Exod11:4-Exod11:6" TargetMode="External"/><Relationship Id="rId84" Type="http://schemas.openxmlformats.org/officeDocument/2006/relationships/hyperlink" Target="https://ref.ly/Exod11:9" TargetMode="External"/><Relationship Id="rId85" Type="http://schemas.openxmlformats.org/officeDocument/2006/relationships/hyperlink" Target="https://ref.ly/Gen17:10" TargetMode="External"/><Relationship Id="rId86" Type="http://schemas.openxmlformats.org/officeDocument/2006/relationships/hyperlink" Target="https://ref.ly/Exod4:14" TargetMode="External"/><Relationship Id="rId87" Type="http://schemas.openxmlformats.org/officeDocument/2006/relationships/hyperlink" Target="https://ref.ly/Exod14:10-Exod14:12" TargetMode="External"/><Relationship Id="rId88" Type="http://schemas.openxmlformats.org/officeDocument/2006/relationships/hyperlink" Target="https://ref.ly/Exod5:8" TargetMode="External"/><Relationship Id="rId89" Type="http://schemas.openxmlformats.org/officeDocument/2006/relationships/hyperlink" Target="https://ref.ly/Exod5:17" TargetMode="External"/><Relationship Id="rId90" Type="http://schemas.openxmlformats.org/officeDocument/2006/relationships/hyperlink" Target="https://ref.ly/Ps105:25-Ps105:27" TargetMode="External"/><Relationship Id="rId91" Type="http://schemas.openxmlformats.org/officeDocument/2006/relationships/hyperlink" Target="https://ref.ly/Exod4:29-Exod4:31" TargetMode="External"/><Relationship Id="rId92" Type="http://schemas.openxmlformats.org/officeDocument/2006/relationships/hyperlink" Target="https://ref.ly/Exod5:2" TargetMode="External"/><Relationship Id="rId93" Type="http://schemas.openxmlformats.org/officeDocument/2006/relationships/hyperlink" Target="https://ref.ly/Exod6:7" TargetMode="External"/><Relationship Id="rId94" Type="http://schemas.openxmlformats.org/officeDocument/2006/relationships/hyperlink" Target="https://ref.ly/Ps8:1" TargetMode="External"/><Relationship Id="rId95" Type="http://schemas.openxmlformats.org/officeDocument/2006/relationships/hyperlink" Target="https://ref.ly/Ps8:9" TargetMode="External"/><Relationship Id="rId96" Type="http://schemas.openxmlformats.org/officeDocument/2006/relationships/hyperlink" Target="https://ref.ly/Ps148:13" TargetMode="External"/><Relationship Id="rId97" Type="http://schemas.openxmlformats.org/officeDocument/2006/relationships/hyperlink" Target="https://ref.ly/Exod6:4-Exod6:5" TargetMode="External"/><Relationship Id="rId98" Type="http://schemas.openxmlformats.org/officeDocument/2006/relationships/hyperlink" Target="https://ref.ly/Exod6:6" TargetMode="External"/><Relationship Id="rId99" Type="http://schemas.openxmlformats.org/officeDocument/2006/relationships/hyperlink" Target="https://ref.ly/Gen3:1-Gen11:32" TargetMode="External"/><Relationship Id="rId100" Type="http://schemas.openxmlformats.org/officeDocument/2006/relationships/hyperlink" Target="https://ref.ly/Exod5:1-Exod18:27" TargetMode="External"/><Relationship Id="rId101" Type="http://schemas.openxmlformats.org/officeDocument/2006/relationships/hyperlink" Target="https://ref.ly/Exod7:5" TargetMode="External"/><Relationship Id="rId102" Type="http://schemas.openxmlformats.org/officeDocument/2006/relationships/hyperlink" Target="https://ref.ly/Exod7:17" TargetMode="External"/><Relationship Id="rId103" Type="http://schemas.openxmlformats.org/officeDocument/2006/relationships/hyperlink" Target="https://ref.ly/Exod8:10" TargetMode="External"/><Relationship Id="rId104" Type="http://schemas.openxmlformats.org/officeDocument/2006/relationships/hyperlink" Target="https://ref.ly/Exod8:22" TargetMode="External"/><Relationship Id="rId105" Type="http://schemas.openxmlformats.org/officeDocument/2006/relationships/hyperlink" Target="https://ref.ly/Exod9:29" TargetMode="External"/><Relationship Id="rId106" Type="http://schemas.openxmlformats.org/officeDocument/2006/relationships/hyperlink" Target="https://ref.ly/Exod10:2" TargetMode="External"/><Relationship Id="rId107" Type="http://schemas.openxmlformats.org/officeDocument/2006/relationships/hyperlink" Target="https://ref.ly/Exod11:7" TargetMode="External"/><Relationship Id="rId108" Type="http://schemas.openxmlformats.org/officeDocument/2006/relationships/hyperlink" Target="https://ref.ly/Exod14:4" TargetMode="External"/><Relationship Id="rId109" Type="http://schemas.openxmlformats.org/officeDocument/2006/relationships/hyperlink" Target="https://ref.ly/Exod14:18" TargetMode="External"/><Relationship Id="rId110" Type="http://schemas.openxmlformats.org/officeDocument/2006/relationships/hyperlink" Target="https://ref.ly/Exod16:6" TargetMode="External"/><Relationship Id="rId111" Type="http://schemas.openxmlformats.org/officeDocument/2006/relationships/hyperlink" Target="https://ref.ly/Exod16:12" TargetMode="External"/><Relationship Id="rId112" Type="http://schemas.openxmlformats.org/officeDocument/2006/relationships/hyperlink" Target="https://ref.ly/Exod18:11" TargetMode="External"/><Relationship Id="rId113" Type="http://schemas.openxmlformats.org/officeDocument/2006/relationships/hyperlink" Target="https://ref.ly/Exod3:1-Exod4:13" TargetMode="External"/><Relationship Id="rId114" Type="http://schemas.openxmlformats.org/officeDocument/2006/relationships/hyperlink" Target="https://ref.ly/Exod6:12" TargetMode="External"/><Relationship Id="rId115" Type="http://schemas.openxmlformats.org/officeDocument/2006/relationships/hyperlink" Target="https://ref.ly/Exod6:30" TargetMode="External"/><Relationship Id="rId116" Type="http://schemas.openxmlformats.org/officeDocument/2006/relationships/hyperlink" Target="https://ref.ly/Exod3:6" TargetMode="External"/><Relationship Id="rId117" Type="http://schemas.openxmlformats.org/officeDocument/2006/relationships/hyperlink" Target="https://ref.ly/Exod1:1" TargetMode="External"/><Relationship Id="rId118" Type="http://schemas.openxmlformats.org/officeDocument/2006/relationships/hyperlink" Target="https://ref.ly/Matt1:1-Matt1:16" TargetMode="External"/><Relationship Id="rId119" Type="http://schemas.openxmlformats.org/officeDocument/2006/relationships/hyperlink" Target="https://ref.ly/Luke3:23-Luke3:38" TargetMode="External"/><Relationship Id="rId120" Type="http://schemas.openxmlformats.org/officeDocument/2006/relationships/hyperlink" Target="https://ref.ly/Gen15:16" TargetMode="External"/><Relationship Id="rId121" Type="http://schemas.openxmlformats.org/officeDocument/2006/relationships/hyperlink" Target="https://ref.ly/Exod12:40-Exod12:41" TargetMode="External"/><Relationship Id="rId122" Type="http://schemas.openxmlformats.org/officeDocument/2006/relationships/hyperlink" Target="https://ref.ly/Gen15:13" TargetMode="External"/><Relationship Id="rId123" Type="http://schemas.openxmlformats.org/officeDocument/2006/relationships/hyperlink" Target="https://ref.ly/Gen46:11" TargetMode="External"/><Relationship Id="rId124" Type="http://schemas.openxmlformats.org/officeDocument/2006/relationships/hyperlink" Target="https://ref.ly/Exod6:23-Exod6:24" TargetMode="External"/><Relationship Id="rId125" Type="http://schemas.openxmlformats.org/officeDocument/2006/relationships/hyperlink" Target="https://ref.ly/Exod6:25" TargetMode="External"/><Relationship Id="rId126" Type="http://schemas.openxmlformats.org/officeDocument/2006/relationships/hyperlink" Target="https://ref.ly/Num16:1-Num16:3" TargetMode="External"/><Relationship Id="rId127" Type="http://schemas.openxmlformats.org/officeDocument/2006/relationships/hyperlink" Target="https://ref.ly/Exod4:16" TargetMode="External"/><Relationship Id="rId128" Type="http://schemas.openxmlformats.org/officeDocument/2006/relationships/hyperlink" Target="https://ref.ly/Exod3:12" TargetMode="External"/><Relationship Id="rId129" Type="http://schemas.openxmlformats.org/officeDocument/2006/relationships/hyperlink" Target="https://ref.ly/Exod4:5" TargetMode="External"/><Relationship Id="rId130" Type="http://schemas.openxmlformats.org/officeDocument/2006/relationships/hyperlink" Target="https://ref.ly/Exod4:8" TargetMode="External"/><Relationship Id="rId131" Type="http://schemas.openxmlformats.org/officeDocument/2006/relationships/hyperlink" Target="https://ref.ly/Exod4:9" TargetMode="External"/><Relationship Id="rId132" Type="http://schemas.openxmlformats.org/officeDocument/2006/relationships/hyperlink" Target="https://ref.ly/Exod6:16" TargetMode="External"/><Relationship Id="rId133" Type="http://schemas.openxmlformats.org/officeDocument/2006/relationships/hyperlink" Target="https://ref.ly/Exod6:18" TargetMode="External"/><Relationship Id="rId134" Type="http://schemas.openxmlformats.org/officeDocument/2006/relationships/hyperlink" Target="https://ref.ly/Exod12:12" TargetMode="External"/><Relationship Id="rId135" Type="http://schemas.openxmlformats.org/officeDocument/2006/relationships/hyperlink" Target="https://ref.ly/Exod7:8-Exod11:10" TargetMode="External"/><Relationship Id="rId136" Type="http://schemas.openxmlformats.org/officeDocument/2006/relationships/hyperlink" Target="https://ref.ly/Exod12:1-Exod12:30" TargetMode="External"/><Relationship Id="rId137" Type="http://schemas.openxmlformats.org/officeDocument/2006/relationships/hyperlink" Target="https://ref.ly/Isa43:13" TargetMode="External"/><Relationship Id="rId138" Type="http://schemas.openxmlformats.org/officeDocument/2006/relationships/hyperlink" Target="https://ref.ly/Exod4:3" TargetMode="External"/><Relationship Id="rId139" Type="http://schemas.openxmlformats.org/officeDocument/2006/relationships/hyperlink" Target="https://ref.ly/Isa30:7" TargetMode="External"/><Relationship Id="rId140" Type="http://schemas.openxmlformats.org/officeDocument/2006/relationships/hyperlink" Target="https://ref.ly/Ezek29:3" TargetMode="External"/><Relationship Id="rId141" Type="http://schemas.openxmlformats.org/officeDocument/2006/relationships/hyperlink" Target="https://ref.ly/Exod7:22" TargetMode="External"/><Relationship Id="rId142" Type="http://schemas.openxmlformats.org/officeDocument/2006/relationships/hyperlink" Target="https://ref.ly/Exod8:7" TargetMode="External"/><Relationship Id="rId143" Type="http://schemas.openxmlformats.org/officeDocument/2006/relationships/hyperlink" Target="https://ref.ly/Exod8:19" TargetMode="External"/><Relationship Id="rId144" Type="http://schemas.openxmlformats.org/officeDocument/2006/relationships/hyperlink" Target="https://ref.ly/2Tim3:8" TargetMode="External"/><Relationship Id="rId145" Type="http://schemas.openxmlformats.org/officeDocument/2006/relationships/hyperlink" Target="https://ref.ly/Exod7:20" TargetMode="External"/><Relationship Id="rId146" Type="http://schemas.openxmlformats.org/officeDocument/2006/relationships/hyperlink" Target="https://ref.ly/Exod8:2" TargetMode="External"/><Relationship Id="rId147" Type="http://schemas.openxmlformats.org/officeDocument/2006/relationships/hyperlink" Target="https://ref.ly/Exod8:15" TargetMode="External"/><Relationship Id="rId148" Type="http://schemas.openxmlformats.org/officeDocument/2006/relationships/hyperlink" Target="https://ref.ly/Jas1:8" TargetMode="External"/><Relationship Id="rId149" Type="http://schemas.openxmlformats.org/officeDocument/2006/relationships/hyperlink" Target="https://ref.ly/Gen43:32" TargetMode="External"/><Relationship Id="rId150" Type="http://schemas.openxmlformats.org/officeDocument/2006/relationships/hyperlink" Target="https://ref.ly/Exod5:1" TargetMode="External"/><Relationship Id="rId151" Type="http://schemas.openxmlformats.org/officeDocument/2006/relationships/hyperlink" Target="https://ref.ly/Exod7:16" TargetMode="External"/><Relationship Id="rId152" Type="http://schemas.openxmlformats.org/officeDocument/2006/relationships/hyperlink" Target="https://ref.ly/Exod8:1" TargetMode="External"/><Relationship Id="rId153" Type="http://schemas.openxmlformats.org/officeDocument/2006/relationships/hyperlink" Target="https://ref.ly/Exod8:20" TargetMode="External"/><Relationship Id="rId154" Type="http://schemas.openxmlformats.org/officeDocument/2006/relationships/hyperlink" Target="https://ref.ly/Exod32:11-Exod32:13" TargetMode="External"/><Relationship Id="rId155" Type="http://schemas.openxmlformats.org/officeDocument/2006/relationships/hyperlink" Target="https://ref.ly/Exod32:30-Exod32:32" TargetMode="External"/><Relationship Id="rId156" Type="http://schemas.openxmlformats.org/officeDocument/2006/relationships/hyperlink" Target="https://ref.ly/Num14:13-Num14:19" TargetMode="External"/><Relationship Id="rId157" Type="http://schemas.openxmlformats.org/officeDocument/2006/relationships/hyperlink" Target="https://ref.ly/Exod8:22-Exod8:23" TargetMode="External"/><Relationship Id="rId158" Type="http://schemas.openxmlformats.org/officeDocument/2006/relationships/hyperlink" Target="https://ref.ly/Exod9:4" TargetMode="External"/><Relationship Id="rId159" Type="http://schemas.openxmlformats.org/officeDocument/2006/relationships/hyperlink" Target="https://ref.ly/Exod9:6" TargetMode="External"/><Relationship Id="rId160" Type="http://schemas.openxmlformats.org/officeDocument/2006/relationships/hyperlink" Target="https://ref.ly/Exod9:20" TargetMode="External"/><Relationship Id="rId161" Type="http://schemas.openxmlformats.org/officeDocument/2006/relationships/hyperlink" Target="https://ref.ly/Exod9:18" TargetMode="External"/><Relationship Id="rId162" Type="http://schemas.openxmlformats.org/officeDocument/2006/relationships/hyperlink" Target="https://ref.ly/Exod9:31" TargetMode="External"/><Relationship Id="rId163" Type="http://schemas.openxmlformats.org/officeDocument/2006/relationships/hyperlink" Target="https://ref.ly/Exod9:14" TargetMode="External"/><Relationship Id="rId164" Type="http://schemas.openxmlformats.org/officeDocument/2006/relationships/hyperlink" Target="https://ref.ly/Isa46:9" TargetMode="External"/><Relationship Id="rId165" Type="http://schemas.openxmlformats.org/officeDocument/2006/relationships/hyperlink" Target="https://ref.ly/Jer10:6-Jer10:7" TargetMode="External"/><Relationship Id="rId166" Type="http://schemas.openxmlformats.org/officeDocument/2006/relationships/hyperlink" Target="https://ref.ly/Exod9:16" TargetMode="External"/><Relationship Id="rId167" Type="http://schemas.openxmlformats.org/officeDocument/2006/relationships/hyperlink" Target="https://ref.ly/Exod9:17" TargetMode="External"/><Relationship Id="rId168" Type="http://schemas.openxmlformats.org/officeDocument/2006/relationships/hyperlink" Target="https://ref.ly/Rom9:17" TargetMode="External"/><Relationship Id="rId169" Type="http://schemas.openxmlformats.org/officeDocument/2006/relationships/hyperlink" Target="https://ref.ly/Exod10:4" TargetMode="External"/><Relationship Id="rId170" Type="http://schemas.openxmlformats.org/officeDocument/2006/relationships/hyperlink" Target="https://ref.ly/Exod9:32" TargetMode="External"/><Relationship Id="rId171" Type="http://schemas.openxmlformats.org/officeDocument/2006/relationships/hyperlink" Target="https://ref.ly/Exod9:14-Exod9:16" TargetMode="External"/><Relationship Id="rId172" Type="http://schemas.openxmlformats.org/officeDocument/2006/relationships/hyperlink" Target="https://ref.ly/Exod10:21" TargetMode="External"/><Relationship Id="rId173" Type="http://schemas.openxmlformats.org/officeDocument/2006/relationships/hyperlink" Target="https://ref.ly/Exod10:23" TargetMode="External"/><Relationship Id="rId174" Type="http://schemas.openxmlformats.org/officeDocument/2006/relationships/hyperlink" Target="https://ref.ly/Exod3:21-Exod3:22" TargetMode="External"/><Relationship Id="rId175" Type="http://schemas.openxmlformats.org/officeDocument/2006/relationships/hyperlink" Target="https://ref.ly/John11:45-John11:53" TargetMode="External"/><Relationship Id="rId176" Type="http://schemas.openxmlformats.org/officeDocument/2006/relationships/hyperlink" Target="https://ref.ly/Exod8:23" TargetMode="External"/><Relationship Id="rId177" Type="http://schemas.openxmlformats.org/officeDocument/2006/relationships/hyperlink" Target="https://ref.ly/Exod9:26" TargetMode="External"/><Relationship Id="rId178" Type="http://schemas.openxmlformats.org/officeDocument/2006/relationships/hyperlink" Target="https://ref.ly/Exod12:14-Exod12:20" TargetMode="External"/><Relationship Id="rId179" Type="http://schemas.openxmlformats.org/officeDocument/2006/relationships/hyperlink" Target="https://ref.ly/Exod12:21-Exod12:30" TargetMode="External"/><Relationship Id="rId180" Type="http://schemas.openxmlformats.org/officeDocument/2006/relationships/hyperlink" Target="https://ref.ly/Exod13:4" TargetMode="External"/><Relationship Id="rId181" Type="http://schemas.openxmlformats.org/officeDocument/2006/relationships/hyperlink" Target="https://ref.ly/Exod23:15" TargetMode="External"/><Relationship Id="rId182" Type="http://schemas.openxmlformats.org/officeDocument/2006/relationships/hyperlink" Target="https://ref.ly/Exod34:18" TargetMode="External"/><Relationship Id="rId183" Type="http://schemas.openxmlformats.org/officeDocument/2006/relationships/hyperlink" Target="https://ref.ly/Deut16:1" TargetMode="External"/><Relationship Id="rId184" Type="http://schemas.openxmlformats.org/officeDocument/2006/relationships/hyperlink" Target="https://ref.ly/Neh2:1" TargetMode="External"/><Relationship Id="rId185" Type="http://schemas.openxmlformats.org/officeDocument/2006/relationships/hyperlink" Target="https://ref.ly/Esth3:7" TargetMode="External"/><Relationship Id="rId186" Type="http://schemas.openxmlformats.org/officeDocument/2006/relationships/hyperlink" Target="https://ref.ly/1Pet1:19" TargetMode="External"/><Relationship Id="rId187" Type="http://schemas.openxmlformats.org/officeDocument/2006/relationships/hyperlink" Target="https://ref.ly/Lev17:11" TargetMode="External"/><Relationship Id="rId188" Type="http://schemas.openxmlformats.org/officeDocument/2006/relationships/hyperlink" Target="https://ref.ly/Heb9:22" TargetMode="External"/><Relationship Id="rId189" Type="http://schemas.openxmlformats.org/officeDocument/2006/relationships/hyperlink" Target="https://ref.ly/Deut6:9" TargetMode="External"/><Relationship Id="rId190" Type="http://schemas.openxmlformats.org/officeDocument/2006/relationships/hyperlink" Target="https://ref.ly/Num33:4" TargetMode="External"/><Relationship Id="rId191" Type="http://schemas.openxmlformats.org/officeDocument/2006/relationships/hyperlink" Target="https://ref.ly/Exod12:34" TargetMode="External"/><Relationship Id="rId192" Type="http://schemas.openxmlformats.org/officeDocument/2006/relationships/hyperlink" Target="https://ref.ly/Exod12:39" TargetMode="External"/><Relationship Id="rId193" Type="http://schemas.openxmlformats.org/officeDocument/2006/relationships/hyperlink" Target="https://ref.ly/Matt16:6" TargetMode="External"/><Relationship Id="rId194" Type="http://schemas.openxmlformats.org/officeDocument/2006/relationships/hyperlink" Target="https://ref.ly/Ps51:7" TargetMode="External"/><Relationship Id="rId195" Type="http://schemas.openxmlformats.org/officeDocument/2006/relationships/hyperlink" Target="https://ref.ly/Gen12:7" TargetMode="External"/><Relationship Id="rId196" Type="http://schemas.openxmlformats.org/officeDocument/2006/relationships/hyperlink" Target="https://ref.ly/Gen13:14-Gen13:17" TargetMode="External"/><Relationship Id="rId197" Type="http://schemas.openxmlformats.org/officeDocument/2006/relationships/hyperlink" Target="https://ref.ly/Exod10:28" TargetMode="External"/><Relationship Id="rId198" Type="http://schemas.openxmlformats.org/officeDocument/2006/relationships/hyperlink" Target="https://ref.ly/Exod3:22" TargetMode="External"/><Relationship Id="rId199" Type="http://schemas.openxmlformats.org/officeDocument/2006/relationships/hyperlink" Target="https://ref.ly/Exod11:2" TargetMode="External"/><Relationship Id="rId200" Type="http://schemas.openxmlformats.org/officeDocument/2006/relationships/hyperlink" Target="https://ref.ly/Num1:46" TargetMode="External"/><Relationship Id="rId201" Type="http://schemas.openxmlformats.org/officeDocument/2006/relationships/hyperlink" Target="https://ref.ly/Num11:4" TargetMode="External"/><Relationship Id="rId202" Type="http://schemas.openxmlformats.org/officeDocument/2006/relationships/hyperlink" Target="https://ref.ly/Gen12:1-Gen12:20" TargetMode="External"/><Relationship Id="rId203" Type="http://schemas.openxmlformats.org/officeDocument/2006/relationships/hyperlink" Target="https://ref.ly/Gen15:1-Gen15:21" TargetMode="External"/><Relationship Id="rId204" Type="http://schemas.openxmlformats.org/officeDocument/2006/relationships/hyperlink" Target="https://ref.ly/Gal3:17" TargetMode="External"/><Relationship Id="rId205" Type="http://schemas.openxmlformats.org/officeDocument/2006/relationships/hyperlink" Target="https://ref.ly/Exod12:43" TargetMode="External"/><Relationship Id="rId206" Type="http://schemas.openxmlformats.org/officeDocument/2006/relationships/hyperlink" Target="https://ref.ly/Exod12:48" TargetMode="External"/><Relationship Id="rId207" Type="http://schemas.openxmlformats.org/officeDocument/2006/relationships/hyperlink" Target="https://ref.ly/Exod12:38" TargetMode="External"/><Relationship Id="rId208" Type="http://schemas.openxmlformats.org/officeDocument/2006/relationships/hyperlink" Target="https://ref.ly/John19:36" TargetMode="External"/><Relationship Id="rId209" Type="http://schemas.openxmlformats.org/officeDocument/2006/relationships/hyperlink" Target="https://ref.ly/Exod13:11-Exod13:16" TargetMode="External"/><Relationship Id="rId210" Type="http://schemas.openxmlformats.org/officeDocument/2006/relationships/hyperlink" Target="https://ref.ly/Lev18:21" TargetMode="External"/><Relationship Id="rId211" Type="http://schemas.openxmlformats.org/officeDocument/2006/relationships/hyperlink" Target="https://ref.ly/Lev20:2" TargetMode="External"/><Relationship Id="rId212" Type="http://schemas.openxmlformats.org/officeDocument/2006/relationships/hyperlink" Target="https://ref.ly/Ezek23:37-Ezek23:39" TargetMode="External"/><Relationship Id="rId213" Type="http://schemas.openxmlformats.org/officeDocument/2006/relationships/hyperlink" Target="https://ref.ly/Exod13:9" TargetMode="External"/><Relationship Id="rId214" Type="http://schemas.openxmlformats.org/officeDocument/2006/relationships/hyperlink" Target="https://ref.ly/Exod13:18" TargetMode="External"/><Relationship Id="rId215" Type="http://schemas.openxmlformats.org/officeDocument/2006/relationships/hyperlink" Target="https://ref.ly/Exod12:51" TargetMode="External"/><Relationship Id="rId216" Type="http://schemas.openxmlformats.org/officeDocument/2006/relationships/hyperlink" Target="https://ref.ly/Exod14:14" TargetMode="External"/><Relationship Id="rId217" Type="http://schemas.openxmlformats.org/officeDocument/2006/relationships/hyperlink" Target="https://ref.ly/Ps106:7-Ps106:12" TargetMode="External"/><Relationship Id="rId218" Type="http://schemas.openxmlformats.org/officeDocument/2006/relationships/hyperlink" Target="https://ref.ly/Isa12:2-Isa12:6" TargetMode="External"/><Relationship Id="rId219" Type="http://schemas.openxmlformats.org/officeDocument/2006/relationships/hyperlink" Target="https://ref.ly/Exod13:20" TargetMode="External"/><Relationship Id="rId220" Type="http://schemas.openxmlformats.org/officeDocument/2006/relationships/hyperlink" Target="https://ref.ly/Exod14:2" TargetMode="External"/><Relationship Id="rId221" Type="http://schemas.openxmlformats.org/officeDocument/2006/relationships/hyperlink" Target="https://ref.ly/Gen50:24-Gen50:25" TargetMode="External"/><Relationship Id="rId222" Type="http://schemas.openxmlformats.org/officeDocument/2006/relationships/hyperlink" Target="https://ref.ly/Exod12:35" TargetMode="External"/><Relationship Id="rId223" Type="http://schemas.openxmlformats.org/officeDocument/2006/relationships/hyperlink" Target="https://ref.ly/Exod12:50" TargetMode="External"/><Relationship Id="rId224" Type="http://schemas.openxmlformats.org/officeDocument/2006/relationships/hyperlink" Target="https://ref.ly/Exod15:24" TargetMode="External"/><Relationship Id="rId225" Type="http://schemas.openxmlformats.org/officeDocument/2006/relationships/hyperlink" Target="https://ref.ly/Exod16:3" TargetMode="External"/><Relationship Id="rId226" Type="http://schemas.openxmlformats.org/officeDocument/2006/relationships/hyperlink" Target="https://ref.ly/Isa42:1-Isa42:4" TargetMode="External"/><Relationship Id="rId227" Type="http://schemas.openxmlformats.org/officeDocument/2006/relationships/hyperlink" Target="https://ref.ly/Matt12:18" TargetMode="External"/><Relationship Id="rId228" Type="http://schemas.openxmlformats.org/officeDocument/2006/relationships/hyperlink" Target="https://ref.ly/Ps95:1-Ps95:3" TargetMode="External"/><Relationship Id="rId229" Type="http://schemas.openxmlformats.org/officeDocument/2006/relationships/hyperlink" Target="https://ref.ly/Ps96:1-Ps96:4" TargetMode="External"/><Relationship Id="rId230" Type="http://schemas.openxmlformats.org/officeDocument/2006/relationships/hyperlink" Target="https://ref.ly/Exod15:1-Exod15:5" TargetMode="External"/><Relationship Id="rId231" Type="http://schemas.openxmlformats.org/officeDocument/2006/relationships/hyperlink" Target="https://ref.ly/Exod15:6-Exod15:12" TargetMode="External"/><Relationship Id="rId232" Type="http://schemas.openxmlformats.org/officeDocument/2006/relationships/hyperlink" Target="https://ref.ly/Exod15:13-Exod15:18" TargetMode="External"/><Relationship Id="rId233" Type="http://schemas.openxmlformats.org/officeDocument/2006/relationships/hyperlink" Target="https://ref.ly/Ps118:14" TargetMode="External"/><Relationship Id="rId234" Type="http://schemas.openxmlformats.org/officeDocument/2006/relationships/hyperlink" Target="https://ref.ly/Isa12:2" TargetMode="External"/><Relationship Id="rId235" Type="http://schemas.openxmlformats.org/officeDocument/2006/relationships/hyperlink" Target="https://ref.ly/Isa59:15-Isa59:19" TargetMode="External"/><Relationship Id="rId236" Type="http://schemas.openxmlformats.org/officeDocument/2006/relationships/hyperlink" Target="https://ref.ly/Isa63:1-Isa63:6" TargetMode="External"/><Relationship Id="rId237" Type="http://schemas.openxmlformats.org/officeDocument/2006/relationships/hyperlink" Target="https://ref.ly/Rev11:17-Rev11:18" TargetMode="External"/><Relationship Id="rId238" Type="http://schemas.openxmlformats.org/officeDocument/2006/relationships/hyperlink" Target="https://ref.ly/Exod15:7" TargetMode="External"/><Relationship Id="rId239" Type="http://schemas.openxmlformats.org/officeDocument/2006/relationships/hyperlink" Target="https://ref.ly/Exod15:9" TargetMode="External"/><Relationship Id="rId240" Type="http://schemas.openxmlformats.org/officeDocument/2006/relationships/hyperlink" Target="https://ref.ly/Exod15:10" TargetMode="External"/><Relationship Id="rId241" Type="http://schemas.openxmlformats.org/officeDocument/2006/relationships/hyperlink" Target="https://ref.ly/Exod14:21" TargetMode="External"/><Relationship Id="rId242" Type="http://schemas.openxmlformats.org/officeDocument/2006/relationships/hyperlink" Target="https://ref.ly/Gen1:2" TargetMode="External"/><Relationship Id="rId243" Type="http://schemas.openxmlformats.org/officeDocument/2006/relationships/hyperlink" Target="https://ref.ly/Ps2:2-Ps2:5" TargetMode="External"/><Relationship Id="rId244" Type="http://schemas.openxmlformats.org/officeDocument/2006/relationships/hyperlink" Target="https://ref.ly/Isa40:15-Isa40:17" TargetMode="External"/><Relationship Id="rId245" Type="http://schemas.openxmlformats.org/officeDocument/2006/relationships/hyperlink" Target="https://ref.ly/Ps136:1-Ps136:26" TargetMode="External"/><Relationship Id="rId246" Type="http://schemas.openxmlformats.org/officeDocument/2006/relationships/hyperlink" Target="https://ref.ly/Exod15:17" TargetMode="External"/><Relationship Id="rId247" Type="http://schemas.openxmlformats.org/officeDocument/2006/relationships/hyperlink" Target="https://ref.ly/Josh2:9-Josh2:11" TargetMode="External"/><Relationship Id="rId248" Type="http://schemas.openxmlformats.org/officeDocument/2006/relationships/hyperlink" Target="https://ref.ly/Exod15:15" TargetMode="External"/><Relationship Id="rId249" Type="http://schemas.openxmlformats.org/officeDocument/2006/relationships/hyperlink" Target="https://ref.ly/Exod15:22" TargetMode="External"/><Relationship Id="rId250" Type="http://schemas.openxmlformats.org/officeDocument/2006/relationships/hyperlink" Target="https://ref.ly/Num14:1-Num14:45" TargetMode="External"/><Relationship Id="rId251" Type="http://schemas.openxmlformats.org/officeDocument/2006/relationships/hyperlink" Target="https://ref.ly/Ps95:7-Ps95:11" TargetMode="External"/><Relationship Id="rId252" Type="http://schemas.openxmlformats.org/officeDocument/2006/relationships/hyperlink" Target="https://ref.ly/Heb3:7-Heb3:11" TargetMode="External"/><Relationship Id="rId253" Type="http://schemas.openxmlformats.org/officeDocument/2006/relationships/hyperlink" Target="https://ref.ly/2Kgs2:19-2Kgs2:22" TargetMode="External"/><Relationship Id="rId254" Type="http://schemas.openxmlformats.org/officeDocument/2006/relationships/hyperlink" Target="https://ref.ly/Exod16:21-Exod16:30" TargetMode="External"/><Relationship Id="rId255" Type="http://schemas.openxmlformats.org/officeDocument/2006/relationships/hyperlink" Target="https://ref.ly/Matt6:11" TargetMode="External"/><Relationship Id="rId256" Type="http://schemas.openxmlformats.org/officeDocument/2006/relationships/hyperlink" Target="https://ref.ly/Exod16:31" TargetMode="External"/><Relationship Id="rId257" Type="http://schemas.openxmlformats.org/officeDocument/2006/relationships/hyperlink" Target="https://ref.ly/John6:32-John6:35" TargetMode="External"/><Relationship Id="rId258" Type="http://schemas.openxmlformats.org/officeDocument/2006/relationships/hyperlink" Target="https://ref.ly/John6:48" TargetMode="External"/><Relationship Id="rId259" Type="http://schemas.openxmlformats.org/officeDocument/2006/relationships/hyperlink" Target="https://ref.ly/John6:51" TargetMode="External"/><Relationship Id="rId260" Type="http://schemas.openxmlformats.org/officeDocument/2006/relationships/hyperlink" Target="https://ref.ly/John6:63" TargetMode="External"/><Relationship Id="rId261" Type="http://schemas.openxmlformats.org/officeDocument/2006/relationships/hyperlink" Target="https://ref.ly/Exod16:23" TargetMode="External"/><Relationship Id="rId262" Type="http://schemas.openxmlformats.org/officeDocument/2006/relationships/hyperlink" Target="https://ref.ly/Exod16:29" TargetMode="External"/><Relationship Id="rId263" Type="http://schemas.openxmlformats.org/officeDocument/2006/relationships/hyperlink" Target="https://ref.ly/Exod16:28" TargetMode="External"/><Relationship Id="rId264" Type="http://schemas.openxmlformats.org/officeDocument/2006/relationships/hyperlink" Target="https://ref.ly/Josh5:10-Josh5:12" TargetMode="External"/><Relationship Id="rId265" Type="http://schemas.openxmlformats.org/officeDocument/2006/relationships/hyperlink" Target="https://ref.ly/Exod17:7" TargetMode="External"/><Relationship Id="rId266" Type="http://schemas.openxmlformats.org/officeDocument/2006/relationships/hyperlink" Target="https://ref.ly/Mark9:24" TargetMode="External"/><Relationship Id="rId267" Type="http://schemas.openxmlformats.org/officeDocument/2006/relationships/hyperlink" Target="https://ref.ly/John6:30" TargetMode="External"/><Relationship Id="rId268" Type="http://schemas.openxmlformats.org/officeDocument/2006/relationships/hyperlink" Target="https://ref.ly/Num20:11" TargetMode="External"/><Relationship Id="rId269" Type="http://schemas.openxmlformats.org/officeDocument/2006/relationships/hyperlink" Target="https://ref.ly/Ps78:15-Ps78:16" TargetMode="External"/><Relationship Id="rId270" Type="http://schemas.openxmlformats.org/officeDocument/2006/relationships/hyperlink" Target="https://ref.ly/Ps105:41" TargetMode="External"/><Relationship Id="rId271" Type="http://schemas.openxmlformats.org/officeDocument/2006/relationships/hyperlink" Target="https://ref.ly/Ps114:8" TargetMode="External"/><Relationship Id="rId272" Type="http://schemas.openxmlformats.org/officeDocument/2006/relationships/hyperlink" Target="https://ref.ly/Isa48:21" TargetMode="External"/><Relationship Id="rId273" Type="http://schemas.openxmlformats.org/officeDocument/2006/relationships/hyperlink" Target="https://ref.ly/Gen36:11-Gen36:12" TargetMode="External"/><Relationship Id="rId274" Type="http://schemas.openxmlformats.org/officeDocument/2006/relationships/hyperlink" Target="https://ref.ly/Exod33:11" TargetMode="External"/><Relationship Id="rId275" Type="http://schemas.openxmlformats.org/officeDocument/2006/relationships/hyperlink" Target="https://ref.ly/Deut31:7-Deut31:8" TargetMode="External"/><Relationship Id="rId276" Type="http://schemas.openxmlformats.org/officeDocument/2006/relationships/hyperlink" Target="https://ref.ly/Num14:42-Num14:45" TargetMode="External"/><Relationship Id="rId277" Type="http://schemas.openxmlformats.org/officeDocument/2006/relationships/hyperlink" Target="https://ref.ly/Josh7:10-Josh7:12" TargetMode="External"/><Relationship Id="rId278" Type="http://schemas.openxmlformats.org/officeDocument/2006/relationships/hyperlink" Target="https://ref.ly/1Sam15:1-1Sam15:35" TargetMode="External"/><Relationship Id="rId279" Type="http://schemas.openxmlformats.org/officeDocument/2006/relationships/hyperlink" Target="https://ref.ly/Isa5:26" TargetMode="External"/><Relationship Id="rId280" Type="http://schemas.openxmlformats.org/officeDocument/2006/relationships/hyperlink" Target="https://ref.ly/Isa11:10" TargetMode="External"/><Relationship Id="rId281" Type="http://schemas.openxmlformats.org/officeDocument/2006/relationships/hyperlink" Target="https://ref.ly/Isa11:12" TargetMode="External"/><Relationship Id="rId282" Type="http://schemas.openxmlformats.org/officeDocument/2006/relationships/hyperlink" Target="https://ref.ly/Exod17:15" TargetMode="External"/><Relationship Id="rId283" Type="http://schemas.openxmlformats.org/officeDocument/2006/relationships/hyperlink" Target="https://ref.ly/Exod18:2-Exod18:6" TargetMode="External"/><Relationship Id="rId284" Type="http://schemas.openxmlformats.org/officeDocument/2006/relationships/hyperlink" Target="https://ref.ly/Exod18:23" TargetMode="External"/><Relationship Id="rId285" Type="http://schemas.openxmlformats.org/officeDocument/2006/relationships/hyperlink" Target="https://ref.ly/Exod18:19-Exod18:20" TargetMode="External"/><Relationship Id="rId286" Type="http://schemas.openxmlformats.org/officeDocument/2006/relationships/hyperlink" Target="https://ref.ly/Exod18:21-Exod18:22" TargetMode="External"/><Relationship Id="rId287" Type="http://schemas.openxmlformats.org/officeDocument/2006/relationships/hyperlink" Target="https://ref.ly/Exod19:4" TargetMode="External"/><Relationship Id="rId288" Type="http://schemas.openxmlformats.org/officeDocument/2006/relationships/hyperlink" Target="https://ref.ly/Exod19:5-Exod19:6" TargetMode="External"/><Relationship Id="rId289" Type="http://schemas.openxmlformats.org/officeDocument/2006/relationships/hyperlink" Target="https://ref.ly/Exod19:8" TargetMode="External"/><Relationship Id="rId290" Type="http://schemas.openxmlformats.org/officeDocument/2006/relationships/hyperlink" Target="https://ref.ly/1Pet2:9-1Pet2:10" TargetMode="External"/><Relationship Id="rId291" Type="http://schemas.openxmlformats.org/officeDocument/2006/relationships/hyperlink" Target="https://ref.ly/Deut4:12" TargetMode="External"/><Relationship Id="rId292" Type="http://schemas.openxmlformats.org/officeDocument/2006/relationships/hyperlink" Target="https://ref.ly/Deut4:33"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1" TargetMode="External"/><Relationship Id="rId398" Type="http://schemas.openxmlformats.org/officeDocument/2006/relationships/hyperlink" Target="https://ref.ly/Exod23:24" TargetMode="External"/><Relationship Id="rId399" Type="http://schemas.openxmlformats.org/officeDocument/2006/relationships/hyperlink" Target="https://ref.ly/Exod23:32-Exod23:33"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4-Exod35:9" TargetMode="External"/><Relationship Id="rId644" Type="http://schemas.openxmlformats.org/officeDocument/2006/relationships/hyperlink" Target="https://ref.ly/Exod35:21"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