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i/>
          <w:lang w:val="zh_TW" w:bidi="zh_TW"/>
        </w:rPr>
        <w:t>撒母耳記上 1:1, 撒母耳記上 1:2, 撒母耳記上 1:3, 撒母耳記上 1:4, 撒母耳記上 1:7, 撒母耳記上 1:9, 撒母耳記上 1:11, 撒母耳記上 1:13–14, 撒母耳記上 1:16, 撒母耳記上 1:17–18, 撒母耳記上 1:22, 撒母耳記上 1:23, 撒母耳記上 2:1, 撒母耳記上 2:1–10, 撒母耳記上 2:2, 撒母耳記上 2:3, 撒母耳記上 2:4–8, 撒母耳記上 2:5, 撒母耳記上 2:7–8, 撒母耳記上 2:8, 撒母耳記上 2:10, 撒母耳記上 2:12, 撒母耳記上 2:13–17, 撒母耳記上 2:15, 撒母耳記上 2:18, 撒母耳記上 2:20, 撒母耳記上 2:22, 撒母耳記上 2:22–25, 撒母耳記上 2:25, 撒母耳記上 2:26, 撒母耳記上 2:27, 撒母耳記上 2:29, 撒母耳記上 2:30, 撒母耳記上 2:32–33, 撒母耳記上 2:35, 撒母耳記上 3:1, 撒母耳記上 3:2, 撒母耳記上 3:3, 撒母耳記上 3:7, 撒母耳記上 3:8, 撒母耳記上 3:10, 撒母耳記上 3:11, 撒母耳記上 3:12, 撒母耳記上 3:13, 撒母耳記上 3:14, 撒母耳記上 3:15, 撒母耳記上 3:19, 撒母耳記上 3:20, 撒母耳記上 3:21–4:1, 撒母耳記上 4:1, 撒母耳記上 4:1–7:2, 撒母耳記上 4:3, 撒母耳記上 4:4, 撒母耳記上 4:6–7, 撒母耳記上 4:8, 撒母耳記上 4:10, 撒母耳記上 4:11, 撒母耳記上 4:12, 撒母耳記上 4:15, 撒母耳記上 4:18, 撒母耳記上 4:20–21, 撒母耳記上 5:1, 撒母耳記上 5:2, 撒母耳記上 5:4, 撒母耳記上 5:5, 撒母耳記上 5:6, 撒母耳記上 5:8, 撒母耳記上 5:9, 撒母耳記上 5:10, 撒母耳記上 6:2, 撒母耳記上 6:3, 撒母耳記上 6:4, 撒母耳記上 6:6, 撒母耳記上 6:7, 撒母耳記上 6:9, 撒母耳記上 6:13, 撒母耳記上 6:14, 撒母耳記上 6:15, 撒母耳記上 6:17, 撒母耳記上 6:19, 撒母耳記上 6:20, 撒母耳記上 6:21, 撒母耳記上 7:1, 撒母耳記上 7:2, 撒母耳記上 7:3, 撒母耳記上 7:3–10, 撒母耳記上 7:5, 撒母耳記上 7:6, 撒母耳記上 7:9, 撒母耳記上 7:10, 撒母耳記上 7:12, 撒母耳記上 7:13, 撒母耳記上 7:14, 撒母耳記上 7:15, 撒母耳記上 7:16, 撒母耳記上 7:17, 撒母耳記上 8:1–12.25, 撒母耳記上 8:2, 撒母耳記上 8:3, 撒母耳記上 8:5, 撒母耳記上 8:6, 撒母耳記上 8:7, 撒母耳記上 8:8, 撒母耳記上 8:10–18, 撒母耳記上 8:11, 撒母耳記上 8:12–17, 撒母耳記上 8:15, 撒母耳記上 8:17, 撒母耳記上 8:18, 撒母耳記上 8:20, 撒母耳記上 8:21, 撒母耳記上 8:22, 撒母耳記上 9:1, 撒母耳記上 9:1–11.15, 撒母耳記上 9:2, 撒母耳記上 9:5, 撒母耳記上 9:6, 撒母耳記上 9:7, 撒母耳記上 9:12, 撒母耳記上 9:13, 撒母耳記上 9:16, 撒母耳記上 9:21, 撒母耳記上 9:25, 撒母耳記上 10:1, 撒母耳記上 10:2, 撒母耳記上 10:2–6, 撒母耳記上 10:3, 撒母耳記上 10:5, 撒母耳記上 10:6, 撒母耳記上 10:7, 撒母耳記上 10:8, 撒母耳記上 10:9, 撒母耳記上 10:10, 撒母耳記上 10:11, 撒母耳記上 10:12, 撒母耳記上 10:16, 撒母耳記上 10:17, 撒母耳記上 10:18, 撒母耳記上 10:19, 撒母耳記上 10:20, 撒母耳記上 10:25, 撒母耳記上 10:26, 撒母耳記上 10:26–11:13, 撒母耳記上 10:27, 撒母耳記上 11:1, 撒母耳記上 11:1–15, 撒母耳記上 11:2, 撒母耳記上 11:3, 撒母耳記上 11:7, 撒母耳記上 11:8, 撒母耳記上 11:13, 撒母耳記上 11:14, 撒母耳記上 11:15, 撒母耳記上 12:1–25, 撒母耳記上 12:3, 撒母耳記上 12:5, 撒母耳記上 12:6, 撒母耳記上 12:6–25, 撒母耳記上 12:9, 撒母耳記上 12:10, 撒母耳記上 12:11, 撒母耳記上 12:12, 撒母耳記上 12:13, 撒母耳記上 12:14, 撒母耳記上 12:14–15, 撒母耳記上 12:17, 撒母耳記上 12:18, 撒母耳記上 12:19, 撒母耳記上 12:21, 撒母耳記上 12:22, 撒母耳記上 12:23, 撒母耳記上 12:25, 撒母耳記上 13:1, 撒母耳記上 13:1–16.13, 撒母耳記上 13:2, 撒母耳記上 13:3, 撒母耳記上 13:4, 撒母耳記上 13:5, 撒母耳記上 13:7, 撒母耳記上 13:8, 撒母耳記上 13:9, 撒母耳記上 13:10, 撒母耳記上 13:11, 撒母耳記上 13:12, 撒母耳記上 13:13, 撒母耳記上 13:14, 撒母耳記上 13:15, 撒母耳記上 13:17–18, 撒母耳記上 13:19–22, 撒母耳記上 13:23, 撒母耳記上 14:1, 撒母耳記上 14:1–15, 撒母耳記上 14:1–52, 撒母耳記上 14:2, 撒母耳記上 14:3, 撒母耳記上 14:4–5, 撒母耳記上 14:6, 撒母耳記上 14:11, 撒母耳記上 14:15, 撒母耳記上 14:18, 撒母耳記上 14:21–22, 撒母耳記上 14:23, 撒母耳記上 14:24, 撒母耳記上 14:29, 撒母耳記上 14:31, 撒母耳記上 14:32–34, 撒母耳記上 14:35, 撒母耳記上 14:37–38, 撒母耳記上 14:41, 撒母耳記上 14:45, 撒母耳記上 14:47, 撒母耳記上 14:47–52, 撒母耳記上 14:48, 撒母耳記上 14:49, 撒母耳記上 14:49–51, 撒母耳記上 14:50, 撒母耳記上 14:52, 撒母耳記上 15:1–35, 撒母耳記上 15:2, 撒母耳記上 15:3, 撒母耳記上 15:4, 撒母耳記上 15:5, 撒母耳記上 15:6, 撒母耳記上 15:7, 撒母耳記上 15:8, 撒母耳記上 15:9, 撒母耳記上 15:12, 撒母耳記上 15:13, 撒母耳記上 15:15, 撒母耳記上 15:17, 撒母耳記上 15:21, 撒母耳記上 15:22, 撒母耳記上 15:23, 撒母耳記上 15:24, 撒母耳記上 15:24–30, 撒母耳記上 15:28, 撒母耳記上 15:29, 撒母耳記上 15:30, 撒母耳記上 15:35, 撒母耳記上 16:1, 撒母耳記上 16:1–23, 撒母耳記上 16:2, 撒母耳記上 16:4, 撒母耳記上 16:5, 撒母耳記上 16:6–7, 撒母耳記上 16:13, 撒母耳記上 16:14, 撒母耳記上 16:14–31.13, 撒母耳記上 16:18, 撒母耳記上 16:21, 撒母耳記上 16:22, 撒母耳記上 16:23, 撒母耳記上 17:1, 撒母耳記上 17:2, 撒母耳記上 17:4, 撒母耳記上 17:5–7, 撒母耳記上 17:12, 撒母耳記上 17:15, 撒母耳記上 17:26, 撒母耳記上 17:28, 撒母耳記上 17:32, 撒母耳記上 17:40, 撒母耳記上 17:42, 撒母耳記上 17:43, 撒母耳記上 17:44, 撒母耳記上 17:45–47, 撒母耳記上 17:49, 撒母耳記上 17:52, 撒母耳記上 17:53, 撒母耳記上 17:54, 撒母耳記上 17:55–58, 撒母耳記上 18:1, 撒母耳記上 18:2, 撒母耳記上 18:3–4, 撒母耳記上 18:7, 撒母耳記上 18:8–15, 撒母耳記上 18:11, 撒母耳記上 18:12, 撒母耳記上 18:17, 撒母耳記上 18:17–19, 撒母耳記上 18:18, 撒母耳記上 18:19, 撒母耳記上 18:22, 撒母耳記上 18:23, 撒母耳記上 18:29, 撒母耳記上 19:4, 撒母耳記上 19:6, 撒母耳記上 19:10, 撒母耳記上 19:11, 撒母耳記上 19:13, 撒母耳記上 19:18, 撒母耳記上 19:20, 撒母耳記上 19:21, 撒母耳記上 19:24, 撒母耳記上 20:2–3, 撒母耳記上 20:5, 撒母耳記上 20:6–7, 撒母耳記上 20:8, 撒母耳記上 20:13, 撒母耳記上 20:14–16, 撒母耳記上 20:15, 撒母耳記上 20:17, 撒母耳記上 20:18–22, 撒母耳記上 20:25, 撒母耳記上 20:26–27, 撒母耳記上 20:29, 撒母耳記上 20:30, 撒母耳記上 20:33, 撒母耳記上 20:41, 撒母耳記上 20:42, 撒母耳記上 21:1, 撒母耳記上 21:2, 撒母耳記上 21:4, 撒母耳記上 21:6, 撒母耳記上 21:7, 撒母耳記上 21:9, 撒母耳記上 21:10–15, 撒母耳記上 21:11, 撒母耳記上 21:12–13, 撒母耳記上 22:1, 撒母耳記上 22:1–23, 撒母耳記上 22:2, 撒母耳記上 22:3–4, 撒母耳記上 22:5, 撒母耳記上 22:7–8, 撒母耳記上 22:13, 撒母耳記上 22:14, 撒母耳記上 22:18, 撒母耳記上 22:19, 撒母耳記上 22:20, 撒母耳記上 23:1, 撒母耳記上 23:1–29, 撒母耳記上 23:4, 撒母耳記上 23:6, 撒母耳記上 23:7, 撒母耳記上 23:14, 撒母耳記上 23:16, 撒母耳記上 23:17, 撒母耳記上 23:18, 撒母耳記上 23:19, 撒母耳記上 23:20, 撒母耳記上 23:24, 撒母耳記上 23:28, 撒母耳記上 23:29, 撒母耳記上 24:2, 撒母耳記上 24:4, 撒母耳記上 24:5, 撒母耳記上 24:6, 撒母耳記上 24:11, 撒母耳記上 24:12, 撒母耳記上 24:13, 撒母耳記上 24:20, 撒母耳記上 24:21–22, 撒母耳記上 25:1, 撒母耳記上 25:1–44, 撒母耳記上 25:2, 撒母耳記上 25:3, 撒母耳記上 25:8, 撒母耳記上 25:10, 撒母耳記上 25:21, 撒母耳記上 25:26, 撒母耳記上 25:28, 撒母耳記上 25:29, 撒母耳記上 25:36, 撒母耳記上 25:37, 撒母耳記上 25:39, 撒母耳記上 25:43, 撒母耳記上 25:44, 撒母耳記上 26:1, 撒母耳記上 26:1–25, 撒母耳記上 26:3, 撒母耳記上 26:5, 撒母耳記上 26:6, 撒母耳記上 26:8, 撒母耳記上 26:9, 撒母耳記上 26:10, 撒母耳記上 26:14, 撒母耳記上 26:16, 撒母耳記上 26:17, 撒母耳記上 26:19, 撒母耳記上 26:20, 撒母耳記上 26:21, 撒母耳記上 26:23, 撒母耳記上 26:24, 撒母耳記上 26:25, 撒母耳記上 27:1–12, 撒母耳記上 27:2, 撒母耳記上 27:6, 撒母耳記上 27:8, 撒母耳記上 27:9, 撒母耳記上 27:10, 撒母耳記上 28:1, 撒母耳記上 28:3, 撒母耳記上 28:3–14, 撒母耳記上 28:4, 撒母耳記上 28:6, 撒母耳記上 28:7, 撒母耳記上 28:9, 撒母耳記上 28:12, 撒母耳記上 28:13, 撒母耳記上 28:15, 撒母耳記上 28:16, 撒母耳記上 28:17, 撒母耳記上 28:18, 撒母耳記上 28:19, 撒母耳記上 28:24, 撒母耳記上 29:1, 撒母耳記上 29:1–11, 撒母耳記上 29:3, 撒母耳記上 29:4, 撒母耳記上 29:5, 撒母耳記上 29:6, 撒母耳記上 30:1, 撒母耳記上 30:2, 撒母耳記上 30:5, 撒母耳記上 30:6, 撒母耳記上 30:7, 撒母耳記上 30:8, 撒母耳記上 30:9, 撒母耳記上 30:10, 撒母耳記上 30:11–12, 撒母耳記上 30:13, 撒母耳記上 30:14, 撒母耳記上 30:17, 撒母耳記上 30:21, 撒母耳記上 30:21–31, 撒母耳記上 30:22, 撒母耳記上 30:23, 撒母耳記上 30:24, 撒母耳記上 30:26, 撒母耳記上 30:27–30, 撒母耳記上 30:31, 撒母耳記上 31:1, 撒母耳記上 31:1–13, 撒母耳記上 31:2, 撒母耳記上 31:4, 撒母耳記上 31:8, 撒母耳記上 31:9, 撒母耳記上 31:10, 撒母耳記上 31:11, 撒母耳記上 31:12, 撒母耳記上 31:13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w:t>
      </w:r>
      <w:r>
        <w:rPr>
          <w:lang w:val="zh_TW" w:bidi="zh_TW"/>
        </w:rPr>
      </w:r>
    </w:p>
    <w:p>
      <w:pPr>
        <w:pStyle w:val="ListBullet"/>
        <w:spacing w:line="240" w:lineRule="auto"/>
        <w:ind w:left="720"/>
      </w:pPr>
      <w:r>
        <w:rPr>
          <w:lang w:val="zh_TW" w:bidi="zh_TW"/>
        </w:rPr>
      </w:r>
      <w:r>
        <w:rPr>
          <w:lang w:val="zh_TW" w:bidi="zh_TW"/>
        </w:rPr>
        <w:t>以利加拿是利未人（即屬於利未支派的人）（</w:t>
      </w:r>
      <w:hyperlink r:id="rId13">
        <w:r>
          <w:rPr>
            <w:lang w:val="zh_TW" w:bidi="zh_TW"/>
          </w:rPr>
          <w:rPr>
            <w:color w:val="0000EE"/>
            <w:u w:val="single"/>
          </w:rPr>
          <w:t>代上6:22–27</w:t>
        </w:r>
      </w:hyperlink>
      <w:r>
        <w:rPr>
          <w:lang w:val="zh_TW" w:bidi="zh_TW"/>
        </w:rPr>
        <w:t>）。以色列人征服應許之地後，利未人在其它支派的境內得了些城邑作居所，其中包括在以法蓮地的城（</w:t>
      </w:r>
      <w:hyperlink r:id="rId14">
        <w:r>
          <w:rPr>
            <w:lang w:val="zh_TW" w:bidi="zh_TW"/>
          </w:rPr>
          <w:rPr>
            <w:color w:val="0000EE"/>
            <w:u w:val="single"/>
          </w:rPr>
          <w:t>書21:20</w:t>
        </w:r>
      </w:hyperlink>
      <w:r>
        <w:rPr>
          <w:lang w:val="zh_TW" w:bidi="zh_TW"/>
        </w:rPr>
        <w:t>）。</w:t>
      </w:r>
    </w:p>
    <w:p>
      <w:pPr>
        <w:pStyle w:val="ListBullet"/>
        <w:spacing w:line="240" w:lineRule="auto"/>
        <w:ind w:left="720"/>
      </w:pPr>
      <w:r>
        <w:rPr>
          <w:lang w:val="zh_TW" w:bidi="zh_TW"/>
        </w:rPr>
      </w:r>
      <w:r>
        <w:rPr>
          <w:lang w:val="zh_TW" w:bidi="zh_TW"/>
        </w:rPr>
        <w:t>以利加拿的家鄉是拉瑪 （</w:t>
      </w:r>
      <w:hyperlink r:id="rId15">
        <w:r>
          <w:rPr>
            <w:lang w:val="zh_TW" w:bidi="zh_TW"/>
          </w:rPr>
          <w:rPr>
            <w:color w:val="0000EE"/>
            <w:u w:val="single"/>
          </w:rPr>
          <w:t>撒上2:11</w:t>
        </w:r>
      </w:hyperlink>
      <w:r>
        <w:rPr>
          <w:lang w:val="zh_TW" w:bidi="zh_TW"/>
        </w:rPr>
        <w:t>），但不要把這個拉瑪與便雅憫地的那個拉瑪混淆 （見</w:t>
      </w:r>
      <w:hyperlink r:id="rId16">
        <w:r>
          <w:rPr>
            <w:lang w:val="zh_TW" w:bidi="zh_TW"/>
          </w:rPr>
          <w:rPr>
            <w:color w:val="0000EE"/>
            <w:u w:val="single"/>
          </w:rPr>
          <w:t>書18:25；</w:t>
        </w:r>
      </w:hyperlink>
      <w:hyperlink r:id="rId17">
        <w:r>
          <w:rPr>
            <w:lang w:val="zh_TW" w:bidi="zh_TW"/>
          </w:rPr>
          <w:rPr>
            <w:color w:val="0000EE"/>
            <w:u w:val="single"/>
          </w:rPr>
          <w:t>士19:13；</w:t>
        </w:r>
      </w:hyperlink>
      <w:hyperlink r:id="rId18">
        <w:r>
          <w:rPr>
            <w:lang w:val="zh_TW" w:bidi="zh_TW"/>
          </w:rPr>
          <w:rPr>
            <w:color w:val="0000EE"/>
            <w:u w:val="single"/>
          </w:rPr>
          <w:t>太2:18</w:t>
        </w:r>
      </w:hyperlink>
      <w:r>
        <w:rPr>
          <w:lang w:val="zh_TW" w:bidi="zh_TW"/>
        </w:rPr>
        <w:t>）。</w:t>
      </w:r>
    </w:p>
    <w:p>
      <w:pPr>
        <w:pStyle w:val="ListBullet"/>
        <w:spacing w:line="240" w:lineRule="auto"/>
        <w:ind w:left="720"/>
      </w:pPr>
      <w:r>
        <w:rPr>
          <w:lang w:val="zh_TW" w:bidi="zh_TW"/>
        </w:rPr>
      </w:r>
      <w:r>
        <w:rPr>
          <w:lang w:val="zh_TW" w:bidi="zh_TW"/>
        </w:rPr>
        <w:t>蘇弗這地名來自以利加拿的一位祖先——蘇弗，他是哥轄族的利未人（</w:t>
      </w:r>
      <w:hyperlink r:id="rId19">
        <w:r>
          <w:rPr>
            <w:lang w:val="zh_TW" w:bidi="zh_TW"/>
          </w:rPr>
          <w:rPr>
            <w:color w:val="0000EE"/>
            <w:u w:val="single"/>
          </w:rPr>
          <w:t>代上6:35</w:t>
        </w:r>
      </w:hyperlink>
      <w:r>
        <w:rPr>
          <w:lang w:val="zh_TW" w:bidi="zh_TW"/>
        </w:rPr>
        <w:t>）。掃羅在尋找父親的驢時，首次在蘇弗遇見了撒母耳（</w:t>
      </w:r>
      <w:hyperlink r:id="rId20">
        <w:r>
          <w:rPr>
            <w:lang w:val="zh_TW" w:bidi="zh_TW"/>
          </w:rPr>
          <w:rPr>
            <w:color w:val="0000EE"/>
            <w:u w:val="single"/>
          </w:rPr>
          <w:t>撒上9:5</w:t>
        </w:r>
      </w:hyperlink>
      <w:r>
        <w:rPr>
          <w:lang w:val="zh_TW" w:bidi="zh_TW"/>
        </w:rPr>
        <w:t>）。</w:t>
      </w:r>
    </w:p>
    <w:p>
      <w:pPr>
        <w:pStyle w:val="ListBullet"/>
        <w:spacing w:line="240" w:lineRule="auto"/>
        <w:ind w:left="720"/>
      </w:pPr>
      <w:r>
        <w:rPr>
          <w:lang w:val="zh_TW" w:bidi="zh_TW"/>
        </w:rPr>
      </w:r>
      <w:r>
        <w:rPr>
          <w:lang w:val="zh_TW" w:bidi="zh_TW"/>
        </w:rPr>
        <w:t>以利加拿有著詳盡悠久的家族譜系，顯示他在當時社會中具有相當的重要地位。</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lang w:val="zh_TW" w:bidi="zh_TW"/>
        </w:rPr>
        <w:t>在聖經中，一個男子同時娶兩個妻子，往往會引發嚴重的衝突（</w:t>
      </w:r>
      <w:hyperlink r:id="rId21">
        <w:r>
          <w:rPr>
            <w:lang w:val="zh_TW" w:bidi="zh_TW"/>
          </w:rPr>
          <w:rPr>
            <w:color w:val="0000EE"/>
            <w:u w:val="single"/>
          </w:rPr>
          <w:t>撒上1:6–7</w:t>
        </w:r>
      </w:hyperlink>
      <w:r>
        <w:rPr>
          <w:lang w:val="zh_TW" w:bidi="zh_TW"/>
        </w:rPr>
        <w:t>；</w:t>
      </w:r>
      <w:hyperlink r:id="rId22">
        <w:r>
          <w:rPr>
            <w:lang w:val="zh_TW" w:bidi="zh_TW"/>
          </w:rPr>
          <w:rPr>
            <w:color w:val="0000EE"/>
            <w:u w:val="single"/>
          </w:rPr>
          <w:t>創16，</w:t>
        </w:r>
      </w:hyperlink>
      <w:hyperlink r:id="rId23">
        <w:r>
          <w:rPr>
            <w:lang w:val="zh_TW" w:bidi="zh_TW"/>
          </w:rPr>
          <w:rPr>
            <w:color w:val="0000EE"/>
            <w:u w:val="single"/>
          </w:rPr>
          <w:t>21，</w:t>
        </w:r>
      </w:hyperlink>
      <w:hyperlink r:id="rId24">
        <w:r>
          <w:rPr>
            <w:lang w:val="zh_TW" w:bidi="zh_TW"/>
          </w:rPr>
          <w:rPr>
            <w:color w:val="0000EE"/>
            <w:u w:val="single"/>
          </w:rPr>
          <w:t>29章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w:t>
      </w:r>
      <w:r>
        <w:rPr>
          <w:lang w:val="zh_TW" w:bidi="zh_TW"/>
        </w:rPr>
      </w:r>
    </w:p>
    <w:p>
      <w:pPr>
        <w:pStyle w:val="ListBullet"/>
        <w:spacing w:line="240" w:lineRule="auto"/>
        <w:ind w:left="720"/>
      </w:pPr>
      <w:r>
        <w:rPr>
          <w:lang w:val="zh_TW" w:bidi="zh_TW"/>
        </w:rPr>
      </w:r>
      <w:r>
        <w:rPr>
          <w:lang w:val="zh_TW" w:bidi="zh_TW"/>
        </w:rPr>
        <w:t>以利加拿每年都上到示羅獻祭，是因為律法規定以色列人每年要守三個節期（</w:t>
      </w:r>
      <w:hyperlink r:id="rId25">
        <w:r>
          <w:rPr>
            <w:lang w:val="zh_TW" w:bidi="zh_TW"/>
          </w:rPr>
          <w:rPr>
            <w:color w:val="0000EE"/>
            <w:u w:val="single"/>
          </w:rPr>
          <w:t>出23:14–17</w:t>
        </w:r>
      </w:hyperlink>
      <w:r>
        <w:rPr>
          <w:lang w:val="zh_TW" w:bidi="zh_TW"/>
        </w:rPr>
        <w:t>）。</w:t>
      </w:r>
    </w:p>
    <w:p>
      <w:pPr>
        <w:pStyle w:val="ListBullet"/>
        <w:spacing w:line="240" w:lineRule="auto"/>
        <w:ind w:left="720"/>
      </w:pPr>
      <w:r>
        <w:rPr>
          <w:lang w:val="zh_TW" w:bidi="zh_TW"/>
        </w:rPr>
      </w:r>
      <w:r>
        <w:rPr>
          <w:lang w:val="zh_TW" w:bidi="zh_TW"/>
        </w:rPr>
        <w:t>根據神的律法，以色列人必須在神所選定的聖所獻祭（</w:t>
      </w:r>
      <w:hyperlink r:id="rId26">
        <w:r>
          <w:rPr>
            <w:lang w:val="zh_TW" w:bidi="zh_TW"/>
          </w:rPr>
          <w:rPr>
            <w:color w:val="0000EE"/>
            <w:u w:val="single"/>
          </w:rPr>
          <w:t>申12:1–28</w:t>
        </w:r>
      </w:hyperlink>
      <w:r>
        <w:rPr>
          <w:lang w:val="zh_TW" w:bidi="zh_TW"/>
        </w:rPr>
        <w:t>）。從約書亞到撒母耳的時期，神的聖所——會幕——設立在示羅（</w:t>
      </w:r>
      <w:hyperlink r:id="rId27">
        <w:r>
          <w:rPr>
            <w:lang w:val="zh_TW" w:bidi="zh_TW"/>
          </w:rPr>
          <w:rPr>
            <w:color w:val="0000EE"/>
            <w:u w:val="single"/>
          </w:rPr>
          <w:t>書18:1</w:t>
        </w:r>
      </w:hyperlink>
      <w:r>
        <w:rPr>
          <w:lang w:val="zh_TW" w:bidi="zh_TW"/>
        </w:rPr>
        <w:t>）。示羅是一座位於以法蓮地的城，從伯特利往示劍的路上，距伯特利往北約13.7公里（8.5英 哩）。後來，大衛王將會幕遷至耶路撒冷（</w:t>
      </w:r>
      <w:hyperlink r:id="rId28">
        <w:r>
          <w:rPr>
            <w:lang w:val="zh_TW" w:bidi="zh_TW"/>
          </w:rPr>
          <w:rPr>
            <w:color w:val="0000EE"/>
            <w:u w:val="single"/>
          </w:rPr>
          <w:t>撒下6章</w:t>
        </w:r>
      </w:hyperlink>
      <w:r>
        <w:rPr>
          <w:lang w:val="zh_TW" w:bidi="zh_TW"/>
        </w:rPr>
        <w:t>）。</w:t>
      </w:r>
    </w:p>
    <w:p>
      <w:pPr>
        <w:pStyle w:val="ListBullet"/>
        <w:spacing w:line="240" w:lineRule="auto"/>
        <w:ind w:left="720"/>
      </w:pPr>
      <w:r>
        <w:rPr>
          <w:lang w:val="zh_TW" w:bidi="zh_TW"/>
        </w:rPr>
      </w:r>
      <w:r>
        <w:rPr>
          <w:i/>
          <w:lang w:val="zh_TW" w:bidi="zh_TW"/>
        </w:rPr>
        <w:t>萬軍之耶和華</w:t>
      </w:r>
      <w:r>
        <w:rPr>
          <w:lang w:val="zh_TW" w:bidi="zh_TW"/>
        </w:rPr>
        <w:t>：在希伯來文舊約聖經中，神經常被稱為</w:t>
      </w:r>
      <w:r>
        <w:rPr>
          <w:i/>
          <w:lang w:val="zh_TW" w:bidi="zh_TW"/>
        </w:rPr>
        <w:t>Yahweh Tseba’oth</w:t>
      </w:r>
      <w:r>
        <w:rPr>
          <w:lang w:val="zh_TW" w:bidi="zh_TW"/>
        </w:rPr>
        <w:t>或</w:t>
      </w:r>
      <w:r>
        <w:rPr>
          <w:i/>
          <w:lang w:val="zh_TW" w:bidi="zh_TW"/>
        </w:rPr>
        <w:t>Elohim Tseba’oth</w:t>
      </w:r>
      <w:r>
        <w:rPr>
          <w:lang w:val="zh_TW" w:bidi="zh_TW"/>
        </w:rPr>
        <w:t>。這些稱號傳統上譯作「萬軍之耶和華（雅威）」與「萬軍之神」。</w:t>
        <w:br/>
      </w:r>
      <w:r>
        <w:rPr>
          <w:lang w:val="zh_TW" w:bidi="zh_TW"/>
        </w:rPr>
        <w:t>「萬軍」這個詞（希伯來文</w:t>
      </w:r>
      <w:r>
        <w:rPr>
          <w:i/>
          <w:lang w:val="zh_TW" w:bidi="zh_TW"/>
        </w:rPr>
        <w:t>tseba’oth</w:t>
      </w:r>
      <w:r>
        <w:rPr>
          <w:lang w:val="zh_TW" w:bidi="zh_TW"/>
        </w:rPr>
        <w:t>，傳統上為sabaoth）通常指的是「軍隊」。這詞可以指人的軍隊，例如以色列的軍隊（例如，</w:t>
      </w:r>
      <w:hyperlink r:id="rId29">
        <w:r>
          <w:rPr>
            <w:lang w:val="zh_TW" w:bidi="zh_TW"/>
          </w:rPr>
          <w:rPr>
            <w:color w:val="0000EE"/>
            <w:u w:val="single"/>
          </w:rPr>
          <w:t>撒上17:45</w:t>
        </w:r>
      </w:hyperlink>
      <w:r>
        <w:rPr>
          <w:lang w:val="zh_TW" w:bidi="zh_TW"/>
        </w:rPr>
        <w:t>），也可指神所差遣來執行祂旨意的外邦軍隊（例如，</w:t>
      </w:r>
      <w:hyperlink r:id="rId30">
        <w:r>
          <w:rPr>
            <w:lang w:val="zh_TW" w:bidi="zh_TW"/>
          </w:rPr>
          <w:rPr>
            <w:color w:val="0000EE"/>
            <w:u w:val="single"/>
          </w:rPr>
          <w:t>賽9:11–13</w:t>
        </w:r>
      </w:hyperlink>
      <w:r>
        <w:rPr>
          <w:lang w:val="zh_TW" w:bidi="zh_TW"/>
        </w:rPr>
        <w:t>）。但最常見的意思是指從天而來、奉命行事的天軍（例如，</w:t>
      </w:r>
      <w:hyperlink r:id="rId31">
        <w:r>
          <w:rPr>
            <w:lang w:val="zh_TW" w:bidi="zh_TW"/>
          </w:rPr>
          <w:rPr>
            <w:color w:val="0000EE"/>
            <w:u w:val="single"/>
          </w:rPr>
          <w:t>王下6:17</w:t>
        </w:r>
      </w:hyperlink>
      <w:r>
        <w:rPr>
          <w:lang w:val="zh_TW" w:bidi="zh_TW"/>
        </w:rPr>
        <w:t>）。</w:t>
        <w:br/>
      </w:r>
      <w:r>
        <w:rPr>
          <w:lang w:val="zh_TW" w:bidi="zh_TW"/>
        </w:rPr>
        <w:t>這個稱號凸顯神大能勇士的身分，尤其在約櫃與非利士人的相關事件中（</w:t>
      </w:r>
      <w:hyperlink r:id="rId32">
        <w:r>
          <w:rPr>
            <w:lang w:val="zh_TW" w:bidi="zh_TW"/>
          </w:rPr>
          <w:rPr>
            <w:color w:val="0000EE"/>
            <w:u w:val="single"/>
          </w:rPr>
          <w:t>撒上4–6章</w:t>
        </w:r>
      </w:hyperlink>
      <w:r>
        <w:rPr>
          <w:lang w:val="zh_TW" w:bidi="zh_TW"/>
        </w:rPr>
        <w:t>）更加明顯。</w:t>
      </w:r>
      <w:r>
        <w:rPr>
          <w:lang w:val="zh_TW" w:bidi="zh_TW"/>
        </w:rPr>
      </w:r>
      <w:r>
        <w:rPr>
          <w:lang w:val="zh_TW" w:bidi="zh_TW"/>
        </w:rPr>
      </w:r>
    </w:p>
    <w:p>
      <w:pPr/>
      <w:r>
        <w:rPr>
          <w:lang w:val="zh_TW" w:bidi="zh_TW"/>
        </w:rPr>
      </w:r>
    </w:p>
    <w:p>
      <w:pPr>
        <w:pStyle w:val="Heading2"/>
      </w:pPr>
      <w:r>
        <w:rPr>
          <w:lang w:val="zh_TW" w:bidi="zh_TW"/>
        </w:rPr>
        <w:t>撒母耳記上 1:4</w:t>
      </w:r>
      <w:r>
        <w:rPr>
          <w:lang w:val="zh_TW" w:bidi="zh_TW"/>
        </w:rPr>
      </w:r>
    </w:p>
    <w:p>
      <w:pPr/>
      <w:r>
        <w:rPr>
          <w:lang w:val="zh_TW" w:bidi="zh_TW"/>
        </w:rPr>
      </w:r>
      <w:r>
        <w:rPr>
          <w:i/>
          <w:lang w:val="zh_TW" w:bidi="zh_TW"/>
        </w:rPr>
        <w:t>獻祭……祭肉</w:t>
      </w:r>
      <w:r>
        <w:rPr>
          <w:lang w:val="zh_TW" w:bidi="zh_TW"/>
        </w:rPr>
        <w:t>：有些獻祭會取出部份牲畜的肉，讓百姓在群體中一同享用（見</w:t>
      </w:r>
      <w:hyperlink r:id="rId33">
        <w:r>
          <w:rPr>
            <w:lang w:val="zh_TW" w:bidi="zh_TW"/>
          </w:rPr>
          <w:rPr>
            <w:color w:val="0000EE"/>
            <w:u w:val="single"/>
          </w:rPr>
          <w:t>利7:11–34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w:t>
      </w:r>
      <w:r>
        <w:rPr>
          <w:lang w:val="zh_TW" w:bidi="zh_TW"/>
        </w:rPr>
      </w:r>
    </w:p>
    <w:p>
      <w:pPr/>
      <w:r>
        <w:rPr>
          <w:lang w:val="zh_TW" w:bidi="zh_TW"/>
        </w:rPr>
      </w:r>
      <w:r>
        <w:rPr>
          <w:i/>
          <w:lang w:val="zh_TW" w:bidi="zh_TW"/>
        </w:rPr>
        <w:t xml:space="preserve">耶和華的住所 </w:t>
      </w:r>
      <w:r>
        <w:rPr>
          <w:lang w:val="zh_TW" w:bidi="zh_TW"/>
        </w:rPr>
        <w:t>（和合本譯：耶和華殿）：這是會幕的另一個名稱。在</w:t>
      </w:r>
      <w:hyperlink r:id="rId34">
        <w:r>
          <w:rPr>
            <w:lang w:val="zh_TW" w:bidi="zh_TW"/>
          </w:rPr>
          <w:rPr>
            <w:color w:val="0000EE"/>
            <w:u w:val="single"/>
          </w:rPr>
          <w:t>撒母耳記上一章9節</w:t>
        </w:r>
      </w:hyperlink>
      <w:r>
        <w:rPr>
          <w:lang w:val="zh_TW" w:bidi="zh_TW"/>
        </w:rPr>
        <w:t>中，也被稱為「耶和華殿」。這些名稱表明，會幕這座可移動的帳幕建築是設立在示羅的主要聖所。</w:t>
      </w:r>
      <w:r>
        <w:rPr>
          <w:lang w:val="zh_TW" w:bidi="zh_TW"/>
        </w:rPr>
      </w:r>
      <w:r>
        <w:rPr>
          <w:lang w:val="zh_TW" w:bidi="zh_TW"/>
        </w:rPr>
      </w:r>
    </w:p>
    <w:p>
      <w:pPr/>
      <w:r>
        <w:rPr>
          <w:lang w:val="zh_TW" w:bidi="zh_TW"/>
        </w:rPr>
      </w:r>
    </w:p>
    <w:p>
      <w:pPr>
        <w:pStyle w:val="Heading2"/>
      </w:pPr>
      <w:r>
        <w:rPr>
          <w:lang w:val="zh_TW" w:bidi="zh_TW"/>
        </w:rPr>
        <w:t>撒母耳記上 1:9</w:t>
      </w:r>
      <w:r>
        <w:rPr>
          <w:lang w:val="zh_TW" w:bidi="zh_TW"/>
        </w:rPr>
      </w:r>
    </w:p>
    <w:p>
      <w:pPr/>
      <w:r>
        <w:rPr>
          <w:lang w:val="zh_TW" w:bidi="zh_TW"/>
        </w:rPr>
      </w:r>
      <w:r>
        <w:rPr>
          <w:i/>
          <w:lang w:val="zh_TW" w:bidi="zh_TW"/>
        </w:rPr>
        <w:t>耶和華殿</w:t>
      </w:r>
      <w:r>
        <w:rPr>
          <w:lang w:val="zh_TW" w:bidi="zh_TW"/>
        </w:rPr>
        <w:t>：意思是指耶和華的聖所。所羅門的聖殿當時尚未建成，因此這裡的</w:t>
      </w:r>
      <w:r>
        <w:rPr>
          <w:i/>
          <w:lang w:val="zh_TW" w:bidi="zh_TW"/>
        </w:rPr>
        <w:t>殿</w:t>
      </w:r>
      <w:r>
        <w:rPr>
          <w:lang w:val="zh_TW" w:bidi="zh_TW"/>
        </w:rPr>
        <w:t>是指耶和華的聖潔居所。</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lang w:val="zh_TW" w:bidi="zh_TW"/>
        </w:rPr>
        <w:t>哈拿許願要把她的孩子獻給神，作拿細耳人（見</w:t>
      </w:r>
      <w:hyperlink r:id="rId35">
        <w:r>
          <w:rPr>
            <w:lang w:val="zh_TW" w:bidi="zh_TW"/>
          </w:rPr>
          <w:rPr>
            <w:color w:val="0000EE"/>
            <w:u w:val="single"/>
          </w:rPr>
          <w:t>民6:1–21</w:t>
        </w:r>
      </w:hyperlink>
      <w:r>
        <w:rPr>
          <w:lang w:val="zh_TW" w:bidi="zh_TW"/>
        </w:rPr>
        <w:t>）。她或許盼望孩子能像參孫那樣，成為拯救以色列百姓的人（參</w:t>
      </w:r>
      <w:hyperlink r:id="rId36">
        <w:r>
          <w:rPr>
            <w:lang w:val="zh_TW" w:bidi="zh_TW"/>
          </w:rPr>
          <w:rPr>
            <w:color w:val="0000EE"/>
            <w:u w:val="single"/>
          </w:rPr>
          <w:t>士13章</w:t>
        </w:r>
      </w:hyperlink>
      <w:r>
        <w:rPr>
          <w:lang w:val="zh_TW" w:bidi="zh_TW"/>
        </w:rPr>
        <w:t>）。所謂的拯救者，是指那些從仇敵手中拯救以色列百姓的人。</w:t>
      </w:r>
      <w:r>
        <w:rPr>
          <w:lang w:val="zh_TW" w:bidi="zh_TW"/>
        </w:rPr>
      </w:r>
      <w:r>
        <w:rPr>
          <w:lang w:val="zh_TW" w:bidi="zh_TW"/>
        </w:rPr>
      </w:r>
    </w:p>
    <w:p>
      <w:pPr/>
      <w:r>
        <w:rPr>
          <w:lang w:val="zh_TW" w:bidi="zh_TW"/>
        </w:rPr>
      </w:r>
    </w:p>
    <w:p>
      <w:pPr>
        <w:pStyle w:val="Heading2"/>
      </w:pPr>
      <w:r>
        <w:rPr>
          <w:lang w:val="zh_TW" w:bidi="zh_TW"/>
        </w:rPr>
        <w:t>撒母耳記上 1:13–14</w:t>
      </w:r>
      <w:r>
        <w:rPr>
          <w:lang w:val="zh_TW" w:bidi="zh_TW"/>
        </w:rPr>
      </w:r>
    </w:p>
    <w:p>
      <w:pPr/>
      <w:r>
        <w:rPr>
          <w:lang w:val="zh_TW" w:bidi="zh_TW"/>
        </w:rPr>
      </w:r>
      <w:r>
        <w:rPr>
          <w:lang w:val="zh_TW" w:bidi="zh_TW"/>
        </w:rPr>
        <w:t>有些人可能趁著在示羅守節的時候，藉機過量飲酒，而不是專心敬拜。以利錯誤地以為哈拿只是又一個喝醉的人（見</w:t>
      </w:r>
      <w:hyperlink r:id="rId37">
        <w:r>
          <w:rPr>
            <w:lang w:val="zh_TW" w:bidi="zh_TW"/>
          </w:rPr>
          <w:rPr>
            <w:color w:val="0000EE"/>
            <w:u w:val="single"/>
          </w:rPr>
          <w:t>徒2:13–15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1:16</w:t>
      </w:r>
      <w:r>
        <w:rPr>
          <w:lang w:val="zh_TW" w:bidi="zh_TW"/>
        </w:rPr>
      </w:r>
    </w:p>
    <w:p>
      <w:pPr/>
      <w:r>
        <w:rPr>
          <w:lang w:val="zh_TW" w:bidi="zh_TW"/>
        </w:rPr>
      </w:r>
      <w:r>
        <w:rPr>
          <w:i/>
          <w:lang w:val="zh_TW" w:bidi="zh_TW"/>
        </w:rPr>
        <w:t>不正經的女子（</w:t>
      </w:r>
      <w:r>
        <w:rPr>
          <w:lang w:val="zh_TW" w:bidi="zh_TW"/>
        </w:rPr>
        <w:t>希伯來</w:t>
      </w:r>
      <w:r>
        <w:rPr>
          <w:i/>
          <w:lang w:val="zh_TW" w:bidi="zh_TW"/>
        </w:rPr>
        <w:t>文</w:t>
      </w:r>
      <w:r>
        <w:rPr>
          <w:lang w:val="zh_TW" w:bidi="zh_TW"/>
        </w:rPr>
        <w:t>是</w:t>
      </w:r>
      <w:r>
        <w:rPr>
          <w:i/>
          <w:lang w:val="zh_TW" w:bidi="zh_TW"/>
        </w:rPr>
        <w:t>彼列的女兒）</w:t>
      </w:r>
      <w:r>
        <w:rPr>
          <w:lang w:val="zh_TW" w:bidi="zh_TW"/>
        </w:rPr>
        <w:t>：這個詞語用來形容一個敗壞的人。彼列的意思是「敗壞」，後來人們用它來指撒但（</w:t>
      </w:r>
      <w:hyperlink r:id="rId38">
        <w:r>
          <w:rPr>
            <w:lang w:val="zh_TW" w:bidi="zh_TW"/>
          </w:rPr>
          <w:rPr>
            <w:color w:val="0000EE"/>
            <w:u w:val="single"/>
          </w:rPr>
          <w:t>林後6:15</w:t>
        </w:r>
      </w:hyperlink>
      <w:r>
        <w:rPr>
          <w:lang w:val="zh_TW" w:bidi="zh_TW"/>
        </w:rPr>
        <w:t>）。在希伯來文中，某人的</w:t>
      </w:r>
      <w:r>
        <w:rPr>
          <w:i/>
          <w:lang w:val="zh_TW" w:bidi="zh_TW"/>
        </w:rPr>
        <w:t>兒子</w:t>
      </w:r>
      <w:r>
        <w:rPr>
          <w:lang w:val="zh_TW" w:bidi="zh_TW"/>
        </w:rPr>
        <w:t>或</w:t>
      </w:r>
      <w:r>
        <w:rPr>
          <w:i/>
          <w:lang w:val="zh_TW" w:bidi="zh_TW"/>
        </w:rPr>
        <w:t>女兒</w:t>
      </w:r>
      <w:r>
        <w:rPr>
          <w:lang w:val="zh_TW" w:bidi="zh_TW"/>
        </w:rPr>
        <w:t>常與某人的特質連用，意思是那人非常明顯地表現出那種特質。</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lang w:val="zh_TW" w:bidi="zh_TW"/>
        </w:rPr>
        <w:t>祝福不只是出於人的一種美好願望，它常常是神賜下真實恩惠的方式（例如，見</w:t>
      </w:r>
      <w:hyperlink r:id="rId39">
        <w:r>
          <w:rPr>
            <w:lang w:val="zh_TW" w:bidi="zh_TW"/>
          </w:rPr>
          <w:rPr>
            <w:color w:val="0000EE"/>
            <w:u w:val="single"/>
          </w:rPr>
          <w:t>創27:1–40</w:t>
        </w:r>
      </w:hyperlink>
      <w:r>
        <w:rPr>
          <w:lang w:val="zh_TW" w:bidi="zh_TW"/>
        </w:rPr>
        <w:t>，</w:t>
      </w:r>
      <w:hyperlink r:id="rId40">
        <w:r>
          <w:rPr>
            <w:lang w:val="zh_TW" w:bidi="zh_TW"/>
          </w:rPr>
          <w:rPr>
            <w:color w:val="0000EE"/>
            <w:u w:val="single"/>
          </w:rPr>
          <w:t>28:1–4</w:t>
        </w:r>
      </w:hyperlink>
      <w:r>
        <w:rPr>
          <w:lang w:val="zh_TW" w:bidi="zh_TW"/>
        </w:rPr>
        <w:t>，</w:t>
      </w:r>
      <w:hyperlink r:id="rId41">
        <w:r>
          <w:rPr>
            <w:lang w:val="zh_TW" w:bidi="zh_TW"/>
          </w:rPr>
          <w:rPr>
            <w:color w:val="0000EE"/>
            <w:u w:val="single"/>
          </w:rPr>
          <w:t>32:22–32</w:t>
        </w:r>
      </w:hyperlink>
      <w:r>
        <w:rPr>
          <w:lang w:val="zh_TW" w:bidi="zh_TW"/>
        </w:rPr>
        <w:t>，</w:t>
      </w:r>
      <w:hyperlink r:id="rId42">
        <w:r>
          <w:rPr>
            <w:lang w:val="zh_TW" w:bidi="zh_TW"/>
          </w:rPr>
          <w:rPr>
            <w:color w:val="0000EE"/>
            <w:u w:val="single"/>
          </w:rPr>
          <w:t>48:1–49:28</w:t>
        </w:r>
      </w:hyperlink>
      <w:r>
        <w:rPr>
          <w:lang w:val="zh_TW" w:bidi="zh_TW"/>
        </w:rPr>
        <w:t>）。由於這次的祝福是來自神的大祭司應諾哈拿的禱告蒙應允，因此她不再憂愁。</w:t>
      </w:r>
      <w:r>
        <w:rPr>
          <w:lang w:val="zh_TW" w:bidi="zh_TW"/>
        </w:rPr>
      </w:r>
      <w:r>
        <w:rPr>
          <w:lang w:val="zh_TW" w:bidi="zh_TW"/>
        </w:rPr>
      </w:r>
    </w:p>
    <w:p>
      <w:pPr/>
      <w:r>
        <w:rPr>
          <w:lang w:val="zh_TW" w:bidi="zh_TW"/>
        </w:rPr>
      </w:r>
    </w:p>
    <w:p>
      <w:pPr>
        <w:pStyle w:val="Heading2"/>
      </w:pPr>
      <w:r>
        <w:rPr>
          <w:lang w:val="zh_TW" w:bidi="zh_TW"/>
        </w:rPr>
        <w:t>撒母耳記上 1:22</w:t>
      </w:r>
      <w:r>
        <w:rPr>
          <w:lang w:val="zh_TW" w:bidi="zh_TW"/>
        </w:rPr>
      </w:r>
    </w:p>
    <w:p>
      <w:pPr/>
      <w:r>
        <w:rPr>
          <w:lang w:val="zh_TW" w:bidi="zh_TW"/>
        </w:rPr>
      </w:r>
      <w:r>
        <w:rPr>
          <w:i/>
          <w:lang w:val="zh_TW" w:bidi="zh_TW"/>
        </w:rPr>
        <w:t>孩子斷了奶：</w:t>
      </w:r>
      <w:r>
        <w:rPr>
          <w:lang w:val="zh_TW" w:bidi="zh_TW"/>
        </w:rPr>
        <w:t xml:space="preserve"> 哈拿很可能乳育撒母耳約兩至四年。</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r>
        <w:rPr>
          <w:lang w:val="zh_TW" w:bidi="zh_TW"/>
        </w:rPr>
      </w:r>
      <w:r>
        <w:rPr>
          <w:lang w:val="zh_TW" w:bidi="zh_TW"/>
        </w:rPr>
        <w:t>以利加拿本可以廢除哈拿所許的願（見</w:t>
      </w:r>
      <w:hyperlink r:id="rId43">
        <w:r>
          <w:rPr>
            <w:lang w:val="zh_TW" w:bidi="zh_TW"/>
          </w:rPr>
          <w:rPr>
            <w:color w:val="0000EE"/>
            <w:u w:val="single"/>
          </w:rPr>
          <w:t>民30:12–14</w:t>
        </w:r>
      </w:hyperlink>
      <w:r>
        <w:rPr>
          <w:lang w:val="zh_TW" w:bidi="zh_TW"/>
        </w:rPr>
        <w:t>），但他選擇肯定並支持她的決定。</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i/>
          <w:lang w:val="zh_TW" w:bidi="zh_TW"/>
        </w:rPr>
        <w:t>我的角......高舉</w:t>
      </w:r>
      <w:r>
        <w:rPr>
          <w:lang w:val="zh_TW" w:bidi="zh_TW"/>
        </w:rPr>
        <w:t xml:space="preserve">：字面上是舉起我的角；另見 </w:t>
      </w:r>
      <w:hyperlink r:id="rId44">
        <w:r>
          <w:rPr>
            <w:lang w:val="zh_TW" w:bidi="zh_TW"/>
          </w:rPr>
          <w:rPr>
            <w:color w:val="0000EE"/>
            <w:u w:val="single"/>
          </w:rPr>
          <w:t>撒母耳記上二章10節</w:t>
        </w:r>
      </w:hyperlink>
      <w:r>
        <w:rPr>
          <w:lang w:val="zh_TW" w:bidi="zh_TW"/>
        </w:rPr>
        <w:t>。強壯動物如公牛的角是力量的象徵。當戰勝敵人後，以高舉角表示得勝（另見</w:t>
      </w:r>
      <w:hyperlink r:id="rId45">
        <w:r>
          <w:rPr>
            <w:lang w:val="zh_TW" w:bidi="zh_TW"/>
          </w:rPr>
          <w:rPr>
            <w:color w:val="0000EE"/>
            <w:u w:val="single"/>
          </w:rPr>
          <w:t>王上22:11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lang w:val="zh_TW" w:bidi="zh_TW"/>
        </w:rPr>
        <w:t>哈拿的讚美禱告，是為了頌慶她把撒母耳獻上事奉神。這段禱告強調神的：</w:t>
      </w:r>
    </w:p>
    <w:p>
      <w:pPr>
        <w:pStyle w:val="ListBullet"/>
        <w:spacing w:line="240" w:lineRule="auto"/>
        <w:ind w:left="720"/>
      </w:pPr>
      <w:r>
        <w:rPr>
          <w:lang w:val="zh_TW" w:bidi="zh_TW"/>
        </w:rPr>
      </w:r>
      <w:r>
        <w:rPr>
          <w:lang w:val="zh_TW" w:bidi="zh_TW"/>
        </w:rPr>
        <w:t>獨一性（</w:t>
      </w:r>
      <w:hyperlink r:id="rId46">
        <w:r>
          <w:rPr>
            <w:lang w:val="zh_TW" w:bidi="zh_TW"/>
          </w:rPr>
          <w:rPr>
            <w:color w:val="0000EE"/>
            <w:u w:val="single"/>
          </w:rPr>
          <w:t>撒上2:1–2</w:t>
        </w:r>
      </w:hyperlink>
      <w:r>
        <w:rPr>
          <w:lang w:val="zh_TW" w:bidi="zh_TW"/>
        </w:rPr>
        <w:t>）</w:t>
      </w:r>
    </w:p>
    <w:p>
      <w:pPr>
        <w:pStyle w:val="ListBullet"/>
        <w:spacing w:line="240" w:lineRule="auto"/>
        <w:ind w:left="720"/>
      </w:pPr>
      <w:r>
        <w:rPr>
          <w:lang w:val="zh_TW" w:bidi="zh_TW"/>
        </w:rPr>
      </w:r>
      <w:r>
        <w:rPr>
          <w:lang w:val="zh_TW" w:bidi="zh_TW"/>
        </w:rPr>
        <w:t>改變人命運的大能（</w:t>
      </w:r>
      <w:hyperlink r:id="rId47">
        <w:r>
          <w:rPr>
            <w:lang w:val="zh_TW" w:bidi="zh_TW"/>
          </w:rPr>
          <w:rPr>
            <w:color w:val="0000EE"/>
            <w:u w:val="single"/>
          </w:rPr>
          <w:t>撒上2:3–9</w:t>
        </w:r>
      </w:hyperlink>
      <w:r>
        <w:rPr>
          <w:lang w:val="zh_TW" w:bidi="zh_TW"/>
        </w:rPr>
        <w:t>）</w:t>
      </w:r>
    </w:p>
    <w:p>
      <w:pPr>
        <w:pStyle w:val="ListBullet"/>
        <w:spacing w:line="240" w:lineRule="auto"/>
        <w:ind w:left="720"/>
      </w:pPr>
      <w:r>
        <w:rPr>
          <w:lang w:val="zh_TW" w:bidi="zh_TW"/>
        </w:rPr>
      </w:r>
      <w:r>
        <w:rPr>
          <w:lang w:val="zh_TW" w:bidi="zh_TW"/>
        </w:rPr>
        <w:t>堅固祂所揀選之君王的大能（</w:t>
      </w:r>
      <w:hyperlink r:id="rId44">
        <w:r>
          <w:rPr>
            <w:lang w:val="zh_TW" w:bidi="zh_TW"/>
          </w:rPr>
          <w:rPr>
            <w:color w:val="0000EE"/>
            <w:u w:val="single"/>
          </w:rPr>
          <w:t>撒上2:10</w:t>
        </w:r>
      </w:hyperlink>
      <w:r>
        <w:rPr>
          <w:lang w:val="zh_TW" w:bidi="zh_TW"/>
        </w:rPr>
        <w:t>）</w:t>
      </w:r>
    </w:p>
    <w:p>
      <w:pPr/>
      <w:r>
        <w:rPr>
          <w:lang w:val="zh_TW" w:bidi="zh_TW"/>
        </w:rPr>
      </w:r>
      <w:r>
        <w:rPr>
          <w:lang w:val="zh_TW" w:bidi="zh_TW"/>
        </w:rPr>
        <w:t>這段禱告與馬利亞在</w:t>
      </w:r>
      <w:hyperlink r:id="rId48">
        <w:r>
          <w:rPr>
            <w:lang w:val="zh_TW" w:bidi="zh_TW"/>
          </w:rPr>
          <w:rPr>
            <w:color w:val="0000EE"/>
            <w:u w:val="single"/>
          </w:rPr>
          <w:t>路加福音一章46至55節</w:t>
        </w:r>
      </w:hyperlink>
      <w:r>
        <w:rPr>
          <w:lang w:val="zh_TW" w:bidi="zh_TW"/>
        </w:rPr>
        <w:t>中的讚美詩相似，都表達出神使富足強權的人降卑，並高舉貧窮受壓的人（</w:t>
      </w:r>
      <w:hyperlink r:id="rId49">
        <w:r>
          <w:rPr>
            <w:lang w:val="zh_TW" w:bidi="zh_TW"/>
          </w:rPr>
          <w:rPr>
            <w:color w:val="0000EE"/>
            <w:u w:val="single"/>
          </w:rPr>
          <w:t>撒上2:7–8</w:t>
        </w:r>
      </w:hyperlink>
      <w:r>
        <w:rPr>
          <w:lang w:val="zh_TW" w:bidi="zh_TW"/>
        </w:rPr>
        <w:t>；</w:t>
      </w:r>
      <w:hyperlink r:id="rId50">
        <w:r>
          <w:rPr>
            <w:lang w:val="zh_TW" w:bidi="zh_TW"/>
          </w:rPr>
          <w:rPr>
            <w:color w:val="0000EE"/>
            <w:u w:val="single"/>
          </w:rPr>
          <w:t>路1:52–53</w:t>
        </w:r>
      </w:hyperlink>
      <w:r>
        <w:rPr>
          <w:lang w:val="zh_TW" w:bidi="zh_TW"/>
        </w:rPr>
        <w:t>）。而大衛在</w:t>
      </w:r>
      <w:hyperlink r:id="rId51">
        <w:r>
          <w:rPr>
            <w:lang w:val="zh_TW" w:bidi="zh_TW"/>
          </w:rPr>
          <w:rPr>
            <w:color w:val="0000EE"/>
            <w:u w:val="single"/>
          </w:rPr>
          <w:t>撒母耳記下二十二章</w:t>
        </w:r>
      </w:hyperlink>
      <w:r>
        <w:rPr>
          <w:lang w:val="zh_TW" w:bidi="zh_TW"/>
        </w:rPr>
        <w:t>中的禱告，也是另一篇頌讚神為祂所揀選之君王施行拯救的美好篇章（</w:t>
      </w:r>
      <w:hyperlink r:id="rId44">
        <w:r>
          <w:rPr>
            <w:lang w:val="zh_TW" w:bidi="zh_TW"/>
          </w:rPr>
          <w:rPr>
            <w:color w:val="0000EE"/>
            <w:u w:val="single"/>
          </w:rPr>
          <w:t>撒上2:10</w:t>
        </w:r>
      </w:hyperlink>
      <w:r>
        <w:rPr>
          <w:lang w:val="zh_TW" w:bidi="zh_TW"/>
        </w:rPr>
        <w:t>）。神將使那些富有卻不義的掌權者（如以利、掃羅或希律）敗落；而那些遵行神旨意的領袖，如撒母耳、大衛或耶穌，則會被高舉，得著更尊貴的地位與身分。</w:t>
      </w:r>
      <w:r>
        <w:rPr>
          <w:lang w:val="zh_TW" w:bidi="zh_TW"/>
        </w:rPr>
      </w:r>
      <w:r>
        <w:rPr>
          <w:lang w:val="zh_TW" w:bidi="zh_TW"/>
        </w:rPr>
      </w:r>
    </w:p>
    <w:p>
      <w:pPr/>
      <w:r>
        <w:rPr>
          <w:lang w:val="zh_TW" w:bidi="zh_TW"/>
        </w:rPr>
      </w:r>
    </w:p>
    <w:p>
      <w:pPr>
        <w:pStyle w:val="Heading2"/>
      </w:pPr>
      <w:r>
        <w:rPr>
          <w:lang w:val="zh_TW" w:bidi="zh_TW"/>
        </w:rPr>
        <w:t>撒母耳記上 2:2</w:t>
      </w:r>
      <w:r>
        <w:rPr>
          <w:lang w:val="zh_TW" w:bidi="zh_TW"/>
        </w:rPr>
      </w:r>
    </w:p>
    <w:p>
      <w:pPr>
        <w:pStyle w:val="ListBullet"/>
        <w:spacing w:line="240" w:lineRule="auto"/>
        <w:ind w:left="720"/>
      </w:pPr>
      <w:r>
        <w:rPr>
          <w:lang w:val="zh_TW" w:bidi="zh_TW"/>
        </w:rPr>
      </w:r>
      <w:r>
        <w:rPr>
          <w:i/>
          <w:lang w:val="zh_TW" w:bidi="zh_TW"/>
        </w:rPr>
        <w:t>除祂以外沒有可比的</w:t>
      </w:r>
      <w:r>
        <w:rPr>
          <w:lang w:val="zh_TW" w:bidi="zh_TW"/>
        </w:rPr>
        <w:t>：大衛在聽見神對他王權的應許後，也有同樣的回應（</w:t>
      </w:r>
      <w:hyperlink r:id="rId52">
        <w:r>
          <w:rPr>
            <w:lang w:val="zh_TW" w:bidi="zh_TW"/>
          </w:rPr>
          <w:rPr>
            <w:color w:val="0000EE"/>
            <w:u w:val="single"/>
          </w:rPr>
          <w:t>撒下7:22</w:t>
        </w:r>
      </w:hyperlink>
      <w:r>
        <w:rPr>
          <w:lang w:val="zh_TW" w:bidi="zh_TW"/>
        </w:rPr>
        <w:t>）。</w:t>
      </w:r>
    </w:p>
    <w:p>
      <w:pPr>
        <w:pStyle w:val="ListBullet"/>
        <w:spacing w:line="240" w:lineRule="auto"/>
        <w:ind w:left="720"/>
      </w:pPr>
      <w:r>
        <w:rPr>
          <w:lang w:val="zh_TW" w:bidi="zh_TW"/>
        </w:rPr>
      </w:r>
      <w:r>
        <w:rPr>
          <w:i/>
          <w:lang w:val="zh_TW" w:bidi="zh_TW"/>
        </w:rPr>
        <w:t>磐石</w:t>
      </w:r>
      <w:r>
        <w:rPr>
          <w:lang w:val="zh_TW" w:bidi="zh_TW"/>
        </w:rPr>
        <w:t>（參</w:t>
      </w:r>
      <w:hyperlink r:id="rId53">
        <w:r>
          <w:rPr>
            <w:lang w:val="zh_TW" w:bidi="zh_TW"/>
          </w:rPr>
          <w:rPr>
            <w:color w:val="0000EE"/>
            <w:u w:val="single"/>
          </w:rPr>
          <w:t>撒下22:2–3、</w:t>
        </w:r>
      </w:hyperlink>
      <w:hyperlink r:id="rId54">
        <w:r>
          <w:rPr>
            <w:lang w:val="zh_TW" w:bidi="zh_TW"/>
          </w:rPr>
          <w:rPr>
            <w:color w:val="0000EE"/>
            <w:u w:val="single"/>
          </w:rPr>
          <w:t>32</w:t>
        </w:r>
      </w:hyperlink>
      <w:r>
        <w:rPr>
          <w:lang w:val="zh_TW" w:bidi="zh_TW"/>
        </w:rPr>
        <w:t>）：神為信靠祂的人帶來穩固與保障。</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i/>
          <w:lang w:val="zh_TW" w:bidi="zh_TW"/>
        </w:rPr>
        <w:t>人不要誇口說驕傲的話，也不要出狂妄的……</w:t>
      </w:r>
      <w:r>
        <w:rPr>
          <w:lang w:val="zh_TW" w:bidi="zh_TW"/>
        </w:rPr>
        <w:t>：毗尼拿就表現出這種態度（見</w:t>
      </w:r>
      <w:hyperlink r:id="rId21">
        <w:r>
          <w:rPr>
            <w:lang w:val="zh_TW" w:bidi="zh_TW"/>
          </w:rPr>
          <w:rPr>
            <w:color w:val="0000EE"/>
            <w:u w:val="single"/>
          </w:rPr>
          <w:t>撒上1:6–7</w:t>
        </w:r>
      </w:hyperlink>
      <w:r>
        <w:rPr>
          <w:lang w:val="zh_TW" w:bidi="zh_TW"/>
        </w:rPr>
        <w:t>）；相反，哈拿則是謙卑倚靠神。她不自視過高，反而將信心放在神身上，倚賴祂的幫助。</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lang w:val="zh_TW" w:bidi="zh_TW"/>
        </w:rPr>
        <w:t>哈拿頌讚神的大能，因祂能徹底改變人的處境。</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pStyle w:val="ListBullet"/>
        <w:spacing w:line="240" w:lineRule="auto"/>
        <w:ind w:left="720"/>
      </w:pPr>
      <w:r>
        <w:rPr>
          <w:lang w:val="zh_TW" w:bidi="zh_TW"/>
        </w:rPr>
      </w:r>
      <w:r>
        <w:rPr>
          <w:lang w:val="zh_TW" w:bidi="zh_TW"/>
        </w:rPr>
        <w:t>曾經飢餓的人如今吃得飽足（見</w:t>
      </w:r>
      <w:hyperlink r:id="rId55">
        <w:r>
          <w:rPr>
            <w:lang w:val="zh_TW" w:bidi="zh_TW"/>
          </w:rPr>
          <w:rPr>
            <w:color w:val="0000EE"/>
            <w:u w:val="single"/>
          </w:rPr>
          <w:t>撒上1:7、</w:t>
        </w:r>
      </w:hyperlink>
      <w:hyperlink r:id="rId56">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i/>
          <w:lang w:val="zh_TW" w:bidi="zh_TW"/>
        </w:rPr>
        <w:t>七個兒子</w:t>
      </w:r>
      <w:r>
        <w:rPr>
          <w:lang w:val="zh_TW" w:bidi="zh_TW"/>
        </w:rPr>
        <w:t>這個片語是一種詩意的表達，意思是原本沒有孩子的婦人將蒙福，得著一個兒女滿堂的家（見</w:t>
      </w:r>
      <w:hyperlink r:id="rId57">
        <w:r>
          <w:rPr>
            <w:lang w:val="zh_TW" w:bidi="zh_TW"/>
          </w:rPr>
          <w:rPr>
            <w:color w:val="0000EE"/>
            <w:u w:val="single"/>
          </w:rPr>
          <w:t>撒上2:21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r>
        <w:rPr>
          <w:lang w:val="zh_TW" w:bidi="zh_TW"/>
        </w:rPr>
      </w:r>
      <w:r>
        <w:rPr>
          <w:lang w:val="zh_TW" w:bidi="zh_TW"/>
        </w:rPr>
        <w:t>參</w:t>
      </w:r>
      <w:hyperlink r:id="rId58">
        <w:r>
          <w:rPr>
            <w:lang w:val="zh_TW" w:bidi="zh_TW"/>
          </w:rPr>
          <w:rPr>
            <w:color w:val="0000EE"/>
            <w:u w:val="single"/>
          </w:rPr>
          <w:t>詩篇一一三篇7至9節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lang w:val="zh_TW" w:bidi="zh_TW"/>
        </w:rPr>
        <w:t>全地都屬於耶和華。這位創造並掌管萬有的神，能夠：</w:t>
      </w:r>
    </w:p>
    <w:p>
      <w:pPr>
        <w:pStyle w:val="ListBullet"/>
        <w:spacing w:line="240" w:lineRule="auto"/>
        <w:ind w:left="720"/>
      </w:pPr>
      <w:r>
        <w:rPr>
          <w:lang w:val="zh_TW" w:bidi="zh_TW"/>
        </w:rPr>
      </w:r>
      <w:r>
        <w:rPr>
          <w:lang w:val="zh_TW" w:bidi="zh_TW"/>
        </w:rPr>
        <w:t>改變人的境遇（</w:t>
      </w:r>
      <w:hyperlink r:id="rId59">
        <w:r>
          <w:rPr>
            <w:lang w:val="zh_TW" w:bidi="zh_TW"/>
          </w:rPr>
          <w:rPr>
            <w:color w:val="0000EE"/>
            <w:u w:val="single"/>
          </w:rPr>
          <w:t>撒上2:4–8</w:t>
        </w:r>
      </w:hyperlink>
      <w:r>
        <w:rPr>
          <w:lang w:val="zh_TW" w:bidi="zh_TW"/>
        </w:rPr>
        <w:t>），</w:t>
      </w:r>
    </w:p>
    <w:p>
      <w:pPr>
        <w:pStyle w:val="ListBullet"/>
        <w:spacing w:line="240" w:lineRule="auto"/>
        <w:ind w:left="720"/>
      </w:pPr>
      <w:r>
        <w:rPr>
          <w:lang w:val="zh_TW" w:bidi="zh_TW"/>
        </w:rPr>
      </w:r>
      <w:r>
        <w:rPr>
          <w:lang w:val="zh_TW" w:bidi="zh_TW"/>
        </w:rPr>
        <w:t>保護忠心倚靠祂的人（</w:t>
      </w:r>
      <w:hyperlink r:id="rId60">
        <w:r>
          <w:rPr>
            <w:lang w:val="zh_TW" w:bidi="zh_TW"/>
          </w:rPr>
          <w:rPr>
            <w:color w:val="0000EE"/>
            <w:u w:val="single"/>
          </w:rPr>
          <w:t>撒上2:9</w:t>
        </w:r>
      </w:hyperlink>
      <w:r>
        <w:rPr>
          <w:lang w:val="zh_TW" w:bidi="zh_TW"/>
        </w:rPr>
        <w:t>），</w:t>
      </w:r>
    </w:p>
    <w:p>
      <w:pPr>
        <w:pStyle w:val="ListBullet"/>
        <w:spacing w:line="240" w:lineRule="auto"/>
        <w:ind w:left="720"/>
      </w:pPr>
      <w:r>
        <w:rPr>
          <w:lang w:val="zh_TW" w:bidi="zh_TW"/>
        </w:rPr>
      </w:r>
      <w:r>
        <w:rPr>
          <w:lang w:val="zh_TW" w:bidi="zh_TW"/>
        </w:rPr>
        <w:t>審判惡人，並</w:t>
      </w:r>
    </w:p>
    <w:p>
      <w:pPr>
        <w:pStyle w:val="ListBullet"/>
        <w:spacing w:line="240" w:lineRule="auto"/>
        <w:ind w:left="720"/>
      </w:pPr>
      <w:r>
        <w:rPr>
          <w:lang w:val="zh_TW" w:bidi="zh_TW"/>
        </w:rPr>
      </w:r>
      <w:r>
        <w:rPr>
          <w:lang w:val="zh_TW" w:bidi="zh_TW"/>
        </w:rPr>
        <w:t>賜力量給祂所揀選的君王（</w:t>
      </w:r>
      <w:hyperlink r:id="rId44">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pStyle w:val="ListBullet"/>
        <w:spacing w:line="240" w:lineRule="auto"/>
        <w:ind w:left="720"/>
      </w:pPr>
      <w:r>
        <w:rPr>
          <w:lang w:val="zh_TW" w:bidi="zh_TW"/>
        </w:rPr>
      </w:r>
      <w:r>
        <w:rPr>
          <w:lang w:val="zh_TW" w:bidi="zh_TW"/>
        </w:rPr>
        <w:t>君王應當運用神所賜的權柄，去幫助受壓的人、飢餓的人，以及不能生育的人（見</w:t>
      </w:r>
      <w:hyperlink r:id="rId61">
        <w:r>
          <w:rPr>
            <w:lang w:val="zh_TW" w:bidi="zh_TW"/>
          </w:rPr>
          <w:rPr>
            <w:color w:val="0000EE"/>
            <w:u w:val="single"/>
          </w:rPr>
          <w:t>詩72:1–4、</w:t>
        </w:r>
      </w:hyperlink>
      <w:hyperlink r:id="rId62">
        <w:r>
          <w:rPr>
            <w:lang w:val="zh_TW" w:bidi="zh_TW"/>
          </w:rPr>
          <w:rPr>
            <w:color w:val="0000EE"/>
            <w:u w:val="single"/>
          </w:rPr>
          <w:t>12–14</w:t>
        </w:r>
      </w:hyperlink>
      <w:r>
        <w:rPr>
          <w:lang w:val="zh_TW" w:bidi="zh_TW"/>
        </w:rPr>
        <w:t>；</w:t>
      </w:r>
      <w:hyperlink r:id="rId63">
        <w:r>
          <w:rPr>
            <w:lang w:val="zh_TW" w:bidi="zh_TW"/>
          </w:rPr>
          <w:rPr>
            <w:color w:val="0000EE"/>
            <w:u w:val="single"/>
          </w:rPr>
          <w:t>箴31:8–9</w:t>
        </w:r>
      </w:hyperlink>
      <w:r>
        <w:rPr>
          <w:lang w:val="zh_TW" w:bidi="zh_TW"/>
        </w:rPr>
        <w:t>）。</w:t>
      </w:r>
    </w:p>
    <w:p>
      <w:pPr>
        <w:pStyle w:val="ListBullet"/>
        <w:spacing w:line="240" w:lineRule="auto"/>
        <w:ind w:left="720"/>
      </w:pPr>
      <w:r>
        <w:rPr>
          <w:lang w:val="zh_TW" w:bidi="zh_TW"/>
        </w:rPr>
      </w:r>
      <w:r>
        <w:rPr>
          <w:i/>
          <w:lang w:val="zh_TW" w:bidi="zh_TW"/>
        </w:rPr>
        <w:t>高舉......角：</w:t>
      </w:r>
      <w:r>
        <w:rPr>
          <w:lang w:val="zh_TW" w:bidi="zh_TW"/>
        </w:rPr>
        <w:t>見</w:t>
      </w:r>
      <w:r>
        <w:rPr>
          <w:lang w:val="zh_TW" w:bidi="zh_TW"/>
        </w:rPr>
        <w:t>撒母耳記上二章1節的研讀註釋</w:t>
      </w:r>
      <w:r>
        <w:rPr>
          <w:lang w:val="zh_TW" w:bidi="zh_TW"/>
        </w:rPr>
        <w:t>。</w:t>
      </w:r>
    </w:p>
    <w:p>
      <w:pPr>
        <w:pStyle w:val="ListBullet"/>
        <w:spacing w:line="240" w:lineRule="auto"/>
        <w:ind w:left="720"/>
      </w:pPr>
      <w:r>
        <w:rPr>
          <w:lang w:val="zh_TW" w:bidi="zh_TW"/>
        </w:rPr>
      </w:r>
      <w:r>
        <w:rPr>
          <w:i/>
          <w:lang w:val="zh_TW" w:bidi="zh_TW"/>
        </w:rPr>
        <w:t xml:space="preserve">受膏者 </w:t>
      </w:r>
      <w:r>
        <w:rPr>
          <w:lang w:val="zh_TW" w:bidi="zh_TW"/>
        </w:rPr>
        <w:t>（希伯來文</w:t>
      </w:r>
      <w:r>
        <w:rPr>
          <w:i/>
          <w:lang w:val="zh_TW" w:bidi="zh_TW"/>
        </w:rPr>
        <w:t>mashiakh</w:t>
      </w:r>
      <w:r>
        <w:rPr>
          <w:lang w:val="zh_TW" w:bidi="zh_TW"/>
        </w:rPr>
        <w:t>）：這是哈拿禱告中的預言，既指以色列歷代受膏的君王，也指那位最終被神膏立的君王——彌賽亞耶穌基督（見</w:t>
      </w:r>
      <w:hyperlink r:id="rId64">
        <w:r>
          <w:rPr>
            <w:lang w:val="zh_TW" w:bidi="zh_TW"/>
          </w:rPr>
          <w:rPr>
            <w:color w:val="0000EE"/>
            <w:u w:val="single"/>
          </w:rPr>
          <w:t>撒上12:3–5</w:t>
        </w:r>
      </w:hyperlink>
      <w:r>
        <w:rPr>
          <w:lang w:val="zh_TW" w:bidi="zh_TW"/>
        </w:rPr>
        <w:t>，</w:t>
      </w:r>
      <w:hyperlink r:id="rId65">
        <w:r>
          <w:rPr>
            <w:lang w:val="zh_TW" w:bidi="zh_TW"/>
          </w:rPr>
          <w:rPr>
            <w:color w:val="0000EE"/>
            <w:u w:val="single"/>
          </w:rPr>
          <w:t>24:6</w:t>
        </w:r>
      </w:hyperlink>
      <w:r>
        <w:rPr>
          <w:lang w:val="zh_TW" w:bidi="zh_TW"/>
        </w:rPr>
        <w:t>、</w:t>
      </w:r>
      <w:hyperlink r:id="rId66">
        <w:r>
          <w:rPr>
            <w:lang w:val="zh_TW" w:bidi="zh_TW"/>
          </w:rPr>
          <w:rPr>
            <w:color w:val="0000EE"/>
            <w:u w:val="single"/>
          </w:rPr>
          <w:t>10</w:t>
        </w:r>
      </w:hyperlink>
      <w:r>
        <w:rPr>
          <w:lang w:val="zh_TW" w:bidi="zh_TW"/>
        </w:rPr>
        <w:t>；</w:t>
      </w:r>
      <w:hyperlink r:id="rId67">
        <w:r>
          <w:rPr>
            <w:lang w:val="zh_TW" w:bidi="zh_TW"/>
          </w:rPr>
          <w:rPr>
            <w:color w:val="0000EE"/>
            <w:u w:val="single"/>
          </w:rPr>
          <w:t>詩132:17</w:t>
        </w:r>
      </w:hyperlink>
      <w:r>
        <w:rPr>
          <w:lang w:val="zh_TW" w:bidi="zh_TW"/>
        </w:rPr>
        <w:t>；</w:t>
      </w:r>
      <w:hyperlink r:id="rId68">
        <w:r>
          <w:rPr>
            <w:lang w:val="zh_TW" w:bidi="zh_TW"/>
          </w:rPr>
          <w:rPr>
            <w:color w:val="0000EE"/>
            <w:u w:val="single"/>
          </w:rPr>
          <w:t>但9:25–26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pStyle w:val="ListBullet"/>
        <w:spacing w:line="240" w:lineRule="auto"/>
        <w:ind w:left="720"/>
      </w:pPr>
      <w:r>
        <w:rPr>
          <w:lang w:val="zh_TW" w:bidi="zh_TW"/>
        </w:rPr>
      </w:r>
      <w:r>
        <w:rPr>
          <w:i/>
          <w:lang w:val="zh_TW" w:bidi="zh_TW"/>
        </w:rPr>
        <w:t>惡人</w:t>
      </w:r>
      <w:r>
        <w:rPr>
          <w:lang w:val="zh_TW" w:bidi="zh_TW"/>
        </w:rPr>
        <w:t>（希伯來文為</w:t>
      </w:r>
      <w:r>
        <w:rPr>
          <w:i/>
          <w:lang w:val="zh_TW" w:bidi="zh_TW"/>
        </w:rPr>
        <w:t>彼列之子</w:t>
      </w:r>
      <w:r>
        <w:rPr>
          <w:lang w:val="zh_TW" w:bidi="zh_TW"/>
        </w:rPr>
        <w:t>）：見</w:t>
      </w:r>
      <w:r>
        <w:rPr>
          <w:lang w:val="zh_TW" w:bidi="zh_TW"/>
        </w:rPr>
        <w:t>一章16節的研讀註釋</w:t>
      </w:r>
      <w:r>
        <w:rPr>
          <w:lang w:val="zh_TW" w:bidi="zh_TW"/>
        </w:rPr>
        <w:t>。</w:t>
      </w:r>
    </w:p>
    <w:p>
      <w:pPr>
        <w:pStyle w:val="ListBullet"/>
        <w:spacing w:line="240" w:lineRule="auto"/>
        <w:ind w:left="720"/>
      </w:pPr>
      <w:r>
        <w:rPr>
          <w:lang w:val="zh_TW" w:bidi="zh_TW"/>
        </w:rPr>
      </w:r>
      <w:r>
        <w:rPr>
          <w:i/>
          <w:lang w:val="zh_TW" w:bidi="zh_TW"/>
        </w:rPr>
        <w:t>不尊重</w:t>
      </w:r>
      <w:r>
        <w:rPr>
          <w:lang w:val="zh_TW" w:bidi="zh_TW"/>
        </w:rPr>
        <w:t>（字面意思是</w:t>
      </w:r>
      <w:r>
        <w:rPr>
          <w:i/>
          <w:lang w:val="zh_TW" w:bidi="zh_TW"/>
        </w:rPr>
        <w:t>不認識</w:t>
      </w:r>
      <w:r>
        <w:rPr>
          <w:lang w:val="zh_TW" w:bidi="zh_TW"/>
        </w:rPr>
        <w:t>，和合本譯為：不認識）耶和華</w:t>
      </w:r>
      <w:r>
        <w:rPr>
          <w:i/>
          <w:lang w:val="zh_TW" w:bidi="zh_TW"/>
        </w:rPr>
        <w:t>：</w:t>
      </w:r>
      <w:r>
        <w:rPr>
          <w:lang w:val="zh_TW" w:bidi="zh_TW"/>
        </w:rPr>
        <w:t>儘管他們是在神的百姓中間事奉的祭司，卻無視神，不遵行祂的旨意（參</w:t>
      </w:r>
      <w:hyperlink r:id="rId69">
        <w:r>
          <w:rPr>
            <w:lang w:val="zh_TW" w:bidi="zh_TW"/>
          </w:rPr>
          <w:rPr>
            <w:color w:val="0000EE"/>
            <w:u w:val="single"/>
          </w:rPr>
          <w:t>耶2:8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2:13–17</w:t>
      </w:r>
      <w:r>
        <w:rPr>
          <w:lang w:val="zh_TW" w:bidi="zh_TW"/>
        </w:rPr>
      </w:r>
    </w:p>
    <w:p>
      <w:pPr/>
      <w:r>
        <w:rPr>
          <w:lang w:val="zh_TW" w:bidi="zh_TW"/>
        </w:rPr>
      </w:r>
      <w:r>
        <w:rPr>
          <w:lang w:val="zh_TW" w:bidi="zh_TW"/>
        </w:rPr>
        <w:t>祭司本應在肉煮熟之後才取自己的分（見</w:t>
      </w:r>
      <w:hyperlink r:id="rId70">
        <w:r>
          <w:rPr>
            <w:lang w:val="zh_TW" w:bidi="zh_TW"/>
          </w:rPr>
          <w:rPr>
            <w:color w:val="0000EE"/>
            <w:u w:val="single"/>
          </w:rPr>
          <w:t>民6:19</w:t>
        </w:r>
      </w:hyperlink>
      <w:r>
        <w:rPr>
          <w:lang w:val="zh_TW" w:bidi="zh_TW"/>
        </w:rPr>
        <w:t>），但以利的兩個兒子卻無視神的規定（</w:t>
      </w:r>
      <w:hyperlink r:id="rId71">
        <w:r>
          <w:rPr>
            <w:lang w:val="zh_TW" w:bidi="zh_TW"/>
          </w:rPr>
          <w:rPr>
            <w:color w:val="0000EE"/>
            <w:u w:val="single"/>
          </w:rPr>
          <w:t>撒上2:13–14</w:t>
        </w:r>
      </w:hyperlink>
      <w:r>
        <w:rPr>
          <w:lang w:val="zh_TW" w:bidi="zh_TW"/>
        </w:rPr>
        <w:t>、</w:t>
      </w:r>
      <w:hyperlink r:id="rId7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2:15</w:t>
      </w:r>
      <w:r>
        <w:rPr>
          <w:lang w:val="zh_TW" w:bidi="zh_TW"/>
        </w:rPr>
      </w:r>
    </w:p>
    <w:p>
      <w:pPr/>
      <w:r>
        <w:rPr>
          <w:lang w:val="zh_TW" w:bidi="zh_TW"/>
        </w:rPr>
      </w:r>
      <w:r>
        <w:rPr>
          <w:lang w:val="zh_TW" w:bidi="zh_TW"/>
        </w:rPr>
        <w:t>神的律法規定，獻祭牲畜的脂油是屬於耶和華的。祭司必須先把脂油在壇上焚燒，然後才能按規定使用這隻牲畜的其餘部分（</w:t>
      </w:r>
      <w:hyperlink r:id="rId73">
        <w:r>
          <w:rPr>
            <w:lang w:val="zh_TW" w:bidi="zh_TW"/>
          </w:rPr>
          <w:rPr>
            <w:color w:val="0000EE"/>
            <w:u w:val="single"/>
          </w:rPr>
          <w:t>利3:3–17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pStyle w:val="ListBullet"/>
        <w:spacing w:line="240" w:lineRule="auto"/>
        <w:ind w:left="720"/>
      </w:pPr>
      <w:r>
        <w:rPr>
          <w:lang w:val="zh_TW" w:bidi="zh_TW"/>
        </w:rPr>
      </w:r>
      <w:r>
        <w:rPr>
          <w:i/>
          <w:lang w:val="zh_TW" w:bidi="zh_TW"/>
        </w:rPr>
        <w:t>撒母耳......侍立在耶和華面前</w:t>
      </w:r>
      <w:r>
        <w:rPr>
          <w:lang w:val="zh_TW" w:bidi="zh_TW"/>
        </w:rPr>
        <w:t>這個片語是指利未人與祭司的宗教職責（例如，見</w:t>
      </w:r>
      <w:hyperlink r:id="rId74">
        <w:r>
          <w:rPr>
            <w:lang w:val="zh_TW" w:bidi="zh_TW"/>
          </w:rPr>
          <w:rPr>
            <w:color w:val="0000EE"/>
            <w:u w:val="single"/>
          </w:rPr>
          <w:t>民3:4，</w:t>
        </w:r>
      </w:hyperlink>
      <w:hyperlink r:id="rId75">
        <w:r>
          <w:rPr>
            <w:lang w:val="zh_TW" w:bidi="zh_TW"/>
          </w:rPr>
          <w:rPr>
            <w:color w:val="0000EE"/>
            <w:u w:val="single"/>
          </w:rPr>
          <w:t>8:19、</w:t>
        </w:r>
      </w:hyperlink>
      <w:hyperlink r:id="rId76">
        <w:r>
          <w:rPr>
            <w:lang w:val="zh_TW" w:bidi="zh_TW"/>
          </w:rPr>
          <w:rPr>
            <w:color w:val="0000EE"/>
            <w:u w:val="single"/>
          </w:rPr>
          <w:t>24</w:t>
        </w:r>
      </w:hyperlink>
      <w:r>
        <w:rPr>
          <w:lang w:val="zh_TW" w:bidi="zh_TW"/>
        </w:rPr>
        <w:t>；</w:t>
      </w:r>
      <w:hyperlink r:id="rId77">
        <w:r>
          <w:rPr>
            <w:lang w:val="zh_TW" w:bidi="zh_TW"/>
          </w:rPr>
          <w:rPr>
            <w:color w:val="0000EE"/>
            <w:u w:val="single"/>
          </w:rPr>
          <w:t>申18:7</w:t>
        </w:r>
      </w:hyperlink>
      <w:r>
        <w:rPr>
          <w:lang w:val="zh_TW" w:bidi="zh_TW"/>
        </w:rPr>
        <w:t>）。撒母耳和以利的兒子一樣，都是利未人（見</w:t>
      </w:r>
      <w:r>
        <w:rPr>
          <w:lang w:val="zh_TW" w:bidi="zh_TW"/>
        </w:rPr>
        <w:t>撒上1:1的研讀註釋</w:t>
      </w:r>
      <w:r>
        <w:rPr>
          <w:lang w:val="zh_TW" w:bidi="zh_TW"/>
        </w:rPr>
        <w:t>），但與他們不同的是，撒母耳盡忠地完成他的職責。</w:t>
      </w:r>
    </w:p>
    <w:p>
      <w:pPr>
        <w:pStyle w:val="ListBullet"/>
        <w:spacing w:line="240" w:lineRule="auto"/>
        <w:ind w:left="720"/>
      </w:pPr>
      <w:r>
        <w:rPr>
          <w:lang w:val="zh_TW" w:bidi="zh_TW"/>
        </w:rPr>
      </w:r>
      <w:r>
        <w:rPr>
          <w:lang w:val="zh_TW" w:bidi="zh_TW"/>
        </w:rPr>
        <w:t>他穿著細麻布的以弗得，類似祭司在聖所事奉時所穿的服飾（見</w:t>
      </w:r>
      <w:r>
        <w:rPr>
          <w:lang w:val="zh_TW" w:bidi="zh_TW"/>
        </w:rPr>
        <w:t>撒上22:18的研讀註釋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i/>
          <w:lang w:val="zh_TW" w:bidi="zh_TW"/>
        </w:rPr>
        <w:t>以利......祝福</w:t>
      </w:r>
      <w:r>
        <w:rPr>
          <w:lang w:val="zh_TW" w:bidi="zh_TW"/>
        </w:rPr>
        <w:t>：祝福是祭司的職責之一（</w:t>
      </w:r>
      <w:hyperlink r:id="rId78">
        <w:r>
          <w:rPr>
            <w:lang w:val="zh_TW" w:bidi="zh_TW"/>
          </w:rPr>
          <w:rPr>
            <w:color w:val="0000EE"/>
            <w:u w:val="single"/>
          </w:rPr>
          <w:t>民6:23–27</w:t>
        </w:r>
      </w:hyperlink>
      <w:r>
        <w:rPr>
          <w:lang w:val="zh_TW" w:bidi="zh_TW"/>
        </w:rPr>
        <w:t>；</w:t>
      </w:r>
      <w:hyperlink r:id="rId79">
        <w:r>
          <w:rPr>
            <w:lang w:val="zh_TW" w:bidi="zh_TW"/>
          </w:rPr>
          <w:rPr>
            <w:color w:val="0000EE"/>
            <w:u w:val="single"/>
          </w:rPr>
          <w:t>申10:8</w:t>
        </w:r>
      </w:hyperlink>
      <w:r>
        <w:rPr>
          <w:lang w:val="zh_TW" w:bidi="zh_TW"/>
        </w:rPr>
        <w:t>；</w:t>
      </w:r>
      <w:hyperlink r:id="rId80">
        <w:r>
          <w:rPr>
            <w:lang w:val="zh_TW" w:bidi="zh_TW"/>
          </w:rPr>
          <w:rPr>
            <w:color w:val="0000EE"/>
            <w:u w:val="single"/>
          </w:rPr>
          <w:t>代上23:13</w:t>
        </w:r>
      </w:hyperlink>
      <w:r>
        <w:rPr>
          <w:lang w:val="zh_TW" w:bidi="zh_TW"/>
        </w:rPr>
        <w:t>）。見</w:t>
      </w:r>
      <w:r>
        <w:rPr>
          <w:lang w:val="zh_TW" w:bidi="zh_TW"/>
        </w:rPr>
        <w:t>撒母耳記上一章17至18節的研讀註釋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pStyle w:val="ListBullet"/>
        <w:spacing w:line="240" w:lineRule="auto"/>
        <w:ind w:left="720"/>
      </w:pPr>
      <w:r>
        <w:rPr>
          <w:lang w:val="zh_TW" w:bidi="zh_TW"/>
        </w:rPr>
      </w:r>
      <w:r>
        <w:rPr>
          <w:i/>
          <w:lang w:val="zh_TW" w:bidi="zh_TW"/>
        </w:rPr>
        <w:t>與......婦人苟合</w:t>
      </w:r>
      <w:r>
        <w:rPr>
          <w:lang w:val="zh_TW" w:bidi="zh_TW"/>
        </w:rPr>
        <w:t>：以利的兩個兒子很可能受到迦南宗教習俗的影響，他們將性行為包含在敬拜儀式中的一部分。</w:t>
      </w:r>
    </w:p>
    <w:p>
      <w:pPr>
        <w:pStyle w:val="ListBullet"/>
        <w:spacing w:line="240" w:lineRule="auto"/>
        <w:ind w:left="720"/>
      </w:pPr>
      <w:r>
        <w:rPr>
          <w:lang w:val="zh_TW" w:bidi="zh_TW"/>
        </w:rPr>
      </w:r>
      <w:r>
        <w:rPr>
          <w:i/>
          <w:lang w:val="zh_TW" w:bidi="zh_TW"/>
        </w:rPr>
        <w:t>會幕門前伺候的</w:t>
      </w:r>
      <w:r>
        <w:rPr>
          <w:lang w:val="zh_TW" w:bidi="zh_TW"/>
        </w:rPr>
        <w:t>：見</w:t>
      </w:r>
      <w:hyperlink r:id="rId81">
        <w:r>
          <w:rPr>
            <w:lang w:val="zh_TW" w:bidi="zh_TW"/>
          </w:rPr>
          <w:rPr>
            <w:color w:val="0000EE"/>
            <w:u w:val="single"/>
          </w:rPr>
          <w:t>出埃及記三十八章8節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2:22–25</w:t>
      </w:r>
      <w:r>
        <w:rPr>
          <w:lang w:val="zh_TW" w:bidi="zh_TW"/>
        </w:rPr>
      </w:r>
    </w:p>
    <w:p>
      <w:pPr/>
      <w:r>
        <w:rPr>
          <w:lang w:val="zh_TW" w:bidi="zh_TW"/>
        </w:rPr>
      </w:r>
      <w:r>
        <w:rPr>
          <w:lang w:val="zh_TW" w:bidi="zh_TW"/>
        </w:rPr>
        <w:t>以利沒有堅決糾正兒子的行為（見</w:t>
      </w:r>
      <w:hyperlink r:id="rId82">
        <w:r>
          <w:rPr>
            <w:lang w:val="zh_TW" w:bidi="zh_TW"/>
          </w:rPr>
          <w:rPr>
            <w:color w:val="0000EE"/>
            <w:u w:val="single"/>
          </w:rPr>
          <w:t>撒上2:29</w:t>
        </w:r>
      </w:hyperlink>
      <w:r>
        <w:rPr>
          <w:lang w:val="zh_TW" w:bidi="zh_TW"/>
        </w:rPr>
        <w:t>），這顯示他在養育他們時缺乏管教（</w:t>
      </w:r>
      <w:hyperlink r:id="rId83">
        <w:r>
          <w:rPr>
            <w:lang w:val="zh_TW" w:bidi="zh_TW"/>
          </w:rPr>
          <w:rPr>
            <w:color w:val="0000EE"/>
            <w:u w:val="single"/>
          </w:rPr>
          <w:t>撒上3:13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pStyle w:val="ListBullet"/>
        <w:spacing w:line="240" w:lineRule="auto"/>
        <w:ind w:left="720"/>
      </w:pPr>
      <w:r>
        <w:rPr>
          <w:lang w:val="zh_TW" w:bidi="zh_TW"/>
        </w:rPr>
      </w:r>
      <w:r>
        <w:rPr>
          <w:i/>
          <w:lang w:val="zh_TW" w:bidi="zh_TW"/>
        </w:rPr>
        <w:t>神</w:t>
      </w:r>
      <w:r>
        <w:rPr>
          <w:lang w:val="zh_TW" w:bidi="zh_TW"/>
        </w:rPr>
        <w:t>（或</w:t>
      </w:r>
      <w:r>
        <w:rPr>
          <w:i/>
          <w:lang w:val="zh_TW" w:bidi="zh_TW"/>
        </w:rPr>
        <w:t>士師</w:t>
      </w:r>
      <w:r>
        <w:rPr>
          <w:lang w:val="zh_TW" w:bidi="zh_TW"/>
        </w:rPr>
        <w:t>；希伯來文是</w:t>
      </w:r>
      <w:r>
        <w:rPr>
          <w:i/>
          <w:lang w:val="zh_TW" w:bidi="zh_TW"/>
        </w:rPr>
        <w:t>’elohim</w:t>
      </w:r>
      <w:r>
        <w:rPr>
          <w:lang w:val="zh_TW" w:bidi="zh_TW"/>
        </w:rPr>
        <w:t>，和合本譯為：士師）：這裏譯為「</w:t>
      </w:r>
      <w:r>
        <w:rPr>
          <w:i/>
          <w:lang w:val="zh_TW" w:bidi="zh_TW"/>
        </w:rPr>
        <w:t>祁求</w:t>
      </w:r>
      <w:r>
        <w:rPr>
          <w:lang w:val="zh_TW" w:bidi="zh_TW"/>
        </w:rPr>
        <w:t>」的這個希伯來動詞是複數形式。當</w:t>
      </w:r>
      <w:r>
        <w:rPr>
          <w:i/>
          <w:lang w:val="zh_TW" w:bidi="zh_TW"/>
        </w:rPr>
        <w:t>’</w:t>
      </w:r>
      <w:r>
        <w:rPr>
          <w:lang w:val="zh_TW" w:bidi="zh_TW"/>
        </w:rP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lang w:val="zh_TW" w:bidi="zh_TW"/>
        </w:rPr>
        <w:t>祈求</w:t>
      </w:r>
      <w:r>
        <w:rPr>
          <w:lang w:val="zh_TW" w:bidi="zh_TW"/>
        </w:rP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Pr>
          <w:lang w:val="zh_TW" w:bidi="zh_TW"/>
        </w:rPr>
      </w:r>
      <w:r>
        <w:rPr>
          <w:lang w:val="zh_TW" w:bidi="zh_TW"/>
        </w:rPr>
        <w:t>以利兒子在（</w:t>
      </w:r>
      <w:hyperlink r:id="rId84">
        <w:r>
          <w:rPr>
            <w:lang w:val="zh_TW" w:bidi="zh_TW"/>
          </w:rPr>
          <w:rPr>
            <w:color w:val="0000EE"/>
            <w:u w:val="single"/>
          </w:rPr>
          <w:t>撒上2:22</w:t>
        </w:r>
      </w:hyperlink>
      <w:r>
        <w:rPr>
          <w:lang w:val="zh_TW" w:bidi="zh_TW"/>
        </w:rPr>
        <w:t>）所犯的性罪，以及在（</w:t>
      </w:r>
      <w:hyperlink r:id="rId85">
        <w:r>
          <w:rPr>
            <w:lang w:val="zh_TW" w:bidi="zh_TW"/>
          </w:rPr>
          <w:rPr>
            <w:color w:val="0000EE"/>
            <w:u w:val="single"/>
          </w:rPr>
          <w:t>撒上2:12–17</w:t>
        </w:r>
      </w:hyperlink>
      <w:r>
        <w:rPr>
          <w:lang w:val="zh_TW" w:bidi="zh_TW"/>
        </w:rPr>
        <w:t>）中的貪食行為，都是得罪耶和華的罪，因為他們敗壞了以色列人對神的敬拜。那些完全拒絕遵行神旨意的罪人，沒有人能為他們向神代求（見</w:t>
      </w:r>
      <w:hyperlink r:id="rId86">
        <w:r>
          <w:rPr>
            <w:lang w:val="zh_TW" w:bidi="zh_TW"/>
          </w:rPr>
          <w:rPr>
            <w:color w:val="0000EE"/>
            <w:u w:val="single"/>
          </w:rPr>
          <w:t>太12:31</w:t>
        </w:r>
      </w:hyperlink>
      <w:r>
        <w:rPr>
          <w:lang w:val="zh_TW" w:bidi="zh_TW"/>
        </w:rPr>
        <w:t>）。</w:t>
      </w:r>
    </w:p>
    <w:p>
      <w:pPr>
        <w:pStyle w:val="ListBullet"/>
        <w:spacing w:line="240" w:lineRule="auto"/>
        <w:ind w:left="720"/>
      </w:pPr>
      <w:r>
        <w:rPr>
          <w:lang w:val="zh_TW" w:bidi="zh_TW"/>
        </w:rPr>
      </w:r>
      <w:r>
        <w:rPr>
          <w:lang w:val="zh_TW" w:bidi="zh_TW"/>
        </w:rPr>
        <w:t>以利的兒子不聽從他父親的話，因為耶和華已開始刑罰他們，使他們的心剛硬（見</w:t>
      </w:r>
      <w:hyperlink r:id="rId87">
        <w:r>
          <w:rPr>
            <w:lang w:val="zh_TW" w:bidi="zh_TW"/>
          </w:rPr>
          <w:rPr>
            <w:color w:val="0000EE"/>
            <w:u w:val="single"/>
          </w:rPr>
          <w:t>出4:21，</w:t>
        </w:r>
      </w:hyperlink>
      <w:hyperlink r:id="rId88">
        <w:r>
          <w:rPr>
            <w:lang w:val="zh_TW" w:bidi="zh_TW"/>
          </w:rPr>
          <w:rPr>
            <w:color w:val="0000EE"/>
            <w:u w:val="single"/>
          </w:rPr>
          <w:t>7:3，</w:t>
        </w:r>
      </w:hyperlink>
      <w:hyperlink r:id="rId89">
        <w:r>
          <w:rPr>
            <w:lang w:val="zh_TW" w:bidi="zh_TW"/>
          </w:rPr>
          <w:rPr>
            <w:color w:val="0000EE"/>
            <w:u w:val="single"/>
          </w:rPr>
          <w:t>8:15–32，</w:t>
        </w:r>
      </w:hyperlink>
      <w:hyperlink r:id="rId90">
        <w:r>
          <w:rPr>
            <w:lang w:val="zh_TW" w:bidi="zh_TW"/>
          </w:rPr>
          <w:rPr>
            <w:color w:val="0000EE"/>
            <w:u w:val="single"/>
          </w:rPr>
          <w:t>10:27，</w:t>
        </w:r>
      </w:hyperlink>
      <w:hyperlink r:id="rId9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lang w:val="zh_TW" w:bidi="zh_TW"/>
        </w:rPr>
        <w:t>撒母耳和耶穌在童年時期都展現出非凡的特質（</w:t>
      </w:r>
      <w:hyperlink r:id="rId57">
        <w:r>
          <w:rPr>
            <w:lang w:val="zh_TW" w:bidi="zh_TW"/>
          </w:rPr>
          <w:rPr>
            <w:color w:val="0000EE"/>
            <w:u w:val="single"/>
          </w:rPr>
          <w:t>撒上2:21</w:t>
        </w:r>
      </w:hyperlink>
      <w:r>
        <w:rPr>
          <w:lang w:val="zh_TW" w:bidi="zh_TW"/>
        </w:rPr>
        <w:t>；另見</w:t>
      </w:r>
      <w:hyperlink r:id="rId92">
        <w:r>
          <w:rPr>
            <w:lang w:val="zh_TW" w:bidi="zh_TW"/>
          </w:rPr>
          <w:rPr>
            <w:color w:val="0000EE"/>
            <w:u w:val="single"/>
          </w:rPr>
          <w:t>路2:40</w:t>
        </w:r>
      </w:hyperlink>
      <w:r>
        <w:rPr>
          <w:lang w:val="zh_TW" w:bidi="zh_TW"/>
        </w:rPr>
        <w:t>、</w:t>
      </w:r>
      <w:hyperlink r:id="rId93">
        <w:r>
          <w:rPr>
            <w:lang w:val="zh_TW" w:bidi="zh_TW"/>
          </w:rPr>
          <w:rPr>
            <w:color w:val="0000EE"/>
            <w:u w:val="single"/>
          </w:rPr>
          <w:t>52</w:t>
        </w:r>
      </w:hyperlink>
      <w:r>
        <w:rPr>
          <w:lang w:val="zh_TW" w:bidi="zh_TW"/>
        </w:rPr>
        <w:t>）。撒母耳是耶穌的先鋒之一（即在祂之前出現，並預備道路的人）。撒母耳藉著他的言語、行動，有時甚至透過他自己生命中與耶穌相似的經歷，預示了耶穌將要成就的事。</w:t>
      </w:r>
      <w:r>
        <w:rPr>
          <w:lang w:val="zh_TW" w:bidi="zh_TW"/>
        </w:rPr>
      </w:r>
      <w:r>
        <w:rPr>
          <w:lang w:val="zh_TW" w:bidi="zh_TW"/>
        </w:rPr>
      </w:r>
    </w:p>
    <w:p>
      <w:pPr/>
      <w:r>
        <w:rPr>
          <w:lang w:val="zh_TW" w:bidi="zh_TW"/>
        </w:rPr>
      </w:r>
    </w:p>
    <w:p>
      <w:pPr>
        <w:pStyle w:val="Heading2"/>
      </w:pPr>
      <w:r>
        <w:rPr>
          <w:lang w:val="zh_TW" w:bidi="zh_TW"/>
        </w:rPr>
        <w:t>撒母耳記上 2:27</w:t>
      </w:r>
      <w:r>
        <w:rPr>
          <w:lang w:val="zh_TW" w:bidi="zh_TW"/>
        </w:rPr>
      </w:r>
    </w:p>
    <w:p>
      <w:pPr/>
      <w:r>
        <w:rPr>
          <w:lang w:val="zh_TW" w:bidi="zh_TW"/>
        </w:rPr>
      </w:r>
      <w:r>
        <w:rPr>
          <w:lang w:val="zh_TW" w:bidi="zh_TW"/>
        </w:rPr>
        <w:t>「神人」是對先知的另一種稱呼（</w:t>
      </w:r>
      <w:hyperlink r:id="rId94">
        <w:r>
          <w:rPr>
            <w:lang w:val="zh_TW" w:bidi="zh_TW"/>
          </w:rPr>
          <w:rPr>
            <w:color w:val="0000EE"/>
            <w:u w:val="single"/>
          </w:rPr>
          <w:t>撒上9:6</w:t>
        </w:r>
      </w:hyperlink>
      <w:r>
        <w:rPr>
          <w:lang w:val="zh_TW" w:bidi="zh_TW"/>
        </w:rPr>
        <w:t>；</w:t>
      </w:r>
      <w:hyperlink r:id="rId95">
        <w:r>
          <w:rPr>
            <w:lang w:val="zh_TW" w:bidi="zh_TW"/>
          </w:rPr>
          <w:rPr>
            <w:color w:val="0000EE"/>
            <w:u w:val="single"/>
          </w:rPr>
          <w:t>王上13:1</w:t>
        </w:r>
      </w:hyperlink>
      <w:r>
        <w:rPr>
          <w:lang w:val="zh_TW" w:bidi="zh_TW"/>
        </w:rPr>
        <w:t>；</w:t>
      </w:r>
      <w:hyperlink r:id="rId96">
        <w:r>
          <w:rPr>
            <w:lang w:val="zh_TW" w:bidi="zh_TW"/>
          </w:rPr>
          <w:rPr>
            <w:color w:val="0000EE"/>
            <w:u w:val="single"/>
          </w:rPr>
          <w:t>王下1:9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lang w:val="zh_TW" w:bidi="zh_TW"/>
        </w:rPr>
        <w:t>以利沒有阻止他兒子行惡，這表示他對神的祭物與供物不尊重。以利從他們的行為中得了好處，因此神責備他容忍這些事發生。</w:t>
      </w:r>
      <w:r>
        <w:rPr>
          <w:lang w:val="zh_TW" w:bidi="zh_TW"/>
        </w:rPr>
      </w:r>
      <w:r>
        <w:rPr>
          <w:lang w:val="zh_TW" w:bidi="zh_TW"/>
        </w:rPr>
      </w:r>
    </w:p>
    <w:p>
      <w:pPr/>
      <w:r>
        <w:rPr>
          <w:lang w:val="zh_TW" w:bidi="zh_TW"/>
        </w:rPr>
      </w:r>
    </w:p>
    <w:p>
      <w:pPr>
        <w:pStyle w:val="Heading2"/>
      </w:pPr>
      <w:r>
        <w:rPr>
          <w:lang w:val="zh_TW" w:bidi="zh_TW"/>
        </w:rPr>
        <w:t>撒母耳記上 2:30</w:t>
      </w:r>
      <w:r>
        <w:rPr>
          <w:lang w:val="zh_TW" w:bidi="zh_TW"/>
        </w:rPr>
      </w:r>
    </w:p>
    <w:p>
      <w:pPr/>
      <w:r>
        <w:rPr>
          <w:lang w:val="zh_TW" w:bidi="zh_TW"/>
        </w:rPr>
      </w:r>
      <w:r>
        <w:rPr>
          <w:i/>
          <w:lang w:val="zh_TW" w:bidi="zh_TW"/>
        </w:rPr>
        <w:t>你和你父家必永遠行在我面前</w:t>
      </w:r>
      <w:r>
        <w:rPr>
          <w:lang w:val="zh_TW" w:bidi="zh_TW"/>
        </w:rPr>
        <w:t>：見</w:t>
      </w:r>
      <w:hyperlink r:id="rId97">
        <w:r>
          <w:rPr>
            <w:lang w:val="zh_TW" w:bidi="zh_TW"/>
          </w:rPr>
          <w:rPr>
            <w:color w:val="0000EE"/>
            <w:u w:val="single"/>
          </w:rPr>
          <w:t>出埃及記二十九章9節</w:t>
        </w:r>
      </w:hyperlink>
      <w:r>
        <w:rPr>
          <w:lang w:val="zh_TW" w:bidi="zh_TW"/>
        </w:rPr>
        <w:t>和</w:t>
      </w:r>
      <w:hyperlink r:id="rId98">
        <w:r>
          <w:rPr>
            <w:lang w:val="zh_TW" w:bidi="zh_TW"/>
          </w:rPr>
          <w:rPr>
            <w:color w:val="0000EE"/>
            <w:u w:val="single"/>
          </w:rPr>
          <w:t>民數記二十五章13節</w:t>
        </w:r>
      </w:hyperlink>
      <w:r>
        <w:rPr>
          <w:lang w:val="zh_TW" w:bidi="zh_TW"/>
        </w:rPr>
        <w:t>。神將尊榮亞倫的另一位後裔（見</w:t>
      </w:r>
      <w:r>
        <w:rPr>
          <w:lang w:val="zh_TW" w:bidi="zh_TW"/>
        </w:rPr>
        <w:t>撒上2:35的研讀註釋</w:t>
      </w:r>
      <w:r>
        <w:rPr>
          <w:lang w:val="zh_TW" w:bidi="zh_TW"/>
        </w:rPr>
        <w:t>），並拒絕以利的家，使他們不再承擔祭司的職分（</w:t>
      </w:r>
      <w:hyperlink r:id="rId99">
        <w:r>
          <w:rPr>
            <w:lang w:val="zh_TW" w:bidi="zh_TW"/>
          </w:rPr>
          <w:rPr>
            <w:color w:val="0000EE"/>
            <w:u w:val="single"/>
          </w:rPr>
          <w:t>撒上2:31–35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2:32–33</w:t>
      </w:r>
      <w:r>
        <w:rPr>
          <w:lang w:val="zh_TW" w:bidi="zh_TW"/>
        </w:rPr>
      </w:r>
    </w:p>
    <w:p>
      <w:pPr/>
      <w:r>
        <w:rPr>
          <w:lang w:val="zh_TW" w:bidi="zh_TW"/>
        </w:rPr>
      </w:r>
      <w:r>
        <w:rPr>
          <w:i/>
          <w:lang w:val="zh_TW" w:bidi="zh_TW"/>
        </w:rPr>
        <w:t>老年人</w:t>
      </w:r>
      <w:r>
        <w:rPr>
          <w:lang w:val="zh_TW" w:bidi="zh_TW"/>
        </w:rPr>
        <w:t>：在舊約中，短暫的生命反映神不喜悅那人，長壽則顯明祂賜福那人（見</w:t>
      </w:r>
      <w:hyperlink r:id="rId100">
        <w:r>
          <w:rPr>
            <w:lang w:val="zh_TW" w:bidi="zh_TW"/>
          </w:rPr>
          <w:rPr>
            <w:color w:val="0000EE"/>
            <w:u w:val="single"/>
          </w:rPr>
          <w:t>創15:15</w:t>
        </w:r>
      </w:hyperlink>
      <w:r>
        <w:rPr>
          <w:lang w:val="zh_TW" w:bidi="zh_TW"/>
        </w:rPr>
        <w:t>；</w:t>
      </w:r>
      <w:hyperlink r:id="rId101">
        <w:r>
          <w:rPr>
            <w:lang w:val="zh_TW" w:bidi="zh_TW"/>
          </w:rPr>
          <w:rPr>
            <w:color w:val="0000EE"/>
            <w:u w:val="single"/>
          </w:rPr>
          <w:t>王上3:14</w:t>
        </w:r>
      </w:hyperlink>
      <w:r>
        <w:rPr>
          <w:lang w:val="zh_TW" w:bidi="zh_TW"/>
        </w:rPr>
        <w:t>；</w:t>
      </w:r>
      <w:hyperlink r:id="rId102">
        <w:r>
          <w:rPr>
            <w:lang w:val="zh_TW" w:bidi="zh_TW"/>
          </w:rPr>
          <w:rPr>
            <w:color w:val="0000EE"/>
            <w:u w:val="single"/>
          </w:rPr>
          <w:t>詩91:16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i/>
          <w:lang w:val="zh_TW" w:bidi="zh_TW"/>
        </w:rPr>
        <w:t>一個忠心的祭司</w:t>
      </w:r>
      <w:r>
        <w:rPr>
          <w:lang w:val="zh_TW" w:bidi="zh_TW"/>
        </w:rPr>
        <w:t>：後來撒督和他的家族取代了以利的家族，承接祭司的職分（</w:t>
      </w:r>
      <w:hyperlink r:id="rId103">
        <w:r>
          <w:rPr>
            <w:lang w:val="zh_TW" w:bidi="zh_TW"/>
          </w:rPr>
          <w:rPr>
            <w:color w:val="0000EE"/>
            <w:u w:val="single"/>
          </w:rPr>
          <w:t>王上2:26–27、</w:t>
        </w:r>
      </w:hyperlink>
      <w:hyperlink r:id="rId104">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w:t>
      </w:r>
      <w:r>
        <w:rPr>
          <w:lang w:val="zh_TW" w:bidi="zh_TW"/>
        </w:rPr>
      </w:r>
    </w:p>
    <w:p>
      <w:pPr/>
      <w:r>
        <w:rPr>
          <w:lang w:val="zh_TW" w:bidi="zh_TW"/>
        </w:rPr>
      </w:r>
      <w:r>
        <w:rPr>
          <w:i/>
          <w:lang w:val="zh_TW" w:bidi="zh_TW"/>
        </w:rPr>
        <w:t>耶和華的言語稀少，不常有默示</w:t>
      </w:r>
      <w:r>
        <w:rPr>
          <w:lang w:val="zh_TW" w:bidi="zh_TW"/>
        </w:rPr>
        <w:t>：神當時並未藉著先知或祭司啟示祂的旨意，也就是說，祂沒有經常對百姓說話或引導他們。</w:t>
      </w:r>
    </w:p>
    <w:p>
      <w:pPr/>
      <w:r>
        <w:rPr>
          <w:lang w:val="zh_TW" w:bidi="zh_TW"/>
        </w:rPr>
      </w:r>
      <w:r>
        <w:rPr>
          <w:lang w:val="zh_TW" w:bidi="zh_TW"/>
        </w:rPr>
        <w:t>然而，當神開始向撒母耳說話時，這段屬靈的黑暗時期即將結束（</w:t>
      </w:r>
      <w:hyperlink r:id="rId105">
        <w:r>
          <w:rPr>
            <w:lang w:val="zh_TW" w:bidi="zh_TW"/>
          </w:rPr>
          <w:rPr>
            <w:color w:val="0000EE"/>
            <w:u w:val="single"/>
          </w:rPr>
          <w:t>撒上3:2–4:1上</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w:t>
      </w:r>
      <w:r>
        <w:rPr>
          <w:lang w:val="zh_TW" w:bidi="zh_TW"/>
        </w:rPr>
      </w:r>
    </w:p>
    <w:p>
      <w:pPr/>
      <w:r>
        <w:rPr>
          <w:lang w:val="zh_TW" w:bidi="zh_TW"/>
        </w:rPr>
      </w:r>
      <w:r>
        <w:rPr>
          <w:lang w:val="zh_TW" w:bidi="zh_TW"/>
        </w:rPr>
        <w:t>以利幾乎瞎眼，不單是在身體上，亦在屬靈上（</w:t>
      </w:r>
      <w:hyperlink r:id="rId106">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3:3</w:t>
      </w:r>
      <w:r>
        <w:rPr>
          <w:lang w:val="zh_TW" w:bidi="zh_TW"/>
        </w:rPr>
      </w:r>
    </w:p>
    <w:p>
      <w:pPr>
        <w:pStyle w:val="ListBullet"/>
        <w:spacing w:line="240" w:lineRule="auto"/>
        <w:ind w:left="720"/>
      </w:pPr>
      <w:r>
        <w:rPr>
          <w:lang w:val="zh_TW" w:bidi="zh_TW"/>
        </w:rPr>
      </w:r>
      <w:r>
        <w:rPr>
          <w:lang w:val="zh_TW" w:bidi="zh_TW"/>
        </w:rPr>
        <w:t>祭司有責任在夜間保持神的燈常明（</w:t>
      </w:r>
      <w:hyperlink r:id="rId107">
        <w:r>
          <w:rPr>
            <w:lang w:val="zh_TW" w:bidi="zh_TW"/>
          </w:rPr>
          <w:rPr>
            <w:color w:val="0000EE"/>
            <w:u w:val="single"/>
          </w:rPr>
          <w:t>出27:20–21，</w:t>
        </w:r>
      </w:hyperlink>
      <w:hyperlink r:id="rId108">
        <w:r>
          <w:rPr>
            <w:lang w:val="zh_TW" w:bidi="zh_TW"/>
          </w:rPr>
          <w:rPr>
            <w:color w:val="0000EE"/>
            <w:u w:val="single"/>
          </w:rPr>
          <w:t>30:7–8</w:t>
        </w:r>
      </w:hyperlink>
      <w:r>
        <w:rPr>
          <w:lang w:val="zh_TW" w:bidi="zh_TW"/>
        </w:rPr>
        <w:t>）。</w:t>
      </w:r>
    </w:p>
    <w:p>
      <w:pPr>
        <w:pStyle w:val="ListBullet"/>
        <w:spacing w:line="240" w:lineRule="auto"/>
        <w:ind w:left="720"/>
      </w:pPr>
      <w:r>
        <w:rPr>
          <w:lang w:val="zh_TW" w:bidi="zh_TW"/>
        </w:rPr>
      </w:r>
      <w:r>
        <w:rPr>
          <w:lang w:val="zh_TW" w:bidi="zh_TW"/>
        </w:rPr>
        <w:t>撒母耳已經睡了......在......約櫃那裡，象徵他親近神的同在與旨意，這與以利和他的兒子們形成鮮明對比。</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lang w:val="zh_TW" w:bidi="zh_TW"/>
        </w:rPr>
        <w:t>撒母耳還未認識耶和華：他缺乏與神的直接經歷。相比之下，以利的兒子不認識耶和華（見</w:t>
      </w:r>
      <w:r>
        <w:rPr>
          <w:lang w:val="zh_TW" w:bidi="zh_TW"/>
        </w:rPr>
        <w:t>2:12的研讀註釋</w:t>
      </w:r>
      <w:r>
        <w:rPr>
          <w:lang w:val="zh_TW" w:bidi="zh_TW"/>
        </w:rPr>
        <w:t>），是指他們在道德上與屬靈上都敗壞無知。</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lang w:val="zh_TW" w:bidi="zh_TW"/>
        </w:rPr>
        <w:t>以利才明白：儘管以利有許多缺失，但他並非完全缺乏屬靈的洞察力。</w:t>
      </w:r>
      <w:r>
        <w:rPr>
          <w:lang w:val="zh_TW" w:bidi="zh_TW"/>
        </w:rPr>
      </w:r>
      <w:r>
        <w:rPr>
          <w:lang w:val="zh_TW" w:bidi="zh_TW"/>
        </w:rPr>
      </w:r>
    </w:p>
    <w:p>
      <w:pPr/>
      <w:r>
        <w:rPr>
          <w:lang w:val="zh_TW" w:bidi="zh_TW"/>
        </w:rPr>
      </w:r>
    </w:p>
    <w:p>
      <w:pPr>
        <w:pStyle w:val="Heading2"/>
      </w:pPr>
      <w:r>
        <w:rPr>
          <w:lang w:val="zh_TW" w:bidi="zh_TW"/>
        </w:rPr>
        <w:t>撒母耳記上 3:10</w:t>
      </w:r>
      <w:r>
        <w:rPr>
          <w:lang w:val="zh_TW" w:bidi="zh_TW"/>
        </w:rPr>
      </w:r>
    </w:p>
    <w:p>
      <w:pPr>
        <w:pStyle w:val="ListBullet"/>
        <w:spacing w:line="240" w:lineRule="auto"/>
        <w:ind w:left="720"/>
      </w:pPr>
      <w:r>
        <w:rPr>
          <w:lang w:val="zh_TW" w:bidi="zh_TW"/>
        </w:rPr>
      </w:r>
      <w:r>
        <w:rPr>
          <w:lang w:val="zh_TW" w:bidi="zh_TW"/>
        </w:rPr>
        <w:t>重複呼喚名字，突顯事情的嚴重性（參</w:t>
      </w:r>
      <w:hyperlink r:id="rId109">
        <w:r>
          <w:rPr>
            <w:lang w:val="zh_TW" w:bidi="zh_TW"/>
          </w:rPr>
          <w:rPr>
            <w:color w:val="0000EE"/>
            <w:u w:val="single"/>
          </w:rPr>
          <w:t>創22:11</w:t>
        </w:r>
      </w:hyperlink>
      <w:r>
        <w:rPr>
          <w:lang w:val="zh_TW" w:bidi="zh_TW"/>
        </w:rPr>
        <w:t>；</w:t>
      </w:r>
      <w:hyperlink r:id="rId110">
        <w:r>
          <w:rPr>
            <w:lang w:val="zh_TW" w:bidi="zh_TW"/>
          </w:rPr>
          <w:rPr>
            <w:color w:val="0000EE"/>
            <w:u w:val="single"/>
          </w:rPr>
          <w:t>出3:4</w:t>
        </w:r>
      </w:hyperlink>
      <w:r>
        <w:rPr>
          <w:lang w:val="zh_TW" w:bidi="zh_TW"/>
        </w:rPr>
        <w:t>；</w:t>
      </w:r>
      <w:hyperlink r:id="rId111">
        <w:r>
          <w:rPr>
            <w:lang w:val="zh_TW" w:bidi="zh_TW"/>
          </w:rPr>
          <w:rPr>
            <w:color w:val="0000EE"/>
            <w:u w:val="single"/>
          </w:rPr>
          <w:t>太27:46</w:t>
        </w:r>
      </w:hyperlink>
      <w:r>
        <w:rPr>
          <w:lang w:val="zh_TW" w:bidi="zh_TW"/>
        </w:rPr>
        <w:t>；</w:t>
      </w:r>
      <w:hyperlink r:id="rId112">
        <w:r>
          <w:rPr>
            <w:lang w:val="zh_TW" w:bidi="zh_TW"/>
          </w:rPr>
          <w:rPr>
            <w:color w:val="0000EE"/>
            <w:u w:val="single"/>
          </w:rPr>
          <w:t>路22:31</w:t>
        </w:r>
      </w:hyperlink>
      <w:r>
        <w:rPr>
          <w:lang w:val="zh_TW" w:bidi="zh_TW"/>
        </w:rPr>
        <w:t>；</w:t>
      </w:r>
      <w:hyperlink r:id="rId113">
        <w:r>
          <w:rPr>
            <w:lang w:val="zh_TW" w:bidi="zh_TW"/>
          </w:rPr>
          <w:rPr>
            <w:color w:val="0000EE"/>
            <w:u w:val="single"/>
          </w:rPr>
          <w:t>徒9:4</w:t>
        </w:r>
      </w:hyperlink>
      <w:r>
        <w:rPr>
          <w:lang w:val="zh_TW" w:bidi="zh_TW"/>
        </w:rPr>
        <w:t>）。</w:t>
      </w:r>
    </w:p>
    <w:p>
      <w:pPr>
        <w:pStyle w:val="ListBullet"/>
        <w:spacing w:line="240" w:lineRule="auto"/>
        <w:ind w:left="720"/>
      </w:pPr>
      <w:r>
        <w:rPr>
          <w:lang w:val="zh_TW" w:bidi="zh_TW"/>
        </w:rPr>
      </w:r>
      <w:r>
        <w:rPr>
          <w:lang w:val="zh_TW" w:bidi="zh_TW"/>
        </w:rPr>
        <w:t>撒母耳在回應中省略了「耶和華」（見</w:t>
      </w:r>
      <w:hyperlink r:id="rId114">
        <w:r>
          <w:rPr>
            <w:lang w:val="zh_TW" w:bidi="zh_TW"/>
          </w:rPr>
          <w:rPr>
            <w:color w:val="0000EE"/>
            <w:u w:val="single"/>
          </w:rPr>
          <w:t>撒上3:9</w:t>
        </w:r>
      </w:hyperlink>
      <w:r>
        <w:rPr>
          <w:lang w:val="zh_TW" w:bidi="zh_TW"/>
        </w:rPr>
        <w:t>），可能是出於敬畏神的名，也可能是因為他仍未確定對他說話的是誰。</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lang w:val="zh_TW" w:bidi="zh_TW"/>
        </w:rPr>
        <w:t>「一件事，叫聽見的人都必耳鳴」這個片語表達出神審判規模之重大與嚴厲。神這樣的作為同時也將對以色列帶來深遠影響（參</w:t>
      </w:r>
      <w:hyperlink r:id="rId115">
        <w:r>
          <w:rPr>
            <w:lang w:val="zh_TW" w:bidi="zh_TW"/>
          </w:rPr>
          <w:rPr>
            <w:color w:val="0000EE"/>
            <w:u w:val="single"/>
          </w:rPr>
          <w:t>王下21:12</w:t>
        </w:r>
      </w:hyperlink>
      <w:r>
        <w:rPr>
          <w:lang w:val="zh_TW" w:bidi="zh_TW"/>
        </w:rPr>
        <w:t>；</w:t>
      </w:r>
      <w:hyperlink r:id="rId116">
        <w:r>
          <w:rPr>
            <w:lang w:val="zh_TW" w:bidi="zh_TW"/>
          </w:rPr>
          <w:rPr>
            <w:color w:val="0000EE"/>
            <w:u w:val="single"/>
          </w:rPr>
          <w:t>耶19:3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我……所說的話：見</w:t>
      </w:r>
      <w:hyperlink r:id="rId117">
        <w:r>
          <w:rPr>
            <w:lang w:val="zh_TW" w:bidi="zh_TW"/>
          </w:rPr>
          <w:rPr>
            <w:color w:val="0000EE"/>
            <w:u w:val="single"/>
          </w:rPr>
          <w:t>二章27至36節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pStyle w:val="ListBullet"/>
        <w:spacing w:line="240" w:lineRule="auto"/>
        <w:ind w:left="720"/>
      </w:pPr>
      <w:r>
        <w:rPr>
          <w:lang w:val="zh_TW" w:bidi="zh_TW"/>
        </w:rPr>
      </w:r>
      <w:r>
        <w:rPr>
          <w:lang w:val="zh_TW" w:bidi="zh_TW"/>
        </w:rPr>
        <w:t>兒子作孽：他們的行為表現出對神的藐視與不敬。</w:t>
      </w:r>
    </w:p>
    <w:p>
      <w:pPr>
        <w:pStyle w:val="ListBullet"/>
        <w:spacing w:line="240" w:lineRule="auto"/>
        <w:ind w:left="720"/>
      </w:pPr>
      <w:r>
        <w:rPr>
          <w:lang w:val="zh_TW" w:bidi="zh_TW"/>
        </w:rPr>
      </w:r>
      <w:r>
        <w:rPr>
          <w:lang w:val="zh_TW" w:bidi="zh_TW"/>
        </w:rPr>
        <w:t>卻不禁止他們：以利雖曾責備他的兒子（</w:t>
      </w:r>
      <w:hyperlink r:id="rId118">
        <w:r>
          <w:rPr>
            <w:lang w:val="zh_TW" w:bidi="zh_TW"/>
          </w:rPr>
          <w:rPr>
            <w:color w:val="0000EE"/>
            <w:u w:val="single"/>
          </w:rPr>
          <w:t>2:23–25</w:t>
        </w:r>
      </w:hyperlink>
      <w:r>
        <w:rPr>
          <w:lang w:val="zh_TW" w:bidi="zh_TW"/>
        </w:rPr>
        <w:t>），但他並沒有制止他們的惡行。</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lang w:val="zh_TW" w:bidi="zh_TW"/>
        </w:rPr>
        <w:t>無論是流血的祭，還是供物，都無法為以利和他兒子們贖罪。</w:t>
      </w:r>
      <w:hyperlink r:id="rId119">
        <w:r>
          <w:rPr>
            <w:lang w:val="zh_TW" w:bidi="zh_TW"/>
          </w:rPr>
          <w:rPr>
            <w:color w:val="0000EE"/>
            <w:u w:val="single"/>
          </w:rPr>
          <w:t>利未記四至五章</w:t>
        </w:r>
      </w:hyperlink>
      <w:r>
        <w:rPr>
          <w:lang w:val="zh_TW" w:bidi="zh_TW"/>
        </w:rPr>
        <w:t>所規定的祭是為了贖那種無心或誤犯的罪，但以利和他兒子們所犯的罪卻是故意的和悖逆的。</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lang w:val="zh_TW" w:bidi="zh_TW"/>
        </w:rPr>
        <w:t>撒母耳害怕將神計劃對以利和他家所行的事告訴他，可能是因為他尊重以利的身分，也可能是因為擔心自己的安危。</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一句都不落空：撒母耳是一位真正的先知（</w:t>
      </w:r>
      <w:hyperlink r:id="rId120">
        <w:r>
          <w:rPr>
            <w:lang w:val="zh_TW" w:bidi="zh_TW"/>
          </w:rPr>
          <w:rPr>
            <w:color w:val="0000EE"/>
            <w:u w:val="single"/>
          </w:rPr>
          <w:t>3:20，</w:t>
        </w:r>
      </w:hyperlink>
      <w:r>
        <w:rPr>
          <w:lang w:val="zh_TW" w:bidi="zh_TW"/>
        </w:rPr>
        <w:t>見</w:t>
      </w:r>
      <w:hyperlink r:id="rId12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pStyle w:val="ListBullet"/>
        <w:spacing w:line="240" w:lineRule="auto"/>
        <w:ind w:left="720"/>
      </w:pPr>
      <w:r>
        <w:rPr>
          <w:lang w:val="zh_TW" w:bidi="zh_TW"/>
        </w:rPr>
      </w:r>
      <w:r>
        <w:rPr>
          <w:lang w:val="zh_TW" w:bidi="zh_TW"/>
        </w:rPr>
        <w:t>從北方的但到南方的別是巴，全以色列都承認撒母耳是神的先知。</w:t>
      </w:r>
    </w:p>
    <w:p>
      <w:pPr>
        <w:pStyle w:val="ListBullet"/>
        <w:spacing w:line="240" w:lineRule="auto"/>
        <w:ind w:left="720"/>
      </w:pPr>
      <w:r>
        <w:rPr>
          <w:lang w:val="zh_TW" w:bidi="zh_TW"/>
        </w:rPr>
      </w:r>
      <w:r>
        <w:rPr>
          <w:lang w:val="zh_TW" w:bidi="zh_TW"/>
        </w:rPr>
        <w:t>立......為先知：撒母耳所傳的信息屢屢應驗（</w:t>
      </w:r>
      <w:hyperlink r:id="rId122">
        <w:r>
          <w:rPr>
            <w:lang w:val="zh_TW" w:bidi="zh_TW"/>
          </w:rPr>
          <w:rPr>
            <w:color w:val="0000EE"/>
            <w:u w:val="single"/>
          </w:rPr>
          <w:t>3:19</w:t>
        </w:r>
      </w:hyperlink>
      <w:r>
        <w:rPr>
          <w:lang w:val="zh_TW" w:bidi="zh_TW"/>
        </w:rPr>
        <w:t>），顯見神藉著他說話。</w:t>
      </w:r>
      <w:r>
        <w:rPr>
          <w:lang w:val="zh_TW" w:bidi="zh_TW"/>
        </w:rPr>
      </w:r>
      <w:r>
        <w:rPr>
          <w:lang w:val="zh_TW" w:bidi="zh_TW"/>
        </w:rPr>
      </w:r>
    </w:p>
    <w:p>
      <w:pPr/>
      <w:r>
        <w:rPr>
          <w:lang w:val="zh_TW" w:bidi="zh_TW"/>
        </w:rPr>
      </w:r>
    </w:p>
    <w:p>
      <w:pPr>
        <w:pStyle w:val="Heading2"/>
      </w:pPr>
      <w:r>
        <w:rPr>
          <w:lang w:val="zh_TW" w:bidi="zh_TW"/>
        </w:rPr>
        <w:t>撒母耳記上 3:21–4:1</w:t>
      </w:r>
      <w:r>
        <w:rPr>
          <w:lang w:val="zh_TW" w:bidi="zh_TW"/>
        </w:rPr>
      </w:r>
    </w:p>
    <w:p>
      <w:pPr>
        <w:pStyle w:val="ListBullet"/>
        <w:spacing w:line="240" w:lineRule="auto"/>
        <w:ind w:left="720"/>
      </w:pPr>
      <w:r>
        <w:rPr>
          <w:lang w:val="zh_TW" w:bidi="zh_TW"/>
        </w:rPr>
      </w:r>
      <w:r>
        <w:rPr>
          <w:lang w:val="zh_TW" w:bidi="zh_TW"/>
        </w:rPr>
        <w:t>耶和華又......顯現：神藉著撒母耳重新開始與以色列說話（參</w:t>
      </w:r>
      <w:hyperlink r:id="rId10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示羅：見</w:t>
      </w:r>
      <w:r>
        <w:rPr>
          <w:lang w:val="zh_TW" w:bidi="zh_TW"/>
        </w:rPr>
        <w:t>一章3節的研讀註釋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非利士人</w:t>
      </w:r>
      <w:r>
        <w:rPr>
          <w:lang w:val="zh_TW" w:bidi="zh_TW"/>
        </w:rPr>
        <w:t>」簡介。</w:t>
      </w:r>
    </w:p>
    <w:p>
      <w:pPr>
        <w:pStyle w:val="ListBullet"/>
        <w:spacing w:line="240" w:lineRule="auto"/>
        <w:ind w:left="720"/>
      </w:pPr>
      <w:r>
        <w:rPr>
          <w:lang w:val="zh_TW" w:bidi="zh_TW"/>
        </w:rPr>
      </w:r>
      <w:r>
        <w:rPr>
          <w:lang w:val="zh_TW" w:bidi="zh_TW"/>
        </w:rPr>
        <w:t>以便以謝的確切位置不詳，但很可能位於亞弗以東（另見</w:t>
      </w:r>
      <w:hyperlink r:id="rId123">
        <w:r>
          <w:rPr>
            <w:lang w:val="zh_TW" w:bidi="zh_TW"/>
          </w:rPr>
          <w:rPr>
            <w:color w:val="0000EE"/>
            <w:u w:val="single"/>
          </w:rPr>
          <w:t>撒上7:12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亞弗在示羅以西，位處內陸，且遠在非利士人領土的北方。非利士人紮營在那裡，可能是企圖奪取更多以色列人的地土。</w:t>
      </w:r>
      <w:r>
        <w:rPr>
          <w:lang w:val="zh_TW" w:bidi="zh_TW"/>
        </w:rPr>
      </w:r>
      <w:r>
        <w:rPr>
          <w:lang w:val="zh_TW" w:bidi="zh_TW"/>
        </w:rPr>
      </w:r>
    </w:p>
    <w:p>
      <w:pPr/>
      <w:r>
        <w:rPr>
          <w:lang w:val="zh_TW" w:bidi="zh_TW"/>
        </w:rPr>
      </w:r>
    </w:p>
    <w:p>
      <w:pPr>
        <w:pStyle w:val="Heading2"/>
      </w:pPr>
      <w:r>
        <w:rPr>
          <w:lang w:val="zh_TW" w:bidi="zh_TW"/>
        </w:rPr>
        <w:t>撒母耳記上 4:1–7:2</w:t>
      </w:r>
      <w:r>
        <w:rPr>
          <w:lang w:val="zh_TW" w:bidi="zh_TW"/>
        </w:rPr>
      </w:r>
    </w:p>
    <w:p>
      <w:pPr/>
      <w:r>
        <w:rPr>
          <w:lang w:val="zh_TW" w:bidi="zh_TW"/>
        </w:rPr>
      </w:r>
      <w:r>
        <w:rPr>
          <w:lang w:val="zh_TW" w:bidi="zh_TW"/>
        </w:rPr>
        <w:t>圍繞著約櫃所發生的危機事件顯明了以色列迫切需要撒母耳的領導，同時也應驗了關於以利和他兩個兒子的預言（</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lang w:val="zh_TW" w:bidi="zh_TW"/>
        </w:rPr>
        <w:t>以色列人在戰爭中屢次戰敗，常常是因為個人或整個民族的罪（</w:t>
      </w:r>
      <w:hyperlink r:id="rId125">
        <w:r>
          <w:rPr>
            <w:lang w:val="zh_TW" w:bidi="zh_TW"/>
          </w:rPr>
          <w:rPr>
            <w:color w:val="0000EE"/>
            <w:u w:val="single"/>
          </w:rPr>
          <w:t>書7</w:t>
        </w:r>
      </w:hyperlink>
      <w:r>
        <w:rPr>
          <w:lang w:val="zh_TW" w:bidi="zh_TW"/>
        </w:rPr>
        <w:t>）。但這次的戰敗，沒有人查問是否起因於罪，也顯然沒有人去求問耶和華，他們是否應該與非利士人交戰（參</w:t>
      </w:r>
      <w:hyperlink r:id="rId126">
        <w:r>
          <w:rPr>
            <w:lang w:val="zh_TW" w:bidi="zh_TW"/>
          </w:rPr>
          <w:rPr>
            <w:color w:val="0000EE"/>
            <w:u w:val="single"/>
          </w:rPr>
          <w:t>代上14:13–16</w:t>
        </w:r>
      </w:hyperlink>
      <w:r>
        <w:rPr>
          <w:lang w:val="zh_TW" w:bidi="zh_TW"/>
        </w:rPr>
        <w:t>）。相反，以色列人把約櫃——這象徵耶和華同在的至聖之物——當作避災的護符來使用。雖然在爭戰中抬約櫃並不一定是錯（參</w:t>
      </w:r>
      <w:hyperlink r:id="rId127">
        <w:r>
          <w:rPr>
            <w:lang w:val="zh_TW" w:bidi="zh_TW"/>
          </w:rPr>
          <w:rPr>
            <w:color w:val="0000EE"/>
            <w:u w:val="single"/>
          </w:rPr>
          <w:t>書6:2–21</w:t>
        </w:r>
      </w:hyperlink>
      <w:r>
        <w:rPr>
          <w:lang w:val="zh_TW" w:bidi="zh_TW"/>
        </w:rPr>
        <w:t>），但這行動本身並不能保證神的賜福與得勝。</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坐在二基路伯上：指神榮耀的同在顯現於至聖所中的約櫃上方（神的「寶座」）。</w:t>
      </w:r>
    </w:p>
    <w:p>
      <w:pPr>
        <w:pStyle w:val="ListBullet"/>
        <w:spacing w:line="240" w:lineRule="auto"/>
        <w:ind w:left="720"/>
      </w:pPr>
      <w:r>
        <w:rPr>
          <w:lang w:val="zh_TW" w:bidi="zh_TW"/>
        </w:rPr>
      </w:r>
      <w:r>
        <w:rPr>
          <w:lang w:val="zh_TW" w:bidi="zh_TW"/>
        </w:rPr>
        <w:t>以利的兒子何弗尼與非尼哈參與了約櫃的遷動，預示接下來將發生的災難（見</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4:6–7</w:t>
      </w:r>
      <w:r>
        <w:rPr>
          <w:lang w:val="zh_TW" w:bidi="zh_TW"/>
        </w:rPr>
      </w:r>
    </w:p>
    <w:p>
      <w:pPr/>
      <w:r>
        <w:rPr>
          <w:lang w:val="zh_TW" w:bidi="zh_TW"/>
        </w:rPr>
      </w:r>
      <w:r>
        <w:rPr>
          <w:lang w:val="zh_TW" w:bidi="zh_TW"/>
        </w:rPr>
        <w:t>與以色列人一樣，非利士人也把約櫃當作一種強而有力的護符（見</w:t>
      </w:r>
      <w:hyperlink r:id="rId128">
        <w:r>
          <w:rPr>
            <w:lang w:val="zh_TW" w:bidi="zh_TW"/>
          </w:rPr>
          <w:rPr>
            <w:color w:val="0000EE"/>
            <w:u w:val="single"/>
          </w:rPr>
          <w:t>4:2–3</w:t>
        </w:r>
      </w:hyperlink>
      <w:r>
        <w:rPr>
          <w:lang w:val="zh_TW" w:bidi="zh_TW"/>
        </w:rPr>
        <w:t>），並認為約櫃在戰場上出現，意味著會帶給他們必然的災禍。</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pStyle w:val="ListBullet"/>
        <w:spacing w:line="240" w:lineRule="auto"/>
        <w:ind w:left="720"/>
      </w:pPr>
      <w:r>
        <w:rPr>
          <w:lang w:val="zh_TW" w:bidi="zh_TW"/>
        </w:rPr>
      </w:r>
      <w:r>
        <w:rPr>
          <w:lang w:val="zh_TW" w:bidi="zh_TW"/>
        </w:rPr>
        <w:t>擊打埃及人的，就是這些神：非利士人敬拜許多神，他們聽說過耶和華的大能，卻不了解祂是唯一真神。</w:t>
      </w:r>
    </w:p>
    <w:p>
      <w:pPr>
        <w:pStyle w:val="ListBullet"/>
        <w:spacing w:line="240" w:lineRule="auto"/>
        <w:ind w:left="720"/>
      </w:pPr>
      <w:r>
        <w:rPr>
          <w:lang w:val="zh_TW" w:bidi="zh_TW"/>
        </w:rPr>
      </w:r>
      <w:r>
        <w:rPr>
          <w:lang w:val="zh_TW" w:bidi="zh_TW"/>
        </w:rPr>
        <w:t>用各樣災殃擊打：後來耶和華同樣以災殃向非利士人顯示祂的大能（見</w:t>
      </w:r>
      <w:hyperlink r:id="rId129">
        <w:r>
          <w:rPr>
            <w:lang w:val="zh_TW" w:bidi="zh_TW"/>
          </w:rPr>
          <w:rPr>
            <w:color w:val="0000EE"/>
            <w:u w:val="single"/>
          </w:rPr>
          <w:t>5:6–6:6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4:10</w:t>
      </w:r>
      <w:r>
        <w:rPr>
          <w:lang w:val="zh_TW" w:bidi="zh_TW"/>
        </w:rPr>
      </w:r>
    </w:p>
    <w:p>
      <w:pPr/>
      <w:r>
        <w:rPr>
          <w:lang w:val="zh_TW" w:bidi="zh_TW"/>
        </w:rPr>
      </w:r>
      <w:r>
        <w:rPr>
          <w:lang w:val="zh_TW" w:bidi="zh_TW"/>
        </w:rPr>
        <w:t>三萬人陣亡，比之前沒有約櫃時（</w:t>
      </w:r>
      <w:hyperlink r:id="rId130">
        <w:r>
          <w:rPr>
            <w:lang w:val="zh_TW" w:bidi="zh_TW"/>
          </w:rPr>
          <w:rPr>
            <w:color w:val="0000EE"/>
            <w:u w:val="single"/>
          </w:rPr>
          <w:t>4:2</w:t>
        </w:r>
      </w:hyperlink>
      <w:r>
        <w:rPr>
          <w:lang w:val="zh_TW" w:bidi="zh_TW"/>
        </w:rPr>
        <w:t>）陣亡的人數多出七倍以上。以色列人經歷了慘痛的教訓，明白到約櫃並不是用來驅除厄運的護身符。</w:t>
      </w:r>
      <w:r>
        <w:rPr>
          <w:lang w:val="zh_TW" w:bidi="zh_TW"/>
        </w:rPr>
      </w:r>
      <w:r>
        <w:rPr>
          <w:lang w:val="zh_TW" w:bidi="zh_TW"/>
        </w:rPr>
      </w:r>
    </w:p>
    <w:p>
      <w:pPr/>
      <w:r>
        <w:rPr>
          <w:lang w:val="zh_TW" w:bidi="zh_TW"/>
        </w:rPr>
      </w:r>
    </w:p>
    <w:p>
      <w:pPr>
        <w:pStyle w:val="Heading2"/>
      </w:pPr>
      <w:r>
        <w:rPr>
          <w:lang w:val="zh_TW" w:bidi="zh_TW"/>
        </w:rPr>
        <w:t>撒母耳記上 4:11</w:t>
      </w:r>
      <w:r>
        <w:rPr>
          <w:lang w:val="zh_TW" w:bidi="zh_TW"/>
        </w:rPr>
      </w:r>
    </w:p>
    <w:p>
      <w:pPr>
        <w:pStyle w:val="ListBullet"/>
        <w:spacing w:line="240" w:lineRule="auto"/>
        <w:ind w:left="720"/>
      </w:pPr>
      <w:r>
        <w:rPr>
          <w:lang w:val="zh_TW" w:bidi="zh_TW"/>
        </w:rPr>
      </w:r>
      <w:r>
        <w:rPr>
          <w:lang w:val="zh_TW" w:bidi="zh_TW"/>
        </w:rPr>
        <w:t>約櫃被擄，對以色列人來說是極大的打擊（</w:t>
      </w:r>
      <w:hyperlink r:id="rId131">
        <w:r>
          <w:rPr>
            <w:lang w:val="zh_TW" w:bidi="zh_TW"/>
          </w:rPr>
          <w:rPr>
            <w:color w:val="0000EE"/>
            <w:u w:val="single"/>
          </w:rPr>
          <w:t>4:12–22</w:t>
        </w:r>
      </w:hyperlink>
      <w:r>
        <w:rPr>
          <w:lang w:val="zh_TW" w:bidi="zh_TW"/>
        </w:rPr>
        <w:t>）。</w:t>
      </w:r>
    </w:p>
    <w:p>
      <w:pPr>
        <w:pStyle w:val="ListBullet"/>
        <w:spacing w:line="240" w:lineRule="auto"/>
        <w:ind w:left="720"/>
      </w:pPr>
      <w:r>
        <w:rPr>
          <w:lang w:val="zh_TW" w:bidi="zh_TW"/>
        </w:rPr>
      </w:r>
      <w:r>
        <w:rPr>
          <w:lang w:val="zh_TW" w:bidi="zh_TW"/>
        </w:rPr>
        <w:t>何弗尼和非尼哈的死亡，應驗了神對以利所說的話（</w:t>
      </w:r>
      <w:hyperlink r:id="rId132">
        <w:r>
          <w:rPr>
            <w:lang w:val="zh_TW" w:bidi="zh_TW"/>
          </w:rPr>
          <w:rPr>
            <w:color w:val="0000EE"/>
            <w:u w:val="single"/>
          </w:rPr>
          <w:t>2:34</w:t>
        </w:r>
      </w:hyperlink>
      <w:r>
        <w:rPr>
          <w:lang w:val="zh_TW" w:bidi="zh_TW"/>
        </w:rPr>
        <w:t>）。雖然經文只提到他們二人陣亡，但他們並不是唯一犯了罪的以色列人（見</w:t>
      </w:r>
      <w:hyperlink r:id="rId133">
        <w:r>
          <w:rPr>
            <w:lang w:val="zh_TW" w:bidi="zh_TW"/>
          </w:rPr>
          <w:rPr>
            <w:color w:val="0000EE"/>
            <w:u w:val="single"/>
          </w:rPr>
          <w:t>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lang w:val="zh_TW" w:bidi="zh_TW"/>
        </w:rPr>
        <w:t>衣服撕裂，頭蒙灰塵：這樣的描寫表示悲傷與</w:t>
      </w:r>
      <w:r>
        <w:rPr>
          <w:lang w:val="zh_TW" w:bidi="zh_TW"/>
        </w:rPr>
        <w:t>殞滅</w:t>
      </w:r>
      <w:r>
        <w:rPr>
          <w:lang w:val="zh_TW" w:bidi="zh_TW"/>
        </w:rPr>
        <w:t>（例如，</w:t>
      </w:r>
      <w:hyperlink r:id="rId134">
        <w:r>
          <w:rPr>
            <w:lang w:val="zh_TW" w:bidi="zh_TW"/>
          </w:rPr>
          <w:rPr>
            <w:color w:val="0000EE"/>
            <w:u w:val="single"/>
          </w:rPr>
          <w:t>書7:6</w:t>
        </w:r>
      </w:hyperlink>
      <w:r>
        <w:rPr>
          <w:lang w:val="zh_TW" w:bidi="zh_TW"/>
        </w:rPr>
        <w:t>；</w:t>
      </w:r>
      <w:hyperlink r:id="rId135">
        <w:r>
          <w:rPr>
            <w:lang w:val="zh_TW" w:bidi="zh_TW"/>
          </w:rPr>
          <w:rPr>
            <w:color w:val="0000EE"/>
            <w:u w:val="single"/>
          </w:rPr>
          <w:t>撒下1:2，</w:t>
        </w:r>
      </w:hyperlink>
      <w:hyperlink r:id="rId136">
        <w:r>
          <w:rPr>
            <w:lang w:val="zh_TW" w:bidi="zh_TW"/>
          </w:rPr>
          <w:rPr>
            <w:color w:val="0000EE"/>
            <w:u w:val="single"/>
          </w:rPr>
          <w:t>15:32</w:t>
        </w:r>
      </w:hyperlink>
      <w:r>
        <w:rPr>
          <w:lang w:val="zh_TW" w:bidi="zh_TW"/>
        </w:rPr>
        <w:t>；</w:t>
      </w:r>
      <w:hyperlink r:id="rId137">
        <w:r>
          <w:rPr>
            <w:lang w:val="zh_TW" w:bidi="zh_TW"/>
          </w:rPr>
          <w:rPr>
            <w:color w:val="0000EE"/>
            <w:u w:val="single"/>
          </w:rPr>
          <w:t>伯2:12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4:15</w:t>
      </w:r>
      <w:r>
        <w:rPr>
          <w:lang w:val="zh_TW" w:bidi="zh_TW"/>
        </w:rPr>
      </w:r>
    </w:p>
    <w:p>
      <w:pPr/>
      <w:r>
        <w:rPr>
          <w:lang w:val="zh_TW" w:bidi="zh_TW"/>
        </w:rPr>
      </w:r>
      <w:r>
        <w:rPr>
          <w:lang w:val="zh_TW" w:bidi="zh_TW"/>
        </w:rPr>
        <w:t>眼目發直，不能看見：見</w:t>
      </w:r>
      <w:hyperlink r:id="rId138">
        <w:r>
          <w:rPr>
            <w:lang w:val="zh_TW" w:bidi="zh_TW"/>
          </w:rPr>
          <w:rPr>
            <w:color w:val="0000EE"/>
            <w:u w:val="single"/>
          </w:rPr>
          <w:t>三章2節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pStyle w:val="ListBullet"/>
        <w:spacing w:line="240" w:lineRule="auto"/>
        <w:ind w:left="720"/>
      </w:pPr>
      <w:r>
        <w:rPr>
          <w:lang w:val="zh_TW" w:bidi="zh_TW"/>
        </w:rPr>
      </w:r>
      <w:r>
        <w:rPr>
          <w:lang w:val="zh_TW" w:bidi="zh_TW"/>
        </w:rPr>
        <w:t>以利......往後跌倒：他可能是被信息驚嚇，或是在聽見這消息時心臟病發。以利的致命跌倒，象徵他家族從祭司職分中墮落，也象徵他兩個兒子所開始的可憎行為的終結（</w:t>
      </w:r>
      <w:hyperlink r:id="rId85">
        <w:r>
          <w:rPr>
            <w:lang w:val="zh_TW" w:bidi="zh_TW"/>
          </w:rPr>
          <w:rPr>
            <w:color w:val="0000EE"/>
            <w:u w:val="single"/>
          </w:rPr>
          <w:t>2:12–17</w:t>
        </w:r>
      </w:hyperlink>
      <w:r>
        <w:rPr>
          <w:lang w:val="zh_TW" w:bidi="zh_TW"/>
        </w:rPr>
        <w:t>）。</w:t>
      </w:r>
    </w:p>
    <w:p>
      <w:pPr>
        <w:pStyle w:val="ListBullet"/>
        <w:spacing w:line="240" w:lineRule="auto"/>
        <w:ind w:left="720"/>
      </w:pPr>
      <w:r>
        <w:rPr>
          <w:lang w:val="zh_TW" w:bidi="zh_TW"/>
        </w:rPr>
      </w:r>
      <w:r>
        <w:rPr>
          <w:lang w:val="zh_TW" w:bidi="zh_TW"/>
        </w:rPr>
        <w:t>以色列的士師：祭司職分和士師職分並不衝突（參</w:t>
      </w:r>
      <w:hyperlink r:id="rId139">
        <w:r>
          <w:rPr>
            <w:lang w:val="zh_TW" w:bidi="zh_TW"/>
          </w:rPr>
          <w:rPr>
            <w:color w:val="0000EE"/>
            <w:u w:val="single"/>
          </w:rPr>
          <w:t>出18:13–26</w:t>
        </w:r>
      </w:hyperlink>
      <w:r>
        <w:rPr>
          <w:lang w:val="zh_TW" w:bidi="zh_TW"/>
        </w:rPr>
        <w:t>；</w:t>
      </w:r>
      <w:hyperlink r:id="rId140">
        <w:r>
          <w:rPr>
            <w:lang w:val="zh_TW" w:bidi="zh_TW"/>
          </w:rPr>
          <w:rPr>
            <w:color w:val="0000EE"/>
            <w:u w:val="single"/>
          </w:rPr>
          <w:t>申17:8–13</w:t>
        </w:r>
      </w:hyperlink>
      <w:r>
        <w:rPr>
          <w:lang w:val="zh_TW" w:bidi="zh_TW"/>
        </w:rPr>
        <w:t>）。撒母耳接替以利成為以色列的士師，展現出以利所缺乏的領導能力（見</w:t>
      </w:r>
      <w:hyperlink r:id="rId141">
        <w:r>
          <w:rPr>
            <w:lang w:val="zh_TW" w:bidi="zh_TW"/>
          </w:rPr>
          <w:rPr>
            <w:color w:val="0000EE"/>
            <w:u w:val="single"/>
          </w:rPr>
          <w:t>撒上7:12–17</w:t>
        </w:r>
      </w:hyperlink>
      <w:r>
        <w:rPr>
          <w:lang w:val="zh_TW" w:bidi="zh_TW"/>
        </w:rPr>
        <w:t>）。</w:t>
      </w:r>
    </w:p>
    <w:p>
      <w:pPr>
        <w:pStyle w:val="ListBullet"/>
        <w:spacing w:line="240" w:lineRule="auto"/>
        <w:ind w:left="720"/>
      </w:pPr>
      <w:r>
        <w:rPr>
          <w:lang w:val="zh_TW" w:bidi="zh_TW"/>
        </w:rPr>
      </w:r>
      <w:r>
        <w:rPr>
          <w:lang w:val="zh_TW" w:bidi="zh_TW"/>
        </w:rPr>
        <w:t>「四十年」這個片語把以利的職事納入士師記的觀念與時間架構之中（參</w:t>
      </w:r>
      <w:hyperlink r:id="rId142">
        <w:r>
          <w:rPr>
            <w:lang w:val="zh_TW" w:bidi="zh_TW"/>
          </w:rPr>
          <w:rPr>
            <w:color w:val="0000EE"/>
            <w:u w:val="single"/>
          </w:rPr>
          <w:t>士3:11，</w:t>
        </w:r>
      </w:hyperlink>
      <w:hyperlink r:id="rId143">
        <w:r>
          <w:rPr>
            <w:lang w:val="zh_TW" w:bidi="zh_TW"/>
          </w:rPr>
          <w:rPr>
            <w:color w:val="0000EE"/>
            <w:u w:val="single"/>
          </w:rPr>
          <w:t>5:31，</w:t>
        </w:r>
      </w:hyperlink>
      <w:hyperlink r:id="rId144">
        <w:r>
          <w:rPr>
            <w:lang w:val="zh_TW" w:bidi="zh_TW"/>
          </w:rPr>
          <w:rPr>
            <w:color w:val="0000EE"/>
            <w:u w:val="single"/>
          </w:rPr>
          <w:t>8:28，</w:t>
        </w:r>
      </w:hyperlink>
      <w:hyperlink r:id="rId145">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4:20–21</w:t>
      </w:r>
      <w:r>
        <w:rPr>
          <w:lang w:val="zh_TW" w:bidi="zh_TW"/>
        </w:rPr>
      </w:r>
    </w:p>
    <w:p>
      <w:pPr/>
      <w:r>
        <w:rPr>
          <w:lang w:val="zh_TW" w:bidi="zh_TW"/>
        </w:rPr>
      </w:r>
      <w:r>
        <w:rPr>
          <w:lang w:val="zh_TW" w:bidi="zh_TW"/>
        </w:rPr>
        <w:t>以迦博這個名字包含了希伯來文詞語</w:t>
      </w:r>
      <w:r>
        <w:rPr>
          <w:i/>
          <w:lang w:val="zh_TW" w:bidi="zh_TW"/>
        </w:rPr>
        <w:t>kabod</w:t>
      </w:r>
      <w:r>
        <w:rPr>
          <w:lang w:val="zh_TW" w:bidi="zh_TW"/>
        </w:rPr>
        <w:t>（榮耀</w:t>
      </w:r>
      <w:r>
        <w:rPr>
          <w:i/>
          <w:lang w:val="zh_TW" w:bidi="zh_TW"/>
        </w:rPr>
        <w:t>；</w:t>
      </w:r>
      <w:r>
        <w:rPr>
          <w:lang w:val="zh_TW" w:bidi="zh_TW"/>
        </w:rPr>
        <w:t xml:space="preserve"> 見</w:t>
      </w:r>
      <w:hyperlink r:id="rId146">
        <w:r>
          <w:rPr>
            <w:lang w:val="zh_TW" w:bidi="zh_TW"/>
          </w:rPr>
          <w:rPr>
            <w:color w:val="0000EE"/>
            <w:u w:val="single"/>
          </w:rPr>
          <w:t>出24:15–17</w:t>
        </w:r>
      </w:hyperlink>
      <w:r>
        <w:rPr>
          <w:lang w:val="zh_TW" w:bidi="zh_TW"/>
        </w:rPr>
        <w:t>）。在</w:t>
      </w:r>
      <w:hyperlink r:id="rId147">
        <w:r>
          <w:rPr>
            <w:lang w:val="zh_TW" w:bidi="zh_TW"/>
          </w:rPr>
          <w:rPr>
            <w:color w:val="0000EE"/>
            <w:u w:val="single"/>
          </w:rPr>
          <w:t>撒母耳記上四章18節</w:t>
        </w:r>
      </w:hyperlink>
      <w:r>
        <w:rPr>
          <w:lang w:val="zh_TW" w:bidi="zh_TW"/>
        </w:rPr>
        <w:t>中，也出現了一個相似的字用來描述以利（希伯來文</w:t>
      </w:r>
      <w:r>
        <w:rPr>
          <w:i/>
          <w:lang w:val="zh_TW" w:bidi="zh_TW"/>
        </w:rPr>
        <w:t>kabed</w:t>
      </w:r>
      <w:r>
        <w:rPr>
          <w:lang w:val="zh_TW" w:bidi="zh_TW"/>
        </w:rPr>
        <w:t>，意為「沉重」）。失去約櫃，象徵以利家的敗落。雖然以色列人失去了神的榮耀與保護，經歷了極為震驚的喪失（參</w:t>
      </w:r>
      <w:hyperlink r:id="rId148">
        <w:r>
          <w:rPr>
            <w:lang w:val="zh_TW" w:bidi="zh_TW"/>
          </w:rPr>
          <w:rPr>
            <w:color w:val="0000EE"/>
            <w:u w:val="single"/>
          </w:rPr>
          <w:t>結8–10章</w:t>
        </w:r>
      </w:hyperlink>
      <w:r>
        <w:rPr>
          <w:lang w:val="zh_TW" w:bidi="zh_TW"/>
        </w:rPr>
        <w:t>；</w:t>
      </w:r>
      <w:hyperlink r:id="rId149">
        <w:r>
          <w:rPr>
            <w:lang w:val="zh_TW" w:bidi="zh_TW"/>
          </w:rPr>
          <w:rPr>
            <w:color w:val="0000EE"/>
            <w:u w:val="single"/>
          </w:rPr>
          <w:t>路19:41–44，</w:t>
        </w:r>
      </w:hyperlink>
      <w:hyperlink r:id="rId150">
        <w:r>
          <w:rPr>
            <w:lang w:val="zh_TW" w:bidi="zh_TW"/>
          </w:rPr>
          <w:rPr>
            <w:color w:val="0000EE"/>
            <w:u w:val="single"/>
          </w:rPr>
          <w:t>21:20–24</w:t>
        </w:r>
      </w:hyperlink>
      <w:r>
        <w:rPr>
          <w:lang w:val="zh_TW" w:bidi="zh_TW"/>
        </w:rPr>
        <w:t>），但神榮耀的同在後來會再次臨到祂的百姓（</w:t>
      </w:r>
      <w:hyperlink r:id="rId151">
        <w:r>
          <w:rPr>
            <w:lang w:val="zh_TW" w:bidi="zh_TW"/>
          </w:rPr>
          <w:rPr>
            <w:color w:val="0000EE"/>
            <w:u w:val="single"/>
          </w:rPr>
          <w:t>撒上6:1–21</w:t>
        </w:r>
      </w:hyperlink>
      <w:r>
        <w:rPr>
          <w:lang w:val="zh_TW" w:bidi="zh_TW"/>
        </w:rPr>
        <w:t>；參</w:t>
      </w:r>
      <w:hyperlink r:id="rId152">
        <w:r>
          <w:rPr>
            <w:lang w:val="zh_TW" w:bidi="zh_TW"/>
          </w:rPr>
          <w:rPr>
            <w:color w:val="0000EE"/>
            <w:u w:val="single"/>
          </w:rPr>
          <w:t>結43:1–8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w:t>
      </w:r>
      <w:r>
        <w:rPr>
          <w:lang w:val="zh_TW" w:bidi="zh_TW"/>
        </w:rPr>
      </w:r>
    </w:p>
    <w:p>
      <w:pPr>
        <w:pStyle w:val="ListBullet"/>
        <w:spacing w:line="240" w:lineRule="auto"/>
        <w:ind w:left="720"/>
      </w:pPr>
      <w:r>
        <w:rPr>
          <w:lang w:val="zh_TW" w:bidi="zh_TW"/>
        </w:rPr>
      </w:r>
      <w:r>
        <w:rPr>
          <w:lang w:val="zh_TW" w:bidi="zh_TW"/>
        </w:rPr>
        <w:t>以便以謝：見</w:t>
      </w:r>
      <w:r>
        <w:rPr>
          <w:lang w:val="zh_TW" w:bidi="zh_TW"/>
        </w:rPr>
        <w:t>四章1節下的研讀註釋</w:t>
      </w:r>
      <w:r>
        <w:rPr>
          <w:lang w:val="zh_TW" w:bidi="zh_TW"/>
        </w:rPr>
        <w:t>。</w:t>
      </w:r>
    </w:p>
    <w:p>
      <w:pPr>
        <w:pStyle w:val="ListBullet"/>
        <w:spacing w:line="240" w:lineRule="auto"/>
        <w:ind w:left="720"/>
      </w:pPr>
      <w:r>
        <w:rPr>
          <w:lang w:val="zh_TW" w:bidi="zh_TW"/>
        </w:rPr>
      </w:r>
      <w:r>
        <w:rPr>
          <w:lang w:val="zh_TW" w:bidi="zh_TW"/>
        </w:rPr>
        <w:t>亞實突是非利士五個重要的城之一（見</w:t>
      </w:r>
      <w:hyperlink r:id="rId153">
        <w:r>
          <w:rPr>
            <w:lang w:val="zh_TW" w:bidi="zh_TW"/>
          </w:rPr>
          <w:rPr>
            <w:color w:val="0000EE"/>
            <w:u w:val="single"/>
          </w:rPr>
          <w:t>6:17</w:t>
        </w:r>
      </w:hyperlink>
      <w:r>
        <w:rPr>
          <w:lang w:val="zh_TW" w:bidi="zh_TW"/>
        </w:rPr>
        <w:t>），位於與亞弗相同的一條主要貿易大道（大幹道）上。</w:t>
      </w:r>
      <w:r>
        <w:rPr>
          <w:lang w:val="zh_TW" w:bidi="zh_TW"/>
        </w:rPr>
      </w:r>
      <w:r>
        <w:rPr>
          <w:lang w:val="zh_TW" w:bidi="zh_TW"/>
        </w:rPr>
      </w:r>
    </w:p>
    <w:p>
      <w:pPr/>
      <w:r>
        <w:rPr>
          <w:lang w:val="zh_TW" w:bidi="zh_TW"/>
        </w:rPr>
      </w:r>
    </w:p>
    <w:p>
      <w:pPr>
        <w:pStyle w:val="Heading2"/>
      </w:pPr>
      <w:r>
        <w:rPr>
          <w:lang w:val="zh_TW" w:bidi="zh_TW"/>
        </w:rPr>
        <w:t>撒母耳記上 5:2</w:t>
      </w:r>
      <w:r>
        <w:rPr>
          <w:lang w:val="zh_TW" w:bidi="zh_TW"/>
        </w:rPr>
      </w:r>
    </w:p>
    <w:p>
      <w:pPr/>
      <w:r>
        <w:rPr>
          <w:lang w:val="zh_TW" w:bidi="zh_TW"/>
        </w:rPr>
      </w:r>
      <w:r>
        <w:rPr>
          <w:lang w:val="zh_TW" w:bidi="zh_TW"/>
        </w:rPr>
        <w:t>大袞是非利士人的神之一（見</w:t>
      </w:r>
      <w:hyperlink r:id="rId154">
        <w:r>
          <w:rPr>
            <w:lang w:val="zh_TW" w:bidi="zh_TW"/>
          </w:rPr>
          <w:rPr>
            <w:color w:val="0000EE"/>
            <w:u w:val="single"/>
          </w:rPr>
          <w:t>士16:23–24</w:t>
        </w:r>
      </w:hyperlink>
      <w:r>
        <w:rPr>
          <w:lang w:val="zh_TW" w:bidi="zh_TW"/>
        </w:rPr>
        <w:t>）。這名字可能與希伯來文</w:t>
      </w:r>
      <w:r>
        <w:rPr>
          <w:i/>
          <w:lang w:val="zh_TW" w:bidi="zh_TW"/>
        </w:rPr>
        <w:t>dag</w:t>
      </w:r>
      <w:r>
        <w:rPr>
          <w:lang w:val="zh_TW" w:bidi="zh_TW"/>
        </w:rPr>
        <w:t>（「魚」）有關，對於以海為生的民族來說，是個合適的神名。不過更可能與希伯來文</w:t>
      </w:r>
      <w:r>
        <w:rPr>
          <w:i/>
          <w:lang w:val="zh_TW" w:bidi="zh_TW"/>
        </w:rPr>
        <w:t>dagan</w:t>
      </w:r>
      <w:r>
        <w:rPr>
          <w:lang w:val="zh_TW" w:bidi="zh_TW"/>
        </w:rPr>
        <w:t>（「五穀」）有關，顯示大袞可能是掌管生育或農業的神。</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lang w:val="zh_TW" w:bidi="zh_TW"/>
        </w:rPr>
        <w:t>大袞的頭和兩手......折斷：這象徵神對偶像的至高權能（</w:t>
      </w:r>
      <w:hyperlink r:id="rId155">
        <w:r>
          <w:rPr>
            <w:lang w:val="zh_TW" w:bidi="zh_TW"/>
          </w:rPr>
          <w:rPr>
            <w:color w:val="0000EE"/>
            <w:u w:val="single"/>
          </w:rPr>
          <w:t>5:7，</w:t>
        </w:r>
      </w:hyperlink>
      <w:r>
        <w:rPr>
          <w:lang w:val="zh_TW" w:bidi="zh_TW"/>
        </w:rPr>
        <w:t>另見</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5:5</w:t>
      </w:r>
      <w:r>
        <w:rPr>
          <w:lang w:val="zh_TW" w:bidi="zh_TW"/>
        </w:rPr>
      </w:r>
    </w:p>
    <w:p>
      <w:pPr/>
      <w:r>
        <w:rPr>
          <w:lang w:val="zh_TW" w:bidi="zh_TW"/>
        </w:rPr>
      </w:r>
      <w:r>
        <w:rPr>
          <w:lang w:val="zh_TW" w:bidi="zh_TW"/>
        </w:rPr>
        <w:t>踏......門檻：非利士人可能以為大袞肢體斷落是因為他們未能正確敬拜這位神，但真正的錯誤，是敬拜偶像而不是尊崇獨一的真神（</w:t>
      </w:r>
      <w:hyperlink r:id="rId157">
        <w:r>
          <w:rPr>
            <w:lang w:val="zh_TW" w:bidi="zh_TW"/>
          </w:rPr>
          <w:rPr>
            <w:color w:val="0000EE"/>
            <w:u w:val="single"/>
          </w:rPr>
          <w:t>賽44:6–20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5:6</w:t>
      </w:r>
      <w:r>
        <w:rPr>
          <w:lang w:val="zh_TW" w:bidi="zh_TW"/>
        </w:rPr>
      </w:r>
    </w:p>
    <w:p>
      <w:pPr/>
      <w:r>
        <w:rPr>
          <w:lang w:val="zh_TW" w:bidi="zh_TW"/>
        </w:rPr>
      </w:r>
      <w:r>
        <w:rPr>
          <w:lang w:val="zh_TW" w:bidi="zh_TW"/>
        </w:rPr>
        <w:t>痔瘡：希伯來文原意可泛指「腫塊」；另譯為「痔瘡」亦有可能。這些腫塊可能是致命的腺鼠疫</w:t>
      </w:r>
      <w:r>
        <w:rPr>
          <w:i/>
          <w:lang w:val="zh_TW" w:bidi="zh_TW"/>
        </w:rPr>
        <w:t>腫瘍</w:t>
      </w:r>
      <w:r>
        <w:rPr>
          <w:lang w:val="zh_TW" w:bidi="zh_TW"/>
        </w:rPr>
        <w:t>，主要出現在下半身，特別是肛門周圍。老鼠是眾所周知會傳染鼠疫的動物。</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pStyle w:val="ListBullet"/>
        <w:spacing w:line="240" w:lineRule="auto"/>
        <w:ind w:left="720"/>
      </w:pPr>
      <w:r>
        <w:rPr>
          <w:lang w:val="zh_TW" w:bidi="zh_TW"/>
        </w:rPr>
      </w:r>
      <w:r>
        <w:rPr>
          <w:lang w:val="zh_TW" w:bidi="zh_TW"/>
        </w:rPr>
        <w:t>眾首領（或</w:t>
      </w:r>
      <w:r>
        <w:rPr>
          <w:i/>
          <w:lang w:val="zh_TW" w:bidi="zh_TW"/>
        </w:rPr>
        <w:t>霸主</w:t>
      </w:r>
      <w:r>
        <w:rPr>
          <w:lang w:val="zh_TW" w:bidi="zh_TW"/>
        </w:rPr>
        <w:t>）：非利士五個主要的城各有一位首領（</w:t>
      </w:r>
      <w:hyperlink r:id="rId158">
        <w:r>
          <w:rPr>
            <w:lang w:val="zh_TW" w:bidi="zh_TW"/>
          </w:rPr>
          <w:rPr>
            <w:color w:val="0000EE"/>
            <w:u w:val="single"/>
          </w:rPr>
          <w:t>6:16–18</w:t>
        </w:r>
      </w:hyperlink>
      <w:r>
        <w:rPr>
          <w:lang w:val="zh_TW" w:bidi="zh_TW"/>
        </w:rPr>
        <w:t>）。</w:t>
      </w:r>
    </w:p>
    <w:p>
      <w:pPr>
        <w:pStyle w:val="ListBullet"/>
        <w:spacing w:line="240" w:lineRule="auto"/>
        <w:ind w:left="720"/>
      </w:pPr>
      <w:r>
        <w:rPr>
          <w:lang w:val="zh_TW" w:bidi="zh_TW"/>
        </w:rPr>
      </w:r>
      <w:r>
        <w:rPr>
          <w:lang w:val="zh_TW" w:bidi="zh_TW"/>
        </w:rPr>
        <w:t>將......約櫃運到：儘管有明顯的危險，非利士人仍將這戰利品視為榮耀，不願歸還，而選擇把它移到別處。</w:t>
      </w:r>
    </w:p>
    <w:p>
      <w:pPr>
        <w:pStyle w:val="ListBullet"/>
        <w:spacing w:line="240" w:lineRule="auto"/>
        <w:ind w:left="720"/>
      </w:pPr>
      <w:r>
        <w:rPr>
          <w:lang w:val="zh_TW" w:bidi="zh_TW"/>
        </w:rPr>
      </w:r>
      <w:r>
        <w:rPr>
          <w:lang w:val="zh_TW" w:bidi="zh_TW"/>
        </w:rPr>
        <w:t>迦特是非利士五大城之一，位於附近。</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lang w:val="zh_TW" w:bidi="zh_TW"/>
        </w:rPr>
        <w:t>神常使以色列的仇敵陷入極大的驚惶而無力反抗和潰不成軍（</w:t>
      </w:r>
      <w:hyperlink r:id="rId159">
        <w:r>
          <w:rPr>
            <w:lang w:val="zh_TW" w:bidi="zh_TW"/>
          </w:rPr>
          <w:rPr>
            <w:color w:val="0000EE"/>
            <w:u w:val="single"/>
          </w:rPr>
          <w:t>14:15</w:t>
        </w:r>
      </w:hyperlink>
      <w:r>
        <w:rPr>
          <w:lang w:val="zh_TW" w:bidi="zh_TW"/>
        </w:rPr>
        <w:t>、</w:t>
      </w:r>
      <w:hyperlink r:id="rId160">
        <w:r>
          <w:rPr>
            <w:lang w:val="zh_TW" w:bidi="zh_TW"/>
          </w:rPr>
          <w:rPr>
            <w:color w:val="0000EE"/>
            <w:u w:val="single"/>
          </w:rPr>
          <w:t>20</w:t>
        </w:r>
      </w:hyperlink>
      <w:r>
        <w:rPr>
          <w:lang w:val="zh_TW" w:bidi="zh_TW"/>
        </w:rPr>
        <w:t>；</w:t>
      </w:r>
      <w:hyperlink r:id="rId161">
        <w:r>
          <w:rPr>
            <w:lang w:val="zh_TW" w:bidi="zh_TW"/>
          </w:rPr>
          <w:rPr>
            <w:color w:val="0000EE"/>
            <w:u w:val="single"/>
          </w:rPr>
          <w:t>申7:23</w:t>
        </w:r>
      </w:hyperlink>
      <w:r>
        <w:rPr>
          <w:lang w:val="zh_TW" w:bidi="zh_TW"/>
        </w:rPr>
        <w:t>；</w:t>
      </w:r>
      <w:hyperlink r:id="rId162">
        <w:r>
          <w:rPr>
            <w:lang w:val="zh_TW" w:bidi="zh_TW"/>
          </w:rPr>
          <w:rPr>
            <w:color w:val="0000EE"/>
            <w:u w:val="single"/>
          </w:rPr>
          <w:t>結22:5</w:t>
        </w:r>
      </w:hyperlink>
      <w:r>
        <w:rPr>
          <w:lang w:val="zh_TW" w:bidi="zh_TW"/>
        </w:rPr>
        <w:t>；</w:t>
      </w:r>
      <w:hyperlink r:id="rId163">
        <w:r>
          <w:rPr>
            <w:lang w:val="zh_TW" w:bidi="zh_TW"/>
          </w:rPr>
          <w:rPr>
            <w:color w:val="0000EE"/>
            <w:u w:val="single"/>
          </w:rPr>
          <w:t>摩3:9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lang w:val="zh_TW" w:bidi="zh_TW"/>
        </w:rPr>
        <w:t>以革倫是非利士五個主要的城之一（見</w:t>
      </w:r>
      <w:hyperlink r:id="rId153">
        <w:r>
          <w:rPr>
            <w:lang w:val="zh_TW" w:bidi="zh_TW"/>
          </w:rPr>
          <w:rPr>
            <w:color w:val="0000EE"/>
            <w:u w:val="single"/>
          </w:rPr>
          <w:t>6:17</w:t>
        </w:r>
      </w:hyperlink>
      <w:r>
        <w:rPr>
          <w:lang w:val="zh_TW" w:bidi="zh_TW"/>
        </w:rPr>
        <w:t>），位於迦特以北約五英里。</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lang w:val="zh_TW" w:bidi="zh_TW"/>
        </w:rPr>
        <w:t>祭司和占卜的：占卜是非利士宗教的一部分（參</w:t>
      </w:r>
      <w:hyperlink r:id="rId164">
        <w:r>
          <w:rPr>
            <w:lang w:val="zh_TW" w:bidi="zh_TW"/>
          </w:rPr>
          <w:rPr>
            <w:color w:val="0000EE"/>
            <w:u w:val="single"/>
          </w:rPr>
          <w:t>28:7</w:t>
        </w:r>
      </w:hyperlink>
      <w:r>
        <w:rPr>
          <w:lang w:val="zh_TW" w:bidi="zh_TW"/>
        </w:rPr>
        <w:t>；</w:t>
      </w:r>
      <w:hyperlink r:id="rId165">
        <w:r>
          <w:rPr>
            <w:lang w:val="zh_TW" w:bidi="zh_TW"/>
          </w:rPr>
          <w:rPr>
            <w:color w:val="0000EE"/>
            <w:u w:val="single"/>
          </w:rPr>
          <w:t>申18:10–14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6:3</w:t>
      </w:r>
      <w:r>
        <w:rPr>
          <w:lang w:val="zh_TW" w:bidi="zh_TW"/>
        </w:rPr>
      </w:r>
    </w:p>
    <w:p>
      <w:pPr/>
      <w:r>
        <w:rPr>
          <w:lang w:val="zh_TW" w:bidi="zh_TW"/>
        </w:rPr>
      </w:r>
      <w:r>
        <w:rPr>
          <w:lang w:val="zh_TW" w:bidi="zh_TW"/>
        </w:rPr>
        <w:t>非利士人不太可能了解以色列的敬拜規條。對非利士人來說，贖愆祭更像是一種向神支付的補償，目的是為了平息祂的忿怒（這與</w:t>
      </w:r>
      <w:hyperlink r:id="rId166">
        <w:r>
          <w:rPr>
            <w:lang w:val="zh_TW" w:bidi="zh_TW"/>
          </w:rPr>
          <w:rPr>
            <w:color w:val="0000EE"/>
            <w:u w:val="single"/>
          </w:rPr>
          <w:t>利16章</w:t>
        </w:r>
      </w:hyperlink>
      <w:r>
        <w:rPr>
          <w:lang w:val="zh_TW" w:bidi="zh_TW"/>
        </w:rPr>
        <w:t>中關於贖罪的觀念形成對比）。</w:t>
      </w:r>
      <w:r>
        <w:rPr>
          <w:lang w:val="zh_TW" w:bidi="zh_TW"/>
        </w:rPr>
      </w:r>
      <w:r>
        <w:rPr>
          <w:lang w:val="zh_TW" w:bidi="zh_TW"/>
        </w:rPr>
      </w:r>
    </w:p>
    <w:p>
      <w:pPr/>
      <w:r>
        <w:rPr>
          <w:lang w:val="zh_TW" w:bidi="zh_TW"/>
        </w:rPr>
      </w:r>
    </w:p>
    <w:p>
      <w:pPr>
        <w:pStyle w:val="Heading2"/>
      </w:pPr>
      <w:r>
        <w:rPr>
          <w:lang w:val="zh_TW" w:bidi="zh_TW"/>
        </w:rPr>
        <w:t>撒母耳記上 6:4</w:t>
      </w:r>
      <w:r>
        <w:rPr>
          <w:lang w:val="zh_TW" w:bidi="zh_TW"/>
        </w:rPr>
      </w:r>
    </w:p>
    <w:p>
      <w:pPr/>
      <w:r>
        <w:rPr>
          <w:lang w:val="zh_TW" w:bidi="zh_TW"/>
        </w:rPr>
      </w:r>
      <w:r>
        <w:rPr>
          <w:lang w:val="zh_TW" w:bidi="zh_TW"/>
        </w:rPr>
        <w:t>老鼠：見</w:t>
      </w:r>
      <w:r>
        <w:rPr>
          <w:lang w:val="zh_TW" w:bidi="zh_TW"/>
        </w:rPr>
        <w:t>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lang w:val="zh_TW" w:bidi="zh_TW"/>
        </w:rPr>
        <w:t>非利士人曾以為只要更努力作戰，就能勝過耶和華（</w:t>
      </w:r>
      <w:hyperlink r:id="rId167">
        <w:r>
          <w:rPr>
            <w:lang w:val="zh_TW" w:bidi="zh_TW"/>
          </w:rPr>
          <w:rPr>
            <w:color w:val="0000EE"/>
            <w:u w:val="single"/>
          </w:rPr>
          <w:t>4:9</w:t>
        </w:r>
      </w:hyperlink>
      <w:r>
        <w:rPr>
          <w:lang w:val="zh_TW" w:bidi="zh_TW"/>
        </w:rPr>
        <w:t>）。他們雖然打敗了以色列人，但如今終於明白，他們無法勝過以色列的神。</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lang w:val="zh_TW" w:bidi="zh_TW"/>
        </w:rPr>
        <w:t>使牛犢回家去：如果這些母牛違反天性，離開自己的牛犢，將約櫃拉到以色列去，那就證明這場災禍確實是來自以色列的神（</w:t>
      </w:r>
      <w:hyperlink r:id="rId168">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lang w:val="zh_TW" w:bidi="zh_TW"/>
        </w:rPr>
        <w:t>伯‧示麥是最靠近以革倫的以色列城（</w:t>
      </w:r>
      <w:hyperlink r:id="rId169">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lang w:val="zh_TW" w:bidi="zh_TW"/>
        </w:rPr>
        <w:t>收割麥子通常是在五月或六月進行。</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lang w:val="zh_TW" w:bidi="zh_TW"/>
        </w:rPr>
        <w:t>這燔祭可能是為了贖罪（見</w:t>
      </w:r>
      <w:hyperlink r:id="rId170">
        <w:r>
          <w:rPr>
            <w:lang w:val="zh_TW" w:bidi="zh_TW"/>
          </w:rPr>
          <w:rPr>
            <w:color w:val="0000EE"/>
            <w:u w:val="single"/>
          </w:rPr>
          <w:t>7:9–10</w:t>
        </w:r>
      </w:hyperlink>
      <w:r>
        <w:rPr>
          <w:lang w:val="zh_TW" w:bidi="zh_TW"/>
        </w:rPr>
        <w:t>；</w:t>
      </w:r>
      <w:hyperlink r:id="rId171">
        <w:r>
          <w:rPr>
            <w:lang w:val="zh_TW" w:bidi="zh_TW"/>
          </w:rPr>
          <w:rPr>
            <w:color w:val="0000EE"/>
            <w:u w:val="single"/>
          </w:rPr>
          <w:t>利1:3–17</w:t>
        </w:r>
      </w:hyperlink>
      <w:r>
        <w:rPr>
          <w:lang w:val="zh_TW" w:bidi="zh_TW"/>
        </w:rPr>
        <w:t>），但更可能是出於甘心樂意、表達愛或感恩的獻祭（見</w:t>
      </w:r>
      <w:hyperlink r:id="rId172">
        <w:r>
          <w:rPr>
            <w:lang w:val="zh_TW" w:bidi="zh_TW"/>
          </w:rPr>
          <w:rPr>
            <w:color w:val="0000EE"/>
            <w:u w:val="single"/>
          </w:rPr>
          <w:t>利22:18–22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lang w:val="zh_TW" w:bidi="zh_TW"/>
        </w:rPr>
        <w:t>按著神的旨意和安排，約櫃來到伯‧示麥（</w:t>
      </w:r>
      <w:hyperlink r:id="rId173">
        <w:r>
          <w:rPr>
            <w:lang w:val="zh_TW" w:bidi="zh_TW"/>
          </w:rPr>
          <w:rPr>
            <w:color w:val="0000EE"/>
            <w:u w:val="single"/>
          </w:rPr>
          <w:t>6:13</w:t>
        </w:r>
      </w:hyperlink>
      <w:r>
        <w:rPr>
          <w:lang w:val="zh_TW" w:bidi="zh_TW"/>
        </w:rPr>
        <w:t>），這是一座利未人之城（</w:t>
      </w:r>
      <w:hyperlink r:id="rId174">
        <w:r>
          <w:rPr>
            <w:lang w:val="zh_TW" w:bidi="zh_TW"/>
          </w:rPr>
          <w:rPr>
            <w:color w:val="0000EE"/>
            <w:u w:val="single"/>
          </w:rPr>
          <w:t>書21:13–16</w:t>
        </w:r>
      </w:hyperlink>
      <w:r>
        <w:rPr>
          <w:lang w:val="zh_TW" w:bidi="zh_TW"/>
        </w:rPr>
        <w:t>）。住在那裡的利未支派的人可以按律法安全地搬運約櫃（見</w:t>
      </w:r>
      <w:hyperlink r:id="rId175">
        <w:r>
          <w:rPr>
            <w:lang w:val="zh_TW" w:bidi="zh_TW"/>
          </w:rPr>
          <w:rPr>
            <w:color w:val="0000EE"/>
            <w:u w:val="single"/>
          </w:rPr>
          <w:t>民4:15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6:17</w:t>
      </w:r>
      <w:r>
        <w:rPr>
          <w:lang w:val="zh_TW" w:bidi="zh_TW"/>
        </w:rPr>
      </w:r>
    </w:p>
    <w:p>
      <w:pPr>
        <w:pStyle w:val="ListBullet"/>
        <w:spacing w:line="240" w:lineRule="auto"/>
        <w:ind w:left="720"/>
      </w:pPr>
      <w:r>
        <w:rPr>
          <w:lang w:val="zh_TW" w:bidi="zh_TW"/>
        </w:rPr>
      </w:r>
      <w:r>
        <w:rPr>
          <w:lang w:val="zh_TW" w:bidi="zh_TW"/>
        </w:rPr>
        <w:t>賠罪：見</w:t>
      </w:r>
      <w:r>
        <w:rPr>
          <w:lang w:val="zh_TW" w:bidi="zh_TW"/>
        </w:rPr>
        <w:t>六章3節的研讀註釋</w:t>
      </w:r>
      <w:r>
        <w:rPr>
          <w:lang w:val="zh_TW" w:bidi="zh_TW"/>
        </w:rPr>
        <w:t>。</w:t>
      </w:r>
    </w:p>
    <w:p>
      <w:pPr>
        <w:pStyle w:val="ListBullet"/>
        <w:spacing w:line="240" w:lineRule="auto"/>
        <w:ind w:left="720"/>
      </w:pPr>
      <w:r>
        <w:rPr>
          <w:lang w:val="zh_TW" w:bidi="zh_TW"/>
        </w:rPr>
      </w:r>
      <w:r>
        <w:rPr>
          <w:lang w:val="zh_TW" w:bidi="zh_TW"/>
        </w:rPr>
        <w:t>亞實突、迦薩、亞實基倫、迦特和以革倫：這五座非利士主要城都位於或靠近大幹道，這條古代重要的貿易路線從埃及穿過迦南沿海平原，通往美索不達米亞。每一座城都有一位如同君王的首領治理（</w:t>
      </w:r>
      <w:hyperlink r:id="rId176">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pStyle w:val="ListBullet"/>
        <w:spacing w:line="240" w:lineRule="auto"/>
        <w:ind w:left="720"/>
      </w:pPr>
      <w:r>
        <w:rPr>
          <w:lang w:val="zh_TW" w:bidi="zh_TW"/>
        </w:rPr>
      </w:r>
      <w:r>
        <w:rPr>
          <w:lang w:val="zh_TW" w:bidi="zh_TW"/>
        </w:rPr>
        <w:t>七十人：伯‧示麥是一個小村莊。</w:t>
      </w:r>
    </w:p>
    <w:p>
      <w:pPr>
        <w:pStyle w:val="ListBullet"/>
        <w:spacing w:line="240" w:lineRule="auto"/>
        <w:ind w:left="720"/>
      </w:pPr>
      <w:r>
        <w:rPr>
          <w:lang w:val="zh_TW" w:bidi="zh_TW"/>
        </w:rPr>
      </w:r>
      <w:r>
        <w:rPr>
          <w:lang w:val="zh_TW" w:bidi="zh_TW"/>
        </w:rPr>
        <w:t>因伯‧示麥人擅觀他的約櫃：不可觸碰約櫃（</w:t>
      </w:r>
      <w:hyperlink r:id="rId175">
        <w:r>
          <w:rPr>
            <w:lang w:val="zh_TW" w:bidi="zh_TW"/>
          </w:rPr>
          <w:rPr>
            <w:color w:val="0000EE"/>
            <w:u w:val="single"/>
          </w:rPr>
          <w:t>民4:15</w:t>
        </w:r>
      </w:hyperlink>
      <w:r>
        <w:rPr>
          <w:lang w:val="zh_TW" w:bidi="zh_TW"/>
        </w:rPr>
        <w:t>；</w:t>
      </w:r>
      <w:hyperlink r:id="rId177">
        <w:r>
          <w:rPr>
            <w:lang w:val="zh_TW" w:bidi="zh_TW"/>
          </w:rPr>
          <w:rPr>
            <w:color w:val="0000EE"/>
            <w:u w:val="single"/>
          </w:rPr>
          <w:t>撒下6:6–8</w:t>
        </w:r>
      </w:hyperlink>
      <w:r>
        <w:rPr>
          <w:lang w:val="zh_TW" w:bidi="zh_TW"/>
        </w:rPr>
        <w:t>），也不可窺看約櫃裡面（</w:t>
      </w:r>
      <w:hyperlink r:id="rId178">
        <w:r>
          <w:rPr>
            <w:lang w:val="zh_TW" w:bidi="zh_TW"/>
          </w:rPr>
          <w:rPr>
            <w:color w:val="0000EE"/>
            <w:u w:val="single"/>
          </w:rPr>
          <w:t>民4:20</w:t>
        </w:r>
      </w:hyperlink>
      <w:r>
        <w:rPr>
          <w:lang w:val="zh_TW" w:bidi="zh_TW"/>
        </w:rPr>
        <w:t>）。這些被擊殺的是因對神的聖潔缺乏敬畏之心。</w:t>
      </w:r>
      <w:r>
        <w:rPr>
          <w:lang w:val="zh_TW" w:bidi="zh_TW"/>
        </w:rPr>
      </w:r>
      <w:r>
        <w:rPr>
          <w:lang w:val="zh_TW" w:bidi="zh_TW"/>
        </w:rPr>
      </w:r>
    </w:p>
    <w:p>
      <w:pPr/>
      <w:r>
        <w:rPr>
          <w:lang w:val="zh_TW" w:bidi="zh_TW"/>
        </w:rPr>
      </w:r>
    </w:p>
    <w:p>
      <w:pPr>
        <w:pStyle w:val="Heading2"/>
      </w:pPr>
      <w:r>
        <w:rPr>
          <w:lang w:val="zh_TW" w:bidi="zh_TW"/>
        </w:rPr>
        <w:t>撒母耳記上 6:20</w:t>
      </w:r>
      <w:r>
        <w:rPr>
          <w:lang w:val="zh_TW" w:bidi="zh_TW"/>
        </w:rPr>
      </w:r>
    </w:p>
    <w:p>
      <w:pPr>
        <w:pStyle w:val="ListBullet"/>
        <w:spacing w:line="240" w:lineRule="auto"/>
        <w:ind w:left="720"/>
      </w:pPr>
      <w:r>
        <w:rPr>
          <w:lang w:val="zh_TW" w:bidi="zh_TW"/>
        </w:rPr>
      </w:r>
      <w:r>
        <w:rPr>
          <w:lang w:val="zh_TW" w:bidi="zh_TW"/>
        </w:rPr>
        <w:t>誰能......侍立呢？即使是神的百姓，如果觸犯到祂的聖潔，也不能避免祂的忿怒。</w:t>
      </w:r>
    </w:p>
    <w:p>
      <w:pPr>
        <w:pStyle w:val="ListBullet"/>
        <w:spacing w:line="240" w:lineRule="auto"/>
        <w:ind w:left="720"/>
      </w:pPr>
      <w:r>
        <w:rPr>
          <w:lang w:val="zh_TW" w:bidi="zh_TW"/>
        </w:rPr>
      </w:r>
      <w:r>
        <w:rPr>
          <w:lang w:val="zh_TW" w:bidi="zh_TW"/>
        </w:rPr>
        <w:t>這約櫃可以......送到誰那裡去呢？以色列人在面對神的聖潔時，也回應出像外邦非利士人一樣充滿驚恐的話（</w:t>
      </w:r>
      <w:hyperlink r:id="rId179">
        <w:r>
          <w:rPr>
            <w:lang w:val="zh_TW" w:bidi="zh_TW"/>
          </w:rPr>
          <w:rPr>
            <w:color w:val="0000EE"/>
            <w:u w:val="single"/>
          </w:rPr>
          <w:t>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lang w:val="zh_TW" w:bidi="zh_TW"/>
        </w:rPr>
        <w:t>基列‧耶琳就在附近，約在伯‧示麥東北方十英里左右。</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pStyle w:val="ListBullet"/>
        <w:spacing w:line="240" w:lineRule="auto"/>
        <w:ind w:left="720"/>
      </w:pPr>
      <w:r>
        <w:rPr>
          <w:lang w:val="zh_TW" w:bidi="zh_TW"/>
        </w:rPr>
      </w:r>
      <w:r>
        <w:rPr>
          <w:lang w:val="zh_TW" w:bidi="zh_TW"/>
        </w:rPr>
        <w:t>那些運送約櫃的基列·耶琳人和以利亞撒，可能都是利未人（見</w:t>
      </w:r>
      <w:hyperlink r:id="rId180">
        <w:r>
          <w:rPr>
            <w:lang w:val="zh_TW" w:bidi="zh_TW"/>
          </w:rPr>
          <w:rPr>
            <w:color w:val="0000EE"/>
            <w:u w:val="single"/>
          </w:rPr>
          <w:t>6:15</w:t>
        </w:r>
      </w:hyperlink>
      <w:r>
        <w:rPr>
          <w:lang w:val="zh_TW" w:bidi="zh_TW"/>
        </w:rPr>
        <w:t>；</w:t>
      </w:r>
      <w:hyperlink r:id="rId181">
        <w:r>
          <w:rPr>
            <w:lang w:val="zh_TW" w:bidi="zh_TW"/>
          </w:rPr>
          <w:rPr>
            <w:color w:val="0000EE"/>
            <w:u w:val="single"/>
          </w:rPr>
          <w:t>民1:47–51</w:t>
        </w:r>
      </w:hyperlink>
      <w:r>
        <w:rPr>
          <w:lang w:val="zh_TW" w:bidi="zh_TW"/>
        </w:rPr>
        <w:t>）。</w:t>
      </w:r>
    </w:p>
    <w:p>
      <w:pPr>
        <w:pStyle w:val="ListBullet"/>
        <w:spacing w:line="240" w:lineRule="auto"/>
        <w:ind w:left="720"/>
      </w:pPr>
      <w:r>
        <w:rPr>
          <w:lang w:val="zh_TW" w:bidi="zh_TW"/>
        </w:rPr>
      </w:r>
      <w:r>
        <w:rPr>
          <w:lang w:val="zh_TW" w:bidi="zh_TW"/>
        </w:rPr>
        <w:t>看守耶和華的約櫃：這裡所用的動詞也用來描述利未人看守會幕的職責（</w:t>
      </w:r>
      <w:hyperlink r:id="rId182">
        <w:r>
          <w:rPr>
            <w:lang w:val="zh_TW" w:bidi="zh_TW"/>
          </w:rPr>
          <w:rPr>
            <w:color w:val="0000EE"/>
            <w:u w:val="single"/>
          </w:rPr>
          <w:t>民1:53，</w:t>
        </w:r>
      </w:hyperlink>
      <w:hyperlink r:id="rId183">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lang w:val="zh_TW" w:bidi="zh_TW"/>
        </w:rPr>
        <w:t>這二十年是直到撒母耳在米斯巴聚集百姓的那段期間（</w:t>
      </w:r>
      <w:hyperlink r:id="rId184">
        <w:r>
          <w:rPr>
            <w:lang w:val="zh_TW" w:bidi="zh_TW"/>
          </w:rPr>
          <w:rPr>
            <w:color w:val="0000EE"/>
            <w:u w:val="single"/>
          </w:rPr>
          <w:t>7:5–6</w:t>
        </w:r>
      </w:hyperlink>
      <w:r>
        <w:rPr>
          <w:lang w:val="zh_TW" w:bidi="zh_TW"/>
        </w:rPr>
        <w:t>）。後來大衛把約櫃帶到耶路撒冷（</w:t>
      </w:r>
      <w:hyperlink r:id="rId185">
        <w:r>
          <w:rPr>
            <w:lang w:val="zh_TW" w:bidi="zh_TW"/>
          </w:rPr>
          <w:rPr>
            <w:color w:val="0000EE"/>
            <w:u w:val="single"/>
          </w:rPr>
          <w:t>撒下6:1–19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7:3</w:t>
      </w:r>
      <w:r>
        <w:rPr>
          <w:lang w:val="zh_TW" w:bidi="zh_TW"/>
        </w:rPr>
      </w:r>
    </w:p>
    <w:p>
      <w:pPr>
        <w:pStyle w:val="ListBullet"/>
        <w:spacing w:line="240" w:lineRule="auto"/>
        <w:ind w:left="720"/>
      </w:pPr>
      <w:r>
        <w:rPr>
          <w:lang w:val="zh_TW" w:bidi="zh_TW"/>
        </w:rPr>
      </w:r>
      <w:r>
        <w:rPr>
          <w:lang w:val="zh_TW" w:bidi="zh_TW"/>
        </w:rPr>
        <w:t>人若不除去那些違背神旨意的事，就不能期望得著祂的賜福（見</w:t>
      </w:r>
      <w:hyperlink r:id="rId186">
        <w:r>
          <w:rPr>
            <w:lang w:val="zh_TW" w:bidi="zh_TW"/>
          </w:rPr>
          <w:rPr>
            <w:color w:val="0000EE"/>
            <w:u w:val="single"/>
          </w:rPr>
          <w:t>創35:2</w:t>
        </w:r>
      </w:hyperlink>
      <w:r>
        <w:rPr>
          <w:lang w:val="zh_TW" w:bidi="zh_TW"/>
        </w:rPr>
        <w:t>；</w:t>
      </w:r>
      <w:hyperlink r:id="rId187">
        <w:r>
          <w:rPr>
            <w:lang w:val="zh_TW" w:bidi="zh_TW"/>
          </w:rPr>
          <w:rPr>
            <w:color w:val="0000EE"/>
            <w:u w:val="single"/>
          </w:rPr>
          <w:t>書24:14</w:t>
        </w:r>
      </w:hyperlink>
      <w:r>
        <w:rPr>
          <w:lang w:val="zh_TW" w:bidi="zh_TW"/>
        </w:rPr>
        <w:t>）。</w:t>
      </w:r>
    </w:p>
    <w:p>
      <w:pPr>
        <w:pStyle w:val="ListBullet"/>
        <w:spacing w:line="240" w:lineRule="auto"/>
        <w:ind w:left="720"/>
      </w:pPr>
      <w:r>
        <w:rPr>
          <w:lang w:val="zh_TW" w:bidi="zh_TW"/>
        </w:rPr>
      </w:r>
      <w:r>
        <w:rPr>
          <w:lang w:val="zh_TW" w:bidi="zh_TW"/>
        </w:rPr>
        <w:t>亞斯他錄是迦南人的女神，掌管生育，與巴力有關（</w:t>
      </w:r>
      <w:hyperlink r:id="rId188">
        <w:r>
          <w:rPr>
            <w:lang w:val="zh_TW" w:bidi="zh_TW"/>
          </w:rPr>
          <w:rPr>
            <w:color w:val="0000EE"/>
            <w:u w:val="single"/>
          </w:rPr>
          <w:t>撒上7:4</w:t>
        </w:r>
      </w:hyperlink>
      <w:r>
        <w:rPr>
          <w:lang w:val="zh_TW" w:bidi="zh_TW"/>
        </w:rPr>
        <w:t>）。敬拜迦南神祇是以色列歷史中的一個長期問題。百姓可能是在</w:t>
      </w:r>
      <w:hyperlink r:id="rId189">
        <w:r>
          <w:rPr>
            <w:lang w:val="zh_TW" w:bidi="zh_TW"/>
          </w:rPr>
          <w:rPr>
            <w:color w:val="0000EE"/>
            <w:u w:val="single"/>
          </w:rPr>
          <w:t>七章2節</w:t>
        </w:r>
      </w:hyperlink>
      <w:r>
        <w:rPr>
          <w:lang w:val="zh_TW" w:bidi="zh_TW"/>
        </w:rPr>
        <w:t>所提的那二十年間開始敬拜偶像，或者更早，自士師時代已如此（</w:t>
      </w:r>
      <w:hyperlink r:id="rId190">
        <w:r>
          <w:rPr>
            <w:lang w:val="zh_TW" w:bidi="zh_TW"/>
          </w:rPr>
          <w:rPr>
            <w:color w:val="0000EE"/>
            <w:u w:val="single"/>
          </w:rPr>
          <w:t>8:8</w:t>
        </w:r>
      </w:hyperlink>
      <w:r>
        <w:rPr>
          <w:lang w:val="zh_TW" w:bidi="zh_TW"/>
        </w:rPr>
        <w:t>；</w:t>
      </w:r>
      <w:hyperlink r:id="rId191">
        <w:r>
          <w:rPr>
            <w:lang w:val="zh_TW" w:bidi="zh_TW"/>
          </w:rPr>
          <w:rPr>
            <w:color w:val="0000EE"/>
            <w:u w:val="single"/>
          </w:rPr>
          <w:t>士6:25</w:t>
        </w:r>
      </w:hyperlink>
      <w:r>
        <w:rPr>
          <w:lang w:val="zh_TW" w:bidi="zh_TW"/>
        </w:rPr>
        <w:t>；參</w:t>
      </w:r>
      <w:hyperlink r:id="rId192">
        <w:r>
          <w:rPr>
            <w:lang w:val="zh_TW" w:bidi="zh_TW"/>
          </w:rPr>
          <w:rPr>
            <w:color w:val="0000EE"/>
            <w:u w:val="single"/>
          </w:rPr>
          <w:t>摩5:25–26</w:t>
        </w:r>
      </w:hyperlink>
      <w:r>
        <w:rPr>
          <w:lang w:val="zh_TW" w:bidi="zh_TW"/>
        </w:rPr>
        <w:t>）。以色列慘敗於非利士人手下，不單是因為以利的兩個兒子犯罪，更是因為以色列歷代對神不忠所致。</w:t>
      </w:r>
      <w:r>
        <w:rPr>
          <w:lang w:val="zh_TW" w:bidi="zh_TW"/>
        </w:rPr>
      </w:r>
      <w:r>
        <w:rPr>
          <w:lang w:val="zh_TW" w:bidi="zh_TW"/>
        </w:rPr>
      </w:r>
    </w:p>
    <w:p>
      <w:pPr/>
      <w:r>
        <w:rPr>
          <w:lang w:val="zh_TW" w:bidi="zh_TW"/>
        </w:rPr>
      </w:r>
    </w:p>
    <w:p>
      <w:pPr>
        <w:pStyle w:val="Heading2"/>
      </w:pPr>
      <w:r>
        <w:rPr>
          <w:lang w:val="zh_TW" w:bidi="zh_TW"/>
        </w:rPr>
        <w:t>撒母耳記上 7:3–10</w:t>
      </w:r>
      <w:r>
        <w:rPr>
          <w:lang w:val="zh_TW" w:bidi="zh_TW"/>
        </w:rPr>
      </w:r>
    </w:p>
    <w:p>
      <w:pPr/>
      <w:r>
        <w:rPr>
          <w:lang w:val="zh_TW" w:bidi="zh_TW"/>
        </w:rPr>
      </w:r>
      <w:r>
        <w:rPr>
          <w:lang w:val="zh_TW" w:bidi="zh_TW"/>
        </w:rPr>
        <w:t>以色列人之所以能戰勝非利士人，是因為他們改變了向神的心態，而不再只是仰賴約櫃的同在（見</w:t>
      </w:r>
      <w:hyperlink r:id="rId193">
        <w:r>
          <w:rPr>
            <w:lang w:val="zh_TW" w:bidi="zh_TW"/>
          </w:rPr>
          <w:rPr>
            <w:color w:val="0000EE"/>
            <w:u w:val="single"/>
          </w:rPr>
          <w:t>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7:5</w:t>
      </w:r>
      <w:r>
        <w:rPr>
          <w:lang w:val="zh_TW" w:bidi="zh_TW"/>
        </w:rPr>
      </w:r>
    </w:p>
    <w:p>
      <w:pPr>
        <w:pStyle w:val="ListBullet"/>
        <w:spacing w:line="240" w:lineRule="auto"/>
        <w:ind w:left="720"/>
      </w:pPr>
      <w:r>
        <w:rPr>
          <w:lang w:val="zh_TW" w:bidi="zh_TW"/>
        </w:rPr>
      </w:r>
      <w:r>
        <w:rPr>
          <w:lang w:val="zh_TW" w:bidi="zh_TW"/>
        </w:rPr>
        <w:t>米斯巴是當時民族的行政中心和聚集地（見</w:t>
      </w:r>
      <w:hyperlink r:id="rId194">
        <w:r>
          <w:rPr>
            <w:lang w:val="zh_TW" w:bidi="zh_TW"/>
          </w:rPr>
          <w:rPr>
            <w:color w:val="0000EE"/>
            <w:u w:val="single"/>
          </w:rPr>
          <w:t>7:16</w:t>
        </w:r>
      </w:hyperlink>
      <w:r>
        <w:rPr>
          <w:lang w:val="zh_TW" w:bidi="zh_TW"/>
        </w:rPr>
        <w:t>，</w:t>
      </w:r>
      <w:hyperlink r:id="rId195">
        <w:r>
          <w:rPr>
            <w:lang w:val="zh_TW" w:bidi="zh_TW"/>
          </w:rPr>
          <w:rPr>
            <w:color w:val="0000EE"/>
            <w:u w:val="single"/>
          </w:rPr>
          <w:t>10:17</w:t>
        </w:r>
      </w:hyperlink>
      <w:r>
        <w:rPr>
          <w:lang w:val="zh_TW" w:bidi="zh_TW"/>
        </w:rPr>
        <w:t>；</w:t>
      </w:r>
      <w:hyperlink r:id="rId196">
        <w:r>
          <w:rPr>
            <w:lang w:val="zh_TW" w:bidi="zh_TW"/>
          </w:rPr>
          <w:rPr>
            <w:color w:val="0000EE"/>
            <w:u w:val="single"/>
          </w:rPr>
          <w:t>士20:1</w:t>
        </w:r>
      </w:hyperlink>
      <w:r>
        <w:rPr>
          <w:lang w:val="zh_TW" w:bidi="zh_TW"/>
        </w:rPr>
        <w:t>）。</w:t>
      </w:r>
    </w:p>
    <w:p>
      <w:pPr>
        <w:pStyle w:val="ListBullet"/>
        <w:spacing w:line="240" w:lineRule="auto"/>
        <w:ind w:left="720"/>
      </w:pPr>
      <w:r>
        <w:rPr>
          <w:lang w:val="zh_TW" w:bidi="zh_TW"/>
        </w:rPr>
      </w:r>
      <w:r>
        <w:rPr>
          <w:lang w:val="zh_TW" w:bidi="zh_TW"/>
        </w:rPr>
        <w:t>我好為你們禱告：以利在</w:t>
      </w:r>
      <w:hyperlink r:id="rId197">
        <w:r>
          <w:rPr>
            <w:lang w:val="zh_TW" w:bidi="zh_TW"/>
          </w:rPr>
          <w:rPr>
            <w:color w:val="0000EE"/>
            <w:u w:val="single"/>
          </w:rPr>
          <w:t>撒母耳記上二章25節</w:t>
        </w:r>
      </w:hyperlink>
      <w:r>
        <w:rPr>
          <w:lang w:val="zh_TW" w:bidi="zh_TW"/>
        </w:rPr>
        <w:t>所問的話在這裡得到回應；撒母耳正是以色列所需要的代求者。</w:t>
      </w:r>
      <w:r>
        <w:rPr>
          <w:lang w:val="zh_TW" w:bidi="zh_TW"/>
        </w:rPr>
      </w:r>
      <w:r>
        <w:rPr>
          <w:lang w:val="zh_TW" w:bidi="zh_TW"/>
        </w:rPr>
      </w:r>
    </w:p>
    <w:p>
      <w:pPr/>
      <w:r>
        <w:rPr>
          <w:lang w:val="zh_TW" w:bidi="zh_TW"/>
        </w:rPr>
      </w:r>
    </w:p>
    <w:p>
      <w:pPr>
        <w:pStyle w:val="Heading2"/>
      </w:pPr>
      <w:r>
        <w:rPr>
          <w:lang w:val="zh_TW" w:bidi="zh_TW"/>
        </w:rPr>
        <w:t>撒母耳記上 7:6</w:t>
      </w:r>
      <w:r>
        <w:rPr>
          <w:lang w:val="zh_TW" w:bidi="zh_TW"/>
        </w:rPr>
      </w:r>
    </w:p>
    <w:p>
      <w:pPr>
        <w:pStyle w:val="ListBullet"/>
        <w:spacing w:line="240" w:lineRule="auto"/>
        <w:ind w:left="720"/>
      </w:pPr>
      <w:r>
        <w:rPr>
          <w:lang w:val="zh_TW" w:bidi="zh_TW"/>
        </w:rPr>
      </w:r>
      <w:r>
        <w:rPr>
          <w:lang w:val="zh_TW" w:bidi="zh_TW"/>
        </w:rPr>
        <w:t>打水澆在：這類儀式在舊約聖經中並無其它記載。</w:t>
      </w:r>
    </w:p>
    <w:p>
      <w:pPr>
        <w:pStyle w:val="ListBullet"/>
        <w:spacing w:line="240" w:lineRule="auto"/>
        <w:ind w:left="720"/>
      </w:pPr>
      <w:r>
        <w:rPr>
          <w:lang w:val="zh_TW" w:bidi="zh_TW"/>
        </w:rPr>
      </w:r>
      <w:r>
        <w:rPr>
          <w:lang w:val="zh_TW" w:bidi="zh_TW"/>
        </w:rPr>
        <w:t>以色列人有時會禁食以表達悲傷，或尋求耶和華的恩惠（</w:t>
      </w:r>
      <w:hyperlink r:id="rId198">
        <w:r>
          <w:rPr>
            <w:lang w:val="zh_TW" w:bidi="zh_TW"/>
          </w:rPr>
          <w:rPr>
            <w:color w:val="0000EE"/>
            <w:u w:val="single"/>
          </w:rPr>
          <w:t>撒下1:12，</w:t>
        </w:r>
      </w:hyperlink>
      <w:hyperlink r:id="rId199">
        <w:r>
          <w:rPr>
            <w:lang w:val="zh_TW" w:bidi="zh_TW"/>
          </w:rPr>
          <w:rPr>
            <w:color w:val="0000EE"/>
            <w:u w:val="single"/>
          </w:rPr>
          <w:t>12:22–23</w:t>
        </w:r>
      </w:hyperlink>
      <w:r>
        <w:rPr>
          <w:lang w:val="zh_TW" w:bidi="zh_TW"/>
        </w:rPr>
        <w:t>；</w:t>
      </w:r>
      <w:hyperlink r:id="rId200">
        <w:r>
          <w:rPr>
            <w:lang w:val="zh_TW" w:bidi="zh_TW"/>
          </w:rPr>
          <w:rPr>
            <w:color w:val="0000EE"/>
            <w:u w:val="single"/>
          </w:rPr>
          <w:t>王上21:27</w:t>
        </w:r>
      </w:hyperlink>
      <w:r>
        <w:rPr>
          <w:lang w:val="zh_TW" w:bidi="zh_TW"/>
        </w:rPr>
        <w:t>；</w:t>
      </w:r>
      <w:hyperlink r:id="rId201">
        <w:r>
          <w:rPr>
            <w:lang w:val="zh_TW" w:bidi="zh_TW"/>
          </w:rPr>
          <w:rPr>
            <w:color w:val="0000EE"/>
            <w:u w:val="single"/>
          </w:rPr>
          <w:t>拉8:21–23</w:t>
        </w:r>
      </w:hyperlink>
      <w:r>
        <w:rPr>
          <w:lang w:val="zh_TW" w:bidi="zh_TW"/>
        </w:rPr>
        <w:t>；</w:t>
      </w:r>
      <w:hyperlink r:id="rId202">
        <w:r>
          <w:rPr>
            <w:lang w:val="zh_TW" w:bidi="zh_TW"/>
          </w:rPr>
          <w:rPr>
            <w:color w:val="0000EE"/>
            <w:u w:val="single"/>
          </w:rPr>
          <w:t>尼9:1</w:t>
        </w:r>
      </w:hyperlink>
      <w:r>
        <w:rPr>
          <w:lang w:val="zh_TW" w:bidi="zh_TW"/>
        </w:rPr>
        <w:t>；</w:t>
      </w:r>
      <w:hyperlink r:id="rId203">
        <w:r>
          <w:rPr>
            <w:lang w:val="zh_TW" w:bidi="zh_TW"/>
          </w:rPr>
          <w:rPr>
            <w:color w:val="0000EE"/>
            <w:u w:val="single"/>
          </w:rPr>
          <w:t>斯4:3、</w:t>
        </w:r>
      </w:hyperlink>
      <w:hyperlink r:id="rId204">
        <w:r>
          <w:rPr>
            <w:lang w:val="zh_TW" w:bidi="zh_TW"/>
          </w:rPr>
          <w:rPr>
            <w:color w:val="0000EE"/>
            <w:u w:val="single"/>
          </w:rPr>
          <w:t>16</w:t>
        </w:r>
      </w:hyperlink>
      <w:r>
        <w:rPr>
          <w:lang w:val="zh_TW" w:bidi="zh_TW"/>
        </w:rPr>
        <w:t>；</w:t>
      </w:r>
      <w:hyperlink r:id="rId205">
        <w:r>
          <w:rPr>
            <w:lang w:val="zh_TW" w:bidi="zh_TW"/>
          </w:rPr>
          <w:rPr>
            <w:color w:val="0000EE"/>
            <w:u w:val="single"/>
          </w:rPr>
          <w:t>珥2:12</w:t>
        </w:r>
      </w:hyperlink>
      <w:r>
        <w:rPr>
          <w:lang w:val="zh_TW" w:bidi="zh_TW"/>
        </w:rPr>
        <w:t>；參</w:t>
      </w:r>
      <w:hyperlink r:id="rId206">
        <w:r>
          <w:rPr>
            <w:lang w:val="zh_TW" w:bidi="zh_TW"/>
          </w:rPr>
          <w:rPr>
            <w:color w:val="0000EE"/>
            <w:u w:val="single"/>
          </w:rPr>
          <w:t>路2:37</w:t>
        </w:r>
      </w:hyperlink>
      <w:r>
        <w:rPr>
          <w:lang w:val="zh_TW" w:bidi="zh_TW"/>
        </w:rPr>
        <w:t>；</w:t>
      </w:r>
      <w:hyperlink r:id="rId207">
        <w:r>
          <w:rPr>
            <w:lang w:val="zh_TW" w:bidi="zh_TW"/>
          </w:rPr>
          <w:rPr>
            <w:color w:val="0000EE"/>
            <w:u w:val="single"/>
          </w:rPr>
          <w:t>徒13:2–3，</w:t>
        </w:r>
      </w:hyperlink>
      <w:hyperlink r:id="rId208">
        <w:r>
          <w:rPr>
            <w:lang w:val="zh_TW" w:bidi="zh_TW"/>
          </w:rPr>
          <w:rPr>
            <w:color w:val="0000EE"/>
            <w:u w:val="single"/>
          </w:rPr>
          <w:t>14:23</w:t>
        </w:r>
      </w:hyperlink>
      <w:r>
        <w:rPr>
          <w:lang w:val="zh_TW" w:bidi="zh_TW"/>
        </w:rPr>
        <w:t>）。</w:t>
      </w:r>
    </w:p>
    <w:p>
      <w:pPr>
        <w:pStyle w:val="ListBullet"/>
        <w:spacing w:line="240" w:lineRule="auto"/>
        <w:ind w:left="720"/>
      </w:pPr>
      <w:r>
        <w:rPr>
          <w:lang w:val="zh_TW" w:bidi="zh_TW"/>
        </w:rPr>
      </w:r>
      <w:r>
        <w:rPr>
          <w:lang w:val="zh_TW" w:bidi="zh_TW"/>
        </w:rPr>
        <w:t>撒母耳作以色列的士師，對比以利失敗的領導（見</w:t>
      </w:r>
      <w:hyperlink r:id="rId147">
        <w:r>
          <w:rPr>
            <w:lang w:val="zh_TW" w:bidi="zh_TW"/>
          </w:rPr>
          <w:rPr>
            <w:color w:val="0000EE"/>
            <w:u w:val="single"/>
          </w:rPr>
          <w:t>撒上4:18</w:t>
        </w:r>
      </w:hyperlink>
      <w:r>
        <w:rPr>
          <w:lang w:val="zh_TW" w:bidi="zh_TW"/>
        </w:rPr>
        <w:t>和</w:t>
      </w:r>
      <w:r>
        <w:rPr>
          <w:lang w:val="zh_TW" w:bidi="zh_TW"/>
        </w:rPr>
        <w:t>相關的研讀註釋</w:t>
      </w:r>
      <w:r>
        <w:rPr>
          <w:lang w:val="zh_TW" w:bidi="zh_TW"/>
        </w:rPr>
        <w:t>）以及其他一些士師的領導（例如，基甸，</w:t>
      </w:r>
      <w:hyperlink r:id="rId209">
        <w:r>
          <w:rPr>
            <w:lang w:val="zh_TW" w:bidi="zh_TW"/>
          </w:rPr>
          <w:rPr>
            <w:color w:val="0000EE"/>
            <w:u w:val="single"/>
          </w:rPr>
          <w:t>士8:22–27</w:t>
        </w:r>
      </w:hyperlink>
      <w:r>
        <w:rPr>
          <w:lang w:val="zh_TW" w:bidi="zh_TW"/>
        </w:rPr>
        <w:t>；耶弗他，</w:t>
      </w:r>
      <w:hyperlink r:id="rId210">
        <w:r>
          <w:rPr>
            <w:lang w:val="zh_TW" w:bidi="zh_TW"/>
          </w:rPr>
          <w:rPr>
            <w:color w:val="0000EE"/>
            <w:u w:val="single"/>
          </w:rPr>
          <w:t>士11:30–12:7</w:t>
        </w:r>
      </w:hyperlink>
      <w:r>
        <w:rPr>
          <w:lang w:val="zh_TW" w:bidi="zh_TW"/>
        </w:rPr>
        <w:t>；和參孫，</w:t>
      </w:r>
      <w:hyperlink r:id="rId211">
        <w:r>
          <w:rPr>
            <w:lang w:val="zh_TW" w:bidi="zh_TW"/>
          </w:rPr>
          <w:rPr>
            <w:color w:val="0000EE"/>
            <w:u w:val="single"/>
          </w:rPr>
          <w:t>士13:1–16:21</w:t>
        </w:r>
      </w:hyperlink>
      <w:r>
        <w:rPr>
          <w:lang w:val="zh_TW" w:bidi="zh_TW"/>
        </w:rPr>
        <w:t>），讓人耳目一新。</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pStyle w:val="ListBullet"/>
        <w:spacing w:line="240" w:lineRule="auto"/>
        <w:ind w:left="720"/>
      </w:pPr>
      <w:r>
        <w:rPr>
          <w:lang w:val="zh_TW" w:bidi="zh_TW"/>
        </w:rPr>
      </w:r>
      <w:r>
        <w:rPr>
          <w:lang w:val="zh_TW" w:bidi="zh_TW"/>
        </w:rPr>
        <w:t>燔祭可能是為了贖罪（見</w:t>
      </w:r>
      <w:hyperlink r:id="rId212">
        <w:r>
          <w:rPr>
            <w:lang w:val="zh_TW" w:bidi="zh_TW"/>
          </w:rPr>
          <w:rPr>
            <w:color w:val="0000EE"/>
            <w:u w:val="single"/>
          </w:rPr>
          <w:t>利1:1–4</w:t>
        </w:r>
      </w:hyperlink>
      <w:r>
        <w:rPr>
          <w:lang w:val="zh_TW" w:bidi="zh_TW"/>
        </w:rPr>
        <w:t>）。</w:t>
      </w:r>
    </w:p>
    <w:p>
      <w:pPr>
        <w:pStyle w:val="ListBullet"/>
        <w:spacing w:line="240" w:lineRule="auto"/>
        <w:ind w:left="720"/>
      </w:pPr>
      <w:r>
        <w:rPr>
          <w:lang w:val="zh_TW" w:bidi="zh_TW"/>
        </w:rPr>
      </w:r>
      <w:r>
        <w:rPr>
          <w:lang w:val="zh_TW" w:bidi="zh_TW"/>
        </w:rPr>
        <w:t>耶和華用猛烈的雷聲應允他們（</w:t>
      </w:r>
      <w:hyperlink r:id="rId213">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lang w:val="zh_TW" w:bidi="zh_TW"/>
        </w:rPr>
        <w:t>雷聲：見</w:t>
      </w:r>
      <w:hyperlink r:id="rId44">
        <w:r>
          <w:rPr>
            <w:lang w:val="zh_TW" w:bidi="zh_TW"/>
          </w:rPr>
          <w:rPr>
            <w:color w:val="0000EE"/>
            <w:u w:val="single"/>
          </w:rPr>
          <w:t>二章10節</w:t>
        </w:r>
      </w:hyperlink>
      <w:r>
        <w:rPr>
          <w:lang w:val="zh_TW" w:bidi="zh_TW"/>
        </w:rPr>
        <w:t>。神常用這類方式使以色列的敵人陷入混亂並擊敗他們（例如，</w:t>
      </w:r>
      <w:hyperlink r:id="rId214">
        <w:r>
          <w:rPr>
            <w:lang w:val="zh_TW" w:bidi="zh_TW"/>
          </w:rPr>
          <w:rPr>
            <w:color w:val="0000EE"/>
            <w:u w:val="single"/>
          </w:rPr>
          <w:t>出14:24</w:t>
        </w:r>
      </w:hyperlink>
      <w:r>
        <w:rPr>
          <w:lang w:val="zh_TW" w:bidi="zh_TW"/>
        </w:rPr>
        <w:t>，</w:t>
      </w:r>
      <w:hyperlink r:id="rId215">
        <w:r>
          <w:rPr>
            <w:lang w:val="zh_TW" w:bidi="zh_TW"/>
          </w:rPr>
          <w:rPr>
            <w:color w:val="0000EE"/>
            <w:u w:val="single"/>
          </w:rPr>
          <w:t>23:27；</w:t>
        </w:r>
      </w:hyperlink>
      <w:hyperlink r:id="rId216">
        <w:r>
          <w:rPr>
            <w:lang w:val="zh_TW" w:bidi="zh_TW"/>
          </w:rPr>
          <w:rPr>
            <w:color w:val="0000EE"/>
            <w:u w:val="single"/>
          </w:rPr>
          <w:t>書10:10；</w:t>
        </w:r>
      </w:hyperlink>
      <w:hyperlink r:id="rId217">
        <w:r>
          <w:rPr>
            <w:lang w:val="zh_TW" w:bidi="zh_TW"/>
          </w:rPr>
          <w:rPr>
            <w:color w:val="0000EE"/>
            <w:u w:val="single"/>
          </w:rPr>
          <w:t>士4:15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lang w:val="zh_TW" w:bidi="zh_TW"/>
        </w:rPr>
        <w:t>以便以謝：這塊作為記念的石頭的位置不明。非利士人曾在同名的地方擊敗以色列人並奪去約櫃（</w:t>
      </w:r>
      <w:hyperlink r:id="rId218">
        <w:r>
          <w:rPr>
            <w:lang w:val="zh_TW" w:bidi="zh_TW"/>
          </w:rPr>
          <w:rPr>
            <w:color w:val="0000EE"/>
            <w:u w:val="single"/>
          </w:rPr>
          <w:t>4:1，</w:t>
        </w:r>
      </w:hyperlink>
      <w:hyperlink r:id="rId219">
        <w:r>
          <w:rPr>
            <w:lang w:val="zh_TW" w:bidi="zh_TW"/>
          </w:rPr>
          <w:rPr>
            <w:color w:val="0000EE"/>
            <w:u w:val="single"/>
          </w:rPr>
          <w:t>5:1</w:t>
        </w:r>
      </w:hyperlink>
      <w:r>
        <w:rPr>
          <w:lang w:val="zh_TW" w:bidi="zh_TW"/>
        </w:rPr>
        <w:t>）。撒母耳立下這塊石頭，為要記念神施恩幫助他們，扭轉了與非利士人爭戰的局勢。</w:t>
      </w:r>
      <w:r>
        <w:rPr>
          <w:lang w:val="zh_TW" w:bidi="zh_TW"/>
        </w:rPr>
      </w:r>
      <w:r>
        <w:rPr>
          <w:lang w:val="zh_TW" w:bidi="zh_TW"/>
        </w:rPr>
      </w:r>
    </w:p>
    <w:p>
      <w:pPr/>
      <w:r>
        <w:rPr>
          <w:lang w:val="zh_TW" w:bidi="zh_TW"/>
        </w:rPr>
      </w:r>
    </w:p>
    <w:p>
      <w:pPr>
        <w:pStyle w:val="Heading2"/>
      </w:pPr>
      <w:r>
        <w:rPr>
          <w:lang w:val="zh_TW" w:bidi="zh_TW"/>
        </w:rPr>
        <w:t>撒母耳記上 7:13</w:t>
      </w:r>
      <w:r>
        <w:rPr>
          <w:lang w:val="zh_TW" w:bidi="zh_TW"/>
        </w:rPr>
      </w:r>
    </w:p>
    <w:p>
      <w:pPr>
        <w:pStyle w:val="ListBullet"/>
        <w:spacing w:line="240" w:lineRule="auto"/>
        <w:ind w:left="720"/>
      </w:pPr>
      <w:r>
        <w:rPr>
          <w:lang w:val="zh_TW" w:bidi="zh_TW"/>
        </w:rPr>
      </w:r>
      <w:r>
        <w:rPr>
          <w:lang w:val="zh_TW" w:bidi="zh_TW"/>
        </w:rPr>
        <w:t>非利士人有一段時間沒有再侵擾以色列人，直到掃羅作王為止（見</w:t>
      </w:r>
      <w:hyperlink r:id="rId220">
        <w:r>
          <w:rPr>
            <w:lang w:val="zh_TW" w:bidi="zh_TW"/>
          </w:rPr>
          <w:rPr>
            <w:color w:val="0000EE"/>
            <w:u w:val="single"/>
          </w:rPr>
          <w:t>13:5</w:t>
        </w:r>
      </w:hyperlink>
      <w:r>
        <w:rPr>
          <w:lang w:val="zh_TW" w:bidi="zh_TW"/>
        </w:rPr>
        <w:t>）。</w:t>
      </w:r>
    </w:p>
    <w:p>
      <w:pPr>
        <w:pStyle w:val="ListBullet"/>
        <w:spacing w:line="240" w:lineRule="auto"/>
        <w:ind w:left="720"/>
      </w:pPr>
      <w:r>
        <w:rPr>
          <w:lang w:val="zh_TW" w:bidi="zh_TW"/>
        </w:rPr>
      </w:r>
      <w:r>
        <w:rPr>
          <w:lang w:val="zh_TW" w:bidi="zh_TW"/>
        </w:rPr>
        <w:t>是耶和華的手，而不是撒母耳的才能，使以色列人能從非利士人手中得拯救。</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lang w:val="zh_TW" w:bidi="zh_TW"/>
        </w:rPr>
        <w:t>以色列人進入應許之地之前，亞摩利人已住在迦南地和約旦河東一帶（見</w:t>
      </w:r>
      <w:hyperlink r:id="rId221">
        <w:r>
          <w:rPr>
            <w:lang w:val="zh_TW" w:bidi="zh_TW"/>
          </w:rPr>
          <w:rPr>
            <w:color w:val="0000EE"/>
            <w:u w:val="single"/>
          </w:rPr>
          <w:t>創15:16</w:t>
        </w:r>
      </w:hyperlink>
      <w:r>
        <w:rPr>
          <w:lang w:val="zh_TW" w:bidi="zh_TW"/>
        </w:rPr>
        <w:t>；</w:t>
      </w:r>
      <w:hyperlink r:id="rId222">
        <w:r>
          <w:rPr>
            <w:lang w:val="zh_TW" w:bidi="zh_TW"/>
          </w:rPr>
          <w:rPr>
            <w:color w:val="0000EE"/>
            <w:u w:val="single"/>
          </w:rPr>
          <w:t>申3:8</w:t>
        </w:r>
      </w:hyperlink>
      <w:r>
        <w:rPr>
          <w:lang w:val="zh_TW" w:bidi="zh_TW"/>
        </w:rPr>
        <w:t>；</w:t>
      </w:r>
      <w:hyperlink r:id="rId223">
        <w:r>
          <w:rPr>
            <w:lang w:val="zh_TW" w:bidi="zh_TW"/>
          </w:rPr>
          <w:rPr>
            <w:color w:val="0000EE"/>
            <w:u w:val="single"/>
          </w:rPr>
          <w:t>書2:10</w:t>
        </w:r>
      </w:hyperlink>
      <w:r>
        <w:rPr>
          <w:lang w:val="zh_TW" w:bidi="zh_TW"/>
        </w:rPr>
        <w:t>）。以色列人攻佔那地之後，仍有一些亞摩利人留在當地（見</w:t>
      </w:r>
      <w:hyperlink r:id="rId224">
        <w:r>
          <w:rPr>
            <w:lang w:val="zh_TW" w:bidi="zh_TW"/>
          </w:rPr>
          <w:rPr>
            <w:color w:val="0000EE"/>
            <w:u w:val="single"/>
          </w:rPr>
          <w:t>撒下21:2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7:15</w:t>
      </w:r>
      <w:r>
        <w:rPr>
          <w:lang w:val="zh_TW" w:bidi="zh_TW"/>
        </w:rPr>
      </w:r>
    </w:p>
    <w:p>
      <w:pPr/>
      <w:r>
        <w:rPr>
          <w:lang w:val="zh_TW" w:bidi="zh_TW"/>
        </w:rPr>
      </w:r>
      <w:r>
        <w:rPr>
          <w:lang w:val="zh_TW" w:bidi="zh_TW"/>
        </w:rPr>
        <w:t>平生作以色列的士師：掃羅成為王後（</w:t>
      </w:r>
      <w:hyperlink r:id="rId225">
        <w:r>
          <w:rPr>
            <w:lang w:val="zh_TW" w:bidi="zh_TW"/>
          </w:rPr>
          <w:rPr>
            <w:color w:val="0000EE"/>
            <w:u w:val="single"/>
          </w:rPr>
          <w:t>10</w:t>
        </w:r>
      </w:hyperlink>
      <w:r>
        <w:rPr>
          <w:lang w:val="zh_TW" w:bidi="zh_TW"/>
        </w:rPr>
        <w:t>章），撒母耳的角色主要是執行審判，而不是帶領軍事行動。</w:t>
      </w:r>
      <w:r>
        <w:rPr>
          <w:lang w:val="zh_TW" w:bidi="zh_TW"/>
        </w:rPr>
      </w:r>
      <w:r>
        <w:rPr>
          <w:lang w:val="zh_TW" w:bidi="zh_TW"/>
        </w:rPr>
      </w:r>
    </w:p>
    <w:p>
      <w:pPr/>
      <w:r>
        <w:rPr>
          <w:lang w:val="zh_TW" w:bidi="zh_TW"/>
        </w:rPr>
      </w:r>
    </w:p>
    <w:p>
      <w:pPr>
        <w:pStyle w:val="Heading2"/>
      </w:pPr>
      <w:r>
        <w:rPr>
          <w:lang w:val="zh_TW" w:bidi="zh_TW"/>
        </w:rPr>
        <w:t>撒母耳記上 7:16</w:t>
      </w:r>
      <w:r>
        <w:rPr>
          <w:lang w:val="zh_TW" w:bidi="zh_TW"/>
        </w:rPr>
      </w:r>
    </w:p>
    <w:p>
      <w:pPr>
        <w:pStyle w:val="ListBullet"/>
        <w:spacing w:line="240" w:lineRule="auto"/>
        <w:ind w:left="720"/>
      </w:pPr>
      <w:r>
        <w:rPr>
          <w:lang w:val="zh_TW" w:bidi="zh_TW"/>
        </w:rPr>
      </w:r>
      <w:r>
        <w:rPr>
          <w:lang w:val="zh_TW" w:bidi="zh_TW"/>
        </w:rPr>
        <w:t>伯特利和米斯巴在士師時代是全民族聚集的地方（</w:t>
      </w:r>
      <w:hyperlink r:id="rId196">
        <w:r>
          <w:rPr>
            <w:lang w:val="zh_TW" w:bidi="zh_TW"/>
          </w:rPr>
          <w:rPr>
            <w:color w:val="0000EE"/>
            <w:u w:val="single"/>
          </w:rPr>
          <w:t>士20:1</w:t>
        </w:r>
      </w:hyperlink>
      <w:r>
        <w:rPr>
          <w:lang w:val="zh_TW" w:bidi="zh_TW"/>
        </w:rPr>
        <w:t>、</w:t>
      </w:r>
      <w:hyperlink r:id="rId226">
        <w:r>
          <w:rPr>
            <w:lang w:val="zh_TW" w:bidi="zh_TW"/>
          </w:rPr>
          <w:rPr>
            <w:color w:val="0000EE"/>
            <w:u w:val="single"/>
          </w:rPr>
          <w:t>18</w:t>
        </w:r>
      </w:hyperlink>
      <w:r>
        <w:rPr>
          <w:lang w:val="zh_TW" w:bidi="zh_TW"/>
        </w:rPr>
        <w:t>、</w:t>
      </w:r>
      <w:hyperlink r:id="rId227">
        <w:r>
          <w:rPr>
            <w:lang w:val="zh_TW" w:bidi="zh_TW"/>
          </w:rPr>
          <w:rPr>
            <w:color w:val="0000EE"/>
            <w:u w:val="single"/>
          </w:rPr>
          <w:t>26，</w:t>
        </w:r>
      </w:hyperlink>
      <w:hyperlink r:id="rId228">
        <w:r>
          <w:rPr>
            <w:lang w:val="zh_TW" w:bidi="zh_TW"/>
          </w:rPr>
          <w:rPr>
            <w:color w:val="0000EE"/>
            <w:u w:val="single"/>
          </w:rPr>
          <w:t>21:1–2</w:t>
        </w:r>
      </w:hyperlink>
      <w:r>
        <w:rPr>
          <w:lang w:val="zh_TW" w:bidi="zh_TW"/>
        </w:rPr>
        <w:t>）。伯特利的重要性可以追溯到亞伯拉罕的時代（</w:t>
      </w:r>
      <w:hyperlink r:id="rId229">
        <w:r>
          <w:rPr>
            <w:lang w:val="zh_TW" w:bidi="zh_TW"/>
          </w:rPr>
          <w:rPr>
            <w:color w:val="0000EE"/>
            <w:u w:val="single"/>
          </w:rPr>
          <w:t>創12:8，</w:t>
        </w:r>
      </w:hyperlink>
      <w:hyperlink r:id="rId230">
        <w:r>
          <w:rPr>
            <w:lang w:val="zh_TW" w:bidi="zh_TW"/>
          </w:rPr>
          <w:rPr>
            <w:color w:val="0000EE"/>
            <w:u w:val="single"/>
          </w:rPr>
          <w:t>13:3–4，</w:t>
        </w:r>
      </w:hyperlink>
      <w:hyperlink r:id="rId231">
        <w:r>
          <w:rPr>
            <w:lang w:val="zh_TW" w:bidi="zh_TW"/>
          </w:rPr>
          <w:rPr>
            <w:color w:val="0000EE"/>
            <w:u w:val="single"/>
          </w:rPr>
          <w:t>28:10–22，</w:t>
        </w:r>
      </w:hyperlink>
      <w:hyperlink r:id="rId232">
        <w:r>
          <w:rPr>
            <w:lang w:val="zh_TW" w:bidi="zh_TW"/>
          </w:rPr>
          <w:rPr>
            <w:color w:val="0000EE"/>
            <w:u w:val="single"/>
          </w:rPr>
          <w:t>35:1–15</w:t>
        </w:r>
      </w:hyperlink>
      <w:r>
        <w:rPr>
          <w:lang w:val="zh_TW" w:bidi="zh_TW"/>
        </w:rPr>
        <w:t>）。</w:t>
      </w:r>
    </w:p>
    <w:p>
      <w:pPr>
        <w:pStyle w:val="ListBullet"/>
        <w:spacing w:line="240" w:lineRule="auto"/>
        <w:ind w:left="720"/>
      </w:pPr>
      <w:r>
        <w:rPr>
          <w:lang w:val="zh_TW" w:bidi="zh_TW"/>
        </w:rPr>
      </w:r>
      <w:r>
        <w:rPr>
          <w:lang w:val="zh_TW" w:bidi="zh_TW"/>
        </w:rPr>
        <w:t>吉甲位於耶利哥附近，自約書亞的時代起就是一處神聖的地方（</w:t>
      </w:r>
      <w:hyperlink r:id="rId233">
        <w:r>
          <w:rPr>
            <w:lang w:val="zh_TW" w:bidi="zh_TW"/>
          </w:rPr>
          <w:rPr>
            <w:color w:val="0000EE"/>
            <w:u w:val="single"/>
          </w:rPr>
          <w:t>書4:19–24，</w:t>
        </w:r>
      </w:hyperlink>
      <w:hyperlink r:id="rId234">
        <w:r>
          <w:rPr>
            <w:lang w:val="zh_TW" w:bidi="zh_TW"/>
          </w:rPr>
          <w:rPr>
            <w:color w:val="0000EE"/>
            <w:u w:val="single"/>
          </w:rPr>
          <w:t>5:2–10</w:t>
        </w:r>
      </w:hyperlink>
      <w:r>
        <w:rPr>
          <w:lang w:val="zh_TW" w:bidi="zh_TW"/>
        </w:rPr>
        <w:t>）。撒母耳在這些地點巡行，領導並影響「全以色列百姓」（</w:t>
      </w:r>
      <w:hyperlink r:id="rId195">
        <w:r>
          <w:rPr>
            <w:lang w:val="zh_TW" w:bidi="zh_TW"/>
          </w:rPr>
          <w:rPr>
            <w:color w:val="0000EE"/>
            <w:u w:val="single"/>
          </w:rPr>
          <w:t>撒上10:17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7:17</w:t>
      </w:r>
      <w:r>
        <w:rPr>
          <w:lang w:val="zh_TW" w:bidi="zh_TW"/>
        </w:rPr>
      </w:r>
    </w:p>
    <w:p>
      <w:pPr/>
      <w:r>
        <w:rPr>
          <w:lang w:val="zh_TW" w:bidi="zh_TW"/>
        </w:rPr>
      </w:r>
      <w:r>
        <w:rPr>
          <w:lang w:val="zh_TW" w:bidi="zh_TW"/>
        </w:rPr>
        <w:t>拉瑪是撒母耳的家鄉（見</w:t>
      </w:r>
      <w:hyperlink r:id="rId235">
        <w:r>
          <w:rPr>
            <w:lang w:val="zh_TW" w:bidi="zh_TW"/>
          </w:rPr>
          <w:rPr>
            <w:color w:val="0000EE"/>
            <w:u w:val="single"/>
          </w:rPr>
          <w:t>撒上1:1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8:1–12.25</w:t>
      </w:r>
      <w:r>
        <w:rPr>
          <w:lang w:val="zh_TW" w:bidi="zh_TW"/>
        </w:rPr>
      </w:r>
    </w:p>
    <w:p>
      <w:pPr/>
      <w:r>
        <w:rPr>
          <w:lang w:val="zh_TW" w:bidi="zh_TW"/>
        </w:rPr>
      </w:r>
      <w:r>
        <w:rPr>
          <w:lang w:val="zh_TW" w:bidi="zh_TW"/>
        </w:rPr>
        <w:t>以色列進入君主政體的過渡時期，無論是神（</w:t>
      </w:r>
      <w:hyperlink r:id="rId236">
        <w:r>
          <w:rPr>
            <w:lang w:val="zh_TW" w:bidi="zh_TW"/>
          </w:rPr>
          <w:rPr>
            <w:color w:val="0000EE"/>
            <w:u w:val="single"/>
          </w:rPr>
          <w:t>8:7–9</w:t>
        </w:r>
      </w:hyperlink>
      <w:r>
        <w:rPr>
          <w:lang w:val="zh_TW" w:bidi="zh_TW"/>
        </w:rPr>
        <w:t>）還是撒母耳（</w:t>
      </w:r>
      <w:hyperlink r:id="rId237">
        <w:r>
          <w:rPr>
            <w:lang w:val="zh_TW" w:bidi="zh_TW"/>
          </w:rPr>
          <w:rPr>
            <w:color w:val="0000EE"/>
            <w:u w:val="single"/>
          </w:rPr>
          <w:t>12:1–25</w:t>
        </w:r>
      </w:hyperlink>
      <w:r>
        <w:rPr>
          <w:lang w:val="zh_TW" w:bidi="zh_TW"/>
        </w:rPr>
        <w:t>），都不喜悅百姓要求立王。第一位君王掃羅（</w:t>
      </w:r>
      <w:hyperlink r:id="rId238">
        <w:r>
          <w:rPr>
            <w:lang w:val="zh_TW" w:bidi="zh_TW"/>
          </w:rPr>
          <w:rPr>
            <w:color w:val="0000EE"/>
            <w:u w:val="single"/>
          </w:rPr>
          <w:t>9–11</w:t>
        </w:r>
      </w:hyperlink>
      <w:r>
        <w:rPr>
          <w:lang w:val="zh_TW" w:bidi="zh_TW"/>
        </w:rPr>
        <w:t>章）未能盡好職責（</w:t>
      </w:r>
      <w:hyperlink r:id="rId239">
        <w:r>
          <w:rPr>
            <w:lang w:val="zh_TW" w:bidi="zh_TW"/>
          </w:rPr>
          <w:rPr>
            <w:color w:val="0000EE"/>
            <w:u w:val="single"/>
          </w:rPr>
          <w:t>13–31</w:t>
        </w:r>
      </w:hyperlink>
      <w:r>
        <w:rPr>
          <w:lang w:val="zh_TW" w:bidi="zh_TW"/>
        </w:rPr>
        <w:t>章），正應驗了撒母耳的警告（見</w:t>
      </w:r>
      <w:hyperlink r:id="rId240">
        <w:r>
          <w:rPr>
            <w:lang w:val="zh_TW" w:bidi="zh_TW"/>
          </w:rPr>
          <w:rPr>
            <w:color w:val="0000EE"/>
            <w:u w:val="single"/>
          </w:rPr>
          <w:t>8:10–18，</w:t>
        </w:r>
      </w:hyperlink>
      <w:r>
        <w:rPr>
          <w:lang w:val="zh_TW" w:bidi="zh_TW"/>
        </w:rPr>
        <w:t>參</w:t>
      </w:r>
      <w:hyperlink r:id="rId241">
        <w:r>
          <w:rPr>
            <w:lang w:val="zh_TW" w:bidi="zh_TW"/>
          </w:rPr>
          <w:rPr>
            <w:color w:val="0000EE"/>
            <w:u w:val="single"/>
          </w:rPr>
          <w:t>16:1–13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w:t>
      </w:r>
      <w:r>
        <w:rPr>
          <w:lang w:val="zh_TW" w:bidi="zh_TW"/>
        </w:rPr>
      </w:r>
    </w:p>
    <w:p>
      <w:pPr/>
      <w:r>
        <w:rPr>
          <w:lang w:val="zh_TW" w:bidi="zh_TW"/>
        </w:rPr>
      </w:r>
      <w:r>
        <w:rPr>
          <w:lang w:val="zh_TW" w:bidi="zh_TW"/>
        </w:rPr>
        <w:t>撒母耳的兩個長子在別是巴擔任士師，那裡位於他父親住處以南約五十英里。</w:t>
      </w:r>
      <w:r>
        <w:rPr>
          <w:lang w:val="zh_TW" w:bidi="zh_TW"/>
        </w:rPr>
      </w:r>
      <w:r>
        <w:rPr>
          <w:lang w:val="zh_TW" w:bidi="zh_TW"/>
        </w:rPr>
      </w:r>
    </w:p>
    <w:p>
      <w:pPr/>
      <w:r>
        <w:rPr>
          <w:lang w:val="zh_TW" w:bidi="zh_TW"/>
        </w:rPr>
      </w:r>
    </w:p>
    <w:p>
      <w:pPr>
        <w:pStyle w:val="Heading2"/>
      </w:pPr>
      <w:r>
        <w:rPr>
          <w:lang w:val="zh_TW" w:bidi="zh_TW"/>
        </w:rPr>
        <w:t>撒母耳記上 8:3</w:t>
      </w:r>
      <w:r>
        <w:rPr>
          <w:lang w:val="zh_TW" w:bidi="zh_TW"/>
        </w:rPr>
      </w:r>
    </w:p>
    <w:p>
      <w:pPr/>
      <w:r>
        <w:rPr>
          <w:lang w:val="zh_TW" w:bidi="zh_TW"/>
        </w:rPr>
      </w:r>
      <w:r>
        <w:rPr>
          <w:lang w:val="zh_TW" w:bidi="zh_TW"/>
        </w:rPr>
        <w:t>他們不像他們的父親，倒比較像以利的兩個兒子（</w:t>
      </w:r>
      <w:hyperlink r:id="rId85">
        <w:r>
          <w:rPr>
            <w:lang w:val="zh_TW" w:bidi="zh_TW"/>
          </w:rPr>
          <w:rPr>
            <w:color w:val="0000EE"/>
            <w:u w:val="single"/>
          </w:rPr>
          <w:t>2:12–17</w:t>
        </w:r>
      </w:hyperlink>
      <w:r>
        <w:rPr>
          <w:lang w:val="zh_TW" w:bidi="zh_TW"/>
        </w:rPr>
        <w:t>）。他們行事敗壞，是士師時代結束的主要原因之一。</w:t>
      </w:r>
      <w:r>
        <w:rPr>
          <w:lang w:val="zh_TW" w:bidi="zh_TW"/>
        </w:rPr>
      </w:r>
      <w:r>
        <w:rPr>
          <w:lang w:val="zh_TW" w:bidi="zh_TW"/>
        </w:rPr>
      </w:r>
    </w:p>
    <w:p>
      <w:pPr/>
      <w:r>
        <w:rPr>
          <w:lang w:val="zh_TW" w:bidi="zh_TW"/>
        </w:rPr>
      </w:r>
    </w:p>
    <w:p>
      <w:pPr>
        <w:pStyle w:val="Heading2"/>
      </w:pPr>
      <w:r>
        <w:rPr>
          <w:lang w:val="zh_TW" w:bidi="zh_TW"/>
        </w:rPr>
        <w:t>撒母耳記上 8:5</w:t>
      </w:r>
      <w:r>
        <w:rPr>
          <w:lang w:val="zh_TW" w:bidi="zh_TW"/>
        </w:rPr>
      </w:r>
    </w:p>
    <w:p>
      <w:pPr>
        <w:pStyle w:val="ListBullet"/>
        <w:spacing w:line="240" w:lineRule="auto"/>
        <w:ind w:left="720"/>
      </w:pPr>
      <w:r>
        <w:rPr>
          <w:lang w:val="zh_TW" w:bidi="zh_TW"/>
        </w:rPr>
      </w:r>
      <w:r>
        <w:rPr>
          <w:lang w:val="zh_TW" w:bidi="zh_TW"/>
        </w:rPr>
        <w:t>你年紀老邁了，你兒子不行你的道：士師通常是地方領袖；君王則是全國性的領袖，在危難時更能帶領整個民族（</w:t>
      </w:r>
      <w:hyperlink r:id="rId242">
        <w:r>
          <w:rPr>
            <w:lang w:val="zh_TW" w:bidi="zh_TW"/>
          </w:rPr>
          <w:rPr>
            <w:color w:val="0000EE"/>
            <w:u w:val="single"/>
          </w:rPr>
          <w:t>8:20</w:t>
        </w:r>
      </w:hyperlink>
      <w:r>
        <w:rPr>
          <w:lang w:val="zh_TW" w:bidi="zh_TW"/>
        </w:rPr>
        <w:t>）。然而，百姓要求立王的背後，其實隱藏著屬靈的問題（</w:t>
      </w:r>
      <w:hyperlink r:id="rId243">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在撒母耳時代之前，像埃及和蘇美這些列國早已實行君主制度近兩千年。</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lang w:val="zh_TW" w:bidi="zh_TW"/>
        </w:rPr>
        <w:t>撒母耳不喜悅：他很可能覺得百姓拒絕了他這個人（</w:t>
      </w:r>
      <w:hyperlink r:id="rId244">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pStyle w:val="ListBullet"/>
        <w:spacing w:line="240" w:lineRule="auto"/>
        <w:ind w:left="720"/>
      </w:pPr>
      <w:r>
        <w:rPr>
          <w:lang w:val="zh_TW" w:bidi="zh_TW"/>
        </w:rPr>
      </w:r>
      <w:r>
        <w:rPr>
          <w:lang w:val="zh_TW" w:bidi="zh_TW"/>
        </w:rPr>
        <w:t>百姓......說的一切話，你只管依從：神很少吩咐先知聽從那些偏離正道的百姓。一直到神揀選大衛作王，祂的旨意與想要有君王的民意才交會一起（見</w:t>
      </w:r>
      <w:hyperlink r:id="rId245">
        <w:r>
          <w:rPr>
            <w:lang w:val="zh_TW" w:bidi="zh_TW"/>
          </w:rPr>
          <w:rPr>
            <w:color w:val="0000EE"/>
            <w:u w:val="single"/>
          </w:rPr>
          <w:t>撒下7:8–17</w:t>
        </w:r>
      </w:hyperlink>
      <w:r>
        <w:rPr>
          <w:lang w:val="zh_TW" w:bidi="zh_TW"/>
        </w:rPr>
        <w:t>）。</w:t>
      </w:r>
    </w:p>
    <w:p>
      <w:pPr>
        <w:pStyle w:val="ListBullet"/>
        <w:spacing w:line="240" w:lineRule="auto"/>
        <w:ind w:left="720"/>
      </w:pPr>
      <w:r>
        <w:rPr>
          <w:lang w:val="zh_TW" w:bidi="zh_TW"/>
        </w:rPr>
      </w:r>
      <w:r>
        <w:rPr>
          <w:lang w:val="zh_TW" w:bidi="zh_TW"/>
        </w:rPr>
        <w:t>他們......乃是厭棄我：他們厭棄士師制度，更深一層其實是厭棄神的統治和主權（另見</w:t>
      </w:r>
      <w:hyperlink r:id="rId246">
        <w:r>
          <w:rPr>
            <w:lang w:val="zh_TW" w:bidi="zh_TW"/>
          </w:rPr>
          <w:rPr>
            <w:color w:val="0000EE"/>
            <w:u w:val="single"/>
          </w:rPr>
          <w:t>撒上12:1–17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8:8</w:t>
      </w:r>
      <w:r>
        <w:rPr>
          <w:lang w:val="zh_TW" w:bidi="zh_TW"/>
        </w:rPr>
      </w:r>
    </w:p>
    <w:p>
      <w:pPr/>
      <w:r>
        <w:rPr>
          <w:lang w:val="zh_TW" w:bidi="zh_TW"/>
        </w:rPr>
      </w:r>
      <w:r>
        <w:rPr>
          <w:lang w:val="zh_TW" w:bidi="zh_TW"/>
        </w:rPr>
        <w:t>事奉別神：百姓要求立王，其實等同於拜偶像。以色列的君主政體是出於神的容忍特准的，而不是出於神的賜恩。無論是君王還是其他任何人的制度，只要取代了對神的信靠，就變成了偶像。</w:t>
      </w:r>
      <w:r>
        <w:rPr>
          <w:lang w:val="zh_TW" w:bidi="zh_TW"/>
        </w:rPr>
      </w:r>
      <w:r>
        <w:rPr>
          <w:lang w:val="zh_TW" w:bidi="zh_TW"/>
        </w:rPr>
      </w:r>
    </w:p>
    <w:p>
      <w:pPr/>
      <w:r>
        <w:rPr>
          <w:lang w:val="zh_TW" w:bidi="zh_TW"/>
        </w:rPr>
      </w:r>
    </w:p>
    <w:p>
      <w:pPr>
        <w:pStyle w:val="Heading2"/>
      </w:pPr>
      <w:r>
        <w:rPr>
          <w:lang w:val="zh_TW" w:bidi="zh_TW"/>
        </w:rPr>
        <w:t>撒母耳記上 8:10–18</w:t>
      </w:r>
      <w:r>
        <w:rPr>
          <w:lang w:val="zh_TW" w:bidi="zh_TW"/>
        </w:rPr>
      </w:r>
    </w:p>
    <w:p>
      <w:pPr/>
      <w:r>
        <w:rPr>
          <w:lang w:val="zh_TW" w:bidi="zh_TW"/>
        </w:rPr>
      </w:r>
      <w:r>
        <w:rPr>
          <w:lang w:val="zh_TW" w:bidi="zh_TW"/>
        </w:rPr>
        <w:t>這幾節經文列出君王制度的種種壞處，每一句都提到君王會奪取什麼。君王不只是百姓的保護者，也會是掠奪者。</w:t>
      </w:r>
      <w:r>
        <w:rPr>
          <w:lang w:val="zh_TW" w:bidi="zh_TW"/>
        </w:rPr>
      </w:r>
      <w:r>
        <w:rPr>
          <w:lang w:val="zh_TW" w:bidi="zh_TW"/>
        </w:rPr>
      </w:r>
    </w:p>
    <w:p>
      <w:pPr/>
      <w:r>
        <w:rPr>
          <w:lang w:val="zh_TW" w:bidi="zh_TW"/>
        </w:rPr>
      </w:r>
    </w:p>
    <w:p>
      <w:pPr>
        <w:pStyle w:val="Heading2"/>
      </w:pPr>
      <w:r>
        <w:rPr>
          <w:lang w:val="zh_TW" w:bidi="zh_TW"/>
        </w:rPr>
        <w:t>撒母耳記上 8:11</w:t>
      </w:r>
      <w:r>
        <w:rPr>
          <w:lang w:val="zh_TW" w:bidi="zh_TW"/>
        </w:rPr>
      </w:r>
    </w:p>
    <w:p>
      <w:pPr/>
      <w:r>
        <w:rPr>
          <w:lang w:val="zh_TW" w:bidi="zh_TW"/>
        </w:rPr>
      </w:r>
      <w:r>
        <w:rPr>
          <w:lang w:val="zh_TW" w:bidi="zh_TW"/>
        </w:rPr>
        <w:t>百姓想要一位君王來</w:t>
      </w:r>
      <w:r>
        <w:rPr>
          <w:i/>
          <w:lang w:val="zh_TW" w:bidi="zh_TW"/>
        </w:rPr>
        <w:t>治理</w:t>
      </w:r>
      <w:r>
        <w:rPr>
          <w:lang w:val="zh_TW" w:bidi="zh_TW"/>
        </w:rPr>
        <w:t>他們，撒母耳卻警告說君王會管轄他們。他們原本想得著領袖，結果卻得著統治者。</w:t>
      </w:r>
      <w:r>
        <w:rPr>
          <w:lang w:val="zh_TW" w:bidi="zh_TW"/>
        </w:rPr>
      </w:r>
      <w:r>
        <w:rPr>
          <w:lang w:val="zh_TW" w:bidi="zh_TW"/>
        </w:rPr>
      </w:r>
    </w:p>
    <w:p>
      <w:pPr/>
      <w:r>
        <w:rPr>
          <w:lang w:val="zh_TW" w:bidi="zh_TW"/>
        </w:rPr>
      </w:r>
    </w:p>
    <w:p>
      <w:pPr>
        <w:pStyle w:val="Heading2"/>
      </w:pPr>
      <w:r>
        <w:rPr>
          <w:lang w:val="zh_TW" w:bidi="zh_TW"/>
        </w:rPr>
        <w:t>撒母耳記上 8:12–17</w:t>
      </w:r>
      <w:r>
        <w:rPr>
          <w:lang w:val="zh_TW" w:bidi="zh_TW"/>
        </w:rPr>
      </w:r>
    </w:p>
    <w:p>
      <w:pPr/>
      <w:r>
        <w:rPr>
          <w:lang w:val="zh_TW" w:bidi="zh_TW"/>
        </w:rPr>
      </w:r>
      <w:r>
        <w:rPr>
          <w:lang w:val="zh_TW" w:bidi="zh_TW"/>
        </w:rPr>
        <w:t>君王不但會取走財物，也會取走人力。</w:t>
      </w:r>
      <w:r>
        <w:rPr>
          <w:lang w:val="zh_TW" w:bidi="zh_TW"/>
        </w:rPr>
      </w:r>
      <w:r>
        <w:rPr>
          <w:lang w:val="zh_TW" w:bidi="zh_TW"/>
        </w:rPr>
      </w:r>
    </w:p>
    <w:p>
      <w:pPr/>
      <w:r>
        <w:rPr>
          <w:lang w:val="zh_TW" w:bidi="zh_TW"/>
        </w:rPr>
      </w:r>
    </w:p>
    <w:p>
      <w:pPr>
        <w:pStyle w:val="Heading2"/>
      </w:pPr>
      <w:r>
        <w:rPr>
          <w:lang w:val="zh_TW" w:bidi="zh_TW"/>
        </w:rPr>
        <w:t>撒母耳記上 8:15</w:t>
      </w:r>
      <w:r>
        <w:rPr>
          <w:lang w:val="zh_TW" w:bidi="zh_TW"/>
        </w:rPr>
      </w:r>
    </w:p>
    <w:p>
      <w:pPr/>
      <w:r>
        <w:rPr>
          <w:lang w:val="zh_TW" w:bidi="zh_TW"/>
        </w:rPr>
      </w:r>
      <w:r>
        <w:rPr>
          <w:lang w:val="zh_TW" w:bidi="zh_TW"/>
        </w:rPr>
        <w:t>百姓原本已要奉獻十分之一的出產，作為聖物，用來供應神的聖所和祂的僕人（</w:t>
      </w:r>
      <w:hyperlink r:id="rId247">
        <w:r>
          <w:rPr>
            <w:lang w:val="zh_TW" w:bidi="zh_TW"/>
          </w:rPr>
          <w:rPr>
            <w:color w:val="0000EE"/>
            <w:u w:val="single"/>
          </w:rPr>
          <w:t>申12:6</w:t>
        </w:r>
      </w:hyperlink>
      <w:r>
        <w:rPr>
          <w:lang w:val="zh_TW" w:bidi="zh_TW"/>
        </w:rPr>
        <w:t>、</w:t>
      </w:r>
      <w:hyperlink r:id="rId248">
        <w:r>
          <w:rPr>
            <w:lang w:val="zh_TW" w:bidi="zh_TW"/>
          </w:rPr>
          <w:rPr>
            <w:color w:val="0000EE"/>
            <w:u w:val="single"/>
          </w:rPr>
          <w:t>17–18，</w:t>
        </w:r>
      </w:hyperlink>
      <w:hyperlink r:id="rId249">
        <w:r>
          <w:rPr>
            <w:lang w:val="zh_TW" w:bidi="zh_TW"/>
          </w:rPr>
          <w:rPr>
            <w:color w:val="0000EE"/>
            <w:u w:val="single"/>
          </w:rPr>
          <w:t>14:22–29，</w:t>
        </w:r>
      </w:hyperlink>
      <w:hyperlink r:id="rId250">
        <w:r>
          <w:rPr>
            <w:lang w:val="zh_TW" w:bidi="zh_TW"/>
          </w:rPr>
          <w:rPr>
            <w:color w:val="0000EE"/>
            <w:u w:val="single"/>
          </w:rPr>
          <w:t>26:12–15</w:t>
        </w:r>
      </w:hyperlink>
      <w:r>
        <w:rPr>
          <w:lang w:val="zh_TW" w:bidi="zh_TW"/>
        </w:rPr>
        <w:t>）。君王還會再要求另外的十分之一，對在農收不 定情況下生活的百姓來說，這將是一個沉重的負擔。</w:t>
      </w:r>
      <w:r>
        <w:rPr>
          <w:lang w:val="zh_TW" w:bidi="zh_TW"/>
        </w:rPr>
      </w:r>
      <w:r>
        <w:rPr>
          <w:lang w:val="zh_TW" w:bidi="zh_TW"/>
        </w:rPr>
      </w:r>
    </w:p>
    <w:p>
      <w:pPr/>
      <w:r>
        <w:rPr>
          <w:lang w:val="zh_TW" w:bidi="zh_TW"/>
        </w:rPr>
      </w:r>
    </w:p>
    <w:p>
      <w:pPr>
        <w:pStyle w:val="Heading2"/>
      </w:pPr>
      <w:r>
        <w:rPr>
          <w:lang w:val="zh_TW" w:bidi="zh_TW"/>
        </w:rPr>
        <w:t>撒母耳記上 8:17</w:t>
      </w:r>
      <w:r>
        <w:rPr>
          <w:lang w:val="zh_TW" w:bidi="zh_TW"/>
        </w:rPr>
      </w:r>
    </w:p>
    <w:p>
      <w:pPr/>
      <w:r>
        <w:rPr>
          <w:lang w:val="zh_TW" w:bidi="zh_TW"/>
        </w:rPr>
      </w:r>
      <w:r>
        <w:rPr>
          <w:lang w:val="zh_TW" w:bidi="zh_TW"/>
        </w:rPr>
        <w:t>你們也必作他的僕人：百姓要求立王，其實是在冒著再次成為奴役的風險──因他們的祖先曾在埃及為奴（參</w:t>
      </w:r>
      <w:hyperlink r:id="rId251">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lang w:val="zh_TW" w:bidi="zh_TW"/>
        </w:rPr>
        <w:t>百姓將會像他們的祖先在埃及受苦時一樣，哀求得著拯救，因為他們落在另一位苛刻壓迫的君王手下（見</w:t>
      </w:r>
      <w:hyperlink r:id="rId252">
        <w:r>
          <w:rPr>
            <w:lang w:val="zh_TW" w:bidi="zh_TW"/>
          </w:rPr>
          <w:rPr>
            <w:color w:val="0000EE"/>
            <w:u w:val="single"/>
          </w:rPr>
          <w:t>出3:7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8:20</w:t>
      </w:r>
      <w:r>
        <w:rPr>
          <w:lang w:val="zh_TW" w:bidi="zh_TW"/>
        </w:rPr>
      </w:r>
    </w:p>
    <w:p>
      <w:pPr>
        <w:pStyle w:val="ListBullet"/>
        <w:spacing w:line="240" w:lineRule="auto"/>
        <w:ind w:left="720"/>
      </w:pPr>
      <w:r>
        <w:rPr>
          <w:lang w:val="zh_TW" w:bidi="zh_TW"/>
        </w:rPr>
      </w:r>
      <w:r>
        <w:rPr>
          <w:lang w:val="zh_TW" w:bidi="zh_TW"/>
        </w:rPr>
        <w:t>神曾將以色列從列國中分別出來（</w:t>
      </w:r>
      <w:hyperlink r:id="rId253">
        <w:r>
          <w:rPr>
            <w:lang w:val="zh_TW" w:bidi="zh_TW"/>
          </w:rPr>
          <w:rPr>
            <w:color w:val="0000EE"/>
            <w:u w:val="single"/>
          </w:rPr>
          <w:t>利20:26</w:t>
        </w:r>
      </w:hyperlink>
      <w:r>
        <w:rPr>
          <w:lang w:val="zh_TW" w:bidi="zh_TW"/>
        </w:rPr>
        <w:t>；</w:t>
      </w:r>
      <w:hyperlink r:id="rId254">
        <w:r>
          <w:rPr>
            <w:lang w:val="zh_TW" w:bidi="zh_TW"/>
          </w:rPr>
          <w:rPr>
            <w:color w:val="0000EE"/>
            <w:u w:val="single"/>
          </w:rPr>
          <w:t>民23:9</w:t>
        </w:r>
      </w:hyperlink>
      <w:r>
        <w:rPr>
          <w:lang w:val="zh_TW" w:bidi="zh_TW"/>
        </w:rPr>
        <w:t>）。但他們堅持要立王，渴望與列國一樣，他們是在拒絕神的計劃（見</w:t>
      </w:r>
      <w:hyperlink r:id="rId255">
        <w:r>
          <w:rPr>
            <w:lang w:val="zh_TW" w:bidi="zh_TW"/>
          </w:rPr>
          <w:rPr>
            <w:color w:val="0000EE"/>
            <w:u w:val="single"/>
          </w:rPr>
          <w:t>撒上8:5–7</w:t>
        </w:r>
      </w:hyperlink>
      <w:r>
        <w:rPr>
          <w:lang w:val="zh_TW" w:bidi="zh_TW"/>
        </w:rPr>
        <w:t>；參</w:t>
      </w:r>
      <w:hyperlink r:id="rId256">
        <w:r>
          <w:rPr>
            <w:lang w:val="zh_TW" w:bidi="zh_TW"/>
          </w:rPr>
          <w:rPr>
            <w:color w:val="0000EE"/>
            <w:u w:val="single"/>
          </w:rPr>
          <w:t>申17:14</w:t>
        </w:r>
      </w:hyperlink>
      <w:r>
        <w:rPr>
          <w:lang w:val="zh_TW" w:bidi="zh_TW"/>
        </w:rPr>
        <w:t>）。</w:t>
      </w:r>
    </w:p>
    <w:p>
      <w:pPr>
        <w:pStyle w:val="ListBullet"/>
        <w:spacing w:line="240" w:lineRule="auto"/>
        <w:ind w:left="720"/>
      </w:pPr>
      <w:r>
        <w:rPr>
          <w:lang w:val="zh_TW" w:bidi="zh_TW"/>
        </w:rPr>
      </w:r>
      <w:r>
        <w:rPr>
          <w:lang w:val="zh_TW" w:bidi="zh_TW"/>
        </w:rPr>
        <w:t>有王治理我們，統領我們，為我們爭戰：君王通常有三個基本職責：（1）發動或抵禦戰爭，（2）執行律法，（3）維持經濟穩定。</w:t>
      </w:r>
      <w:r>
        <w:rPr>
          <w:lang w:val="zh_TW" w:bidi="zh_TW"/>
        </w:rPr>
      </w:r>
      <w:r>
        <w:rPr>
          <w:lang w:val="zh_TW" w:bidi="zh_TW"/>
        </w:rPr>
      </w:r>
    </w:p>
    <w:p>
      <w:pPr/>
      <w:r>
        <w:rPr>
          <w:lang w:val="zh_TW" w:bidi="zh_TW"/>
        </w:rPr>
      </w:r>
    </w:p>
    <w:p>
      <w:pPr>
        <w:pStyle w:val="Heading2"/>
      </w:pPr>
      <w:r>
        <w:rPr>
          <w:lang w:val="zh_TW" w:bidi="zh_TW"/>
        </w:rPr>
        <w:t>撒母耳記上 8:21</w:t>
      </w:r>
      <w:r>
        <w:rPr>
          <w:lang w:val="zh_TW" w:bidi="zh_TW"/>
        </w:rPr>
      </w:r>
    </w:p>
    <w:p>
      <w:pPr/>
      <w:r>
        <w:rPr>
          <w:lang w:val="zh_TW" w:bidi="zh_TW"/>
        </w:rPr>
      </w:r>
      <w:r>
        <w:rPr>
          <w:lang w:val="zh_TW" w:bidi="zh_TW"/>
        </w:rPr>
        <w:t>就將這話陳明在耶和華面前：先知的職責之一，就是把百姓的請求帶到神面前（參</w:t>
      </w:r>
      <w:hyperlink r:id="rId257">
        <w:r>
          <w:rPr>
            <w:lang w:val="zh_TW" w:bidi="zh_TW"/>
          </w:rPr>
          <w:rPr>
            <w:color w:val="0000EE"/>
            <w:u w:val="single"/>
          </w:rPr>
          <w:t>民27:5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8:22</w:t>
      </w:r>
      <w:r>
        <w:rPr>
          <w:lang w:val="zh_TW" w:bidi="zh_TW"/>
        </w:rPr>
      </w:r>
    </w:p>
    <w:p>
      <w:pPr/>
      <w:r>
        <w:rPr>
          <w:lang w:val="zh_TW" w:bidi="zh_TW"/>
        </w:rPr>
      </w:r>
      <w:r>
        <w:rPr>
          <w:lang w:val="zh_TW" w:bidi="zh_TW"/>
        </w:rPr>
        <w:t>為他們立王：見</w:t>
      </w:r>
      <w:r>
        <w:rPr>
          <w:lang w:val="zh_TW" w:bidi="zh_TW"/>
        </w:rPr>
        <w:t>八章7節的研讀註釋</w:t>
      </w:r>
      <w:r>
        <w:rPr>
          <w:lang w:val="zh_TW" w:bidi="zh_TW"/>
        </w:rPr>
        <w:t>；參</w:t>
      </w:r>
      <w:hyperlink r:id="rId258">
        <w:r>
          <w:rPr>
            <w:lang w:val="zh_TW" w:bidi="zh_TW"/>
          </w:rPr>
          <w:rPr>
            <w:color w:val="0000EE"/>
            <w:u w:val="single"/>
          </w:rPr>
          <w:t>羅1:24–26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w:t>
      </w:r>
      <w:r>
        <w:rPr>
          <w:lang w:val="zh_TW" w:bidi="zh_TW"/>
        </w:rPr>
      </w:r>
    </w:p>
    <w:p>
      <w:pPr/>
      <w:r>
        <w:rPr>
          <w:lang w:val="zh_TW" w:bidi="zh_TW"/>
        </w:rPr>
      </w:r>
      <w:r>
        <w:rPr>
          <w:lang w:val="zh_TW" w:bidi="zh_TW"/>
        </w:rPr>
        <w:t>名叫基士......大能的勇士：掃羅出身於一個富有的家庭。</w:t>
      </w:r>
      <w:r>
        <w:rPr>
          <w:lang w:val="zh_TW" w:bidi="zh_TW"/>
        </w:rPr>
      </w:r>
      <w:r>
        <w:rPr>
          <w:lang w:val="zh_TW" w:bidi="zh_TW"/>
        </w:rPr>
      </w:r>
    </w:p>
    <w:p>
      <w:pPr/>
      <w:r>
        <w:rPr>
          <w:lang w:val="zh_TW" w:bidi="zh_TW"/>
        </w:rPr>
      </w:r>
    </w:p>
    <w:p>
      <w:pPr>
        <w:pStyle w:val="Heading2"/>
      </w:pPr>
      <w:r>
        <w:rPr>
          <w:lang w:val="zh_TW" w:bidi="zh_TW"/>
        </w:rPr>
        <w:t>撒母耳記上 9:1–11.15</w:t>
      </w:r>
      <w:r>
        <w:rPr>
          <w:lang w:val="zh_TW" w:bidi="zh_TW"/>
        </w:rPr>
      </w:r>
    </w:p>
    <w:p>
      <w:pPr/>
      <w:r>
        <w:rPr>
          <w:lang w:val="zh_TW" w:bidi="zh_TW"/>
        </w:rPr>
      </w:r>
      <w:r>
        <w:rPr>
          <w:lang w:val="zh_TW" w:bidi="zh_TW"/>
        </w:rPr>
        <w:t>掃羅登上王位經歷了三個階段：（1）撒母耳暗中膏立他為王 （</w:t>
      </w:r>
      <w:hyperlink r:id="rId259">
        <w:r>
          <w:rPr>
            <w:lang w:val="zh_TW" w:bidi="zh_TW"/>
          </w:rPr>
          <w:rPr>
            <w:color w:val="0000EE"/>
            <w:u w:val="single"/>
          </w:rPr>
          <w:t>9:1–10:16</w:t>
        </w:r>
      </w:hyperlink>
      <w:r>
        <w:rPr>
          <w:lang w:val="zh_TW" w:bidi="zh_TW"/>
        </w:rPr>
        <w:t>），（2）透過掣籤被選出來（</w:t>
      </w:r>
      <w:hyperlink r:id="rId260">
        <w:r>
          <w:rPr>
            <w:lang w:val="zh_TW" w:bidi="zh_TW"/>
          </w:rPr>
          <w:rPr>
            <w:color w:val="0000EE"/>
            <w:u w:val="single"/>
          </w:rPr>
          <w:t>10:17–27</w:t>
        </w:r>
      </w:hyperlink>
      <w:r>
        <w:rPr>
          <w:lang w:val="zh_TW" w:bidi="zh_TW"/>
        </w:rPr>
        <w:t>），以及 （3）帶領以色列人打敗亞捫人（</w:t>
      </w:r>
      <w:hyperlink r:id="rId261">
        <w:r>
          <w:rPr>
            <w:lang w:val="zh_TW" w:bidi="zh_TW"/>
          </w:rPr>
          <w:rPr>
            <w:color w:val="0000EE"/>
            <w:u w:val="single"/>
          </w:rPr>
          <w:t>11:1–15</w:t>
        </w:r>
      </w:hyperlink>
      <w:r>
        <w:rPr>
          <w:lang w:val="zh_TW" w:bidi="zh_TW"/>
        </w:rPr>
        <w:t>）。另見</w:t>
      </w:r>
      <w:r>
        <w:rPr>
          <w:lang w:val="zh_TW" w:bidi="zh_TW"/>
        </w:rPr>
        <w:t>十三章1節至十六章13節的研讀註釋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w:t>
      </w:r>
      <w:r>
        <w:rPr>
          <w:lang w:val="zh_TW" w:bidi="zh_TW"/>
        </w:rPr>
      </w:r>
    </w:p>
    <w:p>
      <w:pPr/>
      <w:r>
        <w:rPr>
          <w:lang w:val="zh_TW" w:bidi="zh_TW"/>
        </w:rPr>
      </w:r>
      <w:r>
        <w:rPr>
          <w:lang w:val="zh_TW" w:bidi="zh_TW"/>
        </w:rPr>
        <w:t>掃羅單憑外表——又健壯、又俊美……身體比眾民高過一頭——就讓百姓對他產生忠誠之心（見</w:t>
      </w:r>
      <w:hyperlink r:id="rId262">
        <w:r>
          <w:rPr>
            <w:lang w:val="zh_TW" w:bidi="zh_TW"/>
          </w:rPr>
          <w:rPr>
            <w:color w:val="0000EE"/>
            <w:u w:val="single"/>
          </w:rPr>
          <w:t>10:23，</w:t>
        </w:r>
      </w:hyperlink>
      <w:r>
        <w:rPr>
          <w:lang w:val="zh_TW" w:bidi="zh_TW"/>
        </w:rPr>
        <w:t>參</w:t>
      </w:r>
      <w:hyperlink r:id="rId263">
        <w:r>
          <w:rPr>
            <w:lang w:val="zh_TW" w:bidi="zh_TW"/>
          </w:rPr>
          <w:rPr>
            <w:color w:val="0000EE"/>
            <w:u w:val="single"/>
          </w:rPr>
          <w:t>16:12</w:t>
        </w:r>
      </w:hyperlink>
      <w:r>
        <w:rPr>
          <w:lang w:val="zh_TW" w:bidi="zh_TW"/>
        </w:rPr>
        <w:t>；</w:t>
      </w:r>
      <w:hyperlink r:id="rId264">
        <w:r>
          <w:rPr>
            <w:lang w:val="zh_TW" w:bidi="zh_TW"/>
          </w:rPr>
          <w:rPr>
            <w:color w:val="0000EE"/>
            <w:u w:val="single"/>
          </w:rPr>
          <w:t>撒下14:25–26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lang w:val="zh_TW" w:bidi="zh_TW"/>
        </w:rPr>
        <w:t>蘇弗大概位於以法蓮，是撒母耳的家鄉（</w:t>
      </w:r>
      <w:hyperlink r:id="rId235">
        <w:r>
          <w:rPr>
            <w:lang w:val="zh_TW" w:bidi="zh_TW"/>
          </w:rPr>
          <w:rPr>
            <w:color w:val="0000EE"/>
            <w:u w:val="single"/>
          </w:rPr>
          <w:t>1:1</w:t>
        </w:r>
      </w:hyperlink>
      <w:r>
        <w:rPr>
          <w:lang w:val="zh_TW" w:bidi="zh_TW"/>
        </w:rPr>
        <w:t>）。神的旨意和帶領使掃羅來到那裡。</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lang w:val="zh_TW" w:bidi="zh_TW"/>
        </w:rPr>
        <w:t>「神人」這個詞指的是先知（</w:t>
      </w:r>
      <w:hyperlink r:id="rId265">
        <w:r>
          <w:rPr>
            <w:lang w:val="zh_TW" w:bidi="zh_TW"/>
          </w:rPr>
          <w:rPr>
            <w:color w:val="0000EE"/>
            <w:u w:val="single"/>
          </w:rPr>
          <w:t>2:27</w:t>
        </w:r>
      </w:hyperlink>
      <w:r>
        <w:rPr>
          <w:lang w:val="zh_TW" w:bidi="zh_TW"/>
        </w:rPr>
        <w:t>；另見</w:t>
      </w:r>
      <w:hyperlink r:id="rId266">
        <w:r>
          <w:rPr>
            <w:lang w:val="zh_TW" w:bidi="zh_TW"/>
          </w:rPr>
          <w:rPr>
            <w:color w:val="0000EE"/>
            <w:u w:val="single"/>
          </w:rPr>
          <w:t>申33:1；</w:t>
        </w:r>
      </w:hyperlink>
      <w:hyperlink r:id="rId267">
        <w:r>
          <w:rPr>
            <w:lang w:val="zh_TW" w:bidi="zh_TW"/>
          </w:rPr>
          <w:rPr>
            <w:color w:val="0000EE"/>
            <w:u w:val="single"/>
          </w:rPr>
          <w:t>書14:6；</w:t>
        </w:r>
      </w:hyperlink>
      <w:hyperlink r:id="rId268">
        <w:r>
          <w:rPr>
            <w:lang w:val="zh_TW" w:bidi="zh_TW"/>
          </w:rPr>
          <w:rPr>
            <w:color w:val="0000EE"/>
            <w:u w:val="single"/>
          </w:rPr>
          <w:t>王上13:1–32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9:7</w:t>
      </w:r>
      <w:r>
        <w:rPr>
          <w:lang w:val="zh_TW" w:bidi="zh_TW"/>
        </w:rPr>
      </w:r>
    </w:p>
    <w:p>
      <w:pPr/>
      <w:r>
        <w:rPr>
          <w:lang w:val="zh_TW" w:bidi="zh_TW"/>
        </w:rPr>
      </w:r>
      <w:r>
        <w:rPr>
          <w:lang w:val="zh_TW" w:bidi="zh_TW"/>
        </w:rPr>
        <w:t>有甚麼可以送那人呢：很明顯，當人去求問先知時，習慣會帶上一份禮物（參</w:t>
      </w:r>
      <w:hyperlink r:id="rId269">
        <w:r>
          <w:rPr>
            <w:lang w:val="zh_TW" w:bidi="zh_TW"/>
          </w:rPr>
          <w:rPr>
            <w:color w:val="0000EE"/>
            <w:u w:val="single"/>
          </w:rPr>
          <w:t>王上14:2–3</w:t>
        </w:r>
      </w:hyperlink>
      <w:r>
        <w:rPr>
          <w:lang w:val="zh_TW" w:bidi="zh_TW"/>
        </w:rPr>
        <w:t>；</w:t>
      </w:r>
      <w:hyperlink r:id="rId270">
        <w:r>
          <w:rPr>
            <w:lang w:val="zh_TW" w:bidi="zh_TW"/>
          </w:rPr>
          <w:rPr>
            <w:color w:val="0000EE"/>
            <w:u w:val="single"/>
          </w:rPr>
          <w:t>王下5:5</w:t>
        </w:r>
      </w:hyperlink>
      <w:r>
        <w:rPr>
          <w:lang w:val="zh_TW" w:bidi="zh_TW"/>
        </w:rPr>
        <w:t>、</w:t>
      </w:r>
      <w:hyperlink r:id="rId271">
        <w:r>
          <w:rPr>
            <w:lang w:val="zh_TW" w:bidi="zh_TW"/>
          </w:rPr>
          <w:rPr>
            <w:color w:val="0000EE"/>
            <w:u w:val="single"/>
          </w:rPr>
          <w:t>15，</w:t>
        </w:r>
      </w:hyperlink>
      <w:hyperlink r:id="rId272">
        <w:r>
          <w:rPr>
            <w:lang w:val="zh_TW" w:bidi="zh_TW"/>
          </w:rPr>
          <w:rPr>
            <w:color w:val="0000EE"/>
            <w:u w:val="single"/>
          </w:rPr>
          <w:t>8:8</w:t>
        </w:r>
      </w:hyperlink>
      <w:r>
        <w:rPr>
          <w:lang w:val="zh_TW" w:bidi="zh_TW"/>
        </w:rPr>
        <w:t>）。有些假先知甚至要求禮物作為回報（</w:t>
      </w:r>
      <w:hyperlink r:id="rId273">
        <w:r>
          <w:rPr>
            <w:lang w:val="zh_TW" w:bidi="zh_TW"/>
          </w:rPr>
          <w:rPr>
            <w:color w:val="0000EE"/>
            <w:u w:val="single"/>
          </w:rPr>
          <w:t>彌3:11</w:t>
        </w:r>
      </w:hyperlink>
      <w:r>
        <w:rPr>
          <w:lang w:val="zh_TW" w:bidi="zh_TW"/>
        </w:rPr>
        <w:t>）。掃羅所表現出的顧慮，可能反映了他對屬靈的無知，以為神藉先知給的指引是可以用購買而得的（</w:t>
      </w:r>
      <w:hyperlink r:id="rId274">
        <w:r>
          <w:rPr>
            <w:lang w:val="zh_TW" w:bidi="zh_TW"/>
          </w:rPr>
          <w:rPr>
            <w:color w:val="0000EE"/>
            <w:u w:val="single"/>
          </w:rPr>
          <w:t>徒8:20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pStyle w:val="ListBullet"/>
        <w:spacing w:line="240" w:lineRule="auto"/>
        <w:ind w:left="720"/>
      </w:pPr>
      <w:r>
        <w:rPr>
          <w:lang w:val="zh_TW" w:bidi="zh_TW"/>
        </w:rPr>
      </w:r>
      <w:r>
        <w:rPr>
          <w:lang w:val="zh_TW" w:bidi="zh_TW"/>
        </w:rPr>
        <w:t>社群領袖通常會在城門口聚集商議事務（譯釋：撒母耳剛到城裏，極可能就在城門口）（參見</w:t>
      </w:r>
      <w:hyperlink r:id="rId275">
        <w:r>
          <w:rPr>
            <w:lang w:val="zh_TW" w:bidi="zh_TW"/>
          </w:rPr>
          <w:rPr>
            <w:color w:val="0000EE"/>
            <w:u w:val="single"/>
          </w:rPr>
          <w:t>得4:1–2</w:t>
        </w:r>
      </w:hyperlink>
      <w:r>
        <w:rPr>
          <w:lang w:val="zh_TW" w:bidi="zh_TW"/>
        </w:rPr>
        <w:t>）。</w:t>
      </w:r>
    </w:p>
    <w:p>
      <w:pPr>
        <w:pStyle w:val="ListBullet"/>
        <w:spacing w:line="240" w:lineRule="auto"/>
        <w:ind w:left="720"/>
      </w:pPr>
      <w:r>
        <w:rPr>
          <w:lang w:val="zh_TW" w:bidi="zh_TW"/>
        </w:rPr>
      </w:r>
      <w:r>
        <w:rPr>
          <w:lang w:val="zh_TW" w:bidi="zh_TW"/>
        </w:rPr>
        <w:t>百姓要......獻祭：撒母耳是極少數同時具備先知與祭司職分的人之一（另有摩西、耶利米、以西結和耶穌）。</w:t>
      </w:r>
    </w:p>
    <w:p>
      <w:pPr>
        <w:pStyle w:val="ListBullet"/>
        <w:spacing w:line="240" w:lineRule="auto"/>
        <w:ind w:left="720"/>
      </w:pPr>
      <w:r>
        <w:rPr>
          <w:lang w:val="zh_TW" w:bidi="zh_TW"/>
        </w:rPr>
      </w:r>
      <w:r>
        <w:rPr>
          <w:lang w:val="zh_TW" w:bidi="zh_TW"/>
        </w:rPr>
        <w:t>敬拜的地方（字面意思為</w:t>
      </w:r>
      <w:r>
        <w:rPr>
          <w:i/>
          <w:lang w:val="zh_TW" w:bidi="zh_TW"/>
        </w:rPr>
        <w:t>高處</w:t>
      </w:r>
      <w:r>
        <w:rPr>
          <w:lang w:val="zh_TW" w:bidi="zh_TW"/>
        </w:rPr>
        <w:t>，和合本譯為：邱壇）：指在城門附近山丘上的露天祭壇或平台。這類高處很容易淪為敬拜外邦偶像的場所（見</w:t>
      </w:r>
      <w:hyperlink r:id="rId276">
        <w:r>
          <w:rPr>
            <w:lang w:val="zh_TW" w:bidi="zh_TW"/>
          </w:rPr>
          <w:rPr>
            <w:color w:val="0000EE"/>
            <w:u w:val="single"/>
          </w:rPr>
          <w:t>民33:52</w:t>
        </w:r>
      </w:hyperlink>
      <w:r>
        <w:rPr>
          <w:lang w:val="zh_TW" w:bidi="zh_TW"/>
        </w:rPr>
        <w:t>；</w:t>
      </w:r>
      <w:hyperlink r:id="rId277">
        <w:r>
          <w:rPr>
            <w:lang w:val="zh_TW" w:bidi="zh_TW"/>
          </w:rPr>
          <w:rPr>
            <w:color w:val="0000EE"/>
            <w:u w:val="single"/>
          </w:rPr>
          <w:t>王上15:14，</w:t>
        </w:r>
      </w:hyperlink>
      <w:hyperlink r:id="rId278">
        <w:r>
          <w:rPr>
            <w:lang w:val="zh_TW" w:bidi="zh_TW"/>
          </w:rPr>
          <w:rPr>
            <w:color w:val="0000EE"/>
            <w:u w:val="single"/>
          </w:rPr>
          <w:t>22:43</w:t>
        </w:r>
      </w:hyperlink>
      <w:r>
        <w:rPr>
          <w:lang w:val="zh_TW" w:bidi="zh_TW"/>
        </w:rPr>
        <w:t>；</w:t>
      </w:r>
      <w:hyperlink r:id="rId279">
        <w:r>
          <w:rPr>
            <w:lang w:val="zh_TW" w:bidi="zh_TW"/>
          </w:rPr>
          <w:rPr>
            <w:color w:val="0000EE"/>
            <w:u w:val="single"/>
          </w:rPr>
          <w:t>王下12:3，</w:t>
        </w:r>
      </w:hyperlink>
      <w:hyperlink r:id="rId280">
        <w:r>
          <w:rPr>
            <w:lang w:val="zh_TW" w:bidi="zh_TW"/>
          </w:rPr>
          <w:rPr>
            <w:color w:val="0000EE"/>
            <w:u w:val="single"/>
          </w:rPr>
          <w:t>14:4，</w:t>
        </w:r>
      </w:hyperlink>
      <w:hyperlink r:id="rId281">
        <w:r>
          <w:rPr>
            <w:lang w:val="zh_TW" w:bidi="zh_TW"/>
          </w:rPr>
          <w:rPr>
            <w:color w:val="0000EE"/>
            <w:u w:val="single"/>
          </w:rPr>
          <w:t>15:4、</w:t>
        </w:r>
      </w:hyperlink>
      <w:hyperlink r:id="rId282">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9:13</w:t>
      </w:r>
      <w:r>
        <w:rPr>
          <w:lang w:val="zh_TW" w:bidi="zh_TW"/>
        </w:rPr>
      </w:r>
    </w:p>
    <w:p>
      <w:pPr>
        <w:pStyle w:val="ListBullet"/>
        <w:spacing w:line="240" w:lineRule="auto"/>
        <w:ind w:left="720"/>
      </w:pPr>
      <w:r>
        <w:rPr>
          <w:lang w:val="zh_TW" w:bidi="zh_TW"/>
        </w:rPr>
      </w:r>
      <w:r>
        <w:rPr>
          <w:lang w:val="zh_TW" w:bidi="zh_TW"/>
        </w:rPr>
        <w:t xml:space="preserve">吃祭物：獻祭時，一部分祭分會在壇上焚燒，其餘則由在場的人在儀式性的筵席中食用（另見 </w:t>
      </w:r>
      <w:hyperlink r:id="rId283">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祝祭：撒母耳是利未人，他的祭司職分包括奉神之名祝福（見</w:t>
      </w:r>
      <w:hyperlink r:id="rId79">
        <w:r>
          <w:rPr>
            <w:lang w:val="zh_TW" w:bidi="zh_TW"/>
          </w:rPr>
          <w:rPr>
            <w:color w:val="0000EE"/>
            <w:u w:val="single"/>
          </w:rPr>
          <w:t>申10:8，</w:t>
        </w:r>
      </w:hyperlink>
      <w:hyperlink r:id="rId284">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9:16</w:t>
      </w:r>
      <w:r>
        <w:rPr>
          <w:lang w:val="zh_TW" w:bidi="zh_TW"/>
        </w:rPr>
      </w:r>
    </w:p>
    <w:p>
      <w:pPr>
        <w:pStyle w:val="ListBullet"/>
        <w:spacing w:line="240" w:lineRule="auto"/>
        <w:ind w:left="720"/>
      </w:pPr>
      <w:r>
        <w:rPr>
          <w:lang w:val="zh_TW" w:bidi="zh_TW"/>
        </w:rPr>
      </w:r>
      <w:r>
        <w:rPr>
          <w:lang w:val="zh_TW" w:bidi="zh_TW"/>
        </w:rPr>
        <w:t>神指示要膏立掃羅（將橄欖油倒在他頭上），這樣做便使掃羅的地位提升，標記他已分別為聖要承擔起神所指定的任務（見</w:t>
      </w:r>
      <w:hyperlink r:id="rId285">
        <w:r>
          <w:rPr>
            <w:lang w:val="zh_TW" w:bidi="zh_TW"/>
          </w:rPr>
          <w:rPr>
            <w:color w:val="0000EE"/>
            <w:u w:val="single"/>
          </w:rPr>
          <w:t>出30:22–33；</w:t>
        </w:r>
      </w:hyperlink>
      <w:hyperlink r:id="rId286">
        <w:r>
          <w:rPr>
            <w:lang w:val="zh_TW" w:bidi="zh_TW"/>
          </w:rPr>
          <w:rPr>
            <w:color w:val="0000EE"/>
            <w:u w:val="single"/>
          </w:rPr>
          <w:t>利8:12；</w:t>
        </w:r>
      </w:hyperlink>
      <w:hyperlink r:id="rId287">
        <w:r>
          <w:rPr>
            <w:lang w:val="zh_TW" w:bidi="zh_TW"/>
          </w:rPr>
          <w:rPr>
            <w:color w:val="0000EE"/>
            <w:u w:val="single"/>
          </w:rPr>
          <w:t>王上19:16；</w:t>
        </w:r>
      </w:hyperlink>
      <w:hyperlink r:id="rId288">
        <w:r>
          <w:rPr>
            <w:lang w:val="zh_TW" w:bidi="zh_TW"/>
          </w:rPr>
          <w:rPr>
            <w:color w:val="0000EE"/>
            <w:u w:val="single"/>
          </w:rPr>
          <w:t>賽45:1</w:t>
        </w:r>
      </w:hyperlink>
      <w:r>
        <w:rPr>
          <w:lang w:val="zh_TW" w:bidi="zh_TW"/>
        </w:rPr>
        <w:t>）。</w:t>
      </w:r>
    </w:p>
    <w:p>
      <w:pPr>
        <w:pStyle w:val="ListBullet"/>
        <w:spacing w:line="240" w:lineRule="auto"/>
        <w:ind w:left="720"/>
      </w:pPr>
      <w:r>
        <w:rPr>
          <w:lang w:val="zh_TW" w:bidi="zh_TW"/>
        </w:rPr>
      </w:r>
      <w:r>
        <w:rPr>
          <w:lang w:val="zh_TW" w:bidi="zh_TW"/>
        </w:rPr>
        <w:t>他必救我民：正如他們所要求的那樣（</w:t>
      </w:r>
      <w:hyperlink r:id="rId242">
        <w:r>
          <w:rPr>
            <w:lang w:val="zh_TW" w:bidi="zh_TW"/>
          </w:rPr>
          <w:rPr>
            <w:color w:val="0000EE"/>
            <w:u w:val="single"/>
          </w:rPr>
          <w:t>撒上8:20</w:t>
        </w:r>
      </w:hyperlink>
      <w:r>
        <w:rPr>
          <w:lang w:val="zh_TW" w:bidi="zh_TW"/>
        </w:rPr>
        <w:t>；參見</w:t>
      </w:r>
      <w:hyperlink r:id="rId289">
        <w:r>
          <w:rPr>
            <w:lang w:val="zh_TW" w:bidi="zh_TW"/>
          </w:rPr>
          <w:rPr>
            <w:color w:val="0000EE"/>
            <w:u w:val="single"/>
          </w:rPr>
          <w:t>士13:5</w:t>
        </w:r>
      </w:hyperlink>
      <w:r>
        <w:rPr>
          <w:lang w:val="zh_TW" w:bidi="zh_TW"/>
        </w:rPr>
        <w:t>）。大衛後來征服了非利士人（</w:t>
      </w:r>
      <w:hyperlink r:id="rId290">
        <w:r>
          <w:rPr>
            <w:lang w:val="zh_TW" w:bidi="zh_TW"/>
          </w:rPr>
          <w:rPr>
            <w:color w:val="0000EE"/>
            <w:u w:val="single"/>
          </w:rPr>
          <w:t>撒下5:17–25</w:t>
        </w:r>
      </w:hyperlink>
      <w:r>
        <w:rPr>
          <w:lang w:val="zh_TW" w:bidi="zh_TW"/>
        </w:rPr>
        <w:t>，</w:t>
      </w:r>
      <w:hyperlink r:id="rId291">
        <w:r>
          <w:rPr>
            <w:lang w:val="zh_TW" w:bidi="zh_TW"/>
          </w:rPr>
          <w:rPr>
            <w:color w:val="0000EE"/>
            <w:u w:val="single"/>
          </w:rPr>
          <w:t>8:1</w:t>
        </w:r>
      </w:hyperlink>
      <w:r>
        <w:rPr>
          <w:lang w:val="zh_TW" w:bidi="zh_TW"/>
        </w:rPr>
        <w:t>，</w:t>
      </w:r>
      <w:hyperlink r:id="rId292">
        <w:r>
          <w:rPr>
            <w:lang w:val="zh_TW" w:bidi="zh_TW"/>
          </w:rPr>
          <w:rPr>
            <w:color w:val="0000EE"/>
            <w:u w:val="single"/>
          </w:rPr>
          <w:t>21:15、</w:t>
        </w:r>
      </w:hyperlink>
      <w:hyperlink r:id="rId293">
        <w:r>
          <w:rPr>
            <w:lang w:val="zh_TW" w:bidi="zh_TW"/>
          </w:rPr>
          <w:rPr>
            <w:color w:val="0000EE"/>
            <w:u w:val="single"/>
          </w:rPr>
          <w:t>18–22</w:t>
        </w:r>
      </w:hyperlink>
      <w:r>
        <w:rPr>
          <w:lang w:val="zh_TW" w:bidi="zh_TW"/>
        </w:rPr>
        <w:t>）。</w:t>
      </w:r>
    </w:p>
    <w:p>
      <w:pPr>
        <w:pStyle w:val="ListBullet"/>
        <w:spacing w:line="240" w:lineRule="auto"/>
        <w:ind w:left="720"/>
      </w:pPr>
      <w:r>
        <w:rPr>
          <w:lang w:val="zh_TW" w:bidi="zh_TW"/>
        </w:rPr>
      </w:r>
      <w:r>
        <w:rPr>
          <w:lang w:val="zh_TW" w:bidi="zh_TW"/>
        </w:rPr>
        <w:t>因我民的哀聲上達於我，我就（參</w:t>
      </w:r>
      <w:hyperlink r:id="rId294">
        <w:r>
          <w:rPr>
            <w:lang w:val="zh_TW" w:bidi="zh_TW"/>
          </w:rPr>
          <w:rPr>
            <w:color w:val="0000EE"/>
            <w:u w:val="single"/>
          </w:rPr>
          <w:t>出3:7–9</w:t>
        </w:r>
      </w:hyperlink>
      <w:r>
        <w:rPr>
          <w:lang w:val="zh_TW" w:bidi="zh_TW"/>
        </w:rPr>
        <w:t>）：非利士人再次威脅要征服以色列，並要求他們像附庸一樣臣服。</w:t>
      </w:r>
      <w:r>
        <w:rPr>
          <w:lang w:val="zh_TW" w:bidi="zh_TW"/>
        </w:rPr>
      </w:r>
      <w:r>
        <w:rPr>
          <w:lang w:val="zh_TW" w:bidi="zh_TW"/>
        </w:rPr>
      </w:r>
    </w:p>
    <w:p>
      <w:pPr/>
      <w:r>
        <w:rPr>
          <w:lang w:val="zh_TW" w:bidi="zh_TW"/>
        </w:rPr>
      </w:r>
    </w:p>
    <w:p>
      <w:pPr>
        <w:pStyle w:val="Heading2"/>
      </w:pPr>
      <w:r>
        <w:rPr>
          <w:lang w:val="zh_TW" w:bidi="zh_TW"/>
        </w:rPr>
        <w:t>撒母耳記上 9:21</w:t>
      </w:r>
      <w:r>
        <w:rPr>
          <w:lang w:val="zh_TW" w:bidi="zh_TW"/>
        </w:rPr>
      </w:r>
    </w:p>
    <w:p>
      <w:pPr>
        <w:pStyle w:val="ListBullet"/>
        <w:spacing w:line="240" w:lineRule="auto"/>
        <w:ind w:left="720"/>
      </w:pPr>
      <w:r>
        <w:rPr>
          <w:lang w:val="zh_TW" w:bidi="zh_TW"/>
        </w:rPr>
      </w:r>
      <w:r>
        <w:rPr>
          <w:lang w:val="zh_TW" w:bidi="zh_TW"/>
        </w:rPr>
        <w:t>支派中至小的：掃羅試圖淡化便雅憫支派的重要性，但這支派擁有大能的勇士（</w:t>
      </w:r>
      <w:hyperlink r:id="rId295">
        <w:r>
          <w:rPr>
            <w:lang w:val="zh_TW" w:bidi="zh_TW"/>
          </w:rPr>
          <w:rPr>
            <w:color w:val="0000EE"/>
            <w:u w:val="single"/>
          </w:rPr>
          <w:t>士20:14–31</w:t>
        </w:r>
      </w:hyperlink>
      <w:r>
        <w:rPr>
          <w:lang w:val="zh_TW" w:bidi="zh_TW"/>
        </w:rPr>
        <w:t>；參</w:t>
      </w:r>
      <w:r>
        <w:rPr>
          <w:lang w:val="zh_TW" w:bidi="zh_TW"/>
        </w:rPr>
        <w:t>撒上10:17的研讀註釋</w:t>
      </w:r>
      <w:r>
        <w:rPr>
          <w:lang w:val="zh_TW" w:bidi="zh_TW"/>
        </w:rPr>
        <w:t>）。若要帶領出征，還有哪個支派比他們更合適呢？</w:t>
      </w:r>
    </w:p>
    <w:p>
      <w:pPr>
        <w:pStyle w:val="ListBullet"/>
        <w:spacing w:line="240" w:lineRule="auto"/>
        <w:ind w:left="720"/>
      </w:pPr>
      <w:r>
        <w:rPr>
          <w:lang w:val="zh_TW" w:bidi="zh_TW"/>
        </w:rPr>
      </w:r>
      <w:r>
        <w:rPr>
          <w:lang w:val="zh_TW" w:bidi="zh_TW"/>
        </w:rPr>
        <w:t>支派中至小的家：參</w:t>
      </w:r>
      <w:hyperlink r:id="rId296">
        <w:r>
          <w:rPr>
            <w:lang w:val="zh_TW" w:bidi="zh_TW"/>
          </w:rPr>
          <w:rPr>
            <w:color w:val="0000EE"/>
            <w:u w:val="single"/>
          </w:rPr>
          <w:t>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9:25</w:t>
      </w:r>
      <w:r>
        <w:rPr>
          <w:lang w:val="zh_TW" w:bidi="zh_TW"/>
        </w:rPr>
      </w:r>
    </w:p>
    <w:p>
      <w:pPr/>
      <w:r>
        <w:rPr>
          <w:lang w:val="zh_TW" w:bidi="zh_TW"/>
        </w:rPr>
      </w:r>
      <w:r>
        <w:rPr>
          <w:lang w:val="zh_TW" w:bidi="zh_TW"/>
        </w:rPr>
        <w:t>當時典型的房屋有一個平的房頂，用於多種用途，例如在天氣暖和時可以睡在那裡（見</w:t>
      </w:r>
      <w:hyperlink r:id="rId297">
        <w:r>
          <w:rPr>
            <w:lang w:val="zh_TW" w:bidi="zh_TW"/>
          </w:rPr>
          <w:rPr>
            <w:color w:val="0000EE"/>
            <w:u w:val="single"/>
          </w:rPr>
          <w:t>申22:8</w:t>
        </w:r>
      </w:hyperlink>
      <w:r>
        <w:rPr>
          <w:lang w:val="zh_TW" w:bidi="zh_TW"/>
        </w:rPr>
        <w:t>；</w:t>
      </w:r>
      <w:hyperlink r:id="rId298">
        <w:r>
          <w:rPr>
            <w:lang w:val="zh_TW" w:bidi="zh_TW"/>
          </w:rPr>
          <w:rPr>
            <w:color w:val="0000EE"/>
            <w:u w:val="single"/>
          </w:rPr>
          <w:t>王下4:10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pStyle w:val="ListBullet"/>
        <w:spacing w:line="240" w:lineRule="auto"/>
        <w:ind w:left="720"/>
      </w:pPr>
      <w:r>
        <w:rPr>
          <w:lang w:val="zh_TW" w:bidi="zh_TW"/>
        </w:rPr>
      </w:r>
      <w:r>
        <w:rPr>
          <w:lang w:val="zh_TW" w:bidi="zh_TW"/>
        </w:rPr>
        <w:t>撒母耳後來重複這個過程，用橄欖油膏抹大衛（</w:t>
      </w:r>
      <w:hyperlink r:id="rId299">
        <w:r>
          <w:rPr>
            <w:lang w:val="zh_TW" w:bidi="zh_TW"/>
          </w:rPr>
          <w:rPr>
            <w:color w:val="0000EE"/>
            <w:u w:val="single"/>
          </w:rPr>
          <w:t>16:13</w:t>
        </w:r>
      </w:hyperlink>
      <w:r>
        <w:rPr>
          <w:lang w:val="zh_TW" w:bidi="zh_TW"/>
        </w:rPr>
        <w:t>）。</w:t>
      </w:r>
    </w:p>
    <w:p>
      <w:pPr>
        <w:pStyle w:val="ListBullet"/>
        <w:spacing w:line="240" w:lineRule="auto"/>
        <w:ind w:left="720"/>
      </w:pPr>
      <w:r>
        <w:rPr>
          <w:lang w:val="zh_TW" w:bidi="zh_TW"/>
        </w:rPr>
      </w:r>
      <w:r>
        <w:rPr>
          <w:lang w:val="zh_TW" w:bidi="zh_TW"/>
        </w:rPr>
        <w:t>以色列百姓不屬於王，而是屬於耶和華。王應該是管理者，而不是所有者（參</w:t>
      </w:r>
      <w:hyperlink r:id="rId240">
        <w:r>
          <w:rPr>
            <w:lang w:val="zh_TW" w:bidi="zh_TW"/>
          </w:rPr>
          <w:rPr>
            <w:color w:val="0000EE"/>
            <w:u w:val="single"/>
          </w:rPr>
          <w:t>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lang w:val="zh_TW" w:bidi="zh_TW"/>
        </w:rPr>
        <w:t>泄撒，靠近拉結的墳墓：見</w:t>
      </w:r>
      <w:hyperlink r:id="rId300">
        <w:r>
          <w:rPr>
            <w:lang w:val="zh_TW" w:bidi="zh_TW"/>
          </w:rPr>
          <w:rPr>
            <w:color w:val="0000EE"/>
            <w:u w:val="single"/>
          </w:rPr>
          <w:t>創世記三十五章16至20節</w:t>
        </w:r>
      </w:hyperlink>
      <w:r>
        <w:rPr>
          <w:lang w:val="zh_TW" w:bidi="zh_TW"/>
        </w:rPr>
        <w:t>；具體位置不詳。</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這三個「神蹟」是為了說服不情願作王的掃羅（</w:t>
      </w:r>
      <w:hyperlink r:id="rId301">
        <w:r>
          <w:rPr>
            <w:lang w:val="zh_TW" w:bidi="zh_TW"/>
          </w:rPr>
          <w:rPr>
            <w:color w:val="0000EE"/>
            <w:u w:val="single"/>
          </w:rPr>
          <w:t>9:21</w:t>
        </w:r>
      </w:hyperlink>
      <w:r>
        <w:rPr>
          <w:lang w:val="zh_TW" w:bidi="zh_TW"/>
        </w:rPr>
        <w:t>）確信自己已被揀選為王。</w:t>
      </w:r>
      <w:r>
        <w:rPr>
          <w:lang w:val="zh_TW" w:bidi="zh_TW"/>
        </w:rPr>
      </w:r>
      <w:r>
        <w:rPr>
          <w:lang w:val="zh_TW" w:bidi="zh_TW"/>
        </w:rPr>
      </w:r>
    </w:p>
    <w:p>
      <w:pPr/>
      <w:r>
        <w:rPr>
          <w:lang w:val="zh_TW" w:bidi="zh_TW"/>
        </w:rPr>
      </w:r>
    </w:p>
    <w:p>
      <w:pPr>
        <w:pStyle w:val="Heading2"/>
      </w:pPr>
      <w:r>
        <w:rPr>
          <w:lang w:val="zh_TW" w:bidi="zh_TW"/>
        </w:rPr>
        <w:t>撒母耳記上 10:3</w:t>
      </w:r>
      <w:r>
        <w:rPr>
          <w:lang w:val="zh_TW" w:bidi="zh_TW"/>
        </w:rPr>
      </w:r>
    </w:p>
    <w:p>
      <w:pPr>
        <w:pStyle w:val="ListBullet"/>
        <w:spacing w:line="240" w:lineRule="auto"/>
        <w:ind w:left="720"/>
      </w:pPr>
      <w:r>
        <w:rPr>
          <w:lang w:val="zh_TW" w:bidi="zh_TW"/>
        </w:rPr>
      </w:r>
      <w:r>
        <w:rPr>
          <w:lang w:val="zh_TW" w:bidi="zh_TW"/>
        </w:rPr>
        <w:t>他泊的橡樹：這個地點位於便雅憫境內某處，不要與西布倫同名的村莊混淆（</w:t>
      </w:r>
      <w:hyperlink r:id="rId302">
        <w:r>
          <w:rPr>
            <w:lang w:val="zh_TW" w:bidi="zh_TW"/>
          </w:rPr>
          <w:rPr>
            <w:color w:val="0000EE"/>
            <w:u w:val="single"/>
          </w:rPr>
          <w:t>代上6:77</w:t>
        </w:r>
      </w:hyperlink>
      <w:r>
        <w:rPr>
          <w:lang w:val="zh_TW" w:bidi="zh_TW"/>
        </w:rPr>
        <w:t>）。</w:t>
      </w:r>
    </w:p>
    <w:p>
      <w:pPr>
        <w:pStyle w:val="ListBullet"/>
        <w:spacing w:line="240" w:lineRule="auto"/>
        <w:ind w:left="720"/>
      </w:pPr>
      <w:r>
        <w:rPr>
          <w:lang w:val="zh_TW" w:bidi="zh_TW"/>
        </w:rPr>
      </w:r>
      <w:r>
        <w:rPr>
          <w:lang w:val="zh_TW" w:bidi="zh_TW"/>
        </w:rPr>
        <w:t>伯特利：見</w:t>
      </w:r>
      <w:r>
        <w:rPr>
          <w:lang w:val="zh_TW" w:bidi="zh_TW"/>
        </w:rPr>
        <w:t>撒母耳記上七章16節的研讀註釋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10:5</w:t>
      </w:r>
      <w:r>
        <w:rPr>
          <w:lang w:val="zh_TW" w:bidi="zh_TW"/>
        </w:rPr>
      </w:r>
    </w:p>
    <w:p>
      <w:pPr>
        <w:pStyle w:val="ListBullet"/>
        <w:spacing w:line="240" w:lineRule="auto"/>
        <w:ind w:left="720"/>
      </w:pPr>
      <w:r>
        <w:rPr>
          <w:lang w:val="zh_TW" w:bidi="zh_TW"/>
        </w:rPr>
      </w:r>
      <w:r>
        <w:rPr>
          <w:lang w:val="zh_TW" w:bidi="zh_TW"/>
        </w:rPr>
        <w:t>神的基比亞（和合本譯為：神的山）是掃羅的家鄉（</w:t>
      </w:r>
      <w:hyperlink r:id="rId303">
        <w:r>
          <w:rPr>
            <w:lang w:val="zh_TW" w:bidi="zh_TW"/>
          </w:rPr>
          <w:rPr>
            <w:color w:val="0000EE"/>
            <w:u w:val="single"/>
          </w:rPr>
          <w:t>10:26</w:t>
        </w:r>
      </w:hyperlink>
      <w:r>
        <w:rPr>
          <w:lang w:val="zh_TW" w:bidi="zh_TW"/>
        </w:rPr>
        <w:t>），曾是一座無法無天的城（</w:t>
      </w:r>
      <w:hyperlink r:id="rId304">
        <w:r>
          <w:rPr>
            <w:lang w:val="zh_TW" w:bidi="zh_TW"/>
          </w:rPr>
          <w:rPr>
            <w:color w:val="0000EE"/>
            <w:u w:val="single"/>
          </w:rPr>
          <w:t>士19–21章</w:t>
        </w:r>
      </w:hyperlink>
      <w:r>
        <w:rPr>
          <w:lang w:val="zh_TW" w:bidi="zh_TW"/>
        </w:rPr>
        <w:t>）。除了這裡以外，沒有其他處經文說這城是「神的」。這樣的描述或許表示，儘管非利士人曾佔據該城，它仍屬於神。</w:t>
      </w:r>
    </w:p>
    <w:p>
      <w:pPr>
        <w:pStyle w:val="ListBullet"/>
        <w:spacing w:line="240" w:lineRule="auto"/>
        <w:ind w:left="720"/>
      </w:pPr>
      <w:r>
        <w:rPr>
          <w:lang w:val="zh_TW" w:bidi="zh_TW"/>
        </w:rPr>
      </w:r>
      <w:r>
        <w:rPr>
          <w:lang w:val="zh_TW" w:bidi="zh_TW"/>
        </w:rPr>
        <w:t>一班：先知經常過群體生活（例如，</w:t>
      </w:r>
      <w:hyperlink r:id="rId305">
        <w:r>
          <w:rPr>
            <w:lang w:val="zh_TW" w:bidi="zh_TW"/>
          </w:rPr>
          <w:rPr>
            <w:color w:val="0000EE"/>
            <w:u w:val="single"/>
          </w:rPr>
          <w:t>王下2:3</w:t>
        </w:r>
      </w:hyperlink>
      <w:r>
        <w:rPr>
          <w:lang w:val="zh_TW" w:bidi="zh_TW"/>
        </w:rPr>
        <w:t>）。</w:t>
      </w:r>
    </w:p>
    <w:p>
      <w:pPr>
        <w:pStyle w:val="ListBullet"/>
        <w:spacing w:line="240" w:lineRule="auto"/>
        <w:ind w:left="720"/>
      </w:pPr>
      <w:r>
        <w:rPr>
          <w:lang w:val="zh_TW" w:bidi="zh_TW"/>
        </w:rPr>
      </w:r>
      <w:r>
        <w:rPr>
          <w:lang w:val="zh_TW" w:bidi="zh_TW"/>
        </w:rPr>
        <w:t>瑟……琴：古代先知有時使用樂器來激發靈感並在說預言時伴奏（例如，</w:t>
      </w:r>
      <w:hyperlink r:id="rId306">
        <w:r>
          <w:rPr>
            <w:lang w:val="zh_TW" w:bidi="zh_TW"/>
          </w:rPr>
          <w:rPr>
            <w:color w:val="0000EE"/>
            <w:u w:val="single"/>
          </w:rPr>
          <w:t>王下3:15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10:6</w:t>
      </w:r>
      <w:r>
        <w:rPr>
          <w:lang w:val="zh_TW" w:bidi="zh_TW"/>
        </w:rPr>
      </w:r>
    </w:p>
    <w:p>
      <w:pPr>
        <w:pStyle w:val="ListBullet"/>
        <w:spacing w:line="240" w:lineRule="auto"/>
        <w:ind w:left="720"/>
      </w:pPr>
      <w:r>
        <w:rPr>
          <w:lang w:val="zh_TW" w:bidi="zh_TW"/>
        </w:rPr>
      </w:r>
      <w:r>
        <w:rPr>
          <w:lang w:val="zh_TW" w:bidi="zh_TW"/>
        </w:rPr>
        <w:t>受感說話：參</w:t>
      </w:r>
      <w:hyperlink r:id="rId307">
        <w:r>
          <w:rPr>
            <w:lang w:val="zh_TW" w:bidi="zh_TW"/>
          </w:rPr>
          <w:rPr>
            <w:color w:val="0000EE"/>
            <w:u w:val="single"/>
          </w:rPr>
          <w:t>撒母耳記下二十三章2節</w:t>
        </w:r>
      </w:hyperlink>
      <w:r>
        <w:rPr>
          <w:lang w:val="zh_TW" w:bidi="zh_TW"/>
        </w:rPr>
        <w:t>；</w:t>
      </w:r>
      <w:hyperlink r:id="rId308">
        <w:r>
          <w:rPr>
            <w:lang w:val="zh_TW" w:bidi="zh_TW"/>
          </w:rPr>
          <w:rPr>
            <w:color w:val="0000EE"/>
            <w:u w:val="single"/>
          </w:rPr>
          <w:t>使徒行傳二章29至31節</w:t>
        </w:r>
      </w:hyperlink>
      <w:r>
        <w:rPr>
          <w:lang w:val="zh_TW" w:bidi="zh_TW"/>
        </w:rPr>
        <w:t>。</w:t>
      </w:r>
    </w:p>
    <w:p>
      <w:pPr>
        <w:pStyle w:val="ListBullet"/>
        <w:spacing w:line="240" w:lineRule="auto"/>
        <w:ind w:left="720"/>
      </w:pPr>
      <w:r>
        <w:rPr>
          <w:lang w:val="zh_TW" w:bidi="zh_TW"/>
        </w:rPr>
      </w:r>
      <w:r>
        <w:rPr>
          <w:lang w:val="zh_TW" w:bidi="zh_TW"/>
        </w:rPr>
        <w:t>新人：掃羅將成為一位有屬靈特質和魅力的民族領袖（參</w:t>
      </w:r>
      <w:hyperlink r:id="rId309">
        <w:r>
          <w:rPr>
            <w:lang w:val="zh_TW" w:bidi="zh_TW"/>
          </w:rPr>
          <w:rPr>
            <w:color w:val="0000EE"/>
            <w:u w:val="single"/>
          </w:rPr>
          <w:t>撒上16:14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10:7</w:t>
      </w:r>
      <w:r>
        <w:rPr>
          <w:lang w:val="zh_TW" w:bidi="zh_TW"/>
        </w:rPr>
      </w:r>
    </w:p>
    <w:p>
      <w:pPr/>
      <w:r>
        <w:rPr>
          <w:lang w:val="zh_TW" w:bidi="zh_TW"/>
        </w:rPr>
      </w:r>
      <w:r>
        <w:rPr>
          <w:lang w:val="zh_TW" w:bidi="zh_TW"/>
        </w:rPr>
        <w:t>因為神與你同在：神的同在賦予掃羅履行其責任的能力。</w:t>
      </w:r>
      <w:r>
        <w:rPr>
          <w:lang w:val="zh_TW" w:bidi="zh_TW"/>
        </w:rPr>
      </w:r>
      <w:r>
        <w:rPr>
          <w:lang w:val="zh_TW" w:bidi="zh_TW"/>
        </w:rPr>
      </w:r>
    </w:p>
    <w:p>
      <w:pPr/>
      <w:r>
        <w:rPr>
          <w:lang w:val="zh_TW" w:bidi="zh_TW"/>
        </w:rPr>
      </w:r>
    </w:p>
    <w:p>
      <w:pPr>
        <w:pStyle w:val="Heading2"/>
      </w:pPr>
      <w:r>
        <w:rPr>
          <w:lang w:val="zh_TW" w:bidi="zh_TW"/>
        </w:rPr>
        <w:t>撒母耳記上 10:8</w:t>
      </w:r>
      <w:r>
        <w:rPr>
          <w:lang w:val="zh_TW" w:bidi="zh_TW"/>
        </w:rPr>
      </w:r>
    </w:p>
    <w:p>
      <w:pPr>
        <w:pStyle w:val="ListBullet"/>
        <w:spacing w:line="240" w:lineRule="auto"/>
        <w:ind w:left="720"/>
      </w:pPr>
      <w:r>
        <w:rPr>
          <w:lang w:val="zh_TW" w:bidi="zh_TW"/>
        </w:rPr>
      </w:r>
      <w:r>
        <w:rPr>
          <w:lang w:val="zh_TW" w:bidi="zh_TW"/>
        </w:rPr>
        <w:t>吉甲：見</w:t>
      </w:r>
      <w:r>
        <w:rPr>
          <w:lang w:val="zh_TW" w:bidi="zh_TW"/>
        </w:rPr>
        <w:t>七章16節的研讀註釋</w:t>
      </w:r>
      <w:r>
        <w:rPr>
          <w:lang w:val="zh_TW" w:bidi="zh_TW"/>
        </w:rPr>
        <w:t>。</w:t>
      </w:r>
    </w:p>
    <w:p>
      <w:pPr>
        <w:pStyle w:val="ListBullet"/>
        <w:spacing w:line="240" w:lineRule="auto"/>
        <w:ind w:left="720"/>
      </w:pPr>
      <w:r>
        <w:rPr>
          <w:lang w:val="zh_TW" w:bidi="zh_TW"/>
        </w:rPr>
      </w:r>
      <w:r>
        <w:rPr>
          <w:lang w:val="zh_TW" w:bidi="zh_TW"/>
        </w:rPr>
        <w:t>等候七日：掃羅顯然在</w:t>
      </w:r>
      <w:hyperlink r:id="rId310">
        <w:r>
          <w:rPr>
            <w:lang w:val="zh_TW" w:bidi="zh_TW"/>
          </w:rPr>
          <w:rPr>
            <w:color w:val="0000EE"/>
            <w:u w:val="single"/>
          </w:rPr>
          <w:t>十一章14至15節</w:t>
        </w:r>
      </w:hyperlink>
      <w:r>
        <w:rPr>
          <w:lang w:val="zh_TW" w:bidi="zh_TW"/>
        </w:rPr>
        <w:t>中遵行了這項指示（參</w:t>
      </w:r>
      <w:hyperlink r:id="rId31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lang w:val="zh_TW" w:bidi="zh_TW"/>
        </w:rPr>
        <w:t>一個新心：神賜給掃羅勇氣與力量，使他能克服猶疑，得以承擔王的職分（</w:t>
      </w:r>
      <w:hyperlink r:id="rId312">
        <w:r>
          <w:rPr>
            <w:lang w:val="zh_TW" w:bidi="zh_TW"/>
          </w:rPr>
          <w:rPr>
            <w:color w:val="0000EE"/>
            <w:u w:val="single"/>
          </w:rPr>
          <w:t>撒上10:6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10:10</w:t>
      </w:r>
      <w:r>
        <w:rPr>
          <w:lang w:val="zh_TW" w:bidi="zh_TW"/>
        </w:rPr>
      </w:r>
    </w:p>
    <w:p>
      <w:pPr>
        <w:pStyle w:val="ListBullet"/>
        <w:spacing w:line="240" w:lineRule="auto"/>
        <w:ind w:left="720"/>
      </w:pPr>
      <w:r>
        <w:rPr>
          <w:lang w:val="zh_TW" w:bidi="zh_TW"/>
        </w:rPr>
      </w:r>
      <w:r>
        <w:rPr>
          <w:lang w:val="zh_TW" w:bidi="zh_TW"/>
        </w:rPr>
        <w:t>神的靈大大感動他：見「</w:t>
      </w:r>
      <w:r>
        <w:rPr>
          <w:lang w:val="zh_TW" w:bidi="zh_TW"/>
        </w:rPr>
        <w:t>靈的同在</w:t>
      </w:r>
      <w:r>
        <w:rPr>
          <w:lang w:val="zh_TW" w:bidi="zh_TW"/>
        </w:rPr>
        <w:t>」主題註釋；另見</w:t>
      </w:r>
      <w:hyperlink r:id="rId313">
        <w:r>
          <w:rPr>
            <w:lang w:val="zh_TW" w:bidi="zh_TW"/>
          </w:rPr>
          <w:rPr>
            <w:color w:val="0000EE"/>
            <w:u w:val="single"/>
          </w:rPr>
          <w:t>十一章6節</w:t>
        </w:r>
      </w:hyperlink>
      <w:r>
        <w:rPr>
          <w:lang w:val="zh_TW" w:bidi="zh_TW"/>
        </w:rPr>
        <w:t>；</w:t>
      </w:r>
      <w:hyperlink r:id="rId314">
        <w:r>
          <w:rPr>
            <w:lang w:val="zh_TW" w:bidi="zh_TW"/>
          </w:rPr>
          <w:rPr>
            <w:color w:val="0000EE"/>
            <w:u w:val="single"/>
          </w:rPr>
          <w:t>士師記十四章6</w:t>
        </w:r>
      </w:hyperlink>
      <w:r>
        <w:rPr>
          <w:lang w:val="zh_TW" w:bidi="zh_TW"/>
        </w:rPr>
        <w:t>、</w:t>
      </w:r>
      <w:hyperlink r:id="rId315">
        <w:r>
          <w:rPr>
            <w:lang w:val="zh_TW" w:bidi="zh_TW"/>
          </w:rPr>
          <w:rPr>
            <w:color w:val="0000EE"/>
            <w:u w:val="single"/>
          </w:rPr>
          <w:t>19節，</w:t>
        </w:r>
      </w:hyperlink>
      <w:hyperlink r:id="rId316">
        <w:r>
          <w:rPr>
            <w:lang w:val="zh_TW" w:bidi="zh_TW"/>
          </w:rPr>
          <w:rPr>
            <w:color w:val="0000EE"/>
            <w:u w:val="single"/>
          </w:rPr>
          <w:t>十五章14節</w:t>
        </w:r>
      </w:hyperlink>
      <w:r>
        <w:rPr>
          <w:lang w:val="zh_TW" w:bidi="zh_TW"/>
        </w:rPr>
        <w:t>；參</w:t>
      </w:r>
      <w:hyperlink r:id="rId317">
        <w:r>
          <w:rPr>
            <w:lang w:val="zh_TW" w:bidi="zh_TW"/>
          </w:rPr>
          <w:rPr>
            <w:color w:val="0000EE"/>
            <w:u w:val="single"/>
          </w:rPr>
          <w:t>使徒行傳二章17至18</w:t>
        </w:r>
      </w:hyperlink>
      <w:r>
        <w:rPr>
          <w:lang w:val="zh_TW" w:bidi="zh_TW"/>
        </w:rPr>
        <w:t>、</w:t>
      </w:r>
      <w:hyperlink r:id="rId318">
        <w:r>
          <w:rPr>
            <w:lang w:val="zh_TW" w:bidi="zh_TW"/>
          </w:rPr>
          <w:rPr>
            <w:color w:val="0000EE"/>
            <w:u w:val="single"/>
          </w:rPr>
          <w:t>39節</w:t>
        </w:r>
      </w:hyperlink>
      <w:r>
        <w:rPr>
          <w:lang w:val="zh_TW" w:bidi="zh_TW"/>
        </w:rPr>
        <w:t>。</w:t>
      </w:r>
    </w:p>
    <w:p>
      <w:pPr>
        <w:pStyle w:val="ListBullet"/>
        <w:spacing w:line="240" w:lineRule="auto"/>
        <w:ind w:left="720"/>
      </w:pPr>
      <w:r>
        <w:rPr>
          <w:lang w:val="zh_TW" w:bidi="zh_TW"/>
        </w:rPr>
      </w:r>
      <w:r>
        <w:rPr>
          <w:lang w:val="zh_TW" w:bidi="zh_TW"/>
        </w:rPr>
        <w:t>當他……在先知中受感說話</w:t>
      </w:r>
      <w:r>
        <w:rPr>
          <w:i/>
          <w:lang w:val="zh_TW" w:bidi="zh_TW"/>
        </w:rPr>
        <w:t>，</w:t>
      </w:r>
      <w:r>
        <w:rPr>
          <w:lang w:val="zh_TW" w:bidi="zh_TW"/>
        </w:rPr>
        <w:t>這是表明他已被揀選作為以色列領袖的記號（另見</w:t>
      </w:r>
      <w:hyperlink r:id="rId319">
        <w:r>
          <w:rPr>
            <w:lang w:val="zh_TW" w:bidi="zh_TW"/>
          </w:rPr>
          <w:rPr>
            <w:color w:val="0000EE"/>
            <w:u w:val="single"/>
          </w:rPr>
          <w:t>撒上19:18–23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10:11</w:t>
      </w:r>
      <w:r>
        <w:rPr>
          <w:lang w:val="zh_TW" w:bidi="zh_TW"/>
        </w:rPr>
      </w:r>
    </w:p>
    <w:p>
      <w:pPr/>
      <w:r>
        <w:rPr>
          <w:lang w:val="zh_TW" w:bidi="zh_TW"/>
        </w:rPr>
      </w:r>
      <w:r>
        <w:rPr>
          <w:lang w:val="zh_TW" w:bidi="zh_TW"/>
        </w:rPr>
        <w:t>那些認識掃羅的人，可能知道他平時不敬虔，因此認為他不太可能成為先知。他們感到驚訝，可能是因為他們期待著君王，卻得了一個先知，因而感到失望（參</w:t>
      </w:r>
      <w:hyperlink r:id="rId320">
        <w:r>
          <w:rPr>
            <w:lang w:val="zh_TW" w:bidi="zh_TW"/>
          </w:rPr>
          <w:rPr>
            <w:color w:val="0000EE"/>
            <w:u w:val="single"/>
          </w:rPr>
          <w:t>約6:14–15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10:12</w:t>
      </w:r>
      <w:r>
        <w:rPr>
          <w:lang w:val="zh_TW" w:bidi="zh_TW"/>
        </w:rPr>
      </w:r>
    </w:p>
    <w:p>
      <w:pPr/>
      <w:r>
        <w:rPr>
          <w:lang w:val="zh_TW" w:bidi="zh_TW"/>
        </w:rPr>
      </w:r>
      <w:r>
        <w:rPr>
          <w:lang w:val="zh_TW" w:bidi="zh_TW"/>
        </w:rPr>
        <w:t>「這些人的父親是誰呢？」與祭司和君王不同，先知的職分並非承襲而來。這些人可能在質疑，為何出身富裕、父親又頗有名望的掃羅，會與一群毫無家世背景的人為伍。</w:t>
      </w:r>
      <w:r>
        <w:rPr>
          <w:lang w:val="zh_TW" w:bidi="zh_TW"/>
        </w:rPr>
      </w:r>
      <w:r>
        <w:rPr>
          <w:lang w:val="zh_TW" w:bidi="zh_TW"/>
        </w:rPr>
      </w:r>
    </w:p>
    <w:p>
      <w:pPr/>
      <w:r>
        <w:rPr>
          <w:lang w:val="zh_TW" w:bidi="zh_TW"/>
        </w:rPr>
      </w:r>
    </w:p>
    <w:p>
      <w:pPr>
        <w:pStyle w:val="Heading2"/>
      </w:pPr>
      <w:r>
        <w:rPr>
          <w:lang w:val="zh_TW" w:bidi="zh_TW"/>
        </w:rPr>
        <w:t>撒母耳記上 10:16</w:t>
      </w:r>
      <w:r>
        <w:rPr>
          <w:lang w:val="zh_TW" w:bidi="zh_TW"/>
        </w:rPr>
      </w:r>
    </w:p>
    <w:p>
      <w:pPr/>
      <w:r>
        <w:rPr>
          <w:lang w:val="zh_TW" w:bidi="zh_TW"/>
        </w:rPr>
      </w:r>
      <w:r>
        <w:rPr>
          <w:lang w:val="zh_TW" w:bidi="zh_TW"/>
        </w:rPr>
        <w:t>或許掃羅沒有告訴他的叔叔，是因為他對所發生的事仍存疑慮。</w:t>
      </w:r>
      <w:r>
        <w:rPr>
          <w:lang w:val="zh_TW" w:bidi="zh_TW"/>
        </w:rPr>
      </w:r>
      <w:r>
        <w:rPr>
          <w:lang w:val="zh_TW" w:bidi="zh_TW"/>
        </w:rPr>
      </w:r>
    </w:p>
    <w:p>
      <w:pPr/>
      <w:r>
        <w:rPr>
          <w:lang w:val="zh_TW" w:bidi="zh_TW"/>
        </w:rPr>
      </w:r>
    </w:p>
    <w:p>
      <w:pPr>
        <w:pStyle w:val="Heading2"/>
      </w:pPr>
      <w:r>
        <w:rPr>
          <w:lang w:val="zh_TW" w:bidi="zh_TW"/>
        </w:rPr>
        <w:t>撒母耳記上 10:17</w:t>
      </w:r>
      <w:r>
        <w:rPr>
          <w:lang w:val="zh_TW" w:bidi="zh_TW"/>
        </w:rPr>
      </w:r>
    </w:p>
    <w:p>
      <w:pPr/>
      <w:r>
        <w:rPr>
          <w:lang w:val="zh_TW" w:bidi="zh_TW"/>
        </w:rPr>
      </w:r>
      <w:r>
        <w:rPr>
          <w:lang w:val="zh_TW" w:bidi="zh_TW"/>
        </w:rPr>
        <w:t>早前的一代曾聚集在米斯巴，要大舉攻擊便雅憫支派（</w:t>
      </w:r>
      <w:hyperlink r:id="rId321">
        <w:r>
          <w:rPr>
            <w:lang w:val="zh_TW" w:bidi="zh_TW"/>
          </w:rPr>
          <w:rPr>
            <w:color w:val="0000EE"/>
            <w:u w:val="single"/>
          </w:rPr>
          <w:t>士20:1–4</w:t>
        </w:r>
      </w:hyperlink>
      <w:r>
        <w:rPr>
          <w:lang w:val="zh_TW" w:bidi="zh_TW"/>
        </w:rPr>
        <w:t>），如今卻在同一地點立一個便雅憫人為王，這無疑充滿反諷意味。</w:t>
      </w:r>
      <w:r>
        <w:rPr>
          <w:lang w:val="zh_TW" w:bidi="zh_TW"/>
        </w:rPr>
      </w:r>
      <w:r>
        <w:rPr>
          <w:lang w:val="zh_TW" w:bidi="zh_TW"/>
        </w:rPr>
      </w:r>
    </w:p>
    <w:p>
      <w:pPr/>
      <w:r>
        <w:rPr>
          <w:lang w:val="zh_TW" w:bidi="zh_TW"/>
        </w:rPr>
      </w:r>
    </w:p>
    <w:p>
      <w:pPr>
        <w:pStyle w:val="Heading2"/>
      </w:pPr>
      <w:r>
        <w:rPr>
          <w:lang w:val="zh_TW" w:bidi="zh_TW"/>
        </w:rPr>
        <w:t>撒母耳記上 10:18</w:t>
      </w:r>
      <w:r>
        <w:rPr>
          <w:lang w:val="zh_TW" w:bidi="zh_TW"/>
        </w:rPr>
      </w:r>
    </w:p>
    <w:p>
      <w:pPr/>
      <w:r>
        <w:rPr>
          <w:lang w:val="zh_TW" w:bidi="zh_TW"/>
        </w:rPr>
      </w:r>
      <w:r>
        <w:rPr>
          <w:lang w:val="zh_TW" w:bidi="zh_TW"/>
        </w:rPr>
        <w:t>救你們……脫離……各國之人的手：以色列並不需要一位人的君王來拯救他們；他們真正所需的是神，但他們卻棄絕祂（</w:t>
      </w:r>
      <w:hyperlink r:id="rId322">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10:19</w:t>
      </w:r>
      <w:r>
        <w:rPr>
          <w:lang w:val="zh_TW" w:bidi="zh_TW"/>
        </w:rPr>
      </w:r>
    </w:p>
    <w:p>
      <w:pPr>
        <w:pStyle w:val="ListBullet"/>
        <w:spacing w:line="240" w:lineRule="auto"/>
        <w:ind w:left="720"/>
      </w:pPr>
      <w:r>
        <w:rPr>
          <w:lang w:val="zh_TW" w:bidi="zh_TW"/>
        </w:rPr>
      </w:r>
      <w:r>
        <w:rPr>
          <w:lang w:val="zh_TW" w:bidi="zh_TW"/>
        </w:rPr>
        <w:t>厭棄了……神：另見</w:t>
      </w:r>
      <w:hyperlink r:id="rId244">
        <w:r>
          <w:rPr>
            <w:lang w:val="zh_TW" w:bidi="zh_TW"/>
          </w:rPr>
          <w:rPr>
            <w:color w:val="0000EE"/>
            <w:u w:val="single"/>
          </w:rPr>
          <w:t>八章7節</w:t>
        </w:r>
      </w:hyperlink>
      <w:r>
        <w:rPr>
          <w:lang w:val="zh_TW" w:bidi="zh_TW"/>
        </w:rPr>
        <w:t>。以色列正在拒絕神保護和拯救他們的能力。</w:t>
      </w:r>
    </w:p>
    <w:p>
      <w:pPr>
        <w:pStyle w:val="ListBullet"/>
        <w:spacing w:line="240" w:lineRule="auto"/>
        <w:ind w:left="720"/>
      </w:pPr>
      <w:r>
        <w:rPr>
          <w:lang w:val="zh_TW" w:bidi="zh_TW"/>
        </w:rPr>
      </w:r>
      <w:r>
        <w:rPr>
          <w:lang w:val="zh_TW" w:bidi="zh_TW"/>
        </w:rPr>
        <w:t>宗族是支派下的細分單位。</w:t>
      </w:r>
      <w:r>
        <w:rPr>
          <w:lang w:val="zh_TW" w:bidi="zh_TW"/>
        </w:rPr>
      </w:r>
      <w:r>
        <w:rPr>
          <w:lang w:val="zh_TW" w:bidi="zh_TW"/>
        </w:rPr>
      </w:r>
    </w:p>
    <w:p>
      <w:pPr/>
      <w:r>
        <w:rPr>
          <w:lang w:val="zh_TW" w:bidi="zh_TW"/>
        </w:rPr>
      </w:r>
    </w:p>
    <w:p>
      <w:pPr>
        <w:pStyle w:val="Heading2"/>
      </w:pPr>
      <w:r>
        <w:rPr>
          <w:lang w:val="zh_TW" w:bidi="zh_TW"/>
        </w:rPr>
        <w:t>撒母耳記上 10:20</w:t>
      </w:r>
      <w:r>
        <w:rPr>
          <w:lang w:val="zh_TW" w:bidi="zh_TW"/>
        </w:rPr>
      </w:r>
    </w:p>
    <w:p>
      <w:pPr/>
      <w:r>
        <w:rPr>
          <w:lang w:val="zh_TW" w:bidi="zh_TW"/>
        </w:rPr>
      </w:r>
      <w:r>
        <w:rPr>
          <w:lang w:val="zh_TW" w:bidi="zh_TW"/>
        </w:rPr>
        <w:t>掣籤：參</w:t>
      </w:r>
      <w:hyperlink r:id="rId323">
        <w:r>
          <w:rPr>
            <w:lang w:val="zh_TW" w:bidi="zh_TW"/>
          </w:rPr>
          <w:rPr>
            <w:color w:val="0000EE"/>
            <w:u w:val="single"/>
          </w:rPr>
          <w:t>利未記十六章8節；</w:t>
        </w:r>
      </w:hyperlink>
      <w:hyperlink r:id="rId324">
        <w:r>
          <w:rPr>
            <w:lang w:val="zh_TW" w:bidi="zh_TW"/>
          </w:rPr>
          <w:rPr>
            <w:color w:val="0000EE"/>
            <w:u w:val="single"/>
          </w:rPr>
          <w:t>約書亞記十八章6節；</w:t>
        </w:r>
      </w:hyperlink>
      <w:hyperlink r:id="rId325">
        <w:r>
          <w:rPr>
            <w:lang w:val="zh_TW" w:bidi="zh_TW"/>
          </w:rPr>
          <w:rPr>
            <w:color w:val="0000EE"/>
            <w:u w:val="single"/>
          </w:rPr>
          <w:t>歷代志上二十六章12至16節；，</w:t>
        </w:r>
      </w:hyperlink>
      <w:hyperlink r:id="rId326">
        <w:r>
          <w:rPr>
            <w:lang w:val="zh_TW" w:bidi="zh_TW"/>
          </w:rPr>
          <w:rPr>
            <w:color w:val="0000EE"/>
            <w:u w:val="single"/>
          </w:rPr>
          <w:t>使徒行傳一章26節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pStyle w:val="ListBullet"/>
        <w:spacing w:line="240" w:lineRule="auto"/>
        <w:ind w:left="720"/>
      </w:pPr>
      <w:r>
        <w:rPr>
          <w:lang w:val="zh_TW" w:bidi="zh_TW"/>
        </w:rPr>
      </w:r>
      <w:r>
        <w:rPr>
          <w:lang w:val="zh_TW" w:bidi="zh_TW"/>
        </w:rPr>
        <w:t>國法：見</w:t>
      </w:r>
      <w:hyperlink r:id="rId327">
        <w:r>
          <w:rPr>
            <w:lang w:val="zh_TW" w:bidi="zh_TW"/>
          </w:rPr>
          <w:rPr>
            <w:color w:val="0000EE"/>
            <w:u w:val="single"/>
          </w:rPr>
          <w:t>申命記十七章14至20節</w:t>
        </w:r>
      </w:hyperlink>
      <w:r>
        <w:rPr>
          <w:lang w:val="zh_TW" w:bidi="zh_TW"/>
        </w:rPr>
        <w:t>。</w:t>
      </w:r>
    </w:p>
    <w:p>
      <w:pPr>
        <w:pStyle w:val="ListBullet"/>
        <w:spacing w:line="240" w:lineRule="auto"/>
        <w:ind w:left="720"/>
      </w:pPr>
      <w:r>
        <w:rPr>
          <w:lang w:val="zh_TW" w:bidi="zh_TW"/>
        </w:rPr>
      </w:r>
      <w:r>
        <w:rPr>
          <w:lang w:val="zh_TW" w:bidi="zh_TW"/>
        </w:rPr>
        <w:t>又記在：參</w:t>
      </w:r>
      <w:hyperlink r:id="rId328">
        <w:r>
          <w:rPr>
            <w:lang w:val="zh_TW" w:bidi="zh_TW"/>
          </w:rPr>
          <w:rPr>
            <w:color w:val="0000EE"/>
            <w:u w:val="single"/>
          </w:rPr>
          <w:t>出埃及記二十四章4節</w:t>
        </w:r>
      </w:hyperlink>
      <w:r>
        <w:rPr>
          <w:lang w:val="zh_TW" w:bidi="zh_TW"/>
        </w:rPr>
        <w:t>；</w:t>
      </w:r>
      <w:hyperlink r:id="rId329">
        <w:r>
          <w:rPr>
            <w:lang w:val="zh_TW" w:bidi="zh_TW"/>
          </w:rPr>
          <w:rPr>
            <w:color w:val="0000EE"/>
            <w:u w:val="single"/>
          </w:rPr>
          <w:t>約書亞記二十四章26節</w:t>
        </w:r>
      </w:hyperlink>
      <w:r>
        <w:rPr>
          <w:lang w:val="zh_TW" w:bidi="zh_TW"/>
        </w:rPr>
        <w:t>。</w:t>
      </w:r>
    </w:p>
    <w:p>
      <w:pPr>
        <w:pStyle w:val="ListBullet"/>
        <w:spacing w:line="240" w:lineRule="auto"/>
        <w:ind w:left="720"/>
      </w:pPr>
      <w:r>
        <w:rPr>
          <w:lang w:val="zh_TW" w:bidi="zh_TW"/>
        </w:rPr>
      </w:r>
      <w:r>
        <w:rPr>
          <w:lang w:val="zh_TW" w:bidi="zh_TW"/>
        </w:rPr>
        <w:t>撒母耳將書卷放在耶和華面前——這很可能是放在會幕中。這個位置表明神會賜福那守約的人，也必懲罰背約的人。</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有神感動的一群人：神使這些人對掃羅的領導能力有信心（參</w:t>
      </w:r>
      <w:hyperlink r:id="rId330">
        <w:r>
          <w:rPr>
            <w:lang w:val="zh_TW" w:bidi="zh_TW"/>
          </w:rPr>
          <w:rPr>
            <w:color w:val="0000EE"/>
            <w:u w:val="single"/>
          </w:rPr>
          <w:t>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10:26–11:13</w:t>
      </w:r>
      <w:r>
        <w:rPr>
          <w:lang w:val="zh_TW" w:bidi="zh_TW"/>
        </w:rPr>
      </w:r>
    </w:p>
    <w:p>
      <w:pPr/>
      <w:r>
        <w:rPr>
          <w:lang w:val="zh_TW" w:bidi="zh_TW"/>
        </w:rPr>
      </w:r>
      <w:r>
        <w:rPr>
          <w:lang w:val="zh_TW" w:bidi="zh_TW"/>
        </w:rPr>
        <w:t>掃羅寬容對待反對者及拯救基列‧雅比這座城，證明了他具備領袖的能力。</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pStyle w:val="ListBullet"/>
        <w:spacing w:line="240" w:lineRule="auto"/>
        <w:ind w:left="720"/>
      </w:pPr>
      <w:r>
        <w:rPr>
          <w:lang w:val="zh_TW" w:bidi="zh_TW"/>
        </w:rPr>
      </w:r>
      <w:r>
        <w:rPr>
          <w:lang w:val="zh_TW" w:bidi="zh_TW"/>
        </w:rPr>
        <w:t>這些人是匪徒（參</w:t>
      </w:r>
      <w:hyperlink r:id="rId331">
        <w:r>
          <w:rPr>
            <w:lang w:val="zh_TW" w:bidi="zh_TW"/>
          </w:rPr>
          <w:rPr>
            <w:color w:val="0000EE"/>
            <w:u w:val="single"/>
          </w:rPr>
          <w:t>2:12</w:t>
        </w:r>
      </w:hyperlink>
      <w:r>
        <w:rPr>
          <w:lang w:val="zh_TW" w:bidi="zh_TW"/>
        </w:rPr>
        <w:t>），因他們藐視神所揀選的王。</w:t>
      </w:r>
    </w:p>
    <w:p>
      <w:pPr>
        <w:pStyle w:val="ListBullet"/>
        <w:spacing w:line="240" w:lineRule="auto"/>
        <w:ind w:left="720"/>
      </w:pPr>
      <w:r>
        <w:rPr>
          <w:lang w:val="zh_TW" w:bidi="zh_TW"/>
        </w:rPr>
      </w:r>
      <w:r>
        <w:rPr>
          <w:lang w:val="zh_TW" w:bidi="zh_TW"/>
        </w:rPr>
        <w:t>送禮物，是表示敬意（</w:t>
      </w:r>
      <w:hyperlink r:id="rId332">
        <w:r>
          <w:rPr>
            <w:lang w:val="zh_TW" w:bidi="zh_TW"/>
          </w:rPr>
          <w:rPr>
            <w:color w:val="0000EE"/>
            <w:u w:val="single"/>
          </w:rPr>
          <w:t>創32:13</w:t>
        </w:r>
      </w:hyperlink>
      <w:r>
        <w:rPr>
          <w:lang w:val="zh_TW" w:bidi="zh_TW"/>
        </w:rPr>
        <w:t>、</w:t>
      </w:r>
      <w:hyperlink r:id="rId333">
        <w:r>
          <w:rPr>
            <w:lang w:val="zh_TW" w:bidi="zh_TW"/>
          </w:rPr>
          <w:rPr>
            <w:color w:val="0000EE"/>
            <w:u w:val="single"/>
          </w:rPr>
          <w:t>18</w:t>
        </w:r>
      </w:hyperlink>
      <w:r>
        <w:rPr>
          <w:lang w:val="zh_TW" w:bidi="zh_TW"/>
        </w:rPr>
        <w:t>、</w:t>
      </w:r>
      <w:hyperlink r:id="rId334">
        <w:r>
          <w:rPr>
            <w:lang w:val="zh_TW" w:bidi="zh_TW"/>
          </w:rPr>
          <w:rPr>
            <w:color w:val="0000EE"/>
            <w:u w:val="single"/>
          </w:rPr>
          <w:t>20</w:t>
        </w:r>
      </w:hyperlink>
      <w:r>
        <w:rPr>
          <w:lang w:val="zh_TW" w:bidi="zh_TW"/>
        </w:rPr>
        <w:t>）、政治友好（</w:t>
      </w:r>
      <w:hyperlink r:id="rId335">
        <w:r>
          <w:rPr>
            <w:lang w:val="zh_TW" w:bidi="zh_TW"/>
          </w:rPr>
          <w:rPr>
            <w:color w:val="0000EE"/>
            <w:u w:val="single"/>
          </w:rPr>
          <w:t>王下20:12</w:t>
        </w:r>
      </w:hyperlink>
      <w:r>
        <w:rPr>
          <w:lang w:val="zh_TW" w:bidi="zh_TW"/>
        </w:rPr>
        <w:t>）或臣服（</w:t>
      </w:r>
      <w:hyperlink r:id="rId336">
        <w:r>
          <w:rPr>
            <w:lang w:val="zh_TW" w:bidi="zh_TW"/>
          </w:rPr>
          <w:rPr>
            <w:color w:val="0000EE"/>
            <w:u w:val="single"/>
          </w:rPr>
          <w:t>士3:15</w:t>
        </w:r>
      </w:hyperlink>
      <w:r>
        <w:rPr>
          <w:lang w:val="zh_TW" w:bidi="zh_TW"/>
        </w:rPr>
        <w:t>、</w:t>
      </w:r>
      <w:hyperlink r:id="rId337">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不理會：掃羅在受辱時能克制自己，是成熟的表現。相對地，</w:t>
      </w:r>
      <w:hyperlink r:id="rId338">
        <w:r>
          <w:rPr>
            <w:lang w:val="zh_TW" w:bidi="zh_TW"/>
          </w:rPr>
          <w:rPr>
            <w:color w:val="0000EE"/>
            <w:u w:val="single"/>
          </w:rPr>
          <w:t>箴言十六章14節</w:t>
        </w:r>
      </w:hyperlink>
      <w:r>
        <w:rPr>
          <w:lang w:val="zh_TW" w:bidi="zh_TW"/>
        </w:rPr>
        <w:t>描述君王在被冒犯時可能會爆發烈怒。另見</w:t>
      </w:r>
      <w:hyperlink r:id="rId339">
        <w:r>
          <w:rPr>
            <w:lang w:val="zh_TW" w:bidi="zh_TW"/>
          </w:rPr>
          <w:rPr>
            <w:color w:val="0000EE"/>
            <w:u w:val="single"/>
          </w:rPr>
          <w:t>撒母耳記上十一章12至13節</w:t>
        </w:r>
      </w:hyperlink>
      <w:r>
        <w:rPr>
          <w:lang w:val="zh_TW" w:bidi="zh_TW"/>
        </w:rPr>
        <w:t>。</w:t>
      </w:r>
    </w:p>
    <w:p>
      <w:pPr>
        <w:pStyle w:val="ListBullet"/>
        <w:spacing w:line="240" w:lineRule="auto"/>
        <w:ind w:left="720"/>
      </w:pPr>
      <w:r>
        <w:rPr>
          <w:lang w:val="zh_TW" w:bidi="zh_TW"/>
        </w:rPr>
      </w:r>
      <w:r>
        <w:rPr>
          <w:lang w:val="zh_TW" w:bidi="zh_TW"/>
        </w:rPr>
        <w:t>〔拿轄……基列‧雅比〕：見某些英文譯本的註釋。這段是否屬於原文仍不確定(和合本沒有這段譯釋），但它為</w:t>
      </w:r>
      <w:hyperlink r:id="rId261">
        <w:r>
          <w:rPr>
            <w:lang w:val="zh_TW" w:bidi="zh_TW"/>
          </w:rPr>
          <w:rPr>
            <w:color w:val="0000EE"/>
            <w:u w:val="single"/>
          </w:rPr>
          <w:t>十一章1至15節</w:t>
        </w:r>
      </w:hyperlink>
      <w:r>
        <w:rPr>
          <w:lang w:val="zh_TW" w:bidi="zh_TW"/>
        </w:rPr>
        <w:t>提供了歷史背景（例如，</w:t>
      </w:r>
      <w:hyperlink r:id="rId34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pStyle w:val="ListBullet"/>
        <w:spacing w:line="240" w:lineRule="auto"/>
        <w:ind w:left="720"/>
      </w:pPr>
      <w:r>
        <w:rPr>
          <w:lang w:val="zh_TW" w:bidi="zh_TW"/>
        </w:rPr>
      </w:r>
      <w:r>
        <w:rPr>
          <w:lang w:val="zh_TW" w:bidi="zh_TW"/>
        </w:rPr>
        <w:t>亞捫（見</w:t>
      </w:r>
      <w:hyperlink r:id="rId341">
        <w:r>
          <w:rPr>
            <w:lang w:val="zh_TW" w:bidi="zh_TW"/>
          </w:rPr>
          <w:rPr>
            <w:color w:val="0000EE"/>
            <w:u w:val="single"/>
          </w:rPr>
          <w:t>創19:38</w:t>
        </w:r>
      </w:hyperlink>
      <w:r>
        <w:rPr>
          <w:lang w:val="zh_TW" w:bidi="zh_TW"/>
        </w:rPr>
        <w:t>），位於約旦河東，類似位於西南方的非利士人，構成對以色列的威脅（另見</w:t>
      </w:r>
      <w:hyperlink r:id="rId342">
        <w:r>
          <w:rPr>
            <w:lang w:val="zh_TW" w:bidi="zh_TW"/>
          </w:rPr>
          <w:rPr>
            <w:color w:val="0000EE"/>
            <w:u w:val="single"/>
          </w:rPr>
          <w:t>士10:6–11:33</w:t>
        </w:r>
      </w:hyperlink>
      <w:r>
        <w:rPr>
          <w:lang w:val="zh_TW" w:bidi="zh_TW"/>
        </w:rPr>
        <w:t>）。</w:t>
      </w:r>
    </w:p>
    <w:p>
      <w:pPr>
        <w:pStyle w:val="ListBullet"/>
        <w:spacing w:line="240" w:lineRule="auto"/>
        <w:ind w:left="720"/>
      </w:pPr>
      <w:r>
        <w:rPr>
          <w:lang w:val="zh_TW" w:bidi="zh_TW"/>
        </w:rPr>
      </w:r>
      <w:r>
        <w:rPr>
          <w:lang w:val="zh_TW" w:bidi="zh_TW"/>
        </w:rPr>
        <w:t>與我們立約：參</w:t>
      </w:r>
      <w:hyperlink r:id="rId343">
        <w:r>
          <w:rPr>
            <w:lang w:val="zh_TW" w:bidi="zh_TW"/>
          </w:rPr>
          <w:rPr>
            <w:color w:val="0000EE"/>
            <w:u w:val="single"/>
          </w:rPr>
          <w:t>約書亞記九章</w:t>
        </w:r>
      </w:hyperlink>
      <w:r>
        <w:rPr>
          <w:lang w:val="zh_TW" w:bidi="zh_TW"/>
        </w:rPr>
        <w:t>；</w:t>
      </w:r>
      <w:hyperlink r:id="rId344">
        <w:r>
          <w:rPr>
            <w:lang w:val="zh_TW" w:bidi="zh_TW"/>
          </w:rPr>
          <w:rPr>
            <w:color w:val="0000EE"/>
            <w:u w:val="single"/>
          </w:rPr>
          <w:t>撒母耳記下十章19節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11:1–15</w:t>
      </w:r>
      <w:r>
        <w:rPr>
          <w:lang w:val="zh_TW" w:bidi="zh_TW"/>
        </w:rPr>
      </w:r>
    </w:p>
    <w:p>
      <w:pPr/>
      <w:r>
        <w:rPr>
          <w:lang w:val="zh_TW" w:bidi="zh_TW"/>
        </w:rPr>
      </w:r>
      <w:r>
        <w:rPr>
          <w:lang w:val="zh_TW" w:bidi="zh_TW"/>
        </w:rPr>
        <w:t>掃羅藉著這次爭戰的勝利得以確立王位，而這正是百姓當初想要立王的原因（</w:t>
      </w:r>
      <w:hyperlink r:id="rId242">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11:2</w:t>
      </w:r>
      <w:r>
        <w:rPr>
          <w:lang w:val="zh_TW" w:bidi="zh_TW"/>
        </w:rPr>
      </w:r>
    </w:p>
    <w:p>
      <w:pPr/>
      <w:r>
        <w:rPr>
          <w:lang w:val="zh_TW" w:bidi="zh_TW"/>
        </w:rPr>
      </w:r>
      <w:r>
        <w:rPr>
          <w:lang w:val="zh_TW" w:bidi="zh_TW"/>
        </w:rPr>
        <w:t>挖出……右眼：在古代近東，殘害俘虜是常見做法。這些被毀容的士兵會失去立體視覺，嚴重削弱他們日後參與叛亂作戰的能力。</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lang w:val="zh_TW" w:bidi="zh_TW"/>
        </w:rPr>
        <w:t>拿轄同意給予七天的寬限期，這反映出他對得勝的狂妄自信，以及他想盡可能羞辱以色列的心態。</w:t>
      </w:r>
      <w:r>
        <w:rPr>
          <w:lang w:val="zh_TW" w:bidi="zh_TW"/>
        </w:rPr>
      </w:r>
      <w:r>
        <w:rPr>
          <w:lang w:val="zh_TW" w:bidi="zh_TW"/>
        </w:rPr>
      </w:r>
    </w:p>
    <w:p>
      <w:pPr/>
      <w:r>
        <w:rPr>
          <w:lang w:val="zh_TW" w:bidi="zh_TW"/>
        </w:rPr>
      </w:r>
    </w:p>
    <w:p>
      <w:pPr>
        <w:pStyle w:val="Heading2"/>
      </w:pPr>
      <w:r>
        <w:rPr>
          <w:lang w:val="zh_TW" w:bidi="zh_TW"/>
        </w:rPr>
        <w:t>撒母耳記上 11:7</w:t>
      </w:r>
      <w:r>
        <w:rPr>
          <w:lang w:val="zh_TW" w:bidi="zh_TW"/>
        </w:rPr>
      </w:r>
    </w:p>
    <w:p>
      <w:pPr/>
      <w:r>
        <w:rPr>
          <w:lang w:val="zh_TW" w:bidi="zh_TW"/>
        </w:rPr>
      </w:r>
      <w:r>
        <w:rPr>
          <w:lang w:val="zh_TW" w:bidi="zh_TW"/>
        </w:rPr>
        <w:t>不岀來跟隨，就表示同時拒絕掃羅為王與撒母耳為先知的領導。</w:t>
      </w:r>
      <w:r>
        <w:rPr>
          <w:lang w:val="zh_TW" w:bidi="zh_TW"/>
        </w:rPr>
      </w:r>
      <w:r>
        <w:rPr>
          <w:lang w:val="zh_TW" w:bidi="zh_TW"/>
        </w:rPr>
      </w:r>
    </w:p>
    <w:p>
      <w:pPr/>
      <w:r>
        <w:rPr>
          <w:lang w:val="zh_TW" w:bidi="zh_TW"/>
        </w:rPr>
      </w:r>
    </w:p>
    <w:p>
      <w:pPr>
        <w:pStyle w:val="Heading2"/>
      </w:pPr>
      <w:r>
        <w:rPr>
          <w:lang w:val="zh_TW" w:bidi="zh_TW"/>
        </w:rPr>
        <w:t>撒母耳記上 11:8</w:t>
      </w:r>
      <w:r>
        <w:rPr>
          <w:lang w:val="zh_TW" w:bidi="zh_TW"/>
        </w:rPr>
      </w:r>
    </w:p>
    <w:p>
      <w:pPr>
        <w:pStyle w:val="ListBullet"/>
        <w:spacing w:line="240" w:lineRule="auto"/>
        <w:ind w:left="720"/>
      </w:pPr>
      <w:r>
        <w:rPr>
          <w:lang w:val="zh_TW" w:bidi="zh_TW"/>
        </w:rPr>
      </w:r>
      <w:r>
        <w:rPr>
          <w:lang w:val="zh_TW" w:bidi="zh_TW"/>
        </w:rPr>
        <w:t>比色位於基列‧雅比以西約十四英里處。</w:t>
      </w:r>
    </w:p>
    <w:p>
      <w:pPr>
        <w:pStyle w:val="ListBullet"/>
        <w:spacing w:line="240" w:lineRule="auto"/>
        <w:ind w:left="720"/>
      </w:pPr>
      <w:r>
        <w:rPr>
          <w:lang w:val="zh_TW" w:bidi="zh_TW"/>
        </w:rPr>
      </w:r>
      <w:r>
        <w:rPr>
          <w:lang w:val="zh_TW" w:bidi="zh_TW"/>
        </w:rPr>
        <w:t>作者使用以色列和猶大這兩個詞，預示日後王國將會分裂（</w:t>
      </w:r>
      <w:hyperlink r:id="rId345">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11:13</w:t>
      </w:r>
      <w:r>
        <w:rPr>
          <w:lang w:val="zh_TW" w:bidi="zh_TW"/>
        </w:rPr>
      </w:r>
    </w:p>
    <w:p>
      <w:pPr/>
      <w:r>
        <w:rPr>
          <w:lang w:val="zh_TW" w:bidi="zh_TW"/>
        </w:rPr>
      </w:r>
      <w:r>
        <w:rPr>
          <w:lang w:val="zh_TW" w:bidi="zh_TW"/>
        </w:rPr>
        <w:t>不可殺人：這是歡喜的時刻，不是報仇的時候。</w:t>
      </w:r>
      <w:r>
        <w:rPr>
          <w:lang w:val="zh_TW" w:bidi="zh_TW"/>
        </w:rPr>
      </w:r>
      <w:r>
        <w:rPr>
          <w:lang w:val="zh_TW" w:bidi="zh_TW"/>
        </w:rPr>
      </w:r>
    </w:p>
    <w:p>
      <w:pPr/>
      <w:r>
        <w:rPr>
          <w:lang w:val="zh_TW" w:bidi="zh_TW"/>
        </w:rPr>
      </w:r>
    </w:p>
    <w:p>
      <w:pPr>
        <w:pStyle w:val="Heading2"/>
      </w:pPr>
      <w:r>
        <w:rPr>
          <w:lang w:val="zh_TW" w:bidi="zh_TW"/>
        </w:rPr>
        <w:t>撒母耳記上 11:14</w:t>
      </w:r>
      <w:r>
        <w:rPr>
          <w:lang w:val="zh_TW" w:bidi="zh_TW"/>
        </w:rPr>
      </w:r>
    </w:p>
    <w:p>
      <w:pPr/>
      <w:r>
        <w:rPr>
          <w:lang w:val="zh_TW" w:bidi="zh_TW"/>
        </w:rPr>
      </w:r>
      <w:r>
        <w:rPr>
          <w:lang w:val="zh_TW" w:bidi="zh_TW"/>
        </w:rPr>
        <w:t>重新立國（和合本譯為：立國）：「重新」一詞表示某事已經衰敗或受損（參</w:t>
      </w:r>
      <w:hyperlink r:id="rId346">
        <w:r>
          <w:rPr>
            <w:lang w:val="zh_TW" w:bidi="zh_TW"/>
          </w:rPr>
          <w:rPr>
            <w:color w:val="0000EE"/>
            <w:u w:val="single"/>
          </w:rPr>
          <w:t>詩51:10</w:t>
        </w:r>
      </w:hyperlink>
      <w:r>
        <w:rPr>
          <w:lang w:val="zh_TW" w:bidi="zh_TW"/>
        </w:rPr>
        <w:t>）。任何造成匪徒（</w:t>
      </w:r>
      <w:hyperlink r:id="rId347">
        <w:r>
          <w:rPr>
            <w:lang w:val="zh_TW" w:bidi="zh_TW"/>
          </w:rPr>
          <w:rPr>
            <w:color w:val="0000EE"/>
            <w:u w:val="single"/>
          </w:rPr>
          <w:t>撒上10:27，</w:t>
        </w:r>
      </w:hyperlink>
      <w:hyperlink r:id="rId348">
        <w:r>
          <w:rPr>
            <w:lang w:val="zh_TW" w:bidi="zh_TW"/>
          </w:rPr>
          <w:rPr>
            <w:color w:val="0000EE"/>
            <w:u w:val="single"/>
          </w:rPr>
          <w:t>11:12</w:t>
        </w:r>
      </w:hyperlink>
      <w:r>
        <w:rPr>
          <w:lang w:val="zh_TW" w:bidi="zh_TW"/>
        </w:rPr>
        <w:t>）表現出那樣態度的影響，可能也早已深入動搖百姓的信心，但如今藉掃羅戰勝亞捫人，得以重新整頓。</w:t>
      </w:r>
      <w:r>
        <w:rPr>
          <w:lang w:val="zh_TW" w:bidi="zh_TW"/>
        </w:rPr>
      </w:r>
      <w:r>
        <w:rPr>
          <w:lang w:val="zh_TW" w:bidi="zh_TW"/>
        </w:rPr>
      </w:r>
    </w:p>
    <w:p>
      <w:pPr/>
      <w:r>
        <w:rPr>
          <w:lang w:val="zh_TW" w:bidi="zh_TW"/>
        </w:rPr>
      </w:r>
    </w:p>
    <w:p>
      <w:pPr>
        <w:pStyle w:val="Heading2"/>
      </w:pPr>
      <w:r>
        <w:rPr>
          <w:lang w:val="zh_TW" w:bidi="zh_TW"/>
        </w:rPr>
        <w:t>撒母耳記上 11:15</w:t>
      </w:r>
      <w:r>
        <w:rPr>
          <w:lang w:val="zh_TW" w:bidi="zh_TW"/>
        </w:rPr>
      </w:r>
    </w:p>
    <w:p>
      <w:pPr>
        <w:pStyle w:val="ListBullet"/>
        <w:spacing w:line="240" w:lineRule="auto"/>
        <w:ind w:left="720"/>
      </w:pPr>
      <w:r>
        <w:rPr>
          <w:lang w:val="zh_TW" w:bidi="zh_TW"/>
        </w:rPr>
      </w:r>
      <w:r>
        <w:rPr>
          <w:lang w:val="zh_TW" w:bidi="zh_TW"/>
        </w:rPr>
        <w:t>在耶和華面前舉行的莊嚴儀式，一方面確認掃羅的君王身分，同時也肯定耶和華才是以色列真正的王。</w:t>
      </w:r>
    </w:p>
    <w:p>
      <w:pPr>
        <w:pStyle w:val="ListBullet"/>
        <w:spacing w:line="240" w:lineRule="auto"/>
        <w:ind w:left="720"/>
      </w:pPr>
      <w:r>
        <w:rPr>
          <w:lang w:val="zh_TW" w:bidi="zh_TW"/>
        </w:rPr>
      </w:r>
      <w:r>
        <w:rPr>
          <w:lang w:val="zh_TW" w:bidi="zh_TW"/>
        </w:rPr>
        <w:t>在設立重大制度的歷史性時刻，獻平安祭是常見的做法（見</w:t>
      </w:r>
      <w:hyperlink r:id="rId349">
        <w:r>
          <w:rPr>
            <w:lang w:val="zh_TW" w:bidi="zh_TW"/>
          </w:rPr>
          <w:rPr>
            <w:color w:val="0000EE"/>
            <w:u w:val="single"/>
          </w:rPr>
          <w:t>出24:5</w:t>
        </w:r>
      </w:hyperlink>
      <w:r>
        <w:rPr>
          <w:lang w:val="zh_TW" w:bidi="zh_TW"/>
        </w:rPr>
        <w:t>；</w:t>
      </w:r>
      <w:hyperlink r:id="rId350">
        <w:r>
          <w:rPr>
            <w:lang w:val="zh_TW" w:bidi="zh_TW"/>
          </w:rPr>
          <w:rPr>
            <w:color w:val="0000EE"/>
            <w:u w:val="single"/>
          </w:rPr>
          <w:t>利9:4、</w:t>
        </w:r>
      </w:hyperlink>
      <w:hyperlink r:id="rId351">
        <w:r>
          <w:rPr>
            <w:lang w:val="zh_TW" w:bidi="zh_TW"/>
          </w:rPr>
          <w:rPr>
            <w:color w:val="0000EE"/>
            <w:u w:val="single"/>
          </w:rPr>
          <w:t>18</w:t>
        </w:r>
      </w:hyperlink>
      <w:hyperlink r:id="rId350">
        <w:r>
          <w:rPr>
            <w:lang w:val="zh_TW" w:bidi="zh_TW"/>
          </w:rPr>
          <w:rPr>
            <w:color w:val="0000EE"/>
            <w:u w:val="single"/>
          </w:rPr>
          <w:t>、</w:t>
        </w:r>
      </w:hyperlink>
      <w:hyperlink r:id="rId352">
        <w:r>
          <w:rPr>
            <w:lang w:val="zh_TW" w:bidi="zh_TW"/>
          </w:rPr>
          <w:rPr>
            <w:color w:val="0000EE"/>
            <w:u w:val="single"/>
          </w:rPr>
          <w:t>22</w:t>
        </w:r>
      </w:hyperlink>
      <w:r>
        <w:rPr>
          <w:lang w:val="zh_TW" w:bidi="zh_TW"/>
        </w:rPr>
        <w:t>；</w:t>
      </w:r>
      <w:hyperlink r:id="rId353">
        <w:r>
          <w:rPr>
            <w:lang w:val="zh_TW" w:bidi="zh_TW"/>
          </w:rPr>
          <w:rPr>
            <w:color w:val="0000EE"/>
            <w:u w:val="single"/>
          </w:rPr>
          <w:t>王上8:63–64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12:1–25</w:t>
      </w:r>
      <w:r>
        <w:rPr>
          <w:lang w:val="zh_TW" w:bidi="zh_TW"/>
        </w:rPr>
      </w:r>
    </w:p>
    <w:p>
      <w:pPr/>
      <w:r>
        <w:rPr>
          <w:lang w:val="zh_TW" w:bidi="zh_TW"/>
        </w:rPr>
      </w:r>
      <w:r>
        <w:rPr>
          <w:lang w:val="zh_TW" w:bidi="zh_TW"/>
        </w:rPr>
        <w:t>在吉甲重新確認掃羅的王位（</w:t>
      </w:r>
      <w:hyperlink r:id="rId354">
        <w:r>
          <w:rPr>
            <w:lang w:val="zh_TW" w:bidi="zh_TW"/>
          </w:rPr>
          <w:rPr>
            <w:color w:val="0000EE"/>
            <w:u w:val="single"/>
          </w:rPr>
          <w:t>11:12–15</w:t>
        </w:r>
      </w:hyperlink>
      <w:r>
        <w:rPr>
          <w:lang w:val="zh_TW" w:bidi="zh_TW"/>
        </w:rPr>
        <w:t>），標誌著他就任為王的最後一步。這大事也正好成為撒母耳作為以色列領袖發表告別之言的合適時機。</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pStyle w:val="ListBullet"/>
        <w:spacing w:line="240" w:lineRule="auto"/>
        <w:ind w:left="720"/>
      </w:pPr>
      <w:r>
        <w:rPr>
          <w:lang w:val="zh_TW" w:bidi="zh_TW"/>
        </w:rPr>
      </w:r>
      <w:r>
        <w:rPr>
          <w:lang w:val="zh_TW" w:bidi="zh_TW"/>
        </w:rPr>
        <w:t>神的受膏者是掃羅（見</w:t>
      </w:r>
      <w:hyperlink r:id="rId355">
        <w:r>
          <w:rPr>
            <w:lang w:val="zh_TW" w:bidi="zh_TW"/>
          </w:rPr>
          <w:rPr>
            <w:color w:val="0000EE"/>
            <w:u w:val="single"/>
          </w:rPr>
          <w:t>9:16</w:t>
        </w:r>
      </w:hyperlink>
      <w:r>
        <w:rPr>
          <w:lang w:val="zh_TW" w:bidi="zh_TW"/>
        </w:rPr>
        <w:t>）。</w:t>
      </w:r>
    </w:p>
    <w:p>
      <w:pPr>
        <w:pStyle w:val="ListBullet"/>
        <w:spacing w:line="240" w:lineRule="auto"/>
        <w:ind w:left="720"/>
      </w:pPr>
      <w:r>
        <w:rPr>
          <w:lang w:val="zh_TW" w:bidi="zh_TW"/>
        </w:rPr>
      </w:r>
      <w:r>
        <w:rPr>
          <w:lang w:val="zh_TW" w:bidi="zh_TW"/>
        </w:rPr>
        <w:t>誰的牛……誰的驢：參</w:t>
      </w:r>
      <w:hyperlink r:id="rId356">
        <w:r>
          <w:rPr>
            <w:lang w:val="zh_TW" w:bidi="zh_TW"/>
          </w:rPr>
          <w:rPr>
            <w:color w:val="0000EE"/>
            <w:u w:val="single"/>
          </w:rPr>
          <w:t>民數記十六章15節</w:t>
        </w:r>
      </w:hyperlink>
      <w:r>
        <w:rPr>
          <w:lang w:val="zh_TW" w:bidi="zh_TW"/>
        </w:rPr>
        <w:t>。</w:t>
      </w:r>
    </w:p>
    <w:p>
      <w:pPr>
        <w:pStyle w:val="ListBullet"/>
        <w:spacing w:line="240" w:lineRule="auto"/>
        <w:ind w:left="720"/>
      </w:pPr>
      <w:r>
        <w:rPr>
          <w:lang w:val="zh_TW" w:bidi="zh_TW"/>
        </w:rPr>
      </w:r>
      <w:r>
        <w:rPr>
          <w:lang w:val="zh_TW" w:bidi="zh_TW"/>
        </w:rPr>
        <w:t>我奪過……？這與君王的行徑形成對比（</w:t>
      </w:r>
      <w:hyperlink r:id="rId357">
        <w:r>
          <w:rPr>
            <w:lang w:val="zh_TW" w:bidi="zh_TW"/>
          </w:rPr>
          <w:rPr>
            <w:color w:val="0000EE"/>
            <w:u w:val="single"/>
          </w:rPr>
          <w:t>撒上8:11–16</w:t>
        </w:r>
      </w:hyperlink>
      <w:r>
        <w:rPr>
          <w:lang w:val="zh_TW" w:bidi="zh_TW"/>
        </w:rPr>
        <w:t>）。</w:t>
      </w:r>
    </w:p>
    <w:p>
      <w:pPr>
        <w:pStyle w:val="ListBullet"/>
        <w:spacing w:line="240" w:lineRule="auto"/>
        <w:ind w:left="720"/>
      </w:pPr>
      <w:r>
        <w:rPr>
          <w:lang w:val="zh_TW" w:bidi="zh_TW"/>
        </w:rPr>
      </w:r>
      <w:r>
        <w:rPr>
          <w:lang w:val="zh_TW" w:bidi="zh_TW"/>
        </w:rPr>
        <w:t>從誰手裡受過賄賂因而眼瞎呢？沒有，但撒母耳的兒子卻做了這些事（</w:t>
      </w:r>
      <w:hyperlink r:id="rId358">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12:5</w:t>
      </w:r>
      <w:r>
        <w:rPr>
          <w:lang w:val="zh_TW" w:bidi="zh_TW"/>
        </w:rPr>
      </w:r>
    </w:p>
    <w:p>
      <w:pPr/>
      <w:r>
        <w:rPr>
          <w:lang w:val="zh_TW" w:bidi="zh_TW"/>
        </w:rPr>
      </w:r>
      <w:r>
        <w:rPr>
          <w:lang w:val="zh_TW" w:bidi="zh_TW"/>
        </w:rPr>
        <w:t>你們在我手裡沒有找著甚麼：撒母耳在以色列人面前的行事為人與領導都無可指摘（參</w:t>
      </w:r>
      <w:hyperlink r:id="rId359">
        <w:r>
          <w:rPr>
            <w:lang w:val="zh_TW" w:bidi="zh_TW"/>
          </w:rPr>
          <w:rPr>
            <w:color w:val="0000EE"/>
            <w:u w:val="single"/>
          </w:rPr>
          <w:t>林前9:1–14；</w:t>
        </w:r>
      </w:hyperlink>
      <w:hyperlink r:id="rId360">
        <w:r>
          <w:rPr>
            <w:lang w:val="zh_TW" w:bidi="zh_TW"/>
          </w:rPr>
          <w:rPr>
            <w:color w:val="0000EE"/>
            <w:u w:val="single"/>
          </w:rPr>
          <w:t>林後7:2</w:t>
        </w:r>
      </w:hyperlink>
      <w:r>
        <w:rPr>
          <w:lang w:val="zh_TW" w:bidi="zh_TW"/>
        </w:rPr>
        <w:t>，</w:t>
      </w:r>
      <w:hyperlink r:id="rId361">
        <w:r>
          <w:rPr>
            <w:lang w:val="zh_TW" w:bidi="zh_TW"/>
          </w:rPr>
          <w:rPr>
            <w:color w:val="0000EE"/>
            <w:u w:val="single"/>
          </w:rPr>
          <w:t>11:7–9；</w:t>
        </w:r>
      </w:hyperlink>
      <w:hyperlink r:id="rId362">
        <w:r>
          <w:rPr>
            <w:lang w:val="zh_TW" w:bidi="zh_TW"/>
          </w:rPr>
          <w:rPr>
            <w:color w:val="0000EE"/>
            <w:u w:val="single"/>
          </w:rPr>
          <w:t>帖前2:1–12</w:t>
        </w:r>
      </w:hyperlink>
      <w:r>
        <w:rPr>
          <w:lang w:val="zh_TW" w:bidi="zh_TW"/>
        </w:rPr>
        <w:t>）。掃羅、大衛和所羅門——作為君王而非先知士師——都無法做到這樣的宣稱。</w:t>
      </w:r>
      <w:r>
        <w:rPr>
          <w:lang w:val="zh_TW" w:bidi="zh_TW"/>
        </w:rPr>
      </w:r>
      <w:r>
        <w:rPr>
          <w:lang w:val="zh_TW" w:bidi="zh_TW"/>
        </w:rPr>
      </w:r>
    </w:p>
    <w:p>
      <w:pPr/>
      <w:r>
        <w:rPr>
          <w:lang w:val="zh_TW" w:bidi="zh_TW"/>
        </w:rPr>
      </w:r>
    </w:p>
    <w:p>
      <w:pPr>
        <w:pStyle w:val="Heading2"/>
      </w:pPr>
      <w:r>
        <w:rPr>
          <w:lang w:val="zh_TW" w:bidi="zh_TW"/>
        </w:rPr>
        <w:t>撒母耳記上 12:6</w:t>
      </w:r>
      <w:r>
        <w:rPr>
          <w:lang w:val="zh_TW" w:bidi="zh_TW"/>
        </w:rPr>
      </w:r>
    </w:p>
    <w:p>
      <w:pPr/>
      <w:r>
        <w:rPr>
          <w:lang w:val="zh_TW" w:bidi="zh_TW"/>
        </w:rPr>
      </w:r>
      <w:r>
        <w:rPr>
          <w:lang w:val="zh_TW" w:bidi="zh_TW"/>
        </w:rPr>
        <w:t>摩西和亞倫並非自立為領袖，而是蒙神揀選為領袖。</w:t>
      </w:r>
      <w:r>
        <w:rPr>
          <w:lang w:val="zh_TW" w:bidi="zh_TW"/>
        </w:rPr>
      </w:r>
      <w:r>
        <w:rPr>
          <w:lang w:val="zh_TW" w:bidi="zh_TW"/>
        </w:rPr>
      </w:r>
    </w:p>
    <w:p>
      <w:pPr/>
      <w:r>
        <w:rPr>
          <w:lang w:val="zh_TW" w:bidi="zh_TW"/>
        </w:rPr>
      </w:r>
    </w:p>
    <w:p>
      <w:pPr>
        <w:pStyle w:val="Heading2"/>
      </w:pPr>
      <w:r>
        <w:rPr>
          <w:lang w:val="zh_TW" w:bidi="zh_TW"/>
        </w:rPr>
        <w:t>撒母耳記上 12:6–25</w:t>
      </w:r>
      <w:r>
        <w:rPr>
          <w:lang w:val="zh_TW" w:bidi="zh_TW"/>
        </w:rPr>
      </w:r>
    </w:p>
    <w:p>
      <w:pPr/>
      <w:r>
        <w:rPr>
          <w:lang w:val="zh_TW" w:bidi="zh_TW"/>
        </w:rPr>
      </w:r>
      <w:r>
        <w:rPr>
          <w:lang w:val="zh_TW" w:bidi="zh_TW"/>
        </w:rPr>
        <w:t>在</w:t>
      </w:r>
      <w:hyperlink r:id="rId363">
        <w:r>
          <w:rPr>
            <w:lang w:val="zh_TW" w:bidi="zh_TW"/>
          </w:rPr>
          <w:rPr>
            <w:color w:val="0000EE"/>
            <w:u w:val="single"/>
          </w:rPr>
          <w:t>十二章1至5節</w:t>
        </w:r>
      </w:hyperlink>
      <w:r>
        <w:rPr>
          <w:lang w:val="zh_TW" w:bidi="zh_TW"/>
        </w:rPr>
        <w:t>中撒母耳讓自己受審，結果被認定無罪，而在</w:t>
      </w:r>
      <w:hyperlink r:id="rId364">
        <w:r>
          <w:rPr>
            <w:lang w:val="zh_TW" w:bidi="zh_TW"/>
          </w:rPr>
          <w:rPr>
            <w:color w:val="0000EE"/>
            <w:u w:val="single"/>
          </w:rPr>
          <w:t>十二章6至25節</w:t>
        </w:r>
      </w:hyperlink>
      <w:r>
        <w:rPr>
          <w:lang w:val="zh_TW" w:bidi="zh_TW"/>
        </w:rPr>
        <w:t>他則讓以色列民受審，並指出他們有罪。</w:t>
      </w:r>
      <w:r>
        <w:rPr>
          <w:lang w:val="zh_TW" w:bidi="zh_TW"/>
        </w:rPr>
      </w:r>
      <w:r>
        <w:rPr>
          <w:lang w:val="zh_TW" w:bidi="zh_TW"/>
        </w:rPr>
      </w:r>
    </w:p>
    <w:p>
      <w:pPr/>
      <w:r>
        <w:rPr>
          <w:lang w:val="zh_TW" w:bidi="zh_TW"/>
        </w:rPr>
      </w:r>
    </w:p>
    <w:p>
      <w:pPr>
        <w:pStyle w:val="Heading2"/>
      </w:pPr>
      <w:r>
        <w:rPr>
          <w:lang w:val="zh_TW" w:bidi="zh_TW"/>
        </w:rPr>
        <w:t>撒母耳記上 12:9</w:t>
      </w:r>
      <w:r>
        <w:rPr>
          <w:lang w:val="zh_TW" w:bidi="zh_TW"/>
        </w:rPr>
      </w:r>
    </w:p>
    <w:p>
      <w:pPr>
        <w:pStyle w:val="ListBullet"/>
        <w:spacing w:line="240" w:lineRule="auto"/>
        <w:ind w:left="720"/>
      </w:pPr>
      <w:r>
        <w:rPr>
          <w:lang w:val="zh_TW" w:bidi="zh_TW"/>
        </w:rPr>
      </w:r>
      <w:r>
        <w:rPr>
          <w:lang w:val="zh_TW" w:bidi="zh_TW"/>
        </w:rPr>
        <w:t>把他們付與：見</w:t>
      </w:r>
      <w:hyperlink r:id="rId365">
        <w:r>
          <w:rPr>
            <w:lang w:val="zh_TW" w:bidi="zh_TW"/>
          </w:rPr>
          <w:rPr>
            <w:color w:val="0000EE"/>
            <w:u w:val="single"/>
          </w:rPr>
          <w:t>士師記三章8節</w:t>
        </w:r>
      </w:hyperlink>
      <w:r>
        <w:rPr>
          <w:lang w:val="zh_TW" w:bidi="zh_TW"/>
        </w:rPr>
        <w:t>，</w:t>
      </w:r>
      <w:hyperlink r:id="rId366">
        <w:r>
          <w:rPr>
            <w:lang w:val="zh_TW" w:bidi="zh_TW"/>
          </w:rPr>
          <w:rPr>
            <w:color w:val="0000EE"/>
            <w:u w:val="single"/>
          </w:rPr>
          <w:t>四章1至3節</w:t>
        </w:r>
      </w:hyperlink>
      <w:r>
        <w:rPr>
          <w:lang w:val="zh_TW" w:bidi="zh_TW"/>
        </w:rPr>
        <w:t>。</w:t>
      </w:r>
    </w:p>
    <w:p>
      <w:pPr>
        <w:pStyle w:val="ListBullet"/>
        <w:spacing w:line="240" w:lineRule="auto"/>
        <w:ind w:left="720"/>
      </w:pPr>
      <w:r>
        <w:rPr>
          <w:lang w:val="zh_TW" w:bidi="zh_TW"/>
        </w:rPr>
      </w:r>
      <w:r>
        <w:rPr>
          <w:lang w:val="zh_TW" w:bidi="zh_TW"/>
        </w:rPr>
        <w:t>摩押王：見</w:t>
      </w:r>
      <w:hyperlink r:id="rId367">
        <w:r>
          <w:rPr>
            <w:lang w:val="zh_TW" w:bidi="zh_TW"/>
          </w:rPr>
          <w:rPr>
            <w:color w:val="0000EE"/>
            <w:u w:val="single"/>
          </w:rPr>
          <w:t>士師記三章12節</w:t>
        </w:r>
      </w:hyperlink>
      <w:r>
        <w:rPr>
          <w:lang w:val="zh_TW" w:bidi="zh_TW"/>
        </w:rPr>
        <w:t>。此處經文並未一一列出士師時代以色列的敵人（例如，亞捫人和米甸人），只是列出代表性的，目的是強調那個時代的起伏。</w:t>
      </w:r>
      <w:r>
        <w:rPr>
          <w:lang w:val="zh_TW" w:bidi="zh_TW"/>
        </w:rPr>
      </w:r>
      <w:r>
        <w:rPr>
          <w:lang w:val="zh_TW" w:bidi="zh_TW"/>
        </w:rPr>
      </w:r>
    </w:p>
    <w:p>
      <w:pPr/>
      <w:r>
        <w:rPr>
          <w:lang w:val="zh_TW" w:bidi="zh_TW"/>
        </w:rPr>
      </w:r>
    </w:p>
    <w:p>
      <w:pPr>
        <w:pStyle w:val="Heading2"/>
      </w:pPr>
      <w:r>
        <w:rPr>
          <w:lang w:val="zh_TW" w:bidi="zh_TW"/>
        </w:rPr>
        <w:t>撒母耳記上 12:10</w:t>
      </w:r>
      <w:r>
        <w:rPr>
          <w:lang w:val="zh_TW" w:bidi="zh_TW"/>
        </w:rPr>
      </w:r>
    </w:p>
    <w:p>
      <w:pPr>
        <w:pStyle w:val="ListBullet"/>
        <w:spacing w:line="240" w:lineRule="auto"/>
        <w:ind w:left="720"/>
      </w:pPr>
      <w:r>
        <w:rPr>
          <w:lang w:val="zh_TW" w:bidi="zh_TW"/>
        </w:rPr>
      </w:r>
      <w:r>
        <w:rPr>
          <w:lang w:val="zh_TW" w:bidi="zh_TW"/>
        </w:rPr>
        <w:t>他們就呼求耶和華：有時，唯有在苦難中，人心才會轉向神。在士師時期，以色列人不斷重蹈犯罪、受壓、悔改、蒙拯救的循環。</w:t>
      </w:r>
    </w:p>
    <w:p>
      <w:pPr>
        <w:pStyle w:val="ListBullet"/>
        <w:spacing w:line="240" w:lineRule="auto"/>
        <w:ind w:left="720"/>
      </w:pPr>
      <w:r>
        <w:rPr>
          <w:lang w:val="zh_TW" w:bidi="zh_TW"/>
        </w:rPr>
      </w:r>
      <w:r>
        <w:rPr>
          <w:lang w:val="zh_TW" w:bidi="zh_TW"/>
        </w:rPr>
        <w:t>巴力和亞斯她錄：人若離棄神，終必轉向事奉偶像（見</w:t>
      </w:r>
      <w:hyperlink r:id="rId368">
        <w:r>
          <w:rPr>
            <w:lang w:val="zh_TW" w:bidi="zh_TW"/>
          </w:rPr>
          <w:rPr>
            <w:color w:val="0000EE"/>
            <w:u w:val="single"/>
          </w:rPr>
          <w:t>7:3</w:t>
        </w:r>
      </w:hyperlink>
      <w:r>
        <w:rPr>
          <w:lang w:val="zh_TW" w:bidi="zh_TW"/>
        </w:rPr>
        <w:t>；</w:t>
      </w:r>
      <w:hyperlink r:id="rId369">
        <w:r>
          <w:rPr>
            <w:lang w:val="zh_TW" w:bidi="zh_TW"/>
          </w:rPr>
          <w:rPr>
            <w:color w:val="0000EE"/>
            <w:u w:val="single"/>
          </w:rPr>
          <w:t>士2:13，</w:t>
        </w:r>
      </w:hyperlink>
      <w:hyperlink r:id="rId37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「如果你救我們（和合本譯為：現在求你救我們）」這樣的態度，把敬拜貶低爲一種交易，彷彿神必須按人的心意行事才得交換人的事奉。神配得順服與</w:t>
      </w:r>
      <w:r>
        <w:rPr>
          <w:i/>
          <w:lang w:val="zh_TW" w:bidi="zh_TW"/>
        </w:rPr>
        <w:t>敬拜</w:t>
      </w:r>
      <w:r>
        <w:rPr>
          <w:lang w:val="zh_TW" w:bidi="zh_TW"/>
        </w:rPr>
        <w:t>，是因祂是神，而不是因為祂能施恩惠於人。</w:t>
      </w:r>
      <w:r>
        <w:rPr>
          <w:lang w:val="zh_TW" w:bidi="zh_TW"/>
        </w:rPr>
      </w:r>
      <w:r>
        <w:rPr>
          <w:lang w:val="zh_TW" w:bidi="zh_TW"/>
        </w:rPr>
      </w:r>
    </w:p>
    <w:p>
      <w:pPr/>
      <w:r>
        <w:rPr>
          <w:lang w:val="zh_TW" w:bidi="zh_TW"/>
        </w:rPr>
      </w:r>
    </w:p>
    <w:p>
      <w:pPr>
        <w:pStyle w:val="Heading2"/>
      </w:pPr>
      <w:r>
        <w:rPr>
          <w:lang w:val="zh_TW" w:bidi="zh_TW"/>
        </w:rPr>
        <w:t>撒母耳記上 12:11</w:t>
      </w:r>
      <w:r>
        <w:rPr>
          <w:lang w:val="zh_TW" w:bidi="zh_TW"/>
        </w:rPr>
      </w:r>
    </w:p>
    <w:p>
      <w:pPr>
        <w:pStyle w:val="ListBullet"/>
        <w:spacing w:line="240" w:lineRule="auto"/>
        <w:ind w:left="720"/>
      </w:pPr>
      <w:r>
        <w:rPr>
          <w:lang w:val="zh_TW" w:bidi="zh_TW"/>
        </w:rPr>
      </w:r>
      <w:r>
        <w:rPr>
          <w:lang w:val="zh_TW" w:bidi="zh_TW"/>
        </w:rPr>
        <w:t>正如</w:t>
      </w:r>
      <w:hyperlink r:id="rId371">
        <w:r>
          <w:rPr>
            <w:lang w:val="zh_TW" w:bidi="zh_TW"/>
          </w:rPr>
          <w:rPr>
            <w:color w:val="0000EE"/>
            <w:u w:val="single"/>
          </w:rPr>
          <w:t>撒母耳記上十二章9節</w:t>
        </w:r>
      </w:hyperlink>
      <w:r>
        <w:rPr>
          <w:lang w:val="zh_TW" w:bidi="zh_TW"/>
        </w:rPr>
        <w:t>中所列的，這處經文舉出幾位領袖作為例子。</w:t>
      </w:r>
    </w:p>
    <w:p>
      <w:pPr>
        <w:pStyle w:val="ListBullet"/>
        <w:spacing w:line="240" w:lineRule="auto"/>
        <w:ind w:left="720"/>
      </w:pPr>
      <w:r>
        <w:rPr>
          <w:lang w:val="zh_TW" w:bidi="zh_TW"/>
        </w:rPr>
      </w:r>
      <w:r>
        <w:rPr>
          <w:i/>
          <w:lang w:val="zh_TW" w:bidi="zh_TW"/>
        </w:rPr>
        <w:t>巴拉（和合本譯為：比但）</w:t>
      </w:r>
      <w:r>
        <w:rPr>
          <w:lang w:val="zh_TW" w:bidi="zh_TW"/>
        </w:rPr>
        <w:t>：庇哩亞聖經（BSB）採用希臘文與敘利亞文版本的讀法，作「巴拉（Barak）」（見</w:t>
      </w:r>
      <w:hyperlink r:id="rId372">
        <w:r>
          <w:rPr>
            <w:lang w:val="zh_TW" w:bidi="zh_TW"/>
          </w:rPr>
          <w:rPr>
            <w:color w:val="0000EE"/>
            <w:u w:val="single"/>
          </w:rPr>
          <w:t>士4:6–24，</w:t>
        </w:r>
      </w:hyperlink>
      <w:hyperlink r:id="rId373">
        <w:r>
          <w:rPr>
            <w:lang w:val="zh_TW" w:bidi="zh_TW"/>
          </w:rPr>
          <w:rPr>
            <w:color w:val="0000EE"/>
            <w:u w:val="single"/>
          </w:rPr>
          <w:t>5:1</w:t>
        </w:r>
      </w:hyperlink>
      <w:r>
        <w:rPr>
          <w:lang w:val="zh_TW" w:bidi="zh_TW"/>
        </w:rPr>
        <w:t>、</w:t>
      </w:r>
      <w:hyperlink r:id="rId374">
        <w:r>
          <w:rPr>
            <w:lang w:val="zh_TW" w:bidi="zh_TW"/>
          </w:rPr>
          <w:rPr>
            <w:color w:val="0000EE"/>
            <w:u w:val="single"/>
          </w:rPr>
          <w:t>12</w:t>
        </w:r>
      </w:hyperlink>
      <w:r>
        <w:rPr>
          <w:lang w:val="zh_TW" w:bidi="zh_TW"/>
        </w:rPr>
        <w:t>、</w:t>
      </w:r>
      <w:hyperlink r:id="rId375">
        <w:r>
          <w:rPr>
            <w:lang w:val="zh_TW" w:bidi="zh_TW"/>
          </w:rPr>
          <w:rPr>
            <w:color w:val="0000EE"/>
            <w:u w:val="single"/>
          </w:rPr>
          <w:t>15</w:t>
        </w:r>
      </w:hyperlink>
      <w:r>
        <w:rPr>
          <w:lang w:val="zh_TW" w:bidi="zh_TW"/>
        </w:rPr>
        <w:t>）。有些譯本則依照希伯來文經文譯為「比但（Bedan）」。這位士師的真實身分不明。</w:t>
      </w:r>
      <w:r>
        <w:rPr>
          <w:lang w:val="zh_TW" w:bidi="zh_TW"/>
        </w:rPr>
      </w:r>
      <w:r>
        <w:rPr>
          <w:lang w:val="zh_TW" w:bidi="zh_TW"/>
        </w:rPr>
      </w:r>
    </w:p>
    <w:p>
      <w:pPr/>
      <w:r>
        <w:rPr>
          <w:lang w:val="zh_TW" w:bidi="zh_TW"/>
        </w:rPr>
      </w:r>
    </w:p>
    <w:p>
      <w:pPr>
        <w:pStyle w:val="Heading2"/>
      </w:pPr>
      <w:r>
        <w:rPr>
          <w:lang w:val="zh_TW" w:bidi="zh_TW"/>
        </w:rPr>
        <w:t>撒母耳記上 12:12</w:t>
      </w:r>
      <w:r>
        <w:rPr>
          <w:lang w:val="zh_TW" w:bidi="zh_TW"/>
        </w:rPr>
      </w:r>
    </w:p>
    <w:p>
      <w:pPr/>
      <w:r>
        <w:rPr>
          <w:lang w:val="zh_TW" w:bidi="zh_TW"/>
        </w:rPr>
      </w:r>
      <w:r>
        <w:rPr>
          <w:i/>
          <w:lang w:val="zh_TW" w:bidi="zh_TW"/>
        </w:rPr>
        <w:t>你們見......拿轄來攻擊你們</w:t>
      </w:r>
      <w:r>
        <w:rPr>
          <w:lang w:val="zh_TW" w:bidi="zh_TW"/>
        </w:rPr>
        <w:t>：以色列與拿轄之間的衝突，很可能早在</w:t>
      </w:r>
      <w:hyperlink r:id="rId376">
        <w:r>
          <w:rPr>
            <w:lang w:val="zh_TW" w:bidi="zh_TW"/>
          </w:rPr>
          <w:rPr>
            <w:color w:val="0000EE"/>
            <w:u w:val="single"/>
          </w:rPr>
          <w:t>撒母耳記上十一章1至11節</w:t>
        </w:r>
      </w:hyperlink>
      <w:r>
        <w:rPr>
          <w:lang w:val="zh_TW" w:bidi="zh_TW"/>
        </w:rPr>
        <w:t>所記的事件之前就已經開始（見</w:t>
      </w:r>
      <w:hyperlink r:id="rId377">
        <w:r>
          <w:rPr>
            <w:lang w:val="zh_TW" w:bidi="zh_TW"/>
          </w:rPr>
          <w:rPr>
            <w:color w:val="0000EE"/>
            <w:u w:val="single"/>
          </w:rPr>
          <w:t>8:5</w:t>
        </w:r>
      </w:hyperlink>
      <w:r>
        <w:rPr>
          <w:lang w:val="zh_TW" w:bidi="zh_TW"/>
        </w:rPr>
        <w:t>、</w:t>
      </w:r>
      <w:hyperlink r:id="rId242">
        <w:r>
          <w:rPr>
            <w:lang w:val="zh_TW" w:bidi="zh_TW"/>
          </w:rPr>
          <w:rPr>
            <w:color w:val="0000EE"/>
            <w:u w:val="single"/>
          </w:rPr>
          <w:t>20，</w:t>
        </w:r>
      </w:hyperlink>
      <w:hyperlink r:id="rId347">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12:13</w:t>
      </w:r>
      <w:r>
        <w:rPr>
          <w:lang w:val="zh_TW" w:bidi="zh_TW"/>
        </w:rPr>
      </w:r>
    </w:p>
    <w:p>
      <w:pPr/>
      <w:r>
        <w:rPr>
          <w:lang w:val="zh_TW" w:bidi="zh_TW"/>
        </w:rPr>
      </w:r>
      <w:r>
        <w:rPr>
          <w:lang w:val="zh_TW" w:bidi="zh_TW"/>
        </w:rPr>
        <w:t>即使以色列人提出的請求實際上是棄絕神作他們的王，但耶和華仍然為他們立王（見</w:t>
      </w:r>
      <w:r>
        <w:rPr>
          <w:lang w:val="zh_TW" w:bidi="zh_TW"/>
        </w:rPr>
        <w:t>8:7</w:t>
      </w:r>
      <w:r>
        <w:rPr>
          <w:lang w:val="zh_TW" w:bidi="zh_TW"/>
        </w:rPr>
        <w:t>和</w:t>
      </w:r>
      <w:r>
        <w:rPr>
          <w:lang w:val="zh_TW" w:bidi="zh_TW"/>
        </w:rPr>
        <w:t>8:8</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12:14</w:t>
      </w:r>
      <w:r>
        <w:rPr>
          <w:lang w:val="zh_TW" w:bidi="zh_TW"/>
        </w:rPr>
      </w:r>
    </w:p>
    <w:p>
      <w:pPr/>
      <w:r>
        <w:rPr>
          <w:lang w:val="zh_TW" w:bidi="zh_TW"/>
        </w:rPr>
      </w:r>
      <w:r>
        <w:rPr>
          <w:lang w:val="zh_TW" w:bidi="zh_TW"/>
        </w:rPr>
        <w:t>若敬拜不導致順服，那就是虛空的。</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lang w:val="zh_TW" w:bidi="zh_TW"/>
        </w:rPr>
        <w:t>為了表明即使在</w:t>
      </w:r>
      <w:r>
        <w:rPr>
          <w:lang w:val="zh_TW" w:bidi="zh_TW"/>
        </w:rPr>
        <w:t>君主政體</w:t>
      </w:r>
      <w:r>
        <w:rPr>
          <w:lang w:val="zh_TW" w:bidi="zh_TW"/>
        </w:rPr>
        <w:t>之下，以色列仍必須持守與耶和華所立的約——因祂始終是他們真正的王——撒母耳引用了西奈之約的措辭（例如，</w:t>
      </w:r>
      <w:hyperlink r:id="rId378">
        <w:r>
          <w:rPr>
            <w:lang w:val="zh_TW" w:bidi="zh_TW"/>
          </w:rPr>
          <w:rPr>
            <w:color w:val="0000EE"/>
            <w:u w:val="single"/>
          </w:rPr>
          <w:t>出19:5–6；</w:t>
        </w:r>
      </w:hyperlink>
      <w:hyperlink r:id="rId379">
        <w:r>
          <w:rPr>
            <w:lang w:val="zh_TW" w:bidi="zh_TW"/>
          </w:rPr>
          <w:rPr>
            <w:color w:val="0000EE"/>
            <w:u w:val="single"/>
          </w:rPr>
          <w:t>利26章；</w:t>
        </w:r>
      </w:hyperlink>
      <w:hyperlink r:id="rId380">
        <w:r>
          <w:rPr>
            <w:lang w:val="zh_TW" w:bidi="zh_TW"/>
          </w:rPr>
          <w:rPr>
            <w:color w:val="0000EE"/>
            <w:u w:val="single"/>
          </w:rPr>
          <w:t>申30:11–20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12:17</w:t>
      </w:r>
      <w:r>
        <w:rPr>
          <w:lang w:val="zh_TW" w:bidi="zh_TW"/>
        </w:rPr>
      </w:r>
    </w:p>
    <w:p>
      <w:pPr/>
      <w:r>
        <w:rPr>
          <w:lang w:val="zh_TW" w:bidi="zh_TW"/>
        </w:rPr>
      </w:r>
      <w:r>
        <w:rPr>
          <w:lang w:val="zh_TW" w:bidi="zh_TW"/>
        </w:rPr>
        <w:t>以色列人在晚春或初夏收割麥子，那時以色列幾乎不降雨。因此，打雷與降雨正好顯明神的大能，成為一個警戒以色列人求立王之惡事的神蹟記號。</w:t>
      </w:r>
      <w:r>
        <w:rPr>
          <w:lang w:val="zh_TW" w:bidi="zh_TW"/>
        </w:rPr>
      </w:r>
      <w:r>
        <w:rPr>
          <w:lang w:val="zh_TW" w:bidi="zh_TW"/>
        </w:rPr>
      </w:r>
    </w:p>
    <w:p>
      <w:pPr/>
      <w:r>
        <w:rPr>
          <w:lang w:val="zh_TW" w:bidi="zh_TW"/>
        </w:rPr>
      </w:r>
    </w:p>
    <w:p>
      <w:pPr>
        <w:pStyle w:val="Heading2"/>
      </w:pPr>
      <w:r>
        <w:rPr>
          <w:lang w:val="zh_TW" w:bidi="zh_TW"/>
        </w:rPr>
        <w:t>撒母耳記上 12:18</w:t>
      </w:r>
      <w:r>
        <w:rPr>
          <w:lang w:val="zh_TW" w:bidi="zh_TW"/>
        </w:rPr>
      </w:r>
    </w:p>
    <w:p>
      <w:pPr/>
      <w:r>
        <w:rPr>
          <w:lang w:val="zh_TW" w:bidi="zh_TW"/>
        </w:rPr>
      </w:r>
      <w:r>
        <w:rPr>
          <w:lang w:val="zh_TW" w:bidi="zh_TW"/>
        </w:rPr>
        <w:t>懼怕：參</w:t>
      </w:r>
      <w:hyperlink r:id="rId381">
        <w:r>
          <w:rPr>
            <w:lang w:val="zh_TW" w:bidi="zh_TW"/>
          </w:rPr>
          <w:rPr>
            <w:color w:val="0000EE"/>
            <w:u w:val="single"/>
          </w:rPr>
          <w:t>出埃及記十九章16節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12:19</w:t>
      </w:r>
      <w:r>
        <w:rPr>
          <w:lang w:val="zh_TW" w:bidi="zh_TW"/>
        </w:rPr>
      </w:r>
    </w:p>
    <w:p>
      <w:pPr>
        <w:pStyle w:val="ListBullet"/>
        <w:spacing w:line="240" w:lineRule="auto"/>
        <w:ind w:left="720"/>
      </w:pPr>
      <w:r>
        <w:rPr>
          <w:lang w:val="zh_TW" w:bidi="zh_TW"/>
        </w:rPr>
      </w:r>
      <w:r>
        <w:rPr>
          <w:lang w:val="zh_TW" w:bidi="zh_TW"/>
        </w:rPr>
        <w:t>百姓請求撒母耳為他們代求（另見</w:t>
      </w:r>
      <w:hyperlink r:id="rId382">
        <w:r>
          <w:rPr>
            <w:lang w:val="zh_TW" w:bidi="zh_TW"/>
          </w:rPr>
          <w:rPr>
            <w:color w:val="0000EE"/>
            <w:u w:val="single"/>
          </w:rPr>
          <w:t>7:8</w:t>
        </w:r>
      </w:hyperlink>
      <w:r>
        <w:rPr>
          <w:lang w:val="zh_TW" w:bidi="zh_TW"/>
        </w:rPr>
        <w:t>），而不是自己禱告，可能是因為他們與神的關係已經疏離（注意他們說「你的神」而不是「我們的神」）。</w:t>
      </w:r>
    </w:p>
    <w:p>
      <w:pPr>
        <w:pStyle w:val="ListBullet"/>
        <w:spacing w:line="240" w:lineRule="auto"/>
        <w:ind w:left="720"/>
      </w:pPr>
      <w:r>
        <w:rPr>
          <w:lang w:val="zh_TW" w:bidi="zh_TW"/>
        </w:rPr>
      </w:r>
      <w:r>
        <w:rPr>
          <w:lang w:val="zh_TW" w:bidi="zh_TW"/>
        </w:rPr>
        <w:t>罪上加罪：這些罪包括拜偶像（</w:t>
      </w:r>
      <w:hyperlink r:id="rId383">
        <w:r>
          <w:rPr>
            <w:lang w:val="zh_TW" w:bidi="zh_TW"/>
          </w:rPr>
          <w:rPr>
            <w:color w:val="0000EE"/>
            <w:u w:val="single"/>
          </w:rPr>
          <w:t>12:21，</w:t>
        </w:r>
      </w:hyperlink>
      <w:r>
        <w:rPr>
          <w:lang w:val="zh_TW" w:bidi="zh_TW"/>
        </w:rPr>
        <w:t>見</w:t>
      </w:r>
      <w:r>
        <w:rPr>
          <w:lang w:val="zh_TW" w:bidi="zh_TW"/>
        </w:rPr>
        <w:t>8:8的研讀註釋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12:21</w:t>
      </w:r>
      <w:r>
        <w:rPr>
          <w:lang w:val="zh_TW" w:bidi="zh_TW"/>
        </w:rPr>
      </w:r>
    </w:p>
    <w:p>
      <w:pPr/>
      <w:r>
        <w:rPr>
          <w:lang w:val="zh_TW" w:bidi="zh_TW"/>
        </w:rPr>
      </w:r>
      <w:r>
        <w:rPr>
          <w:lang w:val="zh_TW" w:bidi="zh_TW"/>
        </w:rPr>
        <w:t>虛……無益的：以色列人遲遲無法學到這個功課（例如，</w:t>
      </w:r>
      <w:hyperlink r:id="rId384">
        <w:r>
          <w:rPr>
            <w:lang w:val="zh_TW" w:bidi="zh_TW"/>
          </w:rPr>
          <w:rPr>
            <w:color w:val="0000EE"/>
            <w:u w:val="single"/>
          </w:rPr>
          <w:t>賽40:18–26，</w:t>
        </w:r>
      </w:hyperlink>
      <w:hyperlink r:id="rId385">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pStyle w:val="ListBullet"/>
        <w:spacing w:line="240" w:lineRule="auto"/>
        <w:ind w:left="720"/>
      </w:pPr>
      <w:r>
        <w:rPr>
          <w:lang w:val="zh_TW" w:bidi="zh_TW"/>
        </w:rPr>
      </w:r>
      <w:r>
        <w:rPr>
          <w:lang w:val="zh_TW" w:bidi="zh_TW"/>
        </w:rPr>
        <w:t>因這樣會羞辱他的大名（和合本譯為：就必因他的大名）：神絕不會違背自己的性情，也不會讓祂的榮耀受虧損（另見</w:t>
      </w:r>
      <w:hyperlink r:id="rId386">
        <w:r>
          <w:rPr>
            <w:lang w:val="zh_TW" w:bidi="zh_TW"/>
          </w:rPr>
          <w:rPr>
            <w:color w:val="0000EE"/>
            <w:u w:val="single"/>
          </w:rPr>
          <w:t>賽37:35，</w:t>
        </w:r>
      </w:hyperlink>
      <w:hyperlink r:id="rId387">
        <w:r>
          <w:rPr>
            <w:lang w:val="zh_TW" w:bidi="zh_TW"/>
          </w:rPr>
          <w:rPr>
            <w:color w:val="0000EE"/>
            <w:u w:val="single"/>
          </w:rPr>
          <w:t>43:25，</w:t>
        </w:r>
      </w:hyperlink>
      <w:hyperlink r:id="rId388">
        <w:r>
          <w:rPr>
            <w:lang w:val="zh_TW" w:bidi="zh_TW"/>
          </w:rPr>
          <w:rPr>
            <w:color w:val="0000EE"/>
            <w:u w:val="single"/>
          </w:rPr>
          <w:t>48:9–11</w:t>
        </w:r>
      </w:hyperlink>
      <w:r>
        <w:rPr>
          <w:lang w:val="zh_TW" w:bidi="zh_TW"/>
        </w:rPr>
        <w:t>）。因此，即使祂的百姓不守約，祂仍會信守祂所立的約。</w:t>
      </w:r>
    </w:p>
    <w:p>
      <w:pPr>
        <w:pStyle w:val="ListBullet"/>
        <w:spacing w:line="240" w:lineRule="auto"/>
        <w:ind w:left="720"/>
      </w:pPr>
      <w:r>
        <w:rPr>
          <w:lang w:val="zh_TW" w:bidi="zh_TW"/>
        </w:rPr>
      </w:r>
      <w:r>
        <w:rPr>
          <w:lang w:val="zh_TW" w:bidi="zh_TW"/>
        </w:rPr>
        <w:t>他的子民：以色列是神所珍愛的產業（見</w:t>
      </w:r>
      <w:hyperlink r:id="rId389">
        <w:r>
          <w:rPr>
            <w:lang w:val="zh_TW" w:bidi="zh_TW"/>
          </w:rPr>
          <w:rPr>
            <w:color w:val="0000EE"/>
            <w:u w:val="single"/>
          </w:rPr>
          <w:t>出19:5</w:t>
        </w:r>
      </w:hyperlink>
      <w:r>
        <w:rPr>
          <w:lang w:val="zh_TW" w:bidi="zh_TW"/>
        </w:rPr>
        <w:t>；</w:t>
      </w:r>
      <w:hyperlink r:id="rId390">
        <w:r>
          <w:rPr>
            <w:lang w:val="zh_TW" w:bidi="zh_TW"/>
          </w:rPr>
          <w:rPr>
            <w:color w:val="0000EE"/>
            <w:u w:val="single"/>
          </w:rPr>
          <w:t>申9:25–29</w:t>
        </w:r>
      </w:hyperlink>
      <w:r>
        <w:rPr>
          <w:lang w:val="zh_TW" w:bidi="zh_TW"/>
        </w:rPr>
        <w:t>），祂絕不會撇棄他們（見</w:t>
      </w:r>
      <w:hyperlink r:id="rId391">
        <w:r>
          <w:rPr>
            <w:lang w:val="zh_TW" w:bidi="zh_TW"/>
          </w:rPr>
          <w:rPr>
            <w:color w:val="0000EE"/>
            <w:u w:val="single"/>
          </w:rPr>
          <w:t>羅11:1–5</w:t>
        </w:r>
      </w:hyperlink>
      <w:r>
        <w:rPr>
          <w:lang w:val="zh_TW" w:bidi="zh_TW"/>
        </w:rPr>
        <w:t>、</w:t>
      </w:r>
      <w:hyperlink r:id="rId392">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pStyle w:val="ListBullet"/>
        <w:spacing w:line="240" w:lineRule="auto"/>
        <w:ind w:left="720"/>
      </w:pPr>
      <w:r>
        <w:rPr>
          <w:lang w:val="zh_TW" w:bidi="zh_TW"/>
        </w:rPr>
      </w:r>
      <w:r>
        <w:rPr>
          <w:lang w:val="zh_TW" w:bidi="zh_TW"/>
        </w:rPr>
        <w:t>我必......指教你們：撒母耳既為他們代求，也教導他們。</w:t>
      </w:r>
    </w:p>
    <w:p>
      <w:pPr>
        <w:pStyle w:val="ListBullet"/>
        <w:spacing w:line="240" w:lineRule="auto"/>
        <w:ind w:left="720"/>
      </w:pPr>
      <w:r>
        <w:rPr>
          <w:lang w:val="zh_TW" w:bidi="zh_TW"/>
        </w:rPr>
      </w:r>
      <w:r>
        <w:rPr>
          <w:lang w:val="zh_TW" w:bidi="zh_TW"/>
        </w:rPr>
        <w:t>雖然這番講話標誌著撒母耳不再擔任政治領導角色，但他在屬靈上的事奉仍持續一段時間（例如，</w:t>
      </w:r>
      <w:hyperlink r:id="rId393">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12:25</w:t>
      </w:r>
      <w:r>
        <w:rPr>
          <w:lang w:val="zh_TW" w:bidi="zh_TW"/>
        </w:rPr>
      </w:r>
    </w:p>
    <w:p>
      <w:pPr/>
      <w:r>
        <w:rPr>
          <w:lang w:val="zh_TW" w:bidi="zh_TW"/>
        </w:rPr>
      </w:r>
      <w:r>
        <w:rPr>
          <w:lang w:val="zh_TW" w:bidi="zh_TW"/>
        </w:rPr>
        <w:t>滅亡：大衛後來也用這個希伯來文動詞來描述掃羅之死（</w:t>
      </w:r>
      <w:hyperlink r:id="rId394">
        <w:r>
          <w:rPr>
            <w:lang w:val="zh_TW" w:bidi="zh_TW"/>
          </w:rPr>
          <w:rPr>
            <w:color w:val="0000EE"/>
            <w:u w:val="single"/>
          </w:rPr>
          <w:t>26:10</w:t>
        </w:r>
      </w:hyperlink>
      <w:r>
        <w:rPr>
          <w:lang w:val="zh_TW" w:bidi="zh_TW"/>
        </w:rPr>
        <w:t>，「出戰陣亡」），以及他自己可能被掃羅殺害的情形（</w:t>
      </w:r>
      <w:hyperlink r:id="rId395">
        <w:r>
          <w:rPr>
            <w:lang w:val="zh_TW" w:bidi="zh_TW"/>
          </w:rPr>
          <w:rPr>
            <w:color w:val="0000EE"/>
            <w:u w:val="single"/>
          </w:rPr>
          <w:t>27:1</w:t>
        </w:r>
      </w:hyperlink>
      <w:r>
        <w:rPr>
          <w:lang w:val="zh_TW" w:bidi="zh_TW"/>
        </w:rPr>
        <w:t>，「我死在掃羅手裡」）。這警告在以色列君主政體的歷史中始終有效。</w:t>
      </w:r>
      <w:r>
        <w:rPr>
          <w:lang w:val="zh_TW" w:bidi="zh_TW"/>
        </w:rPr>
      </w:r>
      <w:r>
        <w:rPr>
          <w:lang w:val="zh_TW" w:bidi="zh_TW"/>
        </w:rPr>
      </w:r>
    </w:p>
    <w:p>
      <w:pPr/>
      <w:r>
        <w:rPr>
          <w:lang w:val="zh_TW" w:bidi="zh_TW"/>
        </w:rPr>
      </w:r>
    </w:p>
    <w:p>
      <w:pPr>
        <w:pStyle w:val="Heading2"/>
      </w:pPr>
      <w:r>
        <w:rPr>
          <w:lang w:val="zh_TW" w:bidi="zh_TW"/>
        </w:rPr>
        <w:t>撒母耳記上 13:1</w:t>
      </w:r>
      <w:r>
        <w:rPr>
          <w:lang w:val="zh_TW" w:bidi="zh_TW"/>
        </w:rPr>
      </w:r>
    </w:p>
    <w:p>
      <w:pPr>
        <w:pStyle w:val="ListBullet"/>
        <w:spacing w:line="240" w:lineRule="auto"/>
        <w:ind w:left="720"/>
      </w:pPr>
      <w:r>
        <w:rPr>
          <w:lang w:val="zh_TW" w:bidi="zh_TW"/>
        </w:rPr>
      </w:r>
      <w:r>
        <w:rPr>
          <w:lang w:val="zh_TW" w:bidi="zh_TW"/>
        </w:rPr>
        <w:t>對於以色列與猶大的君王，聖經通常會記錄他們登基時的年齡與在位的年數（例如，</w:t>
      </w:r>
      <w:hyperlink r:id="rId396">
        <w:r>
          <w:rPr>
            <w:lang w:val="zh_TW" w:bidi="zh_TW"/>
          </w:rPr>
          <w:rPr>
            <w:color w:val="0000EE"/>
            <w:u w:val="single"/>
          </w:rPr>
          <w:t>撒下5:4–5</w:t>
        </w:r>
      </w:hyperlink>
      <w:r>
        <w:rPr>
          <w:lang w:val="zh_TW" w:bidi="zh_TW"/>
        </w:rPr>
        <w:t>；</w:t>
      </w:r>
      <w:hyperlink r:id="rId397">
        <w:r>
          <w:rPr>
            <w:lang w:val="zh_TW" w:bidi="zh_TW"/>
          </w:rPr>
          <w:rPr>
            <w:color w:val="0000EE"/>
            <w:u w:val="single"/>
          </w:rPr>
          <w:t>王上14:21</w:t>
        </w:r>
      </w:hyperlink>
      <w:r>
        <w:rPr>
          <w:lang w:val="zh_TW" w:bidi="zh_TW"/>
        </w:rPr>
        <w:t>）。</w:t>
      </w:r>
    </w:p>
    <w:p>
      <w:pPr>
        <w:pStyle w:val="ListBullet"/>
        <w:spacing w:line="240" w:lineRule="auto"/>
        <w:ind w:left="720"/>
      </w:pPr>
      <w:r>
        <w:rPr>
          <w:lang w:val="zh_TW" w:bidi="zh_TW"/>
        </w:rPr>
      </w:r>
      <w:r>
        <w:rPr>
          <w:lang w:val="zh_TW" w:bidi="zh_TW"/>
        </w:rP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Pr>
          <w:lang w:val="zh_TW" w:bidi="zh_TW"/>
        </w:rPr>
      </w:r>
      <w:r>
        <w:rPr>
          <w:lang w:val="zh_TW" w:bidi="zh_TW"/>
        </w:rPr>
        <w:t>作王四十二年（和合本譯為：作以色列王二年的時候）：多數學者認為原文抄本有部分內容遺失，很可能是抄寫時出錯。多數英文譯本採用</w:t>
      </w:r>
      <w:r>
        <w:rPr>
          <w:i/>
          <w:lang w:val="zh_TW" w:bidi="zh_TW"/>
        </w:rPr>
        <w:t>四十二年</w:t>
      </w:r>
      <w:r>
        <w:rPr>
          <w:lang w:val="zh_TW" w:bidi="zh_TW"/>
        </w:rPr>
        <w:t>，是根據</w:t>
      </w:r>
      <w:hyperlink r:id="rId398">
        <w:r>
          <w:rPr>
            <w:lang w:val="zh_TW" w:bidi="zh_TW"/>
          </w:rPr>
          <w:rPr>
            <w:color w:val="0000EE"/>
            <w:u w:val="single"/>
          </w:rPr>
          <w:t>使徒行傳十三章21節</w:t>
        </w:r>
      </w:hyperlink>
      <w:r>
        <w:rPr>
          <w:lang w:val="zh_TW" w:bidi="zh_TW"/>
        </w:rPr>
        <w:t>大致的數字而來。</w:t>
      </w:r>
      <w:r>
        <w:rPr>
          <w:lang w:val="zh_TW" w:bidi="zh_TW"/>
        </w:rPr>
      </w:r>
      <w:r>
        <w:rPr>
          <w:lang w:val="zh_TW" w:bidi="zh_TW"/>
        </w:rPr>
      </w:r>
    </w:p>
    <w:p>
      <w:pPr/>
      <w:r>
        <w:rPr>
          <w:lang w:val="zh_TW" w:bidi="zh_TW"/>
        </w:rPr>
      </w:r>
    </w:p>
    <w:p>
      <w:pPr>
        <w:pStyle w:val="Heading2"/>
      </w:pPr>
      <w:r>
        <w:rPr>
          <w:lang w:val="zh_TW" w:bidi="zh_TW"/>
        </w:rPr>
        <w:t>撒母耳記上 13:1–16.13</w:t>
      </w:r>
      <w:r>
        <w:rPr>
          <w:lang w:val="zh_TW" w:bidi="zh_TW"/>
        </w:rPr>
      </w:r>
    </w:p>
    <w:p>
      <w:pPr/>
      <w:r>
        <w:rPr>
          <w:lang w:val="zh_TW" w:bidi="zh_TW"/>
        </w:rPr>
      </w:r>
      <w:r>
        <w:rPr>
          <w:lang w:val="zh_TW" w:bidi="zh_TW"/>
        </w:rPr>
        <w:t>掃羅失勢的過程如同他掌權時一樣，也經歷了三個階段（見</w:t>
      </w:r>
      <w:r>
        <w:rPr>
          <w:lang w:val="zh_TW" w:bidi="zh_TW"/>
        </w:rPr>
        <w:t>9:1–11:15的研讀註釋</w:t>
      </w:r>
      <w:r>
        <w:rPr>
          <w:lang w:val="zh_TW" w:bidi="zh_TW"/>
        </w:rPr>
        <w:t>）：（1）他擅自獻祭，沒有等候撒母耳（</w:t>
      </w:r>
      <w:hyperlink r:id="rId399">
        <w:r>
          <w:rPr>
            <w:lang w:val="zh_TW" w:bidi="zh_TW"/>
          </w:rPr>
          <w:rPr>
            <w:color w:val="0000EE"/>
            <w:u w:val="single"/>
          </w:rPr>
          <w:t>13:1–14</w:t>
        </w:r>
      </w:hyperlink>
      <w:r>
        <w:rPr>
          <w:lang w:val="zh_TW" w:bidi="zh_TW"/>
        </w:rPr>
        <w:t>）；（2）他立了一個輕率的誓，使約拿單陷入危險（</w:t>
      </w:r>
      <w:hyperlink r:id="rId400">
        <w:r>
          <w:rPr>
            <w:lang w:val="zh_TW" w:bidi="zh_TW"/>
          </w:rPr>
          <w:rPr>
            <w:color w:val="0000EE"/>
            <w:u w:val="single"/>
          </w:rPr>
          <w:t>14:1–46</w:t>
        </w:r>
      </w:hyperlink>
      <w:r>
        <w:rPr>
          <w:lang w:val="zh_TW" w:bidi="zh_TW"/>
        </w:rPr>
        <w:t>）；（3）他沒有照神的吩咐徹底除滅亞瑪力人及其所有物品（</w:t>
      </w:r>
      <w:hyperlink r:id="rId401">
        <w:r>
          <w:rPr>
            <w:lang w:val="zh_TW" w:bidi="zh_TW"/>
          </w:rPr>
          <w:rPr>
            <w:color w:val="0000EE"/>
            <w:u w:val="single"/>
          </w:rPr>
          <w:t>15:1–35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lang w:val="zh_TW" w:bidi="zh_TW"/>
        </w:rPr>
        <w:t>掃羅先前曾動員330,000大軍對抗一個實力較弱的敵人（</w:t>
      </w:r>
      <w:hyperlink r:id="rId402">
        <w:r>
          <w:rPr>
            <w:lang w:val="zh_TW" w:bidi="zh_TW"/>
          </w:rPr>
          <w:rPr>
            <w:color w:val="0000EE"/>
            <w:u w:val="single"/>
          </w:rPr>
          <w:t>11:8</w:t>
        </w:r>
      </w:hyperlink>
      <w:r>
        <w:rPr>
          <w:lang w:val="zh_TW" w:bidi="zh_TW"/>
        </w:rPr>
        <w:t>），而這次只挑選3,000名精兵，可能並非出於過度自信（參</w:t>
      </w:r>
      <w:hyperlink r:id="rId403">
        <w:r>
          <w:rPr>
            <w:lang w:val="zh_TW" w:bidi="zh_TW"/>
          </w:rPr>
          <w:rPr>
            <w:color w:val="0000EE"/>
            <w:u w:val="single"/>
          </w:rPr>
          <w:t>書7:3–4</w:t>
        </w:r>
      </w:hyperlink>
      <w:r>
        <w:rPr>
          <w:lang w:val="zh_TW" w:bidi="zh_TW"/>
        </w:rPr>
        <w:t>）。更確切地說，掃羅很可能意識到，面對難纏的非利士人，需要一支人數較少、訓練精良的精銳部隊（見</w:t>
      </w:r>
      <w:hyperlink r:id="rId404">
        <w:r>
          <w:rPr>
            <w:lang w:val="zh_TW" w:bidi="zh_TW"/>
          </w:rPr>
          <w:rPr>
            <w:color w:val="0000EE"/>
            <w:u w:val="single"/>
          </w:rPr>
          <w:t>撒上14:52</w:t>
        </w:r>
      </w:hyperlink>
      <w:r>
        <w:rPr>
          <w:lang w:val="zh_TW" w:bidi="zh_TW"/>
        </w:rPr>
        <w:t>）。</w:t>
      </w:r>
    </w:p>
    <w:p>
      <w:pPr>
        <w:pStyle w:val="ListBullet"/>
        <w:spacing w:line="240" w:lineRule="auto"/>
        <w:ind w:left="720"/>
      </w:pPr>
      <w:r>
        <w:rPr>
          <w:lang w:val="zh_TW" w:bidi="zh_TW"/>
        </w:rPr>
      </w:r>
      <w:r>
        <w:rPr>
          <w:lang w:val="zh_TW" w:bidi="zh_TW"/>
        </w:rPr>
        <w:t>密抹位於便雅憫境內，約在掃羅家鄉基比亞西北兩英里處。</w:t>
      </w:r>
      <w:r>
        <w:rPr>
          <w:lang w:val="zh_TW" w:bidi="zh_TW"/>
        </w:rPr>
      </w:r>
      <w:r>
        <w:rPr>
          <w:lang w:val="zh_TW" w:bidi="zh_TW"/>
        </w:rPr>
      </w:r>
    </w:p>
    <w:p>
      <w:pPr/>
      <w:r>
        <w:rPr>
          <w:lang w:val="zh_TW" w:bidi="zh_TW"/>
        </w:rPr>
      </w:r>
    </w:p>
    <w:p>
      <w:pPr>
        <w:pStyle w:val="Heading2"/>
      </w:pPr>
      <w:r>
        <w:rPr>
          <w:lang w:val="zh_TW" w:bidi="zh_TW"/>
        </w:rPr>
        <w:t>撒母耳記上 13:3</w:t>
      </w:r>
      <w:r>
        <w:rPr>
          <w:lang w:val="zh_TW" w:bidi="zh_TW"/>
        </w:rPr>
      </w:r>
    </w:p>
    <w:p>
      <w:pPr>
        <w:pStyle w:val="ListBullet"/>
        <w:spacing w:line="240" w:lineRule="auto"/>
        <w:ind w:left="720"/>
      </w:pPr>
      <w:r>
        <w:rPr>
          <w:lang w:val="zh_TW" w:bidi="zh_TW"/>
        </w:rPr>
      </w:r>
      <w:r>
        <w:rPr>
          <w:lang w:val="zh_TW" w:bidi="zh_TW"/>
        </w:rPr>
        <w:t>迦巴位於約拿單在基比亞的軍隊與掃羅在密抹的軍隊之間。迦巴與密抹之間隔著一條深谷（見</w:t>
      </w:r>
      <w:hyperlink r:id="rId405">
        <w:r>
          <w:rPr>
            <w:lang w:val="zh_TW" w:bidi="zh_TW"/>
          </w:rPr>
          <w:rPr>
            <w:color w:val="0000EE"/>
            <w:u w:val="single"/>
          </w:rPr>
          <w:t>13:23，</w:t>
        </w:r>
      </w:hyperlink>
      <w:hyperlink r:id="rId406">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角（希伯來文shofar）用來發出信號，例如召集軍隊（</w:t>
      </w:r>
      <w:hyperlink r:id="rId407">
        <w:r>
          <w:rPr>
            <w:lang w:val="zh_TW" w:bidi="zh_TW"/>
          </w:rPr>
          <w:rPr>
            <w:color w:val="0000EE"/>
            <w:u w:val="single"/>
          </w:rPr>
          <w:t>士3:27</w:t>
        </w:r>
      </w:hyperlink>
      <w:r>
        <w:rPr>
          <w:lang w:val="zh_TW" w:bidi="zh_TW"/>
        </w:rPr>
        <w:t>）。有關其它用途，見</w:t>
      </w:r>
      <w:hyperlink r:id="rId408">
        <w:r>
          <w:rPr>
            <w:lang w:val="zh_TW" w:bidi="zh_TW"/>
          </w:rPr>
          <w:rPr>
            <w:color w:val="0000EE"/>
            <w:u w:val="single"/>
          </w:rPr>
          <w:t>利未記二十五章9節</w:t>
        </w:r>
      </w:hyperlink>
      <w:r>
        <w:rPr>
          <w:lang w:val="zh_TW" w:bidi="zh_TW"/>
        </w:rPr>
        <w:t>；</w:t>
      </w:r>
      <w:hyperlink r:id="rId409">
        <w:r>
          <w:rPr>
            <w:lang w:val="zh_TW" w:bidi="zh_TW"/>
          </w:rPr>
          <w:rPr>
            <w:color w:val="0000EE"/>
            <w:u w:val="single"/>
          </w:rPr>
          <w:t>撒母耳記下六章15節，</w:t>
        </w:r>
      </w:hyperlink>
      <w:hyperlink r:id="rId410">
        <w:r>
          <w:rPr>
            <w:lang w:val="zh_TW" w:bidi="zh_TW"/>
          </w:rPr>
          <w:rPr>
            <w:color w:val="0000EE"/>
            <w:u w:val="single"/>
          </w:rPr>
          <w:t>十五章10節，</w:t>
        </w:r>
      </w:hyperlink>
      <w:hyperlink r:id="rId411">
        <w:r>
          <w:rPr>
            <w:lang w:val="zh_TW" w:bidi="zh_TW"/>
          </w:rPr>
          <w:rPr>
            <w:color w:val="0000EE"/>
            <w:u w:val="single"/>
          </w:rPr>
          <w:t>十八章16節，</w:t>
        </w:r>
      </w:hyperlink>
      <w:hyperlink r:id="rId412">
        <w:r>
          <w:rPr>
            <w:lang w:val="zh_TW" w:bidi="zh_TW"/>
          </w:rPr>
          <w:rPr>
            <w:color w:val="0000EE"/>
            <w:u w:val="single"/>
          </w:rPr>
          <w:t>二十章1節</w:t>
        </w:r>
      </w:hyperlink>
      <w:r>
        <w:rPr>
          <w:lang w:val="zh_TW" w:bidi="zh_TW"/>
        </w:rPr>
        <w:t>；</w:t>
      </w:r>
      <w:hyperlink r:id="rId413">
        <w:r>
          <w:rPr>
            <w:lang w:val="zh_TW" w:bidi="zh_TW"/>
          </w:rPr>
          <w:rPr>
            <w:color w:val="0000EE"/>
            <w:u w:val="single"/>
          </w:rPr>
          <w:t>何西阿書五章8節</w:t>
        </w:r>
      </w:hyperlink>
      <w:r>
        <w:rPr>
          <w:lang w:val="zh_TW" w:bidi="zh_TW"/>
        </w:rPr>
        <w:t>；</w:t>
      </w:r>
      <w:hyperlink r:id="rId414">
        <w:r>
          <w:rPr>
            <w:lang w:val="zh_TW" w:bidi="zh_TW"/>
          </w:rPr>
          <w:rPr>
            <w:color w:val="0000EE"/>
            <w:u w:val="single"/>
          </w:rPr>
          <w:t>約珥書二章15節</w:t>
        </w:r>
      </w:hyperlink>
      <w:r>
        <w:rPr>
          <w:lang w:val="zh_TW" w:bidi="zh_TW"/>
        </w:rPr>
        <w:t>。</w:t>
      </w:r>
    </w:p>
    <w:p>
      <w:pPr>
        <w:pStyle w:val="ListBullet"/>
        <w:spacing w:line="240" w:lineRule="auto"/>
        <w:ind w:left="720"/>
      </w:pPr>
      <w:r>
        <w:rPr>
          <w:lang w:val="zh_TW" w:bidi="zh_TW"/>
        </w:rPr>
      </w:r>
      <w:r>
        <w:rPr>
          <w:lang w:val="zh_TW" w:bidi="zh_TW"/>
        </w:rPr>
        <w:t>非以色列人常帶著輕視的語氣稱呼他們為希伯來人（見</w:t>
      </w:r>
      <w:hyperlink r:id="rId415">
        <w:r>
          <w:rPr>
            <w:lang w:val="zh_TW" w:bidi="zh_TW"/>
          </w:rPr>
          <w:rPr>
            <w:color w:val="0000EE"/>
            <w:u w:val="single"/>
          </w:rPr>
          <w:t>撒上14:11，</w:t>
        </w:r>
      </w:hyperlink>
      <w:hyperlink r:id="rId416">
        <w:r>
          <w:rPr>
            <w:lang w:val="zh_TW" w:bidi="zh_TW"/>
          </w:rPr>
          <w:rPr>
            <w:color w:val="0000EE"/>
            <w:u w:val="single"/>
          </w:rPr>
          <w:t>29:3</w:t>
        </w:r>
      </w:hyperlink>
      <w:r>
        <w:rPr>
          <w:lang w:val="zh_TW" w:bidi="zh_TW"/>
        </w:rPr>
        <w:t>；另見</w:t>
      </w:r>
      <w:hyperlink r:id="rId417">
        <w:r>
          <w:rPr>
            <w:lang w:val="zh_TW" w:bidi="zh_TW"/>
          </w:rPr>
          <w:rPr>
            <w:color w:val="0000EE"/>
            <w:u w:val="single"/>
          </w:rPr>
          <w:t>創39:14，</w:t>
        </w:r>
      </w:hyperlink>
      <w:hyperlink r:id="rId418">
        <w:r>
          <w:rPr>
            <w:lang w:val="zh_TW" w:bidi="zh_TW"/>
          </w:rPr>
          <w:rPr>
            <w:color w:val="0000EE"/>
            <w:u w:val="single"/>
          </w:rPr>
          <w:t>43:32</w:t>
        </w:r>
      </w:hyperlink>
      <w:r>
        <w:rPr>
          <w:lang w:val="zh_TW" w:bidi="zh_TW"/>
        </w:rPr>
        <w:t>）。掃羅可能故意使用這個詞，喚起百姓的民族意識，引發他們對自己身分的自豪感。</w:t>
      </w:r>
      <w:r>
        <w:rPr>
          <w:lang w:val="zh_TW" w:bidi="zh_TW"/>
        </w:rPr>
      </w:r>
      <w:r>
        <w:rPr>
          <w:lang w:val="zh_TW" w:bidi="zh_TW"/>
        </w:rPr>
      </w:r>
    </w:p>
    <w:p>
      <w:pPr/>
      <w:r>
        <w:rPr>
          <w:lang w:val="zh_TW" w:bidi="zh_TW"/>
        </w:rPr>
      </w:r>
    </w:p>
    <w:p>
      <w:pPr>
        <w:pStyle w:val="Heading2"/>
      </w:pPr>
      <w:r>
        <w:rPr>
          <w:lang w:val="zh_TW" w:bidi="zh_TW"/>
        </w:rPr>
        <w:t>撒母耳記上 13:4</w:t>
      </w:r>
      <w:r>
        <w:rPr>
          <w:lang w:val="zh_TW" w:bidi="zh_TW"/>
        </w:rPr>
      </w:r>
    </w:p>
    <w:p>
      <w:pPr>
        <w:pStyle w:val="ListBullet"/>
        <w:spacing w:line="240" w:lineRule="auto"/>
        <w:ind w:left="720"/>
      </w:pPr>
      <w:r>
        <w:rPr>
          <w:lang w:val="zh_TW" w:bidi="zh_TW"/>
        </w:rPr>
      </w:r>
      <w:r>
        <w:rPr>
          <w:lang w:val="zh_TW" w:bidi="zh_TW"/>
        </w:rPr>
        <w:t>掃羅攻擊：統帥常被視為戰功的代表人物，士兵所成就的也算在他名下。</w:t>
      </w:r>
    </w:p>
    <w:p>
      <w:pPr>
        <w:pStyle w:val="ListBullet"/>
        <w:spacing w:line="240" w:lineRule="auto"/>
        <w:ind w:left="720"/>
      </w:pPr>
      <w:r>
        <w:rPr>
          <w:lang w:val="zh_TW" w:bidi="zh_TW"/>
        </w:rPr>
      </w:r>
      <w:r>
        <w:rPr>
          <w:lang w:val="zh_TW" w:bidi="zh_TW"/>
        </w:rPr>
        <w:t>掃羅的王位曾在吉甲重新得以確認（</w:t>
      </w:r>
      <w:hyperlink r:id="rId419">
        <w:r>
          <w:rPr>
            <w:lang w:val="zh_TW" w:bidi="zh_TW"/>
          </w:rPr>
          <w:rPr>
            <w:color w:val="0000EE"/>
            <w:u w:val="single"/>
          </w:rPr>
          <w:t>11:15</w:t>
        </w:r>
      </w:hyperlink>
      <w:r>
        <w:rPr>
          <w:lang w:val="zh_TW" w:bidi="zh_TW"/>
        </w:rPr>
        <w:t>），如今卻因他悖逆神，耶和華在同一地點棄絕他（</w:t>
      </w:r>
      <w:hyperlink r:id="rId420">
        <w:r>
          <w:rPr>
            <w:lang w:val="zh_TW" w:bidi="zh_TW"/>
          </w:rPr>
          <w:rPr>
            <w:color w:val="0000EE"/>
            <w:u w:val="single"/>
          </w:rPr>
          <w:t>13:7–14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pStyle w:val="ListBullet"/>
        <w:spacing w:line="240" w:lineRule="auto"/>
        <w:ind w:left="720"/>
      </w:pPr>
      <w:r>
        <w:rPr>
          <w:lang w:val="zh_TW" w:bidi="zh_TW"/>
        </w:rPr>
      </w:r>
      <w:r>
        <w:rPr>
          <w:lang w:val="zh_TW" w:bidi="zh_TW"/>
        </w:rPr>
        <w:t>以色列人在人數上遠遠落後，因此他們感到極其恐懼。</w:t>
      </w:r>
    </w:p>
    <w:p>
      <w:pPr>
        <w:pStyle w:val="ListBullet"/>
        <w:spacing w:line="240" w:lineRule="auto"/>
        <w:ind w:left="720"/>
      </w:pPr>
      <w:r>
        <w:rPr>
          <w:lang w:val="zh_TW" w:bidi="zh_TW"/>
        </w:rPr>
      </w:r>
      <w:r>
        <w:rPr>
          <w:lang w:val="zh_TW" w:bidi="zh_TW"/>
        </w:rPr>
        <w:t>非利士軍隊擁有3,000輛戰車和6,000名戰車兵，顯示出以色列在戰力上處於劣勢。在整卷撒母耳記上中，從未提到以色列擁有戰車（見</w:t>
      </w:r>
      <w:r>
        <w:rPr>
          <w:lang w:val="zh_TW" w:bidi="zh_TW"/>
        </w:rPr>
        <w:t>13:19–22的研讀註釋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13:7</w:t>
      </w:r>
      <w:r>
        <w:rPr>
          <w:lang w:val="zh_TW" w:bidi="zh_TW"/>
        </w:rPr>
      </w:r>
    </w:p>
    <w:p>
      <w:pPr/>
      <w:r>
        <w:rPr>
          <w:lang w:val="zh_TW" w:bidi="zh_TW"/>
        </w:rPr>
      </w:r>
      <w:r>
        <w:rPr>
          <w:lang w:val="zh_TW" w:bidi="zh_TW"/>
        </w:rPr>
        <w:t>迦得和基列地沿著約但河東邊的外約但（即約但河東地區）綿延分布。</w:t>
      </w:r>
      <w:r>
        <w:rPr>
          <w:lang w:val="zh_TW" w:bidi="zh_TW"/>
        </w:rPr>
      </w:r>
      <w:r>
        <w:rPr>
          <w:lang w:val="zh_TW" w:bidi="zh_TW"/>
        </w:rPr>
      </w:r>
    </w:p>
    <w:p>
      <w:pPr/>
      <w:r>
        <w:rPr>
          <w:lang w:val="zh_TW" w:bidi="zh_TW"/>
        </w:rPr>
      </w:r>
    </w:p>
    <w:p>
      <w:pPr>
        <w:pStyle w:val="Heading2"/>
      </w:pPr>
      <w:r>
        <w:rPr>
          <w:lang w:val="zh_TW" w:bidi="zh_TW"/>
        </w:rPr>
        <w:t>撒母耳記上 13:8</w:t>
      </w:r>
      <w:r>
        <w:rPr>
          <w:lang w:val="zh_TW" w:bidi="zh_TW"/>
        </w:rPr>
      </w:r>
    </w:p>
    <w:p>
      <w:pPr/>
      <w:r>
        <w:rPr>
          <w:lang w:val="zh_TW" w:bidi="zh_TW"/>
        </w:rPr>
      </w:r>
      <w:r>
        <w:rPr>
          <w:lang w:val="zh_TW" w:bidi="zh_TW"/>
        </w:rPr>
        <w:t>照著撒母耳所定的日期……七日：這個吩咐很可能不是</w:t>
      </w:r>
      <w:hyperlink r:id="rId421">
        <w:r>
          <w:rPr>
            <w:lang w:val="zh_TW" w:bidi="zh_TW"/>
          </w:rPr>
          <w:rPr>
            <w:color w:val="0000EE"/>
            <w:u w:val="single"/>
          </w:rPr>
          <w:t>十章8節</w:t>
        </w:r>
      </w:hyperlink>
      <w:r>
        <w:rPr>
          <w:lang w:val="zh_TW" w:bidi="zh_TW"/>
        </w:rPr>
        <w:t>中提到的那次，而是另一次未有記錄的指示（見</w:t>
      </w:r>
      <w:r>
        <w:rPr>
          <w:lang w:val="zh_TW" w:bidi="zh_TW"/>
        </w:rPr>
        <w:t>10:8的研讀註釋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13:9</w:t>
      </w:r>
      <w:r>
        <w:rPr>
          <w:lang w:val="zh_TW" w:bidi="zh_TW"/>
        </w:rPr>
      </w:r>
    </w:p>
    <w:p>
      <w:pPr/>
      <w:r>
        <w:rPr>
          <w:lang w:val="zh_TW" w:bidi="zh_TW"/>
        </w:rPr>
      </w:r>
      <w:r>
        <w:rPr>
          <w:lang w:val="zh_TW" w:bidi="zh_TW"/>
        </w:rPr>
        <w:t>燔祭和平安祭：這些是用於多種目的的祭（見</w:t>
      </w:r>
      <w:hyperlink r:id="rId349">
        <w:r>
          <w:rPr>
            <w:lang w:val="zh_TW" w:bidi="zh_TW"/>
          </w:rPr>
          <w:rPr>
            <w:color w:val="0000EE"/>
            <w:u w:val="single"/>
          </w:rPr>
          <w:t>出24:5，</w:t>
        </w:r>
      </w:hyperlink>
      <w:hyperlink r:id="rId422">
        <w:r>
          <w:rPr>
            <w:lang w:val="zh_TW" w:bidi="zh_TW"/>
          </w:rPr>
          <w:rPr>
            <w:color w:val="0000EE"/>
            <w:u w:val="single"/>
          </w:rPr>
          <w:t>32:6；</w:t>
        </w:r>
      </w:hyperlink>
      <w:hyperlink r:id="rId423">
        <w:r>
          <w:rPr>
            <w:lang w:val="zh_TW" w:bidi="zh_TW"/>
          </w:rPr>
          <w:rPr>
            <w:color w:val="0000EE"/>
            <w:u w:val="single"/>
          </w:rPr>
          <w:t>民10:10，</w:t>
        </w:r>
      </w:hyperlink>
      <w:hyperlink r:id="rId424">
        <w:r>
          <w:rPr>
            <w:lang w:val="zh_TW" w:bidi="zh_TW"/>
          </w:rPr>
          <w:rPr>
            <w:color w:val="0000EE"/>
            <w:u w:val="single"/>
          </w:rPr>
          <w:t>15:8；</w:t>
        </w:r>
      </w:hyperlink>
      <w:hyperlink r:id="rId425">
        <w:r>
          <w:rPr>
            <w:lang w:val="zh_TW" w:bidi="zh_TW"/>
          </w:rPr>
          <w:rPr>
            <w:color w:val="0000EE"/>
            <w:u w:val="single"/>
          </w:rPr>
          <w:t>申27:6–7</w:t>
        </w:r>
      </w:hyperlink>
      <w:r>
        <w:rPr>
          <w:lang w:val="zh_TW" w:bidi="zh_TW"/>
        </w:rPr>
        <w:t>），總是在充滿危機或歡慶的莊嚴的場合獻上。這類祭通常只能由祭司獻上（但見</w:t>
      </w:r>
      <w:r>
        <w:rPr>
          <w:lang w:val="zh_TW" w:bidi="zh_TW"/>
        </w:rPr>
        <w:t>撒上13:13的研讀註釋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13:10</w:t>
      </w:r>
      <w:r>
        <w:rPr>
          <w:lang w:val="zh_TW" w:bidi="zh_TW"/>
        </w:rPr>
      </w:r>
    </w:p>
    <w:p>
      <w:pPr/>
      <w:r>
        <w:rPr>
          <w:lang w:val="zh_TW" w:bidi="zh_TW"/>
        </w:rPr>
      </w:r>
      <w:r>
        <w:rPr>
          <w:lang w:val="zh_TW" w:bidi="zh_TW"/>
        </w:rPr>
        <w:t>迎接......要問他好：掃羅似乎沒有意識到自己做錯了什麼。</w:t>
      </w:r>
      <w:r>
        <w:rPr>
          <w:lang w:val="zh_TW" w:bidi="zh_TW"/>
        </w:rPr>
      </w:r>
      <w:r>
        <w:rPr>
          <w:lang w:val="zh_TW" w:bidi="zh_TW"/>
        </w:rPr>
      </w:r>
    </w:p>
    <w:p>
      <w:pPr/>
      <w:r>
        <w:rPr>
          <w:lang w:val="zh_TW" w:bidi="zh_TW"/>
        </w:rPr>
      </w:r>
    </w:p>
    <w:p>
      <w:pPr>
        <w:pStyle w:val="Heading2"/>
      </w:pPr>
      <w:r>
        <w:rPr>
          <w:lang w:val="zh_TW" w:bidi="zh_TW"/>
        </w:rPr>
        <w:t>撒母耳記上 13:11</w:t>
      </w:r>
      <w:r>
        <w:rPr>
          <w:lang w:val="zh_TW" w:bidi="zh_TW"/>
        </w:rPr>
      </w:r>
    </w:p>
    <w:p>
      <w:pPr/>
      <w:r>
        <w:rPr>
          <w:lang w:val="zh_TW" w:bidi="zh_TW"/>
        </w:rPr>
      </w:r>
      <w:r>
        <w:rPr>
          <w:lang w:val="zh_TW" w:bidi="zh_TW"/>
        </w:rPr>
        <w:t>你做的是甚麼事呢？撒母耳這句話是責備，而不是詢問（參</w:t>
      </w:r>
      <w:hyperlink r:id="rId426">
        <w:r>
          <w:rPr>
            <w:lang w:val="zh_TW" w:bidi="zh_TW"/>
          </w:rPr>
          <w:rPr>
            <w:color w:val="0000EE"/>
            <w:u w:val="single"/>
          </w:rPr>
          <w:t>創3:13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13:12</w:t>
      </w:r>
      <w:r>
        <w:rPr>
          <w:lang w:val="zh_TW" w:bidi="zh_TW"/>
        </w:rPr>
      </w:r>
    </w:p>
    <w:p>
      <w:pPr/>
      <w:r>
        <w:rPr>
          <w:lang w:val="zh_TW" w:bidi="zh_TW"/>
        </w:rPr>
      </w:r>
      <w:r>
        <w:rPr>
          <w:lang w:val="zh_TW" w:bidi="zh_TW"/>
        </w:rPr>
        <w:t>沒有禱告耶和華：燔祭的目的，是為了懇求神使他們在戰爭中得勝。撒母耳曾獻上類似的祭物，並因此帶來戰場上的得勝（見</w:t>
      </w:r>
      <w:hyperlink r:id="rId427">
        <w:r>
          <w:rPr>
            <w:lang w:val="zh_TW" w:bidi="zh_TW"/>
          </w:rPr>
          <w:rPr>
            <w:color w:val="0000EE"/>
            <w:u w:val="single"/>
          </w:rPr>
          <w:t>撒上7:7–11</w:t>
        </w:r>
      </w:hyperlink>
      <w:r>
        <w:rPr>
          <w:lang w:val="zh_TW" w:bidi="zh_TW"/>
        </w:rPr>
        <w:t>）。但與掃羅不同，撒母耳身兼祭司的職分。</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lang w:val="zh_TW" w:bidi="zh_TW"/>
        </w:rPr>
        <w:t>耶和華......吩咐你的命令：其他君王也曾獻祭，卻未受到責備（大衛，</w:t>
      </w:r>
      <w:hyperlink r:id="rId428">
        <w:r>
          <w:rPr>
            <w:lang w:val="zh_TW" w:bidi="zh_TW"/>
          </w:rPr>
          <w:rPr>
            <w:color w:val="0000EE"/>
            <w:u w:val="single"/>
          </w:rPr>
          <w:t>撒下6:13</w:t>
        </w:r>
      </w:hyperlink>
      <w:r>
        <w:rPr>
          <w:lang w:val="zh_TW" w:bidi="zh_TW"/>
        </w:rPr>
        <w:t>、</w:t>
      </w:r>
      <w:hyperlink r:id="rId429">
        <w:r>
          <w:rPr>
            <w:lang w:val="zh_TW" w:bidi="zh_TW"/>
          </w:rPr>
          <w:rPr>
            <w:color w:val="0000EE"/>
            <w:u w:val="single"/>
          </w:rPr>
          <w:t>17–18</w:t>
        </w:r>
      </w:hyperlink>
      <w:r>
        <w:rPr>
          <w:lang w:val="zh_TW" w:bidi="zh_TW"/>
        </w:rPr>
        <w:t>；所羅門，</w:t>
      </w:r>
      <w:hyperlink r:id="rId430">
        <w:r>
          <w:rPr>
            <w:lang w:val="zh_TW" w:bidi="zh_TW"/>
          </w:rPr>
          <w:rPr>
            <w:color w:val="0000EE"/>
            <w:u w:val="single"/>
          </w:rPr>
          <w:t>王上3:15，</w:t>
        </w:r>
      </w:hyperlink>
      <w:hyperlink r:id="rId431">
        <w:r>
          <w:rPr>
            <w:lang w:val="zh_TW" w:bidi="zh_TW"/>
          </w:rPr>
          <w:rPr>
            <w:color w:val="0000EE"/>
            <w:u w:val="single"/>
          </w:rPr>
          <w:t>8:64</w:t>
        </w:r>
      </w:hyperlink>
      <w:r>
        <w:rPr>
          <w:lang w:val="zh_TW" w:bidi="zh_TW"/>
        </w:rPr>
        <w:t>；亞哈斯，</w:t>
      </w:r>
      <w:hyperlink r:id="rId432">
        <w:r>
          <w:rPr>
            <w:lang w:val="zh_TW" w:bidi="zh_TW"/>
          </w:rPr>
          <w:rPr>
            <w:color w:val="0000EE"/>
            <w:u w:val="single"/>
          </w:rPr>
          <w:t>王下16:12–13</w:t>
        </w:r>
      </w:hyperlink>
      <w:r>
        <w:rPr>
          <w:lang w:val="zh_TW" w:bidi="zh_TW"/>
        </w:rPr>
        <w:t>），士師也有如此行為（基甸，</w:t>
      </w:r>
      <w:hyperlink r:id="rId433">
        <w:r>
          <w:rPr>
            <w:lang w:val="zh_TW" w:bidi="zh_TW"/>
          </w:rPr>
          <w:rPr>
            <w:color w:val="0000EE"/>
            <w:u w:val="single"/>
          </w:rPr>
          <w:t>士6:26</w:t>
        </w:r>
      </w:hyperlink>
      <w:r>
        <w:rPr>
          <w:lang w:val="zh_TW" w:bidi="zh_TW"/>
        </w:rPr>
        <w:t>），這說明有時不是祭司的人也能以神所悅納的方式獻祭。然而，撒母耳作為神的先知，曾明確吩咐掃羅要等候（見</w:t>
      </w:r>
      <w:r>
        <w:rPr>
          <w:lang w:val="zh_TW" w:bidi="zh_TW"/>
        </w:rPr>
        <w:t>撒上13:8的研讀註釋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13:14</w:t>
      </w:r>
      <w:r>
        <w:rPr>
          <w:lang w:val="zh_TW" w:bidi="zh_TW"/>
        </w:rPr>
      </w:r>
    </w:p>
    <w:p>
      <w:pPr/>
      <w:r>
        <w:rPr>
          <w:lang w:val="zh_TW" w:bidi="zh_TW"/>
        </w:rPr>
      </w:r>
      <w:r>
        <w:rPr>
          <w:lang w:val="zh_TW" w:bidi="zh_TW"/>
        </w:rPr>
        <w:t>合他心意的人：這預言指的是大衛（另見</w:t>
      </w:r>
      <w:hyperlink r:id="rId434">
        <w:r>
          <w:rPr>
            <w:lang w:val="zh_TW" w:bidi="zh_TW"/>
          </w:rPr>
          <w:rPr>
            <w:color w:val="0000EE"/>
            <w:u w:val="single"/>
          </w:rPr>
          <w:t>徒13:22</w:t>
        </w:r>
      </w:hyperlink>
      <w:r>
        <w:rPr>
          <w:lang w:val="zh_TW" w:bidi="zh_TW"/>
        </w:rPr>
        <w:t>），而不是掃羅的兒子約拿單。神棄絕掃羅，也同時棄絕了他的家族王朝。</w:t>
      </w:r>
      <w:r>
        <w:rPr>
          <w:lang w:val="zh_TW" w:bidi="zh_TW"/>
        </w:rPr>
      </w:r>
      <w:r>
        <w:rPr>
          <w:lang w:val="zh_TW" w:bidi="zh_TW"/>
        </w:rPr>
      </w:r>
    </w:p>
    <w:p>
      <w:pPr/>
      <w:r>
        <w:rPr>
          <w:lang w:val="zh_TW" w:bidi="zh_TW"/>
        </w:rPr>
      </w:r>
    </w:p>
    <w:p>
      <w:pPr>
        <w:pStyle w:val="Heading2"/>
      </w:pPr>
      <w:r>
        <w:rPr>
          <w:lang w:val="zh_TW" w:bidi="zh_TW"/>
        </w:rPr>
        <w:t>撒母耳記上 13:15</w:t>
      </w:r>
      <w:r>
        <w:rPr>
          <w:lang w:val="zh_TW" w:bidi="zh_TW"/>
        </w:rPr>
      </w:r>
    </w:p>
    <w:p>
      <w:pPr/>
      <w:r>
        <w:rPr>
          <w:lang w:val="zh_TW" w:bidi="zh_TW"/>
        </w:rPr>
      </w:r>
      <w:r>
        <w:rPr>
          <w:lang w:val="zh_TW" w:bidi="zh_TW"/>
        </w:rPr>
        <w:t>約有六百人：那3,000人軍隊（</w:t>
      </w:r>
      <w:hyperlink r:id="rId435">
        <w:r>
          <w:rPr>
            <w:lang w:val="zh_TW" w:bidi="zh_TW"/>
          </w:rPr>
          <w:rPr>
            <w:color w:val="0000EE"/>
            <w:u w:val="single"/>
          </w:rPr>
          <w:t>13:2</w:t>
        </w:r>
      </w:hyperlink>
      <w:r>
        <w:rPr>
          <w:lang w:val="zh_TW" w:bidi="zh_TW"/>
        </w:rPr>
        <w:t>）中的大多數已經離棄掃羅（</w:t>
      </w:r>
      <w:hyperlink r:id="rId436">
        <w:r>
          <w:rPr>
            <w:lang w:val="zh_TW" w:bidi="zh_TW"/>
          </w:rPr>
          <w:rPr>
            <w:color w:val="0000EE"/>
            <w:u w:val="single"/>
          </w:rPr>
          <w:t>13:6–7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13:17–18</w:t>
      </w:r>
      <w:r>
        <w:rPr>
          <w:lang w:val="zh_TW" w:bidi="zh_TW"/>
        </w:rPr>
      </w:r>
    </w:p>
    <w:p>
      <w:pPr/>
      <w:r>
        <w:rPr>
          <w:lang w:val="zh_TW" w:bidi="zh_TW"/>
        </w:rPr>
      </w:r>
      <w:r>
        <w:rPr>
          <w:lang w:val="zh_TW" w:bidi="zh_TW"/>
        </w:rPr>
        <w:t>軍隊會派出</w:t>
      </w:r>
      <w:r>
        <w:rPr>
          <w:lang w:val="zh_TW" w:bidi="zh_TW"/>
        </w:rPr>
        <w:t>突擊隊</w:t>
      </w:r>
      <w:r>
        <w:rPr>
          <w:lang w:val="zh_TW" w:bidi="zh_TW"/>
        </w:rPr>
        <w:t>搶掠並在敵人中製造恐慌。這些</w:t>
      </w:r>
      <w:r>
        <w:rPr>
          <w:lang w:val="zh_TW" w:bidi="zh_TW"/>
        </w:rPr>
        <w:t>突擊隊</w:t>
      </w:r>
      <w:r>
        <w:rPr>
          <w:lang w:val="zh_TW" w:bidi="zh_TW"/>
        </w:rPr>
        <w:t>往北（俄弗拉）、往西（伯‧和崙）和往東（洗波音）出發，但沒有往南，因為以色列的兵力集中在那裡，而且地形也不利軍隊行動（見</w:t>
      </w:r>
      <w:r>
        <w:rPr>
          <w:lang w:val="zh_TW" w:bidi="zh_TW"/>
        </w:rPr>
        <w:t>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13:19–22</w:t>
      </w:r>
      <w:r>
        <w:rPr>
          <w:lang w:val="zh_TW" w:bidi="zh_TW"/>
        </w:rPr>
      </w:r>
    </w:p>
    <w:p>
      <w:pPr/>
      <w:r>
        <w:rPr>
          <w:lang w:val="zh_TW" w:bidi="zh_TW"/>
        </w:rPr>
      </w:r>
      <w:r>
        <w:rPr>
          <w:lang w:val="zh_TW" w:bidi="zh_TW"/>
        </w:rP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Pr>
          <w:lang w:val="zh_TW" w:bidi="zh_TW"/>
        </w:rPr>
      </w:r>
      <w:r>
        <w:rPr>
          <w:lang w:val="zh_TW" w:bidi="zh_TW"/>
        </w:rPr>
      </w:r>
    </w:p>
    <w:p>
      <w:pPr/>
      <w:r>
        <w:rPr>
          <w:lang w:val="zh_TW" w:bidi="zh_TW"/>
        </w:rPr>
      </w:r>
    </w:p>
    <w:p>
      <w:pPr>
        <w:pStyle w:val="Heading2"/>
      </w:pPr>
      <w:r>
        <w:rPr>
          <w:lang w:val="zh_TW" w:bidi="zh_TW"/>
        </w:rPr>
        <w:t>撒母耳記上 13:23</w:t>
      </w:r>
      <w:r>
        <w:rPr>
          <w:lang w:val="zh_TW" w:bidi="zh_TW"/>
        </w:rPr>
      </w:r>
    </w:p>
    <w:p>
      <w:pPr/>
      <w:r>
        <w:rPr>
          <w:lang w:val="zh_TW" w:bidi="zh_TW"/>
        </w:rPr>
      </w:r>
      <w:r>
        <w:rPr>
          <w:lang w:val="zh_TW" w:bidi="zh_TW"/>
        </w:rPr>
        <w:t>密抹的隘口是一條穿過峽谷的戰略通道，將密抹與迦巴、基比亞及其它南方的城分隔開來。</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pStyle w:val="ListBullet"/>
        <w:spacing w:line="240" w:lineRule="auto"/>
        <w:ind w:left="720"/>
      </w:pPr>
      <w:r>
        <w:rPr>
          <w:lang w:val="zh_TW" w:bidi="zh_TW"/>
        </w:rPr>
      </w:r>
      <w:r>
        <w:rPr>
          <w:lang w:val="zh_TW" w:bidi="zh_TW"/>
        </w:rPr>
        <w:t>拿他兵器的少年人：見</w:t>
      </w:r>
      <w:r>
        <w:rPr>
          <w:lang w:val="zh_TW" w:bidi="zh_TW"/>
        </w:rPr>
        <w:t>十六章21節的研讀註釋</w:t>
      </w:r>
      <w:r>
        <w:rPr>
          <w:lang w:val="zh_TW" w:bidi="zh_TW"/>
        </w:rPr>
        <w:t>。</w:t>
      </w:r>
    </w:p>
    <w:p>
      <w:pPr>
        <w:pStyle w:val="ListBullet"/>
        <w:spacing w:line="240" w:lineRule="auto"/>
        <w:ind w:left="720"/>
      </w:pPr>
      <w:r>
        <w:rPr>
          <w:lang w:val="zh_TW" w:bidi="zh_TW"/>
        </w:rPr>
      </w:r>
      <w:r>
        <w:rPr>
          <w:lang w:val="zh_TW" w:bidi="zh_TW"/>
        </w:rPr>
        <w:t>約拿單沒有告訴他父親，因為他知道掃羅不會批准這個危險的計劃。他也知道掃羅不願任何人——即使是自己的兒子——奪去他的榮耀。</w:t>
      </w:r>
      <w:r>
        <w:rPr>
          <w:lang w:val="zh_TW" w:bidi="zh_TW"/>
        </w:rPr>
      </w:r>
      <w:r>
        <w:rPr>
          <w:lang w:val="zh_TW" w:bidi="zh_TW"/>
        </w:rPr>
      </w:r>
    </w:p>
    <w:p>
      <w:pPr/>
      <w:r>
        <w:rPr>
          <w:lang w:val="zh_TW" w:bidi="zh_TW"/>
        </w:rPr>
      </w:r>
    </w:p>
    <w:p>
      <w:pPr>
        <w:pStyle w:val="Heading2"/>
      </w:pPr>
      <w:r>
        <w:rPr>
          <w:lang w:val="zh_TW" w:bidi="zh_TW"/>
        </w:rPr>
        <w:t>撒母耳記上 14:1–15</w:t>
      </w:r>
      <w:r>
        <w:rPr>
          <w:lang w:val="zh_TW" w:bidi="zh_TW"/>
        </w:rPr>
      </w:r>
    </w:p>
    <w:p>
      <w:pPr/>
      <w:r>
        <w:rPr>
          <w:lang w:val="zh_TW" w:bidi="zh_TW"/>
        </w:rPr>
      </w:r>
      <w:r>
        <w:rPr>
          <w:lang w:val="zh_TW" w:bidi="zh_TW"/>
        </w:rPr>
        <w:t>約拿單再次為他父親出戰（另見</w:t>
      </w:r>
      <w:hyperlink r:id="rId437">
        <w:r>
          <w:rPr>
            <w:lang w:val="zh_TW" w:bidi="zh_TW"/>
          </w:rPr>
          <w:rPr>
            <w:color w:val="0000EE"/>
            <w:u w:val="single"/>
          </w:rPr>
          <w:t>13:2–4，</w:t>
        </w:r>
      </w:hyperlink>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14:1–52</w:t>
      </w:r>
      <w:r>
        <w:rPr>
          <w:lang w:val="zh_TW" w:bidi="zh_TW"/>
        </w:rPr>
      </w:r>
    </w:p>
    <w:p>
      <w:pPr/>
      <w:r>
        <w:rPr>
          <w:lang w:val="zh_TW" w:bidi="zh_TW"/>
        </w:rPr>
      </w:r>
      <w:r>
        <w:rPr>
          <w:lang w:val="zh_TW" w:bidi="zh_TW"/>
        </w:rPr>
        <w:t>掃羅在本章中的行為進一步證明他王位</w:t>
      </w:r>
      <w:r>
        <w:rPr>
          <w:lang w:val="zh_TW" w:bidi="zh_TW"/>
        </w:rPr>
        <w:t>遭廢黜</w:t>
      </w:r>
      <w:r>
        <w:rPr>
          <w:lang w:val="zh_TW" w:bidi="zh_TW"/>
        </w:rPr>
        <w:t>是合理的（</w:t>
      </w:r>
      <w:hyperlink r:id="rId439">
        <w:r>
          <w:rPr>
            <w:lang w:val="zh_TW" w:bidi="zh_TW"/>
          </w:rPr>
          <w:rPr>
            <w:color w:val="0000EE"/>
            <w:u w:val="single"/>
          </w:rPr>
          <w:t>13:8–14</w:t>
        </w:r>
      </w:hyperlink>
      <w:r>
        <w:rPr>
          <w:lang w:val="zh_TW" w:bidi="zh_TW"/>
        </w:rPr>
        <w:t>；另見</w:t>
      </w:r>
      <w:hyperlink r:id="rId401">
        <w:r>
          <w:rPr>
            <w:lang w:val="zh_TW" w:bidi="zh_TW"/>
          </w:rPr>
          <w:rPr>
            <w:color w:val="0000EE"/>
            <w:u w:val="single"/>
          </w:rPr>
          <w:t>15</w:t>
        </w:r>
      </w:hyperlink>
      <w:r>
        <w:rPr>
          <w:lang w:val="zh_TW" w:bidi="zh_TW"/>
        </w:rPr>
        <w:t>章）。掃羅與撒母耳以及他英勇的兒子約拿單之間的關係都已疏離。</w:t>
      </w:r>
      <w:hyperlink r:id="rId440">
        <w:r>
          <w:rPr>
            <w:lang w:val="zh_TW" w:bidi="zh_TW"/>
          </w:rPr>
          <w:rPr>
            <w:color w:val="0000EE"/>
            <w:u w:val="single"/>
          </w:rPr>
          <w:t>第十四章</w:t>
        </w:r>
      </w:hyperlink>
      <w:r>
        <w:rPr>
          <w:lang w:val="zh_TW" w:bidi="zh_TW"/>
        </w:rPr>
        <w:t>也預示約拿單在從掃羅到大衛作王的過程中扮演了重要角色。</w:t>
      </w:r>
      <w:r>
        <w:rPr>
          <w:lang w:val="zh_TW" w:bidi="zh_TW"/>
        </w:rPr>
      </w:r>
      <w:r>
        <w:rPr>
          <w:lang w:val="zh_TW" w:bidi="zh_TW"/>
        </w:rPr>
      </w:r>
    </w:p>
    <w:p>
      <w:pPr/>
      <w:r>
        <w:rPr>
          <w:lang w:val="zh_TW" w:bidi="zh_TW"/>
        </w:rPr>
      </w:r>
    </w:p>
    <w:p>
      <w:pPr>
        <w:pStyle w:val="Heading2"/>
      </w:pPr>
      <w:r>
        <w:rPr>
          <w:lang w:val="zh_TW" w:bidi="zh_TW"/>
        </w:rPr>
        <w:t>撒母耳記上 14:2</w:t>
      </w:r>
      <w:r>
        <w:rPr>
          <w:lang w:val="zh_TW" w:bidi="zh_TW"/>
        </w:rPr>
      </w:r>
    </w:p>
    <w:p>
      <w:pPr/>
      <w:r>
        <w:rPr>
          <w:lang w:val="zh_TW" w:bidi="zh_TW"/>
        </w:rPr>
      </w:r>
      <w:r>
        <w:rPr>
          <w:lang w:val="zh_TW" w:bidi="zh_TW"/>
        </w:rPr>
        <w:t>安營（和合本譯為：在）：掃羅按兵不動，與約拿單主動出擊形成對比（另見</w:t>
      </w:r>
      <w:hyperlink r:id="rId441">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w:t>
      </w:r>
      <w:r>
        <w:rPr>
          <w:lang w:val="zh_TW" w:bidi="zh_TW"/>
        </w:rPr>
      </w:r>
    </w:p>
    <w:p>
      <w:pPr>
        <w:pStyle w:val="ListBullet"/>
        <w:spacing w:line="240" w:lineRule="auto"/>
        <w:ind w:left="720"/>
      </w:pPr>
      <w:r>
        <w:rPr>
          <w:lang w:val="zh_TW" w:bidi="zh_TW"/>
        </w:rPr>
      </w:r>
      <w:r>
        <w:rPr>
          <w:lang w:val="zh_TW" w:bidi="zh_TW"/>
        </w:rPr>
        <w:t>亞希亞這位祭司是掃羅的謀士，可以藉著以弗得為他尋求從神而來的指引（</w:t>
      </w:r>
      <w:hyperlink r:id="rId442">
        <w:r>
          <w:rPr>
            <w:lang w:val="zh_TW" w:bidi="zh_TW"/>
          </w:rPr>
          <w:rPr>
            <w:color w:val="0000EE"/>
            <w:u w:val="single"/>
          </w:rPr>
          <w:t>14:18–19，</w:t>
        </w:r>
      </w:hyperlink>
      <w:r>
        <w:rPr>
          <w:lang w:val="zh_TW" w:bidi="zh_TW"/>
        </w:rPr>
        <w:t>另見</w:t>
      </w:r>
      <w:hyperlink r:id="rId443">
        <w:r>
          <w:rPr>
            <w:lang w:val="zh_TW" w:bidi="zh_TW"/>
          </w:rPr>
          <w:rPr>
            <w:color w:val="0000EE"/>
            <w:u w:val="single"/>
          </w:rPr>
          <w:t>2:18</w:t>
        </w:r>
      </w:hyperlink>
      <w:r>
        <w:rPr>
          <w:lang w:val="zh_TW" w:bidi="zh_TW"/>
        </w:rPr>
        <w:t>和</w:t>
      </w:r>
      <w:r>
        <w:rPr>
          <w:lang w:val="zh_TW" w:bidi="zh_TW"/>
        </w:rPr>
        <w:t>相關的研讀註釋</w:t>
      </w:r>
      <w:r>
        <w:rPr>
          <w:lang w:val="zh_TW" w:bidi="zh_TW"/>
        </w:rPr>
        <w:t>，</w:t>
      </w:r>
      <w:hyperlink r:id="rId444">
        <w:r>
          <w:rPr>
            <w:lang w:val="zh_TW" w:bidi="zh_TW"/>
          </w:rPr>
          <w:rPr>
            <w:color w:val="0000EE"/>
            <w:u w:val="single"/>
          </w:rPr>
          <w:t>23:9–10</w:t>
        </w:r>
      </w:hyperlink>
      <w:r>
        <w:rPr>
          <w:lang w:val="zh_TW" w:bidi="zh_TW"/>
        </w:rPr>
        <w:t>）。</w:t>
      </w:r>
    </w:p>
    <w:p>
      <w:pPr>
        <w:pStyle w:val="ListBullet"/>
        <w:spacing w:line="240" w:lineRule="auto"/>
        <w:ind w:left="720"/>
      </w:pPr>
      <w:r>
        <w:rPr>
          <w:lang w:val="zh_TW" w:bidi="zh_TW"/>
        </w:rPr>
      </w:r>
      <w:r>
        <w:rPr>
          <w:lang w:val="zh_TW" w:bidi="zh_TW"/>
        </w:rPr>
        <w:t>以利的孫子：被神棄絕的掃羅王（</w:t>
      </w:r>
      <w:hyperlink r:id="rId445">
        <w:r>
          <w:rPr>
            <w:lang w:val="zh_TW" w:bidi="zh_TW"/>
          </w:rPr>
          <w:rPr>
            <w:color w:val="0000EE"/>
            <w:u w:val="single"/>
          </w:rPr>
          <w:t>13:13–14</w:t>
        </w:r>
      </w:hyperlink>
      <w:r>
        <w:rPr>
          <w:lang w:val="zh_TW" w:bidi="zh_TW"/>
        </w:rPr>
        <w:t>），身邊所跟隨的人，是來自被棄絕的祭司家族（</w:t>
      </w:r>
      <w:hyperlink r:id="rId117">
        <w:r>
          <w:rPr>
            <w:lang w:val="zh_TW" w:bidi="zh_TW"/>
          </w:rPr>
          <w:rPr>
            <w:color w:val="0000EE"/>
            <w:u w:val="single"/>
          </w:rPr>
          <w:t>2:27–36</w:t>
        </w:r>
      </w:hyperlink>
      <w:r>
        <w:rPr>
          <w:lang w:val="zh_TW" w:bidi="zh_TW"/>
        </w:rPr>
        <w:t>）。</w:t>
      </w:r>
    </w:p>
    <w:p>
      <w:pPr>
        <w:pStyle w:val="ListBullet"/>
        <w:spacing w:line="240" w:lineRule="auto"/>
        <w:ind w:left="720"/>
      </w:pPr>
      <w:r>
        <w:rPr>
          <w:lang w:val="zh_TW" w:bidi="zh_TW"/>
        </w:rPr>
      </w:r>
      <w:r>
        <w:rPr>
          <w:lang w:val="zh_TW" w:bidi="zh_TW"/>
        </w:rPr>
        <w:t>以迦博：見</w:t>
      </w:r>
      <w:hyperlink r:id="rId446">
        <w:r>
          <w:rPr>
            <w:lang w:val="zh_TW" w:bidi="zh_TW"/>
          </w:rPr>
          <w:rPr>
            <w:color w:val="0000EE"/>
            <w:u w:val="single"/>
          </w:rPr>
          <w:t>四章21節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非利士人早已控制這地區（</w:t>
      </w:r>
      <w:hyperlink r:id="rId405">
        <w:r>
          <w:rPr>
            <w:lang w:val="zh_TW" w:bidi="zh_TW"/>
          </w:rPr>
          <w:rPr>
            <w:color w:val="0000EE"/>
            <w:u w:val="single"/>
          </w:rPr>
          <w:t>13:23</w:t>
        </w:r>
      </w:hyperlink>
      <w:r>
        <w:rPr>
          <w:lang w:val="zh_TW" w:bidi="zh_TW"/>
        </w:rPr>
        <w:t>），因此約拿單和拿他兵器的少年人必須小心行動。</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pStyle w:val="ListBullet"/>
        <w:spacing w:line="240" w:lineRule="auto"/>
        <w:ind w:left="720"/>
      </w:pPr>
      <w:r>
        <w:rPr>
          <w:lang w:val="zh_TW" w:bidi="zh_TW"/>
        </w:rPr>
      </w:r>
      <w:r>
        <w:rPr>
          <w:lang w:val="zh_TW" w:bidi="zh_TW"/>
        </w:rPr>
        <w:t>外邦人（字面意思是</w:t>
      </w:r>
      <w:r>
        <w:rPr>
          <w:i/>
          <w:lang w:val="zh_TW" w:bidi="zh_TW"/>
        </w:rPr>
        <w:t>未受割禮的人</w:t>
      </w:r>
      <w:r>
        <w:rPr>
          <w:lang w:val="zh_TW" w:bidi="zh_TW"/>
        </w:rPr>
        <w:t>，和合本譯為：未受割禮人）：這是以色列人用來輕蔑敵人的稱呼（另見</w:t>
      </w:r>
      <w:hyperlink r:id="rId447">
        <w:r>
          <w:rPr>
            <w:lang w:val="zh_TW" w:bidi="zh_TW"/>
          </w:rPr>
          <w:rPr>
            <w:color w:val="0000EE"/>
            <w:u w:val="single"/>
          </w:rPr>
          <w:t>17:36，</w:t>
        </w:r>
      </w:hyperlink>
      <w:hyperlink r:id="rId448">
        <w:r>
          <w:rPr>
            <w:lang w:val="zh_TW" w:bidi="zh_TW"/>
          </w:rPr>
          <w:rPr>
            <w:color w:val="0000EE"/>
            <w:u w:val="single"/>
          </w:rPr>
          <w:t>31:4</w:t>
        </w:r>
      </w:hyperlink>
      <w:r>
        <w:rPr>
          <w:lang w:val="zh_TW" w:bidi="zh_TW"/>
        </w:rPr>
        <w:t>）。</w:t>
      </w:r>
    </w:p>
    <w:p>
      <w:pPr>
        <w:pStyle w:val="ListBullet"/>
        <w:spacing w:line="240" w:lineRule="auto"/>
        <w:ind w:left="720"/>
      </w:pPr>
      <w:r>
        <w:rPr>
          <w:lang w:val="zh_TW" w:bidi="zh_TW"/>
        </w:rPr>
      </w:r>
      <w:r>
        <w:rPr>
          <w:lang w:val="zh_TW" w:bidi="zh_TW"/>
        </w:rPr>
        <w:t>或者：約拿單沒有存活的保證，但他確信神即使在極不利的情況下也能使他們得勝。得勝在乎神的手；約拿單把自己獻上，成為神可以使用的器皿。</w:t>
      </w:r>
    </w:p>
    <w:p>
      <w:pPr>
        <w:pStyle w:val="ListBullet"/>
        <w:spacing w:line="240" w:lineRule="auto"/>
        <w:ind w:left="720"/>
      </w:pPr>
      <w:r>
        <w:rPr>
          <w:lang w:val="zh_TW" w:bidi="zh_TW"/>
        </w:rPr>
      </w:r>
      <w:r>
        <w:rPr>
          <w:lang w:val="zh_TW" w:bidi="zh_TW"/>
        </w:rPr>
        <w:t>不在乎人多人少：約拿單知道基甸多年前所學到的功課（見</w:t>
      </w:r>
      <w:hyperlink r:id="rId449">
        <w:r>
          <w:rPr>
            <w:lang w:val="zh_TW" w:bidi="zh_TW"/>
          </w:rPr>
          <w:rPr>
            <w:color w:val="0000EE"/>
            <w:u w:val="single"/>
          </w:rPr>
          <w:t>士7:2–8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14:11</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十三章3節的研讀註釋</w:t>
      </w:r>
      <w:r>
        <w:rPr>
          <w:lang w:val="zh_TW" w:bidi="zh_TW"/>
        </w:rPr>
        <w:t>。</w:t>
      </w:r>
    </w:p>
    <w:p>
      <w:pPr>
        <w:pStyle w:val="ListBullet"/>
        <w:spacing w:line="240" w:lineRule="auto"/>
        <w:ind w:left="720"/>
      </w:pPr>
      <w:r>
        <w:rPr>
          <w:lang w:val="zh_TW" w:bidi="zh_TW"/>
        </w:rPr>
      </w:r>
      <w:r>
        <w:rPr>
          <w:lang w:val="zh_TW" w:bidi="zh_TW"/>
        </w:rPr>
        <w:t>從所藏的洞穴裡出來了：見</w:t>
      </w:r>
      <w:hyperlink r:id="rId450">
        <w:r>
          <w:rPr>
            <w:lang w:val="zh_TW" w:bidi="zh_TW"/>
          </w:rPr>
          <w:rPr>
            <w:color w:val="0000EE"/>
            <w:u w:val="single"/>
          </w:rPr>
          <w:t>十三章6節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14:15</w:t>
      </w:r>
      <w:r>
        <w:rPr>
          <w:lang w:val="zh_TW" w:bidi="zh_TW"/>
        </w:rPr>
      </w:r>
    </w:p>
    <w:p>
      <w:pPr>
        <w:pStyle w:val="ListBullet"/>
        <w:spacing w:line="240" w:lineRule="auto"/>
        <w:ind w:left="720"/>
      </w:pPr>
      <w:r>
        <w:rPr>
          <w:lang w:val="zh_TW" w:bidi="zh_TW"/>
        </w:rPr>
      </w:r>
      <w:r>
        <w:rPr>
          <w:lang w:val="zh_TW" w:bidi="zh_TW"/>
        </w:rPr>
        <w:t>戰兢：這與基甸的故事平行，描繪約拿單如同士師般的角色（參</w:t>
      </w:r>
      <w:hyperlink r:id="rId451">
        <w:r>
          <w:rPr>
            <w:lang w:val="zh_TW" w:bidi="zh_TW"/>
          </w:rPr>
          <w:rPr>
            <w:color w:val="0000EE"/>
            <w:u w:val="single"/>
          </w:rPr>
          <w:t>士7:19–22</w:t>
        </w:r>
      </w:hyperlink>
      <w:r>
        <w:rPr>
          <w:lang w:val="zh_TW" w:bidi="zh_TW"/>
        </w:rPr>
        <w:t>）。神雖未膏立或明言賜予約拿單領袖的職分，卻使用他拯救自己的百姓。</w:t>
      </w:r>
    </w:p>
    <w:p>
      <w:pPr>
        <w:pStyle w:val="ListBullet"/>
        <w:spacing w:line="240" w:lineRule="auto"/>
        <w:ind w:left="720"/>
      </w:pPr>
      <w:r>
        <w:rPr>
          <w:lang w:val="zh_TW" w:bidi="zh_TW"/>
        </w:rPr>
      </w:r>
      <w:r>
        <w:rPr>
          <w:lang w:val="zh_TW" w:bidi="zh_TW"/>
        </w:rPr>
        <w:t>掠兵：見</w:t>
      </w:r>
      <w:r>
        <w:rPr>
          <w:lang w:val="zh_TW" w:bidi="zh_TW"/>
        </w:rPr>
        <w:t>撒母耳記上十三章17至18節的研讀註釋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14:18</w:t>
      </w:r>
      <w:r>
        <w:rPr>
          <w:lang w:val="zh_TW" w:bidi="zh_TW"/>
        </w:rPr>
      </w:r>
    </w:p>
    <w:p>
      <w:pPr/>
      <w:r>
        <w:rPr>
          <w:lang w:val="zh_TW" w:bidi="zh_TW"/>
        </w:rPr>
      </w:r>
      <w:r>
        <w:rPr>
          <w:lang w:val="zh_TW" w:bidi="zh_TW"/>
        </w:rPr>
        <w:t>以色列人……運了來：見某些英文譯本的經文註釋；希臘文可能才是原文。約櫃留在基列‧耶琳已有二十年之久（</w:t>
      </w:r>
      <w:hyperlink r:id="rId189">
        <w:r>
          <w:rPr>
            <w:lang w:val="zh_TW" w:bidi="zh_TW"/>
          </w:rPr>
          <w:rPr>
            <w:color w:val="0000EE"/>
            <w:u w:val="single"/>
          </w:rPr>
          <w:t>7:2</w:t>
        </w:r>
      </w:hyperlink>
      <w:r>
        <w:rPr>
          <w:lang w:val="zh_TW" w:bidi="zh_TW"/>
        </w:rPr>
        <w:t>），而且以色列人從未用它來尋求未來的指引，這與他們使用以弗得的方式不同（見</w:t>
      </w:r>
      <w:r>
        <w:rPr>
          <w:lang w:val="zh_TW" w:bidi="zh_TW"/>
        </w:rPr>
        <w:t>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14:21–22</w:t>
      </w:r>
      <w:r>
        <w:rPr>
          <w:lang w:val="zh_TW" w:bidi="zh_TW"/>
        </w:rPr>
      </w:r>
    </w:p>
    <w:p>
      <w:pPr/>
      <w:r>
        <w:rPr>
          <w:lang w:val="zh_TW" w:bidi="zh_TW"/>
        </w:rPr>
      </w:r>
      <w:r>
        <w:rPr>
          <w:lang w:val="zh_TW" w:bidi="zh_TW"/>
        </w:rPr>
        <w:t>先前，有一大群以色列人因懼怕而躲藏起來 （</w:t>
      </w:r>
      <w:hyperlink r:id="rId436">
        <w:r>
          <w:rPr>
            <w:lang w:val="zh_TW" w:bidi="zh_TW"/>
          </w:rPr>
          <w:rPr>
            <w:color w:val="0000EE"/>
            <w:u w:val="single"/>
          </w:rPr>
          <w:t>13:6–7</w:t>
        </w:r>
      </w:hyperlink>
      <w:r>
        <w:rPr>
          <w:lang w:val="zh_TW" w:bidi="zh_TW"/>
        </w:rPr>
        <w:t>）。也有一些人可能加入了非利士人的軍隊。然而，經文提到他們趁機反叛，這暗示他們可能是戰俘，被迫為非利士人效力。</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pStyle w:val="ListBullet"/>
        <w:spacing w:line="240" w:lineRule="auto"/>
        <w:ind w:left="720"/>
      </w:pPr>
      <w:r>
        <w:rPr>
          <w:lang w:val="zh_TW" w:bidi="zh_TW"/>
        </w:rPr>
      </w:r>
      <w:r>
        <w:rPr>
          <w:lang w:val="zh_TW" w:bidi="zh_TW"/>
        </w:rPr>
        <w:t>拯救以色列的是神，不是掃羅</w:t>
      </w:r>
      <w:r>
        <w:rPr>
          <w:i/>
          <w:lang w:val="zh_TW" w:bidi="zh_TW"/>
        </w:rPr>
        <w:t>；</w:t>
      </w:r>
      <w:r>
        <w:rPr>
          <w:lang w:val="zh_TW" w:bidi="zh_TW"/>
        </w:rPr>
        <w:t>約拿單只是耶和華手中一個甘心樂意的器皿。</w:t>
      </w:r>
    </w:p>
    <w:p>
      <w:pPr>
        <w:pStyle w:val="ListBullet"/>
        <w:spacing w:line="240" w:lineRule="auto"/>
        <w:ind w:left="720"/>
      </w:pPr>
      <w:r>
        <w:rPr>
          <w:lang w:val="zh_TW" w:bidi="zh_TW"/>
        </w:rPr>
      </w:r>
      <w:r>
        <w:rPr>
          <w:lang w:val="zh_TW" w:bidi="zh_TW"/>
        </w:rPr>
        <w:t>伯‧亞文在密抹正西方（見</w:t>
      </w:r>
      <w:hyperlink r:id="rId220">
        <w:r>
          <w:rPr>
            <w:lang w:val="zh_TW" w:bidi="zh_TW"/>
          </w:rPr>
          <w:rPr>
            <w:color w:val="0000EE"/>
            <w:u w:val="single"/>
          </w:rPr>
          <w:t>撒上13:5</w:t>
        </w:r>
      </w:hyperlink>
      <w:r>
        <w:rPr>
          <w:lang w:val="zh_TW" w:bidi="zh_TW"/>
        </w:rPr>
        <w:t>）。那天，以色列人一路追擊非利士人，把他們趕退到亞雅崙（見</w:t>
      </w:r>
      <w:hyperlink r:id="rId452">
        <w:r>
          <w:rPr>
            <w:lang w:val="zh_TW" w:bidi="zh_TW"/>
          </w:rPr>
          <w:rPr>
            <w:color w:val="0000EE"/>
            <w:u w:val="single"/>
          </w:rPr>
          <w:t>撒上14:31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pStyle w:val="ListBullet"/>
        <w:spacing w:line="240" w:lineRule="auto"/>
        <w:ind w:left="720"/>
      </w:pPr>
      <w:r>
        <w:rPr>
          <w:lang w:val="zh_TW" w:bidi="zh_TW"/>
        </w:rPr>
      </w:r>
      <w:r>
        <w:rPr>
          <w:lang w:val="zh_TW" w:bidi="zh_TW"/>
        </w:rPr>
        <w:t>掃羅起誓，強迫那些已因爭戰而飢餓疲憊的士兵禁食。這個誓言很可能是模仿外邦人的做法，企圖操控神，使爭戰得著有利的結果（參</w:t>
      </w:r>
      <w:r>
        <w:rPr>
          <w:lang w:val="zh_TW" w:bidi="zh_TW"/>
        </w:rPr>
        <w:t>出23:26，</w:t>
      </w:r>
      <w:r>
        <w:rPr>
          <w:lang w:val="zh_TW" w:bidi="zh_TW"/>
        </w:rPr>
        <w:t>25:22，</w:t>
      </w:r>
      <w:r>
        <w:rPr>
          <w:lang w:val="zh_TW" w:bidi="zh_TW"/>
        </w:rPr>
        <w:t>32:4</w:t>
      </w:r>
      <w:r>
        <w:rPr>
          <w:lang w:val="zh_TW" w:bidi="zh_TW"/>
        </w:rPr>
        <w:t>的註釋）。</w:t>
      </w:r>
    </w:p>
    <w:p>
      <w:pPr>
        <w:pStyle w:val="ListBullet"/>
        <w:spacing w:line="240" w:lineRule="auto"/>
        <w:ind w:left="720"/>
      </w:pPr>
      <w:r>
        <w:rPr>
          <w:lang w:val="zh_TW" w:bidi="zh_TW"/>
        </w:rPr>
      </w:r>
      <w:r>
        <w:rPr>
          <w:lang w:val="zh_TW" w:bidi="zh_TW"/>
        </w:rPr>
        <w:t>掃羅說「我的敵人（和合本譯為：敵人）」而不是「我們的敵人」，反映出他以自我為中心的驕傲。</w:t>
      </w:r>
      <w:r>
        <w:rPr>
          <w:lang w:val="zh_TW" w:bidi="zh_TW"/>
        </w:rPr>
      </w:r>
      <w:r>
        <w:rPr>
          <w:lang w:val="zh_TW" w:bidi="zh_TW"/>
        </w:rPr>
      </w:r>
    </w:p>
    <w:p>
      <w:pPr/>
      <w:r>
        <w:rPr>
          <w:lang w:val="zh_TW" w:bidi="zh_TW"/>
        </w:rPr>
      </w:r>
    </w:p>
    <w:p>
      <w:pPr>
        <w:pStyle w:val="Heading2"/>
      </w:pPr>
      <w:r>
        <w:rPr>
          <w:lang w:val="zh_TW" w:bidi="zh_TW"/>
        </w:rPr>
        <w:t>撒母耳記上 14:29</w:t>
      </w:r>
      <w:r>
        <w:rPr>
          <w:lang w:val="zh_TW" w:bidi="zh_TW"/>
        </w:rPr>
      </w:r>
    </w:p>
    <w:p>
      <w:pPr/>
      <w:r>
        <w:rPr>
          <w:lang w:val="zh_TW" w:bidi="zh_TW"/>
        </w:rPr>
      </w:r>
      <w:r>
        <w:rPr>
          <w:lang w:val="zh_TW" w:bidi="zh_TW"/>
        </w:rPr>
        <w:t>連累：約書亞責備亞干時曾使用這個動詞（</w:t>
      </w:r>
      <w:hyperlink r:id="rId453">
        <w:r>
          <w:rPr>
            <w:lang w:val="zh_TW" w:bidi="zh_TW"/>
          </w:rPr>
          <w:rPr>
            <w:color w:val="0000EE"/>
            <w:u w:val="single"/>
          </w:rPr>
          <w:t>書7:25</w:t>
        </w:r>
      </w:hyperlink>
      <w:r>
        <w:rPr>
          <w:lang w:val="zh_TW" w:bidi="zh_TW"/>
        </w:rPr>
        <w:t>），耶弗他也用這個動詞來對無辜的女兒說話（</w:t>
      </w:r>
      <w:hyperlink r:id="rId454">
        <w:r>
          <w:rPr>
            <w:lang w:val="zh_TW" w:bidi="zh_TW"/>
          </w:rPr>
          <w:rPr>
            <w:color w:val="0000EE"/>
            <w:u w:val="single"/>
          </w:rPr>
          <w:t>士11:35</w:t>
        </w:r>
      </w:hyperlink>
      <w:r>
        <w:rPr>
          <w:lang w:val="zh_TW" w:bidi="zh_TW"/>
        </w:rPr>
        <w:t>）。掃羅愚昧的誓言削弱了以色列可得的勝利（</w:t>
      </w:r>
      <w:hyperlink r:id="rId455">
        <w:r>
          <w:rPr>
            <w:lang w:val="zh_TW" w:bidi="zh_TW"/>
          </w:rPr>
          <w:rPr>
            <w:color w:val="0000EE"/>
            <w:u w:val="single"/>
          </w:rPr>
          <w:t>撒上14:30</w:t>
        </w:r>
      </w:hyperlink>
      <w:r>
        <w:rPr>
          <w:lang w:val="zh_TW" w:bidi="zh_TW"/>
        </w:rPr>
        <w:t>），也使他兒子生命陷入危險（另見</w:t>
      </w:r>
      <w:hyperlink r:id="rId456">
        <w:r>
          <w:rPr>
            <w:lang w:val="zh_TW" w:bidi="zh_TW"/>
          </w:rPr>
          <w:rPr>
            <w:color w:val="0000EE"/>
            <w:u w:val="single"/>
          </w:rPr>
          <w:t>書6:18</w:t>
        </w:r>
      </w:hyperlink>
      <w:r>
        <w:rPr>
          <w:lang w:val="zh_TW" w:bidi="zh_TW"/>
        </w:rPr>
        <w:t>；</w:t>
      </w:r>
      <w:hyperlink r:id="rId457">
        <w:r>
          <w:rPr>
            <w:lang w:val="zh_TW" w:bidi="zh_TW"/>
          </w:rPr>
          <w:rPr>
            <w:color w:val="0000EE"/>
            <w:u w:val="single"/>
          </w:rPr>
          <w:t>代上2:7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14:31</w:t>
      </w:r>
      <w:r>
        <w:rPr>
          <w:lang w:val="zh_TW" w:bidi="zh_TW"/>
        </w:rPr>
      </w:r>
    </w:p>
    <w:p>
      <w:pPr/>
      <w:r>
        <w:rPr>
          <w:lang w:val="zh_TW" w:bidi="zh_TW"/>
        </w:rPr>
      </w:r>
      <w:r>
        <w:rPr>
          <w:lang w:val="zh_TW" w:bidi="zh_TW"/>
        </w:rPr>
        <w:t>亞雅崙：若非利士人是沿著伯‧和崙這條可能的路線逃跑，那麼以色列人追擊的路程將近二十英里。</w:t>
      </w:r>
      <w:r>
        <w:rPr>
          <w:lang w:val="zh_TW" w:bidi="zh_TW"/>
        </w:rPr>
      </w:r>
      <w:r>
        <w:rPr>
          <w:lang w:val="zh_TW" w:bidi="zh_TW"/>
        </w:rPr>
      </w:r>
    </w:p>
    <w:p>
      <w:pPr/>
      <w:r>
        <w:rPr>
          <w:lang w:val="zh_TW" w:bidi="zh_TW"/>
        </w:rPr>
      </w:r>
    </w:p>
    <w:p>
      <w:pPr>
        <w:pStyle w:val="Heading2"/>
      </w:pPr>
      <w:r>
        <w:rPr>
          <w:lang w:val="zh_TW" w:bidi="zh_TW"/>
        </w:rPr>
        <w:t>撒母耳記上 14:32–34</w:t>
      </w:r>
      <w:r>
        <w:rPr>
          <w:lang w:val="zh_TW" w:bidi="zh_TW"/>
        </w:rPr>
      </w:r>
    </w:p>
    <w:p>
      <w:pPr/>
      <w:r>
        <w:rPr>
          <w:lang w:val="zh_TW" w:bidi="zh_TW"/>
        </w:rPr>
      </w:r>
      <w:r>
        <w:rPr>
          <w:lang w:val="zh_TW" w:bidi="zh_TW"/>
        </w:rPr>
        <w:t>士兵極其飢餓，就吃了帶血的肉。這樣的行為違反了神的律法（見</w:t>
      </w:r>
      <w:hyperlink r:id="rId458">
        <w:r>
          <w:rPr>
            <w:lang w:val="zh_TW" w:bidi="zh_TW"/>
          </w:rPr>
          <w:rPr>
            <w:color w:val="0000EE"/>
            <w:u w:val="single"/>
          </w:rPr>
          <w:t>利17:10–14</w:t>
        </w:r>
      </w:hyperlink>
      <w:r>
        <w:rPr>
          <w:lang w:val="zh_TW" w:bidi="zh_TW"/>
        </w:rPr>
        <w:t>），因此是得罪耶和華。為了防止更多人犯罪，掃羅用一塊大石頭作為臨時的祭壇，好讓宰殺牲畜時能適當地放血。若不是掃羅那愚昧的誓言，這事根本就不會發生。</w:t>
      </w:r>
      <w:r>
        <w:rPr>
          <w:lang w:val="zh_TW" w:bidi="zh_TW"/>
        </w:rPr>
      </w:r>
      <w:r>
        <w:rPr>
          <w:lang w:val="zh_TW" w:bidi="zh_TW"/>
        </w:rPr>
      </w:r>
    </w:p>
    <w:p>
      <w:pPr/>
      <w:r>
        <w:rPr>
          <w:lang w:val="zh_TW" w:bidi="zh_TW"/>
        </w:rPr>
      </w:r>
    </w:p>
    <w:p>
      <w:pPr>
        <w:pStyle w:val="Heading2"/>
      </w:pPr>
      <w:r>
        <w:rPr>
          <w:lang w:val="zh_TW" w:bidi="zh_TW"/>
        </w:rPr>
        <w:t>撒母耳記上 14:35</w:t>
      </w:r>
      <w:r>
        <w:rPr>
          <w:lang w:val="zh_TW" w:bidi="zh_TW"/>
        </w:rPr>
      </w:r>
    </w:p>
    <w:p>
      <w:pPr/>
      <w:r>
        <w:rPr>
          <w:lang w:val="zh_TW" w:bidi="zh_TW"/>
        </w:rPr>
      </w:r>
      <w:r>
        <w:rPr>
          <w:lang w:val="zh_TW" w:bidi="zh_TW"/>
        </w:rPr>
        <w:t>初次...... 築的壇：這是唯一在經文中提及掃羅所築的壇。後來大衛也築了一座壇，那裡後來成為神的殿的所在地（</w:t>
      </w:r>
      <w:hyperlink r:id="rId459">
        <w:r>
          <w:rPr>
            <w:lang w:val="zh_TW" w:bidi="zh_TW"/>
          </w:rPr>
          <w:rPr>
            <w:color w:val="0000EE"/>
            <w:u w:val="single"/>
          </w:rPr>
          <w:t>撒下24:18–25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14:37–38</w:t>
      </w:r>
      <w:r>
        <w:rPr>
          <w:lang w:val="zh_TW" w:bidi="zh_TW"/>
        </w:rPr>
      </w:r>
    </w:p>
    <w:p>
      <w:pPr/>
      <w:r>
        <w:rPr>
          <w:lang w:val="zh_TW" w:bidi="zh_TW"/>
        </w:rPr>
      </w:r>
      <w:r>
        <w:rPr>
          <w:lang w:val="zh_TW" w:bidi="zh_TW"/>
        </w:rPr>
        <w:t>神沒有回答他：在烏陵和土明中，既沒有出現「否定」的籤，也沒有出現「肯定」的籤。</w:t>
      </w:r>
      <w:r>
        <w:rPr>
          <w:lang w:val="zh_TW" w:bidi="zh_TW"/>
        </w:rPr>
      </w:r>
      <w:r>
        <w:rPr>
          <w:lang w:val="zh_TW" w:bidi="zh_TW"/>
        </w:rPr>
      </w:r>
    </w:p>
    <w:p>
      <w:pPr/>
      <w:r>
        <w:rPr>
          <w:lang w:val="zh_TW" w:bidi="zh_TW"/>
        </w:rPr>
      </w:r>
    </w:p>
    <w:p>
      <w:pPr>
        <w:pStyle w:val="Heading2"/>
      </w:pPr>
      <w:r>
        <w:rPr>
          <w:lang w:val="zh_TW" w:bidi="zh_TW"/>
        </w:rPr>
        <w:t>撒母耳記上 14:41</w:t>
      </w:r>
      <w:r>
        <w:rPr>
          <w:lang w:val="zh_TW" w:bidi="zh_TW"/>
        </w:rPr>
      </w:r>
    </w:p>
    <w:p>
      <w:pPr/>
      <w:r>
        <w:rPr>
          <w:lang w:val="zh_TW" w:bidi="zh_TW"/>
        </w:rPr>
      </w:r>
      <w:r>
        <w:rPr>
          <w:lang w:val="zh_TW" w:bidi="zh_TW"/>
        </w:rPr>
        <w:t>掣籤求問神使用的是烏陵和土明（</w:t>
      </w:r>
      <w:hyperlink r:id="rId460">
        <w:r>
          <w:rPr>
            <w:lang w:val="zh_TW" w:bidi="zh_TW"/>
          </w:rPr>
          <w:rPr>
            <w:color w:val="0000EE"/>
            <w:u w:val="single"/>
          </w:rPr>
          <w:t>出28:30</w:t>
        </w:r>
      </w:hyperlink>
      <w:r>
        <w:rPr>
          <w:lang w:val="zh_TW" w:bidi="zh_TW"/>
        </w:rPr>
        <w:t>；</w:t>
      </w:r>
      <w:hyperlink r:id="rId461">
        <w:r>
          <w:rPr>
            <w:lang w:val="zh_TW" w:bidi="zh_TW"/>
          </w:rPr>
          <w:rPr>
            <w:color w:val="0000EE"/>
            <w:u w:val="single"/>
          </w:rPr>
          <w:t>利8:8</w:t>
        </w:r>
      </w:hyperlink>
      <w:r>
        <w:rPr>
          <w:lang w:val="zh_TW" w:bidi="zh_TW"/>
        </w:rPr>
        <w:t>），大衛在尋求神的指引時也使用過（</w:t>
      </w:r>
      <w:hyperlink r:id="rId462">
        <w:r>
          <w:rPr>
            <w:lang w:val="zh_TW" w:bidi="zh_TW"/>
          </w:rPr>
          <w:rPr>
            <w:color w:val="0000EE"/>
            <w:u w:val="single"/>
          </w:rPr>
          <w:t>撒上23:2，</w:t>
        </w:r>
      </w:hyperlink>
      <w:hyperlink r:id="rId463">
        <w:r>
          <w:rPr>
            <w:lang w:val="zh_TW" w:bidi="zh_TW"/>
          </w:rPr>
          <w:rPr>
            <w:color w:val="0000EE"/>
            <w:u w:val="single"/>
          </w:rPr>
          <w:t>30:8</w:t>
        </w:r>
      </w:hyperlink>
      <w:r>
        <w:rPr>
          <w:lang w:val="zh_TW" w:bidi="zh_TW"/>
        </w:rPr>
        <w:t>；</w:t>
      </w:r>
      <w:hyperlink r:id="rId464">
        <w:r>
          <w:rPr>
            <w:lang w:val="zh_TW" w:bidi="zh_TW"/>
          </w:rPr>
          <w:rPr>
            <w:color w:val="0000EE"/>
            <w:u w:val="single"/>
          </w:rPr>
          <w:t>撒下2:1</w:t>
        </w:r>
      </w:hyperlink>
      <w:r>
        <w:rPr>
          <w:lang w:val="zh_TW" w:bidi="zh_TW"/>
        </w:rPr>
        <w:t>）。烏陵和土明是兩個小物件（可能是扁平的石頭、木條或箭矢），用法或許像擲骰子一樣。它們可以顯示出肯定的回答、中立的回應，或否定的回答。</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百姓比他們的王更有智慧，因他們知道神已賜福給當天真正的勇士。</w:t>
      </w:r>
      <w:r>
        <w:rPr>
          <w:lang w:val="zh_TW" w:bidi="zh_TW"/>
        </w:rPr>
      </w:r>
      <w:r>
        <w:rPr>
          <w:lang w:val="zh_TW" w:bidi="zh_TW"/>
        </w:rPr>
      </w:r>
    </w:p>
    <w:p>
      <w:pPr/>
      <w:r>
        <w:rPr>
          <w:lang w:val="zh_TW" w:bidi="zh_TW"/>
        </w:rPr>
      </w:r>
    </w:p>
    <w:p>
      <w:pPr>
        <w:pStyle w:val="Heading2"/>
      </w:pPr>
      <w:r>
        <w:rPr>
          <w:lang w:val="zh_TW" w:bidi="zh_TW"/>
        </w:rPr>
        <w:t>撒母耳記上 14:47</w:t>
      </w:r>
      <w:r>
        <w:rPr>
          <w:lang w:val="zh_TW" w:bidi="zh_TW"/>
        </w:rPr>
      </w:r>
    </w:p>
    <w:p>
      <w:pPr>
        <w:pStyle w:val="ListBullet"/>
        <w:spacing w:line="240" w:lineRule="auto"/>
        <w:ind w:left="720"/>
      </w:pPr>
      <w:r>
        <w:rPr>
          <w:lang w:val="zh_TW" w:bidi="zh_TW"/>
        </w:rPr>
      </w:r>
      <w:r>
        <w:rPr>
          <w:lang w:val="zh_TW" w:bidi="zh_TW"/>
        </w:rPr>
        <w:t>執掌：撒母耳曾多次使用這個動詞來描述王所要做的事：「必取……取……取」（</w:t>
      </w:r>
      <w:hyperlink r:id="rId240">
        <w:r>
          <w:rPr>
            <w:lang w:val="zh_TW" w:bidi="zh_TW"/>
          </w:rPr>
          <w:rPr>
            <w:color w:val="0000EE"/>
            <w:u w:val="single"/>
          </w:rPr>
          <w:t>8:10–18</w:t>
        </w:r>
      </w:hyperlink>
      <w:r>
        <w:rPr>
          <w:lang w:val="zh_TW" w:bidi="zh_TW"/>
        </w:rPr>
        <w:t>）。</w:t>
      </w:r>
    </w:p>
    <w:p>
      <w:pPr>
        <w:pStyle w:val="ListBullet"/>
        <w:spacing w:line="240" w:lineRule="auto"/>
        <w:ind w:left="720"/>
      </w:pPr>
      <w:r>
        <w:rPr>
          <w:lang w:val="zh_TW" w:bidi="zh_TW"/>
        </w:rPr>
      </w:r>
      <w:r>
        <w:rPr>
          <w:lang w:val="zh_TW" w:bidi="zh_TW"/>
        </w:rPr>
        <w:t>摩押人、亞捫人、以東人，和瑣巴：大衛作王時也曾對付這些敵人，並在這過程中擴展了以色列的疆界（見</w:t>
      </w:r>
      <w:hyperlink r:id="rId465">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14:47–52</w:t>
      </w:r>
      <w:r>
        <w:rPr>
          <w:lang w:val="zh_TW" w:bidi="zh_TW"/>
        </w:rPr>
      </w:r>
    </w:p>
    <w:p>
      <w:pPr/>
      <w:r>
        <w:rPr>
          <w:lang w:val="zh_TW" w:bidi="zh_TW"/>
        </w:rPr>
      </w:r>
      <w:r>
        <w:rPr>
          <w:lang w:val="zh_TW" w:bidi="zh_TW"/>
        </w:rPr>
        <w:t>與</w:t>
      </w:r>
      <w:hyperlink r:id="rId400">
        <w:r>
          <w:rPr>
            <w:lang w:val="zh_TW" w:bidi="zh_TW"/>
          </w:rPr>
          <w:rPr>
            <w:color w:val="0000EE"/>
            <w:u w:val="single"/>
          </w:rPr>
          <w:t>十四章1至46節</w:t>
        </w:r>
      </w:hyperlink>
      <w:r>
        <w:rPr>
          <w:lang w:val="zh_TW" w:bidi="zh_TW"/>
        </w:rPr>
        <w:t>中所記載掃羅的愚行形成對比，這幾節經文總結了掃羅在爭戰中得勝的事蹟。在撒母耳記上至列王紀下中，每位君王的記述結尾也都有類似的成就摘述。</w:t>
      </w:r>
      <w:r>
        <w:rPr>
          <w:lang w:val="zh_TW" w:bidi="zh_TW"/>
        </w:rPr>
      </w:r>
      <w:r>
        <w:rPr>
          <w:lang w:val="zh_TW" w:bidi="zh_TW"/>
        </w:rPr>
      </w:r>
    </w:p>
    <w:p>
      <w:pPr/>
      <w:r>
        <w:rPr>
          <w:lang w:val="zh_TW" w:bidi="zh_TW"/>
        </w:rPr>
      </w:r>
    </w:p>
    <w:p>
      <w:pPr>
        <w:pStyle w:val="Heading2"/>
      </w:pPr>
      <w:r>
        <w:rPr>
          <w:lang w:val="zh_TW" w:bidi="zh_TW"/>
        </w:rPr>
        <w:t>撒母耳記上 14:48</w:t>
      </w:r>
      <w:r>
        <w:rPr>
          <w:lang w:val="zh_TW" w:bidi="zh_TW"/>
        </w:rPr>
      </w:r>
    </w:p>
    <w:p>
      <w:pPr/>
      <w:r>
        <w:rPr>
          <w:lang w:val="zh_TW" w:bidi="zh_TW"/>
        </w:rPr>
      </w:r>
      <w:r>
        <w:rPr>
          <w:lang w:val="zh_TW" w:bidi="zh_TW"/>
        </w:rPr>
        <w:t>攻擊亞瑪力人：見</w:t>
      </w:r>
      <w:hyperlink r:id="rId401">
        <w:r>
          <w:rPr>
            <w:lang w:val="zh_TW" w:bidi="zh_TW"/>
          </w:rPr>
          <w:rPr>
            <w:color w:val="0000EE"/>
            <w:u w:val="single"/>
          </w:rPr>
          <w:t>十五章1至35節</w:t>
        </w:r>
      </w:hyperlink>
      <w:r>
        <w:rPr>
          <w:lang w:val="zh_TW" w:bidi="zh_TW"/>
        </w:rPr>
        <w:t>。亞瑪力人是南地的一個遊牧民族，時常突襲並劫掠以色列（見</w:t>
      </w:r>
      <w:hyperlink r:id="rId466">
        <w:r>
          <w:rPr>
            <w:lang w:val="zh_TW" w:bidi="zh_TW"/>
          </w:rPr>
          <w:rPr>
            <w:color w:val="0000EE"/>
            <w:u w:val="single"/>
          </w:rPr>
          <w:t>出17:8–16</w:t>
        </w:r>
      </w:hyperlink>
      <w:r>
        <w:rPr>
          <w:lang w:val="zh_TW" w:bidi="zh_TW"/>
        </w:rPr>
        <w:t>；</w:t>
      </w:r>
      <w:hyperlink r:id="rId467">
        <w:r>
          <w:rPr>
            <w:lang w:val="zh_TW" w:bidi="zh_TW"/>
          </w:rPr>
          <w:rPr>
            <w:color w:val="0000EE"/>
            <w:u w:val="single"/>
          </w:rPr>
          <w:t>民14:45</w:t>
        </w:r>
      </w:hyperlink>
      <w:r>
        <w:rPr>
          <w:lang w:val="zh_TW" w:bidi="zh_TW"/>
        </w:rPr>
        <w:t>；</w:t>
      </w:r>
      <w:hyperlink r:id="rId468">
        <w:r>
          <w:rPr>
            <w:lang w:val="zh_TW" w:bidi="zh_TW"/>
          </w:rPr>
          <w:rPr>
            <w:color w:val="0000EE"/>
            <w:u w:val="single"/>
          </w:rPr>
          <w:t>士3:13，</w:t>
        </w:r>
      </w:hyperlink>
      <w:hyperlink r:id="rId469">
        <w:r>
          <w:rPr>
            <w:lang w:val="zh_TW" w:bidi="zh_TW"/>
          </w:rPr>
          <w:rPr>
            <w:color w:val="0000EE"/>
            <w:u w:val="single"/>
          </w:rPr>
          <w:t>6:3、</w:t>
        </w:r>
      </w:hyperlink>
      <w:hyperlink r:id="rId470">
        <w:r>
          <w:rPr>
            <w:lang w:val="zh_TW" w:bidi="zh_TW"/>
          </w:rPr>
          <w:rPr>
            <w:color w:val="0000EE"/>
            <w:u w:val="single"/>
          </w:rPr>
          <w:t>33，</w:t>
        </w:r>
      </w:hyperlink>
      <w:hyperlink r:id="rId471">
        <w:r>
          <w:rPr>
            <w:lang w:val="zh_TW" w:bidi="zh_TW"/>
          </w:rPr>
          <w:rPr>
            <w:color w:val="0000EE"/>
            <w:u w:val="single"/>
          </w:rPr>
          <w:t>7:12，</w:t>
        </w:r>
      </w:hyperlink>
      <w:hyperlink r:id="rId472">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w:t>
      </w:r>
      <w:r>
        <w:rPr>
          <w:lang w:val="zh_TW" w:bidi="zh_TW"/>
        </w:rPr>
      </w:r>
    </w:p>
    <w:p>
      <w:pPr>
        <w:pStyle w:val="ListBullet"/>
        <w:spacing w:line="240" w:lineRule="auto"/>
        <w:ind w:left="720"/>
      </w:pPr>
      <w:r>
        <w:rPr>
          <w:lang w:val="zh_TW" w:bidi="zh_TW"/>
        </w:rPr>
      </w:r>
      <w:r>
        <w:rPr>
          <w:lang w:val="zh_TW" w:bidi="zh_TW"/>
        </w:rPr>
        <w:t xml:space="preserve"> 掃羅的兒子是：除所列之外，掃羅還另有一個兒子，名叫亞比拿達 （</w:t>
      </w:r>
      <w:hyperlink r:id="rId473">
        <w:r>
          <w:rPr>
            <w:lang w:val="zh_TW" w:bidi="zh_TW"/>
          </w:rPr>
          <w:rPr>
            <w:color w:val="0000EE"/>
            <w:u w:val="single"/>
          </w:rPr>
          <w:t>31:2</w:t>
        </w:r>
      </w:hyperlink>
      <w:r>
        <w:rPr>
          <w:lang w:val="zh_TW" w:bidi="zh_TW"/>
        </w:rPr>
        <w:t>）。</w:t>
      </w:r>
    </w:p>
    <w:p>
      <w:pPr>
        <w:pStyle w:val="ListBullet"/>
        <w:spacing w:line="240" w:lineRule="auto"/>
        <w:ind w:left="720"/>
      </w:pPr>
      <w:r>
        <w:rPr>
          <w:lang w:val="zh_TW" w:bidi="zh_TW"/>
        </w:rPr>
      </w:r>
      <w:r>
        <w:rPr>
          <w:lang w:val="zh_TW" w:bidi="zh_TW"/>
        </w:rPr>
        <w:t>伊施波設（和合本譯為：亦施韋）的意思是「羞恥之人」（見</w:t>
      </w:r>
      <w:r>
        <w:rPr>
          <w:lang w:val="zh_TW" w:bidi="zh_TW"/>
        </w:rPr>
        <w:t>撒下2:8的研讀註釋</w:t>
      </w:r>
      <w:r>
        <w:rPr>
          <w:lang w:val="zh_TW" w:bidi="zh_TW"/>
        </w:rPr>
        <w:t>）。他也被稱為伊施·巴力（「巴力之人」）。在大衛作王初期，他曾短暫作為北方支派的對立王 （</w:t>
      </w:r>
      <w:hyperlink r:id="rId474">
        <w:r>
          <w:rPr>
            <w:lang w:val="zh_TW" w:bidi="zh_TW"/>
          </w:rPr>
          <w:rPr>
            <w:color w:val="0000EE"/>
            <w:u w:val="single"/>
          </w:rPr>
          <w:t>撒下2:8–11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14:49–51</w:t>
      </w:r>
      <w:r>
        <w:rPr>
          <w:lang w:val="zh_TW" w:bidi="zh_TW"/>
        </w:rPr>
      </w:r>
    </w:p>
    <w:p>
      <w:pPr/>
      <w:r>
        <w:rPr>
          <w:lang w:val="zh_TW" w:bidi="zh_TW"/>
        </w:rPr>
      </w:r>
      <w:r>
        <w:rPr>
          <w:lang w:val="zh_TW" w:bidi="zh_TW"/>
        </w:rPr>
        <w:t>這段有關掃羅家族的資料不是在他作王結束時才提及，顯示出他的統治實質上已接近尾聲，而且他的王位將不會由他的任何一個兒子繼承。</w:t>
      </w:r>
      <w:r>
        <w:rPr>
          <w:lang w:val="zh_TW" w:bidi="zh_TW"/>
        </w:rPr>
      </w:r>
      <w:r>
        <w:rPr>
          <w:lang w:val="zh_TW" w:bidi="zh_TW"/>
        </w:rPr>
      </w:r>
    </w:p>
    <w:p>
      <w:pPr/>
      <w:r>
        <w:rPr>
          <w:lang w:val="zh_TW" w:bidi="zh_TW"/>
        </w:rPr>
      </w:r>
    </w:p>
    <w:p>
      <w:pPr>
        <w:pStyle w:val="Heading2"/>
      </w:pPr>
      <w:r>
        <w:rPr>
          <w:lang w:val="zh_TW" w:bidi="zh_TW"/>
        </w:rPr>
        <w:t>撒母耳記上 14:50</w:t>
      </w:r>
      <w:r>
        <w:rPr>
          <w:lang w:val="zh_TW" w:bidi="zh_TW"/>
        </w:rPr>
      </w:r>
    </w:p>
    <w:p>
      <w:pPr/>
      <w:r>
        <w:rPr>
          <w:lang w:val="zh_TW" w:bidi="zh_TW"/>
        </w:rPr>
      </w:r>
      <w:r>
        <w:rPr>
          <w:lang w:val="zh_TW" w:bidi="zh_TW"/>
        </w:rPr>
        <w:t>亞希暖在掃羅的記述中只在這裡出現一次。在</w:t>
      </w:r>
      <w:hyperlink r:id="rId475">
        <w:r>
          <w:rPr>
            <w:lang w:val="zh_TW" w:bidi="zh_TW"/>
          </w:rPr>
          <w:rPr>
            <w:color w:val="0000EE"/>
            <w:u w:val="single"/>
          </w:rPr>
          <w:t>二十五章43節</w:t>
        </w:r>
      </w:hyperlink>
      <w:r>
        <w:rPr>
          <w:lang w:val="zh_TW" w:bidi="zh_TW"/>
        </w:rPr>
        <w:t>中，大衛也娶了一位名叫亞希暖的女子（可能是同一個人，也可能不是；參</w:t>
      </w:r>
      <w:hyperlink r:id="rId476">
        <w:r>
          <w:rPr>
            <w:lang w:val="zh_TW" w:bidi="zh_TW"/>
          </w:rPr>
          <w:rPr>
            <w:color w:val="0000EE"/>
            <w:u w:val="single"/>
          </w:rPr>
          <w:t>撒下12:8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14:52</w:t>
      </w:r>
      <w:r>
        <w:rPr>
          <w:lang w:val="zh_TW" w:bidi="zh_TW"/>
        </w:rPr>
      </w:r>
    </w:p>
    <w:p>
      <w:pPr>
        <w:pStyle w:val="ListBullet"/>
        <w:spacing w:line="240" w:lineRule="auto"/>
        <w:ind w:left="720"/>
      </w:pPr>
      <w:r>
        <w:rPr>
          <w:lang w:val="zh_TW" w:bidi="zh_TW"/>
        </w:rPr>
      </w:r>
      <w:r>
        <w:rPr>
          <w:lang w:val="zh_TW" w:bidi="zh_TW"/>
        </w:rPr>
        <w:t>掃羅輕易地擊敗亞捫人（</w:t>
      </w:r>
      <w:hyperlink r:id="rId477">
        <w:r>
          <w:rPr>
            <w:lang w:val="zh_TW" w:bidi="zh_TW"/>
          </w:rPr>
          <w:rPr>
            <w:color w:val="0000EE"/>
            <w:u w:val="single"/>
          </w:rPr>
          <w:t>11:11</w:t>
        </w:r>
      </w:hyperlink>
      <w:r>
        <w:rPr>
          <w:lang w:val="zh_TW" w:bidi="zh_TW"/>
        </w:rPr>
        <w:t>），但面對非利士人時卻不甚順利，因為非利士人有組織嚴密的軍隊和武器，並壟斷了鐵器和銅器的製造技術（</w:t>
      </w:r>
      <w:hyperlink r:id="rId478">
        <w:r>
          <w:rPr>
            <w:lang w:val="zh_TW" w:bidi="zh_TW"/>
          </w:rPr>
          <w:rPr>
            <w:color w:val="0000EE"/>
            <w:u w:val="single"/>
          </w:rPr>
          <w:t>13:19–22</w:t>
        </w:r>
      </w:hyperlink>
      <w:r>
        <w:rPr>
          <w:lang w:val="zh_TW" w:bidi="zh_TW"/>
        </w:rPr>
        <w:t>）。</w:t>
      </w:r>
    </w:p>
    <w:p>
      <w:pPr>
        <w:pStyle w:val="ListBullet"/>
        <w:spacing w:line="240" w:lineRule="auto"/>
        <w:ind w:left="720"/>
      </w:pPr>
      <w:r>
        <w:rPr>
          <w:lang w:val="zh_TW" w:bidi="zh_TW"/>
        </w:rPr>
      </w:r>
      <w:r>
        <w:rPr>
          <w:lang w:val="zh_TW" w:bidi="zh_TW"/>
        </w:rPr>
        <w:t>都招募了：撒母耳早先曾警告過，王會徵用百姓和奪取財物（</w:t>
      </w:r>
      <w:hyperlink r:id="rId479">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15:1–35</w:t>
      </w:r>
      <w:r>
        <w:rPr>
          <w:lang w:val="zh_TW" w:bidi="zh_TW"/>
        </w:rPr>
      </w:r>
    </w:p>
    <w:p>
      <w:pPr/>
      <w:r>
        <w:rPr>
          <w:lang w:val="zh_TW" w:bidi="zh_TW"/>
        </w:rPr>
      </w:r>
      <w:r>
        <w:rPr>
          <w:lang w:val="zh_TW" w:bidi="zh_TW"/>
        </w:rPr>
        <w:t>掃羅未能聽從神的命令，將亞瑪力人徹底滅盡，因此神以比先前更嚴厲的措辭棄絕他（參</w:t>
      </w:r>
      <w:hyperlink r:id="rId439">
        <w:r>
          <w:rPr>
            <w:lang w:val="zh_TW" w:bidi="zh_TW"/>
          </w:rPr>
          <w:rPr>
            <w:color w:val="0000EE"/>
            <w:u w:val="single"/>
          </w:rPr>
          <w:t>13:8–14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hyperlink r:id="rId466">
        <w:r>
          <w:rPr>
            <w:lang w:val="zh_TW" w:bidi="zh_TW"/>
          </w:rPr>
          <w:rPr>
            <w:color w:val="0000EE"/>
            <w:u w:val="single"/>
          </w:rPr>
          <w:t>出17:8–16</w:t>
        </w:r>
      </w:hyperlink>
      <w:r>
        <w:rPr>
          <w:lang w:val="zh_TW" w:bidi="zh_TW"/>
        </w:rPr>
        <w:t>；</w:t>
      </w:r>
      <w:hyperlink r:id="rId480">
        <w:r>
          <w:rPr>
            <w:lang w:val="zh_TW" w:bidi="zh_TW"/>
          </w:rPr>
          <w:rPr>
            <w:color w:val="0000EE"/>
            <w:u w:val="single"/>
          </w:rPr>
          <w:t>申25:17–19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w:t>
      </w:r>
      <w:r>
        <w:rPr>
          <w:lang w:val="zh_TW" w:bidi="zh_TW"/>
        </w:rPr>
      </w:r>
    </w:p>
    <w:p>
      <w:pPr/>
      <w:r>
        <w:rPr>
          <w:lang w:val="zh_TW" w:bidi="zh_TW"/>
        </w:rPr>
      </w:r>
      <w:r>
        <w:rPr>
          <w:lang w:val="zh_TW" w:bidi="zh_TW"/>
        </w:rPr>
        <w:t>滅盡：見「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15:4</w:t>
      </w:r>
      <w:r>
        <w:rPr>
          <w:lang w:val="zh_TW" w:bidi="zh_TW"/>
        </w:rPr>
      </w:r>
    </w:p>
    <w:p>
      <w:pPr/>
      <w:r>
        <w:rPr>
          <w:lang w:val="zh_TW" w:bidi="zh_TW"/>
        </w:rPr>
      </w:r>
      <w:r>
        <w:rPr>
          <w:lang w:val="zh_TW" w:bidi="zh_TW"/>
        </w:rPr>
        <w:t>提拉因：可能就是提鍊（</w:t>
      </w:r>
      <w:hyperlink r:id="rId481">
        <w:r>
          <w:rPr>
            <w:lang w:val="zh_TW" w:bidi="zh_TW"/>
          </w:rPr>
          <w:rPr>
            <w:color w:val="0000EE"/>
            <w:u w:val="single"/>
          </w:rPr>
          <w:t>書15:24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15:5</w:t>
      </w:r>
      <w:r>
        <w:rPr>
          <w:lang w:val="zh_TW" w:bidi="zh_TW"/>
        </w:rPr>
      </w:r>
    </w:p>
    <w:p>
      <w:pPr/>
      <w:r>
        <w:rPr>
          <w:lang w:val="zh_TW" w:bidi="zh_TW"/>
        </w:rPr>
      </w:r>
      <w:r>
        <w:rPr>
          <w:lang w:val="zh_TW" w:bidi="zh_TW"/>
        </w:rPr>
        <w:t>那座未具名的山谷城位於南地某條</w:t>
      </w:r>
      <w:r>
        <w:rPr>
          <w:i/>
          <w:lang w:val="zh_TW" w:bidi="zh_TW"/>
        </w:rPr>
        <w:t>乾河谷</w:t>
      </w:r>
      <w:r>
        <w:rPr>
          <w:lang w:val="zh_TW" w:bidi="zh_TW"/>
        </w:rPr>
        <w:t>附近，這類溪床或河床只有在降雨時才會有水流。</w:t>
      </w:r>
      <w:r>
        <w:rPr>
          <w:lang w:val="zh_TW" w:bidi="zh_TW"/>
        </w:rPr>
      </w:r>
      <w:r>
        <w:rPr>
          <w:lang w:val="zh_TW" w:bidi="zh_TW"/>
        </w:rPr>
      </w:r>
    </w:p>
    <w:p>
      <w:pPr/>
      <w:r>
        <w:rPr>
          <w:lang w:val="zh_TW" w:bidi="zh_TW"/>
        </w:rPr>
      </w:r>
    </w:p>
    <w:p>
      <w:pPr>
        <w:pStyle w:val="Heading2"/>
      </w:pPr>
      <w:r>
        <w:rPr>
          <w:lang w:val="zh_TW" w:bidi="zh_TW"/>
        </w:rPr>
        <w:t>撒母耳記上 15:6</w:t>
      </w:r>
      <w:r>
        <w:rPr>
          <w:lang w:val="zh_TW" w:bidi="zh_TW"/>
        </w:rPr>
      </w:r>
    </w:p>
    <w:p>
      <w:pPr>
        <w:pStyle w:val="ListBullet"/>
        <w:spacing w:line="240" w:lineRule="auto"/>
        <w:ind w:left="720"/>
      </w:pPr>
      <w:r>
        <w:rPr>
          <w:lang w:val="zh_TW" w:bidi="zh_TW"/>
        </w:rPr>
      </w:r>
      <w:r>
        <w:rPr>
          <w:lang w:val="zh_TW" w:bidi="zh_TW"/>
        </w:rPr>
        <w:t>基尼人是遊牧的金屬工匠，是摩西岳父的後裔 （</w:t>
      </w:r>
      <w:hyperlink r:id="rId482">
        <w:r>
          <w:rPr>
            <w:lang w:val="zh_TW" w:bidi="zh_TW"/>
          </w:rPr>
          <w:rPr>
            <w:color w:val="0000EE"/>
            <w:u w:val="single"/>
          </w:rPr>
          <w:t>士1:16</w:t>
        </w:r>
      </w:hyperlink>
      <w:r>
        <w:rPr>
          <w:lang w:val="zh_TW" w:bidi="zh_TW"/>
        </w:rPr>
        <w:t>）。</w:t>
      </w:r>
    </w:p>
    <w:p>
      <w:pPr>
        <w:pStyle w:val="ListBullet"/>
        <w:spacing w:line="240" w:lineRule="auto"/>
        <w:ind w:left="720"/>
      </w:pPr>
      <w:r>
        <w:rPr>
          <w:lang w:val="zh_TW" w:bidi="zh_TW"/>
        </w:rPr>
      </w:r>
      <w:r>
        <w:rPr>
          <w:lang w:val="zh_TW" w:bidi="zh_TW"/>
        </w:rPr>
        <w:t>你們曾恩待：見</w:t>
      </w:r>
      <w:hyperlink r:id="rId483">
        <w:r>
          <w:rPr>
            <w:lang w:val="zh_TW" w:bidi="zh_TW"/>
          </w:rPr>
          <w:rPr>
            <w:color w:val="0000EE"/>
            <w:u w:val="single"/>
          </w:rPr>
          <w:t>出埃及記十八章</w:t>
        </w:r>
      </w:hyperlink>
      <w:r>
        <w:rPr>
          <w:lang w:val="zh_TW" w:bidi="zh_TW"/>
        </w:rPr>
        <w:t>；</w:t>
      </w:r>
      <w:hyperlink r:id="rId484">
        <w:r>
          <w:rPr>
            <w:lang w:val="zh_TW" w:bidi="zh_TW"/>
          </w:rPr>
          <w:rPr>
            <w:color w:val="0000EE"/>
            <w:u w:val="single"/>
          </w:rPr>
          <w:t>民數記十章29至32節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15:7</w:t>
      </w:r>
      <w:r>
        <w:rPr>
          <w:lang w:val="zh_TW" w:bidi="zh_TW"/>
        </w:rPr>
      </w:r>
    </w:p>
    <w:p>
      <w:pPr/>
      <w:r>
        <w:rPr>
          <w:lang w:val="zh_TW" w:bidi="zh_TW"/>
        </w:rPr>
      </w:r>
      <w:r>
        <w:rPr>
          <w:lang w:val="zh_TW" w:bidi="zh_TW"/>
        </w:rPr>
        <w:t>亞瑪力人所住之地從西奈北部的哈腓拉直到靠近埃及東部邊界的書珥。</w:t>
      </w:r>
      <w:r>
        <w:rPr>
          <w:lang w:val="zh_TW" w:bidi="zh_TW"/>
        </w:rPr>
      </w:r>
      <w:r>
        <w:rPr>
          <w:lang w:val="zh_TW" w:bidi="zh_TW"/>
        </w:rPr>
      </w:r>
    </w:p>
    <w:p>
      <w:pPr/>
      <w:r>
        <w:rPr>
          <w:lang w:val="zh_TW" w:bidi="zh_TW"/>
        </w:rPr>
      </w:r>
    </w:p>
    <w:p>
      <w:pPr>
        <w:pStyle w:val="Heading2"/>
      </w:pPr>
      <w:r>
        <w:rPr>
          <w:lang w:val="zh_TW" w:bidi="zh_TW"/>
        </w:rPr>
        <w:t>撒母耳記上 15:8</w:t>
      </w:r>
      <w:r>
        <w:rPr>
          <w:lang w:val="zh_TW" w:bidi="zh_TW"/>
        </w:rPr>
      </w:r>
    </w:p>
    <w:p>
      <w:pPr/>
      <w:r>
        <w:rPr>
          <w:lang w:val="zh_TW" w:bidi="zh_TW"/>
        </w:rPr>
      </w:r>
      <w:r>
        <w:rPr>
          <w:lang w:val="zh_TW" w:bidi="zh_TW"/>
        </w:rPr>
        <w:t>亞甲很可能是早期同名的王的後裔（見</w:t>
      </w:r>
      <w:hyperlink r:id="rId485">
        <w:r>
          <w:rPr>
            <w:lang w:val="zh_TW" w:bidi="zh_TW"/>
          </w:rPr>
          <w:rPr>
            <w:color w:val="0000EE"/>
            <w:u w:val="single"/>
          </w:rPr>
          <w:t>民24:7</w:t>
        </w:r>
      </w:hyperlink>
      <w:r>
        <w:rPr>
          <w:lang w:val="zh_TW" w:bidi="zh_TW"/>
        </w:rPr>
        <w:t>；參</w:t>
      </w:r>
      <w:hyperlink r:id="rId486">
        <w:r>
          <w:rPr>
            <w:lang w:val="zh_TW" w:bidi="zh_TW"/>
          </w:rPr>
          <w:rPr>
            <w:color w:val="0000EE"/>
            <w:u w:val="single"/>
          </w:rPr>
          <w:t>斯3:1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15:9</w:t>
      </w:r>
      <w:r>
        <w:rPr>
          <w:lang w:val="zh_TW" w:bidi="zh_TW"/>
        </w:rPr>
      </w:r>
    </w:p>
    <w:p>
      <w:pPr/>
      <w:r>
        <w:rPr>
          <w:lang w:val="zh_TW" w:bidi="zh_TW"/>
        </w:rPr>
      </w:r>
      <w:r>
        <w:rPr>
          <w:lang w:val="zh_TW" w:bidi="zh_TW"/>
        </w:rPr>
        <w:t>掃羅和他的軍兵公然違背了神要「滅盡」亞瑪力人的命令（</w:t>
      </w:r>
      <w:hyperlink r:id="rId487">
        <w:r>
          <w:rPr>
            <w:lang w:val="zh_TW" w:bidi="zh_TW"/>
          </w:rPr>
          <w:rPr>
            <w:color w:val="0000EE"/>
            <w:u w:val="single"/>
          </w:rPr>
          <w:t>15:3</w:t>
        </w:r>
      </w:hyperlink>
      <w:r>
        <w:rPr>
          <w:lang w:val="zh_TW" w:bidi="zh_TW"/>
        </w:rPr>
        <w:t>）。雖然全軍都參與了這場悖逆，但作為領袖的掃羅必須獨自承擔起責任。</w:t>
      </w:r>
      <w:r>
        <w:rPr>
          <w:lang w:val="zh_TW" w:bidi="zh_TW"/>
        </w:rPr>
      </w:r>
      <w:r>
        <w:rPr>
          <w:lang w:val="zh_TW" w:bidi="zh_TW"/>
        </w:rPr>
      </w:r>
    </w:p>
    <w:p>
      <w:pPr/>
      <w:r>
        <w:rPr>
          <w:lang w:val="zh_TW" w:bidi="zh_TW"/>
        </w:rPr>
      </w:r>
    </w:p>
    <w:p>
      <w:pPr>
        <w:pStyle w:val="Heading2"/>
      </w:pPr>
      <w:r>
        <w:rPr>
          <w:lang w:val="zh_TW" w:bidi="zh_TW"/>
        </w:rPr>
        <w:t>撒母耳記上 15:12</w:t>
      </w:r>
      <w:r>
        <w:rPr>
          <w:lang w:val="zh_TW" w:bidi="zh_TW"/>
        </w:rPr>
      </w:r>
    </w:p>
    <w:p>
      <w:pPr>
        <w:pStyle w:val="ListBullet"/>
        <w:spacing w:line="240" w:lineRule="auto"/>
        <w:ind w:left="720"/>
      </w:pPr>
      <w:r>
        <w:rPr>
          <w:lang w:val="zh_TW" w:bidi="zh_TW"/>
        </w:rPr>
      </w:r>
      <w:r>
        <w:rPr>
          <w:lang w:val="zh_TW" w:bidi="zh_TW"/>
        </w:rPr>
        <w:t>迦密是猶大南部靠近希伯崙的一座城。</w:t>
      </w:r>
    </w:p>
    <w:p>
      <w:pPr>
        <w:pStyle w:val="ListBullet"/>
        <w:spacing w:line="240" w:lineRule="auto"/>
        <w:ind w:left="720"/>
      </w:pPr>
      <w:r>
        <w:rPr>
          <w:lang w:val="zh_TW" w:bidi="zh_TW"/>
        </w:rPr>
      </w:r>
      <w:r>
        <w:rPr>
          <w:lang w:val="zh_TW" w:bidi="zh_TW"/>
        </w:rPr>
        <w:t>掃羅為了紀念自己的成就，為自己立了一座紀念碑。但事實上，他所贏得的乃是羞辱（</w:t>
      </w:r>
      <w:hyperlink r:id="rId488">
        <w:r>
          <w:rPr>
            <w:lang w:val="zh_TW" w:bidi="zh_TW"/>
          </w:rPr>
          <w:rPr>
            <w:color w:val="0000EE"/>
            <w:u w:val="single"/>
          </w:rPr>
          <w:t>15:16–19</w:t>
        </w:r>
      </w:hyperlink>
      <w:r>
        <w:rPr>
          <w:lang w:val="zh_TW" w:bidi="zh_TW"/>
        </w:rPr>
        <w:t>）。</w:t>
      </w:r>
    </w:p>
    <w:p>
      <w:pPr>
        <w:pStyle w:val="ListBullet"/>
        <w:spacing w:line="240" w:lineRule="auto"/>
        <w:ind w:left="720"/>
      </w:pPr>
      <w:r>
        <w:rPr>
          <w:lang w:val="zh_TW" w:bidi="zh_TW"/>
        </w:rPr>
      </w:r>
      <w:r>
        <w:rPr>
          <w:lang w:val="zh_TW" w:bidi="zh_TW"/>
        </w:rPr>
        <w:t>吉甲：見</w:t>
      </w:r>
      <w:hyperlink r:id="rId489">
        <w:r>
          <w:rPr>
            <w:lang w:val="zh_TW" w:bidi="zh_TW"/>
          </w:rPr>
          <w:rPr>
            <w:color w:val="0000EE"/>
            <w:u w:val="single"/>
          </w:rPr>
          <w:t>十三章4節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w:t>
      </w:r>
      <w:r>
        <w:rPr>
          <w:lang w:val="zh_TW" w:bidi="zh_TW"/>
        </w:rPr>
      </w:r>
    </w:p>
    <w:p>
      <w:pPr/>
      <w:r>
        <w:rPr>
          <w:lang w:val="zh_TW" w:bidi="zh_TW"/>
        </w:rPr>
      </w:r>
      <w:r>
        <w:rPr>
          <w:lang w:val="zh_TW" w:bidi="zh_TW"/>
        </w:rPr>
        <w:t>耶和華的命令我已遵守了。參</w:t>
      </w:r>
      <w:hyperlink r:id="rId487">
        <w:r>
          <w:rPr>
            <w:lang w:val="zh_TW" w:bidi="zh_TW"/>
          </w:rPr>
          <w:rPr>
            <w:color w:val="0000EE"/>
            <w:u w:val="single"/>
          </w:rPr>
          <w:t>十五章3節</w:t>
        </w:r>
      </w:hyperlink>
      <w:r>
        <w:rPr>
          <w:lang w:val="zh_TW" w:bidi="zh_TW"/>
        </w:rPr>
        <w:t>。掃羅顯然認為自己的行動是有道理的（</w:t>
      </w:r>
      <w:hyperlink r:id="rId490">
        <w:r>
          <w:rPr>
            <w:lang w:val="zh_TW" w:bidi="zh_TW"/>
          </w:rPr>
          <w:rPr>
            <w:color w:val="0000EE"/>
            <w:u w:val="single"/>
          </w:rPr>
          <w:t>15:15</w:t>
        </w:r>
      </w:hyperlink>
      <w:r>
        <w:rPr>
          <w:lang w:val="zh_TW" w:bidi="zh_TW"/>
        </w:rPr>
        <w:t>；參</w:t>
      </w:r>
      <w:hyperlink r:id="rId491">
        <w:r>
          <w:rPr>
            <w:lang w:val="zh_TW" w:bidi="zh_TW"/>
          </w:rPr>
          <w:rPr>
            <w:color w:val="0000EE"/>
            <w:u w:val="single"/>
          </w:rPr>
          <w:t>利22:19</w:t>
        </w:r>
      </w:hyperlink>
      <w:r>
        <w:rPr>
          <w:lang w:val="zh_TW" w:bidi="zh_TW"/>
        </w:rPr>
        <w:t>）。然而，撒母耳揭穿了掃羅的虛假（</w:t>
      </w:r>
      <w:hyperlink r:id="rId492">
        <w:r>
          <w:rPr>
            <w:lang w:val="zh_TW" w:bidi="zh_TW"/>
          </w:rPr>
          <w:rPr>
            <w:color w:val="0000EE"/>
            <w:u w:val="single"/>
          </w:rPr>
          <w:t>撒上15:17–19</w:t>
        </w:r>
      </w:hyperlink>
      <w:r>
        <w:rPr>
          <w:lang w:val="zh_TW" w:bidi="zh_TW"/>
        </w:rPr>
        <w:t>），並親自執行了神的命令（</w:t>
      </w:r>
      <w:hyperlink r:id="rId493">
        <w:r>
          <w:rPr>
            <w:lang w:val="zh_TW" w:bidi="zh_TW"/>
          </w:rPr>
          <w:rPr>
            <w:color w:val="0000EE"/>
            <w:u w:val="single"/>
          </w:rPr>
          <w:t>15:32–33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lang w:val="zh_TW" w:bidi="zh_TW"/>
        </w:rPr>
        <w:t>掃羅雖然是元帥，卻將過錯歸咎於軍兵。他真正的動機顯然沒有以神為中心（</w:t>
      </w:r>
      <w:hyperlink r:id="rId494">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15:17</w:t>
      </w:r>
      <w:r>
        <w:rPr>
          <w:lang w:val="zh_TW" w:bidi="zh_TW"/>
        </w:rPr>
      </w:r>
    </w:p>
    <w:p>
      <w:pPr/>
      <w:r>
        <w:rPr>
          <w:lang w:val="zh_TW" w:bidi="zh_TW"/>
        </w:rPr>
      </w:r>
      <w:r>
        <w:rPr>
          <w:lang w:val="zh_TW" w:bidi="zh_TW"/>
        </w:rPr>
        <w:t>膏......作以色列的王，掃羅要為違背神的命令負上責任，無論是假謙卑或推諉都無法減輕這責任。</w:t>
      </w:r>
      <w:r>
        <w:rPr>
          <w:lang w:val="zh_TW" w:bidi="zh_TW"/>
        </w:rPr>
      </w:r>
      <w:r>
        <w:rPr>
          <w:lang w:val="zh_TW" w:bidi="zh_TW"/>
        </w:rPr>
      </w:r>
    </w:p>
    <w:p>
      <w:pPr/>
      <w:r>
        <w:rPr>
          <w:lang w:val="zh_TW" w:bidi="zh_TW"/>
        </w:rPr>
      </w:r>
    </w:p>
    <w:p>
      <w:pPr>
        <w:pStyle w:val="Heading2"/>
      </w:pPr>
      <w:r>
        <w:rPr>
          <w:lang w:val="zh_TW" w:bidi="zh_TW"/>
        </w:rPr>
        <w:t>撒母耳記上 15:21</w:t>
      </w:r>
      <w:r>
        <w:rPr>
          <w:lang w:val="zh_TW" w:bidi="zh_TW"/>
        </w:rPr>
      </w:r>
    </w:p>
    <w:p>
      <w:pPr>
        <w:pStyle w:val="ListBullet"/>
        <w:spacing w:line="240" w:lineRule="auto"/>
        <w:ind w:left="720"/>
      </w:pPr>
      <w:r>
        <w:rPr>
          <w:lang w:val="zh_TW" w:bidi="zh_TW"/>
        </w:rPr>
      </w:r>
      <w:r>
        <w:rPr>
          <w:lang w:val="zh_TW" w:bidi="zh_TW"/>
        </w:rPr>
        <w:t>百姓：掃羅持續將責任推卸給他人（見</w:t>
      </w:r>
      <w:hyperlink r:id="rId49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吉甲是個宗教中心，掃羅企圖藉著宗教行為來為自己違背神的命令辯護。</w:t>
      </w:r>
      <w:r>
        <w:rPr>
          <w:lang w:val="zh_TW" w:bidi="zh_TW"/>
        </w:rPr>
      </w:r>
      <w:r>
        <w:rPr>
          <w:lang w:val="zh_TW" w:bidi="zh_TW"/>
        </w:rPr>
      </w:r>
    </w:p>
    <w:p>
      <w:pPr/>
      <w:r>
        <w:rPr>
          <w:lang w:val="zh_TW" w:bidi="zh_TW"/>
        </w:rPr>
      </w:r>
    </w:p>
    <w:p>
      <w:pPr>
        <w:pStyle w:val="Heading2"/>
      </w:pPr>
      <w:r>
        <w:rPr>
          <w:lang w:val="zh_TW" w:bidi="zh_TW"/>
        </w:rPr>
        <w:t>撒母耳記上 15:22</w:t>
      </w:r>
      <w:r>
        <w:rPr>
          <w:lang w:val="zh_TW" w:bidi="zh_TW"/>
        </w:rPr>
      </w:r>
    </w:p>
    <w:p>
      <w:pPr>
        <w:pStyle w:val="ListBullet"/>
        <w:spacing w:line="240" w:lineRule="auto"/>
        <w:ind w:left="720"/>
      </w:pPr>
      <w:r>
        <w:rPr>
          <w:lang w:val="zh_TW" w:bidi="zh_TW"/>
        </w:rPr>
      </w:r>
      <w:r>
        <w:rPr>
          <w:lang w:val="zh_TW" w:bidi="zh_TW"/>
        </w:rPr>
        <w:t>豈如喜悅：神看重順服遠勝過宗教儀式（另見</w:t>
      </w:r>
      <w:hyperlink r:id="rId495">
        <w:r>
          <w:rPr>
            <w:lang w:val="zh_TW" w:bidi="zh_TW"/>
          </w:rPr>
          <w:rPr>
            <w:color w:val="0000EE"/>
            <w:u w:val="single"/>
          </w:rPr>
          <w:t>詩40:6</w:t>
        </w:r>
      </w:hyperlink>
      <w:r>
        <w:rPr>
          <w:lang w:val="zh_TW" w:bidi="zh_TW"/>
        </w:rPr>
        <w:t>；</w:t>
      </w:r>
      <w:hyperlink r:id="rId496">
        <w:r>
          <w:rPr>
            <w:lang w:val="zh_TW" w:bidi="zh_TW"/>
          </w:rPr>
          <w:rPr>
            <w:color w:val="0000EE"/>
            <w:u w:val="single"/>
          </w:rPr>
          <w:t>何6:6</w:t>
        </w:r>
      </w:hyperlink>
      <w:r>
        <w:rPr>
          <w:lang w:val="zh_TW" w:bidi="zh_TW"/>
        </w:rPr>
        <w:t>；</w:t>
      </w:r>
      <w:hyperlink r:id="rId497">
        <w:r>
          <w:rPr>
            <w:lang w:val="zh_TW" w:bidi="zh_TW"/>
          </w:rPr>
          <w:rPr>
            <w:color w:val="0000EE"/>
            <w:u w:val="single"/>
          </w:rPr>
          <w:t>太12:7</w:t>
        </w:r>
      </w:hyperlink>
      <w:r>
        <w:rPr>
          <w:lang w:val="zh_TW" w:bidi="zh_TW"/>
        </w:rPr>
        <w:t>）。</w:t>
      </w:r>
    </w:p>
    <w:p>
      <w:pPr>
        <w:pStyle w:val="ListBullet"/>
        <w:spacing w:line="240" w:lineRule="auto"/>
        <w:ind w:left="720"/>
      </w:pPr>
      <w:r>
        <w:rPr>
          <w:lang w:val="zh_TW" w:bidi="zh_TW"/>
        </w:rPr>
      </w:r>
      <w:r>
        <w:rPr>
          <w:lang w:val="zh_TW" w:bidi="zh_TW"/>
        </w:rPr>
        <w:t>公羊的脂油：獻給神的牲畜中最上好的部分。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pStyle w:val="ListBullet"/>
        <w:spacing w:line="240" w:lineRule="auto"/>
        <w:ind w:left="720"/>
      </w:pPr>
      <w:r>
        <w:rPr>
          <w:lang w:val="zh_TW" w:bidi="zh_TW"/>
        </w:rPr>
      </w:r>
      <w:r>
        <w:rPr>
          <w:lang w:val="zh_TW" w:bidi="zh_TW"/>
        </w:rPr>
        <w:t>悖逆......頑梗這些出於內心的罪，與拜偶像的外邦人所行的惡事同樣嚴重。</w:t>
      </w:r>
    </w:p>
    <w:p>
      <w:pPr>
        <w:pStyle w:val="ListBullet"/>
        <w:spacing w:line="240" w:lineRule="auto"/>
        <w:ind w:left="720"/>
      </w:pPr>
      <w:r>
        <w:rPr>
          <w:lang w:val="zh_TW" w:bidi="zh_TW"/>
        </w:rPr>
      </w:r>
      <w:r>
        <w:rPr>
          <w:lang w:val="zh_TW" w:bidi="zh_TW"/>
        </w:rPr>
        <w:t>聖經明確譴責行邪術的行為（見</w:t>
      </w:r>
      <w:r>
        <w:rPr>
          <w:lang w:val="zh_TW" w:bidi="zh_TW"/>
        </w:rPr>
        <w:t>申18:10的研讀註釋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pStyle w:val="ListBullet"/>
        <w:spacing w:line="240" w:lineRule="auto"/>
        <w:ind w:left="720"/>
      </w:pPr>
      <w:r>
        <w:rPr>
          <w:lang w:val="zh_TW" w:bidi="zh_TW"/>
        </w:rPr>
      </w:r>
      <w:r>
        <w:rPr>
          <w:lang w:val="zh_TW" w:bidi="zh_TW"/>
        </w:rPr>
        <w:t>我......懼怕百姓：掃羅繼續將責任推卸給他人（見</w:t>
      </w:r>
      <w:hyperlink r:id="rId490">
        <w:r>
          <w:rPr>
            <w:lang w:val="zh_TW" w:bidi="zh_TW"/>
          </w:rPr>
          <w:rPr>
            <w:color w:val="0000EE"/>
            <w:u w:val="single"/>
          </w:rPr>
          <w:t>15:15</w:t>
        </w:r>
      </w:hyperlink>
      <w:r>
        <w:rPr>
          <w:lang w:val="zh_TW" w:bidi="zh_TW"/>
        </w:rPr>
        <w:t>、</w:t>
      </w:r>
      <w:hyperlink r:id="rId498">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他們的話：本章並無顯示掃羅面對這樣的壓力。掃羅認罪並不真誠（參大衛，</w:t>
      </w:r>
      <w:hyperlink r:id="rId499">
        <w:r>
          <w:rPr>
            <w:lang w:val="zh_TW" w:bidi="zh_TW"/>
          </w:rPr>
          <w:rPr>
            <w:color w:val="0000EE"/>
            <w:u w:val="single"/>
          </w:rPr>
          <w:t>撒下12:13</w:t>
        </w:r>
      </w:hyperlink>
      <w:r>
        <w:rPr>
          <w:lang w:val="zh_TW" w:bidi="zh_TW"/>
        </w:rPr>
        <w:t>；</w:t>
      </w:r>
      <w:hyperlink r:id="rId500">
        <w:r>
          <w:rPr>
            <w:lang w:val="zh_TW" w:bidi="zh_TW"/>
          </w:rPr>
          <w:rPr>
            <w:color w:val="0000EE"/>
            <w:u w:val="single"/>
          </w:rPr>
          <w:t>詩51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15:24–30</w:t>
      </w:r>
      <w:r>
        <w:rPr>
          <w:lang w:val="zh_TW" w:bidi="zh_TW"/>
        </w:rPr>
      </w:r>
    </w:p>
    <w:p>
      <w:pPr/>
      <w:r>
        <w:rPr>
          <w:lang w:val="zh_TW" w:bidi="zh_TW"/>
        </w:rPr>
      </w:r>
      <w:r>
        <w:rPr>
          <w:lang w:val="zh_TW" w:bidi="zh_TW"/>
        </w:rPr>
        <w:t>掃羅終於承認自己的罪，但這來得太晚，他的悔改也不徹底，而且仍夾帶著推諉之詞。</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lang w:val="zh_TW" w:bidi="zh_TW"/>
        </w:rPr>
        <w:t>掃羅很快就發現這個人是誰（</w:t>
      </w:r>
      <w:hyperlink r:id="rId501">
        <w:r>
          <w:rPr>
            <w:lang w:val="zh_TW" w:bidi="zh_TW"/>
          </w:rPr>
          <w:rPr>
            <w:color w:val="0000EE"/>
            <w:u w:val="single"/>
          </w:rPr>
          <w:t>18:8–9，</w:t>
        </w:r>
      </w:hyperlink>
      <w:r>
        <w:rPr>
          <w:lang w:val="zh_TW" w:bidi="zh_TW"/>
        </w:rPr>
        <w:t>參</w:t>
      </w:r>
      <w:hyperlink r:id="rId502">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15:29</w:t>
      </w:r>
      <w:r>
        <w:rPr>
          <w:lang w:val="zh_TW" w:bidi="zh_TW"/>
        </w:rPr>
      </w:r>
    </w:p>
    <w:p>
      <w:pPr/>
      <w:r>
        <w:rPr>
          <w:lang w:val="zh_TW" w:bidi="zh_TW"/>
        </w:rPr>
      </w:r>
      <w:r>
        <w:rPr>
          <w:lang w:val="zh_TW" w:bidi="zh_TW"/>
        </w:rPr>
        <w:t>也不致後悔：撒母耳預言神將立大衛為王，並要堅立他王朝的心意。神已經棄絕掃羅，卻永不會棄絕大衛（見</w:t>
      </w:r>
      <w:hyperlink r:id="rId24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15:30</w:t>
      </w:r>
      <w:r>
        <w:rPr>
          <w:lang w:val="zh_TW" w:bidi="zh_TW"/>
        </w:rPr>
      </w:r>
    </w:p>
    <w:p>
      <w:pPr/>
      <w:r>
        <w:rPr>
          <w:lang w:val="zh_TW" w:bidi="zh_TW"/>
        </w:rPr>
      </w:r>
      <w:r>
        <w:rPr>
          <w:lang w:val="zh_TW" w:bidi="zh_TW"/>
        </w:rPr>
        <w:t>在......長老......面前抬舉我：是為了幫助掃羅挽回面子。</w:t>
      </w:r>
      <w:r>
        <w:rPr>
          <w:lang w:val="zh_TW" w:bidi="zh_TW"/>
        </w:rPr>
      </w:r>
      <w:r>
        <w:rPr>
          <w:lang w:val="zh_TW" w:bidi="zh_TW"/>
        </w:rPr>
      </w:r>
    </w:p>
    <w:p>
      <w:pPr/>
      <w:r>
        <w:rPr>
          <w:lang w:val="zh_TW" w:bidi="zh_TW"/>
        </w:rPr>
      </w:r>
    </w:p>
    <w:p>
      <w:pPr>
        <w:pStyle w:val="Heading2"/>
      </w:pPr>
      <w:r>
        <w:rPr>
          <w:lang w:val="zh_TW" w:bidi="zh_TW"/>
        </w:rPr>
        <w:t>撒母耳記上 15:35</w:t>
      </w:r>
      <w:r>
        <w:rPr>
          <w:lang w:val="zh_TW" w:bidi="zh_TW"/>
        </w:rPr>
      </w:r>
    </w:p>
    <w:p>
      <w:pPr>
        <w:pStyle w:val="ListBullet"/>
        <w:spacing w:line="240" w:lineRule="auto"/>
        <w:ind w:left="720"/>
      </w:pPr>
      <w:r>
        <w:rPr>
          <w:lang w:val="zh_TW" w:bidi="zh_TW"/>
        </w:rPr>
      </w:r>
      <w:r>
        <w:rPr>
          <w:lang w:val="zh_TW" w:bidi="zh_TW"/>
        </w:rP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Pr>
          <w:lang w:val="zh_TW" w:bidi="zh_TW"/>
        </w:rPr>
      </w:r>
      <w:r>
        <w:rPr>
          <w:lang w:val="zh_TW" w:bidi="zh_TW"/>
        </w:rPr>
        <w:t>耶和華後悔：見「</w:t>
      </w:r>
      <w:r>
        <w:rPr>
          <w:lang w:val="zh_TW" w:bidi="zh_TW"/>
        </w:rPr>
        <w:t>神改變心意</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pStyle w:val="ListBullet"/>
        <w:spacing w:line="240" w:lineRule="auto"/>
        <w:ind w:left="720"/>
      </w:pPr>
      <w:r>
        <w:rPr>
          <w:lang w:val="zh_TW" w:bidi="zh_TW"/>
        </w:rPr>
      </w:r>
      <w:r>
        <w:rPr>
          <w:lang w:val="zh_TW" w:bidi="zh_TW"/>
        </w:rPr>
        <w:t>悲傷要到幾時呢：見</w:t>
      </w:r>
      <w:r>
        <w:rPr>
          <w:lang w:val="zh_TW" w:bidi="zh_TW"/>
        </w:rPr>
        <w:t>十五章35節的研讀註釋</w:t>
      </w:r>
      <w:r>
        <w:rPr>
          <w:lang w:val="zh_TW" w:bidi="zh_TW"/>
        </w:rPr>
        <w:t>。</w:t>
      </w:r>
    </w:p>
    <w:p>
      <w:pPr>
        <w:pStyle w:val="ListBullet"/>
        <w:spacing w:line="240" w:lineRule="auto"/>
        <w:ind w:left="720"/>
      </w:pPr>
      <w:r>
        <w:rPr>
          <w:lang w:val="zh_TW" w:bidi="zh_TW"/>
        </w:rPr>
      </w:r>
      <w:r>
        <w:rPr>
          <w:lang w:val="zh_TW" w:bidi="zh_TW"/>
        </w:rPr>
        <w:t>伯利恆位於耶路撒冷以南約五英里之處，後來被稱為大衛之城 （</w:t>
      </w:r>
      <w:hyperlink r:id="rId503">
        <w:r>
          <w:rPr>
            <w:lang w:val="zh_TW" w:bidi="zh_TW"/>
          </w:rPr>
          <w:rPr>
            <w:color w:val="0000EE"/>
            <w:u w:val="single"/>
          </w:rPr>
          <w:t>路2:11</w:t>
        </w:r>
      </w:hyperlink>
      <w:r>
        <w:rPr>
          <w:lang w:val="zh_TW" w:bidi="zh_TW"/>
        </w:rPr>
        <w:t>），也是耶穌的出生地。</w:t>
      </w:r>
    </w:p>
    <w:p>
      <w:pPr>
        <w:pStyle w:val="ListBullet"/>
        <w:spacing w:line="240" w:lineRule="auto"/>
        <w:ind w:left="720"/>
      </w:pPr>
      <w:r>
        <w:rPr>
          <w:lang w:val="zh_TW" w:bidi="zh_TW"/>
        </w:rPr>
      </w:r>
      <w:r>
        <w:rPr>
          <w:lang w:val="zh_TW" w:bidi="zh_TW"/>
        </w:rPr>
        <w:t>耶西是波阿斯與路得的孫子 （</w:t>
      </w:r>
      <w:hyperlink r:id="rId504">
        <w:r>
          <w:rPr>
            <w:lang w:val="zh_TW" w:bidi="zh_TW"/>
          </w:rPr>
          <w:rPr>
            <w:color w:val="0000EE"/>
            <w:u w:val="single"/>
          </w:rPr>
          <w:t>得4:22</w:t>
        </w:r>
      </w:hyperlink>
      <w:r>
        <w:rPr>
          <w:lang w:val="zh_TW" w:bidi="zh_TW"/>
        </w:rPr>
        <w:t>）。</w:t>
      </w:r>
    </w:p>
    <w:p>
      <w:pPr>
        <w:pStyle w:val="ListBullet"/>
        <w:spacing w:line="240" w:lineRule="auto"/>
        <w:ind w:left="720"/>
      </w:pPr>
      <w:r>
        <w:rPr>
          <w:lang w:val="zh_TW" w:bidi="zh_TW"/>
        </w:rPr>
      </w:r>
      <w:r>
        <w:rPr>
          <w:lang w:val="zh_TW" w:bidi="zh_TW"/>
        </w:rPr>
        <w:t>我......預定：這個希伯來文動詞帶有「神看見了（耶西的）一個兒子，並根據所見來揀選」的含義。神是永恆的君王，比以色列百姓更知道如何揀選合適的王來治理以色列，因此祂親自預備了一位能代替掃羅帶領以色列的人。</w:t>
      </w:r>
      <w:r>
        <w:rPr>
          <w:lang w:val="zh_TW" w:bidi="zh_TW"/>
        </w:rPr>
      </w:r>
      <w:r>
        <w:rPr>
          <w:lang w:val="zh_TW" w:bidi="zh_TW"/>
        </w:rPr>
      </w:r>
    </w:p>
    <w:p>
      <w:pPr/>
      <w:r>
        <w:rPr>
          <w:lang w:val="zh_TW" w:bidi="zh_TW"/>
        </w:rPr>
      </w:r>
    </w:p>
    <w:p>
      <w:pPr>
        <w:pStyle w:val="Heading2"/>
      </w:pPr>
      <w:r>
        <w:rPr>
          <w:lang w:val="zh_TW" w:bidi="zh_TW"/>
        </w:rPr>
        <w:t>撒母耳記上 16:1–23</w:t>
      </w:r>
      <w:r>
        <w:rPr>
          <w:lang w:val="zh_TW" w:bidi="zh_TW"/>
        </w:rPr>
      </w:r>
    </w:p>
    <w:p>
      <w:pPr/>
      <w:r>
        <w:rPr>
          <w:lang w:val="zh_TW" w:bidi="zh_TW"/>
        </w:rPr>
      </w:r>
      <w:r>
        <w:rPr>
          <w:lang w:val="zh_TW" w:bidi="zh_TW"/>
        </w:rPr>
        <w:t>大衛是要替代掃羅的人。兩人之間有許多顯著的相似之處：兩人都由撒母耳膏立；他們都不是主動追求王位的人；兩人在人看來都不是理想人選（掃羅來自最小的支派，大衛是家中最幼的兒子）；兩人外貌都非常出眾（</w:t>
      </w:r>
      <w:hyperlink r:id="rId505">
        <w:r>
          <w:rPr>
            <w:lang w:val="zh_TW" w:bidi="zh_TW"/>
          </w:rPr>
          <w:rPr>
            <w:color w:val="0000EE"/>
            <w:u w:val="single"/>
          </w:rPr>
          <w:t>9:2，</w:t>
        </w:r>
      </w:hyperlink>
      <w:hyperlink r:id="rId263">
        <w:r>
          <w:rPr>
            <w:lang w:val="zh_TW" w:bidi="zh_TW"/>
          </w:rPr>
          <w:rPr>
            <w:color w:val="0000EE"/>
            <w:u w:val="single"/>
          </w:rPr>
          <w:t>16:12</w:t>
        </w:r>
      </w:hyperlink>
      <w:r>
        <w:rPr>
          <w:lang w:val="zh_TW" w:bidi="zh_TW"/>
        </w:rPr>
        <w:t>）；當他們被膏為王時，神的靈都大大降臨在他們身上（</w:t>
      </w:r>
      <w:hyperlink r:id="rId506">
        <w:r>
          <w:rPr>
            <w:lang w:val="zh_TW" w:bidi="zh_TW"/>
          </w:rPr>
          <w:rPr>
            <w:color w:val="0000EE"/>
            <w:u w:val="single"/>
          </w:rPr>
          <w:t>10:10，</w:t>
        </w:r>
      </w:hyperlink>
      <w:hyperlink r:id="rId313">
        <w:r>
          <w:rPr>
            <w:lang w:val="zh_TW" w:bidi="zh_TW"/>
          </w:rPr>
          <w:rPr>
            <w:color w:val="0000EE"/>
            <w:u w:val="single"/>
          </w:rPr>
          <w:t>11:6，</w:t>
        </w:r>
      </w:hyperlink>
      <w:hyperlink r:id="rId299">
        <w:r>
          <w:rPr>
            <w:lang w:val="zh_TW" w:bidi="zh_TW"/>
          </w:rPr>
          <w:rPr>
            <w:color w:val="0000EE"/>
            <w:u w:val="single"/>
          </w:rPr>
          <w:t>16:13</w:t>
        </w:r>
      </w:hyperlink>
      <w:r>
        <w:rPr>
          <w:lang w:val="zh_TW" w:bidi="zh_TW"/>
        </w:rPr>
        <w:t>）。然而關鍵的差別是：大衛是「合（神）心意的人」（</w:t>
      </w:r>
      <w:hyperlink r:id="rId507">
        <w:r>
          <w:rPr>
            <w:lang w:val="zh_TW" w:bidi="zh_TW"/>
          </w:rPr>
          <w:rPr>
            <w:color w:val="0000EE"/>
            <w:u w:val="single"/>
          </w:rPr>
          <w:t>13:14，</w:t>
        </w:r>
      </w:hyperlink>
      <w:r>
        <w:rPr>
          <w:lang w:val="zh_TW" w:bidi="zh_TW"/>
        </w:rPr>
        <w:t>參</w:t>
      </w:r>
      <w:hyperlink r:id="rId508">
        <w:r>
          <w:rPr>
            <w:lang w:val="zh_TW" w:bidi="zh_TW"/>
          </w:rPr>
          <w:rPr>
            <w:color w:val="0000EE"/>
            <w:u w:val="single"/>
          </w:rPr>
          <w:t>16:7</w:t>
        </w:r>
      </w:hyperlink>
      <w:r>
        <w:rPr>
          <w:lang w:val="zh_TW" w:bidi="zh_TW"/>
        </w:rPr>
        <w:t>），而掃羅不是。</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lang w:val="zh_TW" w:bidi="zh_TW"/>
        </w:rPr>
        <w:t>就說：「我來是要向耶和華獻祭。」：神有時會帶領祂的僕人進入危險的境地，並以各種方式保護他們——有時是藉著神蹟，有時則是透過策略（參</w:t>
      </w:r>
      <w:hyperlink r:id="rId509">
        <w:r>
          <w:rPr>
            <w:lang w:val="zh_TW" w:bidi="zh_TW"/>
          </w:rPr>
          <w:rPr>
            <w:color w:val="0000EE"/>
            <w:u w:val="single"/>
          </w:rPr>
          <w:t>出3:18–22</w:t>
        </w:r>
      </w:hyperlink>
      <w:r>
        <w:rPr>
          <w:lang w:val="zh_TW" w:bidi="zh_TW"/>
        </w:rPr>
        <w:t>）。撒母耳既是祭司又是士師，他獻祭並不會引起任何懷疑（見</w:t>
      </w:r>
      <w:hyperlink r:id="rId421">
        <w:r>
          <w:rPr>
            <w:lang w:val="zh_TW" w:bidi="zh_TW"/>
          </w:rPr>
          <w:rPr>
            <w:color w:val="0000EE"/>
            <w:u w:val="single"/>
          </w:rPr>
          <w:t>撒上10:8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lang w:val="zh_TW" w:bidi="zh_TW"/>
        </w:rPr>
        <w:t>長老都戰戰兢兢地出來：撒母耳責備掃羅並處決亞甲的消息很可能已傳到伯利恆。</w:t>
      </w:r>
      <w:r>
        <w:rPr>
          <w:lang w:val="zh_TW" w:bidi="zh_TW"/>
        </w:rPr>
      </w:r>
      <w:r>
        <w:rPr>
          <w:lang w:val="zh_TW" w:bidi="zh_TW"/>
        </w:rPr>
      </w:r>
    </w:p>
    <w:p>
      <w:pPr/>
      <w:r>
        <w:rPr>
          <w:lang w:val="zh_TW" w:bidi="zh_TW"/>
        </w:rPr>
      </w:r>
    </w:p>
    <w:p>
      <w:pPr>
        <w:pStyle w:val="Heading2"/>
      </w:pPr>
      <w:r>
        <w:rPr>
          <w:lang w:val="zh_TW" w:bidi="zh_TW"/>
        </w:rPr>
        <w:t>撒母耳記上 16:5</w:t>
      </w:r>
      <w:r>
        <w:rPr>
          <w:lang w:val="zh_TW" w:bidi="zh_TW"/>
        </w:rPr>
      </w:r>
    </w:p>
    <w:p>
      <w:pPr>
        <w:pStyle w:val="ListBullet"/>
        <w:spacing w:line="240" w:lineRule="auto"/>
        <w:ind w:left="720"/>
      </w:pPr>
      <w:r>
        <w:rPr>
          <w:lang w:val="zh_TW" w:bidi="zh_TW"/>
        </w:rPr>
      </w:r>
      <w:r>
        <w:rPr>
          <w:lang w:val="zh_TW" w:bidi="zh_TW"/>
        </w:rPr>
        <w:t>自潔：自潔包括沐浴和禁止性行為（見</w:t>
      </w:r>
      <w:hyperlink r:id="rId510">
        <w:r>
          <w:rPr>
            <w:lang w:val="zh_TW" w:bidi="zh_TW"/>
          </w:rPr>
          <w:rPr>
            <w:color w:val="0000EE"/>
            <w:u w:val="single"/>
          </w:rPr>
          <w:t>出19:10–15</w:t>
        </w:r>
      </w:hyperlink>
      <w:r>
        <w:rPr>
          <w:lang w:val="zh_TW" w:bidi="zh_TW"/>
        </w:rPr>
        <w:t>；參</w:t>
      </w:r>
      <w:hyperlink r:id="rId511">
        <w:r>
          <w:rPr>
            <w:lang w:val="zh_TW" w:bidi="zh_TW"/>
          </w:rPr>
          <w:rPr>
            <w:color w:val="0000EE"/>
            <w:u w:val="single"/>
          </w:rPr>
          <w:t>創35:2–4</w:t>
        </w:r>
      </w:hyperlink>
      <w:r>
        <w:rPr>
          <w:lang w:val="zh_TW" w:bidi="zh_TW"/>
        </w:rPr>
        <w:t>）。</w:t>
      </w:r>
    </w:p>
    <w:p>
      <w:pPr>
        <w:pStyle w:val="ListBullet"/>
        <w:spacing w:line="240" w:lineRule="auto"/>
        <w:ind w:left="720"/>
      </w:pPr>
      <w:r>
        <w:rPr>
          <w:lang w:val="zh_TW" w:bidi="zh_TW"/>
        </w:rPr>
      </w:r>
      <w:r>
        <w:rPr>
          <w:lang w:val="zh_TW" w:bidi="zh_TW"/>
        </w:rPr>
        <w:t>這次獻祭很可能是在隔日早上舉行（見</w:t>
      </w:r>
      <w:hyperlink r:id="rId512">
        <w:r>
          <w:rPr>
            <w:lang w:val="zh_TW" w:bidi="zh_TW"/>
          </w:rPr>
          <w:rPr>
            <w:color w:val="0000EE"/>
            <w:u w:val="single"/>
          </w:rPr>
          <w:t>民11:18</w:t>
        </w:r>
      </w:hyperlink>
      <w:r>
        <w:rPr>
          <w:lang w:val="zh_TW" w:bidi="zh_TW"/>
        </w:rPr>
        <w:t>；</w:t>
      </w:r>
      <w:hyperlink r:id="rId513">
        <w:r>
          <w:rPr>
            <w:lang w:val="zh_TW" w:bidi="zh_TW"/>
          </w:rPr>
          <w:rPr>
            <w:color w:val="0000EE"/>
            <w:u w:val="single"/>
          </w:rPr>
          <w:t>書3:5，</w:t>
        </w:r>
      </w:hyperlink>
      <w:hyperlink r:id="rId51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撒母耳為耶西和他的眾子行潔淨之禮，是為了確保他們預備好參與獻祭，也預備好新王的膏立（參</w:t>
      </w:r>
      <w:hyperlink r:id="rId515">
        <w:r>
          <w:rPr>
            <w:lang w:val="zh_TW" w:bidi="zh_TW"/>
          </w:rPr>
          <w:rPr>
            <w:color w:val="0000EE"/>
            <w:u w:val="single"/>
          </w:rPr>
          <w:t>出19:10</w:t>
        </w:r>
      </w:hyperlink>
      <w:r>
        <w:rPr>
          <w:lang w:val="zh_TW" w:bidi="zh_TW"/>
        </w:rPr>
        <w:t>；</w:t>
      </w:r>
      <w:hyperlink r:id="rId513">
        <w:r>
          <w:rPr>
            <w:lang w:val="zh_TW" w:bidi="zh_TW"/>
          </w:rPr>
          <w:rPr>
            <w:color w:val="0000EE"/>
            <w:u w:val="single"/>
          </w:rPr>
          <w:t>書3:5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16:6–7</w:t>
      </w:r>
      <w:r>
        <w:rPr>
          <w:lang w:val="zh_TW" w:bidi="zh_TW"/>
        </w:rPr>
      </w:r>
    </w:p>
    <w:p>
      <w:pPr>
        <w:pStyle w:val="ListBullet"/>
        <w:spacing w:line="240" w:lineRule="auto"/>
        <w:ind w:left="720"/>
      </w:pPr>
      <w:r>
        <w:rPr>
          <w:lang w:val="zh_TW" w:bidi="zh_TW"/>
        </w:rPr>
      </w:r>
      <w:r>
        <w:rPr>
          <w:lang w:val="zh_TW" w:bidi="zh_TW"/>
        </w:rPr>
        <w:t>他的外貌和他身材高大：耶西的長子以利押和掃羅一樣，外貌出眾（參</w:t>
      </w:r>
      <w:hyperlink r:id="rId505">
        <w:r>
          <w:rPr>
            <w:lang w:val="zh_TW" w:bidi="zh_TW"/>
          </w:rPr>
          <w:rPr>
            <w:color w:val="0000EE"/>
            <w:u w:val="single"/>
          </w:rPr>
          <w:t>9:2</w:t>
        </w:r>
      </w:hyperlink>
      <w:r>
        <w:rPr>
          <w:lang w:val="zh_TW" w:bidi="zh_TW"/>
        </w:rPr>
        <w:t>），也像掃羅一樣，被厭棄了（參</w:t>
      </w:r>
      <w:hyperlink r:id="rId516">
        <w:r>
          <w:rPr>
            <w:lang w:val="zh_TW" w:bidi="zh_TW"/>
          </w:rPr>
          <w:rPr>
            <w:color w:val="0000EE"/>
            <w:u w:val="single"/>
          </w:rPr>
          <w:t>15:23</w:t>
        </w:r>
      </w:hyperlink>
      <w:r>
        <w:rPr>
          <w:lang w:val="zh_TW" w:bidi="zh_TW"/>
        </w:rPr>
        <w:t>）。神要膏立另一人為王。</w:t>
      </w:r>
    </w:p>
    <w:p>
      <w:pPr>
        <w:pStyle w:val="ListBullet"/>
        <w:spacing w:line="240" w:lineRule="auto"/>
        <w:ind w:left="720"/>
      </w:pPr>
      <w:r>
        <w:rPr>
          <w:lang w:val="zh_TW" w:bidi="zh_TW"/>
        </w:rPr>
      </w:r>
      <w:r>
        <w:rPr>
          <w:lang w:val="zh_TW" w:bidi="zh_TW"/>
        </w:rPr>
        <w:t>耶和華是看內心：神能賜人新心（</w:t>
      </w:r>
      <w:hyperlink r:id="rId330">
        <w:r>
          <w:rPr>
            <w:lang w:val="zh_TW" w:bidi="zh_TW"/>
          </w:rPr>
          <w:rPr>
            <w:color w:val="0000EE"/>
            <w:u w:val="single"/>
          </w:rPr>
          <w:t>10:9</w:t>
        </w:r>
      </w:hyperlink>
      <w:r>
        <w:rPr>
          <w:lang w:val="zh_TW" w:bidi="zh_TW"/>
        </w:rPr>
        <w:t>）、感動人心（</w:t>
      </w:r>
      <w:hyperlink r:id="rId303">
        <w:r>
          <w:rPr>
            <w:lang w:val="zh_TW" w:bidi="zh_TW"/>
          </w:rPr>
          <w:rPr>
            <w:color w:val="0000EE"/>
            <w:u w:val="single"/>
          </w:rPr>
          <w:t>10:26</w:t>
        </w:r>
      </w:hyperlink>
      <w:r>
        <w:rPr>
          <w:lang w:val="zh_TW" w:bidi="zh_TW"/>
        </w:rPr>
        <w:t>），也能洞察人心深處的動機（</w:t>
      </w:r>
      <w:hyperlink r:id="rId517">
        <w:r>
          <w:rPr>
            <w:lang w:val="zh_TW" w:bidi="zh_TW"/>
          </w:rPr>
          <w:rPr>
            <w:color w:val="0000EE"/>
            <w:u w:val="single"/>
          </w:rPr>
          <w:t>詩139:1</w:t>
        </w:r>
      </w:hyperlink>
      <w:r>
        <w:rPr>
          <w:lang w:val="zh_TW" w:bidi="zh_TW"/>
        </w:rPr>
        <w:t>）。神能看見人所看不見的——一個人的真實品格。以利押的品格可見於</w:t>
      </w:r>
      <w:hyperlink r:id="rId518">
        <w:r>
          <w:rPr>
            <w:lang w:val="zh_TW" w:bidi="zh_TW"/>
          </w:rPr>
          <w:rPr>
            <w:color w:val="0000EE"/>
            <w:u w:val="single"/>
          </w:rPr>
          <w:t>撒母耳記上十七章28節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pStyle w:val="ListBullet"/>
        <w:spacing w:line="240" w:lineRule="auto"/>
        <w:ind w:left="720"/>
      </w:pPr>
      <w:r>
        <w:rPr>
          <w:lang w:val="zh_TW" w:bidi="zh_TW"/>
        </w:rPr>
      </w:r>
      <w:r>
        <w:rPr>
          <w:lang w:val="zh_TW" w:bidi="zh_TW"/>
        </w:rPr>
        <w:t>耶和華的靈就......感動大衛，這在後來的事上持續顯明出來（例如，</w:t>
      </w:r>
      <w:hyperlink r:id="rId519">
        <w:r>
          <w:rPr>
            <w:lang w:val="zh_TW" w:bidi="zh_TW"/>
          </w:rPr>
          <w:rPr>
            <w:color w:val="0000EE"/>
            <w:u w:val="single"/>
          </w:rPr>
          <w:t>16:23</w:t>
        </w:r>
      </w:hyperlink>
      <w:r>
        <w:rPr>
          <w:lang w:val="zh_TW" w:bidi="zh_TW"/>
        </w:rPr>
        <w:t>，</w:t>
      </w:r>
      <w:hyperlink r:id="rId520">
        <w:r>
          <w:rPr>
            <w:lang w:val="zh_TW" w:bidi="zh_TW"/>
          </w:rPr>
          <w:rPr>
            <w:color w:val="0000EE"/>
            <w:u w:val="single"/>
          </w:rPr>
          <w:t>17:48–54</w:t>
        </w:r>
      </w:hyperlink>
      <w:r>
        <w:rPr>
          <w:lang w:val="zh_TW" w:bidi="zh_TW"/>
        </w:rPr>
        <w:t>，</w:t>
      </w:r>
      <w:hyperlink r:id="rId521">
        <w:r>
          <w:rPr>
            <w:lang w:val="zh_TW" w:bidi="zh_TW"/>
          </w:rPr>
          <w:rPr>
            <w:color w:val="0000EE"/>
            <w:u w:val="single"/>
          </w:rPr>
          <w:t>18:5</w:t>
        </w:r>
      </w:hyperlink>
      <w:r>
        <w:rPr>
          <w:lang w:val="zh_TW" w:bidi="zh_TW"/>
        </w:rPr>
        <w:t>、</w:t>
      </w:r>
      <w:hyperlink r:id="rId522">
        <w:r>
          <w:rPr>
            <w:lang w:val="zh_TW" w:bidi="zh_TW"/>
          </w:rPr>
          <w:rPr>
            <w:color w:val="0000EE"/>
            <w:u w:val="single"/>
          </w:rPr>
          <w:t>12–16</w:t>
        </w:r>
      </w:hyperlink>
      <w:r>
        <w:rPr>
          <w:lang w:val="zh_TW" w:bidi="zh_TW"/>
        </w:rPr>
        <w:t>）。耶和華的靈也曾降在掃羅身上（</w:t>
      </w:r>
      <w:hyperlink r:id="rId506">
        <w:r>
          <w:rPr>
            <w:lang w:val="zh_TW" w:bidi="zh_TW"/>
          </w:rPr>
          <w:rPr>
            <w:color w:val="0000EE"/>
            <w:u w:val="single"/>
          </w:rPr>
          <w:t>10:10</w:t>
        </w:r>
      </w:hyperlink>
      <w:r>
        <w:rPr>
          <w:lang w:val="zh_TW" w:bidi="zh_TW"/>
        </w:rPr>
        <w:t>），但因他不順從，靈便離開了他（</w:t>
      </w:r>
      <w:hyperlink r:id="rId309">
        <w:r>
          <w:rPr>
            <w:lang w:val="zh_TW" w:bidi="zh_TW"/>
          </w:rPr>
          <w:rPr>
            <w:color w:val="0000EE"/>
            <w:u w:val="single"/>
          </w:rPr>
          <w:t>16:14</w:t>
        </w:r>
      </w:hyperlink>
      <w:r>
        <w:rPr>
          <w:lang w:val="zh_TW" w:bidi="zh_TW"/>
        </w:rPr>
        <w:t>）。</w:t>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pStyle w:val="ListBullet"/>
        <w:spacing w:line="240" w:lineRule="auto"/>
        <w:ind w:left="720"/>
      </w:pPr>
      <w:r>
        <w:rPr>
          <w:lang w:val="zh_TW" w:bidi="zh_TW"/>
        </w:rPr>
      </w:r>
      <w:r>
        <w:rPr>
          <w:lang w:val="zh_TW" w:bidi="zh_TW"/>
        </w:rPr>
        <w:t>靈離開掃羅：這與大衛領受聖靈形成對比（見「</w:t>
      </w:r>
      <w:r>
        <w:rPr>
          <w:lang w:val="zh_TW" w:bidi="zh_TW"/>
        </w:rPr>
        <w:t>靈的同在</w:t>
      </w:r>
      <w:r>
        <w:rPr>
          <w:lang w:val="zh_TW" w:bidi="zh_TW"/>
        </w:rPr>
        <w:t>」主題註釋）。</w:t>
      </w:r>
    </w:p>
    <w:p>
      <w:pPr>
        <w:pStyle w:val="ListBullet"/>
        <w:spacing w:line="240" w:lineRule="auto"/>
        <w:ind w:left="720"/>
      </w:pPr>
      <w:r>
        <w:rPr>
          <w:lang w:val="zh_TW" w:bidi="zh_TW"/>
        </w:rPr>
      </w:r>
      <w:r>
        <w:rPr>
          <w:lang w:val="zh_TW" w:bidi="zh_TW"/>
        </w:rPr>
        <w:t>耶和華使惡魔攪擾掃羅，這是他不順服的後果（另見</w:t>
      </w:r>
      <w:hyperlink r:id="rId523">
        <w:r>
          <w:rPr>
            <w:lang w:val="zh_TW" w:bidi="zh_TW"/>
          </w:rPr>
          <w:rPr>
            <w:color w:val="0000EE"/>
            <w:u w:val="single"/>
          </w:rPr>
          <w:t>18:10，</w:t>
        </w:r>
      </w:hyperlink>
      <w:hyperlink r:id="rId524">
        <w:r>
          <w:rPr>
            <w:lang w:val="zh_TW" w:bidi="zh_TW"/>
          </w:rPr>
          <w:rPr>
            <w:color w:val="0000EE"/>
            <w:u w:val="single"/>
          </w:rPr>
          <w:t>19:9</w:t>
        </w:r>
      </w:hyperlink>
      <w:r>
        <w:rPr>
          <w:lang w:val="zh_TW" w:bidi="zh_TW"/>
        </w:rPr>
        <w:t>；參</w:t>
      </w:r>
      <w:hyperlink r:id="rId525">
        <w:r>
          <w:rPr>
            <w:lang w:val="zh_TW" w:bidi="zh_TW"/>
          </w:rPr>
          <w:rPr>
            <w:color w:val="0000EE"/>
            <w:u w:val="single"/>
          </w:rPr>
          <w:t>士9:23</w:t>
        </w:r>
      </w:hyperlink>
      <w:r>
        <w:rPr>
          <w:lang w:val="zh_TW" w:bidi="zh_TW"/>
        </w:rPr>
        <w:t>；</w:t>
      </w:r>
      <w:hyperlink r:id="rId526">
        <w:r>
          <w:rPr>
            <w:lang w:val="zh_TW" w:bidi="zh_TW"/>
          </w:rPr>
          <w:rPr>
            <w:color w:val="0000EE"/>
            <w:u w:val="single"/>
          </w:rPr>
          <w:t>羅1:28–29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16:14–31.13</w:t>
      </w:r>
      <w:r>
        <w:rPr>
          <w:lang w:val="zh_TW" w:bidi="zh_TW"/>
        </w:rPr>
      </w:r>
    </w:p>
    <w:p>
      <w:pPr/>
      <w:r>
        <w:rPr>
          <w:lang w:val="zh_TW" w:bidi="zh_TW"/>
        </w:rPr>
      </w:r>
      <w:r>
        <w:rPr>
          <w:lang w:val="zh_TW" w:bidi="zh_TW"/>
        </w:rPr>
        <w:t>自從神的靈離開掃羅後，他的王位便每況愈下。他的統治以羞辱和敗亡作結（</w:t>
      </w:r>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16:18</w:t>
      </w:r>
      <w:r>
        <w:rPr>
          <w:lang w:val="zh_TW" w:bidi="zh_TW"/>
        </w:rPr>
      </w:r>
    </w:p>
    <w:p>
      <w:pPr>
        <w:pStyle w:val="ListBullet"/>
        <w:spacing w:line="240" w:lineRule="auto"/>
        <w:ind w:left="720"/>
      </w:pPr>
      <w:r>
        <w:rPr>
          <w:lang w:val="zh_TW" w:bidi="zh_TW"/>
        </w:rPr>
      </w:r>
      <w:r>
        <w:rPr>
          <w:lang w:val="zh_TW" w:bidi="zh_TW"/>
        </w:rPr>
        <w:t>琴：這樂器很可能是里拉琴(lyre)（如同</w:t>
      </w:r>
      <w:hyperlink r:id="rId527">
        <w:r>
          <w:rPr>
            <w:lang w:val="zh_TW" w:bidi="zh_TW"/>
          </w:rPr>
          <w:rPr>
            <w:color w:val="0000EE"/>
            <w:u w:val="single"/>
          </w:rPr>
          <w:t>10:5</w:t>
        </w:r>
      </w:hyperlink>
      <w:r>
        <w:rPr>
          <w:lang w:val="zh_TW" w:bidi="zh_TW"/>
        </w:rPr>
        <w:t>所提及）。</w:t>
      </w:r>
    </w:p>
    <w:p>
      <w:pPr>
        <w:pStyle w:val="ListBullet"/>
        <w:spacing w:line="240" w:lineRule="auto"/>
        <w:ind w:left="720"/>
      </w:pPr>
      <w:r>
        <w:rPr>
          <w:lang w:val="zh_TW" w:bidi="zh_TW"/>
        </w:rPr>
      </w:r>
      <w:r>
        <w:rPr>
          <w:lang w:val="zh_TW" w:bidi="zh_TW"/>
        </w:rPr>
        <w:t>耶和華也與他同在：百姓看出神的靈在大衛身上（</w:t>
      </w:r>
      <w:hyperlink r:id="rId299">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pStyle w:val="ListBullet"/>
        <w:spacing w:line="240" w:lineRule="auto"/>
        <w:ind w:left="720"/>
      </w:pPr>
      <w:r>
        <w:rPr>
          <w:lang w:val="zh_TW" w:bidi="zh_TW"/>
        </w:rPr>
      </w:r>
      <w:r>
        <w:rPr>
          <w:lang w:val="zh_TW" w:bidi="zh_TW"/>
        </w:rPr>
        <w:t>雖然起初掃羅甚喜愛大衛，但這份愛很快就變成強烈的嫉妒與仇恨（見</w:t>
      </w:r>
      <w:hyperlink r:id="rId528">
        <w:r>
          <w:rPr>
            <w:lang w:val="zh_TW" w:bidi="zh_TW"/>
          </w:rPr>
          <w:rPr>
            <w:color w:val="0000EE"/>
            <w:u w:val="single"/>
          </w:rPr>
          <w:t>18:8–14</w:t>
        </w:r>
      </w:hyperlink>
      <w:r>
        <w:rPr>
          <w:lang w:val="zh_TW" w:bidi="zh_TW"/>
        </w:rPr>
        <w:t>）。</w:t>
      </w:r>
    </w:p>
    <w:p>
      <w:pPr>
        <w:pStyle w:val="ListBullet"/>
        <w:spacing w:line="240" w:lineRule="auto"/>
        <w:ind w:left="720"/>
      </w:pPr>
      <w:r>
        <w:rPr>
          <w:lang w:val="zh_TW" w:bidi="zh_TW"/>
        </w:rPr>
      </w:r>
      <w:r>
        <w:rPr>
          <w:lang w:val="zh_TW" w:bidi="zh_TW"/>
        </w:rPr>
        <w:t>在古代以色列，拿兵器的人是勇士首領的隨從（見</w:t>
      </w:r>
      <w:hyperlink r:id="rId529">
        <w:r>
          <w:rPr>
            <w:lang w:val="zh_TW" w:bidi="zh_TW"/>
          </w:rPr>
          <w:rPr>
            <w:color w:val="0000EE"/>
            <w:u w:val="single"/>
          </w:rPr>
          <w:t>14:1–15，</w:t>
        </w:r>
      </w:hyperlink>
      <w:hyperlink r:id="rId530">
        <w:r>
          <w:rPr>
            <w:lang w:val="zh_TW" w:bidi="zh_TW"/>
          </w:rPr>
          <w:rPr>
            <w:color w:val="0000EE"/>
            <w:u w:val="single"/>
          </w:rPr>
          <w:t>31:4–6</w:t>
        </w:r>
      </w:hyperlink>
      <w:r>
        <w:rPr>
          <w:lang w:val="zh_TW" w:bidi="zh_TW"/>
        </w:rPr>
        <w:t>；</w:t>
      </w:r>
      <w:hyperlink r:id="rId531">
        <w:r>
          <w:rPr>
            <w:lang w:val="zh_TW" w:bidi="zh_TW"/>
          </w:rPr>
          <w:rPr>
            <w:color w:val="0000EE"/>
            <w:u w:val="single"/>
          </w:rPr>
          <w:t>士9:54</w:t>
        </w:r>
      </w:hyperlink>
      <w:r>
        <w:rPr>
          <w:lang w:val="zh_TW" w:bidi="zh_TW"/>
        </w:rPr>
        <w:t>；</w:t>
      </w:r>
      <w:hyperlink r:id="rId532">
        <w:r>
          <w:rPr>
            <w:lang w:val="zh_TW" w:bidi="zh_TW"/>
          </w:rPr>
          <w:rPr>
            <w:color w:val="0000EE"/>
            <w:u w:val="single"/>
          </w:rPr>
          <w:t>撒下18:15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16:22</w:t>
      </w:r>
      <w:r>
        <w:rPr>
          <w:lang w:val="zh_TW" w:bidi="zh_TW"/>
        </w:rPr>
      </w:r>
    </w:p>
    <w:p>
      <w:pPr/>
      <w:r>
        <w:rPr>
          <w:lang w:val="zh_TW" w:bidi="zh_TW"/>
        </w:rPr>
      </w:r>
      <w:r>
        <w:rPr>
          <w:lang w:val="zh_TW" w:bidi="zh_TW"/>
        </w:rPr>
        <w:t>大衛的父親耶西（</w:t>
      </w:r>
      <w:hyperlink r:id="rId533">
        <w:r>
          <w:rPr>
            <w:lang w:val="zh_TW" w:bidi="zh_TW"/>
          </w:rPr>
          <w:rPr>
            <w:color w:val="0000EE"/>
            <w:u w:val="single"/>
          </w:rPr>
          <w:t>16:18</w:t>
        </w:r>
      </w:hyperlink>
      <w:r>
        <w:rPr>
          <w:lang w:val="zh_TW" w:bidi="zh_TW"/>
        </w:rPr>
        <w:t>）安排大衛一邊繼續服事掃羅，一邊也照樣回家牧羊（見</w:t>
      </w:r>
      <w:hyperlink r:id="rId534">
        <w:r>
          <w:rPr>
            <w:lang w:val="zh_TW" w:bidi="zh_TW"/>
          </w:rPr>
          <w:rPr>
            <w:color w:val="0000EE"/>
            <w:u w:val="single"/>
          </w:rPr>
          <w:t>17:14–15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pStyle w:val="ListBullet"/>
        <w:spacing w:line="240" w:lineRule="auto"/>
        <w:ind w:left="720"/>
      </w:pPr>
      <w:r>
        <w:rPr>
          <w:lang w:val="zh_TW" w:bidi="zh_TW"/>
        </w:rPr>
      </w:r>
      <w:r>
        <w:rPr>
          <w:lang w:val="zh_TW" w:bidi="zh_TW"/>
        </w:rP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Pr>
          <w:lang w:val="zh_TW" w:bidi="zh_TW"/>
        </w:rPr>
      </w:r>
      <w:r>
        <w:rPr>
          <w:lang w:val="zh_TW" w:bidi="zh_TW"/>
        </w:rPr>
        <w:t>惡魔離了他：即使是不順服、被棄絕的人，也能藉著耶和華的僕人得著釋放與安慰。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17:1</w:t>
      </w:r>
      <w:r>
        <w:rPr>
          <w:lang w:val="zh_TW" w:bidi="zh_TW"/>
        </w:rPr>
      </w:r>
    </w:p>
    <w:p>
      <w:pPr>
        <w:pStyle w:val="ListBullet"/>
        <w:spacing w:line="240" w:lineRule="auto"/>
        <w:ind w:left="720"/>
      </w:pPr>
      <w:r>
        <w:rPr>
          <w:lang w:val="zh_TW" w:bidi="zh_TW"/>
        </w:rPr>
      </w:r>
      <w:r>
        <w:rPr>
          <w:lang w:val="zh_TW" w:bidi="zh_TW"/>
        </w:rPr>
        <w:t>非利士人在掃羅統治期間一直構成持續的威脅（見</w:t>
      </w:r>
      <w:hyperlink r:id="rId535">
        <w:r>
          <w:rPr>
            <w:lang w:val="zh_TW" w:bidi="zh_TW"/>
          </w:rPr>
          <w:rPr>
            <w:color w:val="0000EE"/>
            <w:u w:val="single"/>
          </w:rPr>
          <w:t>14:47–52</w:t>
        </w:r>
      </w:hyperlink>
      <w:r>
        <w:rPr>
          <w:lang w:val="zh_TW" w:bidi="zh_TW"/>
        </w:rPr>
        <w:t>）。</w:t>
      </w:r>
    </w:p>
    <w:p>
      <w:pPr>
        <w:pStyle w:val="ListBullet"/>
        <w:spacing w:line="240" w:lineRule="auto"/>
        <w:ind w:left="720"/>
      </w:pPr>
      <w:r>
        <w:rPr>
          <w:lang w:val="zh_TW" w:bidi="zh_TW"/>
        </w:rPr>
      </w:r>
      <w:r>
        <w:rPr>
          <w:lang w:val="zh_TW" w:bidi="zh_TW"/>
        </w:rPr>
        <w:t>猶大的梭哥位於伯利恆以西十四英里，靠近非利士地。</w:t>
      </w:r>
    </w:p>
    <w:p>
      <w:pPr>
        <w:pStyle w:val="ListBullet"/>
        <w:spacing w:line="240" w:lineRule="auto"/>
        <w:ind w:left="720"/>
      </w:pPr>
      <w:r>
        <w:rPr>
          <w:lang w:val="zh_TW" w:bidi="zh_TW"/>
        </w:rPr>
      </w:r>
      <w:r>
        <w:rPr>
          <w:lang w:val="zh_TW" w:bidi="zh_TW"/>
        </w:rPr>
        <w:t>亞西加在梭哥西北幾英里處（以弗‧大憫的確切位置不明）。非利士人正在入侵以色列人的地界。</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lang w:val="zh_TW" w:bidi="zh_TW"/>
        </w:rPr>
        <w:t>以拉谷是一片東西向延伸的肥沃地區，位於伯利恆西南約十五英里處。</w:t>
      </w:r>
      <w:r>
        <w:rPr>
          <w:lang w:val="zh_TW" w:bidi="zh_TW"/>
        </w:rPr>
      </w:r>
      <w:r>
        <w:rPr>
          <w:lang w:val="zh_TW" w:bidi="zh_TW"/>
        </w:rPr>
      </w:r>
    </w:p>
    <w:p>
      <w:pPr/>
      <w:r>
        <w:rPr>
          <w:lang w:val="zh_TW" w:bidi="zh_TW"/>
        </w:rPr>
      </w:r>
    </w:p>
    <w:p>
      <w:pPr>
        <w:pStyle w:val="Heading2"/>
      </w:pPr>
      <w:r>
        <w:rPr>
          <w:lang w:val="zh_TW" w:bidi="zh_TW"/>
        </w:rPr>
        <w:t>撒母耳記上 17:4</w:t>
      </w:r>
      <w:r>
        <w:rPr>
          <w:lang w:val="zh_TW" w:bidi="zh_TW"/>
        </w:rPr>
      </w:r>
    </w:p>
    <w:p>
      <w:pPr>
        <w:pStyle w:val="ListBullet"/>
        <w:spacing w:line="240" w:lineRule="auto"/>
        <w:ind w:left="720"/>
      </w:pPr>
      <w:r>
        <w:rPr>
          <w:lang w:val="zh_TW" w:bidi="zh_TW"/>
        </w:rPr>
      </w:r>
      <w:r>
        <w:rPr>
          <w:lang w:val="zh_TW" w:bidi="zh_TW"/>
        </w:rPr>
        <w:t>討戰的人：在古代，敵對雙方有時會同意各派出一位代表決鬥，以此決定勝負，藉此減少傷亡與其他代價。類似的單挑戰鬥也見於</w:t>
      </w:r>
      <w:hyperlink r:id="rId536">
        <w:r>
          <w:rPr>
            <w:lang w:val="zh_TW" w:bidi="zh_TW"/>
          </w:rPr>
          <w:rPr>
            <w:color w:val="0000EE"/>
            <w:u w:val="single"/>
          </w:rPr>
          <w:t>撒母耳記下二章12至17節</w:t>
        </w:r>
      </w:hyperlink>
      <w:r>
        <w:rPr>
          <w:lang w:val="zh_TW" w:bidi="zh_TW"/>
        </w:rPr>
        <w:t>中。</w:t>
      </w:r>
    </w:p>
    <w:p>
      <w:pPr>
        <w:pStyle w:val="ListBullet"/>
        <w:spacing w:line="240" w:lineRule="auto"/>
        <w:ind w:left="720"/>
      </w:pPr>
      <w:r>
        <w:rPr>
          <w:lang w:val="zh_TW" w:bidi="zh_TW"/>
        </w:rPr>
      </w:r>
      <w:r>
        <w:rPr>
          <w:lang w:val="zh_TW" w:bidi="zh_TW"/>
        </w:rPr>
        <w:t>迦特是非利士五座城之一，以有巨人而聞名（</w:t>
      </w:r>
      <w:hyperlink r:id="rId537">
        <w:r>
          <w:rPr>
            <w:lang w:val="zh_TW" w:bidi="zh_TW"/>
          </w:rPr>
          <w:rPr>
            <w:color w:val="0000EE"/>
            <w:u w:val="single"/>
          </w:rPr>
          <w:t>撒下21:15–22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lang w:val="zh_TW" w:bidi="zh_TW"/>
        </w:rPr>
        <w:t>雖然歌利亞是一位全身披甲、體形驚人的戰士，但他沒有神——這位更加強壯的勇士——站在他那邊（</w:t>
      </w:r>
      <w:hyperlink r:id="rId538">
        <w:r>
          <w:rPr>
            <w:lang w:val="zh_TW" w:bidi="zh_TW"/>
          </w:rPr>
          <w:rPr>
            <w:color w:val="0000EE"/>
            <w:u w:val="single"/>
          </w:rPr>
          <w:t>撒上17:45–47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17:12</w:t>
      </w:r>
      <w:r>
        <w:rPr>
          <w:lang w:val="zh_TW" w:bidi="zh_TW"/>
        </w:rPr>
      </w:r>
    </w:p>
    <w:p>
      <w:pPr/>
      <w:r>
        <w:rPr>
          <w:lang w:val="zh_TW" w:bidi="zh_TW"/>
        </w:rPr>
      </w:r>
      <w:r>
        <w:rPr>
          <w:lang w:val="zh_TW" w:bidi="zh_TW"/>
        </w:rPr>
        <w:t>以法他人：以法他是伯利恆的別名（</w:t>
      </w:r>
      <w:hyperlink r:id="rId539">
        <w:r>
          <w:rPr>
            <w:lang w:val="zh_TW" w:bidi="zh_TW"/>
          </w:rPr>
          <w:rPr>
            <w:color w:val="0000EE"/>
            <w:u w:val="single"/>
          </w:rPr>
          <w:t>創35:19</w:t>
        </w:r>
      </w:hyperlink>
      <w:r>
        <w:rPr>
          <w:lang w:val="zh_TW" w:bidi="zh_TW"/>
        </w:rPr>
        <w:t>；</w:t>
      </w:r>
      <w:hyperlink r:id="rId540">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17:15</w:t>
      </w:r>
      <w:r>
        <w:rPr>
          <w:lang w:val="zh_TW" w:bidi="zh_TW"/>
        </w:rPr>
      </w:r>
    </w:p>
    <w:p>
      <w:pPr/>
      <w:r>
        <w:rPr>
          <w:lang w:val="zh_TW" w:bidi="zh_TW"/>
        </w:rPr>
      </w:r>
      <w:r>
        <w:rPr>
          <w:lang w:val="zh_TW" w:bidi="zh_TW"/>
        </w:rPr>
        <w:t>有時離開......回：大衛顯然一方面在掃羅的宮中擔任琴師和拿兵器的人（見</w:t>
      </w:r>
      <w:hyperlink r:id="rId541">
        <w:r>
          <w:rPr>
            <w:lang w:val="zh_TW" w:bidi="zh_TW"/>
          </w:rPr>
          <w:rPr>
            <w:color w:val="0000EE"/>
            <w:u w:val="single"/>
          </w:rPr>
          <w:t>16:19–23</w:t>
        </w:r>
      </w:hyperlink>
      <w:r>
        <w:rPr>
          <w:lang w:val="zh_TW" w:bidi="zh_TW"/>
        </w:rPr>
        <w:t>），另一方面也繼續履行在家中的職責。大衛這種間歇性的服事，或可解釋為何掃羅在與歌利亞對峙時，對大衛感到陌生（見</w:t>
      </w:r>
      <w:hyperlink r:id="rId542">
        <w:r>
          <w:rPr>
            <w:lang w:val="zh_TW" w:bidi="zh_TW"/>
          </w:rPr>
          <w:rPr>
            <w:color w:val="0000EE"/>
            <w:u w:val="single"/>
          </w:rPr>
          <w:t>17:55–58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pStyle w:val="ListBullet"/>
        <w:spacing w:line="240" w:lineRule="auto"/>
        <w:ind w:left="720"/>
      </w:pPr>
      <w:r>
        <w:rPr>
          <w:lang w:val="zh_TW" w:bidi="zh_TW"/>
        </w:rPr>
      </w:r>
      <w:r>
        <w:rPr>
          <w:lang w:val="zh_TW" w:bidi="zh_TW"/>
        </w:rPr>
        <w:t>怎樣待他呢：參</w:t>
      </w:r>
      <w:hyperlink r:id="rId543">
        <w:r>
          <w:rPr>
            <w:lang w:val="zh_TW" w:bidi="zh_TW"/>
          </w:rPr>
          <w:rPr>
            <w:color w:val="0000EE"/>
            <w:u w:val="single"/>
          </w:rPr>
          <w:t>十八章17至27節</w:t>
        </w:r>
      </w:hyperlink>
      <w:r>
        <w:rPr>
          <w:lang w:val="zh_TW" w:bidi="zh_TW"/>
        </w:rPr>
        <w:t>。比起賞賜，大衞更關注的是要止住歌利亞向神所發的辱罵。（</w:t>
      </w:r>
      <w:hyperlink r:id="rId538">
        <w:r>
          <w:rPr>
            <w:lang w:val="zh_TW" w:bidi="zh_TW"/>
          </w:rPr>
          <w:rPr>
            <w:color w:val="0000EE"/>
            <w:u w:val="single"/>
          </w:rPr>
          <w:t>17:45–47</w:t>
        </w:r>
      </w:hyperlink>
      <w:r>
        <w:rPr>
          <w:lang w:val="zh_TW" w:bidi="zh_TW"/>
        </w:rPr>
        <w:t>）。</w:t>
      </w:r>
    </w:p>
    <w:p>
      <w:pPr>
        <w:pStyle w:val="ListBullet"/>
        <w:spacing w:line="240" w:lineRule="auto"/>
        <w:ind w:left="720"/>
      </w:pPr>
      <w:r>
        <w:rPr>
          <w:lang w:val="zh_TW" w:bidi="zh_TW"/>
        </w:rPr>
      </w:r>
      <w:r>
        <w:rPr>
          <w:lang w:val="zh_TW" w:bidi="zh_TW"/>
        </w:rPr>
        <w:t>外邦的（和合本譯為：未受割禮的）：字面意思是</w:t>
      </w:r>
      <w:r>
        <w:rPr>
          <w:i/>
          <w:lang w:val="zh_TW" w:bidi="zh_TW"/>
        </w:rPr>
        <w:t>未受割禮的。</w:t>
      </w:r>
      <w:r>
        <w:rPr>
          <w:lang w:val="zh_TW" w:bidi="zh_TW"/>
        </w:rPr>
        <w:t xml:space="preserve"> 見</w:t>
      </w:r>
      <w:r>
        <w:rPr>
          <w:lang w:val="zh_TW" w:bidi="zh_TW"/>
        </w:rPr>
        <w:t>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lang w:val="zh_TW" w:bidi="zh_TW"/>
        </w:rPr>
        <w:t>以利押......發怒</w:t>
      </w:r>
      <w:r>
        <w:rPr>
          <w:i/>
          <w:lang w:val="zh_TW" w:bidi="zh_TW"/>
        </w:rPr>
        <w:t>，</w:t>
      </w:r>
      <w:r>
        <w:rPr>
          <w:lang w:val="zh_TW" w:bidi="zh_TW"/>
        </w:rPr>
        <w:t>也許是對大衛而不是他受膏為王感到不滿 （</w:t>
      </w:r>
      <w:hyperlink r:id="rId544">
        <w:r>
          <w:rPr>
            <w:lang w:val="zh_TW" w:bidi="zh_TW"/>
          </w:rPr>
          <w:rPr>
            <w:color w:val="0000EE"/>
            <w:u w:val="single"/>
          </w:rPr>
          <w:t>16:6–13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lang w:val="zh_TW" w:bidi="zh_TW"/>
        </w:rPr>
        <w:t>你的僕人要去與那非利士人戰鬥。大衛的勇氣與掃羅的懼怕形成鮮明對比（</w:t>
      </w:r>
      <w:hyperlink r:id="rId545">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17:40</w:t>
      </w:r>
      <w:r>
        <w:rPr>
          <w:lang w:val="zh_TW" w:bidi="zh_TW"/>
        </w:rPr>
      </w:r>
    </w:p>
    <w:p>
      <w:pPr>
        <w:pStyle w:val="ListBullet"/>
        <w:spacing w:line="240" w:lineRule="auto"/>
        <w:ind w:left="720"/>
      </w:pPr>
      <w:r>
        <w:rPr>
          <w:lang w:val="zh_TW" w:bidi="zh_TW"/>
        </w:rPr>
      </w:r>
      <w:r>
        <w:rPr>
          <w:lang w:val="zh_TW" w:bidi="zh_TW"/>
        </w:rPr>
        <w:t>一條流經以拉谷的溪流（</w:t>
      </w:r>
      <w:hyperlink r:id="rId546">
        <w:r>
          <w:rPr>
            <w:lang w:val="zh_TW" w:bidi="zh_TW"/>
          </w:rPr>
          <w:rPr>
            <w:color w:val="0000EE"/>
            <w:u w:val="single"/>
          </w:rPr>
          <w:t>17:2</w:t>
        </w:r>
      </w:hyperlink>
      <w:r>
        <w:rPr>
          <w:lang w:val="zh_TW" w:bidi="zh_TW"/>
        </w:rPr>
        <w:t>）。</w:t>
      </w:r>
    </w:p>
    <w:p>
      <w:pPr>
        <w:pStyle w:val="ListBullet"/>
        <w:spacing w:line="240" w:lineRule="auto"/>
        <w:ind w:left="720"/>
      </w:pPr>
      <w:r>
        <w:rPr>
          <w:lang w:val="zh_TW" w:bidi="zh_TW"/>
        </w:rPr>
      </w:r>
      <w:r>
        <w:rPr>
          <w:lang w:val="zh_TW" w:bidi="zh_TW"/>
        </w:rPr>
        <w:t>機弦是一種皮袋，兩端繫著皮繩。將石子放入袋中快速旋轉，然後放開其中一條繩子，石子便會甩向目標。大衛作牧童時很可能已練就準確無比的機弦技巧，而</w:t>
      </w:r>
      <w:r>
        <w:rPr>
          <w:lang w:val="zh_TW" w:bidi="zh_TW"/>
        </w:rPr>
        <w:t>戰士也經常使用機弦作為武器</w:t>
      </w:r>
      <w:r>
        <w:rPr>
          <w:lang w:val="zh_TW" w:bidi="zh_TW"/>
        </w:rPr>
        <w:t>（</w:t>
      </w:r>
      <w:hyperlink r:id="rId547">
        <w:r>
          <w:rPr>
            <w:lang w:val="zh_TW" w:bidi="zh_TW"/>
          </w:rPr>
          <w:rPr>
            <w:color w:val="0000EE"/>
            <w:u w:val="single"/>
          </w:rPr>
          <w:t>士20:16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pStyle w:val="ListBullet"/>
        <w:spacing w:line="240" w:lineRule="auto"/>
        <w:ind w:left="720"/>
      </w:pPr>
      <w:r>
        <w:rPr>
          <w:lang w:val="zh_TW" w:bidi="zh_TW"/>
        </w:rPr>
      </w:r>
      <w:r>
        <w:rPr>
          <w:lang w:val="zh_TW" w:bidi="zh_TW"/>
        </w:rPr>
        <w:t>面色光紅：這個希伯來文詞語也翻譯為「面色光紅」（</w:t>
      </w:r>
      <w:hyperlink r:id="rId263">
        <w:r>
          <w:rPr>
            <w:lang w:val="zh_TW" w:bidi="zh_TW"/>
          </w:rPr>
          <w:rPr>
            <w:color w:val="0000EE"/>
            <w:u w:val="single"/>
          </w:rPr>
          <w:t>16:12</w:t>
        </w:r>
      </w:hyperlink>
      <w:r>
        <w:rPr>
          <w:lang w:val="zh_TW" w:bidi="zh_TW"/>
        </w:rPr>
        <w:t>）和「身體發紅」（</w:t>
      </w:r>
      <w:hyperlink r:id="rId548">
        <w:r>
          <w:rPr>
            <w:lang w:val="zh_TW" w:bidi="zh_TW"/>
          </w:rPr>
          <w:rPr>
            <w:color w:val="0000EE"/>
            <w:u w:val="single"/>
          </w:rPr>
          <w:t>創25:25</w:t>
        </w:r>
      </w:hyperlink>
      <w:r>
        <w:rPr>
          <w:lang w:val="zh_TW" w:bidi="zh_TW"/>
        </w:rPr>
        <w:t>）。此處強調大衛的年輕與缺乏戰鬥經驗。</w:t>
      </w:r>
    </w:p>
    <w:p>
      <w:pPr>
        <w:pStyle w:val="ListBullet"/>
        <w:spacing w:line="240" w:lineRule="auto"/>
        <w:ind w:left="720"/>
      </w:pPr>
      <w:r>
        <w:rPr>
          <w:lang w:val="zh_TW" w:bidi="zh_TW"/>
        </w:rPr>
      </w:r>
      <w:r>
        <w:rPr>
          <w:lang w:val="zh_TW" w:bidi="zh_TW"/>
        </w:rPr>
        <w:t>年輕：掃羅也曾表達類似的懷疑（</w:t>
      </w:r>
      <w:hyperlink r:id="rId549">
        <w:r>
          <w:rPr>
            <w:lang w:val="zh_TW" w:bidi="zh_TW"/>
          </w:rPr>
          <w:rPr>
            <w:color w:val="0000EE"/>
            <w:u w:val="single"/>
          </w:rPr>
          <w:t>撒上17:33</w:t>
        </w:r>
      </w:hyperlink>
      <w:r>
        <w:rPr>
          <w:lang w:val="zh_TW" w:bidi="zh_TW"/>
        </w:rPr>
        <w:t>）。</w:t>
      </w:r>
      <w:r>
        <w:rPr>
          <w:lang w:val="zh_TW" w:bidi="zh_TW"/>
        </w:rPr>
        <w:t>歌利亞身為非利士人中最驍勇的戰士，原本期待迎戰的是以色列軍中一位與他實力相當的對手。</w:t>
      </w:r>
      <w:r>
        <w:rPr>
          <w:lang w:val="zh_TW" w:bidi="zh_TW"/>
        </w:rPr>
      </w:r>
      <w:r>
        <w:rPr>
          <w:lang w:val="zh_TW" w:bidi="zh_TW"/>
        </w:rPr>
      </w:r>
    </w:p>
    <w:p>
      <w:pPr/>
      <w:r>
        <w:rPr>
          <w:lang w:val="zh_TW" w:bidi="zh_TW"/>
        </w:rPr>
      </w:r>
    </w:p>
    <w:p>
      <w:pPr>
        <w:pStyle w:val="Heading2"/>
      </w:pPr>
      <w:r>
        <w:rPr>
          <w:lang w:val="zh_TW" w:bidi="zh_TW"/>
        </w:rPr>
        <w:t>撒母耳記上 17:43</w:t>
      </w:r>
      <w:r>
        <w:rPr>
          <w:lang w:val="zh_TW" w:bidi="zh_TW"/>
        </w:rPr>
      </w:r>
    </w:p>
    <w:p>
      <w:pPr>
        <w:pStyle w:val="ListBullet"/>
        <w:spacing w:line="240" w:lineRule="auto"/>
        <w:ind w:left="720"/>
      </w:pPr>
      <w:r>
        <w:rPr>
          <w:lang w:val="zh_TW" w:bidi="zh_TW"/>
        </w:rPr>
      </w:r>
      <w:r>
        <w:rPr>
          <w:lang w:val="zh_TW" w:bidi="zh_TW"/>
        </w:rPr>
        <w:t>狗：這是用來比喻順服、低聲下氣的僕人（參</w:t>
      </w:r>
      <w:hyperlink r:id="rId550">
        <w:r>
          <w:rPr>
            <w:lang w:val="zh_TW" w:bidi="zh_TW"/>
          </w:rPr>
          <w:rPr>
            <w:color w:val="0000EE"/>
            <w:u w:val="single"/>
          </w:rPr>
          <w:t>撒下9:8</w:t>
        </w:r>
      </w:hyperlink>
      <w:r>
        <w:rPr>
          <w:lang w:val="zh_TW" w:bidi="zh_TW"/>
        </w:rPr>
        <w:t>）。</w:t>
      </w:r>
    </w:p>
    <w:p>
      <w:pPr>
        <w:pStyle w:val="ListBullet"/>
        <w:spacing w:line="240" w:lineRule="auto"/>
        <w:ind w:left="720"/>
      </w:pPr>
      <w:r>
        <w:rPr>
          <w:lang w:val="zh_TW" w:bidi="zh_TW"/>
        </w:rPr>
      </w:r>
      <w:r>
        <w:rPr>
          <w:lang w:val="zh_TW" w:bidi="zh_TW"/>
        </w:rPr>
        <w:t>杖：大衛將機弦藏起來，歌利亞只看見他手中的杖。</w:t>
      </w:r>
    </w:p>
    <w:p>
      <w:pPr>
        <w:pStyle w:val="ListBullet"/>
        <w:spacing w:line="240" w:lineRule="auto"/>
        <w:ind w:left="720"/>
      </w:pPr>
      <w:r>
        <w:rPr>
          <w:lang w:val="zh_TW" w:bidi="zh_TW"/>
        </w:rPr>
      </w:r>
      <w:r>
        <w:rPr>
          <w:lang w:val="zh_TW" w:bidi="zh_TW"/>
        </w:rPr>
        <w:t>就指著自己的神：既然歌利亞呼求他的神，那麼大衛戰勝他，也象徵著神戰勝了非利士人的主神大袞（</w:t>
      </w:r>
      <w:hyperlink r:id="rId551">
        <w:r>
          <w:rPr>
            <w:lang w:val="zh_TW" w:bidi="zh_TW"/>
          </w:rPr>
          <w:rPr>
            <w:color w:val="0000EE"/>
            <w:u w:val="single"/>
          </w:rPr>
          <w:t>撒上5:2、</w:t>
        </w:r>
      </w:hyperlink>
      <w:hyperlink r:id="rId55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17:44</w:t>
      </w:r>
      <w:r>
        <w:rPr>
          <w:lang w:val="zh_TW" w:bidi="zh_TW"/>
        </w:rPr>
      </w:r>
    </w:p>
    <w:p>
      <w:pPr/>
      <w:r>
        <w:rPr>
          <w:lang w:val="zh_TW" w:bidi="zh_TW"/>
        </w:rPr>
      </w:r>
      <w:r>
        <w:rPr>
          <w:lang w:val="zh_TW" w:bidi="zh_TW"/>
        </w:rPr>
        <w:t>將屍首留給飛鳥和走獸吃，這被視為極重的咒詛。（參</w:t>
      </w:r>
      <w:hyperlink r:id="rId553">
        <w:r>
          <w:rPr>
            <w:lang w:val="zh_TW" w:bidi="zh_TW"/>
          </w:rPr>
          <w:rPr>
            <w:color w:val="0000EE"/>
            <w:u w:val="single"/>
          </w:rPr>
          <w:t>申21:23</w:t>
        </w:r>
      </w:hyperlink>
      <w:r>
        <w:rPr>
          <w:lang w:val="zh_TW" w:bidi="zh_TW"/>
        </w:rPr>
        <w:t>，</w:t>
      </w:r>
      <w:hyperlink r:id="rId554">
        <w:r>
          <w:rPr>
            <w:lang w:val="zh_TW" w:bidi="zh_TW"/>
          </w:rPr>
          <w:rPr>
            <w:color w:val="0000EE"/>
            <w:u w:val="single"/>
          </w:rPr>
          <w:t>28:26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17:45–47</w:t>
      </w:r>
      <w:r>
        <w:rPr>
          <w:lang w:val="zh_TW" w:bidi="zh_TW"/>
        </w:rPr>
      </w:r>
    </w:p>
    <w:p>
      <w:pPr/>
      <w:r>
        <w:rPr>
          <w:lang w:val="zh_TW" w:bidi="zh_TW"/>
        </w:rPr>
      </w:r>
      <w:r>
        <w:rPr>
          <w:lang w:val="zh_TW" w:bidi="zh_TW"/>
        </w:rPr>
        <w:t>萬軍之耶和華：見</w:t>
      </w:r>
      <w:r>
        <w:rPr>
          <w:lang w:val="zh_TW" w:bidi="zh_TW"/>
        </w:rPr>
        <w:t>一章3節的研讀註釋</w:t>
      </w:r>
      <w:r>
        <w:rPr>
          <w:lang w:val="zh_TW" w:bidi="zh_TW"/>
        </w:rPr>
        <w:t>。儘管非利士人似乎在軍事上佔有優勢，大衛卻深知，以色列擁有至高的優勢——就是那位獨一的真神。</w:t>
      </w:r>
      <w:r>
        <w:rPr>
          <w:lang w:val="zh_TW" w:bidi="zh_TW"/>
        </w:rPr>
      </w:r>
      <w:r>
        <w:rPr>
          <w:lang w:val="zh_TW" w:bidi="zh_TW"/>
        </w:rPr>
      </w:r>
    </w:p>
    <w:p>
      <w:pPr/>
      <w:r>
        <w:rPr>
          <w:lang w:val="zh_TW" w:bidi="zh_TW"/>
        </w:rPr>
      </w:r>
    </w:p>
    <w:p>
      <w:pPr>
        <w:pStyle w:val="Heading2"/>
      </w:pPr>
      <w:r>
        <w:rPr>
          <w:lang w:val="zh_TW" w:bidi="zh_TW"/>
        </w:rPr>
        <w:t>撒母耳記上 17:49</w:t>
      </w:r>
      <w:r>
        <w:rPr>
          <w:lang w:val="zh_TW" w:bidi="zh_TW"/>
        </w:rPr>
      </w:r>
    </w:p>
    <w:p>
      <w:pPr>
        <w:pStyle w:val="ListBullet"/>
        <w:spacing w:line="240" w:lineRule="auto"/>
        <w:ind w:left="720"/>
      </w:pPr>
      <w:r>
        <w:rPr>
          <w:lang w:val="zh_TW" w:bidi="zh_TW"/>
        </w:rPr>
      </w:r>
      <w:r>
        <w:rPr>
          <w:lang w:val="zh_TW" w:bidi="zh_TW"/>
        </w:rPr>
        <w:t>即便是戴著巨大的頭盔，歌利亞的額頭仍是暴露在頭盔外。</w:t>
      </w:r>
    </w:p>
    <w:p>
      <w:pPr>
        <w:pStyle w:val="ListBullet"/>
        <w:spacing w:line="240" w:lineRule="auto"/>
        <w:ind w:left="720"/>
      </w:pPr>
      <w:r>
        <w:rPr>
          <w:lang w:val="zh_TW" w:bidi="zh_TW"/>
        </w:rPr>
      </w:r>
      <w:r>
        <w:rPr>
          <w:lang w:val="zh_TW" w:bidi="zh_TW"/>
        </w:rPr>
        <w:t>仆倒，面伏於地：那塊石子只是讓歌利亞失去行動力；真正使他喪命的是大衛之後用刀殺死，割了他的頭（</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17:52</w:t>
      </w:r>
      <w:r>
        <w:rPr>
          <w:lang w:val="zh_TW" w:bidi="zh_TW"/>
        </w:rPr>
      </w:r>
    </w:p>
    <w:p>
      <w:pPr>
        <w:pStyle w:val="ListBullet"/>
        <w:spacing w:line="240" w:lineRule="auto"/>
        <w:ind w:left="720"/>
      </w:pPr>
      <w:r>
        <w:rPr>
          <w:lang w:val="zh_TW" w:bidi="zh_TW"/>
        </w:rPr>
      </w:r>
      <w:r>
        <w:rPr>
          <w:lang w:val="zh_TW" w:bidi="zh_TW"/>
        </w:rPr>
        <w:t>以色列人追趕非利士人直到迦特，約在西邊六英里處。</w:t>
      </w:r>
    </w:p>
    <w:p>
      <w:pPr>
        <w:pStyle w:val="ListBullet"/>
        <w:spacing w:line="240" w:lineRule="auto"/>
        <w:ind w:left="720"/>
      </w:pPr>
      <w:r>
        <w:rPr>
          <w:lang w:val="zh_TW" w:bidi="zh_TW"/>
        </w:rPr>
      </w:r>
      <w:r>
        <w:rPr>
          <w:lang w:val="zh_TW" w:bidi="zh_TW"/>
        </w:rPr>
        <w:t>以革倫是非利士的一座城，位於迦特以北約五英里。</w:t>
      </w:r>
    </w:p>
    <w:p>
      <w:pPr>
        <w:pStyle w:val="ListBullet"/>
        <w:spacing w:line="240" w:lineRule="auto"/>
        <w:ind w:left="720"/>
      </w:pPr>
      <w:r>
        <w:rPr>
          <w:lang w:val="zh_TW" w:bidi="zh_TW"/>
        </w:rPr>
      </w:r>
      <w:r>
        <w:rPr>
          <w:lang w:val="zh_TW" w:bidi="zh_TW"/>
        </w:rPr>
        <w:t>沙拉音是猶大的一座城，靠近亞西加（</w:t>
      </w:r>
      <w:hyperlink r:id="rId55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lang w:val="zh_TW" w:bidi="zh_TW"/>
        </w:rPr>
        <w:t>除非有明文禁止（例如，</w:t>
      </w:r>
      <w:hyperlink r:id="rId487">
        <w:r>
          <w:rPr>
            <w:lang w:val="zh_TW" w:bidi="zh_TW"/>
          </w:rPr>
          <w:rPr>
            <w:color w:val="0000EE"/>
            <w:u w:val="single"/>
          </w:rPr>
          <w:t>15:3</w:t>
        </w:r>
      </w:hyperlink>
      <w:r>
        <w:rPr>
          <w:lang w:val="zh_TW" w:bidi="zh_TW"/>
        </w:rPr>
        <w:t>；</w:t>
      </w:r>
      <w:hyperlink r:id="rId456">
        <w:r>
          <w:rPr>
            <w:lang w:val="zh_TW" w:bidi="zh_TW"/>
          </w:rPr>
          <w:rPr>
            <w:color w:val="0000EE"/>
            <w:u w:val="single"/>
          </w:rPr>
          <w:t>書6:18</w:t>
        </w:r>
      </w:hyperlink>
      <w:r>
        <w:rPr>
          <w:lang w:val="zh_TW" w:bidi="zh_TW"/>
        </w:rPr>
        <w:t>），否則在戰爭得勝後是可取掠物的（</w:t>
      </w:r>
      <w:hyperlink r:id="rId556">
        <w:r>
          <w:rPr>
            <w:lang w:val="zh_TW" w:bidi="zh_TW"/>
          </w:rPr>
          <w:rPr>
            <w:color w:val="0000EE"/>
            <w:u w:val="single"/>
          </w:rPr>
          <w:t>申2:35</w:t>
        </w:r>
      </w:hyperlink>
      <w:r>
        <w:rPr>
          <w:lang w:val="zh_TW" w:bidi="zh_TW"/>
        </w:rPr>
        <w:t>；</w:t>
      </w:r>
      <w:hyperlink r:id="rId557">
        <w:r>
          <w:rPr>
            <w:lang w:val="zh_TW" w:bidi="zh_TW"/>
          </w:rPr>
          <w:rPr>
            <w:color w:val="0000EE"/>
            <w:u w:val="single"/>
          </w:rPr>
          <w:t>書8:2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17:54</w:t>
      </w:r>
      <w:r>
        <w:rPr>
          <w:lang w:val="zh_TW" w:bidi="zh_TW"/>
        </w:rPr>
      </w:r>
    </w:p>
    <w:p>
      <w:pPr/>
      <w:r>
        <w:rPr>
          <w:lang w:val="zh_TW" w:bidi="zh_TW"/>
        </w:rPr>
      </w:r>
      <w:r>
        <w:rPr>
          <w:lang w:val="zh_TW" w:bidi="zh_TW"/>
        </w:rPr>
        <w:t>耶路撒冷後來才歸屬以色列，是大衛從耶布斯人手中奪取的（</w:t>
      </w:r>
      <w:hyperlink r:id="rId558">
        <w:r>
          <w:rPr>
            <w:lang w:val="zh_TW" w:bidi="zh_TW"/>
          </w:rPr>
          <w:rPr>
            <w:color w:val="0000EE"/>
            <w:u w:val="single"/>
          </w:rPr>
          <w:t>撒下5:6–7</w:t>
        </w:r>
      </w:hyperlink>
      <w:r>
        <w:rPr>
          <w:lang w:val="zh_TW" w:bidi="zh_TW"/>
        </w:rPr>
        <w:t>）。歌利亞的頭顱很可能是在大衛作王之後，才被帶到耶路撒冷安置。不過，大衛也可能早在那之前就把它帶去耶路撒冷，用來威嚇當時在那裡居住的非以色列族裔。</w:t>
      </w:r>
      <w:r>
        <w:rPr>
          <w:lang w:val="zh_TW" w:bidi="zh_TW"/>
        </w:rPr>
      </w:r>
      <w:r>
        <w:rPr>
          <w:lang w:val="zh_TW" w:bidi="zh_TW"/>
        </w:rPr>
      </w:r>
    </w:p>
    <w:p>
      <w:pPr/>
      <w:r>
        <w:rPr>
          <w:lang w:val="zh_TW" w:bidi="zh_TW"/>
        </w:rPr>
      </w:r>
    </w:p>
    <w:p>
      <w:pPr>
        <w:pStyle w:val="Heading2"/>
      </w:pPr>
      <w:r>
        <w:rPr>
          <w:lang w:val="zh_TW" w:bidi="zh_TW"/>
        </w:rPr>
        <w:t>撒母耳記上 17:55–58</w:t>
      </w:r>
      <w:r>
        <w:rPr>
          <w:lang w:val="zh_TW" w:bidi="zh_TW"/>
        </w:rPr>
      </w:r>
    </w:p>
    <w:p>
      <w:pPr/>
      <w:r>
        <w:rPr>
          <w:lang w:val="zh_TW" w:bidi="zh_TW"/>
        </w:rPr>
      </w:r>
      <w:r>
        <w:rPr>
          <w:lang w:val="zh_TW" w:bidi="zh_TW"/>
        </w:rPr>
        <w:t>根據</w:t>
      </w:r>
      <w:hyperlink r:id="rId559">
        <w:r>
          <w:rPr>
            <w:lang w:val="zh_TW" w:bidi="zh_TW"/>
          </w:rPr>
          <w:rPr>
            <w:color w:val="0000EE"/>
            <w:u w:val="single"/>
          </w:rPr>
          <w:t>十六章14至23節</w:t>
        </w:r>
      </w:hyperlink>
      <w:r>
        <w:rPr>
          <w:lang w:val="zh_TW" w:bidi="zh_TW"/>
        </w:rPr>
        <w:t>的記載，掃羅和押尼珥竟然不認識大衛，這確實令人感到驚訝。有一種可能是：</w:t>
      </w:r>
      <w:hyperlink r:id="rId560">
        <w:r>
          <w:rPr>
            <w:lang w:val="zh_TW" w:bidi="zh_TW"/>
          </w:rPr>
          <w:rPr>
            <w:color w:val="0000EE"/>
            <w:u w:val="single"/>
          </w:rPr>
          <w:t>十七</w:t>
        </w:r>
      </w:hyperlink>
      <w:r>
        <w:rPr>
          <w:lang w:val="zh_TW" w:bidi="zh_TW"/>
        </w:rPr>
        <w:t>章發生的事情，有可能是在</w:t>
      </w:r>
      <w:hyperlink r:id="rId502">
        <w:r>
          <w:rPr>
            <w:lang w:val="zh_TW" w:bidi="zh_TW"/>
          </w:rPr>
          <w:rPr>
            <w:color w:val="0000EE"/>
            <w:u w:val="single"/>
          </w:rPr>
          <w:t>十六</w:t>
        </w:r>
      </w:hyperlink>
      <w:r>
        <w:rPr>
          <w:lang w:val="zh_TW" w:bidi="zh_TW"/>
        </w:rPr>
        <w:t>章中所記載大衛斷斷續續的服事掃羅之前，也可能是在那段服事早已結束之後。（掃羅作王的時間可能長達四十二年，</w:t>
      </w:r>
      <w:hyperlink r:id="rId5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pStyle w:val="ListBullet"/>
        <w:spacing w:line="240" w:lineRule="auto"/>
        <w:ind w:left="720"/>
      </w:pPr>
      <w:r>
        <w:rPr>
          <w:lang w:val="zh_TW" w:bidi="zh_TW"/>
        </w:rPr>
      </w:r>
      <w:r>
        <w:rPr>
          <w:lang w:val="zh_TW" w:bidi="zh_TW"/>
        </w:rPr>
        <w:t>大衛與約拿單有許多相似之處：兩人皆年輕有為，英勇善戰，對神充滿堅定的信心，也都具備登上以色列王位的資格。然而，</w:t>
      </w:r>
      <w:r>
        <w:rPr>
          <w:lang w:val="zh_TW" w:bidi="zh_TW"/>
        </w:rPr>
        <w:t>約拿單認同並支持神揀選大衛作王，顯出了他</w:t>
      </w:r>
      <w:r>
        <w:rPr>
          <w:lang w:val="zh_TW" w:bidi="zh_TW"/>
        </w:rPr>
        <w:t>的</w:t>
      </w:r>
      <w:r>
        <w:rPr>
          <w:lang w:val="zh_TW" w:bidi="zh_TW"/>
        </w:rPr>
        <w:t>真實品格。</w:t>
      </w:r>
      <w:r>
        <w:rPr>
          <w:lang w:val="zh_TW" w:bidi="zh_TW"/>
        </w:rPr>
        <w:t>（見</w:t>
      </w:r>
      <w:hyperlink r:id="rId562">
        <w:r>
          <w:rPr>
            <w:lang w:val="zh_TW" w:bidi="zh_TW"/>
          </w:rPr>
          <w:rPr>
            <w:color w:val="0000EE"/>
            <w:u w:val="single"/>
          </w:rPr>
          <w:t>18:3–4，</w:t>
        </w:r>
      </w:hyperlink>
      <w:hyperlink r:id="rId563">
        <w:r>
          <w:rPr>
            <w:lang w:val="zh_TW" w:bidi="zh_TW"/>
          </w:rPr>
          <w:rPr>
            <w:color w:val="0000EE"/>
            <w:u w:val="single"/>
          </w:rPr>
          <w:t>20:12–17</w:t>
        </w:r>
      </w:hyperlink>
      <w:r>
        <w:rPr>
          <w:lang w:val="zh_TW" w:bidi="zh_TW"/>
        </w:rPr>
        <w:t>）。</w:t>
      </w:r>
    </w:p>
    <w:p>
      <w:pPr>
        <w:pStyle w:val="ListBullet"/>
        <w:spacing w:line="240" w:lineRule="auto"/>
        <w:ind w:left="720"/>
      </w:pPr>
      <w:r>
        <w:rPr>
          <w:lang w:val="zh_TW" w:bidi="zh_TW"/>
        </w:rPr>
      </w:r>
      <w:r>
        <w:rPr>
          <w:lang w:val="zh_TW" w:bidi="zh_TW"/>
        </w:rPr>
        <w:t>約拿單愛大衛：見</w:t>
      </w:r>
      <w:hyperlink r:id="rId564">
        <w:r>
          <w:rPr>
            <w:lang w:val="zh_TW" w:bidi="zh_TW"/>
          </w:rPr>
          <w:rPr>
            <w:color w:val="0000EE"/>
            <w:u w:val="single"/>
          </w:rPr>
          <w:t>二十章17節</w:t>
        </w:r>
      </w:hyperlink>
      <w:r>
        <w:rPr>
          <w:lang w:val="zh_TW" w:bidi="zh_TW"/>
        </w:rPr>
        <w:t>；</w:t>
      </w:r>
      <w:hyperlink r:id="rId565">
        <w:r>
          <w:rPr>
            <w:lang w:val="zh_TW" w:bidi="zh_TW"/>
          </w:rPr>
          <w:rPr>
            <w:color w:val="0000EE"/>
            <w:u w:val="single"/>
          </w:rPr>
          <w:t>撒母耳記下一章26節</w:t>
        </w:r>
      </w:hyperlink>
      <w:r>
        <w:rPr>
          <w:lang w:val="zh_TW" w:bidi="zh_TW"/>
        </w:rPr>
        <w:t>。本章也提到其他人愛大衛：以色列和猶大眾人（</w:t>
      </w:r>
      <w:hyperlink r:id="rId566">
        <w:r>
          <w:rPr>
            <w:lang w:val="zh_TW" w:bidi="zh_TW"/>
          </w:rPr>
          <w:rPr>
            <w:color w:val="0000EE"/>
            <w:u w:val="single"/>
          </w:rPr>
          <w:t>撒上18:16</w:t>
        </w:r>
      </w:hyperlink>
      <w:r>
        <w:rPr>
          <w:lang w:val="zh_TW" w:bidi="zh_TW"/>
        </w:rPr>
        <w:t>）、掃羅的次女米甲（</w:t>
      </w:r>
      <w:hyperlink r:id="rId567">
        <w:r>
          <w:rPr>
            <w:lang w:val="zh_TW" w:bidi="zh_TW"/>
          </w:rPr>
          <w:rPr>
            <w:color w:val="0000EE"/>
            <w:u w:val="single"/>
          </w:rPr>
          <w:t>18:20</w:t>
        </w:r>
      </w:hyperlink>
      <w:r>
        <w:rPr>
          <w:lang w:val="zh_TW" w:bidi="zh_TW"/>
        </w:rPr>
        <w:t>），以及掃羅的臣僕（</w:t>
      </w:r>
      <w:hyperlink r:id="rId568">
        <w:r>
          <w:rPr>
            <w:lang w:val="zh_TW" w:bidi="zh_TW"/>
          </w:rPr>
          <w:rPr>
            <w:color w:val="0000EE"/>
            <w:u w:val="single"/>
          </w:rPr>
          <w:t>18:22</w:t>
        </w:r>
      </w:hyperlink>
      <w:r>
        <w:rPr>
          <w:lang w:val="zh_TW" w:bidi="zh_TW"/>
        </w:rPr>
        <w:t>）。一些現代的解經家認為大衛與約拿單之間存在同性戀關係，然而經文本身並無此暗示，僅呈現出一段深厚而忠誠的友誼。</w:t>
      </w:r>
      <w:r>
        <w:rPr>
          <w:lang w:val="zh_TW" w:bidi="zh_TW"/>
        </w:rPr>
      </w:r>
      <w:r>
        <w:rPr>
          <w:lang w:val="zh_TW" w:bidi="zh_TW"/>
        </w:rPr>
      </w:r>
    </w:p>
    <w:p>
      <w:pPr/>
      <w:r>
        <w:rPr>
          <w:lang w:val="zh_TW" w:bidi="zh_TW"/>
        </w:rPr>
      </w:r>
    </w:p>
    <w:p>
      <w:pPr>
        <w:pStyle w:val="Heading2"/>
      </w:pPr>
      <w:r>
        <w:rPr>
          <w:lang w:val="zh_TW" w:bidi="zh_TW"/>
        </w:rPr>
        <w:t>撒母耳記上 18:2</w:t>
      </w:r>
      <w:r>
        <w:rPr>
          <w:lang w:val="zh_TW" w:bidi="zh_TW"/>
        </w:rPr>
      </w:r>
    </w:p>
    <w:p>
      <w:pPr/>
      <w:r>
        <w:rPr>
          <w:lang w:val="zh_TW" w:bidi="zh_TW"/>
        </w:rPr>
      </w:r>
      <w:r>
        <w:rPr>
          <w:lang w:val="zh_TW" w:bidi="zh_TW"/>
        </w:rPr>
        <w:t>大衛先前曾在掃羅面前斷斷續續服事（見</w:t>
      </w:r>
      <w:hyperlink r:id="rId569">
        <w:r>
          <w:rPr>
            <w:lang w:val="zh_TW" w:bidi="zh_TW"/>
          </w:rPr>
          <w:rPr>
            <w:color w:val="0000EE"/>
            <w:u w:val="single"/>
          </w:rPr>
          <w:t>17:15</w:t>
        </w:r>
      </w:hyperlink>
      <w:r>
        <w:rPr>
          <w:lang w:val="zh_TW" w:bidi="zh_TW"/>
        </w:rPr>
        <w:t>和</w:t>
      </w:r>
      <w:r>
        <w:rPr>
          <w:lang w:val="zh_TW" w:bidi="zh_TW"/>
        </w:rPr>
        <w:t>相關的研讀註釋</w:t>
      </w:r>
      <w:r>
        <w:rPr>
          <w:lang w:val="zh_TW" w:bidi="zh_TW"/>
        </w:rPr>
        <w:t>）；如今掃羅將大衛長久留在他身邊。</w:t>
      </w:r>
      <w:r>
        <w:rPr>
          <w:lang w:val="zh_TW" w:bidi="zh_TW"/>
        </w:rPr>
      </w:r>
      <w:r>
        <w:rPr>
          <w:lang w:val="zh_TW" w:bidi="zh_TW"/>
        </w:rPr>
      </w:r>
    </w:p>
    <w:p>
      <w:pPr/>
      <w:r>
        <w:rPr>
          <w:lang w:val="zh_TW" w:bidi="zh_TW"/>
        </w:rPr>
      </w:r>
    </w:p>
    <w:p>
      <w:pPr>
        <w:pStyle w:val="Heading2"/>
      </w:pPr>
      <w:r>
        <w:rPr>
          <w:lang w:val="zh_TW" w:bidi="zh_TW"/>
        </w:rPr>
        <w:t>撒母耳記上 18:3–4</w:t>
      </w:r>
      <w:r>
        <w:rPr>
          <w:lang w:val="zh_TW" w:bidi="zh_TW"/>
        </w:rPr>
      </w:r>
    </w:p>
    <w:p>
      <w:pPr/>
      <w:r>
        <w:rPr>
          <w:lang w:val="zh_TW" w:bidi="zh_TW"/>
        </w:rPr>
      </w:r>
      <w:r>
        <w:rPr>
          <w:lang w:val="zh_TW" w:bidi="zh_TW"/>
        </w:rPr>
        <w:t>出於對大衛的愛，以及對神揀選大衛作以色列下一位王的認同（見</w:t>
      </w:r>
      <w:hyperlink r:id="rId570">
        <w:r>
          <w:rPr>
            <w:lang w:val="zh_TW" w:bidi="zh_TW"/>
          </w:rPr>
          <w:rPr>
            <w:color w:val="0000EE"/>
            <w:u w:val="single"/>
          </w:rPr>
          <w:t>20:13–17、</w:t>
        </w:r>
      </w:hyperlink>
      <w:hyperlink r:id="rId571">
        <w:r>
          <w:rPr>
            <w:lang w:val="zh_TW" w:bidi="zh_TW"/>
          </w:rPr>
          <w:rPr>
            <w:color w:val="0000EE"/>
            <w:u w:val="single"/>
          </w:rPr>
          <w:t>30–31，</w:t>
        </w:r>
      </w:hyperlink>
      <w:hyperlink r:id="rId572">
        <w:r>
          <w:rPr>
            <w:lang w:val="zh_TW" w:bidi="zh_TW"/>
          </w:rPr>
          <w:rPr>
            <w:color w:val="0000EE"/>
            <w:u w:val="single"/>
          </w:rPr>
          <w:t>23:17</w:t>
        </w:r>
      </w:hyperlink>
      <w:r>
        <w:rPr>
          <w:lang w:val="zh_TW" w:bidi="zh_TW"/>
        </w:rPr>
        <w:t>），約拿單與大衛立下慎重的友誼之約。他將代表自己王子身分與王位繼承權的物品交給大衛，象徵性地將王位繼承權讓予大衞。</w:t>
      </w:r>
      <w:r>
        <w:rPr>
          <w:lang w:val="zh_TW" w:bidi="zh_TW"/>
        </w:rPr>
      </w:r>
      <w:r>
        <w:rPr>
          <w:lang w:val="zh_TW" w:bidi="zh_TW"/>
        </w:rPr>
      </w:r>
    </w:p>
    <w:p>
      <w:pPr/>
      <w:r>
        <w:rPr>
          <w:lang w:val="zh_TW" w:bidi="zh_TW"/>
        </w:rPr>
      </w:r>
    </w:p>
    <w:p>
      <w:pPr>
        <w:pStyle w:val="Heading2"/>
      </w:pPr>
      <w:r>
        <w:rPr>
          <w:lang w:val="zh_TW" w:bidi="zh_TW"/>
        </w:rPr>
        <w:t>撒母耳記上 18:7</w:t>
      </w:r>
      <w:r>
        <w:rPr>
          <w:lang w:val="zh_TW" w:bidi="zh_TW"/>
        </w:rPr>
      </w:r>
    </w:p>
    <w:p>
      <w:pPr/>
      <w:r>
        <w:rPr>
          <w:lang w:val="zh_TW" w:bidi="zh_TW"/>
        </w:rPr>
      </w:r>
      <w:r>
        <w:rPr>
          <w:lang w:val="zh_TW" w:bidi="zh_TW"/>
        </w:rPr>
        <w:t>千千……萬萬：在希伯來詩歌中，兩句之間數字的急劇增加是一種加強語氣的修辭手法（參</w:t>
      </w:r>
      <w:hyperlink r:id="rId573">
        <w:r>
          <w:rPr>
            <w:lang w:val="zh_TW" w:bidi="zh_TW"/>
          </w:rPr>
          <w:rPr>
            <w:color w:val="0000EE"/>
            <w:u w:val="single"/>
          </w:rPr>
          <w:t>申32:30</w:t>
        </w:r>
      </w:hyperlink>
      <w:r>
        <w:rPr>
          <w:lang w:val="zh_TW" w:bidi="zh_TW"/>
        </w:rPr>
        <w:t>；</w:t>
      </w:r>
      <w:hyperlink r:id="rId574">
        <w:r>
          <w:rPr>
            <w:lang w:val="zh_TW" w:bidi="zh_TW"/>
          </w:rPr>
          <w:rPr>
            <w:color w:val="0000EE"/>
            <w:u w:val="single"/>
          </w:rPr>
          <w:t>詩91:7</w:t>
        </w:r>
      </w:hyperlink>
      <w:r>
        <w:rPr>
          <w:lang w:val="zh_TW" w:bidi="zh_TW"/>
        </w:rPr>
        <w:t>）。</w:t>
      </w:r>
      <w:r>
        <w:rPr>
          <w:lang w:val="zh_TW" w:bidi="zh_TW"/>
        </w:rPr>
        <w:t>由於大衛屢屢打勝仗，他的聲勢逐漸超越掃羅。</w:t>
      </w:r>
      <w:r>
        <w:rPr>
          <w:lang w:val="zh_TW" w:bidi="zh_TW"/>
        </w:rPr>
        <w:t>（</w:t>
      </w:r>
      <w:hyperlink r:id="rId566">
        <w:r>
          <w:rPr>
            <w:lang w:val="zh_TW" w:bidi="zh_TW"/>
          </w:rPr>
          <w:rPr>
            <w:color w:val="0000EE"/>
            <w:u w:val="single"/>
          </w:rPr>
          <w:t>撒上18:16、</w:t>
        </w:r>
      </w:hyperlink>
      <w:hyperlink r:id="rId575">
        <w:r>
          <w:rPr>
            <w:lang w:val="zh_TW" w:bidi="zh_TW"/>
          </w:rPr>
          <w:rPr>
            <w:color w:val="0000EE"/>
            <w:u w:val="single"/>
          </w:rPr>
          <w:t>30，</w:t>
        </w:r>
      </w:hyperlink>
      <w:hyperlink r:id="rId576">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18:8–15</w:t>
      </w:r>
      <w:r>
        <w:rPr>
          <w:lang w:val="zh_TW" w:bidi="zh_TW"/>
        </w:rPr>
      </w:r>
    </w:p>
    <w:p>
      <w:pPr/>
      <w:r>
        <w:rPr>
          <w:lang w:val="zh_TW" w:bidi="zh_TW"/>
        </w:rPr>
      </w:r>
      <w:r>
        <w:rPr>
          <w:lang w:val="zh_TW" w:bidi="zh_TW"/>
        </w:rPr>
        <w:t>掃羅開始將大衛視為威脅而非盟友，並處心積慮</w:t>
      </w:r>
      <w:r>
        <w:rPr>
          <w:lang w:val="zh_TW" w:bidi="zh_TW"/>
        </w:rPr>
        <w:t>不擇手段地</w:t>
      </w:r>
      <w:r>
        <w:rPr>
          <w:lang w:val="zh_TW" w:bidi="zh_TW"/>
        </w:rPr>
        <w:t>要除掉他。</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lang w:val="zh_TW" w:bidi="zh_TW"/>
        </w:rPr>
        <w:t>出於嫉妒和恐懼</w:t>
      </w:r>
      <w:r>
        <w:rPr>
          <w:lang w:val="zh_TW" w:bidi="zh_TW"/>
        </w:rPr>
        <w:t>，掃羅覺得殺死一個大衛，比殺死成千上萬的非利士人還令他滿足。</w:t>
      </w:r>
      <w:r>
        <w:rPr>
          <w:lang w:val="zh_TW" w:bidi="zh_TW"/>
        </w:rPr>
        <w:t xml:space="preserve"> （</w:t>
      </w:r>
      <w:hyperlink r:id="rId577">
        <w:r>
          <w:rPr>
            <w:lang w:val="zh_TW" w:bidi="zh_TW"/>
          </w:rPr>
          <w:rPr>
            <w:color w:val="0000EE"/>
            <w:u w:val="single"/>
          </w:rPr>
          <w:t>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18:12</w:t>
      </w:r>
      <w:r>
        <w:rPr>
          <w:lang w:val="zh_TW" w:bidi="zh_TW"/>
        </w:rPr>
      </w:r>
    </w:p>
    <w:p>
      <w:pPr/>
      <w:r>
        <w:rPr>
          <w:lang w:val="zh_TW" w:bidi="zh_TW"/>
        </w:rPr>
      </w:r>
      <w:r>
        <w:rPr>
          <w:lang w:val="zh_TW" w:bidi="zh_TW"/>
        </w:rPr>
        <w:t>耶和華離開：掃羅因悖逆神，被耶和華捨棄作王，</w:t>
      </w:r>
      <w:r>
        <w:rPr>
          <w:lang w:val="zh_TW" w:bidi="zh_TW"/>
        </w:rPr>
        <w:t>這是他所受的懲罰。他的王權注定衰敗，而大衛的王位必然興旺昌盛。</w:t>
      </w:r>
      <w:r>
        <w:rPr>
          <w:lang w:val="zh_TW" w:bidi="zh_TW"/>
        </w:rPr>
        <w:t>（</w:t>
      </w:r>
      <w:hyperlink r:id="rId578">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lang w:val="zh_TW" w:bidi="zh_TW"/>
        </w:rPr>
        <w:t>掃羅曾說，誰能殺死歌利亞就將自己的女兒給他為妻（</w:t>
      </w:r>
      <w:hyperlink r:id="rId579">
        <w:r>
          <w:rPr>
            <w:lang w:val="zh_TW" w:bidi="zh_TW"/>
          </w:rPr>
          <w:rPr>
            <w:color w:val="0000EE"/>
            <w:u w:val="single"/>
          </w:rPr>
          <w:t>17:25</w:t>
        </w:r>
      </w:hyperlink>
      <w:r>
        <w:rPr>
          <w:lang w:val="zh_TW" w:bidi="zh_TW"/>
        </w:rPr>
        <w:t>；參</w:t>
      </w:r>
      <w:hyperlink r:id="rId580">
        <w:r>
          <w:rPr>
            <w:lang w:val="zh_TW" w:bidi="zh_TW"/>
          </w:rPr>
          <w:rPr>
            <w:color w:val="0000EE"/>
            <w:u w:val="single"/>
          </w:rPr>
          <w:t>書15:16</w:t>
        </w:r>
      </w:hyperlink>
      <w:r>
        <w:rPr>
          <w:lang w:val="zh_TW" w:bidi="zh_TW"/>
        </w:rPr>
        <w:t>；</w:t>
      </w:r>
      <w:hyperlink r:id="rId581">
        <w:r>
          <w:rPr>
            <w:lang w:val="zh_TW" w:bidi="zh_TW"/>
          </w:rPr>
          <w:rPr>
            <w:color w:val="0000EE"/>
            <w:u w:val="single"/>
          </w:rPr>
          <w:t>士1:12</w:t>
        </w:r>
      </w:hyperlink>
      <w:r>
        <w:rPr>
          <w:lang w:val="zh_TW" w:bidi="zh_TW"/>
        </w:rPr>
        <w:t>），但他卻</w:t>
      </w:r>
      <w:r>
        <w:rPr>
          <w:lang w:val="zh_TW" w:bidi="zh_TW"/>
        </w:rPr>
        <w:t>又給大衛設下更多的難題和危險</w:t>
      </w:r>
      <w:r>
        <w:rPr>
          <w:lang w:val="zh_TW" w:bidi="zh_TW"/>
        </w:rPr>
        <w:t>（另見</w:t>
      </w:r>
      <w:hyperlink r:id="rId582">
        <w:r>
          <w:rPr>
            <w:lang w:val="zh_TW" w:bidi="zh_TW"/>
          </w:rPr>
          <w:rPr>
            <w:color w:val="0000EE"/>
            <w:u w:val="single"/>
          </w:rPr>
          <w:t>撒上18:21</w:t>
        </w:r>
      </w:hyperlink>
      <w:r>
        <w:rPr>
          <w:lang w:val="zh_TW" w:bidi="zh_TW"/>
        </w:rPr>
        <w:t>、</w:t>
      </w:r>
      <w:hyperlink r:id="rId58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18:17–19</w:t>
      </w:r>
      <w:r>
        <w:rPr>
          <w:lang w:val="zh_TW" w:bidi="zh_TW"/>
        </w:rPr>
      </w:r>
    </w:p>
    <w:p>
      <w:pPr/>
      <w:r>
        <w:rPr>
          <w:lang w:val="zh_TW" w:bidi="zh_TW"/>
        </w:rPr>
      </w:r>
      <w:r>
        <w:rPr>
          <w:lang w:val="zh_TW" w:bidi="zh_TW"/>
        </w:rPr>
        <w:t>掃羅提出要將自己的大女兒米拉給大衛為妻，但這並非出於真心。</w:t>
      </w:r>
      <w:r>
        <w:rPr>
          <w:lang w:val="zh_TW" w:bidi="zh_TW"/>
        </w:rPr>
      </w:r>
      <w:r>
        <w:rPr>
          <w:lang w:val="zh_TW" w:bidi="zh_TW"/>
        </w:rPr>
      </w:r>
    </w:p>
    <w:p>
      <w:pPr/>
      <w:r>
        <w:rPr>
          <w:lang w:val="zh_TW" w:bidi="zh_TW"/>
        </w:rPr>
      </w:r>
    </w:p>
    <w:p>
      <w:pPr>
        <w:pStyle w:val="Heading2"/>
      </w:pPr>
      <w:r>
        <w:rPr>
          <w:lang w:val="zh_TW" w:bidi="zh_TW"/>
        </w:rPr>
        <w:t>撒母耳記上 18:18</w:t>
      </w:r>
      <w:r>
        <w:rPr>
          <w:lang w:val="zh_TW" w:bidi="zh_TW"/>
        </w:rPr>
      </w:r>
    </w:p>
    <w:p>
      <w:pPr/>
      <w:r>
        <w:rPr>
          <w:lang w:val="zh_TW" w:bidi="zh_TW"/>
        </w:rPr>
      </w:r>
      <w:r>
        <w:rPr>
          <w:lang w:val="zh_TW" w:bidi="zh_TW"/>
        </w:rPr>
        <w:t>我是誰，我是甚麼出身：這是謙卑的表達（另見</w:t>
      </w:r>
      <w:hyperlink r:id="rId584">
        <w:r>
          <w:rPr>
            <w:lang w:val="zh_TW" w:bidi="zh_TW"/>
          </w:rPr>
          <w:rPr>
            <w:color w:val="0000EE"/>
            <w:u w:val="single"/>
          </w:rPr>
          <w:t>撒下7:18</w:t>
        </w:r>
      </w:hyperlink>
      <w:r>
        <w:rPr>
          <w:lang w:val="zh_TW" w:bidi="zh_TW"/>
        </w:rPr>
        <w:t>；參</w:t>
      </w:r>
      <w:hyperlink r:id="rId585">
        <w:r>
          <w:rPr>
            <w:lang w:val="zh_TW" w:bidi="zh_TW"/>
          </w:rPr>
          <w:rPr>
            <w:color w:val="0000EE"/>
            <w:u w:val="single"/>
          </w:rPr>
          <w:t>出3:11</w:t>
        </w:r>
      </w:hyperlink>
      <w:r>
        <w:rPr>
          <w:lang w:val="zh_TW" w:bidi="zh_TW"/>
        </w:rPr>
        <w:t>）。</w:t>
      </w:r>
      <w:r>
        <w:rPr>
          <w:lang w:val="zh_TW" w:bidi="zh_TW"/>
        </w:rPr>
        <w:t>以大衛的家境，實難負擔娶王女所需的聘禮</w:t>
      </w:r>
      <w:r>
        <w:rPr>
          <w:lang w:val="zh_TW" w:bidi="zh_TW"/>
        </w:rPr>
        <w:t>（</w:t>
      </w:r>
      <w:hyperlink r:id="rId586">
        <w:r>
          <w:rPr>
            <w:lang w:val="zh_TW" w:bidi="zh_TW"/>
          </w:rPr>
          <w:rPr>
            <w:color w:val="0000EE"/>
            <w:u w:val="single"/>
          </w:rPr>
          <w:t>撒上18:23–25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18:19</w:t>
      </w:r>
      <w:r>
        <w:rPr>
          <w:lang w:val="zh_TW" w:bidi="zh_TW"/>
        </w:rPr>
      </w:r>
    </w:p>
    <w:p>
      <w:pPr/>
      <w:r>
        <w:rPr>
          <w:lang w:val="zh_TW" w:bidi="zh_TW"/>
        </w:rPr>
      </w:r>
      <w:r>
        <w:rPr>
          <w:lang w:val="zh_TW" w:bidi="zh_TW"/>
        </w:rPr>
        <w:t>所以（譯註：和合本未有譯出這個連接詞）：或</w:t>
      </w:r>
      <w:r>
        <w:rPr>
          <w:i/>
          <w:lang w:val="zh_TW" w:bidi="zh_TW"/>
        </w:rPr>
        <w:t>但是。</w:t>
      </w:r>
      <w:r>
        <w:rPr>
          <w:lang w:val="zh_TW" w:bidi="zh_TW"/>
        </w:rPr>
        <w:t xml:space="preserve"> 可能是大衛婉拒了這門親事，也可能是掃羅反悔了。</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lang w:val="zh_TW" w:bidi="zh_TW"/>
        </w:rPr>
        <w:t>喜悅你：這裡所用的希伯來文詞語也用來形容約拿單對大衛的愛（</w:t>
      </w:r>
      <w:hyperlink r:id="rId587">
        <w:r>
          <w:rPr>
            <w:lang w:val="zh_TW" w:bidi="zh_TW"/>
          </w:rPr>
          <w:rPr>
            <w:color w:val="0000EE"/>
            <w:u w:val="single"/>
          </w:rPr>
          <w:t>18:3，</w:t>
        </w:r>
      </w:hyperlink>
      <w:hyperlink r:id="rId588">
        <w:r>
          <w:rPr>
            <w:lang w:val="zh_TW" w:bidi="zh_TW"/>
          </w:rPr>
          <w:rPr>
            <w:color w:val="0000EE"/>
            <w:u w:val="single"/>
          </w:rPr>
          <w:t>19:1–2</w:t>
        </w:r>
      </w:hyperlink>
      <w:r>
        <w:rPr>
          <w:lang w:val="zh_TW" w:bidi="zh_TW"/>
        </w:rPr>
        <w:t>，「深厚的情感」）。但在這裡，這句話完全不是真實的。</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lang w:val="zh_TW" w:bidi="zh_TW"/>
        </w:rPr>
        <w:t>未來的女婿</w:t>
      </w:r>
      <w:r>
        <w:rPr>
          <w:lang w:val="zh_TW" w:bidi="zh_TW"/>
        </w:rPr>
        <w:t>會將聘禮作為禮物送給新娘的父親</w:t>
      </w:r>
      <w:r>
        <w:rPr>
          <w:lang w:val="zh_TW" w:bidi="zh_TW"/>
        </w:rPr>
        <w:t>（見</w:t>
      </w:r>
      <w:hyperlink r:id="rId589">
        <w:r>
          <w:rPr>
            <w:lang w:val="zh_TW" w:bidi="zh_TW"/>
          </w:rPr>
          <w:rPr>
            <w:color w:val="0000EE"/>
            <w:u w:val="single"/>
          </w:rPr>
          <w:t>創34:12</w:t>
        </w:r>
      </w:hyperlink>
      <w:r>
        <w:rPr>
          <w:lang w:val="zh_TW" w:bidi="zh_TW"/>
        </w:rPr>
        <w:t>；</w:t>
      </w:r>
      <w:hyperlink r:id="rId590">
        <w:r>
          <w:rPr>
            <w:lang w:val="zh_TW" w:bidi="zh_TW"/>
          </w:rPr>
          <w:rPr>
            <w:color w:val="0000EE"/>
            <w:u w:val="single"/>
          </w:rPr>
          <w:t>出22:16–17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18:29</w:t>
      </w:r>
      <w:r>
        <w:rPr>
          <w:lang w:val="zh_TW" w:bidi="zh_TW"/>
        </w:rPr>
      </w:r>
    </w:p>
    <w:p>
      <w:pPr/>
      <w:r>
        <w:rPr>
          <w:lang w:val="zh_TW" w:bidi="zh_TW"/>
        </w:rPr>
      </w:r>
      <w:r>
        <w:rPr>
          <w:lang w:val="zh_TW" w:bidi="zh_TW"/>
        </w:rPr>
        <w:t>更怕：掃羅的懼怕毫無根據。儘管他視大衛為仇敵，大衛始終尊他為王。（見</w:t>
      </w:r>
      <w:hyperlink r:id="rId591">
        <w:r>
          <w:rPr>
            <w:lang w:val="zh_TW" w:bidi="zh_TW"/>
          </w:rPr>
          <w:rPr>
            <w:color w:val="0000EE"/>
            <w:u w:val="single"/>
          </w:rPr>
          <w:t>24，</w:t>
        </w:r>
      </w:hyperlink>
      <w:hyperlink r:id="rId592">
        <w:r>
          <w:rPr>
            <w:lang w:val="zh_TW" w:bidi="zh_TW"/>
          </w:rPr>
          <w:rPr>
            <w:color w:val="0000EE"/>
            <w:u w:val="single"/>
          </w:rPr>
          <w:t>26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lang w:val="zh_TW" w:bidi="zh_TW"/>
        </w:rPr>
        <w:t>約拿單出於敬重，稱自己的父親為王。</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lang w:val="zh_TW" w:bidi="zh_TW"/>
        </w:rPr>
        <w:t>起誓：在神面前違背所起的誓是極其嚴重的罪（見</w:t>
      </w:r>
      <w:hyperlink r:id="rId593">
        <w:r>
          <w:rPr>
            <w:lang w:val="zh_TW" w:bidi="zh_TW"/>
          </w:rPr>
          <w:rPr>
            <w:color w:val="0000EE"/>
            <w:u w:val="single"/>
          </w:rPr>
          <w:t>民30:2</w:t>
        </w:r>
      </w:hyperlink>
      <w:r>
        <w:rPr>
          <w:lang w:val="zh_TW" w:bidi="zh_TW"/>
        </w:rPr>
        <w:t>；</w:t>
      </w:r>
      <w:hyperlink r:id="rId594">
        <w:r>
          <w:rPr>
            <w:lang w:val="zh_TW" w:bidi="zh_TW"/>
          </w:rPr>
          <w:rPr>
            <w:color w:val="0000EE"/>
            <w:u w:val="single"/>
          </w:rPr>
          <w:t>申23:21–23</w:t>
        </w:r>
      </w:hyperlink>
      <w:r>
        <w:rPr>
          <w:lang w:val="zh_TW" w:bidi="zh_TW"/>
        </w:rPr>
        <w:t>；參</w:t>
      </w:r>
      <w:hyperlink r:id="rId595">
        <w:r>
          <w:rPr>
            <w:lang w:val="zh_TW" w:bidi="zh_TW"/>
          </w:rPr>
          <w:rPr>
            <w:color w:val="0000EE"/>
            <w:u w:val="single"/>
          </w:rPr>
          <w:t>傳5:4–5</w:t>
        </w:r>
      </w:hyperlink>
      <w:r>
        <w:rPr>
          <w:lang w:val="zh_TW" w:bidi="zh_TW"/>
        </w:rPr>
        <w:t>）。但掃羅很快就無視自己的承諾，再次企圖殺害大衛（</w:t>
      </w:r>
      <w:hyperlink r:id="rId596">
        <w:r>
          <w:rPr>
            <w:lang w:val="zh_TW" w:bidi="zh_TW"/>
          </w:rPr>
          <w:rPr>
            <w:color w:val="0000EE"/>
            <w:u w:val="single"/>
          </w:rPr>
          <w:t>撒上19:9–24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lang w:val="zh_TW" w:bidi="zh_TW"/>
        </w:rPr>
        <w:t>用槍想要刺透：另見</w:t>
      </w:r>
      <w:hyperlink r:id="rId597">
        <w:r>
          <w:rPr>
            <w:lang w:val="zh_TW" w:bidi="zh_TW"/>
          </w:rPr>
          <w:rPr>
            <w:color w:val="0000EE"/>
            <w:u w:val="single"/>
          </w:rPr>
          <w:t>十八章11節</w:t>
        </w:r>
      </w:hyperlink>
      <w:r>
        <w:rPr>
          <w:lang w:val="zh_TW" w:bidi="zh_TW"/>
        </w:rPr>
        <w:t>、</w:t>
      </w:r>
      <w:hyperlink r:id="rId598">
        <w:r>
          <w:rPr>
            <w:lang w:val="zh_TW" w:bidi="zh_TW"/>
          </w:rPr>
          <w:rPr>
            <w:color w:val="0000EE"/>
            <w:u w:val="single"/>
          </w:rPr>
          <w:t>二十章33節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lang w:val="zh_TW" w:bidi="zh_TW"/>
        </w:rPr>
        <w:t>見</w:t>
      </w:r>
      <w:hyperlink r:id="rId599">
        <w:r>
          <w:rPr>
            <w:lang w:val="zh_TW" w:bidi="zh_TW"/>
          </w:rPr>
          <w:rPr>
            <w:color w:val="0000EE"/>
            <w:u w:val="single"/>
          </w:rPr>
          <w:t>詩篇五十九篇：標題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19:13</w:t>
      </w:r>
      <w:r>
        <w:rPr>
          <w:lang w:val="zh_TW" w:bidi="zh_TW"/>
        </w:rPr>
      </w:r>
    </w:p>
    <w:p>
      <w:pPr>
        <w:pStyle w:val="ListBullet"/>
        <w:spacing w:line="240" w:lineRule="auto"/>
        <w:ind w:left="720"/>
      </w:pPr>
      <w:r>
        <w:rPr>
          <w:lang w:val="zh_TW" w:bidi="zh_TW"/>
        </w:rPr>
      </w:r>
      <w:r>
        <w:rPr>
          <w:lang w:val="zh_TW" w:bidi="zh_TW"/>
        </w:rPr>
        <w:t>神像：希伯來文teraphim</w:t>
      </w:r>
      <w:r>
        <w:rPr>
          <w:i/>
          <w:lang w:val="zh_TW" w:bidi="zh_TW"/>
        </w:rPr>
        <w:t>，</w:t>
      </w:r>
      <w:r>
        <w:rPr>
          <w:lang w:val="zh_TW" w:bidi="zh_TW"/>
        </w:rPr>
        <w:t>指的是家中的偶像（見</w:t>
      </w:r>
      <w:hyperlink r:id="rId600">
        <w:r>
          <w:rPr>
            <w:lang w:val="zh_TW" w:bidi="zh_TW"/>
          </w:rPr>
          <w:rPr>
            <w:color w:val="0000EE"/>
            <w:u w:val="single"/>
          </w:rPr>
          <w:t>創31:30</w:t>
        </w:r>
      </w:hyperlink>
      <w:r>
        <w:rPr>
          <w:lang w:val="zh_TW" w:bidi="zh_TW"/>
        </w:rPr>
        <w:t>；</w:t>
      </w:r>
      <w:hyperlink r:id="rId601">
        <w:r>
          <w:rPr>
            <w:lang w:val="zh_TW" w:bidi="zh_TW"/>
          </w:rPr>
          <w:rPr>
            <w:color w:val="0000EE"/>
            <w:u w:val="single"/>
          </w:rPr>
          <w:t>士17:5</w:t>
        </w:r>
      </w:hyperlink>
      <w:r>
        <w:rPr>
          <w:lang w:val="zh_TW" w:bidi="zh_TW"/>
        </w:rPr>
        <w:t>；</w:t>
      </w:r>
      <w:hyperlink r:id="rId602">
        <w:r>
          <w:rPr>
            <w:lang w:val="zh_TW" w:bidi="zh_TW"/>
          </w:rPr>
          <w:rPr>
            <w:color w:val="0000EE"/>
            <w:u w:val="single"/>
          </w:rPr>
          <w:t>王下23:24</w:t>
        </w:r>
      </w:hyperlink>
      <w:r>
        <w:rPr>
          <w:lang w:val="zh_TW" w:bidi="zh_TW"/>
        </w:rPr>
        <w:t>）。大衛與米甲家中有神像，顯示外邦偶像崇拜已廣泛滲透在以色列人當中；這神像可能屬於米甲，而大衛似乎並未反對其存在（參拉結在</w:t>
      </w:r>
      <w:hyperlink r:id="rId603">
        <w:r>
          <w:rPr>
            <w:lang w:val="zh_TW" w:bidi="zh_TW"/>
          </w:rPr>
          <w:rPr>
            <w:color w:val="0000EE"/>
            <w:u w:val="single"/>
          </w:rPr>
          <w:t>創31:19</w:t>
        </w:r>
      </w:hyperlink>
      <w:r>
        <w:rPr>
          <w:lang w:val="zh_TW" w:bidi="zh_TW"/>
        </w:rPr>
        <w:t>中偷竊她父親家中的神像。）。</w:t>
      </w:r>
    </w:p>
    <w:p>
      <w:pPr>
        <w:pStyle w:val="ListBullet"/>
        <w:spacing w:line="240" w:lineRule="auto"/>
        <w:ind w:left="720"/>
      </w:pPr>
      <w:r>
        <w:rPr>
          <w:lang w:val="zh_TW" w:bidi="zh_TW"/>
        </w:rPr>
      </w:r>
      <w:r>
        <w:rPr>
          <w:lang w:val="zh_TW" w:bidi="zh_TW"/>
        </w:rPr>
        <w:t>約拿單（</w:t>
      </w:r>
      <w:hyperlink r:id="rId604">
        <w:r>
          <w:rPr>
            <w:lang w:val="zh_TW" w:bidi="zh_TW"/>
          </w:rPr>
          <w:rPr>
            <w:color w:val="0000EE"/>
            <w:u w:val="single"/>
          </w:rPr>
          <w:t>撒上19:1–7</w:t>
        </w:r>
      </w:hyperlink>
      <w:r>
        <w:rPr>
          <w:lang w:val="zh_TW" w:bidi="zh_TW"/>
        </w:rPr>
        <w:t>）和米甲（</w:t>
      </w:r>
      <w:hyperlink r:id="rId605">
        <w:r>
          <w:rPr>
            <w:lang w:val="zh_TW" w:bidi="zh_TW"/>
          </w:rPr>
          <w:rPr>
            <w:color w:val="0000EE"/>
            <w:u w:val="single"/>
          </w:rPr>
          <w:t>19:11–18</w:t>
        </w:r>
      </w:hyperlink>
      <w:r>
        <w:rPr>
          <w:lang w:val="zh_TW" w:bidi="zh_TW"/>
        </w:rPr>
        <w:t>）兄妹</w:t>
      </w:r>
      <w:r>
        <w:rPr>
          <w:lang w:val="zh_TW" w:bidi="zh_TW"/>
        </w:rPr>
        <w:t>先後幫助大衛逃避他們父親掃羅的追殺，挫敗了掃羅除掉大衛的計畫。掃羅王室中的成員在大衛的崛起過程中扮演了關鍵角色，儘管大衛從未篡奪掃羅的王位。</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拿約是一個小村莊，離便雅憫地的另一個拉瑪不遠。</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pStyle w:val="ListBullet"/>
        <w:spacing w:line="240" w:lineRule="auto"/>
        <w:ind w:left="720"/>
      </w:pPr>
      <w:r>
        <w:rPr>
          <w:lang w:val="zh_TW" w:bidi="zh_TW"/>
        </w:rPr>
      </w:r>
      <w:r>
        <w:rPr>
          <w:lang w:val="zh_TW" w:bidi="zh_TW"/>
        </w:rPr>
        <w:t>先知們經常在一位領袖的帶領下聚集成群。</w:t>
      </w:r>
      <w:r>
        <w:rPr>
          <w:lang w:val="zh_TW" w:bidi="zh_TW"/>
        </w:rPr>
        <w:t>（見</w:t>
      </w:r>
      <w:hyperlink r:id="rId606">
        <w:r>
          <w:rPr>
            <w:lang w:val="zh_TW" w:bidi="zh_TW"/>
          </w:rPr>
          <w:rPr>
            <w:color w:val="0000EE"/>
            <w:u w:val="single"/>
          </w:rPr>
          <w:t>王下2:15，</w:t>
        </w:r>
      </w:hyperlink>
      <w:hyperlink r:id="rId607">
        <w:r>
          <w:rPr>
            <w:lang w:val="zh_TW" w:bidi="zh_TW"/>
          </w:rPr>
          <w:rPr>
            <w:color w:val="0000EE"/>
            <w:u w:val="single"/>
          </w:rPr>
          <w:t>4:38，</w:t>
        </w:r>
      </w:hyperlink>
      <w:hyperlink r:id="rId608">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神的靈臨到掃羅派去的人，使大衛得以逃脫（</w:t>
      </w:r>
      <w:hyperlink r:id="rId609">
        <w:r>
          <w:rPr>
            <w:lang w:val="zh_TW" w:bidi="zh_TW"/>
          </w:rPr>
          <w:rPr>
            <w:color w:val="0000EE"/>
            <w:u w:val="single"/>
          </w:rPr>
          <w:t>撒上20:1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19:21</w:t>
      </w:r>
      <w:r>
        <w:rPr>
          <w:lang w:val="zh_TW" w:bidi="zh_TW"/>
        </w:rPr>
      </w:r>
    </w:p>
    <w:p>
      <w:pPr/>
      <w:r>
        <w:rPr>
          <w:lang w:val="zh_TW" w:bidi="zh_TW"/>
        </w:rPr>
      </w:r>
      <w:r>
        <w:rPr>
          <w:lang w:val="zh_TW" w:bidi="zh_TW"/>
        </w:rPr>
        <w:t>人……第三次：</w:t>
      </w:r>
      <w:r>
        <w:rPr>
          <w:lang w:val="zh_TW" w:bidi="zh_TW"/>
        </w:rPr>
        <w:t>掃羅每次派人去捉拿大衛，那些人都被神的靈制伏，開始說預言，因而無法繼續追趕大衛。</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pStyle w:val="ListBullet"/>
        <w:spacing w:line="240" w:lineRule="auto"/>
        <w:ind w:left="720"/>
      </w:pPr>
      <w:r>
        <w:rPr>
          <w:lang w:val="zh_TW" w:bidi="zh_TW"/>
        </w:rPr>
      </w:r>
      <w:r>
        <w:rPr>
          <w:lang w:val="zh_TW" w:bidi="zh_TW"/>
        </w:rPr>
        <w:t>當掃羅撕裂自己的衣服並赤身躺臥時，他無意間展現出自己真實的屬靈光景——王位已被奪去（</w:t>
      </w:r>
      <w:hyperlink r:id="rId507">
        <w:r>
          <w:rPr>
            <w:lang w:val="zh_TW" w:bidi="zh_TW"/>
          </w:rPr>
          <w:rPr>
            <w:color w:val="0000EE"/>
            <w:u w:val="single"/>
          </w:rPr>
          <w:t>13:14，</w:t>
        </w:r>
      </w:hyperlink>
      <w:hyperlink r:id="rId610">
        <w:r>
          <w:rPr>
            <w:lang w:val="zh_TW" w:bidi="zh_TW"/>
          </w:rPr>
          <w:rPr>
            <w:color w:val="0000EE"/>
            <w:u w:val="single"/>
          </w:rPr>
          <w:t>15:10–11、</w:t>
        </w:r>
      </w:hyperlink>
      <w:hyperlink r:id="rId516">
        <w:r>
          <w:rPr>
            <w:lang w:val="zh_TW" w:bidi="zh_TW"/>
          </w:rPr>
          <w:rPr>
            <w:color w:val="0000EE"/>
            <w:u w:val="single"/>
          </w:rPr>
          <w:t>23</w:t>
        </w:r>
      </w:hyperlink>
      <w:r>
        <w:rPr>
          <w:lang w:val="zh_TW" w:bidi="zh_TW"/>
        </w:rPr>
        <w:t>；見「</w:t>
      </w:r>
      <w:r>
        <w:rPr>
          <w:lang w:val="zh_TW" w:bidi="zh_TW"/>
        </w:rPr>
        <w:t>先知的象徵性行動</w:t>
      </w:r>
      <w:r>
        <w:rPr>
          <w:lang w:val="zh_TW" w:bidi="zh_TW"/>
        </w:rPr>
        <w:t>」主題註釋）。</w:t>
      </w:r>
    </w:p>
    <w:p>
      <w:pPr>
        <w:pStyle w:val="ListBullet"/>
        <w:spacing w:line="240" w:lineRule="auto"/>
        <w:ind w:left="720"/>
      </w:pPr>
      <w:r>
        <w:rPr>
          <w:lang w:val="zh_TW" w:bidi="zh_TW"/>
        </w:rPr>
      </w:r>
      <w:r>
        <w:rPr>
          <w:lang w:val="zh_TW" w:bidi="zh_TW"/>
        </w:rPr>
        <w:t>掃羅也列在先知中嗎？在</w:t>
      </w:r>
      <w:hyperlink r:id="rId611">
        <w:r>
          <w:rPr>
            <w:lang w:val="zh_TW" w:bidi="zh_TW"/>
          </w:rPr>
          <w:rPr>
            <w:color w:val="0000EE"/>
            <w:u w:val="single"/>
          </w:rPr>
          <w:t>撒母耳記上十章9至13節</w:t>
        </w:r>
      </w:hyperlink>
      <w:r>
        <w:rPr>
          <w:lang w:val="zh_TW" w:bidi="zh_TW"/>
        </w:rPr>
        <w:t>，掃羅正處於被神揀選作王的高峰；但在此處，他則在神的棄絕下，逐步走向沈淪。</w:t>
      </w:r>
      <w:r>
        <w:rPr>
          <w:lang w:val="zh_TW" w:bidi="zh_TW"/>
        </w:rPr>
      </w:r>
      <w:r>
        <w:rPr>
          <w:lang w:val="zh_TW" w:bidi="zh_TW"/>
        </w:rPr>
      </w:r>
    </w:p>
    <w:p>
      <w:pPr/>
      <w:r>
        <w:rPr>
          <w:lang w:val="zh_TW" w:bidi="zh_TW"/>
        </w:rPr>
      </w:r>
    </w:p>
    <w:p>
      <w:pPr>
        <w:pStyle w:val="Heading2"/>
      </w:pPr>
      <w:r>
        <w:rPr>
          <w:lang w:val="zh_TW" w:bidi="zh_TW"/>
        </w:rPr>
        <w:t>撒母耳記上 20:2–3</w:t>
      </w:r>
      <w:r>
        <w:rPr>
          <w:lang w:val="zh_TW" w:bidi="zh_TW"/>
        </w:rPr>
      </w:r>
    </w:p>
    <w:p>
      <w:pPr/>
      <w:r>
        <w:rPr>
          <w:lang w:val="zh_TW" w:bidi="zh_TW"/>
        </w:rPr>
      </w:r>
      <w:r>
        <w:rPr>
          <w:lang w:val="zh_TW" w:bidi="zh_TW"/>
        </w:rPr>
        <w:t>約拿單對他父親的意圖一無所知。大衛甚至指著耶和華起誓，以</w:t>
      </w:r>
      <w:r>
        <w:rPr>
          <w:lang w:val="zh_TW" w:bidi="zh_TW"/>
        </w:rPr>
        <w:t>顯示他對掃羅</w:t>
      </w:r>
      <w:r>
        <w:rPr>
          <w:lang w:val="zh_TW" w:bidi="zh_TW"/>
        </w:rPr>
        <w:t>圖謀害他</w:t>
      </w:r>
      <w:r>
        <w:rPr>
          <w:lang w:val="zh_TW" w:bidi="zh_TW"/>
        </w:rPr>
        <w:t>的心思深信不疑。</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lang w:val="zh_TW" w:bidi="zh_TW"/>
        </w:rPr>
        <w:t>月朔（和合本譯為：初一）：古代希伯來人採用陰曆，月朔即新月，是新月份的開始。每逢月初，都要獻上特別的祭物（</w:t>
      </w:r>
      <w:hyperlink r:id="rId612">
        <w:r>
          <w:rPr>
            <w:lang w:val="zh_TW" w:bidi="zh_TW"/>
          </w:rPr>
          <w:rPr>
            <w:color w:val="0000EE"/>
            <w:u w:val="single"/>
          </w:rPr>
          <w:t>民28:11–15</w:t>
        </w:r>
      </w:hyperlink>
      <w:r>
        <w:rPr>
          <w:lang w:val="zh_TW" w:bidi="zh_TW"/>
        </w:rPr>
        <w:t>），</w:t>
      </w:r>
      <w:r>
        <w:rPr>
          <w:lang w:val="zh_TW" w:bidi="zh_TW"/>
        </w:rPr>
        <w:t>這後來發展成每月一次的節期</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20:6–7</w:t>
      </w:r>
      <w:r>
        <w:rPr>
          <w:lang w:val="zh_TW" w:bidi="zh_TW"/>
        </w:rPr>
      </w:r>
    </w:p>
    <w:p>
      <w:pPr/>
      <w:r>
        <w:rPr>
          <w:lang w:val="zh_TW" w:bidi="zh_TW"/>
        </w:rPr>
      </w:r>
      <w:r>
        <w:rPr>
          <w:lang w:val="zh_TW" w:bidi="zh_TW"/>
        </w:rPr>
        <w:t>以色列人有時會將某一個月朔節定為全家的年度獻祭日（例如，見</w:t>
      </w:r>
      <w:hyperlink r:id="rId613">
        <w:r>
          <w:rPr>
            <w:lang w:val="zh_TW" w:bidi="zh_TW"/>
          </w:rPr>
          <w:rPr>
            <w:color w:val="0000EE"/>
            <w:u w:val="single"/>
          </w:rPr>
          <w:t>撒上1:3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pStyle w:val="ListBullet"/>
        <w:spacing w:line="240" w:lineRule="auto"/>
        <w:ind w:left="720"/>
      </w:pPr>
      <w:r>
        <w:rPr>
          <w:lang w:val="zh_TW" w:bidi="zh_TW"/>
        </w:rPr>
      </w:r>
      <w:r>
        <w:rPr>
          <w:lang w:val="zh_TW" w:bidi="zh_TW"/>
        </w:rPr>
        <w:t>施恩（希伯來文khesed）指的是盟約雙方對彼此</w:t>
      </w:r>
      <w:r>
        <w:rPr>
          <w:lang w:val="zh_TW" w:bidi="zh_TW"/>
        </w:rPr>
        <w:t>的忠誠</w:t>
      </w:r>
      <w:r>
        <w:rPr>
          <w:lang w:val="zh_TW" w:bidi="zh_TW"/>
        </w:rPr>
        <w:t>。</w:t>
      </w:r>
    </w:p>
    <w:p>
      <w:pPr>
        <w:pStyle w:val="ListBullet"/>
        <w:spacing w:line="240" w:lineRule="auto"/>
        <w:ind w:left="720"/>
      </w:pPr>
      <w:r>
        <w:rPr>
          <w:lang w:val="zh_TW" w:bidi="zh_TW"/>
        </w:rPr>
      </w:r>
      <w:r>
        <w:rPr>
          <w:lang w:val="zh_TW" w:bidi="zh_TW"/>
        </w:rPr>
        <w:t>結盟：見</w:t>
      </w:r>
      <w:hyperlink r:id="rId587">
        <w:r>
          <w:rPr>
            <w:lang w:val="zh_TW" w:bidi="zh_TW"/>
          </w:rPr>
          <w:rPr>
            <w:color w:val="0000EE"/>
            <w:u w:val="single"/>
          </w:rPr>
          <w:t>十八章3節，</w:t>
        </w:r>
      </w:hyperlink>
      <w:hyperlink r:id="rId614">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pStyle w:val="ListBullet"/>
        <w:spacing w:line="240" w:lineRule="auto"/>
        <w:ind w:left="720"/>
      </w:pPr>
      <w:r>
        <w:rPr>
          <w:lang w:val="zh_TW" w:bidi="zh_TW"/>
        </w:rPr>
      </w:r>
      <w:r>
        <w:rPr>
          <w:lang w:val="zh_TW" w:bidi="zh_TW"/>
        </w:rPr>
        <w:t>願耶和華重重地降罰與我：約拿單為了向大衛保證他會遵守自己的諾言，就對自己下了咒詛。</w:t>
      </w:r>
    </w:p>
    <w:p>
      <w:pPr>
        <w:pStyle w:val="ListBullet"/>
        <w:spacing w:line="240" w:lineRule="auto"/>
        <w:ind w:left="720"/>
      </w:pPr>
      <w:r>
        <w:rPr>
          <w:lang w:val="zh_TW" w:bidi="zh_TW"/>
        </w:rPr>
      </w:r>
      <w:r>
        <w:rPr>
          <w:lang w:val="zh_TW" w:bidi="zh_TW"/>
        </w:rPr>
        <w:t>如同從前與我父親同在一樣：約拿單明白，大衛已蒙神賜福，得著他父親曾領受的恩典。神曾施恩使掃羅登上王位（</w:t>
      </w:r>
      <w:hyperlink r:id="rId615">
        <w:r>
          <w:rPr>
            <w:lang w:val="zh_TW" w:bidi="zh_TW"/>
          </w:rPr>
          <w:rPr>
            <w:color w:val="0000EE"/>
            <w:u w:val="single"/>
          </w:rPr>
          <w:t>9:14–10:1</w:t>
        </w:r>
      </w:hyperlink>
      <w:r>
        <w:rPr>
          <w:lang w:val="zh_TW" w:bidi="zh_TW"/>
        </w:rPr>
        <w:t>），如今要使大衛作王，取代掃羅。雖然約拿單是理所當然的王位繼承人，他卻心甘情願地順服神的計畫。</w:t>
      </w:r>
      <w:r>
        <w:rPr>
          <w:lang w:val="zh_TW" w:bidi="zh_TW"/>
        </w:rPr>
      </w:r>
      <w:r>
        <w:rPr>
          <w:lang w:val="zh_TW" w:bidi="zh_TW"/>
        </w:rPr>
      </w:r>
    </w:p>
    <w:p>
      <w:pPr/>
      <w:r>
        <w:rPr>
          <w:lang w:val="zh_TW" w:bidi="zh_TW"/>
        </w:rPr>
      </w:r>
    </w:p>
    <w:p>
      <w:pPr>
        <w:pStyle w:val="Heading2"/>
      </w:pPr>
      <w:r>
        <w:rPr>
          <w:lang w:val="zh_TW" w:bidi="zh_TW"/>
        </w:rPr>
        <w:t>撒母耳記上 20:14–16</w:t>
      </w:r>
      <w:r>
        <w:rPr>
          <w:lang w:val="zh_TW" w:bidi="zh_TW"/>
        </w:rPr>
      </w:r>
    </w:p>
    <w:p>
      <w:pPr/>
      <w:r>
        <w:rPr>
          <w:lang w:val="zh_TW" w:bidi="zh_TW"/>
        </w:rPr>
      </w:r>
      <w:r>
        <w:rPr>
          <w:lang w:val="zh_TW" w:bidi="zh_TW"/>
        </w:rPr>
        <w:t>慈愛：希伯來文khesed（見</w:t>
      </w:r>
      <w:r>
        <w:rPr>
          <w:lang w:val="zh_TW" w:bidi="zh_TW"/>
        </w:rPr>
        <w:t>20:8的研讀註釋</w:t>
      </w:r>
      <w:r>
        <w:rPr>
          <w:lang w:val="zh_TW" w:bidi="zh_TW"/>
        </w:rPr>
        <w:t>）。約拿單提醒大衛，在他作王之後要信守對他的承諾。約拿單之所以會擔心，也是有道理的，因為大衛有可能會殺害掃羅的後代，以防有人挑戰其王位。後來掃羅也向大衛提出了類似的請求（</w:t>
      </w:r>
      <w:hyperlink r:id="rId616">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20:15</w:t>
      </w:r>
      <w:r>
        <w:rPr>
          <w:lang w:val="zh_TW" w:bidi="zh_TW"/>
        </w:rPr>
      </w:r>
    </w:p>
    <w:p>
      <w:pPr/>
      <w:r>
        <w:rPr>
          <w:lang w:val="zh_TW" w:bidi="zh_TW"/>
        </w:rPr>
      </w:r>
      <w:r>
        <w:rPr>
          <w:lang w:val="zh_TW" w:bidi="zh_TW"/>
        </w:rPr>
        <w:t>向我家：後來大衛確實如此，他對待約拿單的兒子米非波設，像待自己的兒子一樣（</w:t>
      </w:r>
      <w:hyperlink r:id="rId617">
        <w:r>
          <w:rPr>
            <w:lang w:val="zh_TW" w:bidi="zh_TW"/>
          </w:rPr>
          <w:rPr>
            <w:color w:val="0000EE"/>
            <w:u w:val="single"/>
          </w:rPr>
          <w:t>撒下9:1–13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lang w:val="zh_TW" w:bidi="zh_TW"/>
        </w:rPr>
        <w:t>見</w:t>
      </w:r>
      <w:hyperlink r:id="rId587">
        <w:r>
          <w:rPr>
            <w:lang w:val="zh_TW" w:bidi="zh_TW"/>
          </w:rPr>
          <w:rPr>
            <w:color w:val="0000EE"/>
            <w:u w:val="single"/>
          </w:rPr>
          <w:t>十八章3節，</w:t>
        </w:r>
      </w:hyperlink>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20:18–22</w:t>
      </w:r>
      <w:r>
        <w:rPr>
          <w:lang w:val="zh_TW" w:bidi="zh_TW"/>
        </w:rPr>
      </w:r>
    </w:p>
    <w:p>
      <w:pPr/>
      <w:r>
        <w:rPr>
          <w:lang w:val="zh_TW" w:bidi="zh_TW"/>
        </w:rPr>
      </w:r>
      <w:r>
        <w:rPr>
          <w:lang w:val="zh_TW" w:bidi="zh_TW"/>
        </w:rP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hyperlink r:id="rId619">
        <w:r>
          <w:rPr>
            <w:lang w:val="zh_TW" w:bidi="zh_TW"/>
          </w:rPr>
          <w:rPr>
            <w:color w:val="0000EE"/>
            <w:u w:val="single"/>
          </w:rPr>
          <w:t>20:40–42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20:25</w:t>
      </w:r>
      <w:r>
        <w:rPr>
          <w:lang w:val="zh_TW" w:bidi="zh_TW"/>
        </w:rPr>
      </w:r>
    </w:p>
    <w:p>
      <w:pPr/>
      <w:r>
        <w:rPr>
          <w:lang w:val="zh_TW" w:bidi="zh_TW"/>
        </w:rPr>
      </w:r>
      <w:r>
        <w:rPr>
          <w:lang w:val="zh_TW" w:bidi="zh_TW"/>
        </w:rPr>
        <w:t>押尼珥是掃羅的堂兄弟，也是他軍隊的元帥（</w:t>
      </w:r>
      <w:hyperlink r:id="rId620">
        <w:r>
          <w:rPr>
            <w:lang w:val="zh_TW" w:bidi="zh_TW"/>
          </w:rPr>
          <w:rPr>
            <w:color w:val="0000EE"/>
            <w:u w:val="single"/>
          </w:rPr>
          <w:t>14:50，</w:t>
        </w:r>
      </w:hyperlink>
      <w:hyperlink r:id="rId621">
        <w:r>
          <w:rPr>
            <w:lang w:val="zh_TW" w:bidi="zh_TW"/>
          </w:rPr>
          <w:rPr>
            <w:color w:val="0000EE"/>
            <w:u w:val="single"/>
          </w:rPr>
          <w:t>17:55</w:t>
        </w:r>
      </w:hyperlink>
      <w:r>
        <w:rPr>
          <w:lang w:val="zh_TW" w:bidi="zh_TW"/>
        </w:rPr>
        <w:t>）。他在這節期筵席中坐在王旁邊，顯示出他的重要地位。</w:t>
      </w:r>
      <w:r>
        <w:rPr>
          <w:lang w:val="zh_TW" w:bidi="zh_TW"/>
        </w:rPr>
      </w:r>
      <w:r>
        <w:rPr>
          <w:lang w:val="zh_TW" w:bidi="zh_TW"/>
        </w:rPr>
      </w:r>
    </w:p>
    <w:p>
      <w:pPr/>
      <w:r>
        <w:rPr>
          <w:lang w:val="zh_TW" w:bidi="zh_TW"/>
        </w:rPr>
      </w:r>
    </w:p>
    <w:p>
      <w:pPr>
        <w:pStyle w:val="Heading2"/>
      </w:pPr>
      <w:r>
        <w:rPr>
          <w:lang w:val="zh_TW" w:bidi="zh_TW"/>
        </w:rPr>
        <w:t>撒母耳記上 20:26–27</w:t>
      </w:r>
      <w:r>
        <w:rPr>
          <w:lang w:val="zh_TW" w:bidi="zh_TW"/>
        </w:rPr>
      </w:r>
    </w:p>
    <w:p>
      <w:pPr>
        <w:pStyle w:val="ListBullet"/>
        <w:spacing w:line="240" w:lineRule="auto"/>
        <w:ind w:left="720"/>
      </w:pPr>
      <w:r>
        <w:rPr>
          <w:lang w:val="zh_TW" w:bidi="zh_TW"/>
        </w:rPr>
      </w:r>
      <w:r>
        <w:rPr>
          <w:lang w:val="zh_TW" w:bidi="zh_TW"/>
        </w:rPr>
        <w:t>有許多情況都可能使人在禮儀上成為不潔，從而不適合守神聖的節期（見</w:t>
      </w:r>
      <w:hyperlink r:id="rId622">
        <w:r>
          <w:rPr>
            <w:lang w:val="zh_TW" w:bidi="zh_TW"/>
          </w:rPr>
          <w:rPr>
            <w:color w:val="0000EE"/>
            <w:u w:val="single"/>
          </w:rPr>
          <w:t>利7:20–21</w:t>
        </w:r>
      </w:hyperlink>
      <w:r>
        <w:rPr>
          <w:lang w:val="zh_TW" w:bidi="zh_TW"/>
        </w:rPr>
        <w:t>）。通常，不潔的人只需隔離至當天晚上，便可重新守這些節期（</w:t>
      </w:r>
      <w:hyperlink r:id="rId623">
        <w:r>
          <w:rPr>
            <w:lang w:val="zh_TW" w:bidi="zh_TW"/>
          </w:rPr>
          <w:rPr>
            <w:color w:val="0000EE"/>
            <w:u w:val="single"/>
          </w:rPr>
          <w:t>利15章</w:t>
        </w:r>
      </w:hyperlink>
      <w:r>
        <w:rPr>
          <w:lang w:val="zh_TW" w:bidi="zh_TW"/>
        </w:rPr>
        <w:t>）。這也解釋了為何當大衛第二天仍未出現時，掃羅才開始起疑。</w:t>
      </w:r>
    </w:p>
    <w:p>
      <w:pPr>
        <w:pStyle w:val="ListBullet"/>
        <w:spacing w:line="240" w:lineRule="auto"/>
        <w:ind w:left="720"/>
      </w:pPr>
      <w:r>
        <w:rPr>
          <w:lang w:val="zh_TW" w:bidi="zh_TW"/>
        </w:rPr>
      </w:r>
      <w:r>
        <w:rPr>
          <w:lang w:val="zh_TW" w:bidi="zh_TW"/>
        </w:rPr>
        <w:t>掃羅稱大衛為耶西的兒子（也見於</w:t>
      </w:r>
      <w:hyperlink r:id="rId624">
        <w:r>
          <w:rPr>
            <w:lang w:val="zh_TW" w:bidi="zh_TW"/>
          </w:rPr>
          <w:rPr>
            <w:color w:val="0000EE"/>
            <w:u w:val="single"/>
          </w:rPr>
          <w:t>撒上20:31，</w:t>
        </w:r>
      </w:hyperlink>
      <w:hyperlink r:id="rId625">
        <w:r>
          <w:rPr>
            <w:lang w:val="zh_TW" w:bidi="zh_TW"/>
          </w:rPr>
          <w:rPr>
            <w:color w:val="0000EE"/>
            <w:u w:val="single"/>
          </w:rPr>
          <w:t>22:7</w:t>
        </w:r>
      </w:hyperlink>
      <w:r>
        <w:rPr>
          <w:lang w:val="zh_TW" w:bidi="zh_TW"/>
        </w:rPr>
        <w:t>），</w:t>
      </w:r>
      <w:r>
        <w:rPr>
          <w:lang w:val="zh_TW" w:bidi="zh_TW"/>
        </w:rPr>
        <w:t>這樣的稱呼等同於大衛的姓氏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lang w:val="zh_TW" w:bidi="zh_TW"/>
        </w:rPr>
        <w:t>去：這個動詞有逃脫的意思，</w:t>
      </w:r>
      <w:r>
        <w:rPr>
          <w:lang w:val="zh_TW" w:bidi="zh_TW"/>
        </w:rPr>
        <w:t>也曾用來描述大衛早前為逃避掃羅加害而逃走的情形</w:t>
      </w:r>
      <w:r>
        <w:rPr>
          <w:lang w:val="zh_TW" w:bidi="zh_TW"/>
        </w:rPr>
        <w:t>（</w:t>
      </w:r>
      <w:hyperlink r:id="rId626">
        <w:r>
          <w:rPr>
            <w:lang w:val="zh_TW" w:bidi="zh_TW"/>
          </w:rPr>
          <w:rPr>
            <w:color w:val="0000EE"/>
            <w:u w:val="single"/>
          </w:rPr>
          <w:t>19:10–12</w:t>
        </w:r>
      </w:hyperlink>
      <w:r>
        <w:rPr>
          <w:lang w:val="zh_TW" w:bidi="zh_TW"/>
        </w:rPr>
        <w:t>、</w:t>
      </w:r>
      <w:hyperlink r:id="rId627">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pStyle w:val="ListBullet"/>
        <w:spacing w:line="240" w:lineRule="auto"/>
        <w:ind w:left="720"/>
      </w:pPr>
      <w:r>
        <w:rPr>
          <w:lang w:val="zh_TW" w:bidi="zh_TW"/>
        </w:rPr>
      </w:r>
      <w:r>
        <w:rPr>
          <w:lang w:val="zh_TW" w:bidi="zh_TW"/>
        </w:rPr>
        <w:t>你這頑梗背逆之婦人所生的。</w:t>
      </w:r>
      <w:r>
        <w:rPr>
          <w:lang w:val="zh_TW" w:bidi="zh_TW"/>
        </w:rPr>
        <w:t>這句話在希伯來文中和英文（son of a whore）一樣</w:t>
      </w:r>
      <w:r>
        <w:rPr>
          <w:lang w:val="zh_TW" w:bidi="zh_TW"/>
        </w:rPr>
        <w:t>語氣強烈，帶有強烈的羞辱意味</w:t>
      </w:r>
      <w:r>
        <w:rPr>
          <w:lang w:val="zh_TW" w:bidi="zh_TW"/>
        </w:rPr>
        <w:t>。</w:t>
      </w:r>
    </w:p>
    <w:p>
      <w:pPr>
        <w:pStyle w:val="ListBullet"/>
        <w:spacing w:line="240" w:lineRule="auto"/>
        <w:ind w:left="720"/>
      </w:pPr>
      <w:r>
        <w:rPr>
          <w:lang w:val="zh_TW" w:bidi="zh_TW"/>
        </w:rPr>
      </w:r>
      <w:r>
        <w:rPr>
          <w:lang w:val="zh_TW" w:bidi="zh_TW"/>
        </w:rPr>
        <w:t>自取羞辱：掃羅關心的是自己王朝的延續。他認為大衛的舉動最終將是針對約拿單這位合法世襲繼承人。對掃羅而言，約拿單支持大衛是在愚蠢地傷害，並</w:t>
      </w:r>
      <w:r>
        <w:rPr>
          <w:i/>
          <w:lang w:val="zh_TW" w:bidi="zh_TW"/>
        </w:rPr>
        <w:t>羞辱</w:t>
      </w:r>
      <w:r>
        <w:rPr>
          <w:lang w:val="zh_TW" w:bidi="zh_TW"/>
        </w:rPr>
        <w:t>自己。</w:t>
      </w:r>
      <w:r>
        <w:rPr>
          <w:lang w:val="zh_TW" w:bidi="zh_TW"/>
        </w:rPr>
      </w:r>
      <w:r>
        <w:rPr>
          <w:lang w:val="zh_TW" w:bidi="zh_TW"/>
        </w:rPr>
      </w:r>
    </w:p>
    <w:p>
      <w:pPr/>
      <w:r>
        <w:rPr>
          <w:lang w:val="zh_TW" w:bidi="zh_TW"/>
        </w:rPr>
      </w:r>
    </w:p>
    <w:p>
      <w:pPr>
        <w:pStyle w:val="Heading2"/>
      </w:pPr>
      <w:r>
        <w:rPr>
          <w:lang w:val="zh_TW" w:bidi="zh_TW"/>
        </w:rPr>
        <w:t>撒母耳記上 20:33</w:t>
      </w:r>
      <w:r>
        <w:rPr>
          <w:lang w:val="zh_TW" w:bidi="zh_TW"/>
        </w:rPr>
      </w:r>
    </w:p>
    <w:p>
      <w:pPr>
        <w:pStyle w:val="ListBullet"/>
        <w:spacing w:line="240" w:lineRule="auto"/>
        <w:ind w:left="720"/>
      </w:pPr>
      <w:r>
        <w:rPr>
          <w:lang w:val="zh_TW" w:bidi="zh_TW"/>
        </w:rPr>
      </w:r>
      <w:r>
        <w:rPr>
          <w:lang w:val="zh_TW" w:bidi="zh_TW"/>
        </w:rPr>
        <w:t>向約拿單掄槍要刺他：另見</w:t>
      </w:r>
      <w:hyperlink r:id="rId597">
        <w:r>
          <w:rPr>
            <w:lang w:val="zh_TW" w:bidi="zh_TW"/>
          </w:rPr>
          <w:rPr>
            <w:color w:val="0000EE"/>
            <w:u w:val="single"/>
          </w:rPr>
          <w:t>十八章11節</w:t>
        </w:r>
      </w:hyperlink>
      <w:r>
        <w:rPr>
          <w:lang w:val="zh_TW" w:bidi="zh_TW"/>
        </w:rPr>
        <w:t>，</w:t>
      </w:r>
      <w:hyperlink r:id="rId628">
        <w:r>
          <w:rPr>
            <w:lang w:val="zh_TW" w:bidi="zh_TW"/>
          </w:rPr>
          <w:rPr>
            <w:color w:val="0000EE"/>
            <w:u w:val="single"/>
          </w:rPr>
          <w:t>十九章10節</w:t>
        </w:r>
      </w:hyperlink>
      <w:r>
        <w:rPr>
          <w:lang w:val="zh_TW" w:bidi="zh_TW"/>
        </w:rPr>
        <w:t>。</w:t>
      </w:r>
    </w:p>
    <w:p>
      <w:pPr>
        <w:pStyle w:val="ListBullet"/>
        <w:spacing w:line="240" w:lineRule="auto"/>
        <w:ind w:left="720"/>
      </w:pPr>
      <w:r>
        <w:rPr>
          <w:lang w:val="zh_TW" w:bidi="zh_TW"/>
        </w:rPr>
      </w:r>
      <w:r>
        <w:rPr>
          <w:lang w:val="zh_TW" w:bidi="zh_TW"/>
        </w:rPr>
        <w:t>約拿單就知道：他原本不願相信自己父親的真實意圖（</w:t>
      </w:r>
      <w:hyperlink r:id="rId629">
        <w:r>
          <w:rPr>
            <w:lang w:val="zh_TW" w:bidi="zh_TW"/>
          </w:rPr>
          <w:rPr>
            <w:color w:val="0000EE"/>
            <w:u w:val="single"/>
          </w:rPr>
          <w:t>20:2–3</w:t>
        </w:r>
      </w:hyperlink>
      <w:r>
        <w:rPr>
          <w:lang w:val="zh_TW" w:bidi="zh_TW"/>
        </w:rPr>
        <w:t>），但此時已無法再否認。</w:t>
      </w:r>
      <w:r>
        <w:rPr>
          <w:lang w:val="zh_TW" w:bidi="zh_TW"/>
        </w:rPr>
      </w:r>
      <w:r>
        <w:rPr>
          <w:lang w:val="zh_TW" w:bidi="zh_TW"/>
        </w:rPr>
      </w:r>
    </w:p>
    <w:p>
      <w:pPr/>
      <w:r>
        <w:rPr>
          <w:lang w:val="zh_TW" w:bidi="zh_TW"/>
        </w:rPr>
      </w:r>
    </w:p>
    <w:p>
      <w:pPr>
        <w:pStyle w:val="Heading2"/>
      </w:pPr>
      <w:r>
        <w:rPr>
          <w:lang w:val="zh_TW" w:bidi="zh_TW"/>
        </w:rPr>
        <w:t>撒母耳記上 20:41</w:t>
      </w:r>
      <w:r>
        <w:rPr>
          <w:lang w:val="zh_TW" w:bidi="zh_TW"/>
        </w:rPr>
      </w:r>
    </w:p>
    <w:p>
      <w:pPr>
        <w:pStyle w:val="ListBullet"/>
        <w:spacing w:line="240" w:lineRule="auto"/>
        <w:ind w:left="720"/>
      </w:pPr>
      <w:r>
        <w:rPr>
          <w:lang w:val="zh_TW" w:bidi="zh_TW"/>
        </w:rPr>
      </w:r>
      <w:r>
        <w:rPr>
          <w:lang w:val="zh_TW" w:bidi="zh_TW"/>
        </w:rPr>
        <w:t>大衛......拜：約拿單的社會地位較高，因此大衛向他致敬是合宜的。</w:t>
      </w:r>
    </w:p>
    <w:p>
      <w:pPr>
        <w:pStyle w:val="ListBullet"/>
        <w:spacing w:line="240" w:lineRule="auto"/>
        <w:ind w:left="720"/>
      </w:pPr>
      <w:r>
        <w:rPr>
          <w:lang w:val="zh_TW" w:bidi="zh_TW"/>
        </w:rPr>
      </w:r>
      <w:r>
        <w:rPr>
          <w:lang w:val="zh_TW" w:bidi="zh_TW"/>
        </w:rPr>
        <w:t>彼此哭泣：這是經文中第一次清楚展現他們彼此間真摯的情感（見</w:t>
      </w:r>
      <w:hyperlink r:id="rId630">
        <w:r>
          <w:rPr>
            <w:lang w:val="zh_TW" w:bidi="zh_TW"/>
          </w:rPr>
          <w:rPr>
            <w:color w:val="0000EE"/>
            <w:u w:val="single"/>
          </w:rPr>
          <w:t>18:1</w:t>
        </w:r>
      </w:hyperlink>
      <w:r>
        <w:rPr>
          <w:lang w:val="zh_TW" w:bidi="zh_TW"/>
        </w:rPr>
        <w:t>、</w:t>
      </w:r>
      <w:hyperlink r:id="rId562">
        <w:r>
          <w:rPr>
            <w:lang w:val="zh_TW" w:bidi="zh_TW"/>
          </w:rPr>
          <w:rPr>
            <w:color w:val="0000EE"/>
            <w:u w:val="single"/>
          </w:rPr>
          <w:t>3–4，</w:t>
        </w:r>
      </w:hyperlink>
      <w:hyperlink r:id="rId564">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lang w:val="zh_TW" w:bidi="zh_TW"/>
        </w:rPr>
        <w:t>指著耶和華的名起誓：見</w:t>
      </w:r>
      <w:hyperlink r:id="rId587">
        <w:r>
          <w:rPr>
            <w:lang w:val="zh_TW" w:bidi="zh_TW"/>
          </w:rPr>
          <w:rPr>
            <w:color w:val="0000EE"/>
            <w:u w:val="single"/>
          </w:rPr>
          <w:t>十八章3節</w:t>
        </w:r>
      </w:hyperlink>
      <w:r>
        <w:rPr>
          <w:lang w:val="zh_TW" w:bidi="zh_TW"/>
        </w:rPr>
        <w:t>，</w:t>
      </w:r>
      <w:hyperlink r:id="rId631">
        <w:r>
          <w:rPr>
            <w:lang w:val="zh_TW" w:bidi="zh_TW"/>
          </w:rPr>
          <w:rPr>
            <w:color w:val="0000EE"/>
            <w:u w:val="single"/>
          </w:rPr>
          <w:t>二十章15至17節</w:t>
        </w:r>
      </w:hyperlink>
      <w:r>
        <w:rPr>
          <w:lang w:val="zh_TW" w:bidi="zh_TW"/>
        </w:rPr>
        <w:t>，</w:t>
      </w:r>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pStyle w:val="ListBullet"/>
        <w:spacing w:line="240" w:lineRule="auto"/>
        <w:ind w:left="720"/>
      </w:pPr>
      <w:r>
        <w:rPr>
          <w:lang w:val="zh_TW" w:bidi="zh_TW"/>
        </w:rPr>
      </w:r>
      <w:r>
        <w:rPr>
          <w:lang w:val="zh_TW" w:bidi="zh_TW"/>
        </w:rPr>
        <w:t>挪伯位於耶路撒冷以北，屬於便雅憫地的南部。</w:t>
      </w:r>
    </w:p>
    <w:p>
      <w:pPr>
        <w:pStyle w:val="ListBullet"/>
        <w:spacing w:line="240" w:lineRule="auto"/>
        <w:ind w:left="720"/>
      </w:pPr>
      <w:r>
        <w:rPr>
          <w:lang w:val="zh_TW" w:bidi="zh_TW"/>
        </w:rPr>
      </w:r>
      <w:r>
        <w:rPr>
          <w:lang w:val="zh_TW" w:bidi="zh_TW"/>
        </w:rPr>
        <w:t>祭司亞希米勒是</w:t>
      </w:r>
      <w:r>
        <w:rPr>
          <w:lang w:val="zh_TW" w:bidi="zh_TW"/>
        </w:rPr>
        <w:t>出自神已定罪的以利家族。</w:t>
      </w:r>
      <w:r>
        <w:rPr>
          <w:lang w:val="zh_TW" w:bidi="zh_TW"/>
        </w:rPr>
        <w:t>（</w:t>
      </w:r>
      <w:hyperlink r:id="rId632">
        <w:r>
          <w:rPr>
            <w:lang w:val="zh_TW" w:bidi="zh_TW"/>
          </w:rPr>
          <w:rPr>
            <w:color w:val="0000EE"/>
            <w:u w:val="single"/>
          </w:rPr>
          <w:t>14:3，</w:t>
        </w:r>
      </w:hyperlink>
      <w:hyperlink r:id="rId633">
        <w:r>
          <w:rPr>
            <w:lang w:val="zh_TW" w:bidi="zh_TW"/>
          </w:rPr>
          <w:rPr>
            <w:color w:val="0000EE"/>
            <w:u w:val="single"/>
          </w:rPr>
          <w:t>22:9</w:t>
        </w:r>
      </w:hyperlink>
      <w:r>
        <w:rPr>
          <w:lang w:val="zh_TW" w:bidi="zh_TW"/>
        </w:rPr>
        <w:t>）。</w:t>
      </w:r>
    </w:p>
    <w:p>
      <w:pPr>
        <w:pStyle w:val="ListBullet"/>
        <w:spacing w:line="240" w:lineRule="auto"/>
        <w:ind w:left="720"/>
      </w:pPr>
      <w:r>
        <w:rPr>
          <w:lang w:val="zh_TW" w:bidi="zh_TW"/>
        </w:rPr>
      </w:r>
      <w:r>
        <w:rPr>
          <w:lang w:val="zh_TW" w:bidi="zh_TW"/>
        </w:rPr>
        <w:t>當撒母耳忽然來到伯利恆，要膏立大衛接替掃羅為王時，伯利恆的長老們也曾戰兢不安（</w:t>
      </w:r>
      <w:hyperlink r:id="rId634">
        <w:r>
          <w:rPr>
            <w:lang w:val="zh_TW" w:bidi="zh_TW"/>
          </w:rPr>
          <w:rPr>
            <w:color w:val="0000EE"/>
            <w:u w:val="single"/>
          </w:rPr>
          <w:t>16:4</w:t>
        </w:r>
      </w:hyperlink>
      <w:r>
        <w:rPr>
          <w:lang w:val="zh_TW" w:bidi="zh_TW"/>
        </w:rPr>
        <w:t>）。這兩次情況中，都是與掃羅關係緊張的重要人物突然出現，使在場的人憂慮自己會被懷疑暗中支持王的敵人，甚至因此喪命。這一次，眾人所懼怕的事果然發生了（見</w:t>
      </w:r>
      <w:hyperlink r:id="rId635">
        <w:r>
          <w:rPr>
            <w:lang w:val="zh_TW" w:bidi="zh_TW"/>
          </w:rPr>
          <w:rPr>
            <w:color w:val="0000EE"/>
            <w:u w:val="single"/>
          </w:rPr>
          <w:t>22:9–19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lang w:val="zh_TW" w:bidi="zh_TW"/>
        </w:rPr>
        <w:t>王吩咐我：大衛說謊，是為了隱瞞自己正在逃亡，也為了釋除亞希米勒的疑慮。</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pStyle w:val="ListBullet"/>
        <w:spacing w:line="240" w:lineRule="auto"/>
        <w:ind w:left="720"/>
      </w:pPr>
      <w:r>
        <w:rPr>
          <w:lang w:val="zh_TW" w:bidi="zh_TW"/>
        </w:rPr>
      </w:r>
      <w:r>
        <w:rPr>
          <w:lang w:val="zh_TW" w:bidi="zh_TW"/>
        </w:rPr>
        <w:t>只有祭司才可吃聖餅（見</w:t>
      </w:r>
      <w:hyperlink r:id="rId636">
        <w:r>
          <w:rPr>
            <w:lang w:val="zh_TW" w:bidi="zh_TW"/>
          </w:rPr>
          <w:rPr>
            <w:color w:val="0000EE"/>
            <w:u w:val="single"/>
          </w:rPr>
          <w:t>出25:22–30</w:t>
        </w:r>
      </w:hyperlink>
      <w:r>
        <w:rPr>
          <w:lang w:val="zh_TW" w:bidi="zh_TW"/>
        </w:rPr>
        <w:t>；</w:t>
      </w:r>
      <w:hyperlink r:id="rId637">
        <w:r>
          <w:rPr>
            <w:lang w:val="zh_TW" w:bidi="zh_TW"/>
          </w:rPr>
          <w:rPr>
            <w:color w:val="0000EE"/>
            <w:u w:val="single"/>
          </w:rPr>
          <w:t>利24:5–9</w:t>
        </w:r>
      </w:hyperlink>
      <w:r>
        <w:rPr>
          <w:lang w:val="zh_TW" w:bidi="zh_TW"/>
        </w:rPr>
        <w:t>），而且只能在聖所內食用。</w:t>
      </w:r>
    </w:p>
    <w:p>
      <w:pPr>
        <w:pStyle w:val="ListBullet"/>
        <w:spacing w:line="240" w:lineRule="auto"/>
        <w:ind w:left="720"/>
      </w:pPr>
      <w:r>
        <w:rPr>
          <w:lang w:val="zh_TW" w:bidi="zh_TW"/>
        </w:rPr>
      </w:r>
      <w:r>
        <w:rPr>
          <w:lang w:val="zh_TW" w:bidi="zh_TW"/>
        </w:rPr>
        <w:t>沒有親近婦人：因為這些分別為聖的餅只能由禮儀上潔淨的人食用，所以祭司要確認大衛的人沒有因性行為而成為不潔（見</w:t>
      </w:r>
      <w:hyperlink r:id="rId638">
        <w:r>
          <w:rPr>
            <w:lang w:val="zh_TW" w:bidi="zh_TW"/>
          </w:rPr>
          <w:rPr>
            <w:color w:val="0000EE"/>
            <w:u w:val="single"/>
          </w:rPr>
          <w:t>利15:16–18</w:t>
        </w:r>
      </w:hyperlink>
      <w:r>
        <w:rPr>
          <w:lang w:val="zh_TW" w:bidi="zh_TW"/>
        </w:rPr>
        <w:t>）。</w:t>
      </w:r>
      <w:r>
        <w:rPr>
          <w:lang w:val="zh_TW" w:bidi="zh_TW"/>
        </w:rPr>
        <w:t>一般而言，這種餅並不會提供給平民食用。但在這次情況中，祭司破例，可能是因他察覺這些人有實際的身體需要，也相信他們正奉王命而行。</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pStyle w:val="ListBullet"/>
        <w:spacing w:line="240" w:lineRule="auto"/>
        <w:ind w:left="720"/>
      </w:pPr>
      <w:r>
        <w:rPr>
          <w:lang w:val="zh_TW" w:bidi="zh_TW"/>
        </w:rPr>
      </w:r>
      <w:r>
        <w:rPr>
          <w:lang w:val="zh_TW" w:bidi="zh_TW"/>
        </w:rPr>
        <w:t>拿聖餅給他：耶穌曾提到這件事，用來教導人——滿足人的身體需要，比僵化遵守聖禮制度更為重要（見</w:t>
      </w:r>
      <w:hyperlink r:id="rId639">
        <w:r>
          <w:rPr>
            <w:lang w:val="zh_TW" w:bidi="zh_TW"/>
          </w:rPr>
          <w:rPr>
            <w:color w:val="0000EE"/>
            <w:u w:val="single"/>
          </w:rPr>
          <w:t>太12:1–8</w:t>
        </w:r>
      </w:hyperlink>
      <w:r>
        <w:rPr>
          <w:lang w:val="zh_TW" w:bidi="zh_TW"/>
        </w:rPr>
        <w:t>；</w:t>
      </w:r>
      <w:hyperlink r:id="rId640">
        <w:r>
          <w:rPr>
            <w:lang w:val="zh_TW" w:bidi="zh_TW"/>
          </w:rPr>
          <w:rPr>
            <w:color w:val="0000EE"/>
            <w:u w:val="single"/>
          </w:rPr>
          <w:t>可2:23–28</w:t>
        </w:r>
      </w:hyperlink>
      <w:r>
        <w:rPr>
          <w:lang w:val="zh_TW" w:bidi="zh_TW"/>
        </w:rPr>
        <w:t>；</w:t>
      </w:r>
      <w:hyperlink r:id="rId641">
        <w:r>
          <w:rPr>
            <w:lang w:val="zh_TW" w:bidi="zh_TW"/>
          </w:rPr>
          <w:rPr>
            <w:color w:val="0000EE"/>
            <w:u w:val="single"/>
          </w:rPr>
          <w:t>路6:1–5</w:t>
        </w:r>
      </w:hyperlink>
      <w:r>
        <w:rPr>
          <w:lang w:val="zh_TW" w:bidi="zh_TW"/>
        </w:rPr>
        <w:t>）。</w:t>
      </w:r>
    </w:p>
    <w:p>
      <w:pPr>
        <w:pStyle w:val="ListBullet"/>
        <w:spacing w:line="240" w:lineRule="auto"/>
        <w:ind w:left="720"/>
      </w:pPr>
      <w:r>
        <w:rPr>
          <w:lang w:val="zh_TW" w:bidi="zh_TW"/>
        </w:rPr>
      </w:r>
      <w:r>
        <w:rPr>
          <w:lang w:val="zh_TW" w:bidi="zh_TW"/>
        </w:rPr>
        <w:t>陳設餅共有十二個餅（可能象徵以色列十二支派），擺放在聖所的桌上，每逢安息日更換（見</w:t>
      </w:r>
      <w:hyperlink r:id="rId642">
        <w:r>
          <w:rPr>
            <w:lang w:val="zh_TW" w:bidi="zh_TW"/>
          </w:rPr>
          <w:rPr>
            <w:color w:val="0000EE"/>
            <w:u w:val="single"/>
          </w:rPr>
          <w:t>出25:30</w:t>
        </w:r>
      </w:hyperlink>
      <w:r>
        <w:rPr>
          <w:lang w:val="zh_TW" w:bidi="zh_TW"/>
        </w:rPr>
        <w:t>；</w:t>
      </w:r>
      <w:hyperlink r:id="rId637">
        <w:r>
          <w:rPr>
            <w:lang w:val="zh_TW" w:bidi="zh_TW"/>
          </w:rPr>
          <w:rPr>
            <w:color w:val="0000EE"/>
            <w:u w:val="single"/>
          </w:rPr>
          <w:t>利24:5–9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lang w:val="zh_TW" w:bidi="zh_TW"/>
        </w:rPr>
        <w:t>當日......留在耶和華面前：亞希米勒為人求問神（</w:t>
      </w:r>
      <w:hyperlink r:id="rId643">
        <w:r>
          <w:rPr>
            <w:lang w:val="zh_TW" w:bidi="zh_TW"/>
          </w:rPr>
          <w:rPr>
            <w:color w:val="0000EE"/>
            <w:u w:val="single"/>
          </w:rPr>
          <w:t>22:15</w:t>
        </w:r>
      </w:hyperlink>
      <w:r>
        <w:rPr>
          <w:lang w:val="zh_TW" w:bidi="zh_TW"/>
        </w:rPr>
        <w:t>），因此多益可能正是在等候神對某個詢問的回應。</w:t>
      </w:r>
      <w:r>
        <w:rPr>
          <w:lang w:val="zh_TW" w:bidi="zh_TW"/>
        </w:rPr>
      </w:r>
      <w:r>
        <w:rPr>
          <w:lang w:val="zh_TW" w:bidi="zh_TW"/>
        </w:rPr>
      </w:r>
    </w:p>
    <w:p>
      <w:pPr/>
      <w:r>
        <w:rPr>
          <w:lang w:val="zh_TW" w:bidi="zh_TW"/>
        </w:rPr>
      </w:r>
    </w:p>
    <w:p>
      <w:pPr>
        <w:pStyle w:val="Heading2"/>
      </w:pPr>
      <w:r>
        <w:rPr>
          <w:lang w:val="zh_TW" w:bidi="zh_TW"/>
        </w:rPr>
        <w:t>撒母耳記上 21:9</w:t>
      </w:r>
      <w:r>
        <w:rPr>
          <w:lang w:val="zh_TW" w:bidi="zh_TW"/>
        </w:rPr>
      </w:r>
    </w:p>
    <w:p>
      <w:pPr>
        <w:pStyle w:val="ListBullet"/>
        <w:spacing w:line="240" w:lineRule="auto"/>
        <w:ind w:left="720"/>
      </w:pPr>
      <w:r>
        <w:rPr>
          <w:lang w:val="zh_TW" w:bidi="zh_TW"/>
        </w:rPr>
      </w:r>
      <w:r>
        <w:rPr>
          <w:lang w:val="zh_TW" w:bidi="zh_TW"/>
        </w:rPr>
        <w:t>歌利亞的那刀——大衛曾用這把刀砍下歌利亞的頭——連同他的頭一同被當作戰利品帶走 （</w:t>
      </w:r>
      <w:hyperlink r:id="rId156">
        <w:r>
          <w:rPr>
            <w:lang w:val="zh_TW" w:bidi="zh_TW"/>
          </w:rPr>
          <w:rPr>
            <w:color w:val="0000EE"/>
            <w:u w:val="single"/>
          </w:rPr>
          <w:t>17:51</w:t>
        </w:r>
      </w:hyperlink>
      <w:r>
        <w:rPr>
          <w:lang w:val="zh_TW" w:bidi="zh_TW"/>
        </w:rPr>
        <w:t>）。</w:t>
      </w:r>
    </w:p>
    <w:p>
      <w:pPr>
        <w:pStyle w:val="ListBullet"/>
        <w:spacing w:line="240" w:lineRule="auto"/>
        <w:ind w:left="720"/>
      </w:pPr>
      <w:r>
        <w:rPr>
          <w:lang w:val="zh_TW" w:bidi="zh_TW"/>
        </w:rPr>
      </w:r>
      <w:r>
        <w:rPr>
          <w:lang w:val="zh_TW" w:bidi="zh_TW"/>
        </w:rPr>
        <w:t>這裡提到的以弗得可能並非指那件祭司所穿的聖衣；但有些經文顯示，以弗得有時也可能是一種雕像 （</w:t>
      </w:r>
      <w:hyperlink r:id="rId644">
        <w:r>
          <w:rPr>
            <w:lang w:val="zh_TW" w:bidi="zh_TW"/>
          </w:rPr>
          <w:rPr>
            <w:color w:val="0000EE"/>
            <w:u w:val="single"/>
          </w:rPr>
          <w:t>士8:27，</w:t>
        </w:r>
      </w:hyperlink>
      <w:hyperlink r:id="rId645">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21:10–15</w:t>
      </w:r>
      <w:r>
        <w:rPr>
          <w:lang w:val="zh_TW" w:bidi="zh_TW"/>
        </w:rPr>
      </w:r>
    </w:p>
    <w:p>
      <w:pPr/>
      <w:r>
        <w:rPr>
          <w:lang w:val="zh_TW" w:bidi="zh_TW"/>
        </w:rPr>
      </w:r>
      <w:r>
        <w:rPr>
          <w:lang w:val="zh_TW" w:bidi="zh_TW"/>
        </w:rPr>
        <w:t>迦特是非利士人重要的城，也是歌利亞的故鄉。對大衛而言，到那裡逃避掃羅雖是機智之舉，卻也極其危險。</w:t>
      </w:r>
      <w:r>
        <w:rPr>
          <w:lang w:val="zh_TW" w:bidi="zh_TW"/>
        </w:rPr>
      </w:r>
      <w:r>
        <w:rPr>
          <w:lang w:val="zh_TW" w:bidi="zh_TW"/>
        </w:rPr>
      </w:r>
    </w:p>
    <w:p>
      <w:pPr/>
      <w:r>
        <w:rPr>
          <w:lang w:val="zh_TW" w:bidi="zh_TW"/>
        </w:rPr>
      </w:r>
    </w:p>
    <w:p>
      <w:pPr>
        <w:pStyle w:val="Heading2"/>
      </w:pPr>
      <w:r>
        <w:rPr>
          <w:lang w:val="zh_TW" w:bidi="zh_TW"/>
        </w:rPr>
        <w:t>撒母耳記上 21:11</w:t>
      </w:r>
      <w:r>
        <w:rPr>
          <w:lang w:val="zh_TW" w:bidi="zh_TW"/>
        </w:rPr>
      </w:r>
    </w:p>
    <w:p>
      <w:pPr/>
      <w:r>
        <w:rPr>
          <w:lang w:val="zh_TW" w:bidi="zh_TW"/>
        </w:rPr>
      </w:r>
      <w:r>
        <w:rPr>
          <w:lang w:val="zh_TW" w:bidi="zh_TW"/>
        </w:rPr>
        <w:t>以色列國王：大衛作為英勇戰士的名聲甚至超過掃羅（見</w:t>
      </w:r>
      <w:hyperlink r:id="rId577">
        <w:r>
          <w:rPr>
            <w:lang w:val="zh_TW" w:bidi="zh_TW"/>
          </w:rPr>
          <w:rPr>
            <w:color w:val="0000EE"/>
            <w:u w:val="single"/>
          </w:rPr>
          <w:t>18:7</w:t>
        </w:r>
      </w:hyperlink>
      <w:r>
        <w:rPr>
          <w:lang w:val="zh_TW" w:bidi="zh_TW"/>
        </w:rPr>
        <w:t>），如今已傳揚到外邦人中，以至於他們也開始稱他為以色列的王。</w:t>
      </w:r>
      <w:r>
        <w:rPr>
          <w:lang w:val="zh_TW" w:bidi="zh_TW"/>
        </w:rPr>
      </w:r>
      <w:r>
        <w:rPr>
          <w:lang w:val="zh_TW" w:bidi="zh_TW"/>
        </w:rPr>
      </w:r>
    </w:p>
    <w:p>
      <w:pPr/>
      <w:r>
        <w:rPr>
          <w:lang w:val="zh_TW" w:bidi="zh_TW"/>
        </w:rPr>
      </w:r>
    </w:p>
    <w:p>
      <w:pPr>
        <w:pStyle w:val="Heading2"/>
      </w:pPr>
      <w:r>
        <w:rPr>
          <w:lang w:val="zh_TW" w:bidi="zh_TW"/>
        </w:rPr>
        <w:t>撒母耳記上 21:12–13</w:t>
      </w:r>
      <w:r>
        <w:rPr>
          <w:lang w:val="zh_TW" w:bidi="zh_TW"/>
        </w:rPr>
      </w:r>
    </w:p>
    <w:p>
      <w:pPr/>
      <w:r>
        <w:rPr>
          <w:lang w:val="zh_TW" w:bidi="zh_TW"/>
        </w:rPr>
      </w:r>
      <w:hyperlink r:id="rId646">
        <w:r>
          <w:rPr>
            <w:lang w:val="zh_TW" w:bidi="zh_TW"/>
          </w:rPr>
          <w:rPr>
            <w:color w:val="0000EE"/>
            <w:u w:val="single"/>
          </w:rPr>
          <w:t>詩篇三十四篇</w:t>
        </w:r>
      </w:hyperlink>
      <w:r>
        <w:rPr>
          <w:lang w:val="zh_TW" w:bidi="zh_TW"/>
        </w:rPr>
        <w:t>的長標題提到這次事件，但稱這位非利士王為亞比米勒，而不是亞吉。「亞比米勒」可能是非利士王的通用稱號（希伯來文意為「</w:t>
      </w:r>
      <w:r>
        <w:rPr>
          <w:lang w:val="zh_TW" w:bidi="zh_TW"/>
        </w:rPr>
        <w:t>我父為王</w:t>
      </w:r>
      <w:r>
        <w:rPr>
          <w:lang w:val="zh_TW" w:bidi="zh_TW"/>
        </w:rPr>
        <w:t>」）。亞比米勒這個名字也曾出現在</w:t>
      </w:r>
      <w:hyperlink r:id="rId647">
        <w:r>
          <w:rPr>
            <w:lang w:val="zh_TW" w:bidi="zh_TW"/>
          </w:rPr>
          <w:rPr>
            <w:color w:val="0000EE"/>
            <w:u w:val="single"/>
          </w:rPr>
          <w:t>創世記二十章2節，</w:t>
        </w:r>
      </w:hyperlink>
      <w:hyperlink r:id="rId648">
        <w:r>
          <w:rPr>
            <w:lang w:val="zh_TW" w:bidi="zh_TW"/>
          </w:rPr>
          <w:rPr>
            <w:color w:val="0000EE"/>
            <w:u w:val="single"/>
          </w:rPr>
          <w:t>二十六章1節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pStyle w:val="ListBullet"/>
        <w:spacing w:line="240" w:lineRule="auto"/>
        <w:ind w:left="720"/>
      </w:pPr>
      <w:r>
        <w:rPr>
          <w:lang w:val="zh_TW" w:bidi="zh_TW"/>
        </w:rPr>
      </w:r>
      <w:r>
        <w:rPr>
          <w:lang w:val="zh_TW" w:bidi="zh_TW"/>
        </w:rPr>
        <w:t>亞杜蘭位於耶路撒冷西南約十六英里處，靠近非利士地界。</w:t>
      </w:r>
    </w:p>
    <w:p>
      <w:pPr>
        <w:pStyle w:val="ListBullet"/>
        <w:spacing w:line="240" w:lineRule="auto"/>
        <w:ind w:left="720"/>
      </w:pPr>
      <w:r>
        <w:rPr>
          <w:lang w:val="zh_TW" w:bidi="zh_TW"/>
        </w:rPr>
      </w:r>
      <w:r>
        <w:rPr>
          <w:lang w:val="zh_TW" w:bidi="zh_TW"/>
        </w:rPr>
        <w:t>若大衛的弟兄和其他親族仍留在伯利恆，就可能遭到掃羅的報復。</w:t>
      </w:r>
      <w:r>
        <w:rPr>
          <w:lang w:val="zh_TW" w:bidi="zh_TW"/>
        </w:rPr>
      </w:r>
      <w:r>
        <w:rPr>
          <w:lang w:val="zh_TW" w:bidi="zh_TW"/>
        </w:rPr>
      </w:r>
    </w:p>
    <w:p>
      <w:pPr/>
      <w:r>
        <w:rPr>
          <w:lang w:val="zh_TW" w:bidi="zh_TW"/>
        </w:rPr>
      </w:r>
    </w:p>
    <w:p>
      <w:pPr>
        <w:pStyle w:val="Heading2"/>
      </w:pPr>
      <w:r>
        <w:rPr>
          <w:lang w:val="zh_TW" w:bidi="zh_TW"/>
        </w:rPr>
        <w:t>撒母耳記上 22:1–23</w:t>
      </w:r>
      <w:r>
        <w:rPr>
          <w:lang w:val="zh_TW" w:bidi="zh_TW"/>
        </w:rPr>
      </w:r>
    </w:p>
    <w:p>
      <w:pPr/>
      <w:r>
        <w:rPr>
          <w:lang w:val="zh_TW" w:bidi="zh_TW"/>
        </w:rPr>
      </w:r>
      <w:r>
        <w:rPr>
          <w:lang w:val="zh_TW" w:bidi="zh_TW"/>
        </w:rPr>
        <w:t>掃羅的性情在此顯露無遺。因他無法親自向大衛報仇，便屠殺那些他認為曾協助或庇護大衛的人。</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lang w:val="zh_TW" w:bidi="zh_TW"/>
        </w:rPr>
        <w:t>受窘迫的、欠債的、心裡苦惱的：大衛吸引這些落魄困乏的人聚集在他身邊，預表了耶穌也會吸引那些心靈受傷、背負重擔和遭社會排斥的人到祂那裡來（</w:t>
      </w:r>
      <w:hyperlink r:id="rId649">
        <w:r>
          <w:rPr>
            <w:lang w:val="zh_TW" w:bidi="zh_TW"/>
          </w:rPr>
          <w:rPr>
            <w:color w:val="0000EE"/>
            <w:u w:val="single"/>
          </w:rPr>
          <w:t>太11:25–30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22:3–4</w:t>
      </w:r>
      <w:r>
        <w:rPr>
          <w:lang w:val="zh_TW" w:bidi="zh_TW"/>
        </w:rPr>
      </w:r>
    </w:p>
    <w:p>
      <w:pPr>
        <w:pStyle w:val="ListBullet"/>
        <w:spacing w:line="240" w:lineRule="auto"/>
        <w:ind w:left="720"/>
      </w:pPr>
      <w:r>
        <w:rPr>
          <w:lang w:val="zh_TW" w:bidi="zh_TW"/>
        </w:rPr>
      </w:r>
      <w:r>
        <w:rPr>
          <w:lang w:val="zh_TW" w:bidi="zh_TW"/>
        </w:rPr>
        <w:t>摩押的米斯巴位於約旦河與死海以東，從亞杜蘭前往並不容易，尤其若大衛帶著那400人同行（</w:t>
      </w:r>
      <w:hyperlink r:id="rId650">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大衛領他父母到摩押：因為耶西的祖母是摩押女子路得（</w:t>
      </w:r>
      <w:hyperlink r:id="rId651">
        <w:r>
          <w:rPr>
            <w:lang w:val="zh_TW" w:bidi="zh_TW"/>
          </w:rPr>
          <w:rPr>
            <w:color w:val="0000EE"/>
            <w:u w:val="single"/>
          </w:rPr>
          <w:t>得4:13–22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lang w:val="zh_TW" w:bidi="zh_TW"/>
        </w:rPr>
        <w:t>先知迦得是大衛的特別謀士（</w:t>
      </w:r>
      <w:hyperlink r:id="rId652">
        <w:r>
          <w:rPr>
            <w:lang w:val="zh_TW" w:bidi="zh_TW"/>
          </w:rPr>
          <w:rPr>
            <w:color w:val="0000EE"/>
            <w:u w:val="single"/>
          </w:rPr>
          <w:t>撒下24:11</w:t>
        </w:r>
      </w:hyperlink>
      <w:r>
        <w:rPr>
          <w:lang w:val="zh_TW" w:bidi="zh_TW"/>
        </w:rPr>
        <w:t>）。此時神已不再與掃羅說話，而祂引導大衛。</w:t>
      </w:r>
      <w:r>
        <w:rPr>
          <w:lang w:val="zh_TW" w:bidi="zh_TW"/>
        </w:rPr>
      </w:r>
      <w:r>
        <w:rPr>
          <w:lang w:val="zh_TW" w:bidi="zh_TW"/>
        </w:rPr>
      </w:r>
    </w:p>
    <w:p>
      <w:pPr/>
      <w:r>
        <w:rPr>
          <w:lang w:val="zh_TW" w:bidi="zh_TW"/>
        </w:rPr>
      </w:r>
    </w:p>
    <w:p>
      <w:pPr>
        <w:pStyle w:val="Heading2"/>
      </w:pPr>
      <w:r>
        <w:rPr>
          <w:lang w:val="zh_TW" w:bidi="zh_TW"/>
        </w:rPr>
        <w:t>撒母耳記上 22:7–8</w:t>
      </w:r>
      <w:r>
        <w:rPr>
          <w:lang w:val="zh_TW" w:bidi="zh_TW"/>
        </w:rPr>
      </w:r>
    </w:p>
    <w:p>
      <w:pPr/>
      <w:r>
        <w:rPr>
          <w:lang w:val="zh_TW" w:bidi="zh_TW"/>
        </w:rPr>
      </w:r>
      <w:r>
        <w:rPr>
          <w:lang w:val="zh_TW" w:bidi="zh_TW"/>
        </w:rPr>
        <w:t>便雅憫人：掃羅對自己同族的人也心存懷疑，認為大衛已收買了他們的忠誠。更糟的是，掃羅甚至不信任自己的兒子，堅信他也參與了這場所謂的陰謀。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lang w:val="zh_TW" w:bidi="zh_TW"/>
        </w:rPr>
        <w:t>大衛欺騙了亞希米勒，使他誤以為大衛是奉掃羅之命行事（</w:t>
      </w:r>
      <w:hyperlink r:id="rId653">
        <w:r>
          <w:rPr>
            <w:lang w:val="zh_TW" w:bidi="zh_TW"/>
          </w:rPr>
          <w:rPr>
            <w:color w:val="0000EE"/>
            <w:u w:val="single"/>
          </w:rPr>
          <w:t>21:1–9</w:t>
        </w:r>
      </w:hyperlink>
      <w:r>
        <w:rPr>
          <w:lang w:val="zh_TW" w:bidi="zh_TW"/>
        </w:rPr>
        <w:t>），因此掃羅所指控的陰謀其實毫無根據。</w:t>
      </w:r>
      <w:r>
        <w:rPr>
          <w:lang w:val="zh_TW" w:bidi="zh_TW"/>
        </w:rPr>
      </w:r>
      <w:r>
        <w:rPr>
          <w:lang w:val="zh_TW" w:bidi="zh_TW"/>
        </w:rPr>
      </w:r>
    </w:p>
    <w:p>
      <w:pPr/>
      <w:r>
        <w:rPr>
          <w:lang w:val="zh_TW" w:bidi="zh_TW"/>
        </w:rPr>
      </w:r>
    </w:p>
    <w:p>
      <w:pPr>
        <w:pStyle w:val="Heading2"/>
      </w:pPr>
      <w:r>
        <w:rPr>
          <w:lang w:val="zh_TW" w:bidi="zh_TW"/>
        </w:rPr>
        <w:t>撒母耳記上 22:14</w:t>
      </w:r>
      <w:r>
        <w:rPr>
          <w:lang w:val="zh_TW" w:bidi="zh_TW"/>
        </w:rPr>
      </w:r>
    </w:p>
    <w:p>
      <w:pPr/>
      <w:r>
        <w:rPr>
          <w:lang w:val="zh_TW" w:bidi="zh_TW"/>
        </w:rPr>
      </w:r>
      <w:r>
        <w:rPr>
          <w:lang w:val="zh_TW" w:bidi="zh_TW"/>
        </w:rPr>
        <w:t>王的女婿：大衛已娶了掃羅的女兒為妻（</w:t>
      </w:r>
      <w:hyperlink r:id="rId654">
        <w:r>
          <w:rPr>
            <w:lang w:val="zh_TW" w:bidi="zh_TW"/>
          </w:rPr>
          <w:rPr>
            <w:color w:val="0000EE"/>
            <w:u w:val="single"/>
          </w:rPr>
          <w:t>撒上18:17–29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22:18</w:t>
      </w:r>
      <w:r>
        <w:rPr>
          <w:lang w:val="zh_TW" w:bidi="zh_TW"/>
        </w:rPr>
      </w:r>
    </w:p>
    <w:p>
      <w:pPr>
        <w:pStyle w:val="ListBullet"/>
        <w:spacing w:line="240" w:lineRule="auto"/>
        <w:ind w:left="720"/>
      </w:pPr>
      <w:r>
        <w:rPr>
          <w:lang w:val="zh_TW" w:bidi="zh_TW"/>
        </w:rPr>
      </w:r>
      <w:r>
        <w:rPr>
          <w:lang w:val="zh_TW" w:bidi="zh_TW"/>
        </w:rPr>
        <w:t>以東人多益......去殺祭司：多益不是以色列人，因此對神所膏立的祭司毫無敬畏之心。他明知自己是在</w:t>
      </w:r>
      <w:r>
        <w:rPr>
          <w:lang w:val="zh_TW" w:bidi="zh_TW"/>
        </w:rPr>
        <w:t>殺害</w:t>
      </w:r>
      <w:r>
        <w:rPr>
          <w:lang w:val="zh_TW" w:bidi="zh_TW"/>
        </w:rPr>
        <w:t>無辜之人。這位邪惡的外邦人，在某種程度上應驗了關於以利家</w:t>
      </w:r>
      <w:r>
        <w:rPr>
          <w:lang w:val="zh_TW" w:bidi="zh_TW"/>
        </w:rPr>
        <w:t>──那被神定罪的祭司家族──的預言</w:t>
      </w:r>
      <w:r>
        <w:rPr>
          <w:lang w:val="zh_TW" w:bidi="zh_TW"/>
        </w:rPr>
        <w:t>。（</w:t>
      </w:r>
      <w:hyperlink r:id="rId655">
        <w:r>
          <w:rPr>
            <w:lang w:val="zh_TW" w:bidi="zh_TW"/>
          </w:rPr>
          <w:rPr>
            <w:color w:val="0000EE"/>
            <w:u w:val="single"/>
          </w:rPr>
          <w:t>2:27–34</w:t>
        </w:r>
      </w:hyperlink>
      <w:r>
        <w:rPr>
          <w:lang w:val="zh_TW" w:bidi="zh_TW"/>
        </w:rPr>
        <w:t>；見</w:t>
      </w:r>
      <w:hyperlink r:id="rId656">
        <w:r>
          <w:rPr>
            <w:lang w:val="zh_TW" w:bidi="zh_TW"/>
          </w:rPr>
          <w:rPr>
            <w:color w:val="0000EE"/>
            <w:u w:val="single"/>
          </w:rPr>
          <w:t>王上2:27</w:t>
        </w:r>
      </w:hyperlink>
      <w:r>
        <w:rPr>
          <w:lang w:val="zh_TW" w:bidi="zh_TW"/>
        </w:rPr>
        <w:t>）。</w:t>
      </w:r>
    </w:p>
    <w:p>
      <w:pPr>
        <w:pStyle w:val="ListBullet"/>
        <w:spacing w:line="240" w:lineRule="auto"/>
        <w:ind w:left="720"/>
      </w:pPr>
      <w:r>
        <w:rPr>
          <w:lang w:val="zh_TW" w:bidi="zh_TW"/>
        </w:rPr>
      </w:r>
      <w:r>
        <w:rPr>
          <w:lang w:val="zh_TW" w:bidi="zh_TW"/>
        </w:rPr>
        <w:t>穿細麻布以弗得：這件事顯示掃羅已經瘋狂到何等地步，連擔任聖職的人也無法倖免。</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lang w:val="zh_TW" w:bidi="zh_TW"/>
        </w:rPr>
        <w:t>掃羅先前不願照著神的吩咐，將亞瑪力人和他們的財物完全除滅（</w:t>
      </w:r>
      <w:hyperlink r:id="rId487">
        <w:r>
          <w:rPr>
            <w:lang w:val="zh_TW" w:bidi="zh_TW"/>
          </w:rPr>
          <w:rPr>
            <w:color w:val="0000EE"/>
            <w:u w:val="single"/>
          </w:rPr>
          <w:t>15:3</w:t>
        </w:r>
      </w:hyperlink>
      <w:r>
        <w:rPr>
          <w:lang w:val="zh_TW" w:bidi="zh_TW"/>
        </w:rPr>
        <w:t>、</w:t>
      </w:r>
      <w:hyperlink r:id="rId494">
        <w:r>
          <w:rPr>
            <w:lang w:val="zh_TW" w:bidi="zh_TW"/>
          </w:rPr>
          <w:rPr>
            <w:color w:val="0000EE"/>
            <w:u w:val="single"/>
          </w:rPr>
          <w:t>9</w:t>
        </w:r>
      </w:hyperlink>
      <w:r>
        <w:rPr>
          <w:lang w:val="zh_TW" w:bidi="zh_TW"/>
        </w:rPr>
        <w:t>）。</w:t>
      </w:r>
      <w:r>
        <w:rPr>
          <w:lang w:val="zh_TW" w:bidi="zh_TW"/>
        </w:rPr>
        <w:t>但如今在怒氣中，他卻毫不猶豫地殘殺了祭司的家族，連同他們的財產一併滅絕</w:t>
      </w:r>
      <w:r>
        <w:rPr>
          <w:lang w:val="zh_TW" w:bidi="zh_TW"/>
        </w:rPr>
        <w:t>（見</w:t>
      </w:r>
      <w:hyperlink r:id="rId657">
        <w:r>
          <w:rPr>
            <w:lang w:val="zh_TW" w:bidi="zh_TW"/>
          </w:rPr>
          <w:rPr>
            <w:color w:val="0000EE"/>
            <w:u w:val="single"/>
          </w:rPr>
          <w:t>箴14:29，</w:t>
        </w:r>
      </w:hyperlink>
      <w:hyperlink r:id="rId338">
        <w:r>
          <w:rPr>
            <w:lang w:val="zh_TW" w:bidi="zh_TW"/>
          </w:rPr>
          <w:rPr>
            <w:color w:val="0000EE"/>
            <w:u w:val="single"/>
          </w:rPr>
          <w:t>16:14，</w:t>
        </w:r>
      </w:hyperlink>
      <w:hyperlink r:id="rId658">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lang w:val="zh_TW" w:bidi="zh_TW"/>
        </w:rPr>
        <w:t>亞比亞他成為大衛的謀士，透過以弗得為大衞求問耶和華（</w:t>
      </w:r>
      <w:hyperlink r:id="rId659">
        <w:r>
          <w:rPr>
            <w:lang w:val="zh_TW" w:bidi="zh_TW"/>
          </w:rPr>
          <w:rPr>
            <w:color w:val="0000EE"/>
            <w:u w:val="single"/>
          </w:rPr>
          <w:t>23:2–12</w:t>
        </w:r>
      </w:hyperlink>
      <w:r>
        <w:rPr>
          <w:lang w:val="zh_TW" w:bidi="zh_TW"/>
        </w:rPr>
        <w:t>；</w:t>
      </w:r>
      <w:hyperlink r:id="rId660">
        <w:r>
          <w:rPr>
            <w:lang w:val="zh_TW" w:bidi="zh_TW"/>
          </w:rPr>
          <w:rPr>
            <w:color w:val="0000EE"/>
            <w:u w:val="single"/>
          </w:rPr>
          <w:t>撒下15:24–36</w:t>
        </w:r>
      </w:hyperlink>
      <w:r>
        <w:rPr>
          <w:lang w:val="zh_TW" w:bidi="zh_TW"/>
        </w:rPr>
        <w:t>）。後來，他與亞多尼雅合謀，參加反對大衛與所羅門的陰謀（</w:t>
      </w:r>
      <w:hyperlink r:id="rId661">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w:t>
      </w:r>
      <w:r>
        <w:rPr>
          <w:lang w:val="zh_TW" w:bidi="zh_TW"/>
        </w:rPr>
      </w:r>
    </w:p>
    <w:p>
      <w:pPr/>
      <w:r>
        <w:rPr>
          <w:lang w:val="zh_TW" w:bidi="zh_TW"/>
        </w:rPr>
      </w:r>
      <w:r>
        <w:rPr>
          <w:lang w:val="zh_TW" w:bidi="zh_TW"/>
        </w:rPr>
        <w:t>基伊拉靠近亞杜蘭 （</w:t>
      </w:r>
      <w:hyperlink r:id="rId662">
        <w:r>
          <w:rPr>
            <w:lang w:val="zh_TW" w:bidi="zh_TW"/>
          </w:rPr>
          <w:rPr>
            <w:color w:val="0000EE"/>
            <w:u w:val="single"/>
          </w:rPr>
          <w:t>22:1</w:t>
        </w:r>
      </w:hyperlink>
      <w:r>
        <w:rPr>
          <w:lang w:val="zh_TW" w:bidi="zh_TW"/>
        </w:rPr>
        <w:t>），位於猶大地的西緣，離非利士邊界不遠（見</w:t>
      </w:r>
      <w:hyperlink r:id="rId663">
        <w:r>
          <w:rPr>
            <w:lang w:val="zh_TW" w:bidi="zh_TW"/>
          </w:rPr>
          <w:rPr>
            <w:color w:val="0000EE"/>
            <w:u w:val="single"/>
          </w:rPr>
          <w:t>書15:44</w:t>
        </w:r>
      </w:hyperlink>
      <w:r>
        <w:rPr>
          <w:lang w:val="zh_TW" w:bidi="zh_TW"/>
        </w:rPr>
        <w:t>；</w:t>
      </w:r>
      <w:hyperlink r:id="rId664">
        <w:r>
          <w:rPr>
            <w:lang w:val="zh_TW" w:bidi="zh_TW"/>
          </w:rPr>
          <w:rPr>
            <w:color w:val="0000EE"/>
            <w:u w:val="single"/>
          </w:rPr>
          <w:t>尼3:17–18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23:1–29</w:t>
      </w:r>
      <w:r>
        <w:rPr>
          <w:lang w:val="zh_TW" w:bidi="zh_TW"/>
        </w:rPr>
      </w:r>
    </w:p>
    <w:p>
      <w:pPr/>
      <w:r>
        <w:rPr>
          <w:lang w:val="zh_TW" w:bidi="zh_TW"/>
        </w:rPr>
      </w:r>
      <w:r>
        <w:rPr>
          <w:lang w:val="zh_TW" w:bidi="zh_TW"/>
        </w:rPr>
        <w:t>因著有人通風報信（</w:t>
      </w:r>
      <w:hyperlink r:id="rId665">
        <w:r>
          <w:rPr>
            <w:lang w:val="zh_TW" w:bidi="zh_TW"/>
          </w:rPr>
          <w:rPr>
            <w:color w:val="0000EE"/>
            <w:u w:val="single"/>
          </w:rPr>
          <w:t>23:7</w:t>
        </w:r>
      </w:hyperlink>
      <w:r>
        <w:rPr>
          <w:lang w:val="zh_TW" w:bidi="zh_TW"/>
        </w:rPr>
        <w:t>、</w:t>
      </w:r>
      <w:hyperlink r:id="rId666">
        <w:r>
          <w:rPr>
            <w:lang w:val="zh_TW" w:bidi="zh_TW"/>
          </w:rPr>
          <w:rPr>
            <w:color w:val="0000EE"/>
            <w:u w:val="single"/>
          </w:rPr>
          <w:t>13</w:t>
        </w:r>
      </w:hyperlink>
      <w:r>
        <w:rPr>
          <w:lang w:val="zh_TW" w:bidi="zh_TW"/>
        </w:rPr>
        <w:t>），掃羅得以持續追蹤大衛的行蹤；但大衛也有自己的消息來源，使他總能領先一步（</w:t>
      </w:r>
      <w:hyperlink r:id="rId667">
        <w:r>
          <w:rPr>
            <w:lang w:val="zh_TW" w:bidi="zh_TW"/>
          </w:rPr>
          <w:rPr>
            <w:color w:val="0000EE"/>
            <w:u w:val="single"/>
          </w:rPr>
          <w:t>23:1</w:t>
        </w:r>
      </w:hyperlink>
      <w:r>
        <w:rPr>
          <w:lang w:val="zh_TW" w:bidi="zh_TW"/>
        </w:rPr>
        <w:t>、</w:t>
      </w:r>
      <w:hyperlink r:id="rId668">
        <w:r>
          <w:rPr>
            <w:lang w:val="zh_TW" w:bidi="zh_TW"/>
          </w:rPr>
          <w:rPr>
            <w:color w:val="0000EE"/>
            <w:u w:val="single"/>
          </w:rPr>
          <w:t>9</w:t>
        </w:r>
      </w:hyperlink>
      <w:r>
        <w:rPr>
          <w:lang w:val="zh_TW" w:bidi="zh_TW"/>
        </w:rPr>
        <w:t>、</w:t>
      </w:r>
      <w:hyperlink r:id="rId669">
        <w:r>
          <w:rPr>
            <w:lang w:val="zh_TW" w:bidi="zh_TW"/>
          </w:rPr>
          <w:rPr>
            <w:color w:val="0000EE"/>
            <w:u w:val="single"/>
          </w:rPr>
          <w:t>15</w:t>
        </w:r>
      </w:hyperlink>
      <w:r>
        <w:rPr>
          <w:lang w:val="zh_TW" w:bidi="zh_TW"/>
        </w:rPr>
        <w:t>、</w:t>
      </w:r>
      <w:hyperlink r:id="rId670">
        <w:r>
          <w:rPr>
            <w:lang w:val="zh_TW" w:bidi="zh_TW"/>
          </w:rPr>
          <w:rPr>
            <w:color w:val="0000EE"/>
            <w:u w:val="single"/>
          </w:rPr>
          <w:t>25</w:t>
        </w:r>
      </w:hyperlink>
      <w:r>
        <w:rPr>
          <w:lang w:val="zh_TW" w:bidi="zh_TW"/>
        </w:rPr>
        <w:t>）。大衛最大的優勢，是他可以得著從神而來的指引與幫助（</w:t>
      </w:r>
      <w:hyperlink r:id="rId462">
        <w:r>
          <w:rPr>
            <w:lang w:val="zh_TW" w:bidi="zh_TW"/>
          </w:rPr>
          <w:rPr>
            <w:color w:val="0000EE"/>
            <w:u w:val="single"/>
          </w:rPr>
          <w:t>23:2</w:t>
        </w:r>
      </w:hyperlink>
      <w:r>
        <w:rPr>
          <w:lang w:val="zh_TW" w:bidi="zh_TW"/>
        </w:rPr>
        <w:t>、</w:t>
      </w:r>
      <w:hyperlink r:id="rId671">
        <w:r>
          <w:rPr>
            <w:lang w:val="zh_TW" w:bidi="zh_TW"/>
          </w:rPr>
          <w:rPr>
            <w:color w:val="0000EE"/>
            <w:u w:val="single"/>
          </w:rPr>
          <w:t>4</w:t>
        </w:r>
      </w:hyperlink>
      <w:r>
        <w:rPr>
          <w:lang w:val="zh_TW" w:bidi="zh_TW"/>
        </w:rPr>
        <w:t>、</w:t>
      </w:r>
      <w:hyperlink r:id="rId672">
        <w:r>
          <w:rPr>
            <w:lang w:val="zh_TW" w:bidi="zh_TW"/>
          </w:rPr>
          <w:rPr>
            <w:color w:val="0000EE"/>
            <w:u w:val="single"/>
          </w:rPr>
          <w:t>12</w:t>
        </w:r>
      </w:hyperlink>
      <w:r>
        <w:rPr>
          <w:lang w:val="zh_TW" w:bidi="zh_TW"/>
        </w:rPr>
        <w:t>），而掃羅卻沒有。</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lang w:val="zh_TW" w:bidi="zh_TW"/>
        </w:rPr>
        <w:t>大衛求問耶和華，或是直接禱告，或是透過以弗得來尋求指引（見</w:t>
      </w:r>
      <w:hyperlink r:id="rId673">
        <w:r>
          <w:rPr>
            <w:lang w:val="zh_TW" w:bidi="zh_TW"/>
          </w:rPr>
          <w:rPr>
            <w:color w:val="0000EE"/>
            <w:u w:val="single"/>
          </w:rPr>
          <w:t>23:6</w:t>
        </w:r>
      </w:hyperlink>
      <w:r>
        <w:rPr>
          <w:lang w:val="zh_TW" w:bidi="zh_TW"/>
        </w:rPr>
        <w:t>、</w:t>
      </w:r>
      <w:hyperlink r:id="rId668">
        <w:r>
          <w:rPr>
            <w:lang w:val="zh_TW" w:bidi="zh_TW"/>
          </w:rPr>
          <w:rPr>
            <w:color w:val="0000EE"/>
            <w:u w:val="single"/>
          </w:rPr>
          <w:t>9</w:t>
        </w:r>
      </w:hyperlink>
      <w:r>
        <w:rPr>
          <w:lang w:val="zh_TW" w:bidi="zh_TW"/>
        </w:rPr>
        <w:t>；</w:t>
      </w:r>
      <w:hyperlink r:id="rId464">
        <w:r>
          <w:rPr>
            <w:lang w:val="zh_TW" w:bidi="zh_TW"/>
          </w:rPr>
          <w:rPr>
            <w:color w:val="0000EE"/>
            <w:u w:val="single"/>
          </w:rPr>
          <w:t>撒下2:1，</w:t>
        </w:r>
      </w:hyperlink>
      <w:hyperlink r:id="rId674">
        <w:r>
          <w:rPr>
            <w:lang w:val="zh_TW" w:bidi="zh_TW"/>
          </w:rPr>
          <w:rPr>
            <w:color w:val="0000EE"/>
            <w:u w:val="single"/>
          </w:rPr>
          <w:t>5:23–24</w:t>
        </w:r>
      </w:hyperlink>
      <w:r>
        <w:rPr>
          <w:lang w:val="zh_TW" w:bidi="zh_TW"/>
        </w:rPr>
        <w:t>）。神的回應是祂賜福與保護的明證（參</w:t>
      </w:r>
      <w:hyperlink r:id="rId675">
        <w:r>
          <w:rPr>
            <w:lang w:val="zh_TW" w:bidi="zh_TW"/>
          </w:rPr>
          <w:rPr>
            <w:color w:val="0000EE"/>
            <w:u w:val="single"/>
          </w:rPr>
          <w:t>撒上28:6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23:6</w:t>
      </w:r>
      <w:r>
        <w:rPr>
          <w:lang w:val="zh_TW" w:bidi="zh_TW"/>
        </w:rPr>
      </w:r>
    </w:p>
    <w:p>
      <w:pPr/>
      <w:r>
        <w:rPr>
          <w:lang w:val="zh_TW" w:bidi="zh_TW"/>
        </w:rPr>
      </w:r>
      <w:r>
        <w:rPr>
          <w:lang w:val="zh_TW" w:bidi="zh_TW"/>
        </w:rPr>
        <w:t>以弗得：掃羅曾殺害八十五個穿著以弗得的祭司（</w:t>
      </w:r>
      <w:hyperlink r:id="rId676">
        <w:r>
          <w:rPr>
            <w:lang w:val="zh_TW" w:bidi="zh_TW"/>
          </w:rPr>
          <w:rPr>
            <w:color w:val="0000EE"/>
            <w:u w:val="single"/>
          </w:rPr>
          <w:t>22:18</w:t>
        </w:r>
      </w:hyperlink>
      <w:r>
        <w:rPr>
          <w:lang w:val="zh_TW" w:bidi="zh_TW"/>
        </w:rPr>
        <w:t>；見</w:t>
      </w:r>
      <w:r>
        <w:rPr>
          <w:lang w:val="zh_TW" w:bidi="zh_TW"/>
        </w:rPr>
        <w:t>2:18的研讀註釋</w:t>
      </w:r>
      <w:r>
        <w:rPr>
          <w:lang w:val="zh_TW" w:bidi="zh_TW"/>
        </w:rPr>
        <w:t>），但逃脫的那位祭司帶著大祭司所穿的以弗得，其中有烏陵和土明。</w:t>
      </w:r>
      <w:r>
        <w:rPr>
          <w:lang w:val="zh_TW" w:bidi="zh_TW"/>
        </w:rPr>
      </w:r>
      <w:r>
        <w:rPr>
          <w:lang w:val="zh_TW" w:bidi="zh_TW"/>
        </w:rPr>
      </w:r>
    </w:p>
    <w:p>
      <w:pPr/>
      <w:r>
        <w:rPr>
          <w:lang w:val="zh_TW" w:bidi="zh_TW"/>
        </w:rPr>
      </w:r>
    </w:p>
    <w:p>
      <w:pPr>
        <w:pStyle w:val="Heading2"/>
      </w:pPr>
      <w:r>
        <w:rPr>
          <w:lang w:val="zh_TW" w:bidi="zh_TW"/>
        </w:rPr>
        <w:t>撒母耳記上 23:7</w:t>
      </w:r>
      <w:r>
        <w:rPr>
          <w:lang w:val="zh_TW" w:bidi="zh_TW"/>
        </w:rPr>
      </w:r>
    </w:p>
    <w:p>
      <w:pPr/>
      <w:r>
        <w:rPr>
          <w:lang w:val="zh_TW" w:bidi="zh_TW"/>
        </w:rPr>
      </w:r>
      <w:r>
        <w:rPr>
          <w:lang w:val="zh_TW" w:bidi="zh_TW"/>
        </w:rPr>
        <w:t>神將他交在我手裡了：實際上並非如此，見</w:t>
      </w:r>
      <w:hyperlink r:id="rId677">
        <w:r>
          <w:rPr>
            <w:lang w:val="zh_TW" w:bidi="zh_TW"/>
          </w:rPr>
          <w:rPr>
            <w:color w:val="0000EE"/>
            <w:u w:val="single"/>
          </w:rPr>
          <w:t>二十三章14節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23:14</w:t>
      </w:r>
      <w:r>
        <w:rPr>
          <w:lang w:val="zh_TW" w:bidi="zh_TW"/>
        </w:rPr>
      </w:r>
    </w:p>
    <w:p>
      <w:pPr>
        <w:pStyle w:val="ListBullet"/>
        <w:spacing w:line="240" w:lineRule="auto"/>
        <w:ind w:left="720"/>
      </w:pPr>
      <w:r>
        <w:rPr>
          <w:lang w:val="zh_TW" w:bidi="zh_TW"/>
        </w:rPr>
      </w:r>
      <w:r>
        <w:rPr>
          <w:lang w:val="zh_TW" w:bidi="zh_TW"/>
        </w:rPr>
        <w:t>曠野的山寨不是人造建築，而是天然的岩石地形，可作為藏身之處。</w:t>
      </w:r>
    </w:p>
    <w:p>
      <w:pPr>
        <w:pStyle w:val="ListBullet"/>
        <w:spacing w:line="240" w:lineRule="auto"/>
        <w:ind w:left="720"/>
      </w:pPr>
      <w:r>
        <w:rPr>
          <w:lang w:val="zh_TW" w:bidi="zh_TW"/>
        </w:rPr>
      </w:r>
      <w:r>
        <w:rPr>
          <w:lang w:val="zh_TW" w:bidi="zh_TW"/>
        </w:rPr>
        <w:t>西弗大約位於基伊拉東南約十英里處（</w:t>
      </w:r>
      <w:hyperlink r:id="rId667">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23:16</w:t>
      </w:r>
      <w:r>
        <w:rPr>
          <w:lang w:val="zh_TW" w:bidi="zh_TW"/>
        </w:rPr>
      </w:r>
    </w:p>
    <w:p>
      <w:pPr/>
      <w:r>
        <w:rPr>
          <w:lang w:val="zh_TW" w:bidi="zh_TW"/>
        </w:rPr>
      </w:r>
      <w:r>
        <w:rPr>
          <w:lang w:val="zh_TW" w:bidi="zh_TW"/>
        </w:rPr>
        <w:t>約拿單……激勵（和合本譯為：使）大衛，因他知道神已揀選大衛作王。</w:t>
      </w:r>
      <w:r>
        <w:rPr>
          <w:lang w:val="zh_TW" w:bidi="zh_TW"/>
        </w:rPr>
      </w:r>
      <w:r>
        <w:rPr>
          <w:lang w:val="zh_TW" w:bidi="zh_TW"/>
        </w:rPr>
      </w:r>
    </w:p>
    <w:p>
      <w:pPr/>
      <w:r>
        <w:rPr>
          <w:lang w:val="zh_TW" w:bidi="zh_TW"/>
        </w:rPr>
      </w:r>
    </w:p>
    <w:p>
      <w:pPr>
        <w:pStyle w:val="Heading2"/>
      </w:pPr>
      <w:r>
        <w:rPr>
          <w:lang w:val="zh_TW" w:bidi="zh_TW"/>
        </w:rPr>
        <w:t>撒母耳記上 23:17</w:t>
      </w:r>
      <w:r>
        <w:rPr>
          <w:lang w:val="zh_TW" w:bidi="zh_TW"/>
        </w:rPr>
      </w:r>
    </w:p>
    <w:p>
      <w:pPr/>
      <w:r>
        <w:rPr>
          <w:lang w:val="zh_TW" w:bidi="zh_TW"/>
        </w:rPr>
      </w:r>
      <w:r>
        <w:rPr>
          <w:lang w:val="zh_TW" w:bidi="zh_TW"/>
        </w:rPr>
        <w:t>你必作……王……我也作你的宰相（字面上是</w:t>
      </w:r>
      <w:r>
        <w:rPr>
          <w:i/>
          <w:lang w:val="zh_TW" w:bidi="zh_TW"/>
        </w:rPr>
        <w:t>在你以下的</w:t>
      </w:r>
      <w:r>
        <w:rPr>
          <w:lang w:val="zh_TW" w:bidi="zh_TW"/>
        </w:rPr>
        <w:t>）：約拿單承認神揀選大衛作王，並放棄自己對王位的私心。雖然約拿單後來未曾在大衛的王朝中擔任任何職位，卻與他父親一同戰死沙場（</w:t>
      </w:r>
      <w:hyperlink r:id="rId47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pStyle w:val="ListBullet"/>
        <w:spacing w:line="240" w:lineRule="auto"/>
        <w:ind w:left="720"/>
      </w:pPr>
      <w:r>
        <w:rPr>
          <w:lang w:val="zh_TW" w:bidi="zh_TW"/>
        </w:rPr>
      </w:r>
      <w:r>
        <w:rPr>
          <w:lang w:val="zh_TW" w:bidi="zh_TW"/>
        </w:rPr>
        <w:t>立約：見</w:t>
      </w:r>
      <w:hyperlink r:id="rId562">
        <w:r>
          <w:rPr>
            <w:lang w:val="zh_TW" w:bidi="zh_TW"/>
          </w:rPr>
          <w:rPr>
            <w:color w:val="0000EE"/>
            <w:u w:val="single"/>
          </w:rPr>
          <w:t>十八章3至4節</w:t>
        </w:r>
      </w:hyperlink>
      <w:r>
        <w:rPr>
          <w:lang w:val="zh_TW" w:bidi="zh_TW"/>
        </w:rPr>
        <w:t>，</w:t>
      </w:r>
      <w:hyperlink r:id="rId563">
        <w:r>
          <w:rPr>
            <w:lang w:val="zh_TW" w:bidi="zh_TW"/>
          </w:rPr>
          <w:rPr>
            <w:color w:val="0000EE"/>
            <w:u w:val="single"/>
          </w:rPr>
          <w:t>二十章12至17節</w:t>
        </w:r>
      </w:hyperlink>
      <w:r>
        <w:rPr>
          <w:lang w:val="zh_TW" w:bidi="zh_TW"/>
        </w:rPr>
        <w:t>。</w:t>
      </w:r>
    </w:p>
    <w:p>
      <w:pPr>
        <w:pStyle w:val="ListBullet"/>
        <w:spacing w:line="240" w:lineRule="auto"/>
        <w:ind w:left="720"/>
      </w:pPr>
      <w:r>
        <w:rPr>
          <w:lang w:val="zh_TW" w:bidi="zh_TW"/>
        </w:rPr>
      </w:r>
      <w:r>
        <w:rPr>
          <w:lang w:val="zh_TW" w:bidi="zh_TW"/>
        </w:rPr>
        <w:t>約拿單回家去了：這很可能是大衛與約拿單最後一次見面。</w:t>
      </w:r>
      <w:r>
        <w:rPr>
          <w:lang w:val="zh_TW" w:bidi="zh_TW"/>
        </w:rPr>
      </w:r>
      <w:r>
        <w:rPr>
          <w:lang w:val="zh_TW" w:bidi="zh_TW"/>
        </w:rPr>
      </w:r>
    </w:p>
    <w:p>
      <w:pPr/>
      <w:r>
        <w:rPr>
          <w:lang w:val="zh_TW" w:bidi="zh_TW"/>
        </w:rPr>
      </w:r>
    </w:p>
    <w:p>
      <w:pPr>
        <w:pStyle w:val="Heading2"/>
      </w:pPr>
      <w:r>
        <w:rPr>
          <w:lang w:val="zh_TW" w:bidi="zh_TW"/>
        </w:rPr>
        <w:t>撒母耳記上 23:19</w:t>
      </w:r>
      <w:r>
        <w:rPr>
          <w:lang w:val="zh_TW" w:bidi="zh_TW"/>
        </w:rPr>
      </w:r>
    </w:p>
    <w:p>
      <w:pPr>
        <w:pStyle w:val="ListBullet"/>
        <w:spacing w:line="240" w:lineRule="auto"/>
        <w:ind w:left="720"/>
      </w:pPr>
      <w:r>
        <w:rPr>
          <w:lang w:val="zh_TW" w:bidi="zh_TW"/>
        </w:rPr>
      </w:r>
      <w:r>
        <w:rPr>
          <w:lang w:val="zh_TW" w:bidi="zh_TW"/>
        </w:rPr>
        <w:t>哈基拉是西弗曠野地區的一座山丘 （</w:t>
      </w:r>
      <w:hyperlink r:id="rId677">
        <w:r>
          <w:rPr>
            <w:lang w:val="zh_TW" w:bidi="zh_TW"/>
          </w:rPr>
          <w:rPr>
            <w:color w:val="0000EE"/>
            <w:u w:val="single"/>
          </w:rPr>
          <w:t>23:14</w:t>
        </w:r>
      </w:hyperlink>
      <w:r>
        <w:rPr>
          <w:lang w:val="zh_TW" w:bidi="zh_TW"/>
        </w:rPr>
        <w:t>）。</w:t>
      </w:r>
    </w:p>
    <w:p>
      <w:pPr>
        <w:pStyle w:val="ListBullet"/>
        <w:spacing w:line="240" w:lineRule="auto"/>
        <w:ind w:left="720"/>
      </w:pPr>
      <w:r>
        <w:rPr>
          <w:lang w:val="zh_TW" w:bidi="zh_TW"/>
        </w:rPr>
      </w:r>
      <w:r>
        <w:rPr>
          <w:lang w:val="zh_TW" w:bidi="zh_TW"/>
        </w:rPr>
        <w:t>Jeshimon這個詞有時不作地名，而譯為「荒地（和合本譯為：曠野）」。這裡所指的是一處特定的曠野，位於死海北方，約旦河兩岸 （見</w:t>
      </w:r>
      <w:hyperlink r:id="rId678">
        <w:r>
          <w:rPr>
            <w:lang w:val="zh_TW" w:bidi="zh_TW"/>
          </w:rPr>
          <w:rPr>
            <w:color w:val="0000EE"/>
            <w:u w:val="single"/>
          </w:rPr>
          <w:t>民21:20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23:20</w:t>
      </w:r>
      <w:r>
        <w:rPr>
          <w:lang w:val="zh_TW" w:bidi="zh_TW"/>
        </w:rPr>
      </w:r>
    </w:p>
    <w:p>
      <w:pPr/>
      <w:r>
        <w:rPr>
          <w:lang w:val="zh_TW" w:bidi="zh_TW"/>
        </w:rPr>
      </w:r>
      <w:r>
        <w:rPr>
          <w:lang w:val="zh_TW" w:bidi="zh_TW"/>
        </w:rPr>
        <w:t>基伊拉（</w:t>
      </w:r>
      <w:hyperlink r:id="rId672">
        <w:r>
          <w:rPr>
            <w:lang w:val="zh_TW" w:bidi="zh_TW"/>
          </w:rPr>
          <w:rPr>
            <w:color w:val="0000EE"/>
            <w:u w:val="single"/>
          </w:rPr>
          <w:t>23:12</w:t>
        </w:r>
      </w:hyperlink>
      <w:r>
        <w:rPr>
          <w:lang w:val="zh_TW" w:bidi="zh_TW"/>
        </w:rPr>
        <w:t>）和西弗（</w:t>
      </w:r>
      <w:hyperlink r:id="rId677">
        <w:r>
          <w:rPr>
            <w:lang w:val="zh_TW" w:bidi="zh_TW"/>
          </w:rPr>
          <w:rPr>
            <w:color w:val="0000EE"/>
            <w:u w:val="single"/>
          </w:rPr>
          <w:t>23:14</w:t>
        </w:r>
      </w:hyperlink>
      <w:r>
        <w:rPr>
          <w:lang w:val="zh_TW" w:bidi="zh_TW"/>
        </w:rPr>
        <w:t>；</w:t>
      </w:r>
      <w:hyperlink r:id="rId679">
        <w:r>
          <w:rPr>
            <w:lang w:val="zh_TW" w:bidi="zh_TW"/>
          </w:rPr>
          <w:rPr>
            <w:color w:val="0000EE"/>
            <w:u w:val="single"/>
          </w:rPr>
          <w:t>詩54：標題</w:t>
        </w:r>
      </w:hyperlink>
      <w:r>
        <w:rPr>
          <w:lang w:val="zh_TW" w:bidi="zh_TW"/>
        </w:rPr>
        <w:t>）雖都位於猶大地，但這些地方都沒有為同是猶大支派的大衛提供庇護。大衛的掌權並非出於本族的忠誠，而是出於神的旨意。</w:t>
      </w:r>
      <w:r>
        <w:rPr>
          <w:lang w:val="zh_TW" w:bidi="zh_TW"/>
        </w:rPr>
      </w:r>
      <w:r>
        <w:rPr>
          <w:lang w:val="zh_TW" w:bidi="zh_TW"/>
        </w:rPr>
      </w:r>
    </w:p>
    <w:p>
      <w:pPr/>
      <w:r>
        <w:rPr>
          <w:lang w:val="zh_TW" w:bidi="zh_TW"/>
        </w:rPr>
      </w:r>
    </w:p>
    <w:p>
      <w:pPr>
        <w:pStyle w:val="Heading2"/>
      </w:pPr>
      <w:r>
        <w:rPr>
          <w:lang w:val="zh_TW" w:bidi="zh_TW"/>
        </w:rPr>
        <w:t>撒母耳記上 23:24</w:t>
      </w:r>
      <w:r>
        <w:rPr>
          <w:lang w:val="zh_TW" w:bidi="zh_TW"/>
        </w:rPr>
      </w:r>
    </w:p>
    <w:p>
      <w:pPr>
        <w:pStyle w:val="ListBullet"/>
        <w:spacing w:line="240" w:lineRule="auto"/>
        <w:ind w:left="720"/>
      </w:pPr>
      <w:r>
        <w:rPr>
          <w:lang w:val="zh_TW" w:bidi="zh_TW"/>
        </w:rPr>
      </w:r>
      <w:r>
        <w:rPr>
          <w:lang w:val="zh_TW" w:bidi="zh_TW"/>
        </w:rPr>
        <w:t>瑪雲位於西弗曠野正南約三英里處（</w:t>
      </w:r>
      <w:hyperlink r:id="rId677">
        <w:r>
          <w:rPr>
            <w:lang w:val="zh_TW" w:bidi="zh_TW"/>
          </w:rPr>
          <w:rPr>
            <w:color w:val="0000EE"/>
            <w:u w:val="single"/>
          </w:rPr>
          <w:t>23:14</w:t>
        </w:r>
      </w:hyperlink>
      <w:r>
        <w:rPr>
          <w:lang w:val="zh_TW" w:bidi="zh_TW"/>
        </w:rPr>
        <w:t>），距離希伯崙約十英里。</w:t>
      </w:r>
    </w:p>
    <w:p>
      <w:pPr>
        <w:pStyle w:val="ListBullet"/>
        <w:spacing w:line="240" w:lineRule="auto"/>
        <w:ind w:left="720"/>
      </w:pPr>
      <w:r>
        <w:rPr>
          <w:lang w:val="zh_TW" w:bidi="zh_TW"/>
        </w:rPr>
      </w:r>
      <w:r>
        <w:rPr>
          <w:lang w:val="zh_TW" w:bidi="zh_TW"/>
        </w:rPr>
        <w:t>亞拉巴谷是一條深陷的裂谷，從加利利海以北延伸，沿約旦河兩岸一路向南直到死海。</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lang w:val="zh_TW" w:bidi="zh_TW"/>
        </w:rPr>
        <w:t>脫險巖（和合本音譯為「西拉·哈瑪希羅結」）：在聖經中，以地名來記念對神的感恩是很常見的做法（例如，</w:t>
      </w:r>
      <w:hyperlink r:id="rId680">
        <w:r>
          <w:rPr>
            <w:lang w:val="zh_TW" w:bidi="zh_TW"/>
          </w:rPr>
          <w:rPr>
            <w:color w:val="0000EE"/>
            <w:u w:val="single"/>
          </w:rPr>
          <w:t>創22:14，</w:t>
        </w:r>
      </w:hyperlink>
      <w:hyperlink r:id="rId681">
        <w:r>
          <w:rPr>
            <w:lang w:val="zh_TW" w:bidi="zh_TW"/>
          </w:rPr>
          <w:rPr>
            <w:color w:val="0000EE"/>
            <w:u w:val="single"/>
          </w:rPr>
          <w:t>28:19，</w:t>
        </w:r>
      </w:hyperlink>
      <w:hyperlink r:id="rId682">
        <w:r>
          <w:rPr>
            <w:lang w:val="zh_TW" w:bidi="zh_TW"/>
          </w:rPr>
          <w:rPr>
            <w:color w:val="0000EE"/>
            <w:u w:val="single"/>
          </w:rPr>
          <w:t>32:30</w:t>
        </w:r>
      </w:hyperlink>
      <w:r>
        <w:rPr>
          <w:lang w:val="zh_TW" w:bidi="zh_TW"/>
        </w:rPr>
        <w:t>）。這塊被命名為「脫險巖」的確切岩石位置，現今已不可考。</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23:29</w:t>
      </w:r>
      <w:r>
        <w:rPr>
          <w:lang w:val="zh_TW" w:bidi="zh_TW"/>
        </w:rPr>
      </w:r>
    </w:p>
    <w:p>
      <w:pPr/>
      <w:r>
        <w:rPr>
          <w:lang w:val="zh_TW" w:bidi="zh_TW"/>
        </w:rPr>
      </w:r>
      <w:r>
        <w:rPr>
          <w:lang w:val="zh_TW" w:bidi="zh_TW"/>
        </w:rPr>
        <w:t>大衛從西弗一帶（</w:t>
      </w:r>
      <w:hyperlink r:id="rId677">
        <w:r>
          <w:rPr>
            <w:lang w:val="zh_TW" w:bidi="zh_TW"/>
          </w:rPr>
          <w:rPr>
            <w:color w:val="0000EE"/>
            <w:u w:val="single"/>
          </w:rPr>
          <w:t>23:14</w:t>
        </w:r>
      </w:hyperlink>
      <w:r>
        <w:rPr>
          <w:lang w:val="zh_TW" w:bidi="zh_TW"/>
        </w:rPr>
        <w:t>）往東行，躲藏在隱‧基底的山寨中。這些多岩的高地位於死海西岸。當地有綠洲，是尋找水源與食物的理想地點。</w:t>
      </w:r>
      <w:r>
        <w:rPr>
          <w:lang w:val="zh_TW" w:bidi="zh_TW"/>
        </w:rPr>
      </w:r>
      <w:r>
        <w:rPr>
          <w:lang w:val="zh_TW" w:bidi="zh_TW"/>
        </w:rPr>
      </w:r>
    </w:p>
    <w:p>
      <w:pPr/>
      <w:r>
        <w:rPr>
          <w:lang w:val="zh_TW" w:bidi="zh_TW"/>
        </w:rPr>
      </w:r>
    </w:p>
    <w:p>
      <w:pPr>
        <w:pStyle w:val="Heading2"/>
      </w:pPr>
      <w:r>
        <w:rPr>
          <w:lang w:val="zh_TW" w:bidi="zh_TW"/>
        </w:rPr>
        <w:t>撒母耳記上 24:2</w:t>
      </w:r>
      <w:r>
        <w:rPr>
          <w:lang w:val="zh_TW" w:bidi="zh_TW"/>
        </w:rPr>
      </w:r>
    </w:p>
    <w:p>
      <w:pPr/>
      <w:r>
        <w:rPr>
          <w:lang w:val="zh_TW" w:bidi="zh_TW"/>
        </w:rPr>
      </w:r>
      <w:r>
        <w:rPr>
          <w:lang w:val="zh_TW" w:bidi="zh_TW"/>
        </w:rPr>
        <w:t>三千精兵：</w:t>
      </w:r>
      <w:r>
        <w:rPr>
          <w:lang w:val="zh_TW" w:bidi="zh_TW"/>
        </w:rPr>
        <w:t>大衛的軍隊在人數上處於五比一的劣勢。</w:t>
      </w:r>
      <w:r>
        <w:rPr>
          <w:lang w:val="zh_TW" w:bidi="zh_TW"/>
        </w:rPr>
        <w:t>（</w:t>
      </w:r>
      <w:hyperlink r:id="rId666">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pStyle w:val="ListBullet"/>
        <w:spacing w:line="240" w:lineRule="auto"/>
        <w:ind w:left="720"/>
      </w:pPr>
      <w:r>
        <w:rPr>
          <w:lang w:val="zh_TW" w:bidi="zh_TW"/>
        </w:rPr>
      </w:r>
      <w:r>
        <w:rPr>
          <w:lang w:val="zh_TW" w:bidi="zh_TW"/>
        </w:rPr>
        <w:t>大衛的部下與掃羅一樣，相信若環境看似合適，就是耶和華透過環境在指示你該怎麼行（參</w:t>
      </w:r>
      <w:hyperlink r:id="rId665">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大衛能割下掃羅外袍衣襟的一角卻未被察覺，可能是因為掃羅已將外袍脫下放在一旁，或者是在洞中睡著了。</w:t>
      </w:r>
      <w:r>
        <w:rPr>
          <w:lang w:val="zh_TW" w:bidi="zh_TW"/>
        </w:rPr>
      </w:r>
      <w:r>
        <w:rPr>
          <w:lang w:val="zh_TW" w:bidi="zh_TW"/>
        </w:rPr>
      </w:r>
    </w:p>
    <w:p>
      <w:pPr/>
      <w:r>
        <w:rPr>
          <w:lang w:val="zh_TW" w:bidi="zh_TW"/>
        </w:rPr>
      </w:r>
    </w:p>
    <w:p>
      <w:pPr>
        <w:pStyle w:val="Heading2"/>
      </w:pPr>
      <w:r>
        <w:rPr>
          <w:lang w:val="zh_TW" w:bidi="zh_TW"/>
        </w:rPr>
        <w:t>撒母耳記上 24:5</w:t>
      </w:r>
      <w:r>
        <w:rPr>
          <w:lang w:val="zh_TW" w:bidi="zh_TW"/>
        </w:rPr>
      </w:r>
    </w:p>
    <w:p>
      <w:pPr/>
      <w:r>
        <w:rPr>
          <w:lang w:val="zh_TW" w:bidi="zh_TW"/>
        </w:rPr>
      </w:r>
      <w:r>
        <w:rPr>
          <w:lang w:val="zh_TW" w:bidi="zh_TW"/>
        </w:rPr>
        <w:t>大衛的良心受責備，因他如此做是羞辱了神所膏立的王。</w:t>
      </w:r>
      <w:r>
        <w:rPr>
          <w:lang w:val="zh_TW" w:bidi="zh_TW"/>
        </w:rPr>
      </w:r>
      <w:r>
        <w:rPr>
          <w:lang w:val="zh_TW" w:bidi="zh_TW"/>
        </w:rPr>
      </w:r>
    </w:p>
    <w:p>
      <w:pPr/>
      <w:r>
        <w:rPr>
          <w:lang w:val="zh_TW" w:bidi="zh_TW"/>
        </w:rPr>
      </w:r>
    </w:p>
    <w:p>
      <w:pPr>
        <w:pStyle w:val="Heading2"/>
      </w:pPr>
      <w:r>
        <w:rPr>
          <w:lang w:val="zh_TW" w:bidi="zh_TW"/>
        </w:rPr>
        <w:t>撒母耳記上 24:6</w:t>
      </w:r>
      <w:r>
        <w:rPr>
          <w:lang w:val="zh_TW" w:bidi="zh_TW"/>
        </w:rPr>
      </w:r>
    </w:p>
    <w:p>
      <w:pPr/>
      <w:r>
        <w:rPr>
          <w:lang w:val="zh_TW" w:bidi="zh_TW"/>
        </w:rPr>
      </w:r>
      <w:r>
        <w:rPr>
          <w:lang w:val="zh_TW" w:bidi="zh_TW"/>
        </w:rPr>
        <w:t>不可加害耶和華所膏立的人（</w:t>
      </w:r>
      <w:hyperlink r:id="rId683">
        <w:r>
          <w:rPr>
            <w:lang w:val="zh_TW" w:bidi="zh_TW"/>
          </w:rPr>
          <w:rPr>
            <w:color w:val="0000EE"/>
            <w:u w:val="single"/>
          </w:rPr>
          <w:t>26:9</w:t>
        </w:r>
      </w:hyperlink>
      <w:r>
        <w:rPr>
          <w:lang w:val="zh_TW" w:bidi="zh_TW"/>
        </w:rPr>
        <w:t>、</w:t>
      </w:r>
      <w:hyperlink r:id="rId684">
        <w:r>
          <w:rPr>
            <w:lang w:val="zh_TW" w:bidi="zh_TW"/>
          </w:rPr>
          <w:rPr>
            <w:color w:val="0000EE"/>
            <w:u w:val="single"/>
          </w:rPr>
          <w:t>11</w:t>
        </w:r>
      </w:hyperlink>
      <w:r>
        <w:rPr>
          <w:lang w:val="zh_TW" w:bidi="zh_TW"/>
        </w:rPr>
        <w:t>、</w:t>
      </w:r>
      <w:hyperlink r:id="rId685">
        <w:r>
          <w:rPr>
            <w:lang w:val="zh_TW" w:bidi="zh_TW"/>
          </w:rPr>
          <w:rPr>
            <w:color w:val="0000EE"/>
            <w:u w:val="single"/>
          </w:rPr>
          <w:t>16</w:t>
        </w:r>
      </w:hyperlink>
      <w:r>
        <w:rPr>
          <w:lang w:val="zh_TW" w:bidi="zh_TW"/>
        </w:rPr>
        <w:t>、</w:t>
      </w:r>
      <w:hyperlink r:id="rId686">
        <w:r>
          <w:rPr>
            <w:lang w:val="zh_TW" w:bidi="zh_TW"/>
          </w:rPr>
          <w:rPr>
            <w:color w:val="0000EE"/>
            <w:u w:val="single"/>
          </w:rPr>
          <w:t>23</w:t>
        </w:r>
      </w:hyperlink>
      <w:r>
        <w:rPr>
          <w:lang w:val="zh_TW" w:bidi="zh_TW"/>
        </w:rPr>
        <w:t>；</w:t>
      </w:r>
      <w:hyperlink r:id="rId687">
        <w:r>
          <w:rPr>
            <w:lang w:val="zh_TW" w:bidi="zh_TW"/>
          </w:rPr>
          <w:rPr>
            <w:color w:val="0000EE"/>
            <w:u w:val="single"/>
          </w:rPr>
          <w:t>撒下1:14</w:t>
        </w:r>
      </w:hyperlink>
      <w:r>
        <w:rPr>
          <w:lang w:val="zh_TW" w:bidi="zh_TW"/>
        </w:rPr>
        <w:t>、</w:t>
      </w:r>
      <w:hyperlink r:id="rId688">
        <w:r>
          <w:rPr>
            <w:lang w:val="zh_TW" w:bidi="zh_TW"/>
          </w:rPr>
          <w:rPr>
            <w:color w:val="0000EE"/>
            <w:u w:val="single"/>
          </w:rPr>
          <w:t>16，</w:t>
        </w:r>
      </w:hyperlink>
      <w:hyperlink r:id="rId689">
        <w:r>
          <w:rPr>
            <w:lang w:val="zh_TW" w:bidi="zh_TW"/>
          </w:rPr>
          <w:rPr>
            <w:color w:val="0000EE"/>
            <w:u w:val="single"/>
          </w:rPr>
          <w:t>19:21</w:t>
        </w:r>
      </w:hyperlink>
      <w:r>
        <w:rPr>
          <w:lang w:val="zh_TW" w:bidi="zh_TW"/>
        </w:rPr>
        <w:t>）。儘管神已膏立大衛為下一任王（</w:t>
      </w:r>
      <w:hyperlink r:id="rId299">
        <w:r>
          <w:rPr>
            <w:lang w:val="zh_TW" w:bidi="zh_TW"/>
          </w:rPr>
          <w:rPr>
            <w:color w:val="0000EE"/>
            <w:u w:val="single"/>
          </w:rPr>
          <w:t>撒上16:13</w:t>
        </w:r>
      </w:hyperlink>
      <w:r>
        <w:rPr>
          <w:lang w:val="zh_TW" w:bidi="zh_TW"/>
        </w:rPr>
        <w:t>），他仍不敢傷害掃羅。</w:t>
      </w:r>
      <w:r>
        <w:rPr>
          <w:lang w:val="zh_TW" w:bidi="zh_TW"/>
        </w:rPr>
      </w:r>
      <w:r>
        <w:rPr>
          <w:lang w:val="zh_TW" w:bidi="zh_TW"/>
        </w:rPr>
      </w:r>
    </w:p>
    <w:p>
      <w:pPr/>
      <w:r>
        <w:rPr>
          <w:lang w:val="zh_TW" w:bidi="zh_TW"/>
        </w:rPr>
      </w:r>
    </w:p>
    <w:p>
      <w:pPr>
        <w:pStyle w:val="Heading2"/>
      </w:pPr>
      <w:r>
        <w:rPr>
          <w:lang w:val="zh_TW" w:bidi="zh_TW"/>
        </w:rPr>
        <w:t>撒母耳記上 24:11</w:t>
      </w:r>
      <w:r>
        <w:rPr>
          <w:lang w:val="zh_TW" w:bidi="zh_TW"/>
        </w:rPr>
      </w:r>
    </w:p>
    <w:p>
      <w:pPr/>
      <w:r>
        <w:rPr>
          <w:lang w:val="zh_TW" w:bidi="zh_TW"/>
        </w:rPr>
      </w:r>
      <w:r>
        <w:rPr>
          <w:lang w:val="zh_TW" w:bidi="zh_TW"/>
        </w:rPr>
        <w:t>我父：掃羅實際上是大衛的岳父（</w:t>
      </w:r>
      <w:hyperlink r:id="rId690">
        <w:r>
          <w:rPr>
            <w:lang w:val="zh_TW" w:bidi="zh_TW"/>
          </w:rPr>
          <w:rPr>
            <w:color w:val="0000EE"/>
            <w:u w:val="single"/>
          </w:rPr>
          <w:t>18:27</w:t>
        </w:r>
      </w:hyperlink>
      <w:r>
        <w:rPr>
          <w:lang w:val="zh_TW" w:bidi="zh_TW"/>
        </w:rPr>
        <w:t>）。大衛這樣稱呼他，是表達對王的敬重，也回想起他們從前關係較為和睦的日子。</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pStyle w:val="ListBullet"/>
        <w:spacing w:line="240" w:lineRule="auto"/>
        <w:ind w:left="720"/>
      </w:pPr>
      <w:r>
        <w:rPr>
          <w:lang w:val="zh_TW" w:bidi="zh_TW"/>
        </w:rPr>
      </w:r>
      <w:r>
        <w:rPr>
          <w:lang w:val="zh_TW" w:bidi="zh_TW"/>
        </w:rPr>
        <w:t>願耶和華......判斷是非：當時並無人有權柄可以在掃羅與大衛之間作出裁決（參</w:t>
      </w:r>
      <w:hyperlink r:id="rId691">
        <w:r>
          <w:rPr>
            <w:lang w:val="zh_TW" w:bidi="zh_TW"/>
          </w:rPr>
          <w:rPr>
            <w:color w:val="0000EE"/>
            <w:u w:val="single"/>
          </w:rPr>
          <w:t>創16:5</w:t>
        </w:r>
      </w:hyperlink>
      <w:r>
        <w:rPr>
          <w:lang w:val="zh_TW" w:bidi="zh_TW"/>
        </w:rPr>
        <w:t>，</w:t>
      </w:r>
      <w:hyperlink r:id="rId692">
        <w:r>
          <w:rPr>
            <w:lang w:val="zh_TW" w:bidi="zh_TW"/>
          </w:rPr>
          <w:rPr>
            <w:color w:val="0000EE"/>
            <w:u w:val="single"/>
          </w:rPr>
          <w:t>31:53；</w:t>
        </w:r>
      </w:hyperlink>
      <w:hyperlink r:id="rId693">
        <w:r>
          <w:rPr>
            <w:lang w:val="zh_TW" w:bidi="zh_TW"/>
          </w:rPr>
          <w:rPr>
            <w:color w:val="0000EE"/>
            <w:u w:val="single"/>
          </w:rPr>
          <w:t>出5:21；</w:t>
        </w:r>
      </w:hyperlink>
      <w:hyperlink r:id="rId694">
        <w:r>
          <w:rPr>
            <w:lang w:val="zh_TW" w:bidi="zh_TW"/>
          </w:rPr>
          <w:rPr>
            <w:color w:val="0000EE"/>
            <w:u w:val="single"/>
          </w:rPr>
          <w:t>士11:27</w:t>
        </w:r>
      </w:hyperlink>
      <w:r>
        <w:rPr>
          <w:lang w:val="zh_TW" w:bidi="zh_TW"/>
        </w:rPr>
        <w:t>）。</w:t>
      </w:r>
    </w:p>
    <w:p>
      <w:pPr>
        <w:pStyle w:val="ListBullet"/>
        <w:spacing w:line="240" w:lineRule="auto"/>
        <w:ind w:left="720"/>
      </w:pPr>
      <w:r>
        <w:rPr>
          <w:lang w:val="zh_TW" w:bidi="zh_TW"/>
        </w:rPr>
      </w:r>
      <w:r>
        <w:rPr>
          <w:lang w:val="zh_TW" w:bidi="zh_TW"/>
        </w:rPr>
        <w:t>在你身上......伸冤：大衛順服神的旨意，</w:t>
      </w:r>
      <w:r>
        <w:rPr>
          <w:lang w:val="zh_TW" w:bidi="zh_TW"/>
        </w:rPr>
        <w:t>並不試圖操控神的作為</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24:13</w:t>
      </w:r>
      <w:r>
        <w:rPr>
          <w:lang w:val="zh_TW" w:bidi="zh_TW"/>
        </w:rPr>
      </w:r>
    </w:p>
    <w:p>
      <w:pPr/>
      <w:r>
        <w:rPr>
          <w:lang w:val="zh_TW" w:bidi="zh_TW"/>
        </w:rPr>
      </w:r>
      <w:r>
        <w:rPr>
          <w:lang w:val="zh_TW" w:bidi="zh_TW"/>
        </w:rPr>
        <w:t>這句俗語</w:t>
      </w:r>
      <w:r>
        <w:rPr>
          <w:lang w:val="zh_TW" w:bidi="zh_TW"/>
        </w:rPr>
        <w:t>證明大衛為義，並定掃羅的罪</w:t>
      </w:r>
      <w:r>
        <w:rPr>
          <w:lang w:val="zh_TW" w:bidi="zh_TW"/>
        </w:rPr>
        <w:t>。大衛克制自己，不作惡事，例如不殺掃羅；但掃羅卻一再圖謀殺害大衛。</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lang w:val="zh_TW" w:bidi="zh_TW"/>
        </w:rPr>
        <w:t>我也知道你必要作王：這是掃羅首次公開承認這個事實（參</w:t>
      </w:r>
      <w:hyperlink r:id="rId572">
        <w:r>
          <w:rPr>
            <w:lang w:val="zh_TW" w:bidi="zh_TW"/>
          </w:rPr>
          <w:rPr>
            <w:color w:val="0000EE"/>
            <w:u w:val="single"/>
          </w:rPr>
          <w:t>撒上23:17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lang w:val="zh_TW" w:bidi="zh_TW"/>
        </w:rPr>
        <w:t>現在你要......向我起誓，不剪除我的後裔：</w:t>
      </w:r>
      <w:r>
        <w:rPr>
          <w:lang w:val="zh_TW" w:bidi="zh_TW"/>
        </w:rPr>
        <w:t>存留</w:t>
      </w:r>
      <w:r>
        <w:rPr>
          <w:lang w:val="zh_TW" w:bidi="zh_TW"/>
        </w:rPr>
        <w:t>後裔，是讓掃羅</w:t>
      </w:r>
      <w:r>
        <w:rPr>
          <w:lang w:val="zh_TW" w:bidi="zh_TW"/>
        </w:rPr>
        <w:t>在世人中留名的一種方式</w:t>
      </w:r>
      <w:r>
        <w:rPr>
          <w:lang w:val="zh_TW" w:bidi="zh_TW"/>
        </w:rPr>
        <w:t>。其實大衛早已與約拿單立過這樣的誓（</w:t>
      </w:r>
      <w:hyperlink r:id="rId695">
        <w:r>
          <w:rPr>
            <w:lang w:val="zh_TW" w:bidi="zh_TW"/>
          </w:rPr>
          <w:rPr>
            <w:color w:val="0000EE"/>
            <w:u w:val="single"/>
          </w:rPr>
          <w:t>20:14–17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w:t>
      </w:r>
      <w:r>
        <w:rPr>
          <w:lang w:val="zh_TW" w:bidi="zh_TW"/>
        </w:rPr>
      </w:r>
    </w:p>
    <w:p>
      <w:pPr/>
      <w:r>
        <w:rPr>
          <w:lang w:val="zh_TW" w:bidi="zh_TW"/>
        </w:rPr>
      </w:r>
      <w:r>
        <w:rPr>
          <w:lang w:val="zh_TW" w:bidi="zh_TW"/>
        </w:rPr>
        <w:t>巴蘭：</w:t>
      </w:r>
      <w:r>
        <w:rPr>
          <w:lang w:val="zh_TW" w:bidi="zh_TW"/>
        </w:rPr>
        <w:t>根據馬所拉文本，大衛在撒母耳死後前往巴蘭曠野。七十士譯本改為瑪雲，更符合下面以猶大的瑪雲或</w:t>
      </w:r>
      <w:r>
        <w:rPr>
          <w:lang w:val="zh_TW" w:bidi="zh_TW"/>
        </w:rPr>
        <w:t>迦密山地區為</w:t>
      </w:r>
      <w:r>
        <w:rPr>
          <w:lang w:val="zh_TW" w:bidi="zh_TW"/>
        </w:rPr>
        <w:t>背景的故事。這個猶大南部的城鎮（見</w:t>
      </w:r>
      <w:r>
        <w:rPr>
          <w:lang w:val="zh_TW" w:bidi="zh_TW"/>
        </w:rPr>
        <w:t>23:24的研讀註釋</w:t>
      </w:r>
      <w:r>
        <w:rPr>
          <w:lang w:val="zh_TW" w:bidi="zh_TW"/>
        </w:rPr>
        <w:t>）可能是拿八的家。巴蘭曠野本身在位處更南邊、在西奈北部靠近加低斯巴尼亞之處，在聖經其它地方被描述為避難之地（</w:t>
      </w:r>
      <w:hyperlink r:id="rId696">
        <w:r>
          <w:rPr>
            <w:lang w:val="zh_TW" w:bidi="zh_TW"/>
          </w:rPr>
          <w:rPr>
            <w:color w:val="0000EE"/>
            <w:u w:val="single"/>
          </w:rPr>
          <w:t>創21:21</w:t>
        </w:r>
      </w:hyperlink>
      <w:r>
        <w:rPr>
          <w:lang w:val="zh_TW" w:bidi="zh_TW"/>
        </w:rPr>
        <w:t>；</w:t>
      </w:r>
      <w:hyperlink r:id="rId697">
        <w:r>
          <w:rPr>
            <w:lang w:val="zh_TW" w:bidi="zh_TW"/>
          </w:rPr>
          <w:rPr>
            <w:color w:val="0000EE"/>
            <w:u w:val="single"/>
          </w:rPr>
          <w:t>王上11:18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25:1–44</w:t>
      </w:r>
      <w:r>
        <w:rPr>
          <w:lang w:val="zh_TW" w:bidi="zh_TW"/>
        </w:rPr>
      </w:r>
    </w:p>
    <w:p>
      <w:pPr/>
      <w:r>
        <w:rPr>
          <w:lang w:val="zh_TW" w:bidi="zh_TW"/>
        </w:rPr>
      </w:r>
      <w:r>
        <w:rPr>
          <w:lang w:val="zh_TW" w:bidi="zh_TW"/>
        </w:rPr>
        <w:t>拿八的這個事件，正好介於兩次掃羅追趕大衛、大衛饒他性命的記載之間。拿八的性情與掃羅相似。</w:t>
      </w:r>
      <w:r>
        <w:rPr>
          <w:lang w:val="zh_TW" w:bidi="zh_TW"/>
        </w:rPr>
      </w:r>
      <w:r>
        <w:rPr>
          <w:lang w:val="zh_TW" w:bidi="zh_TW"/>
        </w:rPr>
      </w:r>
    </w:p>
    <w:p>
      <w:pPr/>
      <w:r>
        <w:rPr>
          <w:lang w:val="zh_TW" w:bidi="zh_TW"/>
        </w:rPr>
      </w:r>
    </w:p>
    <w:p>
      <w:pPr>
        <w:pStyle w:val="Heading2"/>
      </w:pPr>
      <w:r>
        <w:rPr>
          <w:lang w:val="zh_TW" w:bidi="zh_TW"/>
        </w:rPr>
        <w:t>撒母耳記上 25:2</w:t>
      </w:r>
      <w:r>
        <w:rPr>
          <w:lang w:val="zh_TW" w:bidi="zh_TW"/>
        </w:rPr>
      </w:r>
    </w:p>
    <w:p>
      <w:pPr/>
      <w:r>
        <w:rPr>
          <w:lang w:val="zh_TW" w:bidi="zh_TW"/>
        </w:rPr>
      </w:r>
      <w:r>
        <w:rPr>
          <w:lang w:val="zh_TW" w:bidi="zh_TW"/>
        </w:rPr>
        <w:t>迦密是一個靠近瑪雲的村莊，不要與以利亞事蹟中提到的著名山嶺（</w:t>
      </w:r>
      <w:hyperlink r:id="rId698">
        <w:r>
          <w:rPr>
            <w:lang w:val="zh_TW" w:bidi="zh_TW"/>
          </w:rPr>
          <w:rPr>
            <w:color w:val="0000EE"/>
            <w:u w:val="single"/>
          </w:rPr>
          <w:t>王上18章</w:t>
        </w:r>
      </w:hyperlink>
      <w:r>
        <w:rPr>
          <w:lang w:val="zh_TW" w:bidi="zh_TW"/>
        </w:rPr>
        <w:t>）混淆。掃羅曾在這個村莊立碑慶祝戰勝亞瑪力人（</w:t>
      </w:r>
      <w:hyperlink r:id="rId699">
        <w:r>
          <w:rPr>
            <w:lang w:val="zh_TW" w:bidi="zh_TW"/>
          </w:rPr>
          <w:rPr>
            <w:color w:val="0000EE"/>
            <w:u w:val="single"/>
          </w:rPr>
          <w:t>撒上15:12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pStyle w:val="ListBullet"/>
        <w:spacing w:line="240" w:lineRule="auto"/>
        <w:ind w:left="720"/>
      </w:pPr>
      <w:r>
        <w:rPr>
          <w:lang w:val="zh_TW" w:bidi="zh_TW"/>
        </w:rPr>
      </w:r>
      <w:r>
        <w:rPr>
          <w:lang w:val="zh_TW" w:bidi="zh_TW"/>
        </w:rPr>
        <w:t>拿八：有關他名字所帶出的諷刺意義，見</w:t>
      </w:r>
      <w:hyperlink r:id="rId700">
        <w:r>
          <w:rPr>
            <w:lang w:val="zh_TW" w:bidi="zh_TW"/>
          </w:rPr>
          <w:rPr>
            <w:color w:val="0000EE"/>
            <w:u w:val="single"/>
          </w:rPr>
          <w:t>二十五章25節</w:t>
        </w:r>
      </w:hyperlink>
    </w:p>
    <w:p>
      <w:pPr>
        <w:pStyle w:val="ListBullet"/>
        <w:spacing w:line="240" w:lineRule="auto"/>
        <w:ind w:left="720"/>
      </w:pPr>
      <w:r>
        <w:rPr>
          <w:lang w:val="zh_TW" w:bidi="zh_TW"/>
        </w:rPr>
      </w:r>
      <w:r>
        <w:rPr>
          <w:lang w:val="zh_TW" w:bidi="zh_TW"/>
        </w:rPr>
        <w:t>亞比該與她的丈夫不同，是一位通達且有智慧的人，這從後文的敘述中可清楚看出。</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lang w:val="zh_TW" w:bidi="zh_TW"/>
        </w:rPr>
        <w:t>對牧人而言，剪羊毛的季節就如同農夫的收割時節，是歡慶與感謝神賜福的時候。</w:t>
      </w:r>
      <w:r>
        <w:rPr>
          <w:lang w:val="zh_TW" w:bidi="zh_TW"/>
        </w:rPr>
      </w:r>
      <w:r>
        <w:rPr>
          <w:lang w:val="zh_TW" w:bidi="zh_TW"/>
        </w:rPr>
      </w:r>
    </w:p>
    <w:p>
      <w:pPr/>
      <w:r>
        <w:rPr>
          <w:lang w:val="zh_TW" w:bidi="zh_TW"/>
        </w:rPr>
      </w:r>
    </w:p>
    <w:p>
      <w:pPr>
        <w:pStyle w:val="Heading2"/>
      </w:pPr>
      <w:r>
        <w:rPr>
          <w:lang w:val="zh_TW" w:bidi="zh_TW"/>
        </w:rPr>
        <w:t>撒母耳記上 25:10</w:t>
      </w:r>
      <w:r>
        <w:rPr>
          <w:lang w:val="zh_TW" w:bidi="zh_TW"/>
        </w:rPr>
      </w:r>
    </w:p>
    <w:p>
      <w:pPr/>
      <w:r>
        <w:rPr>
          <w:lang w:val="zh_TW" w:bidi="zh_TW"/>
        </w:rPr>
      </w:r>
      <w:r>
        <w:rPr>
          <w:lang w:val="zh_TW" w:bidi="zh_TW"/>
        </w:rPr>
        <w:t>耶西的兒子：拿八像掃羅一樣（</w:t>
      </w:r>
      <w:hyperlink r:id="rId701">
        <w:r>
          <w:rPr>
            <w:lang w:val="zh_TW" w:bidi="zh_TW"/>
          </w:rPr>
          <w:rPr>
            <w:color w:val="0000EE"/>
            <w:u w:val="single"/>
          </w:rPr>
          <w:t>20:27</w:t>
        </w:r>
      </w:hyperlink>
      <w:r>
        <w:rPr>
          <w:lang w:val="zh_TW" w:bidi="zh_TW"/>
        </w:rPr>
        <w:t>、</w:t>
      </w:r>
      <w:hyperlink r:id="rId624">
        <w:r>
          <w:rPr>
            <w:lang w:val="zh_TW" w:bidi="zh_TW"/>
          </w:rPr>
          <w:rPr>
            <w:color w:val="0000EE"/>
            <w:u w:val="single"/>
          </w:rPr>
          <w:t>31，</w:t>
        </w:r>
      </w:hyperlink>
      <w:hyperlink r:id="rId625">
        <w:r>
          <w:rPr>
            <w:lang w:val="zh_TW" w:bidi="zh_TW"/>
          </w:rPr>
          <w:rPr>
            <w:color w:val="0000EE"/>
            <w:u w:val="single"/>
          </w:rPr>
          <w:t>22:7</w:t>
        </w:r>
      </w:hyperlink>
      <w:r>
        <w:rPr>
          <w:lang w:val="zh_TW" w:bidi="zh_TW"/>
        </w:rPr>
        <w:t>），</w:t>
      </w:r>
      <w:r>
        <w:rPr>
          <w:lang w:val="zh_TW" w:bidi="zh_TW"/>
        </w:rPr>
        <w:t>用這樣的稱呼來表達對大衛的輕視</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25:21</w:t>
      </w:r>
      <w:r>
        <w:rPr>
          <w:lang w:val="zh_TW" w:bidi="zh_TW"/>
        </w:rPr>
      </w:r>
    </w:p>
    <w:p>
      <w:pPr/>
      <w:r>
        <w:rPr>
          <w:lang w:val="zh_TW" w:bidi="zh_TW"/>
        </w:rPr>
      </w:r>
      <w:r>
        <w:rPr>
          <w:lang w:val="zh_TW" w:bidi="zh_TW"/>
        </w:rPr>
        <w:t>他向我以惡報善：參</w:t>
      </w:r>
      <w:hyperlink r:id="rId702">
        <w:r>
          <w:rPr>
            <w:lang w:val="zh_TW" w:bidi="zh_TW"/>
          </w:rPr>
          <w:rPr>
            <w:color w:val="0000EE"/>
            <w:u w:val="single"/>
          </w:rPr>
          <w:t>二十四章17節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25:26</w:t>
      </w:r>
      <w:r>
        <w:rPr>
          <w:lang w:val="zh_TW" w:bidi="zh_TW"/>
        </w:rPr>
      </w:r>
    </w:p>
    <w:p>
      <w:pPr/>
      <w:r>
        <w:rPr>
          <w:lang w:val="zh_TW" w:bidi="zh_TW"/>
        </w:rPr>
      </w:r>
      <w:r>
        <w:rPr>
          <w:lang w:val="zh_TW" w:bidi="zh_TW"/>
        </w:rPr>
        <w:t>亞比該在懇求的開頭和結尾（</w:t>
      </w:r>
      <w:hyperlink r:id="rId703">
        <w:r>
          <w:rPr>
            <w:lang w:val="zh_TW" w:bidi="zh_TW"/>
          </w:rPr>
          <w:rPr>
            <w:color w:val="0000EE"/>
            <w:u w:val="single"/>
          </w:rPr>
          <w:t>25:31</w:t>
        </w:r>
      </w:hyperlink>
      <w:r>
        <w:rPr>
          <w:lang w:val="zh_TW" w:bidi="zh_TW"/>
        </w:rPr>
        <w:t>）都強調，是神阻止你......報仇，取流血的罪：大衛本可以殺死拿八（以及掃羅），但他並沒有這樣做。</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pStyle w:val="ListBullet"/>
        <w:spacing w:line="240" w:lineRule="auto"/>
        <w:ind w:left="720"/>
      </w:pPr>
      <w:r>
        <w:rPr>
          <w:lang w:val="zh_TW" w:bidi="zh_TW"/>
        </w:rPr>
      </w:r>
      <w:r>
        <w:rPr>
          <w:lang w:val="zh_TW" w:bidi="zh_TW"/>
        </w:rPr>
        <w:t>堅固的家：見</w:t>
      </w:r>
      <w:hyperlink r:id="rId704">
        <w:r>
          <w:rPr>
            <w:lang w:val="zh_TW" w:bidi="zh_TW"/>
          </w:rPr>
          <w:rPr>
            <w:color w:val="0000EE"/>
            <w:u w:val="single"/>
          </w:rPr>
          <w:t>撒母耳記下七章</w:t>
        </w:r>
      </w:hyperlink>
      <w:r>
        <w:rPr>
          <w:lang w:val="zh_TW" w:bidi="zh_TW"/>
        </w:rPr>
        <w:t>。</w:t>
      </w:r>
    </w:p>
    <w:p>
      <w:pPr>
        <w:pStyle w:val="ListBullet"/>
        <w:spacing w:line="240" w:lineRule="auto"/>
        <w:ind w:left="720"/>
      </w:pPr>
      <w:r>
        <w:rPr>
          <w:lang w:val="zh_TW" w:bidi="zh_TW"/>
        </w:rPr>
      </w:r>
      <w:r>
        <w:rPr>
          <w:lang w:val="zh_TW" w:bidi="zh_TW"/>
        </w:rPr>
        <w:t>為耶和華爭戰：大衛因戰勝以色列的仇敵而聞名且備受愛戴（</w:t>
      </w:r>
      <w:hyperlink r:id="rId577">
        <w:r>
          <w:rPr>
            <w:lang w:val="zh_TW" w:bidi="zh_TW"/>
          </w:rPr>
          <w:rPr>
            <w:color w:val="0000EE"/>
            <w:u w:val="single"/>
          </w:rPr>
          <w:t>撒上18:7</w:t>
        </w:r>
      </w:hyperlink>
      <w:r>
        <w:rPr>
          <w:lang w:val="zh_TW" w:bidi="zh_TW"/>
        </w:rPr>
        <w:t>、</w:t>
      </w:r>
      <w:hyperlink r:id="rId705">
        <w:r>
          <w:rPr>
            <w:lang w:val="zh_TW" w:bidi="zh_TW"/>
          </w:rPr>
          <w:rPr>
            <w:color w:val="0000EE"/>
            <w:u w:val="single"/>
          </w:rPr>
          <w:t>13</w:t>
        </w:r>
      </w:hyperlink>
      <w:r>
        <w:rPr>
          <w:lang w:val="zh_TW" w:bidi="zh_TW"/>
        </w:rPr>
        <w:t>、</w:t>
      </w:r>
      <w:hyperlink r:id="rId566">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查不出有甚麼過來：這句話並非表示大衛毫無罪過，而是說明他並非出於野心爭奪王位，</w:t>
      </w:r>
      <w:r>
        <w:rPr>
          <w:lang w:val="zh_TW" w:bidi="zh_TW"/>
        </w:rPr>
        <w:t>在這件事上他是坦然無愧的</w:t>
      </w:r>
      <w:r>
        <w:rPr>
          <w:lang w:val="zh_TW" w:bidi="zh_TW"/>
        </w:rPr>
        <w:t>（如</w:t>
      </w:r>
      <w:hyperlink r:id="rId706">
        <w:r>
          <w:rPr>
            <w:lang w:val="zh_TW" w:bidi="zh_TW"/>
          </w:rPr>
          <w:rPr>
            <w:color w:val="0000EE"/>
            <w:u w:val="single"/>
          </w:rPr>
          <w:t>25:29–31</w:t>
        </w:r>
      </w:hyperlink>
      <w:r>
        <w:rPr>
          <w:lang w:val="zh_TW" w:bidi="zh_TW"/>
        </w:rPr>
        <w:t>所明示）。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lang w:val="zh_TW" w:bidi="zh_TW"/>
        </w:rPr>
        <w:t>「如用機弦甩石一樣」這個片語對大衛而言十分貼切，因他曾以機弦甩石打敗歌利亞（</w:t>
      </w:r>
      <w:hyperlink r:id="rId707">
        <w:r>
          <w:rPr>
            <w:lang w:val="zh_TW" w:bidi="zh_TW"/>
          </w:rPr>
          <w:rPr>
            <w:color w:val="0000EE"/>
            <w:u w:val="single"/>
          </w:rPr>
          <w:t>17:32–51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lang w:val="zh_TW" w:bidi="zh_TW"/>
        </w:rPr>
        <w:t>如同王：拿八的作風與掃羅相似（見</w:t>
      </w:r>
      <w:r>
        <w:rPr>
          <w:lang w:val="zh_TW" w:bidi="zh_TW"/>
        </w:rPr>
        <w:t>25:1–44的研讀註釋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25:37</w:t>
      </w:r>
      <w:r>
        <w:rPr>
          <w:lang w:val="zh_TW" w:bidi="zh_TW"/>
        </w:rPr>
      </w:r>
    </w:p>
    <w:p>
      <w:pPr/>
      <w:r>
        <w:rPr>
          <w:lang w:val="zh_TW" w:bidi="zh_TW"/>
        </w:rPr>
      </w:r>
      <w:r>
        <w:rPr>
          <w:lang w:val="zh_TW" w:bidi="zh_TW"/>
        </w:rPr>
        <w:t>拿八因聽見這番話大為震驚，</w:t>
      </w:r>
      <w:r>
        <w:rPr>
          <w:lang w:val="zh_TW" w:bidi="zh_TW"/>
        </w:rPr>
        <w:t>導致身體出現中風或心臟病發作的反應</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25:39</w:t>
      </w:r>
      <w:r>
        <w:rPr>
          <w:lang w:val="zh_TW" w:bidi="zh_TW"/>
        </w:rPr>
      </w:r>
    </w:p>
    <w:p>
      <w:pPr>
        <w:pStyle w:val="ListBullet"/>
        <w:spacing w:line="240" w:lineRule="auto"/>
        <w:ind w:left="720"/>
      </w:pPr>
      <w:r>
        <w:rPr>
          <w:lang w:val="zh_TW" w:bidi="zh_TW"/>
        </w:rPr>
      </w:r>
      <w:r>
        <w:rPr>
          <w:lang w:val="zh_TW" w:bidi="zh_TW"/>
        </w:rPr>
        <w:t>拿八之死是神對他罪惡的懲罰，因此大衛無法被指控為出於報仇而殺人。</w:t>
      </w:r>
    </w:p>
    <w:p>
      <w:pPr>
        <w:pStyle w:val="ListBullet"/>
        <w:spacing w:line="240" w:lineRule="auto"/>
        <w:ind w:left="720"/>
      </w:pPr>
      <w:r>
        <w:rPr>
          <w:lang w:val="zh_TW" w:bidi="zh_TW"/>
        </w:rPr>
      </w:r>
      <w:r>
        <w:rPr>
          <w:lang w:val="zh_TW" w:bidi="zh_TW"/>
        </w:rPr>
        <w:t>大衛隨即向亞比該求婚。</w:t>
      </w:r>
      <w:r>
        <w:rPr>
          <w:lang w:val="zh_TW" w:bidi="zh_TW"/>
        </w:rPr>
        <w:t>她不僅展現出過人的見識與智慧，容貌也十分美麗。</w:t>
      </w:r>
      <w:r>
        <w:rPr>
          <w:lang w:val="zh_TW" w:bidi="zh_TW"/>
        </w:rPr>
        <w:t>（</w:t>
      </w:r>
      <w:hyperlink r:id="rId70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25:43</w:t>
      </w:r>
      <w:r>
        <w:rPr>
          <w:lang w:val="zh_TW" w:bidi="zh_TW"/>
        </w:rPr>
      </w:r>
    </w:p>
    <w:p>
      <w:pPr>
        <w:pStyle w:val="ListBullet"/>
        <w:spacing w:line="240" w:lineRule="auto"/>
        <w:ind w:left="720"/>
      </w:pPr>
      <w:r>
        <w:rPr>
          <w:lang w:val="zh_TW" w:bidi="zh_TW"/>
        </w:rPr>
      </w:r>
      <w:r>
        <w:rPr>
          <w:lang w:val="zh_TW" w:bidi="zh_TW"/>
        </w:rPr>
        <w:t>亞希暖也是掃羅妻子的名字 （</w:t>
      </w:r>
      <w:hyperlink r:id="rId620">
        <w:r>
          <w:rPr>
            <w:lang w:val="zh_TW" w:bidi="zh_TW"/>
          </w:rPr>
          <w:rPr>
            <w:color w:val="0000EE"/>
            <w:u w:val="single"/>
          </w:rPr>
          <w:t>14:50</w:t>
        </w:r>
      </w:hyperlink>
      <w:r>
        <w:rPr>
          <w:lang w:val="zh_TW" w:bidi="zh_TW"/>
        </w:rPr>
        <w:t>）。若是同一人，則大衛在掃羅死後娶了他的遺孀（</w:t>
      </w:r>
      <w:hyperlink r:id="rId438">
        <w:r>
          <w:rPr>
            <w:lang w:val="zh_TW" w:bidi="zh_TW"/>
          </w:rPr>
          <w:rPr>
            <w:color w:val="0000EE"/>
            <w:u w:val="single"/>
          </w:rPr>
          <w:t>31:1–13</w:t>
        </w:r>
      </w:hyperlink>
      <w:r>
        <w:rPr>
          <w:lang w:val="zh_TW" w:bidi="zh_TW"/>
        </w:rPr>
        <w:t>），這又為拿八與掃羅之間增添了一個平行的對比。然而，見</w:t>
      </w:r>
      <w:hyperlink r:id="rId709">
        <w:r>
          <w:rPr>
            <w:lang w:val="zh_TW" w:bidi="zh_TW"/>
          </w:rPr>
          <w:rPr>
            <w:color w:val="0000EE"/>
            <w:u w:val="single"/>
          </w:rPr>
          <w:t>二十七章3節，</w:t>
        </w:r>
      </w:hyperlink>
      <w:hyperlink r:id="rId710">
        <w:r>
          <w:rPr>
            <w:lang w:val="zh_TW" w:bidi="zh_TW"/>
          </w:rPr>
          <w:rPr>
            <w:color w:val="0000EE"/>
            <w:u w:val="single"/>
          </w:rPr>
          <w:t>三十章5節</w:t>
        </w:r>
      </w:hyperlink>
      <w:r>
        <w:rPr>
          <w:lang w:val="zh_TW" w:bidi="zh_TW"/>
        </w:rPr>
        <w:t>以判斷是否為同一人。</w:t>
      </w:r>
    </w:p>
    <w:p>
      <w:pPr>
        <w:pStyle w:val="ListBullet"/>
        <w:spacing w:line="240" w:lineRule="auto"/>
        <w:ind w:left="720"/>
      </w:pPr>
      <w:r>
        <w:rPr>
          <w:lang w:val="zh_TW" w:bidi="zh_TW"/>
        </w:rPr>
      </w:r>
      <w:r>
        <w:rPr>
          <w:lang w:val="zh_TW" w:bidi="zh_TW"/>
        </w:rPr>
        <w:t>這裡所說的耶斯列，是位於猶大的瑪雲、西弗和迦密附近的一個村莊 （</w:t>
      </w:r>
      <w:hyperlink r:id="rId711">
        <w:r>
          <w:rPr>
            <w:lang w:val="zh_TW" w:bidi="zh_TW"/>
          </w:rPr>
          <w:rPr>
            <w:color w:val="0000EE"/>
            <w:u w:val="single"/>
          </w:rPr>
          <w:t>書15:55–56</w:t>
        </w:r>
      </w:hyperlink>
      <w:r>
        <w:rPr>
          <w:lang w:val="zh_TW" w:bidi="zh_TW"/>
        </w:rPr>
        <w:t>），</w:t>
      </w:r>
      <w:r>
        <w:rPr>
          <w:lang w:val="zh_TW" w:bidi="zh_TW"/>
        </w:rPr>
        <w:t>並非較為人知的北方大城耶斯列</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lang w:val="zh_TW" w:bidi="zh_TW"/>
        </w:rPr>
        <w:t>掃羅將米甲嫁給別人的動機很可能出於政治考量，企圖藉此解除大衛與王室的婚姻關係，以消除大衛對王位繼承的任何主張。</w:t>
      </w:r>
      <w:r>
        <w:rPr>
          <w:lang w:val="zh_TW" w:bidi="zh_TW"/>
        </w:rPr>
      </w:r>
      <w:r>
        <w:rPr>
          <w:lang w:val="zh_TW" w:bidi="zh_TW"/>
        </w:rPr>
      </w:r>
    </w:p>
    <w:p>
      <w:pPr/>
      <w:r>
        <w:rPr>
          <w:lang w:val="zh_TW" w:bidi="zh_TW"/>
        </w:rPr>
      </w:r>
    </w:p>
    <w:p>
      <w:pPr>
        <w:pStyle w:val="Heading2"/>
      </w:pPr>
      <w:r>
        <w:rPr>
          <w:lang w:val="zh_TW" w:bidi="zh_TW"/>
        </w:rPr>
        <w:t>撒母耳記上 26:1</w:t>
      </w:r>
      <w:r>
        <w:rPr>
          <w:lang w:val="zh_TW" w:bidi="zh_TW"/>
        </w:rPr>
      </w:r>
    </w:p>
    <w:p>
      <w:pPr>
        <w:pStyle w:val="ListBullet"/>
        <w:spacing w:line="240" w:lineRule="auto"/>
        <w:ind w:left="720"/>
      </w:pPr>
      <w:r>
        <w:rPr>
          <w:lang w:val="zh_TW" w:bidi="zh_TW"/>
        </w:rPr>
      </w:r>
      <w:r>
        <w:rPr>
          <w:lang w:val="zh_TW" w:bidi="zh_TW"/>
        </w:rPr>
        <w:t>西弗人先前曾主動提議捉拿大衛，交給掃羅（</w:t>
      </w:r>
      <w:hyperlink r:id="rId712">
        <w:r>
          <w:rPr>
            <w:lang w:val="zh_TW" w:bidi="zh_TW"/>
          </w:rPr>
          <w:rPr>
            <w:color w:val="0000EE"/>
            <w:u w:val="single"/>
          </w:rPr>
          <w:t>23:19–20</w:t>
        </w:r>
      </w:hyperlink>
      <w:r>
        <w:rPr>
          <w:lang w:val="zh_TW" w:bidi="zh_TW"/>
        </w:rPr>
        <w:t>）。</w:t>
      </w:r>
    </w:p>
    <w:p>
      <w:pPr>
        <w:pStyle w:val="ListBullet"/>
        <w:spacing w:line="240" w:lineRule="auto"/>
        <w:ind w:left="720"/>
      </w:pPr>
      <w:r>
        <w:rPr>
          <w:lang w:val="zh_TW" w:bidi="zh_TW"/>
        </w:rPr>
      </w:r>
      <w:r>
        <w:rPr>
          <w:lang w:val="zh_TW" w:bidi="zh_TW"/>
        </w:rPr>
        <w:t>曠野......哈基拉正是他們之前對掃羅提到的同一地點（</w:t>
      </w:r>
      <w:hyperlink r:id="rId713">
        <w:r>
          <w:rPr>
            <w:lang w:val="zh_TW" w:bidi="zh_TW"/>
          </w:rPr>
          <w:rPr>
            <w:color w:val="0000EE"/>
            <w:u w:val="single"/>
          </w:rPr>
          <w:t>23:19</w:t>
        </w:r>
      </w:hyperlink>
      <w:r>
        <w:rPr>
          <w:lang w:val="zh_TW" w:bidi="zh_TW"/>
        </w:rPr>
        <w:t>）。大衛並未走遠，可能是因為這片丘陵地帶遍布山洞，極適合藏身。</w:t>
      </w:r>
      <w:r>
        <w:rPr>
          <w:lang w:val="zh_TW" w:bidi="zh_TW"/>
        </w:rPr>
      </w:r>
      <w:r>
        <w:rPr>
          <w:lang w:val="zh_TW" w:bidi="zh_TW"/>
        </w:rPr>
      </w:r>
    </w:p>
    <w:p>
      <w:pPr/>
      <w:r>
        <w:rPr>
          <w:lang w:val="zh_TW" w:bidi="zh_TW"/>
        </w:rPr>
      </w:r>
    </w:p>
    <w:p>
      <w:pPr>
        <w:pStyle w:val="Heading2"/>
      </w:pPr>
      <w:r>
        <w:rPr>
          <w:lang w:val="zh_TW" w:bidi="zh_TW"/>
        </w:rPr>
        <w:t>撒母耳記上 26:1–25</w:t>
      </w:r>
      <w:r>
        <w:rPr>
          <w:lang w:val="zh_TW" w:bidi="zh_TW"/>
        </w:rPr>
      </w:r>
    </w:p>
    <w:p>
      <w:pPr/>
      <w:r>
        <w:rPr>
          <w:lang w:val="zh_TW" w:bidi="zh_TW"/>
        </w:rPr>
      </w:r>
      <w:r>
        <w:rPr>
          <w:lang w:val="zh_TW" w:bidi="zh_TW"/>
        </w:rPr>
        <w:t>這是掃羅與大衛最後一次相會。西弗人第二次向掃羅告密，說出大衛的藏身處（見</w:t>
      </w:r>
      <w:hyperlink r:id="rId712">
        <w:r>
          <w:rPr>
            <w:lang w:val="zh_TW" w:bidi="zh_TW"/>
          </w:rPr>
          <w:rPr>
            <w:color w:val="0000EE"/>
            <w:u w:val="single"/>
          </w:rPr>
          <w:t>23:19–20</w:t>
        </w:r>
      </w:hyperlink>
      <w:r>
        <w:rPr>
          <w:lang w:val="zh_TW" w:bidi="zh_TW"/>
        </w:rPr>
        <w:t>），而大衛也再次饒了掃羅的性命，就如同他在隱‧基底的洞中所做的一樣（見</w:t>
      </w:r>
      <w:hyperlink r:id="rId591">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26:3</w:t>
      </w:r>
      <w:r>
        <w:rPr>
          <w:lang w:val="zh_TW" w:bidi="zh_TW"/>
        </w:rPr>
      </w:r>
    </w:p>
    <w:p>
      <w:pPr/>
      <w:r>
        <w:rPr>
          <w:lang w:val="zh_TW" w:bidi="zh_TW"/>
        </w:rPr>
      </w:r>
      <w:r>
        <w:rPr>
          <w:lang w:val="zh_TW" w:bidi="zh_TW"/>
        </w:rPr>
        <w:t>儘管掃羅先前曾表示懊悔（</w:t>
      </w:r>
      <w:hyperlink r:id="rId714">
        <w:r>
          <w:rPr>
            <w:lang w:val="zh_TW" w:bidi="zh_TW"/>
          </w:rPr>
          <w:rPr>
            <w:color w:val="0000EE"/>
            <w:u w:val="single"/>
          </w:rPr>
          <w:t>24:17–21</w:t>
        </w:r>
      </w:hyperlink>
      <w:r>
        <w:rPr>
          <w:lang w:val="zh_TW" w:bidi="zh_TW"/>
        </w:rPr>
        <w:t>），這次他又再度追趕大衛。他行事已失去理性，也失去說誠實話的能力。</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lang w:val="zh_TW" w:bidi="zh_TW"/>
        </w:rPr>
        <w:t>尼珥的兒子押尼珥：見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26:6</w:t>
      </w:r>
      <w:r>
        <w:rPr>
          <w:lang w:val="zh_TW" w:bidi="zh_TW"/>
        </w:rPr>
      </w:r>
    </w:p>
    <w:p>
      <w:pPr>
        <w:pStyle w:val="ListBullet"/>
        <w:spacing w:line="240" w:lineRule="auto"/>
        <w:ind w:left="720"/>
      </w:pPr>
      <w:r>
        <w:rPr>
          <w:lang w:val="zh_TW" w:bidi="zh_TW"/>
        </w:rPr>
      </w:r>
      <w:r>
        <w:rPr>
          <w:lang w:val="zh_TW" w:bidi="zh_TW"/>
        </w:rPr>
        <w:t>這是聖經中唯一一次提到赫人亞希米勒。</w:t>
      </w:r>
    </w:p>
    <w:p>
      <w:pPr>
        <w:pStyle w:val="ListBullet"/>
        <w:spacing w:line="240" w:lineRule="auto"/>
        <w:ind w:left="720"/>
      </w:pPr>
      <w:r>
        <w:rPr>
          <w:lang w:val="zh_TW" w:bidi="zh_TW"/>
        </w:rPr>
      </w:r>
      <w:r>
        <w:rPr>
          <w:lang w:val="zh_TW" w:bidi="zh_TW"/>
        </w:rPr>
        <w:t>洗魯雅是大衛的姐妹（</w:t>
      </w:r>
      <w:hyperlink r:id="rId715">
        <w:r>
          <w:rPr>
            <w:lang w:val="zh_TW" w:bidi="zh_TW"/>
          </w:rPr>
          <w:rPr>
            <w:color w:val="0000EE"/>
            <w:u w:val="single"/>
          </w:rPr>
          <w:t>代上2:16</w:t>
        </w:r>
      </w:hyperlink>
      <w:r>
        <w:rPr>
          <w:lang w:val="zh_TW" w:bidi="zh_TW"/>
        </w:rPr>
        <w:t>），因此亞比篩是大衛的外甥。洗魯雅的三個兒子（亞比篩、約押和亞撒黑）都是大衛最忠心的追隨者（例如，</w:t>
      </w:r>
      <w:hyperlink r:id="rId716">
        <w:r>
          <w:rPr>
            <w:lang w:val="zh_TW" w:bidi="zh_TW"/>
          </w:rPr>
          <w:rPr>
            <w:color w:val="0000EE"/>
            <w:u w:val="single"/>
          </w:rPr>
          <w:t>撒下2:18</w:t>
        </w:r>
      </w:hyperlink>
      <w:r>
        <w:rPr>
          <w:lang w:val="zh_TW" w:bidi="zh_TW"/>
        </w:rPr>
        <w:t>），但他們有時也為大衛帶來麻煩（見</w:t>
      </w:r>
      <w:hyperlink r:id="rId717">
        <w:r>
          <w:rPr>
            <w:lang w:val="zh_TW" w:bidi="zh_TW"/>
          </w:rPr>
          <w:rPr>
            <w:color w:val="0000EE"/>
            <w:u w:val="single"/>
          </w:rPr>
          <w:t>撒下3:39，</w:t>
        </w:r>
      </w:hyperlink>
      <w:hyperlink r:id="rId718">
        <w:r>
          <w:rPr>
            <w:lang w:val="zh_TW" w:bidi="zh_TW"/>
          </w:rPr>
          <w:rPr>
            <w:color w:val="0000EE"/>
            <w:u w:val="single"/>
          </w:rPr>
          <w:t>16:10，</w:t>
        </w:r>
      </w:hyperlink>
      <w:hyperlink r:id="rId719">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26:8</w:t>
      </w:r>
      <w:r>
        <w:rPr>
          <w:lang w:val="zh_TW" w:bidi="zh_TW"/>
        </w:rPr>
      </w:r>
    </w:p>
    <w:p>
      <w:pPr/>
      <w:r>
        <w:rPr>
          <w:lang w:val="zh_TW" w:bidi="zh_TW"/>
        </w:rPr>
      </w:r>
      <w:r>
        <w:rPr>
          <w:lang w:val="zh_TW" w:bidi="zh_TW"/>
        </w:rPr>
        <w:t>現在神將你的仇敵交在你手裡：參</w:t>
      </w:r>
      <w:hyperlink r:id="rId720">
        <w:r>
          <w:rPr>
            <w:lang w:val="zh_TW" w:bidi="zh_TW"/>
          </w:rPr>
          <w:rPr>
            <w:color w:val="0000EE"/>
            <w:u w:val="single"/>
          </w:rPr>
          <w:t>二十四章4節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lang w:val="zh_TW" w:bidi="zh_TW"/>
        </w:rPr>
        <w:t>耶和華的受膏者：見</w:t>
      </w:r>
      <w:r>
        <w:rPr>
          <w:lang w:val="zh_TW" w:bidi="zh_TW"/>
        </w:rPr>
        <w:t>二十四章6節的研讀註釋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lang w:val="zh_TW" w:bidi="zh_TW"/>
        </w:rPr>
        <w:t>大衛深信神必定在他與掃羅之間施行審判，就如同神先前在他與拿八之間所做的（見</w:t>
      </w:r>
      <w:hyperlink r:id="rId721">
        <w:r>
          <w:rPr>
            <w:lang w:val="zh_TW" w:bidi="zh_TW"/>
          </w:rPr>
          <w:rPr>
            <w:color w:val="0000EE"/>
            <w:u w:val="single"/>
          </w:rPr>
          <w:t>25:38</w:t>
        </w:r>
      </w:hyperlink>
      <w:r>
        <w:rPr>
          <w:lang w:val="zh_TW" w:bidi="zh_TW"/>
        </w:rPr>
        <w:t>）。掃羅果然在與非利士人的戰役中陣亡（</w:t>
      </w:r>
      <w:hyperlink r:id="rId722">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26:14</w:t>
      </w:r>
      <w:r>
        <w:rPr>
          <w:lang w:val="zh_TW" w:bidi="zh_TW"/>
        </w:rPr>
      </w:r>
    </w:p>
    <w:p>
      <w:pPr/>
      <w:r>
        <w:rPr>
          <w:lang w:val="zh_TW" w:bidi="zh_TW"/>
        </w:rPr>
      </w:r>
      <w:r>
        <w:rPr>
          <w:lang w:val="zh_TW" w:bidi="zh_TW"/>
        </w:rPr>
        <w:t>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26:16</w:t>
      </w:r>
      <w:r>
        <w:rPr>
          <w:lang w:val="zh_TW" w:bidi="zh_TW"/>
        </w:rPr>
      </w:r>
    </w:p>
    <w:p>
      <w:pPr/>
      <w:r>
        <w:rPr>
          <w:lang w:val="zh_TW" w:bidi="zh_TW"/>
        </w:rPr>
      </w:r>
      <w:r>
        <w:rPr>
          <w:lang w:val="zh_TW" w:bidi="zh_TW"/>
        </w:rPr>
        <w:t>該死的：擅離職守的懲罰就是死刑。</w:t>
      </w:r>
      <w:r>
        <w:rPr>
          <w:lang w:val="zh_TW" w:bidi="zh_TW"/>
        </w:rPr>
      </w:r>
      <w:r>
        <w:rPr>
          <w:lang w:val="zh_TW" w:bidi="zh_TW"/>
        </w:rPr>
      </w:r>
    </w:p>
    <w:p>
      <w:pPr/>
      <w:r>
        <w:rPr>
          <w:lang w:val="zh_TW" w:bidi="zh_TW"/>
        </w:rPr>
      </w:r>
    </w:p>
    <w:p>
      <w:pPr>
        <w:pStyle w:val="Heading2"/>
      </w:pPr>
      <w:r>
        <w:rPr>
          <w:lang w:val="zh_TW" w:bidi="zh_TW"/>
        </w:rPr>
        <w:t>撒母耳記上 26:17</w:t>
      </w:r>
      <w:r>
        <w:rPr>
          <w:lang w:val="zh_TW" w:bidi="zh_TW"/>
        </w:rPr>
      </w:r>
    </w:p>
    <w:p>
      <w:pPr/>
      <w:r>
        <w:rPr>
          <w:lang w:val="zh_TW" w:bidi="zh_TW"/>
        </w:rPr>
      </w:r>
      <w:r>
        <w:rPr>
          <w:lang w:val="zh_TW" w:bidi="zh_TW"/>
        </w:rPr>
        <w:t>我兒大衛，這是你的聲音嗎？參</w:t>
      </w:r>
      <w:hyperlink r:id="rId723">
        <w:r>
          <w:rPr>
            <w:lang w:val="zh_TW" w:bidi="zh_TW"/>
          </w:rPr>
          <w:rPr>
            <w:color w:val="0000EE"/>
            <w:u w:val="single"/>
          </w:rPr>
          <w:t>撒上二十四章16節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pStyle w:val="ListBullet"/>
        <w:spacing w:line="240" w:lineRule="auto"/>
        <w:ind w:left="720"/>
      </w:pPr>
      <w:r>
        <w:rPr>
          <w:lang w:val="zh_TW" w:bidi="zh_TW"/>
        </w:rPr>
      </w:r>
      <w:r>
        <w:rPr>
          <w:lang w:val="zh_TW" w:bidi="zh_TW"/>
        </w:rPr>
        <w:t>若是耶和華激發你攻擊我：大衛對掃羅的行為感到困惑，也擔心自己是否無意中犯了罪。</w:t>
      </w:r>
    </w:p>
    <w:p>
      <w:pPr>
        <w:pStyle w:val="ListBullet"/>
        <w:spacing w:line="240" w:lineRule="auto"/>
        <w:ind w:left="720"/>
      </w:pPr>
      <w:r>
        <w:rPr>
          <w:lang w:val="zh_TW" w:bidi="zh_TW"/>
        </w:rPr>
      </w:r>
      <w:r>
        <w:rPr>
          <w:lang w:val="zh_TW" w:bidi="zh_TW"/>
        </w:rPr>
        <w:t>人激發你：可能是指多益（</w:t>
      </w:r>
      <w:hyperlink r:id="rId724">
        <w:r>
          <w:rPr>
            <w:lang w:val="zh_TW" w:bidi="zh_TW"/>
          </w:rPr>
          <w:rPr>
            <w:color w:val="0000EE"/>
            <w:u w:val="single"/>
          </w:rPr>
          <w:t>22:9–10</w:t>
        </w:r>
      </w:hyperlink>
      <w:r>
        <w:rPr>
          <w:lang w:val="zh_TW" w:bidi="zh_TW"/>
        </w:rPr>
        <w:t>）。</w:t>
      </w:r>
    </w:p>
    <w:p>
      <w:pPr>
        <w:pStyle w:val="ListBullet"/>
        <w:spacing w:line="240" w:lineRule="auto"/>
        <w:ind w:left="720"/>
      </w:pPr>
      <w:r>
        <w:rPr>
          <w:lang w:val="zh_TW" w:bidi="zh_TW"/>
        </w:rPr>
      </w:r>
      <w:r>
        <w:rPr>
          <w:lang w:val="zh_TW" w:bidi="zh_TW"/>
        </w:rPr>
        <w:t>事奉別神：這與</w:t>
      </w:r>
      <w:hyperlink r:id="rId725">
        <w:r>
          <w:rPr>
            <w:lang w:val="zh_TW" w:bidi="zh_TW"/>
          </w:rPr>
          <w:rPr>
            <w:color w:val="0000EE"/>
            <w:u w:val="single"/>
          </w:rPr>
          <w:t>詩篇一三七篇4節</w:t>
        </w:r>
      </w:hyperlink>
      <w:r>
        <w:rPr>
          <w:lang w:val="zh_TW" w:bidi="zh_TW"/>
        </w:rPr>
        <w:t>的心情相似。任何</w:t>
      </w:r>
      <w:r>
        <w:rPr>
          <w:lang w:val="zh_TW" w:bidi="zh_TW"/>
        </w:rPr>
        <w:t>被流放離開聖地的人</w:t>
      </w:r>
      <w:r>
        <w:rPr>
          <w:lang w:val="zh_TW" w:bidi="zh_TW"/>
        </w:rPr>
        <w:t>，都失去了</w:t>
      </w:r>
      <w:r>
        <w:rPr>
          <w:lang w:val="zh_TW" w:bidi="zh_TW"/>
        </w:rPr>
        <w:t>以聖所為中心的</w:t>
      </w:r>
      <w:r>
        <w:rPr>
          <w:lang w:val="zh_TW" w:bidi="zh_TW"/>
        </w:rPr>
        <w:t>獻祭並敬拜耶和華的機會。</w:t>
      </w:r>
      <w:r>
        <w:rPr>
          <w:lang w:val="zh_TW" w:bidi="zh_TW"/>
        </w:rPr>
      </w:r>
      <w:r>
        <w:rPr>
          <w:lang w:val="zh_TW" w:bidi="zh_TW"/>
        </w:rPr>
      </w:r>
    </w:p>
    <w:p>
      <w:pPr/>
      <w:r>
        <w:rPr>
          <w:lang w:val="zh_TW" w:bidi="zh_TW"/>
        </w:rPr>
      </w:r>
    </w:p>
    <w:p>
      <w:pPr>
        <w:pStyle w:val="Heading2"/>
      </w:pPr>
      <w:r>
        <w:rPr>
          <w:lang w:val="zh_TW" w:bidi="zh_TW"/>
        </w:rPr>
        <w:t>撒母耳記上 26:20</w:t>
      </w:r>
      <w:r>
        <w:rPr>
          <w:lang w:val="zh_TW" w:bidi="zh_TW"/>
        </w:rPr>
      </w:r>
    </w:p>
    <w:p>
      <w:pPr/>
      <w:r>
        <w:rPr>
          <w:lang w:val="zh_TW" w:bidi="zh_TW"/>
        </w:rPr>
      </w:r>
      <w:r>
        <w:rPr>
          <w:lang w:val="zh_TW" w:bidi="zh_TW"/>
        </w:rPr>
        <w:t>一個虼蚤：參</w:t>
      </w:r>
      <w:hyperlink r:id="rId726">
        <w:r>
          <w:rPr>
            <w:lang w:val="zh_TW" w:bidi="zh_TW"/>
          </w:rPr>
          <w:rPr>
            <w:color w:val="0000EE"/>
            <w:u w:val="single"/>
          </w:rPr>
          <w:t>二十四章14節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pStyle w:val="ListBullet"/>
        <w:spacing w:line="240" w:lineRule="auto"/>
        <w:ind w:left="720"/>
      </w:pPr>
      <w:r>
        <w:rPr>
          <w:lang w:val="zh_TW" w:bidi="zh_TW"/>
        </w:rPr>
      </w:r>
      <w:r>
        <w:rPr>
          <w:lang w:val="zh_TW" w:bidi="zh_TW"/>
        </w:rPr>
        <w:t>我有罪了：掃羅先前也曾承認過自己的錯（</w:t>
      </w:r>
      <w:hyperlink r:id="rId727">
        <w:r>
          <w:rPr>
            <w:lang w:val="zh_TW" w:bidi="zh_TW"/>
          </w:rPr>
          <w:rPr>
            <w:color w:val="0000EE"/>
            <w:u w:val="single"/>
          </w:rPr>
          <w:t>24:16–19</w:t>
        </w:r>
      </w:hyperlink>
      <w:r>
        <w:rPr>
          <w:lang w:val="zh_TW" w:bidi="zh_TW"/>
        </w:rPr>
        <w:t>），所以這次大衛並沒有理由再信任他（見</w:t>
      </w:r>
      <w:hyperlink r:id="rId395">
        <w:r>
          <w:rPr>
            <w:lang w:val="zh_TW" w:bidi="zh_TW"/>
          </w:rPr>
          <w:rPr>
            <w:color w:val="0000EE"/>
            <w:u w:val="single"/>
          </w:rPr>
          <w:t>27:1</w:t>
        </w:r>
      </w:hyperlink>
      <w:r>
        <w:rPr>
          <w:lang w:val="zh_TW" w:bidi="zh_TW"/>
        </w:rPr>
        <w:t>）。</w:t>
      </w:r>
    </w:p>
    <w:p>
      <w:pPr>
        <w:pStyle w:val="ListBullet"/>
        <w:spacing w:line="240" w:lineRule="auto"/>
        <w:ind w:left="720"/>
      </w:pPr>
      <w:r>
        <w:rPr>
          <w:lang w:val="zh_TW" w:bidi="zh_TW"/>
        </w:rPr>
      </w:r>
      <w:r>
        <w:rPr>
          <w:lang w:val="zh_TW" w:bidi="zh_TW"/>
        </w:rPr>
        <w:t>我是糊塗人：這個希伯來文詞語（sakal，意為「做了糊塗事」，另見</w:t>
      </w:r>
      <w:hyperlink r:id="rId728">
        <w:r>
          <w:rPr>
            <w:lang w:val="zh_TW" w:bidi="zh_TW"/>
          </w:rPr>
          <w:rPr>
            <w:color w:val="0000EE"/>
            <w:u w:val="single"/>
          </w:rPr>
          <w:t>13:13</w:t>
        </w:r>
      </w:hyperlink>
      <w:r>
        <w:rPr>
          <w:lang w:val="zh_TW" w:bidi="zh_TW"/>
        </w:rPr>
        <w:t>），與在</w:t>
      </w:r>
      <w:hyperlink r:id="rId729">
        <w:r>
          <w:rPr>
            <w:lang w:val="zh_TW" w:bidi="zh_TW"/>
          </w:rPr>
          <w:rPr>
            <w:color w:val="0000EE"/>
            <w:u w:val="single"/>
          </w:rPr>
          <w:t>二十五</w:t>
        </w:r>
      </w:hyperlink>
      <w:r>
        <w:rPr>
          <w:lang w:val="zh_TW" w:bidi="zh_TW"/>
        </w:rPr>
        <w:t>章中所用的「愚頑」（nabal）一詞不同，卻有相似的含義。掃羅與拿八在性格與行動上相呼應，成為彼此對應的平行人物。</w:t>
      </w:r>
      <w:r>
        <w:rPr>
          <w:lang w:val="zh_TW" w:bidi="zh_TW"/>
        </w:rPr>
      </w:r>
      <w:r>
        <w:rPr>
          <w:lang w:val="zh_TW" w:bidi="zh_TW"/>
        </w:rPr>
      </w:r>
    </w:p>
    <w:p>
      <w:pPr/>
      <w:r>
        <w:rPr>
          <w:lang w:val="zh_TW" w:bidi="zh_TW"/>
        </w:rPr>
      </w:r>
    </w:p>
    <w:p>
      <w:pPr>
        <w:pStyle w:val="Heading2"/>
      </w:pPr>
      <w:r>
        <w:rPr>
          <w:lang w:val="zh_TW" w:bidi="zh_TW"/>
        </w:rPr>
        <w:t>撒母耳記上 26:23</w:t>
      </w:r>
      <w:r>
        <w:rPr>
          <w:lang w:val="zh_TW" w:bidi="zh_TW"/>
        </w:rPr>
      </w:r>
    </w:p>
    <w:p>
      <w:pPr/>
      <w:r>
        <w:rPr>
          <w:lang w:val="zh_TW" w:bidi="zh_TW"/>
        </w:rPr>
      </w:r>
      <w:r>
        <w:rPr>
          <w:lang w:val="zh_TW" w:bidi="zh_TW"/>
        </w:rPr>
        <w:t>大衛沒有加害掃羅（</w:t>
      </w:r>
      <w:hyperlink r:id="rId65">
        <w:r>
          <w:rPr>
            <w:lang w:val="zh_TW" w:bidi="zh_TW"/>
          </w:rPr>
          <w:rPr>
            <w:color w:val="0000EE"/>
            <w:u w:val="single"/>
          </w:rPr>
          <w:t>24:6，</w:t>
        </w:r>
      </w:hyperlink>
      <w:hyperlink r:id="rId683">
        <w:r>
          <w:rPr>
            <w:lang w:val="zh_TW" w:bidi="zh_TW"/>
          </w:rPr>
          <w:rPr>
            <w:color w:val="0000EE"/>
            <w:u w:val="single"/>
          </w:rPr>
          <w:t>26:9</w:t>
        </w:r>
      </w:hyperlink>
      <w:r>
        <w:rPr>
          <w:lang w:val="zh_TW" w:bidi="zh_TW"/>
        </w:rPr>
        <w:t>），因為掃羅是耶和華的受膏者（見</w:t>
      </w:r>
      <w:r>
        <w:rPr>
          <w:lang w:val="zh_TW" w:bidi="zh_TW"/>
        </w:rPr>
        <w:t>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lang w:val="zh_TW" w:bidi="zh_TW"/>
        </w:rPr>
        <w:t>我今日重看你的性命，願耶和華也重看我的性命：</w:t>
      </w:r>
      <w:r>
        <w:rPr>
          <w:lang w:val="zh_TW" w:bidi="zh_TW"/>
        </w:rPr>
        <w:t>大衛無法指望掃羅以同樣的方式回報他，因此他將自己的命運交託在神的手中。</w:t>
      </w:r>
      <w:r>
        <w:rPr>
          <w:lang w:val="zh_TW" w:bidi="zh_TW"/>
        </w:rPr>
      </w:r>
      <w:r>
        <w:rPr>
          <w:lang w:val="zh_TW" w:bidi="zh_TW"/>
        </w:rPr>
      </w:r>
    </w:p>
    <w:p>
      <w:pPr/>
      <w:r>
        <w:rPr>
          <w:lang w:val="zh_TW" w:bidi="zh_TW"/>
        </w:rPr>
      </w:r>
    </w:p>
    <w:p>
      <w:pPr>
        <w:pStyle w:val="Heading2"/>
      </w:pPr>
      <w:r>
        <w:rPr>
          <w:lang w:val="zh_TW" w:bidi="zh_TW"/>
        </w:rPr>
        <w:t>撒母耳記上 26:25</w:t>
      </w:r>
      <w:r>
        <w:rPr>
          <w:lang w:val="zh_TW" w:bidi="zh_TW"/>
        </w:rPr>
      </w:r>
    </w:p>
    <w:p>
      <w:pPr/>
      <w:r>
        <w:rPr>
          <w:lang w:val="zh_TW" w:bidi="zh_TW"/>
        </w:rPr>
      </w:r>
      <w:r>
        <w:rPr>
          <w:lang w:val="zh_TW" w:bidi="zh_TW"/>
        </w:rPr>
        <w:t>掃羅回家去，這很可能是大衛最後一次親自與他相見。</w:t>
      </w:r>
      <w:r>
        <w:rPr>
          <w:lang w:val="zh_TW" w:bidi="zh_TW"/>
        </w:rPr>
      </w:r>
      <w:r>
        <w:rPr>
          <w:lang w:val="zh_TW" w:bidi="zh_TW"/>
        </w:rPr>
      </w:r>
    </w:p>
    <w:p>
      <w:pPr/>
      <w:r>
        <w:rPr>
          <w:lang w:val="zh_TW" w:bidi="zh_TW"/>
        </w:rPr>
      </w:r>
    </w:p>
    <w:p>
      <w:pPr>
        <w:pStyle w:val="Heading2"/>
      </w:pPr>
      <w:r>
        <w:rPr>
          <w:lang w:val="zh_TW" w:bidi="zh_TW"/>
        </w:rPr>
        <w:t>撒母耳記上 27:1–12</w:t>
      </w:r>
      <w:r>
        <w:rPr>
          <w:lang w:val="zh_TW" w:bidi="zh_TW"/>
        </w:rPr>
      </w:r>
    </w:p>
    <w:p>
      <w:pPr/>
      <w:r>
        <w:rPr>
          <w:lang w:val="zh_TW" w:bidi="zh_TW"/>
        </w:rPr>
      </w:r>
      <w:r>
        <w:rPr>
          <w:lang w:val="zh_TW" w:bidi="zh_TW"/>
        </w:rPr>
        <w:t>大衛逃往非利士地，是為了徹底脫離掃羅的追殺。</w:t>
      </w:r>
      <w:r>
        <w:rPr>
          <w:lang w:val="zh_TW" w:bidi="zh_TW"/>
        </w:rPr>
        <w:t>他寧可選擇充滿危險的逃亡生活，也不願伸手加害掃羅。</w:t>
      </w:r>
      <w:r>
        <w:rPr>
          <w:lang w:val="zh_TW" w:bidi="zh_TW"/>
        </w:rPr>
      </w:r>
      <w:r>
        <w:rPr>
          <w:lang w:val="zh_TW" w:bidi="zh_TW"/>
        </w:rPr>
      </w:r>
    </w:p>
    <w:p>
      <w:pPr/>
      <w:r>
        <w:rPr>
          <w:lang w:val="zh_TW" w:bidi="zh_TW"/>
        </w:rPr>
      </w:r>
    </w:p>
    <w:p>
      <w:pPr>
        <w:pStyle w:val="Heading2"/>
      </w:pPr>
      <w:r>
        <w:rPr>
          <w:lang w:val="zh_TW" w:bidi="zh_TW"/>
        </w:rPr>
        <w:t>撒母耳記上 27:2</w:t>
      </w:r>
      <w:r>
        <w:rPr>
          <w:lang w:val="zh_TW" w:bidi="zh_TW"/>
        </w:rPr>
      </w:r>
    </w:p>
    <w:p>
      <w:pPr/>
      <w:r>
        <w:rPr>
          <w:lang w:val="zh_TW" w:bidi="zh_TW"/>
        </w:rPr>
      </w:r>
      <w:r>
        <w:rPr>
          <w:lang w:val="zh_TW" w:bidi="zh_TW"/>
        </w:rPr>
        <w:t>這是大衛第二次投靠非利士王亞吉（見</w:t>
      </w:r>
      <w:hyperlink r:id="rId730">
        <w:r>
          <w:rPr>
            <w:lang w:val="zh_TW" w:bidi="zh_TW"/>
          </w:rPr>
          <w:rPr>
            <w:color w:val="0000EE"/>
            <w:u w:val="single"/>
          </w:rPr>
          <w:t>21:10–15</w:t>
        </w:r>
      </w:hyperlink>
      <w:r>
        <w:rPr>
          <w:lang w:val="zh_TW" w:bidi="zh_TW"/>
        </w:rPr>
        <w:t>）。兩次他都對亞吉說謊（見</w:t>
      </w:r>
      <w:hyperlink r:id="rId731">
        <w:r>
          <w:rPr>
            <w:lang w:val="zh_TW" w:bidi="zh_TW"/>
          </w:rPr>
          <w:rPr>
            <w:color w:val="0000EE"/>
            <w:u w:val="single"/>
          </w:rPr>
          <w:t>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27:6</w:t>
      </w:r>
      <w:r>
        <w:rPr>
          <w:lang w:val="zh_TW" w:bidi="zh_TW"/>
        </w:rPr>
      </w:r>
    </w:p>
    <w:p>
      <w:pPr>
        <w:pStyle w:val="ListBullet"/>
        <w:spacing w:line="240" w:lineRule="auto"/>
        <w:ind w:left="720"/>
      </w:pPr>
      <w:r>
        <w:rPr>
          <w:lang w:val="zh_TW" w:bidi="zh_TW"/>
        </w:rPr>
      </w:r>
      <w:r>
        <w:rPr>
          <w:lang w:val="zh_TW" w:bidi="zh_TW"/>
        </w:rPr>
        <w:t>洗革拉位於迦特西南約二十二英里處。</w:t>
      </w:r>
    </w:p>
    <w:p>
      <w:pPr>
        <w:pStyle w:val="ListBullet"/>
        <w:spacing w:line="240" w:lineRule="auto"/>
        <w:ind w:left="720"/>
      </w:pPr>
      <w:r>
        <w:rPr>
          <w:lang w:val="zh_TW" w:bidi="zh_TW"/>
        </w:rPr>
      </w:r>
      <w:r>
        <w:rPr>
          <w:lang w:val="zh_TW" w:bidi="zh_TW"/>
        </w:rPr>
        <w:t>屬猶大王：此註釋是在所羅門去世（公元前931年）與巴比倫被擄（公元前586年）之間所寫下的。</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pStyle w:val="ListBullet"/>
        <w:spacing w:line="240" w:lineRule="auto"/>
        <w:ind w:left="720"/>
      </w:pPr>
      <w:r>
        <w:rPr>
          <w:lang w:val="zh_TW" w:bidi="zh_TW"/>
        </w:rPr>
      </w:r>
      <w:r>
        <w:rPr>
          <w:lang w:val="zh_TW" w:bidi="zh_TW"/>
        </w:rPr>
        <w:t>基述人......基色人......亞瑪力人：這些住在南方曠野邊界的族群，曾對非利士人與以色列人都構成威脅。（關於亞瑪力人，見</w:t>
      </w:r>
      <w:hyperlink r:id="rId732">
        <w:r>
          <w:rPr>
            <w:lang w:val="zh_TW" w:bidi="zh_TW"/>
          </w:rPr>
          <w:rPr>
            <w:color w:val="0000EE"/>
            <w:u w:val="single"/>
          </w:rPr>
          <w:t>14:48，</w:t>
        </w:r>
      </w:hyperlink>
      <w:hyperlink r:id="rId401">
        <w:r>
          <w:rPr>
            <w:lang w:val="zh_TW" w:bidi="zh_TW"/>
          </w:rPr>
          <w:rPr>
            <w:color w:val="0000EE"/>
            <w:u w:val="single"/>
          </w:rPr>
          <w:t>15</w:t>
        </w:r>
      </w:hyperlink>
      <w:r>
        <w:rPr>
          <w:lang w:val="zh_TW" w:bidi="zh_TW"/>
        </w:rPr>
        <w:t>章；關於基色人，見</w:t>
      </w:r>
      <w:hyperlink r:id="rId733">
        <w:r>
          <w:rPr>
            <w:lang w:val="zh_TW" w:bidi="zh_TW"/>
          </w:rPr>
          <w:rPr>
            <w:color w:val="0000EE"/>
            <w:u w:val="single"/>
          </w:rPr>
          <w:t>書13:2、</w:t>
        </w:r>
      </w:hyperlink>
      <w:hyperlink r:id="rId734">
        <w:r>
          <w:rPr>
            <w:lang w:val="zh_TW" w:bidi="zh_TW"/>
          </w:rPr>
          <w:rPr>
            <w:color w:val="0000EE"/>
            <w:u w:val="single"/>
          </w:rPr>
          <w:t>13</w:t>
        </w:r>
      </w:hyperlink>
      <w:r>
        <w:rPr>
          <w:lang w:val="zh_TW" w:bidi="zh_TW"/>
        </w:rPr>
        <w:t>；</w:t>
      </w:r>
      <w:hyperlink r:id="rId735">
        <w:r>
          <w:rPr>
            <w:lang w:val="zh_TW" w:bidi="zh_TW"/>
          </w:rPr>
          <w:rPr>
            <w:color w:val="0000EE"/>
            <w:u w:val="single"/>
          </w:rPr>
          <w:t>撒下3:3</w:t>
        </w:r>
      </w:hyperlink>
      <w:r>
        <w:rPr>
          <w:lang w:val="zh_TW" w:bidi="zh_TW"/>
        </w:rPr>
        <w:t>）</w:t>
      </w:r>
    </w:p>
    <w:p>
      <w:pPr>
        <w:pStyle w:val="ListBullet"/>
        <w:spacing w:line="240" w:lineRule="auto"/>
        <w:ind w:left="720"/>
      </w:pPr>
      <w:r>
        <w:rPr>
          <w:lang w:val="zh_TW" w:bidi="zh_TW"/>
        </w:rPr>
      </w:r>
      <w:r>
        <w:rPr>
          <w:lang w:val="zh_TW" w:bidi="zh_TW"/>
        </w:rPr>
        <w:t>書珥是在埃及以東某處的地區（</w:t>
      </w:r>
      <w:hyperlink r:id="rId736">
        <w:r>
          <w:rPr>
            <w:lang w:val="zh_TW" w:bidi="zh_TW"/>
          </w:rPr>
          <w:rPr>
            <w:color w:val="0000EE"/>
            <w:u w:val="single"/>
          </w:rPr>
          <w:t>撒上15:7</w:t>
        </w:r>
      </w:hyperlink>
      <w:r>
        <w:rPr>
          <w:lang w:val="zh_TW" w:bidi="zh_TW"/>
        </w:rPr>
        <w:t>；</w:t>
      </w:r>
      <w:hyperlink r:id="rId737">
        <w:r>
          <w:rPr>
            <w:lang w:val="zh_TW" w:bidi="zh_TW"/>
          </w:rPr>
          <w:rPr>
            <w:color w:val="0000EE"/>
            <w:u w:val="single"/>
          </w:rPr>
          <w:t>創16:7，</w:t>
        </w:r>
      </w:hyperlink>
      <w:hyperlink r:id="rId738">
        <w:r>
          <w:rPr>
            <w:lang w:val="zh_TW" w:bidi="zh_TW"/>
          </w:rPr>
          <w:rPr>
            <w:color w:val="0000EE"/>
            <w:u w:val="single"/>
          </w:rPr>
          <w:t>20:1，</w:t>
        </w:r>
      </w:hyperlink>
      <w:hyperlink r:id="rId739">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27:9</w:t>
      </w:r>
      <w:r>
        <w:rPr>
          <w:lang w:val="zh_TW" w:bidi="zh_TW"/>
        </w:rPr>
      </w:r>
    </w:p>
    <w:p>
      <w:pPr/>
      <w:r>
        <w:rPr>
          <w:lang w:val="zh_TW" w:bidi="zh_TW"/>
        </w:rPr>
      </w:r>
      <w:r>
        <w:rPr>
          <w:lang w:val="zh_TW" w:bidi="zh_TW"/>
        </w:rPr>
        <w:t>大衛......無論男女都沒有留下一個：這些人當中至少有一些是神曾吩咐以色列人要滅絕的對象（見</w:t>
      </w:r>
      <w:hyperlink r:id="rId487">
        <w:r>
          <w:rPr>
            <w:lang w:val="zh_TW" w:bidi="zh_TW"/>
          </w:rPr>
          <w:rPr>
            <w:color w:val="0000EE"/>
            <w:u w:val="single"/>
          </w:rPr>
          <w:t>15:3，</w:t>
        </w:r>
      </w:hyperlink>
      <w:hyperlink r:id="rId740">
        <w:r>
          <w:rPr>
            <w:lang w:val="zh_TW" w:bidi="zh_TW"/>
          </w:rPr>
          <w:rPr>
            <w:color w:val="0000EE"/>
            <w:u w:val="single"/>
          </w:rPr>
          <w:t>28:18；</w:t>
        </w:r>
      </w:hyperlink>
      <w:hyperlink r:id="rId480">
        <w:r>
          <w:rPr>
            <w:lang w:val="zh_TW" w:bidi="zh_TW"/>
          </w:rPr>
          <w:rPr>
            <w:color w:val="0000EE"/>
            <w:u w:val="single"/>
          </w:rPr>
          <w:t>申25:17–19；</w:t>
        </w:r>
      </w:hyperlink>
      <w:hyperlink r:id="rId734">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pStyle w:val="ListBullet"/>
        <w:spacing w:line="240" w:lineRule="auto"/>
        <w:ind w:left="720"/>
      </w:pPr>
      <w:r>
        <w:rPr>
          <w:lang w:val="zh_TW" w:bidi="zh_TW"/>
        </w:rPr>
      </w:r>
      <w:r>
        <w:rPr>
          <w:lang w:val="zh_TW" w:bidi="zh_TW"/>
        </w:rPr>
        <w:t>大衛誤導亞吉，聲稱自己的襲擊是針對猶大人以及另外兩個與以色列有關的族群。經文並未稱讚大衛對外邦王說謊，但也沒有明言責備他。</w:t>
      </w:r>
    </w:p>
    <w:p>
      <w:pPr>
        <w:pStyle w:val="ListBullet"/>
        <w:spacing w:line="240" w:lineRule="auto"/>
        <w:ind w:left="720"/>
      </w:pPr>
      <w:r>
        <w:rPr>
          <w:lang w:val="zh_TW" w:bidi="zh_TW"/>
        </w:rPr>
      </w:r>
      <w:r>
        <w:rPr>
          <w:lang w:val="zh_TW" w:bidi="zh_TW"/>
        </w:rPr>
        <w:t>耶拉篾人是住在猶大南部的閃族支派（</w:t>
      </w:r>
      <w:hyperlink r:id="rId741">
        <w:r>
          <w:rPr>
            <w:lang w:val="zh_TW" w:bidi="zh_TW"/>
          </w:rPr>
          <w:rPr>
            <w:color w:val="0000EE"/>
            <w:u w:val="single"/>
          </w:rPr>
          <w:t>代上2:9、</w:t>
        </w:r>
      </w:hyperlink>
      <w:hyperlink r:id="rId742">
        <w:r>
          <w:rPr>
            <w:lang w:val="zh_TW" w:bidi="zh_TW"/>
          </w:rPr>
          <w:rPr>
            <w:color w:val="0000EE"/>
            <w:u w:val="single"/>
          </w:rPr>
          <w:t>25–27、</w:t>
        </w:r>
      </w:hyperlink>
      <w:hyperlink r:id="rId743">
        <w:r>
          <w:rPr>
            <w:lang w:val="zh_TW" w:bidi="zh_TW"/>
          </w:rPr>
          <w:rPr>
            <w:color w:val="0000EE"/>
            <w:u w:val="single"/>
          </w:rPr>
          <w:t>33、</w:t>
        </w:r>
      </w:hyperlink>
      <w:hyperlink r:id="rId744">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基尼：摩西的岳父是基尼人（</w:t>
      </w:r>
      <w:hyperlink r:id="rId482">
        <w:r>
          <w:rPr>
            <w:lang w:val="zh_TW" w:bidi="zh_TW"/>
          </w:rPr>
          <w:rPr>
            <w:color w:val="0000EE"/>
            <w:u w:val="single"/>
          </w:rPr>
          <w:t>士1:16，</w:t>
        </w:r>
      </w:hyperlink>
      <w:hyperlink r:id="rId745">
        <w:r>
          <w:rPr>
            <w:lang w:val="zh_TW" w:bidi="zh_TW"/>
          </w:rPr>
          <w:rPr>
            <w:color w:val="0000EE"/>
            <w:u w:val="single"/>
          </w:rPr>
          <w:t>4:11</w:t>
        </w:r>
      </w:hyperlink>
      <w:r>
        <w:rPr>
          <w:lang w:val="zh_TW" w:bidi="zh_TW"/>
        </w:rPr>
        <w:t>；另見</w:t>
      </w:r>
      <w:r>
        <w:rPr>
          <w:lang w:val="zh_TW" w:bidi="zh_TW"/>
        </w:rPr>
        <w:t>撒上15:6的研讀註釋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w:t>
      </w:r>
      <w:r>
        <w:rPr>
          <w:lang w:val="zh_TW" w:bidi="zh_TW"/>
        </w:rPr>
      </w:r>
    </w:p>
    <w:p>
      <w:pPr/>
      <w:r>
        <w:rPr>
          <w:lang w:val="zh_TW" w:bidi="zh_TW"/>
        </w:rPr>
      </w:r>
      <w:r>
        <w:rPr>
          <w:lang w:val="zh_TW" w:bidi="zh_TW"/>
        </w:rPr>
        <w:t>打仗：以色列與非利士人之間的戰爭已成常態。亞吉收留大衛，是指望他以軍事上的合作為回報，為非利士人效力。</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lang w:val="zh_TW" w:bidi="zh_TW"/>
        </w:rPr>
        <w:t>國內不容：</w:t>
      </w:r>
      <w:r>
        <w:rPr>
          <w:lang w:val="zh_TW" w:bidi="zh_TW"/>
        </w:rPr>
        <w:t>掃羅要麼是實際驅逐或殺害了大多數交鬼與行巫術的人，要麼就只是形式上立法禁止通靈術的實行</w:t>
      </w:r>
      <w:r>
        <w:rPr>
          <w:lang w:val="zh_TW" w:bidi="zh_TW"/>
        </w:rPr>
        <w:t>（見</w:t>
      </w:r>
      <w:r>
        <w:rPr>
          <w:lang w:val="zh_TW" w:bidi="zh_TW"/>
        </w:rPr>
        <w:t>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28:3–14</w:t>
      </w:r>
      <w:r>
        <w:rPr>
          <w:lang w:val="zh_TW" w:bidi="zh_TW"/>
        </w:rPr>
      </w:r>
    </w:p>
    <w:p>
      <w:pPr/>
      <w:r>
        <w:rPr>
          <w:lang w:val="zh_TW" w:bidi="zh_TW"/>
        </w:rPr>
      </w:r>
      <w:r>
        <w:rPr>
          <w:lang w:val="zh_TW" w:bidi="zh_TW"/>
        </w:rPr>
        <w:t>掃羅求問死人，這是神律法所嚴禁的行為（見</w:t>
      </w:r>
      <w:hyperlink r:id="rId746">
        <w:r>
          <w:rPr>
            <w:lang w:val="zh_TW" w:bidi="zh_TW"/>
          </w:rPr>
          <w:rPr>
            <w:color w:val="0000EE"/>
            <w:u w:val="single"/>
          </w:rPr>
          <w:t>利20:27</w:t>
        </w:r>
      </w:hyperlink>
      <w:r>
        <w:rPr>
          <w:lang w:val="zh_TW" w:bidi="zh_TW"/>
        </w:rPr>
        <w:t>；</w:t>
      </w:r>
      <w:hyperlink r:id="rId747">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pStyle w:val="ListBullet"/>
        <w:spacing w:line="240" w:lineRule="auto"/>
        <w:ind w:left="720"/>
      </w:pPr>
      <w:r>
        <w:rPr>
          <w:lang w:val="zh_TW" w:bidi="zh_TW"/>
        </w:rPr>
      </w:r>
      <w:r>
        <w:rPr>
          <w:lang w:val="zh_TW" w:bidi="zh_TW"/>
        </w:rPr>
        <w:t>書念是以薩迦支派境內的一座邊界城（</w:t>
      </w:r>
      <w:hyperlink r:id="rId748">
        <w:r>
          <w:rPr>
            <w:lang w:val="zh_TW" w:bidi="zh_TW"/>
          </w:rPr>
          <w:rPr>
            <w:color w:val="0000EE"/>
            <w:u w:val="single"/>
          </w:rPr>
          <w:t>書19:18</w:t>
        </w:r>
      </w:hyperlink>
      <w:r>
        <w:rPr>
          <w:lang w:val="zh_TW" w:bidi="zh_TW"/>
        </w:rPr>
        <w:t>），</w:t>
      </w:r>
      <w:r>
        <w:rPr>
          <w:lang w:val="zh_TW" w:bidi="zh_TW"/>
        </w:rPr>
        <w:t>俯瞰</w:t>
      </w:r>
      <w:r>
        <w:rPr>
          <w:lang w:val="zh_TW" w:bidi="zh_TW"/>
        </w:rPr>
        <w:t>耶斯列平原。</w:t>
      </w:r>
    </w:p>
    <w:p>
      <w:pPr>
        <w:pStyle w:val="ListBullet"/>
        <w:spacing w:line="240" w:lineRule="auto"/>
        <w:ind w:left="720"/>
      </w:pPr>
      <w:r>
        <w:rPr>
          <w:lang w:val="zh_TW" w:bidi="zh_TW"/>
        </w:rPr>
      </w:r>
      <w:r>
        <w:rPr>
          <w:lang w:val="zh_TW" w:bidi="zh_TW"/>
        </w:rPr>
        <w:t>基利波山位於耶斯列平原的東端，其名稱來自附近的一個村莊。</w:t>
      </w:r>
      <w:r>
        <w:rPr>
          <w:lang w:val="zh_TW" w:bidi="zh_TW"/>
        </w:rPr>
      </w:r>
      <w:r>
        <w:rPr>
          <w:lang w:val="zh_TW" w:bidi="zh_TW"/>
        </w:rPr>
      </w:r>
    </w:p>
    <w:p>
      <w:pPr/>
      <w:r>
        <w:rPr>
          <w:lang w:val="zh_TW" w:bidi="zh_TW"/>
        </w:rPr>
      </w:r>
    </w:p>
    <w:p>
      <w:pPr>
        <w:pStyle w:val="Heading2"/>
      </w:pPr>
      <w:r>
        <w:rPr>
          <w:lang w:val="zh_TW" w:bidi="zh_TW"/>
        </w:rPr>
        <w:t>撒母耳記上 28:6</w:t>
      </w:r>
      <w:r>
        <w:rPr>
          <w:lang w:val="zh_TW" w:bidi="zh_TW"/>
        </w:rPr>
      </w:r>
    </w:p>
    <w:p>
      <w:pPr/>
      <w:r>
        <w:rPr>
          <w:lang w:val="zh_TW" w:bidi="zh_TW"/>
        </w:rPr>
      </w:r>
      <w:r>
        <w:rPr>
          <w:lang w:val="zh_TW" w:bidi="zh_TW"/>
        </w:rPr>
        <w:t>不......回答：掃羅先前曾藉著掣籤求問耶和華，</w:t>
      </w:r>
      <w:r>
        <w:rPr>
          <w:lang w:val="zh_TW" w:bidi="zh_TW"/>
        </w:rPr>
        <w:t>結果並不一致</w:t>
      </w:r>
      <w:r>
        <w:rPr>
          <w:lang w:val="zh_TW" w:bidi="zh_TW"/>
        </w:rPr>
        <w:t>（</w:t>
      </w:r>
      <w:hyperlink r:id="rId749">
        <w:r>
          <w:rPr>
            <w:lang w:val="zh_TW" w:bidi="zh_TW"/>
          </w:rPr>
          <w:rPr>
            <w:color w:val="0000EE"/>
            <w:u w:val="single"/>
          </w:rPr>
          <w:t>14:36–42</w:t>
        </w:r>
      </w:hyperlink>
      <w:r>
        <w:rPr>
          <w:lang w:val="zh_TW" w:bidi="zh_TW"/>
        </w:rPr>
        <w:t>）。如今神沉默不語，</w:t>
      </w:r>
      <w:r>
        <w:rPr>
          <w:lang w:val="zh_TW" w:bidi="zh_TW"/>
        </w:rPr>
        <w:t>象徵著祂對掃羅的審判</w:t>
      </w:r>
      <w:r>
        <w:rPr>
          <w:lang w:val="zh_TW" w:bidi="zh_TW"/>
        </w:rPr>
        <w:t>（</w:t>
      </w:r>
      <w:hyperlink r:id="rId750">
        <w:r>
          <w:rPr>
            <w:lang w:val="zh_TW" w:bidi="zh_TW"/>
          </w:rPr>
          <w:rPr>
            <w:color w:val="0000EE"/>
            <w:u w:val="single"/>
          </w:rPr>
          <w:t>14:37</w:t>
        </w:r>
      </w:hyperlink>
      <w:r>
        <w:rPr>
          <w:lang w:val="zh_TW" w:bidi="zh_TW"/>
        </w:rPr>
        <w:t>；</w:t>
      </w:r>
      <w:hyperlink r:id="rId751">
        <w:r>
          <w:rPr>
            <w:lang w:val="zh_TW" w:bidi="zh_TW"/>
          </w:rPr>
          <w:rPr>
            <w:color w:val="0000EE"/>
            <w:u w:val="single"/>
          </w:rPr>
          <w:t>哀2:9</w:t>
        </w:r>
      </w:hyperlink>
      <w:r>
        <w:rPr>
          <w:lang w:val="zh_TW" w:bidi="zh_TW"/>
        </w:rPr>
        <w:t>；</w:t>
      </w:r>
      <w:hyperlink r:id="rId752">
        <w:r>
          <w:rPr>
            <w:lang w:val="zh_TW" w:bidi="zh_TW"/>
          </w:rPr>
          <w:rPr>
            <w:color w:val="0000EE"/>
            <w:u w:val="single"/>
          </w:rPr>
          <w:t>結7:26</w:t>
        </w:r>
      </w:hyperlink>
      <w:r>
        <w:rPr>
          <w:lang w:val="zh_TW" w:bidi="zh_TW"/>
        </w:rPr>
        <w:t>；</w:t>
      </w:r>
      <w:hyperlink r:id="rId753">
        <w:r>
          <w:rPr>
            <w:lang w:val="zh_TW" w:bidi="zh_TW"/>
          </w:rPr>
          <w:rPr>
            <w:color w:val="0000EE"/>
            <w:u w:val="single"/>
          </w:rPr>
          <w:t>摩8:11–12</w:t>
        </w:r>
      </w:hyperlink>
      <w:r>
        <w:rPr>
          <w:lang w:val="zh_TW" w:bidi="zh_TW"/>
        </w:rPr>
        <w:t>；</w:t>
      </w:r>
      <w:hyperlink r:id="rId754">
        <w:r>
          <w:rPr>
            <w:lang w:val="zh_TW" w:bidi="zh_TW"/>
          </w:rPr>
          <w:rPr>
            <w:color w:val="0000EE"/>
            <w:u w:val="single"/>
          </w:rPr>
          <w:t>彌3:6–7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28:7</w:t>
      </w:r>
      <w:r>
        <w:rPr>
          <w:lang w:val="zh_TW" w:bidi="zh_TW"/>
        </w:rPr>
      </w:r>
    </w:p>
    <w:p>
      <w:pPr>
        <w:pStyle w:val="ListBullet"/>
        <w:spacing w:line="240" w:lineRule="auto"/>
        <w:ind w:left="720"/>
      </w:pPr>
      <w:r>
        <w:rPr>
          <w:lang w:val="zh_TW" w:bidi="zh_TW"/>
        </w:rPr>
      </w:r>
      <w:r>
        <w:rPr>
          <w:lang w:val="zh_TW" w:bidi="zh_TW"/>
        </w:rPr>
        <w:t>因被排除在神的指引之外，掃羅轉而採用</w:t>
      </w:r>
      <w:r>
        <w:rPr>
          <w:lang w:val="zh_TW" w:bidi="zh_TW"/>
        </w:rPr>
        <w:t>非法的方式來尋求神的旨意。</w:t>
      </w:r>
      <w:r>
        <w:rPr>
          <w:lang w:val="zh_TW" w:bidi="zh_TW"/>
        </w:rPr>
        <w:t>他早先明明禁止這類交鬼的行為，如今卻親自涉入其中</w:t>
      </w:r>
      <w:r>
        <w:rPr>
          <w:lang w:val="zh_TW" w:bidi="zh_TW"/>
        </w:rPr>
        <w:t>（</w:t>
      </w:r>
      <w:hyperlink r:id="rId755">
        <w:r>
          <w:rPr>
            <w:lang w:val="zh_TW" w:bidi="zh_TW"/>
          </w:rPr>
          <w:rPr>
            <w:color w:val="0000EE"/>
            <w:u w:val="single"/>
          </w:rPr>
          <w:t>28:3</w:t>
        </w:r>
      </w:hyperlink>
      <w:r>
        <w:rPr>
          <w:lang w:val="zh_TW" w:bidi="zh_TW"/>
        </w:rPr>
        <w:t>）。</w:t>
      </w:r>
    </w:p>
    <w:p>
      <w:pPr>
        <w:pStyle w:val="ListBullet"/>
        <w:spacing w:line="240" w:lineRule="auto"/>
        <w:ind w:left="720"/>
      </w:pPr>
      <w:r>
        <w:rPr>
          <w:lang w:val="zh_TW" w:bidi="zh_TW"/>
        </w:rPr>
      </w:r>
      <w:r>
        <w:rPr>
          <w:lang w:val="zh_TW" w:bidi="zh_TW"/>
        </w:rPr>
        <w:t>隱‧多珥位於以色列與非利士的邊界地帶，對於從事被禁行為的人來說，靠近邊境的地區可能相對較為安全。</w:t>
      </w:r>
      <w:r>
        <w:rPr>
          <w:lang w:val="zh_TW" w:bidi="zh_TW"/>
        </w:rPr>
      </w:r>
      <w:r>
        <w:rPr>
          <w:lang w:val="zh_TW" w:bidi="zh_TW"/>
        </w:rPr>
      </w:r>
    </w:p>
    <w:p>
      <w:pPr/>
      <w:r>
        <w:rPr>
          <w:lang w:val="zh_TW" w:bidi="zh_TW"/>
        </w:rPr>
      </w:r>
    </w:p>
    <w:p>
      <w:pPr>
        <w:pStyle w:val="Heading2"/>
      </w:pPr>
      <w:r>
        <w:rPr>
          <w:lang w:val="zh_TW" w:bidi="zh_TW"/>
        </w:rPr>
        <w:t>撒母耳記上 28:9</w:t>
      </w:r>
      <w:r>
        <w:rPr>
          <w:lang w:val="zh_TW" w:bidi="zh_TW"/>
        </w:rPr>
      </w:r>
    </w:p>
    <w:p>
      <w:pPr/>
      <w:r>
        <w:rPr>
          <w:lang w:val="zh_TW" w:bidi="zh_TW"/>
        </w:rPr>
      </w:r>
      <w:r>
        <w:rPr>
          <w:lang w:val="zh_TW" w:bidi="zh_TW"/>
        </w:rPr>
        <w:t>禁止（和合本譯為：剪除）：字面上是</w:t>
      </w:r>
      <w:r>
        <w:rPr>
          <w:i/>
          <w:lang w:val="zh_TW" w:bidi="zh_TW"/>
        </w:rPr>
        <w:t>剪除，</w:t>
      </w:r>
      <w:r>
        <w:rPr>
          <w:lang w:val="zh_TW" w:bidi="zh_TW"/>
        </w:rPr>
        <w:t>暗示掃羅可能已將大多數交鬼的婦人處死。</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lang w:val="zh_TW" w:bidi="zh_TW"/>
        </w:rPr>
        <w:t>為何婦人看見撒母耳時才認出掃羅</w:t>
      </w:r>
      <w:r>
        <w:rPr>
          <w:lang w:val="zh_TW" w:bidi="zh_TW"/>
        </w:rPr>
        <w:t>，原因並不明確。</w:t>
      </w:r>
      <w:r>
        <w:rPr>
          <w:lang w:val="zh_TW" w:bidi="zh_TW"/>
        </w:rPr>
      </w:r>
      <w:r>
        <w:rPr>
          <w:lang w:val="zh_TW" w:bidi="zh_TW"/>
        </w:rPr>
      </w:r>
    </w:p>
    <w:p>
      <w:pPr/>
      <w:r>
        <w:rPr>
          <w:lang w:val="zh_TW" w:bidi="zh_TW"/>
        </w:rPr>
      </w:r>
    </w:p>
    <w:p>
      <w:pPr>
        <w:pStyle w:val="Heading2"/>
      </w:pPr>
      <w:r>
        <w:rPr>
          <w:lang w:val="zh_TW" w:bidi="zh_TW"/>
        </w:rPr>
        <w:t>撒母耳記上 28:13</w:t>
      </w:r>
      <w:r>
        <w:rPr>
          <w:lang w:val="zh_TW" w:bidi="zh_TW"/>
        </w:rPr>
      </w:r>
    </w:p>
    <w:p>
      <w:pPr/>
      <w:r>
        <w:rPr>
          <w:lang w:val="zh_TW" w:bidi="zh_TW"/>
        </w:rPr>
      </w:r>
      <w:r>
        <w:rPr>
          <w:lang w:val="zh_TW" w:bidi="zh_TW"/>
        </w:rPr>
        <w:t>掃羅問那交鬼的婦人，她看見了什麼使她大聲呼叫。她描述說有一位神（希伯來文’elohim）上來了。她可能看見的是一位帶有神性或天使般外貌的人形，或者她使用</w:t>
      </w:r>
      <w:r>
        <w:rPr>
          <w:i/>
          <w:lang w:val="zh_TW" w:bidi="zh_TW"/>
        </w:rPr>
        <w:t>神</w:t>
      </w:r>
      <w:r>
        <w:rPr>
          <w:lang w:val="zh_TW" w:bidi="zh_TW"/>
        </w:rPr>
        <w:t>這個詞是出於異教觀念，認為人死後會成為</w:t>
      </w:r>
      <w:r>
        <w:rPr>
          <w:i/>
          <w:lang w:val="zh_TW" w:bidi="zh_TW"/>
        </w:rPr>
        <w:t>神</w:t>
      </w:r>
      <w:r>
        <w:rPr>
          <w:lang w:val="zh_TW" w:bidi="zh_TW"/>
        </w:rPr>
        <w:t>——一種具有超自然能力的靈體。</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pStyle w:val="ListBullet"/>
        <w:spacing w:line="240" w:lineRule="auto"/>
        <w:ind w:left="720"/>
      </w:pPr>
      <w:r>
        <w:rPr>
          <w:lang w:val="zh_TW" w:bidi="zh_TW"/>
        </w:rPr>
      </w:r>
      <w:r>
        <w:rPr>
          <w:lang w:val="zh_TW" w:bidi="zh_TW"/>
        </w:rPr>
        <w:t>神也離開我：這裡的希伯來文詞語與</w:t>
      </w:r>
      <w:hyperlink r:id="rId309">
        <w:r>
          <w:rPr>
            <w:lang w:val="zh_TW" w:bidi="zh_TW"/>
          </w:rPr>
          <w:rPr>
            <w:color w:val="0000EE"/>
            <w:u w:val="single"/>
          </w:rPr>
          <w:t>十六章14節</w:t>
        </w:r>
      </w:hyperlink>
      <w:r>
        <w:rPr>
          <w:lang w:val="zh_TW" w:bidi="zh_TW"/>
        </w:rPr>
        <w:t>和</w:t>
      </w:r>
      <w:hyperlink r:id="rId756">
        <w:r>
          <w:rPr>
            <w:lang w:val="zh_TW" w:bidi="zh_TW"/>
          </w:rPr>
          <w:rPr>
            <w:color w:val="0000EE"/>
            <w:u w:val="single"/>
          </w:rPr>
          <w:t>士師記十六章20節</w:t>
        </w:r>
      </w:hyperlink>
      <w:r>
        <w:rPr>
          <w:lang w:val="zh_TW" w:bidi="zh_TW"/>
        </w:rPr>
        <w:t>中所用的是同一個字。</w:t>
      </w:r>
    </w:p>
    <w:p>
      <w:pPr>
        <w:pStyle w:val="ListBullet"/>
        <w:spacing w:line="240" w:lineRule="auto"/>
        <w:ind w:left="720"/>
      </w:pPr>
      <w:r>
        <w:rPr>
          <w:lang w:val="zh_TW" w:bidi="zh_TW"/>
        </w:rPr>
      </w:r>
      <w:r>
        <w:rPr>
          <w:lang w:val="zh_TW" w:bidi="zh_TW"/>
        </w:rPr>
        <w:t>不再藉先知或夢回答我：參</w:t>
      </w:r>
      <w:hyperlink r:id="rId675">
        <w:r>
          <w:rPr>
            <w:lang w:val="zh_TW" w:bidi="zh_TW"/>
          </w:rPr>
          <w:rPr>
            <w:color w:val="0000EE"/>
            <w:u w:val="single"/>
          </w:rPr>
          <w:t>撒母耳記上二十八章6節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28:16</w:t>
      </w:r>
      <w:r>
        <w:rPr>
          <w:lang w:val="zh_TW" w:bidi="zh_TW"/>
        </w:rPr>
      </w:r>
    </w:p>
    <w:p>
      <w:pPr/>
      <w:r>
        <w:rPr>
          <w:lang w:val="zh_TW" w:bidi="zh_TW"/>
        </w:rPr>
      </w:r>
      <w:r>
        <w:rPr>
          <w:lang w:val="zh_TW" w:bidi="zh_TW"/>
        </w:rPr>
        <w:t>掃羅的敵人不是大衛，而是耶和華自己。</w:t>
      </w:r>
      <w:r>
        <w:rPr>
          <w:lang w:val="zh_TW" w:bidi="zh_TW"/>
        </w:rPr>
      </w:r>
      <w:r>
        <w:rPr>
          <w:lang w:val="zh_TW" w:bidi="zh_TW"/>
        </w:rPr>
      </w:r>
    </w:p>
    <w:p>
      <w:pPr/>
      <w:r>
        <w:rPr>
          <w:lang w:val="zh_TW" w:bidi="zh_TW"/>
        </w:rPr>
      </w:r>
    </w:p>
    <w:p>
      <w:pPr>
        <w:pStyle w:val="Heading2"/>
      </w:pPr>
      <w:r>
        <w:rPr>
          <w:lang w:val="zh_TW" w:bidi="zh_TW"/>
        </w:rPr>
        <w:t>撒母耳記上 28:17</w:t>
      </w:r>
      <w:r>
        <w:rPr>
          <w:lang w:val="zh_TW" w:bidi="zh_TW"/>
        </w:rPr>
      </w:r>
    </w:p>
    <w:p>
      <w:pPr/>
      <w:r>
        <w:rPr>
          <w:lang w:val="zh_TW" w:bidi="zh_TW"/>
        </w:rPr>
      </w:r>
      <w:r>
        <w:rPr>
          <w:lang w:val="zh_TW" w:bidi="zh_TW"/>
        </w:rPr>
        <w:t>已經從你手裡奪去國權：見</w:t>
      </w:r>
      <w:hyperlink r:id="rId757">
        <w:r>
          <w:rPr>
            <w:lang w:val="zh_TW" w:bidi="zh_TW"/>
          </w:rPr>
          <w:rPr>
            <w:color w:val="0000EE"/>
            <w:u w:val="single"/>
          </w:rPr>
          <w:t>十五章28節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28:18</w:t>
      </w:r>
      <w:r>
        <w:rPr>
          <w:lang w:val="zh_TW" w:bidi="zh_TW"/>
        </w:rPr>
      </w:r>
    </w:p>
    <w:p>
      <w:pPr/>
      <w:r>
        <w:rPr>
          <w:lang w:val="zh_TW" w:bidi="zh_TW"/>
        </w:rPr>
      </w:r>
      <w:r>
        <w:rPr>
          <w:lang w:val="zh_TW" w:bidi="zh_TW"/>
        </w:rPr>
        <w:t>你沒有聽從：撒母耳對掃羅的信息始終如一（參</w:t>
      </w:r>
      <w:hyperlink r:id="rId758">
        <w:r>
          <w:rPr>
            <w:lang w:val="zh_TW" w:bidi="zh_TW"/>
          </w:rPr>
          <w:rPr>
            <w:color w:val="0000EE"/>
            <w:u w:val="single"/>
          </w:rPr>
          <w:t>撒上15:19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lang w:val="zh_TW" w:bidi="zh_TW"/>
        </w:rPr>
        <w:t>與我在一處了：指的是在</w:t>
      </w:r>
      <w:r>
        <w:rPr>
          <w:i/>
          <w:lang w:val="zh_TW" w:bidi="zh_TW"/>
        </w:rPr>
        <w:t>陰間</w:t>
      </w:r>
      <w:r>
        <w:rPr>
          <w:lang w:val="zh_TW" w:bidi="zh_TW"/>
        </w:rPr>
        <w:t>（希伯來文：Sheol），也就是死人的居所（參</w:t>
      </w:r>
      <w:hyperlink r:id="rId759">
        <w:r>
          <w:rPr>
            <w:lang w:val="zh_TW" w:bidi="zh_TW"/>
          </w:rPr>
          <w:rPr>
            <w:color w:val="0000EE"/>
            <w:u w:val="single"/>
          </w:rPr>
          <w:t>2:6</w:t>
        </w:r>
      </w:hyperlink>
      <w:r>
        <w:rPr>
          <w:lang w:val="zh_TW" w:bidi="zh_TW"/>
        </w:rPr>
        <w:t>，「陰間」；另見</w:t>
      </w:r>
      <w:hyperlink r:id="rId760">
        <w:r>
          <w:rPr>
            <w:lang w:val="zh_TW" w:bidi="zh_TW"/>
          </w:rPr>
          <w:rPr>
            <w:color w:val="0000EE"/>
            <w:u w:val="single"/>
          </w:rPr>
          <w:t>民16:30–33；</w:t>
        </w:r>
      </w:hyperlink>
      <w:hyperlink r:id="rId761">
        <w:r>
          <w:rPr>
            <w:lang w:val="zh_TW" w:bidi="zh_TW"/>
          </w:rPr>
          <w:rPr>
            <w:color w:val="0000EE"/>
            <w:u w:val="single"/>
          </w:rPr>
          <w:t>伯17:1–16；</w:t>
        </w:r>
      </w:hyperlink>
      <w:hyperlink r:id="rId762">
        <w:r>
          <w:rPr>
            <w:lang w:val="zh_TW" w:bidi="zh_TW"/>
          </w:rPr>
          <w:rPr>
            <w:color w:val="0000EE"/>
            <w:u w:val="single"/>
          </w:rPr>
          <w:t>詩49:11；</w:t>
        </w:r>
      </w:hyperlink>
      <w:hyperlink r:id="rId763">
        <w:r>
          <w:rPr>
            <w:lang w:val="zh_TW" w:bidi="zh_TW"/>
          </w:rPr>
          <w:rPr>
            <w:color w:val="0000EE"/>
            <w:u w:val="single"/>
          </w:rPr>
          <w:t>啟1:18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28:24</w:t>
      </w:r>
      <w:r>
        <w:rPr>
          <w:lang w:val="zh_TW" w:bidi="zh_TW"/>
        </w:rPr>
      </w:r>
    </w:p>
    <w:p>
      <w:pPr/>
      <w:r>
        <w:rPr>
          <w:lang w:val="zh_TW" w:bidi="zh_TW"/>
        </w:rPr>
      </w:r>
      <w:r>
        <w:rPr>
          <w:lang w:val="zh_TW" w:bidi="zh_TW"/>
        </w:rPr>
        <w:t>一隻肥牛犢......麵......餅：這是一頓很費工夫的餐食，展現了古代近東人的待客之道（參</w:t>
      </w:r>
      <w:hyperlink r:id="rId764">
        <w:r>
          <w:rPr>
            <w:lang w:val="zh_TW" w:bidi="zh_TW"/>
          </w:rPr>
          <w:rPr>
            <w:color w:val="0000EE"/>
            <w:u w:val="single"/>
          </w:rPr>
          <w:t>創18:5–7</w:t>
        </w:r>
      </w:hyperlink>
      <w:r>
        <w:rPr>
          <w:lang w:val="zh_TW" w:bidi="zh_TW"/>
        </w:rPr>
        <w:t>）。</w:t>
      </w:r>
      <w:r>
        <w:rPr>
          <w:lang w:val="zh_TW" w:bidi="zh_TW"/>
        </w:rPr>
        <w:t>交鬼的婦人與掃羅共進此餐，令人聯想到先前撒母耳曾與掃羅共享盛宴</w:t>
      </w:r>
      <w:r>
        <w:rPr>
          <w:lang w:val="zh_TW" w:bidi="zh_TW"/>
        </w:rPr>
        <w:t>（</w:t>
      </w:r>
      <w:hyperlink r:id="rId765">
        <w:r>
          <w:rPr>
            <w:lang w:val="zh_TW" w:bidi="zh_TW"/>
          </w:rPr>
          <w:rPr>
            <w:color w:val="0000EE"/>
            <w:u w:val="single"/>
          </w:rPr>
          <w:t>撒上9:22–24</w:t>
        </w:r>
      </w:hyperlink>
      <w:r>
        <w:rPr>
          <w:lang w:val="zh_TW" w:bidi="zh_TW"/>
        </w:rPr>
        <w:t>）。當時與神的先知同席，象徵著掃羅王位的開始；如今與一位被定罪的交鬼婦人共餐，預示他死亡結局的臨近。</w:t>
      </w:r>
      <w:r>
        <w:rPr>
          <w:lang w:val="zh_TW" w:bidi="zh_TW"/>
        </w:rPr>
      </w:r>
      <w:r>
        <w:rPr>
          <w:lang w:val="zh_TW" w:bidi="zh_TW"/>
        </w:rPr>
      </w:r>
    </w:p>
    <w:p>
      <w:pPr/>
      <w:r>
        <w:rPr>
          <w:lang w:val="zh_TW" w:bidi="zh_TW"/>
        </w:rPr>
      </w:r>
    </w:p>
    <w:p>
      <w:pPr>
        <w:pStyle w:val="Heading2"/>
      </w:pPr>
      <w:r>
        <w:rPr>
          <w:lang w:val="zh_TW" w:bidi="zh_TW"/>
        </w:rPr>
        <w:t>撒母耳記上 29:1</w:t>
      </w:r>
      <w:r>
        <w:rPr>
          <w:lang w:val="zh_TW" w:bidi="zh_TW"/>
        </w:rPr>
      </w:r>
    </w:p>
    <w:p>
      <w:pPr>
        <w:pStyle w:val="ListBullet"/>
        <w:spacing w:line="240" w:lineRule="auto"/>
        <w:ind w:left="720"/>
      </w:pPr>
      <w:r>
        <w:rPr>
          <w:lang w:val="zh_TW" w:bidi="zh_TW"/>
        </w:rPr>
      </w:r>
      <w:r>
        <w:rPr>
          <w:lang w:val="zh_TW" w:bidi="zh_TW"/>
        </w:rPr>
        <w:t>亞弗是以色列與非利士人先前交戰的地點（</w:t>
      </w:r>
      <w:hyperlink r:id="rId218">
        <w:r>
          <w:rPr>
            <w:lang w:val="zh_TW" w:bidi="zh_TW"/>
          </w:rPr>
          <w:rPr>
            <w:color w:val="0000EE"/>
            <w:u w:val="single"/>
          </w:rPr>
          <w:t>4:1</w:t>
        </w:r>
      </w:hyperlink>
      <w:r>
        <w:rPr>
          <w:lang w:val="zh_TW" w:bidi="zh_TW"/>
        </w:rPr>
        <w:t>）。</w:t>
      </w:r>
    </w:p>
    <w:p>
      <w:pPr>
        <w:pStyle w:val="ListBullet"/>
        <w:spacing w:line="240" w:lineRule="auto"/>
        <w:ind w:left="720"/>
      </w:pPr>
      <w:r>
        <w:rPr>
          <w:lang w:val="zh_TW" w:bidi="zh_TW"/>
        </w:rPr>
      </w:r>
      <w:r>
        <w:rPr>
          <w:lang w:val="zh_TW" w:bidi="zh_TW"/>
        </w:rPr>
        <w:t>耶斯列位於亞弗東北方約四十英里處。</w:t>
      </w:r>
      <w:r>
        <w:rPr>
          <w:lang w:val="zh_TW" w:bidi="zh_TW"/>
        </w:rPr>
      </w:r>
      <w:r>
        <w:rPr>
          <w:lang w:val="zh_TW" w:bidi="zh_TW"/>
        </w:rPr>
      </w:r>
    </w:p>
    <w:p>
      <w:pPr/>
      <w:r>
        <w:rPr>
          <w:lang w:val="zh_TW" w:bidi="zh_TW"/>
        </w:rPr>
      </w:r>
    </w:p>
    <w:p>
      <w:pPr>
        <w:pStyle w:val="Heading2"/>
      </w:pPr>
      <w:r>
        <w:rPr>
          <w:lang w:val="zh_TW" w:bidi="zh_TW"/>
        </w:rPr>
        <w:t>撒母耳記上 29:1–11</w:t>
      </w:r>
      <w:r>
        <w:rPr>
          <w:lang w:val="zh_TW" w:bidi="zh_TW"/>
        </w:rPr>
      </w:r>
    </w:p>
    <w:p>
      <w:pPr/>
      <w:r>
        <w:rPr>
          <w:lang w:val="zh_TW" w:bidi="zh_TW"/>
        </w:rPr>
      </w:r>
      <w:r>
        <w:rPr>
          <w:lang w:val="zh_TW" w:bidi="zh_TW"/>
        </w:rPr>
        <w:t>出於神的奇妙安排，大衛蒙保守而免於與自己的同胞交戰。</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pStyle w:val="ListBullet"/>
        <w:spacing w:line="240" w:lineRule="auto"/>
        <w:ind w:left="720"/>
      </w:pPr>
      <w:r>
        <w:rPr>
          <w:lang w:val="zh_TW" w:bidi="zh_TW"/>
        </w:rPr>
      </w:r>
      <w:r>
        <w:rPr>
          <w:lang w:val="zh_TW" w:bidi="zh_TW"/>
        </w:rPr>
        <w:t>掃羅的臣子：在亞吉眼中，大衛是個有價值的叛逃者。然而其他非利士首領卻懷疑大衛是來臥底的間諜，並準備從非利士防線內部發動襲擊。</w:t>
      </w:r>
    </w:p>
    <w:p>
      <w:pPr>
        <w:pStyle w:val="ListBullet"/>
        <w:spacing w:line="240" w:lineRule="auto"/>
        <w:ind w:left="720"/>
      </w:pPr>
      <w:r>
        <w:rPr>
          <w:lang w:val="zh_TW" w:bidi="zh_TW"/>
        </w:rPr>
      </w:r>
      <w:r>
        <w:rPr>
          <w:lang w:val="zh_TW" w:bidi="zh_TW"/>
        </w:rPr>
        <w:t>未曾見他有過錯：這是亞吉三次為大衛辯護的第一次（另見</w:t>
      </w:r>
      <w:hyperlink r:id="rId766">
        <w:r>
          <w:rPr>
            <w:lang w:val="zh_TW" w:bidi="zh_TW"/>
          </w:rPr>
          <w:rPr>
            <w:color w:val="0000EE"/>
            <w:u w:val="single"/>
          </w:rPr>
          <w:t>29:6</w:t>
        </w:r>
      </w:hyperlink>
      <w:r>
        <w:rPr>
          <w:lang w:val="zh_TW" w:bidi="zh_TW"/>
        </w:rPr>
        <w:t>、</w:t>
      </w:r>
      <w:hyperlink r:id="rId767">
        <w:r>
          <w:rPr>
            <w:lang w:val="zh_TW" w:bidi="zh_TW"/>
          </w:rPr>
          <w:rPr>
            <w:color w:val="0000EE"/>
            <w:u w:val="single"/>
          </w:rPr>
          <w:t>9</w:t>
        </w:r>
      </w:hyperlink>
      <w:r>
        <w:rPr>
          <w:lang w:val="zh_TW" w:bidi="zh_TW"/>
        </w:rPr>
        <w:t>）。然而，大衛其實一直在欺騙亞吉（見</w:t>
      </w:r>
      <w:hyperlink r:id="rId768">
        <w:r>
          <w:rPr>
            <w:lang w:val="zh_TW" w:bidi="zh_TW"/>
          </w:rPr>
          <w:rPr>
            <w:color w:val="0000EE"/>
            <w:u w:val="single"/>
          </w:rPr>
          <w:t>27:1–12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lang w:val="zh_TW" w:bidi="zh_TW"/>
        </w:rPr>
        <w:t>用我們這些人的首級：眾首領懷疑大衛，不是沒有根據的（參</w:t>
      </w:r>
      <w:hyperlink r:id="rId156">
        <w:r>
          <w:rPr>
            <w:lang w:val="zh_TW" w:bidi="zh_TW"/>
          </w:rPr>
          <w:rPr>
            <w:color w:val="0000EE"/>
            <w:u w:val="single"/>
          </w:rPr>
          <w:t>17:51，</w:t>
        </w:r>
      </w:hyperlink>
      <w:hyperlink r:id="rId690">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29:5</w:t>
      </w:r>
      <w:r>
        <w:rPr>
          <w:lang w:val="zh_TW" w:bidi="zh_TW"/>
        </w:rPr>
      </w:r>
    </w:p>
    <w:p>
      <w:pPr/>
      <w:r>
        <w:rPr>
          <w:lang w:val="zh_TW" w:bidi="zh_TW"/>
        </w:rPr>
      </w:r>
      <w:r>
        <w:rPr>
          <w:lang w:val="zh_TW" w:bidi="zh_TW"/>
        </w:rPr>
        <w:t>這句歌謠原本是用來歌頌大衛殺死非利士人的（</w:t>
      </w:r>
      <w:hyperlink r:id="rId577">
        <w:r>
          <w:rPr>
            <w:lang w:val="zh_TW" w:bidi="zh_TW"/>
          </w:rPr>
          <w:rPr>
            <w:color w:val="0000EE"/>
            <w:u w:val="single"/>
          </w:rPr>
          <w:t>18:7</w:t>
        </w:r>
      </w:hyperlink>
      <w:r>
        <w:rPr>
          <w:lang w:val="zh_TW" w:bidi="zh_TW"/>
        </w:rPr>
        <w:t>）。如今大衛竟能在非利士人中間找到避難之所，實在令人驚訝。</w:t>
      </w:r>
      <w:r>
        <w:rPr>
          <w:lang w:val="zh_TW" w:bidi="zh_TW"/>
        </w:rPr>
      </w:r>
      <w:r>
        <w:rPr>
          <w:lang w:val="zh_TW" w:bidi="zh_TW"/>
        </w:rPr>
      </w:r>
    </w:p>
    <w:p>
      <w:pPr/>
      <w:r>
        <w:rPr>
          <w:lang w:val="zh_TW" w:bidi="zh_TW"/>
        </w:rPr>
      </w:r>
    </w:p>
    <w:p>
      <w:pPr>
        <w:pStyle w:val="Heading2"/>
      </w:pPr>
      <w:r>
        <w:rPr>
          <w:lang w:val="zh_TW" w:bidi="zh_TW"/>
        </w:rPr>
        <w:t>撒母耳記上 29:6</w:t>
      </w:r>
      <w:r>
        <w:rPr>
          <w:lang w:val="zh_TW" w:bidi="zh_TW"/>
        </w:rPr>
      </w:r>
    </w:p>
    <w:p>
      <w:pPr>
        <w:pStyle w:val="ListBullet"/>
        <w:spacing w:line="240" w:lineRule="auto"/>
        <w:ind w:left="720"/>
      </w:pPr>
      <w:r>
        <w:rPr>
          <w:lang w:val="zh_TW" w:bidi="zh_TW"/>
        </w:rPr>
      </w:r>
      <w:r>
        <w:rPr>
          <w:lang w:val="zh_TW" w:bidi="zh_TW"/>
        </w:rPr>
        <w:t>指著永生的耶和華：亞吉使用以色列神的專有名稱來表達自己的誠意。</w:t>
      </w:r>
    </w:p>
    <w:p>
      <w:pPr>
        <w:pStyle w:val="ListBullet"/>
        <w:spacing w:line="240" w:lineRule="auto"/>
        <w:ind w:left="720"/>
      </w:pPr>
      <w:r>
        <w:rPr>
          <w:lang w:val="zh_TW" w:bidi="zh_TW"/>
        </w:rPr>
      </w:r>
      <w:r>
        <w:rPr>
          <w:lang w:val="zh_TW" w:bidi="zh_TW"/>
        </w:rPr>
        <w:t>你是正直人：這話並不真確，只是亞吉並未察覺大衛一直在欺騙他（</w:t>
      </w:r>
      <w:hyperlink r:id="rId769">
        <w:r>
          <w:rPr>
            <w:lang w:val="zh_TW" w:bidi="zh_TW"/>
          </w:rPr>
          <w:rPr>
            <w:color w:val="0000EE"/>
            <w:u w:val="single"/>
          </w:rPr>
          <w:t>27:8–12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w:t>
      </w:r>
      <w:r>
        <w:rPr>
          <w:lang w:val="zh_TW" w:bidi="zh_TW"/>
        </w:rPr>
      </w:r>
    </w:p>
    <w:p>
      <w:pPr>
        <w:pStyle w:val="ListBullet"/>
        <w:spacing w:line="240" w:lineRule="auto"/>
        <w:ind w:left="720"/>
      </w:pPr>
      <w:r>
        <w:rPr>
          <w:lang w:val="zh_TW" w:bidi="zh_TW"/>
        </w:rPr>
      </w:r>
      <w:r>
        <w:rPr>
          <w:lang w:val="zh_TW" w:bidi="zh_TW"/>
        </w:rPr>
        <w:t>洗革拉：見</w:t>
      </w:r>
      <w:r>
        <w:rPr>
          <w:lang w:val="zh_TW" w:bidi="zh_TW"/>
        </w:rPr>
        <w:t>二十七章6節的研讀註釋</w:t>
      </w:r>
      <w:r>
        <w:rPr>
          <w:lang w:val="zh_TW" w:bidi="zh_TW"/>
        </w:rPr>
        <w:t>。</w:t>
      </w:r>
    </w:p>
    <w:p>
      <w:pPr>
        <w:pStyle w:val="ListBullet"/>
        <w:spacing w:line="240" w:lineRule="auto"/>
        <w:ind w:left="720"/>
      </w:pPr>
      <w:r>
        <w:rPr>
          <w:lang w:val="zh_TW" w:bidi="zh_TW"/>
        </w:rPr>
      </w:r>
      <w:r>
        <w:rPr>
          <w:lang w:val="zh_TW" w:bidi="zh_TW"/>
        </w:rPr>
        <w:t>亞瑪力人這次襲擊，很可能是報復大衛先前對他們的突襲行動（</w:t>
      </w:r>
      <w:hyperlink r:id="rId770">
        <w:r>
          <w:rPr>
            <w:lang w:val="zh_TW" w:bidi="zh_TW"/>
          </w:rPr>
          <w:rPr>
            <w:color w:val="0000EE"/>
            <w:u w:val="single"/>
          </w:rPr>
          <w:t>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w:t>
      </w:r>
      <w:r>
        <w:rPr>
          <w:lang w:val="zh_TW" w:bidi="zh_TW"/>
        </w:rPr>
      </w:r>
    </w:p>
    <w:p>
      <w:pPr>
        <w:pStyle w:val="ListBullet"/>
        <w:spacing w:line="240" w:lineRule="auto"/>
        <w:ind w:left="720"/>
      </w:pPr>
      <w:r>
        <w:rPr>
          <w:lang w:val="zh_TW" w:bidi="zh_TW"/>
        </w:rPr>
      </w:r>
      <w:r>
        <w:rPr>
          <w:lang w:val="zh_TW" w:bidi="zh_TW"/>
        </w:rPr>
        <w:t>洗革拉已無戰士留下來保護婦人和孩童。亞瑪力人向來以攻擊軟弱無力者聞名（見</w:t>
      </w:r>
      <w:hyperlink r:id="rId771">
        <w:r>
          <w:rPr>
            <w:lang w:val="zh_TW" w:bidi="zh_TW"/>
          </w:rPr>
          <w:rPr>
            <w:color w:val="0000EE"/>
            <w:u w:val="single"/>
          </w:rPr>
          <w:t>申25:17–18</w:t>
        </w:r>
      </w:hyperlink>
      <w:r>
        <w:rPr>
          <w:lang w:val="zh_TW" w:bidi="zh_TW"/>
        </w:rPr>
        <w:t>）。</w:t>
      </w:r>
    </w:p>
    <w:p>
      <w:pPr>
        <w:pStyle w:val="ListBullet"/>
        <w:spacing w:line="240" w:lineRule="auto"/>
        <w:ind w:left="720"/>
      </w:pPr>
      <w:r>
        <w:rPr>
          <w:lang w:val="zh_TW" w:bidi="zh_TW"/>
        </w:rPr>
      </w:r>
      <w:r>
        <w:rPr>
          <w:lang w:val="zh_TW" w:bidi="zh_TW"/>
        </w:rPr>
        <w:t>沒有殺一個：亞瑪力人並非出於憐憫，而是因為婦女與孩童活著比死了更有利用價值。</w:t>
      </w:r>
      <w:r>
        <w:rPr>
          <w:lang w:val="zh_TW" w:bidi="zh_TW"/>
        </w:rPr>
      </w:r>
      <w:r>
        <w:rPr>
          <w:lang w:val="zh_TW" w:bidi="zh_TW"/>
        </w:rPr>
      </w:r>
    </w:p>
    <w:p>
      <w:pPr/>
      <w:r>
        <w:rPr>
          <w:lang w:val="zh_TW" w:bidi="zh_TW"/>
        </w:rPr>
      </w:r>
    </w:p>
    <w:p>
      <w:pPr>
        <w:pStyle w:val="Heading2"/>
      </w:pPr>
      <w:r>
        <w:rPr>
          <w:lang w:val="zh_TW" w:bidi="zh_TW"/>
        </w:rPr>
        <w:t>撒母耳記上 30:5</w:t>
      </w:r>
      <w:r>
        <w:rPr>
          <w:lang w:val="zh_TW" w:bidi="zh_TW"/>
        </w:rPr>
      </w:r>
    </w:p>
    <w:p>
      <w:pPr>
        <w:pStyle w:val="ListBullet"/>
        <w:spacing w:line="240" w:lineRule="auto"/>
        <w:ind w:left="720"/>
      </w:pPr>
      <w:r>
        <w:rPr>
          <w:lang w:val="zh_TW" w:bidi="zh_TW"/>
        </w:rPr>
      </w:r>
      <w:r>
        <w:rPr>
          <w:lang w:val="zh_TW" w:bidi="zh_TW"/>
        </w:rPr>
        <w:t>亞希暖：見</w:t>
      </w:r>
      <w:r>
        <w:rPr>
          <w:lang w:val="zh_TW" w:bidi="zh_TW"/>
        </w:rPr>
        <w:t>二十五章43節的研讀註釋</w:t>
      </w:r>
      <w:r>
        <w:rPr>
          <w:lang w:val="zh_TW" w:bidi="zh_TW"/>
        </w:rPr>
        <w:t>。</w:t>
      </w:r>
    </w:p>
    <w:p>
      <w:pPr>
        <w:pStyle w:val="ListBullet"/>
        <w:spacing w:line="240" w:lineRule="auto"/>
        <w:ind w:left="720"/>
      </w:pPr>
      <w:r>
        <w:rPr>
          <w:lang w:val="zh_TW" w:bidi="zh_TW"/>
        </w:rPr>
      </w:r>
      <w:r>
        <w:rPr>
          <w:lang w:val="zh_TW" w:bidi="zh_TW"/>
        </w:rPr>
        <w:t>亞比該：見</w:t>
      </w:r>
      <w:hyperlink r:id="rId772">
        <w:r>
          <w:rPr>
            <w:lang w:val="zh_TW" w:bidi="zh_TW"/>
          </w:rPr>
          <w:rPr>
            <w:color w:val="0000EE"/>
            <w:u w:val="single"/>
          </w:rPr>
          <w:t>二十五章3至42節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30:6</w:t>
      </w:r>
      <w:r>
        <w:rPr>
          <w:lang w:val="zh_TW" w:bidi="zh_TW"/>
        </w:rPr>
      </w:r>
    </w:p>
    <w:p>
      <w:pPr/>
      <w:r>
        <w:rPr>
          <w:lang w:val="zh_TW" w:bidi="zh_TW"/>
        </w:rPr>
      </w:r>
      <w:r>
        <w:rPr>
          <w:lang w:val="zh_TW" w:bidi="zh_TW"/>
        </w:rPr>
        <w:t>甚是焦急：掃羅也曾用過同樣的說法來形容自己的處境——當他「甚窘急」時（</w:t>
      </w:r>
      <w:hyperlink r:id="rId773">
        <w:r>
          <w:rPr>
            <w:lang w:val="zh_TW" w:bidi="zh_TW"/>
          </w:rPr>
          <w:rPr>
            <w:color w:val="0000EE"/>
            <w:u w:val="single"/>
          </w:rPr>
          <w:t>28:15</w:t>
        </w:r>
      </w:hyperlink>
      <w:r>
        <w:rPr>
          <w:lang w:val="zh_TW" w:bidi="zh_TW"/>
        </w:rPr>
        <w:t>），便去求問交鬼的婦人，結果</w:t>
      </w:r>
      <w:r>
        <w:rPr>
          <w:lang w:val="zh_TW" w:bidi="zh_TW"/>
        </w:rPr>
        <w:t>落得災難性的結局</w:t>
      </w:r>
      <w:r>
        <w:rPr>
          <w:lang w:val="zh_TW" w:bidi="zh_TW"/>
        </w:rPr>
        <w:t>。相對之下，大衛則在耶和華他的神裡得著力量與拯救。</w:t>
      </w:r>
      <w:r>
        <w:rPr>
          <w:lang w:val="zh_TW" w:bidi="zh_TW"/>
        </w:rPr>
      </w:r>
      <w:r>
        <w:rPr>
          <w:lang w:val="zh_TW" w:bidi="zh_TW"/>
        </w:rPr>
      </w:r>
    </w:p>
    <w:p>
      <w:pPr/>
      <w:r>
        <w:rPr>
          <w:lang w:val="zh_TW" w:bidi="zh_TW"/>
        </w:rPr>
      </w:r>
    </w:p>
    <w:p>
      <w:pPr>
        <w:pStyle w:val="Heading2"/>
      </w:pPr>
      <w:r>
        <w:rPr>
          <w:lang w:val="zh_TW" w:bidi="zh_TW"/>
        </w:rPr>
        <w:t>撒母耳記上 30:7</w:t>
      </w:r>
      <w:r>
        <w:rPr>
          <w:lang w:val="zh_TW" w:bidi="zh_TW"/>
        </w:rPr>
      </w:r>
    </w:p>
    <w:p>
      <w:pPr/>
      <w:r>
        <w:rPr>
          <w:lang w:val="zh_TW" w:bidi="zh_TW"/>
        </w:rPr>
      </w:r>
      <w:r>
        <w:rPr>
          <w:lang w:val="zh_TW" w:bidi="zh_TW"/>
        </w:rPr>
        <w:t>以弗得：見</w:t>
      </w:r>
      <w:r>
        <w:rPr>
          <w:lang w:val="zh_TW" w:bidi="zh_TW"/>
        </w:rPr>
        <w:t>二章18節</w:t>
      </w:r>
      <w:r>
        <w:rPr>
          <w:lang w:val="zh_TW" w:bidi="zh_TW"/>
        </w:rPr>
        <w:t>，</w:t>
      </w:r>
      <w:r>
        <w:rPr>
          <w:lang w:val="zh_TW" w:bidi="zh_TW"/>
        </w:rPr>
        <w:t>二十三章6節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lang w:val="zh_TW" w:bidi="zh_TW"/>
        </w:rPr>
        <w:t>與掃羅不同（</w:t>
      </w:r>
      <w:hyperlink r:id="rId675">
        <w:r>
          <w:rPr>
            <w:lang w:val="zh_TW" w:bidi="zh_TW"/>
          </w:rPr>
          <w:rPr>
            <w:color w:val="0000EE"/>
            <w:u w:val="single"/>
          </w:rPr>
          <w:t>28:6</w:t>
        </w:r>
      </w:hyperlink>
      <w:r>
        <w:rPr>
          <w:lang w:val="zh_TW" w:bidi="zh_TW"/>
        </w:rPr>
        <w:t>），大衛向耶和華求問時蒙應允（見</w:t>
      </w:r>
      <w:hyperlink r:id="rId774">
        <w:r>
          <w:rPr>
            <w:lang w:val="zh_TW" w:bidi="zh_TW"/>
          </w:rPr>
          <w:rPr>
            <w:color w:val="0000EE"/>
            <w:u w:val="single"/>
          </w:rPr>
          <w:t>23:9–12</w:t>
        </w:r>
      </w:hyperlink>
      <w:r>
        <w:rPr>
          <w:lang w:val="zh_TW" w:bidi="zh_TW"/>
        </w:rPr>
        <w:t>；</w:t>
      </w:r>
      <w:hyperlink r:id="rId464">
        <w:r>
          <w:rPr>
            <w:lang w:val="zh_TW" w:bidi="zh_TW"/>
          </w:rPr>
          <w:rPr>
            <w:color w:val="0000EE"/>
            <w:u w:val="single"/>
          </w:rPr>
          <w:t>撒下2:1，</w:t>
        </w:r>
      </w:hyperlink>
      <w:hyperlink r:id="rId775">
        <w:r>
          <w:rPr>
            <w:lang w:val="zh_TW" w:bidi="zh_TW"/>
          </w:rPr>
          <w:rPr>
            <w:color w:val="0000EE"/>
            <w:u w:val="single"/>
          </w:rPr>
          <w:t>5:19</w:t>
        </w:r>
      </w:hyperlink>
      <w:r>
        <w:rPr>
          <w:lang w:val="zh_TW" w:bidi="zh_TW"/>
        </w:rPr>
        <w:t>、</w:t>
      </w:r>
      <w:hyperlink r:id="rId77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30:9</w:t>
      </w:r>
      <w:r>
        <w:rPr>
          <w:lang w:val="zh_TW" w:bidi="zh_TW"/>
        </w:rPr>
      </w:r>
    </w:p>
    <w:p>
      <w:pPr/>
      <w:r>
        <w:rPr>
          <w:lang w:val="zh_TW" w:bidi="zh_TW"/>
        </w:rPr>
      </w:r>
      <w:r>
        <w:rPr>
          <w:lang w:val="zh_TW" w:bidi="zh_TW"/>
        </w:rPr>
        <w:t>比梭溪是非利士地的一條大溪流，流入地中海，位於迦薩西南方。</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lang w:val="zh_TW" w:bidi="zh_TW"/>
        </w:rPr>
        <w:t>疲乏：大衛的部下已連續行軍三日（</w:t>
      </w:r>
      <w:hyperlink r:id="rId777">
        <w:r>
          <w:rPr>
            <w:lang w:val="zh_TW" w:bidi="zh_TW"/>
          </w:rPr>
          <w:rPr>
            <w:color w:val="0000EE"/>
            <w:u w:val="single"/>
          </w:rPr>
          <w:t>30:1</w:t>
        </w:r>
      </w:hyperlink>
      <w:r>
        <w:rPr>
          <w:lang w:val="zh_TW" w:bidi="zh_TW"/>
        </w:rPr>
        <w:t>），如今又急速追趕亞瑪力人，尚未休息。大衛並未責備他們，也沒有無情地強迫他們前行。見</w:t>
      </w:r>
      <w:hyperlink r:id="rId778">
        <w:r>
          <w:rPr>
            <w:lang w:val="zh_TW" w:bidi="zh_TW"/>
          </w:rPr>
          <w:rPr>
            <w:color w:val="0000EE"/>
            <w:u w:val="single"/>
          </w:rPr>
          <w:t>三十章23至25節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30:11–12</w:t>
      </w:r>
      <w:r>
        <w:rPr>
          <w:lang w:val="zh_TW" w:bidi="zh_TW"/>
        </w:rPr>
      </w:r>
    </w:p>
    <w:p>
      <w:pPr/>
      <w:r>
        <w:rPr>
          <w:lang w:val="zh_TW" w:bidi="zh_TW"/>
        </w:rPr>
      </w:r>
      <w:r>
        <w:rPr>
          <w:lang w:val="zh_TW" w:bidi="zh_TW"/>
        </w:rPr>
        <w:t>大衛曾在飢餓時得著餅吃（</w:t>
      </w:r>
      <w:hyperlink r:id="rId779">
        <w:r>
          <w:rPr>
            <w:lang w:val="zh_TW" w:bidi="zh_TW"/>
          </w:rPr>
          <w:rPr>
            <w:color w:val="0000EE"/>
            <w:u w:val="single"/>
          </w:rPr>
          <w:t>21:3–7</w:t>
        </w:r>
      </w:hyperlink>
      <w:r>
        <w:rPr>
          <w:lang w:val="zh_TW" w:bidi="zh_TW"/>
        </w:rPr>
        <w:t>）。這次他與部下在尚未知道這位埃及人的身分或是否對他們是否有幫助之前，就先伸手援助他。</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lang w:val="zh_TW" w:bidi="zh_TW"/>
        </w:rPr>
        <w:t>因我......患病：對亞瑪力人而言，只有健康強壯的奴僕才有價值，其餘的</w:t>
      </w:r>
      <w:r>
        <w:rPr>
          <w:lang w:val="zh_TW" w:bidi="zh_TW"/>
        </w:rPr>
        <w:t>則可隨意棄置</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30:14</w:t>
      </w:r>
      <w:r>
        <w:rPr>
          <w:lang w:val="zh_TW" w:bidi="zh_TW"/>
        </w:rPr>
      </w:r>
    </w:p>
    <w:p>
      <w:pPr/>
      <w:r>
        <w:rPr>
          <w:lang w:val="zh_TW" w:bidi="zh_TW"/>
        </w:rPr>
      </w:r>
      <w:r>
        <w:rPr>
          <w:lang w:val="zh_TW" w:bidi="zh_TW"/>
        </w:rPr>
        <w:t>迦勒地位於猶大的曠野，在希伯崙以南（見</w:t>
      </w:r>
      <w:hyperlink r:id="rId780">
        <w:r>
          <w:rPr>
            <w:lang w:val="zh_TW" w:bidi="zh_TW"/>
          </w:rPr>
          <w:rPr>
            <w:color w:val="0000EE"/>
            <w:u w:val="single"/>
          </w:rPr>
          <w:t>書14:6–15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30:17</w:t>
      </w:r>
      <w:r>
        <w:rPr>
          <w:lang w:val="zh_TW" w:bidi="zh_TW"/>
        </w:rPr>
      </w:r>
    </w:p>
    <w:p>
      <w:pPr/>
      <w:r>
        <w:rPr>
          <w:lang w:val="zh_TW" w:bidi="zh_TW"/>
        </w:rPr>
      </w:r>
      <w:r>
        <w:rPr>
          <w:lang w:val="zh_TW" w:bidi="zh_TW"/>
        </w:rPr>
        <w:t>既然有400個少年人逃脫，可見亞瑪力人的襲擊隊總人數必</w:t>
      </w:r>
      <w:r>
        <w:rPr>
          <w:lang w:val="zh_TW" w:bidi="zh_TW"/>
        </w:rPr>
        <w:t>遠超此數</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30:21</w:t>
      </w:r>
      <w:r>
        <w:rPr>
          <w:lang w:val="zh_TW" w:bidi="zh_TW"/>
        </w:rPr>
      </w:r>
    </w:p>
    <w:p>
      <w:pPr/>
      <w:r>
        <w:rPr>
          <w:lang w:val="zh_TW" w:bidi="zh_TW"/>
        </w:rPr>
      </w:r>
      <w:r>
        <w:rPr>
          <w:lang w:val="zh_TW" w:bidi="zh_TW"/>
        </w:rPr>
        <w:t>前來問他們安：大衛並沒有因為他們未參與戰事而責備他們。</w:t>
      </w:r>
      <w:r>
        <w:rPr>
          <w:lang w:val="zh_TW" w:bidi="zh_TW"/>
        </w:rPr>
      </w:r>
      <w:r>
        <w:rPr>
          <w:lang w:val="zh_TW" w:bidi="zh_TW"/>
        </w:rPr>
      </w:r>
    </w:p>
    <w:p>
      <w:pPr/>
      <w:r>
        <w:rPr>
          <w:lang w:val="zh_TW" w:bidi="zh_TW"/>
        </w:rPr>
      </w:r>
    </w:p>
    <w:p>
      <w:pPr>
        <w:pStyle w:val="Heading2"/>
      </w:pPr>
      <w:r>
        <w:rPr>
          <w:lang w:val="zh_TW" w:bidi="zh_TW"/>
        </w:rPr>
        <w:t>撒母耳記上 30:21–31</w:t>
      </w:r>
      <w:r>
        <w:rPr>
          <w:lang w:val="zh_TW" w:bidi="zh_TW"/>
        </w:rPr>
      </w:r>
    </w:p>
    <w:p>
      <w:pPr/>
      <w:r>
        <w:rPr>
          <w:lang w:val="zh_TW" w:bidi="zh_TW"/>
        </w:rPr>
      </w:r>
      <w:r>
        <w:rPr>
          <w:lang w:val="zh_TW" w:bidi="zh_TW"/>
        </w:rPr>
        <w:t>大衛慷慨地將所奪的財物分給那些參與爭戰的人，也分給那些因疲乏而未能參戰的人。</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lang w:val="zh_TW" w:bidi="zh_TW"/>
        </w:rPr>
        <w:t>使他們帶去就是了：這群無情的人想把那些沒有參戰的人趕走，不給他們任何賞賜。</w:t>
      </w:r>
      <w:r>
        <w:rPr>
          <w:lang w:val="zh_TW" w:bidi="zh_TW"/>
        </w:rPr>
      </w:r>
      <w:r>
        <w:rPr>
          <w:lang w:val="zh_TW" w:bidi="zh_TW"/>
        </w:rPr>
      </w:r>
    </w:p>
    <w:p>
      <w:pPr/>
      <w:r>
        <w:rPr>
          <w:lang w:val="zh_TW" w:bidi="zh_TW"/>
        </w:rPr>
      </w:r>
    </w:p>
    <w:p>
      <w:pPr>
        <w:pStyle w:val="Heading2"/>
      </w:pPr>
      <w:r>
        <w:rPr>
          <w:lang w:val="zh_TW" w:bidi="zh_TW"/>
        </w:rPr>
        <w:t>撒母耳記上 30:23</w:t>
      </w:r>
      <w:r>
        <w:rPr>
          <w:lang w:val="zh_TW" w:bidi="zh_TW"/>
        </w:rPr>
      </w:r>
    </w:p>
    <w:p>
      <w:pPr/>
      <w:r>
        <w:rPr>
          <w:lang w:val="zh_TW" w:bidi="zh_TW"/>
        </w:rPr>
      </w:r>
      <w:r>
        <w:rPr>
          <w:lang w:val="zh_TW" w:bidi="zh_TW"/>
        </w:rPr>
        <w:t>耶和華所賜給：大衛的一些部下將成功歸功於自己的軍事能力；但大衛卻將得勝歸給神，並將榮耀歸於祂。</w:t>
      </w:r>
      <w:r>
        <w:rPr>
          <w:lang w:val="zh_TW" w:bidi="zh_TW"/>
        </w:rPr>
      </w:r>
      <w:r>
        <w:rPr>
          <w:lang w:val="zh_TW" w:bidi="zh_TW"/>
        </w:rPr>
      </w:r>
    </w:p>
    <w:p>
      <w:pPr/>
      <w:r>
        <w:rPr>
          <w:lang w:val="zh_TW" w:bidi="zh_TW"/>
        </w:rPr>
      </w:r>
    </w:p>
    <w:p>
      <w:pPr>
        <w:pStyle w:val="Heading2"/>
      </w:pPr>
      <w:r>
        <w:rPr>
          <w:lang w:val="zh_TW" w:bidi="zh_TW"/>
        </w:rPr>
        <w:t>撒母耳記上 30:24</w:t>
      </w:r>
      <w:r>
        <w:rPr>
          <w:lang w:val="zh_TW" w:bidi="zh_TW"/>
        </w:rPr>
      </w:r>
    </w:p>
    <w:p>
      <w:pPr/>
      <w:r>
        <w:rPr>
          <w:lang w:val="zh_TW" w:bidi="zh_TW"/>
        </w:rPr>
      </w:r>
      <w:r>
        <w:rPr>
          <w:lang w:val="zh_TW" w:bidi="zh_TW"/>
        </w:rPr>
        <w:t>應當大家平分：參</w:t>
      </w:r>
      <w:hyperlink r:id="rId781">
        <w:r>
          <w:rPr>
            <w:lang w:val="zh_TW" w:bidi="zh_TW"/>
          </w:rPr>
          <w:rPr>
            <w:color w:val="0000EE"/>
            <w:u w:val="single"/>
          </w:rPr>
          <w:t>民數記三十一章25至47節</w:t>
        </w:r>
      </w:hyperlink>
      <w:r>
        <w:rPr>
          <w:lang w:val="zh_TW" w:bidi="zh_TW"/>
        </w:rPr>
        <w:t>，摩西也將戰利品分給上陣的</w:t>
      </w:r>
      <w:r>
        <w:rPr>
          <w:lang w:val="zh_TW" w:bidi="zh_TW"/>
        </w:rPr>
        <w:t>士兵</w:t>
      </w:r>
      <w:r>
        <w:rPr>
          <w:lang w:val="zh_TW" w:bidi="zh_TW"/>
        </w:rPr>
        <w:t>和其餘的百姓。</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lang w:val="zh_TW" w:bidi="zh_TW"/>
        </w:rPr>
        <w:t>他朋友猶大的長老：大衛慷慨地也將禮物送給自己支派地區有影響力的人物，可能是為了爭取他們支持他作王。</w:t>
      </w:r>
      <w:r>
        <w:rPr>
          <w:lang w:val="zh_TW" w:bidi="zh_TW"/>
        </w:rPr>
      </w:r>
      <w:r>
        <w:rPr>
          <w:lang w:val="zh_TW" w:bidi="zh_TW"/>
        </w:rPr>
      </w:r>
    </w:p>
    <w:p>
      <w:pPr/>
      <w:r>
        <w:rPr>
          <w:lang w:val="zh_TW" w:bidi="zh_TW"/>
        </w:rPr>
      </w:r>
    </w:p>
    <w:p>
      <w:pPr>
        <w:pStyle w:val="Heading2"/>
      </w:pPr>
      <w:r>
        <w:rPr>
          <w:lang w:val="zh_TW" w:bidi="zh_TW"/>
        </w:rPr>
        <w:t>撒母耳記上 30:27–30</w:t>
      </w:r>
      <w:r>
        <w:rPr>
          <w:lang w:val="zh_TW" w:bidi="zh_TW"/>
        </w:rPr>
      </w:r>
    </w:p>
    <w:p>
      <w:pPr/>
      <w:r>
        <w:rPr>
          <w:lang w:val="zh_TW" w:bidi="zh_TW"/>
        </w:rPr>
      </w:r>
      <w:r>
        <w:rPr>
          <w:lang w:val="zh_TW" w:bidi="zh_TW"/>
        </w:rPr>
        <w:t>這裡提到的地點都位於猶大的南部。大衛後來正是在這一帶嶄露頭角，並被立為王（見</w:t>
      </w:r>
      <w:hyperlink r:id="rId782">
        <w:r>
          <w:rPr>
            <w:lang w:val="zh_TW" w:bidi="zh_TW"/>
          </w:rPr>
          <w:rPr>
            <w:color w:val="0000EE"/>
            <w:u w:val="single"/>
          </w:rPr>
          <w:t>撒下2:1–4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30:31</w:t>
      </w:r>
      <w:r>
        <w:rPr>
          <w:lang w:val="zh_TW" w:bidi="zh_TW"/>
        </w:rPr>
      </w:r>
    </w:p>
    <w:p>
      <w:pPr/>
      <w:r>
        <w:rPr>
          <w:lang w:val="zh_TW" w:bidi="zh_TW"/>
        </w:rPr>
      </w:r>
      <w:r>
        <w:rPr>
          <w:lang w:val="zh_TW" w:bidi="zh_TW"/>
        </w:rPr>
        <w:t>大衛首先在希伯崙作猶大的王，統治了七年半之久</w:t>
      </w:r>
      <w:r>
        <w:rPr>
          <w:lang w:val="zh_TW" w:bidi="zh_TW"/>
        </w:rPr>
        <w:t>（</w:t>
      </w:r>
      <w:hyperlink r:id="rId783">
        <w:r>
          <w:rPr>
            <w:lang w:val="zh_TW" w:bidi="zh_TW"/>
          </w:rPr>
          <w:rPr>
            <w:color w:val="0000EE"/>
            <w:u w:val="single"/>
          </w:rPr>
          <w:t>撒下2:1–7，</w:t>
        </w:r>
      </w:hyperlink>
      <w:hyperlink r:id="rId784">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pStyle w:val="ListBullet"/>
        <w:spacing w:line="240" w:lineRule="auto"/>
        <w:ind w:left="720"/>
      </w:pPr>
      <w:r>
        <w:rPr>
          <w:lang w:val="zh_TW" w:bidi="zh_TW"/>
        </w:rPr>
      </w:r>
      <w:r>
        <w:rPr>
          <w:lang w:val="zh_TW" w:bidi="zh_TW"/>
        </w:rPr>
        <w:t>以色列人從耶斯列山谷（</w:t>
      </w:r>
      <w:hyperlink r:id="rId785">
        <w:r>
          <w:rPr>
            <w:lang w:val="zh_TW" w:bidi="zh_TW"/>
          </w:rPr>
          <w:rPr>
            <w:color w:val="0000EE"/>
            <w:u w:val="single"/>
          </w:rPr>
          <w:t>29:1</w:t>
        </w:r>
      </w:hyperlink>
      <w:r>
        <w:rPr>
          <w:lang w:val="zh_TW" w:bidi="zh_TW"/>
        </w:rPr>
        <w:t>）往東南逃到</w:t>
      </w:r>
      <w:r>
        <w:rPr>
          <w:lang w:val="zh_TW" w:bidi="zh_TW"/>
        </w:rPr>
        <w:t>地勢較高、較多丘陵的地區</w:t>
      </w:r>
      <w:r>
        <w:rPr>
          <w:lang w:val="zh_TW" w:bidi="zh_TW"/>
        </w:rPr>
        <w:t>。</w:t>
      </w:r>
      <w:r>
        <w:rPr>
          <w:lang w:val="zh_TW" w:bidi="zh_TW"/>
        </w:rPr>
        <w:t>非利士人</w:t>
      </w:r>
      <w:r>
        <w:rPr>
          <w:lang w:val="zh_TW" w:bidi="zh_TW"/>
        </w:rPr>
        <w:t>佔據有利地形，在地勢平坦的山谷正好可以能發揮戰車的優勢。</w:t>
      </w:r>
    </w:p>
    <w:p>
      <w:pPr>
        <w:pStyle w:val="ListBullet"/>
        <w:spacing w:line="240" w:lineRule="auto"/>
        <w:ind w:left="720"/>
      </w:pPr>
      <w:r>
        <w:rPr>
          <w:lang w:val="zh_TW" w:bidi="zh_TW"/>
        </w:rPr>
      </w:r>
      <w:r>
        <w:rPr>
          <w:lang w:val="zh_TW" w:bidi="zh_TW"/>
        </w:rPr>
        <w:t>基利波山位於加利利海西南方，離非利士人的地界甚遠。</w:t>
      </w:r>
      <w:r>
        <w:rPr>
          <w:lang w:val="zh_TW" w:bidi="zh_TW"/>
        </w:rPr>
      </w:r>
      <w:r>
        <w:rPr>
          <w:lang w:val="zh_TW" w:bidi="zh_TW"/>
        </w:rPr>
      </w:r>
    </w:p>
    <w:p>
      <w:pPr/>
      <w:r>
        <w:rPr>
          <w:lang w:val="zh_TW" w:bidi="zh_TW"/>
        </w:rPr>
      </w:r>
    </w:p>
    <w:p>
      <w:pPr>
        <w:pStyle w:val="Heading2"/>
      </w:pPr>
      <w:r>
        <w:rPr>
          <w:lang w:val="zh_TW" w:bidi="zh_TW"/>
        </w:rPr>
        <w:t>撒母耳記上 31:1–13</w:t>
      </w:r>
      <w:r>
        <w:rPr>
          <w:lang w:val="zh_TW" w:bidi="zh_TW"/>
        </w:rPr>
      </w:r>
    </w:p>
    <w:p>
      <w:pPr/>
      <w:r>
        <w:rPr>
          <w:lang w:val="zh_TW" w:bidi="zh_TW"/>
        </w:rPr>
      </w:r>
      <w:r>
        <w:rPr>
          <w:lang w:val="zh_TW" w:bidi="zh_TW"/>
        </w:rPr>
        <w:t>當大衛在南方成功地</w:t>
      </w:r>
      <w:r>
        <w:rPr>
          <w:lang w:val="zh_TW" w:bidi="zh_TW"/>
        </w:rPr>
        <w:t>擊敗</w:t>
      </w:r>
      <w:r>
        <w:rPr>
          <w:lang w:val="zh_TW" w:bidi="zh_TW"/>
        </w:rPr>
        <w:t>亞瑪力人（</w:t>
      </w:r>
      <w:hyperlink r:id="rId786">
        <w:r>
          <w:rPr>
            <w:lang w:val="zh_TW" w:bidi="zh_TW"/>
          </w:rPr>
          <w:rPr>
            <w:color w:val="0000EE"/>
            <w:u w:val="single"/>
          </w:rPr>
          <w:t>30</w:t>
        </w:r>
      </w:hyperlink>
      <w:r>
        <w:rPr>
          <w:lang w:val="zh_TW" w:bidi="zh_TW"/>
        </w:rPr>
        <w:t>章）時，掃羅卻在北方與非利士人交戰失利。</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約拿單......麥基舒亞：見</w:t>
      </w:r>
      <w:hyperlink r:id="rId787">
        <w:r>
          <w:rPr>
            <w:lang w:val="zh_TW" w:bidi="zh_TW"/>
          </w:rPr>
          <w:rPr>
            <w:color w:val="0000EE"/>
            <w:u w:val="single"/>
          </w:rPr>
          <w:t>十四章49節</w:t>
        </w:r>
      </w:hyperlink>
      <w:r>
        <w:rPr>
          <w:lang w:val="zh_TW" w:bidi="zh_TW"/>
        </w:rPr>
        <w:t>。這是首次提到掃羅的兒子亞比拿達（參</w:t>
      </w:r>
      <w:hyperlink r:id="rId788">
        <w:r>
          <w:rPr>
            <w:lang w:val="zh_TW" w:bidi="zh_TW"/>
          </w:rPr>
          <w:rPr>
            <w:color w:val="0000EE"/>
            <w:u w:val="single"/>
          </w:rPr>
          <w:t>代上8:33</w:t>
        </w:r>
      </w:hyperlink>
      <w:r>
        <w:rPr>
          <w:lang w:val="zh_TW" w:bidi="zh_TW"/>
        </w:rPr>
        <w:t>，</w:t>
      </w:r>
      <w:hyperlink r:id="rId789">
        <w:r>
          <w:rPr>
            <w:lang w:val="zh_TW" w:bidi="zh_TW"/>
          </w:rPr>
          <w:rPr>
            <w:color w:val="0000EE"/>
            <w:u w:val="single"/>
          </w:rPr>
          <w:t>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pStyle w:val="ListBullet"/>
        <w:spacing w:line="240" w:lineRule="auto"/>
        <w:ind w:left="720"/>
      </w:pPr>
      <w:r>
        <w:rPr>
          <w:lang w:val="zh_TW" w:bidi="zh_TW"/>
        </w:rPr>
      </w:r>
      <w:r>
        <w:rPr>
          <w:lang w:val="zh_TW" w:bidi="zh_TW"/>
        </w:rPr>
        <w:t>大衛曾</w:t>
      </w:r>
      <w:r>
        <w:rPr>
          <w:lang w:val="zh_TW" w:bidi="zh_TW"/>
        </w:rPr>
        <w:t>受任為拿兵器的人</w:t>
      </w:r>
      <w:r>
        <w:rPr>
          <w:lang w:val="zh_TW" w:bidi="zh_TW"/>
        </w:rPr>
        <w:t>（</w:t>
      </w:r>
      <w:hyperlink r:id="rId790">
        <w:r>
          <w:rPr>
            <w:lang w:val="zh_TW" w:bidi="zh_TW"/>
          </w:rPr>
          <w:rPr>
            <w:color w:val="0000EE"/>
            <w:u w:val="single"/>
          </w:rPr>
          <w:t>16:21</w:t>
        </w:r>
      </w:hyperlink>
      <w:r>
        <w:rPr>
          <w:lang w:val="zh_TW" w:bidi="zh_TW"/>
        </w:rPr>
        <w:t>）。</w:t>
      </w:r>
    </w:p>
    <w:p>
      <w:pPr>
        <w:pStyle w:val="ListBullet"/>
        <w:spacing w:line="240" w:lineRule="auto"/>
        <w:ind w:left="720"/>
      </w:pPr>
      <w:r>
        <w:rPr>
          <w:lang w:val="zh_TW" w:bidi="zh_TW"/>
        </w:rPr>
      </w:r>
      <w:r>
        <w:rPr>
          <w:lang w:val="zh_TW" w:bidi="zh_TW"/>
        </w:rPr>
        <w:t>將我刺死：</w:t>
      </w:r>
      <w:r>
        <w:rPr>
          <w:lang w:val="zh_TW" w:bidi="zh_TW"/>
        </w:rPr>
        <w:t>這是掃羅與士師時期亞比米勒之死眾多相似之處之一</w:t>
      </w:r>
      <w:r>
        <w:rPr>
          <w:lang w:val="zh_TW" w:bidi="zh_TW"/>
        </w:rPr>
        <w:t>（</w:t>
      </w:r>
      <w:hyperlink r:id="rId791">
        <w:r>
          <w:rPr>
            <w:lang w:val="zh_TW" w:bidi="zh_TW"/>
          </w:rPr>
          <w:rPr>
            <w:color w:val="0000EE"/>
            <w:u w:val="single"/>
          </w:rPr>
          <w:t>士9章</w:t>
        </w:r>
      </w:hyperlink>
      <w:r>
        <w:rPr>
          <w:lang w:val="zh_TW" w:bidi="zh_TW"/>
        </w:rPr>
        <w:t>），而掃羅是以色列第一位統治全國的君王（參</w:t>
      </w:r>
      <w:hyperlink r:id="rId531">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31:8</w:t>
      </w:r>
      <w:r>
        <w:rPr>
          <w:lang w:val="zh_TW" w:bidi="zh_TW"/>
        </w:rPr>
      </w:r>
    </w:p>
    <w:p>
      <w:pPr/>
      <w:r>
        <w:rPr>
          <w:lang w:val="zh_TW" w:bidi="zh_TW"/>
        </w:rPr>
      </w:r>
      <w:r>
        <w:rPr>
          <w:lang w:val="zh_TW" w:bidi="zh_TW"/>
        </w:rPr>
        <w:t>得勝的軍隊會剝去死者身上的衣物，尋找任何值錢的東西（例如衣服、兵器或飾物）。</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Pr>
          <w:lang w:val="zh_TW" w:bidi="zh_TW"/>
        </w:rPr>
      </w:r>
      <w:r>
        <w:rPr>
          <w:lang w:val="zh_TW" w:bidi="zh_TW"/>
        </w:rPr>
      </w:r>
    </w:p>
    <w:p>
      <w:pPr/>
      <w:r>
        <w:rPr>
          <w:lang w:val="zh_TW" w:bidi="zh_TW"/>
        </w:rPr>
      </w:r>
    </w:p>
    <w:p>
      <w:pPr>
        <w:pStyle w:val="Heading2"/>
      </w:pPr>
      <w:r>
        <w:rPr>
          <w:lang w:val="zh_TW" w:bidi="zh_TW"/>
        </w:rPr>
        <w:t>撒母耳記上 31:10</w:t>
      </w:r>
      <w:r>
        <w:rPr>
          <w:lang w:val="zh_TW" w:bidi="zh_TW"/>
        </w:rPr>
      </w:r>
    </w:p>
    <w:p>
      <w:pPr>
        <w:pStyle w:val="ListBullet"/>
        <w:spacing w:line="240" w:lineRule="auto"/>
        <w:ind w:left="720"/>
      </w:pPr>
      <w:r>
        <w:rPr>
          <w:lang w:val="zh_TW" w:bidi="zh_TW"/>
        </w:rPr>
      </w:r>
      <w:r>
        <w:rPr>
          <w:lang w:val="zh_TW" w:bidi="zh_TW"/>
        </w:rPr>
        <w:t>亞斯她錄：見</w:t>
      </w:r>
      <w:hyperlink r:id="rId368">
        <w:r>
          <w:rPr>
            <w:lang w:val="zh_TW" w:bidi="zh_TW"/>
          </w:rPr>
          <w:rPr>
            <w:color w:val="0000EE"/>
            <w:u w:val="single"/>
          </w:rPr>
          <w:t>七章3節</w:t>
        </w:r>
      </w:hyperlink>
      <w:r>
        <w:rPr>
          <w:lang w:val="zh_TW" w:bidi="zh_TW"/>
        </w:rPr>
        <w:t>。</w:t>
      </w:r>
    </w:p>
    <w:p>
      <w:pPr>
        <w:pStyle w:val="ListBullet"/>
        <w:spacing w:line="240" w:lineRule="auto"/>
        <w:ind w:left="720"/>
      </w:pPr>
      <w:r>
        <w:rPr>
          <w:lang w:val="zh_TW" w:bidi="zh_TW"/>
        </w:rPr>
      </w:r>
      <w:r>
        <w:rPr>
          <w:lang w:val="zh_TW" w:bidi="zh_TW"/>
        </w:rPr>
        <w:t xml:space="preserve">將他的屍身釘在：這種做法進一步羞辱被處決者，不僅剝奪其妥善安葬的權利，也用以震懾潛在的敵人（另見 </w:t>
      </w:r>
      <w:hyperlink r:id="rId792">
        <w:r>
          <w:rPr>
            <w:lang w:val="zh_TW" w:bidi="zh_TW"/>
          </w:rPr>
          <w:rPr>
            <w:color w:val="0000EE"/>
            <w:u w:val="single"/>
          </w:rPr>
          <w:t>創40:19</w:t>
        </w:r>
      </w:hyperlink>
      <w:r>
        <w:rPr>
          <w:lang w:val="zh_TW" w:bidi="zh_TW"/>
        </w:rPr>
        <w:t>；</w:t>
      </w:r>
      <w:hyperlink r:id="rId793">
        <w:r>
          <w:rPr>
            <w:lang w:val="zh_TW" w:bidi="zh_TW"/>
          </w:rPr>
          <w:rPr>
            <w:color w:val="0000EE"/>
            <w:u w:val="single"/>
          </w:rPr>
          <w:t>申21:21–22</w:t>
        </w:r>
      </w:hyperlink>
      <w:r>
        <w:rPr>
          <w:lang w:val="zh_TW" w:bidi="zh_TW"/>
        </w:rPr>
        <w:t>；</w:t>
      </w:r>
      <w:hyperlink r:id="rId794">
        <w:r>
          <w:rPr>
            <w:lang w:val="zh_TW" w:bidi="zh_TW"/>
          </w:rPr>
          <w:rPr>
            <w:color w:val="0000EE"/>
            <w:u w:val="single"/>
          </w:rPr>
          <w:t>書10:26</w:t>
        </w:r>
      </w:hyperlink>
      <w:r>
        <w:rPr>
          <w:lang w:val="zh_TW" w:bidi="zh_TW"/>
        </w:rPr>
        <w:t>；</w:t>
      </w:r>
      <w:hyperlink r:id="rId795">
        <w:r>
          <w:rPr>
            <w:lang w:val="zh_TW" w:bidi="zh_TW"/>
          </w:rPr>
          <w:rPr>
            <w:color w:val="0000EE"/>
            <w:u w:val="single"/>
          </w:rPr>
          <w:t>斯9:6–14</w:t>
        </w:r>
      </w:hyperlink>
      <w:r>
        <w:rPr>
          <w:lang w:val="zh_TW" w:bidi="zh_TW"/>
        </w:rPr>
        <w:t>）。</w:t>
      </w:r>
    </w:p>
    <w:p>
      <w:pPr>
        <w:pStyle w:val="ListBullet"/>
        <w:spacing w:line="240" w:lineRule="auto"/>
        <w:ind w:left="720"/>
      </w:pPr>
      <w:r>
        <w:rPr>
          <w:lang w:val="zh_TW" w:bidi="zh_TW"/>
        </w:rPr>
      </w:r>
      <w:r>
        <w:rPr>
          <w:lang w:val="zh_TW" w:bidi="zh_TW"/>
        </w:rPr>
        <w:t>伯‧珊距基利波山不遠，位於其東面。</w:t>
      </w:r>
      <w:r>
        <w:rPr>
          <w:lang w:val="zh_TW" w:bidi="zh_TW"/>
        </w:rPr>
      </w:r>
      <w:r>
        <w:rPr>
          <w:lang w:val="zh_TW" w:bidi="zh_TW"/>
        </w:rPr>
      </w:r>
    </w:p>
    <w:p>
      <w:pPr/>
      <w:r>
        <w:rPr>
          <w:lang w:val="zh_TW" w:bidi="zh_TW"/>
        </w:rPr>
      </w:r>
    </w:p>
    <w:p>
      <w:pPr>
        <w:pStyle w:val="Heading2"/>
      </w:pPr>
      <w:r>
        <w:rPr>
          <w:lang w:val="zh_TW" w:bidi="zh_TW"/>
        </w:rPr>
        <w:t>撒母耳記上 31:11</w:t>
      </w:r>
      <w:r>
        <w:rPr>
          <w:lang w:val="zh_TW" w:bidi="zh_TW"/>
        </w:rPr>
      </w:r>
    </w:p>
    <w:p>
      <w:pPr/>
      <w:r>
        <w:rPr>
          <w:lang w:val="zh_TW" w:bidi="zh_TW"/>
        </w:rPr>
      </w:r>
      <w:r>
        <w:rPr>
          <w:lang w:val="zh_TW" w:bidi="zh_TW"/>
        </w:rPr>
        <w:t>基列‧雅比人這樣做，是為了報答掃羅</w:t>
      </w:r>
      <w:r>
        <w:rPr>
          <w:lang w:val="zh_TW" w:bidi="zh_TW"/>
        </w:rPr>
        <w:t>當年解救他們脫離亞捫王拿轄</w:t>
      </w:r>
      <w:r>
        <w:rPr>
          <w:lang w:val="zh_TW" w:bidi="zh_TW"/>
        </w:rPr>
        <w:t>的恩情（</w:t>
      </w:r>
      <w:hyperlink r:id="rId796">
        <w:r>
          <w:rPr>
            <w:lang w:val="zh_TW" w:bidi="zh_TW"/>
          </w:rPr>
          <w:rPr>
            <w:color w:val="0000EE"/>
            <w:u w:val="single"/>
          </w:rPr>
          <w:t>11:1–13</w:t>
        </w:r>
      </w:hyperlink>
      <w:r>
        <w:rPr>
          <w:lang w:val="zh_TW" w:bidi="zh_TW"/>
        </w:rPr>
        <w:t>）。基列‧雅比位於伯‧珊東南約十二英里，在約但河對岸。</w:t>
      </w:r>
      <w:r>
        <w:rPr>
          <w:lang w:val="zh_TW" w:bidi="zh_TW"/>
        </w:rPr>
      </w:r>
      <w:r>
        <w:rPr>
          <w:lang w:val="zh_TW" w:bidi="zh_TW"/>
        </w:rPr>
      </w:r>
    </w:p>
    <w:p>
      <w:pPr/>
      <w:r>
        <w:rPr>
          <w:lang w:val="zh_TW" w:bidi="zh_TW"/>
        </w:rPr>
      </w:r>
    </w:p>
    <w:p>
      <w:pPr>
        <w:pStyle w:val="Heading2"/>
      </w:pPr>
      <w:r>
        <w:rPr>
          <w:lang w:val="zh_TW" w:bidi="zh_TW"/>
        </w:rPr>
        <w:t>撒母耳記上 31:12</w:t>
      </w:r>
      <w:r>
        <w:rPr>
          <w:lang w:val="zh_TW" w:bidi="zh_TW"/>
        </w:rPr>
      </w:r>
    </w:p>
    <w:p>
      <w:pPr/>
      <w:r>
        <w:rPr>
          <w:lang w:val="zh_TW" w:bidi="zh_TW"/>
        </w:rPr>
      </w:r>
      <w:r>
        <w:rPr>
          <w:lang w:val="zh_TW" w:bidi="zh_TW"/>
        </w:rPr>
        <w:t>用火燒了：火葬在當時並不常見。可能是因屍體已開始腐爛，才選擇火化。</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pStyle w:val="ListBullet"/>
        <w:spacing w:line="240" w:lineRule="auto"/>
        <w:ind w:left="720"/>
      </w:pPr>
      <w:r>
        <w:rPr>
          <w:lang w:val="zh_TW" w:bidi="zh_TW"/>
        </w:rPr>
      </w:r>
      <w:r>
        <w:rPr>
          <w:lang w:val="zh_TW" w:bidi="zh_TW"/>
        </w:rPr>
        <w:t>骸骨......雅比：這並不是掃羅遺體的最終安息處（見</w:t>
      </w:r>
      <w:hyperlink r:id="rId797">
        <w:r>
          <w:rPr>
            <w:lang w:val="zh_TW" w:bidi="zh_TW"/>
          </w:rPr>
          <w:rPr>
            <w:color w:val="0000EE"/>
            <w:u w:val="single"/>
          </w:rPr>
          <w:t>撒下21:12–14</w:t>
        </w:r>
      </w:hyperlink>
      <w:r>
        <w:rPr>
          <w:lang w:val="zh_TW" w:bidi="zh_TW"/>
        </w:rPr>
        <w:t>）。</w:t>
      </w:r>
    </w:p>
    <w:p>
      <w:pPr>
        <w:pStyle w:val="ListBullet"/>
        <w:spacing w:line="240" w:lineRule="auto"/>
        <w:ind w:left="720"/>
      </w:pPr>
      <w:r>
        <w:rPr>
          <w:lang w:val="zh_TW" w:bidi="zh_TW"/>
        </w:rPr>
      </w:r>
      <w:r>
        <w:rPr>
          <w:lang w:val="zh_TW" w:bidi="zh_TW"/>
        </w:rPr>
        <w:t>撒母耳記上的結尾，讓以色列的歷史回到了士師記末了的局面──「那時以色列中沒有王」。非利士人再度掌控局勢。大衛雖蒙神膏立，卻尚未得王位；有妻室，卻無</w:t>
      </w:r>
      <w:r>
        <w:rPr>
          <w:lang w:val="zh_TW" w:bidi="zh_TW"/>
        </w:rPr>
        <w:t>子嗣。</w:t>
      </w:r>
      <w:r>
        <w:rPr>
          <w:lang w:val="zh_TW" w:bidi="zh_TW"/>
        </w:rPr>
        <w:t>他曾與為人所厭惡的非利士人有所關連，這可能危及他在本族人中的地位。大衛未來的道路充滿挑戰，但神明顯地與他同在。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Judg8:27" TargetMode="External"/><Relationship Id="rId645" Type="http://schemas.openxmlformats.org/officeDocument/2006/relationships/hyperlink" Target="https://ref.ly/Judg18:17" TargetMode="External"/><Relationship Id="rId646" Type="http://schemas.openxmlformats.org/officeDocument/2006/relationships/hyperlink" Target="https://ref.ly/Ps34:1-Ps34:22" TargetMode="External"/><Relationship Id="rId647" Type="http://schemas.openxmlformats.org/officeDocument/2006/relationships/hyperlink" Target="https://ref.ly/Gen20:2" TargetMode="External"/><Relationship Id="rId648" Type="http://schemas.openxmlformats.org/officeDocument/2006/relationships/hyperlink" Target="https://ref.ly/Gen26:1" TargetMode="External"/><Relationship Id="rId649" Type="http://schemas.openxmlformats.org/officeDocument/2006/relationships/hyperlink" Target="https://ref.ly/Matt11:25-Matt11:30" TargetMode="External"/><Relationship Id="rId650" Type="http://schemas.openxmlformats.org/officeDocument/2006/relationships/hyperlink" Target="https://ref.ly/1Sam22:2" TargetMode="External"/><Relationship Id="rId651" Type="http://schemas.openxmlformats.org/officeDocument/2006/relationships/hyperlink" Target="https://ref.ly/Ruth4:13-Ruth4:22" TargetMode="External"/><Relationship Id="rId652" Type="http://schemas.openxmlformats.org/officeDocument/2006/relationships/hyperlink" Target="https://ref.ly/2Sam24:11" TargetMode="External"/><Relationship Id="rId653" Type="http://schemas.openxmlformats.org/officeDocument/2006/relationships/hyperlink" Target="https://ref.ly/1Sam21:1-1Sam21:9" TargetMode="External"/><Relationship Id="rId654" Type="http://schemas.openxmlformats.org/officeDocument/2006/relationships/hyperlink" Target="https://ref.ly/1Sam18:17-1Sam18:29" TargetMode="External"/><Relationship Id="rId655" Type="http://schemas.openxmlformats.org/officeDocument/2006/relationships/hyperlink" Target="https://ref.ly/1Sam2:27-1Sam2:34" TargetMode="External"/><Relationship Id="rId656" Type="http://schemas.openxmlformats.org/officeDocument/2006/relationships/hyperlink" Target="https://ref.ly/1Kgs2:27" TargetMode="External"/><Relationship Id="rId657" Type="http://schemas.openxmlformats.org/officeDocument/2006/relationships/hyperlink" Target="https://ref.ly/Prov14:29" TargetMode="External"/><Relationship Id="rId658" Type="http://schemas.openxmlformats.org/officeDocument/2006/relationships/hyperlink" Target="https://ref.ly/Prov27:4" TargetMode="External"/><Relationship Id="rId659" Type="http://schemas.openxmlformats.org/officeDocument/2006/relationships/hyperlink" Target="https://ref.ly/1Sam23:2-1Sam23:12" TargetMode="External"/><Relationship Id="rId660" Type="http://schemas.openxmlformats.org/officeDocument/2006/relationships/hyperlink" Target="https://ref.ly/2Sam15:24-2Sam15:36" TargetMode="External"/><Relationship Id="rId661" Type="http://schemas.openxmlformats.org/officeDocument/2006/relationships/hyperlink" Target="https://ref.ly/1Kgs1:1-1Kgs2:46" TargetMode="External"/><Relationship Id="rId662" Type="http://schemas.openxmlformats.org/officeDocument/2006/relationships/hyperlink" Target="https://ref.ly/1Sam22:1" TargetMode="External"/><Relationship Id="rId663" Type="http://schemas.openxmlformats.org/officeDocument/2006/relationships/hyperlink" Target="https://ref.ly/Josh15:44" TargetMode="External"/><Relationship Id="rId664" Type="http://schemas.openxmlformats.org/officeDocument/2006/relationships/hyperlink" Target="https://ref.ly/Neh3:17-Neh3:18" TargetMode="External"/><Relationship Id="rId665" Type="http://schemas.openxmlformats.org/officeDocument/2006/relationships/hyperlink" Target="https://ref.ly/1Sam23:7" TargetMode="External"/><Relationship Id="rId666" Type="http://schemas.openxmlformats.org/officeDocument/2006/relationships/hyperlink" Target="https://ref.ly/1Sam23:13" TargetMode="External"/><Relationship Id="rId667" Type="http://schemas.openxmlformats.org/officeDocument/2006/relationships/hyperlink" Target="https://ref.ly/1Sam23:1" TargetMode="External"/><Relationship Id="rId668" Type="http://schemas.openxmlformats.org/officeDocument/2006/relationships/hyperlink" Target="https://ref.ly/1Sam23:9" TargetMode="External"/><Relationship Id="rId669" Type="http://schemas.openxmlformats.org/officeDocument/2006/relationships/hyperlink" Target="https://ref.ly/1Sam23:15" TargetMode="External"/><Relationship Id="rId670" Type="http://schemas.openxmlformats.org/officeDocument/2006/relationships/hyperlink" Target="https://ref.ly/1Sam23:25" TargetMode="External"/><Relationship Id="rId671" Type="http://schemas.openxmlformats.org/officeDocument/2006/relationships/hyperlink" Target="https://ref.ly/1Sam23:4" TargetMode="External"/><Relationship Id="rId672" Type="http://schemas.openxmlformats.org/officeDocument/2006/relationships/hyperlink" Target="https://ref.ly/1Sam23:12" TargetMode="External"/><Relationship Id="rId673" Type="http://schemas.openxmlformats.org/officeDocument/2006/relationships/hyperlink" Target="https://ref.ly/1Sam23:6" TargetMode="External"/><Relationship Id="rId674" Type="http://schemas.openxmlformats.org/officeDocument/2006/relationships/hyperlink" Target="https://ref.ly/2Sam5:23-2Sam5:24" TargetMode="External"/><Relationship Id="rId675" Type="http://schemas.openxmlformats.org/officeDocument/2006/relationships/hyperlink" Target="https://ref.ly/1Sam28:6" TargetMode="External"/><Relationship Id="rId676" Type="http://schemas.openxmlformats.org/officeDocument/2006/relationships/hyperlink" Target="https://ref.ly/1Sam22:18" TargetMode="External"/><Relationship Id="rId677" Type="http://schemas.openxmlformats.org/officeDocument/2006/relationships/hyperlink" Target="https://ref.ly/1Sam23:14" TargetMode="External"/><Relationship Id="rId678" Type="http://schemas.openxmlformats.org/officeDocument/2006/relationships/hyperlink" Target="https://ref.ly/Num21:20" TargetMode="External"/><Relationship Id="rId679" Type="http://schemas.openxmlformats.org/officeDocument/2006/relationships/hyperlink" Target="https://ref.ly/Ps54:1" TargetMode="External"/><Relationship Id="rId680" Type="http://schemas.openxmlformats.org/officeDocument/2006/relationships/hyperlink" Target="https://ref.ly/Gen22:14" TargetMode="External"/><Relationship Id="rId681" Type="http://schemas.openxmlformats.org/officeDocument/2006/relationships/hyperlink" Target="https://ref.ly/Gen28:19" TargetMode="External"/><Relationship Id="rId682" Type="http://schemas.openxmlformats.org/officeDocument/2006/relationships/hyperlink" Target="https://ref.ly/Gen32:30" TargetMode="External"/><Relationship Id="rId683" Type="http://schemas.openxmlformats.org/officeDocument/2006/relationships/hyperlink" Target="https://ref.ly/1Sam26:9" TargetMode="External"/><Relationship Id="rId684" Type="http://schemas.openxmlformats.org/officeDocument/2006/relationships/hyperlink" Target="https://ref.ly/1Sam26:11" TargetMode="External"/><Relationship Id="rId685" Type="http://schemas.openxmlformats.org/officeDocument/2006/relationships/hyperlink" Target="https://ref.ly/1Sam26:16" TargetMode="External"/><Relationship Id="rId686" Type="http://schemas.openxmlformats.org/officeDocument/2006/relationships/hyperlink" Target="https://ref.ly/1Sam26:23" TargetMode="External"/><Relationship Id="rId687" Type="http://schemas.openxmlformats.org/officeDocument/2006/relationships/hyperlink" Target="https://ref.ly/2Sam1:14" TargetMode="External"/><Relationship Id="rId688" Type="http://schemas.openxmlformats.org/officeDocument/2006/relationships/hyperlink" Target="https://ref.ly/2Sam1:16" TargetMode="External"/><Relationship Id="rId689" Type="http://schemas.openxmlformats.org/officeDocument/2006/relationships/hyperlink" Target="https://ref.ly/2Sam19:21" TargetMode="External"/><Relationship Id="rId690" Type="http://schemas.openxmlformats.org/officeDocument/2006/relationships/hyperlink" Target="https://ref.ly/1Sam18:27" TargetMode="External"/><Relationship Id="rId691" Type="http://schemas.openxmlformats.org/officeDocument/2006/relationships/hyperlink" Target="https://ref.ly/Gen16:5" TargetMode="External"/><Relationship Id="rId692" Type="http://schemas.openxmlformats.org/officeDocument/2006/relationships/hyperlink" Target="https://ref.ly/Gen31:53" TargetMode="External"/><Relationship Id="rId693" Type="http://schemas.openxmlformats.org/officeDocument/2006/relationships/hyperlink" Target="https://ref.ly/Exod5:21" TargetMode="External"/><Relationship Id="rId694" Type="http://schemas.openxmlformats.org/officeDocument/2006/relationships/hyperlink" Target="https://ref.ly/Judg11:27" TargetMode="External"/><Relationship Id="rId695" Type="http://schemas.openxmlformats.org/officeDocument/2006/relationships/hyperlink" Target="https://ref.ly/1Sam20:14-1Sam20:17" TargetMode="External"/><Relationship Id="rId696" Type="http://schemas.openxmlformats.org/officeDocument/2006/relationships/hyperlink" Target="https://ref.ly/Gen21:21" TargetMode="External"/><Relationship Id="rId697" Type="http://schemas.openxmlformats.org/officeDocument/2006/relationships/hyperlink" Target="https://ref.ly/1Kgs11:18" TargetMode="External"/><Relationship Id="rId698" Type="http://schemas.openxmlformats.org/officeDocument/2006/relationships/hyperlink" Target="https://ref.ly/1Kgs18:1-1Kgs18:46" TargetMode="External"/><Relationship Id="rId699" Type="http://schemas.openxmlformats.org/officeDocument/2006/relationships/hyperlink" Target="https://ref.ly/1Sam15:12" TargetMode="External"/><Relationship Id="rId700" Type="http://schemas.openxmlformats.org/officeDocument/2006/relationships/hyperlink" Target="https://ref.ly/1Sam25:25" TargetMode="External"/><Relationship Id="rId701" Type="http://schemas.openxmlformats.org/officeDocument/2006/relationships/hyperlink" Target="https://ref.ly/1Sam20:27" TargetMode="External"/><Relationship Id="rId702" Type="http://schemas.openxmlformats.org/officeDocument/2006/relationships/hyperlink" Target="https://ref.ly/1Sam24:17" TargetMode="External"/><Relationship Id="rId703" Type="http://schemas.openxmlformats.org/officeDocument/2006/relationships/hyperlink" Target="https://ref.ly/1Sam25:31" TargetMode="External"/><Relationship Id="rId704" Type="http://schemas.openxmlformats.org/officeDocument/2006/relationships/hyperlink" Target="https://ref.ly/2Sam7:1-2Sam7:29" TargetMode="External"/><Relationship Id="rId705" Type="http://schemas.openxmlformats.org/officeDocument/2006/relationships/hyperlink" Target="https://ref.ly/1Sam18:13" TargetMode="External"/><Relationship Id="rId706" Type="http://schemas.openxmlformats.org/officeDocument/2006/relationships/hyperlink" Target="https://ref.ly/1Sam25:29-1Sam25:31" TargetMode="External"/><Relationship Id="rId707" Type="http://schemas.openxmlformats.org/officeDocument/2006/relationships/hyperlink" Target="https://ref.ly/1Sam17:32-1Sam17:51" TargetMode="External"/><Relationship Id="rId708" Type="http://schemas.openxmlformats.org/officeDocument/2006/relationships/hyperlink" Target="https://ref.ly/1Sam25:3" TargetMode="External"/><Relationship Id="rId709" Type="http://schemas.openxmlformats.org/officeDocument/2006/relationships/hyperlink" Target="https://ref.ly/1Sam27:3" TargetMode="External"/><Relationship Id="rId710" Type="http://schemas.openxmlformats.org/officeDocument/2006/relationships/hyperlink" Target="https://ref.ly/1Sam30:5" TargetMode="External"/><Relationship Id="rId711" Type="http://schemas.openxmlformats.org/officeDocument/2006/relationships/hyperlink" Target="https://ref.ly/Josh15:55-Josh15:56" TargetMode="External"/><Relationship Id="rId712" Type="http://schemas.openxmlformats.org/officeDocument/2006/relationships/hyperlink" Target="https://ref.ly/1Sam23:19-1Sam23:20" TargetMode="External"/><Relationship Id="rId713" Type="http://schemas.openxmlformats.org/officeDocument/2006/relationships/hyperlink" Target="https://ref.ly/1Sam23:19" TargetMode="External"/><Relationship Id="rId714" Type="http://schemas.openxmlformats.org/officeDocument/2006/relationships/hyperlink" Target="https://ref.ly/1Sam24:17-1Sam24:21" TargetMode="External"/><Relationship Id="rId715" Type="http://schemas.openxmlformats.org/officeDocument/2006/relationships/hyperlink" Target="https://ref.ly/1Chr2:16" TargetMode="External"/><Relationship Id="rId716" Type="http://schemas.openxmlformats.org/officeDocument/2006/relationships/hyperlink" Target="https://ref.ly/2Sam2:18" TargetMode="External"/><Relationship Id="rId717" Type="http://schemas.openxmlformats.org/officeDocument/2006/relationships/hyperlink" Target="https://ref.ly/2Sam3:39" TargetMode="External"/><Relationship Id="rId718" Type="http://schemas.openxmlformats.org/officeDocument/2006/relationships/hyperlink" Target="https://ref.ly/2Sam16:10" TargetMode="External"/><Relationship Id="rId719" Type="http://schemas.openxmlformats.org/officeDocument/2006/relationships/hyperlink" Target="https://ref.ly/2Sam19:22" TargetMode="External"/><Relationship Id="rId720" Type="http://schemas.openxmlformats.org/officeDocument/2006/relationships/hyperlink" Target="https://ref.ly/1Sam24:4" TargetMode="External"/><Relationship Id="rId721" Type="http://schemas.openxmlformats.org/officeDocument/2006/relationships/hyperlink" Target="https://ref.ly/1Sam25:38" TargetMode="External"/><Relationship Id="rId722" Type="http://schemas.openxmlformats.org/officeDocument/2006/relationships/hyperlink" Target="https://ref.ly/1Sam31:6" TargetMode="External"/><Relationship Id="rId723" Type="http://schemas.openxmlformats.org/officeDocument/2006/relationships/hyperlink" Target="https://ref.ly/1Sam24:16" TargetMode="External"/><Relationship Id="rId724" Type="http://schemas.openxmlformats.org/officeDocument/2006/relationships/hyperlink" Target="https://ref.ly/1Sam22:9-1Sam22:10" TargetMode="External"/><Relationship Id="rId725" Type="http://schemas.openxmlformats.org/officeDocument/2006/relationships/hyperlink" Target="https://ref.ly/Ps137:4" TargetMode="External"/><Relationship Id="rId726" Type="http://schemas.openxmlformats.org/officeDocument/2006/relationships/hyperlink" Target="https://ref.ly/1Sam24:14" TargetMode="External"/><Relationship Id="rId727" Type="http://schemas.openxmlformats.org/officeDocument/2006/relationships/hyperlink" Target="https://ref.ly/1Sam24:16-1Sam24:19" TargetMode="External"/><Relationship Id="rId728" Type="http://schemas.openxmlformats.org/officeDocument/2006/relationships/hyperlink" Target="https://ref.ly/1Sam13:13" TargetMode="External"/><Relationship Id="rId729" Type="http://schemas.openxmlformats.org/officeDocument/2006/relationships/hyperlink" Target="https://ref.ly/1Sam25:1-1Sam25:44" TargetMode="External"/><Relationship Id="rId730" Type="http://schemas.openxmlformats.org/officeDocument/2006/relationships/hyperlink" Target="https://ref.ly/1Sam21:10-1Sam21:15" TargetMode="External"/><Relationship Id="rId731" Type="http://schemas.openxmlformats.org/officeDocument/2006/relationships/hyperlink" Target="https://ref.ly/1Sam27:10" TargetMode="External"/><Relationship Id="rId732" Type="http://schemas.openxmlformats.org/officeDocument/2006/relationships/hyperlink" Target="https://ref.ly/1Sam14:48" TargetMode="External"/><Relationship Id="rId733" Type="http://schemas.openxmlformats.org/officeDocument/2006/relationships/hyperlink" Target="https://ref.ly/Josh13:2" TargetMode="External"/><Relationship Id="rId734" Type="http://schemas.openxmlformats.org/officeDocument/2006/relationships/hyperlink" Target="https://ref.ly/Josh13:13" TargetMode="External"/><Relationship Id="rId735" Type="http://schemas.openxmlformats.org/officeDocument/2006/relationships/hyperlink" Target="https://ref.ly/2Sam3:3" TargetMode="External"/><Relationship Id="rId736" Type="http://schemas.openxmlformats.org/officeDocument/2006/relationships/hyperlink" Target="https://ref.ly/1Sam15:7" TargetMode="External"/><Relationship Id="rId737" Type="http://schemas.openxmlformats.org/officeDocument/2006/relationships/hyperlink" Target="https://ref.ly/Gen16:7" TargetMode="External"/><Relationship Id="rId738" Type="http://schemas.openxmlformats.org/officeDocument/2006/relationships/hyperlink" Target="https://ref.ly/Gen20:1" TargetMode="External"/><Relationship Id="rId739" Type="http://schemas.openxmlformats.org/officeDocument/2006/relationships/hyperlink" Target="https://ref.ly/Gen25:18" TargetMode="External"/><Relationship Id="rId740" Type="http://schemas.openxmlformats.org/officeDocument/2006/relationships/hyperlink" Target="https://ref.ly/1Sam28:18" TargetMode="External"/><Relationship Id="rId741" Type="http://schemas.openxmlformats.org/officeDocument/2006/relationships/hyperlink" Target="https://ref.ly/1Chr2:9" TargetMode="External"/><Relationship Id="rId742" Type="http://schemas.openxmlformats.org/officeDocument/2006/relationships/hyperlink" Target="https://ref.ly/1Chr2:25-1Chr2:27" TargetMode="External"/><Relationship Id="rId743" Type="http://schemas.openxmlformats.org/officeDocument/2006/relationships/hyperlink" Target="https://ref.ly/1Chr2:33" TargetMode="External"/><Relationship Id="rId744" Type="http://schemas.openxmlformats.org/officeDocument/2006/relationships/hyperlink" Target="https://ref.ly/1Chr2:42" TargetMode="External"/><Relationship Id="rId745" Type="http://schemas.openxmlformats.org/officeDocument/2006/relationships/hyperlink" Target="https://ref.ly/Judg4:11" TargetMode="External"/><Relationship Id="rId746" Type="http://schemas.openxmlformats.org/officeDocument/2006/relationships/hyperlink" Target="https://ref.ly/Lev20:27" TargetMode="External"/><Relationship Id="rId747" Type="http://schemas.openxmlformats.org/officeDocument/2006/relationships/hyperlink" Target="https://ref.ly/Deut18:9-Deut18:11" TargetMode="External"/><Relationship Id="rId748" Type="http://schemas.openxmlformats.org/officeDocument/2006/relationships/hyperlink" Target="https://ref.ly/Josh19:18" TargetMode="External"/><Relationship Id="rId749" Type="http://schemas.openxmlformats.org/officeDocument/2006/relationships/hyperlink" Target="https://ref.ly/1Sam14:36-1Sam14:42" TargetMode="External"/><Relationship Id="rId750" Type="http://schemas.openxmlformats.org/officeDocument/2006/relationships/hyperlink" Target="https://ref.ly/1Sam14:37" TargetMode="External"/><Relationship Id="rId751" Type="http://schemas.openxmlformats.org/officeDocument/2006/relationships/hyperlink" Target="https://ref.ly/Lam2:9" TargetMode="External"/><Relationship Id="rId752" Type="http://schemas.openxmlformats.org/officeDocument/2006/relationships/hyperlink" Target="https://ref.ly/Ezek7:26" TargetMode="External"/><Relationship Id="rId753" Type="http://schemas.openxmlformats.org/officeDocument/2006/relationships/hyperlink" Target="https://ref.ly/Amos8:11-Amos8:12" TargetMode="External"/><Relationship Id="rId754" Type="http://schemas.openxmlformats.org/officeDocument/2006/relationships/hyperlink" Target="https://ref.ly/Mic3:6-Mic3:7" TargetMode="External"/><Relationship Id="rId755" Type="http://schemas.openxmlformats.org/officeDocument/2006/relationships/hyperlink" Target="https://ref.ly/1Sam28:3" TargetMode="External"/><Relationship Id="rId756" Type="http://schemas.openxmlformats.org/officeDocument/2006/relationships/hyperlink" Target="https://ref.ly/Judg16:20" TargetMode="External"/><Relationship Id="rId757" Type="http://schemas.openxmlformats.org/officeDocument/2006/relationships/hyperlink" Target="https://ref.ly/1Sam15:28" TargetMode="External"/><Relationship Id="rId758" Type="http://schemas.openxmlformats.org/officeDocument/2006/relationships/hyperlink" Target="https://ref.ly/1Sam15:19" TargetMode="External"/><Relationship Id="rId759" Type="http://schemas.openxmlformats.org/officeDocument/2006/relationships/hyperlink" Target="https://ref.ly/1Sam2:6" TargetMode="External"/><Relationship Id="rId760" Type="http://schemas.openxmlformats.org/officeDocument/2006/relationships/hyperlink" Target="https://ref.ly/Num16:30-Num16:33" TargetMode="External"/><Relationship Id="rId761" Type="http://schemas.openxmlformats.org/officeDocument/2006/relationships/hyperlink" Target="https://ref.ly/Job17:1-Job17:16" TargetMode="External"/><Relationship Id="rId762" Type="http://schemas.openxmlformats.org/officeDocument/2006/relationships/hyperlink" Target="https://ref.ly/Ps49:11" TargetMode="External"/><Relationship Id="rId763" Type="http://schemas.openxmlformats.org/officeDocument/2006/relationships/hyperlink" Target="https://ref.ly/Rev1:18" TargetMode="External"/><Relationship Id="rId764" Type="http://schemas.openxmlformats.org/officeDocument/2006/relationships/hyperlink" Target="https://ref.ly/Gen18:5-Gen18:7" TargetMode="External"/><Relationship Id="rId765" Type="http://schemas.openxmlformats.org/officeDocument/2006/relationships/hyperlink" Target="https://ref.ly/1Sam9:22-1Sam9:24" TargetMode="External"/><Relationship Id="rId766" Type="http://schemas.openxmlformats.org/officeDocument/2006/relationships/hyperlink" Target="https://ref.ly/1Sam29:6" TargetMode="External"/><Relationship Id="rId767" Type="http://schemas.openxmlformats.org/officeDocument/2006/relationships/hyperlink" Target="https://ref.ly/1Sam29:9" TargetMode="External"/><Relationship Id="rId768" Type="http://schemas.openxmlformats.org/officeDocument/2006/relationships/hyperlink" Target="https://ref.ly/1Sam27:1-1Sam27:12" TargetMode="External"/><Relationship Id="rId769" Type="http://schemas.openxmlformats.org/officeDocument/2006/relationships/hyperlink" Target="https://ref.ly/1Sam27:8-1Sam27:12" TargetMode="External"/><Relationship Id="rId770" Type="http://schemas.openxmlformats.org/officeDocument/2006/relationships/hyperlink" Target="https://ref.ly/1Sam27:8" TargetMode="External"/><Relationship Id="rId771" Type="http://schemas.openxmlformats.org/officeDocument/2006/relationships/hyperlink" Target="https://ref.ly/Deut25:17-Deut25:18" TargetMode="External"/><Relationship Id="rId772" Type="http://schemas.openxmlformats.org/officeDocument/2006/relationships/hyperlink" Target="https://ref.ly/1Sam25:3-1Sam25:42" TargetMode="External"/><Relationship Id="rId773" Type="http://schemas.openxmlformats.org/officeDocument/2006/relationships/hyperlink" Target="https://ref.ly/1Sam28:15" TargetMode="External"/><Relationship Id="rId774" Type="http://schemas.openxmlformats.org/officeDocument/2006/relationships/hyperlink" Target="https://ref.ly/1Sam23:9-1Sam23:12" TargetMode="External"/><Relationship Id="rId775" Type="http://schemas.openxmlformats.org/officeDocument/2006/relationships/hyperlink" Target="https://ref.ly/2Sam5:19" TargetMode="External"/><Relationship Id="rId776" Type="http://schemas.openxmlformats.org/officeDocument/2006/relationships/hyperlink" Target="https://ref.ly/2Sam5:23" TargetMode="External"/><Relationship Id="rId777" Type="http://schemas.openxmlformats.org/officeDocument/2006/relationships/hyperlink" Target="https://ref.ly/1Sam30:1" TargetMode="External"/><Relationship Id="rId778" Type="http://schemas.openxmlformats.org/officeDocument/2006/relationships/hyperlink" Target="https://ref.ly/1Sam30:23-1Sam30:25" TargetMode="External"/><Relationship Id="rId779" Type="http://schemas.openxmlformats.org/officeDocument/2006/relationships/hyperlink" Target="https://ref.ly/1Sam21:3-1Sam21:7" TargetMode="External"/><Relationship Id="rId780" Type="http://schemas.openxmlformats.org/officeDocument/2006/relationships/hyperlink" Target="https://ref.ly/Josh14:6-Josh14:15" TargetMode="External"/><Relationship Id="rId781" Type="http://schemas.openxmlformats.org/officeDocument/2006/relationships/hyperlink" Target="https://ref.ly/Num31:25-Num31:47" TargetMode="External"/><Relationship Id="rId782" Type="http://schemas.openxmlformats.org/officeDocument/2006/relationships/hyperlink" Target="https://ref.ly/2Sam2:1-2Sam2:4" TargetMode="External"/><Relationship Id="rId783" Type="http://schemas.openxmlformats.org/officeDocument/2006/relationships/hyperlink" Target="https://ref.ly/2Sam2:1-2Sam2:7" TargetMode="External"/><Relationship Id="rId784" Type="http://schemas.openxmlformats.org/officeDocument/2006/relationships/hyperlink" Target="https://ref.ly/2Sam5:5" TargetMode="External"/><Relationship Id="rId785" Type="http://schemas.openxmlformats.org/officeDocument/2006/relationships/hyperlink" Target="https://ref.ly/1Sam29:1" TargetMode="External"/><Relationship Id="rId786" Type="http://schemas.openxmlformats.org/officeDocument/2006/relationships/hyperlink" Target="https://ref.ly/1Sam30:1-1Sam30:31" TargetMode="External"/><Relationship Id="rId787" Type="http://schemas.openxmlformats.org/officeDocument/2006/relationships/hyperlink" Target="https://ref.ly/1Sam14:49" TargetMode="External"/><Relationship Id="rId788" Type="http://schemas.openxmlformats.org/officeDocument/2006/relationships/hyperlink" Target="https://ref.ly/1Chr8:33" TargetMode="External"/><Relationship Id="rId789" Type="http://schemas.openxmlformats.org/officeDocument/2006/relationships/hyperlink" Target="https://ref.ly/1Chr9:39" TargetMode="External"/><Relationship Id="rId790" Type="http://schemas.openxmlformats.org/officeDocument/2006/relationships/hyperlink" Target="https://ref.ly/1Sam16:21" TargetMode="External"/><Relationship Id="rId791" Type="http://schemas.openxmlformats.org/officeDocument/2006/relationships/hyperlink" Target="https://ref.ly/Judg9:1-Judg9:57" TargetMode="External"/><Relationship Id="rId792" Type="http://schemas.openxmlformats.org/officeDocument/2006/relationships/hyperlink" Target="https://ref.ly/Gen40:19" TargetMode="External"/><Relationship Id="rId793" Type="http://schemas.openxmlformats.org/officeDocument/2006/relationships/hyperlink" Target="https://ref.ly/Deut21:21-Deut21:22" TargetMode="External"/><Relationship Id="rId794" Type="http://schemas.openxmlformats.org/officeDocument/2006/relationships/hyperlink" Target="https://ref.ly/Josh10:26" TargetMode="External"/><Relationship Id="rId795" Type="http://schemas.openxmlformats.org/officeDocument/2006/relationships/hyperlink" Target="https://ref.ly/Esth9:6-Esth9:14" TargetMode="External"/><Relationship Id="rId796" Type="http://schemas.openxmlformats.org/officeDocument/2006/relationships/hyperlink" Target="https://ref.ly/1Sam11:1-1Sam11:13" TargetMode="External"/><Relationship Id="rId797"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