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i/>
          <w:lang w:val="zh_TW" w:bidi="zh_TW"/>
        </w:rPr>
        <w:t>彌迦書 1:1, 彌迦書 1:2, 彌迦書 1:2–7, 彌迦書 1:2–2:13, 彌迦書 1:3, 彌迦書 1:4, 彌迦書 1:5, 彌迦書 1:6–7, 彌迦書 1:8–16, 彌迦書 1:9, 彌迦書 1:10–15, 彌迦書 1:11, 彌迦書 1:12, 彌迦書 1:13, 彌迦書 1:14, 彌迦書 1:15, 彌迦書 1:16, 彌迦書 2:1–2, 彌迦書 2:3–5, 彌迦書 2:4, 彌迦書 2:6, 彌迦書 2:7–10, 彌迦書 2:11, 彌迦書 2:12–13, 彌迦書 2:13, 彌迦書 3:1, 彌迦書 3:1–4, 彌迦書 3:1–5.15, 彌迦書 3:2–3, 彌迦書 3:4, 彌迦書 3:5, 彌迦書 3:6–7, 彌迦書 3:8, 彌迦書 3:9–12, 彌迦書 3:11, 彌迦書 3:12, 彌迦書 4:1–2, 彌迦書 4:1–5, 彌迦書 4:3, 彌迦書 4:4, 彌迦書 4:6–7, 彌迦書 4:8, 彌迦書 4:9, 彌迦書 4:10, 彌迦書 4:11–13, 彌迦書 4:12, 彌迦書 4:13, 彌迦書 5:1, 彌迦書 5:1–15, 彌迦書 5:2, 彌迦書 5:4–5, 彌迦書 5:5, 彌迦書 5:6, 彌迦書 5:7, 彌迦書 5:7–15, 彌迦書 5:8–9, 彌迦書 5:10–14, 彌迦書 5:13–14, 彌迦書 6:1–2, 彌迦書 6:1–16, 彌迦書 6:3, 彌迦書 6:4–5, 彌迦書 6:6–7, 彌迦書 6:8, 彌迦書 6:9, 彌迦書 6:9–16, 彌迦書 6:10–12, 彌迦書 6:13–16, 彌迦書 6:16, 彌迦書 7:1, 彌迦書 7:1–20, 彌迦書 7:2, 彌迦書 7:2–6, 彌迦書 7:3, 彌迦書 7:4, 彌迦書 7:5–6, 彌迦書 7:7–10, 彌迦書 7:8, 彌迦書 7:9, 彌迦書 7:10, 彌迦書 7:11–12, 彌迦書 7:13, 彌迦書 7:14, 彌迦書 7:14–20, 彌迦書 7:15, 彌迦書 7:16, 彌迦書 7:17, 彌迦書 7:18–20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hyperlink r:id="rId13">
        <w:r>
          <w:rPr>
            <w:lang w:val="zh_TW" w:bidi="zh_TW"/>
          </w:rPr>
          <w:rPr>
            <w:color w:val="0000EE"/>
            <w:u w:val="single"/>
          </w:rPr>
          <w:t>申命記六章4節</w:t>
        </w:r>
      </w:hyperlink>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hyperlink r:id="rId14">
        <w:r>
          <w:rPr>
            <w:lang w:val="zh_TW" w:bidi="zh_TW"/>
          </w:rPr>
          <w:rPr>
            <w:color w:val="0000EE"/>
            <w:u w:val="single"/>
          </w:rPr>
          <w:t>彌1:2–3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hyperlink r:id="rId15">
        <w:r>
          <w:rPr>
            <w:lang w:val="zh_TW" w:bidi="zh_TW"/>
          </w:rPr>
          <w:rPr>
            <w:color w:val="0000EE"/>
            <w:u w:val="single"/>
          </w:rPr>
          <w:t>1:16</w:t>
        </w:r>
      </w:hyperlink>
      <w:r>
        <w:rPr>
          <w:lang w:val="zh_TW" w:bidi="zh_TW"/>
        </w:rPr>
        <w:t>，</w:t>
      </w:r>
      <w:hyperlink r:id="rId16">
        <w:r>
          <w:rPr>
            <w:lang w:val="zh_TW" w:bidi="zh_TW"/>
          </w:rPr>
          <w:rPr>
            <w:color w:val="0000EE"/>
            <w:u w:val="single"/>
          </w:rPr>
          <w:t>2:4–5</w:t>
        </w:r>
      </w:hyperlink>
      <w:r>
        <w:rPr>
          <w:lang w:val="zh_TW" w:bidi="zh_TW"/>
        </w:rPr>
        <w:t>）。然而，這段信息最後以耶和華的應許作結——祂要從被擄之地拯救餘民（</w:t>
      </w:r>
      <w:hyperlink r:id="rId1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hyperlink r:id="rId18">
        <w:r>
          <w:rPr>
            <w:lang w:val="zh_TW" w:bidi="zh_TW"/>
          </w:rPr>
          <w:rPr>
            <w:color w:val="0000EE"/>
            <w:u w:val="single"/>
          </w:rPr>
          <w:t>申33:29</w:t>
        </w:r>
      </w:hyperlink>
      <w:r>
        <w:rPr>
          <w:lang w:val="zh_TW" w:bidi="zh_TW"/>
        </w:rPr>
        <w:t>；</w:t>
      </w:r>
      <w:hyperlink r:id="rId19">
        <w:r>
          <w:rPr>
            <w:lang w:val="zh_TW" w:bidi="zh_TW"/>
          </w:rPr>
          <w:rPr>
            <w:color w:val="0000EE"/>
            <w:u w:val="single"/>
          </w:rPr>
          <w:t>詩108:13</w:t>
        </w:r>
      </w:hyperlink>
      <w:r>
        <w:rPr>
          <w:lang w:val="zh_TW" w:bidi="zh_TW"/>
        </w:rPr>
        <w:t>；</w:t>
      </w:r>
      <w:hyperlink r:id="rId20">
        <w:r>
          <w:rPr>
            <w:lang w:val="zh_TW" w:bidi="zh_TW"/>
          </w:rPr>
          <w:rPr>
            <w:color w:val="0000EE"/>
            <w:u w:val="single"/>
          </w:rPr>
          <w:t>摩4:13</w:t>
        </w:r>
      </w:hyperlink>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hyperlink r:id="rId21">
        <w:r>
          <w:rPr>
            <w:lang w:val="zh_TW" w:bidi="zh_TW"/>
          </w:rPr>
          <w:rPr>
            <w:color w:val="0000EE"/>
            <w:u w:val="single"/>
          </w:rPr>
          <w:t>詩97:5</w:t>
        </w:r>
      </w:hyperlink>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hyperlink r:id="rId22">
        <w:r>
          <w:rPr>
            <w:lang w:val="zh_TW" w:bidi="zh_TW"/>
          </w:rPr>
          <w:rPr>
            <w:color w:val="0000EE"/>
            <w:u w:val="single"/>
          </w:rPr>
          <w:t>王上16:24</w:t>
        </w:r>
      </w:hyperlink>
      <w:r>
        <w:rPr>
          <w:lang w:val="zh_TW" w:bidi="zh_TW"/>
        </w:rPr>
        <w:t>）。暗利是一位邪惡的君王，因此他的城也是邪惡的（參</w:t>
      </w:r>
      <w:hyperlink r:id="rId23">
        <w:r>
          <w:rPr>
            <w:lang w:val="zh_TW" w:bidi="zh_TW"/>
          </w:rPr>
          <w:rPr>
            <w:color w:val="0000EE"/>
            <w:u w:val="single"/>
          </w:rPr>
          <w:t>彌6:16</w:t>
        </w:r>
      </w:hyperlink>
      <w:r>
        <w:rPr>
          <w:lang w:val="zh_TW" w:bidi="zh_TW"/>
        </w:rPr>
        <w:t>；</w:t>
      </w:r>
      <w:hyperlink r:id="rId24">
        <w:r>
          <w:rPr>
            <w:lang w:val="zh_TW" w:bidi="zh_TW"/>
          </w:rPr>
          <w:rPr>
            <w:color w:val="0000EE"/>
            <w:u w:val="single"/>
          </w:rPr>
          <w:t>王上16:25</w:t>
        </w:r>
      </w:hyperlink>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hyperlink r:id="rId25">
        <w:r>
          <w:rPr>
            <w:lang w:val="zh_TW" w:bidi="zh_TW"/>
          </w:rPr>
          <w:rPr>
            <w:color w:val="0000EE"/>
            <w:u w:val="single"/>
          </w:rPr>
          <w:t>3:12</w:t>
        </w:r>
      </w:hyperlink>
      <w:r>
        <w:rPr>
          <w:lang w:val="zh_TW" w:bidi="zh_TW"/>
        </w:rPr>
        <w:t>；</w:t>
      </w:r>
      <w:hyperlink r:id="rId26">
        <w:r>
          <w:rPr>
            <w:lang w:val="zh_TW" w:bidi="zh_TW"/>
          </w:rPr>
          <w:rPr>
            <w:color w:val="0000EE"/>
            <w:u w:val="single"/>
          </w:rPr>
          <w:t>耶26:18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hyperlink r:id="rId27">
        <w:r>
          <w:rPr>
            <w:lang w:val="zh_TW" w:bidi="zh_TW"/>
          </w:rPr>
          <w:rPr>
            <w:color w:val="0000EE"/>
            <w:u w:val="single"/>
          </w:rPr>
          <w:t>賽20:2</w:t>
        </w:r>
      </w:hyperlink>
      <w:r>
        <w:rPr>
          <w:lang w:val="zh_TW" w:bidi="zh_TW"/>
        </w:rPr>
        <w:t>；</w:t>
      </w:r>
      <w:hyperlink r:id="rId28">
        <w:r>
          <w:rPr>
            <w:lang w:val="zh_TW" w:bidi="zh_TW"/>
          </w:rPr>
          <w:rPr>
            <w:color w:val="0000EE"/>
            <w:u w:val="single"/>
          </w:rPr>
          <w:t>哀2:10</w:t>
        </w:r>
      </w:hyperlink>
      <w:r>
        <w:rPr>
          <w:lang w:val="zh_TW" w:bidi="zh_TW"/>
        </w:rPr>
        <w:t>；</w:t>
      </w:r>
      <w:hyperlink r:id="rId29">
        <w:r>
          <w:rPr>
            <w:lang w:val="zh_TW" w:bidi="zh_TW"/>
          </w:rPr>
          <w:rPr>
            <w:color w:val="0000EE"/>
            <w:u w:val="single"/>
          </w:rPr>
          <w:t>結24:17</w:t>
        </w:r>
      </w:hyperlink>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hyperlink r:id="rId30">
        <w:r>
          <w:rPr>
            <w:lang w:val="zh_TW" w:bidi="zh_TW"/>
          </w:rPr>
          <w:rPr>
            <w:color w:val="0000EE"/>
            <w:u w:val="single"/>
          </w:rPr>
          <w:t>賽34:13</w:t>
        </w:r>
      </w:hyperlink>
      <w:r>
        <w:rPr>
          <w:lang w:val="zh_TW" w:bidi="zh_TW"/>
        </w:rPr>
        <w:t>；</w:t>
      </w:r>
      <w:hyperlink r:id="rId31">
        <w:r>
          <w:rPr>
            <w:lang w:val="zh_TW" w:bidi="zh_TW"/>
          </w:rPr>
          <w:rPr>
            <w:color w:val="0000EE"/>
            <w:u w:val="single"/>
          </w:rPr>
          <w:t>耶50:39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35">
        <w:r>
          <w:rPr>
            <w:lang w:val="zh_TW" w:bidi="zh_TW"/>
          </w:rPr>
          <w:rPr>
            <w:color w:val="0000EE"/>
            <w:u w:val="single"/>
          </w:rPr>
          <w:t>耶25:7–11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hyperlink r:id="rId3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hyperlink r:id="rId37">
        <w:r>
          <w:rPr>
            <w:lang w:val="zh_TW" w:bidi="zh_TW"/>
          </w:rPr>
          <w:rPr>
            <w:color w:val="0000EE"/>
            <w:u w:val="single"/>
          </w:rPr>
          <w:t>耶41:5</w:t>
        </w:r>
      </w:hyperlink>
      <w:r>
        <w:rPr>
          <w:lang w:val="zh_TW" w:bidi="zh_TW"/>
        </w:rPr>
        <w:t>），也可能是象徵潔淨（</w:t>
      </w:r>
      <w:hyperlink r:id="rId38">
        <w:r>
          <w:rPr>
            <w:lang w:val="zh_TW" w:bidi="zh_TW"/>
          </w:rPr>
          <w:rPr>
            <w:color w:val="0000EE"/>
            <w:u w:val="single"/>
          </w:rPr>
          <w:t>利14:7–10</w:t>
        </w:r>
      </w:hyperlink>
      <w:r>
        <w:rPr>
          <w:lang w:val="zh_TW" w:bidi="zh_TW"/>
        </w:rPr>
        <w:t>；</w:t>
      </w:r>
      <w:hyperlink r:id="rId39">
        <w:r>
          <w:rPr>
            <w:lang w:val="zh_TW" w:bidi="zh_TW"/>
          </w:rPr>
          <w:rPr>
            <w:color w:val="0000EE"/>
            <w:u w:val="single"/>
          </w:rPr>
          <w:t>民6:10–11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hyperlink r:id="rId40">
        <w:r>
          <w:rPr>
            <w:lang w:val="zh_TW" w:bidi="zh_TW"/>
          </w:rPr>
          <w:rPr>
            <w:color w:val="0000EE"/>
            <w:u w:val="single"/>
          </w:rPr>
          <w:t>創4:9</w:t>
        </w:r>
      </w:hyperlink>
      <w:r>
        <w:rPr>
          <w:lang w:val="zh_TW" w:bidi="zh_TW"/>
        </w:rPr>
        <w:t>；</w:t>
      </w:r>
      <w:hyperlink r:id="rId41">
        <w:r>
          <w:rPr>
            <w:lang w:val="zh_TW" w:bidi="zh_TW"/>
          </w:rPr>
          <w:rPr>
            <w:color w:val="0000EE"/>
            <w:u w:val="single"/>
          </w:rPr>
          <w:t>書1:14</w:t>
        </w:r>
      </w:hyperlink>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hyperlink r:id="rId42">
        <w:r>
          <w:rPr>
            <w:lang w:val="zh_TW" w:bidi="zh_TW"/>
          </w:rPr>
          <w:rPr>
            <w:color w:val="0000EE"/>
            <w:u w:val="single"/>
          </w:rPr>
          <w:t>創6:5</w:t>
        </w:r>
      </w:hyperlink>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hyperlink r:id="rId43">
        <w:r>
          <w:rPr>
            <w:lang w:val="zh_TW" w:bidi="zh_TW"/>
          </w:rPr>
          <w:rPr>
            <w:color w:val="0000EE"/>
            <w:u w:val="single"/>
          </w:rPr>
          <w:t>出20:17</w:t>
        </w:r>
      </w:hyperlink>
      <w:r>
        <w:rPr>
          <w:lang w:val="zh_TW" w:bidi="zh_TW"/>
        </w:rPr>
        <w:t>）。家族的產業是耶和華所賜的神聖的禮物，旨在作為永久的產業（</w:t>
      </w:r>
      <w:hyperlink r:id="rId44">
        <w:r>
          <w:rPr>
            <w:lang w:val="zh_TW" w:bidi="zh_TW"/>
          </w:rPr>
          <w:rPr>
            <w:color w:val="0000EE"/>
            <w:u w:val="single"/>
          </w:rPr>
          <w:t>利25:8–55</w:t>
        </w:r>
      </w:hyperlink>
      <w:r>
        <w:rPr>
          <w:lang w:val="zh_TW" w:bidi="zh_TW"/>
        </w:rPr>
        <w:t>；參</w:t>
      </w:r>
      <w:hyperlink r:id="rId45">
        <w:r>
          <w:rPr>
            <w:lang w:val="zh_TW" w:bidi="zh_TW"/>
          </w:rPr>
          <w:rPr>
            <w:color w:val="0000EE"/>
            <w:u w:val="single"/>
          </w:rPr>
          <w:t>王上21</w:t>
        </w:r>
      </w:hyperlink>
      <w:r>
        <w:rPr>
          <w:lang w:val="zh_TW" w:bidi="zh_TW"/>
        </w:rPr>
        <w:t>；</w:t>
      </w:r>
      <w:hyperlink r:id="rId46">
        <w:r>
          <w:rPr>
            <w:lang w:val="zh_TW" w:bidi="zh_TW"/>
          </w:rPr>
          <w:rPr>
            <w:color w:val="0000EE"/>
            <w:u w:val="single"/>
          </w:rPr>
          <w:t>賽5:8</w:t>
        </w:r>
      </w:hyperlink>
      <w:r>
        <w:rPr>
          <w:lang w:val="zh_TW" w:bidi="zh_TW"/>
        </w:rPr>
        <w:t>）。神原本期望在祂的子民中看見公義，卻只看見欺壓（</w:t>
      </w:r>
      <w:hyperlink r:id="rId47">
        <w:r>
          <w:rPr>
            <w:lang w:val="zh_TW" w:bidi="zh_TW"/>
          </w:rPr>
          <w:rPr>
            <w:color w:val="0000EE"/>
            <w:u w:val="single"/>
          </w:rPr>
          <w:t>王上10:9</w:t>
        </w:r>
      </w:hyperlink>
      <w:r>
        <w:rPr>
          <w:lang w:val="zh_TW" w:bidi="zh_TW"/>
        </w:rPr>
        <w:t>；</w:t>
      </w:r>
      <w:hyperlink r:id="rId48">
        <w:r>
          <w:rPr>
            <w:lang w:val="zh_TW" w:bidi="zh_TW"/>
          </w:rPr>
          <w:rPr>
            <w:color w:val="0000EE"/>
            <w:u w:val="single"/>
          </w:rPr>
          <w:t>賽5:7</w:t>
        </w:r>
      </w:hyperlink>
      <w:r>
        <w:rPr>
          <w:lang w:val="zh_TW" w:bidi="zh_TW"/>
        </w:rPr>
        <w:t>；</w:t>
      </w:r>
      <w:hyperlink r:id="rId49">
        <w:r>
          <w:rPr>
            <w:lang w:val="zh_TW" w:bidi="zh_TW"/>
          </w:rPr>
          <w:rPr>
            <w:color w:val="0000EE"/>
            <w:u w:val="single"/>
          </w:rPr>
          <w:t>彼後2:13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hyperlink r:id="rId50">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hyperlink r:id="rId51">
        <w:r>
          <w:rPr>
            <w:lang w:val="zh_TW" w:bidi="zh_TW"/>
          </w:rPr>
          <w:rPr>
            <w:color w:val="0000EE"/>
            <w:u w:val="single"/>
          </w:rPr>
          <w:t>耶28:8–9</w:t>
        </w:r>
      </w:hyperlink>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hyperlink r:id="rId52">
        <w:r>
          <w:rPr>
            <w:lang w:val="zh_TW" w:bidi="zh_TW"/>
          </w:rPr>
          <w:rPr>
            <w:color w:val="0000EE"/>
            <w:u w:val="single"/>
          </w:rPr>
          <w:t>申4:26–29</w:t>
        </w:r>
      </w:hyperlink>
      <w:r>
        <w:rPr>
          <w:lang w:val="zh_TW" w:bidi="zh_TW"/>
        </w:rPr>
        <w:t>，</w:t>
      </w:r>
      <w:hyperlink r:id="rId53">
        <w:r>
          <w:rPr>
            <w:lang w:val="zh_TW" w:bidi="zh_TW"/>
          </w:rPr>
          <w:rPr>
            <w:color w:val="0000EE"/>
            <w:u w:val="single"/>
          </w:rPr>
          <w:t>30:1–6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hyperlink r:id="rId54">
        <w:r>
          <w:rPr>
            <w:lang w:val="zh_TW" w:bidi="zh_TW"/>
          </w:rPr>
          <w:rPr>
            <w:color w:val="0000EE"/>
            <w:u w:val="single"/>
          </w:rPr>
          <w:t>6:8</w:t>
        </w:r>
      </w:hyperlink>
      <w:r>
        <w:rPr>
          <w:lang w:val="zh_TW" w:bidi="zh_TW"/>
        </w:rPr>
        <w:t>；</w:t>
      </w:r>
      <w:hyperlink r:id="rId55">
        <w:r>
          <w:rPr>
            <w:lang w:val="zh_TW" w:bidi="zh_TW"/>
          </w:rPr>
          <w:rPr>
            <w:color w:val="0000EE"/>
            <w:u w:val="single"/>
          </w:rPr>
          <w:t>申10:12–13</w:t>
        </w:r>
      </w:hyperlink>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hyperlink r:id="rId56">
        <w:r>
          <w:rPr>
            <w:lang w:val="zh_TW" w:bidi="zh_TW"/>
          </w:rPr>
          <w:rPr>
            <w:color w:val="0000EE"/>
            <w:u w:val="single"/>
          </w:rPr>
          <w:t>申28:53</w:t>
        </w:r>
      </w:hyperlink>
      <w:r>
        <w:rPr>
          <w:lang w:val="zh_TW" w:bidi="zh_TW"/>
        </w:rPr>
        <w:t>；</w:t>
      </w:r>
      <w:hyperlink r:id="rId57">
        <w:r>
          <w:rPr>
            <w:lang w:val="zh_TW" w:bidi="zh_TW"/>
          </w:rPr>
          <w:rPr>
            <w:color w:val="0000EE"/>
            <w:u w:val="single"/>
          </w:rPr>
          <w:t>王下6:29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hyperlink r:id="rId58">
        <w:r>
          <w:rPr>
            <w:lang w:val="zh_TW" w:bidi="zh_TW"/>
          </w:rPr>
          <w:rPr>
            <w:color w:val="0000EE"/>
            <w:u w:val="single"/>
          </w:rPr>
          <w:t>申13章</w:t>
        </w:r>
      </w:hyperlink>
      <w:r>
        <w:rPr>
          <w:lang w:val="zh_TW" w:bidi="zh_TW"/>
        </w:rPr>
        <w:t>，</w:t>
      </w:r>
      <w:hyperlink r:id="rId59">
        <w:r>
          <w:rPr>
            <w:lang w:val="zh_TW" w:bidi="zh_TW"/>
          </w:rPr>
          <w:rPr>
            <w:color w:val="0000EE"/>
            <w:u w:val="single"/>
          </w:rPr>
          <w:t>18章</w:t>
        </w:r>
      </w:hyperlink>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hyperlink r:id="rId60">
        <w:r>
          <w:rPr>
            <w:lang w:val="zh_TW" w:bidi="zh_TW"/>
          </w:rPr>
          <w:rPr>
            <w:color w:val="0000EE"/>
            <w:u w:val="single"/>
          </w:rPr>
          <w:t>撒上28:6</w:t>
        </w:r>
      </w:hyperlink>
      <w:r>
        <w:rPr>
          <w:lang w:val="zh_TW" w:bidi="zh_TW"/>
        </w:rPr>
        <w:t>；</w:t>
      </w:r>
      <w:hyperlink r:id="rId61">
        <w:r>
          <w:rPr>
            <w:lang w:val="zh_TW" w:bidi="zh_TW"/>
          </w:rPr>
          <w:rPr>
            <w:color w:val="0000EE"/>
            <w:u w:val="single"/>
          </w:rPr>
          <w:t>摩8:11–12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hyperlink r:id="rId62">
        <w:r>
          <w:rPr>
            <w:lang w:val="zh_TW" w:bidi="zh_TW"/>
          </w:rPr>
          <w:rPr>
            <w:color w:val="0000EE"/>
            <w:u w:val="single"/>
          </w:rPr>
          <w:t>3:5–7</w:t>
        </w:r>
      </w:hyperlink>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hyperlink r:id="rId2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hyperlink r:id="rId63">
        <w:r>
          <w:rPr>
            <w:lang w:val="zh_TW" w:bidi="zh_TW"/>
          </w:rPr>
          <w:rPr>
            <w:color w:val="0000EE"/>
            <w:u w:val="single"/>
          </w:rPr>
          <w:t>出3:12</w:t>
        </w:r>
      </w:hyperlink>
      <w:r>
        <w:rPr>
          <w:lang w:val="zh_TW" w:bidi="zh_TW"/>
        </w:rPr>
        <w:t>、</w:t>
      </w:r>
      <w:hyperlink r:id="rId64">
        <w:r>
          <w:rPr>
            <w:lang w:val="zh_TW" w:bidi="zh_TW"/>
          </w:rPr>
          <w:rPr>
            <w:color w:val="0000EE"/>
            <w:u w:val="single"/>
          </w:rPr>
          <w:t>14</w:t>
        </w:r>
      </w:hyperlink>
      <w:r>
        <w:rPr>
          <w:lang w:val="zh_TW" w:bidi="zh_TW"/>
        </w:rPr>
        <w:t>，</w:t>
      </w:r>
      <w:hyperlink r:id="rId65">
        <w:r>
          <w:rPr>
            <w:lang w:val="zh_TW" w:bidi="zh_TW"/>
          </w:rPr>
          <w:rPr>
            <w:color w:val="0000EE"/>
            <w:u w:val="single"/>
          </w:rPr>
          <w:t>25:8</w:t>
        </w:r>
      </w:hyperlink>
      <w:r>
        <w:rPr>
          <w:lang w:val="zh_TW" w:bidi="zh_TW"/>
        </w:rPr>
        <w:t>；</w:t>
      </w:r>
      <w:hyperlink r:id="rId50">
        <w:r>
          <w:rPr>
            <w:lang w:val="zh_TW" w:bidi="zh_TW"/>
          </w:rPr>
          <w:rPr>
            <w:color w:val="0000EE"/>
            <w:u w:val="single"/>
          </w:rPr>
          <w:t>彌2:5</w:t>
        </w:r>
      </w:hyperlink>
      <w:r>
        <w:rPr>
          <w:lang w:val="zh_TW" w:bidi="zh_TW"/>
        </w:rPr>
        <w:t>；</w:t>
      </w:r>
      <w:hyperlink r:id="rId66">
        <w:r>
          <w:rPr>
            <w:lang w:val="zh_TW" w:bidi="zh_TW"/>
          </w:rPr>
          <w:rPr>
            <w:color w:val="0000EE"/>
            <w:u w:val="single"/>
          </w:rPr>
          <w:t>亞2:11</w:t>
        </w:r>
      </w:hyperlink>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hyperlink r:id="rId26">
        <w:r>
          <w:rPr>
            <w:lang w:val="zh_TW" w:bidi="zh_TW"/>
          </w:rPr>
          <w:rPr>
            <w:color w:val="0000EE"/>
            <w:u w:val="single"/>
          </w:rPr>
          <w:t>耶26:18</w:t>
        </w:r>
      </w:hyperlink>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hyperlink r:id="rId67">
        <w:r>
          <w:rPr>
            <w:lang w:val="zh_TW" w:bidi="zh_TW"/>
          </w:rPr>
          <w:rPr>
            <w:color w:val="0000EE"/>
            <w:u w:val="single"/>
          </w:rPr>
          <w:t>撒下24:18–25</w:t>
        </w:r>
      </w:hyperlink>
      <w:r>
        <w:rPr>
          <w:lang w:val="zh_TW" w:bidi="zh_TW"/>
        </w:rPr>
        <w:t>）。這讓人聯想起神的山——西奈山（</w:t>
      </w:r>
      <w:hyperlink r:id="rId68">
        <w:r>
          <w:rPr>
            <w:lang w:val="zh_TW" w:bidi="zh_TW"/>
          </w:rPr>
          <w:rPr>
            <w:color w:val="0000EE"/>
            <w:u w:val="single"/>
          </w:rPr>
          <w:t>出3:1</w:t>
        </w:r>
      </w:hyperlink>
      <w:r>
        <w:rPr>
          <w:lang w:val="zh_TW" w:bidi="zh_TW"/>
        </w:rPr>
        <w:t>；</w:t>
      </w:r>
      <w:hyperlink r:id="rId69">
        <w:r>
          <w:rPr>
            <w:lang w:val="zh_TW" w:bidi="zh_TW"/>
          </w:rPr>
          <w:rPr>
            <w:color w:val="0000EE"/>
            <w:u w:val="single"/>
          </w:rPr>
          <w:t>民10:33</w:t>
        </w:r>
      </w:hyperlink>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hyperlink r:id="rId70">
        <w:r>
          <w:rPr>
            <w:lang w:val="zh_TW" w:bidi="zh_TW"/>
          </w:rPr>
          <w:rPr>
            <w:color w:val="0000EE"/>
            <w:u w:val="single"/>
          </w:rPr>
          <w:t>申4:6</w:t>
        </w:r>
      </w:hyperlink>
      <w:r>
        <w:rPr>
          <w:lang w:val="zh_TW" w:bidi="zh_TW"/>
        </w:rPr>
        <w:t>，</w:t>
      </w:r>
      <w:hyperlink r:id="rId71">
        <w:r>
          <w:rPr>
            <w:lang w:val="zh_TW" w:bidi="zh_TW"/>
          </w:rPr>
          <w:rPr>
            <w:color w:val="0000EE"/>
            <w:u w:val="single"/>
          </w:rPr>
          <w:t>32:47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hyperlink r:id="rId72">
        <w:r>
          <w:rPr>
            <w:lang w:val="zh_TW" w:bidi="zh_TW"/>
          </w:rPr>
          <w:rPr>
            <w:color w:val="0000EE"/>
            <w:u w:val="single"/>
          </w:rPr>
          <w:t>創12:3</w:t>
        </w:r>
      </w:hyperlink>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hyperlink r:id="rId73">
        <w:r>
          <w:rPr>
            <w:lang w:val="zh_TW" w:bidi="zh_TW"/>
          </w:rPr>
          <w:rPr>
            <w:color w:val="0000EE"/>
            <w:u w:val="single"/>
          </w:rPr>
          <w:t>彌4:4</w:t>
        </w:r>
      </w:hyperlink>
      <w:r>
        <w:rPr>
          <w:lang w:val="zh_TW" w:bidi="zh_TW"/>
        </w:rPr>
        <w:t>）。列國的偶像終必令他們失望，惟以色列信實的神成就這一切；祂所帶來的昌盛，直到永永遠遠（</w:t>
      </w:r>
      <w:hyperlink r:id="rId7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hyperlink r:id="rId75">
        <w:r>
          <w:rPr>
            <w:lang w:val="zh_TW" w:bidi="zh_TW"/>
          </w:rPr>
          <w:rPr>
            <w:color w:val="0000EE"/>
            <w:u w:val="single"/>
          </w:rPr>
          <w:t>王上4:25</w:t>
        </w:r>
      </w:hyperlink>
      <w:r>
        <w:rPr>
          <w:lang w:val="zh_TW" w:bidi="zh_TW"/>
        </w:rPr>
        <w:t>；參</w:t>
      </w:r>
      <w:hyperlink r:id="rId76">
        <w:r>
          <w:rPr>
            <w:lang w:val="zh_TW" w:bidi="zh_TW"/>
          </w:rPr>
          <w:rPr>
            <w:color w:val="0000EE"/>
            <w:u w:val="single"/>
          </w:rPr>
          <w:t>賽36:16</w:t>
        </w:r>
      </w:hyperlink>
      <w:r>
        <w:rPr>
          <w:lang w:val="zh_TW" w:bidi="zh_TW"/>
        </w:rPr>
        <w:t>；</w:t>
      </w:r>
      <w:hyperlink r:id="rId77">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hyperlink r:id="rId78">
        <w:r>
          <w:rPr>
            <w:lang w:val="zh_TW" w:bidi="zh_TW"/>
          </w:rPr>
          <w:rPr>
            <w:color w:val="0000EE"/>
            <w:u w:val="single"/>
          </w:rPr>
          <w:t>申4:26–31</w:t>
        </w:r>
      </w:hyperlink>
      <w:r>
        <w:rPr>
          <w:lang w:val="zh_TW" w:bidi="zh_TW"/>
        </w:rPr>
        <w:t>，</w:t>
      </w:r>
      <w:hyperlink r:id="rId79">
        <w:r>
          <w:rPr>
            <w:lang w:val="zh_TW" w:bidi="zh_TW"/>
          </w:rPr>
          <w:rPr>
            <w:color w:val="0000EE"/>
            <w:u w:val="single"/>
          </w:rPr>
          <w:t>30:1–5</w:t>
        </w:r>
      </w:hyperlink>
      <w:r>
        <w:rPr>
          <w:lang w:val="zh_TW" w:bidi="zh_TW"/>
        </w:rPr>
        <w:t>；</w:t>
      </w:r>
      <w:hyperlink r:id="rId80">
        <w:r>
          <w:rPr>
            <w:lang w:val="zh_TW" w:bidi="zh_TW"/>
          </w:rPr>
          <w:rPr>
            <w:color w:val="0000EE"/>
            <w:u w:val="single"/>
          </w:rPr>
          <w:t>王下19:31</w:t>
        </w:r>
      </w:hyperlink>
      <w:r>
        <w:rPr>
          <w:lang w:val="zh_TW" w:bidi="zh_TW"/>
        </w:rPr>
        <w:t>；</w:t>
      </w:r>
      <w:hyperlink r:id="rId81">
        <w:r>
          <w:rPr>
            <w:lang w:val="zh_TW" w:bidi="zh_TW"/>
          </w:rPr>
          <w:rPr>
            <w:color w:val="0000EE"/>
            <w:u w:val="single"/>
          </w:rPr>
          <w:t>賽10:21</w:t>
        </w:r>
      </w:hyperlink>
      <w:r>
        <w:rPr>
          <w:lang w:val="zh_TW" w:bidi="zh_TW"/>
        </w:rPr>
        <w:t>；</w:t>
      </w:r>
      <w:hyperlink r:id="rId82">
        <w:r>
          <w:rPr>
            <w:lang w:val="zh_TW" w:bidi="zh_TW"/>
          </w:rPr>
          <w:rPr>
            <w:color w:val="0000EE"/>
            <w:u w:val="single"/>
          </w:rPr>
          <w:t>耶29:10–14</w:t>
        </w:r>
      </w:hyperlink>
      <w:r>
        <w:rPr>
          <w:lang w:val="zh_TW" w:bidi="zh_TW"/>
        </w:rPr>
        <w:t>；見</w:t>
      </w:r>
      <w:hyperlink r:id="rId83">
        <w:r>
          <w:rPr>
            <w:lang w:val="zh_TW" w:bidi="zh_TW"/>
          </w:rPr>
          <w:rPr>
            <w:color w:val="0000EE"/>
            <w:u w:val="single"/>
          </w:rPr>
          <w:t>拉9:8</w:t>
        </w:r>
      </w:hyperlink>
      <w:r>
        <w:rPr>
          <w:lang w:val="zh_TW" w:bidi="zh_TW"/>
        </w:rPr>
        <w:t>；</w:t>
      </w:r>
      <w:hyperlink r:id="rId84">
        <w:r>
          <w:rPr>
            <w:lang w:val="zh_TW" w:bidi="zh_TW"/>
          </w:rPr>
          <w:rPr>
            <w:color w:val="0000EE"/>
            <w:u w:val="single"/>
          </w:rPr>
          <w:t>尼1:2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hyperlink r:id="rId85">
        <w:r>
          <w:rPr>
            <w:lang w:val="zh_TW" w:bidi="zh_TW"/>
          </w:rPr>
          <w:rPr>
            <w:color w:val="0000EE"/>
            <w:u w:val="single"/>
          </w:rPr>
          <w:t>阿摩司書九章11至15節</w:t>
        </w:r>
      </w:hyperlink>
      <w:r>
        <w:rPr>
          <w:lang w:val="zh_TW" w:bidi="zh_TW"/>
        </w:rPr>
        <w:t>；見</w:t>
      </w:r>
      <w:hyperlink r:id="rId86">
        <w:r>
          <w:rPr>
            <w:lang w:val="zh_TW" w:bidi="zh_TW"/>
          </w:rPr>
          <w:rPr>
            <w:color w:val="0000EE"/>
            <w:u w:val="single"/>
          </w:rPr>
          <w:t>撒母耳記下七章11至16節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hyperlink r:id="rId87">
        <w:r>
          <w:rPr>
            <w:lang w:val="zh_TW" w:bidi="zh_TW"/>
          </w:rPr>
          <w:rPr>
            <w:color w:val="0000EE"/>
            <w:u w:val="single"/>
          </w:rPr>
          <w:t>申17:18–20</w:t>
        </w:r>
      </w:hyperlink>
      <w:r>
        <w:rPr>
          <w:lang w:val="zh_TW" w:bidi="zh_TW"/>
        </w:rPr>
        <w:t>）。然而，如今百姓將失去敬虔的領袖（參</w:t>
      </w:r>
      <w:hyperlink r:id="rId88">
        <w:r>
          <w:rPr>
            <w:lang w:val="zh_TW" w:bidi="zh_TW"/>
          </w:rPr>
          <w:rPr>
            <w:color w:val="0000EE"/>
            <w:u w:val="single"/>
          </w:rPr>
          <w:t>士17:6</w:t>
        </w:r>
      </w:hyperlink>
      <w:r>
        <w:rPr>
          <w:lang w:val="zh_TW" w:bidi="zh_TW"/>
        </w:rPr>
        <w:t>，</w:t>
      </w:r>
      <w:hyperlink r:id="rId89">
        <w:r>
          <w:rPr>
            <w:lang w:val="zh_TW" w:bidi="zh_TW"/>
          </w:rPr>
          <w:rPr>
            <w:color w:val="0000EE"/>
            <w:u w:val="single"/>
          </w:rPr>
          <w:t>18:1</w:t>
        </w:r>
      </w:hyperlink>
      <w:r>
        <w:rPr>
          <w:lang w:val="zh_TW" w:bidi="zh_TW"/>
        </w:rPr>
        <w:t>，</w:t>
      </w:r>
      <w:hyperlink r:id="rId90">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hyperlink r:id="rId91">
        <w:r>
          <w:rPr>
            <w:lang w:val="zh_TW" w:bidi="zh_TW"/>
          </w:rPr>
          <w:rPr>
            <w:color w:val="0000EE"/>
            <w:u w:val="single"/>
          </w:rPr>
          <w:t>賽43:1–5</w:t>
        </w:r>
      </w:hyperlink>
      <w:r>
        <w:rPr>
          <w:lang w:val="zh_TW" w:bidi="zh_TW"/>
        </w:rPr>
        <w:t>；參</w:t>
      </w:r>
      <w:hyperlink r:id="rId92">
        <w:r>
          <w:rPr>
            <w:lang w:val="zh_TW" w:bidi="zh_TW"/>
          </w:rPr>
          <w:rPr>
            <w:color w:val="0000EE"/>
            <w:u w:val="single"/>
          </w:rPr>
          <w:t>結37</w:t>
        </w:r>
      </w:hyperlink>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hyperlink r:id="rId93">
        <w:r>
          <w:rPr>
            <w:lang w:val="zh_TW" w:bidi="zh_TW"/>
          </w:rPr>
          <w:rPr>
            <w:color w:val="0000EE"/>
            <w:u w:val="single"/>
          </w:rPr>
          <w:t>四章1至5節</w:t>
        </w:r>
      </w:hyperlink>
      <w:r>
        <w:rPr>
          <w:lang w:val="zh_TW" w:bidi="zh_TW"/>
        </w:rPr>
        <w:t>所描述的那理想化並恢復的耶路撒冷將再度遭受攻擊（參</w:t>
      </w:r>
      <w:hyperlink r:id="rId94">
        <w:r>
          <w:rPr>
            <w:lang w:val="zh_TW" w:bidi="zh_TW"/>
          </w:rPr>
          <w:rPr>
            <w:color w:val="0000EE"/>
            <w:u w:val="single"/>
          </w:rPr>
          <w:t>啟20:7–9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hyperlink r:id="rId95">
        <w:r>
          <w:rPr>
            <w:lang w:val="zh_TW" w:bidi="zh_TW"/>
          </w:rPr>
          <w:rPr>
            <w:color w:val="0000EE"/>
            <w:u w:val="single"/>
          </w:rPr>
          <w:t>但2:19–23</w:t>
        </w:r>
      </w:hyperlink>
      <w:r>
        <w:rPr>
          <w:lang w:val="zh_TW" w:bidi="zh_TW"/>
        </w:rPr>
        <w:t>；</w:t>
      </w:r>
      <w:hyperlink r:id="rId96">
        <w:r>
          <w:rPr>
            <w:lang w:val="zh_TW" w:bidi="zh_TW"/>
          </w:rPr>
          <w:rPr>
            <w:color w:val="0000EE"/>
            <w:u w:val="single"/>
          </w:rPr>
          <w:t>摩3:7</w:t>
        </w:r>
      </w:hyperlink>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hyperlink r:id="rId97">
        <w:r>
          <w:rPr>
            <w:lang w:val="zh_TW" w:bidi="zh_TW"/>
          </w:rPr>
          <w:rPr>
            <w:color w:val="0000EE"/>
            <w:u w:val="single"/>
          </w:rPr>
          <w:t>創12:1–3</w:t>
        </w:r>
      </w:hyperlink>
      <w:r>
        <w:rPr>
          <w:lang w:val="zh_TW" w:bidi="zh_TW"/>
        </w:rPr>
        <w:t>，</w:t>
      </w:r>
      <w:hyperlink r:id="rId98">
        <w:r>
          <w:rPr>
            <w:lang w:val="zh_TW" w:bidi="zh_TW"/>
          </w:rPr>
          <w:rPr>
            <w:color w:val="0000EE"/>
            <w:u w:val="single"/>
          </w:rPr>
          <w:t>15:12–21</w:t>
        </w:r>
      </w:hyperlink>
      <w:r>
        <w:rPr>
          <w:lang w:val="zh_TW" w:bidi="zh_TW"/>
        </w:rPr>
        <w:t>；</w:t>
      </w:r>
      <w:hyperlink r:id="rId99">
        <w:r>
          <w:rPr>
            <w:lang w:val="zh_TW" w:bidi="zh_TW"/>
          </w:rPr>
          <w:rPr>
            <w:color w:val="0000EE"/>
            <w:u w:val="single"/>
          </w:rPr>
          <w:t>出19:4–6</w:t>
        </w:r>
      </w:hyperlink>
      <w:r>
        <w:rPr>
          <w:lang w:val="zh_TW" w:bidi="zh_TW"/>
        </w:rPr>
        <w:t>；</w:t>
      </w:r>
      <w:hyperlink r:id="rId100">
        <w:r>
          <w:rPr>
            <w:lang w:val="zh_TW" w:bidi="zh_TW"/>
          </w:rPr>
          <w:rPr>
            <w:color w:val="0000EE"/>
            <w:u w:val="single"/>
          </w:rPr>
          <w:t>賽45:23</w:t>
        </w:r>
      </w:hyperlink>
      <w:r>
        <w:rPr>
          <w:lang w:val="zh_TW" w:bidi="zh_TW"/>
        </w:rPr>
        <w:t>，</w:t>
      </w:r>
      <w:hyperlink r:id="rId101">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hyperlink r:id="rId10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hyperlink r:id="rId103">
        <w:r>
          <w:rPr>
            <w:lang w:val="zh_TW" w:bidi="zh_TW"/>
          </w:rPr>
          <w:rPr>
            <w:color w:val="0000EE"/>
            <w:u w:val="single"/>
          </w:rPr>
          <w:t>出19:5</w:t>
        </w:r>
      </w:hyperlink>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hyperlink r:id="rId104">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hyperlink r:id="rId105">
        <w:r>
          <w:rPr>
            <w:lang w:val="zh_TW" w:bidi="zh_TW"/>
          </w:rPr>
          <w:rPr>
            <w:color w:val="0000EE"/>
            <w:u w:val="single"/>
          </w:rPr>
          <w:t>6:9</w:t>
        </w:r>
      </w:hyperlink>
      <w:r>
        <w:rPr>
          <w:lang w:val="zh_TW" w:bidi="zh_TW"/>
        </w:rPr>
        <w:t>）。</w:t>
      </w:r>
      <w:r>
        <w:rPr>
          <w:lang w:val="zh_TW" w:bidi="zh_TW"/>
        </w:rPr>
        <w:t>用杖擊打一個人</w:t>
      </w:r>
      <w:r>
        <w:rPr>
          <w:lang w:val="zh_TW" w:bidi="zh_TW"/>
        </w:rPr>
        <w:t>表示輕蔑（參</w:t>
      </w:r>
      <w:hyperlink r:id="rId106">
        <w:r>
          <w:rPr>
            <w:lang w:val="zh_TW" w:bidi="zh_TW"/>
          </w:rPr>
          <w:rPr>
            <w:color w:val="0000EE"/>
            <w:u w:val="single"/>
          </w:rPr>
          <w:t>王上22:24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hyperlink r:id="rId107">
        <w:r>
          <w:rPr>
            <w:lang w:val="zh_TW" w:bidi="zh_TW"/>
          </w:rPr>
          <w:rPr>
            <w:color w:val="0000EE"/>
            <w:u w:val="single"/>
          </w:rPr>
          <w:t>5:5b-6</w:t>
        </w:r>
      </w:hyperlink>
      <w:r>
        <w:rPr>
          <w:lang w:val="zh_TW" w:bidi="zh_TW"/>
        </w:rPr>
        <w:t>）。這場充滿恐怖、死亡與毀滅的圍攻，並不能消滅以色列，因為神將興起一位統治者（</w:t>
      </w:r>
      <w:hyperlink r:id="rId108">
        <w:r>
          <w:rPr>
            <w:lang w:val="zh_TW" w:bidi="zh_TW"/>
          </w:rPr>
          <w:rPr>
            <w:color w:val="0000EE"/>
            <w:u w:val="single"/>
          </w:rPr>
          <w:t>5:2–5a</w:t>
        </w:r>
      </w:hyperlink>
      <w:r>
        <w:rPr>
          <w:lang w:val="zh_TW" w:bidi="zh_TW"/>
        </w:rPr>
        <w:t>），帶領祂的子民從被擄之地歸回。神對餘民的保守與潔淨（</w:t>
      </w:r>
      <w:hyperlink r:id="rId109">
        <w:r>
          <w:rPr>
            <w:lang w:val="zh_TW" w:bidi="zh_TW"/>
          </w:rPr>
          <w:rPr>
            <w:color w:val="0000EE"/>
            <w:u w:val="single"/>
          </w:rPr>
          <w:t>5:7–14</w:t>
        </w:r>
      </w:hyperlink>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hyperlink r:id="rId110">
        <w:r>
          <w:rPr>
            <w:lang w:val="zh_TW" w:bidi="zh_TW"/>
          </w:rPr>
          <w:rPr>
            <w:color w:val="0000EE"/>
            <w:u w:val="single"/>
          </w:rPr>
          <w:t>創35:16</w:t>
        </w:r>
      </w:hyperlink>
      <w:r>
        <w:rPr>
          <w:lang w:val="zh_TW" w:bidi="zh_TW"/>
        </w:rPr>
        <w:t>；</w:t>
      </w:r>
      <w:hyperlink r:id="rId111">
        <w:r>
          <w:rPr>
            <w:lang w:val="zh_TW" w:bidi="zh_TW"/>
          </w:rPr>
          <w:rPr>
            <w:color w:val="0000EE"/>
            <w:u w:val="single"/>
          </w:rPr>
          <w:t>得4:11</w:t>
        </w:r>
      </w:hyperlink>
      <w:r>
        <w:rPr>
          <w:lang w:val="zh_TW" w:bidi="zh_TW"/>
        </w:rPr>
        <w:t>），也是大衛的出生地。將來，將會有一位比大衛更重要的統治者從那裡興起（</w:t>
      </w:r>
      <w:hyperlink r:id="rId112">
        <w:r>
          <w:rPr>
            <w:lang w:val="zh_TW" w:bidi="zh_TW"/>
          </w:rPr>
          <w:rPr>
            <w:color w:val="0000EE"/>
            <w:u w:val="single"/>
          </w:rPr>
          <w:t>太2:5–6</w:t>
        </w:r>
      </w:hyperlink>
      <w:r>
        <w:rPr>
          <w:lang w:val="zh_TW" w:bidi="zh_TW"/>
        </w:rPr>
        <w:t>；</w:t>
      </w:r>
      <w:hyperlink r:id="rId113">
        <w:r>
          <w:rPr>
            <w:lang w:val="zh_TW" w:bidi="zh_TW"/>
          </w:rPr>
          <w:rPr>
            <w:color w:val="0000EE"/>
            <w:u w:val="single"/>
          </w:rPr>
          <w:t>約7:42</w:t>
        </w:r>
      </w:hyperlink>
      <w:r>
        <w:rPr>
          <w:lang w:val="zh_TW" w:bidi="zh_TW"/>
        </w:rPr>
        <w:t>）。這位未來君王的作為，從遙遠的過去（希伯來文qedem；參</w:t>
      </w:r>
      <w:hyperlink r:id="rId114">
        <w:r>
          <w:rPr>
            <w:lang w:val="zh_TW" w:bidi="zh_TW"/>
          </w:rPr>
          <w:rPr>
            <w:color w:val="0000EE"/>
            <w:u w:val="single"/>
          </w:rPr>
          <w:t>申33:27</w:t>
        </w:r>
      </w:hyperlink>
      <w:r>
        <w:rPr>
          <w:lang w:val="zh_TW" w:bidi="zh_TW"/>
        </w:rPr>
        <w:t>；</w:t>
      </w:r>
      <w:hyperlink r:id="rId115">
        <w:r>
          <w:rPr>
            <w:lang w:val="zh_TW" w:bidi="zh_TW"/>
          </w:rPr>
          <w:rPr>
            <w:color w:val="0000EE"/>
            <w:u w:val="single"/>
          </w:rPr>
          <w:t>箴8:22–23</w:t>
        </w:r>
      </w:hyperlink>
      <w:r>
        <w:rPr>
          <w:lang w:val="zh_TW" w:bidi="zh_TW"/>
        </w:rPr>
        <w:t>；</w:t>
      </w:r>
      <w:hyperlink r:id="rId116">
        <w:r>
          <w:rPr>
            <w:lang w:val="zh_TW" w:bidi="zh_TW"/>
          </w:rPr>
          <w:rPr>
            <w:color w:val="0000EE"/>
            <w:u w:val="single"/>
          </w:rPr>
          <w:t>賽37:26</w:t>
        </w:r>
      </w:hyperlink>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hyperlink r:id="rId117">
        <w:r>
          <w:rPr>
            <w:lang w:val="zh_TW" w:bidi="zh_TW"/>
          </w:rPr>
          <w:rPr>
            <w:color w:val="0000EE"/>
            <w:u w:val="single"/>
          </w:rPr>
          <w:t>該2:20–23</w:t>
        </w:r>
      </w:hyperlink>
      <w:r>
        <w:rPr>
          <w:lang w:val="zh_TW" w:bidi="zh_TW"/>
        </w:rPr>
        <w:t>）。然而，他們需要的是一位比所羅巴伯更偉大的統治者。這位來自伯利恆的領袖將成為和平的源頭；以賽亞稱祂為和平的君（</w:t>
      </w:r>
      <w:hyperlink r:id="rId118">
        <w:r>
          <w:rPr>
            <w:lang w:val="zh_TW" w:bidi="zh_TW"/>
          </w:rPr>
          <w:rPr>
            <w:color w:val="0000EE"/>
            <w:u w:val="single"/>
          </w:rPr>
          <w:t>賽9:6</w:t>
        </w:r>
      </w:hyperlink>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hyperlink r:id="rId119">
        <w:r>
          <w:rPr>
            <w:lang w:val="zh_TW" w:bidi="zh_TW"/>
          </w:rPr>
          <w:rPr>
            <w:color w:val="0000EE"/>
            <w:u w:val="single"/>
          </w:rPr>
          <w:t>創10:8–11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hyperlink r:id="rId120">
        <w:r>
          <w:rPr>
            <w:lang w:val="zh_TW" w:bidi="zh_TW"/>
          </w:rPr>
          <w:rPr>
            <w:color w:val="0000EE"/>
            <w:u w:val="single"/>
          </w:rPr>
          <w:t>拉9:8–15</w:t>
        </w:r>
      </w:hyperlink>
      <w:r>
        <w:rPr>
          <w:lang w:val="zh_TW" w:bidi="zh_TW"/>
        </w:rPr>
        <w:t>；</w:t>
      </w:r>
      <w:hyperlink r:id="rId84">
        <w:r>
          <w:rPr>
            <w:lang w:val="zh_TW" w:bidi="zh_TW"/>
          </w:rPr>
          <w:rPr>
            <w:color w:val="0000EE"/>
            <w:u w:val="single"/>
          </w:rPr>
          <w:t>尼1:2</w:t>
        </w:r>
      </w:hyperlink>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hyperlink r:id="rId99">
        <w:r>
          <w:rPr>
            <w:lang w:val="zh_TW" w:bidi="zh_TW"/>
          </w:rPr>
          <w:rPr>
            <w:color w:val="0000EE"/>
            <w:u w:val="single"/>
          </w:rPr>
          <w:t>出19:4–6</w:t>
        </w:r>
      </w:hyperlink>
      <w:r>
        <w:rPr>
          <w:lang w:val="zh_TW" w:bidi="zh_TW"/>
        </w:rPr>
        <w:t>；</w:t>
      </w:r>
      <w:hyperlink r:id="rId121">
        <w:r>
          <w:rPr>
            <w:lang w:val="zh_TW" w:bidi="zh_TW"/>
          </w:rPr>
          <w:rPr>
            <w:color w:val="0000EE"/>
            <w:u w:val="single"/>
          </w:rPr>
          <w:t>民23:9</w:t>
        </w:r>
      </w:hyperlink>
      <w:r>
        <w:rPr>
          <w:lang w:val="zh_TW" w:bidi="zh_TW"/>
        </w:rPr>
        <w:t>；</w:t>
      </w:r>
      <w:hyperlink r:id="rId122">
        <w:r>
          <w:rPr>
            <w:lang w:val="zh_TW" w:bidi="zh_TW"/>
          </w:rPr>
          <w:rPr>
            <w:color w:val="0000EE"/>
            <w:u w:val="single"/>
          </w:rPr>
          <w:t>耶7:23</w:t>
        </w:r>
      </w:hyperlink>
      <w:r>
        <w:rPr>
          <w:lang w:val="zh_TW" w:bidi="zh_TW"/>
        </w:rPr>
        <w:t>），而是要擁有屬於祂自己的子民，行在祂的道路上，並像祂一樣聖潔（</w:t>
      </w:r>
      <w:hyperlink r:id="rId123">
        <w:r>
          <w:rPr>
            <w:lang w:val="zh_TW" w:bidi="zh_TW"/>
          </w:rPr>
          <w:rPr>
            <w:color w:val="0000EE"/>
            <w:u w:val="single"/>
          </w:rPr>
          <w:t>利11:45</w:t>
        </w:r>
      </w:hyperlink>
      <w:r>
        <w:rPr>
          <w:lang w:val="zh_TW" w:bidi="zh_TW"/>
        </w:rPr>
        <w:t>）。在那日（</w:t>
      </w:r>
      <w:hyperlink r:id="rId124">
        <w:r>
          <w:rPr>
            <w:lang w:val="zh_TW" w:bidi="zh_TW"/>
          </w:rPr>
          <w:rPr>
            <w:color w:val="0000EE"/>
            <w:u w:val="single"/>
          </w:rPr>
          <w:t>彌5:10</w:t>
        </w:r>
      </w:hyperlink>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hyperlink r:id="rId72">
        <w:r>
          <w:rPr>
            <w:lang w:val="zh_TW" w:bidi="zh_TW"/>
          </w:rPr>
          <w:rPr>
            <w:color w:val="0000EE"/>
            <w:u w:val="single"/>
          </w:rPr>
          <w:t>創12:3</w:t>
        </w:r>
      </w:hyperlink>
      <w:r>
        <w:rPr>
          <w:lang w:val="zh_TW" w:bidi="zh_TW"/>
        </w:rPr>
        <w:t>；</w:t>
      </w:r>
      <w:hyperlink r:id="rId99">
        <w:r>
          <w:rPr>
            <w:lang w:val="zh_TW" w:bidi="zh_TW"/>
          </w:rPr>
          <w:rPr>
            <w:color w:val="0000EE"/>
            <w:u w:val="single"/>
          </w:rPr>
          <w:t>出19:4–6</w:t>
        </w:r>
      </w:hyperlink>
      <w:r>
        <w:rPr>
          <w:lang w:val="zh_TW" w:bidi="zh_TW"/>
        </w:rPr>
        <w:t>）。他們要作首不作尾（</w:t>
      </w:r>
      <w:hyperlink r:id="rId125">
        <w:r>
          <w:rPr>
            <w:lang w:val="zh_TW" w:bidi="zh_TW"/>
          </w:rPr>
          <w:rPr>
            <w:color w:val="0000EE"/>
            <w:u w:val="single"/>
          </w:rPr>
          <w:t>申28:13</w:t>
        </w:r>
      </w:hyperlink>
      <w:r>
        <w:rPr>
          <w:lang w:val="zh_TW" w:bidi="zh_TW"/>
        </w:rPr>
        <w:t>），並且如獅子般無可匹敵（參</w:t>
      </w:r>
      <w:hyperlink r:id="rId126">
        <w:r>
          <w:rPr>
            <w:lang w:val="zh_TW" w:bidi="zh_TW"/>
          </w:rPr>
          <w:rPr>
            <w:color w:val="0000EE"/>
            <w:u w:val="single"/>
          </w:rPr>
          <w:t>斯6:13</w:t>
        </w:r>
      </w:hyperlink>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hyperlink r:id="rId127">
        <w:r>
          <w:rPr>
            <w:lang w:val="zh_TW" w:bidi="zh_TW"/>
          </w:rPr>
          <w:rPr>
            <w:color w:val="0000EE"/>
            <w:u w:val="single"/>
          </w:rPr>
          <w:t>彌5:15</w:t>
        </w:r>
      </w:hyperlink>
      <w:r>
        <w:rPr>
          <w:lang w:val="zh_TW" w:bidi="zh_TW"/>
        </w:rPr>
        <w:t>）。然而，耶和華的心意最終是要賜福萬國，而不是咒詛或毀滅他們（</w:t>
      </w:r>
      <w:hyperlink r:id="rId72">
        <w:r>
          <w:rPr>
            <w:lang w:val="zh_TW" w:bidi="zh_TW"/>
          </w:rPr>
          <w:rPr>
            <w:color w:val="0000EE"/>
            <w:u w:val="single"/>
          </w:rPr>
          <w:t>創12:3</w:t>
        </w:r>
      </w:hyperlink>
      <w:r>
        <w:rPr>
          <w:lang w:val="zh_TW" w:bidi="zh_TW"/>
        </w:rPr>
        <w:t>；</w:t>
      </w:r>
      <w:hyperlink r:id="rId128">
        <w:r>
          <w:rPr>
            <w:lang w:val="zh_TW" w:bidi="zh_TW"/>
          </w:rPr>
          <w:rPr>
            <w:color w:val="0000EE"/>
            <w:u w:val="single"/>
          </w:rPr>
          <w:t>拿4:11</w:t>
        </w:r>
      </w:hyperlink>
      <w:r>
        <w:rPr>
          <w:lang w:val="zh_TW" w:bidi="zh_TW"/>
        </w:rPr>
        <w:t>；</w:t>
      </w:r>
      <w:hyperlink r:id="rId129">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hyperlink r:id="rId130">
        <w:r>
          <w:rPr>
            <w:lang w:val="zh_TW" w:bidi="zh_TW"/>
          </w:rPr>
          <w:rPr>
            <w:color w:val="0000EE"/>
            <w:u w:val="single"/>
          </w:rPr>
          <w:t>書24:27</w:t>
        </w:r>
      </w:hyperlink>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hyperlink r:id="rId131">
        <w:r>
          <w:rPr>
            <w:lang w:val="zh_TW" w:bidi="zh_TW"/>
          </w:rPr>
          <w:rPr>
            <w:color w:val="0000EE"/>
            <w:u w:val="single"/>
          </w:rPr>
          <w:t>賽1:2–4</w:t>
        </w:r>
      </w:hyperlink>
      <w:r>
        <w:rPr>
          <w:lang w:val="zh_TW" w:bidi="zh_TW"/>
        </w:rPr>
        <w:t>；</w:t>
      </w:r>
      <w:hyperlink r:id="rId132">
        <w:r>
          <w:rPr>
            <w:lang w:val="zh_TW" w:bidi="zh_TW"/>
          </w:rPr>
          <w:rPr>
            <w:color w:val="0000EE"/>
            <w:u w:val="single"/>
          </w:rPr>
          <w:t>耶2:4–9</w:t>
        </w:r>
      </w:hyperlink>
      <w:r>
        <w:rPr>
          <w:lang w:val="zh_TW" w:bidi="zh_TW"/>
        </w:rPr>
        <w:t>；</w:t>
      </w:r>
      <w:hyperlink r:id="rId133">
        <w:r>
          <w:rPr>
            <w:lang w:val="zh_TW" w:bidi="zh_TW"/>
          </w:rPr>
          <w:rPr>
            <w:color w:val="0000EE"/>
            <w:u w:val="single"/>
          </w:rPr>
          <w:t>何4章</w:t>
        </w:r>
      </w:hyperlink>
      <w:r>
        <w:rPr>
          <w:lang w:val="zh_TW" w:bidi="zh_TW"/>
        </w:rPr>
        <w:t>）。在這個法庭場景中，耶和華挑戰祂的子民，讓他們陳述對祂的指控，因為祂也對他們有訴訟（</w:t>
      </w:r>
      <w:hyperlink r:id="rId134">
        <w:r>
          <w:rPr>
            <w:lang w:val="zh_TW" w:bidi="zh_TW"/>
          </w:rPr>
          <w:rPr>
            <w:color w:val="0000EE"/>
            <w:u w:val="single"/>
          </w:rPr>
          <w:t>彌6:1–5</w:t>
        </w:r>
      </w:hyperlink>
      <w:r>
        <w:rPr>
          <w:lang w:val="zh_TW" w:bidi="zh_TW"/>
        </w:rPr>
        <w:t>）。然而他們沒有遵行祂的要求（</w:t>
      </w:r>
      <w:hyperlink r:id="rId135">
        <w:r>
          <w:rPr>
            <w:lang w:val="zh_TW" w:bidi="zh_TW"/>
          </w:rPr>
          <w:rPr>
            <w:color w:val="0000EE"/>
            <w:u w:val="single"/>
          </w:rPr>
          <w:t>6:6–8</w:t>
        </w:r>
      </w:hyperlink>
      <w:r>
        <w:rPr>
          <w:lang w:val="zh_TW" w:bidi="zh_TW"/>
        </w:rPr>
        <w:t>），因此被定罪（</w:t>
      </w:r>
      <w:hyperlink r:id="rId136">
        <w:r>
          <w:rPr>
            <w:lang w:val="zh_TW" w:bidi="zh_TW"/>
          </w:rPr>
          <w:rPr>
            <w:color w:val="0000EE"/>
            <w:u w:val="single"/>
          </w:rPr>
          <w:t>6:9–12</w:t>
        </w:r>
      </w:hyperlink>
      <w:r>
        <w:rPr>
          <w:lang w:val="zh_TW" w:bidi="zh_TW"/>
        </w:rPr>
        <w:t>）。在這有罪的判決之後，耶和華隨即宣告對以色列的刑罰（</w:t>
      </w:r>
      <w:hyperlink r:id="rId137">
        <w:r>
          <w:rPr>
            <w:lang w:val="zh_TW" w:bidi="zh_TW"/>
          </w:rPr>
          <w:rPr>
            <w:color w:val="0000EE"/>
            <w:u w:val="single"/>
          </w:rPr>
          <w:t>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hyperlink r:id="rId138">
        <w:r>
          <w:rPr>
            <w:lang w:val="zh_TW" w:bidi="zh_TW"/>
          </w:rPr>
          <w:rPr>
            <w:color w:val="0000EE"/>
            <w:u w:val="single"/>
          </w:rPr>
          <w:t>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hyperlink r:id="rId139">
        <w:r>
          <w:rPr>
            <w:lang w:val="zh_TW" w:bidi="zh_TW"/>
          </w:rPr>
          <w:rPr>
            <w:color w:val="0000EE"/>
            <w:u w:val="single"/>
          </w:rPr>
          <w:t>出3:15</w:t>
        </w:r>
      </w:hyperlink>
      <w:r>
        <w:rPr>
          <w:lang w:val="zh_TW" w:bidi="zh_TW"/>
        </w:rPr>
        <w:t>；</w:t>
      </w:r>
      <w:hyperlink r:id="rId140">
        <w:r>
          <w:rPr>
            <w:lang w:val="zh_TW" w:bidi="zh_TW"/>
          </w:rPr>
          <w:rPr>
            <w:color w:val="0000EE"/>
            <w:u w:val="single"/>
          </w:rPr>
          <w:t>申5:15</w:t>
        </w:r>
      </w:hyperlink>
      <w:r>
        <w:rPr>
          <w:lang w:val="zh_TW" w:bidi="zh_TW"/>
        </w:rPr>
        <w:t>；</w:t>
      </w:r>
      <w:hyperlink r:id="rId141">
        <w:r>
          <w:rPr>
            <w:lang w:val="zh_TW" w:bidi="zh_TW"/>
          </w:rPr>
          <w:rPr>
            <w:color w:val="0000EE"/>
            <w:u w:val="single"/>
          </w:rPr>
          <w:t>詩77:11</w:t>
        </w:r>
      </w:hyperlink>
      <w:r>
        <w:rPr>
          <w:lang w:val="zh_TW" w:bidi="zh_TW"/>
        </w:rPr>
        <w:t>，</w:t>
      </w:r>
      <w:hyperlink r:id="rId142">
        <w:r>
          <w:rPr>
            <w:lang w:val="zh_TW" w:bidi="zh_TW"/>
          </w:rPr>
          <w:rPr>
            <w:color w:val="0000EE"/>
            <w:u w:val="single"/>
          </w:rPr>
          <w:t>111:4</w:t>
        </w:r>
      </w:hyperlink>
      <w:r>
        <w:rPr>
          <w:lang w:val="zh_TW" w:bidi="zh_TW"/>
        </w:rPr>
        <w:t>；另見</w:t>
      </w:r>
      <w:hyperlink r:id="rId143">
        <w:r>
          <w:rPr>
            <w:lang w:val="zh_TW" w:bidi="zh_TW"/>
          </w:rPr>
          <w:rPr>
            <w:color w:val="0000EE"/>
            <w:u w:val="single"/>
          </w:rPr>
          <w:t>詩78篇</w:t>
        </w:r>
      </w:hyperlink>
      <w:r>
        <w:rPr>
          <w:lang w:val="zh_TW" w:bidi="zh_TW"/>
        </w:rPr>
        <w:t>，</w:t>
      </w:r>
      <w:hyperlink r:id="rId144">
        <w:r>
          <w:rPr>
            <w:lang w:val="zh_TW" w:bidi="zh_TW"/>
          </w:rPr>
          <w:rPr>
            <w:color w:val="0000EE"/>
            <w:u w:val="single"/>
          </w:rPr>
          <w:t>136</w:t>
        </w:r>
      </w:hyperlink>
      <w:hyperlink r:id="rId143">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巴勒......巴蘭：（見</w:t>
      </w:r>
      <w:hyperlink r:id="rId145">
        <w:r>
          <w:rPr>
            <w:lang w:val="zh_TW" w:bidi="zh_TW"/>
          </w:rPr>
          <w:rPr>
            <w:color w:val="0000EE"/>
            <w:u w:val="single"/>
          </w:rPr>
          <w:t>民22–24章</w:t>
        </w:r>
      </w:hyperlink>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hyperlink r:id="rId146">
        <w:r>
          <w:rPr>
            <w:lang w:val="zh_TW" w:bidi="zh_TW"/>
          </w:rPr>
          <w:rPr>
            <w:color w:val="0000EE"/>
            <w:u w:val="single"/>
          </w:rPr>
          <w:t>民25:1</w:t>
        </w:r>
      </w:hyperlink>
      <w:r>
        <w:rPr>
          <w:lang w:val="zh_TW" w:bidi="zh_TW"/>
        </w:rPr>
        <w:t>；</w:t>
      </w:r>
      <w:hyperlink r:id="rId147">
        <w:r>
          <w:rPr>
            <w:lang w:val="zh_TW" w:bidi="zh_TW"/>
          </w:rPr>
          <w:rPr>
            <w:color w:val="0000EE"/>
            <w:u w:val="single"/>
          </w:rPr>
          <w:t>書2:1</w:t>
        </w:r>
      </w:hyperlink>
      <w:r>
        <w:rPr>
          <w:lang w:val="zh_TW" w:bidi="zh_TW"/>
        </w:rPr>
        <w:t>，</w:t>
      </w:r>
      <w:hyperlink r:id="rId148">
        <w:r>
          <w:rPr>
            <w:lang w:val="zh_TW" w:bidi="zh_TW"/>
          </w:rPr>
          <w:rPr>
            <w:color w:val="0000EE"/>
            <w:u w:val="single"/>
          </w:rPr>
          <w:t>3:1</w:t>
        </w:r>
      </w:hyperlink>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hyperlink r:id="rId149">
        <w:r>
          <w:rPr>
            <w:lang w:val="zh_TW" w:bidi="zh_TW"/>
          </w:rPr>
          <w:rPr>
            <w:color w:val="0000EE"/>
            <w:u w:val="single"/>
          </w:rPr>
          <w:t>撒上15:22</w:t>
        </w:r>
      </w:hyperlink>
      <w:r>
        <w:rPr>
          <w:lang w:val="zh_TW" w:bidi="zh_TW"/>
        </w:rPr>
        <w:t>，</w:t>
      </w:r>
      <w:hyperlink r:id="rId150">
        <w:r>
          <w:rPr>
            <w:lang w:val="zh_TW" w:bidi="zh_TW"/>
          </w:rPr>
          <w:rPr>
            <w:color w:val="0000EE"/>
            <w:u w:val="single"/>
          </w:rPr>
          <w:t>16:7</w:t>
        </w:r>
      </w:hyperlink>
      <w:r>
        <w:rPr>
          <w:lang w:val="zh_TW" w:bidi="zh_TW"/>
        </w:rPr>
        <w:t>；</w:t>
      </w:r>
      <w:hyperlink r:id="rId151">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hyperlink r:id="rId152">
        <w:r>
          <w:rPr>
            <w:lang w:val="zh_TW" w:bidi="zh_TW"/>
          </w:rPr>
          <w:rPr>
            <w:color w:val="0000EE"/>
            <w:u w:val="single"/>
          </w:rPr>
          <w:t>創1章</w:t>
        </w:r>
      </w:hyperlink>
      <w:r>
        <w:rPr>
          <w:lang w:val="zh_TW" w:bidi="zh_TW"/>
        </w:rPr>
        <w:t>；</w:t>
      </w:r>
      <w:hyperlink r:id="rId153">
        <w:r>
          <w:rPr>
            <w:lang w:val="zh_TW" w:bidi="zh_TW"/>
          </w:rPr>
          <w:rPr>
            <w:color w:val="0000EE"/>
            <w:u w:val="single"/>
          </w:rPr>
          <w:t>出33:19</w:t>
        </w:r>
      </w:hyperlink>
      <w:r>
        <w:rPr>
          <w:lang w:val="zh_TW" w:bidi="zh_TW"/>
        </w:rPr>
        <w:t>，</w:t>
      </w:r>
      <w:hyperlink r:id="rId154">
        <w:r>
          <w:rPr>
            <w:lang w:val="zh_TW" w:bidi="zh_TW"/>
          </w:rPr>
          <w:rPr>
            <w:color w:val="0000EE"/>
            <w:u w:val="single"/>
          </w:rPr>
          <w:t>34:6–7</w:t>
        </w:r>
      </w:hyperlink>
      <w:r>
        <w:rPr>
          <w:lang w:val="zh_TW" w:bidi="zh_TW"/>
        </w:rPr>
        <w:t>；</w:t>
      </w:r>
      <w:hyperlink r:id="rId155">
        <w:r>
          <w:rPr>
            <w:lang w:val="zh_TW" w:bidi="zh_TW"/>
          </w:rPr>
          <w:rPr>
            <w:color w:val="0000EE"/>
            <w:u w:val="single"/>
          </w:rPr>
          <w:t>申12:28</w:t>
        </w:r>
      </w:hyperlink>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hyperlink r:id="rId144">
        <w:r>
          <w:rPr>
            <w:lang w:val="zh_TW" w:bidi="zh_TW"/>
          </w:rPr>
          <w:rPr>
            <w:color w:val="0000EE"/>
            <w:u w:val="single"/>
          </w:rPr>
          <w:t>詩136篇</w:t>
        </w:r>
      </w:hyperlink>
      <w:r>
        <w:rPr>
          <w:lang w:val="zh_TW" w:bidi="zh_TW"/>
        </w:rPr>
        <w:t>）。這是一種熱切且不配得的忠誠，是神聖潔品格的核心特質（見</w:t>
      </w:r>
      <w:hyperlink r:id="rId156">
        <w:r>
          <w:rPr>
            <w:lang w:val="zh_TW" w:bidi="zh_TW"/>
          </w:rPr>
          <w:rPr>
            <w:color w:val="0000EE"/>
            <w:u w:val="single"/>
          </w:rPr>
          <w:t>創21:22–24</w:t>
        </w:r>
      </w:hyperlink>
      <w:r>
        <w:rPr>
          <w:lang w:val="zh_TW" w:bidi="zh_TW"/>
        </w:rPr>
        <w:t>；</w:t>
      </w:r>
      <w:hyperlink r:id="rId157">
        <w:r>
          <w:rPr>
            <w:lang w:val="zh_TW" w:bidi="zh_TW"/>
          </w:rPr>
          <w:rPr>
            <w:color w:val="0000EE"/>
            <w:u w:val="single"/>
          </w:rPr>
          <w:t>書2:12–14</w:t>
        </w:r>
      </w:hyperlink>
      <w:r>
        <w:rPr>
          <w:lang w:val="zh_TW" w:bidi="zh_TW"/>
        </w:rPr>
        <w:t>；</w:t>
      </w:r>
      <w:hyperlink r:id="rId158">
        <w:r>
          <w:rPr>
            <w:lang w:val="zh_TW" w:bidi="zh_TW"/>
          </w:rPr>
          <w:rPr>
            <w:color w:val="0000EE"/>
            <w:u w:val="single"/>
          </w:rPr>
          <w:t>太5:43–48</w:t>
        </w:r>
      </w:hyperlink>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hyperlink r:id="rId159">
        <w:r>
          <w:rPr>
            <w:lang w:val="zh_TW" w:bidi="zh_TW"/>
          </w:rPr>
          <w:rPr>
            <w:color w:val="0000EE"/>
            <w:u w:val="single"/>
          </w:rPr>
          <w:t>申28:9</w:t>
        </w:r>
      </w:hyperlink>
      <w:r>
        <w:rPr>
          <w:lang w:val="zh_TW" w:bidi="zh_TW"/>
        </w:rPr>
        <w:t>；</w:t>
      </w:r>
      <w:hyperlink r:id="rId160">
        <w:r>
          <w:rPr>
            <w:lang w:val="zh_TW" w:bidi="zh_TW"/>
          </w:rPr>
          <w:rPr>
            <w:color w:val="0000EE"/>
            <w:u w:val="single"/>
          </w:rPr>
          <w:t>書22:5</w:t>
        </w:r>
      </w:hyperlink>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hyperlink r:id="rId161">
        <w:r>
          <w:rPr>
            <w:lang w:val="zh_TW" w:bidi="zh_TW"/>
          </w:rPr>
          <w:rPr>
            <w:color w:val="0000EE"/>
            <w:u w:val="single"/>
          </w:rPr>
          <w:t>箴1:7</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hyperlink r:id="rId164">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hyperlink r:id="rId165">
        <w:r>
          <w:rPr>
            <w:lang w:val="zh_TW" w:bidi="zh_TW"/>
          </w:rPr>
          <w:rPr>
            <w:color w:val="0000EE"/>
            <w:u w:val="single"/>
          </w:rPr>
          <w:t>6:10–12</w:t>
        </w:r>
      </w:hyperlink>
      <w:r>
        <w:rPr>
          <w:lang w:val="zh_TW" w:bidi="zh_TW"/>
        </w:rPr>
        <w:t>），無論得著多少，仍永不滿足（</w:t>
      </w:r>
      <w:hyperlink r:id="rId166">
        <w:r>
          <w:rPr>
            <w:lang w:val="zh_TW" w:bidi="zh_TW"/>
          </w:rPr>
          <w:rPr>
            <w:color w:val="0000EE"/>
            <w:u w:val="single"/>
          </w:rPr>
          <w:t>6:13–15</w:t>
        </w:r>
      </w:hyperlink>
      <w:r>
        <w:rPr>
          <w:lang w:val="zh_TW" w:bidi="zh_TW"/>
        </w:rPr>
        <w:t>），最終連所得的也必失去（</w:t>
      </w:r>
      <w:hyperlink r:id="rId23">
        <w:r>
          <w:rPr>
            <w:lang w:val="zh_TW" w:bidi="zh_TW"/>
          </w:rPr>
          <w:rPr>
            <w:color w:val="0000EE"/>
            <w:u w:val="single"/>
          </w:rPr>
          <w:t>6:16</w:t>
        </w:r>
      </w:hyperlink>
      <w:r>
        <w:rPr>
          <w:lang w:val="zh_TW" w:bidi="zh_TW"/>
        </w:rPr>
        <w:t>）。這樣的人理當成為人</w:t>
      </w:r>
      <w:r>
        <w:rPr>
          <w:lang w:val="zh_TW" w:bidi="zh_TW"/>
        </w:rPr>
        <w:t>嗤笑</w:t>
      </w:r>
      <w:r>
        <w:rPr>
          <w:lang w:val="zh_TW" w:bidi="zh_TW"/>
        </w:rPr>
        <w:t>的對象，而不是得著尊榮與讚美（</w:t>
      </w:r>
      <w:hyperlink r:id="rId2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hyperlink r:id="rId167">
        <w:r>
          <w:rPr>
            <w:lang w:val="zh_TW" w:bidi="zh_TW"/>
          </w:rPr>
          <w:rPr>
            <w:color w:val="0000EE"/>
            <w:u w:val="single"/>
          </w:rPr>
          <w:t>王下6:25</w:t>
        </w:r>
      </w:hyperlink>
      <w:r>
        <w:rPr>
          <w:lang w:val="zh_TW" w:bidi="zh_TW"/>
        </w:rPr>
        <w:t>；</w:t>
      </w:r>
      <w:hyperlink r:id="rId168">
        <w:r>
          <w:rPr>
            <w:lang w:val="zh_TW" w:bidi="zh_TW"/>
          </w:rPr>
          <w:rPr>
            <w:color w:val="0000EE"/>
            <w:u w:val="single"/>
          </w:rPr>
          <w:t>何12:7–8</w:t>
        </w:r>
      </w:hyperlink>
      <w:r>
        <w:rPr>
          <w:lang w:val="zh_TW" w:bidi="zh_TW"/>
        </w:rPr>
        <w:t>；</w:t>
      </w:r>
      <w:hyperlink r:id="rId169">
        <w:r>
          <w:rPr>
            <w:lang w:val="zh_TW" w:bidi="zh_TW"/>
          </w:rPr>
          <w:rPr>
            <w:color w:val="0000EE"/>
            <w:u w:val="single"/>
          </w:rPr>
          <w:t>摩8:5–6</w:t>
        </w:r>
      </w:hyperlink>
      <w:r>
        <w:rPr>
          <w:lang w:val="zh_TW" w:bidi="zh_TW"/>
        </w:rPr>
        <w:t>）。他們無法改變，因為說謊已成了他們的生活方式（參</w:t>
      </w:r>
      <w:hyperlink r:id="rId170">
        <w:r>
          <w:rPr>
            <w:lang w:val="zh_TW" w:bidi="zh_TW"/>
          </w:rPr>
          <w:rPr>
            <w:color w:val="0000EE"/>
            <w:u w:val="single"/>
          </w:rPr>
          <w:t>箴6:16–19</w:t>
        </w:r>
      </w:hyperlink>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hyperlink r:id="rId17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hyperlink r:id="rId172">
        <w:r>
          <w:rPr>
            <w:lang w:val="zh_TW" w:bidi="zh_TW"/>
          </w:rPr>
          <w:rPr>
            <w:color w:val="0000EE"/>
            <w:u w:val="single"/>
          </w:rPr>
          <w:t>王上16:23至王下10:17）</w:t>
        </w:r>
      </w:hyperlink>
      <w:r>
        <w:rPr>
          <w:lang w:val="zh_TW" w:bidi="zh_TW"/>
        </w:rPr>
        <w:t>，以利亞曾宣告他們將被滅絕（</w:t>
      </w:r>
      <w:hyperlink r:id="rId173">
        <w:r>
          <w:rPr>
            <w:lang w:val="zh_TW" w:bidi="zh_TW"/>
          </w:rPr>
          <w:rPr>
            <w:color w:val="0000EE"/>
            <w:u w:val="single"/>
          </w:rPr>
          <w:t>王下10:17</w:t>
        </w:r>
      </w:hyperlink>
      <w:r>
        <w:rPr>
          <w:lang w:val="zh_TW" w:bidi="zh_TW"/>
        </w:rPr>
        <w:t>）。沒有一位北國以色列的王遵行摩西的律法（參</w:t>
      </w:r>
      <w:hyperlink r:id="rId174">
        <w:r>
          <w:rPr>
            <w:lang w:val="zh_TW" w:bidi="zh_TW"/>
          </w:rPr>
          <w:rPr>
            <w:color w:val="0000EE"/>
            <w:u w:val="single"/>
          </w:rPr>
          <w:t>彌1:5–6</w:t>
        </w:r>
      </w:hyperlink>
      <w:r>
        <w:rPr>
          <w:lang w:val="zh_TW" w:bidi="zh_TW"/>
        </w:rPr>
        <w:t>）。暗利和他的兒子亞哈是典型的邪惡君王（例，</w:t>
      </w:r>
      <w:hyperlink r:id="rId175">
        <w:r>
          <w:rPr>
            <w:lang w:val="zh_TW" w:bidi="zh_TW"/>
          </w:rPr>
          <w:rPr>
            <w:color w:val="0000EE"/>
            <w:u w:val="single"/>
          </w:rPr>
          <w:t>王上18:4</w:t>
        </w:r>
      </w:hyperlink>
      <w:r>
        <w:rPr>
          <w:lang w:val="zh_TW" w:bidi="zh_TW"/>
        </w:rPr>
        <w:t>，</w:t>
      </w:r>
      <w:hyperlink r:id="rId176">
        <w:r>
          <w:rPr>
            <w:lang w:val="zh_TW" w:bidi="zh_TW"/>
          </w:rPr>
          <w:rPr>
            <w:color w:val="0000EE"/>
            <w:u w:val="single"/>
          </w:rPr>
          <w:t>21:1–26</w:t>
        </w:r>
      </w:hyperlink>
      <w:r>
        <w:rPr>
          <w:lang w:val="zh_TW" w:bidi="zh_TW"/>
        </w:rPr>
        <w:t>）。暗利的王朝在公元前841年被毀滅（</w:t>
      </w:r>
      <w:hyperlink r:id="rId177">
        <w:r>
          <w:rPr>
            <w:lang w:val="zh_TW" w:bidi="zh_TW"/>
          </w:rPr>
          <w:rPr>
            <w:color w:val="0000EE"/>
            <w:u w:val="single"/>
          </w:rPr>
          <w:t>王下9:14–10:17</w:t>
        </w:r>
      </w:hyperlink>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hyperlink r:id="rId178">
        <w:r>
          <w:rPr>
            <w:lang w:val="zh_TW" w:bidi="zh_TW"/>
          </w:rPr>
          <w:rPr>
            <w:color w:val="0000EE"/>
            <w:u w:val="single"/>
          </w:rPr>
          <w:t>賽16:9</w:t>
        </w:r>
      </w:hyperlink>
      <w:r>
        <w:rPr>
          <w:lang w:val="zh_TW" w:bidi="zh_TW"/>
        </w:rPr>
        <w:t>；</w:t>
      </w:r>
      <w:hyperlink r:id="rId179">
        <w:r>
          <w:rPr>
            <w:lang w:val="zh_TW" w:bidi="zh_TW"/>
          </w:rPr>
          <w:rPr>
            <w:color w:val="0000EE"/>
            <w:u w:val="single"/>
          </w:rPr>
          <w:t>耶48:32</w:t>
        </w:r>
      </w:hyperlink>
      <w:r>
        <w:rPr>
          <w:lang w:val="zh_TW" w:bidi="zh_TW"/>
        </w:rPr>
        <w:t>）。沒有人能滿足彌迦對公義的渴求（</w:t>
      </w:r>
      <w:hyperlink r:id="rId180">
        <w:r>
          <w:rPr>
            <w:lang w:val="zh_TW" w:bidi="zh_TW"/>
          </w:rPr>
          <w:rPr>
            <w:color w:val="0000EE"/>
            <w:u w:val="single"/>
          </w:rPr>
          <w:t>彌7:2–6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hyperlink r:id="rId181">
        <w:r>
          <w:rPr>
            <w:lang w:val="zh_TW" w:bidi="zh_TW"/>
          </w:rPr>
          <w:rPr>
            <w:color w:val="0000EE"/>
            <w:u w:val="single"/>
          </w:rPr>
          <w:t>7:1–6</w:t>
        </w:r>
      </w:hyperlink>
      <w:r>
        <w:rPr>
          <w:lang w:val="zh_TW" w:bidi="zh_TW"/>
        </w:rPr>
        <w:t>）；然而，神的憐憫必得勝，以色列也將被恢復（</w:t>
      </w:r>
      <w:hyperlink r:id="rId182">
        <w:r>
          <w:rPr>
            <w:lang w:val="zh_TW" w:bidi="zh_TW"/>
          </w:rPr>
          <w:rPr>
            <w:color w:val="0000EE"/>
            <w:u w:val="single"/>
          </w:rPr>
          <w:t>7:11–13</w:t>
        </w:r>
      </w:hyperlink>
      <w:r>
        <w:rPr>
          <w:lang w:val="zh_TW" w:bidi="zh_TW"/>
        </w:rPr>
        <w:t>）。神的憐憫、慈愛和永不止息的愛必然得勝（</w:t>
      </w:r>
      <w:hyperlink r:id="rId183">
        <w:r>
          <w:rPr>
            <w:lang w:val="zh_TW" w:bidi="zh_TW"/>
          </w:rPr>
          <w:rPr>
            <w:color w:val="0000EE"/>
            <w:u w:val="single"/>
          </w:rPr>
          <w:t>7:14–20</w:t>
        </w:r>
      </w:hyperlink>
      <w:r>
        <w:rPr>
          <w:lang w:val="zh_TW" w:bidi="zh_TW"/>
        </w:rPr>
        <w:t>）。彌迦為自己百姓的光景感到哀傷，並仰望耶和華的幫助（</w:t>
      </w:r>
      <w:hyperlink r:id="rId184">
        <w:r>
          <w:rPr>
            <w:lang w:val="zh_TW" w:bidi="zh_TW"/>
          </w:rPr>
          <w:rPr>
            <w:color w:val="0000EE"/>
            <w:u w:val="single"/>
          </w:rPr>
          <w:t>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hyperlink r:id="rId185">
        <w:r>
          <w:rPr>
            <w:lang w:val="zh_TW" w:bidi="zh_TW"/>
          </w:rPr>
          <w:rPr>
            <w:color w:val="0000EE"/>
            <w:u w:val="single"/>
          </w:rPr>
          <w:t>賽59:16</w:t>
        </w:r>
      </w:hyperlink>
      <w:r>
        <w:rPr>
          <w:lang w:val="zh_TW" w:bidi="zh_TW"/>
        </w:rPr>
        <w:t>；</w:t>
      </w:r>
      <w:hyperlink r:id="rId186">
        <w:r>
          <w:rPr>
            <w:lang w:val="zh_TW" w:bidi="zh_TW"/>
          </w:rPr>
          <w:rPr>
            <w:color w:val="0000EE"/>
            <w:u w:val="single"/>
          </w:rPr>
          <w:t>耶5:1</w:t>
        </w:r>
      </w:hyperlink>
      <w:r>
        <w:rPr>
          <w:lang w:val="zh_TW" w:bidi="zh_TW"/>
        </w:rPr>
        <w:t>；</w:t>
      </w:r>
      <w:hyperlink r:id="rId187">
        <w:r>
          <w:rPr>
            <w:lang w:val="zh_TW" w:bidi="zh_TW"/>
          </w:rPr>
          <w:rPr>
            <w:color w:val="0000EE"/>
            <w:u w:val="single"/>
          </w:rPr>
          <w:t>結22:30</w:t>
        </w:r>
      </w:hyperlink>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hyperlink r:id="rId188">
        <w:r>
          <w:rPr>
            <w:lang w:val="zh_TW" w:bidi="zh_TW"/>
          </w:rPr>
          <w:rPr>
            <w:color w:val="0000EE"/>
            <w:u w:val="single"/>
          </w:rPr>
          <w:t>詩10:9</w:t>
        </w:r>
      </w:hyperlink>
      <w:r>
        <w:rPr>
          <w:lang w:val="zh_TW" w:bidi="zh_TW"/>
        </w:rPr>
        <w:t>；</w:t>
      </w:r>
      <w:hyperlink r:id="rId189">
        <w:r>
          <w:rPr>
            <w:lang w:val="zh_TW" w:bidi="zh_TW"/>
          </w:rPr>
          <w:rPr>
            <w:color w:val="0000EE"/>
            <w:u w:val="single"/>
          </w:rPr>
          <w:t>箴1:17</w:t>
        </w:r>
      </w:hyperlink>
      <w:r>
        <w:rPr>
          <w:lang w:val="zh_TW" w:bidi="zh_TW"/>
        </w:rPr>
        <w:t>；</w:t>
      </w:r>
      <w:hyperlink r:id="rId190">
        <w:r>
          <w:rPr>
            <w:lang w:val="zh_TW" w:bidi="zh_TW"/>
          </w:rPr>
          <w:rPr>
            <w:color w:val="0000EE"/>
            <w:u w:val="single"/>
          </w:rPr>
          <w:t>賽51:20</w:t>
        </w:r>
      </w:hyperlink>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hyperlink r:id="rId191">
        <w:r>
          <w:rPr>
            <w:lang w:val="zh_TW" w:bidi="zh_TW"/>
          </w:rPr>
          <w:rPr>
            <w:color w:val="0000EE"/>
            <w:u w:val="single"/>
          </w:rPr>
          <w:t>出18:19–22</w:t>
        </w:r>
      </w:hyperlink>
      <w:r>
        <w:rPr>
          <w:lang w:val="zh_TW" w:bidi="zh_TW"/>
        </w:rPr>
        <w:t>；</w:t>
      </w:r>
      <w:hyperlink r:id="rId192">
        <w:r>
          <w:rPr>
            <w:lang w:val="zh_TW" w:bidi="zh_TW"/>
          </w:rPr>
          <w:rPr>
            <w:color w:val="0000EE"/>
            <w:u w:val="single"/>
          </w:rPr>
          <w:t>申16:18–20</w:t>
        </w:r>
      </w:hyperlink>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hyperlink r:id="rId193">
        <w:r>
          <w:rPr>
            <w:lang w:val="zh_TW" w:bidi="zh_TW"/>
          </w:rPr>
          <w:rPr>
            <w:color w:val="0000EE"/>
            <w:u w:val="single"/>
          </w:rPr>
          <w:t>太10:34–36</w:t>
        </w:r>
      </w:hyperlink>
      <w:r>
        <w:rPr>
          <w:lang w:val="zh_TW" w:bidi="zh_TW"/>
        </w:rPr>
        <w:t>；</w:t>
      </w:r>
      <w:hyperlink r:id="rId194">
        <w:r>
          <w:rPr>
            <w:lang w:val="zh_TW" w:bidi="zh_TW"/>
          </w:rPr>
          <w:rPr>
            <w:color w:val="0000EE"/>
            <w:u w:val="single"/>
          </w:rPr>
          <w:t>路12:52–53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hyperlink r:id="rId195">
        <w:r>
          <w:rPr>
            <w:lang w:val="zh_TW" w:bidi="zh_TW"/>
          </w:rPr>
          <w:rPr>
            <w:color w:val="0000EE"/>
            <w:u w:val="single"/>
          </w:rPr>
          <w:t>哈2:4</w:t>
        </w:r>
      </w:hyperlink>
      <w:r>
        <w:rPr>
          <w:lang w:val="zh_TW" w:bidi="zh_TW"/>
        </w:rPr>
        <w:t>，</w:t>
      </w:r>
      <w:hyperlink r:id="rId196">
        <w:r>
          <w:rPr>
            <w:lang w:val="zh_TW" w:bidi="zh_TW"/>
          </w:rPr>
          <w:rPr>
            <w:color w:val="0000EE"/>
            <w:u w:val="single"/>
          </w:rPr>
          <w:t>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hyperlink r:id="rId197">
        <w:r>
          <w:rPr>
            <w:lang w:val="zh_TW" w:bidi="zh_TW"/>
          </w:rPr>
          <w:rPr>
            <w:color w:val="0000EE"/>
            <w:u w:val="single"/>
          </w:rPr>
          <w:t>詩27:1</w:t>
        </w:r>
      </w:hyperlink>
      <w:r>
        <w:rPr>
          <w:lang w:val="zh_TW" w:bidi="zh_TW"/>
        </w:rPr>
        <w:t>），並知道仇敵並不能勝過他（參</w:t>
      </w:r>
      <w:hyperlink r:id="rId198">
        <w:r>
          <w:rPr>
            <w:lang w:val="zh_TW" w:bidi="zh_TW"/>
          </w:rPr>
          <w:rPr>
            <w:color w:val="0000EE"/>
            <w:u w:val="single"/>
          </w:rPr>
          <w:t>詩23:4–5</w:t>
        </w:r>
      </w:hyperlink>
      <w:r>
        <w:rPr>
          <w:lang w:val="zh_TW" w:bidi="zh_TW"/>
        </w:rPr>
        <w:t>）。神的靈賜給他力量與信心，使他能完成先知的使命（</w:t>
      </w:r>
      <w:hyperlink r:id="rId199">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hyperlink r:id="rId200">
        <w:r>
          <w:rPr>
            <w:lang w:val="zh_TW" w:bidi="zh_TW"/>
          </w:rPr>
          <w:rPr>
            <w:color w:val="0000EE"/>
            <w:u w:val="single"/>
          </w:rPr>
          <w:t>創46:3–4</w:t>
        </w:r>
      </w:hyperlink>
      <w:r>
        <w:rPr>
          <w:lang w:val="zh_TW" w:bidi="zh_TW"/>
        </w:rPr>
        <w:t>；</w:t>
      </w:r>
      <w:hyperlink r:id="rId63">
        <w:r>
          <w:rPr>
            <w:lang w:val="zh_TW" w:bidi="zh_TW"/>
          </w:rPr>
          <w:rPr>
            <w:color w:val="0000EE"/>
            <w:u w:val="single"/>
          </w:rPr>
          <w:t>出3:12</w:t>
        </w:r>
      </w:hyperlink>
      <w:r>
        <w:rPr>
          <w:lang w:val="zh_TW" w:bidi="zh_TW"/>
        </w:rPr>
        <w:t>）。這些譏諷羞辱了神，祂必採取行動來維護祂的名（參</w:t>
      </w:r>
      <w:hyperlink r:id="rId201">
        <w:r>
          <w:rPr>
            <w:lang w:val="zh_TW" w:bidi="zh_TW"/>
          </w:rPr>
          <w:rPr>
            <w:color w:val="0000EE"/>
            <w:u w:val="single"/>
          </w:rPr>
          <w:t>結20:9</w:t>
        </w:r>
      </w:hyperlink>
      <w:r>
        <w:rPr>
          <w:lang w:val="zh_TW" w:bidi="zh_TW"/>
        </w:rPr>
        <w:t>，</w:t>
      </w:r>
      <w:hyperlink r:id="rId202">
        <w:r>
          <w:rPr>
            <w:lang w:val="zh_TW" w:bidi="zh_TW"/>
          </w:rPr>
          <w:rPr>
            <w:color w:val="0000EE"/>
            <w:u w:val="single"/>
          </w:rPr>
          <w:t>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hyperlink r:id="rId203">
        <w:r>
          <w:rPr>
            <w:lang w:val="zh_TW" w:bidi="zh_TW"/>
          </w:rPr>
          <w:rPr>
            <w:color w:val="0000EE"/>
            <w:u w:val="single"/>
          </w:rPr>
          <w:t>拉1–2章</w:t>
        </w:r>
      </w:hyperlink>
      <w:r>
        <w:rPr>
          <w:lang w:val="zh_TW" w:bidi="zh_TW"/>
        </w:rPr>
        <w:t>）；以及（2）神子民最終的復興（見</w:t>
      </w:r>
      <w:hyperlink r:id="rId85">
        <w:r>
          <w:rPr>
            <w:lang w:val="zh_TW" w:bidi="zh_TW"/>
          </w:rPr>
          <w:rPr>
            <w:color w:val="0000EE"/>
            <w:u w:val="single"/>
          </w:rPr>
          <w:t>摩9:11–15</w:t>
        </w:r>
      </w:hyperlink>
      <w:r>
        <w:rPr>
          <w:lang w:val="zh_TW" w:bidi="zh_TW"/>
        </w:rPr>
        <w:t>）。當列國歸向被更新的以色列時，神藉著亞伯拉罕所定的旨意就會成就（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204">
        <w:r>
          <w:rPr>
            <w:lang w:val="zh_TW" w:bidi="zh_TW"/>
          </w:rPr>
          <w:rPr>
            <w:color w:val="0000EE"/>
            <w:u w:val="single"/>
          </w:rPr>
          <w:t>63</w:t>
        </w:r>
      </w:hyperlink>
      <w:r>
        <w:rPr>
          <w:lang w:val="zh_TW" w:bidi="zh_TW"/>
        </w:rPr>
        <w:t>，</w:t>
      </w:r>
      <w:hyperlink r:id="rId53">
        <w:r>
          <w:rPr>
            <w:lang w:val="zh_TW" w:bidi="zh_TW"/>
          </w:rPr>
          <w:rPr>
            <w:color w:val="0000EE"/>
            <w:u w:val="single"/>
          </w:rPr>
          <w:t>30:1–6</w:t>
        </w:r>
      </w:hyperlink>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hyperlink r:id="rId205">
        <w:r>
          <w:rPr>
            <w:lang w:val="zh_TW" w:bidi="zh_TW"/>
          </w:rPr>
          <w:rPr>
            <w:color w:val="0000EE"/>
            <w:u w:val="single"/>
          </w:rPr>
          <w:t>出4:1–5</w:t>
        </w:r>
      </w:hyperlink>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hyperlink r:id="rId103">
        <w:r>
          <w:rPr>
            <w:lang w:val="zh_TW" w:bidi="zh_TW"/>
          </w:rPr>
          <w:rPr>
            <w:color w:val="0000EE"/>
            <w:u w:val="single"/>
          </w:rPr>
          <w:t>出埃及記十九章5節</w:t>
        </w:r>
      </w:hyperlink>
      <w:r>
        <w:rPr>
          <w:lang w:val="zh_TW" w:bidi="zh_TW"/>
        </w:rPr>
        <w:t>；</w:t>
      </w:r>
      <w:hyperlink r:id="rId206">
        <w:r>
          <w:rPr>
            <w:lang w:val="zh_TW" w:bidi="zh_TW"/>
          </w:rPr>
          <w:rPr>
            <w:color w:val="0000EE"/>
            <w:u w:val="single"/>
          </w:rPr>
          <w:t>申命記七章6節</w:t>
        </w:r>
      </w:hyperlink>
      <w:r>
        <w:rPr>
          <w:lang w:val="zh_TW" w:bidi="zh_TW"/>
        </w:rPr>
        <w:t>，</w:t>
      </w:r>
      <w:hyperlink r:id="rId207">
        <w:r>
          <w:rPr>
            <w:lang w:val="zh_TW" w:bidi="zh_TW"/>
          </w:rPr>
          <w:rPr>
            <w:color w:val="0000EE"/>
            <w:u w:val="single"/>
          </w:rPr>
          <w:t>十四章2節</w:t>
        </w:r>
      </w:hyperlink>
      <w:r>
        <w:rPr>
          <w:lang w:val="zh_TW" w:bidi="zh_TW"/>
        </w:rPr>
        <w:t>，</w:t>
      </w:r>
      <w:hyperlink r:id="rId208">
        <w:r>
          <w:rPr>
            <w:lang w:val="zh_TW" w:bidi="zh_TW"/>
          </w:rPr>
          <w:rPr>
            <w:color w:val="0000EE"/>
            <w:u w:val="single"/>
          </w:rPr>
          <w:t>二十六章18節</w:t>
        </w:r>
      </w:hyperlink>
      <w:r>
        <w:rPr>
          <w:lang w:val="zh_TW" w:bidi="zh_TW"/>
        </w:rPr>
        <w:t>；</w:t>
      </w:r>
      <w:hyperlink r:id="rId209">
        <w:r>
          <w:rPr>
            <w:lang w:val="zh_TW" w:bidi="zh_TW"/>
          </w:rPr>
          <w:rPr>
            <w:color w:val="0000EE"/>
            <w:u w:val="single"/>
          </w:rPr>
          <w:t>瑪拉基書三章17節</w:t>
        </w:r>
      </w:hyperlink>
      <w:r>
        <w:rPr>
          <w:lang w:val="zh_TW" w:bidi="zh_TW"/>
        </w:rPr>
        <w:t>；</w:t>
      </w:r>
      <w:hyperlink r:id="rId210">
        <w:r>
          <w:rPr>
            <w:lang w:val="zh_TW" w:bidi="zh_TW"/>
          </w:rPr>
          <w:rPr>
            <w:color w:val="0000EE"/>
            <w:u w:val="single"/>
          </w:rPr>
          <w:t>彼得前書二章9節</w:t>
        </w:r>
      </w:hyperlink>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hyperlink r:id="rId211">
        <w:r>
          <w:rPr>
            <w:lang w:val="zh_TW" w:bidi="zh_TW"/>
          </w:rPr>
          <w:rPr>
            <w:color w:val="0000EE"/>
            <w:u w:val="single"/>
          </w:rPr>
          <w:t>書13:15–31</w:t>
        </w:r>
      </w:hyperlink>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hyperlink r:id="rId103">
        <w:r>
          <w:rPr>
            <w:lang w:val="zh_TW" w:bidi="zh_TW"/>
          </w:rPr>
          <w:rPr>
            <w:color w:val="0000EE"/>
            <w:u w:val="single"/>
          </w:rPr>
          <w:t>出19:5</w:t>
        </w:r>
      </w:hyperlink>
      <w:r>
        <w:rPr>
          <w:lang w:val="zh_TW" w:bidi="zh_TW"/>
        </w:rPr>
        <w:t>；</w:t>
      </w:r>
      <w:hyperlink r:id="rId209">
        <w:r>
          <w:rPr>
            <w:lang w:val="zh_TW" w:bidi="zh_TW"/>
          </w:rPr>
          <w:rPr>
            <w:color w:val="0000EE"/>
            <w:u w:val="single"/>
          </w:rPr>
          <w:t>瑪3:17</w:t>
        </w:r>
      </w:hyperlink>
      <w:r>
        <w:rPr>
          <w:lang w:val="zh_TW" w:bidi="zh_TW"/>
        </w:rPr>
        <w:t>）。審判並不意味著盼望的毀滅，而是藉著潔淨，使真正的盼望得以存留。這復興將完全出於神的作為，因祂要恢復祂特別的子民的餘民，並以祂的慈愛、憐憫與信實除去他們的罪（見</w:t>
      </w:r>
      <w:hyperlink r:id="rId212">
        <w:r>
          <w:rPr>
            <w:lang w:val="zh_TW" w:bidi="zh_TW"/>
          </w:rPr>
          <w:rPr>
            <w:color w:val="0000EE"/>
            <w:u w:val="single"/>
          </w:rPr>
          <w:t>出32:12–14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hyperlink r:id="rId213">
        <w:r>
          <w:rPr>
            <w:lang w:val="zh_TW" w:bidi="zh_TW"/>
          </w:rPr>
          <w:rPr>
            <w:color w:val="0000EE"/>
            <w:u w:val="single"/>
          </w:rPr>
          <w:t>創3:14–15</w:t>
        </w:r>
      </w:hyperlink>
      <w:r>
        <w:rPr>
          <w:lang w:val="zh_TW" w:bidi="zh_TW"/>
        </w:rPr>
        <w:t>）。先知常將外邦列國描繪為有毒、詭詐的蛇（</w:t>
      </w:r>
      <w:hyperlink r:id="rId214">
        <w:r>
          <w:rPr>
            <w:lang w:val="zh_TW" w:bidi="zh_TW"/>
          </w:rPr>
          <w:rPr>
            <w:color w:val="0000EE"/>
            <w:u w:val="single"/>
          </w:rPr>
          <w:t>賽14:29</w:t>
        </w:r>
      </w:hyperlink>
      <w:r>
        <w:rPr>
          <w:lang w:val="zh_TW" w:bidi="zh_TW"/>
        </w:rPr>
        <w:t>；</w:t>
      </w:r>
      <w:hyperlink r:id="rId215">
        <w:r>
          <w:rPr>
            <w:lang w:val="zh_TW" w:bidi="zh_TW"/>
          </w:rPr>
          <w:rPr>
            <w:color w:val="0000EE"/>
            <w:u w:val="single"/>
          </w:rPr>
          <w:t>耶8:17</w:t>
        </w:r>
      </w:hyperlink>
      <w:r>
        <w:rPr>
          <w:lang w:val="zh_TW" w:bidi="zh_TW"/>
        </w:rPr>
        <w:t>；</w:t>
      </w:r>
      <w:hyperlink r:id="rId216">
        <w:r>
          <w:rPr>
            <w:lang w:val="zh_TW" w:bidi="zh_TW"/>
          </w:rPr>
          <w:rPr>
            <w:color w:val="0000EE"/>
            <w:u w:val="single"/>
          </w:rPr>
          <w:t>結29:1–3</w:t>
        </w:r>
      </w:hyperlink>
      <w:r>
        <w:rPr>
          <w:lang w:val="zh_TW" w:bidi="zh_TW"/>
        </w:rPr>
        <w:t>）。如今，這些列國將被降卑（參</w:t>
      </w:r>
      <w:hyperlink r:id="rId217">
        <w:r>
          <w:rPr>
            <w:lang w:val="zh_TW" w:bidi="zh_TW"/>
          </w:rPr>
          <w:rPr>
            <w:color w:val="0000EE"/>
            <w:u w:val="single"/>
          </w:rPr>
          <w:t>詩72:9</w:t>
        </w:r>
      </w:hyperlink>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hyperlink r:id="rId218">
        <w:r>
          <w:rPr>
            <w:lang w:val="zh_TW" w:bidi="zh_TW"/>
          </w:rPr>
          <w:rPr>
            <w:color w:val="0000EE"/>
            <w:u w:val="single"/>
          </w:rPr>
          <w:t>出36:6–7</w:t>
        </w:r>
      </w:hyperlink>
      <w:r>
        <w:rPr>
          <w:lang w:val="zh_TW" w:bidi="zh_TW"/>
        </w:rPr>
        <w:t>）。祂的信實意味著，無論付上何等代價，祂都值得信靠，祂也必行美善之事（見</w:t>
      </w:r>
      <w:hyperlink r:id="rId219">
        <w:r>
          <w:rPr>
            <w:lang w:val="zh_TW" w:bidi="zh_TW"/>
          </w:rPr>
          <w:rPr>
            <w:color w:val="0000EE"/>
            <w:u w:val="single"/>
          </w:rPr>
          <w:t>詩89:1–2</w:t>
        </w:r>
      </w:hyperlink>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hyperlink r:id="rId154">
        <w:r>
          <w:rPr>
            <w:lang w:val="zh_TW" w:bidi="zh_TW"/>
          </w:rPr>
          <w:rPr>
            <w:color w:val="0000EE"/>
            <w:u w:val="single"/>
          </w:rPr>
          <w:t>出34:6–7</w:t>
        </w:r>
      </w:hyperlink>
      <w:r>
        <w:rPr>
          <w:lang w:val="zh_TW" w:bidi="zh_TW"/>
        </w:rPr>
        <w:t>）。神赦免、憐憫，勝過祂子民的罪，並將這些罪封存。耶和華不變的慈愛使祂從一開始就揀選以色列（</w:t>
      </w:r>
      <w:hyperlink r:id="rId220">
        <w:r>
          <w:rPr>
            <w:lang w:val="zh_TW" w:bidi="zh_TW"/>
          </w:rPr>
          <w:rPr>
            <w:color w:val="0000EE"/>
            <w:u w:val="single"/>
          </w:rPr>
          <w:t>申7:8</w:t>
        </w:r>
      </w:hyperlink>
      <w:r>
        <w:rPr>
          <w:lang w:val="zh_TW" w:bidi="zh_TW"/>
        </w:rPr>
        <w:t>），這與祂對以色列祖先的約的信實是一致的（</w:t>
      </w:r>
      <w:hyperlink r:id="rId221">
        <w:r>
          <w:rPr>
            <w:lang w:val="zh_TW" w:bidi="zh_TW"/>
          </w:rPr>
          <w:rPr>
            <w:color w:val="0000EE"/>
            <w:u w:val="single"/>
          </w:rPr>
          <w:t>申7:20</w:t>
        </w:r>
      </w:hyperlink>
      <w:r>
        <w:rPr>
          <w:lang w:val="zh_TW" w:bidi="zh_TW"/>
        </w:rPr>
        <w:t>，</w:t>
      </w:r>
      <w:hyperlink r:id="rId222">
        <w:r>
          <w:rPr>
            <w:lang w:val="zh_TW" w:bidi="zh_TW"/>
          </w:rPr>
          <w:rPr>
            <w:color w:val="0000EE"/>
            <w:u w:val="single"/>
          </w:rPr>
          <w:t>9:1–10:22</w:t>
        </w:r>
      </w:hyperlink>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